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16EA6" w14:textId="0A7E0920" w:rsidR="00430445" w:rsidRDefault="00430445" w:rsidP="00430445">
      <w:pPr>
        <w:spacing w:after="160" w:line="360" w:lineRule="auto"/>
        <w:rPr>
          <w:rFonts w:ascii="Times New Roman" w:hAnsi="Times New Roman" w:cs="Times New Roman"/>
          <w:b/>
          <w:sz w:val="20"/>
          <w:szCs w:val="20"/>
          <w:u w:val="single"/>
        </w:rPr>
      </w:pPr>
      <w:r w:rsidRPr="00F96202">
        <w:rPr>
          <w:rFonts w:ascii="Times New Roman" w:hAnsi="Times New Roman" w:cs="Times New Roman"/>
          <w:b/>
          <w:i/>
          <w:sz w:val="20"/>
          <w:szCs w:val="20"/>
          <w:u w:val="single"/>
        </w:rPr>
        <w:t>Mycobacterium tuberculosis</w:t>
      </w:r>
      <w:r>
        <w:rPr>
          <w:rFonts w:ascii="Times New Roman" w:hAnsi="Times New Roman" w:cs="Times New Roman"/>
          <w:b/>
          <w:sz w:val="20"/>
          <w:szCs w:val="20"/>
          <w:u w:val="single"/>
        </w:rPr>
        <w:t xml:space="preserve"> blood stream infection prevalence, diagnosis, and mortality </w:t>
      </w:r>
      <w:r w:rsidR="004651B9">
        <w:rPr>
          <w:rFonts w:ascii="Times New Roman" w:hAnsi="Times New Roman" w:cs="Times New Roman"/>
          <w:b/>
          <w:sz w:val="20"/>
          <w:szCs w:val="20"/>
          <w:u w:val="single"/>
        </w:rPr>
        <w:t>risk</w:t>
      </w:r>
      <w:r w:rsidRPr="00680AD9">
        <w:rPr>
          <w:rFonts w:ascii="Times New Roman" w:hAnsi="Times New Roman" w:cs="Times New Roman"/>
          <w:b/>
          <w:sz w:val="20"/>
          <w:szCs w:val="20"/>
          <w:u w:val="single"/>
        </w:rPr>
        <w:t xml:space="preserve"> </w:t>
      </w:r>
      <w:r>
        <w:rPr>
          <w:rFonts w:ascii="Times New Roman" w:hAnsi="Times New Roman" w:cs="Times New Roman"/>
          <w:b/>
          <w:sz w:val="20"/>
          <w:szCs w:val="20"/>
          <w:u w:val="single"/>
        </w:rPr>
        <w:t>in HIV-positive adults: a systematic review and meta-analysis of individual patient data</w:t>
      </w:r>
    </w:p>
    <w:p w14:paraId="19718C88" w14:textId="0827C217" w:rsidR="001873A3" w:rsidRPr="002E3BCD" w:rsidRDefault="004D6D72">
      <w:pPr>
        <w:spacing w:after="160" w:line="360" w:lineRule="auto"/>
        <w:rPr>
          <w:rFonts w:ascii="Times New Roman" w:hAnsi="Times New Roman" w:cs="Times New Roman"/>
          <w:sz w:val="20"/>
          <w:szCs w:val="20"/>
          <w:lang w:val="en-US"/>
        </w:rPr>
      </w:pPr>
      <w:r w:rsidRPr="002E3BCD">
        <w:rPr>
          <w:rFonts w:ascii="Times New Roman" w:hAnsi="Times New Roman" w:cs="Times New Roman"/>
          <w:sz w:val="20"/>
          <w:szCs w:val="20"/>
          <w:lang w:val="en-US"/>
        </w:rPr>
        <w:t>David</w:t>
      </w:r>
      <w:r w:rsidR="00745AED" w:rsidRPr="002E3BCD">
        <w:rPr>
          <w:rFonts w:ascii="Times New Roman" w:hAnsi="Times New Roman" w:cs="Times New Roman"/>
          <w:sz w:val="20"/>
          <w:szCs w:val="20"/>
          <w:lang w:val="en-US"/>
        </w:rPr>
        <w:t xml:space="preserve"> A</w:t>
      </w:r>
      <w:r w:rsidRPr="002E3BCD">
        <w:rPr>
          <w:rFonts w:ascii="Times New Roman" w:hAnsi="Times New Roman" w:cs="Times New Roman"/>
          <w:sz w:val="20"/>
          <w:szCs w:val="20"/>
          <w:lang w:val="en-US"/>
        </w:rPr>
        <w:t xml:space="preserve"> Barr</w:t>
      </w:r>
      <w:r w:rsidR="00E1797C">
        <w:rPr>
          <w:rFonts w:ascii="Times New Roman" w:hAnsi="Times New Roman" w:cs="Times New Roman"/>
          <w:sz w:val="20"/>
          <w:szCs w:val="20"/>
          <w:lang w:val="en-US"/>
        </w:rPr>
        <w:t xml:space="preserve"> PhD</w:t>
      </w:r>
      <w:r w:rsidRPr="002E3BCD">
        <w:rPr>
          <w:rFonts w:ascii="Times New Roman" w:hAnsi="Times New Roman" w:cs="Times New Roman"/>
          <w:sz w:val="20"/>
          <w:szCs w:val="20"/>
          <w:lang w:val="en-US"/>
        </w:rPr>
        <w:t>*†,</w:t>
      </w:r>
      <w:r w:rsidR="009203BE"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Joseph M Lewis</w:t>
      </w:r>
      <w:r w:rsidR="003E18C7">
        <w:rPr>
          <w:rFonts w:ascii="Times New Roman" w:hAnsi="Times New Roman" w:cs="Times New Roman"/>
          <w:sz w:val="20"/>
          <w:szCs w:val="20"/>
          <w:lang w:val="en-US"/>
        </w:rPr>
        <w:t xml:space="preserve"> MR</w:t>
      </w:r>
      <w:r w:rsidR="002D01F3">
        <w:rPr>
          <w:rFonts w:ascii="Times New Roman" w:hAnsi="Times New Roman" w:cs="Times New Roman"/>
          <w:sz w:val="20"/>
          <w:szCs w:val="20"/>
          <w:lang w:val="en-US"/>
        </w:rPr>
        <w:t>CP</w:t>
      </w:r>
      <w:r w:rsidRPr="002E3BCD">
        <w:rPr>
          <w:rFonts w:ascii="Times New Roman" w:hAnsi="Times New Roman" w:cs="Times New Roman"/>
          <w:sz w:val="20"/>
          <w:szCs w:val="20"/>
          <w:lang w:val="en-US"/>
        </w:rPr>
        <w:t>†,</w:t>
      </w:r>
      <w:r w:rsidR="009203BE"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Nic</w:t>
      </w:r>
      <w:r w:rsidR="00340107">
        <w:rPr>
          <w:rFonts w:ascii="Times New Roman" w:hAnsi="Times New Roman" w:cs="Times New Roman"/>
          <w:sz w:val="20"/>
          <w:szCs w:val="20"/>
          <w:lang w:val="en-US"/>
        </w:rPr>
        <w:t>holas</w:t>
      </w:r>
      <w:r w:rsidRPr="002E3BCD">
        <w:rPr>
          <w:rFonts w:ascii="Times New Roman" w:hAnsi="Times New Roman" w:cs="Times New Roman"/>
          <w:sz w:val="20"/>
          <w:szCs w:val="20"/>
          <w:lang w:val="en-US"/>
        </w:rPr>
        <w:t xml:space="preserve"> </w:t>
      </w:r>
      <w:proofErr w:type="spellStart"/>
      <w:r w:rsidRPr="002E3BCD">
        <w:rPr>
          <w:rFonts w:ascii="Times New Roman" w:hAnsi="Times New Roman" w:cs="Times New Roman"/>
          <w:sz w:val="20"/>
          <w:szCs w:val="20"/>
          <w:lang w:val="en-US"/>
        </w:rPr>
        <w:t>Feasey</w:t>
      </w:r>
      <w:proofErr w:type="spellEnd"/>
      <w:r w:rsidR="00913B02">
        <w:rPr>
          <w:rFonts w:ascii="Times New Roman" w:hAnsi="Times New Roman" w:cs="Times New Roman"/>
          <w:sz w:val="20"/>
          <w:szCs w:val="20"/>
          <w:lang w:val="en-US"/>
        </w:rPr>
        <w:t xml:space="preserve"> PhD</w:t>
      </w:r>
      <w:r w:rsidRPr="002E3BCD">
        <w:rPr>
          <w:rFonts w:ascii="Times New Roman" w:hAnsi="Times New Roman" w:cs="Times New Roman"/>
          <w:sz w:val="20"/>
          <w:szCs w:val="20"/>
          <w:lang w:val="en-US"/>
        </w:rPr>
        <w:t>, Charlotte Schutz</w:t>
      </w:r>
      <w:r w:rsidR="00913B02">
        <w:rPr>
          <w:rFonts w:ascii="Times New Roman" w:hAnsi="Times New Roman" w:cs="Times New Roman"/>
          <w:sz w:val="20"/>
          <w:szCs w:val="20"/>
          <w:lang w:val="en-US"/>
        </w:rPr>
        <w:t xml:space="preserve"> MBChB</w:t>
      </w:r>
      <w:r w:rsidRPr="002E3BCD">
        <w:rPr>
          <w:rFonts w:ascii="Times New Roman" w:hAnsi="Times New Roman" w:cs="Times New Roman"/>
          <w:sz w:val="20"/>
          <w:szCs w:val="20"/>
          <w:lang w:val="en-US"/>
        </w:rPr>
        <w:t xml:space="preserve">, Andrew </w:t>
      </w:r>
      <w:r w:rsidR="00745AED" w:rsidRPr="002E3BCD">
        <w:rPr>
          <w:rFonts w:ascii="Times New Roman" w:hAnsi="Times New Roman" w:cs="Times New Roman"/>
          <w:sz w:val="20"/>
          <w:szCs w:val="20"/>
          <w:lang w:val="en-US"/>
        </w:rPr>
        <w:t xml:space="preserve">D </w:t>
      </w:r>
      <w:proofErr w:type="spellStart"/>
      <w:r w:rsidRPr="002E3BCD">
        <w:rPr>
          <w:rFonts w:ascii="Times New Roman" w:hAnsi="Times New Roman" w:cs="Times New Roman"/>
          <w:sz w:val="20"/>
          <w:szCs w:val="20"/>
          <w:lang w:val="en-US"/>
        </w:rPr>
        <w:t>Kerkhoff</w:t>
      </w:r>
      <w:proofErr w:type="spellEnd"/>
      <w:r w:rsidR="00913B02">
        <w:rPr>
          <w:rFonts w:ascii="Times New Roman" w:hAnsi="Times New Roman" w:cs="Times New Roman"/>
          <w:sz w:val="20"/>
          <w:szCs w:val="20"/>
          <w:lang w:val="en-US"/>
        </w:rPr>
        <w:t xml:space="preserve"> MD</w:t>
      </w:r>
      <w:r w:rsidRPr="002E3BCD">
        <w:rPr>
          <w:rFonts w:ascii="Times New Roman" w:hAnsi="Times New Roman" w:cs="Times New Roman"/>
          <w:sz w:val="20"/>
          <w:szCs w:val="20"/>
          <w:lang w:val="en-US"/>
        </w:rPr>
        <w:t xml:space="preserve">, </w:t>
      </w:r>
      <w:proofErr w:type="spellStart"/>
      <w:r w:rsidRPr="002E3BCD">
        <w:rPr>
          <w:rFonts w:ascii="Times New Roman" w:hAnsi="Times New Roman" w:cs="Times New Roman"/>
          <w:sz w:val="20"/>
          <w:szCs w:val="20"/>
          <w:lang w:val="en-US"/>
        </w:rPr>
        <w:t>Shevin</w:t>
      </w:r>
      <w:proofErr w:type="spellEnd"/>
      <w:r w:rsidRPr="002E3BCD">
        <w:rPr>
          <w:rFonts w:ascii="Times New Roman" w:hAnsi="Times New Roman" w:cs="Times New Roman"/>
          <w:sz w:val="20"/>
          <w:szCs w:val="20"/>
          <w:lang w:val="en-US"/>
        </w:rPr>
        <w:t xml:space="preserve"> </w:t>
      </w:r>
      <w:r w:rsidR="005068C3" w:rsidRPr="002E3BCD">
        <w:rPr>
          <w:rFonts w:ascii="Times New Roman" w:hAnsi="Times New Roman" w:cs="Times New Roman"/>
          <w:sz w:val="20"/>
          <w:szCs w:val="20"/>
          <w:lang w:val="en-US"/>
        </w:rPr>
        <w:t xml:space="preserve">T. </w:t>
      </w:r>
      <w:r w:rsidRPr="002E3BCD">
        <w:rPr>
          <w:rFonts w:ascii="Times New Roman" w:hAnsi="Times New Roman" w:cs="Times New Roman"/>
          <w:sz w:val="20"/>
          <w:szCs w:val="20"/>
          <w:lang w:val="en-US"/>
        </w:rPr>
        <w:t>Jacob</w:t>
      </w:r>
      <w:r w:rsidR="00913B02">
        <w:rPr>
          <w:rFonts w:ascii="Times New Roman" w:hAnsi="Times New Roman" w:cs="Times New Roman"/>
          <w:sz w:val="20"/>
          <w:szCs w:val="20"/>
          <w:lang w:val="en-US"/>
        </w:rPr>
        <w:t xml:space="preserve"> MD</w:t>
      </w:r>
      <w:r w:rsidRPr="002E3BCD">
        <w:rPr>
          <w:rFonts w:ascii="Times New Roman" w:hAnsi="Times New Roman" w:cs="Times New Roman"/>
          <w:sz w:val="20"/>
          <w:szCs w:val="20"/>
          <w:lang w:val="en-US"/>
        </w:rPr>
        <w:t>, Ben Andrews</w:t>
      </w:r>
      <w:r w:rsidR="00913B02">
        <w:rPr>
          <w:rFonts w:ascii="Times New Roman" w:hAnsi="Times New Roman" w:cs="Times New Roman"/>
          <w:sz w:val="20"/>
          <w:szCs w:val="20"/>
          <w:lang w:val="en-US"/>
        </w:rPr>
        <w:t xml:space="preserve"> MD</w:t>
      </w:r>
      <w:r w:rsidRPr="002E3BCD">
        <w:rPr>
          <w:rFonts w:ascii="Times New Roman" w:hAnsi="Times New Roman" w:cs="Times New Roman"/>
          <w:sz w:val="20"/>
          <w:szCs w:val="20"/>
          <w:lang w:val="en-US"/>
        </w:rPr>
        <w:t>,</w:t>
      </w:r>
      <w:r w:rsidR="003A0213"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Paul Kelly</w:t>
      </w:r>
      <w:r w:rsidR="00913B02">
        <w:rPr>
          <w:rFonts w:ascii="Times New Roman" w:hAnsi="Times New Roman" w:cs="Times New Roman"/>
          <w:sz w:val="20"/>
          <w:szCs w:val="20"/>
          <w:lang w:val="en-US"/>
        </w:rPr>
        <w:t xml:space="preserve"> </w:t>
      </w:r>
      <w:r w:rsidR="00F75A61">
        <w:rPr>
          <w:rFonts w:ascii="Times New Roman" w:hAnsi="Times New Roman" w:cs="Times New Roman"/>
          <w:sz w:val="20"/>
          <w:szCs w:val="20"/>
          <w:lang w:val="en-US"/>
        </w:rPr>
        <w:t>MD</w:t>
      </w:r>
      <w:r w:rsidRPr="002E3BCD">
        <w:rPr>
          <w:rFonts w:ascii="Times New Roman" w:hAnsi="Times New Roman" w:cs="Times New Roman"/>
          <w:sz w:val="20"/>
          <w:szCs w:val="20"/>
          <w:lang w:val="en-US"/>
        </w:rPr>
        <w:t>,</w:t>
      </w:r>
      <w:r w:rsidR="003A0213"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 xml:space="preserve">Shabir </w:t>
      </w:r>
      <w:proofErr w:type="spellStart"/>
      <w:r w:rsidRPr="002E3BCD">
        <w:rPr>
          <w:rFonts w:ascii="Times New Roman" w:hAnsi="Times New Roman" w:cs="Times New Roman"/>
          <w:sz w:val="20"/>
          <w:szCs w:val="20"/>
          <w:lang w:val="en-US"/>
        </w:rPr>
        <w:t>Lakhi</w:t>
      </w:r>
      <w:proofErr w:type="spellEnd"/>
      <w:r w:rsidR="005D7A8A">
        <w:rPr>
          <w:rFonts w:ascii="Times New Roman" w:hAnsi="Times New Roman" w:cs="Times New Roman"/>
          <w:sz w:val="20"/>
          <w:szCs w:val="20"/>
          <w:lang w:val="en-US"/>
        </w:rPr>
        <w:t xml:space="preserve"> MD</w:t>
      </w:r>
      <w:r w:rsidRPr="002E3BCD">
        <w:rPr>
          <w:rFonts w:ascii="Times New Roman" w:hAnsi="Times New Roman" w:cs="Times New Roman"/>
          <w:sz w:val="20"/>
          <w:szCs w:val="20"/>
          <w:lang w:val="en-US"/>
        </w:rPr>
        <w:t>,</w:t>
      </w:r>
      <w:r w:rsidR="003A0213"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 xml:space="preserve">Levy </w:t>
      </w:r>
      <w:proofErr w:type="spellStart"/>
      <w:r w:rsidRPr="002E3BCD">
        <w:rPr>
          <w:rFonts w:ascii="Times New Roman" w:hAnsi="Times New Roman" w:cs="Times New Roman"/>
          <w:sz w:val="20"/>
          <w:szCs w:val="20"/>
          <w:lang w:val="en-US"/>
        </w:rPr>
        <w:t>Muchemwa</w:t>
      </w:r>
      <w:proofErr w:type="spellEnd"/>
      <w:r w:rsidR="00ED6992">
        <w:rPr>
          <w:rFonts w:ascii="Times New Roman" w:hAnsi="Times New Roman" w:cs="Times New Roman"/>
          <w:sz w:val="20"/>
          <w:szCs w:val="20"/>
          <w:lang w:val="en-US"/>
        </w:rPr>
        <w:t xml:space="preserve"> </w:t>
      </w:r>
      <w:proofErr w:type="spellStart"/>
      <w:r w:rsidR="00ED6992">
        <w:rPr>
          <w:rFonts w:ascii="Times New Roman" w:hAnsi="Times New Roman" w:cs="Times New Roman"/>
          <w:sz w:val="20"/>
          <w:szCs w:val="20"/>
          <w:lang w:val="en-US"/>
        </w:rPr>
        <w:t>MMed</w:t>
      </w:r>
      <w:proofErr w:type="spellEnd"/>
      <w:r w:rsidRPr="002E3BCD">
        <w:rPr>
          <w:rFonts w:ascii="Times New Roman" w:hAnsi="Times New Roman" w:cs="Times New Roman"/>
          <w:sz w:val="20"/>
          <w:szCs w:val="20"/>
          <w:lang w:val="en-US"/>
        </w:rPr>
        <w:t>,</w:t>
      </w:r>
      <w:r w:rsidR="00B5026A" w:rsidRPr="002E3BCD">
        <w:rPr>
          <w:rFonts w:ascii="Times New Roman" w:hAnsi="Times New Roman" w:cs="Times New Roman"/>
          <w:sz w:val="20"/>
          <w:szCs w:val="20"/>
          <w:lang w:val="en-US"/>
        </w:rPr>
        <w:t xml:space="preserve"> </w:t>
      </w:r>
      <w:proofErr w:type="spellStart"/>
      <w:r w:rsidRPr="002E3BCD">
        <w:rPr>
          <w:rFonts w:ascii="Times New Roman" w:hAnsi="Times New Roman" w:cs="Times New Roman"/>
          <w:sz w:val="20"/>
          <w:szCs w:val="20"/>
          <w:lang w:val="en-US"/>
        </w:rPr>
        <w:t>Helio</w:t>
      </w:r>
      <w:proofErr w:type="spellEnd"/>
      <w:r w:rsidRPr="002E3BCD">
        <w:rPr>
          <w:rFonts w:ascii="Times New Roman" w:hAnsi="Times New Roman" w:cs="Times New Roman"/>
          <w:sz w:val="20"/>
          <w:szCs w:val="20"/>
          <w:lang w:val="en-US"/>
        </w:rPr>
        <w:t xml:space="preserve"> </w:t>
      </w:r>
      <w:r w:rsidR="00582FEF">
        <w:rPr>
          <w:rFonts w:ascii="Times New Roman" w:hAnsi="Times New Roman" w:cs="Times New Roman"/>
          <w:sz w:val="20"/>
          <w:szCs w:val="20"/>
          <w:lang w:val="en-US"/>
        </w:rPr>
        <w:t xml:space="preserve">A </w:t>
      </w:r>
      <w:r w:rsidRPr="002E3BCD">
        <w:rPr>
          <w:rFonts w:ascii="Times New Roman" w:hAnsi="Times New Roman" w:cs="Times New Roman"/>
          <w:sz w:val="20"/>
          <w:szCs w:val="20"/>
          <w:lang w:val="en-US"/>
        </w:rPr>
        <w:t>Bacha</w:t>
      </w:r>
      <w:r w:rsidR="00ED6992">
        <w:rPr>
          <w:rFonts w:ascii="Times New Roman" w:hAnsi="Times New Roman" w:cs="Times New Roman"/>
          <w:sz w:val="20"/>
          <w:szCs w:val="20"/>
          <w:lang w:val="en-US"/>
        </w:rPr>
        <w:t xml:space="preserve"> PhD</w:t>
      </w:r>
      <w:r w:rsidRPr="002E3BCD">
        <w:rPr>
          <w:rFonts w:ascii="Times New Roman" w:hAnsi="Times New Roman" w:cs="Times New Roman"/>
          <w:sz w:val="20"/>
          <w:szCs w:val="20"/>
          <w:lang w:val="en-US"/>
        </w:rPr>
        <w:t>,</w:t>
      </w:r>
      <w:r w:rsidR="00C3381C"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David</w:t>
      </w:r>
      <w:r w:rsidR="009F3810">
        <w:rPr>
          <w:rFonts w:ascii="Times New Roman" w:hAnsi="Times New Roman" w:cs="Times New Roman"/>
          <w:sz w:val="20"/>
          <w:szCs w:val="20"/>
          <w:lang w:val="en-US"/>
        </w:rPr>
        <w:t xml:space="preserve"> J</w:t>
      </w:r>
      <w:r w:rsidRPr="002E3BCD">
        <w:rPr>
          <w:rFonts w:ascii="Times New Roman" w:hAnsi="Times New Roman" w:cs="Times New Roman"/>
          <w:sz w:val="20"/>
          <w:szCs w:val="20"/>
          <w:lang w:val="en-US"/>
        </w:rPr>
        <w:t xml:space="preserve"> </w:t>
      </w:r>
      <w:proofErr w:type="spellStart"/>
      <w:r w:rsidRPr="002E3BCD">
        <w:rPr>
          <w:rFonts w:ascii="Times New Roman" w:hAnsi="Times New Roman" w:cs="Times New Roman"/>
          <w:sz w:val="20"/>
          <w:szCs w:val="20"/>
          <w:lang w:val="en-US"/>
        </w:rPr>
        <w:t>Hadad</w:t>
      </w:r>
      <w:proofErr w:type="spellEnd"/>
      <w:r w:rsidR="00ED6992">
        <w:rPr>
          <w:rFonts w:ascii="Times New Roman" w:hAnsi="Times New Roman" w:cs="Times New Roman"/>
          <w:sz w:val="20"/>
          <w:szCs w:val="20"/>
          <w:lang w:val="en-US"/>
        </w:rPr>
        <w:t xml:space="preserve"> PhD</w:t>
      </w:r>
      <w:r w:rsidRPr="002E3BCD">
        <w:rPr>
          <w:rFonts w:ascii="Times New Roman" w:hAnsi="Times New Roman" w:cs="Times New Roman"/>
          <w:sz w:val="20"/>
          <w:szCs w:val="20"/>
          <w:lang w:val="en-US"/>
        </w:rPr>
        <w:t>,</w:t>
      </w:r>
      <w:r w:rsidR="00C3381C"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Richard Bedell</w:t>
      </w:r>
      <w:r w:rsidR="00ED6992">
        <w:rPr>
          <w:rFonts w:ascii="Times New Roman" w:hAnsi="Times New Roman" w:cs="Times New Roman"/>
          <w:sz w:val="20"/>
          <w:szCs w:val="20"/>
          <w:lang w:val="en-US"/>
        </w:rPr>
        <w:t xml:space="preserve"> MD</w:t>
      </w:r>
      <w:r w:rsidRPr="002E3BCD">
        <w:rPr>
          <w:rFonts w:ascii="Times New Roman" w:hAnsi="Times New Roman" w:cs="Times New Roman"/>
          <w:sz w:val="20"/>
          <w:szCs w:val="20"/>
          <w:lang w:val="en-US"/>
        </w:rPr>
        <w:t>,</w:t>
      </w:r>
      <w:r w:rsidR="00C3381C"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 xml:space="preserve">Monique van </w:t>
      </w:r>
      <w:proofErr w:type="spellStart"/>
      <w:r w:rsidRPr="002E3BCD">
        <w:rPr>
          <w:rFonts w:ascii="Times New Roman" w:hAnsi="Times New Roman" w:cs="Times New Roman"/>
          <w:sz w:val="20"/>
          <w:szCs w:val="20"/>
          <w:lang w:val="en-US"/>
        </w:rPr>
        <w:t>Lettow</w:t>
      </w:r>
      <w:proofErr w:type="spellEnd"/>
      <w:r w:rsidR="00ED6992">
        <w:rPr>
          <w:rFonts w:ascii="Times New Roman" w:hAnsi="Times New Roman" w:cs="Times New Roman"/>
          <w:sz w:val="20"/>
          <w:szCs w:val="20"/>
          <w:lang w:val="en-US"/>
        </w:rPr>
        <w:t xml:space="preserve"> PhD</w:t>
      </w:r>
      <w:r w:rsidRPr="002E3BCD">
        <w:rPr>
          <w:rFonts w:ascii="Times New Roman" w:hAnsi="Times New Roman" w:cs="Times New Roman"/>
          <w:sz w:val="20"/>
          <w:szCs w:val="20"/>
          <w:lang w:val="en-US"/>
        </w:rPr>
        <w:t>,</w:t>
      </w:r>
      <w:r w:rsidR="00C3381C"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Rony Zachariah</w:t>
      </w:r>
      <w:r w:rsidR="00ED6992">
        <w:rPr>
          <w:rFonts w:ascii="Times New Roman" w:hAnsi="Times New Roman" w:cs="Times New Roman"/>
          <w:sz w:val="20"/>
          <w:szCs w:val="20"/>
          <w:lang w:val="en-US"/>
        </w:rPr>
        <w:t xml:space="preserve"> PhD</w:t>
      </w:r>
      <w:r w:rsidRPr="002E3BCD">
        <w:rPr>
          <w:rFonts w:ascii="Times New Roman" w:hAnsi="Times New Roman" w:cs="Times New Roman"/>
          <w:sz w:val="20"/>
          <w:szCs w:val="20"/>
          <w:lang w:val="en-US"/>
        </w:rPr>
        <w:t>,</w:t>
      </w:r>
      <w:r w:rsidR="00C3381C"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 xml:space="preserve">John </w:t>
      </w:r>
      <w:r w:rsidR="00093920" w:rsidRPr="002E3BCD">
        <w:rPr>
          <w:rFonts w:ascii="Times New Roman" w:hAnsi="Times New Roman" w:cs="Times New Roman"/>
          <w:sz w:val="20"/>
          <w:szCs w:val="20"/>
          <w:lang w:val="en-US"/>
        </w:rPr>
        <w:t xml:space="preserve">A. </w:t>
      </w:r>
      <w:r w:rsidRPr="002E3BCD">
        <w:rPr>
          <w:rFonts w:ascii="Times New Roman" w:hAnsi="Times New Roman" w:cs="Times New Roman"/>
          <w:sz w:val="20"/>
          <w:szCs w:val="20"/>
          <w:lang w:val="en-US"/>
        </w:rPr>
        <w:t>Crump</w:t>
      </w:r>
      <w:r w:rsidR="00ED6992">
        <w:rPr>
          <w:rFonts w:ascii="Times New Roman" w:hAnsi="Times New Roman" w:cs="Times New Roman"/>
          <w:sz w:val="20"/>
          <w:szCs w:val="20"/>
          <w:lang w:val="en-US"/>
        </w:rPr>
        <w:t xml:space="preserve"> MD</w:t>
      </w:r>
      <w:r w:rsidRPr="002E3BCD">
        <w:rPr>
          <w:rFonts w:ascii="Times New Roman" w:hAnsi="Times New Roman" w:cs="Times New Roman"/>
          <w:sz w:val="20"/>
          <w:szCs w:val="20"/>
          <w:lang w:val="en-US"/>
        </w:rPr>
        <w:t>,</w:t>
      </w:r>
      <w:r w:rsidR="00C3381C"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 xml:space="preserve">David </w:t>
      </w:r>
      <w:proofErr w:type="spellStart"/>
      <w:r w:rsidRPr="002E3BCD">
        <w:rPr>
          <w:rFonts w:ascii="Times New Roman" w:hAnsi="Times New Roman" w:cs="Times New Roman"/>
          <w:sz w:val="20"/>
          <w:szCs w:val="20"/>
          <w:lang w:val="en-US"/>
        </w:rPr>
        <w:t>Alland</w:t>
      </w:r>
      <w:proofErr w:type="spellEnd"/>
      <w:r w:rsidR="00ED6992">
        <w:rPr>
          <w:rFonts w:ascii="Times New Roman" w:hAnsi="Times New Roman" w:cs="Times New Roman"/>
          <w:sz w:val="20"/>
          <w:szCs w:val="20"/>
          <w:lang w:val="en-US"/>
        </w:rPr>
        <w:t xml:space="preserve"> MD</w:t>
      </w:r>
      <w:r w:rsidRPr="002E3BCD">
        <w:rPr>
          <w:rFonts w:ascii="Times New Roman" w:hAnsi="Times New Roman" w:cs="Times New Roman"/>
          <w:sz w:val="20"/>
          <w:szCs w:val="20"/>
          <w:lang w:val="en-US"/>
        </w:rPr>
        <w:t>,</w:t>
      </w:r>
      <w:r w:rsidR="00C3381C" w:rsidRPr="002E3BCD">
        <w:rPr>
          <w:rFonts w:ascii="Times New Roman" w:hAnsi="Times New Roman" w:cs="Times New Roman"/>
          <w:sz w:val="20"/>
          <w:szCs w:val="20"/>
          <w:lang w:val="en-US"/>
        </w:rPr>
        <w:t xml:space="preserve"> Elizabeth</w:t>
      </w:r>
      <w:r w:rsidRPr="002E3BCD">
        <w:rPr>
          <w:rFonts w:ascii="Times New Roman" w:hAnsi="Times New Roman" w:cs="Times New Roman"/>
          <w:sz w:val="20"/>
          <w:szCs w:val="20"/>
          <w:lang w:val="en-US"/>
        </w:rPr>
        <w:t xml:space="preserve"> </w:t>
      </w:r>
      <w:r w:rsidR="00C1412E" w:rsidRPr="002E3BCD">
        <w:rPr>
          <w:rFonts w:ascii="Times New Roman" w:hAnsi="Times New Roman" w:cs="Times New Roman"/>
          <w:sz w:val="20"/>
          <w:szCs w:val="20"/>
          <w:lang w:val="en-US"/>
        </w:rPr>
        <w:t xml:space="preserve">L. </w:t>
      </w:r>
      <w:r w:rsidRPr="002E3BCD">
        <w:rPr>
          <w:rFonts w:ascii="Times New Roman" w:hAnsi="Times New Roman" w:cs="Times New Roman"/>
          <w:sz w:val="20"/>
          <w:szCs w:val="20"/>
          <w:lang w:val="en-US"/>
        </w:rPr>
        <w:t>Corbett</w:t>
      </w:r>
      <w:r w:rsidR="00173FE5">
        <w:rPr>
          <w:rFonts w:ascii="Times New Roman" w:hAnsi="Times New Roman" w:cs="Times New Roman"/>
          <w:sz w:val="20"/>
          <w:szCs w:val="20"/>
          <w:lang w:val="en-US"/>
        </w:rPr>
        <w:t xml:space="preserve"> </w:t>
      </w:r>
      <w:proofErr w:type="spellStart"/>
      <w:r w:rsidR="00173FE5">
        <w:rPr>
          <w:rFonts w:ascii="Times New Roman" w:hAnsi="Times New Roman" w:cs="Times New Roman"/>
          <w:sz w:val="20"/>
          <w:szCs w:val="20"/>
          <w:lang w:val="en-US"/>
        </w:rPr>
        <w:t>FMedSci</w:t>
      </w:r>
      <w:proofErr w:type="spellEnd"/>
      <w:r w:rsidRPr="002E3BCD">
        <w:rPr>
          <w:rFonts w:ascii="Times New Roman" w:hAnsi="Times New Roman" w:cs="Times New Roman"/>
          <w:sz w:val="20"/>
          <w:szCs w:val="20"/>
          <w:lang w:val="en-US"/>
        </w:rPr>
        <w:t>,</w:t>
      </w:r>
      <w:r w:rsidR="00C1412E"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Krishnamoorthy Gopinath</w:t>
      </w:r>
      <w:r w:rsidR="00173FE5">
        <w:rPr>
          <w:rFonts w:ascii="Times New Roman" w:hAnsi="Times New Roman" w:cs="Times New Roman"/>
          <w:sz w:val="20"/>
          <w:szCs w:val="20"/>
          <w:lang w:val="en-US"/>
        </w:rPr>
        <w:t xml:space="preserve"> PhD</w:t>
      </w:r>
      <w:r w:rsidRPr="002E3BCD">
        <w:rPr>
          <w:rFonts w:ascii="Times New Roman" w:hAnsi="Times New Roman" w:cs="Times New Roman"/>
          <w:sz w:val="20"/>
          <w:szCs w:val="20"/>
          <w:lang w:val="en-US"/>
        </w:rPr>
        <w:t>,</w:t>
      </w:r>
      <w:r w:rsidR="00C1412E" w:rsidRPr="002E3BCD">
        <w:rPr>
          <w:rFonts w:ascii="Times New Roman" w:hAnsi="Times New Roman" w:cs="Times New Roman"/>
          <w:sz w:val="20"/>
          <w:szCs w:val="20"/>
          <w:lang w:val="en-US"/>
        </w:rPr>
        <w:t xml:space="preserve"> </w:t>
      </w:r>
      <w:proofErr w:type="spellStart"/>
      <w:r w:rsidRPr="002E3BCD">
        <w:rPr>
          <w:rFonts w:ascii="Times New Roman" w:hAnsi="Times New Roman" w:cs="Times New Roman"/>
          <w:sz w:val="20"/>
          <w:szCs w:val="20"/>
          <w:lang w:val="en-US"/>
        </w:rPr>
        <w:t>Sarman</w:t>
      </w:r>
      <w:proofErr w:type="spellEnd"/>
      <w:r w:rsidRPr="002E3BCD">
        <w:rPr>
          <w:rFonts w:ascii="Times New Roman" w:hAnsi="Times New Roman" w:cs="Times New Roman"/>
          <w:sz w:val="20"/>
          <w:szCs w:val="20"/>
          <w:lang w:val="en-US"/>
        </w:rPr>
        <w:t xml:space="preserve"> Singh</w:t>
      </w:r>
      <w:r w:rsidR="00173FE5">
        <w:rPr>
          <w:rFonts w:ascii="Times New Roman" w:hAnsi="Times New Roman" w:cs="Times New Roman"/>
          <w:sz w:val="20"/>
          <w:szCs w:val="20"/>
          <w:lang w:val="en-US"/>
        </w:rPr>
        <w:t xml:space="preserve"> MD</w:t>
      </w:r>
      <w:r w:rsidRPr="002E3BCD">
        <w:rPr>
          <w:rFonts w:ascii="Times New Roman" w:hAnsi="Times New Roman" w:cs="Times New Roman"/>
          <w:sz w:val="20"/>
          <w:szCs w:val="20"/>
          <w:lang w:val="en-US"/>
        </w:rPr>
        <w:t>,</w:t>
      </w:r>
      <w:r w:rsidR="00C1412E" w:rsidRPr="002E3BCD">
        <w:rPr>
          <w:rFonts w:ascii="Times New Roman" w:hAnsi="Times New Roman" w:cs="Times New Roman"/>
          <w:sz w:val="20"/>
          <w:szCs w:val="20"/>
          <w:lang w:val="en-US"/>
        </w:rPr>
        <w:t xml:space="preserve"> </w:t>
      </w:r>
      <w:proofErr w:type="spellStart"/>
      <w:r w:rsidRPr="002E3BCD">
        <w:rPr>
          <w:rFonts w:ascii="Times New Roman" w:hAnsi="Times New Roman" w:cs="Times New Roman"/>
          <w:sz w:val="20"/>
          <w:szCs w:val="20"/>
          <w:lang w:val="en-US"/>
        </w:rPr>
        <w:t>Rulan</w:t>
      </w:r>
      <w:proofErr w:type="spellEnd"/>
      <w:r w:rsidRPr="002E3BCD">
        <w:rPr>
          <w:rFonts w:ascii="Times New Roman" w:hAnsi="Times New Roman" w:cs="Times New Roman"/>
          <w:sz w:val="20"/>
          <w:szCs w:val="20"/>
          <w:lang w:val="en-US"/>
        </w:rPr>
        <w:t xml:space="preserve"> Griesel</w:t>
      </w:r>
      <w:r w:rsidR="00173FE5">
        <w:rPr>
          <w:rFonts w:ascii="Times New Roman" w:hAnsi="Times New Roman" w:cs="Times New Roman"/>
          <w:sz w:val="20"/>
          <w:szCs w:val="20"/>
          <w:lang w:val="en-US"/>
        </w:rPr>
        <w:t xml:space="preserve"> </w:t>
      </w:r>
      <w:proofErr w:type="spellStart"/>
      <w:r w:rsidR="00C612CE">
        <w:rPr>
          <w:rFonts w:ascii="Times New Roman" w:hAnsi="Times New Roman" w:cs="Times New Roman"/>
          <w:sz w:val="20"/>
          <w:szCs w:val="20"/>
          <w:lang w:val="en-US"/>
        </w:rPr>
        <w:t>MMed</w:t>
      </w:r>
      <w:proofErr w:type="spellEnd"/>
      <w:r w:rsidRPr="002E3BCD">
        <w:rPr>
          <w:rFonts w:ascii="Times New Roman" w:hAnsi="Times New Roman" w:cs="Times New Roman"/>
          <w:sz w:val="20"/>
          <w:szCs w:val="20"/>
          <w:lang w:val="en-US"/>
        </w:rPr>
        <w:t>,</w:t>
      </w:r>
      <w:r w:rsidR="00C1412E"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 xml:space="preserve">Gary </w:t>
      </w:r>
      <w:proofErr w:type="spellStart"/>
      <w:r w:rsidRPr="002E3BCD">
        <w:rPr>
          <w:rFonts w:ascii="Times New Roman" w:hAnsi="Times New Roman" w:cs="Times New Roman"/>
          <w:sz w:val="20"/>
          <w:szCs w:val="20"/>
          <w:lang w:val="en-US"/>
        </w:rPr>
        <w:t>Maartens</w:t>
      </w:r>
      <w:proofErr w:type="spellEnd"/>
      <w:r w:rsidR="00C612CE">
        <w:rPr>
          <w:rFonts w:ascii="Times New Roman" w:hAnsi="Times New Roman" w:cs="Times New Roman"/>
          <w:sz w:val="20"/>
          <w:szCs w:val="20"/>
          <w:lang w:val="en-US"/>
        </w:rPr>
        <w:t xml:space="preserve"> </w:t>
      </w:r>
      <w:proofErr w:type="spellStart"/>
      <w:r w:rsidR="00C612CE">
        <w:rPr>
          <w:rFonts w:ascii="Times New Roman" w:hAnsi="Times New Roman" w:cs="Times New Roman"/>
          <w:sz w:val="20"/>
          <w:szCs w:val="20"/>
          <w:lang w:val="en-US"/>
        </w:rPr>
        <w:t>MMed</w:t>
      </w:r>
      <w:proofErr w:type="spellEnd"/>
      <w:r w:rsidRPr="002E3BCD">
        <w:rPr>
          <w:rFonts w:ascii="Times New Roman" w:hAnsi="Times New Roman" w:cs="Times New Roman"/>
          <w:sz w:val="20"/>
          <w:szCs w:val="20"/>
          <w:lang w:val="en-US"/>
        </w:rPr>
        <w:t>,</w:t>
      </w:r>
      <w:r w:rsidR="00C1412E"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Marc Mendelson</w:t>
      </w:r>
      <w:r w:rsidR="00C612CE">
        <w:rPr>
          <w:rFonts w:ascii="Times New Roman" w:hAnsi="Times New Roman" w:cs="Times New Roman"/>
          <w:sz w:val="20"/>
          <w:szCs w:val="20"/>
          <w:lang w:val="en-US"/>
        </w:rPr>
        <w:t xml:space="preserve"> PhD</w:t>
      </w:r>
      <w:r w:rsidRPr="002E3BCD">
        <w:rPr>
          <w:rFonts w:ascii="Times New Roman" w:hAnsi="Times New Roman" w:cs="Times New Roman"/>
          <w:sz w:val="20"/>
          <w:szCs w:val="20"/>
          <w:lang w:val="en-US"/>
        </w:rPr>
        <w:t xml:space="preserve">, Amy </w:t>
      </w:r>
      <w:r w:rsidR="00F50097" w:rsidRPr="002E3BCD">
        <w:rPr>
          <w:rFonts w:ascii="Times New Roman" w:hAnsi="Times New Roman" w:cs="Times New Roman"/>
          <w:sz w:val="20"/>
          <w:szCs w:val="20"/>
          <w:lang w:val="en-US"/>
        </w:rPr>
        <w:t xml:space="preserve">M. </w:t>
      </w:r>
      <w:r w:rsidRPr="002E3BCD">
        <w:rPr>
          <w:rFonts w:ascii="Times New Roman" w:hAnsi="Times New Roman" w:cs="Times New Roman"/>
          <w:sz w:val="20"/>
          <w:szCs w:val="20"/>
          <w:lang w:val="en-US"/>
        </w:rPr>
        <w:t>Ward</w:t>
      </w:r>
      <w:r w:rsidR="00C612CE">
        <w:rPr>
          <w:rFonts w:ascii="Times New Roman" w:hAnsi="Times New Roman" w:cs="Times New Roman"/>
          <w:sz w:val="20"/>
          <w:szCs w:val="20"/>
          <w:lang w:val="en-US"/>
        </w:rPr>
        <w:t xml:space="preserve"> MBChB</w:t>
      </w:r>
      <w:r w:rsidRPr="002E3BCD">
        <w:rPr>
          <w:rFonts w:ascii="Times New Roman" w:hAnsi="Times New Roman" w:cs="Times New Roman"/>
          <w:sz w:val="20"/>
          <w:szCs w:val="20"/>
          <w:lang w:val="en-US"/>
        </w:rPr>
        <w:t>, Chris</w:t>
      </w:r>
      <w:r w:rsidR="00F95760" w:rsidRPr="002E3BCD">
        <w:rPr>
          <w:rFonts w:ascii="Times New Roman" w:hAnsi="Times New Roman" w:cs="Times New Roman"/>
          <w:sz w:val="20"/>
          <w:szCs w:val="20"/>
          <w:lang w:val="en-US"/>
        </w:rPr>
        <w:t>topher M</w:t>
      </w:r>
      <w:r w:rsidR="00F50097" w:rsidRPr="002E3BCD">
        <w:rPr>
          <w:rFonts w:ascii="Times New Roman" w:hAnsi="Times New Roman" w:cs="Times New Roman"/>
          <w:sz w:val="20"/>
          <w:szCs w:val="20"/>
          <w:lang w:val="en-US"/>
        </w:rPr>
        <w:t>.</w:t>
      </w:r>
      <w:r w:rsidRPr="002E3BCD">
        <w:rPr>
          <w:rFonts w:ascii="Times New Roman" w:hAnsi="Times New Roman" w:cs="Times New Roman"/>
          <w:sz w:val="20"/>
          <w:szCs w:val="20"/>
          <w:lang w:val="en-US"/>
        </w:rPr>
        <w:t xml:space="preserve"> Parry</w:t>
      </w:r>
      <w:r w:rsidR="00C612CE">
        <w:rPr>
          <w:rFonts w:ascii="Times New Roman" w:hAnsi="Times New Roman" w:cs="Times New Roman"/>
          <w:sz w:val="20"/>
          <w:szCs w:val="20"/>
          <w:lang w:val="en-US"/>
        </w:rPr>
        <w:t xml:space="preserve"> PhD</w:t>
      </w:r>
      <w:r w:rsidRPr="002E3BCD">
        <w:rPr>
          <w:rFonts w:ascii="Times New Roman" w:hAnsi="Times New Roman" w:cs="Times New Roman"/>
          <w:sz w:val="20"/>
          <w:szCs w:val="20"/>
          <w:lang w:val="en-US"/>
        </w:rPr>
        <w:t>,</w:t>
      </w:r>
      <w:r w:rsidR="00F50097"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 xml:space="preserve">Elizabeth </w:t>
      </w:r>
      <w:r w:rsidR="00E04A32" w:rsidRPr="002E3BCD">
        <w:rPr>
          <w:rFonts w:ascii="Times New Roman" w:hAnsi="Times New Roman" w:cs="Times New Roman"/>
          <w:sz w:val="20"/>
          <w:szCs w:val="20"/>
          <w:lang w:val="en-US"/>
        </w:rPr>
        <w:t xml:space="preserve">A. </w:t>
      </w:r>
      <w:r w:rsidRPr="002E3BCD">
        <w:rPr>
          <w:rFonts w:ascii="Times New Roman" w:hAnsi="Times New Roman" w:cs="Times New Roman"/>
          <w:sz w:val="20"/>
          <w:szCs w:val="20"/>
          <w:lang w:val="en-US"/>
        </w:rPr>
        <w:t>Talbot</w:t>
      </w:r>
      <w:r w:rsidR="00C612CE">
        <w:rPr>
          <w:rFonts w:ascii="Times New Roman" w:hAnsi="Times New Roman" w:cs="Times New Roman"/>
          <w:sz w:val="20"/>
          <w:szCs w:val="20"/>
          <w:lang w:val="en-US"/>
        </w:rPr>
        <w:t xml:space="preserve"> </w:t>
      </w:r>
      <w:r w:rsidR="00F10589">
        <w:rPr>
          <w:rFonts w:ascii="Times New Roman" w:hAnsi="Times New Roman" w:cs="Times New Roman"/>
          <w:sz w:val="20"/>
          <w:szCs w:val="20"/>
          <w:lang w:val="en-US"/>
        </w:rPr>
        <w:t>MD</w:t>
      </w:r>
      <w:r w:rsidRPr="002E3BCD">
        <w:rPr>
          <w:rFonts w:ascii="Times New Roman" w:hAnsi="Times New Roman" w:cs="Times New Roman"/>
          <w:sz w:val="20"/>
          <w:szCs w:val="20"/>
          <w:lang w:val="en-US"/>
        </w:rPr>
        <w:t>,</w:t>
      </w:r>
      <w:r w:rsidR="00F50097"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 xml:space="preserve">Patricia </w:t>
      </w:r>
      <w:proofErr w:type="spellStart"/>
      <w:r w:rsidRPr="002E3BCD">
        <w:rPr>
          <w:rFonts w:ascii="Times New Roman" w:hAnsi="Times New Roman" w:cs="Times New Roman"/>
          <w:sz w:val="20"/>
          <w:szCs w:val="20"/>
          <w:lang w:val="en-US"/>
        </w:rPr>
        <w:t>Munseri</w:t>
      </w:r>
      <w:proofErr w:type="spellEnd"/>
      <w:r w:rsidR="00F10589">
        <w:rPr>
          <w:rFonts w:ascii="Times New Roman" w:hAnsi="Times New Roman" w:cs="Times New Roman"/>
          <w:sz w:val="20"/>
          <w:szCs w:val="20"/>
          <w:lang w:val="en-US"/>
        </w:rPr>
        <w:t xml:space="preserve"> MD</w:t>
      </w:r>
      <w:r w:rsidRPr="002E3BCD">
        <w:rPr>
          <w:rFonts w:ascii="Times New Roman" w:hAnsi="Times New Roman" w:cs="Times New Roman"/>
          <w:sz w:val="20"/>
          <w:szCs w:val="20"/>
          <w:lang w:val="en-US"/>
        </w:rPr>
        <w:t>,</w:t>
      </w:r>
      <w:r w:rsidR="00F50097"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Susan</w:t>
      </w:r>
      <w:r w:rsidR="00C30DCB">
        <w:rPr>
          <w:rFonts w:ascii="Times New Roman" w:hAnsi="Times New Roman" w:cs="Times New Roman"/>
          <w:sz w:val="20"/>
          <w:szCs w:val="20"/>
          <w:lang w:val="en-US"/>
        </w:rPr>
        <w:t xml:space="preserve"> E</w:t>
      </w:r>
      <w:r w:rsidRPr="002E3BCD">
        <w:rPr>
          <w:rFonts w:ascii="Times New Roman" w:hAnsi="Times New Roman" w:cs="Times New Roman"/>
          <w:sz w:val="20"/>
          <w:szCs w:val="20"/>
          <w:lang w:val="en-US"/>
        </w:rPr>
        <w:t xml:space="preserve"> Dorman</w:t>
      </w:r>
      <w:r w:rsidR="00F10589">
        <w:rPr>
          <w:rFonts w:ascii="Times New Roman" w:hAnsi="Times New Roman" w:cs="Times New Roman"/>
          <w:sz w:val="20"/>
          <w:szCs w:val="20"/>
          <w:lang w:val="en-US"/>
        </w:rPr>
        <w:t xml:space="preserve"> MD</w:t>
      </w:r>
      <w:r w:rsidRPr="002E3BCD">
        <w:rPr>
          <w:rFonts w:ascii="Times New Roman" w:hAnsi="Times New Roman" w:cs="Times New Roman"/>
          <w:sz w:val="20"/>
          <w:szCs w:val="20"/>
          <w:lang w:val="en-US"/>
        </w:rPr>
        <w:t>,</w:t>
      </w:r>
      <w:r w:rsidR="00F50097"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Neil Martinson</w:t>
      </w:r>
      <w:r w:rsidR="00F10589">
        <w:rPr>
          <w:rFonts w:ascii="Times New Roman" w:hAnsi="Times New Roman" w:cs="Times New Roman"/>
          <w:sz w:val="20"/>
          <w:szCs w:val="20"/>
          <w:lang w:val="en-US"/>
        </w:rPr>
        <w:t xml:space="preserve"> MPH</w:t>
      </w:r>
      <w:r w:rsidRPr="002E3BCD">
        <w:rPr>
          <w:rFonts w:ascii="Times New Roman" w:hAnsi="Times New Roman" w:cs="Times New Roman"/>
          <w:sz w:val="20"/>
          <w:szCs w:val="20"/>
          <w:lang w:val="en-US"/>
        </w:rPr>
        <w:t>,</w:t>
      </w:r>
      <w:r w:rsidR="00F50097" w:rsidRPr="002E3BCD">
        <w:rPr>
          <w:rFonts w:ascii="Times New Roman" w:hAnsi="Times New Roman" w:cs="Times New Roman"/>
          <w:sz w:val="20"/>
          <w:szCs w:val="20"/>
          <w:lang w:val="en-US"/>
        </w:rPr>
        <w:t xml:space="preserve"> </w:t>
      </w:r>
      <w:proofErr w:type="spellStart"/>
      <w:r w:rsidRPr="002E3BCD">
        <w:rPr>
          <w:rFonts w:ascii="Times New Roman" w:hAnsi="Times New Roman" w:cs="Times New Roman"/>
          <w:sz w:val="20"/>
          <w:szCs w:val="20"/>
          <w:lang w:val="en-US"/>
        </w:rPr>
        <w:t>Maunank</w:t>
      </w:r>
      <w:proofErr w:type="spellEnd"/>
      <w:r w:rsidRPr="002E3BCD">
        <w:rPr>
          <w:rFonts w:ascii="Times New Roman" w:hAnsi="Times New Roman" w:cs="Times New Roman"/>
          <w:sz w:val="20"/>
          <w:szCs w:val="20"/>
          <w:lang w:val="en-US"/>
        </w:rPr>
        <w:t xml:space="preserve"> Shah</w:t>
      </w:r>
      <w:r w:rsidR="00F10589">
        <w:rPr>
          <w:rFonts w:ascii="Times New Roman" w:hAnsi="Times New Roman" w:cs="Times New Roman"/>
          <w:sz w:val="20"/>
          <w:szCs w:val="20"/>
          <w:lang w:val="en-US"/>
        </w:rPr>
        <w:t xml:space="preserve"> </w:t>
      </w:r>
      <w:r w:rsidR="008E79B2">
        <w:rPr>
          <w:rFonts w:ascii="Times New Roman" w:hAnsi="Times New Roman" w:cs="Times New Roman"/>
          <w:sz w:val="20"/>
          <w:szCs w:val="20"/>
          <w:lang w:val="en-US"/>
        </w:rPr>
        <w:t>PhD</w:t>
      </w:r>
      <w:r w:rsidRPr="002E3BCD">
        <w:rPr>
          <w:rFonts w:ascii="Times New Roman" w:hAnsi="Times New Roman" w:cs="Times New Roman"/>
          <w:sz w:val="20"/>
          <w:szCs w:val="20"/>
          <w:lang w:val="en-US"/>
        </w:rPr>
        <w:t>,</w:t>
      </w:r>
      <w:r w:rsidR="00064673"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Kevin Cain</w:t>
      </w:r>
      <w:r w:rsidR="008E79B2">
        <w:rPr>
          <w:rFonts w:ascii="Times New Roman" w:hAnsi="Times New Roman" w:cs="Times New Roman"/>
          <w:sz w:val="20"/>
          <w:szCs w:val="20"/>
          <w:lang w:val="en-US"/>
        </w:rPr>
        <w:t xml:space="preserve"> MD</w:t>
      </w:r>
      <w:r w:rsidRPr="002E3BCD">
        <w:rPr>
          <w:rFonts w:ascii="Times New Roman" w:hAnsi="Times New Roman" w:cs="Times New Roman"/>
          <w:sz w:val="20"/>
          <w:szCs w:val="20"/>
          <w:lang w:val="en-US"/>
        </w:rPr>
        <w:t>,</w:t>
      </w:r>
      <w:r w:rsidR="00064673"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Cha</w:t>
      </w:r>
      <w:r w:rsidR="00AA2EA3">
        <w:rPr>
          <w:rFonts w:ascii="Times New Roman" w:hAnsi="Times New Roman" w:cs="Times New Roman"/>
          <w:sz w:val="20"/>
          <w:szCs w:val="20"/>
          <w:lang w:val="en-US"/>
        </w:rPr>
        <w:t>rles M</w:t>
      </w:r>
      <w:r w:rsidRPr="002E3BCD">
        <w:rPr>
          <w:rFonts w:ascii="Times New Roman" w:hAnsi="Times New Roman" w:cs="Times New Roman"/>
          <w:sz w:val="20"/>
          <w:szCs w:val="20"/>
          <w:lang w:val="en-US"/>
        </w:rPr>
        <w:t xml:space="preserve"> Heilig</w:t>
      </w:r>
      <w:r w:rsidR="00DE00BD">
        <w:rPr>
          <w:rFonts w:ascii="Times New Roman" w:hAnsi="Times New Roman" w:cs="Times New Roman"/>
          <w:sz w:val="20"/>
          <w:szCs w:val="20"/>
          <w:lang w:val="en-US"/>
        </w:rPr>
        <w:t xml:space="preserve"> PhD</w:t>
      </w:r>
      <w:r w:rsidRPr="002E3BCD">
        <w:rPr>
          <w:rFonts w:ascii="Times New Roman" w:hAnsi="Times New Roman" w:cs="Times New Roman"/>
          <w:sz w:val="20"/>
          <w:szCs w:val="20"/>
          <w:lang w:val="en-US"/>
        </w:rPr>
        <w:t>,</w:t>
      </w:r>
      <w:r w:rsidR="00064673"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Jay Varma</w:t>
      </w:r>
      <w:r w:rsidR="00DE00BD">
        <w:rPr>
          <w:rFonts w:ascii="Times New Roman" w:hAnsi="Times New Roman" w:cs="Times New Roman"/>
          <w:sz w:val="20"/>
          <w:szCs w:val="20"/>
          <w:lang w:val="en-US"/>
        </w:rPr>
        <w:t xml:space="preserve"> MD</w:t>
      </w:r>
      <w:r w:rsidRPr="002E3BCD">
        <w:rPr>
          <w:rFonts w:ascii="Times New Roman" w:hAnsi="Times New Roman" w:cs="Times New Roman"/>
          <w:sz w:val="20"/>
          <w:szCs w:val="20"/>
          <w:lang w:val="en-US"/>
        </w:rPr>
        <w:t>,</w:t>
      </w:r>
      <w:r w:rsidR="00064673"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 xml:space="preserve">Anne von </w:t>
      </w:r>
      <w:proofErr w:type="spellStart"/>
      <w:r w:rsidRPr="002E3BCD">
        <w:rPr>
          <w:rFonts w:ascii="Times New Roman" w:hAnsi="Times New Roman" w:cs="Times New Roman"/>
          <w:sz w:val="20"/>
          <w:szCs w:val="20"/>
          <w:lang w:val="en-US"/>
        </w:rPr>
        <w:t>Gottberg</w:t>
      </w:r>
      <w:proofErr w:type="spellEnd"/>
      <w:r w:rsidR="00DE00BD">
        <w:rPr>
          <w:rFonts w:ascii="Times New Roman" w:hAnsi="Times New Roman" w:cs="Times New Roman"/>
          <w:sz w:val="20"/>
          <w:szCs w:val="20"/>
          <w:lang w:val="en-US"/>
        </w:rPr>
        <w:t xml:space="preserve"> MBChB</w:t>
      </w:r>
      <w:r w:rsidRPr="002E3BCD">
        <w:rPr>
          <w:rFonts w:ascii="Times New Roman" w:hAnsi="Times New Roman" w:cs="Times New Roman"/>
          <w:sz w:val="20"/>
          <w:szCs w:val="20"/>
          <w:lang w:val="en-US"/>
        </w:rPr>
        <w:t>,</w:t>
      </w:r>
      <w:r w:rsidR="00064673"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Leonard Sacks</w:t>
      </w:r>
      <w:r w:rsidR="00DE00BD">
        <w:rPr>
          <w:rFonts w:ascii="Times New Roman" w:hAnsi="Times New Roman" w:cs="Times New Roman"/>
          <w:sz w:val="20"/>
          <w:szCs w:val="20"/>
          <w:lang w:val="en-US"/>
        </w:rPr>
        <w:t xml:space="preserve"> MBChB</w:t>
      </w:r>
      <w:r w:rsidRPr="002E3BCD">
        <w:rPr>
          <w:rFonts w:ascii="Times New Roman" w:hAnsi="Times New Roman" w:cs="Times New Roman"/>
          <w:sz w:val="20"/>
          <w:szCs w:val="20"/>
          <w:lang w:val="en-US"/>
        </w:rPr>
        <w:t>,</w:t>
      </w:r>
      <w:r w:rsidR="00064673"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Douglas Wilson</w:t>
      </w:r>
      <w:r w:rsidR="00DE00BD">
        <w:rPr>
          <w:rFonts w:ascii="Times New Roman" w:hAnsi="Times New Roman" w:cs="Times New Roman"/>
          <w:sz w:val="20"/>
          <w:szCs w:val="20"/>
          <w:lang w:val="en-US"/>
        </w:rPr>
        <w:t xml:space="preserve"> MBChB</w:t>
      </w:r>
      <w:r w:rsidRPr="002E3BCD">
        <w:rPr>
          <w:rFonts w:ascii="Times New Roman" w:hAnsi="Times New Roman" w:cs="Times New Roman"/>
          <w:sz w:val="20"/>
          <w:szCs w:val="20"/>
          <w:lang w:val="en-US"/>
        </w:rPr>
        <w:t>,</w:t>
      </w:r>
      <w:r w:rsidR="00064673" w:rsidRPr="002E3BCD">
        <w:rPr>
          <w:rFonts w:ascii="Times New Roman" w:hAnsi="Times New Roman" w:cs="Times New Roman"/>
          <w:sz w:val="20"/>
          <w:szCs w:val="20"/>
          <w:lang w:val="en-US"/>
        </w:rPr>
        <w:t xml:space="preserve"> </w:t>
      </w:r>
      <w:r w:rsidR="002D01F3">
        <w:rPr>
          <w:rFonts w:ascii="Times New Roman" w:hAnsi="Times New Roman" w:cs="Times New Roman"/>
          <w:sz w:val="20"/>
          <w:szCs w:val="20"/>
          <w:lang w:val="en-US"/>
        </w:rPr>
        <w:t>S</w:t>
      </w:r>
      <w:r w:rsidR="00634534">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Bert</w:t>
      </w:r>
      <w:r w:rsidR="00634534">
        <w:rPr>
          <w:rFonts w:ascii="Times New Roman" w:hAnsi="Times New Roman" w:cs="Times New Roman"/>
          <w:sz w:val="20"/>
          <w:szCs w:val="20"/>
          <w:lang w:val="en-US"/>
        </w:rPr>
        <w:t>el</w:t>
      </w:r>
      <w:r w:rsidRPr="002E3BCD">
        <w:rPr>
          <w:rFonts w:ascii="Times New Roman" w:hAnsi="Times New Roman" w:cs="Times New Roman"/>
          <w:sz w:val="20"/>
          <w:szCs w:val="20"/>
          <w:lang w:val="en-US"/>
        </w:rPr>
        <w:t xml:space="preserve"> Squire</w:t>
      </w:r>
      <w:r w:rsidR="00115E42">
        <w:rPr>
          <w:rFonts w:ascii="Times New Roman" w:hAnsi="Times New Roman" w:cs="Times New Roman"/>
          <w:sz w:val="20"/>
          <w:szCs w:val="20"/>
          <w:lang w:val="en-US"/>
        </w:rPr>
        <w:t xml:space="preserve"> MD</w:t>
      </w:r>
      <w:r w:rsidRPr="002E3BCD">
        <w:rPr>
          <w:rFonts w:ascii="Times New Roman" w:hAnsi="Times New Roman" w:cs="Times New Roman"/>
          <w:sz w:val="20"/>
          <w:szCs w:val="20"/>
          <w:lang w:val="en-US"/>
        </w:rPr>
        <w:t>,</w:t>
      </w:r>
      <w:r w:rsidR="00064673"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 xml:space="preserve">David </w:t>
      </w:r>
      <w:r w:rsidR="00720991" w:rsidRPr="002E3BCD">
        <w:rPr>
          <w:rFonts w:ascii="Times New Roman" w:hAnsi="Times New Roman" w:cs="Times New Roman"/>
          <w:sz w:val="20"/>
          <w:szCs w:val="20"/>
          <w:lang w:val="en-US"/>
        </w:rPr>
        <w:t>G</w:t>
      </w:r>
      <w:r w:rsidR="00064673" w:rsidRPr="002E3BCD">
        <w:rPr>
          <w:rFonts w:ascii="Times New Roman" w:hAnsi="Times New Roman" w:cs="Times New Roman"/>
          <w:sz w:val="20"/>
          <w:szCs w:val="20"/>
          <w:lang w:val="en-US"/>
        </w:rPr>
        <w:t>.</w:t>
      </w:r>
      <w:r w:rsidR="00720991" w:rsidRPr="002E3BCD">
        <w:rPr>
          <w:rFonts w:ascii="Times New Roman" w:hAnsi="Times New Roman" w:cs="Times New Roman"/>
          <w:sz w:val="20"/>
          <w:szCs w:val="20"/>
          <w:lang w:val="en-US"/>
        </w:rPr>
        <w:t xml:space="preserve"> </w:t>
      </w:r>
      <w:proofErr w:type="spellStart"/>
      <w:r w:rsidRPr="002E3BCD">
        <w:rPr>
          <w:rFonts w:ascii="Times New Roman" w:hAnsi="Times New Roman" w:cs="Times New Roman"/>
          <w:sz w:val="20"/>
          <w:szCs w:val="20"/>
          <w:lang w:val="en-US"/>
        </w:rPr>
        <w:t>Lalloo</w:t>
      </w:r>
      <w:proofErr w:type="spellEnd"/>
      <w:r w:rsidR="00115E42">
        <w:rPr>
          <w:rFonts w:ascii="Times New Roman" w:hAnsi="Times New Roman" w:cs="Times New Roman"/>
          <w:sz w:val="20"/>
          <w:szCs w:val="20"/>
          <w:lang w:val="en-US"/>
        </w:rPr>
        <w:t xml:space="preserve"> FRCP</w:t>
      </w:r>
      <w:r w:rsidRPr="002E3BCD">
        <w:rPr>
          <w:rFonts w:ascii="Times New Roman" w:hAnsi="Times New Roman" w:cs="Times New Roman"/>
          <w:sz w:val="20"/>
          <w:szCs w:val="20"/>
          <w:lang w:val="en-US"/>
        </w:rPr>
        <w:t>, Gerry Davies</w:t>
      </w:r>
      <w:r w:rsidR="00115E42">
        <w:rPr>
          <w:rFonts w:ascii="Times New Roman" w:hAnsi="Times New Roman" w:cs="Times New Roman"/>
          <w:sz w:val="20"/>
          <w:szCs w:val="20"/>
          <w:lang w:val="en-US"/>
        </w:rPr>
        <w:t xml:space="preserve"> PhD</w:t>
      </w:r>
      <w:r w:rsidRPr="002E3BCD">
        <w:rPr>
          <w:rFonts w:ascii="Times New Roman" w:hAnsi="Times New Roman" w:cs="Times New Roman"/>
          <w:sz w:val="20"/>
          <w:szCs w:val="20"/>
          <w:lang w:val="en-US"/>
        </w:rPr>
        <w:t>, Graeme Meintjes</w:t>
      </w:r>
      <w:r w:rsidR="00115E42">
        <w:rPr>
          <w:rFonts w:ascii="Times New Roman" w:hAnsi="Times New Roman" w:cs="Times New Roman"/>
          <w:sz w:val="20"/>
          <w:szCs w:val="20"/>
          <w:lang w:val="en-US"/>
        </w:rPr>
        <w:t xml:space="preserve"> PhD</w:t>
      </w:r>
      <w:r w:rsidR="00064673" w:rsidRPr="002E3BCD">
        <w:rPr>
          <w:rFonts w:ascii="Times New Roman" w:hAnsi="Times New Roman" w:cs="Times New Roman"/>
          <w:sz w:val="20"/>
          <w:szCs w:val="20"/>
          <w:lang w:val="en-US"/>
        </w:rPr>
        <w:t>.</w:t>
      </w:r>
      <w:r w:rsidR="00904EA3">
        <w:rPr>
          <w:rFonts w:ascii="Times New Roman" w:hAnsi="Times New Roman" w:cs="Times New Roman"/>
          <w:sz w:val="20"/>
          <w:szCs w:val="20"/>
          <w:lang w:val="en-US"/>
        </w:rPr>
        <w:t xml:space="preserve"> </w:t>
      </w:r>
    </w:p>
    <w:p w14:paraId="4BEE8BD0" w14:textId="468A6ACB" w:rsidR="001873A3" w:rsidRPr="00F1040B" w:rsidRDefault="004D6D72">
      <w:pPr>
        <w:spacing w:after="160" w:line="360" w:lineRule="auto"/>
        <w:rPr>
          <w:rFonts w:ascii="Times New Roman" w:hAnsi="Times New Roman" w:cs="Times New Roman"/>
          <w:sz w:val="20"/>
          <w:szCs w:val="20"/>
          <w:lang w:val="en-US"/>
        </w:rPr>
      </w:pPr>
      <w:r>
        <w:rPr>
          <w:rFonts w:ascii="Times New Roman" w:hAnsi="Times New Roman" w:cs="Times New Roman"/>
          <w:sz w:val="20"/>
          <w:szCs w:val="20"/>
          <w:lang w:val="en-US"/>
        </w:rPr>
        <w:t>† joint first author</w:t>
      </w:r>
    </w:p>
    <w:p w14:paraId="21F36DFD" w14:textId="77777777" w:rsidR="000D15EA" w:rsidRDefault="004D6D72" w:rsidP="000D15EA">
      <w:pPr>
        <w:spacing w:after="0" w:line="240" w:lineRule="auto"/>
        <w:rPr>
          <w:rFonts w:ascii="Times New Roman" w:hAnsi="Times New Roman" w:cs="Times New Roman"/>
          <w:sz w:val="20"/>
          <w:szCs w:val="20"/>
        </w:rPr>
      </w:pPr>
      <w:r>
        <w:rPr>
          <w:rFonts w:ascii="Times New Roman" w:hAnsi="Times New Roman" w:cs="Times New Roman"/>
          <w:sz w:val="20"/>
          <w:szCs w:val="20"/>
        </w:rPr>
        <w:t>*  Corresponding Author</w:t>
      </w:r>
    </w:p>
    <w:p w14:paraId="73746D12" w14:textId="6C9EC4DE" w:rsidR="001873A3" w:rsidRDefault="004D6D72" w:rsidP="000D15E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David Barr</w:t>
      </w:r>
    </w:p>
    <w:p w14:paraId="548931F7" w14:textId="6D15687B" w:rsidR="001873A3" w:rsidRDefault="004D6D72" w:rsidP="000D15E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Institute of Infection and Global Health</w:t>
      </w:r>
      <w:r w:rsidR="0060328C">
        <w:rPr>
          <w:rFonts w:ascii="Times New Roman" w:hAnsi="Times New Roman" w:cs="Times New Roman"/>
          <w:sz w:val="20"/>
          <w:szCs w:val="20"/>
          <w:lang w:val="en-US"/>
        </w:rPr>
        <w:t>,</w:t>
      </w:r>
      <w:r>
        <w:rPr>
          <w:rFonts w:ascii="Times New Roman" w:hAnsi="Times New Roman" w:cs="Times New Roman"/>
          <w:sz w:val="20"/>
          <w:szCs w:val="20"/>
          <w:lang w:val="en-US"/>
        </w:rPr>
        <w:t xml:space="preserve"> University of Liverpool</w:t>
      </w:r>
      <w:r w:rsidR="0060328C">
        <w:rPr>
          <w:rFonts w:ascii="Times New Roman" w:hAnsi="Times New Roman" w:cs="Times New Roman"/>
          <w:sz w:val="20"/>
          <w:szCs w:val="20"/>
          <w:lang w:val="en-US"/>
        </w:rPr>
        <w:t>,</w:t>
      </w:r>
    </w:p>
    <w:p w14:paraId="0CA43C93" w14:textId="3AACCD16" w:rsidR="00C6487B" w:rsidRDefault="0060328C" w:rsidP="00CC482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Ronald Ross building, 8 W Derby St. </w:t>
      </w:r>
    </w:p>
    <w:p w14:paraId="2E4EB642" w14:textId="211052D1" w:rsidR="001873A3" w:rsidRDefault="004D6D72" w:rsidP="00CC482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Liverpool</w:t>
      </w:r>
      <w:r w:rsidR="00CC4820">
        <w:rPr>
          <w:rFonts w:ascii="Times New Roman" w:hAnsi="Times New Roman" w:cs="Times New Roman"/>
          <w:sz w:val="20"/>
          <w:szCs w:val="20"/>
          <w:lang w:val="en-US"/>
        </w:rPr>
        <w:t xml:space="preserve"> L7 3EA</w:t>
      </w:r>
      <w:r>
        <w:rPr>
          <w:rFonts w:ascii="Times New Roman" w:hAnsi="Times New Roman" w:cs="Times New Roman"/>
          <w:sz w:val="20"/>
          <w:szCs w:val="20"/>
          <w:lang w:val="en-US"/>
        </w:rPr>
        <w:t>, United Kingdom</w:t>
      </w:r>
    </w:p>
    <w:p w14:paraId="1297689A" w14:textId="2C6F2BA5" w:rsidR="001873A3" w:rsidRPr="000D15EA" w:rsidRDefault="004D6D72">
      <w:pPr>
        <w:spacing w:after="160" w:line="360" w:lineRule="auto"/>
        <w:rPr>
          <w:rFonts w:ascii="Times New Roman" w:hAnsi="Times New Roman" w:cs="Times New Roman"/>
          <w:sz w:val="20"/>
          <w:szCs w:val="20"/>
          <w:lang w:val="en-US"/>
        </w:rPr>
      </w:pPr>
      <w:r>
        <w:rPr>
          <w:rFonts w:ascii="Times New Roman" w:hAnsi="Times New Roman" w:cs="Times New Roman"/>
          <w:sz w:val="20"/>
          <w:szCs w:val="20"/>
          <w:lang w:val="en-US"/>
        </w:rPr>
        <w:t>E:</w:t>
      </w:r>
      <w:r w:rsidR="00745AED">
        <w:rPr>
          <w:rFonts w:ascii="Times New Roman" w:hAnsi="Times New Roman" w:cs="Times New Roman"/>
          <w:sz w:val="20"/>
          <w:szCs w:val="20"/>
          <w:lang w:val="en-US"/>
        </w:rPr>
        <w:t xml:space="preserve"> </w:t>
      </w:r>
      <w:hyperlink r:id="rId8" w:history="1">
        <w:r w:rsidR="005E0973" w:rsidRPr="00C76F9F">
          <w:rPr>
            <w:rStyle w:val="Hyperlink"/>
            <w:rFonts w:ascii="Times New Roman" w:hAnsi="Times New Roman" w:cs="Times New Roman"/>
            <w:sz w:val="20"/>
            <w:szCs w:val="20"/>
            <w:lang w:val="en-US"/>
          </w:rPr>
          <w:t>david.barr@liverpool.ac.uk</w:t>
        </w:r>
      </w:hyperlink>
      <w:r w:rsidR="005E0973">
        <w:rPr>
          <w:rFonts w:ascii="Times New Roman" w:hAnsi="Times New Roman" w:cs="Times New Roman"/>
          <w:sz w:val="20"/>
          <w:szCs w:val="20"/>
          <w:lang w:val="en-US"/>
        </w:rPr>
        <w:t xml:space="preserve">  / </w:t>
      </w:r>
      <w:r>
        <w:rPr>
          <w:rFonts w:ascii="Times New Roman" w:hAnsi="Times New Roman" w:cs="Times New Roman"/>
          <w:sz w:val="20"/>
          <w:szCs w:val="20"/>
          <w:lang w:val="en-US"/>
        </w:rPr>
        <w:t>T:</w:t>
      </w:r>
      <w:r w:rsidR="00745AED">
        <w:rPr>
          <w:rFonts w:ascii="Times New Roman" w:hAnsi="Times New Roman" w:cs="Times New Roman"/>
          <w:sz w:val="20"/>
          <w:szCs w:val="20"/>
          <w:lang w:val="en-US"/>
        </w:rPr>
        <w:t xml:space="preserve"> +44 </w:t>
      </w:r>
      <w:proofErr w:type="gramStart"/>
      <w:r w:rsidR="00745AED">
        <w:rPr>
          <w:rFonts w:ascii="Times New Roman" w:hAnsi="Times New Roman" w:cs="Times New Roman"/>
          <w:sz w:val="20"/>
          <w:szCs w:val="20"/>
          <w:lang w:val="en-US"/>
        </w:rPr>
        <w:t>7840024124</w:t>
      </w:r>
      <w:r w:rsidR="005E0973">
        <w:rPr>
          <w:rFonts w:ascii="Times New Roman" w:hAnsi="Times New Roman" w:cs="Times New Roman"/>
          <w:sz w:val="20"/>
          <w:szCs w:val="20"/>
          <w:lang w:val="en-US"/>
        </w:rPr>
        <w:t xml:space="preserve"> </w:t>
      </w:r>
      <w:r w:rsidR="00FE6F8F">
        <w:rPr>
          <w:rFonts w:ascii="Times New Roman" w:hAnsi="Times New Roman" w:cs="Times New Roman"/>
          <w:sz w:val="20"/>
          <w:szCs w:val="20"/>
          <w:lang w:val="en-US"/>
        </w:rPr>
        <w:t>,</w:t>
      </w:r>
      <w:proofErr w:type="gramEnd"/>
      <w:r w:rsidR="00FE6F8F">
        <w:rPr>
          <w:rFonts w:ascii="Times New Roman" w:hAnsi="Times New Roman" w:cs="Times New Roman"/>
          <w:sz w:val="20"/>
          <w:szCs w:val="20"/>
          <w:lang w:val="en-US"/>
        </w:rPr>
        <w:t xml:space="preserve"> +27 60</w:t>
      </w:r>
      <w:r w:rsidR="00057502">
        <w:rPr>
          <w:rFonts w:ascii="Times New Roman" w:hAnsi="Times New Roman" w:cs="Times New Roman"/>
          <w:sz w:val="20"/>
          <w:szCs w:val="20"/>
          <w:lang w:val="en-US"/>
        </w:rPr>
        <w:t>8898791</w:t>
      </w:r>
    </w:p>
    <w:p w14:paraId="36E316D5" w14:textId="77777777" w:rsidR="00DF30B2" w:rsidRPr="008D6791" w:rsidRDefault="00DF30B2" w:rsidP="00DF30B2">
      <w:pPr>
        <w:spacing w:after="0"/>
        <w:rPr>
          <w:rFonts w:ascii="Times New Roman" w:hAnsi="Times New Roman" w:cs="Times New Roman"/>
          <w:sz w:val="20"/>
          <w:szCs w:val="20"/>
        </w:rPr>
      </w:pPr>
    </w:p>
    <w:p w14:paraId="40EFAFBD"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David A. Barr</w:t>
      </w:r>
      <w:r w:rsidRPr="008D6791">
        <w:rPr>
          <w:rFonts w:ascii="Times New Roman" w:hAnsi="Times New Roman" w:cs="Times New Roman"/>
          <w:sz w:val="20"/>
          <w:szCs w:val="20"/>
        </w:rPr>
        <w:tab/>
      </w:r>
    </w:p>
    <w:p w14:paraId="4635AEA4"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 xml:space="preserve">Institute of Infection and Global Health University of Liverpool, 8 W Derby St, Liverpool L7 3EA, UK. </w:t>
      </w:r>
      <w:proofErr w:type="gramStart"/>
      <w:r w:rsidRPr="008D6791">
        <w:rPr>
          <w:rFonts w:ascii="Times New Roman" w:hAnsi="Times New Roman" w:cs="Times New Roman"/>
          <w:sz w:val="20"/>
          <w:szCs w:val="20"/>
        </w:rPr>
        <w:t>/  Institute</w:t>
      </w:r>
      <w:proofErr w:type="gramEnd"/>
      <w:r w:rsidRPr="008D6791">
        <w:rPr>
          <w:rFonts w:ascii="Times New Roman" w:hAnsi="Times New Roman" w:cs="Times New Roman"/>
          <w:sz w:val="20"/>
          <w:szCs w:val="20"/>
        </w:rPr>
        <w:t xml:space="preserve"> of Infectious Disease and Molecular Medicine, University of Cape Town, Anzio Road, Observatory 7925, Cape Town, South Africa. / Liverpool School of Tropical Medicine, Pembroke Place, Liverpool L3 5QA, UK</w:t>
      </w:r>
    </w:p>
    <w:p w14:paraId="1479A046" w14:textId="77777777" w:rsidR="00DF30B2" w:rsidRPr="008D6791" w:rsidRDefault="00DF30B2" w:rsidP="00DF30B2">
      <w:pPr>
        <w:spacing w:after="0"/>
        <w:rPr>
          <w:rFonts w:ascii="Times New Roman" w:hAnsi="Times New Roman" w:cs="Times New Roman"/>
          <w:sz w:val="20"/>
          <w:szCs w:val="20"/>
        </w:rPr>
      </w:pPr>
    </w:p>
    <w:p w14:paraId="190656FA"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Joseph M. Lewis</w:t>
      </w:r>
      <w:r w:rsidRPr="008D6791">
        <w:rPr>
          <w:rFonts w:ascii="Times New Roman" w:hAnsi="Times New Roman" w:cs="Times New Roman"/>
          <w:sz w:val="20"/>
          <w:szCs w:val="20"/>
        </w:rPr>
        <w:tab/>
      </w:r>
    </w:p>
    <w:p w14:paraId="23437B7B"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Liverpool School of Tropical Medicine, Pembroke Place, Liverpool L3 5QA, UK / Malawi-Liverpool-</w:t>
      </w:r>
      <w:proofErr w:type="spellStart"/>
      <w:r w:rsidRPr="008D6791">
        <w:rPr>
          <w:rFonts w:ascii="Times New Roman" w:hAnsi="Times New Roman" w:cs="Times New Roman"/>
          <w:sz w:val="20"/>
          <w:szCs w:val="20"/>
        </w:rPr>
        <w:t>Wellcome</w:t>
      </w:r>
      <w:proofErr w:type="spellEnd"/>
      <w:r w:rsidRPr="008D6791">
        <w:rPr>
          <w:rFonts w:ascii="Times New Roman" w:hAnsi="Times New Roman" w:cs="Times New Roman"/>
          <w:sz w:val="20"/>
          <w:szCs w:val="20"/>
        </w:rPr>
        <w:t xml:space="preserve"> Clinical Research Programme, Queen Elizabeth Central Hospital, College of Medicine, P.O. Box 30096, </w:t>
      </w:r>
      <w:proofErr w:type="spellStart"/>
      <w:r w:rsidRPr="008D6791">
        <w:rPr>
          <w:rFonts w:ascii="Times New Roman" w:hAnsi="Times New Roman" w:cs="Times New Roman"/>
          <w:sz w:val="20"/>
          <w:szCs w:val="20"/>
        </w:rPr>
        <w:t>Chichiri</w:t>
      </w:r>
      <w:proofErr w:type="spellEnd"/>
      <w:r w:rsidRPr="008D6791">
        <w:rPr>
          <w:rFonts w:ascii="Times New Roman" w:hAnsi="Times New Roman" w:cs="Times New Roman"/>
          <w:sz w:val="20"/>
          <w:szCs w:val="20"/>
        </w:rPr>
        <w:t>, Blantyre 3, Malawi.</w:t>
      </w:r>
    </w:p>
    <w:p w14:paraId="6EE4DC2C" w14:textId="77777777" w:rsidR="00DF30B2" w:rsidRPr="008D6791" w:rsidRDefault="00DF30B2" w:rsidP="00DF30B2">
      <w:pPr>
        <w:spacing w:after="0"/>
        <w:rPr>
          <w:rFonts w:ascii="Times New Roman" w:hAnsi="Times New Roman" w:cs="Times New Roman"/>
          <w:sz w:val="20"/>
          <w:szCs w:val="20"/>
        </w:rPr>
      </w:pPr>
    </w:p>
    <w:p w14:paraId="5CDF708E"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 xml:space="preserve">Nicholas </w:t>
      </w:r>
      <w:proofErr w:type="spellStart"/>
      <w:r w:rsidRPr="008D6791">
        <w:rPr>
          <w:rFonts w:ascii="Times New Roman" w:hAnsi="Times New Roman" w:cs="Times New Roman"/>
          <w:sz w:val="20"/>
          <w:szCs w:val="20"/>
        </w:rPr>
        <w:t>Feasey</w:t>
      </w:r>
      <w:proofErr w:type="spellEnd"/>
      <w:r w:rsidRPr="008D6791">
        <w:rPr>
          <w:rFonts w:ascii="Times New Roman" w:hAnsi="Times New Roman" w:cs="Times New Roman"/>
          <w:sz w:val="20"/>
          <w:szCs w:val="20"/>
        </w:rPr>
        <w:tab/>
      </w:r>
    </w:p>
    <w:p w14:paraId="02EDD912"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Liverpool School of Tropical Medicine, Pembroke Place, Liverpool L3 5QA, UK / Malawi-Liverpool-</w:t>
      </w:r>
      <w:proofErr w:type="spellStart"/>
      <w:r w:rsidRPr="008D6791">
        <w:rPr>
          <w:rFonts w:ascii="Times New Roman" w:hAnsi="Times New Roman" w:cs="Times New Roman"/>
          <w:sz w:val="20"/>
          <w:szCs w:val="20"/>
        </w:rPr>
        <w:t>Wellcome</w:t>
      </w:r>
      <w:proofErr w:type="spellEnd"/>
      <w:r w:rsidRPr="008D6791">
        <w:rPr>
          <w:rFonts w:ascii="Times New Roman" w:hAnsi="Times New Roman" w:cs="Times New Roman"/>
          <w:sz w:val="20"/>
          <w:szCs w:val="20"/>
        </w:rPr>
        <w:t xml:space="preserve"> Clinical Research Programme, Queen Elizabeth Central Hospital, College of Medicine, P.O. Box 30096, </w:t>
      </w:r>
      <w:proofErr w:type="spellStart"/>
      <w:r w:rsidRPr="008D6791">
        <w:rPr>
          <w:rFonts w:ascii="Times New Roman" w:hAnsi="Times New Roman" w:cs="Times New Roman"/>
          <w:sz w:val="20"/>
          <w:szCs w:val="20"/>
        </w:rPr>
        <w:t>Chichiri</w:t>
      </w:r>
      <w:proofErr w:type="spellEnd"/>
      <w:r w:rsidRPr="008D6791">
        <w:rPr>
          <w:rFonts w:ascii="Times New Roman" w:hAnsi="Times New Roman" w:cs="Times New Roman"/>
          <w:sz w:val="20"/>
          <w:szCs w:val="20"/>
        </w:rPr>
        <w:t>, Blantyre 3, Malawi.</w:t>
      </w:r>
    </w:p>
    <w:p w14:paraId="79AD4713" w14:textId="77777777" w:rsidR="00DF30B2" w:rsidRPr="008D6791" w:rsidRDefault="00DF30B2" w:rsidP="00DF30B2">
      <w:pPr>
        <w:spacing w:after="0"/>
        <w:rPr>
          <w:rFonts w:ascii="Times New Roman" w:hAnsi="Times New Roman" w:cs="Times New Roman"/>
          <w:sz w:val="20"/>
          <w:szCs w:val="20"/>
        </w:rPr>
      </w:pPr>
    </w:p>
    <w:p w14:paraId="078CA54F"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Charlotte Schutz</w:t>
      </w:r>
      <w:r w:rsidRPr="008D6791">
        <w:rPr>
          <w:rFonts w:ascii="Times New Roman" w:hAnsi="Times New Roman" w:cs="Times New Roman"/>
          <w:sz w:val="20"/>
          <w:szCs w:val="20"/>
        </w:rPr>
        <w:tab/>
      </w:r>
    </w:p>
    <w:p w14:paraId="39AE866A" w14:textId="77777777" w:rsidR="00DF30B2" w:rsidRPr="008D6791" w:rsidRDefault="00DF30B2" w:rsidP="00DF30B2">
      <w:pPr>
        <w:spacing w:after="0"/>
        <w:rPr>
          <w:rFonts w:ascii="Times New Roman" w:hAnsi="Times New Roman" w:cs="Times New Roman"/>
          <w:sz w:val="20"/>
          <w:szCs w:val="20"/>
        </w:rPr>
      </w:pPr>
      <w:proofErr w:type="spellStart"/>
      <w:r w:rsidRPr="008D6791">
        <w:rPr>
          <w:rFonts w:ascii="Times New Roman" w:hAnsi="Times New Roman" w:cs="Times New Roman"/>
          <w:sz w:val="20"/>
          <w:szCs w:val="20"/>
        </w:rPr>
        <w:t>Wellcome</w:t>
      </w:r>
      <w:proofErr w:type="spellEnd"/>
      <w:r w:rsidRPr="008D6791">
        <w:rPr>
          <w:rFonts w:ascii="Times New Roman" w:hAnsi="Times New Roman" w:cs="Times New Roman"/>
          <w:sz w:val="20"/>
          <w:szCs w:val="20"/>
        </w:rPr>
        <w:t xml:space="preserve"> Centre for Infectious Diseases Research in Africa, Institute of Infectious Disease and Molecular Medicine, Department of Medicine, University of Cape Town, Anzio Road, Observatory 7925, Cape Town, South Africa. </w:t>
      </w:r>
    </w:p>
    <w:p w14:paraId="77676B9E" w14:textId="77777777" w:rsidR="00DF30B2" w:rsidRPr="008D6791" w:rsidRDefault="00DF30B2" w:rsidP="00DF30B2">
      <w:pPr>
        <w:spacing w:after="0"/>
        <w:rPr>
          <w:rFonts w:ascii="Times New Roman" w:hAnsi="Times New Roman" w:cs="Times New Roman"/>
          <w:sz w:val="20"/>
          <w:szCs w:val="20"/>
        </w:rPr>
      </w:pPr>
    </w:p>
    <w:p w14:paraId="559887CE"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 xml:space="preserve">Andrew D. </w:t>
      </w:r>
      <w:proofErr w:type="spellStart"/>
      <w:r w:rsidRPr="008D6791">
        <w:rPr>
          <w:rFonts w:ascii="Times New Roman" w:hAnsi="Times New Roman" w:cs="Times New Roman"/>
          <w:sz w:val="20"/>
          <w:szCs w:val="20"/>
        </w:rPr>
        <w:t>Kerkhoff</w:t>
      </w:r>
      <w:proofErr w:type="spellEnd"/>
    </w:p>
    <w:p w14:paraId="579EC9F8"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 xml:space="preserve">Division of HIV, Infectious Diseases and Global Medicine at Zuckerberg San Francisco General Hospital and Trauma </w:t>
      </w:r>
      <w:proofErr w:type="spellStart"/>
      <w:r w:rsidRPr="008D6791">
        <w:rPr>
          <w:rFonts w:ascii="Times New Roman" w:hAnsi="Times New Roman" w:cs="Times New Roman"/>
          <w:sz w:val="20"/>
          <w:szCs w:val="20"/>
        </w:rPr>
        <w:t>Center</w:t>
      </w:r>
      <w:proofErr w:type="spellEnd"/>
      <w:r w:rsidRPr="008D6791">
        <w:rPr>
          <w:rFonts w:ascii="Times New Roman" w:hAnsi="Times New Roman" w:cs="Times New Roman"/>
          <w:sz w:val="20"/>
          <w:szCs w:val="20"/>
        </w:rPr>
        <w:t>, Department of Medicine, University of California San Francisco, San Francisco, California, USA.</w:t>
      </w:r>
    </w:p>
    <w:p w14:paraId="01B70AA9" w14:textId="77777777" w:rsidR="00DF30B2" w:rsidRPr="008D6791" w:rsidRDefault="00DF30B2" w:rsidP="00DF30B2">
      <w:pPr>
        <w:spacing w:after="0"/>
        <w:rPr>
          <w:rFonts w:ascii="Times New Roman" w:hAnsi="Times New Roman" w:cs="Times New Roman"/>
          <w:sz w:val="20"/>
          <w:szCs w:val="20"/>
        </w:rPr>
      </w:pPr>
    </w:p>
    <w:p w14:paraId="6620A785" w14:textId="77777777" w:rsidR="00DF30B2" w:rsidRPr="008D6791" w:rsidRDefault="00DF30B2" w:rsidP="00DF30B2">
      <w:pPr>
        <w:spacing w:after="0"/>
        <w:rPr>
          <w:rFonts w:ascii="Times New Roman" w:hAnsi="Times New Roman" w:cs="Times New Roman"/>
          <w:sz w:val="20"/>
          <w:szCs w:val="20"/>
        </w:rPr>
      </w:pPr>
      <w:proofErr w:type="spellStart"/>
      <w:r w:rsidRPr="008D6791">
        <w:rPr>
          <w:rFonts w:ascii="Times New Roman" w:hAnsi="Times New Roman" w:cs="Times New Roman"/>
          <w:sz w:val="20"/>
          <w:szCs w:val="20"/>
        </w:rPr>
        <w:t>Shevin</w:t>
      </w:r>
      <w:proofErr w:type="spellEnd"/>
      <w:r w:rsidRPr="008D6791">
        <w:rPr>
          <w:rFonts w:ascii="Times New Roman" w:hAnsi="Times New Roman" w:cs="Times New Roman"/>
          <w:sz w:val="20"/>
          <w:szCs w:val="20"/>
        </w:rPr>
        <w:t xml:space="preserve"> T. Jacob</w:t>
      </w:r>
      <w:r w:rsidRPr="008D6791">
        <w:rPr>
          <w:rFonts w:ascii="Times New Roman" w:hAnsi="Times New Roman" w:cs="Times New Roman"/>
          <w:sz w:val="20"/>
          <w:szCs w:val="20"/>
        </w:rPr>
        <w:tab/>
      </w:r>
    </w:p>
    <w:p w14:paraId="0DC78704"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Liverpool School of Tropical Medicine, Pembroke Place, Liverpool L3 5QA, UK</w:t>
      </w:r>
    </w:p>
    <w:p w14:paraId="3A936BEF"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Ben Andrews</w:t>
      </w:r>
      <w:r w:rsidRPr="008D6791">
        <w:rPr>
          <w:rFonts w:ascii="Times New Roman" w:hAnsi="Times New Roman" w:cs="Times New Roman"/>
          <w:sz w:val="20"/>
          <w:szCs w:val="20"/>
        </w:rPr>
        <w:tab/>
      </w:r>
    </w:p>
    <w:p w14:paraId="44A0949A"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Institute for Global Health, Vanderbilt University School of Medicine, Nashville, TN, USA</w:t>
      </w:r>
    </w:p>
    <w:p w14:paraId="5F71BD8C" w14:textId="77777777" w:rsidR="00DF30B2" w:rsidRPr="008D6791" w:rsidRDefault="00DF30B2" w:rsidP="00DF30B2">
      <w:pPr>
        <w:spacing w:after="0"/>
        <w:rPr>
          <w:rFonts w:ascii="Times New Roman" w:hAnsi="Times New Roman" w:cs="Times New Roman"/>
          <w:sz w:val="20"/>
          <w:szCs w:val="20"/>
        </w:rPr>
      </w:pPr>
    </w:p>
    <w:p w14:paraId="29818964"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Paul Kelly</w:t>
      </w:r>
    </w:p>
    <w:p w14:paraId="69807986" w14:textId="77777777" w:rsidR="00DF30B2" w:rsidRPr="008D6791" w:rsidRDefault="00DF30B2" w:rsidP="00DF30B2">
      <w:pPr>
        <w:spacing w:after="0"/>
        <w:rPr>
          <w:rFonts w:ascii="Times New Roman" w:hAnsi="Times New Roman" w:cs="Times New Roman"/>
          <w:sz w:val="20"/>
          <w:szCs w:val="20"/>
        </w:rPr>
      </w:pPr>
      <w:proofErr w:type="spellStart"/>
      <w:r w:rsidRPr="008D6791">
        <w:rPr>
          <w:rFonts w:ascii="Times New Roman" w:hAnsi="Times New Roman" w:cs="Times New Roman"/>
          <w:sz w:val="20"/>
          <w:szCs w:val="20"/>
        </w:rPr>
        <w:t>Blizard</w:t>
      </w:r>
      <w:proofErr w:type="spellEnd"/>
      <w:r w:rsidRPr="008D6791">
        <w:rPr>
          <w:rFonts w:ascii="Times New Roman" w:hAnsi="Times New Roman" w:cs="Times New Roman"/>
          <w:sz w:val="20"/>
          <w:szCs w:val="20"/>
        </w:rPr>
        <w:t xml:space="preserve"> Institute, </w:t>
      </w:r>
      <w:proofErr w:type="spellStart"/>
      <w:r w:rsidRPr="008D6791">
        <w:rPr>
          <w:rFonts w:ascii="Times New Roman" w:hAnsi="Times New Roman" w:cs="Times New Roman"/>
          <w:sz w:val="20"/>
          <w:szCs w:val="20"/>
        </w:rPr>
        <w:t>Barts</w:t>
      </w:r>
      <w:proofErr w:type="spellEnd"/>
      <w:r w:rsidRPr="008D6791">
        <w:rPr>
          <w:rFonts w:ascii="Times New Roman" w:hAnsi="Times New Roman" w:cs="Times New Roman"/>
          <w:sz w:val="20"/>
          <w:szCs w:val="20"/>
        </w:rPr>
        <w:t xml:space="preserve"> &amp; The London School of Medicine, Queen Mary University of London, 4 Newark Street, London E1 2AT, UK</w:t>
      </w:r>
    </w:p>
    <w:p w14:paraId="00C2EC5D" w14:textId="77777777" w:rsidR="00DF30B2" w:rsidRPr="008D6791" w:rsidRDefault="00DF30B2" w:rsidP="00DF30B2">
      <w:pPr>
        <w:spacing w:after="0"/>
        <w:rPr>
          <w:rFonts w:ascii="Times New Roman" w:hAnsi="Times New Roman" w:cs="Times New Roman"/>
          <w:sz w:val="20"/>
          <w:szCs w:val="20"/>
        </w:rPr>
      </w:pPr>
    </w:p>
    <w:p w14:paraId="50F267BA"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 xml:space="preserve">Shabir </w:t>
      </w:r>
      <w:proofErr w:type="spellStart"/>
      <w:r w:rsidRPr="008D6791">
        <w:rPr>
          <w:rFonts w:ascii="Times New Roman" w:hAnsi="Times New Roman" w:cs="Times New Roman"/>
          <w:sz w:val="20"/>
          <w:szCs w:val="20"/>
        </w:rPr>
        <w:t>Lakhi</w:t>
      </w:r>
      <w:proofErr w:type="spellEnd"/>
    </w:p>
    <w:p w14:paraId="7E823065"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Department of Internal Medicine, University of Zambia School of Medicine and University Teaching Hospital, Nationalist Road, Lusaka, Zambia</w:t>
      </w:r>
    </w:p>
    <w:p w14:paraId="63879896" w14:textId="77777777" w:rsidR="00DF30B2" w:rsidRPr="008D6791" w:rsidRDefault="00DF30B2" w:rsidP="00DF30B2">
      <w:pPr>
        <w:spacing w:after="0"/>
        <w:rPr>
          <w:rFonts w:ascii="Times New Roman" w:hAnsi="Times New Roman" w:cs="Times New Roman"/>
          <w:sz w:val="20"/>
          <w:szCs w:val="20"/>
        </w:rPr>
      </w:pPr>
    </w:p>
    <w:p w14:paraId="63F5A31C"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 xml:space="preserve">Levy </w:t>
      </w:r>
      <w:proofErr w:type="spellStart"/>
      <w:r w:rsidRPr="008D6791">
        <w:rPr>
          <w:rFonts w:ascii="Times New Roman" w:hAnsi="Times New Roman" w:cs="Times New Roman"/>
          <w:sz w:val="20"/>
          <w:szCs w:val="20"/>
        </w:rPr>
        <w:t>Muchemwa</w:t>
      </w:r>
      <w:proofErr w:type="spellEnd"/>
    </w:p>
    <w:p w14:paraId="617F433C"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Department of Internal Medicine, University of Zambia School of Medicine and University Teaching Hospital, Nationalist Road, Lusaka, Zambia. / Defence Force School of Health Sciences, Kalanga Road, Lusaka, Zambia</w:t>
      </w:r>
    </w:p>
    <w:p w14:paraId="6A433B5F" w14:textId="77777777" w:rsidR="00DF30B2" w:rsidRPr="008D6791" w:rsidRDefault="00DF30B2" w:rsidP="00DF30B2">
      <w:pPr>
        <w:spacing w:after="0"/>
        <w:rPr>
          <w:rFonts w:ascii="Times New Roman" w:hAnsi="Times New Roman" w:cs="Times New Roman"/>
          <w:sz w:val="20"/>
          <w:szCs w:val="20"/>
        </w:rPr>
      </w:pPr>
    </w:p>
    <w:p w14:paraId="30499EE7" w14:textId="77777777" w:rsidR="00DF30B2" w:rsidRPr="008D6791" w:rsidRDefault="00DF30B2" w:rsidP="00DF30B2">
      <w:pPr>
        <w:spacing w:after="0"/>
        <w:rPr>
          <w:rFonts w:ascii="Times New Roman" w:hAnsi="Times New Roman" w:cs="Times New Roman"/>
          <w:sz w:val="20"/>
          <w:szCs w:val="20"/>
        </w:rPr>
      </w:pPr>
      <w:proofErr w:type="spellStart"/>
      <w:r w:rsidRPr="008D6791">
        <w:rPr>
          <w:rFonts w:ascii="Times New Roman" w:hAnsi="Times New Roman" w:cs="Times New Roman"/>
          <w:sz w:val="20"/>
          <w:szCs w:val="20"/>
        </w:rPr>
        <w:t>Helio</w:t>
      </w:r>
      <w:proofErr w:type="spellEnd"/>
      <w:r w:rsidRPr="008D6791">
        <w:rPr>
          <w:rFonts w:ascii="Times New Roman" w:hAnsi="Times New Roman" w:cs="Times New Roman"/>
          <w:sz w:val="20"/>
          <w:szCs w:val="20"/>
        </w:rPr>
        <w:t xml:space="preserve"> A. Bacha</w:t>
      </w:r>
      <w:r w:rsidRPr="008D6791">
        <w:rPr>
          <w:rFonts w:ascii="Times New Roman" w:hAnsi="Times New Roman" w:cs="Times New Roman"/>
          <w:sz w:val="20"/>
          <w:szCs w:val="20"/>
        </w:rPr>
        <w:tab/>
      </w:r>
    </w:p>
    <w:p w14:paraId="1361D345"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 xml:space="preserve">Instituto de </w:t>
      </w:r>
      <w:proofErr w:type="spellStart"/>
      <w:r w:rsidRPr="008D6791">
        <w:rPr>
          <w:rFonts w:ascii="Times New Roman" w:hAnsi="Times New Roman" w:cs="Times New Roman"/>
          <w:sz w:val="20"/>
          <w:szCs w:val="20"/>
        </w:rPr>
        <w:t>Infectologia</w:t>
      </w:r>
      <w:proofErr w:type="spellEnd"/>
      <w:r w:rsidRPr="008D6791">
        <w:rPr>
          <w:rFonts w:ascii="Times New Roman" w:hAnsi="Times New Roman" w:cs="Times New Roman"/>
          <w:sz w:val="20"/>
          <w:szCs w:val="20"/>
        </w:rPr>
        <w:t xml:space="preserve"> Emilio </w:t>
      </w:r>
      <w:proofErr w:type="spellStart"/>
      <w:r w:rsidRPr="008D6791">
        <w:rPr>
          <w:rFonts w:ascii="Times New Roman" w:hAnsi="Times New Roman" w:cs="Times New Roman"/>
          <w:sz w:val="20"/>
          <w:szCs w:val="20"/>
        </w:rPr>
        <w:t>Ribas</w:t>
      </w:r>
      <w:proofErr w:type="spellEnd"/>
      <w:r w:rsidRPr="008D6791">
        <w:rPr>
          <w:rFonts w:ascii="Times New Roman" w:hAnsi="Times New Roman" w:cs="Times New Roman"/>
          <w:sz w:val="20"/>
          <w:szCs w:val="20"/>
        </w:rPr>
        <w:t xml:space="preserve">, Avenida </w:t>
      </w:r>
      <w:proofErr w:type="spellStart"/>
      <w:r w:rsidRPr="008D6791">
        <w:rPr>
          <w:rFonts w:ascii="Times New Roman" w:hAnsi="Times New Roman" w:cs="Times New Roman"/>
          <w:sz w:val="20"/>
          <w:szCs w:val="20"/>
        </w:rPr>
        <w:t>Dr.</w:t>
      </w:r>
      <w:proofErr w:type="spellEnd"/>
      <w:r w:rsidRPr="008D6791">
        <w:rPr>
          <w:rFonts w:ascii="Times New Roman" w:hAnsi="Times New Roman" w:cs="Times New Roman"/>
          <w:sz w:val="20"/>
          <w:szCs w:val="20"/>
        </w:rPr>
        <w:t xml:space="preserve"> Arnaldo, 165, São Paulo, Brazil.</w:t>
      </w:r>
    </w:p>
    <w:p w14:paraId="2AF2BF41" w14:textId="77777777" w:rsidR="00DF30B2" w:rsidRPr="008D6791" w:rsidRDefault="00DF30B2" w:rsidP="00DF30B2">
      <w:pPr>
        <w:spacing w:after="0"/>
        <w:rPr>
          <w:rFonts w:ascii="Times New Roman" w:hAnsi="Times New Roman" w:cs="Times New Roman"/>
          <w:sz w:val="20"/>
          <w:szCs w:val="20"/>
        </w:rPr>
      </w:pPr>
    </w:p>
    <w:p w14:paraId="3D9FFB80"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 xml:space="preserve">David J. </w:t>
      </w:r>
      <w:proofErr w:type="spellStart"/>
      <w:r w:rsidRPr="008D6791">
        <w:rPr>
          <w:rFonts w:ascii="Times New Roman" w:hAnsi="Times New Roman" w:cs="Times New Roman"/>
          <w:sz w:val="20"/>
          <w:szCs w:val="20"/>
        </w:rPr>
        <w:t>Hadad</w:t>
      </w:r>
      <w:proofErr w:type="spellEnd"/>
      <w:r w:rsidRPr="008D6791">
        <w:rPr>
          <w:rFonts w:ascii="Times New Roman" w:hAnsi="Times New Roman" w:cs="Times New Roman"/>
          <w:sz w:val="20"/>
          <w:szCs w:val="20"/>
        </w:rPr>
        <w:tab/>
      </w:r>
    </w:p>
    <w:p w14:paraId="3D804401" w14:textId="77777777" w:rsidR="00DF30B2" w:rsidRPr="008D6791" w:rsidRDefault="00DF30B2" w:rsidP="00DF30B2">
      <w:pPr>
        <w:spacing w:after="0"/>
        <w:rPr>
          <w:rFonts w:ascii="Times New Roman" w:hAnsi="Times New Roman" w:cs="Times New Roman"/>
          <w:sz w:val="20"/>
          <w:szCs w:val="20"/>
        </w:rPr>
      </w:pPr>
      <w:proofErr w:type="spellStart"/>
      <w:r w:rsidRPr="008D6791">
        <w:rPr>
          <w:rFonts w:ascii="Times New Roman" w:hAnsi="Times New Roman" w:cs="Times New Roman"/>
          <w:sz w:val="20"/>
          <w:szCs w:val="20"/>
        </w:rPr>
        <w:t>Universidade</w:t>
      </w:r>
      <w:proofErr w:type="spellEnd"/>
      <w:r w:rsidRPr="008D6791">
        <w:rPr>
          <w:rFonts w:ascii="Times New Roman" w:hAnsi="Times New Roman" w:cs="Times New Roman"/>
          <w:sz w:val="20"/>
          <w:szCs w:val="20"/>
        </w:rPr>
        <w:t xml:space="preserve"> Federal do </w:t>
      </w:r>
      <w:proofErr w:type="spellStart"/>
      <w:r w:rsidRPr="008D6791">
        <w:rPr>
          <w:rFonts w:ascii="Times New Roman" w:hAnsi="Times New Roman" w:cs="Times New Roman"/>
          <w:sz w:val="20"/>
          <w:szCs w:val="20"/>
        </w:rPr>
        <w:t>Espirito</w:t>
      </w:r>
      <w:proofErr w:type="spellEnd"/>
      <w:r w:rsidRPr="008D6791">
        <w:rPr>
          <w:rFonts w:ascii="Times New Roman" w:hAnsi="Times New Roman" w:cs="Times New Roman"/>
          <w:sz w:val="20"/>
          <w:szCs w:val="20"/>
        </w:rPr>
        <w:t xml:space="preserve"> Santo, Centro de </w:t>
      </w:r>
      <w:proofErr w:type="spellStart"/>
      <w:r w:rsidRPr="008D6791">
        <w:rPr>
          <w:rFonts w:ascii="Times New Roman" w:hAnsi="Times New Roman" w:cs="Times New Roman"/>
          <w:sz w:val="20"/>
          <w:szCs w:val="20"/>
        </w:rPr>
        <w:t>Ciêncicas</w:t>
      </w:r>
      <w:proofErr w:type="spellEnd"/>
      <w:r w:rsidRPr="008D6791">
        <w:rPr>
          <w:rFonts w:ascii="Times New Roman" w:hAnsi="Times New Roman" w:cs="Times New Roman"/>
          <w:sz w:val="20"/>
          <w:szCs w:val="20"/>
        </w:rPr>
        <w:t xml:space="preserve"> da </w:t>
      </w:r>
      <w:proofErr w:type="spellStart"/>
      <w:r w:rsidRPr="008D6791">
        <w:rPr>
          <w:rFonts w:ascii="Times New Roman" w:hAnsi="Times New Roman" w:cs="Times New Roman"/>
          <w:sz w:val="20"/>
          <w:szCs w:val="20"/>
        </w:rPr>
        <w:t>Saúde</w:t>
      </w:r>
      <w:proofErr w:type="spellEnd"/>
      <w:r w:rsidRPr="008D6791">
        <w:rPr>
          <w:rFonts w:ascii="Times New Roman" w:hAnsi="Times New Roman" w:cs="Times New Roman"/>
          <w:sz w:val="20"/>
          <w:szCs w:val="20"/>
        </w:rPr>
        <w:t xml:space="preserve">, </w:t>
      </w:r>
      <w:proofErr w:type="spellStart"/>
      <w:r w:rsidRPr="008D6791">
        <w:rPr>
          <w:rFonts w:ascii="Times New Roman" w:hAnsi="Times New Roman" w:cs="Times New Roman"/>
          <w:sz w:val="20"/>
          <w:szCs w:val="20"/>
        </w:rPr>
        <w:t>Departamento</w:t>
      </w:r>
      <w:proofErr w:type="spellEnd"/>
      <w:r w:rsidRPr="008D6791">
        <w:rPr>
          <w:rFonts w:ascii="Times New Roman" w:hAnsi="Times New Roman" w:cs="Times New Roman"/>
          <w:sz w:val="20"/>
          <w:szCs w:val="20"/>
        </w:rPr>
        <w:t xml:space="preserve"> de </w:t>
      </w:r>
      <w:proofErr w:type="spellStart"/>
      <w:r w:rsidRPr="008D6791">
        <w:rPr>
          <w:rFonts w:ascii="Times New Roman" w:hAnsi="Times New Roman" w:cs="Times New Roman"/>
          <w:sz w:val="20"/>
          <w:szCs w:val="20"/>
        </w:rPr>
        <w:t>Clinica</w:t>
      </w:r>
      <w:proofErr w:type="spellEnd"/>
      <w:r w:rsidRPr="008D6791">
        <w:rPr>
          <w:rFonts w:ascii="Times New Roman" w:hAnsi="Times New Roman" w:cs="Times New Roman"/>
          <w:sz w:val="20"/>
          <w:szCs w:val="20"/>
        </w:rPr>
        <w:t xml:space="preserve"> </w:t>
      </w:r>
      <w:proofErr w:type="spellStart"/>
      <w:r w:rsidRPr="008D6791">
        <w:rPr>
          <w:rFonts w:ascii="Times New Roman" w:hAnsi="Times New Roman" w:cs="Times New Roman"/>
          <w:sz w:val="20"/>
          <w:szCs w:val="20"/>
        </w:rPr>
        <w:t>Médica</w:t>
      </w:r>
      <w:proofErr w:type="spellEnd"/>
      <w:r w:rsidRPr="008D6791">
        <w:rPr>
          <w:rFonts w:ascii="Times New Roman" w:hAnsi="Times New Roman" w:cs="Times New Roman"/>
          <w:sz w:val="20"/>
          <w:szCs w:val="20"/>
        </w:rPr>
        <w:t xml:space="preserve">, Avenida Marechal Campos, 1468, Bairro </w:t>
      </w:r>
      <w:proofErr w:type="spellStart"/>
      <w:r w:rsidRPr="008D6791">
        <w:rPr>
          <w:rFonts w:ascii="Times New Roman" w:hAnsi="Times New Roman" w:cs="Times New Roman"/>
          <w:sz w:val="20"/>
          <w:szCs w:val="20"/>
        </w:rPr>
        <w:t>Maruipe</w:t>
      </w:r>
      <w:proofErr w:type="spellEnd"/>
      <w:r w:rsidRPr="008D6791">
        <w:rPr>
          <w:rFonts w:ascii="Times New Roman" w:hAnsi="Times New Roman" w:cs="Times New Roman"/>
          <w:sz w:val="20"/>
          <w:szCs w:val="20"/>
        </w:rPr>
        <w:t xml:space="preserve">, Vitoria - </w:t>
      </w:r>
      <w:proofErr w:type="spellStart"/>
      <w:r w:rsidRPr="008D6791">
        <w:rPr>
          <w:rFonts w:ascii="Times New Roman" w:hAnsi="Times New Roman" w:cs="Times New Roman"/>
          <w:sz w:val="20"/>
          <w:szCs w:val="20"/>
        </w:rPr>
        <w:t>Espirito</w:t>
      </w:r>
      <w:proofErr w:type="spellEnd"/>
      <w:r w:rsidRPr="008D6791">
        <w:rPr>
          <w:rFonts w:ascii="Times New Roman" w:hAnsi="Times New Roman" w:cs="Times New Roman"/>
          <w:sz w:val="20"/>
          <w:szCs w:val="20"/>
        </w:rPr>
        <w:t xml:space="preserve"> Santo, CEP 29056-260.</w:t>
      </w:r>
    </w:p>
    <w:p w14:paraId="7CBDA06B" w14:textId="77777777" w:rsidR="00DF30B2" w:rsidRPr="008D6791" w:rsidRDefault="00DF30B2" w:rsidP="00DF30B2">
      <w:pPr>
        <w:spacing w:after="0"/>
        <w:rPr>
          <w:rFonts w:ascii="Times New Roman" w:hAnsi="Times New Roman" w:cs="Times New Roman"/>
          <w:sz w:val="20"/>
          <w:szCs w:val="20"/>
        </w:rPr>
      </w:pPr>
    </w:p>
    <w:p w14:paraId="11C022B5"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Richard Bedell</w:t>
      </w:r>
      <w:r w:rsidRPr="008D6791">
        <w:rPr>
          <w:rFonts w:ascii="Times New Roman" w:hAnsi="Times New Roman" w:cs="Times New Roman"/>
          <w:sz w:val="20"/>
          <w:szCs w:val="20"/>
        </w:rPr>
        <w:tab/>
      </w:r>
    </w:p>
    <w:p w14:paraId="13003AB8"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Dignitas International, P.O. Box 1071, Zomba, Malawi / Division of Global Health, University of British Columbia, 2329 West Mall, Vancouver, BC V6T 1Z4, Canada.</w:t>
      </w:r>
    </w:p>
    <w:p w14:paraId="0AD96AD5" w14:textId="77777777" w:rsidR="00DF30B2" w:rsidRPr="008D6791" w:rsidRDefault="00DF30B2" w:rsidP="00DF30B2">
      <w:pPr>
        <w:spacing w:after="0"/>
        <w:rPr>
          <w:rFonts w:ascii="Times New Roman" w:hAnsi="Times New Roman" w:cs="Times New Roman"/>
          <w:sz w:val="20"/>
          <w:szCs w:val="20"/>
        </w:rPr>
      </w:pPr>
    </w:p>
    <w:p w14:paraId="51E41384"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 xml:space="preserve">Monique van </w:t>
      </w:r>
      <w:proofErr w:type="spellStart"/>
      <w:r w:rsidRPr="008D6791">
        <w:rPr>
          <w:rFonts w:ascii="Times New Roman" w:hAnsi="Times New Roman" w:cs="Times New Roman"/>
          <w:sz w:val="20"/>
          <w:szCs w:val="20"/>
        </w:rPr>
        <w:t>Lettow</w:t>
      </w:r>
      <w:proofErr w:type="spellEnd"/>
    </w:p>
    <w:p w14:paraId="35CD9A40"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 xml:space="preserve">Dignitas International, P.O. Box 1071, Zomba, </w:t>
      </w:r>
      <w:proofErr w:type="gramStart"/>
      <w:r w:rsidRPr="008D6791">
        <w:rPr>
          <w:rFonts w:ascii="Times New Roman" w:hAnsi="Times New Roman" w:cs="Times New Roman"/>
          <w:sz w:val="20"/>
          <w:szCs w:val="20"/>
        </w:rPr>
        <w:t>Malawi  /</w:t>
      </w:r>
      <w:proofErr w:type="gramEnd"/>
      <w:r w:rsidRPr="008D6791">
        <w:rPr>
          <w:rFonts w:ascii="Times New Roman" w:hAnsi="Times New Roman" w:cs="Times New Roman"/>
          <w:sz w:val="20"/>
          <w:szCs w:val="20"/>
        </w:rPr>
        <w:t xml:space="preserve"> Dalla Lana School of Public Health, University of Toronto, 155 College St Room 500, Toronto, ON M5T 3M7, Canada</w:t>
      </w:r>
    </w:p>
    <w:p w14:paraId="2BA36749" w14:textId="77777777" w:rsidR="00DF30B2" w:rsidRPr="008D6791" w:rsidRDefault="00DF30B2" w:rsidP="00DF30B2">
      <w:pPr>
        <w:spacing w:after="0"/>
        <w:rPr>
          <w:rFonts w:ascii="Times New Roman" w:hAnsi="Times New Roman" w:cs="Times New Roman"/>
          <w:sz w:val="20"/>
          <w:szCs w:val="20"/>
        </w:rPr>
      </w:pPr>
    </w:p>
    <w:p w14:paraId="36BE33C9"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Rony Zachariah</w:t>
      </w:r>
    </w:p>
    <w:p w14:paraId="39D57ECF" w14:textId="77777777" w:rsidR="00DF30B2" w:rsidRPr="008D6791" w:rsidRDefault="00DF30B2" w:rsidP="00DF30B2">
      <w:pPr>
        <w:spacing w:after="0"/>
        <w:rPr>
          <w:rFonts w:ascii="Times New Roman" w:hAnsi="Times New Roman" w:cs="Times New Roman"/>
          <w:sz w:val="20"/>
          <w:szCs w:val="20"/>
        </w:rPr>
      </w:pPr>
      <w:proofErr w:type="spellStart"/>
      <w:r w:rsidRPr="008D6791">
        <w:rPr>
          <w:rFonts w:ascii="Times New Roman" w:hAnsi="Times New Roman" w:cs="Times New Roman"/>
          <w:sz w:val="20"/>
          <w:szCs w:val="20"/>
        </w:rPr>
        <w:t>Medecins</w:t>
      </w:r>
      <w:proofErr w:type="spellEnd"/>
      <w:r w:rsidRPr="008D6791">
        <w:rPr>
          <w:rFonts w:ascii="Times New Roman" w:hAnsi="Times New Roman" w:cs="Times New Roman"/>
          <w:sz w:val="20"/>
          <w:szCs w:val="20"/>
        </w:rPr>
        <w:t xml:space="preserve"> Sans </w:t>
      </w:r>
      <w:proofErr w:type="spellStart"/>
      <w:r w:rsidRPr="008D6791">
        <w:rPr>
          <w:rFonts w:ascii="Times New Roman" w:hAnsi="Times New Roman" w:cs="Times New Roman"/>
          <w:sz w:val="20"/>
          <w:szCs w:val="20"/>
        </w:rPr>
        <w:t>Frontieres</w:t>
      </w:r>
      <w:proofErr w:type="spellEnd"/>
      <w:r w:rsidRPr="008D6791">
        <w:rPr>
          <w:rFonts w:ascii="Times New Roman" w:hAnsi="Times New Roman" w:cs="Times New Roman"/>
          <w:sz w:val="20"/>
          <w:szCs w:val="20"/>
        </w:rPr>
        <w:t xml:space="preserve">, Operational Centre Brussels, Rue de </w:t>
      </w:r>
      <w:proofErr w:type="spellStart"/>
      <w:r w:rsidRPr="008D6791">
        <w:rPr>
          <w:rFonts w:ascii="Times New Roman" w:hAnsi="Times New Roman" w:cs="Times New Roman"/>
          <w:sz w:val="20"/>
          <w:szCs w:val="20"/>
        </w:rPr>
        <w:t>l'Arbre</w:t>
      </w:r>
      <w:proofErr w:type="spellEnd"/>
      <w:r w:rsidRPr="008D6791">
        <w:rPr>
          <w:rFonts w:ascii="Times New Roman" w:hAnsi="Times New Roman" w:cs="Times New Roman"/>
          <w:sz w:val="20"/>
          <w:szCs w:val="20"/>
        </w:rPr>
        <w:t xml:space="preserve"> </w:t>
      </w:r>
      <w:proofErr w:type="spellStart"/>
      <w:r w:rsidRPr="008D6791">
        <w:rPr>
          <w:rFonts w:ascii="Times New Roman" w:hAnsi="Times New Roman" w:cs="Times New Roman"/>
          <w:sz w:val="20"/>
          <w:szCs w:val="20"/>
        </w:rPr>
        <w:t>Bénit</w:t>
      </w:r>
      <w:proofErr w:type="spellEnd"/>
      <w:r w:rsidRPr="008D6791">
        <w:rPr>
          <w:rFonts w:ascii="Times New Roman" w:hAnsi="Times New Roman" w:cs="Times New Roman"/>
          <w:sz w:val="20"/>
          <w:szCs w:val="20"/>
        </w:rPr>
        <w:t xml:space="preserve"> 46, 1050 </w:t>
      </w:r>
      <w:proofErr w:type="spellStart"/>
      <w:r w:rsidRPr="008D6791">
        <w:rPr>
          <w:rFonts w:ascii="Times New Roman" w:hAnsi="Times New Roman" w:cs="Times New Roman"/>
          <w:sz w:val="20"/>
          <w:szCs w:val="20"/>
        </w:rPr>
        <w:t>Bruxelles</w:t>
      </w:r>
      <w:proofErr w:type="spellEnd"/>
      <w:r w:rsidRPr="008D6791">
        <w:rPr>
          <w:rFonts w:ascii="Times New Roman" w:hAnsi="Times New Roman" w:cs="Times New Roman"/>
          <w:sz w:val="20"/>
          <w:szCs w:val="20"/>
        </w:rPr>
        <w:t>, Belgium</w:t>
      </w:r>
    </w:p>
    <w:p w14:paraId="4E6EAE67" w14:textId="77777777" w:rsidR="00DF30B2" w:rsidRPr="008D6791" w:rsidRDefault="00DF30B2" w:rsidP="00DF30B2">
      <w:pPr>
        <w:spacing w:after="0"/>
        <w:rPr>
          <w:rFonts w:ascii="Times New Roman" w:hAnsi="Times New Roman" w:cs="Times New Roman"/>
          <w:sz w:val="20"/>
          <w:szCs w:val="20"/>
        </w:rPr>
      </w:pPr>
    </w:p>
    <w:p w14:paraId="07259225"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John A. Crump</w:t>
      </w:r>
    </w:p>
    <w:p w14:paraId="4764380F"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 xml:space="preserve">Centre for International Health, University of Otago, 55 Hanover Street, Dunedin, 9016, New Zealand / Division of Infectious Diseases and International Health, Duke University Medical </w:t>
      </w:r>
      <w:proofErr w:type="spellStart"/>
      <w:r w:rsidRPr="008D6791">
        <w:rPr>
          <w:rFonts w:ascii="Times New Roman" w:hAnsi="Times New Roman" w:cs="Times New Roman"/>
          <w:sz w:val="20"/>
          <w:szCs w:val="20"/>
        </w:rPr>
        <w:t>Center</w:t>
      </w:r>
      <w:proofErr w:type="spellEnd"/>
      <w:r w:rsidRPr="008D6791">
        <w:rPr>
          <w:rFonts w:ascii="Times New Roman" w:hAnsi="Times New Roman" w:cs="Times New Roman"/>
          <w:sz w:val="20"/>
          <w:szCs w:val="20"/>
        </w:rPr>
        <w:t>, 315 Trent Drive, Hanes House, Durham, NC 27710, United States / Kilimanjaro Christian Medical Centre, P.O. Box 3010, Moshi, Tanzania</w:t>
      </w:r>
    </w:p>
    <w:p w14:paraId="6AC76E24" w14:textId="77777777" w:rsidR="00DF30B2" w:rsidRPr="008D6791" w:rsidRDefault="00DF30B2" w:rsidP="00DF30B2">
      <w:pPr>
        <w:spacing w:after="0"/>
        <w:rPr>
          <w:rFonts w:ascii="Times New Roman" w:hAnsi="Times New Roman" w:cs="Times New Roman"/>
          <w:sz w:val="20"/>
          <w:szCs w:val="20"/>
        </w:rPr>
      </w:pPr>
    </w:p>
    <w:p w14:paraId="7FD93AFC"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 xml:space="preserve">David </w:t>
      </w:r>
      <w:proofErr w:type="spellStart"/>
      <w:r w:rsidRPr="008D6791">
        <w:rPr>
          <w:rFonts w:ascii="Times New Roman" w:hAnsi="Times New Roman" w:cs="Times New Roman"/>
          <w:sz w:val="20"/>
          <w:szCs w:val="20"/>
        </w:rPr>
        <w:t>Alland</w:t>
      </w:r>
      <w:proofErr w:type="spellEnd"/>
    </w:p>
    <w:p w14:paraId="4BB8C291"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Division of Infectious Disease, Department of Medicine, Rutgers-New Jersey Medical School.</w:t>
      </w:r>
    </w:p>
    <w:p w14:paraId="0A0D199C" w14:textId="77777777" w:rsidR="00DF30B2" w:rsidRPr="008D6791" w:rsidRDefault="00DF30B2" w:rsidP="00DF30B2">
      <w:pPr>
        <w:spacing w:after="0"/>
        <w:rPr>
          <w:rFonts w:ascii="Times New Roman" w:hAnsi="Times New Roman" w:cs="Times New Roman"/>
          <w:sz w:val="20"/>
          <w:szCs w:val="20"/>
        </w:rPr>
      </w:pPr>
    </w:p>
    <w:p w14:paraId="339C1C7C"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Elizabeth L. Corbett</w:t>
      </w:r>
    </w:p>
    <w:p w14:paraId="06FD9E56"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lastRenderedPageBreak/>
        <w:t>London School of Hygiene and Tropical Medicine, Keppel Street, Bloomsbury, London WC1E 7HT / Malawi-Liverpool-</w:t>
      </w:r>
      <w:proofErr w:type="spellStart"/>
      <w:r w:rsidRPr="008D6791">
        <w:rPr>
          <w:rFonts w:ascii="Times New Roman" w:hAnsi="Times New Roman" w:cs="Times New Roman"/>
          <w:sz w:val="20"/>
          <w:szCs w:val="20"/>
        </w:rPr>
        <w:t>Wellcome</w:t>
      </w:r>
      <w:proofErr w:type="spellEnd"/>
      <w:r w:rsidRPr="008D6791">
        <w:rPr>
          <w:rFonts w:ascii="Times New Roman" w:hAnsi="Times New Roman" w:cs="Times New Roman"/>
          <w:sz w:val="20"/>
          <w:szCs w:val="20"/>
        </w:rPr>
        <w:t xml:space="preserve"> Clinical Research Programme, Queen Elizabeth Central Hospital, College of Medicine, P.O. Box 30096, </w:t>
      </w:r>
      <w:proofErr w:type="spellStart"/>
      <w:r w:rsidRPr="008D6791">
        <w:rPr>
          <w:rFonts w:ascii="Times New Roman" w:hAnsi="Times New Roman" w:cs="Times New Roman"/>
          <w:sz w:val="20"/>
          <w:szCs w:val="20"/>
        </w:rPr>
        <w:t>Chichiri</w:t>
      </w:r>
      <w:proofErr w:type="spellEnd"/>
      <w:r w:rsidRPr="008D6791">
        <w:rPr>
          <w:rFonts w:ascii="Times New Roman" w:hAnsi="Times New Roman" w:cs="Times New Roman"/>
          <w:sz w:val="20"/>
          <w:szCs w:val="20"/>
        </w:rPr>
        <w:t>, Blantyre 3, Malawi.</w:t>
      </w:r>
    </w:p>
    <w:p w14:paraId="4AB00230" w14:textId="77777777" w:rsidR="00DF30B2" w:rsidRPr="008D6791" w:rsidRDefault="00DF30B2" w:rsidP="00DF30B2">
      <w:pPr>
        <w:spacing w:after="0"/>
        <w:rPr>
          <w:rFonts w:ascii="Times New Roman" w:hAnsi="Times New Roman" w:cs="Times New Roman"/>
          <w:sz w:val="20"/>
          <w:szCs w:val="20"/>
        </w:rPr>
      </w:pPr>
    </w:p>
    <w:p w14:paraId="5D50C713"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Krishnamoorthy Gopinath</w:t>
      </w:r>
    </w:p>
    <w:p w14:paraId="7EF2035C"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 xml:space="preserve">Max Planck Institute for Infection Biology, </w:t>
      </w:r>
      <w:proofErr w:type="spellStart"/>
      <w:r w:rsidRPr="008D6791">
        <w:rPr>
          <w:rFonts w:ascii="Times New Roman" w:hAnsi="Times New Roman" w:cs="Times New Roman"/>
          <w:sz w:val="20"/>
          <w:szCs w:val="20"/>
        </w:rPr>
        <w:t>Virchowweg</w:t>
      </w:r>
      <w:proofErr w:type="spellEnd"/>
      <w:r w:rsidRPr="008D6791">
        <w:rPr>
          <w:rFonts w:ascii="Times New Roman" w:hAnsi="Times New Roman" w:cs="Times New Roman"/>
          <w:sz w:val="20"/>
          <w:szCs w:val="20"/>
        </w:rPr>
        <w:t xml:space="preserve"> 12, 10117 Berlin, Germany</w:t>
      </w:r>
    </w:p>
    <w:p w14:paraId="2577C9FF" w14:textId="77777777" w:rsidR="00DF30B2" w:rsidRPr="008D6791" w:rsidRDefault="00DF30B2" w:rsidP="00DF30B2">
      <w:pPr>
        <w:spacing w:after="0"/>
        <w:rPr>
          <w:rFonts w:ascii="Times New Roman" w:hAnsi="Times New Roman" w:cs="Times New Roman"/>
          <w:sz w:val="20"/>
          <w:szCs w:val="20"/>
        </w:rPr>
      </w:pPr>
    </w:p>
    <w:p w14:paraId="7F8D12ED" w14:textId="77777777" w:rsidR="00DF30B2" w:rsidRPr="008D6791" w:rsidRDefault="00DF30B2" w:rsidP="00DF30B2">
      <w:pPr>
        <w:spacing w:after="0"/>
        <w:rPr>
          <w:rFonts w:ascii="Times New Roman" w:hAnsi="Times New Roman" w:cs="Times New Roman"/>
          <w:sz w:val="20"/>
          <w:szCs w:val="20"/>
        </w:rPr>
      </w:pPr>
      <w:proofErr w:type="spellStart"/>
      <w:r w:rsidRPr="008D6791">
        <w:rPr>
          <w:rFonts w:ascii="Times New Roman" w:hAnsi="Times New Roman" w:cs="Times New Roman"/>
          <w:sz w:val="20"/>
          <w:szCs w:val="20"/>
        </w:rPr>
        <w:t>Sarman</w:t>
      </w:r>
      <w:proofErr w:type="spellEnd"/>
      <w:r w:rsidRPr="008D6791">
        <w:rPr>
          <w:rFonts w:ascii="Times New Roman" w:hAnsi="Times New Roman" w:cs="Times New Roman"/>
          <w:sz w:val="20"/>
          <w:szCs w:val="20"/>
        </w:rPr>
        <w:t xml:space="preserve"> Singh</w:t>
      </w:r>
    </w:p>
    <w:p w14:paraId="621BFF63"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Division of Clinical Microbiology &amp; Molecular Medicine, All India Institute of Medical Sciences, Ansari Nagar, New Delhi, Delhi 110029 / All India Institute of Medical Sciences, Saket Nagar, Bhopal, Madhya Pradesh 462020.</w:t>
      </w:r>
    </w:p>
    <w:p w14:paraId="67216B61" w14:textId="77777777" w:rsidR="00DF30B2" w:rsidRPr="008D6791" w:rsidRDefault="00DF30B2" w:rsidP="00DF30B2">
      <w:pPr>
        <w:spacing w:after="0"/>
        <w:rPr>
          <w:rFonts w:ascii="Times New Roman" w:hAnsi="Times New Roman" w:cs="Times New Roman"/>
          <w:sz w:val="20"/>
          <w:szCs w:val="20"/>
        </w:rPr>
      </w:pPr>
    </w:p>
    <w:p w14:paraId="08215018" w14:textId="77777777" w:rsidR="00DF30B2" w:rsidRPr="008D6791" w:rsidRDefault="00DF30B2" w:rsidP="00DF30B2">
      <w:pPr>
        <w:spacing w:after="0"/>
        <w:rPr>
          <w:rFonts w:ascii="Times New Roman" w:hAnsi="Times New Roman" w:cs="Times New Roman"/>
          <w:sz w:val="20"/>
          <w:szCs w:val="20"/>
        </w:rPr>
      </w:pPr>
      <w:proofErr w:type="spellStart"/>
      <w:r w:rsidRPr="008D6791">
        <w:rPr>
          <w:rFonts w:ascii="Times New Roman" w:hAnsi="Times New Roman" w:cs="Times New Roman"/>
          <w:sz w:val="20"/>
          <w:szCs w:val="20"/>
        </w:rPr>
        <w:t>Rulan</w:t>
      </w:r>
      <w:proofErr w:type="spellEnd"/>
      <w:r w:rsidRPr="008D6791">
        <w:rPr>
          <w:rFonts w:ascii="Times New Roman" w:hAnsi="Times New Roman" w:cs="Times New Roman"/>
          <w:sz w:val="20"/>
          <w:szCs w:val="20"/>
        </w:rPr>
        <w:t xml:space="preserve"> Griesel</w:t>
      </w:r>
    </w:p>
    <w:p w14:paraId="010A52C2"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Department of Medicine, University of Cape Town, Department of Medicine, Old Main Building, J - Floor, Groote Schuur Hospital, Observatory, Cape Town 7925</w:t>
      </w:r>
    </w:p>
    <w:p w14:paraId="04158C23" w14:textId="77777777" w:rsidR="00DF30B2" w:rsidRPr="008D6791" w:rsidRDefault="00DF30B2" w:rsidP="00DF30B2">
      <w:pPr>
        <w:spacing w:after="0"/>
        <w:rPr>
          <w:rFonts w:ascii="Times New Roman" w:hAnsi="Times New Roman" w:cs="Times New Roman"/>
          <w:sz w:val="20"/>
          <w:szCs w:val="20"/>
        </w:rPr>
      </w:pPr>
    </w:p>
    <w:p w14:paraId="49ADBBE9"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 xml:space="preserve">Gary </w:t>
      </w:r>
      <w:proofErr w:type="spellStart"/>
      <w:r w:rsidRPr="008D6791">
        <w:rPr>
          <w:rFonts w:ascii="Times New Roman" w:hAnsi="Times New Roman" w:cs="Times New Roman"/>
          <w:sz w:val="20"/>
          <w:szCs w:val="20"/>
        </w:rPr>
        <w:t>Maartens</w:t>
      </w:r>
      <w:proofErr w:type="spellEnd"/>
      <w:r w:rsidRPr="008D6791">
        <w:rPr>
          <w:rFonts w:ascii="Times New Roman" w:hAnsi="Times New Roman" w:cs="Times New Roman"/>
          <w:sz w:val="20"/>
          <w:szCs w:val="20"/>
        </w:rPr>
        <w:tab/>
      </w:r>
    </w:p>
    <w:p w14:paraId="290EAA87"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Department of Medicine, University of Cape Town, Department of Medicine, Old Main Building, J - Floor, Groote Schuur Hospital, Observatory, Cape Town 7925</w:t>
      </w:r>
    </w:p>
    <w:p w14:paraId="32B0BF35" w14:textId="77777777" w:rsidR="00DF30B2" w:rsidRPr="008D6791" w:rsidRDefault="00DF30B2" w:rsidP="00DF30B2">
      <w:pPr>
        <w:spacing w:after="0"/>
        <w:rPr>
          <w:rFonts w:ascii="Times New Roman" w:hAnsi="Times New Roman" w:cs="Times New Roman"/>
          <w:sz w:val="20"/>
          <w:szCs w:val="20"/>
        </w:rPr>
      </w:pPr>
    </w:p>
    <w:p w14:paraId="41A416A4"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Marc Mendelson</w:t>
      </w:r>
    </w:p>
    <w:p w14:paraId="4F0568DE"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Division of Infectious Diseases &amp; HIV Medicine, Department of Medicine, University of Cape Town, Department of Medicine, Old Main Building, J - Floor, Groote Schuur Hospital, Observatory, Cape Town 7925</w:t>
      </w:r>
    </w:p>
    <w:p w14:paraId="1D94FDF1" w14:textId="77777777" w:rsidR="00DF30B2" w:rsidRPr="008D6791" w:rsidRDefault="00DF30B2" w:rsidP="00DF30B2">
      <w:pPr>
        <w:spacing w:after="0"/>
        <w:rPr>
          <w:rFonts w:ascii="Times New Roman" w:hAnsi="Times New Roman" w:cs="Times New Roman"/>
          <w:sz w:val="20"/>
          <w:szCs w:val="20"/>
        </w:rPr>
      </w:pPr>
    </w:p>
    <w:p w14:paraId="77DED29A"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Amy M. Ward</w:t>
      </w:r>
      <w:r w:rsidRPr="008D6791">
        <w:rPr>
          <w:rFonts w:ascii="Times New Roman" w:hAnsi="Times New Roman" w:cs="Times New Roman"/>
          <w:sz w:val="20"/>
          <w:szCs w:val="20"/>
        </w:rPr>
        <w:tab/>
      </w:r>
    </w:p>
    <w:p w14:paraId="3A4245CC"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Institute of Infectious Disease and Molecular Medicine University of Cape Town, Anzio Road, Observatory 7925, Cape Town, South Africa.</w:t>
      </w:r>
    </w:p>
    <w:p w14:paraId="1B7C73A9" w14:textId="77777777" w:rsidR="00DF30B2" w:rsidRPr="008D6791" w:rsidRDefault="00DF30B2" w:rsidP="00DF30B2">
      <w:pPr>
        <w:spacing w:after="0"/>
        <w:rPr>
          <w:rFonts w:ascii="Times New Roman" w:hAnsi="Times New Roman" w:cs="Times New Roman"/>
          <w:sz w:val="20"/>
          <w:szCs w:val="20"/>
        </w:rPr>
      </w:pPr>
    </w:p>
    <w:p w14:paraId="106DD7FD"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Christopher M. Parry</w:t>
      </w:r>
      <w:r w:rsidRPr="008D6791">
        <w:rPr>
          <w:rFonts w:ascii="Times New Roman" w:hAnsi="Times New Roman" w:cs="Times New Roman"/>
          <w:sz w:val="20"/>
          <w:szCs w:val="20"/>
        </w:rPr>
        <w:tab/>
        <w:t xml:space="preserve"> </w:t>
      </w:r>
    </w:p>
    <w:p w14:paraId="6103C439"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Institute of Infection and Global Health University of Liverpool, 8 W Derby St, Liverpool L7 3EA. / Liverpool School of Tropical Medicine, Pembroke Place, Liverpool L3 5QA, UK / School of Tropical Medicine and Global Health, University of Nagasaki, 1-12-4, Sakamoto, Nagasaki City, 852-8523, Japan.</w:t>
      </w:r>
    </w:p>
    <w:p w14:paraId="688BAB33" w14:textId="77777777" w:rsidR="00DF30B2" w:rsidRPr="008D6791" w:rsidRDefault="00DF30B2" w:rsidP="00DF30B2">
      <w:pPr>
        <w:spacing w:after="0"/>
        <w:rPr>
          <w:rFonts w:ascii="Times New Roman" w:hAnsi="Times New Roman" w:cs="Times New Roman"/>
          <w:sz w:val="20"/>
          <w:szCs w:val="20"/>
        </w:rPr>
      </w:pPr>
    </w:p>
    <w:p w14:paraId="5133C454"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Elizabeth A. Talbot</w:t>
      </w:r>
    </w:p>
    <w:p w14:paraId="49FFAD92"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Infectious Disease and International Health, Dartmouth Medical School, 1 Rope Ferry Rd, Hanover, NH 03755, USA</w:t>
      </w:r>
    </w:p>
    <w:p w14:paraId="70B298D2" w14:textId="77777777" w:rsidR="00DF30B2" w:rsidRPr="008D6791" w:rsidRDefault="00DF30B2" w:rsidP="00DF30B2">
      <w:pPr>
        <w:spacing w:after="0"/>
        <w:rPr>
          <w:rFonts w:ascii="Times New Roman" w:hAnsi="Times New Roman" w:cs="Times New Roman"/>
          <w:sz w:val="20"/>
          <w:szCs w:val="20"/>
        </w:rPr>
      </w:pPr>
    </w:p>
    <w:p w14:paraId="0E9DA7E1"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 xml:space="preserve">Patricia </w:t>
      </w:r>
      <w:proofErr w:type="spellStart"/>
      <w:r w:rsidRPr="008D6791">
        <w:rPr>
          <w:rFonts w:ascii="Times New Roman" w:hAnsi="Times New Roman" w:cs="Times New Roman"/>
          <w:sz w:val="20"/>
          <w:szCs w:val="20"/>
        </w:rPr>
        <w:t>Munseri</w:t>
      </w:r>
      <w:proofErr w:type="spellEnd"/>
    </w:p>
    <w:p w14:paraId="513E1251"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 xml:space="preserve">Department of Internal Medicine, </w:t>
      </w:r>
      <w:proofErr w:type="spellStart"/>
      <w:r w:rsidRPr="008D6791">
        <w:rPr>
          <w:rFonts w:ascii="Times New Roman" w:hAnsi="Times New Roman" w:cs="Times New Roman"/>
          <w:sz w:val="20"/>
          <w:szCs w:val="20"/>
        </w:rPr>
        <w:t>Muhimbili</w:t>
      </w:r>
      <w:proofErr w:type="spellEnd"/>
      <w:r w:rsidRPr="008D6791">
        <w:rPr>
          <w:rFonts w:ascii="Times New Roman" w:hAnsi="Times New Roman" w:cs="Times New Roman"/>
          <w:sz w:val="20"/>
          <w:szCs w:val="20"/>
        </w:rPr>
        <w:t xml:space="preserve"> University of Health and Allied </w:t>
      </w:r>
      <w:proofErr w:type="spellStart"/>
      <w:proofErr w:type="gramStart"/>
      <w:r w:rsidRPr="008D6791">
        <w:rPr>
          <w:rFonts w:ascii="Times New Roman" w:hAnsi="Times New Roman" w:cs="Times New Roman"/>
          <w:sz w:val="20"/>
          <w:szCs w:val="20"/>
        </w:rPr>
        <w:t>Sciences,P.O</w:t>
      </w:r>
      <w:proofErr w:type="spellEnd"/>
      <w:r w:rsidRPr="008D6791">
        <w:rPr>
          <w:rFonts w:ascii="Times New Roman" w:hAnsi="Times New Roman" w:cs="Times New Roman"/>
          <w:sz w:val="20"/>
          <w:szCs w:val="20"/>
        </w:rPr>
        <w:t>.</w:t>
      </w:r>
      <w:proofErr w:type="gramEnd"/>
      <w:r w:rsidRPr="008D6791">
        <w:rPr>
          <w:rFonts w:ascii="Times New Roman" w:hAnsi="Times New Roman" w:cs="Times New Roman"/>
          <w:sz w:val="20"/>
          <w:szCs w:val="20"/>
        </w:rPr>
        <w:t xml:space="preserve"> Box 65001, Dar es Salaam, Tanzania</w:t>
      </w:r>
    </w:p>
    <w:p w14:paraId="55519460" w14:textId="77777777" w:rsidR="00DF30B2" w:rsidRPr="008D6791" w:rsidRDefault="00DF30B2" w:rsidP="00DF30B2">
      <w:pPr>
        <w:spacing w:after="0"/>
        <w:rPr>
          <w:rFonts w:ascii="Times New Roman" w:hAnsi="Times New Roman" w:cs="Times New Roman"/>
          <w:sz w:val="20"/>
          <w:szCs w:val="20"/>
        </w:rPr>
      </w:pPr>
    </w:p>
    <w:p w14:paraId="35B616BE"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Susan E. Dorman</w:t>
      </w:r>
    </w:p>
    <w:p w14:paraId="25935822"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Johns Hopkins University Centre for TB Research, Johns Hopkins School of Medicine, 1550 Orleans Street, Room 103, Baltimore, MD 21231-1001, Baltimore, MD</w:t>
      </w:r>
    </w:p>
    <w:p w14:paraId="20A8D36A" w14:textId="77777777" w:rsidR="00DF30B2" w:rsidRPr="008D6791" w:rsidRDefault="00DF30B2" w:rsidP="00DF30B2">
      <w:pPr>
        <w:spacing w:after="0"/>
        <w:rPr>
          <w:rFonts w:ascii="Times New Roman" w:hAnsi="Times New Roman" w:cs="Times New Roman"/>
          <w:sz w:val="20"/>
          <w:szCs w:val="20"/>
        </w:rPr>
      </w:pPr>
    </w:p>
    <w:p w14:paraId="07C352CB"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Neil Martinson</w:t>
      </w:r>
      <w:r w:rsidRPr="008D6791">
        <w:rPr>
          <w:rFonts w:ascii="Times New Roman" w:hAnsi="Times New Roman" w:cs="Times New Roman"/>
          <w:sz w:val="20"/>
          <w:szCs w:val="20"/>
        </w:rPr>
        <w:tab/>
      </w:r>
    </w:p>
    <w:p w14:paraId="6B4BDB95"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lastRenderedPageBreak/>
        <w:t xml:space="preserve">Johns Hopkins University Centre for TB Research, Johns Hopkins School of Medicine, 1550 Orleans Street, Room 103, Baltimore, MD 21231-1001, Baltimore, MD / Perinatal HIV Research Unit (PHRU), SA MRC Soweto </w:t>
      </w:r>
      <w:proofErr w:type="spellStart"/>
      <w:r w:rsidRPr="008D6791">
        <w:rPr>
          <w:rFonts w:ascii="Times New Roman" w:hAnsi="Times New Roman" w:cs="Times New Roman"/>
          <w:sz w:val="20"/>
          <w:szCs w:val="20"/>
        </w:rPr>
        <w:t>Matlosana</w:t>
      </w:r>
      <w:proofErr w:type="spellEnd"/>
      <w:r w:rsidRPr="008D6791">
        <w:rPr>
          <w:rFonts w:ascii="Times New Roman" w:hAnsi="Times New Roman" w:cs="Times New Roman"/>
          <w:sz w:val="20"/>
          <w:szCs w:val="20"/>
        </w:rPr>
        <w:t xml:space="preserve"> Collaborating Centre for HIV/AIDS and TB, Centre of Excellence for Biomedical TB Research, University of the Witwatersrand, Johannesburg, South Africa</w:t>
      </w:r>
    </w:p>
    <w:p w14:paraId="5833D8EA" w14:textId="77777777" w:rsidR="00DF30B2" w:rsidRPr="008D6791" w:rsidRDefault="00DF30B2" w:rsidP="00DF30B2">
      <w:pPr>
        <w:spacing w:after="0"/>
        <w:rPr>
          <w:rFonts w:ascii="Times New Roman" w:hAnsi="Times New Roman" w:cs="Times New Roman"/>
          <w:sz w:val="20"/>
          <w:szCs w:val="20"/>
        </w:rPr>
      </w:pPr>
    </w:p>
    <w:p w14:paraId="58157787" w14:textId="77777777" w:rsidR="00DF30B2" w:rsidRPr="008D6791" w:rsidRDefault="00DF30B2" w:rsidP="00DF30B2">
      <w:pPr>
        <w:spacing w:after="0"/>
        <w:rPr>
          <w:rFonts w:ascii="Times New Roman" w:hAnsi="Times New Roman" w:cs="Times New Roman"/>
          <w:sz w:val="20"/>
          <w:szCs w:val="20"/>
        </w:rPr>
      </w:pPr>
      <w:proofErr w:type="spellStart"/>
      <w:r w:rsidRPr="008D6791">
        <w:rPr>
          <w:rFonts w:ascii="Times New Roman" w:hAnsi="Times New Roman" w:cs="Times New Roman"/>
          <w:sz w:val="20"/>
          <w:szCs w:val="20"/>
        </w:rPr>
        <w:t>Maunank</w:t>
      </w:r>
      <w:proofErr w:type="spellEnd"/>
      <w:r w:rsidRPr="008D6791">
        <w:rPr>
          <w:rFonts w:ascii="Times New Roman" w:hAnsi="Times New Roman" w:cs="Times New Roman"/>
          <w:sz w:val="20"/>
          <w:szCs w:val="20"/>
        </w:rPr>
        <w:t xml:space="preserve"> Shah</w:t>
      </w:r>
      <w:r w:rsidRPr="008D6791">
        <w:rPr>
          <w:rFonts w:ascii="Times New Roman" w:hAnsi="Times New Roman" w:cs="Times New Roman"/>
          <w:sz w:val="20"/>
          <w:szCs w:val="20"/>
        </w:rPr>
        <w:tab/>
      </w:r>
    </w:p>
    <w:p w14:paraId="4A974CCF"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Johns Hopkins University Centre for TB Research, Johns Hopkins School of Medicine, 1550 Orleans Street, Room 103, Baltimore, MD 21287-1001, Baltimore, MD</w:t>
      </w:r>
    </w:p>
    <w:p w14:paraId="296A8814" w14:textId="77777777" w:rsidR="00DF30B2" w:rsidRPr="008D6791" w:rsidRDefault="00DF30B2" w:rsidP="00DF30B2">
      <w:pPr>
        <w:spacing w:after="0"/>
        <w:rPr>
          <w:rFonts w:ascii="Times New Roman" w:hAnsi="Times New Roman" w:cs="Times New Roman"/>
          <w:sz w:val="20"/>
          <w:szCs w:val="20"/>
        </w:rPr>
      </w:pPr>
    </w:p>
    <w:p w14:paraId="76F329CD"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Kevin Cain</w:t>
      </w:r>
    </w:p>
    <w:p w14:paraId="699782B3"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 xml:space="preserve">U.S. </w:t>
      </w:r>
      <w:proofErr w:type="spellStart"/>
      <w:r w:rsidRPr="008D6791">
        <w:rPr>
          <w:rFonts w:ascii="Times New Roman" w:hAnsi="Times New Roman" w:cs="Times New Roman"/>
          <w:sz w:val="20"/>
          <w:szCs w:val="20"/>
        </w:rPr>
        <w:t>Centers</w:t>
      </w:r>
      <w:proofErr w:type="spellEnd"/>
      <w:r w:rsidRPr="008D6791">
        <w:rPr>
          <w:rFonts w:ascii="Times New Roman" w:hAnsi="Times New Roman" w:cs="Times New Roman"/>
          <w:sz w:val="20"/>
          <w:szCs w:val="20"/>
        </w:rPr>
        <w:t xml:space="preserve"> for Disease Control and Prevention,1600 Clifton Road, Atlanta, USA.</w:t>
      </w:r>
    </w:p>
    <w:p w14:paraId="747DF626" w14:textId="77777777" w:rsidR="00DF30B2" w:rsidRPr="008D6791" w:rsidRDefault="00DF30B2" w:rsidP="00DF30B2">
      <w:pPr>
        <w:spacing w:after="0"/>
        <w:rPr>
          <w:rFonts w:ascii="Times New Roman" w:hAnsi="Times New Roman" w:cs="Times New Roman"/>
          <w:sz w:val="20"/>
          <w:szCs w:val="20"/>
        </w:rPr>
      </w:pPr>
    </w:p>
    <w:p w14:paraId="1F5909F1"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Charles M. Heilig</w:t>
      </w:r>
    </w:p>
    <w:p w14:paraId="35DF1906" w14:textId="77777777" w:rsidR="00DF30B2" w:rsidRPr="008D6791" w:rsidRDefault="00DF30B2" w:rsidP="00DF30B2">
      <w:pPr>
        <w:spacing w:after="0"/>
        <w:rPr>
          <w:rFonts w:ascii="Times New Roman" w:hAnsi="Times New Roman" w:cs="Times New Roman"/>
          <w:sz w:val="20"/>
          <w:szCs w:val="20"/>
        </w:rPr>
      </w:pPr>
      <w:proofErr w:type="spellStart"/>
      <w:r w:rsidRPr="008D6791">
        <w:rPr>
          <w:rFonts w:ascii="Times New Roman" w:hAnsi="Times New Roman" w:cs="Times New Roman"/>
          <w:sz w:val="20"/>
          <w:szCs w:val="20"/>
        </w:rPr>
        <w:t>Center</w:t>
      </w:r>
      <w:proofErr w:type="spellEnd"/>
      <w:r w:rsidRPr="008D6791">
        <w:rPr>
          <w:rFonts w:ascii="Times New Roman" w:hAnsi="Times New Roman" w:cs="Times New Roman"/>
          <w:sz w:val="20"/>
          <w:szCs w:val="20"/>
        </w:rPr>
        <w:t xml:space="preserve"> for Surveillance, Epidemiology, and Laboratory Services, U.S. </w:t>
      </w:r>
      <w:proofErr w:type="spellStart"/>
      <w:r w:rsidRPr="008D6791">
        <w:rPr>
          <w:rFonts w:ascii="Times New Roman" w:hAnsi="Times New Roman" w:cs="Times New Roman"/>
          <w:sz w:val="20"/>
          <w:szCs w:val="20"/>
        </w:rPr>
        <w:t>Centers</w:t>
      </w:r>
      <w:proofErr w:type="spellEnd"/>
      <w:r w:rsidRPr="008D6791">
        <w:rPr>
          <w:rFonts w:ascii="Times New Roman" w:hAnsi="Times New Roman" w:cs="Times New Roman"/>
          <w:sz w:val="20"/>
          <w:szCs w:val="20"/>
        </w:rPr>
        <w:t xml:space="preserve"> for Disease Control and Prevention,1600 Clifton Road, Atlanta, USA.</w:t>
      </w:r>
    </w:p>
    <w:p w14:paraId="4ACFD70B" w14:textId="77777777" w:rsidR="00DF30B2" w:rsidRPr="008D6791" w:rsidRDefault="00DF30B2" w:rsidP="00DF30B2">
      <w:pPr>
        <w:spacing w:after="0"/>
        <w:rPr>
          <w:rFonts w:ascii="Times New Roman" w:hAnsi="Times New Roman" w:cs="Times New Roman"/>
          <w:sz w:val="20"/>
          <w:szCs w:val="20"/>
        </w:rPr>
      </w:pPr>
    </w:p>
    <w:p w14:paraId="22798F00"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Jay Varma</w:t>
      </w:r>
    </w:p>
    <w:p w14:paraId="2C6FA9D9"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 xml:space="preserve">U.S. </w:t>
      </w:r>
      <w:proofErr w:type="spellStart"/>
      <w:r w:rsidRPr="008D6791">
        <w:rPr>
          <w:rFonts w:ascii="Times New Roman" w:hAnsi="Times New Roman" w:cs="Times New Roman"/>
          <w:sz w:val="20"/>
          <w:szCs w:val="20"/>
        </w:rPr>
        <w:t>Centers</w:t>
      </w:r>
      <w:proofErr w:type="spellEnd"/>
      <w:r w:rsidRPr="008D6791">
        <w:rPr>
          <w:rFonts w:ascii="Times New Roman" w:hAnsi="Times New Roman" w:cs="Times New Roman"/>
          <w:sz w:val="20"/>
          <w:szCs w:val="20"/>
        </w:rPr>
        <w:t xml:space="preserve"> for Disease Control and Prevention,1600 Clifton Road, Atlanta, USA.</w:t>
      </w:r>
    </w:p>
    <w:p w14:paraId="52D3C22C" w14:textId="77777777" w:rsidR="00DF30B2" w:rsidRPr="008D6791" w:rsidRDefault="00DF30B2" w:rsidP="00DF30B2">
      <w:pPr>
        <w:spacing w:after="0"/>
        <w:rPr>
          <w:rFonts w:ascii="Times New Roman" w:hAnsi="Times New Roman" w:cs="Times New Roman"/>
          <w:sz w:val="20"/>
          <w:szCs w:val="20"/>
        </w:rPr>
      </w:pPr>
    </w:p>
    <w:p w14:paraId="20CCF1BF"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 xml:space="preserve">Anne von </w:t>
      </w:r>
      <w:proofErr w:type="spellStart"/>
      <w:r w:rsidRPr="008D6791">
        <w:rPr>
          <w:rFonts w:ascii="Times New Roman" w:hAnsi="Times New Roman" w:cs="Times New Roman"/>
          <w:sz w:val="20"/>
          <w:szCs w:val="20"/>
        </w:rPr>
        <w:t>Gottberg</w:t>
      </w:r>
      <w:proofErr w:type="spellEnd"/>
    </w:p>
    <w:p w14:paraId="7162E51B" w14:textId="2410A930"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 xml:space="preserve">Centre for Respiratory Diseases and Meningitis, National Institute for Communicable Diseases </w:t>
      </w:r>
      <w:r w:rsidR="00D83807">
        <w:rPr>
          <w:rFonts w:ascii="Times New Roman" w:hAnsi="Times New Roman" w:cs="Times New Roman"/>
          <w:sz w:val="20"/>
          <w:szCs w:val="20"/>
        </w:rPr>
        <w:t xml:space="preserve">of the National Health Laboratory Service, </w:t>
      </w:r>
      <w:r w:rsidRPr="008D6791">
        <w:rPr>
          <w:rFonts w:ascii="Times New Roman" w:hAnsi="Times New Roman" w:cs="Times New Roman"/>
          <w:sz w:val="20"/>
          <w:szCs w:val="20"/>
        </w:rPr>
        <w:t xml:space="preserve">1 </w:t>
      </w:r>
      <w:proofErr w:type="spellStart"/>
      <w:r w:rsidRPr="008D6791">
        <w:rPr>
          <w:rFonts w:ascii="Times New Roman" w:hAnsi="Times New Roman" w:cs="Times New Roman"/>
          <w:sz w:val="20"/>
          <w:szCs w:val="20"/>
        </w:rPr>
        <w:t>Modderfontein</w:t>
      </w:r>
      <w:proofErr w:type="spellEnd"/>
      <w:r w:rsidRPr="008D6791">
        <w:rPr>
          <w:rFonts w:ascii="Times New Roman" w:hAnsi="Times New Roman" w:cs="Times New Roman"/>
          <w:sz w:val="20"/>
          <w:szCs w:val="20"/>
        </w:rPr>
        <w:t xml:space="preserve"> Road, Sandringham, Johannesburg, South Africa / School of Pathology, Faculty of Health Sciences, University of the Witwatersrand, 1 Jan Smuts Avenue, Braamfontein 2000, Johannesburg, South Africa</w:t>
      </w:r>
    </w:p>
    <w:p w14:paraId="79FC29E7" w14:textId="77777777" w:rsidR="00DF30B2" w:rsidRPr="008D6791" w:rsidRDefault="00DF30B2" w:rsidP="00DF30B2">
      <w:pPr>
        <w:spacing w:after="0"/>
        <w:rPr>
          <w:rFonts w:ascii="Times New Roman" w:hAnsi="Times New Roman" w:cs="Times New Roman"/>
          <w:sz w:val="20"/>
          <w:szCs w:val="20"/>
        </w:rPr>
      </w:pPr>
    </w:p>
    <w:p w14:paraId="59E06EBD"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Leonard Sacks</w:t>
      </w:r>
    </w:p>
    <w:p w14:paraId="12053130"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 xml:space="preserve">Office of Medical Policy, </w:t>
      </w:r>
      <w:proofErr w:type="spellStart"/>
      <w:r w:rsidRPr="008D6791">
        <w:rPr>
          <w:rFonts w:ascii="Times New Roman" w:hAnsi="Times New Roman" w:cs="Times New Roman"/>
          <w:sz w:val="20"/>
          <w:szCs w:val="20"/>
        </w:rPr>
        <w:t>Center</w:t>
      </w:r>
      <w:proofErr w:type="spellEnd"/>
      <w:r w:rsidRPr="008D6791">
        <w:rPr>
          <w:rFonts w:ascii="Times New Roman" w:hAnsi="Times New Roman" w:cs="Times New Roman"/>
          <w:sz w:val="20"/>
          <w:szCs w:val="20"/>
        </w:rPr>
        <w:t xml:space="preserve"> for Drug Evaluation and Research, US Food and Drug Administration, 10903 New Hampshire Avenue, Building 51, Silver Spring, MD 20993</w:t>
      </w:r>
    </w:p>
    <w:p w14:paraId="6C3CC0D2" w14:textId="77777777" w:rsidR="00DF30B2" w:rsidRPr="008D6791" w:rsidRDefault="00DF30B2" w:rsidP="00DF30B2">
      <w:pPr>
        <w:spacing w:after="0"/>
        <w:rPr>
          <w:rFonts w:ascii="Times New Roman" w:hAnsi="Times New Roman" w:cs="Times New Roman"/>
          <w:sz w:val="20"/>
          <w:szCs w:val="20"/>
        </w:rPr>
      </w:pPr>
    </w:p>
    <w:p w14:paraId="71BE35F1"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Douglas Wilson</w:t>
      </w:r>
    </w:p>
    <w:p w14:paraId="29284FEB"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Department of Internal Medicine, Edendale Hospital, Pietermaritzburg, University of KwaZulu-Natal, South Africa.</w:t>
      </w:r>
    </w:p>
    <w:p w14:paraId="0A8EBD78" w14:textId="77777777" w:rsidR="00DF30B2" w:rsidRPr="008D6791" w:rsidRDefault="00DF30B2" w:rsidP="00DF30B2">
      <w:pPr>
        <w:spacing w:after="0"/>
        <w:rPr>
          <w:rFonts w:ascii="Times New Roman" w:hAnsi="Times New Roman" w:cs="Times New Roman"/>
          <w:sz w:val="20"/>
          <w:szCs w:val="20"/>
        </w:rPr>
      </w:pPr>
    </w:p>
    <w:p w14:paraId="210768EE"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S. Bertel Squire</w:t>
      </w:r>
    </w:p>
    <w:p w14:paraId="34513F1D"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 xml:space="preserve">Department of Clinical Sciences, Liverpool School of Tropical Medicine, Pembroke Place, Liverpool L3 5QA, UK </w:t>
      </w:r>
    </w:p>
    <w:p w14:paraId="2BEF0E68" w14:textId="77777777" w:rsidR="00DF30B2" w:rsidRPr="008D6791" w:rsidRDefault="00DF30B2" w:rsidP="00DF30B2">
      <w:pPr>
        <w:spacing w:after="0"/>
        <w:rPr>
          <w:rFonts w:ascii="Times New Roman" w:hAnsi="Times New Roman" w:cs="Times New Roman"/>
          <w:sz w:val="20"/>
          <w:szCs w:val="20"/>
        </w:rPr>
      </w:pPr>
    </w:p>
    <w:p w14:paraId="0D088194"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 xml:space="preserve">David G. </w:t>
      </w:r>
      <w:proofErr w:type="spellStart"/>
      <w:r w:rsidRPr="008D6791">
        <w:rPr>
          <w:rFonts w:ascii="Times New Roman" w:hAnsi="Times New Roman" w:cs="Times New Roman"/>
          <w:sz w:val="20"/>
          <w:szCs w:val="20"/>
        </w:rPr>
        <w:t>Lalloo</w:t>
      </w:r>
      <w:proofErr w:type="spellEnd"/>
    </w:p>
    <w:p w14:paraId="1A5FBD6B"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 xml:space="preserve">Liverpool School of Tropical Medicine, Pembroke Place, Liverpool L3 5QA, UK </w:t>
      </w:r>
    </w:p>
    <w:p w14:paraId="65F2839E" w14:textId="77777777" w:rsidR="00DF30B2" w:rsidRPr="008D6791" w:rsidRDefault="00DF30B2" w:rsidP="00DF30B2">
      <w:pPr>
        <w:spacing w:after="0"/>
        <w:rPr>
          <w:rFonts w:ascii="Times New Roman" w:hAnsi="Times New Roman" w:cs="Times New Roman"/>
          <w:sz w:val="20"/>
          <w:szCs w:val="20"/>
        </w:rPr>
      </w:pPr>
    </w:p>
    <w:p w14:paraId="23B024C2" w14:textId="77777777" w:rsidR="00DF30B2" w:rsidRPr="008D6791" w:rsidRDefault="00DF30B2" w:rsidP="00DF30B2">
      <w:pPr>
        <w:spacing w:after="0"/>
        <w:rPr>
          <w:rFonts w:ascii="Times New Roman" w:hAnsi="Times New Roman" w:cs="Times New Roman"/>
          <w:sz w:val="20"/>
          <w:szCs w:val="20"/>
        </w:rPr>
      </w:pPr>
      <w:proofErr w:type="spellStart"/>
      <w:r w:rsidRPr="008D6791">
        <w:rPr>
          <w:rFonts w:ascii="Times New Roman" w:hAnsi="Times New Roman" w:cs="Times New Roman"/>
          <w:sz w:val="20"/>
          <w:szCs w:val="20"/>
        </w:rPr>
        <w:t>Geriant</w:t>
      </w:r>
      <w:proofErr w:type="spellEnd"/>
      <w:r w:rsidRPr="008D6791">
        <w:rPr>
          <w:rFonts w:ascii="Times New Roman" w:hAnsi="Times New Roman" w:cs="Times New Roman"/>
          <w:sz w:val="20"/>
          <w:szCs w:val="20"/>
        </w:rPr>
        <w:t xml:space="preserve"> R. Davies</w:t>
      </w:r>
    </w:p>
    <w:p w14:paraId="377EF095"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Institute of Infection and Global Health University of Liverpool, 8 W Derby St, Liverpool L7 3EA.</w:t>
      </w:r>
    </w:p>
    <w:p w14:paraId="1BE05042" w14:textId="77777777" w:rsidR="00DF30B2" w:rsidRPr="008D6791" w:rsidRDefault="00DF30B2" w:rsidP="00DF30B2">
      <w:pPr>
        <w:spacing w:after="0"/>
        <w:rPr>
          <w:rFonts w:ascii="Times New Roman" w:hAnsi="Times New Roman" w:cs="Times New Roman"/>
          <w:sz w:val="20"/>
          <w:szCs w:val="20"/>
        </w:rPr>
      </w:pPr>
    </w:p>
    <w:p w14:paraId="0773BC70"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Graeme Meintjes</w:t>
      </w:r>
    </w:p>
    <w:p w14:paraId="7E10BA99"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 xml:space="preserve">Institute of Infectious Disease and Molecular Medicine University of Cape Town, Anzio Road, Observatory 7925, Cape Town, South Africa. / </w:t>
      </w:r>
      <w:proofErr w:type="spellStart"/>
      <w:r w:rsidRPr="008D6791">
        <w:rPr>
          <w:rFonts w:ascii="Times New Roman" w:hAnsi="Times New Roman" w:cs="Times New Roman"/>
          <w:sz w:val="20"/>
          <w:szCs w:val="20"/>
        </w:rPr>
        <w:t>Wellcome</w:t>
      </w:r>
      <w:proofErr w:type="spellEnd"/>
      <w:r w:rsidRPr="008D6791">
        <w:rPr>
          <w:rFonts w:ascii="Times New Roman" w:hAnsi="Times New Roman" w:cs="Times New Roman"/>
          <w:sz w:val="20"/>
          <w:szCs w:val="20"/>
        </w:rPr>
        <w:t xml:space="preserve"> Centre for Infectious Diseases Research in Africa, University of Cape Town, Anzio Road, Observatory 7925, Cape Town, South Africa / Department of Medicine, University of Cape </w:t>
      </w:r>
      <w:r w:rsidRPr="008D6791">
        <w:rPr>
          <w:rFonts w:ascii="Times New Roman" w:hAnsi="Times New Roman" w:cs="Times New Roman"/>
          <w:sz w:val="20"/>
          <w:szCs w:val="20"/>
        </w:rPr>
        <w:lastRenderedPageBreak/>
        <w:t>Town, Department of Medicine, Old Main Building, J - Floor, Groote Schuur Hospital, Observatory, Cape Town 7925</w:t>
      </w:r>
    </w:p>
    <w:p w14:paraId="62D37C56" w14:textId="77777777" w:rsidR="00DF30B2" w:rsidRPr="008D6791" w:rsidRDefault="00DF30B2" w:rsidP="00DF30B2">
      <w:pPr>
        <w:spacing w:after="0"/>
        <w:rPr>
          <w:rFonts w:ascii="Times New Roman" w:hAnsi="Times New Roman" w:cs="Times New Roman"/>
          <w:sz w:val="20"/>
          <w:szCs w:val="20"/>
        </w:rPr>
      </w:pPr>
    </w:p>
    <w:p w14:paraId="3C1A0B4E" w14:textId="77777777" w:rsidR="00DF30B2" w:rsidRPr="004A5677" w:rsidRDefault="00DF30B2">
      <w:pPr>
        <w:spacing w:after="160" w:line="360" w:lineRule="auto"/>
        <w:rPr>
          <w:rFonts w:ascii="Times New Roman" w:hAnsi="Times New Roman" w:cs="Times New Roman"/>
          <w:b/>
          <w:sz w:val="20"/>
          <w:szCs w:val="20"/>
          <w:u w:val="single"/>
        </w:rPr>
      </w:pPr>
    </w:p>
    <w:p w14:paraId="3889FBE9" w14:textId="2CA85826" w:rsidR="004A5677" w:rsidRDefault="004A5677">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rPr>
        <w:br w:type="page"/>
      </w:r>
    </w:p>
    <w:p w14:paraId="514A65AC" w14:textId="77777777" w:rsidR="001873A3" w:rsidRPr="004A5677" w:rsidRDefault="001873A3">
      <w:pPr>
        <w:spacing w:after="160" w:line="360" w:lineRule="auto"/>
        <w:rPr>
          <w:rFonts w:ascii="Times New Roman" w:hAnsi="Times New Roman" w:cs="Times New Roman"/>
          <w:b/>
          <w:sz w:val="20"/>
          <w:szCs w:val="20"/>
          <w:u w:val="single"/>
        </w:rPr>
      </w:pPr>
    </w:p>
    <w:p w14:paraId="1514A9E4" w14:textId="2030D20A" w:rsidR="00541008" w:rsidRDefault="00541008" w:rsidP="00541008">
      <w:pPr>
        <w:spacing w:after="160" w:line="360" w:lineRule="auto"/>
        <w:rPr>
          <w:rFonts w:ascii="Times New Roman" w:hAnsi="Times New Roman" w:cs="Times New Roman"/>
          <w:b/>
          <w:sz w:val="20"/>
          <w:szCs w:val="20"/>
          <w:u w:val="single"/>
        </w:rPr>
      </w:pPr>
      <w:r w:rsidRPr="00F96202">
        <w:rPr>
          <w:rFonts w:ascii="Times New Roman" w:hAnsi="Times New Roman" w:cs="Times New Roman"/>
          <w:b/>
          <w:i/>
          <w:sz w:val="20"/>
          <w:szCs w:val="20"/>
          <w:u w:val="single"/>
        </w:rPr>
        <w:t>Mycobacterium tuberculosis</w:t>
      </w:r>
      <w:r>
        <w:rPr>
          <w:rFonts w:ascii="Times New Roman" w:hAnsi="Times New Roman" w:cs="Times New Roman"/>
          <w:b/>
          <w:sz w:val="20"/>
          <w:szCs w:val="20"/>
          <w:u w:val="single"/>
        </w:rPr>
        <w:t xml:space="preserve"> blood stream infection prevalence, diagnosis, and mortality </w:t>
      </w:r>
      <w:r w:rsidR="004651B9">
        <w:rPr>
          <w:rFonts w:ascii="Times New Roman" w:hAnsi="Times New Roman" w:cs="Times New Roman"/>
          <w:b/>
          <w:sz w:val="20"/>
          <w:szCs w:val="20"/>
          <w:u w:val="single"/>
        </w:rPr>
        <w:t>risk</w:t>
      </w:r>
      <w:r w:rsidRPr="00680AD9">
        <w:rPr>
          <w:rFonts w:ascii="Times New Roman" w:hAnsi="Times New Roman" w:cs="Times New Roman"/>
          <w:b/>
          <w:sz w:val="20"/>
          <w:szCs w:val="20"/>
          <w:u w:val="single"/>
        </w:rPr>
        <w:t xml:space="preserve"> </w:t>
      </w:r>
      <w:r>
        <w:rPr>
          <w:rFonts w:ascii="Times New Roman" w:hAnsi="Times New Roman" w:cs="Times New Roman"/>
          <w:b/>
          <w:sz w:val="20"/>
          <w:szCs w:val="20"/>
          <w:u w:val="single"/>
        </w:rPr>
        <w:t>in HIV-positive adults: a systematic review and meta-analysis of individual patient data</w:t>
      </w:r>
    </w:p>
    <w:p w14:paraId="4FDEC965" w14:textId="77777777" w:rsidR="001873A3" w:rsidRDefault="001873A3">
      <w:pPr>
        <w:spacing w:after="160" w:line="259" w:lineRule="auto"/>
        <w:rPr>
          <w:rFonts w:ascii="Times New Roman" w:hAnsi="Times New Roman" w:cs="Times New Roman"/>
          <w:b/>
          <w:sz w:val="20"/>
          <w:szCs w:val="20"/>
          <w:u w:val="single"/>
        </w:rPr>
      </w:pPr>
    </w:p>
    <w:p w14:paraId="30E10AD3" w14:textId="77777777" w:rsidR="001873A3" w:rsidRDefault="004D6D72">
      <w:pPr>
        <w:spacing w:after="160" w:line="259" w:lineRule="auto"/>
        <w:rPr>
          <w:rFonts w:ascii="Times New Roman" w:hAnsi="Times New Roman" w:cs="Times New Roman"/>
          <w:b/>
          <w:sz w:val="20"/>
          <w:szCs w:val="20"/>
          <w:u w:val="single"/>
        </w:rPr>
      </w:pPr>
      <w:r>
        <w:rPr>
          <w:rFonts w:ascii="Times New Roman" w:hAnsi="Times New Roman" w:cs="Times New Roman"/>
          <w:b/>
          <w:sz w:val="20"/>
          <w:szCs w:val="20"/>
          <w:u w:val="single"/>
        </w:rPr>
        <w:t>Abstract</w:t>
      </w:r>
    </w:p>
    <w:p w14:paraId="4469000B" w14:textId="474C5BB7" w:rsidR="001873A3" w:rsidRDefault="004D6D72">
      <w:pPr>
        <w:spacing w:after="160" w:line="259" w:lineRule="auto"/>
        <w:rPr>
          <w:rFonts w:ascii="Times New Roman" w:hAnsi="Times New Roman" w:cs="Times New Roman"/>
          <w:sz w:val="20"/>
          <w:szCs w:val="20"/>
        </w:rPr>
      </w:pPr>
      <w:r>
        <w:rPr>
          <w:rFonts w:ascii="Times New Roman" w:hAnsi="Times New Roman" w:cs="Times New Roman"/>
          <w:sz w:val="20"/>
          <w:szCs w:val="20"/>
        </w:rPr>
        <w:t xml:space="preserve">Word count: </w:t>
      </w:r>
      <w:r w:rsidR="00A83138">
        <w:rPr>
          <w:rFonts w:ascii="Times New Roman" w:hAnsi="Times New Roman" w:cs="Times New Roman"/>
          <w:sz w:val="20"/>
          <w:szCs w:val="20"/>
        </w:rPr>
        <w:t>300</w:t>
      </w:r>
    </w:p>
    <w:p w14:paraId="0B33731A" w14:textId="77777777" w:rsidR="001873A3" w:rsidRDefault="004D6D72">
      <w:pPr>
        <w:spacing w:after="160" w:line="360" w:lineRule="auto"/>
        <w:rPr>
          <w:rFonts w:ascii="Times New Roman" w:hAnsi="Times New Roman" w:cs="Times New Roman"/>
          <w:b/>
          <w:sz w:val="20"/>
          <w:szCs w:val="20"/>
        </w:rPr>
      </w:pPr>
      <w:bookmarkStart w:id="0" w:name="_GoBack"/>
      <w:r>
        <w:rPr>
          <w:rFonts w:ascii="Times New Roman" w:hAnsi="Times New Roman" w:cs="Times New Roman"/>
          <w:b/>
          <w:sz w:val="20"/>
          <w:szCs w:val="20"/>
        </w:rPr>
        <w:t xml:space="preserve">Background </w:t>
      </w:r>
    </w:p>
    <w:p w14:paraId="4FD35C66" w14:textId="5499AA8D" w:rsidR="001873A3" w:rsidRDefault="00E9422F">
      <w:pPr>
        <w:spacing w:after="160" w:line="360" w:lineRule="auto"/>
        <w:rPr>
          <w:rFonts w:ascii="Times New Roman" w:hAnsi="Times New Roman" w:cs="Times New Roman"/>
          <w:sz w:val="20"/>
          <w:szCs w:val="20"/>
        </w:rPr>
      </w:pPr>
      <w:r>
        <w:rPr>
          <w:rFonts w:ascii="Times New Roman" w:hAnsi="Times New Roman" w:cs="Times New Roman"/>
          <w:sz w:val="20"/>
          <w:szCs w:val="20"/>
        </w:rPr>
        <w:t xml:space="preserve">The </w:t>
      </w:r>
      <w:r w:rsidR="00BC2810">
        <w:rPr>
          <w:rFonts w:ascii="Times New Roman" w:hAnsi="Times New Roman" w:cs="Times New Roman"/>
          <w:sz w:val="20"/>
          <w:szCs w:val="20"/>
        </w:rPr>
        <w:t xml:space="preserve">clinical and epidemiological </w:t>
      </w:r>
      <w:r w:rsidR="00981FC0">
        <w:rPr>
          <w:rFonts w:ascii="Times New Roman" w:hAnsi="Times New Roman" w:cs="Times New Roman"/>
          <w:sz w:val="20"/>
          <w:szCs w:val="20"/>
        </w:rPr>
        <w:t>significance</w:t>
      </w:r>
      <w:r w:rsidR="00BC2810">
        <w:rPr>
          <w:rFonts w:ascii="Times New Roman" w:hAnsi="Times New Roman" w:cs="Times New Roman"/>
          <w:sz w:val="20"/>
          <w:szCs w:val="20"/>
        </w:rPr>
        <w:t xml:space="preserve"> of</w:t>
      </w:r>
      <w:r w:rsidR="00981FC0">
        <w:rPr>
          <w:rFonts w:ascii="Times New Roman" w:hAnsi="Times New Roman" w:cs="Times New Roman"/>
          <w:sz w:val="20"/>
          <w:szCs w:val="20"/>
        </w:rPr>
        <w:t xml:space="preserve"> </w:t>
      </w:r>
      <w:r w:rsidR="00E72CE6" w:rsidRPr="00E72CE6">
        <w:rPr>
          <w:rFonts w:ascii="Times New Roman" w:hAnsi="Times New Roman" w:cs="Times New Roman"/>
          <w:sz w:val="20"/>
          <w:szCs w:val="20"/>
        </w:rPr>
        <w:t>HIV</w:t>
      </w:r>
      <w:r w:rsidR="00E72CE6">
        <w:rPr>
          <w:rFonts w:ascii="Times New Roman" w:hAnsi="Times New Roman" w:cs="Times New Roman"/>
          <w:sz w:val="20"/>
          <w:szCs w:val="20"/>
        </w:rPr>
        <w:t xml:space="preserve">-associated </w:t>
      </w:r>
      <w:r w:rsidR="004D6D72">
        <w:rPr>
          <w:rFonts w:ascii="Times New Roman" w:hAnsi="Times New Roman" w:cs="Times New Roman"/>
          <w:i/>
          <w:sz w:val="20"/>
          <w:szCs w:val="20"/>
        </w:rPr>
        <w:t>M</w:t>
      </w:r>
      <w:r w:rsidR="005068C3">
        <w:rPr>
          <w:rFonts w:ascii="Times New Roman" w:hAnsi="Times New Roman" w:cs="Times New Roman"/>
          <w:i/>
          <w:sz w:val="20"/>
          <w:szCs w:val="20"/>
        </w:rPr>
        <w:t>ycobacterium</w:t>
      </w:r>
      <w:r w:rsidR="004D6D72">
        <w:rPr>
          <w:rFonts w:ascii="Times New Roman" w:hAnsi="Times New Roman" w:cs="Times New Roman"/>
          <w:i/>
          <w:sz w:val="20"/>
          <w:szCs w:val="20"/>
        </w:rPr>
        <w:t xml:space="preserve"> tuberculosis</w:t>
      </w:r>
      <w:r w:rsidR="004D6D72">
        <w:rPr>
          <w:rFonts w:ascii="Times New Roman" w:hAnsi="Times New Roman" w:cs="Times New Roman"/>
          <w:sz w:val="20"/>
          <w:szCs w:val="20"/>
        </w:rPr>
        <w:t xml:space="preserve"> blood stream infection (MTB</w:t>
      </w:r>
      <w:r w:rsidR="00733139">
        <w:rPr>
          <w:rFonts w:ascii="Times New Roman" w:hAnsi="Times New Roman" w:cs="Times New Roman"/>
          <w:sz w:val="20"/>
          <w:szCs w:val="20"/>
        </w:rPr>
        <w:t>-</w:t>
      </w:r>
      <w:r w:rsidR="004D6D72">
        <w:rPr>
          <w:rFonts w:ascii="Times New Roman" w:hAnsi="Times New Roman" w:cs="Times New Roman"/>
          <w:sz w:val="20"/>
          <w:szCs w:val="20"/>
        </w:rPr>
        <w:t xml:space="preserve">BSI) is </w:t>
      </w:r>
      <w:r w:rsidR="00F660AE">
        <w:rPr>
          <w:rFonts w:ascii="Times New Roman" w:hAnsi="Times New Roman" w:cs="Times New Roman"/>
          <w:sz w:val="20"/>
          <w:szCs w:val="20"/>
        </w:rPr>
        <w:t>incompletely understood</w:t>
      </w:r>
      <w:r w:rsidR="004D6D72">
        <w:rPr>
          <w:rFonts w:ascii="Times New Roman" w:hAnsi="Times New Roman" w:cs="Times New Roman"/>
          <w:sz w:val="20"/>
          <w:szCs w:val="20"/>
        </w:rPr>
        <w:t xml:space="preserve">. We hypothesised </w:t>
      </w:r>
      <w:r w:rsidR="00720991">
        <w:rPr>
          <w:rFonts w:ascii="Times New Roman" w:hAnsi="Times New Roman" w:cs="Times New Roman"/>
          <w:sz w:val="20"/>
          <w:szCs w:val="20"/>
        </w:rPr>
        <w:t xml:space="preserve">that </w:t>
      </w:r>
      <w:r w:rsidR="00F567CF">
        <w:rPr>
          <w:rFonts w:ascii="Times New Roman" w:hAnsi="Times New Roman" w:cs="Times New Roman"/>
          <w:sz w:val="20"/>
          <w:szCs w:val="20"/>
        </w:rPr>
        <w:t>MTB-BSI</w:t>
      </w:r>
      <w:r w:rsidR="00720991">
        <w:rPr>
          <w:rFonts w:ascii="Times New Roman" w:hAnsi="Times New Roman" w:cs="Times New Roman"/>
          <w:sz w:val="20"/>
          <w:szCs w:val="20"/>
        </w:rPr>
        <w:t xml:space="preserve"> </w:t>
      </w:r>
      <w:r w:rsidR="004D6D72">
        <w:rPr>
          <w:rFonts w:ascii="Times New Roman" w:hAnsi="Times New Roman" w:cs="Times New Roman"/>
          <w:sz w:val="20"/>
          <w:szCs w:val="20"/>
        </w:rPr>
        <w:t>prevalence has been underestimated, that MTB</w:t>
      </w:r>
      <w:r w:rsidR="005138C0">
        <w:rPr>
          <w:rFonts w:ascii="Times New Roman" w:hAnsi="Times New Roman" w:cs="Times New Roman"/>
          <w:sz w:val="20"/>
          <w:szCs w:val="20"/>
        </w:rPr>
        <w:t>-</w:t>
      </w:r>
      <w:r w:rsidR="004D6D72">
        <w:rPr>
          <w:rFonts w:ascii="Times New Roman" w:hAnsi="Times New Roman" w:cs="Times New Roman"/>
          <w:sz w:val="20"/>
          <w:szCs w:val="20"/>
        </w:rPr>
        <w:t xml:space="preserve">BSI independently predicts death, and </w:t>
      </w:r>
      <w:r w:rsidR="00447BAE">
        <w:rPr>
          <w:rFonts w:ascii="Times New Roman" w:hAnsi="Times New Roman" w:cs="Times New Roman"/>
          <w:sz w:val="20"/>
          <w:szCs w:val="20"/>
        </w:rPr>
        <w:t>sputum Xpert</w:t>
      </w:r>
      <w:r w:rsidR="004D6D72">
        <w:rPr>
          <w:rFonts w:ascii="Times New Roman" w:hAnsi="Times New Roman" w:cs="Times New Roman"/>
          <w:sz w:val="20"/>
          <w:szCs w:val="20"/>
        </w:rPr>
        <w:t xml:space="preserve"> </w:t>
      </w:r>
      <w:r w:rsidR="005C6C96">
        <w:rPr>
          <w:rFonts w:ascii="Times New Roman" w:hAnsi="Times New Roman" w:cs="Times New Roman"/>
          <w:sz w:val="20"/>
          <w:szCs w:val="20"/>
        </w:rPr>
        <w:t xml:space="preserve">has </w:t>
      </w:r>
      <w:r w:rsidR="004D6D72">
        <w:rPr>
          <w:rFonts w:ascii="Times New Roman" w:hAnsi="Times New Roman" w:cs="Times New Roman"/>
          <w:sz w:val="20"/>
          <w:szCs w:val="20"/>
        </w:rPr>
        <w:t>suboptimal diagnostic yield</w:t>
      </w:r>
      <w:r w:rsidR="00C45D01">
        <w:rPr>
          <w:rFonts w:ascii="Times New Roman" w:hAnsi="Times New Roman" w:cs="Times New Roman"/>
          <w:sz w:val="20"/>
          <w:szCs w:val="20"/>
        </w:rPr>
        <w:t xml:space="preserve"> for </w:t>
      </w:r>
      <w:r w:rsidR="004D6D72">
        <w:rPr>
          <w:rFonts w:ascii="Times New Roman" w:hAnsi="Times New Roman" w:cs="Times New Roman"/>
          <w:sz w:val="20"/>
          <w:szCs w:val="20"/>
        </w:rPr>
        <w:t>MTB</w:t>
      </w:r>
      <w:r w:rsidR="005138C0">
        <w:rPr>
          <w:rFonts w:ascii="Times New Roman" w:hAnsi="Times New Roman" w:cs="Times New Roman"/>
          <w:sz w:val="20"/>
          <w:szCs w:val="20"/>
        </w:rPr>
        <w:t>-</w:t>
      </w:r>
      <w:r w:rsidR="004D6D72">
        <w:rPr>
          <w:rFonts w:ascii="Times New Roman" w:hAnsi="Times New Roman" w:cs="Times New Roman"/>
          <w:sz w:val="20"/>
          <w:szCs w:val="20"/>
        </w:rPr>
        <w:t>BSI.</w:t>
      </w:r>
    </w:p>
    <w:p w14:paraId="7A8C987B" w14:textId="77777777" w:rsidR="001873A3" w:rsidRDefault="004D6D72">
      <w:pPr>
        <w:spacing w:after="160" w:line="360" w:lineRule="auto"/>
        <w:rPr>
          <w:rFonts w:ascii="Times New Roman" w:hAnsi="Times New Roman" w:cs="Times New Roman"/>
          <w:b/>
          <w:sz w:val="20"/>
          <w:szCs w:val="20"/>
        </w:rPr>
      </w:pPr>
      <w:r>
        <w:rPr>
          <w:rFonts w:ascii="Times New Roman" w:hAnsi="Times New Roman" w:cs="Times New Roman"/>
          <w:b/>
          <w:sz w:val="20"/>
          <w:szCs w:val="20"/>
        </w:rPr>
        <w:t>Methods</w:t>
      </w:r>
    </w:p>
    <w:p w14:paraId="7EC2A84E" w14:textId="2C4DFCE5" w:rsidR="001873A3" w:rsidRDefault="004D6D72">
      <w:pPr>
        <w:spacing w:after="160" w:line="360" w:lineRule="auto"/>
        <w:rPr>
          <w:rFonts w:ascii="Times New Roman" w:hAnsi="Times New Roman" w:cs="Times New Roman"/>
          <w:sz w:val="20"/>
          <w:szCs w:val="20"/>
          <w:lang w:val="en-US"/>
        </w:rPr>
      </w:pPr>
      <w:r>
        <w:rPr>
          <w:rFonts w:ascii="Times New Roman" w:hAnsi="Times New Roman" w:cs="Times New Roman"/>
          <w:sz w:val="20"/>
          <w:szCs w:val="20"/>
        </w:rPr>
        <w:t xml:space="preserve">We conducted a systematic review and </w:t>
      </w:r>
      <w:r w:rsidR="000F0269">
        <w:rPr>
          <w:rFonts w:ascii="Times New Roman" w:hAnsi="Times New Roman" w:cs="Times New Roman"/>
          <w:sz w:val="20"/>
          <w:szCs w:val="20"/>
        </w:rPr>
        <w:t>individual patient data (</w:t>
      </w:r>
      <w:r>
        <w:rPr>
          <w:rFonts w:ascii="Times New Roman" w:hAnsi="Times New Roman" w:cs="Times New Roman"/>
          <w:sz w:val="20"/>
          <w:szCs w:val="20"/>
        </w:rPr>
        <w:t>IPD</w:t>
      </w:r>
      <w:r w:rsidR="000F0269">
        <w:rPr>
          <w:rFonts w:ascii="Times New Roman" w:hAnsi="Times New Roman" w:cs="Times New Roman"/>
          <w:sz w:val="20"/>
          <w:szCs w:val="20"/>
        </w:rPr>
        <w:t>)</w:t>
      </w:r>
      <w:r>
        <w:rPr>
          <w:rFonts w:ascii="Times New Roman" w:hAnsi="Times New Roman" w:cs="Times New Roman"/>
          <w:sz w:val="20"/>
          <w:szCs w:val="20"/>
        </w:rPr>
        <w:t xml:space="preserve"> meta-analysis of studies performing routine </w:t>
      </w:r>
      <w:r w:rsidR="004213A1">
        <w:rPr>
          <w:rFonts w:ascii="Times New Roman" w:hAnsi="Times New Roman" w:cs="Times New Roman"/>
          <w:sz w:val="20"/>
          <w:szCs w:val="20"/>
        </w:rPr>
        <w:t xml:space="preserve">mycobacterial </w:t>
      </w:r>
      <w:r>
        <w:rPr>
          <w:rFonts w:ascii="Times New Roman" w:hAnsi="Times New Roman" w:cs="Times New Roman"/>
          <w:sz w:val="20"/>
          <w:szCs w:val="20"/>
        </w:rPr>
        <w:t>blood-culture (TBBC), including HIV-</w:t>
      </w:r>
      <w:r w:rsidR="00FA4B65">
        <w:rPr>
          <w:rFonts w:ascii="Times New Roman" w:hAnsi="Times New Roman" w:cs="Times New Roman"/>
          <w:sz w:val="20"/>
          <w:szCs w:val="20"/>
        </w:rPr>
        <w:t>positive</w:t>
      </w:r>
      <w:r>
        <w:rPr>
          <w:rFonts w:ascii="Times New Roman" w:hAnsi="Times New Roman" w:cs="Times New Roman"/>
          <w:sz w:val="20"/>
          <w:szCs w:val="20"/>
        </w:rPr>
        <w:t xml:space="preserve"> adults </w:t>
      </w:r>
      <w:r w:rsidR="00552596">
        <w:rPr>
          <w:rFonts w:ascii="Times New Roman" w:hAnsi="Times New Roman" w:cs="Times New Roman"/>
          <w:sz w:val="20"/>
          <w:szCs w:val="20"/>
        </w:rPr>
        <w:t xml:space="preserve">aged ≥13-years </w:t>
      </w:r>
      <w:r>
        <w:rPr>
          <w:rFonts w:ascii="Times New Roman" w:hAnsi="Times New Roman" w:cs="Times New Roman"/>
          <w:sz w:val="20"/>
          <w:szCs w:val="20"/>
        </w:rPr>
        <w:t xml:space="preserve">with suspected </w:t>
      </w:r>
      <w:r w:rsidR="003C1053">
        <w:rPr>
          <w:rFonts w:ascii="Times New Roman" w:hAnsi="Times New Roman" w:cs="Times New Roman"/>
          <w:sz w:val="20"/>
          <w:szCs w:val="20"/>
        </w:rPr>
        <w:t>tuberculosis</w:t>
      </w:r>
      <w:r>
        <w:rPr>
          <w:rFonts w:ascii="Times New Roman" w:hAnsi="Times New Roman" w:cs="Times New Roman"/>
          <w:sz w:val="20"/>
          <w:szCs w:val="20"/>
        </w:rPr>
        <w:t>. Predicted probabilities of MTB</w:t>
      </w:r>
      <w:r w:rsidR="005138C0">
        <w:rPr>
          <w:rFonts w:ascii="Times New Roman" w:hAnsi="Times New Roman" w:cs="Times New Roman"/>
          <w:sz w:val="20"/>
          <w:szCs w:val="20"/>
        </w:rPr>
        <w:t>-</w:t>
      </w:r>
      <w:r>
        <w:rPr>
          <w:rFonts w:ascii="Times New Roman" w:hAnsi="Times New Roman" w:cs="Times New Roman"/>
          <w:sz w:val="20"/>
          <w:szCs w:val="20"/>
        </w:rPr>
        <w:t xml:space="preserve">BSI from mixed-effects modelling were used to estimate prevalence. Estimates of </w:t>
      </w:r>
      <w:r>
        <w:rPr>
          <w:rFonts w:ascii="Times New Roman" w:hAnsi="Times New Roman" w:cs="Times New Roman"/>
          <w:sz w:val="20"/>
          <w:szCs w:val="20"/>
          <w:lang w:val="en-US"/>
        </w:rPr>
        <w:t>diagnostic yield</w:t>
      </w:r>
      <w:r w:rsidR="00733139">
        <w:rPr>
          <w:rFonts w:ascii="Times New Roman" w:hAnsi="Times New Roman" w:cs="Times New Roman"/>
          <w:sz w:val="20"/>
          <w:szCs w:val="20"/>
          <w:lang w:val="en-US"/>
        </w:rPr>
        <w:t xml:space="preserve"> </w:t>
      </w:r>
      <w:r w:rsidR="005138C0">
        <w:rPr>
          <w:rFonts w:ascii="Times New Roman" w:hAnsi="Times New Roman" w:cs="Times New Roman"/>
          <w:sz w:val="20"/>
          <w:szCs w:val="20"/>
          <w:lang w:val="en-US"/>
        </w:rPr>
        <w:t xml:space="preserve">of sputum </w:t>
      </w:r>
      <w:r w:rsidR="005138C0">
        <w:rPr>
          <w:rFonts w:ascii="Times New Roman" w:hAnsi="Times New Roman" w:cs="Times New Roman"/>
          <w:sz w:val="20"/>
          <w:szCs w:val="20"/>
        </w:rPr>
        <w:t xml:space="preserve">(Xpert or culture if Xpert unavailable) and urine-lipoarabinomannan for MTB-BSI </w:t>
      </w:r>
      <w:r>
        <w:rPr>
          <w:rFonts w:ascii="Times New Roman" w:hAnsi="Times New Roman" w:cs="Times New Roman"/>
          <w:sz w:val="20"/>
          <w:szCs w:val="20"/>
          <w:lang w:val="en-US"/>
        </w:rPr>
        <w:t xml:space="preserve">were </w:t>
      </w:r>
      <w:r>
        <w:rPr>
          <w:rFonts w:ascii="Times New Roman" w:hAnsi="Times New Roman" w:cs="Times New Roman"/>
          <w:sz w:val="20"/>
          <w:szCs w:val="20"/>
        </w:rPr>
        <w:t>obtained by two-level random-effect meta-analysis</w:t>
      </w:r>
      <w:r w:rsidR="00C45D01">
        <w:rPr>
          <w:rFonts w:ascii="Times New Roman" w:hAnsi="Times New Roman" w:cs="Times New Roman"/>
          <w:sz w:val="20"/>
          <w:szCs w:val="20"/>
        </w:rPr>
        <w:t xml:space="preserve">, </w:t>
      </w:r>
      <w:r>
        <w:rPr>
          <w:rFonts w:ascii="Times New Roman" w:hAnsi="Times New Roman" w:cs="Times New Roman"/>
          <w:sz w:val="20"/>
          <w:szCs w:val="20"/>
          <w:lang w:val="en-US"/>
        </w:rPr>
        <w:t>mortality hazard of MTB</w:t>
      </w:r>
      <w:r w:rsidR="005138C0">
        <w:rPr>
          <w:rFonts w:ascii="Times New Roman" w:hAnsi="Times New Roman" w:cs="Times New Roman"/>
          <w:sz w:val="20"/>
          <w:szCs w:val="20"/>
          <w:lang w:val="en-US"/>
        </w:rPr>
        <w:t>-</w:t>
      </w:r>
      <w:r>
        <w:rPr>
          <w:rFonts w:ascii="Times New Roman" w:hAnsi="Times New Roman" w:cs="Times New Roman"/>
          <w:sz w:val="20"/>
          <w:szCs w:val="20"/>
          <w:lang w:val="en-US"/>
        </w:rPr>
        <w:t>BSI by</w:t>
      </w:r>
      <w:r>
        <w:rPr>
          <w:rFonts w:ascii="Times New Roman" w:hAnsi="Times New Roman" w:cs="Times New Roman"/>
          <w:sz w:val="20"/>
          <w:szCs w:val="20"/>
        </w:rPr>
        <w:t xml:space="preserve"> </w:t>
      </w:r>
      <w:r>
        <w:rPr>
          <w:rFonts w:ascii="Times New Roman" w:hAnsi="Times New Roman" w:cs="Times New Roman"/>
          <w:sz w:val="20"/>
          <w:szCs w:val="20"/>
          <w:lang w:val="en-US"/>
        </w:rPr>
        <w:t>mixed-effect Cox proportional-hazard modelling</w:t>
      </w:r>
      <w:r w:rsidR="00C45D01">
        <w:rPr>
          <w:rFonts w:ascii="Times New Roman" w:hAnsi="Times New Roman" w:cs="Times New Roman"/>
          <w:sz w:val="20"/>
          <w:szCs w:val="20"/>
          <w:lang w:val="en-US"/>
        </w:rPr>
        <w:t>,</w:t>
      </w:r>
      <w:r>
        <w:rPr>
          <w:rFonts w:ascii="Times New Roman" w:hAnsi="Times New Roman" w:cs="Times New Roman"/>
          <w:sz w:val="20"/>
          <w:szCs w:val="20"/>
          <w:lang w:val="en-US"/>
        </w:rPr>
        <w:t xml:space="preserve"> and effect of treatment delay with propensity-score analysis. </w:t>
      </w:r>
      <w:r>
        <w:rPr>
          <w:rFonts w:ascii="Times New Roman" w:hAnsi="Times New Roman" w:cs="Times New Roman"/>
          <w:sz w:val="20"/>
          <w:szCs w:val="20"/>
        </w:rPr>
        <w:t>PROSPERO registration: CRD4201605002</w:t>
      </w:r>
      <w:r w:rsidR="00D43D94">
        <w:rPr>
          <w:rFonts w:ascii="Times New Roman" w:hAnsi="Times New Roman" w:cs="Times New Roman"/>
          <w:sz w:val="20"/>
          <w:szCs w:val="20"/>
        </w:rPr>
        <w:t>2·</w:t>
      </w:r>
    </w:p>
    <w:p w14:paraId="0CBFC1D5" w14:textId="77777777" w:rsidR="001873A3" w:rsidRDefault="004D6D72">
      <w:pPr>
        <w:spacing w:after="160" w:line="360" w:lineRule="auto"/>
        <w:rPr>
          <w:rFonts w:ascii="Times New Roman" w:hAnsi="Times New Roman" w:cs="Times New Roman"/>
          <w:b/>
          <w:sz w:val="20"/>
          <w:szCs w:val="20"/>
          <w:lang w:val="en-US"/>
        </w:rPr>
      </w:pPr>
      <w:r>
        <w:rPr>
          <w:rFonts w:ascii="Times New Roman" w:hAnsi="Times New Roman" w:cs="Times New Roman"/>
          <w:b/>
          <w:sz w:val="20"/>
          <w:szCs w:val="20"/>
          <w:lang w:val="en-US"/>
        </w:rPr>
        <w:t>Findings</w:t>
      </w:r>
    </w:p>
    <w:p w14:paraId="337BC7D8" w14:textId="71D035B1" w:rsidR="001873A3" w:rsidRDefault="00C4777E">
      <w:pPr>
        <w:spacing w:after="160" w:line="360" w:lineRule="auto"/>
        <w:rPr>
          <w:rFonts w:ascii="Times New Roman" w:hAnsi="Times New Roman" w:cs="Times New Roman"/>
          <w:sz w:val="20"/>
          <w:szCs w:val="20"/>
        </w:rPr>
      </w:pPr>
      <w:r>
        <w:rPr>
          <w:rFonts w:ascii="Times New Roman" w:hAnsi="Times New Roman" w:cs="Times New Roman"/>
          <w:sz w:val="20"/>
          <w:szCs w:val="20"/>
        </w:rPr>
        <w:t xml:space="preserve">We identified </w:t>
      </w:r>
      <w:r w:rsidR="00234CE2">
        <w:rPr>
          <w:rFonts w:ascii="Times New Roman" w:hAnsi="Times New Roman" w:cs="Times New Roman"/>
          <w:sz w:val="20"/>
          <w:szCs w:val="20"/>
        </w:rPr>
        <w:t>23 data sets for inclusion</w:t>
      </w:r>
      <w:r w:rsidR="004D4E16">
        <w:rPr>
          <w:rFonts w:ascii="Times New Roman" w:hAnsi="Times New Roman" w:cs="Times New Roman"/>
          <w:sz w:val="20"/>
          <w:szCs w:val="20"/>
        </w:rPr>
        <w:t xml:space="preserve"> (20 published and 3 unpublished at time of search)</w:t>
      </w:r>
      <w:r w:rsidR="00234CE2">
        <w:rPr>
          <w:rFonts w:ascii="Times New Roman" w:hAnsi="Times New Roman" w:cs="Times New Roman"/>
          <w:sz w:val="20"/>
          <w:szCs w:val="20"/>
        </w:rPr>
        <w:t>, and obtained</w:t>
      </w:r>
      <w:r w:rsidR="00AE361E">
        <w:rPr>
          <w:rFonts w:ascii="Times New Roman" w:hAnsi="Times New Roman" w:cs="Times New Roman"/>
          <w:sz w:val="20"/>
          <w:szCs w:val="20"/>
        </w:rPr>
        <w:t xml:space="preserve"> </w:t>
      </w:r>
      <w:r w:rsidR="00254FC3">
        <w:rPr>
          <w:rFonts w:ascii="Times New Roman" w:hAnsi="Times New Roman" w:cs="Times New Roman"/>
          <w:sz w:val="20"/>
          <w:szCs w:val="20"/>
        </w:rPr>
        <w:t>data</w:t>
      </w:r>
      <w:r w:rsidR="00334A6D">
        <w:rPr>
          <w:rFonts w:ascii="Times New Roman" w:hAnsi="Times New Roman" w:cs="Times New Roman"/>
          <w:sz w:val="20"/>
          <w:szCs w:val="20"/>
        </w:rPr>
        <w:t xml:space="preserve"> from </w:t>
      </w:r>
      <w:r w:rsidR="00AE361E">
        <w:rPr>
          <w:rFonts w:ascii="Times New Roman" w:hAnsi="Times New Roman" w:cs="Times New Roman"/>
          <w:sz w:val="20"/>
          <w:szCs w:val="20"/>
        </w:rPr>
        <w:t>20</w:t>
      </w:r>
      <w:r w:rsidR="000C6EA9">
        <w:rPr>
          <w:rFonts w:ascii="Times New Roman" w:hAnsi="Times New Roman" w:cs="Times New Roman"/>
          <w:sz w:val="20"/>
          <w:szCs w:val="20"/>
        </w:rPr>
        <w:t xml:space="preserve">, </w:t>
      </w:r>
      <w:r w:rsidR="001673B3">
        <w:rPr>
          <w:rFonts w:ascii="Times New Roman" w:hAnsi="Times New Roman" w:cs="Times New Roman"/>
          <w:sz w:val="20"/>
          <w:szCs w:val="20"/>
        </w:rPr>
        <w:t xml:space="preserve">representing </w:t>
      </w:r>
      <w:r w:rsidR="00334A6D">
        <w:rPr>
          <w:rFonts w:ascii="Times New Roman" w:hAnsi="Times New Roman" w:cs="Times New Roman"/>
          <w:sz w:val="20"/>
          <w:szCs w:val="20"/>
        </w:rPr>
        <w:t xml:space="preserve">96% of </w:t>
      </w:r>
      <w:r w:rsidR="001673B3">
        <w:rPr>
          <w:rFonts w:ascii="Times New Roman" w:hAnsi="Times New Roman" w:cs="Times New Roman"/>
          <w:sz w:val="20"/>
          <w:szCs w:val="20"/>
        </w:rPr>
        <w:t xml:space="preserve">eligible IPD. </w:t>
      </w:r>
      <w:r w:rsidR="004D6D72">
        <w:rPr>
          <w:rFonts w:ascii="Times New Roman" w:hAnsi="Times New Roman" w:cs="Times New Roman"/>
          <w:sz w:val="20"/>
          <w:szCs w:val="20"/>
        </w:rPr>
        <w:t xml:space="preserve">5751 patients met inclusion criteria. </w:t>
      </w:r>
      <w:r w:rsidR="006945D2">
        <w:rPr>
          <w:rFonts w:ascii="Times New Roman" w:hAnsi="Times New Roman" w:cs="Times New Roman"/>
          <w:sz w:val="20"/>
          <w:szCs w:val="20"/>
        </w:rPr>
        <w:t>P</w:t>
      </w:r>
      <w:r w:rsidR="004D6D72">
        <w:rPr>
          <w:rFonts w:ascii="Times New Roman" w:hAnsi="Times New Roman" w:cs="Times New Roman"/>
          <w:sz w:val="20"/>
          <w:szCs w:val="20"/>
        </w:rPr>
        <w:t>redicted probability of MTB</w:t>
      </w:r>
      <w:r w:rsidR="005138C0">
        <w:rPr>
          <w:rFonts w:ascii="Times New Roman" w:hAnsi="Times New Roman" w:cs="Times New Roman"/>
          <w:sz w:val="20"/>
          <w:szCs w:val="20"/>
        </w:rPr>
        <w:t>-</w:t>
      </w:r>
      <w:r w:rsidR="004D6D72">
        <w:rPr>
          <w:rFonts w:ascii="Times New Roman" w:hAnsi="Times New Roman" w:cs="Times New Roman"/>
          <w:sz w:val="20"/>
          <w:szCs w:val="20"/>
        </w:rPr>
        <w:t xml:space="preserve">BSI was </w:t>
      </w:r>
      <w:r w:rsidR="00E3633A">
        <w:rPr>
          <w:rFonts w:ascii="Times New Roman" w:hAnsi="Times New Roman" w:cs="Times New Roman"/>
          <w:sz w:val="20"/>
          <w:szCs w:val="16"/>
        </w:rPr>
        <w:t>45%</w:t>
      </w:r>
      <w:r w:rsidR="004D6D72">
        <w:rPr>
          <w:rFonts w:ascii="Times New Roman" w:hAnsi="Times New Roman" w:cs="Times New Roman"/>
          <w:sz w:val="20"/>
          <w:szCs w:val="16"/>
        </w:rPr>
        <w:t xml:space="preserve"> (95%CI </w:t>
      </w:r>
      <w:r w:rsidR="00E3633A">
        <w:rPr>
          <w:rFonts w:ascii="Times New Roman" w:hAnsi="Times New Roman" w:cs="Times New Roman"/>
          <w:sz w:val="20"/>
          <w:szCs w:val="16"/>
        </w:rPr>
        <w:t>38</w:t>
      </w:r>
      <w:r w:rsidR="004D6D72">
        <w:rPr>
          <w:rFonts w:ascii="Times New Roman" w:hAnsi="Times New Roman" w:cs="Times New Roman"/>
          <w:sz w:val="20"/>
          <w:szCs w:val="16"/>
        </w:rPr>
        <w:t>-52</w:t>
      </w:r>
      <w:r w:rsidR="00E3633A">
        <w:rPr>
          <w:rFonts w:ascii="Times New Roman" w:hAnsi="Times New Roman" w:cs="Times New Roman"/>
          <w:sz w:val="20"/>
          <w:szCs w:val="16"/>
        </w:rPr>
        <w:t>%</w:t>
      </w:r>
      <w:r w:rsidR="004D6D72">
        <w:rPr>
          <w:rFonts w:ascii="Times New Roman" w:hAnsi="Times New Roman" w:cs="Times New Roman"/>
          <w:sz w:val="20"/>
          <w:szCs w:val="16"/>
        </w:rPr>
        <w:t>) for danger-sign positive</w:t>
      </w:r>
      <w:r w:rsidR="00AA2445">
        <w:rPr>
          <w:rFonts w:ascii="Times New Roman" w:hAnsi="Times New Roman" w:cs="Times New Roman"/>
          <w:sz w:val="20"/>
          <w:szCs w:val="16"/>
        </w:rPr>
        <w:t xml:space="preserve"> </w:t>
      </w:r>
      <w:r w:rsidR="003C1053">
        <w:rPr>
          <w:rFonts w:ascii="Times New Roman" w:hAnsi="Times New Roman" w:cs="Times New Roman"/>
          <w:sz w:val="20"/>
          <w:szCs w:val="16"/>
        </w:rPr>
        <w:t>tuberculosis</w:t>
      </w:r>
      <w:r w:rsidR="00AA2445">
        <w:rPr>
          <w:rFonts w:ascii="Times New Roman" w:hAnsi="Times New Roman" w:cs="Times New Roman"/>
          <w:sz w:val="20"/>
          <w:szCs w:val="16"/>
        </w:rPr>
        <w:t xml:space="preserve"> </w:t>
      </w:r>
      <w:r w:rsidR="004D6D72">
        <w:rPr>
          <w:rFonts w:ascii="Times New Roman" w:hAnsi="Times New Roman" w:cs="Times New Roman"/>
          <w:sz w:val="20"/>
          <w:szCs w:val="16"/>
        </w:rPr>
        <w:t>inpatients with</w:t>
      </w:r>
      <w:r w:rsidR="00733139">
        <w:rPr>
          <w:rFonts w:ascii="Times New Roman" w:hAnsi="Times New Roman" w:cs="Times New Roman"/>
          <w:sz w:val="20"/>
          <w:szCs w:val="16"/>
        </w:rPr>
        <w:t xml:space="preserve"> cohort median </w:t>
      </w:r>
      <w:r w:rsidR="004D6D72">
        <w:rPr>
          <w:rFonts w:ascii="Times New Roman" w:hAnsi="Times New Roman" w:cs="Times New Roman"/>
          <w:sz w:val="20"/>
          <w:szCs w:val="16"/>
        </w:rPr>
        <w:t>CD4 count</w:t>
      </w:r>
      <w:r w:rsidR="00733139">
        <w:rPr>
          <w:rFonts w:ascii="Times New Roman" w:hAnsi="Times New Roman" w:cs="Times New Roman"/>
          <w:sz w:val="20"/>
          <w:szCs w:val="16"/>
        </w:rPr>
        <w:t xml:space="preserve"> of 76 cells/</w:t>
      </w:r>
      <w:r w:rsidR="00733139">
        <w:rPr>
          <w:rFonts w:ascii="Symbol" w:hAnsi="Symbol" w:cs="Times New Roman"/>
          <w:sz w:val="20"/>
          <w:szCs w:val="16"/>
        </w:rPr>
        <w:t></w:t>
      </w:r>
      <w:r w:rsidR="00733139">
        <w:rPr>
          <w:rFonts w:ascii="Times New Roman" w:hAnsi="Times New Roman" w:cs="Times New Roman"/>
          <w:sz w:val="20"/>
          <w:szCs w:val="16"/>
        </w:rPr>
        <w:t xml:space="preserve">L. </w:t>
      </w:r>
      <w:r w:rsidR="004D6D72">
        <w:rPr>
          <w:rFonts w:ascii="Times New Roman" w:hAnsi="Times New Roman" w:cs="Times New Roman"/>
          <w:sz w:val="20"/>
          <w:szCs w:val="20"/>
        </w:rPr>
        <w:t>Diagnostic yield of</w:t>
      </w:r>
      <w:r w:rsidR="00733139">
        <w:rPr>
          <w:rFonts w:ascii="Times New Roman" w:hAnsi="Times New Roman" w:cs="Times New Roman"/>
          <w:sz w:val="20"/>
          <w:szCs w:val="20"/>
        </w:rPr>
        <w:t xml:space="preserve"> </w:t>
      </w:r>
      <w:r w:rsidR="004D6D72">
        <w:rPr>
          <w:rFonts w:ascii="Times New Roman" w:hAnsi="Times New Roman" w:cs="Times New Roman"/>
          <w:sz w:val="20"/>
          <w:szCs w:val="20"/>
        </w:rPr>
        <w:t xml:space="preserve">sputum </w:t>
      </w:r>
      <w:r w:rsidR="00C45D01">
        <w:rPr>
          <w:rFonts w:ascii="Times New Roman" w:hAnsi="Times New Roman" w:cs="Times New Roman"/>
          <w:sz w:val="20"/>
          <w:szCs w:val="20"/>
        </w:rPr>
        <w:t>was 77% (95%CI 63–87%)</w:t>
      </w:r>
      <w:r w:rsidR="00797273">
        <w:rPr>
          <w:rFonts w:ascii="Times New Roman" w:hAnsi="Times New Roman" w:cs="Times New Roman"/>
          <w:sz w:val="20"/>
          <w:szCs w:val="20"/>
        </w:rPr>
        <w:t>, rising to 89% (95%CI 80-94%</w:t>
      </w:r>
      <w:r w:rsidR="00A93752">
        <w:rPr>
          <w:rFonts w:ascii="Times New Roman" w:hAnsi="Times New Roman" w:cs="Times New Roman"/>
          <w:sz w:val="20"/>
          <w:szCs w:val="20"/>
        </w:rPr>
        <w:t>) when combined with</w:t>
      </w:r>
      <w:r w:rsidR="004D6D72">
        <w:rPr>
          <w:rFonts w:ascii="Times New Roman" w:hAnsi="Times New Roman" w:cs="Times New Roman"/>
          <w:sz w:val="20"/>
          <w:szCs w:val="20"/>
        </w:rPr>
        <w:t xml:space="preserve"> urine-lipoarabinomannan</w:t>
      </w:r>
      <w:r w:rsidR="00560ED3">
        <w:rPr>
          <w:rFonts w:ascii="Times New Roman" w:hAnsi="Times New Roman" w:cs="Times New Roman"/>
          <w:sz w:val="20"/>
          <w:szCs w:val="20"/>
        </w:rPr>
        <w:t xml:space="preserve"> testing.</w:t>
      </w:r>
      <w:r w:rsidR="004D6D72">
        <w:rPr>
          <w:rFonts w:ascii="Times New Roman" w:hAnsi="Times New Roman" w:cs="Times New Roman"/>
          <w:sz w:val="20"/>
          <w:szCs w:val="20"/>
        </w:rPr>
        <w:t xml:space="preserve"> </w:t>
      </w:r>
      <w:r w:rsidR="00F352FB">
        <w:rPr>
          <w:rFonts w:ascii="Times New Roman" w:hAnsi="Times New Roman" w:cs="Times New Roman"/>
          <w:sz w:val="20"/>
          <w:szCs w:val="20"/>
        </w:rPr>
        <w:t xml:space="preserve">Presence of MTB-BSI </w:t>
      </w:r>
      <w:r w:rsidR="00F352FB">
        <w:rPr>
          <w:rFonts w:ascii="Times New Roman" w:hAnsi="Times New Roman" w:cs="Times New Roman"/>
          <w:sz w:val="20"/>
          <w:szCs w:val="20"/>
          <w:lang w:val="en-US"/>
        </w:rPr>
        <w:t xml:space="preserve">compared to absence in patients with HIV-associated tuberculosis </w:t>
      </w:r>
      <w:r w:rsidR="004D6D72">
        <w:rPr>
          <w:rFonts w:ascii="Times New Roman" w:hAnsi="Times New Roman" w:cs="Times New Roman"/>
          <w:sz w:val="20"/>
          <w:szCs w:val="20"/>
          <w:lang w:val="en-US"/>
        </w:rPr>
        <w:t xml:space="preserve">increased hazard of death before 30-days </w:t>
      </w:r>
      <w:r w:rsidR="00C45D01">
        <w:rPr>
          <w:rFonts w:ascii="Times New Roman" w:hAnsi="Times New Roman" w:cs="Times New Roman"/>
          <w:sz w:val="20"/>
          <w:szCs w:val="20"/>
          <w:lang w:val="en-US"/>
        </w:rPr>
        <w:t>(</w:t>
      </w:r>
      <w:proofErr w:type="spellStart"/>
      <w:r w:rsidR="004D6D72">
        <w:rPr>
          <w:rFonts w:ascii="Times New Roman" w:hAnsi="Times New Roman" w:cs="Times New Roman"/>
          <w:sz w:val="20"/>
          <w:szCs w:val="20"/>
          <w:lang w:val="en-US"/>
        </w:rPr>
        <w:t>aHR</w:t>
      </w:r>
      <w:proofErr w:type="spellEnd"/>
      <w:r w:rsidR="004D6D72">
        <w:rPr>
          <w:rFonts w:ascii="Times New Roman" w:hAnsi="Times New Roman" w:cs="Times New Roman"/>
          <w:sz w:val="20"/>
          <w:szCs w:val="20"/>
          <w:vertAlign w:val="subscript"/>
          <w:lang w:val="en-US"/>
        </w:rPr>
        <w:t xml:space="preserve"> </w:t>
      </w:r>
      <w:r w:rsidR="004D6D72">
        <w:rPr>
          <w:rFonts w:ascii="Times New Roman" w:hAnsi="Times New Roman" w:cs="Times New Roman"/>
          <w:sz w:val="20"/>
          <w:szCs w:val="20"/>
          <w:lang w:val="en-US"/>
        </w:rPr>
        <w:t>2</w:t>
      </w:r>
      <w:r w:rsidR="00D43D94">
        <w:rPr>
          <w:rFonts w:ascii="Times New Roman" w:hAnsi="Times New Roman" w:cs="Times New Roman"/>
          <w:sz w:val="20"/>
          <w:szCs w:val="16"/>
        </w:rPr>
        <w:t>·</w:t>
      </w:r>
      <w:r w:rsidR="00C45D01">
        <w:rPr>
          <w:rFonts w:ascii="Times New Roman" w:hAnsi="Times New Roman" w:cs="Times New Roman"/>
          <w:sz w:val="20"/>
          <w:szCs w:val="20"/>
          <w:lang w:val="en-US"/>
        </w:rPr>
        <w:t xml:space="preserve">5, </w:t>
      </w:r>
      <w:r w:rsidR="004D6D72">
        <w:rPr>
          <w:rFonts w:ascii="Times New Roman" w:hAnsi="Times New Roman" w:cs="Times New Roman"/>
          <w:sz w:val="20"/>
          <w:szCs w:val="20"/>
          <w:lang w:val="en-US"/>
        </w:rPr>
        <w:t>95%CI 2</w:t>
      </w:r>
      <w:r w:rsidR="00D43D94">
        <w:rPr>
          <w:rFonts w:ascii="Times New Roman" w:hAnsi="Times New Roman" w:cs="Times New Roman"/>
          <w:sz w:val="20"/>
          <w:szCs w:val="16"/>
        </w:rPr>
        <w:t>·</w:t>
      </w:r>
      <w:r w:rsidR="00C45D01">
        <w:rPr>
          <w:rFonts w:ascii="Times New Roman" w:hAnsi="Times New Roman" w:cs="Times New Roman"/>
          <w:sz w:val="20"/>
          <w:szCs w:val="20"/>
          <w:lang w:val="en-US"/>
        </w:rPr>
        <w:t>1</w:t>
      </w:r>
      <w:r w:rsidR="004D6D72">
        <w:rPr>
          <w:rFonts w:ascii="Times New Roman" w:hAnsi="Times New Roman" w:cs="Times New Roman"/>
          <w:sz w:val="20"/>
          <w:szCs w:val="20"/>
          <w:lang w:val="en-US"/>
        </w:rPr>
        <w:t>–3</w:t>
      </w:r>
      <w:r w:rsidR="00D43D94">
        <w:rPr>
          <w:rFonts w:ascii="Times New Roman" w:hAnsi="Times New Roman" w:cs="Times New Roman"/>
          <w:sz w:val="20"/>
          <w:szCs w:val="16"/>
        </w:rPr>
        <w:t>·</w:t>
      </w:r>
      <w:r w:rsidR="004D6D72">
        <w:rPr>
          <w:rFonts w:ascii="Times New Roman" w:hAnsi="Times New Roman" w:cs="Times New Roman"/>
          <w:sz w:val="20"/>
          <w:szCs w:val="20"/>
          <w:lang w:val="en-US"/>
        </w:rPr>
        <w:t>1</w:t>
      </w:r>
      <w:r w:rsidR="00C45D01">
        <w:rPr>
          <w:rFonts w:ascii="Times New Roman" w:hAnsi="Times New Roman" w:cs="Times New Roman"/>
          <w:sz w:val="20"/>
          <w:szCs w:val="20"/>
          <w:lang w:val="en-US"/>
        </w:rPr>
        <w:t>)</w:t>
      </w:r>
      <w:r w:rsidR="00F352FB">
        <w:rPr>
          <w:rFonts w:ascii="Times New Roman" w:hAnsi="Times New Roman" w:cs="Times New Roman"/>
          <w:sz w:val="20"/>
          <w:szCs w:val="20"/>
          <w:lang w:val="en-US"/>
        </w:rPr>
        <w:t xml:space="preserve"> </w:t>
      </w:r>
      <w:r w:rsidR="00F352FB" w:rsidRPr="007836B7">
        <w:rPr>
          <w:rFonts w:ascii="Times New Roman" w:hAnsi="Times New Roman" w:cs="Times New Roman"/>
          <w:sz w:val="20"/>
          <w:szCs w:val="20"/>
          <w:lang w:val="en-GB"/>
        </w:rPr>
        <w:t>but the effect waned after 30 days (</w:t>
      </w:r>
      <w:proofErr w:type="spellStart"/>
      <w:r w:rsidR="00F352FB" w:rsidRPr="007836B7">
        <w:rPr>
          <w:rFonts w:ascii="Times New Roman" w:hAnsi="Times New Roman" w:cs="Times New Roman"/>
          <w:sz w:val="20"/>
          <w:szCs w:val="20"/>
          <w:lang w:val="en-GB"/>
        </w:rPr>
        <w:t>aHR</w:t>
      </w:r>
      <w:proofErr w:type="spellEnd"/>
      <w:r w:rsidR="00F352FB" w:rsidRPr="007836B7">
        <w:rPr>
          <w:rFonts w:ascii="Times New Roman" w:hAnsi="Times New Roman" w:cs="Times New Roman"/>
          <w:sz w:val="20"/>
          <w:szCs w:val="20"/>
          <w:lang w:val="en-GB"/>
        </w:rPr>
        <w:t xml:space="preserve"> 1.25 95% 0.84-2.49)</w:t>
      </w:r>
      <w:r w:rsidR="004D6D72" w:rsidRPr="00F352FB">
        <w:rPr>
          <w:rFonts w:ascii="Times New Roman" w:hAnsi="Times New Roman" w:cs="Times New Roman"/>
          <w:sz w:val="20"/>
          <w:szCs w:val="20"/>
          <w:lang w:val="en-US"/>
        </w:rPr>
        <w:t>.</w:t>
      </w:r>
      <w:r w:rsidR="004D6D72">
        <w:rPr>
          <w:rFonts w:ascii="Times New Roman" w:hAnsi="Times New Roman" w:cs="Times New Roman"/>
          <w:sz w:val="20"/>
          <w:szCs w:val="20"/>
          <w:lang w:val="en-US"/>
        </w:rPr>
        <w:t xml:space="preserve"> </w:t>
      </w:r>
      <w:r w:rsidR="004D6D72">
        <w:rPr>
          <w:rFonts w:ascii="Times New Roman" w:hAnsi="Times New Roman" w:cs="Times New Roman"/>
          <w:sz w:val="20"/>
          <w:szCs w:val="20"/>
        </w:rPr>
        <w:t xml:space="preserve">In a propensity-score matched cohort </w:t>
      </w:r>
      <w:r w:rsidR="00F352FB">
        <w:rPr>
          <w:rFonts w:ascii="Times New Roman" w:hAnsi="Times New Roman" w:cs="Times New Roman"/>
          <w:sz w:val="20"/>
          <w:szCs w:val="20"/>
        </w:rPr>
        <w:t xml:space="preserve">of participants with HIV-associated tuberculosis </w:t>
      </w:r>
      <w:r w:rsidR="004D6D72">
        <w:rPr>
          <w:rFonts w:ascii="Times New Roman" w:hAnsi="Times New Roman" w:cs="Times New Roman"/>
          <w:sz w:val="20"/>
          <w:szCs w:val="20"/>
        </w:rPr>
        <w:t>(n=</w:t>
      </w:r>
      <w:r w:rsidR="004747DD">
        <w:rPr>
          <w:rFonts w:ascii="Times New Roman" w:hAnsi="Times New Roman" w:cs="Times New Roman"/>
          <w:sz w:val="20"/>
          <w:szCs w:val="20"/>
        </w:rPr>
        <w:t>630</w:t>
      </w:r>
      <w:r w:rsidR="004D6D72">
        <w:rPr>
          <w:rFonts w:ascii="Times New Roman" w:hAnsi="Times New Roman" w:cs="Times New Roman"/>
          <w:sz w:val="20"/>
          <w:szCs w:val="20"/>
        </w:rPr>
        <w:t xml:space="preserve">), </w:t>
      </w:r>
      <w:r w:rsidR="00C45D01">
        <w:rPr>
          <w:rFonts w:ascii="Times New Roman" w:hAnsi="Times New Roman" w:cs="Times New Roman"/>
          <w:sz w:val="20"/>
          <w:szCs w:val="20"/>
        </w:rPr>
        <w:t>mortality</w:t>
      </w:r>
      <w:r w:rsidR="004D6D72">
        <w:rPr>
          <w:rFonts w:ascii="Times New Roman" w:hAnsi="Times New Roman" w:cs="Times New Roman"/>
          <w:sz w:val="20"/>
          <w:szCs w:val="20"/>
        </w:rPr>
        <w:t xml:space="preserve"> </w:t>
      </w:r>
      <w:r w:rsidR="00C45D01">
        <w:rPr>
          <w:rFonts w:ascii="Times New Roman" w:hAnsi="Times New Roman" w:cs="Times New Roman"/>
          <w:sz w:val="20"/>
          <w:szCs w:val="20"/>
        </w:rPr>
        <w:t>increased</w:t>
      </w:r>
      <w:r w:rsidR="004D6D72">
        <w:rPr>
          <w:rFonts w:ascii="Times New Roman" w:hAnsi="Times New Roman" w:cs="Times New Roman"/>
          <w:sz w:val="20"/>
          <w:szCs w:val="20"/>
        </w:rPr>
        <w:t xml:space="preserve"> </w:t>
      </w:r>
      <w:r w:rsidR="00E625F8">
        <w:rPr>
          <w:rFonts w:ascii="Times New Roman" w:hAnsi="Times New Roman" w:cs="Times New Roman"/>
          <w:sz w:val="20"/>
          <w:szCs w:val="20"/>
        </w:rPr>
        <w:t>with treatment delay</w:t>
      </w:r>
      <w:r w:rsidR="00904EA3">
        <w:rPr>
          <w:rFonts w:ascii="Times New Roman" w:hAnsi="Times New Roman" w:cs="Times New Roman"/>
          <w:sz w:val="20"/>
          <w:szCs w:val="20"/>
        </w:rPr>
        <w:t xml:space="preserve"> &gt;4 days</w:t>
      </w:r>
      <w:r w:rsidR="006F10B0">
        <w:rPr>
          <w:rFonts w:ascii="Times New Roman" w:hAnsi="Times New Roman" w:cs="Times New Roman"/>
          <w:sz w:val="20"/>
          <w:szCs w:val="20"/>
        </w:rPr>
        <w:t xml:space="preserve"> in </w:t>
      </w:r>
      <w:r w:rsidR="00F352FB">
        <w:rPr>
          <w:rFonts w:ascii="Times New Roman" w:hAnsi="Times New Roman" w:cs="Times New Roman"/>
          <w:sz w:val="20"/>
          <w:szCs w:val="20"/>
        </w:rPr>
        <w:t xml:space="preserve">the subgroup with </w:t>
      </w:r>
      <w:r w:rsidR="006F10B0">
        <w:rPr>
          <w:rFonts w:ascii="Times New Roman" w:hAnsi="Times New Roman" w:cs="Times New Roman"/>
          <w:sz w:val="20"/>
          <w:szCs w:val="20"/>
        </w:rPr>
        <w:t>MTB-BSI</w:t>
      </w:r>
      <w:r w:rsidR="00497AE5">
        <w:rPr>
          <w:rFonts w:ascii="Times New Roman" w:hAnsi="Times New Roman" w:cs="Times New Roman"/>
          <w:sz w:val="20"/>
          <w:szCs w:val="20"/>
        </w:rPr>
        <w:t xml:space="preserve"> </w:t>
      </w:r>
      <w:r w:rsidR="004D6D72">
        <w:rPr>
          <w:rFonts w:ascii="Times New Roman" w:hAnsi="Times New Roman" w:cs="Times New Roman"/>
          <w:sz w:val="20"/>
          <w:szCs w:val="20"/>
        </w:rPr>
        <w:t>(OR</w:t>
      </w:r>
      <w:r w:rsidR="00497AE5">
        <w:rPr>
          <w:rFonts w:ascii="Times New Roman" w:hAnsi="Times New Roman" w:cs="Times New Roman"/>
          <w:sz w:val="20"/>
          <w:szCs w:val="20"/>
        </w:rPr>
        <w:t xml:space="preserve"> </w:t>
      </w:r>
      <w:r w:rsidR="004D6D72">
        <w:rPr>
          <w:rFonts w:ascii="Times New Roman" w:hAnsi="Times New Roman" w:cs="Times New Roman"/>
          <w:sz w:val="20"/>
          <w:szCs w:val="20"/>
        </w:rPr>
        <w:t>3</w:t>
      </w:r>
      <w:r w:rsidR="00D43D94">
        <w:rPr>
          <w:rFonts w:ascii="Times New Roman" w:hAnsi="Times New Roman" w:cs="Times New Roman"/>
          <w:sz w:val="20"/>
          <w:szCs w:val="16"/>
        </w:rPr>
        <w:t>·</w:t>
      </w:r>
      <w:r w:rsidR="004D6D72">
        <w:rPr>
          <w:rFonts w:ascii="Times New Roman" w:hAnsi="Times New Roman" w:cs="Times New Roman"/>
          <w:sz w:val="20"/>
          <w:szCs w:val="20"/>
        </w:rPr>
        <w:t>2, 95%CI 1</w:t>
      </w:r>
      <w:r w:rsidR="00D43D94">
        <w:rPr>
          <w:rFonts w:ascii="Times New Roman" w:hAnsi="Times New Roman" w:cs="Times New Roman"/>
          <w:sz w:val="20"/>
          <w:szCs w:val="16"/>
        </w:rPr>
        <w:t>·</w:t>
      </w:r>
      <w:r w:rsidR="004D6D72">
        <w:rPr>
          <w:rFonts w:ascii="Times New Roman" w:hAnsi="Times New Roman" w:cs="Times New Roman"/>
          <w:sz w:val="20"/>
          <w:szCs w:val="20"/>
        </w:rPr>
        <w:t>1–10</w:t>
      </w:r>
      <w:r w:rsidR="00D43D94">
        <w:rPr>
          <w:rFonts w:ascii="Times New Roman" w:hAnsi="Times New Roman" w:cs="Times New Roman"/>
          <w:sz w:val="20"/>
          <w:szCs w:val="16"/>
        </w:rPr>
        <w:t>·</w:t>
      </w:r>
      <w:r w:rsidR="004D6D72">
        <w:rPr>
          <w:rFonts w:ascii="Times New Roman" w:hAnsi="Times New Roman" w:cs="Times New Roman"/>
          <w:sz w:val="20"/>
          <w:szCs w:val="20"/>
        </w:rPr>
        <w:t>3)</w:t>
      </w:r>
      <w:r w:rsidR="00F352FB">
        <w:rPr>
          <w:rFonts w:ascii="Times New Roman" w:hAnsi="Times New Roman" w:cs="Times New Roman"/>
          <w:sz w:val="20"/>
          <w:szCs w:val="20"/>
        </w:rPr>
        <w:t xml:space="preserve"> </w:t>
      </w:r>
      <w:r w:rsidR="00F352FB" w:rsidRPr="007836B7">
        <w:rPr>
          <w:rFonts w:ascii="Times New Roman" w:hAnsi="Times New Roman" w:cs="Times New Roman"/>
          <w:sz w:val="20"/>
          <w:szCs w:val="20"/>
          <w:lang w:val="en-GB"/>
        </w:rPr>
        <w:t>but not conv</w:t>
      </w:r>
      <w:r w:rsidR="00F352FB">
        <w:rPr>
          <w:rFonts w:ascii="Times New Roman" w:hAnsi="Times New Roman" w:cs="Times New Roman"/>
          <w:sz w:val="20"/>
          <w:szCs w:val="20"/>
          <w:lang w:val="en-GB"/>
        </w:rPr>
        <w:t>incingly</w:t>
      </w:r>
      <w:r w:rsidR="00F352FB" w:rsidRPr="007836B7">
        <w:rPr>
          <w:rFonts w:ascii="Times New Roman" w:hAnsi="Times New Roman" w:cs="Times New Roman"/>
          <w:sz w:val="20"/>
          <w:szCs w:val="20"/>
          <w:lang w:val="en-GB"/>
        </w:rPr>
        <w:t xml:space="preserve"> </w:t>
      </w:r>
      <w:r w:rsidR="00F352FB">
        <w:rPr>
          <w:rFonts w:ascii="Times New Roman" w:hAnsi="Times New Roman" w:cs="Times New Roman"/>
          <w:sz w:val="20"/>
          <w:szCs w:val="20"/>
          <w:lang w:val="en-GB"/>
        </w:rPr>
        <w:t xml:space="preserve">in the overall </w:t>
      </w:r>
      <w:proofErr w:type="gramStart"/>
      <w:r w:rsidR="00F352FB">
        <w:rPr>
          <w:rFonts w:ascii="Times New Roman" w:hAnsi="Times New Roman" w:cs="Times New Roman"/>
          <w:sz w:val="20"/>
          <w:szCs w:val="20"/>
          <w:lang w:val="en-GB"/>
        </w:rPr>
        <w:t>cohort</w:t>
      </w:r>
      <w:r w:rsidR="00F352FB" w:rsidRPr="007836B7">
        <w:rPr>
          <w:rFonts w:ascii="Times New Roman" w:hAnsi="Times New Roman" w:cs="Times New Roman"/>
          <w:sz w:val="20"/>
          <w:szCs w:val="20"/>
          <w:lang w:val="en-GB"/>
        </w:rPr>
        <w:t xml:space="preserve">  (</w:t>
      </w:r>
      <w:proofErr w:type="gramEnd"/>
      <w:r w:rsidR="00F352FB" w:rsidRPr="007836B7">
        <w:rPr>
          <w:rFonts w:ascii="Times New Roman" w:hAnsi="Times New Roman" w:cs="Times New Roman"/>
          <w:sz w:val="20"/>
          <w:szCs w:val="20"/>
          <w:lang w:val="en-GB"/>
        </w:rPr>
        <w:t>OR 1.25 95% CI 0.68 – 2.25)</w:t>
      </w:r>
      <w:r w:rsidR="00F352FB">
        <w:rPr>
          <w:rFonts w:ascii="Times New Roman" w:hAnsi="Times New Roman" w:cs="Times New Roman"/>
          <w:sz w:val="20"/>
          <w:szCs w:val="20"/>
          <w:lang w:val="en-GB"/>
        </w:rPr>
        <w:t>.</w:t>
      </w:r>
    </w:p>
    <w:p w14:paraId="2EAE7D8A" w14:textId="77777777" w:rsidR="001873A3" w:rsidRDefault="004D6D72">
      <w:pPr>
        <w:spacing w:after="160" w:line="360" w:lineRule="auto"/>
        <w:rPr>
          <w:rFonts w:ascii="Times New Roman" w:hAnsi="Times New Roman" w:cs="Times New Roman"/>
          <w:b/>
          <w:sz w:val="20"/>
          <w:szCs w:val="20"/>
        </w:rPr>
      </w:pPr>
      <w:r>
        <w:rPr>
          <w:rFonts w:ascii="Times New Roman" w:hAnsi="Times New Roman" w:cs="Times New Roman"/>
          <w:b/>
          <w:sz w:val="20"/>
          <w:szCs w:val="20"/>
        </w:rPr>
        <w:t>Interpretation</w:t>
      </w:r>
    </w:p>
    <w:p w14:paraId="7712E953" w14:textId="3FA4466B" w:rsidR="001873A3" w:rsidRDefault="006945D2">
      <w:pPr>
        <w:spacing w:after="160" w:line="360" w:lineRule="auto"/>
        <w:rPr>
          <w:rFonts w:ascii="Times New Roman" w:hAnsi="Times New Roman" w:cs="Times New Roman"/>
          <w:sz w:val="20"/>
          <w:szCs w:val="20"/>
        </w:rPr>
      </w:pPr>
      <w:r>
        <w:rPr>
          <w:rFonts w:ascii="Times New Roman" w:hAnsi="Times New Roman" w:cs="Times New Roman"/>
          <w:sz w:val="20"/>
          <w:szCs w:val="20"/>
        </w:rPr>
        <w:t xml:space="preserve">In </w:t>
      </w:r>
      <w:r w:rsidR="00845F77">
        <w:rPr>
          <w:rFonts w:ascii="Times New Roman" w:hAnsi="Times New Roman" w:cs="Times New Roman"/>
          <w:sz w:val="20"/>
          <w:szCs w:val="20"/>
        </w:rPr>
        <w:t>critically-ill</w:t>
      </w:r>
      <w:r>
        <w:rPr>
          <w:rFonts w:ascii="Times New Roman" w:hAnsi="Times New Roman" w:cs="Times New Roman"/>
          <w:sz w:val="20"/>
          <w:szCs w:val="20"/>
        </w:rPr>
        <w:t xml:space="preserve"> adults with HIV-</w:t>
      </w:r>
      <w:r w:rsidR="003C1053">
        <w:rPr>
          <w:rFonts w:ascii="Times New Roman" w:hAnsi="Times New Roman" w:cs="Times New Roman"/>
          <w:sz w:val="20"/>
          <w:szCs w:val="20"/>
        </w:rPr>
        <w:t>tuberculosis</w:t>
      </w:r>
      <w:r>
        <w:rPr>
          <w:rFonts w:ascii="Times New Roman" w:hAnsi="Times New Roman" w:cs="Times New Roman"/>
          <w:sz w:val="20"/>
          <w:szCs w:val="20"/>
        </w:rPr>
        <w:t xml:space="preserve">, </w:t>
      </w:r>
      <w:r w:rsidR="004D6D72">
        <w:rPr>
          <w:rFonts w:ascii="Times New Roman" w:hAnsi="Times New Roman" w:cs="Times New Roman"/>
          <w:sz w:val="20"/>
          <w:szCs w:val="20"/>
        </w:rPr>
        <w:t>MTB</w:t>
      </w:r>
      <w:r>
        <w:rPr>
          <w:rFonts w:ascii="Times New Roman" w:hAnsi="Times New Roman" w:cs="Times New Roman"/>
          <w:sz w:val="20"/>
          <w:szCs w:val="20"/>
        </w:rPr>
        <w:t>-</w:t>
      </w:r>
      <w:r w:rsidR="004D6D72">
        <w:rPr>
          <w:rFonts w:ascii="Times New Roman" w:hAnsi="Times New Roman" w:cs="Times New Roman"/>
          <w:sz w:val="20"/>
          <w:szCs w:val="20"/>
        </w:rPr>
        <w:t xml:space="preserve">BSI is </w:t>
      </w:r>
      <w:r>
        <w:rPr>
          <w:rFonts w:ascii="Times New Roman" w:hAnsi="Times New Roman" w:cs="Times New Roman"/>
          <w:sz w:val="20"/>
          <w:szCs w:val="20"/>
        </w:rPr>
        <w:t>a</w:t>
      </w:r>
      <w:r w:rsidR="004D6D72">
        <w:rPr>
          <w:rFonts w:ascii="Times New Roman" w:hAnsi="Times New Roman" w:cs="Times New Roman"/>
          <w:sz w:val="20"/>
          <w:szCs w:val="20"/>
        </w:rPr>
        <w:t xml:space="preserve"> </w:t>
      </w:r>
      <w:r w:rsidR="005138C0">
        <w:rPr>
          <w:rFonts w:ascii="Times New Roman" w:hAnsi="Times New Roman" w:cs="Times New Roman"/>
          <w:sz w:val="20"/>
          <w:szCs w:val="20"/>
        </w:rPr>
        <w:t xml:space="preserve">very frequent </w:t>
      </w:r>
      <w:r w:rsidR="004D6D72">
        <w:rPr>
          <w:rFonts w:ascii="Times New Roman" w:hAnsi="Times New Roman" w:cs="Times New Roman"/>
          <w:sz w:val="20"/>
          <w:szCs w:val="20"/>
        </w:rPr>
        <w:t>m</w:t>
      </w:r>
      <w:r w:rsidR="00497AE5">
        <w:rPr>
          <w:rFonts w:ascii="Times New Roman" w:hAnsi="Times New Roman" w:cs="Times New Roman"/>
          <w:sz w:val="20"/>
          <w:szCs w:val="20"/>
        </w:rPr>
        <w:t xml:space="preserve">anifestation </w:t>
      </w:r>
      <w:r w:rsidR="004D6D72">
        <w:rPr>
          <w:rFonts w:ascii="Times New Roman" w:hAnsi="Times New Roman" w:cs="Times New Roman"/>
          <w:sz w:val="20"/>
          <w:szCs w:val="20"/>
        </w:rPr>
        <w:t>of</w:t>
      </w:r>
      <w:r w:rsidR="00AA2445">
        <w:rPr>
          <w:rFonts w:ascii="Times New Roman" w:hAnsi="Times New Roman" w:cs="Times New Roman"/>
          <w:sz w:val="20"/>
          <w:szCs w:val="20"/>
        </w:rPr>
        <w:t xml:space="preserve"> </w:t>
      </w:r>
      <w:r w:rsidR="003C1053">
        <w:rPr>
          <w:rFonts w:ascii="Times New Roman" w:hAnsi="Times New Roman" w:cs="Times New Roman"/>
          <w:sz w:val="20"/>
          <w:szCs w:val="20"/>
        </w:rPr>
        <w:t>tuberculosis</w:t>
      </w:r>
      <w:r w:rsidR="00AA2445">
        <w:rPr>
          <w:rFonts w:ascii="Times New Roman" w:hAnsi="Times New Roman" w:cs="Times New Roman"/>
          <w:sz w:val="20"/>
          <w:szCs w:val="20"/>
        </w:rPr>
        <w:t xml:space="preserve"> </w:t>
      </w:r>
      <w:r w:rsidR="004D6D72">
        <w:rPr>
          <w:rFonts w:ascii="Times New Roman" w:hAnsi="Times New Roman" w:cs="Times New Roman"/>
          <w:sz w:val="20"/>
          <w:szCs w:val="20"/>
        </w:rPr>
        <w:t xml:space="preserve">and strongly predicts mortality.  </w:t>
      </w:r>
      <w:r w:rsidR="002D0E61">
        <w:rPr>
          <w:rFonts w:ascii="Times New Roman" w:hAnsi="Times New Roman" w:cs="Times New Roman"/>
          <w:sz w:val="20"/>
          <w:szCs w:val="20"/>
        </w:rPr>
        <w:t>Better diagnostic yield in patients with MTB-BSI can be achieved by parallel use of sputum</w:t>
      </w:r>
      <w:r w:rsidR="004D6D72">
        <w:rPr>
          <w:rFonts w:ascii="Times New Roman" w:hAnsi="Times New Roman" w:cs="Times New Roman"/>
          <w:sz w:val="20"/>
          <w:szCs w:val="20"/>
        </w:rPr>
        <w:t xml:space="preserve">-Xpert </w:t>
      </w:r>
      <w:r w:rsidR="002D0E61">
        <w:rPr>
          <w:rFonts w:ascii="Times New Roman" w:hAnsi="Times New Roman" w:cs="Times New Roman"/>
          <w:sz w:val="20"/>
          <w:szCs w:val="20"/>
        </w:rPr>
        <w:t>and urine-LAM</w:t>
      </w:r>
      <w:r w:rsidR="004D6D72">
        <w:rPr>
          <w:rFonts w:ascii="Times New Roman" w:hAnsi="Times New Roman" w:cs="Times New Roman"/>
          <w:sz w:val="20"/>
          <w:szCs w:val="20"/>
        </w:rPr>
        <w:t xml:space="preserve">. Treatment delay may increase mortality </w:t>
      </w:r>
      <w:proofErr w:type="spellStart"/>
      <w:r w:rsidR="005374B8">
        <w:rPr>
          <w:rFonts w:ascii="Times New Roman" w:hAnsi="Times New Roman" w:cs="Times New Roman"/>
          <w:sz w:val="20"/>
          <w:szCs w:val="20"/>
        </w:rPr>
        <w:t>haza</w:t>
      </w:r>
      <w:r w:rsidR="004651B9">
        <w:rPr>
          <w:rFonts w:ascii="Times New Roman" w:hAnsi="Times New Roman" w:cs="Times New Roman"/>
          <w:sz w:val="20"/>
          <w:szCs w:val="20"/>
        </w:rPr>
        <w:t>z</w:t>
      </w:r>
      <w:r w:rsidR="005374B8">
        <w:rPr>
          <w:rFonts w:ascii="Times New Roman" w:hAnsi="Times New Roman" w:cs="Times New Roman"/>
          <w:sz w:val="20"/>
          <w:szCs w:val="20"/>
        </w:rPr>
        <w:t>rd</w:t>
      </w:r>
      <w:proofErr w:type="spellEnd"/>
      <w:r w:rsidR="004D6D72">
        <w:rPr>
          <w:rFonts w:ascii="Times New Roman" w:hAnsi="Times New Roman" w:cs="Times New Roman"/>
          <w:sz w:val="20"/>
          <w:szCs w:val="20"/>
        </w:rPr>
        <w:t>.</w:t>
      </w:r>
    </w:p>
    <w:bookmarkEnd w:id="0"/>
    <w:p w14:paraId="2B8E1F52" w14:textId="77777777" w:rsidR="001873A3" w:rsidRDefault="004D6D72">
      <w:pPr>
        <w:spacing w:after="160" w:line="360" w:lineRule="auto"/>
        <w:rPr>
          <w:rFonts w:ascii="Times New Roman" w:hAnsi="Times New Roman" w:cs="Times New Roman"/>
          <w:b/>
          <w:sz w:val="20"/>
          <w:szCs w:val="20"/>
        </w:rPr>
      </w:pPr>
      <w:r>
        <w:rPr>
          <w:rFonts w:ascii="Times New Roman" w:hAnsi="Times New Roman" w:cs="Times New Roman"/>
          <w:b/>
          <w:sz w:val="20"/>
          <w:szCs w:val="20"/>
        </w:rPr>
        <w:lastRenderedPageBreak/>
        <w:t>Funding</w:t>
      </w:r>
    </w:p>
    <w:p w14:paraId="06546489" w14:textId="75A7BF0F" w:rsidR="001873A3" w:rsidRDefault="005138C0">
      <w:pPr>
        <w:spacing w:after="120" w:line="360" w:lineRule="auto"/>
      </w:pPr>
      <w:r>
        <w:rPr>
          <w:rFonts w:ascii="Times New Roman" w:hAnsi="Times New Roman" w:cs="Times New Roman"/>
          <w:sz w:val="20"/>
          <w:szCs w:val="20"/>
        </w:rPr>
        <w:t xml:space="preserve">This study was supported by </w:t>
      </w:r>
      <w:proofErr w:type="spellStart"/>
      <w:r>
        <w:rPr>
          <w:rFonts w:ascii="Times New Roman" w:hAnsi="Times New Roman" w:cs="Times New Roman"/>
          <w:sz w:val="20"/>
          <w:szCs w:val="20"/>
        </w:rPr>
        <w:t>Wel</w:t>
      </w:r>
      <w:r w:rsidR="00CB64F3">
        <w:rPr>
          <w:rFonts w:ascii="Times New Roman" w:hAnsi="Times New Roman" w:cs="Times New Roman"/>
          <w:sz w:val="20"/>
          <w:szCs w:val="20"/>
        </w:rPr>
        <w:t>lcome</w:t>
      </w:r>
      <w:proofErr w:type="spellEnd"/>
      <w:r w:rsidR="00CB64F3">
        <w:rPr>
          <w:rFonts w:ascii="Times New Roman" w:hAnsi="Times New Roman" w:cs="Times New Roman"/>
          <w:sz w:val="20"/>
          <w:szCs w:val="20"/>
        </w:rPr>
        <w:t xml:space="preserve"> fellowships </w:t>
      </w:r>
      <w:r w:rsidR="00973DC2">
        <w:rPr>
          <w:rFonts w:ascii="Times New Roman" w:hAnsi="Times New Roman" w:cs="Times New Roman"/>
          <w:sz w:val="20"/>
          <w:szCs w:val="20"/>
        </w:rPr>
        <w:t>109105z/15/a</w:t>
      </w:r>
      <w:r w:rsidR="00904EA3">
        <w:rPr>
          <w:rFonts w:ascii="Times New Roman" w:hAnsi="Times New Roman" w:cs="Times New Roman"/>
          <w:sz w:val="20"/>
          <w:szCs w:val="20"/>
        </w:rPr>
        <w:t>,</w:t>
      </w:r>
      <w:r>
        <w:rPr>
          <w:rFonts w:ascii="Times New Roman" w:hAnsi="Times New Roman" w:cs="Times New Roman"/>
          <w:sz w:val="20"/>
          <w:szCs w:val="20"/>
        </w:rPr>
        <w:t xml:space="preserve"> </w:t>
      </w:r>
      <w:r w:rsidR="00F616FD">
        <w:rPr>
          <w:rFonts w:ascii="Times New Roman" w:hAnsi="Times New Roman" w:cs="Times New Roman"/>
          <w:sz w:val="20"/>
          <w:szCs w:val="20"/>
        </w:rPr>
        <w:t>105165/Z/14/A</w:t>
      </w:r>
      <w:r>
        <w:rPr>
          <w:rFonts w:ascii="Times New Roman" w:hAnsi="Times New Roman" w:cs="Times New Roman"/>
          <w:sz w:val="20"/>
          <w:szCs w:val="20"/>
        </w:rPr>
        <w:t>.</w:t>
      </w:r>
    </w:p>
    <w:p w14:paraId="6EA183C7" w14:textId="307F85D2" w:rsidR="001873A3" w:rsidRDefault="001873A3">
      <w:pPr>
        <w:spacing w:after="160" w:line="259" w:lineRule="auto"/>
        <w:rPr>
          <w:rFonts w:ascii="Times New Roman" w:hAnsi="Times New Roman" w:cs="Times New Roman"/>
          <w:sz w:val="20"/>
          <w:szCs w:val="20"/>
        </w:rPr>
      </w:pPr>
    </w:p>
    <w:p w14:paraId="45496958" w14:textId="77777777" w:rsidR="001873A3" w:rsidRDefault="004D6D72">
      <w:pPr>
        <w:spacing w:after="160" w:line="360" w:lineRule="auto"/>
        <w:rPr>
          <w:rFonts w:ascii="Times New Roman" w:hAnsi="Times New Roman" w:cs="Times New Roman"/>
          <w:b/>
          <w:sz w:val="20"/>
          <w:szCs w:val="20"/>
          <w:u w:val="single"/>
        </w:rPr>
      </w:pPr>
      <w:r>
        <w:rPr>
          <w:rFonts w:ascii="Times New Roman" w:hAnsi="Times New Roman" w:cs="Times New Roman"/>
          <w:b/>
          <w:sz w:val="20"/>
          <w:szCs w:val="20"/>
          <w:u w:val="single"/>
        </w:rPr>
        <w:t>Research in context</w:t>
      </w:r>
    </w:p>
    <w:p w14:paraId="56ABDB9B" w14:textId="77777777" w:rsidR="00986EA9" w:rsidRDefault="00986EA9" w:rsidP="00986EA9">
      <w:pPr>
        <w:spacing w:after="160" w:line="360" w:lineRule="auto"/>
        <w:rPr>
          <w:rFonts w:ascii="Times New Roman" w:hAnsi="Times New Roman" w:cs="Times New Roman"/>
          <w:b/>
          <w:sz w:val="20"/>
          <w:szCs w:val="20"/>
        </w:rPr>
      </w:pPr>
      <w:r>
        <w:rPr>
          <w:rFonts w:ascii="Times New Roman" w:hAnsi="Times New Roman" w:cs="Times New Roman"/>
          <w:b/>
          <w:sz w:val="20"/>
          <w:szCs w:val="20"/>
        </w:rPr>
        <w:t>Evidence before this study</w:t>
      </w:r>
    </w:p>
    <w:p w14:paraId="1A149B82" w14:textId="2458A5ED" w:rsidR="00986EA9" w:rsidRDefault="00986EA9" w:rsidP="00986EA9">
      <w:pPr>
        <w:spacing w:after="160" w:line="360" w:lineRule="auto"/>
        <w:rPr>
          <w:rFonts w:ascii="Times New Roman" w:hAnsi="Times New Roman" w:cs="Times New Roman"/>
          <w:color w:val="000000"/>
          <w:sz w:val="20"/>
          <w:szCs w:val="20"/>
          <w:lang w:val="en-GB"/>
        </w:rPr>
      </w:pPr>
      <w:r>
        <w:rPr>
          <w:rFonts w:ascii="Times New Roman" w:hAnsi="Times New Roman" w:cs="Times New Roman"/>
          <w:sz w:val="20"/>
          <w:szCs w:val="20"/>
        </w:rPr>
        <w:t>We did a systematic review of PubMed, Scopus, and Cochrane Database of Systematic reviews using combinations of search terms [</w:t>
      </w:r>
      <w:r>
        <w:rPr>
          <w:rFonts w:ascii="Times New Roman" w:hAnsi="Times New Roman" w:cs="Times New Roman"/>
          <w:i/>
          <w:color w:val="000000"/>
          <w:sz w:val="20"/>
          <w:szCs w:val="20"/>
          <w:lang w:val="en-GB"/>
        </w:rPr>
        <w:t xml:space="preserve">Blood stream infection, </w:t>
      </w:r>
      <w:proofErr w:type="spellStart"/>
      <w:r>
        <w:rPr>
          <w:rFonts w:ascii="Times New Roman" w:hAnsi="Times New Roman" w:cs="Times New Roman"/>
          <w:i/>
          <w:color w:val="000000"/>
          <w:sz w:val="20"/>
          <w:szCs w:val="20"/>
          <w:lang w:val="en-GB"/>
        </w:rPr>
        <w:t>bacter?emia</w:t>
      </w:r>
      <w:proofErr w:type="spellEnd"/>
      <w:r>
        <w:rPr>
          <w:rFonts w:ascii="Times New Roman" w:hAnsi="Times New Roman" w:cs="Times New Roman"/>
          <w:i/>
          <w:color w:val="000000"/>
          <w:sz w:val="20"/>
          <w:szCs w:val="20"/>
          <w:lang w:val="en-GB"/>
        </w:rPr>
        <w:t xml:space="preserve">, </w:t>
      </w:r>
      <w:r>
        <w:rPr>
          <w:rFonts w:ascii="Times New Roman" w:hAnsi="Times New Roman" w:cs="Times New Roman"/>
          <w:color w:val="000000"/>
          <w:sz w:val="20"/>
          <w:szCs w:val="20"/>
          <w:lang w:val="en-GB"/>
        </w:rPr>
        <w:t xml:space="preserve"> </w:t>
      </w:r>
      <w:proofErr w:type="spellStart"/>
      <w:r>
        <w:rPr>
          <w:rFonts w:ascii="Times New Roman" w:hAnsi="Times New Roman" w:cs="Times New Roman"/>
          <w:i/>
          <w:color w:val="000000"/>
          <w:sz w:val="20"/>
          <w:szCs w:val="20"/>
          <w:lang w:val="en-GB"/>
        </w:rPr>
        <w:t>septic?emia</w:t>
      </w:r>
      <w:proofErr w:type="spellEnd"/>
      <w:r>
        <w:rPr>
          <w:rFonts w:ascii="Times New Roman" w:hAnsi="Times New Roman" w:cs="Times New Roman"/>
          <w:color w:val="000000"/>
          <w:sz w:val="20"/>
          <w:szCs w:val="20"/>
          <w:lang w:val="en-GB"/>
        </w:rPr>
        <w:t xml:space="preserve">, sepsis, </w:t>
      </w:r>
      <w:r>
        <w:rPr>
          <w:rFonts w:ascii="Times New Roman" w:hAnsi="Times New Roman" w:cs="Times New Roman"/>
          <w:i/>
          <w:color w:val="000000"/>
          <w:sz w:val="20"/>
          <w:szCs w:val="20"/>
          <w:lang w:val="en-GB"/>
        </w:rPr>
        <w:t>tuberculosis</w:t>
      </w:r>
      <w:r>
        <w:rPr>
          <w:rFonts w:ascii="Times New Roman" w:hAnsi="Times New Roman" w:cs="Times New Roman"/>
          <w:color w:val="000000"/>
          <w:sz w:val="20"/>
          <w:szCs w:val="20"/>
          <w:lang w:val="en-GB"/>
        </w:rPr>
        <w:t xml:space="preserve">, </w:t>
      </w:r>
      <w:r>
        <w:rPr>
          <w:rFonts w:ascii="Times New Roman" w:hAnsi="Times New Roman" w:cs="Times New Roman"/>
          <w:i/>
          <w:color w:val="000000"/>
          <w:sz w:val="20"/>
          <w:szCs w:val="20"/>
          <w:lang w:val="en-GB"/>
        </w:rPr>
        <w:t>TB</w:t>
      </w:r>
      <w:r>
        <w:rPr>
          <w:rFonts w:ascii="Times New Roman" w:hAnsi="Times New Roman" w:cs="Times New Roman"/>
          <w:color w:val="000000"/>
          <w:sz w:val="20"/>
          <w:szCs w:val="20"/>
          <w:lang w:val="en-GB"/>
        </w:rPr>
        <w:t xml:space="preserve">, </w:t>
      </w:r>
      <w:proofErr w:type="spellStart"/>
      <w:r>
        <w:rPr>
          <w:rFonts w:ascii="Times New Roman" w:hAnsi="Times New Roman" w:cs="Times New Roman"/>
          <w:i/>
          <w:color w:val="000000"/>
          <w:sz w:val="20"/>
          <w:szCs w:val="20"/>
          <w:lang w:val="en-GB"/>
        </w:rPr>
        <w:t>mycobacter?emia</w:t>
      </w:r>
      <w:proofErr w:type="spellEnd"/>
      <w:r>
        <w:rPr>
          <w:rFonts w:ascii="Times New Roman" w:hAnsi="Times New Roman" w:cs="Times New Roman"/>
          <w:color w:val="000000"/>
          <w:sz w:val="20"/>
          <w:szCs w:val="20"/>
          <w:lang w:val="en-GB"/>
        </w:rPr>
        <w:t xml:space="preserve">] on 15/09/2019 to find studies which have attempted to systematically summarise available data on prevalence and mortality for HIV-associated tuberculosis blood stream infection. We identified one aggregate meta-analysis of HIV-associated tuberculosis blood stream infection which </w:t>
      </w:r>
      <w:r>
        <w:rPr>
          <w:rFonts w:ascii="Times New Roman" w:hAnsi="Times New Roman" w:cs="Times New Roman"/>
          <w:sz w:val="20"/>
          <w:szCs w:val="20"/>
        </w:rPr>
        <w:t xml:space="preserve">reports </w:t>
      </w:r>
      <w:r>
        <w:rPr>
          <w:rFonts w:ascii="Times New Roman" w:hAnsi="Times New Roman" w:cs="Times New Roman"/>
          <w:i/>
          <w:sz w:val="20"/>
          <w:szCs w:val="20"/>
        </w:rPr>
        <w:t>M. tuberculosis</w:t>
      </w:r>
      <w:r>
        <w:rPr>
          <w:rFonts w:ascii="Times New Roman" w:hAnsi="Times New Roman" w:cs="Times New Roman"/>
          <w:sz w:val="20"/>
          <w:szCs w:val="20"/>
        </w:rPr>
        <w:t xml:space="preserve"> is a common cause of BSI in adults with HIV-infection. Two further aggregate data meta-analyses have highlighted the high prevalence of tuberculosis as a cause of sepsis, and community acquired blood stream infection, in sub-Saharan Africa. </w:t>
      </w:r>
    </w:p>
    <w:p w14:paraId="239E87AB" w14:textId="77777777" w:rsidR="00986EA9" w:rsidRDefault="00986EA9" w:rsidP="00986EA9">
      <w:pPr>
        <w:spacing w:after="160" w:line="360" w:lineRule="auto"/>
        <w:rPr>
          <w:rFonts w:ascii="Times New Roman" w:hAnsi="Times New Roman" w:cs="Times New Roman"/>
          <w:sz w:val="20"/>
          <w:szCs w:val="20"/>
        </w:rPr>
      </w:pPr>
      <w:r>
        <w:rPr>
          <w:rFonts w:ascii="Times New Roman" w:hAnsi="Times New Roman" w:cs="Times New Roman"/>
          <w:sz w:val="20"/>
          <w:szCs w:val="20"/>
        </w:rPr>
        <w:t xml:space="preserve">However, all these analyses showed substantial between-study heterogeneity unexplained by study-level confounders. While some published cohort studies have linked positive TB blood culture with increased risk of death, others have found no significant association; the identified meta-analyses have not reported pooled mortality associations adjusted for individual patient characteristics. Consequently, there is uncertainty about the clinical and epidemiological importance of MTB-BSI. </w:t>
      </w:r>
    </w:p>
    <w:p w14:paraId="13C782DD" w14:textId="77777777" w:rsidR="00986EA9" w:rsidRDefault="00986EA9" w:rsidP="00986EA9">
      <w:pPr>
        <w:spacing w:after="160" w:line="360" w:lineRule="auto"/>
        <w:rPr>
          <w:rFonts w:ascii="Times New Roman" w:hAnsi="Times New Roman" w:cs="Times New Roman"/>
          <w:sz w:val="20"/>
          <w:szCs w:val="20"/>
        </w:rPr>
      </w:pPr>
    </w:p>
    <w:p w14:paraId="67F426A8" w14:textId="77777777" w:rsidR="00986EA9" w:rsidRDefault="00986EA9" w:rsidP="00986EA9">
      <w:pPr>
        <w:spacing w:after="160" w:line="360" w:lineRule="auto"/>
        <w:rPr>
          <w:rFonts w:ascii="Times New Roman" w:hAnsi="Times New Roman" w:cs="Times New Roman"/>
          <w:b/>
          <w:sz w:val="20"/>
          <w:szCs w:val="20"/>
        </w:rPr>
      </w:pPr>
      <w:r>
        <w:rPr>
          <w:rFonts w:ascii="Times New Roman" w:hAnsi="Times New Roman" w:cs="Times New Roman"/>
          <w:b/>
          <w:sz w:val="20"/>
          <w:szCs w:val="20"/>
        </w:rPr>
        <w:t>Added value of this study</w:t>
      </w:r>
    </w:p>
    <w:p w14:paraId="1C7BFB16" w14:textId="77777777" w:rsidR="00986EA9" w:rsidRDefault="00986EA9" w:rsidP="00986EA9">
      <w:pPr>
        <w:spacing w:after="160" w:line="360" w:lineRule="auto"/>
        <w:rPr>
          <w:rFonts w:ascii="Times New Roman" w:hAnsi="Times New Roman" w:cs="Times New Roman"/>
          <w:sz w:val="20"/>
          <w:szCs w:val="20"/>
        </w:rPr>
      </w:pPr>
      <w:r>
        <w:rPr>
          <w:rFonts w:ascii="Times New Roman" w:hAnsi="Times New Roman" w:cs="Times New Roman"/>
          <w:sz w:val="20"/>
          <w:szCs w:val="20"/>
        </w:rPr>
        <w:t xml:space="preserve">To address these uncertainties, we conducted an individual patient data (IPD) meta-analysis of healthcare facility-based studies which performed routine TB blood cultures taken from adults with HIV-infection. </w:t>
      </w:r>
    </w:p>
    <w:p w14:paraId="5B5C3EBA" w14:textId="77777777" w:rsidR="00986EA9" w:rsidRDefault="00986EA9" w:rsidP="00986EA9">
      <w:pPr>
        <w:spacing w:after="160" w:line="360" w:lineRule="auto"/>
        <w:rPr>
          <w:rFonts w:ascii="Times New Roman" w:hAnsi="Times New Roman" w:cs="Times New Roman"/>
          <w:sz w:val="20"/>
          <w:szCs w:val="20"/>
        </w:rPr>
      </w:pPr>
      <w:r>
        <w:rPr>
          <w:rFonts w:ascii="Times New Roman" w:hAnsi="Times New Roman" w:cs="Times New Roman"/>
          <w:sz w:val="20"/>
          <w:szCs w:val="20"/>
        </w:rPr>
        <w:t>Correcting for individual patient characteristics, we were able to explain substantial variation in probability of MTB-BSI and found prevalence to be higher than previously reported particularly in hospitalised patients with HIV-associated tuberculosis and WHO danger signs. We demonstrated a robust independent association of MTB-BSI with death (compared to tuberculosis blood culture negative patients with HIV-associated tuberculosis). We found that sputum-Xpert and urine-LAM have marked heterogeneity in diagnostic yield in MTB-BSI patients, partly explained by a lower probability of obtaining samples in critically-ill patients rather than poor test diagnostic sensitivity. Analogous to non-tuberculosis sepsis in high income settings, we provide new evidence that treatment delay is associated with mortality in MTB-BSI patients.</w:t>
      </w:r>
    </w:p>
    <w:p w14:paraId="7CDF4733" w14:textId="77777777" w:rsidR="00986EA9" w:rsidRDefault="00986EA9" w:rsidP="00986EA9">
      <w:pPr>
        <w:spacing w:after="160" w:line="360" w:lineRule="auto"/>
        <w:rPr>
          <w:rFonts w:ascii="Times New Roman" w:hAnsi="Times New Roman" w:cs="Times New Roman"/>
          <w:b/>
          <w:sz w:val="20"/>
          <w:szCs w:val="20"/>
        </w:rPr>
      </w:pPr>
      <w:r>
        <w:rPr>
          <w:rFonts w:ascii="Times New Roman" w:hAnsi="Times New Roman" w:cs="Times New Roman"/>
          <w:b/>
          <w:sz w:val="20"/>
          <w:szCs w:val="20"/>
        </w:rPr>
        <w:t>Implications of available evidence</w:t>
      </w:r>
    </w:p>
    <w:p w14:paraId="1CBB635E" w14:textId="18AA3537" w:rsidR="00986EA9" w:rsidRDefault="00986EA9" w:rsidP="00986EA9">
      <w:pPr>
        <w:spacing w:after="160" w:line="360" w:lineRule="auto"/>
        <w:rPr>
          <w:rFonts w:ascii="Times New Roman" w:hAnsi="Times New Roman" w:cs="Times New Roman"/>
          <w:sz w:val="20"/>
          <w:szCs w:val="20"/>
        </w:rPr>
      </w:pPr>
      <w:r>
        <w:rPr>
          <w:rFonts w:ascii="Times New Roman" w:hAnsi="Times New Roman" w:cs="Times New Roman"/>
          <w:sz w:val="20"/>
          <w:szCs w:val="20"/>
        </w:rPr>
        <w:lastRenderedPageBreak/>
        <w:t>Tuberculosis in critically-ill PLWH is frequently a blood stream infection; tuberculosis bacteraemia is a common and important predictor of mortality. As with other causes of bacterial sepsis,</w:t>
      </w:r>
      <w:r w:rsidRPr="008F27C8">
        <w:rPr>
          <w:rFonts w:ascii="Times New Roman" w:hAnsi="Times New Roman" w:cs="Times New Roman"/>
          <w:sz w:val="20"/>
          <w:szCs w:val="20"/>
        </w:rPr>
        <w:t xml:space="preserve"> </w:t>
      </w:r>
      <w:r>
        <w:rPr>
          <w:rFonts w:ascii="Times New Roman" w:hAnsi="Times New Roman" w:cs="Times New Roman"/>
          <w:sz w:val="20"/>
          <w:szCs w:val="20"/>
        </w:rPr>
        <w:t>providing prompt effective antimicrobial therapy may be vital in MTB-BSI. Urine-lipoarabinomannan testing should be routinely added to first-line diagnostic testing of sputum in HIV-positive, WHO danger-sign positive inpatients with suspected tuberculosis. MTB-BSI patients are an important population in which to validate WHO management guidelines for seriously ill PLWH suspected of having tuberculosis and warrant specific focus in the road map for future research and global response to sepsis. Interventional trials are urgently required to establish an evidence base for mortality reduction in MTB-BSI.</w:t>
      </w:r>
    </w:p>
    <w:p w14:paraId="54C832AE" w14:textId="11843E2A" w:rsidR="009B1209" w:rsidRDefault="009B1209">
      <w:pPr>
        <w:spacing w:after="0" w:line="240" w:lineRule="auto"/>
        <w:rPr>
          <w:rFonts w:ascii="Times New Roman" w:hAnsi="Times New Roman" w:cs="Times New Roman"/>
          <w:sz w:val="20"/>
          <w:szCs w:val="20"/>
        </w:rPr>
      </w:pPr>
      <w:r>
        <w:rPr>
          <w:rFonts w:ascii="Times New Roman" w:hAnsi="Times New Roman" w:cs="Times New Roman"/>
          <w:sz w:val="20"/>
          <w:szCs w:val="20"/>
        </w:rPr>
        <w:br w:type="page"/>
      </w:r>
    </w:p>
    <w:p w14:paraId="19518722" w14:textId="77777777" w:rsidR="00590D51" w:rsidRDefault="00590D51" w:rsidP="00986EA9">
      <w:pPr>
        <w:spacing w:after="160" w:line="360" w:lineRule="auto"/>
        <w:rPr>
          <w:rFonts w:ascii="Times New Roman" w:hAnsi="Times New Roman" w:cs="Times New Roman"/>
          <w:sz w:val="20"/>
          <w:szCs w:val="20"/>
        </w:rPr>
      </w:pPr>
    </w:p>
    <w:p w14:paraId="44661648" w14:textId="621A549A" w:rsidR="001873A3" w:rsidRDefault="004D6D72">
      <w:pPr>
        <w:spacing w:after="160" w:line="360" w:lineRule="auto"/>
        <w:rPr>
          <w:rFonts w:ascii="Times New Roman" w:hAnsi="Times New Roman" w:cs="Times New Roman"/>
          <w:sz w:val="20"/>
          <w:szCs w:val="20"/>
        </w:rPr>
      </w:pPr>
      <w:r w:rsidRPr="00F96202">
        <w:rPr>
          <w:rFonts w:ascii="Times New Roman" w:hAnsi="Times New Roman" w:cs="Times New Roman"/>
          <w:b/>
          <w:i/>
          <w:sz w:val="20"/>
          <w:szCs w:val="20"/>
          <w:u w:val="single"/>
        </w:rPr>
        <w:t>Mycobacterium tuberculosis</w:t>
      </w:r>
      <w:r>
        <w:rPr>
          <w:rFonts w:ascii="Times New Roman" w:hAnsi="Times New Roman" w:cs="Times New Roman"/>
          <w:b/>
          <w:sz w:val="20"/>
          <w:szCs w:val="20"/>
          <w:u w:val="single"/>
        </w:rPr>
        <w:t xml:space="preserve"> blood stream infection prevalence, diagnosis</w:t>
      </w:r>
      <w:r w:rsidR="00022011">
        <w:rPr>
          <w:rFonts w:ascii="Times New Roman" w:hAnsi="Times New Roman" w:cs="Times New Roman"/>
          <w:b/>
          <w:sz w:val="20"/>
          <w:szCs w:val="20"/>
          <w:u w:val="single"/>
        </w:rPr>
        <w:t>,</w:t>
      </w:r>
      <w:r>
        <w:rPr>
          <w:rFonts w:ascii="Times New Roman" w:hAnsi="Times New Roman" w:cs="Times New Roman"/>
          <w:b/>
          <w:sz w:val="20"/>
          <w:szCs w:val="20"/>
          <w:u w:val="single"/>
        </w:rPr>
        <w:t xml:space="preserve"> and mortality </w:t>
      </w:r>
      <w:r w:rsidR="004651B9">
        <w:rPr>
          <w:rFonts w:ascii="Times New Roman" w:hAnsi="Times New Roman" w:cs="Times New Roman"/>
          <w:b/>
          <w:sz w:val="20"/>
          <w:szCs w:val="20"/>
          <w:u w:val="single"/>
        </w:rPr>
        <w:t>risk</w:t>
      </w:r>
      <w:r w:rsidR="00680AD9" w:rsidRPr="00680AD9">
        <w:rPr>
          <w:rFonts w:ascii="Times New Roman" w:hAnsi="Times New Roman" w:cs="Times New Roman"/>
          <w:b/>
          <w:sz w:val="20"/>
          <w:szCs w:val="20"/>
          <w:u w:val="single"/>
        </w:rPr>
        <w:t xml:space="preserve"> </w:t>
      </w:r>
      <w:r w:rsidR="00680AD9">
        <w:rPr>
          <w:rFonts w:ascii="Times New Roman" w:hAnsi="Times New Roman" w:cs="Times New Roman"/>
          <w:b/>
          <w:sz w:val="20"/>
          <w:szCs w:val="20"/>
          <w:u w:val="single"/>
        </w:rPr>
        <w:t xml:space="preserve">in </w:t>
      </w:r>
      <w:r w:rsidR="00541008">
        <w:rPr>
          <w:rFonts w:ascii="Times New Roman" w:hAnsi="Times New Roman" w:cs="Times New Roman"/>
          <w:b/>
          <w:sz w:val="20"/>
          <w:szCs w:val="20"/>
          <w:u w:val="single"/>
        </w:rPr>
        <w:t xml:space="preserve">HIV-positive </w:t>
      </w:r>
      <w:r w:rsidR="00680AD9">
        <w:rPr>
          <w:rFonts w:ascii="Times New Roman" w:hAnsi="Times New Roman" w:cs="Times New Roman"/>
          <w:b/>
          <w:sz w:val="20"/>
          <w:szCs w:val="20"/>
          <w:u w:val="single"/>
        </w:rPr>
        <w:t>adults</w:t>
      </w:r>
      <w:r>
        <w:rPr>
          <w:rFonts w:ascii="Times New Roman" w:hAnsi="Times New Roman" w:cs="Times New Roman"/>
          <w:b/>
          <w:sz w:val="20"/>
          <w:szCs w:val="20"/>
          <w:u w:val="single"/>
        </w:rPr>
        <w:t xml:space="preserve">: a systematic review and meta-analysis of individual </w:t>
      </w:r>
      <w:r w:rsidR="00904EA3">
        <w:rPr>
          <w:rFonts w:ascii="Times New Roman" w:hAnsi="Times New Roman" w:cs="Times New Roman"/>
          <w:b/>
          <w:sz w:val="20"/>
          <w:szCs w:val="20"/>
          <w:u w:val="single"/>
        </w:rPr>
        <w:t>patient</w:t>
      </w:r>
      <w:r>
        <w:rPr>
          <w:rFonts w:ascii="Times New Roman" w:hAnsi="Times New Roman" w:cs="Times New Roman"/>
          <w:b/>
          <w:sz w:val="20"/>
          <w:szCs w:val="20"/>
          <w:u w:val="single"/>
        </w:rPr>
        <w:t xml:space="preserve"> data</w:t>
      </w:r>
    </w:p>
    <w:p w14:paraId="1B719ACE" w14:textId="1FC49D91" w:rsidR="001873A3" w:rsidRDefault="004D6D72">
      <w:pPr>
        <w:spacing w:after="160" w:line="360" w:lineRule="auto"/>
        <w:rPr>
          <w:rFonts w:ascii="Times New Roman" w:hAnsi="Times New Roman" w:cs="Times New Roman"/>
          <w:sz w:val="20"/>
          <w:szCs w:val="20"/>
        </w:rPr>
      </w:pPr>
      <w:r>
        <w:rPr>
          <w:rFonts w:ascii="Times New Roman" w:hAnsi="Times New Roman" w:cs="Times New Roman"/>
          <w:sz w:val="20"/>
          <w:szCs w:val="20"/>
        </w:rPr>
        <w:t xml:space="preserve">Total word count: </w:t>
      </w:r>
      <w:r w:rsidR="007461F4">
        <w:rPr>
          <w:rFonts w:ascii="Times New Roman" w:hAnsi="Times New Roman" w:cs="Times New Roman"/>
          <w:sz w:val="20"/>
          <w:szCs w:val="20"/>
        </w:rPr>
        <w:t>4088</w:t>
      </w:r>
    </w:p>
    <w:p w14:paraId="704C91B9" w14:textId="5B5A0C61" w:rsidR="001873A3" w:rsidRDefault="004D6D72">
      <w:pPr>
        <w:spacing w:after="160" w:line="360" w:lineRule="auto"/>
        <w:rPr>
          <w:rFonts w:ascii="Times New Roman" w:hAnsi="Times New Roman" w:cs="Times New Roman"/>
          <w:b/>
          <w:sz w:val="20"/>
          <w:szCs w:val="20"/>
          <w:u w:val="single"/>
        </w:rPr>
      </w:pPr>
      <w:r>
        <w:rPr>
          <w:rFonts w:ascii="Times New Roman" w:hAnsi="Times New Roman" w:cs="Times New Roman"/>
          <w:b/>
          <w:sz w:val="20"/>
          <w:szCs w:val="20"/>
          <w:u w:val="single"/>
        </w:rPr>
        <w:t>Introduction (</w:t>
      </w:r>
      <w:r w:rsidR="00AF0B23">
        <w:rPr>
          <w:rFonts w:ascii="Times New Roman" w:hAnsi="Times New Roman" w:cs="Times New Roman"/>
          <w:b/>
          <w:sz w:val="20"/>
          <w:szCs w:val="20"/>
          <w:u w:val="single"/>
        </w:rPr>
        <w:t>4</w:t>
      </w:r>
      <w:r w:rsidR="003C692D">
        <w:rPr>
          <w:rFonts w:ascii="Times New Roman" w:hAnsi="Times New Roman" w:cs="Times New Roman"/>
          <w:b/>
          <w:sz w:val="20"/>
          <w:szCs w:val="20"/>
          <w:u w:val="single"/>
        </w:rPr>
        <w:t>71</w:t>
      </w:r>
      <w:r>
        <w:rPr>
          <w:rFonts w:ascii="Times New Roman" w:hAnsi="Times New Roman" w:cs="Times New Roman"/>
          <w:b/>
          <w:sz w:val="20"/>
          <w:szCs w:val="20"/>
          <w:u w:val="single"/>
        </w:rPr>
        <w:t xml:space="preserve"> words)</w:t>
      </w:r>
    </w:p>
    <w:p w14:paraId="3EF1F59B" w14:textId="10D3AEC6" w:rsidR="009205E3" w:rsidRPr="009205E3" w:rsidRDefault="009205E3">
      <w:pPr>
        <w:spacing w:after="160" w:line="360" w:lineRule="auto"/>
      </w:pPr>
      <w:r>
        <w:rPr>
          <w:rFonts w:ascii="Times New Roman" w:hAnsi="Times New Roman" w:cs="Times New Roman"/>
          <w:sz w:val="20"/>
          <w:szCs w:val="20"/>
        </w:rPr>
        <w:t>In high HIV/</w:t>
      </w:r>
      <w:r w:rsidR="00832794">
        <w:rPr>
          <w:rFonts w:ascii="Times New Roman" w:hAnsi="Times New Roman" w:cs="Times New Roman"/>
          <w:sz w:val="20"/>
          <w:szCs w:val="20"/>
        </w:rPr>
        <w:t>tuberculosis</w:t>
      </w:r>
      <w:r>
        <w:rPr>
          <w:rFonts w:ascii="Times New Roman" w:hAnsi="Times New Roman" w:cs="Times New Roman"/>
          <w:sz w:val="20"/>
          <w:szCs w:val="20"/>
        </w:rPr>
        <w:t xml:space="preserve"> burden settings </w:t>
      </w:r>
      <w:r>
        <w:rPr>
          <w:rFonts w:ascii="Times New Roman" w:hAnsi="Times New Roman" w:cs="Times New Roman"/>
          <w:i/>
          <w:sz w:val="20"/>
          <w:szCs w:val="20"/>
        </w:rPr>
        <w:t>M</w:t>
      </w:r>
      <w:r w:rsidR="00DD7B1F">
        <w:rPr>
          <w:rFonts w:ascii="Times New Roman" w:hAnsi="Times New Roman" w:cs="Times New Roman"/>
          <w:i/>
          <w:sz w:val="20"/>
          <w:szCs w:val="20"/>
        </w:rPr>
        <w:t>ycobacterium</w:t>
      </w:r>
      <w:r>
        <w:rPr>
          <w:rFonts w:ascii="Times New Roman" w:hAnsi="Times New Roman" w:cs="Times New Roman"/>
          <w:i/>
          <w:sz w:val="20"/>
          <w:szCs w:val="20"/>
        </w:rPr>
        <w:t xml:space="preserve"> tuberculosis</w:t>
      </w:r>
      <w:r>
        <w:rPr>
          <w:rFonts w:ascii="Times New Roman" w:hAnsi="Times New Roman" w:cs="Times New Roman"/>
          <w:sz w:val="20"/>
          <w:szCs w:val="20"/>
        </w:rPr>
        <w:t xml:space="preserve"> blood stream infection (MTB-BSI) </w:t>
      </w:r>
      <w:r w:rsidR="00A74BE6">
        <w:rPr>
          <w:rFonts w:ascii="Times New Roman" w:hAnsi="Times New Roman" w:cs="Times New Roman"/>
          <w:sz w:val="20"/>
          <w:szCs w:val="20"/>
        </w:rPr>
        <w:t>may</w:t>
      </w:r>
      <w:r w:rsidR="00022011">
        <w:rPr>
          <w:rFonts w:ascii="Times New Roman" w:hAnsi="Times New Roman" w:cs="Times New Roman"/>
          <w:sz w:val="20"/>
          <w:szCs w:val="20"/>
        </w:rPr>
        <w:t xml:space="preserve"> be </w:t>
      </w:r>
      <w:r>
        <w:rPr>
          <w:rFonts w:ascii="Times New Roman" w:hAnsi="Times New Roman" w:cs="Times New Roman"/>
          <w:sz w:val="20"/>
          <w:szCs w:val="20"/>
        </w:rPr>
        <w:t>common</w:t>
      </w:r>
      <w:r w:rsidR="00022011">
        <w:rPr>
          <w:rFonts w:ascii="Times New Roman" w:hAnsi="Times New Roman" w:cs="Times New Roman"/>
          <w:sz w:val="20"/>
          <w:szCs w:val="20"/>
        </w:rPr>
        <w:t xml:space="preserve">. When sought, </w:t>
      </w:r>
      <w:r w:rsidR="00832794">
        <w:rPr>
          <w:rFonts w:ascii="Times New Roman" w:hAnsi="Times New Roman" w:cs="Times New Roman"/>
          <w:sz w:val="20"/>
          <w:szCs w:val="20"/>
        </w:rPr>
        <w:t>tuberculosis</w:t>
      </w:r>
      <w:r w:rsidR="003C1053">
        <w:rPr>
          <w:rFonts w:ascii="Times New Roman" w:hAnsi="Times New Roman" w:cs="Times New Roman"/>
          <w:sz w:val="20"/>
          <w:szCs w:val="20"/>
        </w:rPr>
        <w:t xml:space="preserve"> </w:t>
      </w:r>
      <w:r>
        <w:rPr>
          <w:rFonts w:ascii="Times New Roman" w:hAnsi="Times New Roman" w:cs="Times New Roman"/>
          <w:sz w:val="20"/>
          <w:szCs w:val="20"/>
        </w:rPr>
        <w:t>is the most frequently identified community</w:t>
      </w:r>
      <w:r w:rsidR="00802D65">
        <w:rPr>
          <w:rFonts w:ascii="Times New Roman" w:hAnsi="Times New Roman" w:cs="Times New Roman"/>
          <w:sz w:val="20"/>
          <w:szCs w:val="20"/>
        </w:rPr>
        <w:t>-</w:t>
      </w:r>
      <w:r>
        <w:rPr>
          <w:rFonts w:ascii="Times New Roman" w:hAnsi="Times New Roman" w:cs="Times New Roman"/>
          <w:sz w:val="20"/>
          <w:szCs w:val="20"/>
        </w:rPr>
        <w:t>acquired BSI in hospitalised adults in sub-Saharan Afri</w:t>
      </w:r>
      <w:r w:rsidR="0025525B">
        <w:rPr>
          <w:rFonts w:ascii="Times New Roman" w:hAnsi="Times New Roman" w:cs="Times New Roman"/>
          <w:sz w:val="20"/>
          <w:szCs w:val="20"/>
        </w:rPr>
        <w:t>ca</w:t>
      </w:r>
      <w:r w:rsidR="00414B89">
        <w:rPr>
          <w:rFonts w:ascii="Times New Roman" w:hAnsi="Times New Roman" w:cs="Times New Roman"/>
          <w:sz w:val="20"/>
          <w:szCs w:val="20"/>
        </w:rPr>
        <w:fldChar w:fldCharType="begin"/>
      </w:r>
      <w:r w:rsidR="00414B89">
        <w:rPr>
          <w:rFonts w:ascii="Times New Roman" w:hAnsi="Times New Roman" w:cs="Times New Roman"/>
          <w:sz w:val="20"/>
          <w:szCs w:val="20"/>
        </w:rPr>
        <w:instrText xml:space="preserve"> ADDIN EN.CITE &lt;EndNote&gt;&lt;Cite&gt;&lt;Author&gt;Reddy&lt;/Author&gt;&lt;Year&gt;2010&lt;/Year&gt;&lt;RecNum&gt;1585&lt;/RecNum&gt;&lt;DisplayText&gt;&lt;style face="superscript"&gt;1&lt;/style&gt;&lt;/DisplayText&gt;&lt;record&gt;&lt;rec-number&gt;1585&lt;/rec-number&gt;&lt;foreign-keys&gt;&lt;key app="EN" db-id="55fxe2fd40rre5eas51vx2s0vw0zvvfx92zp" timestamp="1515401546"&gt;1585&lt;/key&gt;&lt;/foreign-keys&gt;&lt;ref-type name="Journal Article"&gt;17&lt;/ref-type&gt;&lt;contributors&gt;&lt;authors&gt;&lt;author&gt;Reddy, E. A.&lt;/author&gt;&lt;author&gt;Shaw, A. V.&lt;/author&gt;&lt;author&gt;Crump, J. A.&lt;/author&gt;&lt;/authors&gt;&lt;/contributors&gt;&lt;auth-address&gt;Department of Medicine, Duke University Medical Center, Durham, NC 27710, USA. reddy009@mc.duke.edu &amp;lt;reddy009@mc.duke.edu&amp;gt;&lt;/auth-address&gt;&lt;titles&gt;&lt;title&gt;Community-acquired bloodstream infections in Africa: a systematic review and meta-analysis&lt;/title&gt;&lt;secondary-title&gt;Lancet Infect Dis&lt;/secondary-title&gt;&lt;/titles&gt;&lt;pages&gt;417-32&lt;/pages&gt;&lt;volume&gt;10&lt;/volume&gt;&lt;number&gt;6&lt;/number&gt;&lt;keywords&gt;&lt;keyword&gt;Adult&lt;/keyword&gt;&lt;keyword&gt;Africa/epidemiology&lt;/keyword&gt;&lt;keyword&gt;Animals&lt;/keyword&gt;&lt;keyword&gt;Bacteremia/*epidemiology/*microbiology/mortality&lt;/keyword&gt;&lt;keyword&gt;Bacteria/*classification/*isolation &amp;amp; purification&lt;/keyword&gt;&lt;keyword&gt;Child&lt;/keyword&gt;&lt;keyword&gt;Child, Preschool&lt;/keyword&gt;&lt;keyword&gt;Community-Acquired Infections/*epidemiology/*microbiology/mortality&lt;/keyword&gt;&lt;keyword&gt;Humans&lt;/keyword&gt;&lt;keyword&gt;Prevalence&lt;/keyword&gt;&lt;keyword&gt;Young Adult&lt;/keyword&gt;&lt;/keywords&gt;&lt;dates&gt;&lt;year&gt;2010&lt;/year&gt;&lt;pub-dates&gt;&lt;date&gt;Jun&lt;/date&gt;&lt;/pub-dates&gt;&lt;/dates&gt;&lt;isbn&gt;1474-4457 (Electronic)&amp;#xD;1473-3099 (Linking)&lt;/isbn&gt;&lt;accession-num&gt;20510282&lt;/accession-num&gt;&lt;urls&gt;&lt;related-urls&gt;&lt;url&gt;https://www.ncbi.nlm.nih.gov/pubmed/20510282&lt;/url&gt;&lt;url&gt;https://www.ncbi.nlm.nih.gov/pmc/articles/PMC3168734/pdf/nihms318140.pdf&lt;/url&gt;&lt;/related-urls&gt;&lt;/urls&gt;&lt;custom2&gt;PMC3168734&lt;/custom2&gt;&lt;electronic-resource-num&gt;10.1016/S1473-3099(10)70072-4&lt;/electronic-resource-num&gt;&lt;/record&gt;&lt;/Cite&gt;&lt;/EndNote&gt;</w:instrText>
      </w:r>
      <w:r w:rsidR="00414B89">
        <w:rPr>
          <w:rFonts w:ascii="Times New Roman" w:hAnsi="Times New Roman" w:cs="Times New Roman"/>
          <w:sz w:val="20"/>
          <w:szCs w:val="20"/>
        </w:rPr>
        <w:fldChar w:fldCharType="separate"/>
      </w:r>
      <w:r w:rsidR="00414B89" w:rsidRPr="00414B89">
        <w:rPr>
          <w:rFonts w:ascii="Times New Roman" w:hAnsi="Times New Roman" w:cs="Times New Roman"/>
          <w:noProof/>
          <w:sz w:val="20"/>
          <w:szCs w:val="20"/>
          <w:vertAlign w:val="superscript"/>
        </w:rPr>
        <w:t>1</w:t>
      </w:r>
      <w:r w:rsidR="00414B89">
        <w:rPr>
          <w:rFonts w:ascii="Times New Roman" w:hAnsi="Times New Roman" w:cs="Times New Roman"/>
          <w:sz w:val="20"/>
          <w:szCs w:val="20"/>
        </w:rPr>
        <w:fldChar w:fldCharType="end"/>
      </w:r>
      <w:r w:rsidR="00AF3C3D">
        <w:t xml:space="preserve"> </w:t>
      </w:r>
      <w:r>
        <w:rPr>
          <w:rFonts w:ascii="Times New Roman" w:hAnsi="Times New Roman" w:cs="Times New Roman"/>
          <w:sz w:val="20"/>
          <w:szCs w:val="20"/>
        </w:rPr>
        <w:t>and in adult sepsis cohorts recruited in high-HIV burden settings.</w:t>
      </w:r>
      <w:r w:rsidR="00414B89">
        <w:rPr>
          <w:rFonts w:ascii="Times New Roman" w:hAnsi="Times New Roman" w:cs="Times New Roman"/>
          <w:sz w:val="20"/>
          <w:szCs w:val="20"/>
        </w:rPr>
        <w:fldChar w:fldCharType="begin">
          <w:fldData xml:space="preserve">PEVuZE5vdGU+PENpdGU+PEF1dGhvcj5BbmRyZXdzPC9BdXRob3I+PFllYXI+MjAxNzwvWWVhcj48
UmVjTnVtPjE1ODc8L1JlY051bT48RGlzcGxheVRleHQ+PHN0eWxlIGZhY2U9InN1cGVyc2NyaXB0
Ij4yLTQ8L3N0eWxlPjwvRGlzcGxheVRleHQ+PHJlY29yZD48cmVjLW51bWJlcj4xNTg3PC9yZWMt
bnVtYmVyPjxmb3JlaWduLWtleXM+PGtleSBhcHA9IkVOIiBkYi1pZD0iNTVmeGUyZmQ0MHJyZTVl
YXM1MXZ4MnMwdncwenZ2Zng5MnpwIiB0aW1lc3RhbXA9IjE1MTU0MDE4MDYiPjE1ODc8L2tleT48
L2ZvcmVpZ24ta2V5cz48cmVmLXR5cGUgbmFtZT0iSm91cm5hbCBBcnRpY2xlIj4xNzwvcmVmLXR5
cGU+PGNvbnRyaWJ1dG9ycz48YXV0aG9ycz48YXV0aG9yPkFuZHJld3MsIEIuPC9hdXRob3I+PGF1
dGhvcj5TZW1sZXIsIE0uIFcuPC9hdXRob3I+PGF1dGhvcj5NdWNoZW13YSwgTC48L2F1dGhvcj48
YXV0aG9yPktlbGx5LCBQLjwvYXV0aG9yPjxhdXRob3I+TGFraGksIFMuPC9hdXRob3I+PGF1dGhv
cj5IZWltYnVyZ2VyLCBELiBDLjwvYXV0aG9yPjxhdXRob3I+TWFidWxhLCBDLjwvYXV0aG9yPjxh
dXRob3I+QndhbHlhLCBNLjwvYXV0aG9yPjxhdXRob3I+QmVybmFyZCwgRy4gUi48L2F1dGhvcj48
L2F1dGhvcnM+PC9jb250cmlidXRvcnM+PGF1dGgtYWRkcmVzcz5JbnN0aXR1dGUgZm9yIEdsb2Jh
bCBIZWFsdGgsIFZhbmRlcmJpbHQgVW5pdmVyc2l0eSBNZWRpY2FsIENlbnRlciwgTmFzaHZpbGxl
LCBUZW5uZXNzZWUuJiN4RDtEZXBhcnRtZW50IG9mIEludGVybmFsIE1lZGljaW5lLCBTY2hvb2wg
b2YgTWVkaWNpbmUsIFVuaXZlcnNpdHkgb2YgWmFtYmlhLCBMdXNha2EuJiN4RDtEaXZpc2lvbiBv
ZiBBbGxlcmd5LCBQdWxtb25hcnksIGFuZCBDcml0aWNhbCBDYXJlIE1lZGljaW5lLCBTY2hvb2wg
b2YgTWVkaWNpbmUsIFZhbmRlcmJpbHQgVW5pdmVyc2l0eSwgTmFzaHZpbGxlLCBUZW5uZXNzZWUu
JiN4RDtCYXJ0cyBhbmQgdGhlIExvbmRvbiBTY2hvb2wgb2YgTWVkaWNpbmUsIFF1ZWVuIE1hcnkg
VW5pdmVyc2l0eSBvZiBMb25kb24sIExvbmRvbiwgRW5nbGFuZC4mI3hEO1phbWJpYSBNaW5pc3Ry
eSBvZiBIZWFsdGgsIEx1c2FrYS48L2F1dGgtYWRkcmVzcz48dGl0bGVzPjx0aXRsZT5FZmZlY3Qg
b2YgYW4gRWFybHkgUmVzdXNjaXRhdGlvbiBQcm90b2NvbCBvbiBJbi1ob3NwaXRhbCBNb3J0YWxp
dHkgQW1vbmcgQWR1bHRzIFdpdGggU2Vwc2lzIGFuZCBIeXBvdGVuc2lvbjogQSBSYW5kb21pemVk
IENsaW5pY2FsIFRyaWFsPC90aXRsZT48c2Vjb25kYXJ5LXRpdGxlPkpBTUE8L3NlY29uZGFyeS10
aXRsZT48L3RpdGxlcz48cGFnZXM+MTIzMy0xMjQwPC9wYWdlcz48dm9sdW1lPjMxODwvdm9sdW1l
PjxudW1iZXI+MTM8L251bWJlcj48a2V5d29yZHM+PGtleXdvcmQ+QWR1bHQ8L2tleXdvcmQ+PGtl
eXdvcmQ+Qmxvb2QgVHJhbnNmdXNpb248L2tleXdvcmQ+PGtleXdvcmQ+Q2xpbmljYWwgUHJvdG9j
b2xzPC9rZXl3b3JkPjxrZXl3b3JkPkZlbWFsZTwva2V5d29yZD48a2V5d29yZD4qRmx1aWQgVGhl
cmFweTwva2V5d29yZD48a2V5d29yZD5ISVYgU2Vyb3Bvc2l0aXZpdHkvY29tcGxpY2F0aW9uczwv
a2V5d29yZD48a2V5d29yZD4qSG9zcGl0YWwgTW9ydGFsaXR5PC9rZXl3b3JkPjxrZXl3b3JkPkh1
bWFuczwva2V5d29yZD48a2V5d29yZD5IeXBvdGVuc2lvbi9ldGlvbG9neS8qdGhlcmFweTwva2V5
d29yZD48a2V5d29yZD5JbmZ1c2lvbnMsIEludHJhdmVub3VzPC9rZXl3b3JkPjxrZXl3b3JkPklz
b3RvbmljIFNvbHV0aW9ucy90aGVyYXBldXRpYyB1c2U8L2tleXdvcmQ+PGtleXdvcmQ+S2FwbGFu
LU1laWVyIEVzdGltYXRlPC9rZXl3b3JkPjxrZXl3b3JkPk1hbGU8L2tleXdvcmQ+PGtleXdvcmQ+
UmVzdXNjaXRhdGlvbi8qbWV0aG9kczwva2V5d29yZD48a2V5d29yZD5TZXBzaXMvY29tcGxpY2F0
aW9ucy9tb3J0YWxpdHkvKnRoZXJhcHk8L2tleXdvcmQ+PGtleXdvcmQ+VGltZS10by1UcmVhdG1l
bnQ8L2tleXdvcmQ+PGtleXdvcmQ+VmFzb2NvbnN0cmljdG9yIEFnZW50cy8qdGhlcmFwZXV0aWMg
dXNlPC9rZXl3b3JkPjxrZXl3b3JkPlphbWJpYTwva2V5d29yZD48L2tleXdvcmRzPjxkYXRlcz48
eWVhcj4yMDE3PC95ZWFyPjxwdWItZGF0ZXM+PGRhdGU+T2N0IDM8L2RhdGU+PC9wdWItZGF0ZXM+
PC9kYXRlcz48aXNibj4xNTM4LTM1OTggKEVsZWN0cm9uaWMpJiN4RDswMDk4LTc0ODQgKExpbmtp
bmcpPC9pc2JuPjxhY2Nlc3Npb24tbnVtPjI4OTczMjI3PC9hY2Nlc3Npb24tbnVtPjx1cmxzPjxy
ZWxhdGVkLXVybHM+PHVybD5odHRwczovL3d3dy5uY2JpLm5sbS5uaWguZ292L3B1Ym1lZC8yODk3
MzIyNzwvdXJsPjx1cmw+aHR0cHM6Ly9qYW1hbmV0d29yay5jb20vam91cm5hbHMvamFtYS9hcnRp
Y2xlcGRmLzI2NTQ4NTQvamFtYV9BbmRyZXdzXzIwMTdfb2lfMTcwMDkxLnBkZjwvdXJsPjwvcmVs
YXRlZC11cmxzPjwvdXJscz48Y3VzdG9tMj5QTUM1NzEwMzE4PC9jdXN0b20yPjxlbGVjdHJvbmlj
LXJlc291cmNlLW51bT4xMC4xMDAxL2phbWEuMjAxNy4xMDkxMzwvZWxlY3Ryb25pYy1yZXNvdXJj
ZS1udW0+PC9yZWNvcmQ+PC9DaXRlPjxDaXRlPjxBdXRob3I+SmFjb2I8L0F1dGhvcj48WWVhcj4y
MDEzPC9ZZWFyPjxSZWNOdW0+MjAyPC9SZWNOdW0+PHJlY29yZD48cmVjLW51bWJlcj4yMDI8L3Jl
Yy1udW1iZXI+PGZvcmVpZ24ta2V5cz48a2V5IGFwcD0iRU4iIGRiLWlkPSI1NWZ4ZTJmZDQwcnJl
NWVhczUxdngyczB2dzB6dnZmeDkyenAiIHRpbWVzdGFtcD0iMTQyNDk1ODAwMyI+MjAyPC9rZXk+
PC9mb3JlaWduLWtleXM+PHJlZi10eXBlIG5hbWU9IkpvdXJuYWwgQXJ0aWNsZSI+MTc8L3JlZi10
eXBlPjxjb250cmlidXRvcnM+PGF1dGhvcnM+PGF1dGhvcj5KYWNvYiwgUy4gVC48L2F1dGhvcj48
YXV0aG9yPlBhdmxpbmFjLCBQLiBCLjwvYXV0aG9yPjxhdXRob3I+TmFraXlpbmdpLCBMLjwvYXV0
aG9yPjxhdXRob3I+QmFudXJhLCBQLjwvYXV0aG9yPjxhdXRob3I+QmFldGVuLCBKLiBNLjwvYXV0
aG9yPjxhdXRob3I+TW9yZ2FuLCBLLjwvYXV0aG9yPjxhdXRob3I+TWFnYXJldCwgQS48L2F1dGhv
cj48YXV0aG9yPk1hbmFiZSwgWS48L2F1dGhvcj48YXV0aG9yPlJleW5vbGRzLCBTLiBKLjwvYXV0
aG9yPjxhdXRob3I+TGlsZXMsIFcuIEMuPC9hdXRob3I+PGF1dGhvcj5XYWxkLCBBLjwvYXV0aG9y
PjxhdXRob3I+Sm9sb2JhLCBNLiBMLjwvYXV0aG9yPjxhdXRob3I+TWF5YW5qYS1LaXp6YSwgSC48
L2F1dGhvcj48YXV0aG9yPlNjaGVsZCwgVy4gTS48L2F1dGhvcj48L2F1dGhvcnM+PC9jb250cmli
dXRvcnM+PGF1dGgtYWRkcmVzcz5Vbml2ZXJzaXR5IG9mIFdhc2hpbmd0b24sIERlcGFydG1lbnQg
b2YgTWVkaWNpbmUsIFNlYXR0bGUsIFdhc2hpbmd0b24sIFVTQS4gc2phY29iMkB1dy5lZHU8L2F1
dGgtYWRkcmVzcz48dGl0bGVzPjx0aXRsZT5NeWNvYmFjdGVyaXVtIHR1YmVyY3Vsb3NpcyBiYWN0
ZXJlbWlhIGluIGEgY29ob3J0IG9mIGhpdi1pbmZlY3RlZCBwYXRpZW50cyBob3NwaXRhbGl6ZWQg
d2l0aCBzZXZlcmUgc2Vwc2lzIGluIHVnYW5kYS1oaWdoIGZyZXF1ZW5jeSwgbG93IGNsaW5pY2Fs
IHN1c3BpY2lvbiBbY29ycmVjdGVkXSBhbmQgZGVyaXZhdGlvbiBvZiBhIGNsaW5pY2FsIHByZWRp
Y3Rpb24gc2NvcmU8L3RpdGxlPjxzZWNvbmRhcnktdGl0bGU+UExvUyBPbmU8L3NlY29uZGFyeS10
aXRsZT48YWx0LXRpdGxlPlBsb1Mgb25lPC9hbHQtdGl0bGU+PC90aXRsZXM+PHBhZ2VzPmU3MDMw
NTwvcGFnZXM+PHZvbHVtZT44PC92b2x1bWU+PG51bWJlcj44PC9udW1iZXI+PGVkaXRpb24+MjAx
My8wOC8xNDwvZWRpdGlvbj48a2V5d29yZHM+PGtleXdvcmQ+QWR1bHQ8L2tleXdvcmQ+PGtleXdv
cmQ+QmFjdGVyZW1pYS8qY29tcGxpY2F0aW9ucy9lcGlkZW1pb2xvZ3k8L2tleXdvcmQ+PGtleXdv
cmQ+RmVtYWxlPC9rZXl3b3JkPjxrZXl3b3JkPkhJViBJbmZlY3Rpb25zLypjb21wbGljYXRpb25z
L2VwaWRlbWlvbG9neTwva2V5d29yZD48a2V5d29yZD5Ib3NwaXRhbGl6YXRpb248L2tleXdvcmQ+
PGtleXdvcmQ+SHVtYW5zPC9rZXl3b3JkPjxrZXl3b3JkPk1hbGU8L2tleXdvcmQ+PGtleXdvcmQ+
TXljb2JhY3Rlcml1bSB0dWJlcmN1bG9zaXMvKnBoeXNpb2xvZ3k8L2tleXdvcmQ+PGtleXdvcmQ+
UHJvc3BlY3RpdmUgU3R1ZGllczwva2V5d29yZD48a2V5d29yZD5SaXNrIEZhY3RvcnM8L2tleXdv
cmQ+PGtleXdvcmQ+U2Vwc2lzLypjb21wbGljYXRpb25zL2VwaWRlbWlvbG9neTwva2V5d29yZD48
a2V5d29yZD5UdWJlcmN1bG9zaXMvKmNvbXBsaWNhdGlvbnMvZXBpZGVtaW9sb2d5PC9rZXl3b3Jk
PjxrZXl3b3JkPlVnYW5kYS9lcGlkZW1pb2xvZ3k8L2tleXdvcmQ+PC9rZXl3b3Jkcz48ZGF0ZXM+
PHllYXI+MjAxMzwveWVhcj48L2RhdGVzPjxpc2JuPjE5MzItNjIwMzwvaXNibj48YWNjZXNzaW9u
LW51bT4yMzk0MDU1NzwvYWNjZXNzaW9uLW51bT48dXJscz48cmVsYXRlZC11cmxzPjx1cmw+aHR0
cDovL3d3dy5wbG9zb25lLm9yZy9hcnRpY2xlL2ZldGNoT2JqZWN0LmFjdGlvbj91cmk9aW5mbzpk
b2kvMTAuMTM3MS9qb3VybmFsLnBvbmUuMDA3MDMwNSZhbXA7cmVwcmVzZW50YXRpb249UERGPC91
cmw+PC9yZWxhdGVkLXVybHM+PC91cmxzPjxjdXN0b20yPlBtYzM3MzQwNzM8L2N1c3RvbTI+PGVs
ZWN0cm9uaWMtcmVzb3VyY2UtbnVtPjEwLjEzNzEvam91cm5hbC5wb25lLjAwNzAzMDU8L2VsZWN0
cm9uaWMtcmVzb3VyY2UtbnVtPjxyZW1vdGUtZGF0YWJhc2UtcHJvdmlkZXI+TmxtPC9yZW1vdGUt
ZGF0YWJhc2UtcHJvdmlkZXI+PGxhbmd1YWdlPmVuZzwvbGFuZ3VhZ2U+PC9yZWNvcmQ+PC9DaXRl
PjxDaXRlPjxBdXRob3I+TXVjaGVtd2E8L0F1dGhvcj48WWVhcj4yMDE3PC9ZZWFyPjxSZWNOdW0+
MTU4ODwvUmVjTnVtPjxyZWNvcmQ+PHJlYy1udW1iZXI+MTU4ODwvcmVjLW51bWJlcj48Zm9yZWln
bi1rZXlzPjxrZXkgYXBwPSJFTiIgZGItaWQ9IjU1ZnhlMmZkNDBycmU1ZWFzNTF2eDJzMHZ3MHp2
dmZ4OTJ6cCIgdGltZXN0YW1wPSIxNTE1NDAxODA2Ij4xNTg4PC9rZXk+PC9mb3JlaWduLWtleXM+
PHJlZi10eXBlIG5hbWU9IkpvdXJuYWwgQXJ0aWNsZSI+MTc8L3JlZi10eXBlPjxjb250cmlidXRv
cnM+PGF1dGhvcnM+PGF1dGhvcj5NdWNoZW13YSwgTC48L2F1dGhvcj48YXV0aG9yPlNoYWJpciwg
TC48L2F1dGhvcj48YXV0aG9yPkFuZHJld3MsIEIuPC9hdXRob3I+PGF1dGhvcj5Cd2FseWEsIE0u
PC9hdXRob3I+PC9hdXRob3JzPjwvY29udHJpYnV0b3JzPjxhdXRoLWFkZHJlc3M+MSBNYWluYSBT
b2tvIE1pbGl0YXJ5IEhvc3BpdGFsLCBaYW1iaWEuJiN4RDsyIFVuaXZlcnNpdHkgVGVhY2hpbmcg
SG9zcGl0YWwsIFphbWJpYS4mI3hEOzMgVmFuZGVyYmlpdCBVbml2ZXJzaXR5LCBVU0EuJiN4RDs0
IFVuaXZlcnNpdHkgb2YgWmFtYmlhLCBaYW1iaWEuPC9hdXRoLWFkZHJlc3M+PHRpdGxlcz48dGl0
bGU+SGlnaCBwcmV2YWxlbmNlIG9mIE15Y29iYWN0ZXJpdW0gdHViZXJjdWxvc2lzIGJhY3RlcmFl
bWlhIGFtb25nIGEgY29ob3J0IG9mIEhJVi1pbmZlY3RlZCBwYXRpZW50cyB3aXRoIHNldmVyZSBz
ZXBzaXMgaW4gTHVzYWthLCBaYW1iaWE8L3RpdGxlPjxzZWNvbmRhcnktdGl0bGU+SW50IEogU1RE
IEFJRFM8L3NlY29uZGFyeS10aXRsZT48L3RpdGxlcz48cGFnZXM+NTg0LTU5MzwvcGFnZXM+PHZv
bHVtZT4yODwvdm9sdW1lPjxudW1iZXI+NjwvbnVtYmVyPjxrZXl3b3Jkcz48a2V5d29yZD5BZHVs
dDwva2V5d29yZD48a2V5d29yZD5DRDQgTHltcGhvY3l0ZSBDb3VudDwva2V5d29yZD48a2V5d29y
ZD5Dcm9zcy1TZWN0aW9uYWwgU3R1ZGllczwva2V5d29yZD48a2V5d29yZD5GZW1hbGU8L2tleXdv
cmQ+PGtleXdvcmQ+SElWIEluZmVjdGlvbnMvKmNvbXBsaWNhdGlvbnMvcGF0aG9sb2d5PC9rZXl3
b3JkPjxrZXl3b3JkPkh1bWFuczwva2V5d29yZD48a2V5d29yZD5JbW11bmUgVG9sZXJhbmNlPC9r
ZXl3b3JkPjxrZXl3b3JkPk1hbGU8L2tleXdvcmQ+PGtleXdvcmQ+TWlkZGxlIEFnZWQ8L2tleXdv
cmQ+PGtleXdvcmQ+TXljb2JhY3Rlcml1bSB0dWJlcmN1bG9zaXMvKmlzb2xhdGlvbiAmYW1wOyBw
dXJpZmljYXRpb248L2tleXdvcmQ+PGtleXdvcmQ+UHJldmFsZW5jZTwva2V5d29yZD48a2V5d29y
ZD5TZXBzaXMvKmVwaWRlbWlvbG9neS8qbWljcm9iaW9sb2d5PC9rZXl3b3JkPjxrZXl3b3JkPlR1
YmVyY3Vsb3Npcy8qZXBpZGVtaW9sb2d5LyptaWNyb2Jpb2xvZ3k8L2tleXdvcmQ+PGtleXdvcmQ+
WW91bmcgQWR1bHQ8L2tleXdvcmQ+PGtleXdvcmQ+WmFtYmlhL2VwaWRlbWlvbG9neTwva2V5d29y
ZD48a2V5d29yZD4qQWlkczwva2V5d29yZD48a2V5d29yZD4qaGlnaGx5IGFjdGl2ZSBhbnRpcmV0
cm92aXJhbCB0aGVyYXB5PC9rZXl3b3JkPjxrZXl3b3JkPipodW1hbiBpbW11bm9kZWZpY2llbmN5
IHZpcnVzPC9rZXl3b3JkPjwva2V5d29yZHM+PGRhdGVzPjx5ZWFyPjIwMTc8L3llYXI+PHB1Yi1k
YXRlcz48ZGF0ZT5NYXk8L2RhdGU+PC9wdWItZGF0ZXM+PC9kYXRlcz48aXNibj4xNzU4LTEwNTIg
KEVsZWN0cm9uaWMpJiN4RDswOTU2LTQ2MjQgKExpbmtpbmcpPC9pc2JuPjxhY2Nlc3Npb24tbnVt
PjI3MDAwMjk4PC9hY2Nlc3Npb24tbnVtPjx1cmxzPjxyZWxhdGVkLXVybHM+PHVybD5odHRwczov
L3d3dy5uY2JpLm5sbS5uaWguZ292L3B1Ym1lZC8yNzAwMDI5ODwvdXJsPjwvcmVsYXRlZC11cmxz
PjwvdXJscz48ZWxlY3Ryb25pYy1yZXNvdXJjZS1udW0+MTAuMTE3Ny8wOTU2NDYyNDE2NjQwOTYz
PC9lbGVjdHJvbmljLXJlc291cmNlLW51bT48L3JlY29yZD48L0NpdGU+PC9FbmROb3RlPgB=
</w:fldData>
        </w:fldChar>
      </w:r>
      <w:r w:rsidR="00414B89" w:rsidRPr="00EC69F9">
        <w:rPr>
          <w:rFonts w:ascii="Times New Roman" w:hAnsi="Times New Roman" w:cs="Times New Roman"/>
          <w:sz w:val="20"/>
          <w:szCs w:val="20"/>
        </w:rPr>
        <w:instrText xml:space="preserve"> ADDIN EN.CITE </w:instrText>
      </w:r>
      <w:r w:rsidR="00414B89" w:rsidRPr="00EC69F9">
        <w:rPr>
          <w:rFonts w:ascii="Times New Roman" w:hAnsi="Times New Roman" w:cs="Times New Roman"/>
          <w:sz w:val="20"/>
          <w:szCs w:val="20"/>
        </w:rPr>
        <w:fldChar w:fldCharType="begin">
          <w:fldData xml:space="preserve">PEVuZE5vdGU+PENpdGU+PEF1dGhvcj5BbmRyZXdzPC9BdXRob3I+PFllYXI+MjAxNzwvWWVhcj48
UmVjTnVtPjE1ODc8L1JlY051bT48RGlzcGxheVRleHQ+PHN0eWxlIGZhY2U9InN1cGVyc2NyaXB0
Ij4yLTQ8L3N0eWxlPjwvRGlzcGxheVRleHQ+PHJlY29yZD48cmVjLW51bWJlcj4xNTg3PC9yZWMt
bnVtYmVyPjxmb3JlaWduLWtleXM+PGtleSBhcHA9IkVOIiBkYi1pZD0iNTVmeGUyZmQ0MHJyZTVl
YXM1MXZ4MnMwdncwenZ2Zng5MnpwIiB0aW1lc3RhbXA9IjE1MTU0MDE4MDYiPjE1ODc8L2tleT48
L2ZvcmVpZ24ta2V5cz48cmVmLXR5cGUgbmFtZT0iSm91cm5hbCBBcnRpY2xlIj4xNzwvcmVmLXR5
cGU+PGNvbnRyaWJ1dG9ycz48YXV0aG9ycz48YXV0aG9yPkFuZHJld3MsIEIuPC9hdXRob3I+PGF1
dGhvcj5TZW1sZXIsIE0uIFcuPC9hdXRob3I+PGF1dGhvcj5NdWNoZW13YSwgTC48L2F1dGhvcj48
YXV0aG9yPktlbGx5LCBQLjwvYXV0aG9yPjxhdXRob3I+TGFraGksIFMuPC9hdXRob3I+PGF1dGhv
cj5IZWltYnVyZ2VyLCBELiBDLjwvYXV0aG9yPjxhdXRob3I+TWFidWxhLCBDLjwvYXV0aG9yPjxh
dXRob3I+QndhbHlhLCBNLjwvYXV0aG9yPjxhdXRob3I+QmVybmFyZCwgRy4gUi48L2F1dGhvcj48
L2F1dGhvcnM+PC9jb250cmlidXRvcnM+PGF1dGgtYWRkcmVzcz5JbnN0aXR1dGUgZm9yIEdsb2Jh
bCBIZWFsdGgsIFZhbmRlcmJpbHQgVW5pdmVyc2l0eSBNZWRpY2FsIENlbnRlciwgTmFzaHZpbGxl
LCBUZW5uZXNzZWUuJiN4RDtEZXBhcnRtZW50IG9mIEludGVybmFsIE1lZGljaW5lLCBTY2hvb2wg
b2YgTWVkaWNpbmUsIFVuaXZlcnNpdHkgb2YgWmFtYmlhLCBMdXNha2EuJiN4RDtEaXZpc2lvbiBv
ZiBBbGxlcmd5LCBQdWxtb25hcnksIGFuZCBDcml0aWNhbCBDYXJlIE1lZGljaW5lLCBTY2hvb2wg
b2YgTWVkaWNpbmUsIFZhbmRlcmJpbHQgVW5pdmVyc2l0eSwgTmFzaHZpbGxlLCBUZW5uZXNzZWUu
JiN4RDtCYXJ0cyBhbmQgdGhlIExvbmRvbiBTY2hvb2wgb2YgTWVkaWNpbmUsIFF1ZWVuIE1hcnkg
VW5pdmVyc2l0eSBvZiBMb25kb24sIExvbmRvbiwgRW5nbGFuZC4mI3hEO1phbWJpYSBNaW5pc3Ry
eSBvZiBIZWFsdGgsIEx1c2FrYS48L2F1dGgtYWRkcmVzcz48dGl0bGVzPjx0aXRsZT5FZmZlY3Qg
b2YgYW4gRWFybHkgUmVzdXNjaXRhdGlvbiBQcm90b2NvbCBvbiBJbi1ob3NwaXRhbCBNb3J0YWxp
dHkgQW1vbmcgQWR1bHRzIFdpdGggU2Vwc2lzIGFuZCBIeXBvdGVuc2lvbjogQSBSYW5kb21pemVk
IENsaW5pY2FsIFRyaWFsPC90aXRsZT48c2Vjb25kYXJ5LXRpdGxlPkpBTUE8L3NlY29uZGFyeS10
aXRsZT48L3RpdGxlcz48cGFnZXM+MTIzMy0xMjQwPC9wYWdlcz48dm9sdW1lPjMxODwvdm9sdW1l
PjxudW1iZXI+MTM8L251bWJlcj48a2V5d29yZHM+PGtleXdvcmQ+QWR1bHQ8L2tleXdvcmQ+PGtl
eXdvcmQ+Qmxvb2QgVHJhbnNmdXNpb248L2tleXdvcmQ+PGtleXdvcmQ+Q2xpbmljYWwgUHJvdG9j
b2xzPC9rZXl3b3JkPjxrZXl3b3JkPkZlbWFsZTwva2V5d29yZD48a2V5d29yZD4qRmx1aWQgVGhl
cmFweTwva2V5d29yZD48a2V5d29yZD5ISVYgU2Vyb3Bvc2l0aXZpdHkvY29tcGxpY2F0aW9uczwv
a2V5d29yZD48a2V5d29yZD4qSG9zcGl0YWwgTW9ydGFsaXR5PC9rZXl3b3JkPjxrZXl3b3JkPkh1
bWFuczwva2V5d29yZD48a2V5d29yZD5IeXBvdGVuc2lvbi9ldGlvbG9neS8qdGhlcmFweTwva2V5
d29yZD48a2V5d29yZD5JbmZ1c2lvbnMsIEludHJhdmVub3VzPC9rZXl3b3JkPjxrZXl3b3JkPklz
b3RvbmljIFNvbHV0aW9ucy90aGVyYXBldXRpYyB1c2U8L2tleXdvcmQ+PGtleXdvcmQ+S2FwbGFu
LU1laWVyIEVzdGltYXRlPC9rZXl3b3JkPjxrZXl3b3JkPk1hbGU8L2tleXdvcmQ+PGtleXdvcmQ+
UmVzdXNjaXRhdGlvbi8qbWV0aG9kczwva2V5d29yZD48a2V5d29yZD5TZXBzaXMvY29tcGxpY2F0
aW9ucy9tb3J0YWxpdHkvKnRoZXJhcHk8L2tleXdvcmQ+PGtleXdvcmQ+VGltZS10by1UcmVhdG1l
bnQ8L2tleXdvcmQ+PGtleXdvcmQ+VmFzb2NvbnN0cmljdG9yIEFnZW50cy8qdGhlcmFwZXV0aWMg
dXNlPC9rZXl3b3JkPjxrZXl3b3JkPlphbWJpYTwva2V5d29yZD48L2tleXdvcmRzPjxkYXRlcz48
eWVhcj4yMDE3PC95ZWFyPjxwdWItZGF0ZXM+PGRhdGU+T2N0IDM8L2RhdGU+PC9wdWItZGF0ZXM+
PC9kYXRlcz48aXNibj4xNTM4LTM1OTggKEVsZWN0cm9uaWMpJiN4RDswMDk4LTc0ODQgKExpbmtp
bmcpPC9pc2JuPjxhY2Nlc3Npb24tbnVtPjI4OTczMjI3PC9hY2Nlc3Npb24tbnVtPjx1cmxzPjxy
ZWxhdGVkLXVybHM+PHVybD5odHRwczovL3d3dy5uY2JpLm5sbS5uaWguZ292L3B1Ym1lZC8yODk3
MzIyNzwvdXJsPjx1cmw+aHR0cHM6Ly9qYW1hbmV0d29yay5jb20vam91cm5hbHMvamFtYS9hcnRp
Y2xlcGRmLzI2NTQ4NTQvamFtYV9BbmRyZXdzXzIwMTdfb2lfMTcwMDkxLnBkZjwvdXJsPjwvcmVs
YXRlZC11cmxzPjwvdXJscz48Y3VzdG9tMj5QTUM1NzEwMzE4PC9jdXN0b20yPjxlbGVjdHJvbmlj
LXJlc291cmNlLW51bT4xMC4xMDAxL2phbWEuMjAxNy4xMDkxMzwvZWxlY3Ryb25pYy1yZXNvdXJj
ZS1udW0+PC9yZWNvcmQ+PC9DaXRlPjxDaXRlPjxBdXRob3I+SmFjb2I8L0F1dGhvcj48WWVhcj4y
MDEzPC9ZZWFyPjxSZWNOdW0+MjAyPC9SZWNOdW0+PHJlY29yZD48cmVjLW51bWJlcj4yMDI8L3Jl
Yy1udW1iZXI+PGZvcmVpZ24ta2V5cz48a2V5IGFwcD0iRU4iIGRiLWlkPSI1NWZ4ZTJmZDQwcnJl
NWVhczUxdngyczB2dzB6dnZmeDkyenAiIHRpbWVzdGFtcD0iMTQyNDk1ODAwMyI+MjAyPC9rZXk+
PC9mb3JlaWduLWtleXM+PHJlZi10eXBlIG5hbWU9IkpvdXJuYWwgQXJ0aWNsZSI+MTc8L3JlZi10
eXBlPjxjb250cmlidXRvcnM+PGF1dGhvcnM+PGF1dGhvcj5KYWNvYiwgUy4gVC48L2F1dGhvcj48
YXV0aG9yPlBhdmxpbmFjLCBQLiBCLjwvYXV0aG9yPjxhdXRob3I+TmFraXlpbmdpLCBMLjwvYXV0
aG9yPjxhdXRob3I+QmFudXJhLCBQLjwvYXV0aG9yPjxhdXRob3I+QmFldGVuLCBKLiBNLjwvYXV0
aG9yPjxhdXRob3I+TW9yZ2FuLCBLLjwvYXV0aG9yPjxhdXRob3I+TWFnYXJldCwgQS48L2F1dGhv
cj48YXV0aG9yPk1hbmFiZSwgWS48L2F1dGhvcj48YXV0aG9yPlJleW5vbGRzLCBTLiBKLjwvYXV0
aG9yPjxhdXRob3I+TGlsZXMsIFcuIEMuPC9hdXRob3I+PGF1dGhvcj5XYWxkLCBBLjwvYXV0aG9y
PjxhdXRob3I+Sm9sb2JhLCBNLiBMLjwvYXV0aG9yPjxhdXRob3I+TWF5YW5qYS1LaXp6YSwgSC48
L2F1dGhvcj48YXV0aG9yPlNjaGVsZCwgVy4gTS48L2F1dGhvcj48L2F1dGhvcnM+PC9jb250cmli
dXRvcnM+PGF1dGgtYWRkcmVzcz5Vbml2ZXJzaXR5IG9mIFdhc2hpbmd0b24sIERlcGFydG1lbnQg
b2YgTWVkaWNpbmUsIFNlYXR0bGUsIFdhc2hpbmd0b24sIFVTQS4gc2phY29iMkB1dy5lZHU8L2F1
dGgtYWRkcmVzcz48dGl0bGVzPjx0aXRsZT5NeWNvYmFjdGVyaXVtIHR1YmVyY3Vsb3NpcyBiYWN0
ZXJlbWlhIGluIGEgY29ob3J0IG9mIGhpdi1pbmZlY3RlZCBwYXRpZW50cyBob3NwaXRhbGl6ZWQg
d2l0aCBzZXZlcmUgc2Vwc2lzIGluIHVnYW5kYS1oaWdoIGZyZXF1ZW5jeSwgbG93IGNsaW5pY2Fs
IHN1c3BpY2lvbiBbY29ycmVjdGVkXSBhbmQgZGVyaXZhdGlvbiBvZiBhIGNsaW5pY2FsIHByZWRp
Y3Rpb24gc2NvcmU8L3RpdGxlPjxzZWNvbmRhcnktdGl0bGU+UExvUyBPbmU8L3NlY29uZGFyeS10
aXRsZT48YWx0LXRpdGxlPlBsb1Mgb25lPC9hbHQtdGl0bGU+PC90aXRsZXM+PHBhZ2VzPmU3MDMw
NTwvcGFnZXM+PHZvbHVtZT44PC92b2x1bWU+PG51bWJlcj44PC9udW1iZXI+PGVkaXRpb24+MjAx
My8wOC8xNDwvZWRpdGlvbj48a2V5d29yZHM+PGtleXdvcmQ+QWR1bHQ8L2tleXdvcmQ+PGtleXdv
cmQ+QmFjdGVyZW1pYS8qY29tcGxpY2F0aW9ucy9lcGlkZW1pb2xvZ3k8L2tleXdvcmQ+PGtleXdv
cmQ+RmVtYWxlPC9rZXl3b3JkPjxrZXl3b3JkPkhJViBJbmZlY3Rpb25zLypjb21wbGljYXRpb25z
L2VwaWRlbWlvbG9neTwva2V5d29yZD48a2V5d29yZD5Ib3NwaXRhbGl6YXRpb248L2tleXdvcmQ+
PGtleXdvcmQ+SHVtYW5zPC9rZXl3b3JkPjxrZXl3b3JkPk1hbGU8L2tleXdvcmQ+PGtleXdvcmQ+
TXljb2JhY3Rlcml1bSB0dWJlcmN1bG9zaXMvKnBoeXNpb2xvZ3k8L2tleXdvcmQ+PGtleXdvcmQ+
UHJvc3BlY3RpdmUgU3R1ZGllczwva2V5d29yZD48a2V5d29yZD5SaXNrIEZhY3RvcnM8L2tleXdv
cmQ+PGtleXdvcmQ+U2Vwc2lzLypjb21wbGljYXRpb25zL2VwaWRlbWlvbG9neTwva2V5d29yZD48
a2V5d29yZD5UdWJlcmN1bG9zaXMvKmNvbXBsaWNhdGlvbnMvZXBpZGVtaW9sb2d5PC9rZXl3b3Jk
PjxrZXl3b3JkPlVnYW5kYS9lcGlkZW1pb2xvZ3k8L2tleXdvcmQ+PC9rZXl3b3Jkcz48ZGF0ZXM+
PHllYXI+MjAxMzwveWVhcj48L2RhdGVzPjxpc2JuPjE5MzItNjIwMzwvaXNibj48YWNjZXNzaW9u
LW51bT4yMzk0MDU1NzwvYWNjZXNzaW9uLW51bT48dXJscz48cmVsYXRlZC11cmxzPjx1cmw+aHR0
cDovL3d3dy5wbG9zb25lLm9yZy9hcnRpY2xlL2ZldGNoT2JqZWN0LmFjdGlvbj91cmk9aW5mbzpk
b2kvMTAuMTM3MS9qb3VybmFsLnBvbmUuMDA3MDMwNSZhbXA7cmVwcmVzZW50YXRpb249UERGPC91
cmw+PC9yZWxhdGVkLXVybHM+PC91cmxzPjxjdXN0b20yPlBtYzM3MzQwNzM8L2N1c3RvbTI+PGVs
ZWN0cm9uaWMtcmVzb3VyY2UtbnVtPjEwLjEzNzEvam91cm5hbC5wb25lLjAwNzAzMDU8L2VsZWN0
cm9uaWMtcmVzb3VyY2UtbnVtPjxyZW1vdGUtZGF0YWJhc2UtcHJvdmlkZXI+TmxtPC9yZW1vdGUt
ZGF0YWJhc2UtcHJvdmlkZXI+PGxhbmd1YWdlPmVuZzwvbGFuZ3VhZ2U+PC9yZWNvcmQ+PC9DaXRl
PjxDaXRlPjxBdXRob3I+TXVjaGVtd2E8L0F1dGhvcj48WWVhcj4yMDE3PC9ZZWFyPjxSZWNOdW0+
MTU4ODwvUmVjTnVtPjxyZWNvcmQ+PHJlYy1udW1iZXI+MTU4ODwvcmVjLW51bWJlcj48Zm9yZWln
bi1rZXlzPjxrZXkgYXBwPSJFTiIgZGItaWQ9IjU1ZnhlMmZkNDBycmU1ZWFzNTF2eDJzMHZ3MHp2
dmZ4OTJ6cCIgdGltZXN0YW1wPSIxNTE1NDAxODA2Ij4xNTg4PC9rZXk+PC9mb3JlaWduLWtleXM+
PHJlZi10eXBlIG5hbWU9IkpvdXJuYWwgQXJ0aWNsZSI+MTc8L3JlZi10eXBlPjxjb250cmlidXRv
cnM+PGF1dGhvcnM+PGF1dGhvcj5NdWNoZW13YSwgTC48L2F1dGhvcj48YXV0aG9yPlNoYWJpciwg
TC48L2F1dGhvcj48YXV0aG9yPkFuZHJld3MsIEIuPC9hdXRob3I+PGF1dGhvcj5Cd2FseWEsIE0u
PC9hdXRob3I+PC9hdXRob3JzPjwvY29udHJpYnV0b3JzPjxhdXRoLWFkZHJlc3M+MSBNYWluYSBT
b2tvIE1pbGl0YXJ5IEhvc3BpdGFsLCBaYW1iaWEuJiN4RDsyIFVuaXZlcnNpdHkgVGVhY2hpbmcg
SG9zcGl0YWwsIFphbWJpYS4mI3hEOzMgVmFuZGVyYmlpdCBVbml2ZXJzaXR5LCBVU0EuJiN4RDs0
IFVuaXZlcnNpdHkgb2YgWmFtYmlhLCBaYW1iaWEuPC9hdXRoLWFkZHJlc3M+PHRpdGxlcz48dGl0
bGU+SGlnaCBwcmV2YWxlbmNlIG9mIE15Y29iYWN0ZXJpdW0gdHViZXJjdWxvc2lzIGJhY3RlcmFl
bWlhIGFtb25nIGEgY29ob3J0IG9mIEhJVi1pbmZlY3RlZCBwYXRpZW50cyB3aXRoIHNldmVyZSBz
ZXBzaXMgaW4gTHVzYWthLCBaYW1iaWE8L3RpdGxlPjxzZWNvbmRhcnktdGl0bGU+SW50IEogU1RE
IEFJRFM8L3NlY29uZGFyeS10aXRsZT48L3RpdGxlcz48cGFnZXM+NTg0LTU5MzwvcGFnZXM+PHZv
bHVtZT4yODwvdm9sdW1lPjxudW1iZXI+NjwvbnVtYmVyPjxrZXl3b3Jkcz48a2V5d29yZD5BZHVs
dDwva2V5d29yZD48a2V5d29yZD5DRDQgTHltcGhvY3l0ZSBDb3VudDwva2V5d29yZD48a2V5d29y
ZD5Dcm9zcy1TZWN0aW9uYWwgU3R1ZGllczwva2V5d29yZD48a2V5d29yZD5GZW1hbGU8L2tleXdv
cmQ+PGtleXdvcmQ+SElWIEluZmVjdGlvbnMvKmNvbXBsaWNhdGlvbnMvcGF0aG9sb2d5PC9rZXl3
b3JkPjxrZXl3b3JkPkh1bWFuczwva2V5d29yZD48a2V5d29yZD5JbW11bmUgVG9sZXJhbmNlPC9r
ZXl3b3JkPjxrZXl3b3JkPk1hbGU8L2tleXdvcmQ+PGtleXdvcmQ+TWlkZGxlIEFnZWQ8L2tleXdv
cmQ+PGtleXdvcmQ+TXljb2JhY3Rlcml1bSB0dWJlcmN1bG9zaXMvKmlzb2xhdGlvbiAmYW1wOyBw
dXJpZmljYXRpb248L2tleXdvcmQ+PGtleXdvcmQ+UHJldmFsZW5jZTwva2V5d29yZD48a2V5d29y
ZD5TZXBzaXMvKmVwaWRlbWlvbG9neS8qbWljcm9iaW9sb2d5PC9rZXl3b3JkPjxrZXl3b3JkPlR1
YmVyY3Vsb3Npcy8qZXBpZGVtaW9sb2d5LyptaWNyb2Jpb2xvZ3k8L2tleXdvcmQ+PGtleXdvcmQ+
WW91bmcgQWR1bHQ8L2tleXdvcmQ+PGtleXdvcmQ+WmFtYmlhL2VwaWRlbWlvbG9neTwva2V5d29y
ZD48a2V5d29yZD4qQWlkczwva2V5d29yZD48a2V5d29yZD4qaGlnaGx5IGFjdGl2ZSBhbnRpcmV0
cm92aXJhbCB0aGVyYXB5PC9rZXl3b3JkPjxrZXl3b3JkPipodW1hbiBpbW11bm9kZWZpY2llbmN5
IHZpcnVzPC9rZXl3b3JkPjwva2V5d29yZHM+PGRhdGVzPjx5ZWFyPjIwMTc8L3llYXI+PHB1Yi1k
YXRlcz48ZGF0ZT5NYXk8L2RhdGU+PC9wdWItZGF0ZXM+PC9kYXRlcz48aXNibj4xNzU4LTEwNTIg
KEVsZWN0cm9uaWMpJiN4RDswOTU2LTQ2MjQgKExpbmtpbmcpPC9pc2JuPjxhY2Nlc3Npb24tbnVt
PjI3MDAwMjk4PC9hY2Nlc3Npb24tbnVtPjx1cmxzPjxyZWxhdGVkLXVybHM+PHVybD5odHRwczov
L3d3dy5uY2JpLm5sbS5uaWguZ292L3B1Ym1lZC8yNzAwMDI5ODwvdXJsPjwvcmVsYXRlZC11cmxz
PjwvdXJscz48ZWxlY3Ryb25pYy1yZXNvdXJjZS1udW0+MTAuMTE3Ny8wOTU2NDYyNDE2NjQwOTYz
PC9lbGVjdHJvbmljLXJlc291cmNlLW51bT48L3JlY29yZD48L0NpdGU+PC9FbmROb3RlPgB=
</w:fldData>
        </w:fldChar>
      </w:r>
      <w:r w:rsidR="00414B89" w:rsidRPr="00EC69F9">
        <w:rPr>
          <w:rFonts w:ascii="Times New Roman" w:hAnsi="Times New Roman" w:cs="Times New Roman"/>
          <w:sz w:val="20"/>
          <w:szCs w:val="20"/>
        </w:rPr>
        <w:instrText xml:space="preserve"> ADDIN EN.CITE.DATA </w:instrText>
      </w:r>
      <w:r w:rsidR="00414B89" w:rsidRPr="00EC69F9">
        <w:rPr>
          <w:rFonts w:ascii="Times New Roman" w:hAnsi="Times New Roman" w:cs="Times New Roman"/>
          <w:sz w:val="20"/>
          <w:szCs w:val="20"/>
        </w:rPr>
      </w:r>
      <w:r w:rsidR="00414B89" w:rsidRPr="00EC69F9">
        <w:rPr>
          <w:rFonts w:ascii="Times New Roman" w:hAnsi="Times New Roman" w:cs="Times New Roman"/>
          <w:sz w:val="20"/>
          <w:szCs w:val="20"/>
        </w:rPr>
        <w:fldChar w:fldCharType="end"/>
      </w:r>
      <w:r w:rsidR="00414B89">
        <w:rPr>
          <w:rFonts w:ascii="Times New Roman" w:hAnsi="Times New Roman" w:cs="Times New Roman"/>
          <w:sz w:val="20"/>
          <w:szCs w:val="20"/>
        </w:rPr>
      </w:r>
      <w:r w:rsidR="00414B89">
        <w:rPr>
          <w:rFonts w:ascii="Times New Roman" w:hAnsi="Times New Roman" w:cs="Times New Roman"/>
          <w:sz w:val="20"/>
          <w:szCs w:val="20"/>
        </w:rPr>
        <w:fldChar w:fldCharType="separate"/>
      </w:r>
      <w:r w:rsidR="00414B89" w:rsidRPr="00414B89">
        <w:rPr>
          <w:rFonts w:ascii="Times New Roman" w:hAnsi="Times New Roman" w:cs="Times New Roman"/>
          <w:noProof/>
          <w:sz w:val="20"/>
          <w:szCs w:val="20"/>
          <w:vertAlign w:val="superscript"/>
        </w:rPr>
        <w:t>2-4</w:t>
      </w:r>
      <w:r w:rsidR="00414B89">
        <w:rPr>
          <w:rFonts w:ascii="Times New Roman" w:hAnsi="Times New Roman" w:cs="Times New Roman"/>
          <w:sz w:val="20"/>
          <w:szCs w:val="20"/>
        </w:rPr>
        <w:fldChar w:fldCharType="end"/>
      </w:r>
      <w:r w:rsidR="006F06FD">
        <w:t xml:space="preserve"> </w:t>
      </w:r>
      <w:r>
        <w:rPr>
          <w:rFonts w:ascii="Times New Roman" w:hAnsi="Times New Roman" w:cs="Times New Roman"/>
          <w:sz w:val="20"/>
          <w:szCs w:val="20"/>
        </w:rPr>
        <w:t xml:space="preserve"> The </w:t>
      </w:r>
      <w:r w:rsidR="00B11FB9">
        <w:rPr>
          <w:rFonts w:ascii="Times New Roman" w:hAnsi="Times New Roman" w:cs="Times New Roman"/>
          <w:sz w:val="20"/>
          <w:szCs w:val="20"/>
        </w:rPr>
        <w:t xml:space="preserve">high frequency </w:t>
      </w:r>
      <w:r>
        <w:rPr>
          <w:rFonts w:ascii="Times New Roman" w:hAnsi="Times New Roman" w:cs="Times New Roman"/>
          <w:sz w:val="20"/>
          <w:szCs w:val="20"/>
        </w:rPr>
        <w:t xml:space="preserve">of multi-organ, notably spleen, involvement in HIV-associated </w:t>
      </w:r>
      <w:r w:rsidR="00832794">
        <w:rPr>
          <w:rFonts w:ascii="Times New Roman" w:hAnsi="Times New Roman" w:cs="Times New Roman"/>
          <w:sz w:val="20"/>
          <w:szCs w:val="20"/>
        </w:rPr>
        <w:t>tuberculosis</w:t>
      </w:r>
      <w:r w:rsidR="003C1053">
        <w:rPr>
          <w:rFonts w:ascii="Times New Roman" w:hAnsi="Times New Roman" w:cs="Times New Roman"/>
          <w:sz w:val="20"/>
          <w:szCs w:val="20"/>
        </w:rPr>
        <w:t xml:space="preserve"> </w:t>
      </w:r>
      <w:r>
        <w:rPr>
          <w:rFonts w:ascii="Times New Roman" w:hAnsi="Times New Roman" w:cs="Times New Roman"/>
          <w:sz w:val="20"/>
          <w:szCs w:val="20"/>
        </w:rPr>
        <w:t>post-mortems</w:t>
      </w:r>
      <w:r w:rsidR="00414B89">
        <w:rPr>
          <w:rFonts w:ascii="Times New Roman" w:hAnsi="Times New Roman" w:cs="Times New Roman"/>
          <w:sz w:val="20"/>
          <w:szCs w:val="20"/>
        </w:rPr>
        <w:fldChar w:fldCharType="begin">
          <w:fldData xml:space="preserve">PEVuZE5vdGU+PENpdGU+PEF1dGhvcj5HdXB0YTwvQXV0aG9yPjxZZWFyPjIwMTU8L1llYXI+PFJl
Y051bT4xNTY3PC9SZWNOdW0+PERpc3BsYXlUZXh0PjxzdHlsZSBmYWNlPSJzdXBlcnNjcmlwdCI+
NTwvc3R5bGU+PC9EaXNwbGF5VGV4dD48cmVjb3JkPjxyZWMtbnVtYmVyPjE1Njc8L3JlYy1udW1i
ZXI+PGZvcmVpZ24ta2V5cz48a2V5IGFwcD0iRU4iIGRiLWlkPSI1NWZ4ZTJmZDQwcnJlNWVhczUx
dngyczB2dzB6dnZmeDkyenAiIHRpbWVzdGFtcD0iMTUwNjY2NzA4NCI+MTU2Nzwva2V5PjwvZm9y
ZWlnbi1rZXlzPjxyZWYtdHlwZSBuYW1lPSJKb3VybmFsIEFydGljbGUiPjE3PC9yZWYtdHlwZT48
Y29udHJpYnV0b3JzPjxhdXRob3JzPjxhdXRob3I+R3VwdGEsIFIuIEsuPC9hdXRob3I+PGF1dGhv
cj5MdWNhcywgUy4gQi48L2F1dGhvcj48YXV0aG9yPkZpZWxkaW5nLCBLLiBMLjwvYXV0aG9yPjxh
dXRob3I+TGF3biwgUy4gRC48L2F1dGhvcj48L2F1dGhvcnM+PC9jb250cmlidXRvcnM+PGF1dGgt
YWRkcmVzcz5hRGl2aXNpb24gb2YgTWVkaWNpbmUsIFVuaXZlcnNpdHkgQ29sbGVnZSBMb25kb24g
YkRlcGFydG1lbnQgb2YgSGlzdG9wYXRob2xvZ3ksIEd1eSZhcG9zO3MgJmFtcDsgU3QgVGhvbWFz
JmFwb3M7IE5IUyBGb3VuZGF0aW9uIFRydXN0IGNEZXBhcnRtZW50IG9mIEluZmVjdGlvdXMgRGlz
ZWFzZSBFcGlkZW1pb2xvZ3ksIEZhY3VsdHkgb2YgRXBpZGVtaW9sb2d5IGFuZCBQb3B1bGF0aW9u
IEhlYWx0aCBkRGVwYXJ0bWVudCBvZiBDbGluaWNhbCBSZXNlYXJjaCwgRmFjdWx0eSBvZiBJbmZl
Y3Rpb3VzIGFuZCBUcm9waWNhbCBEaXNlYXNlcywgTG9uZG9uIFNjaG9vbCBvZiBIeWdpZW5lIGFu
ZCBUcm9waWNhbCBNZWRpY2luZSwgTG9uZG9uLCBVSyBlRGVzbW9uZCBUdXR1IEhJViBDZW50cmUs
IEluc3RpdHV0ZSBvZiBJbmZlY3Rpb3VzIERpc2Vhc2UgYW5kIE1vbGVjdWxhciBNZWRpY2luZSwg
VW5pdmVyc2l0eSBvZiBDYXBlIFRvd24sIENhcGUgVG93biwgU291dGggQWZyaWNhLjwvYXV0aC1h
ZGRyZXNzPjx0aXRsZXM+PHRpdGxlPlByZXZhbGVuY2Ugb2YgdHViZXJjdWxvc2lzIGluIHBvc3Qt
bW9ydGVtIHN0dWRpZXMgb2YgSElWLWluZmVjdGVkIGFkdWx0cyBhbmQgY2hpbGRyZW4gaW4gcmVz
b3VyY2UtbGltaXRlZCBzZXR0aW5nczogYSBzeXN0ZW1hdGljIHJldmlldyBhbmQgbWV0YS1hbmFs
eXNpczwvdGl0bGU+PHNlY29uZGFyeS10aXRsZT5BSURTPC9zZWNvbmRhcnktdGl0bGU+PC90aXRs
ZXM+PHBhZ2VzPjE5ODctMjAwMjwvcGFnZXM+PHZvbHVtZT4yOTwvdm9sdW1lPjxudW1iZXI+MTU8
L251bWJlcj48a2V5d29yZHM+PGtleXdvcmQ+QWRvbGVzY2VudDwva2V5d29yZD48a2V5d29yZD5B
ZHVsdDwva2V5d29yZD48a2V5d29yZD5BZnJpY2EgU291dGggb2YgdGhlIFNhaGFyYS9lcGlkZW1p
b2xvZ3k8L2tleXdvcmQ+PGtleXdvcmQ+QWdlZDwva2V5d29yZD48a2V5d29yZD5BZ2VkLCA4MCBh
bmQgb3Zlcjwva2V5d29yZD48a2V5d29yZD5BbWVyaWNhcy9lcGlkZW1pb2xvZ3k8L2tleXdvcmQ+
PGtleXdvcmQ+QXNpYS9lcGlkZW1pb2xvZ3k8L2tleXdvcmQ+PGtleXdvcmQ+QXV0b3BzeTwva2V5
d29yZD48a2V5d29yZD5EZXZlbG9waW5nIENvdW50cmllczwva2V5d29yZD48a2V5d29yZD5GZW1h
bGU8L2tleXdvcmQ+PGtleXdvcmQ+SElWIEluZmVjdGlvbnMvKmNvbXBsaWNhdGlvbnM8L2tleXdv
cmQ+PGtleXdvcmQ+SHVtYW5zPC9rZXl3b3JkPjxrZXl3b3JkPk1hbGU8L2tleXdvcmQ+PGtleXdv
cmQ+TWlkZGxlIEFnZWQ8L2tleXdvcmQ+PGtleXdvcmQ+UHJldmFsZW5jZTwva2V5d29yZD48a2V5
d29yZD5UdWJlcmN1bG9zaXMvKmVwaWRlbWlvbG9neTwva2V5d29yZD48a2V5d29yZD5Zb3VuZyBB
ZHVsdDwva2V5d29yZD48L2tleXdvcmRzPjxkYXRlcz48eWVhcj4yMDE1PC95ZWFyPjxwdWItZGF0
ZXM+PGRhdGU+U2VwIDI0PC9kYXRlPjwvcHViLWRhdGVzPjwvZGF0ZXM+PGlzYm4+MTQ3My01NTcx
IChFbGVjdHJvbmljKSYjeEQ7MDI2OS05MzcwIChMaW5raW5nKTwvaXNibj48YWNjZXNzaW9uLW51
bT4yNjI2Njc3MzwvYWNjZXNzaW9uLW51bT48dXJscz48cmVsYXRlZC11cmxzPjx1cmw+aHR0cHM6
Ly93d3cubmNiaS5ubG0ubmloLmdvdi9wdWJtZWQvMjYyNjY3NzM8L3VybD48dXJsPmh0dHBzOi8v
d3d3Lm5jYmkubmxtLm5paC5nb3YvcG1jL2FydGljbGVzL1BNQzQ1Njg4OTYvcGRmL2FpZHMtMjkt
MTk4Ny5wZGY8L3VybD48L3JlbGF0ZWQtdXJscz48L3VybHM+PGN1c3RvbTI+UE1DNDU2ODg5Njwv
Y3VzdG9tMj48ZWxlY3Ryb25pYy1yZXNvdXJjZS1udW0+MTAuMTA5Ny9RQUQuMDAwMDAwMDAwMDAw
MDgwMjwvZWxlY3Ryb25pYy1yZXNvdXJjZS1udW0+PC9yZWNvcmQ+PC9DaXRlPjwvRW5kTm90ZT4A
</w:fldData>
        </w:fldChar>
      </w:r>
      <w:r w:rsidR="00414B89">
        <w:rPr>
          <w:rFonts w:ascii="Times New Roman" w:hAnsi="Times New Roman" w:cs="Times New Roman"/>
          <w:sz w:val="20"/>
          <w:szCs w:val="20"/>
        </w:rPr>
        <w:instrText xml:space="preserve"> ADDIN EN.CITE </w:instrText>
      </w:r>
      <w:r w:rsidR="00414B89">
        <w:rPr>
          <w:rFonts w:ascii="Times New Roman" w:hAnsi="Times New Roman" w:cs="Times New Roman"/>
          <w:sz w:val="20"/>
          <w:szCs w:val="20"/>
        </w:rPr>
        <w:fldChar w:fldCharType="begin">
          <w:fldData xml:space="preserve">PEVuZE5vdGU+PENpdGU+PEF1dGhvcj5HdXB0YTwvQXV0aG9yPjxZZWFyPjIwMTU8L1llYXI+PFJl
Y051bT4xNTY3PC9SZWNOdW0+PERpc3BsYXlUZXh0PjxzdHlsZSBmYWNlPSJzdXBlcnNjcmlwdCI+
NTwvc3R5bGU+PC9EaXNwbGF5VGV4dD48cmVjb3JkPjxyZWMtbnVtYmVyPjE1Njc8L3JlYy1udW1i
ZXI+PGZvcmVpZ24ta2V5cz48a2V5IGFwcD0iRU4iIGRiLWlkPSI1NWZ4ZTJmZDQwcnJlNWVhczUx
dngyczB2dzB6dnZmeDkyenAiIHRpbWVzdGFtcD0iMTUwNjY2NzA4NCI+MTU2Nzwva2V5PjwvZm9y
ZWlnbi1rZXlzPjxyZWYtdHlwZSBuYW1lPSJKb3VybmFsIEFydGljbGUiPjE3PC9yZWYtdHlwZT48
Y29udHJpYnV0b3JzPjxhdXRob3JzPjxhdXRob3I+R3VwdGEsIFIuIEsuPC9hdXRob3I+PGF1dGhv
cj5MdWNhcywgUy4gQi48L2F1dGhvcj48YXV0aG9yPkZpZWxkaW5nLCBLLiBMLjwvYXV0aG9yPjxh
dXRob3I+TGF3biwgUy4gRC48L2F1dGhvcj48L2F1dGhvcnM+PC9jb250cmlidXRvcnM+PGF1dGgt
YWRkcmVzcz5hRGl2aXNpb24gb2YgTWVkaWNpbmUsIFVuaXZlcnNpdHkgQ29sbGVnZSBMb25kb24g
YkRlcGFydG1lbnQgb2YgSGlzdG9wYXRob2xvZ3ksIEd1eSZhcG9zO3MgJmFtcDsgU3QgVGhvbWFz
JmFwb3M7IE5IUyBGb3VuZGF0aW9uIFRydXN0IGNEZXBhcnRtZW50IG9mIEluZmVjdGlvdXMgRGlz
ZWFzZSBFcGlkZW1pb2xvZ3ksIEZhY3VsdHkgb2YgRXBpZGVtaW9sb2d5IGFuZCBQb3B1bGF0aW9u
IEhlYWx0aCBkRGVwYXJ0bWVudCBvZiBDbGluaWNhbCBSZXNlYXJjaCwgRmFjdWx0eSBvZiBJbmZl
Y3Rpb3VzIGFuZCBUcm9waWNhbCBEaXNlYXNlcywgTG9uZG9uIFNjaG9vbCBvZiBIeWdpZW5lIGFu
ZCBUcm9waWNhbCBNZWRpY2luZSwgTG9uZG9uLCBVSyBlRGVzbW9uZCBUdXR1IEhJViBDZW50cmUs
IEluc3RpdHV0ZSBvZiBJbmZlY3Rpb3VzIERpc2Vhc2UgYW5kIE1vbGVjdWxhciBNZWRpY2luZSwg
VW5pdmVyc2l0eSBvZiBDYXBlIFRvd24sIENhcGUgVG93biwgU291dGggQWZyaWNhLjwvYXV0aC1h
ZGRyZXNzPjx0aXRsZXM+PHRpdGxlPlByZXZhbGVuY2Ugb2YgdHViZXJjdWxvc2lzIGluIHBvc3Qt
bW9ydGVtIHN0dWRpZXMgb2YgSElWLWluZmVjdGVkIGFkdWx0cyBhbmQgY2hpbGRyZW4gaW4gcmVz
b3VyY2UtbGltaXRlZCBzZXR0aW5nczogYSBzeXN0ZW1hdGljIHJldmlldyBhbmQgbWV0YS1hbmFs
eXNpczwvdGl0bGU+PHNlY29uZGFyeS10aXRsZT5BSURTPC9zZWNvbmRhcnktdGl0bGU+PC90aXRs
ZXM+PHBhZ2VzPjE5ODctMjAwMjwvcGFnZXM+PHZvbHVtZT4yOTwvdm9sdW1lPjxudW1iZXI+MTU8
L251bWJlcj48a2V5d29yZHM+PGtleXdvcmQ+QWRvbGVzY2VudDwva2V5d29yZD48a2V5d29yZD5B
ZHVsdDwva2V5d29yZD48a2V5d29yZD5BZnJpY2EgU291dGggb2YgdGhlIFNhaGFyYS9lcGlkZW1p
b2xvZ3k8L2tleXdvcmQ+PGtleXdvcmQ+QWdlZDwva2V5d29yZD48a2V5d29yZD5BZ2VkLCA4MCBh
bmQgb3Zlcjwva2V5d29yZD48a2V5d29yZD5BbWVyaWNhcy9lcGlkZW1pb2xvZ3k8L2tleXdvcmQ+
PGtleXdvcmQ+QXNpYS9lcGlkZW1pb2xvZ3k8L2tleXdvcmQ+PGtleXdvcmQ+QXV0b3BzeTwva2V5
d29yZD48a2V5d29yZD5EZXZlbG9waW5nIENvdW50cmllczwva2V5d29yZD48a2V5d29yZD5GZW1h
bGU8L2tleXdvcmQ+PGtleXdvcmQ+SElWIEluZmVjdGlvbnMvKmNvbXBsaWNhdGlvbnM8L2tleXdv
cmQ+PGtleXdvcmQ+SHVtYW5zPC9rZXl3b3JkPjxrZXl3b3JkPk1hbGU8L2tleXdvcmQ+PGtleXdv
cmQ+TWlkZGxlIEFnZWQ8L2tleXdvcmQ+PGtleXdvcmQ+UHJldmFsZW5jZTwva2V5d29yZD48a2V5
d29yZD5UdWJlcmN1bG9zaXMvKmVwaWRlbWlvbG9neTwva2V5d29yZD48a2V5d29yZD5Zb3VuZyBB
ZHVsdDwva2V5d29yZD48L2tleXdvcmRzPjxkYXRlcz48eWVhcj4yMDE1PC95ZWFyPjxwdWItZGF0
ZXM+PGRhdGU+U2VwIDI0PC9kYXRlPjwvcHViLWRhdGVzPjwvZGF0ZXM+PGlzYm4+MTQ3My01NTcx
IChFbGVjdHJvbmljKSYjeEQ7MDI2OS05MzcwIChMaW5raW5nKTwvaXNibj48YWNjZXNzaW9uLW51
bT4yNjI2Njc3MzwvYWNjZXNzaW9uLW51bT48dXJscz48cmVsYXRlZC11cmxzPjx1cmw+aHR0cHM6
Ly93d3cubmNiaS5ubG0ubmloLmdvdi9wdWJtZWQvMjYyNjY3NzM8L3VybD48dXJsPmh0dHBzOi8v
d3d3Lm5jYmkubmxtLm5paC5nb3YvcG1jL2FydGljbGVzL1BNQzQ1Njg4OTYvcGRmL2FpZHMtMjkt
MTk4Ny5wZGY8L3VybD48L3JlbGF0ZWQtdXJscz48L3VybHM+PGN1c3RvbTI+UE1DNDU2ODg5Njwv
Y3VzdG9tMj48ZWxlY3Ryb25pYy1yZXNvdXJjZS1udW0+MTAuMTA5Ny9RQUQuMDAwMDAwMDAwMDAw
MDgwMjwvZWxlY3Ryb25pYy1yZXNvdXJjZS1udW0+PC9yZWNvcmQ+PC9DaXRlPjwvRW5kTm90ZT4A
</w:fldData>
        </w:fldChar>
      </w:r>
      <w:r w:rsidR="00414B89">
        <w:rPr>
          <w:rFonts w:ascii="Times New Roman" w:hAnsi="Times New Roman" w:cs="Times New Roman"/>
          <w:sz w:val="20"/>
          <w:szCs w:val="20"/>
        </w:rPr>
        <w:instrText xml:space="preserve"> ADDIN EN.CITE.DATA </w:instrText>
      </w:r>
      <w:r w:rsidR="00414B89">
        <w:rPr>
          <w:rFonts w:ascii="Times New Roman" w:hAnsi="Times New Roman" w:cs="Times New Roman"/>
          <w:sz w:val="20"/>
          <w:szCs w:val="20"/>
        </w:rPr>
      </w:r>
      <w:r w:rsidR="00414B89">
        <w:rPr>
          <w:rFonts w:ascii="Times New Roman" w:hAnsi="Times New Roman" w:cs="Times New Roman"/>
          <w:sz w:val="20"/>
          <w:szCs w:val="20"/>
        </w:rPr>
        <w:fldChar w:fldCharType="end"/>
      </w:r>
      <w:r w:rsidR="00414B89">
        <w:rPr>
          <w:rFonts w:ascii="Times New Roman" w:hAnsi="Times New Roman" w:cs="Times New Roman"/>
          <w:sz w:val="20"/>
          <w:szCs w:val="20"/>
        </w:rPr>
      </w:r>
      <w:r w:rsidR="00414B89">
        <w:rPr>
          <w:rFonts w:ascii="Times New Roman" w:hAnsi="Times New Roman" w:cs="Times New Roman"/>
          <w:sz w:val="20"/>
          <w:szCs w:val="20"/>
        </w:rPr>
        <w:fldChar w:fldCharType="separate"/>
      </w:r>
      <w:r w:rsidR="00414B89" w:rsidRPr="00414B89">
        <w:rPr>
          <w:rFonts w:ascii="Times New Roman" w:hAnsi="Times New Roman" w:cs="Times New Roman"/>
          <w:noProof/>
          <w:sz w:val="20"/>
          <w:szCs w:val="20"/>
          <w:vertAlign w:val="superscript"/>
        </w:rPr>
        <w:t>5</w:t>
      </w:r>
      <w:r w:rsidR="00414B89">
        <w:rPr>
          <w:rFonts w:ascii="Times New Roman" w:hAnsi="Times New Roman" w:cs="Times New Roman"/>
          <w:sz w:val="20"/>
          <w:szCs w:val="20"/>
        </w:rPr>
        <w:fldChar w:fldCharType="end"/>
      </w:r>
      <w:r w:rsidR="00582E4D">
        <w:t xml:space="preserve"> </w:t>
      </w:r>
      <w:r>
        <w:rPr>
          <w:rFonts w:ascii="Times New Roman" w:hAnsi="Times New Roman" w:cs="Times New Roman"/>
          <w:sz w:val="20"/>
          <w:szCs w:val="20"/>
        </w:rPr>
        <w:t xml:space="preserve">is consistent with </w:t>
      </w:r>
      <w:r w:rsidR="001E1688">
        <w:rPr>
          <w:rFonts w:ascii="Times New Roman" w:hAnsi="Times New Roman" w:cs="Times New Roman"/>
          <w:sz w:val="20"/>
          <w:szCs w:val="20"/>
        </w:rPr>
        <w:t xml:space="preserve">active blood-stream dissemination </w:t>
      </w:r>
      <w:r>
        <w:rPr>
          <w:rFonts w:ascii="Times New Roman" w:hAnsi="Times New Roman" w:cs="Times New Roman"/>
          <w:sz w:val="20"/>
          <w:szCs w:val="20"/>
        </w:rPr>
        <w:t>being near universal in fatal cases.</w:t>
      </w:r>
    </w:p>
    <w:p w14:paraId="447F4B96" w14:textId="48B79D77" w:rsidR="001873A3" w:rsidRDefault="00624BBF">
      <w:pPr>
        <w:spacing w:after="160" w:line="360" w:lineRule="auto"/>
      </w:pPr>
      <w:r>
        <w:rPr>
          <w:rFonts w:ascii="Times New Roman" w:hAnsi="Times New Roman" w:cs="Times New Roman"/>
          <w:sz w:val="20"/>
          <w:szCs w:val="20"/>
        </w:rPr>
        <w:t>M</w:t>
      </w:r>
      <w:r w:rsidR="004D6D72">
        <w:rPr>
          <w:rFonts w:ascii="Times New Roman" w:hAnsi="Times New Roman" w:cs="Times New Roman"/>
          <w:sz w:val="20"/>
          <w:szCs w:val="20"/>
        </w:rPr>
        <w:t>ost settings with generalised HIV epidemics have no access to mycobacterial blood culture. Even where available, an average 3-week culture time-to-detectio</w:t>
      </w:r>
      <w:r w:rsidR="00284871">
        <w:rPr>
          <w:rFonts w:ascii="Times New Roman" w:hAnsi="Times New Roman" w:cs="Times New Roman"/>
          <w:sz w:val="20"/>
          <w:szCs w:val="20"/>
        </w:rPr>
        <w:t>n</w:t>
      </w:r>
      <w:r w:rsidR="00414B89">
        <w:rPr>
          <w:rFonts w:ascii="Times New Roman" w:hAnsi="Times New Roman" w:cs="Times New Roman"/>
          <w:sz w:val="20"/>
          <w:szCs w:val="20"/>
        </w:rPr>
        <w:fldChar w:fldCharType="begin">
          <w:fldData xml:space="preserve">PEVuZE5vdGU+PENpdGU+PEF1dGhvcj5BcmNoaWJhbGQ8L0F1dGhvcj48WWVhcj4xOTk4PC9ZZWFy
PjxSZWNOdW0+MTY5MjwvUmVjTnVtPjxEaXNwbGF5VGV4dD48c3R5bGUgZmFjZT0ic3VwZXJzY3Jp
cHQiPjMsNi04PC9zdHlsZT48L0Rpc3BsYXlUZXh0PjxyZWNvcmQ+PHJlYy1udW1iZXI+MTY5Mjwv
cmVjLW51bWJlcj48Zm9yZWlnbi1rZXlzPjxrZXkgYXBwPSJFTiIgZGItaWQ9IjU1ZnhlMmZkNDBy
cmU1ZWFzNTF2eDJzMHZ3MHp2dmZ4OTJ6cCIgdGltZXN0YW1wPSIxNTI0NDk4MzYzIj4xNjkyPC9r
ZXk+PC9mb3JlaWduLWtleXM+PHJlZi10eXBlIG5hbWU9IkpvdXJuYWwgQXJ0aWNsZSI+MTc8L3Jl
Zi10eXBlPjxjb250cmlidXRvcnM+PGF1dGhvcnM+PGF1dGhvcj5BcmNoaWJhbGQsIEwuIEsuPC9h
dXRob3I+PGF1dGhvcj5kZW4gRHVsaywgTS4gTy48L2F1dGhvcj48YXV0aG9yPlBhbGxhbmd5bywg
Sy4gSi48L2F1dGhvcj48YXV0aG9yPlJlbGxlciwgTC4gQi48L2F1dGhvcj48L2F1dGhvcnM+PC9j
b250cmlidXRvcnM+PGF1dGgtYWRkcmVzcz5EZXBhcnRtZW50IG9mIFBhdGhvbG9neSwgRHVrZSBV
bml2ZXJzaXR5IFNjaG9vbCBvZiBNZWRpY2luZSwgRHVyaGFtLCBOb3J0aCBDYXJvbGluYSwgVVNB
LjwvYXV0aC1hZGRyZXNzPjx0aXRsZXM+PHRpdGxlPkZhdGFsIE15Y29iYWN0ZXJpdW0gdHViZXJj
dWxvc2lzIGJsb29kc3RyZWFtIGluZmVjdGlvbnMgaW4gZmVicmlsZSBob3NwaXRhbGl6ZWQgYWR1
bHRzIGluIERhciBlcyBTYWxhYW0sIFRhbnphbmlhPC90aXRsZT48c2Vjb25kYXJ5LXRpdGxlPkNs
aW4gSW5mZWN0IERpczwvc2Vjb25kYXJ5LXRpdGxlPjwvdGl0bGVzPjxwYWdlcz4yOTAtNjwvcGFn
ZXM+PHZvbHVtZT4yNjwvdm9sdW1lPjxudW1iZXI+MjwvbnVtYmVyPjxrZXl3b3Jkcz48a2V5d29y
ZD5BSURTLVJlbGF0ZWQgT3Bwb3J0dW5pc3RpYyBJbmZlY3Rpb25zL2RpYWdub3Npcy9lcGlkZW1p
b2xvZ3kvbWljcm9iaW9sb2d5PC9rZXl3b3JkPjxrZXl3b3JkPkFkb2xlc2NlbnQ8L2tleXdvcmQ+
PGtleXdvcmQ+QWR1bHQ8L2tleXdvcmQ+PGtleXdvcmQ+QWdlZDwva2V5d29yZD48a2V5d29yZD5B
Z2VkLCA4MCBhbmQgb3Zlcjwva2V5d29yZD48a2V5d29yZD5CYWN0ZXJlbWlhL2NvbXBsaWNhdGlv
bnMvKmVwaWRlbWlvbG9neS9taWNyb2Jpb2xvZ3kvbW9ydGFsaXR5PC9rZXl3b3JkPjxrZXl3b3Jk
PkZlbWFsZTwva2V5d29yZD48a2V5d29yZD5GZXZlcjwva2V5d29yZD48a2V5d29yZD5Ib3NwaXRh
bHM8L2tleXdvcmQ+PGtleXdvcmQ+SHVtYW5zPC9rZXl3b3JkPjxrZXl3b3JkPk1hbGU8L2tleXdv
cmQ+PGtleXdvcmQ+TWlkZGxlIEFnZWQ8L2tleXdvcmQ+PGtleXdvcmQ+UHJvc3BlY3RpdmUgU3R1
ZGllczwva2V5d29yZD48a2V5d29yZD5UYW56YW5pYS9lcGlkZW1pb2xvZ3k8L2tleXdvcmQ+PGtl
eXdvcmQ+VHViZXJjdWxvc2lzL2NvbXBsaWNhdGlvbnMvKmVwaWRlbWlvbG9neS9taWNyb2Jpb2xv
Z3kvbW9ydGFsaXR5PC9rZXl3b3JkPjwva2V5d29yZHM+PGRhdGVzPjx5ZWFyPjE5OTg8L3llYXI+
PHB1Yi1kYXRlcz48ZGF0ZT5GZWI8L2RhdGU+PC9wdWItZGF0ZXM+PC9kYXRlcz48aXNibj4xMDU4
LTQ4MzggKFByaW50KSYjeEQ7MTA1OC00ODM4IChMaW5raW5nKTwvaXNibj48YWNjZXNzaW9uLW51
bT45NTAyNDQ0PC9hY2Nlc3Npb24tbnVtPjx1cmxzPjxyZWxhdGVkLXVybHM+PHVybD5odHRwczov
L3d3dy5uY2JpLm5sbS5uaWguZ292L3B1Ym1lZC85NTAyNDQ0PC91cmw+PC9yZWxhdGVkLXVybHM+
PC91cmxzPjwvcmVjb3JkPjwvQ2l0ZT48Q2l0ZT48QXV0aG9yPkNydW1wPC9BdXRob3I+PFllYXI+
MjAxMTwvWWVhcj48UmVjTnVtPjE1Nzk8L1JlY051bT48cmVjb3JkPjxyZWMtbnVtYmVyPjE1Nzk8
L3JlYy1udW1iZXI+PGZvcmVpZ24ta2V5cz48a2V5IGFwcD0iRU4iIGRiLWlkPSI1NWZ4ZTJmZDQw
cnJlNWVhczUxdngyczB2dzB6dnZmeDkyenAiIHRpbWVzdGFtcD0iMTUxNTM5OTg4OSI+MTU3OTwv
a2V5PjwvZm9yZWlnbi1rZXlzPjxyZWYtdHlwZSBuYW1lPSJKb3VybmFsIEFydGljbGUiPjE3PC9y
ZWYtdHlwZT48Y29udHJpYnV0b3JzPjxhdXRob3JzPjxhdXRob3I+Q3J1bXAsIEouIEEuPC9hdXRo
b3I+PGF1dGhvcj5Nb3JyaXNzZXksIEEuIEIuPC9hdXRob3I+PGF1dGhvcj5SYW1hZGhhbmksIEgu
IE8uPC9hdXRob3I+PGF1dGhvcj5OamF1LCBCLiBOLjwvYXV0aG9yPjxhdXRob3I+TWFybywgVi4g
UC48L2F1dGhvcj48YXV0aG9yPlJlbGxlciwgTC4gQi48L2F1dGhvcj48L2F1dGhvcnM+PC9jb250
cmlidXRvcnM+PGF1dGgtYWRkcmVzcz5Cb3ggMTAyMzU5LCBEdWtlIFVuaXZlcnNpdHkgTWVkaWNh
bCBDZW50ZXIsIER1cmhhbSwgTkMgMjc3MTAsIFVTQS4gam9obi5jcnVtcEBkdWtlLmVkdTwvYXV0
aC1hZGRyZXNzPjx0aXRsZXM+PHRpdGxlPkNvbnRyb2xsZWQgY29tcGFyaXNvbiBvZiBCYWNUL0Fs
ZXJ0IE1CIHN5c3RlbSwgbWFudWFsIE15Y28vRiBseXRpYyBwcm9jZWR1cmUsIGFuZCBpc29sYXRv
ciAxMCBzeXN0ZW0gZm9yIGRpYWdub3NpcyBvZiBNeWNvYmFjdGVyaXVtIHR1YmVyY3Vsb3NpcyBC
YWN0ZXJlbWlhPC90aXRsZT48c2Vjb25kYXJ5LXRpdGxlPkogQ2xpbiBNaWNyb2Jpb2w8L3NlY29u
ZGFyeS10aXRsZT48L3RpdGxlcz48cGFnZXM+MzA1NC03PC9wYWdlcz48dm9sdW1lPjQ5PC92b2x1
bWU+PG51bWJlcj44PC9udW1iZXI+PGtleXdvcmRzPjxrZXl3b3JkPkFkb2xlc2NlbnQ8L2tleXdv
cmQ+PGtleXdvcmQ+QWR1bHQ8L2tleXdvcmQ+PGtleXdvcmQ+QWdlZDwva2V5d29yZD48a2V5d29y
ZD5BZ2VkLCA4MCBhbmQgb3Zlcjwva2V5d29yZD48a2V5d29yZD5CYWN0ZXJlbWlhLyptaWNyb2Jp
b2xvZ3k8L2tleXdvcmQ+PGtleXdvcmQ+QmFjdGVyaW9sb2dpY2FsIFRlY2huaXF1ZXMvKm1ldGhv
ZHM8L2tleXdvcmQ+PGtleXdvcmQ+SHVtYW5zPC9rZXl3b3JkPjxrZXl3b3JkPk1pZGRsZSBBZ2Vk
PC9rZXl3b3JkPjxrZXl3b3JkPk15Y29iYWN0ZXJpdW0gdHViZXJjdWxvc2lzLyppc29sYXRpb24g
JmFtcDsgcHVyaWZpY2F0aW9uPC9rZXl3b3JkPjxrZXl3b3JkPlNlbnNpdGl2aXR5IGFuZCBTcGVj
aWZpY2l0eTwva2V5d29yZD48a2V5d29yZD5UaW1lIEZhY3RvcnM8L2tleXdvcmQ+PGtleXdvcmQ+
VHViZXJjdWxvc2lzLypkaWFnbm9zaXMvbWljcm9iaW9sb2d5PC9rZXl3b3JkPjxrZXl3b3JkPllv
dW5nIEFkdWx0PC9rZXl3b3JkPjwva2V5d29yZHM+PGRhdGVzPjx5ZWFyPjIwMTE8L3llYXI+PHB1
Yi1kYXRlcz48ZGF0ZT5BdWc8L2RhdGU+PC9wdWItZGF0ZXM+PC9kYXRlcz48aXNibj4xMDk4LTY2
MFggKEVsZWN0cm9uaWMpJiN4RDswMDk1LTExMzcgKExpbmtpbmcpPC9pc2JuPjxhY2Nlc3Npb24t
bnVtPjIxNjUzNzYxPC9hY2Nlc3Npb24tbnVtPjx1cmxzPjxyZWxhdGVkLXVybHM+PHVybD5odHRw
czovL3d3dy5uY2JpLm5sbS5uaWguZ292L3B1Ym1lZC8yMTY1Mzc2MTwvdXJsPjx1cmw+aHR0cHM6
Ly93d3cubmNiaS5ubG0ubmloLmdvdi9wbWMvYXJ0aWNsZXMvUE1DMzE0NzcyNS9wZGYvemptMzA1
NC5wZGY8L3VybD48L3JlbGF0ZWQtdXJscz48L3VybHM+PGN1c3RvbTI+UE1DMzE0NzcyNTwvY3Vz
dG9tMj48ZWxlY3Ryb25pYy1yZXNvdXJjZS1udW0+MTAuMTEyOC9KQ00uMDEwMzUtMTE8L2VsZWN0
cm9uaWMtcmVzb3VyY2UtbnVtPjwvcmVjb3JkPjwvQ2l0ZT48Q2l0ZT48QXV0aG9yPkZlYXNleTwv
QXV0aG9yPjxZZWFyPjIwMTM8L1llYXI+PFJlY051bT4yMDM8L1JlY051bT48cmVjb3JkPjxyZWMt
bnVtYmVyPjIwMzwvcmVjLW51bWJlcj48Zm9yZWlnbi1rZXlzPjxrZXkgYXBwPSJFTiIgZGItaWQ9
IjU1ZnhlMmZkNDBycmU1ZWFzNTF2eDJzMHZ3MHp2dmZ4OTJ6cCIgdGltZXN0YW1wPSIxNDI0OTU4
MDAzIj4yMDM8L2tleT48L2ZvcmVpZ24ta2V5cz48cmVmLXR5cGUgbmFtZT0iSm91cm5hbCBBcnRp
Y2xlIj4xNzwvcmVmLXR5cGU+PGNvbnRyaWJ1dG9ycz48YXV0aG9ycz48YXV0aG9yPkZlYXNleSwg
Ti4gQS48L2F1dGhvcj48YXV0aG9yPkJhbmFkYSwgUC4gUC48L2F1dGhvcj48YXV0aG9yPkhvd3Nv
biwgVy48L2F1dGhvcj48YXV0aG9yPlNsb2FuLCBELiBKLjwvYXV0aG9yPjxhdXRob3I+TWRvbG8s
IEEuPC9hdXRob3I+PGF1dGhvcj5Cb2VobWUsIEMuPC9hdXRob3I+PGF1dGhvcj5DaGlwdW5ndSwg
Ry4gQS48L2F1dGhvcj48YXV0aG9yPkFsbGFpbiwgVC4gSi48L2F1dGhvcj48YXV0aG9yPkhleWRl
cm1hbiwgUi4gUy48L2F1dGhvcj48YXV0aG9yPkNvcmJldHQsIEUuIEwuPC9hdXRob3I+PGF1dGhv
cj5BbGxhbmQsIEQuPC9hdXRob3I+PC9hdXRob3JzPjwvY29udHJpYnV0b3JzPjxhdXRoLWFkZHJl
c3M+TWFsYXdpLUxpdmVycG9vbCBXZWxsY29tZSBUcnVzdCBDbGluaWNhbCBSZXNlYXJjaCBQcm9n
cmFtLCBVbml2ZXJzaXR5IG9mIE1hbGF3aSBDb2xsZWdlIG9mIE1lZGljaW5lLCBCbGFudHlyZSwg
TWFsYXdpLiBuZmVhc2V5QGxpdmVycG9vbC5hYy51azwvYXV0aC1hZGRyZXNzPjx0aXRsZXM+PHRp
dGxlPkV2YWx1YXRpb24gb2YgWHBlcnQgTVRCL1JJRiBmb3IgZGV0ZWN0aW9uIG9mIHR1YmVyY3Vs
b3NpcyBmcm9tIGJsb29kIHNhbXBsZXMgb2YgSElWLWluZmVjdGVkIGFkdWx0cyBjb25maXJtcyBN
eWNvYmFjdGVyaXVtIHR1YmVyY3Vsb3NpcyBiYWN0ZXJlbWlhIGFzIGFuIGluZGljYXRvciBvZiBw
b29yIHByb2dub3NpczwvdGl0bGU+PHNlY29uZGFyeS10aXRsZT5KIENsaW4gTWljcm9iaW9sPC9z
ZWNvbmRhcnktdGl0bGU+PGFsdC10aXRsZT5Kb3VybmFsIG9mIGNsaW5pY2FsIG1pY3JvYmlvbG9n
eTwvYWx0LXRpdGxlPjwvdGl0bGVzPjxwYWdlcz4yMzExLTY8L3BhZ2VzPjx2b2x1bWU+NTE8L3Zv
bHVtZT48bnVtYmVyPjc8L251bWJlcj48ZWRpdGlvbj4yMDEzLzA1LzE3PC9lZGl0aW9uPjxrZXl3
b3Jkcz48a2V5d29yZD5BZHVsdDwva2V5d29yZD48a2V5d29yZD5CYWN0ZXJlbWlhLypkaWFnbm9z
aXM8L2tleXdvcmQ+PGtleXdvcmQ+QmFjdGVyaW9sb2dpY2FsIFRlY2huaXF1ZXMvKm1ldGhvZHM8
L2tleXdvcmQ+PGtleXdvcmQ+Q29ob3J0IFN0dWRpZXM8L2tleXdvcmQ+PGtleXdvcmQ+RmVtYWxl
PC9rZXl3b3JkPjxrZXl3b3JkPkhJViBJbmZlY3Rpb25zLypjb21wbGljYXRpb25zPC9rZXl3b3Jk
PjxrZXl3b3JkPkh1bWFuczwva2V5d29yZD48a2V5d29yZD5NYWxhd2k8L2tleXdvcmQ+PGtleXdv
cmQ+TWFsZTwva2V5d29yZD48a2V5d29yZD5NaWRkbGUgQWdlZDwva2V5d29yZD48a2V5d29yZD5N
b2xlY3VsYXIgRGlhZ25vc3RpYyBUZWNobmlxdWVzLyptZXRob2RzPC9rZXl3b3JkPjxrZXl3b3Jk
Pk15Y29iYWN0ZXJpdW0gdHViZXJjdWxvc2lzL2dlbmV0aWNzLyppc29sYXRpb24gJmFtcDsgcHVy
aWZpY2F0aW9uPC9rZXl3b3JkPjxrZXl3b3JkPlByZWRpY3RpdmUgVmFsdWUgb2YgVGVzdHM8L2tl
eXdvcmQ+PGtleXdvcmQ+UHJvZ25vc2lzPC9rZXl3b3JkPjxrZXl3b3JkPlByb3NwZWN0aXZlIFN0
dWRpZXM8L2tleXdvcmQ+PGtleXdvcmQ+U2Vuc2l0aXZpdHkgYW5kIFNwZWNpZmljaXR5PC9rZXl3
b3JkPjxrZXl3b3JkPlN1cnZpdmFsIEFuYWx5c2lzPC9rZXl3b3JkPjxrZXl3b3JkPlR1YmVyY3Vs
b3Npcy8qZGlhZ25vc2lzPC9rZXl3b3JkPjwva2V5d29yZHM+PGRhdGVzPjx5ZWFyPjIwMTM8L3ll
YXI+PHB1Yi1kYXRlcz48ZGF0ZT5KdWw8L2RhdGU+PC9wdWItZGF0ZXM+PC9kYXRlcz48aXNibj4w
MDk1LTExMzc8L2lzYm4+PGFjY2Vzc2lvbi1udW0+MjM2NzgwNjE8L2FjY2Vzc2lvbi1udW0+PHVy
bHM+PHJlbGF0ZWQtdXJscz48dXJsPmh0dHA6Ly9qY20uYXNtLm9yZy9jb250ZW50LzUxLzcvMjMx
MS5mdWxsLnBkZjwvdXJsPjwvcmVsYXRlZC11cmxzPjwvdXJscz48Y3VzdG9tMj5QbWMzNjk3NjU0
PC9jdXN0b20yPjxlbGVjdHJvbmljLXJlc291cmNlLW51bT4xMC4xMTI4L2pjbS4wMDMzMC0xMzwv
ZWxlY3Ryb25pYy1yZXNvdXJjZS1udW0+PHJlbW90ZS1kYXRhYmFzZS1wcm92aWRlcj5ObG08L3Jl
bW90ZS1kYXRhYmFzZS1wcm92aWRlcj48bGFuZ3VhZ2U+ZW5nPC9sYW5ndWFnZT48L3JlY29yZD48
L0NpdGU+PENpdGU+PEF1dGhvcj5KYWNvYjwvQXV0aG9yPjxZZWFyPjIwMTM8L1llYXI+PFJlY051
bT4yMDI8L1JlY051bT48cmVjb3JkPjxyZWMtbnVtYmVyPjIwMjwvcmVjLW51bWJlcj48Zm9yZWln
bi1rZXlzPjxrZXkgYXBwPSJFTiIgZGItaWQ9IjU1ZnhlMmZkNDBycmU1ZWFzNTF2eDJzMHZ3MHp2
dmZ4OTJ6cCIgdGltZXN0YW1wPSIxNDI0OTU4MDAzIj4yMDI8L2tleT48L2ZvcmVpZ24ta2V5cz48
cmVmLXR5cGUgbmFtZT0iSm91cm5hbCBBcnRpY2xlIj4xNzwvcmVmLXR5cGU+PGNvbnRyaWJ1dG9y
cz48YXV0aG9ycz48YXV0aG9yPkphY29iLCBTLiBULjwvYXV0aG9yPjxhdXRob3I+UGF2bGluYWMs
IFAuIEIuPC9hdXRob3I+PGF1dGhvcj5OYWtpeWluZ2ksIEwuPC9hdXRob3I+PGF1dGhvcj5CYW51
cmEsIFAuPC9hdXRob3I+PGF1dGhvcj5CYWV0ZW4sIEouIE0uPC9hdXRob3I+PGF1dGhvcj5Nb3Jn
YW4sIEsuPC9hdXRob3I+PGF1dGhvcj5NYWdhcmV0LCBBLjwvYXV0aG9yPjxhdXRob3I+TWFuYWJl
LCBZLjwvYXV0aG9yPjxhdXRob3I+UmV5bm9sZHMsIFMuIEouPC9hdXRob3I+PGF1dGhvcj5MaWxl
cywgVy4gQy48L2F1dGhvcj48YXV0aG9yPldhbGQsIEEuPC9hdXRob3I+PGF1dGhvcj5Kb2xvYmEs
IE0uIEwuPC9hdXRob3I+PGF1dGhvcj5NYXlhbmphLUtpenphLCBILjwvYXV0aG9yPjxhdXRob3I+
U2NoZWxkLCBXLiBNLjwvYXV0aG9yPjwvYXV0aG9ycz48L2NvbnRyaWJ1dG9ycz48YXV0aC1hZGRy
ZXNzPlVuaXZlcnNpdHkgb2YgV2FzaGluZ3RvbiwgRGVwYXJ0bWVudCBvZiBNZWRpY2luZSwgU2Vh
dHRsZSwgV2FzaGluZ3RvbiwgVVNBLiBzamFjb2IyQHV3LmVkdTwvYXV0aC1hZGRyZXNzPjx0aXRs
ZXM+PHRpdGxlPk15Y29iYWN0ZXJpdW0gdHViZXJjdWxvc2lzIGJhY3RlcmVtaWEgaW4gYSBjb2hv
cnQgb2YgaGl2LWluZmVjdGVkIHBhdGllbnRzIGhvc3BpdGFsaXplZCB3aXRoIHNldmVyZSBzZXBz
aXMgaW4gdWdhbmRhLWhpZ2ggZnJlcXVlbmN5LCBsb3cgY2xpbmljYWwgc3VzcGljaW9uIFtjb3Jy
ZWN0ZWRdIGFuZCBkZXJpdmF0aW9uIG9mIGEgY2xpbmljYWwgcHJlZGljdGlvbiBzY29yZTwvdGl0
bGU+PHNlY29uZGFyeS10aXRsZT5QTG9TIE9uZTwvc2Vjb25kYXJ5LXRpdGxlPjxhbHQtdGl0bGU+
UGxvUyBvbmU8L2FsdC10aXRsZT48L3RpdGxlcz48cGFnZXM+ZTcwMzA1PC9wYWdlcz48dm9sdW1l
Pjg8L3ZvbHVtZT48bnVtYmVyPjg8L251bWJlcj48ZWRpdGlvbj4yMDEzLzA4LzE0PC9lZGl0aW9u
PjxrZXl3b3Jkcz48a2V5d29yZD5BZHVsdDwva2V5d29yZD48a2V5d29yZD5CYWN0ZXJlbWlhLypj
b21wbGljYXRpb25zL2VwaWRlbWlvbG9neTwva2V5d29yZD48a2V5d29yZD5GZW1hbGU8L2tleXdv
cmQ+PGtleXdvcmQ+SElWIEluZmVjdGlvbnMvKmNvbXBsaWNhdGlvbnMvZXBpZGVtaW9sb2d5PC9r
ZXl3b3JkPjxrZXl3b3JkPkhvc3BpdGFsaXphdGlvbjwva2V5d29yZD48a2V5d29yZD5IdW1hbnM8
L2tleXdvcmQ+PGtleXdvcmQ+TWFsZTwva2V5d29yZD48a2V5d29yZD5NeWNvYmFjdGVyaXVtIHR1
YmVyY3Vsb3Npcy8qcGh5c2lvbG9neTwva2V5d29yZD48a2V5d29yZD5Qcm9zcGVjdGl2ZSBTdHVk
aWVzPC9rZXl3b3JkPjxrZXl3b3JkPlJpc2sgRmFjdG9yczwva2V5d29yZD48a2V5d29yZD5TZXBz
aXMvKmNvbXBsaWNhdGlvbnMvZXBpZGVtaW9sb2d5PC9rZXl3b3JkPjxrZXl3b3JkPlR1YmVyY3Vs
b3Npcy8qY29tcGxpY2F0aW9ucy9lcGlkZW1pb2xvZ3k8L2tleXdvcmQ+PGtleXdvcmQ+VWdhbmRh
L2VwaWRlbWlvbG9neTwva2V5d29yZD48L2tleXdvcmRzPjxkYXRlcz48eWVhcj4yMDEzPC95ZWFy
PjwvZGF0ZXM+PGlzYm4+MTkzMi02MjAzPC9pc2JuPjxhY2Nlc3Npb24tbnVtPjIzOTQwNTU3PC9h
Y2Nlc3Npb24tbnVtPjx1cmxzPjxyZWxhdGVkLXVybHM+PHVybD5odHRwOi8vd3d3LnBsb3NvbmUu
b3JnL2FydGljbGUvZmV0Y2hPYmplY3QuYWN0aW9uP3VyaT1pbmZvOmRvaS8xMC4xMzcxL2pvdXJu
YWwucG9uZS4wMDcwMzA1JmFtcDtyZXByZXNlbnRhdGlvbj1QREY8L3VybD48L3JlbGF0ZWQtdXJs
cz48L3VybHM+PGN1c3RvbTI+UG1jMzczNDA3MzwvY3VzdG9tMj48ZWxlY3Ryb25pYy1yZXNvdXJj
ZS1udW0+MTAuMTM3MS9qb3VybmFsLnBvbmUuMDA3MDMwNTwvZWxlY3Ryb25pYy1yZXNvdXJjZS1u
dW0+PHJlbW90ZS1kYXRhYmFzZS1wcm92aWRlcj5ObG08L3JlbW90ZS1kYXRhYmFzZS1wcm92aWRl
cj48bGFuZ3VhZ2U+ZW5nPC9sYW5ndWFnZT48L3JlY29yZD48L0NpdGU+PC9FbmROb3RlPgB=
</w:fldData>
        </w:fldChar>
      </w:r>
      <w:r w:rsidR="00414B89">
        <w:rPr>
          <w:rFonts w:ascii="Times New Roman" w:hAnsi="Times New Roman" w:cs="Times New Roman"/>
          <w:sz w:val="20"/>
          <w:szCs w:val="20"/>
        </w:rPr>
        <w:instrText xml:space="preserve"> ADDIN EN.CITE </w:instrText>
      </w:r>
      <w:r w:rsidR="00414B89">
        <w:rPr>
          <w:rFonts w:ascii="Times New Roman" w:hAnsi="Times New Roman" w:cs="Times New Roman"/>
          <w:sz w:val="20"/>
          <w:szCs w:val="20"/>
        </w:rPr>
        <w:fldChar w:fldCharType="begin">
          <w:fldData xml:space="preserve">PEVuZE5vdGU+PENpdGU+PEF1dGhvcj5BcmNoaWJhbGQ8L0F1dGhvcj48WWVhcj4xOTk4PC9ZZWFy
PjxSZWNOdW0+MTY5MjwvUmVjTnVtPjxEaXNwbGF5VGV4dD48c3R5bGUgZmFjZT0ic3VwZXJzY3Jp
cHQiPjMsNi04PC9zdHlsZT48L0Rpc3BsYXlUZXh0PjxyZWNvcmQ+PHJlYy1udW1iZXI+MTY5Mjwv
cmVjLW51bWJlcj48Zm9yZWlnbi1rZXlzPjxrZXkgYXBwPSJFTiIgZGItaWQ9IjU1ZnhlMmZkNDBy
cmU1ZWFzNTF2eDJzMHZ3MHp2dmZ4OTJ6cCIgdGltZXN0YW1wPSIxNTI0NDk4MzYzIj4xNjkyPC9r
ZXk+PC9mb3JlaWduLWtleXM+PHJlZi10eXBlIG5hbWU9IkpvdXJuYWwgQXJ0aWNsZSI+MTc8L3Jl
Zi10eXBlPjxjb250cmlidXRvcnM+PGF1dGhvcnM+PGF1dGhvcj5BcmNoaWJhbGQsIEwuIEsuPC9h
dXRob3I+PGF1dGhvcj5kZW4gRHVsaywgTS4gTy48L2F1dGhvcj48YXV0aG9yPlBhbGxhbmd5bywg
Sy4gSi48L2F1dGhvcj48YXV0aG9yPlJlbGxlciwgTC4gQi48L2F1dGhvcj48L2F1dGhvcnM+PC9j
b250cmlidXRvcnM+PGF1dGgtYWRkcmVzcz5EZXBhcnRtZW50IG9mIFBhdGhvbG9neSwgRHVrZSBV
bml2ZXJzaXR5IFNjaG9vbCBvZiBNZWRpY2luZSwgRHVyaGFtLCBOb3J0aCBDYXJvbGluYSwgVVNB
LjwvYXV0aC1hZGRyZXNzPjx0aXRsZXM+PHRpdGxlPkZhdGFsIE15Y29iYWN0ZXJpdW0gdHViZXJj
dWxvc2lzIGJsb29kc3RyZWFtIGluZmVjdGlvbnMgaW4gZmVicmlsZSBob3NwaXRhbGl6ZWQgYWR1
bHRzIGluIERhciBlcyBTYWxhYW0sIFRhbnphbmlhPC90aXRsZT48c2Vjb25kYXJ5LXRpdGxlPkNs
aW4gSW5mZWN0IERpczwvc2Vjb25kYXJ5LXRpdGxlPjwvdGl0bGVzPjxwYWdlcz4yOTAtNjwvcGFn
ZXM+PHZvbHVtZT4yNjwvdm9sdW1lPjxudW1iZXI+MjwvbnVtYmVyPjxrZXl3b3Jkcz48a2V5d29y
ZD5BSURTLVJlbGF0ZWQgT3Bwb3J0dW5pc3RpYyBJbmZlY3Rpb25zL2RpYWdub3Npcy9lcGlkZW1p
b2xvZ3kvbWljcm9iaW9sb2d5PC9rZXl3b3JkPjxrZXl3b3JkPkFkb2xlc2NlbnQ8L2tleXdvcmQ+
PGtleXdvcmQ+QWR1bHQ8L2tleXdvcmQ+PGtleXdvcmQ+QWdlZDwva2V5d29yZD48a2V5d29yZD5B
Z2VkLCA4MCBhbmQgb3Zlcjwva2V5d29yZD48a2V5d29yZD5CYWN0ZXJlbWlhL2NvbXBsaWNhdGlv
bnMvKmVwaWRlbWlvbG9neS9taWNyb2Jpb2xvZ3kvbW9ydGFsaXR5PC9rZXl3b3JkPjxrZXl3b3Jk
PkZlbWFsZTwva2V5d29yZD48a2V5d29yZD5GZXZlcjwva2V5d29yZD48a2V5d29yZD5Ib3NwaXRh
bHM8L2tleXdvcmQ+PGtleXdvcmQ+SHVtYW5zPC9rZXl3b3JkPjxrZXl3b3JkPk1hbGU8L2tleXdv
cmQ+PGtleXdvcmQ+TWlkZGxlIEFnZWQ8L2tleXdvcmQ+PGtleXdvcmQ+UHJvc3BlY3RpdmUgU3R1
ZGllczwva2V5d29yZD48a2V5d29yZD5UYW56YW5pYS9lcGlkZW1pb2xvZ3k8L2tleXdvcmQ+PGtl
eXdvcmQ+VHViZXJjdWxvc2lzL2NvbXBsaWNhdGlvbnMvKmVwaWRlbWlvbG9neS9taWNyb2Jpb2xv
Z3kvbW9ydGFsaXR5PC9rZXl3b3JkPjwva2V5d29yZHM+PGRhdGVzPjx5ZWFyPjE5OTg8L3llYXI+
PHB1Yi1kYXRlcz48ZGF0ZT5GZWI8L2RhdGU+PC9wdWItZGF0ZXM+PC9kYXRlcz48aXNibj4xMDU4
LTQ4MzggKFByaW50KSYjeEQ7MTA1OC00ODM4IChMaW5raW5nKTwvaXNibj48YWNjZXNzaW9uLW51
bT45NTAyNDQ0PC9hY2Nlc3Npb24tbnVtPjx1cmxzPjxyZWxhdGVkLXVybHM+PHVybD5odHRwczov
L3d3dy5uY2JpLm5sbS5uaWguZ292L3B1Ym1lZC85NTAyNDQ0PC91cmw+PC9yZWxhdGVkLXVybHM+
PC91cmxzPjwvcmVjb3JkPjwvQ2l0ZT48Q2l0ZT48QXV0aG9yPkNydW1wPC9BdXRob3I+PFllYXI+
MjAxMTwvWWVhcj48UmVjTnVtPjE1Nzk8L1JlY051bT48cmVjb3JkPjxyZWMtbnVtYmVyPjE1Nzk8
L3JlYy1udW1iZXI+PGZvcmVpZ24ta2V5cz48a2V5IGFwcD0iRU4iIGRiLWlkPSI1NWZ4ZTJmZDQw
cnJlNWVhczUxdngyczB2dzB6dnZmeDkyenAiIHRpbWVzdGFtcD0iMTUxNTM5OTg4OSI+MTU3OTwv
a2V5PjwvZm9yZWlnbi1rZXlzPjxyZWYtdHlwZSBuYW1lPSJKb3VybmFsIEFydGljbGUiPjE3PC9y
ZWYtdHlwZT48Y29udHJpYnV0b3JzPjxhdXRob3JzPjxhdXRob3I+Q3J1bXAsIEouIEEuPC9hdXRo
b3I+PGF1dGhvcj5Nb3JyaXNzZXksIEEuIEIuPC9hdXRob3I+PGF1dGhvcj5SYW1hZGhhbmksIEgu
IE8uPC9hdXRob3I+PGF1dGhvcj5OamF1LCBCLiBOLjwvYXV0aG9yPjxhdXRob3I+TWFybywgVi4g
UC48L2F1dGhvcj48YXV0aG9yPlJlbGxlciwgTC4gQi48L2F1dGhvcj48L2F1dGhvcnM+PC9jb250
cmlidXRvcnM+PGF1dGgtYWRkcmVzcz5Cb3ggMTAyMzU5LCBEdWtlIFVuaXZlcnNpdHkgTWVkaWNh
bCBDZW50ZXIsIER1cmhhbSwgTkMgMjc3MTAsIFVTQS4gam9obi5jcnVtcEBkdWtlLmVkdTwvYXV0
aC1hZGRyZXNzPjx0aXRsZXM+PHRpdGxlPkNvbnRyb2xsZWQgY29tcGFyaXNvbiBvZiBCYWNUL0Fs
ZXJ0IE1CIHN5c3RlbSwgbWFudWFsIE15Y28vRiBseXRpYyBwcm9jZWR1cmUsIGFuZCBpc29sYXRv
ciAxMCBzeXN0ZW0gZm9yIGRpYWdub3NpcyBvZiBNeWNvYmFjdGVyaXVtIHR1YmVyY3Vsb3NpcyBC
YWN0ZXJlbWlhPC90aXRsZT48c2Vjb25kYXJ5LXRpdGxlPkogQ2xpbiBNaWNyb2Jpb2w8L3NlY29u
ZGFyeS10aXRsZT48L3RpdGxlcz48cGFnZXM+MzA1NC03PC9wYWdlcz48dm9sdW1lPjQ5PC92b2x1
bWU+PG51bWJlcj44PC9udW1iZXI+PGtleXdvcmRzPjxrZXl3b3JkPkFkb2xlc2NlbnQ8L2tleXdv
cmQ+PGtleXdvcmQ+QWR1bHQ8L2tleXdvcmQ+PGtleXdvcmQ+QWdlZDwva2V5d29yZD48a2V5d29y
ZD5BZ2VkLCA4MCBhbmQgb3Zlcjwva2V5d29yZD48a2V5d29yZD5CYWN0ZXJlbWlhLyptaWNyb2Jp
b2xvZ3k8L2tleXdvcmQ+PGtleXdvcmQ+QmFjdGVyaW9sb2dpY2FsIFRlY2huaXF1ZXMvKm1ldGhv
ZHM8L2tleXdvcmQ+PGtleXdvcmQ+SHVtYW5zPC9rZXl3b3JkPjxrZXl3b3JkPk1pZGRsZSBBZ2Vk
PC9rZXl3b3JkPjxrZXl3b3JkPk15Y29iYWN0ZXJpdW0gdHViZXJjdWxvc2lzLyppc29sYXRpb24g
JmFtcDsgcHVyaWZpY2F0aW9uPC9rZXl3b3JkPjxrZXl3b3JkPlNlbnNpdGl2aXR5IGFuZCBTcGVj
aWZpY2l0eTwva2V5d29yZD48a2V5d29yZD5UaW1lIEZhY3RvcnM8L2tleXdvcmQ+PGtleXdvcmQ+
VHViZXJjdWxvc2lzLypkaWFnbm9zaXMvbWljcm9iaW9sb2d5PC9rZXl3b3JkPjxrZXl3b3JkPllv
dW5nIEFkdWx0PC9rZXl3b3JkPjwva2V5d29yZHM+PGRhdGVzPjx5ZWFyPjIwMTE8L3llYXI+PHB1
Yi1kYXRlcz48ZGF0ZT5BdWc8L2RhdGU+PC9wdWItZGF0ZXM+PC9kYXRlcz48aXNibj4xMDk4LTY2
MFggKEVsZWN0cm9uaWMpJiN4RDswMDk1LTExMzcgKExpbmtpbmcpPC9pc2JuPjxhY2Nlc3Npb24t
bnVtPjIxNjUzNzYxPC9hY2Nlc3Npb24tbnVtPjx1cmxzPjxyZWxhdGVkLXVybHM+PHVybD5odHRw
czovL3d3dy5uY2JpLm5sbS5uaWguZ292L3B1Ym1lZC8yMTY1Mzc2MTwvdXJsPjx1cmw+aHR0cHM6
Ly93d3cubmNiaS5ubG0ubmloLmdvdi9wbWMvYXJ0aWNsZXMvUE1DMzE0NzcyNS9wZGYvemptMzA1
NC5wZGY8L3VybD48L3JlbGF0ZWQtdXJscz48L3VybHM+PGN1c3RvbTI+UE1DMzE0NzcyNTwvY3Vz
dG9tMj48ZWxlY3Ryb25pYy1yZXNvdXJjZS1udW0+MTAuMTEyOC9KQ00uMDEwMzUtMTE8L2VsZWN0
cm9uaWMtcmVzb3VyY2UtbnVtPjwvcmVjb3JkPjwvQ2l0ZT48Q2l0ZT48QXV0aG9yPkZlYXNleTwv
QXV0aG9yPjxZZWFyPjIwMTM8L1llYXI+PFJlY051bT4yMDM8L1JlY051bT48cmVjb3JkPjxyZWMt
bnVtYmVyPjIwMzwvcmVjLW51bWJlcj48Zm9yZWlnbi1rZXlzPjxrZXkgYXBwPSJFTiIgZGItaWQ9
IjU1ZnhlMmZkNDBycmU1ZWFzNTF2eDJzMHZ3MHp2dmZ4OTJ6cCIgdGltZXN0YW1wPSIxNDI0OTU4
MDAzIj4yMDM8L2tleT48L2ZvcmVpZ24ta2V5cz48cmVmLXR5cGUgbmFtZT0iSm91cm5hbCBBcnRp
Y2xlIj4xNzwvcmVmLXR5cGU+PGNvbnRyaWJ1dG9ycz48YXV0aG9ycz48YXV0aG9yPkZlYXNleSwg
Ti4gQS48L2F1dGhvcj48YXV0aG9yPkJhbmFkYSwgUC4gUC48L2F1dGhvcj48YXV0aG9yPkhvd3Nv
biwgVy48L2F1dGhvcj48YXV0aG9yPlNsb2FuLCBELiBKLjwvYXV0aG9yPjxhdXRob3I+TWRvbG8s
IEEuPC9hdXRob3I+PGF1dGhvcj5Cb2VobWUsIEMuPC9hdXRob3I+PGF1dGhvcj5DaGlwdW5ndSwg
Ry4gQS48L2F1dGhvcj48YXV0aG9yPkFsbGFpbiwgVC4gSi48L2F1dGhvcj48YXV0aG9yPkhleWRl
cm1hbiwgUi4gUy48L2F1dGhvcj48YXV0aG9yPkNvcmJldHQsIEUuIEwuPC9hdXRob3I+PGF1dGhv
cj5BbGxhbmQsIEQuPC9hdXRob3I+PC9hdXRob3JzPjwvY29udHJpYnV0b3JzPjxhdXRoLWFkZHJl
c3M+TWFsYXdpLUxpdmVycG9vbCBXZWxsY29tZSBUcnVzdCBDbGluaWNhbCBSZXNlYXJjaCBQcm9n
cmFtLCBVbml2ZXJzaXR5IG9mIE1hbGF3aSBDb2xsZWdlIG9mIE1lZGljaW5lLCBCbGFudHlyZSwg
TWFsYXdpLiBuZmVhc2V5QGxpdmVycG9vbC5hYy51azwvYXV0aC1hZGRyZXNzPjx0aXRsZXM+PHRp
dGxlPkV2YWx1YXRpb24gb2YgWHBlcnQgTVRCL1JJRiBmb3IgZGV0ZWN0aW9uIG9mIHR1YmVyY3Vs
b3NpcyBmcm9tIGJsb29kIHNhbXBsZXMgb2YgSElWLWluZmVjdGVkIGFkdWx0cyBjb25maXJtcyBN
eWNvYmFjdGVyaXVtIHR1YmVyY3Vsb3NpcyBiYWN0ZXJlbWlhIGFzIGFuIGluZGljYXRvciBvZiBw
b29yIHByb2dub3NpczwvdGl0bGU+PHNlY29uZGFyeS10aXRsZT5KIENsaW4gTWljcm9iaW9sPC9z
ZWNvbmRhcnktdGl0bGU+PGFsdC10aXRsZT5Kb3VybmFsIG9mIGNsaW5pY2FsIG1pY3JvYmlvbG9n
eTwvYWx0LXRpdGxlPjwvdGl0bGVzPjxwYWdlcz4yMzExLTY8L3BhZ2VzPjx2b2x1bWU+NTE8L3Zv
bHVtZT48bnVtYmVyPjc8L251bWJlcj48ZWRpdGlvbj4yMDEzLzA1LzE3PC9lZGl0aW9uPjxrZXl3
b3Jkcz48a2V5d29yZD5BZHVsdDwva2V5d29yZD48a2V5d29yZD5CYWN0ZXJlbWlhLypkaWFnbm9z
aXM8L2tleXdvcmQ+PGtleXdvcmQ+QmFjdGVyaW9sb2dpY2FsIFRlY2huaXF1ZXMvKm1ldGhvZHM8
L2tleXdvcmQ+PGtleXdvcmQ+Q29ob3J0IFN0dWRpZXM8L2tleXdvcmQ+PGtleXdvcmQ+RmVtYWxl
PC9rZXl3b3JkPjxrZXl3b3JkPkhJViBJbmZlY3Rpb25zLypjb21wbGljYXRpb25zPC9rZXl3b3Jk
PjxrZXl3b3JkPkh1bWFuczwva2V5d29yZD48a2V5d29yZD5NYWxhd2k8L2tleXdvcmQ+PGtleXdv
cmQ+TWFsZTwva2V5d29yZD48a2V5d29yZD5NaWRkbGUgQWdlZDwva2V5d29yZD48a2V5d29yZD5N
b2xlY3VsYXIgRGlhZ25vc3RpYyBUZWNobmlxdWVzLyptZXRob2RzPC9rZXl3b3JkPjxrZXl3b3Jk
Pk15Y29iYWN0ZXJpdW0gdHViZXJjdWxvc2lzL2dlbmV0aWNzLyppc29sYXRpb24gJmFtcDsgcHVy
aWZpY2F0aW9uPC9rZXl3b3JkPjxrZXl3b3JkPlByZWRpY3RpdmUgVmFsdWUgb2YgVGVzdHM8L2tl
eXdvcmQ+PGtleXdvcmQ+UHJvZ25vc2lzPC9rZXl3b3JkPjxrZXl3b3JkPlByb3NwZWN0aXZlIFN0
dWRpZXM8L2tleXdvcmQ+PGtleXdvcmQ+U2Vuc2l0aXZpdHkgYW5kIFNwZWNpZmljaXR5PC9rZXl3
b3JkPjxrZXl3b3JkPlN1cnZpdmFsIEFuYWx5c2lzPC9rZXl3b3JkPjxrZXl3b3JkPlR1YmVyY3Vs
b3Npcy8qZGlhZ25vc2lzPC9rZXl3b3JkPjwva2V5d29yZHM+PGRhdGVzPjx5ZWFyPjIwMTM8L3ll
YXI+PHB1Yi1kYXRlcz48ZGF0ZT5KdWw8L2RhdGU+PC9wdWItZGF0ZXM+PC9kYXRlcz48aXNibj4w
MDk1LTExMzc8L2lzYm4+PGFjY2Vzc2lvbi1udW0+MjM2NzgwNjE8L2FjY2Vzc2lvbi1udW0+PHVy
bHM+PHJlbGF0ZWQtdXJscz48dXJsPmh0dHA6Ly9qY20uYXNtLm9yZy9jb250ZW50LzUxLzcvMjMx
MS5mdWxsLnBkZjwvdXJsPjwvcmVsYXRlZC11cmxzPjwvdXJscz48Y3VzdG9tMj5QbWMzNjk3NjU0
PC9jdXN0b20yPjxlbGVjdHJvbmljLXJlc291cmNlLW51bT4xMC4xMTI4L2pjbS4wMDMzMC0xMzwv
ZWxlY3Ryb25pYy1yZXNvdXJjZS1udW0+PHJlbW90ZS1kYXRhYmFzZS1wcm92aWRlcj5ObG08L3Jl
bW90ZS1kYXRhYmFzZS1wcm92aWRlcj48bGFuZ3VhZ2U+ZW5nPC9sYW5ndWFnZT48L3JlY29yZD48
L0NpdGU+PENpdGU+PEF1dGhvcj5KYWNvYjwvQXV0aG9yPjxZZWFyPjIwMTM8L1llYXI+PFJlY051
bT4yMDI8L1JlY051bT48cmVjb3JkPjxyZWMtbnVtYmVyPjIwMjwvcmVjLW51bWJlcj48Zm9yZWln
bi1rZXlzPjxrZXkgYXBwPSJFTiIgZGItaWQ9IjU1ZnhlMmZkNDBycmU1ZWFzNTF2eDJzMHZ3MHp2
dmZ4OTJ6cCIgdGltZXN0YW1wPSIxNDI0OTU4MDAzIj4yMDI8L2tleT48L2ZvcmVpZ24ta2V5cz48
cmVmLXR5cGUgbmFtZT0iSm91cm5hbCBBcnRpY2xlIj4xNzwvcmVmLXR5cGU+PGNvbnRyaWJ1dG9y
cz48YXV0aG9ycz48YXV0aG9yPkphY29iLCBTLiBULjwvYXV0aG9yPjxhdXRob3I+UGF2bGluYWMs
IFAuIEIuPC9hdXRob3I+PGF1dGhvcj5OYWtpeWluZ2ksIEwuPC9hdXRob3I+PGF1dGhvcj5CYW51
cmEsIFAuPC9hdXRob3I+PGF1dGhvcj5CYWV0ZW4sIEouIE0uPC9hdXRob3I+PGF1dGhvcj5Nb3Jn
YW4sIEsuPC9hdXRob3I+PGF1dGhvcj5NYWdhcmV0LCBBLjwvYXV0aG9yPjxhdXRob3I+TWFuYWJl
LCBZLjwvYXV0aG9yPjxhdXRob3I+UmV5bm9sZHMsIFMuIEouPC9hdXRob3I+PGF1dGhvcj5MaWxl
cywgVy4gQy48L2F1dGhvcj48YXV0aG9yPldhbGQsIEEuPC9hdXRob3I+PGF1dGhvcj5Kb2xvYmEs
IE0uIEwuPC9hdXRob3I+PGF1dGhvcj5NYXlhbmphLUtpenphLCBILjwvYXV0aG9yPjxhdXRob3I+
U2NoZWxkLCBXLiBNLjwvYXV0aG9yPjwvYXV0aG9ycz48L2NvbnRyaWJ1dG9ycz48YXV0aC1hZGRy
ZXNzPlVuaXZlcnNpdHkgb2YgV2FzaGluZ3RvbiwgRGVwYXJ0bWVudCBvZiBNZWRpY2luZSwgU2Vh
dHRsZSwgV2FzaGluZ3RvbiwgVVNBLiBzamFjb2IyQHV3LmVkdTwvYXV0aC1hZGRyZXNzPjx0aXRs
ZXM+PHRpdGxlPk15Y29iYWN0ZXJpdW0gdHViZXJjdWxvc2lzIGJhY3RlcmVtaWEgaW4gYSBjb2hv
cnQgb2YgaGl2LWluZmVjdGVkIHBhdGllbnRzIGhvc3BpdGFsaXplZCB3aXRoIHNldmVyZSBzZXBz
aXMgaW4gdWdhbmRhLWhpZ2ggZnJlcXVlbmN5LCBsb3cgY2xpbmljYWwgc3VzcGljaW9uIFtjb3Jy
ZWN0ZWRdIGFuZCBkZXJpdmF0aW9uIG9mIGEgY2xpbmljYWwgcHJlZGljdGlvbiBzY29yZTwvdGl0
bGU+PHNlY29uZGFyeS10aXRsZT5QTG9TIE9uZTwvc2Vjb25kYXJ5LXRpdGxlPjxhbHQtdGl0bGU+
UGxvUyBvbmU8L2FsdC10aXRsZT48L3RpdGxlcz48cGFnZXM+ZTcwMzA1PC9wYWdlcz48dm9sdW1l
Pjg8L3ZvbHVtZT48bnVtYmVyPjg8L251bWJlcj48ZWRpdGlvbj4yMDEzLzA4LzE0PC9lZGl0aW9u
PjxrZXl3b3Jkcz48a2V5d29yZD5BZHVsdDwva2V5d29yZD48a2V5d29yZD5CYWN0ZXJlbWlhLypj
b21wbGljYXRpb25zL2VwaWRlbWlvbG9neTwva2V5d29yZD48a2V5d29yZD5GZW1hbGU8L2tleXdv
cmQ+PGtleXdvcmQ+SElWIEluZmVjdGlvbnMvKmNvbXBsaWNhdGlvbnMvZXBpZGVtaW9sb2d5PC9r
ZXl3b3JkPjxrZXl3b3JkPkhvc3BpdGFsaXphdGlvbjwva2V5d29yZD48a2V5d29yZD5IdW1hbnM8
L2tleXdvcmQ+PGtleXdvcmQ+TWFsZTwva2V5d29yZD48a2V5d29yZD5NeWNvYmFjdGVyaXVtIHR1
YmVyY3Vsb3Npcy8qcGh5c2lvbG9neTwva2V5d29yZD48a2V5d29yZD5Qcm9zcGVjdGl2ZSBTdHVk
aWVzPC9rZXl3b3JkPjxrZXl3b3JkPlJpc2sgRmFjdG9yczwva2V5d29yZD48a2V5d29yZD5TZXBz
aXMvKmNvbXBsaWNhdGlvbnMvZXBpZGVtaW9sb2d5PC9rZXl3b3JkPjxrZXl3b3JkPlR1YmVyY3Vs
b3Npcy8qY29tcGxpY2F0aW9ucy9lcGlkZW1pb2xvZ3k8L2tleXdvcmQ+PGtleXdvcmQ+VWdhbmRh
L2VwaWRlbWlvbG9neTwva2V5d29yZD48L2tleXdvcmRzPjxkYXRlcz48eWVhcj4yMDEzPC95ZWFy
PjwvZGF0ZXM+PGlzYm4+MTkzMi02MjAzPC9pc2JuPjxhY2Nlc3Npb24tbnVtPjIzOTQwNTU3PC9h
Y2Nlc3Npb24tbnVtPjx1cmxzPjxyZWxhdGVkLXVybHM+PHVybD5odHRwOi8vd3d3LnBsb3NvbmUu
b3JnL2FydGljbGUvZmV0Y2hPYmplY3QuYWN0aW9uP3VyaT1pbmZvOmRvaS8xMC4xMzcxL2pvdXJu
YWwucG9uZS4wMDcwMzA1JmFtcDtyZXByZXNlbnRhdGlvbj1QREY8L3VybD48L3JlbGF0ZWQtdXJs
cz48L3VybHM+PGN1c3RvbTI+UG1jMzczNDA3MzwvY3VzdG9tMj48ZWxlY3Ryb25pYy1yZXNvdXJj
ZS1udW0+MTAuMTM3MS9qb3VybmFsLnBvbmUuMDA3MDMwNTwvZWxlY3Ryb25pYy1yZXNvdXJjZS1u
dW0+PHJlbW90ZS1kYXRhYmFzZS1wcm92aWRlcj5ObG08L3JlbW90ZS1kYXRhYmFzZS1wcm92aWRl
cj48bGFuZ3VhZ2U+ZW5nPC9sYW5ndWFnZT48L3JlY29yZD48L0NpdGU+PC9FbmROb3RlPgB=
</w:fldData>
        </w:fldChar>
      </w:r>
      <w:r w:rsidR="00414B89">
        <w:rPr>
          <w:rFonts w:ascii="Times New Roman" w:hAnsi="Times New Roman" w:cs="Times New Roman"/>
          <w:sz w:val="20"/>
          <w:szCs w:val="20"/>
        </w:rPr>
        <w:instrText xml:space="preserve"> ADDIN EN.CITE.DATA </w:instrText>
      </w:r>
      <w:r w:rsidR="00414B89">
        <w:rPr>
          <w:rFonts w:ascii="Times New Roman" w:hAnsi="Times New Roman" w:cs="Times New Roman"/>
          <w:sz w:val="20"/>
          <w:szCs w:val="20"/>
        </w:rPr>
      </w:r>
      <w:r w:rsidR="00414B89">
        <w:rPr>
          <w:rFonts w:ascii="Times New Roman" w:hAnsi="Times New Roman" w:cs="Times New Roman"/>
          <w:sz w:val="20"/>
          <w:szCs w:val="20"/>
        </w:rPr>
        <w:fldChar w:fldCharType="end"/>
      </w:r>
      <w:r w:rsidR="00414B89">
        <w:rPr>
          <w:rFonts w:ascii="Times New Roman" w:hAnsi="Times New Roman" w:cs="Times New Roman"/>
          <w:sz w:val="20"/>
          <w:szCs w:val="20"/>
        </w:rPr>
      </w:r>
      <w:r w:rsidR="00414B89">
        <w:rPr>
          <w:rFonts w:ascii="Times New Roman" w:hAnsi="Times New Roman" w:cs="Times New Roman"/>
          <w:sz w:val="20"/>
          <w:szCs w:val="20"/>
        </w:rPr>
        <w:fldChar w:fldCharType="separate"/>
      </w:r>
      <w:r w:rsidR="00414B89" w:rsidRPr="00414B89">
        <w:rPr>
          <w:rFonts w:ascii="Times New Roman" w:hAnsi="Times New Roman" w:cs="Times New Roman"/>
          <w:noProof/>
          <w:sz w:val="20"/>
          <w:szCs w:val="20"/>
          <w:vertAlign w:val="superscript"/>
        </w:rPr>
        <w:t>3,6-8</w:t>
      </w:r>
      <w:r w:rsidR="00414B89">
        <w:rPr>
          <w:rFonts w:ascii="Times New Roman" w:hAnsi="Times New Roman" w:cs="Times New Roman"/>
          <w:sz w:val="20"/>
          <w:szCs w:val="20"/>
        </w:rPr>
        <w:fldChar w:fldCharType="end"/>
      </w:r>
      <w:r w:rsidR="00284871">
        <w:rPr>
          <w:rFonts w:ascii="Times New Roman" w:hAnsi="Times New Roman" w:cs="Times New Roman"/>
          <w:sz w:val="20"/>
          <w:szCs w:val="20"/>
        </w:rPr>
        <w:t xml:space="preserve"> c</w:t>
      </w:r>
      <w:r w:rsidR="00550F2F">
        <w:rPr>
          <w:rFonts w:ascii="Times New Roman" w:hAnsi="Times New Roman" w:cs="Times New Roman"/>
          <w:sz w:val="20"/>
          <w:szCs w:val="20"/>
        </w:rPr>
        <w:t xml:space="preserve">ombined </w:t>
      </w:r>
      <w:r w:rsidR="00700D39">
        <w:rPr>
          <w:rFonts w:ascii="Times New Roman" w:hAnsi="Times New Roman" w:cs="Times New Roman"/>
          <w:sz w:val="20"/>
          <w:szCs w:val="20"/>
        </w:rPr>
        <w:t xml:space="preserve">with </w:t>
      </w:r>
      <w:r w:rsidR="00550F2F">
        <w:rPr>
          <w:rFonts w:ascii="Times New Roman" w:hAnsi="Times New Roman" w:cs="Times New Roman"/>
          <w:sz w:val="20"/>
          <w:szCs w:val="20"/>
        </w:rPr>
        <w:t xml:space="preserve">high </w:t>
      </w:r>
      <w:r w:rsidR="00F95B5C">
        <w:rPr>
          <w:rFonts w:ascii="Times New Roman" w:hAnsi="Times New Roman" w:cs="Times New Roman"/>
          <w:sz w:val="20"/>
          <w:szCs w:val="20"/>
        </w:rPr>
        <w:t>early mortality</w:t>
      </w:r>
      <w:r w:rsidR="00550F2F">
        <w:rPr>
          <w:rFonts w:ascii="Times New Roman" w:hAnsi="Times New Roman" w:cs="Times New Roman"/>
          <w:sz w:val="20"/>
          <w:szCs w:val="20"/>
        </w:rPr>
        <w:t xml:space="preserve"> means that </w:t>
      </w:r>
      <w:r w:rsidR="003C1053">
        <w:rPr>
          <w:rFonts w:ascii="Times New Roman" w:hAnsi="Times New Roman" w:cs="Times New Roman"/>
          <w:sz w:val="20"/>
          <w:szCs w:val="20"/>
        </w:rPr>
        <w:t xml:space="preserve">tuberculosis </w:t>
      </w:r>
      <w:r w:rsidR="00CD7590">
        <w:rPr>
          <w:rFonts w:ascii="Times New Roman" w:hAnsi="Times New Roman" w:cs="Times New Roman"/>
          <w:sz w:val="20"/>
          <w:szCs w:val="20"/>
        </w:rPr>
        <w:t>blood culture has limited diagnostic value</w:t>
      </w:r>
      <w:r w:rsidR="004D6D72">
        <w:rPr>
          <w:rFonts w:ascii="Times New Roman" w:hAnsi="Times New Roman" w:cs="Times New Roman"/>
          <w:sz w:val="20"/>
          <w:szCs w:val="20"/>
        </w:rPr>
        <w:t xml:space="preserve">. </w:t>
      </w:r>
      <w:r w:rsidR="00F67140">
        <w:rPr>
          <w:rFonts w:ascii="Times New Roman" w:hAnsi="Times New Roman" w:cs="Times New Roman"/>
          <w:sz w:val="20"/>
          <w:szCs w:val="20"/>
        </w:rPr>
        <w:t>I</w:t>
      </w:r>
      <w:r w:rsidR="004D6D72">
        <w:rPr>
          <w:rFonts w:ascii="Times New Roman" w:hAnsi="Times New Roman" w:cs="Times New Roman"/>
          <w:sz w:val="20"/>
          <w:szCs w:val="20"/>
        </w:rPr>
        <w:t xml:space="preserve">n contrast to </w:t>
      </w:r>
      <w:r w:rsidR="007D6959">
        <w:rPr>
          <w:rFonts w:ascii="Times New Roman" w:hAnsi="Times New Roman" w:cs="Times New Roman"/>
          <w:sz w:val="20"/>
          <w:szCs w:val="20"/>
        </w:rPr>
        <w:t xml:space="preserve">other </w:t>
      </w:r>
      <w:r w:rsidR="007B2368">
        <w:rPr>
          <w:rFonts w:ascii="Times New Roman" w:hAnsi="Times New Roman" w:cs="Times New Roman"/>
          <w:sz w:val="20"/>
          <w:szCs w:val="20"/>
        </w:rPr>
        <w:t>bacteraemi</w:t>
      </w:r>
      <w:r w:rsidR="004B2B25">
        <w:rPr>
          <w:rFonts w:ascii="Times New Roman" w:hAnsi="Times New Roman" w:cs="Times New Roman"/>
          <w:sz w:val="20"/>
          <w:szCs w:val="20"/>
        </w:rPr>
        <w:t>c</w:t>
      </w:r>
      <w:r w:rsidR="007B2368">
        <w:rPr>
          <w:rFonts w:ascii="Times New Roman" w:hAnsi="Times New Roman" w:cs="Times New Roman"/>
          <w:sz w:val="20"/>
          <w:szCs w:val="20"/>
        </w:rPr>
        <w:t xml:space="preserve"> </w:t>
      </w:r>
      <w:r w:rsidR="004D6D72">
        <w:rPr>
          <w:rFonts w:ascii="Times New Roman" w:hAnsi="Times New Roman" w:cs="Times New Roman"/>
          <w:sz w:val="20"/>
          <w:szCs w:val="20"/>
        </w:rPr>
        <w:t>pathogens</w:t>
      </w:r>
      <w:r w:rsidR="00F90E82">
        <w:rPr>
          <w:rFonts w:ascii="Times New Roman" w:hAnsi="Times New Roman" w:cs="Times New Roman"/>
          <w:sz w:val="20"/>
          <w:szCs w:val="20"/>
        </w:rPr>
        <w:t xml:space="preserve">, </w:t>
      </w:r>
      <w:r w:rsidR="004D6D72">
        <w:rPr>
          <w:rFonts w:ascii="Times New Roman" w:hAnsi="Times New Roman" w:cs="Times New Roman"/>
          <w:sz w:val="20"/>
          <w:szCs w:val="20"/>
        </w:rPr>
        <w:t xml:space="preserve">no specific evidence base has been </w:t>
      </w:r>
      <w:r w:rsidR="00A3673E">
        <w:rPr>
          <w:rFonts w:ascii="Times New Roman" w:hAnsi="Times New Roman" w:cs="Times New Roman"/>
          <w:sz w:val="20"/>
          <w:szCs w:val="20"/>
        </w:rPr>
        <w:t xml:space="preserve">developed </w:t>
      </w:r>
      <w:r w:rsidR="004D6D72">
        <w:rPr>
          <w:rFonts w:ascii="Times New Roman" w:hAnsi="Times New Roman" w:cs="Times New Roman"/>
          <w:sz w:val="20"/>
          <w:szCs w:val="20"/>
        </w:rPr>
        <w:t xml:space="preserve">for treating </w:t>
      </w:r>
      <w:r w:rsidR="007B2368">
        <w:rPr>
          <w:rFonts w:ascii="Times New Roman" w:hAnsi="Times New Roman" w:cs="Times New Roman"/>
          <w:sz w:val="20"/>
          <w:szCs w:val="20"/>
        </w:rPr>
        <w:t>patients with MTB-BSI</w:t>
      </w:r>
      <w:r w:rsidR="004D6D72">
        <w:rPr>
          <w:rFonts w:ascii="Times New Roman" w:hAnsi="Times New Roman" w:cs="Times New Roman"/>
          <w:sz w:val="20"/>
          <w:szCs w:val="20"/>
        </w:rPr>
        <w:t xml:space="preserve">. </w:t>
      </w:r>
    </w:p>
    <w:p w14:paraId="6B594554" w14:textId="32D6A729" w:rsidR="001873A3" w:rsidRDefault="004D6D72">
      <w:pPr>
        <w:spacing w:after="160" w:line="360" w:lineRule="auto"/>
      </w:pPr>
      <w:r>
        <w:rPr>
          <w:rFonts w:ascii="Times New Roman" w:hAnsi="Times New Roman" w:cs="Times New Roman"/>
          <w:sz w:val="20"/>
          <w:szCs w:val="20"/>
        </w:rPr>
        <w:t>The true prevalence of MTB</w:t>
      </w:r>
      <w:r w:rsidR="00280DA4">
        <w:rPr>
          <w:rFonts w:ascii="Times New Roman" w:hAnsi="Times New Roman" w:cs="Times New Roman"/>
          <w:sz w:val="20"/>
          <w:szCs w:val="20"/>
        </w:rPr>
        <w:t>-</w:t>
      </w:r>
      <w:r>
        <w:rPr>
          <w:rFonts w:ascii="Times New Roman" w:hAnsi="Times New Roman" w:cs="Times New Roman"/>
          <w:sz w:val="20"/>
          <w:szCs w:val="20"/>
        </w:rPr>
        <w:t>BSI is unknown; there is marked unexplained heterogeneity in aggregate data meta-analysis</w:t>
      </w:r>
      <w:r w:rsidR="00513D0C">
        <w:rPr>
          <w:rFonts w:ascii="Times New Roman" w:hAnsi="Times New Roman" w:cs="Times New Roman"/>
          <w:sz w:val="20"/>
          <w:szCs w:val="20"/>
        </w:rPr>
        <w:t>.</w:t>
      </w:r>
      <w:r w:rsidR="00414B89">
        <w:rPr>
          <w:rFonts w:ascii="Times New Roman" w:hAnsi="Times New Roman" w:cs="Times New Roman"/>
          <w:sz w:val="20"/>
          <w:szCs w:val="20"/>
        </w:rPr>
        <w:fldChar w:fldCharType="begin">
          <w:fldData xml:space="preserve">PEVuZE5vdGU+PENpdGU+PEF1dGhvcj5QYXZsaW5hYzwvQXV0aG9yPjxZZWFyPjIwMTY8L1llYXI+
PFJlY051bT4xNTg2PC9SZWNOdW0+PERpc3BsYXlUZXh0PjxzdHlsZSBmYWNlPSJzdXBlcnNjcmlw
dCI+OTwvc3R5bGU+PC9EaXNwbGF5VGV4dD48cmVjb3JkPjxyZWMtbnVtYmVyPjE1ODY8L3JlYy1u
dW1iZXI+PGZvcmVpZ24ta2V5cz48a2V5IGFwcD0iRU4iIGRiLWlkPSI1NWZ4ZTJmZDQwcnJlNWVh
czUxdngyczB2dzB6dnZmeDkyenAiIHRpbWVzdGFtcD0iMTUxNTQwMTU3NiI+MTU4Njwva2V5Pjwv
Zm9yZWlnbi1rZXlzPjxyZWYtdHlwZSBuYW1lPSJKb3VybmFsIEFydGljbGUiPjE3PC9yZWYtdHlw
ZT48Y29udHJpYnV0b3JzPjxhdXRob3JzPjxhdXRob3I+UGF2bGluYWMsIFAuIEIuPC9hdXRob3I+
PGF1dGhvcj5Mb2trZW4sIEUuIE0uPC9hdXRob3I+PGF1dGhvcj5XYWxzb24sIEouIEwuPC9hdXRo
b3I+PGF1dGhvcj5SaWNoYXJkc29uLCBCLiBBLjwvYXV0aG9yPjxhdXRob3I+Q3J1bXAsIEouIEEu
PC9hdXRob3I+PGF1dGhvcj5Kb2huLVN0ZXdhcnQsIEcuIEMuPC9hdXRob3I+PC9hdXRob3JzPjwv
Y29udHJpYnV0b3JzPjxhdXRoLWFkZHJlc3M+RGVwYXJ0bWVudCBvZiBHbG9iYWwgSGVhbHRoLCBV
bml2ZXJzaXR5IG9mIFdhc2hpbmd0b24sIFNlYXR0bGUsIFdhc2hpbmd0b24sIFVTQS4mI3hEO0Rl
cGFydG1lbnQgb2YgRXBpZGVtaW9sb2d5LCBVbml2ZXJzaXR5IG9mIFdhc2hpbmd0b24sIFNlYXR0
bGUsIFdhc2hpbmd0b24sIFVTQS4mI3hEO0RlcGFydG1lbnQgb2YgR2xvYmFsIEhlYWx0aCwgVW5p
dmVyc2l0eSBvZiBXYXNoaW5ndG9uLCBTZWF0dGxlLCBXYXNoaW5ndG9uLCBVU0E7IERlcGFydG1l
bnQgb2YgRXBpZGVtaW9sb2d5LCBVbml2ZXJzaXR5IG9mIFdhc2hpbmd0b24sIFNlYXR0bGUsIFdh
c2hpbmd0b24sIFVTQTsgRGVwYXJ0bWVudCBvZiBQZWRpYXRyaWNzLCBVbml2ZXJzaXR5IG9mIFdh
c2hpbmd0b24sIFNlYXR0bGUsIFdhc2hpbmd0b24sIFVTQTsgRGVwYXJ0bWVudCBvZiBNZWRpY2lu
ZSwgVW5pdmVyc2l0eSBvZiBXYXNoaW5ndG9uLCBTZWF0dGxlLCBXYXNoaW5ndG9uLCBVU0EuJiN4
RDtEZXBhcnRtZW50IG9mIEdsb2JhbCBIZWFsdGgsIFVuaXZlcnNpdHkgb2YgV2FzaGluZ3Rvbiwg
U2VhdHRsZSwgV2FzaGluZ3RvbiwgVVNBOyBEZXBhcnRtZW50IG9mIEJpb3N0YXRpc3RpY3MsIFVu
aXZlcnNpdHkgb2YgV2FzaGluZ3RvbiwgU2VhdHRsZSwgV2FzaGluZ3RvbiwgVVNBLiYjeEQ7Q2Vu
dHJlIGZvciBJbnRlcm5hdGlvbmFsIEhlYWx0aCwgVW5pdmVyc2l0eSBvZiBPdGFnbywgRHVuZWRp
biwgTmV3IFplYWxhbmQuJiN4RDtEZXBhcnRtZW50IG9mIEdsb2JhbCBIZWFsdGgsIFVuaXZlcnNp
dHkgb2YgV2FzaGluZ3RvbiwgU2VhdHRsZSwgV2FzaGluZ3RvbiwgVVNBOyBEZXBhcnRtZW50IG9m
RXBpZGVtaW9sb2d5LCBVbml2ZXJzaXR5IG9mIFdhc2hpbmd0b24sIFNlYXR0bGUsIFdhc2hpbmd0
b24sIFVTQTsgRGVwYXJ0bWVudCBvZiBQZWRpYXRyaWNzLCBVbml2ZXJzaXR5IG9mIFdhc2hpbmd0
b24sIFNlYXR0bGUsIFdhc2hpbmd0b24sIFVTQTsgRGVwYXJ0bWVudCBvZk1lZGljaW5lLCBVbml2
ZXJzaXR5IG9mIFdhc2hpbmd0b24sIFNlYXR0bGUsIFdhc2hpbmd0b24sIFVTQS48L2F1dGgtYWRk
cmVzcz48dGl0bGVzPjx0aXRsZT5NeWNvYmFjdGVyaXVtIHR1YmVyY3Vsb3NpcyBiYWN0ZXJlbWlh
IGluIGFkdWx0cyBhbmQgY2hpbGRyZW46IGEgc3lzdGVtYXRpYyByZXZpZXcgYW5kIG1ldGEtYW5h
bHlzaXM8L3RpdGxlPjxzZWNvbmRhcnktdGl0bGU+SW50IEogVHViZXJjIEx1bmcgRGlzPC9zZWNv
bmRhcnktdGl0bGU+PC90aXRsZXM+PHBhZ2VzPjg5NS05MDI8L3BhZ2VzPjx2b2x1bWU+MjA8L3Zv
bHVtZT48bnVtYmVyPjc8L251bWJlcj48ZGF0ZXM+PHllYXI+MjAxNjwveWVhcj48cHViLWRhdGVz
PjxkYXRlPkp1bDwvZGF0ZT48L3B1Yi1kYXRlcz48L2RhdGVzPjxpc2JuPjE4MTUtNzkyMCAoRWxl
Y3Ryb25pYykmI3hEOzEwMjctMzcxOSAoTGlua2luZyk8L2lzYm4+PGFjY2Vzc2lvbi1udW0+Mjcy
ODc2NDE8L2FjY2Vzc2lvbi1udW0+PHVybHM+PHJlbGF0ZWQtdXJscz48dXJsPmh0dHBzOi8vd3d3
Lm5jYmkubmxtLm5paC5nb3YvcHVibWVkLzI3Mjg3NjQxPC91cmw+PC9yZWxhdGVkLXVybHM+PC91
cmxzPjxlbGVjdHJvbmljLXJlc291cmNlLW51bT4xMC41NTg4L2lqdGxkLjE1LjA3NzM8L2VsZWN0
cm9uaWMtcmVzb3VyY2UtbnVtPjwvcmVjb3JkPjwvQ2l0ZT48L0VuZE5vdGU+
</w:fldData>
        </w:fldChar>
      </w:r>
      <w:r w:rsidR="00564FBD">
        <w:rPr>
          <w:rFonts w:ascii="Times New Roman" w:hAnsi="Times New Roman" w:cs="Times New Roman"/>
          <w:sz w:val="20"/>
          <w:szCs w:val="20"/>
        </w:rPr>
        <w:instrText xml:space="preserve"> ADDIN EN.CITE </w:instrText>
      </w:r>
      <w:r w:rsidR="00564FBD">
        <w:rPr>
          <w:rFonts w:ascii="Times New Roman" w:hAnsi="Times New Roman" w:cs="Times New Roman"/>
          <w:sz w:val="20"/>
          <w:szCs w:val="20"/>
        </w:rPr>
        <w:fldChar w:fldCharType="begin">
          <w:fldData xml:space="preserve">PEVuZE5vdGU+PENpdGU+PEF1dGhvcj5QYXZsaW5hYzwvQXV0aG9yPjxZZWFyPjIwMTY8L1llYXI+
PFJlY051bT4xNTg2PC9SZWNOdW0+PERpc3BsYXlUZXh0PjxzdHlsZSBmYWNlPSJzdXBlcnNjcmlw
dCI+OTwvc3R5bGU+PC9EaXNwbGF5VGV4dD48cmVjb3JkPjxyZWMtbnVtYmVyPjE1ODY8L3JlYy1u
dW1iZXI+PGZvcmVpZ24ta2V5cz48a2V5IGFwcD0iRU4iIGRiLWlkPSI1NWZ4ZTJmZDQwcnJlNWVh
czUxdngyczB2dzB6dnZmeDkyenAiIHRpbWVzdGFtcD0iMTUxNTQwMTU3NiI+MTU4Njwva2V5Pjwv
Zm9yZWlnbi1rZXlzPjxyZWYtdHlwZSBuYW1lPSJKb3VybmFsIEFydGljbGUiPjE3PC9yZWYtdHlw
ZT48Y29udHJpYnV0b3JzPjxhdXRob3JzPjxhdXRob3I+UGF2bGluYWMsIFAuIEIuPC9hdXRob3I+
PGF1dGhvcj5Mb2trZW4sIEUuIE0uPC9hdXRob3I+PGF1dGhvcj5XYWxzb24sIEouIEwuPC9hdXRo
b3I+PGF1dGhvcj5SaWNoYXJkc29uLCBCLiBBLjwvYXV0aG9yPjxhdXRob3I+Q3J1bXAsIEouIEEu
PC9hdXRob3I+PGF1dGhvcj5Kb2huLVN0ZXdhcnQsIEcuIEMuPC9hdXRob3I+PC9hdXRob3JzPjwv
Y29udHJpYnV0b3JzPjxhdXRoLWFkZHJlc3M+RGVwYXJ0bWVudCBvZiBHbG9iYWwgSGVhbHRoLCBV
bml2ZXJzaXR5IG9mIFdhc2hpbmd0b24sIFNlYXR0bGUsIFdhc2hpbmd0b24sIFVTQS4mI3hEO0Rl
cGFydG1lbnQgb2YgRXBpZGVtaW9sb2d5LCBVbml2ZXJzaXR5IG9mIFdhc2hpbmd0b24sIFNlYXR0
bGUsIFdhc2hpbmd0b24sIFVTQS4mI3hEO0RlcGFydG1lbnQgb2YgR2xvYmFsIEhlYWx0aCwgVW5p
dmVyc2l0eSBvZiBXYXNoaW5ndG9uLCBTZWF0dGxlLCBXYXNoaW5ndG9uLCBVU0E7IERlcGFydG1l
bnQgb2YgRXBpZGVtaW9sb2d5LCBVbml2ZXJzaXR5IG9mIFdhc2hpbmd0b24sIFNlYXR0bGUsIFdh
c2hpbmd0b24sIFVTQTsgRGVwYXJ0bWVudCBvZiBQZWRpYXRyaWNzLCBVbml2ZXJzaXR5IG9mIFdh
c2hpbmd0b24sIFNlYXR0bGUsIFdhc2hpbmd0b24sIFVTQTsgRGVwYXJ0bWVudCBvZiBNZWRpY2lu
ZSwgVW5pdmVyc2l0eSBvZiBXYXNoaW5ndG9uLCBTZWF0dGxlLCBXYXNoaW5ndG9uLCBVU0EuJiN4
RDtEZXBhcnRtZW50IG9mIEdsb2JhbCBIZWFsdGgsIFVuaXZlcnNpdHkgb2YgV2FzaGluZ3Rvbiwg
U2VhdHRsZSwgV2FzaGluZ3RvbiwgVVNBOyBEZXBhcnRtZW50IG9mIEJpb3N0YXRpc3RpY3MsIFVu
aXZlcnNpdHkgb2YgV2FzaGluZ3RvbiwgU2VhdHRsZSwgV2FzaGluZ3RvbiwgVVNBLiYjeEQ7Q2Vu
dHJlIGZvciBJbnRlcm5hdGlvbmFsIEhlYWx0aCwgVW5pdmVyc2l0eSBvZiBPdGFnbywgRHVuZWRp
biwgTmV3IFplYWxhbmQuJiN4RDtEZXBhcnRtZW50IG9mIEdsb2JhbCBIZWFsdGgsIFVuaXZlcnNp
dHkgb2YgV2FzaGluZ3RvbiwgU2VhdHRsZSwgV2FzaGluZ3RvbiwgVVNBOyBEZXBhcnRtZW50IG9m
RXBpZGVtaW9sb2d5LCBVbml2ZXJzaXR5IG9mIFdhc2hpbmd0b24sIFNlYXR0bGUsIFdhc2hpbmd0
b24sIFVTQTsgRGVwYXJ0bWVudCBvZiBQZWRpYXRyaWNzLCBVbml2ZXJzaXR5IG9mIFdhc2hpbmd0
b24sIFNlYXR0bGUsIFdhc2hpbmd0b24sIFVTQTsgRGVwYXJ0bWVudCBvZk1lZGljaW5lLCBVbml2
ZXJzaXR5IG9mIFdhc2hpbmd0b24sIFNlYXR0bGUsIFdhc2hpbmd0b24sIFVTQS48L2F1dGgtYWRk
cmVzcz48dGl0bGVzPjx0aXRsZT5NeWNvYmFjdGVyaXVtIHR1YmVyY3Vsb3NpcyBiYWN0ZXJlbWlh
IGluIGFkdWx0cyBhbmQgY2hpbGRyZW46IGEgc3lzdGVtYXRpYyByZXZpZXcgYW5kIG1ldGEtYW5h
bHlzaXM8L3RpdGxlPjxzZWNvbmRhcnktdGl0bGU+SW50IEogVHViZXJjIEx1bmcgRGlzPC9zZWNv
bmRhcnktdGl0bGU+PC90aXRsZXM+PHBhZ2VzPjg5NS05MDI8L3BhZ2VzPjx2b2x1bWU+MjA8L3Zv
bHVtZT48bnVtYmVyPjc8L251bWJlcj48ZGF0ZXM+PHllYXI+MjAxNjwveWVhcj48cHViLWRhdGVz
PjxkYXRlPkp1bDwvZGF0ZT48L3B1Yi1kYXRlcz48L2RhdGVzPjxpc2JuPjE4MTUtNzkyMCAoRWxl
Y3Ryb25pYykmI3hEOzEwMjctMzcxOSAoTGlua2luZyk8L2lzYm4+PGFjY2Vzc2lvbi1udW0+Mjcy
ODc2NDE8L2FjY2Vzc2lvbi1udW0+PHVybHM+PHJlbGF0ZWQtdXJscz48dXJsPmh0dHBzOi8vd3d3
Lm5jYmkubmxtLm5paC5nb3YvcHVibWVkLzI3Mjg3NjQxPC91cmw+PC9yZWxhdGVkLXVybHM+PC91
cmxzPjxlbGVjdHJvbmljLXJlc291cmNlLW51bT4xMC41NTg4L2lqdGxkLjE1LjA3NzM8L2VsZWN0
cm9uaWMtcmVzb3VyY2UtbnVtPjwvcmVjb3JkPjwvQ2l0ZT48L0VuZE5vdGU+
</w:fldData>
        </w:fldChar>
      </w:r>
      <w:r w:rsidR="00564FBD">
        <w:rPr>
          <w:rFonts w:ascii="Times New Roman" w:hAnsi="Times New Roman" w:cs="Times New Roman"/>
          <w:sz w:val="20"/>
          <w:szCs w:val="20"/>
        </w:rPr>
        <w:instrText xml:space="preserve"> ADDIN EN.CITE.DATA </w:instrText>
      </w:r>
      <w:r w:rsidR="00564FBD">
        <w:rPr>
          <w:rFonts w:ascii="Times New Roman" w:hAnsi="Times New Roman" w:cs="Times New Roman"/>
          <w:sz w:val="20"/>
          <w:szCs w:val="20"/>
        </w:rPr>
      </w:r>
      <w:r w:rsidR="00564FBD">
        <w:rPr>
          <w:rFonts w:ascii="Times New Roman" w:hAnsi="Times New Roman" w:cs="Times New Roman"/>
          <w:sz w:val="20"/>
          <w:szCs w:val="20"/>
        </w:rPr>
        <w:fldChar w:fldCharType="end"/>
      </w:r>
      <w:r w:rsidR="00414B89">
        <w:rPr>
          <w:rFonts w:ascii="Times New Roman" w:hAnsi="Times New Roman" w:cs="Times New Roman"/>
          <w:sz w:val="20"/>
          <w:szCs w:val="20"/>
        </w:rPr>
      </w:r>
      <w:r w:rsidR="00414B89">
        <w:rPr>
          <w:rFonts w:ascii="Times New Roman" w:hAnsi="Times New Roman" w:cs="Times New Roman"/>
          <w:sz w:val="20"/>
          <w:szCs w:val="20"/>
        </w:rPr>
        <w:fldChar w:fldCharType="separate"/>
      </w:r>
      <w:r w:rsidR="00564FBD" w:rsidRPr="00564FBD">
        <w:rPr>
          <w:rFonts w:ascii="Times New Roman" w:hAnsi="Times New Roman" w:cs="Times New Roman"/>
          <w:noProof/>
          <w:sz w:val="20"/>
          <w:szCs w:val="20"/>
          <w:vertAlign w:val="superscript"/>
        </w:rPr>
        <w:t>9</w:t>
      </w:r>
      <w:r w:rsidR="00414B89">
        <w:rPr>
          <w:rFonts w:ascii="Times New Roman" w:hAnsi="Times New Roman" w:cs="Times New Roman"/>
          <w:sz w:val="20"/>
          <w:szCs w:val="20"/>
        </w:rPr>
        <w:fldChar w:fldCharType="end"/>
      </w:r>
      <w:r w:rsidR="00513D0C">
        <w:rPr>
          <w:rFonts w:ascii="Times New Roman" w:hAnsi="Times New Roman" w:cs="Times New Roman"/>
          <w:sz w:val="20"/>
          <w:szCs w:val="20"/>
        </w:rPr>
        <w:t xml:space="preserve"> D</w:t>
      </w:r>
      <w:r>
        <w:rPr>
          <w:rFonts w:ascii="Times New Roman" w:hAnsi="Times New Roman" w:cs="Times New Roman"/>
          <w:sz w:val="20"/>
          <w:szCs w:val="20"/>
        </w:rPr>
        <w:t>iagnostic performance of</w:t>
      </w:r>
      <w:r w:rsidR="00AA2445">
        <w:rPr>
          <w:rFonts w:ascii="Times New Roman" w:hAnsi="Times New Roman" w:cs="Times New Roman"/>
          <w:sz w:val="20"/>
          <w:szCs w:val="20"/>
        </w:rPr>
        <w:t xml:space="preserve"> </w:t>
      </w:r>
      <w:r w:rsidR="003C1053">
        <w:rPr>
          <w:rFonts w:ascii="Times New Roman" w:hAnsi="Times New Roman" w:cs="Times New Roman"/>
          <w:sz w:val="20"/>
          <w:szCs w:val="20"/>
        </w:rPr>
        <w:t xml:space="preserve">tuberculosis </w:t>
      </w:r>
      <w:r>
        <w:rPr>
          <w:rFonts w:ascii="Times New Roman" w:hAnsi="Times New Roman" w:cs="Times New Roman"/>
          <w:sz w:val="20"/>
          <w:szCs w:val="20"/>
        </w:rPr>
        <w:t xml:space="preserve">rapid tests in HIV-associated </w:t>
      </w:r>
      <w:r w:rsidR="003C1053">
        <w:rPr>
          <w:rFonts w:ascii="Times New Roman" w:hAnsi="Times New Roman" w:cs="Times New Roman"/>
          <w:sz w:val="20"/>
          <w:szCs w:val="20"/>
        </w:rPr>
        <w:t xml:space="preserve">tuberculosis </w:t>
      </w:r>
      <w:r>
        <w:rPr>
          <w:rFonts w:ascii="Times New Roman" w:hAnsi="Times New Roman" w:cs="Times New Roman"/>
          <w:sz w:val="20"/>
          <w:szCs w:val="20"/>
        </w:rPr>
        <w:t>is variable</w:t>
      </w:r>
      <w:r w:rsidR="00513D0C">
        <w:rPr>
          <w:rFonts w:ascii="Times New Roman" w:hAnsi="Times New Roman" w:cs="Times New Roman"/>
          <w:sz w:val="20"/>
          <w:szCs w:val="20"/>
        </w:rPr>
        <w:t>;</w:t>
      </w:r>
      <w:r w:rsidR="00414B89">
        <w:rPr>
          <w:rFonts w:ascii="Times New Roman" w:hAnsi="Times New Roman" w:cs="Times New Roman"/>
          <w:sz w:val="20"/>
          <w:szCs w:val="20"/>
        </w:rPr>
        <w:fldChar w:fldCharType="begin"/>
      </w:r>
      <w:r w:rsidR="00564FBD">
        <w:rPr>
          <w:rFonts w:ascii="Times New Roman" w:hAnsi="Times New Roman" w:cs="Times New Roman"/>
          <w:sz w:val="20"/>
          <w:szCs w:val="20"/>
        </w:rPr>
        <w:instrText xml:space="preserve"> ADDIN EN.CITE &lt;EndNote&gt;&lt;Cite&gt;&lt;Author&gt;Steingart&lt;/Author&gt;&lt;Year&gt;2014&lt;/Year&gt;&lt;RecNum&gt;1602&lt;/RecNum&gt;&lt;DisplayText&gt;&lt;style face="superscript"&gt;10&lt;/style&gt;&lt;/DisplayText&gt;&lt;record&gt;&lt;rec-number&gt;1602&lt;/rec-number&gt;&lt;foreign-keys&gt;&lt;key app="EN" db-id="55fxe2fd40rre5eas51vx2s0vw0zvvfx92zp" timestamp="1515404304"&gt;1602&lt;/key&gt;&lt;/foreign-keys&gt;&lt;ref-type name="Journal Article"&gt;17&lt;/ref-type&gt;&lt;contributors&gt;&lt;authors&gt;&lt;author&gt;Steingart, K. R.&lt;/author&gt;&lt;author&gt;Schiller, I.&lt;/author&gt;&lt;author&gt;Horne, D. J.&lt;/author&gt;&lt;author&gt;Pai, M.&lt;/author&gt;&lt;author&gt;Boehme, C. C.&lt;/author&gt;&lt;author&gt;Dendukuri, N.&lt;/author&gt;&lt;/authors&gt;&lt;/contributors&gt;&lt;auth-address&gt;Cochrane Infectious Diseases Group, Liverpool School of Tropical Medicine, Pembroke Place, Liverpool, UK.&lt;/auth-address&gt;&lt;titles&gt;&lt;title&gt;Xpert(R) MTB/RIF assay for pulmonary tuberculosis and rifampicin resistance in adults&lt;/title&gt;&lt;secondary-title&gt;Cochrane Database Syst Rev&lt;/secondary-title&gt;&lt;/titles&gt;&lt;pages&gt;CD009593&lt;/pages&gt;&lt;number&gt;1&lt;/number&gt;&lt;keywords&gt;&lt;keyword&gt;Adult&lt;/keyword&gt;&lt;keyword&gt;Antibiotics, Antitubercular/*therapeutic use&lt;/keyword&gt;&lt;keyword&gt;*Drug Resistance, Bacterial&lt;/keyword&gt;&lt;keyword&gt;Humans&lt;/keyword&gt;&lt;keyword&gt;Mycobacterium tuberculosis/*drug effects/genetics/*isolation &amp;amp; purification&lt;/keyword&gt;&lt;keyword&gt;Polymerase Chain Reaction/*methods&lt;/keyword&gt;&lt;keyword&gt;Rifampin/*therapeutic use&lt;/keyword&gt;&lt;keyword&gt;Sensitivity and Specificity&lt;/keyword&gt;&lt;keyword&gt;Sequence Analysis, DNA/methods&lt;/keyword&gt;&lt;keyword&gt;Tuberculosis, Pulmonary/diagnosis/*drug therapy&lt;/keyword&gt;&lt;/keywords&gt;&lt;dates&gt;&lt;year&gt;2014&lt;/year&gt;&lt;pub-dates&gt;&lt;date&gt;Jan 21&lt;/date&gt;&lt;/pub-dates&gt;&lt;/dates&gt;&lt;isbn&gt;1469-493X (Electronic)&amp;#xD;1361-6137 (Linking)&lt;/isbn&gt;&lt;accession-num&gt;24448973&lt;/accession-num&gt;&lt;urls&gt;&lt;related-urls&gt;&lt;url&gt;https://www.ncbi.nlm.nih.gov/pubmed/24448973&lt;/url&gt;&lt;url&gt;https://www.ncbi.nlm.nih.gov/pmc/articles/PMC4470349/pdf/CD009593-0001.pdf&lt;/url&gt;&lt;/related-urls&gt;&lt;/urls&gt;&lt;custom2&gt;PMC4470349&lt;/custom2&gt;&lt;electronic-resource-num&gt;10.1002/14651858.CD009593.pub3&lt;/electronic-resource-num&gt;&lt;/record&gt;&lt;/Cite&gt;&lt;/EndNote&gt;</w:instrText>
      </w:r>
      <w:r w:rsidR="00414B89">
        <w:rPr>
          <w:rFonts w:ascii="Times New Roman" w:hAnsi="Times New Roman" w:cs="Times New Roman"/>
          <w:sz w:val="20"/>
          <w:szCs w:val="20"/>
        </w:rPr>
        <w:fldChar w:fldCharType="separate"/>
      </w:r>
      <w:r w:rsidR="00564FBD" w:rsidRPr="00564FBD">
        <w:rPr>
          <w:rFonts w:ascii="Times New Roman" w:hAnsi="Times New Roman" w:cs="Times New Roman"/>
          <w:noProof/>
          <w:sz w:val="20"/>
          <w:szCs w:val="20"/>
          <w:vertAlign w:val="superscript"/>
        </w:rPr>
        <w:t>10</w:t>
      </w:r>
      <w:r w:rsidR="00414B89">
        <w:rPr>
          <w:rFonts w:ascii="Times New Roman" w:hAnsi="Times New Roman" w:cs="Times New Roman"/>
          <w:sz w:val="20"/>
          <w:szCs w:val="20"/>
        </w:rPr>
        <w:fldChar w:fldCharType="end"/>
      </w:r>
      <w:r w:rsidR="00513D0C">
        <w:rPr>
          <w:rFonts w:ascii="Times New Roman" w:hAnsi="Times New Roman" w:cs="Times New Roman"/>
          <w:sz w:val="20"/>
          <w:szCs w:val="20"/>
        </w:rPr>
        <w:t xml:space="preserve"> </w:t>
      </w:r>
      <w:r w:rsidR="00D727ED">
        <w:rPr>
          <w:rFonts w:ascii="Times New Roman" w:hAnsi="Times New Roman" w:cs="Times New Roman"/>
          <w:sz w:val="20"/>
          <w:szCs w:val="20"/>
        </w:rPr>
        <w:t xml:space="preserve">the </w:t>
      </w:r>
      <w:r>
        <w:rPr>
          <w:rFonts w:ascii="Times New Roman" w:hAnsi="Times New Roman" w:cs="Times New Roman"/>
          <w:sz w:val="20"/>
          <w:szCs w:val="20"/>
        </w:rPr>
        <w:t xml:space="preserve">relative utility of sputum </w:t>
      </w:r>
      <w:r w:rsidR="003E5D9C">
        <w:rPr>
          <w:rFonts w:ascii="Times New Roman" w:hAnsi="Times New Roman" w:cs="Times New Roman"/>
          <w:sz w:val="20"/>
          <w:szCs w:val="20"/>
        </w:rPr>
        <w:t>Xpert MTB/RIF</w:t>
      </w:r>
      <w:r w:rsidR="003E5D9C" w:rsidRPr="00054567">
        <w:rPr>
          <w:rFonts w:ascii="Times New Roman" w:hAnsi="Times New Roman" w:cs="Times New Roman"/>
          <w:sz w:val="20"/>
          <w:szCs w:val="20"/>
          <w:vertAlign w:val="superscript"/>
        </w:rPr>
        <w:t>®</w:t>
      </w:r>
      <w:r w:rsidR="003E5D9C">
        <w:rPr>
          <w:rFonts w:ascii="Times New Roman" w:hAnsi="Times New Roman" w:cs="Times New Roman"/>
          <w:sz w:val="20"/>
          <w:szCs w:val="20"/>
        </w:rPr>
        <w:t xml:space="preserve"> (Cepheid, Sunnyvale, CA, USA)</w:t>
      </w:r>
      <w:r>
        <w:rPr>
          <w:rFonts w:ascii="Times New Roman" w:hAnsi="Times New Roman" w:cs="Times New Roman"/>
          <w:sz w:val="20"/>
          <w:szCs w:val="20"/>
        </w:rPr>
        <w:t xml:space="preserve"> and urine-</w:t>
      </w:r>
      <w:r w:rsidR="00DD659D">
        <w:rPr>
          <w:rFonts w:ascii="Times New Roman" w:hAnsi="Times New Roman" w:cs="Times New Roman"/>
          <w:sz w:val="20"/>
          <w:szCs w:val="20"/>
        </w:rPr>
        <w:t xml:space="preserve">lipoarabinomannan </w:t>
      </w:r>
      <w:r w:rsidR="00E0628B">
        <w:rPr>
          <w:rFonts w:ascii="Times New Roman" w:hAnsi="Times New Roman" w:cs="Times New Roman"/>
          <w:sz w:val="20"/>
          <w:szCs w:val="20"/>
        </w:rPr>
        <w:t>(urine-LAM</w:t>
      </w:r>
      <w:r w:rsidR="00A6603C">
        <w:rPr>
          <w:rFonts w:ascii="Times New Roman" w:hAnsi="Times New Roman" w:cs="Times New Roman"/>
          <w:sz w:val="20"/>
          <w:szCs w:val="20"/>
        </w:rPr>
        <w:t>)</w:t>
      </w:r>
      <w:r w:rsidR="00E0628B">
        <w:rPr>
          <w:rFonts w:ascii="Times New Roman" w:hAnsi="Times New Roman" w:cs="Times New Roman"/>
          <w:sz w:val="20"/>
          <w:szCs w:val="20"/>
        </w:rPr>
        <w:t xml:space="preserve"> </w:t>
      </w:r>
      <w:r>
        <w:rPr>
          <w:rFonts w:ascii="Times New Roman" w:hAnsi="Times New Roman" w:cs="Times New Roman"/>
          <w:sz w:val="20"/>
          <w:szCs w:val="20"/>
        </w:rPr>
        <w:t>depends on disease severity</w:t>
      </w:r>
      <w:r w:rsidR="004A3D09">
        <w:rPr>
          <w:rFonts w:ascii="Times New Roman" w:hAnsi="Times New Roman" w:cs="Times New Roman"/>
          <w:sz w:val="20"/>
          <w:szCs w:val="20"/>
        </w:rPr>
        <w:t>,</w:t>
      </w:r>
      <w:r w:rsidR="00414B89">
        <w:rPr>
          <w:rFonts w:ascii="Times New Roman" w:hAnsi="Times New Roman" w:cs="Times New Roman"/>
          <w:sz w:val="20"/>
          <w:szCs w:val="20"/>
        </w:rPr>
        <w:fldChar w:fldCharType="begin"/>
      </w:r>
      <w:r w:rsidR="00564FBD">
        <w:rPr>
          <w:rFonts w:ascii="Times New Roman" w:hAnsi="Times New Roman" w:cs="Times New Roman"/>
          <w:sz w:val="20"/>
          <w:szCs w:val="20"/>
        </w:rPr>
        <w:instrText xml:space="preserve"> ADDIN EN.CITE &lt;EndNote&gt;&lt;Cite&gt;&lt;Author&gt;Lawn&lt;/Author&gt;&lt;Year&gt;2013&lt;/Year&gt;&lt;RecNum&gt;1603&lt;/RecNum&gt;&lt;DisplayText&gt;&lt;style face="superscript"&gt;11&lt;/style&gt;&lt;/DisplayText&gt;&lt;record&gt;&lt;rec-number&gt;1603&lt;/rec-number&gt;&lt;foreign-keys&gt;&lt;key app="EN" db-id="55fxe2fd40rre5eas51vx2s0vw0zvvfx92zp" timestamp="1515404369"&gt;1603&lt;/key&gt;&lt;/foreign-keys&gt;&lt;ref-type name="Journal Article"&gt;17&lt;/ref-type&gt;&lt;contributors&gt;&lt;authors&gt;&lt;author&gt;Lawn, S. D.&lt;/author&gt;&lt;author&gt;Kerkhoff, A. D.&lt;/author&gt;&lt;author&gt;Vogt, M.&lt;/author&gt;&lt;author&gt;Wood, R.&lt;/author&gt;&lt;/authors&gt;&lt;/contributors&gt;&lt;auth-address&gt;The Desmond Tutu HIV Centre, Institute for Infectious Disease and Molecular Medicine, Faculty of Health Sciences, University of Cape Town, Cape Town, South Africa. stephen.lawn@lshtm.ac.uk.&lt;/auth-address&gt;&lt;titles&gt;&lt;title&gt;HIV-associated tuberculosis: relationship between disease severity and the sensitivity of new sputum-based and urine-based diagnostic assays&lt;/title&gt;&lt;secondary-title&gt;BMC Med&lt;/secondary-title&gt;&lt;/titles&gt;&lt;pages&gt;231&lt;/pages&gt;&lt;volume&gt;11&lt;/volume&gt;&lt;keywords&gt;&lt;keyword&gt;Adult&lt;/keyword&gt;&lt;keyword&gt;Bacteriological Techniques/*methods&lt;/keyword&gt;&lt;keyword&gt;Female&lt;/keyword&gt;&lt;keyword&gt;HIV Infections/*complications&lt;/keyword&gt;&lt;keyword&gt;Humans&lt;/keyword&gt;&lt;keyword&gt;Male&lt;/keyword&gt;&lt;keyword&gt;Sensitivity and Specificity&lt;/keyword&gt;&lt;keyword&gt;Severity of Illness Index&lt;/keyword&gt;&lt;keyword&gt;South Africa&lt;/keyword&gt;&lt;keyword&gt;Sputum/*microbiology&lt;/keyword&gt;&lt;keyword&gt;Tuberculosis/*diagnosis/microbiology/*pathology&lt;/keyword&gt;&lt;keyword&gt;Urine/*microbiology&lt;/keyword&gt;&lt;/keywords&gt;&lt;dates&gt;&lt;year&gt;2013&lt;/year&gt;&lt;pub-dates&gt;&lt;date&gt;Oct 29&lt;/date&gt;&lt;/pub-dates&gt;&lt;/dates&gt;&lt;isbn&gt;1741-7015 (Electronic)&amp;#xD;1741-7015 (Linking)&lt;/isbn&gt;&lt;accession-num&gt;24168211&lt;/accession-num&gt;&lt;urls&gt;&lt;related-urls&gt;&lt;url&gt;https://www.ncbi.nlm.nih.gov/pubmed/24168211&lt;/url&gt;&lt;url&gt;https://www.ncbi.nlm.nih.gov/pmc/articles/PMC4231603/pdf/1741-7015-11-231.pdf&lt;/url&gt;&lt;/related-urls&gt;&lt;/urls&gt;&lt;custom2&gt;PMC4231603&lt;/custom2&gt;&lt;electronic-resource-num&gt;10.1186/1741-7015-11-231&lt;/electronic-resource-num&gt;&lt;/record&gt;&lt;/Cite&gt;&lt;/EndNote&gt;</w:instrText>
      </w:r>
      <w:r w:rsidR="00414B89">
        <w:rPr>
          <w:rFonts w:ascii="Times New Roman" w:hAnsi="Times New Roman" w:cs="Times New Roman"/>
          <w:sz w:val="20"/>
          <w:szCs w:val="20"/>
        </w:rPr>
        <w:fldChar w:fldCharType="separate"/>
      </w:r>
      <w:r w:rsidR="00564FBD" w:rsidRPr="00564FBD">
        <w:rPr>
          <w:rFonts w:ascii="Times New Roman" w:hAnsi="Times New Roman" w:cs="Times New Roman"/>
          <w:noProof/>
          <w:sz w:val="20"/>
          <w:szCs w:val="20"/>
          <w:vertAlign w:val="superscript"/>
        </w:rPr>
        <w:t>11</w:t>
      </w:r>
      <w:r w:rsidR="00414B89">
        <w:rPr>
          <w:rFonts w:ascii="Times New Roman" w:hAnsi="Times New Roman" w:cs="Times New Roman"/>
          <w:sz w:val="20"/>
          <w:szCs w:val="20"/>
        </w:rPr>
        <w:fldChar w:fldCharType="end"/>
      </w:r>
      <w:r w:rsidR="004A3D09">
        <w:rPr>
          <w:rFonts w:ascii="Times New Roman" w:hAnsi="Times New Roman" w:cs="Times New Roman"/>
          <w:sz w:val="20"/>
          <w:szCs w:val="20"/>
        </w:rPr>
        <w:t xml:space="preserve"> </w:t>
      </w:r>
      <w:r>
        <w:rPr>
          <w:rFonts w:ascii="Times New Roman" w:hAnsi="Times New Roman" w:cs="Times New Roman"/>
          <w:sz w:val="20"/>
          <w:szCs w:val="20"/>
        </w:rPr>
        <w:t xml:space="preserve">and may be different in </w:t>
      </w:r>
      <w:r w:rsidR="00B11FB9">
        <w:rPr>
          <w:rFonts w:ascii="Times New Roman" w:hAnsi="Times New Roman" w:cs="Times New Roman"/>
          <w:sz w:val="20"/>
          <w:szCs w:val="20"/>
        </w:rPr>
        <w:t xml:space="preserve">patients with </w:t>
      </w:r>
      <w:r w:rsidR="00D33630">
        <w:rPr>
          <w:rFonts w:ascii="Times New Roman" w:hAnsi="Times New Roman" w:cs="Times New Roman"/>
          <w:sz w:val="20"/>
          <w:szCs w:val="20"/>
        </w:rPr>
        <w:t>MTB-BSI</w:t>
      </w:r>
      <w:r>
        <w:rPr>
          <w:rFonts w:ascii="Times New Roman" w:hAnsi="Times New Roman" w:cs="Times New Roman"/>
          <w:sz w:val="20"/>
          <w:szCs w:val="20"/>
        </w:rPr>
        <w:t xml:space="preserve"> compared to less </w:t>
      </w:r>
      <w:r w:rsidR="00845F77">
        <w:rPr>
          <w:rFonts w:ascii="Times New Roman" w:hAnsi="Times New Roman" w:cs="Times New Roman"/>
          <w:sz w:val="20"/>
          <w:szCs w:val="20"/>
        </w:rPr>
        <w:t>critically-ill</w:t>
      </w:r>
      <w:r>
        <w:rPr>
          <w:rFonts w:ascii="Times New Roman" w:hAnsi="Times New Roman" w:cs="Times New Roman"/>
          <w:sz w:val="20"/>
          <w:szCs w:val="20"/>
        </w:rPr>
        <w:t xml:space="preserve"> </w:t>
      </w:r>
      <w:r w:rsidR="00832794">
        <w:rPr>
          <w:rFonts w:ascii="Times New Roman" w:hAnsi="Times New Roman" w:cs="Times New Roman"/>
          <w:sz w:val="20"/>
          <w:szCs w:val="20"/>
        </w:rPr>
        <w:t>tuberculosis</w:t>
      </w:r>
      <w:r>
        <w:rPr>
          <w:rFonts w:ascii="Times New Roman" w:hAnsi="Times New Roman" w:cs="Times New Roman"/>
          <w:sz w:val="20"/>
          <w:szCs w:val="20"/>
        </w:rPr>
        <w:t>-HIV populations</w:t>
      </w:r>
      <w:r w:rsidR="009D571B">
        <w:rPr>
          <w:rFonts w:ascii="Times New Roman" w:hAnsi="Times New Roman" w:cs="Times New Roman"/>
          <w:sz w:val="20"/>
          <w:szCs w:val="20"/>
        </w:rPr>
        <w:t>.</w:t>
      </w:r>
      <w:r w:rsidR="00414B89">
        <w:rPr>
          <w:rFonts w:ascii="Times New Roman" w:hAnsi="Times New Roman" w:cs="Times New Roman"/>
          <w:sz w:val="20"/>
          <w:szCs w:val="20"/>
        </w:rPr>
        <w:fldChar w:fldCharType="begin">
          <w:fldData xml:space="preserve">PEVuZE5vdGU+PENpdGU+PEF1dGhvcj5LZXJraG9mZjwvQXV0aG9yPjxZZWFyPjIwMTc8L1llYXI+
PFJlY051bT4xNTY4PC9SZWNOdW0+PERpc3BsYXlUZXh0PjxzdHlsZSBmYWNlPSJzdXBlcnNjcmlw
dCI+MTI8L3N0eWxlPjwvRGlzcGxheVRleHQ+PHJlY29yZD48cmVjLW51bWJlcj4xNTY4PC9yZWMt
bnVtYmVyPjxmb3JlaWduLWtleXM+PGtleSBhcHA9IkVOIiBkYi1pZD0iNTVmeGUyZmQ0MHJyZTVl
YXM1MXZ4MnMwdncwenZ2Zng5MnpwIiB0aW1lc3RhbXA9IjE1MTAzMjA0NzkiPjE1Njg8L2tleT48
L2ZvcmVpZ24ta2V5cz48cmVmLXR5cGUgbmFtZT0iSm91cm5hbCBBcnRpY2xlIj4xNzwvcmVmLXR5
cGU+PGNvbnRyaWJ1dG9ycz48YXV0aG9ycz48YXV0aG9yPktlcmtob2ZmLCBBLiBELjwvYXV0aG9y
PjxhdXRob3I+QmFyciwgRC4gQS48L2F1dGhvcj48YXV0aG9yPlNjaHV0eiwgQy48L2F1dGhvcj48
YXV0aG9yPkJ1cnRvbiwgUi48L2F1dGhvcj48YXV0aG9yPk5pY29sLCBNLiBQLjwvYXV0aG9yPjxh
dXRob3I+TGF3biwgUy4gRC48L2F1dGhvcj48YXV0aG9yPk1laW50amVzLCBHLjwvYXV0aG9yPjwv
YXV0aG9ycz48L2NvbnRyaWJ1dG9ycz48YXV0aC1hZGRyZXNzPkRpdmlzaW9uIG9mIEluZmVjdGlv
dXMgRGlzZWFzZSwgRGVwYXJ0bWVudCBvZiBNZWRpY2luZSwgVW5pdmVyc2l0eSBvZiBDYWxpZm9y
bmlhIFNhbiBGcmFuY2lzY28gU2Nob29sIG9mIE1lZGljaW5lLCBTYW4gRnJhbmNpc2NvLCBDQSwg
VVNBLiBBbmRyZXcuS2Vya2hvZmZAdWNzZi5lZHUuJiN4RDtXZWxsY29tZSBUcnVzdCBMaXZlcnBv
b2wgR2xhc2dvdyBDZW50cmUgZm9yIEdsb2JhbCBIZWFsdGggUmVzZWFyY2gsIEluc3RpdHV0ZSBv
ZiBJbmZlY3Rpb24gYW5kIEdsb2JhbCBIZWFsdGgsIFVuaXZlcnNpdHkgb2YgTGl2ZXJwb29sLCBM
aXZlcnBvb2wsIFVLLiYjeEQ7V2VsbGNvbWUgVHJ1c3QgQ2VudHJlIGZvciBJbmZlY3Rpb3VzIERp
c2Vhc2VzIFJlc2VhcmNoIGluIEFmcmljYSAoQ0lEUkktQWZyaWNhKSwgSW5zdGl0dXRlIG9mIElu
ZmVjdGlvdXMgRGlzZWFzZSBhbmQgTW9sZWN1bGFyIE1lZGljaW5lLCBVbml2ZXJzaXR5IG9mIENh
cGUgVG93biwgQ2FwZSBUb3duLCBTb3V0aCBBZnJpY2EuJiN4RDtEZXBhcnRtZW50IG9mIE1lZGlj
aW5lLCBGYWN1bHR5IG9mIEhlYWx0aCBTY2llbmNlcywgVW5pdmVyc2l0eSBvZiBDYXBlIFRvd24s
IENhcGUgVG93biwgU291dGggQWZyaWNhLiYjeEQ7RGVwYXJ0bWVudCBvZiBNZWRpY2luZSwgRmFj
dWx0eSBvZiBNZWRpY2luZSBhbmQgSGVhbHRoIFNjaWVuY2VzLCBVbml2ZXJzaXR5IG9mIFN0ZWxs
ZW5ib3NjaCwgQ2FwZSBUb3duLCBTb3V0aCBBZnJpY2EuJiN4RDtTb3V0aGVybiBBZnJpY2FuIE1l
ZGljYWwgVW5pdCwgTWVkZWNpbnMgU2FucyBGcm9udGllcmVzLCBDYXBlIFRvd24sIFNvdXRoIEFm
cmljYS4mI3hEO0RpdmlzaW9uIG9mIE1lZGljYWwgTWljcm9iaW9sb2d5IGFuZCBJbnN0aXR1dGUg
Zm9yIEluZmVjdGlvdXMgRGlzZWFzZXMgYW5kIE1vbGVjdWxhciBNZWRpY2luZSwgRmFjdWx0eSBv
ZiBIZWFsdGggU2NpZW5jZXMsIFVuaXZlcnNpdHkgb2YgQ2FwZSBUb3duLCBDYXBlIFRvd24sIFNv
dXRoIEFmcmljYS4mI3hEO1RoZSBEZXNtb25kIFR1dHUgSElWIENlbnRyZSwgSW5zdGl0dXRlIG9m
IEluZmVjdGlvdXMgRGlzZWFzZSBhbmQgTW9sZWN1bGFyIE1lZGljaW5lLCBGYWN1bHR5IG9mIEhl
YWx0aCBTY2llbmNlcywgVW5pdmVyc2l0eSBvZiBDYXBlIFRvd24sIENhcGUgVG93biwgU291dGgg
QWZyaWNhLiYjeEQ7RGVwYXJ0bWVudCBvZiBDbGluaWNhbCBSZXNlYXJjaCwgRmFjdWx0eSBvZiBJ
bmZlY3Rpb3VzIGFuZCBUcm9waWNhbCBEaXNlYXNlcywgTG9uZG9uIFNjaG9vbCBvZiBIeWdpZW5l
IGFuZCBUcm9waWNhbCBNZWRpY2luZSwgTG9uZG9uLCBVSy48L2F1dGgtYWRkcmVzcz48dGl0bGVz
Pjx0aXRsZT5EaXNzZW1pbmF0ZWQgdHViZXJjdWxvc2lzIGFtb25nIGhvc3BpdGFsaXNlZCBISVYg
cGF0aWVudHMgaW4gU291dGggQWZyaWNhOiBhIGNvbW1vbiBjb25kaXRpb24gdGhhdCBjYW4gYmUg
cmFwaWRseSBkaWFnbm9zZWQgdXNpbmcgdXJpbmUtYmFzZWQgYXNzYXlzPC90aXRsZT48c2Vjb25k
YXJ5LXRpdGxlPlNjaSBSZXA8L3NlY29uZGFyeS10aXRsZT48L3RpdGxlcz48cGFnZXM+MTA5MzE8
L3BhZ2VzPjx2b2x1bWU+Nzwvdm9sdW1lPjxudW1iZXI+MTwvbnVtYmVyPjxkYXRlcz48eWVhcj4y
MDE3PC95ZWFyPjxwdWItZGF0ZXM+PGRhdGU+U2VwIDA3PC9kYXRlPjwvcHViLWRhdGVzPjwvZGF0
ZXM+PGlzYm4+MjA0NS0yMzIyIChFbGVjdHJvbmljKSYjeEQ7MjA0NS0yMzIyIChMaW5raW5nKTwv
aXNibj48YWNjZXNzaW9uLW51bT4yODg4MzUxMDwvYWNjZXNzaW9uLW51bT48dXJscz48cmVsYXRl
ZC11cmxzPjx1cmw+aHR0cHM6Ly93d3cubmNiaS5ubG0ubmloLmdvdi9wdWJtZWQvMjg4ODM1MTA8
L3VybD48dXJsPmh0dHBzOi8vd3d3Lm5jYmkubmxtLm5paC5nb3YvcG1jL2FydGljbGVzL1BNQzU1
ODk5MDUvcGRmLzQxNTk4XzIwMTdfQXJ0aWNsZV85ODk1LnBkZjwvdXJsPjwvcmVsYXRlZC11cmxz
PjwvdXJscz48Y3VzdG9tMj5QTUM1NTg5OTA1PC9jdXN0b20yPjxlbGVjdHJvbmljLXJlc291cmNl
LW51bT4xMC4xMDM4L3M0MTU5OC0wMTctMDk4OTUtNzwvZWxlY3Ryb25pYy1yZXNvdXJjZS1udW0+
PC9yZWNvcmQ+PC9DaXRlPjwvRW5kTm90ZT4A
</w:fldData>
        </w:fldChar>
      </w:r>
      <w:r w:rsidR="00564FBD">
        <w:rPr>
          <w:rFonts w:ascii="Times New Roman" w:hAnsi="Times New Roman" w:cs="Times New Roman"/>
          <w:sz w:val="20"/>
          <w:szCs w:val="20"/>
        </w:rPr>
        <w:instrText xml:space="preserve"> ADDIN EN.CITE </w:instrText>
      </w:r>
      <w:r w:rsidR="00564FBD">
        <w:rPr>
          <w:rFonts w:ascii="Times New Roman" w:hAnsi="Times New Roman" w:cs="Times New Roman"/>
          <w:sz w:val="20"/>
          <w:szCs w:val="20"/>
        </w:rPr>
        <w:fldChar w:fldCharType="begin">
          <w:fldData xml:space="preserve">PEVuZE5vdGU+PENpdGU+PEF1dGhvcj5LZXJraG9mZjwvQXV0aG9yPjxZZWFyPjIwMTc8L1llYXI+
PFJlY051bT4xNTY4PC9SZWNOdW0+PERpc3BsYXlUZXh0PjxzdHlsZSBmYWNlPSJzdXBlcnNjcmlw
dCI+MTI8L3N0eWxlPjwvRGlzcGxheVRleHQ+PHJlY29yZD48cmVjLW51bWJlcj4xNTY4PC9yZWMt
bnVtYmVyPjxmb3JlaWduLWtleXM+PGtleSBhcHA9IkVOIiBkYi1pZD0iNTVmeGUyZmQ0MHJyZTVl
YXM1MXZ4MnMwdncwenZ2Zng5MnpwIiB0aW1lc3RhbXA9IjE1MTAzMjA0NzkiPjE1Njg8L2tleT48
L2ZvcmVpZ24ta2V5cz48cmVmLXR5cGUgbmFtZT0iSm91cm5hbCBBcnRpY2xlIj4xNzwvcmVmLXR5
cGU+PGNvbnRyaWJ1dG9ycz48YXV0aG9ycz48YXV0aG9yPktlcmtob2ZmLCBBLiBELjwvYXV0aG9y
PjxhdXRob3I+QmFyciwgRC4gQS48L2F1dGhvcj48YXV0aG9yPlNjaHV0eiwgQy48L2F1dGhvcj48
YXV0aG9yPkJ1cnRvbiwgUi48L2F1dGhvcj48YXV0aG9yPk5pY29sLCBNLiBQLjwvYXV0aG9yPjxh
dXRob3I+TGF3biwgUy4gRC48L2F1dGhvcj48YXV0aG9yPk1laW50amVzLCBHLjwvYXV0aG9yPjwv
YXV0aG9ycz48L2NvbnRyaWJ1dG9ycz48YXV0aC1hZGRyZXNzPkRpdmlzaW9uIG9mIEluZmVjdGlv
dXMgRGlzZWFzZSwgRGVwYXJ0bWVudCBvZiBNZWRpY2luZSwgVW5pdmVyc2l0eSBvZiBDYWxpZm9y
bmlhIFNhbiBGcmFuY2lzY28gU2Nob29sIG9mIE1lZGljaW5lLCBTYW4gRnJhbmNpc2NvLCBDQSwg
VVNBLiBBbmRyZXcuS2Vya2hvZmZAdWNzZi5lZHUuJiN4RDtXZWxsY29tZSBUcnVzdCBMaXZlcnBv
b2wgR2xhc2dvdyBDZW50cmUgZm9yIEdsb2JhbCBIZWFsdGggUmVzZWFyY2gsIEluc3RpdHV0ZSBv
ZiBJbmZlY3Rpb24gYW5kIEdsb2JhbCBIZWFsdGgsIFVuaXZlcnNpdHkgb2YgTGl2ZXJwb29sLCBM
aXZlcnBvb2wsIFVLLiYjeEQ7V2VsbGNvbWUgVHJ1c3QgQ2VudHJlIGZvciBJbmZlY3Rpb3VzIERp
c2Vhc2VzIFJlc2VhcmNoIGluIEFmcmljYSAoQ0lEUkktQWZyaWNhKSwgSW5zdGl0dXRlIG9mIElu
ZmVjdGlvdXMgRGlzZWFzZSBhbmQgTW9sZWN1bGFyIE1lZGljaW5lLCBVbml2ZXJzaXR5IG9mIENh
cGUgVG93biwgQ2FwZSBUb3duLCBTb3V0aCBBZnJpY2EuJiN4RDtEZXBhcnRtZW50IG9mIE1lZGlj
aW5lLCBGYWN1bHR5IG9mIEhlYWx0aCBTY2llbmNlcywgVW5pdmVyc2l0eSBvZiBDYXBlIFRvd24s
IENhcGUgVG93biwgU291dGggQWZyaWNhLiYjeEQ7RGVwYXJ0bWVudCBvZiBNZWRpY2luZSwgRmFj
dWx0eSBvZiBNZWRpY2luZSBhbmQgSGVhbHRoIFNjaWVuY2VzLCBVbml2ZXJzaXR5IG9mIFN0ZWxs
ZW5ib3NjaCwgQ2FwZSBUb3duLCBTb3V0aCBBZnJpY2EuJiN4RDtTb3V0aGVybiBBZnJpY2FuIE1l
ZGljYWwgVW5pdCwgTWVkZWNpbnMgU2FucyBGcm9udGllcmVzLCBDYXBlIFRvd24sIFNvdXRoIEFm
cmljYS4mI3hEO0RpdmlzaW9uIG9mIE1lZGljYWwgTWljcm9iaW9sb2d5IGFuZCBJbnN0aXR1dGUg
Zm9yIEluZmVjdGlvdXMgRGlzZWFzZXMgYW5kIE1vbGVjdWxhciBNZWRpY2luZSwgRmFjdWx0eSBv
ZiBIZWFsdGggU2NpZW5jZXMsIFVuaXZlcnNpdHkgb2YgQ2FwZSBUb3duLCBDYXBlIFRvd24sIFNv
dXRoIEFmcmljYS4mI3hEO1RoZSBEZXNtb25kIFR1dHUgSElWIENlbnRyZSwgSW5zdGl0dXRlIG9m
IEluZmVjdGlvdXMgRGlzZWFzZSBhbmQgTW9sZWN1bGFyIE1lZGljaW5lLCBGYWN1bHR5IG9mIEhl
YWx0aCBTY2llbmNlcywgVW5pdmVyc2l0eSBvZiBDYXBlIFRvd24sIENhcGUgVG93biwgU291dGgg
QWZyaWNhLiYjeEQ7RGVwYXJ0bWVudCBvZiBDbGluaWNhbCBSZXNlYXJjaCwgRmFjdWx0eSBvZiBJ
bmZlY3Rpb3VzIGFuZCBUcm9waWNhbCBEaXNlYXNlcywgTG9uZG9uIFNjaG9vbCBvZiBIeWdpZW5l
IGFuZCBUcm9waWNhbCBNZWRpY2luZSwgTG9uZG9uLCBVSy48L2F1dGgtYWRkcmVzcz48dGl0bGVz
Pjx0aXRsZT5EaXNzZW1pbmF0ZWQgdHViZXJjdWxvc2lzIGFtb25nIGhvc3BpdGFsaXNlZCBISVYg
cGF0aWVudHMgaW4gU291dGggQWZyaWNhOiBhIGNvbW1vbiBjb25kaXRpb24gdGhhdCBjYW4gYmUg
cmFwaWRseSBkaWFnbm9zZWQgdXNpbmcgdXJpbmUtYmFzZWQgYXNzYXlzPC90aXRsZT48c2Vjb25k
YXJ5LXRpdGxlPlNjaSBSZXA8L3NlY29uZGFyeS10aXRsZT48L3RpdGxlcz48cGFnZXM+MTA5MzE8
L3BhZ2VzPjx2b2x1bWU+Nzwvdm9sdW1lPjxudW1iZXI+MTwvbnVtYmVyPjxkYXRlcz48eWVhcj4y
MDE3PC95ZWFyPjxwdWItZGF0ZXM+PGRhdGU+U2VwIDA3PC9kYXRlPjwvcHViLWRhdGVzPjwvZGF0
ZXM+PGlzYm4+MjA0NS0yMzIyIChFbGVjdHJvbmljKSYjeEQ7MjA0NS0yMzIyIChMaW5raW5nKTwv
aXNibj48YWNjZXNzaW9uLW51bT4yODg4MzUxMDwvYWNjZXNzaW9uLW51bT48dXJscz48cmVsYXRl
ZC11cmxzPjx1cmw+aHR0cHM6Ly93d3cubmNiaS5ubG0ubmloLmdvdi9wdWJtZWQvMjg4ODM1MTA8
L3VybD48dXJsPmh0dHBzOi8vd3d3Lm5jYmkubmxtLm5paC5nb3YvcG1jL2FydGljbGVzL1BNQzU1
ODk5MDUvcGRmLzQxNTk4XzIwMTdfQXJ0aWNsZV85ODk1LnBkZjwvdXJsPjwvcmVsYXRlZC11cmxz
PjwvdXJscz48Y3VzdG9tMj5QTUM1NTg5OTA1PC9jdXN0b20yPjxlbGVjdHJvbmljLXJlc291cmNl
LW51bT4xMC4xMDM4L3M0MTU5OC0wMTctMDk4OTUtNzwvZWxlY3Ryb25pYy1yZXNvdXJjZS1udW0+
PC9yZWNvcmQ+PC9DaXRlPjwvRW5kTm90ZT4A
</w:fldData>
        </w:fldChar>
      </w:r>
      <w:r w:rsidR="00564FBD">
        <w:rPr>
          <w:rFonts w:ascii="Times New Roman" w:hAnsi="Times New Roman" w:cs="Times New Roman"/>
          <w:sz w:val="20"/>
          <w:szCs w:val="20"/>
        </w:rPr>
        <w:instrText xml:space="preserve"> ADDIN EN.CITE.DATA </w:instrText>
      </w:r>
      <w:r w:rsidR="00564FBD">
        <w:rPr>
          <w:rFonts w:ascii="Times New Roman" w:hAnsi="Times New Roman" w:cs="Times New Roman"/>
          <w:sz w:val="20"/>
          <w:szCs w:val="20"/>
        </w:rPr>
      </w:r>
      <w:r w:rsidR="00564FBD">
        <w:rPr>
          <w:rFonts w:ascii="Times New Roman" w:hAnsi="Times New Roman" w:cs="Times New Roman"/>
          <w:sz w:val="20"/>
          <w:szCs w:val="20"/>
        </w:rPr>
        <w:fldChar w:fldCharType="end"/>
      </w:r>
      <w:r w:rsidR="00414B89">
        <w:rPr>
          <w:rFonts w:ascii="Times New Roman" w:hAnsi="Times New Roman" w:cs="Times New Roman"/>
          <w:sz w:val="20"/>
          <w:szCs w:val="20"/>
        </w:rPr>
      </w:r>
      <w:r w:rsidR="00414B89">
        <w:rPr>
          <w:rFonts w:ascii="Times New Roman" w:hAnsi="Times New Roman" w:cs="Times New Roman"/>
          <w:sz w:val="20"/>
          <w:szCs w:val="20"/>
        </w:rPr>
        <w:fldChar w:fldCharType="separate"/>
      </w:r>
      <w:r w:rsidR="00564FBD" w:rsidRPr="00564FBD">
        <w:rPr>
          <w:rFonts w:ascii="Times New Roman" w:hAnsi="Times New Roman" w:cs="Times New Roman"/>
          <w:noProof/>
          <w:sz w:val="20"/>
          <w:szCs w:val="20"/>
          <w:vertAlign w:val="superscript"/>
        </w:rPr>
        <w:t>12</w:t>
      </w:r>
      <w:r w:rsidR="00414B89">
        <w:rPr>
          <w:rFonts w:ascii="Times New Roman" w:hAnsi="Times New Roman" w:cs="Times New Roman"/>
          <w:sz w:val="20"/>
          <w:szCs w:val="20"/>
        </w:rPr>
        <w:fldChar w:fldCharType="end"/>
      </w:r>
      <w:r w:rsidR="009D571B">
        <w:rPr>
          <w:rFonts w:ascii="Times New Roman" w:hAnsi="Times New Roman" w:cs="Times New Roman"/>
          <w:sz w:val="20"/>
          <w:szCs w:val="20"/>
        </w:rPr>
        <w:t xml:space="preserve"> </w:t>
      </w:r>
      <w:r w:rsidR="00280DA4">
        <w:rPr>
          <w:rFonts w:ascii="Times New Roman" w:hAnsi="Times New Roman" w:cs="Times New Roman"/>
          <w:sz w:val="20"/>
          <w:szCs w:val="20"/>
        </w:rPr>
        <w:t>Further, w</w:t>
      </w:r>
      <w:r>
        <w:rPr>
          <w:rFonts w:ascii="Times New Roman" w:hAnsi="Times New Roman" w:cs="Times New Roman"/>
          <w:sz w:val="20"/>
          <w:szCs w:val="20"/>
        </w:rPr>
        <w:t xml:space="preserve">hile some studies link </w:t>
      </w:r>
      <w:r w:rsidR="00550F2F">
        <w:rPr>
          <w:rFonts w:ascii="Times New Roman" w:hAnsi="Times New Roman" w:cs="Times New Roman"/>
          <w:sz w:val="20"/>
          <w:szCs w:val="20"/>
        </w:rPr>
        <w:t>myco</w:t>
      </w:r>
      <w:r>
        <w:rPr>
          <w:rFonts w:ascii="Times New Roman" w:hAnsi="Times New Roman" w:cs="Times New Roman"/>
          <w:sz w:val="20"/>
          <w:szCs w:val="20"/>
        </w:rPr>
        <w:t xml:space="preserve">bacteraemia to high risk of death in HIV-associated </w:t>
      </w:r>
      <w:r w:rsidR="00832794">
        <w:rPr>
          <w:rFonts w:ascii="Times New Roman" w:hAnsi="Times New Roman" w:cs="Times New Roman"/>
          <w:sz w:val="20"/>
          <w:szCs w:val="20"/>
        </w:rPr>
        <w:t>tuberculosis</w:t>
      </w:r>
      <w:r w:rsidR="006F2B95">
        <w:rPr>
          <w:rFonts w:ascii="Times New Roman" w:hAnsi="Times New Roman" w:cs="Times New Roman"/>
          <w:sz w:val="20"/>
          <w:szCs w:val="20"/>
        </w:rPr>
        <w:t>,</w:t>
      </w:r>
      <w:r w:rsidR="00414B89">
        <w:rPr>
          <w:rFonts w:ascii="Times New Roman" w:hAnsi="Times New Roman" w:cs="Times New Roman"/>
          <w:sz w:val="20"/>
          <w:szCs w:val="20"/>
        </w:rPr>
        <w:fldChar w:fldCharType="begin">
          <w:fldData xml:space="preserve">PEVuZE5vdGU+PENpdGU+PEF1dGhvcj5DcnVtcDwvQXV0aG9yPjxZZWFyPjIwMTI8L1llYXI+PFJl
Y051bT4yMDU8L1JlY051bT48RGlzcGxheVRleHQ+PHN0eWxlIGZhY2U9InN1cGVyc2NyaXB0Ij4z
LDgsMTM8L3N0eWxlPjwvRGlzcGxheVRleHQ+PHJlY29yZD48cmVjLW51bWJlcj4yMDU8L3JlYy1u
dW1iZXI+PGZvcmVpZ24ta2V5cz48a2V5IGFwcD0iRU4iIGRiLWlkPSI1NWZ4ZTJmZDQwcnJlNWVh
czUxdngyczB2dzB6dnZmeDkyenAiIHRpbWVzdGFtcD0iMTQyNDk1ODAwMyI+MjA1PC9rZXk+PC9m
b3JlaWduLWtleXM+PHJlZi10eXBlIG5hbWU9IkpvdXJuYWwgQXJ0aWNsZSI+MTc8L3JlZi10eXBl
Pjxjb250cmlidXRvcnM+PGF1dGhvcnM+PGF1dGhvcj5DcnVtcCwgSi4gQS48L2F1dGhvcj48YXV0
aG9yPlJhbWFkaGFuaSwgSC4gTy48L2F1dGhvcj48YXV0aG9yPk1vcnJpc3NleSwgQS4gQi48L2F1
dGhvcj48YXV0aG9yPlNhZ2FuZGEsIFcuPC9hdXRob3I+PGF1dGhvcj5Nd2FrbywgTS4gUy48L2F1
dGhvcj48YXV0aG9yPllhbmcsIEwuIFkuPC9hdXRob3I+PGF1dGhvcj5DaG93LCBTLiBDLjwvYXV0
aG9yPjxhdXRob3I+TmphdSwgQi4gTi48L2F1dGhvcj48YXV0aG9yPk11c2hpLCBHLiBTLjwvYXV0
aG9yPjxhdXRob3I+TWFybywgVi4gUC48L2F1dGhvcj48YXV0aG9yPlJlbGxlciwgTC4gQi48L2F1
dGhvcj48YXV0aG9yPkJhcnRsZXR0LCBKLiBBLjwvYXV0aG9yPjwvYXV0aG9ycz48L2NvbnRyaWJ1
dG9ycz48YXV0aC1hZGRyZXNzPkRpdmlzaW9uIG9mIEluZmVjdGlvdXMgRGlzZWFzZXMgYW5kIElu
dGVybmF0aW9uYWwgSGVhbHRoLCBEZXBhcnRtZW50IG9mIE1lZGljaW5lLCBEdWtlIFVuaXZlcnNp
dHkgTWVkaWNhbCBDZW50ZXIsIER1cmhhbSwgTkMgMjc3MTAsIFVTQSBqb2huLmNydW1wQGR1a2Uu
ZWR1PC9hdXRoLWFkZHJlc3M+PHRpdGxlcz48dGl0bGU+QmFjdGVyZW1pYyBkaXNzZW1pbmF0ZWQg
dHViZXJjdWxvc2lzIGluIHN1Yi1zYWhhcmFuIEFmcmljYTogYSBwcm9zcGVjdGl2ZSBjb2hvcnQg
c3R1ZHk8L3RpdGxlPjxzZWNvbmRhcnktdGl0bGU+Q2xpbiBJbmZlY3QgRGlzPC9zZWNvbmRhcnkt
dGl0bGU+PGFsdC10aXRsZT5DbGluaWNhbCBpbmZlY3Rpb3VzIGRpc2Vhc2VzIDogYW4gb2ZmaWNp
YWwgcHVibGljYXRpb24gb2YgdGhlIEluZmVjdGlvdXMgRGlzZWFzZXMgU29jaWV0eSBvZiBBbWVy
aWNhPC9hbHQtdGl0bGU+PC90aXRsZXM+PHBhZ2VzPjI0Mi01MDwvcGFnZXM+PHZvbHVtZT41NTwv
dm9sdW1lPjxudW1iZXI+MjwvbnVtYmVyPjxlZGl0aW9uPjIwMTIvMDQvMTk8L2VkaXRpb24+PGtl
eXdvcmRzPjxrZXl3b3JkPkFJRFMtUmVsYXRlZCBPcHBvcnR1bmlzdGljIEluZmVjdGlvbnMvZHJ1
Zzwva2V5d29yZD48a2V5d29yZD50aGVyYXB5LyplcGlkZW1pb2xvZ3kvbWljcm9iaW9sb2d5L21v
cnRhbGl0eTwva2V5d29yZD48a2V5d29yZD5BZG9sZXNjZW50PC9rZXl3b3JkPjxrZXl3b3JkPkFk
dWx0PC9rZXl3b3JkPjxrZXl3b3JkPkFnZWQ8L2tleXdvcmQ+PGtleXdvcmQ+QWdlZCwgODAgYW5k
IG92ZXI8L2tleXdvcmQ+PGtleXdvcmQ+QW50aS1ISVYgQWdlbnRzL2FkbWluaXN0cmF0aW9uICZh
bXA7IGRvc2FnZTwva2V5d29yZD48a2V5d29yZD5BbnRpdHViZXJjdWxhciBBZ2VudHMvYWRtaW5p
c3RyYXRpb24gJmFtcDsgZG9zYWdlPC9rZXl3b3JkPjxrZXl3b3JkPkJhY3RlcmVtaWEvZHJ1ZyB0
aGVyYXB5LyplcGlkZW1pb2xvZ3kvbWljcm9iaW9sb2d5L21vcnRhbGl0eTwva2V5d29yZD48a2V5
d29yZD5Db2hvcnQgU3R1ZGllczwva2V5d29yZD48a2V5d29yZD5GZW1hbGU8L2tleXdvcmQ+PGtl
eXdvcmQ+Rm9sbG93LVVwIFN0dWRpZXM8L2tleXdvcmQ+PGtleXdvcmQ+SHVtYW5zPC9rZXl3b3Jk
PjxrZXl3b3JkPk1hbGU8L2tleXdvcmQ+PGtleXdvcmQ+TWlkZGxlIEFnZWQ8L2tleXdvcmQ+PGtl
eXdvcmQ+TXljb2JhY3Rlcml1bSB0dWJlcmN1bG9zaXMvKmlzb2xhdGlvbiAmYW1wOyBwdXJpZmlj
YXRpb248L2tleXdvcmQ+PGtleXdvcmQ+UHJvc3BlY3RpdmUgU3R1ZGllczwva2V5d29yZD48a2V5
d29yZD5TdXJ2aXZhbCBBbmFseXNpczwva2V5d29yZD48a2V5d29yZD5UYW56YW5pYS9lcGlkZW1p
b2xvZ3k8L2tleXdvcmQ+PGtleXdvcmQ+VGltZSBGYWN0b3JzPC9rZXl3b3JkPjxrZXl3b3JkPlRy
ZWF0bWVudCBPdXRjb21lPC9rZXl3b3JkPjxrZXl3b3JkPlR1YmVyY3Vsb3Npcy9kcnVnIHRoZXJh
cHkvKmVwaWRlbWlvbG9neS9taWNyb2Jpb2xvZ3kvbW9ydGFsaXR5PC9rZXl3b3JkPjxrZXl3b3Jk
PllvdW5nIEFkdWx0PC9rZXl3b3JkPjwva2V5d29yZHM+PGRhdGVzPjx5ZWFyPjIwMTI8L3llYXI+
PHB1Yi1kYXRlcz48ZGF0ZT5KdWw8L2RhdGU+PC9wdWItZGF0ZXM+PC9kYXRlcz48aXNibj4xMDU4
LTQ4Mzg8L2lzYm4+PGFjY2Vzc2lvbi1udW0+MjI1MTE1NTE8L2FjY2Vzc2lvbi1udW0+PHVybHM+
PHJlbGF0ZWQtdXJscz48dXJsPmh0dHA6Ly9jaWQub3hmb3Jkam91cm5hbHMub3JnL2NvbnRlbnQv
NTUvMi8yNDIuZnVsbC5wZGY8L3VybD48L3JlbGF0ZWQtdXJscz48L3VybHM+PGN1c3RvbTI+UG1j
MzQ5MTc3MDwvY3VzdG9tMj48ZWxlY3Ryb25pYy1yZXNvdXJjZS1udW0+MTAuMTA5My9jaWQvY2lz
NDA5PC9lbGVjdHJvbmljLXJlc291cmNlLW51bT48cmVtb3RlLWRhdGFiYXNlLXByb3ZpZGVyPk5s
bTwvcmVtb3RlLWRhdGFiYXNlLXByb3ZpZGVyPjxsYW5ndWFnZT5lbmc8L2xhbmd1YWdlPjwvcmVj
b3JkPjwvQ2l0ZT48Q2l0ZT48QXV0aG9yPkZlYXNleTwvQXV0aG9yPjxZZWFyPjIwMTM8L1llYXI+
PFJlY051bT4yMDM8L1JlY051bT48cmVjb3JkPjxyZWMtbnVtYmVyPjIwMzwvcmVjLW51bWJlcj48
Zm9yZWlnbi1rZXlzPjxrZXkgYXBwPSJFTiIgZGItaWQ9IjU1ZnhlMmZkNDBycmU1ZWFzNTF2eDJz
MHZ3MHp2dmZ4OTJ6cCIgdGltZXN0YW1wPSIxNDI0OTU4MDAzIj4yMDM8L2tleT48L2ZvcmVpZ24t
a2V5cz48cmVmLXR5cGUgbmFtZT0iSm91cm5hbCBBcnRpY2xlIj4xNzwvcmVmLXR5cGU+PGNvbnRy
aWJ1dG9ycz48YXV0aG9ycz48YXV0aG9yPkZlYXNleSwgTi4gQS48L2F1dGhvcj48YXV0aG9yPkJh
bmFkYSwgUC4gUC48L2F1dGhvcj48YXV0aG9yPkhvd3NvbiwgVy48L2F1dGhvcj48YXV0aG9yPlNs
b2FuLCBELiBKLjwvYXV0aG9yPjxhdXRob3I+TWRvbG8sIEEuPC9hdXRob3I+PGF1dGhvcj5Cb2Vo
bWUsIEMuPC9hdXRob3I+PGF1dGhvcj5DaGlwdW5ndSwgRy4gQS48L2F1dGhvcj48YXV0aG9yPkFs
bGFpbiwgVC4gSi48L2F1dGhvcj48YXV0aG9yPkhleWRlcm1hbiwgUi4gUy48L2F1dGhvcj48YXV0
aG9yPkNvcmJldHQsIEUuIEwuPC9hdXRob3I+PGF1dGhvcj5BbGxhbmQsIEQuPC9hdXRob3I+PC9h
dXRob3JzPjwvY29udHJpYnV0b3JzPjxhdXRoLWFkZHJlc3M+TWFsYXdpLUxpdmVycG9vbCBXZWxs
Y29tZSBUcnVzdCBDbGluaWNhbCBSZXNlYXJjaCBQcm9ncmFtLCBVbml2ZXJzaXR5IG9mIE1hbGF3
aSBDb2xsZWdlIG9mIE1lZGljaW5lLCBCbGFudHlyZSwgTWFsYXdpLiBuZmVhc2V5QGxpdmVycG9v
bC5hYy51azwvYXV0aC1hZGRyZXNzPjx0aXRsZXM+PHRpdGxlPkV2YWx1YXRpb24gb2YgWHBlcnQg
TVRCL1JJRiBmb3IgZGV0ZWN0aW9uIG9mIHR1YmVyY3Vsb3NpcyBmcm9tIGJsb29kIHNhbXBsZXMg
b2YgSElWLWluZmVjdGVkIGFkdWx0cyBjb25maXJtcyBNeWNvYmFjdGVyaXVtIHR1YmVyY3Vsb3Np
cyBiYWN0ZXJlbWlhIGFzIGFuIGluZGljYXRvciBvZiBwb29yIHByb2dub3NpczwvdGl0bGU+PHNl
Y29uZGFyeS10aXRsZT5KIENsaW4gTWljcm9iaW9sPC9zZWNvbmRhcnktdGl0bGU+PGFsdC10aXRs
ZT5Kb3VybmFsIG9mIGNsaW5pY2FsIG1pY3JvYmlvbG9neTwvYWx0LXRpdGxlPjwvdGl0bGVzPjxw
YWdlcz4yMzExLTY8L3BhZ2VzPjx2b2x1bWU+NTE8L3ZvbHVtZT48bnVtYmVyPjc8L251bWJlcj48
ZWRpdGlvbj4yMDEzLzA1LzE3PC9lZGl0aW9uPjxrZXl3b3Jkcz48a2V5d29yZD5BZHVsdDwva2V5
d29yZD48a2V5d29yZD5CYWN0ZXJlbWlhLypkaWFnbm9zaXM8L2tleXdvcmQ+PGtleXdvcmQ+QmFj
dGVyaW9sb2dpY2FsIFRlY2huaXF1ZXMvKm1ldGhvZHM8L2tleXdvcmQ+PGtleXdvcmQ+Q29ob3J0
IFN0dWRpZXM8L2tleXdvcmQ+PGtleXdvcmQ+RmVtYWxlPC9rZXl3b3JkPjxrZXl3b3JkPkhJViBJ
bmZlY3Rpb25zLypjb21wbGljYXRpb25zPC9rZXl3b3JkPjxrZXl3b3JkPkh1bWFuczwva2V5d29y
ZD48a2V5d29yZD5NYWxhd2k8L2tleXdvcmQ+PGtleXdvcmQ+TWFsZTwva2V5d29yZD48a2V5d29y
ZD5NaWRkbGUgQWdlZDwva2V5d29yZD48a2V5d29yZD5Nb2xlY3VsYXIgRGlhZ25vc3RpYyBUZWNo
bmlxdWVzLyptZXRob2RzPC9rZXl3b3JkPjxrZXl3b3JkPk15Y29iYWN0ZXJpdW0gdHViZXJjdWxv
c2lzL2dlbmV0aWNzLyppc29sYXRpb24gJmFtcDsgcHVyaWZpY2F0aW9uPC9rZXl3b3JkPjxrZXl3
b3JkPlByZWRpY3RpdmUgVmFsdWUgb2YgVGVzdHM8L2tleXdvcmQ+PGtleXdvcmQ+UHJvZ25vc2lz
PC9rZXl3b3JkPjxrZXl3b3JkPlByb3NwZWN0aXZlIFN0dWRpZXM8L2tleXdvcmQ+PGtleXdvcmQ+
U2Vuc2l0aXZpdHkgYW5kIFNwZWNpZmljaXR5PC9rZXl3b3JkPjxrZXl3b3JkPlN1cnZpdmFsIEFu
YWx5c2lzPC9rZXl3b3JkPjxrZXl3b3JkPlR1YmVyY3Vsb3Npcy8qZGlhZ25vc2lzPC9rZXl3b3Jk
Pjwva2V5d29yZHM+PGRhdGVzPjx5ZWFyPjIwMTM8L3llYXI+PHB1Yi1kYXRlcz48ZGF0ZT5KdWw8
L2RhdGU+PC9wdWItZGF0ZXM+PC9kYXRlcz48aXNibj4wMDk1LTExMzc8L2lzYm4+PGFjY2Vzc2lv
bi1udW0+MjM2NzgwNjE8L2FjY2Vzc2lvbi1udW0+PHVybHM+PHJlbGF0ZWQtdXJscz48dXJsPmh0
dHA6Ly9qY20uYXNtLm9yZy9jb250ZW50LzUxLzcvMjMxMS5mdWxsLnBkZjwvdXJsPjwvcmVsYXRl
ZC11cmxzPjwvdXJscz48Y3VzdG9tMj5QbWMzNjk3NjU0PC9jdXN0b20yPjxlbGVjdHJvbmljLXJl
c291cmNlLW51bT4xMC4xMTI4L2pjbS4wMDMzMC0xMzwvZWxlY3Ryb25pYy1yZXNvdXJjZS1udW0+
PHJlbW90ZS1kYXRhYmFzZS1wcm92aWRlcj5ObG08L3JlbW90ZS1kYXRhYmFzZS1wcm92aWRlcj48
bGFuZ3VhZ2U+ZW5nPC9sYW5ndWFnZT48L3JlY29yZD48L0NpdGU+PENpdGU+PEF1dGhvcj5KYWNv
YjwvQXV0aG9yPjxZZWFyPjIwMTM8L1llYXI+PFJlY051bT4yMDI8L1JlY051bT48cmVjb3JkPjxy
ZWMtbnVtYmVyPjIwMjwvcmVjLW51bWJlcj48Zm9yZWlnbi1rZXlzPjxrZXkgYXBwPSJFTiIgZGIt
aWQ9IjU1ZnhlMmZkNDBycmU1ZWFzNTF2eDJzMHZ3MHp2dmZ4OTJ6cCIgdGltZXN0YW1wPSIxNDI0
OTU4MDAzIj4yMDI8L2tleT48L2ZvcmVpZ24ta2V5cz48cmVmLXR5cGUgbmFtZT0iSm91cm5hbCBB
cnRpY2xlIj4xNzwvcmVmLXR5cGU+PGNvbnRyaWJ1dG9ycz48YXV0aG9ycz48YXV0aG9yPkphY29i
LCBTLiBULjwvYXV0aG9yPjxhdXRob3I+UGF2bGluYWMsIFAuIEIuPC9hdXRob3I+PGF1dGhvcj5O
YWtpeWluZ2ksIEwuPC9hdXRob3I+PGF1dGhvcj5CYW51cmEsIFAuPC9hdXRob3I+PGF1dGhvcj5C
YWV0ZW4sIEouIE0uPC9hdXRob3I+PGF1dGhvcj5Nb3JnYW4sIEsuPC9hdXRob3I+PGF1dGhvcj5N
YWdhcmV0LCBBLjwvYXV0aG9yPjxhdXRob3I+TWFuYWJlLCBZLjwvYXV0aG9yPjxhdXRob3I+UmV5
bm9sZHMsIFMuIEouPC9hdXRob3I+PGF1dGhvcj5MaWxlcywgVy4gQy48L2F1dGhvcj48YXV0aG9y
PldhbGQsIEEuPC9hdXRob3I+PGF1dGhvcj5Kb2xvYmEsIE0uIEwuPC9hdXRob3I+PGF1dGhvcj5N
YXlhbmphLUtpenphLCBILjwvYXV0aG9yPjxhdXRob3I+U2NoZWxkLCBXLiBNLjwvYXV0aG9yPjwv
YXV0aG9ycz48L2NvbnRyaWJ1dG9ycz48YXV0aC1hZGRyZXNzPlVuaXZlcnNpdHkgb2YgV2FzaGlu
Z3RvbiwgRGVwYXJ0bWVudCBvZiBNZWRpY2luZSwgU2VhdHRsZSwgV2FzaGluZ3RvbiwgVVNBLiBz
amFjb2IyQHV3LmVkdTwvYXV0aC1hZGRyZXNzPjx0aXRsZXM+PHRpdGxlPk15Y29iYWN0ZXJpdW0g
dHViZXJjdWxvc2lzIGJhY3RlcmVtaWEgaW4gYSBjb2hvcnQgb2YgaGl2LWluZmVjdGVkIHBhdGll
bnRzIGhvc3BpdGFsaXplZCB3aXRoIHNldmVyZSBzZXBzaXMgaW4gdWdhbmRhLWhpZ2ggZnJlcXVl
bmN5LCBsb3cgY2xpbmljYWwgc3VzcGljaW9uIFtjb3JyZWN0ZWRdIGFuZCBkZXJpdmF0aW9uIG9m
IGEgY2xpbmljYWwgcHJlZGljdGlvbiBzY29yZTwvdGl0bGU+PHNlY29uZGFyeS10aXRsZT5QTG9T
IE9uZTwvc2Vjb25kYXJ5LXRpdGxlPjxhbHQtdGl0bGU+UGxvUyBvbmU8L2FsdC10aXRsZT48L3Rp
dGxlcz48cGFnZXM+ZTcwMzA1PC9wYWdlcz48dm9sdW1lPjg8L3ZvbHVtZT48bnVtYmVyPjg8L251
bWJlcj48ZWRpdGlvbj4yMDEzLzA4LzE0PC9lZGl0aW9uPjxrZXl3b3Jkcz48a2V5d29yZD5BZHVs
dDwva2V5d29yZD48a2V5d29yZD5CYWN0ZXJlbWlhLypjb21wbGljYXRpb25zL2VwaWRlbWlvbG9n
eTwva2V5d29yZD48a2V5d29yZD5GZW1hbGU8L2tleXdvcmQ+PGtleXdvcmQ+SElWIEluZmVjdGlv
bnMvKmNvbXBsaWNhdGlvbnMvZXBpZGVtaW9sb2d5PC9rZXl3b3JkPjxrZXl3b3JkPkhvc3BpdGFs
aXphdGlvbjwva2V5d29yZD48a2V5d29yZD5IdW1hbnM8L2tleXdvcmQ+PGtleXdvcmQ+TWFsZTwv
a2V5d29yZD48a2V5d29yZD5NeWNvYmFjdGVyaXVtIHR1YmVyY3Vsb3Npcy8qcGh5c2lvbG9neTwv
a2V5d29yZD48a2V5d29yZD5Qcm9zcGVjdGl2ZSBTdHVkaWVzPC9rZXl3b3JkPjxrZXl3b3JkPlJp
c2sgRmFjdG9yczwva2V5d29yZD48a2V5d29yZD5TZXBzaXMvKmNvbXBsaWNhdGlvbnMvZXBpZGVt
aW9sb2d5PC9rZXl3b3JkPjxrZXl3b3JkPlR1YmVyY3Vsb3Npcy8qY29tcGxpY2F0aW9ucy9lcGlk
ZW1pb2xvZ3k8L2tleXdvcmQ+PGtleXdvcmQ+VWdhbmRhL2VwaWRlbWlvbG9neTwva2V5d29yZD48
L2tleXdvcmRzPjxkYXRlcz48eWVhcj4yMDEzPC95ZWFyPjwvZGF0ZXM+PGlzYm4+MTkzMi02MjAz
PC9pc2JuPjxhY2Nlc3Npb24tbnVtPjIzOTQwNTU3PC9hY2Nlc3Npb24tbnVtPjx1cmxzPjxyZWxh
dGVkLXVybHM+PHVybD5odHRwOi8vd3d3LnBsb3NvbmUub3JnL2FydGljbGUvZmV0Y2hPYmplY3Qu
YWN0aW9uP3VyaT1pbmZvOmRvaS8xMC4xMzcxL2pvdXJuYWwucG9uZS4wMDcwMzA1JmFtcDtyZXBy
ZXNlbnRhdGlvbj1QREY8L3VybD48L3JlbGF0ZWQtdXJscz48L3VybHM+PGN1c3RvbTI+UG1jMzcz
NDA3MzwvY3VzdG9tMj48ZWxlY3Ryb25pYy1yZXNvdXJjZS1udW0+MTAuMTM3MS9qb3VybmFsLnBv
bmUuMDA3MDMwNTwvZWxlY3Ryb25pYy1yZXNvdXJjZS1udW0+PHJlbW90ZS1kYXRhYmFzZS1wcm92
aWRlcj5ObG08L3JlbW90ZS1kYXRhYmFzZS1wcm92aWRlcj48bGFuZ3VhZ2U+ZW5nPC9sYW5ndWFn
ZT48L3JlY29yZD48L0NpdGU+PC9FbmROb3RlPgB=
</w:fldData>
        </w:fldChar>
      </w:r>
      <w:r w:rsidR="00564FBD">
        <w:rPr>
          <w:rFonts w:ascii="Times New Roman" w:hAnsi="Times New Roman" w:cs="Times New Roman"/>
          <w:sz w:val="20"/>
          <w:szCs w:val="20"/>
        </w:rPr>
        <w:instrText xml:space="preserve"> ADDIN EN.CITE </w:instrText>
      </w:r>
      <w:r w:rsidR="00564FBD">
        <w:rPr>
          <w:rFonts w:ascii="Times New Roman" w:hAnsi="Times New Roman" w:cs="Times New Roman"/>
          <w:sz w:val="20"/>
          <w:szCs w:val="20"/>
        </w:rPr>
        <w:fldChar w:fldCharType="begin">
          <w:fldData xml:space="preserve">PEVuZE5vdGU+PENpdGU+PEF1dGhvcj5DcnVtcDwvQXV0aG9yPjxZZWFyPjIwMTI8L1llYXI+PFJl
Y051bT4yMDU8L1JlY051bT48RGlzcGxheVRleHQ+PHN0eWxlIGZhY2U9InN1cGVyc2NyaXB0Ij4z
LDgsMTM8L3N0eWxlPjwvRGlzcGxheVRleHQ+PHJlY29yZD48cmVjLW51bWJlcj4yMDU8L3JlYy1u
dW1iZXI+PGZvcmVpZ24ta2V5cz48a2V5IGFwcD0iRU4iIGRiLWlkPSI1NWZ4ZTJmZDQwcnJlNWVh
czUxdngyczB2dzB6dnZmeDkyenAiIHRpbWVzdGFtcD0iMTQyNDk1ODAwMyI+MjA1PC9rZXk+PC9m
b3JlaWduLWtleXM+PHJlZi10eXBlIG5hbWU9IkpvdXJuYWwgQXJ0aWNsZSI+MTc8L3JlZi10eXBl
Pjxjb250cmlidXRvcnM+PGF1dGhvcnM+PGF1dGhvcj5DcnVtcCwgSi4gQS48L2F1dGhvcj48YXV0
aG9yPlJhbWFkaGFuaSwgSC4gTy48L2F1dGhvcj48YXV0aG9yPk1vcnJpc3NleSwgQS4gQi48L2F1
dGhvcj48YXV0aG9yPlNhZ2FuZGEsIFcuPC9hdXRob3I+PGF1dGhvcj5Nd2FrbywgTS4gUy48L2F1
dGhvcj48YXV0aG9yPllhbmcsIEwuIFkuPC9hdXRob3I+PGF1dGhvcj5DaG93LCBTLiBDLjwvYXV0
aG9yPjxhdXRob3I+TmphdSwgQi4gTi48L2F1dGhvcj48YXV0aG9yPk11c2hpLCBHLiBTLjwvYXV0
aG9yPjxhdXRob3I+TWFybywgVi4gUC48L2F1dGhvcj48YXV0aG9yPlJlbGxlciwgTC4gQi48L2F1
dGhvcj48YXV0aG9yPkJhcnRsZXR0LCBKLiBBLjwvYXV0aG9yPjwvYXV0aG9ycz48L2NvbnRyaWJ1
dG9ycz48YXV0aC1hZGRyZXNzPkRpdmlzaW9uIG9mIEluZmVjdGlvdXMgRGlzZWFzZXMgYW5kIElu
dGVybmF0aW9uYWwgSGVhbHRoLCBEZXBhcnRtZW50IG9mIE1lZGljaW5lLCBEdWtlIFVuaXZlcnNp
dHkgTWVkaWNhbCBDZW50ZXIsIER1cmhhbSwgTkMgMjc3MTAsIFVTQSBqb2huLmNydW1wQGR1a2Uu
ZWR1PC9hdXRoLWFkZHJlc3M+PHRpdGxlcz48dGl0bGU+QmFjdGVyZW1pYyBkaXNzZW1pbmF0ZWQg
dHViZXJjdWxvc2lzIGluIHN1Yi1zYWhhcmFuIEFmcmljYTogYSBwcm9zcGVjdGl2ZSBjb2hvcnQg
c3R1ZHk8L3RpdGxlPjxzZWNvbmRhcnktdGl0bGU+Q2xpbiBJbmZlY3QgRGlzPC9zZWNvbmRhcnkt
dGl0bGU+PGFsdC10aXRsZT5DbGluaWNhbCBpbmZlY3Rpb3VzIGRpc2Vhc2VzIDogYW4gb2ZmaWNp
YWwgcHVibGljYXRpb24gb2YgdGhlIEluZmVjdGlvdXMgRGlzZWFzZXMgU29jaWV0eSBvZiBBbWVy
aWNhPC9hbHQtdGl0bGU+PC90aXRsZXM+PHBhZ2VzPjI0Mi01MDwvcGFnZXM+PHZvbHVtZT41NTwv
dm9sdW1lPjxudW1iZXI+MjwvbnVtYmVyPjxlZGl0aW9uPjIwMTIvMDQvMTk8L2VkaXRpb24+PGtl
eXdvcmRzPjxrZXl3b3JkPkFJRFMtUmVsYXRlZCBPcHBvcnR1bmlzdGljIEluZmVjdGlvbnMvZHJ1
Zzwva2V5d29yZD48a2V5d29yZD50aGVyYXB5LyplcGlkZW1pb2xvZ3kvbWljcm9iaW9sb2d5L21v
cnRhbGl0eTwva2V5d29yZD48a2V5d29yZD5BZG9sZXNjZW50PC9rZXl3b3JkPjxrZXl3b3JkPkFk
dWx0PC9rZXl3b3JkPjxrZXl3b3JkPkFnZWQ8L2tleXdvcmQ+PGtleXdvcmQ+QWdlZCwgODAgYW5k
IG92ZXI8L2tleXdvcmQ+PGtleXdvcmQ+QW50aS1ISVYgQWdlbnRzL2FkbWluaXN0cmF0aW9uICZh
bXA7IGRvc2FnZTwva2V5d29yZD48a2V5d29yZD5BbnRpdHViZXJjdWxhciBBZ2VudHMvYWRtaW5p
c3RyYXRpb24gJmFtcDsgZG9zYWdlPC9rZXl3b3JkPjxrZXl3b3JkPkJhY3RlcmVtaWEvZHJ1ZyB0
aGVyYXB5LyplcGlkZW1pb2xvZ3kvbWljcm9iaW9sb2d5L21vcnRhbGl0eTwva2V5d29yZD48a2V5
d29yZD5Db2hvcnQgU3R1ZGllczwva2V5d29yZD48a2V5d29yZD5GZW1hbGU8L2tleXdvcmQ+PGtl
eXdvcmQ+Rm9sbG93LVVwIFN0dWRpZXM8L2tleXdvcmQ+PGtleXdvcmQ+SHVtYW5zPC9rZXl3b3Jk
PjxrZXl3b3JkPk1hbGU8L2tleXdvcmQ+PGtleXdvcmQ+TWlkZGxlIEFnZWQ8L2tleXdvcmQ+PGtl
eXdvcmQ+TXljb2JhY3Rlcml1bSB0dWJlcmN1bG9zaXMvKmlzb2xhdGlvbiAmYW1wOyBwdXJpZmlj
YXRpb248L2tleXdvcmQ+PGtleXdvcmQ+UHJvc3BlY3RpdmUgU3R1ZGllczwva2V5d29yZD48a2V5
d29yZD5TdXJ2aXZhbCBBbmFseXNpczwva2V5d29yZD48a2V5d29yZD5UYW56YW5pYS9lcGlkZW1p
b2xvZ3k8L2tleXdvcmQ+PGtleXdvcmQ+VGltZSBGYWN0b3JzPC9rZXl3b3JkPjxrZXl3b3JkPlRy
ZWF0bWVudCBPdXRjb21lPC9rZXl3b3JkPjxrZXl3b3JkPlR1YmVyY3Vsb3Npcy9kcnVnIHRoZXJh
cHkvKmVwaWRlbWlvbG9neS9taWNyb2Jpb2xvZ3kvbW9ydGFsaXR5PC9rZXl3b3JkPjxrZXl3b3Jk
PllvdW5nIEFkdWx0PC9rZXl3b3JkPjwva2V5d29yZHM+PGRhdGVzPjx5ZWFyPjIwMTI8L3llYXI+
PHB1Yi1kYXRlcz48ZGF0ZT5KdWw8L2RhdGU+PC9wdWItZGF0ZXM+PC9kYXRlcz48aXNibj4xMDU4
LTQ4Mzg8L2lzYm4+PGFjY2Vzc2lvbi1udW0+MjI1MTE1NTE8L2FjY2Vzc2lvbi1udW0+PHVybHM+
PHJlbGF0ZWQtdXJscz48dXJsPmh0dHA6Ly9jaWQub3hmb3Jkam91cm5hbHMub3JnL2NvbnRlbnQv
NTUvMi8yNDIuZnVsbC5wZGY8L3VybD48L3JlbGF0ZWQtdXJscz48L3VybHM+PGN1c3RvbTI+UG1j
MzQ5MTc3MDwvY3VzdG9tMj48ZWxlY3Ryb25pYy1yZXNvdXJjZS1udW0+MTAuMTA5My9jaWQvY2lz
NDA5PC9lbGVjdHJvbmljLXJlc291cmNlLW51bT48cmVtb3RlLWRhdGFiYXNlLXByb3ZpZGVyPk5s
bTwvcmVtb3RlLWRhdGFiYXNlLXByb3ZpZGVyPjxsYW5ndWFnZT5lbmc8L2xhbmd1YWdlPjwvcmVj
b3JkPjwvQ2l0ZT48Q2l0ZT48QXV0aG9yPkZlYXNleTwvQXV0aG9yPjxZZWFyPjIwMTM8L1llYXI+
PFJlY051bT4yMDM8L1JlY051bT48cmVjb3JkPjxyZWMtbnVtYmVyPjIwMzwvcmVjLW51bWJlcj48
Zm9yZWlnbi1rZXlzPjxrZXkgYXBwPSJFTiIgZGItaWQ9IjU1ZnhlMmZkNDBycmU1ZWFzNTF2eDJz
MHZ3MHp2dmZ4OTJ6cCIgdGltZXN0YW1wPSIxNDI0OTU4MDAzIj4yMDM8L2tleT48L2ZvcmVpZ24t
a2V5cz48cmVmLXR5cGUgbmFtZT0iSm91cm5hbCBBcnRpY2xlIj4xNzwvcmVmLXR5cGU+PGNvbnRy
aWJ1dG9ycz48YXV0aG9ycz48YXV0aG9yPkZlYXNleSwgTi4gQS48L2F1dGhvcj48YXV0aG9yPkJh
bmFkYSwgUC4gUC48L2F1dGhvcj48YXV0aG9yPkhvd3NvbiwgVy48L2F1dGhvcj48YXV0aG9yPlNs
b2FuLCBELiBKLjwvYXV0aG9yPjxhdXRob3I+TWRvbG8sIEEuPC9hdXRob3I+PGF1dGhvcj5Cb2Vo
bWUsIEMuPC9hdXRob3I+PGF1dGhvcj5DaGlwdW5ndSwgRy4gQS48L2F1dGhvcj48YXV0aG9yPkFs
bGFpbiwgVC4gSi48L2F1dGhvcj48YXV0aG9yPkhleWRlcm1hbiwgUi4gUy48L2F1dGhvcj48YXV0
aG9yPkNvcmJldHQsIEUuIEwuPC9hdXRob3I+PGF1dGhvcj5BbGxhbmQsIEQuPC9hdXRob3I+PC9h
dXRob3JzPjwvY29udHJpYnV0b3JzPjxhdXRoLWFkZHJlc3M+TWFsYXdpLUxpdmVycG9vbCBXZWxs
Y29tZSBUcnVzdCBDbGluaWNhbCBSZXNlYXJjaCBQcm9ncmFtLCBVbml2ZXJzaXR5IG9mIE1hbGF3
aSBDb2xsZWdlIG9mIE1lZGljaW5lLCBCbGFudHlyZSwgTWFsYXdpLiBuZmVhc2V5QGxpdmVycG9v
bC5hYy51azwvYXV0aC1hZGRyZXNzPjx0aXRsZXM+PHRpdGxlPkV2YWx1YXRpb24gb2YgWHBlcnQg
TVRCL1JJRiBmb3IgZGV0ZWN0aW9uIG9mIHR1YmVyY3Vsb3NpcyBmcm9tIGJsb29kIHNhbXBsZXMg
b2YgSElWLWluZmVjdGVkIGFkdWx0cyBjb25maXJtcyBNeWNvYmFjdGVyaXVtIHR1YmVyY3Vsb3Np
cyBiYWN0ZXJlbWlhIGFzIGFuIGluZGljYXRvciBvZiBwb29yIHByb2dub3NpczwvdGl0bGU+PHNl
Y29uZGFyeS10aXRsZT5KIENsaW4gTWljcm9iaW9sPC9zZWNvbmRhcnktdGl0bGU+PGFsdC10aXRs
ZT5Kb3VybmFsIG9mIGNsaW5pY2FsIG1pY3JvYmlvbG9neTwvYWx0LXRpdGxlPjwvdGl0bGVzPjxw
YWdlcz4yMzExLTY8L3BhZ2VzPjx2b2x1bWU+NTE8L3ZvbHVtZT48bnVtYmVyPjc8L251bWJlcj48
ZWRpdGlvbj4yMDEzLzA1LzE3PC9lZGl0aW9uPjxrZXl3b3Jkcz48a2V5d29yZD5BZHVsdDwva2V5
d29yZD48a2V5d29yZD5CYWN0ZXJlbWlhLypkaWFnbm9zaXM8L2tleXdvcmQ+PGtleXdvcmQ+QmFj
dGVyaW9sb2dpY2FsIFRlY2huaXF1ZXMvKm1ldGhvZHM8L2tleXdvcmQ+PGtleXdvcmQ+Q29ob3J0
IFN0dWRpZXM8L2tleXdvcmQ+PGtleXdvcmQ+RmVtYWxlPC9rZXl3b3JkPjxrZXl3b3JkPkhJViBJ
bmZlY3Rpb25zLypjb21wbGljYXRpb25zPC9rZXl3b3JkPjxrZXl3b3JkPkh1bWFuczwva2V5d29y
ZD48a2V5d29yZD5NYWxhd2k8L2tleXdvcmQ+PGtleXdvcmQ+TWFsZTwva2V5d29yZD48a2V5d29y
ZD5NaWRkbGUgQWdlZDwva2V5d29yZD48a2V5d29yZD5Nb2xlY3VsYXIgRGlhZ25vc3RpYyBUZWNo
bmlxdWVzLyptZXRob2RzPC9rZXl3b3JkPjxrZXl3b3JkPk15Y29iYWN0ZXJpdW0gdHViZXJjdWxv
c2lzL2dlbmV0aWNzLyppc29sYXRpb24gJmFtcDsgcHVyaWZpY2F0aW9uPC9rZXl3b3JkPjxrZXl3
b3JkPlByZWRpY3RpdmUgVmFsdWUgb2YgVGVzdHM8L2tleXdvcmQ+PGtleXdvcmQ+UHJvZ25vc2lz
PC9rZXl3b3JkPjxrZXl3b3JkPlByb3NwZWN0aXZlIFN0dWRpZXM8L2tleXdvcmQ+PGtleXdvcmQ+
U2Vuc2l0aXZpdHkgYW5kIFNwZWNpZmljaXR5PC9rZXl3b3JkPjxrZXl3b3JkPlN1cnZpdmFsIEFu
YWx5c2lzPC9rZXl3b3JkPjxrZXl3b3JkPlR1YmVyY3Vsb3Npcy8qZGlhZ25vc2lzPC9rZXl3b3Jk
Pjwva2V5d29yZHM+PGRhdGVzPjx5ZWFyPjIwMTM8L3llYXI+PHB1Yi1kYXRlcz48ZGF0ZT5KdWw8
L2RhdGU+PC9wdWItZGF0ZXM+PC9kYXRlcz48aXNibj4wMDk1LTExMzc8L2lzYm4+PGFjY2Vzc2lv
bi1udW0+MjM2NzgwNjE8L2FjY2Vzc2lvbi1udW0+PHVybHM+PHJlbGF0ZWQtdXJscz48dXJsPmh0
dHA6Ly9qY20uYXNtLm9yZy9jb250ZW50LzUxLzcvMjMxMS5mdWxsLnBkZjwvdXJsPjwvcmVsYXRl
ZC11cmxzPjwvdXJscz48Y3VzdG9tMj5QbWMzNjk3NjU0PC9jdXN0b20yPjxlbGVjdHJvbmljLXJl
c291cmNlLW51bT4xMC4xMTI4L2pjbS4wMDMzMC0xMzwvZWxlY3Ryb25pYy1yZXNvdXJjZS1udW0+
PHJlbW90ZS1kYXRhYmFzZS1wcm92aWRlcj5ObG08L3JlbW90ZS1kYXRhYmFzZS1wcm92aWRlcj48
bGFuZ3VhZ2U+ZW5nPC9sYW5ndWFnZT48L3JlY29yZD48L0NpdGU+PENpdGU+PEF1dGhvcj5KYWNv
YjwvQXV0aG9yPjxZZWFyPjIwMTM8L1llYXI+PFJlY051bT4yMDI8L1JlY051bT48cmVjb3JkPjxy
ZWMtbnVtYmVyPjIwMjwvcmVjLW51bWJlcj48Zm9yZWlnbi1rZXlzPjxrZXkgYXBwPSJFTiIgZGIt
aWQ9IjU1ZnhlMmZkNDBycmU1ZWFzNTF2eDJzMHZ3MHp2dmZ4OTJ6cCIgdGltZXN0YW1wPSIxNDI0
OTU4MDAzIj4yMDI8L2tleT48L2ZvcmVpZ24ta2V5cz48cmVmLXR5cGUgbmFtZT0iSm91cm5hbCBB
cnRpY2xlIj4xNzwvcmVmLXR5cGU+PGNvbnRyaWJ1dG9ycz48YXV0aG9ycz48YXV0aG9yPkphY29i
LCBTLiBULjwvYXV0aG9yPjxhdXRob3I+UGF2bGluYWMsIFAuIEIuPC9hdXRob3I+PGF1dGhvcj5O
YWtpeWluZ2ksIEwuPC9hdXRob3I+PGF1dGhvcj5CYW51cmEsIFAuPC9hdXRob3I+PGF1dGhvcj5C
YWV0ZW4sIEouIE0uPC9hdXRob3I+PGF1dGhvcj5Nb3JnYW4sIEsuPC9hdXRob3I+PGF1dGhvcj5N
YWdhcmV0LCBBLjwvYXV0aG9yPjxhdXRob3I+TWFuYWJlLCBZLjwvYXV0aG9yPjxhdXRob3I+UmV5
bm9sZHMsIFMuIEouPC9hdXRob3I+PGF1dGhvcj5MaWxlcywgVy4gQy48L2F1dGhvcj48YXV0aG9y
PldhbGQsIEEuPC9hdXRob3I+PGF1dGhvcj5Kb2xvYmEsIE0uIEwuPC9hdXRob3I+PGF1dGhvcj5N
YXlhbmphLUtpenphLCBILjwvYXV0aG9yPjxhdXRob3I+U2NoZWxkLCBXLiBNLjwvYXV0aG9yPjwv
YXV0aG9ycz48L2NvbnRyaWJ1dG9ycz48YXV0aC1hZGRyZXNzPlVuaXZlcnNpdHkgb2YgV2FzaGlu
Z3RvbiwgRGVwYXJ0bWVudCBvZiBNZWRpY2luZSwgU2VhdHRsZSwgV2FzaGluZ3RvbiwgVVNBLiBz
amFjb2IyQHV3LmVkdTwvYXV0aC1hZGRyZXNzPjx0aXRsZXM+PHRpdGxlPk15Y29iYWN0ZXJpdW0g
dHViZXJjdWxvc2lzIGJhY3RlcmVtaWEgaW4gYSBjb2hvcnQgb2YgaGl2LWluZmVjdGVkIHBhdGll
bnRzIGhvc3BpdGFsaXplZCB3aXRoIHNldmVyZSBzZXBzaXMgaW4gdWdhbmRhLWhpZ2ggZnJlcXVl
bmN5LCBsb3cgY2xpbmljYWwgc3VzcGljaW9uIFtjb3JyZWN0ZWRdIGFuZCBkZXJpdmF0aW9uIG9m
IGEgY2xpbmljYWwgcHJlZGljdGlvbiBzY29yZTwvdGl0bGU+PHNlY29uZGFyeS10aXRsZT5QTG9T
IE9uZTwvc2Vjb25kYXJ5LXRpdGxlPjxhbHQtdGl0bGU+UGxvUyBvbmU8L2FsdC10aXRsZT48L3Rp
dGxlcz48cGFnZXM+ZTcwMzA1PC9wYWdlcz48dm9sdW1lPjg8L3ZvbHVtZT48bnVtYmVyPjg8L251
bWJlcj48ZWRpdGlvbj4yMDEzLzA4LzE0PC9lZGl0aW9uPjxrZXl3b3Jkcz48a2V5d29yZD5BZHVs
dDwva2V5d29yZD48a2V5d29yZD5CYWN0ZXJlbWlhLypjb21wbGljYXRpb25zL2VwaWRlbWlvbG9n
eTwva2V5d29yZD48a2V5d29yZD5GZW1hbGU8L2tleXdvcmQ+PGtleXdvcmQ+SElWIEluZmVjdGlv
bnMvKmNvbXBsaWNhdGlvbnMvZXBpZGVtaW9sb2d5PC9rZXl3b3JkPjxrZXl3b3JkPkhvc3BpdGFs
aXphdGlvbjwva2V5d29yZD48a2V5d29yZD5IdW1hbnM8L2tleXdvcmQ+PGtleXdvcmQ+TWFsZTwv
a2V5d29yZD48a2V5d29yZD5NeWNvYmFjdGVyaXVtIHR1YmVyY3Vsb3Npcy8qcGh5c2lvbG9neTwv
a2V5d29yZD48a2V5d29yZD5Qcm9zcGVjdGl2ZSBTdHVkaWVzPC9rZXl3b3JkPjxrZXl3b3JkPlJp
c2sgRmFjdG9yczwva2V5d29yZD48a2V5d29yZD5TZXBzaXMvKmNvbXBsaWNhdGlvbnMvZXBpZGVt
aW9sb2d5PC9rZXl3b3JkPjxrZXl3b3JkPlR1YmVyY3Vsb3Npcy8qY29tcGxpY2F0aW9ucy9lcGlk
ZW1pb2xvZ3k8L2tleXdvcmQ+PGtleXdvcmQ+VWdhbmRhL2VwaWRlbWlvbG9neTwva2V5d29yZD48
L2tleXdvcmRzPjxkYXRlcz48eWVhcj4yMDEzPC95ZWFyPjwvZGF0ZXM+PGlzYm4+MTkzMi02MjAz
PC9pc2JuPjxhY2Nlc3Npb24tbnVtPjIzOTQwNTU3PC9hY2Nlc3Npb24tbnVtPjx1cmxzPjxyZWxh
dGVkLXVybHM+PHVybD5odHRwOi8vd3d3LnBsb3NvbmUub3JnL2FydGljbGUvZmV0Y2hPYmplY3Qu
YWN0aW9uP3VyaT1pbmZvOmRvaS8xMC4xMzcxL2pvdXJuYWwucG9uZS4wMDcwMzA1JmFtcDtyZXBy
ZXNlbnRhdGlvbj1QREY8L3VybD48L3JlbGF0ZWQtdXJscz48L3VybHM+PGN1c3RvbTI+UG1jMzcz
NDA3MzwvY3VzdG9tMj48ZWxlY3Ryb25pYy1yZXNvdXJjZS1udW0+MTAuMTM3MS9qb3VybmFsLnBv
bmUuMDA3MDMwNTwvZWxlY3Ryb25pYy1yZXNvdXJjZS1udW0+PHJlbW90ZS1kYXRhYmFzZS1wcm92
aWRlcj5ObG08L3JlbW90ZS1kYXRhYmFzZS1wcm92aWRlcj48bGFuZ3VhZ2U+ZW5nPC9sYW5ndWFn
ZT48L3JlY29yZD48L0NpdGU+PC9FbmROb3RlPgB=
</w:fldData>
        </w:fldChar>
      </w:r>
      <w:r w:rsidR="00564FBD">
        <w:rPr>
          <w:rFonts w:ascii="Times New Roman" w:hAnsi="Times New Roman" w:cs="Times New Roman"/>
          <w:sz w:val="20"/>
          <w:szCs w:val="20"/>
        </w:rPr>
        <w:instrText xml:space="preserve"> ADDIN EN.CITE.DATA </w:instrText>
      </w:r>
      <w:r w:rsidR="00564FBD">
        <w:rPr>
          <w:rFonts w:ascii="Times New Roman" w:hAnsi="Times New Roman" w:cs="Times New Roman"/>
          <w:sz w:val="20"/>
          <w:szCs w:val="20"/>
        </w:rPr>
      </w:r>
      <w:r w:rsidR="00564FBD">
        <w:rPr>
          <w:rFonts w:ascii="Times New Roman" w:hAnsi="Times New Roman" w:cs="Times New Roman"/>
          <w:sz w:val="20"/>
          <w:szCs w:val="20"/>
        </w:rPr>
        <w:fldChar w:fldCharType="end"/>
      </w:r>
      <w:r w:rsidR="00414B89">
        <w:rPr>
          <w:rFonts w:ascii="Times New Roman" w:hAnsi="Times New Roman" w:cs="Times New Roman"/>
          <w:sz w:val="20"/>
          <w:szCs w:val="20"/>
        </w:rPr>
      </w:r>
      <w:r w:rsidR="00414B89">
        <w:rPr>
          <w:rFonts w:ascii="Times New Roman" w:hAnsi="Times New Roman" w:cs="Times New Roman"/>
          <w:sz w:val="20"/>
          <w:szCs w:val="20"/>
        </w:rPr>
        <w:fldChar w:fldCharType="separate"/>
      </w:r>
      <w:r w:rsidR="00564FBD" w:rsidRPr="00564FBD">
        <w:rPr>
          <w:rFonts w:ascii="Times New Roman" w:hAnsi="Times New Roman" w:cs="Times New Roman"/>
          <w:noProof/>
          <w:sz w:val="20"/>
          <w:szCs w:val="20"/>
          <w:vertAlign w:val="superscript"/>
        </w:rPr>
        <w:t>3,8,13</w:t>
      </w:r>
      <w:r w:rsidR="00414B89">
        <w:rPr>
          <w:rFonts w:ascii="Times New Roman" w:hAnsi="Times New Roman" w:cs="Times New Roman"/>
          <w:sz w:val="20"/>
          <w:szCs w:val="20"/>
        </w:rPr>
        <w:fldChar w:fldCharType="end"/>
      </w:r>
      <w:r w:rsidR="00D50D96">
        <w:rPr>
          <w:rFonts w:ascii="Times New Roman" w:hAnsi="Times New Roman" w:cs="Times New Roman"/>
          <w:sz w:val="20"/>
          <w:szCs w:val="20"/>
        </w:rPr>
        <w:t xml:space="preserve"> </w:t>
      </w:r>
      <w:r>
        <w:rPr>
          <w:rFonts w:ascii="Times New Roman" w:hAnsi="Times New Roman" w:cs="Times New Roman"/>
          <w:sz w:val="20"/>
          <w:szCs w:val="20"/>
        </w:rPr>
        <w:t>others find no significant independent association</w:t>
      </w:r>
      <w:r w:rsidR="00D50D96">
        <w:rPr>
          <w:rFonts w:ascii="Times New Roman" w:hAnsi="Times New Roman" w:cs="Times New Roman"/>
          <w:sz w:val="20"/>
          <w:szCs w:val="20"/>
        </w:rPr>
        <w:t>.</w:t>
      </w:r>
      <w:r w:rsidR="00414B89">
        <w:rPr>
          <w:rFonts w:ascii="Times New Roman" w:hAnsi="Times New Roman" w:cs="Times New Roman"/>
          <w:sz w:val="20"/>
          <w:szCs w:val="20"/>
        </w:rPr>
        <w:fldChar w:fldCharType="begin">
          <w:fldData xml:space="preserve">PEVuZE5vdGU+PENpdGU+PEF1dGhvcj5DcnVtcDwvQXV0aG9yPjxZZWFyPjIwMTU8L1llYXI+PFJl
Y051bT4xOTk8L1JlY051bT48RGlzcGxheVRleHQ+PHN0eWxlIGZhY2U9InN1cGVyc2NyaXB0Ij4x
NC0xNjwvc3R5bGU+PC9EaXNwbGF5VGV4dD48cmVjb3JkPjxyZWMtbnVtYmVyPjE5OTwvcmVjLW51
bWJlcj48Zm9yZWlnbi1rZXlzPjxrZXkgYXBwPSJFTiIgZGItaWQ9IjU1ZnhlMmZkNDBycmU1ZWFz
NTF2eDJzMHZ3MHp2dmZ4OTJ6cCIgdGltZXN0YW1wPSIxNDI0OTU4MDAzIj4xOTk8L2tleT48L2Zv
cmVpZ24ta2V5cz48cmVmLXR5cGUgbmFtZT0iSm91cm5hbCBBcnRpY2xlIj4xNzwvcmVmLXR5cGU+
PGNvbnRyaWJ1dG9ycz48YXV0aG9ycz48YXV0aG9yPkNydW1wLCBKLiBBLjwvYXV0aG9yPjxhdXRo
b3I+V3UsIFguPC9hdXRob3I+PGF1dGhvcj5LZW5kYWxsLCBNLiBBLjwvYXV0aG9yPjxhdXRob3I+
SXZlLCBQLiBELjwvYXV0aG9yPjxhdXRob3I+S3Vtd2VuZGEsIEouIEouPC9hdXRob3I+PGF1dGhv
cj5Hcmluc3p0ZWpuLCBCLjwvYXV0aG9yPjxhdXRob3I+SmVudHNjaCwgVS48L2F1dGhvcj48YXV0
aG9yPlN3aW5kZWxscywgUy48L2F1dGhvcj48L2F1dGhvcnM+PC9jb250cmlidXRvcnM+PHRpdGxl
cz48dGl0bGU+UHJlZGljdG9ycyBhbmQgb3V0Y29tZXMgb2YgTXljb2JhY3Rlcml1bSB0dWJlcmN1
bG9zaXMgYmFjdGVyZW1pYSBhbW9uZyBwYXRpZW50cyB3aXRoIEhJViBhbmQgdHViZXJjdWxvc2lz
IGNvLWluZmVjdGlvbiBlbnJvbGxlZCBpbiB0aGUgQUNURyBBNTIyMSBTVFJJREUgc3R1ZHk8L3Rp
dGxlPjxzZWNvbmRhcnktdGl0bGU+Qk1DIEluZmVjdCBEaXM8L3NlY29uZGFyeS10aXRsZT48YWx0
LXRpdGxlPkJNQyBpbmZlY3Rpb3VzIGRpc2Vhc2VzPC9hbHQtdGl0bGU+PC90aXRsZXM+PHBhZ2Vz
PjEyPC9wYWdlcz48dm9sdW1lPjE1PC92b2x1bWU+PG51bWJlcj4xPC9udW1iZXI+PGVkaXRpb24+
MjAxNS8wMS8xNTwvZWRpdGlvbj48ZGF0ZXM+PHllYXI+MjAxNTwveWVhcj48cHViLWRhdGVzPjxk
YXRlPkphbiAxMzwvZGF0ZT48L3B1Yi1kYXRlcz48L2RhdGVzPjxpc2JuPjE0NzEtMjMzNDwvaXNi
bj48YWNjZXNzaW9uLW51bT4yNTU4Mjc5MzwvYWNjZXNzaW9uLW51bT48dXJscz48cmVsYXRlZC11
cmxzPjx1cmw+aHR0cDovL3d3dy5iaW9tZWRjZW50cmFsLmNvbS9jb250ZW50L3BkZi9zMTI4Nzkt
MDE0LTA3MzUtNS5wZGY8L3VybD48L3JlbGF0ZWQtdXJscz48L3VybHM+PGN1c3RvbTI+UG1jNDI5
NzQyNzwvY3VzdG9tMj48ZWxlY3Ryb25pYy1yZXNvdXJjZS1udW0+MTAuMTE4Ni9zMTI4NzktMDE0
LTA3MzUtNTwvZWxlY3Ryb25pYy1yZXNvdXJjZS1udW0+PHJlbW90ZS1kYXRhYmFzZS1wcm92aWRl
cj5ObG08L3JlbW90ZS1kYXRhYmFzZS1wcm92aWRlcj48bGFuZ3VhZ2U+RW5nPC9sYW5ndWFnZT48
L3JlY29yZD48L0NpdGU+PENpdGU+PEF1dGhvcj5KYW5zc2VuPC9BdXRob3I+PFllYXI+MjAxNzwv
WWVhcj48UmVjTnVtPjE2MDE8L1JlY051bT48cmVjb3JkPjxyZWMtbnVtYmVyPjE2MDE8L3JlYy1u
dW1iZXI+PGZvcmVpZ24ta2V5cz48a2V5IGFwcD0iRU4iIGRiLWlkPSI1NWZ4ZTJmZDQwcnJlNWVh
czUxdngyczB2dzB6dnZmeDkyenAiIHRpbWVzdGFtcD0iMTUxNTQwMzEyNCI+MTYwMTwva2V5Pjwv
Zm9yZWlnbi1rZXlzPjxyZWYtdHlwZSBuYW1lPSJKb3VybmFsIEFydGljbGUiPjE3PC9yZWYtdHlw
ZT48Y29udHJpYnV0b3JzPjxhdXRob3JzPjxhdXRob3I+SmFuc3NlbiwgUy48L2F1dGhvcj48YXV0
aG9yPlNjaHV0eiwgQy48L2F1dGhvcj48YXV0aG9yPldhcmQsIEEuIE0uPC9hdXRob3I+PGF1dGhv
cj5IdXNvbiwgTS4gQS48L2F1dGhvcj48YXV0aG9yPldpbGtpbnNvbiwgUi4gSi48L2F1dGhvcj48
YXV0aG9yPkJ1cnRvbiwgUi48L2F1dGhvcj48YXV0aG9yPk1hYXJ0ZW5zLCBHLjwvYXV0aG9yPjxh
dXRob3I+V2lsa2luc29uLCBLLiBBLjwvYXV0aG9yPjxhdXRob3I+TWVpamVycywgSi4gQy48L2F1
dGhvcj48YXV0aG9yPkx1dHRlciwgUi48L2F1dGhvcj48YXV0aG9yPkdyb2J1c2NoLCBNLiBQLjwv
YXV0aG9yPjxhdXRob3I+TWVpbnRqZXMsIEcuPC9hdXRob3I+PGF1dGhvcj52YW4gZGVyIFBvbGws
IFQuPC9hdXRob3I+PC9hdXRob3JzPjwvY29udHJpYnV0b3JzPjxhdXRoLWFkZHJlc3M+Q2xpbmlj
YWwgSW5mZWN0aW91cyBEaXNlYXNlcyBSZXNlYXJjaCBJbml0aWF0aXZlLCBJbnN0aXR1dGUgb2Yg
SW5mZWN0aW91cyBEaXNlYXNlIGFuZCBNb2xlY3VsYXIgTWVkaWNpbmUsIFVuaXZlcnNpdHkgb2Yg
Y2FwZSBUb3duLiYjeEQ7Q2VudGVyIG9mIFRyb3BpY2FsIE1lZGljaW5lIGFuZCBUcmF2ZWwgTWVk
aWNpbmUsIERlcGFydG1lbnQgb2YgSW5mZWN0aW91cyBEaXNlYXNlcywgRGl2aXNpb24gb2YgSW50
ZXJuYWwgTWVkaWNpbmUuJiN4RDtDZW50ZXIgZm9yIEV4cGVyaW1lbnRhbCBhbmQgTW9sZWN1bGFy
IE1lZGljaW5lLCBEZXBhcnRtZW50IG9mIEluZmVjdGlvdXMgRGlzZWFzZXMsIERpdmlzaW9uIG9m
IEludGVybmFsIE1lZGljaW5lLiYjeEQ7RGVwYXJ0bWVudCBvZiBNZWRpY2luZSwgR3Jvb3RlIFNj
aHV1ciBIb3NwaXRhbCBhbmQgVW5pdmVyc2l0eSBvZiBDYXBlIFRvd24sIGFuZC4mI3hEO1RoZSBG
cmFuY2lzIENyaWNrIEluc3RpdHV0ZSBNaWxsIEhpbGwgTGFib3JhdG9yeSwgTG9uZG9uLCBVbml0
ZWQgS2luZ2RvbS4mI3hEO0toYXllbGl0c2hhIEhvc3BpdGFsLCBDYXBlIFRvd24sIFNvdXRoIEFm
cmljYS4mI3hEO0RpdmlzaW9uIG9mIENsaW5pY2FsIFBoYXJtYWNvbG9neSwgRGVwYXJ0bWVudCBv
ZiBNZWRpY2luZSwgVW5pdmVyc2l0eSBvZiBDYXBlIFRvd24uJiN4RDtEZXBhcnRtZW50IG9mIEV4
cGVyaW1lbnRhbCBWYXNjdWxhciBNZWRpY2luZS4mI3hEO0RlcGFydG1lbnQgb2YgUGxhc21hIFBy
b3RlaW5zLCBTYW5xdWluIFJlc2VhcmNoLCBBbXN0ZXJkYW0sIFRoZSBOZXRoZXJsYW5kcy4mI3hE
O0RlcGFydG1lbnRzIG9mIFJlc3BpcmF0b3J5IE1lZGljaW5lIGFuZCBFeHBlcmltZW50YWwgSW1t
dW5vbG9neSwgQWNhZGVtaWMgTWVkaWNhbCBDZW50ZXIsIFVuaXZlcnNpdHkgb2YgQW1zdGVyZGFt
LjwvYXV0aC1hZGRyZXNzPjx0aXRsZXM+PHRpdGxlPkhlbW9zdGF0aWMgQ2hhbmdlcyBBc3NvY2lh
dGVkIFdpdGggSW5jcmVhc2VkIE1vcnRhbGl0eSBSYXRlcyBpbiBIb3NwaXRhbGl6ZWQgUGF0aWVu
dHMgV2l0aCBISVYtQXNzb2NpYXRlZCBUdWJlcmN1bG9zaXM6IEEgUHJvc3BlY3RpdmUgQ29ob3J0
IFN0dWR5PC90aXRsZT48c2Vjb25kYXJ5LXRpdGxlPkogSW5mZWN0IERpczwvc2Vjb25kYXJ5LXRp
dGxlPjwvdGl0bGVzPjxwYWdlcz4yNDctMjU4PC9wYWdlcz48dm9sdW1lPjIxNTwvdm9sdW1lPjxu
dW1iZXI+MjwvbnVtYmVyPjxrZXl3b3Jkcz48a2V5d29yZD5BZHVsdDwva2V5d29yZD48a2V5d29y
ZD5BZnJpY2E8L2tleXdvcmQ+PGtleXdvcmQ+Q29pbmZlY3Rpb24vKm1vcnRhbGl0eS8qcGF0aG9s
b2d5PC9rZXl3b3JkPjxrZXl3b3JkPkZlbWFsZTwva2V5d29yZD48a2V5d29yZD5ISVYgSW5mZWN0
aW9ucy8qY29tcGxpY2F0aW9uczwva2V5d29yZD48a2V5d29yZD4qSGVtb3N0YXRpY3M8L2tleXdv
cmQ+PGtleXdvcmQ+SG9zcGl0YWxpemF0aW9uPC9rZXl3b3JkPjxrZXl3b3JkPkh1bWFuczwva2V5
d29yZD48a2V5d29yZD5NYWxlPC9rZXl3b3JkPjxrZXl3b3JkPk1pZGRsZSBBZ2VkPC9rZXl3b3Jk
PjxrZXl3b3JkPlByb3NwZWN0aXZlIFN0dWRpZXM8L2tleXdvcmQ+PGtleXdvcmQ+U291dGggQWZy
aWNhPC9rZXl3b3JkPjxrZXl3b3JkPlN1cnZpdmFsIEFuYWx5c2lzPC9rZXl3b3JkPjxrZXl3b3Jk
PlR1YmVyY3Vsb3Npcy8qbW9ydGFsaXR5LypwYXRob2xvZ3k8L2tleXdvcmQ+PGtleXdvcmQ+Kkhp
djwva2V5d29yZD48a2V5d29yZD4qY29hZ3VsYXRpb248L2tleXdvcmQ+PGtleXdvcmQ+KmVuZG90
aGVsaXVtPC9rZXl3b3JkPjxrZXl3b3JkPiptb3J0YWxpdHk8L2tleXdvcmQ+PGtleXdvcmQ+KnR1
YmVyY3Vsb3Npczwva2V5d29yZD48L2tleXdvcmRzPjxkYXRlcz48eWVhcj4yMDE3PC95ZWFyPjxw
dWItZGF0ZXM+PGRhdGU+SmFuIDE1PC9kYXRlPjwvcHViLWRhdGVzPjwvZGF0ZXM+PGlzYm4+MTUz
Ny02NjEzIChFbGVjdHJvbmljKSYjeEQ7MDAyMi0xODk5IChMaW5raW5nKTwvaXNibj48YWNjZXNz
aW9uLW51bT4yODM2MzE5ODwvYWNjZXNzaW9uLW51bT48dXJscz48cmVsYXRlZC11cmxzPjx1cmw+
aHR0cHM6Ly93d3cubmNiaS5ubG0ubmloLmdvdi9wdWJtZWQvMjgzNjMxOTg8L3VybD48dXJsPmh0
dHBzOi8vd3d3Lm5jYmkubmxtLm5paC5nb3YvcG1jL2FydGljbGVzL1BNQzU0Mzk1OTYvcGRmL2pp
dzUzMi5wZGY8L3VybD48L3JlbGF0ZWQtdXJscz48L3VybHM+PGN1c3RvbTI+UE1DNTQzOTU5Njwv
Y3VzdG9tMj48ZWxlY3Ryb25pYy1yZXNvdXJjZS1udW0+MTAuMTA5My9pbmZkaXMvaml3NTMyPC9l
bGVjdHJvbmljLXJlc291cmNlLW51bT48L3JlY29yZD48L0NpdGU+PENpdGU+PEF1dGhvcj5OYWtp
eWluZ2k8L0F1dGhvcj48WWVhcj4yMDE1PC9ZZWFyPjxSZWNOdW0+MTYwMDwvUmVjTnVtPjxyZWNv
cmQ+PHJlYy1udW1iZXI+MTYwMDwvcmVjLW51bWJlcj48Zm9yZWlnbi1rZXlzPjxrZXkgYXBwPSJF
TiIgZGItaWQ9IjU1ZnhlMmZkNDBycmU1ZWFzNTF2eDJzMHZ3MHp2dmZ4OTJ6cCIgdGltZXN0YW1w
PSIxNTE1NDAzMDk1Ij4xNjAwPC9rZXk+PC9mb3JlaWduLWtleXM+PHJlZi10eXBlIG5hbWU9Ikpv
dXJuYWwgQXJ0aWNsZSI+MTc8L3JlZi10eXBlPjxjb250cmlidXRvcnM+PGF1dGhvcnM+PGF1dGhv
cj5OYWtpeWluZ2ksIEwuPC9hdXRob3I+PGF1dGhvcj5Tc2VuZ29vYmEsIFcuPC9hdXRob3I+PGF1
dGhvcj5OYWthbmpha28sIEQuPC9hdXRob3I+PGF1dGhvcj5Bcm1zdHJvbmcsIEQuPC9hdXRob3I+
PGF1dGhvcj5Ib2xzaG91c2VyLCBNLjwvYXV0aG9yPjxhdXRob3I+S2lyZW5nYSwgQi4gSi48L2F1
dGhvcj48YXV0aG9yPlNoYWgsIE0uPC9hdXRob3I+PGF1dGhvcj5NYXlhbmphLUtpenphLCBILjwv
YXV0aG9yPjxhdXRob3I+Sm9sb2JhLCBNLiBMLjwvYXV0aG9yPjxhdXRob3I+RWxsbmVyLCBKLiBK
LjwvYXV0aG9yPjxhdXRob3I+RG9ybWFuLCBTLiBFLjwvYXV0aG9yPjxhdXRob3I+TWFuYWJlLCBZ
LiBDLjwvYXV0aG9yPjwvYXV0aG9ycz48L2NvbnRyaWJ1dG9ycz48YXV0aC1hZGRyZXNzPkluZmVj
dGlvdXMgRGlzZWFzZXMgSW5zdGl0dXRlLCBNYWtlcmVyZSBVbml2ZXJzaXR5IENvbGxlZ2Ugb2Yg
SGVhbHRoIFNjaWVuY2VzLCBLYW1wYWxhLCBVZ2FuZGEuIGx5ZGlraXlpbmdpQHlhaG9vLmNvbS4m
I3hEO01ha2VyZXJlIFVuaXZlcnNpdHkgQ29sbGVnZSBvZiBIZWF0aCBTY2llbmNlcywgS2FtcGFs
YSwgVWdhbmRhLiBseWRpa2l5aW5naUB5YWhvby5jb20uJiN4RDtNYWtlcmVyZSBVbml2ZXJzaXR5
IENvbGxlZ2Ugb2YgSGVhdGggU2NpZW5jZXMsIEthbXBhbGEsIFVnYW5kYS4gd2lsbHlzc2VuZ29v
YmFAZ21haWwuY29tLiYjeEQ7QWNhZGVtaWMgTWVkaWNhbCBDZW50cmUsIFVuaXZlcnNpdHkgb2Yg
QW1zdGVyZGFtLCBBbXN0ZXJkYW0sIFRoZSBOZXRoZXJsYW5kcy4gd2lsbHlzc2VuZ29vYmFAZ21h
aWwuY29tLiYjeEQ7SW5mZWN0aW91cyBEaXNlYXNlcyBJbnN0aXR1dGUsIE1ha2VyZXJlIFVuaXZl
cnNpdHkgQ29sbGVnZSBvZiBIZWFsdGggU2NpZW5jZXMsIEthbXBhbGEsIFVnYW5kYS4gZG5ha2Fu
amFrb0BnbWFpbC5jb20uJiN4RDtNYWtlcmVyZSBVbml2ZXJzaXR5IENvbGxlZ2Ugb2YgSGVhdGgg
U2NpZW5jZXMsIEthbXBhbGEsIFVnYW5kYS4gZG5ha2FuamFrb0BnbWFpbC5jb20uJiN4RDtKb2hu
cyBIb3BraW5zIFVuaXZlcnNpdHkgU2Nob29sIG9mIE1lZGljaW5lLCBCYWx0aW1vcmUsIE1ELCBV
U0EuIGRhcm1zdHI1QGpobWkuZWR1LiYjeEQ7Sm9obnMgSG9wa2lucyBVbml2ZXJzaXR5IFNjaG9v
bCBvZiBNZWRpY2luZSwgQmFsdGltb3JlLCBNRCwgVVNBLiBtb2xseS5ob2xzaG91c2VyQGdtYWls
LmNvbS4mI3hEO01ha2VyZXJlIFVuaXZlcnNpdHkgQ29sbGVnZSBvZiBIZWF0aCBTY2llbmNlcywg
S2FtcGFsYSwgVWdhbmRhLiBicnVjZWtpcmVuZ2FAeWFob28uY28udWsuJiN4RDtKb2hucyBIb3Br
aW5zIFVuaXZlcnNpdHkgU2Nob29sIG9mIE1lZGljaW5lLCBCYWx0aW1vcmUsIE1ELCBVU0EuIG1z
aGFoMjhAamhtaS5lZHUuJiN4RDtNYWtlcmVyZSBVbml2ZXJzaXR5IENvbGxlZ2Ugb2YgSGVhdGgg
U2NpZW5jZXMsIEthbXBhbGEsIFVnYW5kYS4gaG1rQGNocy5tYWsuYWMudWcuJiN4RDtNYWtlcmVy
ZSBVbml2ZXJzaXR5IENvbGxlZ2Ugb2YgSGVhdGggU2NpZW5jZXMsIEthbXBhbGEsIFVnYW5kYS4g
bS5qb2xvYmFAZ21haWwuY29tLiYjeEQ7Qm9zdG9uIE1lZGljYWwgQ2VudGVyLCBCb3N0b24gVW5p
dmVyc2l0eSBTY2hvb2wgb2YgTWVkaWNpbmUsIEJvc3RvbiwgTUEsIFVTQS4gSmVycm9sZC5FbGxu
ZXJAYm1jLm9yZy4mI3hEO0pvaG5zIEhvcGtpbnMgVW5pdmVyc2l0eSBTY2hvb2wgb2YgTWVkaWNp
bmUsIEJhbHRpbW9yZSwgTUQsIFVTQS4gZHN1c2FuMUBqaG1pLmVkdS4mI3hEO0luZmVjdGlvdXMg
RGlzZWFzZXMgSW5zdGl0dXRlLCBNYWtlcmVyZSBVbml2ZXJzaXR5IENvbGxlZ2Ugb2YgSGVhbHRo
IFNjaWVuY2VzLCBLYW1wYWxhLCBVZ2FuZGEuIHltYW5hYmVAamhtaS5lZHUuJiN4RDtKb2hucyBI
b3BraW5zIFVuaXZlcnNpdHkgU2Nob29sIG9mIE1lZGljaW5lLCBCYWx0aW1vcmUsIE1ELCBVU0Eu
IHltYW5hYmVAamhtaS5lZHUuPC9hdXRoLWFkZHJlc3M+PHRpdGxlcz48dGl0bGU+UHJlZGljdG9y
cyBhbmQgb3V0Y29tZXMgb2YgbXljb2JhY3RlcmVtaWEgYW1vbmcgSElWLWluZmVjdGVkIHNtZWFy
LSBuZWdhdGl2ZSBwcmVzdW1wdGl2ZSB0dWJlcmN1bG9zaXMgcGF0aWVudHMgaW4gVWdhbmRhPC90
aXRsZT48c2Vjb25kYXJ5LXRpdGxlPkJNQyBJbmZlY3QgRGlzPC9zZWNvbmRhcnktdGl0bGU+PC90
aXRsZXM+PHBhZ2VzPjYyPC9wYWdlcz48dm9sdW1lPjE1PC92b2x1bWU+PGtleXdvcmRzPjxrZXl3
b3JkPkFkdWx0PC9rZXl3b3JkPjxrZXl3b3JkPkNENCBMeW1waG9jeXRlIENvdW50PC9rZXl3b3Jk
PjxrZXl3b3JkPkN5dG9kaWFnbm9zaXM8L2tleXdvcmQ+PGtleXdvcmQ+RmVtYWxlPC9rZXl3b3Jk
PjxrZXl3b3JkPkhJViBJbmZlY3Rpb25zLypjb21wbGljYXRpb25zL2RpYWdub3Npcy8qZXBpZGVt
aW9sb2d5L21pY3JvYmlvbG9neTwva2V5d29yZD48a2V5d29yZD5IdW1hbnM8L2tleXdvcmQ+PGtl
eXdvcmQ+TWFsZTwva2V5d29yZD48a2V5d29yZD5NeWNvYmFjdGVyaXVtIHR1YmVyY3Vsb3Npcy9p
c29sYXRpb24gJmFtcDsgcHVyaWZpY2F0aW9uPC9rZXl3b3JkPjxrZXl3b3JkPlByZXZhbGVuY2U8
L2tleXdvcmQ+PGtleXdvcmQ+UHJvZ25vc2lzPC9rZXl3b3JkPjxrZXl3b3JkPlJpc2sgRmFjdG9y
czwva2V5d29yZD48a2V5d29yZD5TZW5zaXRpdml0eSBhbmQgU3BlY2lmaWNpdHk8L2tleXdvcmQ+
PGtleXdvcmQ+U3B1dHVtL21pY3JvYmlvbG9neTwva2V5d29yZD48a2V5d29yZD5UdWJlcmN1bG9z
aXMvKmRpYWdub3Npcy9lcGlkZW1pb2xvZ3kvKmV0aW9sb2d5L21pY3JvYmlvbG9neTwva2V5d29y
ZD48a2V5d29yZD5VZ2FuZGEvZXBpZGVtaW9sb2d5PC9rZXl3b3JkPjwva2V5d29yZHM+PGRhdGVz
Pjx5ZWFyPjIwMTU8L3llYXI+PHB1Yi1kYXRlcz48ZGF0ZT5GZWIgMTU8L2RhdGU+PC9wdWItZGF0
ZXM+PC9kYXRlcz48aXNibj4xNDcxLTIzMzQgKEVsZWN0cm9uaWMpJiN4RDsxNDcxLTIzMzQgKExp
bmtpbmcpPC9pc2JuPjxhY2Nlc3Npb24tbnVtPjI1ODg4MzE3PC9hY2Nlc3Npb24tbnVtPjx1cmxz
PjxyZWxhdGVkLXVybHM+PHVybD5odHRwczovL3d3dy5uY2JpLm5sbS5uaWguZ292L3B1Ym1lZC8y
NTg4ODMxNzwvdXJsPjx1cmw+aHR0cHM6Ly93d3cubmNiaS5ubG0ubmloLmdvdi9wbWMvYXJ0aWNs
ZXMvUE1DNDMzMjQzOC9wZGYvMTI4NzlfMjAxNV9BcnRpY2xlXzgxMi5wZGY8L3VybD48L3JlbGF0
ZWQtdXJscz48L3VybHM+PGN1c3RvbTI+UE1DNDMzMjQzODwvY3VzdG9tMj48ZWxlY3Ryb25pYy1y
ZXNvdXJjZS1udW0+MTAuMTE4Ni9zMTI4NzktMDE1LTA4MTItNDwvZWxlY3Ryb25pYy1yZXNvdXJj
ZS1udW0+PC9yZWNvcmQ+PC9DaXRlPjwvRW5kTm90ZT5=
</w:fldData>
        </w:fldChar>
      </w:r>
      <w:r w:rsidR="00564FBD">
        <w:rPr>
          <w:rFonts w:ascii="Times New Roman" w:hAnsi="Times New Roman" w:cs="Times New Roman"/>
          <w:sz w:val="20"/>
          <w:szCs w:val="20"/>
        </w:rPr>
        <w:instrText xml:space="preserve"> ADDIN EN.CITE </w:instrText>
      </w:r>
      <w:r w:rsidR="00564FBD">
        <w:rPr>
          <w:rFonts w:ascii="Times New Roman" w:hAnsi="Times New Roman" w:cs="Times New Roman"/>
          <w:sz w:val="20"/>
          <w:szCs w:val="20"/>
        </w:rPr>
        <w:fldChar w:fldCharType="begin">
          <w:fldData xml:space="preserve">PEVuZE5vdGU+PENpdGU+PEF1dGhvcj5DcnVtcDwvQXV0aG9yPjxZZWFyPjIwMTU8L1llYXI+PFJl
Y051bT4xOTk8L1JlY051bT48RGlzcGxheVRleHQ+PHN0eWxlIGZhY2U9InN1cGVyc2NyaXB0Ij4x
NC0xNjwvc3R5bGU+PC9EaXNwbGF5VGV4dD48cmVjb3JkPjxyZWMtbnVtYmVyPjE5OTwvcmVjLW51
bWJlcj48Zm9yZWlnbi1rZXlzPjxrZXkgYXBwPSJFTiIgZGItaWQ9IjU1ZnhlMmZkNDBycmU1ZWFz
NTF2eDJzMHZ3MHp2dmZ4OTJ6cCIgdGltZXN0YW1wPSIxNDI0OTU4MDAzIj4xOTk8L2tleT48L2Zv
cmVpZ24ta2V5cz48cmVmLXR5cGUgbmFtZT0iSm91cm5hbCBBcnRpY2xlIj4xNzwvcmVmLXR5cGU+
PGNvbnRyaWJ1dG9ycz48YXV0aG9ycz48YXV0aG9yPkNydW1wLCBKLiBBLjwvYXV0aG9yPjxhdXRo
b3I+V3UsIFguPC9hdXRob3I+PGF1dGhvcj5LZW5kYWxsLCBNLiBBLjwvYXV0aG9yPjxhdXRob3I+
SXZlLCBQLiBELjwvYXV0aG9yPjxhdXRob3I+S3Vtd2VuZGEsIEouIEouPC9hdXRob3I+PGF1dGhv
cj5Hcmluc3p0ZWpuLCBCLjwvYXV0aG9yPjxhdXRob3I+SmVudHNjaCwgVS48L2F1dGhvcj48YXV0
aG9yPlN3aW5kZWxscywgUy48L2F1dGhvcj48L2F1dGhvcnM+PC9jb250cmlidXRvcnM+PHRpdGxl
cz48dGl0bGU+UHJlZGljdG9ycyBhbmQgb3V0Y29tZXMgb2YgTXljb2JhY3Rlcml1bSB0dWJlcmN1
bG9zaXMgYmFjdGVyZW1pYSBhbW9uZyBwYXRpZW50cyB3aXRoIEhJViBhbmQgdHViZXJjdWxvc2lz
IGNvLWluZmVjdGlvbiBlbnJvbGxlZCBpbiB0aGUgQUNURyBBNTIyMSBTVFJJREUgc3R1ZHk8L3Rp
dGxlPjxzZWNvbmRhcnktdGl0bGU+Qk1DIEluZmVjdCBEaXM8L3NlY29uZGFyeS10aXRsZT48YWx0
LXRpdGxlPkJNQyBpbmZlY3Rpb3VzIGRpc2Vhc2VzPC9hbHQtdGl0bGU+PC90aXRsZXM+PHBhZ2Vz
PjEyPC9wYWdlcz48dm9sdW1lPjE1PC92b2x1bWU+PG51bWJlcj4xPC9udW1iZXI+PGVkaXRpb24+
MjAxNS8wMS8xNTwvZWRpdGlvbj48ZGF0ZXM+PHllYXI+MjAxNTwveWVhcj48cHViLWRhdGVzPjxk
YXRlPkphbiAxMzwvZGF0ZT48L3B1Yi1kYXRlcz48L2RhdGVzPjxpc2JuPjE0NzEtMjMzNDwvaXNi
bj48YWNjZXNzaW9uLW51bT4yNTU4Mjc5MzwvYWNjZXNzaW9uLW51bT48dXJscz48cmVsYXRlZC11
cmxzPjx1cmw+aHR0cDovL3d3dy5iaW9tZWRjZW50cmFsLmNvbS9jb250ZW50L3BkZi9zMTI4Nzkt
MDE0LTA3MzUtNS5wZGY8L3VybD48L3JlbGF0ZWQtdXJscz48L3VybHM+PGN1c3RvbTI+UG1jNDI5
NzQyNzwvY3VzdG9tMj48ZWxlY3Ryb25pYy1yZXNvdXJjZS1udW0+MTAuMTE4Ni9zMTI4NzktMDE0
LTA3MzUtNTwvZWxlY3Ryb25pYy1yZXNvdXJjZS1udW0+PHJlbW90ZS1kYXRhYmFzZS1wcm92aWRl
cj5ObG08L3JlbW90ZS1kYXRhYmFzZS1wcm92aWRlcj48bGFuZ3VhZ2U+RW5nPC9sYW5ndWFnZT48
L3JlY29yZD48L0NpdGU+PENpdGU+PEF1dGhvcj5KYW5zc2VuPC9BdXRob3I+PFllYXI+MjAxNzwv
WWVhcj48UmVjTnVtPjE2MDE8L1JlY051bT48cmVjb3JkPjxyZWMtbnVtYmVyPjE2MDE8L3JlYy1u
dW1iZXI+PGZvcmVpZ24ta2V5cz48a2V5IGFwcD0iRU4iIGRiLWlkPSI1NWZ4ZTJmZDQwcnJlNWVh
czUxdngyczB2dzB6dnZmeDkyenAiIHRpbWVzdGFtcD0iMTUxNTQwMzEyNCI+MTYwMTwva2V5Pjwv
Zm9yZWlnbi1rZXlzPjxyZWYtdHlwZSBuYW1lPSJKb3VybmFsIEFydGljbGUiPjE3PC9yZWYtdHlw
ZT48Y29udHJpYnV0b3JzPjxhdXRob3JzPjxhdXRob3I+SmFuc3NlbiwgUy48L2F1dGhvcj48YXV0
aG9yPlNjaHV0eiwgQy48L2F1dGhvcj48YXV0aG9yPldhcmQsIEEuIE0uPC9hdXRob3I+PGF1dGhv
cj5IdXNvbiwgTS4gQS48L2F1dGhvcj48YXV0aG9yPldpbGtpbnNvbiwgUi4gSi48L2F1dGhvcj48
YXV0aG9yPkJ1cnRvbiwgUi48L2F1dGhvcj48YXV0aG9yPk1hYXJ0ZW5zLCBHLjwvYXV0aG9yPjxh
dXRob3I+V2lsa2luc29uLCBLLiBBLjwvYXV0aG9yPjxhdXRob3I+TWVpamVycywgSi4gQy48L2F1
dGhvcj48YXV0aG9yPkx1dHRlciwgUi48L2F1dGhvcj48YXV0aG9yPkdyb2J1c2NoLCBNLiBQLjwv
YXV0aG9yPjxhdXRob3I+TWVpbnRqZXMsIEcuPC9hdXRob3I+PGF1dGhvcj52YW4gZGVyIFBvbGws
IFQuPC9hdXRob3I+PC9hdXRob3JzPjwvY29udHJpYnV0b3JzPjxhdXRoLWFkZHJlc3M+Q2xpbmlj
YWwgSW5mZWN0aW91cyBEaXNlYXNlcyBSZXNlYXJjaCBJbml0aWF0aXZlLCBJbnN0aXR1dGUgb2Yg
SW5mZWN0aW91cyBEaXNlYXNlIGFuZCBNb2xlY3VsYXIgTWVkaWNpbmUsIFVuaXZlcnNpdHkgb2Yg
Y2FwZSBUb3duLiYjeEQ7Q2VudGVyIG9mIFRyb3BpY2FsIE1lZGljaW5lIGFuZCBUcmF2ZWwgTWVk
aWNpbmUsIERlcGFydG1lbnQgb2YgSW5mZWN0aW91cyBEaXNlYXNlcywgRGl2aXNpb24gb2YgSW50
ZXJuYWwgTWVkaWNpbmUuJiN4RDtDZW50ZXIgZm9yIEV4cGVyaW1lbnRhbCBhbmQgTW9sZWN1bGFy
IE1lZGljaW5lLCBEZXBhcnRtZW50IG9mIEluZmVjdGlvdXMgRGlzZWFzZXMsIERpdmlzaW9uIG9m
IEludGVybmFsIE1lZGljaW5lLiYjeEQ7RGVwYXJ0bWVudCBvZiBNZWRpY2luZSwgR3Jvb3RlIFNj
aHV1ciBIb3NwaXRhbCBhbmQgVW5pdmVyc2l0eSBvZiBDYXBlIFRvd24sIGFuZC4mI3hEO1RoZSBG
cmFuY2lzIENyaWNrIEluc3RpdHV0ZSBNaWxsIEhpbGwgTGFib3JhdG9yeSwgTG9uZG9uLCBVbml0
ZWQgS2luZ2RvbS4mI3hEO0toYXllbGl0c2hhIEhvc3BpdGFsLCBDYXBlIFRvd24sIFNvdXRoIEFm
cmljYS4mI3hEO0RpdmlzaW9uIG9mIENsaW5pY2FsIFBoYXJtYWNvbG9neSwgRGVwYXJ0bWVudCBv
ZiBNZWRpY2luZSwgVW5pdmVyc2l0eSBvZiBDYXBlIFRvd24uJiN4RDtEZXBhcnRtZW50IG9mIEV4
cGVyaW1lbnRhbCBWYXNjdWxhciBNZWRpY2luZS4mI3hEO0RlcGFydG1lbnQgb2YgUGxhc21hIFBy
b3RlaW5zLCBTYW5xdWluIFJlc2VhcmNoLCBBbXN0ZXJkYW0sIFRoZSBOZXRoZXJsYW5kcy4mI3hE
O0RlcGFydG1lbnRzIG9mIFJlc3BpcmF0b3J5IE1lZGljaW5lIGFuZCBFeHBlcmltZW50YWwgSW1t
dW5vbG9neSwgQWNhZGVtaWMgTWVkaWNhbCBDZW50ZXIsIFVuaXZlcnNpdHkgb2YgQW1zdGVyZGFt
LjwvYXV0aC1hZGRyZXNzPjx0aXRsZXM+PHRpdGxlPkhlbW9zdGF0aWMgQ2hhbmdlcyBBc3NvY2lh
dGVkIFdpdGggSW5jcmVhc2VkIE1vcnRhbGl0eSBSYXRlcyBpbiBIb3NwaXRhbGl6ZWQgUGF0aWVu
dHMgV2l0aCBISVYtQXNzb2NpYXRlZCBUdWJlcmN1bG9zaXM6IEEgUHJvc3BlY3RpdmUgQ29ob3J0
IFN0dWR5PC90aXRsZT48c2Vjb25kYXJ5LXRpdGxlPkogSW5mZWN0IERpczwvc2Vjb25kYXJ5LXRp
dGxlPjwvdGl0bGVzPjxwYWdlcz4yNDctMjU4PC9wYWdlcz48dm9sdW1lPjIxNTwvdm9sdW1lPjxu
dW1iZXI+MjwvbnVtYmVyPjxrZXl3b3Jkcz48a2V5d29yZD5BZHVsdDwva2V5d29yZD48a2V5d29y
ZD5BZnJpY2E8L2tleXdvcmQ+PGtleXdvcmQ+Q29pbmZlY3Rpb24vKm1vcnRhbGl0eS8qcGF0aG9s
b2d5PC9rZXl3b3JkPjxrZXl3b3JkPkZlbWFsZTwva2V5d29yZD48a2V5d29yZD5ISVYgSW5mZWN0
aW9ucy8qY29tcGxpY2F0aW9uczwva2V5d29yZD48a2V5d29yZD4qSGVtb3N0YXRpY3M8L2tleXdv
cmQ+PGtleXdvcmQ+SG9zcGl0YWxpemF0aW9uPC9rZXl3b3JkPjxrZXl3b3JkPkh1bWFuczwva2V5
d29yZD48a2V5d29yZD5NYWxlPC9rZXl3b3JkPjxrZXl3b3JkPk1pZGRsZSBBZ2VkPC9rZXl3b3Jk
PjxrZXl3b3JkPlByb3NwZWN0aXZlIFN0dWRpZXM8L2tleXdvcmQ+PGtleXdvcmQ+U291dGggQWZy
aWNhPC9rZXl3b3JkPjxrZXl3b3JkPlN1cnZpdmFsIEFuYWx5c2lzPC9rZXl3b3JkPjxrZXl3b3Jk
PlR1YmVyY3Vsb3Npcy8qbW9ydGFsaXR5LypwYXRob2xvZ3k8L2tleXdvcmQ+PGtleXdvcmQ+Kkhp
djwva2V5d29yZD48a2V5d29yZD4qY29hZ3VsYXRpb248L2tleXdvcmQ+PGtleXdvcmQ+KmVuZG90
aGVsaXVtPC9rZXl3b3JkPjxrZXl3b3JkPiptb3J0YWxpdHk8L2tleXdvcmQ+PGtleXdvcmQ+KnR1
YmVyY3Vsb3Npczwva2V5d29yZD48L2tleXdvcmRzPjxkYXRlcz48eWVhcj4yMDE3PC95ZWFyPjxw
dWItZGF0ZXM+PGRhdGU+SmFuIDE1PC9kYXRlPjwvcHViLWRhdGVzPjwvZGF0ZXM+PGlzYm4+MTUz
Ny02NjEzIChFbGVjdHJvbmljKSYjeEQ7MDAyMi0xODk5IChMaW5raW5nKTwvaXNibj48YWNjZXNz
aW9uLW51bT4yODM2MzE5ODwvYWNjZXNzaW9uLW51bT48dXJscz48cmVsYXRlZC11cmxzPjx1cmw+
aHR0cHM6Ly93d3cubmNiaS5ubG0ubmloLmdvdi9wdWJtZWQvMjgzNjMxOTg8L3VybD48dXJsPmh0
dHBzOi8vd3d3Lm5jYmkubmxtLm5paC5nb3YvcG1jL2FydGljbGVzL1BNQzU0Mzk1OTYvcGRmL2pp
dzUzMi5wZGY8L3VybD48L3JlbGF0ZWQtdXJscz48L3VybHM+PGN1c3RvbTI+UE1DNTQzOTU5Njwv
Y3VzdG9tMj48ZWxlY3Ryb25pYy1yZXNvdXJjZS1udW0+MTAuMTA5My9pbmZkaXMvaml3NTMyPC9l
bGVjdHJvbmljLXJlc291cmNlLW51bT48L3JlY29yZD48L0NpdGU+PENpdGU+PEF1dGhvcj5OYWtp
eWluZ2k8L0F1dGhvcj48WWVhcj4yMDE1PC9ZZWFyPjxSZWNOdW0+MTYwMDwvUmVjTnVtPjxyZWNv
cmQ+PHJlYy1udW1iZXI+MTYwMDwvcmVjLW51bWJlcj48Zm9yZWlnbi1rZXlzPjxrZXkgYXBwPSJF
TiIgZGItaWQ9IjU1ZnhlMmZkNDBycmU1ZWFzNTF2eDJzMHZ3MHp2dmZ4OTJ6cCIgdGltZXN0YW1w
PSIxNTE1NDAzMDk1Ij4xNjAwPC9rZXk+PC9mb3JlaWduLWtleXM+PHJlZi10eXBlIG5hbWU9Ikpv
dXJuYWwgQXJ0aWNsZSI+MTc8L3JlZi10eXBlPjxjb250cmlidXRvcnM+PGF1dGhvcnM+PGF1dGhv
cj5OYWtpeWluZ2ksIEwuPC9hdXRob3I+PGF1dGhvcj5Tc2VuZ29vYmEsIFcuPC9hdXRob3I+PGF1
dGhvcj5OYWthbmpha28sIEQuPC9hdXRob3I+PGF1dGhvcj5Bcm1zdHJvbmcsIEQuPC9hdXRob3I+
PGF1dGhvcj5Ib2xzaG91c2VyLCBNLjwvYXV0aG9yPjxhdXRob3I+S2lyZW5nYSwgQi4gSi48L2F1
dGhvcj48YXV0aG9yPlNoYWgsIE0uPC9hdXRob3I+PGF1dGhvcj5NYXlhbmphLUtpenphLCBILjwv
YXV0aG9yPjxhdXRob3I+Sm9sb2JhLCBNLiBMLjwvYXV0aG9yPjxhdXRob3I+RWxsbmVyLCBKLiBK
LjwvYXV0aG9yPjxhdXRob3I+RG9ybWFuLCBTLiBFLjwvYXV0aG9yPjxhdXRob3I+TWFuYWJlLCBZ
LiBDLjwvYXV0aG9yPjwvYXV0aG9ycz48L2NvbnRyaWJ1dG9ycz48YXV0aC1hZGRyZXNzPkluZmVj
dGlvdXMgRGlzZWFzZXMgSW5zdGl0dXRlLCBNYWtlcmVyZSBVbml2ZXJzaXR5IENvbGxlZ2Ugb2Yg
SGVhbHRoIFNjaWVuY2VzLCBLYW1wYWxhLCBVZ2FuZGEuIGx5ZGlraXlpbmdpQHlhaG9vLmNvbS4m
I3hEO01ha2VyZXJlIFVuaXZlcnNpdHkgQ29sbGVnZSBvZiBIZWF0aCBTY2llbmNlcywgS2FtcGFs
YSwgVWdhbmRhLiBseWRpa2l5aW5naUB5YWhvby5jb20uJiN4RDtNYWtlcmVyZSBVbml2ZXJzaXR5
IENvbGxlZ2Ugb2YgSGVhdGggU2NpZW5jZXMsIEthbXBhbGEsIFVnYW5kYS4gd2lsbHlzc2VuZ29v
YmFAZ21haWwuY29tLiYjeEQ7QWNhZGVtaWMgTWVkaWNhbCBDZW50cmUsIFVuaXZlcnNpdHkgb2Yg
QW1zdGVyZGFtLCBBbXN0ZXJkYW0sIFRoZSBOZXRoZXJsYW5kcy4gd2lsbHlzc2VuZ29vYmFAZ21h
aWwuY29tLiYjeEQ7SW5mZWN0aW91cyBEaXNlYXNlcyBJbnN0aXR1dGUsIE1ha2VyZXJlIFVuaXZl
cnNpdHkgQ29sbGVnZSBvZiBIZWFsdGggU2NpZW5jZXMsIEthbXBhbGEsIFVnYW5kYS4gZG5ha2Fu
amFrb0BnbWFpbC5jb20uJiN4RDtNYWtlcmVyZSBVbml2ZXJzaXR5IENvbGxlZ2Ugb2YgSGVhdGgg
U2NpZW5jZXMsIEthbXBhbGEsIFVnYW5kYS4gZG5ha2FuamFrb0BnbWFpbC5jb20uJiN4RDtKb2hu
cyBIb3BraW5zIFVuaXZlcnNpdHkgU2Nob29sIG9mIE1lZGljaW5lLCBCYWx0aW1vcmUsIE1ELCBV
U0EuIGRhcm1zdHI1QGpobWkuZWR1LiYjeEQ7Sm9obnMgSG9wa2lucyBVbml2ZXJzaXR5IFNjaG9v
bCBvZiBNZWRpY2luZSwgQmFsdGltb3JlLCBNRCwgVVNBLiBtb2xseS5ob2xzaG91c2VyQGdtYWls
LmNvbS4mI3hEO01ha2VyZXJlIFVuaXZlcnNpdHkgQ29sbGVnZSBvZiBIZWF0aCBTY2llbmNlcywg
S2FtcGFsYSwgVWdhbmRhLiBicnVjZWtpcmVuZ2FAeWFob28uY28udWsuJiN4RDtKb2hucyBIb3Br
aW5zIFVuaXZlcnNpdHkgU2Nob29sIG9mIE1lZGljaW5lLCBCYWx0aW1vcmUsIE1ELCBVU0EuIG1z
aGFoMjhAamhtaS5lZHUuJiN4RDtNYWtlcmVyZSBVbml2ZXJzaXR5IENvbGxlZ2Ugb2YgSGVhdGgg
U2NpZW5jZXMsIEthbXBhbGEsIFVnYW5kYS4gaG1rQGNocy5tYWsuYWMudWcuJiN4RDtNYWtlcmVy
ZSBVbml2ZXJzaXR5IENvbGxlZ2Ugb2YgSGVhdGggU2NpZW5jZXMsIEthbXBhbGEsIFVnYW5kYS4g
bS5qb2xvYmFAZ21haWwuY29tLiYjeEQ7Qm9zdG9uIE1lZGljYWwgQ2VudGVyLCBCb3N0b24gVW5p
dmVyc2l0eSBTY2hvb2wgb2YgTWVkaWNpbmUsIEJvc3RvbiwgTUEsIFVTQS4gSmVycm9sZC5FbGxu
ZXJAYm1jLm9yZy4mI3hEO0pvaG5zIEhvcGtpbnMgVW5pdmVyc2l0eSBTY2hvb2wgb2YgTWVkaWNp
bmUsIEJhbHRpbW9yZSwgTUQsIFVTQS4gZHN1c2FuMUBqaG1pLmVkdS4mI3hEO0luZmVjdGlvdXMg
RGlzZWFzZXMgSW5zdGl0dXRlLCBNYWtlcmVyZSBVbml2ZXJzaXR5IENvbGxlZ2Ugb2YgSGVhbHRo
IFNjaWVuY2VzLCBLYW1wYWxhLCBVZ2FuZGEuIHltYW5hYmVAamhtaS5lZHUuJiN4RDtKb2hucyBI
b3BraW5zIFVuaXZlcnNpdHkgU2Nob29sIG9mIE1lZGljaW5lLCBCYWx0aW1vcmUsIE1ELCBVU0Eu
IHltYW5hYmVAamhtaS5lZHUuPC9hdXRoLWFkZHJlc3M+PHRpdGxlcz48dGl0bGU+UHJlZGljdG9y
cyBhbmQgb3V0Y29tZXMgb2YgbXljb2JhY3RlcmVtaWEgYW1vbmcgSElWLWluZmVjdGVkIHNtZWFy
LSBuZWdhdGl2ZSBwcmVzdW1wdGl2ZSB0dWJlcmN1bG9zaXMgcGF0aWVudHMgaW4gVWdhbmRhPC90
aXRsZT48c2Vjb25kYXJ5LXRpdGxlPkJNQyBJbmZlY3QgRGlzPC9zZWNvbmRhcnktdGl0bGU+PC90
aXRsZXM+PHBhZ2VzPjYyPC9wYWdlcz48dm9sdW1lPjE1PC92b2x1bWU+PGtleXdvcmRzPjxrZXl3
b3JkPkFkdWx0PC9rZXl3b3JkPjxrZXl3b3JkPkNENCBMeW1waG9jeXRlIENvdW50PC9rZXl3b3Jk
PjxrZXl3b3JkPkN5dG9kaWFnbm9zaXM8L2tleXdvcmQ+PGtleXdvcmQ+RmVtYWxlPC9rZXl3b3Jk
PjxrZXl3b3JkPkhJViBJbmZlY3Rpb25zLypjb21wbGljYXRpb25zL2RpYWdub3Npcy8qZXBpZGVt
aW9sb2d5L21pY3JvYmlvbG9neTwva2V5d29yZD48a2V5d29yZD5IdW1hbnM8L2tleXdvcmQ+PGtl
eXdvcmQ+TWFsZTwva2V5d29yZD48a2V5d29yZD5NeWNvYmFjdGVyaXVtIHR1YmVyY3Vsb3Npcy9p
c29sYXRpb24gJmFtcDsgcHVyaWZpY2F0aW9uPC9rZXl3b3JkPjxrZXl3b3JkPlByZXZhbGVuY2U8
L2tleXdvcmQ+PGtleXdvcmQ+UHJvZ25vc2lzPC9rZXl3b3JkPjxrZXl3b3JkPlJpc2sgRmFjdG9y
czwva2V5d29yZD48a2V5d29yZD5TZW5zaXRpdml0eSBhbmQgU3BlY2lmaWNpdHk8L2tleXdvcmQ+
PGtleXdvcmQ+U3B1dHVtL21pY3JvYmlvbG9neTwva2V5d29yZD48a2V5d29yZD5UdWJlcmN1bG9z
aXMvKmRpYWdub3Npcy9lcGlkZW1pb2xvZ3kvKmV0aW9sb2d5L21pY3JvYmlvbG9neTwva2V5d29y
ZD48a2V5d29yZD5VZ2FuZGEvZXBpZGVtaW9sb2d5PC9rZXl3b3JkPjwva2V5d29yZHM+PGRhdGVz
Pjx5ZWFyPjIwMTU8L3llYXI+PHB1Yi1kYXRlcz48ZGF0ZT5GZWIgMTU8L2RhdGU+PC9wdWItZGF0
ZXM+PC9kYXRlcz48aXNibj4xNDcxLTIzMzQgKEVsZWN0cm9uaWMpJiN4RDsxNDcxLTIzMzQgKExp
bmtpbmcpPC9pc2JuPjxhY2Nlc3Npb24tbnVtPjI1ODg4MzE3PC9hY2Nlc3Npb24tbnVtPjx1cmxz
PjxyZWxhdGVkLXVybHM+PHVybD5odHRwczovL3d3dy5uY2JpLm5sbS5uaWguZ292L3B1Ym1lZC8y
NTg4ODMxNzwvdXJsPjx1cmw+aHR0cHM6Ly93d3cubmNiaS5ubG0ubmloLmdvdi9wbWMvYXJ0aWNs
ZXMvUE1DNDMzMjQzOC9wZGYvMTI4NzlfMjAxNV9BcnRpY2xlXzgxMi5wZGY8L3VybD48L3JlbGF0
ZWQtdXJscz48L3VybHM+PGN1c3RvbTI+UE1DNDMzMjQzODwvY3VzdG9tMj48ZWxlY3Ryb25pYy1y
ZXNvdXJjZS1udW0+MTAuMTE4Ni9zMTI4NzktMDE1LTA4MTItNDwvZWxlY3Ryb25pYy1yZXNvdXJj
ZS1udW0+PC9yZWNvcmQ+PC9DaXRlPjwvRW5kTm90ZT5=
</w:fldData>
        </w:fldChar>
      </w:r>
      <w:r w:rsidR="00564FBD">
        <w:rPr>
          <w:rFonts w:ascii="Times New Roman" w:hAnsi="Times New Roman" w:cs="Times New Roman"/>
          <w:sz w:val="20"/>
          <w:szCs w:val="20"/>
        </w:rPr>
        <w:instrText xml:space="preserve"> ADDIN EN.CITE.DATA </w:instrText>
      </w:r>
      <w:r w:rsidR="00564FBD">
        <w:rPr>
          <w:rFonts w:ascii="Times New Roman" w:hAnsi="Times New Roman" w:cs="Times New Roman"/>
          <w:sz w:val="20"/>
          <w:szCs w:val="20"/>
        </w:rPr>
      </w:r>
      <w:r w:rsidR="00564FBD">
        <w:rPr>
          <w:rFonts w:ascii="Times New Roman" w:hAnsi="Times New Roman" w:cs="Times New Roman"/>
          <w:sz w:val="20"/>
          <w:szCs w:val="20"/>
        </w:rPr>
        <w:fldChar w:fldCharType="end"/>
      </w:r>
      <w:r w:rsidR="00414B89">
        <w:rPr>
          <w:rFonts w:ascii="Times New Roman" w:hAnsi="Times New Roman" w:cs="Times New Roman"/>
          <w:sz w:val="20"/>
          <w:szCs w:val="20"/>
        </w:rPr>
      </w:r>
      <w:r w:rsidR="00414B89">
        <w:rPr>
          <w:rFonts w:ascii="Times New Roman" w:hAnsi="Times New Roman" w:cs="Times New Roman"/>
          <w:sz w:val="20"/>
          <w:szCs w:val="20"/>
        </w:rPr>
        <w:fldChar w:fldCharType="separate"/>
      </w:r>
      <w:r w:rsidR="00564FBD" w:rsidRPr="00564FBD">
        <w:rPr>
          <w:rFonts w:ascii="Times New Roman" w:hAnsi="Times New Roman" w:cs="Times New Roman"/>
          <w:noProof/>
          <w:sz w:val="20"/>
          <w:szCs w:val="20"/>
          <w:vertAlign w:val="superscript"/>
        </w:rPr>
        <w:t>14-16</w:t>
      </w:r>
      <w:r w:rsidR="00414B89">
        <w:rPr>
          <w:rFonts w:ascii="Times New Roman" w:hAnsi="Times New Roman" w:cs="Times New Roman"/>
          <w:sz w:val="20"/>
          <w:szCs w:val="20"/>
        </w:rPr>
        <w:fldChar w:fldCharType="end"/>
      </w:r>
    </w:p>
    <w:p w14:paraId="5AC584F3" w14:textId="132C704D" w:rsidR="001873A3" w:rsidRDefault="004D6D72">
      <w:pPr>
        <w:spacing w:after="160" w:line="360" w:lineRule="auto"/>
      </w:pPr>
      <w:r>
        <w:rPr>
          <w:rFonts w:ascii="Times New Roman" w:hAnsi="Times New Roman" w:cs="Times New Roman"/>
          <w:sz w:val="20"/>
          <w:szCs w:val="20"/>
        </w:rPr>
        <w:t xml:space="preserve">World Health </w:t>
      </w:r>
      <w:r w:rsidR="00F21C64">
        <w:rPr>
          <w:rFonts w:ascii="Times New Roman" w:hAnsi="Times New Roman" w:cs="Times New Roman"/>
          <w:sz w:val="20"/>
          <w:szCs w:val="20"/>
        </w:rPr>
        <w:t xml:space="preserve">Organization </w:t>
      </w:r>
      <w:r>
        <w:rPr>
          <w:rFonts w:ascii="Times New Roman" w:hAnsi="Times New Roman" w:cs="Times New Roman"/>
          <w:sz w:val="20"/>
          <w:szCs w:val="20"/>
        </w:rPr>
        <w:t xml:space="preserve">(WHO) guidelines on HIV-associated </w:t>
      </w:r>
      <w:r w:rsidR="003C1053">
        <w:rPr>
          <w:rFonts w:ascii="Times New Roman" w:hAnsi="Times New Roman" w:cs="Times New Roman"/>
          <w:sz w:val="20"/>
          <w:szCs w:val="20"/>
        </w:rPr>
        <w:t xml:space="preserve">tuberculosis </w:t>
      </w:r>
      <w:r>
        <w:rPr>
          <w:rFonts w:ascii="Times New Roman" w:hAnsi="Times New Roman" w:cs="Times New Roman"/>
          <w:sz w:val="20"/>
          <w:szCs w:val="20"/>
        </w:rPr>
        <w:t>do not address MTB</w:t>
      </w:r>
      <w:r w:rsidR="00280DA4">
        <w:rPr>
          <w:rFonts w:ascii="Times New Roman" w:hAnsi="Times New Roman" w:cs="Times New Roman"/>
          <w:sz w:val="20"/>
          <w:szCs w:val="20"/>
        </w:rPr>
        <w:t>-</w:t>
      </w:r>
      <w:r>
        <w:rPr>
          <w:rFonts w:ascii="Times New Roman" w:hAnsi="Times New Roman" w:cs="Times New Roman"/>
          <w:sz w:val="20"/>
          <w:szCs w:val="20"/>
        </w:rPr>
        <w:t xml:space="preserve">BSI directly, but do refer to ‘disseminated </w:t>
      </w:r>
      <w:r w:rsidR="00832794">
        <w:rPr>
          <w:rFonts w:ascii="Times New Roman" w:hAnsi="Times New Roman" w:cs="Times New Roman"/>
          <w:sz w:val="20"/>
          <w:szCs w:val="20"/>
        </w:rPr>
        <w:t>tuberculosis</w:t>
      </w:r>
      <w:r>
        <w:rPr>
          <w:rFonts w:ascii="Times New Roman" w:hAnsi="Times New Roman" w:cs="Times New Roman"/>
          <w:sz w:val="20"/>
          <w:szCs w:val="20"/>
        </w:rPr>
        <w:t>’, described as “disease not limited to one site”</w:t>
      </w:r>
      <w:r w:rsidR="00B15E6C">
        <w:rPr>
          <w:rFonts w:ascii="Times New Roman" w:hAnsi="Times New Roman" w:cs="Times New Roman"/>
          <w:sz w:val="20"/>
          <w:szCs w:val="20"/>
        </w:rPr>
        <w:t xml:space="preserve">. </w:t>
      </w:r>
      <w:r w:rsidR="00FC6745">
        <w:rPr>
          <w:rFonts w:ascii="Times New Roman" w:hAnsi="Times New Roman" w:cs="Times New Roman"/>
          <w:sz w:val="20"/>
          <w:szCs w:val="20"/>
        </w:rPr>
        <w:t>In addition</w:t>
      </w:r>
      <w:r w:rsidR="00B11FB9">
        <w:rPr>
          <w:rFonts w:ascii="Times New Roman" w:hAnsi="Times New Roman" w:cs="Times New Roman"/>
          <w:sz w:val="20"/>
          <w:szCs w:val="20"/>
        </w:rPr>
        <w:t>,</w:t>
      </w:r>
      <w:r>
        <w:rPr>
          <w:rFonts w:ascii="Times New Roman" w:hAnsi="Times New Roman" w:cs="Times New Roman"/>
          <w:sz w:val="20"/>
          <w:szCs w:val="20"/>
        </w:rPr>
        <w:t xml:space="preserve"> </w:t>
      </w:r>
      <w:r w:rsidR="00280DA4">
        <w:rPr>
          <w:rFonts w:ascii="Times New Roman" w:hAnsi="Times New Roman" w:cs="Times New Roman"/>
          <w:sz w:val="20"/>
          <w:szCs w:val="20"/>
        </w:rPr>
        <w:t>guidance</w:t>
      </w:r>
      <w:r>
        <w:rPr>
          <w:rFonts w:ascii="Times New Roman" w:hAnsi="Times New Roman" w:cs="Times New Roman"/>
          <w:sz w:val="20"/>
          <w:szCs w:val="20"/>
        </w:rPr>
        <w:t xml:space="preserve"> for managing ‘seriously ill people living with HIV and suspected of having </w:t>
      </w:r>
      <w:r w:rsidR="00832794">
        <w:rPr>
          <w:rFonts w:ascii="Times New Roman" w:hAnsi="Times New Roman" w:cs="Times New Roman"/>
          <w:sz w:val="20"/>
          <w:szCs w:val="20"/>
        </w:rPr>
        <w:t>tuberculosis</w:t>
      </w:r>
      <w:r>
        <w:rPr>
          <w:rFonts w:ascii="Times New Roman" w:hAnsi="Times New Roman" w:cs="Times New Roman"/>
          <w:sz w:val="20"/>
          <w:szCs w:val="20"/>
        </w:rPr>
        <w:t>’, largely based on expert opinion, is given (summarised in box 1).</w:t>
      </w:r>
      <w:r w:rsidR="00414B89">
        <w:rPr>
          <w:rFonts w:ascii="Times New Roman" w:hAnsi="Times New Roman" w:cs="Times New Roman"/>
          <w:sz w:val="20"/>
          <w:szCs w:val="20"/>
        </w:rPr>
        <w:fldChar w:fldCharType="begin"/>
      </w:r>
      <w:r w:rsidR="00564FBD">
        <w:rPr>
          <w:rFonts w:ascii="Times New Roman" w:hAnsi="Times New Roman" w:cs="Times New Roman"/>
          <w:sz w:val="20"/>
          <w:szCs w:val="20"/>
        </w:rPr>
        <w:instrText xml:space="preserve"> ADDIN EN.CITE &lt;EndNote&gt;&lt;Cite&gt;&lt;Author&gt;WHO&lt;/Author&gt;&lt;Year&gt;2006&lt;/Year&gt;&lt;RecNum&gt;1605&lt;/RecNum&gt;&lt;DisplayText&gt;&lt;style face="superscript"&gt;17&lt;/style&gt;&lt;/DisplayText&gt;&lt;record&gt;&lt;rec-number&gt;1605&lt;/rec-number&gt;&lt;foreign-keys&gt;&lt;key app="EN" db-id="55fxe2fd40rre5eas51vx2s0vw0zvvfx92zp" timestamp="1515412481"&gt;1605&lt;/key&gt;&lt;/foreign-keys&gt;&lt;ref-type name="Report"&gt;27&lt;/ref-type&gt;&lt;contributors&gt;&lt;authors&gt;&lt;author&gt;WHO&lt;/author&gt;&lt;/authors&gt;&lt;subsidiary-authors&gt;&lt;author&gt;STOP TB Departmnet of HIV/AIDS&lt;/author&gt;&lt;/subsidiary-authors&gt;&lt;/contributors&gt;&lt;titles&gt;&lt;title&gt;Improving the diagnosis and treatmnet of smear-negative pulmonary and extrapulmonary tuberculosis among adults and adolescents. Recommendations for HIV-prevalent and resource-constrained settings.&lt;/title&gt;&lt;/titles&gt;&lt;dates&gt;&lt;year&gt;2006&lt;/year&gt;&lt;/dates&gt;&lt;pub-location&gt;Geneva&lt;/pub-location&gt;&lt;publisher&gt;World Health Organisation&lt;/publisher&gt;&lt;urls&gt;&lt;/urls&gt;&lt;/record&gt;&lt;/Cite&gt;&lt;/EndNote&gt;</w:instrText>
      </w:r>
      <w:r w:rsidR="00414B89">
        <w:rPr>
          <w:rFonts w:ascii="Times New Roman" w:hAnsi="Times New Roman" w:cs="Times New Roman"/>
          <w:sz w:val="20"/>
          <w:szCs w:val="20"/>
        </w:rPr>
        <w:fldChar w:fldCharType="separate"/>
      </w:r>
      <w:r w:rsidR="00564FBD" w:rsidRPr="00564FBD">
        <w:rPr>
          <w:rFonts w:ascii="Times New Roman" w:hAnsi="Times New Roman" w:cs="Times New Roman"/>
          <w:noProof/>
          <w:sz w:val="20"/>
          <w:szCs w:val="20"/>
          <w:vertAlign w:val="superscript"/>
        </w:rPr>
        <w:t>17</w:t>
      </w:r>
      <w:r w:rsidR="00414B89">
        <w:rPr>
          <w:rFonts w:ascii="Times New Roman" w:hAnsi="Times New Roman" w:cs="Times New Roman"/>
          <w:sz w:val="20"/>
          <w:szCs w:val="20"/>
        </w:rPr>
        <w:fldChar w:fldCharType="end"/>
      </w:r>
    </w:p>
    <w:p w14:paraId="40DC6878" w14:textId="70F8F407" w:rsidR="003714EB" w:rsidRDefault="004D6D72" w:rsidP="00280DA4">
      <w:pPr>
        <w:spacing w:after="160" w:line="360" w:lineRule="auto"/>
        <w:rPr>
          <w:rFonts w:ascii="Times New Roman" w:hAnsi="Times New Roman" w:cs="Times New Roman"/>
          <w:sz w:val="20"/>
          <w:szCs w:val="20"/>
        </w:rPr>
      </w:pPr>
      <w:r>
        <w:rPr>
          <w:rFonts w:ascii="Times New Roman" w:hAnsi="Times New Roman" w:cs="Times New Roman"/>
          <w:sz w:val="20"/>
          <w:szCs w:val="20"/>
        </w:rPr>
        <w:t xml:space="preserve">We hypothesised that a substantial proportion of inpatients with HIV-associated </w:t>
      </w:r>
      <w:r w:rsidR="00832794">
        <w:rPr>
          <w:rFonts w:ascii="Times New Roman" w:hAnsi="Times New Roman" w:cs="Times New Roman"/>
          <w:sz w:val="20"/>
          <w:szCs w:val="20"/>
        </w:rPr>
        <w:t>tuberculosis</w:t>
      </w:r>
      <w:r>
        <w:rPr>
          <w:rFonts w:ascii="Times New Roman" w:hAnsi="Times New Roman" w:cs="Times New Roman"/>
          <w:sz w:val="20"/>
          <w:szCs w:val="20"/>
        </w:rPr>
        <w:t xml:space="preserve"> who are ‘seriously ill’ have MTB</w:t>
      </w:r>
      <w:r w:rsidR="00280DA4">
        <w:rPr>
          <w:rFonts w:ascii="Times New Roman" w:hAnsi="Times New Roman" w:cs="Times New Roman"/>
          <w:sz w:val="20"/>
          <w:szCs w:val="20"/>
        </w:rPr>
        <w:t>-</w:t>
      </w:r>
      <w:r>
        <w:rPr>
          <w:rFonts w:ascii="Times New Roman" w:hAnsi="Times New Roman" w:cs="Times New Roman"/>
          <w:sz w:val="20"/>
          <w:szCs w:val="20"/>
        </w:rPr>
        <w:t>BSI, and that they represent a group at particularly high risk of death, especially if effective treatment is delayed. If this is the case, patients with MTB</w:t>
      </w:r>
      <w:r w:rsidR="00280DA4">
        <w:rPr>
          <w:rFonts w:ascii="Times New Roman" w:hAnsi="Times New Roman" w:cs="Times New Roman"/>
          <w:sz w:val="20"/>
          <w:szCs w:val="20"/>
        </w:rPr>
        <w:t>-</w:t>
      </w:r>
      <w:r>
        <w:rPr>
          <w:rFonts w:ascii="Times New Roman" w:hAnsi="Times New Roman" w:cs="Times New Roman"/>
          <w:sz w:val="20"/>
          <w:szCs w:val="20"/>
        </w:rPr>
        <w:t>BSI are an important and specific population</w:t>
      </w:r>
      <w:r w:rsidR="00B11FB9">
        <w:rPr>
          <w:rFonts w:ascii="Times New Roman" w:hAnsi="Times New Roman" w:cs="Times New Roman"/>
          <w:sz w:val="20"/>
          <w:szCs w:val="20"/>
        </w:rPr>
        <w:t xml:space="preserve"> in which</w:t>
      </w:r>
      <w:r>
        <w:rPr>
          <w:rFonts w:ascii="Times New Roman" w:hAnsi="Times New Roman" w:cs="Times New Roman"/>
          <w:sz w:val="20"/>
          <w:szCs w:val="20"/>
        </w:rPr>
        <w:t xml:space="preserve"> to validate the WHO algorithm. Heterogeneity in reported </w:t>
      </w:r>
      <w:r w:rsidR="00550F2F">
        <w:rPr>
          <w:rFonts w:ascii="Times New Roman" w:hAnsi="Times New Roman" w:cs="Times New Roman"/>
          <w:sz w:val="20"/>
          <w:szCs w:val="20"/>
        </w:rPr>
        <w:t>prevalence</w:t>
      </w:r>
      <w:r>
        <w:rPr>
          <w:rFonts w:ascii="Times New Roman" w:hAnsi="Times New Roman" w:cs="Times New Roman"/>
          <w:sz w:val="20"/>
          <w:szCs w:val="20"/>
        </w:rPr>
        <w:t xml:space="preserve"> of MTB</w:t>
      </w:r>
      <w:r w:rsidR="00280DA4">
        <w:rPr>
          <w:rFonts w:ascii="Times New Roman" w:hAnsi="Times New Roman" w:cs="Times New Roman"/>
          <w:sz w:val="20"/>
          <w:szCs w:val="20"/>
        </w:rPr>
        <w:t>-</w:t>
      </w:r>
      <w:r>
        <w:rPr>
          <w:rFonts w:ascii="Times New Roman" w:hAnsi="Times New Roman" w:cs="Times New Roman"/>
          <w:sz w:val="20"/>
          <w:szCs w:val="20"/>
        </w:rPr>
        <w:t xml:space="preserve">BSI might be explained by differences in inclusion criteria, individual level variation in clinical factors such as CD4 count, or technical factors such as </w:t>
      </w:r>
      <w:r w:rsidR="00144C46">
        <w:rPr>
          <w:rFonts w:ascii="Times New Roman" w:hAnsi="Times New Roman" w:cs="Times New Roman"/>
          <w:sz w:val="20"/>
          <w:szCs w:val="20"/>
        </w:rPr>
        <w:t xml:space="preserve">number of </w:t>
      </w:r>
      <w:r>
        <w:rPr>
          <w:rFonts w:ascii="Times New Roman" w:hAnsi="Times New Roman" w:cs="Times New Roman"/>
          <w:sz w:val="20"/>
          <w:szCs w:val="20"/>
        </w:rPr>
        <w:t>blood cultures.</w:t>
      </w:r>
      <w:r w:rsidR="00404DC0">
        <w:rPr>
          <w:rFonts w:ascii="Times New Roman" w:hAnsi="Times New Roman" w:cs="Times New Roman"/>
          <w:sz w:val="20"/>
          <w:szCs w:val="20"/>
        </w:rPr>
        <w:fldChar w:fldCharType="begin">
          <w:fldData xml:space="preserve">PEVuZE5vdGU+PENpdGU+PEF1dGhvcj5CYXJyPC9BdXRob3I+PFllYXI+MjAxODwvWWVhcj48UmVj
TnVtPjM3Njc8L1JlY051bT48RGlzcGxheVRleHQ+PHN0eWxlIGZhY2U9InN1cGVyc2NyaXB0Ij4x
ODwvc3R5bGU+PC9EaXNwbGF5VGV4dD48cmVjb3JkPjxyZWMtbnVtYmVyPjM3Njc8L3JlYy1udW1i
ZXI+PGZvcmVpZ24ta2V5cz48a2V5IGFwcD0iRU4iIGRiLWlkPSI1NWZ4ZTJmZDQwcnJlNWVhczUx
dngyczB2dzB6dnZmeDkyenAiIHRpbWVzdGFtcD0iMTU1MDgyOTc4NCI+Mzc2Nzwva2V5PjwvZm9y
ZWlnbi1rZXlzPjxyZWYtdHlwZSBuYW1lPSJKb3VybmFsIEFydGljbGUiPjE3PC9yZWYtdHlwZT48
Y29udHJpYnV0b3JzPjxhdXRob3JzPjxhdXRob3I+QmFyciwgRC4gQS48L2F1dGhvcj48YXV0aG9y
Pktlcmtob2ZmLCBBLiBELjwvYXV0aG9yPjxhdXRob3I+U2NodXR6LCBDLjwvYXV0aG9yPjxhdXRo
b3I+V2FyZCwgQS4gTS48L2F1dGhvcj48YXV0aG9yPkRhdmllcywgRy4gUi48L2F1dGhvcj48YXV0
aG9yPldpbGtpbnNvbiwgUi4gSi48L2F1dGhvcj48YXV0aG9yPk1laW50amVzLCBHLjwvYXV0aG9y
PjwvYXV0aG9ycz48L2NvbnRyaWJ1dG9ycz48YXV0aC1hZGRyZXNzPldlbGxjb21lIExpdmVycG9v
bCBHbGFzZ293IENlbnRyZSBmb3IgR2xvYmFsIEhlYWx0aCBSZXNlYXJjaCwgSW5zdGl0dXRlIG9m
IEluZmVjdGlvbiBhbmQgR2xvYmFsIEhlYWx0aCwgVW5pdmVyc2l0eSBvZiBMaXZlcnBvb2wsIExp
dmVycG9vbCwgVW5pdGVkIEtpbmdkb20gZGF2aWQuYmFyckBsaXZlcnBvb2wuYWMudWsuJiN4RDtX
ZWxsY29tZSBDZW50cmUgZm9yIEluZmVjdGlvdXMgRGlzZWFzZXMgUmVzZWFyY2ggaW4gQWZyaWNh
LCBJbnN0aXR1dGUgb2YgSW5mZWN0aW91cyBEaXNlYXNlIGFuZCBNb2xlY3VsYXIgTWVkaWNpbmUs
IERlcGFydG1lbnQgb2YgTWVkaWNpbmUsIFVuaXZlcnNpdHkgb2YgQ2FwZSBUb3duLCBDYXBlIFRv
d24sIFNvdXRoIEFmcmljYS4mI3hEO0RpdmlzaW9uIG9mIEluZmVjdGlvdXMgRGlzZWFzZSwgRGVw
YXJ0bWVudCBvZiBNZWRpY2luZSwgVW5pdmVyc2l0eSBvZiBDYWxpZm9ybmlhIFNhbiBGcmFuY2lz
Y28gU2Nob29sIG9mIE1lZGljaW5lLCBTYW4gRnJhbmNpc2NvLCBDYWxpZm9ybmlhLCBVU0EuJiN4
RDtEZXBhcnRtZW50IG9mIENsaW5pY2FsIEluZmVjdGlvbiwgTWljcm9iaW9sb2d5IGFuZCBJbW11
bm9sb2d5LCBJbnN0aXR1dGUgb2YgR2xvYmFsIEhlYWx0aCwgVW5pdmVyc2l0eSBvZiBMaXZlcnBv
b2wsIExpdmVycG9vbCwgVW5pdGVkIEtpbmdkb20uJiN4RDtEZXBhcnRtZW50IG9mIE1lZGljaW5l
LCBJbXBlcmlhbCBDb2xsZWdlIExvbmRvbiwgTG9uZG9uLCBVbml0ZWQgS2luZ2RvbS4mI3hEO0Zy
YW5jaXMgQ3JpY2sgSW5zdGl0dXRlLCBMb25kb24sIFVuaXRlZCBLaW5nZG9tLjwvYXV0aC1hZGRy
ZXNzPjx0aXRsZXM+PHRpdGxlPkhJVi1Bc3NvY2lhdGVkIE15Y29iYWN0ZXJpdW0gdHViZXJjdWxv
c2lzIEJsb29kc3RyZWFtIEluZmVjdGlvbiBJcyBVbmRlcmRpYWdub3NlZCBieSBTaW5nbGUgQmxv
b2QgQ3VsdHVyZTwvdGl0bGU+PHNlY29uZGFyeS10aXRsZT5KIENsaW4gTWljcm9iaW9sPC9zZWNv
bmRhcnktdGl0bGU+PC90aXRsZXM+PHZvbHVtZT41Njwvdm9sdW1lPjxudW1iZXI+NTwvbnVtYmVy
PjxrZXl3b3Jkcz48a2V5d29yZD5CYWN0ZXJlbWlhL2RpYWdub3Npcy8qbWljcm9iaW9sb2d5PC9r
ZXl3b3JkPjxrZXl3b3JkPkJsb29kIEN1bHR1cmUvKnN0YXRpc3RpY3MgJmFtcDsgbnVtZXJpY2Fs
IGRhdGE8L2tleXdvcmQ+PGtleXdvcmQ+SElWIEluZmVjdGlvbnMvKmNvbXBsaWNhdGlvbnM8L2tl
eXdvcmQ+PGtleXdvcmQ+SHVtYW5zPC9rZXl3b3JkPjxrZXl3b3JkPk15Y29iYWN0ZXJpdW0gdHVi
ZXJjdWxvc2lzLyppc29sYXRpb24gJmFtcDsgcHVyaWZpY2F0aW9uPC9rZXl3b3JkPjxrZXl3b3Jk
PlByb3NwZWN0aXZlIFN0dWRpZXM8L2tleXdvcmQ+PGtleXdvcmQ+UmV0cm9zcGVjdGl2ZSBTdHVk
aWVzPC9rZXl3b3JkPjxrZXl3b3JkPlNvdXRoIEFmcmljYTwva2V5d29yZD48a2V5d29yZD5UdWJl
cmN1bG9zaXMvYmxvb2QvKmRpYWdub3Npczwva2V5d29yZD48a2V5d29yZD4qTXljb2JhY3Rlcml1
bSB0dWJlcmN1bG9zaXM8L2tleXdvcmQ+PGtleXdvcmQ+KmJsb29kIGN1bHR1cmU8L2tleXdvcmQ+
PGtleXdvcmQ+Kmh1bWFuIGltbXVub2RlZmljaWVuY3kgdmlydXM8L2tleXdvcmQ+PC9rZXl3b3Jk
cz48ZGF0ZXM+PHllYXI+MjAxODwveWVhcj48cHViLWRhdGVzPjxkYXRlPk1heTwvZGF0ZT48L3B1
Yi1kYXRlcz48L2RhdGVzPjxpc2JuPjEwOTgtNjYwWCAoRWxlY3Ryb25pYykmI3hEOzAwOTUtMTEz
NyAoTGlua2luZyk8L2lzYm4+PGFjY2Vzc2lvbi1udW0+Mjk0NDQ4MzE8L2FjY2Vzc2lvbi1udW0+
PHVybHM+PHJlbGF0ZWQtdXJscz48dXJsPmh0dHBzOi8vd3d3Lm5jYmkubmxtLm5paC5nb3YvcHVi
bWVkLzI5NDQ0ODMxPC91cmw+PC9yZWxhdGVkLXVybHM+PC91cmxzPjxjdXN0b20yPlBNQzU5MjU3
Mjc8L2N1c3RvbTI+PGVsZWN0cm9uaWMtcmVzb3VyY2UtbnVtPjEwLjExMjgvSkNNLjAxOTE0LTE3
PC9lbGVjdHJvbmljLXJlc291cmNlLW51bT48L3JlY29yZD48L0NpdGU+PC9FbmROb3RlPgB=
</w:fldData>
        </w:fldChar>
      </w:r>
      <w:r w:rsidR="00564FBD">
        <w:rPr>
          <w:rFonts w:ascii="Times New Roman" w:hAnsi="Times New Roman" w:cs="Times New Roman"/>
          <w:sz w:val="20"/>
          <w:szCs w:val="20"/>
        </w:rPr>
        <w:instrText xml:space="preserve"> ADDIN EN.CITE </w:instrText>
      </w:r>
      <w:r w:rsidR="00564FBD">
        <w:rPr>
          <w:rFonts w:ascii="Times New Roman" w:hAnsi="Times New Roman" w:cs="Times New Roman"/>
          <w:sz w:val="20"/>
          <w:szCs w:val="20"/>
        </w:rPr>
        <w:fldChar w:fldCharType="begin">
          <w:fldData xml:space="preserve">PEVuZE5vdGU+PENpdGU+PEF1dGhvcj5CYXJyPC9BdXRob3I+PFllYXI+MjAxODwvWWVhcj48UmVj
TnVtPjM3Njc8L1JlY051bT48RGlzcGxheVRleHQ+PHN0eWxlIGZhY2U9InN1cGVyc2NyaXB0Ij4x
ODwvc3R5bGU+PC9EaXNwbGF5VGV4dD48cmVjb3JkPjxyZWMtbnVtYmVyPjM3Njc8L3JlYy1udW1i
ZXI+PGZvcmVpZ24ta2V5cz48a2V5IGFwcD0iRU4iIGRiLWlkPSI1NWZ4ZTJmZDQwcnJlNWVhczUx
dngyczB2dzB6dnZmeDkyenAiIHRpbWVzdGFtcD0iMTU1MDgyOTc4NCI+Mzc2Nzwva2V5PjwvZm9y
ZWlnbi1rZXlzPjxyZWYtdHlwZSBuYW1lPSJKb3VybmFsIEFydGljbGUiPjE3PC9yZWYtdHlwZT48
Y29udHJpYnV0b3JzPjxhdXRob3JzPjxhdXRob3I+QmFyciwgRC4gQS48L2F1dGhvcj48YXV0aG9y
Pktlcmtob2ZmLCBBLiBELjwvYXV0aG9yPjxhdXRob3I+U2NodXR6LCBDLjwvYXV0aG9yPjxhdXRo
b3I+V2FyZCwgQS4gTS48L2F1dGhvcj48YXV0aG9yPkRhdmllcywgRy4gUi48L2F1dGhvcj48YXV0
aG9yPldpbGtpbnNvbiwgUi4gSi48L2F1dGhvcj48YXV0aG9yPk1laW50amVzLCBHLjwvYXV0aG9y
PjwvYXV0aG9ycz48L2NvbnRyaWJ1dG9ycz48YXV0aC1hZGRyZXNzPldlbGxjb21lIExpdmVycG9v
bCBHbGFzZ293IENlbnRyZSBmb3IgR2xvYmFsIEhlYWx0aCBSZXNlYXJjaCwgSW5zdGl0dXRlIG9m
IEluZmVjdGlvbiBhbmQgR2xvYmFsIEhlYWx0aCwgVW5pdmVyc2l0eSBvZiBMaXZlcnBvb2wsIExp
dmVycG9vbCwgVW5pdGVkIEtpbmdkb20gZGF2aWQuYmFyckBsaXZlcnBvb2wuYWMudWsuJiN4RDtX
ZWxsY29tZSBDZW50cmUgZm9yIEluZmVjdGlvdXMgRGlzZWFzZXMgUmVzZWFyY2ggaW4gQWZyaWNh
LCBJbnN0aXR1dGUgb2YgSW5mZWN0aW91cyBEaXNlYXNlIGFuZCBNb2xlY3VsYXIgTWVkaWNpbmUs
IERlcGFydG1lbnQgb2YgTWVkaWNpbmUsIFVuaXZlcnNpdHkgb2YgQ2FwZSBUb3duLCBDYXBlIFRv
d24sIFNvdXRoIEFmcmljYS4mI3hEO0RpdmlzaW9uIG9mIEluZmVjdGlvdXMgRGlzZWFzZSwgRGVw
YXJ0bWVudCBvZiBNZWRpY2luZSwgVW5pdmVyc2l0eSBvZiBDYWxpZm9ybmlhIFNhbiBGcmFuY2lz
Y28gU2Nob29sIG9mIE1lZGljaW5lLCBTYW4gRnJhbmNpc2NvLCBDYWxpZm9ybmlhLCBVU0EuJiN4
RDtEZXBhcnRtZW50IG9mIENsaW5pY2FsIEluZmVjdGlvbiwgTWljcm9iaW9sb2d5IGFuZCBJbW11
bm9sb2d5LCBJbnN0aXR1dGUgb2YgR2xvYmFsIEhlYWx0aCwgVW5pdmVyc2l0eSBvZiBMaXZlcnBv
b2wsIExpdmVycG9vbCwgVW5pdGVkIEtpbmdkb20uJiN4RDtEZXBhcnRtZW50IG9mIE1lZGljaW5l
LCBJbXBlcmlhbCBDb2xsZWdlIExvbmRvbiwgTG9uZG9uLCBVbml0ZWQgS2luZ2RvbS4mI3hEO0Zy
YW5jaXMgQ3JpY2sgSW5zdGl0dXRlLCBMb25kb24sIFVuaXRlZCBLaW5nZG9tLjwvYXV0aC1hZGRy
ZXNzPjx0aXRsZXM+PHRpdGxlPkhJVi1Bc3NvY2lhdGVkIE15Y29iYWN0ZXJpdW0gdHViZXJjdWxv
c2lzIEJsb29kc3RyZWFtIEluZmVjdGlvbiBJcyBVbmRlcmRpYWdub3NlZCBieSBTaW5nbGUgQmxv
b2QgQ3VsdHVyZTwvdGl0bGU+PHNlY29uZGFyeS10aXRsZT5KIENsaW4gTWljcm9iaW9sPC9zZWNv
bmRhcnktdGl0bGU+PC90aXRsZXM+PHZvbHVtZT41Njwvdm9sdW1lPjxudW1iZXI+NTwvbnVtYmVy
PjxrZXl3b3Jkcz48a2V5d29yZD5CYWN0ZXJlbWlhL2RpYWdub3Npcy8qbWljcm9iaW9sb2d5PC9r
ZXl3b3JkPjxrZXl3b3JkPkJsb29kIEN1bHR1cmUvKnN0YXRpc3RpY3MgJmFtcDsgbnVtZXJpY2Fs
IGRhdGE8L2tleXdvcmQ+PGtleXdvcmQ+SElWIEluZmVjdGlvbnMvKmNvbXBsaWNhdGlvbnM8L2tl
eXdvcmQ+PGtleXdvcmQ+SHVtYW5zPC9rZXl3b3JkPjxrZXl3b3JkPk15Y29iYWN0ZXJpdW0gdHVi
ZXJjdWxvc2lzLyppc29sYXRpb24gJmFtcDsgcHVyaWZpY2F0aW9uPC9rZXl3b3JkPjxrZXl3b3Jk
PlByb3NwZWN0aXZlIFN0dWRpZXM8L2tleXdvcmQ+PGtleXdvcmQ+UmV0cm9zcGVjdGl2ZSBTdHVk
aWVzPC9rZXl3b3JkPjxrZXl3b3JkPlNvdXRoIEFmcmljYTwva2V5d29yZD48a2V5d29yZD5UdWJl
cmN1bG9zaXMvYmxvb2QvKmRpYWdub3Npczwva2V5d29yZD48a2V5d29yZD4qTXljb2JhY3Rlcml1
bSB0dWJlcmN1bG9zaXM8L2tleXdvcmQ+PGtleXdvcmQ+KmJsb29kIGN1bHR1cmU8L2tleXdvcmQ+
PGtleXdvcmQ+Kmh1bWFuIGltbXVub2RlZmljaWVuY3kgdmlydXM8L2tleXdvcmQ+PC9rZXl3b3Jk
cz48ZGF0ZXM+PHllYXI+MjAxODwveWVhcj48cHViLWRhdGVzPjxkYXRlPk1heTwvZGF0ZT48L3B1
Yi1kYXRlcz48L2RhdGVzPjxpc2JuPjEwOTgtNjYwWCAoRWxlY3Ryb25pYykmI3hEOzAwOTUtMTEz
NyAoTGlua2luZyk8L2lzYm4+PGFjY2Vzc2lvbi1udW0+Mjk0NDQ4MzE8L2FjY2Vzc2lvbi1udW0+
PHVybHM+PHJlbGF0ZWQtdXJscz48dXJsPmh0dHBzOi8vd3d3Lm5jYmkubmxtLm5paC5nb3YvcHVi
bWVkLzI5NDQ0ODMxPC91cmw+PC9yZWxhdGVkLXVybHM+PC91cmxzPjxjdXN0b20yPlBNQzU5MjU3
Mjc8L2N1c3RvbTI+PGVsZWN0cm9uaWMtcmVzb3VyY2UtbnVtPjEwLjExMjgvSkNNLjAxOTE0LTE3
PC9lbGVjdHJvbmljLXJlc291cmNlLW51bT48L3JlY29yZD48L0NpdGU+PC9FbmROb3RlPgB=
</w:fldData>
        </w:fldChar>
      </w:r>
      <w:r w:rsidR="00564FBD">
        <w:rPr>
          <w:rFonts w:ascii="Times New Roman" w:hAnsi="Times New Roman" w:cs="Times New Roman"/>
          <w:sz w:val="20"/>
          <w:szCs w:val="20"/>
        </w:rPr>
        <w:instrText xml:space="preserve"> ADDIN EN.CITE.DATA </w:instrText>
      </w:r>
      <w:r w:rsidR="00564FBD">
        <w:rPr>
          <w:rFonts w:ascii="Times New Roman" w:hAnsi="Times New Roman" w:cs="Times New Roman"/>
          <w:sz w:val="20"/>
          <w:szCs w:val="20"/>
        </w:rPr>
      </w:r>
      <w:r w:rsidR="00564FBD">
        <w:rPr>
          <w:rFonts w:ascii="Times New Roman" w:hAnsi="Times New Roman" w:cs="Times New Roman"/>
          <w:sz w:val="20"/>
          <w:szCs w:val="20"/>
        </w:rPr>
        <w:fldChar w:fldCharType="end"/>
      </w:r>
      <w:r w:rsidR="00404DC0">
        <w:rPr>
          <w:rFonts w:ascii="Times New Roman" w:hAnsi="Times New Roman" w:cs="Times New Roman"/>
          <w:sz w:val="20"/>
          <w:szCs w:val="20"/>
        </w:rPr>
      </w:r>
      <w:r w:rsidR="00404DC0">
        <w:rPr>
          <w:rFonts w:ascii="Times New Roman" w:hAnsi="Times New Roman" w:cs="Times New Roman"/>
          <w:sz w:val="20"/>
          <w:szCs w:val="20"/>
        </w:rPr>
        <w:fldChar w:fldCharType="separate"/>
      </w:r>
      <w:r w:rsidR="00564FBD" w:rsidRPr="00564FBD">
        <w:rPr>
          <w:rFonts w:ascii="Times New Roman" w:hAnsi="Times New Roman" w:cs="Times New Roman"/>
          <w:noProof/>
          <w:sz w:val="20"/>
          <w:szCs w:val="20"/>
          <w:vertAlign w:val="superscript"/>
        </w:rPr>
        <w:t>18</w:t>
      </w:r>
      <w:r w:rsidR="00404DC0">
        <w:rPr>
          <w:rFonts w:ascii="Times New Roman" w:hAnsi="Times New Roman" w:cs="Times New Roman"/>
          <w:sz w:val="20"/>
          <w:szCs w:val="20"/>
        </w:rPr>
        <w:fldChar w:fldCharType="end"/>
      </w:r>
      <w:r>
        <w:rPr>
          <w:rFonts w:ascii="Times New Roman" w:hAnsi="Times New Roman" w:cs="Times New Roman"/>
          <w:sz w:val="20"/>
          <w:szCs w:val="20"/>
        </w:rPr>
        <w:t xml:space="preserve"> Lack of independent association of MTB</w:t>
      </w:r>
      <w:r w:rsidR="00280DA4">
        <w:rPr>
          <w:rFonts w:ascii="Times New Roman" w:hAnsi="Times New Roman" w:cs="Times New Roman"/>
          <w:sz w:val="20"/>
          <w:szCs w:val="20"/>
        </w:rPr>
        <w:t>-</w:t>
      </w:r>
      <w:r>
        <w:rPr>
          <w:rFonts w:ascii="Times New Roman" w:hAnsi="Times New Roman" w:cs="Times New Roman"/>
          <w:sz w:val="20"/>
          <w:szCs w:val="20"/>
        </w:rPr>
        <w:t>BSI with mortality in some studies could be the result of underpowering, or bias in application of the</w:t>
      </w:r>
      <w:r w:rsidR="003C1053">
        <w:rPr>
          <w:rFonts w:ascii="Times New Roman" w:hAnsi="Times New Roman" w:cs="Times New Roman"/>
          <w:sz w:val="20"/>
          <w:szCs w:val="20"/>
        </w:rPr>
        <w:t xml:space="preserve"> tuberculosis</w:t>
      </w:r>
      <w:r>
        <w:rPr>
          <w:rFonts w:ascii="Times New Roman" w:hAnsi="Times New Roman" w:cs="Times New Roman"/>
          <w:sz w:val="20"/>
          <w:szCs w:val="20"/>
        </w:rPr>
        <w:t xml:space="preserve"> blood culture reference test. </w:t>
      </w:r>
    </w:p>
    <w:p w14:paraId="11DAED22" w14:textId="1675C5B6" w:rsidR="001873A3" w:rsidRPr="00280DA4" w:rsidRDefault="004D6D72" w:rsidP="00280DA4">
      <w:pPr>
        <w:spacing w:after="160" w:line="360" w:lineRule="auto"/>
        <w:rPr>
          <w:rFonts w:ascii="Times New Roman" w:hAnsi="Times New Roman" w:cs="Times New Roman"/>
          <w:sz w:val="20"/>
          <w:szCs w:val="20"/>
        </w:rPr>
      </w:pPr>
      <w:r>
        <w:rPr>
          <w:rFonts w:ascii="Times New Roman" w:hAnsi="Times New Roman" w:cs="Times New Roman"/>
          <w:sz w:val="20"/>
          <w:szCs w:val="20"/>
        </w:rPr>
        <w:t>We carried out an individual patient data (IPD) meta-analysis allowing harmonise</w:t>
      </w:r>
      <w:r w:rsidR="001D355A">
        <w:rPr>
          <w:rFonts w:ascii="Times New Roman" w:hAnsi="Times New Roman" w:cs="Times New Roman"/>
          <w:sz w:val="20"/>
          <w:szCs w:val="20"/>
        </w:rPr>
        <w:t>d</w:t>
      </w:r>
      <w:r>
        <w:rPr>
          <w:rFonts w:ascii="Times New Roman" w:hAnsi="Times New Roman" w:cs="Times New Roman"/>
          <w:sz w:val="20"/>
          <w:szCs w:val="20"/>
        </w:rPr>
        <w:t xml:space="preserve"> individual patient inclusion criteria and adjust</w:t>
      </w:r>
      <w:r w:rsidR="001D355A">
        <w:rPr>
          <w:rFonts w:ascii="Times New Roman" w:hAnsi="Times New Roman" w:cs="Times New Roman"/>
          <w:sz w:val="20"/>
          <w:szCs w:val="20"/>
        </w:rPr>
        <w:t>ment</w:t>
      </w:r>
      <w:r>
        <w:rPr>
          <w:rFonts w:ascii="Times New Roman" w:hAnsi="Times New Roman" w:cs="Times New Roman"/>
          <w:sz w:val="20"/>
          <w:szCs w:val="20"/>
        </w:rPr>
        <w:t xml:space="preserve"> for individual</w:t>
      </w:r>
      <w:r w:rsidR="007518B6">
        <w:rPr>
          <w:rFonts w:ascii="Times New Roman" w:hAnsi="Times New Roman" w:cs="Times New Roman"/>
          <w:sz w:val="20"/>
          <w:szCs w:val="20"/>
        </w:rPr>
        <w:t>-</w:t>
      </w:r>
      <w:r>
        <w:rPr>
          <w:rFonts w:ascii="Times New Roman" w:hAnsi="Times New Roman" w:cs="Times New Roman"/>
          <w:sz w:val="20"/>
          <w:szCs w:val="20"/>
        </w:rPr>
        <w:t xml:space="preserve">level </w:t>
      </w:r>
      <w:r w:rsidR="009C5C76">
        <w:rPr>
          <w:rFonts w:ascii="Times New Roman" w:hAnsi="Times New Roman" w:cs="Times New Roman"/>
          <w:sz w:val="20"/>
          <w:szCs w:val="20"/>
        </w:rPr>
        <w:t>variables</w:t>
      </w:r>
      <w:r>
        <w:rPr>
          <w:rFonts w:ascii="Times New Roman" w:hAnsi="Times New Roman" w:cs="Times New Roman"/>
          <w:sz w:val="20"/>
          <w:szCs w:val="20"/>
        </w:rPr>
        <w:t xml:space="preserve"> to address </w:t>
      </w:r>
      <w:r w:rsidR="004B2B25">
        <w:rPr>
          <w:rFonts w:ascii="Times New Roman" w:hAnsi="Times New Roman" w:cs="Times New Roman"/>
          <w:sz w:val="20"/>
          <w:szCs w:val="20"/>
        </w:rPr>
        <w:t xml:space="preserve">four </w:t>
      </w:r>
      <w:r>
        <w:rPr>
          <w:rFonts w:ascii="Times New Roman" w:hAnsi="Times New Roman" w:cs="Times New Roman"/>
          <w:sz w:val="20"/>
          <w:szCs w:val="20"/>
        </w:rPr>
        <w:t>questions</w:t>
      </w:r>
      <w:r w:rsidR="00BA17D2">
        <w:rPr>
          <w:rFonts w:ascii="Times New Roman" w:hAnsi="Times New Roman" w:cs="Times New Roman"/>
          <w:sz w:val="20"/>
          <w:szCs w:val="20"/>
        </w:rPr>
        <w:t>.</w:t>
      </w:r>
      <w:r w:rsidR="00280DA4">
        <w:rPr>
          <w:rFonts w:ascii="Times New Roman" w:hAnsi="Times New Roman" w:cs="Times New Roman"/>
          <w:sz w:val="20"/>
          <w:szCs w:val="20"/>
        </w:rPr>
        <w:t xml:space="preserve"> First, w</w:t>
      </w:r>
      <w:r>
        <w:rPr>
          <w:rFonts w:ascii="Times New Roman" w:hAnsi="Times New Roman" w:cs="Times New Roman"/>
          <w:sz w:val="20"/>
          <w:szCs w:val="20"/>
        </w:rPr>
        <w:t xml:space="preserve">hat is the prevalence of </w:t>
      </w:r>
      <w:r>
        <w:rPr>
          <w:rFonts w:ascii="Times New Roman" w:hAnsi="Times New Roman" w:cs="Times New Roman"/>
          <w:sz w:val="20"/>
          <w:szCs w:val="20"/>
        </w:rPr>
        <w:lastRenderedPageBreak/>
        <w:t>MTB</w:t>
      </w:r>
      <w:r w:rsidR="00280DA4">
        <w:rPr>
          <w:rFonts w:ascii="Times New Roman" w:hAnsi="Times New Roman" w:cs="Times New Roman"/>
          <w:sz w:val="20"/>
          <w:szCs w:val="20"/>
        </w:rPr>
        <w:t>-</w:t>
      </w:r>
      <w:r>
        <w:rPr>
          <w:rFonts w:ascii="Times New Roman" w:hAnsi="Times New Roman" w:cs="Times New Roman"/>
          <w:sz w:val="20"/>
          <w:szCs w:val="20"/>
        </w:rPr>
        <w:t>BSI amongst adult inpatients with HIV-associated</w:t>
      </w:r>
      <w:r w:rsidR="003C1053">
        <w:rPr>
          <w:rFonts w:ascii="Times New Roman" w:hAnsi="Times New Roman" w:cs="Times New Roman"/>
          <w:sz w:val="20"/>
          <w:szCs w:val="20"/>
        </w:rPr>
        <w:t xml:space="preserve"> tuberculosis</w:t>
      </w:r>
      <w:r>
        <w:rPr>
          <w:rFonts w:ascii="Times New Roman" w:hAnsi="Times New Roman" w:cs="Times New Roman"/>
          <w:sz w:val="20"/>
          <w:szCs w:val="20"/>
        </w:rPr>
        <w:t xml:space="preserve"> who are seriously </w:t>
      </w:r>
      <w:r w:rsidR="00895B7A">
        <w:rPr>
          <w:rFonts w:ascii="Times New Roman" w:hAnsi="Times New Roman" w:cs="Times New Roman"/>
          <w:sz w:val="20"/>
          <w:szCs w:val="20"/>
        </w:rPr>
        <w:t>ill</w:t>
      </w:r>
      <w:r>
        <w:rPr>
          <w:rFonts w:ascii="Times New Roman" w:hAnsi="Times New Roman" w:cs="Times New Roman"/>
          <w:sz w:val="20"/>
          <w:szCs w:val="20"/>
        </w:rPr>
        <w:t xml:space="preserve"> (having at least one WHO ‘danger sign’</w:t>
      </w:r>
      <w:r w:rsidR="00947369">
        <w:rPr>
          <w:rFonts w:ascii="Times New Roman" w:hAnsi="Times New Roman" w:cs="Times New Roman"/>
          <w:sz w:val="20"/>
          <w:szCs w:val="20"/>
        </w:rPr>
        <w:t xml:space="preserve">, </w:t>
      </w:r>
      <w:r w:rsidR="00A1612D">
        <w:rPr>
          <w:rFonts w:ascii="Times New Roman" w:hAnsi="Times New Roman" w:cs="Times New Roman"/>
          <w:sz w:val="20"/>
          <w:szCs w:val="20"/>
        </w:rPr>
        <w:t xml:space="preserve">listed in </w:t>
      </w:r>
      <w:r w:rsidR="00947369">
        <w:rPr>
          <w:rFonts w:ascii="Times New Roman" w:hAnsi="Times New Roman" w:cs="Times New Roman"/>
          <w:sz w:val="20"/>
          <w:szCs w:val="20"/>
        </w:rPr>
        <w:t>Box 1</w:t>
      </w:r>
      <w:r>
        <w:rPr>
          <w:rFonts w:ascii="Times New Roman" w:hAnsi="Times New Roman" w:cs="Times New Roman"/>
          <w:sz w:val="20"/>
          <w:szCs w:val="20"/>
        </w:rPr>
        <w:t>)</w:t>
      </w:r>
      <w:r w:rsidR="00280DA4">
        <w:rPr>
          <w:rFonts w:ascii="Times New Roman" w:hAnsi="Times New Roman" w:cs="Times New Roman"/>
          <w:sz w:val="20"/>
          <w:szCs w:val="20"/>
        </w:rPr>
        <w:t>? Second, w</w:t>
      </w:r>
      <w:r>
        <w:rPr>
          <w:rFonts w:ascii="Times New Roman" w:hAnsi="Times New Roman" w:cs="Times New Roman"/>
          <w:sz w:val="20"/>
          <w:szCs w:val="20"/>
        </w:rPr>
        <w:t xml:space="preserve">hat is the diagnostic yield of sputum Xpert, and urine-LAM, </w:t>
      </w:r>
      <w:r w:rsidR="00B51AC9">
        <w:rPr>
          <w:rFonts w:ascii="Times New Roman" w:hAnsi="Times New Roman" w:cs="Times New Roman"/>
          <w:sz w:val="20"/>
          <w:szCs w:val="20"/>
        </w:rPr>
        <w:t>in patients with</w:t>
      </w:r>
      <w:r w:rsidR="00FA7EFE">
        <w:rPr>
          <w:rFonts w:ascii="Times New Roman" w:hAnsi="Times New Roman" w:cs="Times New Roman"/>
          <w:sz w:val="20"/>
          <w:szCs w:val="20"/>
        </w:rPr>
        <w:t xml:space="preserve"> </w:t>
      </w:r>
      <w:r>
        <w:rPr>
          <w:rFonts w:ascii="Times New Roman" w:hAnsi="Times New Roman" w:cs="Times New Roman"/>
          <w:sz w:val="20"/>
          <w:szCs w:val="20"/>
        </w:rPr>
        <w:t>MTB</w:t>
      </w:r>
      <w:r w:rsidR="00280DA4">
        <w:rPr>
          <w:rFonts w:ascii="Times New Roman" w:hAnsi="Times New Roman" w:cs="Times New Roman"/>
          <w:sz w:val="20"/>
          <w:szCs w:val="20"/>
        </w:rPr>
        <w:t>-</w:t>
      </w:r>
      <w:r>
        <w:rPr>
          <w:rFonts w:ascii="Times New Roman" w:hAnsi="Times New Roman" w:cs="Times New Roman"/>
          <w:sz w:val="20"/>
          <w:szCs w:val="20"/>
        </w:rPr>
        <w:t>BSI</w:t>
      </w:r>
      <w:r w:rsidR="00280DA4">
        <w:rPr>
          <w:rFonts w:ascii="Times New Roman" w:hAnsi="Times New Roman" w:cs="Times New Roman"/>
          <w:sz w:val="20"/>
          <w:szCs w:val="20"/>
        </w:rPr>
        <w:t xml:space="preserve">? </w:t>
      </w:r>
      <w:r w:rsidR="004B2B25">
        <w:rPr>
          <w:rFonts w:ascii="Times New Roman" w:hAnsi="Times New Roman" w:cs="Times New Roman"/>
          <w:sz w:val="20"/>
          <w:szCs w:val="20"/>
        </w:rPr>
        <w:t>Third</w:t>
      </w:r>
      <w:r w:rsidR="00280DA4">
        <w:rPr>
          <w:rFonts w:ascii="Times New Roman" w:hAnsi="Times New Roman" w:cs="Times New Roman"/>
          <w:sz w:val="20"/>
          <w:szCs w:val="20"/>
        </w:rPr>
        <w:t>, w</w:t>
      </w:r>
      <w:r w:rsidRPr="00280DA4">
        <w:rPr>
          <w:rFonts w:ascii="Times New Roman" w:hAnsi="Times New Roman" w:cs="Times New Roman"/>
          <w:sz w:val="20"/>
          <w:szCs w:val="20"/>
        </w:rPr>
        <w:t xml:space="preserve">hat is the mortality </w:t>
      </w:r>
      <w:r w:rsidR="00573C59">
        <w:rPr>
          <w:rFonts w:ascii="Times New Roman" w:hAnsi="Times New Roman" w:cs="Times New Roman"/>
          <w:sz w:val="20"/>
          <w:szCs w:val="20"/>
        </w:rPr>
        <w:t>risk</w:t>
      </w:r>
      <w:r w:rsidRPr="00280DA4">
        <w:rPr>
          <w:rFonts w:ascii="Times New Roman" w:hAnsi="Times New Roman" w:cs="Times New Roman"/>
          <w:sz w:val="20"/>
          <w:szCs w:val="20"/>
        </w:rPr>
        <w:t xml:space="preserve"> associated with having a positive</w:t>
      </w:r>
      <w:r w:rsidR="003C1053">
        <w:rPr>
          <w:rFonts w:ascii="Times New Roman" w:hAnsi="Times New Roman" w:cs="Times New Roman"/>
          <w:sz w:val="20"/>
          <w:szCs w:val="20"/>
        </w:rPr>
        <w:t xml:space="preserve"> tuberculosis</w:t>
      </w:r>
      <w:r w:rsidRPr="00280DA4">
        <w:rPr>
          <w:rFonts w:ascii="Times New Roman" w:hAnsi="Times New Roman" w:cs="Times New Roman"/>
          <w:sz w:val="20"/>
          <w:szCs w:val="20"/>
        </w:rPr>
        <w:t xml:space="preserve"> blood culture, and </w:t>
      </w:r>
      <w:r w:rsidR="004B2B25">
        <w:rPr>
          <w:rFonts w:ascii="Times New Roman" w:hAnsi="Times New Roman" w:cs="Times New Roman"/>
          <w:sz w:val="20"/>
          <w:szCs w:val="20"/>
        </w:rPr>
        <w:t xml:space="preserve">fourth </w:t>
      </w:r>
      <w:r w:rsidRPr="00280DA4">
        <w:rPr>
          <w:rFonts w:ascii="Times New Roman" w:hAnsi="Times New Roman" w:cs="Times New Roman"/>
          <w:sz w:val="20"/>
          <w:szCs w:val="20"/>
        </w:rPr>
        <w:t>what is the effect</w:t>
      </w:r>
      <w:r w:rsidR="00F3461F">
        <w:rPr>
          <w:rFonts w:ascii="Times New Roman" w:hAnsi="Times New Roman" w:cs="Times New Roman"/>
          <w:sz w:val="20"/>
          <w:szCs w:val="20"/>
        </w:rPr>
        <w:t xml:space="preserve"> on mortality</w:t>
      </w:r>
      <w:r w:rsidRPr="00280DA4">
        <w:rPr>
          <w:rFonts w:ascii="Times New Roman" w:hAnsi="Times New Roman" w:cs="Times New Roman"/>
          <w:sz w:val="20"/>
          <w:szCs w:val="20"/>
        </w:rPr>
        <w:t xml:space="preserve"> of delaying treatment by 3-5 days as per the WHO </w:t>
      </w:r>
      <w:r w:rsidR="000A4FF2">
        <w:rPr>
          <w:rFonts w:ascii="Times New Roman" w:hAnsi="Times New Roman" w:cs="Times New Roman"/>
          <w:sz w:val="20"/>
          <w:szCs w:val="20"/>
        </w:rPr>
        <w:t>algorithm</w:t>
      </w:r>
      <w:r w:rsidRPr="00280DA4">
        <w:rPr>
          <w:rFonts w:ascii="Times New Roman" w:hAnsi="Times New Roman" w:cs="Times New Roman"/>
          <w:sz w:val="20"/>
          <w:szCs w:val="20"/>
        </w:rPr>
        <w:t>, in patients with MTB</w:t>
      </w:r>
      <w:r w:rsidR="00280DA4">
        <w:rPr>
          <w:rFonts w:ascii="Times New Roman" w:hAnsi="Times New Roman" w:cs="Times New Roman"/>
          <w:sz w:val="20"/>
          <w:szCs w:val="20"/>
        </w:rPr>
        <w:t>-</w:t>
      </w:r>
      <w:r w:rsidRPr="00280DA4">
        <w:rPr>
          <w:rFonts w:ascii="Times New Roman" w:hAnsi="Times New Roman" w:cs="Times New Roman"/>
          <w:sz w:val="20"/>
          <w:szCs w:val="20"/>
        </w:rPr>
        <w:t>BSI?</w:t>
      </w:r>
    </w:p>
    <w:p w14:paraId="0002982F" w14:textId="77777777" w:rsidR="00F4621A" w:rsidRDefault="00AF4008">
      <w:pPr>
        <w:spacing w:after="160" w:line="259" w:lineRule="auto"/>
      </w:pPr>
      <w:r>
        <w:rPr>
          <w:rFonts w:ascii="Times New Roman" w:hAnsi="Times New Roman" w:cs="Times New Roman"/>
          <w:noProof/>
          <w:sz w:val="20"/>
          <w:szCs w:val="20"/>
          <w:lang w:val="en-US"/>
        </w:rPr>
        <mc:AlternateContent>
          <mc:Choice Requires="wps">
            <w:drawing>
              <wp:anchor distT="0" distB="0" distL="114300" distR="114300" simplePos="0" relativeHeight="251662848" behindDoc="0" locked="0" layoutInCell="1" allowOverlap="1" wp14:anchorId="34566255" wp14:editId="71073835">
                <wp:simplePos x="0" y="0"/>
                <wp:positionH relativeFrom="column">
                  <wp:posOffset>-216535</wp:posOffset>
                </wp:positionH>
                <wp:positionV relativeFrom="paragraph">
                  <wp:posOffset>289560</wp:posOffset>
                </wp:positionV>
                <wp:extent cx="5733415" cy="22987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3415" cy="2298700"/>
                        </a:xfrm>
                        <a:prstGeom prst="rect">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BBCA76" w14:textId="50663225" w:rsidR="0014436E" w:rsidRDefault="0014436E">
                            <w:pPr>
                              <w:pStyle w:val="FrameContents"/>
                              <w:rPr>
                                <w:rFonts w:ascii="Times New Roman" w:hAnsi="Times New Roman" w:cs="Times New Roman"/>
                                <w:sz w:val="20"/>
                                <w:szCs w:val="20"/>
                              </w:rPr>
                            </w:pPr>
                            <w:r>
                              <w:rPr>
                                <w:rFonts w:ascii="Times New Roman" w:hAnsi="Times New Roman" w:cs="Times New Roman"/>
                                <w:b/>
                                <w:sz w:val="20"/>
                                <w:szCs w:val="20"/>
                              </w:rPr>
                              <w:t>Box 1: Summary of WHO guidance for managing people living with HIV, suspected of having TB, and seriously ill</w:t>
                            </w:r>
                            <w:r>
                              <w:rPr>
                                <w:rFonts w:ascii="Times New Roman" w:hAnsi="Times New Roman" w:cs="Times New Roman"/>
                                <w:sz w:val="20"/>
                                <w:szCs w:val="20"/>
                              </w:rPr>
                              <w:t xml:space="preserve">. </w:t>
                            </w:r>
                          </w:p>
                          <w:p w14:paraId="5652D19B" w14:textId="77777777" w:rsidR="0014436E" w:rsidRDefault="0014436E">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TB suspected if cough, fever, night sweats, or weight loss present.</w:t>
                            </w:r>
                          </w:p>
                          <w:p w14:paraId="423FFEC0" w14:textId="77777777" w:rsidR="0014436E" w:rsidRDefault="0014436E">
                            <w:pPr>
                              <w:pStyle w:val="ListParagraph"/>
                              <w:numPr>
                                <w:ilvl w:val="0"/>
                                <w:numId w:val="2"/>
                              </w:numPr>
                              <w:rPr>
                                <w:rFonts w:ascii="Times New Roman" w:hAnsi="Times New Roman" w:cs="Times New Roman"/>
                                <w:sz w:val="20"/>
                                <w:szCs w:val="20"/>
                              </w:rPr>
                            </w:pPr>
                            <w:r>
                              <w:rPr>
                                <w:rFonts w:ascii="Times New Roman" w:hAnsi="Times New Roman" w:cs="Times New Roman"/>
                                <w:i/>
                                <w:sz w:val="20"/>
                                <w:szCs w:val="20"/>
                              </w:rPr>
                              <w:t>Seriously ill</w:t>
                            </w:r>
                            <w:r>
                              <w:rPr>
                                <w:rFonts w:ascii="Times New Roman" w:hAnsi="Times New Roman" w:cs="Times New Roman"/>
                                <w:sz w:val="20"/>
                                <w:szCs w:val="20"/>
                              </w:rPr>
                              <w:t xml:space="preserve"> defined as presence of any </w:t>
                            </w:r>
                            <w:r>
                              <w:rPr>
                                <w:rFonts w:ascii="Times New Roman" w:hAnsi="Times New Roman" w:cs="Times New Roman"/>
                                <w:b/>
                                <w:sz w:val="20"/>
                                <w:szCs w:val="20"/>
                              </w:rPr>
                              <w:t>danger signs</w:t>
                            </w:r>
                            <w:r>
                              <w:rPr>
                                <w:rFonts w:ascii="Times New Roman" w:hAnsi="Times New Roman" w:cs="Times New Roman"/>
                                <w:sz w:val="20"/>
                                <w:szCs w:val="20"/>
                              </w:rPr>
                              <w:t>: respiratory rate &gt; 30 per minute, temperature &gt; 39</w:t>
                            </w:r>
                            <w:r>
                              <w:rPr>
                                <w:rFonts w:ascii="Times New Roman" w:hAnsi="Times New Roman" w:cs="Times New Roman"/>
                                <w:sz w:val="20"/>
                                <w:szCs w:val="20"/>
                                <w:vertAlign w:val="superscript"/>
                              </w:rPr>
                              <w:t>o</w:t>
                            </w:r>
                            <w:r>
                              <w:rPr>
                                <w:rFonts w:ascii="Times New Roman" w:hAnsi="Times New Roman" w:cs="Times New Roman"/>
                                <w:sz w:val="20"/>
                                <w:szCs w:val="20"/>
                              </w:rPr>
                              <w:t>C, heart rate &gt; 120 beats per minute, and inability to walk unaided.</w:t>
                            </w:r>
                          </w:p>
                          <w:p w14:paraId="2C1CE49E" w14:textId="77777777" w:rsidR="0014436E" w:rsidRDefault="0014436E">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Hospital admission and parenteral antibiotics for bacterial infections in all cases.</w:t>
                            </w:r>
                          </w:p>
                          <w:p w14:paraId="6B7B4535" w14:textId="77777777" w:rsidR="0014436E" w:rsidRDefault="0014436E">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Xpert MTB/RIF on sputum and extra-pulmonary samples if extrapulmonary TB is suspected.</w:t>
                            </w:r>
                          </w:p>
                          <w:p w14:paraId="731AEADA" w14:textId="77777777" w:rsidR="0014436E" w:rsidRDefault="0014436E">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If Xpert MTB/RIF negative or not available, and </w:t>
                            </w:r>
                            <w:r>
                              <w:rPr>
                                <w:rFonts w:ascii="Times New Roman" w:hAnsi="Times New Roman" w:cs="Times New Roman"/>
                                <w:i/>
                                <w:sz w:val="20"/>
                                <w:szCs w:val="20"/>
                              </w:rPr>
                              <w:t>no clinical improvement after 3-5 days</w:t>
                            </w:r>
                            <w:r>
                              <w:rPr>
                                <w:rFonts w:ascii="Times New Roman" w:hAnsi="Times New Roman" w:cs="Times New Roman"/>
                                <w:sz w:val="20"/>
                                <w:szCs w:val="20"/>
                              </w:rPr>
                              <w:t>, start presumptive TB therapy.</w:t>
                            </w:r>
                          </w:p>
                          <w:p w14:paraId="6AB09CE9" w14:textId="77777777" w:rsidR="0014436E" w:rsidRDefault="0014436E">
                            <w:pPr>
                              <w:pStyle w:val="ListParagraph"/>
                              <w:numPr>
                                <w:ilvl w:val="0"/>
                                <w:numId w:val="2"/>
                              </w:numPr>
                            </w:pPr>
                            <w:r>
                              <w:rPr>
                                <w:rFonts w:ascii="Times New Roman" w:hAnsi="Times New Roman" w:cs="Times New Roman"/>
                                <w:sz w:val="20"/>
                                <w:szCs w:val="20"/>
                              </w:rPr>
                              <w:t>In addition, urine lateral flow lipoarabinomannan (uLAM) “may be used… regardless of CD4 count”.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66255" id="Text Box 2" o:spid="_x0000_s1026" style="position:absolute;margin-left:-17.05pt;margin-top:22.8pt;width:451.45pt;height:18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D8cAIAAO8EAAAOAAAAZHJzL2Uyb0RvYy54bWysVNuO2yAQfa/Uf0C8Z32Jc7PWWW3jpKrU&#10;y0q7/QCCcYyKgQKJva367x1wkk26L1VVP9iMZzjMmTnD7V3fCnRgxnIlC5zcxBgxSVXF5a7AX582&#10;ozlG1hFZEaEkK/Azs/hu+fbNbadzlqpGiYoZBCDS5p0ucOOczqPI0oa1xN4ozSQ4a2Va4sA0u6gy&#10;pAP0VkRpHE+jTplKG0WZtfC3HJx4GfDrmlH3pa4tc0gUGHJz4W3Ce+vf0fKW5DtDdMPpMQ3yD1m0&#10;hEs49AxVEkfQ3vBXUC2nRllVuxuq2kjVNacscAA2SfwHm8eGaBa4QHGsPpfJ/j9Y+vnwYBCvoHcY&#10;SdJCi55Y79A71aPUV6fTNoegR/1gPD+rPyr6zYIjuvJ4w0IM2nafVAUoZO9UqEhfm9bvBK6oD4V/&#10;Phfen0Th52Q2HmfJBCMKvjRdzGdxaE1E8tN2bax7z1SL/KLABjob4Mnho3U+HZKfQvxpUm24EKG7&#10;QqKuwIvxNA4brBK88s5Ax+y2K2HQgXh9hMeTBrCrsJY7UKngbYHn5yCSN4xUa1mFUxzhYljDZiE9&#10;OLCD3I6rQQ0/F/FiPV/Ps1GWTtejLC7L0f1mlY2mm2Q2KcflalUmv3yeSZY3vKqY9KmelJlkf9f5&#10;44wMmjpr84qSvWS+Cc9r5tF1GqEwwOr0DeyCDnzrB624fttDQbwetqp6BkUYNUwd3BKwaJT5gVEH&#10;E1dg+31PDMNIfJAg6UWSZX5Eg5FNZikY5tKzvfQQSQGqwA6jYblyw1jvteG7Bk5KQrulugcl1jxo&#10;5CUroOANmKpA5ngD+LG9tEPUyz21/A0AAP//AwBQSwMEFAAGAAgAAAAhADiASdXdAAAACgEAAA8A&#10;AABkcnMvZG93bnJldi54bWxMj8FOwzAMhu9IvENkJC5oSwclq0rTCSG4w2ASx7QxbVniVE22lbfH&#10;nNjR9q/P319tZu/EEac4BNKwWmYgkNpgB+o0fLy/LAoQMRmyxgVCDT8YYVNfXlSmtOFEb3jcpk4w&#10;hGJpNPQpjaWUse3Rm7gMIxLfvsLkTeJx6qSdzInh3snbLFPSm4H4Q29GfOqx3W8PXkP+mmOr3Pe8&#10;W38+74wNYX/T5FpfX82PDyASzuk/DH/6rA41OzXhQDYKp2Fxl684yrB7BYIDhSq4S8OLbK1A1pU8&#10;r1D/AgAA//8DAFBLAQItABQABgAIAAAAIQC2gziS/gAAAOEBAAATAAAAAAAAAAAAAAAAAAAAAABb&#10;Q29udGVudF9UeXBlc10ueG1sUEsBAi0AFAAGAAgAAAAhADj9If/WAAAAlAEAAAsAAAAAAAAAAAAA&#10;AAAALwEAAF9yZWxzLy5yZWxzUEsBAi0AFAAGAAgAAAAhABxuAPxwAgAA7wQAAA4AAAAAAAAAAAAA&#10;AAAALgIAAGRycy9lMm9Eb2MueG1sUEsBAi0AFAAGAAgAAAAhADiASdXdAAAACgEAAA8AAAAAAAAA&#10;AAAAAAAAygQAAGRycy9kb3ducmV2LnhtbFBLBQYAAAAABAAEAPMAAADUBQAAAAA=&#10;" filled="f" strokeweight=".26mm">
                <v:path arrowok="t"/>
                <v:textbox>
                  <w:txbxContent>
                    <w:p w14:paraId="03BBCA76" w14:textId="50663225" w:rsidR="0014436E" w:rsidRDefault="0014436E">
                      <w:pPr>
                        <w:pStyle w:val="FrameContents"/>
                        <w:rPr>
                          <w:rFonts w:ascii="Times New Roman" w:hAnsi="Times New Roman" w:cs="Times New Roman"/>
                          <w:sz w:val="20"/>
                          <w:szCs w:val="20"/>
                        </w:rPr>
                      </w:pPr>
                      <w:r>
                        <w:rPr>
                          <w:rFonts w:ascii="Times New Roman" w:hAnsi="Times New Roman" w:cs="Times New Roman"/>
                          <w:b/>
                          <w:sz w:val="20"/>
                          <w:szCs w:val="20"/>
                        </w:rPr>
                        <w:t>Box 1: Summary of WHO guidance for managing people living with HIV, suspected of having TB, and seriously ill</w:t>
                      </w:r>
                      <w:r>
                        <w:rPr>
                          <w:rFonts w:ascii="Times New Roman" w:hAnsi="Times New Roman" w:cs="Times New Roman"/>
                          <w:sz w:val="20"/>
                          <w:szCs w:val="20"/>
                        </w:rPr>
                        <w:t xml:space="preserve">. </w:t>
                      </w:r>
                    </w:p>
                    <w:p w14:paraId="5652D19B" w14:textId="77777777" w:rsidR="0014436E" w:rsidRDefault="0014436E">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TB suspected if cough, fever, night sweats, or weight loss present.</w:t>
                      </w:r>
                    </w:p>
                    <w:p w14:paraId="423FFEC0" w14:textId="77777777" w:rsidR="0014436E" w:rsidRDefault="0014436E">
                      <w:pPr>
                        <w:pStyle w:val="ListParagraph"/>
                        <w:numPr>
                          <w:ilvl w:val="0"/>
                          <w:numId w:val="2"/>
                        </w:numPr>
                        <w:rPr>
                          <w:rFonts w:ascii="Times New Roman" w:hAnsi="Times New Roman" w:cs="Times New Roman"/>
                          <w:sz w:val="20"/>
                          <w:szCs w:val="20"/>
                        </w:rPr>
                      </w:pPr>
                      <w:r>
                        <w:rPr>
                          <w:rFonts w:ascii="Times New Roman" w:hAnsi="Times New Roman" w:cs="Times New Roman"/>
                          <w:i/>
                          <w:sz w:val="20"/>
                          <w:szCs w:val="20"/>
                        </w:rPr>
                        <w:t>Seriously ill</w:t>
                      </w:r>
                      <w:r>
                        <w:rPr>
                          <w:rFonts w:ascii="Times New Roman" w:hAnsi="Times New Roman" w:cs="Times New Roman"/>
                          <w:sz w:val="20"/>
                          <w:szCs w:val="20"/>
                        </w:rPr>
                        <w:t xml:space="preserve"> defined as presence of any </w:t>
                      </w:r>
                      <w:r>
                        <w:rPr>
                          <w:rFonts w:ascii="Times New Roman" w:hAnsi="Times New Roman" w:cs="Times New Roman"/>
                          <w:b/>
                          <w:sz w:val="20"/>
                          <w:szCs w:val="20"/>
                        </w:rPr>
                        <w:t>danger signs</w:t>
                      </w:r>
                      <w:r>
                        <w:rPr>
                          <w:rFonts w:ascii="Times New Roman" w:hAnsi="Times New Roman" w:cs="Times New Roman"/>
                          <w:sz w:val="20"/>
                          <w:szCs w:val="20"/>
                        </w:rPr>
                        <w:t>: respiratory rate &gt; 30 per minute, temperature &gt; 39</w:t>
                      </w:r>
                      <w:r>
                        <w:rPr>
                          <w:rFonts w:ascii="Times New Roman" w:hAnsi="Times New Roman" w:cs="Times New Roman"/>
                          <w:sz w:val="20"/>
                          <w:szCs w:val="20"/>
                          <w:vertAlign w:val="superscript"/>
                        </w:rPr>
                        <w:t>o</w:t>
                      </w:r>
                      <w:r>
                        <w:rPr>
                          <w:rFonts w:ascii="Times New Roman" w:hAnsi="Times New Roman" w:cs="Times New Roman"/>
                          <w:sz w:val="20"/>
                          <w:szCs w:val="20"/>
                        </w:rPr>
                        <w:t>C, heart rate &gt; 120 beats per minute, and inability to walk unaided.</w:t>
                      </w:r>
                    </w:p>
                    <w:p w14:paraId="2C1CE49E" w14:textId="77777777" w:rsidR="0014436E" w:rsidRDefault="0014436E">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Hospital admission and parenteral antibiotics for bacterial infections in all cases.</w:t>
                      </w:r>
                    </w:p>
                    <w:p w14:paraId="6B7B4535" w14:textId="77777777" w:rsidR="0014436E" w:rsidRDefault="0014436E">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Xpert MTB/RIF on sputum and extra-pulmonary samples if extrapulmonary TB is suspected.</w:t>
                      </w:r>
                    </w:p>
                    <w:p w14:paraId="731AEADA" w14:textId="77777777" w:rsidR="0014436E" w:rsidRDefault="0014436E">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If Xpert MTB/RIF negative or not available, and </w:t>
                      </w:r>
                      <w:r>
                        <w:rPr>
                          <w:rFonts w:ascii="Times New Roman" w:hAnsi="Times New Roman" w:cs="Times New Roman"/>
                          <w:i/>
                          <w:sz w:val="20"/>
                          <w:szCs w:val="20"/>
                        </w:rPr>
                        <w:t>no clinical improvement after 3-5 days</w:t>
                      </w:r>
                      <w:r>
                        <w:rPr>
                          <w:rFonts w:ascii="Times New Roman" w:hAnsi="Times New Roman" w:cs="Times New Roman"/>
                          <w:sz w:val="20"/>
                          <w:szCs w:val="20"/>
                        </w:rPr>
                        <w:t>, start presumptive TB therapy.</w:t>
                      </w:r>
                    </w:p>
                    <w:p w14:paraId="6AB09CE9" w14:textId="77777777" w:rsidR="0014436E" w:rsidRDefault="0014436E">
                      <w:pPr>
                        <w:pStyle w:val="ListParagraph"/>
                        <w:numPr>
                          <w:ilvl w:val="0"/>
                          <w:numId w:val="2"/>
                        </w:numPr>
                      </w:pPr>
                      <w:r>
                        <w:rPr>
                          <w:rFonts w:ascii="Times New Roman" w:hAnsi="Times New Roman" w:cs="Times New Roman"/>
                          <w:sz w:val="20"/>
                          <w:szCs w:val="20"/>
                        </w:rPr>
                        <w:t>In addition, urine lateral flow lipoarabinomannan (uLAM) “may be used… regardless of CD4 count”.</w:t>
                      </w:r>
                    </w:p>
                  </w:txbxContent>
                </v:textbox>
                <w10:wrap type="square"/>
              </v:rect>
            </w:pict>
          </mc:Fallback>
        </mc:AlternateContent>
      </w:r>
    </w:p>
    <w:p w14:paraId="33A3B252" w14:textId="77777777" w:rsidR="00F4621A" w:rsidRDefault="00F4621A">
      <w:pPr>
        <w:spacing w:after="160" w:line="259" w:lineRule="auto"/>
      </w:pPr>
    </w:p>
    <w:p w14:paraId="5FB78A32" w14:textId="77777777" w:rsidR="00F4621A" w:rsidRDefault="00F4621A">
      <w:pPr>
        <w:spacing w:after="160" w:line="259" w:lineRule="auto"/>
      </w:pPr>
    </w:p>
    <w:p w14:paraId="0383A9E1" w14:textId="29FCBBA6" w:rsidR="001873A3" w:rsidRPr="009B1209" w:rsidRDefault="004D6D72">
      <w:pPr>
        <w:spacing w:after="160" w:line="259" w:lineRule="auto"/>
        <w:rPr>
          <w:rFonts w:ascii="Times New Roman" w:hAnsi="Times New Roman" w:cs="Times New Roman"/>
          <w:sz w:val="20"/>
          <w:szCs w:val="20"/>
        </w:rPr>
      </w:pPr>
      <w:r>
        <w:rPr>
          <w:rFonts w:ascii="Times New Roman" w:hAnsi="Times New Roman" w:cs="Times New Roman"/>
          <w:b/>
          <w:sz w:val="20"/>
          <w:szCs w:val="20"/>
        </w:rPr>
        <w:t>Methods [</w:t>
      </w:r>
      <w:r w:rsidR="002714AE">
        <w:rPr>
          <w:rFonts w:ascii="Times New Roman" w:hAnsi="Times New Roman" w:cs="Times New Roman"/>
          <w:b/>
          <w:sz w:val="20"/>
          <w:szCs w:val="20"/>
        </w:rPr>
        <w:t>1</w:t>
      </w:r>
      <w:r w:rsidR="00131DE6">
        <w:rPr>
          <w:rFonts w:ascii="Times New Roman" w:hAnsi="Times New Roman" w:cs="Times New Roman"/>
          <w:b/>
          <w:sz w:val="20"/>
          <w:szCs w:val="20"/>
        </w:rPr>
        <w:t>293</w:t>
      </w:r>
      <w:r>
        <w:rPr>
          <w:rFonts w:ascii="Times New Roman" w:hAnsi="Times New Roman" w:cs="Times New Roman"/>
          <w:b/>
          <w:sz w:val="20"/>
          <w:szCs w:val="20"/>
        </w:rPr>
        <w:t xml:space="preserve"> words]</w:t>
      </w:r>
    </w:p>
    <w:p w14:paraId="6D18C2B9" w14:textId="77777777" w:rsidR="001873A3" w:rsidRDefault="004D6D72">
      <w:pPr>
        <w:pStyle w:val="ListParagraph"/>
        <w:spacing w:after="120" w:line="360" w:lineRule="auto"/>
        <w:ind w:left="0"/>
        <w:rPr>
          <w:rFonts w:ascii="Times New Roman" w:hAnsi="Times New Roman" w:cs="Times New Roman"/>
          <w:b/>
          <w:sz w:val="20"/>
          <w:szCs w:val="20"/>
        </w:rPr>
      </w:pPr>
      <w:r>
        <w:rPr>
          <w:rFonts w:ascii="Times New Roman" w:hAnsi="Times New Roman" w:cs="Times New Roman"/>
          <w:b/>
          <w:sz w:val="20"/>
          <w:szCs w:val="20"/>
        </w:rPr>
        <w:t>Search strategy and selection criteria</w:t>
      </w:r>
    </w:p>
    <w:p w14:paraId="69F336EE" w14:textId="6F05BAFE" w:rsidR="001873A3" w:rsidRDefault="004D6D72">
      <w:pPr>
        <w:spacing w:after="120" w:line="360" w:lineRule="auto"/>
        <w:rPr>
          <w:rFonts w:ascii="Times New Roman" w:hAnsi="Times New Roman" w:cs="Times New Roman"/>
          <w:sz w:val="20"/>
          <w:szCs w:val="20"/>
        </w:rPr>
      </w:pPr>
      <w:r>
        <w:rPr>
          <w:rFonts w:ascii="Times New Roman" w:hAnsi="Times New Roman" w:cs="Times New Roman"/>
          <w:sz w:val="20"/>
          <w:szCs w:val="20"/>
        </w:rPr>
        <w:t xml:space="preserve">We searched for studies where mycobacterial blood culture was performed in </w:t>
      </w:r>
      <w:r w:rsidR="00195B44">
        <w:rPr>
          <w:rFonts w:ascii="Times New Roman" w:hAnsi="Times New Roman" w:cs="Times New Roman"/>
          <w:sz w:val="20"/>
          <w:szCs w:val="20"/>
        </w:rPr>
        <w:t xml:space="preserve">a </w:t>
      </w:r>
      <w:r w:rsidR="005363EE">
        <w:rPr>
          <w:rFonts w:ascii="Times New Roman" w:hAnsi="Times New Roman" w:cs="Times New Roman"/>
          <w:sz w:val="20"/>
          <w:szCs w:val="20"/>
        </w:rPr>
        <w:t xml:space="preserve">prospectively defined </w:t>
      </w:r>
      <w:r w:rsidR="00195B44">
        <w:rPr>
          <w:rFonts w:ascii="Times New Roman" w:hAnsi="Times New Roman" w:cs="Times New Roman"/>
          <w:sz w:val="20"/>
          <w:szCs w:val="20"/>
        </w:rPr>
        <w:t xml:space="preserve">patient population which included </w:t>
      </w:r>
      <w:r w:rsidR="003455BA">
        <w:rPr>
          <w:rFonts w:ascii="Times New Roman" w:hAnsi="Times New Roman" w:cs="Times New Roman"/>
          <w:sz w:val="20"/>
          <w:szCs w:val="20"/>
        </w:rPr>
        <w:t>PLWH</w:t>
      </w:r>
      <w:r>
        <w:rPr>
          <w:rFonts w:ascii="Times New Roman" w:hAnsi="Times New Roman" w:cs="Times New Roman"/>
          <w:sz w:val="20"/>
          <w:szCs w:val="20"/>
        </w:rPr>
        <w:t xml:space="preserve"> aged ≥13-years, excluding studies where CD4 count was not measured. </w:t>
      </w:r>
    </w:p>
    <w:p w14:paraId="328F2EE4" w14:textId="54EA6E58" w:rsidR="001873A3" w:rsidRDefault="004D6D72">
      <w:pPr>
        <w:spacing w:after="120" w:line="360" w:lineRule="auto"/>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PubMed and Scopus were searched</w:t>
      </w:r>
      <w:r w:rsidR="00B3025A">
        <w:rPr>
          <w:rFonts w:ascii="Times New Roman" w:hAnsi="Times New Roman" w:cs="Times New Roman"/>
          <w:color w:val="000000"/>
          <w:sz w:val="20"/>
          <w:szCs w:val="20"/>
          <w:lang w:val="en-GB"/>
        </w:rPr>
        <w:t xml:space="preserve"> initially</w:t>
      </w:r>
      <w:r>
        <w:rPr>
          <w:rFonts w:ascii="Times New Roman" w:hAnsi="Times New Roman" w:cs="Times New Roman"/>
          <w:color w:val="000000"/>
          <w:sz w:val="20"/>
          <w:szCs w:val="20"/>
          <w:lang w:val="en-GB"/>
        </w:rPr>
        <w:t xml:space="preserve"> on 07 October 2016 </w:t>
      </w:r>
      <w:r w:rsidR="00E75BAB">
        <w:rPr>
          <w:rFonts w:ascii="Times New Roman" w:hAnsi="Times New Roman" w:cs="Times New Roman"/>
          <w:color w:val="000000"/>
          <w:sz w:val="20"/>
          <w:szCs w:val="20"/>
          <w:lang w:val="en-GB"/>
        </w:rPr>
        <w:t>and</w:t>
      </w:r>
      <w:r w:rsidR="004F7411">
        <w:rPr>
          <w:rFonts w:ascii="Times New Roman" w:hAnsi="Times New Roman" w:cs="Times New Roman"/>
          <w:color w:val="000000"/>
          <w:sz w:val="20"/>
          <w:szCs w:val="20"/>
          <w:lang w:val="en-GB"/>
        </w:rPr>
        <w:t xml:space="preserve"> updated</w:t>
      </w:r>
      <w:r w:rsidR="00E75BAB">
        <w:rPr>
          <w:rFonts w:ascii="Times New Roman" w:hAnsi="Times New Roman" w:cs="Times New Roman"/>
          <w:color w:val="000000"/>
          <w:sz w:val="20"/>
          <w:szCs w:val="20"/>
          <w:lang w:val="en-GB"/>
        </w:rPr>
        <w:t xml:space="preserve"> on 10 November 2018 </w:t>
      </w:r>
      <w:r>
        <w:rPr>
          <w:rFonts w:ascii="Times New Roman" w:hAnsi="Times New Roman" w:cs="Times New Roman"/>
          <w:color w:val="000000"/>
          <w:sz w:val="20"/>
          <w:szCs w:val="20"/>
          <w:lang w:val="en-GB"/>
        </w:rPr>
        <w:t>without language or publication period limits using [(</w:t>
      </w:r>
      <w:r>
        <w:rPr>
          <w:rFonts w:ascii="Times New Roman" w:hAnsi="Times New Roman" w:cs="Times New Roman"/>
          <w:i/>
          <w:color w:val="000000"/>
          <w:sz w:val="20"/>
          <w:szCs w:val="20"/>
          <w:lang w:val="en-GB"/>
        </w:rPr>
        <w:t>Blood stream infection</w:t>
      </w:r>
      <w:r>
        <w:rPr>
          <w:rFonts w:ascii="Times New Roman" w:hAnsi="Times New Roman" w:cs="Times New Roman"/>
          <w:color w:val="000000"/>
          <w:sz w:val="20"/>
          <w:szCs w:val="20"/>
          <w:lang w:val="en-GB"/>
        </w:rPr>
        <w:t xml:space="preserve"> OR </w:t>
      </w:r>
      <w:r>
        <w:rPr>
          <w:rFonts w:ascii="Times New Roman" w:hAnsi="Times New Roman" w:cs="Times New Roman"/>
          <w:i/>
          <w:color w:val="000000"/>
          <w:sz w:val="20"/>
          <w:szCs w:val="20"/>
          <w:lang w:val="en-GB"/>
        </w:rPr>
        <w:t>BSI</w:t>
      </w:r>
      <w:r>
        <w:rPr>
          <w:rFonts w:ascii="Times New Roman" w:hAnsi="Times New Roman" w:cs="Times New Roman"/>
          <w:color w:val="000000"/>
          <w:sz w:val="20"/>
          <w:szCs w:val="20"/>
          <w:lang w:val="en-GB"/>
        </w:rPr>
        <w:t xml:space="preserve"> OR </w:t>
      </w:r>
      <w:proofErr w:type="spellStart"/>
      <w:proofErr w:type="gramStart"/>
      <w:r>
        <w:rPr>
          <w:rFonts w:ascii="Times New Roman" w:hAnsi="Times New Roman" w:cs="Times New Roman"/>
          <w:i/>
          <w:color w:val="000000"/>
          <w:sz w:val="20"/>
          <w:szCs w:val="20"/>
          <w:lang w:val="en-GB"/>
        </w:rPr>
        <w:t>bacter?emia</w:t>
      </w:r>
      <w:proofErr w:type="spellEnd"/>
      <w:proofErr w:type="gramEnd"/>
      <w:r>
        <w:rPr>
          <w:rFonts w:ascii="Times New Roman" w:hAnsi="Times New Roman" w:cs="Times New Roman"/>
          <w:color w:val="000000"/>
          <w:sz w:val="20"/>
          <w:szCs w:val="20"/>
          <w:lang w:val="en-GB"/>
        </w:rPr>
        <w:t xml:space="preserve"> OR </w:t>
      </w:r>
      <w:proofErr w:type="spellStart"/>
      <w:r>
        <w:rPr>
          <w:rFonts w:ascii="Times New Roman" w:hAnsi="Times New Roman" w:cs="Times New Roman"/>
          <w:i/>
          <w:color w:val="000000"/>
          <w:sz w:val="20"/>
          <w:szCs w:val="20"/>
          <w:lang w:val="en-GB"/>
        </w:rPr>
        <w:t>septic?emia</w:t>
      </w:r>
      <w:proofErr w:type="spellEnd"/>
      <w:r>
        <w:rPr>
          <w:rFonts w:ascii="Times New Roman" w:hAnsi="Times New Roman" w:cs="Times New Roman"/>
          <w:color w:val="000000"/>
          <w:sz w:val="20"/>
          <w:szCs w:val="20"/>
          <w:lang w:val="en-GB"/>
        </w:rPr>
        <w:t>) AND (</w:t>
      </w:r>
      <w:r>
        <w:rPr>
          <w:rFonts w:ascii="Times New Roman" w:hAnsi="Times New Roman" w:cs="Times New Roman"/>
          <w:i/>
          <w:color w:val="000000"/>
          <w:sz w:val="20"/>
          <w:szCs w:val="20"/>
          <w:lang w:val="en-GB"/>
        </w:rPr>
        <w:t>tuberculosis</w:t>
      </w:r>
      <w:r>
        <w:rPr>
          <w:rFonts w:ascii="Times New Roman" w:hAnsi="Times New Roman" w:cs="Times New Roman"/>
          <w:color w:val="000000"/>
          <w:sz w:val="20"/>
          <w:szCs w:val="20"/>
          <w:lang w:val="en-GB"/>
        </w:rPr>
        <w:t xml:space="preserve"> OR </w:t>
      </w:r>
      <w:r>
        <w:rPr>
          <w:rFonts w:ascii="Times New Roman" w:hAnsi="Times New Roman" w:cs="Times New Roman"/>
          <w:i/>
          <w:color w:val="000000"/>
          <w:sz w:val="20"/>
          <w:szCs w:val="20"/>
          <w:lang w:val="en-GB"/>
        </w:rPr>
        <w:t>TB</w:t>
      </w:r>
      <w:r>
        <w:rPr>
          <w:rFonts w:ascii="Times New Roman" w:hAnsi="Times New Roman" w:cs="Times New Roman"/>
          <w:color w:val="000000"/>
          <w:sz w:val="20"/>
          <w:szCs w:val="20"/>
          <w:lang w:val="en-GB"/>
        </w:rPr>
        <w:t>)] OR [</w:t>
      </w:r>
      <w:proofErr w:type="spellStart"/>
      <w:r>
        <w:rPr>
          <w:rFonts w:ascii="Times New Roman" w:hAnsi="Times New Roman" w:cs="Times New Roman"/>
          <w:i/>
          <w:color w:val="000000"/>
          <w:sz w:val="20"/>
          <w:szCs w:val="20"/>
          <w:lang w:val="en-GB"/>
        </w:rPr>
        <w:t>mycobacter?emia</w:t>
      </w:r>
      <w:proofErr w:type="spellEnd"/>
      <w:r>
        <w:rPr>
          <w:rFonts w:ascii="Times New Roman" w:hAnsi="Times New Roman" w:cs="Times New Roman"/>
          <w:color w:val="000000"/>
          <w:sz w:val="20"/>
          <w:szCs w:val="20"/>
          <w:lang w:val="en-GB"/>
        </w:rPr>
        <w:t>]</w:t>
      </w:r>
      <w:r>
        <w:rPr>
          <w:rFonts w:ascii="Times New Roman" w:hAnsi="Times New Roman" w:cs="Times New Roman"/>
          <w:sz w:val="20"/>
          <w:szCs w:val="20"/>
        </w:rPr>
        <w:t xml:space="preserve">. </w:t>
      </w:r>
      <w:r>
        <w:rPr>
          <w:rFonts w:ascii="Times New Roman" w:hAnsi="Times New Roman" w:cs="Times New Roman"/>
          <w:color w:val="000000"/>
          <w:sz w:val="20"/>
          <w:szCs w:val="20"/>
          <w:lang w:val="en-GB"/>
        </w:rPr>
        <w:t>Reference lists and review articles were also searched. Researchers with interest in HIV-associated</w:t>
      </w:r>
      <w:r w:rsidR="003C1053">
        <w:rPr>
          <w:rFonts w:ascii="Times New Roman" w:hAnsi="Times New Roman" w:cs="Times New Roman"/>
          <w:color w:val="000000"/>
          <w:sz w:val="20"/>
          <w:szCs w:val="20"/>
          <w:lang w:val="en-GB"/>
        </w:rPr>
        <w:t xml:space="preserve"> tuberculosis</w:t>
      </w:r>
      <w:r w:rsidR="00AA2445">
        <w:rPr>
          <w:rFonts w:ascii="Times New Roman" w:hAnsi="Times New Roman" w:cs="Times New Roman"/>
          <w:color w:val="000000"/>
          <w:sz w:val="20"/>
          <w:szCs w:val="20"/>
          <w:lang w:val="en-GB"/>
        </w:rPr>
        <w:t xml:space="preserve"> </w:t>
      </w:r>
      <w:r>
        <w:rPr>
          <w:rFonts w:ascii="Times New Roman" w:hAnsi="Times New Roman" w:cs="Times New Roman"/>
          <w:color w:val="000000"/>
          <w:sz w:val="20"/>
          <w:szCs w:val="20"/>
          <w:lang w:val="en-GB"/>
        </w:rPr>
        <w:t xml:space="preserve">were contacted to identify unpublished cohorts. Abstracts were reviewed independently </w:t>
      </w:r>
      <w:r w:rsidR="00A8471C">
        <w:rPr>
          <w:rFonts w:ascii="Times New Roman" w:hAnsi="Times New Roman" w:cs="Times New Roman"/>
          <w:color w:val="000000"/>
          <w:sz w:val="20"/>
          <w:szCs w:val="20"/>
          <w:lang w:val="en-GB"/>
        </w:rPr>
        <w:t>(</w:t>
      </w:r>
      <w:r>
        <w:rPr>
          <w:rFonts w:ascii="Times New Roman" w:hAnsi="Times New Roman" w:cs="Times New Roman"/>
          <w:color w:val="000000"/>
          <w:sz w:val="20"/>
          <w:szCs w:val="20"/>
          <w:lang w:val="en-GB"/>
        </w:rPr>
        <w:t>JML</w:t>
      </w:r>
      <w:r w:rsidR="008D4BA5">
        <w:rPr>
          <w:rFonts w:ascii="Times New Roman" w:hAnsi="Times New Roman" w:cs="Times New Roman"/>
          <w:color w:val="000000"/>
          <w:sz w:val="20"/>
          <w:szCs w:val="20"/>
          <w:lang w:val="en-GB"/>
        </w:rPr>
        <w:t>,</w:t>
      </w:r>
      <w:r>
        <w:rPr>
          <w:rFonts w:ascii="Times New Roman" w:hAnsi="Times New Roman" w:cs="Times New Roman"/>
          <w:color w:val="000000"/>
          <w:sz w:val="20"/>
          <w:szCs w:val="20"/>
          <w:lang w:val="en-GB"/>
        </w:rPr>
        <w:t xml:space="preserve"> DAB</w:t>
      </w:r>
      <w:r w:rsidR="00A8471C">
        <w:rPr>
          <w:rFonts w:ascii="Times New Roman" w:hAnsi="Times New Roman" w:cs="Times New Roman"/>
          <w:color w:val="000000"/>
          <w:sz w:val="20"/>
          <w:szCs w:val="20"/>
          <w:lang w:val="en-GB"/>
        </w:rPr>
        <w:t>)</w:t>
      </w:r>
      <w:r>
        <w:rPr>
          <w:rFonts w:ascii="Times New Roman" w:hAnsi="Times New Roman" w:cs="Times New Roman"/>
          <w:color w:val="000000"/>
          <w:sz w:val="20"/>
          <w:szCs w:val="20"/>
          <w:lang w:val="en-GB"/>
        </w:rPr>
        <w:t xml:space="preserve"> and, if potentially eligible according to either reviewer, full texts were obtained. Full texts were </w:t>
      </w:r>
      <w:r w:rsidR="008D4BA5">
        <w:rPr>
          <w:rFonts w:ascii="Times New Roman" w:hAnsi="Times New Roman" w:cs="Times New Roman"/>
          <w:color w:val="000000"/>
          <w:sz w:val="20"/>
          <w:szCs w:val="20"/>
          <w:lang w:val="en-GB"/>
        </w:rPr>
        <w:t xml:space="preserve">also </w:t>
      </w:r>
      <w:r>
        <w:rPr>
          <w:rFonts w:ascii="Times New Roman" w:hAnsi="Times New Roman" w:cs="Times New Roman"/>
          <w:color w:val="000000"/>
          <w:sz w:val="20"/>
          <w:szCs w:val="20"/>
          <w:lang w:val="en-GB"/>
        </w:rPr>
        <w:t>reviewed independently with disagreements resolved by consensus after clarification of method details with primary authors.</w:t>
      </w:r>
    </w:p>
    <w:p w14:paraId="3A069FEB" w14:textId="77777777" w:rsidR="001873A3" w:rsidRDefault="004D6D72">
      <w:pPr>
        <w:spacing w:after="120" w:line="360" w:lineRule="auto"/>
        <w:rPr>
          <w:rFonts w:ascii="Times New Roman" w:hAnsi="Times New Roman" w:cs="Times New Roman"/>
          <w:b/>
          <w:sz w:val="20"/>
          <w:szCs w:val="20"/>
        </w:rPr>
      </w:pPr>
      <w:r>
        <w:rPr>
          <w:rFonts w:ascii="Times New Roman" w:hAnsi="Times New Roman" w:cs="Times New Roman"/>
          <w:b/>
          <w:sz w:val="20"/>
          <w:szCs w:val="20"/>
        </w:rPr>
        <w:t>Data analysis</w:t>
      </w:r>
    </w:p>
    <w:p w14:paraId="2B31D1F7" w14:textId="3EF7314D" w:rsidR="001873A3" w:rsidRDefault="004D6D72">
      <w:pPr>
        <w:spacing w:after="120" w:line="360" w:lineRule="auto"/>
        <w:rPr>
          <w:rFonts w:ascii="Times New Roman" w:hAnsi="Times New Roman" w:cs="Times New Roman"/>
          <w:sz w:val="20"/>
          <w:szCs w:val="20"/>
        </w:rPr>
      </w:pPr>
      <w:r>
        <w:rPr>
          <w:rFonts w:ascii="Times New Roman" w:hAnsi="Times New Roman" w:cs="Times New Roman"/>
          <w:sz w:val="20"/>
          <w:szCs w:val="20"/>
        </w:rPr>
        <w:t>Original investigators of identified studies were asked to provide primary data</w:t>
      </w:r>
      <w:r w:rsidR="009454A4">
        <w:rPr>
          <w:rFonts w:ascii="Times New Roman" w:hAnsi="Times New Roman" w:cs="Times New Roman"/>
          <w:sz w:val="20"/>
          <w:szCs w:val="20"/>
        </w:rPr>
        <w:t>,</w:t>
      </w:r>
      <w:r>
        <w:rPr>
          <w:rFonts w:ascii="Times New Roman" w:hAnsi="Times New Roman" w:cs="Times New Roman"/>
          <w:sz w:val="20"/>
          <w:szCs w:val="20"/>
        </w:rPr>
        <w:t xml:space="preserve"> and meta-data in the event of unclear data coding. </w:t>
      </w:r>
      <w:r w:rsidR="002854FF">
        <w:rPr>
          <w:rFonts w:ascii="Times New Roman" w:hAnsi="Times New Roman" w:cs="Times New Roman"/>
          <w:sz w:val="20"/>
          <w:szCs w:val="20"/>
        </w:rPr>
        <w:t>Pre-</w:t>
      </w:r>
      <w:r>
        <w:rPr>
          <w:rFonts w:ascii="Times New Roman" w:hAnsi="Times New Roman" w:cs="Times New Roman"/>
          <w:sz w:val="20"/>
          <w:szCs w:val="20"/>
        </w:rPr>
        <w:t xml:space="preserve">specified variables (Table S1) were extracted and standardised. </w:t>
      </w:r>
      <w:r w:rsidR="009A4DAC">
        <w:rPr>
          <w:rFonts w:ascii="Times New Roman" w:hAnsi="Times New Roman" w:cs="Times New Roman"/>
          <w:sz w:val="20"/>
          <w:szCs w:val="20"/>
        </w:rPr>
        <w:t>Original primary study case definitions for a final</w:t>
      </w:r>
      <w:r w:rsidR="003C1053">
        <w:rPr>
          <w:rFonts w:ascii="Times New Roman" w:hAnsi="Times New Roman" w:cs="Times New Roman"/>
          <w:sz w:val="20"/>
          <w:szCs w:val="20"/>
        </w:rPr>
        <w:t xml:space="preserve"> tuberculosis</w:t>
      </w:r>
      <w:r w:rsidR="009A4DAC">
        <w:rPr>
          <w:rFonts w:ascii="Times New Roman" w:hAnsi="Times New Roman" w:cs="Times New Roman"/>
          <w:sz w:val="20"/>
          <w:szCs w:val="20"/>
        </w:rPr>
        <w:t xml:space="preserve"> diagnosis, and microbiological identification standards, were accepted.</w:t>
      </w:r>
    </w:p>
    <w:p w14:paraId="3150B12C" w14:textId="272C742F" w:rsidR="001873A3" w:rsidRDefault="004D6D72">
      <w:pPr>
        <w:spacing w:after="120" w:line="360" w:lineRule="auto"/>
        <w:rPr>
          <w:rFonts w:ascii="Times New Roman" w:hAnsi="Times New Roman" w:cs="Times New Roman"/>
          <w:sz w:val="20"/>
          <w:szCs w:val="20"/>
          <w:lang w:val="en-GB"/>
        </w:rPr>
      </w:pPr>
      <w:r>
        <w:rPr>
          <w:rFonts w:ascii="Times New Roman" w:hAnsi="Times New Roman" w:cs="Times New Roman"/>
          <w:sz w:val="20"/>
          <w:szCs w:val="20"/>
        </w:rPr>
        <w:lastRenderedPageBreak/>
        <w:t xml:space="preserve">Primary studies were classified by inclusion criteria and </w:t>
      </w:r>
      <w:r w:rsidR="0048722A">
        <w:rPr>
          <w:rFonts w:ascii="Times New Roman" w:hAnsi="Times New Roman" w:cs="Times New Roman"/>
          <w:sz w:val="20"/>
          <w:szCs w:val="20"/>
        </w:rPr>
        <w:t>setting</w:t>
      </w:r>
      <w:r>
        <w:rPr>
          <w:rFonts w:ascii="Times New Roman" w:hAnsi="Times New Roman" w:cs="Times New Roman"/>
          <w:sz w:val="20"/>
          <w:szCs w:val="20"/>
        </w:rPr>
        <w:t xml:space="preserve"> (Table </w:t>
      </w:r>
      <w:r w:rsidR="00AB2701">
        <w:rPr>
          <w:rFonts w:ascii="Times New Roman" w:hAnsi="Times New Roman" w:cs="Times New Roman"/>
          <w:sz w:val="20"/>
          <w:szCs w:val="20"/>
        </w:rPr>
        <w:t>1</w:t>
      </w:r>
      <w:r>
        <w:rPr>
          <w:rFonts w:ascii="Times New Roman" w:hAnsi="Times New Roman" w:cs="Times New Roman"/>
          <w:sz w:val="20"/>
          <w:szCs w:val="20"/>
        </w:rPr>
        <w:t xml:space="preserve">). Risk of bias assessment was </w:t>
      </w:r>
      <w:r w:rsidR="001E5B5F">
        <w:rPr>
          <w:rFonts w:ascii="Times New Roman" w:hAnsi="Times New Roman" w:cs="Times New Roman"/>
          <w:sz w:val="20"/>
          <w:szCs w:val="20"/>
        </w:rPr>
        <w:t>by</w:t>
      </w:r>
      <w:r>
        <w:rPr>
          <w:rFonts w:ascii="Times New Roman" w:hAnsi="Times New Roman" w:cs="Times New Roman"/>
          <w:sz w:val="20"/>
          <w:szCs w:val="20"/>
        </w:rPr>
        <w:t xml:space="preserve"> an adapted QUADAS-2 framework informed by </w:t>
      </w:r>
      <w:r w:rsidR="008B6690">
        <w:rPr>
          <w:rFonts w:ascii="Times New Roman" w:hAnsi="Times New Roman" w:cs="Times New Roman"/>
          <w:sz w:val="20"/>
          <w:szCs w:val="20"/>
        </w:rPr>
        <w:t xml:space="preserve">a </w:t>
      </w:r>
      <w:r>
        <w:rPr>
          <w:rFonts w:ascii="Times New Roman" w:hAnsi="Times New Roman" w:cs="Times New Roman"/>
          <w:sz w:val="20"/>
          <w:szCs w:val="20"/>
        </w:rPr>
        <w:t>survey sent to primary study authors (Table S2).</w:t>
      </w:r>
      <w:r w:rsidR="00922E99">
        <w:rPr>
          <w:rFonts w:ascii="Times New Roman" w:hAnsi="Times New Roman" w:cs="Times New Roman"/>
          <w:sz w:val="20"/>
          <w:szCs w:val="20"/>
        </w:rPr>
        <w:t xml:space="preserve"> </w:t>
      </w:r>
      <w:r w:rsidR="00922E99" w:rsidRPr="00922E99">
        <w:rPr>
          <w:rFonts w:ascii="Times New Roman" w:hAnsi="Times New Roman" w:cs="Times New Roman"/>
          <w:sz w:val="20"/>
          <w:szCs w:val="20"/>
        </w:rPr>
        <w:t xml:space="preserve">Two authors (DAB and JL) used the survey data to </w:t>
      </w:r>
      <w:proofErr w:type="gramStart"/>
      <w:r w:rsidR="00922E99" w:rsidRPr="00922E99">
        <w:rPr>
          <w:rFonts w:ascii="Times New Roman" w:hAnsi="Times New Roman" w:cs="Times New Roman"/>
          <w:sz w:val="20"/>
          <w:szCs w:val="20"/>
        </w:rPr>
        <w:t>make an assessment of</w:t>
      </w:r>
      <w:proofErr w:type="gramEnd"/>
      <w:r w:rsidR="00922E99" w:rsidRPr="00922E99">
        <w:rPr>
          <w:rFonts w:ascii="Times New Roman" w:hAnsi="Times New Roman" w:cs="Times New Roman"/>
          <w:sz w:val="20"/>
          <w:szCs w:val="20"/>
        </w:rPr>
        <w:t xml:space="preserve"> risk of bias of low, moderate or high across five domains (patient selection, reference test, recording of co-factors [i.e. covariates to be included in model], index test and mortality outcome) with disagreements resolved by consensus.</w:t>
      </w:r>
      <w:r w:rsidR="00922E99">
        <w:rPr>
          <w:rFonts w:ascii="Times New Roman" w:hAnsi="Times New Roman" w:cs="Times New Roman"/>
          <w:sz w:val="20"/>
          <w:szCs w:val="20"/>
        </w:rPr>
        <w:t xml:space="preserve"> </w:t>
      </w:r>
    </w:p>
    <w:p w14:paraId="7FA9A08C" w14:textId="1F0FCDCC" w:rsidR="001873A3" w:rsidRDefault="004D6D72">
      <w:pPr>
        <w:spacing w:after="120" w:line="36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Harmonised inclusion criteria were applied to </w:t>
      </w:r>
      <w:r w:rsidR="0048699C">
        <w:rPr>
          <w:rFonts w:ascii="Times New Roman" w:hAnsi="Times New Roman" w:cs="Times New Roman"/>
          <w:sz w:val="20"/>
          <w:szCs w:val="20"/>
          <w:lang w:val="en-GB"/>
        </w:rPr>
        <w:t>IPD</w:t>
      </w:r>
      <w:r w:rsidR="004B2B25">
        <w:rPr>
          <w:rFonts w:ascii="Times New Roman" w:hAnsi="Times New Roman" w:cs="Times New Roman"/>
          <w:sz w:val="20"/>
          <w:szCs w:val="20"/>
          <w:lang w:val="en-GB"/>
        </w:rPr>
        <w:t>:</w:t>
      </w:r>
      <w:r>
        <w:rPr>
          <w:rFonts w:ascii="Times New Roman" w:hAnsi="Times New Roman" w:cs="Times New Roman"/>
          <w:sz w:val="20"/>
          <w:szCs w:val="20"/>
          <w:lang w:val="en-GB"/>
        </w:rPr>
        <w:t xml:space="preserve"> age ≥13 years, HIV-</w:t>
      </w:r>
      <w:r w:rsidR="006B7DC2">
        <w:rPr>
          <w:rFonts w:ascii="Times New Roman" w:hAnsi="Times New Roman" w:cs="Times New Roman"/>
          <w:sz w:val="20"/>
          <w:szCs w:val="20"/>
          <w:lang w:val="en-GB"/>
        </w:rPr>
        <w:t>positiv</w:t>
      </w:r>
      <w:r w:rsidR="00A01E51">
        <w:rPr>
          <w:rFonts w:ascii="Times New Roman" w:hAnsi="Times New Roman" w:cs="Times New Roman"/>
          <w:sz w:val="20"/>
          <w:szCs w:val="20"/>
          <w:lang w:val="en-GB"/>
        </w:rPr>
        <w:t>ity</w:t>
      </w:r>
      <w:r>
        <w:rPr>
          <w:rFonts w:ascii="Times New Roman" w:hAnsi="Times New Roman" w:cs="Times New Roman"/>
          <w:sz w:val="20"/>
          <w:szCs w:val="20"/>
          <w:lang w:val="en-GB"/>
        </w:rPr>
        <w:t xml:space="preserve">, available CD4 count, </w:t>
      </w:r>
      <w:r w:rsidR="00707CCD">
        <w:rPr>
          <w:rFonts w:ascii="Times New Roman" w:hAnsi="Times New Roman" w:cs="Times New Roman"/>
          <w:sz w:val="20"/>
          <w:szCs w:val="20"/>
          <w:lang w:val="en-GB"/>
        </w:rPr>
        <w:t>a</w:t>
      </w:r>
      <w:r>
        <w:rPr>
          <w:rFonts w:ascii="Times New Roman" w:hAnsi="Times New Roman" w:cs="Times New Roman"/>
          <w:sz w:val="20"/>
          <w:szCs w:val="20"/>
          <w:lang w:val="en-GB"/>
        </w:rPr>
        <w:t xml:space="preserve"> valid </w:t>
      </w:r>
      <w:r w:rsidR="00D2247F">
        <w:rPr>
          <w:rFonts w:ascii="Times New Roman" w:hAnsi="Times New Roman" w:cs="Times New Roman"/>
          <w:sz w:val="20"/>
          <w:szCs w:val="20"/>
          <w:lang w:val="en-GB"/>
        </w:rPr>
        <w:t xml:space="preserve">mycobacterial </w:t>
      </w:r>
      <w:r>
        <w:rPr>
          <w:rFonts w:ascii="Times New Roman" w:hAnsi="Times New Roman" w:cs="Times New Roman"/>
          <w:sz w:val="20"/>
          <w:szCs w:val="20"/>
          <w:lang w:val="en-GB"/>
        </w:rPr>
        <w:t>blood culture result (excluding pat</w:t>
      </w:r>
      <w:r w:rsidR="00F3461F">
        <w:rPr>
          <w:rFonts w:ascii="Times New Roman" w:hAnsi="Times New Roman" w:cs="Times New Roman"/>
          <w:sz w:val="20"/>
          <w:szCs w:val="20"/>
          <w:lang w:val="en-GB"/>
        </w:rPr>
        <w:t>i</w:t>
      </w:r>
      <w:r>
        <w:rPr>
          <w:rFonts w:ascii="Times New Roman" w:hAnsi="Times New Roman" w:cs="Times New Roman"/>
          <w:sz w:val="20"/>
          <w:szCs w:val="20"/>
          <w:lang w:val="en-GB"/>
        </w:rPr>
        <w:t xml:space="preserve">ents with missing data </w:t>
      </w:r>
      <w:r w:rsidR="00F3461F">
        <w:rPr>
          <w:rFonts w:ascii="Times New Roman" w:hAnsi="Times New Roman" w:cs="Times New Roman"/>
          <w:sz w:val="20"/>
          <w:szCs w:val="20"/>
          <w:lang w:val="en-GB"/>
        </w:rPr>
        <w:t xml:space="preserve">from </w:t>
      </w:r>
      <w:r>
        <w:rPr>
          <w:rFonts w:ascii="Times New Roman" w:hAnsi="Times New Roman" w:cs="Times New Roman"/>
          <w:sz w:val="20"/>
          <w:szCs w:val="20"/>
          <w:lang w:val="en-GB"/>
        </w:rPr>
        <w:t xml:space="preserve">lost or contaminated </w:t>
      </w:r>
      <w:r w:rsidR="006D2D61">
        <w:rPr>
          <w:rFonts w:ascii="Times New Roman" w:hAnsi="Times New Roman" w:cs="Times New Roman"/>
          <w:sz w:val="20"/>
          <w:szCs w:val="20"/>
          <w:lang w:val="en-GB"/>
        </w:rPr>
        <w:t>blood cultures</w:t>
      </w:r>
      <w:r>
        <w:rPr>
          <w:rFonts w:ascii="Times New Roman" w:hAnsi="Times New Roman" w:cs="Times New Roman"/>
          <w:sz w:val="20"/>
          <w:szCs w:val="20"/>
          <w:lang w:val="en-GB"/>
        </w:rPr>
        <w:t>), and WHO</w:t>
      </w:r>
      <w:r w:rsidR="003C1053">
        <w:rPr>
          <w:rFonts w:ascii="Times New Roman" w:hAnsi="Times New Roman" w:cs="Times New Roman"/>
          <w:sz w:val="20"/>
          <w:szCs w:val="20"/>
          <w:lang w:val="en-GB"/>
        </w:rPr>
        <w:t xml:space="preserve"> tuberculosis</w:t>
      </w:r>
      <w:r>
        <w:rPr>
          <w:rFonts w:ascii="Times New Roman" w:hAnsi="Times New Roman" w:cs="Times New Roman"/>
          <w:sz w:val="20"/>
          <w:szCs w:val="20"/>
          <w:lang w:val="en-GB"/>
        </w:rPr>
        <w:t xml:space="preserve"> screening symptom</w:t>
      </w:r>
      <w:r w:rsidR="0053447A">
        <w:rPr>
          <w:rFonts w:ascii="Times New Roman" w:hAnsi="Times New Roman" w:cs="Times New Roman"/>
          <w:sz w:val="20"/>
          <w:szCs w:val="20"/>
          <w:lang w:val="en-GB"/>
        </w:rPr>
        <w:t>(s)</w:t>
      </w:r>
      <w:r>
        <w:rPr>
          <w:rFonts w:ascii="Times New Roman" w:hAnsi="Times New Roman" w:cs="Times New Roman"/>
          <w:sz w:val="20"/>
          <w:szCs w:val="20"/>
          <w:lang w:val="en-GB"/>
        </w:rPr>
        <w:t>.</w:t>
      </w:r>
      <w:r w:rsidR="00B20E2B">
        <w:rPr>
          <w:rFonts w:ascii="Times New Roman" w:hAnsi="Times New Roman" w:cs="Times New Roman"/>
          <w:sz w:val="20"/>
          <w:szCs w:val="20"/>
          <w:lang w:val="en-GB"/>
        </w:rPr>
        <w:fldChar w:fldCharType="begin"/>
      </w:r>
      <w:r w:rsidR="00564FBD">
        <w:rPr>
          <w:rFonts w:ascii="Times New Roman" w:hAnsi="Times New Roman" w:cs="Times New Roman"/>
          <w:sz w:val="20"/>
          <w:szCs w:val="20"/>
          <w:lang w:val="en-GB"/>
        </w:rPr>
        <w:instrText xml:space="preserve"> ADDIN EN.CITE &lt;EndNote&gt;&lt;Cite&gt;&lt;Author&gt;WHO&lt;/Author&gt;&lt;Year&gt;2006&lt;/Year&gt;&lt;RecNum&gt;1605&lt;/RecNum&gt;&lt;DisplayText&gt;&lt;style face="superscript"&gt;17&lt;/style&gt;&lt;/DisplayText&gt;&lt;record&gt;&lt;rec-number&gt;1605&lt;/rec-number&gt;&lt;foreign-keys&gt;&lt;key app="EN" db-id="55fxe2fd40rre5eas51vx2s0vw0zvvfx92zp" timestamp="1515412481"&gt;1605&lt;/key&gt;&lt;/foreign-keys&gt;&lt;ref-type name="Report"&gt;27&lt;/ref-type&gt;&lt;contributors&gt;&lt;authors&gt;&lt;author&gt;WHO&lt;/author&gt;&lt;/authors&gt;&lt;subsidiary-authors&gt;&lt;author&gt;STOP TB Departmnet of HIV/AIDS&lt;/author&gt;&lt;/subsidiary-authors&gt;&lt;/contributors&gt;&lt;titles&gt;&lt;title&gt;Improving the diagnosis and treatmnet of smear-negative pulmonary and extrapulmonary tuberculosis among adults and adolescents. Recommendations for HIV-prevalent and resource-constrained settings.&lt;/title&gt;&lt;/titles&gt;&lt;dates&gt;&lt;year&gt;2006&lt;/year&gt;&lt;/dates&gt;&lt;pub-location&gt;Geneva&lt;/pub-location&gt;&lt;publisher&gt;World Health Organisation&lt;/publisher&gt;&lt;urls&gt;&lt;/urls&gt;&lt;/record&gt;&lt;/Cite&gt;&lt;/EndNote&gt;</w:instrText>
      </w:r>
      <w:r w:rsidR="00B20E2B">
        <w:rPr>
          <w:rFonts w:ascii="Times New Roman" w:hAnsi="Times New Roman" w:cs="Times New Roman"/>
          <w:sz w:val="20"/>
          <w:szCs w:val="20"/>
          <w:lang w:val="en-GB"/>
        </w:rPr>
        <w:fldChar w:fldCharType="separate"/>
      </w:r>
      <w:r w:rsidR="00564FBD" w:rsidRPr="00564FBD">
        <w:rPr>
          <w:rFonts w:ascii="Times New Roman" w:hAnsi="Times New Roman" w:cs="Times New Roman"/>
          <w:noProof/>
          <w:sz w:val="20"/>
          <w:szCs w:val="20"/>
          <w:vertAlign w:val="superscript"/>
          <w:lang w:val="en-GB"/>
        </w:rPr>
        <w:t>17</w:t>
      </w:r>
      <w:r w:rsidR="00B20E2B">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All patients</w:t>
      </w:r>
      <w:r w:rsidR="00B51AC9">
        <w:rPr>
          <w:rFonts w:ascii="Times New Roman" w:hAnsi="Times New Roman" w:cs="Times New Roman"/>
          <w:sz w:val="20"/>
          <w:szCs w:val="20"/>
          <w:lang w:val="en-GB"/>
        </w:rPr>
        <w:t xml:space="preserve"> included</w:t>
      </w:r>
      <w:r>
        <w:rPr>
          <w:rFonts w:ascii="Times New Roman" w:hAnsi="Times New Roman" w:cs="Times New Roman"/>
          <w:sz w:val="20"/>
          <w:szCs w:val="20"/>
          <w:lang w:val="en-GB"/>
        </w:rPr>
        <w:t xml:space="preserve"> met WHO definitions for suspected</w:t>
      </w:r>
      <w:r w:rsidR="003C1053">
        <w:rPr>
          <w:rFonts w:ascii="Times New Roman" w:hAnsi="Times New Roman" w:cs="Times New Roman"/>
          <w:sz w:val="20"/>
          <w:szCs w:val="20"/>
          <w:lang w:val="en-GB"/>
        </w:rPr>
        <w:t xml:space="preserve"> tuberculosis</w:t>
      </w:r>
      <w:r>
        <w:rPr>
          <w:rFonts w:ascii="Times New Roman" w:hAnsi="Times New Roman" w:cs="Times New Roman"/>
          <w:sz w:val="20"/>
          <w:szCs w:val="20"/>
          <w:lang w:val="en-GB"/>
        </w:rPr>
        <w:t>.</w:t>
      </w:r>
      <w:r w:rsidR="00B20E2B">
        <w:rPr>
          <w:rFonts w:ascii="Times New Roman" w:hAnsi="Times New Roman" w:cs="Times New Roman"/>
          <w:sz w:val="20"/>
          <w:szCs w:val="20"/>
          <w:lang w:val="en-GB"/>
        </w:rPr>
        <w:fldChar w:fldCharType="begin"/>
      </w:r>
      <w:r w:rsidR="00564FBD">
        <w:rPr>
          <w:rFonts w:ascii="Times New Roman" w:hAnsi="Times New Roman" w:cs="Times New Roman"/>
          <w:sz w:val="20"/>
          <w:szCs w:val="20"/>
          <w:lang w:val="en-GB"/>
        </w:rPr>
        <w:instrText xml:space="preserve"> ADDIN EN.CITE &lt;EndNote&gt;&lt;Cite&gt;&lt;Author&gt;WHO&lt;/Author&gt;&lt;Year&gt;2006&lt;/Year&gt;&lt;RecNum&gt;1605&lt;/RecNum&gt;&lt;DisplayText&gt;&lt;style face="superscript"&gt;17&lt;/style&gt;&lt;/DisplayText&gt;&lt;record&gt;&lt;rec-number&gt;1605&lt;/rec-number&gt;&lt;foreign-keys&gt;&lt;key app="EN" db-id="55fxe2fd40rre5eas51vx2s0vw0zvvfx92zp" timestamp="1515412481"&gt;1605&lt;/key&gt;&lt;/foreign-keys&gt;&lt;ref-type name="Report"&gt;27&lt;/ref-type&gt;&lt;contributors&gt;&lt;authors&gt;&lt;author&gt;WHO&lt;/author&gt;&lt;/authors&gt;&lt;subsidiary-authors&gt;&lt;author&gt;STOP TB Departmnet of HIV/AIDS&lt;/author&gt;&lt;/subsidiary-authors&gt;&lt;/contributors&gt;&lt;titles&gt;&lt;title&gt;Improving the diagnosis and treatmnet of smear-negative pulmonary and extrapulmonary tuberculosis among adults and adolescents. Recommendations for HIV-prevalent and resource-constrained settings.&lt;/title&gt;&lt;/titles&gt;&lt;dates&gt;&lt;year&gt;2006&lt;/year&gt;&lt;/dates&gt;&lt;pub-location&gt;Geneva&lt;/pub-location&gt;&lt;publisher&gt;World Health Organisation&lt;/publisher&gt;&lt;urls&gt;&lt;/urls&gt;&lt;/record&gt;&lt;/Cite&gt;&lt;/EndNote&gt;</w:instrText>
      </w:r>
      <w:r w:rsidR="00B20E2B">
        <w:rPr>
          <w:rFonts w:ascii="Times New Roman" w:hAnsi="Times New Roman" w:cs="Times New Roman"/>
          <w:sz w:val="20"/>
          <w:szCs w:val="20"/>
          <w:lang w:val="en-GB"/>
        </w:rPr>
        <w:fldChar w:fldCharType="separate"/>
      </w:r>
      <w:r w:rsidR="00564FBD" w:rsidRPr="00564FBD">
        <w:rPr>
          <w:rFonts w:ascii="Times New Roman" w:hAnsi="Times New Roman" w:cs="Times New Roman"/>
          <w:noProof/>
          <w:sz w:val="20"/>
          <w:szCs w:val="20"/>
          <w:vertAlign w:val="superscript"/>
          <w:lang w:val="en-GB"/>
        </w:rPr>
        <w:t>17</w:t>
      </w:r>
      <w:r w:rsidR="00B20E2B">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p w14:paraId="29812A93" w14:textId="1FBDC610" w:rsidR="001873A3" w:rsidRDefault="00D33630">
      <w:pPr>
        <w:spacing w:after="120" w:line="360" w:lineRule="auto"/>
      </w:pPr>
      <w:r>
        <w:rPr>
          <w:rFonts w:ascii="Times New Roman" w:hAnsi="Times New Roman" w:cs="Times New Roman"/>
          <w:sz w:val="20"/>
          <w:szCs w:val="20"/>
        </w:rPr>
        <w:t>MTB-BSI</w:t>
      </w:r>
      <w:r w:rsidR="004D6D72">
        <w:rPr>
          <w:rFonts w:ascii="Times New Roman" w:hAnsi="Times New Roman" w:cs="Times New Roman"/>
          <w:sz w:val="20"/>
          <w:szCs w:val="20"/>
        </w:rPr>
        <w:t xml:space="preserve"> </w:t>
      </w:r>
      <w:r w:rsidR="004E5678">
        <w:rPr>
          <w:rFonts w:ascii="Times New Roman" w:hAnsi="Times New Roman" w:cs="Times New Roman"/>
          <w:sz w:val="20"/>
          <w:szCs w:val="20"/>
        </w:rPr>
        <w:t xml:space="preserve">prevalence </w:t>
      </w:r>
      <w:r w:rsidR="004D6D72">
        <w:rPr>
          <w:rFonts w:ascii="Times New Roman" w:hAnsi="Times New Roman" w:cs="Times New Roman"/>
          <w:sz w:val="20"/>
          <w:szCs w:val="20"/>
        </w:rPr>
        <w:t xml:space="preserve">was assessed </w:t>
      </w:r>
      <w:r w:rsidR="0053447A">
        <w:rPr>
          <w:rFonts w:ascii="Times New Roman" w:hAnsi="Times New Roman" w:cs="Times New Roman"/>
          <w:sz w:val="20"/>
          <w:szCs w:val="20"/>
        </w:rPr>
        <w:t>with</w:t>
      </w:r>
      <w:r w:rsidR="004D6D72">
        <w:rPr>
          <w:rFonts w:ascii="Times New Roman" w:hAnsi="Times New Roman" w:cs="Times New Roman"/>
          <w:sz w:val="20"/>
          <w:szCs w:val="20"/>
        </w:rPr>
        <w:t xml:space="preserve"> mixed-effects logistic regression using </w:t>
      </w:r>
      <w:r w:rsidR="004D6D72">
        <w:rPr>
          <w:rFonts w:ascii="Times New Roman" w:hAnsi="Times New Roman" w:cs="Times New Roman"/>
          <w:i/>
          <w:sz w:val="20"/>
          <w:szCs w:val="20"/>
        </w:rPr>
        <w:t xml:space="preserve">lme4 </w:t>
      </w:r>
      <w:r w:rsidR="004D6D72">
        <w:rPr>
          <w:rFonts w:ascii="Times New Roman" w:hAnsi="Times New Roman" w:cs="Times New Roman"/>
          <w:sz w:val="20"/>
          <w:szCs w:val="20"/>
        </w:rPr>
        <w:t>package in R</w:t>
      </w:r>
      <w:r w:rsidR="00A73475">
        <w:rPr>
          <w:rFonts w:ascii="Times New Roman" w:hAnsi="Times New Roman" w:cs="Times New Roman"/>
          <w:sz w:val="20"/>
          <w:szCs w:val="20"/>
        </w:rPr>
        <w:t>.</w:t>
      </w:r>
      <w:r w:rsidR="00414B89">
        <w:rPr>
          <w:rFonts w:ascii="Times New Roman" w:hAnsi="Times New Roman" w:cs="Times New Roman"/>
          <w:sz w:val="20"/>
          <w:szCs w:val="20"/>
        </w:rPr>
        <w:fldChar w:fldCharType="begin"/>
      </w:r>
      <w:r w:rsidR="00564FBD">
        <w:rPr>
          <w:rFonts w:ascii="Times New Roman" w:hAnsi="Times New Roman" w:cs="Times New Roman"/>
          <w:sz w:val="20"/>
          <w:szCs w:val="20"/>
        </w:rPr>
        <w:instrText xml:space="preserve"> ADDIN EN.CITE &lt;EndNote&gt;&lt;Cite&gt;&lt;Author&gt;Bates&lt;/Author&gt;&lt;Year&gt;2015&lt;/Year&gt;&lt;RecNum&gt;1619&lt;/RecNum&gt;&lt;DisplayText&gt;&lt;style face="superscript"&gt;19&lt;/style&gt;&lt;/DisplayText&gt;&lt;record&gt;&lt;rec-number&gt;1619&lt;/rec-number&gt;&lt;foreign-keys&gt;&lt;key app="EN" db-id="55fxe2fd40rre5eas51vx2s0vw0zvvfx92zp" timestamp="1515426017"&gt;1619&lt;/key&gt;&lt;/foreign-keys&gt;&lt;ref-type name="Journal Article"&gt;17&lt;/ref-type&gt;&lt;contributors&gt;&lt;authors&gt;&lt;author&gt;Bates, D.; Maechler, M.; Bolker, B.; Walker, S.&lt;/author&gt;&lt;/authors&gt;&lt;/contributors&gt;&lt;titles&gt;&lt;title&gt;Fitting Linear Mixed-Effects Models Using lme4&lt;/title&gt;&lt;secondary-title&gt;Journal of Statistical Software&lt;/secondary-title&gt;&lt;/titles&gt;&lt;pages&gt;1-48&lt;/pages&gt;&lt;volume&gt;67&lt;/volume&gt;&lt;number&gt;1&lt;/number&gt;&lt;dates&gt;&lt;year&gt;2015&lt;/year&gt;&lt;/dates&gt;&lt;urls&gt;&lt;/urls&gt;&lt;electronic-resource-num&gt;10.18637/jss.v067.i01&lt;/electronic-resource-num&gt;&lt;/record&gt;&lt;/Cite&gt;&lt;/EndNote&gt;</w:instrText>
      </w:r>
      <w:r w:rsidR="00414B89">
        <w:rPr>
          <w:rFonts w:ascii="Times New Roman" w:hAnsi="Times New Roman" w:cs="Times New Roman"/>
          <w:sz w:val="20"/>
          <w:szCs w:val="20"/>
        </w:rPr>
        <w:fldChar w:fldCharType="separate"/>
      </w:r>
      <w:r w:rsidR="00564FBD" w:rsidRPr="00564FBD">
        <w:rPr>
          <w:rFonts w:ascii="Times New Roman" w:hAnsi="Times New Roman" w:cs="Times New Roman"/>
          <w:noProof/>
          <w:sz w:val="20"/>
          <w:szCs w:val="20"/>
          <w:vertAlign w:val="superscript"/>
        </w:rPr>
        <w:t>19</w:t>
      </w:r>
      <w:r w:rsidR="00414B89">
        <w:rPr>
          <w:rFonts w:ascii="Times New Roman" w:hAnsi="Times New Roman" w:cs="Times New Roman"/>
          <w:sz w:val="20"/>
          <w:szCs w:val="20"/>
        </w:rPr>
        <w:fldChar w:fldCharType="end"/>
      </w:r>
      <w:r w:rsidR="00A73475">
        <w:rPr>
          <w:rFonts w:ascii="Times New Roman" w:hAnsi="Times New Roman" w:cs="Times New Roman"/>
          <w:sz w:val="20"/>
          <w:szCs w:val="20"/>
        </w:rPr>
        <w:t xml:space="preserve"> </w:t>
      </w:r>
      <w:r w:rsidR="00B6635F">
        <w:rPr>
          <w:rFonts w:ascii="Times New Roman" w:hAnsi="Times New Roman" w:cs="Times New Roman"/>
          <w:sz w:val="20"/>
          <w:szCs w:val="20"/>
        </w:rPr>
        <w:t>R</w:t>
      </w:r>
      <w:r w:rsidR="004D6D72">
        <w:rPr>
          <w:rFonts w:ascii="Times New Roman" w:hAnsi="Times New Roman" w:cs="Times New Roman"/>
          <w:sz w:val="20"/>
          <w:szCs w:val="20"/>
        </w:rPr>
        <w:t>andom</w:t>
      </w:r>
      <w:r w:rsidR="009E5D88">
        <w:rPr>
          <w:rFonts w:ascii="Times New Roman" w:hAnsi="Times New Roman" w:cs="Times New Roman"/>
          <w:sz w:val="20"/>
          <w:szCs w:val="20"/>
        </w:rPr>
        <w:t>-</w:t>
      </w:r>
      <w:r w:rsidR="004D6D72">
        <w:rPr>
          <w:rFonts w:ascii="Times New Roman" w:hAnsi="Times New Roman" w:cs="Times New Roman"/>
          <w:sz w:val="20"/>
          <w:szCs w:val="20"/>
        </w:rPr>
        <w:t xml:space="preserve">intercept by primary study and fixed-effects for </w:t>
      </w:r>
      <w:r w:rsidR="004D6D72">
        <w:rPr>
          <w:rFonts w:ascii="Times New Roman" w:hAnsi="Times New Roman" w:cs="Times New Roman"/>
          <w:i/>
          <w:sz w:val="20"/>
          <w:szCs w:val="20"/>
        </w:rPr>
        <w:t>a priori</w:t>
      </w:r>
      <w:r w:rsidR="004D6D72">
        <w:rPr>
          <w:rFonts w:ascii="Times New Roman" w:hAnsi="Times New Roman" w:cs="Times New Roman"/>
          <w:sz w:val="20"/>
          <w:szCs w:val="20"/>
        </w:rPr>
        <w:t xml:space="preserve"> specified variables</w:t>
      </w:r>
      <w:r w:rsidR="00B6635F">
        <w:rPr>
          <w:rFonts w:ascii="Times New Roman" w:hAnsi="Times New Roman" w:cs="Times New Roman"/>
          <w:sz w:val="20"/>
          <w:szCs w:val="20"/>
        </w:rPr>
        <w:t xml:space="preserve"> </w:t>
      </w:r>
      <w:r w:rsidR="004D6D72">
        <w:rPr>
          <w:rFonts w:ascii="Times New Roman" w:hAnsi="Times New Roman" w:cs="Times New Roman"/>
          <w:sz w:val="20"/>
          <w:szCs w:val="20"/>
        </w:rPr>
        <w:t xml:space="preserve">were added to the model in the </w:t>
      </w:r>
      <w:r w:rsidR="00CF1CAF">
        <w:rPr>
          <w:rFonts w:ascii="Times New Roman" w:hAnsi="Times New Roman" w:cs="Times New Roman"/>
          <w:sz w:val="20"/>
          <w:szCs w:val="20"/>
        </w:rPr>
        <w:t>arbitrary</w:t>
      </w:r>
      <w:r w:rsidR="00CF00D5">
        <w:rPr>
          <w:rFonts w:ascii="Times New Roman" w:hAnsi="Times New Roman" w:cs="Times New Roman"/>
          <w:sz w:val="20"/>
          <w:szCs w:val="20"/>
        </w:rPr>
        <w:t>,</w:t>
      </w:r>
      <w:r w:rsidR="00CF1CAF">
        <w:rPr>
          <w:rFonts w:ascii="Times New Roman" w:hAnsi="Times New Roman" w:cs="Times New Roman"/>
          <w:sz w:val="20"/>
          <w:szCs w:val="20"/>
        </w:rPr>
        <w:t xml:space="preserve"> prespecified </w:t>
      </w:r>
      <w:r w:rsidR="004D6D72">
        <w:rPr>
          <w:rFonts w:ascii="Times New Roman" w:hAnsi="Times New Roman" w:cs="Times New Roman"/>
          <w:sz w:val="20"/>
          <w:szCs w:val="20"/>
        </w:rPr>
        <w:t xml:space="preserve">order shown in </w:t>
      </w:r>
      <w:r w:rsidR="00556133">
        <w:rPr>
          <w:rFonts w:ascii="Times New Roman" w:hAnsi="Times New Roman" w:cs="Times New Roman"/>
          <w:sz w:val="20"/>
          <w:szCs w:val="20"/>
        </w:rPr>
        <w:t>T</w:t>
      </w:r>
      <w:r w:rsidR="004D6D72">
        <w:rPr>
          <w:rFonts w:ascii="Times New Roman" w:hAnsi="Times New Roman" w:cs="Times New Roman"/>
          <w:sz w:val="20"/>
          <w:szCs w:val="20"/>
        </w:rPr>
        <w:t xml:space="preserve">able </w:t>
      </w:r>
      <w:r w:rsidR="00AB2701">
        <w:rPr>
          <w:rFonts w:ascii="Times New Roman" w:hAnsi="Times New Roman" w:cs="Times New Roman"/>
          <w:sz w:val="20"/>
          <w:szCs w:val="20"/>
        </w:rPr>
        <w:t>S3</w:t>
      </w:r>
      <w:r w:rsidR="00CF00D5">
        <w:rPr>
          <w:rFonts w:ascii="Times New Roman" w:hAnsi="Times New Roman" w:cs="Times New Roman"/>
          <w:sz w:val="20"/>
          <w:szCs w:val="20"/>
        </w:rPr>
        <w:t xml:space="preserve"> to the raw (unimputed) datasets</w:t>
      </w:r>
      <w:r w:rsidR="00D43D94">
        <w:rPr>
          <w:rFonts w:ascii="Times New Roman" w:hAnsi="Times New Roman" w:cs="Times New Roman"/>
          <w:sz w:val="20"/>
          <w:szCs w:val="20"/>
        </w:rPr>
        <w:t xml:space="preserve">. </w:t>
      </w:r>
      <w:r w:rsidR="004D6D72">
        <w:rPr>
          <w:rFonts w:ascii="Times New Roman" w:hAnsi="Times New Roman" w:cs="Times New Roman"/>
          <w:sz w:val="20"/>
          <w:szCs w:val="20"/>
        </w:rPr>
        <w:t xml:space="preserve">Continuous variables were standardised to mean 0 and standard deviation </w:t>
      </w:r>
      <w:r w:rsidR="00D43D94">
        <w:rPr>
          <w:rFonts w:ascii="Times New Roman" w:hAnsi="Times New Roman" w:cs="Times New Roman"/>
          <w:sz w:val="20"/>
          <w:szCs w:val="20"/>
        </w:rPr>
        <w:t xml:space="preserve">1. </w:t>
      </w:r>
      <w:r w:rsidR="004D6D72">
        <w:rPr>
          <w:rFonts w:ascii="Times New Roman" w:hAnsi="Times New Roman" w:cs="Times New Roman"/>
          <w:sz w:val="20"/>
          <w:szCs w:val="20"/>
        </w:rPr>
        <w:t>Each</w:t>
      </w:r>
      <w:r w:rsidR="001C2337">
        <w:rPr>
          <w:rFonts w:ascii="Times New Roman" w:hAnsi="Times New Roman" w:cs="Times New Roman"/>
          <w:sz w:val="20"/>
          <w:szCs w:val="20"/>
        </w:rPr>
        <w:t xml:space="preserve"> nested</w:t>
      </w:r>
      <w:r w:rsidR="004D6D72">
        <w:rPr>
          <w:rFonts w:ascii="Times New Roman" w:hAnsi="Times New Roman" w:cs="Times New Roman"/>
          <w:sz w:val="20"/>
          <w:szCs w:val="20"/>
        </w:rPr>
        <w:t xml:space="preserve"> model</w:t>
      </w:r>
      <w:r w:rsidR="00F3461F">
        <w:rPr>
          <w:rFonts w:ascii="Times New Roman" w:hAnsi="Times New Roman" w:cs="Times New Roman"/>
          <w:sz w:val="20"/>
          <w:szCs w:val="20"/>
        </w:rPr>
        <w:t xml:space="preserve"> was assessed with the statistics in Table </w:t>
      </w:r>
      <w:r w:rsidR="00AB2701">
        <w:rPr>
          <w:rFonts w:ascii="Times New Roman" w:hAnsi="Times New Roman" w:cs="Times New Roman"/>
          <w:sz w:val="20"/>
          <w:szCs w:val="20"/>
        </w:rPr>
        <w:t>S3</w:t>
      </w:r>
      <w:r w:rsidR="00F3461F">
        <w:rPr>
          <w:rFonts w:ascii="Times New Roman" w:hAnsi="Times New Roman" w:cs="Times New Roman"/>
          <w:sz w:val="20"/>
          <w:szCs w:val="20"/>
        </w:rPr>
        <w:t xml:space="preserve"> and </w:t>
      </w:r>
      <w:r w:rsidR="004D6D72">
        <w:rPr>
          <w:rFonts w:ascii="Times New Roman" w:hAnsi="Times New Roman" w:cs="Times New Roman"/>
          <w:sz w:val="20"/>
          <w:szCs w:val="20"/>
        </w:rPr>
        <w:t>compared to: (</w:t>
      </w:r>
      <w:proofErr w:type="spellStart"/>
      <w:r w:rsidR="004D6D72">
        <w:rPr>
          <w:rFonts w:ascii="Times New Roman" w:hAnsi="Times New Roman" w:cs="Times New Roman"/>
          <w:sz w:val="20"/>
          <w:szCs w:val="20"/>
        </w:rPr>
        <w:t>i</w:t>
      </w:r>
      <w:proofErr w:type="spellEnd"/>
      <w:r w:rsidR="004D6D72">
        <w:rPr>
          <w:rFonts w:ascii="Times New Roman" w:hAnsi="Times New Roman" w:cs="Times New Roman"/>
          <w:sz w:val="20"/>
          <w:szCs w:val="20"/>
        </w:rPr>
        <w:t>) a null model containing only a random</w:t>
      </w:r>
      <w:r w:rsidR="009E5D88">
        <w:rPr>
          <w:rFonts w:ascii="Times New Roman" w:hAnsi="Times New Roman" w:cs="Times New Roman"/>
          <w:sz w:val="20"/>
          <w:szCs w:val="20"/>
        </w:rPr>
        <w:t>-</w:t>
      </w:r>
      <w:r w:rsidR="004D6D72">
        <w:rPr>
          <w:rFonts w:ascii="Times New Roman" w:hAnsi="Times New Roman" w:cs="Times New Roman"/>
          <w:sz w:val="20"/>
          <w:szCs w:val="20"/>
        </w:rPr>
        <w:t>effect by study on the intercept; and (ii) the preceding model.</w:t>
      </w:r>
    </w:p>
    <w:p w14:paraId="0F34D12D" w14:textId="3994B4FA" w:rsidR="001873A3" w:rsidRDefault="004D6D72">
      <w:pPr>
        <w:spacing w:after="120" w:line="360" w:lineRule="auto"/>
        <w:rPr>
          <w:rFonts w:ascii="Times New Roman" w:hAnsi="Times New Roman" w:cs="Times New Roman"/>
          <w:sz w:val="20"/>
          <w:szCs w:val="20"/>
        </w:rPr>
      </w:pPr>
      <w:r>
        <w:rPr>
          <w:rFonts w:ascii="Times New Roman" w:hAnsi="Times New Roman" w:cs="Times New Roman"/>
          <w:sz w:val="20"/>
          <w:szCs w:val="20"/>
          <w:shd w:val="clear" w:color="auto" w:fill="FFFFFF"/>
        </w:rPr>
        <w:t xml:space="preserve">All variables with </w:t>
      </w:r>
      <w:proofErr w:type="spellStart"/>
      <w:r>
        <w:rPr>
          <w:rFonts w:ascii="Times New Roman" w:hAnsi="Times New Roman" w:cs="Times New Roman"/>
          <w:sz w:val="20"/>
          <w:szCs w:val="20"/>
          <w:shd w:val="clear" w:color="auto" w:fill="FFFFFF"/>
        </w:rPr>
        <w:t>LRT</w:t>
      </w:r>
      <w:r>
        <w:rPr>
          <w:rFonts w:ascii="Times New Roman" w:hAnsi="Times New Roman" w:cs="Times New Roman"/>
          <w:sz w:val="20"/>
          <w:szCs w:val="20"/>
          <w:shd w:val="clear" w:color="auto" w:fill="FFFFFF"/>
          <w:vertAlign w:val="subscript"/>
        </w:rPr>
        <w:t>preceding</w:t>
      </w:r>
      <w:proofErr w:type="spellEnd"/>
      <w:r>
        <w:rPr>
          <w:rFonts w:ascii="Times New Roman" w:hAnsi="Times New Roman" w:cs="Times New Roman"/>
          <w:sz w:val="20"/>
          <w:szCs w:val="20"/>
          <w:shd w:val="clear" w:color="auto" w:fill="FFFFFF"/>
        </w:rPr>
        <w:t xml:space="preserve"> &lt;</w:t>
      </w:r>
      <w:r w:rsidR="00D43D94">
        <w:rPr>
          <w:rFonts w:ascii="Times New Roman" w:hAnsi="Times New Roman" w:cs="Times New Roman"/>
          <w:sz w:val="20"/>
          <w:szCs w:val="20"/>
          <w:shd w:val="clear" w:color="auto" w:fill="FFFFFF"/>
        </w:rPr>
        <w:t>0·</w:t>
      </w:r>
      <w:r>
        <w:rPr>
          <w:rFonts w:ascii="Times New Roman" w:hAnsi="Times New Roman" w:cs="Times New Roman"/>
          <w:sz w:val="20"/>
          <w:szCs w:val="20"/>
          <w:shd w:val="clear" w:color="auto" w:fill="FFFFFF"/>
        </w:rPr>
        <w:t xml:space="preserve">01 were included in the final model and </w:t>
      </w:r>
      <w:r w:rsidR="005B760B">
        <w:rPr>
          <w:rFonts w:ascii="Times New Roman" w:hAnsi="Times New Roman" w:cs="Times New Roman"/>
          <w:sz w:val="20"/>
          <w:szCs w:val="20"/>
          <w:shd w:val="clear" w:color="auto" w:fill="FFFFFF"/>
        </w:rPr>
        <w:t xml:space="preserve">the </w:t>
      </w:r>
      <w:r>
        <w:rPr>
          <w:rFonts w:ascii="Times New Roman" w:hAnsi="Times New Roman" w:cs="Times New Roman"/>
          <w:sz w:val="20"/>
          <w:szCs w:val="20"/>
        </w:rPr>
        <w:t>predicted probability of positive</w:t>
      </w:r>
      <w:r w:rsidR="003C1053">
        <w:rPr>
          <w:rFonts w:ascii="Times New Roman" w:hAnsi="Times New Roman" w:cs="Times New Roman"/>
          <w:sz w:val="20"/>
          <w:szCs w:val="20"/>
        </w:rPr>
        <w:t xml:space="preserve"> tuberculosis</w:t>
      </w:r>
      <w:r>
        <w:rPr>
          <w:rFonts w:ascii="Times New Roman" w:hAnsi="Times New Roman" w:cs="Times New Roman"/>
          <w:sz w:val="20"/>
          <w:szCs w:val="20"/>
        </w:rPr>
        <w:t xml:space="preserve"> blood culture</w:t>
      </w:r>
      <w:r>
        <w:rPr>
          <w:rFonts w:ascii="Times New Roman" w:hAnsi="Times New Roman" w:cs="Times New Roman"/>
          <w:sz w:val="20"/>
          <w:szCs w:val="20"/>
          <w:shd w:val="clear" w:color="auto" w:fill="FFFFFF"/>
        </w:rPr>
        <w:t xml:space="preserve"> from this model </w:t>
      </w:r>
      <w:r w:rsidR="005B760B">
        <w:rPr>
          <w:rFonts w:ascii="Times New Roman" w:hAnsi="Times New Roman" w:cs="Times New Roman"/>
          <w:sz w:val="20"/>
          <w:szCs w:val="20"/>
          <w:shd w:val="clear" w:color="auto" w:fill="FFFFFF"/>
        </w:rPr>
        <w:t xml:space="preserve">was </w:t>
      </w:r>
      <w:r>
        <w:rPr>
          <w:rFonts w:ascii="Times New Roman" w:hAnsi="Times New Roman" w:cs="Times New Roman"/>
          <w:sz w:val="20"/>
          <w:szCs w:val="20"/>
          <w:shd w:val="clear" w:color="auto" w:fill="FFFFFF"/>
        </w:rPr>
        <w:t xml:space="preserve">used to </w:t>
      </w:r>
      <w:r w:rsidR="00F6543D">
        <w:rPr>
          <w:rFonts w:ascii="Times New Roman" w:hAnsi="Times New Roman" w:cs="Times New Roman"/>
          <w:sz w:val="20"/>
          <w:szCs w:val="20"/>
          <w:shd w:val="clear" w:color="auto" w:fill="FFFFFF"/>
        </w:rPr>
        <w:t>simulate</w:t>
      </w:r>
      <w:r>
        <w:rPr>
          <w:rFonts w:ascii="Times New Roman" w:hAnsi="Times New Roman" w:cs="Times New Roman"/>
          <w:sz w:val="20"/>
          <w:szCs w:val="20"/>
          <w:shd w:val="clear" w:color="auto" w:fill="FFFFFF"/>
        </w:rPr>
        <w:t xml:space="preserve"> </w:t>
      </w:r>
      <w:r w:rsidR="004651B9">
        <w:rPr>
          <w:rFonts w:ascii="Times New Roman" w:hAnsi="Times New Roman" w:cs="Times New Roman"/>
          <w:sz w:val="20"/>
          <w:szCs w:val="20"/>
          <w:shd w:val="clear" w:color="auto" w:fill="FFFFFF"/>
        </w:rPr>
        <w:t xml:space="preserve">population </w:t>
      </w:r>
      <w:r>
        <w:rPr>
          <w:rFonts w:ascii="Times New Roman" w:hAnsi="Times New Roman" w:cs="Times New Roman"/>
          <w:sz w:val="20"/>
          <w:szCs w:val="20"/>
        </w:rPr>
        <w:t xml:space="preserve">prevalence of </w:t>
      </w:r>
      <w:r w:rsidR="00D33630">
        <w:rPr>
          <w:rFonts w:ascii="Times New Roman" w:hAnsi="Times New Roman" w:cs="Times New Roman"/>
          <w:sz w:val="20"/>
          <w:szCs w:val="20"/>
        </w:rPr>
        <w:t>MTB-BSI</w:t>
      </w:r>
      <w:r>
        <w:rPr>
          <w:rFonts w:ascii="Times New Roman" w:hAnsi="Times New Roman" w:cs="Times New Roman"/>
          <w:sz w:val="20"/>
          <w:szCs w:val="20"/>
        </w:rPr>
        <w:t xml:space="preserve"> for given levels of the relevant fixed-effects. An overall mean prevalence for </w:t>
      </w:r>
      <w:r w:rsidR="00D33630">
        <w:rPr>
          <w:rFonts w:ascii="Times New Roman" w:hAnsi="Times New Roman" w:cs="Times New Roman"/>
          <w:sz w:val="20"/>
          <w:szCs w:val="20"/>
        </w:rPr>
        <w:t>MTB-BSI</w:t>
      </w:r>
      <w:r>
        <w:rPr>
          <w:rFonts w:ascii="Times New Roman" w:hAnsi="Times New Roman" w:cs="Times New Roman"/>
          <w:sz w:val="20"/>
          <w:szCs w:val="20"/>
        </w:rPr>
        <w:t xml:space="preserve"> in an ‘average’ study was calculated (i.e.</w:t>
      </w:r>
      <w:r w:rsidR="006B02D0">
        <w:rPr>
          <w:rFonts w:ascii="Times New Roman" w:hAnsi="Times New Roman" w:cs="Times New Roman"/>
          <w:sz w:val="20"/>
          <w:szCs w:val="20"/>
        </w:rPr>
        <w:t>,</w:t>
      </w:r>
      <w:r>
        <w:rPr>
          <w:rFonts w:ascii="Times New Roman" w:hAnsi="Times New Roman" w:cs="Times New Roman"/>
          <w:sz w:val="20"/>
          <w:szCs w:val="20"/>
        </w:rPr>
        <w:t xml:space="preserve"> with random effect of 0), as well as for each primary study (including associated random effects) to visualise residual heterogeneity in </w:t>
      </w:r>
      <w:r w:rsidR="00D33630">
        <w:rPr>
          <w:rFonts w:ascii="Times New Roman" w:hAnsi="Times New Roman" w:cs="Times New Roman"/>
          <w:sz w:val="20"/>
          <w:szCs w:val="20"/>
        </w:rPr>
        <w:t>MTB-BSI</w:t>
      </w:r>
      <w:r>
        <w:rPr>
          <w:rFonts w:ascii="Times New Roman" w:hAnsi="Times New Roman" w:cs="Times New Roman"/>
          <w:sz w:val="20"/>
          <w:szCs w:val="20"/>
        </w:rPr>
        <w:t xml:space="preserve"> probability after </w:t>
      </w:r>
      <w:r w:rsidR="00A848DB">
        <w:rPr>
          <w:rFonts w:ascii="Times New Roman" w:hAnsi="Times New Roman" w:cs="Times New Roman"/>
          <w:sz w:val="20"/>
          <w:szCs w:val="20"/>
        </w:rPr>
        <w:t>adjusting for</w:t>
      </w:r>
      <w:r>
        <w:rPr>
          <w:rFonts w:ascii="Times New Roman" w:hAnsi="Times New Roman" w:cs="Times New Roman"/>
          <w:sz w:val="20"/>
          <w:szCs w:val="20"/>
        </w:rPr>
        <w:t xml:space="preserve"> </w:t>
      </w:r>
      <w:r w:rsidR="00A848DB">
        <w:rPr>
          <w:rFonts w:ascii="Times New Roman" w:hAnsi="Times New Roman" w:cs="Times New Roman"/>
          <w:sz w:val="20"/>
          <w:szCs w:val="20"/>
        </w:rPr>
        <w:t>IPD</w:t>
      </w:r>
      <w:r w:rsidR="00BD3E2D">
        <w:rPr>
          <w:rFonts w:ascii="Times New Roman" w:hAnsi="Times New Roman" w:cs="Times New Roman"/>
          <w:sz w:val="20"/>
          <w:szCs w:val="20"/>
        </w:rPr>
        <w:t>-level covariates</w:t>
      </w:r>
      <w:r>
        <w:rPr>
          <w:rFonts w:ascii="Times New Roman" w:hAnsi="Times New Roman" w:cs="Times New Roman"/>
          <w:sz w:val="20"/>
          <w:szCs w:val="20"/>
        </w:rPr>
        <w:t xml:space="preserve">. </w:t>
      </w:r>
    </w:p>
    <w:p w14:paraId="784971A1" w14:textId="69A3AC22" w:rsidR="001873A3" w:rsidRPr="00556133" w:rsidRDefault="00BD3E2D">
      <w:pPr>
        <w:spacing w:after="120" w:line="360" w:lineRule="auto"/>
        <w:rPr>
          <w:rFonts w:ascii="Times New Roman" w:hAnsi="Times New Roman" w:cs="Times New Roman"/>
          <w:sz w:val="20"/>
          <w:szCs w:val="20"/>
        </w:rPr>
      </w:pPr>
      <w:r>
        <w:rPr>
          <w:rFonts w:ascii="Times New Roman" w:hAnsi="Times New Roman" w:cs="Times New Roman"/>
          <w:sz w:val="20"/>
          <w:szCs w:val="20"/>
          <w:lang w:val="en-GB"/>
        </w:rPr>
        <w:t>S</w:t>
      </w:r>
      <w:r w:rsidR="004D6D72" w:rsidRPr="00556133">
        <w:rPr>
          <w:rFonts w:ascii="Times New Roman" w:hAnsi="Times New Roman" w:cs="Times New Roman"/>
          <w:sz w:val="20"/>
          <w:szCs w:val="20"/>
          <w:lang w:val="en-GB"/>
        </w:rPr>
        <w:t xml:space="preserve">ystematically </w:t>
      </w:r>
      <w:r w:rsidR="00EB2A39" w:rsidRPr="00EB2A39">
        <w:rPr>
          <w:rFonts w:ascii="Times New Roman" w:hAnsi="Times New Roman" w:cs="Times New Roman"/>
          <w:sz w:val="20"/>
          <w:szCs w:val="20"/>
          <w:lang w:val="en-GB"/>
        </w:rPr>
        <w:t xml:space="preserve"> (i.e. variables missing for a whole study dataset) </w:t>
      </w:r>
      <w:r w:rsidR="004D6D72" w:rsidRPr="00556133">
        <w:rPr>
          <w:rFonts w:ascii="Times New Roman" w:hAnsi="Times New Roman" w:cs="Times New Roman"/>
          <w:sz w:val="20"/>
          <w:szCs w:val="20"/>
          <w:lang w:val="en-GB"/>
        </w:rPr>
        <w:t>and sporadically missing</w:t>
      </w:r>
      <w:r w:rsidR="00940FEA">
        <w:rPr>
          <w:rFonts w:ascii="Times New Roman" w:hAnsi="Times New Roman" w:cs="Times New Roman"/>
          <w:sz w:val="20"/>
          <w:szCs w:val="20"/>
          <w:lang w:val="en-GB"/>
        </w:rPr>
        <w:t xml:space="preserve"> data </w:t>
      </w:r>
      <w:r w:rsidR="00940FEA" w:rsidRPr="00940FEA">
        <w:rPr>
          <w:rFonts w:ascii="Times New Roman" w:hAnsi="Times New Roman" w:cs="Times New Roman"/>
          <w:sz w:val="20"/>
          <w:szCs w:val="20"/>
          <w:lang w:val="en-GB"/>
        </w:rPr>
        <w:t xml:space="preserve">(i.e. variables which were available for a given dataset but were missing for individuals) </w:t>
      </w:r>
      <w:r w:rsidR="004D6D72" w:rsidRPr="00556133">
        <w:rPr>
          <w:rFonts w:ascii="Times New Roman" w:hAnsi="Times New Roman" w:cs="Times New Roman"/>
          <w:sz w:val="20"/>
          <w:szCs w:val="20"/>
          <w:lang w:val="en-GB"/>
        </w:rPr>
        <w:t>were multip</w:t>
      </w:r>
      <w:r w:rsidR="00B51AC9">
        <w:rPr>
          <w:rFonts w:ascii="Times New Roman" w:hAnsi="Times New Roman" w:cs="Times New Roman"/>
          <w:sz w:val="20"/>
          <w:szCs w:val="20"/>
          <w:lang w:val="en-GB"/>
        </w:rPr>
        <w:t>le-</w:t>
      </w:r>
      <w:r w:rsidR="004D6D72" w:rsidRPr="00556133">
        <w:rPr>
          <w:rFonts w:ascii="Times New Roman" w:hAnsi="Times New Roman" w:cs="Times New Roman"/>
          <w:sz w:val="20"/>
          <w:szCs w:val="20"/>
          <w:lang w:val="en-GB"/>
        </w:rPr>
        <w:t>imputed using generalised linear mixed models (GLMMs)</w:t>
      </w:r>
      <w:r w:rsidR="00940FEA">
        <w:rPr>
          <w:rFonts w:ascii="Times New Roman" w:hAnsi="Times New Roman" w:cs="Times New Roman"/>
          <w:sz w:val="20"/>
          <w:szCs w:val="20"/>
          <w:lang w:val="en-GB"/>
        </w:rPr>
        <w:t xml:space="preserve"> </w:t>
      </w:r>
      <w:r w:rsidR="004D6D72" w:rsidRPr="00556133">
        <w:rPr>
          <w:rFonts w:ascii="Times New Roman" w:hAnsi="Times New Roman" w:cs="Times New Roman"/>
          <w:sz w:val="20"/>
          <w:szCs w:val="20"/>
          <w:lang w:val="en-GB"/>
        </w:rPr>
        <w:t xml:space="preserve"> to account for clustering by primary study, using the </w:t>
      </w:r>
      <w:proofErr w:type="spellStart"/>
      <w:r w:rsidR="004D6D72" w:rsidRPr="00556133">
        <w:rPr>
          <w:rFonts w:ascii="Times New Roman" w:hAnsi="Times New Roman" w:cs="Times New Roman"/>
          <w:i/>
          <w:sz w:val="20"/>
          <w:szCs w:val="20"/>
          <w:lang w:val="en-GB"/>
        </w:rPr>
        <w:t>hmi</w:t>
      </w:r>
      <w:proofErr w:type="spellEnd"/>
      <w:r w:rsidR="004D6D72" w:rsidRPr="00556133">
        <w:rPr>
          <w:rFonts w:ascii="Times New Roman" w:hAnsi="Times New Roman" w:cs="Times New Roman"/>
          <w:sz w:val="20"/>
          <w:szCs w:val="20"/>
          <w:lang w:val="en-GB"/>
        </w:rPr>
        <w:t xml:space="preserve"> package in R.</w:t>
      </w:r>
      <w:r w:rsidR="00414B89">
        <w:rPr>
          <w:rFonts w:ascii="Times New Roman" w:hAnsi="Times New Roman" w:cs="Times New Roman"/>
          <w:sz w:val="20"/>
          <w:szCs w:val="20"/>
          <w:lang w:val="en-GB"/>
        </w:rPr>
        <w:fldChar w:fldCharType="begin"/>
      </w:r>
      <w:r w:rsidR="00564FBD">
        <w:rPr>
          <w:rFonts w:ascii="Times New Roman" w:hAnsi="Times New Roman" w:cs="Times New Roman"/>
          <w:sz w:val="20"/>
          <w:szCs w:val="20"/>
          <w:lang w:val="en-GB"/>
        </w:rPr>
        <w:instrText xml:space="preserve"> ADDIN EN.CITE &lt;EndNote&gt;&lt;Cite&gt;&lt;Author&gt;Speidel&lt;/Author&gt;&lt;Year&gt;2018&lt;/Year&gt;&lt;RecNum&gt;3762&lt;/RecNum&gt;&lt;DisplayText&gt;&lt;style face="superscript"&gt;20&lt;/style&gt;&lt;/DisplayText&gt;&lt;record&gt;&lt;rec-number&gt;3762&lt;/rec-number&gt;&lt;foreign-keys&gt;&lt;key app="EN" db-id="55fxe2fd40rre5eas51vx2s0vw0zvvfx92zp" timestamp="1550759715"&gt;3762&lt;/key&gt;&lt;/foreign-keys&gt;&lt;ref-type name="Computer Program"&gt;9&lt;/ref-type&gt;&lt;contributors&gt;&lt;authors&gt;&lt;author&gt;Speidel, M; Drechsler,J.; Jolani ,S.&lt;/author&gt;&lt;/authors&gt;&lt;/contributors&gt;&lt;titles&gt;&lt;title&gt;hmi: Hierarchical Multiple Imputation. R package version 0.9.14.&lt;/title&gt;&lt;/titles&gt;&lt;dates&gt;&lt;year&gt;2018&lt;/year&gt;&lt;/dates&gt;&lt;urls&gt;&lt;related-urls&gt;&lt;url&gt;http://github.com/matthiasspeidel/hm&lt;/url&gt;&lt;/related-urls&gt;&lt;/urls&gt;&lt;/record&gt;&lt;/Cite&gt;&lt;/EndNote&gt;</w:instrText>
      </w:r>
      <w:r w:rsidR="00414B89">
        <w:rPr>
          <w:rFonts w:ascii="Times New Roman" w:hAnsi="Times New Roman" w:cs="Times New Roman"/>
          <w:sz w:val="20"/>
          <w:szCs w:val="20"/>
          <w:lang w:val="en-GB"/>
        </w:rPr>
        <w:fldChar w:fldCharType="separate"/>
      </w:r>
      <w:r w:rsidR="00564FBD" w:rsidRPr="00564FBD">
        <w:rPr>
          <w:rFonts w:ascii="Times New Roman" w:hAnsi="Times New Roman" w:cs="Times New Roman"/>
          <w:noProof/>
          <w:sz w:val="20"/>
          <w:szCs w:val="20"/>
          <w:vertAlign w:val="superscript"/>
          <w:lang w:val="en-GB"/>
        </w:rPr>
        <w:t>20</w:t>
      </w:r>
      <w:r w:rsidR="00414B89">
        <w:rPr>
          <w:rFonts w:ascii="Times New Roman" w:hAnsi="Times New Roman" w:cs="Times New Roman"/>
          <w:sz w:val="20"/>
          <w:szCs w:val="20"/>
          <w:lang w:val="en-GB"/>
        </w:rPr>
        <w:fldChar w:fldCharType="end"/>
      </w:r>
      <w:r w:rsidR="004D6D72" w:rsidRPr="00556133">
        <w:rPr>
          <w:rFonts w:ascii="Times New Roman" w:hAnsi="Times New Roman" w:cs="Times New Roman"/>
          <w:sz w:val="20"/>
          <w:szCs w:val="20"/>
          <w:lang w:val="en-GB"/>
        </w:rPr>
        <w:t xml:space="preserve"> Missing observations in each variable from the set [heart rate, respiratory rate, temperature, ability to walk unaided, early mortality, patient setting, age, sex, CD4 count, </w:t>
      </w:r>
      <w:r w:rsidR="00D33630">
        <w:rPr>
          <w:rFonts w:ascii="Times New Roman" w:hAnsi="Times New Roman" w:cs="Times New Roman"/>
          <w:sz w:val="20"/>
          <w:szCs w:val="20"/>
          <w:lang w:val="en-GB"/>
        </w:rPr>
        <w:t>MTB-BSI</w:t>
      </w:r>
      <w:r w:rsidR="004D6D72" w:rsidRPr="00556133">
        <w:rPr>
          <w:rFonts w:ascii="Times New Roman" w:hAnsi="Times New Roman" w:cs="Times New Roman"/>
          <w:sz w:val="20"/>
          <w:szCs w:val="20"/>
          <w:lang w:val="en-GB"/>
        </w:rPr>
        <w:t xml:space="preserve">, haemoglobin] were imputed with all the other variables in the set as predictors, using logistic or linear GLMMs </w:t>
      </w:r>
      <w:r w:rsidR="004F7C83">
        <w:rPr>
          <w:rFonts w:ascii="Times New Roman" w:hAnsi="Times New Roman" w:cs="Times New Roman"/>
          <w:sz w:val="20"/>
          <w:szCs w:val="20"/>
          <w:lang w:val="en-GB"/>
        </w:rPr>
        <w:t>as appropriate</w:t>
      </w:r>
      <w:r w:rsidR="004D6D72" w:rsidRPr="00556133">
        <w:rPr>
          <w:rFonts w:ascii="Times New Roman" w:hAnsi="Times New Roman" w:cs="Times New Roman"/>
          <w:sz w:val="20"/>
          <w:szCs w:val="20"/>
          <w:lang w:val="en-GB"/>
        </w:rPr>
        <w:t>. Five imputations were carried out, resulting in five complete versions of the data.</w:t>
      </w:r>
    </w:p>
    <w:p w14:paraId="349915DD" w14:textId="1945BFB0" w:rsidR="001873A3" w:rsidRDefault="004D6D72">
      <w:pPr>
        <w:spacing w:after="120" w:line="360" w:lineRule="auto"/>
      </w:pPr>
      <w:r>
        <w:rPr>
          <w:rFonts w:ascii="Times New Roman" w:hAnsi="Times New Roman" w:cs="Times New Roman"/>
          <w:sz w:val="20"/>
          <w:szCs w:val="20"/>
        </w:rPr>
        <w:t>Mean predicted prevalence values and 95% confidence intervals were calculated from pooled bootstraps, with resampling stratified by primary study. 1000 replicates from each of the five imputed versions of the data were pooled and confidence intervals derived from their quantiles</w:t>
      </w:r>
      <w:r w:rsidR="009A6695">
        <w:rPr>
          <w:rFonts w:ascii="Times New Roman" w:hAnsi="Times New Roman" w:cs="Times New Roman"/>
          <w:sz w:val="20"/>
          <w:szCs w:val="20"/>
        </w:rPr>
        <w:t>.</w:t>
      </w:r>
      <w:r w:rsidR="00414B89">
        <w:rPr>
          <w:rFonts w:ascii="Times New Roman" w:hAnsi="Times New Roman" w:cs="Times New Roman"/>
          <w:sz w:val="20"/>
          <w:szCs w:val="20"/>
        </w:rPr>
        <w:fldChar w:fldCharType="begin"/>
      </w:r>
      <w:r w:rsidR="00564FBD">
        <w:rPr>
          <w:rFonts w:ascii="Times New Roman" w:hAnsi="Times New Roman" w:cs="Times New Roman"/>
          <w:sz w:val="20"/>
          <w:szCs w:val="20"/>
        </w:rPr>
        <w:instrText xml:space="preserve"> ADDIN EN.CITE &lt;EndNote&gt;&lt;Cite&gt;&lt;Author&gt;Schomaker&lt;/Author&gt;&lt;Year&gt;2018&lt;/Year&gt;&lt;RecNum&gt;3759&lt;/RecNum&gt;&lt;DisplayText&gt;&lt;style face="superscript"&gt;21&lt;/style&gt;&lt;/DisplayText&gt;&lt;record&gt;&lt;rec-number&gt;3759&lt;/rec-number&gt;&lt;foreign-keys&gt;&lt;key app="EN" db-id="55fxe2fd40rre5eas51vx2s0vw0zvvfx92zp" timestamp="1536935239"&gt;3759&lt;/key&gt;&lt;/foreign-keys&gt;&lt;ref-type name="Journal Article"&gt;17&lt;/ref-type&gt;&lt;contributors&gt;&lt;authors&gt;&lt;author&gt;Schomaker, M.&lt;/author&gt;&lt;author&gt;Heumann, C.&lt;/author&gt;&lt;/authors&gt;&lt;/contributors&gt;&lt;auth-address&gt;Centre for Infectious Disease Epidemiology &amp;amp; Research, University of Cape Town, Falmouth Building, Observatory, Cape Town, 7925, South Africa.&amp;#xD;Christian Heumann, Institut fur Statistik, Ludwig-Maximilians Universitat Munchen, Munchen, Germany.&lt;/auth-address&gt;&lt;titles&gt;&lt;title&gt;Bootstrap inference when using multiple imputation&lt;/title&gt;&lt;secondary-title&gt;Stat Med&lt;/secondary-title&gt;&lt;/titles&gt;&lt;pages&gt;2252-2266&lt;/pages&gt;&lt;volume&gt;37&lt;/volume&gt;&lt;number&gt;14&lt;/number&gt;&lt;keywords&gt;&lt;keyword&gt;Hiv&lt;/keyword&gt;&lt;keyword&gt;causal inference&lt;/keyword&gt;&lt;keyword&gt;g-methods&lt;/keyword&gt;&lt;keyword&gt;missing data&lt;/keyword&gt;&lt;keyword&gt;resampling&lt;/keyword&gt;&lt;/keywords&gt;&lt;dates&gt;&lt;year&gt;2018&lt;/year&gt;&lt;pub-dates&gt;&lt;date&gt;Jun 30&lt;/date&gt;&lt;/pub-dates&gt;&lt;/dates&gt;&lt;isbn&gt;1097-0258 (Electronic)&amp;#xD;0277-6715 (Linking)&lt;/isbn&gt;&lt;accession-num&gt;29682776&lt;/accession-num&gt;&lt;urls&gt;&lt;related-urls&gt;&lt;url&gt;https://www.ncbi.nlm.nih.gov/pubmed/29682776&lt;/url&gt;&lt;/related-urls&gt;&lt;/urls&gt;&lt;custom2&gt;PMC5986623&lt;/custom2&gt;&lt;electronic-resource-num&gt;10.1002/sim.7654&lt;/electronic-resource-num&gt;&lt;/record&gt;&lt;/Cite&gt;&lt;/EndNote&gt;</w:instrText>
      </w:r>
      <w:r w:rsidR="00414B89">
        <w:rPr>
          <w:rFonts w:ascii="Times New Roman" w:hAnsi="Times New Roman" w:cs="Times New Roman"/>
          <w:sz w:val="20"/>
          <w:szCs w:val="20"/>
        </w:rPr>
        <w:fldChar w:fldCharType="separate"/>
      </w:r>
      <w:r w:rsidR="00564FBD" w:rsidRPr="00564FBD">
        <w:rPr>
          <w:rFonts w:ascii="Times New Roman" w:hAnsi="Times New Roman" w:cs="Times New Roman"/>
          <w:noProof/>
          <w:sz w:val="20"/>
          <w:szCs w:val="20"/>
          <w:vertAlign w:val="superscript"/>
        </w:rPr>
        <w:t>21</w:t>
      </w:r>
      <w:r w:rsidR="00414B89">
        <w:rPr>
          <w:rFonts w:ascii="Times New Roman" w:hAnsi="Times New Roman" w:cs="Times New Roman"/>
          <w:sz w:val="20"/>
          <w:szCs w:val="20"/>
        </w:rPr>
        <w:fldChar w:fldCharType="end"/>
      </w:r>
      <w:r>
        <w:rPr>
          <w:rFonts w:ascii="Times New Roman" w:hAnsi="Times New Roman" w:cs="Times New Roman"/>
          <w:sz w:val="20"/>
          <w:szCs w:val="20"/>
        </w:rPr>
        <w:t xml:space="preserve"> </w:t>
      </w:r>
      <w:r w:rsidR="00922E99">
        <w:rPr>
          <w:rFonts w:ascii="Times New Roman" w:hAnsi="Times New Roman" w:cs="Times New Roman"/>
          <w:sz w:val="20"/>
          <w:szCs w:val="20"/>
        </w:rPr>
        <w:t>To assess the effect of bias on our results, a sensitivity analysis was carried out whereby any study with high or unknown risk of bias in any domain was excluded and this process repeated.</w:t>
      </w:r>
    </w:p>
    <w:p w14:paraId="6FE89A2C" w14:textId="0F45CA0F" w:rsidR="001873A3" w:rsidRDefault="004D6D72">
      <w:pPr>
        <w:spacing w:after="120" w:line="360" w:lineRule="auto"/>
      </w:pPr>
      <w:r>
        <w:rPr>
          <w:rFonts w:ascii="Times New Roman" w:hAnsi="Times New Roman" w:cs="Times New Roman"/>
          <w:sz w:val="20"/>
          <w:szCs w:val="20"/>
        </w:rPr>
        <w:t xml:space="preserve">Finally, a 95% prediction interval for mean prevalence of </w:t>
      </w:r>
      <w:r w:rsidR="00D33630">
        <w:rPr>
          <w:rFonts w:ascii="Times New Roman" w:hAnsi="Times New Roman" w:cs="Times New Roman"/>
          <w:sz w:val="20"/>
          <w:szCs w:val="20"/>
        </w:rPr>
        <w:t>MTB-BSI</w:t>
      </w:r>
      <w:r>
        <w:rPr>
          <w:rFonts w:ascii="Times New Roman" w:hAnsi="Times New Roman" w:cs="Times New Roman"/>
          <w:sz w:val="20"/>
          <w:szCs w:val="20"/>
        </w:rPr>
        <w:t xml:space="preserve"> in a new unobserved study was estimated from 1000 simulations carried out in each of the five imputed versions of the data using </w:t>
      </w:r>
      <w:proofErr w:type="spellStart"/>
      <w:r>
        <w:rPr>
          <w:rFonts w:ascii="Times New Roman" w:hAnsi="Times New Roman" w:cs="Times New Roman"/>
          <w:i/>
          <w:sz w:val="20"/>
          <w:szCs w:val="20"/>
        </w:rPr>
        <w:t>bootMer</w:t>
      </w:r>
      <w:proofErr w:type="spellEnd"/>
      <w:r>
        <w:rPr>
          <w:rFonts w:ascii="Times New Roman" w:hAnsi="Times New Roman" w:cs="Times New Roman"/>
          <w:i/>
          <w:sz w:val="20"/>
          <w:szCs w:val="20"/>
        </w:rPr>
        <w:t>()</w:t>
      </w:r>
      <w:r>
        <w:rPr>
          <w:rFonts w:ascii="Times New Roman" w:hAnsi="Times New Roman" w:cs="Times New Roman"/>
          <w:sz w:val="20"/>
          <w:szCs w:val="20"/>
        </w:rPr>
        <w:t xml:space="preserve"> in</w:t>
      </w:r>
      <w:r>
        <w:rPr>
          <w:rFonts w:ascii="Times New Roman" w:hAnsi="Times New Roman" w:cs="Times New Roman"/>
          <w:i/>
          <w:sz w:val="20"/>
          <w:szCs w:val="20"/>
        </w:rPr>
        <w:t xml:space="preserve"> lme4</w:t>
      </w:r>
      <w:r w:rsidR="00AB38A5">
        <w:rPr>
          <w:rFonts w:ascii="Times New Roman" w:hAnsi="Times New Roman" w:cs="Times New Roman"/>
          <w:sz w:val="20"/>
          <w:szCs w:val="20"/>
        </w:rPr>
        <w:t>,</w:t>
      </w:r>
      <w:r w:rsidR="00414B89">
        <w:rPr>
          <w:rFonts w:ascii="Times New Roman" w:hAnsi="Times New Roman" w:cs="Times New Roman"/>
          <w:sz w:val="20"/>
          <w:szCs w:val="20"/>
        </w:rPr>
        <w:fldChar w:fldCharType="begin"/>
      </w:r>
      <w:r w:rsidR="00564FBD">
        <w:rPr>
          <w:rFonts w:ascii="Times New Roman" w:hAnsi="Times New Roman" w:cs="Times New Roman"/>
          <w:sz w:val="20"/>
          <w:szCs w:val="20"/>
        </w:rPr>
        <w:instrText xml:space="preserve"> ADDIN EN.CITE &lt;EndNote&gt;&lt;Cite&gt;&lt;Author&gt;Bates&lt;/Author&gt;&lt;Year&gt;2015&lt;/Year&gt;&lt;RecNum&gt;1619&lt;/RecNum&gt;&lt;DisplayText&gt;&lt;style face="superscript"&gt;19&lt;/style&gt;&lt;/DisplayText&gt;&lt;record&gt;&lt;rec-number&gt;1619&lt;/rec-number&gt;&lt;foreign-keys&gt;&lt;key app="EN" db-id="55fxe2fd40rre5eas51vx2s0vw0zvvfx92zp" timestamp="1515426017"&gt;1619&lt;/key&gt;&lt;/foreign-keys&gt;&lt;ref-type name="Journal Article"&gt;17&lt;/ref-type&gt;&lt;contributors&gt;&lt;authors&gt;&lt;author&gt;Bates, D.; Maechler, M.; Bolker, B.; Walker, S.&lt;/author&gt;&lt;/authors&gt;&lt;/contributors&gt;&lt;titles&gt;&lt;title&gt;Fitting Linear Mixed-Effects Models Using lme4&lt;/title&gt;&lt;secondary-title&gt;Journal of Statistical Software&lt;/secondary-title&gt;&lt;/titles&gt;&lt;pages&gt;1-48&lt;/pages&gt;&lt;volume&gt;67&lt;/volume&gt;&lt;number&gt;1&lt;/number&gt;&lt;dates&gt;&lt;year&gt;2015&lt;/year&gt;&lt;/dates&gt;&lt;urls&gt;&lt;/urls&gt;&lt;electronic-resource-num&gt;10.18637/jss.v067.i01&lt;/electronic-resource-num&gt;&lt;/record&gt;&lt;/Cite&gt;&lt;/EndNote&gt;</w:instrText>
      </w:r>
      <w:r w:rsidR="00414B89">
        <w:rPr>
          <w:rFonts w:ascii="Times New Roman" w:hAnsi="Times New Roman" w:cs="Times New Roman"/>
          <w:sz w:val="20"/>
          <w:szCs w:val="20"/>
        </w:rPr>
        <w:fldChar w:fldCharType="separate"/>
      </w:r>
      <w:r w:rsidR="00564FBD" w:rsidRPr="00564FBD">
        <w:rPr>
          <w:rFonts w:ascii="Times New Roman" w:hAnsi="Times New Roman" w:cs="Times New Roman"/>
          <w:noProof/>
          <w:sz w:val="20"/>
          <w:szCs w:val="20"/>
          <w:vertAlign w:val="superscript"/>
        </w:rPr>
        <w:t>19</w:t>
      </w:r>
      <w:r w:rsidR="00414B89">
        <w:rPr>
          <w:rFonts w:ascii="Times New Roman" w:hAnsi="Times New Roman" w:cs="Times New Roman"/>
          <w:sz w:val="20"/>
          <w:szCs w:val="20"/>
        </w:rPr>
        <w:fldChar w:fldCharType="end"/>
      </w:r>
      <w:r w:rsidR="00F30838">
        <w:rPr>
          <w:rFonts w:ascii="Times New Roman" w:hAnsi="Times New Roman" w:cs="Times New Roman"/>
          <w:sz w:val="20"/>
          <w:szCs w:val="20"/>
        </w:rPr>
        <w:t xml:space="preserve"> </w:t>
      </w:r>
      <w:r>
        <w:rPr>
          <w:rFonts w:ascii="Times New Roman" w:hAnsi="Times New Roman" w:cs="Times New Roman"/>
          <w:sz w:val="20"/>
          <w:szCs w:val="20"/>
        </w:rPr>
        <w:lastRenderedPageBreak/>
        <w:t>capturing uncertainty in parameter estimates, random-variation between studies, conditional variation in the binary outcome, and variance from imputation of missing data</w:t>
      </w:r>
      <w:r w:rsidR="008E747F">
        <w:rPr>
          <w:rFonts w:ascii="Times New Roman" w:hAnsi="Times New Roman" w:cs="Times New Roman"/>
          <w:sz w:val="20"/>
          <w:szCs w:val="20"/>
        </w:rPr>
        <w:t>.</w:t>
      </w:r>
      <w:r w:rsidR="00414B89">
        <w:rPr>
          <w:rFonts w:ascii="Times New Roman" w:hAnsi="Times New Roman" w:cs="Times New Roman"/>
          <w:sz w:val="20"/>
          <w:szCs w:val="20"/>
        </w:rPr>
        <w:fldChar w:fldCharType="begin"/>
      </w:r>
      <w:r w:rsidR="00564FBD">
        <w:rPr>
          <w:rFonts w:ascii="Times New Roman" w:hAnsi="Times New Roman" w:cs="Times New Roman"/>
          <w:sz w:val="20"/>
          <w:szCs w:val="20"/>
        </w:rPr>
        <w:instrText xml:space="preserve"> ADDIN EN.CITE &lt;EndNote&gt;&lt;Cite&gt;&lt;Author&gt;Bolker&lt;/Author&gt;&lt;Year&gt;2016&lt;/Year&gt;&lt;RecNum&gt;1608&lt;/RecNum&gt;&lt;DisplayText&gt;&lt;style face="superscript"&gt;22&lt;/style&gt;&lt;/DisplayText&gt;&lt;record&gt;&lt;rec-number&gt;1608&lt;/rec-number&gt;&lt;foreign-keys&gt;&lt;key app="EN" db-id="55fxe2fd40rre5eas51vx2s0vw0zvvfx92zp" timestamp="1515422555"&gt;1608&lt;/key&gt;&lt;/foreign-keys&gt;&lt;ref-type name="Web Page"&gt;12&lt;/ref-type&gt;&lt;contributors&gt;&lt;authors&gt;&lt;author&gt;Bolker, B.&lt;/author&gt;&lt;/authors&gt;&lt;/contributors&gt;&lt;titles&gt;&lt;title&gt;Confidence and prediction intervals for unobserved levels: Comment on “simulate new random effects/conditional modes conditional on observed data #388”.&lt;/title&gt;&lt;/titles&gt;&lt;volume&gt;2017&lt;/volume&gt;&lt;number&gt;18 August 2017&lt;/number&gt;&lt;dates&gt;&lt;year&gt;2016&lt;/year&gt;&lt;/dates&gt;&lt;publisher&gt;GitHub&lt;/publisher&gt;&lt;urls&gt;&lt;related-urls&gt;&lt;url&gt;https://github.com/lme4/lme4/issues/388#issuecomment-231398937&lt;/url&gt;&lt;/related-urls&gt;&lt;/urls&gt;&lt;/record&gt;&lt;/Cite&gt;&lt;/EndNote&gt;</w:instrText>
      </w:r>
      <w:r w:rsidR="00414B89">
        <w:rPr>
          <w:rFonts w:ascii="Times New Roman" w:hAnsi="Times New Roman" w:cs="Times New Roman"/>
          <w:sz w:val="20"/>
          <w:szCs w:val="20"/>
        </w:rPr>
        <w:fldChar w:fldCharType="separate"/>
      </w:r>
      <w:r w:rsidR="00564FBD" w:rsidRPr="00564FBD">
        <w:rPr>
          <w:rFonts w:ascii="Times New Roman" w:hAnsi="Times New Roman" w:cs="Times New Roman"/>
          <w:noProof/>
          <w:sz w:val="20"/>
          <w:szCs w:val="20"/>
          <w:vertAlign w:val="superscript"/>
        </w:rPr>
        <w:t>22</w:t>
      </w:r>
      <w:r w:rsidR="00414B89">
        <w:rPr>
          <w:rFonts w:ascii="Times New Roman" w:hAnsi="Times New Roman" w:cs="Times New Roman"/>
          <w:sz w:val="20"/>
          <w:szCs w:val="20"/>
        </w:rPr>
        <w:fldChar w:fldCharType="end"/>
      </w:r>
      <w:r>
        <w:rPr>
          <w:rFonts w:ascii="Times New Roman" w:hAnsi="Times New Roman" w:cs="Times New Roman"/>
          <w:sz w:val="20"/>
          <w:szCs w:val="20"/>
        </w:rPr>
        <w:t xml:space="preserve"> </w:t>
      </w:r>
    </w:p>
    <w:p w14:paraId="496F707C" w14:textId="7BBD741D" w:rsidR="001873A3" w:rsidRDefault="004D6D72">
      <w:pPr>
        <w:spacing w:after="120" w:line="360" w:lineRule="auto"/>
        <w:rPr>
          <w:rFonts w:ascii="Times New Roman" w:hAnsi="Times New Roman" w:cs="Times New Roman"/>
          <w:sz w:val="20"/>
          <w:szCs w:val="20"/>
          <w:lang w:val="en-US"/>
        </w:rPr>
      </w:pPr>
      <w:r>
        <w:rPr>
          <w:rFonts w:ascii="Times New Roman" w:hAnsi="Times New Roman" w:cs="Times New Roman"/>
          <w:sz w:val="20"/>
          <w:szCs w:val="20"/>
          <w:lang w:val="en-US"/>
        </w:rPr>
        <w:t>To assess the utility of rapid diagnostics to identify</w:t>
      </w:r>
      <w:r w:rsidR="003C1053">
        <w:rPr>
          <w:rFonts w:ascii="Times New Roman" w:hAnsi="Times New Roman" w:cs="Times New Roman"/>
          <w:sz w:val="20"/>
          <w:szCs w:val="20"/>
          <w:lang w:val="en-US"/>
        </w:rPr>
        <w:t xml:space="preserve"> tuberculosis</w:t>
      </w:r>
      <w:r>
        <w:rPr>
          <w:rFonts w:ascii="Times New Roman" w:hAnsi="Times New Roman" w:cs="Times New Roman"/>
          <w:sz w:val="20"/>
          <w:szCs w:val="20"/>
          <w:lang w:val="en-US"/>
        </w:rPr>
        <w:t xml:space="preserve"> in those with </w:t>
      </w:r>
      <w:r w:rsidR="00D33630">
        <w:rPr>
          <w:rFonts w:ascii="Times New Roman" w:hAnsi="Times New Roman" w:cs="Times New Roman"/>
          <w:sz w:val="20"/>
          <w:szCs w:val="20"/>
          <w:lang w:val="en-US"/>
        </w:rPr>
        <w:t>MTB-BSI</w:t>
      </w:r>
      <w:r>
        <w:rPr>
          <w:rFonts w:ascii="Times New Roman" w:hAnsi="Times New Roman" w:cs="Times New Roman"/>
          <w:sz w:val="20"/>
          <w:szCs w:val="20"/>
          <w:lang w:val="en-US"/>
        </w:rPr>
        <w:t xml:space="preserve"> we defined:</w:t>
      </w:r>
    </w:p>
    <w:p w14:paraId="533B3178" w14:textId="38AA1A6A" w:rsidR="001873A3" w:rsidRDefault="004D6D72">
      <w:pPr>
        <w:pStyle w:val="ListParagraph"/>
        <w:numPr>
          <w:ilvl w:val="0"/>
          <w:numId w:val="1"/>
        </w:numPr>
        <w:spacing w:after="120" w:line="276" w:lineRule="auto"/>
        <w:rPr>
          <w:rFonts w:ascii="Times New Roman" w:hAnsi="Times New Roman" w:cs="Times New Roman"/>
          <w:sz w:val="20"/>
          <w:szCs w:val="20"/>
          <w:lang w:val="en-US"/>
        </w:rPr>
      </w:pPr>
      <w:r>
        <w:rPr>
          <w:rFonts w:ascii="Times New Roman" w:hAnsi="Times New Roman" w:cs="Times New Roman"/>
          <w:i/>
          <w:sz w:val="20"/>
          <w:szCs w:val="20"/>
          <w:lang w:val="en-US"/>
        </w:rPr>
        <w:t>sputum diagnostic yield</w:t>
      </w:r>
      <w:r>
        <w:rPr>
          <w:rFonts w:ascii="Times New Roman" w:hAnsi="Times New Roman" w:cs="Times New Roman"/>
          <w:sz w:val="20"/>
          <w:szCs w:val="20"/>
          <w:lang w:val="en-US"/>
        </w:rPr>
        <w:t xml:space="preserve"> as proportion of MTB</w:t>
      </w:r>
      <w:r w:rsidR="003C777B">
        <w:rPr>
          <w:rFonts w:ascii="Times New Roman" w:hAnsi="Times New Roman" w:cs="Times New Roman"/>
          <w:sz w:val="20"/>
          <w:szCs w:val="20"/>
          <w:lang w:val="en-US"/>
        </w:rPr>
        <w:t>-</w:t>
      </w:r>
      <w:r>
        <w:rPr>
          <w:rFonts w:ascii="Times New Roman" w:hAnsi="Times New Roman" w:cs="Times New Roman"/>
          <w:sz w:val="20"/>
          <w:szCs w:val="20"/>
          <w:lang w:val="en-US"/>
        </w:rPr>
        <w:t>BSI patients who had a positive sputum test result</w:t>
      </w:r>
      <w:r w:rsidR="00B163C4">
        <w:rPr>
          <w:rFonts w:ascii="Times New Roman" w:hAnsi="Times New Roman" w:cs="Times New Roman"/>
          <w:sz w:val="20"/>
          <w:szCs w:val="20"/>
          <w:lang w:val="en-US"/>
        </w:rPr>
        <w:t>, using an aggregate sputum variable of Xpert or MTB culture</w:t>
      </w:r>
      <w:r w:rsidR="00283520">
        <w:rPr>
          <w:rFonts w:ascii="Times New Roman" w:hAnsi="Times New Roman" w:cs="Times New Roman"/>
          <w:sz w:val="20"/>
          <w:szCs w:val="20"/>
          <w:lang w:val="en-US"/>
        </w:rPr>
        <w:t xml:space="preserve"> as surrogate</w:t>
      </w:r>
      <w:r w:rsidR="00B163C4">
        <w:rPr>
          <w:rFonts w:ascii="Times New Roman" w:hAnsi="Times New Roman" w:cs="Times New Roman"/>
          <w:sz w:val="20"/>
          <w:szCs w:val="20"/>
          <w:lang w:val="en-US"/>
        </w:rPr>
        <w:t xml:space="preserve"> if Xpert unavailable</w:t>
      </w:r>
      <w:r w:rsidR="00283520">
        <w:rPr>
          <w:rFonts w:ascii="Times New Roman" w:hAnsi="Times New Roman" w:cs="Times New Roman"/>
          <w:sz w:val="20"/>
          <w:szCs w:val="20"/>
          <w:lang w:val="en-US"/>
        </w:rPr>
        <w:t xml:space="preserve"> (which assumes that the Xpert would be positive for all sputum culture positive patients)</w:t>
      </w:r>
      <w:r>
        <w:rPr>
          <w:rFonts w:ascii="Times New Roman" w:hAnsi="Times New Roman" w:cs="Times New Roman"/>
          <w:sz w:val="20"/>
          <w:szCs w:val="20"/>
          <w:lang w:val="en-US"/>
        </w:rPr>
        <w:t>;</w:t>
      </w:r>
    </w:p>
    <w:p w14:paraId="20E59C11" w14:textId="0DA7294D" w:rsidR="001873A3" w:rsidRDefault="004D6D72">
      <w:pPr>
        <w:pStyle w:val="ListParagraph"/>
        <w:numPr>
          <w:ilvl w:val="0"/>
          <w:numId w:val="1"/>
        </w:numPr>
        <w:spacing w:after="120" w:line="276" w:lineRule="auto"/>
        <w:rPr>
          <w:rFonts w:ascii="Times New Roman" w:hAnsi="Times New Roman" w:cs="Times New Roman"/>
          <w:sz w:val="20"/>
          <w:szCs w:val="20"/>
          <w:lang w:val="en-US"/>
        </w:rPr>
      </w:pPr>
      <w:r>
        <w:rPr>
          <w:rFonts w:ascii="Times New Roman" w:hAnsi="Times New Roman" w:cs="Times New Roman"/>
          <w:i/>
          <w:sz w:val="20"/>
          <w:szCs w:val="20"/>
          <w:lang w:val="en-US"/>
        </w:rPr>
        <w:t>urine-LAM diagnostic yield</w:t>
      </w:r>
      <w:r>
        <w:rPr>
          <w:rFonts w:ascii="Times New Roman" w:hAnsi="Times New Roman" w:cs="Times New Roman"/>
          <w:sz w:val="20"/>
          <w:szCs w:val="20"/>
          <w:lang w:val="en-US"/>
        </w:rPr>
        <w:t xml:space="preserve"> as proportion of MTB</w:t>
      </w:r>
      <w:r w:rsidR="003C777B">
        <w:rPr>
          <w:rFonts w:ascii="Times New Roman" w:hAnsi="Times New Roman" w:cs="Times New Roman"/>
          <w:sz w:val="20"/>
          <w:szCs w:val="20"/>
          <w:lang w:val="en-US"/>
        </w:rPr>
        <w:t>-</w:t>
      </w:r>
      <w:r>
        <w:rPr>
          <w:rFonts w:ascii="Times New Roman" w:hAnsi="Times New Roman" w:cs="Times New Roman"/>
          <w:sz w:val="20"/>
          <w:szCs w:val="20"/>
          <w:lang w:val="en-US"/>
        </w:rPr>
        <w:t>BSI patients who had a positive urine-LAM; and</w:t>
      </w:r>
    </w:p>
    <w:p w14:paraId="23A0F8FE" w14:textId="77777777" w:rsidR="001873A3" w:rsidRDefault="004D6D72">
      <w:pPr>
        <w:pStyle w:val="ListParagraph"/>
        <w:numPr>
          <w:ilvl w:val="0"/>
          <w:numId w:val="1"/>
        </w:numPr>
        <w:spacing w:after="120" w:line="276" w:lineRule="auto"/>
        <w:rPr>
          <w:rFonts w:ascii="Times New Roman" w:hAnsi="Times New Roman" w:cs="Times New Roman"/>
          <w:sz w:val="20"/>
          <w:szCs w:val="20"/>
          <w:lang w:val="en-US"/>
        </w:rPr>
      </w:pPr>
      <w:r>
        <w:rPr>
          <w:rFonts w:ascii="Times New Roman" w:hAnsi="Times New Roman" w:cs="Times New Roman"/>
          <w:i/>
          <w:sz w:val="20"/>
          <w:szCs w:val="20"/>
          <w:lang w:val="en-US"/>
        </w:rPr>
        <w:t>composite diagnostic yield</w:t>
      </w:r>
      <w:r>
        <w:rPr>
          <w:rFonts w:ascii="Times New Roman" w:hAnsi="Times New Roman" w:cs="Times New Roman"/>
          <w:sz w:val="20"/>
          <w:szCs w:val="20"/>
          <w:lang w:val="en-US"/>
        </w:rPr>
        <w:t>, as proportion who had either test positive.</w:t>
      </w:r>
    </w:p>
    <w:p w14:paraId="717CE051" w14:textId="200A2962" w:rsidR="001873A3" w:rsidRDefault="00283520">
      <w:pPr>
        <w:spacing w:after="120" w:line="360" w:lineRule="auto"/>
        <w:rPr>
          <w:rFonts w:ascii="Times New Roman" w:hAnsi="Times New Roman" w:cs="Times New Roman"/>
          <w:sz w:val="20"/>
          <w:szCs w:val="20"/>
        </w:rPr>
      </w:pPr>
      <w:r>
        <w:rPr>
          <w:rFonts w:ascii="Times New Roman" w:hAnsi="Times New Roman" w:cs="Times New Roman"/>
          <w:sz w:val="20"/>
          <w:szCs w:val="20"/>
          <w:lang w:val="en-US"/>
        </w:rPr>
        <w:t xml:space="preserve">We restricted this analysis to studies </w:t>
      </w:r>
      <w:r w:rsidR="004D6D72">
        <w:rPr>
          <w:rFonts w:ascii="Times New Roman" w:hAnsi="Times New Roman" w:cs="Times New Roman"/>
          <w:sz w:val="20"/>
          <w:szCs w:val="20"/>
          <w:lang w:val="en-US"/>
        </w:rPr>
        <w:t>which collected IPD on sputum Xpert</w:t>
      </w:r>
      <w:r w:rsidR="00F948B9">
        <w:rPr>
          <w:rFonts w:ascii="Times New Roman" w:hAnsi="Times New Roman" w:cs="Times New Roman"/>
          <w:sz w:val="20"/>
          <w:szCs w:val="20"/>
          <w:lang w:val="en-US"/>
        </w:rPr>
        <w:t>/</w:t>
      </w:r>
      <w:r w:rsidR="004D6D72">
        <w:rPr>
          <w:rFonts w:ascii="Times New Roman" w:hAnsi="Times New Roman" w:cs="Times New Roman"/>
          <w:sz w:val="20"/>
          <w:szCs w:val="20"/>
          <w:lang w:val="en-US"/>
        </w:rPr>
        <w:t>culture or urine-LAM</w:t>
      </w:r>
      <w:r w:rsidR="00B163C4">
        <w:rPr>
          <w:rFonts w:ascii="Times New Roman" w:hAnsi="Times New Roman" w:cs="Times New Roman"/>
          <w:sz w:val="20"/>
          <w:szCs w:val="20"/>
          <w:lang w:val="en-US"/>
        </w:rPr>
        <w:t xml:space="preserve">. </w:t>
      </w:r>
      <w:r w:rsidR="004D6D72">
        <w:rPr>
          <w:rFonts w:ascii="Times New Roman" w:hAnsi="Times New Roman" w:cs="Times New Roman"/>
          <w:sz w:val="20"/>
          <w:szCs w:val="20"/>
        </w:rPr>
        <w:t>Pooled estimates of diagnostic yield were obtained by two</w:t>
      </w:r>
      <w:r w:rsidR="0043083C">
        <w:rPr>
          <w:rFonts w:ascii="Times New Roman" w:hAnsi="Times New Roman" w:cs="Times New Roman"/>
          <w:sz w:val="20"/>
          <w:szCs w:val="20"/>
        </w:rPr>
        <w:t>-</w:t>
      </w:r>
      <w:r w:rsidR="004D6D72">
        <w:rPr>
          <w:rFonts w:ascii="Times New Roman" w:hAnsi="Times New Roman" w:cs="Times New Roman"/>
          <w:sz w:val="20"/>
          <w:szCs w:val="20"/>
        </w:rPr>
        <w:t>level random</w:t>
      </w:r>
      <w:r w:rsidR="0043083C">
        <w:rPr>
          <w:rFonts w:ascii="Times New Roman" w:hAnsi="Times New Roman" w:cs="Times New Roman"/>
          <w:sz w:val="20"/>
          <w:szCs w:val="20"/>
        </w:rPr>
        <w:t>-</w:t>
      </w:r>
      <w:r w:rsidR="004D6D72">
        <w:rPr>
          <w:rFonts w:ascii="Times New Roman" w:hAnsi="Times New Roman" w:cs="Times New Roman"/>
          <w:sz w:val="20"/>
          <w:szCs w:val="20"/>
        </w:rPr>
        <w:t xml:space="preserve">effect meta-analysis using a normal-binomial GLMM method in the R packages </w:t>
      </w:r>
      <w:r w:rsidR="004D6D72">
        <w:rPr>
          <w:rFonts w:ascii="Times New Roman" w:hAnsi="Times New Roman" w:cs="Times New Roman"/>
          <w:i/>
          <w:sz w:val="20"/>
          <w:szCs w:val="20"/>
        </w:rPr>
        <w:t>meta</w:t>
      </w:r>
      <w:r w:rsidR="004D6D72">
        <w:rPr>
          <w:rFonts w:ascii="Times New Roman" w:hAnsi="Times New Roman" w:cs="Times New Roman"/>
          <w:sz w:val="20"/>
          <w:szCs w:val="20"/>
        </w:rPr>
        <w:t xml:space="preserve"> and </w:t>
      </w:r>
      <w:r w:rsidR="004D6D72">
        <w:rPr>
          <w:rFonts w:ascii="Times New Roman" w:hAnsi="Times New Roman" w:cs="Times New Roman"/>
          <w:i/>
          <w:sz w:val="20"/>
          <w:szCs w:val="20"/>
        </w:rPr>
        <w:t>lme</w:t>
      </w:r>
      <w:r w:rsidR="00D43D94">
        <w:rPr>
          <w:rFonts w:ascii="Times New Roman" w:hAnsi="Times New Roman" w:cs="Times New Roman"/>
          <w:i/>
          <w:sz w:val="20"/>
          <w:szCs w:val="20"/>
        </w:rPr>
        <w:t>4·</w:t>
      </w:r>
      <w:r w:rsidR="00414B89">
        <w:rPr>
          <w:rFonts w:ascii="Times New Roman" w:hAnsi="Times New Roman" w:cs="Times New Roman"/>
          <w:sz w:val="20"/>
          <w:szCs w:val="20"/>
        </w:rPr>
        <w:fldChar w:fldCharType="begin"/>
      </w:r>
      <w:r w:rsidR="00564FBD">
        <w:rPr>
          <w:rFonts w:ascii="Times New Roman" w:hAnsi="Times New Roman" w:cs="Times New Roman"/>
          <w:sz w:val="20"/>
          <w:szCs w:val="20"/>
        </w:rPr>
        <w:instrText xml:space="preserve"> ADDIN EN.CITE &lt;EndNote&gt;&lt;Cite&gt;&lt;Author&gt;Schwarzer&lt;/Author&gt;&lt;Year&gt;2007&lt;/Year&gt;&lt;RecNum&gt;3763&lt;/RecNum&gt;&lt;DisplayText&gt;&lt;style face="superscript"&gt;19,23&lt;/style&gt;&lt;/DisplayText&gt;&lt;record&gt;&lt;rec-number&gt;3763&lt;/rec-number&gt;&lt;foreign-keys&gt;&lt;key app="EN" db-id="55fxe2fd40rre5eas51vx2s0vw0zvvfx92zp" timestamp="1550760064"&gt;3763&lt;/key&gt;&lt;/foreign-keys&gt;&lt;ref-type name="Journal Article"&gt;17&lt;/ref-type&gt;&lt;contributors&gt;&lt;authors&gt;&lt;author&gt;Schwarzer,G.&lt;/author&gt;&lt;/authors&gt;&lt;/contributors&gt;&lt;titles&gt;&lt;title&gt;meta: An R package for meta-analysis&lt;/title&gt;&lt;secondary-title&gt;R News&lt;/secondary-title&gt;&lt;/titles&gt;&lt;pages&gt;40-45&lt;/pages&gt;&lt;volume&gt;7&lt;/volume&gt;&lt;number&gt;3&lt;/number&gt;&lt;dates&gt;&lt;year&gt;2007&lt;/year&gt;&lt;/dates&gt;&lt;urls&gt;&lt;/urls&gt;&lt;/record&gt;&lt;/Cite&gt;&lt;Cite&gt;&lt;Author&gt;Bates&lt;/Author&gt;&lt;Year&gt;2015&lt;/Year&gt;&lt;RecNum&gt;1619&lt;/RecNum&gt;&lt;record&gt;&lt;rec-number&gt;1619&lt;/rec-number&gt;&lt;foreign-keys&gt;&lt;key app="EN" db-id="55fxe2fd40rre5eas51vx2s0vw0zvvfx92zp" timestamp="1515426017"&gt;1619&lt;/key&gt;&lt;/foreign-keys&gt;&lt;ref-type name="Journal Article"&gt;17&lt;/ref-type&gt;&lt;contributors&gt;&lt;authors&gt;&lt;author&gt;Bates, D.; Maechler, M.; Bolker, B.; Walker, S.&lt;/author&gt;&lt;/authors&gt;&lt;/contributors&gt;&lt;titles&gt;&lt;title&gt;Fitting Linear Mixed-Effects Models Using lme4&lt;/title&gt;&lt;secondary-title&gt;Journal of Statistical Software&lt;/secondary-title&gt;&lt;/titles&gt;&lt;pages&gt;1-48&lt;/pages&gt;&lt;volume&gt;67&lt;/volume&gt;&lt;number&gt;1&lt;/number&gt;&lt;dates&gt;&lt;year&gt;2015&lt;/year&gt;&lt;/dates&gt;&lt;urls&gt;&lt;/urls&gt;&lt;electronic-resource-num&gt;10.18637/jss.v067.i01&lt;/electronic-resource-num&gt;&lt;/record&gt;&lt;/Cite&gt;&lt;/EndNote&gt;</w:instrText>
      </w:r>
      <w:r w:rsidR="00414B89">
        <w:rPr>
          <w:rFonts w:ascii="Times New Roman" w:hAnsi="Times New Roman" w:cs="Times New Roman"/>
          <w:sz w:val="20"/>
          <w:szCs w:val="20"/>
        </w:rPr>
        <w:fldChar w:fldCharType="separate"/>
      </w:r>
      <w:r w:rsidR="00564FBD" w:rsidRPr="00564FBD">
        <w:rPr>
          <w:rFonts w:ascii="Times New Roman" w:hAnsi="Times New Roman" w:cs="Times New Roman"/>
          <w:noProof/>
          <w:sz w:val="20"/>
          <w:szCs w:val="20"/>
          <w:vertAlign w:val="superscript"/>
        </w:rPr>
        <w:t>19,23</w:t>
      </w:r>
      <w:r w:rsidR="00414B89">
        <w:rPr>
          <w:rFonts w:ascii="Times New Roman" w:hAnsi="Times New Roman" w:cs="Times New Roman"/>
          <w:sz w:val="20"/>
          <w:szCs w:val="20"/>
        </w:rPr>
        <w:fldChar w:fldCharType="end"/>
      </w:r>
      <w:r w:rsidR="004D6D72">
        <w:rPr>
          <w:rFonts w:ascii="Times New Roman" w:hAnsi="Times New Roman" w:cs="Times New Roman"/>
          <w:sz w:val="20"/>
          <w:szCs w:val="20"/>
        </w:rPr>
        <w:t xml:space="preserve"> Heterogeneity was explored using meta</w:t>
      </w:r>
      <w:r w:rsidR="006F495B">
        <w:rPr>
          <w:rFonts w:ascii="Times New Roman" w:hAnsi="Times New Roman" w:cs="Times New Roman"/>
          <w:sz w:val="20"/>
          <w:szCs w:val="20"/>
        </w:rPr>
        <w:t>-</w:t>
      </w:r>
      <w:r w:rsidR="004D6D72">
        <w:rPr>
          <w:rFonts w:ascii="Times New Roman" w:hAnsi="Times New Roman" w:cs="Times New Roman"/>
          <w:sz w:val="20"/>
          <w:szCs w:val="20"/>
        </w:rPr>
        <w:t xml:space="preserve">regression on </w:t>
      </w:r>
      <w:r w:rsidR="00F65A55">
        <w:rPr>
          <w:rFonts w:ascii="Times New Roman" w:hAnsi="Times New Roman" w:cs="Times New Roman"/>
          <w:sz w:val="20"/>
          <w:szCs w:val="20"/>
        </w:rPr>
        <w:t xml:space="preserve">prespecified </w:t>
      </w:r>
      <w:r w:rsidR="004D6D72">
        <w:rPr>
          <w:rFonts w:ascii="Times New Roman" w:hAnsi="Times New Roman" w:cs="Times New Roman"/>
          <w:sz w:val="20"/>
          <w:szCs w:val="20"/>
        </w:rPr>
        <w:t>study-level covariates, with role of covariates assessed by likelihood ratio testing nested models. Factors associated with availability of sputum or urine were assessed in univariable mixed</w:t>
      </w:r>
      <w:r w:rsidR="00E43D6E">
        <w:rPr>
          <w:rFonts w:ascii="Times New Roman" w:hAnsi="Times New Roman" w:cs="Times New Roman"/>
          <w:sz w:val="20"/>
          <w:szCs w:val="20"/>
        </w:rPr>
        <w:t>-</w:t>
      </w:r>
      <w:r w:rsidR="004D6D72">
        <w:rPr>
          <w:rFonts w:ascii="Times New Roman" w:hAnsi="Times New Roman" w:cs="Times New Roman"/>
          <w:sz w:val="20"/>
          <w:szCs w:val="20"/>
        </w:rPr>
        <w:t>effect logistic regression.</w:t>
      </w:r>
      <w:r w:rsidR="00CF00D5">
        <w:rPr>
          <w:rFonts w:ascii="Times New Roman" w:hAnsi="Times New Roman" w:cs="Times New Roman"/>
          <w:sz w:val="20"/>
          <w:szCs w:val="20"/>
        </w:rPr>
        <w:t xml:space="preserve"> </w:t>
      </w:r>
      <w:r w:rsidR="00F65A55">
        <w:rPr>
          <w:rFonts w:ascii="Times New Roman" w:hAnsi="Times New Roman" w:cs="Times New Roman"/>
          <w:sz w:val="20"/>
          <w:szCs w:val="20"/>
        </w:rPr>
        <w:t xml:space="preserve">Because absence of a diagnostic test was thought to be a likely determinant of diagnostic yield, these analyses were carried out on the unimputed data and the proportion of participants with available test included as a </w:t>
      </w:r>
      <w:proofErr w:type="gramStart"/>
      <w:r w:rsidR="00F65A55">
        <w:rPr>
          <w:rFonts w:ascii="Times New Roman" w:hAnsi="Times New Roman" w:cs="Times New Roman"/>
          <w:sz w:val="20"/>
          <w:szCs w:val="20"/>
        </w:rPr>
        <w:t>covariate..</w:t>
      </w:r>
      <w:proofErr w:type="gramEnd"/>
    </w:p>
    <w:p w14:paraId="5EB67E88" w14:textId="470F7DC7" w:rsidR="001873A3" w:rsidRDefault="004D6D72">
      <w:pPr>
        <w:spacing w:after="120" w:line="360" w:lineRule="auto"/>
        <w:rPr>
          <w:rFonts w:ascii="Times New Roman" w:hAnsi="Times New Roman" w:cs="Times New Roman"/>
          <w:sz w:val="20"/>
          <w:szCs w:val="20"/>
        </w:rPr>
      </w:pPr>
      <w:r>
        <w:rPr>
          <w:rFonts w:ascii="Times New Roman" w:hAnsi="Times New Roman" w:cs="Times New Roman"/>
          <w:sz w:val="20"/>
          <w:szCs w:val="20"/>
          <w:lang w:val="en-US"/>
        </w:rPr>
        <w:t xml:space="preserve">To assess the independent mortality </w:t>
      </w:r>
      <w:r w:rsidR="004651B9">
        <w:rPr>
          <w:rFonts w:ascii="Times New Roman" w:hAnsi="Times New Roman" w:cs="Times New Roman"/>
          <w:sz w:val="20"/>
          <w:szCs w:val="20"/>
          <w:lang w:val="en-US"/>
        </w:rPr>
        <w:t>risk</w:t>
      </w:r>
      <w:r>
        <w:rPr>
          <w:rFonts w:ascii="Times New Roman" w:hAnsi="Times New Roman" w:cs="Times New Roman"/>
          <w:sz w:val="20"/>
          <w:szCs w:val="20"/>
          <w:lang w:val="en-US"/>
        </w:rPr>
        <w:t xml:space="preserve"> of MTB</w:t>
      </w:r>
      <w:r w:rsidR="003C777B">
        <w:rPr>
          <w:rFonts w:ascii="Times New Roman" w:hAnsi="Times New Roman" w:cs="Times New Roman"/>
          <w:sz w:val="20"/>
          <w:szCs w:val="20"/>
          <w:lang w:val="en-US"/>
        </w:rPr>
        <w:t>-</w:t>
      </w:r>
      <w:r>
        <w:rPr>
          <w:rFonts w:ascii="Times New Roman" w:hAnsi="Times New Roman" w:cs="Times New Roman"/>
          <w:sz w:val="20"/>
          <w:szCs w:val="20"/>
          <w:lang w:val="en-US"/>
        </w:rPr>
        <w:t xml:space="preserve">BSI in </w:t>
      </w:r>
      <w:r w:rsidR="00283520">
        <w:rPr>
          <w:rFonts w:ascii="Times New Roman" w:hAnsi="Times New Roman" w:cs="Times New Roman"/>
          <w:sz w:val="20"/>
          <w:szCs w:val="20"/>
          <w:lang w:val="en-US"/>
        </w:rPr>
        <w:t xml:space="preserve">patients </w:t>
      </w:r>
      <w:r>
        <w:rPr>
          <w:rFonts w:ascii="Times New Roman" w:hAnsi="Times New Roman" w:cs="Times New Roman"/>
          <w:sz w:val="20"/>
          <w:szCs w:val="20"/>
          <w:lang w:val="en-US"/>
        </w:rPr>
        <w:t>with HIV-</w:t>
      </w:r>
      <w:r w:rsidR="00832794">
        <w:rPr>
          <w:rFonts w:ascii="Times New Roman" w:hAnsi="Times New Roman" w:cs="Times New Roman"/>
          <w:sz w:val="20"/>
          <w:szCs w:val="20"/>
          <w:lang w:val="en-US"/>
        </w:rPr>
        <w:t>tuberculosis</w:t>
      </w:r>
      <w:r>
        <w:rPr>
          <w:rFonts w:ascii="Times New Roman" w:hAnsi="Times New Roman" w:cs="Times New Roman"/>
          <w:sz w:val="20"/>
          <w:szCs w:val="20"/>
          <w:lang w:val="en-US"/>
        </w:rPr>
        <w:t>, we constructed mixed</w:t>
      </w:r>
      <w:r w:rsidR="00E76FFD">
        <w:rPr>
          <w:rFonts w:ascii="Times New Roman" w:hAnsi="Times New Roman" w:cs="Times New Roman"/>
          <w:sz w:val="20"/>
          <w:szCs w:val="20"/>
          <w:lang w:val="en-US"/>
        </w:rPr>
        <w:t>-</w:t>
      </w:r>
      <w:r>
        <w:rPr>
          <w:rFonts w:ascii="Times New Roman" w:hAnsi="Times New Roman" w:cs="Times New Roman"/>
          <w:sz w:val="20"/>
          <w:szCs w:val="20"/>
          <w:lang w:val="en-US"/>
        </w:rPr>
        <w:t xml:space="preserve">effect Cox proportional hazard models using </w:t>
      </w:r>
      <w:r>
        <w:rPr>
          <w:rFonts w:ascii="Times New Roman" w:hAnsi="Times New Roman" w:cs="Times New Roman"/>
          <w:i/>
          <w:sz w:val="20"/>
          <w:szCs w:val="20"/>
          <w:lang w:val="en-US"/>
        </w:rPr>
        <w:t xml:space="preserve">survival </w:t>
      </w:r>
      <w:r>
        <w:rPr>
          <w:rFonts w:ascii="Times New Roman" w:hAnsi="Times New Roman" w:cs="Times New Roman"/>
          <w:sz w:val="20"/>
          <w:szCs w:val="20"/>
          <w:lang w:val="en-US"/>
        </w:rPr>
        <w:t>package in R,</w:t>
      </w:r>
      <w:r w:rsidR="00414B89">
        <w:rPr>
          <w:rFonts w:ascii="Times New Roman" w:hAnsi="Times New Roman" w:cs="Times New Roman"/>
          <w:sz w:val="20"/>
          <w:szCs w:val="20"/>
          <w:lang w:val="en-US"/>
        </w:rPr>
        <w:fldChar w:fldCharType="begin"/>
      </w:r>
      <w:r w:rsidR="00564FBD">
        <w:rPr>
          <w:rFonts w:ascii="Times New Roman" w:hAnsi="Times New Roman" w:cs="Times New Roman"/>
          <w:sz w:val="20"/>
          <w:szCs w:val="20"/>
          <w:lang w:val="en-US"/>
        </w:rPr>
        <w:instrText xml:space="preserve"> ADDIN EN.CITE &lt;EndNote&gt;&lt;Cite&gt;&lt;Author&gt;Therneau&lt;/Author&gt;&lt;Year&gt;2000&lt;/Year&gt;&lt;RecNum&gt;3764&lt;/RecNum&gt;&lt;DisplayText&gt;&lt;style face="superscript"&gt;24&lt;/style&gt;&lt;/DisplayText&gt;&lt;record&gt;&lt;rec-number&gt;3764&lt;/rec-number&gt;&lt;foreign-keys&gt;&lt;key app="EN" db-id="55fxe2fd40rre5eas51vx2s0vw0zvvfx92zp" timestamp="1550760393"&gt;3764&lt;/key&gt;&lt;/foreign-keys&gt;&lt;ref-type name="Book"&gt;6&lt;/ref-type&gt;&lt;contributors&gt;&lt;authors&gt;&lt;author&gt;Therneau,T.M.; Grambsch,P.M.&lt;/author&gt;&lt;/authors&gt;&lt;/contributors&gt;&lt;titles&gt;&lt;title&gt;Modeling Survival Data: Extending the Cox Model&lt;/title&gt;&lt;/titles&gt;&lt;dates&gt;&lt;year&gt;2000&lt;/year&gt;&lt;/dates&gt;&lt;pub-location&gt;New york&lt;/pub-location&gt;&lt;publisher&gt;Springer&lt;/publisher&gt;&lt;isbn&gt;0-387-98784-3&lt;/isbn&gt;&lt;urls&gt;&lt;/urls&gt;&lt;/record&gt;&lt;/Cite&gt;&lt;/EndNote&gt;</w:instrText>
      </w:r>
      <w:r w:rsidR="00414B89">
        <w:rPr>
          <w:rFonts w:ascii="Times New Roman" w:hAnsi="Times New Roman" w:cs="Times New Roman"/>
          <w:sz w:val="20"/>
          <w:szCs w:val="20"/>
          <w:lang w:val="en-US"/>
        </w:rPr>
        <w:fldChar w:fldCharType="separate"/>
      </w:r>
      <w:r w:rsidR="00564FBD" w:rsidRPr="00564FBD">
        <w:rPr>
          <w:rFonts w:ascii="Times New Roman" w:hAnsi="Times New Roman" w:cs="Times New Roman"/>
          <w:noProof/>
          <w:sz w:val="20"/>
          <w:szCs w:val="20"/>
          <w:vertAlign w:val="superscript"/>
          <w:lang w:val="en-US"/>
        </w:rPr>
        <w:t>24</w:t>
      </w:r>
      <w:r w:rsidR="00414B89">
        <w:rPr>
          <w:rFonts w:ascii="Times New Roman" w:hAnsi="Times New Roman" w:cs="Times New Roman"/>
          <w:sz w:val="20"/>
          <w:szCs w:val="20"/>
          <w:lang w:val="en-US"/>
        </w:rPr>
        <w:fldChar w:fldCharType="end"/>
      </w:r>
      <w:r>
        <w:rPr>
          <w:rFonts w:ascii="Times New Roman" w:hAnsi="Times New Roman" w:cs="Times New Roman"/>
          <w:sz w:val="20"/>
          <w:szCs w:val="20"/>
          <w:lang w:val="en-US"/>
        </w:rPr>
        <w:t xml:space="preserve"> with random intercept by study and </w:t>
      </w:r>
      <w:r>
        <w:rPr>
          <w:rFonts w:ascii="Times New Roman" w:hAnsi="Times New Roman" w:cs="Times New Roman"/>
          <w:i/>
          <w:sz w:val="20"/>
          <w:szCs w:val="20"/>
          <w:lang w:val="en-US"/>
        </w:rPr>
        <w:t xml:space="preserve">a priori </w:t>
      </w:r>
      <w:r>
        <w:rPr>
          <w:rFonts w:ascii="Times New Roman" w:hAnsi="Times New Roman" w:cs="Times New Roman"/>
          <w:sz w:val="20"/>
          <w:szCs w:val="20"/>
          <w:lang w:val="en-US"/>
        </w:rPr>
        <w:t>specified fixed</w:t>
      </w:r>
      <w:r w:rsidR="003425E0">
        <w:rPr>
          <w:rFonts w:ascii="Times New Roman" w:hAnsi="Times New Roman" w:cs="Times New Roman"/>
          <w:sz w:val="20"/>
          <w:szCs w:val="20"/>
          <w:lang w:val="en-US"/>
        </w:rPr>
        <w:t>-</w:t>
      </w:r>
      <w:r>
        <w:rPr>
          <w:rFonts w:ascii="Times New Roman" w:hAnsi="Times New Roman" w:cs="Times New Roman"/>
          <w:sz w:val="20"/>
          <w:szCs w:val="20"/>
          <w:lang w:val="en-US"/>
        </w:rPr>
        <w:t xml:space="preserve">effects: </w:t>
      </w:r>
      <w:r>
        <w:rPr>
          <w:rFonts w:ascii="Times New Roman" w:hAnsi="Times New Roman" w:cs="Times New Roman"/>
          <w:sz w:val="20"/>
          <w:szCs w:val="20"/>
        </w:rPr>
        <w:t>age, sex, CD4 count, inpatient status versus outpatient, presence of WHO danger signs, antiretroviral therapy (ART) at baseline</w:t>
      </w:r>
      <w:r w:rsidR="001F58FE">
        <w:rPr>
          <w:rFonts w:ascii="Times New Roman" w:hAnsi="Times New Roman" w:cs="Times New Roman"/>
          <w:sz w:val="20"/>
          <w:szCs w:val="20"/>
        </w:rPr>
        <w:t>,</w:t>
      </w:r>
      <w:r>
        <w:rPr>
          <w:rFonts w:ascii="Times New Roman" w:hAnsi="Times New Roman" w:cs="Times New Roman"/>
          <w:sz w:val="20"/>
          <w:szCs w:val="20"/>
        </w:rPr>
        <w:t xml:space="preserve"> and MTB</w:t>
      </w:r>
      <w:r w:rsidR="003C777B">
        <w:rPr>
          <w:rFonts w:ascii="Times New Roman" w:hAnsi="Times New Roman" w:cs="Times New Roman"/>
          <w:sz w:val="20"/>
          <w:szCs w:val="20"/>
        </w:rPr>
        <w:t>-</w:t>
      </w:r>
      <w:r>
        <w:rPr>
          <w:rFonts w:ascii="Times New Roman" w:hAnsi="Times New Roman" w:cs="Times New Roman"/>
          <w:sz w:val="20"/>
          <w:szCs w:val="20"/>
        </w:rPr>
        <w:t>BSI (defined as positive blood culture). The proportional hazards assumption was checked by chi-squared test of a nonzero slope of scaled Schoenfeld residuals against time. Missing data w</w:t>
      </w:r>
      <w:r w:rsidR="001F58FE">
        <w:rPr>
          <w:rFonts w:ascii="Times New Roman" w:hAnsi="Times New Roman" w:cs="Times New Roman"/>
          <w:sz w:val="20"/>
          <w:szCs w:val="20"/>
        </w:rPr>
        <w:t>ere</w:t>
      </w:r>
      <w:r>
        <w:rPr>
          <w:rFonts w:ascii="Times New Roman" w:hAnsi="Times New Roman" w:cs="Times New Roman"/>
          <w:sz w:val="20"/>
          <w:szCs w:val="20"/>
        </w:rPr>
        <w:t xml:space="preserve"> imputed using the strategy described above; confidence intervals on model parameters were constructed by pooling 1000 nonparametric cluster bootstrap replicates from </w:t>
      </w:r>
      <w:r w:rsidR="00731621">
        <w:rPr>
          <w:rFonts w:ascii="Times New Roman" w:hAnsi="Times New Roman" w:cs="Times New Roman"/>
          <w:sz w:val="20"/>
          <w:szCs w:val="20"/>
        </w:rPr>
        <w:t>five</w:t>
      </w:r>
      <w:r>
        <w:rPr>
          <w:rFonts w:ascii="Times New Roman" w:hAnsi="Times New Roman" w:cs="Times New Roman"/>
          <w:sz w:val="20"/>
          <w:szCs w:val="20"/>
        </w:rPr>
        <w:t xml:space="preserve"> imputed dataset as before.</w:t>
      </w:r>
    </w:p>
    <w:p w14:paraId="1A211208" w14:textId="38590493" w:rsidR="001873A3" w:rsidRPr="008E43E0" w:rsidRDefault="004D6D72">
      <w:pPr>
        <w:spacing w:after="120" w:line="360" w:lineRule="auto"/>
        <w:rPr>
          <w:rFonts w:ascii="Times New Roman" w:hAnsi="Times New Roman" w:cs="Times New Roman"/>
          <w:sz w:val="20"/>
          <w:szCs w:val="22"/>
        </w:rPr>
      </w:pPr>
      <w:r>
        <w:rPr>
          <w:rFonts w:ascii="Times New Roman" w:hAnsi="Times New Roman" w:cs="Times New Roman"/>
          <w:sz w:val="20"/>
          <w:szCs w:val="20"/>
        </w:rPr>
        <w:t>Finally, we explored an association between time to anti-</w:t>
      </w:r>
      <w:r w:rsidR="00832794">
        <w:rPr>
          <w:rFonts w:ascii="Times New Roman" w:hAnsi="Times New Roman" w:cs="Times New Roman"/>
          <w:sz w:val="20"/>
          <w:szCs w:val="20"/>
        </w:rPr>
        <w:t>tuberculosis</w:t>
      </w:r>
      <w:r>
        <w:rPr>
          <w:rFonts w:ascii="Times New Roman" w:hAnsi="Times New Roman" w:cs="Times New Roman"/>
          <w:sz w:val="20"/>
          <w:szCs w:val="20"/>
        </w:rPr>
        <w:t xml:space="preserve"> treatment (ATT) and mortality in patients with MTB</w:t>
      </w:r>
      <w:r w:rsidR="003C777B">
        <w:rPr>
          <w:rFonts w:ascii="Times New Roman" w:hAnsi="Times New Roman" w:cs="Times New Roman"/>
          <w:sz w:val="20"/>
          <w:szCs w:val="20"/>
        </w:rPr>
        <w:t>-</w:t>
      </w:r>
      <w:r>
        <w:rPr>
          <w:rFonts w:ascii="Times New Roman" w:hAnsi="Times New Roman" w:cs="Times New Roman"/>
          <w:sz w:val="20"/>
          <w:szCs w:val="20"/>
        </w:rPr>
        <w:t xml:space="preserve">BSI. </w:t>
      </w:r>
      <w:r w:rsidR="00C16F49">
        <w:rPr>
          <w:rFonts w:ascii="Times New Roman" w:hAnsi="Times New Roman" w:cs="Times New Roman"/>
          <w:sz w:val="20"/>
          <w:szCs w:val="20"/>
        </w:rPr>
        <w:t xml:space="preserve">To reflect the </w:t>
      </w:r>
      <w:proofErr w:type="gramStart"/>
      <w:r w:rsidR="00C16F49">
        <w:rPr>
          <w:rFonts w:ascii="Times New Roman" w:hAnsi="Times New Roman" w:cs="Times New Roman"/>
          <w:sz w:val="20"/>
          <w:szCs w:val="20"/>
        </w:rPr>
        <w:t>3-5 day</w:t>
      </w:r>
      <w:proofErr w:type="gramEnd"/>
      <w:r w:rsidR="00C16F49">
        <w:rPr>
          <w:rFonts w:ascii="Times New Roman" w:hAnsi="Times New Roman" w:cs="Times New Roman"/>
          <w:sz w:val="20"/>
          <w:szCs w:val="20"/>
        </w:rPr>
        <w:t xml:space="preserve"> observation period in the WHO algorithm (box 1), treatment </w:t>
      </w:r>
      <w:r>
        <w:rPr>
          <w:rFonts w:ascii="Times New Roman" w:hAnsi="Times New Roman" w:cs="Times New Roman"/>
          <w:sz w:val="20"/>
          <w:szCs w:val="20"/>
        </w:rPr>
        <w:t>delay was defined as &gt;4 days between blood culture</w:t>
      </w:r>
      <w:r w:rsidR="00705D68">
        <w:rPr>
          <w:rFonts w:ascii="Times New Roman" w:hAnsi="Times New Roman" w:cs="Times New Roman"/>
          <w:sz w:val="20"/>
          <w:szCs w:val="20"/>
        </w:rPr>
        <w:t xml:space="preserve"> collection</w:t>
      </w:r>
      <w:r>
        <w:rPr>
          <w:rFonts w:ascii="Times New Roman" w:hAnsi="Times New Roman" w:cs="Times New Roman"/>
          <w:sz w:val="20"/>
          <w:szCs w:val="20"/>
        </w:rPr>
        <w:t xml:space="preserve"> and ATT start</w:t>
      </w:r>
      <w:r w:rsidR="00C16F49">
        <w:rPr>
          <w:rFonts w:ascii="Times New Roman" w:hAnsi="Times New Roman" w:cs="Times New Roman"/>
          <w:sz w:val="20"/>
          <w:szCs w:val="20"/>
        </w:rPr>
        <w:t xml:space="preserve">, and other cut-offs </w:t>
      </w:r>
      <w:r w:rsidR="004B647C">
        <w:rPr>
          <w:rFonts w:ascii="Times New Roman" w:hAnsi="Times New Roman" w:cs="Times New Roman"/>
          <w:sz w:val="20"/>
          <w:szCs w:val="20"/>
        </w:rPr>
        <w:t xml:space="preserve">were </w:t>
      </w:r>
      <w:r w:rsidR="00C16F49">
        <w:rPr>
          <w:rFonts w:ascii="Times New Roman" w:hAnsi="Times New Roman" w:cs="Times New Roman"/>
          <w:sz w:val="20"/>
          <w:szCs w:val="20"/>
        </w:rPr>
        <w:t xml:space="preserve">explored </w:t>
      </w:r>
      <w:r w:rsidR="00B53AA6">
        <w:rPr>
          <w:rFonts w:ascii="Times New Roman" w:hAnsi="Times New Roman" w:cs="Times New Roman"/>
          <w:sz w:val="20"/>
          <w:szCs w:val="20"/>
        </w:rPr>
        <w:t>by</w:t>
      </w:r>
      <w:r w:rsidR="00C16F49">
        <w:rPr>
          <w:rFonts w:ascii="Times New Roman" w:hAnsi="Times New Roman" w:cs="Times New Roman"/>
          <w:sz w:val="20"/>
          <w:szCs w:val="20"/>
        </w:rPr>
        <w:t xml:space="preserve"> sensitivity analysis</w:t>
      </w:r>
      <w:r>
        <w:rPr>
          <w:rFonts w:ascii="Times New Roman" w:hAnsi="Times New Roman" w:cs="Times New Roman"/>
          <w:sz w:val="20"/>
          <w:szCs w:val="20"/>
        </w:rPr>
        <w:t xml:space="preserve">. Mortality was defined as death before discharge </w:t>
      </w:r>
      <w:r w:rsidR="001F58FE">
        <w:rPr>
          <w:rFonts w:ascii="Times New Roman" w:hAnsi="Times New Roman" w:cs="Times New Roman"/>
          <w:sz w:val="20"/>
          <w:szCs w:val="20"/>
        </w:rPr>
        <w:t xml:space="preserve">from hospital </w:t>
      </w:r>
      <w:r>
        <w:rPr>
          <w:rFonts w:ascii="Times New Roman" w:hAnsi="Times New Roman" w:cs="Times New Roman"/>
          <w:sz w:val="20"/>
          <w:szCs w:val="20"/>
        </w:rPr>
        <w:t xml:space="preserve">or </w:t>
      </w:r>
      <w:r w:rsidR="00283520">
        <w:rPr>
          <w:rFonts w:ascii="Times New Roman" w:hAnsi="Times New Roman" w:cs="Times New Roman"/>
          <w:sz w:val="20"/>
          <w:szCs w:val="20"/>
        </w:rPr>
        <w:t>by</w:t>
      </w:r>
      <w:r w:rsidR="001F58FE">
        <w:rPr>
          <w:rFonts w:ascii="Times New Roman" w:hAnsi="Times New Roman" w:cs="Times New Roman"/>
          <w:sz w:val="20"/>
          <w:szCs w:val="20"/>
        </w:rPr>
        <w:t xml:space="preserve"> </w:t>
      </w:r>
      <w:r>
        <w:rPr>
          <w:rFonts w:ascii="Times New Roman" w:hAnsi="Times New Roman" w:cs="Times New Roman"/>
          <w:sz w:val="20"/>
          <w:szCs w:val="20"/>
        </w:rPr>
        <w:t>30-days follow</w:t>
      </w:r>
      <w:r w:rsidR="00E149B2">
        <w:rPr>
          <w:rFonts w:ascii="Times New Roman" w:hAnsi="Times New Roman" w:cs="Times New Roman"/>
          <w:sz w:val="20"/>
          <w:szCs w:val="20"/>
        </w:rPr>
        <w:t>-</w:t>
      </w:r>
      <w:r>
        <w:rPr>
          <w:rFonts w:ascii="Times New Roman" w:hAnsi="Times New Roman" w:cs="Times New Roman"/>
          <w:sz w:val="20"/>
          <w:szCs w:val="20"/>
        </w:rPr>
        <w:t xml:space="preserve">up. </w:t>
      </w:r>
      <w:r w:rsidR="00DF100B" w:rsidRPr="00DF100B">
        <w:rPr>
          <w:rFonts w:ascii="Times New Roman" w:hAnsi="Times New Roman" w:cs="Times New Roman"/>
          <w:sz w:val="20"/>
          <w:szCs w:val="20"/>
        </w:rPr>
        <w:t xml:space="preserve">Because of a high proportion of missing data in the start date of ATT variable (1059/2460 [43%] of participants, Figure S10) and concern that imputing these missing values may be invalid, </w:t>
      </w:r>
      <w:r w:rsidR="00DF100B">
        <w:rPr>
          <w:rFonts w:ascii="Times New Roman" w:hAnsi="Times New Roman" w:cs="Times New Roman"/>
          <w:sz w:val="20"/>
          <w:szCs w:val="20"/>
        </w:rPr>
        <w:t>a complete case analysis was undertaken; p</w:t>
      </w:r>
      <w:r>
        <w:rPr>
          <w:rFonts w:ascii="Times New Roman" w:hAnsi="Times New Roman" w:cs="Times New Roman"/>
          <w:sz w:val="20"/>
          <w:szCs w:val="20"/>
        </w:rPr>
        <w:t>atients without a final</w:t>
      </w:r>
      <w:r w:rsidR="003C1053">
        <w:rPr>
          <w:rFonts w:ascii="Times New Roman" w:hAnsi="Times New Roman" w:cs="Times New Roman"/>
          <w:sz w:val="20"/>
          <w:szCs w:val="20"/>
        </w:rPr>
        <w:t xml:space="preserve"> tuberculosis</w:t>
      </w:r>
      <w:r>
        <w:rPr>
          <w:rFonts w:ascii="Times New Roman" w:hAnsi="Times New Roman" w:cs="Times New Roman"/>
          <w:sz w:val="20"/>
          <w:szCs w:val="20"/>
        </w:rPr>
        <w:t xml:space="preserve"> diagnosis, without complete observations, and patients starting ATT ≥24-hours before blood culture, were excluded. We calculated a propensity score for treatment delay using logistic regression with variables</w:t>
      </w:r>
      <w:r w:rsidR="004B647C">
        <w:rPr>
          <w:rFonts w:ascii="Times New Roman" w:hAnsi="Times New Roman" w:cs="Times New Roman"/>
          <w:sz w:val="20"/>
          <w:szCs w:val="20"/>
        </w:rPr>
        <w:t>:</w:t>
      </w:r>
      <w:r>
        <w:rPr>
          <w:rFonts w:ascii="Times New Roman" w:hAnsi="Times New Roman" w:cs="Times New Roman"/>
          <w:sz w:val="20"/>
          <w:szCs w:val="20"/>
        </w:rPr>
        <w:t xml:space="preserve"> age, CD4 count, </w:t>
      </w:r>
      <w:r w:rsidR="00F95760">
        <w:rPr>
          <w:rFonts w:ascii="Times New Roman" w:hAnsi="Times New Roman" w:cs="Times New Roman"/>
          <w:sz w:val="20"/>
          <w:szCs w:val="20"/>
        </w:rPr>
        <w:t xml:space="preserve">≥1 </w:t>
      </w:r>
      <w:r>
        <w:rPr>
          <w:rFonts w:ascii="Times New Roman" w:hAnsi="Times New Roman" w:cs="Times New Roman"/>
          <w:sz w:val="20"/>
          <w:szCs w:val="20"/>
        </w:rPr>
        <w:t xml:space="preserve">WHO danger sign, </w:t>
      </w:r>
      <w:r w:rsidR="00F32982">
        <w:rPr>
          <w:rFonts w:ascii="Times New Roman" w:hAnsi="Times New Roman" w:cs="Times New Roman"/>
          <w:sz w:val="20"/>
          <w:szCs w:val="20"/>
        </w:rPr>
        <w:t>TBBC</w:t>
      </w:r>
      <w:r>
        <w:rPr>
          <w:rFonts w:ascii="Times New Roman" w:hAnsi="Times New Roman" w:cs="Times New Roman"/>
          <w:sz w:val="20"/>
          <w:szCs w:val="20"/>
        </w:rPr>
        <w:t xml:space="preserve"> result, and primary study. Patients with</w:t>
      </w:r>
      <w:r w:rsidR="00FB3485">
        <w:rPr>
          <w:rFonts w:ascii="Times New Roman" w:hAnsi="Times New Roman" w:cs="Times New Roman"/>
          <w:sz w:val="20"/>
          <w:szCs w:val="20"/>
        </w:rPr>
        <w:t>out</w:t>
      </w:r>
      <w:r>
        <w:rPr>
          <w:rFonts w:ascii="Times New Roman" w:hAnsi="Times New Roman" w:cs="Times New Roman"/>
          <w:sz w:val="20"/>
          <w:szCs w:val="20"/>
        </w:rPr>
        <w:t xml:space="preserve"> and with treatment delay were matched </w:t>
      </w:r>
      <w:r w:rsidR="00FB3485">
        <w:rPr>
          <w:rFonts w:ascii="Times New Roman" w:hAnsi="Times New Roman" w:cs="Times New Roman"/>
          <w:sz w:val="20"/>
          <w:szCs w:val="20"/>
        </w:rPr>
        <w:t>2</w:t>
      </w:r>
      <w:r>
        <w:rPr>
          <w:rFonts w:ascii="Times New Roman" w:hAnsi="Times New Roman" w:cs="Times New Roman"/>
          <w:sz w:val="20"/>
          <w:szCs w:val="20"/>
        </w:rPr>
        <w:t xml:space="preserve">:1 by propensity score nearest neighbour on logit distance without calliper restrictions. Association between treatment delay and mortality was assessed in </w:t>
      </w:r>
      <w:r w:rsidRPr="008E43E0">
        <w:rPr>
          <w:rFonts w:ascii="Times New Roman" w:hAnsi="Times New Roman" w:cs="Times New Roman"/>
          <w:sz w:val="20"/>
          <w:szCs w:val="22"/>
        </w:rPr>
        <w:t>the</w:t>
      </w:r>
      <w:r w:rsidR="000A0DAB" w:rsidRPr="008E43E0">
        <w:rPr>
          <w:rFonts w:ascii="Times New Roman" w:hAnsi="Times New Roman" w:cs="Times New Roman"/>
          <w:sz w:val="20"/>
          <w:szCs w:val="22"/>
        </w:rPr>
        <w:t xml:space="preserve"> whole</w:t>
      </w:r>
      <w:r w:rsidRPr="008E43E0">
        <w:rPr>
          <w:rFonts w:ascii="Times New Roman" w:hAnsi="Times New Roman" w:cs="Times New Roman"/>
          <w:sz w:val="20"/>
          <w:szCs w:val="22"/>
        </w:rPr>
        <w:t xml:space="preserve"> matched cohort, and in pre-specified sub-groups (MTB</w:t>
      </w:r>
      <w:r w:rsidR="003C777B" w:rsidRPr="008E43E0">
        <w:rPr>
          <w:rFonts w:ascii="Times New Roman" w:hAnsi="Times New Roman" w:cs="Times New Roman"/>
          <w:sz w:val="20"/>
          <w:szCs w:val="22"/>
        </w:rPr>
        <w:t>-</w:t>
      </w:r>
      <w:r w:rsidRPr="008E43E0">
        <w:rPr>
          <w:rFonts w:ascii="Times New Roman" w:hAnsi="Times New Roman" w:cs="Times New Roman"/>
          <w:sz w:val="20"/>
          <w:szCs w:val="22"/>
        </w:rPr>
        <w:t xml:space="preserve">BSI patients, danger sign positive patients, patients with CD4 &lt; 100 cells/mm3) by Fisher’s exact test. </w:t>
      </w:r>
    </w:p>
    <w:p w14:paraId="01BD8298" w14:textId="52E292BB" w:rsidR="001873A3" w:rsidRPr="008E43E0" w:rsidRDefault="004D6D72">
      <w:pPr>
        <w:spacing w:after="120" w:line="360" w:lineRule="auto"/>
        <w:rPr>
          <w:rFonts w:ascii="Times New Roman" w:hAnsi="Times New Roman" w:cs="Times New Roman"/>
          <w:sz w:val="20"/>
          <w:szCs w:val="22"/>
        </w:rPr>
      </w:pPr>
      <w:r w:rsidRPr="008E43E0">
        <w:rPr>
          <w:rFonts w:ascii="Times New Roman" w:hAnsi="Times New Roman" w:cs="Times New Roman"/>
          <w:sz w:val="20"/>
          <w:szCs w:val="22"/>
        </w:rPr>
        <w:lastRenderedPageBreak/>
        <w:t>All analysis was carried out in R</w:t>
      </w:r>
      <w:r w:rsidR="008E43E0" w:rsidRPr="008E43E0">
        <w:rPr>
          <w:rFonts w:ascii="Times New Roman" w:hAnsi="Times New Roman" w:cs="Times New Roman"/>
          <w:sz w:val="20"/>
          <w:szCs w:val="22"/>
        </w:rPr>
        <w:t xml:space="preserve"> (</w:t>
      </w:r>
      <w:r w:rsidR="008E43E0" w:rsidRPr="008E43E0">
        <w:rPr>
          <w:rFonts w:ascii="Times New Roman" w:hAnsi="Times New Roman" w:cs="Times New Roman"/>
          <w:bCs/>
          <w:color w:val="222222"/>
          <w:sz w:val="20"/>
          <w:szCs w:val="22"/>
          <w:shd w:val="clear" w:color="auto" w:fill="FFFFFF"/>
        </w:rPr>
        <w:t>R</w:t>
      </w:r>
      <w:r w:rsidR="008E43E0" w:rsidRPr="008E43E0">
        <w:rPr>
          <w:rFonts w:ascii="Times New Roman" w:hAnsi="Times New Roman" w:cs="Times New Roman"/>
          <w:color w:val="222222"/>
          <w:sz w:val="20"/>
          <w:szCs w:val="22"/>
          <w:shd w:val="clear" w:color="auto" w:fill="FFFFFF"/>
        </w:rPr>
        <w:t> Foundation for </w:t>
      </w:r>
      <w:r w:rsidR="008E43E0" w:rsidRPr="008E43E0">
        <w:rPr>
          <w:rFonts w:ascii="Times New Roman" w:hAnsi="Times New Roman" w:cs="Times New Roman"/>
          <w:bCs/>
          <w:color w:val="222222"/>
          <w:sz w:val="20"/>
          <w:szCs w:val="22"/>
          <w:shd w:val="clear" w:color="auto" w:fill="FFFFFF"/>
        </w:rPr>
        <w:t>Statistical</w:t>
      </w:r>
      <w:r w:rsidR="008E43E0" w:rsidRPr="008E43E0">
        <w:rPr>
          <w:rFonts w:ascii="Times New Roman" w:hAnsi="Times New Roman" w:cs="Times New Roman"/>
          <w:color w:val="222222"/>
          <w:sz w:val="20"/>
          <w:szCs w:val="22"/>
          <w:shd w:val="clear" w:color="auto" w:fill="FFFFFF"/>
        </w:rPr>
        <w:t> Computing, Vienna, Austria)</w:t>
      </w:r>
      <w:r w:rsidR="00D43D94" w:rsidRPr="008E43E0">
        <w:rPr>
          <w:rFonts w:ascii="Times New Roman" w:hAnsi="Times New Roman" w:cs="Times New Roman"/>
          <w:sz w:val="20"/>
          <w:szCs w:val="22"/>
        </w:rPr>
        <w:t xml:space="preserve">. </w:t>
      </w:r>
      <w:r w:rsidRPr="008E43E0">
        <w:rPr>
          <w:rFonts w:ascii="Times New Roman" w:hAnsi="Times New Roman" w:cs="Times New Roman"/>
          <w:sz w:val="20"/>
          <w:szCs w:val="22"/>
        </w:rPr>
        <w:t>The meta-analysis protocol was registered on PROSPERO</w:t>
      </w:r>
      <w:r w:rsidR="007D5B5A" w:rsidRPr="008E43E0">
        <w:rPr>
          <w:rFonts w:ascii="Times New Roman" w:hAnsi="Times New Roman" w:cs="Times New Roman"/>
          <w:sz w:val="20"/>
          <w:szCs w:val="22"/>
        </w:rPr>
        <w:t xml:space="preserve"> </w:t>
      </w:r>
      <w:r w:rsidRPr="008E43E0">
        <w:rPr>
          <w:rFonts w:ascii="Times New Roman" w:hAnsi="Times New Roman" w:cs="Times New Roman"/>
          <w:sz w:val="20"/>
          <w:szCs w:val="22"/>
        </w:rPr>
        <w:t>[CRD42016050022].</w:t>
      </w:r>
    </w:p>
    <w:p w14:paraId="5E47B1D8" w14:textId="77777777" w:rsidR="001873A3" w:rsidRDefault="004D6D72">
      <w:pPr>
        <w:spacing w:after="120" w:line="360" w:lineRule="auto"/>
        <w:rPr>
          <w:rFonts w:ascii="Times New Roman" w:hAnsi="Times New Roman" w:cs="Times New Roman"/>
          <w:b/>
          <w:sz w:val="20"/>
          <w:szCs w:val="20"/>
        </w:rPr>
      </w:pPr>
      <w:r>
        <w:rPr>
          <w:rFonts w:ascii="Times New Roman" w:hAnsi="Times New Roman" w:cs="Times New Roman"/>
          <w:b/>
          <w:sz w:val="20"/>
          <w:szCs w:val="20"/>
        </w:rPr>
        <w:t>Role of the funding source</w:t>
      </w:r>
    </w:p>
    <w:p w14:paraId="3C2B9CF8" w14:textId="3291F874" w:rsidR="007028D0" w:rsidRPr="00731621" w:rsidRDefault="00731621" w:rsidP="00731621">
      <w:pPr>
        <w:spacing w:after="120" w:line="360" w:lineRule="auto"/>
        <w:rPr>
          <w:rFonts w:ascii="Times New Roman" w:hAnsi="Times New Roman" w:cs="Times New Roman"/>
          <w:sz w:val="20"/>
          <w:szCs w:val="20"/>
          <w:lang w:val="en-GB"/>
        </w:rPr>
      </w:pPr>
      <w:r>
        <w:rPr>
          <w:rFonts w:ascii="Times New Roman" w:hAnsi="Times New Roman" w:cs="Times New Roman"/>
          <w:sz w:val="20"/>
          <w:szCs w:val="20"/>
        </w:rPr>
        <w:t>JML (</w:t>
      </w:r>
      <w:r w:rsidR="00B3025A" w:rsidRPr="00B3025A">
        <w:rPr>
          <w:rFonts w:ascii="Times New Roman" w:hAnsi="Times New Roman" w:cs="Times New Roman"/>
          <w:sz w:val="20"/>
          <w:szCs w:val="20"/>
          <w:lang w:val="en-GB"/>
        </w:rPr>
        <w:t>109105Z/15/A</w:t>
      </w:r>
      <w:r w:rsidR="00B3025A">
        <w:rPr>
          <w:rFonts w:ascii="Times New Roman" w:hAnsi="Times New Roman" w:cs="Times New Roman"/>
          <w:sz w:val="20"/>
          <w:szCs w:val="20"/>
          <w:lang w:val="en-GB"/>
        </w:rPr>
        <w:t xml:space="preserve">) </w:t>
      </w:r>
      <w:r>
        <w:rPr>
          <w:rFonts w:ascii="Times New Roman" w:hAnsi="Times New Roman" w:cs="Times New Roman"/>
          <w:sz w:val="20"/>
          <w:szCs w:val="20"/>
        </w:rPr>
        <w:t>and DAB (</w:t>
      </w:r>
      <w:r w:rsidR="00E75BAB">
        <w:rPr>
          <w:rFonts w:ascii="Times New Roman" w:hAnsi="Times New Roman" w:cs="Times New Roman"/>
          <w:sz w:val="20"/>
          <w:szCs w:val="20"/>
        </w:rPr>
        <w:t>105165/Z/14/A</w:t>
      </w:r>
      <w:r>
        <w:rPr>
          <w:rFonts w:ascii="Times New Roman" w:hAnsi="Times New Roman" w:cs="Times New Roman"/>
          <w:sz w:val="20"/>
          <w:szCs w:val="20"/>
        </w:rPr>
        <w:t xml:space="preserve">) were supported by </w:t>
      </w:r>
      <w:proofErr w:type="spellStart"/>
      <w:r>
        <w:rPr>
          <w:rFonts w:ascii="Times New Roman" w:hAnsi="Times New Roman" w:cs="Times New Roman"/>
          <w:sz w:val="20"/>
          <w:szCs w:val="20"/>
        </w:rPr>
        <w:t>Wellcome</w:t>
      </w:r>
      <w:proofErr w:type="spellEnd"/>
      <w:r>
        <w:rPr>
          <w:rFonts w:ascii="Times New Roman" w:hAnsi="Times New Roman" w:cs="Times New Roman"/>
          <w:sz w:val="20"/>
          <w:szCs w:val="20"/>
        </w:rPr>
        <w:t xml:space="preserve"> Trust clinical PhD fellowships</w:t>
      </w:r>
      <w:r w:rsidR="004D6D72">
        <w:rPr>
          <w:rFonts w:ascii="Times New Roman" w:hAnsi="Times New Roman" w:cs="Times New Roman"/>
          <w:sz w:val="20"/>
          <w:szCs w:val="20"/>
        </w:rPr>
        <w:t>.</w:t>
      </w:r>
      <w:r>
        <w:rPr>
          <w:rFonts w:ascii="Times New Roman" w:hAnsi="Times New Roman" w:cs="Times New Roman"/>
          <w:sz w:val="20"/>
          <w:szCs w:val="20"/>
        </w:rPr>
        <w:t xml:space="preserve"> </w:t>
      </w:r>
      <w:r w:rsidRPr="00731621">
        <w:rPr>
          <w:rFonts w:ascii="Times New Roman" w:hAnsi="Times New Roman" w:cs="Times New Roman"/>
          <w:sz w:val="20"/>
          <w:szCs w:val="20"/>
          <w:lang w:val="en-GB"/>
        </w:rPr>
        <w:t xml:space="preserve">The funders had no role in study design; in the collection, analysis, and interpretation of data; in the writing of the report; </w:t>
      </w:r>
      <w:r>
        <w:rPr>
          <w:rFonts w:ascii="Times New Roman" w:hAnsi="Times New Roman" w:cs="Times New Roman"/>
          <w:sz w:val="20"/>
          <w:szCs w:val="20"/>
          <w:lang w:val="en-GB"/>
        </w:rPr>
        <w:t xml:space="preserve">or </w:t>
      </w:r>
      <w:r w:rsidRPr="00731621">
        <w:rPr>
          <w:rFonts w:ascii="Times New Roman" w:hAnsi="Times New Roman" w:cs="Times New Roman"/>
          <w:sz w:val="20"/>
          <w:szCs w:val="20"/>
          <w:lang w:val="en-GB"/>
        </w:rPr>
        <w:t>in the decision to submit the paper for publication</w:t>
      </w:r>
      <w:r>
        <w:rPr>
          <w:rFonts w:ascii="Times New Roman" w:hAnsi="Times New Roman" w:cs="Times New Roman"/>
          <w:sz w:val="20"/>
          <w:szCs w:val="20"/>
          <w:lang w:val="en-GB"/>
        </w:rPr>
        <w:t xml:space="preserve">. </w:t>
      </w:r>
      <w:r w:rsidRPr="00731621">
        <w:rPr>
          <w:rFonts w:ascii="Times New Roman" w:hAnsi="Times New Roman" w:cs="Times New Roman"/>
          <w:sz w:val="20"/>
          <w:szCs w:val="20"/>
        </w:rPr>
        <w:t>The corresponding author had full access to the data in the study and had final responsibility for the decision to submit for publication.</w:t>
      </w:r>
    </w:p>
    <w:p w14:paraId="341F9EC0" w14:textId="77777777" w:rsidR="008F0644" w:rsidRDefault="008F0644">
      <w:pPr>
        <w:spacing w:after="160" w:line="259" w:lineRule="auto"/>
        <w:rPr>
          <w:rFonts w:ascii="Times New Roman" w:hAnsi="Times New Roman" w:cs="Times New Roman"/>
          <w:b/>
          <w:sz w:val="20"/>
          <w:szCs w:val="20"/>
        </w:rPr>
      </w:pPr>
    </w:p>
    <w:p w14:paraId="5469362C" w14:textId="0EA424BE" w:rsidR="001873A3" w:rsidRDefault="004D6D72">
      <w:pPr>
        <w:spacing w:after="160" w:line="259" w:lineRule="auto"/>
        <w:rPr>
          <w:rFonts w:ascii="Times New Roman" w:hAnsi="Times New Roman" w:cs="Times New Roman"/>
          <w:b/>
          <w:sz w:val="20"/>
          <w:szCs w:val="20"/>
        </w:rPr>
      </w:pPr>
      <w:r>
        <w:rPr>
          <w:rFonts w:ascii="Times New Roman" w:hAnsi="Times New Roman" w:cs="Times New Roman"/>
          <w:b/>
          <w:sz w:val="20"/>
          <w:szCs w:val="20"/>
        </w:rPr>
        <w:t>Results (</w:t>
      </w:r>
      <w:r w:rsidR="00C93D45">
        <w:rPr>
          <w:rFonts w:ascii="Times New Roman" w:hAnsi="Times New Roman" w:cs="Times New Roman"/>
          <w:b/>
          <w:sz w:val="20"/>
          <w:szCs w:val="20"/>
        </w:rPr>
        <w:t>1194</w:t>
      </w:r>
      <w:r>
        <w:rPr>
          <w:rFonts w:ascii="Times New Roman" w:hAnsi="Times New Roman" w:cs="Times New Roman"/>
          <w:b/>
          <w:sz w:val="20"/>
          <w:szCs w:val="20"/>
        </w:rPr>
        <w:t xml:space="preserve"> words)</w:t>
      </w:r>
    </w:p>
    <w:p w14:paraId="63500987" w14:textId="722DBB28" w:rsidR="001873A3" w:rsidRDefault="004D6D72">
      <w:pPr>
        <w:spacing w:after="120" w:line="360" w:lineRule="auto"/>
        <w:rPr>
          <w:rFonts w:ascii="Times New Roman" w:hAnsi="Times New Roman" w:cs="Times New Roman"/>
          <w:sz w:val="20"/>
          <w:szCs w:val="20"/>
        </w:rPr>
      </w:pPr>
      <w:r>
        <w:rPr>
          <w:rFonts w:ascii="Times New Roman" w:hAnsi="Times New Roman" w:cs="Times New Roman"/>
          <w:sz w:val="20"/>
          <w:szCs w:val="20"/>
        </w:rPr>
        <w:t xml:space="preserve">The database search identified nineteen datasets for inclusion; four </w:t>
      </w:r>
      <w:r w:rsidR="00922F76">
        <w:rPr>
          <w:rFonts w:ascii="Times New Roman" w:hAnsi="Times New Roman" w:cs="Times New Roman"/>
          <w:sz w:val="20"/>
          <w:szCs w:val="20"/>
        </w:rPr>
        <w:t xml:space="preserve">additional </w:t>
      </w:r>
      <w:r>
        <w:rPr>
          <w:rFonts w:ascii="Times New Roman" w:hAnsi="Times New Roman" w:cs="Times New Roman"/>
          <w:sz w:val="20"/>
          <w:szCs w:val="20"/>
        </w:rPr>
        <w:t>datasets were identified from other sources</w:t>
      </w:r>
      <w:r w:rsidR="000A316E">
        <w:rPr>
          <w:rFonts w:ascii="Times New Roman" w:hAnsi="Times New Roman" w:cs="Times New Roman"/>
          <w:sz w:val="20"/>
          <w:szCs w:val="20"/>
        </w:rPr>
        <w:t xml:space="preserve"> </w:t>
      </w:r>
      <w:r w:rsidR="0025565B">
        <w:rPr>
          <w:rFonts w:ascii="Times New Roman" w:hAnsi="Times New Roman" w:cs="Times New Roman"/>
          <w:sz w:val="20"/>
          <w:szCs w:val="20"/>
        </w:rPr>
        <w:t>(3 unpublished, 1 missed by database search terms)</w:t>
      </w:r>
      <w:r>
        <w:rPr>
          <w:rFonts w:ascii="Times New Roman" w:hAnsi="Times New Roman" w:cs="Times New Roman"/>
          <w:sz w:val="20"/>
          <w:szCs w:val="20"/>
        </w:rPr>
        <w:t xml:space="preserve">. Responses were obtained from all primary study authors; IPD </w:t>
      </w:r>
      <w:r w:rsidR="00911954">
        <w:rPr>
          <w:rFonts w:ascii="Times New Roman" w:hAnsi="Times New Roman" w:cs="Times New Roman"/>
          <w:sz w:val="20"/>
          <w:szCs w:val="20"/>
        </w:rPr>
        <w:t xml:space="preserve">was </w:t>
      </w:r>
      <w:r>
        <w:rPr>
          <w:rFonts w:ascii="Times New Roman" w:hAnsi="Times New Roman" w:cs="Times New Roman"/>
          <w:sz w:val="20"/>
          <w:szCs w:val="20"/>
        </w:rPr>
        <w:t xml:space="preserve">lost for two datasets; one dataset was not received. </w:t>
      </w:r>
      <w:r w:rsidR="00E70672">
        <w:rPr>
          <w:rFonts w:ascii="Times New Roman" w:hAnsi="Times New Roman" w:cs="Times New Roman"/>
          <w:sz w:val="20"/>
          <w:szCs w:val="20"/>
        </w:rPr>
        <w:t>The 20 received datasets</w:t>
      </w:r>
      <w:r>
        <w:rPr>
          <w:rFonts w:ascii="Times New Roman" w:hAnsi="Times New Roman" w:cs="Times New Roman"/>
          <w:sz w:val="20"/>
          <w:szCs w:val="20"/>
        </w:rPr>
        <w:t xml:space="preserve"> represent</w:t>
      </w:r>
      <w:r w:rsidR="000F0269">
        <w:rPr>
          <w:rFonts w:ascii="Times New Roman" w:hAnsi="Times New Roman" w:cs="Times New Roman"/>
          <w:sz w:val="20"/>
          <w:szCs w:val="20"/>
        </w:rPr>
        <w:t>ed</w:t>
      </w:r>
      <w:r>
        <w:rPr>
          <w:rFonts w:ascii="Times New Roman" w:hAnsi="Times New Roman" w:cs="Times New Roman"/>
          <w:sz w:val="20"/>
          <w:szCs w:val="20"/>
        </w:rPr>
        <w:t xml:space="preserve"> 96</w:t>
      </w:r>
      <w:r w:rsidR="00D43D94">
        <w:rPr>
          <w:rFonts w:ascii="Times New Roman" w:hAnsi="Times New Roman" w:cs="Times New Roman"/>
          <w:sz w:val="20"/>
          <w:szCs w:val="16"/>
        </w:rPr>
        <w:t>·</w:t>
      </w:r>
      <w:r w:rsidR="001C2263">
        <w:rPr>
          <w:rFonts w:ascii="Times New Roman" w:hAnsi="Times New Roman" w:cs="Times New Roman"/>
          <w:sz w:val="20"/>
          <w:szCs w:val="20"/>
        </w:rPr>
        <w:t>2</w:t>
      </w:r>
      <w:r>
        <w:rPr>
          <w:rFonts w:ascii="Times New Roman" w:hAnsi="Times New Roman" w:cs="Times New Roman"/>
          <w:sz w:val="20"/>
          <w:szCs w:val="20"/>
        </w:rPr>
        <w:t>% of the</w:t>
      </w:r>
      <w:r w:rsidR="00047D6C">
        <w:rPr>
          <w:rFonts w:ascii="Times New Roman" w:hAnsi="Times New Roman" w:cs="Times New Roman"/>
          <w:sz w:val="20"/>
          <w:szCs w:val="20"/>
        </w:rPr>
        <w:t xml:space="preserve"> sought</w:t>
      </w:r>
      <w:r>
        <w:rPr>
          <w:rFonts w:ascii="Times New Roman" w:hAnsi="Times New Roman" w:cs="Times New Roman"/>
          <w:sz w:val="20"/>
          <w:szCs w:val="20"/>
        </w:rPr>
        <w:t xml:space="preserve"> IPD (Figure 1). Risk of bias </w:t>
      </w:r>
      <w:r w:rsidR="007A473D">
        <w:rPr>
          <w:rFonts w:ascii="Times New Roman" w:hAnsi="Times New Roman" w:cs="Times New Roman"/>
          <w:sz w:val="20"/>
          <w:szCs w:val="20"/>
        </w:rPr>
        <w:t xml:space="preserve">was assessed to be generally low </w:t>
      </w:r>
      <w:r w:rsidR="005C3717">
        <w:rPr>
          <w:rFonts w:ascii="Times New Roman" w:hAnsi="Times New Roman" w:cs="Times New Roman"/>
          <w:sz w:val="20"/>
          <w:szCs w:val="20"/>
        </w:rPr>
        <w:t xml:space="preserve">except </w:t>
      </w:r>
      <w:r w:rsidR="00961F69">
        <w:rPr>
          <w:rFonts w:ascii="Times New Roman" w:hAnsi="Times New Roman" w:cs="Times New Roman"/>
          <w:sz w:val="20"/>
          <w:szCs w:val="20"/>
        </w:rPr>
        <w:t xml:space="preserve">for the domain ‘patient selection’ which was moderate for most studies </w:t>
      </w:r>
      <w:r w:rsidR="00333DE2">
        <w:rPr>
          <w:rFonts w:ascii="Times New Roman" w:hAnsi="Times New Roman" w:cs="Times New Roman"/>
          <w:sz w:val="20"/>
          <w:szCs w:val="20"/>
        </w:rPr>
        <w:t>(</w:t>
      </w:r>
      <w:r>
        <w:rPr>
          <w:rFonts w:ascii="Times New Roman" w:hAnsi="Times New Roman" w:cs="Times New Roman"/>
          <w:sz w:val="20"/>
          <w:szCs w:val="20"/>
        </w:rPr>
        <w:t>Figure S1</w:t>
      </w:r>
      <w:r w:rsidR="00D2168E">
        <w:rPr>
          <w:rFonts w:ascii="Times New Roman" w:hAnsi="Times New Roman" w:cs="Times New Roman"/>
          <w:sz w:val="20"/>
          <w:szCs w:val="20"/>
        </w:rPr>
        <w:t>,</w:t>
      </w:r>
      <w:r>
        <w:rPr>
          <w:rFonts w:ascii="Times New Roman" w:hAnsi="Times New Roman" w:cs="Times New Roman"/>
          <w:sz w:val="20"/>
          <w:szCs w:val="20"/>
        </w:rPr>
        <w:t xml:space="preserve"> Table S2</w:t>
      </w:r>
      <w:r w:rsidR="00333DE2">
        <w:rPr>
          <w:rFonts w:ascii="Times New Roman" w:hAnsi="Times New Roman" w:cs="Times New Roman"/>
          <w:sz w:val="20"/>
          <w:szCs w:val="20"/>
        </w:rPr>
        <w:t>)</w:t>
      </w:r>
      <w:r>
        <w:rPr>
          <w:rFonts w:ascii="Times New Roman" w:hAnsi="Times New Roman" w:cs="Times New Roman"/>
          <w:sz w:val="20"/>
          <w:szCs w:val="20"/>
        </w:rPr>
        <w:t>. Application of the harmonised IPD level inclusion criteria left 5</w:t>
      </w:r>
      <w:r w:rsidR="002374ED">
        <w:rPr>
          <w:rFonts w:ascii="Times New Roman" w:hAnsi="Times New Roman" w:cs="Times New Roman"/>
          <w:sz w:val="20"/>
          <w:szCs w:val="20"/>
        </w:rPr>
        <w:t>,</w:t>
      </w:r>
      <w:r>
        <w:rPr>
          <w:rFonts w:ascii="Times New Roman" w:hAnsi="Times New Roman" w:cs="Times New Roman"/>
          <w:sz w:val="20"/>
          <w:szCs w:val="20"/>
        </w:rPr>
        <w:t xml:space="preserve">751 patients </w:t>
      </w:r>
      <w:r w:rsidR="00B35F66">
        <w:rPr>
          <w:rFonts w:ascii="Times New Roman" w:hAnsi="Times New Roman" w:cs="Times New Roman"/>
          <w:sz w:val="20"/>
          <w:szCs w:val="20"/>
        </w:rPr>
        <w:t>for</w:t>
      </w:r>
      <w:r>
        <w:rPr>
          <w:rFonts w:ascii="Times New Roman" w:hAnsi="Times New Roman" w:cs="Times New Roman"/>
          <w:sz w:val="20"/>
          <w:szCs w:val="20"/>
        </w:rPr>
        <w:t xml:space="preserve"> analyses. Characteristics of these patients are shown in Table </w:t>
      </w:r>
      <w:r w:rsidR="00AB2701">
        <w:rPr>
          <w:rFonts w:ascii="Times New Roman" w:hAnsi="Times New Roman" w:cs="Times New Roman"/>
          <w:sz w:val="20"/>
          <w:szCs w:val="20"/>
        </w:rPr>
        <w:t>S4</w:t>
      </w:r>
      <w:r w:rsidR="00B35F66">
        <w:rPr>
          <w:rFonts w:ascii="Times New Roman" w:hAnsi="Times New Roman" w:cs="Times New Roman"/>
          <w:sz w:val="20"/>
          <w:szCs w:val="20"/>
        </w:rPr>
        <w:t>,</w:t>
      </w:r>
      <w:r w:rsidR="00D43D94">
        <w:rPr>
          <w:rFonts w:ascii="Times New Roman" w:hAnsi="Times New Roman" w:cs="Times New Roman"/>
          <w:sz w:val="20"/>
          <w:szCs w:val="20"/>
        </w:rPr>
        <w:t xml:space="preserve"> </w:t>
      </w:r>
      <w:r w:rsidR="00B35F66">
        <w:rPr>
          <w:rFonts w:ascii="Times New Roman" w:hAnsi="Times New Roman" w:cs="Times New Roman"/>
          <w:sz w:val="20"/>
          <w:szCs w:val="20"/>
        </w:rPr>
        <w:t>m</w:t>
      </w:r>
      <w:r>
        <w:rPr>
          <w:rFonts w:ascii="Times New Roman" w:hAnsi="Times New Roman" w:cs="Times New Roman"/>
          <w:sz w:val="20"/>
          <w:szCs w:val="20"/>
        </w:rPr>
        <w:t xml:space="preserve">issing data by study in Figure </w:t>
      </w:r>
      <w:r w:rsidR="00AB2701">
        <w:rPr>
          <w:rFonts w:ascii="Times New Roman" w:hAnsi="Times New Roman" w:cs="Times New Roman"/>
          <w:sz w:val="20"/>
          <w:szCs w:val="20"/>
        </w:rPr>
        <w:t>S2</w:t>
      </w:r>
      <w:r w:rsidR="00E82E7E">
        <w:rPr>
          <w:rFonts w:ascii="Times New Roman" w:hAnsi="Times New Roman" w:cs="Times New Roman"/>
          <w:sz w:val="20"/>
          <w:szCs w:val="20"/>
        </w:rPr>
        <w:t>.</w:t>
      </w:r>
      <w:r w:rsidR="00702A83">
        <w:rPr>
          <w:rFonts w:ascii="Times New Roman" w:hAnsi="Times New Roman" w:cs="Times New Roman"/>
          <w:sz w:val="20"/>
          <w:szCs w:val="20"/>
        </w:rPr>
        <w:t xml:space="preserve"> </w:t>
      </w:r>
      <w:r w:rsidR="00702A83" w:rsidRPr="00702A83">
        <w:rPr>
          <w:rFonts w:ascii="Times New Roman" w:hAnsi="Times New Roman" w:cs="Times New Roman"/>
          <w:sz w:val="20"/>
          <w:szCs w:val="20"/>
        </w:rPr>
        <w:t>No data from high-income settings met inclusion criteria; 74% of included patients were recruited in sub-Saharan Africa.</w:t>
      </w:r>
    </w:p>
    <w:p w14:paraId="108A6E31" w14:textId="75605135" w:rsidR="001873A3" w:rsidRDefault="004D6D72">
      <w:pPr>
        <w:spacing w:after="120" w:line="360" w:lineRule="auto"/>
        <w:rPr>
          <w:rFonts w:ascii="Times New Roman" w:hAnsi="Times New Roman" w:cs="Times New Roman"/>
          <w:sz w:val="20"/>
        </w:rPr>
      </w:pPr>
      <w:r>
        <w:rPr>
          <w:rFonts w:ascii="Times New Roman" w:hAnsi="Times New Roman" w:cs="Times New Roman"/>
          <w:sz w:val="20"/>
        </w:rPr>
        <w:t xml:space="preserve">Compared to the </w:t>
      </w:r>
      <w:r w:rsidR="00D33630">
        <w:rPr>
          <w:rFonts w:ascii="Times New Roman" w:hAnsi="Times New Roman" w:cs="Times New Roman"/>
          <w:sz w:val="20"/>
        </w:rPr>
        <w:t>MTB-BSI</w:t>
      </w:r>
      <w:r>
        <w:rPr>
          <w:rFonts w:ascii="Times New Roman" w:hAnsi="Times New Roman" w:cs="Times New Roman"/>
          <w:sz w:val="20"/>
        </w:rPr>
        <w:t xml:space="preserve"> prevalence reported in the original publications (Table </w:t>
      </w:r>
      <w:r w:rsidR="00AB2701">
        <w:rPr>
          <w:rFonts w:ascii="Times New Roman" w:hAnsi="Times New Roman" w:cs="Times New Roman"/>
          <w:sz w:val="20"/>
        </w:rPr>
        <w:t>1</w:t>
      </w:r>
      <w:r>
        <w:rPr>
          <w:rFonts w:ascii="Times New Roman" w:hAnsi="Times New Roman" w:cs="Times New Roman"/>
          <w:sz w:val="20"/>
        </w:rPr>
        <w:t>; mean proportion 0</w:t>
      </w:r>
      <w:r w:rsidR="00D43D94">
        <w:rPr>
          <w:rFonts w:ascii="Times New Roman" w:hAnsi="Times New Roman" w:cs="Times New Roman"/>
          <w:sz w:val="20"/>
          <w:szCs w:val="16"/>
        </w:rPr>
        <w:t>·</w:t>
      </w:r>
      <w:r>
        <w:rPr>
          <w:rFonts w:ascii="Times New Roman" w:hAnsi="Times New Roman" w:cs="Times New Roman"/>
          <w:sz w:val="20"/>
        </w:rPr>
        <w:t>17</w:t>
      </w:r>
      <w:r w:rsidR="006E51F5">
        <w:rPr>
          <w:rFonts w:ascii="Times New Roman" w:hAnsi="Times New Roman" w:cs="Times New Roman"/>
          <w:sz w:val="20"/>
        </w:rPr>
        <w:t>7</w:t>
      </w:r>
      <w:r>
        <w:rPr>
          <w:rFonts w:ascii="Times New Roman" w:hAnsi="Times New Roman" w:cs="Times New Roman"/>
          <w:sz w:val="20"/>
        </w:rPr>
        <w:t xml:space="preserve">, coefficient of variation </w:t>
      </w:r>
      <w:r w:rsidR="00C37EC5">
        <w:rPr>
          <w:rFonts w:ascii="Times New Roman" w:hAnsi="Times New Roman" w:cs="Times New Roman"/>
          <w:sz w:val="20"/>
        </w:rPr>
        <w:t>61</w:t>
      </w:r>
      <w:r w:rsidR="00D43D94">
        <w:rPr>
          <w:rFonts w:ascii="Times New Roman" w:hAnsi="Times New Roman" w:cs="Times New Roman"/>
          <w:sz w:val="20"/>
          <w:szCs w:val="16"/>
        </w:rPr>
        <w:t>·</w:t>
      </w:r>
      <w:r w:rsidR="006E51F5">
        <w:rPr>
          <w:rFonts w:ascii="Times New Roman" w:hAnsi="Times New Roman" w:cs="Times New Roman"/>
          <w:sz w:val="20"/>
        </w:rPr>
        <w:t>3</w:t>
      </w:r>
      <w:r>
        <w:rPr>
          <w:rFonts w:ascii="Times New Roman" w:hAnsi="Times New Roman" w:cs="Times New Roman"/>
          <w:sz w:val="20"/>
        </w:rPr>
        <w:t xml:space="preserve">%), </w:t>
      </w:r>
      <w:r w:rsidR="00323C76">
        <w:rPr>
          <w:rFonts w:ascii="Times New Roman" w:hAnsi="Times New Roman" w:cs="Times New Roman"/>
          <w:sz w:val="20"/>
        </w:rPr>
        <w:t xml:space="preserve">the </w:t>
      </w:r>
      <w:r>
        <w:rPr>
          <w:rFonts w:ascii="Times New Roman" w:hAnsi="Times New Roman" w:cs="Times New Roman"/>
          <w:sz w:val="20"/>
        </w:rPr>
        <w:t>proportion of patients with MTB</w:t>
      </w:r>
      <w:r w:rsidR="003C777B">
        <w:rPr>
          <w:rFonts w:ascii="Times New Roman" w:hAnsi="Times New Roman" w:cs="Times New Roman"/>
          <w:sz w:val="20"/>
        </w:rPr>
        <w:t>-</w:t>
      </w:r>
      <w:r>
        <w:rPr>
          <w:rFonts w:ascii="Times New Roman" w:hAnsi="Times New Roman" w:cs="Times New Roman"/>
          <w:sz w:val="20"/>
        </w:rPr>
        <w:t xml:space="preserve">BSI after application of harmonised IPD inclusion criteria was higher, but no less heterogeneous (Table </w:t>
      </w:r>
      <w:r w:rsidR="00AB2701">
        <w:rPr>
          <w:rFonts w:ascii="Times New Roman" w:hAnsi="Times New Roman" w:cs="Times New Roman"/>
          <w:sz w:val="20"/>
        </w:rPr>
        <w:t>S4</w:t>
      </w:r>
      <w:r>
        <w:rPr>
          <w:rFonts w:ascii="Times New Roman" w:hAnsi="Times New Roman" w:cs="Times New Roman"/>
          <w:sz w:val="20"/>
        </w:rPr>
        <w:t>; mean proportion 0</w:t>
      </w:r>
      <w:r w:rsidR="00D43D94">
        <w:rPr>
          <w:rFonts w:ascii="Times New Roman" w:hAnsi="Times New Roman" w:cs="Times New Roman"/>
          <w:sz w:val="20"/>
          <w:szCs w:val="16"/>
        </w:rPr>
        <w:t>·</w:t>
      </w:r>
      <w:r>
        <w:rPr>
          <w:rFonts w:ascii="Times New Roman" w:hAnsi="Times New Roman" w:cs="Times New Roman"/>
          <w:sz w:val="20"/>
        </w:rPr>
        <w:t>196, coefficient of variation 61</w:t>
      </w:r>
      <w:r w:rsidR="00D43D94">
        <w:rPr>
          <w:rFonts w:ascii="Times New Roman" w:hAnsi="Times New Roman" w:cs="Times New Roman"/>
          <w:sz w:val="20"/>
          <w:szCs w:val="16"/>
        </w:rPr>
        <w:t>·</w:t>
      </w:r>
      <w:r>
        <w:rPr>
          <w:rFonts w:ascii="Times New Roman" w:hAnsi="Times New Roman" w:cs="Times New Roman"/>
          <w:sz w:val="20"/>
        </w:rPr>
        <w:t>9%</w:t>
      </w:r>
      <w:r w:rsidR="004460D4">
        <w:rPr>
          <w:rFonts w:ascii="Times New Roman" w:hAnsi="Times New Roman" w:cs="Times New Roman"/>
          <w:sz w:val="20"/>
        </w:rPr>
        <w:t>, both in in raw [unimputed] analysis</w:t>
      </w:r>
      <w:r>
        <w:rPr>
          <w:rFonts w:ascii="Times New Roman" w:hAnsi="Times New Roman" w:cs="Times New Roman"/>
          <w:sz w:val="20"/>
        </w:rPr>
        <w:t xml:space="preserve">). </w:t>
      </w:r>
      <w:r w:rsidR="00EF021B">
        <w:rPr>
          <w:rFonts w:ascii="Times New Roman" w:hAnsi="Times New Roman" w:cs="Times New Roman"/>
          <w:sz w:val="20"/>
        </w:rPr>
        <w:t>Mixed-effect</w:t>
      </w:r>
      <w:r>
        <w:rPr>
          <w:rFonts w:ascii="Times New Roman" w:hAnsi="Times New Roman" w:cs="Times New Roman"/>
          <w:sz w:val="20"/>
        </w:rPr>
        <w:t xml:space="preserve"> logistic regression models showed that </w:t>
      </w:r>
      <w:r w:rsidR="00DF4A49">
        <w:rPr>
          <w:rFonts w:ascii="Times New Roman" w:hAnsi="Times New Roman" w:cs="Times New Roman"/>
          <w:sz w:val="20"/>
        </w:rPr>
        <w:t>6/8</w:t>
      </w:r>
      <w:r>
        <w:rPr>
          <w:rFonts w:ascii="Times New Roman" w:hAnsi="Times New Roman" w:cs="Times New Roman"/>
          <w:sz w:val="20"/>
        </w:rPr>
        <w:t xml:space="preserve"> </w:t>
      </w:r>
      <w:r>
        <w:rPr>
          <w:rFonts w:ascii="Times New Roman" w:hAnsi="Times New Roman" w:cs="Times New Roman"/>
          <w:i/>
          <w:sz w:val="20"/>
        </w:rPr>
        <w:t>a priori</w:t>
      </w:r>
      <w:r>
        <w:rPr>
          <w:rFonts w:ascii="Times New Roman" w:hAnsi="Times New Roman" w:cs="Times New Roman"/>
          <w:sz w:val="20"/>
        </w:rPr>
        <w:t xml:space="preserve"> selected variables were associated with MTB</w:t>
      </w:r>
      <w:r w:rsidR="003C777B">
        <w:rPr>
          <w:rFonts w:ascii="Times New Roman" w:hAnsi="Times New Roman" w:cs="Times New Roman"/>
          <w:sz w:val="20"/>
        </w:rPr>
        <w:t>-</w:t>
      </w:r>
      <w:r>
        <w:rPr>
          <w:rFonts w:ascii="Times New Roman" w:hAnsi="Times New Roman" w:cs="Times New Roman"/>
          <w:sz w:val="20"/>
        </w:rPr>
        <w:t xml:space="preserve">BSI (Table </w:t>
      </w:r>
      <w:r w:rsidR="00AB2701">
        <w:rPr>
          <w:rFonts w:ascii="Times New Roman" w:hAnsi="Times New Roman" w:cs="Times New Roman"/>
          <w:sz w:val="20"/>
        </w:rPr>
        <w:t>S5</w:t>
      </w:r>
      <w:r>
        <w:rPr>
          <w:rFonts w:ascii="Times New Roman" w:hAnsi="Times New Roman" w:cs="Times New Roman"/>
          <w:sz w:val="20"/>
        </w:rPr>
        <w:t>) and two were non-significant (ART status and year of recruitmen</w:t>
      </w:r>
      <w:r w:rsidR="00AB2701">
        <w:rPr>
          <w:rFonts w:ascii="Times New Roman" w:hAnsi="Times New Roman" w:cs="Times New Roman"/>
          <w:sz w:val="20"/>
        </w:rPr>
        <w:t>t</w:t>
      </w:r>
      <w:r>
        <w:rPr>
          <w:rFonts w:ascii="Times New Roman" w:hAnsi="Times New Roman" w:cs="Times New Roman"/>
          <w:sz w:val="20"/>
        </w:rPr>
        <w:t>). Inclusion of the six significant predictor variables reduced heterogeneity between datasets compared to the null model containing no fixed-effects (τ</w:t>
      </w:r>
      <w:r>
        <w:rPr>
          <w:rFonts w:ascii="Times New Roman" w:hAnsi="Times New Roman" w:cs="Times New Roman"/>
          <w:sz w:val="20"/>
          <w:vertAlign w:val="superscript"/>
        </w:rPr>
        <w:t>2</w:t>
      </w:r>
      <w:r>
        <w:rPr>
          <w:rFonts w:ascii="Times New Roman" w:hAnsi="Times New Roman" w:cs="Times New Roman"/>
          <w:sz w:val="20"/>
        </w:rPr>
        <w:t xml:space="preserve"> reduced from 0</w:t>
      </w:r>
      <w:r w:rsidR="00D43D94">
        <w:rPr>
          <w:rFonts w:ascii="Times New Roman" w:hAnsi="Times New Roman" w:cs="Times New Roman"/>
          <w:sz w:val="20"/>
          <w:szCs w:val="16"/>
        </w:rPr>
        <w:t>·</w:t>
      </w:r>
      <w:r>
        <w:rPr>
          <w:rFonts w:ascii="Times New Roman" w:hAnsi="Times New Roman" w:cs="Times New Roman"/>
          <w:sz w:val="20"/>
        </w:rPr>
        <w:t>79 to 0</w:t>
      </w:r>
      <w:r w:rsidR="00D43D94">
        <w:rPr>
          <w:rFonts w:ascii="Times New Roman" w:hAnsi="Times New Roman" w:cs="Times New Roman"/>
          <w:sz w:val="20"/>
          <w:szCs w:val="16"/>
        </w:rPr>
        <w:t>·</w:t>
      </w:r>
      <w:r>
        <w:rPr>
          <w:rFonts w:ascii="Times New Roman" w:hAnsi="Times New Roman" w:cs="Times New Roman"/>
          <w:sz w:val="20"/>
        </w:rPr>
        <w:t xml:space="preserve">49, VPC reduced from </w:t>
      </w:r>
      <w:r w:rsidR="00D43D94">
        <w:rPr>
          <w:rFonts w:ascii="Times New Roman" w:hAnsi="Times New Roman" w:cs="Times New Roman"/>
          <w:sz w:val="20"/>
        </w:rPr>
        <w:t>0·</w:t>
      </w:r>
      <w:r>
        <w:rPr>
          <w:rFonts w:ascii="Times New Roman" w:hAnsi="Times New Roman" w:cs="Times New Roman"/>
          <w:sz w:val="20"/>
        </w:rPr>
        <w:t xml:space="preserve">19 to </w:t>
      </w:r>
      <w:r w:rsidR="00D43D94">
        <w:rPr>
          <w:rFonts w:ascii="Times New Roman" w:hAnsi="Times New Roman" w:cs="Times New Roman"/>
          <w:sz w:val="20"/>
        </w:rPr>
        <w:t>0·</w:t>
      </w:r>
      <w:r>
        <w:rPr>
          <w:rFonts w:ascii="Times New Roman" w:hAnsi="Times New Roman" w:cs="Times New Roman"/>
          <w:sz w:val="20"/>
        </w:rPr>
        <w:t>13), explained substantial total variance</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val="en-GB" w:eastAsia="en-GB"/>
        </w:rPr>
        <w:t>R</w:t>
      </w:r>
      <w:r>
        <w:rPr>
          <w:rFonts w:ascii="Times New Roman" w:eastAsia="Times New Roman" w:hAnsi="Times New Roman" w:cs="Times New Roman"/>
          <w:color w:val="000000"/>
          <w:sz w:val="20"/>
          <w:szCs w:val="20"/>
          <w:vertAlign w:val="superscript"/>
          <w:lang w:val="en-GB" w:eastAsia="en-GB"/>
        </w:rPr>
        <w:t>2</w:t>
      </w:r>
      <w:r>
        <w:rPr>
          <w:rFonts w:ascii="Times New Roman" w:eastAsia="Times New Roman" w:hAnsi="Times New Roman" w:cs="Times New Roman"/>
          <w:color w:val="000000"/>
          <w:sz w:val="20"/>
          <w:szCs w:val="20"/>
          <w:vertAlign w:val="subscript"/>
          <w:lang w:val="en-GB" w:eastAsia="en-GB"/>
        </w:rPr>
        <w:t>conditional</w:t>
      </w:r>
      <w:r>
        <w:rPr>
          <w:rFonts w:ascii="Times New Roman" w:eastAsia="Times New Roman" w:hAnsi="Times New Roman" w:cs="Times New Roman"/>
          <w:color w:val="000000"/>
          <w:sz w:val="20"/>
          <w:szCs w:val="20"/>
          <w:lang w:val="en-GB" w:eastAsia="en-GB"/>
        </w:rPr>
        <w:t xml:space="preserve"> increasing from </w:t>
      </w:r>
      <w:r w:rsidR="00D43D94">
        <w:rPr>
          <w:rFonts w:ascii="Times New Roman" w:eastAsia="Times New Roman" w:hAnsi="Times New Roman" w:cs="Times New Roman"/>
          <w:color w:val="000000"/>
          <w:sz w:val="20"/>
          <w:szCs w:val="20"/>
          <w:lang w:val="en-GB" w:eastAsia="en-GB"/>
        </w:rPr>
        <w:t>0·</w:t>
      </w:r>
      <w:r>
        <w:rPr>
          <w:rFonts w:ascii="Times New Roman" w:eastAsia="Times New Roman" w:hAnsi="Times New Roman" w:cs="Times New Roman"/>
          <w:color w:val="000000"/>
          <w:sz w:val="20"/>
          <w:szCs w:val="20"/>
          <w:lang w:val="en-GB" w:eastAsia="en-GB"/>
        </w:rPr>
        <w:t xml:space="preserve">19 to </w:t>
      </w:r>
      <w:r w:rsidR="00D43D94">
        <w:rPr>
          <w:rFonts w:ascii="Times New Roman" w:eastAsia="Times New Roman" w:hAnsi="Times New Roman" w:cs="Times New Roman"/>
          <w:color w:val="000000"/>
          <w:sz w:val="20"/>
          <w:szCs w:val="20"/>
          <w:lang w:val="en-GB" w:eastAsia="en-GB"/>
        </w:rPr>
        <w:t>0·</w:t>
      </w:r>
      <w:r>
        <w:rPr>
          <w:rFonts w:ascii="Times New Roman" w:eastAsia="Times New Roman" w:hAnsi="Times New Roman" w:cs="Times New Roman"/>
          <w:color w:val="000000"/>
          <w:sz w:val="20"/>
          <w:szCs w:val="20"/>
          <w:lang w:val="en-GB" w:eastAsia="en-GB"/>
        </w:rPr>
        <w:t xml:space="preserve">73), and improved within-sample predictive accuracy (ROC AUC increasing from </w:t>
      </w:r>
      <w:r w:rsidR="00D43D94">
        <w:rPr>
          <w:rFonts w:ascii="Times New Roman" w:eastAsia="Times New Roman" w:hAnsi="Times New Roman" w:cs="Times New Roman"/>
          <w:color w:val="000000"/>
          <w:sz w:val="20"/>
          <w:szCs w:val="20"/>
          <w:lang w:val="en-GB" w:eastAsia="en-GB"/>
        </w:rPr>
        <w:t>0·</w:t>
      </w:r>
      <w:r>
        <w:rPr>
          <w:rFonts w:ascii="Times New Roman" w:eastAsia="Times New Roman" w:hAnsi="Times New Roman" w:cs="Times New Roman"/>
          <w:color w:val="000000"/>
          <w:sz w:val="20"/>
          <w:szCs w:val="20"/>
          <w:lang w:val="en-GB" w:eastAsia="en-GB"/>
        </w:rPr>
        <w:t xml:space="preserve">75 to </w:t>
      </w:r>
      <w:r w:rsidR="00D43D94">
        <w:rPr>
          <w:rFonts w:ascii="Times New Roman" w:eastAsia="Times New Roman" w:hAnsi="Times New Roman" w:cs="Times New Roman"/>
          <w:color w:val="000000"/>
          <w:sz w:val="20"/>
          <w:szCs w:val="20"/>
          <w:lang w:val="en-GB" w:eastAsia="en-GB"/>
        </w:rPr>
        <w:t>0·</w:t>
      </w:r>
      <w:r>
        <w:rPr>
          <w:rFonts w:ascii="Times New Roman" w:eastAsia="Times New Roman" w:hAnsi="Times New Roman" w:cs="Times New Roman"/>
          <w:color w:val="000000"/>
          <w:sz w:val="20"/>
          <w:szCs w:val="20"/>
          <w:lang w:val="en-GB" w:eastAsia="en-GB"/>
        </w:rPr>
        <w:t xml:space="preserve">91), while reducing importance of random-effects for predictive accuracy (ΔAUC reducing from </w:t>
      </w:r>
      <w:r w:rsidR="00D43D94">
        <w:rPr>
          <w:rFonts w:ascii="Times New Roman" w:eastAsia="Times New Roman" w:hAnsi="Times New Roman" w:cs="Times New Roman"/>
          <w:color w:val="000000"/>
          <w:sz w:val="20"/>
          <w:szCs w:val="20"/>
          <w:lang w:val="en-GB" w:eastAsia="en-GB"/>
        </w:rPr>
        <w:t>0·</w:t>
      </w:r>
      <w:r>
        <w:rPr>
          <w:rFonts w:ascii="Times New Roman" w:eastAsia="Times New Roman" w:hAnsi="Times New Roman" w:cs="Times New Roman"/>
          <w:color w:val="000000"/>
          <w:sz w:val="20"/>
          <w:szCs w:val="20"/>
          <w:lang w:val="en-GB" w:eastAsia="en-GB"/>
        </w:rPr>
        <w:t xml:space="preserve">25 to </w:t>
      </w:r>
      <w:r w:rsidR="00D43D94">
        <w:rPr>
          <w:rFonts w:ascii="Times New Roman" w:eastAsia="Times New Roman" w:hAnsi="Times New Roman" w:cs="Times New Roman"/>
          <w:color w:val="000000"/>
          <w:sz w:val="20"/>
          <w:szCs w:val="20"/>
          <w:lang w:val="en-GB" w:eastAsia="en-GB"/>
        </w:rPr>
        <w:t>0·</w:t>
      </w:r>
      <w:r>
        <w:rPr>
          <w:rFonts w:ascii="Times New Roman" w:eastAsia="Times New Roman" w:hAnsi="Times New Roman" w:cs="Times New Roman"/>
          <w:color w:val="000000"/>
          <w:sz w:val="20"/>
          <w:szCs w:val="20"/>
          <w:lang w:val="en-GB" w:eastAsia="en-GB"/>
        </w:rPr>
        <w:t xml:space="preserve">01). </w:t>
      </w:r>
    </w:p>
    <w:p w14:paraId="2CF911B1" w14:textId="56C1232C" w:rsidR="001873A3" w:rsidRDefault="004D6D72" w:rsidP="007836B7">
      <w:pPr>
        <w:spacing w:after="120" w:line="360" w:lineRule="auto"/>
        <w:rPr>
          <w:rFonts w:ascii="Times New Roman" w:hAnsi="Times New Roman" w:cs="Times New Roman"/>
          <w:sz w:val="18"/>
          <w:szCs w:val="20"/>
        </w:rPr>
      </w:pPr>
      <w:r>
        <w:rPr>
          <w:rFonts w:ascii="Times New Roman" w:hAnsi="Times New Roman" w:cs="Times New Roman"/>
          <w:sz w:val="20"/>
          <w:szCs w:val="16"/>
        </w:rPr>
        <w:t>The final model</w:t>
      </w:r>
      <w:r w:rsidR="004460D4">
        <w:rPr>
          <w:rFonts w:ascii="Times New Roman" w:hAnsi="Times New Roman" w:cs="Times New Roman"/>
          <w:sz w:val="20"/>
          <w:szCs w:val="16"/>
        </w:rPr>
        <w:t>, following imputation of missing data,</w:t>
      </w:r>
      <w:r>
        <w:rPr>
          <w:rFonts w:ascii="Times New Roman" w:hAnsi="Times New Roman" w:cs="Times New Roman"/>
          <w:sz w:val="20"/>
          <w:szCs w:val="16"/>
        </w:rPr>
        <w:t xml:space="preserve"> was used to </w:t>
      </w:r>
      <w:r w:rsidR="00A51205">
        <w:rPr>
          <w:rFonts w:ascii="Times New Roman" w:hAnsi="Times New Roman" w:cs="Times New Roman"/>
          <w:sz w:val="20"/>
          <w:szCs w:val="16"/>
        </w:rPr>
        <w:t>simulate</w:t>
      </w:r>
      <w:r w:rsidR="003A14E1">
        <w:rPr>
          <w:rFonts w:ascii="Times New Roman" w:hAnsi="Times New Roman" w:cs="Times New Roman"/>
          <w:sz w:val="20"/>
          <w:szCs w:val="16"/>
        </w:rPr>
        <w:t xml:space="preserve"> </w:t>
      </w:r>
      <w:r>
        <w:rPr>
          <w:rFonts w:ascii="Times New Roman" w:hAnsi="Times New Roman" w:cs="Times New Roman"/>
          <w:sz w:val="20"/>
          <w:szCs w:val="16"/>
        </w:rPr>
        <w:t>prevalence of MTB</w:t>
      </w:r>
      <w:r w:rsidR="003C777B">
        <w:rPr>
          <w:rFonts w:ascii="Times New Roman" w:hAnsi="Times New Roman" w:cs="Times New Roman"/>
          <w:sz w:val="20"/>
          <w:szCs w:val="16"/>
        </w:rPr>
        <w:t>-</w:t>
      </w:r>
      <w:r>
        <w:rPr>
          <w:rFonts w:ascii="Times New Roman" w:hAnsi="Times New Roman" w:cs="Times New Roman"/>
          <w:sz w:val="20"/>
          <w:szCs w:val="16"/>
        </w:rPr>
        <w:t>BSI in patients diagnosed with</w:t>
      </w:r>
      <w:r w:rsidR="003C1053">
        <w:rPr>
          <w:rFonts w:ascii="Times New Roman" w:hAnsi="Times New Roman" w:cs="Times New Roman"/>
          <w:sz w:val="20"/>
          <w:szCs w:val="16"/>
        </w:rPr>
        <w:t xml:space="preserve"> </w:t>
      </w:r>
      <w:r w:rsidR="00CB6C01">
        <w:rPr>
          <w:rFonts w:ascii="Times New Roman" w:hAnsi="Times New Roman" w:cs="Times New Roman"/>
          <w:sz w:val="20"/>
          <w:szCs w:val="16"/>
        </w:rPr>
        <w:t xml:space="preserve">HIV-associated </w:t>
      </w:r>
      <w:r w:rsidR="003C1053">
        <w:rPr>
          <w:rFonts w:ascii="Times New Roman" w:hAnsi="Times New Roman" w:cs="Times New Roman"/>
          <w:sz w:val="20"/>
          <w:szCs w:val="16"/>
        </w:rPr>
        <w:t>tuberculosis</w:t>
      </w:r>
      <w:r>
        <w:rPr>
          <w:rFonts w:ascii="Times New Roman" w:hAnsi="Times New Roman" w:cs="Times New Roman"/>
          <w:sz w:val="20"/>
          <w:szCs w:val="16"/>
        </w:rPr>
        <w:t xml:space="preserve"> </w:t>
      </w:r>
      <w:r w:rsidR="003A14E1">
        <w:rPr>
          <w:rFonts w:ascii="Times New Roman" w:hAnsi="Times New Roman" w:cs="Times New Roman"/>
          <w:sz w:val="20"/>
          <w:szCs w:val="16"/>
        </w:rPr>
        <w:t xml:space="preserve">when </w:t>
      </w:r>
      <w:r>
        <w:rPr>
          <w:rFonts w:ascii="Times New Roman" w:hAnsi="Times New Roman" w:cs="Times New Roman"/>
          <w:sz w:val="20"/>
          <w:szCs w:val="16"/>
        </w:rPr>
        <w:t>two blood cultures</w:t>
      </w:r>
      <w:r w:rsidR="003A14E1">
        <w:rPr>
          <w:rFonts w:ascii="Times New Roman" w:hAnsi="Times New Roman" w:cs="Times New Roman"/>
          <w:sz w:val="20"/>
          <w:szCs w:val="16"/>
        </w:rPr>
        <w:t xml:space="preserve"> are</w:t>
      </w:r>
      <w:r>
        <w:rPr>
          <w:rFonts w:ascii="Times New Roman" w:hAnsi="Times New Roman" w:cs="Times New Roman"/>
          <w:sz w:val="20"/>
          <w:szCs w:val="16"/>
        </w:rPr>
        <w:t xml:space="preserve"> </w:t>
      </w:r>
      <w:r w:rsidR="00436462">
        <w:rPr>
          <w:rFonts w:ascii="Times New Roman" w:hAnsi="Times New Roman" w:cs="Times New Roman"/>
          <w:sz w:val="20"/>
          <w:szCs w:val="16"/>
        </w:rPr>
        <w:t xml:space="preserve">collected </w:t>
      </w:r>
      <w:r>
        <w:rPr>
          <w:rFonts w:ascii="Times New Roman" w:hAnsi="Times New Roman" w:cs="Times New Roman"/>
          <w:sz w:val="20"/>
          <w:szCs w:val="16"/>
        </w:rPr>
        <w:t xml:space="preserve">prior to start of </w:t>
      </w:r>
      <w:r w:rsidR="00EB6935">
        <w:rPr>
          <w:rFonts w:ascii="Times New Roman" w:hAnsi="Times New Roman" w:cs="Times New Roman"/>
          <w:sz w:val="20"/>
          <w:szCs w:val="16"/>
        </w:rPr>
        <w:t>ATT</w:t>
      </w:r>
      <w:r>
        <w:rPr>
          <w:rFonts w:ascii="Times New Roman" w:hAnsi="Times New Roman" w:cs="Times New Roman"/>
          <w:sz w:val="20"/>
          <w:szCs w:val="16"/>
        </w:rPr>
        <w:t xml:space="preserve">. Inpatients with </w:t>
      </w:r>
      <w:r w:rsidR="00911954">
        <w:rPr>
          <w:rFonts w:ascii="Times New Roman" w:hAnsi="Times New Roman" w:cs="Times New Roman"/>
          <w:sz w:val="20"/>
          <w:szCs w:val="16"/>
        </w:rPr>
        <w:t xml:space="preserve">≥1 </w:t>
      </w:r>
      <w:r>
        <w:rPr>
          <w:rFonts w:ascii="Times New Roman" w:hAnsi="Times New Roman" w:cs="Times New Roman"/>
          <w:sz w:val="20"/>
          <w:szCs w:val="16"/>
        </w:rPr>
        <w:t xml:space="preserve">WHO danger sign </w:t>
      </w:r>
      <w:r w:rsidR="00DA0D23">
        <w:rPr>
          <w:rFonts w:ascii="Times New Roman" w:hAnsi="Times New Roman" w:cs="Times New Roman"/>
          <w:sz w:val="20"/>
          <w:szCs w:val="16"/>
        </w:rPr>
        <w:t>and</w:t>
      </w:r>
      <w:r>
        <w:rPr>
          <w:rFonts w:ascii="Times New Roman" w:hAnsi="Times New Roman" w:cs="Times New Roman"/>
          <w:sz w:val="20"/>
          <w:szCs w:val="16"/>
        </w:rPr>
        <w:t xml:space="preserve"> CD4 counts below 100 cells</w:t>
      </w:r>
      <w:r w:rsidR="00C82E50">
        <w:rPr>
          <w:rFonts w:ascii="Times New Roman" w:hAnsi="Times New Roman" w:cs="Times New Roman"/>
          <w:sz w:val="20"/>
          <w:szCs w:val="16"/>
        </w:rPr>
        <w:t>/</w:t>
      </w:r>
      <w:r w:rsidR="0089569B">
        <w:rPr>
          <w:rFonts w:ascii="Times New Roman" w:hAnsi="Times New Roman" w:cs="Times New Roman"/>
          <w:sz w:val="20"/>
          <w:szCs w:val="16"/>
        </w:rPr>
        <w:t>mm</w:t>
      </w:r>
      <w:r w:rsidR="0089569B" w:rsidRPr="0089569B">
        <w:rPr>
          <w:rFonts w:ascii="Times New Roman" w:hAnsi="Times New Roman" w:cs="Times New Roman"/>
          <w:sz w:val="20"/>
          <w:szCs w:val="16"/>
          <w:vertAlign w:val="superscript"/>
        </w:rPr>
        <w:t>3</w:t>
      </w:r>
      <w:r>
        <w:rPr>
          <w:rFonts w:ascii="Times New Roman" w:hAnsi="Times New Roman" w:cs="Times New Roman"/>
          <w:sz w:val="20"/>
          <w:szCs w:val="16"/>
        </w:rPr>
        <w:t xml:space="preserve"> had the highest predicted probability of </w:t>
      </w:r>
      <w:r w:rsidR="00E417C2">
        <w:rPr>
          <w:rFonts w:ascii="Times New Roman" w:hAnsi="Times New Roman" w:cs="Times New Roman"/>
          <w:sz w:val="20"/>
          <w:szCs w:val="16"/>
        </w:rPr>
        <w:t>MTB-BSI</w:t>
      </w:r>
      <w:r>
        <w:rPr>
          <w:rFonts w:ascii="Times New Roman" w:hAnsi="Times New Roman" w:cs="Times New Roman"/>
          <w:sz w:val="20"/>
          <w:szCs w:val="16"/>
        </w:rPr>
        <w:t xml:space="preserve"> (Figure </w:t>
      </w:r>
      <w:r w:rsidR="00AB2701">
        <w:rPr>
          <w:rFonts w:ascii="Times New Roman" w:hAnsi="Times New Roman" w:cs="Times New Roman"/>
          <w:sz w:val="20"/>
          <w:szCs w:val="16"/>
        </w:rPr>
        <w:t>2</w:t>
      </w:r>
      <w:r>
        <w:rPr>
          <w:rFonts w:ascii="Times New Roman" w:hAnsi="Times New Roman" w:cs="Times New Roman"/>
          <w:sz w:val="20"/>
          <w:szCs w:val="16"/>
        </w:rPr>
        <w:t xml:space="preserve">A). For a hospitalised patient with danger signs and CD4 count </w:t>
      </w:r>
      <w:r w:rsidR="00323C76">
        <w:rPr>
          <w:rFonts w:ascii="Times New Roman" w:hAnsi="Times New Roman" w:cs="Times New Roman"/>
          <w:sz w:val="20"/>
          <w:szCs w:val="16"/>
        </w:rPr>
        <w:t xml:space="preserve">of </w:t>
      </w:r>
      <w:r>
        <w:rPr>
          <w:rFonts w:ascii="Times New Roman" w:hAnsi="Times New Roman" w:cs="Times New Roman"/>
          <w:sz w:val="20"/>
          <w:szCs w:val="16"/>
        </w:rPr>
        <w:t>76 cells</w:t>
      </w:r>
      <w:r w:rsidR="007179BF">
        <w:rPr>
          <w:rFonts w:ascii="Times New Roman" w:hAnsi="Times New Roman" w:cs="Times New Roman"/>
          <w:sz w:val="20"/>
          <w:szCs w:val="16"/>
        </w:rPr>
        <w:t>/</w:t>
      </w:r>
      <w:r w:rsidR="0049688B">
        <w:rPr>
          <w:rFonts w:ascii="Times New Roman" w:hAnsi="Times New Roman" w:cs="Times New Roman"/>
          <w:sz w:val="20"/>
          <w:szCs w:val="16"/>
        </w:rPr>
        <w:t>mm</w:t>
      </w:r>
      <w:r w:rsidR="0049688B" w:rsidRPr="00704251">
        <w:rPr>
          <w:rFonts w:ascii="Times New Roman" w:hAnsi="Times New Roman" w:cs="Times New Roman"/>
          <w:sz w:val="20"/>
          <w:szCs w:val="16"/>
          <w:vertAlign w:val="superscript"/>
        </w:rPr>
        <w:t>3</w:t>
      </w:r>
      <w:r>
        <w:rPr>
          <w:rFonts w:ascii="Times New Roman" w:hAnsi="Times New Roman" w:cs="Times New Roman"/>
          <w:sz w:val="20"/>
          <w:szCs w:val="16"/>
        </w:rPr>
        <w:t xml:space="preserve"> (the median for inpatients), population mean predicted probability of MTB</w:t>
      </w:r>
      <w:r w:rsidR="003C777B">
        <w:rPr>
          <w:rFonts w:ascii="Times New Roman" w:hAnsi="Times New Roman" w:cs="Times New Roman"/>
          <w:sz w:val="20"/>
          <w:szCs w:val="16"/>
        </w:rPr>
        <w:t>-</w:t>
      </w:r>
      <w:r>
        <w:rPr>
          <w:rFonts w:ascii="Times New Roman" w:hAnsi="Times New Roman" w:cs="Times New Roman"/>
          <w:sz w:val="20"/>
          <w:szCs w:val="16"/>
        </w:rPr>
        <w:t>BSI (i.e.</w:t>
      </w:r>
      <w:r w:rsidR="00552596">
        <w:rPr>
          <w:rFonts w:ascii="Times New Roman" w:hAnsi="Times New Roman" w:cs="Times New Roman"/>
          <w:sz w:val="20"/>
          <w:szCs w:val="16"/>
        </w:rPr>
        <w:t>,</w:t>
      </w:r>
      <w:r>
        <w:rPr>
          <w:rFonts w:ascii="Times New Roman" w:hAnsi="Times New Roman" w:cs="Times New Roman"/>
          <w:sz w:val="20"/>
          <w:szCs w:val="16"/>
        </w:rPr>
        <w:t xml:space="preserve"> across all datasets) was </w:t>
      </w:r>
      <w:r w:rsidR="00D43D94">
        <w:rPr>
          <w:rFonts w:ascii="Times New Roman" w:hAnsi="Times New Roman" w:cs="Times New Roman"/>
          <w:sz w:val="20"/>
          <w:szCs w:val="16"/>
        </w:rPr>
        <w:t>0·</w:t>
      </w:r>
      <w:r>
        <w:rPr>
          <w:rFonts w:ascii="Times New Roman" w:hAnsi="Times New Roman" w:cs="Times New Roman"/>
          <w:sz w:val="20"/>
          <w:szCs w:val="16"/>
        </w:rPr>
        <w:t>45, 95%</w:t>
      </w:r>
      <w:r w:rsidR="00552596">
        <w:rPr>
          <w:rFonts w:ascii="Times New Roman" w:hAnsi="Times New Roman" w:cs="Times New Roman"/>
          <w:sz w:val="20"/>
          <w:szCs w:val="16"/>
        </w:rPr>
        <w:t xml:space="preserve"> </w:t>
      </w:r>
      <w:r>
        <w:rPr>
          <w:rFonts w:ascii="Times New Roman" w:hAnsi="Times New Roman" w:cs="Times New Roman"/>
          <w:sz w:val="20"/>
          <w:szCs w:val="16"/>
        </w:rPr>
        <w:t xml:space="preserve">CI </w:t>
      </w:r>
      <w:r w:rsidR="00D43D94">
        <w:rPr>
          <w:rFonts w:ascii="Times New Roman" w:hAnsi="Times New Roman" w:cs="Times New Roman"/>
          <w:sz w:val="20"/>
          <w:szCs w:val="16"/>
        </w:rPr>
        <w:t>0·</w:t>
      </w:r>
      <w:r>
        <w:rPr>
          <w:rFonts w:ascii="Times New Roman" w:hAnsi="Times New Roman" w:cs="Times New Roman"/>
          <w:sz w:val="20"/>
          <w:szCs w:val="16"/>
        </w:rPr>
        <w:t xml:space="preserve">38 to </w:t>
      </w:r>
      <w:r w:rsidR="00D43D94">
        <w:rPr>
          <w:rFonts w:ascii="Times New Roman" w:hAnsi="Times New Roman" w:cs="Times New Roman"/>
          <w:sz w:val="20"/>
          <w:szCs w:val="16"/>
        </w:rPr>
        <w:t>0·</w:t>
      </w:r>
      <w:r>
        <w:rPr>
          <w:rFonts w:ascii="Times New Roman" w:hAnsi="Times New Roman" w:cs="Times New Roman"/>
          <w:sz w:val="20"/>
          <w:szCs w:val="16"/>
        </w:rPr>
        <w:t xml:space="preserve">52 (Figure </w:t>
      </w:r>
      <w:r w:rsidR="00AB2701">
        <w:rPr>
          <w:rFonts w:ascii="Times New Roman" w:hAnsi="Times New Roman" w:cs="Times New Roman"/>
          <w:sz w:val="20"/>
          <w:szCs w:val="16"/>
        </w:rPr>
        <w:t>2</w:t>
      </w:r>
      <w:r>
        <w:rPr>
          <w:rFonts w:ascii="Times New Roman" w:hAnsi="Times New Roman" w:cs="Times New Roman"/>
          <w:sz w:val="20"/>
          <w:szCs w:val="16"/>
        </w:rPr>
        <w:t>B). The 95% prediction interval for mean probability of MTB</w:t>
      </w:r>
      <w:r w:rsidR="003C777B">
        <w:rPr>
          <w:rFonts w:ascii="Times New Roman" w:hAnsi="Times New Roman" w:cs="Times New Roman"/>
          <w:sz w:val="20"/>
          <w:szCs w:val="16"/>
        </w:rPr>
        <w:t>-</w:t>
      </w:r>
      <w:r>
        <w:rPr>
          <w:rFonts w:ascii="Times New Roman" w:hAnsi="Times New Roman" w:cs="Times New Roman"/>
          <w:sz w:val="20"/>
          <w:szCs w:val="16"/>
        </w:rPr>
        <w:t xml:space="preserve">BSI in a new study was </w:t>
      </w:r>
      <w:r w:rsidR="00D43D94">
        <w:rPr>
          <w:rFonts w:ascii="Times New Roman" w:hAnsi="Times New Roman" w:cs="Times New Roman"/>
          <w:sz w:val="20"/>
          <w:szCs w:val="16"/>
        </w:rPr>
        <w:t>0·</w:t>
      </w:r>
      <w:r>
        <w:rPr>
          <w:rFonts w:ascii="Times New Roman" w:hAnsi="Times New Roman" w:cs="Times New Roman"/>
          <w:sz w:val="20"/>
          <w:szCs w:val="16"/>
        </w:rPr>
        <w:t xml:space="preserve">14 to </w:t>
      </w:r>
      <w:r w:rsidR="00D43D94">
        <w:rPr>
          <w:rFonts w:ascii="Times New Roman" w:hAnsi="Times New Roman" w:cs="Times New Roman"/>
          <w:sz w:val="20"/>
          <w:szCs w:val="16"/>
        </w:rPr>
        <w:t>0·</w:t>
      </w:r>
      <w:r>
        <w:rPr>
          <w:rFonts w:ascii="Times New Roman" w:hAnsi="Times New Roman" w:cs="Times New Roman"/>
          <w:sz w:val="20"/>
          <w:szCs w:val="16"/>
        </w:rPr>
        <w:t xml:space="preserve">78 (Figure </w:t>
      </w:r>
      <w:r w:rsidR="00AB2701">
        <w:rPr>
          <w:rFonts w:ascii="Times New Roman" w:hAnsi="Times New Roman" w:cs="Times New Roman"/>
          <w:sz w:val="20"/>
          <w:szCs w:val="16"/>
        </w:rPr>
        <w:t>2</w:t>
      </w:r>
      <w:r>
        <w:rPr>
          <w:rFonts w:ascii="Times New Roman" w:hAnsi="Times New Roman" w:cs="Times New Roman"/>
          <w:sz w:val="20"/>
          <w:szCs w:val="16"/>
        </w:rPr>
        <w:t>B</w:t>
      </w:r>
      <w:proofErr w:type="gramStart"/>
      <w:r>
        <w:rPr>
          <w:rFonts w:ascii="Times New Roman" w:hAnsi="Times New Roman" w:cs="Times New Roman"/>
          <w:sz w:val="20"/>
          <w:szCs w:val="16"/>
        </w:rPr>
        <w:t>)</w:t>
      </w:r>
      <w:r w:rsidR="00980B3C" w:rsidRPr="00980B3C">
        <w:t xml:space="preserve"> </w:t>
      </w:r>
      <w:r w:rsidR="00980B3C" w:rsidRPr="00980B3C">
        <w:rPr>
          <w:rFonts w:ascii="Times New Roman" w:hAnsi="Times New Roman" w:cs="Times New Roman"/>
          <w:sz w:val="20"/>
          <w:szCs w:val="16"/>
        </w:rPr>
        <w:t>,</w:t>
      </w:r>
      <w:proofErr w:type="gramEnd"/>
      <w:r w:rsidR="00980B3C" w:rsidRPr="00980B3C">
        <w:rPr>
          <w:rFonts w:ascii="Times New Roman" w:hAnsi="Times New Roman" w:cs="Times New Roman"/>
          <w:sz w:val="20"/>
          <w:szCs w:val="16"/>
        </w:rPr>
        <w:t xml:space="preserve"> wider, as would be expected, than the population predicted probability and reflecting remaining between-study heterogeneity despite the inclusion of covariates (Table 4).</w:t>
      </w:r>
      <w:r>
        <w:rPr>
          <w:rFonts w:ascii="Times New Roman" w:hAnsi="Times New Roman" w:cs="Times New Roman"/>
          <w:sz w:val="20"/>
          <w:szCs w:val="16"/>
        </w:rPr>
        <w:t>.</w:t>
      </w:r>
      <w:r w:rsidR="002B1C20">
        <w:rPr>
          <w:rFonts w:ascii="Times New Roman" w:hAnsi="Times New Roman" w:cs="Times New Roman"/>
          <w:sz w:val="20"/>
          <w:szCs w:val="16"/>
        </w:rPr>
        <w:t xml:space="preserve"> In sensitivity analysis excluding studies </w:t>
      </w:r>
      <w:r w:rsidR="002B1C20">
        <w:rPr>
          <w:rFonts w:ascii="Times New Roman" w:hAnsi="Times New Roman" w:cs="Times New Roman"/>
          <w:sz w:val="20"/>
          <w:szCs w:val="16"/>
        </w:rPr>
        <w:lastRenderedPageBreak/>
        <w:t xml:space="preserve">with high or unknown risk of bias, the estimated prevalence of TB-BSI in patients with HIV-associated tuberculosis was </w:t>
      </w:r>
      <w:proofErr w:type="gramStart"/>
      <w:r w:rsidR="002B1C20">
        <w:rPr>
          <w:rFonts w:ascii="Times New Roman" w:hAnsi="Times New Roman" w:cs="Times New Roman"/>
          <w:sz w:val="20"/>
          <w:szCs w:val="16"/>
        </w:rPr>
        <w:t>similar</w:t>
      </w:r>
      <w:r w:rsidR="00980B3C">
        <w:rPr>
          <w:rFonts w:ascii="Times New Roman" w:hAnsi="Times New Roman" w:cs="Times New Roman"/>
          <w:sz w:val="20"/>
          <w:szCs w:val="16"/>
        </w:rPr>
        <w:t xml:space="preserve"> to</w:t>
      </w:r>
      <w:proofErr w:type="gramEnd"/>
      <w:r w:rsidR="00980B3C">
        <w:rPr>
          <w:rFonts w:ascii="Times New Roman" w:hAnsi="Times New Roman" w:cs="Times New Roman"/>
          <w:sz w:val="20"/>
          <w:szCs w:val="16"/>
        </w:rPr>
        <w:t xml:space="preserve"> the main analysis</w:t>
      </w:r>
      <w:r w:rsidR="002B1C20">
        <w:rPr>
          <w:rFonts w:ascii="Times New Roman" w:hAnsi="Times New Roman" w:cs="Times New Roman"/>
          <w:sz w:val="20"/>
          <w:szCs w:val="16"/>
        </w:rPr>
        <w:t xml:space="preserve">, but </w:t>
      </w:r>
      <w:r w:rsidR="00485B90">
        <w:rPr>
          <w:rFonts w:ascii="Times New Roman" w:hAnsi="Times New Roman" w:cs="Times New Roman"/>
          <w:sz w:val="20"/>
          <w:szCs w:val="16"/>
        </w:rPr>
        <w:t xml:space="preserve">7% </w:t>
      </w:r>
      <w:r w:rsidR="002B1C20">
        <w:rPr>
          <w:rFonts w:ascii="Times New Roman" w:hAnsi="Times New Roman" w:cs="Times New Roman"/>
          <w:sz w:val="20"/>
          <w:szCs w:val="16"/>
        </w:rPr>
        <w:t>lower,</w:t>
      </w:r>
      <w:r w:rsidR="00144C28">
        <w:rPr>
          <w:rFonts w:ascii="Times New Roman" w:hAnsi="Times New Roman" w:cs="Times New Roman"/>
          <w:sz w:val="20"/>
          <w:szCs w:val="16"/>
        </w:rPr>
        <w:t xml:space="preserve"> with </w:t>
      </w:r>
      <w:r w:rsidR="002B1C20">
        <w:rPr>
          <w:rFonts w:ascii="Times New Roman" w:hAnsi="Times New Roman" w:cs="Times New Roman"/>
          <w:sz w:val="20"/>
          <w:szCs w:val="16"/>
        </w:rPr>
        <w:t>confidence intervals</w:t>
      </w:r>
      <w:r w:rsidR="0094654D">
        <w:rPr>
          <w:rFonts w:ascii="Times New Roman" w:hAnsi="Times New Roman" w:cs="Times New Roman"/>
          <w:sz w:val="20"/>
          <w:szCs w:val="16"/>
        </w:rPr>
        <w:t xml:space="preserve"> that overlapped the original estimates</w:t>
      </w:r>
      <w:r w:rsidR="002B1C20">
        <w:rPr>
          <w:rFonts w:ascii="Times New Roman" w:hAnsi="Times New Roman" w:cs="Times New Roman"/>
          <w:sz w:val="20"/>
          <w:szCs w:val="16"/>
        </w:rPr>
        <w:t>: 0.3</w:t>
      </w:r>
      <w:r w:rsidR="00485B90">
        <w:rPr>
          <w:rFonts w:ascii="Times New Roman" w:hAnsi="Times New Roman" w:cs="Times New Roman"/>
          <w:sz w:val="20"/>
          <w:szCs w:val="16"/>
        </w:rPr>
        <w:t>8</w:t>
      </w:r>
      <w:r w:rsidR="002B1C20">
        <w:rPr>
          <w:rFonts w:ascii="Times New Roman" w:hAnsi="Times New Roman" w:cs="Times New Roman"/>
          <w:sz w:val="20"/>
          <w:szCs w:val="16"/>
        </w:rPr>
        <w:t xml:space="preserve"> 95% CI 0.3</w:t>
      </w:r>
      <w:r w:rsidR="00485B90">
        <w:rPr>
          <w:rFonts w:ascii="Times New Roman" w:hAnsi="Times New Roman" w:cs="Times New Roman"/>
          <w:sz w:val="20"/>
          <w:szCs w:val="16"/>
        </w:rPr>
        <w:t>1</w:t>
      </w:r>
      <w:r w:rsidR="002B1C20">
        <w:rPr>
          <w:rFonts w:ascii="Times New Roman" w:hAnsi="Times New Roman" w:cs="Times New Roman"/>
          <w:sz w:val="20"/>
          <w:szCs w:val="16"/>
        </w:rPr>
        <w:t xml:space="preserve"> to 0.4</w:t>
      </w:r>
      <w:r w:rsidR="00485B90">
        <w:rPr>
          <w:rFonts w:ascii="Times New Roman" w:hAnsi="Times New Roman" w:cs="Times New Roman"/>
          <w:sz w:val="20"/>
          <w:szCs w:val="16"/>
        </w:rPr>
        <w:t>1; the prediction interval for a new study mean was 0.18 to 0.59.</w:t>
      </w:r>
    </w:p>
    <w:p w14:paraId="6A2873F6" w14:textId="437EC047" w:rsidR="001873A3" w:rsidRDefault="004D6D72">
      <w:pPr>
        <w:spacing w:after="120"/>
        <w:rPr>
          <w:rFonts w:ascii="Times New Roman" w:hAnsi="Times New Roman" w:cs="Times New Roman"/>
          <w:b/>
          <w:sz w:val="20"/>
          <w:szCs w:val="20"/>
        </w:rPr>
      </w:pPr>
      <w:r>
        <w:rPr>
          <w:rFonts w:ascii="Times New Roman" w:hAnsi="Times New Roman" w:cs="Times New Roman"/>
          <w:b/>
          <w:sz w:val="20"/>
          <w:szCs w:val="20"/>
        </w:rPr>
        <w:t xml:space="preserve">Figure </w:t>
      </w:r>
      <w:r w:rsidR="00D43D94">
        <w:rPr>
          <w:rFonts w:ascii="Times New Roman" w:hAnsi="Times New Roman" w:cs="Times New Roman"/>
          <w:b/>
          <w:sz w:val="20"/>
          <w:szCs w:val="20"/>
        </w:rPr>
        <w:t xml:space="preserve">1. </w:t>
      </w:r>
      <w:r>
        <w:rPr>
          <w:rFonts w:ascii="Times New Roman" w:hAnsi="Times New Roman" w:cs="Times New Roman"/>
          <w:b/>
          <w:sz w:val="20"/>
          <w:szCs w:val="20"/>
        </w:rPr>
        <w:t>Identification of primary data sets</w:t>
      </w:r>
    </w:p>
    <w:p w14:paraId="6284015B" w14:textId="6ABC494C" w:rsidR="000F3D37" w:rsidRDefault="008154D8" w:rsidP="00C93D45">
      <w:pPr>
        <w:spacing w:after="160" w:line="259" w:lineRule="auto"/>
        <w:rPr>
          <w:rFonts w:ascii="Times New Roman" w:hAnsi="Times New Roman" w:cs="Times New Roman"/>
          <w:b/>
          <w:sz w:val="20"/>
          <w:szCs w:val="20"/>
        </w:rPr>
      </w:pPr>
      <w:r>
        <w:rPr>
          <w:noProof/>
          <w:lang w:val="en-US"/>
        </w:rPr>
        <w:drawing>
          <wp:inline distT="0" distB="0" distL="0" distR="0" wp14:anchorId="53F52C83" wp14:editId="43C3A443">
            <wp:extent cx="5520256" cy="3442289"/>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ow chart 2.png"/>
                    <pic:cNvPicPr/>
                  </pic:nvPicPr>
                  <pic:blipFill>
                    <a:blip r:embed="rId9"/>
                    <a:stretch>
                      <a:fillRect/>
                    </a:stretch>
                  </pic:blipFill>
                  <pic:spPr>
                    <a:xfrm>
                      <a:off x="0" y="0"/>
                      <a:ext cx="5520256" cy="3442289"/>
                    </a:xfrm>
                    <a:prstGeom prst="rect">
                      <a:avLst/>
                    </a:prstGeom>
                  </pic:spPr>
                </pic:pic>
              </a:graphicData>
            </a:graphic>
          </wp:inline>
        </w:drawing>
      </w:r>
    </w:p>
    <w:p w14:paraId="52AB22EB" w14:textId="77777777" w:rsidR="000F3D37" w:rsidRDefault="000F3D37">
      <w:pPr>
        <w:rPr>
          <w:rFonts w:ascii="Times New Roman" w:hAnsi="Times New Roman" w:cs="Times New Roman"/>
          <w:b/>
          <w:sz w:val="20"/>
          <w:szCs w:val="20"/>
        </w:rPr>
      </w:pPr>
    </w:p>
    <w:p w14:paraId="3CCAE551" w14:textId="43F3F744" w:rsidR="000F3D37" w:rsidRDefault="000F3D37">
      <w:pPr>
        <w:rPr>
          <w:rFonts w:ascii="Times New Roman" w:hAnsi="Times New Roman" w:cs="Times New Roman"/>
          <w:b/>
          <w:sz w:val="20"/>
          <w:szCs w:val="20"/>
        </w:rPr>
      </w:pPr>
    </w:p>
    <w:p w14:paraId="0161B9C8" w14:textId="1D20EB79" w:rsidR="000F3D37" w:rsidRDefault="000F3D37">
      <w:pPr>
        <w:rPr>
          <w:rFonts w:ascii="Times New Roman" w:hAnsi="Times New Roman" w:cs="Times New Roman"/>
          <w:b/>
          <w:sz w:val="20"/>
          <w:szCs w:val="20"/>
        </w:rPr>
      </w:pPr>
    </w:p>
    <w:p w14:paraId="12F6552E" w14:textId="0F2E8AFC" w:rsidR="000F3D37" w:rsidRDefault="000F3D37">
      <w:pPr>
        <w:rPr>
          <w:rFonts w:ascii="Times New Roman" w:hAnsi="Times New Roman" w:cs="Times New Roman"/>
          <w:b/>
          <w:sz w:val="20"/>
          <w:szCs w:val="20"/>
        </w:rPr>
      </w:pPr>
    </w:p>
    <w:p w14:paraId="0796A966" w14:textId="39ED6098" w:rsidR="000F3D37" w:rsidRDefault="000F3D37">
      <w:pPr>
        <w:rPr>
          <w:rFonts w:ascii="Times New Roman" w:hAnsi="Times New Roman" w:cs="Times New Roman"/>
          <w:b/>
          <w:sz w:val="20"/>
          <w:szCs w:val="20"/>
        </w:rPr>
      </w:pPr>
    </w:p>
    <w:p w14:paraId="629F81B1" w14:textId="1C3F5CFD" w:rsidR="000F3D37" w:rsidRDefault="000F3D37">
      <w:pPr>
        <w:rPr>
          <w:rFonts w:ascii="Times New Roman" w:hAnsi="Times New Roman" w:cs="Times New Roman"/>
          <w:b/>
          <w:sz w:val="20"/>
          <w:szCs w:val="20"/>
        </w:rPr>
      </w:pPr>
    </w:p>
    <w:p w14:paraId="45DF08C9" w14:textId="1860EDAD" w:rsidR="000F3D37" w:rsidRDefault="000F3D37">
      <w:pPr>
        <w:rPr>
          <w:rFonts w:ascii="Times New Roman" w:hAnsi="Times New Roman" w:cs="Times New Roman"/>
          <w:b/>
          <w:sz w:val="20"/>
          <w:szCs w:val="20"/>
        </w:rPr>
      </w:pPr>
    </w:p>
    <w:p w14:paraId="598AB37A" w14:textId="391440EA" w:rsidR="000F3D37" w:rsidRDefault="000F3D37">
      <w:pPr>
        <w:rPr>
          <w:rFonts w:ascii="Times New Roman" w:hAnsi="Times New Roman" w:cs="Times New Roman"/>
          <w:b/>
          <w:sz w:val="20"/>
          <w:szCs w:val="20"/>
        </w:rPr>
      </w:pPr>
    </w:p>
    <w:p w14:paraId="590B1292" w14:textId="18D44268" w:rsidR="000F3D37" w:rsidRDefault="000F3D37">
      <w:pPr>
        <w:rPr>
          <w:rFonts w:ascii="Times New Roman" w:hAnsi="Times New Roman" w:cs="Times New Roman"/>
          <w:b/>
          <w:sz w:val="20"/>
          <w:szCs w:val="20"/>
        </w:rPr>
      </w:pPr>
    </w:p>
    <w:p w14:paraId="4D4E894D" w14:textId="77777777" w:rsidR="004651B9" w:rsidRDefault="004651B9">
      <w:pPr>
        <w:rPr>
          <w:rFonts w:ascii="Times New Roman" w:hAnsi="Times New Roman" w:cs="Times New Roman"/>
          <w:b/>
          <w:sz w:val="20"/>
          <w:szCs w:val="20"/>
        </w:rPr>
        <w:sectPr w:rsidR="004651B9" w:rsidSect="001873A3">
          <w:footerReference w:type="default" r:id="rId10"/>
          <w:pgSz w:w="12240" w:h="15840"/>
          <w:pgMar w:top="1440" w:right="1752" w:bottom="1440" w:left="1276" w:header="0" w:footer="0" w:gutter="0"/>
          <w:cols w:space="720"/>
          <w:formProt w:val="0"/>
          <w:docGrid w:linePitch="360"/>
        </w:sectPr>
      </w:pPr>
    </w:p>
    <w:p w14:paraId="6444A703" w14:textId="5388CED8" w:rsidR="001873A3" w:rsidRDefault="004D6D72">
      <w:pPr>
        <w:rPr>
          <w:rFonts w:ascii="Times New Roman" w:hAnsi="Times New Roman" w:cs="Times New Roman"/>
          <w:b/>
          <w:sz w:val="20"/>
          <w:szCs w:val="20"/>
        </w:rPr>
      </w:pPr>
      <w:r>
        <w:rPr>
          <w:rFonts w:ascii="Times New Roman" w:hAnsi="Times New Roman" w:cs="Times New Roman"/>
          <w:b/>
          <w:sz w:val="20"/>
          <w:szCs w:val="20"/>
        </w:rPr>
        <w:lastRenderedPageBreak/>
        <w:t xml:space="preserve">Table </w:t>
      </w:r>
      <w:r w:rsidR="00AB2701">
        <w:rPr>
          <w:rFonts w:ascii="Times New Roman" w:hAnsi="Times New Roman" w:cs="Times New Roman"/>
          <w:b/>
          <w:sz w:val="20"/>
          <w:szCs w:val="20"/>
        </w:rPr>
        <w:t>1</w:t>
      </w:r>
      <w:r w:rsidR="00D43D94">
        <w:rPr>
          <w:rFonts w:ascii="Times New Roman" w:hAnsi="Times New Roman" w:cs="Times New Roman"/>
          <w:b/>
          <w:sz w:val="20"/>
          <w:szCs w:val="20"/>
        </w:rPr>
        <w:t xml:space="preserve">. </w:t>
      </w:r>
      <w:r>
        <w:rPr>
          <w:rFonts w:ascii="Times New Roman" w:hAnsi="Times New Roman" w:cs="Times New Roman"/>
          <w:b/>
          <w:sz w:val="20"/>
          <w:szCs w:val="20"/>
        </w:rPr>
        <w:t xml:space="preserve">Identified primary datasets </w:t>
      </w:r>
    </w:p>
    <w:tbl>
      <w:tblPr>
        <w:tblStyle w:val="TableGrid"/>
        <w:tblW w:w="4900" w:type="pct"/>
        <w:tblLook w:val="04A0" w:firstRow="1" w:lastRow="0" w:firstColumn="1" w:lastColumn="0" w:noHBand="0" w:noVBand="1"/>
      </w:tblPr>
      <w:tblGrid>
        <w:gridCol w:w="1507"/>
        <w:gridCol w:w="1126"/>
        <w:gridCol w:w="846"/>
        <w:gridCol w:w="1161"/>
        <w:gridCol w:w="1611"/>
        <w:gridCol w:w="906"/>
        <w:gridCol w:w="848"/>
        <w:gridCol w:w="1735"/>
        <w:gridCol w:w="1055"/>
        <w:gridCol w:w="943"/>
        <w:gridCol w:w="953"/>
      </w:tblGrid>
      <w:tr w:rsidR="00F5478E" w14:paraId="61350E77" w14:textId="77777777">
        <w:trPr>
          <w:trHeight w:val="20"/>
        </w:trPr>
        <w:tc>
          <w:tcPr>
            <w:tcW w:w="1686" w:type="dxa"/>
            <w:shd w:val="clear" w:color="auto" w:fill="auto"/>
            <w:vAlign w:val="center"/>
          </w:tcPr>
          <w:p w14:paraId="38C7FFB9" w14:textId="52872B90" w:rsidR="001873A3" w:rsidRDefault="004D6D72">
            <w:pPr>
              <w:spacing w:after="0" w:line="240" w:lineRule="auto"/>
              <w:rPr>
                <w:rFonts w:ascii="Times New Roman" w:eastAsia="Times New Roman" w:hAnsi="Times New Roman" w:cs="Times New Roman"/>
                <w:b/>
                <w:sz w:val="16"/>
                <w:szCs w:val="16"/>
                <w:lang w:val="en-GB" w:eastAsia="en-GB"/>
              </w:rPr>
            </w:pPr>
            <w:r>
              <w:rPr>
                <w:rFonts w:ascii="Times New Roman" w:eastAsia="Times New Roman" w:hAnsi="Times New Roman" w:cs="Times New Roman"/>
                <w:b/>
                <w:sz w:val="16"/>
                <w:szCs w:val="16"/>
                <w:lang w:val="en-GB" w:eastAsia="en-GB"/>
              </w:rPr>
              <w:t>Dataset ID</w:t>
            </w:r>
            <w:r w:rsidR="00A85415" w:rsidRPr="00A85415">
              <w:rPr>
                <w:rFonts w:ascii="Times New Roman" w:eastAsia="Times New Roman" w:hAnsi="Times New Roman" w:cs="Times New Roman"/>
                <w:b/>
                <w:sz w:val="20"/>
                <w:szCs w:val="16"/>
                <w:vertAlign w:val="superscript"/>
                <w:lang w:val="en-GB" w:eastAsia="en-GB"/>
              </w:rPr>
              <w:t>†</w:t>
            </w:r>
          </w:p>
        </w:tc>
        <w:tc>
          <w:tcPr>
            <w:tcW w:w="1189" w:type="dxa"/>
            <w:shd w:val="clear" w:color="auto" w:fill="auto"/>
          </w:tcPr>
          <w:p w14:paraId="6BAA29AE" w14:textId="77777777" w:rsidR="001873A3" w:rsidRDefault="004D6D72">
            <w:pPr>
              <w:spacing w:after="0" w:line="240" w:lineRule="auto"/>
              <w:jc w:val="center"/>
              <w:rPr>
                <w:rFonts w:ascii="Times New Roman" w:eastAsia="Times New Roman" w:hAnsi="Times New Roman" w:cs="Times New Roman"/>
                <w:b/>
                <w:sz w:val="16"/>
                <w:szCs w:val="16"/>
                <w:lang w:val="en-GB" w:eastAsia="en-GB"/>
              </w:rPr>
            </w:pPr>
            <w:r>
              <w:rPr>
                <w:rFonts w:ascii="Times New Roman" w:eastAsia="Times New Roman" w:hAnsi="Times New Roman" w:cs="Times New Roman"/>
                <w:b/>
                <w:sz w:val="16"/>
                <w:szCs w:val="16"/>
                <w:lang w:val="en-GB" w:eastAsia="en-GB"/>
              </w:rPr>
              <w:t>1</w:t>
            </w:r>
            <w:r>
              <w:rPr>
                <w:rFonts w:ascii="Times New Roman" w:eastAsia="Times New Roman" w:hAnsi="Times New Roman" w:cs="Times New Roman"/>
                <w:b/>
                <w:sz w:val="16"/>
                <w:szCs w:val="16"/>
                <w:vertAlign w:val="superscript"/>
                <w:lang w:val="en-GB" w:eastAsia="en-GB"/>
              </w:rPr>
              <w:t>st</w:t>
            </w:r>
            <w:r>
              <w:rPr>
                <w:rFonts w:ascii="Times New Roman" w:eastAsia="Times New Roman" w:hAnsi="Times New Roman" w:cs="Times New Roman"/>
                <w:b/>
                <w:sz w:val="16"/>
                <w:szCs w:val="16"/>
                <w:lang w:val="en-GB" w:eastAsia="en-GB"/>
              </w:rPr>
              <w:t xml:space="preserve"> author</w:t>
            </w:r>
          </w:p>
        </w:tc>
        <w:tc>
          <w:tcPr>
            <w:tcW w:w="886" w:type="dxa"/>
            <w:shd w:val="clear" w:color="auto" w:fill="auto"/>
            <w:vAlign w:val="center"/>
          </w:tcPr>
          <w:p w14:paraId="7A0DF15E" w14:textId="77777777" w:rsidR="001873A3" w:rsidRDefault="004D6D72">
            <w:pPr>
              <w:spacing w:after="0" w:line="240" w:lineRule="auto"/>
              <w:jc w:val="center"/>
              <w:rPr>
                <w:rFonts w:ascii="Times New Roman" w:eastAsia="Times New Roman" w:hAnsi="Times New Roman" w:cs="Times New Roman"/>
                <w:b/>
                <w:sz w:val="16"/>
                <w:szCs w:val="16"/>
                <w:lang w:val="en-GB" w:eastAsia="en-GB"/>
              </w:rPr>
            </w:pPr>
            <w:r>
              <w:rPr>
                <w:rFonts w:ascii="Times New Roman" w:eastAsia="Times New Roman" w:hAnsi="Times New Roman" w:cs="Times New Roman"/>
                <w:b/>
                <w:sz w:val="16"/>
                <w:szCs w:val="16"/>
                <w:lang w:val="en-GB" w:eastAsia="en-GB"/>
              </w:rPr>
              <w:t>Source</w:t>
            </w:r>
          </w:p>
        </w:tc>
        <w:tc>
          <w:tcPr>
            <w:tcW w:w="1249" w:type="dxa"/>
            <w:shd w:val="clear" w:color="auto" w:fill="auto"/>
            <w:vAlign w:val="center"/>
          </w:tcPr>
          <w:p w14:paraId="03F1986A" w14:textId="77777777" w:rsidR="001873A3" w:rsidRDefault="004D6D72">
            <w:pPr>
              <w:spacing w:after="0" w:line="240" w:lineRule="auto"/>
              <w:jc w:val="center"/>
              <w:rPr>
                <w:rFonts w:ascii="Times New Roman" w:eastAsia="Times New Roman" w:hAnsi="Times New Roman" w:cs="Times New Roman"/>
                <w:b/>
                <w:sz w:val="16"/>
                <w:szCs w:val="16"/>
                <w:lang w:val="en-GB" w:eastAsia="en-GB"/>
              </w:rPr>
            </w:pPr>
            <w:r>
              <w:rPr>
                <w:rFonts w:ascii="Times New Roman" w:eastAsia="Times New Roman" w:hAnsi="Times New Roman" w:cs="Times New Roman"/>
                <w:b/>
                <w:sz w:val="16"/>
                <w:szCs w:val="16"/>
                <w:lang w:val="en-GB" w:eastAsia="en-GB"/>
              </w:rPr>
              <w:t>Data</w:t>
            </w:r>
          </w:p>
        </w:tc>
        <w:tc>
          <w:tcPr>
            <w:tcW w:w="1813" w:type="dxa"/>
            <w:shd w:val="clear" w:color="auto" w:fill="auto"/>
            <w:vAlign w:val="center"/>
          </w:tcPr>
          <w:p w14:paraId="6670D852" w14:textId="77777777" w:rsidR="001873A3" w:rsidRDefault="004D6D72">
            <w:pPr>
              <w:spacing w:after="0" w:line="240" w:lineRule="auto"/>
              <w:jc w:val="center"/>
              <w:rPr>
                <w:rFonts w:ascii="Times New Roman" w:eastAsia="Times New Roman" w:hAnsi="Times New Roman" w:cs="Times New Roman"/>
                <w:b/>
                <w:sz w:val="16"/>
                <w:szCs w:val="16"/>
                <w:lang w:val="en-GB" w:eastAsia="en-GB"/>
              </w:rPr>
            </w:pPr>
            <w:r>
              <w:rPr>
                <w:rFonts w:ascii="Times New Roman" w:eastAsia="Times New Roman" w:hAnsi="Times New Roman" w:cs="Times New Roman"/>
                <w:b/>
                <w:sz w:val="16"/>
                <w:szCs w:val="16"/>
                <w:lang w:val="en-GB" w:eastAsia="en-GB"/>
              </w:rPr>
              <w:t>Site</w:t>
            </w:r>
          </w:p>
        </w:tc>
        <w:tc>
          <w:tcPr>
            <w:tcW w:w="963" w:type="dxa"/>
            <w:shd w:val="clear" w:color="auto" w:fill="auto"/>
            <w:vAlign w:val="center"/>
          </w:tcPr>
          <w:p w14:paraId="1227BC60" w14:textId="77777777" w:rsidR="001873A3" w:rsidRDefault="004D6D72">
            <w:pPr>
              <w:spacing w:after="0" w:line="240" w:lineRule="auto"/>
              <w:jc w:val="center"/>
              <w:rPr>
                <w:rFonts w:ascii="Times New Roman" w:eastAsia="Times New Roman" w:hAnsi="Times New Roman" w:cs="Times New Roman"/>
                <w:b/>
                <w:sz w:val="16"/>
                <w:szCs w:val="16"/>
                <w:lang w:val="en-GB" w:eastAsia="en-GB"/>
              </w:rPr>
            </w:pPr>
            <w:r>
              <w:rPr>
                <w:rFonts w:ascii="Times New Roman" w:eastAsia="Times New Roman" w:hAnsi="Times New Roman" w:cs="Times New Roman"/>
                <w:b/>
                <w:sz w:val="16"/>
                <w:szCs w:val="16"/>
                <w:lang w:val="en-GB" w:eastAsia="en-GB"/>
              </w:rPr>
              <w:t>Design</w:t>
            </w:r>
          </w:p>
        </w:tc>
        <w:tc>
          <w:tcPr>
            <w:tcW w:w="911" w:type="dxa"/>
            <w:shd w:val="clear" w:color="auto" w:fill="auto"/>
            <w:vAlign w:val="center"/>
          </w:tcPr>
          <w:p w14:paraId="197268A6" w14:textId="77777777" w:rsidR="001873A3" w:rsidRDefault="004D6D72">
            <w:pPr>
              <w:spacing w:after="0" w:line="240" w:lineRule="auto"/>
              <w:jc w:val="center"/>
              <w:rPr>
                <w:rFonts w:ascii="Times New Roman" w:eastAsia="Times New Roman" w:hAnsi="Times New Roman" w:cs="Times New Roman"/>
                <w:b/>
                <w:sz w:val="16"/>
                <w:szCs w:val="16"/>
                <w:lang w:val="en-GB" w:eastAsia="en-GB"/>
              </w:rPr>
            </w:pPr>
            <w:r>
              <w:rPr>
                <w:rFonts w:ascii="Times New Roman" w:eastAsia="Times New Roman" w:hAnsi="Times New Roman" w:cs="Times New Roman"/>
                <w:b/>
                <w:sz w:val="16"/>
                <w:szCs w:val="16"/>
                <w:lang w:val="en-GB" w:eastAsia="en-GB"/>
              </w:rPr>
              <w:t>Dates</w:t>
            </w:r>
          </w:p>
        </w:tc>
        <w:tc>
          <w:tcPr>
            <w:tcW w:w="1932" w:type="dxa"/>
            <w:shd w:val="clear" w:color="auto" w:fill="auto"/>
            <w:vAlign w:val="center"/>
          </w:tcPr>
          <w:p w14:paraId="55255D81" w14:textId="77777777" w:rsidR="001873A3" w:rsidRDefault="004D6D72">
            <w:pPr>
              <w:spacing w:after="0" w:line="240" w:lineRule="auto"/>
              <w:jc w:val="center"/>
              <w:rPr>
                <w:rFonts w:ascii="Times New Roman" w:eastAsia="Times New Roman" w:hAnsi="Times New Roman" w:cs="Times New Roman"/>
                <w:b/>
                <w:sz w:val="16"/>
                <w:szCs w:val="16"/>
                <w:lang w:val="en-GB" w:eastAsia="en-GB"/>
              </w:rPr>
            </w:pPr>
            <w:r>
              <w:rPr>
                <w:rFonts w:ascii="Times New Roman" w:eastAsia="Times New Roman" w:hAnsi="Times New Roman" w:cs="Times New Roman"/>
                <w:b/>
                <w:sz w:val="16"/>
                <w:szCs w:val="16"/>
                <w:lang w:val="en-GB" w:eastAsia="en-GB"/>
              </w:rPr>
              <w:t>Primary study population category</w:t>
            </w:r>
          </w:p>
        </w:tc>
        <w:tc>
          <w:tcPr>
            <w:tcW w:w="1105" w:type="dxa"/>
            <w:shd w:val="clear" w:color="auto" w:fill="auto"/>
            <w:vAlign w:val="center"/>
          </w:tcPr>
          <w:p w14:paraId="1580F65B" w14:textId="77777777" w:rsidR="001873A3" w:rsidRDefault="004D6D72">
            <w:pPr>
              <w:spacing w:after="0" w:line="240" w:lineRule="auto"/>
              <w:jc w:val="center"/>
              <w:rPr>
                <w:rFonts w:ascii="Times New Roman" w:eastAsia="Times New Roman" w:hAnsi="Times New Roman" w:cs="Times New Roman"/>
                <w:b/>
                <w:sz w:val="16"/>
                <w:szCs w:val="16"/>
                <w:lang w:val="en-GB" w:eastAsia="en-GB"/>
              </w:rPr>
            </w:pPr>
            <w:r>
              <w:rPr>
                <w:rFonts w:ascii="Times New Roman" w:eastAsia="Times New Roman" w:hAnsi="Times New Roman" w:cs="Times New Roman"/>
                <w:b/>
                <w:sz w:val="16"/>
                <w:szCs w:val="16"/>
                <w:lang w:val="en-GB" w:eastAsia="en-GB"/>
              </w:rPr>
              <w:t>Reported MTBSI %*</w:t>
            </w:r>
          </w:p>
        </w:tc>
        <w:tc>
          <w:tcPr>
            <w:tcW w:w="971" w:type="dxa"/>
            <w:shd w:val="clear" w:color="auto" w:fill="auto"/>
            <w:vAlign w:val="center"/>
          </w:tcPr>
          <w:p w14:paraId="0F77C865" w14:textId="77777777" w:rsidR="001873A3" w:rsidRDefault="004D6D72">
            <w:pPr>
              <w:spacing w:after="0" w:line="240" w:lineRule="auto"/>
              <w:jc w:val="center"/>
              <w:rPr>
                <w:rFonts w:ascii="Times New Roman" w:eastAsia="Times New Roman" w:hAnsi="Times New Roman" w:cs="Times New Roman"/>
                <w:b/>
                <w:sz w:val="16"/>
                <w:szCs w:val="16"/>
                <w:lang w:val="en-GB" w:eastAsia="en-GB"/>
              </w:rPr>
            </w:pPr>
            <w:r>
              <w:rPr>
                <w:rFonts w:ascii="Times New Roman" w:eastAsia="Times New Roman" w:hAnsi="Times New Roman" w:cs="Times New Roman"/>
                <w:b/>
                <w:sz w:val="16"/>
                <w:szCs w:val="16"/>
                <w:lang w:val="en-GB" w:eastAsia="en-GB"/>
              </w:rPr>
              <w:t>n IPD available</w:t>
            </w:r>
          </w:p>
        </w:tc>
        <w:tc>
          <w:tcPr>
            <w:tcW w:w="971" w:type="dxa"/>
            <w:shd w:val="clear" w:color="auto" w:fill="auto"/>
            <w:vAlign w:val="center"/>
          </w:tcPr>
          <w:p w14:paraId="014F7B2D" w14:textId="618A6B49" w:rsidR="001873A3" w:rsidRDefault="004D6D72">
            <w:pPr>
              <w:spacing w:after="0" w:line="240" w:lineRule="auto"/>
              <w:jc w:val="center"/>
              <w:rPr>
                <w:rFonts w:ascii="Times New Roman" w:eastAsia="Times New Roman" w:hAnsi="Times New Roman" w:cs="Times New Roman"/>
                <w:b/>
                <w:sz w:val="16"/>
                <w:szCs w:val="16"/>
                <w:lang w:val="en-GB" w:eastAsia="en-GB"/>
              </w:rPr>
            </w:pPr>
            <w:r>
              <w:rPr>
                <w:rFonts w:ascii="Times New Roman" w:eastAsia="Times New Roman" w:hAnsi="Times New Roman" w:cs="Times New Roman"/>
                <w:b/>
                <w:sz w:val="16"/>
                <w:szCs w:val="16"/>
                <w:lang w:val="en-GB" w:eastAsia="en-GB"/>
              </w:rPr>
              <w:t>n met inclusion</w:t>
            </w:r>
            <w:r w:rsidR="00277ECA" w:rsidRPr="00277ECA">
              <w:rPr>
                <w:rFonts w:ascii="Times New Roman" w:eastAsia="Times New Roman" w:hAnsi="Times New Roman" w:cs="Times New Roman"/>
                <w:b/>
                <w:sz w:val="16"/>
                <w:szCs w:val="16"/>
                <w:vertAlign w:val="superscript"/>
                <w:lang w:val="en-GB" w:eastAsia="en-GB"/>
              </w:rPr>
              <w:t>$</w:t>
            </w:r>
          </w:p>
        </w:tc>
      </w:tr>
      <w:tr w:rsidR="00F5478E" w14:paraId="3135DA1F" w14:textId="77777777">
        <w:trPr>
          <w:trHeight w:val="227"/>
        </w:trPr>
        <w:tc>
          <w:tcPr>
            <w:tcW w:w="1686" w:type="dxa"/>
            <w:shd w:val="clear" w:color="auto" w:fill="auto"/>
            <w:vAlign w:val="center"/>
          </w:tcPr>
          <w:p w14:paraId="4B78D003" w14:textId="0E690446" w:rsidR="001873A3" w:rsidRDefault="004D6D72">
            <w:pPr>
              <w:spacing w:after="0" w:line="240" w:lineRule="auto"/>
            </w:pPr>
            <w:r>
              <w:rPr>
                <w:rFonts w:ascii="Times New Roman" w:eastAsia="Times New Roman" w:hAnsi="Times New Roman" w:cs="Times New Roman"/>
                <w:sz w:val="16"/>
                <w:szCs w:val="16"/>
                <w:lang w:val="en-GB" w:eastAsia="en-GB"/>
              </w:rPr>
              <w:t>Brazil 200</w:t>
            </w:r>
            <w:r w:rsidR="006B31BB">
              <w:rPr>
                <w:rFonts w:ascii="Times New Roman" w:eastAsia="Times New Roman" w:hAnsi="Times New Roman" w:cs="Times New Roman"/>
                <w:sz w:val="16"/>
                <w:szCs w:val="16"/>
                <w:lang w:val="en-GB" w:eastAsia="en-GB"/>
              </w:rPr>
              <w:t>4</w:t>
            </w:r>
            <w:r w:rsidR="002D66AC">
              <w:fldChar w:fldCharType="begin"/>
            </w:r>
            <w:r>
              <w:rPr>
                <w:rFonts w:ascii="Times New Roman" w:eastAsia="Times New Roman" w:hAnsi="Times New Roman" w:cs="Times New Roman"/>
                <w:sz w:val="16"/>
                <w:szCs w:val="16"/>
              </w:rPr>
              <w:instrText>ADDIN EN.CITE</w:instrText>
            </w:r>
            <w:r w:rsidR="002D66AC">
              <w:rPr>
                <w:rFonts w:ascii="Times New Roman" w:eastAsia="Times New Roman" w:hAnsi="Times New Roman" w:cs="Times New Roman"/>
                <w:sz w:val="16"/>
                <w:szCs w:val="16"/>
              </w:rPr>
              <w:fldChar w:fldCharType="end"/>
            </w:r>
          </w:p>
        </w:tc>
        <w:tc>
          <w:tcPr>
            <w:tcW w:w="1189" w:type="dxa"/>
            <w:shd w:val="clear" w:color="auto" w:fill="auto"/>
            <w:vAlign w:val="center"/>
          </w:tcPr>
          <w:p w14:paraId="74D0CDCA" w14:textId="77777777" w:rsidR="001873A3" w:rsidRDefault="004D6D72">
            <w:pPr>
              <w:spacing w:after="0" w:line="240" w:lineRule="auto"/>
              <w:jc w:val="center"/>
              <w:rPr>
                <w:rFonts w:ascii="Times New Roman" w:eastAsia="Times New Roman" w:hAnsi="Times New Roman" w:cs="Times New Roman"/>
                <w:sz w:val="16"/>
                <w:szCs w:val="16"/>
                <w:lang w:val="en-GB"/>
              </w:rPr>
            </w:pPr>
            <w:r>
              <w:rPr>
                <w:rFonts w:ascii="Times New Roman" w:hAnsi="Times New Roman" w:cs="Times New Roman"/>
                <w:sz w:val="16"/>
                <w:szCs w:val="16"/>
              </w:rPr>
              <w:t>Bacha</w:t>
            </w:r>
          </w:p>
        </w:tc>
        <w:tc>
          <w:tcPr>
            <w:tcW w:w="886" w:type="dxa"/>
            <w:shd w:val="clear" w:color="auto" w:fill="auto"/>
          </w:tcPr>
          <w:p w14:paraId="0973C243"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DS</w:t>
            </w:r>
          </w:p>
        </w:tc>
        <w:tc>
          <w:tcPr>
            <w:tcW w:w="1249" w:type="dxa"/>
            <w:shd w:val="clear" w:color="auto" w:fill="auto"/>
          </w:tcPr>
          <w:p w14:paraId="38F02BD4"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Received</w:t>
            </w:r>
          </w:p>
        </w:tc>
        <w:tc>
          <w:tcPr>
            <w:tcW w:w="1813" w:type="dxa"/>
            <w:shd w:val="clear" w:color="auto" w:fill="auto"/>
          </w:tcPr>
          <w:p w14:paraId="70CE3349"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3</w:t>
            </w:r>
            <w:r>
              <w:rPr>
                <w:rFonts w:ascii="Times New Roman" w:eastAsia="Times New Roman" w:hAnsi="Times New Roman" w:cs="Times New Roman"/>
                <w:sz w:val="16"/>
                <w:szCs w:val="16"/>
                <w:vertAlign w:val="superscript"/>
                <w:lang w:val="en-GB" w:eastAsia="en-GB"/>
              </w:rPr>
              <w:t>o</w:t>
            </w:r>
            <w:r>
              <w:rPr>
                <w:rFonts w:ascii="Times New Roman" w:eastAsia="Times New Roman" w:hAnsi="Times New Roman" w:cs="Times New Roman"/>
                <w:sz w:val="16"/>
                <w:szCs w:val="16"/>
                <w:lang w:val="en-GB" w:eastAsia="en-GB"/>
              </w:rPr>
              <w:t xml:space="preserve"> care </w:t>
            </w:r>
            <w:proofErr w:type="spellStart"/>
            <w:r>
              <w:rPr>
                <w:rFonts w:ascii="Times New Roman" w:eastAsia="Times New Roman" w:hAnsi="Times New Roman" w:cs="Times New Roman"/>
                <w:sz w:val="16"/>
                <w:szCs w:val="16"/>
                <w:lang w:val="en-GB" w:eastAsia="en-GB"/>
              </w:rPr>
              <w:t>hosp</w:t>
            </w:r>
            <w:proofErr w:type="spellEnd"/>
          </w:p>
        </w:tc>
        <w:tc>
          <w:tcPr>
            <w:tcW w:w="963" w:type="dxa"/>
            <w:shd w:val="clear" w:color="auto" w:fill="auto"/>
          </w:tcPr>
          <w:p w14:paraId="31927E77"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cohort</w:t>
            </w:r>
          </w:p>
        </w:tc>
        <w:tc>
          <w:tcPr>
            <w:tcW w:w="911" w:type="dxa"/>
            <w:shd w:val="clear" w:color="auto" w:fill="auto"/>
          </w:tcPr>
          <w:p w14:paraId="5C0A7A50"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2001 -02</w:t>
            </w:r>
          </w:p>
        </w:tc>
        <w:tc>
          <w:tcPr>
            <w:tcW w:w="1932" w:type="dxa"/>
            <w:shd w:val="clear" w:color="auto" w:fill="auto"/>
          </w:tcPr>
          <w:p w14:paraId="19033C29" w14:textId="67EC2E13" w:rsidR="001873A3" w:rsidRDefault="00974949">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Suspected</w:t>
            </w:r>
            <w:r w:rsidR="004D6D72">
              <w:rPr>
                <w:rFonts w:ascii="Times New Roman" w:eastAsia="Times New Roman" w:hAnsi="Times New Roman" w:cs="Times New Roman"/>
                <w:sz w:val="16"/>
                <w:szCs w:val="16"/>
                <w:lang w:val="en-GB" w:eastAsia="en-GB"/>
              </w:rPr>
              <w:t xml:space="preserve"> TB IP</w:t>
            </w:r>
          </w:p>
        </w:tc>
        <w:tc>
          <w:tcPr>
            <w:tcW w:w="1105" w:type="dxa"/>
            <w:shd w:val="clear" w:color="auto" w:fill="auto"/>
          </w:tcPr>
          <w:p w14:paraId="2C27B65B" w14:textId="12CE26C1"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2</w:t>
            </w:r>
            <w:r w:rsidR="00D43D94">
              <w:rPr>
                <w:rFonts w:ascii="Times New Roman" w:hAnsi="Times New Roman" w:cs="Times New Roman"/>
                <w:sz w:val="16"/>
                <w:szCs w:val="16"/>
              </w:rPr>
              <w:t>9·</w:t>
            </w:r>
            <w:r>
              <w:rPr>
                <w:rFonts w:ascii="Times New Roman" w:hAnsi="Times New Roman" w:cs="Times New Roman"/>
                <w:sz w:val="16"/>
                <w:szCs w:val="16"/>
              </w:rPr>
              <w:t>5%</w:t>
            </w:r>
          </w:p>
        </w:tc>
        <w:tc>
          <w:tcPr>
            <w:tcW w:w="971" w:type="dxa"/>
            <w:shd w:val="clear" w:color="auto" w:fill="auto"/>
          </w:tcPr>
          <w:p w14:paraId="0A8B8326"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53</w:t>
            </w:r>
          </w:p>
        </w:tc>
        <w:tc>
          <w:tcPr>
            <w:tcW w:w="971" w:type="dxa"/>
            <w:shd w:val="clear" w:color="auto" w:fill="auto"/>
          </w:tcPr>
          <w:p w14:paraId="2533043A"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44</w:t>
            </w:r>
          </w:p>
        </w:tc>
      </w:tr>
      <w:tr w:rsidR="00F5478E" w14:paraId="24EF8966" w14:textId="77777777">
        <w:trPr>
          <w:trHeight w:val="227"/>
        </w:trPr>
        <w:tc>
          <w:tcPr>
            <w:tcW w:w="1686" w:type="dxa"/>
            <w:shd w:val="clear" w:color="auto" w:fill="auto"/>
            <w:vAlign w:val="center"/>
          </w:tcPr>
          <w:p w14:paraId="79FDA1D0" w14:textId="63D759B0" w:rsidR="001873A3" w:rsidRDefault="004D6D72">
            <w:pPr>
              <w:spacing w:after="0" w:line="240" w:lineRule="auto"/>
            </w:pPr>
            <w:r>
              <w:rPr>
                <w:rFonts w:ascii="Times New Roman" w:eastAsia="Times New Roman" w:hAnsi="Times New Roman" w:cs="Times New Roman"/>
                <w:sz w:val="16"/>
                <w:szCs w:val="16"/>
                <w:lang w:val="en-GB" w:eastAsia="en-GB"/>
              </w:rPr>
              <w:t>Brazil 199</w:t>
            </w:r>
            <w:r w:rsidR="00405174">
              <w:rPr>
                <w:rFonts w:ascii="Times New Roman" w:eastAsia="Times New Roman" w:hAnsi="Times New Roman" w:cs="Times New Roman"/>
                <w:sz w:val="16"/>
                <w:szCs w:val="16"/>
                <w:lang w:val="en-GB" w:eastAsia="en-GB"/>
              </w:rPr>
              <w:t xml:space="preserve">7 </w:t>
            </w:r>
          </w:p>
        </w:tc>
        <w:tc>
          <w:tcPr>
            <w:tcW w:w="1189" w:type="dxa"/>
            <w:shd w:val="clear" w:color="auto" w:fill="auto"/>
            <w:vAlign w:val="center"/>
          </w:tcPr>
          <w:p w14:paraId="12359E81" w14:textId="77777777" w:rsidR="001873A3" w:rsidRDefault="004D6D72">
            <w:pPr>
              <w:spacing w:after="0" w:line="240" w:lineRule="auto"/>
              <w:jc w:val="center"/>
              <w:rPr>
                <w:rFonts w:ascii="Times New Roman" w:hAnsi="Times New Roman" w:cs="Times New Roman"/>
                <w:sz w:val="16"/>
                <w:szCs w:val="16"/>
              </w:rPr>
            </w:pPr>
            <w:proofErr w:type="spellStart"/>
            <w:r>
              <w:rPr>
                <w:rFonts w:ascii="Times New Roman" w:hAnsi="Times New Roman" w:cs="Times New Roman"/>
                <w:sz w:val="16"/>
                <w:szCs w:val="16"/>
              </w:rPr>
              <w:t>Grinsztejn</w:t>
            </w:r>
            <w:proofErr w:type="spellEnd"/>
          </w:p>
        </w:tc>
        <w:tc>
          <w:tcPr>
            <w:tcW w:w="886" w:type="dxa"/>
            <w:shd w:val="clear" w:color="auto" w:fill="auto"/>
          </w:tcPr>
          <w:p w14:paraId="2E0E6ABE"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DS</w:t>
            </w:r>
          </w:p>
        </w:tc>
        <w:tc>
          <w:tcPr>
            <w:tcW w:w="1249" w:type="dxa"/>
            <w:shd w:val="clear" w:color="auto" w:fill="auto"/>
          </w:tcPr>
          <w:p w14:paraId="7A21D77B"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Not received</w:t>
            </w:r>
          </w:p>
        </w:tc>
        <w:tc>
          <w:tcPr>
            <w:tcW w:w="1813" w:type="dxa"/>
            <w:shd w:val="clear" w:color="auto" w:fill="auto"/>
          </w:tcPr>
          <w:p w14:paraId="7F548F6D"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3 specialist ID centres</w:t>
            </w:r>
          </w:p>
        </w:tc>
        <w:tc>
          <w:tcPr>
            <w:tcW w:w="963" w:type="dxa"/>
            <w:shd w:val="clear" w:color="auto" w:fill="auto"/>
          </w:tcPr>
          <w:p w14:paraId="6A0F51A4"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cohort</w:t>
            </w:r>
          </w:p>
        </w:tc>
        <w:tc>
          <w:tcPr>
            <w:tcW w:w="911" w:type="dxa"/>
            <w:shd w:val="clear" w:color="auto" w:fill="auto"/>
          </w:tcPr>
          <w:p w14:paraId="68BBE2F5"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1992-94</w:t>
            </w:r>
          </w:p>
        </w:tc>
        <w:tc>
          <w:tcPr>
            <w:tcW w:w="1932" w:type="dxa"/>
            <w:shd w:val="clear" w:color="auto" w:fill="auto"/>
          </w:tcPr>
          <w:p w14:paraId="0AFEBDCE" w14:textId="6AB08955" w:rsidR="001873A3" w:rsidRDefault="00974949">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Suspected</w:t>
            </w:r>
            <w:r w:rsidR="004D6D72">
              <w:rPr>
                <w:rFonts w:ascii="Times New Roman" w:eastAsia="Times New Roman" w:hAnsi="Times New Roman" w:cs="Times New Roman"/>
                <w:sz w:val="16"/>
                <w:szCs w:val="16"/>
                <w:lang w:val="en-GB" w:eastAsia="en-GB"/>
              </w:rPr>
              <w:t xml:space="preserve"> TB</w:t>
            </w:r>
          </w:p>
        </w:tc>
        <w:tc>
          <w:tcPr>
            <w:tcW w:w="1105" w:type="dxa"/>
            <w:shd w:val="clear" w:color="auto" w:fill="auto"/>
          </w:tcPr>
          <w:p w14:paraId="69C4316B" w14:textId="39A611B0"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3</w:t>
            </w:r>
            <w:r w:rsidR="00D43D94">
              <w:rPr>
                <w:rFonts w:ascii="Times New Roman" w:hAnsi="Times New Roman" w:cs="Times New Roman"/>
                <w:sz w:val="16"/>
                <w:szCs w:val="16"/>
              </w:rPr>
              <w:t>8·</w:t>
            </w:r>
            <w:r>
              <w:rPr>
                <w:rFonts w:ascii="Times New Roman" w:hAnsi="Times New Roman" w:cs="Times New Roman"/>
                <w:sz w:val="16"/>
                <w:szCs w:val="16"/>
              </w:rPr>
              <w:t>0%</w:t>
            </w:r>
          </w:p>
        </w:tc>
        <w:tc>
          <w:tcPr>
            <w:tcW w:w="971" w:type="dxa"/>
            <w:shd w:val="clear" w:color="auto" w:fill="auto"/>
          </w:tcPr>
          <w:p w14:paraId="26A8CECF"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NA</w:t>
            </w:r>
          </w:p>
        </w:tc>
        <w:tc>
          <w:tcPr>
            <w:tcW w:w="971" w:type="dxa"/>
            <w:shd w:val="clear" w:color="auto" w:fill="auto"/>
          </w:tcPr>
          <w:p w14:paraId="3512951F"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NA</w:t>
            </w:r>
          </w:p>
        </w:tc>
      </w:tr>
      <w:tr w:rsidR="00F5478E" w14:paraId="65D35DD6" w14:textId="77777777">
        <w:trPr>
          <w:trHeight w:val="227"/>
        </w:trPr>
        <w:tc>
          <w:tcPr>
            <w:tcW w:w="1686" w:type="dxa"/>
            <w:shd w:val="clear" w:color="auto" w:fill="auto"/>
            <w:vAlign w:val="center"/>
          </w:tcPr>
          <w:p w14:paraId="1476DE4E" w14:textId="5798AD45" w:rsidR="001873A3" w:rsidRDefault="004D6D72">
            <w:pPr>
              <w:spacing w:after="0" w:line="240" w:lineRule="auto"/>
            </w:pPr>
            <w:proofErr w:type="spellStart"/>
            <w:r>
              <w:rPr>
                <w:rFonts w:ascii="Times New Roman" w:eastAsia="Times New Roman" w:hAnsi="Times New Roman" w:cs="Times New Roman"/>
                <w:sz w:val="16"/>
                <w:szCs w:val="16"/>
                <w:lang w:val="en-GB" w:eastAsia="en-GB"/>
              </w:rPr>
              <w:t>S.</w:t>
            </w:r>
            <w:proofErr w:type="gramStart"/>
            <w:r>
              <w:rPr>
                <w:rFonts w:ascii="Times New Roman" w:eastAsia="Times New Roman" w:hAnsi="Times New Roman" w:cs="Times New Roman"/>
                <w:sz w:val="16"/>
                <w:szCs w:val="16"/>
                <w:lang w:val="en-GB" w:eastAsia="en-GB"/>
              </w:rPr>
              <w:t>E.Asia</w:t>
            </w:r>
            <w:proofErr w:type="spellEnd"/>
            <w:proofErr w:type="gramEnd"/>
            <w:r>
              <w:rPr>
                <w:rFonts w:ascii="Times New Roman" w:eastAsia="Times New Roman" w:hAnsi="Times New Roman" w:cs="Times New Roman"/>
                <w:sz w:val="16"/>
                <w:szCs w:val="16"/>
                <w:lang w:val="en-GB" w:eastAsia="en-GB"/>
              </w:rPr>
              <w:t xml:space="preserve"> 201</w:t>
            </w:r>
            <w:r w:rsidR="00D95295">
              <w:rPr>
                <w:rFonts w:ascii="Times New Roman" w:eastAsia="Times New Roman" w:hAnsi="Times New Roman" w:cs="Times New Roman"/>
                <w:sz w:val="16"/>
                <w:szCs w:val="16"/>
                <w:lang w:val="en-GB" w:eastAsia="en-GB"/>
              </w:rPr>
              <w:t>0</w:t>
            </w:r>
          </w:p>
        </w:tc>
        <w:tc>
          <w:tcPr>
            <w:tcW w:w="1189" w:type="dxa"/>
            <w:shd w:val="clear" w:color="auto" w:fill="auto"/>
            <w:vAlign w:val="center"/>
          </w:tcPr>
          <w:p w14:paraId="2F3B1E6B" w14:textId="77777777" w:rsidR="001873A3" w:rsidRDefault="004D6D7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Varma</w:t>
            </w:r>
          </w:p>
        </w:tc>
        <w:tc>
          <w:tcPr>
            <w:tcW w:w="886" w:type="dxa"/>
            <w:shd w:val="clear" w:color="auto" w:fill="auto"/>
          </w:tcPr>
          <w:p w14:paraId="0A0ABEAC"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DS</w:t>
            </w:r>
          </w:p>
        </w:tc>
        <w:tc>
          <w:tcPr>
            <w:tcW w:w="1249" w:type="dxa"/>
            <w:shd w:val="clear" w:color="auto" w:fill="auto"/>
          </w:tcPr>
          <w:p w14:paraId="5941911E"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Received</w:t>
            </w:r>
          </w:p>
        </w:tc>
        <w:tc>
          <w:tcPr>
            <w:tcW w:w="1813" w:type="dxa"/>
            <w:shd w:val="clear" w:color="auto" w:fill="auto"/>
          </w:tcPr>
          <w:p w14:paraId="4369146C"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HTS OPCs</w:t>
            </w:r>
          </w:p>
        </w:tc>
        <w:tc>
          <w:tcPr>
            <w:tcW w:w="963" w:type="dxa"/>
            <w:shd w:val="clear" w:color="auto" w:fill="auto"/>
          </w:tcPr>
          <w:p w14:paraId="31415BFC"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cohort</w:t>
            </w:r>
          </w:p>
        </w:tc>
        <w:tc>
          <w:tcPr>
            <w:tcW w:w="911" w:type="dxa"/>
            <w:shd w:val="clear" w:color="auto" w:fill="auto"/>
          </w:tcPr>
          <w:p w14:paraId="3372A9D7"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2006-08</w:t>
            </w:r>
          </w:p>
        </w:tc>
        <w:tc>
          <w:tcPr>
            <w:tcW w:w="1932" w:type="dxa"/>
            <w:shd w:val="clear" w:color="auto" w:fill="auto"/>
          </w:tcPr>
          <w:p w14:paraId="50EA6808"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OP</w:t>
            </w:r>
          </w:p>
        </w:tc>
        <w:tc>
          <w:tcPr>
            <w:tcW w:w="1105" w:type="dxa"/>
            <w:shd w:val="clear" w:color="auto" w:fill="auto"/>
          </w:tcPr>
          <w:p w14:paraId="4BA5ED52" w14:textId="39E84123" w:rsidR="001873A3" w:rsidRDefault="00D43D94">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1·</w:t>
            </w:r>
            <w:r w:rsidR="004D6D72">
              <w:rPr>
                <w:rFonts w:ascii="Times New Roman" w:hAnsi="Times New Roman" w:cs="Times New Roman"/>
                <w:sz w:val="16"/>
                <w:szCs w:val="16"/>
              </w:rPr>
              <w:t>8%</w:t>
            </w:r>
          </w:p>
        </w:tc>
        <w:tc>
          <w:tcPr>
            <w:tcW w:w="971" w:type="dxa"/>
            <w:shd w:val="clear" w:color="auto" w:fill="auto"/>
          </w:tcPr>
          <w:p w14:paraId="378E4AA4"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2009</w:t>
            </w:r>
          </w:p>
        </w:tc>
        <w:tc>
          <w:tcPr>
            <w:tcW w:w="971" w:type="dxa"/>
            <w:shd w:val="clear" w:color="auto" w:fill="auto"/>
          </w:tcPr>
          <w:p w14:paraId="68D245F9"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1338</w:t>
            </w:r>
          </w:p>
        </w:tc>
      </w:tr>
      <w:tr w:rsidR="00F5478E" w14:paraId="2106702A" w14:textId="77777777">
        <w:trPr>
          <w:trHeight w:val="227"/>
        </w:trPr>
        <w:tc>
          <w:tcPr>
            <w:tcW w:w="1686" w:type="dxa"/>
            <w:shd w:val="clear" w:color="auto" w:fill="auto"/>
            <w:vAlign w:val="center"/>
          </w:tcPr>
          <w:p w14:paraId="78C3C8A9" w14:textId="173C2555" w:rsidR="001873A3" w:rsidRDefault="004D6D72">
            <w:pPr>
              <w:spacing w:after="0" w:line="240" w:lineRule="auto"/>
            </w:pPr>
            <w:r>
              <w:rPr>
                <w:rFonts w:ascii="Times New Roman" w:eastAsia="Times New Roman" w:hAnsi="Times New Roman" w:cs="Times New Roman"/>
                <w:sz w:val="16"/>
                <w:szCs w:val="16"/>
                <w:lang w:val="en-GB" w:eastAsia="en-GB"/>
              </w:rPr>
              <w:t>India 200</w:t>
            </w:r>
            <w:r w:rsidR="00D95295">
              <w:rPr>
                <w:rFonts w:ascii="Times New Roman" w:eastAsia="Times New Roman" w:hAnsi="Times New Roman" w:cs="Times New Roman"/>
                <w:sz w:val="16"/>
                <w:szCs w:val="16"/>
                <w:lang w:val="en-GB" w:eastAsia="en-GB"/>
              </w:rPr>
              <w:t>8</w:t>
            </w:r>
          </w:p>
        </w:tc>
        <w:tc>
          <w:tcPr>
            <w:tcW w:w="1189" w:type="dxa"/>
            <w:shd w:val="clear" w:color="auto" w:fill="auto"/>
            <w:vAlign w:val="center"/>
          </w:tcPr>
          <w:p w14:paraId="09F5E725" w14:textId="77777777" w:rsidR="001873A3" w:rsidRDefault="004D6D72">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Singh</w:t>
            </w:r>
          </w:p>
        </w:tc>
        <w:tc>
          <w:tcPr>
            <w:tcW w:w="886" w:type="dxa"/>
            <w:shd w:val="clear" w:color="auto" w:fill="auto"/>
          </w:tcPr>
          <w:p w14:paraId="39B131B6"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DS</w:t>
            </w:r>
          </w:p>
        </w:tc>
        <w:tc>
          <w:tcPr>
            <w:tcW w:w="1249" w:type="dxa"/>
            <w:shd w:val="clear" w:color="auto" w:fill="auto"/>
          </w:tcPr>
          <w:p w14:paraId="5DCCE097"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Received</w:t>
            </w:r>
          </w:p>
        </w:tc>
        <w:tc>
          <w:tcPr>
            <w:tcW w:w="1813" w:type="dxa"/>
            <w:shd w:val="clear" w:color="auto" w:fill="auto"/>
          </w:tcPr>
          <w:p w14:paraId="17D0FA04"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3</w:t>
            </w:r>
            <w:r>
              <w:rPr>
                <w:rFonts w:ascii="Times New Roman" w:eastAsia="Times New Roman" w:hAnsi="Times New Roman" w:cs="Times New Roman"/>
                <w:sz w:val="16"/>
                <w:szCs w:val="16"/>
                <w:vertAlign w:val="superscript"/>
                <w:lang w:val="en-GB" w:eastAsia="en-GB"/>
              </w:rPr>
              <w:t>o</w:t>
            </w:r>
            <w:r>
              <w:rPr>
                <w:rFonts w:ascii="Times New Roman" w:eastAsia="Times New Roman" w:hAnsi="Times New Roman" w:cs="Times New Roman"/>
                <w:sz w:val="16"/>
                <w:szCs w:val="16"/>
                <w:lang w:val="en-GB" w:eastAsia="en-GB"/>
              </w:rPr>
              <w:t xml:space="preserve"> care </w:t>
            </w:r>
            <w:proofErr w:type="spellStart"/>
            <w:r>
              <w:rPr>
                <w:rFonts w:ascii="Times New Roman" w:eastAsia="Times New Roman" w:hAnsi="Times New Roman" w:cs="Times New Roman"/>
                <w:sz w:val="16"/>
                <w:szCs w:val="16"/>
                <w:lang w:val="en-GB" w:eastAsia="en-GB"/>
              </w:rPr>
              <w:t>hosp</w:t>
            </w:r>
            <w:proofErr w:type="spellEnd"/>
          </w:p>
        </w:tc>
        <w:tc>
          <w:tcPr>
            <w:tcW w:w="963" w:type="dxa"/>
            <w:shd w:val="clear" w:color="auto" w:fill="auto"/>
          </w:tcPr>
          <w:p w14:paraId="47143A47"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cohort</w:t>
            </w:r>
          </w:p>
        </w:tc>
        <w:tc>
          <w:tcPr>
            <w:tcW w:w="911" w:type="dxa"/>
            <w:shd w:val="clear" w:color="auto" w:fill="auto"/>
          </w:tcPr>
          <w:p w14:paraId="6E0C92ED"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2005-06</w:t>
            </w:r>
          </w:p>
        </w:tc>
        <w:tc>
          <w:tcPr>
            <w:tcW w:w="1932" w:type="dxa"/>
            <w:shd w:val="clear" w:color="auto" w:fill="auto"/>
          </w:tcPr>
          <w:p w14:paraId="736D85D5" w14:textId="11917A71" w:rsidR="001873A3" w:rsidRDefault="00974949">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Suspected</w:t>
            </w:r>
            <w:r w:rsidR="004D6D72">
              <w:rPr>
                <w:rFonts w:ascii="Times New Roman" w:eastAsia="Times New Roman" w:hAnsi="Times New Roman" w:cs="Times New Roman"/>
                <w:sz w:val="16"/>
                <w:szCs w:val="16"/>
                <w:lang w:val="en-GB" w:eastAsia="en-GB"/>
              </w:rPr>
              <w:t xml:space="preserve"> TB IP</w:t>
            </w:r>
          </w:p>
        </w:tc>
        <w:tc>
          <w:tcPr>
            <w:tcW w:w="1105" w:type="dxa"/>
            <w:shd w:val="clear" w:color="auto" w:fill="auto"/>
          </w:tcPr>
          <w:p w14:paraId="4BB42068" w14:textId="2FA26669"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3</w:t>
            </w:r>
            <w:r w:rsidR="00D43D94">
              <w:rPr>
                <w:rFonts w:ascii="Times New Roman" w:hAnsi="Times New Roman" w:cs="Times New Roman"/>
                <w:sz w:val="16"/>
                <w:szCs w:val="16"/>
              </w:rPr>
              <w:t>0·</w:t>
            </w:r>
            <w:r>
              <w:rPr>
                <w:rFonts w:ascii="Times New Roman" w:hAnsi="Times New Roman" w:cs="Times New Roman"/>
                <w:sz w:val="16"/>
                <w:szCs w:val="16"/>
              </w:rPr>
              <w:t>8%</w:t>
            </w:r>
          </w:p>
        </w:tc>
        <w:tc>
          <w:tcPr>
            <w:tcW w:w="971" w:type="dxa"/>
            <w:shd w:val="clear" w:color="auto" w:fill="auto"/>
          </w:tcPr>
          <w:p w14:paraId="584C2280"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52</w:t>
            </w:r>
          </w:p>
        </w:tc>
        <w:tc>
          <w:tcPr>
            <w:tcW w:w="971" w:type="dxa"/>
            <w:shd w:val="clear" w:color="auto" w:fill="auto"/>
          </w:tcPr>
          <w:p w14:paraId="7BD477D7"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36</w:t>
            </w:r>
          </w:p>
        </w:tc>
      </w:tr>
      <w:tr w:rsidR="00F5478E" w14:paraId="726A3414" w14:textId="77777777">
        <w:trPr>
          <w:trHeight w:val="227"/>
        </w:trPr>
        <w:tc>
          <w:tcPr>
            <w:tcW w:w="1686" w:type="dxa"/>
            <w:shd w:val="clear" w:color="auto" w:fill="auto"/>
            <w:vAlign w:val="center"/>
          </w:tcPr>
          <w:p w14:paraId="0F09B4E2" w14:textId="7970EB9E" w:rsidR="001873A3" w:rsidRDefault="004D6D72">
            <w:pPr>
              <w:spacing w:after="0" w:line="240" w:lineRule="auto"/>
            </w:pPr>
            <w:r>
              <w:rPr>
                <w:rFonts w:ascii="Times New Roman" w:eastAsia="Times New Roman" w:hAnsi="Times New Roman" w:cs="Times New Roman"/>
                <w:sz w:val="16"/>
                <w:szCs w:val="16"/>
                <w:lang w:val="en-GB" w:eastAsia="en-GB"/>
              </w:rPr>
              <w:t>Ivory Coast 199</w:t>
            </w:r>
            <w:r w:rsidR="00EE5AC3">
              <w:rPr>
                <w:rFonts w:ascii="Times New Roman" w:eastAsia="Times New Roman" w:hAnsi="Times New Roman" w:cs="Times New Roman"/>
                <w:sz w:val="16"/>
                <w:szCs w:val="16"/>
                <w:lang w:val="en-GB" w:eastAsia="en-GB"/>
              </w:rPr>
              <w:t>3</w:t>
            </w:r>
          </w:p>
        </w:tc>
        <w:tc>
          <w:tcPr>
            <w:tcW w:w="1189" w:type="dxa"/>
            <w:shd w:val="clear" w:color="auto" w:fill="auto"/>
            <w:vAlign w:val="center"/>
          </w:tcPr>
          <w:p w14:paraId="026CE95E" w14:textId="77777777" w:rsidR="001873A3" w:rsidRDefault="004D6D72">
            <w:pPr>
              <w:spacing w:after="0" w:line="240" w:lineRule="auto"/>
              <w:jc w:val="center"/>
              <w:rPr>
                <w:rFonts w:ascii="Times New Roman" w:hAnsi="Times New Roman" w:cs="Times New Roman"/>
                <w:sz w:val="16"/>
                <w:szCs w:val="20"/>
              </w:rPr>
            </w:pPr>
            <w:proofErr w:type="spellStart"/>
            <w:r>
              <w:rPr>
                <w:rFonts w:ascii="Times New Roman" w:hAnsi="Times New Roman" w:cs="Times New Roman"/>
                <w:sz w:val="16"/>
                <w:szCs w:val="20"/>
              </w:rPr>
              <w:t>Vugia</w:t>
            </w:r>
            <w:proofErr w:type="spellEnd"/>
          </w:p>
        </w:tc>
        <w:tc>
          <w:tcPr>
            <w:tcW w:w="886" w:type="dxa"/>
            <w:shd w:val="clear" w:color="auto" w:fill="auto"/>
          </w:tcPr>
          <w:p w14:paraId="27417585"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DS</w:t>
            </w:r>
          </w:p>
        </w:tc>
        <w:tc>
          <w:tcPr>
            <w:tcW w:w="1249" w:type="dxa"/>
            <w:shd w:val="clear" w:color="auto" w:fill="auto"/>
          </w:tcPr>
          <w:p w14:paraId="154635E7"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No IPD</w:t>
            </w:r>
          </w:p>
        </w:tc>
        <w:tc>
          <w:tcPr>
            <w:tcW w:w="1813" w:type="dxa"/>
            <w:shd w:val="clear" w:color="auto" w:fill="auto"/>
          </w:tcPr>
          <w:p w14:paraId="418EAD71"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3</w:t>
            </w:r>
            <w:r>
              <w:rPr>
                <w:rFonts w:ascii="Times New Roman" w:eastAsia="Times New Roman" w:hAnsi="Times New Roman" w:cs="Times New Roman"/>
                <w:sz w:val="16"/>
                <w:szCs w:val="16"/>
                <w:vertAlign w:val="superscript"/>
                <w:lang w:val="en-GB" w:eastAsia="en-GB"/>
              </w:rPr>
              <w:t>o</w:t>
            </w:r>
            <w:r>
              <w:rPr>
                <w:rFonts w:ascii="Times New Roman" w:eastAsia="Times New Roman" w:hAnsi="Times New Roman" w:cs="Times New Roman"/>
                <w:sz w:val="16"/>
                <w:szCs w:val="16"/>
                <w:lang w:val="en-GB" w:eastAsia="en-GB"/>
              </w:rPr>
              <w:t xml:space="preserve"> care </w:t>
            </w:r>
            <w:proofErr w:type="spellStart"/>
            <w:r>
              <w:rPr>
                <w:rFonts w:ascii="Times New Roman" w:eastAsia="Times New Roman" w:hAnsi="Times New Roman" w:cs="Times New Roman"/>
                <w:sz w:val="16"/>
                <w:szCs w:val="16"/>
                <w:lang w:val="en-GB" w:eastAsia="en-GB"/>
              </w:rPr>
              <w:t>hosp</w:t>
            </w:r>
            <w:proofErr w:type="spellEnd"/>
          </w:p>
        </w:tc>
        <w:tc>
          <w:tcPr>
            <w:tcW w:w="963" w:type="dxa"/>
            <w:shd w:val="clear" w:color="auto" w:fill="auto"/>
          </w:tcPr>
          <w:p w14:paraId="19A0AFAE"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cohort</w:t>
            </w:r>
          </w:p>
        </w:tc>
        <w:tc>
          <w:tcPr>
            <w:tcW w:w="911" w:type="dxa"/>
            <w:shd w:val="clear" w:color="auto" w:fill="auto"/>
          </w:tcPr>
          <w:p w14:paraId="448061B4"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1991</w:t>
            </w:r>
          </w:p>
        </w:tc>
        <w:tc>
          <w:tcPr>
            <w:tcW w:w="1932" w:type="dxa"/>
            <w:shd w:val="clear" w:color="auto" w:fill="auto"/>
          </w:tcPr>
          <w:p w14:paraId="0C3118C6"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Febrile IP</w:t>
            </w:r>
          </w:p>
        </w:tc>
        <w:tc>
          <w:tcPr>
            <w:tcW w:w="1105" w:type="dxa"/>
            <w:shd w:val="clear" w:color="auto" w:fill="auto"/>
          </w:tcPr>
          <w:p w14:paraId="52902A5D" w14:textId="0919E811" w:rsidR="001873A3" w:rsidRDefault="00D43D94">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4·</w:t>
            </w:r>
            <w:r w:rsidR="004D6D72">
              <w:rPr>
                <w:rFonts w:ascii="Times New Roman" w:hAnsi="Times New Roman" w:cs="Times New Roman"/>
                <w:sz w:val="16"/>
                <w:szCs w:val="16"/>
              </w:rPr>
              <w:t>0%</w:t>
            </w:r>
          </w:p>
        </w:tc>
        <w:tc>
          <w:tcPr>
            <w:tcW w:w="971" w:type="dxa"/>
            <w:shd w:val="clear" w:color="auto" w:fill="auto"/>
          </w:tcPr>
          <w:p w14:paraId="7FB601BB"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NA</w:t>
            </w:r>
          </w:p>
        </w:tc>
        <w:tc>
          <w:tcPr>
            <w:tcW w:w="971" w:type="dxa"/>
            <w:shd w:val="clear" w:color="auto" w:fill="auto"/>
          </w:tcPr>
          <w:p w14:paraId="046D5BDF"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NA</w:t>
            </w:r>
          </w:p>
        </w:tc>
      </w:tr>
      <w:tr w:rsidR="00F5478E" w14:paraId="785AAE5E" w14:textId="77777777">
        <w:trPr>
          <w:trHeight w:val="227"/>
        </w:trPr>
        <w:tc>
          <w:tcPr>
            <w:tcW w:w="1686" w:type="dxa"/>
            <w:shd w:val="clear" w:color="auto" w:fill="auto"/>
            <w:vAlign w:val="center"/>
          </w:tcPr>
          <w:p w14:paraId="6F5CDAB3" w14:textId="7C0C0002" w:rsidR="001873A3" w:rsidRDefault="004D6D72">
            <w:pPr>
              <w:spacing w:after="0" w:line="240" w:lineRule="auto"/>
            </w:pPr>
            <w:r>
              <w:rPr>
                <w:rFonts w:ascii="Times New Roman" w:eastAsia="Times New Roman" w:hAnsi="Times New Roman" w:cs="Times New Roman"/>
                <w:sz w:val="16"/>
                <w:szCs w:val="16"/>
                <w:lang w:val="en-GB" w:eastAsia="en-GB"/>
              </w:rPr>
              <w:t>Kenya 199</w:t>
            </w:r>
            <w:r w:rsidR="00A03FA6">
              <w:rPr>
                <w:rFonts w:ascii="Times New Roman" w:eastAsia="Times New Roman" w:hAnsi="Times New Roman" w:cs="Times New Roman"/>
                <w:sz w:val="16"/>
                <w:szCs w:val="16"/>
                <w:lang w:val="en-GB" w:eastAsia="en-GB"/>
              </w:rPr>
              <w:t>5</w:t>
            </w:r>
          </w:p>
        </w:tc>
        <w:tc>
          <w:tcPr>
            <w:tcW w:w="1189" w:type="dxa"/>
            <w:shd w:val="clear" w:color="auto" w:fill="auto"/>
            <w:vAlign w:val="center"/>
          </w:tcPr>
          <w:p w14:paraId="583EF38C" w14:textId="77777777" w:rsidR="001873A3" w:rsidRDefault="004D6D72">
            <w:pPr>
              <w:spacing w:after="0" w:line="240" w:lineRule="auto"/>
              <w:jc w:val="center"/>
              <w:rPr>
                <w:rFonts w:ascii="Times New Roman" w:hAnsi="Times New Roman" w:cs="Times New Roman"/>
                <w:sz w:val="16"/>
                <w:szCs w:val="20"/>
              </w:rPr>
            </w:pPr>
            <w:proofErr w:type="spellStart"/>
            <w:r>
              <w:rPr>
                <w:rFonts w:ascii="Times New Roman" w:hAnsi="Times New Roman" w:cs="Times New Roman"/>
                <w:sz w:val="16"/>
                <w:szCs w:val="20"/>
              </w:rPr>
              <w:t>Gilks</w:t>
            </w:r>
            <w:proofErr w:type="spellEnd"/>
          </w:p>
        </w:tc>
        <w:tc>
          <w:tcPr>
            <w:tcW w:w="886" w:type="dxa"/>
            <w:shd w:val="clear" w:color="auto" w:fill="auto"/>
          </w:tcPr>
          <w:p w14:paraId="021218B5"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DS</w:t>
            </w:r>
          </w:p>
        </w:tc>
        <w:tc>
          <w:tcPr>
            <w:tcW w:w="1249" w:type="dxa"/>
            <w:shd w:val="clear" w:color="auto" w:fill="auto"/>
          </w:tcPr>
          <w:p w14:paraId="0B4A78E0"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No IPD</w:t>
            </w:r>
          </w:p>
        </w:tc>
        <w:tc>
          <w:tcPr>
            <w:tcW w:w="1813" w:type="dxa"/>
            <w:shd w:val="clear" w:color="auto" w:fill="auto"/>
          </w:tcPr>
          <w:p w14:paraId="430BE7CB"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3</w:t>
            </w:r>
            <w:r>
              <w:rPr>
                <w:rFonts w:ascii="Times New Roman" w:eastAsia="Times New Roman" w:hAnsi="Times New Roman" w:cs="Times New Roman"/>
                <w:sz w:val="16"/>
                <w:szCs w:val="16"/>
                <w:vertAlign w:val="superscript"/>
                <w:lang w:val="en-GB" w:eastAsia="en-GB"/>
              </w:rPr>
              <w:t>o</w:t>
            </w:r>
            <w:r>
              <w:rPr>
                <w:rFonts w:ascii="Times New Roman" w:eastAsia="Times New Roman" w:hAnsi="Times New Roman" w:cs="Times New Roman"/>
                <w:sz w:val="16"/>
                <w:szCs w:val="16"/>
                <w:lang w:val="en-GB" w:eastAsia="en-GB"/>
              </w:rPr>
              <w:t xml:space="preserve"> care </w:t>
            </w:r>
            <w:proofErr w:type="spellStart"/>
            <w:r>
              <w:rPr>
                <w:rFonts w:ascii="Times New Roman" w:eastAsia="Times New Roman" w:hAnsi="Times New Roman" w:cs="Times New Roman"/>
                <w:sz w:val="16"/>
                <w:szCs w:val="16"/>
                <w:lang w:val="en-GB" w:eastAsia="en-GB"/>
              </w:rPr>
              <w:t>hosp</w:t>
            </w:r>
            <w:proofErr w:type="spellEnd"/>
          </w:p>
        </w:tc>
        <w:tc>
          <w:tcPr>
            <w:tcW w:w="963" w:type="dxa"/>
            <w:shd w:val="clear" w:color="auto" w:fill="auto"/>
          </w:tcPr>
          <w:p w14:paraId="3AC82CFB"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cohort</w:t>
            </w:r>
          </w:p>
        </w:tc>
        <w:tc>
          <w:tcPr>
            <w:tcW w:w="911" w:type="dxa"/>
            <w:shd w:val="clear" w:color="auto" w:fill="auto"/>
          </w:tcPr>
          <w:p w14:paraId="2C72665C"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1992</w:t>
            </w:r>
          </w:p>
        </w:tc>
        <w:tc>
          <w:tcPr>
            <w:tcW w:w="1932" w:type="dxa"/>
            <w:shd w:val="clear" w:color="auto" w:fill="auto"/>
          </w:tcPr>
          <w:p w14:paraId="3BCDB4B5" w14:textId="1512FE7F" w:rsidR="001873A3" w:rsidRDefault="00974949">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Suspected</w:t>
            </w:r>
            <w:r w:rsidR="004D6D72">
              <w:rPr>
                <w:rFonts w:ascii="Times New Roman" w:eastAsia="Times New Roman" w:hAnsi="Times New Roman" w:cs="Times New Roman"/>
                <w:sz w:val="16"/>
                <w:szCs w:val="16"/>
                <w:lang w:val="en-GB" w:eastAsia="en-GB"/>
              </w:rPr>
              <w:t xml:space="preserve"> TB IP</w:t>
            </w:r>
          </w:p>
        </w:tc>
        <w:tc>
          <w:tcPr>
            <w:tcW w:w="1105" w:type="dxa"/>
            <w:shd w:val="clear" w:color="auto" w:fill="auto"/>
          </w:tcPr>
          <w:p w14:paraId="5D9A6310" w14:textId="59DD683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2</w:t>
            </w:r>
            <w:r w:rsidR="00D43D94">
              <w:rPr>
                <w:rFonts w:ascii="Times New Roman" w:hAnsi="Times New Roman" w:cs="Times New Roman"/>
                <w:sz w:val="16"/>
                <w:szCs w:val="16"/>
              </w:rPr>
              <w:t>2·</w:t>
            </w:r>
            <w:r>
              <w:rPr>
                <w:rFonts w:ascii="Times New Roman" w:hAnsi="Times New Roman" w:cs="Times New Roman"/>
                <w:sz w:val="16"/>
                <w:szCs w:val="16"/>
              </w:rPr>
              <w:t>9%</w:t>
            </w:r>
          </w:p>
        </w:tc>
        <w:tc>
          <w:tcPr>
            <w:tcW w:w="971" w:type="dxa"/>
            <w:shd w:val="clear" w:color="auto" w:fill="auto"/>
          </w:tcPr>
          <w:p w14:paraId="06D73874"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NA</w:t>
            </w:r>
          </w:p>
        </w:tc>
        <w:tc>
          <w:tcPr>
            <w:tcW w:w="971" w:type="dxa"/>
            <w:shd w:val="clear" w:color="auto" w:fill="auto"/>
          </w:tcPr>
          <w:p w14:paraId="099D733D"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NA</w:t>
            </w:r>
          </w:p>
        </w:tc>
      </w:tr>
      <w:tr w:rsidR="00F5478E" w14:paraId="44C0B90D" w14:textId="77777777">
        <w:trPr>
          <w:trHeight w:val="227"/>
        </w:trPr>
        <w:tc>
          <w:tcPr>
            <w:tcW w:w="1686" w:type="dxa"/>
            <w:shd w:val="clear" w:color="auto" w:fill="auto"/>
            <w:vAlign w:val="center"/>
          </w:tcPr>
          <w:p w14:paraId="49E049BA" w14:textId="7369576B" w:rsidR="001873A3" w:rsidRDefault="004D6D72">
            <w:pPr>
              <w:spacing w:after="0" w:line="240" w:lineRule="auto"/>
            </w:pPr>
            <w:r>
              <w:rPr>
                <w:rFonts w:ascii="Times New Roman" w:eastAsia="Times New Roman" w:hAnsi="Times New Roman" w:cs="Times New Roman"/>
                <w:sz w:val="16"/>
                <w:szCs w:val="16"/>
                <w:lang w:val="en-GB" w:eastAsia="en-GB"/>
              </w:rPr>
              <w:t>Malawi 201</w:t>
            </w:r>
            <w:r w:rsidR="00603573">
              <w:rPr>
                <w:rFonts w:ascii="Times New Roman" w:eastAsia="Times New Roman" w:hAnsi="Times New Roman" w:cs="Times New Roman"/>
                <w:sz w:val="16"/>
                <w:szCs w:val="16"/>
                <w:lang w:val="en-GB" w:eastAsia="en-GB"/>
              </w:rPr>
              <w:t>2</w:t>
            </w:r>
          </w:p>
        </w:tc>
        <w:tc>
          <w:tcPr>
            <w:tcW w:w="1189" w:type="dxa"/>
            <w:shd w:val="clear" w:color="auto" w:fill="auto"/>
            <w:vAlign w:val="center"/>
          </w:tcPr>
          <w:p w14:paraId="3C794EE5" w14:textId="77777777" w:rsidR="001873A3" w:rsidRDefault="004D6D72">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Bedell</w:t>
            </w:r>
          </w:p>
        </w:tc>
        <w:tc>
          <w:tcPr>
            <w:tcW w:w="886" w:type="dxa"/>
            <w:shd w:val="clear" w:color="auto" w:fill="auto"/>
          </w:tcPr>
          <w:p w14:paraId="14D4775E"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DS</w:t>
            </w:r>
          </w:p>
        </w:tc>
        <w:tc>
          <w:tcPr>
            <w:tcW w:w="1249" w:type="dxa"/>
            <w:shd w:val="clear" w:color="auto" w:fill="auto"/>
          </w:tcPr>
          <w:p w14:paraId="35F41243"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Received</w:t>
            </w:r>
          </w:p>
        </w:tc>
        <w:tc>
          <w:tcPr>
            <w:tcW w:w="1813" w:type="dxa"/>
            <w:shd w:val="clear" w:color="auto" w:fill="auto"/>
          </w:tcPr>
          <w:p w14:paraId="6F6D6842"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OP clinics</w:t>
            </w:r>
          </w:p>
        </w:tc>
        <w:tc>
          <w:tcPr>
            <w:tcW w:w="963" w:type="dxa"/>
            <w:shd w:val="clear" w:color="auto" w:fill="auto"/>
          </w:tcPr>
          <w:p w14:paraId="53459699"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cohort</w:t>
            </w:r>
          </w:p>
        </w:tc>
        <w:tc>
          <w:tcPr>
            <w:tcW w:w="911" w:type="dxa"/>
            <w:shd w:val="clear" w:color="auto" w:fill="auto"/>
          </w:tcPr>
          <w:p w14:paraId="2FAF57B4"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2010</w:t>
            </w:r>
          </w:p>
        </w:tc>
        <w:tc>
          <w:tcPr>
            <w:tcW w:w="1932" w:type="dxa"/>
            <w:shd w:val="clear" w:color="auto" w:fill="auto"/>
          </w:tcPr>
          <w:p w14:paraId="74C47259" w14:textId="14B9FF84" w:rsidR="001873A3" w:rsidRDefault="00974949">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Suspected</w:t>
            </w:r>
            <w:r w:rsidR="004D6D72">
              <w:rPr>
                <w:rFonts w:ascii="Times New Roman" w:eastAsia="Times New Roman" w:hAnsi="Times New Roman" w:cs="Times New Roman"/>
                <w:sz w:val="16"/>
                <w:szCs w:val="16"/>
                <w:lang w:val="en-GB" w:eastAsia="en-GB"/>
              </w:rPr>
              <w:t xml:space="preserve"> TB OP</w:t>
            </w:r>
          </w:p>
        </w:tc>
        <w:tc>
          <w:tcPr>
            <w:tcW w:w="1105" w:type="dxa"/>
            <w:shd w:val="clear" w:color="auto" w:fill="auto"/>
          </w:tcPr>
          <w:p w14:paraId="2F63B7FE" w14:textId="7500C6DC" w:rsidR="001873A3" w:rsidRDefault="00D43D94">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2·</w:t>
            </w:r>
            <w:r w:rsidR="004D6D72">
              <w:rPr>
                <w:rFonts w:ascii="Times New Roman" w:hAnsi="Times New Roman" w:cs="Times New Roman"/>
                <w:sz w:val="16"/>
                <w:szCs w:val="16"/>
              </w:rPr>
              <w:t>3%</w:t>
            </w:r>
          </w:p>
        </w:tc>
        <w:tc>
          <w:tcPr>
            <w:tcW w:w="971" w:type="dxa"/>
            <w:shd w:val="clear" w:color="auto" w:fill="auto"/>
          </w:tcPr>
          <w:p w14:paraId="1F966843"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469</w:t>
            </w:r>
          </w:p>
        </w:tc>
        <w:tc>
          <w:tcPr>
            <w:tcW w:w="971" w:type="dxa"/>
            <w:shd w:val="clear" w:color="auto" w:fill="auto"/>
          </w:tcPr>
          <w:p w14:paraId="682A95C6"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411</w:t>
            </w:r>
          </w:p>
        </w:tc>
      </w:tr>
      <w:tr w:rsidR="00F5478E" w14:paraId="08340590" w14:textId="77777777">
        <w:trPr>
          <w:trHeight w:val="227"/>
        </w:trPr>
        <w:tc>
          <w:tcPr>
            <w:tcW w:w="1686" w:type="dxa"/>
            <w:shd w:val="clear" w:color="auto" w:fill="auto"/>
            <w:vAlign w:val="center"/>
          </w:tcPr>
          <w:p w14:paraId="308805AF" w14:textId="2B4B861B" w:rsidR="001873A3" w:rsidRDefault="004D6D72">
            <w:pPr>
              <w:spacing w:after="0" w:line="240" w:lineRule="auto"/>
            </w:pPr>
            <w:r>
              <w:rPr>
                <w:rFonts w:ascii="Times New Roman" w:eastAsia="Times New Roman" w:hAnsi="Times New Roman" w:cs="Times New Roman"/>
                <w:sz w:val="16"/>
                <w:szCs w:val="16"/>
                <w:lang w:val="en-GB" w:eastAsia="en-GB"/>
              </w:rPr>
              <w:t>Malawi 201</w:t>
            </w:r>
            <w:r w:rsidR="00603573">
              <w:rPr>
                <w:rFonts w:ascii="Times New Roman" w:eastAsia="Times New Roman" w:hAnsi="Times New Roman" w:cs="Times New Roman"/>
                <w:sz w:val="16"/>
                <w:szCs w:val="16"/>
                <w:lang w:val="en-GB" w:eastAsia="en-GB"/>
              </w:rPr>
              <w:t>3</w:t>
            </w:r>
          </w:p>
        </w:tc>
        <w:tc>
          <w:tcPr>
            <w:tcW w:w="1189" w:type="dxa"/>
            <w:shd w:val="clear" w:color="auto" w:fill="auto"/>
            <w:vAlign w:val="center"/>
          </w:tcPr>
          <w:p w14:paraId="6D4EDBDE" w14:textId="77777777" w:rsidR="001873A3" w:rsidRDefault="004D6D72">
            <w:pPr>
              <w:spacing w:after="0" w:line="240" w:lineRule="auto"/>
              <w:jc w:val="center"/>
              <w:rPr>
                <w:rFonts w:ascii="Times New Roman" w:hAnsi="Times New Roman" w:cs="Times New Roman"/>
                <w:sz w:val="16"/>
                <w:szCs w:val="20"/>
              </w:rPr>
            </w:pPr>
            <w:proofErr w:type="spellStart"/>
            <w:r>
              <w:rPr>
                <w:rFonts w:ascii="Times New Roman" w:hAnsi="Times New Roman" w:cs="Times New Roman"/>
                <w:sz w:val="16"/>
                <w:szCs w:val="20"/>
              </w:rPr>
              <w:t>Feasey</w:t>
            </w:r>
            <w:proofErr w:type="spellEnd"/>
          </w:p>
        </w:tc>
        <w:tc>
          <w:tcPr>
            <w:tcW w:w="886" w:type="dxa"/>
            <w:shd w:val="clear" w:color="auto" w:fill="auto"/>
          </w:tcPr>
          <w:p w14:paraId="0555D6ED"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DS</w:t>
            </w:r>
          </w:p>
        </w:tc>
        <w:tc>
          <w:tcPr>
            <w:tcW w:w="1249" w:type="dxa"/>
            <w:shd w:val="clear" w:color="auto" w:fill="auto"/>
          </w:tcPr>
          <w:p w14:paraId="4922FE91"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Received</w:t>
            </w:r>
          </w:p>
        </w:tc>
        <w:tc>
          <w:tcPr>
            <w:tcW w:w="1813" w:type="dxa"/>
            <w:shd w:val="clear" w:color="auto" w:fill="auto"/>
          </w:tcPr>
          <w:p w14:paraId="5E8CCA8E"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w:t>
            </w:r>
            <w:r>
              <w:rPr>
                <w:rFonts w:ascii="Times New Roman" w:eastAsia="Times New Roman" w:hAnsi="Times New Roman" w:cs="Times New Roman"/>
                <w:sz w:val="16"/>
                <w:szCs w:val="16"/>
                <w:vertAlign w:val="superscript"/>
                <w:lang w:val="en-GB" w:eastAsia="en-GB"/>
              </w:rPr>
              <w:t>o</w:t>
            </w:r>
            <w:r>
              <w:rPr>
                <w:rFonts w:ascii="Times New Roman" w:eastAsia="Times New Roman" w:hAnsi="Times New Roman" w:cs="Times New Roman"/>
                <w:sz w:val="16"/>
                <w:szCs w:val="16"/>
                <w:lang w:val="en-GB" w:eastAsia="en-GB"/>
              </w:rPr>
              <w:t xml:space="preserve"> care </w:t>
            </w:r>
            <w:proofErr w:type="spellStart"/>
            <w:r>
              <w:rPr>
                <w:rFonts w:ascii="Times New Roman" w:eastAsia="Times New Roman" w:hAnsi="Times New Roman" w:cs="Times New Roman"/>
                <w:sz w:val="16"/>
                <w:szCs w:val="16"/>
                <w:lang w:val="en-GB" w:eastAsia="en-GB"/>
              </w:rPr>
              <w:t>hosp</w:t>
            </w:r>
            <w:proofErr w:type="spellEnd"/>
          </w:p>
        </w:tc>
        <w:tc>
          <w:tcPr>
            <w:tcW w:w="963" w:type="dxa"/>
            <w:shd w:val="clear" w:color="auto" w:fill="auto"/>
          </w:tcPr>
          <w:p w14:paraId="5A43872C"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cohort</w:t>
            </w:r>
          </w:p>
        </w:tc>
        <w:tc>
          <w:tcPr>
            <w:tcW w:w="911" w:type="dxa"/>
            <w:shd w:val="clear" w:color="auto" w:fill="auto"/>
          </w:tcPr>
          <w:p w14:paraId="6BA577CD"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NA</w:t>
            </w:r>
          </w:p>
        </w:tc>
        <w:tc>
          <w:tcPr>
            <w:tcW w:w="1932" w:type="dxa"/>
            <w:shd w:val="clear" w:color="auto" w:fill="auto"/>
          </w:tcPr>
          <w:p w14:paraId="45F1E4FD"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Febrile IP</w:t>
            </w:r>
          </w:p>
        </w:tc>
        <w:tc>
          <w:tcPr>
            <w:tcW w:w="1105" w:type="dxa"/>
            <w:shd w:val="clear" w:color="auto" w:fill="auto"/>
          </w:tcPr>
          <w:p w14:paraId="6BEA9EF1" w14:textId="553DD3D7" w:rsidR="001873A3" w:rsidRDefault="00D43D94">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8·</w:t>
            </w:r>
            <w:r w:rsidR="004D6D72">
              <w:rPr>
                <w:rFonts w:ascii="Times New Roman" w:hAnsi="Times New Roman" w:cs="Times New Roman"/>
                <w:sz w:val="16"/>
                <w:szCs w:val="16"/>
              </w:rPr>
              <w:t>7%</w:t>
            </w:r>
          </w:p>
        </w:tc>
        <w:tc>
          <w:tcPr>
            <w:tcW w:w="971" w:type="dxa"/>
            <w:shd w:val="clear" w:color="auto" w:fill="auto"/>
          </w:tcPr>
          <w:p w14:paraId="22E06602"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104</w:t>
            </w:r>
          </w:p>
        </w:tc>
        <w:tc>
          <w:tcPr>
            <w:tcW w:w="971" w:type="dxa"/>
            <w:shd w:val="clear" w:color="auto" w:fill="auto"/>
          </w:tcPr>
          <w:p w14:paraId="15B62848"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90</w:t>
            </w:r>
          </w:p>
        </w:tc>
      </w:tr>
      <w:tr w:rsidR="00F5478E" w14:paraId="211DBC7C" w14:textId="77777777">
        <w:trPr>
          <w:trHeight w:val="227"/>
        </w:trPr>
        <w:tc>
          <w:tcPr>
            <w:tcW w:w="1686" w:type="dxa"/>
            <w:shd w:val="clear" w:color="auto" w:fill="auto"/>
            <w:vAlign w:val="center"/>
          </w:tcPr>
          <w:p w14:paraId="4EC609A7" w14:textId="0B647262" w:rsidR="001873A3" w:rsidRDefault="004D6D72">
            <w:pPr>
              <w:spacing w:after="0" w:line="240" w:lineRule="auto"/>
            </w:pPr>
            <w:r>
              <w:rPr>
                <w:rFonts w:ascii="Times New Roman" w:eastAsia="Times New Roman" w:hAnsi="Times New Roman" w:cs="Times New Roman"/>
                <w:sz w:val="16"/>
                <w:szCs w:val="16"/>
                <w:lang w:val="en-GB" w:eastAsia="en-GB"/>
              </w:rPr>
              <w:t>South Africa 201</w:t>
            </w:r>
            <w:r w:rsidR="001E49AD">
              <w:rPr>
                <w:rFonts w:ascii="Times New Roman" w:eastAsia="Times New Roman" w:hAnsi="Times New Roman" w:cs="Times New Roman"/>
                <w:sz w:val="16"/>
                <w:szCs w:val="16"/>
                <w:lang w:val="en-GB" w:eastAsia="en-GB"/>
              </w:rPr>
              <w:t>5</w:t>
            </w:r>
          </w:p>
        </w:tc>
        <w:tc>
          <w:tcPr>
            <w:tcW w:w="1189" w:type="dxa"/>
            <w:shd w:val="clear" w:color="auto" w:fill="auto"/>
            <w:vAlign w:val="center"/>
          </w:tcPr>
          <w:p w14:paraId="1E6D292E" w14:textId="77777777" w:rsidR="001873A3" w:rsidRDefault="004D6D72">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Lawn</w:t>
            </w:r>
          </w:p>
        </w:tc>
        <w:tc>
          <w:tcPr>
            <w:tcW w:w="886" w:type="dxa"/>
            <w:shd w:val="clear" w:color="auto" w:fill="auto"/>
          </w:tcPr>
          <w:p w14:paraId="5CD1978F"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DS</w:t>
            </w:r>
          </w:p>
        </w:tc>
        <w:tc>
          <w:tcPr>
            <w:tcW w:w="1249" w:type="dxa"/>
            <w:shd w:val="clear" w:color="auto" w:fill="auto"/>
          </w:tcPr>
          <w:p w14:paraId="6FB03E96"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Received</w:t>
            </w:r>
          </w:p>
        </w:tc>
        <w:tc>
          <w:tcPr>
            <w:tcW w:w="1813" w:type="dxa"/>
            <w:shd w:val="clear" w:color="auto" w:fill="auto"/>
          </w:tcPr>
          <w:p w14:paraId="575DE113"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w:t>
            </w:r>
            <w:r>
              <w:rPr>
                <w:rFonts w:ascii="Times New Roman" w:eastAsia="Times New Roman" w:hAnsi="Times New Roman" w:cs="Times New Roman"/>
                <w:sz w:val="16"/>
                <w:szCs w:val="16"/>
                <w:vertAlign w:val="superscript"/>
                <w:lang w:val="en-GB" w:eastAsia="en-GB"/>
              </w:rPr>
              <w:t>o</w:t>
            </w:r>
            <w:r>
              <w:rPr>
                <w:rFonts w:ascii="Times New Roman" w:eastAsia="Times New Roman" w:hAnsi="Times New Roman" w:cs="Times New Roman"/>
                <w:sz w:val="16"/>
                <w:szCs w:val="16"/>
                <w:lang w:val="en-GB" w:eastAsia="en-GB"/>
              </w:rPr>
              <w:t xml:space="preserve"> care </w:t>
            </w:r>
            <w:proofErr w:type="spellStart"/>
            <w:r>
              <w:rPr>
                <w:rFonts w:ascii="Times New Roman" w:eastAsia="Times New Roman" w:hAnsi="Times New Roman" w:cs="Times New Roman"/>
                <w:sz w:val="16"/>
                <w:szCs w:val="16"/>
                <w:lang w:val="en-GB" w:eastAsia="en-GB"/>
              </w:rPr>
              <w:t>hosp</w:t>
            </w:r>
            <w:proofErr w:type="spellEnd"/>
          </w:p>
        </w:tc>
        <w:tc>
          <w:tcPr>
            <w:tcW w:w="963" w:type="dxa"/>
            <w:shd w:val="clear" w:color="auto" w:fill="auto"/>
          </w:tcPr>
          <w:p w14:paraId="479074FC"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cohort</w:t>
            </w:r>
          </w:p>
        </w:tc>
        <w:tc>
          <w:tcPr>
            <w:tcW w:w="911" w:type="dxa"/>
            <w:shd w:val="clear" w:color="auto" w:fill="auto"/>
          </w:tcPr>
          <w:p w14:paraId="0BE4D4A5"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2012-13</w:t>
            </w:r>
          </w:p>
        </w:tc>
        <w:tc>
          <w:tcPr>
            <w:tcW w:w="1932" w:type="dxa"/>
            <w:shd w:val="clear" w:color="auto" w:fill="auto"/>
          </w:tcPr>
          <w:p w14:paraId="64BE8366"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IP</w:t>
            </w:r>
          </w:p>
        </w:tc>
        <w:tc>
          <w:tcPr>
            <w:tcW w:w="1105" w:type="dxa"/>
            <w:shd w:val="clear" w:color="auto" w:fill="auto"/>
          </w:tcPr>
          <w:p w14:paraId="7BC3C880" w14:textId="544A1A92" w:rsidR="001873A3" w:rsidRDefault="00D43D94">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9·</w:t>
            </w:r>
            <w:r w:rsidR="004D6D72">
              <w:rPr>
                <w:rFonts w:ascii="Times New Roman" w:hAnsi="Times New Roman" w:cs="Times New Roman"/>
                <w:sz w:val="16"/>
                <w:szCs w:val="16"/>
              </w:rPr>
              <w:t>6%</w:t>
            </w:r>
          </w:p>
        </w:tc>
        <w:tc>
          <w:tcPr>
            <w:tcW w:w="971" w:type="dxa"/>
            <w:shd w:val="clear" w:color="auto" w:fill="auto"/>
          </w:tcPr>
          <w:p w14:paraId="20EFDEA6"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427</w:t>
            </w:r>
          </w:p>
        </w:tc>
        <w:tc>
          <w:tcPr>
            <w:tcW w:w="971" w:type="dxa"/>
            <w:shd w:val="clear" w:color="auto" w:fill="auto"/>
          </w:tcPr>
          <w:p w14:paraId="2D3D3B6E"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338</w:t>
            </w:r>
          </w:p>
        </w:tc>
      </w:tr>
      <w:tr w:rsidR="00F5478E" w14:paraId="02BAFC7F" w14:textId="77777777">
        <w:trPr>
          <w:trHeight w:val="227"/>
        </w:trPr>
        <w:tc>
          <w:tcPr>
            <w:tcW w:w="1686" w:type="dxa"/>
            <w:shd w:val="clear" w:color="auto" w:fill="auto"/>
            <w:vAlign w:val="center"/>
          </w:tcPr>
          <w:p w14:paraId="0CD4AC81" w14:textId="2784D266" w:rsidR="001873A3" w:rsidRDefault="004D6D72">
            <w:pPr>
              <w:spacing w:after="0" w:line="240" w:lineRule="auto"/>
            </w:pPr>
            <w:r>
              <w:rPr>
                <w:rFonts w:ascii="Times New Roman" w:eastAsia="Times New Roman" w:hAnsi="Times New Roman" w:cs="Times New Roman"/>
                <w:sz w:val="16"/>
                <w:szCs w:val="16"/>
                <w:lang w:val="en-GB" w:eastAsia="en-GB"/>
              </w:rPr>
              <w:t>South Africa 200</w:t>
            </w:r>
            <w:r w:rsidR="002D6AFF">
              <w:rPr>
                <w:rFonts w:ascii="Times New Roman" w:eastAsia="Times New Roman" w:hAnsi="Times New Roman" w:cs="Times New Roman"/>
                <w:sz w:val="16"/>
                <w:szCs w:val="16"/>
                <w:lang w:val="en-GB" w:eastAsia="en-GB"/>
              </w:rPr>
              <w:t>9</w:t>
            </w:r>
          </w:p>
        </w:tc>
        <w:tc>
          <w:tcPr>
            <w:tcW w:w="1189" w:type="dxa"/>
            <w:shd w:val="clear" w:color="auto" w:fill="auto"/>
            <w:vAlign w:val="center"/>
          </w:tcPr>
          <w:p w14:paraId="55EA80F7" w14:textId="77777777" w:rsidR="001873A3" w:rsidRDefault="004D6D72">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Shah</w:t>
            </w:r>
          </w:p>
        </w:tc>
        <w:tc>
          <w:tcPr>
            <w:tcW w:w="886" w:type="dxa"/>
            <w:shd w:val="clear" w:color="auto" w:fill="auto"/>
          </w:tcPr>
          <w:p w14:paraId="20627519"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DS</w:t>
            </w:r>
          </w:p>
        </w:tc>
        <w:tc>
          <w:tcPr>
            <w:tcW w:w="1249" w:type="dxa"/>
            <w:shd w:val="clear" w:color="auto" w:fill="auto"/>
          </w:tcPr>
          <w:p w14:paraId="7C331319"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Received</w:t>
            </w:r>
          </w:p>
        </w:tc>
        <w:tc>
          <w:tcPr>
            <w:tcW w:w="1813" w:type="dxa"/>
            <w:shd w:val="clear" w:color="auto" w:fill="auto"/>
          </w:tcPr>
          <w:p w14:paraId="4E70B02D"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3</w:t>
            </w:r>
            <w:r>
              <w:rPr>
                <w:rFonts w:ascii="Times New Roman" w:eastAsia="Times New Roman" w:hAnsi="Times New Roman" w:cs="Times New Roman"/>
                <w:sz w:val="16"/>
                <w:szCs w:val="16"/>
                <w:vertAlign w:val="superscript"/>
                <w:lang w:val="en-GB" w:eastAsia="en-GB"/>
              </w:rPr>
              <w:t>o</w:t>
            </w:r>
            <w:r>
              <w:rPr>
                <w:rFonts w:ascii="Times New Roman" w:eastAsia="Times New Roman" w:hAnsi="Times New Roman" w:cs="Times New Roman"/>
                <w:sz w:val="16"/>
                <w:szCs w:val="16"/>
                <w:lang w:val="en-GB" w:eastAsia="en-GB"/>
              </w:rPr>
              <w:t xml:space="preserve"> and 2</w:t>
            </w:r>
            <w:r>
              <w:rPr>
                <w:rFonts w:ascii="Times New Roman" w:eastAsia="Times New Roman" w:hAnsi="Times New Roman" w:cs="Times New Roman"/>
                <w:sz w:val="16"/>
                <w:szCs w:val="16"/>
                <w:vertAlign w:val="superscript"/>
                <w:lang w:val="en-GB" w:eastAsia="en-GB"/>
              </w:rPr>
              <w:t>o</w:t>
            </w:r>
            <w:r>
              <w:rPr>
                <w:rFonts w:ascii="Times New Roman" w:eastAsia="Times New Roman" w:hAnsi="Times New Roman" w:cs="Times New Roman"/>
                <w:sz w:val="16"/>
                <w:szCs w:val="16"/>
                <w:lang w:val="en-GB" w:eastAsia="en-GB"/>
              </w:rPr>
              <w:t xml:space="preserve"> care </w:t>
            </w:r>
            <w:proofErr w:type="spellStart"/>
            <w:r>
              <w:rPr>
                <w:rFonts w:ascii="Times New Roman" w:eastAsia="Times New Roman" w:hAnsi="Times New Roman" w:cs="Times New Roman"/>
                <w:sz w:val="16"/>
                <w:szCs w:val="16"/>
                <w:lang w:val="en-GB" w:eastAsia="en-GB"/>
              </w:rPr>
              <w:t>hosps</w:t>
            </w:r>
            <w:proofErr w:type="spellEnd"/>
          </w:p>
        </w:tc>
        <w:tc>
          <w:tcPr>
            <w:tcW w:w="963" w:type="dxa"/>
            <w:shd w:val="clear" w:color="auto" w:fill="auto"/>
          </w:tcPr>
          <w:p w14:paraId="54237F32"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cohort</w:t>
            </w:r>
          </w:p>
        </w:tc>
        <w:tc>
          <w:tcPr>
            <w:tcW w:w="911" w:type="dxa"/>
            <w:shd w:val="clear" w:color="auto" w:fill="auto"/>
          </w:tcPr>
          <w:p w14:paraId="70D37AA0"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NA</w:t>
            </w:r>
          </w:p>
        </w:tc>
        <w:tc>
          <w:tcPr>
            <w:tcW w:w="1932" w:type="dxa"/>
            <w:shd w:val="clear" w:color="auto" w:fill="auto"/>
          </w:tcPr>
          <w:p w14:paraId="7C1447AE" w14:textId="3E8C3954" w:rsidR="001873A3" w:rsidRDefault="00974949">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Suspected</w:t>
            </w:r>
            <w:r w:rsidR="004D6D72">
              <w:rPr>
                <w:rFonts w:ascii="Times New Roman" w:eastAsia="Times New Roman" w:hAnsi="Times New Roman" w:cs="Times New Roman"/>
                <w:sz w:val="16"/>
                <w:szCs w:val="16"/>
                <w:lang w:val="en-GB" w:eastAsia="en-GB"/>
              </w:rPr>
              <w:t xml:space="preserve"> TB IP</w:t>
            </w:r>
          </w:p>
        </w:tc>
        <w:tc>
          <w:tcPr>
            <w:tcW w:w="1105" w:type="dxa"/>
            <w:shd w:val="clear" w:color="auto" w:fill="auto"/>
          </w:tcPr>
          <w:p w14:paraId="310ECC48" w14:textId="2993429F" w:rsidR="001873A3" w:rsidRDefault="00D43D94">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8·</w:t>
            </w:r>
            <w:r w:rsidR="004D6D72">
              <w:rPr>
                <w:rFonts w:ascii="Times New Roman" w:hAnsi="Times New Roman" w:cs="Times New Roman"/>
                <w:sz w:val="16"/>
                <w:szCs w:val="16"/>
              </w:rPr>
              <w:t>6%</w:t>
            </w:r>
          </w:p>
        </w:tc>
        <w:tc>
          <w:tcPr>
            <w:tcW w:w="971" w:type="dxa"/>
            <w:shd w:val="clear" w:color="auto" w:fill="auto"/>
          </w:tcPr>
          <w:p w14:paraId="1FBFB98E"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498</w:t>
            </w:r>
          </w:p>
        </w:tc>
        <w:tc>
          <w:tcPr>
            <w:tcW w:w="971" w:type="dxa"/>
            <w:shd w:val="clear" w:color="auto" w:fill="auto"/>
          </w:tcPr>
          <w:p w14:paraId="193E366F"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264</w:t>
            </w:r>
          </w:p>
        </w:tc>
      </w:tr>
      <w:tr w:rsidR="00F5478E" w14:paraId="77C2A97D" w14:textId="77777777">
        <w:trPr>
          <w:trHeight w:val="227"/>
        </w:trPr>
        <w:tc>
          <w:tcPr>
            <w:tcW w:w="1686" w:type="dxa"/>
            <w:shd w:val="clear" w:color="auto" w:fill="auto"/>
            <w:vAlign w:val="center"/>
          </w:tcPr>
          <w:p w14:paraId="5A754224" w14:textId="2D8860C2" w:rsidR="001873A3" w:rsidRDefault="004D6D72">
            <w:pPr>
              <w:spacing w:after="0" w:line="240" w:lineRule="auto"/>
            </w:pPr>
            <w:r>
              <w:rPr>
                <w:rFonts w:ascii="Times New Roman" w:eastAsia="Times New Roman" w:hAnsi="Times New Roman" w:cs="Times New Roman"/>
                <w:sz w:val="16"/>
                <w:szCs w:val="16"/>
                <w:lang w:val="en-GB" w:eastAsia="en-GB"/>
              </w:rPr>
              <w:t>South Africa 200</w:t>
            </w:r>
            <w:r w:rsidR="00F25107">
              <w:rPr>
                <w:rFonts w:ascii="Times New Roman" w:eastAsia="Times New Roman" w:hAnsi="Times New Roman" w:cs="Times New Roman"/>
                <w:sz w:val="16"/>
                <w:szCs w:val="16"/>
                <w:lang w:val="en-GB" w:eastAsia="en-GB"/>
              </w:rPr>
              <w:t>1</w:t>
            </w:r>
          </w:p>
        </w:tc>
        <w:tc>
          <w:tcPr>
            <w:tcW w:w="1189" w:type="dxa"/>
            <w:shd w:val="clear" w:color="auto" w:fill="auto"/>
            <w:vAlign w:val="center"/>
          </w:tcPr>
          <w:p w14:paraId="5F774D26" w14:textId="77777777" w:rsidR="001873A3" w:rsidRDefault="004D6D72">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 xml:space="preserve">Von </w:t>
            </w:r>
            <w:proofErr w:type="spellStart"/>
            <w:r>
              <w:rPr>
                <w:rFonts w:ascii="Times New Roman" w:hAnsi="Times New Roman" w:cs="Times New Roman"/>
                <w:sz w:val="16"/>
                <w:szCs w:val="20"/>
              </w:rPr>
              <w:t>Gottberg</w:t>
            </w:r>
            <w:proofErr w:type="spellEnd"/>
          </w:p>
        </w:tc>
        <w:tc>
          <w:tcPr>
            <w:tcW w:w="886" w:type="dxa"/>
            <w:shd w:val="clear" w:color="auto" w:fill="auto"/>
          </w:tcPr>
          <w:p w14:paraId="7ED79520"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DS</w:t>
            </w:r>
          </w:p>
        </w:tc>
        <w:tc>
          <w:tcPr>
            <w:tcW w:w="1249" w:type="dxa"/>
            <w:shd w:val="clear" w:color="auto" w:fill="auto"/>
          </w:tcPr>
          <w:p w14:paraId="2F80E32A"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Received</w:t>
            </w:r>
          </w:p>
        </w:tc>
        <w:tc>
          <w:tcPr>
            <w:tcW w:w="1813" w:type="dxa"/>
            <w:shd w:val="clear" w:color="auto" w:fill="auto"/>
          </w:tcPr>
          <w:p w14:paraId="7E978384"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3</w:t>
            </w:r>
            <w:r>
              <w:rPr>
                <w:rFonts w:ascii="Times New Roman" w:eastAsia="Times New Roman" w:hAnsi="Times New Roman" w:cs="Times New Roman"/>
                <w:sz w:val="16"/>
                <w:szCs w:val="16"/>
                <w:vertAlign w:val="superscript"/>
                <w:lang w:val="en-GB" w:eastAsia="en-GB"/>
              </w:rPr>
              <w:t>o</w:t>
            </w:r>
            <w:r>
              <w:rPr>
                <w:rFonts w:ascii="Times New Roman" w:eastAsia="Times New Roman" w:hAnsi="Times New Roman" w:cs="Times New Roman"/>
                <w:sz w:val="16"/>
                <w:szCs w:val="16"/>
                <w:lang w:val="en-GB" w:eastAsia="en-GB"/>
              </w:rPr>
              <w:t xml:space="preserve"> care </w:t>
            </w:r>
            <w:proofErr w:type="spellStart"/>
            <w:r>
              <w:rPr>
                <w:rFonts w:ascii="Times New Roman" w:eastAsia="Times New Roman" w:hAnsi="Times New Roman" w:cs="Times New Roman"/>
                <w:sz w:val="16"/>
                <w:szCs w:val="16"/>
                <w:lang w:val="en-GB" w:eastAsia="en-GB"/>
              </w:rPr>
              <w:t>hosp</w:t>
            </w:r>
            <w:proofErr w:type="spellEnd"/>
          </w:p>
        </w:tc>
        <w:tc>
          <w:tcPr>
            <w:tcW w:w="963" w:type="dxa"/>
            <w:shd w:val="clear" w:color="auto" w:fill="auto"/>
          </w:tcPr>
          <w:p w14:paraId="159D672D"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cohort</w:t>
            </w:r>
          </w:p>
        </w:tc>
        <w:tc>
          <w:tcPr>
            <w:tcW w:w="911" w:type="dxa"/>
            <w:shd w:val="clear" w:color="auto" w:fill="auto"/>
          </w:tcPr>
          <w:p w14:paraId="528BE584"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1998</w:t>
            </w:r>
          </w:p>
        </w:tc>
        <w:tc>
          <w:tcPr>
            <w:tcW w:w="1932" w:type="dxa"/>
            <w:shd w:val="clear" w:color="auto" w:fill="auto"/>
          </w:tcPr>
          <w:p w14:paraId="5BF0CD52" w14:textId="24802535" w:rsidR="001873A3" w:rsidRDefault="00974949">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Suspected</w:t>
            </w:r>
            <w:r w:rsidR="004D6D72">
              <w:rPr>
                <w:rFonts w:ascii="Times New Roman" w:eastAsia="Times New Roman" w:hAnsi="Times New Roman" w:cs="Times New Roman"/>
                <w:sz w:val="16"/>
                <w:szCs w:val="16"/>
                <w:lang w:val="en-GB" w:eastAsia="en-GB"/>
              </w:rPr>
              <w:t xml:space="preserve"> TB IP</w:t>
            </w:r>
          </w:p>
        </w:tc>
        <w:tc>
          <w:tcPr>
            <w:tcW w:w="1105" w:type="dxa"/>
            <w:shd w:val="clear" w:color="auto" w:fill="auto"/>
          </w:tcPr>
          <w:p w14:paraId="4001B0DC" w14:textId="73255BFF"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2</w:t>
            </w:r>
            <w:r w:rsidR="00D43D94">
              <w:rPr>
                <w:rFonts w:ascii="Times New Roman" w:hAnsi="Times New Roman" w:cs="Times New Roman"/>
                <w:sz w:val="16"/>
                <w:szCs w:val="16"/>
              </w:rPr>
              <w:t>2·</w:t>
            </w:r>
            <w:r>
              <w:rPr>
                <w:rFonts w:ascii="Times New Roman" w:hAnsi="Times New Roman" w:cs="Times New Roman"/>
                <w:sz w:val="16"/>
                <w:szCs w:val="16"/>
              </w:rPr>
              <w:t>5%</w:t>
            </w:r>
          </w:p>
        </w:tc>
        <w:tc>
          <w:tcPr>
            <w:tcW w:w="971" w:type="dxa"/>
            <w:shd w:val="clear" w:color="auto" w:fill="auto"/>
          </w:tcPr>
          <w:p w14:paraId="1BEABB3F"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45</w:t>
            </w:r>
          </w:p>
        </w:tc>
        <w:tc>
          <w:tcPr>
            <w:tcW w:w="971" w:type="dxa"/>
            <w:shd w:val="clear" w:color="auto" w:fill="auto"/>
          </w:tcPr>
          <w:p w14:paraId="171E12C4"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44</w:t>
            </w:r>
          </w:p>
        </w:tc>
      </w:tr>
      <w:tr w:rsidR="00F5478E" w14:paraId="2A034908" w14:textId="77777777">
        <w:trPr>
          <w:trHeight w:val="227"/>
        </w:trPr>
        <w:tc>
          <w:tcPr>
            <w:tcW w:w="1686" w:type="dxa"/>
            <w:shd w:val="clear" w:color="auto" w:fill="auto"/>
            <w:vAlign w:val="center"/>
          </w:tcPr>
          <w:p w14:paraId="01ED1AC6" w14:textId="63F4B3D0" w:rsidR="001873A3" w:rsidRDefault="004D6D72">
            <w:pPr>
              <w:spacing w:after="0" w:line="240" w:lineRule="auto"/>
            </w:pPr>
            <w:r>
              <w:rPr>
                <w:rFonts w:ascii="Times New Roman" w:eastAsia="Times New Roman" w:hAnsi="Times New Roman" w:cs="Times New Roman"/>
                <w:sz w:val="16"/>
                <w:szCs w:val="16"/>
                <w:lang w:val="en-GB" w:eastAsia="en-GB"/>
              </w:rPr>
              <w:t>South Africa 201</w:t>
            </w:r>
            <w:r w:rsidR="00786683">
              <w:rPr>
                <w:rFonts w:ascii="Times New Roman" w:eastAsia="Times New Roman" w:hAnsi="Times New Roman" w:cs="Times New Roman"/>
                <w:sz w:val="16"/>
                <w:szCs w:val="16"/>
                <w:lang w:val="en-GB" w:eastAsia="en-GB"/>
              </w:rPr>
              <w:t>8</w:t>
            </w:r>
          </w:p>
        </w:tc>
        <w:tc>
          <w:tcPr>
            <w:tcW w:w="1189" w:type="dxa"/>
            <w:shd w:val="clear" w:color="auto" w:fill="auto"/>
            <w:vAlign w:val="center"/>
          </w:tcPr>
          <w:p w14:paraId="0028C2E0" w14:textId="77777777" w:rsidR="001873A3" w:rsidRDefault="004D6D72">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Schutz</w:t>
            </w:r>
          </w:p>
        </w:tc>
        <w:tc>
          <w:tcPr>
            <w:tcW w:w="886" w:type="dxa"/>
            <w:shd w:val="clear" w:color="auto" w:fill="auto"/>
          </w:tcPr>
          <w:p w14:paraId="36C8AD8C"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PC</w:t>
            </w:r>
          </w:p>
        </w:tc>
        <w:tc>
          <w:tcPr>
            <w:tcW w:w="1249" w:type="dxa"/>
            <w:shd w:val="clear" w:color="auto" w:fill="auto"/>
          </w:tcPr>
          <w:p w14:paraId="4BB697BD"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Received</w:t>
            </w:r>
          </w:p>
        </w:tc>
        <w:tc>
          <w:tcPr>
            <w:tcW w:w="1813" w:type="dxa"/>
            <w:shd w:val="clear" w:color="auto" w:fill="auto"/>
          </w:tcPr>
          <w:p w14:paraId="36E80CF8"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w:t>
            </w:r>
            <w:r>
              <w:rPr>
                <w:rFonts w:ascii="Times New Roman" w:eastAsia="Times New Roman" w:hAnsi="Times New Roman" w:cs="Times New Roman"/>
                <w:sz w:val="16"/>
                <w:szCs w:val="16"/>
                <w:vertAlign w:val="superscript"/>
                <w:lang w:val="en-GB" w:eastAsia="en-GB"/>
              </w:rPr>
              <w:t>o</w:t>
            </w:r>
            <w:r>
              <w:rPr>
                <w:rFonts w:ascii="Times New Roman" w:eastAsia="Times New Roman" w:hAnsi="Times New Roman" w:cs="Times New Roman"/>
                <w:sz w:val="16"/>
                <w:szCs w:val="16"/>
                <w:lang w:val="en-GB" w:eastAsia="en-GB"/>
              </w:rPr>
              <w:t xml:space="preserve"> care </w:t>
            </w:r>
            <w:proofErr w:type="spellStart"/>
            <w:r>
              <w:rPr>
                <w:rFonts w:ascii="Times New Roman" w:eastAsia="Times New Roman" w:hAnsi="Times New Roman" w:cs="Times New Roman"/>
                <w:sz w:val="16"/>
                <w:szCs w:val="16"/>
                <w:lang w:val="en-GB" w:eastAsia="en-GB"/>
              </w:rPr>
              <w:t>hosp</w:t>
            </w:r>
            <w:proofErr w:type="spellEnd"/>
          </w:p>
        </w:tc>
        <w:tc>
          <w:tcPr>
            <w:tcW w:w="963" w:type="dxa"/>
            <w:shd w:val="clear" w:color="auto" w:fill="auto"/>
          </w:tcPr>
          <w:p w14:paraId="7F4661BA"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cohort</w:t>
            </w:r>
          </w:p>
        </w:tc>
        <w:tc>
          <w:tcPr>
            <w:tcW w:w="911" w:type="dxa"/>
            <w:shd w:val="clear" w:color="auto" w:fill="auto"/>
          </w:tcPr>
          <w:p w14:paraId="4A202264"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2014-17</w:t>
            </w:r>
          </w:p>
        </w:tc>
        <w:tc>
          <w:tcPr>
            <w:tcW w:w="1932" w:type="dxa"/>
            <w:shd w:val="clear" w:color="auto" w:fill="auto"/>
          </w:tcPr>
          <w:p w14:paraId="4DD4400D" w14:textId="632025FD" w:rsidR="001873A3" w:rsidRDefault="00974949">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Suspected</w:t>
            </w:r>
            <w:r w:rsidR="004D6D72">
              <w:rPr>
                <w:rFonts w:ascii="Times New Roman" w:eastAsia="Times New Roman" w:hAnsi="Times New Roman" w:cs="Times New Roman"/>
                <w:sz w:val="16"/>
                <w:szCs w:val="16"/>
                <w:lang w:val="en-GB" w:eastAsia="en-GB"/>
              </w:rPr>
              <w:t xml:space="preserve"> TB IP</w:t>
            </w:r>
          </w:p>
        </w:tc>
        <w:tc>
          <w:tcPr>
            <w:tcW w:w="1105" w:type="dxa"/>
            <w:shd w:val="clear" w:color="auto" w:fill="auto"/>
          </w:tcPr>
          <w:p w14:paraId="62AA17E0"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NA</w:t>
            </w:r>
          </w:p>
        </w:tc>
        <w:tc>
          <w:tcPr>
            <w:tcW w:w="971" w:type="dxa"/>
            <w:shd w:val="clear" w:color="auto" w:fill="auto"/>
          </w:tcPr>
          <w:p w14:paraId="3262CE75"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679</w:t>
            </w:r>
          </w:p>
        </w:tc>
        <w:tc>
          <w:tcPr>
            <w:tcW w:w="971" w:type="dxa"/>
            <w:shd w:val="clear" w:color="auto" w:fill="auto"/>
          </w:tcPr>
          <w:p w14:paraId="13972F6E"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615</w:t>
            </w:r>
          </w:p>
        </w:tc>
      </w:tr>
      <w:tr w:rsidR="00F5478E" w14:paraId="69D8B6D5" w14:textId="77777777">
        <w:trPr>
          <w:trHeight w:val="227"/>
        </w:trPr>
        <w:tc>
          <w:tcPr>
            <w:tcW w:w="1686" w:type="dxa"/>
            <w:shd w:val="clear" w:color="auto" w:fill="auto"/>
            <w:vAlign w:val="center"/>
          </w:tcPr>
          <w:p w14:paraId="5B1588FA" w14:textId="3DA31B63" w:rsidR="001873A3" w:rsidRDefault="004D6D72">
            <w:pPr>
              <w:spacing w:after="0" w:line="240" w:lineRule="auto"/>
            </w:pPr>
            <w:r>
              <w:rPr>
                <w:rFonts w:ascii="Times New Roman" w:eastAsia="Times New Roman" w:hAnsi="Times New Roman" w:cs="Times New Roman"/>
                <w:sz w:val="16"/>
                <w:szCs w:val="16"/>
                <w:lang w:val="en-GB" w:eastAsia="en-GB"/>
              </w:rPr>
              <w:t>South Africa 201</w:t>
            </w:r>
            <w:r w:rsidR="0053667D">
              <w:rPr>
                <w:rFonts w:ascii="Times New Roman" w:eastAsia="Times New Roman" w:hAnsi="Times New Roman" w:cs="Times New Roman"/>
                <w:sz w:val="16"/>
                <w:szCs w:val="16"/>
                <w:lang w:val="en-GB" w:eastAsia="en-GB"/>
              </w:rPr>
              <w:t>7</w:t>
            </w:r>
          </w:p>
        </w:tc>
        <w:tc>
          <w:tcPr>
            <w:tcW w:w="1189" w:type="dxa"/>
            <w:shd w:val="clear" w:color="auto" w:fill="auto"/>
            <w:vAlign w:val="center"/>
          </w:tcPr>
          <w:p w14:paraId="6434CD30" w14:textId="77777777" w:rsidR="001873A3" w:rsidRDefault="004D6D72">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Griesel</w:t>
            </w:r>
          </w:p>
        </w:tc>
        <w:tc>
          <w:tcPr>
            <w:tcW w:w="886" w:type="dxa"/>
            <w:shd w:val="clear" w:color="auto" w:fill="auto"/>
          </w:tcPr>
          <w:p w14:paraId="58B099A1"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PC</w:t>
            </w:r>
          </w:p>
        </w:tc>
        <w:tc>
          <w:tcPr>
            <w:tcW w:w="1249" w:type="dxa"/>
            <w:shd w:val="clear" w:color="auto" w:fill="auto"/>
          </w:tcPr>
          <w:p w14:paraId="0A02A49C"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Received</w:t>
            </w:r>
          </w:p>
        </w:tc>
        <w:tc>
          <w:tcPr>
            <w:tcW w:w="1813" w:type="dxa"/>
            <w:shd w:val="clear" w:color="auto" w:fill="auto"/>
          </w:tcPr>
          <w:p w14:paraId="2271B676"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w:t>
            </w:r>
            <w:r>
              <w:rPr>
                <w:rFonts w:ascii="Times New Roman" w:eastAsia="Times New Roman" w:hAnsi="Times New Roman" w:cs="Times New Roman"/>
                <w:sz w:val="16"/>
                <w:szCs w:val="16"/>
                <w:vertAlign w:val="superscript"/>
                <w:lang w:val="en-GB" w:eastAsia="en-GB"/>
              </w:rPr>
              <w:t>o</w:t>
            </w:r>
            <w:r>
              <w:rPr>
                <w:rFonts w:ascii="Times New Roman" w:eastAsia="Times New Roman" w:hAnsi="Times New Roman" w:cs="Times New Roman"/>
                <w:sz w:val="16"/>
                <w:szCs w:val="16"/>
                <w:lang w:val="en-GB" w:eastAsia="en-GB"/>
              </w:rPr>
              <w:t xml:space="preserve"> care </w:t>
            </w:r>
            <w:proofErr w:type="spellStart"/>
            <w:r>
              <w:rPr>
                <w:rFonts w:ascii="Times New Roman" w:eastAsia="Times New Roman" w:hAnsi="Times New Roman" w:cs="Times New Roman"/>
                <w:sz w:val="16"/>
                <w:szCs w:val="16"/>
                <w:lang w:val="en-GB" w:eastAsia="en-GB"/>
              </w:rPr>
              <w:t>hosps</w:t>
            </w:r>
            <w:proofErr w:type="spellEnd"/>
          </w:p>
        </w:tc>
        <w:tc>
          <w:tcPr>
            <w:tcW w:w="963" w:type="dxa"/>
            <w:shd w:val="clear" w:color="auto" w:fill="auto"/>
          </w:tcPr>
          <w:p w14:paraId="7F7192C6"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cohort</w:t>
            </w:r>
          </w:p>
        </w:tc>
        <w:tc>
          <w:tcPr>
            <w:tcW w:w="911" w:type="dxa"/>
            <w:shd w:val="clear" w:color="auto" w:fill="auto"/>
          </w:tcPr>
          <w:p w14:paraId="4318A1D4"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2011-14</w:t>
            </w:r>
          </w:p>
        </w:tc>
        <w:tc>
          <w:tcPr>
            <w:tcW w:w="1932" w:type="dxa"/>
            <w:shd w:val="clear" w:color="auto" w:fill="auto"/>
          </w:tcPr>
          <w:p w14:paraId="23050B13" w14:textId="635E3C8A" w:rsidR="001873A3" w:rsidRDefault="00974949">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Suspected</w:t>
            </w:r>
            <w:r w:rsidR="004D6D72">
              <w:rPr>
                <w:rFonts w:ascii="Times New Roman" w:eastAsia="Times New Roman" w:hAnsi="Times New Roman" w:cs="Times New Roman"/>
                <w:sz w:val="16"/>
                <w:szCs w:val="16"/>
                <w:lang w:val="en-GB" w:eastAsia="en-GB"/>
              </w:rPr>
              <w:t xml:space="preserve"> TB IP</w:t>
            </w:r>
          </w:p>
        </w:tc>
        <w:tc>
          <w:tcPr>
            <w:tcW w:w="1105" w:type="dxa"/>
            <w:shd w:val="clear" w:color="auto" w:fill="auto"/>
          </w:tcPr>
          <w:p w14:paraId="13868F34" w14:textId="3082259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2</w:t>
            </w:r>
            <w:r w:rsidR="00D43D94">
              <w:rPr>
                <w:rFonts w:ascii="Times New Roman" w:hAnsi="Times New Roman" w:cs="Times New Roman"/>
                <w:sz w:val="16"/>
                <w:szCs w:val="16"/>
              </w:rPr>
              <w:t>3·</w:t>
            </w:r>
            <w:r>
              <w:rPr>
                <w:rFonts w:ascii="Times New Roman" w:hAnsi="Times New Roman" w:cs="Times New Roman"/>
                <w:sz w:val="16"/>
                <w:szCs w:val="16"/>
              </w:rPr>
              <w:t>6%</w:t>
            </w:r>
          </w:p>
        </w:tc>
        <w:tc>
          <w:tcPr>
            <w:tcW w:w="971" w:type="dxa"/>
            <w:shd w:val="clear" w:color="auto" w:fill="auto"/>
          </w:tcPr>
          <w:p w14:paraId="2C307351"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484</w:t>
            </w:r>
          </w:p>
        </w:tc>
        <w:tc>
          <w:tcPr>
            <w:tcW w:w="971" w:type="dxa"/>
            <w:shd w:val="clear" w:color="auto" w:fill="auto"/>
          </w:tcPr>
          <w:p w14:paraId="59C4B175"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444</w:t>
            </w:r>
          </w:p>
        </w:tc>
      </w:tr>
      <w:tr w:rsidR="00F5478E" w14:paraId="07197E0D" w14:textId="77777777">
        <w:trPr>
          <w:trHeight w:val="227"/>
        </w:trPr>
        <w:tc>
          <w:tcPr>
            <w:tcW w:w="1686" w:type="dxa"/>
            <w:shd w:val="clear" w:color="auto" w:fill="auto"/>
            <w:vAlign w:val="center"/>
          </w:tcPr>
          <w:p w14:paraId="39EB07B5" w14:textId="355E833A" w:rsidR="001873A3" w:rsidRDefault="004D6D72">
            <w:pPr>
              <w:spacing w:after="0" w:line="240" w:lineRule="auto"/>
            </w:pPr>
            <w:r>
              <w:rPr>
                <w:rFonts w:ascii="Times New Roman" w:eastAsia="Times New Roman" w:hAnsi="Times New Roman" w:cs="Times New Roman"/>
                <w:sz w:val="16"/>
                <w:szCs w:val="16"/>
                <w:lang w:val="en-GB" w:eastAsia="en-GB"/>
              </w:rPr>
              <w:t>South Africa 200</w:t>
            </w:r>
            <w:r w:rsidR="00CA2783">
              <w:rPr>
                <w:rFonts w:ascii="Times New Roman" w:eastAsia="Times New Roman" w:hAnsi="Times New Roman" w:cs="Times New Roman"/>
                <w:sz w:val="16"/>
                <w:szCs w:val="16"/>
                <w:lang w:val="en-GB" w:eastAsia="en-GB"/>
              </w:rPr>
              <w:t>6</w:t>
            </w:r>
          </w:p>
        </w:tc>
        <w:tc>
          <w:tcPr>
            <w:tcW w:w="1189" w:type="dxa"/>
            <w:shd w:val="clear" w:color="auto" w:fill="auto"/>
            <w:vAlign w:val="center"/>
          </w:tcPr>
          <w:p w14:paraId="08938E0A" w14:textId="77777777" w:rsidR="001873A3" w:rsidRDefault="004D6D72">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Wilson</w:t>
            </w:r>
          </w:p>
        </w:tc>
        <w:tc>
          <w:tcPr>
            <w:tcW w:w="886" w:type="dxa"/>
            <w:shd w:val="clear" w:color="auto" w:fill="auto"/>
          </w:tcPr>
          <w:p w14:paraId="1FBCBC99"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RS</w:t>
            </w:r>
          </w:p>
        </w:tc>
        <w:tc>
          <w:tcPr>
            <w:tcW w:w="1249" w:type="dxa"/>
            <w:shd w:val="clear" w:color="auto" w:fill="auto"/>
          </w:tcPr>
          <w:p w14:paraId="269BFE71"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Received</w:t>
            </w:r>
          </w:p>
        </w:tc>
        <w:tc>
          <w:tcPr>
            <w:tcW w:w="1813" w:type="dxa"/>
            <w:shd w:val="clear" w:color="auto" w:fill="auto"/>
          </w:tcPr>
          <w:p w14:paraId="497D0C1E"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w:t>
            </w:r>
            <w:r>
              <w:rPr>
                <w:rFonts w:ascii="Times New Roman" w:eastAsia="Times New Roman" w:hAnsi="Times New Roman" w:cs="Times New Roman"/>
                <w:sz w:val="16"/>
                <w:szCs w:val="16"/>
                <w:vertAlign w:val="superscript"/>
                <w:lang w:val="en-GB" w:eastAsia="en-GB"/>
              </w:rPr>
              <w:t>o</w:t>
            </w:r>
            <w:r>
              <w:rPr>
                <w:rFonts w:ascii="Times New Roman" w:eastAsia="Times New Roman" w:hAnsi="Times New Roman" w:cs="Times New Roman"/>
                <w:sz w:val="16"/>
                <w:szCs w:val="16"/>
                <w:lang w:val="en-GB" w:eastAsia="en-GB"/>
              </w:rPr>
              <w:t xml:space="preserve"> care </w:t>
            </w:r>
            <w:proofErr w:type="spellStart"/>
            <w:r>
              <w:rPr>
                <w:rFonts w:ascii="Times New Roman" w:eastAsia="Times New Roman" w:hAnsi="Times New Roman" w:cs="Times New Roman"/>
                <w:sz w:val="16"/>
                <w:szCs w:val="16"/>
                <w:lang w:val="en-GB" w:eastAsia="en-GB"/>
              </w:rPr>
              <w:t>hosp</w:t>
            </w:r>
            <w:proofErr w:type="spellEnd"/>
          </w:p>
        </w:tc>
        <w:tc>
          <w:tcPr>
            <w:tcW w:w="963" w:type="dxa"/>
            <w:shd w:val="clear" w:color="auto" w:fill="auto"/>
          </w:tcPr>
          <w:p w14:paraId="5D46B749"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cohort</w:t>
            </w:r>
          </w:p>
        </w:tc>
        <w:tc>
          <w:tcPr>
            <w:tcW w:w="911" w:type="dxa"/>
            <w:shd w:val="clear" w:color="auto" w:fill="auto"/>
          </w:tcPr>
          <w:p w14:paraId="7CF243EE"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2002</w:t>
            </w:r>
          </w:p>
        </w:tc>
        <w:tc>
          <w:tcPr>
            <w:tcW w:w="1932" w:type="dxa"/>
            <w:shd w:val="clear" w:color="auto" w:fill="auto"/>
          </w:tcPr>
          <w:p w14:paraId="75250E8C" w14:textId="31456DF9" w:rsidR="001873A3" w:rsidRDefault="00974949">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Suspected</w:t>
            </w:r>
            <w:r w:rsidR="004D6D72">
              <w:rPr>
                <w:rFonts w:ascii="Times New Roman" w:eastAsia="Times New Roman" w:hAnsi="Times New Roman" w:cs="Times New Roman"/>
                <w:sz w:val="16"/>
                <w:szCs w:val="16"/>
                <w:lang w:val="en-GB" w:eastAsia="en-GB"/>
              </w:rPr>
              <w:t xml:space="preserve"> TB IP &amp; OP</w:t>
            </w:r>
          </w:p>
        </w:tc>
        <w:tc>
          <w:tcPr>
            <w:tcW w:w="1105" w:type="dxa"/>
            <w:shd w:val="clear" w:color="auto" w:fill="auto"/>
          </w:tcPr>
          <w:p w14:paraId="29AC1243" w14:textId="4C2A9A8C"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2</w:t>
            </w:r>
            <w:r w:rsidR="00D43D94">
              <w:rPr>
                <w:rFonts w:ascii="Times New Roman" w:hAnsi="Times New Roman" w:cs="Times New Roman"/>
                <w:sz w:val="16"/>
                <w:szCs w:val="16"/>
              </w:rPr>
              <w:t>4·</w:t>
            </w:r>
            <w:r>
              <w:rPr>
                <w:rFonts w:ascii="Times New Roman" w:hAnsi="Times New Roman" w:cs="Times New Roman"/>
                <w:sz w:val="16"/>
                <w:szCs w:val="16"/>
              </w:rPr>
              <w:t>5%</w:t>
            </w:r>
          </w:p>
        </w:tc>
        <w:tc>
          <w:tcPr>
            <w:tcW w:w="971" w:type="dxa"/>
            <w:shd w:val="clear" w:color="auto" w:fill="auto"/>
          </w:tcPr>
          <w:p w14:paraId="4945627D"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147</w:t>
            </w:r>
          </w:p>
        </w:tc>
        <w:tc>
          <w:tcPr>
            <w:tcW w:w="971" w:type="dxa"/>
            <w:shd w:val="clear" w:color="auto" w:fill="auto"/>
          </w:tcPr>
          <w:p w14:paraId="05E04090"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141</w:t>
            </w:r>
          </w:p>
        </w:tc>
      </w:tr>
      <w:tr w:rsidR="00F5478E" w14:paraId="697A01EA" w14:textId="77777777">
        <w:trPr>
          <w:trHeight w:val="227"/>
        </w:trPr>
        <w:tc>
          <w:tcPr>
            <w:tcW w:w="1686" w:type="dxa"/>
            <w:shd w:val="clear" w:color="auto" w:fill="auto"/>
            <w:vAlign w:val="center"/>
          </w:tcPr>
          <w:p w14:paraId="780572DD" w14:textId="05DD0EE2" w:rsidR="001873A3" w:rsidRDefault="004D6D72">
            <w:pPr>
              <w:spacing w:after="0" w:line="240" w:lineRule="auto"/>
            </w:pPr>
            <w:r>
              <w:rPr>
                <w:rFonts w:ascii="Times New Roman" w:eastAsia="Times New Roman" w:hAnsi="Times New Roman" w:cs="Times New Roman"/>
                <w:sz w:val="16"/>
                <w:szCs w:val="16"/>
                <w:lang w:val="en-GB" w:eastAsia="en-GB"/>
              </w:rPr>
              <w:t>South Africa 201</w:t>
            </w:r>
            <w:r w:rsidR="00DB3EB3">
              <w:rPr>
                <w:rFonts w:ascii="Times New Roman" w:eastAsia="Times New Roman" w:hAnsi="Times New Roman" w:cs="Times New Roman"/>
                <w:sz w:val="16"/>
                <w:szCs w:val="16"/>
                <w:lang w:val="en-GB" w:eastAsia="en-GB"/>
              </w:rPr>
              <w:t>4</w:t>
            </w:r>
          </w:p>
        </w:tc>
        <w:tc>
          <w:tcPr>
            <w:tcW w:w="1189" w:type="dxa"/>
            <w:shd w:val="clear" w:color="auto" w:fill="auto"/>
            <w:vAlign w:val="center"/>
          </w:tcPr>
          <w:p w14:paraId="041486B1" w14:textId="77777777" w:rsidR="001873A3" w:rsidRDefault="004D6D72">
            <w:pPr>
              <w:spacing w:after="0" w:line="240" w:lineRule="auto"/>
              <w:jc w:val="center"/>
              <w:rPr>
                <w:rFonts w:ascii="Times New Roman" w:hAnsi="Times New Roman" w:cs="Times New Roman"/>
                <w:sz w:val="16"/>
                <w:szCs w:val="20"/>
              </w:rPr>
            </w:pPr>
            <w:proofErr w:type="spellStart"/>
            <w:r>
              <w:rPr>
                <w:rFonts w:ascii="Times New Roman" w:eastAsiaTheme="minorHAnsi" w:hAnsi="Times New Roman" w:cs="Times New Roman"/>
                <w:sz w:val="16"/>
                <w:szCs w:val="18"/>
                <w:lang w:val="en-GB"/>
              </w:rPr>
              <w:t>Nakiyingi</w:t>
            </w:r>
            <w:proofErr w:type="spellEnd"/>
          </w:p>
        </w:tc>
        <w:tc>
          <w:tcPr>
            <w:tcW w:w="886" w:type="dxa"/>
            <w:shd w:val="clear" w:color="auto" w:fill="auto"/>
          </w:tcPr>
          <w:p w14:paraId="227FF843"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DS</w:t>
            </w:r>
          </w:p>
        </w:tc>
        <w:tc>
          <w:tcPr>
            <w:tcW w:w="1249" w:type="dxa"/>
            <w:shd w:val="clear" w:color="auto" w:fill="auto"/>
          </w:tcPr>
          <w:p w14:paraId="2263F284"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Received</w:t>
            </w:r>
          </w:p>
        </w:tc>
        <w:tc>
          <w:tcPr>
            <w:tcW w:w="1813" w:type="dxa"/>
            <w:shd w:val="clear" w:color="auto" w:fill="auto"/>
          </w:tcPr>
          <w:p w14:paraId="6F5B7310"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w:t>
            </w:r>
            <w:r>
              <w:rPr>
                <w:rFonts w:ascii="Times New Roman" w:eastAsia="Times New Roman" w:hAnsi="Times New Roman" w:cs="Times New Roman"/>
                <w:sz w:val="16"/>
                <w:szCs w:val="16"/>
                <w:vertAlign w:val="superscript"/>
                <w:lang w:val="en-GB" w:eastAsia="en-GB"/>
              </w:rPr>
              <w:t>o</w:t>
            </w:r>
            <w:r>
              <w:rPr>
                <w:rFonts w:ascii="Times New Roman" w:eastAsia="Times New Roman" w:hAnsi="Times New Roman" w:cs="Times New Roman"/>
                <w:sz w:val="16"/>
                <w:szCs w:val="16"/>
                <w:lang w:val="en-GB" w:eastAsia="en-GB"/>
              </w:rPr>
              <w:t xml:space="preserve"> care </w:t>
            </w:r>
            <w:proofErr w:type="spellStart"/>
            <w:r>
              <w:rPr>
                <w:rFonts w:ascii="Times New Roman" w:eastAsia="Times New Roman" w:hAnsi="Times New Roman" w:cs="Times New Roman"/>
                <w:sz w:val="16"/>
                <w:szCs w:val="16"/>
                <w:lang w:val="en-GB" w:eastAsia="en-GB"/>
              </w:rPr>
              <w:t>hosps</w:t>
            </w:r>
            <w:proofErr w:type="spellEnd"/>
            <w:r>
              <w:rPr>
                <w:rFonts w:ascii="Times New Roman" w:eastAsia="Times New Roman" w:hAnsi="Times New Roman" w:cs="Times New Roman"/>
                <w:sz w:val="16"/>
                <w:szCs w:val="16"/>
                <w:lang w:val="en-GB" w:eastAsia="en-GB"/>
              </w:rPr>
              <w:t xml:space="preserve"> + OPCs</w:t>
            </w:r>
          </w:p>
        </w:tc>
        <w:tc>
          <w:tcPr>
            <w:tcW w:w="963" w:type="dxa"/>
            <w:shd w:val="clear" w:color="auto" w:fill="auto"/>
          </w:tcPr>
          <w:p w14:paraId="225A2719"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cohort</w:t>
            </w:r>
          </w:p>
        </w:tc>
        <w:tc>
          <w:tcPr>
            <w:tcW w:w="911" w:type="dxa"/>
            <w:shd w:val="clear" w:color="auto" w:fill="auto"/>
          </w:tcPr>
          <w:p w14:paraId="779AAE57"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2011</w:t>
            </w:r>
          </w:p>
        </w:tc>
        <w:tc>
          <w:tcPr>
            <w:tcW w:w="1932" w:type="dxa"/>
            <w:shd w:val="clear" w:color="auto" w:fill="auto"/>
          </w:tcPr>
          <w:p w14:paraId="041F2BA8" w14:textId="4F98BC41" w:rsidR="001873A3" w:rsidRDefault="00974949">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Suspected</w:t>
            </w:r>
            <w:r w:rsidR="004D6D72">
              <w:rPr>
                <w:rFonts w:ascii="Times New Roman" w:eastAsia="Times New Roman" w:hAnsi="Times New Roman" w:cs="Times New Roman"/>
                <w:sz w:val="16"/>
                <w:szCs w:val="16"/>
                <w:lang w:val="en-GB" w:eastAsia="en-GB"/>
              </w:rPr>
              <w:t xml:space="preserve"> TB IP &amp; OP</w:t>
            </w:r>
          </w:p>
        </w:tc>
        <w:tc>
          <w:tcPr>
            <w:tcW w:w="1105" w:type="dxa"/>
            <w:shd w:val="clear" w:color="auto" w:fill="auto"/>
          </w:tcPr>
          <w:p w14:paraId="3ADA7CCF" w14:textId="6BEA55D1" w:rsidR="001873A3" w:rsidRDefault="00D43D94">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9·</w:t>
            </w:r>
            <w:r w:rsidR="004D6D72">
              <w:rPr>
                <w:rFonts w:ascii="Times New Roman" w:hAnsi="Times New Roman" w:cs="Times New Roman"/>
                <w:sz w:val="16"/>
                <w:szCs w:val="16"/>
              </w:rPr>
              <w:t>5%</w:t>
            </w:r>
          </w:p>
        </w:tc>
        <w:tc>
          <w:tcPr>
            <w:tcW w:w="971" w:type="dxa"/>
            <w:shd w:val="clear" w:color="auto" w:fill="auto"/>
          </w:tcPr>
          <w:p w14:paraId="6AF2F48D"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513</w:t>
            </w:r>
          </w:p>
        </w:tc>
        <w:tc>
          <w:tcPr>
            <w:tcW w:w="971" w:type="dxa"/>
            <w:shd w:val="clear" w:color="auto" w:fill="auto"/>
          </w:tcPr>
          <w:p w14:paraId="059CBFE2"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483</w:t>
            </w:r>
          </w:p>
        </w:tc>
      </w:tr>
      <w:tr w:rsidR="00F5478E" w14:paraId="0F620E12" w14:textId="77777777">
        <w:trPr>
          <w:trHeight w:val="227"/>
        </w:trPr>
        <w:tc>
          <w:tcPr>
            <w:tcW w:w="1686" w:type="dxa"/>
            <w:shd w:val="clear" w:color="auto" w:fill="auto"/>
            <w:vAlign w:val="center"/>
          </w:tcPr>
          <w:p w14:paraId="08A84C6C" w14:textId="0C909A2B" w:rsidR="001873A3" w:rsidRDefault="004D6D72">
            <w:pPr>
              <w:spacing w:after="0" w:line="240" w:lineRule="auto"/>
            </w:pPr>
            <w:r>
              <w:rPr>
                <w:rFonts w:ascii="Times New Roman" w:eastAsia="Times New Roman" w:hAnsi="Times New Roman" w:cs="Times New Roman"/>
                <w:sz w:val="16"/>
                <w:szCs w:val="16"/>
                <w:lang w:val="en-GB" w:eastAsia="en-GB"/>
              </w:rPr>
              <w:t>Uganda 201</w:t>
            </w:r>
            <w:r w:rsidR="00DF0E3B">
              <w:rPr>
                <w:rFonts w:ascii="Times New Roman" w:eastAsia="Times New Roman" w:hAnsi="Times New Roman" w:cs="Times New Roman"/>
                <w:sz w:val="16"/>
                <w:szCs w:val="16"/>
                <w:lang w:val="en-GB" w:eastAsia="en-GB"/>
              </w:rPr>
              <w:t>4</w:t>
            </w:r>
          </w:p>
        </w:tc>
        <w:tc>
          <w:tcPr>
            <w:tcW w:w="1189" w:type="dxa"/>
            <w:shd w:val="clear" w:color="auto" w:fill="auto"/>
            <w:vAlign w:val="center"/>
          </w:tcPr>
          <w:p w14:paraId="3B88799E" w14:textId="77777777" w:rsidR="001873A3" w:rsidRDefault="004D6D72">
            <w:pPr>
              <w:spacing w:after="0" w:line="240" w:lineRule="auto"/>
              <w:jc w:val="center"/>
              <w:rPr>
                <w:rFonts w:ascii="Times New Roman" w:hAnsi="Times New Roman" w:cs="Times New Roman"/>
                <w:sz w:val="16"/>
                <w:szCs w:val="20"/>
              </w:rPr>
            </w:pPr>
            <w:proofErr w:type="spellStart"/>
            <w:r>
              <w:rPr>
                <w:rFonts w:ascii="Times New Roman" w:eastAsiaTheme="minorHAnsi" w:hAnsi="Times New Roman" w:cs="Times New Roman"/>
                <w:sz w:val="16"/>
                <w:szCs w:val="18"/>
                <w:lang w:val="en-GB"/>
              </w:rPr>
              <w:t>Nakiyingi</w:t>
            </w:r>
            <w:proofErr w:type="spellEnd"/>
          </w:p>
        </w:tc>
        <w:tc>
          <w:tcPr>
            <w:tcW w:w="886" w:type="dxa"/>
            <w:shd w:val="clear" w:color="auto" w:fill="auto"/>
          </w:tcPr>
          <w:p w14:paraId="7DAE6694"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DS</w:t>
            </w:r>
          </w:p>
        </w:tc>
        <w:tc>
          <w:tcPr>
            <w:tcW w:w="1249" w:type="dxa"/>
            <w:shd w:val="clear" w:color="auto" w:fill="auto"/>
          </w:tcPr>
          <w:p w14:paraId="26A24736"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Received</w:t>
            </w:r>
          </w:p>
        </w:tc>
        <w:tc>
          <w:tcPr>
            <w:tcW w:w="1813" w:type="dxa"/>
            <w:shd w:val="clear" w:color="auto" w:fill="auto"/>
          </w:tcPr>
          <w:p w14:paraId="3A929771"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w:t>
            </w:r>
            <w:r>
              <w:rPr>
                <w:rFonts w:ascii="Times New Roman" w:eastAsia="Times New Roman" w:hAnsi="Times New Roman" w:cs="Times New Roman"/>
                <w:sz w:val="16"/>
                <w:szCs w:val="16"/>
                <w:vertAlign w:val="superscript"/>
                <w:lang w:val="en-GB" w:eastAsia="en-GB"/>
              </w:rPr>
              <w:t>o</w:t>
            </w:r>
            <w:r>
              <w:rPr>
                <w:rFonts w:ascii="Times New Roman" w:eastAsia="Times New Roman" w:hAnsi="Times New Roman" w:cs="Times New Roman"/>
                <w:sz w:val="16"/>
                <w:szCs w:val="16"/>
                <w:lang w:val="en-GB" w:eastAsia="en-GB"/>
              </w:rPr>
              <w:t xml:space="preserve"> care </w:t>
            </w:r>
            <w:proofErr w:type="spellStart"/>
            <w:r>
              <w:rPr>
                <w:rFonts w:ascii="Times New Roman" w:eastAsia="Times New Roman" w:hAnsi="Times New Roman" w:cs="Times New Roman"/>
                <w:sz w:val="16"/>
                <w:szCs w:val="16"/>
                <w:lang w:val="en-GB" w:eastAsia="en-GB"/>
              </w:rPr>
              <w:t>hosps</w:t>
            </w:r>
            <w:proofErr w:type="spellEnd"/>
            <w:r>
              <w:rPr>
                <w:rFonts w:ascii="Times New Roman" w:eastAsia="Times New Roman" w:hAnsi="Times New Roman" w:cs="Times New Roman"/>
                <w:sz w:val="16"/>
                <w:szCs w:val="16"/>
                <w:lang w:val="en-GB" w:eastAsia="en-GB"/>
              </w:rPr>
              <w:t xml:space="preserve"> + OPCs</w:t>
            </w:r>
          </w:p>
        </w:tc>
        <w:tc>
          <w:tcPr>
            <w:tcW w:w="963" w:type="dxa"/>
            <w:shd w:val="clear" w:color="auto" w:fill="auto"/>
          </w:tcPr>
          <w:p w14:paraId="24C8A611"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cohort</w:t>
            </w:r>
          </w:p>
        </w:tc>
        <w:tc>
          <w:tcPr>
            <w:tcW w:w="911" w:type="dxa"/>
            <w:shd w:val="clear" w:color="auto" w:fill="auto"/>
          </w:tcPr>
          <w:p w14:paraId="40978FC0"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2011</w:t>
            </w:r>
          </w:p>
        </w:tc>
        <w:tc>
          <w:tcPr>
            <w:tcW w:w="1932" w:type="dxa"/>
            <w:shd w:val="clear" w:color="auto" w:fill="auto"/>
          </w:tcPr>
          <w:p w14:paraId="11728DB9" w14:textId="317AD870" w:rsidR="001873A3" w:rsidRDefault="00974949">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Suspected</w:t>
            </w:r>
            <w:r w:rsidR="004D6D72">
              <w:rPr>
                <w:rFonts w:ascii="Times New Roman" w:eastAsia="Times New Roman" w:hAnsi="Times New Roman" w:cs="Times New Roman"/>
                <w:sz w:val="16"/>
                <w:szCs w:val="16"/>
                <w:lang w:val="en-GB" w:eastAsia="en-GB"/>
              </w:rPr>
              <w:t xml:space="preserve"> TB IP &amp; OP</w:t>
            </w:r>
          </w:p>
        </w:tc>
        <w:tc>
          <w:tcPr>
            <w:tcW w:w="1105" w:type="dxa"/>
            <w:shd w:val="clear" w:color="auto" w:fill="auto"/>
          </w:tcPr>
          <w:p w14:paraId="72B3A4EE" w14:textId="10022AD8"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1</w:t>
            </w:r>
            <w:r w:rsidR="00D43D94">
              <w:rPr>
                <w:rFonts w:ascii="Times New Roman" w:hAnsi="Times New Roman" w:cs="Times New Roman"/>
                <w:sz w:val="16"/>
                <w:szCs w:val="16"/>
              </w:rPr>
              <w:t>5·</w:t>
            </w:r>
            <w:r>
              <w:rPr>
                <w:rFonts w:ascii="Times New Roman" w:hAnsi="Times New Roman" w:cs="Times New Roman"/>
                <w:sz w:val="16"/>
                <w:szCs w:val="16"/>
              </w:rPr>
              <w:t>6%</w:t>
            </w:r>
          </w:p>
        </w:tc>
        <w:tc>
          <w:tcPr>
            <w:tcW w:w="971" w:type="dxa"/>
            <w:shd w:val="clear" w:color="auto" w:fill="auto"/>
          </w:tcPr>
          <w:p w14:paraId="70CB3D89"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524</w:t>
            </w:r>
          </w:p>
        </w:tc>
        <w:tc>
          <w:tcPr>
            <w:tcW w:w="971" w:type="dxa"/>
            <w:shd w:val="clear" w:color="auto" w:fill="auto"/>
          </w:tcPr>
          <w:p w14:paraId="4004B35F"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479</w:t>
            </w:r>
          </w:p>
        </w:tc>
      </w:tr>
      <w:tr w:rsidR="00F5478E" w14:paraId="1E400777" w14:textId="77777777">
        <w:trPr>
          <w:trHeight w:val="227"/>
        </w:trPr>
        <w:tc>
          <w:tcPr>
            <w:tcW w:w="1686" w:type="dxa"/>
            <w:shd w:val="clear" w:color="auto" w:fill="auto"/>
            <w:vAlign w:val="center"/>
          </w:tcPr>
          <w:p w14:paraId="3FC271C0" w14:textId="22772197" w:rsidR="001873A3" w:rsidRDefault="004D6D72">
            <w:pPr>
              <w:spacing w:after="0" w:line="240" w:lineRule="auto"/>
            </w:pPr>
            <w:r>
              <w:rPr>
                <w:rFonts w:ascii="Times New Roman" w:eastAsia="Times New Roman" w:hAnsi="Times New Roman" w:cs="Times New Roman"/>
                <w:sz w:val="16"/>
                <w:szCs w:val="16"/>
                <w:lang w:val="en-GB" w:eastAsia="en-GB"/>
              </w:rPr>
              <w:t>Tanzania 201</w:t>
            </w:r>
            <w:r w:rsidR="00D37600">
              <w:rPr>
                <w:rFonts w:ascii="Times New Roman" w:eastAsia="Times New Roman" w:hAnsi="Times New Roman" w:cs="Times New Roman"/>
                <w:sz w:val="16"/>
                <w:szCs w:val="16"/>
                <w:lang w:val="en-GB" w:eastAsia="en-GB"/>
              </w:rPr>
              <w:t>2</w:t>
            </w:r>
            <w:r w:rsidR="002D66AC">
              <w:fldChar w:fldCharType="begin"/>
            </w:r>
            <w:r>
              <w:rPr>
                <w:rFonts w:ascii="Times New Roman" w:eastAsia="Times New Roman" w:hAnsi="Times New Roman" w:cs="Times New Roman"/>
                <w:sz w:val="16"/>
                <w:szCs w:val="16"/>
              </w:rPr>
              <w:instrText>ADDIN EN.CITE</w:instrText>
            </w:r>
            <w:r w:rsidR="002D66AC">
              <w:rPr>
                <w:rFonts w:ascii="Times New Roman" w:eastAsia="Times New Roman" w:hAnsi="Times New Roman" w:cs="Times New Roman"/>
                <w:sz w:val="16"/>
                <w:szCs w:val="16"/>
              </w:rPr>
              <w:fldChar w:fldCharType="end"/>
            </w:r>
          </w:p>
        </w:tc>
        <w:tc>
          <w:tcPr>
            <w:tcW w:w="1189" w:type="dxa"/>
            <w:shd w:val="clear" w:color="auto" w:fill="auto"/>
            <w:vAlign w:val="center"/>
          </w:tcPr>
          <w:p w14:paraId="2192A8D8" w14:textId="77777777" w:rsidR="001873A3" w:rsidRDefault="004D6D72">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Crump</w:t>
            </w:r>
          </w:p>
        </w:tc>
        <w:tc>
          <w:tcPr>
            <w:tcW w:w="886" w:type="dxa"/>
            <w:shd w:val="clear" w:color="auto" w:fill="auto"/>
          </w:tcPr>
          <w:p w14:paraId="126434FF"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DS</w:t>
            </w:r>
          </w:p>
        </w:tc>
        <w:tc>
          <w:tcPr>
            <w:tcW w:w="1249" w:type="dxa"/>
            <w:shd w:val="clear" w:color="auto" w:fill="auto"/>
          </w:tcPr>
          <w:p w14:paraId="2951DBE7"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Received</w:t>
            </w:r>
          </w:p>
        </w:tc>
        <w:tc>
          <w:tcPr>
            <w:tcW w:w="1813" w:type="dxa"/>
            <w:shd w:val="clear" w:color="auto" w:fill="auto"/>
          </w:tcPr>
          <w:p w14:paraId="446DE869"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3</w:t>
            </w:r>
            <w:r>
              <w:rPr>
                <w:rFonts w:ascii="Times New Roman" w:eastAsia="Times New Roman" w:hAnsi="Times New Roman" w:cs="Times New Roman"/>
                <w:sz w:val="16"/>
                <w:szCs w:val="16"/>
                <w:vertAlign w:val="superscript"/>
                <w:lang w:val="en-GB" w:eastAsia="en-GB"/>
              </w:rPr>
              <w:t>o</w:t>
            </w:r>
            <w:r>
              <w:rPr>
                <w:rFonts w:ascii="Times New Roman" w:eastAsia="Times New Roman" w:hAnsi="Times New Roman" w:cs="Times New Roman"/>
                <w:sz w:val="16"/>
                <w:szCs w:val="16"/>
                <w:lang w:val="en-GB" w:eastAsia="en-GB"/>
              </w:rPr>
              <w:t xml:space="preserve"> care </w:t>
            </w:r>
            <w:proofErr w:type="spellStart"/>
            <w:r>
              <w:rPr>
                <w:rFonts w:ascii="Times New Roman" w:eastAsia="Times New Roman" w:hAnsi="Times New Roman" w:cs="Times New Roman"/>
                <w:sz w:val="16"/>
                <w:szCs w:val="16"/>
                <w:lang w:val="en-GB" w:eastAsia="en-GB"/>
              </w:rPr>
              <w:t>hosps</w:t>
            </w:r>
            <w:proofErr w:type="spellEnd"/>
          </w:p>
        </w:tc>
        <w:tc>
          <w:tcPr>
            <w:tcW w:w="963" w:type="dxa"/>
            <w:shd w:val="clear" w:color="auto" w:fill="auto"/>
          </w:tcPr>
          <w:p w14:paraId="4779E686"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cohort</w:t>
            </w:r>
          </w:p>
        </w:tc>
        <w:tc>
          <w:tcPr>
            <w:tcW w:w="911" w:type="dxa"/>
            <w:shd w:val="clear" w:color="auto" w:fill="auto"/>
          </w:tcPr>
          <w:p w14:paraId="2A8D8F7A"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2006-10</w:t>
            </w:r>
          </w:p>
        </w:tc>
        <w:tc>
          <w:tcPr>
            <w:tcW w:w="1932" w:type="dxa"/>
            <w:shd w:val="clear" w:color="auto" w:fill="auto"/>
          </w:tcPr>
          <w:p w14:paraId="13C60B46" w14:textId="63C96892"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Febrile IP</w:t>
            </w:r>
          </w:p>
        </w:tc>
        <w:tc>
          <w:tcPr>
            <w:tcW w:w="1105" w:type="dxa"/>
            <w:shd w:val="clear" w:color="auto" w:fill="auto"/>
          </w:tcPr>
          <w:p w14:paraId="2FAB28A4" w14:textId="2D0D2E1A" w:rsidR="001873A3" w:rsidRDefault="00D43D94">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5·</w:t>
            </w:r>
            <w:r w:rsidR="004D6D72">
              <w:rPr>
                <w:rFonts w:ascii="Times New Roman" w:hAnsi="Times New Roman" w:cs="Times New Roman"/>
                <w:sz w:val="16"/>
                <w:szCs w:val="16"/>
              </w:rPr>
              <w:t>70%</w:t>
            </w:r>
          </w:p>
        </w:tc>
        <w:tc>
          <w:tcPr>
            <w:tcW w:w="971" w:type="dxa"/>
            <w:shd w:val="clear" w:color="auto" w:fill="auto"/>
          </w:tcPr>
          <w:p w14:paraId="5442D57F"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411</w:t>
            </w:r>
          </w:p>
        </w:tc>
        <w:tc>
          <w:tcPr>
            <w:tcW w:w="971" w:type="dxa"/>
            <w:shd w:val="clear" w:color="auto" w:fill="auto"/>
          </w:tcPr>
          <w:p w14:paraId="230552A3"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145</w:t>
            </w:r>
          </w:p>
        </w:tc>
      </w:tr>
      <w:tr w:rsidR="00F5478E" w14:paraId="5D99B98A" w14:textId="77777777">
        <w:trPr>
          <w:trHeight w:val="227"/>
        </w:trPr>
        <w:tc>
          <w:tcPr>
            <w:tcW w:w="1686" w:type="dxa"/>
            <w:shd w:val="clear" w:color="auto" w:fill="auto"/>
            <w:vAlign w:val="center"/>
          </w:tcPr>
          <w:p w14:paraId="196B2850" w14:textId="4F5059A6" w:rsidR="001873A3" w:rsidRDefault="004D6D72">
            <w:pPr>
              <w:spacing w:after="0" w:line="240" w:lineRule="auto"/>
            </w:pPr>
            <w:r>
              <w:rPr>
                <w:rFonts w:ascii="Times New Roman" w:eastAsia="Times New Roman" w:hAnsi="Times New Roman" w:cs="Times New Roman"/>
                <w:sz w:val="16"/>
                <w:szCs w:val="16"/>
                <w:lang w:val="en-GB" w:eastAsia="en-GB"/>
              </w:rPr>
              <w:t>Tanzania 201</w:t>
            </w:r>
            <w:r w:rsidR="00D37600">
              <w:rPr>
                <w:rFonts w:ascii="Times New Roman" w:eastAsia="Times New Roman" w:hAnsi="Times New Roman" w:cs="Times New Roman"/>
                <w:sz w:val="16"/>
                <w:szCs w:val="16"/>
                <w:lang w:val="en-GB" w:eastAsia="en-GB"/>
              </w:rPr>
              <w:t>1</w:t>
            </w:r>
          </w:p>
        </w:tc>
        <w:tc>
          <w:tcPr>
            <w:tcW w:w="1189" w:type="dxa"/>
            <w:shd w:val="clear" w:color="auto" w:fill="auto"/>
            <w:vAlign w:val="center"/>
          </w:tcPr>
          <w:p w14:paraId="3EF654DD" w14:textId="77777777" w:rsidR="001873A3" w:rsidRDefault="004D6D72">
            <w:pPr>
              <w:spacing w:after="0" w:line="240" w:lineRule="auto"/>
              <w:jc w:val="center"/>
              <w:rPr>
                <w:rFonts w:ascii="Times New Roman" w:hAnsi="Times New Roman" w:cs="Times New Roman"/>
                <w:sz w:val="16"/>
                <w:szCs w:val="20"/>
              </w:rPr>
            </w:pPr>
            <w:proofErr w:type="spellStart"/>
            <w:r>
              <w:rPr>
                <w:rFonts w:ascii="Times New Roman" w:hAnsi="Times New Roman" w:cs="Times New Roman"/>
                <w:sz w:val="16"/>
                <w:szCs w:val="20"/>
              </w:rPr>
              <w:t>Munseri</w:t>
            </w:r>
            <w:proofErr w:type="spellEnd"/>
          </w:p>
        </w:tc>
        <w:tc>
          <w:tcPr>
            <w:tcW w:w="886" w:type="dxa"/>
            <w:shd w:val="clear" w:color="auto" w:fill="auto"/>
          </w:tcPr>
          <w:p w14:paraId="0B2266EC"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DS</w:t>
            </w:r>
          </w:p>
        </w:tc>
        <w:tc>
          <w:tcPr>
            <w:tcW w:w="1249" w:type="dxa"/>
            <w:shd w:val="clear" w:color="auto" w:fill="auto"/>
          </w:tcPr>
          <w:p w14:paraId="41D32DE5"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Received</w:t>
            </w:r>
          </w:p>
        </w:tc>
        <w:tc>
          <w:tcPr>
            <w:tcW w:w="1813" w:type="dxa"/>
            <w:shd w:val="clear" w:color="auto" w:fill="auto"/>
          </w:tcPr>
          <w:p w14:paraId="5D9492F1" w14:textId="6E6BAB3B"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w:t>
            </w:r>
            <w:r>
              <w:rPr>
                <w:rFonts w:ascii="Times New Roman" w:eastAsia="Times New Roman" w:hAnsi="Times New Roman" w:cs="Times New Roman"/>
                <w:sz w:val="16"/>
                <w:szCs w:val="16"/>
                <w:vertAlign w:val="superscript"/>
                <w:lang w:val="en-GB" w:eastAsia="en-GB"/>
              </w:rPr>
              <w:t>o</w:t>
            </w:r>
            <w:r>
              <w:rPr>
                <w:rFonts w:ascii="Times New Roman" w:eastAsia="Times New Roman" w:hAnsi="Times New Roman" w:cs="Times New Roman"/>
                <w:sz w:val="16"/>
                <w:szCs w:val="16"/>
                <w:lang w:val="en-GB" w:eastAsia="en-GB"/>
              </w:rPr>
              <w:t xml:space="preserve"> </w:t>
            </w:r>
            <w:r w:rsidR="00CD1A54">
              <w:rPr>
                <w:rFonts w:ascii="Times New Roman" w:eastAsia="Times New Roman" w:hAnsi="Times New Roman" w:cs="Times New Roman"/>
                <w:sz w:val="16"/>
                <w:szCs w:val="16"/>
                <w:lang w:val="en-GB" w:eastAsia="en-GB"/>
              </w:rPr>
              <w:t>+ 3</w:t>
            </w:r>
            <w:r w:rsidR="00CD1A54" w:rsidRPr="00CD1A54">
              <w:rPr>
                <w:rFonts w:ascii="Times New Roman" w:eastAsia="Times New Roman" w:hAnsi="Times New Roman" w:cs="Times New Roman"/>
                <w:sz w:val="16"/>
                <w:szCs w:val="16"/>
                <w:vertAlign w:val="superscript"/>
                <w:lang w:val="en-GB" w:eastAsia="en-GB"/>
              </w:rPr>
              <w:t>o</w:t>
            </w:r>
            <w:r>
              <w:rPr>
                <w:rFonts w:ascii="Times New Roman" w:eastAsia="Times New Roman" w:hAnsi="Times New Roman" w:cs="Times New Roman"/>
                <w:sz w:val="16"/>
                <w:szCs w:val="16"/>
                <w:lang w:val="en-GB" w:eastAsia="en-GB"/>
              </w:rPr>
              <w:t xml:space="preserve">care </w:t>
            </w:r>
            <w:proofErr w:type="spellStart"/>
            <w:r>
              <w:rPr>
                <w:rFonts w:ascii="Times New Roman" w:eastAsia="Times New Roman" w:hAnsi="Times New Roman" w:cs="Times New Roman"/>
                <w:sz w:val="16"/>
                <w:szCs w:val="16"/>
                <w:lang w:val="en-GB" w:eastAsia="en-GB"/>
              </w:rPr>
              <w:t>hosps</w:t>
            </w:r>
            <w:proofErr w:type="spellEnd"/>
          </w:p>
        </w:tc>
        <w:tc>
          <w:tcPr>
            <w:tcW w:w="963" w:type="dxa"/>
            <w:shd w:val="clear" w:color="auto" w:fill="auto"/>
          </w:tcPr>
          <w:p w14:paraId="27D5FED8"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RCT</w:t>
            </w:r>
          </w:p>
        </w:tc>
        <w:tc>
          <w:tcPr>
            <w:tcW w:w="911" w:type="dxa"/>
            <w:shd w:val="clear" w:color="auto" w:fill="auto"/>
          </w:tcPr>
          <w:p w14:paraId="579E6F65"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2007-08</w:t>
            </w:r>
          </w:p>
        </w:tc>
        <w:tc>
          <w:tcPr>
            <w:tcW w:w="1932" w:type="dxa"/>
            <w:shd w:val="clear" w:color="auto" w:fill="auto"/>
          </w:tcPr>
          <w:p w14:paraId="7424681B" w14:textId="53103F0F" w:rsidR="001873A3" w:rsidRDefault="00974949">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Suspected</w:t>
            </w:r>
            <w:r w:rsidR="004D6D72">
              <w:rPr>
                <w:rFonts w:ascii="Times New Roman" w:eastAsia="Times New Roman" w:hAnsi="Times New Roman" w:cs="Times New Roman"/>
                <w:sz w:val="16"/>
                <w:szCs w:val="16"/>
                <w:lang w:val="en-GB" w:eastAsia="en-GB"/>
              </w:rPr>
              <w:t xml:space="preserve"> TB IP</w:t>
            </w:r>
          </w:p>
        </w:tc>
        <w:tc>
          <w:tcPr>
            <w:tcW w:w="1105" w:type="dxa"/>
            <w:shd w:val="clear" w:color="auto" w:fill="auto"/>
          </w:tcPr>
          <w:p w14:paraId="33BABBA9" w14:textId="58970609"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1</w:t>
            </w:r>
            <w:r w:rsidR="00D43D94">
              <w:rPr>
                <w:rFonts w:ascii="Times New Roman" w:hAnsi="Times New Roman" w:cs="Times New Roman"/>
                <w:sz w:val="16"/>
                <w:szCs w:val="16"/>
              </w:rPr>
              <w:t>5·</w:t>
            </w:r>
            <w:r>
              <w:rPr>
                <w:rFonts w:ascii="Times New Roman" w:hAnsi="Times New Roman" w:cs="Times New Roman"/>
                <w:sz w:val="16"/>
                <w:szCs w:val="16"/>
              </w:rPr>
              <w:t>9%</w:t>
            </w:r>
          </w:p>
        </w:tc>
        <w:tc>
          <w:tcPr>
            <w:tcW w:w="971" w:type="dxa"/>
            <w:shd w:val="clear" w:color="auto" w:fill="auto"/>
          </w:tcPr>
          <w:p w14:paraId="1DBE12F2"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258</w:t>
            </w:r>
          </w:p>
        </w:tc>
        <w:tc>
          <w:tcPr>
            <w:tcW w:w="971" w:type="dxa"/>
            <w:shd w:val="clear" w:color="auto" w:fill="auto"/>
          </w:tcPr>
          <w:p w14:paraId="1FE98B82"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230</w:t>
            </w:r>
          </w:p>
        </w:tc>
      </w:tr>
      <w:tr w:rsidR="00F5478E" w14:paraId="3C47D2B5" w14:textId="77777777">
        <w:trPr>
          <w:trHeight w:val="227"/>
        </w:trPr>
        <w:tc>
          <w:tcPr>
            <w:tcW w:w="1686" w:type="dxa"/>
            <w:shd w:val="clear" w:color="auto" w:fill="auto"/>
            <w:vAlign w:val="center"/>
          </w:tcPr>
          <w:p w14:paraId="6D6FCFA0" w14:textId="588C0D32" w:rsidR="001873A3" w:rsidRDefault="004D6D72">
            <w:pPr>
              <w:spacing w:after="0" w:line="240" w:lineRule="auto"/>
            </w:pPr>
            <w:r>
              <w:rPr>
                <w:rFonts w:ascii="Times New Roman" w:eastAsia="Times New Roman" w:hAnsi="Times New Roman" w:cs="Times New Roman"/>
                <w:sz w:val="16"/>
                <w:szCs w:val="16"/>
                <w:lang w:val="en-GB" w:eastAsia="en-GB"/>
              </w:rPr>
              <w:t>Vietnam 200</w:t>
            </w:r>
            <w:r w:rsidR="00D522CE">
              <w:rPr>
                <w:rFonts w:ascii="Times New Roman" w:eastAsia="Times New Roman" w:hAnsi="Times New Roman" w:cs="Times New Roman"/>
                <w:sz w:val="16"/>
                <w:szCs w:val="16"/>
                <w:lang w:val="en-GB" w:eastAsia="en-GB"/>
              </w:rPr>
              <w:t>4</w:t>
            </w:r>
          </w:p>
        </w:tc>
        <w:tc>
          <w:tcPr>
            <w:tcW w:w="1189" w:type="dxa"/>
            <w:shd w:val="clear" w:color="auto" w:fill="auto"/>
            <w:vAlign w:val="center"/>
          </w:tcPr>
          <w:p w14:paraId="757D2DEC" w14:textId="77777777" w:rsidR="001873A3" w:rsidRDefault="004D6D72">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Louie</w:t>
            </w:r>
          </w:p>
        </w:tc>
        <w:tc>
          <w:tcPr>
            <w:tcW w:w="886" w:type="dxa"/>
            <w:shd w:val="clear" w:color="auto" w:fill="auto"/>
          </w:tcPr>
          <w:p w14:paraId="5E57C03A"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DS</w:t>
            </w:r>
          </w:p>
        </w:tc>
        <w:tc>
          <w:tcPr>
            <w:tcW w:w="1249" w:type="dxa"/>
            <w:shd w:val="clear" w:color="auto" w:fill="auto"/>
          </w:tcPr>
          <w:p w14:paraId="677656E5"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Received</w:t>
            </w:r>
          </w:p>
        </w:tc>
        <w:tc>
          <w:tcPr>
            <w:tcW w:w="1813" w:type="dxa"/>
            <w:shd w:val="clear" w:color="auto" w:fill="auto"/>
          </w:tcPr>
          <w:p w14:paraId="41F089A0"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3</w:t>
            </w:r>
            <w:r>
              <w:rPr>
                <w:rFonts w:ascii="Times New Roman" w:eastAsia="Times New Roman" w:hAnsi="Times New Roman" w:cs="Times New Roman"/>
                <w:sz w:val="16"/>
                <w:szCs w:val="16"/>
                <w:vertAlign w:val="superscript"/>
                <w:lang w:val="en-GB" w:eastAsia="en-GB"/>
              </w:rPr>
              <w:t>o</w:t>
            </w:r>
            <w:r>
              <w:rPr>
                <w:rFonts w:ascii="Times New Roman" w:eastAsia="Times New Roman" w:hAnsi="Times New Roman" w:cs="Times New Roman"/>
                <w:sz w:val="16"/>
                <w:szCs w:val="16"/>
                <w:lang w:val="en-GB" w:eastAsia="en-GB"/>
              </w:rPr>
              <w:t xml:space="preserve"> care </w:t>
            </w:r>
            <w:proofErr w:type="spellStart"/>
            <w:r>
              <w:rPr>
                <w:rFonts w:ascii="Times New Roman" w:eastAsia="Times New Roman" w:hAnsi="Times New Roman" w:cs="Times New Roman"/>
                <w:sz w:val="16"/>
                <w:szCs w:val="16"/>
                <w:lang w:val="en-GB" w:eastAsia="en-GB"/>
              </w:rPr>
              <w:t>hosp</w:t>
            </w:r>
            <w:proofErr w:type="spellEnd"/>
          </w:p>
        </w:tc>
        <w:tc>
          <w:tcPr>
            <w:tcW w:w="963" w:type="dxa"/>
            <w:shd w:val="clear" w:color="auto" w:fill="auto"/>
          </w:tcPr>
          <w:p w14:paraId="43DC9152"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cohort</w:t>
            </w:r>
          </w:p>
        </w:tc>
        <w:tc>
          <w:tcPr>
            <w:tcW w:w="911" w:type="dxa"/>
            <w:shd w:val="clear" w:color="auto" w:fill="auto"/>
          </w:tcPr>
          <w:p w14:paraId="7FBFDA97"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2000</w:t>
            </w:r>
          </w:p>
        </w:tc>
        <w:tc>
          <w:tcPr>
            <w:tcW w:w="1932" w:type="dxa"/>
            <w:shd w:val="clear" w:color="auto" w:fill="auto"/>
          </w:tcPr>
          <w:p w14:paraId="7E31D0F5"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IP</w:t>
            </w:r>
          </w:p>
        </w:tc>
        <w:tc>
          <w:tcPr>
            <w:tcW w:w="1105" w:type="dxa"/>
            <w:shd w:val="clear" w:color="auto" w:fill="auto"/>
          </w:tcPr>
          <w:p w14:paraId="582A3BD1" w14:textId="75C85806"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1</w:t>
            </w:r>
            <w:r w:rsidR="00D43D94">
              <w:rPr>
                <w:rFonts w:ascii="Times New Roman" w:hAnsi="Times New Roman" w:cs="Times New Roman"/>
                <w:sz w:val="16"/>
                <w:szCs w:val="16"/>
              </w:rPr>
              <w:t>2·</w:t>
            </w:r>
            <w:r>
              <w:rPr>
                <w:rFonts w:ascii="Times New Roman" w:hAnsi="Times New Roman" w:cs="Times New Roman"/>
                <w:sz w:val="16"/>
                <w:szCs w:val="16"/>
              </w:rPr>
              <w:t>3%</w:t>
            </w:r>
          </w:p>
        </w:tc>
        <w:tc>
          <w:tcPr>
            <w:tcW w:w="971" w:type="dxa"/>
            <w:shd w:val="clear" w:color="auto" w:fill="auto"/>
          </w:tcPr>
          <w:p w14:paraId="6745A1A8"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100</w:t>
            </w:r>
          </w:p>
        </w:tc>
        <w:tc>
          <w:tcPr>
            <w:tcW w:w="971" w:type="dxa"/>
            <w:shd w:val="clear" w:color="auto" w:fill="auto"/>
          </w:tcPr>
          <w:p w14:paraId="755796F9"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61</w:t>
            </w:r>
          </w:p>
        </w:tc>
      </w:tr>
      <w:tr w:rsidR="00F5478E" w14:paraId="1B9803C3" w14:textId="77777777">
        <w:trPr>
          <w:trHeight w:val="227"/>
        </w:trPr>
        <w:tc>
          <w:tcPr>
            <w:tcW w:w="1686" w:type="dxa"/>
            <w:shd w:val="clear" w:color="auto" w:fill="auto"/>
            <w:vAlign w:val="center"/>
          </w:tcPr>
          <w:p w14:paraId="2A6B3429" w14:textId="0FE3137B" w:rsidR="001873A3" w:rsidRDefault="004D6D72">
            <w:pPr>
              <w:spacing w:after="0" w:line="240" w:lineRule="auto"/>
            </w:pPr>
            <w:r>
              <w:rPr>
                <w:rFonts w:ascii="Times New Roman" w:eastAsia="Times New Roman" w:hAnsi="Times New Roman" w:cs="Times New Roman"/>
                <w:sz w:val="16"/>
                <w:szCs w:val="16"/>
                <w:lang w:val="en-GB" w:eastAsia="en-GB"/>
              </w:rPr>
              <w:t>Uganda 200</w:t>
            </w:r>
            <w:r w:rsidR="00D522CE">
              <w:rPr>
                <w:rFonts w:ascii="Times New Roman" w:eastAsia="Times New Roman" w:hAnsi="Times New Roman" w:cs="Times New Roman"/>
                <w:sz w:val="16"/>
                <w:szCs w:val="16"/>
                <w:lang w:val="en-GB" w:eastAsia="en-GB"/>
              </w:rPr>
              <w:t>9</w:t>
            </w:r>
          </w:p>
        </w:tc>
        <w:tc>
          <w:tcPr>
            <w:tcW w:w="1189" w:type="dxa"/>
            <w:shd w:val="clear" w:color="auto" w:fill="auto"/>
            <w:vAlign w:val="center"/>
          </w:tcPr>
          <w:p w14:paraId="6DBCCA87" w14:textId="77777777" w:rsidR="001873A3" w:rsidRDefault="004D6D72">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Jacob</w:t>
            </w:r>
          </w:p>
        </w:tc>
        <w:tc>
          <w:tcPr>
            <w:tcW w:w="886" w:type="dxa"/>
            <w:shd w:val="clear" w:color="auto" w:fill="auto"/>
          </w:tcPr>
          <w:p w14:paraId="7EB2A1BD"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DS</w:t>
            </w:r>
          </w:p>
        </w:tc>
        <w:tc>
          <w:tcPr>
            <w:tcW w:w="1249" w:type="dxa"/>
            <w:shd w:val="clear" w:color="auto" w:fill="auto"/>
          </w:tcPr>
          <w:p w14:paraId="25F3C3E0"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Received</w:t>
            </w:r>
          </w:p>
        </w:tc>
        <w:tc>
          <w:tcPr>
            <w:tcW w:w="1813" w:type="dxa"/>
            <w:shd w:val="clear" w:color="auto" w:fill="auto"/>
          </w:tcPr>
          <w:p w14:paraId="13AE37BA"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3</w:t>
            </w:r>
            <w:r>
              <w:rPr>
                <w:rFonts w:ascii="Times New Roman" w:eastAsia="Times New Roman" w:hAnsi="Times New Roman" w:cs="Times New Roman"/>
                <w:sz w:val="16"/>
                <w:szCs w:val="16"/>
                <w:vertAlign w:val="superscript"/>
                <w:lang w:val="en-GB" w:eastAsia="en-GB"/>
              </w:rPr>
              <w:t>o</w:t>
            </w:r>
            <w:r>
              <w:rPr>
                <w:rFonts w:ascii="Times New Roman" w:eastAsia="Times New Roman" w:hAnsi="Times New Roman" w:cs="Times New Roman"/>
                <w:sz w:val="16"/>
                <w:szCs w:val="16"/>
                <w:lang w:val="en-GB" w:eastAsia="en-GB"/>
              </w:rPr>
              <w:t xml:space="preserve"> care </w:t>
            </w:r>
            <w:proofErr w:type="spellStart"/>
            <w:r>
              <w:rPr>
                <w:rFonts w:ascii="Times New Roman" w:eastAsia="Times New Roman" w:hAnsi="Times New Roman" w:cs="Times New Roman"/>
                <w:sz w:val="16"/>
                <w:szCs w:val="16"/>
                <w:lang w:val="en-GB" w:eastAsia="en-GB"/>
              </w:rPr>
              <w:t>hosps</w:t>
            </w:r>
            <w:proofErr w:type="spellEnd"/>
          </w:p>
        </w:tc>
        <w:tc>
          <w:tcPr>
            <w:tcW w:w="963" w:type="dxa"/>
            <w:shd w:val="clear" w:color="auto" w:fill="auto"/>
          </w:tcPr>
          <w:p w14:paraId="1D9C9BC3"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cohort</w:t>
            </w:r>
          </w:p>
        </w:tc>
        <w:tc>
          <w:tcPr>
            <w:tcW w:w="911" w:type="dxa"/>
            <w:shd w:val="clear" w:color="auto" w:fill="auto"/>
          </w:tcPr>
          <w:p w14:paraId="1C103C5E"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2006</w:t>
            </w:r>
          </w:p>
        </w:tc>
        <w:tc>
          <w:tcPr>
            <w:tcW w:w="1932" w:type="dxa"/>
            <w:shd w:val="clear" w:color="auto" w:fill="auto"/>
          </w:tcPr>
          <w:p w14:paraId="35E8A24A"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Sepsis IP</w:t>
            </w:r>
          </w:p>
        </w:tc>
        <w:tc>
          <w:tcPr>
            <w:tcW w:w="1105" w:type="dxa"/>
            <w:shd w:val="clear" w:color="auto" w:fill="auto"/>
          </w:tcPr>
          <w:p w14:paraId="38A6B6F1" w14:textId="07D3C6E8"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2</w:t>
            </w:r>
            <w:r w:rsidR="00D43D94">
              <w:rPr>
                <w:rFonts w:ascii="Times New Roman" w:hAnsi="Times New Roman" w:cs="Times New Roman"/>
                <w:sz w:val="16"/>
                <w:szCs w:val="16"/>
              </w:rPr>
              <w:t>2·</w:t>
            </w:r>
            <w:r>
              <w:rPr>
                <w:rFonts w:ascii="Times New Roman" w:hAnsi="Times New Roman" w:cs="Times New Roman"/>
                <w:sz w:val="16"/>
                <w:szCs w:val="16"/>
              </w:rPr>
              <w:t>1%</w:t>
            </w:r>
          </w:p>
        </w:tc>
        <w:tc>
          <w:tcPr>
            <w:tcW w:w="971" w:type="dxa"/>
            <w:shd w:val="clear" w:color="auto" w:fill="auto"/>
          </w:tcPr>
          <w:p w14:paraId="6EC50F05"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150</w:t>
            </w:r>
          </w:p>
        </w:tc>
        <w:tc>
          <w:tcPr>
            <w:tcW w:w="971" w:type="dxa"/>
            <w:shd w:val="clear" w:color="auto" w:fill="auto"/>
          </w:tcPr>
          <w:p w14:paraId="18DE19FF"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98</w:t>
            </w:r>
          </w:p>
        </w:tc>
      </w:tr>
      <w:tr w:rsidR="00F5478E" w14:paraId="584371FD" w14:textId="77777777">
        <w:trPr>
          <w:trHeight w:val="227"/>
        </w:trPr>
        <w:tc>
          <w:tcPr>
            <w:tcW w:w="1686" w:type="dxa"/>
            <w:shd w:val="clear" w:color="auto" w:fill="auto"/>
            <w:vAlign w:val="center"/>
          </w:tcPr>
          <w:p w14:paraId="31D50531" w14:textId="156F00C5" w:rsidR="001873A3" w:rsidRDefault="004D6D72">
            <w:pPr>
              <w:spacing w:after="0" w:line="240" w:lineRule="auto"/>
            </w:pPr>
            <w:r>
              <w:rPr>
                <w:rFonts w:ascii="Times New Roman" w:eastAsia="Times New Roman" w:hAnsi="Times New Roman" w:cs="Times New Roman"/>
                <w:sz w:val="16"/>
                <w:szCs w:val="16"/>
                <w:lang w:val="en-GB" w:eastAsia="en-GB"/>
              </w:rPr>
              <w:t>Uganda 201</w:t>
            </w:r>
            <w:r w:rsidR="00F5478E">
              <w:rPr>
                <w:rFonts w:ascii="Times New Roman" w:eastAsia="Times New Roman" w:hAnsi="Times New Roman" w:cs="Times New Roman"/>
                <w:sz w:val="16"/>
                <w:szCs w:val="16"/>
                <w:lang w:val="en-GB" w:eastAsia="en-GB"/>
              </w:rPr>
              <w:t>3</w:t>
            </w:r>
          </w:p>
        </w:tc>
        <w:tc>
          <w:tcPr>
            <w:tcW w:w="1189" w:type="dxa"/>
            <w:shd w:val="clear" w:color="auto" w:fill="auto"/>
            <w:vAlign w:val="center"/>
          </w:tcPr>
          <w:p w14:paraId="5434E8DD" w14:textId="77777777" w:rsidR="001873A3" w:rsidRDefault="004D6D72">
            <w:pPr>
              <w:spacing w:after="0" w:line="240" w:lineRule="auto"/>
              <w:jc w:val="center"/>
              <w:rPr>
                <w:rFonts w:ascii="Times New Roman" w:eastAsia="Times New Roman" w:hAnsi="Times New Roman" w:cs="Times New Roman"/>
                <w:sz w:val="16"/>
                <w:szCs w:val="20"/>
                <w:lang w:val="en-GB"/>
              </w:rPr>
            </w:pPr>
            <w:r>
              <w:rPr>
                <w:rFonts w:ascii="Times New Roman" w:eastAsia="Times New Roman" w:hAnsi="Times New Roman" w:cs="Times New Roman"/>
                <w:sz w:val="16"/>
                <w:szCs w:val="20"/>
                <w:lang w:val="en-GB"/>
              </w:rPr>
              <w:t>Jacob</w:t>
            </w:r>
          </w:p>
        </w:tc>
        <w:tc>
          <w:tcPr>
            <w:tcW w:w="886" w:type="dxa"/>
            <w:shd w:val="clear" w:color="auto" w:fill="auto"/>
          </w:tcPr>
          <w:p w14:paraId="0CD64BBE"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DS</w:t>
            </w:r>
          </w:p>
        </w:tc>
        <w:tc>
          <w:tcPr>
            <w:tcW w:w="1249" w:type="dxa"/>
            <w:shd w:val="clear" w:color="auto" w:fill="auto"/>
          </w:tcPr>
          <w:p w14:paraId="14246941"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Received</w:t>
            </w:r>
          </w:p>
        </w:tc>
        <w:tc>
          <w:tcPr>
            <w:tcW w:w="1813" w:type="dxa"/>
            <w:shd w:val="clear" w:color="auto" w:fill="auto"/>
          </w:tcPr>
          <w:p w14:paraId="53E6A30D"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3</w:t>
            </w:r>
            <w:r>
              <w:rPr>
                <w:rFonts w:ascii="Times New Roman" w:eastAsia="Times New Roman" w:hAnsi="Times New Roman" w:cs="Times New Roman"/>
                <w:sz w:val="16"/>
                <w:szCs w:val="16"/>
                <w:vertAlign w:val="superscript"/>
                <w:lang w:val="en-GB" w:eastAsia="en-GB"/>
              </w:rPr>
              <w:t>o</w:t>
            </w:r>
            <w:r>
              <w:rPr>
                <w:rFonts w:ascii="Times New Roman" w:eastAsia="Times New Roman" w:hAnsi="Times New Roman" w:cs="Times New Roman"/>
                <w:sz w:val="16"/>
                <w:szCs w:val="16"/>
                <w:lang w:val="en-GB" w:eastAsia="en-GB"/>
              </w:rPr>
              <w:t xml:space="preserve"> care </w:t>
            </w:r>
            <w:proofErr w:type="spellStart"/>
            <w:r>
              <w:rPr>
                <w:rFonts w:ascii="Times New Roman" w:eastAsia="Times New Roman" w:hAnsi="Times New Roman" w:cs="Times New Roman"/>
                <w:sz w:val="16"/>
                <w:szCs w:val="16"/>
                <w:lang w:val="en-GB" w:eastAsia="en-GB"/>
              </w:rPr>
              <w:t>hosps</w:t>
            </w:r>
            <w:proofErr w:type="spellEnd"/>
          </w:p>
        </w:tc>
        <w:tc>
          <w:tcPr>
            <w:tcW w:w="963" w:type="dxa"/>
            <w:shd w:val="clear" w:color="auto" w:fill="auto"/>
          </w:tcPr>
          <w:p w14:paraId="520A0BA7"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cohort</w:t>
            </w:r>
          </w:p>
        </w:tc>
        <w:tc>
          <w:tcPr>
            <w:tcW w:w="911" w:type="dxa"/>
            <w:shd w:val="clear" w:color="auto" w:fill="auto"/>
          </w:tcPr>
          <w:p w14:paraId="666DEF04"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2008-09</w:t>
            </w:r>
          </w:p>
        </w:tc>
        <w:tc>
          <w:tcPr>
            <w:tcW w:w="1932" w:type="dxa"/>
            <w:shd w:val="clear" w:color="auto" w:fill="auto"/>
          </w:tcPr>
          <w:p w14:paraId="22775521"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Sepsis IP</w:t>
            </w:r>
          </w:p>
        </w:tc>
        <w:tc>
          <w:tcPr>
            <w:tcW w:w="1105" w:type="dxa"/>
            <w:shd w:val="clear" w:color="auto" w:fill="auto"/>
          </w:tcPr>
          <w:p w14:paraId="5709A34F" w14:textId="00E08643"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2</w:t>
            </w:r>
            <w:r w:rsidR="00D43D94">
              <w:rPr>
                <w:rFonts w:ascii="Times New Roman" w:hAnsi="Times New Roman" w:cs="Times New Roman"/>
                <w:sz w:val="16"/>
                <w:szCs w:val="16"/>
              </w:rPr>
              <w:t>3·</w:t>
            </w:r>
            <w:r>
              <w:rPr>
                <w:rFonts w:ascii="Times New Roman" w:hAnsi="Times New Roman" w:cs="Times New Roman"/>
                <w:sz w:val="16"/>
                <w:szCs w:val="16"/>
              </w:rPr>
              <w:t>4%</w:t>
            </w:r>
          </w:p>
        </w:tc>
        <w:tc>
          <w:tcPr>
            <w:tcW w:w="971" w:type="dxa"/>
            <w:shd w:val="clear" w:color="auto" w:fill="auto"/>
          </w:tcPr>
          <w:p w14:paraId="27CB031D"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427</w:t>
            </w:r>
          </w:p>
        </w:tc>
        <w:tc>
          <w:tcPr>
            <w:tcW w:w="971" w:type="dxa"/>
            <w:shd w:val="clear" w:color="auto" w:fill="auto"/>
          </w:tcPr>
          <w:p w14:paraId="32433B37"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315</w:t>
            </w:r>
          </w:p>
        </w:tc>
      </w:tr>
      <w:tr w:rsidR="00F5478E" w14:paraId="7AB3566C" w14:textId="77777777">
        <w:trPr>
          <w:trHeight w:val="227"/>
        </w:trPr>
        <w:tc>
          <w:tcPr>
            <w:tcW w:w="1686" w:type="dxa"/>
            <w:shd w:val="clear" w:color="auto" w:fill="auto"/>
            <w:vAlign w:val="center"/>
          </w:tcPr>
          <w:p w14:paraId="2E78DBEA" w14:textId="5E7D4A0D" w:rsidR="001873A3" w:rsidRDefault="004D6D72">
            <w:pPr>
              <w:spacing w:after="0" w:line="240" w:lineRule="auto"/>
            </w:pPr>
            <w:r>
              <w:rPr>
                <w:rFonts w:ascii="Times New Roman" w:eastAsia="Times New Roman" w:hAnsi="Times New Roman" w:cs="Times New Roman"/>
                <w:sz w:val="16"/>
                <w:szCs w:val="16"/>
                <w:lang w:val="en-GB" w:eastAsia="en-GB"/>
              </w:rPr>
              <w:t>Zambia 201</w:t>
            </w:r>
            <w:r w:rsidR="00F5478E">
              <w:rPr>
                <w:rFonts w:ascii="Times New Roman" w:eastAsia="Times New Roman" w:hAnsi="Times New Roman" w:cs="Times New Roman"/>
                <w:sz w:val="16"/>
                <w:szCs w:val="16"/>
                <w:lang w:val="en-GB" w:eastAsia="en-GB"/>
              </w:rPr>
              <w:t>4</w:t>
            </w:r>
          </w:p>
        </w:tc>
        <w:tc>
          <w:tcPr>
            <w:tcW w:w="1189" w:type="dxa"/>
            <w:shd w:val="clear" w:color="auto" w:fill="auto"/>
            <w:vAlign w:val="center"/>
          </w:tcPr>
          <w:p w14:paraId="6D997426"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Andrews</w:t>
            </w:r>
          </w:p>
        </w:tc>
        <w:tc>
          <w:tcPr>
            <w:tcW w:w="886" w:type="dxa"/>
            <w:shd w:val="clear" w:color="auto" w:fill="auto"/>
          </w:tcPr>
          <w:p w14:paraId="3309D555"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DS</w:t>
            </w:r>
          </w:p>
        </w:tc>
        <w:tc>
          <w:tcPr>
            <w:tcW w:w="1249" w:type="dxa"/>
            <w:shd w:val="clear" w:color="auto" w:fill="auto"/>
          </w:tcPr>
          <w:p w14:paraId="1B49FDB7"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Received</w:t>
            </w:r>
          </w:p>
        </w:tc>
        <w:tc>
          <w:tcPr>
            <w:tcW w:w="1813" w:type="dxa"/>
            <w:shd w:val="clear" w:color="auto" w:fill="auto"/>
          </w:tcPr>
          <w:p w14:paraId="0097152C"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3</w:t>
            </w:r>
            <w:r>
              <w:rPr>
                <w:rFonts w:ascii="Times New Roman" w:eastAsia="Times New Roman" w:hAnsi="Times New Roman" w:cs="Times New Roman"/>
                <w:sz w:val="16"/>
                <w:szCs w:val="16"/>
                <w:vertAlign w:val="superscript"/>
                <w:lang w:val="en-GB" w:eastAsia="en-GB"/>
              </w:rPr>
              <w:t>o</w:t>
            </w:r>
            <w:r>
              <w:rPr>
                <w:rFonts w:ascii="Times New Roman" w:eastAsia="Times New Roman" w:hAnsi="Times New Roman" w:cs="Times New Roman"/>
                <w:sz w:val="16"/>
                <w:szCs w:val="16"/>
                <w:lang w:val="en-GB" w:eastAsia="en-GB"/>
              </w:rPr>
              <w:t xml:space="preserve"> care </w:t>
            </w:r>
            <w:proofErr w:type="spellStart"/>
            <w:r>
              <w:rPr>
                <w:rFonts w:ascii="Times New Roman" w:eastAsia="Times New Roman" w:hAnsi="Times New Roman" w:cs="Times New Roman"/>
                <w:sz w:val="16"/>
                <w:szCs w:val="16"/>
                <w:lang w:val="en-GB" w:eastAsia="en-GB"/>
              </w:rPr>
              <w:t>hosp</w:t>
            </w:r>
            <w:proofErr w:type="spellEnd"/>
          </w:p>
        </w:tc>
        <w:tc>
          <w:tcPr>
            <w:tcW w:w="963" w:type="dxa"/>
            <w:shd w:val="clear" w:color="auto" w:fill="auto"/>
          </w:tcPr>
          <w:p w14:paraId="3F13FB99"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RCT</w:t>
            </w:r>
          </w:p>
        </w:tc>
        <w:tc>
          <w:tcPr>
            <w:tcW w:w="911" w:type="dxa"/>
            <w:shd w:val="clear" w:color="auto" w:fill="auto"/>
          </w:tcPr>
          <w:p w14:paraId="7CA7E26A"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2012</w:t>
            </w:r>
          </w:p>
        </w:tc>
        <w:tc>
          <w:tcPr>
            <w:tcW w:w="1932" w:type="dxa"/>
            <w:shd w:val="clear" w:color="auto" w:fill="auto"/>
          </w:tcPr>
          <w:p w14:paraId="4FA5ECE6"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Sepsis IP</w:t>
            </w:r>
          </w:p>
        </w:tc>
        <w:tc>
          <w:tcPr>
            <w:tcW w:w="1105" w:type="dxa"/>
            <w:shd w:val="clear" w:color="auto" w:fill="auto"/>
          </w:tcPr>
          <w:p w14:paraId="2B7E1F14" w14:textId="37C11C76"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3</w:t>
            </w:r>
            <w:r w:rsidR="00D43D94">
              <w:rPr>
                <w:rFonts w:ascii="Times New Roman" w:hAnsi="Times New Roman" w:cs="Times New Roman"/>
                <w:sz w:val="16"/>
                <w:szCs w:val="16"/>
              </w:rPr>
              <w:t>7·</w:t>
            </w:r>
            <w:r>
              <w:rPr>
                <w:rFonts w:ascii="Times New Roman" w:hAnsi="Times New Roman" w:cs="Times New Roman"/>
                <w:sz w:val="16"/>
                <w:szCs w:val="16"/>
              </w:rPr>
              <w:t>8%</w:t>
            </w:r>
          </w:p>
        </w:tc>
        <w:tc>
          <w:tcPr>
            <w:tcW w:w="971" w:type="dxa"/>
            <w:shd w:val="clear" w:color="auto" w:fill="auto"/>
          </w:tcPr>
          <w:p w14:paraId="207B0ED8"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88</w:t>
            </w:r>
          </w:p>
        </w:tc>
        <w:tc>
          <w:tcPr>
            <w:tcW w:w="971" w:type="dxa"/>
            <w:shd w:val="clear" w:color="auto" w:fill="auto"/>
          </w:tcPr>
          <w:p w14:paraId="2BF5405F"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58</w:t>
            </w:r>
          </w:p>
        </w:tc>
      </w:tr>
      <w:tr w:rsidR="00F5478E" w14:paraId="1B6962B1" w14:textId="77777777">
        <w:trPr>
          <w:trHeight w:val="227"/>
        </w:trPr>
        <w:tc>
          <w:tcPr>
            <w:tcW w:w="1686" w:type="dxa"/>
            <w:shd w:val="clear" w:color="auto" w:fill="auto"/>
            <w:vAlign w:val="center"/>
          </w:tcPr>
          <w:p w14:paraId="4D076C3D" w14:textId="078EAF51" w:rsidR="001873A3" w:rsidRDefault="004D6D72">
            <w:pPr>
              <w:spacing w:after="0" w:line="240" w:lineRule="auto"/>
            </w:pPr>
            <w:r>
              <w:rPr>
                <w:rFonts w:ascii="Times New Roman" w:eastAsia="Times New Roman" w:hAnsi="Times New Roman" w:cs="Times New Roman"/>
                <w:sz w:val="16"/>
                <w:szCs w:val="16"/>
                <w:lang w:val="en-GB" w:eastAsia="en-GB"/>
              </w:rPr>
              <w:t>Zambia 201</w:t>
            </w:r>
            <w:r w:rsidR="00F5478E">
              <w:rPr>
                <w:rFonts w:ascii="Times New Roman" w:eastAsia="Times New Roman" w:hAnsi="Times New Roman" w:cs="Times New Roman"/>
                <w:sz w:val="16"/>
                <w:szCs w:val="16"/>
                <w:lang w:val="en-GB" w:eastAsia="en-GB"/>
              </w:rPr>
              <w:t>7</w:t>
            </w:r>
          </w:p>
        </w:tc>
        <w:tc>
          <w:tcPr>
            <w:tcW w:w="1189" w:type="dxa"/>
            <w:shd w:val="clear" w:color="auto" w:fill="auto"/>
            <w:vAlign w:val="center"/>
          </w:tcPr>
          <w:p w14:paraId="30D03581"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Andrews</w:t>
            </w:r>
          </w:p>
        </w:tc>
        <w:tc>
          <w:tcPr>
            <w:tcW w:w="886" w:type="dxa"/>
            <w:shd w:val="clear" w:color="auto" w:fill="auto"/>
          </w:tcPr>
          <w:p w14:paraId="3EA16B6F"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PC</w:t>
            </w:r>
          </w:p>
        </w:tc>
        <w:tc>
          <w:tcPr>
            <w:tcW w:w="1249" w:type="dxa"/>
            <w:shd w:val="clear" w:color="auto" w:fill="auto"/>
          </w:tcPr>
          <w:p w14:paraId="51A3456F"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Received</w:t>
            </w:r>
          </w:p>
        </w:tc>
        <w:tc>
          <w:tcPr>
            <w:tcW w:w="1813" w:type="dxa"/>
            <w:shd w:val="clear" w:color="auto" w:fill="auto"/>
          </w:tcPr>
          <w:p w14:paraId="7FAB916E"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3</w:t>
            </w:r>
            <w:r>
              <w:rPr>
                <w:rFonts w:ascii="Times New Roman" w:eastAsia="Times New Roman" w:hAnsi="Times New Roman" w:cs="Times New Roman"/>
                <w:sz w:val="16"/>
                <w:szCs w:val="16"/>
                <w:vertAlign w:val="superscript"/>
                <w:lang w:val="en-GB" w:eastAsia="en-GB"/>
              </w:rPr>
              <w:t>o</w:t>
            </w:r>
            <w:r>
              <w:rPr>
                <w:rFonts w:ascii="Times New Roman" w:eastAsia="Times New Roman" w:hAnsi="Times New Roman" w:cs="Times New Roman"/>
                <w:sz w:val="16"/>
                <w:szCs w:val="16"/>
                <w:lang w:val="en-GB" w:eastAsia="en-GB"/>
              </w:rPr>
              <w:t xml:space="preserve"> care </w:t>
            </w:r>
            <w:proofErr w:type="spellStart"/>
            <w:r>
              <w:rPr>
                <w:rFonts w:ascii="Times New Roman" w:eastAsia="Times New Roman" w:hAnsi="Times New Roman" w:cs="Times New Roman"/>
                <w:sz w:val="16"/>
                <w:szCs w:val="16"/>
                <w:lang w:val="en-GB" w:eastAsia="en-GB"/>
              </w:rPr>
              <w:t>hosp</w:t>
            </w:r>
            <w:proofErr w:type="spellEnd"/>
          </w:p>
        </w:tc>
        <w:tc>
          <w:tcPr>
            <w:tcW w:w="963" w:type="dxa"/>
            <w:shd w:val="clear" w:color="auto" w:fill="auto"/>
          </w:tcPr>
          <w:p w14:paraId="73F72E8E"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RCT</w:t>
            </w:r>
          </w:p>
        </w:tc>
        <w:tc>
          <w:tcPr>
            <w:tcW w:w="911" w:type="dxa"/>
            <w:shd w:val="clear" w:color="auto" w:fill="auto"/>
          </w:tcPr>
          <w:p w14:paraId="6CC1F8B1"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2012-13</w:t>
            </w:r>
          </w:p>
        </w:tc>
        <w:tc>
          <w:tcPr>
            <w:tcW w:w="1932" w:type="dxa"/>
            <w:shd w:val="clear" w:color="auto" w:fill="auto"/>
          </w:tcPr>
          <w:p w14:paraId="686E88EC"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Sepsis IP</w:t>
            </w:r>
          </w:p>
        </w:tc>
        <w:tc>
          <w:tcPr>
            <w:tcW w:w="1105" w:type="dxa"/>
            <w:shd w:val="clear" w:color="auto" w:fill="auto"/>
          </w:tcPr>
          <w:p w14:paraId="7387B1DA" w14:textId="1712DCC6"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2</w:t>
            </w:r>
            <w:r w:rsidR="00D43D94">
              <w:rPr>
                <w:rFonts w:ascii="Times New Roman" w:hAnsi="Times New Roman" w:cs="Times New Roman"/>
                <w:sz w:val="16"/>
                <w:szCs w:val="16"/>
              </w:rPr>
              <w:t>0·</w:t>
            </w:r>
            <w:r>
              <w:rPr>
                <w:rFonts w:ascii="Times New Roman" w:hAnsi="Times New Roman" w:cs="Times New Roman"/>
                <w:sz w:val="16"/>
                <w:szCs w:val="16"/>
              </w:rPr>
              <w:t>6%</w:t>
            </w:r>
          </w:p>
        </w:tc>
        <w:tc>
          <w:tcPr>
            <w:tcW w:w="971" w:type="dxa"/>
            <w:shd w:val="clear" w:color="auto" w:fill="auto"/>
          </w:tcPr>
          <w:p w14:paraId="37BEFC85"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187</w:t>
            </w:r>
          </w:p>
        </w:tc>
        <w:tc>
          <w:tcPr>
            <w:tcW w:w="971" w:type="dxa"/>
            <w:shd w:val="clear" w:color="auto" w:fill="auto"/>
          </w:tcPr>
          <w:p w14:paraId="34EA4BC4"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117</w:t>
            </w:r>
          </w:p>
        </w:tc>
      </w:tr>
    </w:tbl>
    <w:p w14:paraId="6345D5EF" w14:textId="77777777" w:rsidR="004651B9" w:rsidRDefault="004651B9">
      <w:pPr>
        <w:spacing w:after="120"/>
        <w:rPr>
          <w:rFonts w:ascii="Times New Roman" w:hAnsi="Times New Roman" w:cs="Times New Roman"/>
          <w:b/>
          <w:sz w:val="20"/>
        </w:rPr>
      </w:pPr>
    </w:p>
    <w:p w14:paraId="34FBD487" w14:textId="092D2E95" w:rsidR="001873A3" w:rsidRDefault="004D6D72">
      <w:pPr>
        <w:spacing w:after="120"/>
        <w:rPr>
          <w:rFonts w:ascii="Times New Roman" w:hAnsi="Times New Roman" w:cs="Times New Roman"/>
          <w:b/>
          <w:sz w:val="20"/>
        </w:rPr>
      </w:pPr>
      <w:r>
        <w:rPr>
          <w:rFonts w:ascii="Times New Roman" w:hAnsi="Times New Roman" w:cs="Times New Roman"/>
          <w:b/>
          <w:sz w:val="20"/>
        </w:rPr>
        <w:t>Footnotes:</w:t>
      </w:r>
    </w:p>
    <w:p w14:paraId="4433775F" w14:textId="77777777" w:rsidR="004651B9" w:rsidRDefault="004D6D72">
      <w:pPr>
        <w:spacing w:after="120" w:line="240" w:lineRule="auto"/>
        <w:rPr>
          <w:rFonts w:ascii="Times New Roman" w:hAnsi="Times New Roman" w:cs="Times New Roman"/>
          <w:sz w:val="20"/>
        </w:rPr>
      </w:pPr>
      <w:r>
        <w:rPr>
          <w:rFonts w:ascii="Times New Roman" w:hAnsi="Times New Roman" w:cs="Times New Roman"/>
          <w:sz w:val="20"/>
        </w:rPr>
        <w:t xml:space="preserve">DS = database search; PC = personal contact; RS = manual reference search; </w:t>
      </w:r>
      <w:proofErr w:type="spellStart"/>
      <w:r>
        <w:rPr>
          <w:rFonts w:ascii="Times New Roman" w:hAnsi="Times New Roman" w:cs="Times New Roman"/>
          <w:sz w:val="20"/>
        </w:rPr>
        <w:t>hosp</w:t>
      </w:r>
      <w:proofErr w:type="spellEnd"/>
      <w:r>
        <w:rPr>
          <w:rFonts w:ascii="Times New Roman" w:hAnsi="Times New Roman" w:cs="Times New Roman"/>
          <w:sz w:val="20"/>
        </w:rPr>
        <w:t xml:space="preserve"> = hospital; HTS = HIV testing service; OPC = outpatient clinic; 1</w:t>
      </w:r>
      <w:r>
        <w:rPr>
          <w:rFonts w:ascii="Times New Roman" w:hAnsi="Times New Roman" w:cs="Times New Roman"/>
          <w:sz w:val="20"/>
          <w:vertAlign w:val="superscript"/>
        </w:rPr>
        <w:t>o</w:t>
      </w:r>
      <w:r>
        <w:rPr>
          <w:rFonts w:ascii="Times New Roman" w:hAnsi="Times New Roman" w:cs="Times New Roman"/>
          <w:sz w:val="20"/>
        </w:rPr>
        <w:t xml:space="preserve"> = primary; 2</w:t>
      </w:r>
      <w:r>
        <w:rPr>
          <w:rFonts w:ascii="Times New Roman" w:hAnsi="Times New Roman" w:cs="Times New Roman"/>
          <w:sz w:val="20"/>
          <w:vertAlign w:val="superscript"/>
        </w:rPr>
        <w:t>o</w:t>
      </w:r>
      <w:r>
        <w:rPr>
          <w:rFonts w:ascii="Times New Roman" w:hAnsi="Times New Roman" w:cs="Times New Roman"/>
          <w:sz w:val="20"/>
        </w:rPr>
        <w:t xml:space="preserve"> = secondary; 3</w:t>
      </w:r>
      <w:r>
        <w:rPr>
          <w:rFonts w:ascii="Times New Roman" w:hAnsi="Times New Roman" w:cs="Times New Roman"/>
          <w:sz w:val="20"/>
          <w:vertAlign w:val="superscript"/>
        </w:rPr>
        <w:t>o</w:t>
      </w:r>
      <w:r>
        <w:rPr>
          <w:rFonts w:ascii="Times New Roman" w:hAnsi="Times New Roman" w:cs="Times New Roman"/>
          <w:sz w:val="20"/>
        </w:rPr>
        <w:t xml:space="preserve"> = tertiary; OP = outpatient; IP = inpatient; NA = not available</w:t>
      </w:r>
      <w:r w:rsidR="004651B9">
        <w:rPr>
          <w:rFonts w:ascii="Times New Roman" w:hAnsi="Times New Roman" w:cs="Times New Roman"/>
          <w:sz w:val="20"/>
        </w:rPr>
        <w:t>.</w:t>
      </w:r>
    </w:p>
    <w:p w14:paraId="3C1509AC" w14:textId="057742E5" w:rsidR="001873A3" w:rsidRDefault="004651B9">
      <w:pPr>
        <w:spacing w:after="120" w:line="240" w:lineRule="auto"/>
        <w:rPr>
          <w:rFonts w:ascii="Times New Roman" w:hAnsi="Times New Roman" w:cs="Times New Roman"/>
          <w:sz w:val="20"/>
        </w:rPr>
      </w:pPr>
      <w:r w:rsidRPr="004651B9">
        <w:rPr>
          <w:rFonts w:ascii="Times New Roman" w:hAnsi="Times New Roman" w:cs="Times New Roman"/>
          <w:sz w:val="20"/>
        </w:rPr>
        <w:t>All included studies performed mycobacterial blood culture in prospectively defined patient population of PLWH aged ≥13-years and measured CD4 count.</w:t>
      </w:r>
    </w:p>
    <w:p w14:paraId="420F8375" w14:textId="0460C466" w:rsidR="00A85415" w:rsidRPr="00A85415" w:rsidRDefault="00A85415">
      <w:pPr>
        <w:spacing w:after="120" w:line="240" w:lineRule="auto"/>
        <w:rPr>
          <w:rFonts w:ascii="Times New Roman" w:hAnsi="Times New Roman" w:cs="Times New Roman"/>
          <w:sz w:val="24"/>
        </w:rPr>
      </w:pPr>
      <w:bookmarkStart w:id="1" w:name="_Hlk21550043"/>
      <w:r w:rsidRPr="00A85415">
        <w:rPr>
          <w:rFonts w:ascii="Times New Roman" w:eastAsia="Times New Roman" w:hAnsi="Times New Roman" w:cs="Times New Roman"/>
          <w:b/>
          <w:sz w:val="20"/>
          <w:szCs w:val="16"/>
          <w:lang w:val="en-GB" w:eastAsia="en-GB"/>
        </w:rPr>
        <w:t>†</w:t>
      </w:r>
      <w:r w:rsidRPr="00A85415">
        <w:rPr>
          <w:rFonts w:ascii="Times New Roman" w:eastAsia="Times New Roman" w:hAnsi="Times New Roman" w:cs="Times New Roman"/>
          <w:sz w:val="20"/>
          <w:szCs w:val="16"/>
          <w:lang w:val="en-GB" w:eastAsia="en-GB"/>
        </w:rPr>
        <w:t xml:space="preserve"> Full citations in table S12</w:t>
      </w:r>
      <w:r>
        <w:rPr>
          <w:rFonts w:ascii="Times New Roman" w:eastAsia="Times New Roman" w:hAnsi="Times New Roman" w:cs="Times New Roman"/>
          <w:sz w:val="20"/>
          <w:szCs w:val="16"/>
          <w:lang w:val="en-GB" w:eastAsia="en-GB"/>
        </w:rPr>
        <w:t xml:space="preserve"> of supplementary appendix.</w:t>
      </w:r>
    </w:p>
    <w:bookmarkEnd w:id="1"/>
    <w:p w14:paraId="0E20E208" w14:textId="63189B6D" w:rsidR="001873A3" w:rsidRDefault="004D6D72">
      <w:pPr>
        <w:spacing w:after="120" w:line="240" w:lineRule="auto"/>
        <w:rPr>
          <w:rFonts w:ascii="Times New Roman" w:hAnsi="Times New Roman" w:cs="Times New Roman"/>
          <w:sz w:val="20"/>
        </w:rPr>
      </w:pPr>
      <w:r>
        <w:rPr>
          <w:rFonts w:ascii="Times New Roman" w:hAnsi="Times New Roman" w:cs="Times New Roman"/>
          <w:sz w:val="20"/>
        </w:rPr>
        <w:t>*Disaggregated HIV-positive sample if available</w:t>
      </w:r>
    </w:p>
    <w:p w14:paraId="4F6437D7" w14:textId="76B38F5F" w:rsidR="00277ECA" w:rsidRPr="00277ECA" w:rsidRDefault="00277ECA">
      <w:pPr>
        <w:spacing w:after="120" w:line="240" w:lineRule="auto"/>
        <w:rPr>
          <w:rFonts w:ascii="Times New Roman" w:hAnsi="Times New Roman" w:cs="Times New Roman"/>
          <w:sz w:val="20"/>
        </w:rPr>
      </w:pPr>
      <w:r w:rsidRPr="00277ECA">
        <w:rPr>
          <w:rFonts w:ascii="Times New Roman" w:hAnsi="Times New Roman" w:cs="Times New Roman"/>
          <w:sz w:val="20"/>
          <w:vertAlign w:val="superscript"/>
        </w:rPr>
        <w:lastRenderedPageBreak/>
        <w:t xml:space="preserve">$ </w:t>
      </w:r>
      <w:r w:rsidR="001E570D">
        <w:rPr>
          <w:rFonts w:ascii="Times New Roman" w:hAnsi="Times New Roman" w:cs="Times New Roman"/>
          <w:sz w:val="20"/>
          <w:szCs w:val="20"/>
          <w:lang w:val="en-GB"/>
        </w:rPr>
        <w:t>IPD level inclusion criteria were: A</w:t>
      </w:r>
      <w:r w:rsidR="00AA7896">
        <w:rPr>
          <w:rFonts w:ascii="Times New Roman" w:hAnsi="Times New Roman" w:cs="Times New Roman"/>
          <w:sz w:val="20"/>
          <w:szCs w:val="20"/>
          <w:lang w:val="en-GB"/>
        </w:rPr>
        <w:t>ge ≥13 years, confirmed HIV-infection, available CD4 count, at least one valid mycobacterial blood culture result (excluding patients with missing data from, for instance, lost or contaminated blood cultures), and at least one WHO TB screening symptom</w:t>
      </w:r>
      <w:r w:rsidR="001E570D">
        <w:rPr>
          <w:rFonts w:ascii="Times New Roman" w:hAnsi="Times New Roman" w:cs="Times New Roman"/>
          <w:sz w:val="20"/>
          <w:szCs w:val="20"/>
          <w:lang w:val="en-GB"/>
        </w:rPr>
        <w:t>.</w:t>
      </w:r>
    </w:p>
    <w:p w14:paraId="75BF4E49" w14:textId="77777777" w:rsidR="004651B9" w:rsidRDefault="004651B9">
      <w:pPr>
        <w:spacing w:after="120" w:line="240" w:lineRule="auto"/>
        <w:rPr>
          <w:rFonts w:ascii="Times New Roman" w:hAnsi="Times New Roman" w:cs="Times New Roman"/>
          <w:sz w:val="20"/>
        </w:rPr>
        <w:sectPr w:rsidR="004651B9" w:rsidSect="004651B9">
          <w:pgSz w:w="15840" w:h="12240" w:orient="landscape"/>
          <w:pgMar w:top="1752" w:right="1440" w:bottom="1276" w:left="1440" w:header="0" w:footer="0" w:gutter="0"/>
          <w:cols w:space="720"/>
          <w:formProt w:val="0"/>
          <w:docGrid w:linePitch="360"/>
        </w:sectPr>
      </w:pPr>
    </w:p>
    <w:p w14:paraId="1E8BF884" w14:textId="58F62391" w:rsidR="001873A3" w:rsidRDefault="001873A3">
      <w:pPr>
        <w:spacing w:after="120" w:line="240" w:lineRule="auto"/>
        <w:rPr>
          <w:rFonts w:ascii="Times New Roman" w:hAnsi="Times New Roman" w:cs="Times New Roman"/>
          <w:sz w:val="20"/>
        </w:rPr>
      </w:pPr>
    </w:p>
    <w:p w14:paraId="3B410E0C" w14:textId="4507B13D" w:rsidR="001873A3" w:rsidRDefault="00264F85">
      <w:pPr>
        <w:spacing w:after="160" w:line="259" w:lineRule="auto"/>
        <w:rPr>
          <w:rFonts w:ascii="Times New Roman" w:hAnsi="Times New Roman" w:cs="Times New Roman"/>
          <w:b/>
          <w:sz w:val="20"/>
          <w:szCs w:val="16"/>
        </w:rPr>
      </w:pPr>
      <w:r>
        <w:rPr>
          <w:noProof/>
          <w:lang w:val="en-US"/>
        </w:rPr>
        <w:drawing>
          <wp:anchor distT="0" distB="0" distL="114300" distR="117475" simplePos="0" relativeHeight="251661824" behindDoc="0" locked="0" layoutInCell="1" allowOverlap="1" wp14:anchorId="6C65F265" wp14:editId="4F41A261">
            <wp:simplePos x="0" y="0"/>
            <wp:positionH relativeFrom="column">
              <wp:posOffset>-41578</wp:posOffset>
            </wp:positionH>
            <wp:positionV relativeFrom="paragraph">
              <wp:posOffset>253744</wp:posOffset>
            </wp:positionV>
            <wp:extent cx="3406775" cy="6178550"/>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406775" cy="6178550"/>
                    </a:xfrm>
                    <a:prstGeom prst="rect">
                      <a:avLst/>
                    </a:prstGeom>
                  </pic:spPr>
                </pic:pic>
              </a:graphicData>
            </a:graphic>
            <wp14:sizeRelV relativeFrom="margin">
              <wp14:pctHeight>0</wp14:pctHeight>
            </wp14:sizeRelV>
          </wp:anchor>
        </w:drawing>
      </w:r>
      <w:r w:rsidR="00AB2701">
        <w:rPr>
          <w:rFonts w:ascii="Times New Roman" w:hAnsi="Times New Roman" w:cs="Times New Roman"/>
          <w:b/>
          <w:sz w:val="20"/>
          <w:szCs w:val="16"/>
        </w:rPr>
        <w:t xml:space="preserve">Figure 2. </w:t>
      </w:r>
      <w:r w:rsidR="004D6D72">
        <w:rPr>
          <w:rFonts w:ascii="Times New Roman" w:hAnsi="Times New Roman" w:cs="Times New Roman"/>
          <w:b/>
          <w:sz w:val="20"/>
          <w:szCs w:val="16"/>
        </w:rPr>
        <w:t>Predicted probability of BSI in patients with HIV-associated tuberculosis.</w:t>
      </w:r>
    </w:p>
    <w:p w14:paraId="49C4AA84" w14:textId="161F6094" w:rsidR="001873A3" w:rsidRDefault="004D6D72">
      <w:pPr>
        <w:spacing w:after="160" w:line="259" w:lineRule="auto"/>
        <w:rPr>
          <w:rFonts w:ascii="Times New Roman" w:hAnsi="Times New Roman" w:cs="Times New Roman"/>
          <w:b/>
          <w:sz w:val="20"/>
          <w:szCs w:val="16"/>
        </w:rPr>
      </w:pPr>
      <w:r>
        <w:rPr>
          <w:rFonts w:ascii="Times New Roman" w:hAnsi="Times New Roman" w:cs="Times New Roman"/>
          <w:b/>
          <w:sz w:val="20"/>
          <w:szCs w:val="16"/>
        </w:rPr>
        <w:t>Footnotes:</w:t>
      </w:r>
    </w:p>
    <w:p w14:paraId="18CE77BA" w14:textId="0E1573CB" w:rsidR="001873A3" w:rsidRDefault="004D6D72">
      <w:pPr>
        <w:spacing w:after="160" w:line="276" w:lineRule="auto"/>
        <w:rPr>
          <w:rFonts w:ascii="Times New Roman" w:hAnsi="Times New Roman" w:cs="Times New Roman"/>
          <w:sz w:val="20"/>
          <w:szCs w:val="16"/>
        </w:rPr>
      </w:pPr>
      <w:r>
        <w:rPr>
          <w:rFonts w:ascii="Times New Roman" w:hAnsi="Times New Roman" w:cs="Times New Roman"/>
          <w:sz w:val="20"/>
          <w:szCs w:val="16"/>
        </w:rPr>
        <w:t xml:space="preserve">Based on final model shown in Table </w:t>
      </w:r>
      <w:r w:rsidR="005D28B7">
        <w:rPr>
          <w:rFonts w:ascii="Times New Roman" w:hAnsi="Times New Roman" w:cs="Times New Roman"/>
          <w:sz w:val="20"/>
          <w:szCs w:val="16"/>
        </w:rPr>
        <w:t>4</w:t>
      </w:r>
      <w:r w:rsidR="004460D4">
        <w:rPr>
          <w:rFonts w:ascii="Times New Roman" w:hAnsi="Times New Roman" w:cs="Times New Roman"/>
          <w:sz w:val="20"/>
          <w:szCs w:val="16"/>
        </w:rPr>
        <w:t>, following imputation of missing data</w:t>
      </w:r>
      <w:r w:rsidR="00D43D94">
        <w:rPr>
          <w:rFonts w:ascii="Times New Roman" w:hAnsi="Times New Roman" w:cs="Times New Roman"/>
          <w:sz w:val="20"/>
          <w:szCs w:val="16"/>
        </w:rPr>
        <w:t xml:space="preserve">. </w:t>
      </w:r>
      <w:r w:rsidR="004651B9">
        <w:rPr>
          <w:rFonts w:ascii="Times New Roman" w:hAnsi="Times New Roman" w:cs="Times New Roman"/>
          <w:sz w:val="20"/>
          <w:szCs w:val="16"/>
        </w:rPr>
        <w:t>All predictions assume 2 tuberculosis blood cultures sent prior to start of anti-tuberculous</w:t>
      </w:r>
      <w:r w:rsidR="004460D4">
        <w:rPr>
          <w:rFonts w:ascii="Times New Roman" w:hAnsi="Times New Roman" w:cs="Times New Roman"/>
          <w:sz w:val="20"/>
          <w:szCs w:val="16"/>
        </w:rPr>
        <w:t xml:space="preserve"> </w:t>
      </w:r>
      <w:r w:rsidR="004651B9">
        <w:rPr>
          <w:rFonts w:ascii="Times New Roman" w:hAnsi="Times New Roman" w:cs="Times New Roman"/>
          <w:sz w:val="20"/>
          <w:szCs w:val="16"/>
        </w:rPr>
        <w:t xml:space="preserve">therapy. </w:t>
      </w:r>
      <w:r>
        <w:rPr>
          <w:rFonts w:ascii="Times New Roman" w:hAnsi="Times New Roman" w:cs="Times New Roman"/>
          <w:b/>
          <w:sz w:val="20"/>
          <w:szCs w:val="16"/>
        </w:rPr>
        <w:t>A</w:t>
      </w:r>
      <w:r>
        <w:rPr>
          <w:rFonts w:ascii="Times New Roman" w:hAnsi="Times New Roman" w:cs="Times New Roman"/>
          <w:sz w:val="20"/>
          <w:szCs w:val="16"/>
        </w:rPr>
        <w:t xml:space="preserve">. </w:t>
      </w:r>
      <w:r w:rsidR="002F4BEE">
        <w:rPr>
          <w:rFonts w:ascii="Times New Roman" w:hAnsi="Times New Roman" w:cs="Times New Roman"/>
          <w:sz w:val="20"/>
          <w:szCs w:val="16"/>
        </w:rPr>
        <w:t>Simulated</w:t>
      </w:r>
      <w:r>
        <w:rPr>
          <w:rFonts w:ascii="Times New Roman" w:hAnsi="Times New Roman" w:cs="Times New Roman"/>
          <w:sz w:val="20"/>
          <w:szCs w:val="16"/>
        </w:rPr>
        <w:t xml:space="preserve"> probability of positive</w:t>
      </w:r>
      <w:r w:rsidR="003C1053">
        <w:rPr>
          <w:rFonts w:ascii="Times New Roman" w:hAnsi="Times New Roman" w:cs="Times New Roman"/>
          <w:sz w:val="20"/>
          <w:szCs w:val="16"/>
        </w:rPr>
        <w:t xml:space="preserve"> tuberculosis</w:t>
      </w:r>
      <w:r>
        <w:rPr>
          <w:rFonts w:ascii="Times New Roman" w:hAnsi="Times New Roman" w:cs="Times New Roman"/>
          <w:sz w:val="20"/>
          <w:szCs w:val="16"/>
        </w:rPr>
        <w:t xml:space="preserve"> blood culture for </w:t>
      </w:r>
      <w:r w:rsidR="003455BA">
        <w:rPr>
          <w:rFonts w:ascii="Times New Roman" w:hAnsi="Times New Roman" w:cs="Times New Roman"/>
          <w:sz w:val="20"/>
          <w:szCs w:val="16"/>
        </w:rPr>
        <w:t>PLWH</w:t>
      </w:r>
      <w:r>
        <w:rPr>
          <w:rFonts w:ascii="Times New Roman" w:hAnsi="Times New Roman" w:cs="Times New Roman"/>
          <w:sz w:val="20"/>
          <w:szCs w:val="16"/>
        </w:rPr>
        <w:t xml:space="preserve"> diagnosed with</w:t>
      </w:r>
      <w:r w:rsidR="004651B9">
        <w:rPr>
          <w:rFonts w:ascii="Times New Roman" w:hAnsi="Times New Roman" w:cs="Times New Roman"/>
          <w:sz w:val="20"/>
          <w:szCs w:val="16"/>
        </w:rPr>
        <w:t xml:space="preserve"> TB</w:t>
      </w:r>
      <w:r w:rsidR="002E63A7">
        <w:rPr>
          <w:rFonts w:ascii="Times New Roman" w:hAnsi="Times New Roman" w:cs="Times New Roman"/>
          <w:sz w:val="20"/>
          <w:szCs w:val="16"/>
        </w:rPr>
        <w:t xml:space="preserve"> </w:t>
      </w:r>
      <w:r w:rsidR="004651B9">
        <w:rPr>
          <w:rFonts w:ascii="Times New Roman" w:hAnsi="Times New Roman" w:cs="Times New Roman"/>
          <w:sz w:val="20"/>
          <w:szCs w:val="16"/>
        </w:rPr>
        <w:t xml:space="preserve">at varying covariate levels. </w:t>
      </w:r>
      <w:r>
        <w:rPr>
          <w:rFonts w:ascii="Times New Roman" w:hAnsi="Times New Roman" w:cs="Times New Roman"/>
          <w:sz w:val="20"/>
          <w:szCs w:val="16"/>
        </w:rPr>
        <w:t>Mean predicted probabilities (solid line) and 95%</w:t>
      </w:r>
      <w:r w:rsidR="004651B9">
        <w:rPr>
          <w:rFonts w:ascii="Times New Roman" w:hAnsi="Times New Roman" w:cs="Times New Roman"/>
          <w:sz w:val="20"/>
          <w:szCs w:val="16"/>
        </w:rPr>
        <w:t xml:space="preserve"> confidence interval (shading) </w:t>
      </w:r>
      <w:r>
        <w:rPr>
          <w:rFonts w:ascii="Times New Roman" w:hAnsi="Times New Roman" w:cs="Times New Roman"/>
          <w:b/>
          <w:sz w:val="20"/>
          <w:szCs w:val="16"/>
        </w:rPr>
        <w:t>B</w:t>
      </w:r>
      <w:r>
        <w:rPr>
          <w:rFonts w:ascii="Times New Roman" w:hAnsi="Times New Roman" w:cs="Times New Roman"/>
          <w:sz w:val="20"/>
          <w:szCs w:val="16"/>
        </w:rPr>
        <w:t xml:space="preserve">. Predicted probability </w:t>
      </w:r>
      <w:r w:rsidR="004651B9">
        <w:rPr>
          <w:rFonts w:ascii="Times New Roman" w:hAnsi="Times New Roman" w:cs="Times New Roman"/>
          <w:sz w:val="20"/>
          <w:szCs w:val="16"/>
        </w:rPr>
        <w:t xml:space="preserve">(as squares) and 95% confidence interval (whiskers) </w:t>
      </w:r>
      <w:r>
        <w:rPr>
          <w:rFonts w:ascii="Times New Roman" w:hAnsi="Times New Roman" w:cs="Times New Roman"/>
          <w:sz w:val="20"/>
          <w:szCs w:val="16"/>
        </w:rPr>
        <w:t xml:space="preserve">of positive </w:t>
      </w:r>
      <w:r w:rsidR="00832794">
        <w:rPr>
          <w:rFonts w:ascii="Times New Roman" w:hAnsi="Times New Roman" w:cs="Times New Roman"/>
          <w:sz w:val="20"/>
          <w:szCs w:val="16"/>
        </w:rPr>
        <w:t>tuberculosis</w:t>
      </w:r>
      <w:r>
        <w:rPr>
          <w:rFonts w:ascii="Times New Roman" w:hAnsi="Times New Roman" w:cs="Times New Roman"/>
          <w:sz w:val="20"/>
          <w:szCs w:val="16"/>
        </w:rPr>
        <w:t xml:space="preserve"> blood culture for danger sign positive inpatients diagnosed with </w:t>
      </w:r>
      <w:r w:rsidR="003C1053">
        <w:rPr>
          <w:rFonts w:ascii="Times New Roman" w:hAnsi="Times New Roman" w:cs="Times New Roman"/>
          <w:sz w:val="20"/>
          <w:szCs w:val="16"/>
        </w:rPr>
        <w:t>tuberculosis</w:t>
      </w:r>
      <w:r>
        <w:rPr>
          <w:rFonts w:ascii="Times New Roman" w:hAnsi="Times New Roman" w:cs="Times New Roman"/>
          <w:sz w:val="20"/>
          <w:szCs w:val="16"/>
        </w:rPr>
        <w:t xml:space="preserve">, with a CD4 count of 76 </w:t>
      </w:r>
      <w:r w:rsidR="00786DFA">
        <w:rPr>
          <w:rFonts w:ascii="Times New Roman" w:hAnsi="Times New Roman" w:cs="Times New Roman"/>
          <w:sz w:val="20"/>
          <w:szCs w:val="16"/>
        </w:rPr>
        <w:t>cells/</w:t>
      </w:r>
      <w:r w:rsidR="0049688B">
        <w:rPr>
          <w:rFonts w:ascii="Times New Roman" w:hAnsi="Times New Roman" w:cs="Times New Roman"/>
          <w:sz w:val="20"/>
          <w:szCs w:val="16"/>
        </w:rPr>
        <w:t>mm3</w:t>
      </w:r>
      <w:r>
        <w:rPr>
          <w:rFonts w:ascii="Times New Roman" w:hAnsi="Times New Roman" w:cs="Times New Roman"/>
          <w:sz w:val="20"/>
          <w:szCs w:val="16"/>
        </w:rPr>
        <w:t xml:space="preserve"> (the median across datasets)</w:t>
      </w:r>
      <w:r w:rsidR="004651B9">
        <w:rPr>
          <w:rFonts w:ascii="Times New Roman" w:hAnsi="Times New Roman" w:cs="Times New Roman"/>
          <w:sz w:val="20"/>
          <w:szCs w:val="16"/>
        </w:rPr>
        <w:t>.</w:t>
      </w:r>
      <w:r>
        <w:rPr>
          <w:rFonts w:ascii="Times New Roman" w:hAnsi="Times New Roman" w:cs="Times New Roman"/>
          <w:sz w:val="20"/>
          <w:szCs w:val="16"/>
        </w:rPr>
        <w:t xml:space="preserve"> </w:t>
      </w:r>
      <w:r w:rsidR="006C5866">
        <w:rPr>
          <w:rFonts w:ascii="Times New Roman" w:hAnsi="Times New Roman" w:cs="Times New Roman"/>
          <w:sz w:val="20"/>
          <w:szCs w:val="16"/>
        </w:rPr>
        <w:t>Square size is proportional to number of hospitalised patients in each study.</w:t>
      </w:r>
      <w:r>
        <w:rPr>
          <w:rFonts w:ascii="Times New Roman" w:hAnsi="Times New Roman" w:cs="Times New Roman"/>
          <w:sz w:val="20"/>
          <w:szCs w:val="16"/>
        </w:rPr>
        <w:t xml:space="preserve"> </w:t>
      </w:r>
      <w:r w:rsidR="004651B9">
        <w:rPr>
          <w:rFonts w:ascii="Times New Roman" w:hAnsi="Times New Roman" w:cs="Times New Roman"/>
          <w:sz w:val="20"/>
          <w:szCs w:val="16"/>
        </w:rPr>
        <w:t>Population mean</w:t>
      </w:r>
      <w:r w:rsidR="00AE4D77">
        <w:rPr>
          <w:rFonts w:ascii="Times New Roman" w:hAnsi="Times New Roman" w:cs="Times New Roman"/>
          <w:sz w:val="20"/>
          <w:szCs w:val="16"/>
        </w:rPr>
        <w:t xml:space="preserve"> and</w:t>
      </w:r>
      <w:r>
        <w:rPr>
          <w:rFonts w:ascii="Times New Roman" w:hAnsi="Times New Roman" w:cs="Times New Roman"/>
          <w:sz w:val="20"/>
          <w:szCs w:val="16"/>
        </w:rPr>
        <w:t xml:space="preserve"> 95% confidence interval (all datasets) </w:t>
      </w:r>
      <w:r w:rsidR="00AE4D77">
        <w:rPr>
          <w:rFonts w:ascii="Times New Roman" w:hAnsi="Times New Roman" w:cs="Times New Roman"/>
          <w:sz w:val="20"/>
          <w:szCs w:val="16"/>
        </w:rPr>
        <w:t>are</w:t>
      </w:r>
      <w:r>
        <w:rPr>
          <w:rFonts w:ascii="Times New Roman" w:hAnsi="Times New Roman" w:cs="Times New Roman"/>
          <w:sz w:val="20"/>
          <w:szCs w:val="16"/>
        </w:rPr>
        <w:t xml:space="preserve"> shown with</w:t>
      </w:r>
      <w:r w:rsidR="00AE4D77">
        <w:rPr>
          <w:rFonts w:ascii="Times New Roman" w:hAnsi="Times New Roman" w:cs="Times New Roman"/>
          <w:sz w:val="20"/>
          <w:szCs w:val="16"/>
        </w:rPr>
        <w:t xml:space="preserve"> dashed line and</w:t>
      </w:r>
      <w:r>
        <w:rPr>
          <w:rFonts w:ascii="Times New Roman" w:hAnsi="Times New Roman" w:cs="Times New Roman"/>
          <w:sz w:val="20"/>
          <w:szCs w:val="16"/>
        </w:rPr>
        <w:t xml:space="preserve"> blue diamond</w:t>
      </w:r>
      <w:r w:rsidR="004651B9">
        <w:rPr>
          <w:rFonts w:ascii="Times New Roman" w:hAnsi="Times New Roman" w:cs="Times New Roman"/>
          <w:sz w:val="20"/>
          <w:szCs w:val="16"/>
        </w:rPr>
        <w:t xml:space="preserve"> and</w:t>
      </w:r>
      <w:r>
        <w:rPr>
          <w:rFonts w:ascii="Times New Roman" w:hAnsi="Times New Roman" w:cs="Times New Roman"/>
          <w:sz w:val="20"/>
          <w:szCs w:val="16"/>
        </w:rPr>
        <w:t xml:space="preserve"> 95% prediction interval for mean predicted probability of </w:t>
      </w:r>
      <w:r w:rsidR="00D33630">
        <w:rPr>
          <w:rFonts w:ascii="Times New Roman" w:hAnsi="Times New Roman" w:cs="Times New Roman"/>
          <w:sz w:val="20"/>
          <w:szCs w:val="16"/>
        </w:rPr>
        <w:t>MTB-BSI</w:t>
      </w:r>
      <w:r>
        <w:rPr>
          <w:rFonts w:ascii="Times New Roman" w:hAnsi="Times New Roman" w:cs="Times New Roman"/>
          <w:sz w:val="20"/>
          <w:szCs w:val="16"/>
        </w:rPr>
        <w:t xml:space="preserve"> in a new, unobserved dataset is shown by</w:t>
      </w:r>
      <w:r w:rsidR="004651B9">
        <w:rPr>
          <w:rFonts w:ascii="Times New Roman" w:hAnsi="Times New Roman" w:cs="Times New Roman"/>
          <w:sz w:val="20"/>
          <w:szCs w:val="16"/>
        </w:rPr>
        <w:t xml:space="preserve"> whiskers</w:t>
      </w:r>
      <w:r>
        <w:rPr>
          <w:rFonts w:ascii="Times New Roman" w:hAnsi="Times New Roman" w:cs="Times New Roman"/>
          <w:sz w:val="20"/>
          <w:szCs w:val="16"/>
        </w:rPr>
        <w:t xml:space="preserve"> around the diamond. </w:t>
      </w:r>
      <w:r w:rsidR="006C5866">
        <w:rPr>
          <w:rFonts w:ascii="Times New Roman" w:hAnsi="Times New Roman" w:cs="Times New Roman"/>
          <w:sz w:val="20"/>
          <w:szCs w:val="16"/>
        </w:rPr>
        <w:t xml:space="preserve">Also shown </w:t>
      </w:r>
      <w:r w:rsidR="00626F2F">
        <w:rPr>
          <w:rFonts w:ascii="Times New Roman" w:hAnsi="Times New Roman" w:cs="Times New Roman"/>
          <w:sz w:val="20"/>
          <w:szCs w:val="16"/>
        </w:rPr>
        <w:t>for comparison</w:t>
      </w:r>
      <w:r w:rsidR="006C5866">
        <w:rPr>
          <w:rFonts w:ascii="Times New Roman" w:hAnsi="Times New Roman" w:cs="Times New Roman"/>
          <w:sz w:val="20"/>
          <w:szCs w:val="16"/>
        </w:rPr>
        <w:t xml:space="preserve"> are the </w:t>
      </w:r>
      <w:r w:rsidR="003C1053">
        <w:rPr>
          <w:rFonts w:ascii="Times New Roman" w:hAnsi="Times New Roman" w:cs="Times New Roman"/>
          <w:sz w:val="20"/>
          <w:szCs w:val="16"/>
        </w:rPr>
        <w:t>tuberculosis</w:t>
      </w:r>
      <w:r w:rsidR="006C5866">
        <w:rPr>
          <w:rFonts w:ascii="Times New Roman" w:hAnsi="Times New Roman" w:cs="Times New Roman"/>
          <w:sz w:val="20"/>
          <w:szCs w:val="16"/>
        </w:rPr>
        <w:t xml:space="preserve"> blood culture positivity rates originally reported for each primary study</w:t>
      </w:r>
      <w:r w:rsidR="00626F2F">
        <w:rPr>
          <w:rFonts w:ascii="Times New Roman" w:hAnsi="Times New Roman" w:cs="Times New Roman"/>
          <w:sz w:val="20"/>
          <w:szCs w:val="16"/>
        </w:rPr>
        <w:t xml:space="preserve"> (blue circles</w:t>
      </w:r>
      <w:r w:rsidR="00CC1916">
        <w:rPr>
          <w:rFonts w:ascii="Times New Roman" w:hAnsi="Times New Roman" w:cs="Times New Roman"/>
          <w:sz w:val="20"/>
          <w:szCs w:val="16"/>
        </w:rPr>
        <w:t>).</w:t>
      </w:r>
    </w:p>
    <w:p w14:paraId="43D3D204" w14:textId="2AC055C3" w:rsidR="001873A3" w:rsidRDefault="001873A3">
      <w:pPr>
        <w:spacing w:after="160" w:line="259" w:lineRule="auto"/>
        <w:rPr>
          <w:rFonts w:ascii="Times New Roman" w:hAnsi="Times New Roman" w:cs="Times New Roman"/>
          <w:sz w:val="20"/>
          <w:szCs w:val="16"/>
        </w:rPr>
      </w:pPr>
    </w:p>
    <w:p w14:paraId="2FA6E9F1" w14:textId="31697CB2" w:rsidR="004651B9" w:rsidRDefault="004651B9">
      <w:pPr>
        <w:spacing w:after="160" w:line="259" w:lineRule="auto"/>
        <w:rPr>
          <w:rFonts w:ascii="Times New Roman" w:hAnsi="Times New Roman" w:cs="Times New Roman"/>
          <w:sz w:val="20"/>
          <w:szCs w:val="16"/>
        </w:rPr>
      </w:pPr>
    </w:p>
    <w:p w14:paraId="36E190B5" w14:textId="067933A5" w:rsidR="004651B9" w:rsidRDefault="004651B9">
      <w:pPr>
        <w:spacing w:after="160" w:line="259" w:lineRule="auto"/>
        <w:rPr>
          <w:rFonts w:ascii="Times New Roman" w:hAnsi="Times New Roman" w:cs="Times New Roman"/>
          <w:sz w:val="20"/>
          <w:szCs w:val="16"/>
        </w:rPr>
      </w:pPr>
    </w:p>
    <w:p w14:paraId="72BEE3C8" w14:textId="20355B41" w:rsidR="004651B9" w:rsidRDefault="004651B9">
      <w:pPr>
        <w:spacing w:after="160" w:line="259" w:lineRule="auto"/>
        <w:rPr>
          <w:rFonts w:ascii="Times New Roman" w:hAnsi="Times New Roman" w:cs="Times New Roman"/>
          <w:sz w:val="20"/>
          <w:szCs w:val="16"/>
        </w:rPr>
      </w:pPr>
    </w:p>
    <w:p w14:paraId="39FAA029" w14:textId="77777777" w:rsidR="004651B9" w:rsidRDefault="004651B9">
      <w:pPr>
        <w:spacing w:after="160" w:line="259" w:lineRule="auto"/>
        <w:rPr>
          <w:rFonts w:ascii="Times New Roman" w:hAnsi="Times New Roman" w:cs="Times New Roman"/>
          <w:sz w:val="20"/>
          <w:szCs w:val="16"/>
        </w:rPr>
      </w:pPr>
    </w:p>
    <w:p w14:paraId="75081B76" w14:textId="531267BD" w:rsidR="004651B9" w:rsidRDefault="004651B9">
      <w:pPr>
        <w:spacing w:after="160" w:line="259" w:lineRule="auto"/>
        <w:rPr>
          <w:rFonts w:ascii="Times New Roman" w:hAnsi="Times New Roman" w:cs="Times New Roman"/>
          <w:sz w:val="20"/>
          <w:szCs w:val="16"/>
        </w:rPr>
      </w:pPr>
    </w:p>
    <w:p w14:paraId="404ECF6B" w14:textId="77777777" w:rsidR="004651B9" w:rsidRDefault="004651B9">
      <w:pPr>
        <w:spacing w:after="160" w:line="259" w:lineRule="auto"/>
        <w:rPr>
          <w:rFonts w:ascii="Times New Roman" w:hAnsi="Times New Roman" w:cs="Times New Roman"/>
          <w:sz w:val="20"/>
          <w:szCs w:val="16"/>
        </w:rPr>
      </w:pPr>
    </w:p>
    <w:p w14:paraId="49166028" w14:textId="152E66D1" w:rsidR="001873A3" w:rsidRDefault="004D6D72">
      <w:pPr>
        <w:spacing w:line="360" w:lineRule="auto"/>
        <w:rPr>
          <w:rFonts w:ascii="Times New Roman" w:hAnsi="Times New Roman" w:cs="Times New Roman"/>
          <w:sz w:val="20"/>
          <w:szCs w:val="20"/>
        </w:rPr>
      </w:pPr>
      <w:r>
        <w:rPr>
          <w:rFonts w:ascii="Times New Roman" w:hAnsi="Times New Roman" w:cs="Times New Roman"/>
          <w:sz w:val="20"/>
          <w:szCs w:val="20"/>
        </w:rPr>
        <w:t>Next, we estimated diagnostic yield of sputum and urine-LAM testing for</w:t>
      </w:r>
      <w:r w:rsidR="00336B29">
        <w:rPr>
          <w:rFonts w:ascii="Times New Roman" w:hAnsi="Times New Roman" w:cs="Times New Roman"/>
          <w:sz w:val="20"/>
          <w:szCs w:val="20"/>
        </w:rPr>
        <w:t xml:space="preserve"> patients with</w:t>
      </w:r>
      <w:r>
        <w:rPr>
          <w:rFonts w:ascii="Times New Roman" w:hAnsi="Times New Roman" w:cs="Times New Roman"/>
          <w:sz w:val="20"/>
          <w:szCs w:val="20"/>
        </w:rPr>
        <w:t xml:space="preserve"> MTB</w:t>
      </w:r>
      <w:r w:rsidR="003C777B">
        <w:rPr>
          <w:rFonts w:ascii="Times New Roman" w:hAnsi="Times New Roman" w:cs="Times New Roman"/>
          <w:sz w:val="20"/>
          <w:szCs w:val="20"/>
        </w:rPr>
        <w:t>-</w:t>
      </w:r>
      <w:r>
        <w:rPr>
          <w:rFonts w:ascii="Times New Roman" w:hAnsi="Times New Roman" w:cs="Times New Roman"/>
          <w:sz w:val="20"/>
          <w:szCs w:val="20"/>
        </w:rPr>
        <w:t>BSI</w:t>
      </w:r>
      <w:r w:rsidR="00B163C4">
        <w:rPr>
          <w:rFonts w:ascii="Times New Roman" w:hAnsi="Times New Roman" w:cs="Times New Roman"/>
          <w:sz w:val="20"/>
          <w:szCs w:val="20"/>
        </w:rPr>
        <w:t xml:space="preserve">, using the </w:t>
      </w:r>
      <w:r w:rsidR="00B0080E">
        <w:rPr>
          <w:rFonts w:ascii="Times New Roman" w:hAnsi="Times New Roman" w:cs="Times New Roman"/>
          <w:sz w:val="20"/>
          <w:szCs w:val="20"/>
        </w:rPr>
        <w:t>aggregate</w:t>
      </w:r>
      <w:r w:rsidR="00B163C4">
        <w:rPr>
          <w:rFonts w:ascii="Times New Roman" w:hAnsi="Times New Roman" w:cs="Times New Roman"/>
          <w:sz w:val="20"/>
          <w:szCs w:val="20"/>
        </w:rPr>
        <w:t xml:space="preserve"> sputum variable of Xpert or culture if Xpert was not available</w:t>
      </w:r>
      <w:r w:rsidR="004460D4">
        <w:rPr>
          <w:rFonts w:ascii="Times New Roman" w:hAnsi="Times New Roman" w:cs="Times New Roman"/>
          <w:sz w:val="20"/>
          <w:szCs w:val="20"/>
        </w:rPr>
        <w:t xml:space="preserve">, and without imputation of missing data (because presence or absence of diagnostic test is a clinically relevant variable that was thought </w:t>
      </w:r>
      <w:r w:rsidR="004460D4">
        <w:rPr>
          <w:rFonts w:ascii="Times New Roman" w:hAnsi="Times New Roman" w:cs="Times New Roman"/>
          <w:i/>
          <w:iCs/>
          <w:sz w:val="20"/>
          <w:szCs w:val="20"/>
        </w:rPr>
        <w:t xml:space="preserve">a priori </w:t>
      </w:r>
      <w:r w:rsidR="004460D4">
        <w:rPr>
          <w:rFonts w:ascii="Times New Roman" w:hAnsi="Times New Roman" w:cs="Times New Roman"/>
          <w:sz w:val="20"/>
          <w:szCs w:val="20"/>
        </w:rPr>
        <w:t xml:space="preserve">to be </w:t>
      </w:r>
      <w:proofErr w:type="spellStart"/>
      <w:r w:rsidR="004460D4">
        <w:rPr>
          <w:rFonts w:ascii="Times New Roman" w:hAnsi="Times New Roman" w:cs="Times New Roman"/>
          <w:sz w:val="20"/>
          <w:szCs w:val="20"/>
        </w:rPr>
        <w:t>liely</w:t>
      </w:r>
      <w:proofErr w:type="spellEnd"/>
      <w:r w:rsidR="004460D4">
        <w:rPr>
          <w:rFonts w:ascii="Times New Roman" w:hAnsi="Times New Roman" w:cs="Times New Roman"/>
          <w:sz w:val="20"/>
          <w:szCs w:val="20"/>
        </w:rPr>
        <w:t xml:space="preserve"> associated with </w:t>
      </w:r>
      <w:proofErr w:type="spellStart"/>
      <w:r w:rsidR="004460D4">
        <w:rPr>
          <w:rFonts w:ascii="Times New Roman" w:hAnsi="Times New Roman" w:cs="Times New Roman"/>
          <w:sz w:val="20"/>
          <w:szCs w:val="20"/>
        </w:rPr>
        <w:t>doiagnostic</w:t>
      </w:r>
      <w:proofErr w:type="spellEnd"/>
      <w:r w:rsidR="004460D4">
        <w:rPr>
          <w:rFonts w:ascii="Times New Roman" w:hAnsi="Times New Roman" w:cs="Times New Roman"/>
          <w:sz w:val="20"/>
          <w:szCs w:val="20"/>
        </w:rPr>
        <w:t xml:space="preserve"> yield)</w:t>
      </w:r>
      <w:r>
        <w:rPr>
          <w:rFonts w:ascii="Times New Roman" w:hAnsi="Times New Roman" w:cs="Times New Roman"/>
          <w:sz w:val="20"/>
          <w:szCs w:val="20"/>
        </w:rPr>
        <w:t>. In fourteen studies collecting sputum</w:t>
      </w:r>
      <w:r w:rsidR="00323C76">
        <w:rPr>
          <w:rFonts w:ascii="Times New Roman" w:hAnsi="Times New Roman" w:cs="Times New Roman"/>
          <w:sz w:val="20"/>
          <w:szCs w:val="20"/>
        </w:rPr>
        <w:t>,</w:t>
      </w:r>
      <w:r>
        <w:rPr>
          <w:rFonts w:ascii="Times New Roman" w:hAnsi="Times New Roman" w:cs="Times New Roman"/>
          <w:sz w:val="20"/>
          <w:szCs w:val="20"/>
        </w:rPr>
        <w:t xml:space="preserve"> 545</w:t>
      </w:r>
      <w:r w:rsidR="00A9677E">
        <w:rPr>
          <w:rFonts w:ascii="Times New Roman" w:hAnsi="Times New Roman" w:cs="Times New Roman"/>
          <w:sz w:val="20"/>
          <w:szCs w:val="20"/>
        </w:rPr>
        <w:t xml:space="preserve"> (84%) of </w:t>
      </w:r>
      <w:r>
        <w:rPr>
          <w:rFonts w:ascii="Times New Roman" w:hAnsi="Times New Roman" w:cs="Times New Roman"/>
          <w:sz w:val="20"/>
          <w:szCs w:val="20"/>
        </w:rPr>
        <w:t xml:space="preserve">652 patients with </w:t>
      </w:r>
      <w:r w:rsidR="00D33630">
        <w:rPr>
          <w:rFonts w:ascii="Times New Roman" w:hAnsi="Times New Roman" w:cs="Times New Roman"/>
          <w:sz w:val="20"/>
          <w:szCs w:val="20"/>
        </w:rPr>
        <w:t>MTB-BSI</w:t>
      </w:r>
      <w:r>
        <w:rPr>
          <w:rFonts w:ascii="Times New Roman" w:hAnsi="Times New Roman" w:cs="Times New Roman"/>
          <w:sz w:val="20"/>
          <w:szCs w:val="20"/>
        </w:rPr>
        <w:t xml:space="preserve"> </w:t>
      </w:r>
      <w:r w:rsidR="00621D8A">
        <w:rPr>
          <w:rFonts w:ascii="Times New Roman" w:hAnsi="Times New Roman" w:cs="Times New Roman"/>
          <w:sz w:val="20"/>
          <w:szCs w:val="20"/>
        </w:rPr>
        <w:t>had</w:t>
      </w:r>
      <w:r>
        <w:rPr>
          <w:rFonts w:ascii="Times New Roman" w:hAnsi="Times New Roman" w:cs="Times New Roman"/>
          <w:sz w:val="20"/>
          <w:szCs w:val="20"/>
        </w:rPr>
        <w:t xml:space="preserve"> a valid sputum</w:t>
      </w:r>
      <w:r w:rsidR="005470FE">
        <w:rPr>
          <w:rFonts w:ascii="Times New Roman" w:hAnsi="Times New Roman" w:cs="Times New Roman"/>
          <w:sz w:val="20"/>
          <w:szCs w:val="20"/>
        </w:rPr>
        <w:t xml:space="preserve"> </w:t>
      </w:r>
      <w:r w:rsidR="00621D8A">
        <w:rPr>
          <w:rFonts w:ascii="Times New Roman" w:hAnsi="Times New Roman" w:cs="Times New Roman"/>
          <w:sz w:val="20"/>
          <w:szCs w:val="20"/>
        </w:rPr>
        <w:t>sample</w:t>
      </w:r>
      <w:r w:rsidR="00C035F9">
        <w:rPr>
          <w:rFonts w:ascii="Times New Roman" w:hAnsi="Times New Roman" w:cs="Times New Roman"/>
          <w:sz w:val="20"/>
          <w:szCs w:val="20"/>
        </w:rPr>
        <w:t>;</w:t>
      </w:r>
      <w:r w:rsidR="004A4E08">
        <w:rPr>
          <w:rFonts w:ascii="Times New Roman" w:hAnsi="Times New Roman" w:cs="Times New Roman"/>
          <w:sz w:val="20"/>
          <w:szCs w:val="20"/>
        </w:rPr>
        <w:t xml:space="preserve"> 464</w:t>
      </w:r>
      <w:r w:rsidR="00FA1049">
        <w:rPr>
          <w:rFonts w:ascii="Times New Roman" w:hAnsi="Times New Roman" w:cs="Times New Roman"/>
          <w:sz w:val="20"/>
          <w:szCs w:val="20"/>
        </w:rPr>
        <w:t xml:space="preserve"> </w:t>
      </w:r>
      <w:r w:rsidR="00733EA6">
        <w:rPr>
          <w:rFonts w:ascii="Times New Roman" w:hAnsi="Times New Roman" w:cs="Times New Roman"/>
          <w:sz w:val="20"/>
          <w:szCs w:val="20"/>
        </w:rPr>
        <w:t xml:space="preserve">(85%) of </w:t>
      </w:r>
      <w:r w:rsidR="004A4E08">
        <w:rPr>
          <w:rFonts w:ascii="Times New Roman" w:hAnsi="Times New Roman" w:cs="Times New Roman"/>
          <w:sz w:val="20"/>
          <w:szCs w:val="20"/>
        </w:rPr>
        <w:t>545</w:t>
      </w:r>
      <w:r w:rsidR="00546F61">
        <w:rPr>
          <w:rFonts w:ascii="Times New Roman" w:hAnsi="Times New Roman" w:cs="Times New Roman"/>
          <w:sz w:val="20"/>
          <w:szCs w:val="20"/>
        </w:rPr>
        <w:t xml:space="preserve"> </w:t>
      </w:r>
      <w:r w:rsidR="003575E2">
        <w:rPr>
          <w:rFonts w:ascii="Times New Roman" w:hAnsi="Times New Roman" w:cs="Times New Roman"/>
          <w:sz w:val="20"/>
          <w:szCs w:val="20"/>
        </w:rPr>
        <w:t>were</w:t>
      </w:r>
      <w:r w:rsidR="004A4E08">
        <w:rPr>
          <w:rFonts w:ascii="Times New Roman" w:hAnsi="Times New Roman" w:cs="Times New Roman"/>
          <w:sz w:val="20"/>
          <w:szCs w:val="20"/>
        </w:rPr>
        <w:t xml:space="preserve"> positive</w:t>
      </w:r>
      <w:r w:rsidR="00A9677E">
        <w:rPr>
          <w:rFonts w:ascii="Times New Roman" w:hAnsi="Times New Roman" w:cs="Times New Roman"/>
          <w:sz w:val="20"/>
          <w:szCs w:val="20"/>
        </w:rPr>
        <w:t xml:space="preserve">. Of 554 </w:t>
      </w:r>
      <w:r>
        <w:rPr>
          <w:rFonts w:ascii="Times New Roman" w:hAnsi="Times New Roman" w:cs="Times New Roman"/>
          <w:sz w:val="20"/>
          <w:szCs w:val="20"/>
        </w:rPr>
        <w:t>patients</w:t>
      </w:r>
      <w:r w:rsidR="00C035F9" w:rsidRPr="00C035F9">
        <w:rPr>
          <w:rFonts w:ascii="Times New Roman" w:hAnsi="Times New Roman" w:cs="Times New Roman"/>
          <w:sz w:val="20"/>
          <w:szCs w:val="20"/>
        </w:rPr>
        <w:t xml:space="preserve"> </w:t>
      </w:r>
      <w:r w:rsidR="00C035F9">
        <w:rPr>
          <w:rFonts w:ascii="Times New Roman" w:hAnsi="Times New Roman" w:cs="Times New Roman"/>
          <w:sz w:val="20"/>
          <w:szCs w:val="20"/>
        </w:rPr>
        <w:t>with MTB-BSI</w:t>
      </w:r>
      <w:r w:rsidR="00A9677E">
        <w:rPr>
          <w:rFonts w:ascii="Times New Roman" w:hAnsi="Times New Roman" w:cs="Times New Roman"/>
          <w:sz w:val="20"/>
          <w:szCs w:val="20"/>
        </w:rPr>
        <w:t xml:space="preserve">, </w:t>
      </w:r>
      <w:r w:rsidR="00323C76">
        <w:rPr>
          <w:rFonts w:ascii="Times New Roman" w:hAnsi="Times New Roman" w:cs="Times New Roman"/>
          <w:sz w:val="20"/>
          <w:szCs w:val="20"/>
        </w:rPr>
        <w:t>422</w:t>
      </w:r>
      <w:r w:rsidR="00A9677E">
        <w:rPr>
          <w:rFonts w:ascii="Times New Roman" w:hAnsi="Times New Roman" w:cs="Times New Roman"/>
          <w:sz w:val="20"/>
          <w:szCs w:val="20"/>
        </w:rPr>
        <w:t xml:space="preserve"> </w:t>
      </w:r>
      <w:r w:rsidR="00323C76">
        <w:rPr>
          <w:rFonts w:ascii="Times New Roman" w:hAnsi="Times New Roman" w:cs="Times New Roman"/>
          <w:sz w:val="20"/>
          <w:szCs w:val="20"/>
        </w:rPr>
        <w:t xml:space="preserve">(76%) </w:t>
      </w:r>
      <w:r>
        <w:rPr>
          <w:rFonts w:ascii="Times New Roman" w:hAnsi="Times New Roman" w:cs="Times New Roman"/>
          <w:sz w:val="20"/>
          <w:szCs w:val="20"/>
        </w:rPr>
        <w:t xml:space="preserve">in the </w:t>
      </w:r>
      <w:r>
        <w:rPr>
          <w:rFonts w:ascii="Times New Roman" w:hAnsi="Times New Roman" w:cs="Times New Roman"/>
          <w:sz w:val="20"/>
          <w:szCs w:val="20"/>
        </w:rPr>
        <w:lastRenderedPageBreak/>
        <w:t>eight studies collecting urine-LAM had a valid urine-LAM result</w:t>
      </w:r>
      <w:r w:rsidR="00936F83">
        <w:rPr>
          <w:rFonts w:ascii="Times New Roman" w:hAnsi="Times New Roman" w:cs="Times New Roman"/>
          <w:sz w:val="20"/>
          <w:szCs w:val="20"/>
        </w:rPr>
        <w:t xml:space="preserve">; </w:t>
      </w:r>
      <w:r w:rsidR="004A4E08">
        <w:rPr>
          <w:rFonts w:ascii="Times New Roman" w:hAnsi="Times New Roman" w:cs="Times New Roman"/>
          <w:sz w:val="20"/>
          <w:szCs w:val="20"/>
        </w:rPr>
        <w:t>304</w:t>
      </w:r>
      <w:r w:rsidR="00D03894">
        <w:rPr>
          <w:rFonts w:ascii="Times New Roman" w:hAnsi="Times New Roman" w:cs="Times New Roman"/>
          <w:sz w:val="20"/>
          <w:szCs w:val="20"/>
        </w:rPr>
        <w:t xml:space="preserve"> (72%) of </w:t>
      </w:r>
      <w:r w:rsidR="004A4E08">
        <w:rPr>
          <w:rFonts w:ascii="Times New Roman" w:hAnsi="Times New Roman" w:cs="Times New Roman"/>
          <w:sz w:val="20"/>
          <w:szCs w:val="20"/>
        </w:rPr>
        <w:t xml:space="preserve">422 </w:t>
      </w:r>
      <w:r w:rsidR="001C641D">
        <w:rPr>
          <w:rFonts w:ascii="Times New Roman" w:hAnsi="Times New Roman" w:cs="Times New Roman"/>
          <w:sz w:val="20"/>
          <w:szCs w:val="20"/>
        </w:rPr>
        <w:t xml:space="preserve">tested </w:t>
      </w:r>
      <w:r w:rsidR="004A4E08">
        <w:rPr>
          <w:rFonts w:ascii="Times New Roman" w:hAnsi="Times New Roman" w:cs="Times New Roman"/>
          <w:sz w:val="20"/>
          <w:szCs w:val="20"/>
        </w:rPr>
        <w:t>positive</w:t>
      </w:r>
      <w:r>
        <w:rPr>
          <w:rFonts w:ascii="Times New Roman" w:hAnsi="Times New Roman" w:cs="Times New Roman"/>
          <w:sz w:val="20"/>
          <w:szCs w:val="20"/>
        </w:rPr>
        <w:t xml:space="preserve">. In the studies testing both sputum and urine-LAM, </w:t>
      </w:r>
      <w:r w:rsidR="00323C76">
        <w:rPr>
          <w:rFonts w:ascii="Times New Roman" w:hAnsi="Times New Roman" w:cs="Times New Roman"/>
          <w:sz w:val="20"/>
          <w:szCs w:val="20"/>
        </w:rPr>
        <w:t>480</w:t>
      </w:r>
      <w:r w:rsidR="00D03894">
        <w:rPr>
          <w:rFonts w:ascii="Times New Roman" w:hAnsi="Times New Roman" w:cs="Times New Roman"/>
          <w:sz w:val="20"/>
          <w:szCs w:val="20"/>
        </w:rPr>
        <w:t xml:space="preserve"> (98%) of </w:t>
      </w:r>
      <w:r w:rsidR="00323C76">
        <w:rPr>
          <w:rFonts w:ascii="Times New Roman" w:hAnsi="Times New Roman" w:cs="Times New Roman"/>
          <w:sz w:val="20"/>
          <w:szCs w:val="20"/>
        </w:rPr>
        <w:t xml:space="preserve">492 </w:t>
      </w:r>
      <w:r>
        <w:rPr>
          <w:rFonts w:ascii="Times New Roman" w:hAnsi="Times New Roman" w:cs="Times New Roman"/>
          <w:sz w:val="20"/>
          <w:szCs w:val="20"/>
        </w:rPr>
        <w:t>patients with MTB</w:t>
      </w:r>
      <w:r w:rsidR="003C777B">
        <w:rPr>
          <w:rFonts w:ascii="Times New Roman" w:hAnsi="Times New Roman" w:cs="Times New Roman"/>
          <w:sz w:val="20"/>
          <w:szCs w:val="20"/>
        </w:rPr>
        <w:t>-</w:t>
      </w:r>
      <w:r>
        <w:rPr>
          <w:rFonts w:ascii="Times New Roman" w:hAnsi="Times New Roman" w:cs="Times New Roman"/>
          <w:sz w:val="20"/>
          <w:szCs w:val="20"/>
        </w:rPr>
        <w:t>BSI</w:t>
      </w:r>
      <w:r w:rsidR="00B163C4">
        <w:rPr>
          <w:rFonts w:ascii="Times New Roman" w:hAnsi="Times New Roman" w:cs="Times New Roman"/>
          <w:sz w:val="20"/>
          <w:szCs w:val="20"/>
        </w:rPr>
        <w:t xml:space="preserve"> </w:t>
      </w:r>
      <w:r>
        <w:rPr>
          <w:rFonts w:ascii="Times New Roman" w:hAnsi="Times New Roman" w:cs="Times New Roman"/>
          <w:sz w:val="20"/>
          <w:szCs w:val="20"/>
        </w:rPr>
        <w:t>had a valid sputum or urine-LAM result</w:t>
      </w:r>
      <w:r w:rsidR="004A4E08">
        <w:rPr>
          <w:rFonts w:ascii="Times New Roman" w:hAnsi="Times New Roman" w:cs="Times New Roman"/>
          <w:sz w:val="20"/>
          <w:szCs w:val="20"/>
        </w:rPr>
        <w:t>, with 424</w:t>
      </w:r>
      <w:r w:rsidR="00982306">
        <w:rPr>
          <w:rFonts w:ascii="Times New Roman" w:hAnsi="Times New Roman" w:cs="Times New Roman"/>
          <w:sz w:val="20"/>
          <w:szCs w:val="20"/>
        </w:rPr>
        <w:t xml:space="preserve"> (88%) of </w:t>
      </w:r>
      <w:r w:rsidR="004A4E08">
        <w:rPr>
          <w:rFonts w:ascii="Times New Roman" w:hAnsi="Times New Roman" w:cs="Times New Roman"/>
          <w:sz w:val="20"/>
          <w:szCs w:val="20"/>
        </w:rPr>
        <w:t>480 patients having at least one positive test</w:t>
      </w:r>
      <w:r>
        <w:rPr>
          <w:rFonts w:ascii="Times New Roman" w:hAnsi="Times New Roman" w:cs="Times New Roman"/>
          <w:sz w:val="20"/>
          <w:szCs w:val="20"/>
        </w:rPr>
        <w:t>. Availability and results of diagnostic testing stratified by study is shown in Figure S</w:t>
      </w:r>
      <w:r w:rsidR="002D5A91">
        <w:rPr>
          <w:rFonts w:ascii="Times New Roman" w:hAnsi="Times New Roman" w:cs="Times New Roman"/>
          <w:sz w:val="20"/>
          <w:szCs w:val="20"/>
        </w:rPr>
        <w:t>3</w:t>
      </w:r>
      <w:r>
        <w:rPr>
          <w:rFonts w:ascii="Times New Roman" w:hAnsi="Times New Roman" w:cs="Times New Roman"/>
          <w:sz w:val="20"/>
          <w:szCs w:val="20"/>
        </w:rPr>
        <w:t xml:space="preserve"> and Table S</w:t>
      </w:r>
      <w:r w:rsidR="002D5A91">
        <w:rPr>
          <w:rFonts w:ascii="Times New Roman" w:hAnsi="Times New Roman" w:cs="Times New Roman"/>
          <w:sz w:val="20"/>
          <w:szCs w:val="20"/>
        </w:rPr>
        <w:t>6</w:t>
      </w:r>
      <w:r w:rsidR="00D43D94">
        <w:rPr>
          <w:rFonts w:ascii="Times New Roman" w:hAnsi="Times New Roman" w:cs="Times New Roman"/>
          <w:sz w:val="20"/>
          <w:szCs w:val="20"/>
        </w:rPr>
        <w:t xml:space="preserve">. </w:t>
      </w:r>
      <w:r w:rsidR="00BE5C67">
        <w:rPr>
          <w:rFonts w:ascii="Times New Roman" w:hAnsi="Times New Roman" w:cs="Times New Roman"/>
          <w:sz w:val="20"/>
          <w:szCs w:val="20"/>
        </w:rPr>
        <w:t>All studies performing Xpert used G4 cartridges</w:t>
      </w:r>
      <w:r w:rsidR="006543F9">
        <w:rPr>
          <w:rFonts w:ascii="Times New Roman" w:hAnsi="Times New Roman" w:cs="Times New Roman"/>
          <w:sz w:val="20"/>
          <w:szCs w:val="20"/>
        </w:rPr>
        <w:t>, and all urine-LAM</w:t>
      </w:r>
      <w:r w:rsidR="00387072">
        <w:rPr>
          <w:rFonts w:ascii="Times New Roman" w:hAnsi="Times New Roman" w:cs="Times New Roman"/>
          <w:sz w:val="20"/>
          <w:szCs w:val="20"/>
        </w:rPr>
        <w:t xml:space="preserve"> testing used Alere Determine</w:t>
      </w:r>
      <w:r w:rsidR="00FF2F23">
        <w:rPr>
          <w:rFonts w:ascii="Times New Roman" w:hAnsi="Times New Roman" w:cs="Times New Roman"/>
          <w:sz w:val="20"/>
          <w:szCs w:val="20"/>
        </w:rPr>
        <w:t>™</w:t>
      </w:r>
      <w:r w:rsidR="00387072">
        <w:rPr>
          <w:rFonts w:ascii="Times New Roman" w:hAnsi="Times New Roman" w:cs="Times New Roman"/>
          <w:sz w:val="20"/>
          <w:szCs w:val="20"/>
        </w:rPr>
        <w:t xml:space="preserve"> </w:t>
      </w:r>
      <w:r w:rsidR="00DA13FA">
        <w:rPr>
          <w:rFonts w:ascii="Times New Roman" w:hAnsi="Times New Roman" w:cs="Times New Roman"/>
          <w:sz w:val="20"/>
          <w:szCs w:val="20"/>
        </w:rPr>
        <w:t xml:space="preserve">TB LAM Ag test </w:t>
      </w:r>
      <w:r w:rsidR="00AA62DE">
        <w:rPr>
          <w:rFonts w:ascii="Times New Roman" w:hAnsi="Times New Roman" w:cs="Times New Roman"/>
          <w:sz w:val="20"/>
          <w:szCs w:val="20"/>
        </w:rPr>
        <w:t xml:space="preserve">(Alere Inc., Waltham, MA, USA). </w:t>
      </w:r>
    </w:p>
    <w:p w14:paraId="7A73AFAD" w14:textId="16CF8CB6" w:rsidR="001873A3" w:rsidRDefault="004D6D72">
      <w:pPr>
        <w:spacing w:line="360" w:lineRule="auto"/>
        <w:rPr>
          <w:rFonts w:ascii="Times New Roman" w:hAnsi="Times New Roman" w:cs="Times New Roman"/>
          <w:sz w:val="20"/>
          <w:szCs w:val="20"/>
        </w:rPr>
      </w:pPr>
      <w:r>
        <w:rPr>
          <w:rFonts w:ascii="Times New Roman" w:hAnsi="Times New Roman" w:cs="Times New Roman"/>
          <w:sz w:val="20"/>
          <w:szCs w:val="20"/>
        </w:rPr>
        <w:t xml:space="preserve">Pooled summary diagnostic yield of urine-LAM was lower than sputum (52% [95% CI 35-69%] versus 77% [95% CI 63–87%], Figure </w:t>
      </w:r>
      <w:r w:rsidR="002D5A91">
        <w:rPr>
          <w:rFonts w:ascii="Times New Roman" w:hAnsi="Times New Roman" w:cs="Times New Roman"/>
          <w:sz w:val="20"/>
          <w:szCs w:val="20"/>
        </w:rPr>
        <w:t>S4</w:t>
      </w:r>
      <w:r>
        <w:rPr>
          <w:rFonts w:ascii="Times New Roman" w:hAnsi="Times New Roman" w:cs="Times New Roman"/>
          <w:sz w:val="20"/>
          <w:szCs w:val="20"/>
        </w:rPr>
        <w:t xml:space="preserve">A-B); composite diagnostic yield (urine-LAM plus sputum) was highest at 89% (95% CI 80-94%, Figure </w:t>
      </w:r>
      <w:r w:rsidR="002D5A91">
        <w:rPr>
          <w:rFonts w:ascii="Times New Roman" w:hAnsi="Times New Roman" w:cs="Times New Roman"/>
          <w:sz w:val="20"/>
          <w:szCs w:val="20"/>
        </w:rPr>
        <w:t>S4</w:t>
      </w:r>
      <w:r>
        <w:rPr>
          <w:rFonts w:ascii="Times New Roman" w:hAnsi="Times New Roman" w:cs="Times New Roman"/>
          <w:sz w:val="20"/>
          <w:szCs w:val="20"/>
        </w:rPr>
        <w:t xml:space="preserve">C). </w:t>
      </w:r>
      <w:r>
        <w:rPr>
          <w:rFonts w:ascii="Times New Roman" w:hAnsi="Times New Roman" w:cs="Times New Roman"/>
        </w:rPr>
        <w:t>There was significant heterogeneity across studies</w:t>
      </w:r>
      <w:r w:rsidR="000E672C">
        <w:rPr>
          <w:rFonts w:ascii="Times New Roman" w:hAnsi="Times New Roman" w:cs="Times New Roman"/>
        </w:rPr>
        <w:t>. M</w:t>
      </w:r>
      <w:r>
        <w:rPr>
          <w:rFonts w:ascii="Times New Roman" w:hAnsi="Times New Roman" w:cs="Times New Roman"/>
        </w:rPr>
        <w:t xml:space="preserve">eta-regression showed that proportion with available </w:t>
      </w:r>
      <w:r w:rsidR="009C02DC">
        <w:rPr>
          <w:rFonts w:ascii="Times New Roman" w:hAnsi="Times New Roman" w:cs="Times New Roman"/>
        </w:rPr>
        <w:t>test</w:t>
      </w:r>
      <w:r>
        <w:rPr>
          <w:rFonts w:ascii="Times New Roman" w:hAnsi="Times New Roman" w:cs="Times New Roman"/>
        </w:rPr>
        <w:t xml:space="preserve"> explained significant heterogeneity in diagnostic yield of sputum and urine-LAM</w:t>
      </w:r>
      <w:r w:rsidR="009C02DC">
        <w:rPr>
          <w:rFonts w:ascii="Times New Roman" w:hAnsi="Times New Roman" w:cs="Times New Roman"/>
        </w:rPr>
        <w:t xml:space="preserve"> </w:t>
      </w:r>
      <w:r>
        <w:rPr>
          <w:rFonts w:ascii="Times New Roman" w:hAnsi="Times New Roman" w:cs="Times New Roman"/>
        </w:rPr>
        <w:t xml:space="preserve">respectively (both p &lt; </w:t>
      </w:r>
      <w:r w:rsidR="00D43D94">
        <w:rPr>
          <w:rFonts w:ascii="Times New Roman" w:hAnsi="Times New Roman" w:cs="Times New Roman"/>
        </w:rPr>
        <w:t>0·</w:t>
      </w:r>
      <w:r>
        <w:rPr>
          <w:rFonts w:ascii="Times New Roman" w:hAnsi="Times New Roman" w:cs="Times New Roman"/>
        </w:rPr>
        <w:t xml:space="preserve">0001). </w:t>
      </w:r>
      <w:r w:rsidR="003121B4">
        <w:rPr>
          <w:rFonts w:ascii="Times New Roman" w:hAnsi="Times New Roman" w:cs="Times New Roman"/>
        </w:rPr>
        <w:t>Restricting the analysis to</w:t>
      </w:r>
      <w:r w:rsidR="00923CCF">
        <w:rPr>
          <w:rFonts w:ascii="Times New Roman" w:hAnsi="Times New Roman" w:cs="Times New Roman"/>
        </w:rPr>
        <w:t xml:space="preserve"> the four</w:t>
      </w:r>
      <w:r w:rsidR="003121B4">
        <w:rPr>
          <w:rFonts w:ascii="Times New Roman" w:hAnsi="Times New Roman" w:cs="Times New Roman"/>
        </w:rPr>
        <w:t xml:space="preserve"> studies which performed </w:t>
      </w:r>
      <w:r w:rsidR="00E03DE6">
        <w:rPr>
          <w:rFonts w:ascii="Times New Roman" w:hAnsi="Times New Roman" w:cs="Times New Roman"/>
        </w:rPr>
        <w:t xml:space="preserve">sputum </w:t>
      </w:r>
      <w:r w:rsidR="009C3269">
        <w:rPr>
          <w:rFonts w:ascii="Times New Roman" w:hAnsi="Times New Roman" w:cs="Times New Roman"/>
        </w:rPr>
        <w:t>Xpert</w:t>
      </w:r>
      <w:r w:rsidR="00923CCF">
        <w:rPr>
          <w:rFonts w:ascii="Times New Roman" w:hAnsi="Times New Roman" w:cs="Times New Roman"/>
        </w:rPr>
        <w:t xml:space="preserve"> </w:t>
      </w:r>
      <w:r w:rsidR="007B2B57">
        <w:rPr>
          <w:rFonts w:ascii="Times New Roman" w:hAnsi="Times New Roman" w:cs="Times New Roman"/>
        </w:rPr>
        <w:t xml:space="preserve">(avoiding use of </w:t>
      </w:r>
      <w:r w:rsidR="009347B9">
        <w:rPr>
          <w:rFonts w:ascii="Times New Roman" w:hAnsi="Times New Roman" w:cs="Times New Roman"/>
        </w:rPr>
        <w:t xml:space="preserve">culture result as surrogate) </w:t>
      </w:r>
      <w:r w:rsidR="00473E60">
        <w:rPr>
          <w:rFonts w:ascii="Times New Roman" w:hAnsi="Times New Roman" w:cs="Times New Roman"/>
        </w:rPr>
        <w:t xml:space="preserve">reduced </w:t>
      </w:r>
      <w:r w:rsidR="003A6DC3">
        <w:rPr>
          <w:rFonts w:ascii="Times New Roman" w:hAnsi="Times New Roman" w:cs="Times New Roman"/>
        </w:rPr>
        <w:t xml:space="preserve">sputum diagnostic yield </w:t>
      </w:r>
      <w:r w:rsidR="00406142">
        <w:rPr>
          <w:rFonts w:ascii="Times New Roman" w:hAnsi="Times New Roman" w:cs="Times New Roman"/>
        </w:rPr>
        <w:t xml:space="preserve">point </w:t>
      </w:r>
      <w:r w:rsidR="003A6DC3">
        <w:rPr>
          <w:rFonts w:ascii="Times New Roman" w:hAnsi="Times New Roman" w:cs="Times New Roman"/>
        </w:rPr>
        <w:t>estimate</w:t>
      </w:r>
      <w:r w:rsidR="00406142">
        <w:rPr>
          <w:rFonts w:ascii="Times New Roman" w:hAnsi="Times New Roman" w:cs="Times New Roman"/>
        </w:rPr>
        <w:t xml:space="preserve"> </w:t>
      </w:r>
      <w:r w:rsidR="00EA5CF0">
        <w:rPr>
          <w:rFonts w:ascii="Times New Roman" w:hAnsi="Times New Roman" w:cs="Times New Roman"/>
        </w:rPr>
        <w:t>while increasing</w:t>
      </w:r>
      <w:r w:rsidR="00406142">
        <w:rPr>
          <w:rFonts w:ascii="Times New Roman" w:hAnsi="Times New Roman" w:cs="Times New Roman"/>
        </w:rPr>
        <w:t xml:space="preserve"> </w:t>
      </w:r>
      <w:r w:rsidR="00EA5CF0">
        <w:rPr>
          <w:rFonts w:ascii="Times New Roman" w:hAnsi="Times New Roman" w:cs="Times New Roman"/>
        </w:rPr>
        <w:t>un</w:t>
      </w:r>
      <w:r w:rsidR="00406142">
        <w:rPr>
          <w:rFonts w:ascii="Times New Roman" w:hAnsi="Times New Roman" w:cs="Times New Roman"/>
        </w:rPr>
        <w:t>certainty</w:t>
      </w:r>
      <w:r w:rsidR="004E4117">
        <w:rPr>
          <w:rFonts w:ascii="Times New Roman" w:hAnsi="Times New Roman" w:cs="Times New Roman"/>
        </w:rPr>
        <w:t xml:space="preserve"> (</w:t>
      </w:r>
      <w:r w:rsidR="009461F9">
        <w:rPr>
          <w:rFonts w:ascii="Times New Roman" w:hAnsi="Times New Roman" w:cs="Times New Roman"/>
        </w:rPr>
        <w:t>72%</w:t>
      </w:r>
      <w:r w:rsidR="000E4B88">
        <w:rPr>
          <w:rFonts w:ascii="Times New Roman" w:hAnsi="Times New Roman" w:cs="Times New Roman"/>
        </w:rPr>
        <w:t xml:space="preserve"> </w:t>
      </w:r>
      <w:r w:rsidR="004E4117">
        <w:rPr>
          <w:rFonts w:ascii="Times New Roman" w:hAnsi="Times New Roman" w:cs="Times New Roman"/>
          <w:sz w:val="20"/>
          <w:szCs w:val="20"/>
        </w:rPr>
        <w:t>[</w:t>
      </w:r>
      <w:r w:rsidR="009461F9">
        <w:rPr>
          <w:rFonts w:ascii="Times New Roman" w:hAnsi="Times New Roman" w:cs="Times New Roman"/>
          <w:sz w:val="20"/>
          <w:szCs w:val="20"/>
        </w:rPr>
        <w:t>95% CI 30-94%</w:t>
      </w:r>
      <w:r w:rsidR="004E4117">
        <w:rPr>
          <w:rFonts w:ascii="Times New Roman" w:hAnsi="Times New Roman" w:cs="Times New Roman"/>
          <w:sz w:val="20"/>
          <w:szCs w:val="20"/>
        </w:rPr>
        <w:t>]</w:t>
      </w:r>
      <w:r w:rsidR="009461F9">
        <w:rPr>
          <w:rFonts w:ascii="Times New Roman" w:hAnsi="Times New Roman" w:cs="Times New Roman"/>
          <w:sz w:val="20"/>
          <w:szCs w:val="20"/>
        </w:rPr>
        <w:t xml:space="preserve">, Figure </w:t>
      </w:r>
      <w:r w:rsidR="002D5A91">
        <w:rPr>
          <w:rFonts w:ascii="Times New Roman" w:hAnsi="Times New Roman" w:cs="Times New Roman"/>
          <w:sz w:val="20"/>
          <w:szCs w:val="20"/>
        </w:rPr>
        <w:t>S5</w:t>
      </w:r>
      <w:r w:rsidR="009461F9">
        <w:rPr>
          <w:rFonts w:ascii="Times New Roman" w:hAnsi="Times New Roman" w:cs="Times New Roman"/>
          <w:sz w:val="20"/>
          <w:szCs w:val="20"/>
        </w:rPr>
        <w:t>)</w:t>
      </w:r>
      <w:r w:rsidR="00E9772E">
        <w:rPr>
          <w:rFonts w:ascii="Times New Roman" w:hAnsi="Times New Roman" w:cs="Times New Roman"/>
          <w:sz w:val="20"/>
          <w:szCs w:val="20"/>
        </w:rPr>
        <w:t>.</w:t>
      </w:r>
    </w:p>
    <w:p w14:paraId="4327752F" w14:textId="356AE13C" w:rsidR="001873A3" w:rsidRDefault="004D6D72">
      <w:pPr>
        <w:spacing w:line="360" w:lineRule="auto"/>
        <w:rPr>
          <w:rFonts w:ascii="Times New Roman" w:hAnsi="Times New Roman" w:cs="Times New Roman"/>
          <w:sz w:val="20"/>
          <w:szCs w:val="20"/>
        </w:rPr>
      </w:pPr>
      <w:r>
        <w:rPr>
          <w:rFonts w:ascii="Times New Roman" w:hAnsi="Times New Roman" w:cs="Times New Roman"/>
          <w:sz w:val="20"/>
          <w:szCs w:val="20"/>
        </w:rPr>
        <w:t>Inability to provide sputum and urine were both associated with MTB</w:t>
      </w:r>
      <w:r w:rsidR="003C777B">
        <w:rPr>
          <w:rFonts w:ascii="Times New Roman" w:hAnsi="Times New Roman" w:cs="Times New Roman"/>
          <w:sz w:val="20"/>
          <w:szCs w:val="20"/>
        </w:rPr>
        <w:t>-</w:t>
      </w:r>
      <w:r>
        <w:rPr>
          <w:rFonts w:ascii="Times New Roman" w:hAnsi="Times New Roman" w:cs="Times New Roman"/>
          <w:sz w:val="20"/>
          <w:szCs w:val="20"/>
        </w:rPr>
        <w:t>BSI</w:t>
      </w:r>
      <w:r w:rsidR="00886ADE">
        <w:rPr>
          <w:rFonts w:ascii="Times New Roman" w:hAnsi="Times New Roman" w:cs="Times New Roman"/>
          <w:sz w:val="20"/>
          <w:szCs w:val="20"/>
        </w:rPr>
        <w:t xml:space="preserve"> (</w:t>
      </w:r>
      <w:r w:rsidR="004A0687">
        <w:rPr>
          <w:rFonts w:ascii="Times New Roman" w:hAnsi="Times New Roman" w:cs="Times New Roman"/>
          <w:sz w:val="20"/>
          <w:szCs w:val="20"/>
        </w:rPr>
        <w:t xml:space="preserve">OR </w:t>
      </w:r>
      <w:r w:rsidR="00D43D94">
        <w:rPr>
          <w:rFonts w:ascii="Times New Roman" w:hAnsi="Times New Roman" w:cs="Times New Roman"/>
          <w:sz w:val="20"/>
          <w:szCs w:val="20"/>
        </w:rPr>
        <w:t>1·</w:t>
      </w:r>
      <w:r w:rsidR="009743DC">
        <w:rPr>
          <w:rFonts w:ascii="Times New Roman" w:hAnsi="Times New Roman" w:cs="Times New Roman"/>
          <w:sz w:val="20"/>
          <w:szCs w:val="20"/>
        </w:rPr>
        <w:t xml:space="preserve">82, 95%CI </w:t>
      </w:r>
      <w:r w:rsidR="00D43D94">
        <w:rPr>
          <w:rFonts w:ascii="Times New Roman" w:hAnsi="Times New Roman" w:cs="Times New Roman"/>
          <w:sz w:val="20"/>
          <w:szCs w:val="20"/>
        </w:rPr>
        <w:t>1·</w:t>
      </w:r>
      <w:r w:rsidR="009743DC">
        <w:rPr>
          <w:rFonts w:ascii="Times New Roman" w:hAnsi="Times New Roman" w:cs="Times New Roman"/>
          <w:sz w:val="20"/>
          <w:szCs w:val="20"/>
        </w:rPr>
        <w:t xml:space="preserve">39 </w:t>
      </w:r>
      <w:r w:rsidR="00204E06">
        <w:rPr>
          <w:rFonts w:ascii="Times New Roman" w:hAnsi="Times New Roman" w:cs="Times New Roman"/>
          <w:sz w:val="20"/>
          <w:szCs w:val="20"/>
        </w:rPr>
        <w:t>–</w:t>
      </w:r>
      <w:r w:rsidR="009743DC">
        <w:rPr>
          <w:rFonts w:ascii="Times New Roman" w:hAnsi="Times New Roman" w:cs="Times New Roman"/>
          <w:sz w:val="20"/>
          <w:szCs w:val="20"/>
        </w:rPr>
        <w:t xml:space="preserve"> </w:t>
      </w:r>
      <w:r w:rsidR="00D43D94">
        <w:rPr>
          <w:rFonts w:ascii="Times New Roman" w:hAnsi="Times New Roman" w:cs="Times New Roman"/>
          <w:sz w:val="20"/>
          <w:szCs w:val="20"/>
        </w:rPr>
        <w:t>2·</w:t>
      </w:r>
      <w:r w:rsidR="00204E06">
        <w:rPr>
          <w:rFonts w:ascii="Times New Roman" w:hAnsi="Times New Roman" w:cs="Times New Roman"/>
          <w:sz w:val="20"/>
          <w:szCs w:val="20"/>
        </w:rPr>
        <w:t xml:space="preserve">38; and OR </w:t>
      </w:r>
      <w:r w:rsidR="00D43D94">
        <w:rPr>
          <w:rFonts w:ascii="Times New Roman" w:hAnsi="Times New Roman" w:cs="Times New Roman"/>
          <w:sz w:val="20"/>
          <w:szCs w:val="20"/>
        </w:rPr>
        <w:t>1·</w:t>
      </w:r>
      <w:r w:rsidR="00EA31A2">
        <w:rPr>
          <w:rFonts w:ascii="Times New Roman" w:hAnsi="Times New Roman" w:cs="Times New Roman"/>
          <w:sz w:val="20"/>
          <w:szCs w:val="20"/>
        </w:rPr>
        <w:t xml:space="preserve">76, 95%CI </w:t>
      </w:r>
      <w:r w:rsidR="00D43D94">
        <w:rPr>
          <w:rFonts w:ascii="Times New Roman" w:hAnsi="Times New Roman" w:cs="Times New Roman"/>
          <w:sz w:val="20"/>
          <w:szCs w:val="20"/>
        </w:rPr>
        <w:t>1·</w:t>
      </w:r>
      <w:r w:rsidR="00EA31A2">
        <w:rPr>
          <w:rFonts w:ascii="Times New Roman" w:hAnsi="Times New Roman" w:cs="Times New Roman"/>
          <w:sz w:val="20"/>
          <w:szCs w:val="20"/>
        </w:rPr>
        <w:t>24-</w:t>
      </w:r>
      <w:r w:rsidR="00D43D94">
        <w:rPr>
          <w:rFonts w:ascii="Times New Roman" w:hAnsi="Times New Roman" w:cs="Times New Roman"/>
          <w:sz w:val="20"/>
          <w:szCs w:val="20"/>
        </w:rPr>
        <w:t>2·</w:t>
      </w:r>
      <w:r w:rsidR="00EA31A2">
        <w:rPr>
          <w:rFonts w:ascii="Times New Roman" w:hAnsi="Times New Roman" w:cs="Times New Roman"/>
          <w:sz w:val="20"/>
          <w:szCs w:val="20"/>
        </w:rPr>
        <w:t>47</w:t>
      </w:r>
      <w:r w:rsidR="00F8181C">
        <w:rPr>
          <w:rFonts w:ascii="Times New Roman" w:hAnsi="Times New Roman" w:cs="Times New Roman"/>
          <w:sz w:val="20"/>
          <w:szCs w:val="20"/>
        </w:rPr>
        <w:t xml:space="preserve"> respectively)</w:t>
      </w:r>
      <w:r>
        <w:rPr>
          <w:rFonts w:ascii="Times New Roman" w:hAnsi="Times New Roman" w:cs="Times New Roman"/>
          <w:sz w:val="20"/>
          <w:szCs w:val="20"/>
        </w:rPr>
        <w:t xml:space="preserve"> and death</w:t>
      </w:r>
      <w:r w:rsidR="00F8181C">
        <w:rPr>
          <w:rFonts w:ascii="Times New Roman" w:hAnsi="Times New Roman" w:cs="Times New Roman"/>
          <w:sz w:val="20"/>
          <w:szCs w:val="20"/>
        </w:rPr>
        <w:t xml:space="preserve"> (</w:t>
      </w:r>
      <w:r w:rsidR="00384371">
        <w:rPr>
          <w:rFonts w:ascii="Times New Roman" w:hAnsi="Times New Roman" w:cs="Times New Roman"/>
          <w:sz w:val="20"/>
          <w:szCs w:val="20"/>
        </w:rPr>
        <w:t>OR</w:t>
      </w:r>
      <w:r w:rsidR="00AF12DB">
        <w:rPr>
          <w:rFonts w:ascii="Times New Roman" w:hAnsi="Times New Roman" w:cs="Times New Roman"/>
          <w:sz w:val="20"/>
          <w:szCs w:val="20"/>
        </w:rPr>
        <w:t xml:space="preserve"> </w:t>
      </w:r>
      <w:r w:rsidR="00D43D94">
        <w:rPr>
          <w:rFonts w:ascii="Times New Roman" w:hAnsi="Times New Roman" w:cs="Times New Roman"/>
          <w:sz w:val="20"/>
          <w:szCs w:val="20"/>
        </w:rPr>
        <w:t>2·</w:t>
      </w:r>
      <w:r w:rsidR="00AF12DB">
        <w:rPr>
          <w:rFonts w:ascii="Times New Roman" w:hAnsi="Times New Roman" w:cs="Times New Roman"/>
          <w:sz w:val="20"/>
          <w:szCs w:val="20"/>
        </w:rPr>
        <w:t xml:space="preserve">74, 95%CI </w:t>
      </w:r>
      <w:r w:rsidR="00D43D94">
        <w:rPr>
          <w:rFonts w:ascii="Times New Roman" w:hAnsi="Times New Roman" w:cs="Times New Roman"/>
          <w:sz w:val="20"/>
          <w:szCs w:val="20"/>
        </w:rPr>
        <w:t>1·</w:t>
      </w:r>
      <w:r w:rsidR="00AF12DB">
        <w:rPr>
          <w:rFonts w:ascii="Times New Roman" w:hAnsi="Times New Roman" w:cs="Times New Roman"/>
          <w:sz w:val="20"/>
          <w:szCs w:val="20"/>
        </w:rPr>
        <w:t>90-</w:t>
      </w:r>
      <w:r w:rsidR="00D43D94">
        <w:rPr>
          <w:rFonts w:ascii="Times New Roman" w:hAnsi="Times New Roman" w:cs="Times New Roman"/>
          <w:sz w:val="20"/>
          <w:szCs w:val="20"/>
        </w:rPr>
        <w:t>3·</w:t>
      </w:r>
      <w:r w:rsidR="00AF12DB">
        <w:rPr>
          <w:rFonts w:ascii="Times New Roman" w:hAnsi="Times New Roman" w:cs="Times New Roman"/>
          <w:sz w:val="20"/>
          <w:szCs w:val="20"/>
        </w:rPr>
        <w:t>91</w:t>
      </w:r>
      <w:r w:rsidR="00F8181C">
        <w:rPr>
          <w:rFonts w:ascii="Times New Roman" w:hAnsi="Times New Roman" w:cs="Times New Roman"/>
          <w:sz w:val="20"/>
          <w:szCs w:val="20"/>
        </w:rPr>
        <w:t xml:space="preserve">; OR </w:t>
      </w:r>
      <w:r w:rsidR="00D43D94">
        <w:rPr>
          <w:rFonts w:ascii="Times New Roman" w:hAnsi="Times New Roman" w:cs="Times New Roman"/>
          <w:sz w:val="20"/>
          <w:szCs w:val="20"/>
        </w:rPr>
        <w:t>5·</w:t>
      </w:r>
      <w:r w:rsidR="00384371">
        <w:rPr>
          <w:rFonts w:ascii="Times New Roman" w:hAnsi="Times New Roman" w:cs="Times New Roman"/>
          <w:sz w:val="20"/>
          <w:szCs w:val="20"/>
        </w:rPr>
        <w:t xml:space="preserve">22, 95%CI </w:t>
      </w:r>
      <w:r w:rsidR="00D43D94">
        <w:rPr>
          <w:rFonts w:ascii="Times New Roman" w:hAnsi="Times New Roman" w:cs="Times New Roman"/>
          <w:sz w:val="20"/>
          <w:szCs w:val="20"/>
        </w:rPr>
        <w:t>3·</w:t>
      </w:r>
      <w:r w:rsidR="00384371">
        <w:rPr>
          <w:rFonts w:ascii="Times New Roman" w:hAnsi="Times New Roman" w:cs="Times New Roman"/>
          <w:sz w:val="20"/>
          <w:szCs w:val="20"/>
        </w:rPr>
        <w:t>54-</w:t>
      </w:r>
      <w:r w:rsidR="00D43D94">
        <w:rPr>
          <w:rFonts w:ascii="Times New Roman" w:hAnsi="Times New Roman" w:cs="Times New Roman"/>
          <w:sz w:val="20"/>
          <w:szCs w:val="20"/>
        </w:rPr>
        <w:t>7·</w:t>
      </w:r>
      <w:r w:rsidR="00384371">
        <w:rPr>
          <w:rFonts w:ascii="Times New Roman" w:hAnsi="Times New Roman" w:cs="Times New Roman"/>
          <w:sz w:val="20"/>
          <w:szCs w:val="20"/>
        </w:rPr>
        <w:t>66</w:t>
      </w:r>
      <w:r w:rsidR="00AF12DB">
        <w:rPr>
          <w:rFonts w:ascii="Times New Roman" w:hAnsi="Times New Roman" w:cs="Times New Roman"/>
          <w:sz w:val="20"/>
          <w:szCs w:val="20"/>
        </w:rPr>
        <w:t xml:space="preserve"> respectively</w:t>
      </w:r>
      <w:r w:rsidR="00384371">
        <w:rPr>
          <w:rFonts w:ascii="Times New Roman" w:hAnsi="Times New Roman" w:cs="Times New Roman"/>
          <w:sz w:val="20"/>
          <w:szCs w:val="20"/>
        </w:rPr>
        <w:t>)</w:t>
      </w:r>
      <w:r>
        <w:rPr>
          <w:rFonts w:ascii="Times New Roman" w:hAnsi="Times New Roman" w:cs="Times New Roman"/>
          <w:sz w:val="20"/>
          <w:szCs w:val="20"/>
        </w:rPr>
        <w:t xml:space="preserve"> in univariable analysis</w:t>
      </w:r>
      <w:r w:rsidR="004460D4">
        <w:rPr>
          <w:rFonts w:ascii="Times New Roman" w:hAnsi="Times New Roman" w:cs="Times New Roman"/>
          <w:sz w:val="20"/>
          <w:szCs w:val="20"/>
        </w:rPr>
        <w:t xml:space="preserve"> of unimputed data</w:t>
      </w:r>
      <w:r>
        <w:rPr>
          <w:rFonts w:ascii="Times New Roman" w:hAnsi="Times New Roman" w:cs="Times New Roman"/>
          <w:sz w:val="20"/>
          <w:szCs w:val="20"/>
        </w:rPr>
        <w:t xml:space="preserve"> (</w:t>
      </w:r>
      <w:r w:rsidR="00E9772E">
        <w:rPr>
          <w:rFonts w:ascii="Times New Roman" w:hAnsi="Times New Roman" w:cs="Times New Roman"/>
          <w:sz w:val="20"/>
          <w:szCs w:val="20"/>
        </w:rPr>
        <w:t>T</w:t>
      </w:r>
      <w:r>
        <w:rPr>
          <w:rFonts w:ascii="Times New Roman" w:hAnsi="Times New Roman" w:cs="Times New Roman"/>
          <w:sz w:val="20"/>
          <w:szCs w:val="20"/>
        </w:rPr>
        <w:t xml:space="preserve">able </w:t>
      </w:r>
      <w:r w:rsidR="002D5A91">
        <w:rPr>
          <w:rFonts w:ascii="Times New Roman" w:hAnsi="Times New Roman" w:cs="Times New Roman"/>
          <w:sz w:val="20"/>
          <w:szCs w:val="20"/>
        </w:rPr>
        <w:t>S7</w:t>
      </w:r>
      <w:r>
        <w:rPr>
          <w:rFonts w:ascii="Times New Roman" w:hAnsi="Times New Roman" w:cs="Times New Roman"/>
          <w:sz w:val="20"/>
          <w:szCs w:val="20"/>
        </w:rPr>
        <w:t xml:space="preserve"> and </w:t>
      </w:r>
      <w:r w:rsidR="002D5A91">
        <w:rPr>
          <w:rFonts w:ascii="Times New Roman" w:hAnsi="Times New Roman" w:cs="Times New Roman"/>
          <w:sz w:val="20"/>
          <w:szCs w:val="20"/>
        </w:rPr>
        <w:t>S8</w:t>
      </w:r>
      <w:r>
        <w:rPr>
          <w:rFonts w:ascii="Times New Roman" w:hAnsi="Times New Roman" w:cs="Times New Roman"/>
          <w:sz w:val="20"/>
          <w:szCs w:val="20"/>
        </w:rPr>
        <w:t>)</w:t>
      </w:r>
      <w:r w:rsidR="00834EB6">
        <w:rPr>
          <w:rFonts w:ascii="Times New Roman" w:hAnsi="Times New Roman" w:cs="Times New Roman"/>
          <w:sz w:val="20"/>
          <w:szCs w:val="20"/>
        </w:rPr>
        <w:t>.</w:t>
      </w:r>
    </w:p>
    <w:p w14:paraId="5BC7774C" w14:textId="5DF3B603" w:rsidR="001873A3" w:rsidRDefault="004D6D72">
      <w:pPr>
        <w:spacing w:line="360" w:lineRule="auto"/>
      </w:pPr>
      <w:r>
        <w:rPr>
          <w:rFonts w:ascii="Times New Roman" w:hAnsi="Times New Roman" w:cs="Times New Roman"/>
          <w:sz w:val="20"/>
          <w:szCs w:val="20"/>
          <w:lang w:val="en-US"/>
        </w:rPr>
        <w:t xml:space="preserve">Next, we constructed </w:t>
      </w:r>
      <w:r w:rsidR="00EF021B">
        <w:rPr>
          <w:rFonts w:ascii="Times New Roman" w:hAnsi="Times New Roman" w:cs="Times New Roman"/>
          <w:sz w:val="20"/>
          <w:szCs w:val="20"/>
          <w:lang w:val="en-US"/>
        </w:rPr>
        <w:t>mixed-effect</w:t>
      </w:r>
      <w:r>
        <w:rPr>
          <w:rFonts w:ascii="Times New Roman" w:hAnsi="Times New Roman" w:cs="Times New Roman"/>
          <w:sz w:val="20"/>
          <w:szCs w:val="20"/>
          <w:lang w:val="en-US"/>
        </w:rPr>
        <w:t xml:space="preserve"> Cox proportional hazards models to identify factors associated with mortality amongst patients </w:t>
      </w:r>
      <w:r w:rsidR="00FD6A38">
        <w:rPr>
          <w:rFonts w:ascii="Times New Roman" w:hAnsi="Times New Roman" w:cs="Times New Roman"/>
          <w:sz w:val="20"/>
          <w:szCs w:val="20"/>
          <w:lang w:val="en-US"/>
        </w:rPr>
        <w:t xml:space="preserve">diagnosed </w:t>
      </w:r>
      <w:r>
        <w:rPr>
          <w:rFonts w:ascii="Times New Roman" w:hAnsi="Times New Roman" w:cs="Times New Roman"/>
          <w:sz w:val="20"/>
          <w:szCs w:val="20"/>
          <w:lang w:val="en-US"/>
        </w:rPr>
        <w:t xml:space="preserve">with </w:t>
      </w:r>
      <w:r w:rsidR="003C1053">
        <w:rPr>
          <w:rFonts w:ascii="Times New Roman" w:hAnsi="Times New Roman" w:cs="Times New Roman"/>
          <w:sz w:val="20"/>
          <w:szCs w:val="20"/>
          <w:lang w:val="en-US"/>
        </w:rPr>
        <w:t>tuberculosis</w:t>
      </w:r>
      <w:r>
        <w:rPr>
          <w:rFonts w:ascii="Times New Roman" w:hAnsi="Times New Roman" w:cs="Times New Roman"/>
          <w:sz w:val="20"/>
          <w:szCs w:val="20"/>
          <w:lang w:val="en-US"/>
        </w:rPr>
        <w:t xml:space="preserve"> (n=2497; Table </w:t>
      </w:r>
      <w:r w:rsidR="002D5A91">
        <w:rPr>
          <w:rFonts w:ascii="Times New Roman" w:hAnsi="Times New Roman" w:cs="Times New Roman"/>
          <w:sz w:val="20"/>
          <w:szCs w:val="20"/>
          <w:lang w:val="en-US"/>
        </w:rPr>
        <w:t>S9</w:t>
      </w:r>
      <w:r>
        <w:rPr>
          <w:rFonts w:ascii="Times New Roman" w:hAnsi="Times New Roman" w:cs="Times New Roman"/>
          <w:sz w:val="20"/>
          <w:szCs w:val="20"/>
          <w:lang w:val="en-US"/>
        </w:rPr>
        <w:t>)</w:t>
      </w:r>
      <w:r w:rsidR="004460D4">
        <w:rPr>
          <w:rFonts w:ascii="Times New Roman" w:hAnsi="Times New Roman" w:cs="Times New Roman"/>
          <w:sz w:val="20"/>
          <w:szCs w:val="20"/>
          <w:lang w:val="en-US"/>
        </w:rPr>
        <w:t xml:space="preserve">, following multiple imputation of missing data. </w:t>
      </w:r>
      <w:r w:rsidR="00BE5C67">
        <w:rPr>
          <w:rFonts w:ascii="Times New Roman" w:hAnsi="Times New Roman" w:cs="Times New Roman"/>
          <w:sz w:val="20"/>
          <w:szCs w:val="20"/>
          <w:lang w:val="en-US"/>
        </w:rPr>
        <w:t>Having</w:t>
      </w:r>
      <w:r>
        <w:rPr>
          <w:rFonts w:ascii="Times New Roman" w:hAnsi="Times New Roman" w:cs="Times New Roman"/>
          <w:sz w:val="20"/>
          <w:szCs w:val="20"/>
          <w:lang w:val="en-US"/>
        </w:rPr>
        <w:t xml:space="preserve"> MTB</w:t>
      </w:r>
      <w:r w:rsidR="003C777B">
        <w:rPr>
          <w:rFonts w:ascii="Times New Roman" w:hAnsi="Times New Roman" w:cs="Times New Roman"/>
          <w:sz w:val="20"/>
          <w:szCs w:val="20"/>
          <w:lang w:val="en-US"/>
        </w:rPr>
        <w:t>-</w:t>
      </w:r>
      <w:r>
        <w:rPr>
          <w:rFonts w:ascii="Times New Roman" w:hAnsi="Times New Roman" w:cs="Times New Roman"/>
          <w:sz w:val="20"/>
          <w:szCs w:val="20"/>
          <w:lang w:val="en-US"/>
        </w:rPr>
        <w:t xml:space="preserve">BSI </w:t>
      </w:r>
      <w:r w:rsidR="0063740C">
        <w:rPr>
          <w:rFonts w:ascii="Times New Roman" w:hAnsi="Times New Roman" w:cs="Times New Roman"/>
          <w:sz w:val="20"/>
          <w:szCs w:val="20"/>
          <w:lang w:val="en-US"/>
        </w:rPr>
        <w:t>gave</w:t>
      </w:r>
      <w:r>
        <w:rPr>
          <w:rFonts w:ascii="Times New Roman" w:hAnsi="Times New Roman" w:cs="Times New Roman"/>
          <w:sz w:val="20"/>
          <w:szCs w:val="20"/>
          <w:lang w:val="en-US"/>
        </w:rPr>
        <w:t xml:space="preserve"> a strong unadjusted hazard of mortality (Figure </w:t>
      </w:r>
      <w:r w:rsidR="002D5A91">
        <w:rPr>
          <w:rFonts w:ascii="Times New Roman" w:hAnsi="Times New Roman" w:cs="Times New Roman"/>
          <w:sz w:val="20"/>
          <w:szCs w:val="20"/>
          <w:lang w:val="en-US"/>
        </w:rPr>
        <w:t>3</w:t>
      </w:r>
      <w:r>
        <w:rPr>
          <w:rFonts w:ascii="Times New Roman" w:hAnsi="Times New Roman" w:cs="Times New Roman"/>
          <w:sz w:val="20"/>
          <w:szCs w:val="20"/>
          <w:lang w:val="en-US"/>
        </w:rPr>
        <w:t>)</w:t>
      </w:r>
      <w:r w:rsidR="00D02008">
        <w:rPr>
          <w:rFonts w:ascii="Times New Roman" w:hAnsi="Times New Roman" w:cs="Times New Roman"/>
          <w:sz w:val="20"/>
          <w:szCs w:val="20"/>
          <w:lang w:val="en-US"/>
        </w:rPr>
        <w:t xml:space="preserve"> compared to mycobacterial blood culture negative patients with HIV-associated tuberculosis.</w:t>
      </w:r>
      <w:r>
        <w:rPr>
          <w:rFonts w:ascii="Times New Roman" w:hAnsi="Times New Roman" w:cs="Times New Roman"/>
          <w:sz w:val="20"/>
          <w:szCs w:val="20"/>
          <w:lang w:val="en-US"/>
        </w:rPr>
        <w:t xml:space="preserve"> </w:t>
      </w:r>
      <w:r w:rsidR="008D1460">
        <w:rPr>
          <w:rFonts w:ascii="Times New Roman" w:hAnsi="Times New Roman" w:cs="Times New Roman"/>
          <w:sz w:val="20"/>
          <w:szCs w:val="20"/>
          <w:lang w:val="en-US"/>
        </w:rPr>
        <w:t>Since s</w:t>
      </w:r>
      <w:r>
        <w:rPr>
          <w:rFonts w:ascii="Times New Roman" w:hAnsi="Times New Roman" w:cs="Times New Roman"/>
          <w:sz w:val="20"/>
          <w:szCs w:val="20"/>
          <w:lang w:val="en-US"/>
        </w:rPr>
        <w:t>caled Schoenfeld residuals of sex and presence of MTB</w:t>
      </w:r>
      <w:r w:rsidR="003C777B">
        <w:rPr>
          <w:rFonts w:ascii="Times New Roman" w:hAnsi="Times New Roman" w:cs="Times New Roman"/>
          <w:sz w:val="20"/>
          <w:szCs w:val="20"/>
          <w:lang w:val="en-US"/>
        </w:rPr>
        <w:t>-</w:t>
      </w:r>
      <w:r>
        <w:rPr>
          <w:rFonts w:ascii="Times New Roman" w:hAnsi="Times New Roman" w:cs="Times New Roman"/>
          <w:sz w:val="20"/>
          <w:szCs w:val="20"/>
          <w:lang w:val="en-US"/>
        </w:rPr>
        <w:t>BSI showed a significant interaction with time</w:t>
      </w:r>
      <w:r w:rsidR="008D1460">
        <w:rPr>
          <w:rFonts w:ascii="Times New Roman" w:hAnsi="Times New Roman" w:cs="Times New Roman"/>
          <w:sz w:val="20"/>
          <w:szCs w:val="20"/>
          <w:lang w:val="en-US"/>
        </w:rPr>
        <w:t xml:space="preserve">, </w:t>
      </w:r>
      <w:r>
        <w:rPr>
          <w:rFonts w:ascii="Times New Roman" w:hAnsi="Times New Roman" w:cs="Times New Roman"/>
          <w:sz w:val="20"/>
          <w:szCs w:val="20"/>
          <w:lang w:val="en-US"/>
        </w:rPr>
        <w:t>coefficients were modelled separately for 0-30 days and 31 – 100 days</w:t>
      </w:r>
      <w:r w:rsidR="004B0225">
        <w:rPr>
          <w:rFonts w:ascii="Times New Roman" w:hAnsi="Times New Roman" w:cs="Times New Roman"/>
          <w:sz w:val="20"/>
          <w:szCs w:val="20"/>
          <w:lang w:val="en-US"/>
        </w:rPr>
        <w:t xml:space="preserve"> follow-up</w:t>
      </w:r>
      <w:r>
        <w:rPr>
          <w:rFonts w:ascii="Times New Roman" w:hAnsi="Times New Roman" w:cs="Times New Roman"/>
          <w:sz w:val="20"/>
          <w:szCs w:val="20"/>
          <w:lang w:val="en-US"/>
        </w:rPr>
        <w:t xml:space="preserve">. </w:t>
      </w:r>
      <w:r w:rsidR="001F746D" w:rsidRPr="001F746D">
        <w:rPr>
          <w:rFonts w:ascii="Times New Roman" w:hAnsi="Times New Roman" w:cs="Times New Roman"/>
          <w:sz w:val="20"/>
          <w:szCs w:val="20"/>
          <w:lang w:val="en-US"/>
        </w:rPr>
        <w:t xml:space="preserve">This post-hoc decision (which was not included in our protocol) was made after inspection of the plot of the time varying estimates the coefficient of presence of MTB BSI against time (Supplementary </w:t>
      </w:r>
      <w:r w:rsidR="001F746D">
        <w:rPr>
          <w:rFonts w:ascii="Times New Roman" w:hAnsi="Times New Roman" w:cs="Times New Roman"/>
          <w:sz w:val="20"/>
          <w:szCs w:val="20"/>
          <w:lang w:val="en-US"/>
        </w:rPr>
        <w:t>appendix F</w:t>
      </w:r>
      <w:r w:rsidR="001F746D" w:rsidRPr="001F746D">
        <w:rPr>
          <w:rFonts w:ascii="Times New Roman" w:hAnsi="Times New Roman" w:cs="Times New Roman"/>
          <w:sz w:val="20"/>
          <w:szCs w:val="20"/>
          <w:lang w:val="en-US"/>
        </w:rPr>
        <w:t xml:space="preserve">igure </w:t>
      </w:r>
      <w:r w:rsidR="001F746D">
        <w:rPr>
          <w:rFonts w:ascii="Times New Roman" w:hAnsi="Times New Roman" w:cs="Times New Roman"/>
          <w:sz w:val="20"/>
          <w:szCs w:val="20"/>
          <w:lang w:val="en-US"/>
        </w:rPr>
        <w:t>S</w:t>
      </w:r>
      <w:r w:rsidR="002D5A91">
        <w:rPr>
          <w:rFonts w:ascii="Times New Roman" w:hAnsi="Times New Roman" w:cs="Times New Roman"/>
          <w:sz w:val="20"/>
          <w:szCs w:val="20"/>
          <w:lang w:val="en-US"/>
        </w:rPr>
        <w:t>6</w:t>
      </w:r>
      <w:r w:rsidR="001F746D" w:rsidRPr="001F746D">
        <w:rPr>
          <w:rFonts w:ascii="Times New Roman" w:hAnsi="Times New Roman" w:cs="Times New Roman"/>
          <w:sz w:val="20"/>
          <w:szCs w:val="20"/>
          <w:lang w:val="en-US"/>
        </w:rPr>
        <w:t>).</w:t>
      </w:r>
      <w:r w:rsidR="001F746D">
        <w:rPr>
          <w:rFonts w:ascii="Times New Roman" w:hAnsi="Times New Roman" w:cs="Times New Roman"/>
          <w:sz w:val="20"/>
          <w:szCs w:val="20"/>
          <w:lang w:val="en-US"/>
        </w:rPr>
        <w:t xml:space="preserve"> </w:t>
      </w:r>
      <w:r>
        <w:rPr>
          <w:rFonts w:ascii="Times New Roman" w:hAnsi="Times New Roman" w:cs="Times New Roman"/>
          <w:sz w:val="20"/>
          <w:szCs w:val="20"/>
          <w:lang w:val="en-US"/>
        </w:rPr>
        <w:t>MTB</w:t>
      </w:r>
      <w:r w:rsidR="003C777B">
        <w:rPr>
          <w:rFonts w:ascii="Times New Roman" w:hAnsi="Times New Roman" w:cs="Times New Roman"/>
          <w:sz w:val="20"/>
          <w:szCs w:val="20"/>
          <w:lang w:val="en-US"/>
        </w:rPr>
        <w:t>-</w:t>
      </w:r>
      <w:r>
        <w:rPr>
          <w:rFonts w:ascii="Times New Roman" w:hAnsi="Times New Roman" w:cs="Times New Roman"/>
          <w:sz w:val="20"/>
          <w:szCs w:val="20"/>
          <w:lang w:val="en-US"/>
        </w:rPr>
        <w:t>BSI significantly increased the hazard of death before 30 days (HR</w:t>
      </w:r>
      <w:r>
        <w:rPr>
          <w:rFonts w:ascii="Times New Roman" w:hAnsi="Times New Roman" w:cs="Times New Roman"/>
          <w:sz w:val="20"/>
          <w:szCs w:val="20"/>
          <w:vertAlign w:val="subscript"/>
          <w:lang w:val="en-US"/>
        </w:rPr>
        <w:t xml:space="preserve">day0-30 </w:t>
      </w:r>
      <w:r w:rsidR="00D43D94">
        <w:rPr>
          <w:rFonts w:ascii="Times New Roman" w:hAnsi="Times New Roman" w:cs="Times New Roman"/>
          <w:sz w:val="20"/>
          <w:szCs w:val="20"/>
          <w:lang w:val="en-US"/>
        </w:rPr>
        <w:t>2·</w:t>
      </w:r>
      <w:r>
        <w:rPr>
          <w:rFonts w:ascii="Times New Roman" w:hAnsi="Times New Roman" w:cs="Times New Roman"/>
          <w:sz w:val="20"/>
          <w:szCs w:val="20"/>
          <w:lang w:val="en-US"/>
        </w:rPr>
        <w:t>48 (95% CI [</w:t>
      </w:r>
      <w:r w:rsidR="00D43D94">
        <w:rPr>
          <w:rFonts w:ascii="Times New Roman" w:hAnsi="Times New Roman" w:cs="Times New Roman"/>
          <w:sz w:val="20"/>
          <w:szCs w:val="20"/>
          <w:lang w:val="en-US"/>
        </w:rPr>
        <w:t>2·</w:t>
      </w:r>
      <w:r>
        <w:rPr>
          <w:rFonts w:ascii="Times New Roman" w:hAnsi="Times New Roman" w:cs="Times New Roman"/>
          <w:sz w:val="20"/>
          <w:szCs w:val="20"/>
          <w:lang w:val="en-US"/>
        </w:rPr>
        <w:t xml:space="preserve">05 – </w:t>
      </w:r>
      <w:r w:rsidR="00D43D94">
        <w:rPr>
          <w:rFonts w:ascii="Times New Roman" w:hAnsi="Times New Roman" w:cs="Times New Roman"/>
          <w:sz w:val="20"/>
          <w:szCs w:val="20"/>
          <w:lang w:val="en-US"/>
        </w:rPr>
        <w:t>3·</w:t>
      </w:r>
      <w:r>
        <w:rPr>
          <w:rFonts w:ascii="Times New Roman" w:hAnsi="Times New Roman" w:cs="Times New Roman"/>
          <w:sz w:val="20"/>
          <w:szCs w:val="20"/>
          <w:lang w:val="en-US"/>
        </w:rPr>
        <w:t>08]) but not after (HR</w:t>
      </w:r>
      <w:r>
        <w:rPr>
          <w:rFonts w:ascii="Times New Roman" w:hAnsi="Times New Roman" w:cs="Times New Roman"/>
          <w:sz w:val="20"/>
          <w:szCs w:val="20"/>
          <w:vertAlign w:val="subscript"/>
          <w:lang w:val="en-US"/>
        </w:rPr>
        <w:t xml:space="preserve">day31-100 </w:t>
      </w:r>
      <w:r w:rsidR="00D43D94">
        <w:rPr>
          <w:rFonts w:ascii="Times New Roman" w:hAnsi="Times New Roman" w:cs="Times New Roman"/>
          <w:sz w:val="20"/>
          <w:szCs w:val="20"/>
          <w:lang w:val="en-US"/>
        </w:rPr>
        <w:t>1·</w:t>
      </w:r>
      <w:r>
        <w:rPr>
          <w:rFonts w:ascii="Times New Roman" w:hAnsi="Times New Roman" w:cs="Times New Roman"/>
          <w:sz w:val="20"/>
          <w:szCs w:val="20"/>
          <w:lang w:val="en-US"/>
        </w:rPr>
        <w:t>25 (95% CI [</w:t>
      </w:r>
      <w:r w:rsidR="00D43D94">
        <w:rPr>
          <w:rFonts w:ascii="Times New Roman" w:hAnsi="Times New Roman" w:cs="Times New Roman"/>
          <w:sz w:val="20"/>
          <w:szCs w:val="20"/>
          <w:lang w:val="en-US"/>
        </w:rPr>
        <w:t>0·</w:t>
      </w:r>
      <w:r>
        <w:rPr>
          <w:rFonts w:ascii="Times New Roman" w:hAnsi="Times New Roman" w:cs="Times New Roman"/>
          <w:sz w:val="20"/>
          <w:szCs w:val="20"/>
          <w:lang w:val="en-US"/>
        </w:rPr>
        <w:t xml:space="preserve">84 – </w:t>
      </w:r>
      <w:r w:rsidR="00D43D94">
        <w:rPr>
          <w:rFonts w:ascii="Times New Roman" w:hAnsi="Times New Roman" w:cs="Times New Roman"/>
          <w:sz w:val="20"/>
          <w:szCs w:val="20"/>
          <w:lang w:val="en-US"/>
        </w:rPr>
        <w:t>2·</w:t>
      </w:r>
      <w:r>
        <w:rPr>
          <w:rFonts w:ascii="Times New Roman" w:hAnsi="Times New Roman" w:cs="Times New Roman"/>
          <w:sz w:val="20"/>
          <w:szCs w:val="20"/>
          <w:lang w:val="en-US"/>
        </w:rPr>
        <w:t xml:space="preserve">49]) in the final model (Table </w:t>
      </w:r>
      <w:r w:rsidR="002D5A91">
        <w:rPr>
          <w:rFonts w:ascii="Times New Roman" w:hAnsi="Times New Roman" w:cs="Times New Roman"/>
          <w:sz w:val="20"/>
          <w:szCs w:val="20"/>
          <w:lang w:val="en-US"/>
        </w:rPr>
        <w:t>2</w:t>
      </w:r>
      <w:r>
        <w:rPr>
          <w:rFonts w:ascii="Times New Roman" w:hAnsi="Times New Roman" w:cs="Times New Roman"/>
          <w:sz w:val="20"/>
          <w:szCs w:val="20"/>
          <w:lang w:val="en-US"/>
        </w:rPr>
        <w:t>). By compa</w:t>
      </w:r>
      <w:r w:rsidR="004F1C7A">
        <w:rPr>
          <w:rFonts w:ascii="Times New Roman" w:hAnsi="Times New Roman" w:cs="Times New Roman"/>
          <w:sz w:val="20"/>
          <w:szCs w:val="20"/>
          <w:lang w:val="en-US"/>
        </w:rPr>
        <w:t xml:space="preserve">rison, urine-LAM status </w:t>
      </w:r>
      <w:r>
        <w:rPr>
          <w:rFonts w:ascii="Times New Roman" w:hAnsi="Times New Roman" w:cs="Times New Roman"/>
          <w:sz w:val="20"/>
          <w:szCs w:val="20"/>
          <w:lang w:val="en-US"/>
        </w:rPr>
        <w:t xml:space="preserve">showed weak pooled mortality association, with </w:t>
      </w:r>
      <w:r w:rsidR="00377E73">
        <w:rPr>
          <w:rFonts w:ascii="Times New Roman" w:hAnsi="Times New Roman" w:cs="Times New Roman"/>
          <w:sz w:val="20"/>
          <w:szCs w:val="20"/>
          <w:lang w:val="en-US"/>
        </w:rPr>
        <w:t xml:space="preserve">between-study </w:t>
      </w:r>
      <w:r>
        <w:rPr>
          <w:rFonts w:ascii="Times New Roman" w:hAnsi="Times New Roman" w:cs="Times New Roman"/>
          <w:sz w:val="20"/>
          <w:szCs w:val="20"/>
          <w:lang w:val="en-US"/>
        </w:rPr>
        <w:t xml:space="preserve">heterogeneity (Figure </w:t>
      </w:r>
      <w:r w:rsidR="002D5A91">
        <w:rPr>
          <w:rFonts w:ascii="Times New Roman" w:hAnsi="Times New Roman" w:cs="Times New Roman"/>
          <w:sz w:val="20"/>
          <w:szCs w:val="20"/>
          <w:lang w:val="en-US"/>
        </w:rPr>
        <w:t>S7</w:t>
      </w:r>
      <w:r>
        <w:rPr>
          <w:rFonts w:ascii="Times New Roman" w:hAnsi="Times New Roman" w:cs="Times New Roman"/>
          <w:sz w:val="20"/>
          <w:szCs w:val="20"/>
          <w:lang w:val="en-US"/>
        </w:rPr>
        <w:t xml:space="preserve">). After adjusting for age, sex, WHO danger signs, CD4 count, and ART status in a </w:t>
      </w:r>
      <w:r>
        <w:rPr>
          <w:rFonts w:ascii="Times New Roman" w:hAnsi="Times New Roman" w:cs="Times New Roman"/>
          <w:i/>
          <w:sz w:val="20"/>
          <w:szCs w:val="20"/>
          <w:lang w:val="en-US"/>
        </w:rPr>
        <w:t>post-hoc</w:t>
      </w:r>
      <w:r>
        <w:rPr>
          <w:rFonts w:ascii="Times New Roman" w:hAnsi="Times New Roman" w:cs="Times New Roman"/>
          <w:sz w:val="20"/>
          <w:szCs w:val="20"/>
          <w:lang w:val="en-US"/>
        </w:rPr>
        <w:t xml:space="preserve"> mixed-effect Cox proportional hazards model (equivalent to that used for </w:t>
      </w:r>
      <w:r w:rsidR="00D33630">
        <w:rPr>
          <w:rFonts w:ascii="Times New Roman" w:hAnsi="Times New Roman" w:cs="Times New Roman"/>
          <w:sz w:val="20"/>
          <w:szCs w:val="20"/>
          <w:lang w:val="en-US"/>
        </w:rPr>
        <w:t>MTB-BSI</w:t>
      </w:r>
      <w:r>
        <w:rPr>
          <w:rFonts w:ascii="Times New Roman" w:hAnsi="Times New Roman" w:cs="Times New Roman"/>
          <w:sz w:val="20"/>
          <w:szCs w:val="20"/>
          <w:lang w:val="en-US"/>
        </w:rPr>
        <w:t xml:space="preserve"> above), positive urine-LAM was not </w:t>
      </w:r>
      <w:r w:rsidR="009B58F0">
        <w:rPr>
          <w:rFonts w:ascii="Times New Roman" w:hAnsi="Times New Roman" w:cs="Times New Roman"/>
          <w:sz w:val="20"/>
          <w:szCs w:val="20"/>
          <w:lang w:val="en-US"/>
        </w:rPr>
        <w:t>significantly</w:t>
      </w:r>
      <w:r>
        <w:rPr>
          <w:rFonts w:ascii="Times New Roman" w:hAnsi="Times New Roman" w:cs="Times New Roman"/>
          <w:sz w:val="20"/>
          <w:szCs w:val="20"/>
          <w:lang w:val="en-US"/>
        </w:rPr>
        <w:t xml:space="preserve"> associated with mortality (HR </w:t>
      </w:r>
      <w:r w:rsidR="00D43D94">
        <w:rPr>
          <w:rFonts w:ascii="Times New Roman" w:hAnsi="Times New Roman" w:cs="Times New Roman"/>
          <w:sz w:val="20"/>
          <w:szCs w:val="20"/>
          <w:lang w:val="en-US"/>
        </w:rPr>
        <w:t>1·</w:t>
      </w:r>
      <w:r>
        <w:rPr>
          <w:rFonts w:ascii="Times New Roman" w:hAnsi="Times New Roman" w:cs="Times New Roman"/>
          <w:sz w:val="20"/>
          <w:szCs w:val="20"/>
          <w:lang w:val="en-US"/>
        </w:rPr>
        <w:t xml:space="preserve">24, 95%CI </w:t>
      </w:r>
      <w:r w:rsidR="00D43D94">
        <w:rPr>
          <w:rFonts w:ascii="Times New Roman" w:hAnsi="Times New Roman" w:cs="Times New Roman"/>
          <w:sz w:val="20"/>
          <w:szCs w:val="20"/>
          <w:lang w:val="en-US"/>
        </w:rPr>
        <w:t>0·</w:t>
      </w:r>
      <w:r>
        <w:rPr>
          <w:rFonts w:ascii="Times New Roman" w:hAnsi="Times New Roman" w:cs="Times New Roman"/>
          <w:sz w:val="20"/>
          <w:szCs w:val="20"/>
          <w:lang w:val="en-US"/>
        </w:rPr>
        <w:t xml:space="preserve">86 – </w:t>
      </w:r>
      <w:r w:rsidR="00D43D94">
        <w:rPr>
          <w:rFonts w:ascii="Times New Roman" w:hAnsi="Times New Roman" w:cs="Times New Roman"/>
          <w:sz w:val="20"/>
          <w:szCs w:val="20"/>
          <w:lang w:val="en-US"/>
        </w:rPr>
        <w:t>2·</w:t>
      </w:r>
      <w:r>
        <w:rPr>
          <w:rFonts w:ascii="Times New Roman" w:hAnsi="Times New Roman" w:cs="Times New Roman"/>
          <w:sz w:val="20"/>
          <w:szCs w:val="20"/>
          <w:lang w:val="en-US"/>
        </w:rPr>
        <w:t xml:space="preserve">36; Table </w:t>
      </w:r>
      <w:r w:rsidR="004534BD">
        <w:rPr>
          <w:rFonts w:ascii="Times New Roman" w:hAnsi="Times New Roman" w:cs="Times New Roman"/>
          <w:sz w:val="20"/>
          <w:szCs w:val="20"/>
          <w:lang w:val="en-US"/>
        </w:rPr>
        <w:t>S</w:t>
      </w:r>
      <w:r w:rsidR="002D5A91">
        <w:rPr>
          <w:rFonts w:ascii="Times New Roman" w:hAnsi="Times New Roman" w:cs="Times New Roman"/>
          <w:sz w:val="20"/>
          <w:szCs w:val="20"/>
          <w:lang w:val="en-US"/>
        </w:rPr>
        <w:t>10</w:t>
      </w:r>
      <w:r>
        <w:rPr>
          <w:rFonts w:ascii="Times New Roman" w:hAnsi="Times New Roman" w:cs="Times New Roman"/>
          <w:sz w:val="20"/>
          <w:szCs w:val="20"/>
          <w:lang w:val="en-US"/>
        </w:rPr>
        <w:t>)</w:t>
      </w:r>
      <w:r w:rsidR="008418B7">
        <w:rPr>
          <w:rFonts w:ascii="Times New Roman" w:hAnsi="Times New Roman" w:cs="Times New Roman"/>
          <w:sz w:val="20"/>
          <w:szCs w:val="20"/>
          <w:lang w:val="en-US"/>
        </w:rPr>
        <w:t xml:space="preserve"> in those with a</w:t>
      </w:r>
      <w:r w:rsidR="000C6EA9">
        <w:rPr>
          <w:rFonts w:ascii="Times New Roman" w:hAnsi="Times New Roman" w:cs="Times New Roman"/>
          <w:sz w:val="20"/>
          <w:szCs w:val="20"/>
          <w:lang w:val="en-US"/>
        </w:rPr>
        <w:t xml:space="preserve"> </w:t>
      </w:r>
      <w:r w:rsidR="008418B7">
        <w:rPr>
          <w:rFonts w:ascii="Times New Roman" w:hAnsi="Times New Roman" w:cs="Times New Roman"/>
          <w:sz w:val="20"/>
          <w:szCs w:val="20"/>
          <w:lang w:val="en-US"/>
        </w:rPr>
        <w:t>diagnosis of HIV-associated tuberculosis</w:t>
      </w:r>
      <w:r>
        <w:rPr>
          <w:rFonts w:ascii="Times New Roman" w:hAnsi="Times New Roman" w:cs="Times New Roman"/>
          <w:sz w:val="20"/>
          <w:szCs w:val="20"/>
          <w:lang w:val="en-US"/>
        </w:rPr>
        <w:t xml:space="preserve">. </w:t>
      </w:r>
    </w:p>
    <w:p w14:paraId="27074A3C" w14:textId="53825909" w:rsidR="00885208" w:rsidRDefault="00401BBD" w:rsidP="00D332FD">
      <w:pPr>
        <w:spacing w:line="360" w:lineRule="auto"/>
        <w:rPr>
          <w:rFonts w:ascii="Times New Roman" w:hAnsi="Times New Roman" w:cs="Times New Roman"/>
          <w:sz w:val="20"/>
          <w:szCs w:val="20"/>
        </w:rPr>
      </w:pPr>
      <w:proofErr w:type="gramStart"/>
      <w:r>
        <w:rPr>
          <w:rFonts w:ascii="Times New Roman" w:hAnsi="Times New Roman" w:cs="Times New Roman"/>
          <w:sz w:val="20"/>
          <w:szCs w:val="20"/>
        </w:rPr>
        <w:t>Finally</w:t>
      </w:r>
      <w:proofErr w:type="gramEnd"/>
      <w:r>
        <w:rPr>
          <w:rFonts w:ascii="Times New Roman" w:hAnsi="Times New Roman" w:cs="Times New Roman"/>
          <w:sz w:val="20"/>
          <w:szCs w:val="20"/>
        </w:rPr>
        <w:t xml:space="preserve"> we examined the association of time-to-ATT on mortality</w:t>
      </w:r>
      <w:r w:rsidR="00556C7D">
        <w:rPr>
          <w:rFonts w:ascii="Times New Roman" w:hAnsi="Times New Roman" w:cs="Times New Roman"/>
          <w:sz w:val="20"/>
          <w:szCs w:val="20"/>
        </w:rPr>
        <w:t>, in an unimputed analysis</w:t>
      </w:r>
      <w:r>
        <w:rPr>
          <w:rFonts w:ascii="Times New Roman" w:hAnsi="Times New Roman" w:cs="Times New Roman"/>
          <w:sz w:val="20"/>
          <w:szCs w:val="20"/>
        </w:rPr>
        <w:t>. I</w:t>
      </w:r>
      <w:r w:rsidR="004D6D72" w:rsidRPr="00E11365">
        <w:rPr>
          <w:rFonts w:ascii="Times New Roman" w:hAnsi="Times New Roman" w:cs="Times New Roman"/>
          <w:sz w:val="20"/>
          <w:szCs w:val="20"/>
        </w:rPr>
        <w:t>n danger sign positive MTB</w:t>
      </w:r>
      <w:r w:rsidR="003C777B" w:rsidRPr="00E11365">
        <w:rPr>
          <w:rFonts w:ascii="Times New Roman" w:hAnsi="Times New Roman" w:cs="Times New Roman"/>
          <w:sz w:val="20"/>
          <w:szCs w:val="20"/>
        </w:rPr>
        <w:t>-</w:t>
      </w:r>
      <w:r w:rsidR="004D6D72" w:rsidRPr="00E11365">
        <w:rPr>
          <w:rFonts w:ascii="Times New Roman" w:hAnsi="Times New Roman" w:cs="Times New Roman"/>
          <w:sz w:val="20"/>
          <w:szCs w:val="20"/>
        </w:rPr>
        <w:t>BSI patients</w:t>
      </w:r>
      <w:r>
        <w:rPr>
          <w:rFonts w:ascii="Times New Roman" w:hAnsi="Times New Roman" w:cs="Times New Roman"/>
          <w:sz w:val="20"/>
          <w:szCs w:val="20"/>
        </w:rPr>
        <w:t>, mortality was increased in both participants who started ATT before enrolment</w:t>
      </w:r>
      <w:r w:rsidR="004D6D72" w:rsidRPr="00E11365">
        <w:rPr>
          <w:rFonts w:ascii="Times New Roman" w:hAnsi="Times New Roman" w:cs="Times New Roman"/>
          <w:sz w:val="20"/>
          <w:szCs w:val="20"/>
        </w:rPr>
        <w:t xml:space="preserve"> </w:t>
      </w:r>
      <w:r>
        <w:rPr>
          <w:rFonts w:ascii="Times New Roman" w:hAnsi="Times New Roman" w:cs="Times New Roman"/>
          <w:sz w:val="20"/>
          <w:szCs w:val="20"/>
        </w:rPr>
        <w:t xml:space="preserve">and who started ATT &gt; 4 days after enrolment compared to those who started ATT 0-4 days after enrolment </w:t>
      </w:r>
      <w:r w:rsidRPr="00E11365">
        <w:rPr>
          <w:rFonts w:ascii="Times New Roman" w:hAnsi="Times New Roman" w:cs="Times New Roman"/>
          <w:sz w:val="20"/>
          <w:szCs w:val="20"/>
        </w:rPr>
        <w:t xml:space="preserve">(Figure </w:t>
      </w:r>
      <w:r w:rsidR="002D5A91">
        <w:rPr>
          <w:rFonts w:ascii="Times New Roman" w:hAnsi="Times New Roman" w:cs="Times New Roman"/>
          <w:sz w:val="20"/>
          <w:szCs w:val="20"/>
        </w:rPr>
        <w:t>S8A</w:t>
      </w:r>
      <w:r w:rsidRPr="00E11365">
        <w:rPr>
          <w:rFonts w:ascii="Times New Roman" w:hAnsi="Times New Roman" w:cs="Times New Roman"/>
          <w:sz w:val="20"/>
          <w:szCs w:val="20"/>
        </w:rPr>
        <w:t>)</w:t>
      </w:r>
      <w:r>
        <w:rPr>
          <w:rFonts w:ascii="Times New Roman" w:hAnsi="Times New Roman" w:cs="Times New Roman"/>
          <w:sz w:val="20"/>
          <w:szCs w:val="20"/>
        </w:rPr>
        <w:t>.</w:t>
      </w:r>
      <w:r w:rsidR="008B7785" w:rsidRPr="00E11365">
        <w:rPr>
          <w:rFonts w:ascii="Times New Roman" w:hAnsi="Times New Roman" w:cs="Times New Roman"/>
          <w:sz w:val="20"/>
          <w:szCs w:val="20"/>
        </w:rPr>
        <w:t xml:space="preserve"> </w:t>
      </w:r>
      <w:r w:rsidR="00902F3B" w:rsidRPr="00E11365">
        <w:rPr>
          <w:rFonts w:ascii="Times New Roman" w:hAnsi="Times New Roman" w:cs="Times New Roman"/>
          <w:sz w:val="20"/>
          <w:szCs w:val="20"/>
        </w:rPr>
        <w:t xml:space="preserve">We hypothesised </w:t>
      </w:r>
      <w:r w:rsidR="00AA6019" w:rsidRPr="00E11365">
        <w:rPr>
          <w:rFonts w:ascii="Times New Roman" w:hAnsi="Times New Roman" w:cs="Times New Roman"/>
          <w:sz w:val="20"/>
          <w:szCs w:val="20"/>
        </w:rPr>
        <w:t xml:space="preserve">that </w:t>
      </w:r>
      <w:r w:rsidR="007A1BF4" w:rsidRPr="00E11365">
        <w:rPr>
          <w:rFonts w:ascii="Times New Roman" w:hAnsi="Times New Roman" w:cs="Times New Roman"/>
          <w:sz w:val="20"/>
          <w:szCs w:val="20"/>
        </w:rPr>
        <w:t>any</w:t>
      </w:r>
      <w:r w:rsidR="00AA6019" w:rsidRPr="00E11365">
        <w:rPr>
          <w:rFonts w:ascii="Times New Roman" w:hAnsi="Times New Roman" w:cs="Times New Roman"/>
          <w:sz w:val="20"/>
          <w:szCs w:val="20"/>
        </w:rPr>
        <w:t xml:space="preserve"> </w:t>
      </w:r>
      <w:r w:rsidR="007A1BF4" w:rsidRPr="00E11365">
        <w:rPr>
          <w:rFonts w:ascii="Times New Roman" w:hAnsi="Times New Roman" w:cs="Times New Roman"/>
          <w:sz w:val="20"/>
          <w:szCs w:val="20"/>
        </w:rPr>
        <w:t>causal</w:t>
      </w:r>
      <w:r w:rsidR="0084734D" w:rsidRPr="00E11365">
        <w:rPr>
          <w:rFonts w:ascii="Times New Roman" w:hAnsi="Times New Roman" w:cs="Times New Roman"/>
          <w:sz w:val="20"/>
          <w:szCs w:val="20"/>
        </w:rPr>
        <w:t xml:space="preserve"> </w:t>
      </w:r>
      <w:r w:rsidR="00AA6019" w:rsidRPr="00E11365">
        <w:rPr>
          <w:rFonts w:ascii="Times New Roman" w:hAnsi="Times New Roman" w:cs="Times New Roman"/>
          <w:sz w:val="20"/>
          <w:szCs w:val="20"/>
        </w:rPr>
        <w:t>re</w:t>
      </w:r>
      <w:r w:rsidR="0084734D" w:rsidRPr="00E11365">
        <w:rPr>
          <w:rFonts w:ascii="Times New Roman" w:hAnsi="Times New Roman" w:cs="Times New Roman"/>
          <w:sz w:val="20"/>
          <w:szCs w:val="20"/>
        </w:rPr>
        <w:t>lationship between</w:t>
      </w:r>
      <w:r w:rsidR="004D6D72" w:rsidRPr="00E11365">
        <w:rPr>
          <w:rFonts w:ascii="Times New Roman" w:hAnsi="Times New Roman" w:cs="Times New Roman"/>
          <w:sz w:val="20"/>
          <w:szCs w:val="20"/>
        </w:rPr>
        <w:t xml:space="preserve"> </w:t>
      </w:r>
      <w:r w:rsidR="0084734D" w:rsidRPr="00E11365">
        <w:rPr>
          <w:rFonts w:ascii="Times New Roman" w:hAnsi="Times New Roman" w:cs="Times New Roman"/>
          <w:sz w:val="20"/>
          <w:szCs w:val="20"/>
        </w:rPr>
        <w:t xml:space="preserve">time-to-ATT and mortality was confounded by </w:t>
      </w:r>
      <w:r w:rsidR="00C26DDA">
        <w:rPr>
          <w:rFonts w:ascii="Times New Roman" w:hAnsi="Times New Roman" w:cs="Times New Roman"/>
          <w:sz w:val="20"/>
          <w:szCs w:val="20"/>
        </w:rPr>
        <w:t>more urgent treatment in</w:t>
      </w:r>
      <w:r w:rsidR="00263717" w:rsidRPr="00E11365">
        <w:rPr>
          <w:rFonts w:ascii="Times New Roman" w:hAnsi="Times New Roman" w:cs="Times New Roman"/>
          <w:sz w:val="20"/>
          <w:szCs w:val="20"/>
        </w:rPr>
        <w:t xml:space="preserve"> </w:t>
      </w:r>
      <w:r w:rsidR="005D145A" w:rsidRPr="00E11365">
        <w:rPr>
          <w:rFonts w:ascii="Times New Roman" w:hAnsi="Times New Roman" w:cs="Times New Roman"/>
          <w:sz w:val="20"/>
          <w:szCs w:val="20"/>
        </w:rPr>
        <w:t>patients</w:t>
      </w:r>
      <w:r w:rsidR="00E11365">
        <w:rPr>
          <w:rFonts w:ascii="Times New Roman" w:hAnsi="Times New Roman" w:cs="Times New Roman"/>
          <w:sz w:val="20"/>
          <w:szCs w:val="20"/>
        </w:rPr>
        <w:t xml:space="preserve"> </w:t>
      </w:r>
      <w:r w:rsidR="00E90B54" w:rsidRPr="00E11365">
        <w:rPr>
          <w:rFonts w:ascii="Times New Roman" w:hAnsi="Times New Roman" w:cs="Times New Roman"/>
          <w:sz w:val="20"/>
          <w:szCs w:val="20"/>
        </w:rPr>
        <w:t>at higher risk of death</w:t>
      </w:r>
      <w:r w:rsidR="00CD00A6" w:rsidRPr="00E11365">
        <w:rPr>
          <w:rFonts w:ascii="Times New Roman" w:hAnsi="Times New Roman" w:cs="Times New Roman"/>
          <w:sz w:val="20"/>
          <w:szCs w:val="20"/>
        </w:rPr>
        <w:t>,</w:t>
      </w:r>
      <w:r w:rsidR="00E90B54" w:rsidRPr="00E11365">
        <w:rPr>
          <w:rFonts w:ascii="Times New Roman" w:hAnsi="Times New Roman" w:cs="Times New Roman"/>
          <w:sz w:val="20"/>
          <w:szCs w:val="20"/>
        </w:rPr>
        <w:t xml:space="preserve"> </w:t>
      </w:r>
      <w:r w:rsidR="00C551F7">
        <w:rPr>
          <w:rFonts w:ascii="Times New Roman" w:hAnsi="Times New Roman" w:cs="Times New Roman"/>
          <w:sz w:val="20"/>
          <w:szCs w:val="20"/>
        </w:rPr>
        <w:t>making shorter time-to-ATT appear harmful</w:t>
      </w:r>
      <w:r w:rsidR="001C670B">
        <w:rPr>
          <w:rFonts w:ascii="Times New Roman" w:hAnsi="Times New Roman" w:cs="Times New Roman"/>
          <w:sz w:val="20"/>
          <w:szCs w:val="20"/>
        </w:rPr>
        <w:t xml:space="preserve">, </w:t>
      </w:r>
      <w:r w:rsidR="00CD00A6" w:rsidRPr="00E11365">
        <w:rPr>
          <w:rFonts w:ascii="Times New Roman" w:hAnsi="Times New Roman" w:cs="Times New Roman"/>
          <w:sz w:val="20"/>
          <w:szCs w:val="20"/>
        </w:rPr>
        <w:t>and</w:t>
      </w:r>
      <w:r w:rsidR="001C670B">
        <w:rPr>
          <w:rFonts w:ascii="Times New Roman" w:hAnsi="Times New Roman" w:cs="Times New Roman"/>
          <w:sz w:val="20"/>
          <w:szCs w:val="20"/>
        </w:rPr>
        <w:t xml:space="preserve"> therefore</w:t>
      </w:r>
      <w:r w:rsidR="00CD00A6" w:rsidRPr="00E11365">
        <w:rPr>
          <w:rFonts w:ascii="Times New Roman" w:hAnsi="Times New Roman" w:cs="Times New Roman"/>
          <w:sz w:val="20"/>
          <w:szCs w:val="20"/>
        </w:rPr>
        <w:t xml:space="preserve"> used</w:t>
      </w:r>
      <w:r w:rsidR="0084734D" w:rsidRPr="00E11365">
        <w:rPr>
          <w:rFonts w:ascii="Times New Roman" w:hAnsi="Times New Roman" w:cs="Times New Roman"/>
          <w:sz w:val="20"/>
          <w:szCs w:val="20"/>
        </w:rPr>
        <w:t xml:space="preserve"> </w:t>
      </w:r>
      <w:r w:rsidR="00CD00A6" w:rsidRPr="00E11365">
        <w:rPr>
          <w:rFonts w:ascii="Times New Roman" w:hAnsi="Times New Roman" w:cs="Times New Roman"/>
          <w:sz w:val="20"/>
          <w:szCs w:val="20"/>
        </w:rPr>
        <w:t>propensity score analysis to adjust for this (</w:t>
      </w:r>
      <w:r w:rsidR="00216519" w:rsidRPr="00E11365">
        <w:rPr>
          <w:rFonts w:ascii="Times New Roman" w:hAnsi="Times New Roman" w:cs="Times New Roman"/>
          <w:sz w:val="20"/>
          <w:szCs w:val="20"/>
        </w:rPr>
        <w:t>ca</w:t>
      </w:r>
      <w:r w:rsidR="00BD0D82">
        <w:rPr>
          <w:rFonts w:ascii="Times New Roman" w:hAnsi="Times New Roman" w:cs="Times New Roman"/>
          <w:sz w:val="20"/>
          <w:szCs w:val="20"/>
        </w:rPr>
        <w:t>u</w:t>
      </w:r>
      <w:r w:rsidR="00216519" w:rsidRPr="00E11365">
        <w:rPr>
          <w:rFonts w:ascii="Times New Roman" w:hAnsi="Times New Roman" w:cs="Times New Roman"/>
          <w:sz w:val="20"/>
          <w:szCs w:val="20"/>
        </w:rPr>
        <w:t>sal assumptions are shown in a directed</w:t>
      </w:r>
      <w:r w:rsidR="00C63776" w:rsidRPr="00E11365">
        <w:rPr>
          <w:rFonts w:ascii="Times New Roman" w:hAnsi="Times New Roman" w:cs="Times New Roman"/>
          <w:sz w:val="20"/>
          <w:szCs w:val="20"/>
        </w:rPr>
        <w:t xml:space="preserve"> acyclic graph in </w:t>
      </w:r>
      <w:r w:rsidR="00C63776" w:rsidRPr="00E11365">
        <w:rPr>
          <w:rFonts w:ascii="Times New Roman" w:hAnsi="Times New Roman" w:cs="Times New Roman"/>
          <w:sz w:val="20"/>
          <w:szCs w:val="20"/>
        </w:rPr>
        <w:lastRenderedPageBreak/>
        <w:t xml:space="preserve">Figure </w:t>
      </w:r>
      <w:r w:rsidR="002D5A91">
        <w:rPr>
          <w:rFonts w:ascii="Times New Roman" w:hAnsi="Times New Roman" w:cs="Times New Roman"/>
          <w:sz w:val="20"/>
          <w:szCs w:val="20"/>
        </w:rPr>
        <w:t>S9</w:t>
      </w:r>
      <w:r w:rsidR="00D41FAC" w:rsidRPr="00E11365">
        <w:rPr>
          <w:rFonts w:ascii="Times New Roman" w:hAnsi="Times New Roman" w:cs="Times New Roman"/>
          <w:sz w:val="20"/>
          <w:szCs w:val="20"/>
        </w:rPr>
        <w:t>)</w:t>
      </w:r>
      <w:r w:rsidR="00CD00A6" w:rsidRPr="00E11365">
        <w:rPr>
          <w:rFonts w:ascii="Times New Roman" w:hAnsi="Times New Roman" w:cs="Times New Roman"/>
          <w:sz w:val="20"/>
          <w:szCs w:val="20"/>
        </w:rPr>
        <w:t xml:space="preserve">. </w:t>
      </w:r>
      <w:r w:rsidR="005B0492" w:rsidRPr="00E11365">
        <w:rPr>
          <w:rFonts w:ascii="Times New Roman" w:hAnsi="Times New Roman" w:cs="Times New Roman"/>
          <w:sz w:val="20"/>
          <w:szCs w:val="20"/>
        </w:rPr>
        <w:t xml:space="preserve">From 1208 patients who met inclusion criteria for analysis, </w:t>
      </w:r>
      <w:r w:rsidR="00173556" w:rsidRPr="00E11365">
        <w:rPr>
          <w:rFonts w:ascii="Times New Roman" w:hAnsi="Times New Roman" w:cs="Times New Roman"/>
          <w:sz w:val="20"/>
          <w:szCs w:val="20"/>
        </w:rPr>
        <w:t>630</w:t>
      </w:r>
      <w:r w:rsidR="004D6D72" w:rsidRPr="00E11365">
        <w:rPr>
          <w:rFonts w:ascii="Times New Roman" w:hAnsi="Times New Roman" w:cs="Times New Roman"/>
          <w:sz w:val="20"/>
          <w:szCs w:val="20"/>
        </w:rPr>
        <w:t xml:space="preserve"> patients (</w:t>
      </w:r>
      <w:r w:rsidR="00173556" w:rsidRPr="00E11365">
        <w:rPr>
          <w:rFonts w:ascii="Times New Roman" w:hAnsi="Times New Roman" w:cs="Times New Roman"/>
          <w:sz w:val="20"/>
          <w:szCs w:val="20"/>
        </w:rPr>
        <w:t>420</w:t>
      </w:r>
      <w:r w:rsidR="004D6D72" w:rsidRPr="00E11365">
        <w:rPr>
          <w:rFonts w:ascii="Times New Roman" w:hAnsi="Times New Roman" w:cs="Times New Roman"/>
          <w:sz w:val="20"/>
          <w:szCs w:val="20"/>
        </w:rPr>
        <w:t xml:space="preserve"> without </w:t>
      </w:r>
      <w:r w:rsidR="008E36AA" w:rsidRPr="00E11365">
        <w:rPr>
          <w:rFonts w:ascii="Times New Roman" w:hAnsi="Times New Roman" w:cs="Times New Roman"/>
          <w:sz w:val="20"/>
          <w:szCs w:val="20"/>
        </w:rPr>
        <w:t xml:space="preserve">and 210 with </w:t>
      </w:r>
      <w:r w:rsidR="004D6D72" w:rsidRPr="00E11365">
        <w:rPr>
          <w:rFonts w:ascii="Times New Roman" w:hAnsi="Times New Roman" w:cs="Times New Roman"/>
          <w:sz w:val="20"/>
          <w:szCs w:val="20"/>
        </w:rPr>
        <w:t>treatment delay</w:t>
      </w:r>
      <w:r w:rsidR="00173556" w:rsidRPr="00E11365">
        <w:rPr>
          <w:rFonts w:ascii="Times New Roman" w:hAnsi="Times New Roman" w:cs="Times New Roman"/>
          <w:sz w:val="20"/>
          <w:szCs w:val="20"/>
        </w:rPr>
        <w:t>) were matched 2:1</w:t>
      </w:r>
      <w:r w:rsidR="004D6D72" w:rsidRPr="00E11365">
        <w:rPr>
          <w:rFonts w:ascii="Times New Roman" w:hAnsi="Times New Roman" w:cs="Times New Roman"/>
          <w:sz w:val="20"/>
          <w:szCs w:val="20"/>
        </w:rPr>
        <w:t xml:space="preserve"> by propensity score for treatment delay</w:t>
      </w:r>
      <w:r w:rsidR="009C18CD" w:rsidRPr="00E11365">
        <w:rPr>
          <w:rFonts w:ascii="Times New Roman" w:hAnsi="Times New Roman" w:cs="Times New Roman"/>
          <w:sz w:val="20"/>
          <w:szCs w:val="20"/>
        </w:rPr>
        <w:t xml:space="preserve">, defined as &gt;4 days from </w:t>
      </w:r>
      <w:r w:rsidR="00C06BFA" w:rsidRPr="00E11365">
        <w:rPr>
          <w:rFonts w:ascii="Times New Roman" w:hAnsi="Times New Roman" w:cs="Times New Roman"/>
          <w:sz w:val="20"/>
          <w:szCs w:val="20"/>
        </w:rPr>
        <w:t>blood culture collection to starting ATT</w:t>
      </w:r>
      <w:r w:rsidR="00D908AA" w:rsidRPr="00E11365">
        <w:rPr>
          <w:rFonts w:ascii="Times New Roman" w:hAnsi="Times New Roman" w:cs="Times New Roman"/>
          <w:sz w:val="20"/>
          <w:szCs w:val="20"/>
        </w:rPr>
        <w:t xml:space="preserve"> (Figures </w:t>
      </w:r>
      <w:r w:rsidR="002D5A91">
        <w:rPr>
          <w:rFonts w:ascii="Times New Roman" w:hAnsi="Times New Roman" w:cs="Times New Roman"/>
          <w:sz w:val="20"/>
          <w:szCs w:val="20"/>
        </w:rPr>
        <w:t>S10</w:t>
      </w:r>
      <w:r w:rsidR="00023ED9">
        <w:rPr>
          <w:rFonts w:ascii="Times New Roman" w:hAnsi="Times New Roman" w:cs="Times New Roman"/>
          <w:sz w:val="20"/>
          <w:szCs w:val="20"/>
        </w:rPr>
        <w:t xml:space="preserve">, S11 and Table </w:t>
      </w:r>
      <w:r w:rsidR="00F51C36">
        <w:rPr>
          <w:rFonts w:ascii="Times New Roman" w:hAnsi="Times New Roman" w:cs="Times New Roman"/>
          <w:sz w:val="20"/>
          <w:szCs w:val="20"/>
        </w:rPr>
        <w:t>S11</w:t>
      </w:r>
      <w:r w:rsidR="00D908AA" w:rsidRPr="00E11365">
        <w:rPr>
          <w:rFonts w:ascii="Times New Roman" w:hAnsi="Times New Roman" w:cs="Times New Roman"/>
          <w:sz w:val="20"/>
          <w:szCs w:val="20"/>
        </w:rPr>
        <w:t>)</w:t>
      </w:r>
      <w:r w:rsidR="004D6D72" w:rsidRPr="00E11365">
        <w:rPr>
          <w:rFonts w:ascii="Times New Roman" w:hAnsi="Times New Roman" w:cs="Times New Roman"/>
          <w:sz w:val="20"/>
          <w:szCs w:val="20"/>
        </w:rPr>
        <w:t xml:space="preserve">. In patients with </w:t>
      </w:r>
      <w:r w:rsidR="004D0B1E" w:rsidRPr="00E11365">
        <w:rPr>
          <w:rFonts w:ascii="Times New Roman" w:hAnsi="Times New Roman" w:cs="Times New Roman"/>
          <w:sz w:val="20"/>
          <w:szCs w:val="20"/>
        </w:rPr>
        <w:t>MTB-BSI</w:t>
      </w:r>
      <w:r w:rsidR="004D6D72" w:rsidRPr="00E11365">
        <w:rPr>
          <w:rFonts w:ascii="Times New Roman" w:hAnsi="Times New Roman" w:cs="Times New Roman"/>
          <w:sz w:val="20"/>
          <w:szCs w:val="20"/>
        </w:rPr>
        <w:t>, 13</w:t>
      </w:r>
      <w:r w:rsidR="004A03C1" w:rsidRPr="00E11365">
        <w:rPr>
          <w:rFonts w:ascii="Times New Roman" w:hAnsi="Times New Roman" w:cs="Times New Roman"/>
          <w:sz w:val="20"/>
          <w:szCs w:val="20"/>
        </w:rPr>
        <w:t xml:space="preserve"> (27%) of </w:t>
      </w:r>
      <w:r w:rsidR="004D6D72" w:rsidRPr="00E11365">
        <w:rPr>
          <w:rFonts w:ascii="Times New Roman" w:hAnsi="Times New Roman" w:cs="Times New Roman"/>
          <w:sz w:val="20"/>
          <w:szCs w:val="20"/>
        </w:rPr>
        <w:t xml:space="preserve">49 with treatment delay died, compared to </w:t>
      </w:r>
      <w:r w:rsidR="00F41E24" w:rsidRPr="00E11365">
        <w:rPr>
          <w:rFonts w:ascii="Times New Roman" w:hAnsi="Times New Roman" w:cs="Times New Roman"/>
          <w:sz w:val="20"/>
          <w:szCs w:val="20"/>
        </w:rPr>
        <w:t>10</w:t>
      </w:r>
      <w:r w:rsidR="004A03C1" w:rsidRPr="00E11365">
        <w:rPr>
          <w:rFonts w:ascii="Times New Roman" w:hAnsi="Times New Roman" w:cs="Times New Roman"/>
          <w:sz w:val="20"/>
          <w:szCs w:val="20"/>
        </w:rPr>
        <w:t xml:space="preserve"> (10%) </w:t>
      </w:r>
      <w:r w:rsidR="00E26278" w:rsidRPr="00E11365">
        <w:rPr>
          <w:rFonts w:ascii="Times New Roman" w:hAnsi="Times New Roman" w:cs="Times New Roman"/>
          <w:sz w:val="20"/>
          <w:szCs w:val="20"/>
        </w:rPr>
        <w:t xml:space="preserve">of </w:t>
      </w:r>
      <w:r w:rsidR="001A65F7" w:rsidRPr="00E11365">
        <w:rPr>
          <w:rFonts w:ascii="Times New Roman" w:hAnsi="Times New Roman" w:cs="Times New Roman"/>
          <w:sz w:val="20"/>
          <w:szCs w:val="20"/>
        </w:rPr>
        <w:t>98</w:t>
      </w:r>
      <w:r w:rsidR="00E26278" w:rsidRPr="00E11365">
        <w:rPr>
          <w:rFonts w:ascii="Times New Roman" w:hAnsi="Times New Roman" w:cs="Times New Roman"/>
          <w:sz w:val="20"/>
          <w:szCs w:val="20"/>
        </w:rPr>
        <w:t xml:space="preserve"> </w:t>
      </w:r>
      <w:r w:rsidR="004D6D72" w:rsidRPr="00E11365">
        <w:rPr>
          <w:rFonts w:ascii="Times New Roman" w:hAnsi="Times New Roman" w:cs="Times New Roman"/>
          <w:sz w:val="20"/>
          <w:szCs w:val="20"/>
        </w:rPr>
        <w:t xml:space="preserve">who experienced no treatment delay (OR </w:t>
      </w:r>
      <w:r w:rsidR="00D43D94" w:rsidRPr="00E11365">
        <w:rPr>
          <w:rFonts w:ascii="Times New Roman" w:hAnsi="Times New Roman" w:cs="Times New Roman"/>
          <w:sz w:val="20"/>
          <w:szCs w:val="20"/>
        </w:rPr>
        <w:t>3·</w:t>
      </w:r>
      <w:r w:rsidR="004D6D72" w:rsidRPr="00E11365">
        <w:rPr>
          <w:rFonts w:ascii="Times New Roman" w:hAnsi="Times New Roman" w:cs="Times New Roman"/>
          <w:sz w:val="20"/>
          <w:szCs w:val="20"/>
        </w:rPr>
        <w:t xml:space="preserve">2, 95%CI </w:t>
      </w:r>
      <w:r w:rsidR="00D43D94" w:rsidRPr="00E11365">
        <w:rPr>
          <w:rFonts w:ascii="Times New Roman" w:hAnsi="Times New Roman" w:cs="Times New Roman"/>
          <w:sz w:val="20"/>
          <w:szCs w:val="20"/>
        </w:rPr>
        <w:t>1·</w:t>
      </w:r>
      <w:r w:rsidR="001A65F7" w:rsidRPr="00E11365">
        <w:rPr>
          <w:rFonts w:ascii="Times New Roman" w:hAnsi="Times New Roman" w:cs="Times New Roman"/>
          <w:sz w:val="20"/>
          <w:szCs w:val="20"/>
        </w:rPr>
        <w:t>2</w:t>
      </w:r>
      <w:r w:rsidR="004D6D72" w:rsidRPr="00E11365">
        <w:rPr>
          <w:rFonts w:ascii="Times New Roman" w:hAnsi="Times New Roman" w:cs="Times New Roman"/>
          <w:sz w:val="20"/>
          <w:szCs w:val="20"/>
        </w:rPr>
        <w:t xml:space="preserve"> to </w:t>
      </w:r>
      <w:r w:rsidR="00D43D94" w:rsidRPr="00E11365">
        <w:rPr>
          <w:rFonts w:ascii="Times New Roman" w:hAnsi="Times New Roman" w:cs="Times New Roman"/>
          <w:sz w:val="20"/>
          <w:szCs w:val="20"/>
        </w:rPr>
        <w:t>8·</w:t>
      </w:r>
      <w:r w:rsidR="001A65F7" w:rsidRPr="00E11365">
        <w:rPr>
          <w:rFonts w:ascii="Times New Roman" w:hAnsi="Times New Roman" w:cs="Times New Roman"/>
          <w:sz w:val="20"/>
          <w:szCs w:val="20"/>
        </w:rPr>
        <w:t>8</w:t>
      </w:r>
      <w:r w:rsidR="004D6D72" w:rsidRPr="00E11365">
        <w:rPr>
          <w:rFonts w:ascii="Times New Roman" w:hAnsi="Times New Roman" w:cs="Times New Roman"/>
          <w:sz w:val="20"/>
          <w:szCs w:val="20"/>
        </w:rPr>
        <w:t>, p=</w:t>
      </w:r>
      <w:r w:rsidR="00D43D94" w:rsidRPr="00E11365">
        <w:rPr>
          <w:rFonts w:ascii="Times New Roman" w:hAnsi="Times New Roman" w:cs="Times New Roman"/>
          <w:sz w:val="20"/>
          <w:szCs w:val="20"/>
        </w:rPr>
        <w:t>0·</w:t>
      </w:r>
      <w:r w:rsidR="004D6D72" w:rsidRPr="00E11365">
        <w:rPr>
          <w:rFonts w:ascii="Times New Roman" w:hAnsi="Times New Roman" w:cs="Times New Roman"/>
          <w:sz w:val="20"/>
          <w:szCs w:val="20"/>
        </w:rPr>
        <w:t>0</w:t>
      </w:r>
      <w:r w:rsidR="001A65F7" w:rsidRPr="00E11365">
        <w:rPr>
          <w:rFonts w:ascii="Times New Roman" w:hAnsi="Times New Roman" w:cs="Times New Roman"/>
          <w:sz w:val="20"/>
          <w:szCs w:val="20"/>
        </w:rPr>
        <w:t>1</w:t>
      </w:r>
      <w:r w:rsidR="004D6D72" w:rsidRPr="00E11365">
        <w:rPr>
          <w:rFonts w:ascii="Times New Roman" w:hAnsi="Times New Roman" w:cs="Times New Roman"/>
          <w:sz w:val="20"/>
          <w:szCs w:val="20"/>
        </w:rPr>
        <w:t xml:space="preserve">5, Figure </w:t>
      </w:r>
      <w:r w:rsidR="00287CAF">
        <w:rPr>
          <w:rFonts w:ascii="Times New Roman" w:hAnsi="Times New Roman" w:cs="Times New Roman"/>
          <w:sz w:val="20"/>
          <w:szCs w:val="20"/>
        </w:rPr>
        <w:t>S8</w:t>
      </w:r>
      <w:r w:rsidR="00E36459" w:rsidRPr="00E11365">
        <w:rPr>
          <w:rFonts w:ascii="Times New Roman" w:hAnsi="Times New Roman" w:cs="Times New Roman"/>
          <w:sz w:val="20"/>
          <w:szCs w:val="20"/>
        </w:rPr>
        <w:t>B</w:t>
      </w:r>
      <w:r w:rsidR="004D6D72" w:rsidRPr="00E11365">
        <w:rPr>
          <w:rFonts w:ascii="Times New Roman" w:hAnsi="Times New Roman" w:cs="Times New Roman"/>
          <w:sz w:val="20"/>
          <w:szCs w:val="20"/>
        </w:rPr>
        <w:t xml:space="preserve">). </w:t>
      </w:r>
      <w:r w:rsidR="0054716D" w:rsidRPr="00E11365">
        <w:rPr>
          <w:rFonts w:ascii="Times New Roman" w:hAnsi="Times New Roman" w:cs="Times New Roman"/>
          <w:sz w:val="20"/>
          <w:szCs w:val="20"/>
        </w:rPr>
        <w:t xml:space="preserve">This effect size was sensitive to </w:t>
      </w:r>
      <w:r w:rsidR="00F714FD" w:rsidRPr="00E11365">
        <w:rPr>
          <w:rFonts w:ascii="Times New Roman" w:hAnsi="Times New Roman" w:cs="Times New Roman"/>
          <w:sz w:val="20"/>
          <w:szCs w:val="20"/>
        </w:rPr>
        <w:t>the cut-off used to define treatment delay, progressively reducing whe</w:t>
      </w:r>
      <w:r w:rsidR="0026177B" w:rsidRPr="00E11365">
        <w:rPr>
          <w:rFonts w:ascii="Times New Roman" w:hAnsi="Times New Roman" w:cs="Times New Roman"/>
          <w:sz w:val="20"/>
          <w:szCs w:val="20"/>
        </w:rPr>
        <w:t>n</w:t>
      </w:r>
      <w:r w:rsidR="00F714FD" w:rsidRPr="00E11365">
        <w:rPr>
          <w:rFonts w:ascii="Times New Roman" w:hAnsi="Times New Roman" w:cs="Times New Roman"/>
          <w:sz w:val="20"/>
          <w:szCs w:val="20"/>
        </w:rPr>
        <w:t xml:space="preserve"> treatment delay was classified as &gt;4, &gt;3, or &gt;2 days (</w:t>
      </w:r>
      <w:r w:rsidR="0026177B" w:rsidRPr="00E11365">
        <w:rPr>
          <w:rFonts w:ascii="Times New Roman" w:hAnsi="Times New Roman" w:cs="Times New Roman"/>
          <w:sz w:val="20"/>
          <w:szCs w:val="20"/>
        </w:rPr>
        <w:t xml:space="preserve">Figure </w:t>
      </w:r>
      <w:r w:rsidR="00287CAF">
        <w:rPr>
          <w:rFonts w:ascii="Times New Roman" w:hAnsi="Times New Roman" w:cs="Times New Roman"/>
          <w:sz w:val="20"/>
          <w:szCs w:val="20"/>
        </w:rPr>
        <w:t>S1</w:t>
      </w:r>
      <w:r w:rsidR="00F51C36">
        <w:rPr>
          <w:rFonts w:ascii="Times New Roman" w:hAnsi="Times New Roman" w:cs="Times New Roman"/>
          <w:sz w:val="20"/>
          <w:szCs w:val="20"/>
        </w:rPr>
        <w:t>2</w:t>
      </w:r>
      <w:r w:rsidR="0026177B" w:rsidRPr="00E11365">
        <w:rPr>
          <w:rFonts w:ascii="Times New Roman" w:hAnsi="Times New Roman" w:cs="Times New Roman"/>
          <w:sz w:val="20"/>
          <w:szCs w:val="20"/>
        </w:rPr>
        <w:t>).</w:t>
      </w:r>
      <w:r w:rsidR="00885208">
        <w:rPr>
          <w:rFonts w:ascii="Times New Roman" w:hAnsi="Times New Roman" w:cs="Times New Roman"/>
          <w:sz w:val="20"/>
          <w:szCs w:val="20"/>
        </w:rPr>
        <w:br w:type="page"/>
      </w:r>
    </w:p>
    <w:p w14:paraId="5EF93580" w14:textId="301DF70A" w:rsidR="001873A3" w:rsidRDefault="004D6D72" w:rsidP="007836B7">
      <w:pPr>
        <w:spacing w:line="360" w:lineRule="auto"/>
        <w:rPr>
          <w:rFonts w:ascii="Times New Roman" w:hAnsi="Times New Roman" w:cs="Times New Roman"/>
          <w:sz w:val="20"/>
          <w:lang w:val="en-US"/>
        </w:rPr>
      </w:pPr>
      <w:r>
        <w:rPr>
          <w:rFonts w:ascii="Times New Roman" w:hAnsi="Times New Roman" w:cs="Times New Roman"/>
          <w:b/>
          <w:sz w:val="20"/>
          <w:lang w:val="en-US"/>
        </w:rPr>
        <w:lastRenderedPageBreak/>
        <w:t xml:space="preserve">Figure </w:t>
      </w:r>
      <w:r w:rsidR="002D5A91">
        <w:rPr>
          <w:rFonts w:ascii="Times New Roman" w:hAnsi="Times New Roman" w:cs="Times New Roman"/>
          <w:b/>
          <w:sz w:val="20"/>
          <w:lang w:val="en-US"/>
        </w:rPr>
        <w:t>3</w:t>
      </w:r>
      <w:r w:rsidR="00D43D94">
        <w:rPr>
          <w:rFonts w:ascii="Times New Roman" w:hAnsi="Times New Roman" w:cs="Times New Roman"/>
          <w:b/>
          <w:sz w:val="20"/>
          <w:lang w:val="en-US"/>
        </w:rPr>
        <w:t xml:space="preserve">. </w:t>
      </w:r>
      <w:r w:rsidR="00454F58" w:rsidRPr="00454F58">
        <w:rPr>
          <w:rFonts w:ascii="Times New Roman" w:hAnsi="Times New Roman" w:cs="Times New Roman"/>
          <w:b/>
          <w:sz w:val="20"/>
          <w:lang w:val="en-US"/>
        </w:rPr>
        <w:t>Pooled Kaplan-Meier curve (solid lines) and 95% confidence intervals (shaded areas) for all patients with tuberculosis diagnosed by any means (n = 2497) stratified by presence (red) or absence (blue) of MTB-BSI.</w:t>
      </w:r>
    </w:p>
    <w:p w14:paraId="709D1A22" w14:textId="338582E7" w:rsidR="00454F58" w:rsidRDefault="004D6D72" w:rsidP="007836B7">
      <w:pPr>
        <w:spacing w:after="160" w:line="259" w:lineRule="auto"/>
        <w:jc w:val="center"/>
        <w:rPr>
          <w:rFonts w:ascii="Times New Roman" w:hAnsi="Times New Roman" w:cs="Times New Roman"/>
          <w:b/>
          <w:sz w:val="20"/>
          <w:lang w:val="en-US"/>
        </w:rPr>
      </w:pPr>
      <w:r>
        <w:rPr>
          <w:noProof/>
          <w:lang w:val="en-US"/>
        </w:rPr>
        <w:drawing>
          <wp:inline distT="0" distB="635" distL="0" distR="5715" wp14:anchorId="43B801CC" wp14:editId="0529CEB9">
            <wp:extent cx="3156585" cy="3599815"/>
            <wp:effectExtent l="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2" cstate="print"/>
                    <a:stretch>
                      <a:fillRect/>
                    </a:stretch>
                  </pic:blipFill>
                  <pic:spPr bwMode="auto">
                    <a:xfrm>
                      <a:off x="0" y="0"/>
                      <a:ext cx="3156585" cy="3599815"/>
                    </a:xfrm>
                    <a:prstGeom prst="rect">
                      <a:avLst/>
                    </a:prstGeom>
                  </pic:spPr>
                </pic:pic>
              </a:graphicData>
            </a:graphic>
          </wp:inline>
        </w:drawing>
      </w:r>
    </w:p>
    <w:p w14:paraId="78FE2BBA" w14:textId="35F00C8B" w:rsidR="00454F58" w:rsidRDefault="00556C7D">
      <w:pPr>
        <w:spacing w:line="480" w:lineRule="auto"/>
        <w:rPr>
          <w:rFonts w:ascii="Times New Roman" w:hAnsi="Times New Roman" w:cs="Times New Roman"/>
          <w:b/>
          <w:sz w:val="20"/>
          <w:lang w:val="en-US"/>
        </w:rPr>
      </w:pPr>
      <w:r>
        <w:rPr>
          <w:rFonts w:ascii="Times New Roman" w:hAnsi="Times New Roman" w:cs="Times New Roman"/>
          <w:b/>
          <w:sz w:val="20"/>
          <w:lang w:val="en-US"/>
        </w:rPr>
        <w:t>Footnote:</w:t>
      </w:r>
    </w:p>
    <w:p w14:paraId="551DF67A" w14:textId="6AF05B48" w:rsidR="00556C7D" w:rsidRPr="007836B7" w:rsidRDefault="00556C7D">
      <w:pPr>
        <w:spacing w:line="480" w:lineRule="auto"/>
        <w:rPr>
          <w:rFonts w:ascii="Times New Roman" w:hAnsi="Times New Roman" w:cs="Times New Roman"/>
          <w:bCs/>
          <w:sz w:val="20"/>
          <w:lang w:val="en-US"/>
        </w:rPr>
      </w:pPr>
      <w:r>
        <w:rPr>
          <w:rFonts w:ascii="Times New Roman" w:hAnsi="Times New Roman" w:cs="Times New Roman"/>
          <w:bCs/>
          <w:sz w:val="20"/>
          <w:lang w:val="en-US"/>
        </w:rPr>
        <w:t>This plot is generated using a simple pooling of all data, without imputation of missing data.</w:t>
      </w:r>
    </w:p>
    <w:p w14:paraId="23E38DFA" w14:textId="23FB99B5" w:rsidR="001873A3" w:rsidRDefault="004D6D72">
      <w:pPr>
        <w:spacing w:line="480" w:lineRule="auto"/>
        <w:rPr>
          <w:rFonts w:ascii="Times New Roman" w:hAnsi="Times New Roman" w:cs="Times New Roman"/>
          <w:sz w:val="20"/>
          <w:lang w:val="en-US"/>
        </w:rPr>
      </w:pPr>
      <w:r>
        <w:rPr>
          <w:rFonts w:ascii="Times New Roman" w:hAnsi="Times New Roman" w:cs="Times New Roman"/>
          <w:b/>
          <w:sz w:val="20"/>
          <w:lang w:val="en-US"/>
        </w:rPr>
        <w:t xml:space="preserve">Table </w:t>
      </w:r>
      <w:r w:rsidR="002D5A91">
        <w:rPr>
          <w:rFonts w:ascii="Times New Roman" w:hAnsi="Times New Roman" w:cs="Times New Roman"/>
          <w:b/>
          <w:sz w:val="20"/>
          <w:lang w:val="en-US"/>
        </w:rPr>
        <w:t>2</w:t>
      </w:r>
      <w:r w:rsidR="00D43D94">
        <w:rPr>
          <w:rFonts w:ascii="Times New Roman" w:hAnsi="Times New Roman" w:cs="Times New Roman"/>
          <w:b/>
          <w:sz w:val="20"/>
          <w:lang w:val="en-US"/>
        </w:rPr>
        <w:t xml:space="preserve">. </w:t>
      </w:r>
      <w:bookmarkStart w:id="2" w:name="_Hlk524697596"/>
      <w:r>
        <w:rPr>
          <w:rFonts w:ascii="Times New Roman" w:hAnsi="Times New Roman" w:cs="Times New Roman"/>
          <w:b/>
          <w:sz w:val="20"/>
          <w:lang w:val="en-US"/>
        </w:rPr>
        <w:t>Adjusted hazard ratio of death in patients with</w:t>
      </w:r>
      <w:r w:rsidR="00AE4D77">
        <w:rPr>
          <w:rFonts w:ascii="Times New Roman" w:hAnsi="Times New Roman" w:cs="Times New Roman"/>
          <w:b/>
          <w:sz w:val="20"/>
          <w:lang w:val="en-US"/>
        </w:rPr>
        <w:t xml:space="preserve"> a final</w:t>
      </w:r>
      <w:r>
        <w:rPr>
          <w:rFonts w:ascii="Times New Roman" w:hAnsi="Times New Roman" w:cs="Times New Roman"/>
          <w:b/>
          <w:sz w:val="20"/>
          <w:lang w:val="en-US"/>
        </w:rPr>
        <w:t xml:space="preserve"> diagnosis of </w:t>
      </w:r>
      <w:r w:rsidR="003C1053">
        <w:rPr>
          <w:rFonts w:ascii="Times New Roman" w:hAnsi="Times New Roman" w:cs="Times New Roman"/>
          <w:b/>
          <w:sz w:val="20"/>
          <w:lang w:val="en-US"/>
        </w:rPr>
        <w:t>tuberculosis</w:t>
      </w:r>
      <w:r>
        <w:rPr>
          <w:rFonts w:ascii="Times New Roman" w:hAnsi="Times New Roman" w:cs="Times New Roman"/>
          <w:b/>
          <w:sz w:val="20"/>
          <w:lang w:val="en-US"/>
        </w:rPr>
        <w:t xml:space="preserve"> (n= 2497).</w:t>
      </w:r>
      <w:bookmarkEnd w:id="2"/>
    </w:p>
    <w:tbl>
      <w:tblPr>
        <w:tblStyle w:val="TableGrid"/>
        <w:tblW w:w="7083" w:type="dxa"/>
        <w:jc w:val="center"/>
        <w:tblLook w:val="04A0" w:firstRow="1" w:lastRow="0" w:firstColumn="1" w:lastColumn="0" w:noHBand="0" w:noVBand="1"/>
      </w:tblPr>
      <w:tblGrid>
        <w:gridCol w:w="3823"/>
        <w:gridCol w:w="3260"/>
      </w:tblGrid>
      <w:tr w:rsidR="001873A3" w14:paraId="1D4BE680" w14:textId="77777777">
        <w:trPr>
          <w:trHeight w:val="194"/>
          <w:jc w:val="center"/>
        </w:trPr>
        <w:tc>
          <w:tcPr>
            <w:tcW w:w="3822" w:type="dxa"/>
            <w:shd w:val="clear" w:color="auto" w:fill="auto"/>
          </w:tcPr>
          <w:p w14:paraId="6BCA8396" w14:textId="77777777" w:rsidR="001873A3" w:rsidRDefault="004D6D72">
            <w:pPr>
              <w:spacing w:after="0" w:line="240" w:lineRule="auto"/>
              <w:jc w:val="center"/>
              <w:rPr>
                <w:rFonts w:ascii="Times New Roman" w:eastAsia="Times New Roman" w:hAnsi="Times New Roman" w:cs="Times New Roman"/>
                <w:b/>
                <w:bCs/>
                <w:color w:val="333333"/>
                <w:sz w:val="16"/>
              </w:rPr>
            </w:pPr>
            <w:r>
              <w:rPr>
                <w:rFonts w:ascii="Times New Roman" w:eastAsia="Times New Roman" w:hAnsi="Times New Roman" w:cs="Times New Roman"/>
                <w:b/>
                <w:bCs/>
                <w:color w:val="333333"/>
                <w:sz w:val="16"/>
              </w:rPr>
              <w:t>Variable</w:t>
            </w:r>
          </w:p>
        </w:tc>
        <w:tc>
          <w:tcPr>
            <w:tcW w:w="3260" w:type="dxa"/>
            <w:shd w:val="clear" w:color="auto" w:fill="auto"/>
            <w:vAlign w:val="center"/>
          </w:tcPr>
          <w:p w14:paraId="5327148A" w14:textId="2324F18F" w:rsidR="001873A3" w:rsidRDefault="00556C7D">
            <w:pPr>
              <w:spacing w:after="0" w:line="240" w:lineRule="auto"/>
              <w:jc w:val="center"/>
              <w:rPr>
                <w:rFonts w:ascii="Times New Roman" w:eastAsia="Times New Roman" w:hAnsi="Times New Roman" w:cs="Times New Roman"/>
                <w:b/>
                <w:bCs/>
                <w:color w:val="333333"/>
                <w:sz w:val="16"/>
              </w:rPr>
            </w:pPr>
            <w:proofErr w:type="spellStart"/>
            <w:r>
              <w:rPr>
                <w:rFonts w:ascii="Times New Roman" w:eastAsia="Times New Roman" w:hAnsi="Times New Roman" w:cs="Times New Roman"/>
                <w:b/>
                <w:bCs/>
                <w:color w:val="333333"/>
                <w:sz w:val="16"/>
              </w:rPr>
              <w:t>a</w:t>
            </w:r>
            <w:r w:rsidR="004D6D72">
              <w:rPr>
                <w:rFonts w:ascii="Times New Roman" w:eastAsia="Times New Roman" w:hAnsi="Times New Roman" w:cs="Times New Roman"/>
                <w:b/>
                <w:bCs/>
                <w:color w:val="333333"/>
                <w:sz w:val="16"/>
              </w:rPr>
              <w:t>HR</w:t>
            </w:r>
            <w:proofErr w:type="spellEnd"/>
            <w:r w:rsidR="004D6D72">
              <w:rPr>
                <w:rFonts w:ascii="Times New Roman" w:eastAsia="Times New Roman" w:hAnsi="Times New Roman" w:cs="Times New Roman"/>
                <w:b/>
                <w:bCs/>
                <w:color w:val="333333"/>
                <w:sz w:val="16"/>
              </w:rPr>
              <w:t xml:space="preserve"> (95% CI)</w:t>
            </w:r>
          </w:p>
        </w:tc>
      </w:tr>
      <w:tr w:rsidR="001873A3" w14:paraId="79C4A73D" w14:textId="77777777">
        <w:trPr>
          <w:trHeight w:val="194"/>
          <w:jc w:val="center"/>
        </w:trPr>
        <w:tc>
          <w:tcPr>
            <w:tcW w:w="3822" w:type="dxa"/>
            <w:shd w:val="clear" w:color="auto" w:fill="auto"/>
            <w:vAlign w:val="center"/>
          </w:tcPr>
          <w:p w14:paraId="03D6735A" w14:textId="77777777" w:rsidR="001873A3" w:rsidRDefault="004D6D72">
            <w:pPr>
              <w:spacing w:after="0" w:line="240" w:lineRule="auto"/>
              <w:rPr>
                <w:rFonts w:ascii="Times New Roman" w:eastAsia="Times New Roman" w:hAnsi="Times New Roman" w:cs="Times New Roman"/>
                <w:color w:val="333333"/>
                <w:sz w:val="16"/>
              </w:rPr>
            </w:pPr>
            <w:r>
              <w:rPr>
                <w:rFonts w:ascii="Times New Roman" w:eastAsia="Times New Roman" w:hAnsi="Times New Roman" w:cs="Times New Roman"/>
                <w:color w:val="333333"/>
                <w:sz w:val="16"/>
              </w:rPr>
              <w:t>Outpatient (vs inpatient)</w:t>
            </w:r>
          </w:p>
        </w:tc>
        <w:tc>
          <w:tcPr>
            <w:tcW w:w="3260" w:type="dxa"/>
            <w:shd w:val="clear" w:color="auto" w:fill="auto"/>
            <w:vAlign w:val="center"/>
          </w:tcPr>
          <w:p w14:paraId="5513F5AC" w14:textId="44AF4796" w:rsidR="001873A3" w:rsidRDefault="00D43D94">
            <w:pPr>
              <w:spacing w:after="0" w:line="240" w:lineRule="auto"/>
              <w:jc w:val="center"/>
              <w:rPr>
                <w:rFonts w:ascii="Times New Roman" w:eastAsia="Times New Roman" w:hAnsi="Times New Roman" w:cs="Times New Roman"/>
                <w:color w:val="333333"/>
                <w:sz w:val="16"/>
              </w:rPr>
            </w:pPr>
            <w:r>
              <w:rPr>
                <w:rFonts w:ascii="Times New Roman" w:eastAsia="Times New Roman" w:hAnsi="Times New Roman" w:cs="Times New Roman"/>
                <w:color w:val="333333"/>
                <w:sz w:val="16"/>
              </w:rPr>
              <w:t>0·</w:t>
            </w:r>
            <w:r w:rsidR="004D6D72">
              <w:rPr>
                <w:rFonts w:ascii="Times New Roman" w:eastAsia="Times New Roman" w:hAnsi="Times New Roman" w:cs="Times New Roman"/>
                <w:color w:val="333333"/>
                <w:sz w:val="16"/>
              </w:rPr>
              <w:t>17 (</w:t>
            </w:r>
            <w:r>
              <w:rPr>
                <w:rFonts w:ascii="Times New Roman" w:eastAsia="Times New Roman" w:hAnsi="Times New Roman" w:cs="Times New Roman"/>
                <w:color w:val="333333"/>
                <w:sz w:val="16"/>
              </w:rPr>
              <w:t>0·</w:t>
            </w:r>
            <w:r w:rsidR="004D6D72">
              <w:rPr>
                <w:rFonts w:ascii="Times New Roman" w:eastAsia="Times New Roman" w:hAnsi="Times New Roman" w:cs="Times New Roman"/>
                <w:color w:val="333333"/>
                <w:sz w:val="16"/>
              </w:rPr>
              <w:t xml:space="preserve">07 – </w:t>
            </w:r>
            <w:r>
              <w:rPr>
                <w:rFonts w:ascii="Times New Roman" w:eastAsia="Times New Roman" w:hAnsi="Times New Roman" w:cs="Times New Roman"/>
                <w:color w:val="333333"/>
                <w:sz w:val="16"/>
              </w:rPr>
              <w:t>0·</w:t>
            </w:r>
            <w:r w:rsidR="004D6D72">
              <w:rPr>
                <w:rFonts w:ascii="Times New Roman" w:eastAsia="Times New Roman" w:hAnsi="Times New Roman" w:cs="Times New Roman"/>
                <w:color w:val="333333"/>
                <w:sz w:val="16"/>
              </w:rPr>
              <w:t>33)</w:t>
            </w:r>
          </w:p>
        </w:tc>
      </w:tr>
      <w:tr w:rsidR="001873A3" w14:paraId="3505DA1D" w14:textId="77777777">
        <w:trPr>
          <w:trHeight w:val="194"/>
          <w:jc w:val="center"/>
        </w:trPr>
        <w:tc>
          <w:tcPr>
            <w:tcW w:w="3822" w:type="dxa"/>
            <w:shd w:val="clear" w:color="auto" w:fill="auto"/>
            <w:vAlign w:val="center"/>
          </w:tcPr>
          <w:p w14:paraId="0850D49C" w14:textId="4910D5E2" w:rsidR="001873A3" w:rsidRDefault="004D6D72">
            <w:pPr>
              <w:spacing w:after="0" w:line="240" w:lineRule="auto"/>
              <w:rPr>
                <w:rFonts w:ascii="Times New Roman" w:eastAsia="Times New Roman" w:hAnsi="Times New Roman" w:cs="Times New Roman"/>
                <w:color w:val="333333"/>
                <w:sz w:val="16"/>
              </w:rPr>
            </w:pPr>
            <w:r>
              <w:rPr>
                <w:rFonts w:ascii="Times New Roman" w:eastAsia="Times New Roman" w:hAnsi="Times New Roman" w:cs="Times New Roman"/>
                <w:color w:val="333333"/>
                <w:sz w:val="16"/>
              </w:rPr>
              <w:t>Age (per 5 years</w:t>
            </w:r>
            <w:r w:rsidR="00AE4D77">
              <w:rPr>
                <w:rFonts w:ascii="Times New Roman" w:eastAsia="Times New Roman" w:hAnsi="Times New Roman" w:cs="Times New Roman"/>
                <w:color w:val="333333"/>
                <w:sz w:val="16"/>
              </w:rPr>
              <w:t xml:space="preserve"> increase</w:t>
            </w:r>
            <w:r>
              <w:rPr>
                <w:rFonts w:ascii="Times New Roman" w:eastAsia="Times New Roman" w:hAnsi="Times New Roman" w:cs="Times New Roman"/>
                <w:color w:val="333333"/>
                <w:sz w:val="16"/>
              </w:rPr>
              <w:t>)</w:t>
            </w:r>
          </w:p>
        </w:tc>
        <w:tc>
          <w:tcPr>
            <w:tcW w:w="3260" w:type="dxa"/>
            <w:shd w:val="clear" w:color="auto" w:fill="auto"/>
            <w:vAlign w:val="center"/>
          </w:tcPr>
          <w:p w14:paraId="1FF92B7B" w14:textId="4192D783" w:rsidR="001873A3" w:rsidRDefault="00D43D94">
            <w:pPr>
              <w:spacing w:after="0" w:line="240" w:lineRule="auto"/>
              <w:jc w:val="center"/>
              <w:rPr>
                <w:rFonts w:ascii="Times New Roman" w:eastAsia="Times New Roman" w:hAnsi="Times New Roman" w:cs="Times New Roman"/>
                <w:color w:val="333333"/>
                <w:sz w:val="16"/>
              </w:rPr>
            </w:pPr>
            <w:r>
              <w:rPr>
                <w:rFonts w:ascii="Times New Roman" w:eastAsia="Times New Roman" w:hAnsi="Times New Roman" w:cs="Times New Roman"/>
                <w:color w:val="333333"/>
                <w:sz w:val="16"/>
              </w:rPr>
              <w:t>1·</w:t>
            </w:r>
            <w:r w:rsidR="004D6D72">
              <w:rPr>
                <w:rFonts w:ascii="Times New Roman" w:eastAsia="Times New Roman" w:hAnsi="Times New Roman" w:cs="Times New Roman"/>
                <w:color w:val="333333"/>
                <w:sz w:val="16"/>
              </w:rPr>
              <w:t>12 (</w:t>
            </w:r>
            <w:r>
              <w:rPr>
                <w:rFonts w:ascii="Times New Roman" w:eastAsia="Times New Roman" w:hAnsi="Times New Roman" w:cs="Times New Roman"/>
                <w:color w:val="333333"/>
                <w:sz w:val="16"/>
              </w:rPr>
              <w:t>1·</w:t>
            </w:r>
            <w:r w:rsidR="004D6D72">
              <w:rPr>
                <w:rFonts w:ascii="Times New Roman" w:eastAsia="Times New Roman" w:hAnsi="Times New Roman" w:cs="Times New Roman"/>
                <w:color w:val="333333"/>
                <w:sz w:val="16"/>
              </w:rPr>
              <w:t xml:space="preserve">04 – </w:t>
            </w:r>
            <w:r>
              <w:rPr>
                <w:rFonts w:ascii="Times New Roman" w:eastAsia="Times New Roman" w:hAnsi="Times New Roman" w:cs="Times New Roman"/>
                <w:color w:val="333333"/>
                <w:sz w:val="16"/>
              </w:rPr>
              <w:t>1·</w:t>
            </w:r>
            <w:r w:rsidR="004D6D72">
              <w:rPr>
                <w:rFonts w:ascii="Times New Roman" w:eastAsia="Times New Roman" w:hAnsi="Times New Roman" w:cs="Times New Roman"/>
                <w:color w:val="333333"/>
                <w:sz w:val="16"/>
              </w:rPr>
              <w:t>17)</w:t>
            </w:r>
          </w:p>
        </w:tc>
      </w:tr>
      <w:tr w:rsidR="001873A3" w14:paraId="49415CEC" w14:textId="77777777">
        <w:trPr>
          <w:trHeight w:val="194"/>
          <w:jc w:val="center"/>
        </w:trPr>
        <w:tc>
          <w:tcPr>
            <w:tcW w:w="3822" w:type="dxa"/>
            <w:shd w:val="clear" w:color="auto" w:fill="auto"/>
            <w:vAlign w:val="center"/>
          </w:tcPr>
          <w:p w14:paraId="3C8D4880" w14:textId="77777777" w:rsidR="001873A3" w:rsidRDefault="004D6D72">
            <w:pPr>
              <w:spacing w:after="0" w:line="240" w:lineRule="auto"/>
              <w:rPr>
                <w:rFonts w:ascii="Times New Roman" w:eastAsia="Times New Roman" w:hAnsi="Times New Roman" w:cs="Times New Roman"/>
                <w:color w:val="333333"/>
                <w:sz w:val="16"/>
              </w:rPr>
            </w:pPr>
            <w:r>
              <w:rPr>
                <w:rFonts w:ascii="Times New Roman" w:eastAsia="Times New Roman" w:hAnsi="Times New Roman" w:cs="Times New Roman"/>
                <w:color w:val="333333"/>
                <w:sz w:val="16"/>
              </w:rPr>
              <w:t>ART at baseline</w:t>
            </w:r>
          </w:p>
        </w:tc>
        <w:tc>
          <w:tcPr>
            <w:tcW w:w="3260" w:type="dxa"/>
            <w:shd w:val="clear" w:color="auto" w:fill="auto"/>
            <w:vAlign w:val="center"/>
          </w:tcPr>
          <w:p w14:paraId="132338A9" w14:textId="156894B0" w:rsidR="001873A3" w:rsidRDefault="00D43D94">
            <w:pPr>
              <w:spacing w:after="0" w:line="240" w:lineRule="auto"/>
              <w:jc w:val="center"/>
              <w:rPr>
                <w:rFonts w:ascii="Times New Roman" w:eastAsia="Times New Roman" w:hAnsi="Times New Roman" w:cs="Times New Roman"/>
                <w:color w:val="333333"/>
                <w:sz w:val="16"/>
              </w:rPr>
            </w:pPr>
            <w:r>
              <w:rPr>
                <w:rFonts w:ascii="Times New Roman" w:eastAsia="Times New Roman" w:hAnsi="Times New Roman" w:cs="Times New Roman"/>
                <w:color w:val="333333"/>
                <w:sz w:val="16"/>
              </w:rPr>
              <w:t>0·</w:t>
            </w:r>
            <w:r w:rsidR="004D6D72">
              <w:rPr>
                <w:rFonts w:ascii="Times New Roman" w:eastAsia="Times New Roman" w:hAnsi="Times New Roman" w:cs="Times New Roman"/>
                <w:color w:val="333333"/>
                <w:sz w:val="16"/>
              </w:rPr>
              <w:t>99 (</w:t>
            </w:r>
            <w:r>
              <w:rPr>
                <w:rFonts w:ascii="Times New Roman" w:eastAsia="Times New Roman" w:hAnsi="Times New Roman" w:cs="Times New Roman"/>
                <w:color w:val="333333"/>
                <w:sz w:val="16"/>
              </w:rPr>
              <w:t>0·</w:t>
            </w:r>
            <w:r w:rsidR="004D6D72">
              <w:rPr>
                <w:rFonts w:ascii="Times New Roman" w:eastAsia="Times New Roman" w:hAnsi="Times New Roman" w:cs="Times New Roman"/>
                <w:color w:val="333333"/>
                <w:sz w:val="16"/>
              </w:rPr>
              <w:t xml:space="preserve">56 – </w:t>
            </w:r>
            <w:r>
              <w:rPr>
                <w:rFonts w:ascii="Times New Roman" w:eastAsia="Times New Roman" w:hAnsi="Times New Roman" w:cs="Times New Roman"/>
                <w:color w:val="333333"/>
                <w:sz w:val="16"/>
              </w:rPr>
              <w:t>1·</w:t>
            </w:r>
            <w:r w:rsidR="004D6D72">
              <w:rPr>
                <w:rFonts w:ascii="Times New Roman" w:eastAsia="Times New Roman" w:hAnsi="Times New Roman" w:cs="Times New Roman"/>
                <w:color w:val="333333"/>
                <w:sz w:val="16"/>
              </w:rPr>
              <w:t>62)</w:t>
            </w:r>
          </w:p>
        </w:tc>
      </w:tr>
      <w:tr w:rsidR="001873A3" w14:paraId="269F28C3" w14:textId="77777777">
        <w:trPr>
          <w:trHeight w:val="194"/>
          <w:jc w:val="center"/>
        </w:trPr>
        <w:tc>
          <w:tcPr>
            <w:tcW w:w="3822" w:type="dxa"/>
            <w:shd w:val="clear" w:color="auto" w:fill="auto"/>
            <w:vAlign w:val="center"/>
          </w:tcPr>
          <w:p w14:paraId="6B96A60B" w14:textId="0C227756" w:rsidR="001873A3" w:rsidRDefault="00AE4D77">
            <w:pPr>
              <w:spacing w:after="0" w:line="240" w:lineRule="auto"/>
              <w:rPr>
                <w:rFonts w:ascii="Times New Roman" w:eastAsia="Times New Roman" w:hAnsi="Times New Roman" w:cs="Times New Roman"/>
                <w:color w:val="333333"/>
                <w:sz w:val="16"/>
              </w:rPr>
            </w:pPr>
            <w:r>
              <w:rPr>
                <w:rFonts w:ascii="Times New Roman" w:eastAsia="Times New Roman" w:hAnsi="Times New Roman" w:cs="Times New Roman"/>
                <w:color w:val="333333"/>
                <w:sz w:val="16"/>
              </w:rPr>
              <w:t xml:space="preserve">Presence of one </w:t>
            </w:r>
            <w:r w:rsidR="004D6D72">
              <w:rPr>
                <w:rFonts w:ascii="Times New Roman" w:eastAsia="Times New Roman" w:hAnsi="Times New Roman" w:cs="Times New Roman"/>
                <w:color w:val="333333"/>
                <w:sz w:val="16"/>
              </w:rPr>
              <w:t>or more WHO danger sign</w:t>
            </w:r>
            <w:r>
              <w:rPr>
                <w:rFonts w:ascii="Times New Roman" w:eastAsia="Times New Roman" w:hAnsi="Times New Roman" w:cs="Times New Roman"/>
                <w:color w:val="333333"/>
                <w:sz w:val="16"/>
              </w:rPr>
              <w:t>s</w:t>
            </w:r>
          </w:p>
        </w:tc>
        <w:tc>
          <w:tcPr>
            <w:tcW w:w="3260" w:type="dxa"/>
            <w:shd w:val="clear" w:color="auto" w:fill="auto"/>
            <w:vAlign w:val="center"/>
          </w:tcPr>
          <w:p w14:paraId="0D6CEBCF" w14:textId="44E7B564" w:rsidR="001873A3" w:rsidRDefault="00D43D94">
            <w:pPr>
              <w:spacing w:after="0" w:line="240" w:lineRule="auto"/>
              <w:jc w:val="center"/>
              <w:rPr>
                <w:rFonts w:ascii="Times New Roman" w:eastAsia="Times New Roman" w:hAnsi="Times New Roman" w:cs="Times New Roman"/>
                <w:color w:val="333333"/>
                <w:sz w:val="16"/>
              </w:rPr>
            </w:pPr>
            <w:r>
              <w:rPr>
                <w:rFonts w:ascii="Times New Roman" w:eastAsia="Times New Roman" w:hAnsi="Times New Roman" w:cs="Times New Roman"/>
                <w:color w:val="333333"/>
                <w:sz w:val="16"/>
              </w:rPr>
              <w:t>1·</w:t>
            </w:r>
            <w:r w:rsidR="004D6D72">
              <w:rPr>
                <w:rFonts w:ascii="Times New Roman" w:eastAsia="Times New Roman" w:hAnsi="Times New Roman" w:cs="Times New Roman"/>
                <w:color w:val="333333"/>
                <w:sz w:val="16"/>
              </w:rPr>
              <w:t>29 (</w:t>
            </w:r>
            <w:r>
              <w:rPr>
                <w:rFonts w:ascii="Times New Roman" w:eastAsia="Times New Roman" w:hAnsi="Times New Roman" w:cs="Times New Roman"/>
                <w:color w:val="333333"/>
                <w:sz w:val="16"/>
              </w:rPr>
              <w:t>0·</w:t>
            </w:r>
            <w:r w:rsidR="004D6D72">
              <w:rPr>
                <w:rFonts w:ascii="Times New Roman" w:eastAsia="Times New Roman" w:hAnsi="Times New Roman" w:cs="Times New Roman"/>
                <w:color w:val="333333"/>
                <w:sz w:val="16"/>
              </w:rPr>
              <w:t xml:space="preserve">80 – </w:t>
            </w:r>
            <w:r>
              <w:rPr>
                <w:rFonts w:ascii="Times New Roman" w:eastAsia="Times New Roman" w:hAnsi="Times New Roman" w:cs="Times New Roman"/>
                <w:color w:val="333333"/>
                <w:sz w:val="16"/>
              </w:rPr>
              <w:t>1·</w:t>
            </w:r>
            <w:r w:rsidR="004D6D72">
              <w:rPr>
                <w:rFonts w:ascii="Times New Roman" w:eastAsia="Times New Roman" w:hAnsi="Times New Roman" w:cs="Times New Roman"/>
                <w:color w:val="333333"/>
                <w:sz w:val="16"/>
              </w:rPr>
              <w:t>63)</w:t>
            </w:r>
          </w:p>
        </w:tc>
      </w:tr>
      <w:tr w:rsidR="001873A3" w14:paraId="71564835" w14:textId="77777777">
        <w:trPr>
          <w:trHeight w:val="194"/>
          <w:jc w:val="center"/>
        </w:trPr>
        <w:tc>
          <w:tcPr>
            <w:tcW w:w="3822" w:type="dxa"/>
            <w:shd w:val="clear" w:color="auto" w:fill="auto"/>
            <w:vAlign w:val="center"/>
          </w:tcPr>
          <w:p w14:paraId="42EB7C09" w14:textId="79AE51CB" w:rsidR="001873A3" w:rsidRDefault="004D6D72">
            <w:pPr>
              <w:spacing w:after="0" w:line="240" w:lineRule="auto"/>
              <w:rPr>
                <w:rFonts w:ascii="Times New Roman" w:eastAsia="Times New Roman" w:hAnsi="Times New Roman" w:cs="Times New Roman"/>
                <w:color w:val="333333"/>
                <w:sz w:val="16"/>
              </w:rPr>
            </w:pPr>
            <w:r>
              <w:rPr>
                <w:rFonts w:ascii="Times New Roman" w:eastAsia="Times New Roman" w:hAnsi="Times New Roman" w:cs="Times New Roman"/>
                <w:color w:val="333333"/>
                <w:sz w:val="16"/>
              </w:rPr>
              <w:t>CD4 count (per 100 cell/</w:t>
            </w:r>
            <w:r w:rsidR="009B58F0">
              <w:rPr>
                <w:rFonts w:ascii="Times New Roman" w:eastAsia="Times New Roman" w:hAnsi="Times New Roman" w:cs="Times New Roman"/>
                <w:color w:val="333333"/>
                <w:sz w:val="16"/>
              </w:rPr>
              <w:t>mm</w:t>
            </w:r>
            <w:r w:rsidR="009B58F0" w:rsidRPr="009B58F0">
              <w:rPr>
                <w:rFonts w:ascii="Times New Roman" w:eastAsia="Times New Roman" w:hAnsi="Times New Roman" w:cs="Times New Roman"/>
                <w:color w:val="333333"/>
                <w:sz w:val="16"/>
                <w:vertAlign w:val="superscript"/>
              </w:rPr>
              <w:t>3</w:t>
            </w:r>
            <w:r>
              <w:rPr>
                <w:rFonts w:ascii="Times New Roman" w:eastAsia="Times New Roman" w:hAnsi="Times New Roman" w:cs="Times New Roman"/>
                <w:color w:val="333333"/>
                <w:sz w:val="16"/>
              </w:rPr>
              <w:t xml:space="preserve"> increase)</w:t>
            </w:r>
          </w:p>
        </w:tc>
        <w:tc>
          <w:tcPr>
            <w:tcW w:w="3260" w:type="dxa"/>
            <w:shd w:val="clear" w:color="auto" w:fill="auto"/>
            <w:vAlign w:val="center"/>
          </w:tcPr>
          <w:p w14:paraId="5F022BC7" w14:textId="20545606" w:rsidR="001873A3" w:rsidRDefault="00D43D94">
            <w:pPr>
              <w:spacing w:after="0" w:line="240" w:lineRule="auto"/>
              <w:jc w:val="center"/>
              <w:rPr>
                <w:rFonts w:ascii="Times New Roman" w:eastAsia="Times New Roman" w:hAnsi="Times New Roman" w:cs="Times New Roman"/>
                <w:color w:val="333333"/>
                <w:sz w:val="16"/>
              </w:rPr>
            </w:pPr>
            <w:r>
              <w:rPr>
                <w:rFonts w:ascii="Times New Roman" w:eastAsia="Times New Roman" w:hAnsi="Times New Roman" w:cs="Times New Roman"/>
                <w:color w:val="333333"/>
                <w:sz w:val="16"/>
              </w:rPr>
              <w:t>0·</w:t>
            </w:r>
            <w:r w:rsidR="004D6D72">
              <w:rPr>
                <w:rFonts w:ascii="Times New Roman" w:eastAsia="Times New Roman" w:hAnsi="Times New Roman" w:cs="Times New Roman"/>
                <w:color w:val="333333"/>
                <w:sz w:val="16"/>
              </w:rPr>
              <w:t>83 (</w:t>
            </w:r>
            <w:r>
              <w:rPr>
                <w:rFonts w:ascii="Times New Roman" w:eastAsia="Times New Roman" w:hAnsi="Times New Roman" w:cs="Times New Roman"/>
                <w:color w:val="333333"/>
                <w:sz w:val="16"/>
              </w:rPr>
              <w:t>0·</w:t>
            </w:r>
            <w:r w:rsidR="004D6D72">
              <w:rPr>
                <w:rFonts w:ascii="Times New Roman" w:eastAsia="Times New Roman" w:hAnsi="Times New Roman" w:cs="Times New Roman"/>
                <w:color w:val="333333"/>
                <w:sz w:val="16"/>
              </w:rPr>
              <w:t xml:space="preserve">68 – </w:t>
            </w:r>
            <w:r>
              <w:rPr>
                <w:rFonts w:ascii="Times New Roman" w:eastAsia="Times New Roman" w:hAnsi="Times New Roman" w:cs="Times New Roman"/>
                <w:color w:val="333333"/>
                <w:sz w:val="16"/>
              </w:rPr>
              <w:t>0·</w:t>
            </w:r>
            <w:r w:rsidR="004D6D72">
              <w:rPr>
                <w:rFonts w:ascii="Times New Roman" w:eastAsia="Times New Roman" w:hAnsi="Times New Roman" w:cs="Times New Roman"/>
                <w:color w:val="333333"/>
                <w:sz w:val="16"/>
              </w:rPr>
              <w:t>96)</w:t>
            </w:r>
          </w:p>
        </w:tc>
      </w:tr>
      <w:tr w:rsidR="001873A3" w14:paraId="73B182E8" w14:textId="77777777">
        <w:trPr>
          <w:trHeight w:val="194"/>
          <w:jc w:val="center"/>
        </w:trPr>
        <w:tc>
          <w:tcPr>
            <w:tcW w:w="7082" w:type="dxa"/>
            <w:gridSpan w:val="2"/>
            <w:shd w:val="clear" w:color="auto" w:fill="auto"/>
            <w:vAlign w:val="center"/>
          </w:tcPr>
          <w:p w14:paraId="161D0E12" w14:textId="41985D30" w:rsidR="001873A3" w:rsidRDefault="00D33630">
            <w:pPr>
              <w:spacing w:after="0" w:line="240" w:lineRule="auto"/>
              <w:rPr>
                <w:rFonts w:ascii="Times New Roman" w:eastAsia="Times New Roman" w:hAnsi="Times New Roman" w:cs="Times New Roman"/>
                <w:color w:val="333333"/>
                <w:sz w:val="16"/>
              </w:rPr>
            </w:pPr>
            <w:r>
              <w:rPr>
                <w:rFonts w:ascii="Times New Roman" w:eastAsia="Times New Roman" w:hAnsi="Times New Roman" w:cs="Times New Roman"/>
                <w:b/>
                <w:bCs/>
                <w:color w:val="333333"/>
                <w:sz w:val="16"/>
              </w:rPr>
              <w:t>MTB-BSI</w:t>
            </w:r>
            <w:r w:rsidR="00AE4D77">
              <w:rPr>
                <w:rFonts w:ascii="Times New Roman" w:eastAsia="Times New Roman" w:hAnsi="Times New Roman" w:cs="Times New Roman"/>
                <w:b/>
                <w:bCs/>
                <w:color w:val="333333"/>
                <w:sz w:val="16"/>
              </w:rPr>
              <w:t xml:space="preserve"> positive</w:t>
            </w:r>
            <w:r w:rsidR="00902460">
              <w:rPr>
                <w:rFonts w:ascii="Times New Roman" w:eastAsia="Times New Roman" w:hAnsi="Times New Roman" w:cs="Times New Roman"/>
                <w:b/>
                <w:bCs/>
                <w:color w:val="333333"/>
                <w:sz w:val="16"/>
              </w:rPr>
              <w:t>*</w:t>
            </w:r>
          </w:p>
        </w:tc>
      </w:tr>
      <w:tr w:rsidR="001873A3" w14:paraId="58465A26" w14:textId="77777777">
        <w:trPr>
          <w:trHeight w:val="194"/>
          <w:jc w:val="center"/>
        </w:trPr>
        <w:tc>
          <w:tcPr>
            <w:tcW w:w="3822" w:type="dxa"/>
            <w:shd w:val="clear" w:color="auto" w:fill="auto"/>
            <w:vAlign w:val="center"/>
          </w:tcPr>
          <w:p w14:paraId="7BF7EB39" w14:textId="702EC812" w:rsidR="001873A3" w:rsidRDefault="00902460">
            <w:pPr>
              <w:spacing w:after="0" w:line="240" w:lineRule="auto"/>
              <w:rPr>
                <w:rFonts w:ascii="Times New Roman" w:eastAsia="Times New Roman" w:hAnsi="Times New Roman" w:cs="Times New Roman"/>
                <w:color w:val="333333"/>
                <w:sz w:val="16"/>
              </w:rPr>
            </w:pPr>
            <w:r>
              <w:rPr>
                <w:rFonts w:ascii="Times New Roman" w:eastAsia="Times New Roman" w:hAnsi="Times New Roman" w:cs="Times New Roman"/>
                <w:color w:val="333333"/>
                <w:sz w:val="16"/>
              </w:rPr>
              <w:t>For death</w:t>
            </w:r>
            <w:r w:rsidR="005E490A">
              <w:rPr>
                <w:rFonts w:ascii="Times New Roman" w:eastAsia="Times New Roman" w:hAnsi="Times New Roman" w:cs="Times New Roman"/>
                <w:color w:val="333333"/>
                <w:sz w:val="16"/>
              </w:rPr>
              <w:t xml:space="preserve"> </w:t>
            </w:r>
            <w:proofErr w:type="gramStart"/>
            <w:r>
              <w:rPr>
                <w:rFonts w:ascii="Times New Roman" w:eastAsia="Times New Roman" w:hAnsi="Times New Roman" w:cs="Times New Roman"/>
                <w:color w:val="333333"/>
                <w:sz w:val="16"/>
              </w:rPr>
              <w:t>during</w:t>
            </w:r>
            <w:proofErr w:type="gramEnd"/>
            <w:r>
              <w:rPr>
                <w:rFonts w:ascii="Times New Roman" w:eastAsia="Times New Roman" w:hAnsi="Times New Roman" w:cs="Times New Roman"/>
                <w:color w:val="333333"/>
                <w:sz w:val="16"/>
              </w:rPr>
              <w:t xml:space="preserve"> 0-</w:t>
            </w:r>
            <w:r w:rsidR="004D6D72">
              <w:rPr>
                <w:rFonts w:ascii="Times New Roman" w:eastAsia="Times New Roman" w:hAnsi="Times New Roman" w:cs="Times New Roman"/>
                <w:color w:val="333333"/>
                <w:sz w:val="16"/>
              </w:rPr>
              <w:t>30 days</w:t>
            </w:r>
            <w:r w:rsidR="00A454DE">
              <w:rPr>
                <w:rFonts w:ascii="Times New Roman" w:eastAsia="Times New Roman" w:hAnsi="Times New Roman" w:cs="Times New Roman"/>
                <w:color w:val="333333"/>
                <w:sz w:val="16"/>
              </w:rPr>
              <w:t xml:space="preserve"> follow-up</w:t>
            </w:r>
          </w:p>
        </w:tc>
        <w:tc>
          <w:tcPr>
            <w:tcW w:w="3260" w:type="dxa"/>
            <w:shd w:val="clear" w:color="auto" w:fill="auto"/>
            <w:vAlign w:val="center"/>
          </w:tcPr>
          <w:p w14:paraId="7107EE1A" w14:textId="2704953E" w:rsidR="001873A3" w:rsidRDefault="00D43D94">
            <w:pPr>
              <w:spacing w:after="0" w:line="240" w:lineRule="auto"/>
              <w:jc w:val="center"/>
              <w:rPr>
                <w:rFonts w:ascii="Times New Roman" w:eastAsia="Times New Roman" w:hAnsi="Times New Roman" w:cs="Times New Roman"/>
                <w:color w:val="333333"/>
                <w:sz w:val="16"/>
              </w:rPr>
            </w:pPr>
            <w:r>
              <w:rPr>
                <w:rFonts w:ascii="Times New Roman" w:eastAsia="Times New Roman" w:hAnsi="Times New Roman" w:cs="Times New Roman"/>
                <w:color w:val="333333"/>
                <w:sz w:val="16"/>
              </w:rPr>
              <w:t>2·</w:t>
            </w:r>
            <w:r w:rsidR="004D6D72">
              <w:rPr>
                <w:rFonts w:ascii="Times New Roman" w:eastAsia="Times New Roman" w:hAnsi="Times New Roman" w:cs="Times New Roman"/>
                <w:color w:val="333333"/>
                <w:sz w:val="16"/>
              </w:rPr>
              <w:t>48 (</w:t>
            </w:r>
            <w:r>
              <w:rPr>
                <w:rFonts w:ascii="Times New Roman" w:eastAsia="Times New Roman" w:hAnsi="Times New Roman" w:cs="Times New Roman"/>
                <w:color w:val="333333"/>
                <w:sz w:val="16"/>
              </w:rPr>
              <w:t>2·</w:t>
            </w:r>
            <w:r w:rsidR="004D6D72">
              <w:rPr>
                <w:rFonts w:ascii="Times New Roman" w:eastAsia="Times New Roman" w:hAnsi="Times New Roman" w:cs="Times New Roman"/>
                <w:color w:val="333333"/>
                <w:sz w:val="16"/>
              </w:rPr>
              <w:t xml:space="preserve">05 – </w:t>
            </w:r>
            <w:r>
              <w:rPr>
                <w:rFonts w:ascii="Times New Roman" w:eastAsia="Times New Roman" w:hAnsi="Times New Roman" w:cs="Times New Roman"/>
                <w:color w:val="333333"/>
                <w:sz w:val="16"/>
              </w:rPr>
              <w:t>3·</w:t>
            </w:r>
            <w:r w:rsidR="004D6D72">
              <w:rPr>
                <w:rFonts w:ascii="Times New Roman" w:eastAsia="Times New Roman" w:hAnsi="Times New Roman" w:cs="Times New Roman"/>
                <w:color w:val="333333"/>
                <w:sz w:val="16"/>
              </w:rPr>
              <w:t>08)</w:t>
            </w:r>
          </w:p>
        </w:tc>
      </w:tr>
      <w:tr w:rsidR="001873A3" w14:paraId="0548DBAE" w14:textId="77777777">
        <w:trPr>
          <w:trHeight w:val="194"/>
          <w:jc w:val="center"/>
        </w:trPr>
        <w:tc>
          <w:tcPr>
            <w:tcW w:w="3822" w:type="dxa"/>
            <w:shd w:val="clear" w:color="auto" w:fill="auto"/>
            <w:vAlign w:val="center"/>
          </w:tcPr>
          <w:p w14:paraId="1DFD43A4" w14:textId="4974CA43" w:rsidR="001873A3" w:rsidRDefault="00902460">
            <w:pPr>
              <w:spacing w:after="0" w:line="240" w:lineRule="auto"/>
              <w:rPr>
                <w:rFonts w:ascii="Times New Roman" w:eastAsia="Times New Roman" w:hAnsi="Times New Roman" w:cs="Times New Roman"/>
                <w:color w:val="333333"/>
                <w:sz w:val="16"/>
              </w:rPr>
            </w:pPr>
            <w:r>
              <w:rPr>
                <w:rFonts w:ascii="Times New Roman" w:eastAsia="Times New Roman" w:hAnsi="Times New Roman" w:cs="Times New Roman"/>
                <w:color w:val="333333"/>
                <w:sz w:val="16"/>
              </w:rPr>
              <w:t xml:space="preserve">For death </w:t>
            </w:r>
            <w:proofErr w:type="gramStart"/>
            <w:r>
              <w:rPr>
                <w:rFonts w:ascii="Times New Roman" w:eastAsia="Times New Roman" w:hAnsi="Times New Roman" w:cs="Times New Roman"/>
                <w:color w:val="333333"/>
                <w:sz w:val="16"/>
              </w:rPr>
              <w:t>during</w:t>
            </w:r>
            <w:proofErr w:type="gramEnd"/>
            <w:r w:rsidR="004D6D72">
              <w:rPr>
                <w:rFonts w:ascii="Times New Roman" w:eastAsia="Times New Roman" w:hAnsi="Times New Roman" w:cs="Times New Roman"/>
                <w:color w:val="333333"/>
                <w:sz w:val="16"/>
              </w:rPr>
              <w:t xml:space="preserve"> </w:t>
            </w:r>
            <w:r>
              <w:rPr>
                <w:rFonts w:ascii="Times New Roman" w:eastAsia="Times New Roman" w:hAnsi="Times New Roman" w:cs="Times New Roman"/>
                <w:color w:val="333333"/>
                <w:sz w:val="16"/>
              </w:rPr>
              <w:t>31-100</w:t>
            </w:r>
            <w:r w:rsidR="004D6D72">
              <w:rPr>
                <w:rFonts w:ascii="Times New Roman" w:eastAsia="Times New Roman" w:hAnsi="Times New Roman" w:cs="Times New Roman"/>
                <w:color w:val="333333"/>
                <w:sz w:val="16"/>
              </w:rPr>
              <w:t xml:space="preserve"> days</w:t>
            </w:r>
            <w:r w:rsidR="00A454DE">
              <w:rPr>
                <w:rFonts w:ascii="Times New Roman" w:eastAsia="Times New Roman" w:hAnsi="Times New Roman" w:cs="Times New Roman"/>
                <w:color w:val="333333"/>
                <w:sz w:val="16"/>
              </w:rPr>
              <w:t xml:space="preserve"> follow-up</w:t>
            </w:r>
          </w:p>
        </w:tc>
        <w:tc>
          <w:tcPr>
            <w:tcW w:w="3260" w:type="dxa"/>
            <w:shd w:val="clear" w:color="auto" w:fill="auto"/>
            <w:vAlign w:val="center"/>
          </w:tcPr>
          <w:p w14:paraId="1818AA45" w14:textId="378B2D32" w:rsidR="001873A3" w:rsidRDefault="00D43D94">
            <w:pPr>
              <w:spacing w:after="0" w:line="240" w:lineRule="auto"/>
              <w:jc w:val="center"/>
              <w:rPr>
                <w:rFonts w:ascii="Times New Roman" w:eastAsia="Times New Roman" w:hAnsi="Times New Roman" w:cs="Times New Roman"/>
                <w:color w:val="333333"/>
                <w:sz w:val="16"/>
              </w:rPr>
            </w:pPr>
            <w:r>
              <w:rPr>
                <w:rFonts w:ascii="Times New Roman" w:eastAsia="Times New Roman" w:hAnsi="Times New Roman" w:cs="Times New Roman"/>
                <w:color w:val="333333"/>
                <w:sz w:val="16"/>
              </w:rPr>
              <w:t>1·</w:t>
            </w:r>
            <w:r w:rsidR="004D6D72">
              <w:rPr>
                <w:rFonts w:ascii="Times New Roman" w:eastAsia="Times New Roman" w:hAnsi="Times New Roman" w:cs="Times New Roman"/>
                <w:color w:val="333333"/>
                <w:sz w:val="16"/>
              </w:rPr>
              <w:t>25 (</w:t>
            </w:r>
            <w:r>
              <w:rPr>
                <w:rFonts w:ascii="Times New Roman" w:eastAsia="Times New Roman" w:hAnsi="Times New Roman" w:cs="Times New Roman"/>
                <w:color w:val="333333"/>
                <w:sz w:val="16"/>
              </w:rPr>
              <w:t>0·</w:t>
            </w:r>
            <w:r w:rsidR="004D6D72">
              <w:rPr>
                <w:rFonts w:ascii="Times New Roman" w:eastAsia="Times New Roman" w:hAnsi="Times New Roman" w:cs="Times New Roman"/>
                <w:color w:val="333333"/>
                <w:sz w:val="16"/>
              </w:rPr>
              <w:t xml:space="preserve">84 – </w:t>
            </w:r>
            <w:r>
              <w:rPr>
                <w:rFonts w:ascii="Times New Roman" w:eastAsia="Times New Roman" w:hAnsi="Times New Roman" w:cs="Times New Roman"/>
                <w:color w:val="333333"/>
                <w:sz w:val="16"/>
              </w:rPr>
              <w:t>2·</w:t>
            </w:r>
            <w:r w:rsidR="004D6D72">
              <w:rPr>
                <w:rFonts w:ascii="Times New Roman" w:eastAsia="Times New Roman" w:hAnsi="Times New Roman" w:cs="Times New Roman"/>
                <w:color w:val="333333"/>
                <w:sz w:val="16"/>
              </w:rPr>
              <w:t>49)</w:t>
            </w:r>
          </w:p>
        </w:tc>
      </w:tr>
      <w:tr w:rsidR="001873A3" w14:paraId="114452ED" w14:textId="77777777">
        <w:trPr>
          <w:trHeight w:val="194"/>
          <w:jc w:val="center"/>
        </w:trPr>
        <w:tc>
          <w:tcPr>
            <w:tcW w:w="7082" w:type="dxa"/>
            <w:gridSpan w:val="2"/>
            <w:shd w:val="clear" w:color="auto" w:fill="auto"/>
            <w:vAlign w:val="center"/>
          </w:tcPr>
          <w:p w14:paraId="5720680B" w14:textId="23166F24" w:rsidR="001873A3" w:rsidRDefault="004D6D72">
            <w:pPr>
              <w:spacing w:after="0" w:line="240" w:lineRule="auto"/>
              <w:rPr>
                <w:rFonts w:ascii="Times New Roman" w:eastAsia="Times New Roman" w:hAnsi="Times New Roman" w:cs="Times New Roman"/>
                <w:color w:val="333333"/>
                <w:sz w:val="16"/>
              </w:rPr>
            </w:pPr>
            <w:r>
              <w:rPr>
                <w:rFonts w:ascii="Times New Roman" w:eastAsia="Times New Roman" w:hAnsi="Times New Roman" w:cs="Times New Roman"/>
                <w:b/>
                <w:bCs/>
                <w:color w:val="333333"/>
                <w:sz w:val="16"/>
              </w:rPr>
              <w:t>Sex</w:t>
            </w:r>
            <w:r w:rsidR="00AE4D77">
              <w:rPr>
                <w:rFonts w:ascii="Times New Roman" w:eastAsia="Times New Roman" w:hAnsi="Times New Roman" w:cs="Times New Roman"/>
                <w:b/>
                <w:bCs/>
                <w:color w:val="333333"/>
                <w:sz w:val="16"/>
              </w:rPr>
              <w:t>, male versus female</w:t>
            </w:r>
            <w:r w:rsidR="00902460">
              <w:rPr>
                <w:rFonts w:ascii="Times New Roman" w:eastAsia="Times New Roman" w:hAnsi="Times New Roman" w:cs="Times New Roman"/>
                <w:b/>
                <w:bCs/>
                <w:color w:val="333333"/>
                <w:sz w:val="16"/>
              </w:rPr>
              <w:t>*</w:t>
            </w:r>
          </w:p>
        </w:tc>
      </w:tr>
      <w:tr w:rsidR="001873A3" w14:paraId="2A2230CA" w14:textId="77777777">
        <w:trPr>
          <w:trHeight w:val="194"/>
          <w:jc w:val="center"/>
        </w:trPr>
        <w:tc>
          <w:tcPr>
            <w:tcW w:w="3822" w:type="dxa"/>
            <w:shd w:val="clear" w:color="auto" w:fill="auto"/>
            <w:vAlign w:val="center"/>
          </w:tcPr>
          <w:p w14:paraId="052E1B47" w14:textId="67111546" w:rsidR="001873A3" w:rsidRDefault="00902460">
            <w:pPr>
              <w:spacing w:after="0" w:line="240" w:lineRule="auto"/>
              <w:rPr>
                <w:rFonts w:ascii="Times New Roman" w:eastAsia="Times New Roman" w:hAnsi="Times New Roman" w:cs="Times New Roman"/>
                <w:color w:val="333333"/>
                <w:sz w:val="16"/>
              </w:rPr>
            </w:pPr>
            <w:r>
              <w:rPr>
                <w:rFonts w:ascii="Times New Roman" w:eastAsia="Times New Roman" w:hAnsi="Times New Roman" w:cs="Times New Roman"/>
                <w:color w:val="333333"/>
                <w:sz w:val="16"/>
              </w:rPr>
              <w:t xml:space="preserve">For death </w:t>
            </w:r>
            <w:proofErr w:type="gramStart"/>
            <w:r>
              <w:rPr>
                <w:rFonts w:ascii="Times New Roman" w:eastAsia="Times New Roman" w:hAnsi="Times New Roman" w:cs="Times New Roman"/>
                <w:color w:val="333333"/>
                <w:sz w:val="16"/>
              </w:rPr>
              <w:t>during</w:t>
            </w:r>
            <w:proofErr w:type="gramEnd"/>
            <w:r>
              <w:rPr>
                <w:rFonts w:ascii="Times New Roman" w:eastAsia="Times New Roman" w:hAnsi="Times New Roman" w:cs="Times New Roman"/>
                <w:color w:val="333333"/>
                <w:sz w:val="16"/>
              </w:rPr>
              <w:t xml:space="preserve"> 0-30 days follow-up</w:t>
            </w:r>
          </w:p>
        </w:tc>
        <w:tc>
          <w:tcPr>
            <w:tcW w:w="3260" w:type="dxa"/>
            <w:shd w:val="clear" w:color="auto" w:fill="auto"/>
            <w:vAlign w:val="center"/>
          </w:tcPr>
          <w:p w14:paraId="54D929B7" w14:textId="36E7CA3D" w:rsidR="001873A3" w:rsidRDefault="00D43D94">
            <w:pPr>
              <w:spacing w:after="0" w:line="240" w:lineRule="auto"/>
              <w:jc w:val="center"/>
              <w:rPr>
                <w:rFonts w:ascii="Times New Roman" w:eastAsia="Times New Roman" w:hAnsi="Times New Roman" w:cs="Times New Roman"/>
                <w:color w:val="333333"/>
                <w:sz w:val="16"/>
              </w:rPr>
            </w:pPr>
            <w:r>
              <w:rPr>
                <w:rFonts w:ascii="Times New Roman" w:eastAsia="Times New Roman" w:hAnsi="Times New Roman" w:cs="Times New Roman"/>
                <w:color w:val="333333"/>
                <w:sz w:val="16"/>
              </w:rPr>
              <w:t>1·</w:t>
            </w:r>
            <w:r w:rsidR="004D6D72">
              <w:rPr>
                <w:rFonts w:ascii="Times New Roman" w:eastAsia="Times New Roman" w:hAnsi="Times New Roman" w:cs="Times New Roman"/>
                <w:color w:val="333333"/>
                <w:sz w:val="16"/>
              </w:rPr>
              <w:t>27 (</w:t>
            </w:r>
            <w:r>
              <w:rPr>
                <w:rFonts w:ascii="Times New Roman" w:eastAsia="Times New Roman" w:hAnsi="Times New Roman" w:cs="Times New Roman"/>
                <w:color w:val="333333"/>
                <w:sz w:val="16"/>
              </w:rPr>
              <w:t>1·</w:t>
            </w:r>
            <w:r w:rsidR="004D6D72">
              <w:rPr>
                <w:rFonts w:ascii="Times New Roman" w:eastAsia="Times New Roman" w:hAnsi="Times New Roman" w:cs="Times New Roman"/>
                <w:color w:val="333333"/>
                <w:sz w:val="16"/>
              </w:rPr>
              <w:t xml:space="preserve">02 – </w:t>
            </w:r>
            <w:r>
              <w:rPr>
                <w:rFonts w:ascii="Times New Roman" w:eastAsia="Times New Roman" w:hAnsi="Times New Roman" w:cs="Times New Roman"/>
                <w:color w:val="333333"/>
                <w:sz w:val="16"/>
              </w:rPr>
              <w:t>1·</w:t>
            </w:r>
            <w:r w:rsidR="004D6D72">
              <w:rPr>
                <w:rFonts w:ascii="Times New Roman" w:eastAsia="Times New Roman" w:hAnsi="Times New Roman" w:cs="Times New Roman"/>
                <w:color w:val="333333"/>
                <w:sz w:val="16"/>
              </w:rPr>
              <w:t>87)</w:t>
            </w:r>
          </w:p>
        </w:tc>
      </w:tr>
      <w:tr w:rsidR="001873A3" w14:paraId="58090327" w14:textId="77777777">
        <w:trPr>
          <w:trHeight w:val="194"/>
          <w:jc w:val="center"/>
        </w:trPr>
        <w:tc>
          <w:tcPr>
            <w:tcW w:w="3822" w:type="dxa"/>
            <w:shd w:val="clear" w:color="auto" w:fill="auto"/>
            <w:vAlign w:val="center"/>
          </w:tcPr>
          <w:p w14:paraId="7CB69104" w14:textId="2805F79A" w:rsidR="001873A3" w:rsidRDefault="00902460">
            <w:pPr>
              <w:spacing w:after="0" w:line="240" w:lineRule="auto"/>
              <w:rPr>
                <w:rFonts w:ascii="Times New Roman" w:eastAsia="Times New Roman" w:hAnsi="Times New Roman" w:cs="Times New Roman"/>
                <w:color w:val="333333"/>
                <w:sz w:val="16"/>
              </w:rPr>
            </w:pPr>
            <w:r>
              <w:rPr>
                <w:rFonts w:ascii="Times New Roman" w:eastAsia="Times New Roman" w:hAnsi="Times New Roman" w:cs="Times New Roman"/>
                <w:color w:val="333333"/>
                <w:sz w:val="16"/>
              </w:rPr>
              <w:t xml:space="preserve">For death </w:t>
            </w:r>
            <w:proofErr w:type="gramStart"/>
            <w:r>
              <w:rPr>
                <w:rFonts w:ascii="Times New Roman" w:eastAsia="Times New Roman" w:hAnsi="Times New Roman" w:cs="Times New Roman"/>
                <w:color w:val="333333"/>
                <w:sz w:val="16"/>
              </w:rPr>
              <w:t>during</w:t>
            </w:r>
            <w:proofErr w:type="gramEnd"/>
            <w:r>
              <w:rPr>
                <w:rFonts w:ascii="Times New Roman" w:eastAsia="Times New Roman" w:hAnsi="Times New Roman" w:cs="Times New Roman"/>
                <w:color w:val="333333"/>
                <w:sz w:val="16"/>
              </w:rPr>
              <w:t xml:space="preserve"> 31-100 days follow-up</w:t>
            </w:r>
          </w:p>
        </w:tc>
        <w:tc>
          <w:tcPr>
            <w:tcW w:w="3260" w:type="dxa"/>
            <w:shd w:val="clear" w:color="auto" w:fill="auto"/>
            <w:vAlign w:val="center"/>
          </w:tcPr>
          <w:p w14:paraId="02E64C47" w14:textId="24121D63" w:rsidR="001873A3" w:rsidRDefault="00D43D94">
            <w:pPr>
              <w:spacing w:after="0" w:line="240" w:lineRule="auto"/>
              <w:jc w:val="center"/>
              <w:rPr>
                <w:rFonts w:ascii="Times New Roman" w:eastAsia="Times New Roman" w:hAnsi="Times New Roman" w:cs="Times New Roman"/>
                <w:color w:val="333333"/>
                <w:sz w:val="16"/>
              </w:rPr>
            </w:pPr>
            <w:r>
              <w:rPr>
                <w:rFonts w:ascii="Times New Roman" w:eastAsia="Times New Roman" w:hAnsi="Times New Roman" w:cs="Times New Roman"/>
                <w:color w:val="333333"/>
                <w:sz w:val="16"/>
              </w:rPr>
              <w:t>0·</w:t>
            </w:r>
            <w:r w:rsidR="004D6D72">
              <w:rPr>
                <w:rFonts w:ascii="Times New Roman" w:eastAsia="Times New Roman" w:hAnsi="Times New Roman" w:cs="Times New Roman"/>
                <w:color w:val="333333"/>
                <w:sz w:val="16"/>
              </w:rPr>
              <w:t>56 (</w:t>
            </w:r>
            <w:r>
              <w:rPr>
                <w:rFonts w:ascii="Times New Roman" w:eastAsia="Times New Roman" w:hAnsi="Times New Roman" w:cs="Times New Roman"/>
                <w:color w:val="333333"/>
                <w:sz w:val="16"/>
              </w:rPr>
              <w:t>0·</w:t>
            </w:r>
            <w:r w:rsidR="004D6D72">
              <w:rPr>
                <w:rFonts w:ascii="Times New Roman" w:eastAsia="Times New Roman" w:hAnsi="Times New Roman" w:cs="Times New Roman"/>
                <w:color w:val="333333"/>
                <w:sz w:val="16"/>
              </w:rPr>
              <w:t xml:space="preserve">39 – </w:t>
            </w:r>
            <w:r>
              <w:rPr>
                <w:rFonts w:ascii="Times New Roman" w:eastAsia="Times New Roman" w:hAnsi="Times New Roman" w:cs="Times New Roman"/>
                <w:color w:val="333333"/>
                <w:sz w:val="16"/>
              </w:rPr>
              <w:t>1·</w:t>
            </w:r>
            <w:r w:rsidR="004D6D72">
              <w:rPr>
                <w:rFonts w:ascii="Times New Roman" w:eastAsia="Times New Roman" w:hAnsi="Times New Roman" w:cs="Times New Roman"/>
                <w:color w:val="333333"/>
                <w:sz w:val="16"/>
              </w:rPr>
              <w:t>13)</w:t>
            </w:r>
            <w:bookmarkStart w:id="3" w:name="_Hlk524689495"/>
            <w:bookmarkEnd w:id="3"/>
          </w:p>
        </w:tc>
      </w:tr>
    </w:tbl>
    <w:p w14:paraId="6CCAD452" w14:textId="43A13E0D" w:rsidR="001873A3" w:rsidRPr="007836B7" w:rsidRDefault="00556C7D">
      <w:pPr>
        <w:rPr>
          <w:rFonts w:ascii="Times New Roman" w:hAnsi="Times New Roman" w:cs="Times New Roman"/>
          <w:b/>
          <w:bCs/>
          <w:sz w:val="20"/>
          <w:lang w:val="en-US"/>
        </w:rPr>
      </w:pPr>
      <w:r w:rsidRPr="007836B7">
        <w:rPr>
          <w:rFonts w:ascii="Times New Roman" w:hAnsi="Times New Roman" w:cs="Times New Roman"/>
          <w:b/>
          <w:bCs/>
          <w:sz w:val="20"/>
          <w:lang w:val="en-US"/>
        </w:rPr>
        <w:t>Footnote:</w:t>
      </w:r>
    </w:p>
    <w:p w14:paraId="0129FDF3" w14:textId="65B26EAA" w:rsidR="00556C7D" w:rsidRPr="00556C7D" w:rsidRDefault="00556C7D">
      <w:pPr>
        <w:rPr>
          <w:rFonts w:ascii="Times New Roman" w:hAnsi="Times New Roman" w:cs="Times New Roman"/>
          <w:sz w:val="20"/>
          <w:szCs w:val="20"/>
          <w:lang w:val="en-US"/>
        </w:rPr>
      </w:pPr>
      <w:r>
        <w:rPr>
          <w:rFonts w:ascii="Times New Roman" w:hAnsi="Times New Roman" w:cs="Times New Roman"/>
          <w:sz w:val="20"/>
          <w:szCs w:val="20"/>
          <w:lang w:val="en-US"/>
        </w:rPr>
        <w:t>This table shows the adjusted hazard ratio from Cox proportional hazard model following imputation of missing data.</w:t>
      </w:r>
    </w:p>
    <w:p w14:paraId="4AE453F6" w14:textId="061C27A8" w:rsidR="00902460" w:rsidRDefault="00902460">
      <w:pPr>
        <w:rPr>
          <w:rFonts w:ascii="Times New Roman" w:hAnsi="Times New Roman" w:cs="Times New Roman"/>
          <w:sz w:val="20"/>
          <w:lang w:val="en-US"/>
        </w:rPr>
      </w:pPr>
      <w:r>
        <w:rPr>
          <w:rFonts w:ascii="Times New Roman" w:hAnsi="Times New Roman" w:cs="Times New Roman"/>
          <w:sz w:val="20"/>
          <w:szCs w:val="20"/>
          <w:lang w:val="en-US"/>
        </w:rPr>
        <w:lastRenderedPageBreak/>
        <w:t>*Scaled Schoenfeld residuals of sex and presence of MTB-BSI showed a significant interaction with time, coefficients were therefore modelled separately for 0-30 days and 31</w:t>
      </w:r>
      <w:r w:rsidR="00BB16D1">
        <w:rPr>
          <w:rFonts w:ascii="Times New Roman" w:hAnsi="Times New Roman" w:cs="Times New Roman"/>
          <w:sz w:val="20"/>
          <w:szCs w:val="20"/>
          <w:lang w:val="en-US"/>
        </w:rPr>
        <w:t>-</w:t>
      </w:r>
      <w:r>
        <w:rPr>
          <w:rFonts w:ascii="Times New Roman" w:hAnsi="Times New Roman" w:cs="Times New Roman"/>
          <w:sz w:val="20"/>
          <w:szCs w:val="20"/>
          <w:lang w:val="en-US"/>
        </w:rPr>
        <w:t>100 days follow-up.</w:t>
      </w:r>
    </w:p>
    <w:p w14:paraId="616594B8" w14:textId="10663912" w:rsidR="001873A3" w:rsidRDefault="001873A3">
      <w:pPr>
        <w:spacing w:after="160" w:line="259" w:lineRule="auto"/>
        <w:rPr>
          <w:rFonts w:ascii="Times New Roman" w:hAnsi="Times New Roman" w:cs="Times New Roman"/>
          <w:sz w:val="20"/>
          <w:szCs w:val="16"/>
        </w:rPr>
      </w:pPr>
    </w:p>
    <w:p w14:paraId="34A259F7" w14:textId="528828CD" w:rsidR="00CF2FEF" w:rsidRDefault="004D6D72" w:rsidP="007836B7">
      <w:pPr>
        <w:spacing w:after="160" w:line="259" w:lineRule="auto"/>
        <w:rPr>
          <w:rFonts w:ascii="Times New Roman" w:hAnsi="Times New Roman" w:cs="Times New Roman"/>
          <w:b/>
          <w:sz w:val="20"/>
          <w:szCs w:val="16"/>
        </w:rPr>
      </w:pPr>
      <w:r>
        <w:rPr>
          <w:rFonts w:ascii="Times New Roman" w:hAnsi="Times New Roman" w:cs="Times New Roman"/>
          <w:b/>
          <w:sz w:val="20"/>
          <w:szCs w:val="16"/>
        </w:rPr>
        <w:t xml:space="preserve">Words = </w:t>
      </w:r>
      <w:r w:rsidR="00C874C1">
        <w:rPr>
          <w:rFonts w:ascii="Times New Roman" w:hAnsi="Times New Roman" w:cs="Times New Roman"/>
          <w:b/>
          <w:sz w:val="20"/>
          <w:szCs w:val="16"/>
        </w:rPr>
        <w:t>1130</w:t>
      </w:r>
    </w:p>
    <w:p w14:paraId="75DEAE09" w14:textId="77777777" w:rsidR="00CA5123" w:rsidRDefault="004F1C7A" w:rsidP="007836B7">
      <w:pPr>
        <w:spacing w:afterLines="200" w:after="480" w:line="360" w:lineRule="auto"/>
        <w:rPr>
          <w:rFonts w:ascii="Times New Roman" w:hAnsi="Times New Roman" w:cs="Times New Roman"/>
          <w:b/>
          <w:sz w:val="20"/>
          <w:szCs w:val="16"/>
        </w:rPr>
      </w:pPr>
      <w:r>
        <w:rPr>
          <w:rFonts w:ascii="Times New Roman" w:hAnsi="Times New Roman" w:cs="Times New Roman"/>
          <w:b/>
          <w:sz w:val="20"/>
          <w:szCs w:val="16"/>
        </w:rPr>
        <w:t>Discussion</w:t>
      </w:r>
    </w:p>
    <w:p w14:paraId="2AB9EC66" w14:textId="364AFD28" w:rsidR="001873A3" w:rsidRPr="00CA5123" w:rsidRDefault="00825769" w:rsidP="007836B7">
      <w:pPr>
        <w:spacing w:afterLines="200" w:after="480" w:line="360" w:lineRule="auto"/>
        <w:rPr>
          <w:rFonts w:ascii="Times New Roman" w:hAnsi="Times New Roman" w:cs="Times New Roman"/>
          <w:b/>
          <w:sz w:val="20"/>
          <w:szCs w:val="16"/>
        </w:rPr>
      </w:pPr>
      <w:r>
        <w:rPr>
          <w:rFonts w:ascii="Times New Roman" w:hAnsi="Times New Roman" w:cs="Times New Roman"/>
          <w:sz w:val="20"/>
        </w:rPr>
        <w:t xml:space="preserve">The results presented here </w:t>
      </w:r>
      <w:r w:rsidR="003268DD">
        <w:rPr>
          <w:rFonts w:ascii="Times New Roman" w:hAnsi="Times New Roman" w:cs="Times New Roman"/>
          <w:sz w:val="20"/>
        </w:rPr>
        <w:t>indicate</w:t>
      </w:r>
      <w:r>
        <w:rPr>
          <w:rFonts w:ascii="Times New Roman" w:hAnsi="Times New Roman" w:cs="Times New Roman"/>
          <w:sz w:val="20"/>
        </w:rPr>
        <w:t xml:space="preserve"> </w:t>
      </w:r>
      <w:r w:rsidR="00077F4D">
        <w:rPr>
          <w:rFonts w:ascii="Times New Roman" w:hAnsi="Times New Roman" w:cs="Times New Roman"/>
          <w:sz w:val="20"/>
        </w:rPr>
        <w:t>MTB-</w:t>
      </w:r>
      <w:r>
        <w:rPr>
          <w:rFonts w:ascii="Times New Roman" w:hAnsi="Times New Roman" w:cs="Times New Roman"/>
          <w:sz w:val="20"/>
        </w:rPr>
        <w:t xml:space="preserve">BSI is </w:t>
      </w:r>
      <w:r w:rsidR="002E68A6">
        <w:rPr>
          <w:rFonts w:ascii="Times New Roman" w:hAnsi="Times New Roman" w:cs="Times New Roman"/>
          <w:sz w:val="20"/>
        </w:rPr>
        <w:t>a common</w:t>
      </w:r>
      <w:r>
        <w:rPr>
          <w:rFonts w:ascii="Times New Roman" w:hAnsi="Times New Roman" w:cs="Times New Roman"/>
          <w:sz w:val="20"/>
        </w:rPr>
        <w:t xml:space="preserve"> form of disease in </w:t>
      </w:r>
      <w:r w:rsidR="00C05110">
        <w:rPr>
          <w:rFonts w:ascii="Times New Roman" w:hAnsi="Times New Roman" w:cs="Times New Roman"/>
          <w:sz w:val="20"/>
        </w:rPr>
        <w:t xml:space="preserve">hospitalised </w:t>
      </w:r>
      <w:r>
        <w:rPr>
          <w:rFonts w:ascii="Times New Roman" w:hAnsi="Times New Roman" w:cs="Times New Roman"/>
          <w:sz w:val="20"/>
        </w:rPr>
        <w:t xml:space="preserve">patients with advanced HIV-associated </w:t>
      </w:r>
      <w:r w:rsidR="003C1053">
        <w:rPr>
          <w:rFonts w:ascii="Times New Roman" w:hAnsi="Times New Roman" w:cs="Times New Roman"/>
          <w:sz w:val="20"/>
        </w:rPr>
        <w:t>tuberculosis</w:t>
      </w:r>
      <w:r w:rsidR="00D34F13">
        <w:rPr>
          <w:rFonts w:ascii="Times New Roman" w:hAnsi="Times New Roman" w:cs="Times New Roman"/>
          <w:sz w:val="20"/>
        </w:rPr>
        <w:t xml:space="preserve"> </w:t>
      </w:r>
      <w:r w:rsidR="00427FCF">
        <w:rPr>
          <w:rFonts w:ascii="Times New Roman" w:hAnsi="Times New Roman" w:cs="Times New Roman"/>
          <w:sz w:val="20"/>
        </w:rPr>
        <w:t xml:space="preserve">in </w:t>
      </w:r>
      <w:r w:rsidR="002F51DF">
        <w:rPr>
          <w:rFonts w:ascii="Times New Roman" w:hAnsi="Times New Roman" w:cs="Times New Roman"/>
          <w:sz w:val="20"/>
        </w:rPr>
        <w:t>low- and middle-income</w:t>
      </w:r>
      <w:r w:rsidR="004171D7">
        <w:rPr>
          <w:rFonts w:ascii="Times New Roman" w:hAnsi="Times New Roman" w:cs="Times New Roman"/>
          <w:sz w:val="20"/>
        </w:rPr>
        <w:t xml:space="preserve"> settings</w:t>
      </w:r>
      <w:r w:rsidR="00E548DF">
        <w:rPr>
          <w:rFonts w:ascii="Times New Roman" w:hAnsi="Times New Roman" w:cs="Times New Roman"/>
          <w:sz w:val="20"/>
        </w:rPr>
        <w:t xml:space="preserve">. </w:t>
      </w:r>
      <w:r w:rsidR="00D34F13">
        <w:rPr>
          <w:rFonts w:ascii="Times New Roman" w:hAnsi="Times New Roman" w:cs="Times New Roman"/>
          <w:sz w:val="20"/>
        </w:rPr>
        <w:t>Previous reports of MTB-BSI prevalence are under-estimates</w:t>
      </w:r>
      <w:r w:rsidR="00077F4D">
        <w:rPr>
          <w:rFonts w:ascii="Times New Roman" w:hAnsi="Times New Roman" w:cs="Times New Roman"/>
          <w:sz w:val="20"/>
        </w:rPr>
        <w:t>:</w:t>
      </w:r>
      <w:r w:rsidR="00D34F13">
        <w:rPr>
          <w:rFonts w:ascii="Times New Roman" w:hAnsi="Times New Roman" w:cs="Times New Roman"/>
          <w:sz w:val="20"/>
        </w:rPr>
        <w:t xml:space="preserve"> most studies relied on a single blood culture, </w:t>
      </w:r>
      <w:r w:rsidR="00997D76">
        <w:rPr>
          <w:rFonts w:ascii="Times New Roman" w:hAnsi="Times New Roman" w:cs="Times New Roman"/>
          <w:sz w:val="20"/>
        </w:rPr>
        <w:t xml:space="preserve">did </w:t>
      </w:r>
      <w:r w:rsidR="00991A55">
        <w:rPr>
          <w:rFonts w:ascii="Times New Roman" w:hAnsi="Times New Roman" w:cs="Times New Roman"/>
          <w:sz w:val="20"/>
        </w:rPr>
        <w:t>not</w:t>
      </w:r>
      <w:r w:rsidR="00D34F13">
        <w:rPr>
          <w:rFonts w:ascii="Times New Roman" w:hAnsi="Times New Roman" w:cs="Times New Roman"/>
          <w:sz w:val="20"/>
        </w:rPr>
        <w:t xml:space="preserve"> account for false negative results from antimicrobial carry-over in plasma, and included patients with unobserved blood culture status (e.g., due to contamination) in the denominator. </w:t>
      </w:r>
      <w:r w:rsidR="000A52CE">
        <w:rPr>
          <w:rFonts w:ascii="Times New Roman" w:hAnsi="Times New Roman" w:cs="Times New Roman"/>
          <w:sz w:val="20"/>
        </w:rPr>
        <w:t>Using modelling and simulation to account for th</w:t>
      </w:r>
      <w:r w:rsidR="00ED3CC4">
        <w:rPr>
          <w:rFonts w:ascii="Times New Roman" w:hAnsi="Times New Roman" w:cs="Times New Roman"/>
          <w:sz w:val="20"/>
        </w:rPr>
        <w:t>i</w:t>
      </w:r>
      <w:r w:rsidR="000A52CE">
        <w:rPr>
          <w:rFonts w:ascii="Times New Roman" w:hAnsi="Times New Roman" w:cs="Times New Roman"/>
          <w:sz w:val="20"/>
        </w:rPr>
        <w:t>s,</w:t>
      </w:r>
      <w:r w:rsidR="004D6D72">
        <w:rPr>
          <w:rFonts w:ascii="Times New Roman" w:hAnsi="Times New Roman" w:cs="Times New Roman"/>
          <w:sz w:val="20"/>
          <w:szCs w:val="16"/>
        </w:rPr>
        <w:t xml:space="preserve"> </w:t>
      </w:r>
      <w:r w:rsidR="004D6D72">
        <w:rPr>
          <w:rFonts w:ascii="Times New Roman" w:hAnsi="Times New Roman" w:cs="Times New Roman"/>
          <w:sz w:val="20"/>
        </w:rPr>
        <w:t>we estimate MTB</w:t>
      </w:r>
      <w:r w:rsidR="003C777B">
        <w:rPr>
          <w:rFonts w:ascii="Times New Roman" w:hAnsi="Times New Roman" w:cs="Times New Roman"/>
          <w:sz w:val="20"/>
        </w:rPr>
        <w:t>-</w:t>
      </w:r>
      <w:r w:rsidR="004D6D72">
        <w:rPr>
          <w:rFonts w:ascii="Times New Roman" w:hAnsi="Times New Roman" w:cs="Times New Roman"/>
          <w:sz w:val="20"/>
        </w:rPr>
        <w:t xml:space="preserve">BSI prevalence to be 45% </w:t>
      </w:r>
      <w:r w:rsidR="004D6D72">
        <w:rPr>
          <w:rFonts w:ascii="Times New Roman" w:hAnsi="Times New Roman" w:cs="Times New Roman"/>
          <w:sz w:val="20"/>
          <w:szCs w:val="16"/>
        </w:rPr>
        <w:t>(95%CI 38%</w:t>
      </w:r>
      <w:r w:rsidR="002E3778">
        <w:rPr>
          <w:rFonts w:ascii="Times New Roman" w:hAnsi="Times New Roman" w:cs="Times New Roman"/>
          <w:sz w:val="20"/>
          <w:szCs w:val="16"/>
        </w:rPr>
        <w:t>-</w:t>
      </w:r>
      <w:r w:rsidR="004D6D72">
        <w:rPr>
          <w:rFonts w:ascii="Times New Roman" w:hAnsi="Times New Roman" w:cs="Times New Roman"/>
          <w:sz w:val="20"/>
          <w:szCs w:val="16"/>
        </w:rPr>
        <w:t xml:space="preserve">52%) in danger-sign positive patients with HIV-associated </w:t>
      </w:r>
      <w:r w:rsidR="003C1053">
        <w:rPr>
          <w:rFonts w:ascii="Times New Roman" w:hAnsi="Times New Roman" w:cs="Times New Roman"/>
          <w:sz w:val="20"/>
          <w:szCs w:val="16"/>
        </w:rPr>
        <w:t>tuberculosis</w:t>
      </w:r>
      <w:r w:rsidR="004D6D72">
        <w:rPr>
          <w:rFonts w:ascii="Times New Roman" w:hAnsi="Times New Roman" w:cs="Times New Roman"/>
          <w:sz w:val="20"/>
          <w:szCs w:val="16"/>
        </w:rPr>
        <w:t xml:space="preserve"> a</w:t>
      </w:r>
      <w:r w:rsidR="006D7625">
        <w:rPr>
          <w:rFonts w:ascii="Times New Roman" w:hAnsi="Times New Roman" w:cs="Times New Roman"/>
          <w:sz w:val="20"/>
          <w:szCs w:val="16"/>
        </w:rPr>
        <w:t>t</w:t>
      </w:r>
      <w:r w:rsidR="004D6D72">
        <w:rPr>
          <w:rFonts w:ascii="Times New Roman" w:hAnsi="Times New Roman" w:cs="Times New Roman"/>
          <w:sz w:val="20"/>
          <w:szCs w:val="16"/>
        </w:rPr>
        <w:t xml:space="preserve"> </w:t>
      </w:r>
      <w:r w:rsidR="002E3778">
        <w:rPr>
          <w:rFonts w:ascii="Times New Roman" w:hAnsi="Times New Roman" w:cs="Times New Roman"/>
          <w:sz w:val="20"/>
          <w:szCs w:val="16"/>
        </w:rPr>
        <w:t>a</w:t>
      </w:r>
      <w:r w:rsidR="00EA0E7F">
        <w:rPr>
          <w:rFonts w:ascii="Times New Roman" w:hAnsi="Times New Roman" w:cs="Times New Roman"/>
          <w:sz w:val="20"/>
          <w:szCs w:val="16"/>
        </w:rPr>
        <w:t xml:space="preserve"> median inpatient </w:t>
      </w:r>
      <w:r w:rsidR="004D6D72">
        <w:rPr>
          <w:rFonts w:ascii="Times New Roman" w:hAnsi="Times New Roman" w:cs="Times New Roman"/>
          <w:sz w:val="20"/>
          <w:szCs w:val="16"/>
        </w:rPr>
        <w:t>CD4 count</w:t>
      </w:r>
      <w:r w:rsidR="00EA0E7F">
        <w:rPr>
          <w:rFonts w:ascii="Times New Roman" w:hAnsi="Times New Roman" w:cs="Times New Roman"/>
          <w:sz w:val="20"/>
          <w:szCs w:val="16"/>
        </w:rPr>
        <w:t xml:space="preserve"> </w:t>
      </w:r>
      <w:r w:rsidR="00373662">
        <w:rPr>
          <w:rFonts w:ascii="Times New Roman" w:hAnsi="Times New Roman" w:cs="Times New Roman"/>
          <w:sz w:val="20"/>
          <w:szCs w:val="16"/>
        </w:rPr>
        <w:t>(</w:t>
      </w:r>
      <w:r w:rsidR="004D6D72">
        <w:rPr>
          <w:rFonts w:ascii="Times New Roman" w:hAnsi="Times New Roman" w:cs="Times New Roman"/>
          <w:sz w:val="20"/>
          <w:szCs w:val="16"/>
        </w:rPr>
        <w:t>76 cells/</w:t>
      </w:r>
      <w:r w:rsidR="0049688B">
        <w:rPr>
          <w:rFonts w:ascii="Cambria Math" w:hAnsi="Cambria Math" w:cs="Times New Roman"/>
          <w:sz w:val="20"/>
          <w:szCs w:val="16"/>
        </w:rPr>
        <w:t>mm3</w:t>
      </w:r>
      <w:r w:rsidR="00373662">
        <w:rPr>
          <w:rFonts w:ascii="Times New Roman" w:hAnsi="Times New Roman" w:cs="Times New Roman"/>
          <w:sz w:val="20"/>
          <w:szCs w:val="16"/>
        </w:rPr>
        <w:t>)</w:t>
      </w:r>
      <w:r w:rsidR="00C05110">
        <w:rPr>
          <w:rFonts w:ascii="Times New Roman" w:hAnsi="Times New Roman" w:cs="Times New Roman"/>
          <w:sz w:val="20"/>
          <w:szCs w:val="16"/>
        </w:rPr>
        <w:t xml:space="preserve"> if two blood cultures are taken</w:t>
      </w:r>
      <w:r w:rsidR="004D6D72">
        <w:rPr>
          <w:rFonts w:ascii="Times New Roman" w:hAnsi="Times New Roman" w:cs="Times New Roman"/>
          <w:sz w:val="20"/>
          <w:szCs w:val="16"/>
        </w:rPr>
        <w:t xml:space="preserve">, rising to a majority at lower CD4 counts. </w:t>
      </w:r>
      <w:r w:rsidR="005648BF">
        <w:rPr>
          <w:rFonts w:ascii="Times New Roman" w:hAnsi="Times New Roman" w:cs="Times New Roman"/>
          <w:sz w:val="20"/>
        </w:rPr>
        <w:t>S</w:t>
      </w:r>
      <w:r w:rsidR="004D6D72">
        <w:rPr>
          <w:rFonts w:ascii="Times New Roman" w:hAnsi="Times New Roman" w:cs="Times New Roman"/>
          <w:sz w:val="20"/>
        </w:rPr>
        <w:t xml:space="preserve">ubstantial </w:t>
      </w:r>
      <w:r w:rsidR="001437E8">
        <w:rPr>
          <w:rFonts w:ascii="Times New Roman" w:hAnsi="Times New Roman" w:cs="Times New Roman"/>
          <w:sz w:val="20"/>
        </w:rPr>
        <w:t xml:space="preserve">heterogeneity </w:t>
      </w:r>
      <w:r w:rsidR="004D6D72">
        <w:rPr>
          <w:rFonts w:ascii="Times New Roman" w:hAnsi="Times New Roman" w:cs="Times New Roman"/>
          <w:sz w:val="20"/>
        </w:rPr>
        <w:t>in</w:t>
      </w:r>
      <w:r w:rsidR="00B76A5A">
        <w:rPr>
          <w:rFonts w:ascii="Times New Roman" w:hAnsi="Times New Roman" w:cs="Times New Roman"/>
          <w:sz w:val="20"/>
        </w:rPr>
        <w:t xml:space="preserve"> reported</w:t>
      </w:r>
      <w:r w:rsidR="004D6D72">
        <w:rPr>
          <w:rFonts w:ascii="Times New Roman" w:hAnsi="Times New Roman" w:cs="Times New Roman"/>
          <w:sz w:val="20"/>
        </w:rPr>
        <w:t xml:space="preserve"> MTB</w:t>
      </w:r>
      <w:r w:rsidR="003C777B">
        <w:rPr>
          <w:rFonts w:ascii="Times New Roman" w:hAnsi="Times New Roman" w:cs="Times New Roman"/>
          <w:sz w:val="20"/>
        </w:rPr>
        <w:t>-</w:t>
      </w:r>
      <w:r w:rsidR="004D6D72">
        <w:rPr>
          <w:rFonts w:ascii="Times New Roman" w:hAnsi="Times New Roman" w:cs="Times New Roman"/>
          <w:sz w:val="20"/>
        </w:rPr>
        <w:t xml:space="preserve">BSI prevalence </w:t>
      </w:r>
      <w:r w:rsidR="005648BF">
        <w:rPr>
          <w:rFonts w:ascii="Times New Roman" w:hAnsi="Times New Roman" w:cs="Times New Roman"/>
          <w:sz w:val="20"/>
        </w:rPr>
        <w:t>is</w:t>
      </w:r>
      <w:r w:rsidR="004D6D72">
        <w:rPr>
          <w:rFonts w:ascii="Times New Roman" w:hAnsi="Times New Roman" w:cs="Times New Roman"/>
          <w:sz w:val="20"/>
        </w:rPr>
        <w:t xml:space="preserve"> explained by</w:t>
      </w:r>
      <w:r w:rsidR="00ED3CC4">
        <w:rPr>
          <w:rFonts w:ascii="Times New Roman" w:hAnsi="Times New Roman" w:cs="Times New Roman"/>
          <w:sz w:val="20"/>
        </w:rPr>
        <w:t xml:space="preserve"> these</w:t>
      </w:r>
      <w:r w:rsidR="004D6D72">
        <w:rPr>
          <w:rFonts w:ascii="Times New Roman" w:hAnsi="Times New Roman" w:cs="Times New Roman"/>
          <w:sz w:val="20"/>
        </w:rPr>
        <w:t xml:space="preserve"> technical and clinical co-factors. </w:t>
      </w:r>
    </w:p>
    <w:p w14:paraId="39AED7B4" w14:textId="64C6D0D5" w:rsidR="001873A3" w:rsidRDefault="00015DFC" w:rsidP="007836B7">
      <w:pPr>
        <w:spacing w:afterLines="200" w:after="480" w:line="360" w:lineRule="auto"/>
        <w:rPr>
          <w:rFonts w:ascii="Times New Roman" w:hAnsi="Times New Roman" w:cs="Times New Roman"/>
          <w:sz w:val="20"/>
          <w:szCs w:val="16"/>
        </w:rPr>
      </w:pPr>
      <w:r>
        <w:rPr>
          <w:rFonts w:ascii="Times New Roman" w:hAnsi="Times New Roman" w:cs="Times New Roman"/>
          <w:sz w:val="20"/>
          <w:szCs w:val="16"/>
        </w:rPr>
        <w:t>R</w:t>
      </w:r>
      <w:r w:rsidR="004D6D72">
        <w:rPr>
          <w:rFonts w:ascii="Times New Roman" w:hAnsi="Times New Roman" w:cs="Times New Roman"/>
          <w:sz w:val="20"/>
          <w:szCs w:val="16"/>
        </w:rPr>
        <w:t xml:space="preserve">apid diagnostics had marked heterogeneity </w:t>
      </w:r>
      <w:r w:rsidR="00784284">
        <w:rPr>
          <w:rFonts w:ascii="Times New Roman" w:hAnsi="Times New Roman" w:cs="Times New Roman"/>
          <w:sz w:val="20"/>
          <w:szCs w:val="16"/>
        </w:rPr>
        <w:t xml:space="preserve">in diagnostic yield </w:t>
      </w:r>
      <w:r w:rsidR="005470FE">
        <w:rPr>
          <w:rFonts w:ascii="Times New Roman" w:hAnsi="Times New Roman" w:cs="Times New Roman"/>
          <w:sz w:val="20"/>
          <w:szCs w:val="16"/>
        </w:rPr>
        <w:t xml:space="preserve">in patients with </w:t>
      </w:r>
      <w:r w:rsidR="004D6D72">
        <w:rPr>
          <w:rFonts w:ascii="Times New Roman" w:hAnsi="Times New Roman" w:cs="Times New Roman"/>
          <w:sz w:val="20"/>
          <w:szCs w:val="16"/>
        </w:rPr>
        <w:t>MTB</w:t>
      </w:r>
      <w:r w:rsidR="00784284">
        <w:rPr>
          <w:rFonts w:ascii="Times New Roman" w:hAnsi="Times New Roman" w:cs="Times New Roman"/>
          <w:sz w:val="20"/>
          <w:szCs w:val="16"/>
        </w:rPr>
        <w:t>-</w:t>
      </w:r>
      <w:r w:rsidR="004D6D72">
        <w:rPr>
          <w:rFonts w:ascii="Times New Roman" w:hAnsi="Times New Roman" w:cs="Times New Roman"/>
          <w:sz w:val="20"/>
          <w:szCs w:val="16"/>
        </w:rPr>
        <w:t>BSI, partly explained by increased risk of unobtained samples in more critically</w:t>
      </w:r>
      <w:r w:rsidR="00C05110">
        <w:rPr>
          <w:rFonts w:ascii="Times New Roman" w:hAnsi="Times New Roman" w:cs="Times New Roman"/>
          <w:sz w:val="20"/>
          <w:szCs w:val="16"/>
        </w:rPr>
        <w:t>-</w:t>
      </w:r>
      <w:r w:rsidR="00616B3B">
        <w:rPr>
          <w:rFonts w:ascii="Times New Roman" w:hAnsi="Times New Roman" w:cs="Times New Roman"/>
          <w:sz w:val="20"/>
          <w:szCs w:val="16"/>
        </w:rPr>
        <w:t>ill</w:t>
      </w:r>
      <w:r w:rsidR="004D6D72">
        <w:rPr>
          <w:rFonts w:ascii="Times New Roman" w:hAnsi="Times New Roman" w:cs="Times New Roman"/>
          <w:sz w:val="20"/>
          <w:szCs w:val="16"/>
        </w:rPr>
        <w:t xml:space="preserve"> patients. However, the combination of sputum and urine-LAM testing obtained a pooled diagnostic yield of </w:t>
      </w:r>
      <w:r w:rsidR="00D43D94">
        <w:rPr>
          <w:rFonts w:ascii="Times New Roman" w:hAnsi="Times New Roman" w:cs="Times New Roman"/>
          <w:sz w:val="20"/>
          <w:szCs w:val="16"/>
        </w:rPr>
        <w:t>0·</w:t>
      </w:r>
      <w:r w:rsidR="004D6D72">
        <w:rPr>
          <w:rFonts w:ascii="Times New Roman" w:hAnsi="Times New Roman" w:cs="Times New Roman"/>
          <w:sz w:val="20"/>
          <w:szCs w:val="16"/>
        </w:rPr>
        <w:t>89 (</w:t>
      </w:r>
      <w:r w:rsidR="00D43D94">
        <w:rPr>
          <w:rFonts w:ascii="Times New Roman" w:hAnsi="Times New Roman" w:cs="Times New Roman"/>
          <w:sz w:val="20"/>
          <w:szCs w:val="16"/>
        </w:rPr>
        <w:t>0·</w:t>
      </w:r>
      <w:r w:rsidR="004D6D72">
        <w:rPr>
          <w:rFonts w:ascii="Times New Roman" w:hAnsi="Times New Roman" w:cs="Times New Roman"/>
          <w:sz w:val="20"/>
          <w:szCs w:val="16"/>
        </w:rPr>
        <w:t xml:space="preserve">80 to </w:t>
      </w:r>
      <w:r w:rsidR="00D43D94">
        <w:rPr>
          <w:rFonts w:ascii="Times New Roman" w:hAnsi="Times New Roman" w:cs="Times New Roman"/>
          <w:sz w:val="20"/>
          <w:szCs w:val="16"/>
        </w:rPr>
        <w:t>0·</w:t>
      </w:r>
      <w:r w:rsidR="004D6D72">
        <w:rPr>
          <w:rFonts w:ascii="Times New Roman" w:hAnsi="Times New Roman" w:cs="Times New Roman"/>
          <w:sz w:val="20"/>
          <w:szCs w:val="16"/>
        </w:rPr>
        <w:t>94) in studies where both tests were available</w:t>
      </w:r>
      <w:r w:rsidR="00161B96">
        <w:rPr>
          <w:rFonts w:ascii="Times New Roman" w:hAnsi="Times New Roman" w:cs="Times New Roman"/>
          <w:sz w:val="20"/>
          <w:szCs w:val="16"/>
        </w:rPr>
        <w:t>.</w:t>
      </w:r>
      <w:r w:rsidR="004D6D72">
        <w:rPr>
          <w:rFonts w:ascii="Times New Roman" w:hAnsi="Times New Roman" w:cs="Times New Roman"/>
          <w:sz w:val="20"/>
          <w:szCs w:val="16"/>
        </w:rPr>
        <w:t xml:space="preserve"> </w:t>
      </w:r>
      <w:r w:rsidR="00161B96">
        <w:rPr>
          <w:rFonts w:ascii="Times New Roman" w:hAnsi="Times New Roman" w:cs="Times New Roman"/>
          <w:sz w:val="20"/>
          <w:szCs w:val="16"/>
        </w:rPr>
        <w:t>T</w:t>
      </w:r>
      <w:r w:rsidR="004D6D72">
        <w:rPr>
          <w:rFonts w:ascii="Times New Roman" w:hAnsi="Times New Roman" w:cs="Times New Roman"/>
          <w:sz w:val="20"/>
          <w:szCs w:val="16"/>
        </w:rPr>
        <w:t>hese studies often</w:t>
      </w:r>
      <w:r w:rsidR="00161B96">
        <w:rPr>
          <w:rFonts w:ascii="Times New Roman" w:hAnsi="Times New Roman" w:cs="Times New Roman"/>
          <w:sz w:val="20"/>
          <w:szCs w:val="16"/>
        </w:rPr>
        <w:t xml:space="preserve"> had dedicated staff to collect spontaneous and/or induced sputum and so</w:t>
      </w:r>
      <w:r w:rsidR="004D6D72">
        <w:rPr>
          <w:rFonts w:ascii="Times New Roman" w:hAnsi="Times New Roman" w:cs="Times New Roman"/>
          <w:sz w:val="20"/>
          <w:szCs w:val="16"/>
        </w:rPr>
        <w:t xml:space="preserve"> managed to obtain sputum from a very high proportion of patient</w:t>
      </w:r>
      <w:r w:rsidR="00161B96">
        <w:rPr>
          <w:rFonts w:ascii="Times New Roman" w:hAnsi="Times New Roman" w:cs="Times New Roman"/>
          <w:sz w:val="20"/>
          <w:szCs w:val="16"/>
        </w:rPr>
        <w:t>s; this may be</w:t>
      </w:r>
      <w:r w:rsidR="00784284">
        <w:rPr>
          <w:rFonts w:ascii="Times New Roman" w:hAnsi="Times New Roman" w:cs="Times New Roman"/>
          <w:sz w:val="20"/>
          <w:szCs w:val="16"/>
        </w:rPr>
        <w:t xml:space="preserve"> unlikely in routine practice. </w:t>
      </w:r>
      <w:r w:rsidR="00EA24D8">
        <w:rPr>
          <w:rFonts w:ascii="Times New Roman" w:hAnsi="Times New Roman" w:cs="Times New Roman"/>
          <w:sz w:val="20"/>
          <w:szCs w:val="16"/>
        </w:rPr>
        <w:t xml:space="preserve">The addition of </w:t>
      </w:r>
      <w:r w:rsidR="00992942">
        <w:rPr>
          <w:rFonts w:ascii="Times New Roman" w:hAnsi="Times New Roman" w:cs="Times New Roman"/>
          <w:sz w:val="20"/>
          <w:szCs w:val="16"/>
        </w:rPr>
        <w:t>u</w:t>
      </w:r>
      <w:r w:rsidR="00EA24D8">
        <w:rPr>
          <w:rFonts w:ascii="Times New Roman" w:hAnsi="Times New Roman" w:cs="Times New Roman"/>
          <w:sz w:val="20"/>
          <w:szCs w:val="16"/>
        </w:rPr>
        <w:t xml:space="preserve">rine-LAM testing to sputum-Xpert reduces mortality in hospitalised </w:t>
      </w:r>
      <w:r w:rsidR="003455BA">
        <w:rPr>
          <w:rFonts w:ascii="Times New Roman" w:hAnsi="Times New Roman" w:cs="Times New Roman"/>
          <w:sz w:val="20"/>
          <w:szCs w:val="16"/>
        </w:rPr>
        <w:t>PLWH</w:t>
      </w:r>
      <w:r w:rsidR="00EA24D8">
        <w:rPr>
          <w:rFonts w:ascii="Times New Roman" w:hAnsi="Times New Roman" w:cs="Times New Roman"/>
          <w:sz w:val="20"/>
          <w:szCs w:val="16"/>
        </w:rPr>
        <w:t xml:space="preserve"> suspected of having </w:t>
      </w:r>
      <w:r w:rsidR="003C1053">
        <w:rPr>
          <w:rFonts w:ascii="Times New Roman" w:hAnsi="Times New Roman" w:cs="Times New Roman"/>
          <w:sz w:val="20"/>
          <w:szCs w:val="16"/>
        </w:rPr>
        <w:t>tuberculosis</w:t>
      </w:r>
      <w:r w:rsidR="00EA24D8">
        <w:rPr>
          <w:rFonts w:ascii="Times New Roman" w:hAnsi="Times New Roman" w:cs="Times New Roman"/>
          <w:sz w:val="20"/>
          <w:szCs w:val="16"/>
        </w:rPr>
        <w:t xml:space="preserve"> with CD4 count &lt;100 cells/</w:t>
      </w:r>
      <w:r w:rsidR="00C05110">
        <w:rPr>
          <w:rFonts w:ascii="Cambria Math" w:hAnsi="Cambria Math" w:cs="Times New Roman"/>
          <w:sz w:val="20"/>
          <w:szCs w:val="16"/>
        </w:rPr>
        <w:t>mm</w:t>
      </w:r>
      <w:r w:rsidR="00C05110" w:rsidRPr="00C05110">
        <w:rPr>
          <w:rFonts w:ascii="Cambria Math" w:hAnsi="Cambria Math" w:cs="Times New Roman"/>
          <w:sz w:val="20"/>
          <w:szCs w:val="16"/>
          <w:vertAlign w:val="superscript"/>
        </w:rPr>
        <w:t>3</w:t>
      </w:r>
      <w:r w:rsidR="00EA24D8">
        <w:rPr>
          <w:rFonts w:ascii="Times New Roman" w:hAnsi="Times New Roman" w:cs="Times New Roman"/>
          <w:sz w:val="20"/>
          <w:szCs w:val="16"/>
        </w:rPr>
        <w:t xml:space="preserve"> or severe anaemia – sub-groups at high</w:t>
      </w:r>
      <w:r w:rsidR="00B76A5A">
        <w:rPr>
          <w:rFonts w:ascii="Times New Roman" w:hAnsi="Times New Roman" w:cs="Times New Roman"/>
          <w:sz w:val="20"/>
          <w:szCs w:val="16"/>
        </w:rPr>
        <w:t xml:space="preserve">est risk of </w:t>
      </w:r>
      <w:r w:rsidR="005648BF">
        <w:rPr>
          <w:rFonts w:ascii="Times New Roman" w:hAnsi="Times New Roman" w:cs="Times New Roman"/>
          <w:sz w:val="20"/>
          <w:szCs w:val="16"/>
        </w:rPr>
        <w:t>M</w:t>
      </w:r>
      <w:r w:rsidR="00B76A5A">
        <w:rPr>
          <w:rFonts w:ascii="Times New Roman" w:hAnsi="Times New Roman" w:cs="Times New Roman"/>
          <w:sz w:val="20"/>
          <w:szCs w:val="16"/>
        </w:rPr>
        <w:t>TB</w:t>
      </w:r>
      <w:r w:rsidR="005648BF">
        <w:rPr>
          <w:rFonts w:ascii="Times New Roman" w:hAnsi="Times New Roman" w:cs="Times New Roman"/>
          <w:sz w:val="20"/>
          <w:szCs w:val="16"/>
        </w:rPr>
        <w:t>-</w:t>
      </w:r>
      <w:r w:rsidR="00B76A5A">
        <w:rPr>
          <w:rFonts w:ascii="Times New Roman" w:hAnsi="Times New Roman" w:cs="Times New Roman"/>
          <w:sz w:val="20"/>
          <w:szCs w:val="16"/>
        </w:rPr>
        <w:t>BSI</w:t>
      </w:r>
      <w:r w:rsidR="009C726B">
        <w:rPr>
          <w:rFonts w:ascii="Times New Roman" w:hAnsi="Times New Roman" w:cs="Times New Roman"/>
          <w:sz w:val="20"/>
          <w:szCs w:val="16"/>
        </w:rPr>
        <w:t>.</w:t>
      </w:r>
      <w:r w:rsidR="00414B89">
        <w:rPr>
          <w:rFonts w:ascii="Times New Roman" w:hAnsi="Times New Roman" w:cs="Times New Roman"/>
          <w:sz w:val="20"/>
          <w:szCs w:val="16"/>
        </w:rPr>
        <w:fldChar w:fldCharType="begin">
          <w:fldData xml:space="preserve">PEVuZE5vdGU+PENpdGU+PEF1dGhvcj5HdXB0YS1XcmlnaHQ8L0F1dGhvcj48WWVhcj4yMDE4PC9Z
ZWFyPjxSZWNOdW0+Mzc2MTwvUmVjTnVtPjxEaXNwbGF5VGV4dD48c3R5bGUgZmFjZT0ic3VwZXJz
Y3JpcHQiPjI1PC9zdHlsZT48L0Rpc3BsYXlUZXh0PjxyZWNvcmQ+PHJlYy1udW1iZXI+Mzc2MTwv
cmVjLW51bWJlcj48Zm9yZWlnbi1rZXlzPjxrZXkgYXBwPSJFTiIgZGItaWQ9IjU1ZnhlMmZkNDBy
cmU1ZWFzNTF2eDJzMHZ3MHp2dmZ4OTJ6cCIgdGltZXN0YW1wPSIxNTQ2Njk5MzQxIj4zNzYxPC9r
ZXk+PC9mb3JlaWduLWtleXM+PHJlZi10eXBlIG5hbWU9IkpvdXJuYWwgQXJ0aWNsZSI+MTc8L3Jl
Zi10eXBlPjxjb250cmlidXRvcnM+PGF1dGhvcnM+PGF1dGhvcj5HdXB0YS1XcmlnaHQsIEEuPC9h
dXRob3I+PGF1dGhvcj5Db3JiZXR0LCBFLiBMLjwvYXV0aG9yPjxhdXRob3I+dmFuIE9vc3Rlcmhv
dXQsIEouIEouPC9hdXRob3I+PGF1dGhvcj5XaWxzb24sIEQuPC9hdXRob3I+PGF1dGhvcj5Hcmlu
dCwgRC48L2F1dGhvcj48YXV0aG9yPkFsdWZhbmRpa2EtTW95bywgTS48L2F1dGhvcj48YXV0aG9y
PlBldGVycywgSi4gQS48L2F1dGhvcj48YXV0aG9yPkNoaXVtZSwgTC48L2F1dGhvcj48YXV0aG9y
PkZsYWNoLCBDLjwvYXV0aG9yPjxhdXRob3I+TGF3biwgUy4gRC48L2F1dGhvcj48YXV0aG9yPkZp
ZWxkaW5nLCBLLjwvYXV0aG9yPjwvYXV0aG9ycz48L2NvbnRyaWJ1dG9ycz48YXV0aC1hZGRyZXNz
PlRCIENlbnRyZSwgTG9uZG9uIFNjaG9vbCBvZiBIeWdpZW5lICZhbXA7IFRyb3BpY2FsIE1lZGlj
aW5lLCBMb25kb24sIFVLOyBEZXBhcnRtZW50IG9mIENsaW5pY2FsIFJlc2VhcmNoLCBGYWN1bHR5
IG9mIEluZmVjdGlvdXMgYW5kIFRyb3BpY2FsIERpc2Vhc2VzLCBMb25kb24gU2Nob29sIG9mIEh5
Z2llbmUgJmFtcDsgVHJvcGljYWwgTWVkaWNpbmUsIExvbmRvbiwgVUs7IE1hbGF3aS1MaXZlcnBv
b2wtV2VsbGNvbWUgVHJ1c3QgQ2xpbmljYWwgUmVzZWFyY2ggUHJvZ3JhbW1lLCBDb2xsZWdlIG9m
IE1lZGljaW5lLCBCbGFudHlyZSwgTWFsYXdpLiBFbGVjdHJvbmljIGFkZHJlc3M6IGFua3VyLmd1
cHRhLXdyaWdodEBsc2h0bS5hYy51ay4mI3hEO1RCIENlbnRyZSwgTG9uZG9uIFNjaG9vbCBvZiBI
eWdpZW5lICZhbXA7IFRyb3BpY2FsIE1lZGljaW5lLCBMb25kb24sIFVLOyBEZXBhcnRtZW50IG9m
IENsaW5pY2FsIFJlc2VhcmNoLCBGYWN1bHR5IG9mIEluZmVjdGlvdXMgYW5kIFRyb3BpY2FsIERp
c2Vhc2VzLCBMb25kb24gU2Nob29sIG9mIEh5Z2llbmUgJmFtcDsgVHJvcGljYWwgTWVkaWNpbmUs
IExvbmRvbiwgVUs7IE1hbGF3aS1MaXZlcnBvb2wtV2VsbGNvbWUgVHJ1c3QgQ2xpbmljYWwgUmVz
ZWFyY2ggUHJvZ3JhbW1lLCBDb2xsZWdlIG9mIE1lZGljaW5lLCBCbGFudHlyZSwgTWFsYXdpLiYj
eEQ7RGlnbml0YXMgSW50ZXJuYXRpb25hbCwgWm9tYmEsIE1hbGF3aTsgQ29sbGVnZSBvZiBNZWRp
Y2luZSwgVW5pdmVyc2l0eSBvZiBNYWxhd2ksIEJsYW50eXJlLCBNYWxhd2kuJiN4RDtEZXBhcnRt
ZW50IG9mIE1lZGljaW5lLCBFZGVuZGFsZSBIb3NwaXRhbCwgVW5pdmVyc2l0eSBvZiBLd2FadWx1
LU5hdGFsLCBQaWV0ZXJtYXJpdHpidXJnLCBTb3V0aCBBZnJpY2EuJiN4RDtUQiBDZW50cmUsIExv
bmRvbiBTY2hvb2wgb2YgSHlnaWVuZSAmYW1wOyBUcm9waWNhbCBNZWRpY2luZSwgTG9uZG9uLCBV
SzsgRGVwYXJ0bWVudCBvZiBJbmZlY3Rpb3VzIERpc2Vhc2UgRXBpZGVtaW9sb2d5LCBGYWN1bHR5
IG9mIEVwaWRlbWlvbG9neSBhbmQgUG9wdWxhdGlvbiBIZWFsdGgsIExvbmRvbiBTY2hvb2wgb2Yg
SHlnaWVuZSAmYW1wOyBUcm9waWNhbCBNZWRpY2luZSwgTG9uZG9uLCBVSy4mI3hEO0RpZ25pdGFz
IEludGVybmF0aW9uYWwsIFpvbWJhLCBNYWxhd2kuJiN4RDtUQiBDZW50cmUsIExvbmRvbiBTY2hv
b2wgb2YgSHlnaWVuZSAmYW1wOyBUcm9waWNhbCBNZWRpY2luZSwgTG9uZG9uLCBVSy4mI3hEO01h
bGF3aS1MaXZlcnBvb2wtV2VsbGNvbWUgVHJ1c3QgQ2xpbmljYWwgUmVzZWFyY2ggUHJvZ3JhbW1l
LCBDb2xsZWdlIG9mIE1lZGljaW5lLCBCbGFudHlyZSwgTWFsYXdpLiYjeEQ7VEIgQ2VudHJlLCBM
b25kb24gU2Nob29sIG9mIEh5Z2llbmUgJmFtcDsgVHJvcGljYWwgTWVkaWNpbmUsIExvbmRvbiwg
VUs7IERpdmlzaW9uIG9mIEhlYWx0aCBhbmQgU29jaWFsIENhcmUgUmVzZWFyY2gsIEZhY3VsdHkg
b2YgTGlmZSBTY2llbmNlcyBhbmQgTWVkaWNpbmUsIEtpbmdzIENvbGxlZ2UgTG9uZG9uLCBMb25k
b24sIFVLLiYjeEQ7VEIgQ2VudHJlLCBMb25kb24gU2Nob29sIG9mIEh5Z2llbmUgJmFtcDsgVHJv
cGljYWwgTWVkaWNpbmUsIExvbmRvbiwgVUs7IERlcGFydG1lbnQgb2YgQ2xpbmljYWwgUmVzZWFy
Y2gsIEZhY3VsdHkgb2YgSW5mZWN0aW91cyBhbmQgVHJvcGljYWwgRGlzZWFzZXMsIExvbmRvbiBT
Y2hvb2wgb2YgSHlnaWVuZSAmYW1wOyBUcm9waWNhbCBNZWRpY2luZSwgTG9uZG9uLCBVSy4mI3hE
O1RCIENlbnRyZSwgTG9uZG9uIFNjaG9vbCBvZiBIeWdpZW5lICZhbXA7IFRyb3BpY2FsIE1lZGlj
aW5lLCBMb25kb24sIFVLOyBEZXBhcnRtZW50IG9mIEluZmVjdGlvdXMgRGlzZWFzZSBFcGlkZW1p
b2xvZ3ksIEZhY3VsdHkgb2YgRXBpZGVtaW9sb2d5IGFuZCBQb3B1bGF0aW9uIEhlYWx0aCwgTG9u
ZG9uIFNjaG9vbCBvZiBIeWdpZW5lICZhbXA7IFRyb3BpY2FsIE1lZGljaW5lLCBMb25kb24sIFVL
OyBTY2hvb2wgb2YgUHVibGljIEhlYWx0aCwgRmFjdWx0eSBvZiBIZWFsdGggU2NpZW5jZXMsIFVu
aXZlcnNpdHkgb2YgdGhlIFdpdHdhdGVyc3JhbmQsIEpvaGFubmVzYnVyZywgU291dGggQWZyaWNh
LjwvYXV0aC1hZGRyZXNzPjx0aXRsZXM+PHRpdGxlPlJhcGlkIHVyaW5lLWJhc2VkIHNjcmVlbmlu
ZyBmb3IgdHViZXJjdWxvc2lzIGluIEhJVi1wb3NpdGl2ZSBwYXRpZW50cyBhZG1pdHRlZCB0byBo
b3NwaXRhbCBpbiBBZnJpY2EgKFNUQU1QKTogYSBwcmFnbWF0aWMsIG11bHRpY2VudHJlLCBwYXJh
bGxlbC1ncm91cCwgZG91YmxlLWJsaW5kLCByYW5kb21pc2VkIGNvbnRyb2xsZWQgdHJpYWw8L3Rp
dGxlPjxzZWNvbmRhcnktdGl0bGU+TGFuY2V0PC9zZWNvbmRhcnktdGl0bGU+PC90aXRsZXM+PHBh
Z2VzPjI5Mi0zMDE8L3BhZ2VzPjx2b2x1bWU+MzkyPC92b2x1bWU+PG51bWJlcj4xMDE0NDwvbnVt
YmVyPjxrZXl3b3Jkcz48a2V5d29yZD5BSURTLVJlbGF0ZWQgT3Bwb3J0dW5pc3RpYyBJbmZlY3Rp
b25zL2RpYWdub3Npcy9kcnVnIHRoZXJhcHkvbW9ydGFsaXR5Lyp1cmluZTwva2V5d29yZD48a2V5
d29yZD5BZHVsdDwva2V5d29yZD48a2V5d29yZD4qRGV2ZWxvcGluZyBDb3VudHJpZXM8L2tleXdv
cmQ+PGtleXdvcmQ+RG91YmxlLUJsaW5kIE1ldGhvZDwva2V5d29yZD48a2V5d29yZD5EcnVnIFJl
c2lzdGFuY2UsIEJhY3RlcmlhbDwva2V5d29yZD48a2V5d29yZD5GZW1hbGU8L2tleXdvcmQ+PGtl
eXdvcmQ+SElWIFNlcm9wb3NpdGl2aXR5L2RydWcgdGhlcmFweS9tb3J0YWxpdHkvKnVyaW5lPC9r
ZXl3b3JkPjxrZXl3b3JkPkh1bWFuczwva2V5d29yZD48a2V5d29yZD5NYWxhd2k8L2tleXdvcmQ+
PGtleXdvcmQ+TWFsZTwva2V5d29yZD48a2V5d29yZD4qTWFzcyBTY3JlZW5pbmc8L2tleXdvcmQ+
PGtleXdvcmQ+TWlkZGxlIEFnZWQ8L2tleXdvcmQ+PGtleXdvcmQ+UmlmYW1waW4vdGhlcmFwZXV0
aWMgdXNlPC9rZXl3b3JkPjxrZXl3b3JkPlNvdXRoIEFmcmljYTwva2V5d29yZD48a2V5d29yZD5T
cHV0dW0vbWljcm9iaW9sb2d5PC9rZXl3b3JkPjxrZXl3b3JkPlR1YmVyY3Vsb3Npcy9kaWFnbm9z
aXMvZHJ1ZyB0aGVyYXB5L21vcnRhbGl0eS8qdXJpbmU8L2tleXdvcmQ+PGtleXdvcmQ+VXJpbmFs
eXNpczwva2V5d29yZD48L2tleXdvcmRzPjxkYXRlcz48eWVhcj4yMDE4PC95ZWFyPjxwdWItZGF0
ZXM+PGRhdGU+SnVsIDI4PC9kYXRlPjwvcHViLWRhdGVzPjwvZGF0ZXM+PGlzYm4+MTQ3NC01NDdY
IChFbGVjdHJvbmljKSYjeEQ7MDE0MC02NzM2IChMaW5raW5nKTwvaXNibj48YWNjZXNzaW9uLW51
bT4zMDAzMjk3ODwvYWNjZXNzaW9uLW51bT48dXJscz48cmVsYXRlZC11cmxzPjx1cmw+aHR0cHM6
Ly93d3cubmNiaS5ubG0ubmloLmdvdi9wdWJtZWQvMzAwMzI5Nzg8L3VybD48dXJsPmh0dHBzOi8v
YWMuZWxzLWNkbi5jb20vUzAxNDA2NzM2MTgzMTI2NzQvMS1zMi4wLVMwMTQwNjczNjE4MzEyNjc0
LW1haW4ucGRmP190aWQ9ZTI1OWY5YTUtMGM1YS00NGU5LTlhMzgtYTk1Yzc1ZDk3YzVlJmFtcDth
Y2RuYXQ9MTU1MTI2MzE0OF8xYzk3ZmI3MjhjMzYzNDEwZDMzMDFmNjI5MGI4MGE4YzwvdXJsPjwv
cmVsYXRlZC11cmxzPjwvdXJscz48Y3VzdG9tMj5QTUM2MDc4OTA5PC9jdXN0b20yPjxlbGVjdHJv
bmljLXJlc291cmNlLW51bT4xMC4xMDE2L1MwMTQwLTY3MzYoMTgpMzEyNjctNDwvZWxlY3Ryb25p
Yy1yZXNvdXJjZS1udW0+PC9yZWNvcmQ+PC9DaXRlPjwvRW5kTm90ZT4A
</w:fldData>
        </w:fldChar>
      </w:r>
      <w:r w:rsidR="00564FBD">
        <w:rPr>
          <w:rFonts w:ascii="Times New Roman" w:hAnsi="Times New Roman" w:cs="Times New Roman"/>
          <w:sz w:val="20"/>
          <w:szCs w:val="16"/>
        </w:rPr>
        <w:instrText xml:space="preserve"> ADDIN EN.CITE </w:instrText>
      </w:r>
      <w:r w:rsidR="00564FBD">
        <w:rPr>
          <w:rFonts w:ascii="Times New Roman" w:hAnsi="Times New Roman" w:cs="Times New Roman"/>
          <w:sz w:val="20"/>
          <w:szCs w:val="16"/>
        </w:rPr>
        <w:fldChar w:fldCharType="begin">
          <w:fldData xml:space="preserve">PEVuZE5vdGU+PENpdGU+PEF1dGhvcj5HdXB0YS1XcmlnaHQ8L0F1dGhvcj48WWVhcj4yMDE4PC9Z
ZWFyPjxSZWNOdW0+Mzc2MTwvUmVjTnVtPjxEaXNwbGF5VGV4dD48c3R5bGUgZmFjZT0ic3VwZXJz
Y3JpcHQiPjI1PC9zdHlsZT48L0Rpc3BsYXlUZXh0PjxyZWNvcmQ+PHJlYy1udW1iZXI+Mzc2MTwv
cmVjLW51bWJlcj48Zm9yZWlnbi1rZXlzPjxrZXkgYXBwPSJFTiIgZGItaWQ9IjU1ZnhlMmZkNDBy
cmU1ZWFzNTF2eDJzMHZ3MHp2dmZ4OTJ6cCIgdGltZXN0YW1wPSIxNTQ2Njk5MzQxIj4zNzYxPC9r
ZXk+PC9mb3JlaWduLWtleXM+PHJlZi10eXBlIG5hbWU9IkpvdXJuYWwgQXJ0aWNsZSI+MTc8L3Jl
Zi10eXBlPjxjb250cmlidXRvcnM+PGF1dGhvcnM+PGF1dGhvcj5HdXB0YS1XcmlnaHQsIEEuPC9h
dXRob3I+PGF1dGhvcj5Db3JiZXR0LCBFLiBMLjwvYXV0aG9yPjxhdXRob3I+dmFuIE9vc3Rlcmhv
dXQsIEouIEouPC9hdXRob3I+PGF1dGhvcj5XaWxzb24sIEQuPC9hdXRob3I+PGF1dGhvcj5Hcmlu
dCwgRC48L2F1dGhvcj48YXV0aG9yPkFsdWZhbmRpa2EtTW95bywgTS48L2F1dGhvcj48YXV0aG9y
PlBldGVycywgSi4gQS48L2F1dGhvcj48YXV0aG9yPkNoaXVtZSwgTC48L2F1dGhvcj48YXV0aG9y
PkZsYWNoLCBDLjwvYXV0aG9yPjxhdXRob3I+TGF3biwgUy4gRC48L2F1dGhvcj48YXV0aG9yPkZp
ZWxkaW5nLCBLLjwvYXV0aG9yPjwvYXV0aG9ycz48L2NvbnRyaWJ1dG9ycz48YXV0aC1hZGRyZXNz
PlRCIENlbnRyZSwgTG9uZG9uIFNjaG9vbCBvZiBIeWdpZW5lICZhbXA7IFRyb3BpY2FsIE1lZGlj
aW5lLCBMb25kb24sIFVLOyBEZXBhcnRtZW50IG9mIENsaW5pY2FsIFJlc2VhcmNoLCBGYWN1bHR5
IG9mIEluZmVjdGlvdXMgYW5kIFRyb3BpY2FsIERpc2Vhc2VzLCBMb25kb24gU2Nob29sIG9mIEh5
Z2llbmUgJmFtcDsgVHJvcGljYWwgTWVkaWNpbmUsIExvbmRvbiwgVUs7IE1hbGF3aS1MaXZlcnBv
b2wtV2VsbGNvbWUgVHJ1c3QgQ2xpbmljYWwgUmVzZWFyY2ggUHJvZ3JhbW1lLCBDb2xsZWdlIG9m
IE1lZGljaW5lLCBCbGFudHlyZSwgTWFsYXdpLiBFbGVjdHJvbmljIGFkZHJlc3M6IGFua3VyLmd1
cHRhLXdyaWdodEBsc2h0bS5hYy51ay4mI3hEO1RCIENlbnRyZSwgTG9uZG9uIFNjaG9vbCBvZiBI
eWdpZW5lICZhbXA7IFRyb3BpY2FsIE1lZGljaW5lLCBMb25kb24sIFVLOyBEZXBhcnRtZW50IG9m
IENsaW5pY2FsIFJlc2VhcmNoLCBGYWN1bHR5IG9mIEluZmVjdGlvdXMgYW5kIFRyb3BpY2FsIERp
c2Vhc2VzLCBMb25kb24gU2Nob29sIG9mIEh5Z2llbmUgJmFtcDsgVHJvcGljYWwgTWVkaWNpbmUs
IExvbmRvbiwgVUs7IE1hbGF3aS1MaXZlcnBvb2wtV2VsbGNvbWUgVHJ1c3QgQ2xpbmljYWwgUmVz
ZWFyY2ggUHJvZ3JhbW1lLCBDb2xsZWdlIG9mIE1lZGljaW5lLCBCbGFudHlyZSwgTWFsYXdpLiYj
eEQ7RGlnbml0YXMgSW50ZXJuYXRpb25hbCwgWm9tYmEsIE1hbGF3aTsgQ29sbGVnZSBvZiBNZWRp
Y2luZSwgVW5pdmVyc2l0eSBvZiBNYWxhd2ksIEJsYW50eXJlLCBNYWxhd2kuJiN4RDtEZXBhcnRt
ZW50IG9mIE1lZGljaW5lLCBFZGVuZGFsZSBIb3NwaXRhbCwgVW5pdmVyc2l0eSBvZiBLd2FadWx1
LU5hdGFsLCBQaWV0ZXJtYXJpdHpidXJnLCBTb3V0aCBBZnJpY2EuJiN4RDtUQiBDZW50cmUsIExv
bmRvbiBTY2hvb2wgb2YgSHlnaWVuZSAmYW1wOyBUcm9waWNhbCBNZWRpY2luZSwgTG9uZG9uLCBV
SzsgRGVwYXJ0bWVudCBvZiBJbmZlY3Rpb3VzIERpc2Vhc2UgRXBpZGVtaW9sb2d5LCBGYWN1bHR5
IG9mIEVwaWRlbWlvbG9neSBhbmQgUG9wdWxhdGlvbiBIZWFsdGgsIExvbmRvbiBTY2hvb2wgb2Yg
SHlnaWVuZSAmYW1wOyBUcm9waWNhbCBNZWRpY2luZSwgTG9uZG9uLCBVSy4mI3hEO0RpZ25pdGFz
IEludGVybmF0aW9uYWwsIFpvbWJhLCBNYWxhd2kuJiN4RDtUQiBDZW50cmUsIExvbmRvbiBTY2hv
b2wgb2YgSHlnaWVuZSAmYW1wOyBUcm9waWNhbCBNZWRpY2luZSwgTG9uZG9uLCBVSy4mI3hEO01h
bGF3aS1MaXZlcnBvb2wtV2VsbGNvbWUgVHJ1c3QgQ2xpbmljYWwgUmVzZWFyY2ggUHJvZ3JhbW1l
LCBDb2xsZWdlIG9mIE1lZGljaW5lLCBCbGFudHlyZSwgTWFsYXdpLiYjeEQ7VEIgQ2VudHJlLCBM
b25kb24gU2Nob29sIG9mIEh5Z2llbmUgJmFtcDsgVHJvcGljYWwgTWVkaWNpbmUsIExvbmRvbiwg
VUs7IERpdmlzaW9uIG9mIEhlYWx0aCBhbmQgU29jaWFsIENhcmUgUmVzZWFyY2gsIEZhY3VsdHkg
b2YgTGlmZSBTY2llbmNlcyBhbmQgTWVkaWNpbmUsIEtpbmdzIENvbGxlZ2UgTG9uZG9uLCBMb25k
b24sIFVLLiYjeEQ7VEIgQ2VudHJlLCBMb25kb24gU2Nob29sIG9mIEh5Z2llbmUgJmFtcDsgVHJv
cGljYWwgTWVkaWNpbmUsIExvbmRvbiwgVUs7IERlcGFydG1lbnQgb2YgQ2xpbmljYWwgUmVzZWFy
Y2gsIEZhY3VsdHkgb2YgSW5mZWN0aW91cyBhbmQgVHJvcGljYWwgRGlzZWFzZXMsIExvbmRvbiBT
Y2hvb2wgb2YgSHlnaWVuZSAmYW1wOyBUcm9waWNhbCBNZWRpY2luZSwgTG9uZG9uLCBVSy4mI3hE
O1RCIENlbnRyZSwgTG9uZG9uIFNjaG9vbCBvZiBIeWdpZW5lICZhbXA7IFRyb3BpY2FsIE1lZGlj
aW5lLCBMb25kb24sIFVLOyBEZXBhcnRtZW50IG9mIEluZmVjdGlvdXMgRGlzZWFzZSBFcGlkZW1p
b2xvZ3ksIEZhY3VsdHkgb2YgRXBpZGVtaW9sb2d5IGFuZCBQb3B1bGF0aW9uIEhlYWx0aCwgTG9u
ZG9uIFNjaG9vbCBvZiBIeWdpZW5lICZhbXA7IFRyb3BpY2FsIE1lZGljaW5lLCBMb25kb24sIFVL
OyBTY2hvb2wgb2YgUHVibGljIEhlYWx0aCwgRmFjdWx0eSBvZiBIZWFsdGggU2NpZW5jZXMsIFVu
aXZlcnNpdHkgb2YgdGhlIFdpdHdhdGVyc3JhbmQsIEpvaGFubmVzYnVyZywgU291dGggQWZyaWNh
LjwvYXV0aC1hZGRyZXNzPjx0aXRsZXM+PHRpdGxlPlJhcGlkIHVyaW5lLWJhc2VkIHNjcmVlbmlu
ZyBmb3IgdHViZXJjdWxvc2lzIGluIEhJVi1wb3NpdGl2ZSBwYXRpZW50cyBhZG1pdHRlZCB0byBo
b3NwaXRhbCBpbiBBZnJpY2EgKFNUQU1QKTogYSBwcmFnbWF0aWMsIG11bHRpY2VudHJlLCBwYXJh
bGxlbC1ncm91cCwgZG91YmxlLWJsaW5kLCByYW5kb21pc2VkIGNvbnRyb2xsZWQgdHJpYWw8L3Rp
dGxlPjxzZWNvbmRhcnktdGl0bGU+TGFuY2V0PC9zZWNvbmRhcnktdGl0bGU+PC90aXRsZXM+PHBh
Z2VzPjI5Mi0zMDE8L3BhZ2VzPjx2b2x1bWU+MzkyPC92b2x1bWU+PG51bWJlcj4xMDE0NDwvbnVt
YmVyPjxrZXl3b3Jkcz48a2V5d29yZD5BSURTLVJlbGF0ZWQgT3Bwb3J0dW5pc3RpYyBJbmZlY3Rp
b25zL2RpYWdub3Npcy9kcnVnIHRoZXJhcHkvbW9ydGFsaXR5Lyp1cmluZTwva2V5d29yZD48a2V5
d29yZD5BZHVsdDwva2V5d29yZD48a2V5d29yZD4qRGV2ZWxvcGluZyBDb3VudHJpZXM8L2tleXdv
cmQ+PGtleXdvcmQ+RG91YmxlLUJsaW5kIE1ldGhvZDwva2V5d29yZD48a2V5d29yZD5EcnVnIFJl
c2lzdGFuY2UsIEJhY3RlcmlhbDwva2V5d29yZD48a2V5d29yZD5GZW1hbGU8L2tleXdvcmQ+PGtl
eXdvcmQ+SElWIFNlcm9wb3NpdGl2aXR5L2RydWcgdGhlcmFweS9tb3J0YWxpdHkvKnVyaW5lPC9r
ZXl3b3JkPjxrZXl3b3JkPkh1bWFuczwva2V5d29yZD48a2V5d29yZD5NYWxhd2k8L2tleXdvcmQ+
PGtleXdvcmQ+TWFsZTwva2V5d29yZD48a2V5d29yZD4qTWFzcyBTY3JlZW5pbmc8L2tleXdvcmQ+
PGtleXdvcmQ+TWlkZGxlIEFnZWQ8L2tleXdvcmQ+PGtleXdvcmQ+UmlmYW1waW4vdGhlcmFwZXV0
aWMgdXNlPC9rZXl3b3JkPjxrZXl3b3JkPlNvdXRoIEFmcmljYTwva2V5d29yZD48a2V5d29yZD5T
cHV0dW0vbWljcm9iaW9sb2d5PC9rZXl3b3JkPjxrZXl3b3JkPlR1YmVyY3Vsb3Npcy9kaWFnbm9z
aXMvZHJ1ZyB0aGVyYXB5L21vcnRhbGl0eS8qdXJpbmU8L2tleXdvcmQ+PGtleXdvcmQ+VXJpbmFs
eXNpczwva2V5d29yZD48L2tleXdvcmRzPjxkYXRlcz48eWVhcj4yMDE4PC95ZWFyPjxwdWItZGF0
ZXM+PGRhdGU+SnVsIDI4PC9kYXRlPjwvcHViLWRhdGVzPjwvZGF0ZXM+PGlzYm4+MTQ3NC01NDdY
IChFbGVjdHJvbmljKSYjeEQ7MDE0MC02NzM2IChMaW5raW5nKTwvaXNibj48YWNjZXNzaW9uLW51
bT4zMDAzMjk3ODwvYWNjZXNzaW9uLW51bT48dXJscz48cmVsYXRlZC11cmxzPjx1cmw+aHR0cHM6
Ly93d3cubmNiaS5ubG0ubmloLmdvdi9wdWJtZWQvMzAwMzI5Nzg8L3VybD48dXJsPmh0dHBzOi8v
YWMuZWxzLWNkbi5jb20vUzAxNDA2NzM2MTgzMTI2NzQvMS1zMi4wLVMwMTQwNjczNjE4MzEyNjc0
LW1haW4ucGRmP190aWQ9ZTI1OWY5YTUtMGM1YS00NGU5LTlhMzgtYTk1Yzc1ZDk3YzVlJmFtcDth
Y2RuYXQ9MTU1MTI2MzE0OF8xYzk3ZmI3MjhjMzYzNDEwZDMzMDFmNjI5MGI4MGE4YzwvdXJsPjwv
cmVsYXRlZC11cmxzPjwvdXJscz48Y3VzdG9tMj5QTUM2MDc4OTA5PC9jdXN0b20yPjxlbGVjdHJv
bmljLXJlc291cmNlLW51bT4xMC4xMDE2L1MwMTQwLTY3MzYoMTgpMzEyNjctNDwvZWxlY3Ryb25p
Yy1yZXNvdXJjZS1udW0+PC9yZWNvcmQ+PC9DaXRlPjwvRW5kTm90ZT4A
</w:fldData>
        </w:fldChar>
      </w:r>
      <w:r w:rsidR="00564FBD">
        <w:rPr>
          <w:rFonts w:ascii="Times New Roman" w:hAnsi="Times New Roman" w:cs="Times New Roman"/>
          <w:sz w:val="20"/>
          <w:szCs w:val="16"/>
        </w:rPr>
        <w:instrText xml:space="preserve"> ADDIN EN.CITE.DATA </w:instrText>
      </w:r>
      <w:r w:rsidR="00564FBD">
        <w:rPr>
          <w:rFonts w:ascii="Times New Roman" w:hAnsi="Times New Roman" w:cs="Times New Roman"/>
          <w:sz w:val="20"/>
          <w:szCs w:val="16"/>
        </w:rPr>
      </w:r>
      <w:r w:rsidR="00564FBD">
        <w:rPr>
          <w:rFonts w:ascii="Times New Roman" w:hAnsi="Times New Roman" w:cs="Times New Roman"/>
          <w:sz w:val="20"/>
          <w:szCs w:val="16"/>
        </w:rPr>
        <w:fldChar w:fldCharType="end"/>
      </w:r>
      <w:r w:rsidR="00414B89">
        <w:rPr>
          <w:rFonts w:ascii="Times New Roman" w:hAnsi="Times New Roman" w:cs="Times New Roman"/>
          <w:sz w:val="20"/>
          <w:szCs w:val="16"/>
        </w:rPr>
      </w:r>
      <w:r w:rsidR="00414B89">
        <w:rPr>
          <w:rFonts w:ascii="Times New Roman" w:hAnsi="Times New Roman" w:cs="Times New Roman"/>
          <w:sz w:val="20"/>
          <w:szCs w:val="16"/>
        </w:rPr>
        <w:fldChar w:fldCharType="separate"/>
      </w:r>
      <w:r w:rsidR="00564FBD" w:rsidRPr="00564FBD">
        <w:rPr>
          <w:rFonts w:ascii="Times New Roman" w:hAnsi="Times New Roman" w:cs="Times New Roman"/>
          <w:noProof/>
          <w:sz w:val="20"/>
          <w:szCs w:val="16"/>
          <w:vertAlign w:val="superscript"/>
        </w:rPr>
        <w:t>25</w:t>
      </w:r>
      <w:r w:rsidR="00414B89">
        <w:rPr>
          <w:rFonts w:ascii="Times New Roman" w:hAnsi="Times New Roman" w:cs="Times New Roman"/>
          <w:sz w:val="20"/>
          <w:szCs w:val="16"/>
        </w:rPr>
        <w:fldChar w:fldCharType="end"/>
      </w:r>
    </w:p>
    <w:p w14:paraId="0395D548" w14:textId="47FCAD04" w:rsidR="001873A3" w:rsidRDefault="004D6D72" w:rsidP="007836B7">
      <w:pPr>
        <w:spacing w:afterLines="200" w:after="480" w:line="360" w:lineRule="auto"/>
        <w:rPr>
          <w:rFonts w:ascii="Times New Roman" w:hAnsi="Times New Roman" w:cs="Times New Roman"/>
          <w:sz w:val="20"/>
        </w:rPr>
      </w:pPr>
      <w:r>
        <w:rPr>
          <w:rFonts w:ascii="Times New Roman" w:hAnsi="Times New Roman" w:cs="Times New Roman"/>
          <w:sz w:val="20"/>
          <w:szCs w:val="16"/>
        </w:rPr>
        <w:t>MTB</w:t>
      </w:r>
      <w:r w:rsidR="003C777B">
        <w:rPr>
          <w:rFonts w:ascii="Times New Roman" w:hAnsi="Times New Roman" w:cs="Times New Roman"/>
          <w:sz w:val="20"/>
          <w:szCs w:val="16"/>
        </w:rPr>
        <w:t>-</w:t>
      </w:r>
      <w:r>
        <w:rPr>
          <w:rFonts w:ascii="Times New Roman" w:hAnsi="Times New Roman" w:cs="Times New Roman"/>
          <w:sz w:val="20"/>
          <w:szCs w:val="16"/>
        </w:rPr>
        <w:t>BSI independent</w:t>
      </w:r>
      <w:r w:rsidR="0049706C">
        <w:rPr>
          <w:rFonts w:ascii="Times New Roman" w:hAnsi="Times New Roman" w:cs="Times New Roman"/>
          <w:sz w:val="20"/>
          <w:szCs w:val="16"/>
        </w:rPr>
        <w:t>ly</w:t>
      </w:r>
      <w:r>
        <w:rPr>
          <w:rFonts w:ascii="Times New Roman" w:hAnsi="Times New Roman" w:cs="Times New Roman"/>
          <w:sz w:val="20"/>
          <w:szCs w:val="16"/>
        </w:rPr>
        <w:t xml:space="preserve"> predict</w:t>
      </w:r>
      <w:r w:rsidR="00A027B4">
        <w:rPr>
          <w:rFonts w:ascii="Times New Roman" w:hAnsi="Times New Roman" w:cs="Times New Roman"/>
          <w:sz w:val="20"/>
          <w:szCs w:val="16"/>
        </w:rPr>
        <w:t>ed</w:t>
      </w:r>
      <w:r>
        <w:rPr>
          <w:rFonts w:ascii="Times New Roman" w:hAnsi="Times New Roman" w:cs="Times New Roman"/>
          <w:sz w:val="20"/>
          <w:szCs w:val="16"/>
        </w:rPr>
        <w:t xml:space="preserve"> mortality on meta-analysis</w:t>
      </w:r>
      <w:r>
        <w:rPr>
          <w:rFonts w:ascii="Times New Roman" w:hAnsi="Times New Roman" w:cs="Times New Roman"/>
          <w:sz w:val="20"/>
        </w:rPr>
        <w:t xml:space="preserve">, with </w:t>
      </w:r>
      <w:r w:rsidR="00244F3C">
        <w:rPr>
          <w:rFonts w:ascii="Times New Roman" w:hAnsi="Times New Roman" w:cs="Times New Roman"/>
          <w:sz w:val="20"/>
        </w:rPr>
        <w:t xml:space="preserve">adjusted </w:t>
      </w:r>
      <w:r>
        <w:rPr>
          <w:rFonts w:ascii="Times New Roman" w:hAnsi="Times New Roman" w:cs="Times New Roman"/>
          <w:sz w:val="20"/>
        </w:rPr>
        <w:t xml:space="preserve">hazard ratio </w:t>
      </w:r>
      <w:r w:rsidR="00D43D94">
        <w:rPr>
          <w:rFonts w:ascii="Times New Roman" w:hAnsi="Times New Roman" w:cs="Times New Roman"/>
          <w:sz w:val="20"/>
        </w:rPr>
        <w:t>2·</w:t>
      </w:r>
      <w:r>
        <w:rPr>
          <w:rFonts w:ascii="Times New Roman" w:hAnsi="Times New Roman" w:cs="Times New Roman"/>
          <w:sz w:val="20"/>
        </w:rPr>
        <w:t xml:space="preserve">5 (95%CI </w:t>
      </w:r>
      <w:r w:rsidR="00D43D94">
        <w:rPr>
          <w:rFonts w:ascii="Times New Roman" w:hAnsi="Times New Roman" w:cs="Times New Roman"/>
          <w:sz w:val="20"/>
        </w:rPr>
        <w:t>2·</w:t>
      </w:r>
      <w:r>
        <w:rPr>
          <w:rFonts w:ascii="Times New Roman" w:hAnsi="Times New Roman" w:cs="Times New Roman"/>
          <w:sz w:val="20"/>
        </w:rPr>
        <w:t xml:space="preserve">1 to </w:t>
      </w:r>
      <w:r w:rsidR="00D43D94">
        <w:rPr>
          <w:rFonts w:ascii="Times New Roman" w:hAnsi="Times New Roman" w:cs="Times New Roman"/>
          <w:sz w:val="20"/>
        </w:rPr>
        <w:t>3·</w:t>
      </w:r>
      <w:r>
        <w:rPr>
          <w:rFonts w:ascii="Times New Roman" w:hAnsi="Times New Roman" w:cs="Times New Roman"/>
          <w:sz w:val="20"/>
        </w:rPr>
        <w:t xml:space="preserve">1). </w:t>
      </w:r>
      <w:r w:rsidR="005D4B0E">
        <w:rPr>
          <w:rFonts w:ascii="Times New Roman" w:hAnsi="Times New Roman" w:cs="Times New Roman"/>
          <w:sz w:val="20"/>
        </w:rPr>
        <w:t>P</w:t>
      </w:r>
      <w:r>
        <w:rPr>
          <w:rFonts w:ascii="Times New Roman" w:hAnsi="Times New Roman" w:cs="Times New Roman"/>
          <w:sz w:val="20"/>
        </w:rPr>
        <w:t>revious studies which found no</w:t>
      </w:r>
      <w:r w:rsidR="005D4B0E">
        <w:rPr>
          <w:rFonts w:ascii="Times New Roman" w:hAnsi="Times New Roman" w:cs="Times New Roman"/>
          <w:sz w:val="20"/>
        </w:rPr>
        <w:t xml:space="preserve"> mortality</w:t>
      </w:r>
      <w:r>
        <w:rPr>
          <w:rFonts w:ascii="Times New Roman" w:hAnsi="Times New Roman" w:cs="Times New Roman"/>
          <w:sz w:val="20"/>
        </w:rPr>
        <w:t xml:space="preserve"> association of </w:t>
      </w:r>
      <w:r w:rsidR="00D33630">
        <w:rPr>
          <w:rFonts w:ascii="Times New Roman" w:hAnsi="Times New Roman" w:cs="Times New Roman"/>
          <w:sz w:val="20"/>
        </w:rPr>
        <w:t>MTB-BSI</w:t>
      </w:r>
      <w:r>
        <w:rPr>
          <w:rFonts w:ascii="Times New Roman" w:hAnsi="Times New Roman" w:cs="Times New Roman"/>
          <w:sz w:val="20"/>
        </w:rPr>
        <w:t xml:space="preserve"> may have been underpower</w:t>
      </w:r>
      <w:r w:rsidR="00586FCD">
        <w:rPr>
          <w:rFonts w:ascii="Times New Roman" w:hAnsi="Times New Roman" w:cs="Times New Roman"/>
          <w:sz w:val="20"/>
        </w:rPr>
        <w:t>ed</w:t>
      </w:r>
      <w:r w:rsidR="00414B89">
        <w:rPr>
          <w:rFonts w:ascii="Times New Roman" w:hAnsi="Times New Roman" w:cs="Times New Roman"/>
          <w:sz w:val="20"/>
        </w:rPr>
        <w:fldChar w:fldCharType="begin">
          <w:fldData xml:space="preserve">PEVuZE5vdGU+PENpdGU+PEF1dGhvcj5KYW5zc2VuPC9BdXRob3I+PFllYXI+MjAxNzwvWWVhcj48
UmVjTnVtPjE2MDE8L1JlY051bT48RGlzcGxheVRleHQ+PHN0eWxlIGZhY2U9InN1cGVyc2NyaXB0
Ij4xNSwxNjwvc3R5bGU+PC9EaXNwbGF5VGV4dD48cmVjb3JkPjxyZWMtbnVtYmVyPjE2MDE8L3Jl
Yy1udW1iZXI+PGZvcmVpZ24ta2V5cz48a2V5IGFwcD0iRU4iIGRiLWlkPSI1NWZ4ZTJmZDQwcnJl
NWVhczUxdngyczB2dzB6dnZmeDkyenAiIHRpbWVzdGFtcD0iMTUxNTQwMzEyNCI+MTYwMTwva2V5
PjwvZm9yZWlnbi1rZXlzPjxyZWYtdHlwZSBuYW1lPSJKb3VybmFsIEFydGljbGUiPjE3PC9yZWYt
dHlwZT48Y29udHJpYnV0b3JzPjxhdXRob3JzPjxhdXRob3I+SmFuc3NlbiwgUy48L2F1dGhvcj48
YXV0aG9yPlNjaHV0eiwgQy48L2F1dGhvcj48YXV0aG9yPldhcmQsIEEuIE0uPC9hdXRob3I+PGF1
dGhvcj5IdXNvbiwgTS4gQS48L2F1dGhvcj48YXV0aG9yPldpbGtpbnNvbiwgUi4gSi48L2F1dGhv
cj48YXV0aG9yPkJ1cnRvbiwgUi48L2F1dGhvcj48YXV0aG9yPk1hYXJ0ZW5zLCBHLjwvYXV0aG9y
PjxhdXRob3I+V2lsa2luc29uLCBLLiBBLjwvYXV0aG9yPjxhdXRob3I+TWVpamVycywgSi4gQy48
L2F1dGhvcj48YXV0aG9yPkx1dHRlciwgUi48L2F1dGhvcj48YXV0aG9yPkdyb2J1c2NoLCBNLiBQ
LjwvYXV0aG9yPjxhdXRob3I+TWVpbnRqZXMsIEcuPC9hdXRob3I+PGF1dGhvcj52YW4gZGVyIFBv
bGwsIFQuPC9hdXRob3I+PC9hdXRob3JzPjwvY29udHJpYnV0b3JzPjxhdXRoLWFkZHJlc3M+Q2xp
bmljYWwgSW5mZWN0aW91cyBEaXNlYXNlcyBSZXNlYXJjaCBJbml0aWF0aXZlLCBJbnN0aXR1dGUg
b2YgSW5mZWN0aW91cyBEaXNlYXNlIGFuZCBNb2xlY3VsYXIgTWVkaWNpbmUsIFVuaXZlcnNpdHkg
b2YgY2FwZSBUb3duLiYjeEQ7Q2VudGVyIG9mIFRyb3BpY2FsIE1lZGljaW5lIGFuZCBUcmF2ZWwg
TWVkaWNpbmUsIERlcGFydG1lbnQgb2YgSW5mZWN0aW91cyBEaXNlYXNlcywgRGl2aXNpb24gb2Yg
SW50ZXJuYWwgTWVkaWNpbmUuJiN4RDtDZW50ZXIgZm9yIEV4cGVyaW1lbnRhbCBhbmQgTW9sZWN1
bGFyIE1lZGljaW5lLCBEZXBhcnRtZW50IG9mIEluZmVjdGlvdXMgRGlzZWFzZXMsIERpdmlzaW9u
IG9mIEludGVybmFsIE1lZGljaW5lLiYjeEQ7RGVwYXJ0bWVudCBvZiBNZWRpY2luZSwgR3Jvb3Rl
IFNjaHV1ciBIb3NwaXRhbCBhbmQgVW5pdmVyc2l0eSBvZiBDYXBlIFRvd24sIGFuZC4mI3hEO1Ro
ZSBGcmFuY2lzIENyaWNrIEluc3RpdHV0ZSBNaWxsIEhpbGwgTGFib3JhdG9yeSwgTG9uZG9uLCBV
bml0ZWQgS2luZ2RvbS4mI3hEO0toYXllbGl0c2hhIEhvc3BpdGFsLCBDYXBlIFRvd24sIFNvdXRo
IEFmcmljYS4mI3hEO0RpdmlzaW9uIG9mIENsaW5pY2FsIFBoYXJtYWNvbG9neSwgRGVwYXJ0bWVu
dCBvZiBNZWRpY2luZSwgVW5pdmVyc2l0eSBvZiBDYXBlIFRvd24uJiN4RDtEZXBhcnRtZW50IG9m
IEV4cGVyaW1lbnRhbCBWYXNjdWxhciBNZWRpY2luZS4mI3hEO0RlcGFydG1lbnQgb2YgUGxhc21h
IFByb3RlaW5zLCBTYW5xdWluIFJlc2VhcmNoLCBBbXN0ZXJkYW0sIFRoZSBOZXRoZXJsYW5kcy4m
I3hEO0RlcGFydG1lbnRzIG9mIFJlc3BpcmF0b3J5IE1lZGljaW5lIGFuZCBFeHBlcmltZW50YWwg
SW1tdW5vbG9neSwgQWNhZGVtaWMgTWVkaWNhbCBDZW50ZXIsIFVuaXZlcnNpdHkgb2YgQW1zdGVy
ZGFtLjwvYXV0aC1hZGRyZXNzPjx0aXRsZXM+PHRpdGxlPkhlbW9zdGF0aWMgQ2hhbmdlcyBBc3Nv
Y2lhdGVkIFdpdGggSW5jcmVhc2VkIE1vcnRhbGl0eSBSYXRlcyBpbiBIb3NwaXRhbGl6ZWQgUGF0
aWVudHMgV2l0aCBISVYtQXNzb2NpYXRlZCBUdWJlcmN1bG9zaXM6IEEgUHJvc3BlY3RpdmUgQ29o
b3J0IFN0dWR5PC90aXRsZT48c2Vjb25kYXJ5LXRpdGxlPkogSW5mZWN0IERpczwvc2Vjb25kYXJ5
LXRpdGxlPjwvdGl0bGVzPjxwYWdlcz4yNDctMjU4PC9wYWdlcz48dm9sdW1lPjIxNTwvdm9sdW1l
PjxudW1iZXI+MjwvbnVtYmVyPjxrZXl3b3Jkcz48a2V5d29yZD5BZHVsdDwva2V5d29yZD48a2V5
d29yZD5BZnJpY2E8L2tleXdvcmQ+PGtleXdvcmQ+Q29pbmZlY3Rpb24vKm1vcnRhbGl0eS8qcGF0
aG9sb2d5PC9rZXl3b3JkPjxrZXl3b3JkPkZlbWFsZTwva2V5d29yZD48a2V5d29yZD5ISVYgSW5m
ZWN0aW9ucy8qY29tcGxpY2F0aW9uczwva2V5d29yZD48a2V5d29yZD4qSGVtb3N0YXRpY3M8L2tl
eXdvcmQ+PGtleXdvcmQ+SG9zcGl0YWxpemF0aW9uPC9rZXl3b3JkPjxrZXl3b3JkPkh1bWFuczwv
a2V5d29yZD48a2V5d29yZD5NYWxlPC9rZXl3b3JkPjxrZXl3b3JkPk1pZGRsZSBBZ2VkPC9rZXl3
b3JkPjxrZXl3b3JkPlByb3NwZWN0aXZlIFN0dWRpZXM8L2tleXdvcmQ+PGtleXdvcmQ+U291dGgg
QWZyaWNhPC9rZXl3b3JkPjxrZXl3b3JkPlN1cnZpdmFsIEFuYWx5c2lzPC9rZXl3b3JkPjxrZXl3
b3JkPlR1YmVyY3Vsb3Npcy8qbW9ydGFsaXR5LypwYXRob2xvZ3k8L2tleXdvcmQ+PGtleXdvcmQ+
Kkhpdjwva2V5d29yZD48a2V5d29yZD4qY29hZ3VsYXRpb248L2tleXdvcmQ+PGtleXdvcmQ+KmVu
ZG90aGVsaXVtPC9rZXl3b3JkPjxrZXl3b3JkPiptb3J0YWxpdHk8L2tleXdvcmQ+PGtleXdvcmQ+
KnR1YmVyY3Vsb3Npczwva2V5d29yZD48L2tleXdvcmRzPjxkYXRlcz48eWVhcj4yMDE3PC95ZWFy
PjxwdWItZGF0ZXM+PGRhdGU+SmFuIDE1PC9kYXRlPjwvcHViLWRhdGVzPjwvZGF0ZXM+PGlzYm4+
MTUzNy02NjEzIChFbGVjdHJvbmljKSYjeEQ7MDAyMi0xODk5IChMaW5raW5nKTwvaXNibj48YWNj
ZXNzaW9uLW51bT4yODM2MzE5ODwvYWNjZXNzaW9uLW51bT48dXJscz48cmVsYXRlZC11cmxzPjx1
cmw+aHR0cHM6Ly93d3cubmNiaS5ubG0ubmloLmdvdi9wdWJtZWQvMjgzNjMxOTg8L3VybD48dXJs
Pmh0dHBzOi8vd3d3Lm5jYmkubmxtLm5paC5nb3YvcG1jL2FydGljbGVzL1BNQzU0Mzk1OTYvcGRm
L2ppdzUzMi5wZGY8L3VybD48L3JlbGF0ZWQtdXJscz48L3VybHM+PGN1c3RvbTI+UE1DNTQzOTU5
NjwvY3VzdG9tMj48ZWxlY3Ryb25pYy1yZXNvdXJjZS1udW0+MTAuMTA5My9pbmZkaXMvaml3NTMy
PC9lbGVjdHJvbmljLXJlc291cmNlLW51bT48L3JlY29yZD48L0NpdGU+PENpdGU+PEF1dGhvcj5O
YWtpeWluZ2k8L0F1dGhvcj48WWVhcj4yMDE1PC9ZZWFyPjxSZWNOdW0+MTYwMDwvUmVjTnVtPjxy
ZWNvcmQ+PHJlYy1udW1iZXI+MTYwMDwvcmVjLW51bWJlcj48Zm9yZWlnbi1rZXlzPjxrZXkgYXBw
PSJFTiIgZGItaWQ9IjU1ZnhlMmZkNDBycmU1ZWFzNTF2eDJzMHZ3MHp2dmZ4OTJ6cCIgdGltZXN0
YW1wPSIxNTE1NDAzMDk1Ij4xNjAwPC9rZXk+PC9mb3JlaWduLWtleXM+PHJlZi10eXBlIG5hbWU9
IkpvdXJuYWwgQXJ0aWNsZSI+MTc8L3JlZi10eXBlPjxjb250cmlidXRvcnM+PGF1dGhvcnM+PGF1
dGhvcj5OYWtpeWluZ2ksIEwuPC9hdXRob3I+PGF1dGhvcj5Tc2VuZ29vYmEsIFcuPC9hdXRob3I+
PGF1dGhvcj5OYWthbmpha28sIEQuPC9hdXRob3I+PGF1dGhvcj5Bcm1zdHJvbmcsIEQuPC9hdXRo
b3I+PGF1dGhvcj5Ib2xzaG91c2VyLCBNLjwvYXV0aG9yPjxhdXRob3I+S2lyZW5nYSwgQi4gSi48
L2F1dGhvcj48YXV0aG9yPlNoYWgsIE0uPC9hdXRob3I+PGF1dGhvcj5NYXlhbmphLUtpenphLCBI
LjwvYXV0aG9yPjxhdXRob3I+Sm9sb2JhLCBNLiBMLjwvYXV0aG9yPjxhdXRob3I+RWxsbmVyLCBK
LiBKLjwvYXV0aG9yPjxhdXRob3I+RG9ybWFuLCBTLiBFLjwvYXV0aG9yPjxhdXRob3I+TWFuYWJl
LCBZLiBDLjwvYXV0aG9yPjwvYXV0aG9ycz48L2NvbnRyaWJ1dG9ycz48YXV0aC1hZGRyZXNzPklu
ZmVjdGlvdXMgRGlzZWFzZXMgSW5zdGl0dXRlLCBNYWtlcmVyZSBVbml2ZXJzaXR5IENvbGxlZ2Ug
b2YgSGVhbHRoIFNjaWVuY2VzLCBLYW1wYWxhLCBVZ2FuZGEuIGx5ZGlraXlpbmdpQHlhaG9vLmNv
bS4mI3hEO01ha2VyZXJlIFVuaXZlcnNpdHkgQ29sbGVnZSBvZiBIZWF0aCBTY2llbmNlcywgS2Ft
cGFsYSwgVWdhbmRhLiBseWRpa2l5aW5naUB5YWhvby5jb20uJiN4RDtNYWtlcmVyZSBVbml2ZXJz
aXR5IENvbGxlZ2Ugb2YgSGVhdGggU2NpZW5jZXMsIEthbXBhbGEsIFVnYW5kYS4gd2lsbHlzc2Vu
Z29vYmFAZ21haWwuY29tLiYjeEQ7QWNhZGVtaWMgTWVkaWNhbCBDZW50cmUsIFVuaXZlcnNpdHkg
b2YgQW1zdGVyZGFtLCBBbXN0ZXJkYW0sIFRoZSBOZXRoZXJsYW5kcy4gd2lsbHlzc2VuZ29vYmFA
Z21haWwuY29tLiYjeEQ7SW5mZWN0aW91cyBEaXNlYXNlcyBJbnN0aXR1dGUsIE1ha2VyZXJlIFVu
aXZlcnNpdHkgQ29sbGVnZSBvZiBIZWFsdGggU2NpZW5jZXMsIEthbXBhbGEsIFVnYW5kYS4gZG5h
a2FuamFrb0BnbWFpbC5jb20uJiN4RDtNYWtlcmVyZSBVbml2ZXJzaXR5IENvbGxlZ2Ugb2YgSGVh
dGggU2NpZW5jZXMsIEthbXBhbGEsIFVnYW5kYS4gZG5ha2FuamFrb0BnbWFpbC5jb20uJiN4RDtK
b2hucyBIb3BraW5zIFVuaXZlcnNpdHkgU2Nob29sIG9mIE1lZGljaW5lLCBCYWx0aW1vcmUsIE1E
LCBVU0EuIGRhcm1zdHI1QGpobWkuZWR1LiYjeEQ7Sm9obnMgSG9wa2lucyBVbml2ZXJzaXR5IFNj
aG9vbCBvZiBNZWRpY2luZSwgQmFsdGltb3JlLCBNRCwgVVNBLiBtb2xseS5ob2xzaG91c2VyQGdt
YWlsLmNvbS4mI3hEO01ha2VyZXJlIFVuaXZlcnNpdHkgQ29sbGVnZSBvZiBIZWF0aCBTY2llbmNl
cywgS2FtcGFsYSwgVWdhbmRhLiBicnVjZWtpcmVuZ2FAeWFob28uY28udWsuJiN4RDtKb2hucyBI
b3BraW5zIFVuaXZlcnNpdHkgU2Nob29sIG9mIE1lZGljaW5lLCBCYWx0aW1vcmUsIE1ELCBVU0Eu
IG1zaGFoMjhAamhtaS5lZHUuJiN4RDtNYWtlcmVyZSBVbml2ZXJzaXR5IENvbGxlZ2Ugb2YgSGVh
dGggU2NpZW5jZXMsIEthbXBhbGEsIFVnYW5kYS4gaG1rQGNocy5tYWsuYWMudWcuJiN4RDtNYWtl
cmVyZSBVbml2ZXJzaXR5IENvbGxlZ2Ugb2YgSGVhdGggU2NpZW5jZXMsIEthbXBhbGEsIFVnYW5k
YS4gbS5qb2xvYmFAZ21haWwuY29tLiYjeEQ7Qm9zdG9uIE1lZGljYWwgQ2VudGVyLCBCb3N0b24g
VW5pdmVyc2l0eSBTY2hvb2wgb2YgTWVkaWNpbmUsIEJvc3RvbiwgTUEsIFVTQS4gSmVycm9sZC5F
bGxuZXJAYm1jLm9yZy4mI3hEO0pvaG5zIEhvcGtpbnMgVW5pdmVyc2l0eSBTY2hvb2wgb2YgTWVk
aWNpbmUsIEJhbHRpbW9yZSwgTUQsIFVTQS4gZHN1c2FuMUBqaG1pLmVkdS4mI3hEO0luZmVjdGlv
dXMgRGlzZWFzZXMgSW5zdGl0dXRlLCBNYWtlcmVyZSBVbml2ZXJzaXR5IENvbGxlZ2Ugb2YgSGVh
bHRoIFNjaWVuY2VzLCBLYW1wYWxhLCBVZ2FuZGEuIHltYW5hYmVAamhtaS5lZHUuJiN4RDtKb2hu
cyBIb3BraW5zIFVuaXZlcnNpdHkgU2Nob29sIG9mIE1lZGljaW5lLCBCYWx0aW1vcmUsIE1ELCBV
U0EuIHltYW5hYmVAamhtaS5lZHUuPC9hdXRoLWFkZHJlc3M+PHRpdGxlcz48dGl0bGU+UHJlZGlj
dG9ycyBhbmQgb3V0Y29tZXMgb2YgbXljb2JhY3RlcmVtaWEgYW1vbmcgSElWLWluZmVjdGVkIHNt
ZWFyLSBuZWdhdGl2ZSBwcmVzdW1wdGl2ZSB0dWJlcmN1bG9zaXMgcGF0aWVudHMgaW4gVWdhbmRh
PC90aXRsZT48c2Vjb25kYXJ5LXRpdGxlPkJNQyBJbmZlY3QgRGlzPC9zZWNvbmRhcnktdGl0bGU+
PC90aXRsZXM+PHBhZ2VzPjYyPC9wYWdlcz48dm9sdW1lPjE1PC92b2x1bWU+PGtleXdvcmRzPjxr
ZXl3b3JkPkFkdWx0PC9rZXl3b3JkPjxrZXl3b3JkPkNENCBMeW1waG9jeXRlIENvdW50PC9rZXl3
b3JkPjxrZXl3b3JkPkN5dG9kaWFnbm9zaXM8L2tleXdvcmQ+PGtleXdvcmQ+RmVtYWxlPC9rZXl3
b3JkPjxrZXl3b3JkPkhJViBJbmZlY3Rpb25zLypjb21wbGljYXRpb25zL2RpYWdub3Npcy8qZXBp
ZGVtaW9sb2d5L21pY3JvYmlvbG9neTwva2V5d29yZD48a2V5d29yZD5IdW1hbnM8L2tleXdvcmQ+
PGtleXdvcmQ+TWFsZTwva2V5d29yZD48a2V5d29yZD5NeWNvYmFjdGVyaXVtIHR1YmVyY3Vsb3Np
cy9pc29sYXRpb24gJmFtcDsgcHVyaWZpY2F0aW9uPC9rZXl3b3JkPjxrZXl3b3JkPlByZXZhbGVu
Y2U8L2tleXdvcmQ+PGtleXdvcmQ+UHJvZ25vc2lzPC9rZXl3b3JkPjxrZXl3b3JkPlJpc2sgRmFj
dG9yczwva2V5d29yZD48a2V5d29yZD5TZW5zaXRpdml0eSBhbmQgU3BlY2lmaWNpdHk8L2tleXdv
cmQ+PGtleXdvcmQ+U3B1dHVtL21pY3JvYmlvbG9neTwva2V5d29yZD48a2V5d29yZD5UdWJlcmN1
bG9zaXMvKmRpYWdub3Npcy9lcGlkZW1pb2xvZ3kvKmV0aW9sb2d5L21pY3JvYmlvbG9neTwva2V5
d29yZD48a2V5d29yZD5VZ2FuZGEvZXBpZGVtaW9sb2d5PC9rZXl3b3JkPjwva2V5d29yZHM+PGRh
dGVzPjx5ZWFyPjIwMTU8L3llYXI+PHB1Yi1kYXRlcz48ZGF0ZT5GZWIgMTU8L2RhdGU+PC9wdWIt
ZGF0ZXM+PC9kYXRlcz48aXNibj4xNDcxLTIzMzQgKEVsZWN0cm9uaWMpJiN4RDsxNDcxLTIzMzQg
KExpbmtpbmcpPC9pc2JuPjxhY2Nlc3Npb24tbnVtPjI1ODg4MzE3PC9hY2Nlc3Npb24tbnVtPjx1
cmxzPjxyZWxhdGVkLXVybHM+PHVybD5odHRwczovL3d3dy5uY2JpLm5sbS5uaWguZ292L3B1Ym1l
ZC8yNTg4ODMxNzwvdXJsPjx1cmw+aHR0cHM6Ly93d3cubmNiaS5ubG0ubmloLmdvdi9wbWMvYXJ0
aWNsZXMvUE1DNDMzMjQzOC9wZGYvMTI4NzlfMjAxNV9BcnRpY2xlXzgxMi5wZGY8L3VybD48L3Jl
bGF0ZWQtdXJscz48L3VybHM+PGN1c3RvbTI+UE1DNDMzMjQzODwvY3VzdG9tMj48ZWxlY3Ryb25p
Yy1yZXNvdXJjZS1udW0+MTAuMTE4Ni9zMTI4NzktMDE1LTA4MTItNDwvZWxlY3Ryb25pYy1yZXNv
dXJjZS1udW0+PC9yZWNvcmQ+PC9DaXRlPjwvRW5kTm90ZT4A
</w:fldData>
        </w:fldChar>
      </w:r>
      <w:r w:rsidR="00564FBD">
        <w:rPr>
          <w:rFonts w:ascii="Times New Roman" w:hAnsi="Times New Roman" w:cs="Times New Roman"/>
          <w:sz w:val="20"/>
        </w:rPr>
        <w:instrText xml:space="preserve"> ADDIN EN.CITE </w:instrText>
      </w:r>
      <w:r w:rsidR="00564FBD">
        <w:rPr>
          <w:rFonts w:ascii="Times New Roman" w:hAnsi="Times New Roman" w:cs="Times New Roman"/>
          <w:sz w:val="20"/>
        </w:rPr>
        <w:fldChar w:fldCharType="begin">
          <w:fldData xml:space="preserve">PEVuZE5vdGU+PENpdGU+PEF1dGhvcj5KYW5zc2VuPC9BdXRob3I+PFllYXI+MjAxNzwvWWVhcj48
UmVjTnVtPjE2MDE8L1JlY051bT48RGlzcGxheVRleHQ+PHN0eWxlIGZhY2U9InN1cGVyc2NyaXB0
Ij4xNSwxNjwvc3R5bGU+PC9EaXNwbGF5VGV4dD48cmVjb3JkPjxyZWMtbnVtYmVyPjE2MDE8L3Jl
Yy1udW1iZXI+PGZvcmVpZ24ta2V5cz48a2V5IGFwcD0iRU4iIGRiLWlkPSI1NWZ4ZTJmZDQwcnJl
NWVhczUxdngyczB2dzB6dnZmeDkyenAiIHRpbWVzdGFtcD0iMTUxNTQwMzEyNCI+MTYwMTwva2V5
PjwvZm9yZWlnbi1rZXlzPjxyZWYtdHlwZSBuYW1lPSJKb3VybmFsIEFydGljbGUiPjE3PC9yZWYt
dHlwZT48Y29udHJpYnV0b3JzPjxhdXRob3JzPjxhdXRob3I+SmFuc3NlbiwgUy48L2F1dGhvcj48
YXV0aG9yPlNjaHV0eiwgQy48L2F1dGhvcj48YXV0aG9yPldhcmQsIEEuIE0uPC9hdXRob3I+PGF1
dGhvcj5IdXNvbiwgTS4gQS48L2F1dGhvcj48YXV0aG9yPldpbGtpbnNvbiwgUi4gSi48L2F1dGhv
cj48YXV0aG9yPkJ1cnRvbiwgUi48L2F1dGhvcj48YXV0aG9yPk1hYXJ0ZW5zLCBHLjwvYXV0aG9y
PjxhdXRob3I+V2lsa2luc29uLCBLLiBBLjwvYXV0aG9yPjxhdXRob3I+TWVpamVycywgSi4gQy48
L2F1dGhvcj48YXV0aG9yPkx1dHRlciwgUi48L2F1dGhvcj48YXV0aG9yPkdyb2J1c2NoLCBNLiBQ
LjwvYXV0aG9yPjxhdXRob3I+TWVpbnRqZXMsIEcuPC9hdXRob3I+PGF1dGhvcj52YW4gZGVyIFBv
bGwsIFQuPC9hdXRob3I+PC9hdXRob3JzPjwvY29udHJpYnV0b3JzPjxhdXRoLWFkZHJlc3M+Q2xp
bmljYWwgSW5mZWN0aW91cyBEaXNlYXNlcyBSZXNlYXJjaCBJbml0aWF0aXZlLCBJbnN0aXR1dGUg
b2YgSW5mZWN0aW91cyBEaXNlYXNlIGFuZCBNb2xlY3VsYXIgTWVkaWNpbmUsIFVuaXZlcnNpdHkg
b2YgY2FwZSBUb3duLiYjeEQ7Q2VudGVyIG9mIFRyb3BpY2FsIE1lZGljaW5lIGFuZCBUcmF2ZWwg
TWVkaWNpbmUsIERlcGFydG1lbnQgb2YgSW5mZWN0aW91cyBEaXNlYXNlcywgRGl2aXNpb24gb2Yg
SW50ZXJuYWwgTWVkaWNpbmUuJiN4RDtDZW50ZXIgZm9yIEV4cGVyaW1lbnRhbCBhbmQgTW9sZWN1
bGFyIE1lZGljaW5lLCBEZXBhcnRtZW50IG9mIEluZmVjdGlvdXMgRGlzZWFzZXMsIERpdmlzaW9u
IG9mIEludGVybmFsIE1lZGljaW5lLiYjeEQ7RGVwYXJ0bWVudCBvZiBNZWRpY2luZSwgR3Jvb3Rl
IFNjaHV1ciBIb3NwaXRhbCBhbmQgVW5pdmVyc2l0eSBvZiBDYXBlIFRvd24sIGFuZC4mI3hEO1Ro
ZSBGcmFuY2lzIENyaWNrIEluc3RpdHV0ZSBNaWxsIEhpbGwgTGFib3JhdG9yeSwgTG9uZG9uLCBV
bml0ZWQgS2luZ2RvbS4mI3hEO0toYXllbGl0c2hhIEhvc3BpdGFsLCBDYXBlIFRvd24sIFNvdXRo
IEFmcmljYS4mI3hEO0RpdmlzaW9uIG9mIENsaW5pY2FsIFBoYXJtYWNvbG9neSwgRGVwYXJ0bWVu
dCBvZiBNZWRpY2luZSwgVW5pdmVyc2l0eSBvZiBDYXBlIFRvd24uJiN4RDtEZXBhcnRtZW50IG9m
IEV4cGVyaW1lbnRhbCBWYXNjdWxhciBNZWRpY2luZS4mI3hEO0RlcGFydG1lbnQgb2YgUGxhc21h
IFByb3RlaW5zLCBTYW5xdWluIFJlc2VhcmNoLCBBbXN0ZXJkYW0sIFRoZSBOZXRoZXJsYW5kcy4m
I3hEO0RlcGFydG1lbnRzIG9mIFJlc3BpcmF0b3J5IE1lZGljaW5lIGFuZCBFeHBlcmltZW50YWwg
SW1tdW5vbG9neSwgQWNhZGVtaWMgTWVkaWNhbCBDZW50ZXIsIFVuaXZlcnNpdHkgb2YgQW1zdGVy
ZGFtLjwvYXV0aC1hZGRyZXNzPjx0aXRsZXM+PHRpdGxlPkhlbW9zdGF0aWMgQ2hhbmdlcyBBc3Nv
Y2lhdGVkIFdpdGggSW5jcmVhc2VkIE1vcnRhbGl0eSBSYXRlcyBpbiBIb3NwaXRhbGl6ZWQgUGF0
aWVudHMgV2l0aCBISVYtQXNzb2NpYXRlZCBUdWJlcmN1bG9zaXM6IEEgUHJvc3BlY3RpdmUgQ29o
b3J0IFN0dWR5PC90aXRsZT48c2Vjb25kYXJ5LXRpdGxlPkogSW5mZWN0IERpczwvc2Vjb25kYXJ5
LXRpdGxlPjwvdGl0bGVzPjxwYWdlcz4yNDctMjU4PC9wYWdlcz48dm9sdW1lPjIxNTwvdm9sdW1l
PjxudW1iZXI+MjwvbnVtYmVyPjxrZXl3b3Jkcz48a2V5d29yZD5BZHVsdDwva2V5d29yZD48a2V5
d29yZD5BZnJpY2E8L2tleXdvcmQ+PGtleXdvcmQ+Q29pbmZlY3Rpb24vKm1vcnRhbGl0eS8qcGF0
aG9sb2d5PC9rZXl3b3JkPjxrZXl3b3JkPkZlbWFsZTwva2V5d29yZD48a2V5d29yZD5ISVYgSW5m
ZWN0aW9ucy8qY29tcGxpY2F0aW9uczwva2V5d29yZD48a2V5d29yZD4qSGVtb3N0YXRpY3M8L2tl
eXdvcmQ+PGtleXdvcmQ+SG9zcGl0YWxpemF0aW9uPC9rZXl3b3JkPjxrZXl3b3JkPkh1bWFuczwv
a2V5d29yZD48a2V5d29yZD5NYWxlPC9rZXl3b3JkPjxrZXl3b3JkPk1pZGRsZSBBZ2VkPC9rZXl3
b3JkPjxrZXl3b3JkPlByb3NwZWN0aXZlIFN0dWRpZXM8L2tleXdvcmQ+PGtleXdvcmQ+U291dGgg
QWZyaWNhPC9rZXl3b3JkPjxrZXl3b3JkPlN1cnZpdmFsIEFuYWx5c2lzPC9rZXl3b3JkPjxrZXl3
b3JkPlR1YmVyY3Vsb3Npcy8qbW9ydGFsaXR5LypwYXRob2xvZ3k8L2tleXdvcmQ+PGtleXdvcmQ+
Kkhpdjwva2V5d29yZD48a2V5d29yZD4qY29hZ3VsYXRpb248L2tleXdvcmQ+PGtleXdvcmQ+KmVu
ZG90aGVsaXVtPC9rZXl3b3JkPjxrZXl3b3JkPiptb3J0YWxpdHk8L2tleXdvcmQ+PGtleXdvcmQ+
KnR1YmVyY3Vsb3Npczwva2V5d29yZD48L2tleXdvcmRzPjxkYXRlcz48eWVhcj4yMDE3PC95ZWFy
PjxwdWItZGF0ZXM+PGRhdGU+SmFuIDE1PC9kYXRlPjwvcHViLWRhdGVzPjwvZGF0ZXM+PGlzYm4+
MTUzNy02NjEzIChFbGVjdHJvbmljKSYjeEQ7MDAyMi0xODk5IChMaW5raW5nKTwvaXNibj48YWNj
ZXNzaW9uLW51bT4yODM2MzE5ODwvYWNjZXNzaW9uLW51bT48dXJscz48cmVsYXRlZC11cmxzPjx1
cmw+aHR0cHM6Ly93d3cubmNiaS5ubG0ubmloLmdvdi9wdWJtZWQvMjgzNjMxOTg8L3VybD48dXJs
Pmh0dHBzOi8vd3d3Lm5jYmkubmxtLm5paC5nb3YvcG1jL2FydGljbGVzL1BNQzU0Mzk1OTYvcGRm
L2ppdzUzMi5wZGY8L3VybD48L3JlbGF0ZWQtdXJscz48L3VybHM+PGN1c3RvbTI+UE1DNTQzOTU5
NjwvY3VzdG9tMj48ZWxlY3Ryb25pYy1yZXNvdXJjZS1udW0+MTAuMTA5My9pbmZkaXMvaml3NTMy
PC9lbGVjdHJvbmljLXJlc291cmNlLW51bT48L3JlY29yZD48L0NpdGU+PENpdGU+PEF1dGhvcj5O
YWtpeWluZ2k8L0F1dGhvcj48WWVhcj4yMDE1PC9ZZWFyPjxSZWNOdW0+MTYwMDwvUmVjTnVtPjxy
ZWNvcmQ+PHJlYy1udW1iZXI+MTYwMDwvcmVjLW51bWJlcj48Zm9yZWlnbi1rZXlzPjxrZXkgYXBw
PSJFTiIgZGItaWQ9IjU1ZnhlMmZkNDBycmU1ZWFzNTF2eDJzMHZ3MHp2dmZ4OTJ6cCIgdGltZXN0
YW1wPSIxNTE1NDAzMDk1Ij4xNjAwPC9rZXk+PC9mb3JlaWduLWtleXM+PHJlZi10eXBlIG5hbWU9
IkpvdXJuYWwgQXJ0aWNsZSI+MTc8L3JlZi10eXBlPjxjb250cmlidXRvcnM+PGF1dGhvcnM+PGF1
dGhvcj5OYWtpeWluZ2ksIEwuPC9hdXRob3I+PGF1dGhvcj5Tc2VuZ29vYmEsIFcuPC9hdXRob3I+
PGF1dGhvcj5OYWthbmpha28sIEQuPC9hdXRob3I+PGF1dGhvcj5Bcm1zdHJvbmcsIEQuPC9hdXRo
b3I+PGF1dGhvcj5Ib2xzaG91c2VyLCBNLjwvYXV0aG9yPjxhdXRob3I+S2lyZW5nYSwgQi4gSi48
L2F1dGhvcj48YXV0aG9yPlNoYWgsIE0uPC9hdXRob3I+PGF1dGhvcj5NYXlhbmphLUtpenphLCBI
LjwvYXV0aG9yPjxhdXRob3I+Sm9sb2JhLCBNLiBMLjwvYXV0aG9yPjxhdXRob3I+RWxsbmVyLCBK
LiBKLjwvYXV0aG9yPjxhdXRob3I+RG9ybWFuLCBTLiBFLjwvYXV0aG9yPjxhdXRob3I+TWFuYWJl
LCBZLiBDLjwvYXV0aG9yPjwvYXV0aG9ycz48L2NvbnRyaWJ1dG9ycz48YXV0aC1hZGRyZXNzPklu
ZmVjdGlvdXMgRGlzZWFzZXMgSW5zdGl0dXRlLCBNYWtlcmVyZSBVbml2ZXJzaXR5IENvbGxlZ2Ug
b2YgSGVhbHRoIFNjaWVuY2VzLCBLYW1wYWxhLCBVZ2FuZGEuIGx5ZGlraXlpbmdpQHlhaG9vLmNv
bS4mI3hEO01ha2VyZXJlIFVuaXZlcnNpdHkgQ29sbGVnZSBvZiBIZWF0aCBTY2llbmNlcywgS2Ft
cGFsYSwgVWdhbmRhLiBseWRpa2l5aW5naUB5YWhvby5jb20uJiN4RDtNYWtlcmVyZSBVbml2ZXJz
aXR5IENvbGxlZ2Ugb2YgSGVhdGggU2NpZW5jZXMsIEthbXBhbGEsIFVnYW5kYS4gd2lsbHlzc2Vu
Z29vYmFAZ21haWwuY29tLiYjeEQ7QWNhZGVtaWMgTWVkaWNhbCBDZW50cmUsIFVuaXZlcnNpdHkg
b2YgQW1zdGVyZGFtLCBBbXN0ZXJkYW0sIFRoZSBOZXRoZXJsYW5kcy4gd2lsbHlzc2VuZ29vYmFA
Z21haWwuY29tLiYjeEQ7SW5mZWN0aW91cyBEaXNlYXNlcyBJbnN0aXR1dGUsIE1ha2VyZXJlIFVu
aXZlcnNpdHkgQ29sbGVnZSBvZiBIZWFsdGggU2NpZW5jZXMsIEthbXBhbGEsIFVnYW5kYS4gZG5h
a2FuamFrb0BnbWFpbC5jb20uJiN4RDtNYWtlcmVyZSBVbml2ZXJzaXR5IENvbGxlZ2Ugb2YgSGVh
dGggU2NpZW5jZXMsIEthbXBhbGEsIFVnYW5kYS4gZG5ha2FuamFrb0BnbWFpbC5jb20uJiN4RDtK
b2hucyBIb3BraW5zIFVuaXZlcnNpdHkgU2Nob29sIG9mIE1lZGljaW5lLCBCYWx0aW1vcmUsIE1E
LCBVU0EuIGRhcm1zdHI1QGpobWkuZWR1LiYjeEQ7Sm9obnMgSG9wa2lucyBVbml2ZXJzaXR5IFNj
aG9vbCBvZiBNZWRpY2luZSwgQmFsdGltb3JlLCBNRCwgVVNBLiBtb2xseS5ob2xzaG91c2VyQGdt
YWlsLmNvbS4mI3hEO01ha2VyZXJlIFVuaXZlcnNpdHkgQ29sbGVnZSBvZiBIZWF0aCBTY2llbmNl
cywgS2FtcGFsYSwgVWdhbmRhLiBicnVjZWtpcmVuZ2FAeWFob28uY28udWsuJiN4RDtKb2hucyBI
b3BraW5zIFVuaXZlcnNpdHkgU2Nob29sIG9mIE1lZGljaW5lLCBCYWx0aW1vcmUsIE1ELCBVU0Eu
IG1zaGFoMjhAamhtaS5lZHUuJiN4RDtNYWtlcmVyZSBVbml2ZXJzaXR5IENvbGxlZ2Ugb2YgSGVh
dGggU2NpZW5jZXMsIEthbXBhbGEsIFVnYW5kYS4gaG1rQGNocy5tYWsuYWMudWcuJiN4RDtNYWtl
cmVyZSBVbml2ZXJzaXR5IENvbGxlZ2Ugb2YgSGVhdGggU2NpZW5jZXMsIEthbXBhbGEsIFVnYW5k
YS4gbS5qb2xvYmFAZ21haWwuY29tLiYjeEQ7Qm9zdG9uIE1lZGljYWwgQ2VudGVyLCBCb3N0b24g
VW5pdmVyc2l0eSBTY2hvb2wgb2YgTWVkaWNpbmUsIEJvc3RvbiwgTUEsIFVTQS4gSmVycm9sZC5F
bGxuZXJAYm1jLm9yZy4mI3hEO0pvaG5zIEhvcGtpbnMgVW5pdmVyc2l0eSBTY2hvb2wgb2YgTWVk
aWNpbmUsIEJhbHRpbW9yZSwgTUQsIFVTQS4gZHN1c2FuMUBqaG1pLmVkdS4mI3hEO0luZmVjdGlv
dXMgRGlzZWFzZXMgSW5zdGl0dXRlLCBNYWtlcmVyZSBVbml2ZXJzaXR5IENvbGxlZ2Ugb2YgSGVh
bHRoIFNjaWVuY2VzLCBLYW1wYWxhLCBVZ2FuZGEuIHltYW5hYmVAamhtaS5lZHUuJiN4RDtKb2hu
cyBIb3BraW5zIFVuaXZlcnNpdHkgU2Nob29sIG9mIE1lZGljaW5lLCBCYWx0aW1vcmUsIE1ELCBV
U0EuIHltYW5hYmVAamhtaS5lZHUuPC9hdXRoLWFkZHJlc3M+PHRpdGxlcz48dGl0bGU+UHJlZGlj
dG9ycyBhbmQgb3V0Y29tZXMgb2YgbXljb2JhY3RlcmVtaWEgYW1vbmcgSElWLWluZmVjdGVkIHNt
ZWFyLSBuZWdhdGl2ZSBwcmVzdW1wdGl2ZSB0dWJlcmN1bG9zaXMgcGF0aWVudHMgaW4gVWdhbmRh
PC90aXRsZT48c2Vjb25kYXJ5LXRpdGxlPkJNQyBJbmZlY3QgRGlzPC9zZWNvbmRhcnktdGl0bGU+
PC90aXRsZXM+PHBhZ2VzPjYyPC9wYWdlcz48dm9sdW1lPjE1PC92b2x1bWU+PGtleXdvcmRzPjxr
ZXl3b3JkPkFkdWx0PC9rZXl3b3JkPjxrZXl3b3JkPkNENCBMeW1waG9jeXRlIENvdW50PC9rZXl3
b3JkPjxrZXl3b3JkPkN5dG9kaWFnbm9zaXM8L2tleXdvcmQ+PGtleXdvcmQ+RmVtYWxlPC9rZXl3
b3JkPjxrZXl3b3JkPkhJViBJbmZlY3Rpb25zLypjb21wbGljYXRpb25zL2RpYWdub3Npcy8qZXBp
ZGVtaW9sb2d5L21pY3JvYmlvbG9neTwva2V5d29yZD48a2V5d29yZD5IdW1hbnM8L2tleXdvcmQ+
PGtleXdvcmQ+TWFsZTwva2V5d29yZD48a2V5d29yZD5NeWNvYmFjdGVyaXVtIHR1YmVyY3Vsb3Np
cy9pc29sYXRpb24gJmFtcDsgcHVyaWZpY2F0aW9uPC9rZXl3b3JkPjxrZXl3b3JkPlByZXZhbGVu
Y2U8L2tleXdvcmQ+PGtleXdvcmQ+UHJvZ25vc2lzPC9rZXl3b3JkPjxrZXl3b3JkPlJpc2sgRmFj
dG9yczwva2V5d29yZD48a2V5d29yZD5TZW5zaXRpdml0eSBhbmQgU3BlY2lmaWNpdHk8L2tleXdv
cmQ+PGtleXdvcmQ+U3B1dHVtL21pY3JvYmlvbG9neTwva2V5d29yZD48a2V5d29yZD5UdWJlcmN1
bG9zaXMvKmRpYWdub3Npcy9lcGlkZW1pb2xvZ3kvKmV0aW9sb2d5L21pY3JvYmlvbG9neTwva2V5
d29yZD48a2V5d29yZD5VZ2FuZGEvZXBpZGVtaW9sb2d5PC9rZXl3b3JkPjwva2V5d29yZHM+PGRh
dGVzPjx5ZWFyPjIwMTU8L3llYXI+PHB1Yi1kYXRlcz48ZGF0ZT5GZWIgMTU8L2RhdGU+PC9wdWIt
ZGF0ZXM+PC9kYXRlcz48aXNibj4xNDcxLTIzMzQgKEVsZWN0cm9uaWMpJiN4RDsxNDcxLTIzMzQg
KExpbmtpbmcpPC9pc2JuPjxhY2Nlc3Npb24tbnVtPjI1ODg4MzE3PC9hY2Nlc3Npb24tbnVtPjx1
cmxzPjxyZWxhdGVkLXVybHM+PHVybD5odHRwczovL3d3dy5uY2JpLm5sbS5uaWguZ292L3B1Ym1l
ZC8yNTg4ODMxNzwvdXJsPjx1cmw+aHR0cHM6Ly93d3cubmNiaS5ubG0ubmloLmdvdi9wbWMvYXJ0
aWNsZXMvUE1DNDMzMjQzOC9wZGYvMTI4NzlfMjAxNV9BcnRpY2xlXzgxMi5wZGY8L3VybD48L3Jl
bGF0ZWQtdXJscz48L3VybHM+PGN1c3RvbTI+UE1DNDMzMjQzODwvY3VzdG9tMj48ZWxlY3Ryb25p
Yy1yZXNvdXJjZS1udW0+MTAuMTE4Ni9zMTI4NzktMDE1LTA4MTItNDwvZWxlY3Ryb25pYy1yZXNv
dXJjZS1udW0+PC9yZWNvcmQ+PC9DaXRlPjwvRW5kTm90ZT4A
</w:fldData>
        </w:fldChar>
      </w:r>
      <w:r w:rsidR="00564FBD">
        <w:rPr>
          <w:rFonts w:ascii="Times New Roman" w:hAnsi="Times New Roman" w:cs="Times New Roman"/>
          <w:sz w:val="20"/>
        </w:rPr>
        <w:instrText xml:space="preserve"> ADDIN EN.CITE.DATA </w:instrText>
      </w:r>
      <w:r w:rsidR="00564FBD">
        <w:rPr>
          <w:rFonts w:ascii="Times New Roman" w:hAnsi="Times New Roman" w:cs="Times New Roman"/>
          <w:sz w:val="20"/>
        </w:rPr>
      </w:r>
      <w:r w:rsidR="00564FBD">
        <w:rPr>
          <w:rFonts w:ascii="Times New Roman" w:hAnsi="Times New Roman" w:cs="Times New Roman"/>
          <w:sz w:val="20"/>
        </w:rPr>
        <w:fldChar w:fldCharType="end"/>
      </w:r>
      <w:r w:rsidR="00414B89">
        <w:rPr>
          <w:rFonts w:ascii="Times New Roman" w:hAnsi="Times New Roman" w:cs="Times New Roman"/>
          <w:sz w:val="20"/>
        </w:rPr>
      </w:r>
      <w:r w:rsidR="00414B89">
        <w:rPr>
          <w:rFonts w:ascii="Times New Roman" w:hAnsi="Times New Roman" w:cs="Times New Roman"/>
          <w:sz w:val="20"/>
        </w:rPr>
        <w:fldChar w:fldCharType="separate"/>
      </w:r>
      <w:r w:rsidR="00564FBD" w:rsidRPr="00564FBD">
        <w:rPr>
          <w:rFonts w:ascii="Times New Roman" w:hAnsi="Times New Roman" w:cs="Times New Roman"/>
          <w:noProof/>
          <w:sz w:val="20"/>
          <w:vertAlign w:val="superscript"/>
        </w:rPr>
        <w:t>15,16</w:t>
      </w:r>
      <w:r w:rsidR="00414B89">
        <w:rPr>
          <w:rFonts w:ascii="Times New Roman" w:hAnsi="Times New Roman" w:cs="Times New Roman"/>
          <w:sz w:val="20"/>
        </w:rPr>
        <w:fldChar w:fldCharType="end"/>
      </w:r>
      <w:r w:rsidR="00586FCD">
        <w:rPr>
          <w:rFonts w:ascii="Times New Roman" w:hAnsi="Times New Roman" w:cs="Times New Roman"/>
          <w:sz w:val="20"/>
        </w:rPr>
        <w:t xml:space="preserve"> o</w:t>
      </w:r>
      <w:r>
        <w:rPr>
          <w:rFonts w:ascii="Times New Roman" w:hAnsi="Times New Roman" w:cs="Times New Roman"/>
          <w:sz w:val="20"/>
        </w:rPr>
        <w:t>r biased by selective application of the index test</w:t>
      </w:r>
      <w:r w:rsidR="00586FCD">
        <w:rPr>
          <w:rFonts w:ascii="Times New Roman" w:hAnsi="Times New Roman" w:cs="Times New Roman"/>
          <w:sz w:val="20"/>
        </w:rPr>
        <w:t>.</w:t>
      </w:r>
      <w:r w:rsidR="00414B89">
        <w:rPr>
          <w:rFonts w:ascii="Times New Roman" w:hAnsi="Times New Roman" w:cs="Times New Roman"/>
          <w:sz w:val="20"/>
        </w:rPr>
        <w:fldChar w:fldCharType="begin"/>
      </w:r>
      <w:r w:rsidR="00564FBD">
        <w:rPr>
          <w:rFonts w:ascii="Times New Roman" w:hAnsi="Times New Roman" w:cs="Times New Roman"/>
          <w:sz w:val="20"/>
        </w:rPr>
        <w:instrText xml:space="preserve"> ADDIN EN.CITE &lt;EndNote&gt;&lt;Cite&gt;&lt;Author&gt;Crump&lt;/Author&gt;&lt;Year&gt;2015&lt;/Year&gt;&lt;RecNum&gt;199&lt;/RecNum&gt;&lt;DisplayText&gt;&lt;style face="superscript"&gt;14&lt;/style&gt;&lt;/DisplayText&gt;&lt;record&gt;&lt;rec-number&gt;199&lt;/rec-number&gt;&lt;foreign-keys&gt;&lt;key app="EN" db-id="55fxe2fd40rre5eas51vx2s0vw0zvvfx92zp" timestamp="1424958003"&gt;199&lt;/key&gt;&lt;/foreign-keys&gt;&lt;ref-type name="Journal Article"&gt;17&lt;/ref-type&gt;&lt;contributors&gt;&lt;authors&gt;&lt;author&gt;Crump, J. A.&lt;/author&gt;&lt;author&gt;Wu, X.&lt;/author&gt;&lt;author&gt;Kendall, M. A.&lt;/author&gt;&lt;author&gt;Ive, P. D.&lt;/author&gt;&lt;author&gt;Kumwenda, J. J.&lt;/author&gt;&lt;author&gt;Grinsztejn, B.&lt;/author&gt;&lt;author&gt;Jentsch, U.&lt;/author&gt;&lt;author&gt;Swindells, S.&lt;/author&gt;&lt;/authors&gt;&lt;/contributors&gt;&lt;titles&gt;&lt;title&gt;Predictors and outcomes of Mycobacterium tuberculosis bacteremia among patients with HIV and tuberculosis co-infection enrolled in the ACTG A5221 STRIDE study&lt;/title&gt;&lt;secondary-title&gt;BMC Infect Dis&lt;/secondary-title&gt;&lt;alt-title&gt;BMC infectious diseases&lt;/alt-title&gt;&lt;/titles&gt;&lt;pages&gt;12&lt;/pages&gt;&lt;volume&gt;15&lt;/volume&gt;&lt;number&gt;1&lt;/number&gt;&lt;edition&gt;2015/01/15&lt;/edition&gt;&lt;dates&gt;&lt;year&gt;2015&lt;/year&gt;&lt;pub-dates&gt;&lt;date&gt;Jan 13&lt;/date&gt;&lt;/pub-dates&gt;&lt;/dates&gt;&lt;isbn&gt;1471-2334&lt;/isbn&gt;&lt;accession-num&gt;25582793&lt;/accession-num&gt;&lt;urls&gt;&lt;related-urls&gt;&lt;url&gt;http://www.biomedcentral.com/content/pdf/s12879-014-0735-5.pdf&lt;/url&gt;&lt;/related-urls&gt;&lt;/urls&gt;&lt;custom2&gt;Pmc4297427&lt;/custom2&gt;&lt;electronic-resource-num&gt;10.1186/s12879-014-0735-5&lt;/electronic-resource-num&gt;&lt;remote-database-provider&gt;Nlm&lt;/remote-database-provider&gt;&lt;language&gt;Eng&lt;/language&gt;&lt;/record&gt;&lt;/Cite&gt;&lt;/EndNote&gt;</w:instrText>
      </w:r>
      <w:r w:rsidR="00414B89">
        <w:rPr>
          <w:rFonts w:ascii="Times New Roman" w:hAnsi="Times New Roman" w:cs="Times New Roman"/>
          <w:sz w:val="20"/>
        </w:rPr>
        <w:fldChar w:fldCharType="separate"/>
      </w:r>
      <w:r w:rsidR="00564FBD" w:rsidRPr="00564FBD">
        <w:rPr>
          <w:rFonts w:ascii="Times New Roman" w:hAnsi="Times New Roman" w:cs="Times New Roman"/>
          <w:noProof/>
          <w:sz w:val="20"/>
          <w:vertAlign w:val="superscript"/>
        </w:rPr>
        <w:t>14</w:t>
      </w:r>
      <w:r w:rsidR="00414B89">
        <w:rPr>
          <w:rFonts w:ascii="Times New Roman" w:hAnsi="Times New Roman" w:cs="Times New Roman"/>
          <w:sz w:val="20"/>
        </w:rPr>
        <w:fldChar w:fldCharType="end"/>
      </w:r>
      <w:r w:rsidR="00586FCD">
        <w:rPr>
          <w:rFonts w:ascii="Times New Roman" w:hAnsi="Times New Roman" w:cs="Times New Roman"/>
          <w:sz w:val="20"/>
        </w:rPr>
        <w:t xml:space="preserve"> </w:t>
      </w:r>
      <w:r>
        <w:rPr>
          <w:rFonts w:ascii="Times New Roman" w:hAnsi="Times New Roman" w:cs="Times New Roman"/>
          <w:sz w:val="20"/>
        </w:rPr>
        <w:t>By comparison</w:t>
      </w:r>
      <w:r w:rsidR="00992942">
        <w:rPr>
          <w:rFonts w:ascii="Times New Roman" w:hAnsi="Times New Roman" w:cs="Times New Roman"/>
          <w:sz w:val="20"/>
        </w:rPr>
        <w:t>,</w:t>
      </w:r>
      <w:r>
        <w:rPr>
          <w:rFonts w:ascii="Times New Roman" w:hAnsi="Times New Roman" w:cs="Times New Roman"/>
          <w:sz w:val="20"/>
        </w:rPr>
        <w:t xml:space="preserve"> the association of urine-LAM with mortality was less clear</w:t>
      </w:r>
      <w:r w:rsidR="00D71AFC">
        <w:rPr>
          <w:rFonts w:ascii="Times New Roman" w:hAnsi="Times New Roman" w:cs="Times New Roman"/>
          <w:sz w:val="20"/>
        </w:rPr>
        <w:t xml:space="preserve"> in this meta-analysis.</w:t>
      </w:r>
      <w:r w:rsidR="00F67DEE">
        <w:rPr>
          <w:rFonts w:ascii="Times New Roman" w:hAnsi="Times New Roman" w:cs="Times New Roman"/>
          <w:sz w:val="20"/>
        </w:rPr>
        <w:t xml:space="preserve"> </w:t>
      </w:r>
      <w:r>
        <w:rPr>
          <w:rFonts w:ascii="Times New Roman" w:hAnsi="Times New Roman" w:cs="Times New Roman"/>
          <w:sz w:val="20"/>
        </w:rPr>
        <w:t xml:space="preserve">Non-availability of urine for testing was associated with </w:t>
      </w:r>
      <w:r w:rsidR="00342039">
        <w:rPr>
          <w:rFonts w:ascii="Times New Roman" w:hAnsi="Times New Roman" w:cs="Times New Roman"/>
          <w:sz w:val="20"/>
        </w:rPr>
        <w:t>death</w:t>
      </w:r>
      <w:r>
        <w:rPr>
          <w:rFonts w:ascii="Times New Roman" w:hAnsi="Times New Roman" w:cs="Times New Roman"/>
          <w:sz w:val="20"/>
        </w:rPr>
        <w:t>, raising the possibility of missing-data bias, but imputation of missing urine-LAM data did not affect result</w:t>
      </w:r>
      <w:r w:rsidR="002E482A">
        <w:rPr>
          <w:rFonts w:ascii="Times New Roman" w:hAnsi="Times New Roman" w:cs="Times New Roman"/>
          <w:sz w:val="20"/>
        </w:rPr>
        <w:t>s</w:t>
      </w:r>
      <w:r w:rsidR="00EA0E7F">
        <w:rPr>
          <w:rFonts w:ascii="Times New Roman" w:hAnsi="Times New Roman" w:cs="Times New Roman"/>
          <w:sz w:val="20"/>
        </w:rPr>
        <w:t>.</w:t>
      </w:r>
      <w:r w:rsidR="002E482A">
        <w:rPr>
          <w:rFonts w:ascii="Times New Roman" w:hAnsi="Times New Roman" w:cs="Times New Roman"/>
          <w:sz w:val="20"/>
        </w:rPr>
        <w:t xml:space="preserve"> </w:t>
      </w:r>
      <w:r w:rsidR="00F47541">
        <w:rPr>
          <w:rFonts w:ascii="Times New Roman" w:hAnsi="Times New Roman" w:cs="Times New Roman"/>
          <w:sz w:val="20"/>
        </w:rPr>
        <w:t>It may be that</w:t>
      </w:r>
      <w:r w:rsidR="005C7EDB">
        <w:rPr>
          <w:rFonts w:ascii="Times New Roman" w:hAnsi="Times New Roman" w:cs="Times New Roman"/>
          <w:sz w:val="20"/>
        </w:rPr>
        <w:t xml:space="preserve"> urine-LAM positivity </w:t>
      </w:r>
      <w:r w:rsidR="00254154">
        <w:rPr>
          <w:rFonts w:ascii="Times New Roman" w:hAnsi="Times New Roman" w:cs="Times New Roman"/>
          <w:sz w:val="20"/>
        </w:rPr>
        <w:t>has</w:t>
      </w:r>
      <w:r w:rsidR="005C7EDB">
        <w:rPr>
          <w:rFonts w:ascii="Times New Roman" w:hAnsi="Times New Roman" w:cs="Times New Roman"/>
          <w:sz w:val="20"/>
        </w:rPr>
        <w:t xml:space="preserve"> a less direct causal relationship to </w:t>
      </w:r>
      <w:r w:rsidR="00966EEE">
        <w:rPr>
          <w:rFonts w:ascii="Times New Roman" w:hAnsi="Times New Roman" w:cs="Times New Roman"/>
          <w:sz w:val="20"/>
        </w:rPr>
        <w:t>death</w:t>
      </w:r>
      <w:r w:rsidR="005C7EDB">
        <w:rPr>
          <w:rFonts w:ascii="Times New Roman" w:hAnsi="Times New Roman" w:cs="Times New Roman"/>
          <w:sz w:val="20"/>
        </w:rPr>
        <w:t xml:space="preserve"> than</w:t>
      </w:r>
      <w:r w:rsidR="00254154">
        <w:rPr>
          <w:rFonts w:ascii="Times New Roman" w:hAnsi="Times New Roman" w:cs="Times New Roman"/>
          <w:sz w:val="20"/>
        </w:rPr>
        <w:t xml:space="preserve"> positive </w:t>
      </w:r>
      <w:r w:rsidR="003C1053">
        <w:rPr>
          <w:rFonts w:ascii="Times New Roman" w:hAnsi="Times New Roman" w:cs="Times New Roman"/>
          <w:sz w:val="20"/>
        </w:rPr>
        <w:t>tuberculosis</w:t>
      </w:r>
      <w:r w:rsidR="00254154">
        <w:rPr>
          <w:rFonts w:ascii="Times New Roman" w:hAnsi="Times New Roman" w:cs="Times New Roman"/>
          <w:sz w:val="20"/>
        </w:rPr>
        <w:t xml:space="preserve"> blood culture</w:t>
      </w:r>
      <w:r w:rsidR="005C7EDB">
        <w:rPr>
          <w:rFonts w:ascii="Times New Roman" w:hAnsi="Times New Roman" w:cs="Times New Roman"/>
          <w:sz w:val="20"/>
        </w:rPr>
        <w:t>, and therefore the</w:t>
      </w:r>
      <w:r w:rsidR="00F47541">
        <w:rPr>
          <w:rFonts w:ascii="Times New Roman" w:hAnsi="Times New Roman" w:cs="Times New Roman"/>
          <w:sz w:val="20"/>
        </w:rPr>
        <w:t xml:space="preserve"> </w:t>
      </w:r>
      <w:r w:rsidR="005C7EDB">
        <w:rPr>
          <w:rFonts w:ascii="Times New Roman" w:hAnsi="Times New Roman" w:cs="Times New Roman"/>
          <w:sz w:val="20"/>
        </w:rPr>
        <w:t xml:space="preserve">mortality </w:t>
      </w:r>
      <w:r w:rsidR="00F47541">
        <w:rPr>
          <w:rFonts w:ascii="Times New Roman" w:hAnsi="Times New Roman" w:cs="Times New Roman"/>
          <w:sz w:val="20"/>
        </w:rPr>
        <w:t xml:space="preserve">association of </w:t>
      </w:r>
      <w:r w:rsidR="003C1053">
        <w:rPr>
          <w:rFonts w:ascii="Times New Roman" w:hAnsi="Times New Roman" w:cs="Times New Roman"/>
          <w:sz w:val="20"/>
        </w:rPr>
        <w:t>tuberculosis</w:t>
      </w:r>
      <w:r w:rsidR="00254154">
        <w:rPr>
          <w:rFonts w:ascii="Times New Roman" w:hAnsi="Times New Roman" w:cs="Times New Roman"/>
          <w:sz w:val="20"/>
        </w:rPr>
        <w:t xml:space="preserve"> blood culture is more robust</w:t>
      </w:r>
      <w:r w:rsidR="00F47541">
        <w:rPr>
          <w:rFonts w:ascii="Times New Roman" w:hAnsi="Times New Roman" w:cs="Times New Roman"/>
          <w:sz w:val="20"/>
        </w:rPr>
        <w:t xml:space="preserve"> to </w:t>
      </w:r>
      <w:r w:rsidR="00254154">
        <w:rPr>
          <w:rFonts w:ascii="Times New Roman" w:hAnsi="Times New Roman" w:cs="Times New Roman"/>
          <w:sz w:val="20"/>
        </w:rPr>
        <w:t>differences in</w:t>
      </w:r>
      <w:r w:rsidR="00F47541">
        <w:rPr>
          <w:rFonts w:ascii="Times New Roman" w:hAnsi="Times New Roman" w:cs="Times New Roman"/>
          <w:sz w:val="20"/>
        </w:rPr>
        <w:t xml:space="preserve"> </w:t>
      </w:r>
      <w:r w:rsidR="00254154">
        <w:rPr>
          <w:rFonts w:ascii="Times New Roman" w:hAnsi="Times New Roman" w:cs="Times New Roman"/>
          <w:sz w:val="20"/>
        </w:rPr>
        <w:t xml:space="preserve">comparator group </w:t>
      </w:r>
      <w:r w:rsidR="00F47541">
        <w:rPr>
          <w:rFonts w:ascii="Times New Roman" w:hAnsi="Times New Roman" w:cs="Times New Roman"/>
          <w:sz w:val="20"/>
        </w:rPr>
        <w:t>case-mix</w:t>
      </w:r>
      <w:r w:rsidR="00254154">
        <w:rPr>
          <w:rFonts w:ascii="Times New Roman" w:hAnsi="Times New Roman" w:cs="Times New Roman"/>
          <w:sz w:val="20"/>
        </w:rPr>
        <w:t xml:space="preserve"> between studies: urine-LAM may have less prognostic information in more </w:t>
      </w:r>
      <w:r w:rsidR="00845F77">
        <w:rPr>
          <w:rFonts w:ascii="Times New Roman" w:hAnsi="Times New Roman" w:cs="Times New Roman"/>
          <w:sz w:val="20"/>
        </w:rPr>
        <w:t>critically-ill</w:t>
      </w:r>
      <w:r w:rsidR="00254154">
        <w:rPr>
          <w:rFonts w:ascii="Times New Roman" w:hAnsi="Times New Roman" w:cs="Times New Roman"/>
          <w:sz w:val="20"/>
        </w:rPr>
        <w:t xml:space="preserve"> cohorts</w:t>
      </w:r>
      <w:r w:rsidR="00775DFA">
        <w:rPr>
          <w:rFonts w:ascii="Times New Roman" w:hAnsi="Times New Roman" w:cs="Times New Roman"/>
          <w:sz w:val="20"/>
        </w:rPr>
        <w:t xml:space="preserve">, </w:t>
      </w:r>
      <w:r w:rsidR="00B542F5">
        <w:rPr>
          <w:rFonts w:ascii="Times New Roman" w:hAnsi="Times New Roman" w:cs="Times New Roman"/>
          <w:sz w:val="20"/>
        </w:rPr>
        <w:t>yet</w:t>
      </w:r>
      <w:r w:rsidR="00662B0F">
        <w:rPr>
          <w:rFonts w:ascii="Times New Roman" w:hAnsi="Times New Roman" w:cs="Times New Roman"/>
          <w:sz w:val="20"/>
        </w:rPr>
        <w:t xml:space="preserve"> </w:t>
      </w:r>
      <w:r w:rsidR="00775DFA">
        <w:rPr>
          <w:rFonts w:ascii="Times New Roman" w:hAnsi="Times New Roman" w:cs="Times New Roman"/>
          <w:sz w:val="20"/>
        </w:rPr>
        <w:t xml:space="preserve">strong prognostic </w:t>
      </w:r>
      <w:r w:rsidR="00662B0F">
        <w:rPr>
          <w:rFonts w:ascii="Times New Roman" w:hAnsi="Times New Roman" w:cs="Times New Roman"/>
          <w:sz w:val="20"/>
        </w:rPr>
        <w:t>significance in a wider patient population.</w:t>
      </w:r>
    </w:p>
    <w:p w14:paraId="2623EA2C" w14:textId="3C649BC9" w:rsidR="001873A3" w:rsidRDefault="004D6D72" w:rsidP="007836B7">
      <w:pPr>
        <w:spacing w:afterLines="200" w:after="480" w:line="360" w:lineRule="auto"/>
      </w:pPr>
      <w:r>
        <w:rPr>
          <w:rFonts w:ascii="Times New Roman" w:hAnsi="Times New Roman" w:cs="Times New Roman"/>
          <w:sz w:val="20"/>
        </w:rPr>
        <w:lastRenderedPageBreak/>
        <w:t xml:space="preserve">Finally, </w:t>
      </w:r>
      <w:r>
        <w:rPr>
          <w:rFonts w:ascii="Times New Roman" w:eastAsia="Times New Roman" w:hAnsi="Times New Roman" w:cs="Times New Roman"/>
          <w:sz w:val="20"/>
          <w:lang w:eastAsia="en-GB"/>
        </w:rPr>
        <w:t xml:space="preserve">we found </w:t>
      </w:r>
      <w:r w:rsidR="00401BBD">
        <w:rPr>
          <w:rFonts w:ascii="Times New Roman" w:eastAsia="Times New Roman" w:hAnsi="Times New Roman" w:cs="Times New Roman"/>
          <w:sz w:val="20"/>
          <w:lang w:eastAsia="en-GB"/>
        </w:rPr>
        <w:t>an association between mortality and both very early and delayed</w:t>
      </w:r>
      <w:r>
        <w:rPr>
          <w:rFonts w:ascii="Times New Roman" w:eastAsia="Times New Roman" w:hAnsi="Times New Roman" w:cs="Times New Roman"/>
          <w:sz w:val="20"/>
          <w:lang w:eastAsia="en-GB"/>
        </w:rPr>
        <w:t xml:space="preserve"> time-to-</w:t>
      </w:r>
      <w:r w:rsidR="003C1053">
        <w:rPr>
          <w:rFonts w:ascii="Times New Roman" w:eastAsia="Times New Roman" w:hAnsi="Times New Roman" w:cs="Times New Roman"/>
          <w:sz w:val="20"/>
          <w:lang w:eastAsia="en-GB"/>
        </w:rPr>
        <w:t>tuberculosis</w:t>
      </w:r>
      <w:r>
        <w:rPr>
          <w:rFonts w:ascii="Times New Roman" w:eastAsia="Times New Roman" w:hAnsi="Times New Roman" w:cs="Times New Roman"/>
          <w:sz w:val="20"/>
          <w:lang w:eastAsia="en-GB"/>
        </w:rPr>
        <w:t>-treatmen</w:t>
      </w:r>
      <w:r w:rsidR="00401BBD">
        <w:rPr>
          <w:rFonts w:ascii="Times New Roman" w:eastAsia="Times New Roman" w:hAnsi="Times New Roman" w:cs="Times New Roman"/>
          <w:sz w:val="20"/>
          <w:lang w:eastAsia="en-GB"/>
        </w:rPr>
        <w:t>t</w:t>
      </w:r>
      <w:r>
        <w:rPr>
          <w:rFonts w:ascii="Times New Roman" w:eastAsia="Times New Roman" w:hAnsi="Times New Roman" w:cs="Times New Roman"/>
          <w:sz w:val="20"/>
          <w:lang w:eastAsia="en-GB"/>
        </w:rPr>
        <w:t>, an effect often seen in (non-</w:t>
      </w:r>
      <w:r w:rsidR="00FB389D">
        <w:rPr>
          <w:rFonts w:ascii="Times New Roman" w:eastAsia="Times New Roman" w:hAnsi="Times New Roman" w:cs="Times New Roman"/>
          <w:sz w:val="20"/>
          <w:lang w:eastAsia="en-GB"/>
        </w:rPr>
        <w:t>mycobacterial</w:t>
      </w:r>
      <w:r>
        <w:rPr>
          <w:rFonts w:ascii="Times New Roman" w:eastAsia="Times New Roman" w:hAnsi="Times New Roman" w:cs="Times New Roman"/>
          <w:sz w:val="20"/>
          <w:lang w:eastAsia="en-GB"/>
        </w:rPr>
        <w:t>) sepsis literature where both the shortest and longest time-to-</w:t>
      </w:r>
      <w:r w:rsidR="00C02C62">
        <w:rPr>
          <w:rFonts w:ascii="Times New Roman" w:eastAsia="Times New Roman" w:hAnsi="Times New Roman" w:cs="Times New Roman"/>
          <w:sz w:val="20"/>
          <w:lang w:eastAsia="en-GB"/>
        </w:rPr>
        <w:t xml:space="preserve">antimicrobial therapy </w:t>
      </w:r>
      <w:r>
        <w:rPr>
          <w:rFonts w:ascii="Times New Roman" w:eastAsia="Times New Roman" w:hAnsi="Times New Roman" w:cs="Times New Roman"/>
          <w:sz w:val="20"/>
          <w:lang w:eastAsia="en-GB"/>
        </w:rPr>
        <w:t>groups have the highest risk of death</w:t>
      </w:r>
      <w:r w:rsidR="0012200E">
        <w:rPr>
          <w:rFonts w:ascii="Times New Roman" w:eastAsia="Times New Roman" w:hAnsi="Times New Roman" w:cs="Times New Roman"/>
          <w:sz w:val="20"/>
          <w:lang w:eastAsia="en-GB"/>
        </w:rPr>
        <w:t>,</w:t>
      </w:r>
      <w:r w:rsidR="00414B89">
        <w:rPr>
          <w:rFonts w:ascii="Times New Roman" w:eastAsia="Times New Roman" w:hAnsi="Times New Roman" w:cs="Times New Roman"/>
          <w:sz w:val="20"/>
          <w:lang w:eastAsia="en-GB"/>
        </w:rPr>
        <w:fldChar w:fldCharType="begin">
          <w:fldData xml:space="preserve">PEVuZE5vdGU+PENpdGU+PEF1dGhvcj5GZXJyZXI8L0F1dGhvcj48WWVhcj4yMDE0PC9ZZWFyPjxS
ZWNOdW0+MTY0MTwvUmVjTnVtPjxEaXNwbGF5VGV4dD48c3R5bGUgZmFjZT0ic3VwZXJzY3JpcHQi
PjI2LTI4PC9zdHlsZT48L0Rpc3BsYXlUZXh0PjxyZWNvcmQ+PHJlYy1udW1iZXI+MTY0MTwvcmVj
LW51bWJlcj48Zm9yZWlnbi1rZXlzPjxrZXkgYXBwPSJFTiIgZGItaWQ9IjU1ZnhlMmZkNDBycmU1
ZWFzNTF2eDJzMHZ3MHp2dmZ4OTJ6cCIgdGltZXN0YW1wPSIxNTE2NTQ2NzU3Ij4xNjQxPC9rZXk+
PC9mb3JlaWduLWtleXM+PHJlZi10eXBlIG5hbWU9IkpvdXJuYWwgQXJ0aWNsZSI+MTc8L3JlZi10
eXBlPjxjb250cmlidXRvcnM+PGF1dGhvcnM+PGF1dGhvcj5GZXJyZXIsIFIuPC9hdXRob3I+PGF1
dGhvcj5NYXJ0aW4tTG9lY2hlcywgSS48L2F1dGhvcj48YXV0aG9yPlBoaWxsaXBzLCBHLjwvYXV0
aG9yPjxhdXRob3I+T3Nib3JuLCBULiBNLjwvYXV0aG9yPjxhdXRob3I+VG93bnNlbmQsIFMuPC9h
dXRob3I+PGF1dGhvcj5EZWxsaW5nZXIsIFIuIFAuPC9hdXRob3I+PGF1dGhvcj5BcnRpZ2FzLCBB
LjwvYXV0aG9yPjxhdXRob3I+U2Nob3JyLCBDLjwvYXV0aG9yPjxhdXRob3I+TGV2eSwgTS4gTS48
L2F1dGhvcj48L2F1dGhvcnM+PC9jb250cmlidXRvcnM+PGF1dGgtYWRkcmVzcz4xRGVwYXJ0bWVu
dCBvZiBJbnRlbnNpdmUgQ2FyZSwgTXV0dWEgVGVycmFzc2EgVW5pdmVyc2l0eSBIb3NwaXRhbCwg
Q0lCRVIgRW5mZXJtZWRhZGVzIFJlc3BpcmF0b3JpYXMsIEJhcmNlbG9uYSwgU3BhaW4uIDJDcml0
aWNhbCBDYXJlIENlbnRlciwgU2FiYWRlbGwgSG9zcGl0YWwsIENJQkVSIEVuZmVybWVkYWRlcyBS
ZXNwaXJhdG9yaWFzLCBDb3Jwb3JhY2lvbiBTYW5pdGFyaWEgVW5pdmVyc2l0YXJpYSBQYXJjIFRh
dWxpLCBBdXRvbm9tb3VzIFVuaXZlcnNpdHkgb2YgQmFyY2Vsb25hLCBTYWJhZGVsbCwgU3BhaW4u
IDNUaGUgT2hpbyBTdGF0ZSBVbml2ZXJzaXR5IENlbnRlciBmb3IgQmlvc3RhdGlzdGljcywgQ29s
dW1idXMsIE9ILiA0RGVwYXJ0bWVudCBvZiBTdXJnZXJ5IGFuZCBFbWVyZ2VuY3kgTWVkaWNpbmUs
IERpdmlzaW9uIG9mIEFjdXRlIENhcmUgU3VyZ2VyeSwgU3VyZ2ljYWwvVHJhdW1hIENyaXRpY2Fs
IENhcmUsIEJhcm5lcyBKZXdpc2ggSG9zcGl0YWwsIFdhc2hpbmd0b24gVW5pdmVyc2l0eSwgU3Qu
IExvdWlzLCBNTy4gNUNhbGlmb3JuaWEgUGFjaWZpYyBNZWRpY2FsIENlbnRlciwgU2FuIEZyYW5j
aXNjbywgQ0EuIDZCcm93biBVbml2ZXJzaXR5L1Job2RlIElzbGFuZCBIb3NwaXRhbCwgUHJvdmlk
ZW5jZSwgUkkuIDdDb29wZXIgVW5pdmVyc2l0eSBIb3NwaXRhbCwgQ2FtZGVuLCBOSi48L2F1dGgt
YWRkcmVzcz48dGl0bGVzPjx0aXRsZT5FbXBpcmljIGFudGliaW90aWMgdHJlYXRtZW50IHJlZHVj
ZXMgbW9ydGFsaXR5IGluIHNldmVyZSBzZXBzaXMgYW5kIHNlcHRpYyBzaG9jayBmcm9tIHRoZSBm
aXJzdCBob3VyOiByZXN1bHRzIGZyb20gYSBndWlkZWxpbmUtYmFzZWQgcGVyZm9ybWFuY2UgaW1w
cm92ZW1lbnQgcHJvZ3JhbTwvdGl0bGU+PHNlY29uZGFyeS10aXRsZT5Dcml0IENhcmUgTWVkPC9z
ZWNvbmRhcnktdGl0bGU+PC90aXRsZXM+PHBhZ2VzPjE3NDktNTU8L3BhZ2VzPjx2b2x1bWU+NDI8
L3ZvbHVtZT48bnVtYmVyPjg8L251bWJlcj48a2V5d29yZHM+PGtleXdvcmQ+QW50aS1CYWN0ZXJp
YWwgQWdlbnRzLyp0aGVyYXBldXRpYyB1c2U8L2tleXdvcmQ+PGtleXdvcmQ+Q29ob3J0IFN0dWRp
ZXM8L2tleXdvcmQ+PGtleXdvcmQ+RXVyb3BlPC9rZXl3b3JkPjxrZXl3b3JkPkZlbWFsZTwva2V5
d29yZD48a2V5d29yZD5HdWlkZWxpbmVzIGFzIFRvcGljPC9rZXl3b3JkPjxrZXl3b3JkPkhvc3Bp
dGFsIE1vcnRhbGl0eTwva2V5d29yZD48a2V5d29yZD5IdW1hbnM8L2tleXdvcmQ+PGtleXdvcmQ+
SW50ZW5zaXZlIENhcmUgVW5pdHMvKnN0YXRpc3RpY3MgJmFtcDsgbnVtZXJpY2FsIGRhdGEvdXRp
bGl6YXRpb248L2tleXdvcmQ+PGtleXdvcmQ+TWFsZTwva2V5d29yZD48a2V5d29yZD5QYXRpZW50
IEFkbWlzc2lvbi9zdGF0aXN0aWNzICZhbXA7IG51bWVyaWNhbCBkYXRhPC9rZXl3b3JkPjxrZXl3
b3JkPlF1YWxpdHkgSW1wcm92ZW1lbnQvKnN0YW5kYXJkczwva2V5d29yZD48a2V5d29yZD5SZXRy
b3NwZWN0aXZlIFN0dWRpZXM8L2tleXdvcmQ+PGtleXdvcmQ+U2Vwc2lzLypkcnVnIHRoZXJhcHkv
Km1vcnRhbGl0eTwva2V5d29yZD48a2V5d29yZD5TaG9jaywgU2VwdGljLypkcnVnIHRoZXJhcHkv
Km1vcnRhbGl0eTwva2V5d29yZD48a2V5d29yZD5Tb3V0aCBBbWVyaWNhPC9rZXl3b3JkPjxrZXl3
b3JkPlRpbWUgRmFjdG9yczwva2V5d29yZD48a2V5d29yZD5Vbml0ZWQgU3RhdGVzPC9rZXl3b3Jk
Pjwva2V5d29yZHM+PGRhdGVzPjx5ZWFyPjIwMTQ8L3llYXI+PHB1Yi1kYXRlcz48ZGF0ZT5BdWc8
L2RhdGU+PC9wdWItZGF0ZXM+PC9kYXRlcz48aXNibj4xNTMwLTAyOTMgKEVsZWN0cm9uaWMpJiN4
RDswMDkwLTM0OTMgKExpbmtpbmcpPC9pc2JuPjxhY2Nlc3Npb24tbnVtPjI0NzE3NDU5PC9hY2Nl
c3Npb24tbnVtPjx1cmxzPjxyZWxhdGVkLXVybHM+PHVybD5odHRwczovL3d3dy5uY2JpLm5sbS5u
aWguZ292L3B1Ym1lZC8yNDcxNzQ1OTwvdXJsPjwvcmVsYXRlZC11cmxzPjwvdXJscz48ZWxlY3Ry
b25pYy1yZXNvdXJjZS1udW0+MTAuMTA5Ny9DQ00uMDAwMDAwMDAwMDAwMDMzMDwvZWxlY3Ryb25p
Yy1yZXNvdXJjZS1udW0+PC9yZWNvcmQ+PC9DaXRlPjxDaXRlPjxBdXRob3I+SG91Y2s8L0F1dGhv
cj48WWVhcj4yMDA0PC9ZZWFyPjxSZWNOdW0+MTY0MjwvUmVjTnVtPjxyZWNvcmQ+PHJlYy1udW1i
ZXI+MTY0MjwvcmVjLW51bWJlcj48Zm9yZWlnbi1rZXlzPjxrZXkgYXBwPSJFTiIgZGItaWQ9IjU1
ZnhlMmZkNDBycmU1ZWFzNTF2eDJzMHZ3MHp2dmZ4OTJ6cCIgdGltZXN0YW1wPSIxNTE2NTQ2ODIw
Ij4xNjQyPC9rZXk+PC9mb3JlaWduLWtleXM+PHJlZi10eXBlIG5hbWU9IkpvdXJuYWwgQXJ0aWNs
ZSI+MTc8L3JlZi10eXBlPjxjb250cmlidXRvcnM+PGF1dGhvcnM+PGF1dGhvcj5Ib3VjaywgUC4g
TS48L2F1dGhvcj48YXV0aG9yPkJyYXR6bGVyLCBELiBXLjwvYXV0aG9yPjxhdXRob3I+TnNhLCBX
LjwvYXV0aG9yPjxhdXRob3I+TWEsIEEuPC9hdXRob3I+PGF1dGhvcj5CYXJ0bGV0dCwgSi4gRy48
L2F1dGhvcj48L2F1dGhvcnM+PC9jb250cmlidXRvcnM+PGF1dGgtYWRkcmVzcz5DZW50ZXJzIGZv
ciBNZWRpY2FyZSAmYW1wOyBNZWRpY2FpZCBTZXJ2aWNlcywgU2VhdHRsZSwgV0EgOTgxMjEsIFVT
QS4gcGhvdWNrQGNtcy5oaHMuZ292PC9hdXRoLWFkZHJlc3M+PHRpdGxlcz48dGl0bGU+VGltaW5n
IG9mIGFudGliaW90aWMgYWRtaW5pc3RyYXRpb24gYW5kIG91dGNvbWVzIGZvciBNZWRpY2FyZSBw
YXRpZW50cyBob3NwaXRhbGl6ZWQgd2l0aCBjb21tdW5pdHktYWNxdWlyZWQgcG5ldW1vbmlhPC90
aXRsZT48c2Vjb25kYXJ5LXRpdGxlPkFyY2ggSW50ZXJuIE1lZDwvc2Vjb25kYXJ5LXRpdGxlPjwv
dGl0bGVzPjxwYWdlcz42MzctNDQ8L3BhZ2VzPjx2b2x1bWU+MTY0PC92b2x1bWU+PG51bWJlcj42
PC9udW1iZXI+PGtleXdvcmRzPjxrZXl3b3JkPkFnZWQ8L2tleXdvcmQ+PGtleXdvcmQ+QWdlZCwg
ODAgYW5kIG92ZXI8L2tleXdvcmQ+PGtleXdvcmQ+QW50aS1CYWN0ZXJpYWwgQWdlbnRzLyphZG1p
bmlzdHJhdGlvbiAmYW1wOyBkb3NhZ2UvZWNvbm9taWNzPC9rZXl3b3JkPjxrZXl3b3JkPkNvbW11
bml0eS1BY3F1aXJlZCBJbmZlY3Rpb25zLypkcnVnIHRoZXJhcHkvZWNvbm9taWNzPC9rZXl3b3Jk
PjxrZXl3b3JkPkZlbWFsZTwva2V5d29yZD48a2V5d29yZD5HdWlkZWxpbmUgQWRoZXJlbmNlLypz
dGF0aXN0aWNzICZhbXA7IG51bWVyaWNhbCBkYXRhPC9rZXl3b3JkPjxrZXl3b3JkPkhvc3BpdGFs
IENvc3RzPC9rZXl3b3JkPjxrZXl3b3JkPkh1bWFuczwva2V5d29yZD48a2V5d29yZD5Mb2dpc3Rp
YyBNb2RlbHM8L2tleXdvcmQ+PGtleXdvcmQ+TWFsZTwva2V5d29yZD48a2V5d29yZD5NZWRpY2Fy
ZS9lY29ub21pY3MvKnN0YW5kYXJkczwva2V5d29yZD48a2V5d29yZD5NdWx0aXZhcmlhdGUgQW5h
bHlzaXM8L2tleXdvcmQ+PGtleXdvcmQ+UG5ldW1vbmlhLypkcnVnIHRoZXJhcHkvZWNvbm9taWNz
PC9rZXl3b3JkPjxrZXl3b3JkPlByYWN0aWNlIEd1aWRlbGluZXMgYXMgVG9waWM8L2tleXdvcmQ+
PGtleXdvcmQ+UmV0cm9zcGVjdGl2ZSBTdHVkaWVzPC9rZXl3b3JkPjxrZXl3b3JkPlJpc2sgQXNz
ZXNzbWVudDwva2V5d29yZD48a2V5d29yZD5UaW1lIEZhY3RvcnM8L2tleXdvcmQ+PGtleXdvcmQ+
VHJlYXRtZW50IE91dGNvbWU8L2tleXdvcmQ+PGtleXdvcmQ+VW5pdGVkIFN0YXRlczwva2V5d29y
ZD48L2tleXdvcmRzPjxkYXRlcz48eWVhcj4yMDA0PC95ZWFyPjxwdWItZGF0ZXM+PGRhdGU+TWFy
IDIyPC9kYXRlPjwvcHViLWRhdGVzPjwvZGF0ZXM+PGlzYm4+MDAwMy05OTI2IChQcmludCkmI3hE
OzAwMDMtOTkyNiAoTGlua2luZyk8L2lzYm4+PGFjY2Vzc2lvbi1udW0+MTUwMzc0OTI8L2FjY2Vz
c2lvbi1udW0+PHVybHM+PHJlbGF0ZWQtdXJscz48dXJsPmh0dHBzOi8vd3d3Lm5jYmkubmxtLm5p
aC5nb3YvcHVibWVkLzE1MDM3NDkyPC91cmw+PHVybD5odHRwczovL2phbWFuZXR3b3JrLmNvbS9q
b3VybmFscy9qYW1haW50ZXJuYWxtZWRpY2luZS9hcnRpY2xlcGRmLzIxNjg1MC9pb2kzMDA1OC5w
ZGY8L3VybD48L3JlbGF0ZWQtdXJscz48L3VybHM+PGVsZWN0cm9uaWMtcmVzb3VyY2UtbnVtPjEw
LjEwMDEvYXJjaGludGUuMTY0LjYuNjM3PC9lbGVjdHJvbmljLXJlc291cmNlLW51bT48L3JlY29y
ZD48L0NpdGU+PENpdGU+PEF1dGhvcj5NZWVoYW48L0F1dGhvcj48WWVhcj4xOTk3PC9ZZWFyPjxS
ZWNOdW0+MTY0NjwvUmVjTnVtPjxyZWNvcmQ+PHJlYy1udW1iZXI+MTY0NjwvcmVjLW51bWJlcj48
Zm9yZWlnbi1rZXlzPjxrZXkgYXBwPSJFTiIgZGItaWQ9IjU1ZnhlMmZkNDBycmU1ZWFzNTF2eDJz
MHZ3MHp2dmZ4OTJ6cCIgdGltZXN0YW1wPSIxNTE2NjA4MjMwIj4xNjQ2PC9rZXk+PC9mb3JlaWdu
LWtleXM+PHJlZi10eXBlIG5hbWU9IkpvdXJuYWwgQXJ0aWNsZSI+MTc8L3JlZi10eXBlPjxjb250
cmlidXRvcnM+PGF1dGhvcnM+PGF1dGhvcj5NZWVoYW4sIFQuIFAuPC9hdXRob3I+PGF1dGhvcj5G
aW5lLCBNLiBKLjwvYXV0aG9yPjxhdXRob3I+S3J1bWhvbHosIEguIE0uPC9hdXRob3I+PGF1dGhv
cj5TY2ludG8sIEouIEQuPC9hdXRob3I+PGF1dGhvcj5HYWx1c2hhLCBELiBILjwvYXV0aG9yPjxh
dXRob3I+TW9ja2FsaXMsIEouIFQuPC9hdXRob3I+PGF1dGhvcj5XZWJlciwgRy4gRi48L2F1dGhv
cj48YXV0aG9yPlBldHJpbGxvLCBNLiBLLjwvYXV0aG9yPjxhdXRob3I+SG91Y2ssIFAuIE0uPC9h
dXRob3I+PGF1dGhvcj5GaW5lLCBKLiBNLjwvYXV0aG9yPjwvYXV0aG9ycz48L2NvbnRyaWJ1dG9y
cz48YXV0aC1hZGRyZXNzPkNvbm5lY3RpY3V0IFBlZXIgUmV2aWV3IE9yZ2FuaXphdGlvbiwgTWlk
ZGxldG93biwgVVNBLiBjdHByby50bWVlaGFuQHNkcHMub3JnPC9hdXRoLWFkZHJlc3M+PHRpdGxl
cz48dGl0bGU+UXVhbGl0eSBvZiBjYXJlLCBwcm9jZXNzLCBhbmQgb3V0Y29tZXMgaW4gZWxkZXJs
eSBwYXRpZW50cyB3aXRoIHBuZXVtb25pYTwvdGl0bGU+PHNlY29uZGFyeS10aXRsZT5KQU1BPC9z
ZWNvbmRhcnktdGl0bGU+PC90aXRsZXM+PHBhZ2VzPjIwODAtNDwvcGFnZXM+PHZvbHVtZT4yNzg8
L3ZvbHVtZT48bnVtYmVyPjIzPC9udW1iZXI+PGtleXdvcmRzPjxrZXl3b3JkPkFnZWQ8L2tleXdv
cmQ+PGtleXdvcmQ+QW50aS1CYWN0ZXJpYWwgQWdlbnRzL2FkbWluaXN0cmF0aW9uICZhbXA7IGRv
c2FnZTwva2V5d29yZD48a2V5d29yZD5CbG9vZCBTcGVjaW1lbiBDb2xsZWN0aW9uPC9rZXl3b3Jk
PjxrZXl3b3JkPkNlbnRlcnMgZm9yIE1lZGljYXJlIGFuZCBNZWRpY2FpZCBTZXJ2aWNlcyAoVS5T
Lik8L2tleXdvcmQ+PGtleXdvcmQ+RmVtYWxlPC9rZXl3b3JkPjxrZXl3b3JkPipIb3NwaXRhbCBN
b3J0YWxpdHk8L2tleXdvcmQ+PGtleXdvcmQ+SHVtYW5zPC9rZXl3b3JkPjxrZXl3b3JkPkxvZ2lz
dGljIE1vZGVsczwva2V5d29yZD48a2V5d29yZD5NYWxlPC9rZXl3b3JkPjxrZXl3b3JkPk1lZGlj
YXJlL3N0YW5kYXJkczwva2V5d29yZD48a2V5d29yZD5PdXRjb21lIGFuZCBQcm9jZXNzIEFzc2Vz
c21lbnQgKEhlYWx0aCBDYXJlKS8qbWV0aG9kczwva2V5d29yZD48a2V5d29yZD5QbmV1bW9uaWEv
Km1vcnRhbGl0eS90aGVyYXB5PC9rZXl3b3JkPjxrZXl3b3JkPipRdWFsaXR5IEluZGljYXRvcnMs
IEhlYWx0aCBDYXJlPC9rZXl3b3JkPjxrZXl3b3JkPlJldHJvc3BlY3RpdmUgU3R1ZGllczwva2V5
d29yZD48a2V5d29yZD5TZXZlcml0eSBvZiBJbGxuZXNzIEluZGV4PC9rZXl3b3JkPjxrZXl3b3Jk
PlN1cnZpdmFsIEFuYWx5c2lzPC9rZXl3b3JkPjxrZXl3b3JkPlVuaXRlZCBTdGF0ZXM8L2tleXdv
cmQ+PC9rZXl3b3Jkcz48ZGF0ZXM+PHllYXI+MTk5NzwveWVhcj48cHViLWRhdGVzPjxkYXRlPkRl
YyAxNzwvZGF0ZT48L3B1Yi1kYXRlcz48L2RhdGVzPjxpc2JuPjAwOTgtNzQ4NCAoUHJpbnQpJiN4
RDswMDk4LTc0ODQgKExpbmtpbmcpPC9pc2JuPjxhY2Nlc3Npb24tbnVtPjk0MDM0MjI8L2FjY2Vz
c2lvbi1udW0+PHVybHM+PHJlbGF0ZWQtdXJscz48dXJsPmh0dHBzOi8vd3d3Lm5jYmkubmxtLm5p
aC5nb3YvcHVibWVkLzk0MDM0MjI8L3VybD48dXJsPmh0dHBzOi8vamFtYW5ldHdvcmsuY29tL2pv
dXJuYWxzL2phbWEvYXJ0aWNsZS1hYnN0cmFjdC80MTk0NDE/cmVkaXJlY3Q9dHJ1ZTwvdXJsPjwv
cmVsYXRlZC11cmxzPjwvdXJscz48L3JlY29yZD48L0NpdGU+PC9FbmROb3RlPn==
</w:fldData>
        </w:fldChar>
      </w:r>
      <w:r w:rsidR="00564FBD">
        <w:rPr>
          <w:rFonts w:ascii="Times New Roman" w:eastAsia="Times New Roman" w:hAnsi="Times New Roman" w:cs="Times New Roman"/>
          <w:sz w:val="20"/>
          <w:lang w:eastAsia="en-GB"/>
        </w:rPr>
        <w:instrText xml:space="preserve"> ADDIN EN.CITE </w:instrText>
      </w:r>
      <w:r w:rsidR="00564FBD">
        <w:rPr>
          <w:rFonts w:ascii="Times New Roman" w:eastAsia="Times New Roman" w:hAnsi="Times New Roman" w:cs="Times New Roman"/>
          <w:sz w:val="20"/>
          <w:lang w:eastAsia="en-GB"/>
        </w:rPr>
        <w:fldChar w:fldCharType="begin">
          <w:fldData xml:space="preserve">PEVuZE5vdGU+PENpdGU+PEF1dGhvcj5GZXJyZXI8L0F1dGhvcj48WWVhcj4yMDE0PC9ZZWFyPjxS
ZWNOdW0+MTY0MTwvUmVjTnVtPjxEaXNwbGF5VGV4dD48c3R5bGUgZmFjZT0ic3VwZXJzY3JpcHQi
PjI2LTI4PC9zdHlsZT48L0Rpc3BsYXlUZXh0PjxyZWNvcmQ+PHJlYy1udW1iZXI+MTY0MTwvcmVj
LW51bWJlcj48Zm9yZWlnbi1rZXlzPjxrZXkgYXBwPSJFTiIgZGItaWQ9IjU1ZnhlMmZkNDBycmU1
ZWFzNTF2eDJzMHZ3MHp2dmZ4OTJ6cCIgdGltZXN0YW1wPSIxNTE2NTQ2NzU3Ij4xNjQxPC9rZXk+
PC9mb3JlaWduLWtleXM+PHJlZi10eXBlIG5hbWU9IkpvdXJuYWwgQXJ0aWNsZSI+MTc8L3JlZi10
eXBlPjxjb250cmlidXRvcnM+PGF1dGhvcnM+PGF1dGhvcj5GZXJyZXIsIFIuPC9hdXRob3I+PGF1
dGhvcj5NYXJ0aW4tTG9lY2hlcywgSS48L2F1dGhvcj48YXV0aG9yPlBoaWxsaXBzLCBHLjwvYXV0
aG9yPjxhdXRob3I+T3Nib3JuLCBULiBNLjwvYXV0aG9yPjxhdXRob3I+VG93bnNlbmQsIFMuPC9h
dXRob3I+PGF1dGhvcj5EZWxsaW5nZXIsIFIuIFAuPC9hdXRob3I+PGF1dGhvcj5BcnRpZ2FzLCBB
LjwvYXV0aG9yPjxhdXRob3I+U2Nob3JyLCBDLjwvYXV0aG9yPjxhdXRob3I+TGV2eSwgTS4gTS48
L2F1dGhvcj48L2F1dGhvcnM+PC9jb250cmlidXRvcnM+PGF1dGgtYWRkcmVzcz4xRGVwYXJ0bWVu
dCBvZiBJbnRlbnNpdmUgQ2FyZSwgTXV0dWEgVGVycmFzc2EgVW5pdmVyc2l0eSBIb3NwaXRhbCwg
Q0lCRVIgRW5mZXJtZWRhZGVzIFJlc3BpcmF0b3JpYXMsIEJhcmNlbG9uYSwgU3BhaW4uIDJDcml0
aWNhbCBDYXJlIENlbnRlciwgU2FiYWRlbGwgSG9zcGl0YWwsIENJQkVSIEVuZmVybWVkYWRlcyBS
ZXNwaXJhdG9yaWFzLCBDb3Jwb3JhY2lvbiBTYW5pdGFyaWEgVW5pdmVyc2l0YXJpYSBQYXJjIFRh
dWxpLCBBdXRvbm9tb3VzIFVuaXZlcnNpdHkgb2YgQmFyY2Vsb25hLCBTYWJhZGVsbCwgU3BhaW4u
IDNUaGUgT2hpbyBTdGF0ZSBVbml2ZXJzaXR5IENlbnRlciBmb3IgQmlvc3RhdGlzdGljcywgQ29s
dW1idXMsIE9ILiA0RGVwYXJ0bWVudCBvZiBTdXJnZXJ5IGFuZCBFbWVyZ2VuY3kgTWVkaWNpbmUs
IERpdmlzaW9uIG9mIEFjdXRlIENhcmUgU3VyZ2VyeSwgU3VyZ2ljYWwvVHJhdW1hIENyaXRpY2Fs
IENhcmUsIEJhcm5lcyBKZXdpc2ggSG9zcGl0YWwsIFdhc2hpbmd0b24gVW5pdmVyc2l0eSwgU3Qu
IExvdWlzLCBNTy4gNUNhbGlmb3JuaWEgUGFjaWZpYyBNZWRpY2FsIENlbnRlciwgU2FuIEZyYW5j
aXNjbywgQ0EuIDZCcm93biBVbml2ZXJzaXR5L1Job2RlIElzbGFuZCBIb3NwaXRhbCwgUHJvdmlk
ZW5jZSwgUkkuIDdDb29wZXIgVW5pdmVyc2l0eSBIb3NwaXRhbCwgQ2FtZGVuLCBOSi48L2F1dGgt
YWRkcmVzcz48dGl0bGVzPjx0aXRsZT5FbXBpcmljIGFudGliaW90aWMgdHJlYXRtZW50IHJlZHVj
ZXMgbW9ydGFsaXR5IGluIHNldmVyZSBzZXBzaXMgYW5kIHNlcHRpYyBzaG9jayBmcm9tIHRoZSBm
aXJzdCBob3VyOiByZXN1bHRzIGZyb20gYSBndWlkZWxpbmUtYmFzZWQgcGVyZm9ybWFuY2UgaW1w
cm92ZW1lbnQgcHJvZ3JhbTwvdGl0bGU+PHNlY29uZGFyeS10aXRsZT5Dcml0IENhcmUgTWVkPC9z
ZWNvbmRhcnktdGl0bGU+PC90aXRsZXM+PHBhZ2VzPjE3NDktNTU8L3BhZ2VzPjx2b2x1bWU+NDI8
L3ZvbHVtZT48bnVtYmVyPjg8L251bWJlcj48a2V5d29yZHM+PGtleXdvcmQ+QW50aS1CYWN0ZXJp
YWwgQWdlbnRzLyp0aGVyYXBldXRpYyB1c2U8L2tleXdvcmQ+PGtleXdvcmQ+Q29ob3J0IFN0dWRp
ZXM8L2tleXdvcmQ+PGtleXdvcmQ+RXVyb3BlPC9rZXl3b3JkPjxrZXl3b3JkPkZlbWFsZTwva2V5
d29yZD48a2V5d29yZD5HdWlkZWxpbmVzIGFzIFRvcGljPC9rZXl3b3JkPjxrZXl3b3JkPkhvc3Bp
dGFsIE1vcnRhbGl0eTwva2V5d29yZD48a2V5d29yZD5IdW1hbnM8L2tleXdvcmQ+PGtleXdvcmQ+
SW50ZW5zaXZlIENhcmUgVW5pdHMvKnN0YXRpc3RpY3MgJmFtcDsgbnVtZXJpY2FsIGRhdGEvdXRp
bGl6YXRpb248L2tleXdvcmQ+PGtleXdvcmQ+TWFsZTwva2V5d29yZD48a2V5d29yZD5QYXRpZW50
IEFkbWlzc2lvbi9zdGF0aXN0aWNzICZhbXA7IG51bWVyaWNhbCBkYXRhPC9rZXl3b3JkPjxrZXl3
b3JkPlF1YWxpdHkgSW1wcm92ZW1lbnQvKnN0YW5kYXJkczwva2V5d29yZD48a2V5d29yZD5SZXRy
b3NwZWN0aXZlIFN0dWRpZXM8L2tleXdvcmQ+PGtleXdvcmQ+U2Vwc2lzLypkcnVnIHRoZXJhcHkv
Km1vcnRhbGl0eTwva2V5d29yZD48a2V5d29yZD5TaG9jaywgU2VwdGljLypkcnVnIHRoZXJhcHkv
Km1vcnRhbGl0eTwva2V5d29yZD48a2V5d29yZD5Tb3V0aCBBbWVyaWNhPC9rZXl3b3JkPjxrZXl3
b3JkPlRpbWUgRmFjdG9yczwva2V5d29yZD48a2V5d29yZD5Vbml0ZWQgU3RhdGVzPC9rZXl3b3Jk
Pjwva2V5d29yZHM+PGRhdGVzPjx5ZWFyPjIwMTQ8L3llYXI+PHB1Yi1kYXRlcz48ZGF0ZT5BdWc8
L2RhdGU+PC9wdWItZGF0ZXM+PC9kYXRlcz48aXNibj4xNTMwLTAyOTMgKEVsZWN0cm9uaWMpJiN4
RDswMDkwLTM0OTMgKExpbmtpbmcpPC9pc2JuPjxhY2Nlc3Npb24tbnVtPjI0NzE3NDU5PC9hY2Nl
c3Npb24tbnVtPjx1cmxzPjxyZWxhdGVkLXVybHM+PHVybD5odHRwczovL3d3dy5uY2JpLm5sbS5u
aWguZ292L3B1Ym1lZC8yNDcxNzQ1OTwvdXJsPjwvcmVsYXRlZC11cmxzPjwvdXJscz48ZWxlY3Ry
b25pYy1yZXNvdXJjZS1udW0+MTAuMTA5Ny9DQ00uMDAwMDAwMDAwMDAwMDMzMDwvZWxlY3Ryb25p
Yy1yZXNvdXJjZS1udW0+PC9yZWNvcmQ+PC9DaXRlPjxDaXRlPjxBdXRob3I+SG91Y2s8L0F1dGhv
cj48WWVhcj4yMDA0PC9ZZWFyPjxSZWNOdW0+MTY0MjwvUmVjTnVtPjxyZWNvcmQ+PHJlYy1udW1i
ZXI+MTY0MjwvcmVjLW51bWJlcj48Zm9yZWlnbi1rZXlzPjxrZXkgYXBwPSJFTiIgZGItaWQ9IjU1
ZnhlMmZkNDBycmU1ZWFzNTF2eDJzMHZ3MHp2dmZ4OTJ6cCIgdGltZXN0YW1wPSIxNTE2NTQ2ODIw
Ij4xNjQyPC9rZXk+PC9mb3JlaWduLWtleXM+PHJlZi10eXBlIG5hbWU9IkpvdXJuYWwgQXJ0aWNs
ZSI+MTc8L3JlZi10eXBlPjxjb250cmlidXRvcnM+PGF1dGhvcnM+PGF1dGhvcj5Ib3VjaywgUC4g
TS48L2F1dGhvcj48YXV0aG9yPkJyYXR6bGVyLCBELiBXLjwvYXV0aG9yPjxhdXRob3I+TnNhLCBX
LjwvYXV0aG9yPjxhdXRob3I+TWEsIEEuPC9hdXRob3I+PGF1dGhvcj5CYXJ0bGV0dCwgSi4gRy48
L2F1dGhvcj48L2F1dGhvcnM+PC9jb250cmlidXRvcnM+PGF1dGgtYWRkcmVzcz5DZW50ZXJzIGZv
ciBNZWRpY2FyZSAmYW1wOyBNZWRpY2FpZCBTZXJ2aWNlcywgU2VhdHRsZSwgV0EgOTgxMjEsIFVT
QS4gcGhvdWNrQGNtcy5oaHMuZ292PC9hdXRoLWFkZHJlc3M+PHRpdGxlcz48dGl0bGU+VGltaW5n
IG9mIGFudGliaW90aWMgYWRtaW5pc3RyYXRpb24gYW5kIG91dGNvbWVzIGZvciBNZWRpY2FyZSBw
YXRpZW50cyBob3NwaXRhbGl6ZWQgd2l0aCBjb21tdW5pdHktYWNxdWlyZWQgcG5ldW1vbmlhPC90
aXRsZT48c2Vjb25kYXJ5LXRpdGxlPkFyY2ggSW50ZXJuIE1lZDwvc2Vjb25kYXJ5LXRpdGxlPjwv
dGl0bGVzPjxwYWdlcz42MzctNDQ8L3BhZ2VzPjx2b2x1bWU+MTY0PC92b2x1bWU+PG51bWJlcj42
PC9udW1iZXI+PGtleXdvcmRzPjxrZXl3b3JkPkFnZWQ8L2tleXdvcmQ+PGtleXdvcmQ+QWdlZCwg
ODAgYW5kIG92ZXI8L2tleXdvcmQ+PGtleXdvcmQ+QW50aS1CYWN0ZXJpYWwgQWdlbnRzLyphZG1p
bmlzdHJhdGlvbiAmYW1wOyBkb3NhZ2UvZWNvbm9taWNzPC9rZXl3b3JkPjxrZXl3b3JkPkNvbW11
bml0eS1BY3F1aXJlZCBJbmZlY3Rpb25zLypkcnVnIHRoZXJhcHkvZWNvbm9taWNzPC9rZXl3b3Jk
PjxrZXl3b3JkPkZlbWFsZTwva2V5d29yZD48a2V5d29yZD5HdWlkZWxpbmUgQWRoZXJlbmNlLypz
dGF0aXN0aWNzICZhbXA7IG51bWVyaWNhbCBkYXRhPC9rZXl3b3JkPjxrZXl3b3JkPkhvc3BpdGFs
IENvc3RzPC9rZXl3b3JkPjxrZXl3b3JkPkh1bWFuczwva2V5d29yZD48a2V5d29yZD5Mb2dpc3Rp
YyBNb2RlbHM8L2tleXdvcmQ+PGtleXdvcmQ+TWFsZTwva2V5d29yZD48a2V5d29yZD5NZWRpY2Fy
ZS9lY29ub21pY3MvKnN0YW5kYXJkczwva2V5d29yZD48a2V5d29yZD5NdWx0aXZhcmlhdGUgQW5h
bHlzaXM8L2tleXdvcmQ+PGtleXdvcmQ+UG5ldW1vbmlhLypkcnVnIHRoZXJhcHkvZWNvbm9taWNz
PC9rZXl3b3JkPjxrZXl3b3JkPlByYWN0aWNlIEd1aWRlbGluZXMgYXMgVG9waWM8L2tleXdvcmQ+
PGtleXdvcmQ+UmV0cm9zcGVjdGl2ZSBTdHVkaWVzPC9rZXl3b3JkPjxrZXl3b3JkPlJpc2sgQXNz
ZXNzbWVudDwva2V5d29yZD48a2V5d29yZD5UaW1lIEZhY3RvcnM8L2tleXdvcmQ+PGtleXdvcmQ+
VHJlYXRtZW50IE91dGNvbWU8L2tleXdvcmQ+PGtleXdvcmQ+VW5pdGVkIFN0YXRlczwva2V5d29y
ZD48L2tleXdvcmRzPjxkYXRlcz48eWVhcj4yMDA0PC95ZWFyPjxwdWItZGF0ZXM+PGRhdGU+TWFy
IDIyPC9kYXRlPjwvcHViLWRhdGVzPjwvZGF0ZXM+PGlzYm4+MDAwMy05OTI2IChQcmludCkmI3hE
OzAwMDMtOTkyNiAoTGlua2luZyk8L2lzYm4+PGFjY2Vzc2lvbi1udW0+MTUwMzc0OTI8L2FjY2Vz
c2lvbi1udW0+PHVybHM+PHJlbGF0ZWQtdXJscz48dXJsPmh0dHBzOi8vd3d3Lm5jYmkubmxtLm5p
aC5nb3YvcHVibWVkLzE1MDM3NDkyPC91cmw+PHVybD5odHRwczovL2phbWFuZXR3b3JrLmNvbS9q
b3VybmFscy9qYW1haW50ZXJuYWxtZWRpY2luZS9hcnRpY2xlcGRmLzIxNjg1MC9pb2kzMDA1OC5w
ZGY8L3VybD48L3JlbGF0ZWQtdXJscz48L3VybHM+PGVsZWN0cm9uaWMtcmVzb3VyY2UtbnVtPjEw
LjEwMDEvYXJjaGludGUuMTY0LjYuNjM3PC9lbGVjdHJvbmljLXJlc291cmNlLW51bT48L3JlY29y
ZD48L0NpdGU+PENpdGU+PEF1dGhvcj5NZWVoYW48L0F1dGhvcj48WWVhcj4xOTk3PC9ZZWFyPjxS
ZWNOdW0+MTY0NjwvUmVjTnVtPjxyZWNvcmQ+PHJlYy1udW1iZXI+MTY0NjwvcmVjLW51bWJlcj48
Zm9yZWlnbi1rZXlzPjxrZXkgYXBwPSJFTiIgZGItaWQ9IjU1ZnhlMmZkNDBycmU1ZWFzNTF2eDJz
MHZ3MHp2dmZ4OTJ6cCIgdGltZXN0YW1wPSIxNTE2NjA4MjMwIj4xNjQ2PC9rZXk+PC9mb3JlaWdu
LWtleXM+PHJlZi10eXBlIG5hbWU9IkpvdXJuYWwgQXJ0aWNsZSI+MTc8L3JlZi10eXBlPjxjb250
cmlidXRvcnM+PGF1dGhvcnM+PGF1dGhvcj5NZWVoYW4sIFQuIFAuPC9hdXRob3I+PGF1dGhvcj5G
aW5lLCBNLiBKLjwvYXV0aG9yPjxhdXRob3I+S3J1bWhvbHosIEguIE0uPC9hdXRob3I+PGF1dGhv
cj5TY2ludG8sIEouIEQuPC9hdXRob3I+PGF1dGhvcj5HYWx1c2hhLCBELiBILjwvYXV0aG9yPjxh
dXRob3I+TW9ja2FsaXMsIEouIFQuPC9hdXRob3I+PGF1dGhvcj5XZWJlciwgRy4gRi48L2F1dGhv
cj48YXV0aG9yPlBldHJpbGxvLCBNLiBLLjwvYXV0aG9yPjxhdXRob3I+SG91Y2ssIFAuIE0uPC9h
dXRob3I+PGF1dGhvcj5GaW5lLCBKLiBNLjwvYXV0aG9yPjwvYXV0aG9ycz48L2NvbnRyaWJ1dG9y
cz48YXV0aC1hZGRyZXNzPkNvbm5lY3RpY3V0IFBlZXIgUmV2aWV3IE9yZ2FuaXphdGlvbiwgTWlk
ZGxldG93biwgVVNBLiBjdHByby50bWVlaGFuQHNkcHMub3JnPC9hdXRoLWFkZHJlc3M+PHRpdGxl
cz48dGl0bGU+UXVhbGl0eSBvZiBjYXJlLCBwcm9jZXNzLCBhbmQgb3V0Y29tZXMgaW4gZWxkZXJs
eSBwYXRpZW50cyB3aXRoIHBuZXVtb25pYTwvdGl0bGU+PHNlY29uZGFyeS10aXRsZT5KQU1BPC9z
ZWNvbmRhcnktdGl0bGU+PC90aXRsZXM+PHBhZ2VzPjIwODAtNDwvcGFnZXM+PHZvbHVtZT4yNzg8
L3ZvbHVtZT48bnVtYmVyPjIzPC9udW1iZXI+PGtleXdvcmRzPjxrZXl3b3JkPkFnZWQ8L2tleXdv
cmQ+PGtleXdvcmQ+QW50aS1CYWN0ZXJpYWwgQWdlbnRzL2FkbWluaXN0cmF0aW9uICZhbXA7IGRv
c2FnZTwva2V5d29yZD48a2V5d29yZD5CbG9vZCBTcGVjaW1lbiBDb2xsZWN0aW9uPC9rZXl3b3Jk
PjxrZXl3b3JkPkNlbnRlcnMgZm9yIE1lZGljYXJlIGFuZCBNZWRpY2FpZCBTZXJ2aWNlcyAoVS5T
Lik8L2tleXdvcmQ+PGtleXdvcmQ+RmVtYWxlPC9rZXl3b3JkPjxrZXl3b3JkPipIb3NwaXRhbCBN
b3J0YWxpdHk8L2tleXdvcmQ+PGtleXdvcmQ+SHVtYW5zPC9rZXl3b3JkPjxrZXl3b3JkPkxvZ2lz
dGljIE1vZGVsczwva2V5d29yZD48a2V5d29yZD5NYWxlPC9rZXl3b3JkPjxrZXl3b3JkPk1lZGlj
YXJlL3N0YW5kYXJkczwva2V5d29yZD48a2V5d29yZD5PdXRjb21lIGFuZCBQcm9jZXNzIEFzc2Vz
c21lbnQgKEhlYWx0aCBDYXJlKS8qbWV0aG9kczwva2V5d29yZD48a2V5d29yZD5QbmV1bW9uaWEv
Km1vcnRhbGl0eS90aGVyYXB5PC9rZXl3b3JkPjxrZXl3b3JkPipRdWFsaXR5IEluZGljYXRvcnMs
IEhlYWx0aCBDYXJlPC9rZXl3b3JkPjxrZXl3b3JkPlJldHJvc3BlY3RpdmUgU3R1ZGllczwva2V5
d29yZD48a2V5d29yZD5TZXZlcml0eSBvZiBJbGxuZXNzIEluZGV4PC9rZXl3b3JkPjxrZXl3b3Jk
PlN1cnZpdmFsIEFuYWx5c2lzPC9rZXl3b3JkPjxrZXl3b3JkPlVuaXRlZCBTdGF0ZXM8L2tleXdv
cmQ+PC9rZXl3b3Jkcz48ZGF0ZXM+PHllYXI+MTk5NzwveWVhcj48cHViLWRhdGVzPjxkYXRlPkRl
YyAxNzwvZGF0ZT48L3B1Yi1kYXRlcz48L2RhdGVzPjxpc2JuPjAwOTgtNzQ4NCAoUHJpbnQpJiN4
RDswMDk4LTc0ODQgKExpbmtpbmcpPC9pc2JuPjxhY2Nlc3Npb24tbnVtPjk0MDM0MjI8L2FjY2Vz
c2lvbi1udW0+PHVybHM+PHJlbGF0ZWQtdXJscz48dXJsPmh0dHBzOi8vd3d3Lm5jYmkubmxtLm5p
aC5nb3YvcHVibWVkLzk0MDM0MjI8L3VybD48dXJsPmh0dHBzOi8vamFtYW5ldHdvcmsuY29tL2pv
dXJuYWxzL2phbWEvYXJ0aWNsZS1hYnN0cmFjdC80MTk0NDE/cmVkaXJlY3Q9dHJ1ZTwvdXJsPjwv
cmVsYXRlZC11cmxzPjwvdXJscz48L3JlY29yZD48L0NpdGU+PC9FbmROb3RlPn==
</w:fldData>
        </w:fldChar>
      </w:r>
      <w:r w:rsidR="00564FBD">
        <w:rPr>
          <w:rFonts w:ascii="Times New Roman" w:eastAsia="Times New Roman" w:hAnsi="Times New Roman" w:cs="Times New Roman"/>
          <w:sz w:val="20"/>
          <w:lang w:eastAsia="en-GB"/>
        </w:rPr>
        <w:instrText xml:space="preserve"> ADDIN EN.CITE.DATA </w:instrText>
      </w:r>
      <w:r w:rsidR="00564FBD">
        <w:rPr>
          <w:rFonts w:ascii="Times New Roman" w:eastAsia="Times New Roman" w:hAnsi="Times New Roman" w:cs="Times New Roman"/>
          <w:sz w:val="20"/>
          <w:lang w:eastAsia="en-GB"/>
        </w:rPr>
      </w:r>
      <w:r w:rsidR="00564FBD">
        <w:rPr>
          <w:rFonts w:ascii="Times New Roman" w:eastAsia="Times New Roman" w:hAnsi="Times New Roman" w:cs="Times New Roman"/>
          <w:sz w:val="20"/>
          <w:lang w:eastAsia="en-GB"/>
        </w:rPr>
        <w:fldChar w:fldCharType="end"/>
      </w:r>
      <w:r w:rsidR="00414B89">
        <w:rPr>
          <w:rFonts w:ascii="Times New Roman" w:eastAsia="Times New Roman" w:hAnsi="Times New Roman" w:cs="Times New Roman"/>
          <w:sz w:val="20"/>
          <w:lang w:eastAsia="en-GB"/>
        </w:rPr>
      </w:r>
      <w:r w:rsidR="00414B89">
        <w:rPr>
          <w:rFonts w:ascii="Times New Roman" w:eastAsia="Times New Roman" w:hAnsi="Times New Roman" w:cs="Times New Roman"/>
          <w:sz w:val="20"/>
          <w:lang w:eastAsia="en-GB"/>
        </w:rPr>
        <w:fldChar w:fldCharType="separate"/>
      </w:r>
      <w:r w:rsidR="00564FBD" w:rsidRPr="00564FBD">
        <w:rPr>
          <w:rFonts w:ascii="Times New Roman" w:eastAsia="Times New Roman" w:hAnsi="Times New Roman" w:cs="Times New Roman"/>
          <w:noProof/>
          <w:sz w:val="20"/>
          <w:vertAlign w:val="superscript"/>
          <w:lang w:eastAsia="en-GB"/>
        </w:rPr>
        <w:t>26-28</w:t>
      </w:r>
      <w:r w:rsidR="00414B89">
        <w:rPr>
          <w:rFonts w:ascii="Times New Roman" w:eastAsia="Times New Roman" w:hAnsi="Times New Roman" w:cs="Times New Roman"/>
          <w:sz w:val="20"/>
          <w:lang w:eastAsia="en-GB"/>
        </w:rPr>
        <w:fldChar w:fldCharType="end"/>
      </w:r>
      <w:r w:rsidR="0074563C">
        <w:rPr>
          <w:rFonts w:ascii="Times New Roman" w:eastAsia="Times New Roman" w:hAnsi="Times New Roman" w:cs="Times New Roman"/>
          <w:sz w:val="20"/>
          <w:lang w:eastAsia="en-GB"/>
        </w:rPr>
        <w:t xml:space="preserve"> </w:t>
      </w:r>
      <w:r>
        <w:rPr>
          <w:rFonts w:ascii="Times New Roman" w:eastAsia="Times New Roman" w:hAnsi="Times New Roman" w:cs="Times New Roman"/>
          <w:sz w:val="20"/>
          <w:lang w:eastAsia="en-GB"/>
        </w:rPr>
        <w:t>likely due to confounding by disease severity</w:t>
      </w:r>
      <w:r w:rsidR="00DA0363">
        <w:rPr>
          <w:rFonts w:ascii="Times New Roman" w:eastAsia="Times New Roman" w:hAnsi="Times New Roman" w:cs="Times New Roman"/>
          <w:sz w:val="20"/>
          <w:lang w:eastAsia="en-GB"/>
        </w:rPr>
        <w:t>.</w:t>
      </w:r>
      <w:r w:rsidR="00414B89">
        <w:rPr>
          <w:rFonts w:ascii="Times New Roman" w:eastAsia="Times New Roman" w:hAnsi="Times New Roman" w:cs="Times New Roman"/>
          <w:sz w:val="20"/>
          <w:lang w:eastAsia="en-GB"/>
        </w:rPr>
        <w:fldChar w:fldCharType="begin">
          <w:fldData xml:space="preserve">PEVuZE5vdGU+PENpdGU+PEF1dGhvcj5MaXU8L0F1dGhvcj48WWVhcj4yMDE3PC9ZZWFyPjxSZWNO
dW0+MTY1MDwvUmVjTnVtPjxEaXNwbGF5VGV4dD48c3R5bGUgZmFjZT0ic3VwZXJzY3JpcHQiPjI5
LDMwPC9zdHlsZT48L0Rpc3BsYXlUZXh0PjxyZWNvcmQ+PHJlYy1udW1iZXI+MTY1MDwvcmVjLW51
bWJlcj48Zm9yZWlnbi1rZXlzPjxrZXkgYXBwPSJFTiIgZGItaWQ9IjU1ZnhlMmZkNDBycmU1ZWFz
NTF2eDJzMHZ3MHp2dmZ4OTJ6cCIgdGltZXN0YW1wPSIxNTE2NjEwODA0Ij4xNjUwPC9rZXk+PC9m
b3JlaWduLWtleXM+PHJlZi10eXBlIG5hbWU9IkpvdXJuYWwgQXJ0aWNsZSI+MTc8L3JlZi10eXBl
Pjxjb250cmlidXRvcnM+PGF1dGhvcnM+PGF1dGhvcj5MaXUsIFYuIFguPC9hdXRob3I+PGF1dGhv
cj5GaWVsZGluZy1TaW5naCwgVi48L2F1dGhvcj48YXV0aG9yPkdyZWVuZSwgSi4gRC48L2F1dGhv
cj48YXV0aG9yPkJha2VyLCBKLiBNLjwvYXV0aG9yPjxhdXRob3I+SXdhc2h5bmEsIFQuIEouPC9h
dXRob3I+PGF1dGhvcj5CaGF0dGFjaGFyeWEsIEouPC9hdXRob3I+PGF1dGhvcj5Fc2NvYmFyLCBH
LiBKLjwvYXV0aG9yPjwvYXV0aG9ycz48L2NvbnRyaWJ1dG9ycz48YXV0aC1hZGRyZXNzPjEgS2Fp
c2VyIFBlcm1hbmVudGUgRGl2aXNpb24gb2YgUmVzZWFyY2gsIE9ha2xhbmQsIENhbGlmb3JuaWEu
JiN4RDsyIERlcGFydG1lbnQgb2YgQW5lc3RoZXNpYSBhbmQgUGVyaW9wZXJhdGl2ZSBDYXJlLCBV
bml2ZXJzaXR5IG9mIENhbGlmb3JuaWEgU2FuIEZyYW5jaXNjbywgU2FuIEZyYW5jaXNjbywgQ2Fs
aWZvcm5pYS4mI3hEOzMgQ2VudGVyIGZvciBDbGluaWNhbCBNYW5hZ2VtZW50IFJlc2VhcmNoLCBW
QSBBbm4gQXJib3IgSGVhbHRoIFN5c3RlbSwgQW5uIEFyYm9yLCBNaWNoaWdhbi4mI3hEOzQgRGl2
aXNpb24gb2YgUHVsbW9uYXJ5IGFuZCBDcml0aWNhbCBDYXJlLCBEZXBhcnRtZW50IG9mIEludGVy
bmFsIE1lZGljaW5lLCBVbml2ZXJzaXR5IG9mIE1pY2hpZ2FuLCBBbm4gQXJib3IsIE1pY2hpZ2Fu
OyBhbmQuJiN4RDs1IFByaW1hcnkgQ2FyZSBhbmQgT3V0Y29tZXMgUmVzZWFyY2gsIFN0YW5mb3Jk
IFVuaXZlcnNpdHksIFN0YW5mb3JkLCBDYWxpZm9ybmlhLjwvYXV0aC1hZGRyZXNzPjx0aXRsZXM+
PHRpdGxlPlRoZSBUaW1pbmcgb2YgRWFybHkgQW50aWJpb3RpY3MgYW5kIEhvc3BpdGFsIE1vcnRh
bGl0eSBpbiBTZXBzaXM8L3RpdGxlPjxzZWNvbmRhcnktdGl0bGU+QW0gSiBSZXNwaXIgQ3JpdCBD
YXJlIE1lZDwvc2Vjb25kYXJ5LXRpdGxlPjwvdGl0bGVzPjxwYWdlcz44NTYtODYzPC9wYWdlcz48
dm9sdW1lPjE5Njwvdm9sdW1lPjxudW1iZXI+NzwvbnVtYmVyPjxrZXl3b3Jkcz48a2V5d29yZD5B
Z2VkPC9rZXl3b3JkPjxrZXl3b3JkPkFnZWQsIDgwIGFuZCBvdmVyPC9rZXl3b3JkPjxrZXl3b3Jk
PkFudGktQmFjdGVyaWFsIEFnZW50cy9hZG1pbmlzdHJhdGlvbiAmYW1wOyBkb3NhZ2UvKnRoZXJh
cGV1dGljIHVzZTwva2V5d29yZD48a2V5d29yZD5DYWxpZm9ybmlhL2VwaWRlbWlvbG9neTwva2V5
d29yZD48a2V5d29yZD5FbWVyZ2VuY3kgU2VydmljZSwgSG9zcGl0YWw8L2tleXdvcmQ+PGtleXdv
cmQ+RmVtYWxlPC9rZXl3b3JkPjxrZXl3b3JkPipIb3NwaXRhbCBNb3J0YWxpdHk8L2tleXdvcmQ+
PGtleXdvcmQ+SHVtYW5zPC9rZXl3b3JkPjxrZXl3b3JkPkxlbmd0aCBvZiBTdGF5L3N0YXRpc3Rp
Y3MgJmFtcDsgbnVtZXJpY2FsIGRhdGE8L2tleXdvcmQ+PGtleXdvcmQ+TWFsZTwva2V5d29yZD48
a2V5d29yZD5NaWRkbGUgQWdlZDwva2V5d29yZD48a2V5d29yZD5SZXRyb3NwZWN0aXZlIFN0dWRp
ZXM8L2tleXdvcmQ+PGtleXdvcmQ+U2Vwc2lzLypkcnVnIHRoZXJhcHkvKm1vcnRhbGl0eTwva2V5
d29yZD48a2V5d29yZD5UaW1lIEZhY3RvcnM8L2tleXdvcmQ+PGtleXdvcmQ+VHJlYXRtZW50IE91
dGNvbWU8L2tleXdvcmQ+PGtleXdvcmQ+YW50aWJhY3RlcmlhbCBhZ2VudHM8L2tleXdvcmQ+PGtl
eXdvcmQ+c2Vwc2lzPC9rZXl3b3JkPjxrZXl3b3JkPnNlcHRpYyBzaG9jazwva2V5d29yZD48L2tl
eXdvcmRzPjxkYXRlcz48eWVhcj4yMDE3PC95ZWFyPjxwdWItZGF0ZXM+PGRhdGU+T2N0IDE8L2Rh
dGU+PC9wdWItZGF0ZXM+PC9kYXRlcz48aXNibj4xNTM1LTQ5NzAgKEVsZWN0cm9uaWMpJiN4RDsx
MDczLTQ0OVggKExpbmtpbmcpPC9pc2JuPjxhY2Nlc3Npb24tbnVtPjI4MzQ1OTUyPC9hY2Nlc3Np
b24tbnVtPjx1cmxzPjxyZWxhdGVkLXVybHM+PHVybD5odHRwczovL3d3dy5uY2JpLm5sbS5uaWgu
Z292L3B1Ym1lZC8yODM0NTk1MjwvdXJsPjwvcmVsYXRlZC11cmxzPjwvdXJscz48Y3VzdG9tMj5Q
TUM1NjQ5OTczPC9jdXN0b20yPjxlbGVjdHJvbmljLXJlc291cmNlLW51bT4xMC4xMTY0L3JjY20u
MjAxNjA5LTE4NDhPQzwvZWxlY3Ryb25pYy1yZXNvdXJjZS1udW0+PC9yZWNvcmQ+PC9DaXRlPjxD
aXRlPjxBdXRob3I+U2V5bW91cjwvQXV0aG9yPjxZZWFyPjIwMTc8L1llYXI+PFJlY051bT4xNjQ5
PC9SZWNOdW0+PHJlY29yZD48cmVjLW51bWJlcj4xNjQ5PC9yZWMtbnVtYmVyPjxmb3JlaWduLWtl
eXM+PGtleSBhcHA9IkVOIiBkYi1pZD0iNTVmeGUyZmQ0MHJyZTVlYXM1MXZ4MnMwdncwenZ2Zng5
MnpwIiB0aW1lc3RhbXA9IjE1MTY2MDk5NzQiPjE2NDk8L2tleT48L2ZvcmVpZ24ta2V5cz48cmVm
LXR5cGUgbmFtZT0iSm91cm5hbCBBcnRpY2xlIj4xNzwvcmVmLXR5cGU+PGNvbnRyaWJ1dG9ycz48
YXV0aG9ycz48YXV0aG9yPlNleW1vdXIsIEMuIFcuPC9hdXRob3I+PGF1dGhvcj5HZXN0ZW4sIEYu
PC9hdXRob3I+PGF1dGhvcj5QcmVzY290dCwgSC4gQy48L2F1dGhvcj48YXV0aG9yPkZyaWVkcmlj
aCwgTS4gRS48L2F1dGhvcj48YXV0aG9yPkl3YXNoeW5hLCBULiBKLjwvYXV0aG9yPjxhdXRob3I+
UGhpbGxpcHMsIEcuIFMuPC9hdXRob3I+PGF1dGhvcj5MZW1lc2hvdywgUy48L2F1dGhvcj48YXV0
aG9yPk9zYm9ybiwgVC48L2F1dGhvcj48YXV0aG9yPlRlcnJ5LCBLLiBNLjwvYXV0aG9yPjxhdXRo
b3I+TGV2eSwgTS4gTS48L2F1dGhvcj48L2F1dGhvcnM+PC9jb250cmlidXRvcnM+PGF1dGgtYWRk
cmVzcz5Gcm9tIHRoZSBEZXBhcnRtZW50cyBvZiBDcml0aWNhbCBDYXJlIE1lZGljaW5lIGFuZCBF
bWVyZ2VuY3kgTWVkaWNpbmUsIFVuaXZlcnNpdHkgb2YgUGl0dHNidXJnaCBTY2hvb2wgb2YgTWVk
aWNpbmUsIGFuZCB0aGUgQ2xpbmljYWwgUmVzZWFyY2gsIEludmVzdGlnYXRpb24sIGFuZCBTeXN0
ZW1zIE1vZGVsaW5nIG9mIEFjdXRlIElsbG5lc3MgKENSSVNNQSkgQ2VudGVyIC0gYm90aCBpbiBQ
aXR0c2J1cmdoIChDLlcuUy4pOyB0aGUgTmV3IFlvcmsgU3RhdGUgRGVwYXJ0bWVudCBvZiBIZWFs
dGgsIEFsYmFueSAoRi5HLiwgTS5FLkYuKSwgYW5kIElQUk8sIExha2UgU3VjY2VzcyAoRy5TLlAu
LCBLLk0uVC4pIC0gYm90aCBpbiBOZXcgWW9yazsgdGhlIFVuaXZlcnNpdHkgb2YgTWljaGlnYW4g
YW5kIHRoZSBWZXRlcmFucyBBZmZhaXJzIENlbnRlciBmb3IgQ2xpbmljYWwgTWFuYWdlbWVudCBS
ZXNlYXJjaCAtIGJvdGggaW4gQW5uIEFyYm9yIChILkMuUC4sIFQuSi5JLik7IHRoZSBEaXZpc2lv
biBvZiBCaW9zdGF0aXN0aWNzLCBPaGlvIFN0YXRlIFVuaXZlcnNpdHkgQ29sbGVnZSBvZiBQdWJs
aWMgSGVhbHRoLCBDb2x1bWJ1cyAoUy5MLik7IFdhc2hpbmd0b24gVW5pdmVyc2l0eSwgU3QuIExv
dWlzIChULk8uKTsgYW5kIHRoZSBXYXJyZW4gQWxwZXJ0IE1lZGljYWwgU2Nob29sIGF0IEJyb3du
IFVuaXZlcnNpdHksIFByb3ZpZGVuY2UsIFJJIChNLk0uTC4pLjwvYXV0aC1hZGRyZXNzPjx0aXRs
ZXM+PHRpdGxlPlRpbWUgdG8gVHJlYXRtZW50IGFuZCBNb3J0YWxpdHkgZHVyaW5nIE1hbmRhdGVk
IEVtZXJnZW5jeSBDYXJlIGZvciBTZXBzaXM8L3RpdGxlPjxzZWNvbmRhcnktdGl0bGU+TiBFbmds
IEogTWVkPC9zZWNvbmRhcnktdGl0bGU+PC90aXRsZXM+PHBhZ2VzPjIyMzUtMjI0NDwvcGFnZXM+
PHZvbHVtZT4zNzY8L3ZvbHVtZT48bnVtYmVyPjIzPC9udW1iZXI+PGtleXdvcmRzPjxrZXl3b3Jk
PkFkdWx0PC9rZXl3b3JkPjxrZXl3b3JkPkFnZWQ8L2tleXdvcmQ+PGtleXdvcmQ+QWdlZCwgODAg
YW5kIG92ZXI8L2tleXdvcmQ+PGtleXdvcmQ+QW50aS1CYWN0ZXJpYWwgQWdlbnRzLyp0aGVyYXBl
dXRpYyB1c2U8L2tleXdvcmQ+PGtleXdvcmQ+Q2xpbmljYWwgQXVkaXQ8L2tleXdvcmQ+PGtleXdv
cmQ+Q29tYmluZWQgTW9kYWxpdHkgVGhlcmFweTwva2V5d29yZD48a2V5d29yZD4qRW1lcmdlbmN5
IFRyZWF0bWVudDwva2V5d29yZD48a2V5d29yZD5GZW1hbGU8L2tleXdvcmQ+PGtleXdvcmQ+KkZs
dWlkIFRoZXJhcHk8L2tleXdvcmQ+PGtleXdvcmQ+SG9zcGl0YWwgTW9ydGFsaXR5PC9rZXl3b3Jk
PjxrZXl3b3JkPkh1bWFuczwva2V5d29yZD48a2V5d29yZD5JbmZ1c2lvbnMsIEludHJhdmVub3Vz
PC9rZXl3b3JkPjxrZXl3b3JkPk1hbGU8L2tleXdvcmQ+PGtleXdvcmQ+TWlkZGxlIEFnZWQ8L2tl
eXdvcmQ+PGtleXdvcmQ+TXVsdGl2YXJpYXRlIEFuYWx5c2lzPC9rZXl3b3JkPjxrZXl3b3JkPlJl
dHJvc3BlY3RpdmUgU3R1ZGllczwva2V5d29yZD48a2V5d29yZD5TZXBzaXMvKm1vcnRhbGl0eS8q
dGhlcmFweTwva2V5d29yZD48a2V5d29yZD5TaG9jaywgU2VwdGljL21vcnRhbGl0eS90aGVyYXB5
PC9rZXl3b3JkPjxrZXl3b3JkPipUaW1lLXRvLVRyZWF0bWVudDwva2V5d29yZD48L2tleXdvcmRz
PjxkYXRlcz48eWVhcj4yMDE3PC95ZWFyPjxwdWItZGF0ZXM+PGRhdGU+SnVuIDg8L2RhdGU+PC9w
dWItZGF0ZXM+PC9kYXRlcz48aXNibj4xNTMzLTQ0MDYgKEVsZWN0cm9uaWMpJiN4RDswMDI4LTQ3
OTMgKExpbmtpbmcpPC9pc2JuPjxhY2Nlc3Npb24tbnVtPjI4NTI4NTY5PC9hY2Nlc3Npb24tbnVt
Pjx1cmxzPjxyZWxhdGVkLXVybHM+PHVybD5odHRwczovL3d3dy5uY2JpLm5sbS5uaWguZ292L3B1
Ym1lZC8yODUyODU2OTwvdXJsPjwvcmVsYXRlZC11cmxzPjwvdXJscz48Y3VzdG9tMj5QTUM1NTM4
MjU4PC9jdXN0b20yPjxlbGVjdHJvbmljLXJlc291cmNlLW51bT4xMC4xMDU2L05FSk1vYTE3MDMw
NTg8L2VsZWN0cm9uaWMtcmVzb3VyY2UtbnVtPjwvcmVjb3JkPjwvQ2l0ZT48L0VuZE5vdGU+AG==
</w:fldData>
        </w:fldChar>
      </w:r>
      <w:r w:rsidR="00564FBD">
        <w:rPr>
          <w:rFonts w:ascii="Times New Roman" w:eastAsia="Times New Roman" w:hAnsi="Times New Roman" w:cs="Times New Roman"/>
          <w:sz w:val="20"/>
          <w:lang w:eastAsia="en-GB"/>
        </w:rPr>
        <w:instrText xml:space="preserve"> ADDIN EN.CITE </w:instrText>
      </w:r>
      <w:r w:rsidR="00564FBD">
        <w:rPr>
          <w:rFonts w:ascii="Times New Roman" w:eastAsia="Times New Roman" w:hAnsi="Times New Roman" w:cs="Times New Roman"/>
          <w:sz w:val="20"/>
          <w:lang w:eastAsia="en-GB"/>
        </w:rPr>
        <w:fldChar w:fldCharType="begin">
          <w:fldData xml:space="preserve">PEVuZE5vdGU+PENpdGU+PEF1dGhvcj5MaXU8L0F1dGhvcj48WWVhcj4yMDE3PC9ZZWFyPjxSZWNO
dW0+MTY1MDwvUmVjTnVtPjxEaXNwbGF5VGV4dD48c3R5bGUgZmFjZT0ic3VwZXJzY3JpcHQiPjI5
LDMwPC9zdHlsZT48L0Rpc3BsYXlUZXh0PjxyZWNvcmQ+PHJlYy1udW1iZXI+MTY1MDwvcmVjLW51
bWJlcj48Zm9yZWlnbi1rZXlzPjxrZXkgYXBwPSJFTiIgZGItaWQ9IjU1ZnhlMmZkNDBycmU1ZWFz
NTF2eDJzMHZ3MHp2dmZ4OTJ6cCIgdGltZXN0YW1wPSIxNTE2NjEwODA0Ij4xNjUwPC9rZXk+PC9m
b3JlaWduLWtleXM+PHJlZi10eXBlIG5hbWU9IkpvdXJuYWwgQXJ0aWNsZSI+MTc8L3JlZi10eXBl
Pjxjb250cmlidXRvcnM+PGF1dGhvcnM+PGF1dGhvcj5MaXUsIFYuIFguPC9hdXRob3I+PGF1dGhv
cj5GaWVsZGluZy1TaW5naCwgVi48L2F1dGhvcj48YXV0aG9yPkdyZWVuZSwgSi4gRC48L2F1dGhv
cj48YXV0aG9yPkJha2VyLCBKLiBNLjwvYXV0aG9yPjxhdXRob3I+SXdhc2h5bmEsIFQuIEouPC9h
dXRob3I+PGF1dGhvcj5CaGF0dGFjaGFyeWEsIEouPC9hdXRob3I+PGF1dGhvcj5Fc2NvYmFyLCBH
LiBKLjwvYXV0aG9yPjwvYXV0aG9ycz48L2NvbnRyaWJ1dG9ycz48YXV0aC1hZGRyZXNzPjEgS2Fp
c2VyIFBlcm1hbmVudGUgRGl2aXNpb24gb2YgUmVzZWFyY2gsIE9ha2xhbmQsIENhbGlmb3JuaWEu
JiN4RDsyIERlcGFydG1lbnQgb2YgQW5lc3RoZXNpYSBhbmQgUGVyaW9wZXJhdGl2ZSBDYXJlLCBV
bml2ZXJzaXR5IG9mIENhbGlmb3JuaWEgU2FuIEZyYW5jaXNjbywgU2FuIEZyYW5jaXNjbywgQ2Fs
aWZvcm5pYS4mI3hEOzMgQ2VudGVyIGZvciBDbGluaWNhbCBNYW5hZ2VtZW50IFJlc2VhcmNoLCBW
QSBBbm4gQXJib3IgSGVhbHRoIFN5c3RlbSwgQW5uIEFyYm9yLCBNaWNoaWdhbi4mI3hEOzQgRGl2
aXNpb24gb2YgUHVsbW9uYXJ5IGFuZCBDcml0aWNhbCBDYXJlLCBEZXBhcnRtZW50IG9mIEludGVy
bmFsIE1lZGljaW5lLCBVbml2ZXJzaXR5IG9mIE1pY2hpZ2FuLCBBbm4gQXJib3IsIE1pY2hpZ2Fu
OyBhbmQuJiN4RDs1IFByaW1hcnkgQ2FyZSBhbmQgT3V0Y29tZXMgUmVzZWFyY2gsIFN0YW5mb3Jk
IFVuaXZlcnNpdHksIFN0YW5mb3JkLCBDYWxpZm9ybmlhLjwvYXV0aC1hZGRyZXNzPjx0aXRsZXM+
PHRpdGxlPlRoZSBUaW1pbmcgb2YgRWFybHkgQW50aWJpb3RpY3MgYW5kIEhvc3BpdGFsIE1vcnRh
bGl0eSBpbiBTZXBzaXM8L3RpdGxlPjxzZWNvbmRhcnktdGl0bGU+QW0gSiBSZXNwaXIgQ3JpdCBD
YXJlIE1lZDwvc2Vjb25kYXJ5LXRpdGxlPjwvdGl0bGVzPjxwYWdlcz44NTYtODYzPC9wYWdlcz48
dm9sdW1lPjE5Njwvdm9sdW1lPjxudW1iZXI+NzwvbnVtYmVyPjxrZXl3b3Jkcz48a2V5d29yZD5B
Z2VkPC9rZXl3b3JkPjxrZXl3b3JkPkFnZWQsIDgwIGFuZCBvdmVyPC9rZXl3b3JkPjxrZXl3b3Jk
PkFudGktQmFjdGVyaWFsIEFnZW50cy9hZG1pbmlzdHJhdGlvbiAmYW1wOyBkb3NhZ2UvKnRoZXJh
cGV1dGljIHVzZTwva2V5d29yZD48a2V5d29yZD5DYWxpZm9ybmlhL2VwaWRlbWlvbG9neTwva2V5
d29yZD48a2V5d29yZD5FbWVyZ2VuY3kgU2VydmljZSwgSG9zcGl0YWw8L2tleXdvcmQ+PGtleXdv
cmQ+RmVtYWxlPC9rZXl3b3JkPjxrZXl3b3JkPipIb3NwaXRhbCBNb3J0YWxpdHk8L2tleXdvcmQ+
PGtleXdvcmQ+SHVtYW5zPC9rZXl3b3JkPjxrZXl3b3JkPkxlbmd0aCBvZiBTdGF5L3N0YXRpc3Rp
Y3MgJmFtcDsgbnVtZXJpY2FsIGRhdGE8L2tleXdvcmQ+PGtleXdvcmQ+TWFsZTwva2V5d29yZD48
a2V5d29yZD5NaWRkbGUgQWdlZDwva2V5d29yZD48a2V5d29yZD5SZXRyb3NwZWN0aXZlIFN0dWRp
ZXM8L2tleXdvcmQ+PGtleXdvcmQ+U2Vwc2lzLypkcnVnIHRoZXJhcHkvKm1vcnRhbGl0eTwva2V5
d29yZD48a2V5d29yZD5UaW1lIEZhY3RvcnM8L2tleXdvcmQ+PGtleXdvcmQ+VHJlYXRtZW50IE91
dGNvbWU8L2tleXdvcmQ+PGtleXdvcmQ+YW50aWJhY3RlcmlhbCBhZ2VudHM8L2tleXdvcmQ+PGtl
eXdvcmQ+c2Vwc2lzPC9rZXl3b3JkPjxrZXl3b3JkPnNlcHRpYyBzaG9jazwva2V5d29yZD48L2tl
eXdvcmRzPjxkYXRlcz48eWVhcj4yMDE3PC95ZWFyPjxwdWItZGF0ZXM+PGRhdGU+T2N0IDE8L2Rh
dGU+PC9wdWItZGF0ZXM+PC9kYXRlcz48aXNibj4xNTM1LTQ5NzAgKEVsZWN0cm9uaWMpJiN4RDsx
MDczLTQ0OVggKExpbmtpbmcpPC9pc2JuPjxhY2Nlc3Npb24tbnVtPjI4MzQ1OTUyPC9hY2Nlc3Np
b24tbnVtPjx1cmxzPjxyZWxhdGVkLXVybHM+PHVybD5odHRwczovL3d3dy5uY2JpLm5sbS5uaWgu
Z292L3B1Ym1lZC8yODM0NTk1MjwvdXJsPjwvcmVsYXRlZC11cmxzPjwvdXJscz48Y3VzdG9tMj5Q
TUM1NjQ5OTczPC9jdXN0b20yPjxlbGVjdHJvbmljLXJlc291cmNlLW51bT4xMC4xMTY0L3JjY20u
MjAxNjA5LTE4NDhPQzwvZWxlY3Ryb25pYy1yZXNvdXJjZS1udW0+PC9yZWNvcmQ+PC9DaXRlPjxD
aXRlPjxBdXRob3I+U2V5bW91cjwvQXV0aG9yPjxZZWFyPjIwMTc8L1llYXI+PFJlY051bT4xNjQ5
PC9SZWNOdW0+PHJlY29yZD48cmVjLW51bWJlcj4xNjQ5PC9yZWMtbnVtYmVyPjxmb3JlaWduLWtl
eXM+PGtleSBhcHA9IkVOIiBkYi1pZD0iNTVmeGUyZmQ0MHJyZTVlYXM1MXZ4MnMwdncwenZ2Zng5
MnpwIiB0aW1lc3RhbXA9IjE1MTY2MDk5NzQiPjE2NDk8L2tleT48L2ZvcmVpZ24ta2V5cz48cmVm
LXR5cGUgbmFtZT0iSm91cm5hbCBBcnRpY2xlIj4xNzwvcmVmLXR5cGU+PGNvbnRyaWJ1dG9ycz48
YXV0aG9ycz48YXV0aG9yPlNleW1vdXIsIEMuIFcuPC9hdXRob3I+PGF1dGhvcj5HZXN0ZW4sIEYu
PC9hdXRob3I+PGF1dGhvcj5QcmVzY290dCwgSC4gQy48L2F1dGhvcj48YXV0aG9yPkZyaWVkcmlj
aCwgTS4gRS48L2F1dGhvcj48YXV0aG9yPkl3YXNoeW5hLCBULiBKLjwvYXV0aG9yPjxhdXRob3I+
UGhpbGxpcHMsIEcuIFMuPC9hdXRob3I+PGF1dGhvcj5MZW1lc2hvdywgUy48L2F1dGhvcj48YXV0
aG9yPk9zYm9ybiwgVC48L2F1dGhvcj48YXV0aG9yPlRlcnJ5LCBLLiBNLjwvYXV0aG9yPjxhdXRo
b3I+TGV2eSwgTS4gTS48L2F1dGhvcj48L2F1dGhvcnM+PC9jb250cmlidXRvcnM+PGF1dGgtYWRk
cmVzcz5Gcm9tIHRoZSBEZXBhcnRtZW50cyBvZiBDcml0aWNhbCBDYXJlIE1lZGljaW5lIGFuZCBF
bWVyZ2VuY3kgTWVkaWNpbmUsIFVuaXZlcnNpdHkgb2YgUGl0dHNidXJnaCBTY2hvb2wgb2YgTWVk
aWNpbmUsIGFuZCB0aGUgQ2xpbmljYWwgUmVzZWFyY2gsIEludmVzdGlnYXRpb24sIGFuZCBTeXN0
ZW1zIE1vZGVsaW5nIG9mIEFjdXRlIElsbG5lc3MgKENSSVNNQSkgQ2VudGVyIC0gYm90aCBpbiBQ
aXR0c2J1cmdoIChDLlcuUy4pOyB0aGUgTmV3IFlvcmsgU3RhdGUgRGVwYXJ0bWVudCBvZiBIZWFs
dGgsIEFsYmFueSAoRi5HLiwgTS5FLkYuKSwgYW5kIElQUk8sIExha2UgU3VjY2VzcyAoRy5TLlAu
LCBLLk0uVC4pIC0gYm90aCBpbiBOZXcgWW9yazsgdGhlIFVuaXZlcnNpdHkgb2YgTWljaGlnYW4g
YW5kIHRoZSBWZXRlcmFucyBBZmZhaXJzIENlbnRlciBmb3IgQ2xpbmljYWwgTWFuYWdlbWVudCBS
ZXNlYXJjaCAtIGJvdGggaW4gQW5uIEFyYm9yIChILkMuUC4sIFQuSi5JLik7IHRoZSBEaXZpc2lv
biBvZiBCaW9zdGF0aXN0aWNzLCBPaGlvIFN0YXRlIFVuaXZlcnNpdHkgQ29sbGVnZSBvZiBQdWJs
aWMgSGVhbHRoLCBDb2x1bWJ1cyAoUy5MLik7IFdhc2hpbmd0b24gVW5pdmVyc2l0eSwgU3QuIExv
dWlzIChULk8uKTsgYW5kIHRoZSBXYXJyZW4gQWxwZXJ0IE1lZGljYWwgU2Nob29sIGF0IEJyb3du
IFVuaXZlcnNpdHksIFByb3ZpZGVuY2UsIFJJIChNLk0uTC4pLjwvYXV0aC1hZGRyZXNzPjx0aXRs
ZXM+PHRpdGxlPlRpbWUgdG8gVHJlYXRtZW50IGFuZCBNb3J0YWxpdHkgZHVyaW5nIE1hbmRhdGVk
IEVtZXJnZW5jeSBDYXJlIGZvciBTZXBzaXM8L3RpdGxlPjxzZWNvbmRhcnktdGl0bGU+TiBFbmds
IEogTWVkPC9zZWNvbmRhcnktdGl0bGU+PC90aXRsZXM+PHBhZ2VzPjIyMzUtMjI0NDwvcGFnZXM+
PHZvbHVtZT4zNzY8L3ZvbHVtZT48bnVtYmVyPjIzPC9udW1iZXI+PGtleXdvcmRzPjxrZXl3b3Jk
PkFkdWx0PC9rZXl3b3JkPjxrZXl3b3JkPkFnZWQ8L2tleXdvcmQ+PGtleXdvcmQ+QWdlZCwgODAg
YW5kIG92ZXI8L2tleXdvcmQ+PGtleXdvcmQ+QW50aS1CYWN0ZXJpYWwgQWdlbnRzLyp0aGVyYXBl
dXRpYyB1c2U8L2tleXdvcmQ+PGtleXdvcmQ+Q2xpbmljYWwgQXVkaXQ8L2tleXdvcmQ+PGtleXdv
cmQ+Q29tYmluZWQgTW9kYWxpdHkgVGhlcmFweTwva2V5d29yZD48a2V5d29yZD4qRW1lcmdlbmN5
IFRyZWF0bWVudDwva2V5d29yZD48a2V5d29yZD5GZW1hbGU8L2tleXdvcmQ+PGtleXdvcmQ+KkZs
dWlkIFRoZXJhcHk8L2tleXdvcmQ+PGtleXdvcmQ+SG9zcGl0YWwgTW9ydGFsaXR5PC9rZXl3b3Jk
PjxrZXl3b3JkPkh1bWFuczwva2V5d29yZD48a2V5d29yZD5JbmZ1c2lvbnMsIEludHJhdmVub3Vz
PC9rZXl3b3JkPjxrZXl3b3JkPk1hbGU8L2tleXdvcmQ+PGtleXdvcmQ+TWlkZGxlIEFnZWQ8L2tl
eXdvcmQ+PGtleXdvcmQ+TXVsdGl2YXJpYXRlIEFuYWx5c2lzPC9rZXl3b3JkPjxrZXl3b3JkPlJl
dHJvc3BlY3RpdmUgU3R1ZGllczwva2V5d29yZD48a2V5d29yZD5TZXBzaXMvKm1vcnRhbGl0eS8q
dGhlcmFweTwva2V5d29yZD48a2V5d29yZD5TaG9jaywgU2VwdGljL21vcnRhbGl0eS90aGVyYXB5
PC9rZXl3b3JkPjxrZXl3b3JkPipUaW1lLXRvLVRyZWF0bWVudDwva2V5d29yZD48L2tleXdvcmRz
PjxkYXRlcz48eWVhcj4yMDE3PC95ZWFyPjxwdWItZGF0ZXM+PGRhdGU+SnVuIDg8L2RhdGU+PC9w
dWItZGF0ZXM+PC9kYXRlcz48aXNibj4xNTMzLTQ0MDYgKEVsZWN0cm9uaWMpJiN4RDswMDI4LTQ3
OTMgKExpbmtpbmcpPC9pc2JuPjxhY2Nlc3Npb24tbnVtPjI4NTI4NTY5PC9hY2Nlc3Npb24tbnVt
Pjx1cmxzPjxyZWxhdGVkLXVybHM+PHVybD5odHRwczovL3d3dy5uY2JpLm5sbS5uaWguZ292L3B1
Ym1lZC8yODUyODU2OTwvdXJsPjwvcmVsYXRlZC11cmxzPjwvdXJscz48Y3VzdG9tMj5QTUM1NTM4
MjU4PC9jdXN0b20yPjxlbGVjdHJvbmljLXJlc291cmNlLW51bT4xMC4xMDU2L05FSk1vYTE3MDMw
NTg8L2VsZWN0cm9uaWMtcmVzb3VyY2UtbnVtPjwvcmVjb3JkPjwvQ2l0ZT48L0VuZE5vdGU+AG==
</w:fldData>
        </w:fldChar>
      </w:r>
      <w:r w:rsidR="00564FBD">
        <w:rPr>
          <w:rFonts w:ascii="Times New Roman" w:eastAsia="Times New Roman" w:hAnsi="Times New Roman" w:cs="Times New Roman"/>
          <w:sz w:val="20"/>
          <w:lang w:eastAsia="en-GB"/>
        </w:rPr>
        <w:instrText xml:space="preserve"> ADDIN EN.CITE.DATA </w:instrText>
      </w:r>
      <w:r w:rsidR="00564FBD">
        <w:rPr>
          <w:rFonts w:ascii="Times New Roman" w:eastAsia="Times New Roman" w:hAnsi="Times New Roman" w:cs="Times New Roman"/>
          <w:sz w:val="20"/>
          <w:lang w:eastAsia="en-GB"/>
        </w:rPr>
      </w:r>
      <w:r w:rsidR="00564FBD">
        <w:rPr>
          <w:rFonts w:ascii="Times New Roman" w:eastAsia="Times New Roman" w:hAnsi="Times New Roman" w:cs="Times New Roman"/>
          <w:sz w:val="20"/>
          <w:lang w:eastAsia="en-GB"/>
        </w:rPr>
        <w:fldChar w:fldCharType="end"/>
      </w:r>
      <w:r w:rsidR="00414B89">
        <w:rPr>
          <w:rFonts w:ascii="Times New Roman" w:eastAsia="Times New Roman" w:hAnsi="Times New Roman" w:cs="Times New Roman"/>
          <w:sz w:val="20"/>
          <w:lang w:eastAsia="en-GB"/>
        </w:rPr>
      </w:r>
      <w:r w:rsidR="00414B89">
        <w:rPr>
          <w:rFonts w:ascii="Times New Roman" w:eastAsia="Times New Roman" w:hAnsi="Times New Roman" w:cs="Times New Roman"/>
          <w:sz w:val="20"/>
          <w:lang w:eastAsia="en-GB"/>
        </w:rPr>
        <w:fldChar w:fldCharType="separate"/>
      </w:r>
      <w:r w:rsidR="00564FBD" w:rsidRPr="00564FBD">
        <w:rPr>
          <w:rFonts w:ascii="Times New Roman" w:eastAsia="Times New Roman" w:hAnsi="Times New Roman" w:cs="Times New Roman"/>
          <w:noProof/>
          <w:sz w:val="20"/>
          <w:vertAlign w:val="superscript"/>
          <w:lang w:eastAsia="en-GB"/>
        </w:rPr>
        <w:t>29,30</w:t>
      </w:r>
      <w:r w:rsidR="00414B89">
        <w:rPr>
          <w:rFonts w:ascii="Times New Roman" w:eastAsia="Times New Roman" w:hAnsi="Times New Roman" w:cs="Times New Roman"/>
          <w:sz w:val="20"/>
          <w:lang w:eastAsia="en-GB"/>
        </w:rPr>
        <w:fldChar w:fldCharType="end"/>
      </w:r>
      <w:r w:rsidR="005E53C0">
        <w:rPr>
          <w:rFonts w:ascii="Times New Roman" w:eastAsia="Times New Roman" w:hAnsi="Times New Roman" w:cs="Times New Roman"/>
          <w:sz w:val="20"/>
          <w:lang w:eastAsia="en-GB"/>
        </w:rPr>
        <w:t xml:space="preserve"> </w:t>
      </w:r>
      <w:r>
        <w:rPr>
          <w:rFonts w:ascii="Times New Roman" w:eastAsia="Times New Roman" w:hAnsi="Times New Roman" w:cs="Times New Roman"/>
          <w:sz w:val="20"/>
          <w:lang w:eastAsia="en-GB"/>
        </w:rPr>
        <w:t xml:space="preserve">By accounting for this with propensity score matching we provide evidence that delaying </w:t>
      </w:r>
      <w:r w:rsidR="00C05110">
        <w:rPr>
          <w:rFonts w:ascii="Times New Roman" w:eastAsia="Times New Roman" w:hAnsi="Times New Roman" w:cs="Times New Roman"/>
          <w:sz w:val="20"/>
          <w:lang w:eastAsia="en-GB"/>
        </w:rPr>
        <w:t>ATT</w:t>
      </w:r>
      <w:r>
        <w:rPr>
          <w:rFonts w:ascii="Times New Roman" w:eastAsia="Times New Roman" w:hAnsi="Times New Roman" w:cs="Times New Roman"/>
          <w:sz w:val="20"/>
          <w:lang w:eastAsia="en-GB"/>
        </w:rPr>
        <w:t xml:space="preserve"> </w:t>
      </w:r>
      <w:r w:rsidR="00BD59AF">
        <w:rPr>
          <w:rFonts w:ascii="Times New Roman" w:eastAsia="Times New Roman" w:hAnsi="Times New Roman" w:cs="Times New Roman"/>
          <w:sz w:val="20"/>
          <w:lang w:eastAsia="en-GB"/>
        </w:rPr>
        <w:t>is</w:t>
      </w:r>
      <w:r>
        <w:rPr>
          <w:rFonts w:ascii="Times New Roman" w:eastAsia="Times New Roman" w:hAnsi="Times New Roman" w:cs="Times New Roman"/>
          <w:sz w:val="20"/>
          <w:lang w:eastAsia="en-GB"/>
        </w:rPr>
        <w:t xml:space="preserve"> associated with early mortality in patients with </w:t>
      </w:r>
      <w:r w:rsidR="00E44F50">
        <w:rPr>
          <w:rFonts w:ascii="Times New Roman" w:eastAsia="Times New Roman" w:hAnsi="Times New Roman" w:cs="Times New Roman"/>
          <w:sz w:val="20"/>
          <w:lang w:eastAsia="en-GB"/>
        </w:rPr>
        <w:t>MTB-BSI</w:t>
      </w:r>
      <w:r>
        <w:rPr>
          <w:rFonts w:ascii="Times New Roman" w:eastAsia="Times New Roman" w:hAnsi="Times New Roman" w:cs="Times New Roman"/>
          <w:sz w:val="20"/>
          <w:lang w:eastAsia="en-GB"/>
        </w:rPr>
        <w:t xml:space="preserve"> (OR </w:t>
      </w:r>
      <w:r w:rsidR="00D43D94">
        <w:rPr>
          <w:rFonts w:ascii="Times New Roman" w:eastAsia="Times New Roman" w:hAnsi="Times New Roman" w:cs="Times New Roman"/>
          <w:sz w:val="20"/>
          <w:lang w:eastAsia="en-GB"/>
        </w:rPr>
        <w:t>3·</w:t>
      </w:r>
      <w:r>
        <w:rPr>
          <w:rFonts w:ascii="Times New Roman" w:eastAsia="Times New Roman" w:hAnsi="Times New Roman" w:cs="Times New Roman"/>
          <w:sz w:val="20"/>
          <w:lang w:eastAsia="en-GB"/>
        </w:rPr>
        <w:t xml:space="preserve">2, HR </w:t>
      </w:r>
      <w:r w:rsidR="00D43D94">
        <w:rPr>
          <w:rFonts w:ascii="Times New Roman" w:eastAsia="Times New Roman" w:hAnsi="Times New Roman" w:cs="Times New Roman"/>
          <w:sz w:val="20"/>
          <w:lang w:eastAsia="en-GB"/>
        </w:rPr>
        <w:t>1·</w:t>
      </w:r>
      <w:r w:rsidR="00357396">
        <w:rPr>
          <w:rFonts w:ascii="Times New Roman" w:eastAsia="Times New Roman" w:hAnsi="Times New Roman" w:cs="Times New Roman"/>
          <w:sz w:val="20"/>
          <w:lang w:eastAsia="en-GB"/>
        </w:rPr>
        <w:t>2</w:t>
      </w:r>
      <w:r>
        <w:rPr>
          <w:rFonts w:ascii="Times New Roman" w:eastAsia="Times New Roman" w:hAnsi="Times New Roman" w:cs="Times New Roman"/>
          <w:sz w:val="20"/>
          <w:lang w:eastAsia="en-GB"/>
        </w:rPr>
        <w:t xml:space="preserve"> to </w:t>
      </w:r>
      <w:r w:rsidR="00D43D94">
        <w:rPr>
          <w:rFonts w:ascii="Times New Roman" w:eastAsia="Times New Roman" w:hAnsi="Times New Roman" w:cs="Times New Roman"/>
          <w:sz w:val="20"/>
          <w:lang w:eastAsia="en-GB"/>
        </w:rPr>
        <w:t>8·</w:t>
      </w:r>
      <w:r w:rsidR="00357396">
        <w:rPr>
          <w:rFonts w:ascii="Times New Roman" w:eastAsia="Times New Roman" w:hAnsi="Times New Roman" w:cs="Times New Roman"/>
          <w:sz w:val="20"/>
          <w:lang w:eastAsia="en-GB"/>
        </w:rPr>
        <w:t>8</w:t>
      </w:r>
      <w:r>
        <w:rPr>
          <w:rFonts w:ascii="Times New Roman" w:eastAsia="Times New Roman" w:hAnsi="Times New Roman" w:cs="Times New Roman"/>
          <w:sz w:val="20"/>
          <w:lang w:eastAsia="en-GB"/>
        </w:rPr>
        <w:t>).</w:t>
      </w:r>
    </w:p>
    <w:p w14:paraId="4ADB6A9B" w14:textId="7CAAE3C7" w:rsidR="001873A3" w:rsidRDefault="004D6D72" w:rsidP="007836B7">
      <w:pPr>
        <w:spacing w:afterLines="200" w:after="480" w:line="360" w:lineRule="auto"/>
      </w:pPr>
      <w:r>
        <w:rPr>
          <w:rFonts w:ascii="Times New Roman" w:eastAsia="Times New Roman" w:hAnsi="Times New Roman" w:cs="Times New Roman"/>
          <w:sz w:val="20"/>
          <w:lang w:eastAsia="en-GB"/>
        </w:rPr>
        <w:t xml:space="preserve">A major limitation of this study is variation in inclusion criteria of the primary data sets, identified as the largest source of potential bias. </w:t>
      </w:r>
      <w:r>
        <w:rPr>
          <w:rFonts w:ascii="Times New Roman" w:hAnsi="Times New Roman" w:cs="Times New Roman"/>
          <w:sz w:val="20"/>
        </w:rPr>
        <w:t>Even after adjusting for technical and clinical factors, heterogeneity persisted between primary studies in MTB</w:t>
      </w:r>
      <w:r w:rsidR="003C777B">
        <w:rPr>
          <w:rFonts w:ascii="Times New Roman" w:hAnsi="Times New Roman" w:cs="Times New Roman"/>
          <w:sz w:val="20"/>
        </w:rPr>
        <w:t>-</w:t>
      </w:r>
      <w:r>
        <w:rPr>
          <w:rFonts w:ascii="Times New Roman" w:hAnsi="Times New Roman" w:cs="Times New Roman"/>
          <w:sz w:val="20"/>
        </w:rPr>
        <w:t xml:space="preserve">BSI prevalence estimates. Subsequent adjustment for final diagnosis of </w:t>
      </w:r>
      <w:r w:rsidR="003C1053">
        <w:rPr>
          <w:rFonts w:ascii="Times New Roman" w:hAnsi="Times New Roman" w:cs="Times New Roman"/>
          <w:sz w:val="20"/>
        </w:rPr>
        <w:t>tuberculosis</w:t>
      </w:r>
      <w:r>
        <w:rPr>
          <w:rFonts w:ascii="Times New Roman" w:hAnsi="Times New Roman" w:cs="Times New Roman"/>
          <w:sz w:val="20"/>
        </w:rPr>
        <w:t xml:space="preserve"> had the largest reduction in variance attributable to random effects between studies. Consequently, we limited our prevalence estimates to patients with HIV-associated </w:t>
      </w:r>
      <w:r w:rsidR="003C1053">
        <w:rPr>
          <w:rFonts w:ascii="Times New Roman" w:hAnsi="Times New Roman" w:cs="Times New Roman"/>
          <w:sz w:val="20"/>
        </w:rPr>
        <w:t>tuberculosis</w:t>
      </w:r>
      <w:r>
        <w:rPr>
          <w:rFonts w:ascii="Times New Roman" w:hAnsi="Times New Roman" w:cs="Times New Roman"/>
          <w:sz w:val="20"/>
        </w:rPr>
        <w:t xml:space="preserve"> and did not estimate prevalence in other protocol specified sub-groups (patients with suspected </w:t>
      </w:r>
      <w:r w:rsidR="003C1053">
        <w:rPr>
          <w:rFonts w:ascii="Times New Roman" w:hAnsi="Times New Roman" w:cs="Times New Roman"/>
          <w:sz w:val="20"/>
        </w:rPr>
        <w:t>tuberculosis</w:t>
      </w:r>
      <w:r>
        <w:rPr>
          <w:rFonts w:ascii="Times New Roman" w:hAnsi="Times New Roman" w:cs="Times New Roman"/>
          <w:sz w:val="20"/>
        </w:rPr>
        <w:t xml:space="preserve"> and patients with sepsis syndrome). Variations in study design and conduct could also explain heterogeneity in sputum diagnostic performance; two studies had explicit biases –exclusion of patients unable to produce sputum despite induction</w:t>
      </w:r>
      <w:r w:rsidR="00FC3ED4">
        <w:rPr>
          <w:rFonts w:ascii="Times New Roman" w:hAnsi="Times New Roman" w:cs="Times New Roman"/>
          <w:sz w:val="20"/>
        </w:rPr>
        <w:t>,</w:t>
      </w:r>
      <w:r w:rsidR="00414B89">
        <w:rPr>
          <w:rFonts w:ascii="Times New Roman" w:hAnsi="Times New Roman" w:cs="Times New Roman"/>
          <w:sz w:val="20"/>
        </w:rPr>
        <w:fldChar w:fldCharType="begin">
          <w:fldData xml:space="preserve">PEVuZE5vdGU+PENpdGU+PEF1dGhvcj5Hcmllc2VsPC9BdXRob3I+PFllYXI+MjAxNzwvWWVhcj48
UmVjTnVtPjE2MzI8L1JlY051bT48RGlzcGxheVRleHQ+PHN0eWxlIGZhY2U9InN1cGVyc2NyaXB0
Ij4zMTwvc3R5bGU+PC9EaXNwbGF5VGV4dD48cmVjb3JkPjxyZWMtbnVtYmVyPjE2MzI8L3JlYy1u
dW1iZXI+PGZvcmVpZ24ta2V5cz48a2V5IGFwcD0iRU4iIGRiLWlkPSI1NWZ4ZTJmZDQwcnJlNWVh
czUxdngyczB2dzB6dnZmeDkyenAiIHRpbWVzdGFtcD0iMTUxNTU3OTE1NyI+MTYzMjwva2V5Pjwv
Zm9yZWlnbi1rZXlzPjxyZWYtdHlwZSBuYW1lPSJKb3VybmFsIEFydGljbGUiPjE3PC9yZWYtdHlw
ZT48Y29udHJpYnV0b3JzPjxhdXRob3JzPjxhdXRob3I+R3JpZXNlbCwgUi48L2F1dGhvcj48YXV0
aG9yPlN0ZXdhcnQsIEEuPC9hdXRob3I+PGF1dGhvcj52YW4gZGVyIFBsYXMsIEguPC9hdXRob3I+
PGF1dGhvcj5TaWtob25kemUsIFcuPC9hdXRob3I+PGF1dGhvcj5SYW5nYWthLCBNLiBYLjwvYXV0
aG9yPjxhdXRob3I+Tmljb2wsIE0uIFAuPC9hdXRob3I+PGF1dGhvcj5LZW5nbmUsIEEuIFAuPC9h
dXRob3I+PGF1dGhvcj5NZW5kZWxzb24sIE0uPC9hdXRob3I+PGF1dGhvcj5NYWFydGVucywgRy48
L2F1dGhvcj48L2F1dGhvcnM+PC9jb250cmlidXRvcnM+PGF1dGgtYWRkcmVzcz5EaXZpc2lvbiBv
ZiBDbGluaWNhbCBQaGFybWFjb2xvZ3ksIERlcGFydG1lbnQgb2YgTWVkaWNpbmUsIFVuaXZlcnNp
dHkgb2YgQ2FwZSBUb3duLCBDYXBlIFRvd24sIFNvdXRoIEFmcmljYS4mI3hEO0RpdmlzaW9uIG9m
IEluZmVjdGlvdXMgRGlzZWFzZXMgYW5kIEhJViBNZWRpY2luZSwgRGVwYXJ0bWVudCBvZiBNZWRp
Y2luZSwgVW5pdmVyc2l0eSBvZiBDYXBlIFRvd24sIENhcGUgVG93biwgU291dGggQWZyaWNhLiYj
eEQ7RGVwYXJ0bWVudCBvZiBNZWRpY2luZSwgVW5pdmVyc2l0eSBvZiBDYXBlIFRvd24sIENhcGUg
VG93biwgU291dGggQWZyaWNhLiYjeEQ7SW5zdGl0dXRlIG9mIEdsb2JhbCBIZWFsdGgsIERlcGFy
dG1lbnQgb2YgSW5mZWN0aW9uICZhbXA7IFBvcHVsYXRpb24gSGVhbHRoLCBVbml2ZXJzaXR5IENv
bGxlZ2UgTG9uZG9uICZhbXA7IElJRE1NLCBVbml2ZXJzaXR5IG9mIENhcGUgVG93biwgQ2FwZSBU
b3duLCBTb3V0aCBBZnJpY2EuJiN4RDtEaXZpc2lvbiBvZiBNZWRpY2FsIE1pY3JvYmlvbG9neSwg
RGVwYXJ0bWVudCBvZiBQYXRob2xvZ3ksIFVuaXZlcnNpdHkgb2YgQ2FwZSBUb3duIGFuZCBOYXRp
b25hbCBIZWFsdGggTGFib3JhdG9yeSBTZXJ2aWNlIG9mIFNvdXRoIEFmcmljYSwgQ2FwZSBUb3du
LCBTb3V0aCBBZnJpY2EuJiN4RDtNZWRpY2FsIFJlc2VhcmNoIENvdW5jaWwsIENhcGUgVG93biwg
U291dGggQWZyaWNhLjwvYXV0aC1hZGRyZXNzPjx0aXRsZXM+PHRpdGxlPk9wdGltaXppbmcgVHVi
ZXJjdWxvc2lzIERpYWdub3NpcyBpbiBISVYtSW5mZWN0ZWQgSW5wYXRpZW50cyBNZWV0aW5nIHRo
ZSBDcml0ZXJpYSBvZiBTZXJpb3VzbHkgSWxsIGluIHRoZSBXSE8gQWxnb3JpdGhtPC90aXRsZT48
c2Vjb25kYXJ5LXRpdGxlPkNsaW4gSW5mZWN0IERpczwvc2Vjb25kYXJ5LXRpdGxlPjwvdGl0bGVz
PjxrZXl3b3Jkcz48a2V5d29yZD5IaXY8L2tleXdvcmQ+PGtleXdvcmQ+SW5wYXRpZW50czwva2V5
d29yZD48a2V5d29yZD5UdWJlcmN1bG9zaXMgZGlhZ25vc2lzPC9rZXl3b3JkPjxrZXl3b3JkPldI
TyBhbGdvcml0aG08L2tleXdvcmQ+PGtleXdvcmQ+WHBlcnQgTVRCL1JJRiBhc3NheTwva2V5d29y
ZD48L2tleXdvcmRzPjxkYXRlcz48eWVhcj4yMDE3PC95ZWFyPjxwdWItZGF0ZXM+PGRhdGU+Tm92
IDY8L2RhdGU+PC9wdWItZGF0ZXM+PC9kYXRlcz48aXNibj4xNTM3LTY1OTEgKEVsZWN0cm9uaWMp
JiN4RDsxMDU4LTQ4MzggKExpbmtpbmcpPC9pc2JuPjxhY2Nlc3Npb24tbnVtPjI5MTI2MjI2PC9h
Y2Nlc3Npb24tbnVtPjx1cmxzPjxyZWxhdGVkLXVybHM+PHVybD5odHRwczovL3d3dy5uY2JpLm5s
bS5uaWguZ292L3B1Ym1lZC8yOTEyNjIyNjwvdXJsPjx1cmw+aHR0cHM6Ly93YXRlcm1hcmsuc2ls
dmVyY2hhaXIuY29tL2NpeDk4OC5wZGY/dG9rZW49QVFFQ0FIaTIwOEJFNDlPb2FuOWtraFdfRXJj
eTdEbTNaTF85Q2YzcWZLQWM0ODV5c2dBQUFjd3dnZ0hJQmdrcWhraUc5dzBCQndhZ2dnRzVNSUlC
dFFJQkFEQ0NBYTRHQ1NxR1NJYjNEUUVIQVRBZUJnbGdoa2dCWlFNRUFTNHdFUVFNVWRFLURJQjUt
SmhvQzF2VUFnRVFnSUlCZjh4TUM5UEF2ZVotTG9nMXZyRWJ6UExCRU5ZVG5hYkxQS1VMTXlJdTQ4
MDRpTi1maTFNZlE5TENic3d4VGstRUxpVnFhS3N6elpoc190MmxpQno1NWpEVEJ1dk9DUjd3RVBQ
dkxDV3JYQkwwZGpJVkpMczZnSFdTVjVUVGxhdTJtTXhlWG80TUF0QVM1SVdnT2JFZFpRRnVhZkxl
dndEdHNYS3ZBSXY2a2dhNWZ2NGxaakIwaHlRclZoZ0cyUjNwSzhETlkxellnSjItQnRoMDZVOU1V
NVB1cHJWMFN0UmRxSkJ6ZzZMYWZDY1dsc1VaTnhxRVFJaHhFdnBUb0g2WEtJNnhhTWV2YTAzb244
MGRiZHVfRndyQXVIa01wM2ZlTF8tZ3YtcEo1clAxQ1lZQlFDSEpveXFCeVZfYWpyel8xNTBJX01I
SjUtS0JIS2FZaExvbmpPOHprUnY1U1M5OGNSYkVyaUpkTWxfREtEMXhtSHVsQ2JCNEk0R2ppR2hp
RUtnbHowSEZIVFdZM0FKN0ZQQkRXOVpHZlY3REo2WXRzczI3cUc1bzZHU2QtZ3lOdnctN0t3WHpk
dHgxUmsxTlk2R2hoSjRBSmluOE5BRFkwVXhIc0ZDOHVXa0hSQ1QxaTdjVndlaTRqMXIzWFRmY2Fy
RVdSOGJqUkY0d0tVLVM8L3VybD48L3JlbGF0ZWQtdXJscz48L3VybHM+PGVsZWN0cm9uaWMtcmVz
b3VyY2UtbnVtPjEwLjEwOTMvY2lkL2NpeDk4ODwvZWxlY3Ryb25pYy1yZXNvdXJjZS1udW0+PC9y
ZWNvcmQ+PC9DaXRlPjwvRW5kTm90ZT4A
</w:fldData>
        </w:fldChar>
      </w:r>
      <w:r w:rsidR="00564FBD">
        <w:rPr>
          <w:rFonts w:ascii="Times New Roman" w:hAnsi="Times New Roman" w:cs="Times New Roman"/>
          <w:sz w:val="20"/>
        </w:rPr>
        <w:instrText xml:space="preserve"> ADDIN EN.CITE </w:instrText>
      </w:r>
      <w:r w:rsidR="00564FBD">
        <w:rPr>
          <w:rFonts w:ascii="Times New Roman" w:hAnsi="Times New Roman" w:cs="Times New Roman"/>
          <w:sz w:val="20"/>
        </w:rPr>
        <w:fldChar w:fldCharType="begin">
          <w:fldData xml:space="preserve">PEVuZE5vdGU+PENpdGU+PEF1dGhvcj5Hcmllc2VsPC9BdXRob3I+PFllYXI+MjAxNzwvWWVhcj48
UmVjTnVtPjE2MzI8L1JlY051bT48RGlzcGxheVRleHQ+PHN0eWxlIGZhY2U9InN1cGVyc2NyaXB0
Ij4zMTwvc3R5bGU+PC9EaXNwbGF5VGV4dD48cmVjb3JkPjxyZWMtbnVtYmVyPjE2MzI8L3JlYy1u
dW1iZXI+PGZvcmVpZ24ta2V5cz48a2V5IGFwcD0iRU4iIGRiLWlkPSI1NWZ4ZTJmZDQwcnJlNWVh
czUxdngyczB2dzB6dnZmeDkyenAiIHRpbWVzdGFtcD0iMTUxNTU3OTE1NyI+MTYzMjwva2V5Pjwv
Zm9yZWlnbi1rZXlzPjxyZWYtdHlwZSBuYW1lPSJKb3VybmFsIEFydGljbGUiPjE3PC9yZWYtdHlw
ZT48Y29udHJpYnV0b3JzPjxhdXRob3JzPjxhdXRob3I+R3JpZXNlbCwgUi48L2F1dGhvcj48YXV0
aG9yPlN0ZXdhcnQsIEEuPC9hdXRob3I+PGF1dGhvcj52YW4gZGVyIFBsYXMsIEguPC9hdXRob3I+
PGF1dGhvcj5TaWtob25kemUsIFcuPC9hdXRob3I+PGF1dGhvcj5SYW5nYWthLCBNLiBYLjwvYXV0
aG9yPjxhdXRob3I+Tmljb2wsIE0uIFAuPC9hdXRob3I+PGF1dGhvcj5LZW5nbmUsIEEuIFAuPC9h
dXRob3I+PGF1dGhvcj5NZW5kZWxzb24sIE0uPC9hdXRob3I+PGF1dGhvcj5NYWFydGVucywgRy48
L2F1dGhvcj48L2F1dGhvcnM+PC9jb250cmlidXRvcnM+PGF1dGgtYWRkcmVzcz5EaXZpc2lvbiBv
ZiBDbGluaWNhbCBQaGFybWFjb2xvZ3ksIERlcGFydG1lbnQgb2YgTWVkaWNpbmUsIFVuaXZlcnNp
dHkgb2YgQ2FwZSBUb3duLCBDYXBlIFRvd24sIFNvdXRoIEFmcmljYS4mI3hEO0RpdmlzaW9uIG9m
IEluZmVjdGlvdXMgRGlzZWFzZXMgYW5kIEhJViBNZWRpY2luZSwgRGVwYXJ0bWVudCBvZiBNZWRp
Y2luZSwgVW5pdmVyc2l0eSBvZiBDYXBlIFRvd24sIENhcGUgVG93biwgU291dGggQWZyaWNhLiYj
eEQ7RGVwYXJ0bWVudCBvZiBNZWRpY2luZSwgVW5pdmVyc2l0eSBvZiBDYXBlIFRvd24sIENhcGUg
VG93biwgU291dGggQWZyaWNhLiYjeEQ7SW5zdGl0dXRlIG9mIEdsb2JhbCBIZWFsdGgsIERlcGFy
dG1lbnQgb2YgSW5mZWN0aW9uICZhbXA7IFBvcHVsYXRpb24gSGVhbHRoLCBVbml2ZXJzaXR5IENv
bGxlZ2UgTG9uZG9uICZhbXA7IElJRE1NLCBVbml2ZXJzaXR5IG9mIENhcGUgVG93biwgQ2FwZSBU
b3duLCBTb3V0aCBBZnJpY2EuJiN4RDtEaXZpc2lvbiBvZiBNZWRpY2FsIE1pY3JvYmlvbG9neSwg
RGVwYXJ0bWVudCBvZiBQYXRob2xvZ3ksIFVuaXZlcnNpdHkgb2YgQ2FwZSBUb3duIGFuZCBOYXRp
b25hbCBIZWFsdGggTGFib3JhdG9yeSBTZXJ2aWNlIG9mIFNvdXRoIEFmcmljYSwgQ2FwZSBUb3du
LCBTb3V0aCBBZnJpY2EuJiN4RDtNZWRpY2FsIFJlc2VhcmNoIENvdW5jaWwsIENhcGUgVG93biwg
U291dGggQWZyaWNhLjwvYXV0aC1hZGRyZXNzPjx0aXRsZXM+PHRpdGxlPk9wdGltaXppbmcgVHVi
ZXJjdWxvc2lzIERpYWdub3NpcyBpbiBISVYtSW5mZWN0ZWQgSW5wYXRpZW50cyBNZWV0aW5nIHRo
ZSBDcml0ZXJpYSBvZiBTZXJpb3VzbHkgSWxsIGluIHRoZSBXSE8gQWxnb3JpdGhtPC90aXRsZT48
c2Vjb25kYXJ5LXRpdGxlPkNsaW4gSW5mZWN0IERpczwvc2Vjb25kYXJ5LXRpdGxlPjwvdGl0bGVz
PjxrZXl3b3Jkcz48a2V5d29yZD5IaXY8L2tleXdvcmQ+PGtleXdvcmQ+SW5wYXRpZW50czwva2V5
d29yZD48a2V5d29yZD5UdWJlcmN1bG9zaXMgZGlhZ25vc2lzPC9rZXl3b3JkPjxrZXl3b3JkPldI
TyBhbGdvcml0aG08L2tleXdvcmQ+PGtleXdvcmQ+WHBlcnQgTVRCL1JJRiBhc3NheTwva2V5d29y
ZD48L2tleXdvcmRzPjxkYXRlcz48eWVhcj4yMDE3PC95ZWFyPjxwdWItZGF0ZXM+PGRhdGU+Tm92
IDY8L2RhdGU+PC9wdWItZGF0ZXM+PC9kYXRlcz48aXNibj4xNTM3LTY1OTEgKEVsZWN0cm9uaWMp
JiN4RDsxMDU4LTQ4MzggKExpbmtpbmcpPC9pc2JuPjxhY2Nlc3Npb24tbnVtPjI5MTI2MjI2PC9h
Y2Nlc3Npb24tbnVtPjx1cmxzPjxyZWxhdGVkLXVybHM+PHVybD5odHRwczovL3d3dy5uY2JpLm5s
bS5uaWguZ292L3B1Ym1lZC8yOTEyNjIyNjwvdXJsPjx1cmw+aHR0cHM6Ly93YXRlcm1hcmsuc2ls
dmVyY2hhaXIuY29tL2NpeDk4OC5wZGY/dG9rZW49QVFFQ0FIaTIwOEJFNDlPb2FuOWtraFdfRXJj
eTdEbTNaTF85Q2YzcWZLQWM0ODV5c2dBQUFjd3dnZ0hJQmdrcWhraUc5dzBCQndhZ2dnRzVNSUlC
dFFJQkFEQ0NBYTRHQ1NxR1NJYjNEUUVIQVRBZUJnbGdoa2dCWlFNRUFTNHdFUVFNVWRFLURJQjUt
SmhvQzF2VUFnRVFnSUlCZjh4TUM5UEF2ZVotTG9nMXZyRWJ6UExCRU5ZVG5hYkxQS1VMTXlJdTQ4
MDRpTi1maTFNZlE5TENic3d4VGstRUxpVnFhS3N6elpoc190MmxpQno1NWpEVEJ1dk9DUjd3RVBQ
dkxDV3JYQkwwZGpJVkpMczZnSFdTVjVUVGxhdTJtTXhlWG80TUF0QVM1SVdnT2JFZFpRRnVhZkxl
dndEdHNYS3ZBSXY2a2dhNWZ2NGxaakIwaHlRclZoZ0cyUjNwSzhETlkxellnSjItQnRoMDZVOU1V
NVB1cHJWMFN0UmRxSkJ6ZzZMYWZDY1dsc1VaTnhxRVFJaHhFdnBUb0g2WEtJNnhhTWV2YTAzb244
MGRiZHVfRndyQXVIa01wM2ZlTF8tZ3YtcEo1clAxQ1lZQlFDSEpveXFCeVZfYWpyel8xNTBJX01I
SjUtS0JIS2FZaExvbmpPOHprUnY1U1M5OGNSYkVyaUpkTWxfREtEMXhtSHVsQ2JCNEk0R2ppR2hp
RUtnbHowSEZIVFdZM0FKN0ZQQkRXOVpHZlY3REo2WXRzczI3cUc1bzZHU2QtZ3lOdnctN0t3WHpk
dHgxUmsxTlk2R2hoSjRBSmluOE5BRFkwVXhIc0ZDOHVXa0hSQ1QxaTdjVndlaTRqMXIzWFRmY2Fy
RVdSOGJqUkY0d0tVLVM8L3VybD48L3JlbGF0ZWQtdXJscz48L3VybHM+PGVsZWN0cm9uaWMtcmVz
b3VyY2UtbnVtPjEwLjEwOTMvY2lkL2NpeDk4ODwvZWxlY3Ryb25pYy1yZXNvdXJjZS1udW0+PC9y
ZWNvcmQ+PC9DaXRlPjwvRW5kTm90ZT4A
</w:fldData>
        </w:fldChar>
      </w:r>
      <w:r w:rsidR="00564FBD">
        <w:rPr>
          <w:rFonts w:ascii="Times New Roman" w:hAnsi="Times New Roman" w:cs="Times New Roman"/>
          <w:sz w:val="20"/>
        </w:rPr>
        <w:instrText xml:space="preserve"> ADDIN EN.CITE.DATA </w:instrText>
      </w:r>
      <w:r w:rsidR="00564FBD">
        <w:rPr>
          <w:rFonts w:ascii="Times New Roman" w:hAnsi="Times New Roman" w:cs="Times New Roman"/>
          <w:sz w:val="20"/>
        </w:rPr>
      </w:r>
      <w:r w:rsidR="00564FBD">
        <w:rPr>
          <w:rFonts w:ascii="Times New Roman" w:hAnsi="Times New Roman" w:cs="Times New Roman"/>
          <w:sz w:val="20"/>
        </w:rPr>
        <w:fldChar w:fldCharType="end"/>
      </w:r>
      <w:r w:rsidR="00414B89">
        <w:rPr>
          <w:rFonts w:ascii="Times New Roman" w:hAnsi="Times New Roman" w:cs="Times New Roman"/>
          <w:sz w:val="20"/>
        </w:rPr>
      </w:r>
      <w:r w:rsidR="00414B89">
        <w:rPr>
          <w:rFonts w:ascii="Times New Roman" w:hAnsi="Times New Roman" w:cs="Times New Roman"/>
          <w:sz w:val="20"/>
        </w:rPr>
        <w:fldChar w:fldCharType="separate"/>
      </w:r>
      <w:r w:rsidR="00564FBD" w:rsidRPr="00564FBD">
        <w:rPr>
          <w:rFonts w:ascii="Times New Roman" w:hAnsi="Times New Roman" w:cs="Times New Roman"/>
          <w:noProof/>
          <w:sz w:val="20"/>
          <w:vertAlign w:val="superscript"/>
        </w:rPr>
        <w:t>31</w:t>
      </w:r>
      <w:r w:rsidR="00414B89">
        <w:rPr>
          <w:rFonts w:ascii="Times New Roman" w:hAnsi="Times New Roman" w:cs="Times New Roman"/>
          <w:sz w:val="20"/>
        </w:rPr>
        <w:fldChar w:fldCharType="end"/>
      </w:r>
      <w:r w:rsidR="00FC3ED4">
        <w:rPr>
          <w:rFonts w:ascii="Times New Roman" w:hAnsi="Times New Roman" w:cs="Times New Roman"/>
          <w:sz w:val="20"/>
        </w:rPr>
        <w:t xml:space="preserve"> </w:t>
      </w:r>
      <w:r>
        <w:rPr>
          <w:rFonts w:ascii="Times New Roman" w:hAnsi="Times New Roman" w:cs="Times New Roman"/>
          <w:sz w:val="20"/>
        </w:rPr>
        <w:t>and exclusion of smear-positive patients</w:t>
      </w:r>
      <w:r w:rsidR="002D7A79">
        <w:rPr>
          <w:rFonts w:ascii="Times New Roman" w:hAnsi="Times New Roman" w:cs="Times New Roman"/>
          <w:sz w:val="20"/>
        </w:rPr>
        <w:t>.</w:t>
      </w:r>
      <w:r w:rsidR="00414B89">
        <w:rPr>
          <w:rFonts w:ascii="Times New Roman" w:hAnsi="Times New Roman" w:cs="Times New Roman"/>
          <w:sz w:val="20"/>
        </w:rPr>
        <w:fldChar w:fldCharType="begin">
          <w:fldData xml:space="preserve">PEVuZE5vdGU+PENpdGU+PEF1dGhvcj5CZWRlbGw8L0F1dGhvcj48WWVhcj4yMDEyPC9ZZWFyPjxS
ZWNOdW0+MTYzMDwvUmVjTnVtPjxEaXNwbGF5VGV4dD48c3R5bGUgZmFjZT0ic3VwZXJzY3JpcHQi
PjMyPC9zdHlsZT48L0Rpc3BsYXlUZXh0PjxyZWNvcmQ+PHJlYy1udW1iZXI+MTYzMDwvcmVjLW51
bWJlcj48Zm9yZWlnbi1rZXlzPjxrZXkgYXBwPSJFTiIgZGItaWQ9IjU1ZnhlMmZkNDBycmU1ZWFz
NTF2eDJzMHZ3MHp2dmZ4OTJ6cCIgdGltZXN0YW1wPSIxNTE1NTc5MDMzIj4xNjMwPC9rZXk+PC9m
b3JlaWduLWtleXM+PHJlZi10eXBlIG5hbWU9IkpvdXJuYWwgQXJ0aWNsZSI+MTc8L3JlZi10eXBl
Pjxjb250cmlidXRvcnM+PGF1dGhvcnM+PGF1dGhvcj5CZWRlbGwsIFIuIEEuPC9hdXRob3I+PGF1
dGhvcj5BbmRlcnNvbiwgUy4gVC48L2F1dGhvcj48YXV0aG9yPnZhbiBMZXR0b3csIE0uPC9hdXRo
b3I+PGF1dGhvcj5Ba2Vzc29uLCBBLjwvYXV0aG9yPjxhdXRob3I+Q29yYmV0dCwgRS4gTC48L2F1
dGhvcj48YXV0aG9yPkt1bXdlbmRhLCBNLjwvYXV0aG9yPjxhdXRob3I+Q2hhbiwgQS4gSy48L2F1
dGhvcj48YXV0aG9yPkhleWRlcm1hbiwgUi4gUy48L2F1dGhvcj48YXV0aG9yPlphY2hhcmlhaCwg
Ui48L2F1dGhvcj48YXV0aG9yPkhhcnJpZXMsIEEuIEQuPC9hdXRob3I+PGF1dGhvcj5SYW1zYXks
IEEuIFIuPC9hdXRob3I+PC9hdXRob3JzPjwvY29udHJpYnV0b3JzPjxhdXRoLWFkZHJlc3M+RGln
bml0YXMgSW50ZXJuYXRpb25hbCwgWm9tYmEsIE1hbGF3aS4gci5iZWRlbGxAZGlnbml0YXNpbnRl
cm5hdGlvbmFsLm9yZzwvYXV0aC1hZGRyZXNzPjx0aXRsZXM+PHRpdGxlPkhpZ2ggcHJldmFsZW5j
ZSBvZiB0dWJlcmN1bG9zaXMgYW5kIHNlcmlvdXMgYmxvb2RzdHJlYW0gaW5mZWN0aW9ucyBpbiBh
bWJ1bGF0b3J5IGluZGl2aWR1YWxzIHByZXNlbnRpbmcgZm9yIGFudGlyZXRyb3ZpcmFsIHRoZXJh
cHkgaW4gTWFsYXdpPC90aXRsZT48c2Vjb25kYXJ5LXRpdGxlPlBMb1MgT25lPC9zZWNvbmRhcnkt
dGl0bGU+PC90aXRsZXM+PHBhZ2VzPmUzOTM0NzwvcGFnZXM+PHZvbHVtZT43PC92b2x1bWU+PG51
bWJlcj42PC9udW1iZXI+PGtleXdvcmRzPjxrZXl3b3JkPkFJRFMtUmVsYXRlZCBPcHBvcnR1bmlz
dGljIEluZmVjdGlvbnMvKmRpYWdub3Npcy9lcGlkZW1pb2xvZ3k8L2tleXdvcmQ+PGtleXdvcmQ+
QWR1bHQ8L2tleXdvcmQ+PGtleXdvcmQ+KkFudGlyZXRyb3ZpcmFsIFRoZXJhcHksIEhpZ2hseSBB
Y3RpdmU8L2tleXdvcmQ+PGtleXdvcmQ+Q29tb3JiaWRpdHk8L2tleXdvcmQ+PGtleXdvcmQ+RmVt
YWxlPC9rZXl3b3JkPjxrZXl3b3JkPkhJViBJbmZlY3Rpb25zL2RydWcgdGhlcmFweS8qZXBpZGVt
aW9sb2d5PC9rZXl3b3JkPjxrZXl3b3JkPkh1bWFuczwva2V5d29yZD48a2V5d29yZD5NYWxhd2kv
ZXBpZGVtaW9sb2d5PC9rZXl3b3JkPjxrZXl3b3JkPk1hbGU8L2tleXdvcmQ+PGtleXdvcmQ+TWlk
ZGxlIEFnZWQ8L2tleXdvcmQ+PGtleXdvcmQ+UHJldmFsZW5jZTwva2V5d29yZD48a2V5d29yZD5Q
cm9zcGVjdGl2ZSBTdHVkaWVzPC9rZXl3b3JkPjxrZXl3b3JkPlNhbG1vbmVsbGEgSW5mZWN0aW9u
cy9kaWFnbm9zaXMvKmVwaWRlbWlvbG9neTwva2V5d29yZD48a2V5d29yZD5TcHV0dW0vbWljcm9i
aW9sb2d5PC9rZXl3b3JkPjxrZXl3b3JkPlR1YmVyY3Vsb3Npcy9kaWFnbm9zaXMvKmVwaWRlbWlv
bG9neTwva2V5d29yZD48L2tleXdvcmRzPjxkYXRlcz48eWVhcj4yMDEyPC95ZWFyPjwvZGF0ZXM+
PGlzYm4+MTkzMi02MjAzIChFbGVjdHJvbmljKSYjeEQ7MTkzMi02MjAzIChMaW5raW5nKTwvaXNi
bj48YWNjZXNzaW9uLW51bT4yMjc2MTc2NzwvYWNjZXNzaW9uLW51bT48dXJscz48cmVsYXRlZC11
cmxzPjx1cmw+aHR0cHM6Ly93d3cubmNiaS5ubG0ubmloLmdvdi9wdWJtZWQvMjI3NjE3Njc8L3Vy
bD48dXJsPmh0dHBzOi8vd3d3Lm5jYmkubmxtLm5paC5nb3YvcG1jL2FydGljbGVzL1BNQzMzODIy
NTEvcGRmL3BvbmUuMDAzOTM0Ny5wZGY8L3VybD48L3JlbGF0ZWQtdXJscz48L3VybHM+PGN1c3Rv
bTI+UE1DMzM4MjI1MTwvY3VzdG9tMj48ZWxlY3Ryb25pYy1yZXNvdXJjZS1udW0+MTAuMTM3MS9q
b3VybmFsLnBvbmUuMDAzOTM0NzwvZWxlY3Ryb25pYy1yZXNvdXJjZS1udW0+PC9yZWNvcmQ+PC9D
aXRlPjwvRW5kTm90ZT5=
</w:fldData>
        </w:fldChar>
      </w:r>
      <w:r w:rsidR="00564FBD">
        <w:rPr>
          <w:rFonts w:ascii="Times New Roman" w:hAnsi="Times New Roman" w:cs="Times New Roman"/>
          <w:sz w:val="20"/>
        </w:rPr>
        <w:instrText xml:space="preserve"> ADDIN EN.CITE </w:instrText>
      </w:r>
      <w:r w:rsidR="00564FBD">
        <w:rPr>
          <w:rFonts w:ascii="Times New Roman" w:hAnsi="Times New Roman" w:cs="Times New Roman"/>
          <w:sz w:val="20"/>
        </w:rPr>
        <w:fldChar w:fldCharType="begin">
          <w:fldData xml:space="preserve">PEVuZE5vdGU+PENpdGU+PEF1dGhvcj5CZWRlbGw8L0F1dGhvcj48WWVhcj4yMDEyPC9ZZWFyPjxS
ZWNOdW0+MTYzMDwvUmVjTnVtPjxEaXNwbGF5VGV4dD48c3R5bGUgZmFjZT0ic3VwZXJzY3JpcHQi
PjMyPC9zdHlsZT48L0Rpc3BsYXlUZXh0PjxyZWNvcmQ+PHJlYy1udW1iZXI+MTYzMDwvcmVjLW51
bWJlcj48Zm9yZWlnbi1rZXlzPjxrZXkgYXBwPSJFTiIgZGItaWQ9IjU1ZnhlMmZkNDBycmU1ZWFz
NTF2eDJzMHZ3MHp2dmZ4OTJ6cCIgdGltZXN0YW1wPSIxNTE1NTc5MDMzIj4xNjMwPC9rZXk+PC9m
b3JlaWduLWtleXM+PHJlZi10eXBlIG5hbWU9IkpvdXJuYWwgQXJ0aWNsZSI+MTc8L3JlZi10eXBl
Pjxjb250cmlidXRvcnM+PGF1dGhvcnM+PGF1dGhvcj5CZWRlbGwsIFIuIEEuPC9hdXRob3I+PGF1
dGhvcj5BbmRlcnNvbiwgUy4gVC48L2F1dGhvcj48YXV0aG9yPnZhbiBMZXR0b3csIE0uPC9hdXRo
b3I+PGF1dGhvcj5Ba2Vzc29uLCBBLjwvYXV0aG9yPjxhdXRob3I+Q29yYmV0dCwgRS4gTC48L2F1
dGhvcj48YXV0aG9yPkt1bXdlbmRhLCBNLjwvYXV0aG9yPjxhdXRob3I+Q2hhbiwgQS4gSy48L2F1
dGhvcj48YXV0aG9yPkhleWRlcm1hbiwgUi4gUy48L2F1dGhvcj48YXV0aG9yPlphY2hhcmlhaCwg
Ui48L2F1dGhvcj48YXV0aG9yPkhhcnJpZXMsIEEuIEQuPC9hdXRob3I+PGF1dGhvcj5SYW1zYXks
IEEuIFIuPC9hdXRob3I+PC9hdXRob3JzPjwvY29udHJpYnV0b3JzPjxhdXRoLWFkZHJlc3M+RGln
bml0YXMgSW50ZXJuYXRpb25hbCwgWm9tYmEsIE1hbGF3aS4gci5iZWRlbGxAZGlnbml0YXNpbnRl
cm5hdGlvbmFsLm9yZzwvYXV0aC1hZGRyZXNzPjx0aXRsZXM+PHRpdGxlPkhpZ2ggcHJldmFsZW5j
ZSBvZiB0dWJlcmN1bG9zaXMgYW5kIHNlcmlvdXMgYmxvb2RzdHJlYW0gaW5mZWN0aW9ucyBpbiBh
bWJ1bGF0b3J5IGluZGl2aWR1YWxzIHByZXNlbnRpbmcgZm9yIGFudGlyZXRyb3ZpcmFsIHRoZXJh
cHkgaW4gTWFsYXdpPC90aXRsZT48c2Vjb25kYXJ5LXRpdGxlPlBMb1MgT25lPC9zZWNvbmRhcnkt
dGl0bGU+PC90aXRsZXM+PHBhZ2VzPmUzOTM0NzwvcGFnZXM+PHZvbHVtZT43PC92b2x1bWU+PG51
bWJlcj42PC9udW1iZXI+PGtleXdvcmRzPjxrZXl3b3JkPkFJRFMtUmVsYXRlZCBPcHBvcnR1bmlz
dGljIEluZmVjdGlvbnMvKmRpYWdub3Npcy9lcGlkZW1pb2xvZ3k8L2tleXdvcmQ+PGtleXdvcmQ+
QWR1bHQ8L2tleXdvcmQ+PGtleXdvcmQ+KkFudGlyZXRyb3ZpcmFsIFRoZXJhcHksIEhpZ2hseSBB
Y3RpdmU8L2tleXdvcmQ+PGtleXdvcmQ+Q29tb3JiaWRpdHk8L2tleXdvcmQ+PGtleXdvcmQ+RmVt
YWxlPC9rZXl3b3JkPjxrZXl3b3JkPkhJViBJbmZlY3Rpb25zL2RydWcgdGhlcmFweS8qZXBpZGVt
aW9sb2d5PC9rZXl3b3JkPjxrZXl3b3JkPkh1bWFuczwva2V5d29yZD48a2V5d29yZD5NYWxhd2kv
ZXBpZGVtaW9sb2d5PC9rZXl3b3JkPjxrZXl3b3JkPk1hbGU8L2tleXdvcmQ+PGtleXdvcmQ+TWlk
ZGxlIEFnZWQ8L2tleXdvcmQ+PGtleXdvcmQ+UHJldmFsZW5jZTwva2V5d29yZD48a2V5d29yZD5Q
cm9zcGVjdGl2ZSBTdHVkaWVzPC9rZXl3b3JkPjxrZXl3b3JkPlNhbG1vbmVsbGEgSW5mZWN0aW9u
cy9kaWFnbm9zaXMvKmVwaWRlbWlvbG9neTwva2V5d29yZD48a2V5d29yZD5TcHV0dW0vbWljcm9i
aW9sb2d5PC9rZXl3b3JkPjxrZXl3b3JkPlR1YmVyY3Vsb3Npcy9kaWFnbm9zaXMvKmVwaWRlbWlv
bG9neTwva2V5d29yZD48L2tleXdvcmRzPjxkYXRlcz48eWVhcj4yMDEyPC95ZWFyPjwvZGF0ZXM+
PGlzYm4+MTkzMi02MjAzIChFbGVjdHJvbmljKSYjeEQ7MTkzMi02MjAzIChMaW5raW5nKTwvaXNi
bj48YWNjZXNzaW9uLW51bT4yMjc2MTc2NzwvYWNjZXNzaW9uLW51bT48dXJscz48cmVsYXRlZC11
cmxzPjx1cmw+aHR0cHM6Ly93d3cubmNiaS5ubG0ubmloLmdvdi9wdWJtZWQvMjI3NjE3Njc8L3Vy
bD48dXJsPmh0dHBzOi8vd3d3Lm5jYmkubmxtLm5paC5nb3YvcG1jL2FydGljbGVzL1BNQzMzODIy
NTEvcGRmL3BvbmUuMDAzOTM0Ny5wZGY8L3VybD48L3JlbGF0ZWQtdXJscz48L3VybHM+PGN1c3Rv
bTI+UE1DMzM4MjI1MTwvY3VzdG9tMj48ZWxlY3Ryb25pYy1yZXNvdXJjZS1udW0+MTAuMTM3MS9q
b3VybmFsLnBvbmUuMDAzOTM0NzwvZWxlY3Ryb25pYy1yZXNvdXJjZS1udW0+PC9yZWNvcmQ+PC9D
aXRlPjwvRW5kTm90ZT5=
</w:fldData>
        </w:fldChar>
      </w:r>
      <w:r w:rsidR="00564FBD">
        <w:rPr>
          <w:rFonts w:ascii="Times New Roman" w:hAnsi="Times New Roman" w:cs="Times New Roman"/>
          <w:sz w:val="20"/>
        </w:rPr>
        <w:instrText xml:space="preserve"> ADDIN EN.CITE.DATA </w:instrText>
      </w:r>
      <w:r w:rsidR="00564FBD">
        <w:rPr>
          <w:rFonts w:ascii="Times New Roman" w:hAnsi="Times New Roman" w:cs="Times New Roman"/>
          <w:sz w:val="20"/>
        </w:rPr>
      </w:r>
      <w:r w:rsidR="00564FBD">
        <w:rPr>
          <w:rFonts w:ascii="Times New Roman" w:hAnsi="Times New Roman" w:cs="Times New Roman"/>
          <w:sz w:val="20"/>
        </w:rPr>
        <w:fldChar w:fldCharType="end"/>
      </w:r>
      <w:r w:rsidR="00414B89">
        <w:rPr>
          <w:rFonts w:ascii="Times New Roman" w:hAnsi="Times New Roman" w:cs="Times New Roman"/>
          <w:sz w:val="20"/>
        </w:rPr>
      </w:r>
      <w:r w:rsidR="00414B89">
        <w:rPr>
          <w:rFonts w:ascii="Times New Roman" w:hAnsi="Times New Roman" w:cs="Times New Roman"/>
          <w:sz w:val="20"/>
        </w:rPr>
        <w:fldChar w:fldCharType="separate"/>
      </w:r>
      <w:r w:rsidR="00564FBD" w:rsidRPr="00564FBD">
        <w:rPr>
          <w:rFonts w:ascii="Times New Roman" w:hAnsi="Times New Roman" w:cs="Times New Roman"/>
          <w:noProof/>
          <w:sz w:val="20"/>
          <w:vertAlign w:val="superscript"/>
        </w:rPr>
        <w:t>32</w:t>
      </w:r>
      <w:r w:rsidR="00414B89">
        <w:rPr>
          <w:rFonts w:ascii="Times New Roman" w:hAnsi="Times New Roman" w:cs="Times New Roman"/>
          <w:sz w:val="20"/>
        </w:rPr>
        <w:fldChar w:fldCharType="end"/>
      </w:r>
      <w:r w:rsidR="002D7A79">
        <w:rPr>
          <w:rFonts w:ascii="Times New Roman" w:hAnsi="Times New Roman" w:cs="Times New Roman"/>
          <w:sz w:val="20"/>
        </w:rPr>
        <w:t xml:space="preserve"> </w:t>
      </w:r>
      <w:r>
        <w:rPr>
          <w:rFonts w:ascii="Times New Roman" w:hAnsi="Times New Roman" w:cs="Times New Roman"/>
          <w:sz w:val="20"/>
        </w:rPr>
        <w:t>Datasets where the primary study aim was testing performance of diagnostics had highest observed diagnostic yield</w:t>
      </w:r>
      <w:r w:rsidR="00DB7942">
        <w:rPr>
          <w:rFonts w:ascii="Times New Roman" w:hAnsi="Times New Roman" w:cs="Times New Roman"/>
          <w:sz w:val="20"/>
        </w:rPr>
        <w:t>,</w:t>
      </w:r>
      <w:r w:rsidR="0090271A">
        <w:rPr>
          <w:rFonts w:ascii="Times New Roman" w:hAnsi="Times New Roman" w:cs="Times New Roman"/>
          <w:sz w:val="20"/>
        </w:rPr>
        <w:t xml:space="preserve"> </w:t>
      </w:r>
      <w:r>
        <w:rPr>
          <w:rFonts w:ascii="Times New Roman" w:hAnsi="Times New Roman" w:cs="Times New Roman"/>
          <w:sz w:val="20"/>
        </w:rPr>
        <w:t>while cohorts recruited to</w:t>
      </w:r>
      <w:r w:rsidR="00A92171">
        <w:rPr>
          <w:rFonts w:ascii="Times New Roman" w:hAnsi="Times New Roman" w:cs="Times New Roman"/>
          <w:sz w:val="20"/>
        </w:rPr>
        <w:t xml:space="preserve"> </w:t>
      </w:r>
      <w:r>
        <w:rPr>
          <w:rFonts w:ascii="Times New Roman" w:hAnsi="Times New Roman" w:cs="Times New Roman"/>
          <w:sz w:val="20"/>
        </w:rPr>
        <w:t>explore mortality associations had lower yield</w:t>
      </w:r>
      <w:r w:rsidR="00FF2D5E">
        <w:rPr>
          <w:rFonts w:ascii="Times New Roman" w:hAnsi="Times New Roman" w:cs="Times New Roman"/>
          <w:sz w:val="20"/>
        </w:rPr>
        <w:t>.</w:t>
      </w:r>
      <w:r w:rsidR="00D80102">
        <w:rPr>
          <w:rFonts w:ascii="Times New Roman" w:hAnsi="Times New Roman" w:cs="Times New Roman"/>
          <w:sz w:val="20"/>
        </w:rPr>
        <w:t xml:space="preserve"> </w:t>
      </w:r>
      <w:r>
        <w:rPr>
          <w:rFonts w:ascii="Times New Roman" w:hAnsi="Times New Roman" w:cs="Times New Roman"/>
          <w:sz w:val="20"/>
        </w:rPr>
        <w:t xml:space="preserve">We relied on sputum culture as a surrogate for Xpert testing which will have overestimated sensitivity (and therefore diagnostic yield) of sputum testing. Several studies had systematically missing data on co-factors. Missing data was multiply imputed accounting for clustering by data set, and uncertainty associated with imputation accounted for in confidence intervals; this will have reduced risks from missing data bias at the expense of greater imprecision. </w:t>
      </w:r>
      <w:r w:rsidR="004651B9">
        <w:rPr>
          <w:rFonts w:ascii="Times New Roman" w:hAnsi="Times New Roman" w:cs="Times New Roman"/>
          <w:sz w:val="20"/>
        </w:rPr>
        <w:t xml:space="preserve">This method could not, of course, account for measurement error; </w:t>
      </w:r>
      <w:proofErr w:type="gramStart"/>
      <w:r w:rsidR="004651B9">
        <w:rPr>
          <w:rFonts w:ascii="Times New Roman" w:hAnsi="Times New Roman" w:cs="Times New Roman"/>
          <w:sz w:val="20"/>
        </w:rPr>
        <w:t>in particular it</w:t>
      </w:r>
      <w:proofErr w:type="gramEnd"/>
      <w:r w:rsidR="004651B9">
        <w:rPr>
          <w:rFonts w:ascii="Times New Roman" w:hAnsi="Times New Roman" w:cs="Times New Roman"/>
          <w:sz w:val="20"/>
        </w:rPr>
        <w:t xml:space="preserve"> seems likely that measurement error is a likely explanation for the absence of an independent association between ART status and MTB-BSI prevalence and death.</w:t>
      </w:r>
      <w:r w:rsidR="00702A83">
        <w:rPr>
          <w:rFonts w:ascii="Times New Roman" w:hAnsi="Times New Roman" w:cs="Times New Roman"/>
          <w:sz w:val="20"/>
        </w:rPr>
        <w:t xml:space="preserve"> </w:t>
      </w:r>
      <w:r w:rsidR="001C2337" w:rsidRPr="001C2337">
        <w:rPr>
          <w:rFonts w:ascii="Times New Roman" w:hAnsi="Times New Roman" w:cs="Times New Roman"/>
          <w:sz w:val="20"/>
        </w:rPr>
        <w:t>We imputed 5 datasets; more may have been desirable but fitting the mixed effect models on more imputed datasets became computationally infeasible in a reasonable timeframe.</w:t>
      </w:r>
      <w:r w:rsidR="001C2337">
        <w:rPr>
          <w:rFonts w:ascii="Times New Roman" w:hAnsi="Times New Roman" w:cs="Times New Roman"/>
          <w:sz w:val="20"/>
        </w:rPr>
        <w:t xml:space="preserve"> There are other limitation</w:t>
      </w:r>
      <w:r w:rsidR="00D81C84">
        <w:rPr>
          <w:rFonts w:ascii="Times New Roman" w:hAnsi="Times New Roman" w:cs="Times New Roman"/>
          <w:sz w:val="20"/>
        </w:rPr>
        <w:t>s</w:t>
      </w:r>
      <w:r w:rsidR="001C2337">
        <w:rPr>
          <w:rFonts w:ascii="Times New Roman" w:hAnsi="Times New Roman" w:cs="Times New Roman"/>
          <w:sz w:val="20"/>
        </w:rPr>
        <w:t xml:space="preserve">: </w:t>
      </w:r>
      <w:r w:rsidR="00702A83">
        <w:rPr>
          <w:rFonts w:ascii="Times New Roman" w:hAnsi="Times New Roman" w:cs="Times New Roman"/>
          <w:sz w:val="20"/>
        </w:rPr>
        <w:t>74% of included patients were recruited in sub-Saharan Africa; care is warranted in attempting to generalise findings to elsewhere.</w:t>
      </w:r>
      <w:r w:rsidR="004651B9">
        <w:rPr>
          <w:rFonts w:ascii="Times New Roman" w:hAnsi="Times New Roman" w:cs="Times New Roman"/>
          <w:sz w:val="20"/>
        </w:rPr>
        <w:t xml:space="preserve"> </w:t>
      </w:r>
      <w:r w:rsidR="0094654D" w:rsidRPr="0094654D">
        <w:rPr>
          <w:rFonts w:ascii="Times New Roman" w:hAnsi="Times New Roman" w:cs="Times New Roman"/>
          <w:sz w:val="20"/>
        </w:rPr>
        <w:t xml:space="preserve">We assessed risk of bias using a modified QUADAS-2 framework but classifying risk of bias in observational IPD meta-analyses is a difficult task with no gold standard tool; bias may have been under or overestimated. </w:t>
      </w:r>
      <w:r w:rsidR="004651B9">
        <w:rPr>
          <w:rFonts w:ascii="Times New Roman" w:hAnsi="Times New Roman" w:cs="Times New Roman"/>
          <w:sz w:val="20"/>
        </w:rPr>
        <w:t xml:space="preserve"> </w:t>
      </w:r>
      <w:r w:rsidR="004651B9" w:rsidRPr="004651B9">
        <w:rPr>
          <w:rFonts w:ascii="Times New Roman" w:hAnsi="Times New Roman" w:cs="Times New Roman"/>
          <w:sz w:val="20"/>
        </w:rPr>
        <w:t xml:space="preserve">Finally, the analysis suggesting a mortality association of treatment delay was designed after protocol registration and data </w:t>
      </w:r>
      <w:proofErr w:type="gramStart"/>
      <w:r w:rsidR="004651B9" w:rsidRPr="004651B9">
        <w:rPr>
          <w:rFonts w:ascii="Times New Roman" w:hAnsi="Times New Roman" w:cs="Times New Roman"/>
          <w:sz w:val="20"/>
        </w:rPr>
        <w:t>collection, and</w:t>
      </w:r>
      <w:proofErr w:type="gramEnd"/>
      <w:r w:rsidR="004651B9" w:rsidRPr="004651B9">
        <w:rPr>
          <w:rFonts w:ascii="Times New Roman" w:hAnsi="Times New Roman" w:cs="Times New Roman"/>
          <w:sz w:val="20"/>
        </w:rPr>
        <w:t xml:space="preserve"> is limited by sample size and the possibility of unmeasured confounding.</w:t>
      </w:r>
    </w:p>
    <w:p w14:paraId="5E95A73B" w14:textId="5DB03081" w:rsidR="001873A3" w:rsidRDefault="004D6D72" w:rsidP="007836B7">
      <w:pPr>
        <w:spacing w:afterLines="200" w:after="480" w:line="360" w:lineRule="auto"/>
      </w:pPr>
      <w:r>
        <w:rPr>
          <w:rFonts w:ascii="Times New Roman" w:hAnsi="Times New Roman" w:cs="Times New Roman"/>
          <w:sz w:val="20"/>
        </w:rPr>
        <w:t>Our findings have several implications</w:t>
      </w:r>
      <w:r w:rsidR="009A4A04">
        <w:rPr>
          <w:rFonts w:ascii="Times New Roman" w:hAnsi="Times New Roman" w:cs="Times New Roman"/>
          <w:sz w:val="20"/>
        </w:rPr>
        <w:t xml:space="preserve">. Firstly, when the WHO algorithm for managing seriously </w:t>
      </w:r>
      <w:r w:rsidR="00616B3B">
        <w:rPr>
          <w:rFonts w:ascii="Times New Roman" w:hAnsi="Times New Roman" w:cs="Times New Roman"/>
          <w:sz w:val="20"/>
        </w:rPr>
        <w:t>ill</w:t>
      </w:r>
      <w:r w:rsidR="009A4A04">
        <w:rPr>
          <w:rFonts w:ascii="Times New Roman" w:hAnsi="Times New Roman" w:cs="Times New Roman"/>
          <w:sz w:val="20"/>
        </w:rPr>
        <w:t xml:space="preserve"> patients is being applied to </w:t>
      </w:r>
      <w:r>
        <w:rPr>
          <w:rFonts w:ascii="Times New Roman" w:hAnsi="Times New Roman" w:cs="Times New Roman"/>
          <w:sz w:val="20"/>
        </w:rPr>
        <w:t xml:space="preserve">patients with HIV-associated </w:t>
      </w:r>
      <w:r w:rsidR="003C1053">
        <w:rPr>
          <w:rFonts w:ascii="Times New Roman" w:hAnsi="Times New Roman" w:cs="Times New Roman"/>
          <w:sz w:val="20"/>
        </w:rPr>
        <w:t>tuberculosis</w:t>
      </w:r>
      <w:r>
        <w:rPr>
          <w:rFonts w:ascii="Times New Roman" w:hAnsi="Times New Roman" w:cs="Times New Roman"/>
          <w:sz w:val="20"/>
        </w:rPr>
        <w:t xml:space="preserve">, </w:t>
      </w:r>
      <w:r w:rsidR="009A4A04">
        <w:rPr>
          <w:rFonts w:ascii="Times New Roman" w:hAnsi="Times New Roman" w:cs="Times New Roman"/>
          <w:sz w:val="20"/>
        </w:rPr>
        <w:t xml:space="preserve">it is </w:t>
      </w:r>
      <w:r w:rsidR="009A4A04" w:rsidRPr="00385A74">
        <w:rPr>
          <w:rFonts w:ascii="Times New Roman" w:hAnsi="Times New Roman" w:cs="Times New Roman"/>
          <w:i/>
          <w:sz w:val="20"/>
        </w:rPr>
        <w:t>de</w:t>
      </w:r>
      <w:r w:rsidR="00C02C62" w:rsidRPr="00385A74">
        <w:rPr>
          <w:rFonts w:ascii="Times New Roman" w:hAnsi="Times New Roman" w:cs="Times New Roman"/>
          <w:i/>
          <w:sz w:val="20"/>
        </w:rPr>
        <w:t xml:space="preserve"> </w:t>
      </w:r>
      <w:r w:rsidR="009A4A04" w:rsidRPr="00385A74">
        <w:rPr>
          <w:rFonts w:ascii="Times New Roman" w:hAnsi="Times New Roman" w:cs="Times New Roman"/>
          <w:i/>
          <w:sz w:val="20"/>
        </w:rPr>
        <w:t>facto</w:t>
      </w:r>
      <w:r w:rsidR="009A4A04">
        <w:rPr>
          <w:rFonts w:ascii="Times New Roman" w:hAnsi="Times New Roman" w:cs="Times New Roman"/>
          <w:sz w:val="20"/>
        </w:rPr>
        <w:t xml:space="preserve"> being applied</w:t>
      </w:r>
      <w:r>
        <w:rPr>
          <w:rFonts w:ascii="Times New Roman" w:hAnsi="Times New Roman" w:cs="Times New Roman"/>
          <w:sz w:val="20"/>
        </w:rPr>
        <w:t xml:space="preserve"> to patients with the highest risk of MTB</w:t>
      </w:r>
      <w:r w:rsidR="003C777B">
        <w:rPr>
          <w:rFonts w:ascii="Times New Roman" w:hAnsi="Times New Roman" w:cs="Times New Roman"/>
          <w:sz w:val="20"/>
        </w:rPr>
        <w:t>-</w:t>
      </w:r>
      <w:r>
        <w:rPr>
          <w:rFonts w:ascii="Times New Roman" w:hAnsi="Times New Roman" w:cs="Times New Roman"/>
          <w:sz w:val="20"/>
        </w:rPr>
        <w:t xml:space="preserve">BSI. The recommendations contained in the algorithm therefore </w:t>
      </w:r>
      <w:r w:rsidR="00D727ED">
        <w:rPr>
          <w:rFonts w:ascii="Times New Roman" w:hAnsi="Times New Roman" w:cs="Times New Roman"/>
          <w:sz w:val="20"/>
        </w:rPr>
        <w:t>must</w:t>
      </w:r>
      <w:r>
        <w:rPr>
          <w:rFonts w:ascii="Times New Roman" w:hAnsi="Times New Roman" w:cs="Times New Roman"/>
          <w:sz w:val="20"/>
        </w:rPr>
        <w:t xml:space="preserve"> be valid for patients with MTB</w:t>
      </w:r>
      <w:r w:rsidR="003C777B">
        <w:rPr>
          <w:rFonts w:ascii="Times New Roman" w:hAnsi="Times New Roman" w:cs="Times New Roman"/>
          <w:sz w:val="20"/>
        </w:rPr>
        <w:t>-</w:t>
      </w:r>
      <w:r>
        <w:rPr>
          <w:rFonts w:ascii="Times New Roman" w:hAnsi="Times New Roman" w:cs="Times New Roman"/>
          <w:sz w:val="20"/>
        </w:rPr>
        <w:t xml:space="preserve">BSI. Sputum testing with Xpert is the central rapid-diagnostic step recommended in the WHO algorithm. Sensitivity of </w:t>
      </w:r>
      <w:r w:rsidR="003C1053">
        <w:rPr>
          <w:rFonts w:ascii="Times New Roman" w:hAnsi="Times New Roman" w:cs="Times New Roman"/>
          <w:sz w:val="20"/>
        </w:rPr>
        <w:t>tuberculosis</w:t>
      </w:r>
      <w:r>
        <w:rPr>
          <w:rFonts w:ascii="Times New Roman" w:hAnsi="Times New Roman" w:cs="Times New Roman"/>
          <w:sz w:val="20"/>
        </w:rPr>
        <w:t xml:space="preserve"> diagnostics in </w:t>
      </w:r>
      <w:r w:rsidR="003455BA">
        <w:rPr>
          <w:rFonts w:ascii="Times New Roman" w:hAnsi="Times New Roman" w:cs="Times New Roman"/>
          <w:sz w:val="20"/>
        </w:rPr>
        <w:t>PLWH</w:t>
      </w:r>
      <w:r>
        <w:rPr>
          <w:rFonts w:ascii="Times New Roman" w:hAnsi="Times New Roman" w:cs="Times New Roman"/>
          <w:sz w:val="20"/>
        </w:rPr>
        <w:t xml:space="preserve"> have substantial unexplained heterogeneity on meta-analysis</w:t>
      </w:r>
      <w:r w:rsidR="007906F8">
        <w:rPr>
          <w:rFonts w:ascii="Times New Roman" w:hAnsi="Times New Roman" w:cs="Times New Roman"/>
          <w:sz w:val="20"/>
        </w:rPr>
        <w:t>.</w:t>
      </w:r>
      <w:r w:rsidR="00414B89">
        <w:rPr>
          <w:rFonts w:ascii="Times New Roman" w:hAnsi="Times New Roman" w:cs="Times New Roman"/>
          <w:sz w:val="20"/>
        </w:rPr>
        <w:fldChar w:fldCharType="begin">
          <w:fldData xml:space="preserve">PEVuZE5vdGU+PENpdGU+PEF1dGhvcj5Hb256YWxlei1Bbmd1bG88L0F1dGhvcj48WWVhcj4yMDEy
PC9ZZWFyPjxSZWNOdW0+MTYzNzwvUmVjTnVtPjxEaXNwbGF5VGV4dD48c3R5bGUgZmFjZT0ic3Vw
ZXJzY3JpcHQiPjEwLDMzLTM1PC9zdHlsZT48L0Rpc3BsYXlUZXh0PjxyZWNvcmQ+PHJlYy1udW1i
ZXI+MTYzNzwvcmVjLW51bWJlcj48Zm9yZWlnbi1rZXlzPjxrZXkgYXBwPSJFTiIgZGItaWQ9IjU1
ZnhlMmZkNDBycmU1ZWFzNTF2eDJzMHZ3MHp2dmZ4OTJ6cCIgdGltZXN0YW1wPSIxNTE2MzcxODE0
Ij4xNjM3PC9rZXk+PC9mb3JlaWduLWtleXM+PHJlZi10eXBlIG5hbWU9IkpvdXJuYWwgQXJ0aWNs
ZSI+MTc8L3JlZi10eXBlPjxjb250cmlidXRvcnM+PGF1dGhvcnM+PGF1dGhvcj5Hb256YWxlei1B
bmd1bG8sIFkuPC9hdXRob3I+PGF1dGhvcj5XaXlzb25nZSwgQy4gUy48L2F1dGhvcj48YXV0aG9y
PkdlbGRlbmh1eXMsIEguPC9hdXRob3I+PGF1dGhvcj5IYW5la29tLCBXLjwvYXV0aG9yPjxhdXRo
b3I+TWFob21lZCwgSC48L2F1dGhvcj48YXV0aG9yPkh1c3NleSwgRy48L2F1dGhvcj48YXV0aG9y
PkhhdGhlcmlsbCwgTS48L2F1dGhvcj48L2F1dGhvcnM+PC9jb250cmlidXRvcnM+PGF1dGgtYWRk
cmVzcz5Tb3V0aCBBZnJpY2FuIFR1YmVyY3Vsb3NpcyBWYWNjaW5lIEluaXRpYXRpdmUgKFNBVFZJ
KSwgV2VybmhlciBCZWl0IEJ1aWxkaW5nIE4yLjEwLCBGYWN1bHR5IG9mIEhlYWx0aCBTY2llbmNl
cywgVW5pdmVyc2l0eSBvZiBDYXBlIFRvd24sIEFuemlvIFJvYWQsIE9ic2VydmF0b3J5LCBDYXBl
IFRvd24sIDc5MjUsIFNvdXRoIEFmcmljYS48L2F1dGgtYWRkcmVzcz48dGl0bGVzPjx0aXRsZT5T
cHV0dW0gaW5kdWN0aW9uIGZvciB0aGUgZGlhZ25vc2lzIG9mIHB1bG1vbmFyeSB0dWJlcmN1bG9z
aXM6IGEgc3lzdGVtYXRpYyByZXZpZXcgYW5kIG1ldGEtYW5hbHlzaXM8L3RpdGxlPjxzZWNvbmRh
cnktdGl0bGU+RXVyIEogQ2xpbiBNaWNyb2Jpb2wgSW5mZWN0IERpczwvc2Vjb25kYXJ5LXRpdGxl
PjwvdGl0bGVzPjxwYWdlcz4xNjE5LTMwPC9wYWdlcz48dm9sdW1lPjMxPC92b2x1bWU+PG51bWJl
cj43PC9udW1iZXI+PGtleXdvcmRzPjxrZXl3b3JkPkJhY3RlcmlvbG9naWNhbCBUZWNobmlxdWVz
LyptZXRob2RzPC9rZXl3b3JkPjxrZXl3b3JkPkh1bWFuczwva2V5d29yZD48a2V5d29yZD5NeWNv
YmFjdGVyaXVtIHR1YmVyY3Vsb3Npcy8qaXNvbGF0aW9uICZhbXA7IHB1cmlmaWNhdGlvbjwva2V5
d29yZD48a2V5d29yZD5TZW5zaXRpdml0eSBhbmQgU3BlY2lmaWNpdHk8L2tleXdvcmQ+PGtleXdv
cmQ+U3B1dHVtLyptaWNyb2Jpb2xvZ3k8L2tleXdvcmQ+PGtleXdvcmQ+VHViZXJjdWxvc2lzLCBQ
dWxtb25hcnkvKmRpYWdub3Npczwva2V5d29yZD48L2tleXdvcmRzPjxkYXRlcz48eWVhcj4yMDEy
PC95ZWFyPjxwdWItZGF0ZXM+PGRhdGU+SnVsPC9kYXRlPjwvcHViLWRhdGVzPjwvZGF0ZXM+PGlz
Ym4+MTQzNS00MzczIChFbGVjdHJvbmljKSYjeEQ7MDkzNC05NzIzIChMaW5raW5nKTwvaXNibj48
YWNjZXNzaW9uLW51bT4yMjA5NTE1MzwvYWNjZXNzaW9uLW51bT48dXJscz48cmVsYXRlZC11cmxz
Pjx1cmw+aHR0cHM6Ly93d3cubmNiaS5ubG0ubmloLmdvdi9wdWJtZWQvMjIwOTUxNTM8L3VybD48
L3JlbGF0ZWQtdXJscz48L3VybHM+PGVsZWN0cm9uaWMtcmVzb3VyY2UtbnVtPjEwLjEwMDcvczEw
MDk2LTAxMS0xNDg1LTY8L2VsZWN0cm9uaWMtcmVzb3VyY2UtbnVtPjwvcmVjb3JkPjwvQ2l0ZT48
Q2l0ZT48QXV0aG9yPkxpPC9BdXRob3I+PFllYXI+MjAxNzwvWWVhcj48UmVjTnVtPjE2Mzk8L1Jl
Y051bT48cmVjb3JkPjxyZWMtbnVtYmVyPjE2Mzk8L3JlYy1udW1iZXI+PGZvcmVpZ24ta2V5cz48
a2V5IGFwcD0iRU4iIGRiLWlkPSI1NWZ4ZTJmZDQwcnJlNWVhczUxdngyczB2dzB6dnZmeDkyenAi
IHRpbWVzdGFtcD0iMTUxNjM3MTkyMSI+MTYzOTwva2V5PjwvZm9yZWlnbi1rZXlzPjxyZWYtdHlw
ZSBuYW1lPSJKb3VybmFsIEFydGljbGUiPjE3PC9yZWYtdHlwZT48Y29udHJpYnV0b3JzPjxhdXRo
b3JzPjxhdXRob3I+TGksIFMuPC9hdXRob3I+PGF1dGhvcj5MaXUsIEIuPC9hdXRob3I+PGF1dGhv
cj5QZW5nLCBNLjwvYXV0aG9yPjxhdXRob3I+Q2hlbiwgTS48L2F1dGhvcj48YXV0aG9yPllpbiwg
Vy48L2F1dGhvcj48YXV0aG9yPlRhbmcsIEguPC9hdXRob3I+PGF1dGhvcj5MdW8sIFkuPC9hdXRo
b3I+PGF1dGhvcj5IdSwgUC48L2F1dGhvcj48YXV0aG9yPlJlbiwgSC48L2F1dGhvcj48L2F1dGhv
cnM+PC9jb250cmlidXRvcnM+PGF1dGgtYWRkcmVzcz5LZXkgTGFib3JhdG9yeSBvZiBNb2xlY3Vs
YXIgQmlvbG9neSBmb3IgSW5mZWN0aW91cyBEaXNlYXNlcyAoTWluaXN0cnkgb2YgRWR1Y2F0aW9u
KSwgSW5zdGl0dXRlIGZvciBWaXJhbCBIZXBhdGl0aXMsIERlcGFydG1lbnQgb2YgSW5mZWN0aW91
cyBEaXNlYXNlcywgVGhlIFNlY29uZCBBZmZpbGlhdGVkIEhvc3BpdGFsLCBDaG9uZ3FpbmcgTWVk
aWNhbCBVbml2ZXJzaXR5LCBDaG9uZ3FpbmcsIFBSLCBDaGluYS48L2F1dGgtYWRkcmVzcz48dGl0
bGVzPjx0aXRsZT5EaWFnbm9zdGljIGFjY3VyYWN5IG9mIFhwZXJ0IE1UQi9SSUYgZm9yIHR1YmVy
Y3Vsb3NpcyBkZXRlY3Rpb24gaW4gZGlmZmVyZW50IHJlZ2lvbnMgd2l0aCBkaWZmZXJlbnQgZW5k
ZW1pYyBidXJkZW46IEEgc3lzdGVtYXRpYyByZXZpZXcgYW5kIG1ldGEtYW5hbHlzaXM8L3RpdGxl
PjxzZWNvbmRhcnktdGl0bGU+UExvUyBPbmU8L3NlY29uZGFyeS10aXRsZT48L3RpdGxlcz48cGFn
ZXM+ZTAxODA3MjU8L3BhZ2VzPjx2b2x1bWU+MTI8L3ZvbHVtZT48bnVtYmVyPjc8L251bWJlcj48
a2V5d29yZHM+PGtleXdvcmQ+QXJlYSBVbmRlciBDdXJ2ZTwva2V5d29yZD48a2V5d29yZD5ETkEs
IEJhY3RlcmlhbC9pc29sYXRpb24gJmFtcDsgcHVyaWZpY2F0aW9uL21ldGFib2xpc208L2tleXdv
cmQ+PGtleXdvcmQ+RGF0YWJhc2VzLCBGYWN0dWFsPC9rZXl3b3JkPjxrZXl3b3JkPkhJViBJbmZl
Y3Rpb25zL2NvbXBsaWNhdGlvbnM8L2tleXdvcmQ+PGtleXdvcmQ+SHVtYW5zPC9rZXl3b3JkPjxr
ZXl3b3JkPk15Y29iYWN0ZXJpdW0gdHViZXJjdWxvc2lzLypnZW5ldGljcy9pc29sYXRpb24gJmFt
cDsgcHVyaWZpY2F0aW9uPC9rZXl3b3JkPjxrZXl3b3JkPlJPQyBDdXJ2ZTwva2V5d29yZD48a2V5
d29yZD5SZWZlcmVuY2UgU3RhbmRhcmRzPC9rZXl3b3JkPjxrZXl3b3JkPlR1YmVyY3Vsb3Npcy9j
b21wbGljYXRpb25zLypkaWFnbm9zaXMvbWljcm9iaW9sb2d5PC9rZXl3b3JkPjwva2V5d29yZHM+
PGRhdGVzPjx5ZWFyPjIwMTc8L3llYXI+PC9kYXRlcz48aXNibj4xOTMyLTYyMDMgKEVsZWN0cm9u
aWMpJiN4RDsxOTMyLTYyMDMgKExpbmtpbmcpPC9pc2JuPjxhY2Nlc3Npb24tbnVtPjI4NzA4ODQ0
PC9hY2Nlc3Npb24tbnVtPjx1cmxzPjxyZWxhdGVkLXVybHM+PHVybD5odHRwczovL3d3dy5uY2Jp
Lm5sbS5uaWguZ292L3B1Ym1lZC8yODcwODg0NDwvdXJsPjwvcmVsYXRlZC11cmxzPjwvdXJscz48
Y3VzdG9tMj5QTUM1NTEwODMyPC9jdXN0b20yPjxlbGVjdHJvbmljLXJlc291cmNlLW51bT4xMC4x
MzcxL2pvdXJuYWwucG9uZS4wMTgwNzI1PC9lbGVjdHJvbmljLXJlc291cmNlLW51bT48L3JlY29y
ZD48L0NpdGU+PENpdGU+PEF1dGhvcj5TdGVpbmdhcnQ8L0F1dGhvcj48WWVhcj4yMDE0PC9ZZWFy
PjxSZWNOdW0+MTYwMjwvUmVjTnVtPjxyZWNvcmQ+PHJlYy1udW1iZXI+MTYwMjwvcmVjLW51bWJl
cj48Zm9yZWlnbi1rZXlzPjxrZXkgYXBwPSJFTiIgZGItaWQ9IjU1ZnhlMmZkNDBycmU1ZWFzNTF2
eDJzMHZ3MHp2dmZ4OTJ6cCIgdGltZXN0YW1wPSIxNTE1NDA0MzA0Ij4xNjAyPC9rZXk+PC9mb3Jl
aWduLWtleXM+PHJlZi10eXBlIG5hbWU9IkpvdXJuYWwgQXJ0aWNsZSI+MTc8L3JlZi10eXBlPjxj
b250cmlidXRvcnM+PGF1dGhvcnM+PGF1dGhvcj5TdGVpbmdhcnQsIEsuIFIuPC9hdXRob3I+PGF1
dGhvcj5TY2hpbGxlciwgSS48L2F1dGhvcj48YXV0aG9yPkhvcm5lLCBELiBKLjwvYXV0aG9yPjxh
dXRob3I+UGFpLCBNLjwvYXV0aG9yPjxhdXRob3I+Qm9laG1lLCBDLiBDLjwvYXV0aG9yPjxhdXRo
b3I+RGVuZHVrdXJpLCBOLjwvYXV0aG9yPjwvYXV0aG9ycz48L2NvbnRyaWJ1dG9ycz48YXV0aC1h
ZGRyZXNzPkNvY2hyYW5lIEluZmVjdGlvdXMgRGlzZWFzZXMgR3JvdXAsIExpdmVycG9vbCBTY2hv
b2wgb2YgVHJvcGljYWwgTWVkaWNpbmUsIFBlbWJyb2tlIFBsYWNlLCBMaXZlcnBvb2wsIFVLLjwv
YXV0aC1hZGRyZXNzPjx0aXRsZXM+PHRpdGxlPlhwZXJ0KFIpIE1UQi9SSUYgYXNzYXkgZm9yIHB1
bG1vbmFyeSB0dWJlcmN1bG9zaXMgYW5kIHJpZmFtcGljaW4gcmVzaXN0YW5jZSBpbiBhZHVsdHM8
L3RpdGxlPjxzZWNvbmRhcnktdGl0bGU+Q29jaHJhbmUgRGF0YWJhc2UgU3lzdCBSZXY8L3NlY29u
ZGFyeS10aXRsZT48L3RpdGxlcz48cGFnZXM+Q0QwMDk1OTM8L3BhZ2VzPjxudW1iZXI+MTwvbnVt
YmVyPjxrZXl3b3Jkcz48a2V5d29yZD5BZHVsdDwva2V5d29yZD48a2V5d29yZD5BbnRpYmlvdGlj
cywgQW50aXR1YmVyY3VsYXIvKnRoZXJhcGV1dGljIHVzZTwva2V5d29yZD48a2V5d29yZD4qRHJ1
ZyBSZXNpc3RhbmNlLCBCYWN0ZXJpYWw8L2tleXdvcmQ+PGtleXdvcmQ+SHVtYW5zPC9rZXl3b3Jk
PjxrZXl3b3JkPk15Y29iYWN0ZXJpdW0gdHViZXJjdWxvc2lzLypkcnVnIGVmZmVjdHMvZ2VuZXRp
Y3MvKmlzb2xhdGlvbiAmYW1wOyBwdXJpZmljYXRpb248L2tleXdvcmQ+PGtleXdvcmQ+UG9seW1l
cmFzZSBDaGFpbiBSZWFjdGlvbi8qbWV0aG9kczwva2V5d29yZD48a2V5d29yZD5SaWZhbXBpbi8q
dGhlcmFwZXV0aWMgdXNlPC9rZXl3b3JkPjxrZXl3b3JkPlNlbnNpdGl2aXR5IGFuZCBTcGVjaWZp
Y2l0eTwva2V5d29yZD48a2V5d29yZD5TZXF1ZW5jZSBBbmFseXNpcywgRE5BL21ldGhvZHM8L2tl
eXdvcmQ+PGtleXdvcmQ+VHViZXJjdWxvc2lzLCBQdWxtb25hcnkvZGlhZ25vc2lzLypkcnVnIHRo
ZXJhcHk8L2tleXdvcmQ+PC9rZXl3b3Jkcz48ZGF0ZXM+PHllYXI+MjAxNDwveWVhcj48cHViLWRh
dGVzPjxkYXRlPkphbiAyMTwvZGF0ZT48L3B1Yi1kYXRlcz48L2RhdGVzPjxpc2JuPjE0NjktNDkz
WCAoRWxlY3Ryb25pYykmI3hEOzEzNjEtNjEzNyAoTGlua2luZyk8L2lzYm4+PGFjY2Vzc2lvbi1u
dW0+MjQ0NDg5NzM8L2FjY2Vzc2lvbi1udW0+PHVybHM+PHJlbGF0ZWQtdXJscz48dXJsPmh0dHBz
Oi8vd3d3Lm5jYmkubmxtLm5paC5nb3YvcHVibWVkLzI0NDQ4OTczPC91cmw+PHVybD5odHRwczov
L3d3dy5uY2JpLm5sbS5uaWguZ292L3BtYy9hcnRpY2xlcy9QTUM0NDcwMzQ5L3BkZi9DRDAwOTU5
My0wMDAxLnBkZjwvdXJsPjwvcmVsYXRlZC11cmxzPjwvdXJscz48Y3VzdG9tMj5QTUM0NDcwMzQ5
PC9jdXN0b20yPjxlbGVjdHJvbmljLXJlc291cmNlLW51bT4xMC4xMDAyLzE0NjUxODU4LkNEMDA5
NTkzLnB1YjM8L2VsZWN0cm9uaWMtcmVzb3VyY2UtbnVtPjwvcmVjb3JkPjwvQ2l0ZT48Q2l0ZT48
QXV0aG9yPldhbHVzaW1iaTwvQXV0aG9yPjxZZWFyPjIwMTM8L1llYXI+PFJlY051bT4xNjM4PC9S
ZWNOdW0+PHJlY29yZD48cmVjLW51bWJlcj4xNjM4PC9yZWMtbnVtYmVyPjxmb3JlaWduLWtleXM+
PGtleSBhcHA9IkVOIiBkYi1pZD0iNTVmeGUyZmQ0MHJyZTVlYXM1MXZ4MnMwdncwenZ2Zng5Mnpw
IiB0aW1lc3RhbXA9IjE1MTYzNzE4NjYiPjE2Mzg8L2tleT48L2ZvcmVpZ24ta2V5cz48cmVmLXR5
cGUgbmFtZT0iSm91cm5hbCBBcnRpY2xlIj4xNzwvcmVmLXR5cGU+PGNvbnRyaWJ1dG9ycz48YXV0
aG9ycz48YXV0aG9yPldhbHVzaW1iaSwgUy48L2F1dGhvcj48YXV0aG9yPkJ3YW5nYSwgRi48L2F1
dGhvcj48YXV0aG9yPkRlIENvc3RhLCBBLjwvYXV0aG9yPjxhdXRob3I+SGFpbGUsIE0uPC9hdXRo
b3I+PGF1dGhvcj5Kb2xvYmEsIE0uPC9hdXRob3I+PGF1dGhvcj5Ib2ZmbmVyLCBTLjwvYXV0aG9y
PjwvYXV0aG9ycz48L2NvbnRyaWJ1dG9ycz48YXV0aC1hZGRyZXNzPkRlcGFydG1lbnQgb2YgUHVi
bGljIEhlYWx0aCBTY2llbmNlcywgS2Fyb2xpbnNrYSBJbnN0aXR1dGUsIFN0b2NraG9sbSwgU3dl
ZGVuLiBtZWxsZXMuaGFpbGVAc21pLnNlLjwvYXV0aC1hZGRyZXNzPjx0aXRsZXM+PHRpdGxlPk1l
dGEtYW5hbHlzaXMgdG8gY29tcGFyZSB0aGUgYWNjdXJhY3kgb2YgR2VuZVhwZXJ0LCBNT0RTIGFu
ZCB0aGUgV0hPIDIwMDcgYWxnb3JpdGhtIGZvciBkaWFnbm9zaXMgb2Ygc21lYXItbmVnYXRpdmUg
cHVsbW9uYXJ5IHR1YmVyY3Vsb3NpczwvdGl0bGU+PHNlY29uZGFyeS10aXRsZT5CTUMgSW5mZWN0
IERpczwvc2Vjb25kYXJ5LXRpdGxlPjwvdGl0bGVzPjxwYWdlcz41MDc8L3BhZ2VzPjx2b2x1bWU+
MTM8L3ZvbHVtZT48a2V5d29yZHM+PGtleXdvcmQ+QWR1bHQ8L2tleXdvcmQ+PGtleXdvcmQ+KkFs
Z29yaXRobXM8L2tleXdvcmQ+PGtleXdvcmQ+RmVtYWxlPC9rZXl3b3JkPjxrZXl3b3JkPkh1bWFu
czwva2V5d29yZD48a2V5d29yZD5NYWxlPC9rZXl3b3JkPjxrZXl3b3JkPk1pY3Jvc2NvcHk8L2tl
eXdvcmQ+PGtleXdvcmQ+TWlkZGxlIEFnZWQ8L2tleXdvcmQ+PGtleXdvcmQ+TXljb2JhY3Rlcml1
bSB0dWJlcmN1bG9zaXMvZ2VuZXRpY3MvKmlzb2xhdGlvbiAmYW1wOyBwdXJpZmljYXRpb248L2tl
eXdvcmQ+PGtleXdvcmQ+UmFkaW9ncmFwaHksIFRob3JhY2ljPC9rZXl3b3JkPjxrZXl3b3JkPlNl
bnNpdGl2aXR5IGFuZCBTcGVjaWZpY2l0eTwva2V5d29yZD48a2V5d29yZD5TcHV0dW0vbWljcm9i
aW9sb2d5PC9rZXl3b3JkPjxrZXl3b3JkPlR1YmVyY3Vsb3NpcywgUHVsbW9uYXJ5LypkaWFnbm9z
aXMvbWljcm9iaW9sb2d5PC9rZXl3b3JkPjwva2V5d29yZHM+PGRhdGVzPjx5ZWFyPjIwMTM8L3ll
YXI+PHB1Yi1kYXRlcz48ZGF0ZT5PY3QgMzA8L2RhdGU+PC9wdWItZGF0ZXM+PC9kYXRlcz48aXNi
bj4xNDcxLTIzMzQgKEVsZWN0cm9uaWMpJiN4RDsxNDcxLTIzMzQgKExpbmtpbmcpPC9pc2JuPjxh
Y2Nlc3Npb24tbnVtPjI0MTcyNTQzPC9hY2Nlc3Npb24tbnVtPjx1cmxzPjxyZWxhdGVkLXVybHM+
PHVybD5odHRwczovL3d3dy5uY2JpLm5sbS5uaWguZ292L3B1Ym1lZC8yNDE3MjU0MzwvdXJsPjwv
cmVsYXRlZC11cmxzPjwvdXJscz48Y3VzdG9tMj5QTUMzODMzMzEzPC9jdXN0b20yPjxlbGVjdHJv
bmljLXJlc291cmNlLW51bT4xMC4xMTg2LzE0NzEtMjMzNC0xMy01MDc8L2VsZWN0cm9uaWMtcmVz
b3VyY2UtbnVtPjwvcmVjb3JkPjwvQ2l0ZT48L0VuZE5vdGU+AG==
</w:fldData>
        </w:fldChar>
      </w:r>
      <w:r w:rsidR="008E43E0">
        <w:rPr>
          <w:rFonts w:ascii="Times New Roman" w:hAnsi="Times New Roman" w:cs="Times New Roman"/>
          <w:sz w:val="20"/>
        </w:rPr>
        <w:instrText xml:space="preserve"> ADDIN EN.CITE </w:instrText>
      </w:r>
      <w:r w:rsidR="008E43E0">
        <w:rPr>
          <w:rFonts w:ascii="Times New Roman" w:hAnsi="Times New Roman" w:cs="Times New Roman"/>
          <w:sz w:val="20"/>
        </w:rPr>
        <w:fldChar w:fldCharType="begin">
          <w:fldData xml:space="preserve">PEVuZE5vdGU+PENpdGU+PEF1dGhvcj5Hb256YWxlei1Bbmd1bG88L0F1dGhvcj48WWVhcj4yMDEy
PC9ZZWFyPjxSZWNOdW0+MTYzNzwvUmVjTnVtPjxEaXNwbGF5VGV4dD48c3R5bGUgZmFjZT0ic3Vw
ZXJzY3JpcHQiPjEwLDMzLTM1PC9zdHlsZT48L0Rpc3BsYXlUZXh0PjxyZWNvcmQ+PHJlYy1udW1i
ZXI+MTYzNzwvcmVjLW51bWJlcj48Zm9yZWlnbi1rZXlzPjxrZXkgYXBwPSJFTiIgZGItaWQ9IjU1
ZnhlMmZkNDBycmU1ZWFzNTF2eDJzMHZ3MHp2dmZ4OTJ6cCIgdGltZXN0YW1wPSIxNTE2MzcxODE0
Ij4xNjM3PC9rZXk+PC9mb3JlaWduLWtleXM+PHJlZi10eXBlIG5hbWU9IkpvdXJuYWwgQXJ0aWNs
ZSI+MTc8L3JlZi10eXBlPjxjb250cmlidXRvcnM+PGF1dGhvcnM+PGF1dGhvcj5Hb256YWxlei1B
bmd1bG8sIFkuPC9hdXRob3I+PGF1dGhvcj5XaXlzb25nZSwgQy4gUy48L2F1dGhvcj48YXV0aG9y
PkdlbGRlbmh1eXMsIEguPC9hdXRob3I+PGF1dGhvcj5IYW5la29tLCBXLjwvYXV0aG9yPjxhdXRo
b3I+TWFob21lZCwgSC48L2F1dGhvcj48YXV0aG9yPkh1c3NleSwgRy48L2F1dGhvcj48YXV0aG9y
PkhhdGhlcmlsbCwgTS48L2F1dGhvcj48L2F1dGhvcnM+PC9jb250cmlidXRvcnM+PGF1dGgtYWRk
cmVzcz5Tb3V0aCBBZnJpY2FuIFR1YmVyY3Vsb3NpcyBWYWNjaW5lIEluaXRpYXRpdmUgKFNBVFZJ
KSwgV2VybmhlciBCZWl0IEJ1aWxkaW5nIE4yLjEwLCBGYWN1bHR5IG9mIEhlYWx0aCBTY2llbmNl
cywgVW5pdmVyc2l0eSBvZiBDYXBlIFRvd24sIEFuemlvIFJvYWQsIE9ic2VydmF0b3J5LCBDYXBl
IFRvd24sIDc5MjUsIFNvdXRoIEFmcmljYS48L2F1dGgtYWRkcmVzcz48dGl0bGVzPjx0aXRsZT5T
cHV0dW0gaW5kdWN0aW9uIGZvciB0aGUgZGlhZ25vc2lzIG9mIHB1bG1vbmFyeSB0dWJlcmN1bG9z
aXM6IGEgc3lzdGVtYXRpYyByZXZpZXcgYW5kIG1ldGEtYW5hbHlzaXM8L3RpdGxlPjxzZWNvbmRh
cnktdGl0bGU+RXVyIEogQ2xpbiBNaWNyb2Jpb2wgSW5mZWN0IERpczwvc2Vjb25kYXJ5LXRpdGxl
PjwvdGl0bGVzPjxwYWdlcz4xNjE5LTMwPC9wYWdlcz48dm9sdW1lPjMxPC92b2x1bWU+PG51bWJl
cj43PC9udW1iZXI+PGtleXdvcmRzPjxrZXl3b3JkPkJhY3RlcmlvbG9naWNhbCBUZWNobmlxdWVz
LyptZXRob2RzPC9rZXl3b3JkPjxrZXl3b3JkPkh1bWFuczwva2V5d29yZD48a2V5d29yZD5NeWNv
YmFjdGVyaXVtIHR1YmVyY3Vsb3Npcy8qaXNvbGF0aW9uICZhbXA7IHB1cmlmaWNhdGlvbjwva2V5
d29yZD48a2V5d29yZD5TZW5zaXRpdml0eSBhbmQgU3BlY2lmaWNpdHk8L2tleXdvcmQ+PGtleXdv
cmQ+U3B1dHVtLyptaWNyb2Jpb2xvZ3k8L2tleXdvcmQ+PGtleXdvcmQ+VHViZXJjdWxvc2lzLCBQ
dWxtb25hcnkvKmRpYWdub3Npczwva2V5d29yZD48L2tleXdvcmRzPjxkYXRlcz48eWVhcj4yMDEy
PC95ZWFyPjxwdWItZGF0ZXM+PGRhdGU+SnVsPC9kYXRlPjwvcHViLWRhdGVzPjwvZGF0ZXM+PGlz
Ym4+MTQzNS00MzczIChFbGVjdHJvbmljKSYjeEQ7MDkzNC05NzIzIChMaW5raW5nKTwvaXNibj48
YWNjZXNzaW9uLW51bT4yMjA5NTE1MzwvYWNjZXNzaW9uLW51bT48dXJscz48cmVsYXRlZC11cmxz
Pjx1cmw+aHR0cHM6Ly93d3cubmNiaS5ubG0ubmloLmdvdi9wdWJtZWQvMjIwOTUxNTM8L3VybD48
L3JlbGF0ZWQtdXJscz48L3VybHM+PGVsZWN0cm9uaWMtcmVzb3VyY2UtbnVtPjEwLjEwMDcvczEw
MDk2LTAxMS0xNDg1LTY8L2VsZWN0cm9uaWMtcmVzb3VyY2UtbnVtPjwvcmVjb3JkPjwvQ2l0ZT48
Q2l0ZT48QXV0aG9yPkxpPC9BdXRob3I+PFllYXI+MjAxNzwvWWVhcj48UmVjTnVtPjE2Mzk8L1Jl
Y051bT48cmVjb3JkPjxyZWMtbnVtYmVyPjE2Mzk8L3JlYy1udW1iZXI+PGZvcmVpZ24ta2V5cz48
a2V5IGFwcD0iRU4iIGRiLWlkPSI1NWZ4ZTJmZDQwcnJlNWVhczUxdngyczB2dzB6dnZmeDkyenAi
IHRpbWVzdGFtcD0iMTUxNjM3MTkyMSI+MTYzOTwva2V5PjwvZm9yZWlnbi1rZXlzPjxyZWYtdHlw
ZSBuYW1lPSJKb3VybmFsIEFydGljbGUiPjE3PC9yZWYtdHlwZT48Y29udHJpYnV0b3JzPjxhdXRo
b3JzPjxhdXRob3I+TGksIFMuPC9hdXRob3I+PGF1dGhvcj5MaXUsIEIuPC9hdXRob3I+PGF1dGhv
cj5QZW5nLCBNLjwvYXV0aG9yPjxhdXRob3I+Q2hlbiwgTS48L2F1dGhvcj48YXV0aG9yPllpbiwg
Vy48L2F1dGhvcj48YXV0aG9yPlRhbmcsIEguPC9hdXRob3I+PGF1dGhvcj5MdW8sIFkuPC9hdXRo
b3I+PGF1dGhvcj5IdSwgUC48L2F1dGhvcj48YXV0aG9yPlJlbiwgSC48L2F1dGhvcj48L2F1dGhv
cnM+PC9jb250cmlidXRvcnM+PGF1dGgtYWRkcmVzcz5LZXkgTGFib3JhdG9yeSBvZiBNb2xlY3Vs
YXIgQmlvbG9neSBmb3IgSW5mZWN0aW91cyBEaXNlYXNlcyAoTWluaXN0cnkgb2YgRWR1Y2F0aW9u
KSwgSW5zdGl0dXRlIGZvciBWaXJhbCBIZXBhdGl0aXMsIERlcGFydG1lbnQgb2YgSW5mZWN0aW91
cyBEaXNlYXNlcywgVGhlIFNlY29uZCBBZmZpbGlhdGVkIEhvc3BpdGFsLCBDaG9uZ3FpbmcgTWVk
aWNhbCBVbml2ZXJzaXR5LCBDaG9uZ3FpbmcsIFBSLCBDaGluYS48L2F1dGgtYWRkcmVzcz48dGl0
bGVzPjx0aXRsZT5EaWFnbm9zdGljIGFjY3VyYWN5IG9mIFhwZXJ0IE1UQi9SSUYgZm9yIHR1YmVy
Y3Vsb3NpcyBkZXRlY3Rpb24gaW4gZGlmZmVyZW50IHJlZ2lvbnMgd2l0aCBkaWZmZXJlbnQgZW5k
ZW1pYyBidXJkZW46IEEgc3lzdGVtYXRpYyByZXZpZXcgYW5kIG1ldGEtYW5hbHlzaXM8L3RpdGxl
PjxzZWNvbmRhcnktdGl0bGU+UExvUyBPbmU8L3NlY29uZGFyeS10aXRsZT48L3RpdGxlcz48cGFn
ZXM+ZTAxODA3MjU8L3BhZ2VzPjx2b2x1bWU+MTI8L3ZvbHVtZT48bnVtYmVyPjc8L251bWJlcj48
a2V5d29yZHM+PGtleXdvcmQ+QXJlYSBVbmRlciBDdXJ2ZTwva2V5d29yZD48a2V5d29yZD5ETkEs
IEJhY3RlcmlhbC9pc29sYXRpb24gJmFtcDsgcHVyaWZpY2F0aW9uL21ldGFib2xpc208L2tleXdv
cmQ+PGtleXdvcmQ+RGF0YWJhc2VzLCBGYWN0dWFsPC9rZXl3b3JkPjxrZXl3b3JkPkhJViBJbmZl
Y3Rpb25zL2NvbXBsaWNhdGlvbnM8L2tleXdvcmQ+PGtleXdvcmQ+SHVtYW5zPC9rZXl3b3JkPjxr
ZXl3b3JkPk15Y29iYWN0ZXJpdW0gdHViZXJjdWxvc2lzLypnZW5ldGljcy9pc29sYXRpb24gJmFt
cDsgcHVyaWZpY2F0aW9uPC9rZXl3b3JkPjxrZXl3b3JkPlJPQyBDdXJ2ZTwva2V5d29yZD48a2V5
d29yZD5SZWZlcmVuY2UgU3RhbmRhcmRzPC9rZXl3b3JkPjxrZXl3b3JkPlR1YmVyY3Vsb3Npcy9j
b21wbGljYXRpb25zLypkaWFnbm9zaXMvbWljcm9iaW9sb2d5PC9rZXl3b3JkPjwva2V5d29yZHM+
PGRhdGVzPjx5ZWFyPjIwMTc8L3llYXI+PC9kYXRlcz48aXNibj4xOTMyLTYyMDMgKEVsZWN0cm9u
aWMpJiN4RDsxOTMyLTYyMDMgKExpbmtpbmcpPC9pc2JuPjxhY2Nlc3Npb24tbnVtPjI4NzA4ODQ0
PC9hY2Nlc3Npb24tbnVtPjx1cmxzPjxyZWxhdGVkLXVybHM+PHVybD5odHRwczovL3d3dy5uY2Jp
Lm5sbS5uaWguZ292L3B1Ym1lZC8yODcwODg0NDwvdXJsPjwvcmVsYXRlZC11cmxzPjwvdXJscz48
Y3VzdG9tMj5QTUM1NTEwODMyPC9jdXN0b20yPjxlbGVjdHJvbmljLXJlc291cmNlLW51bT4xMC4x
MzcxL2pvdXJuYWwucG9uZS4wMTgwNzI1PC9lbGVjdHJvbmljLXJlc291cmNlLW51bT48L3JlY29y
ZD48L0NpdGU+PENpdGU+PEF1dGhvcj5TdGVpbmdhcnQ8L0F1dGhvcj48WWVhcj4yMDE0PC9ZZWFy
PjxSZWNOdW0+MTYwMjwvUmVjTnVtPjxyZWNvcmQ+PHJlYy1udW1iZXI+MTYwMjwvcmVjLW51bWJl
cj48Zm9yZWlnbi1rZXlzPjxrZXkgYXBwPSJFTiIgZGItaWQ9IjU1ZnhlMmZkNDBycmU1ZWFzNTF2
eDJzMHZ3MHp2dmZ4OTJ6cCIgdGltZXN0YW1wPSIxNTE1NDA0MzA0Ij4xNjAyPC9rZXk+PC9mb3Jl
aWduLWtleXM+PHJlZi10eXBlIG5hbWU9IkpvdXJuYWwgQXJ0aWNsZSI+MTc8L3JlZi10eXBlPjxj
b250cmlidXRvcnM+PGF1dGhvcnM+PGF1dGhvcj5TdGVpbmdhcnQsIEsuIFIuPC9hdXRob3I+PGF1
dGhvcj5TY2hpbGxlciwgSS48L2F1dGhvcj48YXV0aG9yPkhvcm5lLCBELiBKLjwvYXV0aG9yPjxh
dXRob3I+UGFpLCBNLjwvYXV0aG9yPjxhdXRob3I+Qm9laG1lLCBDLiBDLjwvYXV0aG9yPjxhdXRo
b3I+RGVuZHVrdXJpLCBOLjwvYXV0aG9yPjwvYXV0aG9ycz48L2NvbnRyaWJ1dG9ycz48YXV0aC1h
ZGRyZXNzPkNvY2hyYW5lIEluZmVjdGlvdXMgRGlzZWFzZXMgR3JvdXAsIExpdmVycG9vbCBTY2hv
b2wgb2YgVHJvcGljYWwgTWVkaWNpbmUsIFBlbWJyb2tlIFBsYWNlLCBMaXZlcnBvb2wsIFVLLjwv
YXV0aC1hZGRyZXNzPjx0aXRsZXM+PHRpdGxlPlhwZXJ0KFIpIE1UQi9SSUYgYXNzYXkgZm9yIHB1
bG1vbmFyeSB0dWJlcmN1bG9zaXMgYW5kIHJpZmFtcGljaW4gcmVzaXN0YW5jZSBpbiBhZHVsdHM8
L3RpdGxlPjxzZWNvbmRhcnktdGl0bGU+Q29jaHJhbmUgRGF0YWJhc2UgU3lzdCBSZXY8L3NlY29u
ZGFyeS10aXRsZT48L3RpdGxlcz48cGFnZXM+Q0QwMDk1OTM8L3BhZ2VzPjxudW1iZXI+MTwvbnVt
YmVyPjxrZXl3b3Jkcz48a2V5d29yZD5BZHVsdDwva2V5d29yZD48a2V5d29yZD5BbnRpYmlvdGlj
cywgQW50aXR1YmVyY3VsYXIvKnRoZXJhcGV1dGljIHVzZTwva2V5d29yZD48a2V5d29yZD4qRHJ1
ZyBSZXNpc3RhbmNlLCBCYWN0ZXJpYWw8L2tleXdvcmQ+PGtleXdvcmQ+SHVtYW5zPC9rZXl3b3Jk
PjxrZXl3b3JkPk15Y29iYWN0ZXJpdW0gdHViZXJjdWxvc2lzLypkcnVnIGVmZmVjdHMvZ2VuZXRp
Y3MvKmlzb2xhdGlvbiAmYW1wOyBwdXJpZmljYXRpb248L2tleXdvcmQ+PGtleXdvcmQ+UG9seW1l
cmFzZSBDaGFpbiBSZWFjdGlvbi8qbWV0aG9kczwva2V5d29yZD48a2V5d29yZD5SaWZhbXBpbi8q
dGhlcmFwZXV0aWMgdXNlPC9rZXl3b3JkPjxrZXl3b3JkPlNlbnNpdGl2aXR5IGFuZCBTcGVjaWZp
Y2l0eTwva2V5d29yZD48a2V5d29yZD5TZXF1ZW5jZSBBbmFseXNpcywgRE5BL21ldGhvZHM8L2tl
eXdvcmQ+PGtleXdvcmQ+VHViZXJjdWxvc2lzLCBQdWxtb25hcnkvZGlhZ25vc2lzLypkcnVnIHRo
ZXJhcHk8L2tleXdvcmQ+PC9rZXl3b3Jkcz48ZGF0ZXM+PHllYXI+MjAxNDwveWVhcj48cHViLWRh
dGVzPjxkYXRlPkphbiAyMTwvZGF0ZT48L3B1Yi1kYXRlcz48L2RhdGVzPjxpc2JuPjE0NjktNDkz
WCAoRWxlY3Ryb25pYykmI3hEOzEzNjEtNjEzNyAoTGlua2luZyk8L2lzYm4+PGFjY2Vzc2lvbi1u
dW0+MjQ0NDg5NzM8L2FjY2Vzc2lvbi1udW0+PHVybHM+PHJlbGF0ZWQtdXJscz48dXJsPmh0dHBz
Oi8vd3d3Lm5jYmkubmxtLm5paC5nb3YvcHVibWVkLzI0NDQ4OTczPC91cmw+PHVybD5odHRwczov
L3d3dy5uY2JpLm5sbS5uaWguZ292L3BtYy9hcnRpY2xlcy9QTUM0NDcwMzQ5L3BkZi9DRDAwOTU5
My0wMDAxLnBkZjwvdXJsPjwvcmVsYXRlZC11cmxzPjwvdXJscz48Y3VzdG9tMj5QTUM0NDcwMzQ5
PC9jdXN0b20yPjxlbGVjdHJvbmljLXJlc291cmNlLW51bT4xMC4xMDAyLzE0NjUxODU4LkNEMDA5
NTkzLnB1YjM8L2VsZWN0cm9uaWMtcmVzb3VyY2UtbnVtPjwvcmVjb3JkPjwvQ2l0ZT48Q2l0ZT48
QXV0aG9yPldhbHVzaW1iaTwvQXV0aG9yPjxZZWFyPjIwMTM8L1llYXI+PFJlY051bT4xNjM4PC9S
ZWNOdW0+PHJlY29yZD48cmVjLW51bWJlcj4xNjM4PC9yZWMtbnVtYmVyPjxmb3JlaWduLWtleXM+
PGtleSBhcHA9IkVOIiBkYi1pZD0iNTVmeGUyZmQ0MHJyZTVlYXM1MXZ4MnMwdncwenZ2Zng5Mnpw
IiB0aW1lc3RhbXA9IjE1MTYzNzE4NjYiPjE2Mzg8L2tleT48L2ZvcmVpZ24ta2V5cz48cmVmLXR5
cGUgbmFtZT0iSm91cm5hbCBBcnRpY2xlIj4xNzwvcmVmLXR5cGU+PGNvbnRyaWJ1dG9ycz48YXV0
aG9ycz48YXV0aG9yPldhbHVzaW1iaSwgUy48L2F1dGhvcj48YXV0aG9yPkJ3YW5nYSwgRi48L2F1
dGhvcj48YXV0aG9yPkRlIENvc3RhLCBBLjwvYXV0aG9yPjxhdXRob3I+SGFpbGUsIE0uPC9hdXRo
b3I+PGF1dGhvcj5Kb2xvYmEsIE0uPC9hdXRob3I+PGF1dGhvcj5Ib2ZmbmVyLCBTLjwvYXV0aG9y
PjwvYXV0aG9ycz48L2NvbnRyaWJ1dG9ycz48YXV0aC1hZGRyZXNzPkRlcGFydG1lbnQgb2YgUHVi
bGljIEhlYWx0aCBTY2llbmNlcywgS2Fyb2xpbnNrYSBJbnN0aXR1dGUsIFN0b2NraG9sbSwgU3dl
ZGVuLiBtZWxsZXMuaGFpbGVAc21pLnNlLjwvYXV0aC1hZGRyZXNzPjx0aXRsZXM+PHRpdGxlPk1l
dGEtYW5hbHlzaXMgdG8gY29tcGFyZSB0aGUgYWNjdXJhY3kgb2YgR2VuZVhwZXJ0LCBNT0RTIGFu
ZCB0aGUgV0hPIDIwMDcgYWxnb3JpdGhtIGZvciBkaWFnbm9zaXMgb2Ygc21lYXItbmVnYXRpdmUg
cHVsbW9uYXJ5IHR1YmVyY3Vsb3NpczwvdGl0bGU+PHNlY29uZGFyeS10aXRsZT5CTUMgSW5mZWN0
IERpczwvc2Vjb25kYXJ5LXRpdGxlPjwvdGl0bGVzPjxwYWdlcz41MDc8L3BhZ2VzPjx2b2x1bWU+
MTM8L3ZvbHVtZT48a2V5d29yZHM+PGtleXdvcmQ+QWR1bHQ8L2tleXdvcmQ+PGtleXdvcmQ+KkFs
Z29yaXRobXM8L2tleXdvcmQ+PGtleXdvcmQ+RmVtYWxlPC9rZXl3b3JkPjxrZXl3b3JkPkh1bWFu
czwva2V5d29yZD48a2V5d29yZD5NYWxlPC9rZXl3b3JkPjxrZXl3b3JkPk1pY3Jvc2NvcHk8L2tl
eXdvcmQ+PGtleXdvcmQ+TWlkZGxlIEFnZWQ8L2tleXdvcmQ+PGtleXdvcmQ+TXljb2JhY3Rlcml1
bSB0dWJlcmN1bG9zaXMvZ2VuZXRpY3MvKmlzb2xhdGlvbiAmYW1wOyBwdXJpZmljYXRpb248L2tl
eXdvcmQ+PGtleXdvcmQ+UmFkaW9ncmFwaHksIFRob3JhY2ljPC9rZXl3b3JkPjxrZXl3b3JkPlNl
bnNpdGl2aXR5IGFuZCBTcGVjaWZpY2l0eTwva2V5d29yZD48a2V5d29yZD5TcHV0dW0vbWljcm9i
aW9sb2d5PC9rZXl3b3JkPjxrZXl3b3JkPlR1YmVyY3Vsb3NpcywgUHVsbW9uYXJ5LypkaWFnbm9z
aXMvbWljcm9iaW9sb2d5PC9rZXl3b3JkPjwva2V5d29yZHM+PGRhdGVzPjx5ZWFyPjIwMTM8L3ll
YXI+PHB1Yi1kYXRlcz48ZGF0ZT5PY3QgMzA8L2RhdGU+PC9wdWItZGF0ZXM+PC9kYXRlcz48aXNi
bj4xNDcxLTIzMzQgKEVsZWN0cm9uaWMpJiN4RDsxNDcxLTIzMzQgKExpbmtpbmcpPC9pc2JuPjxh
Y2Nlc3Npb24tbnVtPjI0MTcyNTQzPC9hY2Nlc3Npb24tbnVtPjx1cmxzPjxyZWxhdGVkLXVybHM+
PHVybD5odHRwczovL3d3dy5uY2JpLm5sbS5uaWguZ292L3B1Ym1lZC8yNDE3MjU0MzwvdXJsPjwv
cmVsYXRlZC11cmxzPjwvdXJscz48Y3VzdG9tMj5QTUMzODMzMzEzPC9jdXN0b20yPjxlbGVjdHJv
bmljLXJlc291cmNlLW51bT4xMC4xMTg2LzE0NzEtMjMzNC0xMy01MDc8L2VsZWN0cm9uaWMtcmVz
b3VyY2UtbnVtPjwvcmVjb3JkPjwvQ2l0ZT48L0VuZE5vdGU+AG==
</w:fldData>
        </w:fldChar>
      </w:r>
      <w:r w:rsidR="008E43E0">
        <w:rPr>
          <w:rFonts w:ascii="Times New Roman" w:hAnsi="Times New Roman" w:cs="Times New Roman"/>
          <w:sz w:val="20"/>
        </w:rPr>
        <w:instrText xml:space="preserve"> ADDIN EN.CITE.DATA </w:instrText>
      </w:r>
      <w:r w:rsidR="008E43E0">
        <w:rPr>
          <w:rFonts w:ascii="Times New Roman" w:hAnsi="Times New Roman" w:cs="Times New Roman"/>
          <w:sz w:val="20"/>
        </w:rPr>
      </w:r>
      <w:r w:rsidR="008E43E0">
        <w:rPr>
          <w:rFonts w:ascii="Times New Roman" w:hAnsi="Times New Roman" w:cs="Times New Roman"/>
          <w:sz w:val="20"/>
        </w:rPr>
        <w:fldChar w:fldCharType="end"/>
      </w:r>
      <w:r w:rsidR="00414B89">
        <w:rPr>
          <w:rFonts w:ascii="Times New Roman" w:hAnsi="Times New Roman" w:cs="Times New Roman"/>
          <w:sz w:val="20"/>
        </w:rPr>
      </w:r>
      <w:r w:rsidR="00414B89">
        <w:rPr>
          <w:rFonts w:ascii="Times New Roman" w:hAnsi="Times New Roman" w:cs="Times New Roman"/>
          <w:sz w:val="20"/>
        </w:rPr>
        <w:fldChar w:fldCharType="separate"/>
      </w:r>
      <w:r w:rsidR="008E43E0" w:rsidRPr="008E43E0">
        <w:rPr>
          <w:rFonts w:ascii="Times New Roman" w:hAnsi="Times New Roman" w:cs="Times New Roman"/>
          <w:noProof/>
          <w:sz w:val="20"/>
          <w:vertAlign w:val="superscript"/>
        </w:rPr>
        <w:t>10,33-35</w:t>
      </w:r>
      <w:r w:rsidR="00414B89">
        <w:rPr>
          <w:rFonts w:ascii="Times New Roman" w:hAnsi="Times New Roman" w:cs="Times New Roman"/>
          <w:sz w:val="20"/>
        </w:rPr>
        <w:fldChar w:fldCharType="end"/>
      </w:r>
      <w:r w:rsidR="007906F8">
        <w:rPr>
          <w:rFonts w:ascii="Times New Roman" w:hAnsi="Times New Roman" w:cs="Times New Roman"/>
          <w:sz w:val="20"/>
        </w:rPr>
        <w:t xml:space="preserve"> </w:t>
      </w:r>
      <w:r>
        <w:rPr>
          <w:rFonts w:ascii="Times New Roman" w:hAnsi="Times New Roman" w:cs="Times New Roman"/>
          <w:sz w:val="20"/>
        </w:rPr>
        <w:t xml:space="preserve">Our results show that marked variation in sample availability has an even greater effect on diagnostic yield in </w:t>
      </w:r>
      <w:r w:rsidR="00845F77">
        <w:rPr>
          <w:rFonts w:ascii="Times New Roman" w:hAnsi="Times New Roman" w:cs="Times New Roman"/>
          <w:sz w:val="20"/>
        </w:rPr>
        <w:lastRenderedPageBreak/>
        <w:t>critically-ill</w:t>
      </w:r>
      <w:r>
        <w:rPr>
          <w:rFonts w:ascii="Times New Roman" w:hAnsi="Times New Roman" w:cs="Times New Roman"/>
          <w:sz w:val="20"/>
        </w:rPr>
        <w:t xml:space="preserve"> </w:t>
      </w:r>
      <w:r w:rsidR="00D33630">
        <w:rPr>
          <w:rFonts w:ascii="Times New Roman" w:hAnsi="Times New Roman" w:cs="Times New Roman"/>
          <w:sz w:val="20"/>
        </w:rPr>
        <w:t>MTB-BSI</w:t>
      </w:r>
      <w:r>
        <w:rPr>
          <w:rFonts w:ascii="Times New Roman" w:hAnsi="Times New Roman" w:cs="Times New Roman"/>
          <w:sz w:val="20"/>
        </w:rPr>
        <w:t xml:space="preserve"> patients. We found probability of obtaining sputum and urine was reduced in the sickest patients, a significant concern for the </w:t>
      </w:r>
      <w:r>
        <w:rPr>
          <w:rFonts w:ascii="Times New Roman" w:hAnsi="Times New Roman" w:cs="Times New Roman"/>
          <w:i/>
          <w:sz w:val="20"/>
        </w:rPr>
        <w:t>seriously</w:t>
      </w:r>
      <w:r w:rsidR="002368DC">
        <w:rPr>
          <w:rFonts w:ascii="Times New Roman" w:hAnsi="Times New Roman" w:cs="Times New Roman"/>
          <w:i/>
          <w:sz w:val="20"/>
        </w:rPr>
        <w:t>-</w:t>
      </w:r>
      <w:r>
        <w:rPr>
          <w:rFonts w:ascii="Times New Roman" w:hAnsi="Times New Roman" w:cs="Times New Roman"/>
          <w:i/>
          <w:sz w:val="20"/>
        </w:rPr>
        <w:t>ill patient</w:t>
      </w:r>
      <w:r>
        <w:rPr>
          <w:rFonts w:ascii="Times New Roman" w:hAnsi="Times New Roman" w:cs="Times New Roman"/>
          <w:sz w:val="20"/>
        </w:rPr>
        <w:t xml:space="preserve"> algorithm, as reliance on these rapid diagnostics may be delaying treatment in patients at greatest risk of death. Our results support routine use of both sputum-Xpert </w:t>
      </w:r>
      <w:r>
        <w:rPr>
          <w:rFonts w:ascii="Times New Roman" w:hAnsi="Times New Roman" w:cs="Times New Roman"/>
          <w:i/>
          <w:sz w:val="20"/>
        </w:rPr>
        <w:t>and</w:t>
      </w:r>
      <w:r>
        <w:rPr>
          <w:rFonts w:ascii="Times New Roman" w:hAnsi="Times New Roman" w:cs="Times New Roman"/>
          <w:sz w:val="20"/>
        </w:rPr>
        <w:t xml:space="preserve"> urine-LAM in </w:t>
      </w:r>
      <w:r w:rsidR="00C6597A">
        <w:rPr>
          <w:rFonts w:ascii="Times New Roman" w:hAnsi="Times New Roman" w:cs="Times New Roman"/>
          <w:sz w:val="20"/>
        </w:rPr>
        <w:t>parallel</w:t>
      </w:r>
      <w:r>
        <w:rPr>
          <w:rFonts w:ascii="Times New Roman" w:hAnsi="Times New Roman" w:cs="Times New Roman"/>
          <w:sz w:val="20"/>
        </w:rPr>
        <w:t xml:space="preserve"> for danger</w:t>
      </w:r>
      <w:r w:rsidR="00C6597A">
        <w:rPr>
          <w:rFonts w:ascii="Times New Roman" w:hAnsi="Times New Roman" w:cs="Times New Roman"/>
          <w:sz w:val="20"/>
        </w:rPr>
        <w:t>-</w:t>
      </w:r>
      <w:r>
        <w:rPr>
          <w:rFonts w:ascii="Times New Roman" w:hAnsi="Times New Roman" w:cs="Times New Roman"/>
          <w:sz w:val="20"/>
        </w:rPr>
        <w:t xml:space="preserve">sign positive inpatients, to help off-set this risk. </w:t>
      </w:r>
    </w:p>
    <w:p w14:paraId="2E3D63FE" w14:textId="0334512A" w:rsidR="001873A3" w:rsidRDefault="004D6D72" w:rsidP="007836B7">
      <w:pPr>
        <w:spacing w:afterLines="200" w:after="480" w:line="360" w:lineRule="auto"/>
      </w:pPr>
      <w:r>
        <w:rPr>
          <w:rFonts w:ascii="Times New Roman" w:eastAsia="Times New Roman" w:hAnsi="Times New Roman" w:cs="Times New Roman"/>
          <w:sz w:val="20"/>
          <w:lang w:eastAsia="en-GB"/>
        </w:rPr>
        <w:t xml:space="preserve">The WHO algorithm recommends delaying presumptive treatment for 3-5 days when rapid tests are non-diagnostic. Our study raises a concern that this delay </w:t>
      </w:r>
      <w:r w:rsidR="00D727ED">
        <w:rPr>
          <w:rFonts w:ascii="Times New Roman" w:eastAsia="Times New Roman" w:hAnsi="Times New Roman" w:cs="Times New Roman"/>
          <w:sz w:val="20"/>
          <w:lang w:eastAsia="en-GB"/>
        </w:rPr>
        <w:t>is</w:t>
      </w:r>
      <w:r>
        <w:rPr>
          <w:rFonts w:ascii="Times New Roman" w:eastAsia="Times New Roman" w:hAnsi="Times New Roman" w:cs="Times New Roman"/>
          <w:sz w:val="20"/>
          <w:lang w:eastAsia="en-GB"/>
        </w:rPr>
        <w:t xml:space="preserve"> associated with an increase in mortality. </w:t>
      </w:r>
      <w:r w:rsidR="00EB3BD0">
        <w:rPr>
          <w:rFonts w:ascii="Times New Roman" w:eastAsia="Times New Roman" w:hAnsi="Times New Roman" w:cs="Times New Roman"/>
          <w:sz w:val="20"/>
          <w:lang w:eastAsia="en-GB"/>
        </w:rPr>
        <w:t>T</w:t>
      </w:r>
      <w:r>
        <w:rPr>
          <w:rFonts w:ascii="Times New Roman" w:eastAsia="Times New Roman" w:hAnsi="Times New Roman" w:cs="Times New Roman"/>
          <w:sz w:val="20"/>
          <w:lang w:eastAsia="en-GB"/>
        </w:rPr>
        <w:t xml:space="preserve">rials of presumptive </w:t>
      </w:r>
      <w:r w:rsidR="003C1053">
        <w:rPr>
          <w:rFonts w:ascii="Times New Roman" w:eastAsia="Times New Roman" w:hAnsi="Times New Roman" w:cs="Times New Roman"/>
          <w:sz w:val="20"/>
          <w:lang w:eastAsia="en-GB"/>
        </w:rPr>
        <w:t>tuberculosis</w:t>
      </w:r>
      <w:r>
        <w:rPr>
          <w:rFonts w:ascii="Times New Roman" w:eastAsia="Times New Roman" w:hAnsi="Times New Roman" w:cs="Times New Roman"/>
          <w:sz w:val="20"/>
          <w:lang w:eastAsia="en-GB"/>
        </w:rPr>
        <w:t xml:space="preserve"> therapy in </w:t>
      </w:r>
      <w:r w:rsidR="003455BA">
        <w:rPr>
          <w:rFonts w:ascii="Times New Roman" w:eastAsia="Times New Roman" w:hAnsi="Times New Roman" w:cs="Times New Roman"/>
          <w:sz w:val="20"/>
          <w:lang w:eastAsia="en-GB"/>
        </w:rPr>
        <w:t>PLWH</w:t>
      </w:r>
      <w:r>
        <w:rPr>
          <w:rFonts w:ascii="Times New Roman" w:eastAsia="Times New Roman" w:hAnsi="Times New Roman" w:cs="Times New Roman"/>
          <w:sz w:val="20"/>
          <w:lang w:eastAsia="en-GB"/>
        </w:rPr>
        <w:t xml:space="preserve"> had negative results</w:t>
      </w:r>
      <w:r w:rsidR="004735F1">
        <w:rPr>
          <w:rFonts w:ascii="Times New Roman" w:eastAsia="Times New Roman" w:hAnsi="Times New Roman" w:cs="Times New Roman"/>
          <w:sz w:val="20"/>
          <w:lang w:eastAsia="en-GB"/>
        </w:rPr>
        <w:t>;</w:t>
      </w:r>
      <w:r w:rsidR="00414B89">
        <w:rPr>
          <w:rFonts w:ascii="Times New Roman" w:eastAsia="Times New Roman" w:hAnsi="Times New Roman" w:cs="Times New Roman"/>
          <w:sz w:val="20"/>
          <w:lang w:eastAsia="en-GB"/>
        </w:rPr>
        <w:fldChar w:fldCharType="begin">
          <w:fldData xml:space="preserve">PEVuZE5vdGU+PENpdGU+PEF1dGhvcj5CbGFuYzwvQXV0aG9yPjxZZWFyPjIwMTg8L1llYXI+PFJl
Y051bT4xOTUwPC9SZWNOdW0+PERpc3BsYXlUZXh0PjxzdHlsZSBmYWNlPSJzdXBlcnNjcmlwdCI+
MzYtMzg8L3N0eWxlPjwvRGlzcGxheVRleHQ+PHJlY29yZD48cmVjLW51bWJlcj4xOTUwPC9yZWMt
bnVtYmVyPjxmb3JlaWduLWtleXM+PGtleSBhcHA9IkVOIiBkYi1pZD0iNTVmeGUyZmQ0MHJyZTVl
YXM1MXZ4MnMwdncwenZ2Zng5MnpwIiB0aW1lc3RhbXA9IjE1Mjc1MDE2MjkiPjE5NTA8L2tleT48
L2ZvcmVpZ24ta2V5cz48cmVmLXR5cGUgbmFtZT0iQ29uZmVyZW5jZSBQYXBlciI+NDc8L3JlZi10
eXBlPjxjb250cmlidXRvcnM+PGF1dGhvcnM+PGF1dGhvcj5CbGFuYyxGLlguOyBCYWRqZSwgQS47
IEJvbm5ldCwgTS47IEdhYmlsbGFyZCwgRC47IE1lc3NvdSwgRS47IE11em9vcmEsIEMuOyBTYW1y
ZXRoLCBTLjsgTmd1eWVuLCBELiBCLjsgQm9yYW5kLCBMLjsgRG9tZXJndWUsIEEuOyBOYXR1a3Vu
ZGEsIE4uOyBFaG9saWUsIFMuOyBEb21vdWEsIFMuOyBBbmdsYXJldCwgWC47IExhdXJlaWxsYXJk
LCBELjwvYXV0aG9yPjwvYXV0aG9ycz48L2NvbnRyaWJ1dG9ycz48dGl0bGVzPjx0aXRsZT5TeXN0
ZW1hdGljIHZlcnN1cyB0ZXN0LWd1aWRlZCB0dWJlcmN1bG9zaXMgdHJlYXRtbmV0OiBkYXRhIG9m
IHRoZSBTVEFUSVMgcmFuZG9taXNlZCB0cmlhbC48L3RpdGxlPjxzZWNvbmRhcnktdGl0bGU+MjV0
aCBDUk9JPC9zZWNvbmRhcnktdGl0bGU+PC90aXRsZXM+PGRhdGVzPjx5ZWFyPjIwMTg8L3llYXI+
PHB1Yi1kYXRlcz48ZGF0ZT40LTcgTWFyY2ggMjAxODwvZGF0ZT48L3B1Yi1kYXRlcz48L2RhdGVz
PjxwdWItbG9jYXRpb24+Qm9zdG9uLCBNQTwvcHViLWxvY2F0aW9uPjxwdWJsaXNoZXI+SUFTLVVT
QTwvcHVibGlzaGVyPjx1cmxzPjxyZWxhdGVkLXVybHM+PHVybD5odHRwOi8vd3d3LmNyb2l3ZWJj
YXN0cy5vcmcvY29uc29sZS9wbGF5ZXIvMzcwNjY/bWVkaWFUeXBlPXNsaWRlVmlkZW8mYW1wOyZh
bXA7Y3JkX2ZsPTAmYW1wO3NzbXNycT0xNTI3NTAxMjk5MTYwPC91cmw+PC9yZWxhdGVkLXVybHM+
PC91cmxzPjwvcmVjb3JkPjwvQ2l0ZT48Q2l0ZT48QXV0aG9yPkdyYW50PC9BdXRob3I+PFllYXI+
MjAxNjwvWWVhcj48UmVjTnVtPjE5NDk8L1JlY051bT48cmVjb3JkPjxyZWMtbnVtYmVyPjE5NDk8
L3JlYy1udW1iZXI+PGZvcmVpZ24ta2V5cz48a2V5IGFwcD0iRU4iIGRiLWlkPSI1NWZ4ZTJmZDQw
cnJlNWVhczUxdngyczB2dzB6dnZmeDkyenAiIHRpbWVzdGFtcD0iMTUyNzQzODM5NiI+MTk0OTwv
a2V5PjwvZm9yZWlnbi1rZXlzPjxyZWYtdHlwZSBuYW1lPSJDb25mZXJlbmNlIFBhcGVyIj40Nzwv
cmVmLXR5cGU+PGNvbnRyaWJ1dG9ycz48YXV0aG9ycz48YXV0aG9yPkdyYW50LCBBLjsgQ2hhcmFs
YW1ib3VzLCBTLjsgVGxhbGksIE0uOyBKb2huc29uLCBTLjsgRG9ybWFuLCBTLjsgSG9mZm1hbm4s
IEMuOyBLYXJhdCwgQS47IFZhc3NhbGwsIEEuOyBDaHVyY2h5YXJkLCBHLjsgRmllbGRpbmcsIEsu
TC48L2F1dGhvcj48L2F1dGhvcnM+PC9jb250cmlidXRvcnM+PHRpdGxlcz48dGl0bGU+RW1waXJp
Y2FsIFRCIFRyZWF0bWVudCBpbiBBZHZhbmNlZCBISVYgRGlzZWFzZTogUmVzdWx0cyBvZiB0aGUg
VEIgRmFzdCBUcmFjayBUcmlhbC48L3RpdGxlPjxzZWNvbmRhcnktdGl0bGU+MjNyZCBDUk9JPC9z
ZWNvbmRhcnktdGl0bGU+PC90aXRsZXM+PG51bS12b2xzPk8tMTQ8L251bS12b2xzPjxkYXRlcz48
eWVhcj4yMDE2PC95ZWFyPjxwdWItZGF0ZXM+PGRhdGU+MjItMjUgRmVicnVhcnkgMjAxNjwvZGF0
ZT48L3B1Yi1kYXRlcz48L2RhdGVzPjxwdWItbG9jYXRpb24+Qm9zdG9uLCBNYXNzYWNodXNldHRz
PC9wdWItbG9jYXRpb24+PHB1Ymxpc2hlcj5JQVMtVVNBPC9wdWJsaXNoZXI+PHVybHM+PHJlbGF0
ZWQtdXJscz48dXJsPmh0dHA6Ly93d3cuY3JvaWNvbmZlcmVuY2Uub3JnL3Nlc3Npb25zL2VtcGly
aWNhbC10Yi10cmVhdG1lbnQtYWR2YW5jZWQtaGl2LWRpc2Vhc2UtcmVzdWx0cy10Yi1mYXN0LXRy
YWNrLXRyaWFsPC91cmw+PC9yZWxhdGVkLXVybHM+PC91cmxzPjwvcmVjb3JkPjwvQ2l0ZT48Q2l0
ZT48QXV0aG9yPkhvc3NlaW5pcG91cjwvQXV0aG9yPjxZZWFyPjIwMTY8L1llYXI+PFJlY051bT4x
NTc2PC9SZWNOdW0+PHJlY29yZD48cmVjLW51bWJlcj4xNTc2PC9yZWMtbnVtYmVyPjxmb3JlaWdu
LWtleXM+PGtleSBhcHA9IkVOIiBkYi1pZD0iNTVmeGUyZmQ0MHJyZTVlYXM1MXZ4MnMwdncwenZ2
Zng5MnpwIiB0aW1lc3RhbXA9IjE1MTQ4ODg1OTIiPjE1NzY8L2tleT48L2ZvcmVpZ24ta2V5cz48
cmVmLXR5cGUgbmFtZT0iSm91cm5hbCBBcnRpY2xlIj4xNzwvcmVmLXR5cGU+PGNvbnRyaWJ1dG9y
cz48YXV0aG9ycz48YXV0aG9yPkhvc3NlaW5pcG91ciwgTS4gQy48L2F1dGhvcj48YXV0aG9yPkJp
c3NvbiwgRy4gUC48L2F1dGhvcj48YXV0aG9yPk1peWFoYXJhLCBTLjwvYXV0aG9yPjxhdXRob3I+
U3VuLCBYLjwvYXV0aG9yPjxhdXRob3I+TW9zZXMsIEEuPC9hdXRob3I+PGF1dGhvcj5SaXZpZXJl
LCBDLjwvYXV0aG9yPjxhdXRob3I+S2lydWksIEYuIEsuPC9hdXRob3I+PGF1dGhvcj5CYWRhbC1G
YWVzZW4sIFMuPC9hdXRob3I+PGF1dGhvcj5MYWdhdCwgRC48L2F1dGhvcj48YXV0aG9yPk55aXJl
bmRhLCBNLjwvYXV0aG9yPjxhdXRob3I+TmFpZG9vLCBLLjwvYXV0aG9yPjxhdXRob3I+SGFraW0s
IEouPC9hdXRob3I+PGF1dGhvcj5NdWd5ZW55aSwgUC48L2F1dGhvcj48YXV0aG9yPkhlbm9zdHJv
emEsIEcuPC9hdXRob3I+PGF1dGhvcj5MZWdlciwgUC4gRC48L2F1dGhvcj48YXV0aG9yPkxhbWEs
IEouIFIuPC9hdXRob3I+PGF1dGhvcj5Nb2hhcGksIEwuPC9hdXRob3I+PGF1dGhvcj5BbGF2ZSwg
Si48L2F1dGhvcj48YXV0aG9yPk1hdmUsIFYuPC9hdXRob3I+PGF1dGhvcj5WZWxvc28sIFYuIEcu
PC9hdXRob3I+PGF1dGhvcj5QaWxsYXksIFMuPC9hdXRob3I+PGF1dGhvcj5LdW1hcmFzYW15LCBO
LjwvYXV0aG9yPjxhdXRob3I+QmFvLCBKLjwvYXV0aG9yPjxhdXRob3I+SG9nZywgRS48L2F1dGhv
cj48YXV0aG9yPkpvbmVzLCBMLjwvYXV0aG9yPjxhdXRob3I+Wm9sb3BhLCBBLjwvYXV0aG9yPjxh
dXRob3I+S3Vtd2VuZGEsIEouPC9hdXRob3I+PGF1dGhvcj5HdXB0YSwgQS48L2F1dGhvcj48YXV0
aG9yPkFkdWx0LCBBaWRzIENsaW5pY2FsIFRyaWFscyBHcm91cCBBLiBTdHVkeSBUZWFtPC9hdXRo
b3I+PC9hdXRob3JzPjwvY29udHJpYnV0b3JzPjxhdXRoLWFkZHJlc3M+VU5DIFByb2plY3QsIExp
bG9uZ3dlLCBNYWxhd2k7IFVuaXZlcnNpdHkgb2YgTm9ydGggQ2Fyb2xpbmEgU2Nob29sIG9mIE1l
ZGljaW5lLCBDaGFwZWwgSGlsbCwgTkMsIFVTQS4gRWxlY3Ryb25pYyBhZGRyZXNzOiBtaW5hX2hv
c3NlaW5pcG91ckBtZWQudW5jLmVkdS4mI3hEO1BlcmVsbWFuIFNjaG9vbCBvZiBNZWRpY2luZSBh
dCB0aGUgVW5pdmVyc2l0eSBvZiBQZW5uc3lsdmFuaWEsIFBBLCBVU0EuJiN4RDtIYXJ2YXJkIFVu
aXZlcnNpdHksIEJvc3RvbiwgTUEsIFVTQS4mI3hEO1VOQyBQcm9qZWN0LCBMaWxvbmd3ZSwgTWFs
YXdpLiYjeEQ7R0hFU0tJTywgUG9ydC1hdS1QcmluY2UsIEhhaXRpLiYjeEQ7S2VueWEgTWVkaWNh
bCBSZXNlYXJjaCBJbnN0aXR1dGUsIEtpc3VtdSwgS2VueWEuJiN4RDtDbGluaWNhbCBISVYgUmVz
ZWFyY2ggVW5pdCwgRGVwYXJ0bWVudCBvZiBNZWRpY2luZSwgVW5pdmVyc2l0eSBvZiBXaXR3YXRl
cnNyYW5kLCBKb2hhbm5lc2J1cmcsIFNvdXRoIEFmcmljYS4mI3hEO01vaSBVbml2ZXJzaXR5IFNj
aG9vbCBvZiBNZWRpY2luZSwgRWxkb3JldCwgS2VueWEuJiN4RDtKb2hucyBIb3BraW5zIFByb2pl
Y3QsIEJsYW50eXJlLCBNYWxhd2kuJiN4RDtDZW50cmUgZm9yIHRoZSBBSURTIFByb2dyYW1tZSBv
ZiBSZXNlYXJjaCBpbiBTb3V0aCBBZnJpY2EsIER1cmJhbiwgU291dGggQWZyaWNhLiYjeEQ7VW5p
dmVyc2l0eSBvZiBaaW1iYWJ3ZSwgSGFyYXJlLCBaaW1iYWJ3ZS4mI3hEO0pvaW50IENsaW5pY2Fs
IFJlc2VhcmNoIENlbnRyZSwgS2FtcGFsYSwgVWdhbmRhLiYjeEQ7Q2VudHJlIGZvciBJbmZlY3Rp
b3VzIERpc2Vhc2VzIFJlc2VhcmNoIGluIFphbWJpYSwgTHVzYWthLCBaYW1iaWEuJiN4RDtBc29j
aWFjaW9uIENpdmlsIEltcGFjdGEgU2FsdWQgeSBFZHVjYWNpb24sIExpbWEsIFBlcnUuJiN4RDtQ
ZXJpbmF0YWwgSElWIFJlc2VhcmNoIFVuaXQsIFVuaXZlcnNpdHkgb2YgV2l0d2F0ZXJzcmFuZCwg
Sm9oYW5uZXNidXJnLCBTb3V0aCBBZnJpY2EuJiN4RDtCSiBNZWRpY2FsIENvbGxlZ2UtSm9obnMg
SG9wa2lucyBDbGluaWNhbCBUcmlhbHMgVW5pdCwgUHVuZSwgSW5kaWEuJiN4RDtFdmFuZHJvIENo
YWdhcyBOYXRpb25hbCBJbnN0aXR1dGUgb2YgSW5mZWN0aW91cyBEaXNlYXNlcy9GaW9jcnV6LCBS
aW8gZGUgSmFuZWlybywgQnJhemlsLiYjeEQ7RHVyYmFuIEludGVybmF0aW9uYWwgQ1JTLCBEdXJi
YW4gVW5pdmVyc2l0eSBvZiBUZWNobm9sb2d5LCBEdXJiYW4sIFNvdXRoIEFmcmljYS4mI3hEO1lS
R0NBUkUgTWVkaWNhbCBDZW50cmUsIFZIUywgQ2hlbm5haSwgSW5kaWEuJiN4RDtISkYtREFJRFMs
IGEgRGl2aXNpb24gb2YgVGhlIEhlbnJ5IE0gSmFja3NvbiBGb3VuZGF0aW9uIGZvciB0aGUgQWR2
YW5jZW1lbnQgb2YgTWlsaXRhcnkgTWVkaWNpbmUsIENvbnRyYWN0b3IgdG8gTmF0aW9uYWwgSW5z
dGl0dXRlIG9mIEFsbGVyZ3kgYW5kIEluZmVjdGlvdXMgRGlzZWFzZXMsIEJldGhlc2RhLCBNRCwg
VVNBLiYjeEQ7U29jaWFsIGFuZCBTY2llbnRpZmljIFN5c3RlbXMsIFNpbHZlciBTcHJpbmcsIE1E
LCBVU0EuJiN4RDtGcm9udGllciBTY2llbmNlLCBCdWZmYWxvLCBOWSwgVVNBLiYjeEQ7U3RhbmZv
cmQgVW5pdmVyc2l0eSwgUGFsbyBBbHRvLCBDQSwgVVNBLiYjeEQ7Sm9obnMgSG9wa2lucyBVbml2
ZXJzaXR5IFNjaG9vbCBvZiBNZWRpY2luZSwgQmFsdGltb3JlLCBNRCwgVVNBLjwvYXV0aC1hZGRy
ZXNzPjx0aXRsZXM+PHRpdGxlPkVtcGlyaWNhbCB0dWJlcmN1bG9zaXMgdGhlcmFweSB2ZXJzdXMg
aXNvbmlhemlkIGluIGFkdWx0IG91dHBhdGllbnRzIHdpdGggYWR2YW5jZWQgSElWIGluaXRpYXRp
bmcgYW50aXJldHJvdmlyYWwgdGhlcmFweSAoUkVNRU1CRVIpOiBhIG11bHRpY291bnRyeSBvcGVu
LWxhYmVsIHJhbmRvbWlzZWQgY29udHJvbGxlZCB0cmlhbDwvdGl0bGU+PHNlY29uZGFyeS10aXRs
ZT5MYW5jZXQ8L3NlY29uZGFyeS10aXRsZT48L3RpdGxlcz48cGFnZXM+MTE5OC0yMDk8L3BhZ2Vz
Pjx2b2x1bWU+Mzg3PC92b2x1bWU+PG51bWJlcj4xMDAyNDwvbnVtYmVyPjxrZXl3b3Jkcz48a2V5
d29yZD5BSURTLVJlbGF0ZWQgT3Bwb3J0dW5pc3RpYyBJbmZlY3Rpb25zL2ltbXVub2xvZ3kvKnBy
ZXZlbnRpb24gJmFtcDsgY29udHJvbDwva2V5d29yZD48a2V5d29yZD5BZHVsdDwva2V5d29yZD48
a2V5d29yZD5BbWJ1bGF0b3J5IENhcmUgRmFjaWxpdGllczwva2V5d29yZD48a2V5d29yZD5BbnRp
LUhJViBBZ2VudHMvKnRoZXJhcGV1dGljIHVzZTwva2V5d29yZD48a2V5d29yZD5BbnRpdHViZXJj
dWxhciBBZ2VudHMvKnRoZXJhcGV1dGljIHVzZTwva2V5d29yZD48a2V5d29yZD5DRDQgTHltcGhv
Y3l0ZSBDb3VudDwva2V5d29yZD48a2V5d29yZD5GZW1hbGU8L2tleXdvcmQ+PGtleXdvcmQ+SElW
IEluZmVjdGlvbnMvZHJ1ZyB0aGVyYXB5L2ltbXVub2xvZ3k8L2tleXdvcmQ+PGtleXdvcmQ+SHVt
YW5zPC9rZXl3b3JkPjxrZXl3b3JkPklzb25pYXppZC8qdGhlcmFwZXV0aWMgdXNlPC9rZXl3b3Jk
PjxrZXl3b3JkPkthcGxhbi1NZWllciBFc3RpbWF0ZTwva2V5d29yZD48a2V5d29yZD5NYWxlPC9r
ZXl3b3JkPjxrZXl3b3JkPlRyZWF0bWVudCBPdXRjb21lPC9rZXl3b3JkPjxrZXl3b3JkPlR1YmVy
Y3Vsb3Npcy9pbW11bm9sb2d5LypwcmV2ZW50aW9uICZhbXA7IGNvbnRyb2w8L2tleXdvcmQ+PC9r
ZXl3b3Jkcz48ZGF0ZXM+PHllYXI+MjAxNjwveWVhcj48cHViLWRhdGVzPjxkYXRlPk1hciAxOTwv
ZGF0ZT48L3B1Yi1kYXRlcz48L2RhdGVzPjxpc2JuPjE0NzQtNTQ3WCAoRWxlY3Ryb25pYykmI3hE
OzAxNDAtNjczNiAoTGlua2luZyk8L2lzYm4+PGFjY2Vzc2lvbi1udW0+MjcwMjUzMzc8L2FjY2Vz
c2lvbi1udW0+PHVybHM+PHJlbGF0ZWQtdXJscz48dXJsPmh0dHBzOi8vd3d3Lm5jYmkubmxtLm5p
aC5nb3YvcHVibWVkLzI3MDI1MzM3PC91cmw+PHVybD5odHRwczovL3d3dy5uY2JpLm5sbS5uaWgu
Z292L3BtYy9hcnRpY2xlcy9QTUM0OTMxMjgxL3BkZi9uaWhtczc5NjI4NS5wZGY8L3VybD48L3Jl
bGF0ZWQtdXJscz48L3VybHM+PGN1c3RvbTI+UE1DNDkzMTI4MTwvY3VzdG9tMj48ZWxlY3Ryb25p
Yy1yZXNvdXJjZS1udW0+MTAuMTAxNi9TMDE0MC02NzM2KDE2KTAwNTQ2LTg8L2VsZWN0cm9uaWMt
cmVzb3VyY2UtbnVtPjwvcmVjb3JkPjwvQ2l0ZT48L0VuZE5vdGU+
</w:fldData>
        </w:fldChar>
      </w:r>
      <w:r w:rsidR="008E43E0">
        <w:rPr>
          <w:rFonts w:ascii="Times New Roman" w:eastAsia="Times New Roman" w:hAnsi="Times New Roman" w:cs="Times New Roman"/>
          <w:sz w:val="20"/>
          <w:lang w:eastAsia="en-GB"/>
        </w:rPr>
        <w:instrText xml:space="preserve"> ADDIN EN.CITE </w:instrText>
      </w:r>
      <w:r w:rsidR="008E43E0">
        <w:rPr>
          <w:rFonts w:ascii="Times New Roman" w:eastAsia="Times New Roman" w:hAnsi="Times New Roman" w:cs="Times New Roman"/>
          <w:sz w:val="20"/>
          <w:lang w:eastAsia="en-GB"/>
        </w:rPr>
        <w:fldChar w:fldCharType="begin">
          <w:fldData xml:space="preserve">PEVuZE5vdGU+PENpdGU+PEF1dGhvcj5CbGFuYzwvQXV0aG9yPjxZZWFyPjIwMTg8L1llYXI+PFJl
Y051bT4xOTUwPC9SZWNOdW0+PERpc3BsYXlUZXh0PjxzdHlsZSBmYWNlPSJzdXBlcnNjcmlwdCI+
MzYtMzg8L3N0eWxlPjwvRGlzcGxheVRleHQ+PHJlY29yZD48cmVjLW51bWJlcj4xOTUwPC9yZWMt
bnVtYmVyPjxmb3JlaWduLWtleXM+PGtleSBhcHA9IkVOIiBkYi1pZD0iNTVmeGUyZmQ0MHJyZTVl
YXM1MXZ4MnMwdncwenZ2Zng5MnpwIiB0aW1lc3RhbXA9IjE1Mjc1MDE2MjkiPjE5NTA8L2tleT48
L2ZvcmVpZ24ta2V5cz48cmVmLXR5cGUgbmFtZT0iQ29uZmVyZW5jZSBQYXBlciI+NDc8L3JlZi10
eXBlPjxjb250cmlidXRvcnM+PGF1dGhvcnM+PGF1dGhvcj5CbGFuYyxGLlguOyBCYWRqZSwgQS47
IEJvbm5ldCwgTS47IEdhYmlsbGFyZCwgRC47IE1lc3NvdSwgRS47IE11em9vcmEsIEMuOyBTYW1y
ZXRoLCBTLjsgTmd1eWVuLCBELiBCLjsgQm9yYW5kLCBMLjsgRG9tZXJndWUsIEEuOyBOYXR1a3Vu
ZGEsIE4uOyBFaG9saWUsIFMuOyBEb21vdWEsIFMuOyBBbmdsYXJldCwgWC47IExhdXJlaWxsYXJk
LCBELjwvYXV0aG9yPjwvYXV0aG9ycz48L2NvbnRyaWJ1dG9ycz48dGl0bGVzPjx0aXRsZT5TeXN0
ZW1hdGljIHZlcnN1cyB0ZXN0LWd1aWRlZCB0dWJlcmN1bG9zaXMgdHJlYXRtbmV0OiBkYXRhIG9m
IHRoZSBTVEFUSVMgcmFuZG9taXNlZCB0cmlhbC48L3RpdGxlPjxzZWNvbmRhcnktdGl0bGU+MjV0
aCBDUk9JPC9zZWNvbmRhcnktdGl0bGU+PC90aXRsZXM+PGRhdGVzPjx5ZWFyPjIwMTg8L3llYXI+
PHB1Yi1kYXRlcz48ZGF0ZT40LTcgTWFyY2ggMjAxODwvZGF0ZT48L3B1Yi1kYXRlcz48L2RhdGVz
PjxwdWItbG9jYXRpb24+Qm9zdG9uLCBNQTwvcHViLWxvY2F0aW9uPjxwdWJsaXNoZXI+SUFTLVVT
QTwvcHVibGlzaGVyPjx1cmxzPjxyZWxhdGVkLXVybHM+PHVybD5odHRwOi8vd3d3LmNyb2l3ZWJj
YXN0cy5vcmcvY29uc29sZS9wbGF5ZXIvMzcwNjY/bWVkaWFUeXBlPXNsaWRlVmlkZW8mYW1wOyZh
bXA7Y3JkX2ZsPTAmYW1wO3NzbXNycT0xNTI3NTAxMjk5MTYwPC91cmw+PC9yZWxhdGVkLXVybHM+
PC91cmxzPjwvcmVjb3JkPjwvQ2l0ZT48Q2l0ZT48QXV0aG9yPkdyYW50PC9BdXRob3I+PFllYXI+
MjAxNjwvWWVhcj48UmVjTnVtPjE5NDk8L1JlY051bT48cmVjb3JkPjxyZWMtbnVtYmVyPjE5NDk8
L3JlYy1udW1iZXI+PGZvcmVpZ24ta2V5cz48a2V5IGFwcD0iRU4iIGRiLWlkPSI1NWZ4ZTJmZDQw
cnJlNWVhczUxdngyczB2dzB6dnZmeDkyenAiIHRpbWVzdGFtcD0iMTUyNzQzODM5NiI+MTk0OTwv
a2V5PjwvZm9yZWlnbi1rZXlzPjxyZWYtdHlwZSBuYW1lPSJDb25mZXJlbmNlIFBhcGVyIj40Nzwv
cmVmLXR5cGU+PGNvbnRyaWJ1dG9ycz48YXV0aG9ycz48YXV0aG9yPkdyYW50LCBBLjsgQ2hhcmFs
YW1ib3VzLCBTLjsgVGxhbGksIE0uOyBKb2huc29uLCBTLjsgRG9ybWFuLCBTLjsgSG9mZm1hbm4s
IEMuOyBLYXJhdCwgQS47IFZhc3NhbGwsIEEuOyBDaHVyY2h5YXJkLCBHLjsgRmllbGRpbmcsIEsu
TC48L2F1dGhvcj48L2F1dGhvcnM+PC9jb250cmlidXRvcnM+PHRpdGxlcz48dGl0bGU+RW1waXJp
Y2FsIFRCIFRyZWF0bWVudCBpbiBBZHZhbmNlZCBISVYgRGlzZWFzZTogUmVzdWx0cyBvZiB0aGUg
VEIgRmFzdCBUcmFjayBUcmlhbC48L3RpdGxlPjxzZWNvbmRhcnktdGl0bGU+MjNyZCBDUk9JPC9z
ZWNvbmRhcnktdGl0bGU+PC90aXRsZXM+PG51bS12b2xzPk8tMTQ8L251bS12b2xzPjxkYXRlcz48
eWVhcj4yMDE2PC95ZWFyPjxwdWItZGF0ZXM+PGRhdGU+MjItMjUgRmVicnVhcnkgMjAxNjwvZGF0
ZT48L3B1Yi1kYXRlcz48L2RhdGVzPjxwdWItbG9jYXRpb24+Qm9zdG9uLCBNYXNzYWNodXNldHRz
PC9wdWItbG9jYXRpb24+PHB1Ymxpc2hlcj5JQVMtVVNBPC9wdWJsaXNoZXI+PHVybHM+PHJlbGF0
ZWQtdXJscz48dXJsPmh0dHA6Ly93d3cuY3JvaWNvbmZlcmVuY2Uub3JnL3Nlc3Npb25zL2VtcGly
aWNhbC10Yi10cmVhdG1lbnQtYWR2YW5jZWQtaGl2LWRpc2Vhc2UtcmVzdWx0cy10Yi1mYXN0LXRy
YWNrLXRyaWFsPC91cmw+PC9yZWxhdGVkLXVybHM+PC91cmxzPjwvcmVjb3JkPjwvQ2l0ZT48Q2l0
ZT48QXV0aG9yPkhvc3NlaW5pcG91cjwvQXV0aG9yPjxZZWFyPjIwMTY8L1llYXI+PFJlY051bT4x
NTc2PC9SZWNOdW0+PHJlY29yZD48cmVjLW51bWJlcj4xNTc2PC9yZWMtbnVtYmVyPjxmb3JlaWdu
LWtleXM+PGtleSBhcHA9IkVOIiBkYi1pZD0iNTVmeGUyZmQ0MHJyZTVlYXM1MXZ4MnMwdncwenZ2
Zng5MnpwIiB0aW1lc3RhbXA9IjE1MTQ4ODg1OTIiPjE1NzY8L2tleT48L2ZvcmVpZ24ta2V5cz48
cmVmLXR5cGUgbmFtZT0iSm91cm5hbCBBcnRpY2xlIj4xNzwvcmVmLXR5cGU+PGNvbnRyaWJ1dG9y
cz48YXV0aG9ycz48YXV0aG9yPkhvc3NlaW5pcG91ciwgTS4gQy48L2F1dGhvcj48YXV0aG9yPkJp
c3NvbiwgRy4gUC48L2F1dGhvcj48YXV0aG9yPk1peWFoYXJhLCBTLjwvYXV0aG9yPjxhdXRob3I+
U3VuLCBYLjwvYXV0aG9yPjxhdXRob3I+TW9zZXMsIEEuPC9hdXRob3I+PGF1dGhvcj5SaXZpZXJl
LCBDLjwvYXV0aG9yPjxhdXRob3I+S2lydWksIEYuIEsuPC9hdXRob3I+PGF1dGhvcj5CYWRhbC1G
YWVzZW4sIFMuPC9hdXRob3I+PGF1dGhvcj5MYWdhdCwgRC48L2F1dGhvcj48YXV0aG9yPk55aXJl
bmRhLCBNLjwvYXV0aG9yPjxhdXRob3I+TmFpZG9vLCBLLjwvYXV0aG9yPjxhdXRob3I+SGFraW0s
IEouPC9hdXRob3I+PGF1dGhvcj5NdWd5ZW55aSwgUC48L2F1dGhvcj48YXV0aG9yPkhlbm9zdHJv
emEsIEcuPC9hdXRob3I+PGF1dGhvcj5MZWdlciwgUC4gRC48L2F1dGhvcj48YXV0aG9yPkxhbWEs
IEouIFIuPC9hdXRob3I+PGF1dGhvcj5Nb2hhcGksIEwuPC9hdXRob3I+PGF1dGhvcj5BbGF2ZSwg
Si48L2F1dGhvcj48YXV0aG9yPk1hdmUsIFYuPC9hdXRob3I+PGF1dGhvcj5WZWxvc28sIFYuIEcu
PC9hdXRob3I+PGF1dGhvcj5QaWxsYXksIFMuPC9hdXRob3I+PGF1dGhvcj5LdW1hcmFzYW15LCBO
LjwvYXV0aG9yPjxhdXRob3I+QmFvLCBKLjwvYXV0aG9yPjxhdXRob3I+SG9nZywgRS48L2F1dGhv
cj48YXV0aG9yPkpvbmVzLCBMLjwvYXV0aG9yPjxhdXRob3I+Wm9sb3BhLCBBLjwvYXV0aG9yPjxh
dXRob3I+S3Vtd2VuZGEsIEouPC9hdXRob3I+PGF1dGhvcj5HdXB0YSwgQS48L2F1dGhvcj48YXV0
aG9yPkFkdWx0LCBBaWRzIENsaW5pY2FsIFRyaWFscyBHcm91cCBBLiBTdHVkeSBUZWFtPC9hdXRo
b3I+PC9hdXRob3JzPjwvY29udHJpYnV0b3JzPjxhdXRoLWFkZHJlc3M+VU5DIFByb2plY3QsIExp
bG9uZ3dlLCBNYWxhd2k7IFVuaXZlcnNpdHkgb2YgTm9ydGggQ2Fyb2xpbmEgU2Nob29sIG9mIE1l
ZGljaW5lLCBDaGFwZWwgSGlsbCwgTkMsIFVTQS4gRWxlY3Ryb25pYyBhZGRyZXNzOiBtaW5hX2hv
c3NlaW5pcG91ckBtZWQudW5jLmVkdS4mI3hEO1BlcmVsbWFuIFNjaG9vbCBvZiBNZWRpY2luZSBh
dCB0aGUgVW5pdmVyc2l0eSBvZiBQZW5uc3lsdmFuaWEsIFBBLCBVU0EuJiN4RDtIYXJ2YXJkIFVu
aXZlcnNpdHksIEJvc3RvbiwgTUEsIFVTQS4mI3hEO1VOQyBQcm9qZWN0LCBMaWxvbmd3ZSwgTWFs
YXdpLiYjeEQ7R0hFU0tJTywgUG9ydC1hdS1QcmluY2UsIEhhaXRpLiYjeEQ7S2VueWEgTWVkaWNh
bCBSZXNlYXJjaCBJbnN0aXR1dGUsIEtpc3VtdSwgS2VueWEuJiN4RDtDbGluaWNhbCBISVYgUmVz
ZWFyY2ggVW5pdCwgRGVwYXJ0bWVudCBvZiBNZWRpY2luZSwgVW5pdmVyc2l0eSBvZiBXaXR3YXRl
cnNyYW5kLCBKb2hhbm5lc2J1cmcsIFNvdXRoIEFmcmljYS4mI3hEO01vaSBVbml2ZXJzaXR5IFNj
aG9vbCBvZiBNZWRpY2luZSwgRWxkb3JldCwgS2VueWEuJiN4RDtKb2hucyBIb3BraW5zIFByb2pl
Y3QsIEJsYW50eXJlLCBNYWxhd2kuJiN4RDtDZW50cmUgZm9yIHRoZSBBSURTIFByb2dyYW1tZSBv
ZiBSZXNlYXJjaCBpbiBTb3V0aCBBZnJpY2EsIER1cmJhbiwgU291dGggQWZyaWNhLiYjeEQ7VW5p
dmVyc2l0eSBvZiBaaW1iYWJ3ZSwgSGFyYXJlLCBaaW1iYWJ3ZS4mI3hEO0pvaW50IENsaW5pY2Fs
IFJlc2VhcmNoIENlbnRyZSwgS2FtcGFsYSwgVWdhbmRhLiYjeEQ7Q2VudHJlIGZvciBJbmZlY3Rp
b3VzIERpc2Vhc2VzIFJlc2VhcmNoIGluIFphbWJpYSwgTHVzYWthLCBaYW1iaWEuJiN4RDtBc29j
aWFjaW9uIENpdmlsIEltcGFjdGEgU2FsdWQgeSBFZHVjYWNpb24sIExpbWEsIFBlcnUuJiN4RDtQ
ZXJpbmF0YWwgSElWIFJlc2VhcmNoIFVuaXQsIFVuaXZlcnNpdHkgb2YgV2l0d2F0ZXJzcmFuZCwg
Sm9oYW5uZXNidXJnLCBTb3V0aCBBZnJpY2EuJiN4RDtCSiBNZWRpY2FsIENvbGxlZ2UtSm9obnMg
SG9wa2lucyBDbGluaWNhbCBUcmlhbHMgVW5pdCwgUHVuZSwgSW5kaWEuJiN4RDtFdmFuZHJvIENo
YWdhcyBOYXRpb25hbCBJbnN0aXR1dGUgb2YgSW5mZWN0aW91cyBEaXNlYXNlcy9GaW9jcnV6LCBS
aW8gZGUgSmFuZWlybywgQnJhemlsLiYjeEQ7RHVyYmFuIEludGVybmF0aW9uYWwgQ1JTLCBEdXJi
YW4gVW5pdmVyc2l0eSBvZiBUZWNobm9sb2d5LCBEdXJiYW4sIFNvdXRoIEFmcmljYS4mI3hEO1lS
R0NBUkUgTWVkaWNhbCBDZW50cmUsIFZIUywgQ2hlbm5haSwgSW5kaWEuJiN4RDtISkYtREFJRFMs
IGEgRGl2aXNpb24gb2YgVGhlIEhlbnJ5IE0gSmFja3NvbiBGb3VuZGF0aW9uIGZvciB0aGUgQWR2
YW5jZW1lbnQgb2YgTWlsaXRhcnkgTWVkaWNpbmUsIENvbnRyYWN0b3IgdG8gTmF0aW9uYWwgSW5z
dGl0dXRlIG9mIEFsbGVyZ3kgYW5kIEluZmVjdGlvdXMgRGlzZWFzZXMsIEJldGhlc2RhLCBNRCwg
VVNBLiYjeEQ7U29jaWFsIGFuZCBTY2llbnRpZmljIFN5c3RlbXMsIFNpbHZlciBTcHJpbmcsIE1E
LCBVU0EuJiN4RDtGcm9udGllciBTY2llbmNlLCBCdWZmYWxvLCBOWSwgVVNBLiYjeEQ7U3RhbmZv
cmQgVW5pdmVyc2l0eSwgUGFsbyBBbHRvLCBDQSwgVVNBLiYjeEQ7Sm9obnMgSG9wa2lucyBVbml2
ZXJzaXR5IFNjaG9vbCBvZiBNZWRpY2luZSwgQmFsdGltb3JlLCBNRCwgVVNBLjwvYXV0aC1hZGRy
ZXNzPjx0aXRsZXM+PHRpdGxlPkVtcGlyaWNhbCB0dWJlcmN1bG9zaXMgdGhlcmFweSB2ZXJzdXMg
aXNvbmlhemlkIGluIGFkdWx0IG91dHBhdGllbnRzIHdpdGggYWR2YW5jZWQgSElWIGluaXRpYXRp
bmcgYW50aXJldHJvdmlyYWwgdGhlcmFweSAoUkVNRU1CRVIpOiBhIG11bHRpY291bnRyeSBvcGVu
LWxhYmVsIHJhbmRvbWlzZWQgY29udHJvbGxlZCB0cmlhbDwvdGl0bGU+PHNlY29uZGFyeS10aXRs
ZT5MYW5jZXQ8L3NlY29uZGFyeS10aXRsZT48L3RpdGxlcz48cGFnZXM+MTE5OC0yMDk8L3BhZ2Vz
Pjx2b2x1bWU+Mzg3PC92b2x1bWU+PG51bWJlcj4xMDAyNDwvbnVtYmVyPjxrZXl3b3Jkcz48a2V5
d29yZD5BSURTLVJlbGF0ZWQgT3Bwb3J0dW5pc3RpYyBJbmZlY3Rpb25zL2ltbXVub2xvZ3kvKnBy
ZXZlbnRpb24gJmFtcDsgY29udHJvbDwva2V5d29yZD48a2V5d29yZD5BZHVsdDwva2V5d29yZD48
a2V5d29yZD5BbWJ1bGF0b3J5IENhcmUgRmFjaWxpdGllczwva2V5d29yZD48a2V5d29yZD5BbnRp
LUhJViBBZ2VudHMvKnRoZXJhcGV1dGljIHVzZTwva2V5d29yZD48a2V5d29yZD5BbnRpdHViZXJj
dWxhciBBZ2VudHMvKnRoZXJhcGV1dGljIHVzZTwva2V5d29yZD48a2V5d29yZD5DRDQgTHltcGhv
Y3l0ZSBDb3VudDwva2V5d29yZD48a2V5d29yZD5GZW1hbGU8L2tleXdvcmQ+PGtleXdvcmQ+SElW
IEluZmVjdGlvbnMvZHJ1ZyB0aGVyYXB5L2ltbXVub2xvZ3k8L2tleXdvcmQ+PGtleXdvcmQ+SHVt
YW5zPC9rZXl3b3JkPjxrZXl3b3JkPklzb25pYXppZC8qdGhlcmFwZXV0aWMgdXNlPC9rZXl3b3Jk
PjxrZXl3b3JkPkthcGxhbi1NZWllciBFc3RpbWF0ZTwva2V5d29yZD48a2V5d29yZD5NYWxlPC9r
ZXl3b3JkPjxrZXl3b3JkPlRyZWF0bWVudCBPdXRjb21lPC9rZXl3b3JkPjxrZXl3b3JkPlR1YmVy
Y3Vsb3Npcy9pbW11bm9sb2d5LypwcmV2ZW50aW9uICZhbXA7IGNvbnRyb2w8L2tleXdvcmQ+PC9r
ZXl3b3Jkcz48ZGF0ZXM+PHllYXI+MjAxNjwveWVhcj48cHViLWRhdGVzPjxkYXRlPk1hciAxOTwv
ZGF0ZT48L3B1Yi1kYXRlcz48L2RhdGVzPjxpc2JuPjE0NzQtNTQ3WCAoRWxlY3Ryb25pYykmI3hE
OzAxNDAtNjczNiAoTGlua2luZyk8L2lzYm4+PGFjY2Vzc2lvbi1udW0+MjcwMjUzMzc8L2FjY2Vz
c2lvbi1udW0+PHVybHM+PHJlbGF0ZWQtdXJscz48dXJsPmh0dHBzOi8vd3d3Lm5jYmkubmxtLm5p
aC5nb3YvcHVibWVkLzI3MDI1MzM3PC91cmw+PHVybD5odHRwczovL3d3dy5uY2JpLm5sbS5uaWgu
Z292L3BtYy9hcnRpY2xlcy9QTUM0OTMxMjgxL3BkZi9uaWhtczc5NjI4NS5wZGY8L3VybD48L3Jl
bGF0ZWQtdXJscz48L3VybHM+PGN1c3RvbTI+UE1DNDkzMTI4MTwvY3VzdG9tMj48ZWxlY3Ryb25p
Yy1yZXNvdXJjZS1udW0+MTAuMTAxNi9TMDE0MC02NzM2KDE2KTAwNTQ2LTg8L2VsZWN0cm9uaWMt
cmVzb3VyY2UtbnVtPjwvcmVjb3JkPjwvQ2l0ZT48L0VuZE5vdGU+
</w:fldData>
        </w:fldChar>
      </w:r>
      <w:r w:rsidR="008E43E0">
        <w:rPr>
          <w:rFonts w:ascii="Times New Roman" w:eastAsia="Times New Roman" w:hAnsi="Times New Roman" w:cs="Times New Roman"/>
          <w:sz w:val="20"/>
          <w:lang w:eastAsia="en-GB"/>
        </w:rPr>
        <w:instrText xml:space="preserve"> ADDIN EN.CITE.DATA </w:instrText>
      </w:r>
      <w:r w:rsidR="008E43E0">
        <w:rPr>
          <w:rFonts w:ascii="Times New Roman" w:eastAsia="Times New Roman" w:hAnsi="Times New Roman" w:cs="Times New Roman"/>
          <w:sz w:val="20"/>
          <w:lang w:eastAsia="en-GB"/>
        </w:rPr>
      </w:r>
      <w:r w:rsidR="008E43E0">
        <w:rPr>
          <w:rFonts w:ascii="Times New Roman" w:eastAsia="Times New Roman" w:hAnsi="Times New Roman" w:cs="Times New Roman"/>
          <w:sz w:val="20"/>
          <w:lang w:eastAsia="en-GB"/>
        </w:rPr>
        <w:fldChar w:fldCharType="end"/>
      </w:r>
      <w:r w:rsidR="00414B89">
        <w:rPr>
          <w:rFonts w:ascii="Times New Roman" w:eastAsia="Times New Roman" w:hAnsi="Times New Roman" w:cs="Times New Roman"/>
          <w:sz w:val="20"/>
          <w:lang w:eastAsia="en-GB"/>
        </w:rPr>
      </w:r>
      <w:r w:rsidR="00414B89">
        <w:rPr>
          <w:rFonts w:ascii="Times New Roman" w:eastAsia="Times New Roman" w:hAnsi="Times New Roman" w:cs="Times New Roman"/>
          <w:sz w:val="20"/>
          <w:lang w:eastAsia="en-GB"/>
        </w:rPr>
        <w:fldChar w:fldCharType="separate"/>
      </w:r>
      <w:r w:rsidR="008E43E0" w:rsidRPr="008E43E0">
        <w:rPr>
          <w:rFonts w:ascii="Times New Roman" w:eastAsia="Times New Roman" w:hAnsi="Times New Roman" w:cs="Times New Roman"/>
          <w:noProof/>
          <w:sz w:val="20"/>
          <w:vertAlign w:val="superscript"/>
          <w:lang w:eastAsia="en-GB"/>
        </w:rPr>
        <w:t>36-38</w:t>
      </w:r>
      <w:r w:rsidR="00414B89">
        <w:rPr>
          <w:rFonts w:ascii="Times New Roman" w:eastAsia="Times New Roman" w:hAnsi="Times New Roman" w:cs="Times New Roman"/>
          <w:sz w:val="20"/>
          <w:lang w:eastAsia="en-GB"/>
        </w:rPr>
        <w:fldChar w:fldCharType="end"/>
      </w:r>
      <w:r w:rsidR="00D907C4">
        <w:rPr>
          <w:rFonts w:ascii="Times New Roman" w:eastAsia="Times New Roman" w:hAnsi="Times New Roman" w:cs="Times New Roman"/>
          <w:sz w:val="20"/>
          <w:lang w:eastAsia="en-GB"/>
        </w:rPr>
        <w:t xml:space="preserve"> </w:t>
      </w:r>
      <w:r w:rsidR="00BC7A4C">
        <w:rPr>
          <w:rFonts w:ascii="Times New Roman" w:eastAsia="Times New Roman" w:hAnsi="Times New Roman" w:cs="Times New Roman"/>
          <w:sz w:val="20"/>
          <w:lang w:eastAsia="en-GB"/>
        </w:rPr>
        <w:t>but</w:t>
      </w:r>
      <w:r w:rsidR="00A3582C">
        <w:rPr>
          <w:rFonts w:ascii="Times New Roman" w:eastAsia="Times New Roman" w:hAnsi="Times New Roman" w:cs="Times New Roman"/>
          <w:sz w:val="20"/>
          <w:lang w:eastAsia="en-GB"/>
        </w:rPr>
        <w:t xml:space="preserve"> recruited </w:t>
      </w:r>
      <w:r>
        <w:rPr>
          <w:rFonts w:ascii="Times New Roman" w:eastAsia="Times New Roman" w:hAnsi="Times New Roman" w:cs="Times New Roman"/>
          <w:sz w:val="20"/>
          <w:lang w:eastAsia="en-GB"/>
        </w:rPr>
        <w:t xml:space="preserve">ambulant (danger-sign </w:t>
      </w:r>
      <w:r w:rsidR="00A3582C">
        <w:rPr>
          <w:rFonts w:ascii="Times New Roman" w:eastAsia="Times New Roman" w:hAnsi="Times New Roman" w:cs="Times New Roman"/>
          <w:sz w:val="20"/>
          <w:lang w:eastAsia="en-GB"/>
        </w:rPr>
        <w:t>negative</w:t>
      </w:r>
      <w:r>
        <w:rPr>
          <w:rFonts w:ascii="Times New Roman" w:eastAsia="Times New Roman" w:hAnsi="Times New Roman" w:cs="Times New Roman"/>
          <w:sz w:val="20"/>
          <w:lang w:eastAsia="en-GB"/>
        </w:rPr>
        <w:t xml:space="preserve">) </w:t>
      </w:r>
      <w:r w:rsidR="00A3582C">
        <w:rPr>
          <w:rFonts w:ascii="Times New Roman" w:eastAsia="Times New Roman" w:hAnsi="Times New Roman" w:cs="Times New Roman"/>
          <w:sz w:val="20"/>
          <w:lang w:eastAsia="en-GB"/>
        </w:rPr>
        <w:t xml:space="preserve">outpatients, </w:t>
      </w:r>
      <w:r>
        <w:rPr>
          <w:rFonts w:ascii="Times New Roman" w:eastAsia="Times New Roman" w:hAnsi="Times New Roman" w:cs="Times New Roman"/>
          <w:sz w:val="20"/>
          <w:lang w:eastAsia="en-GB"/>
        </w:rPr>
        <w:t xml:space="preserve">so will have </w:t>
      </w:r>
      <w:r w:rsidR="00912899">
        <w:rPr>
          <w:rFonts w:ascii="Times New Roman" w:eastAsia="Times New Roman" w:hAnsi="Times New Roman" w:cs="Times New Roman"/>
          <w:sz w:val="20"/>
          <w:lang w:eastAsia="en-GB"/>
        </w:rPr>
        <w:t>largely excluded</w:t>
      </w:r>
      <w:r>
        <w:rPr>
          <w:rFonts w:ascii="Times New Roman" w:eastAsia="Times New Roman" w:hAnsi="Times New Roman" w:cs="Times New Roman"/>
          <w:sz w:val="20"/>
          <w:lang w:eastAsia="en-GB"/>
        </w:rPr>
        <w:t xml:space="preserve"> patients with MTB</w:t>
      </w:r>
      <w:r w:rsidR="003C777B">
        <w:rPr>
          <w:rFonts w:ascii="Times New Roman" w:eastAsia="Times New Roman" w:hAnsi="Times New Roman" w:cs="Times New Roman"/>
          <w:sz w:val="20"/>
          <w:lang w:eastAsia="en-GB"/>
        </w:rPr>
        <w:t>-</w:t>
      </w:r>
      <w:r>
        <w:rPr>
          <w:rFonts w:ascii="Times New Roman" w:eastAsia="Times New Roman" w:hAnsi="Times New Roman" w:cs="Times New Roman"/>
          <w:sz w:val="20"/>
          <w:lang w:eastAsia="en-GB"/>
        </w:rPr>
        <w:t>BSI</w:t>
      </w:r>
      <w:r w:rsidR="00912899">
        <w:rPr>
          <w:rFonts w:ascii="Times New Roman" w:eastAsia="Times New Roman" w:hAnsi="Times New Roman" w:cs="Times New Roman"/>
          <w:sz w:val="20"/>
          <w:lang w:eastAsia="en-GB"/>
        </w:rPr>
        <w:t>,</w:t>
      </w:r>
      <w:r>
        <w:rPr>
          <w:rFonts w:ascii="Times New Roman" w:eastAsia="Times New Roman" w:hAnsi="Times New Roman" w:cs="Times New Roman"/>
          <w:sz w:val="20"/>
          <w:lang w:eastAsia="en-GB"/>
        </w:rPr>
        <w:t xml:space="preserve"> in whom the benefit of early empirical therapy </w:t>
      </w:r>
      <w:r w:rsidR="00912899">
        <w:rPr>
          <w:rFonts w:ascii="Times New Roman" w:eastAsia="Times New Roman" w:hAnsi="Times New Roman" w:cs="Times New Roman"/>
          <w:sz w:val="20"/>
          <w:lang w:eastAsia="en-GB"/>
        </w:rPr>
        <w:t>is most likely</w:t>
      </w:r>
      <w:r>
        <w:rPr>
          <w:rFonts w:ascii="Times New Roman" w:eastAsia="Times New Roman" w:hAnsi="Times New Roman" w:cs="Times New Roman"/>
          <w:sz w:val="20"/>
          <w:lang w:eastAsia="en-GB"/>
        </w:rPr>
        <w:t xml:space="preserve">. </w:t>
      </w:r>
    </w:p>
    <w:p w14:paraId="05B04894" w14:textId="12B53618" w:rsidR="001873A3" w:rsidRDefault="004D6D72" w:rsidP="007836B7">
      <w:pPr>
        <w:spacing w:afterLines="200" w:after="480" w:line="360" w:lineRule="auto"/>
        <w:rPr>
          <w:rStyle w:val="CommentReference"/>
        </w:rPr>
      </w:pPr>
      <w:r>
        <w:rPr>
          <w:rFonts w:ascii="Times New Roman" w:eastAsia="Times New Roman" w:hAnsi="Times New Roman" w:cs="Times New Roman"/>
          <w:sz w:val="20"/>
          <w:lang w:eastAsia="en-GB"/>
        </w:rPr>
        <w:t>MTB</w:t>
      </w:r>
      <w:r w:rsidR="003C777B">
        <w:rPr>
          <w:rFonts w:ascii="Times New Roman" w:eastAsia="Times New Roman" w:hAnsi="Times New Roman" w:cs="Times New Roman"/>
          <w:sz w:val="20"/>
          <w:lang w:eastAsia="en-GB"/>
        </w:rPr>
        <w:t>-</w:t>
      </w:r>
      <w:r>
        <w:rPr>
          <w:rFonts w:ascii="Times New Roman" w:eastAsia="Times New Roman" w:hAnsi="Times New Roman" w:cs="Times New Roman"/>
          <w:sz w:val="20"/>
          <w:lang w:eastAsia="en-GB"/>
        </w:rPr>
        <w:t xml:space="preserve">BSI accounts for a disproportionate burden of disease in </w:t>
      </w:r>
      <w:r w:rsidR="004B69C3">
        <w:rPr>
          <w:rFonts w:ascii="Times New Roman" w:eastAsia="Times New Roman" w:hAnsi="Times New Roman" w:cs="Times New Roman"/>
          <w:sz w:val="20"/>
          <w:lang w:eastAsia="en-GB"/>
        </w:rPr>
        <w:t>seriously ill</w:t>
      </w:r>
      <w:r w:rsidR="005470FE">
        <w:rPr>
          <w:rFonts w:ascii="Times New Roman" w:eastAsia="Times New Roman" w:hAnsi="Times New Roman" w:cs="Times New Roman"/>
          <w:sz w:val="20"/>
          <w:lang w:eastAsia="en-GB"/>
        </w:rPr>
        <w:t xml:space="preserve"> PLWH</w:t>
      </w:r>
      <w:r>
        <w:rPr>
          <w:rFonts w:ascii="Times New Roman" w:eastAsia="Times New Roman" w:hAnsi="Times New Roman" w:cs="Times New Roman"/>
          <w:sz w:val="20"/>
          <w:lang w:eastAsia="en-GB"/>
        </w:rPr>
        <w:t xml:space="preserve">. </w:t>
      </w:r>
      <w:r w:rsidR="003C1053">
        <w:rPr>
          <w:rFonts w:ascii="Times New Roman" w:eastAsia="Times New Roman" w:hAnsi="Times New Roman" w:cs="Times New Roman"/>
          <w:sz w:val="20"/>
          <w:lang w:eastAsia="en-GB"/>
        </w:rPr>
        <w:t>Tuberculosis</w:t>
      </w:r>
      <w:r>
        <w:rPr>
          <w:rFonts w:ascii="Times New Roman" w:eastAsia="Times New Roman" w:hAnsi="Times New Roman" w:cs="Times New Roman"/>
          <w:sz w:val="20"/>
          <w:lang w:eastAsia="en-GB"/>
        </w:rPr>
        <w:t xml:space="preserve"> remains the major cause of in-hospital death in HIV-</w:t>
      </w:r>
      <w:r w:rsidR="00F42CFB">
        <w:rPr>
          <w:rFonts w:ascii="Times New Roman" w:eastAsia="Times New Roman" w:hAnsi="Times New Roman" w:cs="Times New Roman"/>
          <w:sz w:val="20"/>
          <w:lang w:eastAsia="en-GB"/>
        </w:rPr>
        <w:t>positive</w:t>
      </w:r>
      <w:r>
        <w:rPr>
          <w:rFonts w:ascii="Times New Roman" w:eastAsia="Times New Roman" w:hAnsi="Times New Roman" w:cs="Times New Roman"/>
          <w:sz w:val="20"/>
          <w:lang w:eastAsia="en-GB"/>
        </w:rPr>
        <w:t xml:space="preserve"> adults</w:t>
      </w:r>
      <w:r w:rsidR="00F23F3A">
        <w:rPr>
          <w:rFonts w:ascii="Times New Roman" w:eastAsia="Times New Roman" w:hAnsi="Times New Roman" w:cs="Times New Roman"/>
          <w:sz w:val="20"/>
          <w:lang w:eastAsia="en-GB"/>
        </w:rPr>
        <w:t>;</w:t>
      </w:r>
      <w:r>
        <w:rPr>
          <w:rFonts w:ascii="Times New Roman" w:eastAsia="Times New Roman" w:hAnsi="Times New Roman" w:cs="Times New Roman"/>
          <w:sz w:val="20"/>
          <w:lang w:eastAsia="en-GB"/>
        </w:rPr>
        <w:t xml:space="preserve"> MTB</w:t>
      </w:r>
      <w:r w:rsidR="003C777B">
        <w:rPr>
          <w:rFonts w:ascii="Times New Roman" w:eastAsia="Times New Roman" w:hAnsi="Times New Roman" w:cs="Times New Roman"/>
          <w:sz w:val="20"/>
          <w:lang w:eastAsia="en-GB"/>
        </w:rPr>
        <w:t>-</w:t>
      </w:r>
      <w:r>
        <w:rPr>
          <w:rFonts w:ascii="Times New Roman" w:eastAsia="Times New Roman" w:hAnsi="Times New Roman" w:cs="Times New Roman"/>
          <w:sz w:val="20"/>
          <w:lang w:eastAsia="en-GB"/>
        </w:rPr>
        <w:t xml:space="preserve">BSI is a major </w:t>
      </w:r>
      <w:r w:rsidR="00240AE5">
        <w:rPr>
          <w:rFonts w:ascii="Times New Roman" w:eastAsia="Times New Roman" w:hAnsi="Times New Roman" w:cs="Times New Roman"/>
          <w:sz w:val="20"/>
          <w:lang w:eastAsia="en-GB"/>
        </w:rPr>
        <w:t xml:space="preserve">predictor </w:t>
      </w:r>
      <w:r>
        <w:rPr>
          <w:rFonts w:ascii="Times New Roman" w:eastAsia="Times New Roman" w:hAnsi="Times New Roman" w:cs="Times New Roman"/>
          <w:sz w:val="20"/>
          <w:lang w:eastAsia="en-GB"/>
        </w:rPr>
        <w:t xml:space="preserve">of this mortality. </w:t>
      </w:r>
      <w:r w:rsidR="003C777B">
        <w:rPr>
          <w:rFonts w:ascii="Times New Roman" w:eastAsia="Times New Roman" w:hAnsi="Times New Roman" w:cs="Times New Roman"/>
          <w:sz w:val="20"/>
          <w:lang w:eastAsia="en-GB"/>
        </w:rPr>
        <w:t>Risk-benefit and utility of rapid diagnostics</w:t>
      </w:r>
      <w:r w:rsidR="00C05110">
        <w:rPr>
          <w:rFonts w:ascii="Times New Roman" w:eastAsia="Times New Roman" w:hAnsi="Times New Roman" w:cs="Times New Roman"/>
          <w:sz w:val="20"/>
          <w:lang w:eastAsia="en-GB"/>
        </w:rPr>
        <w:t xml:space="preserve"> and</w:t>
      </w:r>
      <w:r w:rsidR="003C777B">
        <w:rPr>
          <w:rFonts w:ascii="Times New Roman" w:eastAsia="Times New Roman" w:hAnsi="Times New Roman" w:cs="Times New Roman"/>
          <w:sz w:val="20"/>
          <w:lang w:eastAsia="en-GB"/>
        </w:rPr>
        <w:t xml:space="preserve"> empirical therapy are different for MTB-BSI </w:t>
      </w:r>
      <w:r w:rsidR="005470FE">
        <w:rPr>
          <w:rFonts w:ascii="Times New Roman" w:eastAsia="Times New Roman" w:hAnsi="Times New Roman" w:cs="Times New Roman"/>
          <w:sz w:val="20"/>
          <w:lang w:eastAsia="en-GB"/>
        </w:rPr>
        <w:t xml:space="preserve">compared to </w:t>
      </w:r>
      <w:r w:rsidR="003C777B">
        <w:rPr>
          <w:rFonts w:ascii="Times New Roman" w:eastAsia="Times New Roman" w:hAnsi="Times New Roman" w:cs="Times New Roman"/>
          <w:sz w:val="20"/>
          <w:lang w:eastAsia="en-GB"/>
        </w:rPr>
        <w:t xml:space="preserve">non-bacteraemic HIV-associated </w:t>
      </w:r>
      <w:proofErr w:type="gramStart"/>
      <w:r w:rsidR="003C1053">
        <w:rPr>
          <w:rFonts w:ascii="Times New Roman" w:eastAsia="Times New Roman" w:hAnsi="Times New Roman" w:cs="Times New Roman"/>
          <w:sz w:val="20"/>
          <w:lang w:eastAsia="en-GB"/>
        </w:rPr>
        <w:t>tuberculosis</w:t>
      </w:r>
      <w:r w:rsidR="003C777B">
        <w:rPr>
          <w:rFonts w:ascii="Times New Roman" w:eastAsia="Times New Roman" w:hAnsi="Times New Roman" w:cs="Times New Roman"/>
          <w:sz w:val="20"/>
          <w:lang w:eastAsia="en-GB"/>
        </w:rPr>
        <w:t>, and</w:t>
      </w:r>
      <w:proofErr w:type="gramEnd"/>
      <w:r w:rsidR="003C777B">
        <w:rPr>
          <w:rFonts w:ascii="Times New Roman" w:eastAsia="Times New Roman" w:hAnsi="Times New Roman" w:cs="Times New Roman"/>
          <w:sz w:val="20"/>
          <w:lang w:eastAsia="en-GB"/>
        </w:rPr>
        <w:t xml:space="preserve"> require</w:t>
      </w:r>
      <w:r w:rsidR="007C4157">
        <w:rPr>
          <w:rFonts w:ascii="Times New Roman" w:eastAsia="Times New Roman" w:hAnsi="Times New Roman" w:cs="Times New Roman"/>
          <w:sz w:val="20"/>
          <w:lang w:eastAsia="en-GB"/>
        </w:rPr>
        <w:t xml:space="preserve"> </w:t>
      </w:r>
      <w:r w:rsidR="00F23F3A">
        <w:rPr>
          <w:rFonts w:ascii="Times New Roman" w:eastAsia="Times New Roman" w:hAnsi="Times New Roman" w:cs="Times New Roman"/>
          <w:sz w:val="20"/>
          <w:lang w:eastAsia="en-GB"/>
        </w:rPr>
        <w:t>specific</w:t>
      </w:r>
      <w:r w:rsidR="003C777B">
        <w:rPr>
          <w:rFonts w:ascii="Times New Roman" w:eastAsia="Times New Roman" w:hAnsi="Times New Roman" w:cs="Times New Roman"/>
          <w:sz w:val="20"/>
          <w:lang w:eastAsia="en-GB"/>
        </w:rPr>
        <w:t xml:space="preserve"> evidence. </w:t>
      </w:r>
      <w:r w:rsidR="00F801B9">
        <w:rPr>
          <w:rFonts w:ascii="Times New Roman" w:eastAsia="Times New Roman" w:hAnsi="Times New Roman" w:cs="Times New Roman"/>
          <w:sz w:val="20"/>
          <w:lang w:eastAsia="en-GB"/>
        </w:rPr>
        <w:t xml:space="preserve">Trials of </w:t>
      </w:r>
      <w:r w:rsidR="003C1053">
        <w:rPr>
          <w:rFonts w:ascii="Times New Roman" w:eastAsia="Times New Roman" w:hAnsi="Times New Roman" w:cs="Times New Roman"/>
          <w:sz w:val="20"/>
          <w:lang w:eastAsia="en-GB"/>
        </w:rPr>
        <w:t>tuberculosis</w:t>
      </w:r>
      <w:r w:rsidR="00F801B9">
        <w:rPr>
          <w:rFonts w:ascii="Times New Roman" w:eastAsia="Times New Roman" w:hAnsi="Times New Roman" w:cs="Times New Roman"/>
          <w:sz w:val="20"/>
          <w:lang w:eastAsia="en-GB"/>
        </w:rPr>
        <w:t xml:space="preserve"> treatment in </w:t>
      </w:r>
      <w:r w:rsidR="003455BA">
        <w:rPr>
          <w:rFonts w:ascii="Times New Roman" w:eastAsia="Times New Roman" w:hAnsi="Times New Roman" w:cs="Times New Roman"/>
          <w:sz w:val="20"/>
          <w:lang w:eastAsia="en-GB"/>
        </w:rPr>
        <w:t>PLWH</w:t>
      </w:r>
      <w:r w:rsidR="00F801B9">
        <w:rPr>
          <w:rFonts w:ascii="Times New Roman" w:eastAsia="Times New Roman" w:hAnsi="Times New Roman" w:cs="Times New Roman"/>
          <w:sz w:val="20"/>
          <w:lang w:eastAsia="en-GB"/>
        </w:rPr>
        <w:t xml:space="preserve"> have almost exclusively recruited sputum smear-positive </w:t>
      </w:r>
      <w:r w:rsidR="004F1C7A">
        <w:rPr>
          <w:rFonts w:ascii="Times New Roman" w:eastAsia="Times New Roman" w:hAnsi="Times New Roman" w:cs="Times New Roman"/>
          <w:sz w:val="20"/>
          <w:lang w:eastAsia="en-GB"/>
        </w:rPr>
        <w:t xml:space="preserve">ambulant </w:t>
      </w:r>
      <w:r w:rsidR="00F801B9">
        <w:rPr>
          <w:rFonts w:ascii="Times New Roman" w:eastAsia="Times New Roman" w:hAnsi="Times New Roman" w:cs="Times New Roman"/>
          <w:sz w:val="20"/>
          <w:lang w:eastAsia="en-GB"/>
        </w:rPr>
        <w:t>outpatients</w:t>
      </w:r>
      <w:r w:rsidR="00E00062">
        <w:rPr>
          <w:rFonts w:ascii="Times New Roman" w:eastAsia="Times New Roman" w:hAnsi="Times New Roman" w:cs="Times New Roman"/>
          <w:sz w:val="20"/>
          <w:lang w:eastAsia="en-GB"/>
        </w:rPr>
        <w:t>.</w:t>
      </w:r>
      <w:r w:rsidR="00FB3B5E">
        <w:rPr>
          <w:rFonts w:ascii="Times New Roman" w:eastAsia="Times New Roman" w:hAnsi="Times New Roman" w:cs="Times New Roman"/>
          <w:sz w:val="20"/>
          <w:lang w:eastAsia="en-GB"/>
        </w:rPr>
        <w:fldChar w:fldCharType="begin"/>
      </w:r>
      <w:r w:rsidR="008E43E0">
        <w:rPr>
          <w:rFonts w:ascii="Times New Roman" w:eastAsia="Times New Roman" w:hAnsi="Times New Roman" w:cs="Times New Roman"/>
          <w:sz w:val="20"/>
          <w:lang w:eastAsia="en-GB"/>
        </w:rPr>
        <w:instrText xml:space="preserve"> ADDIN EN.CITE &lt;EndNote&gt;&lt;Cite&gt;&lt;Author&gt;Khan&lt;/Author&gt;&lt;Year&gt;2010&lt;/Year&gt;&lt;RecNum&gt;255&lt;/RecNum&gt;&lt;DisplayText&gt;&lt;style face="superscript"&gt;39&lt;/style&gt;&lt;/DisplayText&gt;&lt;record&gt;&lt;rec-number&gt;255&lt;/rec-number&gt;&lt;foreign-keys&gt;&lt;key app="EN" db-id="55fxe2fd40rre5eas51vx2s0vw0zvvfx92zp" timestamp="1425209807"&gt;255&lt;/key&gt;&lt;/foreign-keys&gt;&lt;ref-type name="Journal Article"&gt;17&lt;/ref-type&gt;&lt;contributors&gt;&lt;authors&gt;&lt;author&gt;Khan, F. A.&lt;/author&gt;&lt;author&gt;Minion, J.&lt;/author&gt;&lt;author&gt;Pai, M.&lt;/author&gt;&lt;author&gt;Royce, S.&lt;/author&gt;&lt;author&gt;Burman, W.&lt;/author&gt;&lt;author&gt;Harries, A. D.&lt;/author&gt;&lt;author&gt;Menzies, D.&lt;/author&gt;&lt;/authors&gt;&lt;/contributors&gt;&lt;auth-address&gt;Montreal Chest Institute, McGill University Health Centre, Montreal, Canada.&lt;/auth-address&gt;&lt;titles&gt;&lt;title&gt;Treatment of active tuberculosis in HIV-coinfected patients: a systematic review and meta-analysis&lt;/title&gt;&lt;secondary-title&gt;Clin Infect Dis&lt;/secondary-title&gt;&lt;alt-title&gt;Clinical infectious diseases : an official publication of the Infectious Diseases Society of America&lt;/alt-title&gt;&lt;/titles&gt;&lt;pages&gt;1288-99&lt;/pages&gt;&lt;volume&gt;50&lt;/volume&gt;&lt;number&gt;9&lt;/number&gt;&lt;keywords&gt;&lt;keyword&gt;Animals&lt;/keyword&gt;&lt;keyword&gt;Anti-HIV Agents/*therapeutic use&lt;/keyword&gt;&lt;keyword&gt;*Antiretroviral Therapy, Highly Active&lt;/keyword&gt;&lt;keyword&gt;Antitubercular Agents/*therapeutic use&lt;/keyword&gt;&lt;keyword&gt;Cohort Studies&lt;/keyword&gt;&lt;keyword&gt;HIV Infections/*complications&lt;/keyword&gt;&lt;keyword&gt;Humans&lt;/keyword&gt;&lt;keyword&gt;Incidence&lt;/keyword&gt;&lt;keyword&gt;Randomized Controlled Trials as Topic&lt;/keyword&gt;&lt;keyword&gt;Recurrence&lt;/keyword&gt;&lt;keyword&gt;Rifampin/*therapeutic use&lt;/keyword&gt;&lt;keyword&gt;Treatment Failure&lt;/keyword&gt;&lt;keyword&gt;Tuberculosis/*drug therapy&lt;/keyword&gt;&lt;/keywords&gt;&lt;dates&gt;&lt;year&gt;2010&lt;/year&gt;&lt;pub-dates&gt;&lt;date&gt;May 1&lt;/date&gt;&lt;/pub-dates&gt;&lt;/dates&gt;&lt;isbn&gt;1537-6591 (Electronic)&amp;#xD;1058-4838 (Linking)&lt;/isbn&gt;&lt;accession-num&gt;20353364&lt;/accession-num&gt;&lt;urls&gt;&lt;related-urls&gt;&lt;url&gt;http://www.ncbi.nlm.nih.gov/pubmed/20353364&lt;/url&gt;&lt;url&gt;http://cid.oxfordjournals.org/content/50/9/1288.full.pdf&lt;/url&gt;&lt;/related-urls&gt;&lt;/urls&gt;&lt;electronic-resource-num&gt;10.1086/651686&lt;/electronic-resource-num&gt;&lt;/record&gt;&lt;/Cite&gt;&lt;/EndNote&gt;</w:instrText>
      </w:r>
      <w:r w:rsidR="00FB3B5E">
        <w:rPr>
          <w:rFonts w:ascii="Times New Roman" w:eastAsia="Times New Roman" w:hAnsi="Times New Roman" w:cs="Times New Roman"/>
          <w:sz w:val="20"/>
          <w:lang w:eastAsia="en-GB"/>
        </w:rPr>
        <w:fldChar w:fldCharType="separate"/>
      </w:r>
      <w:r w:rsidR="008E43E0" w:rsidRPr="008E43E0">
        <w:rPr>
          <w:rFonts w:ascii="Times New Roman" w:eastAsia="Times New Roman" w:hAnsi="Times New Roman" w:cs="Times New Roman"/>
          <w:noProof/>
          <w:sz w:val="20"/>
          <w:vertAlign w:val="superscript"/>
          <w:lang w:eastAsia="en-GB"/>
        </w:rPr>
        <w:t>39</w:t>
      </w:r>
      <w:r w:rsidR="00FB3B5E">
        <w:rPr>
          <w:rFonts w:ascii="Times New Roman" w:eastAsia="Times New Roman" w:hAnsi="Times New Roman" w:cs="Times New Roman"/>
          <w:sz w:val="20"/>
          <w:lang w:eastAsia="en-GB"/>
        </w:rPr>
        <w:fldChar w:fldCharType="end"/>
      </w:r>
      <w:r w:rsidR="00E00062">
        <w:rPr>
          <w:rFonts w:ascii="Times New Roman" w:eastAsia="Times New Roman" w:hAnsi="Times New Roman" w:cs="Times New Roman"/>
          <w:sz w:val="20"/>
          <w:lang w:eastAsia="en-GB"/>
        </w:rPr>
        <w:t xml:space="preserve"> C</w:t>
      </w:r>
      <w:r w:rsidR="00F801B9">
        <w:rPr>
          <w:rFonts w:ascii="Times New Roman" w:eastAsia="Times New Roman" w:hAnsi="Times New Roman" w:cs="Times New Roman"/>
          <w:sz w:val="20"/>
          <w:lang w:eastAsia="en-GB"/>
        </w:rPr>
        <w:t>onsequently</w:t>
      </w:r>
      <w:r w:rsidR="00E00062">
        <w:rPr>
          <w:rFonts w:ascii="Times New Roman" w:eastAsia="Times New Roman" w:hAnsi="Times New Roman" w:cs="Times New Roman"/>
          <w:sz w:val="20"/>
          <w:lang w:eastAsia="en-GB"/>
        </w:rPr>
        <w:t>,</w:t>
      </w:r>
      <w:r w:rsidR="00F801B9">
        <w:rPr>
          <w:rFonts w:ascii="Times New Roman" w:eastAsia="Times New Roman" w:hAnsi="Times New Roman" w:cs="Times New Roman"/>
          <w:sz w:val="20"/>
          <w:lang w:eastAsia="en-GB"/>
        </w:rPr>
        <w:t xml:space="preserve"> there is a profound </w:t>
      </w:r>
      <w:r w:rsidR="002C50E3">
        <w:rPr>
          <w:rFonts w:ascii="Times New Roman" w:eastAsia="Times New Roman" w:hAnsi="Times New Roman" w:cs="Times New Roman"/>
          <w:sz w:val="20"/>
          <w:lang w:eastAsia="en-GB"/>
        </w:rPr>
        <w:t>limitation</w:t>
      </w:r>
      <w:r w:rsidR="00F801B9">
        <w:rPr>
          <w:rFonts w:ascii="Times New Roman" w:eastAsia="Times New Roman" w:hAnsi="Times New Roman" w:cs="Times New Roman"/>
          <w:sz w:val="20"/>
          <w:lang w:eastAsia="en-GB"/>
        </w:rPr>
        <w:t xml:space="preserve"> of data supporting current management of HIV-associated MTB-BSI. P</w:t>
      </w:r>
      <w:r w:rsidR="00C90D21">
        <w:rPr>
          <w:rFonts w:ascii="Times New Roman" w:eastAsia="Times New Roman" w:hAnsi="Times New Roman" w:cs="Times New Roman"/>
          <w:sz w:val="20"/>
          <w:lang w:eastAsia="en-GB"/>
        </w:rPr>
        <w:t xml:space="preserve">ragmatic interventional studies </w:t>
      </w:r>
      <w:r w:rsidR="003C777B">
        <w:rPr>
          <w:rFonts w:ascii="Times New Roman" w:eastAsia="Times New Roman" w:hAnsi="Times New Roman" w:cs="Times New Roman"/>
          <w:sz w:val="20"/>
          <w:lang w:eastAsia="en-GB"/>
        </w:rPr>
        <w:t xml:space="preserve">assessing early </w:t>
      </w:r>
      <w:r w:rsidR="002C50E3">
        <w:rPr>
          <w:rFonts w:ascii="Times New Roman" w:eastAsia="Times New Roman" w:hAnsi="Times New Roman" w:cs="Times New Roman"/>
          <w:sz w:val="20"/>
          <w:lang w:eastAsia="en-GB"/>
        </w:rPr>
        <w:t xml:space="preserve">empiric </w:t>
      </w:r>
      <w:r w:rsidR="003C777B">
        <w:rPr>
          <w:rFonts w:ascii="Times New Roman" w:eastAsia="Times New Roman" w:hAnsi="Times New Roman" w:cs="Times New Roman"/>
          <w:sz w:val="20"/>
          <w:lang w:eastAsia="en-GB"/>
        </w:rPr>
        <w:t>treatment and/or intensi</w:t>
      </w:r>
      <w:r w:rsidR="0083662A">
        <w:rPr>
          <w:rFonts w:ascii="Times New Roman" w:eastAsia="Times New Roman" w:hAnsi="Times New Roman" w:cs="Times New Roman"/>
          <w:sz w:val="20"/>
          <w:lang w:eastAsia="en-GB"/>
        </w:rPr>
        <w:t>fied therapy strategies for MTB-</w:t>
      </w:r>
      <w:r w:rsidR="003C777B">
        <w:rPr>
          <w:rFonts w:ascii="Times New Roman" w:eastAsia="Times New Roman" w:hAnsi="Times New Roman" w:cs="Times New Roman"/>
          <w:sz w:val="20"/>
          <w:lang w:eastAsia="en-GB"/>
        </w:rPr>
        <w:t>BSI</w:t>
      </w:r>
      <w:r w:rsidR="00C90D21">
        <w:rPr>
          <w:rFonts w:ascii="Times New Roman" w:eastAsia="Times New Roman" w:hAnsi="Times New Roman" w:cs="Times New Roman"/>
          <w:sz w:val="20"/>
          <w:lang w:eastAsia="en-GB"/>
        </w:rPr>
        <w:t xml:space="preserve"> </w:t>
      </w:r>
      <w:r w:rsidR="003C777B">
        <w:rPr>
          <w:rFonts w:ascii="Times New Roman" w:eastAsia="Times New Roman" w:hAnsi="Times New Roman" w:cs="Times New Roman"/>
          <w:sz w:val="20"/>
          <w:lang w:eastAsia="en-GB"/>
        </w:rPr>
        <w:t>are needed</w:t>
      </w:r>
      <w:r>
        <w:rPr>
          <w:rFonts w:ascii="Times New Roman" w:eastAsia="Times New Roman" w:hAnsi="Times New Roman" w:cs="Times New Roman"/>
          <w:sz w:val="20"/>
          <w:lang w:eastAsia="en-GB"/>
        </w:rPr>
        <w:t>.</w:t>
      </w:r>
      <w:r w:rsidR="00C90D21">
        <w:rPr>
          <w:rStyle w:val="CommentReference"/>
        </w:rPr>
        <w:t xml:space="preserve"> </w:t>
      </w:r>
    </w:p>
    <w:p w14:paraId="66B0CB52" w14:textId="2774FDAE" w:rsidR="00682609" w:rsidRDefault="00682609" w:rsidP="00715E5A">
      <w:pPr>
        <w:spacing w:line="360" w:lineRule="auto"/>
        <w:ind w:left="426" w:right="565"/>
        <w:rPr>
          <w:rFonts w:ascii="Times New Roman" w:eastAsia="Times New Roman" w:hAnsi="Times New Roman" w:cs="Times New Roman"/>
          <w:sz w:val="20"/>
          <w:lang w:eastAsia="en-GB"/>
        </w:rPr>
      </w:pPr>
    </w:p>
    <w:p w14:paraId="4E34BD79" w14:textId="49BD92C7" w:rsidR="00682609" w:rsidRPr="00477DC0" w:rsidRDefault="00AA7353" w:rsidP="00715E5A">
      <w:pPr>
        <w:spacing w:line="360" w:lineRule="auto"/>
        <w:ind w:left="426" w:right="565"/>
        <w:rPr>
          <w:rFonts w:ascii="Times New Roman" w:eastAsia="Times New Roman" w:hAnsi="Times New Roman" w:cs="Times New Roman"/>
          <w:b/>
          <w:sz w:val="20"/>
          <w:lang w:eastAsia="en-GB"/>
        </w:rPr>
      </w:pPr>
      <w:r w:rsidRPr="00477DC0">
        <w:rPr>
          <w:rFonts w:ascii="Times New Roman" w:eastAsia="Times New Roman" w:hAnsi="Times New Roman" w:cs="Times New Roman"/>
          <w:b/>
          <w:sz w:val="20"/>
          <w:lang w:eastAsia="en-GB"/>
        </w:rPr>
        <w:t>Contributors</w:t>
      </w:r>
    </w:p>
    <w:p w14:paraId="08B4CAAB" w14:textId="4B36D934" w:rsidR="00AA7353" w:rsidRPr="00C528E4" w:rsidRDefault="00CE03A0" w:rsidP="00715E5A">
      <w:pPr>
        <w:spacing w:line="360" w:lineRule="auto"/>
        <w:ind w:left="426" w:right="565"/>
        <w:rPr>
          <w:rFonts w:ascii="Times New Roman" w:eastAsia="Times New Roman" w:hAnsi="Times New Roman" w:cs="Times New Roman"/>
          <w:sz w:val="20"/>
          <w:lang w:eastAsia="en-GB"/>
        </w:rPr>
      </w:pPr>
      <w:r w:rsidRPr="00C528E4">
        <w:rPr>
          <w:rFonts w:ascii="Times New Roman" w:eastAsia="Times New Roman" w:hAnsi="Times New Roman" w:cs="Times New Roman"/>
          <w:sz w:val="20"/>
          <w:lang w:eastAsia="en-GB"/>
        </w:rPr>
        <w:t>JML</w:t>
      </w:r>
      <w:r w:rsidR="00A676B5" w:rsidRPr="00C528E4">
        <w:rPr>
          <w:rFonts w:ascii="Times New Roman" w:eastAsia="Times New Roman" w:hAnsi="Times New Roman" w:cs="Times New Roman"/>
          <w:sz w:val="20"/>
          <w:lang w:eastAsia="en-GB"/>
        </w:rPr>
        <w:t>,</w:t>
      </w:r>
      <w:r w:rsidRPr="00C528E4">
        <w:rPr>
          <w:rFonts w:ascii="Times New Roman" w:eastAsia="Times New Roman" w:hAnsi="Times New Roman" w:cs="Times New Roman"/>
          <w:sz w:val="20"/>
          <w:lang w:eastAsia="en-GB"/>
        </w:rPr>
        <w:t xml:space="preserve"> DAB</w:t>
      </w:r>
      <w:r w:rsidR="00A676B5" w:rsidRPr="00C528E4">
        <w:rPr>
          <w:rFonts w:ascii="Times New Roman" w:eastAsia="Times New Roman" w:hAnsi="Times New Roman" w:cs="Times New Roman"/>
          <w:sz w:val="20"/>
          <w:lang w:eastAsia="en-GB"/>
        </w:rPr>
        <w:t xml:space="preserve">, </w:t>
      </w:r>
      <w:r w:rsidR="00592216" w:rsidRPr="00C528E4">
        <w:rPr>
          <w:rFonts w:ascii="Times New Roman" w:eastAsia="Times New Roman" w:hAnsi="Times New Roman" w:cs="Times New Roman"/>
          <w:sz w:val="20"/>
          <w:lang w:eastAsia="en-GB"/>
        </w:rPr>
        <w:t>GD, NF, DL</w:t>
      </w:r>
      <w:r w:rsidR="0032794D" w:rsidRPr="00C528E4">
        <w:rPr>
          <w:rFonts w:ascii="Times New Roman" w:eastAsia="Times New Roman" w:hAnsi="Times New Roman" w:cs="Times New Roman"/>
          <w:sz w:val="20"/>
          <w:lang w:eastAsia="en-GB"/>
        </w:rPr>
        <w:t>, CS</w:t>
      </w:r>
      <w:r w:rsidR="00592216" w:rsidRPr="00C528E4">
        <w:rPr>
          <w:rFonts w:ascii="Times New Roman" w:eastAsia="Times New Roman" w:hAnsi="Times New Roman" w:cs="Times New Roman"/>
          <w:sz w:val="20"/>
          <w:lang w:eastAsia="en-GB"/>
        </w:rPr>
        <w:t xml:space="preserve"> &amp; GM</w:t>
      </w:r>
      <w:r w:rsidR="008C00A5" w:rsidRPr="00C528E4">
        <w:rPr>
          <w:rFonts w:ascii="Times New Roman" w:eastAsia="Times New Roman" w:hAnsi="Times New Roman" w:cs="Times New Roman"/>
          <w:sz w:val="20"/>
          <w:lang w:eastAsia="en-GB"/>
        </w:rPr>
        <w:t xml:space="preserve"> conceived the study.</w:t>
      </w:r>
      <w:r w:rsidRPr="00C528E4">
        <w:rPr>
          <w:rFonts w:ascii="Times New Roman" w:eastAsia="Times New Roman" w:hAnsi="Times New Roman" w:cs="Times New Roman"/>
          <w:sz w:val="20"/>
          <w:lang w:eastAsia="en-GB"/>
        </w:rPr>
        <w:t xml:space="preserve"> </w:t>
      </w:r>
      <w:r w:rsidR="00AA7353" w:rsidRPr="00C528E4">
        <w:rPr>
          <w:rFonts w:ascii="Times New Roman" w:eastAsia="Times New Roman" w:hAnsi="Times New Roman" w:cs="Times New Roman"/>
          <w:sz w:val="20"/>
          <w:lang w:eastAsia="en-GB"/>
        </w:rPr>
        <w:t xml:space="preserve">JML &amp; DAB </w:t>
      </w:r>
      <w:r w:rsidR="008C00A5" w:rsidRPr="00C528E4">
        <w:rPr>
          <w:rFonts w:ascii="Times New Roman" w:eastAsia="Times New Roman" w:hAnsi="Times New Roman" w:cs="Times New Roman"/>
          <w:sz w:val="20"/>
          <w:lang w:eastAsia="en-GB"/>
        </w:rPr>
        <w:t>designed</w:t>
      </w:r>
      <w:r w:rsidR="009D2B33" w:rsidRPr="00C528E4">
        <w:rPr>
          <w:rFonts w:ascii="Times New Roman" w:eastAsia="Times New Roman" w:hAnsi="Times New Roman" w:cs="Times New Roman"/>
          <w:sz w:val="20"/>
          <w:lang w:eastAsia="en-GB"/>
        </w:rPr>
        <w:t xml:space="preserve"> and coordinated the study </w:t>
      </w:r>
      <w:r w:rsidR="000F4691" w:rsidRPr="00C528E4">
        <w:rPr>
          <w:rFonts w:ascii="Times New Roman" w:eastAsia="Times New Roman" w:hAnsi="Times New Roman" w:cs="Times New Roman"/>
          <w:sz w:val="20"/>
          <w:lang w:eastAsia="en-GB"/>
        </w:rPr>
        <w:t>performed</w:t>
      </w:r>
      <w:r w:rsidR="000170AD" w:rsidRPr="00C528E4">
        <w:rPr>
          <w:rFonts w:ascii="Times New Roman" w:eastAsia="Times New Roman" w:hAnsi="Times New Roman" w:cs="Times New Roman"/>
          <w:sz w:val="20"/>
          <w:lang w:eastAsia="en-GB"/>
        </w:rPr>
        <w:t xml:space="preserve"> literature search</w:t>
      </w:r>
      <w:r w:rsidR="006B5B2F" w:rsidRPr="00C528E4">
        <w:rPr>
          <w:rFonts w:ascii="Times New Roman" w:eastAsia="Times New Roman" w:hAnsi="Times New Roman" w:cs="Times New Roman"/>
          <w:sz w:val="20"/>
          <w:lang w:eastAsia="en-GB"/>
        </w:rPr>
        <w:t>es,</w:t>
      </w:r>
      <w:r w:rsidR="000F4691" w:rsidRPr="00C528E4">
        <w:rPr>
          <w:rFonts w:ascii="Times New Roman" w:eastAsia="Times New Roman" w:hAnsi="Times New Roman" w:cs="Times New Roman"/>
          <w:sz w:val="20"/>
          <w:lang w:eastAsia="en-GB"/>
        </w:rPr>
        <w:t xml:space="preserve"> analysis</w:t>
      </w:r>
      <w:r w:rsidR="006B5B2F" w:rsidRPr="00C528E4">
        <w:rPr>
          <w:rFonts w:ascii="Times New Roman" w:eastAsia="Times New Roman" w:hAnsi="Times New Roman" w:cs="Times New Roman"/>
          <w:sz w:val="20"/>
          <w:lang w:eastAsia="en-GB"/>
        </w:rPr>
        <w:t>,</w:t>
      </w:r>
      <w:r w:rsidR="000F4691" w:rsidRPr="00C528E4">
        <w:rPr>
          <w:rFonts w:ascii="Times New Roman" w:eastAsia="Times New Roman" w:hAnsi="Times New Roman" w:cs="Times New Roman"/>
          <w:sz w:val="20"/>
          <w:lang w:eastAsia="en-GB"/>
        </w:rPr>
        <w:t xml:space="preserve"> and wrote the first manuscript draft, which was reviewed by all authors</w:t>
      </w:r>
      <w:r w:rsidR="00825653" w:rsidRPr="00C528E4">
        <w:rPr>
          <w:rFonts w:ascii="Times New Roman" w:eastAsia="Times New Roman" w:hAnsi="Times New Roman" w:cs="Times New Roman"/>
          <w:sz w:val="20"/>
          <w:lang w:eastAsia="en-GB"/>
        </w:rPr>
        <w:t xml:space="preserve">. </w:t>
      </w:r>
      <w:r w:rsidR="00734861" w:rsidRPr="00C528E4">
        <w:rPr>
          <w:rFonts w:ascii="Times New Roman" w:eastAsia="Times New Roman" w:hAnsi="Times New Roman" w:cs="Times New Roman"/>
          <w:sz w:val="20"/>
          <w:lang w:eastAsia="en-GB"/>
        </w:rPr>
        <w:t>M</w:t>
      </w:r>
      <w:r w:rsidR="00825653" w:rsidRPr="00C528E4">
        <w:rPr>
          <w:rFonts w:ascii="Times New Roman" w:eastAsia="Times New Roman" w:hAnsi="Times New Roman" w:cs="Times New Roman"/>
          <w:sz w:val="20"/>
          <w:lang w:eastAsia="en-GB"/>
        </w:rPr>
        <w:t xml:space="preserve">anuscript </w:t>
      </w:r>
      <w:r w:rsidR="00734861" w:rsidRPr="00C528E4">
        <w:rPr>
          <w:rFonts w:ascii="Times New Roman" w:eastAsia="Times New Roman" w:hAnsi="Times New Roman" w:cs="Times New Roman"/>
          <w:sz w:val="20"/>
          <w:lang w:eastAsia="en-GB"/>
        </w:rPr>
        <w:t>was</w:t>
      </w:r>
      <w:r w:rsidR="000F4691" w:rsidRPr="00C528E4">
        <w:rPr>
          <w:rFonts w:ascii="Times New Roman" w:eastAsia="Times New Roman" w:hAnsi="Times New Roman" w:cs="Times New Roman"/>
          <w:sz w:val="20"/>
          <w:lang w:eastAsia="en-GB"/>
        </w:rPr>
        <w:t xml:space="preserve"> revised </w:t>
      </w:r>
      <w:r w:rsidR="00477DC0" w:rsidRPr="00C528E4">
        <w:rPr>
          <w:rFonts w:ascii="Times New Roman" w:eastAsia="Times New Roman" w:hAnsi="Times New Roman" w:cs="Times New Roman"/>
          <w:sz w:val="20"/>
          <w:lang w:eastAsia="en-GB"/>
        </w:rPr>
        <w:t>based on</w:t>
      </w:r>
      <w:r w:rsidR="000F4691" w:rsidRPr="00C528E4">
        <w:rPr>
          <w:rFonts w:ascii="Times New Roman" w:eastAsia="Times New Roman" w:hAnsi="Times New Roman" w:cs="Times New Roman"/>
          <w:sz w:val="20"/>
          <w:lang w:eastAsia="en-GB"/>
        </w:rPr>
        <w:t xml:space="preserve"> </w:t>
      </w:r>
      <w:r w:rsidR="00103396" w:rsidRPr="00C528E4">
        <w:rPr>
          <w:rFonts w:ascii="Times New Roman" w:eastAsia="Times New Roman" w:hAnsi="Times New Roman" w:cs="Times New Roman"/>
          <w:sz w:val="20"/>
          <w:lang w:eastAsia="en-GB"/>
        </w:rPr>
        <w:t>comments from co-authors</w:t>
      </w:r>
      <w:r w:rsidR="00734861" w:rsidRPr="00C528E4">
        <w:rPr>
          <w:rFonts w:ascii="Times New Roman" w:eastAsia="Times New Roman" w:hAnsi="Times New Roman" w:cs="Times New Roman"/>
          <w:sz w:val="20"/>
          <w:lang w:eastAsia="en-GB"/>
        </w:rPr>
        <w:t>, including suggestions for additional and novel analyses</w:t>
      </w:r>
      <w:r w:rsidR="00103396" w:rsidRPr="00C528E4">
        <w:rPr>
          <w:rFonts w:ascii="Times New Roman" w:eastAsia="Times New Roman" w:hAnsi="Times New Roman" w:cs="Times New Roman"/>
          <w:sz w:val="20"/>
          <w:lang w:eastAsia="en-GB"/>
        </w:rPr>
        <w:t xml:space="preserve">. </w:t>
      </w:r>
      <w:r w:rsidR="00D33103" w:rsidRPr="00C528E4">
        <w:rPr>
          <w:rFonts w:ascii="Times New Roman" w:eastAsia="Times New Roman" w:hAnsi="Times New Roman" w:cs="Times New Roman"/>
          <w:sz w:val="20"/>
          <w:lang w:eastAsia="en-GB"/>
        </w:rPr>
        <w:t xml:space="preserve">DAB, NF, CS, ADK, STJ, BA, PK, SL, LM, HB, DH, RB, </w:t>
      </w:r>
      <w:proofErr w:type="spellStart"/>
      <w:r w:rsidR="00D33103" w:rsidRPr="00C528E4">
        <w:rPr>
          <w:rFonts w:ascii="Times New Roman" w:eastAsia="Times New Roman" w:hAnsi="Times New Roman" w:cs="Times New Roman"/>
          <w:sz w:val="20"/>
          <w:lang w:eastAsia="en-GB"/>
        </w:rPr>
        <w:t>MvL</w:t>
      </w:r>
      <w:proofErr w:type="spellEnd"/>
      <w:r w:rsidR="00D33103" w:rsidRPr="00C528E4">
        <w:rPr>
          <w:rFonts w:ascii="Times New Roman" w:eastAsia="Times New Roman" w:hAnsi="Times New Roman" w:cs="Times New Roman"/>
          <w:sz w:val="20"/>
          <w:lang w:eastAsia="en-GB"/>
        </w:rPr>
        <w:t xml:space="preserve">, RZ, JAC, DA, ELC, </w:t>
      </w:r>
      <w:r w:rsidR="000E279F" w:rsidRPr="00C528E4">
        <w:rPr>
          <w:rFonts w:ascii="Times New Roman" w:eastAsia="Times New Roman" w:hAnsi="Times New Roman" w:cs="Times New Roman"/>
          <w:sz w:val="20"/>
          <w:lang w:eastAsia="en-GB"/>
        </w:rPr>
        <w:t xml:space="preserve">KG, SS, RG, </w:t>
      </w:r>
      <w:proofErr w:type="spellStart"/>
      <w:r w:rsidR="000E279F" w:rsidRPr="00C528E4">
        <w:rPr>
          <w:rFonts w:ascii="Times New Roman" w:eastAsia="Times New Roman" w:hAnsi="Times New Roman" w:cs="Times New Roman"/>
          <w:sz w:val="20"/>
          <w:lang w:eastAsia="en-GB"/>
        </w:rPr>
        <w:t>G</w:t>
      </w:r>
      <w:r w:rsidR="005228DD" w:rsidRPr="00C528E4">
        <w:rPr>
          <w:rFonts w:ascii="Times New Roman" w:eastAsia="Times New Roman" w:hAnsi="Times New Roman" w:cs="Times New Roman"/>
          <w:sz w:val="20"/>
          <w:lang w:eastAsia="en-GB"/>
        </w:rPr>
        <w:t>a</w:t>
      </w:r>
      <w:r w:rsidR="000E279F" w:rsidRPr="00C528E4">
        <w:rPr>
          <w:rFonts w:ascii="Times New Roman" w:eastAsia="Times New Roman" w:hAnsi="Times New Roman" w:cs="Times New Roman"/>
          <w:sz w:val="20"/>
          <w:lang w:eastAsia="en-GB"/>
        </w:rPr>
        <w:t>M</w:t>
      </w:r>
      <w:proofErr w:type="spellEnd"/>
      <w:r w:rsidR="000E279F" w:rsidRPr="00C528E4">
        <w:rPr>
          <w:rFonts w:ascii="Times New Roman" w:eastAsia="Times New Roman" w:hAnsi="Times New Roman" w:cs="Times New Roman"/>
          <w:sz w:val="20"/>
          <w:lang w:eastAsia="en-GB"/>
        </w:rPr>
        <w:t>, MM, AMW, CMP, EAT, PM, SD, NM, MS, KC, C</w:t>
      </w:r>
      <w:r w:rsidR="00AA2EA3" w:rsidRPr="00C528E4">
        <w:rPr>
          <w:rFonts w:ascii="Times New Roman" w:eastAsia="Times New Roman" w:hAnsi="Times New Roman" w:cs="Times New Roman"/>
          <w:sz w:val="20"/>
          <w:lang w:eastAsia="en-GB"/>
        </w:rPr>
        <w:t>M</w:t>
      </w:r>
      <w:r w:rsidR="000E279F" w:rsidRPr="00C528E4">
        <w:rPr>
          <w:rFonts w:ascii="Times New Roman" w:eastAsia="Times New Roman" w:hAnsi="Times New Roman" w:cs="Times New Roman"/>
          <w:sz w:val="20"/>
          <w:lang w:eastAsia="en-GB"/>
        </w:rPr>
        <w:t xml:space="preserve">H, JV, </w:t>
      </w:r>
      <w:proofErr w:type="spellStart"/>
      <w:r w:rsidR="000E279F" w:rsidRPr="00C528E4">
        <w:rPr>
          <w:rFonts w:ascii="Times New Roman" w:eastAsia="Times New Roman" w:hAnsi="Times New Roman" w:cs="Times New Roman"/>
          <w:sz w:val="20"/>
          <w:lang w:eastAsia="en-GB"/>
        </w:rPr>
        <w:t>AvG</w:t>
      </w:r>
      <w:proofErr w:type="spellEnd"/>
      <w:r w:rsidR="000E279F" w:rsidRPr="00C528E4">
        <w:rPr>
          <w:rFonts w:ascii="Times New Roman" w:eastAsia="Times New Roman" w:hAnsi="Times New Roman" w:cs="Times New Roman"/>
          <w:sz w:val="20"/>
          <w:lang w:eastAsia="en-GB"/>
        </w:rPr>
        <w:t>, LS, D</w:t>
      </w:r>
      <w:r w:rsidR="00B95FC1" w:rsidRPr="00C528E4">
        <w:rPr>
          <w:rFonts w:ascii="Times New Roman" w:eastAsia="Times New Roman" w:hAnsi="Times New Roman" w:cs="Times New Roman"/>
          <w:sz w:val="20"/>
          <w:lang w:eastAsia="en-GB"/>
        </w:rPr>
        <w:t xml:space="preserve">W &amp; </w:t>
      </w:r>
      <w:proofErr w:type="spellStart"/>
      <w:r w:rsidR="00B95FC1" w:rsidRPr="00C528E4">
        <w:rPr>
          <w:rFonts w:ascii="Times New Roman" w:eastAsia="Times New Roman" w:hAnsi="Times New Roman" w:cs="Times New Roman"/>
          <w:sz w:val="20"/>
          <w:lang w:eastAsia="en-GB"/>
        </w:rPr>
        <w:t>G</w:t>
      </w:r>
      <w:r w:rsidR="005228DD" w:rsidRPr="00C528E4">
        <w:rPr>
          <w:rFonts w:ascii="Times New Roman" w:eastAsia="Times New Roman" w:hAnsi="Times New Roman" w:cs="Times New Roman"/>
          <w:sz w:val="20"/>
          <w:lang w:eastAsia="en-GB"/>
        </w:rPr>
        <w:t>r</w:t>
      </w:r>
      <w:r w:rsidR="00B95FC1" w:rsidRPr="00C528E4">
        <w:rPr>
          <w:rFonts w:ascii="Times New Roman" w:eastAsia="Times New Roman" w:hAnsi="Times New Roman" w:cs="Times New Roman"/>
          <w:sz w:val="20"/>
          <w:lang w:eastAsia="en-GB"/>
        </w:rPr>
        <w:t>M</w:t>
      </w:r>
      <w:proofErr w:type="spellEnd"/>
      <w:r w:rsidR="00B95FC1" w:rsidRPr="00C528E4">
        <w:rPr>
          <w:rFonts w:ascii="Times New Roman" w:eastAsia="Times New Roman" w:hAnsi="Times New Roman" w:cs="Times New Roman"/>
          <w:sz w:val="20"/>
          <w:lang w:eastAsia="en-GB"/>
        </w:rPr>
        <w:t xml:space="preserve"> </w:t>
      </w:r>
      <w:r w:rsidR="00D50EF1" w:rsidRPr="00C528E4">
        <w:rPr>
          <w:rFonts w:ascii="Times New Roman" w:eastAsia="Times New Roman" w:hAnsi="Times New Roman" w:cs="Times New Roman"/>
          <w:sz w:val="20"/>
          <w:lang w:eastAsia="en-GB"/>
        </w:rPr>
        <w:t xml:space="preserve">collected and curated primary study data and meta-data. </w:t>
      </w:r>
      <w:r w:rsidR="000A7F8E" w:rsidRPr="00C528E4">
        <w:rPr>
          <w:rFonts w:ascii="Times New Roman" w:eastAsia="Times New Roman" w:hAnsi="Times New Roman" w:cs="Times New Roman"/>
          <w:sz w:val="20"/>
          <w:lang w:eastAsia="en-GB"/>
        </w:rPr>
        <w:t xml:space="preserve">All authors </w:t>
      </w:r>
      <w:r w:rsidR="00477DC0" w:rsidRPr="00C528E4">
        <w:rPr>
          <w:rFonts w:ascii="Times New Roman" w:eastAsia="Times New Roman" w:hAnsi="Times New Roman" w:cs="Times New Roman"/>
          <w:sz w:val="20"/>
          <w:lang w:eastAsia="en-GB"/>
        </w:rPr>
        <w:t>approved the final version of the manuscript.</w:t>
      </w:r>
      <w:r w:rsidR="0045530D" w:rsidRPr="00C528E4">
        <w:rPr>
          <w:rFonts w:ascii="Times New Roman" w:eastAsia="Times New Roman" w:hAnsi="Times New Roman" w:cs="Times New Roman"/>
          <w:sz w:val="20"/>
          <w:lang w:eastAsia="en-GB"/>
        </w:rPr>
        <w:t xml:space="preserve"> </w:t>
      </w:r>
    </w:p>
    <w:p w14:paraId="7009E417" w14:textId="7BC79264" w:rsidR="0014624C" w:rsidRPr="0014624C" w:rsidRDefault="0014624C" w:rsidP="00715E5A">
      <w:pPr>
        <w:spacing w:line="360" w:lineRule="auto"/>
        <w:ind w:left="426" w:right="565"/>
        <w:rPr>
          <w:rFonts w:ascii="Times New Roman" w:eastAsia="Times New Roman" w:hAnsi="Times New Roman" w:cs="Times New Roman"/>
          <w:b/>
          <w:sz w:val="20"/>
          <w:lang w:eastAsia="en-GB"/>
        </w:rPr>
      </w:pPr>
      <w:r w:rsidRPr="0014624C">
        <w:rPr>
          <w:rFonts w:ascii="Times New Roman" w:eastAsia="Times New Roman" w:hAnsi="Times New Roman" w:cs="Times New Roman"/>
          <w:b/>
          <w:sz w:val="20"/>
          <w:lang w:eastAsia="en-GB"/>
        </w:rPr>
        <w:t>Declaration of interests</w:t>
      </w:r>
    </w:p>
    <w:p w14:paraId="1152BBF9" w14:textId="7673250A" w:rsidR="00CE6043" w:rsidRDefault="002961B2" w:rsidP="00715E5A">
      <w:pPr>
        <w:spacing w:line="360" w:lineRule="auto"/>
        <w:ind w:left="426" w:right="565"/>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 xml:space="preserve">David </w:t>
      </w:r>
      <w:proofErr w:type="spellStart"/>
      <w:r>
        <w:rPr>
          <w:rFonts w:ascii="Times New Roman" w:eastAsia="Times New Roman" w:hAnsi="Times New Roman" w:cs="Times New Roman"/>
          <w:sz w:val="20"/>
          <w:lang w:eastAsia="en-GB"/>
        </w:rPr>
        <w:t>Alland</w:t>
      </w:r>
      <w:proofErr w:type="spellEnd"/>
      <w:r>
        <w:rPr>
          <w:rFonts w:ascii="Times New Roman" w:eastAsia="Times New Roman" w:hAnsi="Times New Roman" w:cs="Times New Roman"/>
          <w:sz w:val="20"/>
          <w:lang w:eastAsia="en-GB"/>
        </w:rPr>
        <w:t xml:space="preserve"> </w:t>
      </w:r>
      <w:r w:rsidR="00CE6043" w:rsidRPr="00CE6043">
        <w:rPr>
          <w:rFonts w:ascii="Times New Roman" w:eastAsia="Times New Roman" w:hAnsi="Times New Roman" w:cs="Times New Roman"/>
          <w:sz w:val="20"/>
          <w:lang w:eastAsia="en-GB"/>
        </w:rPr>
        <w:t>is on the Scientific Advisory Board of Specific Technologies and receives a portion of the licensing income paid by Cepheid to Rutgers University for sales of the Xpert Ultra assay</w:t>
      </w:r>
      <w:r>
        <w:rPr>
          <w:rFonts w:ascii="Times New Roman" w:eastAsia="Times New Roman" w:hAnsi="Times New Roman" w:cs="Times New Roman"/>
          <w:sz w:val="20"/>
          <w:lang w:eastAsia="en-GB"/>
        </w:rPr>
        <w:t xml:space="preserve">. </w:t>
      </w:r>
      <w:r w:rsidR="00EC56EF">
        <w:rPr>
          <w:rFonts w:ascii="Times New Roman" w:eastAsia="Times New Roman" w:hAnsi="Times New Roman" w:cs="Times New Roman"/>
          <w:sz w:val="20"/>
          <w:lang w:eastAsia="en-GB"/>
        </w:rPr>
        <w:t>Neil Martinson has</w:t>
      </w:r>
      <w:r w:rsidR="00EC56EF" w:rsidRPr="00EC56EF">
        <w:rPr>
          <w:rFonts w:ascii="Times New Roman" w:eastAsia="Times New Roman" w:hAnsi="Times New Roman" w:cs="Times New Roman"/>
          <w:sz w:val="20"/>
          <w:lang w:eastAsia="en-GB"/>
        </w:rPr>
        <w:t xml:space="preserve"> </w:t>
      </w:r>
      <w:r w:rsidR="008A5761" w:rsidRPr="00EC56EF">
        <w:rPr>
          <w:rFonts w:ascii="Times New Roman" w:eastAsia="Times New Roman" w:hAnsi="Times New Roman" w:cs="Times New Roman"/>
          <w:sz w:val="20"/>
          <w:lang w:eastAsia="en-GB"/>
        </w:rPr>
        <w:t>received</w:t>
      </w:r>
      <w:r w:rsidR="008A5761">
        <w:rPr>
          <w:rFonts w:ascii="Times New Roman" w:eastAsia="Times New Roman" w:hAnsi="Times New Roman" w:cs="Times New Roman"/>
          <w:sz w:val="20"/>
          <w:lang w:eastAsia="en-GB"/>
        </w:rPr>
        <w:t xml:space="preserve"> institutional </w:t>
      </w:r>
      <w:r w:rsidR="00EC56EF" w:rsidRPr="00EC56EF">
        <w:rPr>
          <w:rFonts w:ascii="Times New Roman" w:eastAsia="Times New Roman" w:hAnsi="Times New Roman" w:cs="Times New Roman"/>
          <w:sz w:val="20"/>
          <w:lang w:eastAsia="en-GB"/>
        </w:rPr>
        <w:t>grants for collection of specimens for Roche and Becton Dickinson</w:t>
      </w:r>
      <w:r w:rsidR="008A5761">
        <w:rPr>
          <w:rFonts w:ascii="Times New Roman" w:eastAsia="Times New Roman" w:hAnsi="Times New Roman" w:cs="Times New Roman"/>
          <w:sz w:val="20"/>
          <w:lang w:eastAsia="en-GB"/>
        </w:rPr>
        <w:t>, and</w:t>
      </w:r>
      <w:r w:rsidR="00EC56EF" w:rsidRPr="00EC56EF">
        <w:rPr>
          <w:rFonts w:ascii="Times New Roman" w:eastAsia="Times New Roman" w:hAnsi="Times New Roman" w:cs="Times New Roman"/>
          <w:sz w:val="20"/>
          <w:lang w:eastAsia="en-GB"/>
        </w:rPr>
        <w:t xml:space="preserve"> from Pfizer</w:t>
      </w:r>
      <w:r w:rsidR="008A5761">
        <w:rPr>
          <w:rFonts w:ascii="Times New Roman" w:eastAsia="Times New Roman" w:hAnsi="Times New Roman" w:cs="Times New Roman"/>
          <w:sz w:val="20"/>
          <w:lang w:eastAsia="en-GB"/>
        </w:rPr>
        <w:t xml:space="preserve"> for</w:t>
      </w:r>
      <w:r w:rsidR="00EC56EF" w:rsidRPr="00EC56EF">
        <w:rPr>
          <w:rFonts w:ascii="Times New Roman" w:eastAsia="Times New Roman" w:hAnsi="Times New Roman" w:cs="Times New Roman"/>
          <w:sz w:val="20"/>
          <w:lang w:eastAsia="en-GB"/>
        </w:rPr>
        <w:t xml:space="preserve"> assessing incident pneumonia.</w:t>
      </w:r>
      <w:r w:rsidR="008A5761">
        <w:rPr>
          <w:rFonts w:ascii="Times New Roman" w:eastAsia="Times New Roman" w:hAnsi="Times New Roman" w:cs="Times New Roman"/>
          <w:sz w:val="20"/>
          <w:lang w:eastAsia="en-GB"/>
        </w:rPr>
        <w:t xml:space="preserve"> All other authors declare no competing interests.</w:t>
      </w:r>
    </w:p>
    <w:p w14:paraId="3DA25948" w14:textId="47C03E28" w:rsidR="00682609" w:rsidRPr="00972944" w:rsidRDefault="0070016D" w:rsidP="00715E5A">
      <w:pPr>
        <w:spacing w:line="360" w:lineRule="auto"/>
        <w:ind w:left="426" w:right="565"/>
        <w:rPr>
          <w:rFonts w:ascii="Times New Roman" w:eastAsia="Times New Roman" w:hAnsi="Times New Roman" w:cs="Times New Roman"/>
          <w:b/>
          <w:sz w:val="20"/>
          <w:szCs w:val="20"/>
          <w:lang w:eastAsia="en-GB"/>
        </w:rPr>
      </w:pPr>
      <w:r w:rsidRPr="00972944">
        <w:rPr>
          <w:rFonts w:ascii="Times New Roman" w:eastAsia="Times New Roman" w:hAnsi="Times New Roman" w:cs="Times New Roman"/>
          <w:b/>
          <w:sz w:val="20"/>
          <w:szCs w:val="20"/>
          <w:lang w:eastAsia="en-GB"/>
        </w:rPr>
        <w:lastRenderedPageBreak/>
        <w:t>Acknowledgements</w:t>
      </w:r>
    </w:p>
    <w:p w14:paraId="1241043C" w14:textId="77777777" w:rsidR="00724892" w:rsidRDefault="007812B0" w:rsidP="005228DD">
      <w:pPr>
        <w:spacing w:line="360" w:lineRule="auto"/>
        <w:ind w:left="426" w:right="565"/>
        <w:rPr>
          <w:rFonts w:ascii="Times New Roman" w:eastAsia="Times New Roman" w:hAnsi="Times New Roman" w:cs="Times New Roman"/>
          <w:sz w:val="20"/>
          <w:szCs w:val="20"/>
          <w:lang w:eastAsia="en-GB"/>
        </w:rPr>
      </w:pPr>
      <w:r w:rsidRPr="00972944">
        <w:rPr>
          <w:rFonts w:ascii="Times New Roman" w:eastAsiaTheme="minorHAnsi" w:hAnsi="Times New Roman" w:cs="Times New Roman"/>
          <w:color w:val="000000"/>
          <w:sz w:val="20"/>
          <w:szCs w:val="20"/>
          <w:lang w:val="en-GB"/>
        </w:rPr>
        <w:t>C</w:t>
      </w:r>
      <w:r>
        <w:rPr>
          <w:rFonts w:ascii="Times New Roman" w:eastAsiaTheme="minorHAnsi" w:hAnsi="Times New Roman" w:cs="Times New Roman"/>
          <w:color w:val="000000"/>
          <w:sz w:val="20"/>
          <w:szCs w:val="20"/>
          <w:lang w:val="en-GB"/>
        </w:rPr>
        <w:t>harlotte Schutz</w:t>
      </w:r>
      <w:r w:rsidRPr="00972944">
        <w:rPr>
          <w:rFonts w:ascii="Times New Roman" w:eastAsiaTheme="minorHAnsi" w:hAnsi="Times New Roman" w:cs="Times New Roman"/>
          <w:color w:val="000000"/>
          <w:sz w:val="20"/>
          <w:szCs w:val="20"/>
          <w:lang w:val="en-GB"/>
        </w:rPr>
        <w:t xml:space="preserve"> was funded by the South African Medical Research Council under the National Health Scholars Programme.</w:t>
      </w:r>
      <w:r>
        <w:rPr>
          <w:rFonts w:ascii="Times New Roman" w:eastAsiaTheme="minorHAnsi" w:hAnsi="Times New Roman" w:cs="Times New Roman"/>
          <w:color w:val="000000"/>
          <w:sz w:val="20"/>
          <w:szCs w:val="20"/>
          <w:lang w:val="en-GB"/>
        </w:rPr>
        <w:t xml:space="preserve"> </w:t>
      </w:r>
      <w:r w:rsidR="00B21DE4" w:rsidRPr="00B21DE4">
        <w:rPr>
          <w:rFonts w:ascii="Times New Roman" w:eastAsia="Times New Roman" w:hAnsi="Times New Roman" w:cs="Times New Roman"/>
          <w:sz w:val="20"/>
          <w:szCs w:val="20"/>
          <w:lang w:eastAsia="en-GB"/>
        </w:rPr>
        <w:t>Moshi, Tanzania research was supported by an International Studies on AIDS Associated Co-infections (ISAAC) award, a program funded by the US National Institutes of Health (NIH) (U01 AI062563). J</w:t>
      </w:r>
      <w:r>
        <w:rPr>
          <w:rFonts w:ascii="Times New Roman" w:eastAsia="Times New Roman" w:hAnsi="Times New Roman" w:cs="Times New Roman"/>
          <w:sz w:val="20"/>
          <w:szCs w:val="20"/>
          <w:lang w:eastAsia="en-GB"/>
        </w:rPr>
        <w:t>ohn A. Crump</w:t>
      </w:r>
      <w:r w:rsidR="00B21DE4" w:rsidRPr="00B21DE4">
        <w:rPr>
          <w:rFonts w:ascii="Times New Roman" w:eastAsia="Times New Roman" w:hAnsi="Times New Roman" w:cs="Times New Roman"/>
          <w:sz w:val="20"/>
          <w:szCs w:val="20"/>
          <w:lang w:eastAsia="en-GB"/>
        </w:rPr>
        <w:t xml:space="preserve"> receives support from US NIH R01AI121378.</w:t>
      </w:r>
      <w:r>
        <w:rPr>
          <w:rFonts w:ascii="Times New Roman" w:eastAsia="Times New Roman" w:hAnsi="Times New Roman" w:cs="Times New Roman"/>
          <w:sz w:val="20"/>
          <w:szCs w:val="20"/>
          <w:lang w:eastAsia="en-GB"/>
        </w:rPr>
        <w:t xml:space="preserve"> </w:t>
      </w:r>
      <w:r w:rsidR="007A0827">
        <w:rPr>
          <w:rFonts w:ascii="Times New Roman" w:eastAsia="Times New Roman" w:hAnsi="Times New Roman" w:cs="Times New Roman"/>
          <w:sz w:val="20"/>
          <w:szCs w:val="20"/>
          <w:lang w:eastAsia="en-GB"/>
        </w:rPr>
        <w:t xml:space="preserve">Elizabeth L. Corbett </w:t>
      </w:r>
      <w:r w:rsidR="007A0827" w:rsidRPr="007A0827">
        <w:rPr>
          <w:rFonts w:ascii="Times New Roman" w:eastAsia="Times New Roman" w:hAnsi="Times New Roman" w:cs="Times New Roman"/>
          <w:sz w:val="20"/>
          <w:szCs w:val="20"/>
          <w:lang w:eastAsia="en-GB"/>
        </w:rPr>
        <w:t xml:space="preserve">is supported by a </w:t>
      </w:r>
      <w:proofErr w:type="spellStart"/>
      <w:r w:rsidR="007A0827" w:rsidRPr="007A0827">
        <w:rPr>
          <w:rFonts w:ascii="Times New Roman" w:eastAsia="Times New Roman" w:hAnsi="Times New Roman" w:cs="Times New Roman"/>
          <w:sz w:val="20"/>
          <w:szCs w:val="20"/>
          <w:lang w:eastAsia="en-GB"/>
        </w:rPr>
        <w:t>Wellcome</w:t>
      </w:r>
      <w:proofErr w:type="spellEnd"/>
      <w:r w:rsidR="007A0827" w:rsidRPr="007A0827">
        <w:rPr>
          <w:rFonts w:ascii="Times New Roman" w:eastAsia="Times New Roman" w:hAnsi="Times New Roman" w:cs="Times New Roman"/>
          <w:sz w:val="20"/>
          <w:szCs w:val="20"/>
          <w:lang w:eastAsia="en-GB"/>
        </w:rPr>
        <w:t xml:space="preserve"> trust senior fellowship in clinical science (WT200901)</w:t>
      </w:r>
      <w:r w:rsidR="007A0827">
        <w:rPr>
          <w:rFonts w:ascii="Times New Roman" w:eastAsia="Times New Roman" w:hAnsi="Times New Roman" w:cs="Times New Roman"/>
          <w:sz w:val="20"/>
          <w:szCs w:val="20"/>
          <w:lang w:eastAsia="en-GB"/>
        </w:rPr>
        <w:t xml:space="preserve">. </w:t>
      </w:r>
      <w:r w:rsidR="009A6EB9" w:rsidRPr="009A6EB9">
        <w:rPr>
          <w:rFonts w:ascii="Times New Roman" w:eastAsia="Times New Roman" w:hAnsi="Times New Roman" w:cs="Times New Roman"/>
          <w:sz w:val="20"/>
          <w:szCs w:val="20"/>
          <w:lang w:eastAsia="en-GB"/>
        </w:rPr>
        <w:t xml:space="preserve">Gary </w:t>
      </w:r>
      <w:proofErr w:type="spellStart"/>
      <w:r w:rsidR="009A6EB9" w:rsidRPr="009A6EB9">
        <w:rPr>
          <w:rFonts w:ascii="Times New Roman" w:eastAsia="Times New Roman" w:hAnsi="Times New Roman" w:cs="Times New Roman"/>
          <w:sz w:val="20"/>
          <w:szCs w:val="20"/>
          <w:lang w:eastAsia="en-GB"/>
        </w:rPr>
        <w:t>Maartens</w:t>
      </w:r>
      <w:proofErr w:type="spellEnd"/>
      <w:r w:rsidR="009A6EB9" w:rsidRPr="009A6EB9">
        <w:rPr>
          <w:rFonts w:ascii="Times New Roman" w:eastAsia="Times New Roman" w:hAnsi="Times New Roman" w:cs="Times New Roman"/>
          <w:sz w:val="20"/>
          <w:szCs w:val="20"/>
          <w:lang w:eastAsia="en-GB"/>
        </w:rPr>
        <w:t xml:space="preserve"> was supported in part by National Research Fund incentive funding (UID: 85810)</w:t>
      </w:r>
      <w:r w:rsidR="009A6EB9">
        <w:rPr>
          <w:rFonts w:ascii="Times New Roman" w:eastAsia="Times New Roman" w:hAnsi="Times New Roman" w:cs="Times New Roman"/>
          <w:sz w:val="20"/>
          <w:szCs w:val="20"/>
          <w:lang w:eastAsia="en-GB"/>
        </w:rPr>
        <w:t xml:space="preserve">. Susan </w:t>
      </w:r>
      <w:r w:rsidR="0034096C">
        <w:rPr>
          <w:rFonts w:ascii="Times New Roman" w:eastAsia="Times New Roman" w:hAnsi="Times New Roman" w:cs="Times New Roman"/>
          <w:sz w:val="20"/>
          <w:szCs w:val="20"/>
          <w:lang w:eastAsia="en-GB"/>
        </w:rPr>
        <w:t xml:space="preserve">E. Dorman was supported by </w:t>
      </w:r>
      <w:r w:rsidR="0034096C" w:rsidRPr="0034096C">
        <w:rPr>
          <w:rFonts w:ascii="Times New Roman" w:eastAsia="Times New Roman" w:hAnsi="Times New Roman" w:cs="Times New Roman"/>
          <w:sz w:val="20"/>
          <w:szCs w:val="20"/>
          <w:lang w:eastAsia="en-GB"/>
        </w:rPr>
        <w:t>contract #HHSN2722000900050C and grant K24AI104830 (to SED), both from the US National Institutes of Health.</w:t>
      </w:r>
      <w:r w:rsidR="0034096C">
        <w:rPr>
          <w:rFonts w:ascii="Times New Roman" w:eastAsia="Times New Roman" w:hAnsi="Times New Roman" w:cs="Times New Roman"/>
          <w:sz w:val="20"/>
          <w:szCs w:val="20"/>
          <w:lang w:eastAsia="en-GB"/>
        </w:rPr>
        <w:t xml:space="preserve"> </w:t>
      </w:r>
      <w:r w:rsidR="00676569">
        <w:rPr>
          <w:rFonts w:ascii="Times New Roman" w:eastAsia="Times New Roman" w:hAnsi="Times New Roman" w:cs="Times New Roman"/>
          <w:sz w:val="20"/>
          <w:szCs w:val="20"/>
          <w:lang w:eastAsia="en-GB"/>
        </w:rPr>
        <w:t xml:space="preserve">Douglas </w:t>
      </w:r>
      <w:r w:rsidR="00051453">
        <w:rPr>
          <w:rFonts w:ascii="Times New Roman" w:eastAsia="Times New Roman" w:hAnsi="Times New Roman" w:cs="Times New Roman"/>
          <w:sz w:val="20"/>
          <w:szCs w:val="20"/>
          <w:lang w:eastAsia="en-GB"/>
        </w:rPr>
        <w:t>Wilson was supported by BMS Secure the Future.</w:t>
      </w:r>
      <w:r w:rsidR="00724892">
        <w:rPr>
          <w:rFonts w:ascii="Times New Roman" w:eastAsia="Times New Roman" w:hAnsi="Times New Roman" w:cs="Times New Roman"/>
          <w:sz w:val="20"/>
          <w:szCs w:val="20"/>
          <w:lang w:eastAsia="en-GB"/>
        </w:rPr>
        <w:t xml:space="preserve"> Graeme Meintjes </w:t>
      </w:r>
      <w:r w:rsidR="00724892" w:rsidRPr="00724892">
        <w:rPr>
          <w:rFonts w:ascii="Times New Roman" w:eastAsia="Times New Roman" w:hAnsi="Times New Roman" w:cs="Times New Roman"/>
          <w:sz w:val="20"/>
          <w:szCs w:val="20"/>
          <w:lang w:eastAsia="en-GB"/>
        </w:rPr>
        <w:t xml:space="preserve">was supported by the </w:t>
      </w:r>
      <w:proofErr w:type="spellStart"/>
      <w:r w:rsidR="00724892" w:rsidRPr="00724892">
        <w:rPr>
          <w:rFonts w:ascii="Times New Roman" w:eastAsia="Times New Roman" w:hAnsi="Times New Roman" w:cs="Times New Roman"/>
          <w:sz w:val="20"/>
          <w:szCs w:val="20"/>
          <w:lang w:eastAsia="en-GB"/>
        </w:rPr>
        <w:t>Wellcome</w:t>
      </w:r>
      <w:proofErr w:type="spellEnd"/>
      <w:r w:rsidR="00724892" w:rsidRPr="00724892">
        <w:rPr>
          <w:rFonts w:ascii="Times New Roman" w:eastAsia="Times New Roman" w:hAnsi="Times New Roman" w:cs="Times New Roman"/>
          <w:sz w:val="20"/>
          <w:szCs w:val="20"/>
          <w:lang w:eastAsia="en-GB"/>
        </w:rPr>
        <w:t xml:space="preserve"> Trust (098316 and 203135/Z/16/Z), the South African Research Chairs Initiative of the Department of Science and Technology and National Research Foundation (NRF) of South Africa (Grant No 64787), NRF incentive funding (UID: 85858) and the South African Medical Research Council through its TB and HIV Collaborating Centres Programme with funds received from the National Department of Health (RFA# SAMRC-RFA-CC: TB/HIV/AIDS-01-2014). </w:t>
      </w:r>
    </w:p>
    <w:p w14:paraId="06BAEEC2" w14:textId="71D0A6CE" w:rsidR="00676569" w:rsidRPr="003A14EB" w:rsidRDefault="00724892" w:rsidP="003A14EB">
      <w:pPr>
        <w:spacing w:line="360" w:lineRule="auto"/>
        <w:ind w:left="426" w:right="565"/>
        <w:rPr>
          <w:rFonts w:ascii="Times New Roman" w:eastAsia="Times New Roman" w:hAnsi="Times New Roman" w:cs="Times New Roman"/>
          <w:sz w:val="20"/>
          <w:szCs w:val="20"/>
          <w:lang w:eastAsia="en-GB"/>
        </w:rPr>
      </w:pPr>
      <w:r w:rsidRPr="00724892">
        <w:rPr>
          <w:rFonts w:ascii="Times New Roman" w:eastAsia="Times New Roman" w:hAnsi="Times New Roman" w:cs="Times New Roman"/>
          <w:sz w:val="20"/>
          <w:szCs w:val="20"/>
          <w:lang w:eastAsia="en-GB"/>
        </w:rPr>
        <w:t>The funders had no role in the study design, data collection, data analysis, data interpretation, or writing of this report. The opinions, findings and conclusions expressed in this manuscript reflect those of the authors alone</w:t>
      </w:r>
      <w:r w:rsidR="003A14EB">
        <w:rPr>
          <w:rFonts w:ascii="Times New Roman" w:eastAsia="Times New Roman" w:hAnsi="Times New Roman" w:cs="Times New Roman"/>
          <w:sz w:val="20"/>
          <w:szCs w:val="20"/>
          <w:lang w:eastAsia="en-GB"/>
        </w:rPr>
        <w:t xml:space="preserve">, </w:t>
      </w:r>
      <w:r w:rsidR="00676569" w:rsidRPr="00676569">
        <w:rPr>
          <w:rFonts w:ascii="Times New Roman" w:eastAsiaTheme="minorHAnsi" w:hAnsi="Times New Roman" w:cs="Times New Roman"/>
          <w:color w:val="000000"/>
          <w:sz w:val="20"/>
          <w:szCs w:val="20"/>
          <w:lang w:val="en-GB"/>
        </w:rPr>
        <w:t>and do not necessarily represent the official position of the funding agencies.</w:t>
      </w:r>
    </w:p>
    <w:p w14:paraId="552278FD" w14:textId="26886830" w:rsidR="0070016D" w:rsidRPr="0070016D" w:rsidRDefault="0070016D" w:rsidP="00715E5A">
      <w:pPr>
        <w:spacing w:line="360" w:lineRule="auto"/>
        <w:ind w:left="426" w:right="565"/>
        <w:rPr>
          <w:rFonts w:ascii="Times New Roman" w:eastAsia="Times New Roman" w:hAnsi="Times New Roman" w:cs="Times New Roman"/>
          <w:sz w:val="20"/>
          <w:lang w:eastAsia="en-GB"/>
        </w:rPr>
      </w:pPr>
    </w:p>
    <w:p w14:paraId="5A11D0F4" w14:textId="77777777" w:rsidR="0070016D" w:rsidRPr="0070016D" w:rsidRDefault="0070016D" w:rsidP="00715E5A">
      <w:pPr>
        <w:spacing w:line="360" w:lineRule="auto"/>
        <w:ind w:left="426" w:right="565"/>
        <w:rPr>
          <w:rFonts w:ascii="Times New Roman" w:eastAsia="Times New Roman" w:hAnsi="Times New Roman" w:cs="Times New Roman"/>
          <w:sz w:val="20"/>
          <w:lang w:eastAsia="en-GB"/>
        </w:rPr>
      </w:pPr>
    </w:p>
    <w:p w14:paraId="2D4D85C1" w14:textId="54F5C9A6" w:rsidR="00DC544A" w:rsidRPr="00213BD3" w:rsidRDefault="00213BD3">
      <w:pPr>
        <w:pStyle w:val="EndNoteBibliography"/>
        <w:rPr>
          <w:rFonts w:ascii="Times New Roman" w:eastAsiaTheme="minorHAnsi" w:hAnsi="Times New Roman" w:cs="Times New Roman"/>
          <w:b/>
          <w:szCs w:val="20"/>
          <w:lang w:val="en-GB"/>
        </w:rPr>
      </w:pPr>
      <w:r w:rsidRPr="00213BD3">
        <w:rPr>
          <w:rFonts w:ascii="Times New Roman" w:eastAsiaTheme="minorHAnsi" w:hAnsi="Times New Roman" w:cs="Times New Roman"/>
          <w:b/>
          <w:szCs w:val="20"/>
          <w:lang w:val="en-GB"/>
        </w:rPr>
        <w:t>References</w:t>
      </w:r>
    </w:p>
    <w:p w14:paraId="72BC0A2D" w14:textId="77777777" w:rsidR="008E43E0" w:rsidRPr="008E43E0" w:rsidRDefault="00404DC0" w:rsidP="008E43E0">
      <w:pPr>
        <w:pStyle w:val="EndNoteBibliography"/>
        <w:spacing w:after="0"/>
        <w:rPr>
          <w:noProof/>
        </w:rPr>
      </w:pPr>
      <w:r>
        <w:rPr>
          <w:rFonts w:ascii="Times New Roman" w:hAnsi="Times New Roman" w:cs="Times New Roman"/>
          <w:szCs w:val="20"/>
        </w:rPr>
        <w:fldChar w:fldCharType="begin"/>
      </w:r>
      <w:r>
        <w:rPr>
          <w:rFonts w:ascii="Times New Roman" w:hAnsi="Times New Roman" w:cs="Times New Roman"/>
          <w:szCs w:val="20"/>
        </w:rPr>
        <w:instrText xml:space="preserve"> ADDIN EN.REFLIST </w:instrText>
      </w:r>
      <w:r>
        <w:rPr>
          <w:rFonts w:ascii="Times New Roman" w:hAnsi="Times New Roman" w:cs="Times New Roman"/>
          <w:szCs w:val="20"/>
        </w:rPr>
        <w:fldChar w:fldCharType="separate"/>
      </w:r>
      <w:r w:rsidR="008E43E0" w:rsidRPr="008E43E0">
        <w:rPr>
          <w:noProof/>
        </w:rPr>
        <w:t>1.</w:t>
      </w:r>
      <w:r w:rsidR="008E43E0" w:rsidRPr="008E43E0">
        <w:rPr>
          <w:noProof/>
        </w:rPr>
        <w:tab/>
        <w:t xml:space="preserve">Reddy EA, Shaw AV, Crump JA. Community-acquired bloodstream infections in Africa: a systematic review and meta-analysis. </w:t>
      </w:r>
      <w:r w:rsidR="008E43E0" w:rsidRPr="008E43E0">
        <w:rPr>
          <w:i/>
          <w:noProof/>
        </w:rPr>
        <w:t>Lancet Infect Dis</w:t>
      </w:r>
      <w:r w:rsidR="008E43E0" w:rsidRPr="008E43E0">
        <w:rPr>
          <w:noProof/>
        </w:rPr>
        <w:t xml:space="preserve"> 2010; </w:t>
      </w:r>
      <w:r w:rsidR="008E43E0" w:rsidRPr="008E43E0">
        <w:rPr>
          <w:b/>
          <w:noProof/>
        </w:rPr>
        <w:t>10</w:t>
      </w:r>
      <w:r w:rsidR="008E43E0" w:rsidRPr="008E43E0">
        <w:rPr>
          <w:noProof/>
        </w:rPr>
        <w:t>(6): 417-32.</w:t>
      </w:r>
    </w:p>
    <w:p w14:paraId="0630B1A1" w14:textId="77777777" w:rsidR="008E43E0" w:rsidRPr="008E43E0" w:rsidRDefault="008E43E0" w:rsidP="008E43E0">
      <w:pPr>
        <w:pStyle w:val="EndNoteBibliography"/>
        <w:spacing w:after="0"/>
        <w:rPr>
          <w:noProof/>
        </w:rPr>
      </w:pPr>
      <w:r w:rsidRPr="008E43E0">
        <w:rPr>
          <w:noProof/>
        </w:rPr>
        <w:t>2.</w:t>
      </w:r>
      <w:r w:rsidRPr="008E43E0">
        <w:rPr>
          <w:noProof/>
        </w:rPr>
        <w:tab/>
        <w:t xml:space="preserve">Andrews B, Semler MW, Muchemwa L, et al. Effect of an Early Resuscitation Protocol on In-hospital Mortality Among Adults With Sepsis and Hypotension: A Randomized Clinical Trial. </w:t>
      </w:r>
      <w:r w:rsidRPr="008E43E0">
        <w:rPr>
          <w:i/>
          <w:noProof/>
        </w:rPr>
        <w:t>JAMA</w:t>
      </w:r>
      <w:r w:rsidRPr="008E43E0">
        <w:rPr>
          <w:noProof/>
        </w:rPr>
        <w:t xml:space="preserve"> 2017; </w:t>
      </w:r>
      <w:r w:rsidRPr="008E43E0">
        <w:rPr>
          <w:b/>
          <w:noProof/>
        </w:rPr>
        <w:t>318</w:t>
      </w:r>
      <w:r w:rsidRPr="008E43E0">
        <w:rPr>
          <w:noProof/>
        </w:rPr>
        <w:t>(13): 1233-40.</w:t>
      </w:r>
    </w:p>
    <w:p w14:paraId="4CB5DEB8" w14:textId="77777777" w:rsidR="008E43E0" w:rsidRPr="008E43E0" w:rsidRDefault="008E43E0" w:rsidP="008E43E0">
      <w:pPr>
        <w:pStyle w:val="EndNoteBibliography"/>
        <w:spacing w:after="0"/>
        <w:rPr>
          <w:noProof/>
        </w:rPr>
      </w:pPr>
      <w:r w:rsidRPr="008E43E0">
        <w:rPr>
          <w:noProof/>
        </w:rPr>
        <w:t>3.</w:t>
      </w:r>
      <w:r w:rsidRPr="008E43E0">
        <w:rPr>
          <w:noProof/>
        </w:rPr>
        <w:tab/>
        <w:t xml:space="preserve">Jacob ST, Pavlinac PB, Nakiyingi L, et al. Mycobacterium tuberculosis bacteremia in a cohort of hiv-infected patients hospitalized with severe sepsis in uganda-high frequency, low clinical suspicion [corrected] and derivation of a clinical prediction score. </w:t>
      </w:r>
      <w:r w:rsidRPr="008E43E0">
        <w:rPr>
          <w:i/>
          <w:noProof/>
        </w:rPr>
        <w:t>PLoS One</w:t>
      </w:r>
      <w:r w:rsidRPr="008E43E0">
        <w:rPr>
          <w:noProof/>
        </w:rPr>
        <w:t xml:space="preserve"> 2013; </w:t>
      </w:r>
      <w:r w:rsidRPr="008E43E0">
        <w:rPr>
          <w:b/>
          <w:noProof/>
        </w:rPr>
        <w:t>8</w:t>
      </w:r>
      <w:r w:rsidRPr="008E43E0">
        <w:rPr>
          <w:noProof/>
        </w:rPr>
        <w:t>(8): e70305.</w:t>
      </w:r>
    </w:p>
    <w:p w14:paraId="79B0EED5" w14:textId="77777777" w:rsidR="008E43E0" w:rsidRPr="008E43E0" w:rsidRDefault="008E43E0" w:rsidP="008E43E0">
      <w:pPr>
        <w:pStyle w:val="EndNoteBibliography"/>
        <w:spacing w:after="0"/>
        <w:rPr>
          <w:noProof/>
        </w:rPr>
      </w:pPr>
      <w:r w:rsidRPr="008E43E0">
        <w:rPr>
          <w:noProof/>
        </w:rPr>
        <w:t>4.</w:t>
      </w:r>
      <w:r w:rsidRPr="008E43E0">
        <w:rPr>
          <w:noProof/>
        </w:rPr>
        <w:tab/>
        <w:t xml:space="preserve">Muchemwa L, Shabir L, Andrews B, Bwalya M. High prevalence of Mycobacterium tuberculosis bacteraemia among a cohort of HIV-infected patients with severe sepsis in Lusaka, Zambia. </w:t>
      </w:r>
      <w:r w:rsidRPr="008E43E0">
        <w:rPr>
          <w:i/>
          <w:noProof/>
        </w:rPr>
        <w:t>Int J STD AIDS</w:t>
      </w:r>
      <w:r w:rsidRPr="008E43E0">
        <w:rPr>
          <w:noProof/>
        </w:rPr>
        <w:t xml:space="preserve"> 2017; </w:t>
      </w:r>
      <w:r w:rsidRPr="008E43E0">
        <w:rPr>
          <w:b/>
          <w:noProof/>
        </w:rPr>
        <w:t>28</w:t>
      </w:r>
      <w:r w:rsidRPr="008E43E0">
        <w:rPr>
          <w:noProof/>
        </w:rPr>
        <w:t>(6): 584-93.</w:t>
      </w:r>
    </w:p>
    <w:p w14:paraId="1C2A1812" w14:textId="77777777" w:rsidR="008E43E0" w:rsidRPr="008E43E0" w:rsidRDefault="008E43E0" w:rsidP="008E43E0">
      <w:pPr>
        <w:pStyle w:val="EndNoteBibliography"/>
        <w:spacing w:after="0"/>
        <w:rPr>
          <w:noProof/>
        </w:rPr>
      </w:pPr>
      <w:r w:rsidRPr="008E43E0">
        <w:rPr>
          <w:noProof/>
        </w:rPr>
        <w:t>5.</w:t>
      </w:r>
      <w:r w:rsidRPr="008E43E0">
        <w:rPr>
          <w:noProof/>
        </w:rPr>
        <w:tab/>
        <w:t xml:space="preserve">Gupta RK, Lucas SB, Fielding KL, Lawn SD. Prevalence of tuberculosis in post-mortem studies of HIV-infected adults and children in resource-limited settings: a systematic review and meta-analysis. </w:t>
      </w:r>
      <w:r w:rsidRPr="008E43E0">
        <w:rPr>
          <w:i/>
          <w:noProof/>
        </w:rPr>
        <w:t>AIDS</w:t>
      </w:r>
      <w:r w:rsidRPr="008E43E0">
        <w:rPr>
          <w:noProof/>
        </w:rPr>
        <w:t xml:space="preserve"> 2015; </w:t>
      </w:r>
      <w:r w:rsidRPr="008E43E0">
        <w:rPr>
          <w:b/>
          <w:noProof/>
        </w:rPr>
        <w:t>29</w:t>
      </w:r>
      <w:r w:rsidRPr="008E43E0">
        <w:rPr>
          <w:noProof/>
        </w:rPr>
        <w:t>(15): 1987-2002.</w:t>
      </w:r>
    </w:p>
    <w:p w14:paraId="3E0C91FD" w14:textId="77777777" w:rsidR="008E43E0" w:rsidRPr="008E43E0" w:rsidRDefault="008E43E0" w:rsidP="008E43E0">
      <w:pPr>
        <w:pStyle w:val="EndNoteBibliography"/>
        <w:spacing w:after="0"/>
        <w:rPr>
          <w:noProof/>
        </w:rPr>
      </w:pPr>
      <w:r w:rsidRPr="008E43E0">
        <w:rPr>
          <w:noProof/>
        </w:rPr>
        <w:t>6.</w:t>
      </w:r>
      <w:r w:rsidRPr="008E43E0">
        <w:rPr>
          <w:noProof/>
        </w:rPr>
        <w:tab/>
        <w:t xml:space="preserve">Archibald LK, den Dulk MO, Pallangyo KJ, Reller LB. Fatal Mycobacterium tuberculosis bloodstream infections in febrile hospitalized adults in Dar es Salaam, Tanzania. </w:t>
      </w:r>
      <w:r w:rsidRPr="008E43E0">
        <w:rPr>
          <w:i/>
          <w:noProof/>
        </w:rPr>
        <w:t>Clin Infect Dis</w:t>
      </w:r>
      <w:r w:rsidRPr="008E43E0">
        <w:rPr>
          <w:noProof/>
        </w:rPr>
        <w:t xml:space="preserve"> 1998; </w:t>
      </w:r>
      <w:r w:rsidRPr="008E43E0">
        <w:rPr>
          <w:b/>
          <w:noProof/>
        </w:rPr>
        <w:t>26</w:t>
      </w:r>
      <w:r w:rsidRPr="008E43E0">
        <w:rPr>
          <w:noProof/>
        </w:rPr>
        <w:t>(2): 290-6.</w:t>
      </w:r>
    </w:p>
    <w:p w14:paraId="1BCD6E6C" w14:textId="77777777" w:rsidR="008E43E0" w:rsidRPr="008E43E0" w:rsidRDefault="008E43E0" w:rsidP="008E43E0">
      <w:pPr>
        <w:pStyle w:val="EndNoteBibliography"/>
        <w:spacing w:after="0"/>
        <w:rPr>
          <w:noProof/>
        </w:rPr>
      </w:pPr>
      <w:r w:rsidRPr="008E43E0">
        <w:rPr>
          <w:noProof/>
        </w:rPr>
        <w:lastRenderedPageBreak/>
        <w:t>7.</w:t>
      </w:r>
      <w:r w:rsidRPr="008E43E0">
        <w:rPr>
          <w:noProof/>
        </w:rPr>
        <w:tab/>
        <w:t xml:space="preserve">Crump JA, Morrissey AB, Ramadhani HO, Njau BN, Maro VP, Reller LB. Controlled comparison of BacT/Alert MB system, manual Myco/F lytic procedure, and isolator 10 system for diagnosis of Mycobacterium tuberculosis Bacteremia. </w:t>
      </w:r>
      <w:r w:rsidRPr="008E43E0">
        <w:rPr>
          <w:i/>
          <w:noProof/>
        </w:rPr>
        <w:t>J Clin Microbiol</w:t>
      </w:r>
      <w:r w:rsidRPr="008E43E0">
        <w:rPr>
          <w:noProof/>
        </w:rPr>
        <w:t xml:space="preserve"> 2011; </w:t>
      </w:r>
      <w:r w:rsidRPr="008E43E0">
        <w:rPr>
          <w:b/>
          <w:noProof/>
        </w:rPr>
        <w:t>49</w:t>
      </w:r>
      <w:r w:rsidRPr="008E43E0">
        <w:rPr>
          <w:noProof/>
        </w:rPr>
        <w:t>(8): 3054-7.</w:t>
      </w:r>
    </w:p>
    <w:p w14:paraId="615ABF22" w14:textId="77777777" w:rsidR="008E43E0" w:rsidRPr="008E43E0" w:rsidRDefault="008E43E0" w:rsidP="008E43E0">
      <w:pPr>
        <w:pStyle w:val="EndNoteBibliography"/>
        <w:spacing w:after="0"/>
        <w:rPr>
          <w:noProof/>
        </w:rPr>
      </w:pPr>
      <w:r w:rsidRPr="008E43E0">
        <w:rPr>
          <w:noProof/>
        </w:rPr>
        <w:t>8.</w:t>
      </w:r>
      <w:r w:rsidRPr="008E43E0">
        <w:rPr>
          <w:noProof/>
        </w:rPr>
        <w:tab/>
        <w:t xml:space="preserve">Feasey NA, Banada PP, Howson W, et al. Evaluation of Xpert MTB/RIF for detection of tuberculosis from blood samples of HIV-infected adults confirms Mycobacterium tuberculosis bacteremia as an indicator of poor prognosis. </w:t>
      </w:r>
      <w:r w:rsidRPr="008E43E0">
        <w:rPr>
          <w:i/>
          <w:noProof/>
        </w:rPr>
        <w:t>J Clin Microbiol</w:t>
      </w:r>
      <w:r w:rsidRPr="008E43E0">
        <w:rPr>
          <w:noProof/>
        </w:rPr>
        <w:t xml:space="preserve"> 2013; </w:t>
      </w:r>
      <w:r w:rsidRPr="008E43E0">
        <w:rPr>
          <w:b/>
          <w:noProof/>
        </w:rPr>
        <w:t>51</w:t>
      </w:r>
      <w:r w:rsidRPr="008E43E0">
        <w:rPr>
          <w:noProof/>
        </w:rPr>
        <w:t>(7): 2311-6.</w:t>
      </w:r>
    </w:p>
    <w:p w14:paraId="1949E342" w14:textId="77777777" w:rsidR="008E43E0" w:rsidRPr="008E43E0" w:rsidRDefault="008E43E0" w:rsidP="008E43E0">
      <w:pPr>
        <w:pStyle w:val="EndNoteBibliography"/>
        <w:spacing w:after="0"/>
        <w:rPr>
          <w:noProof/>
        </w:rPr>
      </w:pPr>
      <w:r w:rsidRPr="008E43E0">
        <w:rPr>
          <w:noProof/>
        </w:rPr>
        <w:t>9.</w:t>
      </w:r>
      <w:r w:rsidRPr="008E43E0">
        <w:rPr>
          <w:noProof/>
        </w:rPr>
        <w:tab/>
        <w:t xml:space="preserve">Pavlinac PB, Lokken EM, Walson JL, Richardson BA, Crump JA, John-Stewart GC. Mycobacterium tuberculosis bacteremia in adults and children: a systematic review and meta-analysis. </w:t>
      </w:r>
      <w:r w:rsidRPr="008E43E0">
        <w:rPr>
          <w:i/>
          <w:noProof/>
        </w:rPr>
        <w:t>Int J Tuberc Lung Dis</w:t>
      </w:r>
      <w:r w:rsidRPr="008E43E0">
        <w:rPr>
          <w:noProof/>
        </w:rPr>
        <w:t xml:space="preserve"> 2016; </w:t>
      </w:r>
      <w:r w:rsidRPr="008E43E0">
        <w:rPr>
          <w:b/>
          <w:noProof/>
        </w:rPr>
        <w:t>20</w:t>
      </w:r>
      <w:r w:rsidRPr="008E43E0">
        <w:rPr>
          <w:noProof/>
        </w:rPr>
        <w:t>(7): 895-902.</w:t>
      </w:r>
    </w:p>
    <w:p w14:paraId="13AA4F0C" w14:textId="77777777" w:rsidR="008E43E0" w:rsidRPr="008E43E0" w:rsidRDefault="008E43E0" w:rsidP="008E43E0">
      <w:pPr>
        <w:pStyle w:val="EndNoteBibliography"/>
        <w:spacing w:after="0"/>
        <w:rPr>
          <w:noProof/>
        </w:rPr>
      </w:pPr>
      <w:r w:rsidRPr="008E43E0">
        <w:rPr>
          <w:noProof/>
        </w:rPr>
        <w:t>10.</w:t>
      </w:r>
      <w:r w:rsidRPr="008E43E0">
        <w:rPr>
          <w:noProof/>
        </w:rPr>
        <w:tab/>
        <w:t xml:space="preserve">Steingart KR, Schiller I, Horne DJ, Pai M, Boehme CC, Dendukuri N. Xpert(R) MTB/RIF assay for pulmonary tuberculosis and rifampicin resistance in adults. </w:t>
      </w:r>
      <w:r w:rsidRPr="008E43E0">
        <w:rPr>
          <w:i/>
          <w:noProof/>
        </w:rPr>
        <w:t>Cochrane Database Syst Rev</w:t>
      </w:r>
      <w:r w:rsidRPr="008E43E0">
        <w:rPr>
          <w:noProof/>
        </w:rPr>
        <w:t xml:space="preserve"> 2014; (1): CD009593.</w:t>
      </w:r>
    </w:p>
    <w:p w14:paraId="2F5EECC9" w14:textId="77777777" w:rsidR="008E43E0" w:rsidRPr="008E43E0" w:rsidRDefault="008E43E0" w:rsidP="008E43E0">
      <w:pPr>
        <w:pStyle w:val="EndNoteBibliography"/>
        <w:spacing w:after="0"/>
        <w:rPr>
          <w:noProof/>
        </w:rPr>
      </w:pPr>
      <w:r w:rsidRPr="008E43E0">
        <w:rPr>
          <w:noProof/>
        </w:rPr>
        <w:t>11.</w:t>
      </w:r>
      <w:r w:rsidRPr="008E43E0">
        <w:rPr>
          <w:noProof/>
        </w:rPr>
        <w:tab/>
        <w:t xml:space="preserve">Lawn SD, Kerkhoff AD, Vogt M, Wood R. HIV-associated tuberculosis: relationship between disease severity and the sensitivity of new sputum-based and urine-based diagnostic assays. </w:t>
      </w:r>
      <w:r w:rsidRPr="008E43E0">
        <w:rPr>
          <w:i/>
          <w:noProof/>
        </w:rPr>
        <w:t>BMC Med</w:t>
      </w:r>
      <w:r w:rsidRPr="008E43E0">
        <w:rPr>
          <w:noProof/>
        </w:rPr>
        <w:t xml:space="preserve"> 2013; </w:t>
      </w:r>
      <w:r w:rsidRPr="008E43E0">
        <w:rPr>
          <w:b/>
          <w:noProof/>
        </w:rPr>
        <w:t>11</w:t>
      </w:r>
      <w:r w:rsidRPr="008E43E0">
        <w:rPr>
          <w:noProof/>
        </w:rPr>
        <w:t>: 231.</w:t>
      </w:r>
    </w:p>
    <w:p w14:paraId="3533FC01" w14:textId="77777777" w:rsidR="008E43E0" w:rsidRPr="008E43E0" w:rsidRDefault="008E43E0" w:rsidP="008E43E0">
      <w:pPr>
        <w:pStyle w:val="EndNoteBibliography"/>
        <w:spacing w:after="0"/>
        <w:rPr>
          <w:noProof/>
        </w:rPr>
      </w:pPr>
      <w:r w:rsidRPr="008E43E0">
        <w:rPr>
          <w:noProof/>
        </w:rPr>
        <w:t>12.</w:t>
      </w:r>
      <w:r w:rsidRPr="008E43E0">
        <w:rPr>
          <w:noProof/>
        </w:rPr>
        <w:tab/>
        <w:t xml:space="preserve">Kerkhoff AD, Barr DA, Schutz C, et al. Disseminated tuberculosis among hospitalised HIV patients in South Africa: a common condition that can be rapidly diagnosed using urine-based assays. </w:t>
      </w:r>
      <w:r w:rsidRPr="008E43E0">
        <w:rPr>
          <w:i/>
          <w:noProof/>
        </w:rPr>
        <w:t>Sci Rep</w:t>
      </w:r>
      <w:r w:rsidRPr="008E43E0">
        <w:rPr>
          <w:noProof/>
        </w:rPr>
        <w:t xml:space="preserve"> 2017; </w:t>
      </w:r>
      <w:r w:rsidRPr="008E43E0">
        <w:rPr>
          <w:b/>
          <w:noProof/>
        </w:rPr>
        <w:t>7</w:t>
      </w:r>
      <w:r w:rsidRPr="008E43E0">
        <w:rPr>
          <w:noProof/>
        </w:rPr>
        <w:t>(1): 10931.</w:t>
      </w:r>
    </w:p>
    <w:p w14:paraId="51664CAF" w14:textId="77777777" w:rsidR="008E43E0" w:rsidRPr="008E43E0" w:rsidRDefault="008E43E0" w:rsidP="008E43E0">
      <w:pPr>
        <w:pStyle w:val="EndNoteBibliography"/>
        <w:spacing w:after="0"/>
        <w:rPr>
          <w:noProof/>
        </w:rPr>
      </w:pPr>
      <w:r w:rsidRPr="008E43E0">
        <w:rPr>
          <w:noProof/>
        </w:rPr>
        <w:t>13.</w:t>
      </w:r>
      <w:r w:rsidRPr="008E43E0">
        <w:rPr>
          <w:noProof/>
        </w:rPr>
        <w:tab/>
        <w:t xml:space="preserve">Crump JA, Ramadhani HO, Morrissey AB, et al. Bacteremic disseminated tuberculosis in sub-saharan Africa: a prospective cohort study. </w:t>
      </w:r>
      <w:r w:rsidRPr="008E43E0">
        <w:rPr>
          <w:i/>
          <w:noProof/>
        </w:rPr>
        <w:t>Clin Infect Dis</w:t>
      </w:r>
      <w:r w:rsidRPr="008E43E0">
        <w:rPr>
          <w:noProof/>
        </w:rPr>
        <w:t xml:space="preserve"> 2012; </w:t>
      </w:r>
      <w:r w:rsidRPr="008E43E0">
        <w:rPr>
          <w:b/>
          <w:noProof/>
        </w:rPr>
        <w:t>55</w:t>
      </w:r>
      <w:r w:rsidRPr="008E43E0">
        <w:rPr>
          <w:noProof/>
        </w:rPr>
        <w:t>(2): 242-50.</w:t>
      </w:r>
    </w:p>
    <w:p w14:paraId="1B1E96FD" w14:textId="77777777" w:rsidR="008E43E0" w:rsidRPr="008E43E0" w:rsidRDefault="008E43E0" w:rsidP="008E43E0">
      <w:pPr>
        <w:pStyle w:val="EndNoteBibliography"/>
        <w:spacing w:after="0"/>
        <w:rPr>
          <w:noProof/>
        </w:rPr>
      </w:pPr>
      <w:r w:rsidRPr="008E43E0">
        <w:rPr>
          <w:noProof/>
        </w:rPr>
        <w:t>14.</w:t>
      </w:r>
      <w:r w:rsidRPr="008E43E0">
        <w:rPr>
          <w:noProof/>
        </w:rPr>
        <w:tab/>
        <w:t xml:space="preserve">Crump JA, Wu X, Kendall MA, et al. Predictors and outcomes of Mycobacterium tuberculosis bacteremia among patients with HIV and tuberculosis co-infection enrolled in the ACTG A5221 STRIDE study. </w:t>
      </w:r>
      <w:r w:rsidRPr="008E43E0">
        <w:rPr>
          <w:i/>
          <w:noProof/>
        </w:rPr>
        <w:t>BMC Infect Dis</w:t>
      </w:r>
      <w:r w:rsidRPr="008E43E0">
        <w:rPr>
          <w:noProof/>
        </w:rPr>
        <w:t xml:space="preserve"> 2015; </w:t>
      </w:r>
      <w:r w:rsidRPr="008E43E0">
        <w:rPr>
          <w:b/>
          <w:noProof/>
        </w:rPr>
        <w:t>15</w:t>
      </w:r>
      <w:r w:rsidRPr="008E43E0">
        <w:rPr>
          <w:noProof/>
        </w:rPr>
        <w:t>(1): 12.</w:t>
      </w:r>
    </w:p>
    <w:p w14:paraId="067C26D7" w14:textId="77777777" w:rsidR="008E43E0" w:rsidRPr="008E43E0" w:rsidRDefault="008E43E0" w:rsidP="008E43E0">
      <w:pPr>
        <w:pStyle w:val="EndNoteBibliography"/>
        <w:spacing w:after="0"/>
        <w:rPr>
          <w:noProof/>
        </w:rPr>
      </w:pPr>
      <w:r w:rsidRPr="008E43E0">
        <w:rPr>
          <w:noProof/>
        </w:rPr>
        <w:t>15.</w:t>
      </w:r>
      <w:r w:rsidRPr="008E43E0">
        <w:rPr>
          <w:noProof/>
        </w:rPr>
        <w:tab/>
        <w:t xml:space="preserve">Janssen S, Schutz C, Ward AM, et al. Hemostatic Changes Associated With Increased Mortality Rates in Hospitalized Patients With HIV-Associated Tuberculosis: A Prospective Cohort Study. </w:t>
      </w:r>
      <w:r w:rsidRPr="008E43E0">
        <w:rPr>
          <w:i/>
          <w:noProof/>
        </w:rPr>
        <w:t>J Infect Dis</w:t>
      </w:r>
      <w:r w:rsidRPr="008E43E0">
        <w:rPr>
          <w:noProof/>
        </w:rPr>
        <w:t xml:space="preserve"> 2017; </w:t>
      </w:r>
      <w:r w:rsidRPr="008E43E0">
        <w:rPr>
          <w:b/>
          <w:noProof/>
        </w:rPr>
        <w:t>215</w:t>
      </w:r>
      <w:r w:rsidRPr="008E43E0">
        <w:rPr>
          <w:noProof/>
        </w:rPr>
        <w:t>(2): 247-58.</w:t>
      </w:r>
    </w:p>
    <w:p w14:paraId="4153DE7B" w14:textId="77777777" w:rsidR="008E43E0" w:rsidRPr="008E43E0" w:rsidRDefault="008E43E0" w:rsidP="008E43E0">
      <w:pPr>
        <w:pStyle w:val="EndNoteBibliography"/>
        <w:spacing w:after="0"/>
        <w:rPr>
          <w:noProof/>
        </w:rPr>
      </w:pPr>
      <w:r w:rsidRPr="008E43E0">
        <w:rPr>
          <w:noProof/>
        </w:rPr>
        <w:t>16.</w:t>
      </w:r>
      <w:r w:rsidRPr="008E43E0">
        <w:rPr>
          <w:noProof/>
        </w:rPr>
        <w:tab/>
        <w:t xml:space="preserve">Nakiyingi L, Ssengooba W, Nakanjako D, et al. Predictors and outcomes of mycobacteremia among HIV-infected smear- negative presumptive tuberculosis patients in Uganda. </w:t>
      </w:r>
      <w:r w:rsidRPr="008E43E0">
        <w:rPr>
          <w:i/>
          <w:noProof/>
        </w:rPr>
        <w:t>BMC Infect Dis</w:t>
      </w:r>
      <w:r w:rsidRPr="008E43E0">
        <w:rPr>
          <w:noProof/>
        </w:rPr>
        <w:t xml:space="preserve"> 2015; </w:t>
      </w:r>
      <w:r w:rsidRPr="008E43E0">
        <w:rPr>
          <w:b/>
          <w:noProof/>
        </w:rPr>
        <w:t>15</w:t>
      </w:r>
      <w:r w:rsidRPr="008E43E0">
        <w:rPr>
          <w:noProof/>
        </w:rPr>
        <w:t>: 62.</w:t>
      </w:r>
    </w:p>
    <w:p w14:paraId="44590227" w14:textId="77777777" w:rsidR="008E43E0" w:rsidRPr="008E43E0" w:rsidRDefault="008E43E0" w:rsidP="008E43E0">
      <w:pPr>
        <w:pStyle w:val="EndNoteBibliography"/>
        <w:spacing w:after="0"/>
        <w:rPr>
          <w:noProof/>
        </w:rPr>
      </w:pPr>
      <w:r w:rsidRPr="008E43E0">
        <w:rPr>
          <w:noProof/>
        </w:rPr>
        <w:t>17.</w:t>
      </w:r>
      <w:r w:rsidRPr="008E43E0">
        <w:rPr>
          <w:noProof/>
        </w:rPr>
        <w:tab/>
        <w:t>WHO. Improving the diagnosis and treatmnet of smear-negative pulmonary and extrapulmonary tuberculosis among adults and adolescents. Recommendations for HIV-prevalent and resource-constrained settings. Geneva: World Health Organisation, 2006.</w:t>
      </w:r>
    </w:p>
    <w:p w14:paraId="35EC2392" w14:textId="77777777" w:rsidR="008E43E0" w:rsidRPr="008E43E0" w:rsidRDefault="008E43E0" w:rsidP="008E43E0">
      <w:pPr>
        <w:pStyle w:val="EndNoteBibliography"/>
        <w:spacing w:after="0"/>
        <w:rPr>
          <w:noProof/>
        </w:rPr>
      </w:pPr>
      <w:r w:rsidRPr="008E43E0">
        <w:rPr>
          <w:noProof/>
        </w:rPr>
        <w:t>18.</w:t>
      </w:r>
      <w:r w:rsidRPr="008E43E0">
        <w:rPr>
          <w:noProof/>
        </w:rPr>
        <w:tab/>
        <w:t xml:space="preserve">Barr DA, Kerkhoff AD, Schutz C, et al. HIV-Associated Mycobacterium tuberculosis Bloodstream Infection Is Underdiagnosed by Single Blood Culture. </w:t>
      </w:r>
      <w:r w:rsidRPr="008E43E0">
        <w:rPr>
          <w:i/>
          <w:noProof/>
        </w:rPr>
        <w:t>J Clin Microbiol</w:t>
      </w:r>
      <w:r w:rsidRPr="008E43E0">
        <w:rPr>
          <w:noProof/>
        </w:rPr>
        <w:t xml:space="preserve"> 2018; </w:t>
      </w:r>
      <w:r w:rsidRPr="008E43E0">
        <w:rPr>
          <w:b/>
          <w:noProof/>
        </w:rPr>
        <w:t>56</w:t>
      </w:r>
      <w:r w:rsidRPr="008E43E0">
        <w:rPr>
          <w:noProof/>
        </w:rPr>
        <w:t>(5).</w:t>
      </w:r>
    </w:p>
    <w:p w14:paraId="7343821B" w14:textId="77777777" w:rsidR="008E43E0" w:rsidRPr="008E43E0" w:rsidRDefault="008E43E0" w:rsidP="008E43E0">
      <w:pPr>
        <w:pStyle w:val="EndNoteBibliography"/>
        <w:spacing w:after="0"/>
        <w:rPr>
          <w:noProof/>
        </w:rPr>
      </w:pPr>
      <w:r w:rsidRPr="008E43E0">
        <w:rPr>
          <w:noProof/>
        </w:rPr>
        <w:t>19.</w:t>
      </w:r>
      <w:r w:rsidRPr="008E43E0">
        <w:rPr>
          <w:noProof/>
        </w:rPr>
        <w:tab/>
        <w:t xml:space="preserve">Bates DM, M.; Bolker, B.; Walker, S. Fitting Linear Mixed-Effects Models Using lme4. </w:t>
      </w:r>
      <w:r w:rsidRPr="008E43E0">
        <w:rPr>
          <w:i/>
          <w:noProof/>
        </w:rPr>
        <w:t>Journal of Statistical Software</w:t>
      </w:r>
      <w:r w:rsidRPr="008E43E0">
        <w:rPr>
          <w:noProof/>
        </w:rPr>
        <w:t xml:space="preserve"> 2015; </w:t>
      </w:r>
      <w:r w:rsidRPr="008E43E0">
        <w:rPr>
          <w:b/>
          <w:noProof/>
        </w:rPr>
        <w:t>67</w:t>
      </w:r>
      <w:r w:rsidRPr="008E43E0">
        <w:rPr>
          <w:noProof/>
        </w:rPr>
        <w:t>(1): 1-48.</w:t>
      </w:r>
    </w:p>
    <w:p w14:paraId="4A8F0F08" w14:textId="77777777" w:rsidR="008E43E0" w:rsidRPr="008E43E0" w:rsidRDefault="008E43E0" w:rsidP="008E43E0">
      <w:pPr>
        <w:pStyle w:val="EndNoteBibliography"/>
        <w:spacing w:after="0"/>
        <w:rPr>
          <w:noProof/>
        </w:rPr>
      </w:pPr>
      <w:r w:rsidRPr="008E43E0">
        <w:rPr>
          <w:noProof/>
        </w:rPr>
        <w:t>20.</w:t>
      </w:r>
      <w:r w:rsidRPr="008E43E0">
        <w:rPr>
          <w:noProof/>
        </w:rPr>
        <w:tab/>
        <w:t>Speidel MD, J.; Jolani ,S. hmi: Hierarchical Multiple Imputation. R package version 0.9.14.; 2018.</w:t>
      </w:r>
    </w:p>
    <w:p w14:paraId="5C15EF37" w14:textId="77777777" w:rsidR="008E43E0" w:rsidRPr="008E43E0" w:rsidRDefault="008E43E0" w:rsidP="008E43E0">
      <w:pPr>
        <w:pStyle w:val="EndNoteBibliography"/>
        <w:spacing w:after="0"/>
        <w:rPr>
          <w:noProof/>
        </w:rPr>
      </w:pPr>
      <w:r w:rsidRPr="008E43E0">
        <w:rPr>
          <w:noProof/>
        </w:rPr>
        <w:t>21.</w:t>
      </w:r>
      <w:r w:rsidRPr="008E43E0">
        <w:rPr>
          <w:noProof/>
        </w:rPr>
        <w:tab/>
        <w:t xml:space="preserve">Schomaker M, Heumann C. Bootstrap inference when using multiple imputation. </w:t>
      </w:r>
      <w:r w:rsidRPr="008E43E0">
        <w:rPr>
          <w:i/>
          <w:noProof/>
        </w:rPr>
        <w:t>Stat Med</w:t>
      </w:r>
      <w:r w:rsidRPr="008E43E0">
        <w:rPr>
          <w:noProof/>
        </w:rPr>
        <w:t xml:space="preserve"> 2018; </w:t>
      </w:r>
      <w:r w:rsidRPr="008E43E0">
        <w:rPr>
          <w:b/>
          <w:noProof/>
        </w:rPr>
        <w:t>37</w:t>
      </w:r>
      <w:r w:rsidRPr="008E43E0">
        <w:rPr>
          <w:noProof/>
        </w:rPr>
        <w:t>(14): 2252-66.</w:t>
      </w:r>
    </w:p>
    <w:p w14:paraId="14D1C725" w14:textId="71E39FDC" w:rsidR="008E43E0" w:rsidRPr="008E43E0" w:rsidRDefault="008E43E0" w:rsidP="008E43E0">
      <w:pPr>
        <w:pStyle w:val="EndNoteBibliography"/>
        <w:spacing w:after="0"/>
        <w:rPr>
          <w:noProof/>
        </w:rPr>
      </w:pPr>
      <w:r w:rsidRPr="008E43E0">
        <w:rPr>
          <w:noProof/>
        </w:rPr>
        <w:t>22.</w:t>
      </w:r>
      <w:r w:rsidRPr="008E43E0">
        <w:rPr>
          <w:noProof/>
        </w:rPr>
        <w:tab/>
        <w:t xml:space="preserve">Bolker B. Confidence and prediction intervals for unobserved levels: Comment on “simulate new random effects/conditional modes conditional on observed data #388”. 2016. </w:t>
      </w:r>
      <w:hyperlink r:id="rId13" w:anchor="issuecomment-231398937" w:history="1">
        <w:r w:rsidRPr="008E43E0">
          <w:rPr>
            <w:rStyle w:val="Hyperlink"/>
            <w:noProof/>
          </w:rPr>
          <w:t>https://github.com/lme4/lme4/issues/388#issuecomment-231398937</w:t>
        </w:r>
      </w:hyperlink>
      <w:r w:rsidRPr="008E43E0">
        <w:rPr>
          <w:noProof/>
        </w:rPr>
        <w:t xml:space="preserve"> (accessed 18 August 2017 2017).</w:t>
      </w:r>
    </w:p>
    <w:p w14:paraId="1B4ABF3A" w14:textId="77777777" w:rsidR="008E43E0" w:rsidRPr="008E43E0" w:rsidRDefault="008E43E0" w:rsidP="008E43E0">
      <w:pPr>
        <w:pStyle w:val="EndNoteBibliography"/>
        <w:spacing w:after="0"/>
        <w:rPr>
          <w:noProof/>
        </w:rPr>
      </w:pPr>
      <w:r w:rsidRPr="008E43E0">
        <w:rPr>
          <w:noProof/>
        </w:rPr>
        <w:t>23.</w:t>
      </w:r>
      <w:r w:rsidRPr="008E43E0">
        <w:rPr>
          <w:noProof/>
        </w:rPr>
        <w:tab/>
        <w:t xml:space="preserve">Schwarzer G. meta: An R package for meta-analysis. </w:t>
      </w:r>
      <w:r w:rsidRPr="008E43E0">
        <w:rPr>
          <w:i/>
          <w:noProof/>
        </w:rPr>
        <w:t>R News</w:t>
      </w:r>
      <w:r w:rsidRPr="008E43E0">
        <w:rPr>
          <w:noProof/>
        </w:rPr>
        <w:t xml:space="preserve"> 2007; </w:t>
      </w:r>
      <w:r w:rsidRPr="008E43E0">
        <w:rPr>
          <w:b/>
          <w:noProof/>
        </w:rPr>
        <w:t>7</w:t>
      </w:r>
      <w:r w:rsidRPr="008E43E0">
        <w:rPr>
          <w:noProof/>
        </w:rPr>
        <w:t>(3): 40-5.</w:t>
      </w:r>
    </w:p>
    <w:p w14:paraId="3B9D611A" w14:textId="77777777" w:rsidR="008E43E0" w:rsidRPr="008E43E0" w:rsidRDefault="008E43E0" w:rsidP="008E43E0">
      <w:pPr>
        <w:pStyle w:val="EndNoteBibliography"/>
        <w:spacing w:after="0"/>
        <w:rPr>
          <w:noProof/>
        </w:rPr>
      </w:pPr>
      <w:r w:rsidRPr="008E43E0">
        <w:rPr>
          <w:noProof/>
        </w:rPr>
        <w:t>24.</w:t>
      </w:r>
      <w:r w:rsidRPr="008E43E0">
        <w:rPr>
          <w:noProof/>
        </w:rPr>
        <w:tab/>
        <w:t>Therneau TMG, P.M. Modeling Survival Data: Extending the Cox Model. New york: Springer; 2000.</w:t>
      </w:r>
    </w:p>
    <w:p w14:paraId="5FB84AB0" w14:textId="77777777" w:rsidR="008E43E0" w:rsidRPr="008E43E0" w:rsidRDefault="008E43E0" w:rsidP="008E43E0">
      <w:pPr>
        <w:pStyle w:val="EndNoteBibliography"/>
        <w:spacing w:after="0"/>
        <w:rPr>
          <w:noProof/>
        </w:rPr>
      </w:pPr>
      <w:r w:rsidRPr="008E43E0">
        <w:rPr>
          <w:noProof/>
        </w:rPr>
        <w:t>25.</w:t>
      </w:r>
      <w:r w:rsidRPr="008E43E0">
        <w:rPr>
          <w:noProof/>
        </w:rPr>
        <w:tab/>
        <w:t xml:space="preserve">Gupta-Wright A, Corbett EL, van Oosterhout JJ, et al. Rapid urine-based screening for tuberculosis in HIV-positive patients admitted to hospital in Africa (STAMP): a pragmatic, multicentre, parallel-group, double-blind, randomised controlled trial. </w:t>
      </w:r>
      <w:r w:rsidRPr="008E43E0">
        <w:rPr>
          <w:i/>
          <w:noProof/>
        </w:rPr>
        <w:t>Lancet</w:t>
      </w:r>
      <w:r w:rsidRPr="008E43E0">
        <w:rPr>
          <w:noProof/>
        </w:rPr>
        <w:t xml:space="preserve"> 2018; </w:t>
      </w:r>
      <w:r w:rsidRPr="008E43E0">
        <w:rPr>
          <w:b/>
          <w:noProof/>
        </w:rPr>
        <w:t>392</w:t>
      </w:r>
      <w:r w:rsidRPr="008E43E0">
        <w:rPr>
          <w:noProof/>
        </w:rPr>
        <w:t>(10144): 292-301.</w:t>
      </w:r>
    </w:p>
    <w:p w14:paraId="4E5AC394" w14:textId="77777777" w:rsidR="008E43E0" w:rsidRPr="008E43E0" w:rsidRDefault="008E43E0" w:rsidP="008E43E0">
      <w:pPr>
        <w:pStyle w:val="EndNoteBibliography"/>
        <w:spacing w:after="0"/>
        <w:rPr>
          <w:noProof/>
        </w:rPr>
      </w:pPr>
      <w:r w:rsidRPr="008E43E0">
        <w:rPr>
          <w:noProof/>
        </w:rPr>
        <w:t>26.</w:t>
      </w:r>
      <w:r w:rsidRPr="008E43E0">
        <w:rPr>
          <w:noProof/>
        </w:rPr>
        <w:tab/>
        <w:t xml:space="preserve">Ferrer R, Martin-Loeches I, Phillips G, et al. Empiric antibiotic treatment reduces mortality in severe sepsis and septic shock from the first hour: results from a guideline-based performance improvement program. </w:t>
      </w:r>
      <w:r w:rsidRPr="008E43E0">
        <w:rPr>
          <w:i/>
          <w:noProof/>
        </w:rPr>
        <w:t>Crit Care Med</w:t>
      </w:r>
      <w:r w:rsidRPr="008E43E0">
        <w:rPr>
          <w:noProof/>
        </w:rPr>
        <w:t xml:space="preserve"> 2014; </w:t>
      </w:r>
      <w:r w:rsidRPr="008E43E0">
        <w:rPr>
          <w:b/>
          <w:noProof/>
        </w:rPr>
        <w:t>42</w:t>
      </w:r>
      <w:r w:rsidRPr="008E43E0">
        <w:rPr>
          <w:noProof/>
        </w:rPr>
        <w:t>(8): 1749-55.</w:t>
      </w:r>
    </w:p>
    <w:p w14:paraId="592D4CCD" w14:textId="77777777" w:rsidR="008E43E0" w:rsidRPr="008E43E0" w:rsidRDefault="008E43E0" w:rsidP="008E43E0">
      <w:pPr>
        <w:pStyle w:val="EndNoteBibliography"/>
        <w:spacing w:after="0"/>
        <w:rPr>
          <w:noProof/>
        </w:rPr>
      </w:pPr>
      <w:r w:rsidRPr="008E43E0">
        <w:rPr>
          <w:noProof/>
        </w:rPr>
        <w:t>27.</w:t>
      </w:r>
      <w:r w:rsidRPr="008E43E0">
        <w:rPr>
          <w:noProof/>
        </w:rPr>
        <w:tab/>
        <w:t xml:space="preserve">Houck PM, Bratzler DW, Nsa W, Ma A, Bartlett JG. Timing of antibiotic administration and outcomes for Medicare patients hospitalized with community-acquired pneumonia. </w:t>
      </w:r>
      <w:r w:rsidRPr="008E43E0">
        <w:rPr>
          <w:i/>
          <w:noProof/>
        </w:rPr>
        <w:t>Arch Intern Med</w:t>
      </w:r>
      <w:r w:rsidRPr="008E43E0">
        <w:rPr>
          <w:noProof/>
        </w:rPr>
        <w:t xml:space="preserve"> 2004; </w:t>
      </w:r>
      <w:r w:rsidRPr="008E43E0">
        <w:rPr>
          <w:b/>
          <w:noProof/>
        </w:rPr>
        <w:t>164</w:t>
      </w:r>
      <w:r w:rsidRPr="008E43E0">
        <w:rPr>
          <w:noProof/>
        </w:rPr>
        <w:t>(6): 637-44.</w:t>
      </w:r>
    </w:p>
    <w:p w14:paraId="600DFABF" w14:textId="77777777" w:rsidR="008E43E0" w:rsidRPr="008E43E0" w:rsidRDefault="008E43E0" w:rsidP="008E43E0">
      <w:pPr>
        <w:pStyle w:val="EndNoteBibliography"/>
        <w:spacing w:after="0"/>
        <w:rPr>
          <w:noProof/>
        </w:rPr>
      </w:pPr>
      <w:r w:rsidRPr="008E43E0">
        <w:rPr>
          <w:noProof/>
        </w:rPr>
        <w:t>28.</w:t>
      </w:r>
      <w:r w:rsidRPr="008E43E0">
        <w:rPr>
          <w:noProof/>
        </w:rPr>
        <w:tab/>
        <w:t xml:space="preserve">Meehan TP, Fine MJ, Krumholz HM, et al. Quality of care, process, and outcomes in elderly patients with pneumonia. </w:t>
      </w:r>
      <w:r w:rsidRPr="008E43E0">
        <w:rPr>
          <w:i/>
          <w:noProof/>
        </w:rPr>
        <w:t>JAMA</w:t>
      </w:r>
      <w:r w:rsidRPr="008E43E0">
        <w:rPr>
          <w:noProof/>
        </w:rPr>
        <w:t xml:space="preserve"> 1997; </w:t>
      </w:r>
      <w:r w:rsidRPr="008E43E0">
        <w:rPr>
          <w:b/>
          <w:noProof/>
        </w:rPr>
        <w:t>278</w:t>
      </w:r>
      <w:r w:rsidRPr="008E43E0">
        <w:rPr>
          <w:noProof/>
        </w:rPr>
        <w:t>(23): 2080-4.</w:t>
      </w:r>
    </w:p>
    <w:p w14:paraId="67BE12AA" w14:textId="77777777" w:rsidR="008E43E0" w:rsidRPr="008E43E0" w:rsidRDefault="008E43E0" w:rsidP="008E43E0">
      <w:pPr>
        <w:pStyle w:val="EndNoteBibliography"/>
        <w:spacing w:after="0"/>
        <w:rPr>
          <w:noProof/>
        </w:rPr>
      </w:pPr>
      <w:r w:rsidRPr="008E43E0">
        <w:rPr>
          <w:noProof/>
        </w:rPr>
        <w:t>29.</w:t>
      </w:r>
      <w:r w:rsidRPr="008E43E0">
        <w:rPr>
          <w:noProof/>
        </w:rPr>
        <w:tab/>
        <w:t xml:space="preserve">Liu VX, Fielding-Singh V, Greene JD, et al. The Timing of Early Antibiotics and Hospital Mortality in Sepsis. </w:t>
      </w:r>
      <w:r w:rsidRPr="008E43E0">
        <w:rPr>
          <w:i/>
          <w:noProof/>
        </w:rPr>
        <w:t>Am J Respir Crit Care Med</w:t>
      </w:r>
      <w:r w:rsidRPr="008E43E0">
        <w:rPr>
          <w:noProof/>
        </w:rPr>
        <w:t xml:space="preserve"> 2017; </w:t>
      </w:r>
      <w:r w:rsidRPr="008E43E0">
        <w:rPr>
          <w:b/>
          <w:noProof/>
        </w:rPr>
        <w:t>196</w:t>
      </w:r>
      <w:r w:rsidRPr="008E43E0">
        <w:rPr>
          <w:noProof/>
        </w:rPr>
        <w:t>(7): 856-63.</w:t>
      </w:r>
    </w:p>
    <w:p w14:paraId="3A71495E" w14:textId="77777777" w:rsidR="008E43E0" w:rsidRPr="008E43E0" w:rsidRDefault="008E43E0" w:rsidP="008E43E0">
      <w:pPr>
        <w:pStyle w:val="EndNoteBibliography"/>
        <w:spacing w:after="0"/>
        <w:rPr>
          <w:noProof/>
        </w:rPr>
      </w:pPr>
      <w:r w:rsidRPr="008E43E0">
        <w:rPr>
          <w:noProof/>
        </w:rPr>
        <w:lastRenderedPageBreak/>
        <w:t>30.</w:t>
      </w:r>
      <w:r w:rsidRPr="008E43E0">
        <w:rPr>
          <w:noProof/>
        </w:rPr>
        <w:tab/>
        <w:t xml:space="preserve">Seymour CW, Gesten F, Prescott HC, et al. Time to Treatment and Mortality during Mandated Emergency Care for Sepsis. </w:t>
      </w:r>
      <w:r w:rsidRPr="008E43E0">
        <w:rPr>
          <w:i/>
          <w:noProof/>
        </w:rPr>
        <w:t>N Engl J Med</w:t>
      </w:r>
      <w:r w:rsidRPr="008E43E0">
        <w:rPr>
          <w:noProof/>
        </w:rPr>
        <w:t xml:space="preserve"> 2017; </w:t>
      </w:r>
      <w:r w:rsidRPr="008E43E0">
        <w:rPr>
          <w:b/>
          <w:noProof/>
        </w:rPr>
        <w:t>376</w:t>
      </w:r>
      <w:r w:rsidRPr="008E43E0">
        <w:rPr>
          <w:noProof/>
        </w:rPr>
        <w:t>(23): 2235-44.</w:t>
      </w:r>
    </w:p>
    <w:p w14:paraId="5E351B9B" w14:textId="77777777" w:rsidR="008E43E0" w:rsidRPr="008E43E0" w:rsidRDefault="008E43E0" w:rsidP="008E43E0">
      <w:pPr>
        <w:pStyle w:val="EndNoteBibliography"/>
        <w:spacing w:after="0"/>
        <w:rPr>
          <w:noProof/>
        </w:rPr>
      </w:pPr>
      <w:r w:rsidRPr="008E43E0">
        <w:rPr>
          <w:noProof/>
        </w:rPr>
        <w:t>31.</w:t>
      </w:r>
      <w:r w:rsidRPr="008E43E0">
        <w:rPr>
          <w:noProof/>
        </w:rPr>
        <w:tab/>
        <w:t xml:space="preserve">Griesel R, Stewart A, van der Plas H, et al. Optimizing Tuberculosis Diagnosis in HIV-Infected Inpatients Meeting the Criteria of Seriously Ill in the WHO Algorithm. </w:t>
      </w:r>
      <w:r w:rsidRPr="008E43E0">
        <w:rPr>
          <w:i/>
          <w:noProof/>
        </w:rPr>
        <w:t>Clin Infect Dis</w:t>
      </w:r>
      <w:r w:rsidRPr="008E43E0">
        <w:rPr>
          <w:noProof/>
        </w:rPr>
        <w:t xml:space="preserve"> 2017.</w:t>
      </w:r>
    </w:p>
    <w:p w14:paraId="2D066808" w14:textId="77777777" w:rsidR="008E43E0" w:rsidRPr="008E43E0" w:rsidRDefault="008E43E0" w:rsidP="008E43E0">
      <w:pPr>
        <w:pStyle w:val="EndNoteBibliography"/>
        <w:spacing w:after="0"/>
        <w:rPr>
          <w:noProof/>
        </w:rPr>
      </w:pPr>
      <w:r w:rsidRPr="008E43E0">
        <w:rPr>
          <w:noProof/>
        </w:rPr>
        <w:t>32.</w:t>
      </w:r>
      <w:r w:rsidRPr="008E43E0">
        <w:rPr>
          <w:noProof/>
        </w:rPr>
        <w:tab/>
        <w:t xml:space="preserve">Bedell RA, Anderson ST, van Lettow M, et al. High prevalence of tuberculosis and serious bloodstream infections in ambulatory individuals presenting for antiretroviral therapy in Malawi. </w:t>
      </w:r>
      <w:r w:rsidRPr="008E43E0">
        <w:rPr>
          <w:i/>
          <w:noProof/>
        </w:rPr>
        <w:t>PLoS One</w:t>
      </w:r>
      <w:r w:rsidRPr="008E43E0">
        <w:rPr>
          <w:noProof/>
        </w:rPr>
        <w:t xml:space="preserve"> 2012; </w:t>
      </w:r>
      <w:r w:rsidRPr="008E43E0">
        <w:rPr>
          <w:b/>
          <w:noProof/>
        </w:rPr>
        <w:t>7</w:t>
      </w:r>
      <w:r w:rsidRPr="008E43E0">
        <w:rPr>
          <w:noProof/>
        </w:rPr>
        <w:t>(6): e39347.</w:t>
      </w:r>
    </w:p>
    <w:p w14:paraId="2EB97924" w14:textId="77777777" w:rsidR="008E43E0" w:rsidRPr="008E43E0" w:rsidRDefault="008E43E0" w:rsidP="008E43E0">
      <w:pPr>
        <w:pStyle w:val="EndNoteBibliography"/>
        <w:spacing w:after="0"/>
        <w:rPr>
          <w:noProof/>
        </w:rPr>
      </w:pPr>
      <w:r w:rsidRPr="008E43E0">
        <w:rPr>
          <w:noProof/>
        </w:rPr>
        <w:t>33.</w:t>
      </w:r>
      <w:r w:rsidRPr="008E43E0">
        <w:rPr>
          <w:noProof/>
        </w:rPr>
        <w:tab/>
        <w:t xml:space="preserve">Gonzalez-Angulo Y, Wiysonge CS, Geldenhuys H, et al. Sputum induction for the diagnosis of pulmonary tuberculosis: a systematic review and meta-analysis. </w:t>
      </w:r>
      <w:r w:rsidRPr="008E43E0">
        <w:rPr>
          <w:i/>
          <w:noProof/>
        </w:rPr>
        <w:t>Eur J Clin Microbiol Infect Dis</w:t>
      </w:r>
      <w:r w:rsidRPr="008E43E0">
        <w:rPr>
          <w:noProof/>
        </w:rPr>
        <w:t xml:space="preserve"> 2012; </w:t>
      </w:r>
      <w:r w:rsidRPr="008E43E0">
        <w:rPr>
          <w:b/>
          <w:noProof/>
        </w:rPr>
        <w:t>31</w:t>
      </w:r>
      <w:r w:rsidRPr="008E43E0">
        <w:rPr>
          <w:noProof/>
        </w:rPr>
        <w:t>(7): 1619-30.</w:t>
      </w:r>
    </w:p>
    <w:p w14:paraId="17511FAF" w14:textId="77777777" w:rsidR="008E43E0" w:rsidRPr="008E43E0" w:rsidRDefault="008E43E0" w:rsidP="008E43E0">
      <w:pPr>
        <w:pStyle w:val="EndNoteBibliography"/>
        <w:spacing w:after="0"/>
        <w:rPr>
          <w:noProof/>
        </w:rPr>
      </w:pPr>
      <w:r w:rsidRPr="008E43E0">
        <w:rPr>
          <w:noProof/>
        </w:rPr>
        <w:t>34.</w:t>
      </w:r>
      <w:r w:rsidRPr="008E43E0">
        <w:rPr>
          <w:noProof/>
        </w:rPr>
        <w:tab/>
        <w:t xml:space="preserve">Li S, Liu B, Peng M, et al. Diagnostic accuracy of Xpert MTB/RIF for tuberculosis detection in different regions with different endemic burden: A systematic review and meta-analysis. </w:t>
      </w:r>
      <w:r w:rsidRPr="008E43E0">
        <w:rPr>
          <w:i/>
          <w:noProof/>
        </w:rPr>
        <w:t>PLoS One</w:t>
      </w:r>
      <w:r w:rsidRPr="008E43E0">
        <w:rPr>
          <w:noProof/>
        </w:rPr>
        <w:t xml:space="preserve"> 2017; </w:t>
      </w:r>
      <w:r w:rsidRPr="008E43E0">
        <w:rPr>
          <w:b/>
          <w:noProof/>
        </w:rPr>
        <w:t>12</w:t>
      </w:r>
      <w:r w:rsidRPr="008E43E0">
        <w:rPr>
          <w:noProof/>
        </w:rPr>
        <w:t>(7): e0180725.</w:t>
      </w:r>
    </w:p>
    <w:p w14:paraId="71381C86" w14:textId="77777777" w:rsidR="008E43E0" w:rsidRPr="008E43E0" w:rsidRDefault="008E43E0" w:rsidP="008E43E0">
      <w:pPr>
        <w:pStyle w:val="EndNoteBibliography"/>
        <w:spacing w:after="0"/>
        <w:rPr>
          <w:noProof/>
        </w:rPr>
      </w:pPr>
      <w:r w:rsidRPr="008E43E0">
        <w:rPr>
          <w:noProof/>
        </w:rPr>
        <w:t>35.</w:t>
      </w:r>
      <w:r w:rsidRPr="008E43E0">
        <w:rPr>
          <w:noProof/>
        </w:rPr>
        <w:tab/>
        <w:t xml:space="preserve">Walusimbi S, Bwanga F, De Costa A, Haile M, Joloba M, Hoffner S. Meta-analysis to compare the accuracy of GeneXpert, MODS and the WHO 2007 algorithm for diagnosis of smear-negative pulmonary tuberculosis. </w:t>
      </w:r>
      <w:r w:rsidRPr="008E43E0">
        <w:rPr>
          <w:i/>
          <w:noProof/>
        </w:rPr>
        <w:t>BMC Infect Dis</w:t>
      </w:r>
      <w:r w:rsidRPr="008E43E0">
        <w:rPr>
          <w:noProof/>
        </w:rPr>
        <w:t xml:space="preserve"> 2013; </w:t>
      </w:r>
      <w:r w:rsidRPr="008E43E0">
        <w:rPr>
          <w:b/>
          <w:noProof/>
        </w:rPr>
        <w:t>13</w:t>
      </w:r>
      <w:r w:rsidRPr="008E43E0">
        <w:rPr>
          <w:noProof/>
        </w:rPr>
        <w:t>: 507.</w:t>
      </w:r>
    </w:p>
    <w:p w14:paraId="1216D977" w14:textId="77777777" w:rsidR="008E43E0" w:rsidRPr="008E43E0" w:rsidRDefault="008E43E0" w:rsidP="008E43E0">
      <w:pPr>
        <w:pStyle w:val="EndNoteBibliography"/>
        <w:spacing w:after="0"/>
        <w:rPr>
          <w:noProof/>
        </w:rPr>
      </w:pPr>
      <w:r w:rsidRPr="008E43E0">
        <w:rPr>
          <w:noProof/>
        </w:rPr>
        <w:t>36.</w:t>
      </w:r>
      <w:r w:rsidRPr="008E43E0">
        <w:rPr>
          <w:noProof/>
        </w:rPr>
        <w:tab/>
        <w:t>Blanc FXB, A.; Bonnet, M.; Gabillard, D.; Messou, E.; Muzoora, C.; Samreth, S.; Nguyen, D. B.; Borand, L.; Domergue, A.; Natukunda, N.; Eholie, S.; Domoua, S.; Anglaret, X.; Laureillard, D. Systematic versus test-guided tuberculosis treatmnet: data of the STATIS randomised trial.  25th CROI. Boston, MA: IAS-USA; 2018.</w:t>
      </w:r>
    </w:p>
    <w:p w14:paraId="738429A6" w14:textId="77777777" w:rsidR="008E43E0" w:rsidRPr="008E43E0" w:rsidRDefault="008E43E0" w:rsidP="008E43E0">
      <w:pPr>
        <w:pStyle w:val="EndNoteBibliography"/>
        <w:spacing w:after="0"/>
        <w:rPr>
          <w:noProof/>
        </w:rPr>
      </w:pPr>
      <w:r w:rsidRPr="008E43E0">
        <w:rPr>
          <w:noProof/>
        </w:rPr>
        <w:t>37.</w:t>
      </w:r>
      <w:r w:rsidRPr="008E43E0">
        <w:rPr>
          <w:noProof/>
        </w:rPr>
        <w:tab/>
        <w:t>Grant AC, S.; Tlali, M.; Johnson, S.; Dorman, S.; Hoffmann, C.; Karat, A.; Vassall, A.; Churchyard, G.; Fielding, K.L. Empirical TB Treatment in Advanced HIV Disease: Results of the TB Fast Track Trial.  23rd CROI. Boston, Massachusetts: IAS-USA; 2016.</w:t>
      </w:r>
    </w:p>
    <w:p w14:paraId="0F979FC8" w14:textId="77777777" w:rsidR="008E43E0" w:rsidRPr="008E43E0" w:rsidRDefault="008E43E0" w:rsidP="008E43E0">
      <w:pPr>
        <w:pStyle w:val="EndNoteBibliography"/>
        <w:spacing w:after="0"/>
        <w:rPr>
          <w:noProof/>
        </w:rPr>
      </w:pPr>
      <w:r w:rsidRPr="008E43E0">
        <w:rPr>
          <w:noProof/>
        </w:rPr>
        <w:t>38.</w:t>
      </w:r>
      <w:r w:rsidRPr="008E43E0">
        <w:rPr>
          <w:noProof/>
        </w:rPr>
        <w:tab/>
        <w:t xml:space="preserve">Hosseinipour MC, Bisson GP, Miyahara S, et al. Empirical tuberculosis therapy versus isoniazid in adult outpatients with advanced HIV initiating antiretroviral therapy (REMEMBER): a multicountry open-label randomised controlled trial. </w:t>
      </w:r>
      <w:r w:rsidRPr="008E43E0">
        <w:rPr>
          <w:i/>
          <w:noProof/>
        </w:rPr>
        <w:t>Lancet</w:t>
      </w:r>
      <w:r w:rsidRPr="008E43E0">
        <w:rPr>
          <w:noProof/>
        </w:rPr>
        <w:t xml:space="preserve"> 2016; </w:t>
      </w:r>
      <w:r w:rsidRPr="008E43E0">
        <w:rPr>
          <w:b/>
          <w:noProof/>
        </w:rPr>
        <w:t>387</w:t>
      </w:r>
      <w:r w:rsidRPr="008E43E0">
        <w:rPr>
          <w:noProof/>
        </w:rPr>
        <w:t>(10024): 1198-209.</w:t>
      </w:r>
    </w:p>
    <w:p w14:paraId="20D3A2A5" w14:textId="77777777" w:rsidR="008E43E0" w:rsidRPr="008E43E0" w:rsidRDefault="008E43E0" w:rsidP="008E43E0">
      <w:pPr>
        <w:pStyle w:val="EndNoteBibliography"/>
        <w:rPr>
          <w:noProof/>
        </w:rPr>
      </w:pPr>
      <w:r w:rsidRPr="008E43E0">
        <w:rPr>
          <w:noProof/>
        </w:rPr>
        <w:t>39.</w:t>
      </w:r>
      <w:r w:rsidRPr="008E43E0">
        <w:rPr>
          <w:noProof/>
        </w:rPr>
        <w:tab/>
        <w:t xml:space="preserve">Khan FA, Minion J, Pai M, et al. Treatment of active tuberculosis in HIV-coinfected patients: a systematic review and meta-analysis. </w:t>
      </w:r>
      <w:r w:rsidRPr="008E43E0">
        <w:rPr>
          <w:i/>
          <w:noProof/>
        </w:rPr>
        <w:t>Clin Infect Dis</w:t>
      </w:r>
      <w:r w:rsidRPr="008E43E0">
        <w:rPr>
          <w:noProof/>
        </w:rPr>
        <w:t xml:space="preserve"> 2010; </w:t>
      </w:r>
      <w:r w:rsidRPr="008E43E0">
        <w:rPr>
          <w:b/>
          <w:noProof/>
        </w:rPr>
        <w:t>50</w:t>
      </w:r>
      <w:r w:rsidRPr="008E43E0">
        <w:rPr>
          <w:noProof/>
        </w:rPr>
        <w:t>(9): 1288-99.</w:t>
      </w:r>
    </w:p>
    <w:p w14:paraId="6DDC37D2" w14:textId="68B371B6" w:rsidR="001873A3" w:rsidRPr="00582E4D" w:rsidRDefault="00404DC0">
      <w:pPr>
        <w:pStyle w:val="EndNoteBibliography"/>
        <w:rPr>
          <w:rFonts w:ascii="Times New Roman" w:hAnsi="Times New Roman" w:cs="Times New Roman"/>
          <w:szCs w:val="20"/>
        </w:rPr>
      </w:pPr>
      <w:r>
        <w:rPr>
          <w:rFonts w:ascii="Times New Roman" w:hAnsi="Times New Roman" w:cs="Times New Roman"/>
          <w:szCs w:val="20"/>
        </w:rPr>
        <w:fldChar w:fldCharType="end"/>
      </w:r>
    </w:p>
    <w:sectPr w:rsidR="001873A3" w:rsidRPr="00582E4D" w:rsidSect="004651B9">
      <w:pgSz w:w="12240" w:h="15840"/>
      <w:pgMar w:top="1440" w:right="1752" w:bottom="1440" w:left="1276"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234E4" w14:textId="77777777" w:rsidR="0014436E" w:rsidRDefault="0014436E" w:rsidP="008413FB">
      <w:pPr>
        <w:spacing w:after="0" w:line="240" w:lineRule="auto"/>
      </w:pPr>
      <w:r>
        <w:separator/>
      </w:r>
    </w:p>
  </w:endnote>
  <w:endnote w:type="continuationSeparator" w:id="0">
    <w:p w14:paraId="5A1379B9" w14:textId="77777777" w:rsidR="0014436E" w:rsidRDefault="0014436E" w:rsidP="00841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oncourse T3 Tab">
    <w:panose1 w:val="00000000000000000000"/>
    <w:charset w:val="00"/>
    <w:family w:val="auto"/>
    <w:pitch w:val="variable"/>
    <w:sig w:usb0="2000000F" w:usb1="00000001"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402353"/>
      <w:docPartObj>
        <w:docPartGallery w:val="Page Numbers (Bottom of Page)"/>
        <w:docPartUnique/>
      </w:docPartObj>
    </w:sdtPr>
    <w:sdtEndPr>
      <w:rPr>
        <w:noProof/>
      </w:rPr>
    </w:sdtEndPr>
    <w:sdtContent>
      <w:p w14:paraId="5054AF0C" w14:textId="43315CEB" w:rsidR="0014436E" w:rsidRDefault="001443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0D7BDD" w14:textId="77777777" w:rsidR="0014436E" w:rsidRDefault="00144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6EC69" w14:textId="77777777" w:rsidR="0014436E" w:rsidRDefault="0014436E" w:rsidP="008413FB">
      <w:pPr>
        <w:spacing w:after="0" w:line="240" w:lineRule="auto"/>
      </w:pPr>
      <w:r>
        <w:separator/>
      </w:r>
    </w:p>
  </w:footnote>
  <w:footnote w:type="continuationSeparator" w:id="0">
    <w:p w14:paraId="5398D58F" w14:textId="77777777" w:rsidR="0014436E" w:rsidRDefault="0014436E" w:rsidP="00841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D47F6"/>
    <w:multiLevelType w:val="multilevel"/>
    <w:tmpl w:val="CC2C3F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3791BF5"/>
    <w:multiLevelType w:val="multilevel"/>
    <w:tmpl w:val="BC0EDD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BC972E3"/>
    <w:multiLevelType w:val="multilevel"/>
    <w:tmpl w:val="5A086A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86E56AA"/>
    <w:multiLevelType w:val="multilevel"/>
    <w:tmpl w:val="EC7289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US" w:vendorID="64" w:dllVersion="0" w:nlCheck="1" w:checkStyle="0"/>
  <w:activeWritingStyle w:appName="MSWord" w:lang="en-IE"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873A3"/>
    <w:rsid w:val="00000612"/>
    <w:rsid w:val="000058DE"/>
    <w:rsid w:val="00006768"/>
    <w:rsid w:val="00011CA6"/>
    <w:rsid w:val="00014A96"/>
    <w:rsid w:val="00014AD5"/>
    <w:rsid w:val="00015DFC"/>
    <w:rsid w:val="000170AD"/>
    <w:rsid w:val="00022011"/>
    <w:rsid w:val="00023C90"/>
    <w:rsid w:val="00023ED9"/>
    <w:rsid w:val="0002481D"/>
    <w:rsid w:val="00025435"/>
    <w:rsid w:val="00026A70"/>
    <w:rsid w:val="0002778E"/>
    <w:rsid w:val="000376E1"/>
    <w:rsid w:val="00041576"/>
    <w:rsid w:val="00045CCD"/>
    <w:rsid w:val="00047D6C"/>
    <w:rsid w:val="00051453"/>
    <w:rsid w:val="00054373"/>
    <w:rsid w:val="0005496D"/>
    <w:rsid w:val="00057502"/>
    <w:rsid w:val="0006198E"/>
    <w:rsid w:val="00063B9E"/>
    <w:rsid w:val="00064673"/>
    <w:rsid w:val="0007104C"/>
    <w:rsid w:val="0007630D"/>
    <w:rsid w:val="0007671E"/>
    <w:rsid w:val="00077F4D"/>
    <w:rsid w:val="0008268B"/>
    <w:rsid w:val="00082F85"/>
    <w:rsid w:val="00084DDF"/>
    <w:rsid w:val="00085911"/>
    <w:rsid w:val="00090C60"/>
    <w:rsid w:val="00093920"/>
    <w:rsid w:val="00095119"/>
    <w:rsid w:val="000A0DAB"/>
    <w:rsid w:val="000A2B65"/>
    <w:rsid w:val="000A300A"/>
    <w:rsid w:val="000A316E"/>
    <w:rsid w:val="000A4DDA"/>
    <w:rsid w:val="000A4FF2"/>
    <w:rsid w:val="000A52CE"/>
    <w:rsid w:val="000A7F8E"/>
    <w:rsid w:val="000B24F5"/>
    <w:rsid w:val="000B6397"/>
    <w:rsid w:val="000C19E1"/>
    <w:rsid w:val="000C1D3E"/>
    <w:rsid w:val="000C2BEF"/>
    <w:rsid w:val="000C2CD3"/>
    <w:rsid w:val="000C5ED7"/>
    <w:rsid w:val="000C6360"/>
    <w:rsid w:val="000C6EA9"/>
    <w:rsid w:val="000D15EA"/>
    <w:rsid w:val="000D26C8"/>
    <w:rsid w:val="000D2B1F"/>
    <w:rsid w:val="000D32CE"/>
    <w:rsid w:val="000D4E23"/>
    <w:rsid w:val="000E1F82"/>
    <w:rsid w:val="000E279F"/>
    <w:rsid w:val="000E374C"/>
    <w:rsid w:val="000E4B88"/>
    <w:rsid w:val="000E672C"/>
    <w:rsid w:val="000F0269"/>
    <w:rsid w:val="000F3D37"/>
    <w:rsid w:val="000F4691"/>
    <w:rsid w:val="000F6FD2"/>
    <w:rsid w:val="00100180"/>
    <w:rsid w:val="00100431"/>
    <w:rsid w:val="001015D8"/>
    <w:rsid w:val="001023B2"/>
    <w:rsid w:val="00103396"/>
    <w:rsid w:val="0010369D"/>
    <w:rsid w:val="00104A2A"/>
    <w:rsid w:val="00105586"/>
    <w:rsid w:val="00105F15"/>
    <w:rsid w:val="00107BBD"/>
    <w:rsid w:val="00115E42"/>
    <w:rsid w:val="001166AE"/>
    <w:rsid w:val="0012200E"/>
    <w:rsid w:val="00123A77"/>
    <w:rsid w:val="0012507C"/>
    <w:rsid w:val="00125C7B"/>
    <w:rsid w:val="001272E7"/>
    <w:rsid w:val="00130678"/>
    <w:rsid w:val="00131DE6"/>
    <w:rsid w:val="00136E49"/>
    <w:rsid w:val="001405DD"/>
    <w:rsid w:val="001437E8"/>
    <w:rsid w:val="0014436E"/>
    <w:rsid w:val="00144C28"/>
    <w:rsid w:val="00144C46"/>
    <w:rsid w:val="001456F0"/>
    <w:rsid w:val="0014583B"/>
    <w:rsid w:val="0014624C"/>
    <w:rsid w:val="00150847"/>
    <w:rsid w:val="00155046"/>
    <w:rsid w:val="001552BD"/>
    <w:rsid w:val="00161B96"/>
    <w:rsid w:val="00164B41"/>
    <w:rsid w:val="001673B3"/>
    <w:rsid w:val="00167A62"/>
    <w:rsid w:val="00170DCA"/>
    <w:rsid w:val="00172B47"/>
    <w:rsid w:val="001730AC"/>
    <w:rsid w:val="00173556"/>
    <w:rsid w:val="00173FE5"/>
    <w:rsid w:val="00174454"/>
    <w:rsid w:val="001745E5"/>
    <w:rsid w:val="00174C89"/>
    <w:rsid w:val="00182ED5"/>
    <w:rsid w:val="00185B81"/>
    <w:rsid w:val="001873A3"/>
    <w:rsid w:val="001876F8"/>
    <w:rsid w:val="00195B44"/>
    <w:rsid w:val="00197C00"/>
    <w:rsid w:val="001A65F7"/>
    <w:rsid w:val="001A6FBB"/>
    <w:rsid w:val="001A7E9D"/>
    <w:rsid w:val="001B4655"/>
    <w:rsid w:val="001B7207"/>
    <w:rsid w:val="001C1039"/>
    <w:rsid w:val="001C1435"/>
    <w:rsid w:val="001C2263"/>
    <w:rsid w:val="001C2337"/>
    <w:rsid w:val="001C4B29"/>
    <w:rsid w:val="001C641D"/>
    <w:rsid w:val="001C670B"/>
    <w:rsid w:val="001C69FA"/>
    <w:rsid w:val="001D21C9"/>
    <w:rsid w:val="001D2947"/>
    <w:rsid w:val="001D355A"/>
    <w:rsid w:val="001D62F1"/>
    <w:rsid w:val="001D6ECB"/>
    <w:rsid w:val="001D7D71"/>
    <w:rsid w:val="001E1688"/>
    <w:rsid w:val="001E2105"/>
    <w:rsid w:val="001E4260"/>
    <w:rsid w:val="001E49AD"/>
    <w:rsid w:val="001E5123"/>
    <w:rsid w:val="001E56D3"/>
    <w:rsid w:val="001E570D"/>
    <w:rsid w:val="001E5B5F"/>
    <w:rsid w:val="001F35F4"/>
    <w:rsid w:val="001F405F"/>
    <w:rsid w:val="001F58FE"/>
    <w:rsid w:val="001F65DF"/>
    <w:rsid w:val="001F6BDC"/>
    <w:rsid w:val="001F746D"/>
    <w:rsid w:val="0020060B"/>
    <w:rsid w:val="00204E06"/>
    <w:rsid w:val="0020610B"/>
    <w:rsid w:val="0021094D"/>
    <w:rsid w:val="00213BD3"/>
    <w:rsid w:val="00214AED"/>
    <w:rsid w:val="00216519"/>
    <w:rsid w:val="00221100"/>
    <w:rsid w:val="00222C50"/>
    <w:rsid w:val="0022645D"/>
    <w:rsid w:val="00231DDD"/>
    <w:rsid w:val="00232C98"/>
    <w:rsid w:val="00234CE2"/>
    <w:rsid w:val="002368DC"/>
    <w:rsid w:val="002374ED"/>
    <w:rsid w:val="00240AE5"/>
    <w:rsid w:val="0024106A"/>
    <w:rsid w:val="00244F3C"/>
    <w:rsid w:val="00253CD1"/>
    <w:rsid w:val="00254154"/>
    <w:rsid w:val="00254FC3"/>
    <w:rsid w:val="0025525B"/>
    <w:rsid w:val="0025565B"/>
    <w:rsid w:val="00261258"/>
    <w:rsid w:val="00261378"/>
    <w:rsid w:val="0026177B"/>
    <w:rsid w:val="0026255E"/>
    <w:rsid w:val="00263717"/>
    <w:rsid w:val="00264F85"/>
    <w:rsid w:val="002714AE"/>
    <w:rsid w:val="00277ECA"/>
    <w:rsid w:val="00280DA4"/>
    <w:rsid w:val="00280F5D"/>
    <w:rsid w:val="00281A7E"/>
    <w:rsid w:val="00283520"/>
    <w:rsid w:val="00284871"/>
    <w:rsid w:val="002854FF"/>
    <w:rsid w:val="00287BBF"/>
    <w:rsid w:val="00287CAF"/>
    <w:rsid w:val="002961B2"/>
    <w:rsid w:val="00296D55"/>
    <w:rsid w:val="002A2591"/>
    <w:rsid w:val="002A4410"/>
    <w:rsid w:val="002A68A5"/>
    <w:rsid w:val="002A7A5F"/>
    <w:rsid w:val="002B187D"/>
    <w:rsid w:val="002B1C20"/>
    <w:rsid w:val="002C1F04"/>
    <w:rsid w:val="002C50E3"/>
    <w:rsid w:val="002C55BD"/>
    <w:rsid w:val="002D01F3"/>
    <w:rsid w:val="002D0E61"/>
    <w:rsid w:val="002D4617"/>
    <w:rsid w:val="002D5A91"/>
    <w:rsid w:val="002D66AC"/>
    <w:rsid w:val="002D6AFF"/>
    <w:rsid w:val="002D7228"/>
    <w:rsid w:val="002D7A79"/>
    <w:rsid w:val="002E116B"/>
    <w:rsid w:val="002E3778"/>
    <w:rsid w:val="002E3BCD"/>
    <w:rsid w:val="002E3C92"/>
    <w:rsid w:val="002E4255"/>
    <w:rsid w:val="002E482A"/>
    <w:rsid w:val="002E621F"/>
    <w:rsid w:val="002E63A7"/>
    <w:rsid w:val="002E68A6"/>
    <w:rsid w:val="002E703D"/>
    <w:rsid w:val="002F0DCA"/>
    <w:rsid w:val="002F376D"/>
    <w:rsid w:val="002F4845"/>
    <w:rsid w:val="002F4BEE"/>
    <w:rsid w:val="002F51DF"/>
    <w:rsid w:val="002F7EA1"/>
    <w:rsid w:val="00305505"/>
    <w:rsid w:val="003055D2"/>
    <w:rsid w:val="00305B32"/>
    <w:rsid w:val="003121B4"/>
    <w:rsid w:val="00323C76"/>
    <w:rsid w:val="003268DD"/>
    <w:rsid w:val="0032794D"/>
    <w:rsid w:val="00331BB3"/>
    <w:rsid w:val="00333DE2"/>
    <w:rsid w:val="00334A6D"/>
    <w:rsid w:val="00336B29"/>
    <w:rsid w:val="00340107"/>
    <w:rsid w:val="0034096C"/>
    <w:rsid w:val="003417B4"/>
    <w:rsid w:val="00341919"/>
    <w:rsid w:val="00342039"/>
    <w:rsid w:val="003425E0"/>
    <w:rsid w:val="003455BA"/>
    <w:rsid w:val="003469E4"/>
    <w:rsid w:val="00350A88"/>
    <w:rsid w:val="00352673"/>
    <w:rsid w:val="003536DF"/>
    <w:rsid w:val="00355E2C"/>
    <w:rsid w:val="00357396"/>
    <w:rsid w:val="003575E2"/>
    <w:rsid w:val="00357833"/>
    <w:rsid w:val="00361BED"/>
    <w:rsid w:val="00363A0F"/>
    <w:rsid w:val="00363A7A"/>
    <w:rsid w:val="00363AF0"/>
    <w:rsid w:val="00364ED4"/>
    <w:rsid w:val="00367E62"/>
    <w:rsid w:val="0037086B"/>
    <w:rsid w:val="003714EB"/>
    <w:rsid w:val="00372634"/>
    <w:rsid w:val="00373662"/>
    <w:rsid w:val="00377555"/>
    <w:rsid w:val="003779B7"/>
    <w:rsid w:val="00377E73"/>
    <w:rsid w:val="00384371"/>
    <w:rsid w:val="00385A74"/>
    <w:rsid w:val="00387072"/>
    <w:rsid w:val="00387B03"/>
    <w:rsid w:val="00391E5B"/>
    <w:rsid w:val="00392855"/>
    <w:rsid w:val="003948E4"/>
    <w:rsid w:val="003A0213"/>
    <w:rsid w:val="003A14E1"/>
    <w:rsid w:val="003A14EB"/>
    <w:rsid w:val="003A32C3"/>
    <w:rsid w:val="003A6DC3"/>
    <w:rsid w:val="003B14B6"/>
    <w:rsid w:val="003B2DF3"/>
    <w:rsid w:val="003B3C82"/>
    <w:rsid w:val="003B3D33"/>
    <w:rsid w:val="003B6528"/>
    <w:rsid w:val="003B678E"/>
    <w:rsid w:val="003C066B"/>
    <w:rsid w:val="003C1053"/>
    <w:rsid w:val="003C133C"/>
    <w:rsid w:val="003C5A0F"/>
    <w:rsid w:val="003C692D"/>
    <w:rsid w:val="003C777B"/>
    <w:rsid w:val="003D2EBB"/>
    <w:rsid w:val="003D63D8"/>
    <w:rsid w:val="003E18C7"/>
    <w:rsid w:val="003E5D9C"/>
    <w:rsid w:val="003F03C5"/>
    <w:rsid w:val="003F478D"/>
    <w:rsid w:val="00401057"/>
    <w:rsid w:val="00401BBD"/>
    <w:rsid w:val="00404DC0"/>
    <w:rsid w:val="00405174"/>
    <w:rsid w:val="00406142"/>
    <w:rsid w:val="004067C1"/>
    <w:rsid w:val="00407F66"/>
    <w:rsid w:val="00412050"/>
    <w:rsid w:val="00414B89"/>
    <w:rsid w:val="004159F2"/>
    <w:rsid w:val="004171D7"/>
    <w:rsid w:val="00417689"/>
    <w:rsid w:val="00417F85"/>
    <w:rsid w:val="004204F7"/>
    <w:rsid w:val="004213A1"/>
    <w:rsid w:val="00427485"/>
    <w:rsid w:val="00427FCF"/>
    <w:rsid w:val="00430445"/>
    <w:rsid w:val="004304C8"/>
    <w:rsid w:val="0043083C"/>
    <w:rsid w:val="00435E51"/>
    <w:rsid w:val="00436462"/>
    <w:rsid w:val="004377D1"/>
    <w:rsid w:val="00441E52"/>
    <w:rsid w:val="0044293C"/>
    <w:rsid w:val="00443EFA"/>
    <w:rsid w:val="004453E6"/>
    <w:rsid w:val="004460D4"/>
    <w:rsid w:val="00446863"/>
    <w:rsid w:val="00447BAE"/>
    <w:rsid w:val="00452C17"/>
    <w:rsid w:val="004534BD"/>
    <w:rsid w:val="00453A54"/>
    <w:rsid w:val="00454F58"/>
    <w:rsid w:val="0045530D"/>
    <w:rsid w:val="004604A4"/>
    <w:rsid w:val="00462AE0"/>
    <w:rsid w:val="004651B9"/>
    <w:rsid w:val="00467925"/>
    <w:rsid w:val="0047037C"/>
    <w:rsid w:val="004715C9"/>
    <w:rsid w:val="004728A7"/>
    <w:rsid w:val="00473533"/>
    <w:rsid w:val="004735F1"/>
    <w:rsid w:val="00473787"/>
    <w:rsid w:val="00473E60"/>
    <w:rsid w:val="004744FD"/>
    <w:rsid w:val="004747DD"/>
    <w:rsid w:val="004776FF"/>
    <w:rsid w:val="00477DC0"/>
    <w:rsid w:val="00485B90"/>
    <w:rsid w:val="0048699C"/>
    <w:rsid w:val="00486E60"/>
    <w:rsid w:val="0048722A"/>
    <w:rsid w:val="0049688B"/>
    <w:rsid w:val="0049706C"/>
    <w:rsid w:val="00497153"/>
    <w:rsid w:val="00497AE5"/>
    <w:rsid w:val="004A03C1"/>
    <w:rsid w:val="004A0687"/>
    <w:rsid w:val="004A20F3"/>
    <w:rsid w:val="004A36FA"/>
    <w:rsid w:val="004A3D09"/>
    <w:rsid w:val="004A4727"/>
    <w:rsid w:val="004A4998"/>
    <w:rsid w:val="004A4E08"/>
    <w:rsid w:val="004A5677"/>
    <w:rsid w:val="004B0225"/>
    <w:rsid w:val="004B27E8"/>
    <w:rsid w:val="004B2A03"/>
    <w:rsid w:val="004B2B25"/>
    <w:rsid w:val="004B34ED"/>
    <w:rsid w:val="004B5F6D"/>
    <w:rsid w:val="004B647C"/>
    <w:rsid w:val="004B69C3"/>
    <w:rsid w:val="004B7483"/>
    <w:rsid w:val="004B7689"/>
    <w:rsid w:val="004C214F"/>
    <w:rsid w:val="004C584F"/>
    <w:rsid w:val="004D0B1E"/>
    <w:rsid w:val="004D3EC6"/>
    <w:rsid w:val="004D3F62"/>
    <w:rsid w:val="004D4E16"/>
    <w:rsid w:val="004D680E"/>
    <w:rsid w:val="004D6D72"/>
    <w:rsid w:val="004E361F"/>
    <w:rsid w:val="004E4117"/>
    <w:rsid w:val="004E5678"/>
    <w:rsid w:val="004E767D"/>
    <w:rsid w:val="004F1C7A"/>
    <w:rsid w:val="004F4A13"/>
    <w:rsid w:val="004F5979"/>
    <w:rsid w:val="004F7411"/>
    <w:rsid w:val="004F7C83"/>
    <w:rsid w:val="004F7DE1"/>
    <w:rsid w:val="00504134"/>
    <w:rsid w:val="0050415A"/>
    <w:rsid w:val="00506330"/>
    <w:rsid w:val="0050653F"/>
    <w:rsid w:val="005068C3"/>
    <w:rsid w:val="005138C0"/>
    <w:rsid w:val="005139FF"/>
    <w:rsid w:val="00513D0C"/>
    <w:rsid w:val="00514F4B"/>
    <w:rsid w:val="00522661"/>
    <w:rsid w:val="005228DD"/>
    <w:rsid w:val="005255AB"/>
    <w:rsid w:val="00527C23"/>
    <w:rsid w:val="00527C53"/>
    <w:rsid w:val="0053447A"/>
    <w:rsid w:val="005363EE"/>
    <w:rsid w:val="0053667D"/>
    <w:rsid w:val="005374B8"/>
    <w:rsid w:val="00541008"/>
    <w:rsid w:val="00544C0D"/>
    <w:rsid w:val="0054621D"/>
    <w:rsid w:val="005469D6"/>
    <w:rsid w:val="00546F61"/>
    <w:rsid w:val="005470FE"/>
    <w:rsid w:val="0054716D"/>
    <w:rsid w:val="00550193"/>
    <w:rsid w:val="00550F2F"/>
    <w:rsid w:val="005511B4"/>
    <w:rsid w:val="005511D5"/>
    <w:rsid w:val="00551DC4"/>
    <w:rsid w:val="00552596"/>
    <w:rsid w:val="005525D8"/>
    <w:rsid w:val="00553CB9"/>
    <w:rsid w:val="005549DB"/>
    <w:rsid w:val="00556133"/>
    <w:rsid w:val="00556455"/>
    <w:rsid w:val="00556C7D"/>
    <w:rsid w:val="00560441"/>
    <w:rsid w:val="00560ED3"/>
    <w:rsid w:val="005648BF"/>
    <w:rsid w:val="00564FBD"/>
    <w:rsid w:val="005654A5"/>
    <w:rsid w:val="00567A18"/>
    <w:rsid w:val="0057395B"/>
    <w:rsid w:val="00573C59"/>
    <w:rsid w:val="00581F6D"/>
    <w:rsid w:val="00582E4D"/>
    <w:rsid w:val="00582FEF"/>
    <w:rsid w:val="005832CB"/>
    <w:rsid w:val="00583801"/>
    <w:rsid w:val="005849A4"/>
    <w:rsid w:val="00586FCD"/>
    <w:rsid w:val="00587E16"/>
    <w:rsid w:val="005907E6"/>
    <w:rsid w:val="00590D51"/>
    <w:rsid w:val="00592216"/>
    <w:rsid w:val="0059297D"/>
    <w:rsid w:val="00592FE4"/>
    <w:rsid w:val="00593286"/>
    <w:rsid w:val="00593AE8"/>
    <w:rsid w:val="005A00D1"/>
    <w:rsid w:val="005B0492"/>
    <w:rsid w:val="005B0506"/>
    <w:rsid w:val="005B760B"/>
    <w:rsid w:val="005C13C3"/>
    <w:rsid w:val="005C3717"/>
    <w:rsid w:val="005C5932"/>
    <w:rsid w:val="005C618C"/>
    <w:rsid w:val="005C6C96"/>
    <w:rsid w:val="005C7B01"/>
    <w:rsid w:val="005C7EDB"/>
    <w:rsid w:val="005D145A"/>
    <w:rsid w:val="005D28B7"/>
    <w:rsid w:val="005D4B0E"/>
    <w:rsid w:val="005D53C8"/>
    <w:rsid w:val="005D6CE9"/>
    <w:rsid w:val="005D7A8A"/>
    <w:rsid w:val="005E0973"/>
    <w:rsid w:val="005E490A"/>
    <w:rsid w:val="005E53C0"/>
    <w:rsid w:val="005E58B3"/>
    <w:rsid w:val="005E5F95"/>
    <w:rsid w:val="005E6EDA"/>
    <w:rsid w:val="005E7E4D"/>
    <w:rsid w:val="005F3176"/>
    <w:rsid w:val="005F4E6E"/>
    <w:rsid w:val="00602088"/>
    <w:rsid w:val="0060275E"/>
    <w:rsid w:val="00602BEC"/>
    <w:rsid w:val="006031D5"/>
    <w:rsid w:val="0060328C"/>
    <w:rsid w:val="00603573"/>
    <w:rsid w:val="00603A0D"/>
    <w:rsid w:val="0061230F"/>
    <w:rsid w:val="00615353"/>
    <w:rsid w:val="00616B3B"/>
    <w:rsid w:val="0062034A"/>
    <w:rsid w:val="00620C25"/>
    <w:rsid w:val="00621201"/>
    <w:rsid w:val="00621D8A"/>
    <w:rsid w:val="00623596"/>
    <w:rsid w:val="0062363A"/>
    <w:rsid w:val="00624BBF"/>
    <w:rsid w:val="00626F2F"/>
    <w:rsid w:val="00630968"/>
    <w:rsid w:val="00634534"/>
    <w:rsid w:val="0063740C"/>
    <w:rsid w:val="006458EF"/>
    <w:rsid w:val="00651DAE"/>
    <w:rsid w:val="006543F9"/>
    <w:rsid w:val="00662B0F"/>
    <w:rsid w:val="00674AEB"/>
    <w:rsid w:val="00676569"/>
    <w:rsid w:val="0067707E"/>
    <w:rsid w:val="00680AD9"/>
    <w:rsid w:val="00681188"/>
    <w:rsid w:val="00682609"/>
    <w:rsid w:val="00682EC3"/>
    <w:rsid w:val="00685447"/>
    <w:rsid w:val="00692CE7"/>
    <w:rsid w:val="006945D2"/>
    <w:rsid w:val="0069546B"/>
    <w:rsid w:val="00697CAF"/>
    <w:rsid w:val="006A3715"/>
    <w:rsid w:val="006A72E1"/>
    <w:rsid w:val="006B02D0"/>
    <w:rsid w:val="006B31BB"/>
    <w:rsid w:val="006B5B2F"/>
    <w:rsid w:val="006B78F8"/>
    <w:rsid w:val="006B7DC2"/>
    <w:rsid w:val="006C0E29"/>
    <w:rsid w:val="006C1D0B"/>
    <w:rsid w:val="006C5866"/>
    <w:rsid w:val="006C5D84"/>
    <w:rsid w:val="006C6485"/>
    <w:rsid w:val="006D2D61"/>
    <w:rsid w:val="006D2FC5"/>
    <w:rsid w:val="006D60CC"/>
    <w:rsid w:val="006D7625"/>
    <w:rsid w:val="006D7C40"/>
    <w:rsid w:val="006E285B"/>
    <w:rsid w:val="006E51F5"/>
    <w:rsid w:val="006F06FD"/>
    <w:rsid w:val="006F10B0"/>
    <w:rsid w:val="006F2B95"/>
    <w:rsid w:val="006F495B"/>
    <w:rsid w:val="0070016D"/>
    <w:rsid w:val="00700192"/>
    <w:rsid w:val="00700365"/>
    <w:rsid w:val="00700D39"/>
    <w:rsid w:val="007028D0"/>
    <w:rsid w:val="00702A83"/>
    <w:rsid w:val="00703B0B"/>
    <w:rsid w:val="00704251"/>
    <w:rsid w:val="00705B75"/>
    <w:rsid w:val="00705D68"/>
    <w:rsid w:val="00707CCD"/>
    <w:rsid w:val="0071139F"/>
    <w:rsid w:val="007122F9"/>
    <w:rsid w:val="00715E5A"/>
    <w:rsid w:val="00716703"/>
    <w:rsid w:val="00717565"/>
    <w:rsid w:val="007179BF"/>
    <w:rsid w:val="00720991"/>
    <w:rsid w:val="00721F64"/>
    <w:rsid w:val="0072247F"/>
    <w:rsid w:val="007227F8"/>
    <w:rsid w:val="00722AF0"/>
    <w:rsid w:val="00724892"/>
    <w:rsid w:val="00724DA2"/>
    <w:rsid w:val="007253DD"/>
    <w:rsid w:val="00727217"/>
    <w:rsid w:val="00731621"/>
    <w:rsid w:val="00731F08"/>
    <w:rsid w:val="00733139"/>
    <w:rsid w:val="00733EA6"/>
    <w:rsid w:val="00734861"/>
    <w:rsid w:val="00735FFC"/>
    <w:rsid w:val="0073778F"/>
    <w:rsid w:val="007407FE"/>
    <w:rsid w:val="00741356"/>
    <w:rsid w:val="00742E30"/>
    <w:rsid w:val="00743C60"/>
    <w:rsid w:val="0074563C"/>
    <w:rsid w:val="00745AED"/>
    <w:rsid w:val="00745C79"/>
    <w:rsid w:val="007461F4"/>
    <w:rsid w:val="007518B6"/>
    <w:rsid w:val="007559B8"/>
    <w:rsid w:val="00763B01"/>
    <w:rsid w:val="00771070"/>
    <w:rsid w:val="00772633"/>
    <w:rsid w:val="00772EEF"/>
    <w:rsid w:val="007741D2"/>
    <w:rsid w:val="00775DFA"/>
    <w:rsid w:val="0077611A"/>
    <w:rsid w:val="007812B0"/>
    <w:rsid w:val="00781ED5"/>
    <w:rsid w:val="0078261E"/>
    <w:rsid w:val="0078319B"/>
    <w:rsid w:val="007836B7"/>
    <w:rsid w:val="00784284"/>
    <w:rsid w:val="00784D37"/>
    <w:rsid w:val="00784D61"/>
    <w:rsid w:val="0078577B"/>
    <w:rsid w:val="00785FD5"/>
    <w:rsid w:val="00786683"/>
    <w:rsid w:val="00786DFA"/>
    <w:rsid w:val="00790141"/>
    <w:rsid w:val="00790306"/>
    <w:rsid w:val="007906F8"/>
    <w:rsid w:val="00790C34"/>
    <w:rsid w:val="00797273"/>
    <w:rsid w:val="007A06E2"/>
    <w:rsid w:val="007A0827"/>
    <w:rsid w:val="007A1BF4"/>
    <w:rsid w:val="007A458D"/>
    <w:rsid w:val="007A473D"/>
    <w:rsid w:val="007B01F1"/>
    <w:rsid w:val="007B0517"/>
    <w:rsid w:val="007B176E"/>
    <w:rsid w:val="007B2368"/>
    <w:rsid w:val="007B2B57"/>
    <w:rsid w:val="007B60C2"/>
    <w:rsid w:val="007B686B"/>
    <w:rsid w:val="007C4157"/>
    <w:rsid w:val="007C54B3"/>
    <w:rsid w:val="007C5B34"/>
    <w:rsid w:val="007D5B5A"/>
    <w:rsid w:val="007D62E7"/>
    <w:rsid w:val="007D6959"/>
    <w:rsid w:val="007E4CD5"/>
    <w:rsid w:val="007E4FD3"/>
    <w:rsid w:val="007F2AA2"/>
    <w:rsid w:val="007F3885"/>
    <w:rsid w:val="007F7BDF"/>
    <w:rsid w:val="008013C6"/>
    <w:rsid w:val="00802B92"/>
    <w:rsid w:val="00802D65"/>
    <w:rsid w:val="00804200"/>
    <w:rsid w:val="00804867"/>
    <w:rsid w:val="008077BF"/>
    <w:rsid w:val="00811D03"/>
    <w:rsid w:val="00811F9E"/>
    <w:rsid w:val="00813A72"/>
    <w:rsid w:val="008154D8"/>
    <w:rsid w:val="00820F07"/>
    <w:rsid w:val="00822A79"/>
    <w:rsid w:val="00825653"/>
    <w:rsid w:val="00825769"/>
    <w:rsid w:val="008264C9"/>
    <w:rsid w:val="00826F28"/>
    <w:rsid w:val="00830367"/>
    <w:rsid w:val="00831013"/>
    <w:rsid w:val="008316F7"/>
    <w:rsid w:val="00832794"/>
    <w:rsid w:val="008340A2"/>
    <w:rsid w:val="00834EB6"/>
    <w:rsid w:val="0083662A"/>
    <w:rsid w:val="008411E5"/>
    <w:rsid w:val="008413FB"/>
    <w:rsid w:val="008418B7"/>
    <w:rsid w:val="00841E7B"/>
    <w:rsid w:val="00845F77"/>
    <w:rsid w:val="008468DD"/>
    <w:rsid w:val="0084734D"/>
    <w:rsid w:val="00860FF9"/>
    <w:rsid w:val="0086482A"/>
    <w:rsid w:val="00865B6B"/>
    <w:rsid w:val="00866035"/>
    <w:rsid w:val="0086794C"/>
    <w:rsid w:val="00871725"/>
    <w:rsid w:val="0087360C"/>
    <w:rsid w:val="008742A8"/>
    <w:rsid w:val="00877125"/>
    <w:rsid w:val="00880E25"/>
    <w:rsid w:val="00884858"/>
    <w:rsid w:val="00885208"/>
    <w:rsid w:val="00886ADE"/>
    <w:rsid w:val="0089569B"/>
    <w:rsid w:val="00895B7A"/>
    <w:rsid w:val="00896705"/>
    <w:rsid w:val="008A1CB4"/>
    <w:rsid w:val="008A5761"/>
    <w:rsid w:val="008A6394"/>
    <w:rsid w:val="008B086B"/>
    <w:rsid w:val="008B501B"/>
    <w:rsid w:val="008B5B91"/>
    <w:rsid w:val="008B6690"/>
    <w:rsid w:val="008B7356"/>
    <w:rsid w:val="008B7785"/>
    <w:rsid w:val="008B7D1E"/>
    <w:rsid w:val="008C00A5"/>
    <w:rsid w:val="008C17CA"/>
    <w:rsid w:val="008C2DEA"/>
    <w:rsid w:val="008C5028"/>
    <w:rsid w:val="008C54E8"/>
    <w:rsid w:val="008D038D"/>
    <w:rsid w:val="008D1460"/>
    <w:rsid w:val="008D2379"/>
    <w:rsid w:val="008D4BA5"/>
    <w:rsid w:val="008D654C"/>
    <w:rsid w:val="008E07C4"/>
    <w:rsid w:val="008E36AA"/>
    <w:rsid w:val="008E42B9"/>
    <w:rsid w:val="008E43E0"/>
    <w:rsid w:val="008E747F"/>
    <w:rsid w:val="008E775E"/>
    <w:rsid w:val="008E79B2"/>
    <w:rsid w:val="008F0644"/>
    <w:rsid w:val="008F0E0D"/>
    <w:rsid w:val="008F27C8"/>
    <w:rsid w:val="008F3595"/>
    <w:rsid w:val="008F3EF1"/>
    <w:rsid w:val="00900A1E"/>
    <w:rsid w:val="00901FDA"/>
    <w:rsid w:val="00902460"/>
    <w:rsid w:val="0090271A"/>
    <w:rsid w:val="00902F3B"/>
    <w:rsid w:val="009046A7"/>
    <w:rsid w:val="00904EA3"/>
    <w:rsid w:val="00911302"/>
    <w:rsid w:val="00911954"/>
    <w:rsid w:val="00911AAA"/>
    <w:rsid w:val="00912899"/>
    <w:rsid w:val="00913231"/>
    <w:rsid w:val="00913B02"/>
    <w:rsid w:val="009141EA"/>
    <w:rsid w:val="009203BE"/>
    <w:rsid w:val="00920564"/>
    <w:rsid w:val="009205E3"/>
    <w:rsid w:val="009211B3"/>
    <w:rsid w:val="00922D79"/>
    <w:rsid w:val="00922E99"/>
    <w:rsid w:val="00922F76"/>
    <w:rsid w:val="00923CCF"/>
    <w:rsid w:val="0092768E"/>
    <w:rsid w:val="00927F18"/>
    <w:rsid w:val="00930C1A"/>
    <w:rsid w:val="009326BC"/>
    <w:rsid w:val="009347B9"/>
    <w:rsid w:val="00935D83"/>
    <w:rsid w:val="00936F83"/>
    <w:rsid w:val="0093769A"/>
    <w:rsid w:val="0094078F"/>
    <w:rsid w:val="00940FEA"/>
    <w:rsid w:val="009418AB"/>
    <w:rsid w:val="00944D76"/>
    <w:rsid w:val="009454A4"/>
    <w:rsid w:val="009461F9"/>
    <w:rsid w:val="0094654D"/>
    <w:rsid w:val="00947369"/>
    <w:rsid w:val="00951F3F"/>
    <w:rsid w:val="00952BE9"/>
    <w:rsid w:val="00954F39"/>
    <w:rsid w:val="00957298"/>
    <w:rsid w:val="0096067F"/>
    <w:rsid w:val="00961F69"/>
    <w:rsid w:val="00963ED0"/>
    <w:rsid w:val="009645C1"/>
    <w:rsid w:val="00964BD0"/>
    <w:rsid w:val="00966EEE"/>
    <w:rsid w:val="00971D64"/>
    <w:rsid w:val="00972944"/>
    <w:rsid w:val="00973DC2"/>
    <w:rsid w:val="009743DC"/>
    <w:rsid w:val="00974949"/>
    <w:rsid w:val="00980B3C"/>
    <w:rsid w:val="00981768"/>
    <w:rsid w:val="00981FC0"/>
    <w:rsid w:val="00982306"/>
    <w:rsid w:val="00986EA9"/>
    <w:rsid w:val="00987A74"/>
    <w:rsid w:val="00991446"/>
    <w:rsid w:val="00991A55"/>
    <w:rsid w:val="00992942"/>
    <w:rsid w:val="009950F6"/>
    <w:rsid w:val="00995491"/>
    <w:rsid w:val="00997D76"/>
    <w:rsid w:val="009A47ED"/>
    <w:rsid w:val="009A4A04"/>
    <w:rsid w:val="009A4DAC"/>
    <w:rsid w:val="009A6695"/>
    <w:rsid w:val="009A6EB9"/>
    <w:rsid w:val="009B1209"/>
    <w:rsid w:val="009B58F0"/>
    <w:rsid w:val="009B6285"/>
    <w:rsid w:val="009B691E"/>
    <w:rsid w:val="009C02DC"/>
    <w:rsid w:val="009C18CD"/>
    <w:rsid w:val="009C3269"/>
    <w:rsid w:val="009C5C76"/>
    <w:rsid w:val="009C726B"/>
    <w:rsid w:val="009D25F9"/>
    <w:rsid w:val="009D2B33"/>
    <w:rsid w:val="009D571B"/>
    <w:rsid w:val="009D6E6C"/>
    <w:rsid w:val="009D7E2D"/>
    <w:rsid w:val="009E159F"/>
    <w:rsid w:val="009E368D"/>
    <w:rsid w:val="009E5D88"/>
    <w:rsid w:val="009F36B7"/>
    <w:rsid w:val="009F3810"/>
    <w:rsid w:val="009F5146"/>
    <w:rsid w:val="009F7451"/>
    <w:rsid w:val="00A00A20"/>
    <w:rsid w:val="00A01E51"/>
    <w:rsid w:val="00A027B4"/>
    <w:rsid w:val="00A03FA6"/>
    <w:rsid w:val="00A101D5"/>
    <w:rsid w:val="00A13DF5"/>
    <w:rsid w:val="00A1612D"/>
    <w:rsid w:val="00A226B9"/>
    <w:rsid w:val="00A24C59"/>
    <w:rsid w:val="00A2669A"/>
    <w:rsid w:val="00A27CFF"/>
    <w:rsid w:val="00A34A1B"/>
    <w:rsid w:val="00A34CF2"/>
    <w:rsid w:val="00A3582C"/>
    <w:rsid w:val="00A3673E"/>
    <w:rsid w:val="00A41224"/>
    <w:rsid w:val="00A42A82"/>
    <w:rsid w:val="00A454DE"/>
    <w:rsid w:val="00A46D4E"/>
    <w:rsid w:val="00A51205"/>
    <w:rsid w:val="00A52535"/>
    <w:rsid w:val="00A54CD7"/>
    <w:rsid w:val="00A55BA1"/>
    <w:rsid w:val="00A57A05"/>
    <w:rsid w:val="00A6402C"/>
    <w:rsid w:val="00A6546A"/>
    <w:rsid w:val="00A6603C"/>
    <w:rsid w:val="00A6610D"/>
    <w:rsid w:val="00A67021"/>
    <w:rsid w:val="00A676B5"/>
    <w:rsid w:val="00A70FEB"/>
    <w:rsid w:val="00A73475"/>
    <w:rsid w:val="00A74BE6"/>
    <w:rsid w:val="00A83138"/>
    <w:rsid w:val="00A83628"/>
    <w:rsid w:val="00A8471C"/>
    <w:rsid w:val="00A848DB"/>
    <w:rsid w:val="00A85415"/>
    <w:rsid w:val="00A85455"/>
    <w:rsid w:val="00A860DC"/>
    <w:rsid w:val="00A86CF3"/>
    <w:rsid w:val="00A9053E"/>
    <w:rsid w:val="00A90785"/>
    <w:rsid w:val="00A92171"/>
    <w:rsid w:val="00A932F9"/>
    <w:rsid w:val="00A93752"/>
    <w:rsid w:val="00A93897"/>
    <w:rsid w:val="00A953EC"/>
    <w:rsid w:val="00A9559B"/>
    <w:rsid w:val="00A9677E"/>
    <w:rsid w:val="00AA2445"/>
    <w:rsid w:val="00AA2EA3"/>
    <w:rsid w:val="00AA6019"/>
    <w:rsid w:val="00AA62DE"/>
    <w:rsid w:val="00AA7353"/>
    <w:rsid w:val="00AA7896"/>
    <w:rsid w:val="00AB02BD"/>
    <w:rsid w:val="00AB1B39"/>
    <w:rsid w:val="00AB2701"/>
    <w:rsid w:val="00AB38A5"/>
    <w:rsid w:val="00AC1DA0"/>
    <w:rsid w:val="00AC2C45"/>
    <w:rsid w:val="00AC57EF"/>
    <w:rsid w:val="00AD118D"/>
    <w:rsid w:val="00AD24AC"/>
    <w:rsid w:val="00AD65BE"/>
    <w:rsid w:val="00AD7512"/>
    <w:rsid w:val="00AE361E"/>
    <w:rsid w:val="00AE4128"/>
    <w:rsid w:val="00AE4D77"/>
    <w:rsid w:val="00AF0B23"/>
    <w:rsid w:val="00AF12DB"/>
    <w:rsid w:val="00AF366F"/>
    <w:rsid w:val="00AF3C3D"/>
    <w:rsid w:val="00AF4008"/>
    <w:rsid w:val="00AF6ABB"/>
    <w:rsid w:val="00B0080E"/>
    <w:rsid w:val="00B01D89"/>
    <w:rsid w:val="00B02E0F"/>
    <w:rsid w:val="00B04DF7"/>
    <w:rsid w:val="00B07D5D"/>
    <w:rsid w:val="00B11FB9"/>
    <w:rsid w:val="00B15E6C"/>
    <w:rsid w:val="00B163C4"/>
    <w:rsid w:val="00B16A66"/>
    <w:rsid w:val="00B17592"/>
    <w:rsid w:val="00B2008F"/>
    <w:rsid w:val="00B20E2B"/>
    <w:rsid w:val="00B2143B"/>
    <w:rsid w:val="00B21DE4"/>
    <w:rsid w:val="00B21F98"/>
    <w:rsid w:val="00B233B2"/>
    <w:rsid w:val="00B3025A"/>
    <w:rsid w:val="00B32C22"/>
    <w:rsid w:val="00B35F66"/>
    <w:rsid w:val="00B4045A"/>
    <w:rsid w:val="00B41032"/>
    <w:rsid w:val="00B410BD"/>
    <w:rsid w:val="00B41EA0"/>
    <w:rsid w:val="00B5026A"/>
    <w:rsid w:val="00B51AC9"/>
    <w:rsid w:val="00B53AA6"/>
    <w:rsid w:val="00B542E4"/>
    <w:rsid w:val="00B542F5"/>
    <w:rsid w:val="00B543D3"/>
    <w:rsid w:val="00B565F7"/>
    <w:rsid w:val="00B56990"/>
    <w:rsid w:val="00B5788B"/>
    <w:rsid w:val="00B60118"/>
    <w:rsid w:val="00B61B44"/>
    <w:rsid w:val="00B62FF3"/>
    <w:rsid w:val="00B642C9"/>
    <w:rsid w:val="00B6635F"/>
    <w:rsid w:val="00B73AAA"/>
    <w:rsid w:val="00B76A5A"/>
    <w:rsid w:val="00B7747F"/>
    <w:rsid w:val="00B84938"/>
    <w:rsid w:val="00B852F5"/>
    <w:rsid w:val="00B85CE3"/>
    <w:rsid w:val="00B944B8"/>
    <w:rsid w:val="00B95FC1"/>
    <w:rsid w:val="00B97DBE"/>
    <w:rsid w:val="00BA17D2"/>
    <w:rsid w:val="00BA42DB"/>
    <w:rsid w:val="00BA6A2F"/>
    <w:rsid w:val="00BB16D1"/>
    <w:rsid w:val="00BC0278"/>
    <w:rsid w:val="00BC2810"/>
    <w:rsid w:val="00BC4AD7"/>
    <w:rsid w:val="00BC6C87"/>
    <w:rsid w:val="00BC78CC"/>
    <w:rsid w:val="00BC7A4C"/>
    <w:rsid w:val="00BC7F53"/>
    <w:rsid w:val="00BD0D82"/>
    <w:rsid w:val="00BD35D3"/>
    <w:rsid w:val="00BD3E2D"/>
    <w:rsid w:val="00BD4B70"/>
    <w:rsid w:val="00BD59AF"/>
    <w:rsid w:val="00BE05A7"/>
    <w:rsid w:val="00BE2AF8"/>
    <w:rsid w:val="00BE3FAE"/>
    <w:rsid w:val="00BE5377"/>
    <w:rsid w:val="00BE5C67"/>
    <w:rsid w:val="00BF6EC0"/>
    <w:rsid w:val="00BF6FCE"/>
    <w:rsid w:val="00BF7769"/>
    <w:rsid w:val="00C02172"/>
    <w:rsid w:val="00C02C62"/>
    <w:rsid w:val="00C035F9"/>
    <w:rsid w:val="00C05110"/>
    <w:rsid w:val="00C05152"/>
    <w:rsid w:val="00C05CD6"/>
    <w:rsid w:val="00C06BFA"/>
    <w:rsid w:val="00C12F2A"/>
    <w:rsid w:val="00C1412E"/>
    <w:rsid w:val="00C14A43"/>
    <w:rsid w:val="00C14FCD"/>
    <w:rsid w:val="00C16E62"/>
    <w:rsid w:val="00C16F49"/>
    <w:rsid w:val="00C26B78"/>
    <w:rsid w:val="00C26D31"/>
    <w:rsid w:val="00C26DDA"/>
    <w:rsid w:val="00C27085"/>
    <w:rsid w:val="00C27B19"/>
    <w:rsid w:val="00C30DCB"/>
    <w:rsid w:val="00C3381C"/>
    <w:rsid w:val="00C3658B"/>
    <w:rsid w:val="00C36C54"/>
    <w:rsid w:val="00C36F41"/>
    <w:rsid w:val="00C37EC5"/>
    <w:rsid w:val="00C45D01"/>
    <w:rsid w:val="00C4777E"/>
    <w:rsid w:val="00C52197"/>
    <w:rsid w:val="00C523C3"/>
    <w:rsid w:val="00C528E4"/>
    <w:rsid w:val="00C5290B"/>
    <w:rsid w:val="00C545C1"/>
    <w:rsid w:val="00C551F7"/>
    <w:rsid w:val="00C5768E"/>
    <w:rsid w:val="00C57726"/>
    <w:rsid w:val="00C612CE"/>
    <w:rsid w:val="00C62883"/>
    <w:rsid w:val="00C63776"/>
    <w:rsid w:val="00C63AE1"/>
    <w:rsid w:val="00C6487B"/>
    <w:rsid w:val="00C6597A"/>
    <w:rsid w:val="00C66C81"/>
    <w:rsid w:val="00C66DB2"/>
    <w:rsid w:val="00C70442"/>
    <w:rsid w:val="00C721BD"/>
    <w:rsid w:val="00C733D3"/>
    <w:rsid w:val="00C7433A"/>
    <w:rsid w:val="00C748F5"/>
    <w:rsid w:val="00C82AA6"/>
    <w:rsid w:val="00C82E50"/>
    <w:rsid w:val="00C846D7"/>
    <w:rsid w:val="00C874C1"/>
    <w:rsid w:val="00C87788"/>
    <w:rsid w:val="00C90D21"/>
    <w:rsid w:val="00C9190A"/>
    <w:rsid w:val="00C93D45"/>
    <w:rsid w:val="00C94704"/>
    <w:rsid w:val="00C96188"/>
    <w:rsid w:val="00C9650C"/>
    <w:rsid w:val="00C9730D"/>
    <w:rsid w:val="00C97BF4"/>
    <w:rsid w:val="00CA0591"/>
    <w:rsid w:val="00CA2783"/>
    <w:rsid w:val="00CA4A2B"/>
    <w:rsid w:val="00CA5123"/>
    <w:rsid w:val="00CA5EE3"/>
    <w:rsid w:val="00CB0964"/>
    <w:rsid w:val="00CB1D17"/>
    <w:rsid w:val="00CB41D6"/>
    <w:rsid w:val="00CB5D1B"/>
    <w:rsid w:val="00CB5FC4"/>
    <w:rsid w:val="00CB64F3"/>
    <w:rsid w:val="00CB6C01"/>
    <w:rsid w:val="00CB6E94"/>
    <w:rsid w:val="00CC1916"/>
    <w:rsid w:val="00CC24B3"/>
    <w:rsid w:val="00CC2895"/>
    <w:rsid w:val="00CC474B"/>
    <w:rsid w:val="00CC4820"/>
    <w:rsid w:val="00CD00A6"/>
    <w:rsid w:val="00CD0B64"/>
    <w:rsid w:val="00CD0C5B"/>
    <w:rsid w:val="00CD1771"/>
    <w:rsid w:val="00CD1A54"/>
    <w:rsid w:val="00CD1AB3"/>
    <w:rsid w:val="00CD610D"/>
    <w:rsid w:val="00CD7322"/>
    <w:rsid w:val="00CD7590"/>
    <w:rsid w:val="00CE03A0"/>
    <w:rsid w:val="00CE1071"/>
    <w:rsid w:val="00CE3CC4"/>
    <w:rsid w:val="00CE401A"/>
    <w:rsid w:val="00CE4227"/>
    <w:rsid w:val="00CE6043"/>
    <w:rsid w:val="00CE63A0"/>
    <w:rsid w:val="00CE65BE"/>
    <w:rsid w:val="00CF00D5"/>
    <w:rsid w:val="00CF1CAF"/>
    <w:rsid w:val="00CF2682"/>
    <w:rsid w:val="00CF2FEF"/>
    <w:rsid w:val="00CF5F28"/>
    <w:rsid w:val="00D02008"/>
    <w:rsid w:val="00D030B2"/>
    <w:rsid w:val="00D03894"/>
    <w:rsid w:val="00D05C79"/>
    <w:rsid w:val="00D14555"/>
    <w:rsid w:val="00D17F98"/>
    <w:rsid w:val="00D2168E"/>
    <w:rsid w:val="00D21B94"/>
    <w:rsid w:val="00D2247F"/>
    <w:rsid w:val="00D2626A"/>
    <w:rsid w:val="00D306BA"/>
    <w:rsid w:val="00D33103"/>
    <w:rsid w:val="00D332FD"/>
    <w:rsid w:val="00D33630"/>
    <w:rsid w:val="00D34F13"/>
    <w:rsid w:val="00D37600"/>
    <w:rsid w:val="00D41983"/>
    <w:rsid w:val="00D41FAC"/>
    <w:rsid w:val="00D43D94"/>
    <w:rsid w:val="00D4548D"/>
    <w:rsid w:val="00D46253"/>
    <w:rsid w:val="00D50D96"/>
    <w:rsid w:val="00D50EF1"/>
    <w:rsid w:val="00D521B1"/>
    <w:rsid w:val="00D522CE"/>
    <w:rsid w:val="00D52C41"/>
    <w:rsid w:val="00D55951"/>
    <w:rsid w:val="00D572A3"/>
    <w:rsid w:val="00D611D9"/>
    <w:rsid w:val="00D61541"/>
    <w:rsid w:val="00D63367"/>
    <w:rsid w:val="00D64133"/>
    <w:rsid w:val="00D66CCD"/>
    <w:rsid w:val="00D70772"/>
    <w:rsid w:val="00D71AFC"/>
    <w:rsid w:val="00D727ED"/>
    <w:rsid w:val="00D75D2C"/>
    <w:rsid w:val="00D80102"/>
    <w:rsid w:val="00D8019F"/>
    <w:rsid w:val="00D80E4E"/>
    <w:rsid w:val="00D81AE7"/>
    <w:rsid w:val="00D81C84"/>
    <w:rsid w:val="00D83807"/>
    <w:rsid w:val="00D85087"/>
    <w:rsid w:val="00D85A7B"/>
    <w:rsid w:val="00D907C4"/>
    <w:rsid w:val="00D908AA"/>
    <w:rsid w:val="00D91944"/>
    <w:rsid w:val="00D921CC"/>
    <w:rsid w:val="00D95295"/>
    <w:rsid w:val="00D97138"/>
    <w:rsid w:val="00DA00A2"/>
    <w:rsid w:val="00DA0363"/>
    <w:rsid w:val="00DA0D23"/>
    <w:rsid w:val="00DA0E91"/>
    <w:rsid w:val="00DA13FA"/>
    <w:rsid w:val="00DA173D"/>
    <w:rsid w:val="00DA29F5"/>
    <w:rsid w:val="00DA6FF3"/>
    <w:rsid w:val="00DA7265"/>
    <w:rsid w:val="00DA7571"/>
    <w:rsid w:val="00DB08CD"/>
    <w:rsid w:val="00DB0D55"/>
    <w:rsid w:val="00DB3EB3"/>
    <w:rsid w:val="00DB7942"/>
    <w:rsid w:val="00DC0F2A"/>
    <w:rsid w:val="00DC22DB"/>
    <w:rsid w:val="00DC2D81"/>
    <w:rsid w:val="00DC544A"/>
    <w:rsid w:val="00DC7612"/>
    <w:rsid w:val="00DD183B"/>
    <w:rsid w:val="00DD2255"/>
    <w:rsid w:val="00DD2B5A"/>
    <w:rsid w:val="00DD5417"/>
    <w:rsid w:val="00DD659D"/>
    <w:rsid w:val="00DD7B1F"/>
    <w:rsid w:val="00DD7F8C"/>
    <w:rsid w:val="00DE00BD"/>
    <w:rsid w:val="00DE4522"/>
    <w:rsid w:val="00DE5369"/>
    <w:rsid w:val="00DF0E3B"/>
    <w:rsid w:val="00DF100B"/>
    <w:rsid w:val="00DF30B2"/>
    <w:rsid w:val="00DF370E"/>
    <w:rsid w:val="00DF37A5"/>
    <w:rsid w:val="00DF4A49"/>
    <w:rsid w:val="00E00062"/>
    <w:rsid w:val="00E00AC0"/>
    <w:rsid w:val="00E00CBB"/>
    <w:rsid w:val="00E03DE6"/>
    <w:rsid w:val="00E04A32"/>
    <w:rsid w:val="00E0628B"/>
    <w:rsid w:val="00E11365"/>
    <w:rsid w:val="00E11EF9"/>
    <w:rsid w:val="00E12204"/>
    <w:rsid w:val="00E149B2"/>
    <w:rsid w:val="00E16389"/>
    <w:rsid w:val="00E17115"/>
    <w:rsid w:val="00E1797C"/>
    <w:rsid w:val="00E22660"/>
    <w:rsid w:val="00E26278"/>
    <w:rsid w:val="00E277E7"/>
    <w:rsid w:val="00E328E0"/>
    <w:rsid w:val="00E33DE1"/>
    <w:rsid w:val="00E3515A"/>
    <w:rsid w:val="00E35F43"/>
    <w:rsid w:val="00E3633A"/>
    <w:rsid w:val="00E36459"/>
    <w:rsid w:val="00E417C2"/>
    <w:rsid w:val="00E43D6E"/>
    <w:rsid w:val="00E44F50"/>
    <w:rsid w:val="00E5365F"/>
    <w:rsid w:val="00E548DF"/>
    <w:rsid w:val="00E5711E"/>
    <w:rsid w:val="00E61646"/>
    <w:rsid w:val="00E625F8"/>
    <w:rsid w:val="00E671D0"/>
    <w:rsid w:val="00E70672"/>
    <w:rsid w:val="00E72CE6"/>
    <w:rsid w:val="00E74264"/>
    <w:rsid w:val="00E7555A"/>
    <w:rsid w:val="00E75BAB"/>
    <w:rsid w:val="00E76FFD"/>
    <w:rsid w:val="00E81D99"/>
    <w:rsid w:val="00E824C2"/>
    <w:rsid w:val="00E82A55"/>
    <w:rsid w:val="00E82E7E"/>
    <w:rsid w:val="00E84AD8"/>
    <w:rsid w:val="00E90B54"/>
    <w:rsid w:val="00E9422F"/>
    <w:rsid w:val="00E9772E"/>
    <w:rsid w:val="00E97D04"/>
    <w:rsid w:val="00EA0E7F"/>
    <w:rsid w:val="00EA24D8"/>
    <w:rsid w:val="00EA2F9B"/>
    <w:rsid w:val="00EA31A2"/>
    <w:rsid w:val="00EA5225"/>
    <w:rsid w:val="00EA5CF0"/>
    <w:rsid w:val="00EB2A39"/>
    <w:rsid w:val="00EB3BD0"/>
    <w:rsid w:val="00EB6935"/>
    <w:rsid w:val="00EC28A2"/>
    <w:rsid w:val="00EC4A89"/>
    <w:rsid w:val="00EC4EAF"/>
    <w:rsid w:val="00EC4ED7"/>
    <w:rsid w:val="00EC56EF"/>
    <w:rsid w:val="00EC69F9"/>
    <w:rsid w:val="00EC7345"/>
    <w:rsid w:val="00ED3CC4"/>
    <w:rsid w:val="00ED6992"/>
    <w:rsid w:val="00EE5AC3"/>
    <w:rsid w:val="00EF021B"/>
    <w:rsid w:val="00EF0841"/>
    <w:rsid w:val="00EF1F9E"/>
    <w:rsid w:val="00EF692E"/>
    <w:rsid w:val="00F0189A"/>
    <w:rsid w:val="00F03CE0"/>
    <w:rsid w:val="00F0424C"/>
    <w:rsid w:val="00F04D99"/>
    <w:rsid w:val="00F05650"/>
    <w:rsid w:val="00F05C1C"/>
    <w:rsid w:val="00F1040B"/>
    <w:rsid w:val="00F10589"/>
    <w:rsid w:val="00F1532F"/>
    <w:rsid w:val="00F15FD2"/>
    <w:rsid w:val="00F21C64"/>
    <w:rsid w:val="00F23F3A"/>
    <w:rsid w:val="00F25107"/>
    <w:rsid w:val="00F30838"/>
    <w:rsid w:val="00F32982"/>
    <w:rsid w:val="00F3461F"/>
    <w:rsid w:val="00F34AC5"/>
    <w:rsid w:val="00F352FB"/>
    <w:rsid w:val="00F36341"/>
    <w:rsid w:val="00F41E24"/>
    <w:rsid w:val="00F42CFB"/>
    <w:rsid w:val="00F4621A"/>
    <w:rsid w:val="00F46CFA"/>
    <w:rsid w:val="00F47541"/>
    <w:rsid w:val="00F50097"/>
    <w:rsid w:val="00F5106C"/>
    <w:rsid w:val="00F51C36"/>
    <w:rsid w:val="00F5478E"/>
    <w:rsid w:val="00F55FAF"/>
    <w:rsid w:val="00F567CF"/>
    <w:rsid w:val="00F56D43"/>
    <w:rsid w:val="00F57882"/>
    <w:rsid w:val="00F57C50"/>
    <w:rsid w:val="00F616FD"/>
    <w:rsid w:val="00F62313"/>
    <w:rsid w:val="00F62B44"/>
    <w:rsid w:val="00F646B0"/>
    <w:rsid w:val="00F6543D"/>
    <w:rsid w:val="00F65A55"/>
    <w:rsid w:val="00F660AE"/>
    <w:rsid w:val="00F663F0"/>
    <w:rsid w:val="00F67140"/>
    <w:rsid w:val="00F67B1E"/>
    <w:rsid w:val="00F67DEE"/>
    <w:rsid w:val="00F70026"/>
    <w:rsid w:val="00F714FD"/>
    <w:rsid w:val="00F71E56"/>
    <w:rsid w:val="00F753CA"/>
    <w:rsid w:val="00F75A61"/>
    <w:rsid w:val="00F801B9"/>
    <w:rsid w:val="00F80AEB"/>
    <w:rsid w:val="00F8148B"/>
    <w:rsid w:val="00F8181C"/>
    <w:rsid w:val="00F85D24"/>
    <w:rsid w:val="00F8753C"/>
    <w:rsid w:val="00F90E82"/>
    <w:rsid w:val="00F91842"/>
    <w:rsid w:val="00F93053"/>
    <w:rsid w:val="00F948B9"/>
    <w:rsid w:val="00F95760"/>
    <w:rsid w:val="00F95B5C"/>
    <w:rsid w:val="00F96202"/>
    <w:rsid w:val="00FA1049"/>
    <w:rsid w:val="00FA4B65"/>
    <w:rsid w:val="00FA7EFE"/>
    <w:rsid w:val="00FB3485"/>
    <w:rsid w:val="00FB389D"/>
    <w:rsid w:val="00FB3B5E"/>
    <w:rsid w:val="00FB3E38"/>
    <w:rsid w:val="00FB5BF8"/>
    <w:rsid w:val="00FC2552"/>
    <w:rsid w:val="00FC3ED4"/>
    <w:rsid w:val="00FC4C29"/>
    <w:rsid w:val="00FC6745"/>
    <w:rsid w:val="00FC67AD"/>
    <w:rsid w:val="00FC7B9F"/>
    <w:rsid w:val="00FD0E36"/>
    <w:rsid w:val="00FD2FC2"/>
    <w:rsid w:val="00FD6A38"/>
    <w:rsid w:val="00FD6DA0"/>
    <w:rsid w:val="00FE0035"/>
    <w:rsid w:val="00FE16AD"/>
    <w:rsid w:val="00FE3C6C"/>
    <w:rsid w:val="00FE6F8F"/>
    <w:rsid w:val="00FF2D5E"/>
    <w:rsid w:val="00FF2F23"/>
    <w:rsid w:val="00FF39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292400"/>
  <w15:docId w15:val="{4342608E-0E9C-4DCA-86B1-519DA614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BD9"/>
    <w:pPr>
      <w:spacing w:after="200" w:line="288" w:lineRule="auto"/>
    </w:pPr>
    <w:rPr>
      <w:rFonts w:ascii="Calibri" w:eastAsiaTheme="minorEastAsia" w:hAnsi="Calibri"/>
      <w:sz w:val="21"/>
      <w:szCs w:val="21"/>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FF017B"/>
    <w:rPr>
      <w:color w:val="0000FF"/>
      <w:u w:val="single"/>
    </w:rPr>
  </w:style>
  <w:style w:type="character" w:styleId="CommentReference">
    <w:name w:val="annotation reference"/>
    <w:basedOn w:val="DefaultParagraphFont"/>
    <w:uiPriority w:val="99"/>
    <w:semiHidden/>
    <w:unhideWhenUsed/>
    <w:qFormat/>
    <w:rsid w:val="001D2BA1"/>
    <w:rPr>
      <w:sz w:val="16"/>
      <w:szCs w:val="16"/>
    </w:rPr>
  </w:style>
  <w:style w:type="character" w:customStyle="1" w:styleId="CommentTextChar">
    <w:name w:val="Comment Text Char"/>
    <w:basedOn w:val="DefaultParagraphFont"/>
    <w:link w:val="CommentText"/>
    <w:uiPriority w:val="99"/>
    <w:semiHidden/>
    <w:qFormat/>
    <w:rsid w:val="001D2BA1"/>
    <w:rPr>
      <w:rFonts w:eastAsiaTheme="minorEastAsia"/>
      <w:sz w:val="20"/>
      <w:szCs w:val="20"/>
      <w:lang w:val="en-IE"/>
    </w:rPr>
  </w:style>
  <w:style w:type="character" w:customStyle="1" w:styleId="CommentSubjectChar">
    <w:name w:val="Comment Subject Char"/>
    <w:basedOn w:val="CommentTextChar"/>
    <w:link w:val="CommentSubject"/>
    <w:uiPriority w:val="99"/>
    <w:semiHidden/>
    <w:qFormat/>
    <w:rsid w:val="001D2BA1"/>
    <w:rPr>
      <w:rFonts w:eastAsiaTheme="minorEastAsia"/>
      <w:b/>
      <w:bCs/>
      <w:sz w:val="20"/>
      <w:szCs w:val="20"/>
      <w:lang w:val="en-IE"/>
    </w:rPr>
  </w:style>
  <w:style w:type="character" w:customStyle="1" w:styleId="BalloonTextChar">
    <w:name w:val="Balloon Text Char"/>
    <w:basedOn w:val="DefaultParagraphFont"/>
    <w:link w:val="BalloonText"/>
    <w:uiPriority w:val="99"/>
    <w:semiHidden/>
    <w:qFormat/>
    <w:rsid w:val="001D2BA1"/>
    <w:rPr>
      <w:rFonts w:ascii="Segoe UI" w:eastAsiaTheme="minorEastAsia" w:hAnsi="Segoe UI" w:cs="Segoe UI"/>
      <w:sz w:val="18"/>
      <w:szCs w:val="18"/>
      <w:lang w:val="en-IE"/>
    </w:rPr>
  </w:style>
  <w:style w:type="character" w:styleId="IntenseReference">
    <w:name w:val="Intense Reference"/>
    <w:basedOn w:val="DefaultParagraphFont"/>
    <w:uiPriority w:val="32"/>
    <w:qFormat/>
    <w:rsid w:val="008E6F41"/>
    <w:rPr>
      <w:b/>
      <w:bCs/>
      <w:smallCaps/>
      <w:color w:val="70AD47" w:themeColor="accent6"/>
    </w:rPr>
  </w:style>
  <w:style w:type="character" w:customStyle="1" w:styleId="EndNoteBibliographyTitleChar">
    <w:name w:val="EndNote Bibliography Title Char"/>
    <w:basedOn w:val="DefaultParagraphFont"/>
    <w:link w:val="EndNoteBibliographyTitle"/>
    <w:qFormat/>
    <w:rsid w:val="00C53629"/>
    <w:rPr>
      <w:rFonts w:ascii="Calibri" w:eastAsiaTheme="minorEastAsia" w:hAnsi="Calibri" w:cs="Calibri"/>
      <w:szCs w:val="21"/>
    </w:rPr>
  </w:style>
  <w:style w:type="character" w:customStyle="1" w:styleId="EndNoteBibliographyChar">
    <w:name w:val="EndNote Bibliography Char"/>
    <w:basedOn w:val="DefaultParagraphFont"/>
    <w:link w:val="EndNoteBibliography"/>
    <w:qFormat/>
    <w:rsid w:val="00C53629"/>
    <w:rPr>
      <w:rFonts w:ascii="Calibri" w:eastAsiaTheme="minorEastAsia" w:hAnsi="Calibri" w:cs="Calibri"/>
      <w:szCs w:val="21"/>
    </w:rPr>
  </w:style>
  <w:style w:type="character" w:customStyle="1" w:styleId="UnresolvedMention1">
    <w:name w:val="Unresolved Mention1"/>
    <w:basedOn w:val="DefaultParagraphFont"/>
    <w:uiPriority w:val="99"/>
    <w:semiHidden/>
    <w:unhideWhenUsed/>
    <w:qFormat/>
    <w:rsid w:val="007F0629"/>
    <w:rPr>
      <w:color w:val="808080"/>
      <w:shd w:val="clear" w:color="auto" w:fill="E6E6E6"/>
    </w:rPr>
  </w:style>
  <w:style w:type="character" w:customStyle="1" w:styleId="ListLabel1">
    <w:name w:val="ListLabel 1"/>
    <w:qFormat/>
    <w:rsid w:val="001873A3"/>
    <w:rPr>
      <w:rFonts w:cs="Times New Roman"/>
    </w:rPr>
  </w:style>
  <w:style w:type="character" w:customStyle="1" w:styleId="ListLabel2">
    <w:name w:val="ListLabel 2"/>
    <w:qFormat/>
    <w:rsid w:val="001873A3"/>
    <w:rPr>
      <w:rFonts w:cs="Courier New"/>
    </w:rPr>
  </w:style>
  <w:style w:type="character" w:customStyle="1" w:styleId="ListLabel3">
    <w:name w:val="ListLabel 3"/>
    <w:qFormat/>
    <w:rsid w:val="001873A3"/>
    <w:rPr>
      <w:rFonts w:cs="Courier New"/>
    </w:rPr>
  </w:style>
  <w:style w:type="character" w:customStyle="1" w:styleId="ListLabel4">
    <w:name w:val="ListLabel 4"/>
    <w:qFormat/>
    <w:rsid w:val="001873A3"/>
    <w:rPr>
      <w:rFonts w:cs="Courier New"/>
    </w:rPr>
  </w:style>
  <w:style w:type="character" w:customStyle="1" w:styleId="ListLabel5">
    <w:name w:val="ListLabel 5"/>
    <w:qFormat/>
    <w:rsid w:val="001873A3"/>
    <w:rPr>
      <w:rFonts w:cs="Times New Roman"/>
    </w:rPr>
  </w:style>
  <w:style w:type="character" w:customStyle="1" w:styleId="ListLabel6">
    <w:name w:val="ListLabel 6"/>
    <w:qFormat/>
    <w:rsid w:val="001873A3"/>
    <w:rPr>
      <w:rFonts w:cs="Courier New"/>
    </w:rPr>
  </w:style>
  <w:style w:type="character" w:customStyle="1" w:styleId="ListLabel7">
    <w:name w:val="ListLabel 7"/>
    <w:qFormat/>
    <w:rsid w:val="001873A3"/>
    <w:rPr>
      <w:rFonts w:cs="Courier New"/>
    </w:rPr>
  </w:style>
  <w:style w:type="character" w:customStyle="1" w:styleId="ListLabel8">
    <w:name w:val="ListLabel 8"/>
    <w:qFormat/>
    <w:rsid w:val="001873A3"/>
    <w:rPr>
      <w:rFonts w:cs="Courier New"/>
    </w:rPr>
  </w:style>
  <w:style w:type="character" w:customStyle="1" w:styleId="ListLabel9">
    <w:name w:val="ListLabel 9"/>
    <w:qFormat/>
    <w:rsid w:val="001873A3"/>
    <w:rPr>
      <w:rFonts w:cs="Times New Roman"/>
    </w:rPr>
  </w:style>
  <w:style w:type="character" w:customStyle="1" w:styleId="ListLabel10">
    <w:name w:val="ListLabel 10"/>
    <w:qFormat/>
    <w:rsid w:val="001873A3"/>
    <w:rPr>
      <w:rFonts w:cs="Courier New"/>
    </w:rPr>
  </w:style>
  <w:style w:type="character" w:customStyle="1" w:styleId="ListLabel11">
    <w:name w:val="ListLabel 11"/>
    <w:qFormat/>
    <w:rsid w:val="001873A3"/>
    <w:rPr>
      <w:rFonts w:cs="Courier New"/>
    </w:rPr>
  </w:style>
  <w:style w:type="character" w:customStyle="1" w:styleId="ListLabel12">
    <w:name w:val="ListLabel 12"/>
    <w:qFormat/>
    <w:rsid w:val="001873A3"/>
    <w:rPr>
      <w:rFonts w:cs="Courier New"/>
    </w:rPr>
  </w:style>
  <w:style w:type="character" w:customStyle="1" w:styleId="ListLabel13">
    <w:name w:val="ListLabel 13"/>
    <w:qFormat/>
    <w:rsid w:val="001873A3"/>
    <w:rPr>
      <w:rFonts w:cs="Courier New"/>
    </w:rPr>
  </w:style>
  <w:style w:type="character" w:customStyle="1" w:styleId="ListLabel14">
    <w:name w:val="ListLabel 14"/>
    <w:qFormat/>
    <w:rsid w:val="001873A3"/>
    <w:rPr>
      <w:rFonts w:cs="Courier New"/>
    </w:rPr>
  </w:style>
  <w:style w:type="character" w:customStyle="1" w:styleId="ListLabel15">
    <w:name w:val="ListLabel 15"/>
    <w:qFormat/>
    <w:rsid w:val="001873A3"/>
    <w:rPr>
      <w:rFonts w:cs="Courier New"/>
    </w:rPr>
  </w:style>
  <w:style w:type="character" w:customStyle="1" w:styleId="ListLabel16">
    <w:name w:val="ListLabel 16"/>
    <w:qFormat/>
    <w:rsid w:val="001873A3"/>
    <w:rPr>
      <w:rFonts w:cs="Courier New"/>
    </w:rPr>
  </w:style>
  <w:style w:type="character" w:customStyle="1" w:styleId="ListLabel17">
    <w:name w:val="ListLabel 17"/>
    <w:qFormat/>
    <w:rsid w:val="001873A3"/>
    <w:rPr>
      <w:rFonts w:cs="Courier New"/>
    </w:rPr>
  </w:style>
  <w:style w:type="character" w:customStyle="1" w:styleId="ListLabel18">
    <w:name w:val="ListLabel 18"/>
    <w:qFormat/>
    <w:rsid w:val="001873A3"/>
    <w:rPr>
      <w:rFonts w:cs="Courier New"/>
    </w:rPr>
  </w:style>
  <w:style w:type="character" w:customStyle="1" w:styleId="ListLabel19">
    <w:name w:val="ListLabel 19"/>
    <w:qFormat/>
    <w:rsid w:val="001873A3"/>
    <w:rPr>
      <w:rFonts w:cs="Courier New"/>
    </w:rPr>
  </w:style>
  <w:style w:type="character" w:customStyle="1" w:styleId="ListLabel20">
    <w:name w:val="ListLabel 20"/>
    <w:qFormat/>
    <w:rsid w:val="001873A3"/>
    <w:rPr>
      <w:rFonts w:cs="Courier New"/>
    </w:rPr>
  </w:style>
  <w:style w:type="character" w:customStyle="1" w:styleId="ListLabel21">
    <w:name w:val="ListLabel 21"/>
    <w:qFormat/>
    <w:rsid w:val="001873A3"/>
    <w:rPr>
      <w:rFonts w:cs="Courier New"/>
    </w:rPr>
  </w:style>
  <w:style w:type="character" w:customStyle="1" w:styleId="ListLabel22">
    <w:name w:val="ListLabel 22"/>
    <w:qFormat/>
    <w:rsid w:val="001873A3"/>
    <w:rPr>
      <w:rFonts w:cs="Courier New"/>
    </w:rPr>
  </w:style>
  <w:style w:type="character" w:customStyle="1" w:styleId="ListLabel23">
    <w:name w:val="ListLabel 23"/>
    <w:qFormat/>
    <w:rsid w:val="001873A3"/>
    <w:rPr>
      <w:rFonts w:cs="Courier New"/>
    </w:rPr>
  </w:style>
  <w:style w:type="character" w:customStyle="1" w:styleId="ListLabel24">
    <w:name w:val="ListLabel 24"/>
    <w:qFormat/>
    <w:rsid w:val="001873A3"/>
    <w:rPr>
      <w:rFonts w:cs="Courier New"/>
    </w:rPr>
  </w:style>
  <w:style w:type="character" w:customStyle="1" w:styleId="ListLabel25">
    <w:name w:val="ListLabel 25"/>
    <w:qFormat/>
    <w:rsid w:val="001873A3"/>
    <w:rPr>
      <w:rFonts w:cs="Courier New"/>
    </w:rPr>
  </w:style>
  <w:style w:type="character" w:customStyle="1" w:styleId="ListLabel26">
    <w:name w:val="ListLabel 26"/>
    <w:qFormat/>
    <w:rsid w:val="001873A3"/>
    <w:rPr>
      <w:rFonts w:cs="Courier New"/>
    </w:rPr>
  </w:style>
  <w:style w:type="character" w:customStyle="1" w:styleId="ListLabel27">
    <w:name w:val="ListLabel 27"/>
    <w:qFormat/>
    <w:rsid w:val="001873A3"/>
    <w:rPr>
      <w:rFonts w:cs="Courier New"/>
    </w:rPr>
  </w:style>
  <w:style w:type="character" w:customStyle="1" w:styleId="ListLabel28">
    <w:name w:val="ListLabel 28"/>
    <w:qFormat/>
    <w:rsid w:val="001873A3"/>
    <w:rPr>
      <w:rFonts w:cs="Times New Roman"/>
    </w:rPr>
  </w:style>
  <w:style w:type="character" w:customStyle="1" w:styleId="ListLabel29">
    <w:name w:val="ListLabel 29"/>
    <w:qFormat/>
    <w:rsid w:val="001873A3"/>
    <w:rPr>
      <w:rFonts w:cs="Courier New"/>
    </w:rPr>
  </w:style>
  <w:style w:type="character" w:customStyle="1" w:styleId="ListLabel30">
    <w:name w:val="ListLabel 30"/>
    <w:qFormat/>
    <w:rsid w:val="001873A3"/>
    <w:rPr>
      <w:rFonts w:cs="Courier New"/>
    </w:rPr>
  </w:style>
  <w:style w:type="character" w:customStyle="1" w:styleId="ListLabel31">
    <w:name w:val="ListLabel 31"/>
    <w:qFormat/>
    <w:rsid w:val="001873A3"/>
    <w:rPr>
      <w:rFonts w:cs="Courier New"/>
    </w:rPr>
  </w:style>
  <w:style w:type="character" w:customStyle="1" w:styleId="ListLabel32">
    <w:name w:val="ListLabel 32"/>
    <w:qFormat/>
    <w:rsid w:val="001873A3"/>
    <w:rPr>
      <w:rFonts w:cs="Times New Roman"/>
    </w:rPr>
  </w:style>
  <w:style w:type="character" w:customStyle="1" w:styleId="ListLabel33">
    <w:name w:val="ListLabel 33"/>
    <w:qFormat/>
    <w:rsid w:val="001873A3"/>
    <w:rPr>
      <w:rFonts w:cs="Courier New"/>
    </w:rPr>
  </w:style>
  <w:style w:type="character" w:customStyle="1" w:styleId="ListLabel34">
    <w:name w:val="ListLabel 34"/>
    <w:qFormat/>
    <w:rsid w:val="001873A3"/>
    <w:rPr>
      <w:rFonts w:cs="Courier New"/>
    </w:rPr>
  </w:style>
  <w:style w:type="character" w:customStyle="1" w:styleId="ListLabel35">
    <w:name w:val="ListLabel 35"/>
    <w:qFormat/>
    <w:rsid w:val="001873A3"/>
    <w:rPr>
      <w:rFonts w:cs="Courier New"/>
    </w:rPr>
  </w:style>
  <w:style w:type="paragraph" w:customStyle="1" w:styleId="Heading">
    <w:name w:val="Heading"/>
    <w:basedOn w:val="Normal"/>
    <w:next w:val="BodyText"/>
    <w:qFormat/>
    <w:rsid w:val="001873A3"/>
    <w:pPr>
      <w:keepNext/>
      <w:spacing w:before="240" w:after="120"/>
    </w:pPr>
    <w:rPr>
      <w:rFonts w:ascii="Liberation Sans" w:eastAsia="Droid Sans Fallback" w:hAnsi="Liberation Sans" w:cs="FreeSans"/>
      <w:sz w:val="28"/>
      <w:szCs w:val="28"/>
    </w:rPr>
  </w:style>
  <w:style w:type="paragraph" w:styleId="BodyText">
    <w:name w:val="Body Text"/>
    <w:basedOn w:val="Normal"/>
    <w:rsid w:val="001873A3"/>
    <w:pPr>
      <w:spacing w:after="140" w:line="276" w:lineRule="auto"/>
    </w:pPr>
  </w:style>
  <w:style w:type="paragraph" w:styleId="List">
    <w:name w:val="List"/>
    <w:basedOn w:val="BodyText"/>
    <w:rsid w:val="001873A3"/>
    <w:rPr>
      <w:rFonts w:cs="FreeSans"/>
    </w:rPr>
  </w:style>
  <w:style w:type="paragraph" w:styleId="Caption">
    <w:name w:val="caption"/>
    <w:basedOn w:val="Normal"/>
    <w:next w:val="Normal"/>
    <w:uiPriority w:val="35"/>
    <w:unhideWhenUsed/>
    <w:qFormat/>
    <w:rsid w:val="003026E6"/>
    <w:pPr>
      <w:keepNext/>
      <w:spacing w:line="240" w:lineRule="auto"/>
    </w:pPr>
    <w:rPr>
      <w:rFonts w:ascii="Concourse T3 Tab" w:hAnsi="Concourse T3 Tab"/>
      <w:bCs/>
      <w:color w:val="44546A"/>
      <w:sz w:val="24"/>
    </w:rPr>
  </w:style>
  <w:style w:type="paragraph" w:customStyle="1" w:styleId="Index">
    <w:name w:val="Index"/>
    <w:basedOn w:val="Normal"/>
    <w:qFormat/>
    <w:rsid w:val="001873A3"/>
    <w:pPr>
      <w:suppressLineNumbers/>
    </w:pPr>
    <w:rPr>
      <w:rFonts w:cs="FreeSans"/>
    </w:rPr>
  </w:style>
  <w:style w:type="paragraph" w:styleId="ListParagraph">
    <w:name w:val="List Paragraph"/>
    <w:basedOn w:val="Normal"/>
    <w:uiPriority w:val="34"/>
    <w:qFormat/>
    <w:rsid w:val="00C6225B"/>
    <w:pPr>
      <w:ind w:left="720"/>
      <w:contextualSpacing/>
    </w:pPr>
  </w:style>
  <w:style w:type="paragraph" w:styleId="CommentText">
    <w:name w:val="annotation text"/>
    <w:basedOn w:val="Normal"/>
    <w:link w:val="CommentTextChar"/>
    <w:uiPriority w:val="99"/>
    <w:semiHidden/>
    <w:unhideWhenUsed/>
    <w:qFormat/>
    <w:rsid w:val="001D2BA1"/>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1D2BA1"/>
    <w:rPr>
      <w:b/>
      <w:bCs/>
    </w:rPr>
  </w:style>
  <w:style w:type="paragraph" w:styleId="BalloonText">
    <w:name w:val="Balloon Text"/>
    <w:basedOn w:val="Normal"/>
    <w:link w:val="BalloonTextChar"/>
    <w:uiPriority w:val="99"/>
    <w:semiHidden/>
    <w:unhideWhenUsed/>
    <w:qFormat/>
    <w:rsid w:val="001D2BA1"/>
    <w:pPr>
      <w:spacing w:after="0" w:line="240" w:lineRule="auto"/>
    </w:pPr>
    <w:rPr>
      <w:rFonts w:ascii="Segoe UI" w:hAnsi="Segoe UI" w:cs="Segoe UI"/>
      <w:sz w:val="18"/>
      <w:szCs w:val="18"/>
    </w:rPr>
  </w:style>
  <w:style w:type="paragraph" w:styleId="Revision">
    <w:name w:val="Revision"/>
    <w:uiPriority w:val="99"/>
    <w:semiHidden/>
    <w:qFormat/>
    <w:rsid w:val="00956A3A"/>
    <w:rPr>
      <w:rFonts w:ascii="Calibri" w:eastAsiaTheme="minorEastAsia" w:hAnsi="Calibri"/>
      <w:sz w:val="21"/>
      <w:szCs w:val="21"/>
      <w:lang w:val="en-IE"/>
    </w:rPr>
  </w:style>
  <w:style w:type="paragraph" w:customStyle="1" w:styleId="EndNoteBibliographyTitle">
    <w:name w:val="EndNote Bibliography Title"/>
    <w:basedOn w:val="Normal"/>
    <w:link w:val="EndNoteBibliographyTitleChar"/>
    <w:qFormat/>
    <w:rsid w:val="00C53629"/>
    <w:pPr>
      <w:spacing w:after="0"/>
      <w:jc w:val="center"/>
    </w:pPr>
    <w:rPr>
      <w:rFonts w:cs="Calibri"/>
      <w:sz w:val="20"/>
      <w:lang w:val="en-US"/>
    </w:rPr>
  </w:style>
  <w:style w:type="paragraph" w:customStyle="1" w:styleId="EndNoteBibliography">
    <w:name w:val="EndNote Bibliography"/>
    <w:basedOn w:val="Normal"/>
    <w:link w:val="EndNoteBibliographyChar"/>
    <w:qFormat/>
    <w:rsid w:val="00C53629"/>
    <w:pPr>
      <w:spacing w:line="240" w:lineRule="auto"/>
    </w:pPr>
    <w:rPr>
      <w:rFonts w:cs="Calibri"/>
      <w:sz w:val="20"/>
      <w:lang w:val="en-US"/>
    </w:rPr>
  </w:style>
  <w:style w:type="paragraph" w:customStyle="1" w:styleId="FrameContents">
    <w:name w:val="Frame Contents"/>
    <w:basedOn w:val="Normal"/>
    <w:qFormat/>
    <w:rsid w:val="001873A3"/>
  </w:style>
  <w:style w:type="table" w:customStyle="1" w:styleId="PlainTable21">
    <w:name w:val="Plain Table 21"/>
    <w:basedOn w:val="TableNormal"/>
    <w:uiPriority w:val="42"/>
    <w:rsid w:val="00484BD9"/>
    <w:rPr>
      <w:rFonts w:eastAsiaTheme="minorEastAsia"/>
      <w:sz w:val="21"/>
      <w:szCs w:val="21"/>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Grid">
    <w:name w:val="Table Grid"/>
    <w:basedOn w:val="TableNormal"/>
    <w:uiPriority w:val="39"/>
    <w:rsid w:val="004D2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01B9"/>
    <w:rPr>
      <w:i/>
      <w:iCs/>
    </w:rPr>
  </w:style>
  <w:style w:type="character" w:styleId="Hyperlink">
    <w:name w:val="Hyperlink"/>
    <w:basedOn w:val="DefaultParagraphFont"/>
    <w:uiPriority w:val="99"/>
    <w:unhideWhenUsed/>
    <w:rsid w:val="00F801B9"/>
    <w:rPr>
      <w:color w:val="0000FF"/>
      <w:u w:val="single"/>
    </w:rPr>
  </w:style>
  <w:style w:type="character" w:styleId="UnresolvedMention">
    <w:name w:val="Unresolved Mention"/>
    <w:basedOn w:val="DefaultParagraphFont"/>
    <w:uiPriority w:val="99"/>
    <w:semiHidden/>
    <w:unhideWhenUsed/>
    <w:rsid w:val="00414B89"/>
    <w:rPr>
      <w:color w:val="605E5C"/>
      <w:shd w:val="clear" w:color="auto" w:fill="E1DFDD"/>
    </w:rPr>
  </w:style>
  <w:style w:type="paragraph" w:styleId="Header">
    <w:name w:val="header"/>
    <w:basedOn w:val="Normal"/>
    <w:link w:val="HeaderChar"/>
    <w:uiPriority w:val="99"/>
    <w:unhideWhenUsed/>
    <w:rsid w:val="00841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3FB"/>
    <w:rPr>
      <w:rFonts w:ascii="Calibri" w:eastAsiaTheme="minorEastAsia" w:hAnsi="Calibri"/>
      <w:sz w:val="21"/>
      <w:szCs w:val="21"/>
      <w:lang w:val="en-IE"/>
    </w:rPr>
  </w:style>
  <w:style w:type="paragraph" w:styleId="Footer">
    <w:name w:val="footer"/>
    <w:basedOn w:val="Normal"/>
    <w:link w:val="FooterChar"/>
    <w:uiPriority w:val="99"/>
    <w:unhideWhenUsed/>
    <w:rsid w:val="00841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3FB"/>
    <w:rPr>
      <w:rFonts w:ascii="Calibri" w:eastAsiaTheme="minorEastAsia" w:hAnsi="Calibri"/>
      <w:sz w:val="21"/>
      <w:szCs w:val="21"/>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223294">
      <w:bodyDiv w:val="1"/>
      <w:marLeft w:val="0"/>
      <w:marRight w:val="0"/>
      <w:marTop w:val="0"/>
      <w:marBottom w:val="0"/>
      <w:divBdr>
        <w:top w:val="none" w:sz="0" w:space="0" w:color="auto"/>
        <w:left w:val="none" w:sz="0" w:space="0" w:color="auto"/>
        <w:bottom w:val="none" w:sz="0" w:space="0" w:color="auto"/>
        <w:right w:val="none" w:sz="0" w:space="0" w:color="auto"/>
      </w:divBdr>
    </w:div>
    <w:div w:id="393433760">
      <w:bodyDiv w:val="1"/>
      <w:marLeft w:val="0"/>
      <w:marRight w:val="0"/>
      <w:marTop w:val="0"/>
      <w:marBottom w:val="0"/>
      <w:divBdr>
        <w:top w:val="none" w:sz="0" w:space="0" w:color="auto"/>
        <w:left w:val="none" w:sz="0" w:space="0" w:color="auto"/>
        <w:bottom w:val="none" w:sz="0" w:space="0" w:color="auto"/>
        <w:right w:val="none" w:sz="0" w:space="0" w:color="auto"/>
      </w:divBdr>
    </w:div>
    <w:div w:id="434981418">
      <w:bodyDiv w:val="1"/>
      <w:marLeft w:val="0"/>
      <w:marRight w:val="0"/>
      <w:marTop w:val="0"/>
      <w:marBottom w:val="0"/>
      <w:divBdr>
        <w:top w:val="none" w:sz="0" w:space="0" w:color="auto"/>
        <w:left w:val="none" w:sz="0" w:space="0" w:color="auto"/>
        <w:bottom w:val="none" w:sz="0" w:space="0" w:color="auto"/>
        <w:right w:val="none" w:sz="0" w:space="0" w:color="auto"/>
      </w:divBdr>
    </w:div>
    <w:div w:id="694162654">
      <w:bodyDiv w:val="1"/>
      <w:marLeft w:val="0"/>
      <w:marRight w:val="0"/>
      <w:marTop w:val="0"/>
      <w:marBottom w:val="0"/>
      <w:divBdr>
        <w:top w:val="none" w:sz="0" w:space="0" w:color="auto"/>
        <w:left w:val="none" w:sz="0" w:space="0" w:color="auto"/>
        <w:bottom w:val="none" w:sz="0" w:space="0" w:color="auto"/>
        <w:right w:val="none" w:sz="0" w:space="0" w:color="auto"/>
      </w:divBdr>
    </w:div>
    <w:div w:id="736171922">
      <w:bodyDiv w:val="1"/>
      <w:marLeft w:val="0"/>
      <w:marRight w:val="0"/>
      <w:marTop w:val="0"/>
      <w:marBottom w:val="0"/>
      <w:divBdr>
        <w:top w:val="none" w:sz="0" w:space="0" w:color="auto"/>
        <w:left w:val="none" w:sz="0" w:space="0" w:color="auto"/>
        <w:bottom w:val="none" w:sz="0" w:space="0" w:color="auto"/>
        <w:right w:val="none" w:sz="0" w:space="0" w:color="auto"/>
      </w:divBdr>
    </w:div>
    <w:div w:id="770276669">
      <w:bodyDiv w:val="1"/>
      <w:marLeft w:val="0"/>
      <w:marRight w:val="0"/>
      <w:marTop w:val="0"/>
      <w:marBottom w:val="0"/>
      <w:divBdr>
        <w:top w:val="none" w:sz="0" w:space="0" w:color="auto"/>
        <w:left w:val="none" w:sz="0" w:space="0" w:color="auto"/>
        <w:bottom w:val="none" w:sz="0" w:space="0" w:color="auto"/>
        <w:right w:val="none" w:sz="0" w:space="0" w:color="auto"/>
      </w:divBdr>
      <w:divsChild>
        <w:div w:id="898593380">
          <w:marLeft w:val="0"/>
          <w:marRight w:val="0"/>
          <w:marTop w:val="0"/>
          <w:marBottom w:val="0"/>
          <w:divBdr>
            <w:top w:val="none" w:sz="0" w:space="0" w:color="auto"/>
            <w:left w:val="none" w:sz="0" w:space="0" w:color="auto"/>
            <w:bottom w:val="none" w:sz="0" w:space="0" w:color="auto"/>
            <w:right w:val="none" w:sz="0" w:space="0" w:color="auto"/>
          </w:divBdr>
        </w:div>
        <w:div w:id="487063623">
          <w:marLeft w:val="0"/>
          <w:marRight w:val="0"/>
          <w:marTop w:val="0"/>
          <w:marBottom w:val="0"/>
          <w:divBdr>
            <w:top w:val="none" w:sz="0" w:space="0" w:color="auto"/>
            <w:left w:val="none" w:sz="0" w:space="0" w:color="auto"/>
            <w:bottom w:val="none" w:sz="0" w:space="0" w:color="auto"/>
            <w:right w:val="none" w:sz="0" w:space="0" w:color="auto"/>
          </w:divBdr>
        </w:div>
      </w:divsChild>
    </w:div>
    <w:div w:id="814026126">
      <w:bodyDiv w:val="1"/>
      <w:marLeft w:val="0"/>
      <w:marRight w:val="0"/>
      <w:marTop w:val="0"/>
      <w:marBottom w:val="0"/>
      <w:divBdr>
        <w:top w:val="none" w:sz="0" w:space="0" w:color="auto"/>
        <w:left w:val="none" w:sz="0" w:space="0" w:color="auto"/>
        <w:bottom w:val="none" w:sz="0" w:space="0" w:color="auto"/>
        <w:right w:val="none" w:sz="0" w:space="0" w:color="auto"/>
      </w:divBdr>
    </w:div>
    <w:div w:id="857892143">
      <w:bodyDiv w:val="1"/>
      <w:marLeft w:val="0"/>
      <w:marRight w:val="0"/>
      <w:marTop w:val="0"/>
      <w:marBottom w:val="0"/>
      <w:divBdr>
        <w:top w:val="none" w:sz="0" w:space="0" w:color="auto"/>
        <w:left w:val="none" w:sz="0" w:space="0" w:color="auto"/>
        <w:bottom w:val="none" w:sz="0" w:space="0" w:color="auto"/>
        <w:right w:val="none" w:sz="0" w:space="0" w:color="auto"/>
      </w:divBdr>
    </w:div>
    <w:div w:id="872808863">
      <w:bodyDiv w:val="1"/>
      <w:marLeft w:val="0"/>
      <w:marRight w:val="0"/>
      <w:marTop w:val="0"/>
      <w:marBottom w:val="0"/>
      <w:divBdr>
        <w:top w:val="none" w:sz="0" w:space="0" w:color="auto"/>
        <w:left w:val="none" w:sz="0" w:space="0" w:color="auto"/>
        <w:bottom w:val="none" w:sz="0" w:space="0" w:color="auto"/>
        <w:right w:val="none" w:sz="0" w:space="0" w:color="auto"/>
      </w:divBdr>
    </w:div>
    <w:div w:id="1692341201">
      <w:bodyDiv w:val="1"/>
      <w:marLeft w:val="0"/>
      <w:marRight w:val="0"/>
      <w:marTop w:val="0"/>
      <w:marBottom w:val="0"/>
      <w:divBdr>
        <w:top w:val="none" w:sz="0" w:space="0" w:color="auto"/>
        <w:left w:val="none" w:sz="0" w:space="0" w:color="auto"/>
        <w:bottom w:val="none" w:sz="0" w:space="0" w:color="auto"/>
        <w:right w:val="none" w:sz="0" w:space="0" w:color="auto"/>
      </w:divBdr>
    </w:div>
    <w:div w:id="1773554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vid.barr@liverpool.ac.uk" TargetMode="External"/><Relationship Id="rId13" Type="http://schemas.openxmlformats.org/officeDocument/2006/relationships/hyperlink" Target="https://github.com/lme4/lme4/issues/3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2AF2D-1D69-4A53-9C49-F474D4B25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26</Pages>
  <Words>11810</Words>
  <Characters>67317</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LSTM</Company>
  <LinksUpToDate>false</LinksUpToDate>
  <CharactersWithSpaces>78970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Barr</dc:creator>
  <cp:keywords/>
  <dc:description/>
  <cp:lastModifiedBy>David Barr</cp:lastModifiedBy>
  <cp:revision>15</cp:revision>
  <dcterms:created xsi:type="dcterms:W3CDTF">2019-10-09T19:57:00Z</dcterms:created>
  <dcterms:modified xsi:type="dcterms:W3CDTF">2019-10-09T21:08:00Z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