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ECCD1" w14:textId="77777777" w:rsidR="00197DA1" w:rsidRPr="009420C0" w:rsidRDefault="00E06338">
      <w:pPr>
        <w:rPr>
          <w:b/>
        </w:rPr>
      </w:pPr>
      <w:r>
        <w:rPr>
          <w:b/>
        </w:rPr>
        <w:t>Multiomics</w:t>
      </w:r>
      <w:r w:rsidR="0070647F">
        <w:rPr>
          <w:b/>
        </w:rPr>
        <w:t xml:space="preserve"> </w:t>
      </w:r>
      <w:r>
        <w:rPr>
          <w:b/>
        </w:rPr>
        <w:t xml:space="preserve">Analysis </w:t>
      </w:r>
      <w:r w:rsidR="0070647F">
        <w:rPr>
          <w:b/>
        </w:rPr>
        <w:t>of the mdx/mTR Mouse Model of Duchenne Muscular Dystrophy</w:t>
      </w:r>
    </w:p>
    <w:p w14:paraId="47546A88" w14:textId="77777777" w:rsidR="009420C0" w:rsidRDefault="009420C0"/>
    <w:p w14:paraId="0C87BFF2" w14:textId="77777777" w:rsidR="009420C0" w:rsidRDefault="009420C0">
      <w:r>
        <w:t>Douglas W Van Pelt</w:t>
      </w:r>
      <w:r w:rsidRPr="009420C0">
        <w:rPr>
          <w:vertAlign w:val="superscript"/>
        </w:rPr>
        <w:t>1</w:t>
      </w:r>
      <w:r>
        <w:t xml:space="preserve">, </w:t>
      </w:r>
      <w:proofErr w:type="spellStart"/>
      <w:r>
        <w:t>Yalda</w:t>
      </w:r>
      <w:proofErr w:type="spellEnd"/>
      <w:r>
        <w:t xml:space="preserve"> A Kharaz</w:t>
      </w:r>
      <w:r w:rsidRPr="009420C0">
        <w:rPr>
          <w:vertAlign w:val="superscript"/>
        </w:rPr>
        <w:t>2</w:t>
      </w:r>
      <w:r>
        <w:t>, Dylan C Sarver</w:t>
      </w:r>
      <w:r w:rsidRPr="009420C0">
        <w:rPr>
          <w:vertAlign w:val="superscript"/>
        </w:rPr>
        <w:t>3</w:t>
      </w:r>
      <w:r>
        <w:t>, Logan R Eckhardt</w:t>
      </w:r>
      <w:r w:rsidRPr="009420C0">
        <w:rPr>
          <w:vertAlign w:val="superscript"/>
        </w:rPr>
        <w:t>3</w:t>
      </w:r>
      <w:r>
        <w:t xml:space="preserve">, </w:t>
      </w:r>
      <w:r w:rsidR="006D012E">
        <w:t xml:space="preserve">Justin T </w:t>
      </w:r>
      <w:r w:rsidR="006D012E" w:rsidRPr="006D012E">
        <w:t>Dzierzawski</w:t>
      </w:r>
      <w:r w:rsidR="006D012E" w:rsidRPr="006D012E">
        <w:rPr>
          <w:vertAlign w:val="superscript"/>
        </w:rPr>
        <w:t>3</w:t>
      </w:r>
      <w:r w:rsidR="006D012E">
        <w:t xml:space="preserve">, </w:t>
      </w:r>
      <w:r w:rsidR="0040292C">
        <w:t>Nathaniel P Disser</w:t>
      </w:r>
      <w:r w:rsidR="0040292C" w:rsidRPr="0040292C">
        <w:rPr>
          <w:vertAlign w:val="superscript"/>
        </w:rPr>
        <w:t>4</w:t>
      </w:r>
      <w:r w:rsidR="0040292C">
        <w:t xml:space="preserve">, Alex </w:t>
      </w:r>
      <w:r w:rsidR="006558A5">
        <w:t xml:space="preserve">N </w:t>
      </w:r>
      <w:r w:rsidR="0040292C">
        <w:t>Piacentini</w:t>
      </w:r>
      <w:r w:rsidR="0040292C" w:rsidRPr="0040292C">
        <w:rPr>
          <w:vertAlign w:val="superscript"/>
        </w:rPr>
        <w:t>4</w:t>
      </w:r>
      <w:r w:rsidR="0040292C">
        <w:t xml:space="preserve">, </w:t>
      </w:r>
      <w:r>
        <w:t>Eithne Comerford</w:t>
      </w:r>
      <w:r w:rsidRPr="009420C0">
        <w:rPr>
          <w:vertAlign w:val="superscript"/>
        </w:rPr>
        <w:t>2</w:t>
      </w:r>
      <w:r>
        <w:t>, Brian McDonagh</w:t>
      </w:r>
      <w:r w:rsidR="0040292C">
        <w:rPr>
          <w:vertAlign w:val="superscript"/>
        </w:rPr>
        <w:t>5</w:t>
      </w:r>
      <w:r>
        <w:t>, Christopher L Mendias</w:t>
      </w:r>
      <w:r w:rsidRPr="009420C0">
        <w:rPr>
          <w:vertAlign w:val="superscript"/>
        </w:rPr>
        <w:t>3,</w:t>
      </w:r>
      <w:r w:rsidR="0040292C">
        <w:rPr>
          <w:vertAlign w:val="superscript"/>
        </w:rPr>
        <w:t>4</w:t>
      </w:r>
      <w:r w:rsidRPr="009420C0">
        <w:rPr>
          <w:vertAlign w:val="superscript"/>
        </w:rPr>
        <w:t>,6,*</w:t>
      </w:r>
    </w:p>
    <w:p w14:paraId="4EDB66E7" w14:textId="77777777" w:rsidR="009420C0" w:rsidRDefault="009420C0"/>
    <w:p w14:paraId="52078A67" w14:textId="77777777" w:rsidR="009420C0" w:rsidRDefault="009420C0">
      <w:r w:rsidRPr="009420C0">
        <w:rPr>
          <w:vertAlign w:val="superscript"/>
        </w:rPr>
        <w:t>1</w:t>
      </w:r>
      <w:r>
        <w:t>Department of Rehabilitation Sciences, College of Health Sciences, University of Kentucky, Lexington, KY, USA</w:t>
      </w:r>
    </w:p>
    <w:p w14:paraId="06556D22" w14:textId="77777777" w:rsidR="009420C0" w:rsidRDefault="009420C0"/>
    <w:p w14:paraId="1648716B" w14:textId="77777777" w:rsidR="009420C0" w:rsidRDefault="009420C0" w:rsidP="009420C0">
      <w:r w:rsidRPr="009420C0">
        <w:rPr>
          <w:vertAlign w:val="superscript"/>
        </w:rPr>
        <w:t>2</w:t>
      </w:r>
      <w:r>
        <w:t xml:space="preserve">Department of Musculoskeletal Biology, </w:t>
      </w:r>
      <w:r w:rsidRPr="003B4104">
        <w:t>Institute of Ageing and Chronic Disease, University of Liverpool, Liverpool, U</w:t>
      </w:r>
      <w:r>
        <w:t>K</w:t>
      </w:r>
    </w:p>
    <w:p w14:paraId="7433D4F5" w14:textId="77777777" w:rsidR="009420C0" w:rsidRDefault="009420C0"/>
    <w:p w14:paraId="037DB8F6" w14:textId="77777777" w:rsidR="009420C0" w:rsidRDefault="009420C0">
      <w:r w:rsidRPr="009420C0">
        <w:rPr>
          <w:vertAlign w:val="superscript"/>
        </w:rPr>
        <w:t>3</w:t>
      </w:r>
      <w:r>
        <w:t>Department of Orthopaedic Surgery, University of Michigan Medical School, Ann Arbor, MI, USA</w:t>
      </w:r>
    </w:p>
    <w:p w14:paraId="092D75E2" w14:textId="77777777" w:rsidR="0040292C" w:rsidRDefault="0040292C"/>
    <w:p w14:paraId="301021A4" w14:textId="77777777" w:rsidR="0040292C" w:rsidRDefault="0040292C" w:rsidP="0040292C">
      <w:pPr>
        <w:outlineLvl w:val="0"/>
      </w:pPr>
      <w:r>
        <w:rPr>
          <w:vertAlign w:val="superscript"/>
        </w:rPr>
        <w:t>4</w:t>
      </w:r>
      <w:r>
        <w:t>Hospital for Special Surgery, New York, NY, USA</w:t>
      </w:r>
    </w:p>
    <w:p w14:paraId="75E74F71" w14:textId="77777777" w:rsidR="009420C0" w:rsidRDefault="009420C0"/>
    <w:p w14:paraId="45DF8B1A" w14:textId="77777777" w:rsidR="009420C0" w:rsidRDefault="0040292C" w:rsidP="009420C0">
      <w:pPr>
        <w:outlineLvl w:val="0"/>
      </w:pPr>
      <w:r>
        <w:rPr>
          <w:vertAlign w:val="superscript"/>
        </w:rPr>
        <w:t>5</w:t>
      </w:r>
      <w:r w:rsidR="009420C0">
        <w:t xml:space="preserve">Department of Physiology, </w:t>
      </w:r>
      <w:r w:rsidR="009B55AD">
        <w:t xml:space="preserve">School of Medicine, </w:t>
      </w:r>
      <w:r w:rsidR="009420C0">
        <w:t>National University of Ireland, Galway, Ireland</w:t>
      </w:r>
    </w:p>
    <w:p w14:paraId="2BE83166" w14:textId="77777777" w:rsidR="009420C0" w:rsidRDefault="009420C0" w:rsidP="009420C0">
      <w:pPr>
        <w:outlineLvl w:val="0"/>
      </w:pPr>
    </w:p>
    <w:p w14:paraId="05BBDE70" w14:textId="77777777" w:rsidR="009420C0" w:rsidRDefault="009420C0" w:rsidP="009420C0">
      <w:pPr>
        <w:outlineLvl w:val="0"/>
      </w:pPr>
      <w:r>
        <w:rPr>
          <w:vertAlign w:val="superscript"/>
        </w:rPr>
        <w:t>6</w:t>
      </w:r>
      <w:r>
        <w:t>Department of Physiology &amp; Biophysics, Weill Cornell Medical College, New York, NY USA</w:t>
      </w:r>
    </w:p>
    <w:p w14:paraId="13513400" w14:textId="77777777" w:rsidR="009420C0" w:rsidRDefault="009420C0" w:rsidP="009420C0">
      <w:pPr>
        <w:outlineLvl w:val="0"/>
      </w:pPr>
    </w:p>
    <w:p w14:paraId="2D449827" w14:textId="77777777" w:rsidR="00E06338" w:rsidRDefault="00E06338" w:rsidP="009420C0">
      <w:pPr>
        <w:outlineLvl w:val="0"/>
      </w:pPr>
    </w:p>
    <w:p w14:paraId="3B8DD3D4" w14:textId="77777777" w:rsidR="00E06338" w:rsidRPr="00E06338" w:rsidRDefault="00E06338" w:rsidP="009420C0">
      <w:pPr>
        <w:outlineLvl w:val="0"/>
        <w:rPr>
          <w:i/>
          <w:iCs/>
          <w:u w:val="single"/>
        </w:rPr>
      </w:pPr>
      <w:r w:rsidRPr="00E06338">
        <w:rPr>
          <w:i/>
          <w:iCs/>
          <w:u w:val="single"/>
        </w:rPr>
        <w:t>Running Title</w:t>
      </w:r>
    </w:p>
    <w:p w14:paraId="4B0446AE" w14:textId="77777777" w:rsidR="00E06338" w:rsidRDefault="00E06338" w:rsidP="009420C0">
      <w:pPr>
        <w:outlineLvl w:val="0"/>
      </w:pPr>
      <w:r>
        <w:t xml:space="preserve">Multiomics in Muscular Dystrophy </w:t>
      </w:r>
    </w:p>
    <w:p w14:paraId="7E1852CE" w14:textId="77777777" w:rsidR="009420C0" w:rsidRDefault="009420C0" w:rsidP="009420C0">
      <w:pPr>
        <w:outlineLvl w:val="0"/>
      </w:pPr>
    </w:p>
    <w:p w14:paraId="062DA1A0" w14:textId="77777777" w:rsidR="00E06338" w:rsidRDefault="00E06338" w:rsidP="009420C0">
      <w:pPr>
        <w:outlineLvl w:val="0"/>
      </w:pPr>
    </w:p>
    <w:p w14:paraId="1F9E231C" w14:textId="77777777" w:rsidR="00E06338" w:rsidRDefault="00E06338" w:rsidP="009420C0">
      <w:pPr>
        <w:outlineLvl w:val="0"/>
      </w:pPr>
    </w:p>
    <w:p w14:paraId="10B5B48E" w14:textId="77777777" w:rsidR="009420C0" w:rsidRPr="004E6D23" w:rsidRDefault="009420C0" w:rsidP="009420C0">
      <w:pPr>
        <w:rPr>
          <w:i/>
        </w:rPr>
      </w:pPr>
      <w:r w:rsidRPr="004E6D23">
        <w:rPr>
          <w:i/>
        </w:rPr>
        <w:t>*Corresponding author</w:t>
      </w:r>
    </w:p>
    <w:p w14:paraId="25DC54B9" w14:textId="77777777" w:rsidR="009420C0" w:rsidRDefault="009420C0" w:rsidP="009420C0">
      <w:r>
        <w:t>Christopher Mendias, PhD</w:t>
      </w:r>
    </w:p>
    <w:p w14:paraId="10AB0C56" w14:textId="77777777" w:rsidR="009420C0" w:rsidRDefault="009420C0" w:rsidP="009420C0">
      <w:r>
        <w:t>Hospital for Special Surgery</w:t>
      </w:r>
    </w:p>
    <w:p w14:paraId="0D04EB87" w14:textId="77777777" w:rsidR="009420C0" w:rsidRDefault="009420C0" w:rsidP="009420C0">
      <w:r>
        <w:t xml:space="preserve">535 E 70th St </w:t>
      </w:r>
    </w:p>
    <w:p w14:paraId="10CC5AEF" w14:textId="77777777" w:rsidR="009420C0" w:rsidRDefault="009420C0" w:rsidP="009420C0">
      <w:r>
        <w:t>New York, NY 10021</w:t>
      </w:r>
    </w:p>
    <w:p w14:paraId="0AC941D8" w14:textId="77777777" w:rsidR="009420C0" w:rsidRDefault="009420C0" w:rsidP="009420C0">
      <w:r>
        <w:t>USA</w:t>
      </w:r>
    </w:p>
    <w:p w14:paraId="65EFA5BA" w14:textId="77777777" w:rsidR="009420C0" w:rsidRDefault="009420C0" w:rsidP="009420C0">
      <w:r>
        <w:t>+1 212-606-1785 office</w:t>
      </w:r>
    </w:p>
    <w:p w14:paraId="35B5BB7E" w14:textId="77777777" w:rsidR="009420C0" w:rsidRDefault="009420C0" w:rsidP="009420C0">
      <w:r>
        <w:t>+1 212-249-2373 fax</w:t>
      </w:r>
    </w:p>
    <w:p w14:paraId="52147D8D" w14:textId="2923C3CB" w:rsidR="006A6FF8" w:rsidRDefault="0089094D">
      <w:r>
        <w:t>cmendias@gmail.com</w:t>
      </w:r>
      <w:r w:rsidR="006A6FF8">
        <w:br w:type="page"/>
      </w:r>
    </w:p>
    <w:p w14:paraId="77216AE1" w14:textId="77777777" w:rsidR="006A6FF8" w:rsidRPr="006A6FF8" w:rsidRDefault="006A6FF8" w:rsidP="006A6FF8">
      <w:pPr>
        <w:spacing w:line="480" w:lineRule="auto"/>
        <w:outlineLvl w:val="0"/>
        <w:rPr>
          <w:b/>
        </w:rPr>
      </w:pPr>
      <w:r w:rsidRPr="006A6FF8">
        <w:rPr>
          <w:b/>
        </w:rPr>
        <w:lastRenderedPageBreak/>
        <w:t>Abstract</w:t>
      </w:r>
    </w:p>
    <w:p w14:paraId="79A5873D" w14:textId="1FC59D0D" w:rsidR="00AC647B" w:rsidRDefault="00AC647B" w:rsidP="00A968E7">
      <w:pPr>
        <w:spacing w:line="480" w:lineRule="auto"/>
        <w:outlineLvl w:val="0"/>
      </w:pPr>
      <w:r w:rsidRPr="00585EE5">
        <w:rPr>
          <w:b/>
          <w:bCs/>
          <w:i/>
          <w:iCs/>
        </w:rPr>
        <w:t>Purpose/Aim:</w:t>
      </w:r>
      <w:r>
        <w:t xml:space="preserve"> </w:t>
      </w:r>
      <w:r w:rsidR="0070647F">
        <w:t xml:space="preserve">Duchenne muscular dystrophy (DMD) is a progressive neuromuscular disease characterized by </w:t>
      </w:r>
      <w:r w:rsidR="00655625">
        <w:t>extensive</w:t>
      </w:r>
      <w:r w:rsidR="0070647F">
        <w:t xml:space="preserve"> muscle weakness. </w:t>
      </w:r>
      <w:r w:rsidR="008D0D47">
        <w:t>Patients with DMD lack a functional dystrophin protein, which transmi</w:t>
      </w:r>
      <w:r w:rsidR="004032A3">
        <w:t>ts force</w:t>
      </w:r>
      <w:r w:rsidR="008D0D47">
        <w:t xml:space="preserve"> and </w:t>
      </w:r>
      <w:r w:rsidR="004032A3">
        <w:t xml:space="preserve">organizes the </w:t>
      </w:r>
      <w:r w:rsidR="008D0D47">
        <w:t>cytoskele</w:t>
      </w:r>
      <w:r w:rsidR="004032A3">
        <w:t>ton</w:t>
      </w:r>
      <w:r w:rsidR="008D0D47">
        <w:t xml:space="preserve"> of skeletal muscle. Multiomic studies</w:t>
      </w:r>
      <w:r w:rsidR="00076C0E">
        <w:t xml:space="preserve"> </w:t>
      </w:r>
      <w:r w:rsidR="008D0D47">
        <w:t>ha</w:t>
      </w:r>
      <w:r w:rsidR="004032A3">
        <w:t>ve</w:t>
      </w:r>
      <w:r w:rsidR="008D0D47">
        <w:t xml:space="preserve"> been proposed as a way to </w:t>
      </w:r>
      <w:r w:rsidR="001E0E53">
        <w:t>obtain novel</w:t>
      </w:r>
      <w:r w:rsidR="008D0D47">
        <w:t xml:space="preserve"> insight about disease processes from preclinical models</w:t>
      </w:r>
      <w:r>
        <w:t>, and w</w:t>
      </w:r>
      <w:r w:rsidR="001E0E53">
        <w:t xml:space="preserve">e </w:t>
      </w:r>
      <w:r w:rsidR="00076C0E">
        <w:t>use</w:t>
      </w:r>
      <w:r>
        <w:t>d</w:t>
      </w:r>
      <w:r w:rsidR="00076C0E">
        <w:t xml:space="preserve"> this approach</w:t>
      </w:r>
      <w:r w:rsidR="001E0E53">
        <w:t xml:space="preserve"> to study</w:t>
      </w:r>
      <w:r w:rsidR="00A968E7">
        <w:t xml:space="preserve"> pathological changes </w:t>
      </w:r>
      <w:r w:rsidR="001E0E53">
        <w:t>in</w:t>
      </w:r>
      <w:r w:rsidR="00A968E7">
        <w:t xml:space="preserve"> </w:t>
      </w:r>
      <w:r w:rsidR="008D0D47">
        <w:t>dystrophic muscles</w:t>
      </w:r>
      <w:r w:rsidR="001E0E53">
        <w:t xml:space="preserve">. </w:t>
      </w:r>
    </w:p>
    <w:p w14:paraId="3D62DCAE" w14:textId="6940DD71" w:rsidR="00AC647B" w:rsidRDefault="00AC647B" w:rsidP="00A968E7">
      <w:pPr>
        <w:spacing w:line="480" w:lineRule="auto"/>
        <w:outlineLvl w:val="0"/>
      </w:pPr>
      <w:r w:rsidRPr="00AC647B">
        <w:rPr>
          <w:b/>
          <w:bCs/>
          <w:i/>
          <w:iCs/>
        </w:rPr>
        <w:t>Materials and Methods:</w:t>
      </w:r>
      <w:r w:rsidRPr="00AC647B">
        <w:rPr>
          <w:b/>
          <w:bCs/>
        </w:rPr>
        <w:t xml:space="preserve"> </w:t>
      </w:r>
      <w:r w:rsidR="00076C0E">
        <w:t xml:space="preserve">We </w:t>
      </w:r>
      <w:r w:rsidR="000D2DF4">
        <w:t>evaluated</w:t>
      </w:r>
      <w:r w:rsidR="00076C0E">
        <w:t xml:space="preserve"> hindlimb muscles of male mdx/mTR mice, which lack a functional dystrophin protein and have deficits in satellite cell abundance and proliferative capacity</w:t>
      </w:r>
      <w:r w:rsidR="000D2DF4">
        <w:t>. W</w:t>
      </w:r>
      <w:r w:rsidR="00076C0E">
        <w:t>ild type (WT) C57B</w:t>
      </w:r>
      <w:r w:rsidR="000D2DF4">
        <w:t>L</w:t>
      </w:r>
      <w:r w:rsidR="00076C0E">
        <w:t>/6</w:t>
      </w:r>
      <w:r w:rsidR="000D2DF4">
        <w:t>J</w:t>
      </w:r>
      <w:r w:rsidR="00076C0E">
        <w:t xml:space="preserve"> </w:t>
      </w:r>
      <w:r w:rsidR="000D2DF4">
        <w:t>mice</w:t>
      </w:r>
      <w:r w:rsidR="00076C0E">
        <w:t xml:space="preserve"> </w:t>
      </w:r>
      <w:r w:rsidR="000D2DF4">
        <w:t xml:space="preserve">served </w:t>
      </w:r>
      <w:r w:rsidR="00076C0E">
        <w:t xml:space="preserve">as controls. </w:t>
      </w:r>
      <w:r w:rsidR="004032A3">
        <w:t>M</w:t>
      </w:r>
      <w:r w:rsidR="00A968E7">
        <w:t>uscle fiber</w:t>
      </w:r>
      <w:r w:rsidR="004032A3">
        <w:t xml:space="preserve"> contractility</w:t>
      </w:r>
      <w:r w:rsidR="001E0E53">
        <w:t xml:space="preserve"> was measured</w:t>
      </w:r>
      <w:r w:rsidR="00A968E7">
        <w:t xml:space="preserve">, </w:t>
      </w:r>
      <w:r w:rsidR="001E0E53">
        <w:t>along with</w:t>
      </w:r>
      <w:r w:rsidR="00A968E7">
        <w:t xml:space="preserve"> changes in the transcriptome </w:t>
      </w:r>
      <w:r w:rsidR="001E0E53">
        <w:t>using</w:t>
      </w:r>
      <w:r w:rsidR="00A968E7">
        <w:t xml:space="preserve"> RNA sequencing, and in the </w:t>
      </w:r>
      <w:r w:rsidR="004644C2">
        <w:t xml:space="preserve">proteome, </w:t>
      </w:r>
      <w:r w:rsidR="00A968E7">
        <w:t>metabolome</w:t>
      </w:r>
      <w:r w:rsidR="004644C2">
        <w:t>, and</w:t>
      </w:r>
      <w:r w:rsidR="00A968E7">
        <w:t xml:space="preserve"> lipidome </w:t>
      </w:r>
      <w:r w:rsidR="00655625">
        <w:t>using</w:t>
      </w:r>
      <w:r w:rsidR="00A968E7">
        <w:t xml:space="preserve"> mass spectro</w:t>
      </w:r>
      <w:r>
        <w:t>metry</w:t>
      </w:r>
      <w:r w:rsidR="004644C2">
        <w:t xml:space="preserve">. </w:t>
      </w:r>
    </w:p>
    <w:p w14:paraId="1F24A8B4" w14:textId="02D3CD9A" w:rsidR="00AC647B" w:rsidRDefault="00AC647B" w:rsidP="00A968E7">
      <w:pPr>
        <w:spacing w:line="480" w:lineRule="auto"/>
        <w:outlineLvl w:val="0"/>
      </w:pPr>
      <w:r w:rsidRPr="00AC647B">
        <w:rPr>
          <w:b/>
          <w:bCs/>
          <w:i/>
          <w:iCs/>
        </w:rPr>
        <w:t>Results:</w:t>
      </w:r>
      <w:r>
        <w:t xml:space="preserve"> </w:t>
      </w:r>
      <w:r w:rsidR="00487D6D">
        <w:t>While mdx/mTR mice displayed gross pathological changes and continued cycles of degeneration and regeneration, w</w:t>
      </w:r>
      <w:r w:rsidR="00A968E7">
        <w:t xml:space="preserve">e found no differences in </w:t>
      </w:r>
      <w:r w:rsidR="00AE6F89">
        <w:t xml:space="preserve">permeabilized </w:t>
      </w:r>
      <w:r w:rsidR="000D2DF4">
        <w:t xml:space="preserve">fiber </w:t>
      </w:r>
      <w:r w:rsidR="00A968E7">
        <w:t xml:space="preserve">contractility between </w:t>
      </w:r>
      <w:r w:rsidR="000D2DF4">
        <w:t>strains</w:t>
      </w:r>
      <w:r w:rsidR="00487D6D">
        <w:t xml:space="preserve">. </w:t>
      </w:r>
      <w:r w:rsidR="00076C0E">
        <w:t xml:space="preserve">However, there were numerous changes in the transcriptome and proteome related to protein balance, contractile elements, extracellular matrix, and metabolism. </w:t>
      </w:r>
      <w:r w:rsidR="000D2DF4">
        <w:t>T</w:t>
      </w:r>
      <w:r w:rsidR="00076C0E">
        <w:t>here was only a 53% agreement in fold change data between the proteome and transcriptome.</w:t>
      </w:r>
      <w:r w:rsidR="001E0E53">
        <w:t xml:space="preserve"> </w:t>
      </w:r>
      <w:r w:rsidR="004032A3">
        <w:t>N</w:t>
      </w:r>
      <w:r w:rsidR="001E0E53">
        <w:t>umerous</w:t>
      </w:r>
      <w:r w:rsidR="00655625">
        <w:t xml:space="preserve"> changes in</w:t>
      </w:r>
      <w:r w:rsidR="00A968E7">
        <w:t xml:space="preserve"> markers of skeletal muscle metabolism</w:t>
      </w:r>
      <w:r w:rsidR="004032A3">
        <w:t xml:space="preserve"> were observed</w:t>
      </w:r>
      <w:r w:rsidR="00076C0E">
        <w:t>, with d</w:t>
      </w:r>
      <w:r w:rsidR="00076C0E" w:rsidRPr="00076C0E">
        <w:t>ystrophic muscle</w:t>
      </w:r>
      <w:r w:rsidR="000D2DF4">
        <w:t>s</w:t>
      </w:r>
      <w:r w:rsidR="00076C0E" w:rsidRPr="00076C0E">
        <w:t xml:space="preserve"> exhibit</w:t>
      </w:r>
      <w:r w:rsidR="00076C0E">
        <w:t>ing</w:t>
      </w:r>
      <w:r w:rsidR="00076C0E" w:rsidRPr="00076C0E">
        <w:t xml:space="preserve"> elevated glycolytic metabolites</w:t>
      </w:r>
      <w:r w:rsidR="00B61E55">
        <w:t xml:space="preserve"> such as 6</w:t>
      </w:r>
      <w:r w:rsidR="00B61E55" w:rsidRPr="00E6220C">
        <w:t>-phosphoglycerate</w:t>
      </w:r>
      <w:r w:rsidR="00B61E55">
        <w:t xml:space="preserve">, </w:t>
      </w:r>
      <w:r w:rsidR="00B61E55" w:rsidRPr="00E6220C">
        <w:t>fructose-6-phosphate and glucose-6-phosphate</w:t>
      </w:r>
      <w:r w:rsidR="00B61E55">
        <w:t>, fructose bisphosphate, phosphorylated hexoses, and phosphoenolpyruvate</w:t>
      </w:r>
      <w:r w:rsidR="001E0E53">
        <w:t xml:space="preserve">. </w:t>
      </w:r>
    </w:p>
    <w:p w14:paraId="30E39190" w14:textId="3D9FA03D" w:rsidR="00E06338" w:rsidRDefault="00AC647B" w:rsidP="00A968E7">
      <w:pPr>
        <w:spacing w:line="480" w:lineRule="auto"/>
        <w:outlineLvl w:val="0"/>
      </w:pPr>
      <w:r w:rsidRPr="00AC647B">
        <w:rPr>
          <w:b/>
          <w:bCs/>
          <w:i/>
          <w:iCs/>
        </w:rPr>
        <w:t>Conclusions:</w:t>
      </w:r>
      <w:r>
        <w:t xml:space="preserve"> </w:t>
      </w:r>
      <w:r w:rsidR="001E0E53">
        <w:t xml:space="preserve">These findings </w:t>
      </w:r>
      <w:r w:rsidR="000D2DF4">
        <w:t>highlight the utility of multiomics in studying muscle disease</w:t>
      </w:r>
      <w:r w:rsidR="004276F4">
        <w:t>,</w:t>
      </w:r>
      <w:r w:rsidR="000D2DF4">
        <w:t xml:space="preserve"> and </w:t>
      </w:r>
      <w:r w:rsidR="001E0E53">
        <w:t xml:space="preserve">provide additional insight into the </w:t>
      </w:r>
      <w:r w:rsidR="00655625">
        <w:t xml:space="preserve">pathological changes </w:t>
      </w:r>
      <w:r w:rsidR="001E0E53">
        <w:t>in dystrophic muscles</w:t>
      </w:r>
      <w:r w:rsidR="00DB63DF">
        <w:t xml:space="preserve"> that might help to </w:t>
      </w:r>
      <w:r w:rsidR="00B61E55">
        <w:t xml:space="preserve">indirectly </w:t>
      </w:r>
      <w:r w:rsidR="00DB63DF">
        <w:t xml:space="preserve">guide evidence-based </w:t>
      </w:r>
      <w:r w:rsidR="00B61E55">
        <w:t xml:space="preserve">nutritional or </w:t>
      </w:r>
      <w:r w:rsidR="00DB63DF">
        <w:t xml:space="preserve">exercise prescription in </w:t>
      </w:r>
      <w:r w:rsidR="004032A3">
        <w:t xml:space="preserve">DMD </w:t>
      </w:r>
      <w:r w:rsidR="00DB63DF">
        <w:t>patients</w:t>
      </w:r>
      <w:r w:rsidR="001E0E53">
        <w:t xml:space="preserve">. </w:t>
      </w:r>
    </w:p>
    <w:p w14:paraId="2554123D" w14:textId="77777777" w:rsidR="006A6FF8" w:rsidRPr="001E0E53" w:rsidRDefault="00E06338" w:rsidP="00A968E7">
      <w:pPr>
        <w:spacing w:line="480" w:lineRule="auto"/>
        <w:outlineLvl w:val="0"/>
        <w:rPr>
          <w:b/>
          <w:bCs/>
          <w:i/>
          <w:iCs/>
        </w:rPr>
      </w:pPr>
      <w:r w:rsidRPr="00E06338">
        <w:rPr>
          <w:b/>
          <w:bCs/>
          <w:i/>
          <w:iCs/>
        </w:rPr>
        <w:lastRenderedPageBreak/>
        <w:t>Keywords</w:t>
      </w:r>
      <w:r w:rsidR="001E0E53">
        <w:rPr>
          <w:b/>
          <w:bCs/>
          <w:i/>
          <w:iCs/>
        </w:rPr>
        <w:t xml:space="preserve">: </w:t>
      </w:r>
      <w:r>
        <w:t>metabolomics; proteomics; transcriptomics; muscular dystrophy; fiber contractility</w:t>
      </w:r>
      <w:r w:rsidR="006A6FF8">
        <w:rPr>
          <w:b/>
        </w:rPr>
        <w:br w:type="page"/>
      </w:r>
    </w:p>
    <w:p w14:paraId="254C683B" w14:textId="77777777" w:rsidR="006A6FF8" w:rsidRPr="006A6FF8" w:rsidRDefault="006A6FF8" w:rsidP="006A6FF8">
      <w:pPr>
        <w:spacing w:line="480" w:lineRule="auto"/>
        <w:outlineLvl w:val="0"/>
        <w:rPr>
          <w:b/>
        </w:rPr>
      </w:pPr>
      <w:r w:rsidRPr="006A6FF8">
        <w:rPr>
          <w:b/>
        </w:rPr>
        <w:lastRenderedPageBreak/>
        <w:t>Introduction</w:t>
      </w:r>
    </w:p>
    <w:p w14:paraId="7F477081" w14:textId="7226E8BF" w:rsidR="006A6FF8" w:rsidRDefault="00AD1AF8" w:rsidP="006A6FF8">
      <w:pPr>
        <w:spacing w:line="480" w:lineRule="auto"/>
        <w:outlineLvl w:val="0"/>
      </w:pPr>
      <w:r>
        <w:tab/>
      </w:r>
      <w:r w:rsidR="001464E0">
        <w:t xml:space="preserve">Duchenne muscular dystrophy (DMD) is a rapidly progressing neuromuscular disease characterized by profound muscle weakness that leads to a </w:t>
      </w:r>
      <w:r w:rsidR="00765AEB">
        <w:t xml:space="preserve">near total </w:t>
      </w:r>
      <w:r w:rsidR="001464E0">
        <w:t>loss of mobility</w:t>
      </w:r>
      <w:r w:rsidR="00655625">
        <w:t>, as well as</w:t>
      </w:r>
      <w:r w:rsidR="001464E0">
        <w:t xml:space="preserve"> other comorbidities that severely limit quality of life </w:t>
      </w:r>
      <w:r w:rsidR="00FC01A7">
        <w:fldChar w:fldCharType="begin"/>
      </w:r>
      <w:r w:rsidR="002D27AF">
        <w:instrText xml:space="preserve"> ADDIN PAPERS2_CITATIONS &lt;citation&gt;&lt;priority&gt;0&lt;/priority&gt;&lt;uuid&gt;4B5AF4E6-4CBD-4E4F-8A15-1D4AF43C9280&lt;/uuid&gt;&lt;publications&gt;&lt;publication&gt;&lt;subtype&gt;400&lt;/subtype&gt;&lt;title&gt;The burden, epidemiology, costs and treatment for Duchenne muscular dystrophy: an evidence review.&lt;/title&gt;&lt;url&gt;http://ojrd.biomedcentral.com/articles/10.1186/s13023-017-0631-3&lt;/url&gt;&lt;volume&gt;12&lt;/volume&gt;&lt;publication_date&gt;99201704261200000000222000&lt;/publication_date&gt;&lt;uuid&gt;0A919F28-19FC-4E1A-A017-CF67B39E2008&lt;/uuid&gt;&lt;type&gt;400&lt;/type&gt;&lt;accepted_date&gt;99201704121200000000222000&lt;/accepted_date&gt;&lt;number&gt;1&lt;/number&gt;&lt;submission_date&gt;99201610131200000000222000&lt;/submission_date&gt;&lt;doi&gt;10.1186/s13023-017-0631-3&lt;/doi&gt;&lt;institution&gt;Kleijnen Systematic Reviews Ltd., Unit 6, Escrick Business Park, Riccall Road, Escrick, York, YO19 6FD, UK. steve@systematic-reviews.com.&lt;/institution&gt;&lt;startpage&gt;79&lt;/startpage&gt;&lt;bundle&gt;&lt;publication&gt;&lt;title&gt;Orphanet journal of rare diseases&lt;/title&gt;&lt;uuid&gt;95755026-7A6E-4344-A9F4-99860618393A&lt;/uuid&gt;&lt;subtype&gt;-100&lt;/subtype&gt;&lt;type&gt;-100&lt;/type&gt;&lt;/publication&gt;&lt;/bundle&gt;&lt;authors&gt;&lt;author&gt;&lt;lastName&gt;Ryder&lt;/lastName&gt;&lt;firstName&gt;S&lt;/firstName&gt;&lt;/author&gt;&lt;author&gt;&lt;lastName&gt;Leadley&lt;/lastName&gt;&lt;firstName&gt;R&lt;/firstName&gt;&lt;middleNames&gt;M&lt;/middleNames&gt;&lt;/author&gt;&lt;author&gt;&lt;lastName&gt;Armstrong&lt;/lastName&gt;&lt;firstName&gt;N&lt;/firstName&gt;&lt;/author&gt;&lt;author&gt;&lt;lastName&gt;Westwood&lt;/lastName&gt;&lt;firstName&gt;M&lt;/firstName&gt;&lt;/author&gt;&lt;author&gt;&lt;lastName&gt;Kock&lt;/lastName&gt;&lt;nonDroppingParticle&gt;de&lt;/nonDroppingParticle&gt;&lt;firstName&gt;S&lt;/firstName&gt;&lt;/author&gt;&lt;author&gt;&lt;lastName&gt;Butt&lt;/lastName&gt;&lt;firstName&gt;T&lt;/firstName&gt;&lt;/author&gt;&lt;author&gt;&lt;lastName&gt;Jain&lt;/lastName&gt;&lt;firstName&gt;M&lt;/firstName&gt;&lt;/author&gt;&lt;author&gt;&lt;lastName&gt;Kleijnen&lt;/lastName&gt;&lt;firstName&gt;J&lt;/firstName&gt;&lt;/author&gt;&lt;/authors&gt;&lt;/publication&gt;&lt;publication&gt;&lt;subtype&gt;400&lt;/subtype&gt;&lt;title&gt;A new era in the management of Duchenne muscular dystrophy.&lt;/title&gt;&lt;url&gt;https://onlinelibrary.wiley.com/doi/abs/10.1111/dmcn.14129&lt;/url&gt;&lt;volume&gt;61&lt;/volume&gt;&lt;publication_date&gt;99201903001200000000220000&lt;/publication_date&gt;&lt;uuid&gt;158E1881-E4B6-48AB-891C-5AA17D5048A2&lt;/uuid&gt;&lt;type&gt;400&lt;/type&gt;&lt;accepted_date&gt;99201810251200000000222000&lt;/accepted_date&gt;&lt;number&gt;3&lt;/number&gt;&lt;doi&gt;10.1111/dmcn.14129&lt;/doi&gt;&lt;institution&gt;Department of Neuropediatrics and Muscular Disorders, Medical Faculty, University of Freiburg, Freiburg, Germany.&lt;/institution&gt;&lt;startpage&gt;292&lt;/startpage&gt;&lt;endpage&gt;297&lt;/endpage&gt;&lt;bundle&gt;&lt;publication&gt;&lt;title&gt;Developmental medicine and child neurology&lt;/title&gt;&lt;uuid&gt;13AAFCFC-33CD-434F-B61E-86A5DEB8DD40&lt;/uuid&gt;&lt;subtype&gt;-100&lt;/subtype&gt;&lt;type&gt;-100&lt;/type&gt;&lt;/publication&gt;&lt;/bundle&gt;&lt;authors&gt;&lt;author&gt;&lt;lastName&gt;Korinthenberg&lt;/lastName&gt;&lt;firstName&gt;Rudolf&lt;/firstName&gt;&lt;/author&gt;&lt;/authors&gt;&lt;/publication&gt;&lt;/publications&gt;&lt;cites&gt;&lt;/cites&gt;&lt;/citation&gt;</w:instrText>
      </w:r>
      <w:r w:rsidR="00FC01A7">
        <w:fldChar w:fldCharType="separate"/>
      </w:r>
      <w:r w:rsidR="002D27AF">
        <w:rPr>
          <w:rFonts w:eastAsiaTheme="minorHAnsi"/>
          <w:vertAlign w:val="superscript"/>
        </w:rPr>
        <w:t>1,2</w:t>
      </w:r>
      <w:r w:rsidR="00FC01A7">
        <w:fldChar w:fldCharType="end"/>
      </w:r>
      <w:r w:rsidR="001464E0">
        <w:t xml:space="preserve">. The dystrophin gene, which is </w:t>
      </w:r>
      <w:r w:rsidR="00655625">
        <w:t>defective</w:t>
      </w:r>
      <w:r w:rsidR="001464E0">
        <w:t xml:space="preserve"> in patients with DMD, encodes a protein that plays a central role in transmitting forces generated by myofibrils within muscle fibers out to the extracellular matrix </w:t>
      </w:r>
      <w:r w:rsidR="00D80B8B">
        <w:t xml:space="preserve">(ECM) </w:t>
      </w:r>
      <w:r w:rsidR="001464E0">
        <w:t>which surrounds the muscle cell</w:t>
      </w:r>
      <w:r w:rsidR="00B61E55">
        <w:t xml:space="preserve"> </w:t>
      </w:r>
      <w:r w:rsidR="00B61E55">
        <w:fldChar w:fldCharType="begin"/>
      </w:r>
      <w:r w:rsidR="00B61E55">
        <w:instrText xml:space="preserve"> ADDIN PAPERS2_CITATIONS &lt;citation&gt;&lt;priority&gt;1&lt;/priority&gt;&lt;uuid&gt;ED7FD292-9A4E-4925-A2C9-F3D8B57592E4&lt;/uuid&gt;&lt;publications&gt;&lt;publication&gt;&lt;subtype&gt;400&lt;/subtype&gt;&lt;location&gt;200,8,42.2818969,-83.7340593&lt;/location&gt;&lt;title&gt;Direct observation of failing fibers in muscles of dystrophic mice provides mechanistic insight into muscular dystrophy&lt;/title&gt;&lt;url&gt;http://www.ncbi.nlm.nih.gov/entrez/query.fcgi?db=pubmed&amp;amp;cmd=Retrieve&amp;amp;dopt=AbstractPlus&amp;amp;list_uids=18171725&lt;/url&gt;&lt;volume&gt;294&lt;/volume&gt;&lt;publication_date&gt;99200802011200000000222000&lt;/publication_date&gt;&lt;uuid&gt;B99287E6-DF36-4741-978E-B7CF1E01F478&lt;/uuid&gt;&lt;type&gt;400&lt;/type&gt;&lt;number&gt;2&lt;/number&gt;&lt;citekey&gt;Claflin:2008p256&lt;/citekey&gt;&lt;doi&gt;10.1152/ajpcell.00244.2007&lt;/doi&gt;&lt;institution&gt;Department of Surgery, University of Michigan, BSRB, Rm. 2027, 109 Zina Pitcher Place, Ann Arbor, MI 48109-2200, USA. claflin@umich.edu&lt;/institution&gt;&lt;startpage&gt;C651&lt;/startpage&gt;&lt;endpage&gt;8&lt;/endpage&gt;&lt;bundle&gt;&lt;publication&gt;&lt;title&gt;American journal of physiology Cell physiology&lt;/title&gt;&lt;uuid&gt;0DEB1B97-B9BE-45D5-AFFB-0FB52E2AAB05&lt;/uuid&gt;&lt;subtype&gt;-100&lt;/subtype&gt;&lt;publisher&gt;American Physiological Society&lt;/publisher&gt;&lt;type&gt;-100&lt;/type&gt;&lt;/publication&gt;&lt;/bundle&gt;&lt;authors&gt;&lt;author&gt;&lt;lastName&gt;Claflin&lt;/lastName&gt;&lt;firstName&gt;Dennis&lt;/firstName&gt;&lt;middleNames&gt;R&lt;/middleNames&gt;&lt;/author&gt;&lt;author&gt;&lt;lastName&gt;Brooks&lt;/lastName&gt;&lt;firstName&gt;Susan&lt;/firstName&gt;&lt;middleNames&gt;V&lt;/middleNames&gt;&lt;/author&gt;&lt;/authors&gt;&lt;/publication&gt;&lt;publication&gt;&lt;subtype&gt;400&lt;/subtype&gt;&lt;title&gt;Understanding the process of fibrosis in Duchenne muscular dystrophy.&lt;/title&gt;&lt;url&gt;http://eutils.ncbi.nlm.nih.gov/entrez/eutils/elink.fcgi?dbfrom=pubmed&amp;amp;id=24877152&amp;amp;retmode=ref&amp;amp;cmd=prlinks&lt;/url&gt;&lt;volume&gt;2014&lt;/volume&gt;&lt;publication_date&gt;99201400001200000000200000&lt;/publication_date&gt;&lt;uuid&gt;C2B6634A-B0D6-406F-80C3-628FE0F63F98&lt;/uuid&gt;&lt;type&gt;400&lt;/type&gt;&lt;accepted_date&gt;99201404081200000000222000&lt;/accepted_date&gt;&lt;submission_date&gt;99201403051200000000222000&lt;/submission_date&gt;&lt;doi&gt;10.1155/2014/965631&lt;/doi&gt;&lt;institution&gt;Cell Biology Group, Department of Experimental and Health Sciences, Pompeu Fabra University (UPF), CIBER on Neurodegenerative diseases (CIBERNED), Institució Catalana de Recerca i Estudis Avançats (ICREA), Doctor Aiguader 83, 08003 Barcelona, Spain.&lt;/institution&gt;&lt;startpage&gt;965631&lt;/startpage&gt;&lt;bundle&gt;&lt;publication&gt;&lt;title&gt;BioMed research international&lt;/title&gt;&lt;uuid&gt;FDD8EFE9-108E-4C08-A31C-F4E968FB48E2&lt;/uuid&gt;&lt;subtype&gt;-100&lt;/subtype&gt;&lt;publisher&gt;Hindawi&lt;/publisher&gt;&lt;type&gt;-100&lt;/type&gt;&lt;/publication&gt;&lt;/bundle&gt;&lt;authors&gt;&lt;author&gt;&lt;lastName&gt;Kharraz&lt;/lastName&gt;&lt;firstName&gt;Yacine&lt;/firstName&gt;&lt;/author&gt;&lt;author&gt;&lt;lastName&gt;Guerra&lt;/lastName&gt;&lt;firstName&gt;Joana&lt;/firstName&gt;&lt;/author&gt;&lt;author&gt;&lt;lastName&gt;Pessina&lt;/lastName&gt;&lt;firstName&gt;Patrizia&lt;/firstName&gt;&lt;/author&gt;&lt;author&gt;&lt;lastName&gt;Serrano&lt;/lastName&gt;&lt;firstName&gt;Antonio&lt;/firstName&gt;&lt;middleNames&gt;L&lt;/middleNames&gt;&lt;/author&gt;&lt;author&gt;&lt;lastName&gt;Muñoz-Cánoves&lt;/lastName&gt;&lt;firstName&gt;Pura&lt;/firstName&gt;&lt;/author&gt;&lt;/authors&gt;&lt;/publication&gt;&lt;publication&gt;&lt;subtype&gt;400&lt;/subtype&gt;&lt;title&gt;Dystrophin protects the sarcolemma from stresses developed during muscle contraction.&lt;/title&gt;&lt;url&gt;http://www.pnas.org/cgi/doi/10.1073/pnas.90.8.3710&lt;/url&gt;&lt;volume&gt;90&lt;/volume&gt;&lt;publication_date&gt;99199304151200000000222000&lt;/publication_date&gt;&lt;uuid&gt;2D641915-CB3C-49F5-9271-55B596695393&lt;/uuid&gt;&lt;type&gt;400&lt;/type&gt;&lt;number&gt;8&lt;/number&gt;&lt;doi&gt;10.1073/pnas.90.8.3710&lt;/doi&gt;&lt;institution&gt;Pulmonary and Critical Care Division, University of Pennsylvania School of Medicine, Philadelphia 19104.&lt;/institution&gt;&lt;startpage&gt;3710&lt;/startpage&gt;&lt;endpage&gt;3714&lt;/endpage&gt;&lt;bundle&gt;&lt;publication&gt;&lt;title&gt;Proceedings of the National Academy of Sciences of the United States of America&lt;/title&gt;&lt;uuid&gt;DD5BCE5B-5CF3-4648-A535-C47114A04E54&lt;/uuid&gt;&lt;subtype&gt;-100&lt;/subtype&gt;&lt;publisher&gt;National Acad Sciences&lt;/publisher&gt;&lt;type&gt;-100&lt;/type&gt;&lt;url&gt;http://www.pnas.org&lt;/url&gt;&lt;/publication&gt;&lt;/bundle&gt;&lt;authors&gt;&lt;author&gt;&lt;lastName&gt;Petrof&lt;/lastName&gt;&lt;firstName&gt;B&lt;/firstName&gt;&lt;middleNames&gt;J&lt;/middleNames&gt;&lt;/author&gt;&lt;author&gt;&lt;lastName&gt;Shrager&lt;/lastName&gt;&lt;firstName&gt;J&lt;/firstName&gt;&lt;middleNames&gt;B&lt;/middleNames&gt;&lt;/author&gt;&lt;author&gt;&lt;lastName&gt;Stedman&lt;/lastName&gt;&lt;firstName&gt;H&lt;/firstName&gt;&lt;middleNames&gt;H&lt;/middleNames&gt;&lt;/author&gt;&lt;author&gt;&lt;lastName&gt;Kelly&lt;/lastName&gt;&lt;firstName&gt;A&lt;/firstName&gt;&lt;middleNames&gt;M&lt;/middleNames&gt;&lt;/author&gt;&lt;author&gt;&lt;lastName&gt;Sweeney&lt;/lastName&gt;&lt;firstName&gt;H&lt;/firstName&gt;&lt;middleNames&gt;L&lt;/middleNames&gt;&lt;/author&gt;&lt;/authors&gt;&lt;/publication&gt;&lt;/publications&gt;&lt;cites&gt;&lt;/cites&gt;&lt;/citation&gt;</w:instrText>
      </w:r>
      <w:r w:rsidR="00B61E55">
        <w:fldChar w:fldCharType="separate"/>
      </w:r>
      <w:r w:rsidR="00B61E55">
        <w:rPr>
          <w:rFonts w:eastAsiaTheme="minorHAnsi"/>
          <w:vertAlign w:val="superscript"/>
        </w:rPr>
        <w:t>3-5</w:t>
      </w:r>
      <w:r w:rsidR="00B61E55">
        <w:fldChar w:fldCharType="end"/>
      </w:r>
      <w:r w:rsidR="001464E0">
        <w:t xml:space="preserve">. </w:t>
      </w:r>
      <w:r w:rsidR="00765AEB">
        <w:t xml:space="preserve">The lack of dystrophin causes membrane shearing and other structural damage to muscle cells, which </w:t>
      </w:r>
      <w:r w:rsidR="00F23FF0">
        <w:t xml:space="preserve">then </w:t>
      </w:r>
      <w:r w:rsidR="00765AEB">
        <w:t xml:space="preserve">leads to inflammation, scar tissue formation, and an eventual loss of muscle fibers </w:t>
      </w:r>
      <w:r w:rsidR="00FC01A7">
        <w:fldChar w:fldCharType="begin"/>
      </w:r>
      <w:r w:rsidR="002D27AF">
        <w:instrText xml:space="preserve"> ADDIN PAPERS2_CITATIONS &lt;citation&gt;&lt;priority&gt;1&lt;/priority&gt;&lt;uuid&gt;ED7FD292-9A4E-4925-A2C9-F3D8B57592E4&lt;/uuid&gt;&lt;publications&gt;&lt;publication&gt;&lt;subtype&gt;400&lt;/subtype&gt;&lt;location&gt;200,8,42.2818969,-83.7340593&lt;/location&gt;&lt;title&gt;Direct observation of failing fibers in muscles of dystrophic mice provides mechanistic insight into muscular dystrophy&lt;/title&gt;&lt;url&gt;http://www.ncbi.nlm.nih.gov/entrez/query.fcgi?db=pubmed&amp;amp;cmd=Retrieve&amp;amp;dopt=AbstractPlus&amp;amp;list_uids=18171725&lt;/url&gt;&lt;volume&gt;294&lt;/volume&gt;&lt;publication_date&gt;99200802011200000000222000&lt;/publication_date&gt;&lt;uuid&gt;B99287E6-DF36-4741-978E-B7CF1E01F478&lt;/uuid&gt;&lt;type&gt;400&lt;/type&gt;&lt;number&gt;2&lt;/number&gt;&lt;citekey&gt;Claflin:2008p256&lt;/citekey&gt;&lt;doi&gt;10.1152/ajpcell.00244.2007&lt;/doi&gt;&lt;institution&gt;Department of Surgery, University of Michigan, BSRB, Rm. 2027, 109 Zina Pitcher Place, Ann Arbor, MI 48109-2200, USA. claflin@umich.edu&lt;/institution&gt;&lt;startpage&gt;C651&lt;/startpage&gt;&lt;endpage&gt;8&lt;/endpage&gt;&lt;bundle&gt;&lt;publication&gt;&lt;title&gt;American journal of physiology Cell physiology&lt;/title&gt;&lt;uuid&gt;0DEB1B97-B9BE-45D5-AFFB-0FB52E2AAB05&lt;/uuid&gt;&lt;subtype&gt;-100&lt;/subtype&gt;&lt;publisher&gt;American Physiological Society&lt;/publisher&gt;&lt;type&gt;-100&lt;/type&gt;&lt;/publication&gt;&lt;/bundle&gt;&lt;authors&gt;&lt;author&gt;&lt;lastName&gt;Claflin&lt;/lastName&gt;&lt;firstName&gt;Dennis&lt;/firstName&gt;&lt;middleNames&gt;R&lt;/middleNames&gt;&lt;/author&gt;&lt;author&gt;&lt;lastName&gt;Brooks&lt;/lastName&gt;&lt;firstName&gt;Susan&lt;/firstName&gt;&lt;middleNames&gt;V&lt;/middleNames&gt;&lt;/author&gt;&lt;/authors&gt;&lt;/publication&gt;&lt;publication&gt;&lt;subtype&gt;400&lt;/subtype&gt;&lt;title&gt;Understanding the process of fibrosis in Duchenne muscular dystrophy.&lt;/title&gt;&lt;url&gt;http://eutils.ncbi.nlm.nih.gov/entrez/eutils/elink.fcgi?dbfrom=pubmed&amp;amp;id=24877152&amp;amp;retmode=ref&amp;amp;cmd=prlinks&lt;/url&gt;&lt;volume&gt;2014&lt;/volume&gt;&lt;publication_date&gt;99201400001200000000200000&lt;/publication_date&gt;&lt;uuid&gt;C2B6634A-B0D6-406F-80C3-628FE0F63F98&lt;/uuid&gt;&lt;type&gt;400&lt;/type&gt;&lt;accepted_date&gt;99201404081200000000222000&lt;/accepted_date&gt;&lt;submission_date&gt;99201403051200000000222000&lt;/submission_date&gt;&lt;doi&gt;10.1155/2014/965631&lt;/doi&gt;&lt;institution&gt;Cell Biology Group, Department of Experimental and Health Sciences, Pompeu Fabra University (UPF), CIBER on Neurodegenerative diseases (CIBERNED), Institució Catalana de Recerca i Estudis Avançats (ICREA), Doctor Aiguader 83, 08003 Barcelona, Spain.&lt;/institution&gt;&lt;startpage&gt;965631&lt;/startpage&gt;&lt;bundle&gt;&lt;publication&gt;&lt;title&gt;BioMed research international&lt;/title&gt;&lt;uuid&gt;FDD8EFE9-108E-4C08-A31C-F4E968FB48E2&lt;/uuid&gt;&lt;subtype&gt;-100&lt;/subtype&gt;&lt;publisher&gt;Hindawi&lt;/publisher&gt;&lt;type&gt;-100&lt;/type&gt;&lt;/publication&gt;&lt;/bundle&gt;&lt;authors&gt;&lt;author&gt;&lt;lastName&gt;Kharraz&lt;/lastName&gt;&lt;firstName&gt;Yacine&lt;/firstName&gt;&lt;/author&gt;&lt;author&gt;&lt;lastName&gt;Guerra&lt;/lastName&gt;&lt;firstName&gt;Joana&lt;/firstName&gt;&lt;/author&gt;&lt;author&gt;&lt;lastName&gt;Pessina&lt;/lastName&gt;&lt;firstName&gt;Patrizia&lt;/firstName&gt;&lt;/author&gt;&lt;author&gt;&lt;lastName&gt;Serrano&lt;/lastName&gt;&lt;firstName&gt;Antonio&lt;/firstName&gt;&lt;middleNames&gt;L&lt;/middleNames&gt;&lt;/author&gt;&lt;author&gt;&lt;lastName&gt;Muñoz-Cánoves&lt;/lastName&gt;&lt;firstName&gt;Pura&lt;/firstName&gt;&lt;/author&gt;&lt;/authors&gt;&lt;/publication&gt;&lt;publication&gt;&lt;subtype&gt;400&lt;/subtype&gt;&lt;title&gt;Dystrophin protects the sarcolemma from stresses developed during muscle contraction.&lt;/title&gt;&lt;url&gt;http://www.pnas.org/cgi/doi/10.1073/pnas.90.8.3710&lt;/url&gt;&lt;volume&gt;90&lt;/volume&gt;&lt;publication_date&gt;99199304151200000000222000&lt;/publication_date&gt;&lt;uuid&gt;2D641915-CB3C-49F5-9271-55B596695393&lt;/uuid&gt;&lt;type&gt;400&lt;/type&gt;&lt;number&gt;8&lt;/number&gt;&lt;doi&gt;10.1073/pnas.90.8.3710&lt;/doi&gt;&lt;institution&gt;Pulmonary and Critical Care Division, University of Pennsylvania School of Medicine, Philadelphia 19104.&lt;/institution&gt;&lt;startpage&gt;3710&lt;/startpage&gt;&lt;endpage&gt;3714&lt;/endpage&gt;&lt;bundle&gt;&lt;publication&gt;&lt;title&gt;Proceedings of the National Academy of Sciences of the United States of America&lt;/title&gt;&lt;uuid&gt;DD5BCE5B-5CF3-4648-A535-C47114A04E54&lt;/uuid&gt;&lt;subtype&gt;-100&lt;/subtype&gt;&lt;publisher&gt;National Acad Sciences&lt;/publisher&gt;&lt;type&gt;-100&lt;/type&gt;&lt;url&gt;http://www.pnas.org&lt;/url&gt;&lt;/publication&gt;&lt;/bundle&gt;&lt;authors&gt;&lt;author&gt;&lt;lastName&gt;Petrof&lt;/lastName&gt;&lt;firstName&gt;B&lt;/firstName&gt;&lt;middleNames&gt;J&lt;/middleNames&gt;&lt;/author&gt;&lt;author&gt;&lt;lastName&gt;Shrager&lt;/lastName&gt;&lt;firstName&gt;J&lt;/firstName&gt;&lt;middleNames&gt;B&lt;/middleNames&gt;&lt;/author&gt;&lt;author&gt;&lt;lastName&gt;Stedman&lt;/lastName&gt;&lt;firstName&gt;H&lt;/firstName&gt;&lt;middleNames&gt;H&lt;/middleNames&gt;&lt;/author&gt;&lt;author&gt;&lt;lastName&gt;Kelly&lt;/lastName&gt;&lt;firstName&gt;A&lt;/firstName&gt;&lt;middleNames&gt;M&lt;/middleNames&gt;&lt;/author&gt;&lt;author&gt;&lt;lastName&gt;Sweeney&lt;/lastName&gt;&lt;firstName&gt;H&lt;/firstName&gt;&lt;middleNames&gt;L&lt;/middleNames&gt;&lt;/author&gt;&lt;/authors&gt;&lt;/publication&gt;&lt;/publications&gt;&lt;cites&gt;&lt;/cites&gt;&lt;/citation&gt;</w:instrText>
      </w:r>
      <w:r w:rsidR="00FC01A7">
        <w:fldChar w:fldCharType="separate"/>
      </w:r>
      <w:r w:rsidR="002D27AF">
        <w:rPr>
          <w:rFonts w:eastAsiaTheme="minorHAnsi"/>
          <w:vertAlign w:val="superscript"/>
        </w:rPr>
        <w:t>3-5</w:t>
      </w:r>
      <w:r w:rsidR="00FC01A7">
        <w:fldChar w:fldCharType="end"/>
      </w:r>
      <w:r w:rsidR="00765AEB">
        <w:t xml:space="preserve">. </w:t>
      </w:r>
      <w:r w:rsidR="00C223CB">
        <w:t xml:space="preserve">Although there have been numerous </w:t>
      </w:r>
      <w:r w:rsidR="00765AEB">
        <w:t xml:space="preserve">innovations in the treatment of patients with DMD that </w:t>
      </w:r>
      <w:r w:rsidR="000C3F79">
        <w:t xml:space="preserve">have provided some improvements in muscle function and extended lifespan, the additional years gained in lifespan are often spent in a </w:t>
      </w:r>
      <w:r w:rsidR="00B61E55">
        <w:t>highly immobile</w:t>
      </w:r>
      <w:r w:rsidR="000C3F79">
        <w:t xml:space="preserve"> state </w:t>
      </w:r>
      <w:r w:rsidR="00F23FF0">
        <w:t xml:space="preserve">in which </w:t>
      </w:r>
      <w:r w:rsidR="004276F4">
        <w:t>patients</w:t>
      </w:r>
      <w:r w:rsidR="00F23FF0">
        <w:t xml:space="preserve"> are entirely dependent upon others for their care </w:t>
      </w:r>
      <w:r w:rsidR="00FC01A7">
        <w:fldChar w:fldCharType="begin"/>
      </w:r>
      <w:r w:rsidR="002D27AF">
        <w:instrText xml:space="preserve"> ADDIN PAPERS2_CITATIONS &lt;citation&gt;&lt;priority&gt;2&lt;/priority&gt;&lt;uuid&gt;6BFF959A-8E11-4927-B945-9F56CD7B43D8&lt;/uuid&gt;&lt;publications&gt;&lt;publication&gt;&lt;subtype&gt;400&lt;/subtype&gt;&lt;title&gt;The burden, epidemiology, costs and treatment for Duchenne muscular dystrophy: an evidence review.&lt;/title&gt;&lt;url&gt;http://ojrd.biomedcentral.com/articles/10.1186/s13023-017-0631-3&lt;/url&gt;&lt;volume&gt;12&lt;/volume&gt;&lt;publication_date&gt;99201704261200000000222000&lt;/publication_date&gt;&lt;uuid&gt;0A919F28-19FC-4E1A-A017-CF67B39E2008&lt;/uuid&gt;&lt;type&gt;400&lt;/type&gt;&lt;accepted_date&gt;99201704121200000000222000&lt;/accepted_date&gt;&lt;number&gt;1&lt;/number&gt;&lt;submission_date&gt;99201610131200000000222000&lt;/submission_date&gt;&lt;doi&gt;10.1186/s13023-017-0631-3&lt;/doi&gt;&lt;institution&gt;Kleijnen Systematic Reviews Ltd., Unit 6, Escrick Business Park, Riccall Road, Escrick, York, YO19 6FD, UK. steve@systematic-reviews.com.&lt;/institution&gt;&lt;startpage&gt;79&lt;/startpage&gt;&lt;bundle&gt;&lt;publication&gt;&lt;title&gt;Orphanet journal of rare diseases&lt;/title&gt;&lt;uuid&gt;95755026-7A6E-4344-A9F4-99860618393A&lt;/uuid&gt;&lt;subtype&gt;-100&lt;/subtype&gt;&lt;type&gt;-100&lt;/type&gt;&lt;/publication&gt;&lt;/bundle&gt;&lt;authors&gt;&lt;author&gt;&lt;lastName&gt;Ryder&lt;/lastName&gt;&lt;firstName&gt;S&lt;/firstName&gt;&lt;/author&gt;&lt;author&gt;&lt;lastName&gt;Leadley&lt;/lastName&gt;&lt;firstName&gt;R&lt;/firstName&gt;&lt;middleNames&gt;M&lt;/middleNames&gt;&lt;/author&gt;&lt;author&gt;&lt;lastName&gt;Armstrong&lt;/lastName&gt;&lt;firstName&gt;N&lt;/firstName&gt;&lt;/author&gt;&lt;author&gt;&lt;lastName&gt;Westwood&lt;/lastName&gt;&lt;firstName&gt;M&lt;/firstName&gt;&lt;/author&gt;&lt;author&gt;&lt;lastName&gt;Kock&lt;/lastName&gt;&lt;nonDroppingParticle&gt;de&lt;/nonDroppingParticle&gt;&lt;firstName&gt;S&lt;/firstName&gt;&lt;/author&gt;&lt;author&gt;&lt;lastName&gt;Butt&lt;/lastName&gt;&lt;firstName&gt;T&lt;/firstName&gt;&lt;/author&gt;&lt;author&gt;&lt;lastName&gt;Jain&lt;/lastName&gt;&lt;firstName&gt;M&lt;/firstName&gt;&lt;/author&gt;&lt;author&gt;&lt;lastName&gt;Kleijnen&lt;/lastName&gt;&lt;firstName&gt;J&lt;/firstName&gt;&lt;/author&gt;&lt;/authors&gt;&lt;/publication&gt;&lt;publication&gt;&lt;subtype&gt;400&lt;/subtype&gt;&lt;title&gt;A new era in the management of Duchenne muscular dystrophy.&lt;/title&gt;&lt;url&gt;https://onlinelibrary.wiley.com/doi/abs/10.1111/dmcn.14129&lt;/url&gt;&lt;volume&gt;61&lt;/volume&gt;&lt;publication_date&gt;99201903001200000000220000&lt;/publication_date&gt;&lt;uuid&gt;158E1881-E4B6-48AB-891C-5AA17D5048A2&lt;/uuid&gt;&lt;type&gt;400&lt;/type&gt;&lt;accepted_date&gt;99201810251200000000222000&lt;/accepted_date&gt;&lt;number&gt;3&lt;/number&gt;&lt;doi&gt;10.1111/dmcn.14129&lt;/doi&gt;&lt;institution&gt;Department of Neuropediatrics and Muscular Disorders, Medical Faculty, University of Freiburg, Freiburg, Germany.&lt;/institution&gt;&lt;startpage&gt;292&lt;/startpage&gt;&lt;endpage&gt;297&lt;/endpage&gt;&lt;bundle&gt;&lt;publication&gt;&lt;title&gt;Developmental medicine and child neurology&lt;/title&gt;&lt;uuid&gt;13AAFCFC-33CD-434F-B61E-86A5DEB8DD40&lt;/uuid&gt;&lt;subtype&gt;-100&lt;/subtype&gt;&lt;type&gt;-100&lt;/type&gt;&lt;/publication&gt;&lt;/bundle&gt;&lt;authors&gt;&lt;author&gt;&lt;lastName&gt;Korinthenberg&lt;/lastName&gt;&lt;firstName&gt;Rudolf&lt;/firstName&gt;&lt;/author&gt;&lt;/authors&gt;&lt;/publication&gt;&lt;/publications&gt;&lt;cites&gt;&lt;/cites&gt;&lt;/citation&gt;</w:instrText>
      </w:r>
      <w:r w:rsidR="00FC01A7">
        <w:fldChar w:fldCharType="separate"/>
      </w:r>
      <w:r w:rsidR="002D27AF">
        <w:rPr>
          <w:rFonts w:eastAsiaTheme="minorHAnsi"/>
          <w:vertAlign w:val="superscript"/>
        </w:rPr>
        <w:t>1,2</w:t>
      </w:r>
      <w:r w:rsidR="00FC01A7">
        <w:fldChar w:fldCharType="end"/>
      </w:r>
      <w:r w:rsidR="00F23FF0">
        <w:t>. Therefore,</w:t>
      </w:r>
      <w:r w:rsidR="000C3F79">
        <w:t xml:space="preserve"> there is substantial room for improvement in our ability to treat the loss of strength in </w:t>
      </w:r>
      <w:r w:rsidR="004276F4">
        <w:t>individuals</w:t>
      </w:r>
      <w:r w:rsidR="000C3F79">
        <w:t xml:space="preserve"> with DMD.</w:t>
      </w:r>
      <w:r w:rsidR="00DF53F6">
        <w:t xml:space="preserve"> Therapeutic exercise is an emerging therapy in the treatment of patients with DMD, with the goal of extending the time patients have before ambulation is lost </w:t>
      </w:r>
      <w:r w:rsidR="00DF53F6">
        <w:rPr>
          <w:rFonts w:eastAsiaTheme="minorHAnsi"/>
        </w:rPr>
        <w:fldChar w:fldCharType="begin"/>
      </w:r>
      <w:r w:rsidR="002D27AF">
        <w:rPr>
          <w:rFonts w:eastAsiaTheme="minorHAnsi"/>
        </w:rPr>
        <w:instrText xml:space="preserve"> ADDIN PAPERS2_CITATIONS &lt;citation&gt;&lt;priority&gt;47&lt;/priority&gt;&lt;uuid&gt;8F05F17D-7303-419D-B03C-F2F473DFC939&lt;/uuid&gt;&lt;publications&gt;&lt;publication&gt;&lt;subtype&gt;400&lt;/subtype&gt;&lt;title&gt;Exercise and Duchenne muscular dystrophy: toward evidence-based exercise prescription.&lt;/title&gt;&lt;url&gt;http://doi.wiley.com/10.1002/mus.21987&lt;/url&gt;&lt;volume&gt;43&lt;/volume&gt;&lt;publication_date&gt;99201104001200000000220000&lt;/publication_date&gt;&lt;uuid&gt;FDD9BADD-FC3E-4E9E-9C97-A94DAE7F906F&lt;/uuid&gt;&lt;type&gt;400&lt;/type&gt;&lt;number&gt;4&lt;/number&gt;&lt;doi&gt;10.1002/mus.21987&lt;/doi&gt;&lt;institution&gt;Wake Forest Institute for Regenerative Medicine, Medical Center Boulevard, Winston-Salem, North Carolina 27157, USA. cmarkert@wfubmc.edu&lt;/institution&gt;&lt;startpage&gt;464&lt;/startpage&gt;&lt;endpage&gt;478&lt;/endpage&gt;&lt;bundle&gt;&lt;publication&gt;&lt;title&gt;Muscle &amp;amp; Nerve&lt;/title&gt;&lt;uuid&gt;8BED23E5-DB98-40A8-8A19-0CD19D5C7A01&lt;/uuid&gt;&lt;subtype&gt;-100&lt;/subtype&gt;&lt;type&gt;-100&lt;/type&gt;&lt;url&gt;http://onlinelibrary.wiley.com.proxy.lib.umich.edu&lt;/url&gt;&lt;/publication&gt;&lt;/bundle&gt;&lt;authors&gt;&lt;author&gt;&lt;lastName&gt;Markert&lt;/lastName&gt;&lt;firstName&gt;Chad&lt;/firstName&gt;&lt;middleNames&gt;D&lt;/middleNames&gt;&lt;/author&gt;&lt;author&gt;&lt;lastName&gt;Ambrosio&lt;/lastName&gt;&lt;firstName&gt;Fabrisia&lt;/firstName&gt;&lt;/author&gt;&lt;author&gt;&lt;lastName&gt;Call&lt;/lastName&gt;&lt;firstName&gt;Jarrod&lt;/firstName&gt;&lt;middleNames&gt;A&lt;/middleNames&gt;&lt;/author&gt;&lt;author&gt;&lt;lastName&gt;Grange&lt;/lastName&gt;&lt;firstName&gt;Robert&lt;/firstName&gt;&lt;middleNames&gt;W&lt;/middleNames&gt;&lt;/author&gt;&lt;/authors&gt;&lt;/publication&gt;&lt;/publications&gt;&lt;cites&gt;&lt;/cites&gt;&lt;/citation&gt;</w:instrText>
      </w:r>
      <w:r w:rsidR="00DF53F6">
        <w:rPr>
          <w:rFonts w:eastAsiaTheme="minorHAnsi"/>
        </w:rPr>
        <w:fldChar w:fldCharType="separate"/>
      </w:r>
      <w:r w:rsidR="002D27AF">
        <w:rPr>
          <w:rFonts w:eastAsiaTheme="minorHAnsi"/>
          <w:vertAlign w:val="superscript"/>
        </w:rPr>
        <w:t>6</w:t>
      </w:r>
      <w:r w:rsidR="00DF53F6">
        <w:rPr>
          <w:rFonts w:eastAsiaTheme="minorHAnsi"/>
        </w:rPr>
        <w:fldChar w:fldCharType="end"/>
      </w:r>
      <w:r w:rsidR="00DF53F6">
        <w:t xml:space="preserve">. Understanding the metabolic and force generating capacity of muscle tissues can help to guide the evidence-based design of exercise programs, and may have utility in improving the treatment of patients with DMD </w:t>
      </w:r>
      <w:r w:rsidR="00DF53F6">
        <w:fldChar w:fldCharType="begin"/>
      </w:r>
      <w:r w:rsidR="002D27AF">
        <w:instrText xml:space="preserve"> ADDIN PAPERS2_CITATIONS &lt;citation&gt;&lt;priority&gt;38&lt;/priority&gt;&lt;uuid&gt;8A96779C-01A2-45F2-8BD2-A2B9DF04370A&lt;/uuid&gt;&lt;publications&gt;&lt;publication&gt;&lt;subtype&gt;400&lt;/subtype&gt;&lt;title&gt;Exercise Is an Adjuvant to Contemporary Dystrophy Treatments.&lt;/title&gt;&lt;url&gt;http://Insights.ovid.com/crossref?an=00003677-201801000-00007&lt;/url&gt;&lt;volume&gt;46&lt;/volume&gt;&lt;publication_date&gt;99201801001200000000220000&lt;/publication_date&gt;&lt;uuid&gt;EA9E4CC4-7859-4D2E-9169-6EFC8B5C329C&lt;/uuid&gt;&lt;type&gt;400&lt;/type&gt;&lt;number&gt;1&lt;/number&gt;&lt;doi&gt;10.1249/JES.0000000000000131&lt;/doi&gt;&lt;institution&gt;Duquesne University, Pittsburgh, PA.&lt;/institution&gt;&lt;startpage&gt;34&lt;/startpage&gt;&lt;endpage&gt;41&lt;/endpage&gt;&lt;bundle&gt;&lt;publication&gt;&lt;title&gt;Exercise and sport sciences reviews&lt;/title&gt;&lt;uuid&gt;1DDACEAC-1B2E-411C-A24C-581117D25F03&lt;/uuid&gt;&lt;subtype&gt;-100&lt;/subtype&gt;&lt;type&gt;-100&lt;/type&gt;&lt;url&gt;http://ovidsp.tx.ovid.com&lt;/url&gt;&lt;/publication&gt;&lt;/bundle&gt;&lt;authors&gt;&lt;author&gt;&lt;lastName&gt;Kostek&lt;/lastName&gt;&lt;firstName&gt;Matthew&lt;/firstName&gt;&lt;middleNames&gt;C&lt;/middleNames&gt;&lt;/author&gt;&lt;author&gt;&lt;lastName&gt;Gordon&lt;/lastName&gt;&lt;firstName&gt;Bradley&lt;/firstName&gt;&lt;/author&gt;&lt;/authors&gt;&lt;/publication&gt;&lt;/publications&gt;&lt;cites&gt;&lt;/cites&gt;&lt;/citation&gt;</w:instrText>
      </w:r>
      <w:r w:rsidR="00DF53F6">
        <w:fldChar w:fldCharType="separate"/>
      </w:r>
      <w:r w:rsidR="002D27AF">
        <w:rPr>
          <w:rFonts w:eastAsiaTheme="minorHAnsi"/>
          <w:vertAlign w:val="superscript"/>
        </w:rPr>
        <w:t>7</w:t>
      </w:r>
      <w:r w:rsidR="00DF53F6">
        <w:fldChar w:fldCharType="end"/>
      </w:r>
      <w:r w:rsidR="00DF53F6">
        <w:t xml:space="preserve">. </w:t>
      </w:r>
    </w:p>
    <w:p w14:paraId="331FBA0D" w14:textId="5D4E21DE" w:rsidR="00B44783" w:rsidRDefault="000C3F79" w:rsidP="003948F0">
      <w:pPr>
        <w:spacing w:line="480" w:lineRule="auto"/>
        <w:outlineLvl w:val="0"/>
      </w:pPr>
      <w:r>
        <w:tab/>
        <w:t xml:space="preserve">Mouse models of disease </w:t>
      </w:r>
      <w:r w:rsidR="00EB2906">
        <w:t xml:space="preserve">can serve an important role in providing additional information about the etiology of disease processes and can also be useful to screen potential therapies prior to conducting clinical trials. </w:t>
      </w:r>
      <w:r w:rsidR="00B44783">
        <w:t xml:space="preserve">The mdx mouse contains a premature stop codon in exon 23 of the dystrophin gene resulting in a loss of a functional dystrophin protein, and this strain is the most commonly used preclinical model for the study of DMD </w:t>
      </w:r>
      <w:r w:rsidR="00B44783">
        <w:fldChar w:fldCharType="begin"/>
      </w:r>
      <w:r w:rsidR="002D27AF">
        <w:instrText xml:space="preserve"> ADDIN PAPERS2_CITATIONS &lt;citation&gt;&lt;priority&gt;3&lt;/priority&gt;&lt;uuid&gt;E7DB2255-DBAE-486C-A5B6-19EE549C0997&lt;/uuid&gt;&lt;publications&gt;&lt;publication&gt;&lt;subtype&gt;400&lt;/subtype&gt;&lt;publisher&gt;Elsevier&lt;/publisher&gt;&lt;title&gt;Animal models of muscular dystrophy.&lt;/title&gt;&lt;url&gt;https://linkinghub.elsevier.com/retrieve/pii/B9780123945969000044&lt;/url&gt;&lt;volume&gt;105&lt;/volume&gt;&lt;publication_date&gt;99201200001200000000200000&lt;/publication_date&gt;&lt;uuid&gt;4461D75B-4A08-49AE-A7F6-BDD2199DB5CC&lt;/uuid&gt;&lt;type&gt;400&lt;/type&gt;&lt;subtitle&gt;Progress in Molecular Biology and Translational Science&lt;/subtitle&gt;&lt;doi&gt;10.1016/B978-0-12-394596-9.00004-4&lt;/doi&gt;&lt;institution&gt;Division of Medical Genetics, Department of Neurology, University of Washington, Seattle, Washington, USA.&lt;/institution&gt;&lt;startpage&gt;83&lt;/startpage&gt;&lt;endpage&gt;111&lt;/endpage&gt;&lt;bundle&gt;&lt;publication&gt;&lt;title&gt;Progress in molecular biology and translational science&lt;/title&gt;&lt;uuid&gt;A8BDCA8E-E506-4E36-A2A8-B34B68140EF2&lt;/uuid&gt;&lt;subtype&gt;-100&lt;/subtype&gt;&lt;type&gt;-100&lt;/type&gt;&lt;/publication&gt;&lt;/bundle&gt;&lt;authors&gt;&lt;author&gt;&lt;lastName&gt;Ng&lt;/lastName&gt;&lt;firstName&gt;Rainer&lt;/firstName&gt;&lt;/author&gt;&lt;author&gt;&lt;lastName&gt;Banks&lt;/lastName&gt;&lt;firstName&gt;Glen&lt;/firstName&gt;&lt;middleNames&gt;B&lt;/middleNames&gt;&lt;/author&gt;&lt;author&gt;&lt;lastName&gt;Hall&lt;/lastName&gt;&lt;firstName&gt;John&lt;/firstName&gt;&lt;middleNames&gt;K&lt;/middleNames&gt;&lt;/author&gt;&lt;author&gt;&lt;lastName&gt;Muir&lt;/lastName&gt;&lt;firstName&gt;Lindsey&lt;/firstName&gt;&lt;middleNames&gt;A&lt;/middleNames&gt;&lt;/author&gt;&lt;author&gt;&lt;lastName&gt;Ramos&lt;/lastName&gt;&lt;firstName&gt;Julian&lt;/firstName&gt;&lt;middleNames&gt;N&lt;/middleNames&gt;&lt;/author&gt;&lt;author&gt;&lt;lastName&gt;Wicki&lt;/lastName&gt;&lt;firstName&gt;Jacqueline&lt;/firstName&gt;&lt;/author&gt;&lt;author&gt;&lt;lastName&gt;Odom&lt;/lastName&gt;&lt;firstName&gt;Guy&lt;/firstName&gt;&lt;middleNames&gt;L&lt;/middleNames&gt;&lt;/author&gt;&lt;author&gt;&lt;lastName&gt;Konieczny&lt;/lastName&gt;&lt;firstName&gt;Patryk&lt;/firstName&gt;&lt;/author&gt;&lt;author&gt;&lt;lastName&gt;Seto&lt;/lastName&gt;&lt;firstName&gt;Jane&lt;/firstName&gt;&lt;/author&gt;&lt;author&gt;&lt;lastName&gt;Chamberlain&lt;/lastName&gt;&lt;firstName&gt;Joel&lt;/firstName&gt;&lt;middleNames&gt;R&lt;/middleNames&gt;&lt;/author&gt;&lt;author&gt;&lt;lastName&gt;Chamberlain&lt;/lastName&gt;&lt;firstName&gt;Jeffrey&lt;/firstName&gt;&lt;middleNames&gt;S&lt;/middleNames&gt;&lt;/author&gt;&lt;/authors&gt;&lt;/publication&gt;&lt;/publications&gt;&lt;cites&gt;&lt;/cites&gt;&lt;/citation&gt;</w:instrText>
      </w:r>
      <w:r w:rsidR="00B44783">
        <w:fldChar w:fldCharType="separate"/>
      </w:r>
      <w:r w:rsidR="002D27AF">
        <w:rPr>
          <w:rFonts w:eastAsiaTheme="minorHAnsi"/>
          <w:vertAlign w:val="superscript"/>
        </w:rPr>
        <w:t>8</w:t>
      </w:r>
      <w:r w:rsidR="00B44783">
        <w:fldChar w:fldCharType="end"/>
      </w:r>
      <w:r w:rsidR="00B44783">
        <w:t xml:space="preserve">. While mdx mice lack dystrophin, they have a generally mild limb muscle phenotype that does not mimic the pathological changes </w:t>
      </w:r>
      <w:r w:rsidR="00B44783">
        <w:lastRenderedPageBreak/>
        <w:t xml:space="preserve">observed in patients with DMD </w:t>
      </w:r>
      <w:r w:rsidR="00B44783">
        <w:fldChar w:fldCharType="begin"/>
      </w:r>
      <w:r w:rsidR="002D27AF">
        <w:instrText xml:space="preserve"> ADDIN PAPERS2_CITATIONS &lt;citation&gt;&lt;priority&gt;4&lt;/priority&gt;&lt;uuid&gt;00CF5FEA-4F1E-4F96-9B66-1B33249C5BE1&lt;/uuid&gt;&lt;publications&gt;&lt;publication&gt;&lt;subtype&gt;400&lt;/subtype&gt;&lt;publisher&gt;Elsevier&lt;/publisher&gt;&lt;title&gt;Animal models of muscular dystrophy.&lt;/title&gt;&lt;url&gt;https://linkinghub.elsevier.com/retrieve/pii/B9780123945969000044&lt;/url&gt;&lt;volume&gt;105&lt;/volume&gt;&lt;publication_date&gt;99201200001200000000200000&lt;/publication_date&gt;&lt;uuid&gt;4461D75B-4A08-49AE-A7F6-BDD2199DB5CC&lt;/uuid&gt;&lt;type&gt;400&lt;/type&gt;&lt;subtitle&gt;Progress in Molecular Biology and Translational Science&lt;/subtitle&gt;&lt;doi&gt;10.1016/B978-0-12-394596-9.00004-4&lt;/doi&gt;&lt;institution&gt;Division of Medical Genetics, Department of Neurology, University of Washington, Seattle, Washington, USA.&lt;/institution&gt;&lt;startpage&gt;83&lt;/startpage&gt;&lt;endpage&gt;111&lt;/endpage&gt;&lt;bundle&gt;&lt;publication&gt;&lt;title&gt;Progress in molecular biology and translational science&lt;/title&gt;&lt;uuid&gt;A8BDCA8E-E506-4E36-A2A8-B34B68140EF2&lt;/uuid&gt;&lt;subtype&gt;-100&lt;/subtype&gt;&lt;type&gt;-100&lt;/type&gt;&lt;/publication&gt;&lt;/bundle&gt;&lt;authors&gt;&lt;author&gt;&lt;lastName&gt;Ng&lt;/lastName&gt;&lt;firstName&gt;Rainer&lt;/firstName&gt;&lt;/author&gt;&lt;author&gt;&lt;lastName&gt;Banks&lt;/lastName&gt;&lt;firstName&gt;Glen&lt;/firstName&gt;&lt;middleNames&gt;B&lt;/middleNames&gt;&lt;/author&gt;&lt;author&gt;&lt;lastName&gt;Hall&lt;/lastName&gt;&lt;firstName&gt;John&lt;/firstName&gt;&lt;middleNames&gt;K&lt;/middleNames&gt;&lt;/author&gt;&lt;author&gt;&lt;lastName&gt;Muir&lt;/lastName&gt;&lt;firstName&gt;Lindsey&lt;/firstName&gt;&lt;middleNames&gt;A&lt;/middleNames&gt;&lt;/author&gt;&lt;author&gt;&lt;lastName&gt;Ramos&lt;/lastName&gt;&lt;firstName&gt;Julian&lt;/firstName&gt;&lt;middleNames&gt;N&lt;/middleNames&gt;&lt;/author&gt;&lt;author&gt;&lt;lastName&gt;Wicki&lt;/lastName&gt;&lt;firstName&gt;Jacqueline&lt;/firstName&gt;&lt;/author&gt;&lt;author&gt;&lt;lastName&gt;Odom&lt;/lastName&gt;&lt;firstName&gt;Guy&lt;/firstName&gt;&lt;middleNames&gt;L&lt;/middleNames&gt;&lt;/author&gt;&lt;author&gt;&lt;lastName&gt;Konieczny&lt;/lastName&gt;&lt;firstName&gt;Patryk&lt;/firstName&gt;&lt;/author&gt;&lt;author&gt;&lt;lastName&gt;Seto&lt;/lastName&gt;&lt;firstName&gt;Jane&lt;/firstName&gt;&lt;/author&gt;&lt;author&gt;&lt;lastName&gt;Chamberlain&lt;/lastName&gt;&lt;firstName&gt;Joel&lt;/firstName&gt;&lt;middleNames&gt;R&lt;/middleNames&gt;&lt;/author&gt;&lt;author&gt;&lt;lastName&gt;Chamberlain&lt;/lastName&gt;&lt;firstName&gt;Jeffrey&lt;/firstName&gt;&lt;middleNames&gt;S&lt;/middleNames&gt;&lt;/author&gt;&lt;/authors&gt;&lt;/publication&gt;&lt;/publications&gt;&lt;cites&gt;&lt;/cites&gt;&lt;/citation&gt;</w:instrText>
      </w:r>
      <w:r w:rsidR="00B44783">
        <w:fldChar w:fldCharType="separate"/>
      </w:r>
      <w:r w:rsidR="002D27AF">
        <w:rPr>
          <w:rFonts w:eastAsiaTheme="minorHAnsi"/>
          <w:vertAlign w:val="superscript"/>
        </w:rPr>
        <w:t>8</w:t>
      </w:r>
      <w:r w:rsidR="00B44783">
        <w:fldChar w:fldCharType="end"/>
      </w:r>
      <w:r w:rsidR="00B44783">
        <w:t xml:space="preserve">. This deficiency has limited the utility of this model, and led to the development of additional mouse models with a phenotype that more closely parallels the human disease </w:t>
      </w:r>
      <w:r w:rsidR="00B44783">
        <w:fldChar w:fldCharType="begin"/>
      </w:r>
      <w:r w:rsidR="002D27AF">
        <w:instrText xml:space="preserve"> ADDIN PAPERS2_CITATIONS &lt;citation&gt;&lt;priority&gt;5&lt;/priority&gt;&lt;uuid&gt;C00C8572-91A5-429E-8D4C-5CB3EE2621F1&lt;/uuid&gt;&lt;publications&gt;&lt;publication&gt;&lt;subtype&gt;400&lt;/subtype&gt;&lt;publisher&gt;Elsevier&lt;/publisher&gt;&lt;title&gt;Animal models of muscular dystrophy.&lt;/title&gt;&lt;url&gt;https://linkinghub.elsevier.com/retrieve/pii/B9780123945969000044&lt;/url&gt;&lt;volume&gt;105&lt;/volume&gt;&lt;publication_date&gt;99201200001200000000200000&lt;/publication_date&gt;&lt;uuid&gt;4461D75B-4A08-49AE-A7F6-BDD2199DB5CC&lt;/uuid&gt;&lt;type&gt;400&lt;/type&gt;&lt;subtitle&gt;Progress in Molecular Biology and Translational Science&lt;/subtitle&gt;&lt;doi&gt;10.1016/B978-0-12-394596-9.00004-4&lt;/doi&gt;&lt;institution&gt;Division of Medical Genetics, Department of Neurology, University of Washington, Seattle, Washington, USA.&lt;/institution&gt;&lt;startpage&gt;83&lt;/startpage&gt;&lt;endpage&gt;111&lt;/endpage&gt;&lt;bundle&gt;&lt;publication&gt;&lt;title&gt;Progress in molecular biology and translational science&lt;/title&gt;&lt;uuid&gt;A8BDCA8E-E506-4E36-A2A8-B34B68140EF2&lt;/uuid&gt;&lt;subtype&gt;-100&lt;/subtype&gt;&lt;type&gt;-100&lt;/type&gt;&lt;/publication&gt;&lt;/bundle&gt;&lt;authors&gt;&lt;author&gt;&lt;lastName&gt;Ng&lt;/lastName&gt;&lt;firstName&gt;Rainer&lt;/firstName&gt;&lt;/author&gt;&lt;author&gt;&lt;lastName&gt;Banks&lt;/lastName&gt;&lt;firstName&gt;Glen&lt;/firstName&gt;&lt;middleNames&gt;B&lt;/middleNames&gt;&lt;/author&gt;&lt;author&gt;&lt;lastName&gt;Hall&lt;/lastName&gt;&lt;firstName&gt;John&lt;/firstName&gt;&lt;middleNames&gt;K&lt;/middleNames&gt;&lt;/author&gt;&lt;author&gt;&lt;lastName&gt;Muir&lt;/lastName&gt;&lt;firstName&gt;Lindsey&lt;/firstName&gt;&lt;middleNames&gt;A&lt;/middleNames&gt;&lt;/author&gt;&lt;author&gt;&lt;lastName&gt;Ramos&lt;/lastName&gt;&lt;firstName&gt;Julian&lt;/firstName&gt;&lt;middleNames&gt;N&lt;/middleNames&gt;&lt;/author&gt;&lt;author&gt;&lt;lastName&gt;Wicki&lt;/lastName&gt;&lt;firstName&gt;Jacqueline&lt;/firstName&gt;&lt;/author&gt;&lt;author&gt;&lt;lastName&gt;Odom&lt;/lastName&gt;&lt;firstName&gt;Guy&lt;/firstName&gt;&lt;middleNames&gt;L&lt;/middleNames&gt;&lt;/author&gt;&lt;author&gt;&lt;lastName&gt;Konieczny&lt;/lastName&gt;&lt;firstName&gt;Patryk&lt;/firstName&gt;&lt;/author&gt;&lt;author&gt;&lt;lastName&gt;Seto&lt;/lastName&gt;&lt;firstName&gt;Jane&lt;/firstName&gt;&lt;/author&gt;&lt;author&gt;&lt;lastName&gt;Chamberlain&lt;/lastName&gt;&lt;firstName&gt;Joel&lt;/firstName&gt;&lt;middleNames&gt;R&lt;/middleNames&gt;&lt;/author&gt;&lt;author&gt;&lt;lastName&gt;Chamberlain&lt;/lastName&gt;&lt;firstName&gt;Jeffrey&lt;/firstName&gt;&lt;middleNames&gt;S&lt;/middleNames&gt;&lt;/author&gt;&lt;/authors&gt;&lt;/publication&gt;&lt;/publications&gt;&lt;cites&gt;&lt;/cites&gt;&lt;/citation&gt;</w:instrText>
      </w:r>
      <w:r w:rsidR="00B44783">
        <w:fldChar w:fldCharType="separate"/>
      </w:r>
      <w:r w:rsidR="002D27AF">
        <w:rPr>
          <w:rFonts w:eastAsiaTheme="minorHAnsi"/>
          <w:vertAlign w:val="superscript"/>
        </w:rPr>
        <w:t>8</w:t>
      </w:r>
      <w:r w:rsidR="00B44783">
        <w:fldChar w:fldCharType="end"/>
      </w:r>
      <w:r w:rsidR="00B44783">
        <w:t xml:space="preserve">. One reason that mdx mice do not show the progressive loss in muscle quality that is observed in patients with DMD is due to species-specific differences in satellite cells, which are the myogenic stem cells responsible for regenerating injured fibers </w:t>
      </w:r>
      <w:r w:rsidR="00B44783">
        <w:fldChar w:fldCharType="begin"/>
      </w:r>
      <w:r w:rsidR="002D27AF">
        <w:instrText xml:space="preserve"> ADDIN PAPERS2_CITATIONS &lt;citation&gt;&lt;priority&gt;6&lt;/priority&gt;&lt;uuid&gt;8CF0457D-B378-42B5-94C3-150B62C96FC7&lt;/uuid&gt;&lt;publications&gt;&lt;publication&gt;&lt;subtype&gt;400&lt;/subtype&gt;&lt;title&gt;TGF-β Superfamily Signaling in Muscle and Tendon Adaptation to Resistance Exercise.&lt;/title&gt;&lt;url&gt;http://content.wkhealth.com/linkback/openurl?sid=WKPTLP:landingpage&amp;amp;an=00003677-201504000-00005&lt;/url&gt;&lt;volume&gt;43&lt;/volume&gt;&lt;publication_date&gt;99201504001200000000220000&lt;/publication_date&gt;&lt;uuid&gt;B55CB443-0F75-4CF2-8EB3-B850643D4FC4&lt;/uuid&gt;&lt;type&gt;400&lt;/type&gt;&lt;number&gt;2&lt;/number&gt;&lt;doi&gt;10.1249/JES.0000000000000041&lt;/doi&gt;&lt;institution&gt;Departments of 1Orthopaedic Surgery, 2Molecular and Integrative Physiology, and 3Surgery, Section of Plastic Surgery, University of Michigan Medical School, Ann Arbor, MI.&lt;/institution&gt;&lt;startpage&gt;93&lt;/startpage&gt;&lt;endpage&gt;99&lt;/endpage&gt;&lt;bundle&gt;&lt;publication&gt;&lt;title&gt;Exercise and sport sciences reviews&lt;/title&gt;&lt;uuid&gt;1DDACEAC-1B2E-411C-A24C-581117D25F03&lt;/uuid&gt;&lt;subtype&gt;-100&lt;/subtype&gt;&lt;type&gt;-100&lt;/type&gt;&lt;url&gt;http://ovidsp.tx.ovid.com&lt;/url&gt;&lt;/publication&gt;&lt;/bundle&gt;&lt;authors&gt;&lt;author&gt;&lt;lastName&gt;Gumucio&lt;/lastName&gt;&lt;firstName&gt;Jonathan&lt;/firstName&gt;&lt;middleNames&gt;P&lt;/middleNames&gt;&lt;/author&gt;&lt;author&gt;&lt;lastName&gt;Sugg&lt;/lastName&gt;&lt;firstName&gt;Kristoffer&lt;/firstName&gt;&lt;middleNames&gt;B&lt;/middleNames&gt;&lt;/author&gt;&lt;author&gt;&lt;lastName&gt;Mendias&lt;/lastName&gt;&lt;firstName&gt;Christopher&lt;/firstName&gt;&lt;middleNames&gt;L&lt;/middleNames&gt;&lt;/author&gt;&lt;/authors&gt;&lt;/publication&gt;&lt;/publications&gt;&lt;cites&gt;&lt;/cites&gt;&lt;/citation&gt;</w:instrText>
      </w:r>
      <w:r w:rsidR="00B44783">
        <w:fldChar w:fldCharType="separate"/>
      </w:r>
      <w:r w:rsidR="002D27AF">
        <w:rPr>
          <w:rFonts w:eastAsiaTheme="minorHAnsi"/>
          <w:vertAlign w:val="superscript"/>
        </w:rPr>
        <w:t>9</w:t>
      </w:r>
      <w:r w:rsidR="00B44783">
        <w:fldChar w:fldCharType="end"/>
      </w:r>
      <w:r w:rsidR="00B44783">
        <w:t xml:space="preserve">. Although dystrophin does play a role in self-renewal and proper asymmetric cell division </w:t>
      </w:r>
      <w:r w:rsidR="00B44783">
        <w:fldChar w:fldCharType="begin"/>
      </w:r>
      <w:r w:rsidR="002D27AF">
        <w:instrText xml:space="preserve"> ADDIN PAPERS2_CITATIONS &lt;citation&gt;&lt;priority&gt;7&lt;/priority&gt;&lt;uuid&gt;7DBDD8FF-7153-46E7-95A2-6E5601066AD7&lt;/uuid&gt;&lt;publications&gt;&lt;publication&gt;&lt;subtype&gt;400&lt;/subtype&gt;&lt;title&gt;Targeting muscle stem cell intrinsic defects to treat Duchenne muscular dystrophy.&lt;/title&gt;&lt;url&gt;http://www.nature.com/articles/npjregenmed20166&lt;/url&gt;&lt;volume&gt;1&lt;/volume&gt;&lt;publication_date&gt;99201600001200000000200000&lt;/publication_date&gt;&lt;uuid&gt;2D4CA968-54BB-4A6E-A396-8596965B80C9&lt;/uuid&gt;&lt;type&gt;400&lt;/type&gt;&lt;number&gt;1&lt;/number&gt;&lt;doi&gt;10.1038/npjregenmed.2016.6&lt;/doi&gt;&lt;institution&gt;Sprott Center for Stem Cell Research, Ottawa Hospital Research Institute, Regenerative Medicine Program, Ottawa, ON, Canada.&lt;/institution&gt;&lt;startpage&gt;291&lt;/startpage&gt;&lt;bundle&gt;&lt;publication&gt;&lt;title&gt;npj Regenerative Medicine&lt;/title&gt;&lt;uuid&gt;7FE6A9B2-1A97-4D8F-BFF7-0776A24E37B0&lt;/uuid&gt;&lt;subtype&gt;-100&lt;/subtype&gt;&lt;publisher&gt;Springer US&lt;/publisher&gt;&lt;type&gt;-100&lt;/type&gt;&lt;/publication&gt;&lt;/bundle&gt;&lt;authors&gt;&lt;author&gt;&lt;lastName&gt;Dumont&lt;/lastName&gt;&lt;firstName&gt;Nicolas&lt;/firstName&gt;&lt;middleNames&gt;A&lt;/middleNames&gt;&lt;/author&gt;&lt;author&gt;&lt;lastName&gt;Rudnicki&lt;/lastName&gt;&lt;firstName&gt;Michael&lt;/firstName&gt;&lt;middleNames&gt;A&lt;/middleNames&gt;&lt;/author&gt;&lt;/authors&gt;&lt;/publication&gt;&lt;/publications&gt;&lt;cites&gt;&lt;/cites&gt;&lt;/citation&gt;</w:instrText>
      </w:r>
      <w:r w:rsidR="00B44783">
        <w:fldChar w:fldCharType="separate"/>
      </w:r>
      <w:r w:rsidR="002D27AF">
        <w:rPr>
          <w:rFonts w:eastAsiaTheme="minorHAnsi"/>
          <w:vertAlign w:val="superscript"/>
        </w:rPr>
        <w:t>10</w:t>
      </w:r>
      <w:r w:rsidR="00B44783">
        <w:fldChar w:fldCharType="end"/>
      </w:r>
      <w:r w:rsidR="00B44783">
        <w:t xml:space="preserve">, murine but not human satellite cells pools are thought to avoid depletion by </w:t>
      </w:r>
      <w:r w:rsidR="00B61E55">
        <w:t>increasing the abundance of</w:t>
      </w:r>
      <w:r w:rsidR="00B44783">
        <w:t xml:space="preserve"> telomerase</w:t>
      </w:r>
      <w:r w:rsidR="00B61E55">
        <w:t>s</w:t>
      </w:r>
      <w:r w:rsidR="00B44783">
        <w:t xml:space="preserve"> which restore telomere length that is severely shortened in response to proliferating throughout continued cycles of degeneration and regeneration </w:t>
      </w:r>
      <w:r w:rsidR="00B44783">
        <w:fldChar w:fldCharType="begin"/>
      </w:r>
      <w:r w:rsidR="002D27AF">
        <w:instrText xml:space="preserve"> ADDIN PAPERS2_CITATIONS &lt;citation&gt;&lt;priority&gt;8&lt;/priority&gt;&lt;uuid&gt;62C89D2E-D2D0-4409-9AA6-C3F0FE9F77E6&lt;/uuid&gt;&lt;publications&gt;&lt;publication&gt;&lt;subtype&gt;400&lt;/subtype&gt;&lt;title&gt;Short telomeres and stem cell exhaustion model Duchenne muscular dystrophy in mdx/mTR mice.&lt;/title&gt;&lt;url&gt;http://eutils.ncbi.nlm.nih.gov/entrez/eutils/elink.fcgi?dbfrom=pubmed&amp;amp;id=21145579&amp;amp;retmode=ref&amp;amp;cmd=prlinks&lt;/url&gt;&lt;volume&gt;143&lt;/volume&gt;&lt;revision_date&gt;99201009181200000000222000&lt;/revision_date&gt;&lt;publication_date&gt;99201012231200000000222000&lt;/publication_date&gt;&lt;uuid&gt;2B2120A7-CDEB-4B39-AC33-35CDF0590A29&lt;/uuid&gt;&lt;type&gt;400&lt;/type&gt;&lt;accepted_date&gt;99201011021200000000222000&lt;/accepted_date&gt;&lt;number&gt;7&lt;/number&gt;&lt;submission_date&gt;99201005181200000000222000&lt;/submission_date&gt;&lt;doi&gt;10.1016/j.cell.2010.11.039&lt;/doi&gt;&lt;institution&gt;Baxter Laboratory for Stem Cell Biology, Department of Microbiology and Immunology, Institute for Stem Cell Biology and Regenerative Medicine, Stanford University School of Medicine, Stanford, CA 94305, USA.&lt;/institution&gt;&lt;startpage&gt;1059&lt;/startpage&gt;&lt;endpage&gt;1071&lt;/endpage&gt;&lt;bundle&gt;&lt;publication&gt;&lt;title&gt;Cell&lt;/title&gt;&lt;uuid&gt;188913A6-4A17-4113-A652-20BC09D3AABB&lt;/uuid&gt;&lt;subtype&gt;-100&lt;/subtype&gt;&lt;publisher&gt;Elsevier&lt;/publisher&gt;&lt;type&gt;-100&lt;/type&gt;&lt;url&gt;http://www.cell.com/&lt;/url&gt;&lt;/publication&gt;&lt;/bundle&gt;&lt;authors&gt;&lt;author&gt;&lt;lastName&gt;Sacco&lt;/lastName&gt;&lt;firstName&gt;Alessandra&lt;/firstName&gt;&lt;/author&gt;&lt;author&gt;&lt;lastName&gt;Mourkioti&lt;/lastName&gt;&lt;firstName&gt;Foteini&lt;/firstName&gt;&lt;/author&gt;&lt;author&gt;&lt;lastName&gt;Tran&lt;/lastName&gt;&lt;firstName&gt;Rose&lt;/firstName&gt;&lt;/author&gt;&lt;author&gt;&lt;lastName&gt;Choi&lt;/lastName&gt;&lt;firstName&gt;Jinkuk&lt;/firstName&gt;&lt;/author&gt;&lt;author&gt;&lt;lastName&gt;Llewellyn&lt;/lastName&gt;&lt;firstName&gt;Michael&lt;/firstName&gt;&lt;/author&gt;&lt;author&gt;&lt;lastName&gt;Kraft&lt;/lastName&gt;&lt;firstName&gt;Peggy&lt;/firstName&gt;&lt;/author&gt;&lt;author&gt;&lt;lastName&gt;Shkreli&lt;/lastName&gt;&lt;firstName&gt;Marina&lt;/firstName&gt;&lt;/author&gt;&lt;author&gt;&lt;lastName&gt;Delp&lt;/lastName&gt;&lt;firstName&gt;Scott&lt;/firstName&gt;&lt;/author&gt;&lt;author&gt;&lt;lastName&gt;Pomerantz&lt;/lastName&gt;&lt;firstName&gt;Jason&lt;/firstName&gt;&lt;middleNames&gt;H&lt;/middleNames&gt;&lt;/author&gt;&lt;author&gt;&lt;lastName&gt;Artandi&lt;/lastName&gt;&lt;firstName&gt;Steven&lt;/firstName&gt;&lt;middleNames&gt;E&lt;/middleNames&gt;&lt;/author&gt;&lt;author&gt;&lt;lastName&gt;Blau&lt;/lastName&gt;&lt;firstName&gt;Helen&lt;/firstName&gt;&lt;middleNames&gt;M&lt;/middleNames&gt;&lt;/author&gt;&lt;/authors&gt;&lt;/publication&gt;&lt;/publications&gt;&lt;cites&gt;&lt;/cites&gt;&lt;/citation&gt;</w:instrText>
      </w:r>
      <w:r w:rsidR="00B44783">
        <w:fldChar w:fldCharType="separate"/>
      </w:r>
      <w:r w:rsidR="002D27AF">
        <w:rPr>
          <w:rFonts w:eastAsiaTheme="minorHAnsi"/>
          <w:vertAlign w:val="superscript"/>
        </w:rPr>
        <w:t>11</w:t>
      </w:r>
      <w:r w:rsidR="00B44783">
        <w:fldChar w:fldCharType="end"/>
      </w:r>
      <w:r w:rsidR="00B44783">
        <w:t>. To address this and improve the mdx model, a new line of mice was generated in the mdx background in which the telomerase RNA component (</w:t>
      </w:r>
      <w:proofErr w:type="spellStart"/>
      <w:r w:rsidR="00B44783">
        <w:t>Terc</w:t>
      </w:r>
      <w:proofErr w:type="spellEnd"/>
      <w:r w:rsidR="00B44783">
        <w:t xml:space="preserve">) gene was deleted </w:t>
      </w:r>
      <w:r w:rsidR="00B44783">
        <w:fldChar w:fldCharType="begin"/>
      </w:r>
      <w:r w:rsidR="002D27AF">
        <w:instrText xml:space="preserve"> ADDIN PAPERS2_CITATIONS &lt;citation&gt;&lt;priority&gt;9&lt;/priority&gt;&lt;uuid&gt;63A7CB62-2648-4781-9B8B-805EAB09AD6B&lt;/uuid&gt;&lt;publications&gt;&lt;publication&gt;&lt;subtype&gt;400&lt;/subtype&gt;&lt;title&gt;Short telomeres and stem cell exhaustion model Duchenne muscular dystrophy in mdx/mTR mice.&lt;/title&gt;&lt;url&gt;http://eutils.ncbi.nlm.nih.gov/entrez/eutils/elink.fcgi?dbfrom=pubmed&amp;amp;id=21145579&amp;amp;retmode=ref&amp;amp;cmd=prlinks&lt;/url&gt;&lt;volume&gt;143&lt;/volume&gt;&lt;revision_date&gt;99201009181200000000222000&lt;/revision_date&gt;&lt;publication_date&gt;99201012231200000000222000&lt;/publication_date&gt;&lt;uuid&gt;2B2120A7-CDEB-4B39-AC33-35CDF0590A29&lt;/uuid&gt;&lt;type&gt;400&lt;/type&gt;&lt;accepted_date&gt;99201011021200000000222000&lt;/accepted_date&gt;&lt;number&gt;7&lt;/number&gt;&lt;submission_date&gt;99201005181200000000222000&lt;/submission_date&gt;&lt;doi&gt;10.1016/j.cell.2010.11.039&lt;/doi&gt;&lt;institution&gt;Baxter Laboratory for Stem Cell Biology, Department of Microbiology and Immunology, Institute for Stem Cell Biology and Regenerative Medicine, Stanford University School of Medicine, Stanford, CA 94305, USA.&lt;/institution&gt;&lt;startpage&gt;1059&lt;/startpage&gt;&lt;endpage&gt;1071&lt;/endpage&gt;&lt;bundle&gt;&lt;publication&gt;&lt;title&gt;Cell&lt;/title&gt;&lt;uuid&gt;188913A6-4A17-4113-A652-20BC09D3AABB&lt;/uuid&gt;&lt;subtype&gt;-100&lt;/subtype&gt;&lt;publisher&gt;Elsevier&lt;/publisher&gt;&lt;type&gt;-100&lt;/type&gt;&lt;url&gt;http://www.cell.com/&lt;/url&gt;&lt;/publication&gt;&lt;/bundle&gt;&lt;authors&gt;&lt;author&gt;&lt;lastName&gt;Sacco&lt;/lastName&gt;&lt;firstName&gt;Alessandra&lt;/firstName&gt;&lt;/author&gt;&lt;author&gt;&lt;lastName&gt;Mourkioti&lt;/lastName&gt;&lt;firstName&gt;Foteini&lt;/firstName&gt;&lt;/author&gt;&lt;author&gt;&lt;lastName&gt;Tran&lt;/lastName&gt;&lt;firstName&gt;Rose&lt;/firstName&gt;&lt;/author&gt;&lt;author&gt;&lt;lastName&gt;Choi&lt;/lastName&gt;&lt;firstName&gt;Jinkuk&lt;/firstName&gt;&lt;/author&gt;&lt;author&gt;&lt;lastName&gt;Llewellyn&lt;/lastName&gt;&lt;firstName&gt;Michael&lt;/firstName&gt;&lt;/author&gt;&lt;author&gt;&lt;lastName&gt;Kraft&lt;/lastName&gt;&lt;firstName&gt;Peggy&lt;/firstName&gt;&lt;/author&gt;&lt;author&gt;&lt;lastName&gt;Shkreli&lt;/lastName&gt;&lt;firstName&gt;Marina&lt;/firstName&gt;&lt;/author&gt;&lt;author&gt;&lt;lastName&gt;Delp&lt;/lastName&gt;&lt;firstName&gt;Scott&lt;/firstName&gt;&lt;/author&gt;&lt;author&gt;&lt;lastName&gt;Pomerantz&lt;/lastName&gt;&lt;firstName&gt;Jason&lt;/firstName&gt;&lt;middleNames&gt;H&lt;/middleNames&gt;&lt;/author&gt;&lt;author&gt;&lt;lastName&gt;Artandi&lt;/lastName&gt;&lt;firstName&gt;Steven&lt;/firstName&gt;&lt;middleNames&gt;E&lt;/middleNames&gt;&lt;/author&gt;&lt;author&gt;&lt;lastName&gt;Blau&lt;/lastName&gt;&lt;firstName&gt;Helen&lt;/firstName&gt;&lt;middleNames&gt;M&lt;/middleNames&gt;&lt;/author&gt;&lt;/authors&gt;&lt;/publication&gt;&lt;/publications&gt;&lt;cites&gt;&lt;/cites&gt;&lt;/citation&gt;</w:instrText>
      </w:r>
      <w:r w:rsidR="00B44783">
        <w:fldChar w:fldCharType="separate"/>
      </w:r>
      <w:r w:rsidR="002D27AF">
        <w:rPr>
          <w:rFonts w:eastAsiaTheme="minorHAnsi"/>
          <w:vertAlign w:val="superscript"/>
        </w:rPr>
        <w:t>11</w:t>
      </w:r>
      <w:r w:rsidR="00B44783">
        <w:fldChar w:fldCharType="end"/>
      </w:r>
      <w:r w:rsidR="00B44783">
        <w:t xml:space="preserve">. These genetically modified animals, referred to as mdx/mTR mice, display reduced satellite cell abundance and proliferative capacity, and a more pronounced muscle degenerative phenotype than mdx mice </w:t>
      </w:r>
      <w:r w:rsidR="00B44783">
        <w:fldChar w:fldCharType="begin"/>
      </w:r>
      <w:r w:rsidR="002D27AF">
        <w:instrText xml:space="preserve"> ADDIN PAPERS2_CITATIONS &lt;citation&gt;&lt;priority&gt;10&lt;/priority&gt;&lt;uuid&gt;238DBFE0-78F6-4230-97B8-4E03F0A5DB20&lt;/uuid&gt;&lt;publications&gt;&lt;publication&gt;&lt;subtype&gt;400&lt;/subtype&gt;&lt;title&gt;Short telomeres and stem cell exhaustion model Duchenne muscular dystrophy in mdx/mTR mice.&lt;/title&gt;&lt;url&gt;http://eutils.ncbi.nlm.nih.gov/entrez/eutils/elink.fcgi?dbfrom=pubmed&amp;amp;id=21145579&amp;amp;retmode=ref&amp;amp;cmd=prlinks&lt;/url&gt;&lt;volume&gt;143&lt;/volume&gt;&lt;revision_date&gt;99201009181200000000222000&lt;/revision_date&gt;&lt;publication_date&gt;99201012231200000000222000&lt;/publication_date&gt;&lt;uuid&gt;2B2120A7-CDEB-4B39-AC33-35CDF0590A29&lt;/uuid&gt;&lt;type&gt;400&lt;/type&gt;&lt;accepted_date&gt;99201011021200000000222000&lt;/accepted_date&gt;&lt;number&gt;7&lt;/number&gt;&lt;submission_date&gt;99201005181200000000222000&lt;/submission_date&gt;&lt;doi&gt;10.1016/j.cell.2010.11.039&lt;/doi&gt;&lt;institution&gt;Baxter Laboratory for Stem Cell Biology, Department of Microbiology and Immunology, Institute for Stem Cell Biology and Regenerative Medicine, Stanford University School of Medicine, Stanford, CA 94305, USA.&lt;/institution&gt;&lt;startpage&gt;1059&lt;/startpage&gt;&lt;endpage&gt;1071&lt;/endpage&gt;&lt;bundle&gt;&lt;publication&gt;&lt;title&gt;Cell&lt;/title&gt;&lt;uuid&gt;188913A6-4A17-4113-A652-20BC09D3AABB&lt;/uuid&gt;&lt;subtype&gt;-100&lt;/subtype&gt;&lt;publisher&gt;Elsevier&lt;/publisher&gt;&lt;type&gt;-100&lt;/type&gt;&lt;url&gt;http://www.cell.com/&lt;/url&gt;&lt;/publication&gt;&lt;/bundle&gt;&lt;authors&gt;&lt;author&gt;&lt;lastName&gt;Sacco&lt;/lastName&gt;&lt;firstName&gt;Alessandra&lt;/firstName&gt;&lt;/author&gt;&lt;author&gt;&lt;lastName&gt;Mourkioti&lt;/lastName&gt;&lt;firstName&gt;Foteini&lt;/firstName&gt;&lt;/author&gt;&lt;author&gt;&lt;lastName&gt;Tran&lt;/lastName&gt;&lt;firstName&gt;Rose&lt;/firstName&gt;&lt;/author&gt;&lt;author&gt;&lt;lastName&gt;Choi&lt;/lastName&gt;&lt;firstName&gt;Jinkuk&lt;/firstName&gt;&lt;/author&gt;&lt;author&gt;&lt;lastName&gt;Llewellyn&lt;/lastName&gt;&lt;firstName&gt;Michael&lt;/firstName&gt;&lt;/author&gt;&lt;author&gt;&lt;lastName&gt;Kraft&lt;/lastName&gt;&lt;firstName&gt;Peggy&lt;/firstName&gt;&lt;/author&gt;&lt;author&gt;&lt;lastName&gt;Shkreli&lt;/lastName&gt;&lt;firstName&gt;Marina&lt;/firstName&gt;&lt;/author&gt;&lt;author&gt;&lt;lastName&gt;Delp&lt;/lastName&gt;&lt;firstName&gt;Scott&lt;/firstName&gt;&lt;/author&gt;&lt;author&gt;&lt;lastName&gt;Pomerantz&lt;/lastName&gt;&lt;firstName&gt;Jason&lt;/firstName&gt;&lt;middleNames&gt;H&lt;/middleNames&gt;&lt;/author&gt;&lt;author&gt;&lt;lastName&gt;Artandi&lt;/lastName&gt;&lt;firstName&gt;Steven&lt;/firstName&gt;&lt;middleNames&gt;E&lt;/middleNames&gt;&lt;/author&gt;&lt;author&gt;&lt;lastName&gt;Blau&lt;/lastName&gt;&lt;firstName&gt;Helen&lt;/firstName&gt;&lt;middleNames&gt;M&lt;/middleNames&gt;&lt;/author&gt;&lt;/authors&gt;&lt;/publication&gt;&lt;/publications&gt;&lt;cites&gt;&lt;/cites&gt;&lt;/citation&gt;</w:instrText>
      </w:r>
      <w:r w:rsidR="00B44783">
        <w:fldChar w:fldCharType="separate"/>
      </w:r>
      <w:r w:rsidR="002D27AF">
        <w:rPr>
          <w:rFonts w:eastAsiaTheme="minorHAnsi"/>
          <w:vertAlign w:val="superscript"/>
        </w:rPr>
        <w:t>11</w:t>
      </w:r>
      <w:r w:rsidR="00B44783">
        <w:fldChar w:fldCharType="end"/>
      </w:r>
      <w:r w:rsidR="00B44783">
        <w:t>.</w:t>
      </w:r>
    </w:p>
    <w:p w14:paraId="7C870DB3" w14:textId="1D67C811" w:rsidR="00544F4C" w:rsidRPr="00143B6E" w:rsidRDefault="00B44783" w:rsidP="00143B6E">
      <w:pPr>
        <w:spacing w:line="480" w:lineRule="auto"/>
        <w:outlineLvl w:val="0"/>
      </w:pPr>
      <w:r>
        <w:tab/>
      </w:r>
      <w:r w:rsidR="00187866">
        <w:t xml:space="preserve">Multiomic studies, which comprehensively evaluate the transcriptome, proteome, and metabolome, have been proposed as a way to gain greater translational insight from preclinical models of human disease </w:t>
      </w:r>
      <w:r w:rsidR="00E8211D">
        <w:rPr>
          <w:rFonts w:eastAsiaTheme="minorHAnsi"/>
        </w:rPr>
        <w:fldChar w:fldCharType="begin"/>
      </w:r>
      <w:r w:rsidR="002D27AF">
        <w:rPr>
          <w:rFonts w:eastAsiaTheme="minorHAnsi"/>
        </w:rPr>
        <w:instrText xml:space="preserve"> ADDIN PAPERS2_CITATIONS &lt;citation&gt;&lt;priority&gt;3&lt;/priority&gt;&lt;uuid&gt;F16F7B3A-34A2-4595-A505-A257752EE5EB&lt;/uuid&gt;&lt;publications&gt;&lt;publication&gt;&lt;subtype&gt;400&lt;/subtype&gt;&lt;title&gt;Human Systems Biology and Metabolic Modelling: A Review-From Disease Metabolism to Precision Medicine.&lt;/title&gt;&lt;url&gt;https://www.hindawi.com/journals/bmri/2019/8304260/&lt;/url&gt;&lt;volume&gt;2019&lt;/volume&gt;&lt;revision_date&gt;99201902071200000000222000&lt;/revision_date&gt;&lt;publication_date&gt;99201900001200000000200000&lt;/publication_date&gt;&lt;uuid&gt;07D7FBF9-4B26-474E-93F7-D5453221C8A4&lt;/uuid&gt;&lt;type&gt;400&lt;/type&gt;&lt;accepted_date&gt;99201905201200000000222000&lt;/accepted_date&gt;&lt;number&gt;7&lt;/number&gt;&lt;submission_date&gt;99201811011200000000222000&lt;/submission_date&gt;&lt;doi&gt;10.1155/2019/8304260&lt;/doi&gt;&lt;institution&gt;Department of Computer Science and Information Systems, Teesside University, UK.&lt;/institution&gt;&lt;startpage&gt;8304260&lt;/startpage&gt;&lt;endpage&gt;16&lt;/endpage&gt;&lt;bundle&gt;&lt;publication&gt;&lt;title&gt;BioMed research international&lt;/title&gt;&lt;uuid&gt;FDD8EFE9-108E-4C08-A31C-F4E968FB48E2&lt;/uuid&gt;&lt;subtype&gt;-100&lt;/subtype&gt;&lt;publisher&gt;Hindawi&lt;/publisher&gt;&lt;type&gt;-100&lt;/type&gt;&lt;/publication&gt;&lt;/bundle&gt;&lt;authors&gt;&lt;author&gt;&lt;lastName&gt;Angione&lt;/lastName&gt;&lt;firstName&gt;Claudio&lt;/firstName&gt;&lt;/author&gt;&lt;/authors&gt;&lt;/publication&gt;&lt;/publications&gt;&lt;cites&gt;&lt;/cites&gt;&lt;/citation&gt;</w:instrText>
      </w:r>
      <w:r w:rsidR="00E8211D">
        <w:rPr>
          <w:rFonts w:eastAsiaTheme="minorHAnsi"/>
        </w:rPr>
        <w:fldChar w:fldCharType="separate"/>
      </w:r>
      <w:r w:rsidR="002D27AF">
        <w:rPr>
          <w:rFonts w:eastAsiaTheme="minorHAnsi"/>
          <w:vertAlign w:val="superscript"/>
        </w:rPr>
        <w:t>12</w:t>
      </w:r>
      <w:r w:rsidR="00E8211D">
        <w:rPr>
          <w:rFonts w:eastAsiaTheme="minorHAnsi"/>
        </w:rPr>
        <w:fldChar w:fldCharType="end"/>
      </w:r>
      <w:r w:rsidR="00187866">
        <w:t xml:space="preserve">. </w:t>
      </w:r>
      <w:r w:rsidR="0041614C">
        <w:t>While numerous studies have evaluated isolated histological, biochemical, and contractile changes in the muscles of animal models of muscular dystrophy, and some limited individual proteomic, metabolomic, or transcriptomic studies have been performed</w:t>
      </w:r>
      <w:r w:rsidR="003A5E82">
        <w:t xml:space="preserve">, there is a general lack of </w:t>
      </w:r>
      <w:r w:rsidR="00B61E55">
        <w:t>integrated</w:t>
      </w:r>
      <w:r w:rsidR="003A5E82">
        <w:t xml:space="preserve"> physiological measures with </w:t>
      </w:r>
      <w:proofErr w:type="spellStart"/>
      <w:r w:rsidR="003A5E82">
        <w:t>multiomic</w:t>
      </w:r>
      <w:proofErr w:type="spellEnd"/>
      <w:r w:rsidR="003A5E82">
        <w:t xml:space="preserve"> techniques.</w:t>
      </w:r>
      <w:r w:rsidR="00292F94">
        <w:t xml:space="preserve"> </w:t>
      </w:r>
      <w:r w:rsidR="003A5E82">
        <w:t xml:space="preserve">Therefore, our goal was to perform </w:t>
      </w:r>
      <w:r w:rsidR="00B61E55">
        <w:t>a</w:t>
      </w:r>
      <w:r w:rsidR="003A5E82">
        <w:t xml:space="preserve"> </w:t>
      </w:r>
      <w:r w:rsidR="00B61E55">
        <w:t>detailed</w:t>
      </w:r>
      <w:r w:rsidR="003A5E82">
        <w:t xml:space="preserve"> analysis of </w:t>
      </w:r>
      <w:r w:rsidR="005C27F5">
        <w:t xml:space="preserve">permeabilized </w:t>
      </w:r>
      <w:r w:rsidR="003A5E82">
        <w:t xml:space="preserve">muscle cell contractility and histological features with the transcriptome, proteome, metabolome, and lipidome of </w:t>
      </w:r>
      <w:r w:rsidR="00DF53F6">
        <w:t xml:space="preserve">4-month old male mdx/mTR and wild type (WT) C57BL/6J mice. </w:t>
      </w:r>
      <w:r w:rsidR="00544F4C">
        <w:rPr>
          <w:b/>
        </w:rPr>
        <w:br w:type="page"/>
      </w:r>
    </w:p>
    <w:p w14:paraId="64258230" w14:textId="77777777" w:rsidR="00544F4C" w:rsidRPr="006A6FF8" w:rsidRDefault="00544F4C" w:rsidP="00544F4C">
      <w:pPr>
        <w:spacing w:line="480" w:lineRule="auto"/>
        <w:outlineLvl w:val="0"/>
        <w:rPr>
          <w:b/>
        </w:rPr>
      </w:pPr>
      <w:r w:rsidRPr="006A6FF8">
        <w:rPr>
          <w:b/>
        </w:rPr>
        <w:lastRenderedPageBreak/>
        <w:t>Methods</w:t>
      </w:r>
    </w:p>
    <w:p w14:paraId="1AD17409" w14:textId="78FFB71A" w:rsidR="00727E83" w:rsidRDefault="00544F4C" w:rsidP="00544F4C">
      <w:pPr>
        <w:spacing w:line="480" w:lineRule="auto"/>
        <w:outlineLvl w:val="0"/>
      </w:pPr>
      <w:r w:rsidRPr="00544F4C">
        <w:rPr>
          <w:bCs/>
          <w:i/>
        </w:rPr>
        <w:tab/>
        <w:t>Animals.</w:t>
      </w:r>
      <w:r w:rsidRPr="00544F4C">
        <w:rPr>
          <w:bCs/>
        </w:rPr>
        <w:t xml:space="preserve"> </w:t>
      </w:r>
      <w:r>
        <w:t xml:space="preserve">This study was approved by the University of Michigan IACUC (protocol </w:t>
      </w:r>
      <w:r w:rsidRPr="00E87A6D">
        <w:t>PRO00006079</w:t>
      </w:r>
      <w:r>
        <w:t xml:space="preserve">), and all experiments were performed in accordance with the US Public Health Service </w:t>
      </w:r>
      <w:r w:rsidR="00727E83">
        <w:t xml:space="preserve">(PHS) </w:t>
      </w:r>
      <w:r>
        <w:t xml:space="preserve">Policy on Humane Care and Use of Laboratory Animals. Mice were obtained from Jackson Labs (Bar Harbor, ME, USA) and housed under specific pathogen free conditions. Mice were allowed </w:t>
      </w:r>
      <w:r w:rsidRPr="002213BB">
        <w:rPr>
          <w:i/>
        </w:rPr>
        <w:t xml:space="preserve">ad </w:t>
      </w:r>
      <w:proofErr w:type="spellStart"/>
      <w:r w:rsidRPr="002213BB">
        <w:rPr>
          <w:i/>
        </w:rPr>
        <w:t>libidum</w:t>
      </w:r>
      <w:proofErr w:type="spellEnd"/>
      <w:r>
        <w:t xml:space="preserve"> access to food and water, but were fasted for four hours prior to harvest to minimize any impacts of acute food consumption on metabolomic measurements. We utilized male mdx/mTR</w:t>
      </w:r>
      <w:r w:rsidRPr="00DF087B">
        <w:rPr>
          <w:vertAlign w:val="superscript"/>
        </w:rPr>
        <w:t>G2</w:t>
      </w:r>
      <w:r>
        <w:t xml:space="preserve"> mice (referred to as mdx/mTR mice in this paper, Jackson Labs strain </w:t>
      </w:r>
      <w:r w:rsidRPr="00795F28">
        <w:t>023535</w:t>
      </w:r>
      <w:r>
        <w:t>) which are deficient for both the dystrophin and telomerase RNA component (</w:t>
      </w:r>
      <w:proofErr w:type="spellStart"/>
      <w:r>
        <w:t>Terc</w:t>
      </w:r>
      <w:proofErr w:type="spellEnd"/>
      <w:r>
        <w:t xml:space="preserve">) genes </w:t>
      </w:r>
      <w:r>
        <w:fldChar w:fldCharType="begin"/>
      </w:r>
      <w:r w:rsidR="002D27AF">
        <w:instrText xml:space="preserve"> ADDIN PAPERS2_CITATIONS &lt;citation&gt;&lt;priority&gt;40&lt;/priority&gt;&lt;uuid&gt;BCF8FA58-3DA3-4E62-90F9-CAEF05FB40C2&lt;/uuid&gt;&lt;publications&gt;&lt;publication&gt;&lt;subtype&gt;400&lt;/subtype&gt;&lt;title&gt;Short telomeres and stem cell exhaustion model Duchenne muscular dystrophy in mdx/mTR mice.&lt;/title&gt;&lt;url&gt;http://eutils.ncbi.nlm.nih.gov/entrez/eutils/elink.fcgi?dbfrom=pubmed&amp;amp;id=21145579&amp;amp;retmode=ref&amp;amp;cmd=prlinks&lt;/url&gt;&lt;volume&gt;143&lt;/volume&gt;&lt;revision_date&gt;99201009181200000000222000&lt;/revision_date&gt;&lt;publication_date&gt;99201012231200000000222000&lt;/publication_date&gt;&lt;uuid&gt;2B2120A7-CDEB-4B39-AC33-35CDF0590A29&lt;/uuid&gt;&lt;type&gt;400&lt;/type&gt;&lt;accepted_date&gt;99201011021200000000222000&lt;/accepted_date&gt;&lt;number&gt;7&lt;/number&gt;&lt;submission_date&gt;99201005181200000000222000&lt;/submission_date&gt;&lt;doi&gt;10.1016/j.cell.2010.11.039&lt;/doi&gt;&lt;institution&gt;Baxter Laboratory for Stem Cell Biology, Department of Microbiology and Immunology, Institute for Stem Cell Biology and Regenerative Medicine, Stanford University School of Medicine, Stanford, CA 94305, USA.&lt;/institution&gt;&lt;startpage&gt;1059&lt;/startpage&gt;&lt;endpage&gt;1071&lt;/endpage&gt;&lt;bundle&gt;&lt;publication&gt;&lt;title&gt;Cell&lt;/title&gt;&lt;uuid&gt;188913A6-4A17-4113-A652-20BC09D3AABB&lt;/uuid&gt;&lt;subtype&gt;-100&lt;/subtype&gt;&lt;publisher&gt;Elsevier&lt;/publisher&gt;&lt;type&gt;-100&lt;/type&gt;&lt;url&gt;http://www.cell.com/&lt;/url&gt;&lt;/publication&gt;&lt;/bundle&gt;&lt;authors&gt;&lt;author&gt;&lt;lastName&gt;Sacco&lt;/lastName&gt;&lt;firstName&gt;Alessandra&lt;/firstName&gt;&lt;/author&gt;&lt;author&gt;&lt;lastName&gt;Mourkioti&lt;/lastName&gt;&lt;firstName&gt;Foteini&lt;/firstName&gt;&lt;/author&gt;&lt;author&gt;&lt;lastName&gt;Tran&lt;/lastName&gt;&lt;firstName&gt;Rose&lt;/firstName&gt;&lt;/author&gt;&lt;author&gt;&lt;lastName&gt;Choi&lt;/lastName&gt;&lt;firstName&gt;Jinkuk&lt;/firstName&gt;&lt;/author&gt;&lt;author&gt;&lt;lastName&gt;Llewellyn&lt;/lastName&gt;&lt;firstName&gt;Michael&lt;/firstName&gt;&lt;/author&gt;&lt;author&gt;&lt;lastName&gt;Kraft&lt;/lastName&gt;&lt;firstName&gt;Peggy&lt;/firstName&gt;&lt;/author&gt;&lt;author&gt;&lt;lastName&gt;Shkreli&lt;/lastName&gt;&lt;firstName&gt;Marina&lt;/firstName&gt;&lt;/author&gt;&lt;author&gt;&lt;lastName&gt;Delp&lt;/lastName&gt;&lt;firstName&gt;Scott&lt;/firstName&gt;&lt;/author&gt;&lt;author&gt;&lt;lastName&gt;Pomerantz&lt;/lastName&gt;&lt;firstName&gt;Jason&lt;/firstName&gt;&lt;middleNames&gt;H&lt;/middleNames&gt;&lt;/author&gt;&lt;author&gt;&lt;lastName&gt;Artandi&lt;/lastName&gt;&lt;firstName&gt;Steven&lt;/firstName&gt;&lt;middleNames&gt;E&lt;/middleNames&gt;&lt;/author&gt;&lt;author&gt;&lt;lastName&gt;Blau&lt;/lastName&gt;&lt;firstName&gt;Helen&lt;/firstName&gt;&lt;middleNames&gt;M&lt;/middleNames&gt;&lt;/author&gt;&lt;/authors&gt;&lt;/publication&gt;&lt;/publications&gt;&lt;cites&gt;&lt;/cites&gt;&lt;/citation&gt;</w:instrText>
      </w:r>
      <w:r>
        <w:fldChar w:fldCharType="separate"/>
      </w:r>
      <w:r w:rsidR="002D27AF">
        <w:rPr>
          <w:rFonts w:eastAsiaTheme="minorHAnsi"/>
          <w:vertAlign w:val="superscript"/>
        </w:rPr>
        <w:t>11</w:t>
      </w:r>
      <w:r>
        <w:fldChar w:fldCharType="end"/>
      </w:r>
      <w:r>
        <w:t xml:space="preserve">. Wild type male C57BL/6J mice (referred to as WT mice in this paper, Jackson Labs strain </w:t>
      </w:r>
      <w:r w:rsidRPr="00795F28">
        <w:t>000664</w:t>
      </w:r>
      <w:r>
        <w:t xml:space="preserve">), which is the same background of the mdx/mTR mice, were used as controls. DNA obtained from tail biopsies, and genotype of animals was verified by PCR analysis of following guidelines of Jackson Labs. </w:t>
      </w:r>
      <w:r w:rsidR="00727E83">
        <w:t>Mice were obtained at two months of age and were closely monitored for gross cage activity and responsiveness to touch stimuli. As mice approached four months of age, there was a marked decline in their apparent mobility</w:t>
      </w:r>
      <w:r w:rsidR="002405C1">
        <w:t xml:space="preserve"> and responsiveness to stimuli</w:t>
      </w:r>
      <w:r w:rsidR="00727E83">
        <w:t xml:space="preserve">. We therefore selected four months of age for analysis, as we suspected this would likely be reflective of the critical time point that patients with DMD transition from ambulatory to non-ambulatory status, and therefore a </w:t>
      </w:r>
      <w:r w:rsidR="002405C1">
        <w:t>translationally relevant time point for dystrophic pathology</w:t>
      </w:r>
      <w:r w:rsidR="00727E83">
        <w:t xml:space="preserve">. </w:t>
      </w:r>
    </w:p>
    <w:p w14:paraId="0E005683" w14:textId="68B28C8D" w:rsidR="00544F4C" w:rsidRDefault="00727E83" w:rsidP="00544F4C">
      <w:pPr>
        <w:spacing w:line="480" w:lineRule="auto"/>
        <w:outlineLvl w:val="0"/>
      </w:pPr>
      <w:r>
        <w:tab/>
      </w:r>
      <w:r w:rsidR="00544F4C">
        <w:t xml:space="preserve">At four months of age, mice were injected with sodium pentobarbital </w:t>
      </w:r>
      <w:r w:rsidR="006E1998">
        <w:t xml:space="preserve">(50mg/kg) </w:t>
      </w:r>
      <w:r w:rsidR="00544F4C">
        <w:t>via an intraperitoneal route to obtain deep anesthesia, tissues were harvested and weighed, and animals were humanely euthanized by overdose</w:t>
      </w:r>
      <w:r w:rsidR="006E1998">
        <w:t xml:space="preserve"> (400mg/kg)</w:t>
      </w:r>
      <w:r w:rsidR="00544F4C">
        <w:t xml:space="preserve"> followed by cervical dislocation. The tissues collected from both hindlimbs included the extensor digitorum longus (EDL), used for single fiber testing and histology; gastrocnemius (</w:t>
      </w:r>
      <w:proofErr w:type="spellStart"/>
      <w:r w:rsidR="00544F4C">
        <w:t>gastroc</w:t>
      </w:r>
      <w:proofErr w:type="spellEnd"/>
      <w:r w:rsidR="00544F4C">
        <w:t xml:space="preserve">) muscles, used for histology; plantaris </w:t>
      </w:r>
      <w:r w:rsidR="00544F4C">
        <w:lastRenderedPageBreak/>
        <w:t xml:space="preserve">muscles, used for proteomics; soleus muscles, used for histology; and tibialis anterior (TA) muscles used for metabolomics/lipidomics and RNAseq/gene expression. </w:t>
      </w:r>
      <w:r w:rsidR="005C27F5">
        <w:t xml:space="preserve">These muscles were selected to be representative of the limb muscles which undergo atrophy and degeneration in patients with DMD </w:t>
      </w:r>
      <w:r w:rsidR="005C27F5">
        <w:fldChar w:fldCharType="begin"/>
      </w:r>
      <w:r w:rsidR="005C27F5">
        <w:instrText xml:space="preserve"> ADDIN PAPERS2_CITATIONS &lt;citation&gt;&lt;priority&gt;0&lt;/priority&gt;&lt;uuid&gt;4B5AF4E6-4CBD-4E4F-8A15-1D4AF43C9280&lt;/uuid&gt;&lt;publications&gt;&lt;publication&gt;&lt;subtype&gt;400&lt;/subtype&gt;&lt;title&gt;The burden, epidemiology, costs and treatment for Duchenne muscular dystrophy: an evidence review.&lt;/title&gt;&lt;url&gt;http://ojrd.biomedcentral.com/articles/10.1186/s13023-017-0631-3&lt;/url&gt;&lt;volume&gt;12&lt;/volume&gt;&lt;publication_date&gt;99201704261200000000222000&lt;/publication_date&gt;&lt;uuid&gt;0A919F28-19FC-4E1A-A017-CF67B39E2008&lt;/uuid&gt;&lt;type&gt;400&lt;/type&gt;&lt;accepted_date&gt;99201704121200000000222000&lt;/accepted_date&gt;&lt;number&gt;1&lt;/number&gt;&lt;submission_date&gt;99201610131200000000222000&lt;/submission_date&gt;&lt;doi&gt;10.1186/s13023-017-0631-3&lt;/doi&gt;&lt;institution&gt;Kleijnen Systematic Reviews Ltd., Unit 6, Escrick Business Park, Riccall Road, Escrick, York, YO19 6FD, UK. steve@systematic-reviews.com.&lt;/institution&gt;&lt;startpage&gt;79&lt;/startpage&gt;&lt;bundle&gt;&lt;publication&gt;&lt;title&gt;Orphanet journal of rare diseases&lt;/title&gt;&lt;uuid&gt;95755026-7A6E-4344-A9F4-99860618393A&lt;/uuid&gt;&lt;subtype&gt;-100&lt;/subtype&gt;&lt;type&gt;-100&lt;/type&gt;&lt;/publication&gt;&lt;/bundle&gt;&lt;authors&gt;&lt;author&gt;&lt;lastName&gt;Ryder&lt;/lastName&gt;&lt;firstName&gt;S&lt;/firstName&gt;&lt;/author&gt;&lt;author&gt;&lt;lastName&gt;Leadley&lt;/lastName&gt;&lt;firstName&gt;R&lt;/firstName&gt;&lt;middleNames&gt;M&lt;/middleNames&gt;&lt;/author&gt;&lt;author&gt;&lt;lastName&gt;Armstrong&lt;/lastName&gt;&lt;firstName&gt;N&lt;/firstName&gt;&lt;/author&gt;&lt;author&gt;&lt;lastName&gt;Westwood&lt;/lastName&gt;&lt;firstName&gt;M&lt;/firstName&gt;&lt;/author&gt;&lt;author&gt;&lt;lastName&gt;Kock&lt;/lastName&gt;&lt;nonDroppingParticle&gt;de&lt;/nonDroppingParticle&gt;&lt;firstName&gt;S&lt;/firstName&gt;&lt;/author&gt;&lt;author&gt;&lt;lastName&gt;Butt&lt;/lastName&gt;&lt;firstName&gt;T&lt;/firstName&gt;&lt;/author&gt;&lt;author&gt;&lt;lastName&gt;Jain&lt;/lastName&gt;&lt;firstName&gt;M&lt;/firstName&gt;&lt;/author&gt;&lt;author&gt;&lt;lastName&gt;Kleijnen&lt;/lastName&gt;&lt;firstName&gt;J&lt;/firstName&gt;&lt;/author&gt;&lt;/authors&gt;&lt;/publication&gt;&lt;publication&gt;&lt;subtype&gt;400&lt;/subtype&gt;&lt;title&gt;A new era in the management of Duchenne muscular dystrophy.&lt;/title&gt;&lt;url&gt;https://onlinelibrary.wiley.com/doi/abs/10.1111/dmcn.14129&lt;/url&gt;&lt;volume&gt;61&lt;/volume&gt;&lt;publication_date&gt;99201903001200000000220000&lt;/publication_date&gt;&lt;uuid&gt;158E1881-E4B6-48AB-891C-5AA17D5048A2&lt;/uuid&gt;&lt;type&gt;400&lt;/type&gt;&lt;accepted_date&gt;99201810251200000000222000&lt;/accepted_date&gt;&lt;number&gt;3&lt;/number&gt;&lt;doi&gt;10.1111/dmcn.14129&lt;/doi&gt;&lt;institution&gt;Department of Neuropediatrics and Muscular Disorders, Medical Faculty, University of Freiburg, Freiburg, Germany.&lt;/institution&gt;&lt;startpage&gt;292&lt;/startpage&gt;&lt;endpage&gt;297&lt;/endpage&gt;&lt;bundle&gt;&lt;publication&gt;&lt;title&gt;Developmental medicine and child neurology&lt;/title&gt;&lt;uuid&gt;13AAFCFC-33CD-434F-B61E-86A5DEB8DD40&lt;/uuid&gt;&lt;subtype&gt;-100&lt;/subtype&gt;&lt;type&gt;-100&lt;/type&gt;&lt;/publication&gt;&lt;/bundle&gt;&lt;authors&gt;&lt;author&gt;&lt;lastName&gt;Korinthenberg&lt;/lastName&gt;&lt;firstName&gt;Rudolf&lt;/firstName&gt;&lt;/author&gt;&lt;/authors&gt;&lt;/publication&gt;&lt;/publications&gt;&lt;cites&gt;&lt;/cites&gt;&lt;/citation&gt;</w:instrText>
      </w:r>
      <w:r w:rsidR="005C27F5">
        <w:fldChar w:fldCharType="separate"/>
      </w:r>
      <w:r w:rsidR="005C27F5">
        <w:rPr>
          <w:rFonts w:eastAsiaTheme="minorHAnsi"/>
          <w:vertAlign w:val="superscript"/>
        </w:rPr>
        <w:t>1,2</w:t>
      </w:r>
      <w:r w:rsidR="005C27F5">
        <w:fldChar w:fldCharType="end"/>
      </w:r>
      <w:r>
        <w:t xml:space="preserve">. </w:t>
      </w:r>
      <w:r w:rsidR="00544F4C">
        <w:t xml:space="preserve">A total of N=6 mice were used from each genotype, for a total of N=12 mice in the study. </w:t>
      </w:r>
    </w:p>
    <w:p w14:paraId="3E03A8B8" w14:textId="68D8EA32" w:rsidR="00544F4C" w:rsidRDefault="00544F4C" w:rsidP="00544F4C">
      <w:pPr>
        <w:spacing w:line="480" w:lineRule="auto"/>
      </w:pPr>
      <w:r w:rsidRPr="00544F4C">
        <w:rPr>
          <w:bCs/>
        </w:rPr>
        <w:tab/>
      </w:r>
      <w:r w:rsidRPr="00544F4C">
        <w:rPr>
          <w:bCs/>
          <w:i/>
        </w:rPr>
        <w:t>RNA Sequencing (RNAseq) and Gene Expression.</w:t>
      </w:r>
      <w:r w:rsidRPr="00544F4C">
        <w:rPr>
          <w:bCs/>
        </w:rPr>
        <w:t xml:space="preserve"> </w:t>
      </w:r>
      <w:r w:rsidR="002D1940">
        <w:rPr>
          <w:bCs/>
        </w:rPr>
        <w:t xml:space="preserve">RNAseq and gene expression was performed as described </w:t>
      </w:r>
      <w:r w:rsidR="002D1940">
        <w:rPr>
          <w:rFonts w:eastAsiaTheme="minorHAnsi"/>
        </w:rPr>
        <w:fldChar w:fldCharType="begin"/>
      </w:r>
      <w:r w:rsidR="002D27AF">
        <w:rPr>
          <w:rFonts w:eastAsiaTheme="minorHAnsi"/>
        </w:rPr>
        <w:instrText xml:space="preserve"> ADDIN PAPERS2_CITATIONS &lt;citation&gt;&lt;priority&gt;15&lt;/priority&gt;&lt;uuid&gt;09D023EB-A2BE-452C-89C3-8E3981BECA26&lt;/uuid&gt;&lt;publications&gt;&lt;publication&gt;&lt;subtype&gt;400&lt;/subtype&gt;&lt;title&gt;Reduced mitochondrial lipid oxidation leads to fat accumulation in myosteatosis.&lt;/title&gt;&lt;url&gt;https://www.fasebj.org/doi/10.1096/fj.201802457RR&lt;/url&gt;&lt;volume&gt;33&lt;/volume&gt;&lt;publication_date&gt;99201907001200000000220000&lt;/publication_date&gt;&lt;uuid&gt;818E6103-6F12-44CE-B34A-CBF6DE92BE09&lt;/uuid&gt;&lt;type&gt;400&lt;/type&gt;&lt;number&gt;7&lt;/number&gt;&lt;doi&gt;10.1096/fj.201802457RR&lt;/doi&gt;&lt;institution&gt;Department of Orthopedic Surgery, University of Michigan, Ann Arbor, Michigan, USA.&lt;/institution&gt;&lt;startpage&gt;7863&lt;/startpage&gt;&lt;endpage&gt;7881&lt;/endpage&gt;&lt;bundle&gt;&lt;publication&gt;&lt;title&gt;The FASEB Journal&lt;/title&gt;&lt;uuid&gt;F28256AD-665F-414B-8612-5DD59A6741CE&lt;/uuid&gt;&lt;subtype&gt;-100&lt;/subtype&gt;&lt;publisher&gt;Federation of American Societies for Experimental BiologyBethesda, MD, USA&lt;/publisher&gt;&lt;type&gt;-100&lt;/type&gt;&lt;url&gt;http://www.fasebj.org&lt;/url&gt;&lt;/publication&gt;&lt;/bundle&gt;&lt;authors&gt;&lt;author&gt;&lt;lastName&gt;Gumucio&lt;/lastName&gt;&lt;firstName&gt;Jonathan&lt;/firstName&gt;&lt;middleNames&gt;P&lt;/middleNames&gt;&lt;/author&gt;&lt;author&gt;&lt;lastName&gt;Qasawa&lt;/lastName&gt;&lt;firstName&gt;Austin&lt;/firstName&gt;&lt;middleNames&gt;H&lt;/middleNames&gt;&lt;/author&gt;&lt;author&gt;&lt;lastName&gt;Ferrara&lt;/lastName&gt;&lt;firstName&gt;Patrick&lt;/firstName&gt;&lt;middleNames&gt;J&lt;/middleNames&gt;&lt;/author&gt;&lt;author&gt;&lt;lastName&gt;Malik&lt;/lastName&gt;&lt;firstName&gt;Afshan&lt;/firstName&gt;&lt;middleNames&gt;N&lt;/middleNames&gt;&lt;/author&gt;&lt;author&gt;&lt;lastName&gt;Funai&lt;/lastName&gt;&lt;firstName&gt;Katsuhiko&lt;/firstName&gt;&lt;/author&gt;&lt;author&gt;&lt;lastName&gt;McDonagh&lt;/lastName&gt;&lt;firstName&gt;Brian&lt;/firstName&gt;&lt;/author&gt;&lt;author&gt;&lt;lastName&gt;Mendias&lt;/lastName&gt;&lt;firstName&gt;Christopher&lt;/firstName&gt;&lt;middleNames&gt;L&lt;/middleNames&gt;&lt;/author&gt;&lt;/authors&gt;&lt;/publication&gt;&lt;/publications&gt;&lt;cites&gt;&lt;/cites&gt;&lt;/citation&gt;</w:instrText>
      </w:r>
      <w:r w:rsidR="002D1940">
        <w:rPr>
          <w:rFonts w:eastAsiaTheme="minorHAnsi"/>
        </w:rPr>
        <w:fldChar w:fldCharType="separate"/>
      </w:r>
      <w:r w:rsidR="002D27AF">
        <w:rPr>
          <w:rFonts w:eastAsiaTheme="minorHAnsi"/>
          <w:vertAlign w:val="superscript"/>
        </w:rPr>
        <w:t>13</w:t>
      </w:r>
      <w:r w:rsidR="002D1940">
        <w:rPr>
          <w:rFonts w:eastAsiaTheme="minorHAnsi"/>
        </w:rPr>
        <w:fldChar w:fldCharType="end"/>
      </w:r>
      <w:r w:rsidR="002D1940">
        <w:rPr>
          <w:bCs/>
        </w:rPr>
        <w:t xml:space="preserve">. </w:t>
      </w:r>
      <w:r>
        <w:t xml:space="preserve">RNA was isolated from TA muscles using a </w:t>
      </w:r>
      <w:proofErr w:type="spellStart"/>
      <w:r>
        <w:t>miRNEasy</w:t>
      </w:r>
      <w:proofErr w:type="spellEnd"/>
      <w:r>
        <w:t xml:space="preserve"> kit (Qiagen, Valencia, CA, USA). RNA quality was assessed using a </w:t>
      </w:r>
      <w:proofErr w:type="spellStart"/>
      <w:r>
        <w:t>TapeStation</w:t>
      </w:r>
      <w:proofErr w:type="spellEnd"/>
      <w:r>
        <w:t xml:space="preserve"> (Agilent, Santa Clara, CA, USA) and all samples had a</w:t>
      </w:r>
      <w:r w:rsidR="00F00934">
        <w:t>n</w:t>
      </w:r>
      <w:r>
        <w:t xml:space="preserve"> RNA integrity number greater than 9.0. </w:t>
      </w:r>
      <w:r w:rsidRPr="002E115C">
        <w:t xml:space="preserve">For each sample, 250ng total RNA was delivered to the University of Michigan Sequencing Core for </w:t>
      </w:r>
      <w:r>
        <w:t>m</w:t>
      </w:r>
      <w:r w:rsidRPr="002E115C">
        <w:t>RNA sequencing</w:t>
      </w:r>
      <w:r>
        <w:t xml:space="preserve"> (RNAseq) analysis</w:t>
      </w:r>
      <w:r w:rsidRPr="002E115C">
        <w:t>. Sample concentrations were normalized</w:t>
      </w:r>
      <w:r>
        <w:t>,</w:t>
      </w:r>
      <w:r w:rsidRPr="002E115C">
        <w:t xml:space="preserve"> cDNA pools were created for each sample and </w:t>
      </w:r>
      <w:r>
        <w:t xml:space="preserve">cDNAs were </w:t>
      </w:r>
      <w:r w:rsidRPr="002E115C">
        <w:t>then subsequently tagged with a barcoded oligo adapter to allow for sample specific resolution. Sequencing wa</w:t>
      </w:r>
      <w:r>
        <w:t xml:space="preserve">s carried out using an Illumina </w:t>
      </w:r>
      <w:proofErr w:type="spellStart"/>
      <w:r w:rsidRPr="002E115C">
        <w:t>HiSeq</w:t>
      </w:r>
      <w:proofErr w:type="spellEnd"/>
      <w:r w:rsidRPr="002E115C">
        <w:t xml:space="preserve"> </w:t>
      </w:r>
      <w:r>
        <w:t xml:space="preserve">4000 </w:t>
      </w:r>
      <w:r w:rsidRPr="002E115C">
        <w:t>platform (Illumina, San Diego, CA</w:t>
      </w:r>
      <w:r>
        <w:t>, USA) with</w:t>
      </w:r>
      <w:r w:rsidRPr="002E115C">
        <w:t xml:space="preserve"> 50bp single end reads</w:t>
      </w:r>
      <w:r>
        <w:t xml:space="preserve"> and an average of approximately 65 million reads per sample. Quality assessment and fold change calculations were performed in </w:t>
      </w:r>
      <w:proofErr w:type="spellStart"/>
      <w:r>
        <w:t>BaseSpace</w:t>
      </w:r>
      <w:proofErr w:type="spellEnd"/>
      <w:r>
        <w:t xml:space="preserve"> (Illumina). Sequencing data was quality checked using </w:t>
      </w:r>
      <w:proofErr w:type="spellStart"/>
      <w:r>
        <w:t>FastQC</w:t>
      </w:r>
      <w:proofErr w:type="spellEnd"/>
      <w:r>
        <w:t>, aligned to the reference genome (mm10</w:t>
      </w:r>
      <w:r w:rsidRPr="002E115C">
        <w:t>, UCSC</w:t>
      </w:r>
      <w:r>
        <w:t>, Santa Cruz, CA, USA</w:t>
      </w:r>
      <w:r w:rsidRPr="002E115C">
        <w:t>)</w:t>
      </w:r>
      <w:r>
        <w:t xml:space="preserve"> with the STAR software package</w:t>
      </w:r>
      <w:r w:rsidRPr="002E115C">
        <w:t xml:space="preserve">, </w:t>
      </w:r>
      <w:r>
        <w:t xml:space="preserve">and </w:t>
      </w:r>
      <w:r w:rsidRPr="002E115C">
        <w:t>differential expression</w:t>
      </w:r>
      <w:r>
        <w:t xml:space="preserve"> based on f</w:t>
      </w:r>
      <w:r w:rsidRPr="000D775F">
        <w:t xml:space="preserve">ragments </w:t>
      </w:r>
      <w:r>
        <w:t>p</w:t>
      </w:r>
      <w:r w:rsidRPr="000D775F">
        <w:t xml:space="preserve">er </w:t>
      </w:r>
      <w:r>
        <w:t>k</w:t>
      </w:r>
      <w:r w:rsidRPr="000D775F">
        <w:t xml:space="preserve">ilobase of transcript per </w:t>
      </w:r>
      <w:r>
        <w:t>m</w:t>
      </w:r>
      <w:r w:rsidRPr="000D775F">
        <w:t>illion mapped reads</w:t>
      </w:r>
      <w:r>
        <w:t xml:space="preserve"> was performed using DESeq2. Genes with a base mean expression of at least 10 were used in analysis</w:t>
      </w:r>
      <w:r w:rsidR="00071FE9">
        <w:t>. A</w:t>
      </w:r>
      <w:r>
        <w:t xml:space="preserve"> total of 14064 transcripts met this threshold. </w:t>
      </w:r>
      <w:r w:rsidR="00585EE5">
        <w:t xml:space="preserve">The full RNAseq dataset is available in Supplemental Table 1. Complete </w:t>
      </w:r>
      <w:r>
        <w:t>RNAseq data has been deposited to NIH GEO (accession</w:t>
      </w:r>
      <w:r w:rsidRPr="0047502F">
        <w:t xml:space="preserve"> GSE127929</w:t>
      </w:r>
      <w:r>
        <w:t>).</w:t>
      </w:r>
    </w:p>
    <w:p w14:paraId="2D6C7F79" w14:textId="33D6BC5E" w:rsidR="00544F4C" w:rsidRDefault="00544F4C" w:rsidP="00544F4C">
      <w:pPr>
        <w:spacing w:line="480" w:lineRule="auto"/>
      </w:pPr>
      <w:r>
        <w:lastRenderedPageBreak/>
        <w:tab/>
        <w:t xml:space="preserve">For gene expression analysis, RNA was reversed transcribed into cDNA using </w:t>
      </w:r>
      <w:proofErr w:type="spellStart"/>
      <w:r w:rsidRPr="00BE5545">
        <w:t>iScript</w:t>
      </w:r>
      <w:proofErr w:type="spellEnd"/>
      <w:r w:rsidRPr="00BE5545">
        <w:t xml:space="preserve"> Reverse Transcription </w:t>
      </w:r>
      <w:proofErr w:type="spellStart"/>
      <w:r w:rsidRPr="00BE5545">
        <w:t>Supermix</w:t>
      </w:r>
      <w:proofErr w:type="spellEnd"/>
      <w:r w:rsidRPr="00BE5545">
        <w:t xml:space="preserve"> (Bio-Rad). </w:t>
      </w:r>
      <w:r>
        <w:t>Quantitative PCR (qPCR)</w:t>
      </w:r>
      <w:r w:rsidRPr="00BE5545">
        <w:t xml:space="preserve"> was performed </w:t>
      </w:r>
      <w:r>
        <w:t xml:space="preserve">with cDNA </w:t>
      </w:r>
      <w:r w:rsidRPr="00BE5545">
        <w:t xml:space="preserve">in a CFX96 real-time thermal cycler (Bio-Rad) using </w:t>
      </w:r>
      <w:proofErr w:type="spellStart"/>
      <w:r w:rsidRPr="00BE5545">
        <w:t>iTaq</w:t>
      </w:r>
      <w:proofErr w:type="spellEnd"/>
      <w:r w:rsidRPr="00BE5545">
        <w:t xml:space="preserve"> Universal SYBR Green </w:t>
      </w:r>
      <w:proofErr w:type="spellStart"/>
      <w:r w:rsidRPr="00BE5545">
        <w:t>Supermix</w:t>
      </w:r>
      <w:proofErr w:type="spellEnd"/>
      <w:r w:rsidRPr="00BE5545">
        <w:t xml:space="preserve"> (Bio-Rad). Target gene expression was normalized to the housekeeping gene </w:t>
      </w:r>
      <w:r>
        <w:t>β2-microglobulin</w:t>
      </w:r>
      <w:r w:rsidRPr="00BE5545">
        <w:t xml:space="preserve">, and further normalized to </w:t>
      </w:r>
      <w:r>
        <w:t>WT samples</w:t>
      </w:r>
      <w:r w:rsidRPr="00BE5545">
        <w:t xml:space="preserve"> using the 2</w:t>
      </w:r>
      <w:r w:rsidRPr="00BE5545">
        <w:rPr>
          <w:vertAlign w:val="superscript"/>
        </w:rPr>
        <w:t>-ΔΔCt</w:t>
      </w:r>
      <w:r w:rsidRPr="00BE5545">
        <w:t xml:space="preserve"> method.</w:t>
      </w:r>
      <w:r>
        <w:t xml:space="preserve"> </w:t>
      </w:r>
      <w:r w:rsidR="00585EE5">
        <w:t xml:space="preserve">Primer sequences are provided in Supplementary Table 2. </w:t>
      </w:r>
    </w:p>
    <w:p w14:paraId="36631CA0" w14:textId="2A6EDEB2" w:rsidR="00544F4C" w:rsidRPr="00DB21E7" w:rsidRDefault="00544F4C" w:rsidP="00544F4C">
      <w:pPr>
        <w:spacing w:line="480" w:lineRule="auto"/>
        <w:outlineLvl w:val="0"/>
      </w:pPr>
      <w:r w:rsidRPr="00544F4C">
        <w:rPr>
          <w:bCs/>
          <w:i/>
        </w:rPr>
        <w:tab/>
        <w:t>Proteomics.</w:t>
      </w:r>
      <w:r w:rsidRPr="00544F4C">
        <w:rPr>
          <w:bCs/>
        </w:rPr>
        <w:t xml:space="preserve"> </w:t>
      </w:r>
      <w:r>
        <w:t xml:space="preserve">Proteomics was performed as reported in previous studies </w:t>
      </w:r>
      <w:r>
        <w:fldChar w:fldCharType="begin"/>
      </w:r>
      <w:r w:rsidR="002D27AF">
        <w:instrText xml:space="preserve"> ADDIN PAPERS2_CITATIONS &lt;citation&gt;&lt;priority&gt;41&lt;/priority&gt;&lt;uuid&gt;6E03AF5C-2B3F-46FF-A5DF-D622BAF10BBF&lt;/uuid&gt;&lt;publications&gt;&lt;publication&gt;&lt;subtype&gt;400&lt;/subtype&gt;&lt;title&gt;Differential cysteine labeling and global label-free proteomics reveals an altered metabolic state in skeletal muscle aging.&lt;/title&gt;&lt;url&gt;http://eutils.ncbi.nlm.nih.gov/entrez/eutils/elink.fcgi?dbfrom=pubmed&amp;amp;id=25181601&amp;amp;retmode=ref&amp;amp;cmd=prlinks&lt;/url&gt;&lt;volume&gt;13&lt;/volume&gt;&lt;publication_date&gt;99201411071200000000222000&lt;/publication_date&gt;&lt;uuid&gt;93B86F41-1118-4870-9E5F-F7C6E9BC77D4&lt;/uuid&gt;&lt;type&gt;400&lt;/type&gt;&lt;number&gt;11&lt;/number&gt;&lt;doi&gt;10.1021/pr5006394&lt;/doi&gt;&lt;institution&gt;MRC-Arthritis Research UK Centre for Integrated Research into Musculoskeletal Aging (CIMA), Skeletal Muscle Pathophysiology Research Group, Institute of Ageing and Chronic Disease, ‡Protein Function Group, Institute of Integrative Biology, University of Liverpool , Liverpool L69 3GA, United Kingdom.&lt;/institution&gt;&lt;startpage&gt;5008&lt;/startpage&gt;&lt;endpage&gt;5021&lt;/endpage&gt;&lt;bundle&gt;&lt;publication&gt;&lt;title&gt;Journal of proteome research&lt;/title&gt;&lt;uuid&gt;72BA5E13-3168-4A75-8C37-C2779BEC85CA&lt;/uuid&gt;&lt;subtype&gt;-100&lt;/subtype&gt;&lt;type&gt;-100&lt;/type&gt;&lt;/publication&gt;&lt;/bundle&gt;&lt;authors&gt;&lt;author&gt;&lt;lastName&gt;McDonagh&lt;/lastName&gt;&lt;firstName&gt;Brian&lt;/firstName&gt;&lt;/author&gt;&lt;author&gt;&lt;lastName&gt;Sakellariou&lt;/lastName&gt;&lt;firstName&gt;Giorgos&lt;/firstName&gt;&lt;middleNames&gt;K&lt;/middleNames&gt;&lt;/author&gt;&lt;author&gt;&lt;lastName&gt;Smith&lt;/lastName&gt;&lt;firstName&gt;Neil&lt;/firstName&gt;&lt;middleNames&gt;T&lt;/middleNames&gt;&lt;/author&gt;&lt;author&gt;&lt;lastName&gt;Brownridge&lt;/lastName&gt;&lt;firstName&gt;Philip&lt;/firstName&gt;&lt;/author&gt;&lt;author&gt;&lt;lastName&gt;Jackson&lt;/lastName&gt;&lt;firstName&gt;Malcolm&lt;/firstName&gt;&lt;middleNames&gt;J&lt;/middleNames&gt;&lt;/author&gt;&lt;/authors&gt;&lt;/publication&gt;&lt;publication&gt;&lt;subtype&gt;400&lt;/subtype&gt;&lt;title&gt;Sex differences in tendon structure and function.&lt;/title&gt;&lt;url&gt;http://doi.wiley.com/10.1002/jor.23516&lt;/url&gt;&lt;volume&gt;35&lt;/volume&gt;&lt;publication_date&gt;99201710001200000000220000&lt;/publication_date&gt;&lt;uuid&gt;FE927EEE-BB09-41F2-A87A-5F1BE0A9510D&lt;/uuid&gt;&lt;type&gt;400&lt;/type&gt;&lt;accepted_date&gt;99201701061200000000222000&lt;/accepted_date&gt;&lt;number&gt;10&lt;/number&gt;&lt;subtitle&gt;SEX DIFFERENCES IN TENDONS&lt;/subtitle&gt;&lt;doi&gt;10.1002/jor.23516&lt;/doi&gt;&lt;submission_date&gt;99201609141200000000222000&lt;/submission_date&gt;&lt;institution&gt;Department of Orthopaedic Surgery, University of Michigan Medical School, Ann Arbor, Michigan.&lt;/institution&gt;&lt;startpage&gt;2117&lt;/startpage&gt;&lt;endpage&gt;2126&lt;/endpage&gt;&lt;bundle&gt;&lt;publication&gt;&lt;title&gt;Journal of orthopaedic research : official publication of the Orthopaedic Research Society&lt;/title&gt;&lt;uuid&gt;3A27DEAB-5AB7-4250-8E21-45D301E1D517&lt;/uuid&gt;&lt;subtype&gt;-100&lt;/subtype&gt;&lt;publisher&gt;Wiley Subscription Services, Inc., A Wiley Company&lt;/publisher&gt;&lt;type&gt;-100&lt;/type&gt;&lt;url&gt;http://onlinelibrary.wiley.com&lt;/url&gt;&lt;/publication&gt;&lt;/bundle&gt;&lt;authors&gt;&lt;author&gt;&lt;lastName&gt;Sarver&lt;/lastName&gt;&lt;firstName&gt;Dylan&lt;/firstName&gt;&lt;middleNames&gt;C&lt;/middleNames&gt;&lt;/author&gt;&lt;author&gt;&lt;lastName&gt;Kharaz&lt;/lastName&gt;&lt;firstName&gt;Yalda&lt;/firstName&gt;&lt;middleNames&gt;Ashraf&lt;/middleNames&gt;&lt;/author&gt;&lt;author&gt;&lt;lastName&gt;Sugg&lt;/lastName&gt;&lt;firstName&gt;Kristoffer&lt;/firstName&gt;&lt;middleNames&gt;B&lt;/middleNames&gt;&lt;/author&gt;&lt;author&gt;&lt;lastName&gt;Gumucio&lt;/lastName&gt;&lt;firstName&gt;Jonathan&lt;/firstName&gt;&lt;middleNames&gt;P&lt;/middleNames&gt;&lt;/author&gt;&lt;author&gt;&lt;lastName&gt;Comerford&lt;/lastName&gt;&lt;firstName&gt;Eithne&lt;/firstName&gt;&lt;/author&gt;&lt;author&gt;&lt;lastName&gt;Mendias&lt;/lastName&gt;&lt;firstName&gt;Christopher&lt;/firstName&gt;&lt;middleNames&gt;L&lt;/middleNames&gt;&lt;/author&gt;&lt;/authors&gt;&lt;/publication&gt;&lt;publication&gt;&lt;subtype&gt;400&lt;/subtype&gt;&lt;title&gt;Comparison between chaotropic and detergent-based sample preparation workflow in tendon for mass spectrometry analysis.&lt;/title&gt;&lt;url&gt;http://doi.wiley.com/10.1002/pmic.201700018&lt;/url&gt;&lt;volume&gt;17&lt;/volume&gt;&lt;revision_date&gt;99201705161200000000222000&lt;/revision_date&gt;&lt;publication_date&gt;99201707001200000000220000&lt;/publication_date&gt;&lt;uuid&gt;2DB4E235-A1F6-4383-87E1-CDB539A044FB&lt;/uuid&gt;&lt;type&gt;400&lt;/type&gt;&lt;accepted_date&gt;99201705191200000000222000&lt;/accepted_date&gt;&lt;number&gt;13-14&lt;/number&gt;&lt;submission_date&gt;99201701131200000000222000&lt;/submission_date&gt;&lt;doi&gt;10.1002/pmic.201700018&lt;/doi&gt;&lt;institution&gt;Department of Musculoskeletal Biology, Institute of Ageing and Chronic Disease, University of Liverpool, Liverpool, UK.&lt;/institution&gt;&lt;startpage&gt;1700018&lt;/startpage&gt;&lt;bundle&gt;&lt;publication&gt;&lt;title&gt;Proteomics&lt;/title&gt;&lt;uuid&gt;30BF3EFB-BF3F-46C6-9017-158E37C14F69&lt;/uuid&gt;&lt;subtype&gt;-100&lt;/subtype&gt;&lt;type&gt;-100&lt;/type&gt;&lt;/publication&gt;&lt;/bundle&gt;&lt;authors&gt;&lt;author&gt;&lt;lastName&gt;Ashraf Kharaz&lt;/lastName&gt;&lt;firstName&gt;Yalda&lt;/firstName&gt;&lt;/author&gt;&lt;author&gt;&lt;lastName&gt;Zamboulis&lt;/lastName&gt;&lt;firstName&gt;Danae&lt;/firstName&gt;&lt;/author&gt;&lt;author&gt;&lt;lastName&gt;Sanders&lt;/lastName&gt;&lt;firstName&gt;Karen&lt;/firstName&gt;&lt;/author&gt;&lt;author&gt;&lt;lastName&gt;Comerford&lt;/lastName&gt;&lt;firstName&gt;Eithne&lt;/firstName&gt;&lt;/author&gt;&lt;author&gt;&lt;lastName&gt;Clegg&lt;/lastName&gt;&lt;firstName&gt;Peter&lt;/firstName&gt;&lt;/author&gt;&lt;author&gt;&lt;lastName&gt;Peffers&lt;/lastName&gt;&lt;firstName&gt;Mandy&lt;/firstName&gt;&lt;/author&gt;&lt;/authors&gt;&lt;/publication&gt;&lt;/publications&gt;&lt;cites&gt;&lt;/cites&gt;&lt;/citation&gt;</w:instrText>
      </w:r>
      <w:r>
        <w:fldChar w:fldCharType="separate"/>
      </w:r>
      <w:r w:rsidR="002D27AF">
        <w:rPr>
          <w:rFonts w:eastAsiaTheme="minorHAnsi"/>
          <w:vertAlign w:val="superscript"/>
        </w:rPr>
        <w:t>14-16</w:t>
      </w:r>
      <w:r>
        <w:fldChar w:fldCharType="end"/>
      </w:r>
      <w:r>
        <w:t xml:space="preserve"> at the University of Liverpool </w:t>
      </w:r>
      <w:r w:rsidR="00F00934">
        <w:t>Centre of Genomic Research</w:t>
      </w:r>
      <w:r>
        <w:t xml:space="preserve">. </w:t>
      </w:r>
      <w:r w:rsidRPr="00DB21E7">
        <w:t>Protein extraction of plantaris muscle</w:t>
      </w:r>
      <w:r>
        <w:t>s</w:t>
      </w:r>
      <w:r w:rsidRPr="00DB21E7">
        <w:t xml:space="preserve"> was performed by </w:t>
      </w:r>
      <w:r>
        <w:t>first</w:t>
      </w:r>
      <w:r w:rsidRPr="00DB21E7">
        <w:t xml:space="preserve"> extracting soluble proteins</w:t>
      </w:r>
      <w:r>
        <w:t xml:space="preserve"> from the homogenization supernatant, </w:t>
      </w:r>
      <w:r w:rsidRPr="00DB21E7">
        <w:t>followed by second protein extraction o</w:t>
      </w:r>
      <w:r>
        <w:t>f</w:t>
      </w:r>
      <w:r w:rsidRPr="00DB21E7">
        <w:t xml:space="preserve"> the remaining insoluble pellet of the muscle. Soluble proteins were extracted by homogeni</w:t>
      </w:r>
      <w:r>
        <w:t>zing tissue</w:t>
      </w:r>
      <w:r w:rsidRPr="00DB21E7">
        <w:t xml:space="preserve"> in 25mM ammonium bicarbonate </w:t>
      </w:r>
      <w:r>
        <w:t xml:space="preserve">and </w:t>
      </w:r>
      <w:r w:rsidRPr="00DB21E7">
        <w:t>10mM iodoacetamide</w:t>
      </w:r>
      <w:r>
        <w:t>,</w:t>
      </w:r>
      <w:r w:rsidRPr="00DB21E7">
        <w:t xml:space="preserve"> followed by centrifugation and removal of the supernatant. </w:t>
      </w:r>
      <w:r>
        <w:t xml:space="preserve">Then </w:t>
      </w:r>
      <w:r w:rsidRPr="00DB21E7">
        <w:t>100µg of soluble</w:t>
      </w:r>
      <w:r>
        <w:t xml:space="preserve"> protein</w:t>
      </w:r>
      <w:r w:rsidRPr="00DB21E7">
        <w:t xml:space="preserve"> was further reduced and alkylated</w:t>
      </w:r>
      <w:r>
        <w:t>,</w:t>
      </w:r>
      <w:r w:rsidRPr="00DB21E7">
        <w:t xml:space="preserve"> and in solution trypsin digestion was performed. The remaining pellet was </w:t>
      </w:r>
      <w:r>
        <w:t>resuspended in</w:t>
      </w:r>
      <w:r w:rsidRPr="00DB21E7">
        <w:t xml:space="preserve"> 500</w:t>
      </w:r>
      <w:r>
        <w:t>µ</w:t>
      </w:r>
      <w:r w:rsidRPr="00DB21E7">
        <w:t>l of 4M Guanidine-HCl extraction buffer (</w:t>
      </w:r>
      <w:proofErr w:type="spellStart"/>
      <w:r w:rsidRPr="00DB21E7">
        <w:t>GnHCl</w:t>
      </w:r>
      <w:proofErr w:type="spellEnd"/>
      <w:r w:rsidRPr="00DB21E7">
        <w:t>), 65mM dithiothreitol, 50mM sodium acetate, pH 5.8 for 48 h at 4</w:t>
      </w:r>
      <w:r>
        <w:t>º</w:t>
      </w:r>
      <w:r w:rsidRPr="00DB21E7">
        <w:t>C with shaking. The samples were then centrifuged</w:t>
      </w:r>
      <w:r>
        <w:t>,</w:t>
      </w:r>
      <w:r w:rsidRPr="00DB21E7">
        <w:t xml:space="preserve"> the supernatant was removed</w:t>
      </w:r>
      <w:r>
        <w:t xml:space="preserve">, and </w:t>
      </w:r>
      <w:r w:rsidRPr="00DB21E7">
        <w:t>50</w:t>
      </w:r>
      <w:r>
        <w:t>µ</w:t>
      </w:r>
      <w:r w:rsidRPr="00DB21E7">
        <w:t xml:space="preserve">g of </w:t>
      </w:r>
      <w:r>
        <w:t xml:space="preserve">the </w:t>
      </w:r>
      <w:r w:rsidRPr="00DB21E7">
        <w:t xml:space="preserve">soluble </w:t>
      </w:r>
      <w:proofErr w:type="spellStart"/>
      <w:r w:rsidRPr="00DB21E7">
        <w:t>GnHCl</w:t>
      </w:r>
      <w:proofErr w:type="spellEnd"/>
      <w:r w:rsidRPr="00DB21E7">
        <w:t xml:space="preserve"> fraction was subjected to in solution-trypsin digest on 10</w:t>
      </w:r>
      <w:r>
        <w:t>µ</w:t>
      </w:r>
      <w:r w:rsidRPr="00DB21E7">
        <w:t xml:space="preserve">l </w:t>
      </w:r>
      <w:r>
        <w:t xml:space="preserve">of </w:t>
      </w:r>
      <w:r w:rsidRPr="00DB21E7">
        <w:t>resin (</w:t>
      </w:r>
      <w:proofErr w:type="spellStart"/>
      <w:r>
        <w:t>StrataClean</w:t>
      </w:r>
      <w:proofErr w:type="spellEnd"/>
      <w:r>
        <w:t xml:space="preserve">, </w:t>
      </w:r>
      <w:r w:rsidRPr="00DB21E7">
        <w:t xml:space="preserve">Agilent, </w:t>
      </w:r>
      <w:r>
        <w:t xml:space="preserve">Cheshire, </w:t>
      </w:r>
      <w:r w:rsidRPr="00DB21E7">
        <w:t xml:space="preserve">UK) followed by reduction and alkylation. </w:t>
      </w:r>
      <w:r>
        <w:t>The</w:t>
      </w:r>
      <w:r w:rsidRPr="00DB21E7">
        <w:t xml:space="preserve"> digests from the isolated soluble proteins (</w:t>
      </w:r>
      <w:r>
        <w:t xml:space="preserve">5µL, corresponding to </w:t>
      </w:r>
      <w:r w:rsidRPr="00DB21E7">
        <w:t>2.5</w:t>
      </w:r>
      <w:r>
        <w:t>µ</w:t>
      </w:r>
      <w:r w:rsidRPr="00DB21E7">
        <w:t>g</w:t>
      </w:r>
      <w:r>
        <w:t xml:space="preserve"> of</w:t>
      </w:r>
      <w:r w:rsidRPr="00DB21E7">
        <w:t xml:space="preserve"> peptides) and of </w:t>
      </w:r>
      <w:r>
        <w:t>those</w:t>
      </w:r>
      <w:r w:rsidRPr="00DB21E7">
        <w:t xml:space="preserve"> from </w:t>
      </w:r>
      <w:proofErr w:type="spellStart"/>
      <w:r w:rsidRPr="00DB21E7">
        <w:t>GnHCl</w:t>
      </w:r>
      <w:proofErr w:type="spellEnd"/>
      <w:r w:rsidRPr="00DB21E7">
        <w:t xml:space="preserve"> fraction (10</w:t>
      </w:r>
      <w:r>
        <w:t>µL, corresponding</w:t>
      </w:r>
      <w:r w:rsidRPr="00DB21E7">
        <w:t xml:space="preserve"> to 5 µg peptides) were loaded onto a spectrometer</w:t>
      </w:r>
      <w:r>
        <w:t xml:space="preserve"> (</w:t>
      </w:r>
      <w:r w:rsidRPr="00DB21E7">
        <w:t>Q-</w:t>
      </w:r>
      <w:proofErr w:type="spellStart"/>
      <w:r w:rsidRPr="00DB21E7">
        <w:t>Exactive</w:t>
      </w:r>
      <w:proofErr w:type="spellEnd"/>
      <w:r w:rsidRPr="00DB21E7">
        <w:t xml:space="preserve"> Quadrupole-Orbitrap</w:t>
      </w:r>
      <w:r>
        <w:t>, Thermo Scientific, Loughborough, UK)</w:t>
      </w:r>
      <w:r w:rsidRPr="00DB21E7">
        <w:t xml:space="preserve"> on a one</w:t>
      </w:r>
      <w:r w:rsidR="00F00934">
        <w:t>-</w:t>
      </w:r>
      <w:r w:rsidRPr="00DB21E7">
        <w:t xml:space="preserve">hour gradient with an </w:t>
      </w:r>
      <w:proofErr w:type="spellStart"/>
      <w:r w:rsidRPr="00DB21E7">
        <w:t>intersample</w:t>
      </w:r>
      <w:proofErr w:type="spellEnd"/>
      <w:r w:rsidRPr="00DB21E7">
        <w:t xml:space="preserve"> 30</w:t>
      </w:r>
      <w:r w:rsidR="00F00934">
        <w:t>-</w:t>
      </w:r>
      <w:r w:rsidRPr="00DB21E7">
        <w:t xml:space="preserve">minute blank loaded. </w:t>
      </w:r>
    </w:p>
    <w:p w14:paraId="134DED89" w14:textId="231A2C06" w:rsidR="00544F4C" w:rsidRDefault="00544F4C" w:rsidP="00544F4C">
      <w:pPr>
        <w:spacing w:line="480" w:lineRule="auto"/>
      </w:pPr>
      <w:r>
        <w:lastRenderedPageBreak/>
        <w:tab/>
      </w:r>
      <w:r w:rsidRPr="00DB21E7">
        <w:t xml:space="preserve">Raw spectra were converted to mgf files using Proteome Discovery </w:t>
      </w:r>
      <w:r>
        <w:t>(Thermo Scientific, Loughborough, UK)</w:t>
      </w:r>
      <w:r w:rsidRPr="00DB21E7">
        <w:t xml:space="preserve"> and resulting files were searched against </w:t>
      </w:r>
      <w:r>
        <w:t xml:space="preserve">the </w:t>
      </w:r>
      <w:proofErr w:type="spellStart"/>
      <w:r w:rsidRPr="00DB21E7">
        <w:t>UniProt</w:t>
      </w:r>
      <w:proofErr w:type="spellEnd"/>
      <w:r w:rsidRPr="00DB21E7">
        <w:t xml:space="preserve"> mouse sequence database using </w:t>
      </w:r>
      <w:r>
        <w:t>a</w:t>
      </w:r>
      <w:r w:rsidRPr="00DB21E7">
        <w:t xml:space="preserve"> Mascot server</w:t>
      </w:r>
      <w:r>
        <w:t xml:space="preserve"> (Matrix Science, London, UK)</w:t>
      </w:r>
      <w:r w:rsidRPr="00DB21E7">
        <w:t>. Search parameters used were</w:t>
      </w:r>
      <w:r>
        <w:t>:</w:t>
      </w:r>
      <w:r w:rsidRPr="00DB21E7">
        <w:t xml:space="preserve"> peptide mass tolerance</w:t>
      </w:r>
      <w:r>
        <w:t>,</w:t>
      </w:r>
      <w:r w:rsidRPr="00DB21E7">
        <w:t xml:space="preserve"> 10ppm</w:t>
      </w:r>
      <w:r>
        <w:t>;</w:t>
      </w:r>
      <w:r w:rsidRPr="00DB21E7">
        <w:t xml:space="preserve"> fragment mass tolerance</w:t>
      </w:r>
      <w:r>
        <w:t>,</w:t>
      </w:r>
      <w:r w:rsidRPr="00DB21E7">
        <w:t xml:space="preserve"> 0.01Da</w:t>
      </w:r>
      <w:r>
        <w:t xml:space="preserve">; </w:t>
      </w:r>
      <w:r w:rsidRPr="00DB21E7">
        <w:t xml:space="preserve"> +1,+2,+3 ions</w:t>
      </w:r>
      <w:r>
        <w:t>;</w:t>
      </w:r>
      <w:r w:rsidRPr="00DB21E7">
        <w:t xml:space="preserve"> missed cleavages 1</w:t>
      </w:r>
      <w:r>
        <w:t>;</w:t>
      </w:r>
      <w:r w:rsidRPr="00DB21E7">
        <w:t xml:space="preserve"> instrument type ESI-TRAP. Variable modifications included </w:t>
      </w:r>
      <w:proofErr w:type="spellStart"/>
      <w:r>
        <w:t>c</w:t>
      </w:r>
      <w:r w:rsidRPr="00DB21E7">
        <w:t>arbamidomethylation</w:t>
      </w:r>
      <w:proofErr w:type="spellEnd"/>
      <w:r w:rsidRPr="00DB21E7">
        <w:t xml:space="preserve"> of </w:t>
      </w:r>
      <w:r>
        <w:t>c</w:t>
      </w:r>
      <w:r w:rsidRPr="00DB21E7">
        <w:t xml:space="preserve">ysteine residues and oxidation of </w:t>
      </w:r>
      <w:r>
        <w:t>m</w:t>
      </w:r>
      <w:r w:rsidRPr="00DB21E7">
        <w:t>ethion</w:t>
      </w:r>
      <w:r>
        <w:t>in</w:t>
      </w:r>
      <w:r w:rsidRPr="00DB21E7">
        <w:t xml:space="preserve">e. Label free quantification was performed using PEAKS </w:t>
      </w:r>
      <w:r>
        <w:t>S</w:t>
      </w:r>
      <w:r w:rsidRPr="00DB21E7">
        <w:t>tudio software</w:t>
      </w:r>
      <w:r>
        <w:t xml:space="preserve"> (BSI, Waterloo, ON, Canada). </w:t>
      </w:r>
      <w:r w:rsidRPr="00DB21E7">
        <w:t>Proteins identified from the soluble and the insoluble fraction were combined for each group</w:t>
      </w:r>
      <w:r>
        <w:t>,</w:t>
      </w:r>
      <w:r w:rsidRPr="00DB21E7">
        <w:t xml:space="preserve"> and </w:t>
      </w:r>
      <w:proofErr w:type="spellStart"/>
      <w:r w:rsidRPr="00DB21E7">
        <w:t>MetaboAnalyst</w:t>
      </w:r>
      <w:proofErr w:type="spellEnd"/>
      <w:r w:rsidRPr="00DB21E7">
        <w:t xml:space="preserve"> </w:t>
      </w:r>
      <w:r>
        <w:t xml:space="preserve">4.0 </w:t>
      </w:r>
      <w:r>
        <w:fldChar w:fldCharType="begin"/>
      </w:r>
      <w:r w:rsidR="002D27AF">
        <w:instrText xml:space="preserve"> ADDIN PAPERS2_CITATIONS &lt;citation&gt;&lt;priority&gt;42&lt;/priority&gt;&lt;uuid&gt;C6D70A42-A376-4FA5-BCFC-AA3FD197F2D9&lt;/uuid&gt;&lt;publications&gt;&lt;publication&gt;&lt;subtype&gt;400&lt;/subtype&gt;&lt;title&gt;MetaboAnalyst 4.0: towards more transparent and integrative metabolomics analysis.&lt;/title&gt;&lt;url&gt;https://academic.oup.com/nar/article/46/W1/W486/4995686&lt;/url&gt;&lt;volume&gt;46&lt;/volume&gt;&lt;publication_date&gt;99201807021200000000222000&lt;/publication_date&gt;&lt;uuid&gt;6C7BF400-F57C-4A3F-8979-31868502F0FB&lt;/uuid&gt;&lt;type&gt;400&lt;/type&gt;&lt;accepted_date&gt;99201804131200000000222000&lt;/accepted_date&gt;&lt;number&gt;W1&lt;/number&gt;&lt;submission_date&gt;99201801311200000000222000&lt;/submission_date&gt;&lt;doi&gt;10.1093/nar/gky310&lt;/doi&gt;&lt;institution&gt;Institute of Parasitology, McGill University, Montreal, Québec, Canada.&lt;/institution&gt;&lt;startpage&gt;W486&lt;/startpage&gt;&lt;endpage&gt;W494&lt;/endpage&gt;&lt;bundle&gt;&lt;publication&gt;&lt;title&gt;Nucleic acids research&lt;/title&gt;&lt;uuid&gt;1CE63B4A-3217-437D-A808-240EEF019A31&lt;/uuid&gt;&lt;subtype&gt;-100&lt;/subtype&gt;&lt;publisher&gt;Oxford University Press&lt;/publisher&gt;&lt;type&gt;-100&lt;/type&gt;&lt;/publication&gt;&lt;/bundle&gt;&lt;authors&gt;&lt;author&gt;&lt;lastName&gt;Chong&lt;/lastName&gt;&lt;firstName&gt;Jasmine&lt;/firstName&gt;&lt;/author&gt;&lt;author&gt;&lt;lastName&gt;Soufan&lt;/lastName&gt;&lt;firstName&gt;Othman&lt;/firstName&gt;&lt;/author&gt;&lt;author&gt;&lt;lastName&gt;Li&lt;/lastName&gt;&lt;firstName&gt;Carin&lt;/firstName&gt;&lt;/author&gt;&lt;author&gt;&lt;lastName&gt;Caraus&lt;/lastName&gt;&lt;firstName&gt;Iurie&lt;/firstName&gt;&lt;/author&gt;&lt;author&gt;&lt;lastName&gt;Li&lt;/lastName&gt;&lt;firstName&gt;Shuzhao&lt;/firstName&gt;&lt;/author&gt;&lt;author&gt;&lt;lastName&gt;Bourque&lt;/lastName&gt;&lt;firstName&gt;Guillaume&lt;/firstName&gt;&lt;/author&gt;&lt;author&gt;&lt;lastName&gt;Wishart&lt;/lastName&gt;&lt;firstName&gt;David&lt;/firstName&gt;&lt;middleNames&gt;S&lt;/middleNames&gt;&lt;/author&gt;&lt;author&gt;&lt;lastName&gt;Xia&lt;/lastName&gt;&lt;firstName&gt;Jianguo&lt;/firstName&gt;&lt;/author&gt;&lt;/authors&gt;&lt;/publication&gt;&lt;/publications&gt;&lt;cites&gt;&lt;/cites&gt;&lt;/citation&gt;</w:instrText>
      </w:r>
      <w:r>
        <w:fldChar w:fldCharType="separate"/>
      </w:r>
      <w:r w:rsidR="002D27AF">
        <w:rPr>
          <w:rFonts w:eastAsiaTheme="minorHAnsi"/>
          <w:vertAlign w:val="superscript"/>
        </w:rPr>
        <w:t>17</w:t>
      </w:r>
      <w:r>
        <w:fldChar w:fldCharType="end"/>
      </w:r>
      <w:r>
        <w:t xml:space="preserve"> was used to quantify differences between groups. </w:t>
      </w:r>
      <w:r w:rsidR="00585EE5">
        <w:t xml:space="preserve">The entire analyzed proteomics dataset is available in Supplemental Table 3. </w:t>
      </w:r>
      <w:r>
        <w:t>The full p</w:t>
      </w:r>
      <w:r w:rsidRPr="00DB21E7">
        <w:t xml:space="preserve">roteomics data for this study has been deposited in the </w:t>
      </w:r>
      <w:proofErr w:type="spellStart"/>
      <w:r w:rsidRPr="00DB21E7">
        <w:t>ProteomeXchange</w:t>
      </w:r>
      <w:proofErr w:type="spellEnd"/>
      <w:r w:rsidRPr="00DB21E7">
        <w:t xml:space="preserve"> Consortium </w:t>
      </w:r>
      <w:r>
        <w:t xml:space="preserve">via the PRIDE partner repository (accession </w:t>
      </w:r>
      <w:r w:rsidRPr="000D775F">
        <w:t>PXD010507</w:t>
      </w:r>
      <w:r>
        <w:t>)</w:t>
      </w:r>
      <w:r w:rsidRPr="00DB21E7">
        <w:t>.</w:t>
      </w:r>
      <w:r>
        <w:t xml:space="preserve"> </w:t>
      </w:r>
    </w:p>
    <w:p w14:paraId="2F9E5838" w14:textId="341A4773" w:rsidR="00967E11" w:rsidRDefault="00967E11" w:rsidP="00544F4C">
      <w:pPr>
        <w:spacing w:line="480" w:lineRule="auto"/>
      </w:pPr>
      <w:r w:rsidRPr="00967E11">
        <w:rPr>
          <w:i/>
          <w:iCs/>
        </w:rPr>
        <w:tab/>
        <w:t>Pathway Enrichment.</w:t>
      </w:r>
      <w:r>
        <w:t xml:space="preserve"> </w:t>
      </w:r>
      <w:r w:rsidR="0079235D">
        <w:t xml:space="preserve">The Canonical Pathway feature of </w:t>
      </w:r>
      <w:r>
        <w:t xml:space="preserve">Ingenuity Pathway Analysis </w:t>
      </w:r>
      <w:r w:rsidR="0079235D">
        <w:t xml:space="preserve">software </w:t>
      </w:r>
      <w:r>
        <w:t>(Qiagen) was used to perform pathway enrichment analysis for RNAseq and proteomics data</w:t>
      </w:r>
      <w:r w:rsidR="00752B40">
        <w:t xml:space="preserve"> as described </w:t>
      </w:r>
      <w:r w:rsidR="002D1940">
        <w:rPr>
          <w:rFonts w:eastAsiaTheme="minorHAnsi"/>
        </w:rPr>
        <w:fldChar w:fldCharType="begin"/>
      </w:r>
      <w:r w:rsidR="002D27AF">
        <w:rPr>
          <w:rFonts w:eastAsiaTheme="minorHAnsi"/>
        </w:rPr>
        <w:instrText xml:space="preserve"> ADDIN PAPERS2_CITATIONS &lt;citation&gt;&lt;priority&gt;18&lt;/priority&gt;&lt;uuid&gt;D9642525-9C1B-40D6-BEB9-E6034C1BB9E5&lt;/uuid&gt;&lt;publications&gt;&lt;publication&gt;&lt;subtype&gt;400&lt;/subtype&gt;&lt;title&gt;Insulin-like growth factor 1 signaling in tenocytes is required for adult tendon growth.&lt;/title&gt;&lt;url&gt;https://www.fasebj.org/doi/10.1096/fj.201901503R&lt;/url&gt;&lt;volume&gt;33&lt;/volume&gt;&lt;publication_date&gt;99201911011200000000222000&lt;/publication_date&gt;&lt;uuid&gt;7F0D72D9-5F56-4B93-A8BA-81ABE7850CB5&lt;/uuid&gt;&lt;type&gt;400&lt;/type&gt;&lt;number&gt;11&lt;/number&gt;&lt;doi&gt;10.1096/fj.201901503R&lt;/doi&gt;&lt;institution&gt;Hospital for Special Surgery, New York, New York, USA.&lt;/institution&gt;&lt;startpage&gt;12680&lt;/startpage&gt;&lt;endpage&gt;12695&lt;/endpage&gt;&lt;bundle&gt;&lt;publication&gt;&lt;title&gt;The FASEB Journal&lt;/title&gt;&lt;uuid&gt;F28256AD-665F-414B-8612-5DD59A6741CE&lt;/uuid&gt;&lt;subtype&gt;-100&lt;/subtype&gt;&lt;publisher&gt;Federation of American Societies for Experimental BiologyBethesda, MD, USA&lt;/publisher&gt;&lt;type&gt;-100&lt;/type&gt;&lt;url&gt;http://www.fasebj.org&lt;/url&gt;&lt;/publication&gt;&lt;/bundle&gt;&lt;authors&gt;&lt;author&gt;&lt;lastName&gt;Disser&lt;/lastName&gt;&lt;firstName&gt;Nathaniel&lt;/firstName&gt;&lt;middleNames&gt;P&lt;/middleNames&gt;&lt;/author&gt;&lt;author&gt;&lt;lastName&gt;Sugg&lt;/lastName&gt;&lt;firstName&gt;Kristoffer&lt;/firstName&gt;&lt;middleNames&gt;B&lt;/middleNames&gt;&lt;/author&gt;&lt;author&gt;&lt;lastName&gt;Talarek&lt;/lastName&gt;&lt;firstName&gt;Jeffrey&lt;/firstName&gt;&lt;middleNames&gt;R&lt;/middleNames&gt;&lt;/author&gt;&lt;author&gt;&lt;lastName&gt;Sarver&lt;/lastName&gt;&lt;firstName&gt;Dylan&lt;/firstName&gt;&lt;middleNames&gt;C&lt;/middleNames&gt;&lt;/author&gt;&lt;author&gt;&lt;lastName&gt;Rourke&lt;/lastName&gt;&lt;firstName&gt;Brennan&lt;/firstName&gt;&lt;middleNames&gt;J&lt;/middleNames&gt;&lt;/author&gt;&lt;author&gt;&lt;lastName&gt;Mendias&lt;/lastName&gt;&lt;firstName&gt;Christopher&lt;/firstName&gt;&lt;middleNames&gt;L&lt;/middleNames&gt;&lt;/author&gt;&lt;/authors&gt;&lt;/publication&gt;&lt;/publications&gt;&lt;cites&gt;&lt;/cites&gt;&lt;/citation&gt;</w:instrText>
      </w:r>
      <w:r w:rsidR="002D1940">
        <w:rPr>
          <w:rFonts w:eastAsiaTheme="minorHAnsi"/>
        </w:rPr>
        <w:fldChar w:fldCharType="separate"/>
      </w:r>
      <w:r w:rsidR="002D27AF">
        <w:rPr>
          <w:rFonts w:eastAsiaTheme="minorHAnsi"/>
          <w:vertAlign w:val="superscript"/>
        </w:rPr>
        <w:t>18</w:t>
      </w:r>
      <w:r w:rsidR="002D1940">
        <w:rPr>
          <w:rFonts w:eastAsiaTheme="minorHAnsi"/>
        </w:rPr>
        <w:fldChar w:fldCharType="end"/>
      </w:r>
      <w:r>
        <w:t xml:space="preserve">. </w:t>
      </w:r>
      <w:r w:rsidR="0079235D">
        <w:t xml:space="preserve">Activation state was determined by the value of the z-score for each pathway. </w:t>
      </w:r>
      <w:r w:rsidR="00BB4A81">
        <w:t>Pathways relevant to dystrophic pathology were selected for reporting</w:t>
      </w:r>
      <w:r w:rsidR="002D1940">
        <w:t xml:space="preserve">, with the full data set available in </w:t>
      </w:r>
      <w:r w:rsidR="00585EE5">
        <w:t>Supplementary Table 4</w:t>
      </w:r>
      <w:r w:rsidR="00BB4A81">
        <w:t xml:space="preserve">. </w:t>
      </w:r>
    </w:p>
    <w:p w14:paraId="68AB1FB4" w14:textId="5C12DFFF" w:rsidR="00544F4C" w:rsidRDefault="00544F4C" w:rsidP="00544F4C">
      <w:pPr>
        <w:spacing w:line="480" w:lineRule="auto"/>
        <w:outlineLvl w:val="0"/>
      </w:pPr>
      <w:r w:rsidRPr="00544F4C">
        <w:rPr>
          <w:bCs/>
          <w:i/>
        </w:rPr>
        <w:tab/>
        <w:t>Whole Muscle Histology.</w:t>
      </w:r>
      <w:r w:rsidRPr="00544F4C">
        <w:rPr>
          <w:bCs/>
        </w:rPr>
        <w:t xml:space="preserve"> </w:t>
      </w:r>
      <w:r w:rsidR="002D1940">
        <w:rPr>
          <w:bCs/>
        </w:rPr>
        <w:t xml:space="preserve">Histology was performed as described </w:t>
      </w:r>
      <w:r w:rsidR="002D1940">
        <w:rPr>
          <w:rFonts w:eastAsiaTheme="minorHAnsi"/>
        </w:rPr>
        <w:fldChar w:fldCharType="begin"/>
      </w:r>
      <w:r w:rsidR="002D27AF">
        <w:rPr>
          <w:rFonts w:eastAsiaTheme="minorHAnsi"/>
        </w:rPr>
        <w:instrText xml:space="preserve"> ADDIN PAPERS2_CITATIONS &lt;citation&gt;&lt;priority&gt;19&lt;/priority&gt;&lt;uuid&gt;7222F9A9-4575-472D-89BC-C9A059094286&lt;/uuid&gt;&lt;publications&gt;&lt;publication&gt;&lt;subtype&gt;400&lt;/subtype&gt;&lt;title&gt;Reduced mitochondrial lipid oxidation leads to fat accumulation in myosteatosis.&lt;/title&gt;&lt;url&gt;https://www.fasebj.org/doi/10.1096/fj.201802457RR&lt;/url&gt;&lt;volume&gt;33&lt;/volume&gt;&lt;publication_date&gt;99201907001200000000220000&lt;/publication_date&gt;&lt;uuid&gt;818E6103-6F12-44CE-B34A-CBF6DE92BE09&lt;/uuid&gt;&lt;type&gt;400&lt;/type&gt;&lt;number&gt;7&lt;/number&gt;&lt;doi&gt;10.1096/fj.201802457RR&lt;/doi&gt;&lt;institution&gt;Department of Orthopedic Surgery, University of Michigan, Ann Arbor, Michigan, USA.&lt;/institution&gt;&lt;startpage&gt;7863&lt;/startpage&gt;&lt;endpage&gt;7881&lt;/endpage&gt;&lt;bundle&gt;&lt;publication&gt;&lt;title&gt;The FASEB Journal&lt;/title&gt;&lt;uuid&gt;F28256AD-665F-414B-8612-5DD59A6741CE&lt;/uuid&gt;&lt;subtype&gt;-100&lt;/subtype&gt;&lt;publisher&gt;Federation of American Societies for Experimental BiologyBethesda, MD, USA&lt;/publisher&gt;&lt;type&gt;-100&lt;/type&gt;&lt;url&gt;http://www.fasebj.org&lt;/url&gt;&lt;/publication&gt;&lt;/bundle&gt;&lt;authors&gt;&lt;author&gt;&lt;lastName&gt;Gumucio&lt;/lastName&gt;&lt;firstName&gt;Jonathan&lt;/firstName&gt;&lt;middleNames&gt;P&lt;/middleNames&gt;&lt;/author&gt;&lt;author&gt;&lt;lastName&gt;Qasawa&lt;/lastName&gt;&lt;firstName&gt;Austin&lt;/firstName&gt;&lt;middleNames&gt;H&lt;/middleNames&gt;&lt;/author&gt;&lt;author&gt;&lt;lastName&gt;Ferrara&lt;/lastName&gt;&lt;firstName&gt;Patrick&lt;/firstName&gt;&lt;middleNames&gt;J&lt;/middleNames&gt;&lt;/author&gt;&lt;author&gt;&lt;lastName&gt;Malik&lt;/lastName&gt;&lt;firstName&gt;Afshan&lt;/firstName&gt;&lt;middleNames&gt;N&lt;/middleNames&gt;&lt;/author&gt;&lt;author&gt;&lt;lastName&gt;Funai&lt;/lastName&gt;&lt;firstName&gt;Katsuhiko&lt;/firstName&gt;&lt;/author&gt;&lt;author&gt;&lt;lastName&gt;McDonagh&lt;/lastName&gt;&lt;firstName&gt;Brian&lt;/firstName&gt;&lt;/author&gt;&lt;author&gt;&lt;lastName&gt;Mendias&lt;/lastName&gt;&lt;firstName&gt;Christopher&lt;/firstName&gt;&lt;middleNames&gt;L&lt;/middleNames&gt;&lt;/author&gt;&lt;/authors&gt;&lt;/publication&gt;&lt;/publications&gt;&lt;cites&gt;&lt;/cites&gt;&lt;/citation&gt;</w:instrText>
      </w:r>
      <w:r w:rsidR="002D1940">
        <w:rPr>
          <w:rFonts w:eastAsiaTheme="minorHAnsi"/>
        </w:rPr>
        <w:fldChar w:fldCharType="separate"/>
      </w:r>
      <w:r w:rsidR="002D27AF">
        <w:rPr>
          <w:rFonts w:eastAsiaTheme="minorHAnsi"/>
          <w:vertAlign w:val="superscript"/>
        </w:rPr>
        <w:t>13</w:t>
      </w:r>
      <w:r w:rsidR="002D1940">
        <w:rPr>
          <w:rFonts w:eastAsiaTheme="minorHAnsi"/>
        </w:rPr>
        <w:fldChar w:fldCharType="end"/>
      </w:r>
      <w:r w:rsidR="002D1940">
        <w:rPr>
          <w:bCs/>
        </w:rPr>
        <w:t xml:space="preserve">. </w:t>
      </w:r>
      <w:r>
        <w:t xml:space="preserve">EDL, </w:t>
      </w:r>
      <w:proofErr w:type="spellStart"/>
      <w:r>
        <w:t>gastroc</w:t>
      </w:r>
      <w:proofErr w:type="spellEnd"/>
      <w:r>
        <w:t>, and soleus muscles were snap frozen in tragacanth gum and stored at -80ºC until use. Muscles were sectioned at a thickness of 10µm, fixed with 4% paraformaldehyde, and then incubated in 0.2% T</w:t>
      </w:r>
      <w:r w:rsidRPr="002E115C">
        <w:t>riton-X 100</w:t>
      </w:r>
      <w:r>
        <w:t>. Sections were</w:t>
      </w:r>
      <w:r w:rsidRPr="002E115C">
        <w:t xml:space="preserve"> then stained with wheat germ agglu</w:t>
      </w:r>
      <w:r>
        <w:t xml:space="preserve">tinin (WGA) conjugated to </w:t>
      </w:r>
      <w:proofErr w:type="spellStart"/>
      <w:r>
        <w:t>AlexaFluor</w:t>
      </w:r>
      <w:proofErr w:type="spellEnd"/>
      <w:r>
        <w:t xml:space="preserve"> 555</w:t>
      </w:r>
      <w:r w:rsidRPr="002E115C">
        <w:t xml:space="preserve"> (</w:t>
      </w:r>
      <w:r w:rsidR="00716B9E">
        <w:t xml:space="preserve">AF555, </w:t>
      </w:r>
      <w:r>
        <w:t>Thermo Fisher</w:t>
      </w:r>
      <w:r w:rsidRPr="002E115C">
        <w:t>, Waltham, MA</w:t>
      </w:r>
      <w:r>
        <w:t>, USA</w:t>
      </w:r>
      <w:r w:rsidRPr="002E115C">
        <w:t xml:space="preserve">) </w:t>
      </w:r>
      <w:r>
        <w:t xml:space="preserve">to label the extracellular matrix, and </w:t>
      </w:r>
      <w:r w:rsidRPr="002E115C">
        <w:t>DAPI</w:t>
      </w:r>
      <w:r>
        <w:t xml:space="preserve"> (Sigma, Saint Louis, MO, USA) to identify nuclei. </w:t>
      </w:r>
      <w:r w:rsidR="00716B9E">
        <w:t xml:space="preserve">Sections were also stained with hematoxylin and eosin (H&amp;E, Vector Labs, Burlingame, CA, USA). </w:t>
      </w:r>
      <w:r>
        <w:t xml:space="preserve">Images of stained sections </w:t>
      </w:r>
      <w:r w:rsidRPr="002E115C">
        <w:lastRenderedPageBreak/>
        <w:t xml:space="preserve">were taken on a </w:t>
      </w:r>
      <w:r>
        <w:t>microscope</w:t>
      </w:r>
      <w:r w:rsidRPr="002E115C">
        <w:t xml:space="preserve"> (</w:t>
      </w:r>
      <w:r>
        <w:t>BX51, Olympus, Waltham, MA, USA</w:t>
      </w:r>
      <w:r w:rsidRPr="002E115C">
        <w:t>), and ImageJ (NIH</w:t>
      </w:r>
      <w:r>
        <w:t>, Bethesda, MD, USA</w:t>
      </w:r>
      <w:r w:rsidRPr="002E115C">
        <w:t>)</w:t>
      </w:r>
      <w:r>
        <w:t xml:space="preserve"> was used to quantify fiber CSAs and the percentage of muscle fibers with centrally located nuclei</w:t>
      </w:r>
      <w:r w:rsidR="00716B9E">
        <w:t xml:space="preserve"> from WGA-AF555 and DAPI images</w:t>
      </w:r>
      <w:r w:rsidRPr="002E115C">
        <w:t>.</w:t>
      </w:r>
      <w:r w:rsidR="00BB360A">
        <w:t xml:space="preserve"> &gt;200 fibers per muscle were analyzed. </w:t>
      </w:r>
    </w:p>
    <w:p w14:paraId="07EC218C" w14:textId="20F37A0D" w:rsidR="00544F4C" w:rsidRDefault="00544F4C" w:rsidP="00544F4C">
      <w:pPr>
        <w:spacing w:line="480" w:lineRule="auto"/>
        <w:outlineLvl w:val="0"/>
      </w:pPr>
      <w:r w:rsidRPr="00544F4C">
        <w:rPr>
          <w:bCs/>
          <w:i/>
        </w:rPr>
        <w:tab/>
        <w:t>Muscle Fiber Contractility.</w:t>
      </w:r>
      <w:r w:rsidRPr="00544F4C">
        <w:rPr>
          <w:bCs/>
        </w:rPr>
        <w:t xml:space="preserve"> </w:t>
      </w:r>
      <w:r>
        <w:t xml:space="preserve">The contractility of chemically permeabilized muscle fibers was performed as described </w:t>
      </w:r>
      <w:r>
        <w:fldChar w:fldCharType="begin"/>
      </w:r>
      <w:r w:rsidR="002D27AF">
        <w:instrText xml:space="preserve"> ADDIN PAPERS2_CITATIONS &lt;citation&gt;&lt;priority&gt;43&lt;/priority&gt;&lt;uuid&gt;BAC54A80-A5BD-4337-8EFD-39D787078CD8&lt;/uuid&gt;&lt;publications&gt;&lt;publication&gt;&lt;subtype&gt;400&lt;/subtype&gt;&lt;location&gt;200,5,42.2897722,-83.7212419&lt;/location&gt;&lt;title&gt;Decreased specific force and power production of muscle fibers from myostatin-deficient mice are associated with a suppression of protein degradation.&lt;/title&gt;&lt;url&gt;http://jap.physiology.org/cgi/doi/10.1152/japplphysiol.00126.2011&lt;/url&gt;&lt;volume&gt;111&lt;/volume&gt;&lt;publication_date&gt;99201107001200000000220000&lt;/publication_date&gt;&lt;uuid&gt;6C999D0D-1336-42D7-87DB-028296CC28A7&lt;/uuid&gt;&lt;type&gt;400&lt;/type&gt;&lt;number&gt;1&lt;/number&gt;&lt;citekey&gt;Mendias:2011kl&lt;/citekey&gt;&lt;doi&gt;10.1152/japplphysiol.00126.2011&lt;/doi&gt;&lt;institution&gt;Univ. of Michigan, 109 Zina Pitcher Pl., BSRB 2017, Ann Arbor, MI 48109-2200. cmendias@umich.edu.&lt;/institution&gt;&lt;startpage&gt;185&lt;/startpage&gt;&lt;endpage&gt;191&lt;/endpage&gt;&lt;bundle&gt;&lt;publication&gt;&lt;title&gt;Journal of applied physiology (Bethesda, Md : 1985)&lt;/title&gt;&lt;uuid&gt;54DC1F1C-D593-4395-98EA-288A06FF4014&lt;/uuid&gt;&lt;subtype&gt;-100&lt;/subtype&gt;&lt;publisher&gt;American Physiological Society&lt;/publisher&gt;&lt;type&gt;-100&lt;/type&gt;&lt;url&gt;http://jap.physiology.org&lt;/url&gt;&lt;/publication&gt;&lt;/bundle&gt;&lt;authors&gt;&lt;author&gt;&lt;lastName&gt;Mendias&lt;/lastName&gt;&lt;firstName&gt;Christopher&lt;/firstName&gt;&lt;middleNames&gt;L&lt;/middleNames&gt;&lt;/author&gt;&lt;author&gt;&lt;lastName&gt;Kayupov&lt;/lastName&gt;&lt;firstName&gt;Erdan&lt;/firstName&gt;&lt;/author&gt;&lt;author&gt;&lt;lastName&gt;Bradley&lt;/lastName&gt;&lt;firstName&gt;Joshua&lt;/firstName&gt;&lt;middleNames&gt;R&lt;/middleNames&gt;&lt;/author&gt;&lt;author&gt;&lt;lastName&gt;Brooks&lt;/lastName&gt;&lt;firstName&gt;Susan&lt;/firstName&gt;&lt;middleNames&gt;V&lt;/middleNames&gt;&lt;/author&gt;&lt;author&gt;&lt;lastName&gt;Claflin&lt;/lastName&gt;&lt;firstName&gt;Dennis&lt;/firstName&gt;&lt;middleNames&gt;R&lt;/middleNames&gt;&lt;/author&gt;&lt;/authors&gt;&lt;/publication&gt;&lt;publication&gt;&lt;subtype&gt;400&lt;/subtype&gt;&lt;title&gt;Changes in skeletal muscle and tendon structure and function following genetic inactivation of myostatin in rats.&lt;/title&gt;&lt;url&gt;http://doi.wiley.com/10.1113/jphysiol.2014.287144&lt;/url&gt;&lt;volume&gt;593&lt;/volume&gt;&lt;publication_date&gt;99201504151200000000222000&lt;/publication_date&gt;&lt;uuid&gt;6AEFA563-83DF-4712-86DF-12DF79C7050C&lt;/uuid&gt;&lt;type&gt;400&lt;/type&gt;&lt;accepted_date&gt;99201501231200000000222000&lt;/accepted_date&gt;&lt;number&gt;8&lt;/number&gt;&lt;subtitle&gt;Muscle and tendon mechanics of myostatin knock-out rats&lt;/subtitle&gt;&lt;doi&gt;10.1113/jphysiol.2014.287144&lt;/doi&gt;&lt;submission_date&gt;99201411121200000000222000&lt;/submission_date&gt;&lt;institution&gt;Department of Orthopaedic Surgery, University of Michigan, Ann Arbor, MI, USA; Department of Molecular and Integrative Physiology, University of Michigan, Ann Arbor, MI, USA.&lt;/institution&gt;&lt;startpage&gt;2037&lt;/startpage&gt;&lt;endpage&gt;2052&lt;/endpage&gt;&lt;bundle&gt;&lt;publication&gt;&lt;title&gt;The Journal of physiology&lt;/title&gt;&lt;uuid&gt;46F2272B-F152-4516-8744-07BE57954398&lt;/uuid&gt;&lt;subtype&gt;-100&lt;/subtype&gt;&lt;publisher&gt;Blackwell Publishing Ltd&lt;/publisher&gt;&lt;type&gt;-100&lt;/type&gt;&lt;url&gt;http://jp.physoc.org.proxy.lib.umich.edu&lt;/url&gt;&lt;/publication&gt;&lt;/bundle&gt;&lt;authors&gt;&lt;author&gt;&lt;lastName&gt;Mendias&lt;/lastName&gt;&lt;firstName&gt;Christopher&lt;/firstName&gt;&lt;middleNames&gt;L&lt;/middleNames&gt;&lt;/author&gt;&lt;author&gt;&lt;lastName&gt;Lynch&lt;/lastName&gt;&lt;firstName&gt;Evan&lt;/firstName&gt;&lt;middleNames&gt;B&lt;/middleNames&gt;&lt;/author&gt;&lt;author&gt;&lt;lastName&gt;Gumucio&lt;/lastName&gt;&lt;firstName&gt;Jonathan&lt;/firstName&gt;&lt;middleNames&gt;P&lt;/middleNames&gt;&lt;/author&gt;&lt;author&gt;&lt;lastName&gt;Flood&lt;/lastName&gt;&lt;firstName&gt;Michael&lt;/firstName&gt;&lt;middleNames&gt;D&lt;/middleNames&gt;&lt;/author&gt;&lt;author&gt;&lt;lastName&gt;Rittman&lt;/lastName&gt;&lt;firstName&gt;Danielle&lt;/firstName&gt;&lt;middleNames&gt;S&lt;/middleNames&gt;&lt;/author&gt;&lt;author&gt;&lt;lastName&gt;Pelt&lt;/lastName&gt;&lt;nonDroppingParticle&gt;Van&lt;/nonDroppingParticle&gt;&lt;firstName&gt;Douglas&lt;/firstName&gt;&lt;middleNames&gt;W&lt;/middleNames&gt;&lt;/author&gt;&lt;author&gt;&lt;lastName&gt;Roche&lt;/lastName&gt;&lt;firstName&gt;Stuart&lt;/firstName&gt;&lt;middleNames&gt;M&lt;/middleNames&gt;&lt;/author&gt;&lt;author&gt;&lt;lastName&gt;Davis&lt;/lastName&gt;&lt;firstName&gt;Carol&lt;/firstName&gt;&lt;middleNames&gt;S&lt;/middleNames&gt;&lt;/author&gt;&lt;/authors&gt;&lt;/publication&gt;&lt;/publications&gt;&lt;cites&gt;&lt;/cites&gt;&lt;/citation&gt;</w:instrText>
      </w:r>
      <w:r>
        <w:fldChar w:fldCharType="separate"/>
      </w:r>
      <w:r w:rsidR="002D27AF">
        <w:rPr>
          <w:rFonts w:eastAsiaTheme="minorHAnsi"/>
          <w:vertAlign w:val="superscript"/>
        </w:rPr>
        <w:t>19,20</w:t>
      </w:r>
      <w:r>
        <w:fldChar w:fldCharType="end"/>
      </w:r>
      <w:r>
        <w:t>. Briefly, fib</w:t>
      </w:r>
      <w:r w:rsidRPr="00705AC6">
        <w:t>e</w:t>
      </w:r>
      <w:r>
        <w:t>r</w:t>
      </w:r>
      <w:r w:rsidRPr="00705AC6">
        <w:t xml:space="preserve"> bundles were dissected from </w:t>
      </w:r>
      <w:r>
        <w:t xml:space="preserve">the EDL muscle, </w:t>
      </w:r>
      <w:r w:rsidRPr="00705AC6">
        <w:t>placed in skinning solution for 30 min and then in storage solution for 16 h at 4°C, followed by storage at -8</w:t>
      </w:r>
      <w:r>
        <w:t>0°C. On the day of contractility assessment</w:t>
      </w:r>
      <w:r w:rsidRPr="00705AC6">
        <w:t xml:space="preserve">, </w:t>
      </w:r>
      <w:r>
        <w:t>samples</w:t>
      </w:r>
      <w:r w:rsidRPr="00705AC6">
        <w:t xml:space="preserve"> were thawed slowly on ice, and individual fibres were pulled from bundles using fi</w:t>
      </w:r>
      <w:r>
        <w:t>ne mirror-finished forceps. Fib</w:t>
      </w:r>
      <w:r w:rsidRPr="00705AC6">
        <w:t>e</w:t>
      </w:r>
      <w:r>
        <w:t>r</w:t>
      </w:r>
      <w:r w:rsidRPr="00705AC6">
        <w:t>s were then placed in a chamber containing relaxing solution and secured at one end to a servomotor (Aurora Scientific</w:t>
      </w:r>
      <w:r>
        <w:t>, Aurora, ON, Canada</w:t>
      </w:r>
      <w:r w:rsidRPr="00705AC6">
        <w:t>) and the other end to a force tran</w:t>
      </w:r>
      <w:r>
        <w:t>sducer (Aurora Scientific) using</w:t>
      </w:r>
      <w:r w:rsidRPr="00705AC6">
        <w:t xml:space="preserve"> two ties of 10-0 monofilament nylon suture</w:t>
      </w:r>
      <w:r>
        <w:t xml:space="preserve"> (</w:t>
      </w:r>
      <w:proofErr w:type="spellStart"/>
      <w:r>
        <w:t>Ashaway</w:t>
      </w:r>
      <w:proofErr w:type="spellEnd"/>
      <w:r>
        <w:t xml:space="preserve"> Line &amp; Twine, </w:t>
      </w:r>
      <w:proofErr w:type="spellStart"/>
      <w:r>
        <w:t>Ashaway</w:t>
      </w:r>
      <w:proofErr w:type="spellEnd"/>
      <w:r>
        <w:t>, RI, USA). A</w:t>
      </w:r>
      <w:r w:rsidRPr="00705AC6">
        <w:t xml:space="preserve"> laser diffraction measurement system</w:t>
      </w:r>
      <w:r>
        <w:t xml:space="preserve"> was used to adjust fiber</w:t>
      </w:r>
      <w:r w:rsidRPr="00705AC6">
        <w:t xml:space="preserve"> length to obtain a sarcomere length of 2.5µm</w:t>
      </w:r>
      <w:r>
        <w:t>. Mean fiber</w:t>
      </w:r>
      <w:r w:rsidRPr="00705AC6">
        <w:t xml:space="preserve"> CSA was calculated assuming an elliptical cross-section, with diameters obtained a</w:t>
      </w:r>
      <w:r>
        <w:t>t five positions along the fiber</w:t>
      </w:r>
      <w:r w:rsidRPr="00705AC6">
        <w:t xml:space="preserve"> f</w:t>
      </w:r>
      <w:r>
        <w:t>rom high-magnification images taken from top and side</w:t>
      </w:r>
      <w:r w:rsidRPr="00705AC6">
        <w:t xml:space="preserve"> views. Maximum isometric force (F</w:t>
      </w:r>
      <w:r w:rsidRPr="00705AC6">
        <w:rPr>
          <w:vertAlign w:val="subscript"/>
        </w:rPr>
        <w:t>o</w:t>
      </w:r>
      <w:r w:rsidRPr="00705AC6">
        <w:t>) was elicited by immersing the fibe</w:t>
      </w:r>
      <w:r>
        <w:t>r in a high calcium activation solution</w:t>
      </w:r>
      <w:r w:rsidR="005C27F5">
        <w:t>, and measured as the peak force during activation</w:t>
      </w:r>
      <w:r w:rsidRPr="00705AC6">
        <w:t xml:space="preserve">. Specific </w:t>
      </w:r>
      <w:r>
        <w:t xml:space="preserve">maximum isometric </w:t>
      </w:r>
      <w:r w:rsidRPr="00705AC6">
        <w:t>force (</w:t>
      </w:r>
      <w:proofErr w:type="spellStart"/>
      <w:r w:rsidRPr="00705AC6">
        <w:t>sF</w:t>
      </w:r>
      <w:r w:rsidRPr="00705AC6">
        <w:rPr>
          <w:vertAlign w:val="subscript"/>
        </w:rPr>
        <w:t>o</w:t>
      </w:r>
      <w:proofErr w:type="spellEnd"/>
      <w:r w:rsidRPr="00705AC6">
        <w:t>) was calculated by dividing F</w:t>
      </w:r>
      <w:r w:rsidRPr="00705AC6">
        <w:rPr>
          <w:vertAlign w:val="subscript"/>
        </w:rPr>
        <w:t>o</w:t>
      </w:r>
      <w:r>
        <w:t xml:space="preserve"> by </w:t>
      </w:r>
      <w:r w:rsidR="005C27F5">
        <w:t xml:space="preserve">the </w:t>
      </w:r>
      <w:r>
        <w:t>fiber</w:t>
      </w:r>
      <w:r w:rsidRPr="00705AC6">
        <w:t xml:space="preserve"> CSA. </w:t>
      </w:r>
      <w:r>
        <w:t>The s</w:t>
      </w:r>
      <w:r w:rsidRPr="00BB1B8E">
        <w:t xml:space="preserve">usceptibility </w:t>
      </w:r>
      <w:r>
        <w:t xml:space="preserve">of fibers </w:t>
      </w:r>
      <w:r w:rsidRPr="00BB1B8E">
        <w:t xml:space="preserve">to </w:t>
      </w:r>
      <w:r>
        <w:t xml:space="preserve">a </w:t>
      </w:r>
      <w:r w:rsidR="005C27F5">
        <w:t xml:space="preserve">single </w:t>
      </w:r>
      <w:r>
        <w:t xml:space="preserve">lengthening </w:t>
      </w:r>
      <w:r w:rsidRPr="00BB1B8E">
        <w:t>contraction-induced injury was assessed by applying a single st</w:t>
      </w:r>
      <w:r>
        <w:t xml:space="preserve">retch to fully-activated fibers. </w:t>
      </w:r>
      <w:r w:rsidRPr="00BB1B8E">
        <w:t>The stretch was equi</w:t>
      </w:r>
      <w:r>
        <w:t>valent in amplitude to 30% of fiber length,</w:t>
      </w:r>
      <w:r w:rsidRPr="00BB1B8E">
        <w:t xml:space="preserve"> and was applied at a constant velocity of 0.5 </w:t>
      </w:r>
      <w:r>
        <w:t>fiber lengths per second</w:t>
      </w:r>
      <w:r w:rsidRPr="00BB1B8E">
        <w:t xml:space="preserve">. </w:t>
      </w:r>
      <w:r>
        <w:t>After the stretch, f</w:t>
      </w:r>
      <w:r w:rsidRPr="00BB1B8E">
        <w:t xml:space="preserve">ibers were immediately returned to their original length </w:t>
      </w:r>
      <w:r>
        <w:t>and</w:t>
      </w:r>
      <w:r w:rsidRPr="00BB1B8E">
        <w:t xml:space="preserve"> allowed to generate force until a new steady-state level was reached. The difference between the pre- and post-stretch forces was used to </w:t>
      </w:r>
      <w:r w:rsidRPr="00BB1B8E">
        <w:lastRenderedPageBreak/>
        <w:t>calculate force deficit</w:t>
      </w:r>
      <w:r>
        <w:t xml:space="preserve">, expressed as </w:t>
      </w:r>
      <w:r w:rsidRPr="00BB1B8E">
        <w:t xml:space="preserve">a percentage of pre-stretch </w:t>
      </w:r>
      <w:r>
        <w:t>F</w:t>
      </w:r>
      <w:r w:rsidRPr="00BB1B8E">
        <w:rPr>
          <w:vertAlign w:val="subscript"/>
        </w:rPr>
        <w:t>o</w:t>
      </w:r>
      <w:r>
        <w:t>. Eight to ten fast fib</w:t>
      </w:r>
      <w:r w:rsidRPr="00705AC6">
        <w:t>e</w:t>
      </w:r>
      <w:r>
        <w:t>r</w:t>
      </w:r>
      <w:r w:rsidRPr="00705AC6">
        <w:t xml:space="preserve">s were tested from each </w:t>
      </w:r>
      <w:r>
        <w:t>EDL</w:t>
      </w:r>
      <w:r w:rsidRPr="00705AC6">
        <w:t xml:space="preserve"> muscle.</w:t>
      </w:r>
    </w:p>
    <w:p w14:paraId="08CFB395" w14:textId="77777777" w:rsidR="00544F4C" w:rsidRDefault="00544F4C" w:rsidP="00544F4C">
      <w:pPr>
        <w:spacing w:line="480" w:lineRule="auto"/>
        <w:outlineLvl w:val="0"/>
      </w:pPr>
      <w:r w:rsidRPr="00544F4C">
        <w:rPr>
          <w:bCs/>
        </w:rPr>
        <w:tab/>
      </w:r>
      <w:r w:rsidRPr="00544F4C">
        <w:rPr>
          <w:bCs/>
          <w:i/>
        </w:rPr>
        <w:t>Muscle Fiber Western Blot.</w:t>
      </w:r>
      <w:r w:rsidRPr="00544F4C">
        <w:rPr>
          <w:bCs/>
        </w:rPr>
        <w:t xml:space="preserve"> </w:t>
      </w:r>
      <w:r>
        <w:t xml:space="preserve">Western blots of permeabilized muscle fibers was performed to evaluate the presence of dystrophin in fibers from samples that were pulled from bundles of WT and mdx/mTR muscles, as described above. Approximately 30 pulled fibers from each sample were homogenized in </w:t>
      </w:r>
      <w:proofErr w:type="spellStart"/>
      <w:r>
        <w:t>Laemmli’s</w:t>
      </w:r>
      <w:proofErr w:type="spellEnd"/>
      <w:r>
        <w:t xml:space="preserve"> sample buffer (</w:t>
      </w:r>
      <w:r w:rsidRPr="00BE5545">
        <w:t>Bio-Rad, Hercules, CA, USA</w:t>
      </w:r>
      <w:r>
        <w:t xml:space="preserve">), boiled for 2 minutes, and loaded into 7.5% polyacrylamide gels (Bio-Rad), and subjected to electrophoretic separation. Proteins were transferred to 0.2µm nitrocellulose membranes (Bio-Rad) using a semi-dry transfer apparatus (Trans-Blot Turbo, Bio-Rad). Membranes were then blocked with 5% powdered milk, and incubated with polyclonal rabbit antibodies against dystrophin (ab15277, </w:t>
      </w:r>
      <w:proofErr w:type="spellStart"/>
      <w:r>
        <w:t>AbCam</w:t>
      </w:r>
      <w:proofErr w:type="spellEnd"/>
      <w:r>
        <w:t>, Cambridge, MA, USA), and goat anti-rabbit antibodies conjugated to horse radish peroxidase (</w:t>
      </w:r>
      <w:r w:rsidRPr="00D1372A">
        <w:t>A16124</w:t>
      </w:r>
      <w:r>
        <w:t>, Thermo Fisher). Proteins were detected using enhanced chemiluminescence reagents (Clarity, Bio-Rad) and imaged in a chemiluminescent system (</w:t>
      </w:r>
      <w:proofErr w:type="spellStart"/>
      <w:r>
        <w:t>ChemiDoc</w:t>
      </w:r>
      <w:proofErr w:type="spellEnd"/>
      <w:r>
        <w:t xml:space="preserve"> MP, Bio-Rad). Following visualization of proteins, membranes were briefly stained with Coomassie (Bio-Rad) to verify similar protein loading between lanes. </w:t>
      </w:r>
    </w:p>
    <w:p w14:paraId="232905B1" w14:textId="049257D1" w:rsidR="00544F4C" w:rsidRDefault="00544F4C" w:rsidP="00544F4C">
      <w:pPr>
        <w:spacing w:line="480" w:lineRule="auto"/>
        <w:outlineLvl w:val="0"/>
      </w:pPr>
      <w:r w:rsidRPr="00544F4C">
        <w:rPr>
          <w:bCs/>
        </w:rPr>
        <w:tab/>
      </w:r>
      <w:r w:rsidRPr="00544F4C">
        <w:rPr>
          <w:bCs/>
          <w:i/>
        </w:rPr>
        <w:t>Muscle Fiber Histology.</w:t>
      </w:r>
      <w:r>
        <w:rPr>
          <w:b/>
          <w:i/>
        </w:rPr>
        <w:t xml:space="preserve"> </w:t>
      </w:r>
      <w:r>
        <w:t xml:space="preserve">To determine whether dystrophin persisted at the sarcolemma after permeabilization, fibers from WT and mdx/mTR samples were pulled from bundles that were prepared as described above, and subjected to histological processing using previously reported techniques </w:t>
      </w:r>
      <w:r>
        <w:fldChar w:fldCharType="begin"/>
      </w:r>
      <w:r w:rsidR="002D27AF">
        <w:instrText xml:space="preserve"> ADDIN PAPERS2_CITATIONS &lt;citation&gt;&lt;priority&gt;44&lt;/priority&gt;&lt;uuid&gt;BF8B94DF-9995-442D-B2BB-E37A5BDA42E1&lt;/uuid&gt;&lt;publications&gt;&lt;publication&gt;&lt;subtype&gt;400&lt;/subtype&gt;&lt;title&gt;The breaking and making of healthy adult human skeletal muscle in vivo.&lt;/title&gt;&lt;url&gt;https://skeletalmusclejournal.biomedcentral.com/articles/10.1186/s13395-017-0142-x&lt;/url&gt;&lt;volume&gt;7&lt;/volume&gt;&lt;publication_date&gt;99201711071200000000222000&lt;/publication_date&gt;&lt;uuid&gt;AE573DE7-17AD-45EA-9D0A-4AD18988CE00&lt;/uuid&gt;&lt;version&gt;2&lt;/version&gt;&lt;type&gt;400&lt;/type&gt;&lt;accepted_date&gt;99201710231200000000222000&lt;/accepted_date&gt;&lt;number&gt;1&lt;/number&gt;&lt;submission_date&gt;99201708011200000000222000&lt;/submission_date&gt;&lt;doi&gt;10.1186/s13395-017-0142-x&lt;/doi&gt;&lt;institution&gt;Institute of Sports Medicine Copenhagen, Department of Orthopaedic Surgery M, Bispebjerg Hospital, Copenhagen, Denmark. abigailmac@sund.ku.dk.&lt;/institution&gt;&lt;startpage&gt;24&lt;/startpage&gt;&lt;bundle&gt;&lt;publication&gt;&lt;title&gt;Skeletal muscle&lt;/title&gt;&lt;uuid&gt;6F93D1CB-FC5D-4107-95FC-75454582B221&lt;/uuid&gt;&lt;subtype&gt;-100&lt;/subtype&gt;&lt;publisher&gt;BioMed Central Ltd&lt;/publisher&gt;&lt;type&gt;-100&lt;/type&gt;&lt;url&gt;http://www.skeletalmusclejournal.com&lt;/url&gt;&lt;/publication&gt;&lt;/bundle&gt;&lt;authors&gt;&lt;author&gt;&lt;lastName&gt;Mackey&lt;/lastName&gt;&lt;firstName&gt;Abigail&lt;/firstName&gt;&lt;middleNames&gt;L&lt;/middleNames&gt;&lt;/author&gt;&lt;author&gt;&lt;lastName&gt;Kjaer&lt;/lastName&gt;&lt;firstName&gt;Michael&lt;/firstName&gt;&lt;/author&gt;&lt;/authors&gt;&lt;/publication&gt;&lt;/publications&gt;&lt;cites&gt;&lt;/cites&gt;&lt;/citation&gt;</w:instrText>
      </w:r>
      <w:r>
        <w:fldChar w:fldCharType="separate"/>
      </w:r>
      <w:r w:rsidR="002D27AF">
        <w:rPr>
          <w:rFonts w:eastAsiaTheme="minorHAnsi"/>
          <w:vertAlign w:val="superscript"/>
        </w:rPr>
        <w:t>21</w:t>
      </w:r>
      <w:r>
        <w:fldChar w:fldCharType="end"/>
      </w:r>
      <w:r>
        <w:t xml:space="preserve">. Fibers were fixed in 2% glutaraldehyde (Electron Microscopy Sciences, Hatfield, PA, USA), rinsed, and then incubated with phalloidin conjugated to </w:t>
      </w:r>
      <w:proofErr w:type="spellStart"/>
      <w:r>
        <w:t>AlexaFluor</w:t>
      </w:r>
      <w:proofErr w:type="spellEnd"/>
      <w:r>
        <w:t xml:space="preserve"> 555 (Thermo Fisher) to identify actin, polyclonal rabbit antibodies against dystrophin (ab15277, </w:t>
      </w:r>
      <w:proofErr w:type="spellStart"/>
      <w:r>
        <w:t>AbCam</w:t>
      </w:r>
      <w:proofErr w:type="spellEnd"/>
      <w:r>
        <w:t xml:space="preserve">), and DAPI (Sigma) to label nuclei. Goat anti-rabbit antibodies conjugated to </w:t>
      </w:r>
      <w:proofErr w:type="spellStart"/>
      <w:r>
        <w:lastRenderedPageBreak/>
        <w:t>AlexaFluor</w:t>
      </w:r>
      <w:proofErr w:type="spellEnd"/>
      <w:r>
        <w:t xml:space="preserve"> 647 (</w:t>
      </w:r>
      <w:r w:rsidRPr="00562150">
        <w:t>A21244</w:t>
      </w:r>
      <w:r>
        <w:t xml:space="preserve">, Thermo Fisher) were used to detect primary antibodies. Slides were imaged using a laser scanning confocal microscope (LSM 880, Zeiss, Thornwood, NY, USA). </w:t>
      </w:r>
    </w:p>
    <w:p w14:paraId="77CC115E" w14:textId="342E645B" w:rsidR="00544F4C" w:rsidRDefault="00544F4C" w:rsidP="00544F4C">
      <w:pPr>
        <w:spacing w:line="480" w:lineRule="auto"/>
        <w:outlineLvl w:val="0"/>
      </w:pPr>
      <w:r w:rsidRPr="00544F4C">
        <w:rPr>
          <w:bCs/>
          <w:i/>
        </w:rPr>
        <w:tab/>
        <w:t>Metabolomics and Lipidomics.</w:t>
      </w:r>
      <w:r w:rsidRPr="00544F4C">
        <w:rPr>
          <w:bCs/>
        </w:rPr>
        <w:t xml:space="preserve"> </w:t>
      </w:r>
      <w:r>
        <w:t>The University of Michigan Metabolomics C</w:t>
      </w:r>
      <w:r w:rsidRPr="002E115C">
        <w:t xml:space="preserve">ore </w:t>
      </w:r>
      <w:r>
        <w:t>performed</w:t>
      </w:r>
      <w:r w:rsidRPr="002E115C">
        <w:t xml:space="preserve"> mass spectrometry</w:t>
      </w:r>
      <w:r>
        <w:t>-</w:t>
      </w:r>
      <w:r w:rsidRPr="002E115C">
        <w:t>based shotgun lipidomics and metabolomics</w:t>
      </w:r>
      <w:r>
        <w:t xml:space="preserve"> measurements from snap frozen, homogenized muscle samples as described</w:t>
      </w:r>
      <w:r w:rsidR="002D1940">
        <w:t xml:space="preserve"> </w:t>
      </w:r>
      <w:r w:rsidR="002D1940">
        <w:rPr>
          <w:rFonts w:eastAsiaTheme="minorHAnsi"/>
        </w:rPr>
        <w:fldChar w:fldCharType="begin"/>
      </w:r>
      <w:r w:rsidR="002D27AF">
        <w:rPr>
          <w:rFonts w:eastAsiaTheme="minorHAnsi"/>
        </w:rPr>
        <w:instrText xml:space="preserve"> ADDIN PAPERS2_CITATIONS &lt;citation&gt;&lt;priority&gt;22&lt;/priority&gt;&lt;uuid&gt;A5ACD472-A208-4A67-AAF8-36E2FF3A5597&lt;/uuid&gt;&lt;publications&gt;&lt;publication&gt;&lt;subtype&gt;400&lt;/subtype&gt;&lt;publisher&gt;Nature Publishing Group&lt;/publisher&gt;&lt;title&gt;Local cryotherapy minimally impacts the metabolome and transcriptome of human skeletal muscle.&lt;/title&gt;&lt;url&gt;http://www.nature.com/articles/s41598-017-02754-5&lt;/url&gt;&lt;volume&gt;7&lt;/volume&gt;&lt;publication_date&gt;99201705251200000000222000&lt;/publication_date&gt;&lt;uuid&gt;14BD241B-7EF7-4378-B3CA-0D28E99F7C75&lt;/uuid&gt;&lt;type&gt;400&lt;/type&gt;&lt;accepted_date&gt;99201704181200000000222000&lt;/accepted_date&gt;&lt;number&gt;1&lt;/number&gt;&lt;submission_date&gt;99201612221200000000222000&lt;/submission_date&gt;&lt;doi&gt;10.1038/s41598-017-02754-5&lt;/doi&gt;&lt;institution&gt;Department of Orthopaedic Surgery, University of Michigan Medical School, Ann Arbor, MI, USA.&lt;/institution&gt;&lt;startpage&gt;2423&lt;/startpage&gt;&lt;bundle&gt;&lt;publication&gt;&lt;title&gt;Scientific reports&lt;/title&gt;&lt;uuid&gt;27F78940-CB31-4F46-B405-46AF96B7DE6C&lt;/uuid&gt;&lt;subtype&gt;-100&lt;/subtype&gt;&lt;publisher&gt;Nature Publishing Group&lt;/publisher&gt;&lt;type&gt;-100&lt;/type&gt;&lt;/publication&gt;&lt;/bundle&gt;&lt;authors&gt;&lt;author&gt;&lt;lastName&gt;Sarver&lt;/lastName&gt;&lt;firstName&gt;Dylan&lt;/firstName&gt;&lt;middleNames&gt;C&lt;/middleNames&gt;&lt;/author&gt;&lt;author&gt;&lt;lastName&gt;Sugg&lt;/lastName&gt;&lt;firstName&gt;Kristoffer&lt;/firstName&gt;&lt;middleNames&gt;B&lt;/middleNames&gt;&lt;/author&gt;&lt;author&gt;&lt;lastName&gt;Disser&lt;/lastName&gt;&lt;firstName&gt;Nathaniel&lt;/firstName&gt;&lt;middleNames&gt;P&lt;/middleNames&gt;&lt;/author&gt;&lt;author&gt;&lt;lastName&gt;Enselman&lt;/lastName&gt;&lt;firstName&gt;Elizabeth&lt;/firstName&gt;&lt;middleNames&gt;R Sibilsky&lt;/middleNames&gt;&lt;/author&gt;&lt;author&gt;&lt;lastName&gt;Awan&lt;/lastName&gt;&lt;firstName&gt;Tariq&lt;/firstName&gt;&lt;middleNames&gt;M&lt;/middleNames&gt;&lt;/author&gt;&lt;author&gt;&lt;lastName&gt;Mendias&lt;/lastName&gt;&lt;firstName&gt;Christopher&lt;/firstName&gt;&lt;middleNames&gt;L&lt;/middleNames&gt;&lt;/author&gt;&lt;/authors&gt;&lt;/publication&gt;&lt;publication&gt;&lt;subtype&gt;400&lt;/subtype&gt;&lt;title&gt;Reduced mitochondrial lipid oxidation leads to fat accumulation in myosteatosis.&lt;/title&gt;&lt;url&gt;https://www.fasebj.org/doi/10.1096/fj.201802457RR&lt;/url&gt;&lt;volume&gt;33&lt;/volume&gt;&lt;publication_date&gt;99201907001200000000220000&lt;/publication_date&gt;&lt;uuid&gt;818E6103-6F12-44CE-B34A-CBF6DE92BE09&lt;/uuid&gt;&lt;type&gt;400&lt;/type&gt;&lt;number&gt;7&lt;/number&gt;&lt;doi&gt;10.1096/fj.201802457RR&lt;/doi&gt;&lt;institution&gt;Department of Orthopedic Surgery, University of Michigan, Ann Arbor, Michigan, USA.&lt;/institution&gt;&lt;startpage&gt;7863&lt;/startpage&gt;&lt;endpage&gt;7881&lt;/endpage&gt;&lt;bundle&gt;&lt;publication&gt;&lt;title&gt;The FASEB Journal&lt;/title&gt;&lt;uuid&gt;F28256AD-665F-414B-8612-5DD59A6741CE&lt;/uuid&gt;&lt;subtype&gt;-100&lt;/subtype&gt;&lt;publisher&gt;Federation of American Societies for Experimental BiologyBethesda, MD, USA&lt;/publisher&gt;&lt;type&gt;-100&lt;/type&gt;&lt;url&gt;http://www.fasebj.org&lt;/url&gt;&lt;/publication&gt;&lt;/bundle&gt;&lt;authors&gt;&lt;author&gt;&lt;lastName&gt;Gumucio&lt;/lastName&gt;&lt;firstName&gt;Jonathan&lt;/firstName&gt;&lt;middleNames&gt;P&lt;/middleNames&gt;&lt;/author&gt;&lt;author&gt;&lt;lastName&gt;Qasawa&lt;/lastName&gt;&lt;firstName&gt;Austin&lt;/firstName&gt;&lt;middleNames&gt;H&lt;/middleNames&gt;&lt;/author&gt;&lt;author&gt;&lt;lastName&gt;Ferrara&lt;/lastName&gt;&lt;firstName&gt;Patrick&lt;/firstName&gt;&lt;middleNames&gt;J&lt;/middleNames&gt;&lt;/author&gt;&lt;author&gt;&lt;lastName&gt;Malik&lt;/lastName&gt;&lt;firstName&gt;Afshan&lt;/firstName&gt;&lt;middleNames&gt;N&lt;/middleNames&gt;&lt;/author&gt;&lt;author&gt;&lt;lastName&gt;Funai&lt;/lastName&gt;&lt;firstName&gt;Katsuhiko&lt;/firstName&gt;&lt;/author&gt;&lt;author&gt;&lt;lastName&gt;McDonagh&lt;/lastName&gt;&lt;firstName&gt;Brian&lt;/firstName&gt;&lt;/author&gt;&lt;author&gt;&lt;lastName&gt;Mendias&lt;/lastName&gt;&lt;firstName&gt;Christopher&lt;/firstName&gt;&lt;middleNames&gt;L&lt;/middleNames&gt;&lt;/author&gt;&lt;/authors&gt;&lt;/publication&gt;&lt;/publications&gt;&lt;cites&gt;&lt;/cites&gt;&lt;/citation&gt;</w:instrText>
      </w:r>
      <w:r w:rsidR="002D1940">
        <w:rPr>
          <w:rFonts w:eastAsiaTheme="minorHAnsi"/>
        </w:rPr>
        <w:fldChar w:fldCharType="separate"/>
      </w:r>
      <w:r w:rsidR="002D27AF">
        <w:rPr>
          <w:rFonts w:eastAsiaTheme="minorHAnsi"/>
          <w:vertAlign w:val="superscript"/>
        </w:rPr>
        <w:t>13,22</w:t>
      </w:r>
      <w:r w:rsidR="002D1940">
        <w:rPr>
          <w:rFonts w:eastAsiaTheme="minorHAnsi"/>
        </w:rPr>
        <w:fldChar w:fldCharType="end"/>
      </w:r>
      <w:r w:rsidRPr="002E115C">
        <w:t xml:space="preserve">. For lipidomics, lipids were extracted from samples with a solvent mixture consisting of 2:2:2 (v/v/v) </w:t>
      </w:r>
      <w:proofErr w:type="spellStart"/>
      <w:r w:rsidRPr="002E115C">
        <w:t>methanol:dichloromethane:water</w:t>
      </w:r>
      <w:proofErr w:type="spellEnd"/>
      <w:r w:rsidRPr="002E115C">
        <w:t xml:space="preserve"> mixture at room temperature after adding internal standard mixture. </w:t>
      </w:r>
      <w:r>
        <w:t>Once dried</w:t>
      </w:r>
      <w:r w:rsidRPr="002E115C">
        <w:t xml:space="preserve">, the samples were resuspended in a solution containing 1:5:85 (v/v/v) </w:t>
      </w:r>
      <w:proofErr w:type="spellStart"/>
      <w:r w:rsidRPr="002E115C">
        <w:t>acetonitrile:water:isopropanol</w:t>
      </w:r>
      <w:proofErr w:type="spellEnd"/>
      <w:r w:rsidRPr="002E115C">
        <w:t xml:space="preserve"> and 10mM ammonium acetate. Samples were then subjected to liquid chromatography-mass spectrometry (LC-MS), and MS peaks were matched in-silico with </w:t>
      </w:r>
      <w:proofErr w:type="spellStart"/>
      <w:r w:rsidRPr="002E115C">
        <w:t>LipidBlast</w:t>
      </w:r>
      <w:proofErr w:type="spellEnd"/>
      <w:r>
        <w:t xml:space="preserve"> </w:t>
      </w:r>
      <w:r>
        <w:fldChar w:fldCharType="begin"/>
      </w:r>
      <w:r w:rsidR="002D27AF">
        <w:instrText xml:space="preserve"> ADDIN PAPERS2_CITATIONS &lt;citation&gt;&lt;priority&gt;46&lt;/priority&gt;&lt;uuid&gt;1F9791D2-15DD-44DA-BDF1-8C5ADBC5687C&lt;/uuid&gt;&lt;publications&gt;&lt;publication&gt;&lt;subtype&gt;400&lt;/subtype&gt;&lt;title&gt;LipidBlast in silico tandem mass spectrometry database for lipid identification.&lt;/title&gt;&lt;url&gt;http://www.nature.com/articles/nmeth.2551&lt;/url&gt;&lt;volume&gt;10&lt;/volume&gt;&lt;publication_date&gt;99201308001200000000220000&lt;/publication_date&gt;&lt;uuid&gt;137F81E2-2A45-4E57-8454-2C4B1BE4B9DF&lt;/uuid&gt;&lt;type&gt;400&lt;/type&gt;&lt;accepted_date&gt;99201305131200000000222000&lt;/accepted_date&gt;&lt;number&gt;8&lt;/number&gt;&lt;submission_date&gt;99201211061200000000222000&lt;/submission_date&gt;&lt;doi&gt;10.1038/nmeth.2551&lt;/doi&gt;&lt;institution&gt;Metabolics Core, UC Davis Genome Center, University of California, Davis, Davis, California, USA. tkind@ucdavis.edu&lt;/institution&gt;&lt;startpage&gt;755&lt;/startpage&gt;&lt;endpage&gt;758&lt;/endpage&gt;&lt;bundle&gt;&lt;publication&gt;&lt;title&gt;Nature methods&lt;/title&gt;&lt;uuid&gt;472F3F7F-9F8E-4380-90D7-B131D2958E02&lt;/uuid&gt;&lt;subtype&gt;-100&lt;/subtype&gt;&lt;publisher&gt;Nature Publishing Group&lt;/publisher&gt;&lt;type&gt;-100&lt;/type&gt;&lt;url&gt;http://www.nature.com/nmeth/&lt;/url&gt;&lt;/publication&gt;&lt;/bundle&gt;&lt;authors&gt;&lt;author&gt;&lt;lastName&gt;Kind&lt;/lastName&gt;&lt;firstName&gt;Tobias&lt;/firstName&gt;&lt;/author&gt;&lt;author&gt;&lt;lastName&gt;Liu&lt;/lastName&gt;&lt;firstName&gt;Kwang-Hyeon&lt;/firstName&gt;&lt;/author&gt;&lt;author&gt;&lt;lastName&gt;Lee&lt;/lastName&gt;&lt;firstName&gt;Do&lt;/firstName&gt;&lt;middleNames&gt;Yup&lt;/middleNames&gt;&lt;/author&gt;&lt;author&gt;&lt;lastName&gt;DeFelice&lt;/lastName&gt;&lt;firstName&gt;Brian&lt;/firstName&gt;&lt;/author&gt;&lt;author&gt;&lt;lastName&gt;Meissen&lt;/lastName&gt;&lt;firstName&gt;John&lt;/firstName&gt;&lt;middleNames&gt;K&lt;/middleNames&gt;&lt;/author&gt;&lt;author&gt;&lt;lastName&gt;Fiehn&lt;/lastName&gt;&lt;firstName&gt;Oliver&lt;/firstName&gt;&lt;/author&gt;&lt;/authors&gt;&lt;/publication&gt;&lt;/publications&gt;&lt;cites&gt;&lt;/cites&gt;&lt;/citation&gt;</w:instrText>
      </w:r>
      <w:r>
        <w:fldChar w:fldCharType="separate"/>
      </w:r>
      <w:r w:rsidR="002D27AF">
        <w:rPr>
          <w:rFonts w:eastAsiaTheme="minorHAnsi"/>
          <w:vertAlign w:val="superscript"/>
        </w:rPr>
        <w:t>23</w:t>
      </w:r>
      <w:r>
        <w:fldChar w:fldCharType="end"/>
      </w:r>
      <w:r w:rsidRPr="002E115C">
        <w:t xml:space="preserve">. Quantification was performed by </w:t>
      </w:r>
      <w:proofErr w:type="spellStart"/>
      <w:r w:rsidRPr="002E115C">
        <w:t>Multiquant</w:t>
      </w:r>
      <w:proofErr w:type="spellEnd"/>
      <w:r w:rsidRPr="002E115C">
        <w:t xml:space="preserve"> software (AB-SCIEX, Framingham, MA</w:t>
      </w:r>
      <w:r>
        <w:t>, USA</w:t>
      </w:r>
      <w:r w:rsidRPr="002E115C">
        <w:t xml:space="preserve">). </w:t>
      </w:r>
      <w:r>
        <w:t>One WT sample failed quality control and was excluded from analysis.</w:t>
      </w:r>
    </w:p>
    <w:p w14:paraId="6AC33A95" w14:textId="70E9BE37" w:rsidR="00544F4C" w:rsidRDefault="00544F4C" w:rsidP="00544F4C">
      <w:pPr>
        <w:spacing w:line="480" w:lineRule="auto"/>
        <w:outlineLvl w:val="0"/>
      </w:pPr>
      <w:r>
        <w:tab/>
      </w:r>
      <w:r w:rsidRPr="002E115C">
        <w:t xml:space="preserve">For metabolomics, metabolites were extracted from frozen muscle in a solvent mixture containing 8:1:1 </w:t>
      </w:r>
      <w:proofErr w:type="spellStart"/>
      <w:r w:rsidRPr="002E115C">
        <w:t>methanol:chloroform:water</w:t>
      </w:r>
      <w:proofErr w:type="spellEnd"/>
      <w:r w:rsidRPr="002E115C">
        <w:t xml:space="preserve"> (v/v/v). </w:t>
      </w:r>
      <w:r>
        <w:t>M</w:t>
      </w:r>
      <w:r w:rsidRPr="002E115C">
        <w:t>etabolites were derivatized and analyzed with gas chromatography-MS</w:t>
      </w:r>
      <w:r>
        <w:t xml:space="preserve"> </w:t>
      </w:r>
      <w:r>
        <w:fldChar w:fldCharType="begin"/>
      </w:r>
      <w:r w:rsidR="002D27AF">
        <w:instrText xml:space="preserve"> ADDIN PAPERS2_CITATIONS &lt;citation&gt;&lt;priority&gt;47&lt;/priority&gt;&lt;uuid&gt;A4D450A4-E32E-46B4-84F8-ED4DC243A6DE&lt;/uuid&gt;&lt;publications&gt;&lt;publication&gt;&lt;subtype&gt;400&lt;/subtype&gt;&lt;title&gt;Reducing time and increasing sensitivity in sample preparation for adherent mammalian cell metabolomics.&lt;/title&gt;&lt;url&gt;http://eutils.ncbi.nlm.nih.gov/entrez/eutils/elink.fcgi?dbfrom=pubmed&amp;amp;id=21456517&amp;amp;retmode=ref&amp;amp;cmd=prlinks&lt;/url&gt;&lt;volume&gt;83&lt;/volume&gt;&lt;publication_date&gt;99201105011200000000222000&lt;/publication_date&gt;&lt;uuid&gt;997C7D50-F758-4FEA-A66F-DE8C0707DFE7&lt;/uuid&gt;&lt;type&gt;400&lt;/type&gt;&lt;number&gt;9&lt;/number&gt;&lt;doi&gt;10.1021/ac103313x&lt;/doi&gt;&lt;institution&gt;Departments of Chemistry, The University of Michigan, Ann Arbor, 48109, United States.&lt;/institution&gt;&lt;startpage&gt;3406&lt;/startpage&gt;&lt;endpage&gt;3414&lt;/endpage&gt;&lt;bundle&gt;&lt;publication&gt;&lt;title&gt;Analytical chemistry&lt;/title&gt;&lt;uuid&gt;675FFB25-9DBA-40A8-BD25-5F54582667EA&lt;/uuid&gt;&lt;subtype&gt;-100&lt;/subtype&gt;&lt;type&gt;-100&lt;/type&gt;&lt;/publication&gt;&lt;/bundle&gt;&lt;authors&gt;&lt;author&gt;&lt;lastName&gt;Lorenz&lt;/lastName&gt;&lt;firstName&gt;Matthew&lt;/firstName&gt;&lt;middleNames&gt;A&lt;/middleNames&gt;&lt;/author&gt;&lt;author&gt;&lt;lastName&gt;Burant&lt;/lastName&gt;&lt;firstName&gt;Charles&lt;/firstName&gt;&lt;middleNames&gt;F&lt;/middleNames&gt;&lt;/author&gt;&lt;author&gt;&lt;lastName&gt;Kennedy&lt;/lastName&gt;&lt;firstName&gt;Robert&lt;/firstName&gt;&lt;middleNames&gt;T&lt;/middleNames&gt;&lt;/author&gt;&lt;/authors&gt;&lt;/publication&gt;&lt;/publications&gt;&lt;cites&gt;&lt;/cites&gt;&lt;/citation&gt;</w:instrText>
      </w:r>
      <w:r>
        <w:fldChar w:fldCharType="separate"/>
      </w:r>
      <w:r w:rsidR="002D27AF">
        <w:rPr>
          <w:rFonts w:eastAsiaTheme="minorHAnsi"/>
          <w:vertAlign w:val="superscript"/>
        </w:rPr>
        <w:t>24</w:t>
      </w:r>
      <w:r>
        <w:fldChar w:fldCharType="end"/>
      </w:r>
      <w:r w:rsidRPr="002E115C">
        <w:t xml:space="preserve">. Quantification of metabolites was performed using </w:t>
      </w:r>
      <w:proofErr w:type="spellStart"/>
      <w:r w:rsidRPr="002E115C">
        <w:t>Masshunter</w:t>
      </w:r>
      <w:proofErr w:type="spellEnd"/>
      <w:r w:rsidRPr="002E115C">
        <w:t xml:space="preserve"> Quantitative Analysis software (Agilent Technologies, Santa Clara, CA</w:t>
      </w:r>
      <w:r>
        <w:t>, USA</w:t>
      </w:r>
      <w:r w:rsidRPr="002E115C">
        <w:t>).</w:t>
      </w:r>
      <w:r>
        <w:t xml:space="preserve"> </w:t>
      </w:r>
    </w:p>
    <w:p w14:paraId="5EAB54A6" w14:textId="22AFA413" w:rsidR="00544F4C" w:rsidRPr="004F2431" w:rsidRDefault="00544F4C" w:rsidP="00544F4C">
      <w:pPr>
        <w:spacing w:line="480" w:lineRule="auto"/>
        <w:outlineLvl w:val="0"/>
      </w:pPr>
      <w:r>
        <w:tab/>
      </w:r>
      <w:proofErr w:type="spellStart"/>
      <w:r>
        <w:t>MetaboAnalyst</w:t>
      </w:r>
      <w:proofErr w:type="spellEnd"/>
      <w:r>
        <w:t xml:space="preserve"> 4.0 </w:t>
      </w:r>
      <w:r>
        <w:fldChar w:fldCharType="begin"/>
      </w:r>
      <w:r w:rsidR="002D27AF">
        <w:instrText xml:space="preserve"> ADDIN PAPERS2_CITATIONS &lt;citation&gt;&lt;priority&gt;48&lt;/priority&gt;&lt;uuid&gt;89F52AD6-DEB6-4236-9564-5E086EDAAD8C&lt;/uuid&gt;&lt;publications&gt;&lt;publication&gt;&lt;subtype&gt;400&lt;/subtype&gt;&lt;title&gt;MetaboAnalyst 4.0: towards more transparent and integrative metabolomics analysis.&lt;/title&gt;&lt;url&gt;https://academic.oup.com/nar/article/46/W1/W486/4995686&lt;/url&gt;&lt;volume&gt;46&lt;/volume&gt;&lt;publication_date&gt;99201807021200000000222000&lt;/publication_date&gt;&lt;uuid&gt;6C7BF400-F57C-4A3F-8979-31868502F0FB&lt;/uuid&gt;&lt;type&gt;400&lt;/type&gt;&lt;accepted_date&gt;99201804131200000000222000&lt;/accepted_date&gt;&lt;number&gt;W1&lt;/number&gt;&lt;submission_date&gt;99201801311200000000222000&lt;/submission_date&gt;&lt;doi&gt;10.1093/nar/gky310&lt;/doi&gt;&lt;institution&gt;Institute of Parasitology, McGill University, Montreal, Québec, Canada.&lt;/institution&gt;&lt;startpage&gt;W486&lt;/startpage&gt;&lt;endpage&gt;W494&lt;/endpage&gt;&lt;bundle&gt;&lt;publication&gt;&lt;title&gt;Nucleic acids research&lt;/title&gt;&lt;uuid&gt;1CE63B4A-3217-437D-A808-240EEF019A31&lt;/uuid&gt;&lt;subtype&gt;-100&lt;/subtype&gt;&lt;publisher&gt;Oxford University Press&lt;/publisher&gt;&lt;type&gt;-100&lt;/type&gt;&lt;/publication&gt;&lt;/bundle&gt;&lt;authors&gt;&lt;author&gt;&lt;lastName&gt;Chong&lt;/lastName&gt;&lt;firstName&gt;Jasmine&lt;/firstName&gt;&lt;/author&gt;&lt;author&gt;&lt;lastName&gt;Soufan&lt;/lastName&gt;&lt;firstName&gt;Othman&lt;/firstName&gt;&lt;/author&gt;&lt;author&gt;&lt;lastName&gt;Li&lt;/lastName&gt;&lt;firstName&gt;Carin&lt;/firstName&gt;&lt;/author&gt;&lt;author&gt;&lt;lastName&gt;Caraus&lt;/lastName&gt;&lt;firstName&gt;Iurie&lt;/firstName&gt;&lt;/author&gt;&lt;author&gt;&lt;lastName&gt;Li&lt;/lastName&gt;&lt;firstName&gt;Shuzhao&lt;/firstName&gt;&lt;/author&gt;&lt;author&gt;&lt;lastName&gt;Bourque&lt;/lastName&gt;&lt;firstName&gt;Guillaume&lt;/firstName&gt;&lt;/author&gt;&lt;author&gt;&lt;lastName&gt;Wishart&lt;/lastName&gt;&lt;firstName&gt;David&lt;/firstName&gt;&lt;middleNames&gt;S&lt;/middleNames&gt;&lt;/author&gt;&lt;author&gt;&lt;lastName&gt;Xia&lt;/lastName&gt;&lt;firstName&gt;Jianguo&lt;/firstName&gt;&lt;/author&gt;&lt;/authors&gt;&lt;/publication&gt;&lt;/publications&gt;&lt;cites&gt;&lt;/cites&gt;&lt;/citation&gt;</w:instrText>
      </w:r>
      <w:r>
        <w:fldChar w:fldCharType="separate"/>
      </w:r>
      <w:r w:rsidR="002D27AF">
        <w:rPr>
          <w:rFonts w:eastAsiaTheme="minorHAnsi"/>
          <w:vertAlign w:val="superscript"/>
        </w:rPr>
        <w:t>17</w:t>
      </w:r>
      <w:r>
        <w:fldChar w:fldCharType="end"/>
      </w:r>
      <w:r>
        <w:t xml:space="preserve"> was used to perform detailed statistical analyses for lipidomics and metabolomics assays.</w:t>
      </w:r>
      <w:r w:rsidR="006C4EBF">
        <w:t xml:space="preserve"> </w:t>
      </w:r>
      <w:r w:rsidR="00585EE5">
        <w:t xml:space="preserve">The entire analyzed metabolomics dataset is available in Supplemental Table 5 and the lipidomics dataset is available in Supplemental Table 6. </w:t>
      </w:r>
      <w:r>
        <w:t xml:space="preserve">Metabolomics and lipidomics data has been deposited to the UCSD Metabolomics Workbench (study </w:t>
      </w:r>
      <w:r w:rsidRPr="00144D00">
        <w:t>ST000753</w:t>
      </w:r>
      <w:r>
        <w:t>).</w:t>
      </w:r>
    </w:p>
    <w:p w14:paraId="0E76086B" w14:textId="651F8335" w:rsidR="000C3F79" w:rsidRDefault="00544F4C" w:rsidP="006A6FF8">
      <w:pPr>
        <w:spacing w:line="480" w:lineRule="auto"/>
        <w:outlineLvl w:val="0"/>
      </w:pPr>
      <w:r w:rsidRPr="00544F4C">
        <w:rPr>
          <w:bCs/>
          <w:i/>
        </w:rPr>
        <w:tab/>
        <w:t>Statistics.</w:t>
      </w:r>
      <w:r w:rsidRPr="00544F4C">
        <w:rPr>
          <w:bCs/>
        </w:rPr>
        <w:t xml:space="preserve"> </w:t>
      </w:r>
      <w:r>
        <w:t xml:space="preserve">Values are presented as </w:t>
      </w:r>
      <w:proofErr w:type="spellStart"/>
      <w:r>
        <w:t>mean</w:t>
      </w:r>
      <w:r w:rsidR="00BB4A81">
        <w:t>±</w:t>
      </w:r>
      <w:r>
        <w:t>SD</w:t>
      </w:r>
      <w:proofErr w:type="spellEnd"/>
      <w:r w:rsidR="00BB4A81">
        <w:t xml:space="preserve">, with the exception of qPCR which is </w:t>
      </w:r>
      <w:proofErr w:type="spellStart"/>
      <w:r w:rsidR="00BB4A81">
        <w:t>mean±CV</w:t>
      </w:r>
      <w:proofErr w:type="spellEnd"/>
      <w:r>
        <w:t xml:space="preserve">. Differences between groups were assessed using t-tests (α=0.05). For RNAseq, proteomics, lipidomics, and metabolomics data, a FDR-correction was applied to adjust for </w:t>
      </w:r>
      <w:r>
        <w:lastRenderedPageBreak/>
        <w:t xml:space="preserve">multiple observations. A binomial test (α=0.05) was used to compare the distribution of matched proteins and transcripts that have the same direction of fold change in mdx/mTR mice normalized to controls and in those which the direction of the fold change of the protein is different from the transcript. A Wilson/Brown approach was used to generate 95% confidence intervals for the percent distribution. </w:t>
      </w:r>
      <w:r w:rsidR="0041614C">
        <w:t xml:space="preserve">A Chi-square test was used to evaluate differences between the size distribution of muscle fibers. </w:t>
      </w:r>
      <w:r>
        <w:t xml:space="preserve">With the exception of analyses performed in DESeq2 or </w:t>
      </w:r>
      <w:proofErr w:type="spellStart"/>
      <w:r>
        <w:t>MetaboAnalyst</w:t>
      </w:r>
      <w:proofErr w:type="spellEnd"/>
      <w:r>
        <w:t xml:space="preserve">, statistical calculations were performed using Prism software (version 8.0, GraphPad, San Diego, CA, USA). </w:t>
      </w:r>
      <w:r w:rsidR="00995CBF">
        <w:t xml:space="preserve"> </w:t>
      </w:r>
    </w:p>
    <w:p w14:paraId="612DB37B" w14:textId="77777777" w:rsidR="006A6FF8" w:rsidRPr="006A6FF8" w:rsidRDefault="006A6FF8" w:rsidP="00830EF2">
      <w:pPr>
        <w:spacing w:line="480" w:lineRule="auto"/>
        <w:rPr>
          <w:b/>
        </w:rPr>
      </w:pPr>
      <w:r>
        <w:rPr>
          <w:b/>
        </w:rPr>
        <w:br w:type="page"/>
      </w:r>
      <w:r w:rsidRPr="006A6FF8">
        <w:rPr>
          <w:b/>
        </w:rPr>
        <w:lastRenderedPageBreak/>
        <w:t>Results</w:t>
      </w:r>
      <w:r w:rsidR="00CA722E">
        <w:rPr>
          <w:b/>
        </w:rPr>
        <w:t xml:space="preserve"> and Discussion</w:t>
      </w:r>
    </w:p>
    <w:p w14:paraId="314B61E2" w14:textId="38B070DC" w:rsidR="008A5BD2" w:rsidRPr="00544F4C" w:rsidRDefault="00544F4C" w:rsidP="00830EF2">
      <w:pPr>
        <w:spacing w:line="480" w:lineRule="auto"/>
        <w:outlineLvl w:val="0"/>
        <w:rPr>
          <w:b/>
          <w:i/>
        </w:rPr>
      </w:pPr>
      <w:r w:rsidRPr="00DF38CC">
        <w:rPr>
          <w:bCs/>
          <w:i/>
        </w:rPr>
        <w:tab/>
      </w:r>
      <w:r w:rsidR="00944CFB" w:rsidRPr="00DF38CC">
        <w:rPr>
          <w:bCs/>
          <w:i/>
        </w:rPr>
        <w:t>Overview</w:t>
      </w:r>
      <w:r w:rsidRPr="00DF38CC">
        <w:rPr>
          <w:bCs/>
          <w:i/>
        </w:rPr>
        <w:t xml:space="preserve">. </w:t>
      </w:r>
      <w:r w:rsidR="006A78CA">
        <w:t xml:space="preserve">We first sought to evaluate pathological changes in </w:t>
      </w:r>
      <w:r w:rsidR="0062128E">
        <w:t xml:space="preserve">the </w:t>
      </w:r>
      <w:r w:rsidR="006A78CA">
        <w:t xml:space="preserve">hindlimb muscles </w:t>
      </w:r>
      <w:r w:rsidR="0062128E">
        <w:t xml:space="preserve">of </w:t>
      </w:r>
      <w:r w:rsidR="003D6299">
        <w:t>4</w:t>
      </w:r>
      <w:r w:rsidR="00F00934">
        <w:t>-</w:t>
      </w:r>
      <w:r w:rsidR="003D6299">
        <w:t xml:space="preserve">month old </w:t>
      </w:r>
      <w:r w:rsidR="008A0350">
        <w:t>WT</w:t>
      </w:r>
      <w:r w:rsidR="003D6299">
        <w:t xml:space="preserve"> and </w:t>
      </w:r>
      <w:r w:rsidR="0062128E">
        <w:t>mdx/mTR mice</w:t>
      </w:r>
      <w:r w:rsidR="00CA722E">
        <w:t>. The muscles that were analyzed include the extensor digitorum longus (EDL), gastrocnemius (</w:t>
      </w:r>
      <w:proofErr w:type="spellStart"/>
      <w:r w:rsidR="00CA722E">
        <w:t>gastroc</w:t>
      </w:r>
      <w:proofErr w:type="spellEnd"/>
      <w:r w:rsidR="00CA722E">
        <w:t>), plantaris, tibialis anterior (TA) and soleus.</w:t>
      </w:r>
      <w:r w:rsidR="0062128E">
        <w:t xml:space="preserve"> </w:t>
      </w:r>
      <w:r w:rsidR="00CA722E">
        <w:t xml:space="preserve">The EDL, </w:t>
      </w:r>
      <w:proofErr w:type="spellStart"/>
      <w:r w:rsidR="00CA722E">
        <w:t>gastroc</w:t>
      </w:r>
      <w:proofErr w:type="spellEnd"/>
      <w:r w:rsidR="00CA722E">
        <w:t xml:space="preserve">, plantaris, and TA are composed of mostly </w:t>
      </w:r>
      <w:r w:rsidR="008A03D7">
        <w:t>fast (</w:t>
      </w:r>
      <w:r w:rsidR="00CA722E">
        <w:t>type II</w:t>
      </w:r>
      <w:r w:rsidR="008A03D7">
        <w:t>)</w:t>
      </w:r>
      <w:r w:rsidR="00CA722E">
        <w:t xml:space="preserve"> muscle fibers, while the soleus has a mixed distribution</w:t>
      </w:r>
      <w:r w:rsidR="008A03D7">
        <w:t xml:space="preserve"> of slow (type I) and fast fibers</w:t>
      </w:r>
      <w:r w:rsidR="00CA722E">
        <w:t xml:space="preserve"> </w:t>
      </w:r>
      <w:r w:rsidR="00FC01A7">
        <w:fldChar w:fldCharType="begin"/>
      </w:r>
      <w:r w:rsidR="002D27AF">
        <w:instrText xml:space="preserve"> ADDIN PAPERS2_CITATIONS &lt;citation&gt;&lt;priority&gt;15&lt;/priority&gt;&lt;uuid&gt;914DF521-FBFB-47CA-B171-5719771BDB1A&lt;/uuid&gt;&lt;publications&gt;&lt;publication&gt;&lt;subtype&gt;400&lt;/subtype&gt;&lt;location&gt;200,9,32.8698420,-117.2265240&lt;/location&gt;&lt;title&gt;Relationship between muscle fiber types and sizes and muscle architectural properties in the mouse hindlimb&lt;/title&gt;&lt;url&gt;http://www.ncbi.nlm.nih.gov/entrez/query.fcgi?db=pubmed&amp;amp;cmd=Retrieve&amp;amp;dopt=AbstractPlus&amp;amp;list_uids=7932768&lt;/url&gt;&lt;volume&gt;221&lt;/volume&gt;&lt;publication_date&gt;99199408011200000000222000&lt;/publication_date&gt;&lt;uuid&gt;D2EE9EE2-D370-47A1-9D5F-F19F37BB23A0&lt;/uuid&gt;&lt;type&gt;400&lt;/type&gt;&lt;number&gt;2&lt;/number&gt;&lt;citekey&gt;Burkholder:1994p378&lt;/citekey&gt;&lt;doi&gt;10.1002/jmor.1052210207&lt;/doi&gt;&lt;institution&gt;Department of Orthopaedics, University of California, San Diego 92161.&lt;/institution&gt;&lt;startpage&gt;177&lt;/startpage&gt;&lt;endpage&gt;190&lt;/endpage&gt;&lt;bundle&gt;&lt;publication&gt;&lt;title&gt;Journal of morphology&lt;/title&gt;&lt;uuid&gt;D5664939-FA88-4326-B0A2-D205E78C090F&lt;/uuid&gt;&lt;subtype&gt;-100&lt;/subtype&gt;&lt;type&gt;-100&lt;/type&gt;&lt;/publication&gt;&lt;/bundle&gt;&lt;authors&gt;&lt;author&gt;&lt;lastName&gt;Burkholder&lt;/lastName&gt;&lt;firstName&gt;T&lt;/firstName&gt;&lt;middleNames&gt;J&lt;/middleNames&gt;&lt;/author&gt;&lt;author&gt;&lt;lastName&gt;Fingado&lt;/lastName&gt;&lt;firstName&gt;B&lt;/firstName&gt;&lt;/author&gt;&lt;author&gt;&lt;lastName&gt;Baron&lt;/lastName&gt;&lt;firstName&gt;S&lt;/firstName&gt;&lt;/author&gt;&lt;author&gt;&lt;lastName&gt;Lieber&lt;/lastName&gt;&lt;firstName&gt;R&lt;/firstName&gt;&lt;middleNames&gt;L&lt;/middleNames&gt;&lt;/author&gt;&lt;/authors&gt;&lt;/publication&gt;&lt;/publications&gt;&lt;cites&gt;&lt;/cites&gt;&lt;/citation&gt;</w:instrText>
      </w:r>
      <w:r w:rsidR="00FC01A7">
        <w:fldChar w:fldCharType="separate"/>
      </w:r>
      <w:r w:rsidR="002D27AF">
        <w:rPr>
          <w:rFonts w:eastAsiaTheme="minorHAnsi"/>
          <w:vertAlign w:val="superscript"/>
        </w:rPr>
        <w:t>25</w:t>
      </w:r>
      <w:r w:rsidR="00FC01A7">
        <w:fldChar w:fldCharType="end"/>
      </w:r>
      <w:r w:rsidR="008A03D7">
        <w:t xml:space="preserve">. </w:t>
      </w:r>
      <w:r w:rsidR="00511F8B">
        <w:t xml:space="preserve">Although we used different muscles to minimize the number of animals </w:t>
      </w:r>
      <w:r w:rsidR="00144719">
        <w:t>required to conduct this study</w:t>
      </w:r>
      <w:r w:rsidR="00511F8B">
        <w:t xml:space="preserve">, there is similarity in the transcriptome of EDL, </w:t>
      </w:r>
      <w:proofErr w:type="spellStart"/>
      <w:r w:rsidR="00511F8B">
        <w:t>gastroc</w:t>
      </w:r>
      <w:proofErr w:type="spellEnd"/>
      <w:r w:rsidR="00511F8B">
        <w:t xml:space="preserve">, plantaris, and TA muscles </w:t>
      </w:r>
      <w:r w:rsidR="00FC01A7">
        <w:fldChar w:fldCharType="begin"/>
      </w:r>
      <w:r w:rsidR="002D27AF">
        <w:instrText xml:space="preserve"> ADDIN PAPERS2_CITATIONS &lt;citation&gt;&lt;priority&gt;16&lt;/priority&gt;&lt;uuid&gt;D0ED2991-332F-466D-9B40-957490FEABE0&lt;/uuid&gt;&lt;publications&gt;&lt;publication&gt;&lt;subtype&gt;400&lt;/subtype&gt;&lt;title&gt;Transcriptional profiling reveals extraordinary diversity among skeletal muscle tissues.&lt;/title&gt;&lt;url&gt;https://elifesciences.org/articles/34613&lt;/url&gt;&lt;volume&gt;7&lt;/volume&gt;&lt;publication_date&gt;99201805291200000000222000&lt;/publication_date&gt;&lt;uuid&gt;8E7FBED5-AD81-441A-90A6-3B414A659C54&lt;/uuid&gt;&lt;type&gt;400&lt;/type&gt;&lt;accepted_date&gt;99201805151200000000222000&lt;/accepted_date&gt;&lt;submission_date&gt;99201712221200000000222000&lt;/submission_date&gt;&lt;doi&gt;10.7554/eLife.34613&lt;/doi&gt;&lt;institution&gt;Division of Pulmonary and Critical Care Medicine, Washington University School of Medicine, St. Louis, United States.&lt;/institution&gt;&lt;startpage&gt;1334&lt;/startpage&gt;&lt;bundle&gt;&lt;publication&gt;&lt;title&gt;eLife&lt;/title&gt;&lt;uuid&gt;0B89F13D-43C2-432A-94D6-9A61A7064B65&lt;/uuid&gt;&lt;subtype&gt;-100&lt;/subtype&gt;&lt;publisher&gt;eLife Sciences Publications Limited&lt;/publisher&gt;&lt;type&gt;-100&lt;/type&gt;&lt;/publication&gt;&lt;/bundle&gt;&lt;authors&gt;&lt;author&gt;&lt;lastName&gt;Terry&lt;/lastName&gt;&lt;firstName&gt;Erin&lt;/firstName&gt;&lt;middleNames&gt;E&lt;/middleNames&gt;&lt;/author&gt;&lt;author&gt;&lt;lastName&gt;Zhang&lt;/lastName&gt;&lt;firstName&gt;Xiping&lt;/firstName&gt;&lt;/author&gt;&lt;author&gt;&lt;lastName&gt;Hoffmann&lt;/lastName&gt;&lt;firstName&gt;Christy&lt;/firstName&gt;&lt;/author&gt;&lt;author&gt;&lt;lastName&gt;Hughes&lt;/lastName&gt;&lt;firstName&gt;Laura&lt;/firstName&gt;&lt;middleNames&gt;D&lt;/middleNames&gt;&lt;/author&gt;&lt;author&gt;&lt;lastName&gt;Lewis&lt;/lastName&gt;&lt;firstName&gt;Scott&lt;/firstName&gt;&lt;middleNames&gt;A&lt;/middleNames&gt;&lt;/author&gt;&lt;author&gt;&lt;lastName&gt;Li&lt;/lastName&gt;&lt;firstName&gt;Jiajia&lt;/firstName&gt;&lt;/author&gt;&lt;author&gt;&lt;lastName&gt;Wallace&lt;/lastName&gt;&lt;firstName&gt;Matthew&lt;/firstName&gt;&lt;middleNames&gt;J&lt;/middleNames&gt;&lt;/author&gt;&lt;author&gt;&lt;lastName&gt;Riley&lt;/lastName&gt;&lt;firstName&gt;Lance&lt;/firstName&gt;&lt;/author&gt;&lt;author&gt;&lt;lastName&gt;Douglas&lt;/lastName&gt;&lt;firstName&gt;Collin&lt;/firstName&gt;&lt;middleNames&gt;M&lt;/middleNames&gt;&lt;/author&gt;&lt;author&gt;&lt;lastName&gt;Gutierrez-Montreal&lt;/lastName&gt;&lt;firstName&gt;Miguel&lt;/firstName&gt;&lt;middleNames&gt;A&lt;/middleNames&gt;&lt;/author&gt;&lt;author&gt;&lt;lastName&gt;Lahens&lt;/lastName&gt;&lt;firstName&gt;Nicholas&lt;/firstName&gt;&lt;middleNames&gt;F&lt;/middleNames&gt;&lt;/author&gt;&lt;author&gt;&lt;lastName&gt;Gong&lt;/lastName&gt;&lt;firstName&gt;Ming&lt;/firstName&gt;&lt;middleNames&gt;C&lt;/middleNames&gt;&lt;/author&gt;&lt;author&gt;&lt;lastName&gt;Andrade&lt;/lastName&gt;&lt;firstName&gt;Francisco&lt;/firstName&gt;&lt;/author&gt;&lt;author&gt;&lt;lastName&gt;Esser&lt;/lastName&gt;&lt;firstName&gt;Karyn&lt;/firstName&gt;&lt;middleNames&gt;A&lt;/middleNames&gt;&lt;/author&gt;&lt;author&gt;&lt;lastName&gt;Hughes&lt;/lastName&gt;&lt;firstName&gt;Michael&lt;/firstName&gt;&lt;middleNames&gt;E&lt;/middleNames&gt;&lt;/author&gt;&lt;/authors&gt;&lt;/publication&gt;&lt;/publications&gt;&lt;cites&gt;&lt;/cites&gt;&lt;/citation&gt;</w:instrText>
      </w:r>
      <w:r w:rsidR="00FC01A7">
        <w:fldChar w:fldCharType="separate"/>
      </w:r>
      <w:r w:rsidR="002D27AF">
        <w:rPr>
          <w:rFonts w:eastAsiaTheme="minorHAnsi"/>
          <w:vertAlign w:val="superscript"/>
        </w:rPr>
        <w:t>26</w:t>
      </w:r>
      <w:r w:rsidR="00FC01A7">
        <w:fldChar w:fldCharType="end"/>
      </w:r>
      <w:r w:rsidR="00511F8B">
        <w:t>, and</w:t>
      </w:r>
      <w:r w:rsidR="003E7F96">
        <w:t xml:space="preserve"> while the functions of the muscles are specialized,</w:t>
      </w:r>
      <w:r w:rsidR="00511F8B">
        <w:t xml:space="preserve"> we think that conclusions from one of these fast fibered muscle groups can be </w:t>
      </w:r>
      <w:r w:rsidR="003E7F96">
        <w:t xml:space="preserve">generally </w:t>
      </w:r>
      <w:r w:rsidR="00511F8B">
        <w:t>extended to other muscles with similar fiber type distributions</w:t>
      </w:r>
      <w:r w:rsidR="00CA722E">
        <w:t xml:space="preserve">. </w:t>
      </w:r>
    </w:p>
    <w:p w14:paraId="33F6D9AB" w14:textId="0C7F6057" w:rsidR="00BB4A81" w:rsidRDefault="00447071" w:rsidP="00830EF2">
      <w:pPr>
        <w:spacing w:line="480" w:lineRule="auto"/>
        <w:outlineLvl w:val="0"/>
      </w:pPr>
      <w:r>
        <w:tab/>
      </w:r>
      <w:r w:rsidR="001556FF">
        <w:t xml:space="preserve">Translation initiation and elongation are complicated processes in skeletal muscle tissue, and the pathways that regulate protein synthesis can be distinct from those regulating gene expression </w:t>
      </w:r>
      <w:r w:rsidR="00752B40">
        <w:rPr>
          <w:rFonts w:eastAsiaTheme="minorHAnsi"/>
        </w:rPr>
        <w:fldChar w:fldCharType="begin"/>
      </w:r>
      <w:r w:rsidR="002D27AF">
        <w:rPr>
          <w:rFonts w:eastAsiaTheme="minorHAnsi"/>
        </w:rPr>
        <w:instrText xml:space="preserve"> ADDIN PAPERS2_CITATIONS &lt;citation&gt;&lt;priority&gt;26&lt;/priority&gt;&lt;uuid&gt;020D2E32-E18F-4E6B-8EB9-EC1AECBADF76&lt;/uuid&gt;&lt;publications&gt;&lt;publication&gt;&lt;subtype&gt;400&lt;/subtype&gt;&lt;title&gt;Regulation of muscle protein synthesis and the effects of catabolic states.&lt;/title&gt;&lt;url&gt;http://linkinghub.elsevier.com/retrieve/pii/S1357272513001878&lt;/url&gt;&lt;volume&gt;45&lt;/volume&gt;&lt;revision_date&gt;99201305291200000000222000&lt;/revision_date&gt;&lt;publication_date&gt;99201310001200000000220000&lt;/publication_date&gt;&lt;uuid&gt;A524D378-FC57-43E6-90B9-8FBCEF94AE96&lt;/uuid&gt;&lt;type&gt;400&lt;/type&gt;&lt;accepted_date&gt;99201305311200000000222000&lt;/accepted_date&gt;&lt;number&gt;10&lt;/number&gt;&lt;submission_date&gt;99201302191200000000222000&lt;/submission_date&gt;&lt;doi&gt;10.1016/j.biocel.2013.05.039&lt;/doi&gt;&lt;institution&gt;Department of Cellular and Molecular Physiology, The Pennsylvania State University College of Medicine, Hershey, PA 17033, USA.&lt;/institution&gt;&lt;startpage&gt;2147&lt;/startpage&gt;&lt;endpage&gt;2157&lt;/endpage&gt;&lt;bundle&gt;&lt;publication&gt;&lt;title&gt;The international journal of biochemistry &amp;amp; cell biology&lt;/title&gt;&lt;uuid&gt;14DE6319-477F-44BA-87E1-0774A3D1004C&lt;/uuid&gt;&lt;subtype&gt;-100&lt;/subtype&gt;&lt;type&gt;-100&lt;/type&gt;&lt;/publication&gt;&lt;/bundle&gt;&lt;authors&gt;&lt;author&gt;&lt;lastName&gt;Gordon&lt;/lastName&gt;&lt;firstName&gt;Bradley&lt;/firstName&gt;&lt;middleNames&gt;S&lt;/middleNames&gt;&lt;/author&gt;&lt;author&gt;&lt;lastName&gt;Kelleher&lt;/lastName&gt;&lt;firstName&gt;Andrew&lt;/firstName&gt;&lt;middleNames&gt;R&lt;/middleNames&gt;&lt;/author&gt;&lt;author&gt;&lt;lastName&gt;Kimball&lt;/lastName&gt;&lt;firstName&gt;Scot R.&lt;/firstName&gt;&lt;/author&gt;&lt;/authors&gt;&lt;/publication&gt;&lt;/publications&gt;&lt;cites&gt;&lt;/cites&gt;&lt;/citation&gt;</w:instrText>
      </w:r>
      <w:r w:rsidR="00752B40">
        <w:rPr>
          <w:rFonts w:eastAsiaTheme="minorHAnsi"/>
        </w:rPr>
        <w:fldChar w:fldCharType="separate"/>
      </w:r>
      <w:r w:rsidR="002D27AF">
        <w:rPr>
          <w:rFonts w:eastAsiaTheme="minorHAnsi"/>
          <w:vertAlign w:val="superscript"/>
        </w:rPr>
        <w:t>27</w:t>
      </w:r>
      <w:r w:rsidR="00752B40">
        <w:rPr>
          <w:rFonts w:eastAsiaTheme="minorHAnsi"/>
        </w:rPr>
        <w:fldChar w:fldCharType="end"/>
      </w:r>
      <w:r w:rsidR="001556FF">
        <w:t xml:space="preserve">. </w:t>
      </w:r>
      <w:r w:rsidR="00BE2607">
        <w:t>Therefore, t</w:t>
      </w:r>
      <w:r>
        <w:t xml:space="preserve">o gain a </w:t>
      </w:r>
      <w:r w:rsidR="003E7F96">
        <w:t>generalized</w:t>
      </w:r>
      <w:r>
        <w:t xml:space="preserve"> view of changes in the transcriptome and proteome of skeletal muscles of mdx/mTR mice compared to WT mice, we performed</w:t>
      </w:r>
      <w:r w:rsidR="00732084">
        <w:t xml:space="preserve"> RNA sequencing (</w:t>
      </w:r>
      <w:r>
        <w:t>RNAseq</w:t>
      </w:r>
      <w:r w:rsidR="00732084">
        <w:t>)</w:t>
      </w:r>
      <w:r>
        <w:t xml:space="preserve"> </w:t>
      </w:r>
      <w:r w:rsidR="00732084">
        <w:t>using TA</w:t>
      </w:r>
      <w:r>
        <w:t xml:space="preserve"> muscles</w:t>
      </w:r>
      <w:r w:rsidR="00732084">
        <w:t>,</w:t>
      </w:r>
      <w:r>
        <w:t xml:space="preserve"> and untargeted mass spectrometry-based proteomics of plantaris muscles. </w:t>
      </w:r>
      <w:r w:rsidR="00A10D42">
        <w:t xml:space="preserve">The principal component </w:t>
      </w:r>
      <w:r w:rsidR="00D24DCE">
        <w:t xml:space="preserve">(PC) </w:t>
      </w:r>
      <w:r w:rsidR="00A10D42">
        <w:t xml:space="preserve">analysis of transcriptome data demonstrate divergence between WT and mdx/mTR mice (Figure 1A). A total of 14064 transcripts were detected and met appropriate </w:t>
      </w:r>
      <w:r w:rsidR="00732084">
        <w:t xml:space="preserve">expression cut-off </w:t>
      </w:r>
      <w:r w:rsidR="00A10D42">
        <w:t>threshold</w:t>
      </w:r>
      <w:r w:rsidR="00732084">
        <w:t>s</w:t>
      </w:r>
      <w:r w:rsidR="00A10D42">
        <w:t xml:space="preserve">, with </w:t>
      </w:r>
      <w:r w:rsidR="005F5631">
        <w:t>1791</w:t>
      </w:r>
      <w:r w:rsidR="00A10D42">
        <w:t xml:space="preserve"> </w:t>
      </w:r>
      <w:r w:rsidR="005F5631">
        <w:t xml:space="preserve">transcripts </w:t>
      </w:r>
      <w:r w:rsidR="00A10D42">
        <w:t>demonstrating a</w:t>
      </w:r>
      <w:r w:rsidR="005F5631">
        <w:t>t least a</w:t>
      </w:r>
      <w:r w:rsidR="00A10D42">
        <w:t xml:space="preserve"> 1.5-fold increase in expression</w:t>
      </w:r>
      <w:r w:rsidR="005F5631">
        <w:t xml:space="preserve"> and P&lt;0.05, </w:t>
      </w:r>
      <w:r w:rsidR="00CE6E5A">
        <w:t>and</w:t>
      </w:r>
      <w:r w:rsidR="005F5631">
        <w:t xml:space="preserve"> 665 </w:t>
      </w:r>
      <w:r w:rsidR="00533B8D">
        <w:t>transcripts</w:t>
      </w:r>
      <w:r w:rsidR="005F5631">
        <w:t xml:space="preserve"> were at least 1.5-fold downregulated and significantly different </w:t>
      </w:r>
      <w:r w:rsidR="00A22D11">
        <w:t xml:space="preserve">in mdx/mTR mice compared to WT mice </w:t>
      </w:r>
      <w:r w:rsidR="00A10D42">
        <w:t xml:space="preserve">(Figure 1B). </w:t>
      </w:r>
      <w:r w:rsidR="00CE6E5A">
        <w:t xml:space="preserve">Similar to the transcriptome, </w:t>
      </w:r>
      <w:r w:rsidR="005F5631">
        <w:t>PC</w:t>
      </w:r>
      <w:r w:rsidR="00D24DCE">
        <w:t xml:space="preserve"> </w:t>
      </w:r>
      <w:r w:rsidR="005F5631">
        <w:t>analysis of the proteome of WT and mdx/mTR groups also demonstrated divergence (Figure 2A). Of the 1237 proteins detected, 460</w:t>
      </w:r>
      <w:r w:rsidR="00EE5A74">
        <w:t xml:space="preserve"> proteins</w:t>
      </w:r>
      <w:r w:rsidR="005F5631">
        <w:t xml:space="preserve"> had at least a 1.5-fold increase in abundance and P&lt;0.05, </w:t>
      </w:r>
      <w:r w:rsidR="00EE5A74">
        <w:t>and</w:t>
      </w:r>
      <w:r w:rsidR="005F5631">
        <w:t xml:space="preserve"> 25 </w:t>
      </w:r>
      <w:r w:rsidR="00EE5A74">
        <w:t>proteins</w:t>
      </w:r>
      <w:r w:rsidR="005F5631">
        <w:t xml:space="preserve"> were at least 1.5-fold downregulated </w:t>
      </w:r>
      <w:r w:rsidR="005F5631">
        <w:lastRenderedPageBreak/>
        <w:t>and significantly different (Figure 2B). We then evaluate</w:t>
      </w:r>
      <w:r w:rsidR="00673D0A">
        <w:t xml:space="preserve">d changes in the transcriptome compared with the proteome and </w:t>
      </w:r>
      <w:r w:rsidR="005F5631">
        <w:t xml:space="preserve">identified 1119 proteins </w:t>
      </w:r>
      <w:r w:rsidR="00673D0A">
        <w:t>that</w:t>
      </w:r>
      <w:r w:rsidR="005F5631">
        <w:t xml:space="preserve"> also had transcripts that were detected in RNAseq (Figure 3A). Of these 1119 </w:t>
      </w:r>
      <w:proofErr w:type="spellStart"/>
      <w:r w:rsidR="005F5631">
        <w:t>protein:transcript</w:t>
      </w:r>
      <w:proofErr w:type="spellEnd"/>
      <w:r w:rsidR="005F5631">
        <w:t xml:space="preserve"> pairs, 53.3% (95% confidence interval, 50.3-56.2%) had a fold change that was in the similar direction, while 46.7% (95% confidence interval, 43.8-49.7%) had a fold change of protein that did not match the direction of the transcript (Figure 3A). </w:t>
      </w:r>
      <w:r w:rsidR="00626919">
        <w:t>This distribution was significantly different than a random 50% distribution</w:t>
      </w:r>
      <w:r w:rsidR="004E071C">
        <w:t xml:space="preserve"> (Figure 3A)</w:t>
      </w:r>
      <w:r w:rsidR="00626919">
        <w:t xml:space="preserve">. We then identified genes and proteins that have important roles in protein synthesis and degradation (Figure 3B), muscle fiber contractility and cytoskeletal architecture (Figure 3C), ECM (Figure 3D), and metabolism (Figure </w:t>
      </w:r>
      <w:r w:rsidR="003348B7">
        <w:t xml:space="preserve">3E), which will be discussed in subsequent sections. </w:t>
      </w:r>
    </w:p>
    <w:p w14:paraId="2009424D" w14:textId="77777777" w:rsidR="00BB4A81" w:rsidRDefault="00BB4A81" w:rsidP="00830EF2">
      <w:pPr>
        <w:spacing w:line="480" w:lineRule="auto"/>
        <w:outlineLvl w:val="0"/>
      </w:pPr>
      <w:r>
        <w:tab/>
      </w:r>
      <w:r w:rsidR="003948F0">
        <w:t xml:space="preserve">Pathway enrichment analysis of RNAseq and proteomics data was performed (Table 1). </w:t>
      </w:r>
      <w:r>
        <w:t xml:space="preserve">While there was general agreement in the activation state of pathways between RNAseq and proteomics data, many of the pathways showed divergent activation states between transcriptional and proteomic analysis. </w:t>
      </w:r>
    </w:p>
    <w:p w14:paraId="1E413AE6" w14:textId="77777777" w:rsidR="00447071" w:rsidRDefault="00BB4A81" w:rsidP="00830EF2">
      <w:pPr>
        <w:spacing w:line="480" w:lineRule="auto"/>
        <w:outlineLvl w:val="0"/>
      </w:pPr>
      <w:r>
        <w:tab/>
      </w:r>
      <w:r w:rsidR="00673D0A">
        <w:t>Additionally,</w:t>
      </w:r>
      <w:r w:rsidR="003348B7">
        <w:t xml:space="preserve"> qPCR analysis </w:t>
      </w:r>
      <w:r w:rsidR="00673D0A">
        <w:t>of a select set of genes was performed</w:t>
      </w:r>
      <w:r w:rsidR="003348B7">
        <w:t xml:space="preserve">, and </w:t>
      </w:r>
      <w:r w:rsidR="00673D0A">
        <w:t xml:space="preserve">we </w:t>
      </w:r>
      <w:r w:rsidR="003348B7">
        <w:t xml:space="preserve">generally </w:t>
      </w:r>
      <w:r w:rsidR="00673D0A">
        <w:t>observed</w:t>
      </w:r>
      <w:r w:rsidR="003348B7">
        <w:t xml:space="preserve"> similar directions in fold change </w:t>
      </w:r>
      <w:r w:rsidR="00673D0A">
        <w:t xml:space="preserve">directions </w:t>
      </w:r>
      <w:r w:rsidR="00CE6E5A">
        <w:t xml:space="preserve">between </w:t>
      </w:r>
      <w:r w:rsidR="00673D0A">
        <w:t>qPCR</w:t>
      </w:r>
      <w:r w:rsidR="00CE6E5A">
        <w:t xml:space="preserve"> and</w:t>
      </w:r>
      <w:r w:rsidR="003348B7">
        <w:t xml:space="preserve"> RNAseq data</w:t>
      </w:r>
      <w:r w:rsidR="00673D0A">
        <w:t xml:space="preserve"> (Table </w:t>
      </w:r>
      <w:r>
        <w:t>2</w:t>
      </w:r>
      <w:r w:rsidR="00673D0A">
        <w:t>)</w:t>
      </w:r>
      <w:r w:rsidR="003348B7">
        <w:t xml:space="preserve">. </w:t>
      </w:r>
    </w:p>
    <w:p w14:paraId="398C4D2E" w14:textId="2A42C579" w:rsidR="000B1271" w:rsidRDefault="00544F4C" w:rsidP="00830EF2">
      <w:pPr>
        <w:spacing w:line="480" w:lineRule="auto"/>
        <w:outlineLvl w:val="0"/>
      </w:pPr>
      <w:r w:rsidRPr="00DF38CC">
        <w:rPr>
          <w:bCs/>
        </w:rPr>
        <w:tab/>
      </w:r>
      <w:r w:rsidR="00944CFB" w:rsidRPr="00DF38CC">
        <w:rPr>
          <w:bCs/>
          <w:i/>
        </w:rPr>
        <w:t>Muscle Mass, Fiber Contractility</w:t>
      </w:r>
      <w:r w:rsidR="00863B9D" w:rsidRPr="00DF38CC">
        <w:rPr>
          <w:bCs/>
          <w:i/>
        </w:rPr>
        <w:t>, and the Extracellular Matrix</w:t>
      </w:r>
      <w:r w:rsidRPr="00DF38CC">
        <w:rPr>
          <w:bCs/>
          <w:i/>
        </w:rPr>
        <w:t xml:space="preserve">. </w:t>
      </w:r>
      <w:r w:rsidR="00FE6328">
        <w:t xml:space="preserve">The mass of muscles was greater in mdx/mTR mice, demonstrating an increase from 23% in EDL muscles to 45% in TA muscles (Figure </w:t>
      </w:r>
      <w:r w:rsidR="00FC2F8E">
        <w:t>4</w:t>
      </w:r>
      <w:r w:rsidR="00FE6328">
        <w:t>A)</w:t>
      </w:r>
      <w:r w:rsidR="009F3D1F">
        <w:t xml:space="preserve">, which is generally similar to previous reports of mdx mice </w:t>
      </w:r>
      <w:r w:rsidR="00FC01A7">
        <w:fldChar w:fldCharType="begin"/>
      </w:r>
      <w:r w:rsidR="002D27AF">
        <w:instrText xml:space="preserve"> ADDIN PAPERS2_CITATIONS &lt;citation&gt;&lt;priority&gt;17&lt;/priority&gt;&lt;uuid&gt;D78A8225-3C91-4C8A-84C1-BDA2ECEE0EBB&lt;/uuid&gt;&lt;publications&gt;&lt;publication&gt;&lt;subtype&gt;400&lt;/subtype&gt;&lt;location&gt;200,9,42.2789528,-83.7375213&lt;/location&gt;&lt;title&gt;Force and power output of fast and slow skeletal muscles from mdx mice 6-28 months old.&lt;/title&gt;&lt;url&gt;http://eutils.ncbi.nlm.nih.gov/entrez/eutils/elink.fcgi?dbfrom=pubmed&amp;amp;id=11533147&amp;amp;retmode=ref&amp;amp;cmd=prlinks&lt;/url&gt;&lt;volume&gt;535&lt;/volume&gt;&lt;publication_date&gt;99200109011200000000222000&lt;/publication_date&gt;&lt;uuid&gt;3A87062E-71E2-42CF-B51C-1CBC8F75FFD8&lt;/uuid&gt;&lt;type&gt;400&lt;/type&gt;&lt;number&gt;Pt 2&lt;/number&gt;&lt;citekey&gt;Lynch:2001up&lt;/citekey&gt;&lt;institution&gt;Institute of Gerontology, University of Michigan, Ann Arbor, MI 48109-2007, USA.&lt;/institution&gt;&lt;startpage&gt;591&lt;/startpage&gt;&lt;endpage&gt;600&lt;/endpage&gt;&lt;bundle&gt;&lt;publication&gt;&lt;title&gt;The Journal of physiology&lt;/title&gt;&lt;uuid&gt;46F2272B-F152-4516-8744-07BE57954398&lt;/uuid&gt;&lt;subtype&gt;-100&lt;/subtype&gt;&lt;publisher&gt;Blackwell Publishing Ltd&lt;/publisher&gt;&lt;type&gt;-100&lt;/type&gt;&lt;url&gt;http://jp.physoc.org.proxy.lib.umich.edu&lt;/url&gt;&lt;/publication&gt;&lt;/bundle&gt;&lt;authors&gt;&lt;author&gt;&lt;lastName&gt;Lynch&lt;/lastName&gt;&lt;firstName&gt;G&lt;/firstName&gt;&lt;middleNames&gt;S&lt;/middleNames&gt;&lt;/author&gt;&lt;author&gt;&lt;lastName&gt;Hinkle&lt;/lastName&gt;&lt;firstName&gt;R&lt;/firstName&gt;&lt;middleNames&gt;T&lt;/middleNames&gt;&lt;/author&gt;&lt;author&gt;&lt;lastName&gt;Chamberlain&lt;/lastName&gt;&lt;firstName&gt;J&lt;/firstName&gt;&lt;middleNames&gt;S&lt;/middleNames&gt;&lt;/author&gt;&lt;author&gt;&lt;lastName&gt;Brooks&lt;/lastName&gt;&lt;firstName&gt;S&lt;/firstName&gt;&lt;middleNames&gt;V&lt;/middleNames&gt;&lt;/author&gt;&lt;author&gt;&lt;lastName&gt;Faulkner&lt;/lastName&gt;&lt;firstName&gt;J&lt;/firstName&gt;&lt;middleNames&gt;A&lt;/middleNames&gt;&lt;/author&gt;&lt;/authors&gt;&lt;/publication&gt;&lt;/publications&gt;&lt;cites&gt;&lt;/cites&gt;&lt;/citation&gt;</w:instrText>
      </w:r>
      <w:r w:rsidR="00FC01A7">
        <w:fldChar w:fldCharType="separate"/>
      </w:r>
      <w:r w:rsidR="002D27AF">
        <w:rPr>
          <w:rFonts w:eastAsiaTheme="minorHAnsi"/>
          <w:vertAlign w:val="superscript"/>
        </w:rPr>
        <w:t>28</w:t>
      </w:r>
      <w:r w:rsidR="00FC01A7">
        <w:fldChar w:fldCharType="end"/>
      </w:r>
      <w:r w:rsidR="00FE6328">
        <w:t xml:space="preserve">. This </w:t>
      </w:r>
      <w:r w:rsidR="00673D0A">
        <w:t>elevated</w:t>
      </w:r>
      <w:r w:rsidR="00FE6328">
        <w:t xml:space="preserve"> </w:t>
      </w:r>
      <w:r w:rsidR="00EF2A1E">
        <w:t xml:space="preserve">muscle </w:t>
      </w:r>
      <w:r w:rsidR="00FE6328">
        <w:t xml:space="preserve">mass was </w:t>
      </w:r>
      <w:r w:rsidR="0075395E">
        <w:t xml:space="preserve">disproportionate to the 9% </w:t>
      </w:r>
      <w:r w:rsidR="00673D0A">
        <w:t>higher</w:t>
      </w:r>
      <w:r w:rsidR="0075395E">
        <w:t xml:space="preserve"> body mass of mdx/mTR mice (26.0±1.7</w:t>
      </w:r>
      <w:r w:rsidR="00EF2A1E">
        <w:t>g</w:t>
      </w:r>
      <w:r w:rsidR="0075395E">
        <w:t xml:space="preserve"> for WT, 28.3±0.9</w:t>
      </w:r>
      <w:r w:rsidR="00EF2A1E">
        <w:t>g</w:t>
      </w:r>
      <w:r w:rsidR="0075395E">
        <w:t xml:space="preserve"> for mdx/mTR, P=0.02). </w:t>
      </w:r>
      <w:r w:rsidR="006A78CA">
        <w:t xml:space="preserve">While we did not observe differences </w:t>
      </w:r>
      <w:r w:rsidR="0062128E">
        <w:t xml:space="preserve">between wild type and mdx/mTR mice </w:t>
      </w:r>
      <w:r w:rsidR="006A78CA">
        <w:t xml:space="preserve">in </w:t>
      </w:r>
      <w:r w:rsidR="0062128E">
        <w:t xml:space="preserve">terms of muscle </w:t>
      </w:r>
      <w:r w:rsidR="006A78CA">
        <w:t>fiber</w:t>
      </w:r>
      <w:r w:rsidR="0062128E">
        <w:t xml:space="preserve"> cross-sectional</w:t>
      </w:r>
      <w:r w:rsidR="006A78CA">
        <w:t xml:space="preserve"> area</w:t>
      </w:r>
      <w:r w:rsidR="0062128E">
        <w:t xml:space="preserve"> (CSA)</w:t>
      </w:r>
      <w:r w:rsidR="006A78CA">
        <w:t xml:space="preserve">, the majority of muscle fibers </w:t>
      </w:r>
      <w:r w:rsidR="0062128E">
        <w:t xml:space="preserve">of mdx/mTR mice </w:t>
      </w:r>
      <w:r w:rsidR="006A78CA">
        <w:t>contained centrally located nuclei</w:t>
      </w:r>
      <w:r w:rsidR="00D80B8B">
        <w:t xml:space="preserve">, and fibrotic </w:t>
      </w:r>
      <w:r w:rsidR="00D80B8B">
        <w:lastRenderedPageBreak/>
        <w:t>lesions were also noted</w:t>
      </w:r>
      <w:r w:rsidR="00C7736D">
        <w:t xml:space="preserve"> along with edema between muscle fibers</w:t>
      </w:r>
      <w:r w:rsidR="004032A3">
        <w:t xml:space="preserve"> </w:t>
      </w:r>
      <w:r w:rsidR="006A78CA">
        <w:t xml:space="preserve">(Figures </w:t>
      </w:r>
      <w:r w:rsidR="00FC2F8E">
        <w:t>4</w:t>
      </w:r>
      <w:r w:rsidR="0075395E">
        <w:t>B</w:t>
      </w:r>
      <w:r w:rsidR="006A78CA">
        <w:t>-</w:t>
      </w:r>
      <w:r w:rsidR="0075395E">
        <w:t>D</w:t>
      </w:r>
      <w:r w:rsidR="006A78CA">
        <w:t xml:space="preserve">). </w:t>
      </w:r>
      <w:r w:rsidR="00FB35DF">
        <w:t xml:space="preserve">Although the mean fiber CSA was not different, the percent distribution of fibers for muscles was different (Figure 4E). </w:t>
      </w:r>
      <w:r w:rsidR="0075395E">
        <w:t>Th</w:t>
      </w:r>
      <w:r w:rsidR="00FB35DF">
        <w:t>ese</w:t>
      </w:r>
      <w:r w:rsidR="0075395E">
        <w:t xml:space="preserve"> </w:t>
      </w:r>
      <w:r w:rsidR="00FB35DF">
        <w:t xml:space="preserve">findings </w:t>
      </w:r>
      <w:r w:rsidR="0075395E">
        <w:t xml:space="preserve">suggest that the </w:t>
      </w:r>
      <w:r w:rsidR="00D80B8B">
        <w:t>increase</w:t>
      </w:r>
      <w:r w:rsidR="00241AE6">
        <w:t xml:space="preserve">d </w:t>
      </w:r>
      <w:r w:rsidR="00D80B8B">
        <w:t xml:space="preserve">mass of muscles of mdx/mTR mice likely </w:t>
      </w:r>
      <w:r w:rsidR="00FB35DF">
        <w:t xml:space="preserve">occurs </w:t>
      </w:r>
      <w:r w:rsidR="00D80B8B">
        <w:t xml:space="preserve">due to inflammation and </w:t>
      </w:r>
      <w:r w:rsidR="00BB4A81">
        <w:t xml:space="preserve">perhaps </w:t>
      </w:r>
      <w:r w:rsidR="00D80B8B">
        <w:t xml:space="preserve">an expansion of fibrotic ECM. </w:t>
      </w:r>
      <w:r w:rsidR="003348B7">
        <w:t xml:space="preserve">This is supported by several findings from the RNAseq and proteomics data (Figure </w:t>
      </w:r>
      <w:r w:rsidR="00FC2F8E">
        <w:t>3</w:t>
      </w:r>
      <w:r w:rsidR="003348B7">
        <w:t>B</w:t>
      </w:r>
      <w:r w:rsidR="000D2DF4">
        <w:t>-D</w:t>
      </w:r>
      <w:r w:rsidR="003348B7">
        <w:t>)</w:t>
      </w:r>
      <w:r w:rsidR="007740DC">
        <w:t xml:space="preserve">, as well as an increase in the inflammasome pathway and </w:t>
      </w:r>
      <w:r w:rsidR="00A22D11">
        <w:t>matrix metalloproteinase (</w:t>
      </w:r>
      <w:r w:rsidR="007740DC">
        <w:t>MMP</w:t>
      </w:r>
      <w:r w:rsidR="00A22D11">
        <w:t>)</w:t>
      </w:r>
      <w:r w:rsidR="007740DC">
        <w:t xml:space="preserve"> activity as predicted by pathway enrichment analysis of RNAseq data (Table 1)</w:t>
      </w:r>
      <w:r w:rsidR="003348B7">
        <w:t xml:space="preserve">. </w:t>
      </w:r>
    </w:p>
    <w:p w14:paraId="477D4280" w14:textId="729334AB" w:rsidR="00EA48ED" w:rsidRPr="00544F4C" w:rsidRDefault="000B1271" w:rsidP="00830EF2">
      <w:pPr>
        <w:spacing w:line="480" w:lineRule="auto"/>
        <w:outlineLvl w:val="0"/>
        <w:rPr>
          <w:b/>
          <w:i/>
        </w:rPr>
      </w:pPr>
      <w:r>
        <w:tab/>
      </w:r>
      <w:r w:rsidR="003348B7">
        <w:t>The ma</w:t>
      </w:r>
      <w:r w:rsidR="007A46C5">
        <w:t>jor</w:t>
      </w:r>
      <w:r w:rsidR="003348B7">
        <w:t xml:space="preserve"> </w:t>
      </w:r>
      <w:r w:rsidR="007A46C5">
        <w:t xml:space="preserve">skeletal </w:t>
      </w:r>
      <w:r w:rsidR="003348B7">
        <w:t>muscle calpains, µ-calpain (Capn1) and m-calpain (Capn2) were elevated</w:t>
      </w:r>
      <w:r w:rsidR="00FC2F8E">
        <w:t xml:space="preserve"> in mdx/mTR muscles</w:t>
      </w:r>
      <w:r w:rsidR="003348B7">
        <w:t xml:space="preserve">, along with </w:t>
      </w:r>
      <w:r w:rsidR="00B86001">
        <w:t xml:space="preserve">protease </w:t>
      </w:r>
      <w:r w:rsidR="003348B7">
        <w:t>cathepsin B (</w:t>
      </w:r>
      <w:proofErr w:type="spellStart"/>
      <w:r w:rsidR="003348B7">
        <w:t>Ctsb</w:t>
      </w:r>
      <w:proofErr w:type="spellEnd"/>
      <w:r w:rsidR="003348B7">
        <w:t xml:space="preserve">) </w:t>
      </w:r>
      <w:r w:rsidR="00FC2F8E">
        <w:t xml:space="preserve">(Figure 3B). </w:t>
      </w:r>
      <w:r w:rsidR="00B86001">
        <w:t xml:space="preserve">Consistent with the elevation in calpains, calcium signaling was also enriched in RNAseq and proteomics data (Table 1). </w:t>
      </w:r>
      <w:r w:rsidR="00FC2F8E">
        <w:t>While the skeletal muscle specific E3 ubiquitin ligases MUSA1 (Fbxo30), atrogin-1 (Fbxo32), and MuRF-1 (Trim63) were not upregulated, the 20S proteasome subunit Psmb5 was upregulated, and signaling molecules that induce the activation of the ubiquitin ligase system, activin A (</w:t>
      </w:r>
      <w:proofErr w:type="spellStart"/>
      <w:r w:rsidR="00FC2F8E">
        <w:t>Inhba</w:t>
      </w:r>
      <w:proofErr w:type="spellEnd"/>
      <w:r w:rsidR="00FC2F8E">
        <w:t>), activin B (</w:t>
      </w:r>
      <w:proofErr w:type="spellStart"/>
      <w:r w:rsidR="00FC2F8E">
        <w:t>Inhbb</w:t>
      </w:r>
      <w:proofErr w:type="spellEnd"/>
      <w:r w:rsidR="00FC2F8E">
        <w:t xml:space="preserve">), and TGFβ (Tgfb1) were upregulated (Figure 3B). </w:t>
      </w:r>
      <w:r w:rsidR="00B86001">
        <w:t xml:space="preserve">The protein ubiquitination pathway was not different from RNAseq data, but was among the most significantly activated pathways from proteomics data (Table 1). </w:t>
      </w:r>
      <w:r w:rsidR="00FC2F8E">
        <w:t>Several protein</w:t>
      </w:r>
      <w:r w:rsidR="0085482B">
        <w:t xml:space="preserve">s </w:t>
      </w:r>
      <w:r w:rsidR="00FC2F8E">
        <w:t>or</w:t>
      </w:r>
      <w:r w:rsidR="0085482B">
        <w:t xml:space="preserve"> </w:t>
      </w:r>
      <w:r w:rsidR="00FC2F8E">
        <w:t xml:space="preserve">genes </w:t>
      </w:r>
      <w:r w:rsidR="0085482B">
        <w:t xml:space="preserve">involved with translation </w:t>
      </w:r>
      <w:r w:rsidR="00FC2F8E">
        <w:t>were upregulated, including Eef1a1, Eif4a1, Rpl14, and Rps26 (Figure 3</w:t>
      </w:r>
      <w:r w:rsidR="000D2DF4">
        <w:t>B</w:t>
      </w:r>
      <w:r w:rsidR="00FC2F8E">
        <w:t xml:space="preserve">). </w:t>
      </w:r>
      <w:r w:rsidR="00B86001">
        <w:t xml:space="preserve">Proteomics data also demonstrated an activation of the EIF2, IGF1, mTOR, p70S6K and PI3K/Akt signaling pathways, which are all involved in the regulation of protein synthesis </w:t>
      </w:r>
      <w:r w:rsidR="00E8211D">
        <w:rPr>
          <w:rFonts w:eastAsiaTheme="minorHAnsi"/>
        </w:rPr>
        <w:fldChar w:fldCharType="begin"/>
      </w:r>
      <w:r w:rsidR="002D27AF">
        <w:rPr>
          <w:rFonts w:eastAsiaTheme="minorHAnsi"/>
        </w:rPr>
        <w:instrText xml:space="preserve"> ADDIN PAPERS2_CITATIONS &lt;citation&gt;&lt;priority&gt;19&lt;/priority&gt;&lt;uuid&gt;044291EB-7601-4CE1-B221-7902A6DC5C68&lt;/uuid&gt;&lt;publications&gt;&lt;publication&gt;&lt;subtype&gt;400&lt;/subtype&gt;&lt;title&gt;TGF-β Superfamily Signaling in Muscle and Tendon Adaptation to Resistance Exercise.&lt;/title&gt;&lt;url&gt;http://content.wkhealth.com/linkback/openurl?sid=WKPTLP:landingpage&amp;amp;an=00003677-201504000-00005&lt;/url&gt;&lt;volume&gt;43&lt;/volume&gt;&lt;publication_date&gt;99201504001200000000220000&lt;/publication_date&gt;&lt;uuid&gt;B55CB443-0F75-4CF2-8EB3-B850643D4FC4&lt;/uuid&gt;&lt;type&gt;400&lt;/type&gt;&lt;number&gt;2&lt;/number&gt;&lt;doi&gt;10.1249/JES.0000000000000041&lt;/doi&gt;&lt;institution&gt;Departments of 1Orthopaedic Surgery, 2Molecular and Integrative Physiology, and 3Surgery, Section of Plastic Surgery, University of Michigan Medical School, Ann Arbor, MI.&lt;/institution&gt;&lt;startpage&gt;93&lt;/startpage&gt;&lt;endpage&gt;99&lt;/endpage&gt;&lt;bundle&gt;&lt;publication&gt;&lt;title&gt;Exercise and sport sciences reviews&lt;/title&gt;&lt;uuid&gt;1DDACEAC-1B2E-411C-A24C-581117D25F03&lt;/uuid&gt;&lt;subtype&gt;-100&lt;/subtype&gt;&lt;type&gt;-100&lt;/type&gt;&lt;url&gt;http://ovidsp.tx.ovid.com&lt;/url&gt;&lt;/publication&gt;&lt;/bundle&gt;&lt;authors&gt;&lt;author&gt;&lt;lastName&gt;Gumucio&lt;/lastName&gt;&lt;firstName&gt;Jonathan&lt;/firstName&gt;&lt;middleNames&gt;P&lt;/middleNames&gt;&lt;/author&gt;&lt;author&gt;&lt;lastName&gt;Sugg&lt;/lastName&gt;&lt;firstName&gt;Kristoffer&lt;/firstName&gt;&lt;middleNames&gt;B&lt;/middleNames&gt;&lt;/author&gt;&lt;author&gt;&lt;lastName&gt;Mendias&lt;/lastName&gt;&lt;firstName&gt;Christopher&lt;/firstName&gt;&lt;middleNames&gt;L&lt;/middleNames&gt;&lt;/author&gt;&lt;/authors&gt;&lt;/publication&gt;&lt;/publications&gt;&lt;cites&gt;&lt;/cites&gt;&lt;/citation&gt;</w:instrText>
      </w:r>
      <w:r w:rsidR="00E8211D">
        <w:rPr>
          <w:rFonts w:eastAsiaTheme="minorHAnsi"/>
        </w:rPr>
        <w:fldChar w:fldCharType="separate"/>
      </w:r>
      <w:r w:rsidR="002D27AF">
        <w:rPr>
          <w:rFonts w:eastAsiaTheme="minorHAnsi"/>
          <w:vertAlign w:val="superscript"/>
        </w:rPr>
        <w:t>9</w:t>
      </w:r>
      <w:r w:rsidR="00E8211D">
        <w:rPr>
          <w:rFonts w:eastAsiaTheme="minorHAnsi"/>
        </w:rPr>
        <w:fldChar w:fldCharType="end"/>
      </w:r>
      <w:r w:rsidR="00B86001">
        <w:t xml:space="preserve">. </w:t>
      </w:r>
      <w:r w:rsidR="00FC2F8E">
        <w:t xml:space="preserve">These findings suggest that the muscles of mdx/mTR muscles are primed to synthesize new proteins to maintain muscle function, even though the cells continue to be damaged. </w:t>
      </w:r>
    </w:p>
    <w:p w14:paraId="2B6D0424" w14:textId="2589C2DE" w:rsidR="00DF3EDD" w:rsidRDefault="00EA48ED" w:rsidP="00DF3EDD">
      <w:pPr>
        <w:spacing w:line="480" w:lineRule="auto"/>
        <w:outlineLvl w:val="0"/>
      </w:pPr>
      <w:r>
        <w:tab/>
      </w:r>
      <w:r w:rsidR="003E7F96">
        <w:t xml:space="preserve">At the whole muscle level, the specific force of intact lateral </w:t>
      </w:r>
      <w:proofErr w:type="spellStart"/>
      <w:r w:rsidR="003E7F96">
        <w:t>gastroc</w:t>
      </w:r>
      <w:proofErr w:type="spellEnd"/>
      <w:r w:rsidR="003E7F96">
        <w:t xml:space="preserve"> muscles from mdx/mTR mice was approximately 3.5-fold lower than WT mice </w:t>
      </w:r>
      <w:r w:rsidR="003E7F96">
        <w:fldChar w:fldCharType="begin"/>
      </w:r>
      <w:r w:rsidR="003E7F96">
        <w:instrText xml:space="preserve"> ADDIN PAPERS2_CITATIONS &lt;citation&gt;&lt;priority&gt;23&lt;/priority&gt;&lt;uuid&gt;77B133D0-0ED0-45B8-9AD4-CF76329A4089&lt;/uuid&gt;&lt;publications&gt;&lt;publication&gt;&lt;subtype&gt;400&lt;/subtype&gt;&lt;title&gt;Short telomeres and stem cell exhaustion model Duchenne muscular dystrophy in mdx/mTR mice.&lt;/title&gt;&lt;url&gt;http://eutils.ncbi.nlm.nih.gov/entrez/eutils/elink.fcgi?dbfrom=pubmed&amp;amp;id=21145579&amp;amp;retmode=ref&amp;amp;cmd=prlinks&lt;/url&gt;&lt;volume&gt;143&lt;/volume&gt;&lt;revision_date&gt;99201009181200000000222000&lt;/revision_date&gt;&lt;publication_date&gt;99201012231200000000222000&lt;/publication_date&gt;&lt;uuid&gt;2B2120A7-CDEB-4B39-AC33-35CDF0590A29&lt;/uuid&gt;&lt;type&gt;400&lt;/type&gt;&lt;accepted_date&gt;99201011021200000000222000&lt;/accepted_date&gt;&lt;number&gt;7&lt;/number&gt;&lt;submission_date&gt;99201005181200000000222000&lt;/submission_date&gt;&lt;doi&gt;10.1016/j.cell.2010.11.039&lt;/doi&gt;&lt;institution&gt;Baxter Laboratory for Stem Cell Biology, Department of Microbiology and Immunology, Institute for Stem Cell Biology and Regenerative Medicine, Stanford University School of Medicine, Stanford, CA 94305, USA.&lt;/institution&gt;&lt;startpage&gt;1059&lt;/startpage&gt;&lt;endpage&gt;1071&lt;/endpage&gt;&lt;bundle&gt;&lt;publication&gt;&lt;title&gt;Cell&lt;/title&gt;&lt;uuid&gt;188913A6-4A17-4113-A652-20BC09D3AABB&lt;/uuid&gt;&lt;subtype&gt;-100&lt;/subtype&gt;&lt;publisher&gt;Elsevier&lt;/publisher&gt;&lt;type&gt;-100&lt;/type&gt;&lt;url&gt;http://www.cell.com/&lt;/url&gt;&lt;/publication&gt;&lt;/bundle&gt;&lt;authors&gt;&lt;author&gt;&lt;lastName&gt;Sacco&lt;/lastName&gt;&lt;firstName&gt;Alessandra&lt;/firstName&gt;&lt;/author&gt;&lt;author&gt;&lt;lastName&gt;Mourkioti&lt;/lastName&gt;&lt;firstName&gt;Foteini&lt;/firstName&gt;&lt;/author&gt;&lt;author&gt;&lt;lastName&gt;Tran&lt;/lastName&gt;&lt;firstName&gt;Rose&lt;/firstName&gt;&lt;/author&gt;&lt;author&gt;&lt;lastName&gt;Choi&lt;/lastName&gt;&lt;firstName&gt;Jinkuk&lt;/firstName&gt;&lt;/author&gt;&lt;author&gt;&lt;lastName&gt;Llewellyn&lt;/lastName&gt;&lt;firstName&gt;Michael&lt;/firstName&gt;&lt;/author&gt;&lt;author&gt;&lt;lastName&gt;Kraft&lt;/lastName&gt;&lt;firstName&gt;Peggy&lt;/firstName&gt;&lt;/author&gt;&lt;author&gt;&lt;lastName&gt;Shkreli&lt;/lastName&gt;&lt;firstName&gt;Marina&lt;/firstName&gt;&lt;/author&gt;&lt;author&gt;&lt;lastName&gt;Delp&lt;/lastName&gt;&lt;firstName&gt;Scott&lt;/firstName&gt;&lt;/author&gt;&lt;author&gt;&lt;lastName&gt;Pomerantz&lt;/lastName&gt;&lt;firstName&gt;Jason&lt;/firstName&gt;&lt;middleNames&gt;H&lt;/middleNames&gt;&lt;/author&gt;&lt;author&gt;&lt;lastName&gt;Artandi&lt;/lastName&gt;&lt;firstName&gt;Steven&lt;/firstName&gt;&lt;middleNames&gt;E&lt;/middleNames&gt;&lt;/author&gt;&lt;author&gt;&lt;lastName&gt;Blau&lt;/lastName&gt;&lt;firstName&gt;Helen&lt;/firstName&gt;&lt;middleNames&gt;M&lt;/middleNames&gt;&lt;/author&gt;&lt;/authors&gt;&lt;/publication&gt;&lt;/publications&gt;&lt;cites&gt;&lt;/cites&gt;&lt;/citation&gt;</w:instrText>
      </w:r>
      <w:r w:rsidR="003E7F96">
        <w:fldChar w:fldCharType="separate"/>
      </w:r>
      <w:r w:rsidR="003E7F96">
        <w:rPr>
          <w:rFonts w:eastAsiaTheme="minorHAnsi"/>
          <w:vertAlign w:val="superscript"/>
        </w:rPr>
        <w:t>11</w:t>
      </w:r>
      <w:r w:rsidR="003E7F96">
        <w:fldChar w:fldCharType="end"/>
      </w:r>
      <w:r w:rsidR="003E7F96">
        <w:t xml:space="preserve">. </w:t>
      </w:r>
      <w:r w:rsidR="00076F9E">
        <w:t xml:space="preserve">Based on the findings of </w:t>
      </w:r>
      <w:r w:rsidR="00076F9E">
        <w:lastRenderedPageBreak/>
        <w:t xml:space="preserve">elevated genes and proteins involved in proteolysis, the loss in force production that is known to occur in patients with DMD </w:t>
      </w:r>
      <w:r w:rsidR="00076F9E">
        <w:fldChar w:fldCharType="begin"/>
      </w:r>
      <w:r w:rsidR="002D27AF">
        <w:instrText xml:space="preserve"> ADDIN PAPERS2_CITATIONS &lt;citation&gt;&lt;priority&gt;0&lt;/priority&gt;&lt;uuid&gt;85A23C98-9616-4407-894A-CF85D1703EEF&lt;/uuid&gt;&lt;publications&gt;&lt;publication&gt;&lt;subtype&gt;400&lt;/subtype&gt;&lt;title&gt;The burden, epidemiology, costs and treatment for Duchenne muscular dystrophy: an evidence review.&lt;/title&gt;&lt;url&gt;http://ojrd.biomedcentral.com/articles/10.1186/s13023-017-0631-3&lt;/url&gt;&lt;volume&gt;12&lt;/volume&gt;&lt;publication_date&gt;99201704261200000000222000&lt;/publication_date&gt;&lt;uuid&gt;0A919F28-19FC-4E1A-A017-CF67B39E2008&lt;/uuid&gt;&lt;type&gt;400&lt;/type&gt;&lt;accepted_date&gt;99201704121200000000222000&lt;/accepted_date&gt;&lt;number&gt;1&lt;/number&gt;&lt;submission_date&gt;99201610131200000000222000&lt;/submission_date&gt;&lt;doi&gt;10.1186/s13023-017-0631-3&lt;/doi&gt;&lt;institution&gt;Kleijnen Systematic Reviews Ltd., Unit 6, Escrick Business Park, Riccall Road, Escrick, York, YO19 6FD, UK. steve@systematic-reviews.com.&lt;/institution&gt;&lt;startpage&gt;79&lt;/startpage&gt;&lt;bundle&gt;&lt;publication&gt;&lt;title&gt;Orphanet journal of rare diseases&lt;/title&gt;&lt;uuid&gt;95755026-7A6E-4344-A9F4-99860618393A&lt;/uuid&gt;&lt;subtype&gt;-100&lt;/subtype&gt;&lt;type&gt;-100&lt;/type&gt;&lt;/publication&gt;&lt;/bundle&gt;&lt;authors&gt;&lt;author&gt;&lt;lastName&gt;Ryder&lt;/lastName&gt;&lt;firstName&gt;S&lt;/firstName&gt;&lt;/author&gt;&lt;author&gt;&lt;lastName&gt;Leadley&lt;/lastName&gt;&lt;firstName&gt;R&lt;/firstName&gt;&lt;middleNames&gt;M&lt;/middleNames&gt;&lt;/author&gt;&lt;author&gt;&lt;lastName&gt;Armstrong&lt;/lastName&gt;&lt;firstName&gt;N&lt;/firstName&gt;&lt;/author&gt;&lt;author&gt;&lt;lastName&gt;Westwood&lt;/lastName&gt;&lt;firstName&gt;M&lt;/firstName&gt;&lt;/author&gt;&lt;author&gt;&lt;lastName&gt;Kock&lt;/lastName&gt;&lt;nonDroppingParticle&gt;de&lt;/nonDroppingParticle&gt;&lt;firstName&gt;S&lt;/firstName&gt;&lt;/author&gt;&lt;author&gt;&lt;lastName&gt;Butt&lt;/lastName&gt;&lt;firstName&gt;T&lt;/firstName&gt;&lt;/author&gt;&lt;author&gt;&lt;lastName&gt;Jain&lt;/lastName&gt;&lt;firstName&gt;M&lt;/firstName&gt;&lt;/author&gt;&lt;author&gt;&lt;lastName&gt;Kleijnen&lt;/lastName&gt;&lt;firstName&gt;J&lt;/firstName&gt;&lt;/author&gt;&lt;/authors&gt;&lt;/publication&gt;&lt;publication&gt;&lt;subtype&gt;400&lt;/subtype&gt;&lt;title&gt;A new era in the management of Duchenne muscular dystrophy.&lt;/title&gt;&lt;url&gt;https://onlinelibrary.wiley.com/doi/abs/10.1111/dmcn.14129&lt;/url&gt;&lt;volume&gt;61&lt;/volume&gt;&lt;publication_date&gt;99201903001200000000220000&lt;/publication_date&gt;&lt;uuid&gt;158E1881-E4B6-48AB-891C-5AA17D5048A2&lt;/uuid&gt;&lt;type&gt;400&lt;/type&gt;&lt;accepted_date&gt;99201810251200000000222000&lt;/accepted_date&gt;&lt;number&gt;3&lt;/number&gt;&lt;doi&gt;10.1111/dmcn.14129&lt;/doi&gt;&lt;institution&gt;Department of Neuropediatrics and Muscular Disorders, Medical Faculty, University of Freiburg, Freiburg, Germany.&lt;/institution&gt;&lt;startpage&gt;292&lt;/startpage&gt;&lt;endpage&gt;297&lt;/endpage&gt;&lt;bundle&gt;&lt;publication&gt;&lt;title&gt;Developmental medicine and child neurology&lt;/title&gt;&lt;uuid&gt;13AAFCFC-33CD-434F-B61E-86A5DEB8DD40&lt;/uuid&gt;&lt;subtype&gt;-100&lt;/subtype&gt;&lt;type&gt;-100&lt;/type&gt;&lt;/publication&gt;&lt;/bundle&gt;&lt;authors&gt;&lt;author&gt;&lt;lastName&gt;Korinthenberg&lt;/lastName&gt;&lt;firstName&gt;Rudolf&lt;/firstName&gt;&lt;/author&gt;&lt;/authors&gt;&lt;/publication&gt;&lt;/publications&gt;&lt;cites&gt;&lt;/cites&gt;&lt;/citation&gt;</w:instrText>
      </w:r>
      <w:r w:rsidR="00076F9E">
        <w:fldChar w:fldCharType="separate"/>
      </w:r>
      <w:r w:rsidR="002D27AF">
        <w:rPr>
          <w:rFonts w:eastAsiaTheme="minorHAnsi"/>
          <w:vertAlign w:val="superscript"/>
        </w:rPr>
        <w:t>1,2</w:t>
      </w:r>
      <w:r w:rsidR="00076F9E">
        <w:fldChar w:fldCharType="end"/>
      </w:r>
      <w:r w:rsidR="00076F9E">
        <w:t xml:space="preserve">, </w:t>
      </w:r>
      <w:r w:rsidR="003E7F96">
        <w:t xml:space="preserve">and that previous studies evaluated whole muscle force production in mdx/mTR mice </w:t>
      </w:r>
      <w:r w:rsidR="003E7F96">
        <w:fldChar w:fldCharType="begin"/>
      </w:r>
      <w:r w:rsidR="003E7F96">
        <w:instrText xml:space="preserve"> ADDIN PAPERS2_CITATIONS &lt;citation&gt;&lt;priority&gt;23&lt;/priority&gt;&lt;uuid&gt;77B133D0-0ED0-45B8-9AD4-CF76329A4089&lt;/uuid&gt;&lt;publications&gt;&lt;publication&gt;&lt;subtype&gt;400&lt;/subtype&gt;&lt;title&gt;Short telomeres and stem cell exhaustion model Duchenne muscular dystrophy in mdx/mTR mice.&lt;/title&gt;&lt;url&gt;http://eutils.ncbi.nlm.nih.gov/entrez/eutils/elink.fcgi?dbfrom=pubmed&amp;amp;id=21145579&amp;amp;retmode=ref&amp;amp;cmd=prlinks&lt;/url&gt;&lt;volume&gt;143&lt;/volume&gt;&lt;revision_date&gt;99201009181200000000222000&lt;/revision_date&gt;&lt;publication_date&gt;99201012231200000000222000&lt;/publication_date&gt;&lt;uuid&gt;2B2120A7-CDEB-4B39-AC33-35CDF0590A29&lt;/uuid&gt;&lt;type&gt;400&lt;/type&gt;&lt;accepted_date&gt;99201011021200000000222000&lt;/accepted_date&gt;&lt;number&gt;7&lt;/number&gt;&lt;submission_date&gt;99201005181200000000222000&lt;/submission_date&gt;&lt;doi&gt;10.1016/j.cell.2010.11.039&lt;/doi&gt;&lt;institution&gt;Baxter Laboratory for Stem Cell Biology, Department of Microbiology and Immunology, Institute for Stem Cell Biology and Regenerative Medicine, Stanford University School of Medicine, Stanford, CA 94305, USA.&lt;/institution&gt;&lt;startpage&gt;1059&lt;/startpage&gt;&lt;endpage&gt;1071&lt;/endpage&gt;&lt;bundle&gt;&lt;publication&gt;&lt;title&gt;Cell&lt;/title&gt;&lt;uuid&gt;188913A6-4A17-4113-A652-20BC09D3AABB&lt;/uuid&gt;&lt;subtype&gt;-100&lt;/subtype&gt;&lt;publisher&gt;Elsevier&lt;/publisher&gt;&lt;type&gt;-100&lt;/type&gt;&lt;url&gt;http://www.cell.com/&lt;/url&gt;&lt;/publication&gt;&lt;/bundle&gt;&lt;authors&gt;&lt;author&gt;&lt;lastName&gt;Sacco&lt;/lastName&gt;&lt;firstName&gt;Alessandra&lt;/firstName&gt;&lt;/author&gt;&lt;author&gt;&lt;lastName&gt;Mourkioti&lt;/lastName&gt;&lt;firstName&gt;Foteini&lt;/firstName&gt;&lt;/author&gt;&lt;author&gt;&lt;lastName&gt;Tran&lt;/lastName&gt;&lt;firstName&gt;Rose&lt;/firstName&gt;&lt;/author&gt;&lt;author&gt;&lt;lastName&gt;Choi&lt;/lastName&gt;&lt;firstName&gt;Jinkuk&lt;/firstName&gt;&lt;/author&gt;&lt;author&gt;&lt;lastName&gt;Llewellyn&lt;/lastName&gt;&lt;firstName&gt;Michael&lt;/firstName&gt;&lt;/author&gt;&lt;author&gt;&lt;lastName&gt;Kraft&lt;/lastName&gt;&lt;firstName&gt;Peggy&lt;/firstName&gt;&lt;/author&gt;&lt;author&gt;&lt;lastName&gt;Shkreli&lt;/lastName&gt;&lt;firstName&gt;Marina&lt;/firstName&gt;&lt;/author&gt;&lt;author&gt;&lt;lastName&gt;Delp&lt;/lastName&gt;&lt;firstName&gt;Scott&lt;/firstName&gt;&lt;/author&gt;&lt;author&gt;&lt;lastName&gt;Pomerantz&lt;/lastName&gt;&lt;firstName&gt;Jason&lt;/firstName&gt;&lt;middleNames&gt;H&lt;/middleNames&gt;&lt;/author&gt;&lt;author&gt;&lt;lastName&gt;Artandi&lt;/lastName&gt;&lt;firstName&gt;Steven&lt;/firstName&gt;&lt;middleNames&gt;E&lt;/middleNames&gt;&lt;/author&gt;&lt;author&gt;&lt;lastName&gt;Blau&lt;/lastName&gt;&lt;firstName&gt;Helen&lt;/firstName&gt;&lt;middleNames&gt;M&lt;/middleNames&gt;&lt;/author&gt;&lt;/authors&gt;&lt;/publication&gt;&lt;/publications&gt;&lt;cites&gt;&lt;/cites&gt;&lt;/citation&gt;</w:instrText>
      </w:r>
      <w:r w:rsidR="003E7F96">
        <w:fldChar w:fldCharType="separate"/>
      </w:r>
      <w:r w:rsidR="003E7F96">
        <w:rPr>
          <w:rFonts w:eastAsiaTheme="minorHAnsi"/>
          <w:vertAlign w:val="superscript"/>
        </w:rPr>
        <w:t>11</w:t>
      </w:r>
      <w:r w:rsidR="003E7F96">
        <w:fldChar w:fldCharType="end"/>
      </w:r>
      <w:r w:rsidR="003E7F96">
        <w:t xml:space="preserve">, </w:t>
      </w:r>
      <w:r w:rsidR="00076F9E">
        <w:t>w</w:t>
      </w:r>
      <w:r w:rsidR="0085482B">
        <w:t>e next sought to evaluate muscle contractility</w:t>
      </w:r>
      <w:r w:rsidR="003E7F96">
        <w:t xml:space="preserve"> at the single permeabilized fiber level</w:t>
      </w:r>
      <w:r w:rsidR="0085482B">
        <w:t xml:space="preserve">. </w:t>
      </w:r>
      <w:r w:rsidR="004A7089">
        <w:t xml:space="preserve">The lack of dystrophin protein is known to reduce whole muscle force production by disrupting force transmission from myofibrils through the dystrophin glycoprotein complex, but the specific force deficit in mdx/mTR muscles is much greater than that which is observed in mdx mice, which have a 13% reduction compared to WT mice </w:t>
      </w:r>
      <w:r w:rsidR="004A7089">
        <w:fldChar w:fldCharType="begin"/>
      </w:r>
      <w:r w:rsidR="002D27AF">
        <w:instrText xml:space="preserve"> ADDIN PAPERS2_CITATIONS &lt;citation&gt;&lt;priority&gt;18&lt;/priority&gt;&lt;uuid&gt;4509DC71-6098-4FED-BF47-290C116723E5&lt;/uuid&gt;&lt;publications&gt;&lt;publication&gt;&lt;subtype&gt;400&lt;/subtype&gt;&lt;location&gt;200,9,42.2789528,-83.7375213&lt;/location&gt;&lt;title&gt;Force and power output of fast and slow skeletal muscles from mdx mice 6-28 months old.&lt;/title&gt;&lt;url&gt;http://eutils.ncbi.nlm.nih.gov/entrez/eutils/elink.fcgi?dbfrom=pubmed&amp;amp;id=11533147&amp;amp;retmode=ref&amp;amp;cmd=prlinks&lt;/url&gt;&lt;volume&gt;535&lt;/volume&gt;&lt;publication_date&gt;99200109011200000000222000&lt;/publication_date&gt;&lt;uuid&gt;3A87062E-71E2-42CF-B51C-1CBC8F75FFD8&lt;/uuid&gt;&lt;type&gt;400&lt;/type&gt;&lt;number&gt;Pt 2&lt;/number&gt;&lt;citekey&gt;Lynch:2001up&lt;/citekey&gt;&lt;institution&gt;Institute of Gerontology, University of Michigan, Ann Arbor, MI 48109-2007, USA.&lt;/institution&gt;&lt;startpage&gt;591&lt;/startpage&gt;&lt;endpage&gt;600&lt;/endpage&gt;&lt;bundle&gt;&lt;publication&gt;&lt;title&gt;The Journal of physiology&lt;/title&gt;&lt;uuid&gt;46F2272B-F152-4516-8744-07BE57954398&lt;/uuid&gt;&lt;subtype&gt;-100&lt;/subtype&gt;&lt;publisher&gt;Blackwell Publishing Ltd&lt;/publisher&gt;&lt;type&gt;-100&lt;/type&gt;&lt;url&gt;http://jp.physoc.org.proxy.lib.umich.edu&lt;/url&gt;&lt;/publication&gt;&lt;/bundle&gt;&lt;authors&gt;&lt;author&gt;&lt;lastName&gt;Lynch&lt;/lastName&gt;&lt;firstName&gt;G&lt;/firstName&gt;&lt;middleNames&gt;S&lt;/middleNames&gt;&lt;/author&gt;&lt;author&gt;&lt;lastName&gt;Hinkle&lt;/lastName&gt;&lt;firstName&gt;R&lt;/firstName&gt;&lt;middleNames&gt;T&lt;/middleNames&gt;&lt;/author&gt;&lt;author&gt;&lt;lastName&gt;Chamberlain&lt;/lastName&gt;&lt;firstName&gt;J&lt;/firstName&gt;&lt;middleNames&gt;S&lt;/middleNames&gt;&lt;/author&gt;&lt;author&gt;&lt;lastName&gt;Brooks&lt;/lastName&gt;&lt;firstName&gt;S&lt;/firstName&gt;&lt;middleNames&gt;V&lt;/middleNames&gt;&lt;/author&gt;&lt;author&gt;&lt;lastName&gt;Faulkner&lt;/lastName&gt;&lt;firstName&gt;J&lt;/firstName&gt;&lt;middleNames&gt;A&lt;/middleNames&gt;&lt;/author&gt;&lt;/authors&gt;&lt;/publication&gt;&lt;/publications&gt;&lt;cites&gt;&lt;/cites&gt;&lt;/citation&gt;</w:instrText>
      </w:r>
      <w:r w:rsidR="004A7089">
        <w:fldChar w:fldCharType="separate"/>
      </w:r>
      <w:r w:rsidR="002D27AF">
        <w:rPr>
          <w:rFonts w:eastAsiaTheme="minorHAnsi"/>
          <w:vertAlign w:val="superscript"/>
        </w:rPr>
        <w:t>28</w:t>
      </w:r>
      <w:r w:rsidR="004A7089">
        <w:fldChar w:fldCharType="end"/>
      </w:r>
      <w:r w:rsidR="004A7089">
        <w:t xml:space="preserve">. Other types of muscle injuries and chronic diseases have reduced whole muscle force production due to disruptions in myofibril force production </w:t>
      </w:r>
      <w:r w:rsidR="00E8211D">
        <w:rPr>
          <w:rFonts w:eastAsiaTheme="minorHAnsi"/>
        </w:rPr>
        <w:fldChar w:fldCharType="begin"/>
      </w:r>
      <w:r w:rsidR="002D27AF">
        <w:rPr>
          <w:rFonts w:eastAsiaTheme="minorHAnsi"/>
        </w:rPr>
        <w:instrText xml:space="preserve"> ADDIN PAPERS2_CITATIONS &lt;citation&gt;&lt;priority&gt;22&lt;/priority&gt;&lt;uuid&gt;C17D5659-5CE4-4C69-866A-16C929827C83&lt;/uuid&gt;&lt;publications&gt;&lt;publication&gt;&lt;subtype&gt;400&lt;/subtype&gt;&lt;title&gt;Diaphragm and ventilatory dysfunction during cancer cachexia.&lt;/title&gt;&lt;url&gt;http://www.fasebj.org/doi/10.1096/fj.12-222844&lt;/url&gt;&lt;volume&gt;27&lt;/volume&gt;&lt;publication_date&gt;99201307001200000000220000&lt;/publication_date&gt;&lt;uuid&gt;434D60A4-CC05-4F88-A378-99BB56937E96&lt;/uuid&gt;&lt;type&gt;400&lt;/type&gt;&lt;number&gt;7&lt;/number&gt;&lt;doi&gt;10.1096/fj.12-222844&lt;/doi&gt;&lt;institution&gt;Department of Physical Therapy, University of Florida, Gainesville, FL 32611, USA.&lt;/institution&gt;&lt;startpage&gt;2600&lt;/startpage&gt;&lt;endpage&gt;2610&lt;/endpage&gt;&lt;bundle&gt;&lt;publication&gt;&lt;title&gt;The FASEB Journal&lt;/title&gt;&lt;uuid&gt;F28256AD-665F-414B-8612-5DD59A6741CE&lt;/uuid&gt;&lt;subtype&gt;-100&lt;/subtype&gt;&lt;publisher&gt;Federation of American Societies for Experimental BiologyBethesda, MD, USA&lt;/publisher&gt;&lt;type&gt;-100&lt;/type&gt;&lt;url&gt;http://www.fasebj.org&lt;/url&gt;&lt;/publication&gt;&lt;/bundle&gt;&lt;authors&gt;&lt;author&gt;&lt;lastName&gt;Roberts&lt;/lastName&gt;&lt;firstName&gt;Brandon&lt;/firstName&gt;&lt;middleNames&gt;M&lt;/middleNames&gt;&lt;/author&gt;&lt;author&gt;&lt;lastName&gt;Ahn&lt;/lastName&gt;&lt;firstName&gt;Bumsoo&lt;/firstName&gt;&lt;/author&gt;&lt;author&gt;&lt;lastName&gt;Smuder&lt;/lastName&gt;&lt;firstName&gt;Ashley&lt;/firstName&gt;&lt;middleNames&gt;J&lt;/middleNames&gt;&lt;/author&gt;&lt;author&gt;&lt;lastName&gt;Al-Rajhi&lt;/lastName&gt;&lt;firstName&gt;Monsour&lt;/firstName&gt;&lt;/author&gt;&lt;author&gt;&lt;lastName&gt;Gill&lt;/lastName&gt;&lt;firstName&gt;Luther&lt;/firstName&gt;&lt;middleNames&gt;C&lt;/middleNames&gt;&lt;/author&gt;&lt;author&gt;&lt;lastName&gt;Beharry&lt;/lastName&gt;&lt;firstName&gt;Adam&lt;/firstName&gt;&lt;middleNames&gt;W&lt;/middleNames&gt;&lt;/author&gt;&lt;author&gt;&lt;lastName&gt;Powers&lt;/lastName&gt;&lt;firstName&gt;Scott&lt;/firstName&gt;&lt;middleNames&gt;K&lt;/middleNames&gt;&lt;/author&gt;&lt;author&gt;&lt;lastName&gt;Fuller&lt;/lastName&gt;&lt;firstName&gt;David&lt;/firstName&gt;&lt;middleNames&gt;D&lt;/middleNames&gt;&lt;/author&gt;&lt;author&gt;&lt;lastName&gt;Ferreira&lt;/lastName&gt;&lt;firstName&gt;Leonardo&lt;/firstName&gt;&lt;middleNames&gt;F&lt;/middleNames&gt;&lt;/author&gt;&lt;author&gt;&lt;lastName&gt;Judge&lt;/lastName&gt;&lt;firstName&gt;Andrew&lt;/firstName&gt;&lt;middleNames&gt;R&lt;/middleNames&gt;&lt;/author&gt;&lt;/authors&gt;&lt;/publication&gt;&lt;publication&gt;&lt;subtype&gt;400&lt;/subtype&gt;&lt;title&gt;Anterior cruciate ligament tear induces a sustained loss of muscle fiber force production.&lt;/title&gt;&lt;url&gt;http://doi.wiley.com/10.1002/mus.26075&lt;/url&gt;&lt;volume&gt;58&lt;/volume&gt;&lt;revision_date&gt;99201801141200000000222000&lt;/revision_date&gt;&lt;publication_date&gt;99201801181200000000222000&lt;/publication_date&gt;&lt;uuid&gt;C5AA6C31-F2D4-4D21-B86B-B6D1BB910C88&lt;/uuid&gt;&lt;type&gt;400&lt;/type&gt;&lt;accepted_date&gt;99201801161200000000222000&lt;/accepted_date&gt;&lt;number&gt;1&lt;/number&gt;&lt;subtitle&gt;Short Reports&lt;/subtitle&gt;&lt;doi&gt;10.1002/mus.26075&lt;/doi&gt;&lt;submission_date&gt;99201708281200000000222000&lt;/submission_date&gt;&lt;institution&gt;Department of Orthopaedic Surgery, University of Michigan Medical School, Ann Arbor, Michigan, USA.&lt;/institution&gt;&lt;startpage&gt;145&lt;/startpage&gt;&lt;endpage&gt;148&lt;/endpage&gt;&lt;bundle&gt;&lt;publication&gt;&lt;title&gt;Muscle &amp;amp; Nerve&lt;/title&gt;&lt;uuid&gt;8BED23E5-DB98-40A8-8A19-0CD19D5C7A01&lt;/uuid&gt;&lt;subtype&gt;-100&lt;/subtype&gt;&lt;type&gt;-100&lt;/type&gt;&lt;url&gt;http://onlinelibrary.wiley.com.proxy.lib.umich.edu&lt;/url&gt;&lt;/publication&gt;&lt;/bundle&gt;&lt;authors&gt;&lt;author&gt;&lt;lastName&gt;Gumucio&lt;/lastName&gt;&lt;firstName&gt;Jonathan&lt;/firstName&gt;&lt;middleNames&gt;P&lt;/middleNames&gt;&lt;/author&gt;&lt;author&gt;&lt;lastName&gt;Sugg&lt;/lastName&gt;&lt;firstName&gt;Kristoffer&lt;/firstName&gt;&lt;middleNames&gt;B&lt;/middleNames&gt;&lt;/author&gt;&lt;author&gt;&lt;lastName&gt;Enselman&lt;/lastName&gt;&lt;firstName&gt;Elizabeth&lt;/firstName&gt;&lt;middleNames&gt;R Sibilsky&lt;/middleNames&gt;&lt;/author&gt;&lt;author&gt;&lt;lastName&gt;Konja&lt;/lastName&gt;&lt;firstName&gt;Alexis&lt;/firstName&gt;&lt;middleNames&gt;C&lt;/middleNames&gt;&lt;/author&gt;&lt;author&gt;&lt;lastName&gt;Eckhardt&lt;/lastName&gt;&lt;firstName&gt;Logan&lt;/firstName&gt;&lt;middleNames&gt;R&lt;/middleNames&gt;&lt;/author&gt;&lt;author&gt;&lt;lastName&gt;Bedi&lt;/lastName&gt;&lt;firstName&gt;Asheesh&lt;/firstName&gt;&lt;/author&gt;&lt;author&gt;&lt;lastName&gt;Mendias&lt;/lastName&gt;&lt;firstName&gt;Christopher&lt;/firstName&gt;&lt;middleNames&gt;L&lt;/middleNames&gt;&lt;/author&gt;&lt;/authors&gt;&lt;/publication&gt;&lt;publication&gt;&lt;subtype&gt;400&lt;/subtype&gt;&lt;title&gt;Reduced muscle fiber force production and disrupted myofibril architecture in patients with chronic rotator cuff tears.&lt;/title&gt;&lt;url&gt;http://linkinghub.elsevier.com/retrieve/pii/S1058274614003395&lt;/url&gt;&lt;volume&gt;24&lt;/volume&gt;&lt;revision_date&gt;99201405281200000000222000&lt;/revision_date&gt;&lt;publication_date&gt;99201501001200000000220000&lt;/publication_date&gt;&lt;uuid&gt;B60E5F0A-38FF-49C9-9751-5571C3D089D2&lt;/uuid&gt;&lt;type&gt;400&lt;/type&gt;&lt;accepted_date&gt;99201406091200000000222000&lt;/accepted_date&gt;&lt;number&gt;1&lt;/number&gt;&lt;submission_date&gt;99201404051200000000222000&lt;/submission_date&gt;&lt;doi&gt;10.1016/j.jse.2014.06.037&lt;/doi&gt;&lt;institution&gt;Department of Orthopaedic Surgery, University of Michigan Medical School, Ann Arbor, MI, USA; Department of Molecular &amp;amp; Integrative Physiology, University of Michigan Medical School, Ann Arbor, MI, USA. Electronic address: cmendias@umich.edu.&lt;/institution&gt;&lt;startpage&gt;111&lt;/startpage&gt;&lt;endpage&gt;119&lt;/endpage&gt;&lt;bundle&gt;&lt;publication&gt;&lt;title&gt;Journal of shoulder and elbow surgery / American Shoulder and Elbow Surgeons ... [et al.]&lt;/title&gt;&lt;uuid&gt;2FA3C47F-5863-4466-A350-23913C0DD8FF&lt;/uuid&gt;&lt;subtype&gt;-100&lt;/subtype&gt;&lt;type&gt;-100&lt;/type&gt;&lt;/publication&gt;&lt;/bundle&gt;&lt;authors&gt;&lt;author&gt;&lt;lastName&gt;Mendias&lt;/lastName&gt;&lt;firstName&gt;Christopher&lt;/firstName&gt;&lt;middleNames&gt;L&lt;/middleNames&gt;&lt;/author&gt;&lt;author&gt;&lt;lastName&gt;Roche&lt;/lastName&gt;&lt;firstName&gt;Stuart&lt;/firstName&gt;&lt;middleNames&gt;M&lt;/middleNames&gt;&lt;/author&gt;&lt;author&gt;&lt;lastName&gt;Harning&lt;/lastName&gt;&lt;firstName&gt;Julie&lt;/firstName&gt;&lt;middleNames&gt;A&lt;/middleNames&gt;&lt;/author&gt;&lt;author&gt;&lt;lastName&gt;Davis&lt;/lastName&gt;&lt;firstName&gt;Max&lt;/firstName&gt;&lt;middleNames&gt;E&lt;/middleNames&gt;&lt;/author&gt;&lt;author&gt;&lt;lastName&gt;Lynch&lt;/lastName&gt;&lt;firstName&gt;Evan&lt;/firstName&gt;&lt;middleNames&gt;B&lt;/middleNames&gt;&lt;/author&gt;&lt;author&gt;&lt;lastName&gt;Sibilsky Enselman&lt;/lastName&gt;&lt;firstName&gt;Elizabeth&lt;/firstName&gt;&lt;middleNames&gt;R&lt;/middleNames&gt;&lt;/author&gt;&lt;author&gt;&lt;lastName&gt;Jacobson&lt;/lastName&gt;&lt;firstName&gt;Jon&lt;/firstName&gt;&lt;middleNames&gt;A&lt;/middleNames&gt;&lt;/author&gt;&lt;author&gt;&lt;lastName&gt;Claflin&lt;/lastName&gt;&lt;firstName&gt;Dennis&lt;/firstName&gt;&lt;middleNames&gt;R&lt;/middleNames&gt;&lt;/author&gt;&lt;author&gt;&lt;lastName&gt;Calve&lt;/lastName&gt;&lt;firstName&gt;Sarah&lt;/firstName&gt;&lt;/author&gt;&lt;author&gt;&lt;lastName&gt;Bedi&lt;/lastName&gt;&lt;firstName&gt;Asheesh&lt;/firstName&gt;&lt;/author&gt;&lt;/authors&gt;&lt;/publication&gt;&lt;/publications&gt;&lt;cites&gt;&lt;/cites&gt;&lt;/citation&gt;</w:instrText>
      </w:r>
      <w:r w:rsidR="00E8211D">
        <w:rPr>
          <w:rFonts w:eastAsiaTheme="minorHAnsi"/>
        </w:rPr>
        <w:fldChar w:fldCharType="separate"/>
      </w:r>
      <w:r w:rsidR="002D27AF">
        <w:rPr>
          <w:rFonts w:eastAsiaTheme="minorHAnsi"/>
          <w:vertAlign w:val="superscript"/>
        </w:rPr>
        <w:t>29-31</w:t>
      </w:r>
      <w:r w:rsidR="00E8211D">
        <w:rPr>
          <w:rFonts w:eastAsiaTheme="minorHAnsi"/>
        </w:rPr>
        <w:fldChar w:fldCharType="end"/>
      </w:r>
      <w:r w:rsidR="00DF3EDD">
        <w:rPr>
          <w:rFonts w:eastAsiaTheme="minorHAnsi"/>
        </w:rPr>
        <w:t>, and therefore we measured the contractility of permeabilized muscle fibers to assess myofibril force production.</w:t>
      </w:r>
    </w:p>
    <w:p w14:paraId="1044922D" w14:textId="52E5040E" w:rsidR="007F0FD2" w:rsidRDefault="00DF3EDD" w:rsidP="00830EF2">
      <w:pPr>
        <w:spacing w:line="480" w:lineRule="auto"/>
        <w:outlineLvl w:val="0"/>
      </w:pPr>
      <w:r>
        <w:tab/>
        <w:t xml:space="preserve">No difference in the CSAs of permeabilized fibers, maximum isometric force, or specific force was observed (Figures 5A-C).  In addition to deficits in whole muscle force production, when dystrophic muscles are subjected to a lengthening contraction-induced injury in which the muscle is suddenly lengthened while maximally activated, mdx mice experience a two-fold greater force deficit than WT mice </w:t>
      </w:r>
      <w:r>
        <w:fldChar w:fldCharType="begin"/>
      </w:r>
      <w:r w:rsidR="002D27AF">
        <w:instrText xml:space="preserve"> ADDIN PAPERS2_CITATIONS &lt;citation&gt;&lt;priority&gt;19&lt;/priority&gt;&lt;uuid&gt;F90CE82A-05D8-4F4B-83B0-F79AD13B899C&lt;/uuid&gt;&lt;publications&gt;&lt;publication&gt;&lt;subtype&gt;400&lt;/subtype&gt;&lt;location&gt;200,9,42.2783714,-83.7371794&lt;/location&gt;&lt;title&gt;Susceptibility to sarcomere injury induced by single stretches of maximally activated muscles of mdx mice&lt;/title&gt;&lt;url&gt;http://jap.physiology.org/cgi/doi/10.1152/japplphysiol.00587.2003&lt;/url&gt;&lt;volume&gt;96&lt;/volume&gt;&lt;publication_date&gt;99200402011200000000222000&lt;/publication_date&gt;&lt;uuid&gt;860EFC17-6CA2-46CD-BCA6-98AAE7E93C4B&lt;/uuid&gt;&lt;type&gt;400&lt;/type&gt;&lt;number&gt;2&lt;/number&gt;&lt;citekey&gt;Consolino:2004p33&lt;/citekey&gt;&lt;doi&gt;10.1152/japplphysiol.00587.2003&lt;/doi&gt;&lt;institution&gt;Institute of Gerontology, University of Michigan, Ann Arbor, Michigan 48109-2007, USA.&lt;/institution&gt;&lt;startpage&gt;633&lt;/startpage&gt;&lt;endpage&gt;638&lt;/endpage&gt;&lt;bundle&gt;&lt;publication&gt;&lt;title&gt;Journal of applied physiology (Bethesda, Md : 1985)&lt;/title&gt;&lt;uuid&gt;54DC1F1C-D593-4395-98EA-288A06FF4014&lt;/uuid&gt;&lt;subtype&gt;-100&lt;/subtype&gt;&lt;publisher&gt;American Physiological Society&lt;/publisher&gt;&lt;type&gt;-100&lt;/type&gt;&lt;url&gt;http://jap.physiology.org&lt;/url&gt;&lt;/publication&gt;&lt;/bundle&gt;&lt;authors&gt;&lt;author&gt;&lt;lastName&gt;Consolino&lt;/lastName&gt;&lt;firstName&gt;Christina&lt;/firstName&gt;&lt;middleNames&gt;M&lt;/middleNames&gt;&lt;/author&gt;&lt;author&gt;&lt;lastName&gt;Brooks&lt;/lastName&gt;&lt;firstName&gt;Susan&lt;/firstName&gt;&lt;middleNames&gt;V&lt;/middleNames&gt;&lt;/author&gt;&lt;/authors&gt;&lt;/publication&gt;&lt;/publications&gt;&lt;cites&gt;&lt;/cites&gt;&lt;/citation&gt;</w:instrText>
      </w:r>
      <w:r>
        <w:fldChar w:fldCharType="separate"/>
      </w:r>
      <w:r w:rsidR="002D27AF">
        <w:rPr>
          <w:rFonts w:eastAsiaTheme="minorHAnsi"/>
          <w:vertAlign w:val="superscript"/>
        </w:rPr>
        <w:t>32</w:t>
      </w:r>
      <w:r>
        <w:fldChar w:fldCharType="end"/>
      </w:r>
      <w:r>
        <w:t xml:space="preserve">. Based on this observation, we performed lengthening contraction-induced injury on permeabilized muscle fibers to evaluate the </w:t>
      </w:r>
      <w:r w:rsidR="00F75524">
        <w:t xml:space="preserve">damage </w:t>
      </w:r>
      <w:r>
        <w:t xml:space="preserve">susceptibility of myofibrils </w:t>
      </w:r>
      <w:r w:rsidR="00F75524">
        <w:t xml:space="preserve">from mdx/mTR mice. No differences in force deficits after lengthening injury were observed between WT and mdx/mTR mice (Figure 5D). </w:t>
      </w:r>
      <w:r w:rsidR="007F0FD2">
        <w:t xml:space="preserve">The findings from the current study are consistent with previous observations of contractility </w:t>
      </w:r>
      <w:r w:rsidR="006A5545">
        <w:t xml:space="preserve">values </w:t>
      </w:r>
      <w:r w:rsidR="007F0FD2">
        <w:t xml:space="preserve">of muscle fibers from mdx and WT mice </w:t>
      </w:r>
      <w:r w:rsidR="007F0FD2">
        <w:fldChar w:fldCharType="begin"/>
      </w:r>
      <w:r w:rsidR="002D27AF">
        <w:instrText xml:space="preserve"> ADDIN PAPERS2_CITATIONS &lt;citation&gt;&lt;priority&gt;20&lt;/priority&gt;&lt;uuid&gt;FFA62E2B-B381-4ED1-89EC-4AFD9C420539&lt;/uuid&gt;&lt;publications&gt;&lt;publication&gt;&lt;subtype&gt;400&lt;/subtype&gt;&lt;location&gt;200,9,42.2783714,-83.7371794&lt;/location&gt;&lt;title&gt;Contraction-induced injury to single permeabilized muscle fibers from mdx, transgenic mdx, and control mice&lt;/title&gt;&lt;url&gt;http://www.ncbi.nlm.nih.gov/entrez/query.fcgi?db=pubmed&amp;amp;cmd=Retrieve&amp;amp;dopt=AbstractPlus&amp;amp;list_uids=11003610&lt;/url&gt;&lt;volume&gt;279&lt;/volume&gt;&lt;publication_date&gt;99200010011200000000222000&lt;/publication_date&gt;&lt;uuid&gt;9EAB0F19-8072-4AFF-8EF5-108AD8001980&lt;/uuid&gt;&lt;type&gt;400&lt;/type&gt;&lt;number&gt;4&lt;/number&gt;&lt;citekey&gt;Lynch:2000p544&lt;/citekey&gt;&lt;institution&gt;Institute of Gerontology, University of Michigan, Ann Arbor, Michigan 48109-2007, USA. g.lynch@physiology.unimelb.edu.au&lt;/institution&gt;&lt;startpage&gt;C1290&lt;/startpage&gt;&lt;endpage&gt;4&lt;/endpage&gt;&lt;bundle&gt;&lt;publication&gt;&lt;title&gt;American journal of physiology Cell physiology&lt;/title&gt;&lt;uuid&gt;0DEB1B97-B9BE-45D5-AFFB-0FB52E2AAB05&lt;/uuid&gt;&lt;subtype&gt;-100&lt;/subtype&gt;&lt;publisher&gt;American Physiological Society&lt;/publisher&gt;&lt;type&gt;-100&lt;/type&gt;&lt;/publication&gt;&lt;/bundle&gt;&lt;authors&gt;&lt;author&gt;&lt;lastName&gt;Lynch&lt;/lastName&gt;&lt;firstName&gt;G&lt;/firstName&gt;&lt;middleNames&gt;S&lt;/middleNames&gt;&lt;/author&gt;&lt;author&gt;&lt;lastName&gt;Rafael&lt;/lastName&gt;&lt;firstName&gt;J&lt;/firstName&gt;&lt;middleNames&gt;A&lt;/middleNames&gt;&lt;/author&gt;&lt;author&gt;&lt;lastName&gt;Chamberlain&lt;/lastName&gt;&lt;firstName&gt;J&lt;/firstName&gt;&lt;middleNames&gt;S&lt;/middleNames&gt;&lt;/author&gt;&lt;author&gt;&lt;lastName&gt;Faulkner&lt;/lastName&gt;&lt;firstName&gt;J&lt;/firstName&gt;&lt;middleNames&gt;A&lt;/middleNames&gt;&lt;/author&gt;&lt;/authors&gt;&lt;/publication&gt;&lt;/publications&gt;&lt;cites&gt;&lt;/cites&gt;&lt;/citation&gt;</w:instrText>
      </w:r>
      <w:r w:rsidR="007F0FD2">
        <w:fldChar w:fldCharType="separate"/>
      </w:r>
      <w:r w:rsidR="002D27AF">
        <w:rPr>
          <w:rFonts w:eastAsiaTheme="minorHAnsi"/>
          <w:vertAlign w:val="superscript"/>
        </w:rPr>
        <w:t>33</w:t>
      </w:r>
      <w:r w:rsidR="007F0FD2">
        <w:fldChar w:fldCharType="end"/>
      </w:r>
      <w:r w:rsidR="007F0FD2">
        <w:t xml:space="preserve">. </w:t>
      </w:r>
      <w:r w:rsidR="00446A85">
        <w:t xml:space="preserve">The </w:t>
      </w:r>
      <w:r w:rsidR="00AA02E0">
        <w:t>lack of any appreciable difference in the susceptibility of fibers from</w:t>
      </w:r>
      <w:r w:rsidR="00446A85">
        <w:t xml:space="preserve"> WT and mdx mice </w:t>
      </w:r>
      <w:r w:rsidR="0085482B">
        <w:t xml:space="preserve">to injury </w:t>
      </w:r>
      <w:r w:rsidR="00AA02E0">
        <w:t xml:space="preserve">was </w:t>
      </w:r>
      <w:r w:rsidR="0085482B">
        <w:t>thought to occur as a result of</w:t>
      </w:r>
      <w:r w:rsidR="00446A85">
        <w:t xml:space="preserve"> the permeabilization </w:t>
      </w:r>
      <w:r w:rsidR="007F0FD2">
        <w:t xml:space="preserve">process </w:t>
      </w:r>
      <w:r w:rsidR="00446A85">
        <w:t>disrupting the presence of dystrophin at the sarcolemma</w:t>
      </w:r>
      <w:r w:rsidR="00926B8A">
        <w:t>, although this was not directly addressed in the manuscript</w:t>
      </w:r>
      <w:r w:rsidR="00446A85">
        <w:t xml:space="preserve"> </w:t>
      </w:r>
      <w:r w:rsidR="00FC01A7">
        <w:fldChar w:fldCharType="begin"/>
      </w:r>
      <w:r w:rsidR="002D27AF">
        <w:instrText xml:space="preserve"> ADDIN PAPERS2_CITATIONS &lt;citation&gt;&lt;priority&gt;21&lt;/priority&gt;&lt;uuid&gt;FFB68340-AFAE-4F15-BF4D-121543AC236B&lt;/uuid&gt;&lt;publications&gt;&lt;publication&gt;&lt;subtype&gt;400&lt;/subtype&gt;&lt;location&gt;200,9,42.2783714,-83.7371794&lt;/location&gt;&lt;title&gt;Contraction-induced injury to single permeabilized muscle fibers from mdx, transgenic mdx, and control mice&lt;/title&gt;&lt;url&gt;http://www.ncbi.nlm.nih.gov/entrez/query.fcgi?db=pubmed&amp;amp;cmd=Retrieve&amp;amp;dopt=AbstractPlus&amp;amp;list_uids=11003610&lt;/url&gt;&lt;volume&gt;279&lt;/volume&gt;&lt;publication_date&gt;99200010011200000000222000&lt;/publication_date&gt;&lt;uuid&gt;9EAB0F19-8072-4AFF-8EF5-108AD8001980&lt;/uuid&gt;&lt;type&gt;400&lt;/type&gt;&lt;number&gt;4&lt;/number&gt;&lt;citekey&gt;Lynch:2000p544&lt;/citekey&gt;&lt;institution&gt;Institute of Gerontology, University of Michigan, Ann Arbor, Michigan 48109-2007, USA. g.lynch@physiology.unimelb.edu.au&lt;/institution&gt;&lt;startpage&gt;C1290&lt;/startpage&gt;&lt;endpage&gt;4&lt;/endpage&gt;&lt;bundle&gt;&lt;publication&gt;&lt;title&gt;American journal of physiology Cell physiology&lt;/title&gt;&lt;uuid&gt;0DEB1B97-B9BE-45D5-AFFB-0FB52E2AAB05&lt;/uuid&gt;&lt;subtype&gt;-100&lt;/subtype&gt;&lt;publisher&gt;American Physiological Society&lt;/publisher&gt;&lt;type&gt;-100&lt;/type&gt;&lt;/publication&gt;&lt;/bundle&gt;&lt;authors&gt;&lt;author&gt;&lt;lastName&gt;Lynch&lt;/lastName&gt;&lt;firstName&gt;G&lt;/firstName&gt;&lt;middleNames&gt;S&lt;/middleNames&gt;&lt;/author&gt;&lt;author&gt;&lt;lastName&gt;Rafael&lt;/lastName&gt;&lt;firstName&gt;J&lt;/firstName&gt;&lt;middleNames&gt;A&lt;/middleNames&gt;&lt;/author&gt;&lt;author&gt;&lt;lastName&gt;Chamberlain&lt;/lastName&gt;&lt;firstName&gt;J&lt;/firstName&gt;&lt;middleNames&gt;S&lt;/middleNames&gt;&lt;/author&gt;&lt;author&gt;&lt;lastName&gt;Faulkner&lt;/lastName&gt;&lt;firstName&gt;J&lt;/firstName&gt;&lt;middleNames&gt;A&lt;/middleNames&gt;&lt;/author&gt;&lt;/authors&gt;&lt;/publication&gt;&lt;/publications&gt;&lt;cites&gt;&lt;/cites&gt;&lt;/citation&gt;</w:instrText>
      </w:r>
      <w:r w:rsidR="00FC01A7">
        <w:fldChar w:fldCharType="separate"/>
      </w:r>
      <w:r w:rsidR="002D27AF">
        <w:rPr>
          <w:rFonts w:eastAsiaTheme="minorHAnsi"/>
          <w:vertAlign w:val="superscript"/>
        </w:rPr>
        <w:t>33</w:t>
      </w:r>
      <w:r w:rsidR="00FC01A7">
        <w:fldChar w:fldCharType="end"/>
      </w:r>
      <w:r w:rsidR="00446A85">
        <w:t>.</w:t>
      </w:r>
      <w:r w:rsidR="00395EDC">
        <w:t xml:space="preserve"> </w:t>
      </w:r>
      <w:r w:rsidR="0062128E">
        <w:t>We the</w:t>
      </w:r>
      <w:r w:rsidR="006A5545">
        <w:t>refore</w:t>
      </w:r>
      <w:r w:rsidR="0062128E">
        <w:t xml:space="preserve"> determine</w:t>
      </w:r>
      <w:r w:rsidR="007F0FD2">
        <w:t>d</w:t>
      </w:r>
      <w:r w:rsidR="0062128E">
        <w:t xml:space="preserve"> whether dystrophin was properly expressed at the </w:t>
      </w:r>
      <w:r w:rsidR="0062128E">
        <w:lastRenderedPageBreak/>
        <w:t xml:space="preserve">sarcolemma, or if it was lost during the fiber permeabilization and isolation process. </w:t>
      </w:r>
      <w:r w:rsidR="006A5545">
        <w:t>W</w:t>
      </w:r>
      <w:r w:rsidR="00C27A88">
        <w:t>estern blot</w:t>
      </w:r>
      <w:r w:rsidR="006A5545">
        <w:t>s</w:t>
      </w:r>
      <w:r w:rsidR="00C27A88">
        <w:t xml:space="preserve"> for dystrophin </w:t>
      </w:r>
      <w:r w:rsidR="006A5545">
        <w:t xml:space="preserve">were performed using </w:t>
      </w:r>
      <w:r w:rsidR="00C27A88">
        <w:t>homogenates of</w:t>
      </w:r>
      <w:r w:rsidR="0062128E">
        <w:t xml:space="preserve"> permeabilized fibers pulled from bundles, and the presence of dystrophin</w:t>
      </w:r>
      <w:r w:rsidR="006A5545">
        <w:t xml:space="preserve"> protein</w:t>
      </w:r>
      <w:r w:rsidR="0062128E">
        <w:t xml:space="preserve"> in </w:t>
      </w:r>
      <w:r w:rsidR="007F0FD2">
        <w:t>WT</w:t>
      </w:r>
      <w:r w:rsidR="0062128E">
        <w:t xml:space="preserve"> muscle</w:t>
      </w:r>
      <w:r w:rsidR="006A5545">
        <w:t xml:space="preserve"> fibers</w:t>
      </w:r>
      <w:r w:rsidR="0062128E">
        <w:t xml:space="preserve"> </w:t>
      </w:r>
      <w:r w:rsidR="00F0134B">
        <w:t xml:space="preserve">was observed </w:t>
      </w:r>
      <w:r w:rsidR="0062128E">
        <w:t xml:space="preserve">(Figure </w:t>
      </w:r>
      <w:r w:rsidR="004E071C">
        <w:t>5</w:t>
      </w:r>
      <w:r w:rsidR="0062128E">
        <w:t xml:space="preserve">E). This was followed up by histology of permeabilized fibers demonstrating clear signal for dystrophin at the sarcolemma in </w:t>
      </w:r>
      <w:r w:rsidR="00607833">
        <w:t>WT</w:t>
      </w:r>
      <w:r w:rsidR="0062128E">
        <w:t xml:space="preserve"> fibers, and as expected no signal </w:t>
      </w:r>
      <w:r w:rsidR="0085482B">
        <w:t xml:space="preserve">was observed </w:t>
      </w:r>
      <w:r w:rsidR="0062128E">
        <w:t xml:space="preserve">for fibers from mdx/mTR mice (Figure </w:t>
      </w:r>
      <w:r w:rsidR="004E071C">
        <w:t>5</w:t>
      </w:r>
      <w:r w:rsidR="0062128E">
        <w:t>F).</w:t>
      </w:r>
      <w:r w:rsidR="00C27A88">
        <w:t xml:space="preserve"> </w:t>
      </w:r>
      <w:r w:rsidR="006A5545">
        <w:t xml:space="preserve">While subsarcolemmal nuclei were present as expected in both WT and mdx/mTR mice, we also frequently observed </w:t>
      </w:r>
      <w:r w:rsidR="00E429D7">
        <w:t xml:space="preserve">centrally located nuclei (Figure 4B) and </w:t>
      </w:r>
      <w:r w:rsidR="006A5545">
        <w:t xml:space="preserve">collections of several nuclei immediately adjacent to each other and in a central location of the fiber (Figure 5F), consistent with a recent </w:t>
      </w:r>
      <w:r w:rsidR="00E429D7">
        <w:t xml:space="preserve">fiber </w:t>
      </w:r>
      <w:r w:rsidR="006A5545">
        <w:t>injury and myotube fusion event. Additionally, t</w:t>
      </w:r>
      <w:r w:rsidR="0062128E">
        <w:t xml:space="preserve">he </w:t>
      </w:r>
      <w:r w:rsidR="003D6299">
        <w:t xml:space="preserve">typical myofibril </w:t>
      </w:r>
      <w:r w:rsidR="0062128E">
        <w:t xml:space="preserve">striation pattern was maintained in </w:t>
      </w:r>
      <w:r w:rsidR="003D6299">
        <w:t xml:space="preserve">mdx/mTR mice, </w:t>
      </w:r>
      <w:r w:rsidR="007F0FD2">
        <w:t>suggesting that despite undergoing repeated degeneration-regeneration cycles, myofibrils are properly organized and aligned</w:t>
      </w:r>
      <w:r w:rsidR="006A5545">
        <w:t xml:space="preserve"> in both strains</w:t>
      </w:r>
      <w:r w:rsidR="007F0FD2">
        <w:t xml:space="preserve">. </w:t>
      </w:r>
    </w:p>
    <w:p w14:paraId="31A88B8F" w14:textId="2B8EE8CC" w:rsidR="00DF4287" w:rsidRDefault="007F0FD2" w:rsidP="00830EF2">
      <w:pPr>
        <w:spacing w:line="480" w:lineRule="auto"/>
        <w:outlineLvl w:val="0"/>
      </w:pPr>
      <w:r>
        <w:tab/>
      </w:r>
      <w:r w:rsidR="00607833">
        <w:t>Although</w:t>
      </w:r>
      <w:r>
        <w:t xml:space="preserve"> </w:t>
      </w:r>
      <w:r w:rsidR="00607833">
        <w:t xml:space="preserve">fiber </w:t>
      </w:r>
      <w:r>
        <w:t xml:space="preserve">contractile properties studies demonstrated no difference in myofibril </w:t>
      </w:r>
      <w:r w:rsidR="00E44357">
        <w:t>force production</w:t>
      </w:r>
      <w:r>
        <w:t xml:space="preserve">, there was not a </w:t>
      </w:r>
      <w:r w:rsidR="000A2CB7">
        <w:t xml:space="preserve">clear </w:t>
      </w:r>
      <w:r>
        <w:t xml:space="preserve">pattern of changes in the abundance or expression of </w:t>
      </w:r>
      <w:r w:rsidR="000A2CB7">
        <w:t>sarcomere components</w:t>
      </w:r>
      <w:r w:rsidR="004E071C">
        <w:t xml:space="preserve"> such as </w:t>
      </w:r>
      <w:r w:rsidR="000A2CB7">
        <w:t>α-actinin (Acta1), desmin (Des), moesin (Msn), myosin binding protein C (Mybpc2), myomesin (Myom1), myotilin (</w:t>
      </w:r>
      <w:proofErr w:type="spellStart"/>
      <w:r w:rsidR="000A2CB7">
        <w:t>Myot</w:t>
      </w:r>
      <w:proofErr w:type="spellEnd"/>
      <w:r w:rsidR="000A2CB7">
        <w:t>), myozenin (Myoz1), myopalladin (</w:t>
      </w:r>
      <w:proofErr w:type="spellStart"/>
      <w:r w:rsidR="000A2CB7">
        <w:t>Mypn</w:t>
      </w:r>
      <w:proofErr w:type="spellEnd"/>
      <w:r w:rsidR="000A2CB7">
        <w:t xml:space="preserve">), </w:t>
      </w:r>
      <w:proofErr w:type="spellStart"/>
      <w:r w:rsidR="000A2CB7">
        <w:t>obscurin</w:t>
      </w:r>
      <w:proofErr w:type="spellEnd"/>
      <w:r w:rsidR="000A2CB7">
        <w:t xml:space="preserve"> (</w:t>
      </w:r>
      <w:proofErr w:type="spellStart"/>
      <w:r w:rsidR="000A2CB7">
        <w:t>Obscn</w:t>
      </w:r>
      <w:proofErr w:type="spellEnd"/>
      <w:r w:rsidR="000A2CB7">
        <w:t>), talin (Tln1), and the troponins (</w:t>
      </w:r>
      <w:proofErr w:type="spellStart"/>
      <w:r w:rsidR="000A2CB7">
        <w:t>Tnn</w:t>
      </w:r>
      <w:proofErr w:type="spellEnd"/>
      <w:r w:rsidR="000A2CB7">
        <w:t>)</w:t>
      </w:r>
      <w:r w:rsidR="00977D72">
        <w:t xml:space="preserve"> (Figure 3C)</w:t>
      </w:r>
      <w:r w:rsidR="000A2CB7">
        <w:t>. For the myosin heavy chains, embryonic myosin heavy chain (Myh3) and perinatal myosin heavy chain (Myh8), which are expressed in regenerating fibers, were upregulated at the transcript level</w:t>
      </w:r>
      <w:r w:rsidR="00977D72">
        <w:t xml:space="preserve"> (Figure 3C)</w:t>
      </w:r>
      <w:r w:rsidR="003D6299">
        <w:t xml:space="preserve">. </w:t>
      </w:r>
      <w:r w:rsidR="00534429">
        <w:t xml:space="preserve">Pathway enrichment analysis indicated activation of cytoskeletal and mechanically regulated pathways, such as ERK/MAPK, ILK, integrin, and RhoA (Table 1). </w:t>
      </w:r>
      <w:r w:rsidR="006A5545">
        <w:t>Further supporting the continued degeneration and regeneration cycle, there was an</w:t>
      </w:r>
      <w:r w:rsidR="004E071C">
        <w:t xml:space="preserve"> upregulation in the myoblast fusion </w:t>
      </w:r>
      <w:r w:rsidR="004E071C">
        <w:lastRenderedPageBreak/>
        <w:t xml:space="preserve">protein </w:t>
      </w:r>
      <w:proofErr w:type="spellStart"/>
      <w:r w:rsidR="004E071C">
        <w:t>myomaker</w:t>
      </w:r>
      <w:proofErr w:type="spellEnd"/>
      <w:r w:rsidR="004E071C">
        <w:t xml:space="preserve"> (Tmem8c) and the membrane </w:t>
      </w:r>
      <w:r w:rsidR="00DF5F47">
        <w:t>patching</w:t>
      </w:r>
      <w:r w:rsidR="004E071C">
        <w:t xml:space="preserve"> protein dysferlin (</w:t>
      </w:r>
      <w:proofErr w:type="spellStart"/>
      <w:r w:rsidR="004E071C">
        <w:t>Dysf</w:t>
      </w:r>
      <w:proofErr w:type="spellEnd"/>
      <w:r w:rsidR="004E071C">
        <w:t>) (Figure 3</w:t>
      </w:r>
      <w:r w:rsidR="00977D72">
        <w:t>C</w:t>
      </w:r>
      <w:r w:rsidR="004E071C">
        <w:t>)</w:t>
      </w:r>
      <w:r w:rsidR="000A2CB7">
        <w:t xml:space="preserve">, which are also important in membrane repair in other models of </w:t>
      </w:r>
      <w:r w:rsidR="00DF4287">
        <w:t xml:space="preserve">DMD </w:t>
      </w:r>
      <w:r w:rsidR="00FC01A7">
        <w:fldChar w:fldCharType="begin"/>
      </w:r>
      <w:r w:rsidR="002D27AF">
        <w:instrText xml:space="preserve"> ADDIN PAPERS2_CITATIONS &lt;citation&gt;&lt;priority&gt;24&lt;/priority&gt;&lt;uuid&gt;AC95AA2F-19DF-4AC6-9989-7BC44622AA7A&lt;/uuid&gt;&lt;publications&gt;&lt;publication&gt;&lt;subtype&gt;400&lt;/subtype&gt;&lt;title&gt;Myomaker is essential for muscle regeneration.&lt;/title&gt;&lt;url&gt;http://genesdev.cshlp.org/lookup/doi/10.1101/gad.247205.114&lt;/url&gt;&lt;volume&gt;28&lt;/volume&gt;&lt;publication_date&gt;99201408011200000000222000&lt;/publication_date&gt;&lt;uuid&gt;BEB6BB94-E20C-4755-A365-99D2AC2934E1&lt;/uuid&gt;&lt;type&gt;400&lt;/type&gt;&lt;number&gt;15&lt;/number&gt;&lt;doi&gt;10.1101/gad.247205.114&lt;/doi&gt;&lt;institution&gt;Department of Molecular Biology, Harmon Center for Regenerative Science and Medicine, University of Texas Southwestern Medical Center, Dallas, Texas 75390, USA.&lt;/institution&gt;&lt;startpage&gt;1641&lt;/startpage&gt;&lt;endpage&gt;1646&lt;/endpage&gt;&lt;bundle&gt;&lt;publication&gt;&lt;title&gt;Genes &amp;amp; development&lt;/title&gt;&lt;uuid&gt;7C17355C-3DA3-49D4-8968-EF129B947CAE&lt;/uuid&gt;&lt;subtype&gt;-100&lt;/subtype&gt;&lt;publisher&gt;Cold Spring Harbor Lab&lt;/publisher&gt;&lt;type&gt;-100&lt;/type&gt;&lt;url&gt;http://genesdev.cshlp.org/&lt;/url&gt;&lt;/publication&gt;&lt;/bundle&gt;&lt;authors&gt;&lt;author&gt;&lt;lastName&gt;Millay&lt;/lastName&gt;&lt;firstName&gt;Douglas&lt;/firstName&gt;&lt;middleNames&gt;P&lt;/middleNames&gt;&lt;/author&gt;&lt;author&gt;&lt;lastName&gt;Sutherland&lt;/lastName&gt;&lt;firstName&gt;Lillian&lt;/firstName&gt;&lt;middleNames&gt;B&lt;/middleNames&gt;&lt;/author&gt;&lt;author&gt;&lt;lastName&gt;Bassel-Duby&lt;/lastName&gt;&lt;firstName&gt;Rhonda&lt;/firstName&gt;&lt;/author&gt;&lt;author&gt;&lt;lastName&gt;Olson&lt;/lastName&gt;&lt;firstName&gt;Eric&lt;/firstName&gt;&lt;middleNames&gt;N&lt;/middleNames&gt;&lt;/author&gt;&lt;/authors&gt;&lt;/publication&gt;&lt;publication&gt;&lt;subtype&gt;400&lt;/subtype&gt;&lt;location&gt;200,9,41.9417492,-87.7288570&lt;/location&gt;&lt;title&gt;Mechanisms of muscle degeneration, regeneration, and repair in the muscular dystrophies&lt;/title&gt;&lt;url&gt;http://www.ncbi.nlm.nih.gov/entrez/query.fcgi?db=pubmed&amp;amp;cmd=Retrieve&amp;amp;dopt=AbstractPlus&amp;amp;list_uids=18808326&lt;/url&gt;&lt;volume&gt;71&lt;/volume&gt;&lt;publication_date&gt;99200900001200000000200000&lt;/publication_date&gt;&lt;uuid&gt;163D2C73-DF54-4FB0-B456-EF83C0A78E99&lt;/uuid&gt;&lt;type&gt;400&lt;/type&gt;&lt;citekey&gt;Wallace:2009p359&lt;/citekey&gt;&lt;doi&gt;10.1146/annurev.physiol.010908.163216&lt;/doi&gt;&lt;institution&gt;Department of Medicine, The University of Chicago, Chicago, Illinois 60637, USA.&lt;/institution&gt;&lt;startpage&gt;37&lt;/startpage&gt;&lt;endpage&gt;57&lt;/endpage&gt;&lt;bundle&gt;&lt;publication&gt;&lt;title&gt;Annual review of physiology&lt;/title&gt;&lt;uuid&gt;D77B14EB-037C-49BA-975F-4677B7A7474F&lt;/uuid&gt;&lt;subtype&gt;-100&lt;/subtype&gt;&lt;type&gt;-100&lt;/type&gt;&lt;/publication&gt;&lt;/bundle&gt;&lt;authors&gt;&lt;author&gt;&lt;lastName&gt;Wallace&lt;/lastName&gt;&lt;firstName&gt;Gregory&lt;/firstName&gt;&lt;middleNames&gt;Q&lt;/middleNames&gt;&lt;/author&gt;&lt;author&gt;&lt;lastName&gt;McNally&lt;/lastName&gt;&lt;firstName&gt;Elizabeth&lt;/firstName&gt;&lt;middleNames&gt;M&lt;/middleNames&gt;&lt;/author&gt;&lt;/authors&gt;&lt;/publication&gt;&lt;/publications&gt;&lt;cites&gt;&lt;/cites&gt;&lt;/citation&gt;</w:instrText>
      </w:r>
      <w:r w:rsidR="00FC01A7">
        <w:fldChar w:fldCharType="separate"/>
      </w:r>
      <w:r w:rsidR="002D27AF">
        <w:rPr>
          <w:rFonts w:eastAsiaTheme="minorHAnsi"/>
          <w:vertAlign w:val="superscript"/>
        </w:rPr>
        <w:t>34,35</w:t>
      </w:r>
      <w:r w:rsidR="00FC01A7">
        <w:fldChar w:fldCharType="end"/>
      </w:r>
      <w:r w:rsidR="004E071C">
        <w:t xml:space="preserve">. </w:t>
      </w:r>
    </w:p>
    <w:p w14:paraId="29FEC42B" w14:textId="0318CBC6" w:rsidR="0085272A" w:rsidRDefault="0085272A" w:rsidP="0085272A">
      <w:pPr>
        <w:spacing w:line="480" w:lineRule="auto"/>
        <w:outlineLvl w:val="0"/>
      </w:pPr>
      <w:r>
        <w:tab/>
        <w:t xml:space="preserve">There were also pathological changes noted in the muscle ECM of mdx/mTR mice. In support of a fibrotic response, the muscle fibroblast markers </w:t>
      </w:r>
      <w:proofErr w:type="spellStart"/>
      <w:r>
        <w:t>PDGFRa</w:t>
      </w:r>
      <w:proofErr w:type="spellEnd"/>
      <w:r>
        <w:t xml:space="preserve"> and FSP1 (S100a4) were upregulated</w:t>
      </w:r>
      <w:r w:rsidR="00977D72">
        <w:t>. There was an induction with</w:t>
      </w:r>
      <w:r>
        <w:t xml:space="preserve"> nearly every gene that encodes an ECM-related </w:t>
      </w:r>
      <w:r w:rsidR="00977D72">
        <w:t>protein</w:t>
      </w:r>
      <w:r>
        <w:t xml:space="preserve">, although there was some divergence between </w:t>
      </w:r>
      <w:r w:rsidR="00977D72">
        <w:t>RNAseq</w:t>
      </w:r>
      <w:r>
        <w:t xml:space="preserve"> and protein</w:t>
      </w:r>
      <w:r w:rsidR="00977D72">
        <w:t xml:space="preserve"> values</w:t>
      </w:r>
      <w:r>
        <w:t xml:space="preserve"> (Figure 3</w:t>
      </w:r>
      <w:r w:rsidR="00977D72">
        <w:t>D</w:t>
      </w:r>
      <w:r>
        <w:t>). Numerous proteoglycans such as biglycan (Bgn), decorin (Dcn), lumican (Lum), osteopontin (Spp1), tenascin C (Tnc), tenascin X (</w:t>
      </w:r>
      <w:proofErr w:type="spellStart"/>
      <w:r>
        <w:t>Tnxb</w:t>
      </w:r>
      <w:proofErr w:type="spellEnd"/>
      <w:r>
        <w:t>), versican (</w:t>
      </w:r>
      <w:proofErr w:type="spellStart"/>
      <w:r>
        <w:t>Vcan</w:t>
      </w:r>
      <w:proofErr w:type="spellEnd"/>
      <w:r>
        <w:t>), vinculin (Vcl), and vimentin (Vim) were upregulated at the transcript or protein level (Figure 3</w:t>
      </w:r>
      <w:r w:rsidR="00977D72">
        <w:t>D</w:t>
      </w:r>
      <w:r>
        <w:t>)</w:t>
      </w:r>
      <w:r w:rsidR="006A161D">
        <w:t>. These observations are</w:t>
      </w:r>
      <w:r>
        <w:t xml:space="preserve"> consistent with previous findings in 3 month old mdx and 6 month old mdx</w:t>
      </w:r>
      <w:r w:rsidRPr="00EA48ED">
        <w:rPr>
          <w:vertAlign w:val="superscript"/>
        </w:rPr>
        <w:t>4cv</w:t>
      </w:r>
      <w:r>
        <w:t xml:space="preserve"> animals</w:t>
      </w:r>
      <w:r w:rsidR="006A161D">
        <w:t>, which are thought to have a more severe muscle phenotype from the original strain of mdx mice</w:t>
      </w:r>
      <w:r>
        <w:t xml:space="preserve"> </w:t>
      </w:r>
      <w:r w:rsidR="00FC01A7">
        <w:fldChar w:fldCharType="begin"/>
      </w:r>
      <w:r w:rsidR="002D27AF">
        <w:instrText xml:space="preserve"> ADDIN PAPERS2_CITATIONS &lt;citation&gt;&lt;priority&gt;30&lt;/priority&gt;&lt;uuid&gt;992E999B-7637-4C45-A82C-BA0D5F99EAFB&lt;/uuid&gt;&lt;publications&gt;&lt;publication&gt;&lt;subtype&gt;400&lt;/subtype&gt;&lt;title&gt;Proteomic profiling of the dystrophin complex and membrane fraction from dystrophic mdx muscle reveals decreases in the cytolinker desmoglein and increases in the extracellular matrix stabilizers biglycan and fibronectin.&lt;/title&gt;&lt;url&gt;http://link.springer.com/10.1007/s10974-017-9478-4&lt;/url&gt;&lt;volume&gt;38&lt;/volume&gt;&lt;publication_date&gt;99201704001200000000220000&lt;/publication_date&gt;&lt;uuid&gt;2355D248-3214-4C26-A890-F4B2C684E24C&lt;/uuid&gt;&lt;type&gt;400&lt;/type&gt;&lt;accepted_date&gt;99201708051200000000222000&lt;/accepted_date&gt;&lt;number&gt;2&lt;/number&gt;&lt;submission_date&gt;99201705031200000000222000&lt;/submission_date&gt;&lt;doi&gt;10.1007/s10974-017-9478-4&lt;/doi&gt;&lt;institution&gt;Department of Biology, Maynooth University, National University of Ireland, Maynooth, County Kildare, Ireland.&lt;/institution&gt;&lt;startpage&gt;251&lt;/startpage&gt;&lt;endpage&gt;268&lt;/endpage&gt;&lt;bundle&gt;&lt;publication&gt;&lt;title&gt;Journal of Muscle Research and Cell Motility&lt;/title&gt;&lt;uuid&gt;F404F969-9D20-402E-84FC-57DB23A54CF5&lt;/uuid&gt;&lt;subtype&gt;-100&lt;/subtype&gt;&lt;publisher&gt;Springer International Publishing&lt;/publisher&gt;&lt;type&gt;-100&lt;/type&gt;&lt;/publication&gt;&lt;/bundle&gt;&lt;authors&gt;&lt;author&gt;&lt;lastName&gt;Murphy&lt;/lastName&gt;&lt;firstName&gt;Sandra&lt;/firstName&gt;&lt;/author&gt;&lt;author&gt;&lt;lastName&gt;Brinkmeier&lt;/lastName&gt;&lt;firstName&gt;Heinrich&lt;/firstName&gt;&lt;/author&gt;&lt;author&gt;&lt;lastName&gt;Krautwald&lt;/lastName&gt;&lt;firstName&gt;Mirjam&lt;/firstName&gt;&lt;/author&gt;&lt;author&gt;&lt;lastName&gt;Henry&lt;/lastName&gt;&lt;firstName&gt;Michael&lt;/firstName&gt;&lt;/author&gt;&lt;author&gt;&lt;lastName&gt;Meleady&lt;/lastName&gt;&lt;firstName&gt;Paula&lt;/firstName&gt;&lt;/author&gt;&lt;author&gt;&lt;lastName&gt;Ohlendieck&lt;/lastName&gt;&lt;firstName&gt;Kay&lt;/firstName&gt;&lt;/author&gt;&lt;/authors&gt;&lt;/publication&gt;&lt;publication&gt;&lt;subtype&gt;400&lt;/subtype&gt;&lt;title&gt;Concurrent Label-Free Mass Spectrometric Analysis of Dystrophin Isoform Dp427 and the Myofibrosis Marker Collagen in Crude Extracts from mdx-4cv Skeletal Muscles.&lt;/title&gt;&lt;url&gt;http://eutils.ncbi.nlm.nih.gov/entrez/eutils/elink.fcgi?dbfrom=pubmed&amp;amp;id=28248273&amp;amp;retmode=ref&amp;amp;cmd=prlinks&lt;/url&gt;&lt;volume&gt;3&lt;/volume&gt;&lt;revision_date&gt;99201508181200000000222000&lt;/revision_date&gt;&lt;publication_date&gt;99201509161200000000222000&lt;/publication_date&gt;&lt;uuid&gt;8511E678-69F3-4EF9-92FD-AE281EF31075&lt;/uuid&gt;&lt;type&gt;400&lt;/type&gt;&lt;accepted_date&gt;99201509031200000000222000&lt;/accepted_date&gt;&lt;number&gt;3&lt;/number&gt;&lt;submission_date&gt;99201506301200000000222000&lt;/submission_date&gt;&lt;doi&gt;10.3390/proteomes3030298&lt;/doi&gt;&lt;institution&gt;Department of Biology, Maynooth University, National University of Ireland, Maynooth Co. Kildare, Ireland. sandra.murphy@nuim.ie.&lt;/institution&gt;&lt;startpage&gt;298&lt;/startpage&gt;&lt;endpage&gt;327&lt;/endpage&gt;&lt;bundle&gt;&lt;publication&gt;&lt;title&gt;Proteomes&lt;/title&gt;&lt;uuid&gt;9D823949-C29A-41EE-B416-4F34C0503E44&lt;/uuid&gt;&lt;subtype&gt;-100&lt;/subtype&gt;&lt;type&gt;-100&lt;/type&gt;&lt;/publication&gt;&lt;/bundle&gt;&lt;authors&gt;&lt;author&gt;&lt;lastName&gt;Murphy&lt;/lastName&gt;&lt;firstName&gt;Sandra&lt;/firstName&gt;&lt;/author&gt;&lt;author&gt;&lt;lastName&gt;Zweyer&lt;/lastName&gt;&lt;firstName&gt;Margit&lt;/firstName&gt;&lt;/author&gt;&lt;author&gt;&lt;lastName&gt;Mundegar&lt;/lastName&gt;&lt;firstName&gt;Rustam&lt;/firstName&gt;&lt;middleNames&gt;R&lt;/middleNames&gt;&lt;/author&gt;&lt;author&gt;&lt;lastName&gt;Henry&lt;/lastName&gt;&lt;firstName&gt;Michael&lt;/firstName&gt;&lt;/author&gt;&lt;author&gt;&lt;lastName&gt;Meleady&lt;/lastName&gt;&lt;firstName&gt;Paula&lt;/firstName&gt;&lt;/author&gt;&lt;author&gt;&lt;lastName&gt;Swandulla&lt;/lastName&gt;&lt;firstName&gt;Dieter&lt;/firstName&gt;&lt;/author&gt;&lt;author&gt;&lt;lastName&gt;Ohlendieck&lt;/lastName&gt;&lt;firstName&gt;Kay&lt;/firstName&gt;&lt;/author&gt;&lt;/authors&gt;&lt;/publication&gt;&lt;/publications&gt;&lt;cites&gt;&lt;/cites&gt;&lt;/citation&gt;</w:instrText>
      </w:r>
      <w:r w:rsidR="00FC01A7">
        <w:fldChar w:fldCharType="separate"/>
      </w:r>
      <w:r w:rsidR="002D27AF">
        <w:rPr>
          <w:rFonts w:eastAsiaTheme="minorHAnsi"/>
          <w:vertAlign w:val="superscript"/>
        </w:rPr>
        <w:t>36,37</w:t>
      </w:r>
      <w:r w:rsidR="00FC01A7">
        <w:fldChar w:fldCharType="end"/>
      </w:r>
      <w:r>
        <w:t>. However, type Iα1 and type Iα2 collagen had a lower abundance in mdx/mTR muscles, while type VIα1 collagen protein was not different despite having an elevation in transcript (Figure 3</w:t>
      </w:r>
      <w:r w:rsidR="00977D72">
        <w:t>D</w:t>
      </w:r>
      <w:r>
        <w:t>). In 6 month old mdx</w:t>
      </w:r>
      <w:r w:rsidRPr="00EA48ED">
        <w:rPr>
          <w:vertAlign w:val="superscript"/>
        </w:rPr>
        <w:t>4cv</w:t>
      </w:r>
      <w:r>
        <w:t xml:space="preserve"> animals, an elevation in type Iα1 and type VIα1 collagen protein was observed </w:t>
      </w:r>
      <w:r w:rsidR="00FC01A7">
        <w:fldChar w:fldCharType="begin"/>
      </w:r>
      <w:r w:rsidR="002D27AF">
        <w:instrText xml:space="preserve"> ADDIN PAPERS2_CITATIONS &lt;citation&gt;&lt;priority&gt;31&lt;/priority&gt;&lt;uuid&gt;7A2D9D14-D3EA-44DD-9FF3-17F093805C9B&lt;/uuid&gt;&lt;publications&gt;&lt;publication&gt;&lt;subtype&gt;400&lt;/subtype&gt;&lt;title&gt;Concurrent Label-Free Mass Spectrometric Analysis of Dystrophin Isoform Dp427 and the Myofibrosis Marker Collagen in Crude Extracts from mdx-4cv Skeletal Muscles.&lt;/title&gt;&lt;url&gt;http://eutils.ncbi.nlm.nih.gov/entrez/eutils/elink.fcgi?dbfrom=pubmed&amp;amp;id=28248273&amp;amp;retmode=ref&amp;amp;cmd=prlinks&lt;/url&gt;&lt;volume&gt;3&lt;/volume&gt;&lt;revision_date&gt;99201508181200000000222000&lt;/revision_date&gt;&lt;publication_date&gt;99201509161200000000222000&lt;/publication_date&gt;&lt;uuid&gt;8511E678-69F3-4EF9-92FD-AE281EF31075&lt;/uuid&gt;&lt;type&gt;400&lt;/type&gt;&lt;accepted_date&gt;99201509031200000000222000&lt;/accepted_date&gt;&lt;number&gt;3&lt;/number&gt;&lt;submission_date&gt;99201506301200000000222000&lt;/submission_date&gt;&lt;doi&gt;10.3390/proteomes3030298&lt;/doi&gt;&lt;institution&gt;Department of Biology, Maynooth University, National University of Ireland, Maynooth Co. Kildare, Ireland. sandra.murphy@nuim.ie.&lt;/institution&gt;&lt;startpage&gt;298&lt;/startpage&gt;&lt;endpage&gt;327&lt;/endpage&gt;&lt;bundle&gt;&lt;publication&gt;&lt;title&gt;Proteomes&lt;/title&gt;&lt;uuid&gt;9D823949-C29A-41EE-B416-4F34C0503E44&lt;/uuid&gt;&lt;subtype&gt;-100&lt;/subtype&gt;&lt;type&gt;-100&lt;/type&gt;&lt;/publication&gt;&lt;/bundle&gt;&lt;authors&gt;&lt;author&gt;&lt;lastName&gt;Murphy&lt;/lastName&gt;&lt;firstName&gt;Sandra&lt;/firstName&gt;&lt;/author&gt;&lt;author&gt;&lt;lastName&gt;Zweyer&lt;/lastName&gt;&lt;firstName&gt;Margit&lt;/firstName&gt;&lt;/author&gt;&lt;author&gt;&lt;lastName&gt;Mundegar&lt;/lastName&gt;&lt;firstName&gt;Rustam&lt;/firstName&gt;&lt;middleNames&gt;R&lt;/middleNames&gt;&lt;/author&gt;&lt;author&gt;&lt;lastName&gt;Henry&lt;/lastName&gt;&lt;firstName&gt;Michael&lt;/firstName&gt;&lt;/author&gt;&lt;author&gt;&lt;lastName&gt;Meleady&lt;/lastName&gt;&lt;firstName&gt;Paula&lt;/firstName&gt;&lt;/author&gt;&lt;author&gt;&lt;lastName&gt;Swandulla&lt;/lastName&gt;&lt;firstName&gt;Dieter&lt;/firstName&gt;&lt;/author&gt;&lt;author&gt;&lt;lastName&gt;Ohlendieck&lt;/lastName&gt;&lt;firstName&gt;Kay&lt;/firstName&gt;&lt;/author&gt;&lt;/authors&gt;&lt;/publication&gt;&lt;/publications&gt;&lt;cites&gt;&lt;/cites&gt;&lt;/citation&gt;</w:instrText>
      </w:r>
      <w:r w:rsidR="00FC01A7">
        <w:fldChar w:fldCharType="separate"/>
      </w:r>
      <w:r w:rsidR="002D27AF">
        <w:rPr>
          <w:rFonts w:eastAsiaTheme="minorHAnsi"/>
          <w:vertAlign w:val="superscript"/>
        </w:rPr>
        <w:t>37</w:t>
      </w:r>
      <w:r w:rsidR="00FC01A7">
        <w:fldChar w:fldCharType="end"/>
      </w:r>
      <w:r>
        <w:t>. It is possible that the differences between these results</w:t>
      </w:r>
      <w:r w:rsidR="00977D72">
        <w:t xml:space="preserve"> in collagen changes</w:t>
      </w:r>
      <w:r>
        <w:t xml:space="preserve"> are due to an earlier degenerative stage of the mdx/mTR mice, prior to the onset of more severe fibrosis. Indeed, as fibrillar collagens play a role in longitudinal force transmission, and many proteoglycans assist in organizing the extracellular space that is linked with the dystrophin associated glycoprotein complexes</w:t>
      </w:r>
      <w:r w:rsidR="00977D72">
        <w:t xml:space="preserve"> </w:t>
      </w:r>
      <w:r w:rsidR="00FC01A7">
        <w:fldChar w:fldCharType="begin"/>
      </w:r>
      <w:r w:rsidR="002D27AF">
        <w:instrText xml:space="preserve"> ADDIN PAPERS2_CITATIONS &lt;citation&gt;&lt;priority&gt;32&lt;/priority&gt;&lt;uuid&gt;6AFE47A3-BA06-4F79-9EB5-BB292BBDA94E&lt;/uuid&gt;&lt;publications&gt;&lt;publication&gt;&lt;subtype&gt;400&lt;/subtype&gt;&lt;title&gt;Role of proteoglycans and glycosaminoglycans in Duchenne muscular dystrophy.&lt;/title&gt;&lt;url&gt;https://academic.oup.com/glycob/article/29/2/110/5040174&lt;/url&gt;&lt;volume&gt;29&lt;/volume&gt;&lt;publication_date&gt;99201902011200000000222000&lt;/publication_date&gt;&lt;uuid&gt;0EF6EC44-9B4E-4EA6-ACAC-E10FDCD654A5&lt;/uuid&gt;&lt;type&gt;400&lt;/type&gt;&lt;accepted_date&gt;99201806181200000000222000&lt;/accepted_date&gt;&lt;number&gt;2&lt;/number&gt;&lt;submission_date&gt;99201707061200000000222000&lt;/submission_date&gt;&lt;doi&gt;10.1093/glycob/cwy058&lt;/doi&gt;&lt;institution&gt;Department of General Surgery and Surgical Specialties, University of Modena and Reggio Emilia Medical School, Surgical Clinic, Modena, Italy.&lt;/institution&gt;&lt;startpage&gt;110&lt;/startpage&gt;&lt;endpage&gt;123&lt;/endpage&gt;&lt;bundle&gt;&lt;publication&gt;&lt;title&gt;Glycobiology&lt;/title&gt;&lt;uuid&gt;38F7A7D2-17C5-4DF0-AA34-B5A029323029&lt;/uuid&gt;&lt;subtype&gt;-100&lt;/subtype&gt;&lt;type&gt;-100&lt;/type&gt;&lt;/publication&gt;&lt;/bundle&gt;&lt;authors&gt;&lt;author&gt;&lt;lastName&gt;Carmen&lt;/lastName&gt;&lt;firstName&gt;Laurino&lt;/firstName&gt;&lt;/author&gt;&lt;author&gt;&lt;lastName&gt;Maria&lt;/lastName&gt;&lt;firstName&gt;Vadala&lt;/firstName&gt;&lt;/author&gt;&lt;author&gt;&lt;lastName&gt;Morales-Medina&lt;/lastName&gt;&lt;firstName&gt;Julio&lt;/firstName&gt;&lt;middleNames&gt;Cesar&lt;/middleNames&gt;&lt;/author&gt;&lt;author&gt;&lt;lastName&gt;Vallelunga&lt;/lastName&gt;&lt;firstName&gt;Annamaria&lt;/firstName&gt;&lt;/author&gt;&lt;author&gt;&lt;lastName&gt;Palmieri&lt;/lastName&gt;&lt;firstName&gt;Beniamino&lt;/firstName&gt;&lt;/author&gt;&lt;author&gt;&lt;lastName&gt;Iannitti&lt;/lastName&gt;&lt;firstName&gt;Tommaso&lt;/firstName&gt;&lt;/author&gt;&lt;/authors&gt;&lt;/publication&gt;&lt;/publications&gt;&lt;cites&gt;&lt;/cites&gt;&lt;/citation&gt;</w:instrText>
      </w:r>
      <w:r w:rsidR="00FC01A7">
        <w:fldChar w:fldCharType="separate"/>
      </w:r>
      <w:r w:rsidR="002D27AF">
        <w:rPr>
          <w:rFonts w:eastAsiaTheme="minorHAnsi"/>
          <w:vertAlign w:val="superscript"/>
        </w:rPr>
        <w:t>38</w:t>
      </w:r>
      <w:r w:rsidR="00FC01A7">
        <w:fldChar w:fldCharType="end"/>
      </w:r>
      <w:r>
        <w:t xml:space="preserve">, it is possible that the induction in proteoglycans occurs due to the repeated cycles of fiber damage and remodeling. Additionally, an elevation in the matrix metalloproteinases MMP-2, -3, and -14 was also observed, </w:t>
      </w:r>
      <w:r w:rsidR="00977D72">
        <w:t>and these</w:t>
      </w:r>
      <w:r>
        <w:t xml:space="preserve"> may be degrading fibrillar and basal lamina collagens (Figure 3</w:t>
      </w:r>
      <w:r w:rsidR="00977D72">
        <w:t>D</w:t>
      </w:r>
      <w:r>
        <w:t>).</w:t>
      </w:r>
      <w:r w:rsidR="006A161D">
        <w:t xml:space="preserve"> This is further supported by predicted activation of MMPs from pathway analysis data (Table 1). </w:t>
      </w:r>
    </w:p>
    <w:p w14:paraId="2DB86995" w14:textId="786B1405" w:rsidR="00977D72" w:rsidRDefault="00977D72" w:rsidP="0085272A">
      <w:pPr>
        <w:spacing w:line="480" w:lineRule="auto"/>
        <w:outlineLvl w:val="0"/>
      </w:pPr>
      <w:r>
        <w:lastRenderedPageBreak/>
        <w:tab/>
        <w:t xml:space="preserve">Overall, </w:t>
      </w:r>
      <w:r w:rsidR="009F3AD6">
        <w:t xml:space="preserve">based on the observations in this study and previous reports, </w:t>
      </w:r>
      <w:r w:rsidR="00847772">
        <w:t>the</w:t>
      </w:r>
      <w:r>
        <w:t xml:space="preserve"> pathological changes to muscle fibers and the ECM </w:t>
      </w:r>
      <w:r w:rsidR="00847772">
        <w:t>in mdx/mTR mice</w:t>
      </w:r>
      <w:r w:rsidR="009F3AD6">
        <w:t xml:space="preserve"> do not appear to disrupt the intrinsic force generating capacity of muscle fibers. However</w:t>
      </w:r>
      <w:r w:rsidR="00F00934">
        <w:t>,</w:t>
      </w:r>
      <w:r w:rsidR="009F3AD6">
        <w:t xml:space="preserve"> these changes likely disrupt lateral force transmission throughout the muscle ECM in mdx/mTR mice. </w:t>
      </w:r>
      <w:r w:rsidR="00847772">
        <w:t xml:space="preserve">The 3.5-fold lower specific force of muscles of mdx/mTR </w:t>
      </w:r>
      <w:r w:rsidR="00847772">
        <w:fldChar w:fldCharType="begin"/>
      </w:r>
      <w:r w:rsidR="002D27AF">
        <w:instrText xml:space="preserve"> ADDIN PAPERS2_CITATIONS &lt;citation&gt;&lt;priority&gt;23&lt;/priority&gt;&lt;uuid&gt;FB1B7A22-E7FC-4A73-95E6-37BD4373F25F&lt;/uuid&gt;&lt;publications&gt;&lt;publication&gt;&lt;subtype&gt;400&lt;/subtype&gt;&lt;title&gt;Short telomeres and stem cell exhaustion model Duchenne muscular dystrophy in mdx/mTR mice.&lt;/title&gt;&lt;url&gt;http://eutils.ncbi.nlm.nih.gov/entrez/eutils/elink.fcgi?dbfrom=pubmed&amp;amp;id=21145579&amp;amp;retmode=ref&amp;amp;cmd=prlinks&lt;/url&gt;&lt;volume&gt;143&lt;/volume&gt;&lt;revision_date&gt;99201009181200000000222000&lt;/revision_date&gt;&lt;publication_date&gt;99201012231200000000222000&lt;/publication_date&gt;&lt;uuid&gt;2B2120A7-CDEB-4B39-AC33-35CDF0590A29&lt;/uuid&gt;&lt;type&gt;400&lt;/type&gt;&lt;accepted_date&gt;99201011021200000000222000&lt;/accepted_date&gt;&lt;number&gt;7&lt;/number&gt;&lt;submission_date&gt;99201005181200000000222000&lt;/submission_date&gt;&lt;doi&gt;10.1016/j.cell.2010.11.039&lt;/doi&gt;&lt;institution&gt;Baxter Laboratory for Stem Cell Biology, Department of Microbiology and Immunology, Institute for Stem Cell Biology and Regenerative Medicine, Stanford University School of Medicine, Stanford, CA 94305, USA.&lt;/institution&gt;&lt;startpage&gt;1059&lt;/startpage&gt;&lt;endpage&gt;1071&lt;/endpage&gt;&lt;bundle&gt;&lt;publication&gt;&lt;title&gt;Cell&lt;/title&gt;&lt;uuid&gt;188913A6-4A17-4113-A652-20BC09D3AABB&lt;/uuid&gt;&lt;subtype&gt;-100&lt;/subtype&gt;&lt;publisher&gt;Elsevier&lt;/publisher&gt;&lt;type&gt;-100&lt;/type&gt;&lt;url&gt;http://www.cell.com/&lt;/url&gt;&lt;/publication&gt;&lt;/bundle&gt;&lt;authors&gt;&lt;author&gt;&lt;lastName&gt;Sacco&lt;/lastName&gt;&lt;firstName&gt;Alessandra&lt;/firstName&gt;&lt;/author&gt;&lt;author&gt;&lt;lastName&gt;Mourkioti&lt;/lastName&gt;&lt;firstName&gt;Foteini&lt;/firstName&gt;&lt;/author&gt;&lt;author&gt;&lt;lastName&gt;Tran&lt;/lastName&gt;&lt;firstName&gt;Rose&lt;/firstName&gt;&lt;/author&gt;&lt;author&gt;&lt;lastName&gt;Choi&lt;/lastName&gt;&lt;firstName&gt;Jinkuk&lt;/firstName&gt;&lt;/author&gt;&lt;author&gt;&lt;lastName&gt;Llewellyn&lt;/lastName&gt;&lt;firstName&gt;Michael&lt;/firstName&gt;&lt;/author&gt;&lt;author&gt;&lt;lastName&gt;Kraft&lt;/lastName&gt;&lt;firstName&gt;Peggy&lt;/firstName&gt;&lt;/author&gt;&lt;author&gt;&lt;lastName&gt;Shkreli&lt;/lastName&gt;&lt;firstName&gt;Marina&lt;/firstName&gt;&lt;/author&gt;&lt;author&gt;&lt;lastName&gt;Delp&lt;/lastName&gt;&lt;firstName&gt;Scott&lt;/firstName&gt;&lt;/author&gt;&lt;author&gt;&lt;lastName&gt;Pomerantz&lt;/lastName&gt;&lt;firstName&gt;Jason&lt;/firstName&gt;&lt;middleNames&gt;H&lt;/middleNames&gt;&lt;/author&gt;&lt;author&gt;&lt;lastName&gt;Artandi&lt;/lastName&gt;&lt;firstName&gt;Steven&lt;/firstName&gt;&lt;middleNames&gt;E&lt;/middleNames&gt;&lt;/author&gt;&lt;author&gt;&lt;lastName&gt;Blau&lt;/lastName&gt;&lt;firstName&gt;Helen&lt;/firstName&gt;&lt;middleNames&gt;M&lt;/middleNames&gt;&lt;/author&gt;&lt;/authors&gt;&lt;/publication&gt;&lt;/publications&gt;&lt;cites&gt;&lt;/cites&gt;&lt;/citation&gt;</w:instrText>
      </w:r>
      <w:r w:rsidR="00847772">
        <w:fldChar w:fldCharType="separate"/>
      </w:r>
      <w:r w:rsidR="002D27AF">
        <w:rPr>
          <w:rFonts w:eastAsiaTheme="minorHAnsi"/>
          <w:vertAlign w:val="superscript"/>
        </w:rPr>
        <w:t>11</w:t>
      </w:r>
      <w:r w:rsidR="00847772">
        <w:fldChar w:fldCharType="end"/>
      </w:r>
      <w:r w:rsidR="00847772">
        <w:t xml:space="preserve"> therefore likely occurs due to disruptions in lateral force transmission between fibers </w:t>
      </w:r>
      <w:r w:rsidR="00534429">
        <w:t xml:space="preserve">and through the ECM rather than deficits in myofibril force production. </w:t>
      </w:r>
      <w:r w:rsidR="00280BC0">
        <w:t xml:space="preserve">While the mdx/mTR mouse displays greater pathological changes than the </w:t>
      </w:r>
      <w:r w:rsidR="00D22CE6">
        <w:t xml:space="preserve">traditional </w:t>
      </w:r>
      <w:r w:rsidR="00280BC0">
        <w:t>mdx model</w:t>
      </w:r>
      <w:r w:rsidR="00D22CE6">
        <w:t xml:space="preserve"> </w:t>
      </w:r>
      <w:r w:rsidR="00D22CE6">
        <w:fldChar w:fldCharType="begin"/>
      </w:r>
      <w:r w:rsidR="002D27AF">
        <w:instrText xml:space="preserve"> ADDIN PAPERS2_CITATIONS &lt;citation&gt;&lt;priority&gt;23&lt;/priority&gt;&lt;uuid&gt;308D0066-83F9-49D0-98AD-3FA4F5894D04&lt;/uuid&gt;&lt;publications&gt;&lt;publication&gt;&lt;subtype&gt;400&lt;/subtype&gt;&lt;title&gt;Short telomeres and stem cell exhaustion model Duchenne muscular dystrophy in mdx/mTR mice.&lt;/title&gt;&lt;url&gt;http://eutils.ncbi.nlm.nih.gov/entrez/eutils/elink.fcgi?dbfrom=pubmed&amp;amp;id=21145579&amp;amp;retmode=ref&amp;amp;cmd=prlinks&lt;/url&gt;&lt;volume&gt;143&lt;/volume&gt;&lt;revision_date&gt;99201009181200000000222000&lt;/revision_date&gt;&lt;publication_date&gt;99201012231200000000222000&lt;/publication_date&gt;&lt;uuid&gt;2B2120A7-CDEB-4B39-AC33-35CDF0590A29&lt;/uuid&gt;&lt;type&gt;400&lt;/type&gt;&lt;accepted_date&gt;99201011021200000000222000&lt;/accepted_date&gt;&lt;number&gt;7&lt;/number&gt;&lt;submission_date&gt;99201005181200000000222000&lt;/submission_date&gt;&lt;doi&gt;10.1016/j.cell.2010.11.039&lt;/doi&gt;&lt;institution&gt;Baxter Laboratory for Stem Cell Biology, Department of Microbiology and Immunology, Institute for Stem Cell Biology and Regenerative Medicine, Stanford University School of Medicine, Stanford, CA 94305, USA.&lt;/institution&gt;&lt;startpage&gt;1059&lt;/startpage&gt;&lt;endpage&gt;1071&lt;/endpage&gt;&lt;bundle&gt;&lt;publication&gt;&lt;title&gt;Cell&lt;/title&gt;&lt;uuid&gt;188913A6-4A17-4113-A652-20BC09D3AABB&lt;/uuid&gt;&lt;subtype&gt;-100&lt;/subtype&gt;&lt;publisher&gt;Elsevier&lt;/publisher&gt;&lt;type&gt;-100&lt;/type&gt;&lt;url&gt;http://www.cell.com/&lt;/url&gt;&lt;/publication&gt;&lt;/bundle&gt;&lt;authors&gt;&lt;author&gt;&lt;lastName&gt;Sacco&lt;/lastName&gt;&lt;firstName&gt;Alessandra&lt;/firstName&gt;&lt;/author&gt;&lt;author&gt;&lt;lastName&gt;Mourkioti&lt;/lastName&gt;&lt;firstName&gt;Foteini&lt;/firstName&gt;&lt;/author&gt;&lt;author&gt;&lt;lastName&gt;Tran&lt;/lastName&gt;&lt;firstName&gt;Rose&lt;/firstName&gt;&lt;/author&gt;&lt;author&gt;&lt;lastName&gt;Choi&lt;/lastName&gt;&lt;firstName&gt;Jinkuk&lt;/firstName&gt;&lt;/author&gt;&lt;author&gt;&lt;lastName&gt;Llewellyn&lt;/lastName&gt;&lt;firstName&gt;Michael&lt;/firstName&gt;&lt;/author&gt;&lt;author&gt;&lt;lastName&gt;Kraft&lt;/lastName&gt;&lt;firstName&gt;Peggy&lt;/firstName&gt;&lt;/author&gt;&lt;author&gt;&lt;lastName&gt;Shkreli&lt;/lastName&gt;&lt;firstName&gt;Marina&lt;/firstName&gt;&lt;/author&gt;&lt;author&gt;&lt;lastName&gt;Delp&lt;/lastName&gt;&lt;firstName&gt;Scott&lt;/firstName&gt;&lt;/author&gt;&lt;author&gt;&lt;lastName&gt;Pomerantz&lt;/lastName&gt;&lt;firstName&gt;Jason&lt;/firstName&gt;&lt;middleNames&gt;H&lt;/middleNames&gt;&lt;/author&gt;&lt;author&gt;&lt;lastName&gt;Artandi&lt;/lastName&gt;&lt;firstName&gt;Steven&lt;/firstName&gt;&lt;middleNames&gt;E&lt;/middleNames&gt;&lt;/author&gt;&lt;author&gt;&lt;lastName&gt;Blau&lt;/lastName&gt;&lt;firstName&gt;Helen&lt;/firstName&gt;&lt;middleNames&gt;M&lt;/middleNames&gt;&lt;/author&gt;&lt;/authors&gt;&lt;/publication&gt;&lt;/publications&gt;&lt;cites&gt;&lt;/cites&gt;&lt;/citation&gt;</w:instrText>
      </w:r>
      <w:r w:rsidR="00D22CE6">
        <w:fldChar w:fldCharType="separate"/>
      </w:r>
      <w:r w:rsidR="002D27AF">
        <w:rPr>
          <w:rFonts w:eastAsiaTheme="minorHAnsi"/>
          <w:vertAlign w:val="superscript"/>
        </w:rPr>
        <w:t>11</w:t>
      </w:r>
      <w:r w:rsidR="00D22CE6">
        <w:fldChar w:fldCharType="end"/>
      </w:r>
      <w:r w:rsidR="00D22CE6">
        <w:t xml:space="preserve">, myofibril structure and the ability of myofibrils to generate force is maintained in mdx/mTR mice. </w:t>
      </w:r>
    </w:p>
    <w:p w14:paraId="16B7494E" w14:textId="6E9A8058" w:rsidR="00333A0B" w:rsidRDefault="00DF38CC" w:rsidP="00830EF2">
      <w:pPr>
        <w:spacing w:line="480" w:lineRule="auto"/>
        <w:outlineLvl w:val="0"/>
      </w:pPr>
      <w:r w:rsidRPr="00DF38CC">
        <w:tab/>
      </w:r>
      <w:r w:rsidR="00944CFB" w:rsidRPr="00DF38CC">
        <w:rPr>
          <w:i/>
        </w:rPr>
        <w:t>Metabolomics and Lipidomics</w:t>
      </w:r>
      <w:r w:rsidRPr="00DF38CC">
        <w:t xml:space="preserve">. </w:t>
      </w:r>
      <w:r w:rsidR="00BE2607">
        <w:t xml:space="preserve">To determine whether changes in metabolic genes or proteins led to changes in actual metabolite levels, we performed shotgun metabolomics and lipidomics. </w:t>
      </w:r>
      <w:r w:rsidR="00B905BF">
        <w:t xml:space="preserve">Much of the previous work </w:t>
      </w:r>
      <w:r w:rsidR="00EA2062">
        <w:t xml:space="preserve">that has explored metabolic alterations that occur in </w:t>
      </w:r>
      <w:r w:rsidR="00BC604E">
        <w:t>DMD animal models</w:t>
      </w:r>
      <w:r w:rsidR="00EA2062">
        <w:t xml:space="preserve"> has focused on cardiac muscle, but </w:t>
      </w:r>
      <w:r w:rsidR="00BC604E">
        <w:t>some studies have been performed in</w:t>
      </w:r>
      <w:r w:rsidR="00EA2062">
        <w:t xml:space="preserve"> skeletal muscle </w:t>
      </w:r>
      <w:r w:rsidR="00BC604E">
        <w:t>tissue</w:t>
      </w:r>
      <w:r w:rsidR="00125893">
        <w:t xml:space="preserve"> or urine</w:t>
      </w:r>
      <w:r w:rsidR="00214C97">
        <w:t xml:space="preserve"> </w:t>
      </w:r>
      <w:r w:rsidR="00215354">
        <w:rPr>
          <w:rFonts w:eastAsiaTheme="minorHAnsi"/>
        </w:rPr>
        <w:fldChar w:fldCharType="begin"/>
      </w:r>
      <w:r w:rsidR="002D27AF">
        <w:rPr>
          <w:rFonts w:eastAsiaTheme="minorHAnsi"/>
        </w:rPr>
        <w:instrText xml:space="preserve"> ADDIN PAPERS2_CITATIONS &lt;citation&gt;&lt;priority&gt;44&lt;/priority&gt;&lt;uuid&gt;EAA31823-342E-41AB-A9AF-31CAE047984F&lt;/uuid&gt;&lt;publications&gt;&lt;publication&gt;&lt;subtype&gt;400&lt;/subtype&gt;&lt;title&gt;Applications of metabolomics and proteomics to the mdx mouse model of Duchenne muscular dystrophy: lessons from downstream of the transcriptome.&lt;/title&gt;&lt;url&gt;http://genomemedicine.biomedcentral.com/articles/10.1186/gm32&lt;/url&gt;&lt;volume&gt;1&lt;/volume&gt;&lt;publication_date&gt;99200903251200000000222000&lt;/publication_date&gt;&lt;uuid&gt;093364FF-D9F2-493A-B07A-2D7943550606&lt;/uuid&gt;&lt;type&gt;400&lt;/type&gt;&lt;number&gt;3&lt;/number&gt;&lt;doi&gt;10.1186/gm32&lt;/doi&gt;&lt;institution&gt;Department of Biochemistry, Tennis Court Road, University of Cambridge, Cambridge, CB2 1QW, UK.&lt;/institution&gt;&lt;startpage&gt;32&lt;/startpage&gt;&lt;bundle&gt;&lt;publication&gt;&lt;title&gt;Genome medicine&lt;/title&gt;&lt;uuid&gt;0D12B4AA-B9A9-4C6A-9409-8B867BDADA32&lt;/uuid&gt;&lt;subtype&gt;-100&lt;/subtype&gt;&lt;type&gt;-100&lt;/type&gt;&lt;/publication&gt;&lt;/bundle&gt;&lt;authors&gt;&lt;author&gt;&lt;lastName&gt;Griffin&lt;/lastName&gt;&lt;firstName&gt;Julian&lt;/firstName&gt;&lt;middleNames&gt;L&lt;/middleNames&gt;&lt;/author&gt;&lt;author&gt;&lt;lastName&gt;Rosiers&lt;/lastName&gt;&lt;firstName&gt;Christine&lt;/firstName&gt;&lt;droppingParticle&gt;Des&lt;/droppingParticle&gt;&lt;/author&gt;&lt;/authors&gt;&lt;/publication&gt;&lt;publication&gt;&lt;subtype&gt;400&lt;/subtype&gt;&lt;title&gt;Abnormal lipid metabolism in skeletal muscle tissue of patients with muscular dystrophy: In vitro, high-resolution NMR spectroscopy based observation in early phase of the disease.&lt;/title&gt;&lt;url&gt;https://linkinghub.elsevier.com/retrieve/pii/S0730725X17300012&lt;/url&gt;&lt;volume&gt;38&lt;/volume&gt;&lt;revision_date&gt;99201701011200000000222000&lt;/revision_date&gt;&lt;publication_date&gt;99201705001200000000220000&lt;/publication_date&gt;&lt;uuid&gt;036B5633-5C74-4975-98EB-A4C8437FA9CC&lt;/uuid&gt;&lt;type&gt;400&lt;/type&gt;&lt;accepted_date&gt;99201701021200000000222000&lt;/accepted_date&gt;&lt;submission_date&gt;99201603081200000000222000&lt;/submission_date&gt;&lt;doi&gt;10.1016/j.mri.2017.01.001&lt;/doi&gt;&lt;institution&gt;Department of Neurology, Sanjay Gandhi Postgraduate Institute of Medical Sciences, Raebareli Road, Lucknow 226014, India. Electronic address: nirajsuprabhat@gmail.com.&lt;/institution&gt;&lt;startpage&gt;163&lt;/startpage&gt;&lt;endpage&gt;173&lt;/endpage&gt;&lt;bundle&gt;&lt;publication&gt;&lt;title&gt;Magnetic resonance imaging&lt;/title&gt;&lt;uuid&gt;B0EE8877-9289-4031-97A0-B4141178B5B1&lt;/uuid&gt;&lt;subtype&gt;-100&lt;/subtype&gt;&lt;type&gt;-100&lt;/type&gt;&lt;/publication&gt;&lt;/bundle&gt;&lt;authors&gt;&lt;author&gt;&lt;lastName&gt;Srivastava&lt;/lastName&gt;&lt;firstName&gt;Niraj&lt;/firstName&gt;&lt;middleNames&gt;Kumar&lt;/middleNames&gt;&lt;/author&gt;&lt;author&gt;&lt;lastName&gt;Yadav&lt;/lastName&gt;&lt;firstName&gt;Ramakant&lt;/firstName&gt;&lt;/author&gt;&lt;author&gt;&lt;lastName&gt;Mukherjee&lt;/lastName&gt;&lt;firstName&gt;Somnath&lt;/firstName&gt;&lt;/author&gt;&lt;author&gt;&lt;lastName&gt;Pal&lt;/lastName&gt;&lt;firstName&gt;Lily&lt;/firstName&gt;&lt;/author&gt;&lt;author&gt;&lt;lastName&gt;Sinha&lt;/lastName&gt;&lt;firstName&gt;Neeraj&lt;/firstName&gt;&lt;/author&gt;&lt;/authors&gt;&lt;/publication&gt;&lt;publication&gt;&lt;subtype&gt;400&lt;/subtype&gt;&lt;title&gt;Perturbation of muscle metabolism in patients with muscular dystrophy in early or acute phase of disease: In vitro, high resolution NMR spectroscopy based analysis.&lt;/title&gt;&lt;url&gt;https://linkinghub.elsevier.com/retrieve/pii/S0009898117305363&lt;/url&gt;&lt;volume&gt;478&lt;/volume&gt;&lt;revision_date&gt;99201712061200000000222000&lt;/revision_date&gt;&lt;publication_date&gt;99201803001200000000220000&lt;/publication_date&gt;&lt;uuid&gt;E14470CE-0912-4BEE-B1F2-1C737CC6486E&lt;/uuid&gt;&lt;type&gt;400&lt;/type&gt;&lt;accepted_date&gt;99201712221200000000222000&lt;/accepted_date&gt;&lt;submission_date&gt;99201606011200000000222000&lt;/submission_date&gt;&lt;doi&gt;10.1016/j.cca.2017.12.036&lt;/doi&gt;&lt;institution&gt;Department of Neurology, Sanjay Gandhi Postgraduate Institute of Medical Sciences, Lucknow 226014, U.P., India; School of Life Sciences, Jawaharlal Nehru University, New Delhi 110067, India. Electronic address: neeraj.sinha@cbmr.res.in.&lt;/institution&gt;&lt;startpage&gt;171&lt;/startpage&gt;&lt;endpage&gt;181&lt;/endpage&gt;&lt;bundle&gt;&lt;publication&gt;&lt;title&gt;Clinica chimica acta; international journal of clinical chemistry&lt;/title&gt;&lt;uuid&gt;7C98CF5B-1330-4B82-90AD-A5B408191A96&lt;/uuid&gt;&lt;subtype&gt;-100&lt;/subtype&gt;&lt;type&gt;-100&lt;/type&gt;&lt;/publication&gt;&lt;/bundle&gt;&lt;authors&gt;&lt;author&gt;&lt;lastName&gt;Srivastava&lt;/lastName&gt;&lt;firstName&gt;Niraj&lt;/firstName&gt;&lt;middleNames&gt;Kumar&lt;/middleNames&gt;&lt;/author&gt;&lt;author&gt;&lt;lastName&gt;Yadav&lt;/lastName&gt;&lt;firstName&gt;Ramakant&lt;/firstName&gt;&lt;/author&gt;&lt;author&gt;&lt;lastName&gt;Mukherjee&lt;/lastName&gt;&lt;firstName&gt;Somnath&lt;/firstName&gt;&lt;/author&gt;&lt;author&gt;&lt;lastName&gt;Sinha&lt;/lastName&gt;&lt;firstName&gt;Neeraj&lt;/firstName&gt;&lt;/author&gt;&lt;/authors&gt;&lt;/publication&gt;&lt;publication&gt;&lt;subtype&gt;400&lt;/subtype&gt;&lt;title&gt;Non-Targeted Metabolomics Analysis of Golden Retriever Muscular Dystrophy-Affected Muscles Reveals Alterations in Arginine and Proline Metabolism, and Elevations in Glutamic and Oleic Acid In Vivo.&lt;/title&gt;&lt;url&gt;http://eutils.ncbi.nlm.nih.gov/entrez/eutils/elink.fcgi?dbfrom=pubmed&amp;amp;id=28758940&amp;amp;retmode=ref&amp;amp;cmd=prlinks&lt;/url&gt;&lt;volume&gt;7&lt;/volume&gt;&lt;revision_date&gt;99201707211200000000222000&lt;/revision_date&gt;&lt;publication_date&gt;99201707291200000000222000&lt;/publication_date&gt;&lt;uuid&gt;91DC2B87-46D2-4D6E-8ACF-9436B20AC19F&lt;/uuid&gt;&lt;type&gt;400&lt;/type&gt;&lt;accepted_date&gt;99201707251200000000222000&lt;/accepted_date&gt;&lt;number&gt;3&lt;/number&gt;&lt;submission_date&gt;99201706091200000000222000&lt;/submission_date&gt;&lt;doi&gt;10.3390/metabo7030038&lt;/doi&gt;&lt;institution&gt;Department of Biochemistry, QuaidiAzam University, 45320 Islamabad, Pakistan. abdlakhn@yahoo.com.&lt;/institution&gt;&lt;bundle&gt;&lt;publication&gt;&lt;title&gt;Metabolites&lt;/title&gt;&lt;uuid&gt;8D73B719-8249-46FC-A943-DEDCF568AD0E&lt;/uuid&gt;&lt;subtype&gt;-100&lt;/subtype&gt;&lt;type&gt;-100&lt;/type&gt;&lt;/publication&gt;&lt;/bundle&gt;&lt;authors&gt;&lt;author&gt;&lt;lastName&gt;Abdullah&lt;/lastName&gt;&lt;firstName&gt;Muhammad&lt;/firstName&gt;&lt;/author&gt;&lt;author&gt;&lt;lastName&gt;Kornegay&lt;/lastName&gt;&lt;firstName&gt;Joe&lt;/firstName&gt;&lt;middleNames&gt;N&lt;/middleNames&gt;&lt;/author&gt;&lt;author&gt;&lt;lastName&gt;Honcoop&lt;/lastName&gt;&lt;firstName&gt;Aubree&lt;/firstName&gt;&lt;/author&gt;&lt;author&gt;&lt;lastName&gt;Parry&lt;/lastName&gt;&lt;firstName&gt;Traci&lt;/firstName&gt;&lt;middleNames&gt;L&lt;/middleNames&gt;&lt;/author&gt;&lt;author&gt;&lt;lastName&gt;Balog-Alvarez&lt;/lastName&gt;&lt;firstName&gt;Cynthia&lt;/firstName&gt;&lt;middleNames&gt;J&lt;/middleNames&gt;&lt;/author&gt;&lt;author&gt;&lt;lastName&gt;O'Neal&lt;/lastName&gt;&lt;firstName&gt;Sara&lt;/firstName&gt;&lt;middleNames&gt;K&lt;/middleNames&gt;&lt;/author&gt;&lt;author&gt;&lt;lastName&gt;Bain&lt;/lastName&gt;&lt;firstName&gt;James&lt;/firstName&gt;&lt;middleNames&gt;R&lt;/middleNames&gt;&lt;/author&gt;&lt;author&gt;&lt;lastName&gt;Muehlbauer&lt;/lastName&gt;&lt;firstName&gt;Michael&lt;/firstName&gt;&lt;middleNames&gt;J&lt;/middleNames&gt;&lt;/author&gt;&lt;author&gt;&lt;lastName&gt;Newgard&lt;/lastName&gt;&lt;firstName&gt;Christopher&lt;/firstName&gt;&lt;middleNames&gt;B&lt;/middleNames&gt;&lt;/author&gt;&lt;author&gt;&lt;lastName&gt;Patterson&lt;/lastName&gt;&lt;firstName&gt;Cam&lt;/firstName&gt;&lt;/author&gt;&lt;author&gt;&lt;lastName&gt;Willis&lt;/lastName&gt;&lt;firstName&gt;Monte&lt;/firstName&gt;&lt;middleNames&gt;S&lt;/middleNames&gt;&lt;/author&gt;&lt;/authors&gt;&lt;/publication&gt;&lt;publication&gt;&lt;subtype&gt;400&lt;/subtype&gt;&lt;title&gt;Dystrophinopathy-associated dysfunction of Krebs cycle metabolism.&lt;/title&gt;&lt;url&gt;https://academic.oup.com/hmg/article/28/6/942/5195446&lt;/url&gt;&lt;volume&gt;28&lt;/volume&gt;&lt;revision_date&gt;99201810231200000000222000&lt;/revision_date&gt;&lt;publication_date&gt;99201903151200000000222000&lt;/publication_date&gt;&lt;uuid&gt;D192B435-7C76-4638-96D8-BC2937B3D0DC&lt;/uuid&gt;&lt;type&gt;400&lt;/type&gt;&lt;accepted_date&gt;99201811131200000000222000&lt;/accepted_date&gt;&lt;number&gt;6&lt;/number&gt;&lt;submission_date&gt;99201809121200000000222000&lt;/submission_date&gt;&lt;doi&gt;10.1093/hmg/ddy404&lt;/doi&gt;&lt;institution&gt;Department of Biochemistry, Molecular Biology and Biophysics, University of Minnesota, Minneapolis, MN, USA.&lt;/institution&gt;&lt;startpage&gt;942&lt;/startpage&gt;&lt;endpage&gt;951&lt;/endpage&gt;&lt;bundle&gt;&lt;publication&gt;&lt;title&gt;Human Molecular Genetics&lt;/title&gt;&lt;uuid&gt;84C099B4-FAD4-40B0-A252-F037379A58B3&lt;/uuid&gt;&lt;subtype&gt;-100&lt;/subtype&gt;&lt;publisher&gt;Oxford University Press&lt;/publisher&gt;&lt;type&gt;-100&lt;/type&gt;&lt;/publication&gt;&lt;/bundle&gt;&lt;authors&gt;&lt;author&gt;&lt;lastName&gt;Lindsay&lt;/lastName&gt;&lt;firstName&gt;Angus&lt;/firstName&gt;&lt;/author&gt;&lt;author&gt;&lt;lastName&gt;Chamberlain&lt;/lastName&gt;&lt;firstName&gt;Christopher&lt;/firstName&gt;&lt;middleNames&gt;M&lt;/middleNames&gt;&lt;/author&gt;&lt;author&gt;&lt;lastName&gt;Witthuhn&lt;/lastName&gt;&lt;firstName&gt;Bruce&lt;/firstName&gt;&lt;middleNames&gt;A&lt;/middleNames&gt;&lt;/author&gt;&lt;author&gt;&lt;lastName&gt;Lowe&lt;/lastName&gt;&lt;firstName&gt;Dawn&lt;/firstName&gt;&lt;middleNames&gt;A&lt;/middleNames&gt;&lt;/author&gt;&lt;author&gt;&lt;lastName&gt;Ervasti&lt;/lastName&gt;&lt;firstName&gt;James&lt;/firstName&gt;&lt;middleNames&gt;M&lt;/middleNames&gt;&lt;/author&gt;&lt;/authors&gt;&lt;/publication&gt;&lt;/publications&gt;&lt;cites&gt;&lt;/cites&gt;&lt;/citation&gt;</w:instrText>
      </w:r>
      <w:r w:rsidR="00215354">
        <w:rPr>
          <w:rFonts w:eastAsiaTheme="minorHAnsi"/>
        </w:rPr>
        <w:fldChar w:fldCharType="separate"/>
      </w:r>
      <w:r w:rsidR="002D27AF">
        <w:rPr>
          <w:rFonts w:eastAsiaTheme="minorHAnsi"/>
          <w:vertAlign w:val="superscript"/>
        </w:rPr>
        <w:t>39-43</w:t>
      </w:r>
      <w:r w:rsidR="00215354">
        <w:rPr>
          <w:rFonts w:eastAsiaTheme="minorHAnsi"/>
        </w:rPr>
        <w:fldChar w:fldCharType="end"/>
      </w:r>
      <w:r w:rsidR="00EA2062">
        <w:t xml:space="preserve">. </w:t>
      </w:r>
      <w:r w:rsidR="006A161D">
        <w:t>L</w:t>
      </w:r>
      <w:r w:rsidR="00EA2062">
        <w:t>imited</w:t>
      </w:r>
      <w:r w:rsidR="006B232E">
        <w:t xml:space="preserve"> studies</w:t>
      </w:r>
      <w:r w:rsidR="00951902">
        <w:t xml:space="preserve"> in human subjects</w:t>
      </w:r>
      <w:r w:rsidR="006A161D">
        <w:t xml:space="preserve"> have also</w:t>
      </w:r>
      <w:r w:rsidR="006B232E">
        <w:t xml:space="preserve"> demonstrated reduced succinate and branched chain amino acids, increased glucose</w:t>
      </w:r>
      <w:r w:rsidR="00B905BF">
        <w:t>, triglycerides</w:t>
      </w:r>
      <w:r w:rsidR="006B232E">
        <w:t xml:space="preserve"> and</w:t>
      </w:r>
      <w:r w:rsidR="00B905BF">
        <w:t xml:space="preserve"> cholesterol, and</w:t>
      </w:r>
      <w:r w:rsidR="006B232E">
        <w:t xml:space="preserve"> no difference in creatine/phosphocreatine</w:t>
      </w:r>
      <w:r w:rsidR="009F3AD6">
        <w:t xml:space="preserve"> or</w:t>
      </w:r>
      <w:r w:rsidR="00B905BF">
        <w:t xml:space="preserve"> phospholipids</w:t>
      </w:r>
      <w:r w:rsidR="006B232E">
        <w:t xml:space="preserve"> in muscle biopsies in</w:t>
      </w:r>
      <w:r w:rsidR="009F3AD6">
        <w:t xml:space="preserve"> </w:t>
      </w:r>
      <w:r w:rsidR="006B232E">
        <w:t>patients</w:t>
      </w:r>
      <w:r w:rsidR="009F3AD6">
        <w:t xml:space="preserve"> with DMD</w:t>
      </w:r>
      <w:r w:rsidR="006B232E">
        <w:t xml:space="preserve"> compared to controls</w:t>
      </w:r>
      <w:r w:rsidR="00B905BF">
        <w:t xml:space="preserve"> </w:t>
      </w:r>
      <w:r w:rsidR="00FC01A7">
        <w:fldChar w:fldCharType="begin"/>
      </w:r>
      <w:r w:rsidR="002D27AF">
        <w:instrText xml:space="preserve"> ADDIN PAPERS2_CITATIONS &lt;citation&gt;&lt;priority&gt;34&lt;/priority&gt;&lt;uuid&gt;D5FE66FE-0EE4-42E6-B747-7690584E2CE0&lt;/uuid&gt;&lt;publications&gt;&lt;publication&gt;&lt;subtype&gt;400&lt;/subtype&gt;&lt;title&gt;Abnormal lipid metabolism in skeletal muscle tissue of patients with muscular dystrophy: In vitro, high-resolution NMR spectroscopy based observation in early phase of the disease.&lt;/title&gt;&lt;url&gt;https://linkinghub.elsevier.com/retrieve/pii/S0730725X17300012&lt;/url&gt;&lt;volume&gt;38&lt;/volume&gt;&lt;revision_date&gt;99201701011200000000222000&lt;/revision_date&gt;&lt;publication_date&gt;99201705001200000000220000&lt;/publication_date&gt;&lt;uuid&gt;036B5633-5C74-4975-98EB-A4C8437FA9CC&lt;/uuid&gt;&lt;type&gt;400&lt;/type&gt;&lt;accepted_date&gt;99201701021200000000222000&lt;/accepted_date&gt;&lt;submission_date&gt;99201603081200000000222000&lt;/submission_date&gt;&lt;doi&gt;10.1016/j.mri.2017.01.001&lt;/doi&gt;&lt;institution&gt;Department of Neurology, Sanjay Gandhi Postgraduate Institute of Medical Sciences, Raebareli Road, Lucknow 226014, India. Electronic address: nirajsuprabhat@gmail.com.&lt;/institution&gt;&lt;startpage&gt;163&lt;/startpage&gt;&lt;endpage&gt;173&lt;/endpage&gt;&lt;bundle&gt;&lt;publication&gt;&lt;title&gt;Magnetic resonance imaging&lt;/title&gt;&lt;uuid&gt;B0EE8877-9289-4031-97A0-B4141178B5B1&lt;/uuid&gt;&lt;subtype&gt;-100&lt;/subtype&gt;&lt;type&gt;-100&lt;/type&gt;&lt;/publication&gt;&lt;/bundle&gt;&lt;authors&gt;&lt;author&gt;&lt;lastName&gt;Srivastava&lt;/lastName&gt;&lt;firstName&gt;Niraj&lt;/firstName&gt;&lt;middleNames&gt;Kumar&lt;/middleNames&gt;&lt;/author&gt;&lt;author&gt;&lt;lastName&gt;Yadav&lt;/lastName&gt;&lt;firstName&gt;Ramakant&lt;/firstName&gt;&lt;/author&gt;&lt;author&gt;&lt;lastName&gt;Mukherjee&lt;/lastName&gt;&lt;firstName&gt;Somnath&lt;/firstName&gt;&lt;/author&gt;&lt;author&gt;&lt;lastName&gt;Pal&lt;/lastName&gt;&lt;firstName&gt;Lily&lt;/firstName&gt;&lt;/author&gt;&lt;author&gt;&lt;lastName&gt;Sinha&lt;/lastName&gt;&lt;firstName&gt;Neeraj&lt;/firstName&gt;&lt;/author&gt;&lt;/authors&gt;&lt;/publication&gt;&lt;publication&gt;&lt;subtype&gt;400&lt;/subtype&gt;&lt;title&gt;Perturbation of muscle metabolism in patients with muscular dystrophy in early or acute phase of disease: In vitro, high resolution NMR spectroscopy based analysis.&lt;/title&gt;&lt;url&gt;https://linkinghub.elsevier.com/retrieve/pii/S0009898117305363&lt;/url&gt;&lt;volume&gt;478&lt;/volume&gt;&lt;revision_date&gt;99201712061200000000222000&lt;/revision_date&gt;&lt;publication_date&gt;99201803001200000000220000&lt;/publication_date&gt;&lt;uuid&gt;E14470CE-0912-4BEE-B1F2-1C737CC6486E&lt;/uuid&gt;&lt;type&gt;400&lt;/type&gt;&lt;accepted_date&gt;99201712221200000000222000&lt;/accepted_date&gt;&lt;submission_date&gt;99201606011200000000222000&lt;/submission_date&gt;&lt;doi&gt;10.1016/j.cca.2017.12.036&lt;/doi&gt;&lt;institution&gt;Department of Neurology, Sanjay Gandhi Postgraduate Institute of Medical Sciences, Lucknow 226014, U.P., India; School of Life Sciences, Jawaharlal Nehru University, New Delhi 110067, India. Electronic address: neeraj.sinha@cbmr.res.in.&lt;/institution&gt;&lt;startpage&gt;171&lt;/startpage&gt;&lt;endpage&gt;181&lt;/endpage&gt;&lt;bundle&gt;&lt;publication&gt;&lt;title&gt;Clinica chimica acta; international journal of clinical chemistry&lt;/title&gt;&lt;uuid&gt;7C98CF5B-1330-4B82-90AD-A5B408191A96&lt;/uuid&gt;&lt;subtype&gt;-100&lt;/subtype&gt;&lt;type&gt;-100&lt;/type&gt;&lt;/publication&gt;&lt;/bundle&gt;&lt;authors&gt;&lt;author&gt;&lt;lastName&gt;Srivastava&lt;/lastName&gt;&lt;firstName&gt;Niraj&lt;/firstName&gt;&lt;middleNames&gt;Kumar&lt;/middleNames&gt;&lt;/author&gt;&lt;author&gt;&lt;lastName&gt;Yadav&lt;/lastName&gt;&lt;firstName&gt;Ramakant&lt;/firstName&gt;&lt;/author&gt;&lt;author&gt;&lt;lastName&gt;Mukherjee&lt;/lastName&gt;&lt;firstName&gt;Somnath&lt;/firstName&gt;&lt;/author&gt;&lt;author&gt;&lt;lastName&gt;Sinha&lt;/lastName&gt;&lt;firstName&gt;Neeraj&lt;/firstName&gt;&lt;/author&gt;&lt;/authors&gt;&lt;/publication&gt;&lt;/publications&gt;&lt;cites&gt;&lt;/cites&gt;&lt;/citation&gt;</w:instrText>
      </w:r>
      <w:r w:rsidR="00FC01A7">
        <w:fldChar w:fldCharType="separate"/>
      </w:r>
      <w:r w:rsidR="002D27AF">
        <w:rPr>
          <w:rFonts w:eastAsiaTheme="minorHAnsi"/>
          <w:vertAlign w:val="superscript"/>
        </w:rPr>
        <w:t>40,41</w:t>
      </w:r>
      <w:r w:rsidR="00FC01A7">
        <w:fldChar w:fldCharType="end"/>
      </w:r>
      <w:r w:rsidR="006B232E">
        <w:t xml:space="preserve">. </w:t>
      </w:r>
      <w:r w:rsidR="00951902">
        <w:t xml:space="preserve">The muscles from golden retriever canines with a form of muscular dystrophy demonstrate reduced Krebs </w:t>
      </w:r>
      <w:r w:rsidR="00B905BF">
        <w:t xml:space="preserve">cycle intermediates compared to wild type </w:t>
      </w:r>
      <w:r w:rsidR="00BC604E">
        <w:t>animals</w:t>
      </w:r>
      <w:r w:rsidR="00B905BF">
        <w:t xml:space="preserve"> </w:t>
      </w:r>
      <w:r w:rsidR="00FC01A7">
        <w:fldChar w:fldCharType="begin"/>
      </w:r>
      <w:r w:rsidR="002D27AF">
        <w:instrText xml:space="preserve"> ADDIN PAPERS2_CITATIONS &lt;citation&gt;&lt;priority&gt;35&lt;/priority&gt;&lt;uuid&gt;5B57A289-9123-49ED-9BF7-BF08608E9DDD&lt;/uuid&gt;&lt;publications&gt;&lt;publication&gt;&lt;subtype&gt;400&lt;/subtype&gt;&lt;title&gt;Non-Targeted Metabolomics Analysis of Golden Retriever Muscular Dystrophy-Affected Muscles Reveals Alterations in Arginine and Proline Metabolism, and Elevations in Glutamic and Oleic Acid In Vivo.&lt;/title&gt;&lt;url&gt;http://eutils.ncbi.nlm.nih.gov/entrez/eutils/elink.fcgi?dbfrom=pubmed&amp;amp;id=28758940&amp;amp;retmode=ref&amp;amp;cmd=prlinks&lt;/url&gt;&lt;volume&gt;7&lt;/volume&gt;&lt;revision_date&gt;99201707211200000000222000&lt;/revision_date&gt;&lt;publication_date&gt;99201707291200000000222000&lt;/publication_date&gt;&lt;uuid&gt;91DC2B87-46D2-4D6E-8ACF-9436B20AC19F&lt;/uuid&gt;&lt;type&gt;400&lt;/type&gt;&lt;accepted_date&gt;99201707251200000000222000&lt;/accepted_date&gt;&lt;number&gt;3&lt;/number&gt;&lt;submission_date&gt;99201706091200000000222000&lt;/submission_date&gt;&lt;doi&gt;10.3390/metabo7030038&lt;/doi&gt;&lt;institution&gt;Department of Biochemistry, QuaidiAzam University, 45320 Islamabad, Pakistan. abdlakhn@yahoo.com.&lt;/institution&gt;&lt;bundle&gt;&lt;publication&gt;&lt;title&gt;Metabolites&lt;/title&gt;&lt;uuid&gt;8D73B719-8249-46FC-A943-DEDCF568AD0E&lt;/uuid&gt;&lt;subtype&gt;-100&lt;/subtype&gt;&lt;type&gt;-100&lt;/type&gt;&lt;/publication&gt;&lt;/bundle&gt;&lt;authors&gt;&lt;author&gt;&lt;lastName&gt;Abdullah&lt;/lastName&gt;&lt;firstName&gt;Muhammad&lt;/firstName&gt;&lt;/author&gt;&lt;author&gt;&lt;lastName&gt;Kornegay&lt;/lastName&gt;&lt;firstName&gt;Joe&lt;/firstName&gt;&lt;middleNames&gt;N&lt;/middleNames&gt;&lt;/author&gt;&lt;author&gt;&lt;lastName&gt;Honcoop&lt;/lastName&gt;&lt;firstName&gt;Aubree&lt;/firstName&gt;&lt;/author&gt;&lt;author&gt;&lt;lastName&gt;Parry&lt;/lastName&gt;&lt;firstName&gt;Traci&lt;/firstName&gt;&lt;middleNames&gt;L&lt;/middleNames&gt;&lt;/author&gt;&lt;author&gt;&lt;lastName&gt;Balog-Alvarez&lt;/lastName&gt;&lt;firstName&gt;Cynthia&lt;/firstName&gt;&lt;middleNames&gt;J&lt;/middleNames&gt;&lt;/author&gt;&lt;author&gt;&lt;lastName&gt;O'Neal&lt;/lastName&gt;&lt;firstName&gt;Sara&lt;/firstName&gt;&lt;middleNames&gt;K&lt;/middleNames&gt;&lt;/author&gt;&lt;author&gt;&lt;lastName&gt;Bain&lt;/lastName&gt;&lt;firstName&gt;James&lt;/firstName&gt;&lt;middleNames&gt;R&lt;/middleNames&gt;&lt;/author&gt;&lt;author&gt;&lt;lastName&gt;Muehlbauer&lt;/lastName&gt;&lt;firstName&gt;Michael&lt;/firstName&gt;&lt;middleNames&gt;J&lt;/middleNames&gt;&lt;/author&gt;&lt;author&gt;&lt;lastName&gt;Newgard&lt;/lastName&gt;&lt;firstName&gt;Christopher&lt;/firstName&gt;&lt;middleNames&gt;B&lt;/middleNames&gt;&lt;/author&gt;&lt;author&gt;&lt;lastName&gt;Patterson&lt;/lastName&gt;&lt;firstName&gt;Cam&lt;/firstName&gt;&lt;/author&gt;&lt;author&gt;&lt;lastName&gt;Willis&lt;/lastName&gt;&lt;firstName&gt;Monte&lt;/firstName&gt;&lt;middleNames&gt;S&lt;/middleNames&gt;&lt;/author&gt;&lt;/authors&gt;&lt;/publication&gt;&lt;/publications&gt;&lt;cites&gt;&lt;/cites&gt;&lt;/citation&gt;</w:instrText>
      </w:r>
      <w:r w:rsidR="00FC01A7">
        <w:fldChar w:fldCharType="separate"/>
      </w:r>
      <w:r w:rsidR="002D27AF">
        <w:rPr>
          <w:rFonts w:eastAsiaTheme="minorHAnsi"/>
          <w:vertAlign w:val="superscript"/>
        </w:rPr>
        <w:t>42</w:t>
      </w:r>
      <w:r w:rsidR="00FC01A7">
        <w:fldChar w:fldCharType="end"/>
      </w:r>
      <w:r w:rsidR="009F3AD6">
        <w:t xml:space="preserve"> and s</w:t>
      </w:r>
      <w:r w:rsidR="00BC604E">
        <w:t xml:space="preserve">imilar reductions in </w:t>
      </w:r>
      <w:r w:rsidR="00EA2062">
        <w:t>oxidative capacity w</w:t>
      </w:r>
      <w:r w:rsidR="00BC604E">
        <w:t>ere</w:t>
      </w:r>
      <w:r w:rsidR="00EA2062">
        <w:t xml:space="preserve"> also observed in the muscles of mdx mice </w:t>
      </w:r>
      <w:r w:rsidR="00FC01A7">
        <w:fldChar w:fldCharType="begin"/>
      </w:r>
      <w:r w:rsidR="002D27AF">
        <w:instrText xml:space="preserve"> ADDIN PAPERS2_CITATIONS &lt;citation&gt;&lt;priority&gt;36&lt;/priority&gt;&lt;uuid&gt;01E19ABD-5796-485D-8080-B556198AC902&lt;/uuid&gt;&lt;publications&gt;&lt;publication&gt;&lt;subtype&gt;400&lt;/subtype&gt;&lt;title&gt;Defective regulation of energy metabolism in mdx-mouse skeletal muscles.&lt;/title&gt;&lt;url&gt;http://www.biochemj.org/cgi/doi/10.1042/bj3040649&lt;/url&gt;&lt;volume&gt;304 ( Pt 2)&lt;/volume&gt;&lt;publication_date&gt;99199412011200000000222000&lt;/publication_date&gt;&lt;uuid&gt;0D5BC3A0-8692-42BF-A3C2-DF4357743D3A&lt;/uuid&gt;&lt;type&gt;400&lt;/type&gt;&lt;number&gt;2&lt;/number&gt;&lt;doi&gt;10.1042/bj3040649&lt;/doi&gt;&lt;institution&gt;Laboratoire de Neurobiologie des Régulations, C.N.R.S. UA 637, Collège de France, Paris.&lt;/institution&gt;&lt;startpage&gt;649&lt;/startpage&gt;&lt;endpage&gt;654&lt;/endpage&gt;&lt;bundle&gt;&lt;publication&gt;&lt;title&gt;Biochemical Journal&lt;/title&gt;&lt;uuid&gt;C5159D5E-0D7D-44EB-86C5-CDD7A37B8288&lt;/uuid&gt;&lt;subtype&gt;-100&lt;/subtype&gt;&lt;publisher&gt;Portland Press Limited&lt;/publisher&gt;&lt;type&gt;-100&lt;/type&gt;&lt;/publication&gt;&lt;/bundle&gt;&lt;authors&gt;&lt;author&gt;&lt;lastName&gt;Even&lt;/lastName&gt;&lt;firstName&gt;P&lt;/firstName&gt;&lt;middleNames&gt;C&lt;/middleNames&gt;&lt;/author&gt;&lt;author&gt;&lt;lastName&gt;Decrouy&lt;/lastName&gt;&lt;firstName&gt;A&lt;/firstName&gt;&lt;/author&gt;&lt;author&gt;&lt;lastName&gt;Chinet&lt;/lastName&gt;&lt;firstName&gt;A&lt;/firstName&gt;&lt;/author&gt;&lt;/authors&gt;&lt;/publication&gt;&lt;/publications&gt;&lt;cites&gt;&lt;/cites&gt;&lt;/citation&gt;</w:instrText>
      </w:r>
      <w:r w:rsidR="00FC01A7">
        <w:fldChar w:fldCharType="separate"/>
      </w:r>
      <w:r w:rsidR="002D27AF">
        <w:rPr>
          <w:rFonts w:eastAsiaTheme="minorHAnsi"/>
          <w:vertAlign w:val="superscript"/>
        </w:rPr>
        <w:t>44</w:t>
      </w:r>
      <w:r w:rsidR="00FC01A7">
        <w:fldChar w:fldCharType="end"/>
      </w:r>
      <w:r w:rsidR="00B905BF">
        <w:t xml:space="preserve">. </w:t>
      </w:r>
      <w:r w:rsidR="00EA2062">
        <w:t xml:space="preserve">In the current study, </w:t>
      </w:r>
      <w:r w:rsidR="00D7223E">
        <w:t>we detected 62 metabolites in an untargeted mass spectroscopy platform</w:t>
      </w:r>
      <w:r w:rsidR="00EF7BAC">
        <w:t xml:space="preserve">. </w:t>
      </w:r>
      <w:r w:rsidR="00BC604E">
        <w:t xml:space="preserve">PC analysis demonstrated </w:t>
      </w:r>
      <w:r w:rsidR="00D7223E">
        <w:t xml:space="preserve">moderate overlap between </w:t>
      </w:r>
      <w:r w:rsidR="009F3AD6">
        <w:t xml:space="preserve">the </w:t>
      </w:r>
      <w:r w:rsidR="00D7223E">
        <w:t xml:space="preserve">WT and mdx/mTR </w:t>
      </w:r>
      <w:r w:rsidR="009F3AD6">
        <w:t>metabolome</w:t>
      </w:r>
      <w:r w:rsidR="00D7223E">
        <w:t xml:space="preserve"> (Figure </w:t>
      </w:r>
      <w:r w:rsidR="00BC604E">
        <w:t>6</w:t>
      </w:r>
      <w:r w:rsidR="00D7223E">
        <w:t>A)</w:t>
      </w:r>
      <w:r w:rsidR="009F3AD6">
        <w:t>.</w:t>
      </w:r>
      <w:r w:rsidR="00D7223E">
        <w:t xml:space="preserve"> </w:t>
      </w:r>
      <w:r w:rsidR="009F3AD6">
        <w:t>W</w:t>
      </w:r>
      <w:r w:rsidR="00EA2062">
        <w:t xml:space="preserve">e observed </w:t>
      </w:r>
      <w:r w:rsidR="001B29B2">
        <w:t>higher levels of</w:t>
      </w:r>
      <w:r w:rsidR="00EA2062">
        <w:t xml:space="preserve"> metabolites involved with glycolysis</w:t>
      </w:r>
      <w:r w:rsidR="009F3AD6">
        <w:t xml:space="preserve"> in mdx/mTR mice</w:t>
      </w:r>
      <w:r w:rsidR="00EA2062">
        <w:t>, such as 6</w:t>
      </w:r>
      <w:r w:rsidR="00EA2062" w:rsidRPr="00E6220C">
        <w:t>-phosphoglycerate</w:t>
      </w:r>
      <w:r w:rsidR="00EA2062">
        <w:t xml:space="preserve"> (6PG), </w:t>
      </w:r>
      <w:r w:rsidR="00EA2062" w:rsidRPr="00E6220C">
        <w:t>fructose-6-phosphate and glucose-6-</w:t>
      </w:r>
      <w:r w:rsidR="00EA2062" w:rsidRPr="00E6220C">
        <w:lastRenderedPageBreak/>
        <w:t>phosphate</w:t>
      </w:r>
      <w:r w:rsidR="00EA2062">
        <w:t xml:space="preserve"> (</w:t>
      </w:r>
      <w:r w:rsidR="00EA2062" w:rsidRPr="00E6220C">
        <w:t>F6P+G6P</w:t>
      </w:r>
      <w:r w:rsidR="00EA2062">
        <w:t>)</w:t>
      </w:r>
      <w:r w:rsidR="00D7223E">
        <w:t xml:space="preserve">, fructose bisphosphate (FBP), phosphorylated hexoses (hexose-P), and phosphoenolpyruvate (PEP), while the branched chain amino acid valine was not different (Figure </w:t>
      </w:r>
      <w:r w:rsidR="00DF4287">
        <w:t>6</w:t>
      </w:r>
      <w:r w:rsidR="00D7223E">
        <w:t xml:space="preserve">A-B). </w:t>
      </w:r>
      <w:r w:rsidR="00333A0B">
        <w:t xml:space="preserve">Consistent with these changes in glycolytic metabolites, enzymes involved in glycolysis such as </w:t>
      </w:r>
      <w:r w:rsidR="000A4D88">
        <w:t>pyruvate kinase</w:t>
      </w:r>
      <w:r w:rsidR="00333A0B">
        <w:t xml:space="preserve"> (</w:t>
      </w:r>
      <w:proofErr w:type="spellStart"/>
      <w:r w:rsidR="00333A0B">
        <w:t>Pkm</w:t>
      </w:r>
      <w:proofErr w:type="spellEnd"/>
      <w:r w:rsidR="00333A0B">
        <w:t>) were upregulated, although no difference in aldolase A (</w:t>
      </w:r>
      <w:proofErr w:type="spellStart"/>
      <w:r w:rsidR="00333A0B">
        <w:t>Aldoa</w:t>
      </w:r>
      <w:proofErr w:type="spellEnd"/>
      <w:r w:rsidR="00333A0B">
        <w:t>) was observed</w:t>
      </w:r>
      <w:r w:rsidR="0008301B">
        <w:t>, and p</w:t>
      </w:r>
      <w:r w:rsidR="0008301B" w:rsidRPr="0008301B">
        <w:t xml:space="preserve">hosphoglycerate </w:t>
      </w:r>
      <w:r w:rsidR="0008301B">
        <w:t>k</w:t>
      </w:r>
      <w:r w:rsidR="0008301B" w:rsidRPr="0008301B">
        <w:t>inase 1</w:t>
      </w:r>
      <w:r w:rsidR="0008301B">
        <w:t xml:space="preserve"> (Pgk1) and phosphorylase kinase (</w:t>
      </w:r>
      <w:proofErr w:type="spellStart"/>
      <w:r w:rsidR="0008301B">
        <w:t>Phkb</w:t>
      </w:r>
      <w:proofErr w:type="spellEnd"/>
      <w:r w:rsidR="0008301B">
        <w:t xml:space="preserve">) were downregulated at the transcript level but protein abundance was not different (Figure 3E). </w:t>
      </w:r>
      <w:r w:rsidR="009544EE">
        <w:t xml:space="preserve">Pathway enrichment analysis identified an induction of glycolysis based on proteomics data, but not from transcriptomics assessments (Table 1). </w:t>
      </w:r>
    </w:p>
    <w:p w14:paraId="1083F674" w14:textId="4D95C9E3" w:rsidR="0008301B" w:rsidRDefault="0008301B" w:rsidP="00830EF2">
      <w:pPr>
        <w:spacing w:line="480" w:lineRule="auto"/>
        <w:outlineLvl w:val="0"/>
      </w:pPr>
      <w:r>
        <w:tab/>
        <w:t xml:space="preserve">For Krebs cycle intermediates, no differences were observed </w:t>
      </w:r>
      <w:r w:rsidR="009F3AD6">
        <w:t xml:space="preserve">between groups for </w:t>
      </w:r>
      <w:r>
        <w:t xml:space="preserve">acetyl-phosphate (Acetyl-P), </w:t>
      </w:r>
      <w:r w:rsidRPr="00E6220C">
        <w:t>citrate and isocitrate</w:t>
      </w:r>
      <w:r>
        <w:t xml:space="preserve"> (</w:t>
      </w:r>
      <w:r w:rsidRPr="00E6220C">
        <w:t>CIT+ICIT</w:t>
      </w:r>
      <w:r>
        <w:t xml:space="preserve">), or succinate, although malate was elevated (Figure 6B). Aconitase (Aco2) was not different at the transcript or protein level, while </w:t>
      </w:r>
      <w:r w:rsidR="00A568F3">
        <w:t>citrate synthase (Cs) and succinate dehydrogenase A (Sdha) transcripts were downregulated but had no differences in protein abundance, and my</w:t>
      </w:r>
      <w:r w:rsidR="001B29B2">
        <w:t>o</w:t>
      </w:r>
      <w:r w:rsidR="00A568F3">
        <w:t xml:space="preserve">globin (Mb) RNA and protein were reduced in mdx/mTR muscles (Figure 3E). </w:t>
      </w:r>
      <w:r w:rsidR="00214C97">
        <w:t xml:space="preserve">A previous study in 3-month old mice identified reduced urine Krebs cycle metabolites and reduced levels of succinate in the muscles of mdx mice compared to WT mice </w:t>
      </w:r>
      <w:r w:rsidR="00215354">
        <w:rPr>
          <w:rFonts w:eastAsiaTheme="minorHAnsi"/>
        </w:rPr>
        <w:fldChar w:fldCharType="begin"/>
      </w:r>
      <w:r w:rsidR="002D27AF">
        <w:rPr>
          <w:rFonts w:eastAsiaTheme="minorHAnsi"/>
        </w:rPr>
        <w:instrText xml:space="preserve"> ADDIN PAPERS2_CITATIONS &lt;citation&gt;&lt;priority&gt;48&lt;/priority&gt;&lt;uuid&gt;C1C1C1D8-62A4-4225-A461-A531D6561115&lt;/uuid&gt;&lt;publications&gt;&lt;publication&gt;&lt;subtype&gt;400&lt;/subtype&gt;&lt;title&gt;Dystrophinopathy-associated dysfunction of Krebs cycle metabolism.&lt;/title&gt;&lt;url&gt;https://academic.oup.com/hmg/article/28/6/942/5195446&lt;/url&gt;&lt;volume&gt;28&lt;/volume&gt;&lt;revision_date&gt;99201810231200000000222000&lt;/revision_date&gt;&lt;publication_date&gt;99201903151200000000222000&lt;/publication_date&gt;&lt;uuid&gt;D192B435-7C76-4638-96D8-BC2937B3D0DC&lt;/uuid&gt;&lt;type&gt;400&lt;/type&gt;&lt;accepted_date&gt;99201811131200000000222000&lt;/accepted_date&gt;&lt;number&gt;6&lt;/number&gt;&lt;submission_date&gt;99201809121200000000222000&lt;/submission_date&gt;&lt;doi&gt;10.1093/hmg/ddy404&lt;/doi&gt;&lt;institution&gt;Department of Biochemistry, Molecular Biology and Biophysics, University of Minnesota, Minneapolis, MN, USA.&lt;/institution&gt;&lt;startpage&gt;942&lt;/startpage&gt;&lt;endpage&gt;951&lt;/endpage&gt;&lt;bundle&gt;&lt;publication&gt;&lt;title&gt;Human Molecular Genetics&lt;/title&gt;&lt;uuid&gt;84C099B4-FAD4-40B0-A252-F037379A58B3&lt;/uuid&gt;&lt;subtype&gt;-100&lt;/subtype&gt;&lt;publisher&gt;Oxford University Press&lt;/publisher&gt;&lt;type&gt;-100&lt;/type&gt;&lt;/publication&gt;&lt;/bundle&gt;&lt;authors&gt;&lt;author&gt;&lt;lastName&gt;Lindsay&lt;/lastName&gt;&lt;firstName&gt;Angus&lt;/firstName&gt;&lt;/author&gt;&lt;author&gt;&lt;lastName&gt;Chamberlain&lt;/lastName&gt;&lt;firstName&gt;Christopher&lt;/firstName&gt;&lt;middleNames&gt;M&lt;/middleNames&gt;&lt;/author&gt;&lt;author&gt;&lt;lastName&gt;Witthuhn&lt;/lastName&gt;&lt;firstName&gt;Bruce&lt;/firstName&gt;&lt;middleNames&gt;A&lt;/middleNames&gt;&lt;/author&gt;&lt;author&gt;&lt;lastName&gt;Lowe&lt;/lastName&gt;&lt;firstName&gt;Dawn&lt;/firstName&gt;&lt;middleNames&gt;A&lt;/middleNames&gt;&lt;/author&gt;&lt;author&gt;&lt;lastName&gt;Ervasti&lt;/lastName&gt;&lt;firstName&gt;James&lt;/firstName&gt;&lt;middleNames&gt;M&lt;/middleNames&gt;&lt;/author&gt;&lt;/authors&gt;&lt;/publication&gt;&lt;/publications&gt;&lt;cites&gt;&lt;/cites&gt;&lt;/citation&gt;</w:instrText>
      </w:r>
      <w:r w:rsidR="00215354">
        <w:rPr>
          <w:rFonts w:eastAsiaTheme="minorHAnsi"/>
        </w:rPr>
        <w:fldChar w:fldCharType="separate"/>
      </w:r>
      <w:r w:rsidR="002D27AF">
        <w:rPr>
          <w:rFonts w:eastAsiaTheme="minorHAnsi"/>
          <w:vertAlign w:val="superscript"/>
        </w:rPr>
        <w:t>43</w:t>
      </w:r>
      <w:r w:rsidR="00215354">
        <w:rPr>
          <w:rFonts w:eastAsiaTheme="minorHAnsi"/>
        </w:rPr>
        <w:fldChar w:fldCharType="end"/>
      </w:r>
      <w:r w:rsidR="00214C97">
        <w:t xml:space="preserve">. The discrepancies between findings may be due to strain differences. </w:t>
      </w:r>
      <w:r w:rsidR="004F43B1">
        <w:t>Additionally, neuronal nitric oxide synthase (</w:t>
      </w:r>
      <w:r w:rsidR="00344C34">
        <w:t xml:space="preserve">nNOS or </w:t>
      </w:r>
      <w:r w:rsidR="004F43B1">
        <w:t xml:space="preserve">Nos1) </w:t>
      </w:r>
      <w:r w:rsidR="00344C34">
        <w:t>is an enzyme located at the dystrophin glycoprotein complex that converts the amino acid L-arginine to citrulline</w:t>
      </w:r>
      <w:r w:rsidR="00FF141C">
        <w:t>,</w:t>
      </w:r>
      <w:r w:rsidR="00344C34">
        <w:t xml:space="preserve"> and is known to be disrupted in patients with DMD </w:t>
      </w:r>
      <w:r w:rsidR="00344C34">
        <w:fldChar w:fldCharType="begin"/>
      </w:r>
      <w:r w:rsidR="002D27AF">
        <w:instrText xml:space="preserve"> ADDIN PAPERS2_CITATIONS &lt;citation&gt;&lt;priority&gt;32&lt;/priority&gt;&lt;uuid&gt;95CAFEB6-D317-4D28-9826-D0A5DE76E51B&lt;/uuid&gt;&lt;publications&gt;&lt;publication&gt;&lt;subtype&gt;400&lt;/subtype&gt;&lt;title&gt;Role of proteoglycans and glycosaminoglycans in Duchenne muscular dystrophy.&lt;/title&gt;&lt;url&gt;https://academic.oup.com/glycob/article/29/2/110/5040174&lt;/url&gt;&lt;volume&gt;29&lt;/volume&gt;&lt;publication_date&gt;99201902011200000000222000&lt;/publication_date&gt;&lt;uuid&gt;0EF6EC44-9B4E-4EA6-ACAC-E10FDCD654A5&lt;/uuid&gt;&lt;type&gt;400&lt;/type&gt;&lt;accepted_date&gt;99201806181200000000222000&lt;/accepted_date&gt;&lt;number&gt;2&lt;/number&gt;&lt;submission_date&gt;99201707061200000000222000&lt;/submission_date&gt;&lt;doi&gt;10.1093/glycob/cwy058&lt;/doi&gt;&lt;institution&gt;Department of General Surgery and Surgical Specialties, University of Modena and Reggio Emilia Medical School, Surgical Clinic, Modena, Italy.&lt;/institution&gt;&lt;startpage&gt;110&lt;/startpage&gt;&lt;endpage&gt;123&lt;/endpage&gt;&lt;bundle&gt;&lt;publication&gt;&lt;title&gt;Glycobiology&lt;/title&gt;&lt;uuid&gt;38F7A7D2-17C5-4DF0-AA34-B5A029323029&lt;/uuid&gt;&lt;subtype&gt;-100&lt;/subtype&gt;&lt;type&gt;-100&lt;/type&gt;&lt;/publication&gt;&lt;/bundle&gt;&lt;authors&gt;&lt;author&gt;&lt;lastName&gt;Carmen&lt;/lastName&gt;&lt;firstName&gt;Laurino&lt;/firstName&gt;&lt;/author&gt;&lt;author&gt;&lt;lastName&gt;Maria&lt;/lastName&gt;&lt;firstName&gt;Vadala&lt;/firstName&gt;&lt;/author&gt;&lt;author&gt;&lt;lastName&gt;Morales-Medina&lt;/lastName&gt;&lt;firstName&gt;Julio&lt;/firstName&gt;&lt;middleNames&gt;Cesar&lt;/middleNames&gt;&lt;/author&gt;&lt;author&gt;&lt;lastName&gt;Vallelunga&lt;/lastName&gt;&lt;firstName&gt;Annamaria&lt;/firstName&gt;&lt;/author&gt;&lt;author&gt;&lt;lastName&gt;Palmieri&lt;/lastName&gt;&lt;firstName&gt;Beniamino&lt;/firstName&gt;&lt;/author&gt;&lt;author&gt;&lt;lastName&gt;Iannitti&lt;/lastName&gt;&lt;firstName&gt;Tommaso&lt;/firstName&gt;&lt;/author&gt;&lt;/authors&gt;&lt;/publication&gt;&lt;/publications&gt;&lt;cites&gt;&lt;/cites&gt;&lt;/citation&gt;</w:instrText>
      </w:r>
      <w:r w:rsidR="00344C34">
        <w:fldChar w:fldCharType="separate"/>
      </w:r>
      <w:r w:rsidR="002D27AF">
        <w:rPr>
          <w:rFonts w:eastAsiaTheme="minorHAnsi"/>
          <w:vertAlign w:val="superscript"/>
        </w:rPr>
        <w:t>38</w:t>
      </w:r>
      <w:r w:rsidR="00344C34">
        <w:fldChar w:fldCharType="end"/>
      </w:r>
      <w:r w:rsidR="00344C34">
        <w:t xml:space="preserve">. </w:t>
      </w:r>
      <w:r w:rsidR="00FF141C">
        <w:t xml:space="preserve">We observed a downregulation in </w:t>
      </w:r>
      <w:r w:rsidR="00344C34">
        <w:t>nNOS gene expression (Figure 3E)</w:t>
      </w:r>
      <w:r w:rsidR="00FF141C">
        <w:t xml:space="preserve"> along with </w:t>
      </w:r>
      <w:r w:rsidR="00344C34">
        <w:t>an accumulation in L-arginine (Figure 6B), consistent with a functional deficit in nNOS activity</w:t>
      </w:r>
      <w:r w:rsidR="00FF141C">
        <w:t xml:space="preserve"> in mdx/mTR mice</w:t>
      </w:r>
      <w:r w:rsidR="00344C34">
        <w:t xml:space="preserve">. </w:t>
      </w:r>
      <w:r w:rsidR="00A568F3">
        <w:t xml:space="preserve">Overall, while </w:t>
      </w:r>
      <w:r w:rsidR="0041614C">
        <w:t>markers of glycolysis were enriched</w:t>
      </w:r>
      <w:r w:rsidR="007E1A86">
        <w:t xml:space="preserve"> </w:t>
      </w:r>
      <w:r w:rsidR="00A568F3">
        <w:t xml:space="preserve">in mdx/mTR mice, differences in the Krebs cycle </w:t>
      </w:r>
      <w:r w:rsidR="00A205F4">
        <w:t>are</w:t>
      </w:r>
      <w:r w:rsidR="00A568F3">
        <w:t xml:space="preserve"> less clear</w:t>
      </w:r>
      <w:r w:rsidR="007E1A86">
        <w:t>, and little changes in free amino acids were observed</w:t>
      </w:r>
      <w:r w:rsidR="00A568F3">
        <w:t>.</w:t>
      </w:r>
    </w:p>
    <w:p w14:paraId="31926DB3" w14:textId="7FE34175" w:rsidR="00EA2062" w:rsidRDefault="00333A0B" w:rsidP="00830EF2">
      <w:pPr>
        <w:spacing w:line="480" w:lineRule="auto"/>
        <w:outlineLvl w:val="0"/>
      </w:pPr>
      <w:r>
        <w:lastRenderedPageBreak/>
        <w:tab/>
      </w:r>
      <w:r w:rsidR="00A568F3">
        <w:t xml:space="preserve">Finally, we analyzed the lipid content of muscles. </w:t>
      </w:r>
      <w:r w:rsidR="00EF7BAC">
        <w:t xml:space="preserve">PC analysis demonstrated </w:t>
      </w:r>
      <w:r w:rsidR="00A568F3">
        <w:t>a general</w:t>
      </w:r>
      <w:r w:rsidR="00EF7BAC">
        <w:t xml:space="preserve"> dissimilar</w:t>
      </w:r>
      <w:r w:rsidR="00A568F3">
        <w:t>ity</w:t>
      </w:r>
      <w:r w:rsidR="00EF7BAC">
        <w:t xml:space="preserve"> </w:t>
      </w:r>
      <w:r w:rsidR="00A568F3">
        <w:t>between</w:t>
      </w:r>
      <w:r w:rsidR="00EF7BAC">
        <w:t xml:space="preserve"> the lipidome </w:t>
      </w:r>
      <w:r w:rsidR="00A568F3">
        <w:t>of</w:t>
      </w:r>
      <w:r w:rsidR="00EF7BAC">
        <w:t xml:space="preserve"> WT and mdx/mTR mice </w:t>
      </w:r>
      <w:r w:rsidR="00D7223E">
        <w:t xml:space="preserve">(Figure </w:t>
      </w:r>
      <w:r w:rsidR="00DF4287">
        <w:t>7</w:t>
      </w:r>
      <w:r w:rsidR="00D7223E">
        <w:t>A)</w:t>
      </w:r>
      <w:r w:rsidR="00EF7BAC">
        <w:t xml:space="preserve">. Of the 452 lipid species detected, there were 11 (2.4%) that were at least 1.5-fold elevated and significantly different in mdx/mTR muscles compared to WT, and 20 (4.4%) that were 1.5 fold lower and significantly different (Figure </w:t>
      </w:r>
      <w:r w:rsidR="00DF4287">
        <w:t>7</w:t>
      </w:r>
      <w:r w:rsidR="00EF7BAC">
        <w:t>B). When analyzing lipid species by class</w:t>
      </w:r>
      <w:r w:rsidR="009F3AD6">
        <w:t xml:space="preserve"> instead of metabolite</w:t>
      </w:r>
      <w:r w:rsidR="00EF7BAC">
        <w:t>, ceramides (Cer), d</w:t>
      </w:r>
      <w:r w:rsidR="00D7223E">
        <w:t>iglycerides (DG) and free fatty acids (FFA) were reduced</w:t>
      </w:r>
      <w:r w:rsidR="00EF7BAC">
        <w:t xml:space="preserve"> in mdx/mTR muscles, with an elevation in </w:t>
      </w:r>
      <w:r w:rsidR="00EF7BAC" w:rsidRPr="00480B83">
        <w:t>phosphatidylglycerols (PG)</w:t>
      </w:r>
      <w:r w:rsidR="00EF7BAC">
        <w:t xml:space="preserve"> and </w:t>
      </w:r>
      <w:r w:rsidR="00EF7BAC" w:rsidRPr="00480B83">
        <w:t>sphingomyelins (SM)</w:t>
      </w:r>
      <w:r w:rsidR="00EF7BAC">
        <w:t xml:space="preserve"> (Figure </w:t>
      </w:r>
      <w:r w:rsidR="00BC604E">
        <w:t>7</w:t>
      </w:r>
      <w:r w:rsidR="00EF7BAC">
        <w:t xml:space="preserve">C). </w:t>
      </w:r>
      <w:r w:rsidR="008D75E5">
        <w:t>These findings differ from a previous report of 3 month old mdx mice, which displayed an elevation of</w:t>
      </w:r>
      <w:r w:rsidR="00BB360A">
        <w:t xml:space="preserve"> </w:t>
      </w:r>
      <w:r w:rsidR="00BB360A" w:rsidRPr="00480B83">
        <w:t>phosphatidylcholines (PC)</w:t>
      </w:r>
      <w:r w:rsidR="00BB360A">
        <w:t xml:space="preserve"> and </w:t>
      </w:r>
      <w:r w:rsidR="00BB360A" w:rsidRPr="00480B83">
        <w:t>phosphatidylethanolamines (PE),</w:t>
      </w:r>
      <w:r w:rsidR="008D75E5">
        <w:t xml:space="preserve"> although both </w:t>
      </w:r>
      <w:r w:rsidR="009F3AD6">
        <w:t>mdx and mdx/mTR mice</w:t>
      </w:r>
      <w:r w:rsidR="008D75E5">
        <w:t xml:space="preserve"> did not have differences in </w:t>
      </w:r>
      <w:r w:rsidR="00BB360A">
        <w:t>phosphatidylserine (</w:t>
      </w:r>
      <w:r w:rsidR="008D75E5">
        <w:t>PS</w:t>
      </w:r>
      <w:r w:rsidR="00BB360A">
        <w:t>)</w:t>
      </w:r>
      <w:r w:rsidR="008D75E5">
        <w:t xml:space="preserve"> abundance </w:t>
      </w:r>
      <w:r w:rsidR="00FC01A7">
        <w:fldChar w:fldCharType="begin"/>
      </w:r>
      <w:r w:rsidR="002D27AF">
        <w:instrText xml:space="preserve"> ADDIN PAPERS2_CITATIONS &lt;citation&gt;&lt;priority&gt;37&lt;/priority&gt;&lt;uuid&gt;598F086B-D0F0-45DC-834F-C15FF3298D1A&lt;/uuid&gt;&lt;publications&gt;&lt;publication&gt;&lt;subtype&gt;400&lt;/subtype&gt;&lt;title&gt;Lipogenesis mitigates dysregulated sarcoplasmic reticulum calcium uptake in muscular dystrophy.&lt;/title&gt;&lt;url&gt;http://linkinghub.elsevier.com/retrieve/pii/S1388198115001663&lt;/url&gt;&lt;volume&gt;1851&lt;/volume&gt;&lt;revision_date&gt;99201508271200000000222000&lt;/revision_date&gt;&lt;publication_date&gt;99201512001200000000220000&lt;/publication_date&gt;&lt;uuid&gt;A8EA931F-1480-40F6-96EB-9A6DD1B4E9F9&lt;/uuid&gt;&lt;type&gt;400&lt;/type&gt;&lt;accepted_date&gt;99201509061200000000222000&lt;/accepted_date&gt;&lt;number&gt;12&lt;/number&gt;&lt;submission_date&gt;99201506011200000000222000&lt;/submission_date&gt;&lt;doi&gt;10.1016/j.bbalip.2015.09.001&lt;/doi&gt;&lt;institution&gt;Department of Kinesiology, East Carolina University, 115 Heart Drive, Greenville, North Carolina 27834, USA; Department of Physiology, East Carolina University, 115 Heart Drive, Greenville, North Carolina 27834, USA; East Carolina Diabetes and Obesity Institute, East Carolina University, 115 Heart Drive, Greenville, North Carolina 27834, USA.&lt;/institution&gt;&lt;startpage&gt;1530&lt;/startpage&gt;&lt;endpage&gt;1538&lt;/endpage&gt;&lt;bundle&gt;&lt;publication&gt;&lt;title&gt;Biochimica et biophysica acta&lt;/title&gt;&lt;uuid&gt;8B2A0305-96A0-446B-9688-77D6FFEE9B48&lt;/uuid&gt;&lt;subtype&gt;-100&lt;/subtype&gt;&lt;publisher&gt;NIH Public Access&lt;/publisher&gt;&lt;type&gt;-100&lt;/type&gt;&lt;/publication&gt;&lt;/bundle&gt;&lt;authors&gt;&lt;author&gt;&lt;lastName&gt;Paran&lt;/lastName&gt;&lt;firstName&gt;Christopher&lt;/firstName&gt;&lt;middleNames&gt;W&lt;/middleNames&gt;&lt;/author&gt;&lt;author&gt;&lt;lastName&gt;Zou&lt;/lastName&gt;&lt;firstName&gt;Kai&lt;/firstName&gt;&lt;/author&gt;&lt;author&gt;&lt;lastName&gt;Ferrara&lt;/lastName&gt;&lt;firstName&gt;Patrick&lt;/firstName&gt;&lt;middleNames&gt;J&lt;/middleNames&gt;&lt;/author&gt;&lt;author&gt;&lt;lastName&gt;Song&lt;/lastName&gt;&lt;firstName&gt;Haowei&lt;/firstName&gt;&lt;/author&gt;&lt;author&gt;&lt;lastName&gt;Turk&lt;/lastName&gt;&lt;firstName&gt;John&lt;/firstName&gt;&lt;/author&gt;&lt;author&gt;&lt;lastName&gt;Funai&lt;/lastName&gt;&lt;firstName&gt;Katsuhiko&lt;/firstName&gt;&lt;/author&gt;&lt;/authors&gt;&lt;/publication&gt;&lt;/publications&gt;&lt;cites&gt;&lt;/cites&gt;&lt;/citation&gt;</w:instrText>
      </w:r>
      <w:r w:rsidR="00FC01A7">
        <w:fldChar w:fldCharType="separate"/>
      </w:r>
      <w:r w:rsidR="002D27AF">
        <w:rPr>
          <w:rFonts w:eastAsiaTheme="minorHAnsi"/>
          <w:vertAlign w:val="superscript"/>
        </w:rPr>
        <w:t>45</w:t>
      </w:r>
      <w:r w:rsidR="00FC01A7">
        <w:fldChar w:fldCharType="end"/>
      </w:r>
      <w:r w:rsidR="008D75E5">
        <w:t xml:space="preserve">. </w:t>
      </w:r>
      <w:r w:rsidR="00A568F3">
        <w:t>Most of the enzymes involved in lipid uptake and storage were reduced at the RNA and protein level, such as fatty acid translocase (C</w:t>
      </w:r>
      <w:r w:rsidR="00197DA1">
        <w:t>d</w:t>
      </w:r>
      <w:r w:rsidR="00A568F3">
        <w:t>36), acyl co-A synthetases (Acs</w:t>
      </w:r>
      <w:r w:rsidR="00197DA1">
        <w:t>l1 and Acss1), d</w:t>
      </w:r>
      <w:r w:rsidR="00197DA1" w:rsidRPr="00197DA1">
        <w:t xml:space="preserve">iacylglycerol </w:t>
      </w:r>
      <w:r w:rsidR="00197DA1">
        <w:t>o</w:t>
      </w:r>
      <w:r w:rsidR="00197DA1" w:rsidRPr="00197DA1">
        <w:t>-</w:t>
      </w:r>
      <w:r w:rsidR="00197DA1">
        <w:t>a</w:t>
      </w:r>
      <w:r w:rsidR="00197DA1" w:rsidRPr="00197DA1">
        <w:t>cyltransferase 2</w:t>
      </w:r>
      <w:r w:rsidR="00197DA1">
        <w:t xml:space="preserve"> (Dgat2), fatty acid binding protein 3 (Fabp3), </w:t>
      </w:r>
      <w:r w:rsidR="00197DA1" w:rsidRPr="00197DA1">
        <w:t>hormone sensitive lipase (</w:t>
      </w:r>
      <w:proofErr w:type="spellStart"/>
      <w:r w:rsidR="00197DA1" w:rsidRPr="00197DA1">
        <w:t>Lipe</w:t>
      </w:r>
      <w:proofErr w:type="spellEnd"/>
      <w:r w:rsidR="00197DA1" w:rsidRPr="00197DA1">
        <w:t>)</w:t>
      </w:r>
      <w:r w:rsidR="00197DA1">
        <w:t xml:space="preserve">, and perilipin 5 (Plin5). Additionally, enzymes involved in fatty acid uptake into mitochondria, such as </w:t>
      </w:r>
      <w:r w:rsidR="00197DA1" w:rsidRPr="00197DA1">
        <w:t xml:space="preserve">carnitine acylcarnitine translocase (Slc25a20), and </w:t>
      </w:r>
      <w:r w:rsidR="00197DA1">
        <w:t>carnitine palmitoyltransferase (</w:t>
      </w:r>
      <w:r w:rsidR="00197DA1" w:rsidRPr="00197DA1">
        <w:t>C</w:t>
      </w:r>
      <w:r w:rsidR="00197DA1">
        <w:t xml:space="preserve">pt1b) were downregulated. </w:t>
      </w:r>
      <w:r w:rsidR="009F3AD6">
        <w:t>F</w:t>
      </w:r>
      <w:r w:rsidR="00197DA1" w:rsidRPr="00197DA1">
        <w:t xml:space="preserve">or genes involved in β-oxidation of fatty acyl Co-As within the mitochondria, the medium and </w:t>
      </w:r>
      <w:r w:rsidR="00197DA1">
        <w:t xml:space="preserve">very </w:t>
      </w:r>
      <w:r w:rsidR="00197DA1" w:rsidRPr="00197DA1">
        <w:t>long-chain acyl Co-A dehydrogenases (</w:t>
      </w:r>
      <w:proofErr w:type="spellStart"/>
      <w:r w:rsidR="00197DA1" w:rsidRPr="00197DA1">
        <w:t>Acadm</w:t>
      </w:r>
      <w:proofErr w:type="spellEnd"/>
      <w:r w:rsidR="00197DA1" w:rsidRPr="00197DA1">
        <w:t xml:space="preserve"> and </w:t>
      </w:r>
      <w:proofErr w:type="spellStart"/>
      <w:r w:rsidR="00197DA1" w:rsidRPr="00197DA1">
        <w:t>Acad</w:t>
      </w:r>
      <w:r w:rsidR="00197DA1">
        <w:t>v</w:t>
      </w:r>
      <w:r w:rsidR="00197DA1" w:rsidRPr="00197DA1">
        <w:t>l</w:t>
      </w:r>
      <w:proofErr w:type="spellEnd"/>
      <w:r w:rsidR="00197DA1" w:rsidRPr="00197DA1">
        <w:t>) were downregulated</w:t>
      </w:r>
      <w:r w:rsidR="008D75E5">
        <w:t xml:space="preserve">. Enzymes </w:t>
      </w:r>
      <w:r w:rsidR="00D30F70">
        <w:t>that produce</w:t>
      </w:r>
      <w:r w:rsidR="008D75E5">
        <w:t xml:space="preserve"> </w:t>
      </w:r>
      <w:proofErr w:type="spellStart"/>
      <w:r w:rsidR="008D75E5">
        <w:t>protaglandins</w:t>
      </w:r>
      <w:proofErr w:type="spellEnd"/>
      <w:r w:rsidR="008D75E5">
        <w:t xml:space="preserve"> and leukotrienes, such as l</w:t>
      </w:r>
      <w:r w:rsidR="008D75E5" w:rsidRPr="008D75E5">
        <w:t xml:space="preserve">eukotriene A4 </w:t>
      </w:r>
      <w:r w:rsidR="008D75E5">
        <w:t>h</w:t>
      </w:r>
      <w:r w:rsidR="008D75E5" w:rsidRPr="008D75E5">
        <w:t>ydrolase</w:t>
      </w:r>
      <w:r w:rsidR="008D75E5">
        <w:t xml:space="preserve"> (Lta4h), and p</w:t>
      </w:r>
      <w:r w:rsidR="008D75E5" w:rsidRPr="008D75E5">
        <w:t xml:space="preserve">rostaglandin E </w:t>
      </w:r>
      <w:r w:rsidR="008D75E5">
        <w:t>s</w:t>
      </w:r>
      <w:r w:rsidR="008D75E5" w:rsidRPr="008D75E5">
        <w:t>ynthase 2</w:t>
      </w:r>
      <w:r w:rsidR="008D75E5">
        <w:t xml:space="preserve"> and 3 (Ptges2 and Ptges3) were downregulated, although no difference in protein abundance was detected. </w:t>
      </w:r>
      <w:r w:rsidR="000D2DF4">
        <w:t>S</w:t>
      </w:r>
      <w:r w:rsidR="000D2DF4" w:rsidRPr="000D2DF4">
        <w:t xml:space="preserve">imilar to </w:t>
      </w:r>
      <w:r w:rsidR="000D2DF4">
        <w:t xml:space="preserve">the </w:t>
      </w:r>
      <w:r w:rsidR="000D2DF4" w:rsidRPr="000D2DF4">
        <w:t>Krebs pathway, there is not a clear pattern for overall deficiencies in lipid oxidative capacity when combining the transcriptome, proteome and lipidomics data</w:t>
      </w:r>
      <w:r w:rsidR="00404BD5">
        <w:t>, which is further supported by pathway enrichment analysis</w:t>
      </w:r>
      <w:r w:rsidR="00D30F70">
        <w:t xml:space="preserve"> (Table 1)</w:t>
      </w:r>
      <w:r w:rsidR="00A568F3">
        <w:t xml:space="preserve">. </w:t>
      </w:r>
    </w:p>
    <w:p w14:paraId="59873049" w14:textId="4E5BBDAE" w:rsidR="00B331FA" w:rsidRPr="00DF38CC" w:rsidRDefault="00DF38CC" w:rsidP="00830EF2">
      <w:pPr>
        <w:spacing w:line="480" w:lineRule="auto"/>
        <w:outlineLvl w:val="0"/>
        <w:rPr>
          <w:b/>
          <w:i/>
        </w:rPr>
      </w:pPr>
      <w:r w:rsidRPr="00DF38CC">
        <w:rPr>
          <w:bCs/>
          <w:i/>
        </w:rPr>
        <w:lastRenderedPageBreak/>
        <w:tab/>
      </w:r>
      <w:r w:rsidR="008D75E5" w:rsidRPr="00DF38CC">
        <w:rPr>
          <w:bCs/>
          <w:i/>
        </w:rPr>
        <w:t>Limitations</w:t>
      </w:r>
      <w:r w:rsidRPr="00DF38CC">
        <w:rPr>
          <w:bCs/>
          <w:i/>
        </w:rPr>
        <w:t xml:space="preserve">. </w:t>
      </w:r>
      <w:r w:rsidR="008D75E5">
        <w:t xml:space="preserve">There are several limitations to this work. </w:t>
      </w:r>
      <w:r w:rsidR="000E59CC">
        <w:t xml:space="preserve">We only evaluated mice at a single time point, chosen to be informative about the disease progression, but mdx/mTR mice are known to continue to develop pathological changes as they age. </w:t>
      </w:r>
      <w:r w:rsidR="00D2782E">
        <w:t xml:space="preserve">It is possible that extending the analysis to a later time point would demonstrate </w:t>
      </w:r>
      <w:r w:rsidR="007B3EB4">
        <w:t>reductions</w:t>
      </w:r>
      <w:r w:rsidR="00D2782E">
        <w:t xml:space="preserve"> in muscle fiber force production</w:t>
      </w:r>
      <w:r w:rsidR="00C7736D">
        <w:t xml:space="preserve"> and additional changes to the transcriptome, proteome, and metabolome</w:t>
      </w:r>
      <w:r w:rsidR="00D2782E">
        <w:t xml:space="preserve">. </w:t>
      </w:r>
      <w:r w:rsidR="000E59CC">
        <w:t xml:space="preserve">Our analysis focused </w:t>
      </w:r>
      <w:r w:rsidR="00610079">
        <w:t xml:space="preserve">largely </w:t>
      </w:r>
      <w:r w:rsidR="000E59CC">
        <w:t xml:space="preserve">on fast fibered muscles, </w:t>
      </w:r>
      <w:r w:rsidR="00610079">
        <w:t>and o</w:t>
      </w:r>
      <w:r w:rsidR="000E59CC">
        <w:t xml:space="preserve">ther than histology and muscle mass, we did not evaluate changes in slow-fibered muscles like the soleus. </w:t>
      </w:r>
      <w:r w:rsidR="00610079">
        <w:t xml:space="preserve">We also did not evaluate the diaphragm, which is the most severely injured muscle in mouse models of DMD. Changes in the mRNA transcriptome were studied, and we did not evaluate other types of RNAs that play a role in muscle degeneration and regeneration. </w:t>
      </w:r>
      <w:r w:rsidR="00C7736D">
        <w:t xml:space="preserve">Comparisons were made between the transcriptome of the TA and the proteome of the plantaris, which have similar functional and structural properties, but nevertheless are distinct muscles. </w:t>
      </w:r>
      <w:r w:rsidR="007B3EB4">
        <w:t>M</w:t>
      </w:r>
      <w:r w:rsidR="00DF5F47">
        <w:t>itochondrial respiration or the ability to metabolize glucose, fatty acids, and other substrates</w:t>
      </w:r>
      <w:r w:rsidR="007B3EB4">
        <w:t xml:space="preserve"> were not measured in real time, and conclusions about metabolic changes are based on static RNA, protein, and metabolite measures</w:t>
      </w:r>
      <w:r w:rsidR="00DF5F47">
        <w:t xml:space="preserve">. </w:t>
      </w:r>
      <w:r w:rsidR="00D2782E">
        <w:t>We</w:t>
      </w:r>
      <w:r w:rsidR="00DF5F47">
        <w:t xml:space="preserve"> also</w:t>
      </w:r>
      <w:r w:rsidR="00D2782E">
        <w:t xml:space="preserve"> only evaluated males in this study, as DMD is X-linked, however heterozygous females are known to have some muscle pathologies</w:t>
      </w:r>
      <w:r w:rsidR="00DF5F47">
        <w:t xml:space="preserve"> and reduced </w:t>
      </w:r>
      <w:r w:rsidR="007B3EB4">
        <w:t xml:space="preserve">physical </w:t>
      </w:r>
      <w:r w:rsidR="00DF5F47">
        <w:t>function</w:t>
      </w:r>
      <w:r w:rsidR="00D2782E">
        <w:t xml:space="preserve">. </w:t>
      </w:r>
      <w:r w:rsidR="00D30F70">
        <w:t xml:space="preserve">We also used permeabilized muscle fibers to specifically evaluate the contractility of myofibrils, but the combined use of intact and permeabilized muscle fibers would provide more information about the </w:t>
      </w:r>
      <w:r w:rsidR="000E2130">
        <w:t>nature of the extent of the force deficit in mdx/mTR mice</w:t>
      </w:r>
      <w:r w:rsidR="00AD4554">
        <w:t>, and the contributions of metabolic pathways to force production</w:t>
      </w:r>
      <w:r w:rsidR="000E2130">
        <w:t>.</w:t>
      </w:r>
      <w:r w:rsidR="00D30F70">
        <w:t xml:space="preserve"> </w:t>
      </w:r>
      <w:r w:rsidR="00D2782E">
        <w:t>Despite these limitations, we feel that this work makes an important contribution to our understanding of pathological changes that occur in the muscles of mdx/mTR mice</w:t>
      </w:r>
      <w:r w:rsidR="007B3EB4">
        <w:t>, and identifies several area for future exploration</w:t>
      </w:r>
      <w:r w:rsidR="00C7736D">
        <w:t>, with particular importance for guiding potential exercise intervention and rehabilitation studies</w:t>
      </w:r>
      <w:r w:rsidR="007B3EB4">
        <w:t xml:space="preserve">. </w:t>
      </w:r>
    </w:p>
    <w:p w14:paraId="4BADAD92" w14:textId="4296C550" w:rsidR="000F1391" w:rsidRDefault="00DF38CC" w:rsidP="0079235D">
      <w:pPr>
        <w:spacing w:line="480" w:lineRule="auto"/>
        <w:outlineLvl w:val="0"/>
      </w:pPr>
      <w:r w:rsidRPr="00DF38CC">
        <w:rPr>
          <w:bCs/>
          <w:i/>
        </w:rPr>
        <w:lastRenderedPageBreak/>
        <w:tab/>
      </w:r>
      <w:r w:rsidR="00B331FA" w:rsidRPr="00DF38CC">
        <w:rPr>
          <w:bCs/>
          <w:i/>
        </w:rPr>
        <w:t>Conclusions</w:t>
      </w:r>
      <w:r w:rsidRPr="00DF38CC">
        <w:rPr>
          <w:bCs/>
          <w:i/>
        </w:rPr>
        <w:t>.</w:t>
      </w:r>
      <w:r>
        <w:rPr>
          <w:b/>
          <w:i/>
        </w:rPr>
        <w:t xml:space="preserve"> </w:t>
      </w:r>
      <w:r w:rsidR="00D2782E">
        <w:t>In this study we evaluat</w:t>
      </w:r>
      <w:r w:rsidR="00AE6F89">
        <w:t>ed</w:t>
      </w:r>
      <w:r w:rsidR="00D2782E">
        <w:t xml:space="preserve"> the muscle fiber contractile properties, and </w:t>
      </w:r>
      <w:r w:rsidR="00DF5F47">
        <w:t xml:space="preserve">the </w:t>
      </w:r>
      <w:r w:rsidR="00D2782E">
        <w:t xml:space="preserve">transcriptome, proteome, metabolome, and lipidome in WT and mdx/mTR mice in an integrative manner. </w:t>
      </w:r>
      <w:r w:rsidR="000E2130">
        <w:t>We found that changes in the proteome only agreed with the transcriptome slightly more than half of the time, and pathway enrichment analysis often diverged between RNAseq and proteomics data. Th</w:t>
      </w:r>
      <w:r w:rsidR="00F00934">
        <w:t>e</w:t>
      </w:r>
      <w:r w:rsidR="000E2130">
        <w:t>s</w:t>
      </w:r>
      <w:r w:rsidR="00F00934">
        <w:t>e findings</w:t>
      </w:r>
      <w:r w:rsidR="000E2130">
        <w:t xml:space="preserve"> </w:t>
      </w:r>
      <w:r w:rsidR="00AD4554">
        <w:t>highlight</w:t>
      </w:r>
      <w:r w:rsidR="000E2130">
        <w:t xml:space="preserve"> the importance of evaluating changes in the proteome along with the transcriptome. </w:t>
      </w:r>
      <w:r w:rsidR="00D2782E">
        <w:t xml:space="preserve">We </w:t>
      </w:r>
      <w:r w:rsidR="000E2130">
        <w:t xml:space="preserve">also </w:t>
      </w:r>
      <w:r w:rsidR="00D2782E">
        <w:t xml:space="preserve">provide </w:t>
      </w:r>
      <w:r w:rsidR="007B3EB4">
        <w:t>additional</w:t>
      </w:r>
      <w:r w:rsidR="00D2782E">
        <w:t xml:space="preserve"> support to the notion that dystrophin is not involved in the longitudinal transfer of force within muscle fibers</w:t>
      </w:r>
      <w:r w:rsidR="000B1271">
        <w:t>, and despite extensive inflammation, myofibril function is maintained in mdx/mTR mice</w:t>
      </w:r>
      <w:r w:rsidR="00D2782E">
        <w:t xml:space="preserve">. </w:t>
      </w:r>
      <w:r w:rsidR="00183798">
        <w:t xml:space="preserve">Four months of age appears to be a time in the lifespan of mdx/mTR mice in which fibrotic changes to the ECM are limited, </w:t>
      </w:r>
      <w:r w:rsidR="000E2130">
        <w:t>and</w:t>
      </w:r>
      <w:r w:rsidR="00183798">
        <w:t xml:space="preserve"> important metabolic changes were </w:t>
      </w:r>
      <w:r w:rsidR="000E2130">
        <w:t xml:space="preserve">also </w:t>
      </w:r>
      <w:r w:rsidR="00183798">
        <w:t>noted</w:t>
      </w:r>
      <w:r w:rsidR="000E2130">
        <w:t xml:space="preserve"> at this </w:t>
      </w:r>
      <w:r w:rsidR="000B1271">
        <w:t>time point</w:t>
      </w:r>
      <w:r w:rsidR="00183798">
        <w:t xml:space="preserve">. </w:t>
      </w:r>
    </w:p>
    <w:p w14:paraId="32544C91" w14:textId="78293434" w:rsidR="006A6FF8" w:rsidRPr="0079235D" w:rsidRDefault="000F1391" w:rsidP="0079235D">
      <w:pPr>
        <w:spacing w:line="480" w:lineRule="auto"/>
        <w:outlineLvl w:val="0"/>
        <w:rPr>
          <w:b/>
          <w:i/>
        </w:rPr>
      </w:pPr>
      <w:r>
        <w:tab/>
      </w:r>
      <w:r w:rsidR="00B076A2">
        <w:t xml:space="preserve">The findings of </w:t>
      </w:r>
      <w:r w:rsidR="000A7FE2">
        <w:t>elevated</w:t>
      </w:r>
      <w:r w:rsidR="00B076A2">
        <w:t xml:space="preserve"> glycolytic metabolism in mdx/mTR mice in this study may also </w:t>
      </w:r>
      <w:r w:rsidR="00DB63DF">
        <w:t>contribute basic science evidence</w:t>
      </w:r>
      <w:r w:rsidR="00B076A2">
        <w:t xml:space="preserve"> to </w:t>
      </w:r>
      <w:r w:rsidR="00183798">
        <w:t xml:space="preserve">the emerging field of exercise prescription in patients with </w:t>
      </w:r>
      <w:r w:rsidR="00D5650C">
        <w:t>muscular dystrophies</w:t>
      </w:r>
      <w:r w:rsidR="00DB63DF">
        <w:t xml:space="preserve"> </w:t>
      </w:r>
      <w:r w:rsidR="00752B40">
        <w:rPr>
          <w:rFonts w:eastAsiaTheme="minorHAnsi"/>
        </w:rPr>
        <w:fldChar w:fldCharType="begin"/>
      </w:r>
      <w:r w:rsidR="002D27AF">
        <w:rPr>
          <w:rFonts w:eastAsiaTheme="minorHAnsi"/>
        </w:rPr>
        <w:instrText xml:space="preserve"> ADDIN PAPERS2_CITATIONS &lt;citation&gt;&lt;priority&gt;47&lt;/priority&gt;&lt;uuid&gt;ECF620C5-CB0D-42AE-82D3-FE11AFBD9B14&lt;/uuid&gt;&lt;publications&gt;&lt;publication&gt;&lt;subtype&gt;400&lt;/subtype&gt;&lt;title&gt;Exercise and Duchenne muscular dystrophy: toward evidence-based exercise prescription.&lt;/title&gt;&lt;url&gt;http://doi.wiley.com/10.1002/mus.21987&lt;/url&gt;&lt;volume&gt;43&lt;/volume&gt;&lt;publication_date&gt;99201104001200000000220000&lt;/publication_date&gt;&lt;uuid&gt;FDD9BADD-FC3E-4E9E-9C97-A94DAE7F906F&lt;/uuid&gt;&lt;type&gt;400&lt;/type&gt;&lt;number&gt;4&lt;/number&gt;&lt;doi&gt;10.1002/mus.21987&lt;/doi&gt;&lt;institution&gt;Wake Forest Institute for Regenerative Medicine, Medical Center Boulevard, Winston-Salem, North Carolina 27157, USA. cmarkert@wfubmc.edu&lt;/institution&gt;&lt;startpage&gt;464&lt;/startpage&gt;&lt;endpage&gt;478&lt;/endpage&gt;&lt;bundle&gt;&lt;publication&gt;&lt;title&gt;Muscle &amp;amp; Nerve&lt;/title&gt;&lt;uuid&gt;8BED23E5-DB98-40A8-8A19-0CD19D5C7A01&lt;/uuid&gt;&lt;subtype&gt;-100&lt;/subtype&gt;&lt;type&gt;-100&lt;/type&gt;&lt;url&gt;http://onlinelibrary.wiley.com.proxy.lib.umich.edu&lt;/url&gt;&lt;/publication&gt;&lt;/bundle&gt;&lt;authors&gt;&lt;author&gt;&lt;lastName&gt;Markert&lt;/lastName&gt;&lt;firstName&gt;Chad&lt;/firstName&gt;&lt;middleNames&gt;D&lt;/middleNames&gt;&lt;/author&gt;&lt;author&gt;&lt;lastName&gt;Ambrosio&lt;/lastName&gt;&lt;firstName&gt;Fabrisia&lt;/firstName&gt;&lt;/author&gt;&lt;author&gt;&lt;lastName&gt;Call&lt;/lastName&gt;&lt;firstName&gt;Jarrod&lt;/firstName&gt;&lt;middleNames&gt;A&lt;/middleNames&gt;&lt;/author&gt;&lt;author&gt;&lt;lastName&gt;Grange&lt;/lastName&gt;&lt;firstName&gt;Robert&lt;/firstName&gt;&lt;middleNames&gt;W&lt;/middleNames&gt;&lt;/author&gt;&lt;/authors&gt;&lt;/publication&gt;&lt;/publications&gt;&lt;cites&gt;&lt;/cites&gt;&lt;/citation&gt;</w:instrText>
      </w:r>
      <w:r w:rsidR="00752B40">
        <w:rPr>
          <w:rFonts w:eastAsiaTheme="minorHAnsi"/>
        </w:rPr>
        <w:fldChar w:fldCharType="separate"/>
      </w:r>
      <w:r w:rsidR="002D27AF">
        <w:rPr>
          <w:rFonts w:eastAsiaTheme="minorHAnsi"/>
          <w:vertAlign w:val="superscript"/>
        </w:rPr>
        <w:t>6</w:t>
      </w:r>
      <w:r w:rsidR="00752B40">
        <w:rPr>
          <w:rFonts w:eastAsiaTheme="minorHAnsi"/>
        </w:rPr>
        <w:fldChar w:fldCharType="end"/>
      </w:r>
      <w:r w:rsidR="00B076A2">
        <w:t>. Since lengthening contractions are associated with muscle damage,</w:t>
      </w:r>
      <w:r w:rsidR="00183798">
        <w:t xml:space="preserve"> </w:t>
      </w:r>
      <w:r w:rsidR="00B076A2">
        <w:t xml:space="preserve">rehabilitation </w:t>
      </w:r>
      <w:r w:rsidR="00DB63DF">
        <w:t>exercises</w:t>
      </w:r>
      <w:r w:rsidR="00D5650C">
        <w:t xml:space="preserve"> in DMD patients</w:t>
      </w:r>
      <w:r w:rsidR="00B076A2">
        <w:t xml:space="preserve"> are generally</w:t>
      </w:r>
      <w:r w:rsidR="00183798">
        <w:t xml:space="preserve"> limited to </w:t>
      </w:r>
      <w:r w:rsidR="00AE6F89">
        <w:t xml:space="preserve">active </w:t>
      </w:r>
      <w:r w:rsidR="00183798">
        <w:t xml:space="preserve">isometric and shortening contractions </w:t>
      </w:r>
      <w:r w:rsidR="00FC01A7">
        <w:fldChar w:fldCharType="begin"/>
      </w:r>
      <w:r w:rsidR="002D27AF">
        <w:instrText xml:space="preserve"> ADDIN PAPERS2_CITATIONS &lt;citation&gt;&lt;priority&gt;38&lt;/priority&gt;&lt;uuid&gt;FE52C7AF-A52C-4EF5-8682-E6AC13BE2DCA&lt;/uuid&gt;&lt;publications&gt;&lt;publication&gt;&lt;subtype&gt;400&lt;/subtype&gt;&lt;title&gt;Exercise Is an Adjuvant to Contemporary Dystrophy Treatments.&lt;/title&gt;&lt;url&gt;http://Insights.ovid.com/crossref?an=00003677-201801000-00007&lt;/url&gt;&lt;volume&gt;46&lt;/volume&gt;&lt;publication_date&gt;99201801001200000000220000&lt;/publication_date&gt;&lt;uuid&gt;EA9E4CC4-7859-4D2E-9169-6EFC8B5C329C&lt;/uuid&gt;&lt;type&gt;400&lt;/type&gt;&lt;number&gt;1&lt;/number&gt;&lt;doi&gt;10.1249/JES.0000000000000131&lt;/doi&gt;&lt;institution&gt;Duquesne University, Pittsburgh, PA.&lt;/institution&gt;&lt;startpage&gt;34&lt;/startpage&gt;&lt;endpage&gt;41&lt;/endpage&gt;&lt;bundle&gt;&lt;publication&gt;&lt;title&gt;Exercise and sport sciences reviews&lt;/title&gt;&lt;uuid&gt;1DDACEAC-1B2E-411C-A24C-581117D25F03&lt;/uuid&gt;&lt;subtype&gt;-100&lt;/subtype&gt;&lt;type&gt;-100&lt;/type&gt;&lt;url&gt;http://ovidsp.tx.ovid.com&lt;/url&gt;&lt;/publication&gt;&lt;/bundle&gt;&lt;authors&gt;&lt;author&gt;&lt;lastName&gt;Kostek&lt;/lastName&gt;&lt;firstName&gt;Matthew&lt;/firstName&gt;&lt;middleNames&gt;C&lt;/middleNames&gt;&lt;/author&gt;&lt;author&gt;&lt;lastName&gt;Gordon&lt;/lastName&gt;&lt;firstName&gt;Bradley&lt;/firstName&gt;&lt;/author&gt;&lt;/authors&gt;&lt;/publication&gt;&lt;/publications&gt;&lt;cites&gt;&lt;/cites&gt;&lt;/citation&gt;</w:instrText>
      </w:r>
      <w:r w:rsidR="00FC01A7">
        <w:fldChar w:fldCharType="separate"/>
      </w:r>
      <w:r w:rsidR="002D27AF">
        <w:rPr>
          <w:rFonts w:eastAsiaTheme="minorHAnsi"/>
          <w:vertAlign w:val="superscript"/>
        </w:rPr>
        <w:t>7</w:t>
      </w:r>
      <w:r w:rsidR="00FC01A7">
        <w:fldChar w:fldCharType="end"/>
      </w:r>
      <w:r w:rsidR="00183798">
        <w:t xml:space="preserve">. </w:t>
      </w:r>
      <w:r>
        <w:t>L</w:t>
      </w:r>
      <w:r w:rsidR="00183798">
        <w:t xml:space="preserve">ow intensity, shortening contractions are associated with causing aerobic adaptations to muscles, and increased aerobic </w:t>
      </w:r>
      <w:r w:rsidR="00733659">
        <w:t>metabolism</w:t>
      </w:r>
      <w:r w:rsidR="00183798">
        <w:t xml:space="preserve"> is correlated with overall improved metabolic health and reductions in disease burden </w:t>
      </w:r>
      <w:r w:rsidR="00FC01A7">
        <w:fldChar w:fldCharType="begin"/>
      </w:r>
      <w:r w:rsidR="002D27AF">
        <w:instrText xml:space="preserve"> ADDIN PAPERS2_CITATIONS &lt;citation&gt;&lt;priority&gt;39&lt;/priority&gt;&lt;uuid&gt;69F8561C-1184-45CB-9E9E-3CEFB35D8FF2&lt;/uuid&gt;&lt;publications&gt;&lt;publication&gt;&lt;subtype&gt;400&lt;/subtype&gt;&lt;title&gt;Theoretical and Biological Evaluation of the Link between Low Exercise Capacity and Disease Risk.&lt;/title&gt;&lt;url&gt;http://perspectivesinmedicine.cshlp.org/lookup/doi/10.1101/cshperspect.a029868&lt;/url&gt;&lt;volume&gt;8&lt;/volume&gt;&lt;publication_date&gt;99201801021200000000222000&lt;/publication_date&gt;&lt;uuid&gt;35F5B949-3B2A-4ABA-859F-503A5E8A394D&lt;/uuid&gt;&lt;type&gt;400&lt;/type&gt;&lt;number&gt;1&lt;/number&gt;&lt;doi&gt;10.1101/cshperspect.a029868&lt;/doi&gt;&lt;institution&gt;Department of Anesthesiology, University of Michigan Medical School, Ann Arbor, Michigan 48130.&lt;/institution&gt;&lt;startpage&gt;a029868&lt;/startpage&gt;&lt;authors&gt;&lt;author&gt;&lt;lastName&gt;Koch&lt;/lastName&gt;&lt;firstName&gt;Lauren&lt;/firstName&gt;&lt;middleNames&gt;Gerard&lt;/middleNames&gt;&lt;/author&gt;&lt;author&gt;&lt;lastName&gt;Britton&lt;/lastName&gt;&lt;firstName&gt;Steven&lt;/firstName&gt;&lt;middleNames&gt;L&lt;/middleNames&gt;&lt;/author&gt;&lt;/authors&gt;&lt;/publication&gt;&lt;/publications&gt;&lt;cites&gt;&lt;/cites&gt;&lt;/citation&gt;</w:instrText>
      </w:r>
      <w:r w:rsidR="00FC01A7">
        <w:fldChar w:fldCharType="separate"/>
      </w:r>
      <w:r w:rsidR="002D27AF">
        <w:rPr>
          <w:rFonts w:eastAsiaTheme="minorHAnsi"/>
          <w:vertAlign w:val="superscript"/>
        </w:rPr>
        <w:t>46</w:t>
      </w:r>
      <w:r w:rsidR="00FC01A7">
        <w:fldChar w:fldCharType="end"/>
      </w:r>
      <w:r>
        <w:t xml:space="preserve">. AMPK is a mechanosensitive kinase that </w:t>
      </w:r>
      <w:r w:rsidR="00D5650C">
        <w:t>is activated by shortening contractions</w:t>
      </w:r>
      <w:r>
        <w:t xml:space="preserve">, and </w:t>
      </w:r>
      <w:r w:rsidR="00D5650C">
        <w:t xml:space="preserve">can induce the expression of reactive oxygen species buffering systems and reduce inflammation, which could reduce pathological changes in patients with DMD </w:t>
      </w:r>
      <w:r w:rsidR="005D1CAD">
        <w:rPr>
          <w:rFonts w:eastAsiaTheme="minorHAnsi"/>
        </w:rPr>
        <w:fldChar w:fldCharType="begin"/>
      </w:r>
      <w:r w:rsidR="002D27AF">
        <w:rPr>
          <w:rFonts w:eastAsiaTheme="minorHAnsi"/>
        </w:rPr>
        <w:instrText xml:space="preserve"> ADDIN PAPERS2_CITATIONS &lt;citation&gt;&lt;priority&gt;53&lt;/priority&gt;&lt;uuid&gt;38A4A3BB-975A-47B3-90A7-A175E60483CB&lt;/uuid&gt;&lt;publications&gt;&lt;publication&gt;&lt;subtype&gt;400&lt;/subtype&gt;&lt;title&gt;Skeletal Muscle Metabolism in Duchenne and Becker Muscular Dystrophy-Implications for Therapies.&lt;/title&gt;&lt;url&gt;http://www.mdpi.com/2072-6643/10/6/796&lt;/url&gt;&lt;volume&gt;10&lt;/volume&gt;&lt;revision_date&gt;99201806141200000000222000&lt;/revision_date&gt;&lt;publication_date&gt;99201806201200000000222000&lt;/publication_date&gt;&lt;uuid&gt;234B2C83-79FC-4FC6-9313-5C32342DB081&lt;/uuid&gt;&lt;type&gt;400&lt;/type&gt;&lt;accepted_date&gt;99201806161200000000222000&lt;/accepted_date&gt;&lt;number&gt;6&lt;/number&gt;&lt;submission_date&gt;99201805221200000000222000&lt;/submission_date&gt;&lt;doi&gt;10.3390/nu10060796&lt;/doi&gt;&lt;institution&gt;Department of Physiology and Biophysics, University of Illinois at Chicago, Chicago, IL 60612, USA. ahlkeh@uic.edu.&lt;/institution&gt;&lt;startpage&gt;796&lt;/startpage&gt;&lt;bundle&gt;&lt;publication&gt;&lt;title&gt;Nutrients&lt;/title&gt;&lt;uuid&gt;7AADDEA6-5992-40A7-9EF3-E032F66CDB63&lt;/uuid&gt;&lt;subtype&gt;-100&lt;/subtype&gt;&lt;type&gt;-100&lt;/type&gt;&lt;/publication&gt;&lt;/bundle&gt;&lt;authors&gt;&lt;author&gt;&lt;lastName&gt;Heydemann&lt;/lastName&gt;&lt;firstName&gt;Ahlke&lt;/firstName&gt;&lt;/author&gt;&lt;/authors&gt;&lt;/publication&gt;&lt;/publications&gt;&lt;cites&gt;&lt;/cites&gt;&lt;/citation&gt;</w:instrText>
      </w:r>
      <w:r w:rsidR="005D1CAD">
        <w:rPr>
          <w:rFonts w:eastAsiaTheme="minorHAnsi"/>
        </w:rPr>
        <w:fldChar w:fldCharType="separate"/>
      </w:r>
      <w:r w:rsidR="002D27AF">
        <w:rPr>
          <w:rFonts w:eastAsiaTheme="minorHAnsi"/>
          <w:vertAlign w:val="superscript"/>
        </w:rPr>
        <w:t>47</w:t>
      </w:r>
      <w:r w:rsidR="005D1CAD">
        <w:rPr>
          <w:rFonts w:eastAsiaTheme="minorHAnsi"/>
        </w:rPr>
        <w:fldChar w:fldCharType="end"/>
      </w:r>
      <w:r w:rsidR="00D5650C">
        <w:t xml:space="preserve">. </w:t>
      </w:r>
      <w:r w:rsidR="00D046C5">
        <w:t xml:space="preserve">Further, treating EDL muscles of mdx mice with α-ketoglutarate to supplement aerobic metabolism reduced </w:t>
      </w:r>
      <w:r w:rsidR="00D046C5" w:rsidRPr="00D046C5">
        <w:rPr>
          <w:i/>
          <w:iCs/>
        </w:rPr>
        <w:t>ex vivo</w:t>
      </w:r>
      <w:r w:rsidR="00D046C5">
        <w:t xml:space="preserve"> muscle fatiguability </w:t>
      </w:r>
      <w:r w:rsidR="00215354">
        <w:rPr>
          <w:rFonts w:eastAsiaTheme="minorHAnsi"/>
        </w:rPr>
        <w:fldChar w:fldCharType="begin"/>
      </w:r>
      <w:r w:rsidR="002D27AF">
        <w:rPr>
          <w:rFonts w:eastAsiaTheme="minorHAnsi"/>
        </w:rPr>
        <w:instrText xml:space="preserve"> ADDIN PAPERS2_CITATIONS &lt;citation&gt;&lt;priority&gt;55&lt;/priority&gt;&lt;uuid&gt;8681C516-F39B-48B5-B5E5-CC7A062A3E03&lt;/uuid&gt;&lt;publications&gt;&lt;publication&gt;&lt;subtype&gt;400&lt;/subtype&gt;&lt;title&gt;Dystrophinopathy-associated dysfunction of Krebs cycle metabolism.&lt;/title&gt;&lt;url&gt;https://academic.oup.com/hmg/article/28/6/942/5195446&lt;/url&gt;&lt;volume&gt;28&lt;/volume&gt;&lt;revision_date&gt;99201810231200000000222000&lt;/revision_date&gt;&lt;publication_date&gt;99201903151200000000222000&lt;/publication_date&gt;&lt;uuid&gt;D192B435-7C76-4638-96D8-BC2937B3D0DC&lt;/uuid&gt;&lt;type&gt;400&lt;/type&gt;&lt;accepted_date&gt;99201811131200000000222000&lt;/accepted_date&gt;&lt;number&gt;6&lt;/number&gt;&lt;submission_date&gt;99201809121200000000222000&lt;/submission_date&gt;&lt;doi&gt;10.1093/hmg/ddy404&lt;/doi&gt;&lt;institution&gt;Department of Biochemistry, Molecular Biology and Biophysics, University of Minnesota, Minneapolis, MN, USA.&lt;/institution&gt;&lt;startpage&gt;942&lt;/startpage&gt;&lt;endpage&gt;951&lt;/endpage&gt;&lt;bundle&gt;&lt;publication&gt;&lt;title&gt;Human Molecular Genetics&lt;/title&gt;&lt;uuid&gt;84C099B4-FAD4-40B0-A252-F037379A58B3&lt;/uuid&gt;&lt;subtype&gt;-100&lt;/subtype&gt;&lt;publisher&gt;Oxford University Press&lt;/publisher&gt;&lt;type&gt;-100&lt;/type&gt;&lt;/publication&gt;&lt;/bundle&gt;&lt;authors&gt;&lt;author&gt;&lt;lastName&gt;Lindsay&lt;/lastName&gt;&lt;firstName&gt;Angus&lt;/firstName&gt;&lt;/author&gt;&lt;author&gt;&lt;lastName&gt;Chamberlain&lt;/lastName&gt;&lt;firstName&gt;Christopher&lt;/firstName&gt;&lt;middleNames&gt;M&lt;/middleNames&gt;&lt;/author&gt;&lt;author&gt;&lt;lastName&gt;Witthuhn&lt;/lastName&gt;&lt;firstName&gt;Bruce&lt;/firstName&gt;&lt;middleNames&gt;A&lt;/middleNames&gt;&lt;/author&gt;&lt;author&gt;&lt;lastName&gt;Lowe&lt;/lastName&gt;&lt;firstName&gt;Dawn&lt;/firstName&gt;&lt;middleNames&gt;A&lt;/middleNames&gt;&lt;/author&gt;&lt;author&gt;&lt;lastName&gt;Ervasti&lt;/lastName&gt;&lt;firstName&gt;James&lt;/firstName&gt;&lt;middleNames&gt;M&lt;/middleNames&gt;&lt;/author&gt;&lt;/authors&gt;&lt;/publication&gt;&lt;/publications&gt;&lt;cites&gt;&lt;/cites&gt;&lt;/citation&gt;</w:instrText>
      </w:r>
      <w:r w:rsidR="00215354">
        <w:rPr>
          <w:rFonts w:eastAsiaTheme="minorHAnsi"/>
        </w:rPr>
        <w:fldChar w:fldCharType="separate"/>
      </w:r>
      <w:r w:rsidR="002D27AF">
        <w:rPr>
          <w:rFonts w:eastAsiaTheme="minorHAnsi"/>
          <w:vertAlign w:val="superscript"/>
        </w:rPr>
        <w:t>43</w:t>
      </w:r>
      <w:r w:rsidR="00215354">
        <w:rPr>
          <w:rFonts w:eastAsiaTheme="minorHAnsi"/>
        </w:rPr>
        <w:fldChar w:fldCharType="end"/>
      </w:r>
      <w:r w:rsidR="00215354">
        <w:t xml:space="preserve">. This indicates that </w:t>
      </w:r>
      <w:r w:rsidR="00D046C5">
        <w:t xml:space="preserve">compounds </w:t>
      </w:r>
      <w:r w:rsidR="00215354">
        <w:t xml:space="preserve">which </w:t>
      </w:r>
      <w:r w:rsidR="00D046C5">
        <w:t>increase</w:t>
      </w:r>
      <w:r w:rsidR="00215354">
        <w:t xml:space="preserve"> </w:t>
      </w:r>
      <w:r w:rsidR="00D046C5">
        <w:t xml:space="preserve">aerobic metabolism </w:t>
      </w:r>
      <w:r w:rsidR="00215354">
        <w:t xml:space="preserve">may be useful in reducing dependency on glycolytic metabolism and could </w:t>
      </w:r>
      <w:r w:rsidR="00E44E6B">
        <w:t xml:space="preserve">potentially </w:t>
      </w:r>
      <w:r w:rsidR="00215354">
        <w:t xml:space="preserve">be used as an ergogenic aid to improve the efficacy of exercise intervention </w:t>
      </w:r>
      <w:r w:rsidR="00215354">
        <w:lastRenderedPageBreak/>
        <w:t xml:space="preserve">programs in patients with DMD. </w:t>
      </w:r>
      <w:r w:rsidR="00D5650C">
        <w:t>Utrophin</w:t>
      </w:r>
      <w:r w:rsidR="00733659">
        <w:t xml:space="preserve"> is a protein that shares some structural and functional homologies with dystrophin, and an upregulation of utrophin can help to stabilize the sarcolemma </w:t>
      </w:r>
      <w:r w:rsidR="005D1CAD">
        <w:rPr>
          <w:rFonts w:eastAsiaTheme="minorHAnsi"/>
        </w:rPr>
        <w:fldChar w:fldCharType="begin"/>
      </w:r>
      <w:r w:rsidR="002D27AF">
        <w:rPr>
          <w:rFonts w:eastAsiaTheme="minorHAnsi"/>
        </w:rPr>
        <w:instrText xml:space="preserve"> ADDIN PAPERS2_CITATIONS &lt;citation&gt;&lt;priority&gt;54&lt;/priority&gt;&lt;uuid&gt;58765ED5-AD98-42F4-A811-6C048E57DD86&lt;/uuid&gt;&lt;publications&gt;&lt;publication&gt;&lt;subtype&gt;400&lt;/subtype&gt;&lt;title&gt;Exercise increases utrophin protein expression in the mdx mouse model of Duchenne muscular dystrophy.&lt;/title&gt;&lt;url&gt;http://doi.wiley.com/10.1002/mus.24151&lt;/url&gt;&lt;volume&gt;49&lt;/volume&gt;&lt;publication_date&gt;99201406001200000000220000&lt;/publication_date&gt;&lt;uuid&gt;99AE419A-17C0-4AB2-90E1-B126BE254D87&lt;/uuid&gt;&lt;type&gt;400&lt;/type&gt;&lt;accepted_date&gt;99201312121200000000222000&lt;/accepted_date&gt;&lt;number&gt;6&lt;/number&gt;&lt;subtitle&gt;Short Reports&lt;/subtitle&gt;&lt;doi&gt;10.1002/mus.24151&lt;/doi&gt;&lt;institution&gt;University of South Carolina, Department of Exercise Science, Columbia, South Carolina, USA.&lt;/institution&gt;&lt;startpage&gt;915&lt;/startpage&gt;&lt;endpage&gt;918&lt;/endpage&gt;&lt;bundle&gt;&lt;publication&gt;&lt;title&gt;Muscle &amp;amp; Nerve&lt;/title&gt;&lt;uuid&gt;8BED23E5-DB98-40A8-8A19-0CD19D5C7A01&lt;/uuid&gt;&lt;subtype&gt;-100&lt;/subtype&gt;&lt;type&gt;-100&lt;/type&gt;&lt;url&gt;http://onlinelibrary.wiley.com.proxy.lib.umich.edu&lt;/url&gt;&lt;/publication&gt;&lt;/bundle&gt;&lt;authors&gt;&lt;author&gt;&lt;lastName&gt;Gordon&lt;/lastName&gt;&lt;firstName&gt;Bradley&lt;/firstName&gt;&lt;middleNames&gt;S&lt;/middleNames&gt;&lt;/author&gt;&lt;author&gt;&lt;lastName&gt;Lowe&lt;/lastName&gt;&lt;firstName&gt;Dawn&lt;/firstName&gt;&lt;middleNames&gt;A&lt;/middleNames&gt;&lt;/author&gt;&lt;author&gt;&lt;lastName&gt;Kostek&lt;/lastName&gt;&lt;firstName&gt;Matthew&lt;/firstName&gt;&lt;middleNames&gt;C&lt;/middleNames&gt;&lt;/author&gt;&lt;/authors&gt;&lt;/publication&gt;&lt;/publications&gt;&lt;cites&gt;&lt;/cites&gt;&lt;/citation&gt;</w:instrText>
      </w:r>
      <w:r w:rsidR="005D1CAD">
        <w:rPr>
          <w:rFonts w:eastAsiaTheme="minorHAnsi"/>
        </w:rPr>
        <w:fldChar w:fldCharType="separate"/>
      </w:r>
      <w:r w:rsidR="002D27AF">
        <w:rPr>
          <w:rFonts w:eastAsiaTheme="minorHAnsi"/>
          <w:vertAlign w:val="superscript"/>
        </w:rPr>
        <w:t>48</w:t>
      </w:r>
      <w:r w:rsidR="005D1CAD">
        <w:rPr>
          <w:rFonts w:eastAsiaTheme="minorHAnsi"/>
        </w:rPr>
        <w:fldChar w:fldCharType="end"/>
      </w:r>
      <w:r w:rsidR="00733659">
        <w:t xml:space="preserve">. Low intensity aerobic exercise can increase utrophin </w:t>
      </w:r>
      <w:r w:rsidR="002C36C1">
        <w:t>protein levels</w:t>
      </w:r>
      <w:r w:rsidR="00733659">
        <w:t xml:space="preserve"> in </w:t>
      </w:r>
      <w:r w:rsidR="00733659" w:rsidRPr="00733659">
        <w:t>mdx</w:t>
      </w:r>
      <w:r w:rsidR="00733659">
        <w:t xml:space="preserve"> mice </w:t>
      </w:r>
      <w:r w:rsidR="005D1CAD">
        <w:rPr>
          <w:rFonts w:eastAsiaTheme="minorHAnsi"/>
        </w:rPr>
        <w:fldChar w:fldCharType="begin"/>
      </w:r>
      <w:r w:rsidR="002D27AF">
        <w:rPr>
          <w:rFonts w:eastAsiaTheme="minorHAnsi"/>
        </w:rPr>
        <w:instrText xml:space="preserve"> ADDIN PAPERS2_CITATIONS &lt;citation&gt;&lt;priority&gt;55&lt;/priority&gt;&lt;uuid&gt;6F2E0406-9C76-4CB8-9C48-158A9369DC67&lt;/uuid&gt;&lt;publications&gt;&lt;publication&gt;&lt;subtype&gt;400&lt;/subtype&gt;&lt;title&gt;Exercise increases utrophin protein expression in the mdx mouse model of Duchenne muscular dystrophy.&lt;/title&gt;&lt;url&gt;http://doi.wiley.com/10.1002/mus.24151&lt;/url&gt;&lt;volume&gt;49&lt;/volume&gt;&lt;publication_date&gt;99201406001200000000220000&lt;/publication_date&gt;&lt;uuid&gt;99AE419A-17C0-4AB2-90E1-B126BE254D87&lt;/uuid&gt;&lt;type&gt;400&lt;/type&gt;&lt;accepted_date&gt;99201312121200000000222000&lt;/accepted_date&gt;&lt;number&gt;6&lt;/number&gt;&lt;subtitle&gt;Short Reports&lt;/subtitle&gt;&lt;doi&gt;10.1002/mus.24151&lt;/doi&gt;&lt;institution&gt;University of South Carolina, Department of Exercise Science, Columbia, South Carolina, USA.&lt;/institution&gt;&lt;startpage&gt;915&lt;/startpage&gt;&lt;endpage&gt;918&lt;/endpage&gt;&lt;bundle&gt;&lt;publication&gt;&lt;title&gt;Muscle &amp;amp; Nerve&lt;/title&gt;&lt;uuid&gt;8BED23E5-DB98-40A8-8A19-0CD19D5C7A01&lt;/uuid&gt;&lt;subtype&gt;-100&lt;/subtype&gt;&lt;type&gt;-100&lt;/type&gt;&lt;url&gt;http://onlinelibrary.wiley.com.proxy.lib.umich.edu&lt;/url&gt;&lt;/publication&gt;&lt;/bundle&gt;&lt;authors&gt;&lt;author&gt;&lt;lastName&gt;Gordon&lt;/lastName&gt;&lt;firstName&gt;Bradley&lt;/firstName&gt;&lt;middleNames&gt;S&lt;/middleNames&gt;&lt;/author&gt;&lt;author&gt;&lt;lastName&gt;Lowe&lt;/lastName&gt;&lt;firstName&gt;Dawn&lt;/firstName&gt;&lt;middleNames&gt;A&lt;/middleNames&gt;&lt;/author&gt;&lt;author&gt;&lt;lastName&gt;Kostek&lt;/lastName&gt;&lt;firstName&gt;Matthew&lt;/firstName&gt;&lt;middleNames&gt;C&lt;/middleNames&gt;&lt;/author&gt;&lt;/authors&gt;&lt;/publication&gt;&lt;/publications&gt;&lt;cites&gt;&lt;/cites&gt;&lt;/citation&gt;</w:instrText>
      </w:r>
      <w:r w:rsidR="005D1CAD">
        <w:rPr>
          <w:rFonts w:eastAsiaTheme="minorHAnsi"/>
        </w:rPr>
        <w:fldChar w:fldCharType="separate"/>
      </w:r>
      <w:r w:rsidR="002D27AF">
        <w:rPr>
          <w:rFonts w:eastAsiaTheme="minorHAnsi"/>
          <w:vertAlign w:val="superscript"/>
        </w:rPr>
        <w:t>48</w:t>
      </w:r>
      <w:r w:rsidR="005D1CAD">
        <w:rPr>
          <w:rFonts w:eastAsiaTheme="minorHAnsi"/>
        </w:rPr>
        <w:fldChar w:fldCharType="end"/>
      </w:r>
      <w:r w:rsidR="00733659">
        <w:t xml:space="preserve">, suggesting this form of exercise may impact structural properties in addition to metabolic phenotype. </w:t>
      </w:r>
      <w:r w:rsidR="002C36C1">
        <w:t xml:space="preserve">Additionally, patients with muscular dystrophies often experience profound and debilitating muscle contractures </w:t>
      </w:r>
      <w:r w:rsidR="002C36C1">
        <w:fldChar w:fldCharType="begin"/>
      </w:r>
      <w:r w:rsidR="002D27AF">
        <w:instrText xml:space="preserve"> ADDIN PAPERS2_CITATIONS &lt;citation&gt;&lt;priority&gt;0&lt;/priority&gt;&lt;uuid&gt;D03130CC-5937-43B6-AFCA-6A9088B694FE&lt;/uuid&gt;&lt;publications&gt;&lt;publication&gt;&lt;subtype&gt;400&lt;/subtype&gt;&lt;title&gt;The burden, epidemiology, costs and treatment for Duchenne muscular dystrophy: an evidence review.&lt;/title&gt;&lt;url&gt;http://ojrd.biomedcentral.com/articles/10.1186/s13023-017-0631-3&lt;/url&gt;&lt;volume&gt;12&lt;/volume&gt;&lt;publication_date&gt;99201704261200000000222000&lt;/publication_date&gt;&lt;uuid&gt;0A919F28-19FC-4E1A-A017-CF67B39E2008&lt;/uuid&gt;&lt;type&gt;400&lt;/type&gt;&lt;accepted_date&gt;99201704121200000000222000&lt;/accepted_date&gt;&lt;number&gt;1&lt;/number&gt;&lt;submission_date&gt;99201610131200000000222000&lt;/submission_date&gt;&lt;doi&gt;10.1186/s13023-017-0631-3&lt;/doi&gt;&lt;institution&gt;Kleijnen Systematic Reviews Ltd., Unit 6, Escrick Business Park, Riccall Road, Escrick, York, YO19 6FD, UK. steve@systematic-reviews.com.&lt;/institution&gt;&lt;startpage&gt;79&lt;/startpage&gt;&lt;bundle&gt;&lt;publication&gt;&lt;title&gt;Orphanet journal of rare diseases&lt;/title&gt;&lt;uuid&gt;95755026-7A6E-4344-A9F4-99860618393A&lt;/uuid&gt;&lt;subtype&gt;-100&lt;/subtype&gt;&lt;type&gt;-100&lt;/type&gt;&lt;/publication&gt;&lt;/bundle&gt;&lt;authors&gt;&lt;author&gt;&lt;lastName&gt;Ryder&lt;/lastName&gt;&lt;firstName&gt;S&lt;/firstName&gt;&lt;/author&gt;&lt;author&gt;&lt;lastName&gt;Leadley&lt;/lastName&gt;&lt;firstName&gt;R&lt;/firstName&gt;&lt;middleNames&gt;M&lt;/middleNames&gt;&lt;/author&gt;&lt;author&gt;&lt;lastName&gt;Armstrong&lt;/lastName&gt;&lt;firstName&gt;N&lt;/firstName&gt;&lt;/author&gt;&lt;author&gt;&lt;lastName&gt;Westwood&lt;/lastName&gt;&lt;firstName&gt;M&lt;/firstName&gt;&lt;/author&gt;&lt;author&gt;&lt;lastName&gt;Kock&lt;/lastName&gt;&lt;nonDroppingParticle&gt;de&lt;/nonDroppingParticle&gt;&lt;firstName&gt;S&lt;/firstName&gt;&lt;/author&gt;&lt;author&gt;&lt;lastName&gt;Butt&lt;/lastName&gt;&lt;firstName&gt;T&lt;/firstName&gt;&lt;/author&gt;&lt;author&gt;&lt;lastName&gt;Jain&lt;/lastName&gt;&lt;firstName&gt;M&lt;/firstName&gt;&lt;/author&gt;&lt;author&gt;&lt;lastName&gt;Kleijnen&lt;/lastName&gt;&lt;firstName&gt;J&lt;/firstName&gt;&lt;/author&gt;&lt;/authors&gt;&lt;/publication&gt;&lt;publication&gt;&lt;subtype&gt;400&lt;/subtype&gt;&lt;title&gt;A new era in the management of Duchenne muscular dystrophy.&lt;/title&gt;&lt;url&gt;https://onlinelibrary.wiley.com/doi/abs/10.1111/dmcn.14129&lt;/url&gt;&lt;volume&gt;61&lt;/volume&gt;&lt;publication_date&gt;99201903001200000000220000&lt;/publication_date&gt;&lt;uuid&gt;158E1881-E4B6-48AB-891C-5AA17D5048A2&lt;/uuid&gt;&lt;type&gt;400&lt;/type&gt;&lt;accepted_date&gt;99201810251200000000222000&lt;/accepted_date&gt;&lt;number&gt;3&lt;/number&gt;&lt;doi&gt;10.1111/dmcn.14129&lt;/doi&gt;&lt;institution&gt;Department of Neuropediatrics and Muscular Disorders, Medical Faculty, University of Freiburg, Freiburg, Germany.&lt;/institution&gt;&lt;startpage&gt;292&lt;/startpage&gt;&lt;endpage&gt;297&lt;/endpage&gt;&lt;bundle&gt;&lt;publication&gt;&lt;title&gt;Developmental medicine and child neurology&lt;/title&gt;&lt;uuid&gt;13AAFCFC-33CD-434F-B61E-86A5DEB8DD40&lt;/uuid&gt;&lt;subtype&gt;-100&lt;/subtype&gt;&lt;type&gt;-100&lt;/type&gt;&lt;/publication&gt;&lt;/bundle&gt;&lt;authors&gt;&lt;author&gt;&lt;lastName&gt;Korinthenberg&lt;/lastName&gt;&lt;firstName&gt;Rudolf&lt;/firstName&gt;&lt;/author&gt;&lt;/authors&gt;&lt;/publication&gt;&lt;/publications&gt;&lt;cites&gt;&lt;/cites&gt;&lt;/citation&gt;</w:instrText>
      </w:r>
      <w:r w:rsidR="002C36C1">
        <w:fldChar w:fldCharType="separate"/>
      </w:r>
      <w:r w:rsidR="002D27AF">
        <w:rPr>
          <w:rFonts w:eastAsiaTheme="minorHAnsi"/>
          <w:vertAlign w:val="superscript"/>
        </w:rPr>
        <w:t>1,2</w:t>
      </w:r>
      <w:r w:rsidR="002C36C1">
        <w:fldChar w:fldCharType="end"/>
      </w:r>
      <w:r w:rsidR="002C36C1">
        <w:t xml:space="preserve"> and l</w:t>
      </w:r>
      <w:r>
        <w:t xml:space="preserve">ow intensity exercise can also promote ECM turnover and limit fibrosis in a mdx mice </w:t>
      </w:r>
      <w:r w:rsidR="005D1CAD">
        <w:rPr>
          <w:rFonts w:eastAsiaTheme="minorHAnsi"/>
        </w:rPr>
        <w:fldChar w:fldCharType="begin"/>
      </w:r>
      <w:r w:rsidR="002D27AF">
        <w:rPr>
          <w:rFonts w:eastAsiaTheme="minorHAnsi"/>
        </w:rPr>
        <w:instrText xml:space="preserve"> ADDIN PAPERS2_CITATIONS &lt;citation&gt;&lt;priority&gt;57&lt;/priority&gt;&lt;uuid&gt;A9966C0B-9F44-4E14-92E6-5F297C998BC0&lt;/uuid&gt;&lt;publications&gt;&lt;publication&gt;&lt;subtype&gt;400&lt;/subtype&gt;&lt;title&gt;Low-intensity training provokes adaptive extracellular matrix turnover of a muscular dystrophy model.&lt;/title&gt;&lt;url&gt;http://e-jer.org/journal/view.php?number=2013600450&lt;/url&gt;&lt;volume&gt;13&lt;/volume&gt;&lt;publication_date&gt;99201712001200000000220000&lt;/publication_date&gt;&lt;uuid&gt;64DB2E30-AC26-4733-B83A-2459E974131C&lt;/uuid&gt;&lt;type&gt;400&lt;/type&gt;&lt;accepted_date&gt;99201712051200000000222000&lt;/accepted_date&gt;&lt;number&gt;6&lt;/number&gt;&lt;submission_date&gt;99201708281200000000222000&lt;/submission_date&gt;&lt;doi&gt;10.12965/jer.1735094.547&lt;/doi&gt;&lt;institution&gt;Department of Physical Therapy, Universidade Federal dos Vales do Jequitinhonha e Mucuri (UFVJM), Diamantina, Brazil.&lt;/institution&gt;&lt;startpage&gt;693&lt;/startpage&gt;&lt;endpage&gt;703&lt;/endpage&gt;&lt;bundle&gt;&lt;publication&gt;&lt;title&gt;Journal of exercise rehabilitation&lt;/title&gt;&lt;uuid&gt;6F00C880-87A1-475B-8218-94DCED96B28E&lt;/uuid&gt;&lt;subtype&gt;-100&lt;/subtype&gt;&lt;type&gt;-100&lt;/type&gt;&lt;/publication&gt;&lt;/bundle&gt;&lt;authors&gt;&lt;author&gt;&lt;lastName&gt;Gaiad&lt;/lastName&gt;&lt;firstName&gt;Thaís&lt;/firstName&gt;&lt;middleNames&gt;P&lt;/middleNames&gt;&lt;/author&gt;&lt;author&gt;&lt;lastName&gt;Oliveira&lt;/lastName&gt;&lt;firstName&gt;Murilo&lt;/firstName&gt;&lt;middleNames&gt;X&lt;/middleNames&gt;&lt;/author&gt;&lt;author&gt;&lt;lastName&gt;Lobo&lt;/lastName&gt;&lt;firstName&gt;Adalfredo&lt;/firstName&gt;&lt;middleNames&gt;R&lt;/middleNames&gt;&lt;/author&gt;&lt;author&gt;&lt;lastName&gt;Libório&lt;/lastName&gt;&lt;firstName&gt;Lívia&lt;/firstName&gt;&lt;middleNames&gt;R&lt;/middleNames&gt;&lt;/author&gt;&lt;author&gt;&lt;lastName&gt;Pinto&lt;/lastName&gt;&lt;firstName&gt;Priscilla&lt;/firstName&gt;&lt;middleNames&gt;A F&lt;/middleNames&gt;&lt;/author&gt;&lt;author&gt;&lt;lastName&gt;Fernandes&lt;/lastName&gt;&lt;firstName&gt;Danielle&lt;/firstName&gt;&lt;middleNames&gt;C&lt;/middleNames&gt;&lt;/author&gt;&lt;author&gt;&lt;lastName&gt;Santos&lt;/lastName&gt;&lt;firstName&gt;Ana&lt;/firstName&gt;&lt;middleNames&gt;Paula&lt;/middleNames&gt;&lt;/author&gt;&lt;author&gt;&lt;lastName&gt;Ambrósio&lt;/lastName&gt;&lt;firstName&gt;Carlos&lt;/firstName&gt;&lt;middleNames&gt;Eduardo&lt;/middleNames&gt;&lt;/author&gt;&lt;author&gt;&lt;lastName&gt;Machado&lt;/lastName&gt;&lt;firstName&gt;Alex&lt;/firstName&gt;&lt;middleNames&gt;Sander D&lt;/middleNames&gt;&lt;/author&gt;&lt;/authors&gt;&lt;/publication&gt;&lt;/publications&gt;&lt;cites&gt;&lt;/cites&gt;&lt;/citation&gt;</w:instrText>
      </w:r>
      <w:r w:rsidR="005D1CAD">
        <w:rPr>
          <w:rFonts w:eastAsiaTheme="minorHAnsi"/>
        </w:rPr>
        <w:fldChar w:fldCharType="separate"/>
      </w:r>
      <w:r w:rsidR="002D27AF">
        <w:rPr>
          <w:rFonts w:eastAsiaTheme="minorHAnsi"/>
          <w:vertAlign w:val="superscript"/>
        </w:rPr>
        <w:t>49</w:t>
      </w:r>
      <w:r w:rsidR="005D1CAD">
        <w:rPr>
          <w:rFonts w:eastAsiaTheme="minorHAnsi"/>
        </w:rPr>
        <w:fldChar w:fldCharType="end"/>
      </w:r>
      <w:r>
        <w:t>.</w:t>
      </w:r>
      <w:r w:rsidR="00183798">
        <w:t xml:space="preserve"> </w:t>
      </w:r>
      <w:r w:rsidR="002C36C1">
        <w:t>L</w:t>
      </w:r>
      <w:r w:rsidR="000A7FE2">
        <w:t xml:space="preserve">ow intensity </w:t>
      </w:r>
      <w:r w:rsidR="00183798">
        <w:t>exercise intervention</w:t>
      </w:r>
      <w:r w:rsidR="000A7FE2">
        <w:t>s</w:t>
      </w:r>
      <w:r w:rsidR="000B72CE">
        <w:t xml:space="preserve"> and subsequent conversion from glycolytic to aerobic metabolism</w:t>
      </w:r>
      <w:r w:rsidR="00183798">
        <w:t xml:space="preserve"> may </w:t>
      </w:r>
      <w:r w:rsidR="002C36C1">
        <w:t xml:space="preserve">therefore improve both the metabolic and mechanical properties of muscles in patients with DMD, although further mechanistic studies are necessary to provide support for this treatment modality in muscular dystrophy. </w:t>
      </w:r>
      <w:r w:rsidR="00B331FA">
        <w:tab/>
      </w:r>
      <w:r w:rsidR="006A6FF8">
        <w:rPr>
          <w:b/>
        </w:rPr>
        <w:br w:type="page"/>
      </w:r>
    </w:p>
    <w:p w14:paraId="670A2DAA" w14:textId="77777777" w:rsidR="006A6FF8" w:rsidRPr="006A6FF8" w:rsidRDefault="006A6FF8" w:rsidP="006A6FF8">
      <w:pPr>
        <w:spacing w:line="480" w:lineRule="auto"/>
        <w:outlineLvl w:val="0"/>
        <w:rPr>
          <w:b/>
        </w:rPr>
      </w:pPr>
      <w:r w:rsidRPr="006A6FF8">
        <w:rPr>
          <w:b/>
        </w:rPr>
        <w:lastRenderedPageBreak/>
        <w:t>References</w:t>
      </w:r>
    </w:p>
    <w:p w14:paraId="135FA9C3"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1. Ryder S, </w:t>
      </w:r>
      <w:proofErr w:type="spellStart"/>
      <w:r>
        <w:rPr>
          <w:rFonts w:eastAsiaTheme="minorHAnsi"/>
        </w:rPr>
        <w:t>Leadley</w:t>
      </w:r>
      <w:proofErr w:type="spellEnd"/>
      <w:r>
        <w:rPr>
          <w:rFonts w:eastAsiaTheme="minorHAnsi"/>
        </w:rPr>
        <w:t xml:space="preserve"> RM, Armstrong N, Westwood M, de Kock S, Butt T, Jain M, </w:t>
      </w:r>
      <w:proofErr w:type="spellStart"/>
      <w:r>
        <w:rPr>
          <w:rFonts w:eastAsiaTheme="minorHAnsi"/>
        </w:rPr>
        <w:t>Kleijnen</w:t>
      </w:r>
      <w:proofErr w:type="spellEnd"/>
      <w:r>
        <w:rPr>
          <w:rFonts w:eastAsiaTheme="minorHAnsi"/>
        </w:rPr>
        <w:t xml:space="preserve"> J. The burden, epidemiology, costs and treatment for Duchenne muscular dystrophy: an evidence review. </w:t>
      </w:r>
      <w:proofErr w:type="spellStart"/>
      <w:r>
        <w:rPr>
          <w:rFonts w:eastAsiaTheme="minorHAnsi"/>
        </w:rPr>
        <w:t>Orphanet</w:t>
      </w:r>
      <w:proofErr w:type="spellEnd"/>
      <w:r>
        <w:rPr>
          <w:rFonts w:eastAsiaTheme="minorHAnsi"/>
        </w:rPr>
        <w:t xml:space="preserve"> journal of rare diseases. 2017;12(1):79.</w:t>
      </w:r>
    </w:p>
    <w:p w14:paraId="58006BC4"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2. </w:t>
      </w:r>
      <w:proofErr w:type="spellStart"/>
      <w:r>
        <w:rPr>
          <w:rFonts w:eastAsiaTheme="minorHAnsi"/>
        </w:rPr>
        <w:t>Korinthenberg</w:t>
      </w:r>
      <w:proofErr w:type="spellEnd"/>
      <w:r>
        <w:rPr>
          <w:rFonts w:eastAsiaTheme="minorHAnsi"/>
        </w:rPr>
        <w:t xml:space="preserve"> R. A new era in the management of Duchenne muscular dystrophy. Developmental medicine and child neurology. 2019;61(3):292–297.</w:t>
      </w:r>
    </w:p>
    <w:p w14:paraId="23331473"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3. Claflin DR, Brooks SV. Direct observation of failing fibers in muscles of dystrophic mice provides mechanistic insight into muscular dystrophy. American journal of physiology Cell physiology. 2008;294(2):C651–8.</w:t>
      </w:r>
    </w:p>
    <w:p w14:paraId="79A435DF"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4. </w:t>
      </w:r>
      <w:proofErr w:type="spellStart"/>
      <w:r>
        <w:rPr>
          <w:rFonts w:eastAsiaTheme="minorHAnsi"/>
        </w:rPr>
        <w:t>Kharraz</w:t>
      </w:r>
      <w:proofErr w:type="spellEnd"/>
      <w:r>
        <w:rPr>
          <w:rFonts w:eastAsiaTheme="minorHAnsi"/>
        </w:rPr>
        <w:t xml:space="preserve"> Y, Guerra J, Pessina P, Serrano AL, Muñoz-</w:t>
      </w:r>
      <w:proofErr w:type="spellStart"/>
      <w:r>
        <w:rPr>
          <w:rFonts w:eastAsiaTheme="minorHAnsi"/>
        </w:rPr>
        <w:t>Cánoves</w:t>
      </w:r>
      <w:proofErr w:type="spellEnd"/>
      <w:r>
        <w:rPr>
          <w:rFonts w:eastAsiaTheme="minorHAnsi"/>
        </w:rPr>
        <w:t xml:space="preserve"> P. Understanding the process of fibrosis in Duchenne muscular dystrophy. BioMed research international. 2014;2014:965631.</w:t>
      </w:r>
    </w:p>
    <w:p w14:paraId="2BB3B1C3"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5. </w:t>
      </w:r>
      <w:proofErr w:type="spellStart"/>
      <w:r>
        <w:rPr>
          <w:rFonts w:eastAsiaTheme="minorHAnsi"/>
        </w:rPr>
        <w:t>Petrof</w:t>
      </w:r>
      <w:proofErr w:type="spellEnd"/>
      <w:r>
        <w:rPr>
          <w:rFonts w:eastAsiaTheme="minorHAnsi"/>
        </w:rPr>
        <w:t xml:space="preserve"> BJ, </w:t>
      </w:r>
      <w:proofErr w:type="spellStart"/>
      <w:r>
        <w:rPr>
          <w:rFonts w:eastAsiaTheme="minorHAnsi"/>
        </w:rPr>
        <w:t>Shrager</w:t>
      </w:r>
      <w:proofErr w:type="spellEnd"/>
      <w:r>
        <w:rPr>
          <w:rFonts w:eastAsiaTheme="minorHAnsi"/>
        </w:rPr>
        <w:t xml:space="preserve"> JB, Stedman HH, Kelly AM, Sweeney HL. Dystrophin protects the sarcolemma from stresses developed during muscle contraction. Proceedings of the National Academy of Sciences of the United States of America. 1993;90(8):3710–3714.</w:t>
      </w:r>
    </w:p>
    <w:p w14:paraId="27B74229"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6. </w:t>
      </w:r>
      <w:proofErr w:type="spellStart"/>
      <w:r>
        <w:rPr>
          <w:rFonts w:eastAsiaTheme="minorHAnsi"/>
        </w:rPr>
        <w:t>Markert</w:t>
      </w:r>
      <w:proofErr w:type="spellEnd"/>
      <w:r>
        <w:rPr>
          <w:rFonts w:eastAsiaTheme="minorHAnsi"/>
        </w:rPr>
        <w:t xml:space="preserve"> CD, Ambrosio F, Call JA, Grange RW. Exercise and Duchenne muscular dystrophy: toward evidence-based exercise prescription. Muscle &amp; Nerve. 2011;43(4):464–478.</w:t>
      </w:r>
    </w:p>
    <w:p w14:paraId="3C71DAD6"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7. </w:t>
      </w:r>
      <w:proofErr w:type="spellStart"/>
      <w:r>
        <w:rPr>
          <w:rFonts w:eastAsiaTheme="minorHAnsi"/>
        </w:rPr>
        <w:t>Kostek</w:t>
      </w:r>
      <w:proofErr w:type="spellEnd"/>
      <w:r>
        <w:rPr>
          <w:rFonts w:eastAsiaTheme="minorHAnsi"/>
        </w:rPr>
        <w:t xml:space="preserve"> MC, Gordon B. Exercise Is an Adjuvant to Contemporary Dystrophy Treatments. Exercise and sport sciences reviews. 2018;46(1):34–41.</w:t>
      </w:r>
    </w:p>
    <w:p w14:paraId="76E52991"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8. Ng R, Banks GB, Hall JK, Muir LA, Ramos JN, </w:t>
      </w:r>
      <w:proofErr w:type="spellStart"/>
      <w:r>
        <w:rPr>
          <w:rFonts w:eastAsiaTheme="minorHAnsi"/>
        </w:rPr>
        <w:t>Wicki</w:t>
      </w:r>
      <w:proofErr w:type="spellEnd"/>
      <w:r>
        <w:rPr>
          <w:rFonts w:eastAsiaTheme="minorHAnsi"/>
        </w:rPr>
        <w:t xml:space="preserve"> J, Odom GL, Konieczny P, Seto J, Chamberlain JR, et al. Animal models of muscular dystrophy. Progress in molecular biology and translational science. 2012;105:83–111.</w:t>
      </w:r>
    </w:p>
    <w:p w14:paraId="50789A1C"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9. Gumucio JP, Sugg KB, Mendias CL. TGF-β Superfamily Signaling in Muscle and Tendon Adaptation to Resistance Exercise. Exercise and sport sciences reviews. 2015;43(2):93–99.</w:t>
      </w:r>
    </w:p>
    <w:p w14:paraId="3DBCF685"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lastRenderedPageBreak/>
        <w:t xml:space="preserve">10. Dumont NA, </w:t>
      </w:r>
      <w:proofErr w:type="spellStart"/>
      <w:r>
        <w:rPr>
          <w:rFonts w:eastAsiaTheme="minorHAnsi"/>
        </w:rPr>
        <w:t>Rudnicki</w:t>
      </w:r>
      <w:proofErr w:type="spellEnd"/>
      <w:r>
        <w:rPr>
          <w:rFonts w:eastAsiaTheme="minorHAnsi"/>
        </w:rPr>
        <w:t xml:space="preserve"> MA. Targeting muscle stem cell intrinsic defects to treat Duchenne muscular dystrophy. </w:t>
      </w:r>
      <w:proofErr w:type="spellStart"/>
      <w:r>
        <w:rPr>
          <w:rFonts w:eastAsiaTheme="minorHAnsi"/>
        </w:rPr>
        <w:t>npj</w:t>
      </w:r>
      <w:proofErr w:type="spellEnd"/>
      <w:r>
        <w:rPr>
          <w:rFonts w:eastAsiaTheme="minorHAnsi"/>
        </w:rPr>
        <w:t xml:space="preserve"> Regenerative Medicine. 2016;1(1):291.</w:t>
      </w:r>
    </w:p>
    <w:p w14:paraId="154A17B2"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11. Sacco A, </w:t>
      </w:r>
      <w:proofErr w:type="spellStart"/>
      <w:r>
        <w:rPr>
          <w:rFonts w:eastAsiaTheme="minorHAnsi"/>
        </w:rPr>
        <w:t>Mourkioti</w:t>
      </w:r>
      <w:proofErr w:type="spellEnd"/>
      <w:r>
        <w:rPr>
          <w:rFonts w:eastAsiaTheme="minorHAnsi"/>
        </w:rPr>
        <w:t xml:space="preserve"> F, Tran R, Choi J, Llewellyn M, Kraft P, Shkreli M, </w:t>
      </w:r>
      <w:proofErr w:type="spellStart"/>
      <w:r>
        <w:rPr>
          <w:rFonts w:eastAsiaTheme="minorHAnsi"/>
        </w:rPr>
        <w:t>Delp</w:t>
      </w:r>
      <w:proofErr w:type="spellEnd"/>
      <w:r>
        <w:rPr>
          <w:rFonts w:eastAsiaTheme="minorHAnsi"/>
        </w:rPr>
        <w:t xml:space="preserve"> S, Pomerantz JH, </w:t>
      </w:r>
      <w:proofErr w:type="spellStart"/>
      <w:r>
        <w:rPr>
          <w:rFonts w:eastAsiaTheme="minorHAnsi"/>
        </w:rPr>
        <w:t>Artandi</w:t>
      </w:r>
      <w:proofErr w:type="spellEnd"/>
      <w:r>
        <w:rPr>
          <w:rFonts w:eastAsiaTheme="minorHAnsi"/>
        </w:rPr>
        <w:t xml:space="preserve"> SE, et al. Short telomeres and stem cell exhaustion model Duchenne muscular dystrophy in mdx/mTR mice. Cell. 2010;143(7):1059–1071.</w:t>
      </w:r>
    </w:p>
    <w:p w14:paraId="567BD729"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12. Angione C. Human Systems Biology and Metabolic Modelling: A Review-From Disease Metabolism to Precision Medicine. BioMed research international. 2019;2019(7):8304260–16.</w:t>
      </w:r>
    </w:p>
    <w:p w14:paraId="67FA3561"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13. Gumucio JP, </w:t>
      </w:r>
      <w:proofErr w:type="spellStart"/>
      <w:r>
        <w:rPr>
          <w:rFonts w:eastAsiaTheme="minorHAnsi"/>
        </w:rPr>
        <w:t>Qasawa</w:t>
      </w:r>
      <w:proofErr w:type="spellEnd"/>
      <w:r>
        <w:rPr>
          <w:rFonts w:eastAsiaTheme="minorHAnsi"/>
        </w:rPr>
        <w:t xml:space="preserve"> AH, Ferrara PJ, Malik AN, </w:t>
      </w:r>
      <w:proofErr w:type="spellStart"/>
      <w:r>
        <w:rPr>
          <w:rFonts w:eastAsiaTheme="minorHAnsi"/>
        </w:rPr>
        <w:t>Funai</w:t>
      </w:r>
      <w:proofErr w:type="spellEnd"/>
      <w:r>
        <w:rPr>
          <w:rFonts w:eastAsiaTheme="minorHAnsi"/>
        </w:rPr>
        <w:t xml:space="preserve"> K, McDonagh B, Mendias CL. Reduced mitochondrial lipid oxidation leads to fat accumulation in myosteatosis. The FASEB Journal. 2019;33(7):7863–7881.</w:t>
      </w:r>
    </w:p>
    <w:p w14:paraId="04DEC340"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14. McDonagh B, </w:t>
      </w:r>
      <w:proofErr w:type="spellStart"/>
      <w:r>
        <w:rPr>
          <w:rFonts w:eastAsiaTheme="minorHAnsi"/>
        </w:rPr>
        <w:t>Sakellariou</w:t>
      </w:r>
      <w:proofErr w:type="spellEnd"/>
      <w:r>
        <w:rPr>
          <w:rFonts w:eastAsiaTheme="minorHAnsi"/>
        </w:rPr>
        <w:t xml:space="preserve"> GK, Smith NT, Brownridge P, Jackson MJ. Differential cysteine labeling and global label-free proteomics reveals an altered metabolic state in skeletal muscle aging. Journal of proteome research. 2014;13(11):5008–5021.</w:t>
      </w:r>
    </w:p>
    <w:p w14:paraId="70F52F23"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15. Sarver DC, </w:t>
      </w:r>
      <w:proofErr w:type="spellStart"/>
      <w:r>
        <w:rPr>
          <w:rFonts w:eastAsiaTheme="minorHAnsi"/>
        </w:rPr>
        <w:t>Kharaz</w:t>
      </w:r>
      <w:proofErr w:type="spellEnd"/>
      <w:r>
        <w:rPr>
          <w:rFonts w:eastAsiaTheme="minorHAnsi"/>
        </w:rPr>
        <w:t xml:space="preserve"> YA, Sugg KB, Gumucio JP, Comerford E, Mendias CL. Sex differences in tendon structure and function. Journal of orthopaedic research : official publication of the Orthopaedic Research Society. 2017;35(10):2117–2126.</w:t>
      </w:r>
    </w:p>
    <w:p w14:paraId="091E3719"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16. Ashraf </w:t>
      </w:r>
      <w:proofErr w:type="spellStart"/>
      <w:r>
        <w:rPr>
          <w:rFonts w:eastAsiaTheme="minorHAnsi"/>
        </w:rPr>
        <w:t>Kharaz</w:t>
      </w:r>
      <w:proofErr w:type="spellEnd"/>
      <w:r>
        <w:rPr>
          <w:rFonts w:eastAsiaTheme="minorHAnsi"/>
        </w:rPr>
        <w:t xml:space="preserve"> Y, </w:t>
      </w:r>
      <w:proofErr w:type="spellStart"/>
      <w:r>
        <w:rPr>
          <w:rFonts w:eastAsiaTheme="minorHAnsi"/>
        </w:rPr>
        <w:t>Zamboulis</w:t>
      </w:r>
      <w:proofErr w:type="spellEnd"/>
      <w:r>
        <w:rPr>
          <w:rFonts w:eastAsiaTheme="minorHAnsi"/>
        </w:rPr>
        <w:t xml:space="preserve"> D, Sanders K, Comerford E, Clegg P, </w:t>
      </w:r>
      <w:proofErr w:type="spellStart"/>
      <w:r>
        <w:rPr>
          <w:rFonts w:eastAsiaTheme="minorHAnsi"/>
        </w:rPr>
        <w:t>Peffers</w:t>
      </w:r>
      <w:proofErr w:type="spellEnd"/>
      <w:r>
        <w:rPr>
          <w:rFonts w:eastAsiaTheme="minorHAnsi"/>
        </w:rPr>
        <w:t xml:space="preserve"> M. Comparison between chaotropic and detergent-based sample preparation workflow in tendon for mass spectrometry analysis. Proteomics. 2017;17(13-14):1700018.</w:t>
      </w:r>
    </w:p>
    <w:p w14:paraId="6734646A"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17. Chong J, </w:t>
      </w:r>
      <w:proofErr w:type="spellStart"/>
      <w:r>
        <w:rPr>
          <w:rFonts w:eastAsiaTheme="minorHAnsi"/>
        </w:rPr>
        <w:t>Soufan</w:t>
      </w:r>
      <w:proofErr w:type="spellEnd"/>
      <w:r>
        <w:rPr>
          <w:rFonts w:eastAsiaTheme="minorHAnsi"/>
        </w:rPr>
        <w:t xml:space="preserve"> O, Li C, </w:t>
      </w:r>
      <w:proofErr w:type="spellStart"/>
      <w:r>
        <w:rPr>
          <w:rFonts w:eastAsiaTheme="minorHAnsi"/>
        </w:rPr>
        <w:t>Caraus</w:t>
      </w:r>
      <w:proofErr w:type="spellEnd"/>
      <w:r>
        <w:rPr>
          <w:rFonts w:eastAsiaTheme="minorHAnsi"/>
        </w:rPr>
        <w:t xml:space="preserve"> I, Li S, Bourque G, Wishart DS, Xia J. </w:t>
      </w:r>
      <w:proofErr w:type="spellStart"/>
      <w:r>
        <w:rPr>
          <w:rFonts w:eastAsiaTheme="minorHAnsi"/>
        </w:rPr>
        <w:t>MetaboAnalyst</w:t>
      </w:r>
      <w:proofErr w:type="spellEnd"/>
      <w:r>
        <w:rPr>
          <w:rFonts w:eastAsiaTheme="minorHAnsi"/>
        </w:rPr>
        <w:t xml:space="preserve"> 4.0: towards more transparent and integrative metabolomics analysis. Nucleic acids research. 2018;46(W1):W486–W494.</w:t>
      </w:r>
    </w:p>
    <w:p w14:paraId="5FFD2866"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lastRenderedPageBreak/>
        <w:t xml:space="preserve">18. </w:t>
      </w:r>
      <w:proofErr w:type="spellStart"/>
      <w:r>
        <w:rPr>
          <w:rFonts w:eastAsiaTheme="minorHAnsi"/>
        </w:rPr>
        <w:t>Disser</w:t>
      </w:r>
      <w:proofErr w:type="spellEnd"/>
      <w:r>
        <w:rPr>
          <w:rFonts w:eastAsiaTheme="minorHAnsi"/>
        </w:rPr>
        <w:t xml:space="preserve"> NP, Sugg KB, </w:t>
      </w:r>
      <w:proofErr w:type="spellStart"/>
      <w:r>
        <w:rPr>
          <w:rFonts w:eastAsiaTheme="minorHAnsi"/>
        </w:rPr>
        <w:t>Talarek</w:t>
      </w:r>
      <w:proofErr w:type="spellEnd"/>
      <w:r>
        <w:rPr>
          <w:rFonts w:eastAsiaTheme="minorHAnsi"/>
        </w:rPr>
        <w:t xml:space="preserve"> JR, Sarver DC, Rourke BJ, Mendias CL. Insulin-like growth factor 1 signaling in tenocytes is required for adult tendon growth. The FASEB Journal. 2019;33(11):12680–12695.</w:t>
      </w:r>
    </w:p>
    <w:p w14:paraId="0E03AE7E"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19. Mendias CL, </w:t>
      </w:r>
      <w:proofErr w:type="spellStart"/>
      <w:r>
        <w:rPr>
          <w:rFonts w:eastAsiaTheme="minorHAnsi"/>
        </w:rPr>
        <w:t>Kayupov</w:t>
      </w:r>
      <w:proofErr w:type="spellEnd"/>
      <w:r>
        <w:rPr>
          <w:rFonts w:eastAsiaTheme="minorHAnsi"/>
        </w:rPr>
        <w:t xml:space="preserve"> E, Bradley JR, Brooks SV, Claflin DR. Decreased specific force and power production of muscle fibers from myostatin-deficient mice are associated with a suppression of protein degradation. Journal of applied physiology (Bethesda, Md : 1985). 2011;111(1):185–191.</w:t>
      </w:r>
    </w:p>
    <w:p w14:paraId="3E49DEA8"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20. Mendias CL, Lynch EB, Gumucio JP, Flood MD, Rittman DS, Van Pelt DW, Roche SM, Davis CS. Changes in skeletal muscle and tendon structure and function following genetic inactivation of myostatin in rats. The Journal of physiology. 2015;593(8):2037–2052.</w:t>
      </w:r>
    </w:p>
    <w:p w14:paraId="32EFA66D"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21. Mackey AL, </w:t>
      </w:r>
      <w:proofErr w:type="spellStart"/>
      <w:r>
        <w:rPr>
          <w:rFonts w:eastAsiaTheme="minorHAnsi"/>
        </w:rPr>
        <w:t>Kjaer</w:t>
      </w:r>
      <w:proofErr w:type="spellEnd"/>
      <w:r>
        <w:rPr>
          <w:rFonts w:eastAsiaTheme="minorHAnsi"/>
        </w:rPr>
        <w:t xml:space="preserve"> M. The breaking and making of healthy adult human skeletal muscle in vivo. Skeletal muscle. 2017;7(1):24.</w:t>
      </w:r>
    </w:p>
    <w:p w14:paraId="2ED083CF"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22. Sarver DC, Sugg KB, </w:t>
      </w:r>
      <w:proofErr w:type="spellStart"/>
      <w:r>
        <w:rPr>
          <w:rFonts w:eastAsiaTheme="minorHAnsi"/>
        </w:rPr>
        <w:t>Disser</w:t>
      </w:r>
      <w:proofErr w:type="spellEnd"/>
      <w:r>
        <w:rPr>
          <w:rFonts w:eastAsiaTheme="minorHAnsi"/>
        </w:rPr>
        <w:t xml:space="preserve"> NP, </w:t>
      </w:r>
      <w:proofErr w:type="spellStart"/>
      <w:r>
        <w:rPr>
          <w:rFonts w:eastAsiaTheme="minorHAnsi"/>
        </w:rPr>
        <w:t>Enselman</w:t>
      </w:r>
      <w:proofErr w:type="spellEnd"/>
      <w:r>
        <w:rPr>
          <w:rFonts w:eastAsiaTheme="minorHAnsi"/>
        </w:rPr>
        <w:t xml:space="preserve"> ERS, Awan TM, Mendias CL. Local cryotherapy minimally impacts the metabolome and transcriptome of human skeletal muscle. Scientific reports. 2017;7(1):2423.</w:t>
      </w:r>
    </w:p>
    <w:p w14:paraId="105D585F"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23. Kind T, Liu K-H, Lee DY, </w:t>
      </w:r>
      <w:proofErr w:type="spellStart"/>
      <w:r>
        <w:rPr>
          <w:rFonts w:eastAsiaTheme="minorHAnsi"/>
        </w:rPr>
        <w:t>DeFelice</w:t>
      </w:r>
      <w:proofErr w:type="spellEnd"/>
      <w:r>
        <w:rPr>
          <w:rFonts w:eastAsiaTheme="minorHAnsi"/>
        </w:rPr>
        <w:t xml:space="preserve"> B, Meissen JK, </w:t>
      </w:r>
      <w:proofErr w:type="spellStart"/>
      <w:r>
        <w:rPr>
          <w:rFonts w:eastAsiaTheme="minorHAnsi"/>
        </w:rPr>
        <w:t>Fiehn</w:t>
      </w:r>
      <w:proofErr w:type="spellEnd"/>
      <w:r>
        <w:rPr>
          <w:rFonts w:eastAsiaTheme="minorHAnsi"/>
        </w:rPr>
        <w:t xml:space="preserve"> O. </w:t>
      </w:r>
      <w:proofErr w:type="spellStart"/>
      <w:r>
        <w:rPr>
          <w:rFonts w:eastAsiaTheme="minorHAnsi"/>
        </w:rPr>
        <w:t>LipidBlast</w:t>
      </w:r>
      <w:proofErr w:type="spellEnd"/>
      <w:r>
        <w:rPr>
          <w:rFonts w:eastAsiaTheme="minorHAnsi"/>
        </w:rPr>
        <w:t xml:space="preserve"> in silico tandem mass spectrometry database for lipid identification. Nature methods. 2013;10(8):755–758.</w:t>
      </w:r>
    </w:p>
    <w:p w14:paraId="6813E284"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24. Lorenz MA, </w:t>
      </w:r>
      <w:proofErr w:type="spellStart"/>
      <w:r>
        <w:rPr>
          <w:rFonts w:eastAsiaTheme="minorHAnsi"/>
        </w:rPr>
        <w:t>Burant</w:t>
      </w:r>
      <w:proofErr w:type="spellEnd"/>
      <w:r>
        <w:rPr>
          <w:rFonts w:eastAsiaTheme="minorHAnsi"/>
        </w:rPr>
        <w:t xml:space="preserve"> CF, Kennedy RT. Reducing time and increasing sensitivity in sample preparation for adherent mammalian cell metabolomics. Analytical chemistry. 2011;83(9):3406–3414.</w:t>
      </w:r>
    </w:p>
    <w:p w14:paraId="5DE5D005"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25. Burkholder TJ, </w:t>
      </w:r>
      <w:proofErr w:type="spellStart"/>
      <w:r>
        <w:rPr>
          <w:rFonts w:eastAsiaTheme="minorHAnsi"/>
        </w:rPr>
        <w:t>Fingado</w:t>
      </w:r>
      <w:proofErr w:type="spellEnd"/>
      <w:r>
        <w:rPr>
          <w:rFonts w:eastAsiaTheme="minorHAnsi"/>
        </w:rPr>
        <w:t xml:space="preserve"> B, Baron S, Lieber RL. Relationship between muscle fiber types and sizes and muscle architectural properties in the mouse hindlimb. Journal of morphology. 1994;221(2):177–190.</w:t>
      </w:r>
    </w:p>
    <w:p w14:paraId="546A4980"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lastRenderedPageBreak/>
        <w:t xml:space="preserve">26. Terry EE, Zhang X, Hoffmann C, Hughes LD, Lewis SA, Li J, Wallace MJ, Riley L, Douglas CM, Gutierrez-Montreal MA, et al. Transcriptional profiling reveals extraordinary diversity among skeletal muscle tissues. </w:t>
      </w:r>
      <w:proofErr w:type="spellStart"/>
      <w:r>
        <w:rPr>
          <w:rFonts w:eastAsiaTheme="minorHAnsi"/>
        </w:rPr>
        <w:t>eLife</w:t>
      </w:r>
      <w:proofErr w:type="spellEnd"/>
      <w:r>
        <w:rPr>
          <w:rFonts w:eastAsiaTheme="minorHAnsi"/>
        </w:rPr>
        <w:t>. 2018;7:1334.</w:t>
      </w:r>
    </w:p>
    <w:p w14:paraId="0C928CBE"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27. Gordon BS, Kelleher AR, Kimball SR. Regulation of muscle protein synthesis and the effects of catabolic states. The international journal of biochemistry &amp; cell biology. 2013;45(10):2147–2157.</w:t>
      </w:r>
    </w:p>
    <w:p w14:paraId="6D2E154F"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28. Lynch GS, Hinkle RT, Chamberlain JS, Brooks SV, Faulkner JA. Force and power output of fast and slow skeletal muscles from mdx mice 6-28 months old. The Journal of physiology. 2001;535(Pt 2):591–600.</w:t>
      </w:r>
    </w:p>
    <w:p w14:paraId="1BF4720F"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29. Roberts BM, Ahn B, </w:t>
      </w:r>
      <w:proofErr w:type="spellStart"/>
      <w:r>
        <w:rPr>
          <w:rFonts w:eastAsiaTheme="minorHAnsi"/>
        </w:rPr>
        <w:t>Smuder</w:t>
      </w:r>
      <w:proofErr w:type="spellEnd"/>
      <w:r>
        <w:rPr>
          <w:rFonts w:eastAsiaTheme="minorHAnsi"/>
        </w:rPr>
        <w:t xml:space="preserve"> AJ, Al-Rajhi M, Gill LC, Beharry AW, Powers SK, Fuller DD, Ferreira LF, Judge AR. Diaphragm and ventilatory dysfunction during cancer cachexia. The FASEB Journal. 2013;27(7):2600–2610.</w:t>
      </w:r>
    </w:p>
    <w:p w14:paraId="0BC874C1"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30. Gumucio JP, Sugg KB, </w:t>
      </w:r>
      <w:proofErr w:type="spellStart"/>
      <w:r>
        <w:rPr>
          <w:rFonts w:eastAsiaTheme="minorHAnsi"/>
        </w:rPr>
        <w:t>Enselman</w:t>
      </w:r>
      <w:proofErr w:type="spellEnd"/>
      <w:r>
        <w:rPr>
          <w:rFonts w:eastAsiaTheme="minorHAnsi"/>
        </w:rPr>
        <w:t xml:space="preserve"> ERS, </w:t>
      </w:r>
      <w:proofErr w:type="spellStart"/>
      <w:r>
        <w:rPr>
          <w:rFonts w:eastAsiaTheme="minorHAnsi"/>
        </w:rPr>
        <w:t>Konja</w:t>
      </w:r>
      <w:proofErr w:type="spellEnd"/>
      <w:r>
        <w:rPr>
          <w:rFonts w:eastAsiaTheme="minorHAnsi"/>
        </w:rPr>
        <w:t xml:space="preserve"> AC, Eckhardt LR, </w:t>
      </w:r>
      <w:proofErr w:type="spellStart"/>
      <w:r>
        <w:rPr>
          <w:rFonts w:eastAsiaTheme="minorHAnsi"/>
        </w:rPr>
        <w:t>Bedi</w:t>
      </w:r>
      <w:proofErr w:type="spellEnd"/>
      <w:r>
        <w:rPr>
          <w:rFonts w:eastAsiaTheme="minorHAnsi"/>
        </w:rPr>
        <w:t xml:space="preserve"> A, Mendias CL. Anterior cruciate ligament tear induces a sustained loss of muscle fiber force production. Muscle &amp; Nerve. 2018;58(1):145–148.</w:t>
      </w:r>
    </w:p>
    <w:p w14:paraId="2433D8A5"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31. Mendias CL, Roche SM, </w:t>
      </w:r>
      <w:proofErr w:type="spellStart"/>
      <w:r>
        <w:rPr>
          <w:rFonts w:eastAsiaTheme="minorHAnsi"/>
        </w:rPr>
        <w:t>Harning</w:t>
      </w:r>
      <w:proofErr w:type="spellEnd"/>
      <w:r>
        <w:rPr>
          <w:rFonts w:eastAsiaTheme="minorHAnsi"/>
        </w:rPr>
        <w:t xml:space="preserve"> JA, Davis ME, Lynch EB, </w:t>
      </w:r>
      <w:proofErr w:type="spellStart"/>
      <w:r>
        <w:rPr>
          <w:rFonts w:eastAsiaTheme="minorHAnsi"/>
        </w:rPr>
        <w:t>Sibilsky</w:t>
      </w:r>
      <w:proofErr w:type="spellEnd"/>
      <w:r>
        <w:rPr>
          <w:rFonts w:eastAsiaTheme="minorHAnsi"/>
        </w:rPr>
        <w:t xml:space="preserve"> </w:t>
      </w:r>
      <w:proofErr w:type="spellStart"/>
      <w:r>
        <w:rPr>
          <w:rFonts w:eastAsiaTheme="minorHAnsi"/>
        </w:rPr>
        <w:t>Enselman</w:t>
      </w:r>
      <w:proofErr w:type="spellEnd"/>
      <w:r>
        <w:rPr>
          <w:rFonts w:eastAsiaTheme="minorHAnsi"/>
        </w:rPr>
        <w:t xml:space="preserve"> ER, Jacobson JA, Claflin DR, Calve S, </w:t>
      </w:r>
      <w:proofErr w:type="spellStart"/>
      <w:r>
        <w:rPr>
          <w:rFonts w:eastAsiaTheme="minorHAnsi"/>
        </w:rPr>
        <w:t>Bedi</w:t>
      </w:r>
      <w:proofErr w:type="spellEnd"/>
      <w:r>
        <w:rPr>
          <w:rFonts w:eastAsiaTheme="minorHAnsi"/>
        </w:rPr>
        <w:t xml:space="preserve"> A. Reduced muscle fiber force production and disrupted myofibril architecture in patients with chronic rotator cuff tears. Journal of shoulder and elbow surgery / American Shoulder and Elbow Surgeons ... [et al.]. 2015;24(1):111–119.</w:t>
      </w:r>
    </w:p>
    <w:p w14:paraId="740B052F"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32. </w:t>
      </w:r>
      <w:proofErr w:type="spellStart"/>
      <w:r>
        <w:rPr>
          <w:rFonts w:eastAsiaTheme="minorHAnsi"/>
        </w:rPr>
        <w:t>Consolino</w:t>
      </w:r>
      <w:proofErr w:type="spellEnd"/>
      <w:r>
        <w:rPr>
          <w:rFonts w:eastAsiaTheme="minorHAnsi"/>
        </w:rPr>
        <w:t xml:space="preserve"> CM, Brooks SV. Susceptibility to sarcomere injury induced by single stretches of maximally activated muscles of mdx mice. Journal of applied physiology (Bethesda, Md : 1985). 2004;96(2):633–638.</w:t>
      </w:r>
    </w:p>
    <w:p w14:paraId="65D2D4B5"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lastRenderedPageBreak/>
        <w:t>33. Lynch GS, Rafael JA, Chamberlain JS, Faulkner JA. Contraction-induced injury to single permeabilized muscle fibers from mdx, transgenic mdx, and control mice. American journal of physiology Cell physiology. 2000;279(4):C1290–4.</w:t>
      </w:r>
    </w:p>
    <w:p w14:paraId="64370EAD"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34. Millay DP, Sutherland LB, </w:t>
      </w:r>
      <w:proofErr w:type="spellStart"/>
      <w:r>
        <w:rPr>
          <w:rFonts w:eastAsiaTheme="minorHAnsi"/>
        </w:rPr>
        <w:t>Bassel-Duby</w:t>
      </w:r>
      <w:proofErr w:type="spellEnd"/>
      <w:r>
        <w:rPr>
          <w:rFonts w:eastAsiaTheme="minorHAnsi"/>
        </w:rPr>
        <w:t xml:space="preserve"> R, Olson EN. </w:t>
      </w:r>
      <w:proofErr w:type="spellStart"/>
      <w:r>
        <w:rPr>
          <w:rFonts w:eastAsiaTheme="minorHAnsi"/>
        </w:rPr>
        <w:t>Myomaker</w:t>
      </w:r>
      <w:proofErr w:type="spellEnd"/>
      <w:r>
        <w:rPr>
          <w:rFonts w:eastAsiaTheme="minorHAnsi"/>
        </w:rPr>
        <w:t xml:space="preserve"> is essential for muscle regeneration. Genes &amp; development. 2014;28(15):1641–1646.</w:t>
      </w:r>
    </w:p>
    <w:p w14:paraId="2F3AE468"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35. Wallace GQ, McNally EM. Mechanisms of muscle degeneration, regeneration, and repair in the muscular dystrophies. Annual review of physiology. 2009;71:37–57.</w:t>
      </w:r>
    </w:p>
    <w:p w14:paraId="0159304B"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36. Murphy S, </w:t>
      </w:r>
      <w:proofErr w:type="spellStart"/>
      <w:r>
        <w:rPr>
          <w:rFonts w:eastAsiaTheme="minorHAnsi"/>
        </w:rPr>
        <w:t>Brinkmeier</w:t>
      </w:r>
      <w:proofErr w:type="spellEnd"/>
      <w:r>
        <w:rPr>
          <w:rFonts w:eastAsiaTheme="minorHAnsi"/>
        </w:rPr>
        <w:t xml:space="preserve"> H, </w:t>
      </w:r>
      <w:proofErr w:type="spellStart"/>
      <w:r>
        <w:rPr>
          <w:rFonts w:eastAsiaTheme="minorHAnsi"/>
        </w:rPr>
        <w:t>Krautwald</w:t>
      </w:r>
      <w:proofErr w:type="spellEnd"/>
      <w:r>
        <w:rPr>
          <w:rFonts w:eastAsiaTheme="minorHAnsi"/>
        </w:rPr>
        <w:t xml:space="preserve"> M, Henry M, </w:t>
      </w:r>
      <w:proofErr w:type="spellStart"/>
      <w:r>
        <w:rPr>
          <w:rFonts w:eastAsiaTheme="minorHAnsi"/>
        </w:rPr>
        <w:t>Meleady</w:t>
      </w:r>
      <w:proofErr w:type="spellEnd"/>
      <w:r>
        <w:rPr>
          <w:rFonts w:eastAsiaTheme="minorHAnsi"/>
        </w:rPr>
        <w:t xml:space="preserve"> P, </w:t>
      </w:r>
      <w:proofErr w:type="spellStart"/>
      <w:r>
        <w:rPr>
          <w:rFonts w:eastAsiaTheme="minorHAnsi"/>
        </w:rPr>
        <w:t>Ohlendieck</w:t>
      </w:r>
      <w:proofErr w:type="spellEnd"/>
      <w:r>
        <w:rPr>
          <w:rFonts w:eastAsiaTheme="minorHAnsi"/>
        </w:rPr>
        <w:t xml:space="preserve"> K. Proteomic profiling of the dystrophin complex and membrane fraction from dystrophic mdx muscle reveals decreases in the cytolinker desmoglein and increases in the extracellular matrix stabilizers biglycan and fibronectin. Journal of Muscle Research and Cell Motility. 2017;38(2):251–268.</w:t>
      </w:r>
    </w:p>
    <w:p w14:paraId="559E5DCC"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37. Murphy S, </w:t>
      </w:r>
      <w:proofErr w:type="spellStart"/>
      <w:r>
        <w:rPr>
          <w:rFonts w:eastAsiaTheme="minorHAnsi"/>
        </w:rPr>
        <w:t>Zweyer</w:t>
      </w:r>
      <w:proofErr w:type="spellEnd"/>
      <w:r>
        <w:rPr>
          <w:rFonts w:eastAsiaTheme="minorHAnsi"/>
        </w:rPr>
        <w:t xml:space="preserve"> M, </w:t>
      </w:r>
      <w:proofErr w:type="spellStart"/>
      <w:r>
        <w:rPr>
          <w:rFonts w:eastAsiaTheme="minorHAnsi"/>
        </w:rPr>
        <w:t>Mundegar</w:t>
      </w:r>
      <w:proofErr w:type="spellEnd"/>
      <w:r>
        <w:rPr>
          <w:rFonts w:eastAsiaTheme="minorHAnsi"/>
        </w:rPr>
        <w:t xml:space="preserve"> RR, Henry M, </w:t>
      </w:r>
      <w:proofErr w:type="spellStart"/>
      <w:r>
        <w:rPr>
          <w:rFonts w:eastAsiaTheme="minorHAnsi"/>
        </w:rPr>
        <w:t>Meleady</w:t>
      </w:r>
      <w:proofErr w:type="spellEnd"/>
      <w:r>
        <w:rPr>
          <w:rFonts w:eastAsiaTheme="minorHAnsi"/>
        </w:rPr>
        <w:t xml:space="preserve"> P, </w:t>
      </w:r>
      <w:proofErr w:type="spellStart"/>
      <w:r>
        <w:rPr>
          <w:rFonts w:eastAsiaTheme="minorHAnsi"/>
        </w:rPr>
        <w:t>Swandulla</w:t>
      </w:r>
      <w:proofErr w:type="spellEnd"/>
      <w:r>
        <w:rPr>
          <w:rFonts w:eastAsiaTheme="minorHAnsi"/>
        </w:rPr>
        <w:t xml:space="preserve"> D, </w:t>
      </w:r>
      <w:proofErr w:type="spellStart"/>
      <w:r>
        <w:rPr>
          <w:rFonts w:eastAsiaTheme="minorHAnsi"/>
        </w:rPr>
        <w:t>Ohlendieck</w:t>
      </w:r>
      <w:proofErr w:type="spellEnd"/>
      <w:r>
        <w:rPr>
          <w:rFonts w:eastAsiaTheme="minorHAnsi"/>
        </w:rPr>
        <w:t xml:space="preserve"> K. Concurrent Label-Free Mass Spectrometric Analysis of Dystrophin Isoform Dp427 and the Myofibrosis Marker Collagen in Crude Extracts from mdx-4cv Skeletal Muscles. Proteomes. 2015;3(3):298–327.</w:t>
      </w:r>
    </w:p>
    <w:p w14:paraId="37814FED"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38. Carmen L, Maria V, Morales-Medina JC, </w:t>
      </w:r>
      <w:proofErr w:type="spellStart"/>
      <w:r>
        <w:rPr>
          <w:rFonts w:eastAsiaTheme="minorHAnsi"/>
        </w:rPr>
        <w:t>Vallelunga</w:t>
      </w:r>
      <w:proofErr w:type="spellEnd"/>
      <w:r>
        <w:rPr>
          <w:rFonts w:eastAsiaTheme="minorHAnsi"/>
        </w:rPr>
        <w:t xml:space="preserve"> A, Palmieri B, </w:t>
      </w:r>
      <w:proofErr w:type="spellStart"/>
      <w:r>
        <w:rPr>
          <w:rFonts w:eastAsiaTheme="minorHAnsi"/>
        </w:rPr>
        <w:t>Iannitti</w:t>
      </w:r>
      <w:proofErr w:type="spellEnd"/>
      <w:r>
        <w:rPr>
          <w:rFonts w:eastAsiaTheme="minorHAnsi"/>
        </w:rPr>
        <w:t xml:space="preserve"> T. Role of proteoglycans and glycosaminoglycans in Duchenne muscular dystrophy. Glycobiology. 2019;29(2):110–123.</w:t>
      </w:r>
    </w:p>
    <w:p w14:paraId="76E3FCDA"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39. Griffin JL, </w:t>
      </w:r>
      <w:proofErr w:type="spellStart"/>
      <w:r>
        <w:rPr>
          <w:rFonts w:eastAsiaTheme="minorHAnsi"/>
        </w:rPr>
        <w:t>Rosiers</w:t>
      </w:r>
      <w:proofErr w:type="spellEnd"/>
      <w:r>
        <w:rPr>
          <w:rFonts w:eastAsiaTheme="minorHAnsi"/>
        </w:rPr>
        <w:t xml:space="preserve"> Des C. Applications of metabolomics and proteomics to the mdx mouse model of Duchenne muscular dystrophy: lessons from downstream of the transcriptome. Genome medicine. 2009;1(3):32.</w:t>
      </w:r>
    </w:p>
    <w:p w14:paraId="23683B85"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40. Srivastava NK, Yadav R, Mukherjee S, Pal L, Sinha N. Abnormal lipid metabolism in skeletal muscle tissue of patients with muscular dystrophy: In vitro, high-resolution NMR </w:t>
      </w:r>
      <w:r>
        <w:rPr>
          <w:rFonts w:eastAsiaTheme="minorHAnsi"/>
        </w:rPr>
        <w:lastRenderedPageBreak/>
        <w:t>spectroscopy based observation in early phase of the disease. Magnetic resonance imaging. 2017;38:163–173.</w:t>
      </w:r>
    </w:p>
    <w:p w14:paraId="70C02EC3"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41. Srivastava NK, Yadav R, Mukherjee S, Sinha N. Perturbation of muscle metabolism in patients with muscular dystrophy in early or acute phase of disease: In vitro, high resolution NMR spectroscopy based analysis. Clinica chimica acta; international journal of clinical chemistry. 2018;478:171–181.</w:t>
      </w:r>
    </w:p>
    <w:p w14:paraId="17CED9B1"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42. Abdullah M, Kornegay JN, </w:t>
      </w:r>
      <w:proofErr w:type="spellStart"/>
      <w:r>
        <w:rPr>
          <w:rFonts w:eastAsiaTheme="minorHAnsi"/>
        </w:rPr>
        <w:t>Honcoop</w:t>
      </w:r>
      <w:proofErr w:type="spellEnd"/>
      <w:r>
        <w:rPr>
          <w:rFonts w:eastAsiaTheme="minorHAnsi"/>
        </w:rPr>
        <w:t xml:space="preserve"> A, Parry TL, Balog-Alvarez CJ, O'Neal SK, Bain JR, </w:t>
      </w:r>
      <w:proofErr w:type="spellStart"/>
      <w:r>
        <w:rPr>
          <w:rFonts w:eastAsiaTheme="minorHAnsi"/>
        </w:rPr>
        <w:t>Muehlbauer</w:t>
      </w:r>
      <w:proofErr w:type="spellEnd"/>
      <w:r>
        <w:rPr>
          <w:rFonts w:eastAsiaTheme="minorHAnsi"/>
        </w:rPr>
        <w:t xml:space="preserve"> MJ, </w:t>
      </w:r>
      <w:proofErr w:type="spellStart"/>
      <w:r>
        <w:rPr>
          <w:rFonts w:eastAsiaTheme="minorHAnsi"/>
        </w:rPr>
        <w:t>Newgard</w:t>
      </w:r>
      <w:proofErr w:type="spellEnd"/>
      <w:r>
        <w:rPr>
          <w:rFonts w:eastAsiaTheme="minorHAnsi"/>
        </w:rPr>
        <w:t xml:space="preserve"> CB, Patterson C, et al. Non-Targeted Metabolomics Analysis of Golden Retriever Muscular Dystrophy-Affected Muscles Reveals Alterations in Arginine and Proline Metabolism, and Elevations in Glutamic and Oleic Acid In Vivo. Metabolites. 2017;7(3).</w:t>
      </w:r>
    </w:p>
    <w:p w14:paraId="75820FAC"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43. Lindsay A, Chamberlain CM, </w:t>
      </w:r>
      <w:proofErr w:type="spellStart"/>
      <w:r>
        <w:rPr>
          <w:rFonts w:eastAsiaTheme="minorHAnsi"/>
        </w:rPr>
        <w:t>Witthuhn</w:t>
      </w:r>
      <w:proofErr w:type="spellEnd"/>
      <w:r>
        <w:rPr>
          <w:rFonts w:eastAsiaTheme="minorHAnsi"/>
        </w:rPr>
        <w:t xml:space="preserve"> BA, Lowe DA, </w:t>
      </w:r>
      <w:proofErr w:type="spellStart"/>
      <w:r>
        <w:rPr>
          <w:rFonts w:eastAsiaTheme="minorHAnsi"/>
        </w:rPr>
        <w:t>Ervasti</w:t>
      </w:r>
      <w:proofErr w:type="spellEnd"/>
      <w:r>
        <w:rPr>
          <w:rFonts w:eastAsiaTheme="minorHAnsi"/>
        </w:rPr>
        <w:t xml:space="preserve"> JM. </w:t>
      </w:r>
      <w:proofErr w:type="spellStart"/>
      <w:r>
        <w:rPr>
          <w:rFonts w:eastAsiaTheme="minorHAnsi"/>
        </w:rPr>
        <w:t>Dystrophinopathy</w:t>
      </w:r>
      <w:proofErr w:type="spellEnd"/>
      <w:r>
        <w:rPr>
          <w:rFonts w:eastAsiaTheme="minorHAnsi"/>
        </w:rPr>
        <w:t>-associated dysfunction of Krebs cycle metabolism. Human Molecular Genetics. 2019;28(6):942–951.</w:t>
      </w:r>
    </w:p>
    <w:p w14:paraId="19A0386A"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44. Even PC, </w:t>
      </w:r>
      <w:proofErr w:type="spellStart"/>
      <w:r>
        <w:rPr>
          <w:rFonts w:eastAsiaTheme="minorHAnsi"/>
        </w:rPr>
        <w:t>Decrouy</w:t>
      </w:r>
      <w:proofErr w:type="spellEnd"/>
      <w:r>
        <w:rPr>
          <w:rFonts w:eastAsiaTheme="minorHAnsi"/>
        </w:rPr>
        <w:t xml:space="preserve"> A, </w:t>
      </w:r>
      <w:proofErr w:type="spellStart"/>
      <w:r>
        <w:rPr>
          <w:rFonts w:eastAsiaTheme="minorHAnsi"/>
        </w:rPr>
        <w:t>Chinet</w:t>
      </w:r>
      <w:proofErr w:type="spellEnd"/>
      <w:r>
        <w:rPr>
          <w:rFonts w:eastAsiaTheme="minorHAnsi"/>
        </w:rPr>
        <w:t xml:space="preserve"> A. Defective regulation of energy metabolism in mdx-mouse skeletal muscles. Biochemical Journal. 1994;304 ( Pt 2)(2):649–654.</w:t>
      </w:r>
    </w:p>
    <w:p w14:paraId="32A108F5"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45. </w:t>
      </w:r>
      <w:proofErr w:type="spellStart"/>
      <w:r>
        <w:rPr>
          <w:rFonts w:eastAsiaTheme="minorHAnsi"/>
        </w:rPr>
        <w:t>Paran</w:t>
      </w:r>
      <w:proofErr w:type="spellEnd"/>
      <w:r>
        <w:rPr>
          <w:rFonts w:eastAsiaTheme="minorHAnsi"/>
        </w:rPr>
        <w:t xml:space="preserve"> CW, Zou K, Ferrara PJ, Song H, Turk J, </w:t>
      </w:r>
      <w:proofErr w:type="spellStart"/>
      <w:r>
        <w:rPr>
          <w:rFonts w:eastAsiaTheme="minorHAnsi"/>
        </w:rPr>
        <w:t>Funai</w:t>
      </w:r>
      <w:proofErr w:type="spellEnd"/>
      <w:r>
        <w:rPr>
          <w:rFonts w:eastAsiaTheme="minorHAnsi"/>
        </w:rPr>
        <w:t xml:space="preserve"> K. Lipogenesis mitigates dysregulated sarcoplasmic reticulum calcium uptake in muscular dystrophy. Biochimica et biophysica acta. 2015;1851(12):1530–1538.</w:t>
      </w:r>
    </w:p>
    <w:p w14:paraId="66E17FA9"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46. Koch LG, Britton SL. Theoretical and Biological Evaluation of the Link between Low Exercise Capacity and Disease Risk. 2018;8(1):a029868.</w:t>
      </w:r>
    </w:p>
    <w:p w14:paraId="73EB5C5E"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47. </w:t>
      </w:r>
      <w:proofErr w:type="spellStart"/>
      <w:r>
        <w:rPr>
          <w:rFonts w:eastAsiaTheme="minorHAnsi"/>
        </w:rPr>
        <w:t>Heydemann</w:t>
      </w:r>
      <w:proofErr w:type="spellEnd"/>
      <w:r>
        <w:rPr>
          <w:rFonts w:eastAsiaTheme="minorHAnsi"/>
        </w:rPr>
        <w:t xml:space="preserve"> A. Skeletal Muscle Metabolism in Duchenne and Becker Muscular Dystrophy-Implications for Therapies. Nutrients. 2018;10(6):796.</w:t>
      </w:r>
    </w:p>
    <w:p w14:paraId="27438A85" w14:textId="77777777" w:rsidR="002D27AF" w:rsidRDefault="002D27AF" w:rsidP="002D27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lastRenderedPageBreak/>
        <w:t xml:space="preserve">48. Gordon BS, Lowe DA, </w:t>
      </w:r>
      <w:proofErr w:type="spellStart"/>
      <w:r>
        <w:rPr>
          <w:rFonts w:eastAsiaTheme="minorHAnsi"/>
        </w:rPr>
        <w:t>Kostek</w:t>
      </w:r>
      <w:proofErr w:type="spellEnd"/>
      <w:r>
        <w:rPr>
          <w:rFonts w:eastAsiaTheme="minorHAnsi"/>
        </w:rPr>
        <w:t xml:space="preserve"> MC. Exercise increases utrophin protein expression in the mdx mouse model of Duchenne muscular dystrophy. Muscle &amp; Nerve. 2014;49(6):915–918.</w:t>
      </w:r>
    </w:p>
    <w:p w14:paraId="78CED604" w14:textId="2F872450" w:rsidR="006558A5" w:rsidRPr="00143B6E" w:rsidRDefault="002D27AF" w:rsidP="00143B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HAnsi"/>
        </w:rPr>
      </w:pPr>
      <w:r>
        <w:rPr>
          <w:rFonts w:eastAsiaTheme="minorHAnsi"/>
        </w:rPr>
        <w:t xml:space="preserve">49. </w:t>
      </w:r>
      <w:proofErr w:type="spellStart"/>
      <w:r>
        <w:rPr>
          <w:rFonts w:eastAsiaTheme="minorHAnsi"/>
        </w:rPr>
        <w:t>Gaiad</w:t>
      </w:r>
      <w:proofErr w:type="spellEnd"/>
      <w:r>
        <w:rPr>
          <w:rFonts w:eastAsiaTheme="minorHAnsi"/>
        </w:rPr>
        <w:t xml:space="preserve"> TP, Oliveira MX, Lobo AR, </w:t>
      </w:r>
      <w:proofErr w:type="spellStart"/>
      <w:r>
        <w:rPr>
          <w:rFonts w:eastAsiaTheme="minorHAnsi"/>
        </w:rPr>
        <w:t>Libório</w:t>
      </w:r>
      <w:proofErr w:type="spellEnd"/>
      <w:r>
        <w:rPr>
          <w:rFonts w:eastAsiaTheme="minorHAnsi"/>
        </w:rPr>
        <w:t xml:space="preserve"> LR, Pinto PAF, Fernandes DC, Santos AP, </w:t>
      </w:r>
      <w:proofErr w:type="spellStart"/>
      <w:r>
        <w:rPr>
          <w:rFonts w:eastAsiaTheme="minorHAnsi"/>
        </w:rPr>
        <w:t>Ambrósio</w:t>
      </w:r>
      <w:proofErr w:type="spellEnd"/>
      <w:r>
        <w:rPr>
          <w:rFonts w:eastAsiaTheme="minorHAnsi"/>
        </w:rPr>
        <w:t xml:space="preserve"> CE, Machado ASD. Low-intensity training provokes adaptive extracellular matrix turnover of a muscular dystrophy model. Journal of exercise rehabilitation. 2017;13(6):693–703.</w:t>
      </w:r>
      <w:r>
        <w:fldChar w:fldCharType="begin"/>
      </w:r>
      <w:r>
        <w:instrText xml:space="preserve"> ADDIN PAPERS2_CITATIONS &lt;papers2_bibliography/&gt;</w:instrText>
      </w:r>
      <w:r>
        <w:fldChar w:fldCharType="end"/>
      </w:r>
      <w:r w:rsidR="006558A5">
        <w:br w:type="page"/>
      </w:r>
    </w:p>
    <w:p w14:paraId="31F55E07" w14:textId="77777777" w:rsidR="006A6FF8" w:rsidRPr="00830EF2" w:rsidRDefault="006558A5" w:rsidP="006A6FF8">
      <w:pPr>
        <w:spacing w:line="480" w:lineRule="auto"/>
        <w:outlineLvl w:val="0"/>
        <w:rPr>
          <w:b/>
        </w:rPr>
      </w:pPr>
      <w:r w:rsidRPr="00830EF2">
        <w:rPr>
          <w:b/>
        </w:rPr>
        <w:lastRenderedPageBreak/>
        <w:t>Acknowledgements</w:t>
      </w:r>
    </w:p>
    <w:p w14:paraId="07FDB7D1" w14:textId="77777777" w:rsidR="00825956" w:rsidRDefault="006558A5" w:rsidP="006A6FF8">
      <w:pPr>
        <w:spacing w:line="480" w:lineRule="auto"/>
        <w:outlineLvl w:val="0"/>
      </w:pPr>
      <w:r>
        <w:tab/>
        <w:t xml:space="preserve">The authors would like to acknowledge technical contributions from Mr. Maxwell </w:t>
      </w:r>
      <w:proofErr w:type="spellStart"/>
      <w:r>
        <w:t>Konnaris</w:t>
      </w:r>
      <w:proofErr w:type="spellEnd"/>
      <w:r>
        <w:t xml:space="preserve"> and Mr. Patrick Zager</w:t>
      </w:r>
      <w:r w:rsidR="001E1DD2">
        <w:t xml:space="preserve"> at the Hospital for Special Surgery, and Dr. Deborah Simpson at the University of Liverpool</w:t>
      </w:r>
      <w:r>
        <w:t xml:space="preserve">. </w:t>
      </w:r>
    </w:p>
    <w:p w14:paraId="213C0BB2" w14:textId="7A7B190B" w:rsidR="00825956" w:rsidRDefault="00825956" w:rsidP="006A6FF8">
      <w:pPr>
        <w:spacing w:line="480" w:lineRule="auto"/>
        <w:outlineLvl w:val="0"/>
      </w:pPr>
    </w:p>
    <w:p w14:paraId="4C1E4831" w14:textId="77777777" w:rsidR="00825956" w:rsidRPr="00825956" w:rsidRDefault="00825956" w:rsidP="00825956">
      <w:pPr>
        <w:spacing w:line="480" w:lineRule="auto"/>
        <w:outlineLvl w:val="0"/>
        <w:rPr>
          <w:b/>
          <w:bCs/>
        </w:rPr>
      </w:pPr>
      <w:r w:rsidRPr="00825956">
        <w:rPr>
          <w:b/>
          <w:bCs/>
        </w:rPr>
        <w:t>Author Contributions</w:t>
      </w:r>
    </w:p>
    <w:p w14:paraId="40C4604F" w14:textId="77777777" w:rsidR="00825956" w:rsidRDefault="00825956" w:rsidP="00825956">
      <w:pPr>
        <w:spacing w:line="480" w:lineRule="auto"/>
        <w:outlineLvl w:val="0"/>
      </w:pPr>
      <w:r>
        <w:tab/>
        <w:t xml:space="preserve">DVP, YAK, EC, BM, and CLM designed the study; DVP and CLM wrote the manuscript; YAK, EC, and BM critically appraised the manuscript; DVP, YAK, DCS, LRE, JTD, NPD, ANP, BM, and CLM performed experiments; DVP, YAK, EC, BM, and CLM performed data analysis. All authors reviewed the manuscript. CLM </w:t>
      </w:r>
      <w:r w:rsidRPr="00825956">
        <w:t>had access to all of the data in the study and takes responsibility for the integrity of the data and the accuracy of its analysis.</w:t>
      </w:r>
    </w:p>
    <w:p w14:paraId="351D596E" w14:textId="77777777" w:rsidR="00825956" w:rsidRDefault="00825956" w:rsidP="00825956">
      <w:pPr>
        <w:spacing w:line="480" w:lineRule="auto"/>
        <w:outlineLvl w:val="0"/>
      </w:pPr>
    </w:p>
    <w:p w14:paraId="41FCA482" w14:textId="77777777" w:rsidR="00825956" w:rsidRPr="00825956" w:rsidRDefault="00825956" w:rsidP="00825956">
      <w:pPr>
        <w:spacing w:line="480" w:lineRule="auto"/>
        <w:outlineLvl w:val="0"/>
        <w:rPr>
          <w:b/>
          <w:bCs/>
        </w:rPr>
      </w:pPr>
      <w:r w:rsidRPr="00825956">
        <w:rPr>
          <w:b/>
          <w:bCs/>
        </w:rPr>
        <w:t>Disclosure Statement</w:t>
      </w:r>
    </w:p>
    <w:p w14:paraId="143FD703" w14:textId="77777777" w:rsidR="00825956" w:rsidRDefault="00825956" w:rsidP="00825956">
      <w:pPr>
        <w:spacing w:line="480" w:lineRule="auto"/>
        <w:outlineLvl w:val="0"/>
      </w:pPr>
      <w:r>
        <w:tab/>
        <w:t>No potential conflict of interest is disclosed by the authors.</w:t>
      </w:r>
    </w:p>
    <w:p w14:paraId="5F7CA6F7" w14:textId="77777777" w:rsidR="00825956" w:rsidRDefault="00825956" w:rsidP="006A6FF8">
      <w:pPr>
        <w:spacing w:line="480" w:lineRule="auto"/>
        <w:outlineLvl w:val="0"/>
      </w:pPr>
    </w:p>
    <w:p w14:paraId="767884FB" w14:textId="3B792692" w:rsidR="00825956" w:rsidRPr="00825956" w:rsidRDefault="00825956" w:rsidP="006A6FF8">
      <w:pPr>
        <w:spacing w:line="480" w:lineRule="auto"/>
        <w:outlineLvl w:val="0"/>
        <w:rPr>
          <w:b/>
          <w:bCs/>
        </w:rPr>
      </w:pPr>
      <w:r w:rsidRPr="00825956">
        <w:rPr>
          <w:b/>
          <w:bCs/>
        </w:rPr>
        <w:t>Funding</w:t>
      </w:r>
    </w:p>
    <w:p w14:paraId="1A734EAD" w14:textId="48E8FAA2" w:rsidR="006A6FF8" w:rsidRPr="00143B6E" w:rsidRDefault="00825956" w:rsidP="00143B6E">
      <w:pPr>
        <w:spacing w:line="480" w:lineRule="auto"/>
        <w:outlineLvl w:val="0"/>
      </w:pPr>
      <w:r>
        <w:tab/>
      </w:r>
      <w:r w:rsidR="006558A5">
        <w:t xml:space="preserve">This work was supported by NIH grants </w:t>
      </w:r>
      <w:r w:rsidR="006558A5" w:rsidRPr="006558A5">
        <w:t>R01-AR063649</w:t>
      </w:r>
      <w:r w:rsidR="006558A5">
        <w:t xml:space="preserve"> and </w:t>
      </w:r>
      <w:r w:rsidR="006558A5" w:rsidRPr="006558A5">
        <w:t>U24-DK097153</w:t>
      </w:r>
      <w:r w:rsidR="00830EF2">
        <w:t>.</w:t>
      </w:r>
      <w:r w:rsidR="006A6FF8">
        <w:rPr>
          <w:b/>
        </w:rPr>
        <w:br w:type="page"/>
      </w:r>
    </w:p>
    <w:p w14:paraId="549DF0DA" w14:textId="77777777" w:rsidR="006A6FF8" w:rsidRPr="006A6FF8" w:rsidRDefault="006A6FF8" w:rsidP="006A6FF8">
      <w:pPr>
        <w:spacing w:line="480" w:lineRule="auto"/>
        <w:outlineLvl w:val="0"/>
        <w:rPr>
          <w:b/>
        </w:rPr>
      </w:pPr>
      <w:r w:rsidRPr="006A6FF8">
        <w:rPr>
          <w:b/>
        </w:rPr>
        <w:lastRenderedPageBreak/>
        <w:t>Figure Legends</w:t>
      </w:r>
    </w:p>
    <w:p w14:paraId="4A2DC944" w14:textId="19BFDD05" w:rsidR="00626919" w:rsidRDefault="00626919" w:rsidP="00626919">
      <w:pPr>
        <w:spacing w:line="480" w:lineRule="auto"/>
        <w:outlineLvl w:val="0"/>
      </w:pPr>
      <w:r w:rsidRPr="00825956">
        <w:rPr>
          <w:b/>
          <w:i/>
        </w:rPr>
        <w:tab/>
        <w:t>Figure 1. RNA sequencing.</w:t>
      </w:r>
      <w:r w:rsidRPr="00DF38CC">
        <w:rPr>
          <w:bCs/>
        </w:rPr>
        <w:t xml:space="preserve"> </w:t>
      </w:r>
      <w:r>
        <w:t xml:space="preserve">(A) </w:t>
      </w:r>
      <w:r w:rsidRPr="007A4518">
        <w:t xml:space="preserve">Principal component (PC) analysis of </w:t>
      </w:r>
      <w:r w:rsidR="00174118">
        <w:t>RNA sequencing</w:t>
      </w:r>
      <w:r>
        <w:t xml:space="preserve"> data. (B) Volcano plot demonstrating log</w:t>
      </w:r>
      <w:r w:rsidRPr="00316C87">
        <w:rPr>
          <w:vertAlign w:val="subscript"/>
        </w:rPr>
        <w:t>2</w:t>
      </w:r>
      <w:r>
        <w:t xml:space="preserve"> fold-change and FDR-corrected P-values of all measured </w:t>
      </w:r>
      <w:r w:rsidR="00174118">
        <w:t>transcripts</w:t>
      </w:r>
      <w:r w:rsidR="00BB360A">
        <w:t xml:space="preserve"> from tibialis anterior muscles</w:t>
      </w:r>
      <w:r>
        <w:t>. Genes with -log</w:t>
      </w:r>
      <w:r w:rsidRPr="001E0EB0">
        <w:rPr>
          <w:vertAlign w:val="subscript"/>
        </w:rPr>
        <w:t>10</w:t>
      </w:r>
      <w:r>
        <w:t xml:space="preserve">P values greater than 10 are shown directly on the top border of the graph. </w:t>
      </w:r>
      <w:r w:rsidR="00FE62DE">
        <w:t xml:space="preserve">Genes with a &gt; </w:t>
      </w:r>
      <w:r w:rsidR="00FE62DE" w:rsidRPr="00FE62DE">
        <w:t xml:space="preserve">1.5-fold </w:t>
      </w:r>
      <w:r w:rsidR="00FE62DE">
        <w:t>upregulation in mdx/mTR mice (log</w:t>
      </w:r>
      <w:r w:rsidR="00FE62DE" w:rsidRPr="00FE62DE">
        <w:rPr>
          <w:vertAlign w:val="subscript"/>
        </w:rPr>
        <w:t>2</w:t>
      </w:r>
      <w:r w:rsidR="00FE62DE">
        <w:t xml:space="preserve"> fold change &gt; 0.585) and P value &lt; 0.05</w:t>
      </w:r>
      <w:r w:rsidR="00FE62DE" w:rsidRPr="00FE62DE">
        <w:t xml:space="preserve"> </w:t>
      </w:r>
      <w:r w:rsidR="00FE62DE">
        <w:t>(-log</w:t>
      </w:r>
      <w:r w:rsidR="00FE62DE" w:rsidRPr="00FE62DE">
        <w:rPr>
          <w:vertAlign w:val="subscript"/>
        </w:rPr>
        <w:t>10</w:t>
      </w:r>
      <w:r w:rsidR="00FE62DE">
        <w:t>P &gt; 1.3</w:t>
      </w:r>
      <w:r w:rsidR="008A58E7">
        <w:t>01</w:t>
      </w:r>
      <w:r w:rsidR="00FE62DE">
        <w:t xml:space="preserve">) are shown in red. Genes with a &gt; </w:t>
      </w:r>
      <w:r w:rsidR="00FE62DE" w:rsidRPr="00FE62DE">
        <w:t xml:space="preserve">1.5-fold </w:t>
      </w:r>
      <w:r w:rsidR="00FE62DE">
        <w:t>downregulation in mdx/mTR mice (log</w:t>
      </w:r>
      <w:r w:rsidR="00FE62DE" w:rsidRPr="00FE62DE">
        <w:rPr>
          <w:vertAlign w:val="subscript"/>
        </w:rPr>
        <w:t>2</w:t>
      </w:r>
      <w:r w:rsidR="00FE62DE">
        <w:t xml:space="preserve"> fold change &lt; -0.585) and P value &lt; 0.05</w:t>
      </w:r>
      <w:r w:rsidR="00FE62DE" w:rsidRPr="00FE62DE">
        <w:t xml:space="preserve"> </w:t>
      </w:r>
      <w:r w:rsidR="00FE62DE">
        <w:t>(-log</w:t>
      </w:r>
      <w:r w:rsidR="00FE62DE" w:rsidRPr="00FE62DE">
        <w:rPr>
          <w:vertAlign w:val="subscript"/>
        </w:rPr>
        <w:t>10</w:t>
      </w:r>
      <w:r w:rsidR="00FE62DE">
        <w:t>P &gt; 1.3</w:t>
      </w:r>
      <w:r w:rsidR="008A58E7">
        <w:t>01</w:t>
      </w:r>
      <w:r w:rsidR="00FE62DE">
        <w:t xml:space="preserve">) are shown in blue. </w:t>
      </w:r>
      <w:r>
        <w:t xml:space="preserve">N=6 WT and </w:t>
      </w:r>
      <w:r w:rsidR="001E1DD2">
        <w:t xml:space="preserve">N=6 </w:t>
      </w:r>
      <w:r>
        <w:t xml:space="preserve">mdx/mTR mice per group. </w:t>
      </w:r>
    </w:p>
    <w:p w14:paraId="598F0906" w14:textId="19BA1F16" w:rsidR="00626919" w:rsidRDefault="00626919" w:rsidP="00626919">
      <w:pPr>
        <w:spacing w:line="480" w:lineRule="auto"/>
        <w:outlineLvl w:val="0"/>
      </w:pPr>
      <w:r w:rsidRPr="00825956">
        <w:rPr>
          <w:b/>
        </w:rPr>
        <w:tab/>
      </w:r>
      <w:r w:rsidRPr="00825956">
        <w:rPr>
          <w:b/>
          <w:i/>
        </w:rPr>
        <w:t>Figure 2. Proteomics.</w:t>
      </w:r>
      <w:r w:rsidRPr="00DF38CC">
        <w:rPr>
          <w:bCs/>
        </w:rPr>
        <w:t xml:space="preserve"> </w:t>
      </w:r>
      <w:r>
        <w:t xml:space="preserve">(A) </w:t>
      </w:r>
      <w:r w:rsidRPr="007A4518">
        <w:t xml:space="preserve">Principal component (PC) analysis of </w:t>
      </w:r>
      <w:r>
        <w:t>proteomics data</w:t>
      </w:r>
      <w:r w:rsidR="00BB360A">
        <w:t xml:space="preserve"> from plantaris muscles</w:t>
      </w:r>
      <w:r>
        <w:t xml:space="preserve">. (B) Volcano plot demonstrating </w:t>
      </w:r>
      <w:r w:rsidRPr="00316C87">
        <w:t>log</w:t>
      </w:r>
      <w:r w:rsidRPr="00316C87">
        <w:rPr>
          <w:vertAlign w:val="subscript"/>
        </w:rPr>
        <w:t>2</w:t>
      </w:r>
      <w:r>
        <w:t xml:space="preserve"> </w:t>
      </w:r>
      <w:r w:rsidRPr="00316C87">
        <w:t>fold</w:t>
      </w:r>
      <w:r>
        <w:t xml:space="preserve">-change and FDR-corrected P-values of all measured proteins. </w:t>
      </w:r>
      <w:r w:rsidR="00FE62DE">
        <w:t xml:space="preserve">Proteins with a &gt; </w:t>
      </w:r>
      <w:r w:rsidR="00FE62DE" w:rsidRPr="00FE62DE">
        <w:t xml:space="preserve">1.5-fold </w:t>
      </w:r>
      <w:r w:rsidR="00FE62DE">
        <w:t>increase in mdx/mTR mice (log</w:t>
      </w:r>
      <w:r w:rsidR="00FE62DE" w:rsidRPr="00FE62DE">
        <w:rPr>
          <w:vertAlign w:val="subscript"/>
        </w:rPr>
        <w:t>2</w:t>
      </w:r>
      <w:r w:rsidR="00FE62DE">
        <w:t xml:space="preserve"> fold change &gt; 0.585) and P value &lt; 0.05</w:t>
      </w:r>
      <w:r w:rsidR="00FE62DE" w:rsidRPr="00FE62DE">
        <w:t xml:space="preserve"> </w:t>
      </w:r>
      <w:r w:rsidR="00FE62DE">
        <w:t>(-log</w:t>
      </w:r>
      <w:r w:rsidR="00FE62DE" w:rsidRPr="00FE62DE">
        <w:rPr>
          <w:vertAlign w:val="subscript"/>
        </w:rPr>
        <w:t>10</w:t>
      </w:r>
      <w:r w:rsidR="00FE62DE">
        <w:t>P &gt; 1.3</w:t>
      </w:r>
      <w:r w:rsidR="008A58E7">
        <w:t>01</w:t>
      </w:r>
      <w:r w:rsidR="00FE62DE">
        <w:t xml:space="preserve">) are shown in red. Genes with a &gt; </w:t>
      </w:r>
      <w:r w:rsidR="00FE62DE" w:rsidRPr="00FE62DE">
        <w:t xml:space="preserve">1.5-fold </w:t>
      </w:r>
      <w:r w:rsidR="00FE62DE">
        <w:t>decrease in mdx/mTR mice (log</w:t>
      </w:r>
      <w:r w:rsidR="00FE62DE" w:rsidRPr="00FE62DE">
        <w:rPr>
          <w:vertAlign w:val="subscript"/>
        </w:rPr>
        <w:t>2</w:t>
      </w:r>
      <w:r w:rsidR="00FE62DE">
        <w:t xml:space="preserve"> fold change &lt; -0.585) and P value &lt; 0.05</w:t>
      </w:r>
      <w:r w:rsidR="00FE62DE" w:rsidRPr="00FE62DE">
        <w:t xml:space="preserve"> </w:t>
      </w:r>
      <w:r w:rsidR="00FE62DE">
        <w:t>(-log</w:t>
      </w:r>
      <w:r w:rsidR="00FE62DE" w:rsidRPr="00FE62DE">
        <w:rPr>
          <w:vertAlign w:val="subscript"/>
        </w:rPr>
        <w:t>10</w:t>
      </w:r>
      <w:r w:rsidR="00FE62DE">
        <w:t>P &gt; 1.3</w:t>
      </w:r>
      <w:r w:rsidR="008A58E7">
        <w:t>01</w:t>
      </w:r>
      <w:r w:rsidR="00FE62DE">
        <w:t xml:space="preserve">) are shown in blue. </w:t>
      </w:r>
      <w:r>
        <w:t xml:space="preserve">N=6 WT and </w:t>
      </w:r>
      <w:r w:rsidR="001E1DD2">
        <w:t xml:space="preserve">N=6 </w:t>
      </w:r>
      <w:r>
        <w:t>mdx/mTR mice per group.</w:t>
      </w:r>
    </w:p>
    <w:p w14:paraId="5F5A046B" w14:textId="77777777" w:rsidR="00626919" w:rsidRPr="00626919" w:rsidRDefault="00626919" w:rsidP="006A6FF8">
      <w:pPr>
        <w:spacing w:line="480" w:lineRule="auto"/>
        <w:outlineLvl w:val="0"/>
      </w:pPr>
      <w:r w:rsidRPr="00825956">
        <w:rPr>
          <w:b/>
          <w:i/>
        </w:rPr>
        <w:tab/>
        <w:t>Figure 3. Integrated RNA sequencing and Proteomics.</w:t>
      </w:r>
      <w:r w:rsidRPr="009312D4">
        <w:rPr>
          <w:b/>
          <w:i/>
        </w:rPr>
        <w:t xml:space="preserve"> </w:t>
      </w:r>
      <w:r>
        <w:t>(A) Overview of the total number of transcripts and proteins detected, the number of proteins that matched to transcripts, and the percentage (with 95% confidence interval) of matched proteins and transcripts that have the same direction of fold change in mdx/mTR mice normalized to controls (gray), and those in which the direction of the fold change of the protein is different from the transcript (black). A binomial test was performed to compare the observed distribution to the expected distribution. Heatmap demonstrating the log</w:t>
      </w:r>
      <w:r w:rsidRPr="007A4518">
        <w:rPr>
          <w:vertAlign w:val="subscript"/>
        </w:rPr>
        <w:t>2</w:t>
      </w:r>
      <w:r>
        <w:t xml:space="preserve"> fold change in selected genes and proteins related to (B) protein synthesis and degradation, </w:t>
      </w:r>
      <w:r w:rsidR="0085272A">
        <w:t xml:space="preserve">(C) contractility and the cytoskeleton, </w:t>
      </w:r>
      <w:r w:rsidR="001A2929">
        <w:t>(</w:t>
      </w:r>
      <w:r w:rsidR="0085272A">
        <w:t>D</w:t>
      </w:r>
      <w:r w:rsidR="001A2929">
        <w:t>) the extracellular matrix</w:t>
      </w:r>
      <w:r>
        <w:t xml:space="preserve">, </w:t>
      </w:r>
      <w:r w:rsidR="001A2929">
        <w:t xml:space="preserve">and </w:t>
      </w:r>
      <w:r>
        <w:t>(</w:t>
      </w:r>
      <w:r w:rsidR="001A2929">
        <w:t>E</w:t>
      </w:r>
      <w:r>
        <w:t>) metabolism</w:t>
      </w:r>
      <w:r w:rsidR="001A2929">
        <w:t>.</w:t>
      </w:r>
      <w:r>
        <w:t xml:space="preserve"> Black box indicates that the protein was not present in the proteomics data </w:t>
      </w:r>
      <w:r>
        <w:lastRenderedPageBreak/>
        <w:t xml:space="preserve">set. Differences between groups (B-E) assessed using t-tests; *, significantly different (P&lt;0.05) from WT. N=6 WT and </w:t>
      </w:r>
      <w:r w:rsidR="001E1DD2">
        <w:t>N=</w:t>
      </w:r>
      <w:r>
        <w:t>6 mdx/mTR mice.</w:t>
      </w:r>
    </w:p>
    <w:p w14:paraId="1B686387" w14:textId="77F0F78D" w:rsidR="006A6FF8" w:rsidRDefault="004734DA" w:rsidP="006A6FF8">
      <w:pPr>
        <w:spacing w:line="480" w:lineRule="auto"/>
        <w:outlineLvl w:val="0"/>
      </w:pPr>
      <w:r w:rsidRPr="00825956">
        <w:rPr>
          <w:b/>
          <w:i/>
        </w:rPr>
        <w:tab/>
        <w:t xml:space="preserve">Figure </w:t>
      </w:r>
      <w:r w:rsidR="00626919" w:rsidRPr="00825956">
        <w:rPr>
          <w:b/>
          <w:i/>
        </w:rPr>
        <w:t>4</w:t>
      </w:r>
      <w:r w:rsidRPr="00825956">
        <w:rPr>
          <w:b/>
          <w:i/>
        </w:rPr>
        <w:t xml:space="preserve">. </w:t>
      </w:r>
      <w:r w:rsidR="003D6299" w:rsidRPr="00825956">
        <w:rPr>
          <w:b/>
          <w:i/>
        </w:rPr>
        <w:t xml:space="preserve">Muscle Mass and </w:t>
      </w:r>
      <w:r w:rsidRPr="00825956">
        <w:rPr>
          <w:b/>
          <w:i/>
        </w:rPr>
        <w:t>Histology.</w:t>
      </w:r>
      <w:r w:rsidRPr="00DF38CC">
        <w:rPr>
          <w:bCs/>
        </w:rPr>
        <w:t xml:space="preserve"> </w:t>
      </w:r>
      <w:r w:rsidR="003D6299">
        <w:t>(A) Muscle mass data</w:t>
      </w:r>
      <w:r w:rsidR="002B096D">
        <w:t xml:space="preserve"> from extensor digitorum longus (EDL), gastrocnemius (</w:t>
      </w:r>
      <w:proofErr w:type="spellStart"/>
      <w:r w:rsidR="002B096D">
        <w:t>gastroc</w:t>
      </w:r>
      <w:proofErr w:type="spellEnd"/>
      <w:r w:rsidR="002B096D">
        <w:t>), plantaris, tibialis anterior (TA) and soleus muscles</w:t>
      </w:r>
      <w:r w:rsidR="003D6299">
        <w:t xml:space="preserve">. </w:t>
      </w:r>
      <w:r>
        <w:t>(</w:t>
      </w:r>
      <w:r w:rsidR="003D6299">
        <w:t>B</w:t>
      </w:r>
      <w:r>
        <w:t xml:space="preserve">) </w:t>
      </w:r>
      <w:r w:rsidR="00FB35DF">
        <w:t>F</w:t>
      </w:r>
      <w:r>
        <w:t>ibers that contain centrally located nuclei, expressed as a percentage of total fibers</w:t>
      </w:r>
      <w:r w:rsidR="00FB35DF">
        <w:t xml:space="preserve"> and (C) histological cross-sectional area (CSA). </w:t>
      </w:r>
      <w:r>
        <w:t>(</w:t>
      </w:r>
      <w:r w:rsidR="003D6299">
        <w:t>D</w:t>
      </w:r>
      <w:r>
        <w:t xml:space="preserve">) Representative histology from WT and mdx/mTR </w:t>
      </w:r>
      <w:proofErr w:type="spellStart"/>
      <w:r>
        <w:t>gastroc</w:t>
      </w:r>
      <w:proofErr w:type="spellEnd"/>
      <w:r>
        <w:t xml:space="preserve"> muscle</w:t>
      </w:r>
      <w:r w:rsidR="00EF2DC8">
        <w:t xml:space="preserve">s; red, WGA-AF555/extracellular matrix; blue, DAPI/nuclei. </w:t>
      </w:r>
      <w:r w:rsidR="005D3E56">
        <w:t xml:space="preserve">Inset images are </w:t>
      </w:r>
      <w:r w:rsidR="00716B9E">
        <w:t xml:space="preserve">muscles stained with hematoxylin and eosin (H&amp;E). </w:t>
      </w:r>
      <w:r w:rsidR="00747316">
        <w:t>Sc</w:t>
      </w:r>
      <w:r w:rsidR="00FB35DF">
        <w:t>a</w:t>
      </w:r>
      <w:r w:rsidR="00747316">
        <w:t xml:space="preserve">le bar for </w:t>
      </w:r>
      <w:r w:rsidR="00716B9E">
        <w:t xml:space="preserve">each respective type of </w:t>
      </w:r>
      <w:r w:rsidR="00747316">
        <w:t xml:space="preserve">image is 50µm. </w:t>
      </w:r>
      <w:r w:rsidR="00FB35DF">
        <w:t xml:space="preserve">(E) Percent distribution of fibers by size. </w:t>
      </w:r>
      <w:r>
        <w:t xml:space="preserve">Values are </w:t>
      </w:r>
      <w:proofErr w:type="spellStart"/>
      <w:r>
        <w:t>mean+SD</w:t>
      </w:r>
      <w:proofErr w:type="spellEnd"/>
      <w:r w:rsidR="00FB35DF">
        <w:t>.</w:t>
      </w:r>
      <w:r>
        <w:t xml:space="preserve"> </w:t>
      </w:r>
      <w:r w:rsidR="00FB35DF">
        <w:t>D</w:t>
      </w:r>
      <w:r>
        <w:t>ifferences between groups</w:t>
      </w:r>
      <w:r w:rsidR="00FB35DF">
        <w:t xml:space="preserve"> for A-C</w:t>
      </w:r>
      <w:r>
        <w:t xml:space="preserve"> </w:t>
      </w:r>
      <w:r w:rsidR="007A4518">
        <w:t xml:space="preserve">assessed </w:t>
      </w:r>
      <w:r>
        <w:t xml:space="preserve">using t-tests; *, significantly different (P&lt;0.05) from WT. </w:t>
      </w:r>
      <w:r w:rsidR="00FB35DF">
        <w:t xml:space="preserve">Differences for E tested using a Chi-square test. </w:t>
      </w:r>
      <w:r w:rsidR="00D418BB">
        <w:t xml:space="preserve">N=6 WT and </w:t>
      </w:r>
      <w:r w:rsidR="001E1DD2">
        <w:t>N=</w:t>
      </w:r>
      <w:r w:rsidR="00D418BB">
        <w:t>6 mdx/mTR mice.</w:t>
      </w:r>
    </w:p>
    <w:p w14:paraId="0EBEDFAD" w14:textId="77777777" w:rsidR="00E62EC8" w:rsidRDefault="00EF2DC8" w:rsidP="00E62EC8">
      <w:pPr>
        <w:spacing w:line="480" w:lineRule="auto"/>
        <w:outlineLvl w:val="0"/>
      </w:pPr>
      <w:r w:rsidRPr="001E0EB0">
        <w:rPr>
          <w:b/>
          <w:i/>
        </w:rPr>
        <w:tab/>
      </w:r>
      <w:r w:rsidRPr="00825956">
        <w:rPr>
          <w:b/>
          <w:i/>
        </w:rPr>
        <w:t xml:space="preserve">Figure </w:t>
      </w:r>
      <w:r w:rsidR="00626919" w:rsidRPr="00825956">
        <w:rPr>
          <w:b/>
          <w:i/>
        </w:rPr>
        <w:t>5</w:t>
      </w:r>
      <w:r w:rsidRPr="00825956">
        <w:rPr>
          <w:b/>
          <w:i/>
        </w:rPr>
        <w:t xml:space="preserve">. </w:t>
      </w:r>
      <w:r w:rsidR="001E0EB0" w:rsidRPr="00825956">
        <w:rPr>
          <w:b/>
          <w:i/>
        </w:rPr>
        <w:t>Permeabilized Extensor Digitorum Longus Muscle Fiber Force</w:t>
      </w:r>
      <w:r w:rsidR="004F2431" w:rsidRPr="00825956">
        <w:rPr>
          <w:b/>
          <w:i/>
        </w:rPr>
        <w:t xml:space="preserve"> and Fiber Morphology</w:t>
      </w:r>
      <w:r w:rsidR="001E0EB0" w:rsidRPr="00825956">
        <w:rPr>
          <w:b/>
          <w:i/>
        </w:rPr>
        <w:t>.</w:t>
      </w:r>
      <w:r w:rsidR="001E0EB0">
        <w:t xml:space="preserve"> (A) </w:t>
      </w:r>
      <w:r w:rsidR="004F2431">
        <w:t>Permeabilized fiber c</w:t>
      </w:r>
      <w:r w:rsidR="001E0EB0">
        <w:t xml:space="preserve">ross-sectional area (CSA), (B) maximum isometric force, (C) specific force, and (D) force deficit after active stretch induced injury. </w:t>
      </w:r>
      <w:r w:rsidR="00E62EC8">
        <w:t xml:space="preserve">Values are </w:t>
      </w:r>
      <w:proofErr w:type="spellStart"/>
      <w:r w:rsidR="00E62EC8">
        <w:t>mean+SD</w:t>
      </w:r>
      <w:proofErr w:type="spellEnd"/>
      <w:r w:rsidR="00FB35DF">
        <w:t>. D</w:t>
      </w:r>
      <w:r w:rsidR="00E62EC8">
        <w:t xml:space="preserve">ifferences between groups </w:t>
      </w:r>
      <w:r w:rsidR="007A4518">
        <w:t xml:space="preserve">assessed </w:t>
      </w:r>
      <w:r w:rsidR="00E62EC8">
        <w:t xml:space="preserve">using t-tests; no differences detected between WT and mdx/mTR groups. </w:t>
      </w:r>
      <w:r w:rsidR="00D418BB">
        <w:t xml:space="preserve">N=6 WT and </w:t>
      </w:r>
      <w:r w:rsidR="001E1DD2">
        <w:t>N=</w:t>
      </w:r>
      <w:r w:rsidR="00D418BB">
        <w:t>6 mdx/mTR mice.</w:t>
      </w:r>
      <w:r w:rsidR="00E62EC8">
        <w:t xml:space="preserve"> (E) Western blot and (F) histology of permeabilized fibers demonstrating the presence of dystrophin </w:t>
      </w:r>
      <w:r w:rsidR="004F2431">
        <w:t>at the sarcolemma of</w:t>
      </w:r>
      <w:r w:rsidR="00E62EC8">
        <w:t xml:space="preserve"> fibers after the permeabilization process</w:t>
      </w:r>
      <w:r w:rsidR="001E67EC">
        <w:t>; red, actin; blue, DAPI/nuclei; white, dystrophin</w:t>
      </w:r>
      <w:r w:rsidR="00E62EC8">
        <w:t>.</w:t>
      </w:r>
      <w:r w:rsidR="00747316">
        <w:t xml:space="preserve"> Scale bar in both images is 20µm. </w:t>
      </w:r>
    </w:p>
    <w:p w14:paraId="4B97BB13" w14:textId="77777777" w:rsidR="00E62EC8" w:rsidRDefault="00E62EC8" w:rsidP="00E62EC8">
      <w:pPr>
        <w:spacing w:line="480" w:lineRule="auto"/>
        <w:outlineLvl w:val="0"/>
      </w:pPr>
      <w:r w:rsidRPr="00825956">
        <w:rPr>
          <w:b/>
          <w:i/>
        </w:rPr>
        <w:tab/>
        <w:t xml:space="preserve">Figure </w:t>
      </w:r>
      <w:r w:rsidR="00626919" w:rsidRPr="00825956">
        <w:rPr>
          <w:b/>
          <w:i/>
        </w:rPr>
        <w:t>6</w:t>
      </w:r>
      <w:r w:rsidRPr="00825956">
        <w:rPr>
          <w:b/>
          <w:i/>
        </w:rPr>
        <w:t>. Metabolomics.</w:t>
      </w:r>
      <w:r w:rsidR="007A4518" w:rsidRPr="00DF38CC">
        <w:rPr>
          <w:bCs/>
        </w:rPr>
        <w:t xml:space="preserve"> </w:t>
      </w:r>
      <w:r w:rsidR="007A4518">
        <w:t xml:space="preserve">(A) </w:t>
      </w:r>
      <w:r w:rsidR="007A4518" w:rsidRPr="007A4518">
        <w:t xml:space="preserve">Principal component (PC) analysis of </w:t>
      </w:r>
      <w:r w:rsidR="007A4518">
        <w:t>metabolomics data. (B) Heatmap demonstrating the log</w:t>
      </w:r>
      <w:r w:rsidR="007A4518" w:rsidRPr="007A4518">
        <w:rPr>
          <w:vertAlign w:val="subscript"/>
        </w:rPr>
        <w:t>2</w:t>
      </w:r>
      <w:r w:rsidR="007A4518">
        <w:t xml:space="preserve"> fold change in selected metabolites</w:t>
      </w:r>
      <w:r w:rsidR="00390809">
        <w:t xml:space="preserve"> involved in the creatine phosphate shuttle, glycolysis, Krebs cycle, </w:t>
      </w:r>
      <w:r w:rsidR="002213BB">
        <w:t xml:space="preserve">glutathione metabolism, </w:t>
      </w:r>
      <w:r w:rsidR="00390809" w:rsidRPr="00390809">
        <w:t>nucleotide and nucleoside metaboli</w:t>
      </w:r>
      <w:r w:rsidR="00390809">
        <w:t>sm, as well as free amino acids</w:t>
      </w:r>
      <w:r w:rsidR="00E6220C">
        <w:t>: creatine (Cr)</w:t>
      </w:r>
      <w:r w:rsidR="00F259A9">
        <w:t>,</w:t>
      </w:r>
      <w:r w:rsidR="00E6220C">
        <w:t xml:space="preserve"> phospho-creatine (P-Cr), </w:t>
      </w:r>
      <w:r w:rsidR="00E6220C" w:rsidRPr="00E6220C">
        <w:t>2-</w:t>
      </w:r>
      <w:r w:rsidR="00E6220C" w:rsidRPr="00E6220C">
        <w:lastRenderedPageBreak/>
        <w:t>phosphoglycerate and 3-phosphoglycerate</w:t>
      </w:r>
      <w:r w:rsidR="00E6220C">
        <w:t xml:space="preserve"> (</w:t>
      </w:r>
      <w:r w:rsidR="00E6220C" w:rsidRPr="00E6220C">
        <w:t>2PG+3P</w:t>
      </w:r>
      <w:r w:rsidR="00E6220C">
        <w:t>G), 6</w:t>
      </w:r>
      <w:r w:rsidR="00E6220C" w:rsidRPr="00E6220C">
        <w:t>-phosphoglycerate</w:t>
      </w:r>
      <w:r w:rsidR="00E6220C">
        <w:t xml:space="preserve"> (6PG), </w:t>
      </w:r>
      <w:r w:rsidR="00E6220C" w:rsidRPr="00E6220C">
        <w:t>fructose-6-phosphate and glucose-6-phosphate</w:t>
      </w:r>
      <w:r w:rsidR="00E6220C">
        <w:t xml:space="preserve"> (</w:t>
      </w:r>
      <w:r w:rsidR="00E6220C" w:rsidRPr="00E6220C">
        <w:t>F6P+G6P</w:t>
      </w:r>
      <w:r w:rsidR="00E6220C">
        <w:t xml:space="preserve">), </w:t>
      </w:r>
      <w:r w:rsidR="00D7223E">
        <w:t xml:space="preserve">fructose bisphosphate (FBP), </w:t>
      </w:r>
      <w:r w:rsidR="00E6220C">
        <w:t xml:space="preserve">glyceraldehyde 3-phosphate (G3P), hexose-phosphates (Hexose-P), phosphoenolpyruvate (PEP), </w:t>
      </w:r>
      <w:r w:rsidR="00E6220C" w:rsidRPr="00E6220C">
        <w:t>ribulose 5-phosphate and xylulose 5-phosphate</w:t>
      </w:r>
      <w:r w:rsidR="00E6220C">
        <w:t xml:space="preserve"> (</w:t>
      </w:r>
      <w:r w:rsidR="00E6220C" w:rsidRPr="00E6220C">
        <w:t>R5P+X5P</w:t>
      </w:r>
      <w:r w:rsidR="00E6220C">
        <w:t>), s</w:t>
      </w:r>
      <w:r w:rsidR="00E6220C" w:rsidRPr="00E6220C">
        <w:t>edoheptulose 7-phosphate</w:t>
      </w:r>
      <w:r w:rsidR="00E6220C">
        <w:t xml:space="preserve"> (S7P), acetyl-phosphate (Acetyl-P), </w:t>
      </w:r>
      <w:r w:rsidR="00E6220C" w:rsidRPr="00E6220C">
        <w:t>citrate and isocitrate</w:t>
      </w:r>
      <w:r w:rsidR="00E6220C">
        <w:t xml:space="preserve"> (</w:t>
      </w:r>
      <w:r w:rsidR="00E6220C" w:rsidRPr="00E6220C">
        <w:t>CIT+ICIT</w:t>
      </w:r>
      <w:r w:rsidR="00E6220C">
        <w:t xml:space="preserve">), </w:t>
      </w:r>
      <w:r w:rsidR="00C744E2">
        <w:t xml:space="preserve">reduced glutathione (GSH), oxidized glutathione (GSSG), </w:t>
      </w:r>
      <w:r w:rsidR="00F259A9" w:rsidRPr="00E6220C">
        <w:t>adenosine diphosphate</w:t>
      </w:r>
      <w:r w:rsidR="00F259A9">
        <w:t xml:space="preserve"> (ADP), </w:t>
      </w:r>
      <w:r w:rsidR="00F259A9" w:rsidRPr="00E6220C">
        <w:t>adenosine monophosphate</w:t>
      </w:r>
      <w:r w:rsidR="00F259A9">
        <w:t xml:space="preserve"> (AMP), </w:t>
      </w:r>
      <w:r w:rsidR="00F259A9" w:rsidRPr="00E6220C">
        <w:t>adenosine triphosphate</w:t>
      </w:r>
      <w:r w:rsidR="00F259A9">
        <w:t xml:space="preserve"> (ATP), </w:t>
      </w:r>
      <w:r w:rsidR="00F259A9" w:rsidRPr="00E6220C">
        <w:t>flavin adenine dinucleotide</w:t>
      </w:r>
      <w:r w:rsidR="00F259A9">
        <w:t xml:space="preserve"> (FAD)</w:t>
      </w:r>
      <w:r w:rsidR="00FA2E4D">
        <w:t xml:space="preserve">, </w:t>
      </w:r>
      <w:r w:rsidR="00FA2E4D" w:rsidRPr="00E6220C">
        <w:t>guanosine diphosphate</w:t>
      </w:r>
      <w:r w:rsidR="00FA2E4D">
        <w:t xml:space="preserve"> (GDP), </w:t>
      </w:r>
      <w:r w:rsidR="00747316" w:rsidRPr="00E6220C">
        <w:t>guanosine monophosphate</w:t>
      </w:r>
      <w:r w:rsidR="00747316">
        <w:t xml:space="preserve"> (GMP), </w:t>
      </w:r>
      <w:r w:rsidR="00FA2E4D">
        <w:t xml:space="preserve">inosine monophosphate (IMP), </w:t>
      </w:r>
      <w:r w:rsidR="00FA2E4D" w:rsidRPr="00FA2E4D">
        <w:t>N-</w:t>
      </w:r>
      <w:r w:rsidR="007641BB">
        <w:t>A</w:t>
      </w:r>
      <w:r w:rsidR="00FA2E4D" w:rsidRPr="00FA2E4D">
        <w:t>cetyl-glucosamine-1-phosphate</w:t>
      </w:r>
      <w:r w:rsidR="00FA2E4D">
        <w:t xml:space="preserve"> (N-</w:t>
      </w:r>
      <w:r w:rsidR="007641BB">
        <w:t>A</w:t>
      </w:r>
      <w:r w:rsidR="00FA2E4D">
        <w:t xml:space="preserve">-G1P), </w:t>
      </w:r>
      <w:r w:rsidR="00FA2E4D" w:rsidRPr="00E6220C">
        <w:t>nicotinamide adenine dinucleotide</w:t>
      </w:r>
      <w:r w:rsidR="00FA2E4D">
        <w:t xml:space="preserve"> (NAD), </w:t>
      </w:r>
      <w:r w:rsidR="00FA2E4D" w:rsidRPr="00E6220C">
        <w:t>nicotinamide adenine dinucleotide phosphate</w:t>
      </w:r>
      <w:r w:rsidR="00FA2E4D">
        <w:t xml:space="preserve"> (NADP), </w:t>
      </w:r>
      <w:r w:rsidR="00FA2E4D" w:rsidRPr="00E6220C">
        <w:t>uridine diphosphate</w:t>
      </w:r>
      <w:r w:rsidR="00FA2E4D">
        <w:t xml:space="preserve"> (UDP), </w:t>
      </w:r>
      <w:r w:rsidR="00FA2E4D" w:rsidRPr="00E6220C">
        <w:t>uridine diphosphate</w:t>
      </w:r>
      <w:r w:rsidR="00747316">
        <w:t xml:space="preserve">-D-glucose (UDP-D-G), </w:t>
      </w:r>
      <w:r w:rsidR="00747316" w:rsidRPr="00E6220C">
        <w:t>uridine diphosphate</w:t>
      </w:r>
      <w:r w:rsidR="00747316">
        <w:t xml:space="preserve">-N-acetyl-D-glucosamine (UDP-N-D-G), </w:t>
      </w:r>
      <w:r w:rsidR="00747316" w:rsidRPr="00E6220C">
        <w:t>uridine monophosphate</w:t>
      </w:r>
      <w:r w:rsidR="00747316">
        <w:t xml:space="preserve"> (UMP), </w:t>
      </w:r>
      <w:r w:rsidR="00747316" w:rsidRPr="00E6220C">
        <w:t>uridine triphosphate</w:t>
      </w:r>
      <w:r w:rsidR="00747316">
        <w:t xml:space="preserve"> (UTP). </w:t>
      </w:r>
      <w:r w:rsidR="007A4518">
        <w:t xml:space="preserve">Differences between groups assessed using t-tests; *, significantly different (P&lt;0.05) from WT. </w:t>
      </w:r>
      <w:r w:rsidR="00D418BB">
        <w:t xml:space="preserve">N=6 WT and </w:t>
      </w:r>
      <w:r w:rsidR="001E1DD2">
        <w:t>N=</w:t>
      </w:r>
      <w:r w:rsidR="00D418BB">
        <w:t>6 mdx/mTR mice</w:t>
      </w:r>
      <w:r w:rsidR="007A4518">
        <w:t>.</w:t>
      </w:r>
    </w:p>
    <w:p w14:paraId="16F0AFD5" w14:textId="723F23FF" w:rsidR="00D761E3" w:rsidRDefault="007A4518" w:rsidP="00047219">
      <w:pPr>
        <w:spacing w:line="480" w:lineRule="auto"/>
        <w:outlineLvl w:val="0"/>
      </w:pPr>
      <w:r w:rsidRPr="00825956">
        <w:rPr>
          <w:b/>
          <w:i/>
        </w:rPr>
        <w:tab/>
        <w:t xml:space="preserve">Figure </w:t>
      </w:r>
      <w:r w:rsidR="00626919" w:rsidRPr="00825956">
        <w:rPr>
          <w:b/>
          <w:i/>
        </w:rPr>
        <w:t>7</w:t>
      </w:r>
      <w:r w:rsidRPr="00825956">
        <w:rPr>
          <w:b/>
          <w:i/>
        </w:rPr>
        <w:t>. Lipidomics.</w:t>
      </w:r>
      <w:r w:rsidRPr="00DF38CC">
        <w:rPr>
          <w:bCs/>
        </w:rPr>
        <w:t xml:space="preserve"> </w:t>
      </w:r>
      <w:r>
        <w:t xml:space="preserve">(A) </w:t>
      </w:r>
      <w:r w:rsidRPr="007A4518">
        <w:t xml:space="preserve">Principal component (PC) analysis of </w:t>
      </w:r>
      <w:r>
        <w:t>lipidomics data. (B) Volcano plot demonstrating</w:t>
      </w:r>
      <w:r w:rsidR="00D418BB">
        <w:t xml:space="preserve"> fold-change and FDR-corrected P-values of all measured lipid species. </w:t>
      </w:r>
      <w:r w:rsidR="00FE62DE">
        <w:t xml:space="preserve">Lipid species with a &gt; </w:t>
      </w:r>
      <w:r w:rsidR="00FE62DE" w:rsidRPr="00FE62DE">
        <w:t xml:space="preserve">1.5-fold </w:t>
      </w:r>
      <w:r w:rsidR="00FE62DE">
        <w:t>increase in mdx/mTR mice (log</w:t>
      </w:r>
      <w:r w:rsidR="00FE62DE" w:rsidRPr="00FE62DE">
        <w:rPr>
          <w:vertAlign w:val="subscript"/>
        </w:rPr>
        <w:t>2</w:t>
      </w:r>
      <w:r w:rsidR="00FE62DE">
        <w:t xml:space="preserve"> fold change &gt; 0.585) and P value &lt; 0.05</w:t>
      </w:r>
      <w:r w:rsidR="00FE62DE" w:rsidRPr="00FE62DE">
        <w:t xml:space="preserve"> </w:t>
      </w:r>
      <w:r w:rsidR="00FE62DE">
        <w:t>(-log</w:t>
      </w:r>
      <w:r w:rsidR="00FE62DE" w:rsidRPr="00FE62DE">
        <w:rPr>
          <w:vertAlign w:val="subscript"/>
        </w:rPr>
        <w:t>10</w:t>
      </w:r>
      <w:r w:rsidR="00FE62DE">
        <w:t>P &gt; 1.3</w:t>
      </w:r>
      <w:r w:rsidR="008A58E7">
        <w:t>01</w:t>
      </w:r>
      <w:r w:rsidR="00FE62DE">
        <w:t xml:space="preserve">) are shown in red. Lipid species with a &gt; </w:t>
      </w:r>
      <w:r w:rsidR="00FE62DE" w:rsidRPr="00FE62DE">
        <w:t xml:space="preserve">1.5-fold </w:t>
      </w:r>
      <w:r w:rsidR="00FE62DE">
        <w:t>decrease in mdx/mTR mice (log</w:t>
      </w:r>
      <w:r w:rsidR="00FE62DE" w:rsidRPr="00FE62DE">
        <w:rPr>
          <w:vertAlign w:val="subscript"/>
        </w:rPr>
        <w:t>2</w:t>
      </w:r>
      <w:r w:rsidR="00FE62DE">
        <w:t xml:space="preserve"> fold change &lt; -0.585) and P value &lt; 0.05</w:t>
      </w:r>
      <w:r w:rsidR="00FE62DE" w:rsidRPr="00FE62DE">
        <w:t xml:space="preserve"> </w:t>
      </w:r>
      <w:r w:rsidR="00FE62DE">
        <w:t>(-log</w:t>
      </w:r>
      <w:r w:rsidR="00FE62DE" w:rsidRPr="00FE62DE">
        <w:rPr>
          <w:vertAlign w:val="subscript"/>
        </w:rPr>
        <w:t>10</w:t>
      </w:r>
      <w:r w:rsidR="00FE62DE">
        <w:t>P &gt; 1.3</w:t>
      </w:r>
      <w:r w:rsidR="008A58E7">
        <w:t>01</w:t>
      </w:r>
      <w:r w:rsidR="00FE62DE">
        <w:t xml:space="preserve">) are shown in blue. </w:t>
      </w:r>
      <w:r w:rsidR="00D418BB">
        <w:t xml:space="preserve">(C) Heatmap demonstrating the </w:t>
      </w:r>
      <w:r>
        <w:t>log</w:t>
      </w:r>
      <w:r w:rsidRPr="007A4518">
        <w:rPr>
          <w:vertAlign w:val="subscript"/>
        </w:rPr>
        <w:t>2</w:t>
      </w:r>
      <w:r>
        <w:t xml:space="preserve"> fold change in </w:t>
      </w:r>
      <w:r w:rsidR="00D418BB">
        <w:t>classes of lipids</w:t>
      </w:r>
      <w:r w:rsidR="00480B83">
        <w:t>: C</w:t>
      </w:r>
      <w:r w:rsidR="00480B83" w:rsidRPr="00480B83">
        <w:t>holesterol ester (CE)</w:t>
      </w:r>
      <w:r w:rsidR="00480B83">
        <w:t xml:space="preserve">, ceramides (Cer), cardiolipins (CL), </w:t>
      </w:r>
      <w:r w:rsidR="00480B83" w:rsidRPr="00480B83">
        <w:t>diglycerides (DG), free fatty acids (FFA), lysophosphatidylcholines (</w:t>
      </w:r>
      <w:proofErr w:type="spellStart"/>
      <w:r w:rsidR="00480B83" w:rsidRPr="00480B83">
        <w:t>LysoPC</w:t>
      </w:r>
      <w:proofErr w:type="spellEnd"/>
      <w:r w:rsidR="00480B83" w:rsidRPr="00480B83">
        <w:t>),</w:t>
      </w:r>
      <w:r w:rsidR="00480B83">
        <w:t xml:space="preserve"> </w:t>
      </w:r>
      <w:r w:rsidR="00480B83" w:rsidRPr="00480B83">
        <w:t>lysophosphatidylethanolamines (</w:t>
      </w:r>
      <w:proofErr w:type="spellStart"/>
      <w:r w:rsidR="00480B83" w:rsidRPr="00480B83">
        <w:t>LysoPE</w:t>
      </w:r>
      <w:proofErr w:type="spellEnd"/>
      <w:r w:rsidR="00480B83" w:rsidRPr="00480B83">
        <w:t>),</w:t>
      </w:r>
      <w:r w:rsidR="00480B83">
        <w:t xml:space="preserve"> </w:t>
      </w:r>
      <w:r w:rsidR="00480B83" w:rsidRPr="00480B83">
        <w:t>monoglycerides (MG),</w:t>
      </w:r>
      <w:r w:rsidR="00480B83">
        <w:t xml:space="preserve"> </w:t>
      </w:r>
      <w:r w:rsidR="00480B83" w:rsidRPr="00480B83">
        <w:t>phosphatidylcholines (PC),</w:t>
      </w:r>
      <w:r w:rsidR="00023EA8">
        <w:t xml:space="preserve"> </w:t>
      </w:r>
      <w:r w:rsidR="00023EA8" w:rsidRPr="00480B83">
        <w:t>phosphatidylethanolamines (PE),</w:t>
      </w:r>
      <w:r w:rsidR="00023EA8">
        <w:t xml:space="preserve"> </w:t>
      </w:r>
      <w:r w:rsidR="00023EA8" w:rsidRPr="00480B83">
        <w:t>phosphatidylglycerols (PG),</w:t>
      </w:r>
      <w:r w:rsidR="00023EA8">
        <w:t xml:space="preserve"> </w:t>
      </w:r>
      <w:r w:rsidR="00023EA8" w:rsidRPr="00480B83">
        <w:t>phosphatidylinositols (PI),</w:t>
      </w:r>
      <w:r w:rsidR="00023EA8">
        <w:t xml:space="preserve"> </w:t>
      </w:r>
      <w:r w:rsidR="00023EA8" w:rsidRPr="00480B83">
        <w:t>plasmenyl phosphatidylcholines (Plasmenyl</w:t>
      </w:r>
      <w:r w:rsidR="00023EA8">
        <w:t>-</w:t>
      </w:r>
      <w:r w:rsidR="00023EA8" w:rsidRPr="00480B83">
        <w:t>PC)</w:t>
      </w:r>
      <w:r w:rsidR="00023EA8">
        <w:t xml:space="preserve">, </w:t>
      </w:r>
      <w:r w:rsidR="00023EA8" w:rsidRPr="00480B83">
        <w:t xml:space="preserve">plasmenyl </w:t>
      </w:r>
      <w:r w:rsidR="00023EA8" w:rsidRPr="00480B83">
        <w:lastRenderedPageBreak/>
        <w:t>phosphatidylethanolamines (Plasmenyl PE)</w:t>
      </w:r>
      <w:r w:rsidR="00023EA8">
        <w:t xml:space="preserve">, </w:t>
      </w:r>
      <w:r w:rsidR="00023EA8" w:rsidRPr="00480B83">
        <w:t>phosphatidylserines (PS)</w:t>
      </w:r>
      <w:r w:rsidR="00023EA8">
        <w:t xml:space="preserve">, </w:t>
      </w:r>
      <w:r w:rsidR="00023EA8" w:rsidRPr="00480B83">
        <w:t>sphingomyelins (SM)</w:t>
      </w:r>
      <w:r w:rsidR="00023EA8">
        <w:t xml:space="preserve">, and </w:t>
      </w:r>
      <w:r w:rsidR="00023EA8" w:rsidRPr="00480B83">
        <w:t>triglycerides</w:t>
      </w:r>
      <w:r w:rsidR="00023EA8">
        <w:t xml:space="preserve"> (TG). </w:t>
      </w:r>
      <w:r>
        <w:t>Differences between groups assessed using t-tests; *, significantly different (P&lt;0.05) from WT. N=</w:t>
      </w:r>
      <w:r w:rsidR="00D418BB">
        <w:t xml:space="preserve">5 WT and </w:t>
      </w:r>
      <w:r w:rsidR="001E1DD2">
        <w:t>N=</w:t>
      </w:r>
      <w:r>
        <w:t xml:space="preserve">6 </w:t>
      </w:r>
      <w:r w:rsidR="00D418BB">
        <w:t>mdx/mTR mice</w:t>
      </w:r>
      <w:r>
        <w:t>.</w:t>
      </w:r>
    </w:p>
    <w:sectPr w:rsidR="00D761E3" w:rsidSect="00143B6E">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activeWritingStyle w:appName="MSWord" w:lang="en-US" w:vendorID="64" w:dllVersion="4096" w:nlCheck="1" w:checkStyle="0"/>
  <w:activeWritingStyle w:appName="MSWord" w:lang="en-US" w:vendorID="64" w:dllVersion="6"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C0"/>
    <w:rsid w:val="00015362"/>
    <w:rsid w:val="00023EA8"/>
    <w:rsid w:val="000434BC"/>
    <w:rsid w:val="00047219"/>
    <w:rsid w:val="00051630"/>
    <w:rsid w:val="00066839"/>
    <w:rsid w:val="00067128"/>
    <w:rsid w:val="00067CFE"/>
    <w:rsid w:val="00071FE9"/>
    <w:rsid w:val="00076C0E"/>
    <w:rsid w:val="00076F9E"/>
    <w:rsid w:val="00077A10"/>
    <w:rsid w:val="00082335"/>
    <w:rsid w:val="0008301B"/>
    <w:rsid w:val="00084AA6"/>
    <w:rsid w:val="0008639B"/>
    <w:rsid w:val="000A2CB7"/>
    <w:rsid w:val="000A4D88"/>
    <w:rsid w:val="000A5422"/>
    <w:rsid w:val="000A6036"/>
    <w:rsid w:val="000A7FE2"/>
    <w:rsid w:val="000B1271"/>
    <w:rsid w:val="000B72CE"/>
    <w:rsid w:val="000C3F79"/>
    <w:rsid w:val="000D2DF4"/>
    <w:rsid w:val="000D775F"/>
    <w:rsid w:val="000E2130"/>
    <w:rsid w:val="000E59CC"/>
    <w:rsid w:val="000F1391"/>
    <w:rsid w:val="000F416E"/>
    <w:rsid w:val="00125893"/>
    <w:rsid w:val="00143B6E"/>
    <w:rsid w:val="00144719"/>
    <w:rsid w:val="00144D00"/>
    <w:rsid w:val="001464E0"/>
    <w:rsid w:val="001556FF"/>
    <w:rsid w:val="00174118"/>
    <w:rsid w:val="001773EE"/>
    <w:rsid w:val="00183798"/>
    <w:rsid w:val="0018424F"/>
    <w:rsid w:val="00187866"/>
    <w:rsid w:val="00187B71"/>
    <w:rsid w:val="00197DA1"/>
    <w:rsid w:val="001A2929"/>
    <w:rsid w:val="001B29B2"/>
    <w:rsid w:val="001E0E53"/>
    <w:rsid w:val="001E0EB0"/>
    <w:rsid w:val="001E1DD2"/>
    <w:rsid w:val="001E67EC"/>
    <w:rsid w:val="001F66AE"/>
    <w:rsid w:val="001F7771"/>
    <w:rsid w:val="00202C66"/>
    <w:rsid w:val="00214C97"/>
    <w:rsid w:val="00215354"/>
    <w:rsid w:val="002213BB"/>
    <w:rsid w:val="002405C1"/>
    <w:rsid w:val="00241AE6"/>
    <w:rsid w:val="00280BC0"/>
    <w:rsid w:val="00292F94"/>
    <w:rsid w:val="002A1829"/>
    <w:rsid w:val="002A73E7"/>
    <w:rsid w:val="002B096D"/>
    <w:rsid w:val="002C36C1"/>
    <w:rsid w:val="002D1940"/>
    <w:rsid w:val="002D27AF"/>
    <w:rsid w:val="00306235"/>
    <w:rsid w:val="00316C87"/>
    <w:rsid w:val="00333A0B"/>
    <w:rsid w:val="00334261"/>
    <w:rsid w:val="003348B7"/>
    <w:rsid w:val="0033497A"/>
    <w:rsid w:val="00342885"/>
    <w:rsid w:val="00344C34"/>
    <w:rsid w:val="00390809"/>
    <w:rsid w:val="003948F0"/>
    <w:rsid w:val="00395E67"/>
    <w:rsid w:val="00395EDC"/>
    <w:rsid w:val="00397419"/>
    <w:rsid w:val="003A5E82"/>
    <w:rsid w:val="003A6AE5"/>
    <w:rsid w:val="003C4BDC"/>
    <w:rsid w:val="003D3549"/>
    <w:rsid w:val="003D6299"/>
    <w:rsid w:val="003E7F96"/>
    <w:rsid w:val="003F6673"/>
    <w:rsid w:val="003F741F"/>
    <w:rsid w:val="0040292C"/>
    <w:rsid w:val="004032A3"/>
    <w:rsid w:val="0040349D"/>
    <w:rsid w:val="00404BD5"/>
    <w:rsid w:val="0041614C"/>
    <w:rsid w:val="004276F4"/>
    <w:rsid w:val="0044310B"/>
    <w:rsid w:val="00446A85"/>
    <w:rsid w:val="00447071"/>
    <w:rsid w:val="00452007"/>
    <w:rsid w:val="004644C2"/>
    <w:rsid w:val="00467DB2"/>
    <w:rsid w:val="004734DA"/>
    <w:rsid w:val="0047502F"/>
    <w:rsid w:val="004752FE"/>
    <w:rsid w:val="00476B3A"/>
    <w:rsid w:val="00480B83"/>
    <w:rsid w:val="00487D6D"/>
    <w:rsid w:val="004A7089"/>
    <w:rsid w:val="004B6204"/>
    <w:rsid w:val="004C0CC3"/>
    <w:rsid w:val="004E071C"/>
    <w:rsid w:val="004F2431"/>
    <w:rsid w:val="004F3C40"/>
    <w:rsid w:val="004F43B1"/>
    <w:rsid w:val="00511F8B"/>
    <w:rsid w:val="005209E7"/>
    <w:rsid w:val="00533B8D"/>
    <w:rsid w:val="00534429"/>
    <w:rsid w:val="00536595"/>
    <w:rsid w:val="00544F4C"/>
    <w:rsid w:val="005567DF"/>
    <w:rsid w:val="00557371"/>
    <w:rsid w:val="00562150"/>
    <w:rsid w:val="005627FA"/>
    <w:rsid w:val="00585EE5"/>
    <w:rsid w:val="005A3125"/>
    <w:rsid w:val="005A673E"/>
    <w:rsid w:val="005C27F5"/>
    <w:rsid w:val="005D1CAD"/>
    <w:rsid w:val="005D3E56"/>
    <w:rsid w:val="005F1B55"/>
    <w:rsid w:val="005F5631"/>
    <w:rsid w:val="00607833"/>
    <w:rsid w:val="00610079"/>
    <w:rsid w:val="006148E1"/>
    <w:rsid w:val="00620975"/>
    <w:rsid w:val="0062128E"/>
    <w:rsid w:val="00626919"/>
    <w:rsid w:val="00637B6E"/>
    <w:rsid w:val="00647464"/>
    <w:rsid w:val="00655625"/>
    <w:rsid w:val="006558A5"/>
    <w:rsid w:val="00655AFE"/>
    <w:rsid w:val="0067103B"/>
    <w:rsid w:val="00673D0A"/>
    <w:rsid w:val="00685201"/>
    <w:rsid w:val="00686A1B"/>
    <w:rsid w:val="006A0354"/>
    <w:rsid w:val="006A161D"/>
    <w:rsid w:val="006A5545"/>
    <w:rsid w:val="006A6FF8"/>
    <w:rsid w:val="006A78CA"/>
    <w:rsid w:val="006B232E"/>
    <w:rsid w:val="006C4EBF"/>
    <w:rsid w:val="006C5B6B"/>
    <w:rsid w:val="006D012E"/>
    <w:rsid w:val="006D11A3"/>
    <w:rsid w:val="006D203A"/>
    <w:rsid w:val="006D43F3"/>
    <w:rsid w:val="006E1998"/>
    <w:rsid w:val="006E3959"/>
    <w:rsid w:val="006E75BD"/>
    <w:rsid w:val="0070647F"/>
    <w:rsid w:val="00716B9E"/>
    <w:rsid w:val="00727E83"/>
    <w:rsid w:val="00732084"/>
    <w:rsid w:val="00733659"/>
    <w:rsid w:val="00747316"/>
    <w:rsid w:val="00752B40"/>
    <w:rsid w:val="0075395E"/>
    <w:rsid w:val="007641BB"/>
    <w:rsid w:val="00765AEB"/>
    <w:rsid w:val="007740DC"/>
    <w:rsid w:val="00777DDD"/>
    <w:rsid w:val="007900A7"/>
    <w:rsid w:val="0079235D"/>
    <w:rsid w:val="00795F28"/>
    <w:rsid w:val="007A29DD"/>
    <w:rsid w:val="007A4518"/>
    <w:rsid w:val="007A46C5"/>
    <w:rsid w:val="007B3EB4"/>
    <w:rsid w:val="007D36BA"/>
    <w:rsid w:val="007D579E"/>
    <w:rsid w:val="007E1A86"/>
    <w:rsid w:val="007F0D9F"/>
    <w:rsid w:val="007F0FD2"/>
    <w:rsid w:val="00825956"/>
    <w:rsid w:val="00827675"/>
    <w:rsid w:val="00830EF2"/>
    <w:rsid w:val="00847772"/>
    <w:rsid w:val="0085272A"/>
    <w:rsid w:val="00853D6A"/>
    <w:rsid w:val="0085482B"/>
    <w:rsid w:val="00863B9D"/>
    <w:rsid w:val="00865D13"/>
    <w:rsid w:val="00880D9B"/>
    <w:rsid w:val="0089094D"/>
    <w:rsid w:val="008A0350"/>
    <w:rsid w:val="008A03D7"/>
    <w:rsid w:val="008A58E7"/>
    <w:rsid w:val="008A5BD2"/>
    <w:rsid w:val="008B7B03"/>
    <w:rsid w:val="008C4C5E"/>
    <w:rsid w:val="008D0D47"/>
    <w:rsid w:val="008D6407"/>
    <w:rsid w:val="008D6893"/>
    <w:rsid w:val="008D75E5"/>
    <w:rsid w:val="008F63C1"/>
    <w:rsid w:val="00917B67"/>
    <w:rsid w:val="00926B8A"/>
    <w:rsid w:val="009312D4"/>
    <w:rsid w:val="009410B6"/>
    <w:rsid w:val="009420C0"/>
    <w:rsid w:val="00944CFB"/>
    <w:rsid w:val="00951902"/>
    <w:rsid w:val="009544EE"/>
    <w:rsid w:val="00967E11"/>
    <w:rsid w:val="00977D72"/>
    <w:rsid w:val="00995CBF"/>
    <w:rsid w:val="009A057D"/>
    <w:rsid w:val="009A7A3B"/>
    <w:rsid w:val="009B55AD"/>
    <w:rsid w:val="009C204A"/>
    <w:rsid w:val="009F3AD6"/>
    <w:rsid w:val="009F3D1F"/>
    <w:rsid w:val="00A10D42"/>
    <w:rsid w:val="00A205F4"/>
    <w:rsid w:val="00A22D11"/>
    <w:rsid w:val="00A271DF"/>
    <w:rsid w:val="00A34935"/>
    <w:rsid w:val="00A5107B"/>
    <w:rsid w:val="00A568F3"/>
    <w:rsid w:val="00A86127"/>
    <w:rsid w:val="00A968E7"/>
    <w:rsid w:val="00AA02E0"/>
    <w:rsid w:val="00AA067B"/>
    <w:rsid w:val="00AC647B"/>
    <w:rsid w:val="00AD1AF8"/>
    <w:rsid w:val="00AD4554"/>
    <w:rsid w:val="00AE6F89"/>
    <w:rsid w:val="00AF07AA"/>
    <w:rsid w:val="00AF0A1F"/>
    <w:rsid w:val="00B076A2"/>
    <w:rsid w:val="00B331FA"/>
    <w:rsid w:val="00B35CEC"/>
    <w:rsid w:val="00B44783"/>
    <w:rsid w:val="00B61E55"/>
    <w:rsid w:val="00B66916"/>
    <w:rsid w:val="00B7051F"/>
    <w:rsid w:val="00B71754"/>
    <w:rsid w:val="00B86001"/>
    <w:rsid w:val="00B905BF"/>
    <w:rsid w:val="00BB0173"/>
    <w:rsid w:val="00BB1B8E"/>
    <w:rsid w:val="00BB360A"/>
    <w:rsid w:val="00BB4A81"/>
    <w:rsid w:val="00BC604E"/>
    <w:rsid w:val="00BC7AED"/>
    <w:rsid w:val="00BC7C77"/>
    <w:rsid w:val="00BE2607"/>
    <w:rsid w:val="00C223CB"/>
    <w:rsid w:val="00C27A88"/>
    <w:rsid w:val="00C467B2"/>
    <w:rsid w:val="00C56026"/>
    <w:rsid w:val="00C71687"/>
    <w:rsid w:val="00C744E2"/>
    <w:rsid w:val="00C7736D"/>
    <w:rsid w:val="00C93700"/>
    <w:rsid w:val="00C96F90"/>
    <w:rsid w:val="00CA255A"/>
    <w:rsid w:val="00CA722E"/>
    <w:rsid w:val="00CE6E5A"/>
    <w:rsid w:val="00CF376F"/>
    <w:rsid w:val="00D046C5"/>
    <w:rsid w:val="00D1372A"/>
    <w:rsid w:val="00D22CE6"/>
    <w:rsid w:val="00D24DCE"/>
    <w:rsid w:val="00D2782E"/>
    <w:rsid w:val="00D303B3"/>
    <w:rsid w:val="00D30F70"/>
    <w:rsid w:val="00D418BB"/>
    <w:rsid w:val="00D5650C"/>
    <w:rsid w:val="00D7223E"/>
    <w:rsid w:val="00D74FB5"/>
    <w:rsid w:val="00D761E3"/>
    <w:rsid w:val="00D80B8B"/>
    <w:rsid w:val="00DA105E"/>
    <w:rsid w:val="00DB21E7"/>
    <w:rsid w:val="00DB63DF"/>
    <w:rsid w:val="00DD7FEA"/>
    <w:rsid w:val="00DE056F"/>
    <w:rsid w:val="00DF087B"/>
    <w:rsid w:val="00DF38CC"/>
    <w:rsid w:val="00DF3EDD"/>
    <w:rsid w:val="00DF4287"/>
    <w:rsid w:val="00DF53F6"/>
    <w:rsid w:val="00DF5F47"/>
    <w:rsid w:val="00E01A82"/>
    <w:rsid w:val="00E06338"/>
    <w:rsid w:val="00E41093"/>
    <w:rsid w:val="00E429D7"/>
    <w:rsid w:val="00E44357"/>
    <w:rsid w:val="00E44E6B"/>
    <w:rsid w:val="00E53EB9"/>
    <w:rsid w:val="00E6220C"/>
    <w:rsid w:val="00E62EC8"/>
    <w:rsid w:val="00E8211D"/>
    <w:rsid w:val="00E87A6D"/>
    <w:rsid w:val="00E97007"/>
    <w:rsid w:val="00EA2062"/>
    <w:rsid w:val="00EA48ED"/>
    <w:rsid w:val="00EB2906"/>
    <w:rsid w:val="00EE17A5"/>
    <w:rsid w:val="00EE3903"/>
    <w:rsid w:val="00EE5A74"/>
    <w:rsid w:val="00EF2A1E"/>
    <w:rsid w:val="00EF2DC8"/>
    <w:rsid w:val="00EF69E5"/>
    <w:rsid w:val="00EF7BAC"/>
    <w:rsid w:val="00F00934"/>
    <w:rsid w:val="00F0134B"/>
    <w:rsid w:val="00F06E93"/>
    <w:rsid w:val="00F2329E"/>
    <w:rsid w:val="00F23FF0"/>
    <w:rsid w:val="00F259A9"/>
    <w:rsid w:val="00F379AD"/>
    <w:rsid w:val="00F75524"/>
    <w:rsid w:val="00F92874"/>
    <w:rsid w:val="00F96D2B"/>
    <w:rsid w:val="00FA2E4D"/>
    <w:rsid w:val="00FA3C33"/>
    <w:rsid w:val="00FA48B4"/>
    <w:rsid w:val="00FB35DF"/>
    <w:rsid w:val="00FC01A7"/>
    <w:rsid w:val="00FC2DD2"/>
    <w:rsid w:val="00FC2F8E"/>
    <w:rsid w:val="00FC64C8"/>
    <w:rsid w:val="00FC6C9C"/>
    <w:rsid w:val="00FC78C1"/>
    <w:rsid w:val="00FE62DE"/>
    <w:rsid w:val="00FE6328"/>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D196"/>
  <w15:chartTrackingRefBased/>
  <w15:docId w15:val="{A58ACBD2-E7D4-4646-B8BE-9DCA5830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CC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5B6B"/>
    <w:rPr>
      <w:sz w:val="16"/>
      <w:szCs w:val="16"/>
    </w:rPr>
  </w:style>
  <w:style w:type="paragraph" w:styleId="CommentText">
    <w:name w:val="annotation text"/>
    <w:basedOn w:val="Normal"/>
    <w:link w:val="CommentTextChar"/>
    <w:uiPriority w:val="99"/>
    <w:semiHidden/>
    <w:unhideWhenUsed/>
    <w:rsid w:val="006C5B6B"/>
    <w:rPr>
      <w:sz w:val="20"/>
      <w:szCs w:val="20"/>
    </w:rPr>
  </w:style>
  <w:style w:type="character" w:customStyle="1" w:styleId="CommentTextChar">
    <w:name w:val="Comment Text Char"/>
    <w:basedOn w:val="DefaultParagraphFont"/>
    <w:link w:val="CommentText"/>
    <w:uiPriority w:val="99"/>
    <w:semiHidden/>
    <w:rsid w:val="006C5B6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5B6B"/>
    <w:rPr>
      <w:b/>
      <w:bCs/>
    </w:rPr>
  </w:style>
  <w:style w:type="character" w:customStyle="1" w:styleId="CommentSubjectChar">
    <w:name w:val="Comment Subject Char"/>
    <w:basedOn w:val="CommentTextChar"/>
    <w:link w:val="CommentSubject"/>
    <w:uiPriority w:val="99"/>
    <w:semiHidden/>
    <w:rsid w:val="006C5B6B"/>
    <w:rPr>
      <w:rFonts w:eastAsia="Times New Roman" w:cs="Times New Roman"/>
      <w:b/>
      <w:bCs/>
      <w:sz w:val="20"/>
      <w:szCs w:val="20"/>
    </w:rPr>
  </w:style>
  <w:style w:type="paragraph" w:styleId="BalloonText">
    <w:name w:val="Balloon Text"/>
    <w:basedOn w:val="Normal"/>
    <w:link w:val="BalloonTextChar"/>
    <w:uiPriority w:val="99"/>
    <w:semiHidden/>
    <w:unhideWhenUsed/>
    <w:rsid w:val="006C5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B6B"/>
    <w:rPr>
      <w:rFonts w:ascii="Segoe UI" w:eastAsia="Times New Roman" w:hAnsi="Segoe UI" w:cs="Segoe UI"/>
      <w:sz w:val="18"/>
      <w:szCs w:val="18"/>
    </w:rPr>
  </w:style>
  <w:style w:type="character" w:styleId="LineNumber">
    <w:name w:val="line number"/>
    <w:basedOn w:val="DefaultParagraphFont"/>
    <w:uiPriority w:val="99"/>
    <w:semiHidden/>
    <w:unhideWhenUsed/>
    <w:rsid w:val="00143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37</Pages>
  <Words>29777</Words>
  <Characters>169735</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Mendias, Christopher</dc:creator>
  <cp:keywords/>
  <dc:description/>
  <cp:lastModifiedBy>Mendias, Christopher</cp:lastModifiedBy>
  <cp:revision>40</cp:revision>
  <cp:lastPrinted>2019-03-04T16:04:00Z</cp:lastPrinted>
  <dcterms:created xsi:type="dcterms:W3CDTF">2019-07-18T15:34:00Z</dcterms:created>
  <dcterms:modified xsi:type="dcterms:W3CDTF">2020-06-29T03:55:00Z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id="http://www.zotero.org/styles/council-of-science-editors"/&gt;&lt;format class="21"/&gt;&lt;count citations="60" publications="49"/&gt;&lt;/info&gt;PAPERS2_INFO_END</vt:lpwstr>
  </property>
</Properties>
</file>