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6B6937" w14:textId="77777777" w:rsidR="00FE166D" w:rsidRDefault="00FE166D" w:rsidP="004969EE">
      <w:pPr>
        <w:spacing w:before="240" w:line="360" w:lineRule="auto"/>
        <w:jc w:val="center"/>
        <w:rPr>
          <w:rFonts w:ascii="Arial" w:hAnsi="Arial" w:cs="Arial"/>
          <w:b/>
          <w:lang w:val="en-US"/>
        </w:rPr>
      </w:pPr>
    </w:p>
    <w:p w14:paraId="1DEA5A55" w14:textId="2CE36203" w:rsidR="004969EE" w:rsidRPr="002603BF" w:rsidRDefault="00D83601" w:rsidP="004969EE">
      <w:pPr>
        <w:spacing w:before="240" w:line="360" w:lineRule="auto"/>
        <w:jc w:val="center"/>
        <w:rPr>
          <w:rFonts w:ascii="Arial" w:hAnsi="Arial" w:cs="Arial"/>
          <w:b/>
          <w:lang w:val="en-US"/>
        </w:rPr>
      </w:pPr>
      <w:r>
        <w:rPr>
          <w:rFonts w:ascii="Arial" w:hAnsi="Arial" w:cs="Arial"/>
          <w:b/>
          <w:lang w:val="en-US"/>
        </w:rPr>
        <w:t>Piloting</w:t>
      </w:r>
      <w:r w:rsidRPr="002603BF">
        <w:rPr>
          <w:rFonts w:ascii="Arial" w:hAnsi="Arial" w:cs="Arial"/>
          <w:b/>
          <w:lang w:val="en-US"/>
        </w:rPr>
        <w:t xml:space="preserve"> </w:t>
      </w:r>
      <w:r w:rsidR="004969EE" w:rsidRPr="002603BF">
        <w:rPr>
          <w:rFonts w:ascii="Arial" w:hAnsi="Arial" w:cs="Arial"/>
          <w:b/>
          <w:lang w:val="en-US"/>
        </w:rPr>
        <w:t xml:space="preserve">a </w:t>
      </w:r>
      <w:r w:rsidR="004969EE" w:rsidRPr="002603BF">
        <w:rPr>
          <w:rFonts w:ascii="Arial" w:eastAsia="Arial" w:hAnsi="Arial" w:cs="Arial"/>
          <w:b/>
          <w:lang w:val="en-US"/>
        </w:rPr>
        <w:t xml:space="preserve">deep learning model for predicting nuclear BAP1 </w:t>
      </w:r>
      <w:proofErr w:type="spellStart"/>
      <w:r w:rsidR="004969EE" w:rsidRPr="002603BF">
        <w:rPr>
          <w:rFonts w:ascii="Arial" w:eastAsia="Arial" w:hAnsi="Arial" w:cs="Arial"/>
          <w:b/>
          <w:lang w:val="en-US"/>
        </w:rPr>
        <w:t>immunohistochemical</w:t>
      </w:r>
      <w:proofErr w:type="spellEnd"/>
      <w:r w:rsidR="004969EE" w:rsidRPr="002603BF">
        <w:rPr>
          <w:rFonts w:ascii="Arial" w:eastAsia="Arial" w:hAnsi="Arial" w:cs="Arial"/>
          <w:b/>
          <w:lang w:val="en-US"/>
        </w:rPr>
        <w:t xml:space="preserve"> expression </w:t>
      </w:r>
      <w:r w:rsidR="0065682B" w:rsidRPr="002603BF">
        <w:rPr>
          <w:rFonts w:ascii="Arial" w:eastAsia="Arial" w:hAnsi="Arial" w:cs="Arial"/>
          <w:b/>
          <w:lang w:val="en-US"/>
        </w:rPr>
        <w:t xml:space="preserve">of uveal melanoma </w:t>
      </w:r>
      <w:r w:rsidR="004969EE" w:rsidRPr="002603BF">
        <w:rPr>
          <w:rFonts w:ascii="Arial" w:eastAsia="Arial" w:hAnsi="Arial" w:cs="Arial"/>
          <w:b/>
          <w:lang w:val="en-US"/>
        </w:rPr>
        <w:t>from hematoxylin-and-eosin sections.</w:t>
      </w:r>
    </w:p>
    <w:p w14:paraId="00BBD7EE" w14:textId="77777777" w:rsidR="001D3957" w:rsidRPr="002603BF" w:rsidRDefault="001D3957" w:rsidP="001D3957">
      <w:pPr>
        <w:spacing w:before="240" w:line="276" w:lineRule="auto"/>
        <w:jc w:val="both"/>
        <w:rPr>
          <w:rFonts w:ascii="Arial" w:hAnsi="Arial" w:cs="Arial"/>
          <w:b/>
          <w:lang w:val="en-US"/>
        </w:rPr>
      </w:pPr>
    </w:p>
    <w:p w14:paraId="42B520C2" w14:textId="77777777" w:rsidR="0065682B" w:rsidRDefault="00442CF5" w:rsidP="0065682B">
      <w:pPr>
        <w:spacing w:before="240" w:line="276" w:lineRule="auto"/>
        <w:jc w:val="center"/>
        <w:rPr>
          <w:rFonts w:ascii="Arial" w:hAnsi="Arial" w:cs="Arial"/>
          <w:lang w:val="en-US"/>
        </w:rPr>
      </w:pPr>
      <w:proofErr w:type="spellStart"/>
      <w:r w:rsidRPr="002603BF">
        <w:rPr>
          <w:rFonts w:ascii="Arial" w:hAnsi="Arial" w:cs="Arial"/>
          <w:lang w:val="en-US"/>
        </w:rPr>
        <w:t>Hongrun</w:t>
      </w:r>
      <w:proofErr w:type="spellEnd"/>
      <w:r w:rsidRPr="002603BF">
        <w:rPr>
          <w:rFonts w:ascii="Arial" w:hAnsi="Arial" w:cs="Arial"/>
          <w:lang w:val="en-US"/>
        </w:rPr>
        <w:t xml:space="preserve"> Zhang</w:t>
      </w:r>
      <w:r w:rsidRPr="002603BF">
        <w:rPr>
          <w:rFonts w:ascii="Arial" w:hAnsi="Arial" w:cs="Arial"/>
          <w:vertAlign w:val="superscript"/>
          <w:lang w:val="en-US"/>
        </w:rPr>
        <w:t>1</w:t>
      </w:r>
      <w:r w:rsidRPr="002603BF">
        <w:rPr>
          <w:rFonts w:ascii="Arial" w:hAnsi="Arial" w:cs="Arial"/>
          <w:lang w:val="en-US"/>
        </w:rPr>
        <w:t>, Helen Kalirai</w:t>
      </w:r>
      <w:r w:rsidRPr="002603BF">
        <w:rPr>
          <w:rFonts w:ascii="Arial" w:hAnsi="Arial" w:cs="Arial"/>
          <w:vertAlign w:val="superscript"/>
          <w:lang w:val="en-US"/>
        </w:rPr>
        <w:t>2</w:t>
      </w:r>
      <w:r w:rsidR="00EC1EF0" w:rsidRPr="002603BF">
        <w:rPr>
          <w:rFonts w:ascii="Arial" w:hAnsi="Arial" w:cs="Arial"/>
          <w:vertAlign w:val="superscript"/>
          <w:lang w:val="en-US"/>
        </w:rPr>
        <w:t>,</w:t>
      </w:r>
      <w:r w:rsidR="00097605" w:rsidRPr="002603BF">
        <w:rPr>
          <w:rFonts w:ascii="Arial" w:hAnsi="Arial" w:cs="Arial"/>
          <w:vertAlign w:val="superscript"/>
          <w:lang w:val="en-US"/>
        </w:rPr>
        <w:t xml:space="preserve"> </w:t>
      </w:r>
      <w:r w:rsidR="00EC1EF0" w:rsidRPr="002603BF">
        <w:rPr>
          <w:rFonts w:ascii="Arial" w:hAnsi="Arial" w:cs="Arial"/>
          <w:vertAlign w:val="superscript"/>
          <w:lang w:val="en-US"/>
        </w:rPr>
        <w:t>3</w:t>
      </w:r>
      <w:r w:rsidRPr="002603BF">
        <w:rPr>
          <w:rFonts w:ascii="Arial" w:hAnsi="Arial" w:cs="Arial"/>
          <w:lang w:val="en-US"/>
        </w:rPr>
        <w:t>, Amelia Acha-Sagredo</w:t>
      </w:r>
      <w:r w:rsidRPr="002603BF">
        <w:rPr>
          <w:rFonts w:ascii="Arial" w:hAnsi="Arial" w:cs="Arial"/>
          <w:vertAlign w:val="superscript"/>
          <w:lang w:val="en-US"/>
        </w:rPr>
        <w:t>2</w:t>
      </w:r>
      <w:r w:rsidRPr="002603BF">
        <w:rPr>
          <w:rFonts w:ascii="Arial" w:hAnsi="Arial" w:cs="Arial"/>
          <w:lang w:val="en-US"/>
        </w:rPr>
        <w:t xml:space="preserve">, </w:t>
      </w:r>
      <w:proofErr w:type="spellStart"/>
      <w:r w:rsidRPr="002603BF">
        <w:rPr>
          <w:rFonts w:ascii="Arial" w:hAnsi="Arial" w:cs="Arial"/>
          <w:lang w:val="en-US"/>
        </w:rPr>
        <w:t>Xiaoyun</w:t>
      </w:r>
      <w:proofErr w:type="spellEnd"/>
      <w:r w:rsidRPr="002603BF">
        <w:rPr>
          <w:rFonts w:ascii="Arial" w:hAnsi="Arial" w:cs="Arial"/>
          <w:lang w:val="en-US"/>
        </w:rPr>
        <w:t xml:space="preserve"> Yang</w:t>
      </w:r>
      <w:r w:rsidR="00042684" w:rsidRPr="002603BF">
        <w:rPr>
          <w:rFonts w:ascii="Arial" w:hAnsi="Arial" w:cs="Arial"/>
          <w:vertAlign w:val="superscript"/>
          <w:lang w:val="en-US"/>
        </w:rPr>
        <w:t>4</w:t>
      </w:r>
      <w:r w:rsidRPr="002603BF">
        <w:rPr>
          <w:rFonts w:ascii="Arial" w:hAnsi="Arial" w:cs="Arial"/>
          <w:lang w:val="en-US"/>
        </w:rPr>
        <w:t xml:space="preserve">, </w:t>
      </w:r>
      <w:proofErr w:type="spellStart"/>
      <w:r w:rsidRPr="002603BF">
        <w:rPr>
          <w:rFonts w:ascii="Arial" w:hAnsi="Arial" w:cs="Arial"/>
          <w:lang w:val="en-US"/>
        </w:rPr>
        <w:t>Yalin</w:t>
      </w:r>
      <w:proofErr w:type="spellEnd"/>
      <w:r w:rsidRPr="002603BF">
        <w:rPr>
          <w:rFonts w:ascii="Arial" w:hAnsi="Arial" w:cs="Arial"/>
          <w:lang w:val="en-US"/>
        </w:rPr>
        <w:t xml:space="preserve"> Zheng</w:t>
      </w:r>
      <w:r w:rsidRPr="002603BF">
        <w:rPr>
          <w:rFonts w:ascii="Arial" w:hAnsi="Arial" w:cs="Arial"/>
          <w:vertAlign w:val="superscript"/>
          <w:lang w:val="en-US"/>
        </w:rPr>
        <w:t>1</w:t>
      </w:r>
      <w:r w:rsidRPr="002603BF">
        <w:rPr>
          <w:rFonts w:ascii="Arial" w:hAnsi="Arial" w:cs="Arial"/>
          <w:lang w:val="en-US"/>
        </w:rPr>
        <w:t xml:space="preserve">, </w:t>
      </w:r>
    </w:p>
    <w:p w14:paraId="34A907CC" w14:textId="39B69C20" w:rsidR="00442CF5" w:rsidRPr="002603BF" w:rsidRDefault="00442CF5" w:rsidP="0065682B">
      <w:pPr>
        <w:spacing w:before="240" w:line="276" w:lineRule="auto"/>
        <w:jc w:val="center"/>
        <w:rPr>
          <w:rFonts w:ascii="Arial" w:hAnsi="Arial" w:cs="Arial"/>
          <w:vertAlign w:val="superscript"/>
          <w:lang w:val="en-US"/>
        </w:rPr>
      </w:pPr>
      <w:r w:rsidRPr="002603BF">
        <w:rPr>
          <w:rFonts w:ascii="Arial" w:hAnsi="Arial" w:cs="Arial"/>
          <w:lang w:val="en-US"/>
        </w:rPr>
        <w:t>Sarah E. Coupland</w:t>
      </w:r>
      <w:r w:rsidRPr="002603BF">
        <w:rPr>
          <w:rFonts w:ascii="Arial" w:hAnsi="Arial" w:cs="Arial"/>
          <w:vertAlign w:val="superscript"/>
          <w:lang w:val="en-US"/>
        </w:rPr>
        <w:t>2</w:t>
      </w:r>
      <w:r w:rsidR="0005496A" w:rsidRPr="002603BF">
        <w:rPr>
          <w:rFonts w:ascii="Arial" w:hAnsi="Arial" w:cs="Arial"/>
          <w:vertAlign w:val="superscript"/>
          <w:lang w:val="en-US"/>
        </w:rPr>
        <w:t>,3</w:t>
      </w:r>
    </w:p>
    <w:p w14:paraId="5B85A914" w14:textId="77777777" w:rsidR="00B12EFD" w:rsidRPr="002603BF" w:rsidRDefault="00B12EFD" w:rsidP="0065682B">
      <w:pPr>
        <w:spacing w:before="240" w:line="276" w:lineRule="auto"/>
        <w:jc w:val="center"/>
        <w:rPr>
          <w:rFonts w:ascii="Arial" w:hAnsi="Arial" w:cs="Arial"/>
          <w:b/>
          <w:bCs/>
          <w:lang w:val="en-US"/>
        </w:rPr>
      </w:pPr>
    </w:p>
    <w:p w14:paraId="3AEACF27" w14:textId="6F905532" w:rsidR="001D3957" w:rsidRPr="002603BF" w:rsidRDefault="001D3957" w:rsidP="009664DE">
      <w:pPr>
        <w:jc w:val="center"/>
        <w:rPr>
          <w:rFonts w:ascii="Arial" w:hAnsi="Arial" w:cs="Arial"/>
          <w:lang w:val="en-US"/>
        </w:rPr>
      </w:pPr>
      <w:r w:rsidRPr="002603BF">
        <w:rPr>
          <w:rFonts w:ascii="Arial" w:hAnsi="Arial" w:cs="Arial"/>
          <w:vertAlign w:val="superscript"/>
          <w:lang w:val="en-US"/>
        </w:rPr>
        <w:t xml:space="preserve">1 </w:t>
      </w:r>
      <w:r w:rsidRPr="002603BF">
        <w:rPr>
          <w:rFonts w:ascii="Arial" w:hAnsi="Arial" w:cs="Arial"/>
          <w:lang w:val="en-US"/>
        </w:rPr>
        <w:t xml:space="preserve">Department of Eye and </w:t>
      </w:r>
      <w:r w:rsidR="00910DE6" w:rsidRPr="002603BF">
        <w:rPr>
          <w:rFonts w:ascii="Arial" w:hAnsi="Arial" w:cs="Arial"/>
          <w:lang w:val="en-US"/>
        </w:rPr>
        <w:t xml:space="preserve">Vision Science, Institute of </w:t>
      </w:r>
      <w:r w:rsidR="002C2F38" w:rsidRPr="002603BF">
        <w:rPr>
          <w:rFonts w:ascii="Arial" w:hAnsi="Arial" w:cs="Arial"/>
          <w:lang w:val="en-US"/>
        </w:rPr>
        <w:t>Life Course and Medical Sciences</w:t>
      </w:r>
      <w:r w:rsidRPr="002603BF">
        <w:rPr>
          <w:rFonts w:ascii="Arial" w:hAnsi="Arial" w:cs="Arial"/>
          <w:lang w:val="en-US"/>
        </w:rPr>
        <w:t xml:space="preserve">, </w:t>
      </w:r>
      <w:r w:rsidR="00910DE6" w:rsidRPr="002603BF">
        <w:rPr>
          <w:rFonts w:ascii="Arial" w:hAnsi="Arial" w:cs="Arial"/>
          <w:lang w:val="en-US"/>
        </w:rPr>
        <w:t xml:space="preserve">University of Liverpool, Liverpool, </w:t>
      </w:r>
      <w:r w:rsidR="00A11D4F" w:rsidRPr="002603BF">
        <w:rPr>
          <w:rFonts w:ascii="Arial" w:hAnsi="Arial" w:cs="Arial"/>
          <w:lang w:val="en-US"/>
        </w:rPr>
        <w:t>United Kingdom</w:t>
      </w:r>
      <w:r w:rsidR="002C2F38" w:rsidRPr="002603BF">
        <w:rPr>
          <w:rFonts w:ascii="Arial" w:hAnsi="Arial" w:cs="Arial"/>
          <w:lang w:val="en-US"/>
        </w:rPr>
        <w:t>,</w:t>
      </w:r>
      <w:r w:rsidR="00A11D4F" w:rsidRPr="002603BF">
        <w:rPr>
          <w:rFonts w:ascii="Arial" w:hAnsi="Arial" w:cs="Arial"/>
          <w:lang w:val="en-US"/>
        </w:rPr>
        <w:t xml:space="preserve"> </w:t>
      </w:r>
      <w:r w:rsidR="00910DE6" w:rsidRPr="002603BF">
        <w:rPr>
          <w:rFonts w:ascii="Arial" w:hAnsi="Arial" w:cs="Arial"/>
          <w:lang w:val="en-US"/>
        </w:rPr>
        <w:t>UK</w:t>
      </w:r>
      <w:r w:rsidRPr="002603BF">
        <w:rPr>
          <w:rFonts w:ascii="Arial" w:hAnsi="Arial" w:cs="Arial"/>
          <w:lang w:val="en-US"/>
        </w:rPr>
        <w:t>.</w:t>
      </w:r>
    </w:p>
    <w:p w14:paraId="5D19CF0D" w14:textId="0F215481" w:rsidR="001D3957" w:rsidRPr="002603BF" w:rsidRDefault="001D3957" w:rsidP="001D3957">
      <w:pPr>
        <w:jc w:val="center"/>
        <w:rPr>
          <w:rFonts w:ascii="Arial" w:hAnsi="Arial" w:cs="Arial"/>
          <w:lang w:val="en-US"/>
        </w:rPr>
      </w:pPr>
      <w:r w:rsidRPr="002603BF">
        <w:rPr>
          <w:rFonts w:ascii="Arial" w:hAnsi="Arial" w:cs="Arial"/>
          <w:vertAlign w:val="superscript"/>
          <w:lang w:val="en-US"/>
        </w:rPr>
        <w:t>2</w:t>
      </w:r>
      <w:r w:rsidRPr="002603BF">
        <w:rPr>
          <w:rFonts w:ascii="Arial" w:hAnsi="Arial" w:cs="Arial"/>
          <w:lang w:val="en-US"/>
        </w:rPr>
        <w:t xml:space="preserve"> Liverpool Ocular Oncology Research Group, Department of Molecular and Clinical Cancer Medicine, Institute </w:t>
      </w:r>
      <w:r w:rsidR="00BC0C33" w:rsidRPr="002603BF">
        <w:rPr>
          <w:rFonts w:ascii="Arial" w:hAnsi="Arial" w:cs="Arial"/>
          <w:lang w:val="en-US"/>
        </w:rPr>
        <w:t>of Systems, Molecular and Integrative Biology</w:t>
      </w:r>
      <w:r w:rsidRPr="002603BF">
        <w:rPr>
          <w:rFonts w:ascii="Arial" w:hAnsi="Arial" w:cs="Arial"/>
          <w:lang w:val="en-US"/>
        </w:rPr>
        <w:t xml:space="preserve">, University of Liverpool, Liverpool, </w:t>
      </w:r>
      <w:r w:rsidR="002C2F38" w:rsidRPr="002603BF">
        <w:rPr>
          <w:rFonts w:ascii="Arial" w:hAnsi="Arial" w:cs="Arial"/>
          <w:lang w:val="en-US"/>
        </w:rPr>
        <w:t>UK</w:t>
      </w:r>
      <w:r w:rsidRPr="002603BF">
        <w:rPr>
          <w:rFonts w:ascii="Arial" w:hAnsi="Arial" w:cs="Arial"/>
          <w:lang w:val="en-US"/>
        </w:rPr>
        <w:t>.</w:t>
      </w:r>
    </w:p>
    <w:p w14:paraId="7A438AC0" w14:textId="77777777" w:rsidR="009664DE" w:rsidRPr="002603BF" w:rsidRDefault="009664DE" w:rsidP="001D3957">
      <w:pPr>
        <w:jc w:val="center"/>
        <w:rPr>
          <w:rFonts w:ascii="Arial" w:hAnsi="Arial" w:cs="Arial"/>
          <w:lang w:val="en-US"/>
        </w:rPr>
      </w:pPr>
    </w:p>
    <w:p w14:paraId="0C2ECE2E" w14:textId="2246386A" w:rsidR="009664DE" w:rsidRPr="002603BF" w:rsidRDefault="00D63D7F" w:rsidP="001D3957">
      <w:pPr>
        <w:jc w:val="center"/>
        <w:rPr>
          <w:rFonts w:ascii="Arial" w:hAnsi="Arial" w:cs="Arial"/>
          <w:lang w:val="en-US"/>
        </w:rPr>
      </w:pPr>
      <w:r w:rsidRPr="002603BF">
        <w:rPr>
          <w:rFonts w:ascii="Arial" w:hAnsi="Arial" w:cs="Arial"/>
          <w:vertAlign w:val="superscript"/>
          <w:lang w:val="en-US"/>
        </w:rPr>
        <w:t xml:space="preserve">3 </w:t>
      </w:r>
      <w:r w:rsidR="0005496A" w:rsidRPr="002603BF">
        <w:rPr>
          <w:rFonts w:ascii="Arial" w:hAnsi="Arial" w:cs="Arial"/>
          <w:lang w:val="en-US"/>
        </w:rPr>
        <w:t xml:space="preserve">Liverpool Clinical Laboratories, Liverpool University Hospitals NHS Foundation Trust, Liverpool, </w:t>
      </w:r>
      <w:r w:rsidR="00A11D4F" w:rsidRPr="002603BF">
        <w:rPr>
          <w:rFonts w:ascii="Arial" w:hAnsi="Arial" w:cs="Arial"/>
          <w:lang w:val="en-US"/>
        </w:rPr>
        <w:t>UK</w:t>
      </w:r>
    </w:p>
    <w:p w14:paraId="156F76B6" w14:textId="77777777" w:rsidR="00D63D7F" w:rsidRPr="002603BF" w:rsidRDefault="00D63D7F" w:rsidP="00A11D4F">
      <w:pPr>
        <w:rPr>
          <w:rFonts w:ascii="Arial" w:hAnsi="Arial" w:cs="Arial"/>
          <w:lang w:val="en-US"/>
        </w:rPr>
      </w:pPr>
    </w:p>
    <w:p w14:paraId="1B8EFA13" w14:textId="0C6AE22E" w:rsidR="42A7C624" w:rsidRPr="002603BF" w:rsidRDefault="0C9E4385" w:rsidP="0C9E4385">
      <w:pPr>
        <w:jc w:val="center"/>
        <w:rPr>
          <w:rFonts w:ascii="Arial" w:hAnsi="Arial" w:cs="Arial"/>
          <w:lang w:val="en-US" w:eastAsia="zh-CN"/>
        </w:rPr>
      </w:pPr>
      <w:r w:rsidRPr="0C9E4385">
        <w:rPr>
          <w:rFonts w:ascii="Arial" w:hAnsi="Arial" w:cs="Arial"/>
          <w:vertAlign w:val="superscript"/>
          <w:lang w:val="en-US"/>
        </w:rPr>
        <w:t xml:space="preserve">4 </w:t>
      </w:r>
      <w:r w:rsidRPr="0C9E4385">
        <w:rPr>
          <w:rFonts w:ascii="Arial" w:hAnsi="Arial" w:cs="Arial"/>
          <w:lang w:val="en-US"/>
        </w:rPr>
        <w:t xml:space="preserve">Chinese Academy of Sciences (CAS) </w:t>
      </w:r>
      <w:proofErr w:type="spellStart"/>
      <w:r w:rsidRPr="0C9E4385">
        <w:rPr>
          <w:rFonts w:ascii="Arial" w:hAnsi="Arial" w:cs="Arial"/>
          <w:lang w:val="en-US"/>
        </w:rPr>
        <w:t>IntelliCloud</w:t>
      </w:r>
      <w:proofErr w:type="spellEnd"/>
      <w:r w:rsidRPr="0C9E4385">
        <w:rPr>
          <w:rFonts w:ascii="Arial" w:hAnsi="Arial" w:cs="Arial"/>
          <w:lang w:val="en-US"/>
        </w:rPr>
        <w:t xml:space="preserve"> Technology </w:t>
      </w:r>
      <w:r w:rsidRPr="0C9E4385">
        <w:rPr>
          <w:rFonts w:ascii="Microsoft YaHei" w:eastAsia="Microsoft YaHei" w:hAnsi="Microsoft YaHei" w:cs="Microsoft YaHei"/>
          <w:color w:val="666666"/>
          <w:sz w:val="21"/>
          <w:szCs w:val="21"/>
          <w:lang w:val="en-US"/>
        </w:rPr>
        <w:t>Co., Ltd.</w:t>
      </w:r>
      <w:r w:rsidRPr="0C9E4385">
        <w:rPr>
          <w:rFonts w:ascii="Arial" w:hAnsi="Arial" w:cs="Arial"/>
          <w:lang w:val="en-US"/>
        </w:rPr>
        <w:t>, Shanghai, China</w:t>
      </w:r>
      <w:r w:rsidRPr="0C9E4385">
        <w:rPr>
          <w:rFonts w:ascii="Microsoft YaHei" w:eastAsia="Microsoft YaHei" w:hAnsi="Microsoft YaHei" w:cs="Microsoft YaHei"/>
          <w:lang w:val="en-US" w:eastAsia="zh-CN"/>
        </w:rPr>
        <w:t xml:space="preserve"> </w:t>
      </w:r>
    </w:p>
    <w:p w14:paraId="43F42806" w14:textId="77777777" w:rsidR="00D63D7F" w:rsidRPr="002603BF" w:rsidRDefault="00D63D7F" w:rsidP="001D3957">
      <w:pPr>
        <w:jc w:val="center"/>
        <w:rPr>
          <w:rFonts w:ascii="Arial" w:hAnsi="Arial" w:cs="Arial"/>
          <w:lang w:val="en-US"/>
        </w:rPr>
      </w:pPr>
    </w:p>
    <w:p w14:paraId="6D9315BF" w14:textId="1023146C" w:rsidR="00923C44" w:rsidRPr="002603BF" w:rsidRDefault="00923C44" w:rsidP="00923C44">
      <w:pPr>
        <w:spacing w:before="100" w:beforeAutospacing="1"/>
        <w:jc w:val="both"/>
        <w:rPr>
          <w:rFonts w:ascii="Arial" w:hAnsi="Arial" w:cs="Arial"/>
          <w:lang w:val="en-US"/>
        </w:rPr>
      </w:pPr>
      <w:r w:rsidRPr="002603BF">
        <w:rPr>
          <w:rFonts w:ascii="Arial" w:hAnsi="Arial" w:cs="Arial"/>
          <w:b/>
          <w:lang w:val="en-US"/>
        </w:rPr>
        <w:t>Funding:</w:t>
      </w:r>
      <w:r w:rsidRPr="002603BF">
        <w:rPr>
          <w:rFonts w:ascii="Arial" w:hAnsi="Arial" w:cs="Arial"/>
          <w:lang w:val="en-US"/>
        </w:rPr>
        <w:t xml:space="preserve"> </w:t>
      </w:r>
      <w:proofErr w:type="spellStart"/>
      <w:r w:rsidR="00737568" w:rsidRPr="002603BF">
        <w:rPr>
          <w:rFonts w:ascii="Arial" w:hAnsi="Arial" w:cs="Arial"/>
          <w:lang w:val="en-US"/>
        </w:rPr>
        <w:t>Yalin</w:t>
      </w:r>
      <w:proofErr w:type="spellEnd"/>
      <w:r w:rsidR="00737568" w:rsidRPr="002603BF">
        <w:rPr>
          <w:rFonts w:ascii="Arial" w:hAnsi="Arial" w:cs="Arial"/>
          <w:lang w:val="en-US"/>
        </w:rPr>
        <w:t xml:space="preserve"> Zheng (F); </w:t>
      </w:r>
      <w:proofErr w:type="spellStart"/>
      <w:r w:rsidR="00737568" w:rsidRPr="002603BF">
        <w:rPr>
          <w:rFonts w:ascii="Arial" w:hAnsi="Arial" w:cs="Arial"/>
          <w:lang w:val="en-US"/>
        </w:rPr>
        <w:t>Xiaoyun</w:t>
      </w:r>
      <w:proofErr w:type="spellEnd"/>
      <w:r w:rsidR="00737568" w:rsidRPr="002603BF">
        <w:rPr>
          <w:rFonts w:ascii="Arial" w:hAnsi="Arial" w:cs="Arial"/>
          <w:lang w:val="en-US"/>
        </w:rPr>
        <w:t xml:space="preserve"> Yang (E)</w:t>
      </w:r>
    </w:p>
    <w:p w14:paraId="3EB62E75" w14:textId="77777777" w:rsidR="00923C44" w:rsidRPr="002603BF" w:rsidRDefault="00923C44" w:rsidP="00923C44">
      <w:pPr>
        <w:spacing w:line="360" w:lineRule="auto"/>
        <w:jc w:val="both"/>
        <w:rPr>
          <w:rFonts w:ascii="Arial" w:hAnsi="Arial" w:cs="Arial"/>
          <w:lang w:val="en-US"/>
        </w:rPr>
      </w:pPr>
    </w:p>
    <w:p w14:paraId="12CA0F60" w14:textId="2277EA20" w:rsidR="00923C44" w:rsidRPr="002603BF" w:rsidRDefault="00923C44" w:rsidP="00923C44">
      <w:pPr>
        <w:spacing w:line="360" w:lineRule="auto"/>
        <w:rPr>
          <w:rFonts w:ascii="Arial" w:hAnsi="Arial" w:cs="Arial"/>
          <w:lang w:val="en-US"/>
        </w:rPr>
      </w:pPr>
      <w:r w:rsidRPr="002603BF">
        <w:rPr>
          <w:rFonts w:ascii="Arial" w:hAnsi="Arial" w:cs="Arial"/>
          <w:b/>
          <w:lang w:val="en-US"/>
        </w:rPr>
        <w:t>Keywords:</w:t>
      </w:r>
      <w:r w:rsidRPr="002603BF">
        <w:rPr>
          <w:rFonts w:ascii="Arial" w:hAnsi="Arial" w:cs="Arial"/>
          <w:lang w:val="en-US"/>
        </w:rPr>
        <w:t xml:space="preserve"> </w:t>
      </w:r>
      <w:r w:rsidR="000D60C8" w:rsidRPr="002603BF">
        <w:rPr>
          <w:rFonts w:ascii="Arial" w:hAnsi="Arial" w:cs="Arial"/>
          <w:lang w:val="en-US"/>
        </w:rPr>
        <w:t xml:space="preserve">uveal melanoma, </w:t>
      </w:r>
      <w:r w:rsidR="00262874" w:rsidRPr="002603BF">
        <w:rPr>
          <w:rFonts w:ascii="Arial" w:hAnsi="Arial" w:cs="Arial"/>
          <w:lang w:val="en-US"/>
        </w:rPr>
        <w:t xml:space="preserve">choroidal melanoma, </w:t>
      </w:r>
      <w:r w:rsidR="000D60C8" w:rsidRPr="002603BF">
        <w:rPr>
          <w:rFonts w:ascii="Arial" w:hAnsi="Arial" w:cs="Arial"/>
          <w:lang w:val="en-US"/>
        </w:rPr>
        <w:t xml:space="preserve">hematoxylin-and-eosin, </w:t>
      </w:r>
      <w:r w:rsidR="00FF7202" w:rsidRPr="002603BF">
        <w:rPr>
          <w:rFonts w:ascii="Arial" w:hAnsi="Arial" w:cs="Arial"/>
          <w:lang w:val="en-US"/>
        </w:rPr>
        <w:t xml:space="preserve">H&amp;E, </w:t>
      </w:r>
      <w:r w:rsidR="000D60C8" w:rsidRPr="002603BF">
        <w:rPr>
          <w:rFonts w:ascii="Arial" w:hAnsi="Arial" w:cs="Arial"/>
          <w:lang w:val="en-US"/>
        </w:rPr>
        <w:t>BAP1, prognostication, whol</w:t>
      </w:r>
      <w:r w:rsidR="00DF7474" w:rsidRPr="002603BF">
        <w:rPr>
          <w:rFonts w:ascii="Arial" w:hAnsi="Arial" w:cs="Arial"/>
          <w:lang w:val="en-US"/>
        </w:rPr>
        <w:t>e slide imaging, deep le</w:t>
      </w:r>
      <w:r w:rsidR="00FF7202" w:rsidRPr="002603BF">
        <w:rPr>
          <w:rFonts w:ascii="Arial" w:hAnsi="Arial" w:cs="Arial"/>
          <w:lang w:val="en-US"/>
        </w:rPr>
        <w:t>arnin</w:t>
      </w:r>
      <w:r w:rsidR="00CF66BD" w:rsidRPr="002603BF">
        <w:rPr>
          <w:rFonts w:ascii="Arial" w:hAnsi="Arial" w:cs="Arial"/>
          <w:lang w:val="en-US"/>
        </w:rPr>
        <w:t>g</w:t>
      </w:r>
      <w:r w:rsidR="00262874" w:rsidRPr="002603BF">
        <w:rPr>
          <w:rFonts w:ascii="Arial" w:hAnsi="Arial" w:cs="Arial"/>
          <w:lang w:val="en-US"/>
        </w:rPr>
        <w:t>, artificial intelligence</w:t>
      </w:r>
    </w:p>
    <w:p w14:paraId="42F44009" w14:textId="28822AF6" w:rsidR="00147F98" w:rsidRPr="002603BF" w:rsidRDefault="00147F98" w:rsidP="00923C44">
      <w:pPr>
        <w:spacing w:line="360" w:lineRule="auto"/>
        <w:rPr>
          <w:rFonts w:ascii="Arial" w:hAnsi="Arial" w:cs="Arial"/>
          <w:lang w:val="en-US"/>
        </w:rPr>
      </w:pPr>
    </w:p>
    <w:p w14:paraId="24B6E92C" w14:textId="6BF26961" w:rsidR="00B2722E" w:rsidRPr="002603BF" w:rsidRDefault="00B2722E" w:rsidP="00923C44">
      <w:pPr>
        <w:spacing w:line="360" w:lineRule="auto"/>
        <w:rPr>
          <w:rFonts w:ascii="Arial" w:hAnsi="Arial" w:cs="Arial"/>
          <w:lang w:val="en-US"/>
        </w:rPr>
      </w:pPr>
      <w:r w:rsidRPr="002603BF">
        <w:rPr>
          <w:rFonts w:ascii="Arial" w:hAnsi="Arial" w:cs="Arial"/>
          <w:b/>
          <w:lang w:val="en-US"/>
        </w:rPr>
        <w:t>Word count:</w:t>
      </w:r>
      <w:r w:rsidRPr="002603BF">
        <w:rPr>
          <w:rFonts w:ascii="Arial" w:hAnsi="Arial" w:cs="Arial"/>
          <w:lang w:val="en-US"/>
        </w:rPr>
        <w:t xml:space="preserve"> </w:t>
      </w:r>
      <w:r w:rsidR="00867966">
        <w:rPr>
          <w:rFonts w:ascii="Arial" w:hAnsi="Arial" w:cs="Arial"/>
          <w:lang w:val="en-US"/>
        </w:rPr>
        <w:t>3880</w:t>
      </w:r>
    </w:p>
    <w:p w14:paraId="516040C1" w14:textId="77777777" w:rsidR="00737568" w:rsidRPr="002603BF" w:rsidRDefault="00737568" w:rsidP="00737568">
      <w:pPr>
        <w:spacing w:line="360" w:lineRule="auto"/>
        <w:rPr>
          <w:rFonts w:ascii="Arial" w:hAnsi="Arial" w:cs="Arial"/>
          <w:lang w:val="en-US"/>
        </w:rPr>
      </w:pPr>
    </w:p>
    <w:p w14:paraId="74A10E0B" w14:textId="77777777" w:rsidR="00737568" w:rsidRPr="002603BF" w:rsidRDefault="00737568" w:rsidP="00737568">
      <w:pPr>
        <w:spacing w:line="360" w:lineRule="auto"/>
        <w:rPr>
          <w:rFonts w:ascii="Arial" w:hAnsi="Arial" w:cs="Arial"/>
          <w:b/>
          <w:bCs/>
          <w:lang w:val="en-US"/>
        </w:rPr>
      </w:pPr>
      <w:r w:rsidRPr="002603BF">
        <w:rPr>
          <w:rFonts w:ascii="Arial" w:hAnsi="Arial" w:cs="Arial"/>
          <w:b/>
          <w:bCs/>
          <w:lang w:val="en-US"/>
        </w:rPr>
        <w:t>Co-Corresponding authors:</w:t>
      </w:r>
    </w:p>
    <w:tbl>
      <w:tblPr>
        <w:tblStyle w:val="TableGrid"/>
        <w:tblW w:w="0" w:type="auto"/>
        <w:tblLayout w:type="fixed"/>
        <w:tblLook w:val="06A0" w:firstRow="1" w:lastRow="0" w:firstColumn="1" w:lastColumn="0" w:noHBand="1" w:noVBand="1"/>
      </w:tblPr>
      <w:tblGrid>
        <w:gridCol w:w="4678"/>
        <w:gridCol w:w="4678"/>
      </w:tblGrid>
      <w:tr w:rsidR="00737568" w:rsidRPr="002603BF" w14:paraId="6F2808EF" w14:textId="77777777" w:rsidTr="00B54F42">
        <w:tc>
          <w:tcPr>
            <w:tcW w:w="4678" w:type="dxa"/>
          </w:tcPr>
          <w:p w14:paraId="61A4A558" w14:textId="77777777" w:rsidR="00737568" w:rsidRDefault="00737568" w:rsidP="00D934DC">
            <w:pPr>
              <w:rPr>
                <w:rFonts w:ascii="Arial" w:hAnsi="Arial" w:cs="Arial"/>
                <w:lang w:val="en-US"/>
              </w:rPr>
            </w:pPr>
            <w:proofErr w:type="spellStart"/>
            <w:r w:rsidRPr="002603BF">
              <w:rPr>
                <w:rFonts w:ascii="Arial" w:hAnsi="Arial" w:cs="Arial"/>
                <w:lang w:val="en-US"/>
              </w:rPr>
              <w:t>Dr</w:t>
            </w:r>
            <w:proofErr w:type="spellEnd"/>
            <w:r w:rsidRPr="002603BF">
              <w:rPr>
                <w:rFonts w:ascii="Arial" w:hAnsi="Arial" w:cs="Arial"/>
                <w:lang w:val="en-US"/>
              </w:rPr>
              <w:t xml:space="preserve"> </w:t>
            </w:r>
            <w:proofErr w:type="spellStart"/>
            <w:r w:rsidRPr="002603BF">
              <w:rPr>
                <w:rFonts w:ascii="Arial" w:hAnsi="Arial" w:cs="Arial"/>
                <w:lang w:val="en-US"/>
              </w:rPr>
              <w:t>Yalin</w:t>
            </w:r>
            <w:proofErr w:type="spellEnd"/>
            <w:r w:rsidRPr="002603BF">
              <w:rPr>
                <w:rFonts w:ascii="Arial" w:hAnsi="Arial" w:cs="Arial"/>
                <w:lang w:val="en-US"/>
              </w:rPr>
              <w:t xml:space="preserve"> Zheng</w:t>
            </w:r>
          </w:p>
          <w:p w14:paraId="088B7E6F" w14:textId="77777777" w:rsidR="00D934DC" w:rsidRPr="002603BF" w:rsidRDefault="00D934DC" w:rsidP="00D934DC">
            <w:pPr>
              <w:rPr>
                <w:rFonts w:ascii="Arial" w:hAnsi="Arial" w:cs="Arial"/>
                <w:lang w:val="en-US"/>
              </w:rPr>
            </w:pPr>
          </w:p>
          <w:p w14:paraId="046809CC" w14:textId="77777777" w:rsidR="00737568" w:rsidRPr="002603BF" w:rsidRDefault="00737568" w:rsidP="00D934DC">
            <w:pPr>
              <w:rPr>
                <w:rFonts w:ascii="Arial" w:hAnsi="Arial" w:cs="Arial"/>
                <w:lang w:val="en-US"/>
              </w:rPr>
            </w:pPr>
            <w:r w:rsidRPr="002603BF">
              <w:rPr>
                <w:rFonts w:ascii="Arial" w:hAnsi="Arial" w:cs="Arial"/>
                <w:lang w:val="en-US"/>
              </w:rPr>
              <w:t>2</w:t>
            </w:r>
            <w:r w:rsidRPr="002603BF">
              <w:rPr>
                <w:rFonts w:ascii="Arial" w:hAnsi="Arial" w:cs="Arial"/>
                <w:vertAlign w:val="superscript"/>
                <w:lang w:val="en-US"/>
              </w:rPr>
              <w:t>nd</w:t>
            </w:r>
            <w:r w:rsidRPr="002603BF">
              <w:rPr>
                <w:rFonts w:ascii="Arial" w:hAnsi="Arial" w:cs="Arial"/>
                <w:lang w:val="en-US"/>
              </w:rPr>
              <w:t xml:space="preserve"> Floor, William Henry Duncan Building</w:t>
            </w:r>
          </w:p>
          <w:p w14:paraId="264C8F02" w14:textId="77777777" w:rsidR="00737568" w:rsidRPr="002603BF" w:rsidRDefault="00737568" w:rsidP="00D934DC">
            <w:pPr>
              <w:rPr>
                <w:rFonts w:ascii="Arial" w:hAnsi="Arial" w:cs="Arial"/>
                <w:lang w:val="en-US"/>
              </w:rPr>
            </w:pPr>
            <w:r w:rsidRPr="002603BF">
              <w:rPr>
                <w:rFonts w:ascii="Arial" w:hAnsi="Arial" w:cs="Arial"/>
                <w:lang w:val="en-US"/>
              </w:rPr>
              <w:t>University of Liverpool</w:t>
            </w:r>
          </w:p>
          <w:p w14:paraId="62170688" w14:textId="77777777" w:rsidR="00737568" w:rsidRPr="002603BF" w:rsidRDefault="00737568" w:rsidP="00D934DC">
            <w:pPr>
              <w:rPr>
                <w:rFonts w:ascii="Arial" w:hAnsi="Arial" w:cs="Arial"/>
                <w:lang w:val="en-US"/>
              </w:rPr>
            </w:pPr>
            <w:r w:rsidRPr="002603BF">
              <w:rPr>
                <w:rFonts w:ascii="Arial" w:hAnsi="Arial" w:cs="Arial"/>
                <w:lang w:val="en-US"/>
              </w:rPr>
              <w:t>West Derby Street</w:t>
            </w:r>
          </w:p>
          <w:p w14:paraId="28628233" w14:textId="77777777" w:rsidR="00737568" w:rsidRPr="002603BF" w:rsidRDefault="00737568" w:rsidP="00D934DC">
            <w:pPr>
              <w:rPr>
                <w:rFonts w:ascii="Arial" w:hAnsi="Arial" w:cs="Arial"/>
                <w:lang w:val="en-US"/>
              </w:rPr>
            </w:pPr>
            <w:r w:rsidRPr="002603BF">
              <w:rPr>
                <w:rFonts w:ascii="Arial" w:hAnsi="Arial" w:cs="Arial"/>
                <w:lang w:val="en-US"/>
              </w:rPr>
              <w:t>Liverpool</w:t>
            </w:r>
          </w:p>
          <w:p w14:paraId="66299C7E" w14:textId="77777777" w:rsidR="00737568" w:rsidRPr="002603BF" w:rsidRDefault="00737568" w:rsidP="00D934DC">
            <w:pPr>
              <w:rPr>
                <w:rFonts w:ascii="Arial" w:hAnsi="Arial" w:cs="Arial"/>
                <w:lang w:val="en-US"/>
              </w:rPr>
            </w:pPr>
            <w:r w:rsidRPr="002603BF">
              <w:rPr>
                <w:rFonts w:ascii="Arial" w:hAnsi="Arial" w:cs="Arial"/>
                <w:lang w:val="en-US"/>
              </w:rPr>
              <w:t>L7 8TX, UK</w:t>
            </w:r>
          </w:p>
          <w:p w14:paraId="7F83D559" w14:textId="0D0105C9" w:rsidR="00737568" w:rsidRPr="002603BF" w:rsidRDefault="00737568" w:rsidP="00D934DC">
            <w:pPr>
              <w:rPr>
                <w:rFonts w:ascii="Arial" w:hAnsi="Arial" w:cs="Arial"/>
                <w:b/>
                <w:bCs/>
                <w:lang w:val="en-US"/>
              </w:rPr>
            </w:pPr>
            <w:r w:rsidRPr="002603BF">
              <w:rPr>
                <w:rFonts w:ascii="Arial" w:hAnsi="Arial" w:cs="Arial"/>
                <w:lang w:val="en-US"/>
              </w:rPr>
              <w:t>E-mail: yalin.zheng@liverpool.ac.uk</w:t>
            </w:r>
          </w:p>
        </w:tc>
        <w:tc>
          <w:tcPr>
            <w:tcW w:w="4678" w:type="dxa"/>
          </w:tcPr>
          <w:p w14:paraId="7F9CBA01" w14:textId="77777777" w:rsidR="00737568" w:rsidRPr="002603BF" w:rsidRDefault="00737568" w:rsidP="00D934DC">
            <w:pPr>
              <w:rPr>
                <w:rFonts w:ascii="Arial" w:hAnsi="Arial" w:cs="Arial"/>
                <w:lang w:val="en-US"/>
              </w:rPr>
            </w:pPr>
            <w:r w:rsidRPr="002603BF">
              <w:rPr>
                <w:rFonts w:ascii="Arial" w:hAnsi="Arial" w:cs="Arial"/>
                <w:lang w:val="en-US"/>
              </w:rPr>
              <w:t>Prof. Sarah E Coupland</w:t>
            </w:r>
          </w:p>
          <w:p w14:paraId="66989310" w14:textId="77777777" w:rsidR="00D934DC" w:rsidRDefault="00D934DC" w:rsidP="00D934DC">
            <w:pPr>
              <w:rPr>
                <w:rFonts w:ascii="Arial" w:hAnsi="Arial" w:cs="Arial"/>
                <w:lang w:val="en-US"/>
              </w:rPr>
            </w:pPr>
          </w:p>
          <w:p w14:paraId="3A98B02D" w14:textId="77777777" w:rsidR="00737568" w:rsidRPr="002603BF" w:rsidRDefault="00737568" w:rsidP="00D934DC">
            <w:pPr>
              <w:rPr>
                <w:rFonts w:ascii="Arial" w:hAnsi="Arial" w:cs="Arial"/>
                <w:lang w:val="en-US"/>
              </w:rPr>
            </w:pPr>
            <w:r w:rsidRPr="002603BF">
              <w:rPr>
                <w:rFonts w:ascii="Arial" w:hAnsi="Arial" w:cs="Arial"/>
                <w:lang w:val="en-US"/>
              </w:rPr>
              <w:t>3</w:t>
            </w:r>
            <w:r w:rsidRPr="002603BF">
              <w:rPr>
                <w:rFonts w:ascii="Arial" w:hAnsi="Arial" w:cs="Arial"/>
                <w:vertAlign w:val="superscript"/>
                <w:lang w:val="en-US"/>
              </w:rPr>
              <w:t>rd</w:t>
            </w:r>
            <w:r w:rsidRPr="002603BF">
              <w:rPr>
                <w:rFonts w:ascii="Arial" w:hAnsi="Arial" w:cs="Arial"/>
                <w:lang w:val="en-US"/>
              </w:rPr>
              <w:t xml:space="preserve"> Floor William Henry Duncan Building</w:t>
            </w:r>
          </w:p>
          <w:p w14:paraId="0EAB72E9" w14:textId="77777777" w:rsidR="00737568" w:rsidRPr="002603BF" w:rsidRDefault="00737568" w:rsidP="00D934DC">
            <w:pPr>
              <w:rPr>
                <w:rFonts w:ascii="Arial" w:hAnsi="Arial" w:cs="Arial"/>
                <w:lang w:val="en-US"/>
              </w:rPr>
            </w:pPr>
            <w:r w:rsidRPr="002603BF">
              <w:rPr>
                <w:rFonts w:ascii="Arial" w:hAnsi="Arial" w:cs="Arial"/>
                <w:lang w:val="en-US"/>
              </w:rPr>
              <w:t>University of Liverpool</w:t>
            </w:r>
          </w:p>
          <w:p w14:paraId="62640FD6" w14:textId="77777777" w:rsidR="00737568" w:rsidRPr="002603BF" w:rsidRDefault="00737568" w:rsidP="00D934DC">
            <w:pPr>
              <w:rPr>
                <w:rFonts w:ascii="Arial" w:hAnsi="Arial" w:cs="Arial"/>
                <w:lang w:val="en-US"/>
              </w:rPr>
            </w:pPr>
            <w:r w:rsidRPr="002603BF">
              <w:rPr>
                <w:rFonts w:ascii="Arial" w:hAnsi="Arial" w:cs="Arial"/>
                <w:lang w:val="en-US"/>
              </w:rPr>
              <w:t>West Derby Street</w:t>
            </w:r>
          </w:p>
          <w:p w14:paraId="33C0719D" w14:textId="77777777" w:rsidR="00737568" w:rsidRPr="002603BF" w:rsidRDefault="00737568" w:rsidP="00D934DC">
            <w:pPr>
              <w:rPr>
                <w:rFonts w:ascii="Arial" w:hAnsi="Arial" w:cs="Arial"/>
                <w:lang w:val="en-US"/>
              </w:rPr>
            </w:pPr>
            <w:r w:rsidRPr="002603BF">
              <w:rPr>
                <w:rFonts w:ascii="Arial" w:hAnsi="Arial" w:cs="Arial"/>
                <w:lang w:val="en-US"/>
              </w:rPr>
              <w:t>Liverpool</w:t>
            </w:r>
          </w:p>
          <w:p w14:paraId="78D36AF3" w14:textId="77777777" w:rsidR="00737568" w:rsidRPr="002603BF" w:rsidRDefault="00737568" w:rsidP="00D934DC">
            <w:pPr>
              <w:rPr>
                <w:rFonts w:ascii="Arial" w:hAnsi="Arial" w:cs="Arial"/>
                <w:lang w:val="en-US"/>
              </w:rPr>
            </w:pPr>
            <w:r w:rsidRPr="002603BF">
              <w:rPr>
                <w:rFonts w:ascii="Arial" w:hAnsi="Arial" w:cs="Arial"/>
                <w:lang w:val="en-US"/>
              </w:rPr>
              <w:t>L7 8TX, UK</w:t>
            </w:r>
          </w:p>
          <w:p w14:paraId="595A1016" w14:textId="43DA76D0" w:rsidR="00737568" w:rsidRPr="002603BF" w:rsidRDefault="00737568" w:rsidP="00D934DC">
            <w:pPr>
              <w:rPr>
                <w:rFonts w:ascii="Arial" w:hAnsi="Arial" w:cs="Arial"/>
                <w:b/>
                <w:bCs/>
                <w:lang w:val="en-US"/>
              </w:rPr>
            </w:pPr>
            <w:r w:rsidRPr="002603BF">
              <w:rPr>
                <w:rFonts w:ascii="Arial" w:hAnsi="Arial" w:cs="Arial"/>
                <w:lang w:val="en-US"/>
              </w:rPr>
              <w:t>E-mail: s.e.coupland@liverpool.ac.uk</w:t>
            </w:r>
          </w:p>
        </w:tc>
      </w:tr>
    </w:tbl>
    <w:p w14:paraId="7E71DD89" w14:textId="77777777" w:rsidR="00147F98" w:rsidRPr="002603BF" w:rsidRDefault="00147F98" w:rsidP="00923C44">
      <w:pPr>
        <w:spacing w:line="360" w:lineRule="auto"/>
        <w:rPr>
          <w:rFonts w:ascii="Arial" w:hAnsi="Arial" w:cs="Arial"/>
          <w:lang w:val="en-US"/>
        </w:rPr>
      </w:pPr>
    </w:p>
    <w:p w14:paraId="5C9133D9" w14:textId="77777777" w:rsidR="00147F98" w:rsidRPr="002603BF" w:rsidRDefault="00147F98" w:rsidP="00923C44">
      <w:pPr>
        <w:spacing w:line="360" w:lineRule="auto"/>
        <w:rPr>
          <w:rFonts w:ascii="Arial" w:hAnsi="Arial" w:cs="Arial"/>
          <w:lang w:val="en-US"/>
        </w:rPr>
        <w:sectPr w:rsidR="00147F98" w:rsidRPr="002603BF" w:rsidSect="00B54F42">
          <w:footerReference w:type="default" r:id="rId7"/>
          <w:pgSz w:w="11900" w:h="16840"/>
          <w:pgMar w:top="1440" w:right="1246" w:bottom="1440" w:left="1298" w:header="708" w:footer="708" w:gutter="0"/>
          <w:cols w:space="708"/>
          <w:docGrid w:linePitch="360"/>
        </w:sectPr>
      </w:pPr>
    </w:p>
    <w:p w14:paraId="467FE092" w14:textId="1B15A306" w:rsidR="0062720C" w:rsidRPr="002603BF" w:rsidRDefault="007B4CD1" w:rsidP="0046099F">
      <w:pPr>
        <w:spacing w:line="480" w:lineRule="auto"/>
        <w:rPr>
          <w:rFonts w:ascii="Arial" w:hAnsi="Arial" w:cs="Arial"/>
          <w:b/>
          <w:bCs/>
          <w:lang w:val="en-US"/>
        </w:rPr>
      </w:pPr>
      <w:r w:rsidRPr="002603BF">
        <w:rPr>
          <w:rFonts w:ascii="Arial" w:hAnsi="Arial" w:cs="Arial"/>
          <w:b/>
          <w:bCs/>
          <w:lang w:val="en-US"/>
        </w:rPr>
        <w:lastRenderedPageBreak/>
        <w:t>ABSTRACT</w:t>
      </w:r>
    </w:p>
    <w:p w14:paraId="45721998" w14:textId="7864F0DD" w:rsidR="0062720C" w:rsidRPr="002603BF" w:rsidRDefault="4EDC6470" w:rsidP="0046099F">
      <w:pPr>
        <w:spacing w:line="480" w:lineRule="auto"/>
        <w:jc w:val="both"/>
        <w:rPr>
          <w:rFonts w:ascii="Arial" w:eastAsia="Arial" w:hAnsi="Arial" w:cs="Arial"/>
          <w:lang w:val="en-US"/>
        </w:rPr>
      </w:pPr>
      <w:r w:rsidRPr="002603BF">
        <w:rPr>
          <w:rFonts w:ascii="Arial" w:eastAsia="Arial" w:hAnsi="Arial" w:cs="Arial"/>
          <w:u w:val="single"/>
          <w:lang w:val="en-US"/>
        </w:rPr>
        <w:t>Background</w:t>
      </w:r>
      <w:r w:rsidRPr="002603BF">
        <w:rPr>
          <w:rFonts w:ascii="Arial" w:eastAsia="Arial" w:hAnsi="Arial" w:cs="Arial"/>
          <w:lang w:val="en-US"/>
        </w:rPr>
        <w:t xml:space="preserve">: Uveal melanoma (UM) is the most common primary intraocular </w:t>
      </w:r>
      <w:r w:rsidR="0054040F" w:rsidRPr="002603BF">
        <w:rPr>
          <w:rFonts w:ascii="Arial" w:eastAsia="Arial" w:hAnsi="Arial" w:cs="Arial"/>
          <w:lang w:val="en-US"/>
        </w:rPr>
        <w:t>malignancy</w:t>
      </w:r>
      <w:r w:rsidRPr="002603BF">
        <w:rPr>
          <w:rFonts w:ascii="Arial" w:eastAsia="Arial" w:hAnsi="Arial" w:cs="Arial"/>
          <w:lang w:val="en-US"/>
        </w:rPr>
        <w:t xml:space="preserve"> in adul</w:t>
      </w:r>
      <w:r w:rsidR="00086438" w:rsidRPr="002603BF">
        <w:rPr>
          <w:rFonts w:ascii="Arial" w:eastAsia="Arial" w:hAnsi="Arial" w:cs="Arial"/>
          <w:lang w:val="en-US"/>
        </w:rPr>
        <w:t>ts. Monosomy 3</w:t>
      </w:r>
      <w:r w:rsidRPr="002603BF">
        <w:rPr>
          <w:rFonts w:ascii="Arial" w:eastAsia="Arial" w:hAnsi="Arial" w:cs="Arial"/>
          <w:lang w:val="en-US"/>
        </w:rPr>
        <w:t xml:space="preserve"> </w:t>
      </w:r>
      <w:r w:rsidR="00852F51" w:rsidRPr="002603BF">
        <w:rPr>
          <w:rFonts w:ascii="Arial" w:eastAsia="Arial" w:hAnsi="Arial" w:cs="Arial"/>
          <w:lang w:val="en-US"/>
        </w:rPr>
        <w:t xml:space="preserve">and </w:t>
      </w:r>
      <w:r w:rsidR="00852F51" w:rsidRPr="002603BF">
        <w:rPr>
          <w:rFonts w:ascii="Arial" w:eastAsia="Arial" w:hAnsi="Arial" w:cs="Arial"/>
          <w:i/>
          <w:lang w:val="en-US"/>
        </w:rPr>
        <w:t>BAP1</w:t>
      </w:r>
      <w:r w:rsidR="00852F51" w:rsidRPr="002603BF">
        <w:rPr>
          <w:rFonts w:ascii="Arial" w:eastAsia="Arial" w:hAnsi="Arial" w:cs="Arial"/>
          <w:lang w:val="en-US"/>
        </w:rPr>
        <w:t xml:space="preserve"> mutation are</w:t>
      </w:r>
      <w:r w:rsidRPr="002603BF">
        <w:rPr>
          <w:rFonts w:ascii="Arial" w:eastAsia="Arial" w:hAnsi="Arial" w:cs="Arial"/>
          <w:lang w:val="en-US"/>
        </w:rPr>
        <w:t xml:space="preserve"> strong prognostic factor</w:t>
      </w:r>
      <w:r w:rsidR="00852F51" w:rsidRPr="002603BF">
        <w:rPr>
          <w:rFonts w:ascii="Arial" w:eastAsia="Arial" w:hAnsi="Arial" w:cs="Arial"/>
          <w:lang w:val="en-US"/>
        </w:rPr>
        <w:t>s</w:t>
      </w:r>
      <w:r w:rsidRPr="002603BF">
        <w:rPr>
          <w:rFonts w:ascii="Arial" w:eastAsia="Arial" w:hAnsi="Arial" w:cs="Arial"/>
          <w:lang w:val="en-US"/>
        </w:rPr>
        <w:t xml:space="preserve"> </w:t>
      </w:r>
      <w:r w:rsidR="00852F51" w:rsidRPr="002603BF">
        <w:rPr>
          <w:rFonts w:ascii="Arial" w:eastAsia="Arial" w:hAnsi="Arial" w:cs="Arial"/>
          <w:lang w:val="en-US"/>
        </w:rPr>
        <w:t xml:space="preserve">predicting metastatic risk in </w:t>
      </w:r>
      <w:r w:rsidRPr="002603BF">
        <w:rPr>
          <w:rFonts w:ascii="Arial" w:eastAsia="Arial" w:hAnsi="Arial" w:cs="Arial"/>
          <w:lang w:val="en-US"/>
        </w:rPr>
        <w:t xml:space="preserve">UM. Nuclear BAP1 </w:t>
      </w:r>
      <w:r w:rsidR="00852F51" w:rsidRPr="002603BF">
        <w:rPr>
          <w:rFonts w:ascii="Arial" w:eastAsia="Arial" w:hAnsi="Arial" w:cs="Arial"/>
          <w:lang w:val="en-US"/>
        </w:rPr>
        <w:t xml:space="preserve">(nBAP1) </w:t>
      </w:r>
      <w:r w:rsidRPr="002603BF">
        <w:rPr>
          <w:rFonts w:ascii="Arial" w:eastAsia="Arial" w:hAnsi="Arial" w:cs="Arial"/>
          <w:lang w:val="en-US"/>
        </w:rPr>
        <w:t xml:space="preserve">expression is a close </w:t>
      </w:r>
      <w:proofErr w:type="spellStart"/>
      <w:r w:rsidRPr="002603BF">
        <w:rPr>
          <w:rFonts w:ascii="Arial" w:eastAsia="Arial" w:hAnsi="Arial" w:cs="Arial"/>
          <w:lang w:val="en-US"/>
        </w:rPr>
        <w:t>immunohistochemical</w:t>
      </w:r>
      <w:proofErr w:type="spellEnd"/>
      <w:r w:rsidRPr="002603BF">
        <w:rPr>
          <w:rFonts w:ascii="Arial" w:eastAsia="Arial" w:hAnsi="Arial" w:cs="Arial"/>
          <w:lang w:val="en-US"/>
        </w:rPr>
        <w:t xml:space="preserve"> surrogate for </w:t>
      </w:r>
      <w:r w:rsidR="00097605" w:rsidRPr="002603BF">
        <w:rPr>
          <w:rFonts w:ascii="Arial" w:eastAsia="Arial" w:hAnsi="Arial" w:cs="Arial"/>
          <w:lang w:val="en-US"/>
        </w:rPr>
        <w:t xml:space="preserve">both </w:t>
      </w:r>
      <w:r w:rsidR="00852F51" w:rsidRPr="002603BF">
        <w:rPr>
          <w:rFonts w:ascii="Arial" w:eastAsia="Arial" w:hAnsi="Arial" w:cs="Arial"/>
          <w:lang w:val="en-US"/>
        </w:rPr>
        <w:t>genetic alterations</w:t>
      </w:r>
      <w:r w:rsidRPr="002603BF">
        <w:rPr>
          <w:rFonts w:ascii="Arial" w:eastAsia="Arial" w:hAnsi="Arial" w:cs="Arial"/>
          <w:color w:val="0563C1"/>
          <w:lang w:val="en-US"/>
        </w:rPr>
        <w:t xml:space="preserve">. </w:t>
      </w:r>
      <w:r w:rsidR="00EF3361" w:rsidRPr="002603BF">
        <w:rPr>
          <w:rFonts w:ascii="Arial" w:eastAsia="Arial" w:hAnsi="Arial" w:cs="Arial"/>
          <w:color w:val="000000" w:themeColor="text1"/>
          <w:lang w:val="en-US"/>
        </w:rPr>
        <w:t>Not all laboratories</w:t>
      </w:r>
      <w:r w:rsidRPr="002603BF">
        <w:rPr>
          <w:rFonts w:ascii="Arial" w:eastAsia="Arial" w:hAnsi="Arial" w:cs="Arial"/>
          <w:color w:val="000000" w:themeColor="text1"/>
          <w:lang w:val="en-US"/>
        </w:rPr>
        <w:t xml:space="preserve"> perform </w:t>
      </w:r>
      <w:r w:rsidR="005B7CAD" w:rsidRPr="002603BF">
        <w:rPr>
          <w:rFonts w:ascii="Arial" w:eastAsia="Arial" w:hAnsi="Arial" w:cs="Arial"/>
          <w:color w:val="000000" w:themeColor="text1"/>
          <w:lang w:val="en-US"/>
        </w:rPr>
        <w:t xml:space="preserve">routine </w:t>
      </w:r>
      <w:r w:rsidRPr="002603BF">
        <w:rPr>
          <w:rFonts w:ascii="Arial" w:eastAsia="Arial" w:hAnsi="Arial" w:cs="Arial"/>
          <w:color w:val="000000" w:themeColor="text1"/>
          <w:lang w:val="en-US"/>
        </w:rPr>
        <w:t>BAP1 immunohistochemistry</w:t>
      </w:r>
      <w:r w:rsidR="00B11762" w:rsidRPr="002603BF">
        <w:rPr>
          <w:rFonts w:ascii="Arial" w:eastAsia="Arial" w:hAnsi="Arial" w:cs="Arial"/>
          <w:color w:val="000000" w:themeColor="text1"/>
          <w:lang w:val="en-US"/>
        </w:rPr>
        <w:t xml:space="preserve"> or genetic testing</w:t>
      </w:r>
      <w:r w:rsidR="00136856">
        <w:rPr>
          <w:rFonts w:ascii="Arial" w:eastAsia="Arial" w:hAnsi="Arial" w:cs="Arial"/>
          <w:color w:val="000000" w:themeColor="text1"/>
          <w:lang w:val="en-US"/>
        </w:rPr>
        <w:t xml:space="preserve">, and rely </w:t>
      </w:r>
      <w:r w:rsidR="009930CF">
        <w:rPr>
          <w:rFonts w:ascii="Arial" w:eastAsia="Arial" w:hAnsi="Arial" w:cs="Arial"/>
          <w:color w:val="000000" w:themeColor="text1"/>
          <w:lang w:val="en-US"/>
        </w:rPr>
        <w:t xml:space="preserve">mainly </w:t>
      </w:r>
      <w:r w:rsidR="00136856">
        <w:rPr>
          <w:rFonts w:ascii="Arial" w:eastAsia="Arial" w:hAnsi="Arial" w:cs="Arial"/>
          <w:color w:val="000000" w:themeColor="text1"/>
          <w:lang w:val="en-US"/>
        </w:rPr>
        <w:t xml:space="preserve">on </w:t>
      </w:r>
      <w:r w:rsidR="005B7CAD" w:rsidRPr="002603BF">
        <w:rPr>
          <w:rFonts w:ascii="Arial" w:eastAsia="Arial" w:hAnsi="Arial" w:cs="Arial"/>
          <w:color w:val="000000" w:themeColor="text1"/>
          <w:lang w:val="en-US"/>
        </w:rPr>
        <w:t xml:space="preserve">clinical information and </w:t>
      </w:r>
      <w:r w:rsidR="009930CF">
        <w:rPr>
          <w:rFonts w:ascii="Arial" w:eastAsia="Arial" w:hAnsi="Arial" w:cs="Arial"/>
          <w:color w:val="000000" w:themeColor="text1"/>
          <w:lang w:val="en-US"/>
        </w:rPr>
        <w:t>anatomical/</w:t>
      </w:r>
      <w:r w:rsidR="00136856">
        <w:rPr>
          <w:rFonts w:ascii="Arial" w:eastAsia="Arial" w:hAnsi="Arial" w:cs="Arial"/>
          <w:color w:val="000000" w:themeColor="text1"/>
          <w:lang w:val="en-US"/>
        </w:rPr>
        <w:t>morphological analyses</w:t>
      </w:r>
      <w:r w:rsidR="009B2FBB" w:rsidRPr="002603BF">
        <w:rPr>
          <w:rFonts w:ascii="Arial" w:eastAsia="Arial" w:hAnsi="Arial" w:cs="Arial"/>
          <w:color w:val="000000" w:themeColor="text1"/>
          <w:lang w:val="en-US"/>
        </w:rPr>
        <w:t xml:space="preserve"> </w:t>
      </w:r>
      <w:r w:rsidR="00136856">
        <w:rPr>
          <w:rFonts w:ascii="Arial" w:eastAsia="Arial" w:hAnsi="Arial" w:cs="Arial"/>
          <w:color w:val="000000" w:themeColor="text1"/>
          <w:lang w:val="en-US"/>
        </w:rPr>
        <w:t xml:space="preserve">for </w:t>
      </w:r>
      <w:r w:rsidR="00F968C2">
        <w:rPr>
          <w:rFonts w:ascii="Arial" w:eastAsia="Arial" w:hAnsi="Arial" w:cs="Arial"/>
          <w:color w:val="000000" w:themeColor="text1"/>
          <w:lang w:val="en-US"/>
        </w:rPr>
        <w:t xml:space="preserve">UM </w:t>
      </w:r>
      <w:r w:rsidR="00136856">
        <w:rPr>
          <w:rFonts w:ascii="Arial" w:eastAsia="Arial" w:hAnsi="Arial" w:cs="Arial"/>
          <w:color w:val="000000" w:themeColor="text1"/>
          <w:lang w:val="en-US"/>
        </w:rPr>
        <w:t>prognostication</w:t>
      </w:r>
      <w:r w:rsidR="009B2FBB" w:rsidRPr="002603BF">
        <w:rPr>
          <w:rFonts w:ascii="Arial" w:eastAsia="Arial" w:hAnsi="Arial" w:cs="Arial"/>
          <w:color w:val="000000" w:themeColor="text1"/>
          <w:lang w:val="en-US"/>
        </w:rPr>
        <w:t>.</w:t>
      </w:r>
      <w:r w:rsidRPr="002603BF">
        <w:rPr>
          <w:rFonts w:ascii="Arial" w:eastAsia="Arial" w:hAnsi="Arial" w:cs="Arial"/>
          <w:color w:val="0563C1"/>
          <w:lang w:val="en-US"/>
        </w:rPr>
        <w:t xml:space="preserve"> </w:t>
      </w:r>
      <w:r w:rsidR="001C2626" w:rsidRPr="002603BF">
        <w:rPr>
          <w:rFonts w:ascii="Arial" w:eastAsia="Arial" w:hAnsi="Arial" w:cs="Arial"/>
          <w:lang w:val="en-US"/>
        </w:rPr>
        <w:t>The purpose of our study was t</w:t>
      </w:r>
      <w:r w:rsidRPr="002603BF">
        <w:rPr>
          <w:rFonts w:ascii="Arial" w:eastAsia="Arial" w:hAnsi="Arial" w:cs="Arial"/>
          <w:lang w:val="en-US"/>
        </w:rPr>
        <w:t xml:space="preserve">o </w:t>
      </w:r>
      <w:r w:rsidR="00CC0B37">
        <w:rPr>
          <w:rFonts w:ascii="Arial" w:eastAsia="Arial" w:hAnsi="Arial" w:cs="Arial"/>
          <w:lang w:val="en-US"/>
        </w:rPr>
        <w:t>pilot</w:t>
      </w:r>
      <w:r w:rsidR="00CC0B37" w:rsidRPr="002603BF">
        <w:rPr>
          <w:rFonts w:ascii="Arial" w:eastAsia="Arial" w:hAnsi="Arial" w:cs="Arial"/>
          <w:lang w:val="en-US"/>
        </w:rPr>
        <w:t xml:space="preserve"> </w:t>
      </w:r>
      <w:r w:rsidR="00852F51" w:rsidRPr="002603BF">
        <w:rPr>
          <w:rFonts w:ascii="Arial" w:eastAsia="Arial" w:hAnsi="Arial" w:cs="Arial"/>
          <w:lang w:val="en-US"/>
        </w:rPr>
        <w:t>d</w:t>
      </w:r>
      <w:r w:rsidRPr="002603BF">
        <w:rPr>
          <w:rFonts w:ascii="Arial" w:eastAsia="Arial" w:hAnsi="Arial" w:cs="Arial"/>
          <w:lang w:val="en-US"/>
        </w:rPr>
        <w:t>eep learning technique</w:t>
      </w:r>
      <w:r w:rsidR="004A3A9B" w:rsidRPr="002603BF">
        <w:rPr>
          <w:rFonts w:ascii="Arial" w:eastAsia="Arial" w:hAnsi="Arial" w:cs="Arial"/>
          <w:lang w:val="en-US"/>
        </w:rPr>
        <w:t>s</w:t>
      </w:r>
      <w:r w:rsidRPr="002603BF">
        <w:rPr>
          <w:rFonts w:ascii="Arial" w:eastAsia="Arial" w:hAnsi="Arial" w:cs="Arial"/>
          <w:lang w:val="en-US"/>
        </w:rPr>
        <w:t xml:space="preserve"> </w:t>
      </w:r>
      <w:r w:rsidR="00D16F1F" w:rsidRPr="002603BF">
        <w:rPr>
          <w:rFonts w:ascii="Arial" w:eastAsia="Arial" w:hAnsi="Arial" w:cs="Arial"/>
          <w:lang w:val="en-US"/>
        </w:rPr>
        <w:t>to</w:t>
      </w:r>
      <w:r w:rsidR="00A873D8" w:rsidRPr="002603BF">
        <w:rPr>
          <w:rFonts w:ascii="Arial" w:eastAsia="Arial" w:hAnsi="Arial" w:cs="Arial"/>
          <w:lang w:val="en-US"/>
        </w:rPr>
        <w:t xml:space="preserve"> predict </w:t>
      </w:r>
      <w:r w:rsidR="00852F51" w:rsidRPr="002603BF">
        <w:rPr>
          <w:rFonts w:ascii="Arial" w:eastAsia="Arial" w:hAnsi="Arial" w:cs="Arial"/>
          <w:lang w:val="en-US"/>
        </w:rPr>
        <w:t>n</w:t>
      </w:r>
      <w:r w:rsidRPr="002603BF">
        <w:rPr>
          <w:rFonts w:ascii="Arial" w:eastAsia="Arial" w:hAnsi="Arial" w:cs="Arial"/>
          <w:lang w:val="en-US"/>
        </w:rPr>
        <w:t xml:space="preserve">BAP1 expression on whole slide images (WSIs) of </w:t>
      </w:r>
      <w:r w:rsidR="00136856" w:rsidRPr="002603BF">
        <w:rPr>
          <w:rFonts w:ascii="Arial" w:eastAsia="Arial" w:hAnsi="Arial" w:cs="Arial"/>
          <w:color w:val="000000" w:themeColor="text1"/>
          <w:lang w:val="en-US"/>
        </w:rPr>
        <w:t xml:space="preserve">hematoxylin-and-eosin (H&amp;E) </w:t>
      </w:r>
      <w:r w:rsidR="00A873D8" w:rsidRPr="002603BF">
        <w:rPr>
          <w:rFonts w:ascii="Arial" w:eastAsia="Arial" w:hAnsi="Arial" w:cs="Arial"/>
          <w:lang w:val="en-US"/>
        </w:rPr>
        <w:t xml:space="preserve">stained </w:t>
      </w:r>
      <w:r w:rsidRPr="002603BF">
        <w:rPr>
          <w:rFonts w:ascii="Arial" w:eastAsia="Arial" w:hAnsi="Arial" w:cs="Arial"/>
          <w:lang w:val="en-US"/>
        </w:rPr>
        <w:t xml:space="preserve">UM </w:t>
      </w:r>
      <w:r w:rsidR="00242553" w:rsidRPr="002603BF">
        <w:rPr>
          <w:rFonts w:ascii="Arial" w:eastAsia="Arial" w:hAnsi="Arial" w:cs="Arial"/>
          <w:lang w:val="en-US"/>
        </w:rPr>
        <w:t>sections</w:t>
      </w:r>
      <w:r w:rsidRPr="002603BF">
        <w:rPr>
          <w:rFonts w:ascii="Arial" w:eastAsia="Arial" w:hAnsi="Arial" w:cs="Arial"/>
          <w:lang w:val="en-US"/>
        </w:rPr>
        <w:t>.</w:t>
      </w:r>
      <w:r w:rsidR="00025F05" w:rsidRPr="002603BF">
        <w:rPr>
          <w:rFonts w:ascii="Arial" w:eastAsia="Arial" w:hAnsi="Arial" w:cs="Arial"/>
          <w:lang w:val="en-US"/>
        </w:rPr>
        <w:t xml:space="preserve"> </w:t>
      </w:r>
    </w:p>
    <w:p w14:paraId="0296A521" w14:textId="2C855DED" w:rsidR="0062720C" w:rsidRPr="002603BF" w:rsidRDefault="0C9E4385" w:rsidP="0046099F">
      <w:pPr>
        <w:spacing w:line="480" w:lineRule="auto"/>
        <w:jc w:val="both"/>
        <w:rPr>
          <w:rFonts w:ascii="Arial" w:hAnsi="Arial" w:cs="Arial"/>
          <w:lang w:val="en-US"/>
        </w:rPr>
      </w:pPr>
      <w:r w:rsidRPr="0C9E4385">
        <w:rPr>
          <w:rFonts w:ascii="Arial" w:eastAsia="Arial" w:hAnsi="Arial" w:cs="Arial"/>
          <w:u w:val="single"/>
          <w:lang w:val="en-US"/>
        </w:rPr>
        <w:t>Materials and</w:t>
      </w:r>
      <w:r w:rsidRPr="0C9E4385">
        <w:rPr>
          <w:rFonts w:ascii="Arial" w:eastAsia="Arial" w:hAnsi="Arial" w:cs="Arial"/>
          <w:lang w:val="en-US"/>
        </w:rPr>
        <w:t xml:space="preserve"> </w:t>
      </w:r>
      <w:r w:rsidRPr="0C9E4385">
        <w:rPr>
          <w:rFonts w:ascii="Arial" w:eastAsia="Arial" w:hAnsi="Arial" w:cs="Arial"/>
          <w:u w:val="single"/>
          <w:lang w:val="en-US"/>
        </w:rPr>
        <w:t>Methods</w:t>
      </w:r>
      <w:r w:rsidRPr="0C9E4385">
        <w:rPr>
          <w:rFonts w:ascii="Arial" w:eastAsia="Arial" w:hAnsi="Arial" w:cs="Arial"/>
          <w:lang w:val="en-US"/>
        </w:rPr>
        <w:t>: 140 H&amp;E-stained UM were scanned at 40X magnification, using commercially-available WSI image scanners. The training cohort comprised 66 BAP1</w:t>
      </w:r>
      <w:r w:rsidRPr="0C9E4385">
        <w:rPr>
          <w:rFonts w:ascii="Arial" w:eastAsia="Arial" w:hAnsi="Arial" w:cs="Arial"/>
          <w:vertAlign w:val="superscript"/>
          <w:lang w:val="en-US"/>
        </w:rPr>
        <w:t>+</w:t>
      </w:r>
      <w:r w:rsidRPr="0C9E4385">
        <w:rPr>
          <w:rFonts w:ascii="Arial" w:eastAsia="Arial" w:hAnsi="Arial" w:cs="Arial"/>
          <w:lang w:val="en-US"/>
        </w:rPr>
        <w:t xml:space="preserve"> and 74 BAP1</w:t>
      </w:r>
      <w:r w:rsidRPr="0C9E4385">
        <w:rPr>
          <w:rFonts w:ascii="Arial" w:eastAsia="Arial" w:hAnsi="Arial" w:cs="Arial"/>
          <w:vertAlign w:val="superscript"/>
          <w:lang w:val="en-US"/>
        </w:rPr>
        <w:t>-</w:t>
      </w:r>
      <w:r w:rsidRPr="0C9E4385">
        <w:rPr>
          <w:rFonts w:ascii="Arial" w:eastAsia="Arial" w:hAnsi="Arial" w:cs="Arial"/>
          <w:lang w:val="en-US"/>
        </w:rPr>
        <w:t xml:space="preserve"> UM, with known chromosome 3 status and clinical outcomes. Non-overlapping areas of three different dimensions (512x512, 1024x1024, 2048x2048 pixels) for comparison were extracted from tumor regions in each WSI, and were resized to 256x256 pixels. Deep convolutional neural networks (Resnet18 pre-trained on </w:t>
      </w:r>
      <w:proofErr w:type="spellStart"/>
      <w:r w:rsidRPr="0C9E4385">
        <w:rPr>
          <w:rFonts w:ascii="Arial" w:eastAsia="Arial" w:hAnsi="Arial" w:cs="Arial"/>
          <w:lang w:val="en-US"/>
        </w:rPr>
        <w:t>Imagenet</w:t>
      </w:r>
      <w:proofErr w:type="spellEnd"/>
      <w:r w:rsidRPr="0C9E4385">
        <w:rPr>
          <w:rFonts w:ascii="Arial" w:eastAsia="Arial" w:hAnsi="Arial" w:cs="Arial"/>
          <w:lang w:val="en-US"/>
        </w:rPr>
        <w:t>) and auto-encoder-decoders (U-Net) were trained to predict nBAP1 expression of these patches. Trained models were tested on the patches cropped from a test cohort of WSIs of 16 BAP1</w:t>
      </w:r>
      <w:r w:rsidRPr="0C9E4385">
        <w:rPr>
          <w:rFonts w:ascii="Arial" w:eastAsia="Arial" w:hAnsi="Arial" w:cs="Arial"/>
          <w:vertAlign w:val="superscript"/>
          <w:lang w:val="en-US"/>
        </w:rPr>
        <w:t>+</w:t>
      </w:r>
      <w:r w:rsidRPr="0C9E4385">
        <w:rPr>
          <w:rFonts w:ascii="Arial" w:eastAsia="Arial" w:hAnsi="Arial" w:cs="Arial"/>
          <w:lang w:val="en-US"/>
        </w:rPr>
        <w:t xml:space="preserve"> and 28 BAP1</w:t>
      </w:r>
      <w:r w:rsidRPr="0C9E4385">
        <w:rPr>
          <w:rFonts w:ascii="Arial" w:eastAsia="Arial" w:hAnsi="Arial" w:cs="Arial"/>
          <w:vertAlign w:val="superscript"/>
          <w:lang w:val="en-US"/>
        </w:rPr>
        <w:t>-</w:t>
      </w:r>
      <w:r w:rsidRPr="0C9E4385">
        <w:rPr>
          <w:rFonts w:ascii="Arial" w:eastAsia="Arial" w:hAnsi="Arial" w:cs="Arial"/>
          <w:lang w:val="en-US"/>
        </w:rPr>
        <w:t xml:space="preserve"> UM cases.</w:t>
      </w:r>
    </w:p>
    <w:p w14:paraId="22B12FF7" w14:textId="7B83E015" w:rsidR="0062720C" w:rsidRPr="002603BF" w:rsidRDefault="4EDC6470" w:rsidP="0046099F">
      <w:pPr>
        <w:spacing w:line="480" w:lineRule="auto"/>
        <w:jc w:val="both"/>
        <w:rPr>
          <w:rFonts w:ascii="Arial" w:hAnsi="Arial" w:cs="Arial"/>
          <w:lang w:val="en-US"/>
        </w:rPr>
      </w:pPr>
      <w:r w:rsidRPr="002603BF">
        <w:rPr>
          <w:rFonts w:ascii="Arial" w:eastAsia="Arial" w:hAnsi="Arial" w:cs="Arial"/>
          <w:u w:val="single"/>
          <w:lang w:val="en-US"/>
        </w:rPr>
        <w:t>Results:</w:t>
      </w:r>
      <w:r w:rsidRPr="002603BF">
        <w:rPr>
          <w:rFonts w:ascii="Arial" w:eastAsia="Arial" w:hAnsi="Arial" w:cs="Arial"/>
          <w:lang w:val="en-US"/>
        </w:rPr>
        <w:t xml:space="preserve"> The trained model</w:t>
      </w:r>
      <w:r w:rsidR="008607C9" w:rsidRPr="002603BF">
        <w:rPr>
          <w:rFonts w:ascii="Arial" w:eastAsia="Arial" w:hAnsi="Arial" w:cs="Arial"/>
          <w:lang w:val="en-US"/>
        </w:rPr>
        <w:t xml:space="preserve"> with best</w:t>
      </w:r>
      <w:r w:rsidRPr="002603BF">
        <w:rPr>
          <w:rFonts w:ascii="Arial" w:eastAsia="Arial" w:hAnsi="Arial" w:cs="Arial"/>
          <w:lang w:val="en-US"/>
        </w:rPr>
        <w:t xml:space="preserve"> </w:t>
      </w:r>
      <w:r w:rsidR="00A37CF5" w:rsidRPr="002603BF">
        <w:rPr>
          <w:rFonts w:ascii="Arial" w:eastAsia="Arial" w:hAnsi="Arial" w:cs="Arial"/>
          <w:lang w:val="en-US"/>
        </w:rPr>
        <w:t xml:space="preserve">performance </w:t>
      </w:r>
      <w:r w:rsidRPr="002603BF">
        <w:rPr>
          <w:rFonts w:ascii="Arial" w:eastAsia="Arial" w:hAnsi="Arial" w:cs="Arial"/>
          <w:lang w:val="en-US"/>
        </w:rPr>
        <w:t>achieved area-under-curve value</w:t>
      </w:r>
      <w:r w:rsidR="008F645B" w:rsidRPr="002603BF">
        <w:rPr>
          <w:rFonts w:ascii="Arial" w:eastAsia="Arial" w:hAnsi="Arial" w:cs="Arial"/>
          <w:lang w:val="en-US"/>
        </w:rPr>
        <w:t>s</w:t>
      </w:r>
      <w:r w:rsidRPr="002603BF">
        <w:rPr>
          <w:rFonts w:ascii="Arial" w:eastAsia="Arial" w:hAnsi="Arial" w:cs="Arial"/>
          <w:lang w:val="en-US"/>
        </w:rPr>
        <w:t xml:space="preserve"> of 0.</w:t>
      </w:r>
      <w:r w:rsidR="008F645B" w:rsidRPr="002603BF">
        <w:rPr>
          <w:rFonts w:ascii="Arial" w:eastAsia="Arial" w:hAnsi="Arial" w:cs="Arial"/>
          <w:lang w:val="en-US"/>
        </w:rPr>
        <w:t>90 for patches and 0.93 for slides</w:t>
      </w:r>
      <w:r w:rsidRPr="002603BF">
        <w:rPr>
          <w:rFonts w:ascii="Arial" w:eastAsia="Arial" w:hAnsi="Arial" w:cs="Arial"/>
          <w:lang w:val="en-US"/>
        </w:rPr>
        <w:t xml:space="preserve"> on the test set.</w:t>
      </w:r>
    </w:p>
    <w:p w14:paraId="71998BD1" w14:textId="77777777" w:rsidR="00032B97" w:rsidRDefault="4EDC6470" w:rsidP="002603BF">
      <w:pPr>
        <w:spacing w:line="480" w:lineRule="auto"/>
        <w:jc w:val="both"/>
        <w:rPr>
          <w:rFonts w:ascii="Arial" w:eastAsia="Arial" w:hAnsi="Arial" w:cs="Arial"/>
          <w:lang w:val="en-US"/>
        </w:rPr>
      </w:pPr>
      <w:r w:rsidRPr="002603BF">
        <w:rPr>
          <w:rFonts w:ascii="Arial" w:eastAsia="Arial" w:hAnsi="Arial" w:cs="Arial"/>
          <w:u w:val="single"/>
          <w:lang w:val="en-US"/>
        </w:rPr>
        <w:t>Conclusion:</w:t>
      </w:r>
      <w:r w:rsidRPr="002603BF">
        <w:rPr>
          <w:rFonts w:ascii="Arial" w:eastAsia="Arial" w:hAnsi="Arial" w:cs="Arial"/>
          <w:lang w:val="en-US"/>
        </w:rPr>
        <w:t xml:space="preserve"> </w:t>
      </w:r>
      <w:r w:rsidR="004144EC" w:rsidRPr="002603BF">
        <w:rPr>
          <w:rFonts w:ascii="Arial" w:eastAsia="Arial" w:hAnsi="Arial" w:cs="Arial"/>
          <w:lang w:val="en-US"/>
        </w:rPr>
        <w:t>Our</w:t>
      </w:r>
      <w:r w:rsidRPr="002603BF">
        <w:rPr>
          <w:rFonts w:ascii="Arial" w:eastAsia="Arial" w:hAnsi="Arial" w:cs="Arial"/>
          <w:lang w:val="en-US"/>
        </w:rPr>
        <w:t xml:space="preserve"> results show the effectiveness of deep learning for predicting </w:t>
      </w:r>
      <w:r w:rsidR="00852F51" w:rsidRPr="002603BF">
        <w:rPr>
          <w:rFonts w:ascii="Arial" w:eastAsia="Arial" w:hAnsi="Arial" w:cs="Arial"/>
          <w:lang w:val="en-US"/>
        </w:rPr>
        <w:t>n</w:t>
      </w:r>
      <w:r w:rsidR="00767252" w:rsidRPr="002603BF">
        <w:rPr>
          <w:rFonts w:ascii="Arial" w:eastAsia="Arial" w:hAnsi="Arial" w:cs="Arial"/>
          <w:lang w:val="en-US"/>
        </w:rPr>
        <w:t xml:space="preserve">BAP1 </w:t>
      </w:r>
      <w:r w:rsidR="007011F6" w:rsidRPr="002603BF">
        <w:rPr>
          <w:rFonts w:ascii="Arial" w:eastAsia="Arial" w:hAnsi="Arial" w:cs="Arial"/>
          <w:lang w:val="en-US"/>
        </w:rPr>
        <w:t xml:space="preserve">expression </w:t>
      </w:r>
      <w:r w:rsidR="00EC7281" w:rsidRPr="002603BF">
        <w:rPr>
          <w:rFonts w:ascii="Arial" w:eastAsia="Arial" w:hAnsi="Arial" w:cs="Arial"/>
          <w:lang w:val="en-US"/>
        </w:rPr>
        <w:t xml:space="preserve">in UM on the basis of </w:t>
      </w:r>
      <w:r w:rsidRPr="002603BF">
        <w:rPr>
          <w:rFonts w:ascii="Arial" w:eastAsia="Arial" w:hAnsi="Arial" w:cs="Arial"/>
          <w:lang w:val="en-US"/>
        </w:rPr>
        <w:t>H&amp;E-section</w:t>
      </w:r>
      <w:r w:rsidR="00EC7281" w:rsidRPr="002603BF">
        <w:rPr>
          <w:rFonts w:ascii="Arial" w:eastAsia="Arial" w:hAnsi="Arial" w:cs="Arial"/>
          <w:lang w:val="en-US"/>
        </w:rPr>
        <w:t>s</w:t>
      </w:r>
      <w:r w:rsidRPr="002603BF">
        <w:rPr>
          <w:rFonts w:ascii="Arial" w:eastAsia="Arial" w:hAnsi="Arial" w:cs="Arial"/>
          <w:lang w:val="en-US"/>
        </w:rPr>
        <w:t xml:space="preserve"> only. </w:t>
      </w:r>
    </w:p>
    <w:p w14:paraId="1309F660" w14:textId="2FE6EADC" w:rsidR="00BC7225" w:rsidRPr="002603BF" w:rsidRDefault="00032B97" w:rsidP="002603BF">
      <w:pPr>
        <w:spacing w:line="480" w:lineRule="auto"/>
        <w:jc w:val="both"/>
        <w:rPr>
          <w:rFonts w:ascii="Arial" w:hAnsi="Arial" w:cs="Arial"/>
          <w:lang w:val="en-US"/>
        </w:rPr>
      </w:pPr>
      <w:r w:rsidRPr="00032B97">
        <w:rPr>
          <w:rFonts w:ascii="Arial" w:eastAsia="Arial" w:hAnsi="Arial" w:cs="Arial"/>
          <w:u w:val="single"/>
          <w:lang w:val="en-US"/>
        </w:rPr>
        <w:t>Translational relevance</w:t>
      </w:r>
      <w:r>
        <w:rPr>
          <w:rFonts w:ascii="Arial" w:eastAsia="Arial" w:hAnsi="Arial" w:cs="Arial"/>
          <w:lang w:val="en-US"/>
        </w:rPr>
        <w:t xml:space="preserve">: </w:t>
      </w:r>
      <w:r w:rsidR="0086769C">
        <w:rPr>
          <w:rFonts w:ascii="Arial" w:eastAsia="Arial" w:hAnsi="Arial" w:cs="Arial"/>
          <w:lang w:val="en-US"/>
        </w:rPr>
        <w:t>Our pilot</w:t>
      </w:r>
      <w:r w:rsidR="4EDC6470" w:rsidRPr="002603BF">
        <w:rPr>
          <w:rFonts w:ascii="Arial" w:eastAsia="Arial" w:hAnsi="Arial" w:cs="Arial"/>
          <w:lang w:val="en-US"/>
        </w:rPr>
        <w:t xml:space="preserve"> demonstrates a high capacity of </w:t>
      </w:r>
      <w:r w:rsidR="00852F51" w:rsidRPr="002603BF">
        <w:rPr>
          <w:rFonts w:ascii="Arial" w:eastAsia="Arial" w:hAnsi="Arial" w:cs="Arial"/>
          <w:lang w:val="en-US"/>
        </w:rPr>
        <w:t>a</w:t>
      </w:r>
      <w:r w:rsidR="00F30653" w:rsidRPr="002603BF">
        <w:rPr>
          <w:rFonts w:ascii="Arial" w:eastAsia="Arial" w:hAnsi="Arial" w:cs="Arial"/>
          <w:lang w:val="en-US"/>
        </w:rPr>
        <w:t>rtificial intelligence</w:t>
      </w:r>
      <w:r w:rsidR="4EDC6470" w:rsidRPr="002603BF">
        <w:rPr>
          <w:rFonts w:ascii="Arial" w:eastAsia="Arial" w:hAnsi="Arial" w:cs="Arial"/>
          <w:lang w:val="en-US"/>
        </w:rPr>
        <w:t xml:space="preserve">-related techniques for automated </w:t>
      </w:r>
      <w:r w:rsidR="005775B4">
        <w:rPr>
          <w:rFonts w:ascii="Arial" w:eastAsia="Arial" w:hAnsi="Arial" w:cs="Arial"/>
          <w:lang w:val="en-US"/>
        </w:rPr>
        <w:t>prediction</w:t>
      </w:r>
      <w:r w:rsidR="005775B4" w:rsidRPr="002603BF">
        <w:rPr>
          <w:rFonts w:ascii="Arial" w:eastAsia="Arial" w:hAnsi="Arial" w:cs="Arial"/>
          <w:lang w:val="en-US"/>
        </w:rPr>
        <w:t xml:space="preserve"> </w:t>
      </w:r>
      <w:r w:rsidR="005775B4">
        <w:rPr>
          <w:rFonts w:ascii="Arial" w:eastAsia="Arial" w:hAnsi="Arial" w:cs="Arial"/>
          <w:lang w:val="en-US"/>
        </w:rPr>
        <w:t>on the basis of</w:t>
      </w:r>
      <w:r w:rsidR="005775B4" w:rsidRPr="002603BF">
        <w:rPr>
          <w:rFonts w:ascii="Arial" w:eastAsia="Arial" w:hAnsi="Arial" w:cs="Arial"/>
          <w:lang w:val="en-US"/>
        </w:rPr>
        <w:t xml:space="preserve"> </w:t>
      </w:r>
      <w:proofErr w:type="spellStart"/>
      <w:r w:rsidR="005775B4">
        <w:rPr>
          <w:rFonts w:ascii="Arial" w:eastAsia="Arial" w:hAnsi="Arial" w:cs="Arial"/>
          <w:lang w:val="en-US"/>
        </w:rPr>
        <w:t>histomorphology</w:t>
      </w:r>
      <w:proofErr w:type="spellEnd"/>
      <w:r w:rsidR="00EA4C84" w:rsidRPr="002603BF">
        <w:rPr>
          <w:rFonts w:ascii="Arial" w:eastAsia="Arial" w:hAnsi="Arial" w:cs="Arial"/>
          <w:lang w:val="en-US"/>
        </w:rPr>
        <w:t>,</w:t>
      </w:r>
      <w:r w:rsidR="4EDC6470" w:rsidRPr="002603BF">
        <w:rPr>
          <w:rFonts w:ascii="Arial" w:eastAsia="Arial" w:hAnsi="Arial" w:cs="Arial"/>
          <w:lang w:val="en-US"/>
        </w:rPr>
        <w:t xml:space="preserve"> and may b</w:t>
      </w:r>
      <w:r w:rsidR="009B67BF" w:rsidRPr="002603BF">
        <w:rPr>
          <w:rFonts w:ascii="Arial" w:eastAsia="Arial" w:hAnsi="Arial" w:cs="Arial"/>
          <w:lang w:val="en-US"/>
        </w:rPr>
        <w:t xml:space="preserve">e translatable into routine </w:t>
      </w:r>
      <w:r w:rsidR="003D3342">
        <w:rPr>
          <w:rFonts w:ascii="Arial" w:eastAsia="Arial" w:hAnsi="Arial" w:cs="Arial"/>
          <w:lang w:val="en-US"/>
        </w:rPr>
        <w:t xml:space="preserve">histology </w:t>
      </w:r>
      <w:r w:rsidR="009B67BF" w:rsidRPr="002603BF">
        <w:rPr>
          <w:rFonts w:ascii="Arial" w:eastAsia="Arial" w:hAnsi="Arial" w:cs="Arial"/>
          <w:lang w:val="en-US"/>
        </w:rPr>
        <w:t>laboratories</w:t>
      </w:r>
      <w:r w:rsidR="00EA4C84" w:rsidRPr="002603BF">
        <w:rPr>
          <w:rFonts w:ascii="Arial" w:eastAsia="Arial" w:hAnsi="Arial" w:cs="Arial"/>
          <w:lang w:val="en-US"/>
        </w:rPr>
        <w:t>.</w:t>
      </w:r>
      <w:r w:rsidR="4EDC6470" w:rsidRPr="002603BF">
        <w:rPr>
          <w:rFonts w:ascii="Arial" w:eastAsia="Arial" w:hAnsi="Arial" w:cs="Arial"/>
          <w:lang w:val="en-US"/>
        </w:rPr>
        <w:t xml:space="preserve"> </w:t>
      </w:r>
    </w:p>
    <w:p w14:paraId="516609B4" w14:textId="64CFF8C0" w:rsidR="00BC7225" w:rsidRPr="002603BF" w:rsidRDefault="00BC7225" w:rsidP="00383715">
      <w:pPr>
        <w:spacing w:line="480" w:lineRule="auto"/>
        <w:rPr>
          <w:rFonts w:ascii="Arial" w:hAnsi="Arial" w:cs="Arial"/>
          <w:b/>
          <w:lang w:val="en-US"/>
        </w:rPr>
      </w:pPr>
      <w:r w:rsidRPr="002603BF">
        <w:rPr>
          <w:rFonts w:ascii="Arial" w:hAnsi="Arial" w:cs="Arial"/>
          <w:b/>
          <w:lang w:val="en-US"/>
        </w:rPr>
        <w:br w:type="page"/>
      </w:r>
    </w:p>
    <w:p w14:paraId="30CEC7E0" w14:textId="5A2766D5" w:rsidR="0062720C" w:rsidRPr="002603BF" w:rsidRDefault="007B4CD1" w:rsidP="00383715">
      <w:pPr>
        <w:spacing w:line="480" w:lineRule="auto"/>
        <w:rPr>
          <w:rFonts w:ascii="Arial" w:hAnsi="Arial" w:cs="Arial"/>
          <w:lang w:val="en-US"/>
        </w:rPr>
      </w:pPr>
      <w:r w:rsidRPr="002603BF">
        <w:rPr>
          <w:rFonts w:ascii="Arial" w:hAnsi="Arial" w:cs="Arial"/>
          <w:b/>
          <w:lang w:val="en-US"/>
        </w:rPr>
        <w:lastRenderedPageBreak/>
        <w:t xml:space="preserve">INTRODUCTION </w:t>
      </w:r>
    </w:p>
    <w:p w14:paraId="046B76F1" w14:textId="0767B14C" w:rsidR="006A6E60" w:rsidRPr="002603BF" w:rsidRDefault="00BC7225" w:rsidP="00383715">
      <w:pPr>
        <w:spacing w:line="480" w:lineRule="auto"/>
        <w:jc w:val="both"/>
        <w:rPr>
          <w:rFonts w:ascii="Arial" w:hAnsi="Arial" w:cs="Arial"/>
          <w:color w:val="000000" w:themeColor="text1"/>
          <w:lang w:val="en-US"/>
        </w:rPr>
      </w:pPr>
      <w:r w:rsidRPr="002603BF">
        <w:rPr>
          <w:rFonts w:ascii="Arial" w:hAnsi="Arial" w:cs="Arial"/>
          <w:color w:val="000000" w:themeColor="text1"/>
          <w:lang w:val="en-US"/>
        </w:rPr>
        <w:t xml:space="preserve">Uveal melanoma </w:t>
      </w:r>
      <w:r w:rsidR="00294047" w:rsidRPr="002603BF">
        <w:rPr>
          <w:rFonts w:ascii="Arial" w:hAnsi="Arial" w:cs="Arial"/>
          <w:color w:val="000000" w:themeColor="text1"/>
          <w:lang w:val="en-US"/>
        </w:rPr>
        <w:t xml:space="preserve">(UM) </w:t>
      </w:r>
      <w:r w:rsidRPr="002603BF">
        <w:rPr>
          <w:rFonts w:ascii="Arial" w:hAnsi="Arial" w:cs="Arial"/>
          <w:color w:val="000000" w:themeColor="text1"/>
          <w:lang w:val="en-US"/>
        </w:rPr>
        <w:t>is the most common primary intraocular malignancy in</w:t>
      </w:r>
      <w:r w:rsidR="00521923">
        <w:rPr>
          <w:rFonts w:ascii="Arial" w:hAnsi="Arial" w:cs="Arial"/>
          <w:color w:val="000000" w:themeColor="text1"/>
          <w:lang w:val="en-US"/>
        </w:rPr>
        <w:t xml:space="preserve"> adults</w:t>
      </w:r>
      <w:r w:rsidR="00961BBF">
        <w:rPr>
          <w:rFonts w:ascii="Arial" w:hAnsi="Arial" w:cs="Arial"/>
          <w:color w:val="000000" w:themeColor="text1"/>
          <w:lang w:val="en-US"/>
        </w:rPr>
        <w:fldChar w:fldCharType="begin"/>
      </w:r>
      <w:r w:rsidR="00961BBF">
        <w:rPr>
          <w:rFonts w:ascii="Arial" w:hAnsi="Arial" w:cs="Arial"/>
          <w:color w:val="000000" w:themeColor="text1"/>
          <w:lang w:val="en-US"/>
        </w:rPr>
        <w:instrText xml:space="preserve"> ADDIN EN.CITE &lt;EndNote&gt;&lt;Cite&gt;&lt;Author&gt;Damato&lt;/Author&gt;&lt;Year&gt;2011&lt;/Year&gt;&lt;RecNum&gt;7&lt;/RecNum&gt;&lt;DisplayText&gt;&lt;style face="superscript"&gt;1&lt;/style&gt;&lt;/DisplayText&gt;&lt;record&gt;&lt;rec-number&gt;7&lt;/rec-number&gt;&lt;foreign-keys&gt;&lt;key app="EN" db-id="9z02e252tzwaf9efd05vdt0hafa0fraevxze" timestamp="1587069039"&gt;7&lt;/key&gt;&lt;/foreign-keys&gt;&lt;ref-type name="Journal Article"&gt;17&lt;/ref-type&gt;&lt;contributors&gt;&lt;authors&gt;&lt;author&gt;Damato, Bertil&lt;/author&gt;&lt;author&gt;Eleuteri, Antonio&lt;/author&gt;&lt;author&gt;Taktak, Azzam FG&lt;/author&gt;&lt;author&gt;Coupland, Sarah E %J Progress in retinal&lt;/author&gt;&lt;author&gt;eye research&lt;/author&gt;&lt;/authors&gt;&lt;/contributors&gt;&lt;titles&gt;&lt;title&gt;Estimating prognosis for survival after treatment of choroidal melanoma&lt;/title&gt;&lt;secondary-title&gt;Progress in retinal&lt;/secondary-title&gt;&lt;/titles&gt;&lt;periodical&gt;&lt;full-title&gt;Progress in retinal&lt;/full-title&gt;&lt;/periodical&gt;&lt;pages&gt;285-295&lt;/pages&gt;&lt;volume&gt;30&lt;/volume&gt;&lt;number&gt;5&lt;/number&gt;&lt;dates&gt;&lt;year&gt;2011&lt;/year&gt;&lt;/dates&gt;&lt;isbn&gt;1350-9462&lt;/isbn&gt;&lt;urls&gt;&lt;/urls&gt;&lt;/record&gt;&lt;/Cite&gt;&lt;/EndNote&gt;</w:instrText>
      </w:r>
      <w:r w:rsidR="00961BBF">
        <w:rPr>
          <w:rFonts w:ascii="Arial" w:hAnsi="Arial" w:cs="Arial"/>
          <w:color w:val="000000" w:themeColor="text1"/>
          <w:lang w:val="en-US"/>
        </w:rPr>
        <w:fldChar w:fldCharType="separate"/>
      </w:r>
      <w:r w:rsidR="00961BBF" w:rsidRPr="00961BBF">
        <w:rPr>
          <w:rFonts w:ascii="Arial" w:hAnsi="Arial" w:cs="Arial"/>
          <w:noProof/>
          <w:color w:val="000000" w:themeColor="text1"/>
          <w:vertAlign w:val="superscript"/>
          <w:lang w:val="en-US"/>
        </w:rPr>
        <w:t>1</w:t>
      </w:r>
      <w:r w:rsidR="00961BBF">
        <w:rPr>
          <w:rFonts w:ascii="Arial" w:hAnsi="Arial" w:cs="Arial"/>
          <w:color w:val="000000" w:themeColor="text1"/>
          <w:lang w:val="en-US"/>
        </w:rPr>
        <w:fldChar w:fldCharType="end"/>
      </w:r>
      <w:r w:rsidRPr="002603BF">
        <w:rPr>
          <w:rFonts w:ascii="Arial" w:hAnsi="Arial" w:cs="Arial"/>
          <w:color w:val="000000" w:themeColor="text1"/>
          <w:lang w:val="en-US"/>
        </w:rPr>
        <w:t>. Although ocular treatment</w:t>
      </w:r>
      <w:r w:rsidR="00E91110" w:rsidRPr="002603BF">
        <w:rPr>
          <w:rFonts w:ascii="Arial" w:hAnsi="Arial" w:cs="Arial"/>
          <w:color w:val="000000" w:themeColor="text1"/>
          <w:lang w:val="en-US"/>
        </w:rPr>
        <w:t xml:space="preserve">s have </w:t>
      </w:r>
      <w:r w:rsidRPr="002603BF">
        <w:rPr>
          <w:rFonts w:ascii="Arial" w:hAnsi="Arial" w:cs="Arial"/>
          <w:color w:val="000000" w:themeColor="text1"/>
          <w:lang w:val="en-US"/>
        </w:rPr>
        <w:t>high rate</w:t>
      </w:r>
      <w:r w:rsidR="00885ED4" w:rsidRPr="002603BF">
        <w:rPr>
          <w:rFonts w:ascii="Arial" w:hAnsi="Arial" w:cs="Arial"/>
          <w:color w:val="000000" w:themeColor="text1"/>
          <w:lang w:val="en-US"/>
        </w:rPr>
        <w:t>s</w:t>
      </w:r>
      <w:r w:rsidRPr="002603BF">
        <w:rPr>
          <w:rFonts w:ascii="Arial" w:hAnsi="Arial" w:cs="Arial"/>
          <w:color w:val="000000" w:themeColor="text1"/>
          <w:lang w:val="en-US"/>
        </w:rPr>
        <w:t xml:space="preserve"> of success in controlling the </w:t>
      </w:r>
      <w:r w:rsidR="00E043C5" w:rsidRPr="002603BF">
        <w:rPr>
          <w:rFonts w:ascii="Arial" w:hAnsi="Arial" w:cs="Arial"/>
          <w:color w:val="000000" w:themeColor="text1"/>
          <w:lang w:val="en-US"/>
        </w:rPr>
        <w:t>tumor</w:t>
      </w:r>
      <w:r w:rsidRPr="002603BF">
        <w:rPr>
          <w:rFonts w:ascii="Arial" w:hAnsi="Arial" w:cs="Arial"/>
          <w:color w:val="000000" w:themeColor="text1"/>
          <w:lang w:val="en-US"/>
        </w:rPr>
        <w:t xml:space="preserve"> locally, approximately 50% of patients develop metastatic disease to the liver</w:t>
      </w:r>
      <w:r w:rsidR="00961BBF" w:rsidRPr="004D286A">
        <w:rPr>
          <w:rFonts w:ascii="Arial" w:hAnsi="Arial" w:cs="Arial"/>
          <w:color w:val="000000" w:themeColor="text1"/>
          <w:lang w:val="en-US"/>
        </w:rPr>
        <w:fldChar w:fldCharType="begin"/>
      </w:r>
      <w:r w:rsidR="00961BBF" w:rsidRPr="004D286A">
        <w:rPr>
          <w:rFonts w:ascii="Arial" w:hAnsi="Arial" w:cs="Arial"/>
          <w:color w:val="000000" w:themeColor="text1"/>
          <w:lang w:val="en-US"/>
        </w:rPr>
        <w:instrText xml:space="preserve"> ADDIN EN.CITE &lt;EndNote&gt;&lt;Cite&gt;&lt;Author&gt;Damato&lt;/Author&gt;&lt;Year&gt;2011&lt;/Year&gt;&lt;RecNum&gt;7&lt;/RecNum&gt;&lt;DisplayText&gt;&lt;style face="superscript"&gt;1&lt;/style&gt;&lt;/DisplayText&gt;&lt;record&gt;&lt;rec-number&gt;7&lt;/rec-number&gt;&lt;foreign-keys&gt;&lt;key app="EN" db-id="9z02e252tzwaf9efd05vdt0hafa0fraevxze" timestamp="1587069039"&gt;7&lt;/key&gt;&lt;/foreign-keys&gt;&lt;ref-type name="Journal Article"&gt;17&lt;/ref-type&gt;&lt;contributors&gt;&lt;authors&gt;&lt;author&gt;Damato, Bertil&lt;/author&gt;&lt;author&gt;Eleuteri, Antonio&lt;/author&gt;&lt;author&gt;Taktak, Azzam FG&lt;/author&gt;&lt;author&gt;Coupland, Sarah E %J Progress in retinal&lt;/author&gt;&lt;author&gt;eye research&lt;/author&gt;&lt;/authors&gt;&lt;/contributors&gt;&lt;titles&gt;&lt;title&gt;Estimating prognosis for survival after treatment of choroidal melanoma&lt;/title&gt;&lt;secondary-title&gt;Progress in retinal&lt;/secondary-title&gt;&lt;/titles&gt;&lt;periodical&gt;&lt;full-title&gt;Progress in retinal&lt;/full-title&gt;&lt;/periodical&gt;&lt;pages&gt;285-295&lt;/pages&gt;&lt;volume&gt;30&lt;/volume&gt;&lt;number&gt;5&lt;/number&gt;&lt;dates&gt;&lt;year&gt;2011&lt;/year&gt;&lt;/dates&gt;&lt;isbn&gt;1350-9462&lt;/isbn&gt;&lt;urls&gt;&lt;/urls&gt;&lt;/record&gt;&lt;/Cite&gt;&lt;/EndNote&gt;</w:instrText>
      </w:r>
      <w:r w:rsidR="00961BBF" w:rsidRPr="004D286A">
        <w:rPr>
          <w:rFonts w:ascii="Arial" w:hAnsi="Arial" w:cs="Arial"/>
          <w:color w:val="000000" w:themeColor="text1"/>
          <w:lang w:val="en-US"/>
        </w:rPr>
        <w:fldChar w:fldCharType="separate"/>
      </w:r>
      <w:r w:rsidR="00961BBF" w:rsidRPr="004D286A">
        <w:rPr>
          <w:rFonts w:ascii="Arial" w:hAnsi="Arial" w:cs="Arial"/>
          <w:noProof/>
          <w:color w:val="000000" w:themeColor="text1"/>
          <w:vertAlign w:val="superscript"/>
          <w:lang w:val="en-US"/>
        </w:rPr>
        <w:t>1</w:t>
      </w:r>
      <w:r w:rsidR="00961BBF" w:rsidRPr="004D286A">
        <w:rPr>
          <w:rFonts w:ascii="Arial" w:hAnsi="Arial" w:cs="Arial"/>
          <w:color w:val="000000" w:themeColor="text1"/>
          <w:lang w:val="en-US"/>
        </w:rPr>
        <w:fldChar w:fldCharType="end"/>
      </w:r>
      <w:r w:rsidRPr="008A35E3">
        <w:rPr>
          <w:rFonts w:ascii="Arial" w:hAnsi="Arial" w:cs="Arial"/>
          <w:color w:val="000000" w:themeColor="text1"/>
          <w:lang w:val="en-US"/>
        </w:rPr>
        <w:t>.</w:t>
      </w:r>
      <w:r w:rsidRPr="002603BF">
        <w:rPr>
          <w:rFonts w:ascii="Arial" w:hAnsi="Arial" w:cs="Arial"/>
          <w:color w:val="000000" w:themeColor="text1"/>
          <w:lang w:val="en-US"/>
        </w:rPr>
        <w:t xml:space="preserve"> </w:t>
      </w:r>
      <w:r w:rsidR="00F75293" w:rsidRPr="002603BF">
        <w:rPr>
          <w:rFonts w:ascii="Arial" w:hAnsi="Arial" w:cs="Arial"/>
          <w:color w:val="000000" w:themeColor="text1"/>
          <w:lang w:val="en-US"/>
        </w:rPr>
        <w:t>Disseminated UM</w:t>
      </w:r>
      <w:r w:rsidRPr="002603BF">
        <w:rPr>
          <w:rFonts w:ascii="Arial" w:hAnsi="Arial" w:cs="Arial"/>
          <w:color w:val="000000" w:themeColor="text1"/>
          <w:lang w:val="en-US"/>
        </w:rPr>
        <w:t xml:space="preserve"> is unfortunately at present </w:t>
      </w:r>
      <w:r w:rsidR="00F75293" w:rsidRPr="002603BF">
        <w:rPr>
          <w:rFonts w:ascii="Arial" w:hAnsi="Arial" w:cs="Arial"/>
          <w:color w:val="000000" w:themeColor="text1"/>
          <w:lang w:val="en-US"/>
        </w:rPr>
        <w:t>in</w:t>
      </w:r>
      <w:r w:rsidRPr="002603BF">
        <w:rPr>
          <w:rFonts w:ascii="Arial" w:hAnsi="Arial" w:cs="Arial"/>
          <w:color w:val="000000" w:themeColor="text1"/>
          <w:lang w:val="en-US"/>
        </w:rPr>
        <w:t>curable</w:t>
      </w:r>
      <w:r w:rsidR="00503011" w:rsidRPr="002603BF">
        <w:rPr>
          <w:rFonts w:ascii="Arial" w:hAnsi="Arial" w:cs="Arial"/>
          <w:color w:val="000000" w:themeColor="text1"/>
          <w:lang w:val="en-US"/>
        </w:rPr>
        <w:fldChar w:fldCharType="begin"/>
      </w:r>
      <w:r w:rsidR="00961BBF">
        <w:rPr>
          <w:rFonts w:ascii="Arial" w:hAnsi="Arial" w:cs="Arial"/>
          <w:color w:val="000000" w:themeColor="text1"/>
          <w:lang w:val="en-US"/>
        </w:rPr>
        <w:instrText xml:space="preserve"> ADDIN EN.CITE &lt;EndNote&gt;&lt;Cite&gt;&lt;Author&gt;Coupland&lt;/Author&gt;&lt;Year&gt;2013&lt;/Year&gt;&lt;RecNum&gt;3&lt;/RecNum&gt;&lt;DisplayText&gt;&lt;style face="superscript"&gt;2&lt;/style&gt;&lt;/DisplayText&gt;&lt;record&gt;&lt;rec-number&gt;3&lt;/rec-number&gt;&lt;foreign-keys&gt;&lt;key app="EN" db-id="9z02e252tzwaf9efd05vdt0hafa0fraevxze" timestamp="1587068731"&gt;3&lt;/key&gt;&lt;/foreign-keys&gt;&lt;ref-type name="Journal Article"&gt;17&lt;/ref-type&gt;&lt;contributors&gt;&lt;authors&gt;&lt;author&gt;Coupland, Sarah E&lt;/author&gt;&lt;author&gt;Lake, Sarah L&lt;/author&gt;&lt;author&gt;Zeschnigk, M&lt;/author&gt;&lt;author&gt;Damato, BE %J Eye&lt;/author&gt;&lt;/authors&gt;&lt;/contributors&gt;&lt;titles&gt;&lt;title&gt;Molecular pathology of uveal melanoma&lt;/title&gt;&lt;secondary-title&gt;Eye&lt;/secondary-title&gt;&lt;/titles&gt;&lt;periodical&gt;&lt;full-title&gt;Eye&lt;/full-title&gt;&lt;/periodical&gt;&lt;pages&gt;230-242&lt;/pages&gt;&lt;volume&gt;27&lt;/volume&gt;&lt;number&gt;2&lt;/number&gt;&lt;dates&gt;&lt;year&gt;2013&lt;/year&gt;&lt;/dates&gt;&lt;isbn&gt;1476-5454&lt;/isbn&gt;&lt;urls&gt;&lt;/urls&gt;&lt;/record&gt;&lt;/Cite&gt;&lt;/EndNote&gt;</w:instrText>
      </w:r>
      <w:r w:rsidR="00503011" w:rsidRPr="002603BF">
        <w:rPr>
          <w:rFonts w:ascii="Arial" w:hAnsi="Arial" w:cs="Arial"/>
          <w:color w:val="000000" w:themeColor="text1"/>
          <w:lang w:val="en-US"/>
        </w:rPr>
        <w:fldChar w:fldCharType="separate"/>
      </w:r>
      <w:r w:rsidR="00961BBF" w:rsidRPr="00961BBF">
        <w:rPr>
          <w:rFonts w:ascii="Arial" w:hAnsi="Arial" w:cs="Arial"/>
          <w:noProof/>
          <w:color w:val="000000" w:themeColor="text1"/>
          <w:vertAlign w:val="superscript"/>
          <w:lang w:val="en-US"/>
        </w:rPr>
        <w:t>2</w:t>
      </w:r>
      <w:r w:rsidR="00503011" w:rsidRPr="002603BF">
        <w:rPr>
          <w:rFonts w:ascii="Arial" w:hAnsi="Arial" w:cs="Arial"/>
          <w:color w:val="000000" w:themeColor="text1"/>
          <w:lang w:val="en-US"/>
        </w:rPr>
        <w:fldChar w:fldCharType="end"/>
      </w:r>
      <w:r w:rsidR="00D80AA3" w:rsidRPr="002603BF">
        <w:rPr>
          <w:rFonts w:ascii="Arial" w:hAnsi="Arial" w:cs="Arial"/>
          <w:color w:val="000000" w:themeColor="text1"/>
          <w:lang w:val="en-US"/>
        </w:rPr>
        <w:t>.</w:t>
      </w:r>
    </w:p>
    <w:p w14:paraId="0AFDC6A8" w14:textId="0DA166AC" w:rsidR="004361C6" w:rsidRDefault="00127E14" w:rsidP="00383715">
      <w:pPr>
        <w:spacing w:line="480" w:lineRule="auto"/>
        <w:jc w:val="both"/>
        <w:rPr>
          <w:rFonts w:ascii="Arial" w:hAnsi="Arial" w:cs="Arial"/>
          <w:color w:val="000000" w:themeColor="text1"/>
          <w:lang w:val="en-US"/>
        </w:rPr>
      </w:pPr>
      <w:r w:rsidRPr="002603BF">
        <w:rPr>
          <w:rFonts w:ascii="Arial" w:hAnsi="Arial" w:cs="Arial"/>
          <w:color w:val="000000" w:themeColor="text1"/>
          <w:lang w:val="en-US"/>
        </w:rPr>
        <w:t xml:space="preserve">Various parameters are well-known for determining </w:t>
      </w:r>
      <w:r w:rsidR="00885ED4" w:rsidRPr="002603BF">
        <w:rPr>
          <w:rFonts w:ascii="Arial" w:hAnsi="Arial" w:cs="Arial"/>
          <w:color w:val="000000" w:themeColor="text1"/>
          <w:lang w:val="en-US"/>
        </w:rPr>
        <w:t xml:space="preserve">UM patient </w:t>
      </w:r>
      <w:r w:rsidRPr="002603BF">
        <w:rPr>
          <w:rFonts w:ascii="Arial" w:hAnsi="Arial" w:cs="Arial"/>
          <w:color w:val="000000" w:themeColor="text1"/>
          <w:lang w:val="en-US"/>
        </w:rPr>
        <w:t>prognosis, and</w:t>
      </w:r>
      <w:r w:rsidR="008F1672" w:rsidRPr="002603BF">
        <w:rPr>
          <w:rFonts w:ascii="Arial" w:hAnsi="Arial" w:cs="Arial"/>
          <w:color w:val="000000" w:themeColor="text1"/>
          <w:lang w:val="en-US"/>
        </w:rPr>
        <w:t xml:space="preserve"> </w:t>
      </w:r>
      <w:r w:rsidRPr="002603BF">
        <w:rPr>
          <w:rFonts w:ascii="Arial" w:hAnsi="Arial" w:cs="Arial"/>
          <w:color w:val="000000" w:themeColor="text1"/>
          <w:lang w:val="en-US"/>
        </w:rPr>
        <w:t xml:space="preserve">this enables </w:t>
      </w:r>
      <w:r w:rsidR="00885ED4" w:rsidRPr="002603BF">
        <w:rPr>
          <w:rFonts w:ascii="Arial" w:hAnsi="Arial" w:cs="Arial"/>
          <w:color w:val="000000" w:themeColor="text1"/>
          <w:lang w:val="en-US"/>
        </w:rPr>
        <w:t xml:space="preserve">their </w:t>
      </w:r>
      <w:r w:rsidR="00687084" w:rsidRPr="002603BF">
        <w:rPr>
          <w:rFonts w:ascii="Arial" w:hAnsi="Arial" w:cs="Arial"/>
          <w:color w:val="000000" w:themeColor="text1"/>
          <w:lang w:val="en-US"/>
        </w:rPr>
        <w:t xml:space="preserve">stratification into </w:t>
      </w:r>
      <w:r w:rsidR="002D33BB" w:rsidRPr="002603BF">
        <w:rPr>
          <w:rFonts w:ascii="Arial" w:hAnsi="Arial" w:cs="Arial"/>
          <w:color w:val="000000" w:themeColor="text1"/>
          <w:lang w:val="en-US"/>
        </w:rPr>
        <w:t xml:space="preserve">metastatic </w:t>
      </w:r>
      <w:r w:rsidR="00687084" w:rsidRPr="002603BF">
        <w:rPr>
          <w:rFonts w:ascii="Arial" w:hAnsi="Arial" w:cs="Arial"/>
          <w:color w:val="000000" w:themeColor="text1"/>
          <w:lang w:val="en-US"/>
        </w:rPr>
        <w:t xml:space="preserve">risk groups for </w:t>
      </w:r>
      <w:r w:rsidR="00EC3A26" w:rsidRPr="002603BF">
        <w:rPr>
          <w:rFonts w:ascii="Arial" w:hAnsi="Arial" w:cs="Arial"/>
          <w:color w:val="000000" w:themeColor="text1"/>
          <w:lang w:val="en-US"/>
        </w:rPr>
        <w:t>surveillance of the liver</w:t>
      </w:r>
      <w:r w:rsidR="00503011" w:rsidRPr="002603BF">
        <w:rPr>
          <w:rFonts w:ascii="Arial" w:hAnsi="Arial" w:cs="Arial"/>
          <w:color w:val="000000" w:themeColor="text1"/>
          <w:lang w:val="en-US"/>
        </w:rPr>
        <w:fldChar w:fldCharType="begin"/>
      </w:r>
      <w:r w:rsidR="00961BBF">
        <w:rPr>
          <w:rFonts w:ascii="Arial" w:hAnsi="Arial" w:cs="Arial"/>
          <w:color w:val="000000" w:themeColor="text1"/>
          <w:lang w:val="en-US"/>
        </w:rPr>
        <w:instrText xml:space="preserve"> ADDIN EN.CITE &lt;EndNote&gt;&lt;Cite&gt;&lt;Author&gt;Eleuteri&lt;/Author&gt;&lt;Year&gt;2018&lt;/Year&gt;&lt;RecNum&gt;4&lt;/RecNum&gt;&lt;DisplayText&gt;&lt;style face="superscript"&gt;3, 4&lt;/style&gt;&lt;/DisplayText&gt;&lt;record&gt;&lt;rec-number&gt;4&lt;/rec-number&gt;&lt;foreign-keys&gt;&lt;key app="EN" db-id="9z02e252tzwaf9efd05vdt0hafa0fraevxze" timestamp="1587068861"&gt;4&lt;/key&gt;&lt;/foreign-keys&gt;&lt;ref-type name="Journal Article"&gt;17&lt;/ref-type&gt;&lt;contributors&gt;&lt;authors&gt;&lt;author&gt;Eleuteri, Antonio&lt;/author&gt;&lt;author&gt;Taktak, Azzam FG&lt;/author&gt;&lt;author&gt;Coupland, Sarah E&lt;/author&gt;&lt;author&gt;Heimann, Heinrich&lt;/author&gt;&lt;author&gt;Kalirai, Helen&lt;/author&gt;&lt;author&gt;Damato, Bertil %J Computers in biology&lt;/author&gt;&lt;author&gt;medicine&lt;/author&gt;&lt;/authors&gt;&lt;/contributors&gt;&lt;titles&gt;&lt;title&gt;Prognostication of metastatic death in uveal melanoma patients: a Markov multi-state model&lt;/title&gt;&lt;secondary-title&gt; Computers in biology medicine&lt;/secondary-title&gt;&lt;/titles&gt;&lt;pages&gt;151-156&lt;/pages&gt;&lt;volume&gt;102&lt;/volume&gt;&lt;dates&gt;&lt;year&gt;2018&lt;/year&gt;&lt;/dates&gt;&lt;isbn&gt;0010-4825&lt;/isbn&gt;&lt;urls&gt;&lt;/urls&gt;&lt;/record&gt;&lt;/Cite&gt;&lt;Cite&gt;&lt;Author&gt;DeParis&lt;/Author&gt;&lt;Year&gt;2016&lt;/Year&gt;&lt;RecNum&gt;5&lt;/RecNum&gt;&lt;record&gt;&lt;rec-number&gt;5&lt;/rec-number&gt;&lt;foreign-keys&gt;&lt;key app="EN" db-id="9z02e252tzwaf9efd05vdt0hafa0fraevxze" timestamp="1587068928"&gt;5&lt;/key&gt;&lt;/foreign-keys&gt;&lt;ref-type name="Journal Article"&gt;17&lt;/ref-type&gt;&lt;contributors&gt;&lt;authors&gt;&lt;author&gt;DeParis, Sarah W&lt;/author&gt;&lt;author&gt;Taktak, Azzam&lt;/author&gt;&lt;author&gt;Eleuteri, Antonio&lt;/author&gt;&lt;author&gt;Enanoria, Wayne&lt;/author&gt;&lt;author&gt;Heimann, Heinrich&lt;/author&gt;&lt;author&gt;Coupland, Sarah E&lt;/author&gt;&lt;author&gt;Damato, Bertil %J Investigative ophthalmology&lt;/author&gt;&lt;author&gt;visual science&lt;/author&gt;&lt;/authors&gt;&lt;/contributors&gt;&lt;titles&gt;&lt;title&gt;External validation of the Liverpool uveal melanoma prognosticator online&lt;/title&gt;&lt;secondary-title&gt; Investigative ophthalmology&amp;#xD;visual science&lt;/secondary-title&gt;&lt;/titles&gt;&lt;pages&gt;6116-6122&lt;/pages&gt;&lt;volume&gt;57&lt;/volume&gt;&lt;number&gt;14&lt;/number&gt;&lt;dates&gt;&lt;year&gt;2016&lt;/year&gt;&lt;/dates&gt;&lt;isbn&gt;1552-5783&lt;/isbn&gt;&lt;urls&gt;&lt;/urls&gt;&lt;/record&gt;&lt;/Cite&gt;&lt;/EndNote&gt;</w:instrText>
      </w:r>
      <w:r w:rsidR="00503011" w:rsidRPr="002603BF">
        <w:rPr>
          <w:rFonts w:ascii="Arial" w:hAnsi="Arial" w:cs="Arial"/>
          <w:color w:val="000000" w:themeColor="text1"/>
          <w:lang w:val="en-US"/>
        </w:rPr>
        <w:fldChar w:fldCharType="separate"/>
      </w:r>
      <w:r w:rsidR="00961BBF" w:rsidRPr="00961BBF">
        <w:rPr>
          <w:rFonts w:ascii="Arial" w:hAnsi="Arial" w:cs="Arial"/>
          <w:noProof/>
          <w:color w:val="000000" w:themeColor="text1"/>
          <w:vertAlign w:val="superscript"/>
          <w:lang w:val="en-US"/>
        </w:rPr>
        <w:t>3, 4</w:t>
      </w:r>
      <w:r w:rsidR="00503011" w:rsidRPr="002603BF">
        <w:rPr>
          <w:rFonts w:ascii="Arial" w:hAnsi="Arial" w:cs="Arial"/>
          <w:color w:val="000000" w:themeColor="text1"/>
          <w:lang w:val="en-US"/>
        </w:rPr>
        <w:fldChar w:fldCharType="end"/>
      </w:r>
      <w:r w:rsidR="00D80AA3" w:rsidRPr="002603BF">
        <w:rPr>
          <w:rFonts w:ascii="Arial" w:hAnsi="Arial" w:cs="Arial"/>
          <w:color w:val="000000" w:themeColor="text1"/>
          <w:lang w:val="en-US"/>
        </w:rPr>
        <w:t>.</w:t>
      </w:r>
      <w:r w:rsidRPr="002603BF">
        <w:rPr>
          <w:rFonts w:ascii="Arial" w:hAnsi="Arial" w:cs="Arial"/>
          <w:color w:val="000000" w:themeColor="text1"/>
          <w:lang w:val="en-US"/>
        </w:rPr>
        <w:t xml:space="preserve"> </w:t>
      </w:r>
      <w:r w:rsidR="002D33BB" w:rsidRPr="002603BF">
        <w:rPr>
          <w:rFonts w:ascii="Arial" w:hAnsi="Arial" w:cs="Arial"/>
          <w:color w:val="000000" w:themeColor="text1"/>
          <w:lang w:val="en-US"/>
        </w:rPr>
        <w:t>Should the metastases be detected earlier, patients can either undergo liver surgery for removal of metastatic UM nodules, or be registered into clinical trials</w:t>
      </w:r>
      <w:r w:rsidR="00503011" w:rsidRPr="002603BF">
        <w:rPr>
          <w:rFonts w:ascii="Arial" w:hAnsi="Arial" w:cs="Arial"/>
          <w:color w:val="000000" w:themeColor="text1"/>
          <w:lang w:val="en-US"/>
        </w:rPr>
        <w:fldChar w:fldCharType="begin"/>
      </w:r>
      <w:r w:rsidR="00961BBF">
        <w:rPr>
          <w:rFonts w:ascii="Arial" w:hAnsi="Arial" w:cs="Arial"/>
          <w:color w:val="000000" w:themeColor="text1"/>
          <w:lang w:val="en-US"/>
        </w:rPr>
        <w:instrText xml:space="preserve"> ADDIN EN.CITE &lt;EndNote&gt;&lt;Cite&gt;&lt;Author&gt;Sacco&lt;/Author&gt;&lt;Year&gt;2018&lt;/Year&gt;&lt;RecNum&gt;6&lt;/RecNum&gt;&lt;DisplayText&gt;&lt;style face="superscript"&gt;5&lt;/style&gt;&lt;/DisplayText&gt;&lt;record&gt;&lt;rec-number&gt;6&lt;/rec-number&gt;&lt;foreign-keys&gt;&lt;key app="EN" db-id="9z02e252tzwaf9efd05vdt0hafa0fraevxze" timestamp="1587068978"&gt;6&lt;/key&gt;&lt;/foreign-keys&gt;&lt;ref-type name="Generic"&gt;13&lt;/ref-type&gt;&lt;contributors&gt;&lt;authors&gt;&lt;author&gt;Sacco, Joseph J&lt;/author&gt;&lt;author&gt;Kalirai, Helen&lt;/author&gt;&lt;author&gt;Kenyani, Jenna&lt;/author&gt;&lt;author&gt;Figueiredo, Carlos R&lt;/author&gt;&lt;author&gt;Coulson, Judy M&lt;/author&gt;&lt;author&gt;Coupland, Sarah E&lt;/author&gt;&lt;/authors&gt;&lt;/contributors&gt;&lt;titles&gt;&lt;title&gt;Recent breakthroughs in metastatic uveal melanoma: a cause for optimism?&lt;/title&gt;&lt;/titles&gt;&lt;dates&gt;&lt;year&gt;2018&lt;/year&gt;&lt;/dates&gt;&lt;pub-location&gt;Future Medicine&lt;/pub-location&gt;&lt;publisher&gt;Future Medicine&lt;/publisher&gt;&lt;isbn&gt;1479-6694&lt;/isbn&gt;&lt;urls&gt;&lt;/urls&gt;&lt;/record&gt;&lt;/Cite&gt;&lt;/EndNote&gt;</w:instrText>
      </w:r>
      <w:r w:rsidR="00503011" w:rsidRPr="002603BF">
        <w:rPr>
          <w:rFonts w:ascii="Arial" w:hAnsi="Arial" w:cs="Arial"/>
          <w:color w:val="000000" w:themeColor="text1"/>
          <w:lang w:val="en-US"/>
        </w:rPr>
        <w:fldChar w:fldCharType="separate"/>
      </w:r>
      <w:r w:rsidR="00961BBF" w:rsidRPr="00961BBF">
        <w:rPr>
          <w:rFonts w:ascii="Arial" w:hAnsi="Arial" w:cs="Arial"/>
          <w:noProof/>
          <w:color w:val="000000" w:themeColor="text1"/>
          <w:vertAlign w:val="superscript"/>
          <w:lang w:val="en-US"/>
        </w:rPr>
        <w:t>5</w:t>
      </w:r>
      <w:r w:rsidR="00503011" w:rsidRPr="002603BF">
        <w:rPr>
          <w:rFonts w:ascii="Arial" w:hAnsi="Arial" w:cs="Arial"/>
          <w:color w:val="000000" w:themeColor="text1"/>
          <w:lang w:val="en-US"/>
        </w:rPr>
        <w:fldChar w:fldCharType="end"/>
      </w:r>
      <w:r w:rsidR="002D33BB" w:rsidRPr="002603BF">
        <w:rPr>
          <w:rFonts w:ascii="Arial" w:hAnsi="Arial" w:cs="Arial"/>
          <w:color w:val="000000" w:themeColor="text1"/>
          <w:lang w:val="en-US"/>
        </w:rPr>
        <w:t xml:space="preserve">. </w:t>
      </w:r>
      <w:r w:rsidR="00E24A44" w:rsidRPr="002603BF">
        <w:rPr>
          <w:rFonts w:ascii="Arial" w:hAnsi="Arial" w:cs="Arial"/>
          <w:color w:val="000000" w:themeColor="text1"/>
          <w:lang w:val="en-US"/>
        </w:rPr>
        <w:t>P</w:t>
      </w:r>
      <w:r w:rsidR="00732FE4" w:rsidRPr="002603BF">
        <w:rPr>
          <w:rFonts w:ascii="Arial" w:hAnsi="Arial" w:cs="Arial"/>
          <w:color w:val="000000" w:themeColor="text1"/>
          <w:lang w:val="en-US"/>
        </w:rPr>
        <w:t xml:space="preserve">rognostic parameters </w:t>
      </w:r>
      <w:r w:rsidR="00E24A44" w:rsidRPr="002603BF">
        <w:rPr>
          <w:rFonts w:ascii="Arial" w:hAnsi="Arial" w:cs="Arial"/>
          <w:color w:val="000000" w:themeColor="text1"/>
          <w:lang w:val="en-US"/>
        </w:rPr>
        <w:t xml:space="preserve">for primary UM </w:t>
      </w:r>
      <w:r w:rsidR="00732FE4" w:rsidRPr="002603BF">
        <w:rPr>
          <w:rFonts w:ascii="Arial" w:hAnsi="Arial" w:cs="Arial"/>
          <w:color w:val="000000" w:themeColor="text1"/>
          <w:lang w:val="en-US"/>
        </w:rPr>
        <w:t xml:space="preserve">include clinical features (age and gender of the patient; </w:t>
      </w:r>
      <w:r w:rsidR="00F2651C" w:rsidRPr="002603BF">
        <w:rPr>
          <w:rFonts w:ascii="Arial" w:hAnsi="Arial" w:cs="Arial"/>
          <w:color w:val="000000" w:themeColor="text1"/>
          <w:lang w:val="en-US"/>
        </w:rPr>
        <w:t xml:space="preserve">intraocular tumor </w:t>
      </w:r>
      <w:r w:rsidR="00732FE4" w:rsidRPr="002603BF">
        <w:rPr>
          <w:rFonts w:ascii="Arial" w:hAnsi="Arial" w:cs="Arial"/>
          <w:color w:val="000000" w:themeColor="text1"/>
          <w:lang w:val="en-US"/>
        </w:rPr>
        <w:t>location</w:t>
      </w:r>
      <w:r w:rsidR="007B719C" w:rsidRPr="002603BF">
        <w:rPr>
          <w:rFonts w:ascii="Arial" w:hAnsi="Arial" w:cs="Arial"/>
          <w:color w:val="000000" w:themeColor="text1"/>
          <w:lang w:val="en-US"/>
        </w:rPr>
        <w:t>;</w:t>
      </w:r>
      <w:r w:rsidR="00F2651C" w:rsidRPr="002603BF">
        <w:rPr>
          <w:rFonts w:ascii="Arial" w:hAnsi="Arial" w:cs="Arial"/>
          <w:color w:val="000000" w:themeColor="text1"/>
          <w:lang w:val="en-US"/>
        </w:rPr>
        <w:t xml:space="preserve"> size and extent of </w:t>
      </w:r>
      <w:r w:rsidR="00985E3C" w:rsidRPr="002603BF">
        <w:rPr>
          <w:rFonts w:ascii="Arial" w:hAnsi="Arial" w:cs="Arial"/>
          <w:color w:val="000000" w:themeColor="text1"/>
          <w:lang w:val="en-US"/>
        </w:rPr>
        <w:t xml:space="preserve">tumor </w:t>
      </w:r>
      <w:r w:rsidR="00F2651C" w:rsidRPr="002603BF">
        <w:rPr>
          <w:rFonts w:ascii="Arial" w:hAnsi="Arial" w:cs="Arial"/>
          <w:color w:val="000000" w:themeColor="text1"/>
          <w:lang w:val="en-US"/>
        </w:rPr>
        <w:t>growth</w:t>
      </w:r>
      <w:r w:rsidR="00732FE4" w:rsidRPr="002603BF">
        <w:rPr>
          <w:rFonts w:ascii="Arial" w:hAnsi="Arial" w:cs="Arial"/>
          <w:color w:val="000000" w:themeColor="text1"/>
          <w:lang w:val="en-US"/>
        </w:rPr>
        <w:t xml:space="preserve">), and both </w:t>
      </w:r>
      <w:proofErr w:type="spellStart"/>
      <w:r w:rsidR="00732FE4" w:rsidRPr="002603BF">
        <w:rPr>
          <w:rFonts w:ascii="Arial" w:hAnsi="Arial" w:cs="Arial"/>
          <w:color w:val="000000" w:themeColor="text1"/>
          <w:lang w:val="en-US"/>
        </w:rPr>
        <w:t>histomorphological</w:t>
      </w:r>
      <w:proofErr w:type="spellEnd"/>
      <w:r w:rsidR="00732FE4" w:rsidRPr="002603BF">
        <w:rPr>
          <w:rFonts w:ascii="Arial" w:hAnsi="Arial" w:cs="Arial"/>
          <w:color w:val="000000" w:themeColor="text1"/>
          <w:lang w:val="en-US"/>
        </w:rPr>
        <w:t xml:space="preserve"> and genetic features of </w:t>
      </w:r>
      <w:r w:rsidR="00906309" w:rsidRPr="002603BF">
        <w:rPr>
          <w:rFonts w:ascii="Arial" w:hAnsi="Arial" w:cs="Arial"/>
          <w:color w:val="000000" w:themeColor="text1"/>
          <w:lang w:val="en-US"/>
        </w:rPr>
        <w:t>the tumor</w:t>
      </w:r>
      <w:r w:rsidR="00503011" w:rsidRPr="002603BF">
        <w:rPr>
          <w:rFonts w:ascii="Arial" w:hAnsi="Arial" w:cs="Arial"/>
          <w:color w:val="000000" w:themeColor="text1"/>
          <w:lang w:val="en-US"/>
        </w:rPr>
        <w:fldChar w:fldCharType="begin"/>
      </w:r>
      <w:r w:rsidR="00961BBF">
        <w:rPr>
          <w:rFonts w:ascii="Arial" w:hAnsi="Arial" w:cs="Arial"/>
          <w:color w:val="000000" w:themeColor="text1"/>
          <w:lang w:val="en-US"/>
        </w:rPr>
        <w:instrText xml:space="preserve"> ADDIN EN.CITE &lt;EndNote&gt;&lt;Cite&gt;&lt;Author&gt;Damato&lt;/Author&gt;&lt;Year&gt;2011&lt;/Year&gt;&lt;RecNum&gt;7&lt;/RecNum&gt;&lt;DisplayText&gt;&lt;style face="superscript"&gt;1&lt;/style&gt;&lt;/DisplayText&gt;&lt;record&gt;&lt;rec-number&gt;7&lt;/rec-number&gt;&lt;foreign-keys&gt;&lt;key app="EN" db-id="9z02e252tzwaf9efd05vdt0hafa0fraevxze" timestamp="1587069039"&gt;7&lt;/key&gt;&lt;/foreign-keys&gt;&lt;ref-type name="Journal Article"&gt;17&lt;/ref-type&gt;&lt;contributors&gt;&lt;authors&gt;&lt;author&gt;Damato, Bertil&lt;/author&gt;&lt;author&gt;Eleuteri, Antonio&lt;/author&gt;&lt;author&gt;Taktak, Azzam FG&lt;/author&gt;&lt;author&gt;Coupland, Sarah E %J Progress in retinal&lt;/author&gt;&lt;author&gt;eye research&lt;/author&gt;&lt;/authors&gt;&lt;/contributors&gt;&lt;titles&gt;&lt;title&gt;Estimating prognosis for survival after treatment of choroidal melanoma&lt;/title&gt;&lt;secondary-title&gt;Progress in retinal&lt;/secondary-title&gt;&lt;/titles&gt;&lt;periodical&gt;&lt;full-title&gt;Progress in retinal&lt;/full-title&gt;&lt;/periodical&gt;&lt;pages&gt;285-295&lt;/pages&gt;&lt;volume&gt;30&lt;/volume&gt;&lt;number&gt;5&lt;/number&gt;&lt;dates&gt;&lt;year&gt;2011&lt;/year&gt;&lt;/dates&gt;&lt;isbn&gt;1350-9462&lt;/isbn&gt;&lt;urls&gt;&lt;/urls&gt;&lt;/record&gt;&lt;/Cite&gt;&lt;/EndNote&gt;</w:instrText>
      </w:r>
      <w:r w:rsidR="00503011" w:rsidRPr="002603BF">
        <w:rPr>
          <w:rFonts w:ascii="Arial" w:hAnsi="Arial" w:cs="Arial"/>
          <w:color w:val="000000" w:themeColor="text1"/>
          <w:lang w:val="en-US"/>
        </w:rPr>
        <w:fldChar w:fldCharType="separate"/>
      </w:r>
      <w:r w:rsidR="00961BBF" w:rsidRPr="00961BBF">
        <w:rPr>
          <w:rFonts w:ascii="Arial" w:hAnsi="Arial" w:cs="Arial"/>
          <w:noProof/>
          <w:color w:val="000000" w:themeColor="text1"/>
          <w:vertAlign w:val="superscript"/>
          <w:lang w:val="en-US"/>
        </w:rPr>
        <w:t>1</w:t>
      </w:r>
      <w:r w:rsidR="00503011" w:rsidRPr="002603BF">
        <w:rPr>
          <w:rFonts w:ascii="Arial" w:hAnsi="Arial" w:cs="Arial"/>
          <w:color w:val="000000" w:themeColor="text1"/>
          <w:lang w:val="en-US"/>
        </w:rPr>
        <w:fldChar w:fldCharType="end"/>
      </w:r>
      <w:r w:rsidR="00732FE4" w:rsidRPr="002603BF">
        <w:rPr>
          <w:rFonts w:ascii="Arial" w:hAnsi="Arial" w:cs="Arial"/>
          <w:color w:val="000000" w:themeColor="text1"/>
          <w:lang w:val="en-US"/>
        </w:rPr>
        <w:t>.</w:t>
      </w:r>
      <w:r w:rsidR="001C56F1" w:rsidRPr="002603BF">
        <w:rPr>
          <w:rFonts w:ascii="Arial" w:hAnsi="Arial" w:cs="Arial"/>
          <w:color w:val="000000" w:themeColor="text1"/>
          <w:lang w:val="en-US"/>
        </w:rPr>
        <w:t xml:space="preserve"> With respect to the genetic features, one of the strongest parameters is the status of chromosome 3 in the UM cells: loss of one copy of chromosome 3 (i.e. monosomy 3) is associated with a poor prognosis</w:t>
      </w:r>
      <w:r w:rsidR="00591694" w:rsidRPr="002603BF">
        <w:rPr>
          <w:rFonts w:ascii="Arial" w:hAnsi="Arial" w:cs="Arial"/>
          <w:color w:val="000000" w:themeColor="text1"/>
          <w:lang w:val="en-US"/>
        </w:rPr>
        <w:fldChar w:fldCharType="begin"/>
      </w:r>
      <w:r w:rsidR="00961BBF">
        <w:rPr>
          <w:rFonts w:ascii="Arial" w:hAnsi="Arial" w:cs="Arial"/>
          <w:color w:val="000000" w:themeColor="text1"/>
          <w:lang w:val="en-US"/>
        </w:rPr>
        <w:instrText xml:space="preserve"> ADDIN EN.CITE &lt;EndNote&gt;&lt;Cite&gt;&lt;Author&gt;Robertson&lt;/Author&gt;&lt;Year&gt;2017&lt;/Year&gt;&lt;RecNum&gt;8&lt;/RecNum&gt;&lt;DisplayText&gt;&lt;style face="superscript"&gt;6&lt;/style&gt;&lt;/DisplayText&gt;&lt;record&gt;&lt;rec-number&gt;8&lt;/rec-number&gt;&lt;foreign-keys&gt;&lt;key app="EN" db-id="9z02e252tzwaf9efd05vdt0hafa0fraevxze" timestamp="1587069096"&gt;8&lt;/key&gt;&lt;/foreign-keys&gt;&lt;ref-type name="Journal Article"&gt;17&lt;/ref-type&gt;&lt;contributors&gt;&lt;authors&gt;&lt;author&gt;Robertson, A Gordon&lt;/author&gt;&lt;author&gt;Shih, Juliann&lt;/author&gt;&lt;author&gt;Yau, Christina&lt;/author&gt;&lt;author&gt;Gibb, Ewan A&lt;/author&gt;&lt;author&gt;Oba, Junna&lt;/author&gt;&lt;author&gt;Mungall, Karen L&lt;/author&gt;&lt;author&gt;Hess, Julian M&lt;/author&gt;&lt;author&gt;Uzunangelov, Vladislav&lt;/author&gt;&lt;author&gt;Walter, Vonn&lt;/author&gt;&lt;author&gt;Danilova, Ludmila %J Cancer cell&lt;/author&gt;&lt;/authors&gt;&lt;/contributors&gt;&lt;titles&gt;&lt;title&gt;Integrative analysis identifies four molecular and clinical subsets in uveal melanoma&lt;/title&gt;&lt;secondary-title&gt;Cancer cell&lt;/secondary-title&gt;&lt;/titles&gt;&lt;periodical&gt;&lt;full-title&gt;Cancer cell&lt;/full-title&gt;&lt;/periodical&gt;&lt;pages&gt;204-220. e15&lt;/pages&gt;&lt;volume&gt;32&lt;/volume&gt;&lt;number&gt;2&lt;/number&gt;&lt;dates&gt;&lt;year&gt;2017&lt;/year&gt;&lt;/dates&gt;&lt;isbn&gt;1535-6108&lt;/isbn&gt;&lt;urls&gt;&lt;/urls&gt;&lt;/record&gt;&lt;/Cite&gt;&lt;/EndNote&gt;</w:instrText>
      </w:r>
      <w:r w:rsidR="00591694" w:rsidRPr="002603BF">
        <w:rPr>
          <w:rFonts w:ascii="Arial" w:hAnsi="Arial" w:cs="Arial"/>
          <w:color w:val="000000" w:themeColor="text1"/>
          <w:lang w:val="en-US"/>
        </w:rPr>
        <w:fldChar w:fldCharType="separate"/>
      </w:r>
      <w:r w:rsidR="00B734A0" w:rsidRPr="002603BF">
        <w:rPr>
          <w:rFonts w:ascii="Arial" w:hAnsi="Arial" w:cs="Arial"/>
          <w:noProof/>
          <w:color w:val="000000" w:themeColor="text1"/>
          <w:vertAlign w:val="superscript"/>
          <w:lang w:val="en-US"/>
        </w:rPr>
        <w:t>6</w:t>
      </w:r>
      <w:r w:rsidR="00591694" w:rsidRPr="002603BF">
        <w:rPr>
          <w:rFonts w:ascii="Arial" w:hAnsi="Arial" w:cs="Arial"/>
          <w:color w:val="000000" w:themeColor="text1"/>
          <w:lang w:val="en-US"/>
        </w:rPr>
        <w:fldChar w:fldCharType="end"/>
      </w:r>
      <w:r w:rsidR="001C56F1" w:rsidRPr="002603BF">
        <w:rPr>
          <w:rFonts w:ascii="Arial" w:hAnsi="Arial" w:cs="Arial"/>
          <w:color w:val="000000" w:themeColor="text1"/>
          <w:lang w:val="en-US"/>
        </w:rPr>
        <w:t xml:space="preserve">. Located on chromosome 3 </w:t>
      </w:r>
      <w:r w:rsidR="00767DD3">
        <w:rPr>
          <w:rFonts w:ascii="Arial" w:hAnsi="Arial" w:cs="Arial"/>
          <w:color w:val="000000" w:themeColor="text1"/>
          <w:lang w:val="en-US"/>
        </w:rPr>
        <w:t>(</w:t>
      </w:r>
      <w:r w:rsidR="00767DD3" w:rsidRPr="00767DD3">
        <w:rPr>
          <w:rFonts w:ascii="Arial" w:hAnsi="Arial" w:cs="Arial"/>
          <w:color w:val="000000" w:themeColor="text1"/>
          <w:lang w:val="en-US"/>
        </w:rPr>
        <w:t>3p21.1</w:t>
      </w:r>
      <w:r w:rsidR="00767DD3">
        <w:rPr>
          <w:rFonts w:ascii="Arial" w:hAnsi="Arial" w:cs="Arial"/>
          <w:color w:val="000000" w:themeColor="text1"/>
          <w:lang w:val="en-US"/>
        </w:rPr>
        <w:t xml:space="preserve">) </w:t>
      </w:r>
      <w:r w:rsidR="001C56F1" w:rsidRPr="002603BF">
        <w:rPr>
          <w:rFonts w:ascii="Arial" w:hAnsi="Arial" w:cs="Arial"/>
          <w:color w:val="000000" w:themeColor="text1"/>
          <w:lang w:val="en-US"/>
        </w:rPr>
        <w:t>is</w:t>
      </w:r>
      <w:r w:rsidR="00767DD3">
        <w:rPr>
          <w:rFonts w:ascii="Arial" w:hAnsi="Arial" w:cs="Arial"/>
          <w:color w:val="000000" w:themeColor="text1"/>
          <w:lang w:val="en-US"/>
        </w:rPr>
        <w:t xml:space="preserve"> the gene</w:t>
      </w:r>
      <w:r w:rsidR="001C56F1" w:rsidRPr="002603BF">
        <w:rPr>
          <w:rFonts w:ascii="Arial" w:hAnsi="Arial" w:cs="Arial"/>
          <w:color w:val="000000" w:themeColor="text1"/>
          <w:lang w:val="en-US"/>
        </w:rPr>
        <w:t xml:space="preserve"> </w:t>
      </w:r>
      <w:r w:rsidR="001C56F1" w:rsidRPr="002603BF">
        <w:rPr>
          <w:rFonts w:ascii="Arial" w:hAnsi="Arial" w:cs="Arial"/>
          <w:i/>
          <w:color w:val="000000" w:themeColor="text1"/>
          <w:lang w:val="en-US"/>
        </w:rPr>
        <w:t>BAP1</w:t>
      </w:r>
      <w:r w:rsidR="004361C6">
        <w:rPr>
          <w:rFonts w:ascii="Arial" w:hAnsi="Arial" w:cs="Arial"/>
          <w:i/>
          <w:color w:val="000000" w:themeColor="text1"/>
          <w:lang w:val="en-US"/>
        </w:rPr>
        <w:t xml:space="preserve"> (</w:t>
      </w:r>
      <w:r w:rsidR="004361C6" w:rsidRPr="004361C6">
        <w:rPr>
          <w:rFonts w:ascii="Arial" w:hAnsi="Arial" w:cs="Arial"/>
          <w:i/>
          <w:color w:val="000000" w:themeColor="text1"/>
          <w:lang w:val="en-US"/>
        </w:rPr>
        <w:t>BRCA1 associated protein-1</w:t>
      </w:r>
      <w:r w:rsidR="004361C6">
        <w:rPr>
          <w:rFonts w:ascii="Arial" w:hAnsi="Arial" w:cs="Arial"/>
          <w:i/>
          <w:color w:val="000000" w:themeColor="text1"/>
          <w:lang w:val="en-US"/>
        </w:rPr>
        <w:t xml:space="preserve">), </w:t>
      </w:r>
      <w:r w:rsidR="004361C6" w:rsidRPr="004D286A">
        <w:rPr>
          <w:rFonts w:ascii="Arial" w:hAnsi="Arial" w:cs="Arial"/>
          <w:color w:val="000000" w:themeColor="text1"/>
          <w:lang w:val="en-US"/>
        </w:rPr>
        <w:t>which</w:t>
      </w:r>
      <w:r w:rsidR="00767DD3">
        <w:rPr>
          <w:rFonts w:ascii="Arial" w:hAnsi="Arial" w:cs="Arial"/>
          <w:color w:val="000000" w:themeColor="text1"/>
          <w:lang w:val="en-US"/>
        </w:rPr>
        <w:t xml:space="preserve"> encodes for </w:t>
      </w:r>
      <w:r w:rsidR="00717B89">
        <w:rPr>
          <w:rFonts w:ascii="Arial" w:hAnsi="Arial" w:cs="Arial"/>
          <w:color w:val="000000" w:themeColor="text1"/>
          <w:lang w:val="en-US"/>
        </w:rPr>
        <w:t xml:space="preserve">the </w:t>
      </w:r>
      <w:r w:rsidR="00F245E6" w:rsidRPr="00F245E6">
        <w:rPr>
          <w:rFonts w:ascii="Arial" w:hAnsi="Arial" w:cs="Arial"/>
          <w:color w:val="000000" w:themeColor="text1"/>
          <w:lang w:val="en-US"/>
        </w:rPr>
        <w:t>deubiquitinating enzyme</w:t>
      </w:r>
      <w:r w:rsidR="00F245E6">
        <w:rPr>
          <w:rFonts w:ascii="Arial" w:hAnsi="Arial" w:cs="Arial"/>
          <w:color w:val="000000" w:themeColor="text1"/>
          <w:lang w:val="en-US"/>
        </w:rPr>
        <w:t>,</w:t>
      </w:r>
      <w:r w:rsidR="00F245E6" w:rsidRPr="00F245E6">
        <w:rPr>
          <w:rFonts w:ascii="Arial" w:hAnsi="Arial" w:cs="Arial"/>
          <w:color w:val="000000" w:themeColor="text1"/>
          <w:lang w:val="en-US"/>
        </w:rPr>
        <w:t xml:space="preserve"> ubiquitin </w:t>
      </w:r>
      <w:proofErr w:type="spellStart"/>
      <w:r w:rsidR="00F245E6" w:rsidRPr="00F245E6">
        <w:rPr>
          <w:rFonts w:ascii="Arial" w:hAnsi="Arial" w:cs="Arial"/>
          <w:color w:val="000000" w:themeColor="text1"/>
          <w:lang w:val="en-US"/>
        </w:rPr>
        <w:t>carboxy</w:t>
      </w:r>
      <w:proofErr w:type="spellEnd"/>
      <w:r w:rsidR="00F245E6" w:rsidRPr="00F245E6">
        <w:rPr>
          <w:rFonts w:ascii="Arial" w:hAnsi="Arial" w:cs="Arial"/>
          <w:color w:val="000000" w:themeColor="text1"/>
          <w:lang w:val="en-US"/>
        </w:rPr>
        <w:t>-terminal hydrolase</w:t>
      </w:r>
      <w:r w:rsidR="008A35E3">
        <w:rPr>
          <w:rFonts w:ascii="Arial" w:hAnsi="Arial" w:cs="Arial"/>
          <w:noProof/>
          <w:color w:val="000000" w:themeColor="text1"/>
          <w:vertAlign w:val="superscript"/>
          <w:lang w:val="en-US"/>
        </w:rPr>
        <w:t>7</w:t>
      </w:r>
      <w:r w:rsidR="00F245E6">
        <w:rPr>
          <w:rFonts w:ascii="Arial" w:hAnsi="Arial" w:cs="Arial"/>
          <w:color w:val="000000" w:themeColor="text1"/>
          <w:lang w:val="en-US"/>
        </w:rPr>
        <w:t>.</w:t>
      </w:r>
      <w:r w:rsidR="001C56F1" w:rsidRPr="002603BF">
        <w:rPr>
          <w:rFonts w:ascii="Arial" w:hAnsi="Arial" w:cs="Arial"/>
          <w:color w:val="000000" w:themeColor="text1"/>
          <w:lang w:val="en-US"/>
        </w:rPr>
        <w:t xml:space="preserve"> </w:t>
      </w:r>
      <w:r w:rsidR="00217E78" w:rsidRPr="004D286A">
        <w:rPr>
          <w:rFonts w:ascii="Arial" w:hAnsi="Arial" w:cs="Arial"/>
          <w:i/>
          <w:iCs/>
          <w:lang w:val="en-US"/>
        </w:rPr>
        <w:t xml:space="preserve">BAP1 </w:t>
      </w:r>
      <w:r w:rsidR="00217E78" w:rsidRPr="004D286A">
        <w:rPr>
          <w:rFonts w:ascii="Arial" w:hAnsi="Arial" w:cs="Arial"/>
          <w:lang w:val="en-US"/>
        </w:rPr>
        <w:t>mutations are associated with cancers, such as clear cell renal carcinoma, mesothelioma and non-small cell lung cancer as well as UM</w:t>
      </w:r>
      <w:r w:rsidR="004617EF">
        <w:rPr>
          <w:rFonts w:ascii="Arial" w:hAnsi="Arial" w:cs="Arial"/>
          <w:lang w:val="en-US"/>
        </w:rPr>
        <w:fldChar w:fldCharType="begin">
          <w:fldData xml:space="preserve">PEVuZE5vdGU+PENpdGU+PEF1dGhvcj5NdXJhbGk8L0F1dGhvcj48WWVhcj4yMDEzPC9ZZWFyPjxS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</w:fldData>
        </w:fldChar>
      </w:r>
      <w:r w:rsidR="004617EF">
        <w:rPr>
          <w:rFonts w:ascii="Arial" w:hAnsi="Arial" w:cs="Arial"/>
          <w:lang w:val="en-US"/>
        </w:rPr>
        <w:instrText xml:space="preserve"> ADDIN EN.CITE </w:instrText>
      </w:r>
      <w:r w:rsidR="004617EF">
        <w:rPr>
          <w:rFonts w:ascii="Arial" w:hAnsi="Arial" w:cs="Arial"/>
          <w:lang w:val="en-US"/>
        </w:rPr>
        <w:fldChar w:fldCharType="begin">
          <w:fldData xml:space="preserve">PEVuZE5vdGU+PENpdGU+PEF1dGhvcj5NdXJhbGk8L0F1dGhvcj48WWVhcj4yMDEzPC9ZZWFyPjxS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</w:fldData>
        </w:fldChar>
      </w:r>
      <w:r w:rsidR="004617EF">
        <w:rPr>
          <w:rFonts w:ascii="Arial" w:hAnsi="Arial" w:cs="Arial"/>
          <w:lang w:val="en-US"/>
        </w:rPr>
        <w:instrText xml:space="preserve"> ADDIN EN.CITE.DATA </w:instrText>
      </w:r>
      <w:r w:rsidR="004617EF">
        <w:rPr>
          <w:rFonts w:ascii="Arial" w:hAnsi="Arial" w:cs="Arial"/>
          <w:lang w:val="en-US"/>
        </w:rPr>
      </w:r>
      <w:r w:rsidR="004617EF">
        <w:rPr>
          <w:rFonts w:ascii="Arial" w:hAnsi="Arial" w:cs="Arial"/>
          <w:lang w:val="en-US"/>
        </w:rPr>
        <w:fldChar w:fldCharType="end"/>
      </w:r>
      <w:r w:rsidR="004617EF">
        <w:rPr>
          <w:rFonts w:ascii="Arial" w:hAnsi="Arial" w:cs="Arial"/>
          <w:lang w:val="en-US"/>
        </w:rPr>
      </w:r>
      <w:r w:rsidR="004617EF">
        <w:rPr>
          <w:rFonts w:ascii="Arial" w:hAnsi="Arial" w:cs="Arial"/>
          <w:lang w:val="en-US"/>
        </w:rPr>
        <w:fldChar w:fldCharType="separate"/>
      </w:r>
      <w:r w:rsidR="004617EF" w:rsidRPr="004617EF">
        <w:rPr>
          <w:rFonts w:ascii="Arial" w:hAnsi="Arial" w:cs="Arial"/>
          <w:noProof/>
          <w:vertAlign w:val="superscript"/>
          <w:lang w:val="en-US"/>
        </w:rPr>
        <w:t>6-8</w:t>
      </w:r>
      <w:r w:rsidR="004617EF">
        <w:rPr>
          <w:rFonts w:ascii="Arial" w:hAnsi="Arial" w:cs="Arial"/>
          <w:lang w:val="en-US"/>
        </w:rPr>
        <w:fldChar w:fldCharType="end"/>
      </w:r>
      <w:r w:rsidR="00217E78" w:rsidRPr="004D286A">
        <w:rPr>
          <w:rFonts w:ascii="Arial" w:hAnsi="Arial" w:cs="Arial"/>
          <w:lang w:val="en-US"/>
        </w:rPr>
        <w:t>.</w:t>
      </w:r>
      <w:r w:rsidR="00217E78" w:rsidRPr="00E561C6">
        <w:rPr>
          <w:rFonts w:cstheme="minorHAnsi"/>
          <w:lang w:val="en-US"/>
        </w:rPr>
        <w:t xml:space="preserve"> </w:t>
      </w:r>
      <w:r w:rsidR="00217E78" w:rsidRPr="004D286A">
        <w:rPr>
          <w:rFonts w:ascii="Arial" w:hAnsi="Arial" w:cs="Arial"/>
          <w:lang w:val="en-US"/>
        </w:rPr>
        <w:t xml:space="preserve">Somatic </w:t>
      </w:r>
      <w:r w:rsidR="00DC23CE">
        <w:rPr>
          <w:rFonts w:ascii="Arial" w:hAnsi="Arial" w:cs="Arial"/>
          <w:lang w:val="en-US"/>
        </w:rPr>
        <w:t xml:space="preserve">inactivating </w:t>
      </w:r>
      <w:r w:rsidR="00217E78" w:rsidRPr="004D286A">
        <w:rPr>
          <w:rFonts w:ascii="Arial" w:hAnsi="Arial" w:cs="Arial"/>
          <w:lang w:val="en-US"/>
        </w:rPr>
        <w:t xml:space="preserve">mutations in </w:t>
      </w:r>
      <w:r w:rsidR="00217E78" w:rsidRPr="004D286A">
        <w:rPr>
          <w:rFonts w:ascii="Arial" w:hAnsi="Arial" w:cs="Arial"/>
          <w:i/>
          <w:lang w:val="en-US"/>
        </w:rPr>
        <w:t>BAP1</w:t>
      </w:r>
      <w:r w:rsidR="00217E78" w:rsidRPr="004D286A">
        <w:rPr>
          <w:rFonts w:ascii="Arial" w:hAnsi="Arial" w:cs="Arial"/>
          <w:lang w:val="en-US"/>
        </w:rPr>
        <w:t xml:space="preserve"> have been reported in 18–48% of all UM</w:t>
      </w:r>
      <w:r w:rsidR="00DC23CE">
        <w:rPr>
          <w:rFonts w:ascii="Arial" w:hAnsi="Arial" w:cs="Arial"/>
          <w:lang w:val="en-US"/>
        </w:rPr>
        <w:t>,</w:t>
      </w:r>
      <w:r w:rsidR="00217E78" w:rsidRPr="004D286A">
        <w:rPr>
          <w:rFonts w:ascii="Arial" w:hAnsi="Arial" w:cs="Arial"/>
          <w:lang w:val="en-US"/>
        </w:rPr>
        <w:t xml:space="preserve"> and in around 84% of UM</w:t>
      </w:r>
      <w:r w:rsidR="005A5EA0">
        <w:rPr>
          <w:rFonts w:ascii="Arial" w:hAnsi="Arial" w:cs="Arial"/>
          <w:lang w:val="en-US"/>
        </w:rPr>
        <w:t xml:space="preserve"> with monosomy 3</w:t>
      </w:r>
      <w:r w:rsidR="00DC23CE">
        <w:rPr>
          <w:rFonts w:ascii="Arial" w:hAnsi="Arial" w:cs="Arial"/>
          <w:lang w:val="en-US"/>
        </w:rPr>
        <w:t xml:space="preserve">; </w:t>
      </w:r>
      <w:r w:rsidR="00DC23CE" w:rsidRPr="00AA20D9">
        <w:rPr>
          <w:rFonts w:ascii="Arial" w:hAnsi="Arial" w:cs="Arial"/>
          <w:lang w:val="en-US"/>
        </w:rPr>
        <w:t>this is strongly associated with metastasis and poor patient prognosis</w:t>
      </w:r>
      <w:r w:rsidR="00C23A36" w:rsidRPr="00760EC3">
        <w:rPr>
          <w:rFonts w:ascii="Arial" w:hAnsi="Arial" w:cs="Arial"/>
          <w:lang w:val="en-US"/>
        </w:rPr>
        <w:fldChar w:fldCharType="begin"/>
      </w:r>
      <w:r w:rsidR="00C23A36" w:rsidRPr="00760EC3">
        <w:rPr>
          <w:rFonts w:ascii="Arial" w:hAnsi="Arial" w:cs="Arial"/>
          <w:lang w:val="en-US"/>
        </w:rPr>
        <w:instrText xml:space="preserve"> ADDIN EN.CITE &lt;EndNote&gt;&lt;Cite&gt;&lt;Author&gt;Ramsdell&lt;/Author&gt;&lt;Year&gt;1990&lt;/Year&gt;&lt;RecNum&gt;52&lt;/RecNum&gt;&lt;DisplayText&gt;&lt;style face="superscript"&gt;6, 8&lt;/style&gt;&lt;/DisplayText&gt;&lt;record&gt;&lt;rec-number&gt;52&lt;/rec-number&gt;&lt;foreign-keys&gt;&lt;key app="EN" db-id="9z02e252tzwaf9efd05vdt0hafa0fraevxze" timestamp="1595599642"&gt;52&lt;/key&gt;&lt;/foreign-keys&gt;&lt;ref-type name="Journal Article"&gt;17&lt;/ref-type&gt;&lt;contributors&gt;&lt;authors&gt;&lt;author&gt;Ramsdell, Howard S&lt;/author&gt;&lt;author&gt;Eaton, David L %J Cancer research&lt;/author&gt;&lt;/authors&gt;&lt;/contributors&gt;&lt;titles&gt;&lt;title&gt;Species susceptibility to aflatoxin B1 carcinogenesis: comparative kinetics of microsomal biotransformation&lt;/title&gt;&lt;secondary-title&gt; Cancer research&lt;/secondary-title&gt;&lt;/titles&gt;&lt;pages&gt;615-620&lt;/pages&gt;&lt;volume&gt;50&lt;/volume&gt;&lt;number&gt;3&lt;/number&gt;&lt;dates&gt;&lt;year&gt;1990&lt;/year&gt;&lt;/dates&gt;&lt;isbn&gt;0008-5472&lt;/isbn&gt;&lt;urls&gt;&lt;/urls&gt;&lt;/record&gt;&lt;/Cite&gt;&lt;Cite&gt;&lt;Author&gt;Robertson&lt;/Author&gt;&lt;Year&gt;2017&lt;/Year&gt;&lt;RecNum&gt;8&lt;/RecNum&gt;&lt;record&gt;&lt;rec-number&gt;8&lt;/rec-number&gt;&lt;foreign-keys&gt;&lt;key app="EN" db-id="9z02e252tzwaf9efd05vdt0hafa0fraevxze" timestamp="1587069096"&gt;8&lt;/key&gt;&lt;/foreign-keys&gt;&lt;ref-type name="Journal Article"&gt;17&lt;/ref-type&gt;&lt;contributors&gt;&lt;authors&gt;&lt;author&gt;Robertson, A Gordon&lt;/author&gt;&lt;author&gt;Shih, Juliann&lt;/author&gt;&lt;author&gt;Yau, Christina&lt;/author&gt;&lt;author&gt;Gibb, Ewan A&lt;/author&gt;&lt;author&gt;Oba, Junna&lt;/author&gt;&lt;author&gt;Mungall, Karen L&lt;/author&gt;&lt;author&gt;Hess, Julian M&lt;/author&gt;&lt;author&gt;Uzunangelov, Vladislav&lt;/author&gt;&lt;author&gt;Walter, Vonn&lt;/author&gt;&lt;author&gt;Danilova, Ludmila %J Cancer cell&lt;/author&gt;&lt;/authors&gt;&lt;/contributors&gt;&lt;titles&gt;&lt;title&gt;Integrative analysis identifies four molecular and clinical subsets in uveal melanoma&lt;/title&gt;&lt;secondary-title&gt;Cancer cell&lt;/secondary-title&gt;&lt;/titles&gt;&lt;periodical&gt;&lt;full-title&gt;Cancer cell&lt;/full-title&gt;&lt;/periodical&gt;&lt;pages&gt;204-220. e15&lt;/pages&gt;&lt;volume&gt;32&lt;/volume&gt;&lt;number&gt;2&lt;/number&gt;&lt;dates&gt;&lt;year&gt;2017&lt;/year&gt;&lt;/dates&gt;&lt;isbn&gt;1535-6108&lt;/isbn&gt;&lt;urls&gt;&lt;/urls&gt;&lt;/record&gt;&lt;/Cite&gt;&lt;/EndNote&gt;</w:instrText>
      </w:r>
      <w:r w:rsidR="00C23A36" w:rsidRPr="00760EC3">
        <w:rPr>
          <w:rFonts w:ascii="Arial" w:hAnsi="Arial" w:cs="Arial"/>
          <w:lang w:val="en-US"/>
        </w:rPr>
        <w:fldChar w:fldCharType="separate"/>
      </w:r>
      <w:r w:rsidR="00C23A36" w:rsidRPr="00760EC3">
        <w:rPr>
          <w:rFonts w:ascii="Arial" w:hAnsi="Arial" w:cs="Arial"/>
          <w:noProof/>
          <w:vertAlign w:val="superscript"/>
          <w:lang w:val="en-US"/>
        </w:rPr>
        <w:t>6-11</w:t>
      </w:r>
      <w:r w:rsidR="00C23A36" w:rsidRPr="00760EC3">
        <w:rPr>
          <w:rFonts w:ascii="Arial" w:hAnsi="Arial" w:cs="Arial"/>
          <w:lang w:val="en-US"/>
        </w:rPr>
        <w:fldChar w:fldCharType="end"/>
      </w:r>
      <w:r w:rsidR="00217E78" w:rsidRPr="00760EC3">
        <w:rPr>
          <w:rFonts w:ascii="Arial" w:hAnsi="Arial" w:cs="Arial"/>
          <w:lang w:val="en-US"/>
        </w:rPr>
        <w:t>.</w:t>
      </w:r>
      <w:r w:rsidR="00217E78" w:rsidRPr="00E561C6">
        <w:rPr>
          <w:rFonts w:cstheme="minorHAnsi"/>
          <w:lang w:val="en-US"/>
        </w:rPr>
        <w:t xml:space="preserve"> </w:t>
      </w:r>
      <w:r w:rsidR="00217E78" w:rsidRPr="004D286A">
        <w:rPr>
          <w:rFonts w:ascii="Arial" w:hAnsi="Arial" w:cs="Arial"/>
          <w:lang w:val="en-US"/>
        </w:rPr>
        <w:t xml:space="preserve">The bi-allelic inactivation of </w:t>
      </w:r>
      <w:r w:rsidR="00217E78" w:rsidRPr="004D286A">
        <w:rPr>
          <w:rFonts w:ascii="Arial" w:hAnsi="Arial" w:cs="Arial"/>
          <w:i/>
          <w:lang w:val="en-US"/>
        </w:rPr>
        <w:t>BAP1</w:t>
      </w:r>
      <w:r w:rsidR="00217E78" w:rsidRPr="004D286A">
        <w:rPr>
          <w:rFonts w:ascii="Arial" w:hAnsi="Arial" w:cs="Arial"/>
          <w:lang w:val="en-US"/>
        </w:rPr>
        <w:t xml:space="preserve"> frequently leads to a loss of nuclear BAP1 protein expression </w:t>
      </w:r>
      <w:r w:rsidR="00DC23CE">
        <w:rPr>
          <w:rFonts w:ascii="Arial" w:hAnsi="Arial" w:cs="Arial"/>
          <w:lang w:val="en-US"/>
        </w:rPr>
        <w:t xml:space="preserve">(nBAP1) </w:t>
      </w:r>
      <w:r w:rsidR="00217E78" w:rsidRPr="004D286A">
        <w:rPr>
          <w:rFonts w:ascii="Arial" w:hAnsi="Arial" w:cs="Arial"/>
          <w:lang w:val="en-US"/>
        </w:rPr>
        <w:t>on immunohistochemistry</w:t>
      </w:r>
      <w:r w:rsidR="00491DDD">
        <w:rPr>
          <w:rFonts w:ascii="Arial" w:hAnsi="Arial" w:cs="Arial"/>
          <w:lang w:val="en-US"/>
        </w:rPr>
        <w:t xml:space="preserve"> (IHC)</w:t>
      </w:r>
      <w:r w:rsidR="00DC23CE">
        <w:rPr>
          <w:rFonts w:ascii="Arial" w:hAnsi="Arial" w:cs="Arial"/>
          <w:lang w:val="en-US"/>
        </w:rPr>
        <w:t xml:space="preserve"> </w:t>
      </w:r>
      <w:r w:rsidR="00DC23CE" w:rsidRPr="002603BF">
        <w:rPr>
          <w:rFonts w:ascii="Arial" w:hAnsi="Arial" w:cs="Arial"/>
          <w:color w:val="000000" w:themeColor="text1"/>
          <w:lang w:val="en-US"/>
        </w:rPr>
        <w:t>– i.e. it can be used as a surrogate marker</w:t>
      </w:r>
      <w:r w:rsidR="00DC23CE">
        <w:rPr>
          <w:rFonts w:ascii="Arial" w:hAnsi="Arial" w:cs="Arial"/>
          <w:color w:val="000000" w:themeColor="text1"/>
          <w:lang w:val="en-US"/>
        </w:rPr>
        <w:t xml:space="preserve"> </w:t>
      </w:r>
      <w:r w:rsidR="00A54769">
        <w:rPr>
          <w:rFonts w:ascii="Arial" w:hAnsi="Arial" w:cs="Arial"/>
          <w:color w:val="000000" w:themeColor="text1"/>
          <w:lang w:val="en-US"/>
        </w:rPr>
        <w:t>since its nuclear expression</w:t>
      </w:r>
      <w:r w:rsidR="00F57DAE">
        <w:rPr>
          <w:rFonts w:ascii="Arial" w:hAnsi="Arial" w:cs="Arial"/>
          <w:color w:val="000000" w:themeColor="text1"/>
          <w:lang w:val="en-US"/>
        </w:rPr>
        <w:t xml:space="preserve"> </w:t>
      </w:r>
      <w:r w:rsidR="00DC23CE" w:rsidRPr="002603BF">
        <w:rPr>
          <w:rFonts w:ascii="Arial" w:hAnsi="Arial" w:cs="Arial"/>
          <w:color w:val="000000" w:themeColor="text1"/>
          <w:lang w:val="en-US"/>
        </w:rPr>
        <w:t xml:space="preserve">corresponds to a high degree with both </w:t>
      </w:r>
      <w:r w:rsidR="00DC23CE" w:rsidRPr="002603BF">
        <w:rPr>
          <w:rFonts w:ascii="Arial" w:hAnsi="Arial" w:cs="Arial"/>
          <w:i/>
          <w:color w:val="000000" w:themeColor="text1"/>
          <w:lang w:val="en-US"/>
        </w:rPr>
        <w:t>BAP1</w:t>
      </w:r>
      <w:r w:rsidR="00DC23CE" w:rsidRPr="002603BF">
        <w:rPr>
          <w:rFonts w:ascii="Arial" w:hAnsi="Arial" w:cs="Arial"/>
          <w:color w:val="000000" w:themeColor="text1"/>
          <w:lang w:val="en-US"/>
        </w:rPr>
        <w:t xml:space="preserve"> mutational and chromosome 3 status</w:t>
      </w:r>
      <w:r w:rsidR="00DC23CE" w:rsidRPr="002603BF">
        <w:rPr>
          <w:rFonts w:ascii="Arial" w:hAnsi="Arial" w:cs="Arial"/>
          <w:color w:val="000000" w:themeColor="text1"/>
          <w:lang w:val="en-US"/>
        </w:rPr>
        <w:fldChar w:fldCharType="begin">
          <w:fldData xml:space="preserve">PEVuZE5vdGU+PENpdGU+PEF1dGhvcj5GYXJxdWhhcjwvQXV0aG9yPjxZZWFyPjIwMTg8L1llYXI+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</w:fldData>
        </w:fldChar>
      </w:r>
      <w:r w:rsidR="004617EF">
        <w:rPr>
          <w:rFonts w:ascii="Arial" w:hAnsi="Arial" w:cs="Arial"/>
          <w:color w:val="000000" w:themeColor="text1"/>
          <w:lang w:val="en-US"/>
        </w:rPr>
        <w:instrText xml:space="preserve"> ADDIN EN.CITE </w:instrText>
      </w:r>
      <w:r w:rsidR="004617EF">
        <w:rPr>
          <w:rFonts w:ascii="Arial" w:hAnsi="Arial" w:cs="Arial"/>
          <w:color w:val="000000" w:themeColor="text1"/>
          <w:lang w:val="en-US"/>
        </w:rPr>
        <w:fldChar w:fldCharType="begin">
          <w:fldData xml:space="preserve">PEVuZE5vdGU+PENpdGU+PEF1dGhvcj5GYXJxdWhhcjwvQXV0aG9yPjxZZWFyPjIwMTg8L1llYXI+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</w:fldData>
        </w:fldChar>
      </w:r>
      <w:r w:rsidR="004617EF">
        <w:rPr>
          <w:rFonts w:ascii="Arial" w:hAnsi="Arial" w:cs="Arial"/>
          <w:color w:val="000000" w:themeColor="text1"/>
          <w:lang w:val="en-US"/>
        </w:rPr>
        <w:instrText xml:space="preserve"> ADDIN EN.CITE.DATA </w:instrText>
      </w:r>
      <w:r w:rsidR="004617EF">
        <w:rPr>
          <w:rFonts w:ascii="Arial" w:hAnsi="Arial" w:cs="Arial"/>
          <w:color w:val="000000" w:themeColor="text1"/>
          <w:lang w:val="en-US"/>
        </w:rPr>
      </w:r>
      <w:r w:rsidR="004617EF">
        <w:rPr>
          <w:rFonts w:ascii="Arial" w:hAnsi="Arial" w:cs="Arial"/>
          <w:color w:val="000000" w:themeColor="text1"/>
          <w:lang w:val="en-US"/>
        </w:rPr>
        <w:fldChar w:fldCharType="end"/>
      </w:r>
      <w:r w:rsidR="00DC23CE" w:rsidRPr="002603BF">
        <w:rPr>
          <w:rFonts w:ascii="Arial" w:hAnsi="Arial" w:cs="Arial"/>
          <w:color w:val="000000" w:themeColor="text1"/>
          <w:lang w:val="en-US"/>
        </w:rPr>
      </w:r>
      <w:r w:rsidR="00DC23CE" w:rsidRPr="002603BF">
        <w:rPr>
          <w:rFonts w:ascii="Arial" w:hAnsi="Arial" w:cs="Arial"/>
          <w:color w:val="000000" w:themeColor="text1"/>
          <w:lang w:val="en-US"/>
        </w:rPr>
        <w:fldChar w:fldCharType="separate"/>
      </w:r>
      <w:r w:rsidR="004617EF" w:rsidRPr="004617EF">
        <w:rPr>
          <w:rFonts w:ascii="Arial" w:hAnsi="Arial" w:cs="Arial"/>
          <w:noProof/>
          <w:color w:val="000000" w:themeColor="text1"/>
          <w:vertAlign w:val="superscript"/>
          <w:lang w:val="en-US"/>
        </w:rPr>
        <w:t>9, 10</w:t>
      </w:r>
      <w:r w:rsidR="00DC23CE" w:rsidRPr="002603BF">
        <w:rPr>
          <w:rFonts w:ascii="Arial" w:hAnsi="Arial" w:cs="Arial"/>
          <w:color w:val="000000" w:themeColor="text1"/>
          <w:lang w:val="en-US"/>
        </w:rPr>
        <w:fldChar w:fldCharType="end"/>
      </w:r>
      <w:r w:rsidR="00217E78" w:rsidRPr="00E561C6">
        <w:rPr>
          <w:rFonts w:cstheme="minorHAnsi"/>
          <w:lang w:val="en-US"/>
        </w:rPr>
        <w:t>.</w:t>
      </w:r>
    </w:p>
    <w:p w14:paraId="0C3ADD17" w14:textId="05DA4002" w:rsidR="00441BD6" w:rsidRDefault="00FD260A" w:rsidP="006D21B7">
      <w:pPr>
        <w:spacing w:line="480" w:lineRule="auto"/>
        <w:jc w:val="both"/>
        <w:rPr>
          <w:rFonts w:ascii="Arial" w:hAnsi="Arial" w:cs="Arial"/>
          <w:color w:val="000000" w:themeColor="text1"/>
          <w:lang w:val="en-US"/>
        </w:rPr>
      </w:pPr>
      <w:r w:rsidRPr="002603BF">
        <w:rPr>
          <w:rFonts w:ascii="Arial" w:hAnsi="Arial" w:cs="Arial"/>
          <w:color w:val="000000" w:themeColor="text1"/>
          <w:lang w:val="en-US"/>
        </w:rPr>
        <w:t xml:space="preserve">Recent work using </w:t>
      </w:r>
      <w:r w:rsidR="00CA3524" w:rsidRPr="002603BF">
        <w:rPr>
          <w:rFonts w:ascii="Arial" w:hAnsi="Arial" w:cs="Arial"/>
          <w:color w:val="000000" w:themeColor="text1"/>
          <w:lang w:val="en-US"/>
        </w:rPr>
        <w:t xml:space="preserve">digital image analysis </w:t>
      </w:r>
      <w:r w:rsidR="008B41E2" w:rsidRPr="002603BF">
        <w:rPr>
          <w:rFonts w:ascii="Arial" w:hAnsi="Arial" w:cs="Arial"/>
          <w:color w:val="000000" w:themeColor="text1"/>
          <w:lang w:val="en-US"/>
        </w:rPr>
        <w:t xml:space="preserve">(DIA) </w:t>
      </w:r>
      <w:r w:rsidR="00CA3524" w:rsidRPr="002603BF">
        <w:rPr>
          <w:rFonts w:ascii="Arial" w:hAnsi="Arial" w:cs="Arial"/>
          <w:color w:val="000000" w:themeColor="text1"/>
          <w:lang w:val="en-US"/>
        </w:rPr>
        <w:t xml:space="preserve">of enucleated </w:t>
      </w:r>
      <w:r w:rsidR="00DC7A32" w:rsidRPr="002603BF">
        <w:rPr>
          <w:rFonts w:ascii="Arial" w:hAnsi="Arial" w:cs="Arial"/>
          <w:color w:val="000000" w:themeColor="text1"/>
          <w:lang w:val="en-US"/>
        </w:rPr>
        <w:t>UM</w:t>
      </w:r>
      <w:r w:rsidR="00CA3524" w:rsidRPr="002603BF">
        <w:rPr>
          <w:rFonts w:ascii="Arial" w:hAnsi="Arial" w:cs="Arial"/>
          <w:color w:val="000000" w:themeColor="text1"/>
          <w:lang w:val="en-US"/>
        </w:rPr>
        <w:t xml:space="preserve"> specimens stained with BAP1</w:t>
      </w:r>
      <w:r w:rsidR="00DC7A32" w:rsidRPr="002603BF">
        <w:rPr>
          <w:rFonts w:ascii="Arial" w:hAnsi="Arial" w:cs="Arial"/>
          <w:color w:val="000000" w:themeColor="text1"/>
          <w:lang w:val="en-US"/>
        </w:rPr>
        <w:t xml:space="preserve">  IHC </w:t>
      </w:r>
      <w:r w:rsidR="00CA3524" w:rsidRPr="002603BF">
        <w:rPr>
          <w:rFonts w:ascii="Arial" w:hAnsi="Arial" w:cs="Arial"/>
          <w:color w:val="000000" w:themeColor="text1"/>
          <w:lang w:val="en-US"/>
        </w:rPr>
        <w:t xml:space="preserve">demonstrated that </w:t>
      </w:r>
      <w:r w:rsidR="00D82F7A" w:rsidRPr="002603BF">
        <w:rPr>
          <w:rFonts w:ascii="Arial" w:hAnsi="Arial" w:cs="Arial"/>
          <w:color w:val="000000" w:themeColor="text1"/>
          <w:lang w:val="en-US"/>
        </w:rPr>
        <w:t>DIA</w:t>
      </w:r>
      <w:r w:rsidR="00CA3524" w:rsidRPr="002603BF">
        <w:rPr>
          <w:rFonts w:ascii="Arial" w:hAnsi="Arial" w:cs="Arial"/>
          <w:color w:val="000000" w:themeColor="text1"/>
          <w:lang w:val="en-US"/>
        </w:rPr>
        <w:t xml:space="preserve"> </w:t>
      </w:r>
      <w:r w:rsidR="00C71A69" w:rsidRPr="002603BF">
        <w:rPr>
          <w:rFonts w:ascii="Arial" w:hAnsi="Arial" w:cs="Arial"/>
          <w:color w:val="000000" w:themeColor="text1"/>
          <w:lang w:val="en-US"/>
        </w:rPr>
        <w:t xml:space="preserve">is a competitive alternative to manual assessment as well as gene expression profiling in prognostication </w:t>
      </w:r>
      <w:r w:rsidR="00CA3524" w:rsidRPr="002603BF">
        <w:rPr>
          <w:rFonts w:ascii="Arial" w:hAnsi="Arial" w:cs="Arial"/>
          <w:color w:val="000000" w:themeColor="text1"/>
          <w:lang w:val="en-US"/>
        </w:rPr>
        <w:t>of these tumors</w:t>
      </w:r>
      <w:r w:rsidR="00591694" w:rsidRPr="002603BF">
        <w:rPr>
          <w:rFonts w:ascii="Arial" w:hAnsi="Arial" w:cs="Arial"/>
          <w:color w:val="000000" w:themeColor="text1"/>
          <w:lang w:val="en-US"/>
        </w:rPr>
        <w:fldChar w:fldCharType="begin"/>
      </w:r>
      <w:r w:rsidR="004617EF">
        <w:rPr>
          <w:rFonts w:ascii="Arial" w:hAnsi="Arial" w:cs="Arial"/>
          <w:color w:val="000000" w:themeColor="text1"/>
          <w:lang w:val="en-US"/>
        </w:rPr>
        <w:instrText xml:space="preserve"> ADDIN EN.CITE &lt;EndNote&gt;&lt;Cite&gt;&lt;Author&gt;Stålhammar&lt;/Author&gt;&lt;Year&gt;2019&lt;/Year&gt;&lt;RecNum&gt;12&lt;/RecNum&gt;&lt;DisplayText&gt;&lt;style face="superscript"&gt;12&lt;/style&gt;&lt;/DisplayText&gt;&lt;record&gt;&lt;rec-number&gt;12&lt;/rec-number&gt;&lt;foreign-keys&gt;&lt;key app="EN" db-id="9z02e252tzwaf9efd05vdt0hafa0fraevxze" timestamp="1587069344"&gt;12&lt;/key&gt;&lt;/foreign-keys&gt;&lt;ref-type name="Journal Article"&gt;17&lt;/ref-type&gt;&lt;contributors&gt;&lt;authors&gt;&lt;author&gt;Stålhammar, Gustav&lt;/author&gt;&lt;author&gt;See, Thonnie Rose O&lt;/author&gt;&lt;author&gt;Phillips, Stephen&lt;/author&gt;&lt;author&gt;Seregard, Stefan&lt;/author&gt;&lt;author&gt;Grossniklaus, Hans E %J Translational vision science&lt;/author&gt;&lt;author&gt;technology&lt;/author&gt;&lt;/authors&gt;&lt;/contributors&gt;&lt;titles&gt;&lt;title&gt;Digital image analysis of BAP-1 accurately predicts uveal melanoma metastasis&lt;/title&gt;&lt;secondary-title&gt;Translational vision science&amp;#xD;technology&lt;/secondary-title&gt;&lt;/titles&gt;&lt;pages&gt;11-11&lt;/pages&gt;&lt;volume&gt;8&lt;/volume&gt;&lt;number&gt;3&lt;/number&gt;&lt;dates&gt;&lt;year&gt;2019&lt;/year&gt;&lt;/dates&gt;&lt;isbn&gt;2164-2591&lt;/isbn&gt;&lt;urls&gt;&lt;/urls&gt;&lt;/record&gt;&lt;/Cite&gt;&lt;/EndNote&gt;</w:instrText>
      </w:r>
      <w:r w:rsidR="00591694" w:rsidRPr="002603BF">
        <w:rPr>
          <w:rFonts w:ascii="Arial" w:hAnsi="Arial" w:cs="Arial"/>
          <w:color w:val="000000" w:themeColor="text1"/>
          <w:lang w:val="en-US"/>
        </w:rPr>
        <w:fldChar w:fldCharType="separate"/>
      </w:r>
      <w:r w:rsidR="004617EF" w:rsidRPr="004617EF">
        <w:rPr>
          <w:rFonts w:ascii="Arial" w:hAnsi="Arial" w:cs="Arial"/>
          <w:noProof/>
          <w:color w:val="000000" w:themeColor="text1"/>
          <w:vertAlign w:val="superscript"/>
          <w:lang w:val="en-US"/>
        </w:rPr>
        <w:t>12</w:t>
      </w:r>
      <w:r w:rsidR="00591694" w:rsidRPr="002603BF">
        <w:rPr>
          <w:rFonts w:ascii="Arial" w:hAnsi="Arial" w:cs="Arial"/>
          <w:color w:val="000000" w:themeColor="text1"/>
          <w:lang w:val="en-US"/>
        </w:rPr>
        <w:fldChar w:fldCharType="end"/>
      </w:r>
      <w:r w:rsidR="00CA3524" w:rsidRPr="002603BF">
        <w:rPr>
          <w:rFonts w:ascii="Arial" w:hAnsi="Arial" w:cs="Arial"/>
          <w:color w:val="000000" w:themeColor="text1"/>
          <w:lang w:val="en-US"/>
        </w:rPr>
        <w:t xml:space="preserve">. </w:t>
      </w:r>
      <w:r w:rsidR="00030CFC" w:rsidRPr="002603BF">
        <w:rPr>
          <w:rFonts w:ascii="Arial" w:hAnsi="Arial" w:cs="Arial"/>
          <w:color w:val="000000" w:themeColor="text1"/>
          <w:lang w:val="en-US"/>
        </w:rPr>
        <w:t>Since not all</w:t>
      </w:r>
      <w:r w:rsidR="00DC7A32" w:rsidRPr="002603BF">
        <w:rPr>
          <w:rFonts w:ascii="Arial" w:hAnsi="Arial" w:cs="Arial"/>
          <w:color w:val="000000" w:themeColor="text1"/>
          <w:lang w:val="en-US"/>
        </w:rPr>
        <w:t xml:space="preserve"> laboratories have access to </w:t>
      </w:r>
      <w:r w:rsidR="00030CFC" w:rsidRPr="002603BF">
        <w:rPr>
          <w:rFonts w:ascii="Arial" w:hAnsi="Arial" w:cs="Arial"/>
          <w:color w:val="000000" w:themeColor="text1"/>
          <w:lang w:val="en-US"/>
        </w:rPr>
        <w:t>high quality IHC facilities</w:t>
      </w:r>
      <w:r w:rsidR="008B41E2" w:rsidRPr="002603BF">
        <w:rPr>
          <w:rFonts w:ascii="Arial" w:hAnsi="Arial" w:cs="Arial"/>
          <w:color w:val="000000" w:themeColor="text1"/>
          <w:lang w:val="en-US"/>
        </w:rPr>
        <w:t xml:space="preserve"> or </w:t>
      </w:r>
      <w:r w:rsidR="0022524D" w:rsidRPr="002603BF">
        <w:rPr>
          <w:rFonts w:ascii="Arial" w:hAnsi="Arial" w:cs="Arial"/>
          <w:color w:val="000000" w:themeColor="text1"/>
          <w:lang w:val="en-US"/>
        </w:rPr>
        <w:t xml:space="preserve">to </w:t>
      </w:r>
      <w:r w:rsidR="008B41E2" w:rsidRPr="002603BF">
        <w:rPr>
          <w:rFonts w:ascii="Arial" w:hAnsi="Arial" w:cs="Arial"/>
          <w:color w:val="000000" w:themeColor="text1"/>
          <w:lang w:val="en-US"/>
        </w:rPr>
        <w:t>genetic testing, DIA</w:t>
      </w:r>
      <w:r w:rsidR="004B0D8B" w:rsidRPr="002603BF">
        <w:rPr>
          <w:rFonts w:ascii="Arial" w:hAnsi="Arial" w:cs="Arial"/>
          <w:color w:val="000000" w:themeColor="text1"/>
          <w:lang w:val="en-US"/>
        </w:rPr>
        <w:t xml:space="preserve"> and </w:t>
      </w:r>
      <w:r w:rsidR="008B41E2" w:rsidRPr="002603BF">
        <w:rPr>
          <w:rFonts w:ascii="Arial" w:hAnsi="Arial" w:cs="Arial"/>
          <w:color w:val="000000" w:themeColor="text1"/>
          <w:lang w:val="en-US"/>
        </w:rPr>
        <w:t xml:space="preserve">artificial intelligence </w:t>
      </w:r>
      <w:r w:rsidR="008B41E2" w:rsidRPr="002603BF">
        <w:rPr>
          <w:rFonts w:ascii="Arial" w:hAnsi="Arial" w:cs="Arial"/>
          <w:color w:val="000000" w:themeColor="text1"/>
          <w:lang w:val="en-US"/>
        </w:rPr>
        <w:lastRenderedPageBreak/>
        <w:t>(AI) has been applied to a variety of cancer types to predict underlying genomic changes</w:t>
      </w:r>
      <w:r w:rsidR="2CF60EC6" w:rsidRPr="2CF60EC6">
        <w:rPr>
          <w:rFonts w:ascii="Arial" w:hAnsi="Arial" w:cs="Arial"/>
          <w:color w:val="000000" w:themeColor="text1"/>
          <w:lang w:val="en-US"/>
        </w:rPr>
        <w:t xml:space="preserve"> from conventional stains</w:t>
      </w:r>
      <w:r w:rsidR="00591694" w:rsidRPr="002603BF">
        <w:rPr>
          <w:rFonts w:ascii="Arial" w:hAnsi="Arial" w:cs="Arial"/>
          <w:color w:val="000000" w:themeColor="text1"/>
          <w:lang w:val="en-US"/>
        </w:rPr>
        <w:fldChar w:fldCharType="begin">
          <w:fldData xml:space="preserve">PEVuZE5vdGU+PENpdGU+PEF1dGhvcj5IdXNzPC9BdXRob3I+PFllYXI+MjAyMDwvWWVhcj48UmVj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</w:fldData>
        </w:fldChar>
      </w:r>
      <w:r w:rsidR="00F6458A">
        <w:rPr>
          <w:rFonts w:ascii="Arial" w:hAnsi="Arial" w:cs="Arial"/>
          <w:color w:val="000000" w:themeColor="text1"/>
          <w:lang w:val="en-US"/>
        </w:rPr>
        <w:instrText xml:space="preserve"> ADDIN EN.CITE </w:instrText>
      </w:r>
      <w:r w:rsidR="00F6458A">
        <w:rPr>
          <w:rFonts w:ascii="Arial" w:hAnsi="Arial" w:cs="Arial"/>
          <w:color w:val="000000" w:themeColor="text1"/>
          <w:lang w:val="en-US"/>
        </w:rPr>
        <w:fldChar w:fldCharType="begin">
          <w:fldData xml:space="preserve">PEVuZE5vdGU+PENpdGU+PEF1dGhvcj5IdXNzPC9BdXRob3I+PFllYXI+MjAyMDwvWWVhcj48UmVj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</w:fldData>
        </w:fldChar>
      </w:r>
      <w:r w:rsidR="00F6458A">
        <w:rPr>
          <w:rFonts w:ascii="Arial" w:hAnsi="Arial" w:cs="Arial"/>
          <w:color w:val="000000" w:themeColor="text1"/>
          <w:lang w:val="en-US"/>
        </w:rPr>
        <w:instrText xml:space="preserve"> ADDIN EN.CITE.DATA </w:instrText>
      </w:r>
      <w:r w:rsidR="00F6458A">
        <w:rPr>
          <w:rFonts w:ascii="Arial" w:hAnsi="Arial" w:cs="Arial"/>
          <w:color w:val="000000" w:themeColor="text1"/>
          <w:lang w:val="en-US"/>
        </w:rPr>
      </w:r>
      <w:r w:rsidR="00F6458A">
        <w:rPr>
          <w:rFonts w:ascii="Arial" w:hAnsi="Arial" w:cs="Arial"/>
          <w:color w:val="000000" w:themeColor="text1"/>
          <w:lang w:val="en-US"/>
        </w:rPr>
        <w:fldChar w:fldCharType="end"/>
      </w:r>
      <w:r w:rsidR="00591694" w:rsidRPr="002603BF">
        <w:rPr>
          <w:rFonts w:ascii="Arial" w:hAnsi="Arial" w:cs="Arial"/>
          <w:color w:val="000000" w:themeColor="text1"/>
          <w:lang w:val="en-US"/>
        </w:rPr>
      </w:r>
      <w:r w:rsidR="00591694" w:rsidRPr="002603BF">
        <w:rPr>
          <w:rFonts w:ascii="Arial" w:hAnsi="Arial" w:cs="Arial"/>
          <w:color w:val="000000" w:themeColor="text1"/>
          <w:lang w:val="en-US"/>
        </w:rPr>
        <w:fldChar w:fldCharType="separate"/>
      </w:r>
      <w:r w:rsidR="004617EF" w:rsidRPr="004617EF">
        <w:rPr>
          <w:rFonts w:ascii="Arial" w:hAnsi="Arial" w:cs="Arial"/>
          <w:noProof/>
          <w:color w:val="000000" w:themeColor="text1"/>
          <w:vertAlign w:val="superscript"/>
          <w:lang w:val="en-US"/>
        </w:rPr>
        <w:t>13-16</w:t>
      </w:r>
      <w:r w:rsidR="00591694" w:rsidRPr="002603BF">
        <w:rPr>
          <w:rFonts w:ascii="Arial" w:hAnsi="Arial" w:cs="Arial"/>
          <w:color w:val="000000" w:themeColor="text1"/>
          <w:lang w:val="en-US"/>
        </w:rPr>
        <w:fldChar w:fldCharType="end"/>
      </w:r>
      <w:r w:rsidR="00F036FE" w:rsidRPr="00E561C6">
        <w:rPr>
          <w:rFonts w:cstheme="minorHAnsi"/>
          <w:lang w:val="en-US"/>
        </w:rPr>
        <w:t>.</w:t>
      </w:r>
      <w:r w:rsidR="2CF60EC6" w:rsidRPr="2CF60EC6">
        <w:rPr>
          <w:rFonts w:ascii="Arial" w:hAnsi="Arial" w:cs="Arial"/>
          <w:color w:val="000000" w:themeColor="text1"/>
          <w:lang w:val="en-US"/>
        </w:rPr>
        <w:t xml:space="preserve"> </w:t>
      </w:r>
      <w:r w:rsidR="0017414A" w:rsidRPr="002603BF">
        <w:rPr>
          <w:rFonts w:ascii="Arial" w:hAnsi="Arial" w:cs="Arial"/>
          <w:color w:val="000000" w:themeColor="text1"/>
          <w:lang w:val="en-US"/>
        </w:rPr>
        <w:t>Deep learning</w:t>
      </w:r>
      <w:r w:rsidR="00C112A8" w:rsidRPr="002603BF">
        <w:rPr>
          <w:rFonts w:ascii="Arial" w:hAnsi="Arial" w:cs="Arial"/>
          <w:color w:val="000000" w:themeColor="text1"/>
          <w:lang w:val="en-US"/>
        </w:rPr>
        <w:t xml:space="preserve"> </w:t>
      </w:r>
      <w:r w:rsidR="000C1AE7" w:rsidRPr="002603BF">
        <w:rPr>
          <w:rFonts w:ascii="Arial" w:hAnsi="Arial" w:cs="Arial"/>
          <w:color w:val="000000" w:themeColor="text1"/>
          <w:lang w:val="en-US"/>
        </w:rPr>
        <w:t>(DL)</w:t>
      </w:r>
      <w:r w:rsidR="00166ED3" w:rsidRPr="002603BF">
        <w:rPr>
          <w:rFonts w:ascii="Arial" w:hAnsi="Arial" w:cs="Arial"/>
          <w:color w:val="000000" w:themeColor="text1"/>
          <w:lang w:val="en-US"/>
        </w:rPr>
        <w:t>,</w:t>
      </w:r>
      <w:r w:rsidR="0017414A" w:rsidRPr="002603BF">
        <w:rPr>
          <w:rFonts w:ascii="Arial" w:hAnsi="Arial" w:cs="Arial"/>
          <w:color w:val="000000" w:themeColor="text1"/>
          <w:lang w:val="en-US"/>
        </w:rPr>
        <w:t xml:space="preserve"> </w:t>
      </w:r>
      <w:r w:rsidR="00D61B2D" w:rsidRPr="002603BF">
        <w:rPr>
          <w:rFonts w:ascii="Arial" w:hAnsi="Arial" w:cs="Arial"/>
          <w:color w:val="000000" w:themeColor="text1"/>
          <w:lang w:val="en-US"/>
        </w:rPr>
        <w:t>one of the major branch</w:t>
      </w:r>
      <w:r w:rsidR="00D14EAC" w:rsidRPr="002603BF">
        <w:rPr>
          <w:rFonts w:ascii="Arial" w:hAnsi="Arial" w:cs="Arial"/>
          <w:color w:val="000000" w:themeColor="text1"/>
          <w:lang w:val="en-US"/>
        </w:rPr>
        <w:t>es</w:t>
      </w:r>
      <w:r w:rsidR="00681641" w:rsidRPr="002603BF">
        <w:rPr>
          <w:rFonts w:ascii="Arial" w:hAnsi="Arial" w:cs="Arial"/>
          <w:color w:val="000000" w:themeColor="text1"/>
          <w:lang w:val="en-US"/>
        </w:rPr>
        <w:t xml:space="preserve"> in AI, ha</w:t>
      </w:r>
      <w:r w:rsidR="00D61B2D" w:rsidRPr="002603BF">
        <w:rPr>
          <w:rFonts w:ascii="Arial" w:hAnsi="Arial" w:cs="Arial"/>
          <w:color w:val="000000" w:themeColor="text1"/>
          <w:lang w:val="en-US"/>
        </w:rPr>
        <w:t>s</w:t>
      </w:r>
      <w:r w:rsidR="0017414A" w:rsidRPr="002603BF">
        <w:rPr>
          <w:rFonts w:ascii="Arial" w:hAnsi="Arial" w:cs="Arial"/>
          <w:color w:val="000000" w:themeColor="text1"/>
          <w:lang w:val="en-US"/>
        </w:rPr>
        <w:t xml:space="preserve"> burgeon</w:t>
      </w:r>
      <w:r w:rsidR="00293B51" w:rsidRPr="002603BF">
        <w:rPr>
          <w:rFonts w:ascii="Arial" w:hAnsi="Arial" w:cs="Arial"/>
          <w:color w:val="000000" w:themeColor="text1"/>
          <w:lang w:val="en-US"/>
        </w:rPr>
        <w:t>ed</w:t>
      </w:r>
      <w:r w:rsidR="0017414A" w:rsidRPr="002603BF">
        <w:rPr>
          <w:rFonts w:ascii="Arial" w:hAnsi="Arial" w:cs="Arial"/>
          <w:color w:val="000000" w:themeColor="text1"/>
          <w:lang w:val="en-US"/>
        </w:rPr>
        <w:t xml:space="preserve"> over the past decade</w:t>
      </w:r>
      <w:r w:rsidR="00DB0D40" w:rsidRPr="002603BF">
        <w:rPr>
          <w:rFonts w:ascii="Arial" w:hAnsi="Arial" w:cs="Arial"/>
          <w:color w:val="000000" w:themeColor="text1"/>
          <w:lang w:val="en-US"/>
        </w:rPr>
        <w:t xml:space="preserve"> for its superior performance compared to traditional approaches relying on hand-crafted features</w:t>
      </w:r>
      <w:r w:rsidR="001D2186">
        <w:rPr>
          <w:rFonts w:ascii="Arial" w:hAnsi="Arial" w:cs="Arial"/>
          <w:color w:val="000000" w:themeColor="text1"/>
          <w:lang w:val="en-US"/>
        </w:rPr>
        <w:fldChar w:fldCharType="begin"/>
      </w:r>
      <w:r w:rsidR="001D2186">
        <w:rPr>
          <w:rFonts w:ascii="Arial" w:hAnsi="Arial" w:cs="Arial"/>
          <w:color w:val="000000" w:themeColor="text1"/>
          <w:lang w:val="en-US"/>
        </w:rPr>
        <w:instrText xml:space="preserve"> ADDIN EN.CITE &lt;EndNote&gt;&lt;Cite&gt;&lt;Author&gt;Ting&lt;/Author&gt;&lt;Year&gt;2019&lt;/Year&gt;&lt;RecNum&gt;54&lt;/RecNum&gt;&lt;DisplayText&gt;&lt;style face="superscript"&gt;17&lt;/style&gt;&lt;/DisplayText&gt;&lt;record&gt;&lt;rec-number&gt;54&lt;/rec-number&gt;&lt;foreign-keys&gt;&lt;key app="EN" db-id="9z02e252tzwaf9efd05vdt0hafa0fraevxze" timestamp="1595600262"&gt;54&lt;/key&gt;&lt;/foreign-keys&gt;&lt;ref-type name="Journal Article"&gt;17&lt;/ref-type&gt;&lt;contributors&gt;&lt;authors&gt;&lt;author&gt;Ting, Daniel SW&lt;/author&gt;&lt;author&gt;Peng, Lily&lt;/author&gt;&lt;author&gt;Varadarajan, Avinash V&lt;/author&gt;&lt;author&gt;Keane, Pearse A&lt;/author&gt;&lt;author&gt;Burlina, Philippe M&lt;/author&gt;&lt;author&gt;Chiang, Michael F&lt;/author&gt;&lt;author&gt;Schmetterer, Leopold&lt;/author&gt;&lt;author&gt;Pasquale, Louis R&lt;/author&gt;&lt;author&gt;Bressler, Neil M&lt;/author&gt;&lt;author&gt;Webster, Dale R %J Progress in retinal&lt;/author&gt;&lt;author&gt;eye research&lt;/author&gt;&lt;/authors&gt;&lt;/contributors&gt;&lt;titles&gt;&lt;title&gt;Deep learning in ophthalmology: the technical and clinical considerations&lt;/title&gt;&lt;secondary-title&gt;Progress in retinal&lt;/secondary-title&gt;&lt;/titles&gt;&lt;periodical&gt;&lt;full-title&gt;Progress in retinal&lt;/full-title&gt;&lt;/periodical&gt;&lt;pages&gt;100759&lt;/pages&gt;&lt;volume&gt;72&lt;/volume&gt;&lt;dates&gt;&lt;year&gt;2019&lt;/year&gt;&lt;/dates&gt;&lt;isbn&gt;1350-9462&lt;/isbn&gt;&lt;urls&gt;&lt;/urls&gt;&lt;/record&gt;&lt;/Cite&gt;&lt;/EndNote&gt;</w:instrText>
      </w:r>
      <w:r w:rsidR="001D2186">
        <w:rPr>
          <w:rFonts w:ascii="Arial" w:hAnsi="Arial" w:cs="Arial"/>
          <w:color w:val="000000" w:themeColor="text1"/>
          <w:lang w:val="en-US"/>
        </w:rPr>
        <w:fldChar w:fldCharType="separate"/>
      </w:r>
      <w:r w:rsidR="001D2186" w:rsidRPr="001D2186">
        <w:rPr>
          <w:rFonts w:ascii="Arial" w:hAnsi="Arial" w:cs="Arial"/>
          <w:noProof/>
          <w:color w:val="000000" w:themeColor="text1"/>
          <w:vertAlign w:val="superscript"/>
          <w:lang w:val="en-US"/>
        </w:rPr>
        <w:t>17</w:t>
      </w:r>
      <w:r w:rsidR="001D2186">
        <w:rPr>
          <w:rFonts w:ascii="Arial" w:hAnsi="Arial" w:cs="Arial"/>
          <w:color w:val="000000" w:themeColor="text1"/>
          <w:lang w:val="en-US"/>
        </w:rPr>
        <w:fldChar w:fldCharType="end"/>
      </w:r>
      <w:r w:rsidR="00275277" w:rsidRPr="00E561C6">
        <w:rPr>
          <w:rFonts w:cstheme="minorHAnsi"/>
          <w:lang w:val="en-US"/>
        </w:rPr>
        <w:t>.</w:t>
      </w:r>
      <w:r w:rsidR="001D2186">
        <w:rPr>
          <w:rFonts w:ascii="Arial" w:hAnsi="Arial" w:cs="Arial"/>
          <w:color w:val="000000" w:themeColor="text1"/>
          <w:lang w:val="en-US"/>
        </w:rPr>
        <w:t xml:space="preserve"> </w:t>
      </w:r>
      <w:r w:rsidR="0017414A" w:rsidRPr="002603BF">
        <w:rPr>
          <w:rFonts w:ascii="Arial" w:hAnsi="Arial" w:cs="Arial"/>
          <w:color w:val="000000" w:themeColor="text1"/>
          <w:lang w:val="en-US"/>
        </w:rPr>
        <w:t xml:space="preserve"> </w:t>
      </w:r>
      <w:r w:rsidR="2CF60EC6" w:rsidRPr="2CF60EC6">
        <w:rPr>
          <w:rFonts w:ascii="Arial" w:hAnsi="Arial" w:cs="Arial"/>
          <w:color w:val="000000" w:themeColor="text1"/>
          <w:lang w:val="en-US"/>
        </w:rPr>
        <w:t>With the help of DL techniques</w:t>
      </w:r>
      <w:r w:rsidR="00485D00" w:rsidRPr="002603BF">
        <w:rPr>
          <w:rFonts w:ascii="Arial" w:hAnsi="Arial" w:cs="Arial"/>
          <w:color w:val="000000" w:themeColor="text1"/>
          <w:lang w:val="en-US"/>
        </w:rPr>
        <w:t xml:space="preserve">, we </w:t>
      </w:r>
      <w:r w:rsidR="2CF60EC6" w:rsidRPr="2CF60EC6">
        <w:rPr>
          <w:rFonts w:ascii="Arial" w:hAnsi="Arial" w:cs="Arial"/>
          <w:color w:val="000000" w:themeColor="text1"/>
          <w:lang w:val="en-US"/>
        </w:rPr>
        <w:t>developed a pilot algorithm to</w:t>
      </w:r>
      <w:r w:rsidR="00485D00" w:rsidRPr="002603BF">
        <w:rPr>
          <w:rFonts w:ascii="Arial" w:hAnsi="Arial" w:cs="Arial"/>
          <w:color w:val="000000" w:themeColor="text1"/>
          <w:lang w:val="en-US"/>
        </w:rPr>
        <w:t xml:space="preserve"> predict nBAP1 expression </w:t>
      </w:r>
      <w:r w:rsidR="2CF60EC6" w:rsidRPr="2CF60EC6">
        <w:rPr>
          <w:rFonts w:ascii="Arial" w:hAnsi="Arial" w:cs="Arial"/>
          <w:color w:val="000000" w:themeColor="text1"/>
          <w:lang w:val="en-US"/>
        </w:rPr>
        <w:t>based on</w:t>
      </w:r>
      <w:r w:rsidR="00275277">
        <w:rPr>
          <w:rFonts w:ascii="Arial" w:hAnsi="Arial" w:cs="Arial"/>
          <w:color w:val="000000" w:themeColor="text1"/>
          <w:lang w:val="en-US"/>
        </w:rPr>
        <w:t xml:space="preserve"> h</w:t>
      </w:r>
      <w:r w:rsidR="00485D00" w:rsidRPr="002603BF">
        <w:rPr>
          <w:rFonts w:ascii="Arial" w:hAnsi="Arial" w:cs="Arial"/>
          <w:color w:val="000000" w:themeColor="text1"/>
          <w:lang w:val="en-US"/>
        </w:rPr>
        <w:t>ematoxylin-and-eosin (H&amp;E) sections only</w:t>
      </w:r>
      <w:r w:rsidR="2CF60EC6" w:rsidRPr="2CF60EC6">
        <w:rPr>
          <w:rFonts w:ascii="Arial" w:hAnsi="Arial" w:cs="Arial"/>
          <w:color w:val="000000" w:themeColor="text1"/>
          <w:lang w:val="en-US"/>
        </w:rPr>
        <w:t xml:space="preserve"> of clinically and genetically well-defined cohorts of UM.</w:t>
      </w:r>
    </w:p>
    <w:p w14:paraId="7543DC90" w14:textId="494074C0" w:rsidR="009F0A46" w:rsidRPr="002603BF" w:rsidRDefault="009F0A46" w:rsidP="006D21B7">
      <w:pPr>
        <w:spacing w:line="480" w:lineRule="auto"/>
        <w:jc w:val="both"/>
        <w:rPr>
          <w:rFonts w:ascii="Arial" w:hAnsi="Arial" w:cs="Arial"/>
          <w:color w:val="000000" w:themeColor="text1"/>
          <w:lang w:val="en-US"/>
        </w:rPr>
      </w:pPr>
      <w:r w:rsidRPr="002603BF">
        <w:rPr>
          <w:rFonts w:ascii="Arial" w:hAnsi="Arial" w:cs="Arial"/>
          <w:b/>
          <w:lang w:val="en-US"/>
        </w:rPr>
        <w:br w:type="page"/>
      </w:r>
    </w:p>
    <w:p w14:paraId="53E485DC" w14:textId="39EA51C3" w:rsidR="0062720C" w:rsidRPr="002603BF" w:rsidRDefault="00B22E69" w:rsidP="006D21B7">
      <w:pPr>
        <w:spacing w:line="480" w:lineRule="auto"/>
        <w:rPr>
          <w:rFonts w:ascii="Arial Black" w:hAnsi="Arial Black" w:cs="Arial"/>
          <w:b/>
          <w:lang w:val="en-US"/>
        </w:rPr>
      </w:pPr>
      <w:r w:rsidRPr="002603BF">
        <w:rPr>
          <w:rFonts w:ascii="Arial Black" w:hAnsi="Arial Black" w:cs="Arial"/>
          <w:b/>
          <w:lang w:val="en-US"/>
        </w:rPr>
        <w:lastRenderedPageBreak/>
        <w:t>MATERIALS AND METHODS</w:t>
      </w:r>
    </w:p>
    <w:p w14:paraId="7CAC996F" w14:textId="3FD2E9C3" w:rsidR="007C4B75" w:rsidRPr="002603BF" w:rsidRDefault="007C4B75" w:rsidP="006D21B7">
      <w:pPr>
        <w:spacing w:line="480" w:lineRule="auto"/>
        <w:rPr>
          <w:rFonts w:ascii="Arial" w:hAnsi="Arial" w:cs="Arial"/>
          <w:b/>
          <w:lang w:val="en-US"/>
        </w:rPr>
      </w:pPr>
      <w:r w:rsidRPr="002603BF">
        <w:rPr>
          <w:rFonts w:ascii="Arial" w:hAnsi="Arial" w:cs="Arial"/>
          <w:b/>
          <w:lang w:val="en-US"/>
        </w:rPr>
        <w:t>Ethics</w:t>
      </w:r>
    </w:p>
    <w:p w14:paraId="51B7CFCF" w14:textId="7F2CA4A1" w:rsidR="007C4B75" w:rsidRPr="002603BF" w:rsidRDefault="007C4B75" w:rsidP="006D21B7">
      <w:pPr>
        <w:spacing w:line="480" w:lineRule="auto"/>
        <w:jc w:val="both"/>
        <w:rPr>
          <w:rFonts w:ascii="Arial" w:eastAsia="Arial" w:hAnsi="Arial" w:cs="Arial"/>
          <w:lang w:val="en-US"/>
        </w:rPr>
      </w:pPr>
      <w:r w:rsidRPr="002603BF">
        <w:rPr>
          <w:rFonts w:ascii="Arial" w:eastAsia="Arial" w:hAnsi="Arial" w:cs="Arial"/>
          <w:lang w:val="en-US"/>
        </w:rPr>
        <w:t xml:space="preserve">This study conformed to the principles of the Declaration of Helsinki and Good Clinical Practice guidelines. Approval for the study was obtained from the Health Research Authority (NRES REC ref </w:t>
      </w:r>
      <w:r w:rsidR="00A072DA" w:rsidRPr="002603BF">
        <w:rPr>
          <w:rFonts w:ascii="Arial" w:eastAsia="Arial" w:hAnsi="Arial" w:cs="Arial"/>
          <w:lang w:val="en-US"/>
        </w:rPr>
        <w:t>15/SC/0611</w:t>
      </w:r>
      <w:r w:rsidRPr="002603BF">
        <w:rPr>
          <w:rFonts w:ascii="Arial" w:eastAsia="Arial" w:hAnsi="Arial" w:cs="Arial"/>
          <w:lang w:val="en-US"/>
        </w:rPr>
        <w:t>), and all patients provided informed consent.</w:t>
      </w:r>
    </w:p>
    <w:p w14:paraId="3ECC6A85" w14:textId="77777777" w:rsidR="00022C3D" w:rsidRPr="002603BF" w:rsidRDefault="00022C3D" w:rsidP="006D21B7">
      <w:pPr>
        <w:spacing w:line="480" w:lineRule="auto"/>
        <w:rPr>
          <w:rFonts w:ascii="Arial" w:eastAsia="Arial" w:hAnsi="Arial" w:cs="Arial"/>
          <w:lang w:val="en-US"/>
        </w:rPr>
      </w:pPr>
    </w:p>
    <w:p w14:paraId="779E0B73" w14:textId="2B91471E" w:rsidR="00C119F7" w:rsidRPr="002603BF" w:rsidRDefault="00C119F7" w:rsidP="006D21B7">
      <w:pPr>
        <w:spacing w:line="480" w:lineRule="auto"/>
        <w:rPr>
          <w:rFonts w:ascii="Arial" w:hAnsi="Arial" w:cs="Arial"/>
          <w:b/>
          <w:lang w:val="en-US"/>
        </w:rPr>
      </w:pPr>
      <w:r w:rsidRPr="002603BF">
        <w:rPr>
          <w:rFonts w:ascii="Arial" w:hAnsi="Arial" w:cs="Arial"/>
          <w:b/>
          <w:lang w:val="en-US"/>
        </w:rPr>
        <w:t>UM samples</w:t>
      </w:r>
    </w:p>
    <w:p w14:paraId="003FC35D" w14:textId="3BCEBD09" w:rsidR="008C7327" w:rsidRDefault="00173E7A" w:rsidP="006D21B7">
      <w:pPr>
        <w:spacing w:line="480" w:lineRule="auto"/>
        <w:jc w:val="both"/>
        <w:rPr>
          <w:rFonts w:ascii="Arial" w:eastAsia="Arial" w:hAnsi="Arial" w:cs="Arial"/>
          <w:lang w:val="en-US"/>
        </w:rPr>
      </w:pPr>
      <w:r w:rsidRPr="002603BF">
        <w:rPr>
          <w:rFonts w:ascii="Arial" w:eastAsia="Arial" w:hAnsi="Arial" w:cs="Arial"/>
          <w:lang w:val="en-US"/>
        </w:rPr>
        <w:t>H&amp;E and BAP1</w:t>
      </w:r>
      <w:r w:rsidR="00821F0E">
        <w:rPr>
          <w:rFonts w:ascii="Arial" w:eastAsia="Arial" w:hAnsi="Arial" w:cs="Arial"/>
          <w:lang w:val="en-US"/>
        </w:rPr>
        <w:t>-</w:t>
      </w:r>
      <w:r w:rsidRPr="002603BF">
        <w:rPr>
          <w:rFonts w:ascii="Arial" w:eastAsia="Arial" w:hAnsi="Arial" w:cs="Arial"/>
          <w:lang w:val="en-US"/>
        </w:rPr>
        <w:t>stained sections</w:t>
      </w:r>
      <w:r w:rsidR="00C119F7" w:rsidRPr="002603BF">
        <w:rPr>
          <w:rFonts w:ascii="Arial" w:eastAsia="Arial" w:hAnsi="Arial" w:cs="Arial"/>
          <w:lang w:val="en-US"/>
        </w:rPr>
        <w:t xml:space="preserve"> from </w:t>
      </w:r>
      <w:r w:rsidRPr="002603BF">
        <w:rPr>
          <w:rFonts w:ascii="Arial" w:eastAsia="Arial" w:hAnsi="Arial" w:cs="Arial"/>
          <w:lang w:val="en-US"/>
        </w:rPr>
        <w:t xml:space="preserve">184 </w:t>
      </w:r>
      <w:r w:rsidR="00C119F7" w:rsidRPr="002603BF">
        <w:rPr>
          <w:rFonts w:ascii="Arial" w:eastAsia="Arial" w:hAnsi="Arial" w:cs="Arial"/>
          <w:lang w:val="en-US"/>
        </w:rPr>
        <w:t>UM patients treated by enucleation or local resection at the Liverpool Ocular Oncology Centre (LOOC), Liverpool University Hospital</w:t>
      </w:r>
      <w:r w:rsidR="00833C5A">
        <w:rPr>
          <w:rFonts w:ascii="Arial" w:eastAsia="Arial" w:hAnsi="Arial" w:cs="Arial"/>
          <w:lang w:val="en-US"/>
        </w:rPr>
        <w:t>s</w:t>
      </w:r>
      <w:r w:rsidR="00C119F7" w:rsidRPr="002603BF">
        <w:rPr>
          <w:rFonts w:ascii="Arial" w:eastAsia="Arial" w:hAnsi="Arial" w:cs="Arial"/>
          <w:lang w:val="en-US"/>
        </w:rPr>
        <w:t xml:space="preserve"> NHS </w:t>
      </w:r>
      <w:r w:rsidR="00833C5A">
        <w:rPr>
          <w:rFonts w:ascii="Arial" w:eastAsia="Arial" w:hAnsi="Arial" w:cs="Arial"/>
          <w:lang w:val="en-US"/>
        </w:rPr>
        <w:t xml:space="preserve">Foundation </w:t>
      </w:r>
      <w:r w:rsidR="00C119F7" w:rsidRPr="002603BF">
        <w:rPr>
          <w:rFonts w:ascii="Arial" w:eastAsia="Arial" w:hAnsi="Arial" w:cs="Arial"/>
          <w:lang w:val="en-US"/>
        </w:rPr>
        <w:t>Trust between January 2013 and December 2015</w:t>
      </w:r>
      <w:r w:rsidRPr="002603BF">
        <w:rPr>
          <w:rFonts w:ascii="Arial" w:eastAsia="Arial" w:hAnsi="Arial" w:cs="Arial"/>
          <w:lang w:val="en-US"/>
        </w:rPr>
        <w:t xml:space="preserve"> were included in this study</w:t>
      </w:r>
      <w:r w:rsidR="00C119F7" w:rsidRPr="002603BF">
        <w:rPr>
          <w:rFonts w:ascii="Arial" w:eastAsia="Arial" w:hAnsi="Arial" w:cs="Arial"/>
          <w:lang w:val="en-US"/>
        </w:rPr>
        <w:t xml:space="preserve">. </w:t>
      </w:r>
      <w:r w:rsidR="00833C5A">
        <w:rPr>
          <w:rFonts w:ascii="Arial" w:eastAsia="Arial" w:hAnsi="Arial" w:cs="Arial"/>
          <w:lang w:val="en-US"/>
        </w:rPr>
        <w:t xml:space="preserve">The </w:t>
      </w:r>
      <w:r w:rsidR="00821F0E">
        <w:rPr>
          <w:rFonts w:ascii="Arial" w:eastAsia="Arial" w:hAnsi="Arial" w:cs="Arial"/>
          <w:lang w:val="en-US"/>
        </w:rPr>
        <w:t>specimens</w:t>
      </w:r>
      <w:r w:rsidR="00833C5A">
        <w:rPr>
          <w:rFonts w:ascii="Arial" w:eastAsia="Arial" w:hAnsi="Arial" w:cs="Arial"/>
          <w:lang w:val="en-US"/>
        </w:rPr>
        <w:t xml:space="preserve"> were processed with the Liverpool Clinical Laboratories, </w:t>
      </w:r>
      <w:r w:rsidR="008C7327">
        <w:rPr>
          <w:rFonts w:ascii="Arial" w:eastAsia="Arial" w:hAnsi="Arial" w:cs="Arial"/>
          <w:lang w:val="en-US"/>
        </w:rPr>
        <w:t xml:space="preserve">stained using conventional and </w:t>
      </w:r>
      <w:proofErr w:type="spellStart"/>
      <w:r w:rsidR="008C7327">
        <w:rPr>
          <w:rFonts w:ascii="Arial" w:eastAsia="Arial" w:hAnsi="Arial" w:cs="Arial"/>
          <w:lang w:val="en-US"/>
        </w:rPr>
        <w:t>immunohistochemical</w:t>
      </w:r>
      <w:proofErr w:type="spellEnd"/>
      <w:r w:rsidR="008C7327">
        <w:rPr>
          <w:rFonts w:ascii="Arial" w:eastAsia="Arial" w:hAnsi="Arial" w:cs="Arial"/>
          <w:lang w:val="en-US"/>
        </w:rPr>
        <w:t xml:space="preserve"> stains (including BAP1, as previously described </w:t>
      </w:r>
      <w:r w:rsidR="006878AF" w:rsidRPr="002603BF">
        <w:rPr>
          <w:rFonts w:ascii="Arial" w:hAnsi="Arial" w:cs="Arial"/>
          <w:color w:val="000000" w:themeColor="text1"/>
          <w:lang w:val="en-US"/>
        </w:rPr>
        <w:fldChar w:fldCharType="begin">
          <w:fldData xml:space="preserve">PEVuZE5vdGU+PENpdGU+PEF1dGhvcj5GYXJxdWhhcjwvQXV0aG9yPjxZZWFyPjIwMTg8L1llYXI+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</w:fldData>
        </w:fldChar>
      </w:r>
      <w:r w:rsidR="004617EF">
        <w:rPr>
          <w:rFonts w:ascii="Arial" w:hAnsi="Arial" w:cs="Arial"/>
          <w:color w:val="000000" w:themeColor="text1"/>
          <w:lang w:val="en-US"/>
        </w:rPr>
        <w:instrText xml:space="preserve"> ADDIN EN.CITE </w:instrText>
      </w:r>
      <w:r w:rsidR="004617EF">
        <w:rPr>
          <w:rFonts w:ascii="Arial" w:hAnsi="Arial" w:cs="Arial"/>
          <w:color w:val="000000" w:themeColor="text1"/>
          <w:lang w:val="en-US"/>
        </w:rPr>
        <w:fldChar w:fldCharType="begin">
          <w:fldData xml:space="preserve">PEVuZE5vdGU+PENpdGU+PEF1dGhvcj5GYXJxdWhhcjwvQXV0aG9yPjxZZWFyPjIwMTg8L1llYXI+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</w:fldData>
        </w:fldChar>
      </w:r>
      <w:r w:rsidR="004617EF">
        <w:rPr>
          <w:rFonts w:ascii="Arial" w:hAnsi="Arial" w:cs="Arial"/>
          <w:color w:val="000000" w:themeColor="text1"/>
          <w:lang w:val="en-US"/>
        </w:rPr>
        <w:instrText xml:space="preserve"> ADDIN EN.CITE.DATA </w:instrText>
      </w:r>
      <w:r w:rsidR="004617EF">
        <w:rPr>
          <w:rFonts w:ascii="Arial" w:hAnsi="Arial" w:cs="Arial"/>
          <w:color w:val="000000" w:themeColor="text1"/>
          <w:lang w:val="en-US"/>
        </w:rPr>
      </w:r>
      <w:r w:rsidR="004617EF">
        <w:rPr>
          <w:rFonts w:ascii="Arial" w:hAnsi="Arial" w:cs="Arial"/>
          <w:color w:val="000000" w:themeColor="text1"/>
          <w:lang w:val="en-US"/>
        </w:rPr>
        <w:fldChar w:fldCharType="end"/>
      </w:r>
      <w:r w:rsidR="006878AF" w:rsidRPr="002603BF">
        <w:rPr>
          <w:rFonts w:ascii="Arial" w:hAnsi="Arial" w:cs="Arial"/>
          <w:color w:val="000000" w:themeColor="text1"/>
          <w:lang w:val="en-US"/>
        </w:rPr>
      </w:r>
      <w:r w:rsidR="006878AF" w:rsidRPr="002603BF">
        <w:rPr>
          <w:rFonts w:ascii="Arial" w:hAnsi="Arial" w:cs="Arial"/>
          <w:color w:val="000000" w:themeColor="text1"/>
          <w:lang w:val="en-US"/>
        </w:rPr>
        <w:fldChar w:fldCharType="separate"/>
      </w:r>
      <w:r w:rsidR="004617EF" w:rsidRPr="004617EF">
        <w:rPr>
          <w:rFonts w:ascii="Arial" w:hAnsi="Arial" w:cs="Arial"/>
          <w:noProof/>
          <w:color w:val="000000" w:themeColor="text1"/>
          <w:vertAlign w:val="superscript"/>
          <w:lang w:val="en-US"/>
        </w:rPr>
        <w:t>9, 10</w:t>
      </w:r>
      <w:r w:rsidR="006878AF" w:rsidRPr="002603BF">
        <w:rPr>
          <w:rFonts w:ascii="Arial" w:hAnsi="Arial" w:cs="Arial"/>
          <w:color w:val="000000" w:themeColor="text1"/>
          <w:lang w:val="en-US"/>
        </w:rPr>
        <w:fldChar w:fldCharType="end"/>
      </w:r>
      <w:r w:rsidR="008C7327">
        <w:rPr>
          <w:rFonts w:ascii="Arial" w:eastAsia="Arial" w:hAnsi="Arial" w:cs="Arial"/>
          <w:lang w:val="en-US"/>
        </w:rPr>
        <w:t xml:space="preserve">), </w:t>
      </w:r>
      <w:r w:rsidR="00833C5A">
        <w:rPr>
          <w:rFonts w:ascii="Arial" w:eastAsia="Arial" w:hAnsi="Arial" w:cs="Arial"/>
          <w:lang w:val="en-US"/>
        </w:rPr>
        <w:t>an</w:t>
      </w:r>
      <w:r w:rsidR="00DC78B3">
        <w:rPr>
          <w:rFonts w:ascii="Arial" w:eastAsia="Arial" w:hAnsi="Arial" w:cs="Arial"/>
          <w:lang w:val="en-US"/>
        </w:rPr>
        <w:t>d reported by the senior author</w:t>
      </w:r>
      <w:r w:rsidR="00833C5A">
        <w:rPr>
          <w:rFonts w:ascii="Arial" w:eastAsia="Arial" w:hAnsi="Arial" w:cs="Arial"/>
          <w:lang w:val="en-US"/>
        </w:rPr>
        <w:t xml:space="preserve">.  </w:t>
      </w:r>
    </w:p>
    <w:p w14:paraId="73FD9AAE" w14:textId="09034E41" w:rsidR="00E54DAC" w:rsidRPr="004D286A" w:rsidRDefault="008C7327" w:rsidP="004D286A">
      <w:pPr>
        <w:spacing w:line="480" w:lineRule="auto"/>
        <w:jc w:val="both"/>
        <w:rPr>
          <w:rFonts w:ascii="Arial" w:eastAsia="Arial" w:hAnsi="Arial" w:cs="Arial"/>
          <w:lang w:val="en-US"/>
        </w:rPr>
      </w:pPr>
      <w:r w:rsidRPr="002603BF">
        <w:rPr>
          <w:rFonts w:ascii="Arial" w:eastAsia="Arial" w:hAnsi="Arial" w:cs="Arial"/>
          <w:lang w:val="en-US"/>
        </w:rPr>
        <w:t xml:space="preserve">In total, there were 140 slides used for </w:t>
      </w:r>
      <w:r>
        <w:rPr>
          <w:rFonts w:ascii="Arial" w:eastAsia="Arial" w:hAnsi="Arial" w:cs="Arial"/>
          <w:lang w:val="en-US"/>
        </w:rPr>
        <w:t xml:space="preserve">the </w:t>
      </w:r>
      <w:r w:rsidRPr="00DB241C">
        <w:rPr>
          <w:rFonts w:ascii="Arial" w:eastAsia="Arial" w:hAnsi="Arial" w:cs="Arial"/>
          <w:i/>
          <w:lang w:val="en-US"/>
        </w:rPr>
        <w:t>training set</w:t>
      </w:r>
      <w:r w:rsidRPr="002603BF">
        <w:rPr>
          <w:rFonts w:ascii="Arial" w:eastAsia="Arial" w:hAnsi="Arial" w:cs="Arial"/>
          <w:lang w:val="en-US"/>
        </w:rPr>
        <w:t>, including 66 nBAP1</w:t>
      </w:r>
      <w:r w:rsidRPr="002603BF">
        <w:rPr>
          <w:rFonts w:ascii="Arial" w:eastAsia="Arial" w:hAnsi="Arial" w:cs="Arial"/>
          <w:vertAlign w:val="superscript"/>
          <w:lang w:val="en-US"/>
        </w:rPr>
        <w:t xml:space="preserve">+ </w:t>
      </w:r>
      <w:r w:rsidRPr="002603BF">
        <w:rPr>
          <w:rFonts w:ascii="Arial" w:eastAsia="Arial" w:hAnsi="Arial" w:cs="Arial"/>
          <w:lang w:val="en-US"/>
        </w:rPr>
        <w:t>and 74 nBAP1</w:t>
      </w:r>
      <w:r w:rsidRPr="002603BF">
        <w:rPr>
          <w:rFonts w:ascii="Arial" w:eastAsia="Arial" w:hAnsi="Arial" w:cs="Arial"/>
          <w:vertAlign w:val="superscript"/>
          <w:lang w:val="en-US"/>
        </w:rPr>
        <w:t>-</w:t>
      </w:r>
      <w:r w:rsidRPr="002603BF">
        <w:rPr>
          <w:rFonts w:ascii="Arial" w:eastAsia="Arial" w:hAnsi="Arial" w:cs="Arial"/>
          <w:lang w:val="en-US"/>
        </w:rPr>
        <w:t xml:space="preserve">. </w:t>
      </w:r>
      <w:r>
        <w:rPr>
          <w:rFonts w:ascii="Arial" w:eastAsia="Arial" w:hAnsi="Arial" w:cs="Arial"/>
          <w:lang w:val="en-US"/>
        </w:rPr>
        <w:t>A</w:t>
      </w:r>
      <w:r w:rsidRPr="002603BF">
        <w:rPr>
          <w:rFonts w:ascii="Arial" w:eastAsia="Arial" w:hAnsi="Arial" w:cs="Arial"/>
          <w:lang w:val="en-US"/>
        </w:rPr>
        <w:t xml:space="preserve"> </w:t>
      </w:r>
      <w:r>
        <w:rPr>
          <w:rFonts w:ascii="Arial" w:eastAsia="Arial" w:hAnsi="Arial" w:cs="Arial"/>
          <w:lang w:val="en-US"/>
        </w:rPr>
        <w:t>second</w:t>
      </w:r>
      <w:r w:rsidRPr="002603BF">
        <w:rPr>
          <w:rFonts w:ascii="Arial" w:eastAsia="Arial" w:hAnsi="Arial" w:cs="Arial"/>
          <w:lang w:val="en-US"/>
        </w:rPr>
        <w:t xml:space="preserve"> cohort of UM cases </w:t>
      </w:r>
      <w:r w:rsidR="006878AF">
        <w:rPr>
          <w:rFonts w:ascii="Arial" w:eastAsia="Arial" w:hAnsi="Arial" w:cs="Arial"/>
          <w:lang w:val="en-US"/>
        </w:rPr>
        <w:t>(n=14)</w:t>
      </w:r>
      <w:r w:rsidR="001E02AF">
        <w:rPr>
          <w:rFonts w:ascii="Arial" w:eastAsia="Arial" w:hAnsi="Arial" w:cs="Arial"/>
          <w:lang w:val="en-US"/>
        </w:rPr>
        <w:t xml:space="preserve"> </w:t>
      </w:r>
      <w:r w:rsidRPr="002603BF">
        <w:rPr>
          <w:rFonts w:ascii="Arial" w:eastAsia="Arial" w:hAnsi="Arial" w:cs="Arial"/>
          <w:lang w:val="en-US"/>
        </w:rPr>
        <w:t>was retrieved</w:t>
      </w:r>
      <w:r>
        <w:rPr>
          <w:rFonts w:ascii="Arial" w:eastAsia="Arial" w:hAnsi="Arial" w:cs="Arial"/>
          <w:lang w:val="en-US"/>
        </w:rPr>
        <w:t xml:space="preserve"> from the Liverpool Clinical Laboratory archive</w:t>
      </w:r>
      <w:r w:rsidRPr="002603BF">
        <w:rPr>
          <w:rFonts w:ascii="Arial" w:eastAsia="Arial" w:hAnsi="Arial" w:cs="Arial"/>
          <w:lang w:val="en-US"/>
        </w:rPr>
        <w:t xml:space="preserve">, and used as the </w:t>
      </w:r>
      <w:r w:rsidRPr="00DB241C">
        <w:rPr>
          <w:rFonts w:ascii="Arial" w:eastAsia="Arial" w:hAnsi="Arial" w:cs="Arial"/>
          <w:i/>
          <w:lang w:val="en-US"/>
        </w:rPr>
        <w:t xml:space="preserve">test set </w:t>
      </w:r>
      <w:r w:rsidRPr="002603BF">
        <w:rPr>
          <w:rFonts w:ascii="Arial" w:eastAsia="Arial" w:hAnsi="Arial" w:cs="Arial"/>
          <w:lang w:val="en-US"/>
        </w:rPr>
        <w:t>(16 nBAP1</w:t>
      </w:r>
      <w:r w:rsidRPr="002603BF">
        <w:rPr>
          <w:rFonts w:ascii="Arial" w:eastAsia="Arial" w:hAnsi="Arial" w:cs="Arial"/>
          <w:vertAlign w:val="superscript"/>
          <w:lang w:val="en-US"/>
        </w:rPr>
        <w:t xml:space="preserve">+ </w:t>
      </w:r>
      <w:r w:rsidRPr="002603BF">
        <w:rPr>
          <w:rFonts w:ascii="Arial" w:eastAsia="Arial" w:hAnsi="Arial" w:cs="Arial"/>
          <w:lang w:val="en-US"/>
        </w:rPr>
        <w:t>and 28 nBAP1</w:t>
      </w:r>
      <w:r w:rsidRPr="002603BF">
        <w:rPr>
          <w:rFonts w:ascii="Arial" w:eastAsia="Arial" w:hAnsi="Arial" w:cs="Arial"/>
          <w:vertAlign w:val="superscript"/>
          <w:lang w:val="en-US"/>
        </w:rPr>
        <w:t>-</w:t>
      </w:r>
      <w:r w:rsidRPr="002603BF">
        <w:rPr>
          <w:rFonts w:ascii="Arial" w:eastAsia="Arial" w:hAnsi="Arial" w:cs="Arial"/>
          <w:lang w:val="en-US"/>
        </w:rPr>
        <w:t>)</w:t>
      </w:r>
      <w:r>
        <w:rPr>
          <w:rFonts w:ascii="Arial" w:eastAsia="Arial" w:hAnsi="Arial" w:cs="Arial"/>
          <w:lang w:val="en-US"/>
        </w:rPr>
        <w:t>.</w:t>
      </w:r>
      <w:r w:rsidRPr="008C7327">
        <w:rPr>
          <w:rFonts w:ascii="Arial" w:eastAsia="Arial" w:hAnsi="Arial" w:cs="Arial"/>
          <w:lang w:val="en-US"/>
        </w:rPr>
        <w:t xml:space="preserve"> </w:t>
      </w:r>
      <w:r>
        <w:rPr>
          <w:rFonts w:ascii="Arial" w:eastAsia="Arial" w:hAnsi="Arial" w:cs="Arial"/>
          <w:lang w:val="en-US"/>
        </w:rPr>
        <w:t xml:space="preserve">The </w:t>
      </w:r>
      <w:r w:rsidR="00A871E4">
        <w:rPr>
          <w:rFonts w:ascii="Arial" w:eastAsia="Arial" w:hAnsi="Arial" w:cs="Arial"/>
          <w:lang w:val="en-US"/>
        </w:rPr>
        <w:t xml:space="preserve">scoring of the nBAP1 staining of the training set UM and the </w:t>
      </w:r>
      <w:r>
        <w:rPr>
          <w:rFonts w:ascii="Arial" w:eastAsia="Arial" w:hAnsi="Arial" w:cs="Arial"/>
          <w:lang w:val="en-US"/>
        </w:rPr>
        <w:t xml:space="preserve">association of nBAP1 </w:t>
      </w:r>
      <w:r w:rsidR="00A871E4">
        <w:rPr>
          <w:rFonts w:ascii="Arial" w:eastAsia="Arial" w:hAnsi="Arial" w:cs="Arial"/>
          <w:lang w:val="en-US"/>
        </w:rPr>
        <w:t xml:space="preserve">IHC </w:t>
      </w:r>
      <w:r>
        <w:rPr>
          <w:rFonts w:ascii="Arial" w:eastAsia="Arial" w:hAnsi="Arial" w:cs="Arial"/>
          <w:lang w:val="en-US"/>
        </w:rPr>
        <w:t>to tumor cell morphology, molecular genetics and clinical outcomes has been reported in detail recently</w:t>
      </w:r>
      <w:r w:rsidRPr="002603BF">
        <w:rPr>
          <w:rFonts w:ascii="Arial" w:eastAsia="Arial" w:hAnsi="Arial" w:cs="Arial"/>
          <w:lang w:val="en-US"/>
        </w:rPr>
        <w:fldChar w:fldCharType="begin"/>
      </w:r>
      <w:r w:rsidR="004617EF">
        <w:rPr>
          <w:rFonts w:ascii="Arial" w:eastAsia="Arial" w:hAnsi="Arial" w:cs="Arial"/>
          <w:lang w:val="en-US"/>
        </w:rPr>
        <w:instrText xml:space="preserve"> ADDIN EN.CITE &lt;EndNote&gt;&lt;Cite&gt;&lt;Author&gt;Farquhar&lt;/Author&gt;&lt;Year&gt;2018&lt;/Year&gt;&lt;RecNum&gt;10&lt;/RecNum&gt;&lt;DisplayText&gt;&lt;style face="superscript"&gt;9&lt;/style&gt;&lt;/DisplayText&gt;&lt;record&gt;&lt;rec-number&gt;10&lt;/rec-number&gt;&lt;foreign-keys&gt;&lt;key app="EN" db-id="9z02e252tzwaf9efd05vdt0hafa0fraevxze" timestamp="1587069208"&gt;10&lt;/key&gt;&lt;/foreign-keys&gt;&lt;ref-type name="Journal Article"&gt;17&lt;/ref-type&gt;&lt;contributors&gt;&lt;authors&gt;&lt;author&gt;Farquhar, Neil&lt;/author&gt;&lt;author&gt;Thornton, Sophie&lt;/author&gt;&lt;author&gt;Coupland, Sarah E&lt;/author&gt;&lt;author&gt;Coulson, Judy M&lt;/author&gt;&lt;author&gt;Sacco, Joseph J&lt;/author&gt;&lt;author&gt;Krishna, Yamini&lt;/author&gt;&lt;author&gt;Heimann, Heinrich&lt;/author&gt;&lt;author&gt;Taktak, Azzam&lt;/author&gt;&lt;author&gt;Cebulla, Colleen M&lt;/author&gt;&lt;author&gt;Abdel</w:instrText>
      </w:r>
      <w:r w:rsidR="004617EF">
        <w:rPr>
          <w:rFonts w:ascii="Cambria Math" w:eastAsia="Arial" w:hAnsi="Cambria Math" w:cs="Cambria Math"/>
          <w:lang w:val="en-US"/>
        </w:rPr>
        <w:instrText>‐</w:instrText>
      </w:r>
      <w:r w:rsidR="004617EF">
        <w:rPr>
          <w:rFonts w:ascii="Arial" w:eastAsia="Arial" w:hAnsi="Arial" w:cs="Arial"/>
          <w:lang w:val="en-US"/>
        </w:rPr>
        <w:instrText>Rahman, Mohamed H %J The Journal of Pathology: Clinical Research&lt;/author&gt;&lt;/authors&gt;&lt;/contributors&gt;&lt;titles&gt;&lt;title&gt;Patterns of BAP1 protein expression provide insights into prognostic significance and the biology of uveal melanoma&lt;/title&gt;&lt;secondary-title&gt;The Journal of Pathology: Clinical Research&lt;/secondary-title&gt;&lt;/titles&gt;&lt;periodical&gt;&lt;full-title&gt;The Journal of Pathology: Clinical Research&lt;/full-title&gt;&lt;/periodical&gt;&lt;pages&gt;26-38&lt;/pages&gt;&lt;volume&gt;4&lt;/volume&gt;&lt;number&gt;1&lt;/number&gt;&lt;dates&gt;&lt;year&gt;2018&lt;/year&gt;&lt;/dates&gt;&lt;isbn&gt;2056-4538&lt;/isbn&gt;&lt;urls&gt;&lt;/urls&gt;&lt;/record&gt;&lt;/Cite&gt;&lt;/EndNote&gt;</w:instrText>
      </w:r>
      <w:r w:rsidRPr="002603BF">
        <w:rPr>
          <w:rFonts w:ascii="Arial" w:eastAsia="Arial" w:hAnsi="Arial" w:cs="Arial"/>
          <w:lang w:val="en-US"/>
        </w:rPr>
        <w:fldChar w:fldCharType="separate"/>
      </w:r>
      <w:r w:rsidR="004617EF" w:rsidRPr="004617EF">
        <w:rPr>
          <w:rFonts w:ascii="Arial" w:eastAsia="Arial" w:hAnsi="Arial" w:cs="Arial"/>
          <w:noProof/>
          <w:vertAlign w:val="superscript"/>
          <w:lang w:val="en-US"/>
        </w:rPr>
        <w:t>9</w:t>
      </w:r>
      <w:r w:rsidRPr="002603BF">
        <w:rPr>
          <w:rFonts w:ascii="Arial" w:eastAsia="Arial" w:hAnsi="Arial" w:cs="Arial"/>
          <w:lang w:val="en-US"/>
        </w:rPr>
        <w:fldChar w:fldCharType="end"/>
      </w:r>
      <w:r>
        <w:rPr>
          <w:rFonts w:ascii="Arial" w:eastAsia="Arial" w:hAnsi="Arial" w:cs="Arial"/>
          <w:lang w:val="en-US"/>
        </w:rPr>
        <w:t xml:space="preserve">. </w:t>
      </w:r>
      <w:r w:rsidRPr="002603BF">
        <w:rPr>
          <w:rFonts w:ascii="Arial" w:eastAsia="Arial" w:hAnsi="Arial" w:cs="Arial"/>
          <w:lang w:val="en-US"/>
        </w:rPr>
        <w:t>Chromosome 3 status was available for</w:t>
      </w:r>
      <w:r w:rsidR="00275277">
        <w:rPr>
          <w:rFonts w:ascii="Arial" w:eastAsia="Arial" w:hAnsi="Arial" w:cs="Arial"/>
          <w:lang w:val="en-US"/>
        </w:rPr>
        <w:t xml:space="preserve"> all UM</w:t>
      </w:r>
      <w:r w:rsidRPr="002603BF">
        <w:rPr>
          <w:rFonts w:ascii="Arial" w:eastAsia="Arial" w:hAnsi="Arial" w:cs="Arial"/>
          <w:lang w:val="en-US"/>
        </w:rPr>
        <w:t xml:space="preserve"> and was determined</w:t>
      </w:r>
      <w:r w:rsidR="00275277">
        <w:rPr>
          <w:rFonts w:ascii="Arial" w:eastAsia="Arial" w:hAnsi="Arial" w:cs="Arial"/>
          <w:lang w:val="en-US"/>
        </w:rPr>
        <w:t>,</w:t>
      </w:r>
      <w:r w:rsidRPr="002603BF">
        <w:rPr>
          <w:rFonts w:ascii="Arial" w:eastAsia="Arial" w:hAnsi="Arial" w:cs="Arial"/>
          <w:lang w:val="en-US"/>
        </w:rPr>
        <w:t xml:space="preserve"> as previously described</w:t>
      </w:r>
      <w:r w:rsidRPr="002603BF">
        <w:rPr>
          <w:rFonts w:ascii="Arial" w:eastAsia="Arial" w:hAnsi="Arial" w:cs="Arial"/>
          <w:lang w:val="en-US"/>
        </w:rPr>
        <w:fldChar w:fldCharType="begin"/>
      </w:r>
      <w:r w:rsidR="004617EF">
        <w:rPr>
          <w:rFonts w:ascii="Arial" w:eastAsia="Arial" w:hAnsi="Arial" w:cs="Arial"/>
          <w:lang w:val="en-US"/>
        </w:rPr>
        <w:instrText xml:space="preserve"> ADDIN EN.CITE &lt;EndNote&gt;&lt;Cite&gt;&lt;Author&gt;Farquhar&lt;/Author&gt;&lt;Year&gt;2018&lt;/Year&gt;&lt;RecNum&gt;10&lt;/RecNum&gt;&lt;DisplayText&gt;&lt;style face="superscript"&gt;9&lt;/style&gt;&lt;/DisplayText&gt;&lt;record&gt;&lt;rec-number&gt;10&lt;/rec-number&gt;&lt;foreign-keys&gt;&lt;key app="EN" db-id="9z02e252tzwaf9efd05vdt0hafa0fraevxze" timestamp="1587069208"&gt;10&lt;/key&gt;&lt;/foreign-keys&gt;&lt;ref-type name="Journal Article"&gt;17&lt;/ref-type&gt;&lt;contributors&gt;&lt;authors&gt;&lt;author&gt;Farquhar, Neil&lt;/author&gt;&lt;author&gt;Thornton, Sophie&lt;/author&gt;&lt;author&gt;Coupland, Sarah E&lt;/author&gt;&lt;author&gt;Coulson, Judy M&lt;/author&gt;&lt;author&gt;Sacco, Joseph J&lt;/author&gt;&lt;author&gt;Krishna, Yamini&lt;/author&gt;&lt;author&gt;Heimann, Heinrich&lt;/author&gt;&lt;author&gt;Taktak, Azzam&lt;/author&gt;&lt;author&gt;Cebulla, Colleen M&lt;/author&gt;&lt;author&gt;Abdel</w:instrText>
      </w:r>
      <w:r w:rsidR="004617EF">
        <w:rPr>
          <w:rFonts w:ascii="Cambria Math" w:eastAsia="Arial" w:hAnsi="Cambria Math" w:cs="Cambria Math"/>
          <w:lang w:val="en-US"/>
        </w:rPr>
        <w:instrText>‐</w:instrText>
      </w:r>
      <w:r w:rsidR="004617EF">
        <w:rPr>
          <w:rFonts w:ascii="Arial" w:eastAsia="Arial" w:hAnsi="Arial" w:cs="Arial"/>
          <w:lang w:val="en-US"/>
        </w:rPr>
        <w:instrText>Rahman, Mohamed H %J The Journal of Pathology: Clinical Research&lt;/author&gt;&lt;/authors&gt;&lt;/contributors&gt;&lt;titles&gt;&lt;title&gt;Patterns of BAP1 protein expression provide insights into prognostic significance and the biology of uveal melanoma&lt;/title&gt;&lt;secondary-title&gt;The Journal of Pathology: Clinical Research&lt;/secondary-title&gt;&lt;/titles&gt;&lt;periodical&gt;&lt;full-title&gt;The Journal of Pathology: Clinical Research&lt;/full-title&gt;&lt;/periodical&gt;&lt;pages&gt;26-38&lt;/pages&gt;&lt;volume&gt;4&lt;/volume&gt;&lt;number&gt;1&lt;/number&gt;&lt;dates&gt;&lt;year&gt;2018&lt;/year&gt;&lt;/dates&gt;&lt;isbn&gt;2056-4538&lt;/isbn&gt;&lt;urls&gt;&lt;/urls&gt;&lt;/record&gt;&lt;/Cite&gt;&lt;/EndNote&gt;</w:instrText>
      </w:r>
      <w:r w:rsidRPr="002603BF">
        <w:rPr>
          <w:rFonts w:ascii="Arial" w:eastAsia="Arial" w:hAnsi="Arial" w:cs="Arial"/>
          <w:lang w:val="en-US"/>
        </w:rPr>
        <w:fldChar w:fldCharType="separate"/>
      </w:r>
      <w:r w:rsidR="004617EF" w:rsidRPr="004617EF">
        <w:rPr>
          <w:rFonts w:ascii="Arial" w:eastAsia="Arial" w:hAnsi="Arial" w:cs="Arial"/>
          <w:noProof/>
          <w:vertAlign w:val="superscript"/>
          <w:lang w:val="en-US"/>
        </w:rPr>
        <w:t>9</w:t>
      </w:r>
      <w:r w:rsidRPr="002603BF">
        <w:rPr>
          <w:rFonts w:ascii="Arial" w:eastAsia="Arial" w:hAnsi="Arial" w:cs="Arial"/>
          <w:lang w:val="en-US"/>
        </w:rPr>
        <w:fldChar w:fldCharType="end"/>
      </w:r>
      <w:r w:rsidRPr="002603BF">
        <w:rPr>
          <w:rFonts w:ascii="Arial" w:eastAsia="Arial" w:hAnsi="Arial" w:cs="Arial"/>
          <w:lang w:val="en-US"/>
        </w:rPr>
        <w:t>.</w:t>
      </w:r>
      <w:r w:rsidR="00E54DAC">
        <w:rPr>
          <w:rFonts w:ascii="Arial" w:eastAsia="Arial" w:hAnsi="Arial" w:cs="Arial"/>
          <w:lang w:val="en-US"/>
        </w:rPr>
        <w:t xml:space="preserve"> </w:t>
      </w:r>
      <w:r w:rsidR="00E54DAC" w:rsidRPr="00DB241C">
        <w:rPr>
          <w:rFonts w:ascii="Arial" w:hAnsi="Arial" w:cs="Arial"/>
          <w:lang w:val="en-US"/>
        </w:rPr>
        <w:t>The details of the ‘</w:t>
      </w:r>
      <w:r w:rsidR="00E54DAC" w:rsidRPr="00275277">
        <w:rPr>
          <w:rFonts w:ascii="Arial" w:hAnsi="Arial" w:cs="Arial"/>
          <w:i/>
          <w:lang w:val="en-US"/>
        </w:rPr>
        <w:t>training</w:t>
      </w:r>
      <w:r w:rsidR="00E54DAC" w:rsidRPr="00DB241C">
        <w:rPr>
          <w:rFonts w:ascii="Arial" w:hAnsi="Arial" w:cs="Arial"/>
          <w:lang w:val="en-US"/>
        </w:rPr>
        <w:t>-’ and ‘</w:t>
      </w:r>
      <w:r w:rsidR="00E54DAC" w:rsidRPr="00275277">
        <w:rPr>
          <w:rFonts w:ascii="Arial" w:hAnsi="Arial" w:cs="Arial"/>
          <w:i/>
          <w:lang w:val="en-US"/>
        </w:rPr>
        <w:t>test</w:t>
      </w:r>
      <w:r w:rsidR="00E54DAC" w:rsidRPr="00DB241C">
        <w:rPr>
          <w:rFonts w:ascii="Arial" w:hAnsi="Arial" w:cs="Arial"/>
          <w:lang w:val="en-US"/>
        </w:rPr>
        <w:t xml:space="preserve"> set’ cohorts of UM are provided in </w:t>
      </w:r>
      <w:r w:rsidR="00AD73EF">
        <w:rPr>
          <w:rFonts w:ascii="Arial" w:hAnsi="Arial" w:cs="Arial"/>
          <w:lang w:val="en-US"/>
        </w:rPr>
        <w:t xml:space="preserve">Supplementary </w:t>
      </w:r>
      <w:r w:rsidR="00E54DAC" w:rsidRPr="00DB241C">
        <w:rPr>
          <w:rFonts w:ascii="Arial" w:hAnsi="Arial" w:cs="Arial"/>
          <w:lang w:val="en-US"/>
        </w:rPr>
        <w:t>Table</w:t>
      </w:r>
      <w:r w:rsidR="00AD73EF">
        <w:rPr>
          <w:rFonts w:ascii="Arial" w:hAnsi="Arial" w:cs="Arial"/>
          <w:lang w:val="en-US"/>
        </w:rPr>
        <w:t>s</w:t>
      </w:r>
      <w:r w:rsidR="00E54DAC">
        <w:rPr>
          <w:rFonts w:ascii="Arial" w:hAnsi="Arial" w:cs="Arial"/>
          <w:lang w:val="en-US"/>
        </w:rPr>
        <w:t xml:space="preserve"> 1</w:t>
      </w:r>
      <w:r w:rsidR="00AD73EF">
        <w:rPr>
          <w:rFonts w:ascii="Arial" w:hAnsi="Arial" w:cs="Arial"/>
          <w:lang w:val="en-US"/>
        </w:rPr>
        <w:t xml:space="preserve"> and 2</w:t>
      </w:r>
      <w:r w:rsidR="00E54DAC">
        <w:rPr>
          <w:rFonts w:ascii="Arial" w:hAnsi="Arial" w:cs="Arial"/>
          <w:lang w:val="en-US"/>
        </w:rPr>
        <w:t>.</w:t>
      </w:r>
      <w:r w:rsidR="00B66ED4">
        <w:rPr>
          <w:rFonts w:ascii="Arial" w:hAnsi="Arial" w:cs="Arial"/>
          <w:lang w:val="en-US"/>
        </w:rPr>
        <w:t xml:space="preserve"> Examples of low- and high magnification of H&amp;E and BAP1-stained UM are provided </w:t>
      </w:r>
      <w:r w:rsidR="006572F4">
        <w:rPr>
          <w:rFonts w:ascii="Arial" w:hAnsi="Arial" w:cs="Arial"/>
          <w:lang w:val="en-US"/>
        </w:rPr>
        <w:t>in Figure 1.</w:t>
      </w:r>
      <w:r w:rsidR="00E54DAC" w:rsidRPr="00DB241C">
        <w:rPr>
          <w:rFonts w:ascii="Arial" w:hAnsi="Arial" w:cs="Arial"/>
          <w:lang w:val="en-US"/>
        </w:rPr>
        <w:t xml:space="preserve">  </w:t>
      </w:r>
    </w:p>
    <w:p w14:paraId="46F94252" w14:textId="2074577C" w:rsidR="00C119F7" w:rsidRPr="002603BF" w:rsidRDefault="004003CA" w:rsidP="00942E56">
      <w:pPr>
        <w:spacing w:line="480" w:lineRule="auto"/>
        <w:rPr>
          <w:rFonts w:ascii="Arial" w:eastAsia="Arial" w:hAnsi="Arial" w:cs="Arial"/>
          <w:i/>
          <w:lang w:val="en-US"/>
        </w:rPr>
      </w:pPr>
      <w:r w:rsidRPr="002603BF">
        <w:rPr>
          <w:rFonts w:ascii="Arial" w:hAnsi="Arial" w:cs="Arial"/>
          <w:b/>
          <w:lang w:val="en-US"/>
        </w:rPr>
        <w:t>Whole Slide Imaging</w:t>
      </w:r>
      <w:r w:rsidR="00945F55" w:rsidRPr="002603BF">
        <w:rPr>
          <w:rFonts w:ascii="Arial" w:eastAsia="Arial" w:hAnsi="Arial" w:cs="Arial"/>
          <w:i/>
          <w:lang w:val="en-US"/>
        </w:rPr>
        <w:tab/>
      </w:r>
    </w:p>
    <w:p w14:paraId="2A4CFCDA" w14:textId="22BBBF81" w:rsidR="00EE4EAB" w:rsidRPr="002603BF" w:rsidRDefault="00EE4EAB" w:rsidP="00942E56">
      <w:pPr>
        <w:spacing w:line="480" w:lineRule="auto"/>
        <w:rPr>
          <w:rFonts w:ascii="Arial" w:eastAsia="Arial" w:hAnsi="Arial" w:cs="Arial"/>
          <w:i/>
          <w:lang w:val="en-US"/>
        </w:rPr>
      </w:pPr>
      <w:r w:rsidRPr="002603BF">
        <w:rPr>
          <w:rFonts w:ascii="Arial" w:eastAsia="Arial" w:hAnsi="Arial" w:cs="Arial"/>
          <w:i/>
          <w:lang w:val="en-US"/>
        </w:rPr>
        <w:t>Sample statistics</w:t>
      </w:r>
    </w:p>
    <w:p w14:paraId="5E451706" w14:textId="49E02323" w:rsidR="00DF6E5C" w:rsidRPr="002603BF" w:rsidRDefault="56F686D2" w:rsidP="00942E56">
      <w:pPr>
        <w:spacing w:line="480" w:lineRule="auto"/>
        <w:rPr>
          <w:rFonts w:ascii="Arial" w:eastAsia="Arial" w:hAnsi="Arial" w:cs="Arial"/>
          <w:lang w:val="en-US"/>
        </w:rPr>
      </w:pPr>
      <w:r w:rsidRPr="002603BF">
        <w:rPr>
          <w:rFonts w:ascii="Arial" w:eastAsia="Arial" w:hAnsi="Arial" w:cs="Arial"/>
          <w:lang w:val="en-US"/>
        </w:rPr>
        <w:t xml:space="preserve">The H&amp;E-stained sections of all UM </w:t>
      </w:r>
      <w:r w:rsidR="001E02AF">
        <w:rPr>
          <w:rFonts w:ascii="Arial" w:eastAsia="Arial" w:hAnsi="Arial" w:cs="Arial"/>
          <w:lang w:val="en-US"/>
        </w:rPr>
        <w:t xml:space="preserve">in the training set </w:t>
      </w:r>
      <w:r w:rsidRPr="002603BF">
        <w:rPr>
          <w:rFonts w:ascii="Arial" w:eastAsia="Arial" w:hAnsi="Arial" w:cs="Arial"/>
          <w:lang w:val="en-US"/>
        </w:rPr>
        <w:t>we</w:t>
      </w:r>
      <w:r w:rsidR="00275277">
        <w:rPr>
          <w:rFonts w:ascii="Arial" w:eastAsia="Arial" w:hAnsi="Arial" w:cs="Arial"/>
          <w:lang w:val="en-US"/>
        </w:rPr>
        <w:t xml:space="preserve">re scanned at 40X magnification </w:t>
      </w:r>
      <w:r w:rsidRPr="002603BF">
        <w:rPr>
          <w:rFonts w:ascii="Arial" w:eastAsia="Arial" w:hAnsi="Arial" w:cs="Arial"/>
          <w:lang w:val="en-US"/>
        </w:rPr>
        <w:t xml:space="preserve">using </w:t>
      </w:r>
      <w:proofErr w:type="spellStart"/>
      <w:r w:rsidRPr="002603BF">
        <w:rPr>
          <w:rFonts w:ascii="Arial" w:eastAsia="Arial" w:hAnsi="Arial" w:cs="Arial"/>
          <w:lang w:val="en-US"/>
        </w:rPr>
        <w:t>Aperio</w:t>
      </w:r>
      <w:proofErr w:type="spellEnd"/>
      <w:r w:rsidRPr="002603BF">
        <w:rPr>
          <w:rFonts w:ascii="Arial" w:eastAsia="Arial" w:hAnsi="Arial" w:cs="Arial"/>
          <w:lang w:val="en-US"/>
        </w:rPr>
        <w:t xml:space="preserve"> CS2 (</w:t>
      </w:r>
      <w:proofErr w:type="spellStart"/>
      <w:r w:rsidRPr="002603BF">
        <w:rPr>
          <w:rFonts w:ascii="Arial" w:eastAsia="Arial" w:hAnsi="Arial" w:cs="Arial"/>
          <w:lang w:val="en-US"/>
        </w:rPr>
        <w:t>LeicaBiosystems</w:t>
      </w:r>
      <w:proofErr w:type="spellEnd"/>
      <w:r w:rsidR="00173E7A" w:rsidRPr="002603BF">
        <w:rPr>
          <w:rFonts w:ascii="Arial" w:eastAsia="Arial" w:hAnsi="Arial" w:cs="Arial"/>
          <w:lang w:val="en-US"/>
        </w:rPr>
        <w:t>, Newcastle-Upon-Tyne, UK</w:t>
      </w:r>
      <w:r w:rsidRPr="002603BF">
        <w:rPr>
          <w:rFonts w:ascii="Arial" w:eastAsia="Arial" w:hAnsi="Arial" w:cs="Arial"/>
          <w:lang w:val="en-US"/>
        </w:rPr>
        <w:t>)</w:t>
      </w:r>
      <w:r w:rsidR="00E23DC2">
        <w:rPr>
          <w:rFonts w:ascii="Arial" w:eastAsia="Arial" w:hAnsi="Arial" w:cs="Arial"/>
          <w:lang w:val="en-US"/>
        </w:rPr>
        <w:t xml:space="preserve">, and saved as whole slide </w:t>
      </w:r>
      <w:r w:rsidR="00E23DC2">
        <w:rPr>
          <w:rFonts w:ascii="Arial" w:eastAsia="Arial" w:hAnsi="Arial" w:cs="Arial"/>
          <w:lang w:val="en-US"/>
        </w:rPr>
        <w:lastRenderedPageBreak/>
        <w:t>images that have extremely high resolution</w:t>
      </w:r>
      <w:r w:rsidRPr="002603BF">
        <w:rPr>
          <w:rFonts w:ascii="Arial" w:eastAsia="Arial" w:hAnsi="Arial" w:cs="Arial"/>
          <w:lang w:val="en-US"/>
        </w:rPr>
        <w:t xml:space="preserve">. </w:t>
      </w:r>
      <w:r w:rsidR="00B9100A" w:rsidRPr="002603BF">
        <w:rPr>
          <w:rFonts w:ascii="Arial" w:eastAsia="Arial" w:hAnsi="Arial" w:cs="Arial"/>
          <w:lang w:val="en-US"/>
        </w:rPr>
        <w:t xml:space="preserve">These slides </w:t>
      </w:r>
      <w:r w:rsidR="001E02AF">
        <w:rPr>
          <w:rFonts w:ascii="Arial" w:eastAsia="Arial" w:hAnsi="Arial" w:cs="Arial"/>
          <w:lang w:val="en-US"/>
        </w:rPr>
        <w:t xml:space="preserve">of the test set </w:t>
      </w:r>
      <w:r w:rsidR="00B9100A" w:rsidRPr="002603BF">
        <w:rPr>
          <w:rFonts w:ascii="Arial" w:eastAsia="Arial" w:hAnsi="Arial" w:cs="Arial"/>
          <w:lang w:val="en-US"/>
        </w:rPr>
        <w:t>were scanned</w:t>
      </w:r>
      <w:r w:rsidR="0033409A" w:rsidRPr="002603BF">
        <w:rPr>
          <w:rFonts w:ascii="Arial" w:eastAsia="Arial" w:hAnsi="Arial" w:cs="Arial"/>
          <w:lang w:val="en-US"/>
        </w:rPr>
        <w:t xml:space="preserve"> also at 40X magnification</w:t>
      </w:r>
      <w:r w:rsidR="00B9100A" w:rsidRPr="002603BF">
        <w:rPr>
          <w:rFonts w:ascii="Arial" w:eastAsia="Arial" w:hAnsi="Arial" w:cs="Arial"/>
          <w:lang w:val="en-US"/>
        </w:rPr>
        <w:t xml:space="preserve"> using the </w:t>
      </w:r>
      <w:r w:rsidR="009C34A5" w:rsidRPr="002603BF">
        <w:rPr>
          <w:rFonts w:ascii="Arial" w:eastAsia="Arial" w:hAnsi="Arial" w:cs="Arial"/>
          <w:lang w:val="en-US"/>
        </w:rPr>
        <w:t>VentanaDP200</w:t>
      </w:r>
      <w:r w:rsidR="00FB2798" w:rsidRPr="002603BF">
        <w:rPr>
          <w:rFonts w:ascii="Arial" w:eastAsia="Arial" w:hAnsi="Arial" w:cs="Arial"/>
          <w:lang w:val="en-US"/>
        </w:rPr>
        <w:t xml:space="preserve"> (Roche, West Sussex, UK)</w:t>
      </w:r>
      <w:r w:rsidRPr="002603BF">
        <w:rPr>
          <w:rFonts w:ascii="Arial" w:eastAsia="Arial" w:hAnsi="Arial" w:cs="Arial"/>
          <w:lang w:val="en-US"/>
        </w:rPr>
        <w:t xml:space="preserve">. </w:t>
      </w:r>
      <w:r w:rsidR="00C11636">
        <w:rPr>
          <w:rFonts w:ascii="Arial" w:eastAsia="Arial" w:hAnsi="Arial" w:cs="Arial"/>
          <w:lang w:val="en-US"/>
        </w:rPr>
        <w:t xml:space="preserve">Random slides from both cohorts were also scanned on both platforms. The use of the differing platforms was undertaken to determine the </w:t>
      </w:r>
      <w:r w:rsidR="001E02AF">
        <w:rPr>
          <w:rFonts w:ascii="Arial" w:eastAsia="Arial" w:hAnsi="Arial" w:cs="Arial"/>
          <w:lang w:val="en-US"/>
        </w:rPr>
        <w:t>flexibility</w:t>
      </w:r>
      <w:r w:rsidR="00C11636">
        <w:rPr>
          <w:rFonts w:ascii="Arial" w:eastAsia="Arial" w:hAnsi="Arial" w:cs="Arial"/>
          <w:lang w:val="en-US"/>
        </w:rPr>
        <w:t xml:space="preserve"> of the algorithm.</w:t>
      </w:r>
    </w:p>
    <w:p w14:paraId="71DC1C95" w14:textId="77777777" w:rsidR="00D16455" w:rsidRPr="002603BF" w:rsidRDefault="00D16455" w:rsidP="00BC1DF4">
      <w:pPr>
        <w:spacing w:line="480" w:lineRule="auto"/>
        <w:rPr>
          <w:rFonts w:ascii="Arial" w:eastAsia="Arial" w:hAnsi="Arial" w:cs="Arial"/>
          <w:lang w:val="en-US"/>
        </w:rPr>
      </w:pPr>
    </w:p>
    <w:p w14:paraId="43EC1BB2" w14:textId="24EBB65B" w:rsidR="00F6538D" w:rsidRPr="002603BF" w:rsidRDefault="00746389" w:rsidP="00BC1DF4">
      <w:pPr>
        <w:spacing w:line="480" w:lineRule="auto"/>
        <w:rPr>
          <w:rFonts w:ascii="Arial" w:hAnsi="Arial" w:cs="Arial"/>
          <w:b/>
          <w:bCs/>
          <w:lang w:val="en-US"/>
        </w:rPr>
      </w:pPr>
      <w:r w:rsidRPr="002603BF">
        <w:rPr>
          <w:rFonts w:ascii="Arial" w:eastAsia="Arial" w:hAnsi="Arial" w:cs="Arial"/>
          <w:i/>
          <w:iCs/>
          <w:lang w:val="en-US"/>
        </w:rPr>
        <w:t>Generation of Tumor Patches</w:t>
      </w:r>
    </w:p>
    <w:p w14:paraId="12F822B3" w14:textId="50B61D41" w:rsidR="00F6538D" w:rsidRPr="002603BF" w:rsidRDefault="00877D05" w:rsidP="00BC1DF4">
      <w:pPr>
        <w:spacing w:line="480" w:lineRule="auto"/>
        <w:rPr>
          <w:rFonts w:ascii="Arial" w:eastAsia="Arial" w:hAnsi="Arial" w:cs="Arial"/>
          <w:lang w:val="en-US"/>
        </w:rPr>
      </w:pPr>
      <w:r w:rsidRPr="002603BF">
        <w:rPr>
          <w:rFonts w:ascii="Arial" w:eastAsia="Arial" w:hAnsi="Arial" w:cs="Arial"/>
          <w:lang w:val="en-US"/>
        </w:rPr>
        <w:t xml:space="preserve">From the </w:t>
      </w:r>
      <w:r w:rsidR="56F686D2" w:rsidRPr="002603BF">
        <w:rPr>
          <w:rFonts w:ascii="Arial" w:eastAsia="Arial" w:hAnsi="Arial" w:cs="Arial"/>
          <w:lang w:val="en-US"/>
        </w:rPr>
        <w:t xml:space="preserve">WSI, </w:t>
      </w:r>
      <w:r w:rsidRPr="002603BF">
        <w:rPr>
          <w:rFonts w:ascii="Arial" w:eastAsia="Arial" w:hAnsi="Arial" w:cs="Arial"/>
          <w:lang w:val="en-US"/>
        </w:rPr>
        <w:t xml:space="preserve">UM </w:t>
      </w:r>
      <w:r w:rsidR="56F686D2" w:rsidRPr="002603BF">
        <w:rPr>
          <w:rFonts w:ascii="Arial" w:eastAsia="Arial" w:hAnsi="Arial" w:cs="Arial"/>
          <w:lang w:val="en-US"/>
        </w:rPr>
        <w:t xml:space="preserve">regions </w:t>
      </w:r>
      <w:r w:rsidR="00F63894" w:rsidRPr="002603BF">
        <w:rPr>
          <w:rFonts w:ascii="Arial" w:eastAsia="Arial" w:hAnsi="Arial" w:cs="Arial"/>
          <w:lang w:val="en-US"/>
        </w:rPr>
        <w:t>were</w:t>
      </w:r>
      <w:r w:rsidR="56F686D2" w:rsidRPr="002603BF">
        <w:rPr>
          <w:rFonts w:ascii="Arial" w:eastAsia="Arial" w:hAnsi="Arial" w:cs="Arial"/>
          <w:lang w:val="en-US"/>
        </w:rPr>
        <w:t xml:space="preserve"> first recognized </w:t>
      </w:r>
      <w:r w:rsidR="00DB0D40" w:rsidRPr="002603BF">
        <w:rPr>
          <w:rFonts w:ascii="Arial" w:eastAsia="Arial" w:hAnsi="Arial" w:cs="Arial"/>
          <w:lang w:val="en-US"/>
        </w:rPr>
        <w:t xml:space="preserve">visually </w:t>
      </w:r>
      <w:r w:rsidR="00EF48F3" w:rsidRPr="002603BF">
        <w:rPr>
          <w:rFonts w:ascii="Arial" w:eastAsia="Arial" w:hAnsi="Arial" w:cs="Arial"/>
          <w:lang w:val="en-US"/>
        </w:rPr>
        <w:t xml:space="preserve">in the H&amp;E section </w:t>
      </w:r>
      <w:r w:rsidR="56F686D2" w:rsidRPr="002603BF">
        <w:rPr>
          <w:rFonts w:ascii="Arial" w:eastAsia="Arial" w:hAnsi="Arial" w:cs="Arial"/>
          <w:lang w:val="en-US"/>
        </w:rPr>
        <w:t xml:space="preserve">and </w:t>
      </w:r>
      <w:r w:rsidR="00FA53D0" w:rsidRPr="002603BF">
        <w:rPr>
          <w:rFonts w:ascii="Arial" w:eastAsia="Arial" w:hAnsi="Arial" w:cs="Arial"/>
          <w:lang w:val="en-US"/>
        </w:rPr>
        <w:t>‘</w:t>
      </w:r>
      <w:r w:rsidR="56F686D2" w:rsidRPr="002603BF">
        <w:rPr>
          <w:rFonts w:ascii="Arial" w:eastAsia="Arial" w:hAnsi="Arial" w:cs="Arial"/>
          <w:lang w:val="en-US"/>
        </w:rPr>
        <w:t>cropped out</w:t>
      </w:r>
      <w:r w:rsidR="00FA53D0" w:rsidRPr="002603BF">
        <w:rPr>
          <w:rFonts w:ascii="Arial" w:eastAsia="Arial" w:hAnsi="Arial" w:cs="Arial"/>
          <w:lang w:val="en-US"/>
        </w:rPr>
        <w:t>’</w:t>
      </w:r>
      <w:r w:rsidR="0040174A" w:rsidRPr="002603BF">
        <w:rPr>
          <w:rFonts w:ascii="Arial" w:eastAsia="Arial" w:hAnsi="Arial" w:cs="Arial"/>
          <w:lang w:val="en-US"/>
        </w:rPr>
        <w:t xml:space="preserve"> (Fig</w:t>
      </w:r>
      <w:r w:rsidR="00DB0D40" w:rsidRPr="002603BF">
        <w:rPr>
          <w:rFonts w:ascii="Arial" w:eastAsia="Arial" w:hAnsi="Arial" w:cs="Arial"/>
          <w:lang w:val="en-US"/>
        </w:rPr>
        <w:t xml:space="preserve">ure </w:t>
      </w:r>
      <w:r w:rsidR="0016600C">
        <w:rPr>
          <w:rFonts w:ascii="Arial" w:eastAsia="Arial" w:hAnsi="Arial" w:cs="Arial"/>
          <w:lang w:val="en-US"/>
        </w:rPr>
        <w:t>2</w:t>
      </w:r>
      <w:r w:rsidR="0040174A" w:rsidRPr="002603BF">
        <w:rPr>
          <w:rFonts w:ascii="Arial" w:eastAsia="Arial" w:hAnsi="Arial" w:cs="Arial"/>
          <w:lang w:val="en-US"/>
        </w:rPr>
        <w:t>)</w:t>
      </w:r>
      <w:r w:rsidR="56F686D2" w:rsidRPr="002603BF">
        <w:rPr>
          <w:rFonts w:ascii="Arial" w:eastAsia="Arial" w:hAnsi="Arial" w:cs="Arial"/>
          <w:lang w:val="en-US"/>
        </w:rPr>
        <w:t xml:space="preserve">. The non-overlapping tiling operation </w:t>
      </w:r>
      <w:r w:rsidR="000F6E37" w:rsidRPr="002603BF">
        <w:rPr>
          <w:rFonts w:ascii="Arial" w:eastAsia="Arial" w:hAnsi="Arial" w:cs="Arial"/>
          <w:lang w:val="en-US"/>
        </w:rPr>
        <w:t xml:space="preserve">was </w:t>
      </w:r>
      <w:r w:rsidR="56F686D2" w:rsidRPr="002603BF">
        <w:rPr>
          <w:rFonts w:ascii="Arial" w:eastAsia="Arial" w:hAnsi="Arial" w:cs="Arial"/>
          <w:lang w:val="en-US"/>
        </w:rPr>
        <w:t>then applied to the cropped tumor regions</w:t>
      </w:r>
      <w:r w:rsidR="00DB0D40" w:rsidRPr="002603BF">
        <w:rPr>
          <w:rFonts w:ascii="Arial" w:eastAsia="Arial" w:hAnsi="Arial" w:cs="Arial"/>
          <w:lang w:val="en-US"/>
        </w:rPr>
        <w:t xml:space="preserve"> and p</w:t>
      </w:r>
      <w:r w:rsidR="56F686D2" w:rsidRPr="002603BF">
        <w:rPr>
          <w:rFonts w:ascii="Arial" w:eastAsia="Arial" w:hAnsi="Arial" w:cs="Arial"/>
          <w:lang w:val="en-US"/>
        </w:rPr>
        <w:t>atches</w:t>
      </w:r>
      <w:r w:rsidR="00DB0D40" w:rsidRPr="002603BF">
        <w:rPr>
          <w:rFonts w:ascii="Arial" w:eastAsia="Arial" w:hAnsi="Arial" w:cs="Arial"/>
          <w:lang w:val="en-US"/>
        </w:rPr>
        <w:t xml:space="preserve"> with &gt;90% tumor area </w:t>
      </w:r>
      <w:proofErr w:type="gramStart"/>
      <w:r w:rsidR="00DB0D40" w:rsidRPr="002603BF">
        <w:rPr>
          <w:rFonts w:ascii="Arial" w:eastAsia="Arial" w:hAnsi="Arial" w:cs="Arial"/>
          <w:lang w:val="en-US"/>
        </w:rPr>
        <w:t>were</w:t>
      </w:r>
      <w:proofErr w:type="gramEnd"/>
      <w:r w:rsidR="00DB0D40" w:rsidRPr="002603BF">
        <w:rPr>
          <w:rFonts w:ascii="Arial" w:eastAsia="Arial" w:hAnsi="Arial" w:cs="Arial"/>
          <w:lang w:val="en-US"/>
        </w:rPr>
        <w:t xml:space="preserve"> </w:t>
      </w:r>
      <w:r w:rsidR="56F686D2" w:rsidRPr="002603BF">
        <w:rPr>
          <w:rFonts w:ascii="Arial" w:eastAsia="Arial" w:hAnsi="Arial" w:cs="Arial"/>
          <w:lang w:val="en-US"/>
        </w:rPr>
        <w:t xml:space="preserve">selected. By referencing to the counterpart </w:t>
      </w:r>
      <w:r w:rsidR="00597C31" w:rsidRPr="002603BF">
        <w:rPr>
          <w:rFonts w:ascii="Arial" w:eastAsia="Arial" w:hAnsi="Arial" w:cs="Arial"/>
          <w:lang w:val="en-US"/>
        </w:rPr>
        <w:t>BAP1</w:t>
      </w:r>
      <w:r w:rsidR="00E83E9F" w:rsidRPr="002603BF">
        <w:rPr>
          <w:rFonts w:ascii="Arial" w:eastAsia="Arial" w:hAnsi="Arial" w:cs="Arial"/>
          <w:lang w:val="en-US"/>
        </w:rPr>
        <w:t>-</w:t>
      </w:r>
      <w:r w:rsidR="00C11C19" w:rsidRPr="002603BF">
        <w:rPr>
          <w:rFonts w:ascii="Arial" w:eastAsia="Arial" w:hAnsi="Arial" w:cs="Arial"/>
          <w:lang w:val="en-US"/>
        </w:rPr>
        <w:t xml:space="preserve">stained </w:t>
      </w:r>
      <w:r w:rsidR="56F686D2" w:rsidRPr="002603BF">
        <w:rPr>
          <w:rFonts w:ascii="Arial" w:eastAsia="Arial" w:hAnsi="Arial" w:cs="Arial"/>
          <w:lang w:val="en-US"/>
        </w:rPr>
        <w:t xml:space="preserve">slide, </w:t>
      </w:r>
      <w:r w:rsidR="00DB0D40" w:rsidRPr="002603BF">
        <w:rPr>
          <w:rFonts w:ascii="Arial" w:eastAsia="Arial" w:hAnsi="Arial" w:cs="Arial"/>
          <w:lang w:val="en-US"/>
        </w:rPr>
        <w:t>all</w:t>
      </w:r>
      <w:r w:rsidR="00AB4D81" w:rsidRPr="002603BF">
        <w:rPr>
          <w:rFonts w:ascii="Arial" w:eastAsia="Arial" w:hAnsi="Arial" w:cs="Arial"/>
          <w:lang w:val="en-US"/>
        </w:rPr>
        <w:t xml:space="preserve"> </w:t>
      </w:r>
      <w:r w:rsidR="56F686D2" w:rsidRPr="002603BF">
        <w:rPr>
          <w:rFonts w:ascii="Arial" w:eastAsia="Arial" w:hAnsi="Arial" w:cs="Arial"/>
          <w:lang w:val="en-US"/>
        </w:rPr>
        <w:t xml:space="preserve">the selected patches </w:t>
      </w:r>
      <w:r w:rsidR="00C11C19" w:rsidRPr="002603BF">
        <w:rPr>
          <w:rFonts w:ascii="Arial" w:eastAsia="Arial" w:hAnsi="Arial" w:cs="Arial"/>
          <w:lang w:val="en-US"/>
        </w:rPr>
        <w:t xml:space="preserve">were </w:t>
      </w:r>
      <w:r w:rsidR="56F686D2" w:rsidRPr="002603BF">
        <w:rPr>
          <w:rFonts w:ascii="Arial" w:eastAsia="Arial" w:hAnsi="Arial" w:cs="Arial"/>
          <w:lang w:val="en-US"/>
        </w:rPr>
        <w:t xml:space="preserve">labelled </w:t>
      </w:r>
      <w:r w:rsidR="00275277">
        <w:rPr>
          <w:rFonts w:ascii="Arial" w:eastAsia="Arial" w:hAnsi="Arial" w:cs="Arial"/>
          <w:lang w:val="en-US"/>
        </w:rPr>
        <w:t>on the corresponding H&amp;E section,</w:t>
      </w:r>
      <w:r w:rsidR="00275277" w:rsidRPr="002603BF">
        <w:rPr>
          <w:rFonts w:ascii="Arial" w:eastAsia="Arial" w:hAnsi="Arial" w:cs="Arial"/>
          <w:lang w:val="en-US"/>
        </w:rPr>
        <w:t xml:space="preserve"> </w:t>
      </w:r>
      <w:r w:rsidR="00AB4D81" w:rsidRPr="002603BF">
        <w:rPr>
          <w:rFonts w:ascii="Arial" w:eastAsia="Arial" w:hAnsi="Arial" w:cs="Arial"/>
          <w:lang w:val="en-US"/>
        </w:rPr>
        <w:t xml:space="preserve">either as </w:t>
      </w:r>
      <w:r w:rsidR="56F686D2" w:rsidRPr="002603BF">
        <w:rPr>
          <w:rFonts w:ascii="Arial" w:eastAsia="Arial" w:hAnsi="Arial" w:cs="Arial"/>
          <w:lang w:val="en-US"/>
        </w:rPr>
        <w:t>BAP1</w:t>
      </w:r>
      <w:r w:rsidR="00AB4D81" w:rsidRPr="002603BF">
        <w:rPr>
          <w:rFonts w:ascii="Arial" w:eastAsia="Arial" w:hAnsi="Arial" w:cs="Arial"/>
          <w:vertAlign w:val="superscript"/>
          <w:lang w:val="en-US"/>
        </w:rPr>
        <w:t>+</w:t>
      </w:r>
      <w:r w:rsidR="56F686D2" w:rsidRPr="002603BF">
        <w:rPr>
          <w:rFonts w:ascii="Arial" w:eastAsia="Arial" w:hAnsi="Arial" w:cs="Arial"/>
          <w:lang w:val="en-US"/>
        </w:rPr>
        <w:t xml:space="preserve"> or BAP1</w:t>
      </w:r>
      <w:r w:rsidR="00AB4D81" w:rsidRPr="002603BF">
        <w:rPr>
          <w:rFonts w:ascii="Arial" w:eastAsia="Arial" w:hAnsi="Arial" w:cs="Arial"/>
          <w:vertAlign w:val="superscript"/>
          <w:lang w:val="en-US"/>
        </w:rPr>
        <w:t>-</w:t>
      </w:r>
      <w:r w:rsidR="004B12C1">
        <w:rPr>
          <w:rFonts w:ascii="Arial" w:eastAsia="Arial" w:hAnsi="Arial" w:cs="Arial"/>
          <w:lang w:val="en-US"/>
        </w:rPr>
        <w:t xml:space="preserve">. </w:t>
      </w:r>
      <w:r w:rsidR="009D7211" w:rsidRPr="002603BF">
        <w:rPr>
          <w:rFonts w:ascii="Arial" w:eastAsia="Arial" w:hAnsi="Arial" w:cs="Arial"/>
          <w:lang w:val="en-US"/>
        </w:rPr>
        <w:t>From</w:t>
      </w:r>
      <w:r w:rsidR="56F686D2" w:rsidRPr="002603BF">
        <w:rPr>
          <w:rFonts w:ascii="Arial" w:eastAsia="Arial" w:hAnsi="Arial" w:cs="Arial"/>
          <w:lang w:val="en-US"/>
        </w:rPr>
        <w:t xml:space="preserve"> the total 184 </w:t>
      </w:r>
      <w:r w:rsidR="004D2009" w:rsidRPr="002603BF">
        <w:rPr>
          <w:rFonts w:ascii="Arial" w:eastAsia="Arial" w:hAnsi="Arial" w:cs="Arial"/>
          <w:lang w:val="en-US"/>
        </w:rPr>
        <w:t xml:space="preserve">UM </w:t>
      </w:r>
      <w:r w:rsidR="56F686D2" w:rsidRPr="002603BF">
        <w:rPr>
          <w:rFonts w:ascii="Arial" w:eastAsia="Arial" w:hAnsi="Arial" w:cs="Arial"/>
          <w:lang w:val="en-US"/>
        </w:rPr>
        <w:t>slides (</w:t>
      </w:r>
      <w:r w:rsidR="00E54DAC">
        <w:rPr>
          <w:rFonts w:ascii="Arial" w:eastAsia="Arial" w:hAnsi="Arial" w:cs="Arial"/>
          <w:lang w:val="en-US"/>
        </w:rPr>
        <w:t>i.e.</w:t>
      </w:r>
      <w:r w:rsidR="00E54DAC" w:rsidRPr="002603BF">
        <w:rPr>
          <w:rFonts w:ascii="Arial" w:eastAsia="Arial" w:hAnsi="Arial" w:cs="Arial"/>
          <w:lang w:val="en-US"/>
        </w:rPr>
        <w:t xml:space="preserve"> </w:t>
      </w:r>
      <w:r w:rsidR="004D2009" w:rsidRPr="002603BF">
        <w:rPr>
          <w:rFonts w:ascii="Arial" w:eastAsia="Arial" w:hAnsi="Arial" w:cs="Arial"/>
          <w:lang w:val="en-US"/>
        </w:rPr>
        <w:t>both the</w:t>
      </w:r>
      <w:r w:rsidR="56F686D2" w:rsidRPr="002603BF">
        <w:rPr>
          <w:rFonts w:ascii="Arial" w:eastAsia="Arial" w:hAnsi="Arial" w:cs="Arial"/>
          <w:lang w:val="en-US"/>
        </w:rPr>
        <w:t xml:space="preserve"> training and test set</w:t>
      </w:r>
      <w:r w:rsidR="004D2009" w:rsidRPr="002603BF">
        <w:rPr>
          <w:rFonts w:ascii="Arial" w:eastAsia="Arial" w:hAnsi="Arial" w:cs="Arial"/>
          <w:lang w:val="en-US"/>
        </w:rPr>
        <w:t>s</w:t>
      </w:r>
      <w:r w:rsidR="56F686D2" w:rsidRPr="002603BF">
        <w:rPr>
          <w:rFonts w:ascii="Arial" w:eastAsia="Arial" w:hAnsi="Arial" w:cs="Arial"/>
          <w:lang w:val="en-US"/>
        </w:rPr>
        <w:t>), 539848, 130471 and 30677 tumor patches were cropped in 3 different dimensions, respectively</w:t>
      </w:r>
      <w:r w:rsidR="0015572A" w:rsidRPr="002603BF">
        <w:rPr>
          <w:rFonts w:ascii="Arial" w:eastAsia="Arial" w:hAnsi="Arial" w:cs="Arial"/>
          <w:lang w:val="en-US"/>
        </w:rPr>
        <w:t xml:space="preserve"> (Table </w:t>
      </w:r>
      <w:r w:rsidR="00096387">
        <w:rPr>
          <w:rFonts w:ascii="Arial" w:eastAsia="Arial" w:hAnsi="Arial" w:cs="Arial"/>
          <w:lang w:val="en-US"/>
        </w:rPr>
        <w:t>1</w:t>
      </w:r>
      <w:r w:rsidR="0015572A" w:rsidRPr="002603BF">
        <w:rPr>
          <w:rFonts w:ascii="Arial" w:eastAsia="Arial" w:hAnsi="Arial" w:cs="Arial"/>
          <w:lang w:val="en-US"/>
        </w:rPr>
        <w:t>)</w:t>
      </w:r>
      <w:r w:rsidR="56F686D2" w:rsidRPr="002603BF">
        <w:rPr>
          <w:rFonts w:ascii="Arial" w:eastAsia="Arial" w:hAnsi="Arial" w:cs="Arial"/>
          <w:lang w:val="en-US"/>
        </w:rPr>
        <w:t xml:space="preserve">. </w:t>
      </w:r>
    </w:p>
    <w:p w14:paraId="53EF45EB" w14:textId="601A3EC9" w:rsidR="00F6538D" w:rsidRPr="002603BF" w:rsidRDefault="00F6538D" w:rsidP="002341F6">
      <w:pPr>
        <w:bidi/>
        <w:spacing w:line="480" w:lineRule="auto"/>
        <w:jc w:val="both"/>
        <w:rPr>
          <w:rFonts w:ascii="Arial" w:eastAsia="Arial" w:hAnsi="Arial" w:cs="Arial"/>
          <w:lang w:val="en-US"/>
        </w:rPr>
      </w:pPr>
    </w:p>
    <w:p w14:paraId="7F78FA1F" w14:textId="472536A5" w:rsidR="009A4BC8" w:rsidRPr="002603BF" w:rsidRDefault="005407A3" w:rsidP="002341F6">
      <w:pPr>
        <w:spacing w:line="480" w:lineRule="auto"/>
        <w:rPr>
          <w:rFonts w:ascii="Arial" w:hAnsi="Arial" w:cs="Arial"/>
          <w:b/>
          <w:bCs/>
          <w:lang w:val="en-US"/>
        </w:rPr>
      </w:pPr>
      <w:r w:rsidRPr="002603BF">
        <w:rPr>
          <w:rFonts w:ascii="Arial" w:hAnsi="Arial" w:cs="Arial"/>
          <w:b/>
          <w:bCs/>
          <w:lang w:val="en-US"/>
        </w:rPr>
        <w:t>DL</w:t>
      </w:r>
      <w:r w:rsidR="00746389" w:rsidRPr="002603BF">
        <w:rPr>
          <w:rFonts w:ascii="Arial" w:hAnsi="Arial" w:cs="Arial"/>
          <w:b/>
          <w:bCs/>
          <w:lang w:val="en-US"/>
        </w:rPr>
        <w:t xml:space="preserve"> for Prediction of nBAP1 Expression</w:t>
      </w:r>
    </w:p>
    <w:p w14:paraId="16A99E37" w14:textId="6A47E100" w:rsidR="009A4BC8" w:rsidRPr="002603BF" w:rsidRDefault="0C9E4385" w:rsidP="002341F6">
      <w:pPr>
        <w:spacing w:line="480" w:lineRule="auto"/>
        <w:rPr>
          <w:rFonts w:ascii="Arial" w:hAnsi="Arial" w:cs="Arial"/>
          <w:lang w:val="en-US"/>
        </w:rPr>
      </w:pPr>
      <w:r w:rsidRPr="0C9E4385">
        <w:rPr>
          <w:rFonts w:ascii="Arial" w:hAnsi="Arial" w:cs="Arial"/>
          <w:lang w:val="en-US"/>
        </w:rPr>
        <w:t xml:space="preserve">A </w:t>
      </w:r>
      <w:r w:rsidR="0016600C">
        <w:rPr>
          <w:rFonts w:ascii="Arial" w:hAnsi="Arial" w:cs="Arial"/>
          <w:lang w:val="en-US"/>
        </w:rPr>
        <w:t>‘</w:t>
      </w:r>
      <w:r w:rsidRPr="0C9E4385">
        <w:rPr>
          <w:rFonts w:ascii="Arial" w:hAnsi="Arial" w:cs="Arial"/>
          <w:lang w:val="en-US"/>
        </w:rPr>
        <w:t>bottom-up approach</w:t>
      </w:r>
      <w:r w:rsidR="0016600C">
        <w:rPr>
          <w:rFonts w:ascii="Arial" w:hAnsi="Arial" w:cs="Arial"/>
          <w:lang w:val="en-US"/>
        </w:rPr>
        <w:t>’</w:t>
      </w:r>
      <w:r w:rsidRPr="0C9E4385">
        <w:rPr>
          <w:rFonts w:ascii="Arial" w:hAnsi="Arial" w:cs="Arial"/>
          <w:lang w:val="en-US"/>
        </w:rPr>
        <w:t xml:space="preserve"> was developed for the prediction of nBAP1 expression using a </w:t>
      </w:r>
      <w:r w:rsidRPr="0C9E4385">
        <w:rPr>
          <w:rFonts w:ascii="Arial" w:hAnsi="Arial" w:cs="Arial"/>
          <w:color w:val="000000" w:themeColor="text1"/>
          <w:lang w:val="en-US"/>
        </w:rPr>
        <w:t>deep convolutional neural network (DCNN)</w:t>
      </w:r>
      <w:r w:rsidRPr="0C9E4385">
        <w:rPr>
          <w:rFonts w:ascii="Arial" w:hAnsi="Arial" w:cs="Arial"/>
          <w:lang w:val="en-US"/>
        </w:rPr>
        <w:t xml:space="preserve">. </w:t>
      </w:r>
      <w:r w:rsidRPr="0C9E4385">
        <w:rPr>
          <w:rFonts w:ascii="Arial" w:eastAsia="Arial" w:hAnsi="Arial" w:cs="Arial"/>
          <w:lang w:val="en-US"/>
        </w:rPr>
        <w:t xml:space="preserve">The </w:t>
      </w:r>
      <w:r w:rsidRPr="0C9E4385">
        <w:rPr>
          <w:rFonts w:ascii="Arial" w:hAnsi="Arial" w:cs="Arial"/>
          <w:color w:val="000000" w:themeColor="text1"/>
          <w:lang w:val="en-US"/>
        </w:rPr>
        <w:t xml:space="preserve">DCNNs, as a sub-group of DL networks, are dedicated for image processing </w:t>
      </w:r>
      <w:r w:rsidR="00760EC3" w:rsidRPr="0C9E4385">
        <w:rPr>
          <w:rFonts w:ascii="Arial" w:hAnsi="Arial" w:cs="Arial"/>
          <w:color w:val="000000" w:themeColor="text1"/>
          <w:lang w:val="en-US"/>
        </w:rPr>
        <w:t>tasks</w:t>
      </w:r>
      <w:r w:rsidR="00760EC3" w:rsidRPr="00112C3D">
        <w:rPr>
          <w:rFonts w:ascii="Arial" w:hAnsi="Arial" w:cs="Arial"/>
          <w:color w:val="000000" w:themeColor="text1"/>
          <w:vertAlign w:val="superscript"/>
          <w:lang w:val="en-US"/>
        </w:rPr>
        <w:t>18,</w:t>
      </w:r>
      <w:r w:rsidR="00760EC3" w:rsidRPr="0C9E4385">
        <w:rPr>
          <w:rFonts w:ascii="Arial" w:hAnsi="Arial" w:cs="Arial"/>
          <w:color w:val="000000" w:themeColor="text1"/>
          <w:lang w:val="en-US"/>
        </w:rPr>
        <w:fldChar w:fldCharType="begin"/>
      </w:r>
      <w:r w:rsidR="00760EC3">
        <w:rPr>
          <w:rFonts w:ascii="Arial" w:hAnsi="Arial" w:cs="Arial"/>
          <w:color w:val="000000" w:themeColor="text1"/>
          <w:lang w:val="en-US"/>
        </w:rPr>
        <w:instrText xml:space="preserve"> ADDIN EN.CITE &lt;EndNote&gt;&lt;Cite&gt;&lt;Author&gt;LeCun&lt;/Author&gt;&lt;Year&gt;2015&lt;/Year&gt;&lt;RecNum&gt;172&lt;/RecNum&gt;&lt;DisplayText&gt;&lt;style face="superscript"&gt;19&lt;/style&gt;&lt;/DisplayText&gt;&lt;record&gt;&lt;rec-number&gt;172&lt;/rec-number&gt;&lt;foreign-keys&gt;&lt;key app="EN" db-id="p0fep0p9zaea2eezx02xze93arttzxrffe2w" timestamp="1484775954"&gt;172&lt;/key&gt;&lt;/foreign-keys&gt;&lt;ref-type name="Journal Article"&gt;17&lt;/ref-type&gt;&lt;contributors&gt;&lt;authors&gt;&lt;author&gt;LeCun, Yann&lt;/author&gt;&lt;author&gt;Bengio, Yoshua&lt;/author&gt;&lt;author&gt;Hinton, Geoffrey&lt;/author&gt;&lt;/authors&gt;&lt;/contributors&gt;&lt;titles&gt;&lt;title&gt;Deep learning&lt;/title&gt;&lt;secondary-title&gt;Nature&lt;/secondary-title&gt;&lt;/titles&gt;&lt;periodical&gt;&lt;full-title&gt;Nature&lt;/full-title&gt;&lt;/periodical&gt;&lt;pages&gt;436-444&lt;/pages&gt;&lt;volume&gt;521&lt;/volume&gt;&lt;number&gt;7553&lt;/number&gt;&lt;dates&gt;&lt;year&gt;2015&lt;/year&gt;&lt;/dates&gt;&lt;publisher&gt;Nature Publishing Group, a division of Macmillan Publishers Limited. All Rights Reserved.&lt;/publisher&gt;&lt;isbn&gt;0028-0836&lt;/isbn&gt;&lt;work-type&gt;Insight&lt;/work-type&gt;&lt;urls&gt;&lt;related-urls&gt;&lt;url&gt;http://dx.doi.org/10.1038/nature14539&lt;/url&gt;&lt;url&gt;http://www.nature.com/nature/journal/v521/n7553/pdf/nature14539.pdf&lt;/url&gt;&lt;/related-urls&gt;&lt;/urls&gt;&lt;electronic-resource-num&gt;10.1038/nature14539&lt;/electronic-resource-num&gt;&lt;/record&gt;&lt;/Cite&gt;&lt;/EndNote&gt;</w:instrText>
      </w:r>
      <w:r w:rsidR="00760EC3" w:rsidRPr="0C9E4385">
        <w:rPr>
          <w:rFonts w:ascii="Arial" w:hAnsi="Arial" w:cs="Arial"/>
          <w:color w:val="000000" w:themeColor="text1"/>
          <w:lang w:val="en-US"/>
        </w:rPr>
        <w:fldChar w:fldCharType="separate"/>
      </w:r>
      <w:r w:rsidR="00760EC3" w:rsidRPr="001D2186">
        <w:rPr>
          <w:rFonts w:ascii="Arial" w:hAnsi="Arial" w:cs="Arial"/>
          <w:noProof/>
          <w:color w:val="000000" w:themeColor="text1"/>
          <w:vertAlign w:val="superscript"/>
          <w:lang w:val="en-US"/>
        </w:rPr>
        <w:t>19</w:t>
      </w:r>
      <w:r w:rsidR="00760EC3" w:rsidRPr="0C9E4385">
        <w:rPr>
          <w:rFonts w:ascii="Arial" w:hAnsi="Arial" w:cs="Arial"/>
          <w:color w:val="000000" w:themeColor="text1"/>
          <w:lang w:val="en-US"/>
        </w:rPr>
        <w:fldChar w:fldCharType="end"/>
      </w:r>
      <w:bookmarkStart w:id="0" w:name="_GoBack"/>
      <w:bookmarkEnd w:id="0"/>
      <w:r w:rsidRPr="0C9E4385">
        <w:rPr>
          <w:rFonts w:ascii="Arial" w:hAnsi="Arial" w:cs="Arial"/>
          <w:color w:val="000000" w:themeColor="text1"/>
          <w:lang w:val="en-US"/>
        </w:rPr>
        <w:t xml:space="preserve">, and can achieve an image classification in an end-to end manner without the need of handcrafting features from images for classification. In this study, a binary prediction was obtained, i.e., nBAP1+ and nBAP1-. The overall framework is shown in Figure </w:t>
      </w:r>
      <w:r w:rsidR="0016600C">
        <w:rPr>
          <w:rFonts w:ascii="Arial" w:hAnsi="Arial" w:cs="Arial"/>
          <w:color w:val="000000" w:themeColor="text1"/>
          <w:lang w:val="en-US"/>
        </w:rPr>
        <w:t>3</w:t>
      </w:r>
      <w:r w:rsidRPr="0C9E4385">
        <w:rPr>
          <w:rFonts w:ascii="Arial" w:hAnsi="Arial" w:cs="Arial"/>
          <w:color w:val="000000" w:themeColor="text1"/>
          <w:lang w:val="en-US"/>
        </w:rPr>
        <w:t>. In brief, by utilizing the labelled patches, a ResNet-18</w:t>
      </w:r>
      <w:r w:rsidR="56F686D2" w:rsidRPr="0C9E4385">
        <w:rPr>
          <w:rFonts w:ascii="Arial" w:eastAsia="Arial" w:hAnsi="Arial" w:cs="Arial"/>
          <w:lang w:val="en-US"/>
        </w:rPr>
        <w:fldChar w:fldCharType="begin"/>
      </w:r>
      <w:r w:rsidR="001D2186">
        <w:rPr>
          <w:rFonts w:ascii="Arial" w:eastAsia="Arial" w:hAnsi="Arial" w:cs="Arial"/>
          <w:lang w:val="en-US"/>
        </w:rPr>
        <w:instrText xml:space="preserve"> ADDIN EN.CITE &lt;EndNote&gt;&lt;Cite&gt;&lt;Author&gt;He&lt;/Author&gt;&lt;Year&gt;2016&lt;/Year&gt;&lt;RecNum&gt;2&lt;/RecNum&gt;&lt;DisplayText&gt;&lt;style face="superscript"&gt;20&lt;/style&gt;&lt;/DisplayText&gt;&lt;record&gt;&lt;rec-number&gt;2&lt;/rec-number&gt;&lt;foreign-keys&gt;&lt;key app="EN" db-id="9z02e252tzwaf9efd05vdt0hafa0fraevxze" timestamp="1587068467"&gt;2&lt;/key&gt;&lt;/foreign-keys&gt;&lt;ref-type name="Conference Proceedings"&gt;10&lt;/ref-type&gt;&lt;contributors&gt;&lt;authors&gt;&lt;author&gt;He, Kaiming&lt;/author&gt;&lt;author&gt;Zhang, Xiangyu&lt;/author&gt;&lt;author&gt;Ren, Shaoqing&lt;/author&gt;&lt;author&gt;Sun, Jian&lt;/author&gt;&lt;/authors&gt;&lt;/contributors&gt;&lt;titles&gt;&lt;title&gt;Deep residual learning for image recognition&lt;/title&gt;&lt;secondary-title&gt;Proceedings of the IEEE conference on computer vision and pattern recognition&lt;/secondary-title&gt;&lt;/titles&gt;&lt;pages&gt;770-778&lt;/pages&gt;&lt;dates&gt;&lt;year&gt;2016&lt;/year&gt;&lt;/dates&gt;&lt;urls&gt;&lt;/urls&gt;&lt;/record&gt;&lt;/Cite&gt;&lt;/EndNote&gt;</w:instrText>
      </w:r>
      <w:r w:rsidR="56F686D2" w:rsidRPr="0C9E4385">
        <w:rPr>
          <w:rFonts w:ascii="Arial" w:eastAsia="Arial" w:hAnsi="Arial" w:cs="Arial"/>
          <w:lang w:val="en-US"/>
        </w:rPr>
        <w:fldChar w:fldCharType="separate"/>
      </w:r>
      <w:r w:rsidR="001D2186" w:rsidRPr="001D2186">
        <w:rPr>
          <w:rFonts w:ascii="Arial" w:eastAsia="Arial" w:hAnsi="Arial" w:cs="Arial"/>
          <w:noProof/>
          <w:vertAlign w:val="superscript"/>
          <w:lang w:val="en-US"/>
        </w:rPr>
        <w:t>20</w:t>
      </w:r>
      <w:r w:rsidR="56F686D2" w:rsidRPr="0C9E4385">
        <w:rPr>
          <w:rFonts w:ascii="Arial" w:eastAsia="Arial" w:hAnsi="Arial" w:cs="Arial"/>
          <w:lang w:val="en-US"/>
        </w:rPr>
        <w:fldChar w:fldCharType="end"/>
      </w:r>
      <w:r w:rsidRPr="0C9E4385">
        <w:rPr>
          <w:rFonts w:ascii="Arial" w:hAnsi="Arial" w:cs="Arial"/>
          <w:color w:val="000000" w:themeColor="text1"/>
          <w:lang w:val="en-US"/>
        </w:rPr>
        <w:t xml:space="preserve"> was trained to predict nBAP1 expression of each patch. The ResNet-18 served not only as a classifier but also as a feature extractor.</w:t>
      </w:r>
      <w:r w:rsidRPr="0C9E4385">
        <w:rPr>
          <w:rFonts w:ascii="Arial" w:hAnsi="Arial" w:cs="Arial"/>
          <w:lang w:val="en-US"/>
        </w:rPr>
        <w:t xml:space="preserve"> </w:t>
      </w:r>
      <w:r w:rsidRPr="0C9E4385">
        <w:rPr>
          <w:rFonts w:ascii="Arial" w:hAnsi="Arial" w:cs="Arial"/>
          <w:color w:val="000000" w:themeColor="text1"/>
          <w:lang w:val="en-US"/>
        </w:rPr>
        <w:t xml:space="preserve">The extracted feature vectors of all the tumor patches in a slide were re-assembled as a set of feature maps according to their spatial locations, defined as the ‘global feature’ map, and subsequently were fed into an auto-encoder-decoder that outputted the probability maps. By applying the element-wise product </w:t>
      </w:r>
      <w:r w:rsidRPr="0C9E4385">
        <w:rPr>
          <w:rFonts w:ascii="Arial" w:hAnsi="Arial" w:cs="Arial"/>
          <w:color w:val="000000" w:themeColor="text1"/>
          <w:lang w:val="en-US"/>
        </w:rPr>
        <w:lastRenderedPageBreak/>
        <w:t>with the tumor masks, one element in a probability map corresponding to a tumor patch in the original slide, indicated the ‘posterior probability’ for this tumor patch to be nBAP1</w:t>
      </w:r>
      <w:r w:rsidRPr="0C9E4385">
        <w:rPr>
          <w:rFonts w:ascii="Arial" w:hAnsi="Arial" w:cs="Arial"/>
          <w:color w:val="000000" w:themeColor="text1"/>
          <w:vertAlign w:val="superscript"/>
          <w:lang w:val="en-US"/>
        </w:rPr>
        <w:t>+</w:t>
      </w:r>
      <w:r w:rsidRPr="0C9E4385">
        <w:rPr>
          <w:rFonts w:ascii="Arial" w:hAnsi="Arial" w:cs="Arial"/>
          <w:color w:val="000000" w:themeColor="text1"/>
          <w:lang w:val="en-US"/>
        </w:rPr>
        <w:t xml:space="preserve">. </w:t>
      </w:r>
    </w:p>
    <w:p w14:paraId="413D8355" w14:textId="0C2C0ADE" w:rsidR="00B91538" w:rsidRPr="002603BF" w:rsidRDefault="0C9E4385" w:rsidP="001978DB">
      <w:pPr>
        <w:spacing w:line="480" w:lineRule="auto"/>
        <w:rPr>
          <w:rFonts w:ascii="Arial" w:eastAsia="Arial" w:hAnsi="Arial" w:cs="Arial"/>
          <w:i/>
          <w:iCs/>
          <w:lang w:val="en-US"/>
        </w:rPr>
      </w:pPr>
      <w:r w:rsidRPr="0C9E4385">
        <w:rPr>
          <w:rFonts w:ascii="Arial" w:eastAsia="Arial" w:hAnsi="Arial" w:cs="Arial"/>
          <w:i/>
          <w:iCs/>
          <w:lang w:val="en-US"/>
        </w:rPr>
        <w:t>Independent Patch Prediction</w:t>
      </w:r>
    </w:p>
    <w:p w14:paraId="7D426E66" w14:textId="1ADA0190" w:rsidR="00307902" w:rsidRPr="002603BF" w:rsidRDefault="0C9E4385" w:rsidP="0C9E4385">
      <w:pPr>
        <w:spacing w:line="480" w:lineRule="auto"/>
        <w:jc w:val="both"/>
        <w:rPr>
          <w:rFonts w:ascii="Arial" w:eastAsia="Arial" w:hAnsi="Arial" w:cs="Arial"/>
          <w:lang w:val="en-US"/>
        </w:rPr>
      </w:pPr>
      <w:r w:rsidRPr="0C9E4385">
        <w:rPr>
          <w:rFonts w:ascii="Arial" w:eastAsia="Arial" w:hAnsi="Arial" w:cs="Arial"/>
          <w:lang w:val="en-US"/>
        </w:rPr>
        <w:t xml:space="preserve">Fine tuning is a widely used approach for transfer learning to train </w:t>
      </w:r>
      <w:r w:rsidR="00B12A7E">
        <w:rPr>
          <w:rFonts w:ascii="Arial" w:eastAsia="Arial" w:hAnsi="Arial" w:cs="Arial"/>
          <w:lang w:val="en-US"/>
        </w:rPr>
        <w:t>DL</w:t>
      </w:r>
      <w:r w:rsidRPr="0C9E4385">
        <w:rPr>
          <w:rFonts w:ascii="Arial" w:eastAsia="Arial" w:hAnsi="Arial" w:cs="Arial"/>
          <w:lang w:val="en-US"/>
        </w:rPr>
        <w:t xml:space="preserve"> models and for image classification tasks, it is a common practice to train application specific models by fine-tuning ImageNet </w:t>
      </w:r>
      <w:proofErr w:type="spellStart"/>
      <w:r w:rsidRPr="0C9E4385">
        <w:rPr>
          <w:rFonts w:ascii="Arial" w:eastAsia="Arial" w:hAnsi="Arial" w:cs="Arial"/>
          <w:lang w:val="en-US"/>
        </w:rPr>
        <w:t>pretrained</w:t>
      </w:r>
      <w:proofErr w:type="spellEnd"/>
      <w:r w:rsidRPr="0C9E4385">
        <w:rPr>
          <w:rFonts w:ascii="Arial" w:eastAsia="Arial" w:hAnsi="Arial" w:cs="Arial"/>
          <w:lang w:val="en-US"/>
        </w:rPr>
        <w:t xml:space="preserve"> models for rich features they have learnt. A ResNet-18 pre-trained on ImageNet</w:t>
      </w:r>
      <w:r w:rsidR="56F686D2" w:rsidRPr="0C9E4385">
        <w:rPr>
          <w:rFonts w:ascii="Arial" w:eastAsia="Arial" w:hAnsi="Arial" w:cs="Arial"/>
          <w:lang w:val="en-US"/>
        </w:rPr>
        <w:fldChar w:fldCharType="begin"/>
      </w:r>
      <w:r w:rsidR="001D2186">
        <w:rPr>
          <w:rFonts w:ascii="Arial" w:eastAsia="Arial" w:hAnsi="Arial" w:cs="Arial"/>
          <w:lang w:val="en-US"/>
        </w:rPr>
        <w:instrText xml:space="preserve"> ADDIN EN.CITE &lt;EndNote&gt;&lt;Cite&gt;&lt;Author&gt;Russakovsky&lt;/Author&gt;&lt;Year&gt;2015&lt;/Year&gt;&lt;RecNum&gt;45&lt;/RecNum&gt;&lt;DisplayText&gt;&lt;style face="superscript"&gt;21&lt;/style&gt;&lt;/DisplayText&gt;&lt;record&gt;&lt;rec-number&gt;45&lt;/rec-number&gt;&lt;foreign-keys&gt;&lt;key app="EN" db-id="9z02e252tzwaf9efd05vdt0hafa0fraevxze" timestamp="1587646930"&gt;45&lt;/key&gt;&lt;/foreign-keys&gt;&lt;ref-type name="Journal Article"&gt;17&lt;/ref-type&gt;&lt;contributors&gt;&lt;authors&gt;&lt;author&gt;Russakovsky, Olga&lt;/author&gt;&lt;author&gt;Deng, Jia&lt;/author&gt;&lt;author&gt;Su, Hao&lt;/author&gt;&lt;author&gt;Krause, Jonathan&lt;/author&gt;&lt;author&gt;Satheesh, Sanjeev&lt;/author&gt;&lt;author&gt;Ma, Sean&lt;/author&gt;&lt;author&gt;Huang, Zhiheng&lt;/author&gt;&lt;author&gt;Karpathy, Andrej&lt;/author&gt;&lt;author&gt;Khosla, Aditya&lt;/author&gt;&lt;author&gt;Bernstein, Michael %J International journal of computer vision&lt;/author&gt;&lt;/authors&gt;&lt;/contributors&gt;&lt;titles&gt;&lt;title&gt;Imagenet large scale visual recognition challenge&lt;/title&gt;&lt;secondary-title&gt; International journal of computer vision&lt;/secondary-title&gt;&lt;/titles&gt;&lt;pages&gt;211-252&lt;/pages&gt;&lt;volume&gt;115&lt;/volume&gt;&lt;number&gt;3&lt;/number&gt;&lt;dates&gt;&lt;year&gt;2015&lt;/year&gt;&lt;/dates&gt;&lt;isbn&gt;0920-5691&lt;/isbn&gt;&lt;urls&gt;&lt;/urls&gt;&lt;/record&gt;&lt;/Cite&gt;&lt;/EndNote&gt;</w:instrText>
      </w:r>
      <w:r w:rsidR="56F686D2" w:rsidRPr="0C9E4385">
        <w:rPr>
          <w:rFonts w:ascii="Arial" w:eastAsia="Arial" w:hAnsi="Arial" w:cs="Arial"/>
          <w:lang w:val="en-US"/>
        </w:rPr>
        <w:fldChar w:fldCharType="separate"/>
      </w:r>
      <w:r w:rsidR="001D2186" w:rsidRPr="001D2186">
        <w:rPr>
          <w:rFonts w:ascii="Arial" w:eastAsia="Arial" w:hAnsi="Arial" w:cs="Arial"/>
          <w:noProof/>
          <w:vertAlign w:val="superscript"/>
          <w:lang w:val="en-US"/>
        </w:rPr>
        <w:t>21</w:t>
      </w:r>
      <w:r w:rsidR="56F686D2" w:rsidRPr="0C9E4385">
        <w:rPr>
          <w:rFonts w:ascii="Arial" w:eastAsia="Arial" w:hAnsi="Arial" w:cs="Arial"/>
          <w:lang w:val="en-US"/>
        </w:rPr>
        <w:fldChar w:fldCharType="end"/>
      </w:r>
      <w:r w:rsidRPr="0C9E4385">
        <w:rPr>
          <w:rFonts w:ascii="Arial" w:eastAsia="Arial" w:hAnsi="Arial" w:cs="Arial"/>
          <w:lang w:val="en-US"/>
        </w:rPr>
        <w:t xml:space="preserve"> was fine-tuned again to independently classify each individual patch’s nBAP1 expression status. The skip connection operation in ResNet-18 concatenates feature maps of a functional convolution module (typically comprising a convolution layer, pooling layer, batch normalization layer and activation layer consecutively in order) with the feature map (resized if necessary) from previous module (Figure </w:t>
      </w:r>
      <w:r w:rsidR="0016600C">
        <w:rPr>
          <w:rFonts w:ascii="Arial" w:eastAsia="Arial" w:hAnsi="Arial" w:cs="Arial"/>
          <w:lang w:val="en-US"/>
        </w:rPr>
        <w:t>3</w:t>
      </w:r>
      <w:r w:rsidRPr="0C9E4385">
        <w:rPr>
          <w:rFonts w:ascii="Arial" w:eastAsia="Arial" w:hAnsi="Arial" w:cs="Arial"/>
          <w:lang w:val="en-US"/>
        </w:rPr>
        <w:t>a). This mechanism enables back-propagated gradients to be amplified to alleviate the gradient-vanishing effect</w:t>
      </w:r>
      <w:r w:rsidR="56F686D2" w:rsidRPr="0C9E4385">
        <w:rPr>
          <w:rFonts w:ascii="Arial" w:eastAsia="Arial" w:hAnsi="Arial" w:cs="Arial"/>
          <w:lang w:val="en-US"/>
        </w:rPr>
        <w:fldChar w:fldCharType="begin"/>
      </w:r>
      <w:r w:rsidR="001D2186">
        <w:rPr>
          <w:rFonts w:ascii="Arial" w:eastAsia="Arial" w:hAnsi="Arial" w:cs="Arial"/>
          <w:lang w:val="en-US"/>
        </w:rPr>
        <w:instrText xml:space="preserve"> ADDIN EN.CITE &lt;EndNote&gt;&lt;Cite&gt;&lt;Author&gt;Pascanu&lt;/Author&gt;&lt;Year&gt;2013&lt;/Year&gt;&lt;RecNum&gt;20&lt;/RecNum&gt;&lt;DisplayText&gt;&lt;style face="superscript"&gt;22&lt;/style&gt;&lt;/DisplayText&gt;&lt;record&gt;&lt;rec-number&gt;20&lt;/rec-number&gt;&lt;foreign-keys&gt;&lt;key app="EN" db-id="9z02e252tzwaf9efd05vdt0hafa0fraevxze" timestamp="1587368612"&gt;20&lt;/key&gt;&lt;/foreign-keys&gt;&lt;ref-type name="Conference Proceedings"&gt;10&lt;/ref-type&gt;&lt;contributors&gt;&lt;authors&gt;&lt;author&gt;Pascanu, Razvan&lt;/author&gt;&lt;author&gt;Mikolov, Tomas&lt;/author&gt;&lt;author&gt;Bengio, Yoshua&lt;/author&gt;&lt;/authors&gt;&lt;/contributors&gt;&lt;titles&gt;&lt;title&gt;On the difficulty of training recurrent neural networks&lt;/title&gt;&lt;secondary-title&gt;International conference on machine learning&lt;/secondary-title&gt;&lt;/titles&gt;&lt;pages&gt;1310-1318&lt;/pages&gt;&lt;dates&gt;&lt;year&gt;2013&lt;/year&gt;&lt;/dates&gt;&lt;urls&gt;&lt;/urls&gt;&lt;/record&gt;&lt;/Cite&gt;&lt;/EndNote&gt;</w:instrText>
      </w:r>
      <w:r w:rsidR="56F686D2" w:rsidRPr="0C9E4385">
        <w:rPr>
          <w:rFonts w:ascii="Arial" w:eastAsia="Arial" w:hAnsi="Arial" w:cs="Arial"/>
          <w:lang w:val="en-US"/>
        </w:rPr>
        <w:fldChar w:fldCharType="separate"/>
      </w:r>
      <w:r w:rsidR="001D2186" w:rsidRPr="001D2186">
        <w:rPr>
          <w:rFonts w:ascii="Arial" w:eastAsia="Arial" w:hAnsi="Arial" w:cs="Arial"/>
          <w:noProof/>
          <w:vertAlign w:val="superscript"/>
          <w:lang w:val="en-US"/>
        </w:rPr>
        <w:t>22</w:t>
      </w:r>
      <w:r w:rsidR="56F686D2" w:rsidRPr="0C9E4385">
        <w:rPr>
          <w:rFonts w:ascii="Arial" w:eastAsia="Arial" w:hAnsi="Arial" w:cs="Arial"/>
          <w:lang w:val="en-US"/>
        </w:rPr>
        <w:fldChar w:fldCharType="end"/>
      </w:r>
      <w:r w:rsidRPr="0C9E4385">
        <w:rPr>
          <w:rFonts w:ascii="Arial" w:eastAsia="Arial" w:hAnsi="Arial" w:cs="Arial"/>
          <w:lang w:val="en-US"/>
        </w:rPr>
        <w:t>. ResNet-18 was chosen based on the tradeoff between the performance an</w:t>
      </w:r>
      <w:r w:rsidR="00BD2BF3">
        <w:rPr>
          <w:rFonts w:ascii="Arial" w:eastAsia="Arial" w:hAnsi="Arial" w:cs="Arial"/>
          <w:lang w:val="en-US"/>
        </w:rPr>
        <w:t>d the computational consumption;</w:t>
      </w:r>
      <w:r w:rsidRPr="0C9E4385">
        <w:rPr>
          <w:rFonts w:ascii="Arial" w:eastAsia="Arial" w:hAnsi="Arial" w:cs="Arial"/>
          <w:lang w:val="en-US"/>
        </w:rPr>
        <w:t xml:space="preserve"> however, other networks such as VGG-Nets</w:t>
      </w:r>
      <w:r w:rsidR="56F686D2" w:rsidRPr="0C9E4385">
        <w:rPr>
          <w:rFonts w:ascii="Arial" w:eastAsia="Arial" w:hAnsi="Arial" w:cs="Arial"/>
          <w:lang w:val="en-US"/>
        </w:rPr>
        <w:fldChar w:fldCharType="begin"/>
      </w:r>
      <w:r w:rsidR="001D2186">
        <w:rPr>
          <w:rFonts w:ascii="Arial" w:eastAsia="Arial" w:hAnsi="Arial" w:cs="Arial"/>
          <w:lang w:val="en-US"/>
        </w:rPr>
        <w:instrText xml:space="preserve"> ADDIN EN.CITE &lt;EndNote&gt;&lt;Cite&gt;&lt;Author&gt;Simonyan&lt;/Author&gt;&lt;Year&gt;2014&lt;/Year&gt;&lt;RecNum&gt;46&lt;/RecNum&gt;&lt;DisplayText&gt;&lt;style face="superscript"&gt;23&lt;/style&gt;&lt;/DisplayText&gt;&lt;record&gt;&lt;rec-number&gt;46&lt;/rec-number&gt;&lt;foreign-keys&gt;&lt;key app="EN" db-id="9z02e252tzwaf9efd05vdt0hafa0fraevxze" timestamp="1587647357"&gt;46&lt;/key&gt;&lt;/foreign-keys&gt;&lt;ref-type name="Journal Article"&gt;17&lt;/ref-type&gt;&lt;contributors&gt;&lt;authors&gt;&lt;author&gt;Simonyan, Karen&lt;/author&gt;&lt;author&gt;Zisserman, Andrew %J arXiv preprint arXiv:.&lt;/author&gt;&lt;/authors&gt;&lt;/contributors&gt;&lt;titles&gt;&lt;title&gt;Very deep convolutional networks for large-scale image recognition&lt;/title&gt;&lt;secondary-title&gt;arXiv preprint arXiv:.07064&lt;/secondary-title&gt;&lt;/titles&gt;&lt;periodical&gt;&lt;full-title&gt;arXiv preprint arXiv:.07064&lt;/full-title&gt;&lt;/periodical&gt;&lt;dates&gt;&lt;year&gt;2014&lt;/year&gt;&lt;/dates&gt;&lt;urls&gt;&lt;/urls&gt;&lt;/record&gt;&lt;/Cite&gt;&lt;/EndNote&gt;</w:instrText>
      </w:r>
      <w:r w:rsidR="56F686D2" w:rsidRPr="0C9E4385">
        <w:rPr>
          <w:rFonts w:ascii="Arial" w:eastAsia="Arial" w:hAnsi="Arial" w:cs="Arial"/>
          <w:lang w:val="en-US"/>
        </w:rPr>
        <w:fldChar w:fldCharType="separate"/>
      </w:r>
      <w:r w:rsidR="001D2186" w:rsidRPr="001D2186">
        <w:rPr>
          <w:rFonts w:ascii="Arial" w:eastAsia="Arial" w:hAnsi="Arial" w:cs="Arial"/>
          <w:noProof/>
          <w:vertAlign w:val="superscript"/>
          <w:lang w:val="en-US"/>
        </w:rPr>
        <w:t>23</w:t>
      </w:r>
      <w:r w:rsidR="56F686D2" w:rsidRPr="0C9E4385">
        <w:rPr>
          <w:rFonts w:ascii="Arial" w:eastAsia="Arial" w:hAnsi="Arial" w:cs="Arial"/>
          <w:lang w:val="en-US"/>
        </w:rPr>
        <w:fldChar w:fldCharType="end"/>
      </w:r>
      <w:r w:rsidRPr="0C9E4385">
        <w:rPr>
          <w:rFonts w:ascii="Arial" w:eastAsia="Arial" w:hAnsi="Arial" w:cs="Arial"/>
          <w:lang w:val="en-US"/>
        </w:rPr>
        <w:t xml:space="preserve"> or Dense-Nets</w:t>
      </w:r>
      <w:r w:rsidR="56F686D2" w:rsidRPr="0C9E4385">
        <w:rPr>
          <w:rFonts w:ascii="Arial" w:eastAsia="Arial" w:hAnsi="Arial" w:cs="Arial"/>
          <w:lang w:val="en-US"/>
        </w:rPr>
        <w:fldChar w:fldCharType="begin"/>
      </w:r>
      <w:r w:rsidR="001D2186">
        <w:rPr>
          <w:rFonts w:ascii="Arial" w:eastAsia="Arial" w:hAnsi="Arial" w:cs="Arial"/>
          <w:lang w:val="en-US"/>
        </w:rPr>
        <w:instrText xml:space="preserve"> ADDIN EN.CITE &lt;EndNote&gt;&lt;Cite&gt;&lt;Author&gt;Huang&lt;/Author&gt;&lt;Year&gt;2017&lt;/Year&gt;&lt;RecNum&gt;47&lt;/RecNum&gt;&lt;DisplayText&gt;&lt;style face="superscript"&gt;24&lt;/style&gt;&lt;/DisplayText&gt;&lt;record&gt;&lt;rec-number&gt;47&lt;/rec-number&gt;&lt;foreign-keys&gt;&lt;key app="EN" db-id="9z02e252tzwaf9efd05vdt0hafa0fraevxze" timestamp="1587647431"&gt;47&lt;/key&gt;&lt;/foreign-keys&gt;&lt;ref-type name="Conference Proceedings"&gt;10&lt;/ref-type&gt;&lt;contributors&gt;&lt;authors&gt;&lt;author&gt;Huang, Gao&lt;/author&gt;&lt;author&gt;Liu, Zhuang&lt;/author&gt;&lt;author&gt;Van Der Maaten, Laurens&lt;/author&gt;&lt;author&gt;Weinberger, Kilian Q&lt;/author&gt;&lt;/authors&gt;&lt;/contributors&gt;&lt;titles&gt;&lt;title&gt;Densely connected convolutional networks&lt;/title&gt;&lt;secondary-title&gt;Proceedings of the IEEE conference on computer vision and pattern recognition&lt;/secondary-title&gt;&lt;/titles&gt;&lt;pages&gt;4700-4708&lt;/pages&gt;&lt;dates&gt;&lt;year&gt;2017&lt;/year&gt;&lt;/dates&gt;&lt;urls&gt;&lt;/urls&gt;&lt;/record&gt;&lt;/Cite&gt;&lt;/EndNote&gt;</w:instrText>
      </w:r>
      <w:r w:rsidR="56F686D2" w:rsidRPr="0C9E4385">
        <w:rPr>
          <w:rFonts w:ascii="Arial" w:eastAsia="Arial" w:hAnsi="Arial" w:cs="Arial"/>
          <w:lang w:val="en-US"/>
        </w:rPr>
        <w:fldChar w:fldCharType="separate"/>
      </w:r>
      <w:r w:rsidR="001D2186" w:rsidRPr="001D2186">
        <w:rPr>
          <w:rFonts w:ascii="Arial" w:eastAsia="Arial" w:hAnsi="Arial" w:cs="Arial"/>
          <w:noProof/>
          <w:vertAlign w:val="superscript"/>
          <w:lang w:val="en-US"/>
        </w:rPr>
        <w:t>24</w:t>
      </w:r>
      <w:r w:rsidR="56F686D2" w:rsidRPr="0C9E4385">
        <w:rPr>
          <w:rFonts w:ascii="Arial" w:eastAsia="Arial" w:hAnsi="Arial" w:cs="Arial"/>
          <w:lang w:val="en-US"/>
        </w:rPr>
        <w:fldChar w:fldCharType="end"/>
      </w:r>
      <w:r w:rsidRPr="0C9E4385">
        <w:rPr>
          <w:rFonts w:ascii="Arial" w:eastAsia="Arial" w:hAnsi="Arial" w:cs="Arial"/>
          <w:lang w:val="en-US"/>
        </w:rPr>
        <w:t xml:space="preserve"> will equally work. To train a ResNet-18 model, weighted cross-entropy was adopted as the loss function to compensate the imbalance between the positive and negative patches. Specifically, the losses from the positive patches were scaled up by a weight that was inversely proportional to the ratio of all positive patches in the training set, and vice versa for negative patches. </w:t>
      </w:r>
    </w:p>
    <w:p w14:paraId="0BC4C524" w14:textId="77777777" w:rsidR="00474B8A" w:rsidRPr="002603BF" w:rsidRDefault="00474B8A" w:rsidP="001978DB">
      <w:pPr>
        <w:spacing w:line="480" w:lineRule="auto"/>
        <w:rPr>
          <w:rFonts w:ascii="Arial" w:eastAsia="Arial" w:hAnsi="Arial" w:cs="Arial"/>
          <w:i/>
          <w:lang w:val="en-US"/>
        </w:rPr>
      </w:pPr>
    </w:p>
    <w:p w14:paraId="24C76424" w14:textId="7ADB3251" w:rsidR="002A0B8C" w:rsidRPr="002603BF" w:rsidRDefault="56F686D2" w:rsidP="001978DB">
      <w:pPr>
        <w:spacing w:line="480" w:lineRule="auto"/>
        <w:rPr>
          <w:rFonts w:ascii="Arial" w:eastAsia="Arial" w:hAnsi="Arial" w:cs="Arial"/>
          <w:i/>
          <w:iCs/>
          <w:lang w:val="en-US"/>
        </w:rPr>
      </w:pPr>
      <w:r w:rsidRPr="002603BF">
        <w:rPr>
          <w:rFonts w:ascii="Arial" w:eastAsia="Arial" w:hAnsi="Arial" w:cs="Arial"/>
          <w:i/>
          <w:iCs/>
          <w:lang w:val="en-US"/>
        </w:rPr>
        <w:t>Tumor Patches Prediction with Region-Correlation</w:t>
      </w:r>
    </w:p>
    <w:p w14:paraId="5C2D0E6D" w14:textId="12E73F8E" w:rsidR="00405658" w:rsidRPr="002603BF" w:rsidRDefault="00746389" w:rsidP="001978DB">
      <w:pPr>
        <w:spacing w:line="480" w:lineRule="auto"/>
        <w:jc w:val="both"/>
        <w:rPr>
          <w:rFonts w:ascii="Arial" w:eastAsia="Arial" w:hAnsi="Arial" w:cs="Arial"/>
          <w:lang w:val="en-US"/>
        </w:rPr>
      </w:pPr>
      <w:r w:rsidRPr="002603BF">
        <w:rPr>
          <w:rFonts w:ascii="Arial" w:eastAsia="Arial" w:hAnsi="Arial" w:cs="Arial"/>
          <w:lang w:val="en-US"/>
        </w:rPr>
        <w:t xml:space="preserve">Intuitively, a </w:t>
      </w:r>
      <w:r w:rsidR="0047278B" w:rsidRPr="002603BF">
        <w:rPr>
          <w:rFonts w:ascii="Arial" w:eastAsia="Arial" w:hAnsi="Arial" w:cs="Arial"/>
          <w:lang w:val="en-US"/>
        </w:rPr>
        <w:t xml:space="preserve">tumor </w:t>
      </w:r>
      <w:r w:rsidRPr="002603BF">
        <w:rPr>
          <w:rFonts w:ascii="Arial" w:eastAsia="Arial" w:hAnsi="Arial" w:cs="Arial"/>
          <w:lang w:val="en-US"/>
        </w:rPr>
        <w:t>patch is more likely to be nBAP1</w:t>
      </w:r>
      <w:r w:rsidR="00B407BA" w:rsidRPr="002603BF">
        <w:rPr>
          <w:rFonts w:ascii="Arial" w:eastAsia="Arial" w:hAnsi="Arial" w:cs="Arial"/>
          <w:vertAlign w:val="superscript"/>
          <w:lang w:val="en-US"/>
        </w:rPr>
        <w:t>+</w:t>
      </w:r>
      <w:r w:rsidRPr="002603BF">
        <w:rPr>
          <w:rFonts w:ascii="Arial" w:eastAsia="Arial" w:hAnsi="Arial" w:cs="Arial"/>
          <w:lang w:val="en-US"/>
        </w:rPr>
        <w:t xml:space="preserve"> </w:t>
      </w:r>
      <w:r w:rsidR="0047278B" w:rsidRPr="002603BF">
        <w:rPr>
          <w:rFonts w:ascii="Arial" w:eastAsia="Arial" w:hAnsi="Arial" w:cs="Arial"/>
          <w:lang w:val="en-US"/>
        </w:rPr>
        <w:t>if its surrounding tumo</w:t>
      </w:r>
      <w:r w:rsidRPr="002603BF">
        <w:rPr>
          <w:rFonts w:ascii="Arial" w:eastAsia="Arial" w:hAnsi="Arial" w:cs="Arial"/>
          <w:lang w:val="en-US"/>
        </w:rPr>
        <w:t xml:space="preserve">r patches are </w:t>
      </w:r>
      <w:r w:rsidR="00263821" w:rsidRPr="002603BF">
        <w:rPr>
          <w:rFonts w:ascii="Arial" w:eastAsia="Arial" w:hAnsi="Arial" w:cs="Arial"/>
          <w:lang w:val="en-US"/>
        </w:rPr>
        <w:t xml:space="preserve">also </w:t>
      </w:r>
      <w:r w:rsidR="00B407BA" w:rsidRPr="002603BF">
        <w:rPr>
          <w:rFonts w:ascii="Arial" w:eastAsia="Arial" w:hAnsi="Arial" w:cs="Arial"/>
          <w:lang w:val="en-US"/>
        </w:rPr>
        <w:t>nBAP1</w:t>
      </w:r>
      <w:r w:rsidR="00B407BA" w:rsidRPr="002603BF">
        <w:rPr>
          <w:rFonts w:ascii="Arial" w:eastAsia="Arial" w:hAnsi="Arial" w:cs="Arial"/>
          <w:vertAlign w:val="superscript"/>
          <w:lang w:val="en-US"/>
        </w:rPr>
        <w:t>+</w:t>
      </w:r>
      <w:r w:rsidR="001D4577" w:rsidRPr="002603BF">
        <w:rPr>
          <w:rFonts w:ascii="Arial" w:eastAsia="Arial" w:hAnsi="Arial" w:cs="Arial"/>
          <w:lang w:val="en-US"/>
        </w:rPr>
        <w:t>,</w:t>
      </w:r>
      <w:r w:rsidRPr="002603BF">
        <w:rPr>
          <w:rFonts w:ascii="Arial" w:eastAsia="Arial" w:hAnsi="Arial" w:cs="Arial"/>
          <w:lang w:val="en-US"/>
        </w:rPr>
        <w:t xml:space="preserve"> and vice versa. </w:t>
      </w:r>
      <w:r w:rsidR="00782762" w:rsidRPr="002603BF">
        <w:rPr>
          <w:rFonts w:ascii="Arial" w:eastAsia="Arial" w:hAnsi="Arial" w:cs="Arial"/>
          <w:lang w:val="en-US"/>
        </w:rPr>
        <w:t>We define t</w:t>
      </w:r>
      <w:r w:rsidR="00986F2F" w:rsidRPr="002603BF">
        <w:rPr>
          <w:rFonts w:ascii="Arial" w:eastAsia="Arial" w:hAnsi="Arial" w:cs="Arial"/>
          <w:lang w:val="en-US"/>
        </w:rPr>
        <w:t>his prior information as th</w:t>
      </w:r>
      <w:r w:rsidR="00372235" w:rsidRPr="002603BF">
        <w:rPr>
          <w:rFonts w:ascii="Arial" w:eastAsia="Arial" w:hAnsi="Arial" w:cs="Arial"/>
          <w:lang w:val="en-US"/>
        </w:rPr>
        <w:t xml:space="preserve">e </w:t>
      </w:r>
      <w:r w:rsidR="00481301" w:rsidRPr="00BD2BF3">
        <w:rPr>
          <w:rFonts w:ascii="Arial" w:eastAsia="Arial" w:hAnsi="Arial" w:cs="Arial"/>
          <w:i/>
          <w:lang w:val="en-US"/>
        </w:rPr>
        <w:t>‘</w:t>
      </w:r>
      <w:r w:rsidR="00372235" w:rsidRPr="00BD2BF3">
        <w:rPr>
          <w:rFonts w:ascii="Arial" w:eastAsia="Arial" w:hAnsi="Arial" w:cs="Arial"/>
          <w:i/>
          <w:lang w:val="en-US"/>
        </w:rPr>
        <w:t>region-correlation</w:t>
      </w:r>
      <w:r w:rsidR="00481301" w:rsidRPr="00BD2BF3">
        <w:rPr>
          <w:rFonts w:ascii="Arial" w:eastAsia="Arial" w:hAnsi="Arial" w:cs="Arial"/>
          <w:i/>
          <w:lang w:val="en-US"/>
        </w:rPr>
        <w:t>’</w:t>
      </w:r>
      <w:r w:rsidR="0049330F" w:rsidRPr="002603BF">
        <w:rPr>
          <w:rFonts w:ascii="Arial" w:eastAsia="Arial" w:hAnsi="Arial" w:cs="Arial"/>
          <w:lang w:val="en-US"/>
        </w:rPr>
        <w:t>. It has been empirically proven that the region</w:t>
      </w:r>
      <w:r w:rsidR="00C17C4F" w:rsidRPr="002603BF">
        <w:rPr>
          <w:rFonts w:ascii="Arial" w:eastAsia="Arial" w:hAnsi="Arial" w:cs="Arial"/>
          <w:lang w:val="en-US"/>
        </w:rPr>
        <w:t>-</w:t>
      </w:r>
      <w:r w:rsidR="0049330F" w:rsidRPr="002603BF">
        <w:rPr>
          <w:rFonts w:ascii="Arial" w:eastAsia="Arial" w:hAnsi="Arial" w:cs="Arial"/>
          <w:lang w:val="en-US"/>
        </w:rPr>
        <w:t>correlation was effective to improve the accuracy of</w:t>
      </w:r>
      <w:r w:rsidR="00E21641" w:rsidRPr="002603BF">
        <w:rPr>
          <w:rFonts w:ascii="Arial" w:eastAsia="Arial" w:hAnsi="Arial" w:cs="Arial"/>
          <w:lang w:val="en-US"/>
        </w:rPr>
        <w:t xml:space="preserve"> histopathology</w:t>
      </w:r>
      <w:r w:rsidR="0049330F" w:rsidRPr="002603BF">
        <w:rPr>
          <w:rFonts w:ascii="Arial" w:eastAsia="Arial" w:hAnsi="Arial" w:cs="Arial"/>
          <w:lang w:val="en-US"/>
        </w:rPr>
        <w:t xml:space="preserve"> patch</w:t>
      </w:r>
      <w:r w:rsidR="007A2616" w:rsidRPr="002603BF">
        <w:rPr>
          <w:rFonts w:ascii="Arial" w:eastAsia="Arial" w:hAnsi="Arial" w:cs="Arial"/>
          <w:lang w:val="en-US"/>
        </w:rPr>
        <w:t>es</w:t>
      </w:r>
      <w:r w:rsidR="0049330F" w:rsidRPr="002603BF">
        <w:rPr>
          <w:rFonts w:ascii="Arial" w:eastAsia="Arial" w:hAnsi="Arial" w:cs="Arial"/>
          <w:lang w:val="en-US"/>
        </w:rPr>
        <w:t xml:space="preserve"> classification</w:t>
      </w:r>
      <w:r w:rsidR="0049330F" w:rsidRPr="002603BF">
        <w:rPr>
          <w:rFonts w:ascii="Arial" w:eastAsia="Arial" w:hAnsi="Arial" w:cs="Arial"/>
          <w:lang w:val="en-US"/>
        </w:rPr>
        <w:fldChar w:fldCharType="begin">
          <w:fldData xml:space="preserve">PEVuZE5vdGU+PENpdGU+PEF1dGhvcj5MaTwvQXV0aG9yPjxZZWFyPjIwMTg8L1llYXI+PFJlY051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</w:fldData>
        </w:fldChar>
      </w:r>
      <w:r w:rsidR="000B76AA">
        <w:rPr>
          <w:rFonts w:ascii="Arial" w:eastAsia="Arial" w:hAnsi="Arial" w:cs="Arial"/>
          <w:lang w:val="en-US"/>
        </w:rPr>
        <w:instrText xml:space="preserve"> ADDIN EN.CITE </w:instrText>
      </w:r>
      <w:r w:rsidR="000B76AA">
        <w:rPr>
          <w:rFonts w:ascii="Arial" w:eastAsia="Arial" w:hAnsi="Arial" w:cs="Arial"/>
          <w:lang w:val="en-US"/>
        </w:rPr>
        <w:fldChar w:fldCharType="begin">
          <w:fldData xml:space="preserve">PEVuZE5vdGU+PENpdGU+PEF1dGhvcj5MaTwvQXV0aG9yPjxZZWFyPjIwMTg8L1llYXI+PFJlY051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</w:fldData>
        </w:fldChar>
      </w:r>
      <w:r w:rsidR="000B76AA">
        <w:rPr>
          <w:rFonts w:ascii="Arial" w:eastAsia="Arial" w:hAnsi="Arial" w:cs="Arial"/>
          <w:lang w:val="en-US"/>
        </w:rPr>
        <w:instrText xml:space="preserve"> ADDIN EN.CITE.DATA </w:instrText>
      </w:r>
      <w:r w:rsidR="000B76AA">
        <w:rPr>
          <w:rFonts w:ascii="Arial" w:eastAsia="Arial" w:hAnsi="Arial" w:cs="Arial"/>
          <w:lang w:val="en-US"/>
        </w:rPr>
      </w:r>
      <w:r w:rsidR="000B76AA">
        <w:rPr>
          <w:rFonts w:ascii="Arial" w:eastAsia="Arial" w:hAnsi="Arial" w:cs="Arial"/>
          <w:lang w:val="en-US"/>
        </w:rPr>
        <w:fldChar w:fldCharType="end"/>
      </w:r>
      <w:r w:rsidR="0049330F" w:rsidRPr="002603BF">
        <w:rPr>
          <w:rFonts w:ascii="Arial" w:eastAsia="Arial" w:hAnsi="Arial" w:cs="Arial"/>
          <w:lang w:val="en-US"/>
        </w:rPr>
      </w:r>
      <w:r w:rsidR="0049330F" w:rsidRPr="002603BF">
        <w:rPr>
          <w:rFonts w:ascii="Arial" w:eastAsia="Arial" w:hAnsi="Arial" w:cs="Arial"/>
          <w:lang w:val="en-US"/>
        </w:rPr>
        <w:fldChar w:fldCharType="separate"/>
      </w:r>
      <w:r w:rsidR="000B76AA" w:rsidRPr="000B76AA">
        <w:rPr>
          <w:rFonts w:ascii="Arial" w:eastAsia="Arial" w:hAnsi="Arial" w:cs="Arial"/>
          <w:noProof/>
          <w:vertAlign w:val="superscript"/>
          <w:lang w:val="en-US"/>
        </w:rPr>
        <w:t>25-28</w:t>
      </w:r>
      <w:r w:rsidR="0049330F" w:rsidRPr="002603BF">
        <w:rPr>
          <w:rFonts w:ascii="Arial" w:eastAsia="Arial" w:hAnsi="Arial" w:cs="Arial"/>
          <w:lang w:val="en-US"/>
        </w:rPr>
        <w:fldChar w:fldCharType="end"/>
      </w:r>
      <w:r w:rsidR="0049330F" w:rsidRPr="002603BF">
        <w:rPr>
          <w:rFonts w:ascii="Arial" w:eastAsia="Arial" w:hAnsi="Arial" w:cs="Arial"/>
          <w:lang w:val="en-US"/>
        </w:rPr>
        <w:t>.</w:t>
      </w:r>
      <w:r w:rsidR="000F59C6" w:rsidRPr="002603BF">
        <w:rPr>
          <w:rFonts w:ascii="Arial" w:eastAsia="Arial" w:hAnsi="Arial" w:cs="Arial"/>
          <w:lang w:val="en-US"/>
        </w:rPr>
        <w:t xml:space="preserve"> </w:t>
      </w:r>
      <w:r w:rsidR="00783EA8" w:rsidRPr="002603BF">
        <w:rPr>
          <w:rFonts w:ascii="Arial" w:eastAsia="Arial" w:hAnsi="Arial" w:cs="Arial"/>
          <w:lang w:val="en-US"/>
        </w:rPr>
        <w:t xml:space="preserve">To explore the </w:t>
      </w:r>
      <w:r w:rsidR="00972645" w:rsidRPr="002603BF">
        <w:rPr>
          <w:rFonts w:ascii="Arial" w:eastAsia="Arial" w:hAnsi="Arial" w:cs="Arial"/>
          <w:lang w:val="en-US"/>
        </w:rPr>
        <w:t>effectiveness of region-correlation for patch classification,</w:t>
      </w:r>
      <w:r w:rsidR="00783EA8" w:rsidRPr="002603BF">
        <w:rPr>
          <w:rFonts w:ascii="Arial" w:eastAsia="Arial" w:hAnsi="Arial" w:cs="Arial"/>
          <w:lang w:val="en-US"/>
        </w:rPr>
        <w:t xml:space="preserve"> we further </w:t>
      </w:r>
      <w:r w:rsidR="00972645" w:rsidRPr="002603BF">
        <w:rPr>
          <w:rFonts w:ascii="Arial" w:eastAsia="Arial" w:hAnsi="Arial" w:cs="Arial"/>
          <w:lang w:val="en-US"/>
        </w:rPr>
        <w:t>imposed region-correlation on the global feature to obtain the resultant global probability map</w:t>
      </w:r>
      <w:r w:rsidR="001D18A9" w:rsidRPr="002603BF">
        <w:rPr>
          <w:rFonts w:ascii="Arial" w:eastAsia="Arial" w:hAnsi="Arial" w:cs="Arial"/>
          <w:lang w:val="en-US"/>
        </w:rPr>
        <w:t xml:space="preserve">. </w:t>
      </w:r>
      <w:r w:rsidR="008E2132" w:rsidRPr="002603BF">
        <w:rPr>
          <w:rFonts w:ascii="Arial" w:eastAsia="Arial" w:hAnsi="Arial" w:cs="Arial"/>
          <w:lang w:val="en-US"/>
        </w:rPr>
        <w:t xml:space="preserve"> </w:t>
      </w:r>
      <w:r w:rsidR="004C2DC4" w:rsidRPr="002603BF">
        <w:rPr>
          <w:rFonts w:ascii="Arial" w:eastAsia="Arial" w:hAnsi="Arial" w:cs="Arial"/>
          <w:lang w:val="en-US"/>
        </w:rPr>
        <w:t xml:space="preserve">The resultant probability of each </w:t>
      </w:r>
      <w:r w:rsidR="00BD2A23" w:rsidRPr="002603BF">
        <w:rPr>
          <w:rFonts w:ascii="Arial" w:eastAsia="Arial" w:hAnsi="Arial" w:cs="Arial"/>
          <w:lang w:val="en-US"/>
        </w:rPr>
        <w:t xml:space="preserve">tumor </w:t>
      </w:r>
      <w:r w:rsidR="004C2DC4" w:rsidRPr="002603BF">
        <w:rPr>
          <w:rFonts w:ascii="Arial" w:eastAsia="Arial" w:hAnsi="Arial" w:cs="Arial"/>
          <w:lang w:val="en-US"/>
        </w:rPr>
        <w:t>patch can be directly read from the global probability map.</w:t>
      </w:r>
    </w:p>
    <w:p w14:paraId="347202D5" w14:textId="1856FCCD" w:rsidR="008E2132" w:rsidRPr="002603BF" w:rsidRDefault="001D4577" w:rsidP="001978DB">
      <w:pPr>
        <w:spacing w:line="480" w:lineRule="auto"/>
        <w:jc w:val="both"/>
        <w:rPr>
          <w:rFonts w:ascii="Arial" w:eastAsia="Arial" w:hAnsi="Arial" w:cs="Arial"/>
          <w:lang w:val="en-US"/>
        </w:rPr>
      </w:pPr>
      <w:r w:rsidRPr="002603BF">
        <w:rPr>
          <w:rFonts w:ascii="Arial" w:eastAsia="Arial" w:hAnsi="Arial" w:cs="Arial"/>
          <w:lang w:val="en-US"/>
        </w:rPr>
        <w:lastRenderedPageBreak/>
        <w:t xml:space="preserve"> </w:t>
      </w:r>
    </w:p>
    <w:p w14:paraId="7F1984F9" w14:textId="4C7DDF69" w:rsidR="002D550C" w:rsidRPr="002603BF" w:rsidRDefault="001951B9" w:rsidP="001978DB">
      <w:pPr>
        <w:spacing w:line="480" w:lineRule="auto"/>
        <w:jc w:val="both"/>
        <w:rPr>
          <w:rFonts w:ascii="Arial" w:eastAsia="Arial" w:hAnsi="Arial" w:cs="Arial"/>
          <w:lang w:val="en-US"/>
        </w:rPr>
      </w:pPr>
      <w:r w:rsidRPr="002603BF">
        <w:rPr>
          <w:rFonts w:ascii="Arial" w:eastAsia="Arial" w:hAnsi="Arial" w:cs="Arial"/>
          <w:lang w:val="en-US"/>
        </w:rPr>
        <w:t>W</w:t>
      </w:r>
      <w:r w:rsidR="56F686D2" w:rsidRPr="002603BF">
        <w:rPr>
          <w:rFonts w:ascii="Arial" w:eastAsia="Arial" w:hAnsi="Arial" w:cs="Arial"/>
          <w:lang w:val="en-US"/>
        </w:rPr>
        <w:t>e adopted the strategy modified from</w:t>
      </w:r>
      <w:r w:rsidR="00203245" w:rsidRPr="002603BF">
        <w:rPr>
          <w:rFonts w:ascii="Arial" w:eastAsia="Arial" w:hAnsi="Arial" w:cs="Arial"/>
          <w:lang w:val="en-US"/>
        </w:rPr>
        <w:t xml:space="preserve"> </w:t>
      </w:r>
      <w:proofErr w:type="spellStart"/>
      <w:r w:rsidR="00203245" w:rsidRPr="002603BF">
        <w:rPr>
          <w:rFonts w:ascii="Arial" w:hAnsi="Arial" w:cs="Arial"/>
          <w:lang w:val="en-US"/>
        </w:rPr>
        <w:t>Takahama</w:t>
      </w:r>
      <w:proofErr w:type="spellEnd"/>
      <w:r w:rsidR="00DF4DB7" w:rsidRPr="002603BF">
        <w:rPr>
          <w:rFonts w:ascii="Arial" w:eastAsia="Arial" w:hAnsi="Arial" w:cs="Arial"/>
          <w:lang w:val="en-US"/>
        </w:rPr>
        <w:t xml:space="preserve"> et al.</w:t>
      </w:r>
      <w:r w:rsidR="00746389" w:rsidRPr="002603BF">
        <w:rPr>
          <w:rFonts w:ascii="Arial" w:eastAsia="Arial" w:hAnsi="Arial" w:cs="Arial"/>
          <w:lang w:val="en-US"/>
        </w:rPr>
        <w:fldChar w:fldCharType="begin"/>
      </w:r>
      <w:r w:rsidR="000B76AA">
        <w:rPr>
          <w:rFonts w:ascii="Arial" w:eastAsia="Arial" w:hAnsi="Arial" w:cs="Arial"/>
          <w:lang w:val="en-US"/>
        </w:rPr>
        <w:instrText xml:space="preserve"> ADDIN EN.CITE &lt;EndNote&gt;&lt;Cite&gt;&lt;Author&gt;Takahama&lt;/Author&gt;&lt;Year&gt;2019&lt;/Year&gt;&lt;RecNum&gt;27&lt;/RecNum&gt;&lt;DisplayText&gt;&lt;style face="superscript"&gt;28&lt;/style&gt;&lt;/DisplayText&gt;&lt;record&gt;&lt;rec-number&gt;27&lt;/rec-number&gt;&lt;foreign-keys&gt;&lt;key app="EN" db-id="9z02e252tzwaf9efd05vdt0hafa0fraevxze" timestamp="1587370792"&gt;27&lt;/key&gt;&lt;/foreign-keys&gt;&lt;ref-type name="Conference Proceedings"&gt;10&lt;/ref-type&gt;&lt;contributors&gt;&lt;authors&gt;&lt;author&gt;Takahama, Shusuke&lt;/author&gt;&lt;author&gt;Kurose, Yusuke&lt;/author&gt;&lt;author&gt;Mukuta, Yusuke&lt;/author&gt;&lt;author&gt;Abe, Hiroyuki&lt;/author&gt;&lt;author&gt;Fukayama, Masashi&lt;/author&gt;&lt;author&gt;Yoshizawa, Akihiko&lt;/author&gt;&lt;author&gt;Kitagawa, Masanobu&lt;/author&gt;&lt;author&gt;Harada, Tatsuya&lt;/author&gt;&lt;/authors&gt;&lt;/contributors&gt;&lt;titles&gt;&lt;title&gt;Multi-Stage Pathological Image Classification using Semantic Segmentation&lt;/title&gt;&lt;secondary-title&gt;Proceedings of the IEEE International Conference on Computer Vision&lt;/secondary-title&gt;&lt;/titles&gt;&lt;pages&gt;10702-10711&lt;/pages&gt;&lt;dates&gt;&lt;year&gt;2019&lt;/year&gt;&lt;/dates&gt;&lt;urls&gt;&lt;/urls&gt;&lt;/record&gt;&lt;/Cite&gt;&lt;/EndNote&gt;</w:instrText>
      </w:r>
      <w:r w:rsidR="00746389" w:rsidRPr="002603BF">
        <w:rPr>
          <w:rFonts w:ascii="Arial" w:eastAsia="Arial" w:hAnsi="Arial" w:cs="Arial"/>
          <w:lang w:val="en-US"/>
        </w:rPr>
        <w:fldChar w:fldCharType="separate"/>
      </w:r>
      <w:r w:rsidR="000B76AA" w:rsidRPr="000B76AA">
        <w:rPr>
          <w:rFonts w:ascii="Arial" w:eastAsia="Arial" w:hAnsi="Arial" w:cs="Arial"/>
          <w:noProof/>
          <w:vertAlign w:val="superscript"/>
          <w:lang w:val="en-US"/>
        </w:rPr>
        <w:t>28</w:t>
      </w:r>
      <w:r w:rsidR="00746389" w:rsidRPr="002603BF">
        <w:rPr>
          <w:rFonts w:ascii="Arial" w:eastAsia="Arial" w:hAnsi="Arial" w:cs="Arial"/>
          <w:lang w:val="en-US"/>
        </w:rPr>
        <w:fldChar w:fldCharType="end"/>
      </w:r>
      <w:r w:rsidR="56F686D2" w:rsidRPr="002603BF">
        <w:rPr>
          <w:rFonts w:ascii="Arial" w:eastAsia="Arial" w:hAnsi="Arial" w:cs="Arial"/>
          <w:lang w:val="en-US"/>
        </w:rPr>
        <w:t xml:space="preserve"> to utilize region information. </w:t>
      </w:r>
      <w:r w:rsidRPr="002603BF">
        <w:rPr>
          <w:rFonts w:ascii="Arial" w:eastAsia="Arial" w:hAnsi="Arial" w:cs="Arial"/>
          <w:lang w:val="en-US"/>
        </w:rPr>
        <w:t xml:space="preserve">This allowed us to </w:t>
      </w:r>
      <w:r w:rsidR="56F686D2" w:rsidRPr="002603BF">
        <w:rPr>
          <w:rFonts w:ascii="Arial" w:eastAsia="Arial" w:hAnsi="Arial" w:cs="Arial"/>
          <w:lang w:val="en-US"/>
        </w:rPr>
        <w:t xml:space="preserve">directly utilize the benefits of well-developed and </w:t>
      </w:r>
      <w:r w:rsidR="00117ECE" w:rsidRPr="002603BF">
        <w:rPr>
          <w:rFonts w:ascii="Arial" w:eastAsia="Arial" w:hAnsi="Arial" w:cs="Arial"/>
          <w:lang w:val="en-US"/>
        </w:rPr>
        <w:t>‘</w:t>
      </w:r>
      <w:r w:rsidR="56F686D2" w:rsidRPr="002603BF">
        <w:rPr>
          <w:rFonts w:ascii="Arial" w:eastAsia="Arial" w:hAnsi="Arial" w:cs="Arial"/>
          <w:lang w:val="en-US"/>
        </w:rPr>
        <w:t>off-the-shelf</w:t>
      </w:r>
      <w:r w:rsidR="00117ECE" w:rsidRPr="002603BF">
        <w:rPr>
          <w:rFonts w:ascii="Arial" w:eastAsia="Arial" w:hAnsi="Arial" w:cs="Arial"/>
          <w:lang w:val="en-US"/>
        </w:rPr>
        <w:t>’</w:t>
      </w:r>
      <w:r w:rsidR="56F686D2" w:rsidRPr="002603BF">
        <w:rPr>
          <w:rFonts w:ascii="Arial" w:eastAsia="Arial" w:hAnsi="Arial" w:cs="Arial"/>
          <w:lang w:val="en-US"/>
        </w:rPr>
        <w:t xml:space="preserve"> auto-encoder-decoder models for this purpose. </w:t>
      </w:r>
      <w:r w:rsidR="00405658" w:rsidRPr="002603BF">
        <w:rPr>
          <w:rFonts w:ascii="Arial" w:eastAsia="Arial" w:hAnsi="Arial" w:cs="Arial"/>
          <w:lang w:val="en-US"/>
        </w:rPr>
        <w:t xml:space="preserve">The </w:t>
      </w:r>
      <w:r w:rsidR="56F686D2" w:rsidRPr="002603BF">
        <w:rPr>
          <w:rFonts w:ascii="Arial" w:eastAsia="Arial" w:hAnsi="Arial" w:cs="Arial"/>
          <w:lang w:val="en-US"/>
        </w:rPr>
        <w:t>U-Net</w:t>
      </w:r>
      <w:r w:rsidR="00AC1CB7" w:rsidRPr="002603BF">
        <w:rPr>
          <w:rFonts w:ascii="Arial" w:eastAsia="Arial" w:hAnsi="Arial" w:cs="Arial"/>
          <w:lang w:val="en-US"/>
        </w:rPr>
        <w:t xml:space="preserve"> architecture</w:t>
      </w:r>
      <w:r w:rsidR="00746389" w:rsidRPr="002603BF">
        <w:rPr>
          <w:rFonts w:ascii="Arial" w:eastAsia="Arial" w:hAnsi="Arial" w:cs="Arial"/>
          <w:lang w:val="en-US"/>
        </w:rPr>
        <w:fldChar w:fldCharType="begin"/>
      </w:r>
      <w:r w:rsidR="000B76AA">
        <w:rPr>
          <w:rFonts w:ascii="Arial" w:eastAsia="Arial" w:hAnsi="Arial" w:cs="Arial"/>
          <w:lang w:val="en-US"/>
        </w:rPr>
        <w:instrText xml:space="preserve"> ADDIN EN.CITE &lt;EndNote&gt;&lt;Cite&gt;&lt;Author&gt;Ronneberger&lt;/Author&gt;&lt;Year&gt;2015&lt;/Year&gt;&lt;RecNum&gt;28&lt;/RecNum&gt;&lt;DisplayText&gt;&lt;style face="superscript"&gt;29&lt;/style&gt;&lt;/DisplayText&gt;&lt;record&gt;&lt;rec-number&gt;28&lt;/rec-number&gt;&lt;foreign-keys&gt;&lt;key app="EN" db-id="9z02e252tzwaf9efd05vdt0hafa0fraevxze" timestamp="1587370873"&gt;28&lt;/key&gt;&lt;/foreign-keys&gt;&lt;ref-type name="Conference Proceedings"&gt;10&lt;/ref-type&gt;&lt;contributors&gt;&lt;authors&gt;&lt;author&gt;Ronneberger, Olaf&lt;/author&gt;&lt;author&gt;Fischer, Philipp&lt;/author&gt;&lt;author&gt;Brox, Thomas&lt;/author&gt;&lt;/authors&gt;&lt;/contributors&gt;&lt;titles&gt;&lt;title&gt;U-net: Convolutional networks for biomedical image segmentation&lt;/title&gt;&lt;secondary-title&gt;International Conference on Medical image computing and computer-assisted intervention&lt;/secondary-title&gt;&lt;/titles&gt;&lt;pages&gt;234-241&lt;/pages&gt;&lt;dates&gt;&lt;year&gt;2015&lt;/year&gt;&lt;/dates&gt;&lt;publisher&gt;Springer&lt;/publisher&gt;&lt;urls&gt;&lt;/urls&gt;&lt;/record&gt;&lt;/Cite&gt;&lt;/EndNote&gt;</w:instrText>
      </w:r>
      <w:r w:rsidR="00746389" w:rsidRPr="002603BF">
        <w:rPr>
          <w:rFonts w:ascii="Arial" w:eastAsia="Arial" w:hAnsi="Arial" w:cs="Arial"/>
          <w:lang w:val="en-US"/>
        </w:rPr>
        <w:fldChar w:fldCharType="separate"/>
      </w:r>
      <w:r w:rsidR="000B76AA" w:rsidRPr="000B76AA">
        <w:rPr>
          <w:rFonts w:ascii="Arial" w:eastAsia="Arial" w:hAnsi="Arial" w:cs="Arial"/>
          <w:noProof/>
          <w:vertAlign w:val="superscript"/>
          <w:lang w:val="en-US"/>
        </w:rPr>
        <w:t>29</w:t>
      </w:r>
      <w:r w:rsidR="00746389" w:rsidRPr="002603BF">
        <w:rPr>
          <w:rFonts w:ascii="Arial" w:eastAsia="Arial" w:hAnsi="Arial" w:cs="Arial"/>
          <w:lang w:val="en-US"/>
        </w:rPr>
        <w:fldChar w:fldCharType="end"/>
      </w:r>
      <w:r w:rsidR="56F686D2" w:rsidRPr="002603BF">
        <w:rPr>
          <w:rFonts w:ascii="Arial" w:eastAsia="Arial" w:hAnsi="Arial" w:cs="Arial"/>
          <w:lang w:val="en-US"/>
        </w:rPr>
        <w:t xml:space="preserve"> </w:t>
      </w:r>
      <w:r w:rsidR="00405658" w:rsidRPr="002603BF">
        <w:rPr>
          <w:rFonts w:ascii="Arial" w:eastAsia="Arial" w:hAnsi="Arial" w:cs="Arial"/>
          <w:lang w:val="en-US"/>
        </w:rPr>
        <w:t xml:space="preserve">used </w:t>
      </w:r>
      <w:r w:rsidR="56F686D2" w:rsidRPr="002603BF">
        <w:rPr>
          <w:rFonts w:ascii="Arial" w:eastAsia="Arial" w:hAnsi="Arial" w:cs="Arial"/>
          <w:lang w:val="en-US"/>
        </w:rPr>
        <w:t>is characterized by the short-cut connections of feature maps among the counterpart layers from the encoder and decoder modules, respectively</w:t>
      </w:r>
      <w:r w:rsidR="0049292A" w:rsidRPr="002603BF">
        <w:rPr>
          <w:rFonts w:ascii="Arial" w:eastAsia="Arial" w:hAnsi="Arial" w:cs="Arial"/>
          <w:lang w:val="en-US"/>
        </w:rPr>
        <w:t xml:space="preserve"> (</w:t>
      </w:r>
      <w:r w:rsidR="56F686D2" w:rsidRPr="002603BF">
        <w:rPr>
          <w:rFonts w:ascii="Arial" w:eastAsia="Arial" w:hAnsi="Arial" w:cs="Arial"/>
          <w:lang w:val="en-US"/>
        </w:rPr>
        <w:t xml:space="preserve">Figure </w:t>
      </w:r>
      <w:r w:rsidR="0016600C">
        <w:rPr>
          <w:rFonts w:ascii="Arial" w:eastAsia="Arial" w:hAnsi="Arial" w:cs="Arial"/>
          <w:lang w:val="en-US"/>
        </w:rPr>
        <w:t>3</w:t>
      </w:r>
      <w:r w:rsidR="0049292A" w:rsidRPr="002603BF">
        <w:rPr>
          <w:rFonts w:ascii="Arial" w:eastAsia="Arial" w:hAnsi="Arial" w:cs="Arial"/>
          <w:lang w:val="en-US"/>
        </w:rPr>
        <w:t>)</w:t>
      </w:r>
      <w:r w:rsidR="56F686D2" w:rsidRPr="002603BF">
        <w:rPr>
          <w:rFonts w:ascii="Arial" w:eastAsia="Arial" w:hAnsi="Arial" w:cs="Arial"/>
          <w:lang w:val="en-US"/>
        </w:rPr>
        <w:t xml:space="preserve">. Specifically, the feature vector for each patch in a WSI </w:t>
      </w:r>
      <w:r w:rsidR="00C85CDC" w:rsidRPr="002603BF">
        <w:rPr>
          <w:rFonts w:ascii="Arial" w:eastAsia="Arial" w:hAnsi="Arial" w:cs="Arial"/>
          <w:lang w:val="en-US"/>
        </w:rPr>
        <w:t xml:space="preserve">was </w:t>
      </w:r>
      <w:r w:rsidR="56F686D2" w:rsidRPr="002603BF">
        <w:rPr>
          <w:rFonts w:ascii="Arial" w:eastAsia="Arial" w:hAnsi="Arial" w:cs="Arial"/>
          <w:lang w:val="en-US"/>
        </w:rPr>
        <w:t xml:space="preserve">extracted by the convolutional module in the trained ResNet-18, and </w:t>
      </w:r>
      <w:r w:rsidR="00AC2803" w:rsidRPr="002603BF">
        <w:rPr>
          <w:rFonts w:ascii="Arial" w:eastAsia="Arial" w:hAnsi="Arial" w:cs="Arial"/>
          <w:lang w:val="en-US"/>
        </w:rPr>
        <w:t>then</w:t>
      </w:r>
      <w:r w:rsidR="00B72D0E" w:rsidRPr="002603BF">
        <w:rPr>
          <w:rFonts w:ascii="Arial" w:eastAsia="Arial" w:hAnsi="Arial" w:cs="Arial"/>
          <w:lang w:val="en-US"/>
        </w:rPr>
        <w:t xml:space="preserve"> </w:t>
      </w:r>
      <w:r w:rsidR="56F686D2" w:rsidRPr="002603BF">
        <w:rPr>
          <w:rFonts w:ascii="Arial" w:eastAsia="Arial" w:hAnsi="Arial" w:cs="Arial"/>
          <w:lang w:val="en-US"/>
        </w:rPr>
        <w:t>re-organized to form a set of global features maps based on the</w:t>
      </w:r>
      <w:r w:rsidR="00AC2803" w:rsidRPr="002603BF">
        <w:rPr>
          <w:rFonts w:ascii="Arial" w:eastAsia="Arial" w:hAnsi="Arial" w:cs="Arial"/>
          <w:lang w:val="en-US"/>
        </w:rPr>
        <w:t>ir</w:t>
      </w:r>
      <w:r w:rsidR="56F686D2" w:rsidRPr="002603BF">
        <w:rPr>
          <w:rFonts w:ascii="Arial" w:eastAsia="Arial" w:hAnsi="Arial" w:cs="Arial"/>
          <w:lang w:val="en-US"/>
        </w:rPr>
        <w:t xml:space="preserve"> locations in the slide, which serves as the input to a U-Net model. </w:t>
      </w:r>
      <w:r w:rsidR="005A0884" w:rsidRPr="002603BF">
        <w:rPr>
          <w:rFonts w:ascii="Arial" w:eastAsia="Arial" w:hAnsi="Arial" w:cs="Arial"/>
          <w:lang w:val="en-US"/>
        </w:rPr>
        <w:t>T</w:t>
      </w:r>
      <w:r w:rsidR="56F686D2" w:rsidRPr="002603BF">
        <w:rPr>
          <w:rFonts w:ascii="Arial" w:eastAsia="Arial" w:hAnsi="Arial" w:cs="Arial"/>
          <w:lang w:val="en-US"/>
        </w:rPr>
        <w:t>he U-Net model output</w:t>
      </w:r>
      <w:r w:rsidR="00D35020" w:rsidRPr="002603BF">
        <w:rPr>
          <w:rFonts w:ascii="Arial" w:eastAsia="Arial" w:hAnsi="Arial" w:cs="Arial"/>
          <w:lang w:val="en-US"/>
        </w:rPr>
        <w:t>ted</w:t>
      </w:r>
      <w:r w:rsidR="56F686D2" w:rsidRPr="002603BF">
        <w:rPr>
          <w:rFonts w:ascii="Arial" w:eastAsia="Arial" w:hAnsi="Arial" w:cs="Arial"/>
          <w:lang w:val="en-US"/>
        </w:rPr>
        <w:t xml:space="preserve"> a probability map</w:t>
      </w:r>
      <w:r w:rsidR="005A0884" w:rsidRPr="002603BF">
        <w:rPr>
          <w:rFonts w:ascii="Arial" w:eastAsia="Arial" w:hAnsi="Arial" w:cs="Arial"/>
          <w:lang w:val="en-US"/>
        </w:rPr>
        <w:t xml:space="preserve"> with</w:t>
      </w:r>
      <w:r w:rsidR="56F686D2" w:rsidRPr="002603BF">
        <w:rPr>
          <w:rFonts w:ascii="Arial" w:eastAsia="Arial" w:hAnsi="Arial" w:cs="Arial"/>
          <w:lang w:val="en-US"/>
        </w:rPr>
        <w:t xml:space="preserve"> the same</w:t>
      </w:r>
      <w:r w:rsidR="005A0884" w:rsidRPr="002603BF">
        <w:rPr>
          <w:rFonts w:ascii="Arial" w:eastAsia="Arial" w:hAnsi="Arial" w:cs="Arial"/>
          <w:lang w:val="en-US"/>
        </w:rPr>
        <w:t xml:space="preserve"> dimension</w:t>
      </w:r>
      <w:r w:rsidR="56F686D2" w:rsidRPr="002603BF">
        <w:rPr>
          <w:rFonts w:ascii="Arial" w:eastAsia="Arial" w:hAnsi="Arial" w:cs="Arial"/>
          <w:lang w:val="en-US"/>
        </w:rPr>
        <w:t xml:space="preserve"> </w:t>
      </w:r>
      <w:r w:rsidR="005A0884" w:rsidRPr="002603BF">
        <w:rPr>
          <w:rFonts w:ascii="Arial" w:eastAsia="Arial" w:hAnsi="Arial" w:cs="Arial"/>
          <w:lang w:val="en-US"/>
        </w:rPr>
        <w:t xml:space="preserve">as </w:t>
      </w:r>
      <w:r w:rsidR="56F686D2" w:rsidRPr="002603BF">
        <w:rPr>
          <w:rFonts w:ascii="Arial" w:eastAsia="Arial" w:hAnsi="Arial" w:cs="Arial"/>
          <w:lang w:val="en-US"/>
        </w:rPr>
        <w:t>the input global feature maps. An element value in the probability map indicate</w:t>
      </w:r>
      <w:r w:rsidR="009D0812" w:rsidRPr="002603BF">
        <w:rPr>
          <w:rFonts w:ascii="Arial" w:eastAsia="Arial" w:hAnsi="Arial" w:cs="Arial"/>
          <w:lang w:val="en-US"/>
        </w:rPr>
        <w:t>d</w:t>
      </w:r>
      <w:r w:rsidR="56F686D2" w:rsidRPr="002603BF">
        <w:rPr>
          <w:rFonts w:ascii="Arial" w:eastAsia="Arial" w:hAnsi="Arial" w:cs="Arial"/>
          <w:lang w:val="en-US"/>
        </w:rPr>
        <w:t xml:space="preserve"> the posterior probability to be nBAP1</w:t>
      </w:r>
      <w:r w:rsidR="009D0812" w:rsidRPr="002603BF">
        <w:rPr>
          <w:rFonts w:ascii="Arial" w:eastAsia="Arial" w:hAnsi="Arial" w:cs="Arial"/>
          <w:vertAlign w:val="superscript"/>
          <w:lang w:val="en-US"/>
        </w:rPr>
        <w:t>+</w:t>
      </w:r>
      <w:r w:rsidR="56F686D2" w:rsidRPr="002603BF">
        <w:rPr>
          <w:rFonts w:ascii="Arial" w:eastAsia="Arial" w:hAnsi="Arial" w:cs="Arial"/>
          <w:lang w:val="en-US"/>
        </w:rPr>
        <w:t xml:space="preserve"> for the corresponding</w:t>
      </w:r>
      <w:r w:rsidR="008D3872" w:rsidRPr="002603BF">
        <w:rPr>
          <w:rFonts w:ascii="Arial" w:eastAsia="Arial" w:hAnsi="Arial" w:cs="Arial"/>
          <w:lang w:val="en-US"/>
        </w:rPr>
        <w:t xml:space="preserve"> tumor</w:t>
      </w:r>
      <w:r w:rsidR="56F686D2" w:rsidRPr="002603BF">
        <w:rPr>
          <w:rFonts w:ascii="Arial" w:eastAsia="Arial" w:hAnsi="Arial" w:cs="Arial"/>
          <w:lang w:val="en-US"/>
        </w:rPr>
        <w:t xml:space="preserve"> patch in the WSI. </w:t>
      </w:r>
    </w:p>
    <w:p w14:paraId="04F28374" w14:textId="5E0FCA94" w:rsidR="008E4A72" w:rsidRPr="002603BF" w:rsidRDefault="56F686D2" w:rsidP="00935739">
      <w:pPr>
        <w:spacing w:line="480" w:lineRule="auto"/>
        <w:jc w:val="both"/>
        <w:rPr>
          <w:rFonts w:ascii="Arial" w:eastAsia="Arial" w:hAnsi="Arial" w:cs="Arial"/>
          <w:lang w:val="en-US"/>
        </w:rPr>
      </w:pPr>
      <w:r w:rsidRPr="002603BF">
        <w:rPr>
          <w:rFonts w:ascii="Arial" w:eastAsia="Arial" w:hAnsi="Arial" w:cs="Arial"/>
          <w:lang w:val="en-US"/>
        </w:rPr>
        <w:t xml:space="preserve">A weighted cross-entropy on the probability maps was used as the loss function </w:t>
      </w:r>
      <w:r w:rsidR="00405658" w:rsidRPr="002603BF">
        <w:rPr>
          <w:rFonts w:ascii="Arial" w:eastAsia="Arial" w:hAnsi="Arial" w:cs="Arial"/>
          <w:lang w:val="en-US"/>
        </w:rPr>
        <w:t xml:space="preserve">to train the U-Net model whereas </w:t>
      </w:r>
      <w:r w:rsidRPr="002603BF">
        <w:rPr>
          <w:rFonts w:ascii="Arial" w:eastAsia="Arial" w:hAnsi="Arial" w:cs="Arial"/>
          <w:lang w:val="en-US"/>
        </w:rPr>
        <w:t xml:space="preserve">only the losses corresponding to tumor patches were considered.  This was implemented by an element-wise product of the probability maps and the corresponding tumor masks before calculating the weighted cross-entropy.  The final decision on BAP1 status of </w:t>
      </w:r>
      <w:r w:rsidR="00BD2BF3">
        <w:rPr>
          <w:rFonts w:ascii="Arial" w:eastAsia="Arial" w:hAnsi="Arial" w:cs="Arial"/>
          <w:lang w:val="en-US"/>
        </w:rPr>
        <w:t>the corresponding</w:t>
      </w:r>
      <w:r w:rsidRPr="002603BF">
        <w:rPr>
          <w:rFonts w:ascii="Arial" w:eastAsia="Arial" w:hAnsi="Arial" w:cs="Arial"/>
          <w:lang w:val="en-US"/>
        </w:rPr>
        <w:t xml:space="preserve"> </w:t>
      </w:r>
      <w:r w:rsidR="00BD2BF3">
        <w:rPr>
          <w:rFonts w:ascii="Arial" w:eastAsia="Arial" w:hAnsi="Arial" w:cs="Arial"/>
          <w:lang w:val="en-US"/>
        </w:rPr>
        <w:t xml:space="preserve">H&amp;E-stained </w:t>
      </w:r>
      <w:r w:rsidRPr="002603BF">
        <w:rPr>
          <w:rFonts w:ascii="Arial" w:eastAsia="Arial" w:hAnsi="Arial" w:cs="Arial"/>
          <w:lang w:val="en-US"/>
        </w:rPr>
        <w:t xml:space="preserve">whole slide </w:t>
      </w:r>
      <w:r w:rsidR="00C35EEE" w:rsidRPr="002603BF">
        <w:rPr>
          <w:rFonts w:ascii="Arial" w:eastAsia="Arial" w:hAnsi="Arial" w:cs="Arial"/>
          <w:lang w:val="en-US"/>
        </w:rPr>
        <w:t>was</w:t>
      </w:r>
      <w:r w:rsidRPr="002603BF">
        <w:rPr>
          <w:rFonts w:ascii="Arial" w:eastAsia="Arial" w:hAnsi="Arial" w:cs="Arial"/>
          <w:lang w:val="en-US"/>
        </w:rPr>
        <w:t xml:space="preserve"> achi</w:t>
      </w:r>
      <w:r w:rsidR="0024773F" w:rsidRPr="002603BF">
        <w:rPr>
          <w:rFonts w:ascii="Arial" w:eastAsia="Arial" w:hAnsi="Arial" w:cs="Arial"/>
          <w:lang w:val="en-US"/>
        </w:rPr>
        <w:t>e</w:t>
      </w:r>
      <w:r w:rsidRPr="002603BF">
        <w:rPr>
          <w:rFonts w:ascii="Arial" w:eastAsia="Arial" w:hAnsi="Arial" w:cs="Arial"/>
          <w:lang w:val="en-US"/>
        </w:rPr>
        <w:t xml:space="preserve">ved by averaging the output probability of all the patches in </w:t>
      </w:r>
      <w:r w:rsidR="00D90F2A" w:rsidRPr="002603BF">
        <w:rPr>
          <w:rFonts w:ascii="Arial" w:eastAsia="Arial" w:hAnsi="Arial" w:cs="Arial"/>
          <w:lang w:val="en-US"/>
        </w:rPr>
        <w:t>the tumor</w:t>
      </w:r>
      <w:r w:rsidRPr="002603BF">
        <w:rPr>
          <w:rFonts w:ascii="Arial" w:eastAsia="Arial" w:hAnsi="Arial" w:cs="Arial"/>
          <w:lang w:val="en-US"/>
        </w:rPr>
        <w:t xml:space="preserve">. </w:t>
      </w:r>
    </w:p>
    <w:p w14:paraId="2E4CAB49" w14:textId="77777777" w:rsidR="001567F0" w:rsidRPr="002603BF" w:rsidRDefault="001567F0" w:rsidP="00296A8B">
      <w:pPr>
        <w:spacing w:line="480" w:lineRule="auto"/>
        <w:rPr>
          <w:rFonts w:ascii="Arial" w:hAnsi="Arial" w:cs="Arial"/>
          <w:b/>
          <w:lang w:val="en-US"/>
        </w:rPr>
      </w:pPr>
    </w:p>
    <w:p w14:paraId="14DE49D5" w14:textId="77777777" w:rsidR="00C06364" w:rsidRPr="002603BF" w:rsidRDefault="00C06364" w:rsidP="00296A8B">
      <w:pPr>
        <w:spacing w:line="480" w:lineRule="auto"/>
        <w:rPr>
          <w:rFonts w:ascii="Arial" w:hAnsi="Arial" w:cs="Arial"/>
          <w:b/>
          <w:lang w:val="en-US"/>
        </w:rPr>
      </w:pPr>
      <w:r w:rsidRPr="002603BF">
        <w:rPr>
          <w:rFonts w:ascii="Arial" w:hAnsi="Arial" w:cs="Arial"/>
          <w:b/>
          <w:lang w:val="en-US"/>
        </w:rPr>
        <w:t>Experimental Configurations</w:t>
      </w:r>
    </w:p>
    <w:p w14:paraId="2EC33949" w14:textId="13F47199" w:rsidR="00C06364" w:rsidRPr="002603BF" w:rsidRDefault="001A79EC" w:rsidP="00296A8B">
      <w:pPr>
        <w:spacing w:line="480" w:lineRule="auto"/>
        <w:rPr>
          <w:rFonts w:ascii="Arial" w:hAnsi="Arial" w:cs="Arial"/>
          <w:i/>
          <w:sz w:val="24"/>
          <w:lang w:val="en-US"/>
        </w:rPr>
      </w:pPr>
      <w:r w:rsidRPr="002603BF">
        <w:rPr>
          <w:rFonts w:ascii="Arial" w:hAnsi="Arial" w:cs="Arial"/>
          <w:i/>
          <w:sz w:val="24"/>
          <w:lang w:val="en-US"/>
        </w:rPr>
        <w:t xml:space="preserve">Patch </w:t>
      </w:r>
      <w:r w:rsidR="00C06364" w:rsidRPr="002603BF">
        <w:rPr>
          <w:rFonts w:ascii="Arial" w:hAnsi="Arial" w:cs="Arial"/>
          <w:i/>
          <w:sz w:val="24"/>
          <w:lang w:val="en-US"/>
        </w:rPr>
        <w:t>Pre-processing</w:t>
      </w:r>
    </w:p>
    <w:p w14:paraId="34C2A0DF" w14:textId="43FD527A" w:rsidR="00C06364" w:rsidRPr="002603BF" w:rsidRDefault="0C9E4385" w:rsidP="00296A8B">
      <w:pPr>
        <w:spacing w:line="480" w:lineRule="auto"/>
        <w:jc w:val="both"/>
        <w:rPr>
          <w:rFonts w:ascii="Arial" w:eastAsia="Arial" w:hAnsi="Arial" w:cs="Arial"/>
          <w:lang w:val="en-US"/>
        </w:rPr>
      </w:pPr>
      <w:r w:rsidRPr="0C9E4385">
        <w:rPr>
          <w:rFonts w:ascii="Arial" w:eastAsia="Arial" w:hAnsi="Arial" w:cs="Arial"/>
          <w:lang w:val="en-US"/>
        </w:rPr>
        <w:t xml:space="preserve">The experiments were performed independently on three different dimensions of patches cropped from slides of 40X magnification, namely 512x512, 1024x1024 and 2048x2048, respectively, and the patches of different dimensions were all further resized to 256x256. For training purposes, a sub-patch (224x224) was randomly cropped from an original patch (256 x256), and then was randomly flipped horizontally or vertically. Color jitter was applied on the sub-patch for data-augmentation before being fed to ResNet-18, </w:t>
      </w:r>
      <w:r w:rsidRPr="004D286A">
        <w:rPr>
          <w:rFonts w:ascii="Arial" w:eastAsia="Arial" w:hAnsi="Arial" w:cs="Arial"/>
          <w:lang w:val="en-US"/>
        </w:rPr>
        <w:t>which randomly changed the brightness, contrast, saturation and hue of the sub-patch</w:t>
      </w:r>
      <w:r w:rsidR="0000724A" w:rsidRPr="004D286A">
        <w:rPr>
          <w:rFonts w:ascii="Arial" w:eastAsia="Arial" w:hAnsi="Arial" w:cs="Arial"/>
          <w:lang w:val="en-US"/>
        </w:rPr>
        <w:t xml:space="preserve"> with ranges all between 0.6~1.4</w:t>
      </w:r>
      <w:r w:rsidRPr="004D286A">
        <w:rPr>
          <w:rFonts w:ascii="Arial" w:eastAsia="Arial" w:hAnsi="Arial" w:cs="Arial"/>
          <w:lang w:val="en-US"/>
        </w:rPr>
        <w:t>.</w:t>
      </w:r>
      <w:r w:rsidRPr="0C9E4385">
        <w:rPr>
          <w:rFonts w:ascii="Arial" w:eastAsia="Arial" w:hAnsi="Arial" w:cs="Arial"/>
          <w:lang w:val="en-US"/>
        </w:rPr>
        <w:t xml:space="preserve"> </w:t>
      </w:r>
      <w:r w:rsidRPr="0C9E4385">
        <w:rPr>
          <w:rFonts w:ascii="Arial" w:eastAsia="Arial" w:hAnsi="Arial" w:cs="Arial"/>
          <w:lang w:val="en-US"/>
        </w:rPr>
        <w:lastRenderedPageBreak/>
        <w:t>During validation and test periods, no data-augmentations were used and sub-patches (224x224) were cropped from the center of original patches (256x256).</w:t>
      </w:r>
    </w:p>
    <w:p w14:paraId="5271B9FE" w14:textId="77777777" w:rsidR="00C06364" w:rsidRPr="002603BF" w:rsidRDefault="00C06364" w:rsidP="00296A8B">
      <w:pPr>
        <w:spacing w:line="480" w:lineRule="auto"/>
        <w:rPr>
          <w:rFonts w:ascii="Arial" w:hAnsi="Arial" w:cs="Arial"/>
          <w:i/>
          <w:sz w:val="24"/>
          <w:lang w:val="en-US"/>
        </w:rPr>
      </w:pPr>
      <w:r w:rsidRPr="002603BF">
        <w:rPr>
          <w:rFonts w:ascii="Arial" w:hAnsi="Arial" w:cs="Arial"/>
          <w:i/>
          <w:sz w:val="24"/>
          <w:lang w:val="en-US"/>
        </w:rPr>
        <w:t>Networks Training</w:t>
      </w:r>
    </w:p>
    <w:p w14:paraId="6FF924CE" w14:textId="13F09B29" w:rsidR="00C06364" w:rsidRPr="002603BF" w:rsidRDefault="56F686D2" w:rsidP="00296A8B">
      <w:pPr>
        <w:spacing w:line="480" w:lineRule="auto"/>
        <w:jc w:val="both"/>
        <w:rPr>
          <w:rFonts w:ascii="Arial" w:eastAsia="Arial" w:hAnsi="Arial" w:cs="Arial"/>
          <w:lang w:val="en-US"/>
        </w:rPr>
      </w:pPr>
      <w:r w:rsidRPr="002603BF">
        <w:rPr>
          <w:rFonts w:ascii="Arial" w:eastAsia="Arial" w:hAnsi="Arial" w:cs="Arial"/>
          <w:lang w:val="en-US"/>
        </w:rPr>
        <w:t>All the 140 slides for training were randomly and evenly split into 5 sub-groups, with each sub-group having approximately even numbers of nBAP1</w:t>
      </w:r>
      <w:r w:rsidR="005F479D" w:rsidRPr="002603BF">
        <w:rPr>
          <w:rFonts w:ascii="Arial" w:eastAsia="Arial" w:hAnsi="Arial" w:cs="Arial"/>
          <w:vertAlign w:val="superscript"/>
          <w:lang w:val="en-US"/>
        </w:rPr>
        <w:t>+</w:t>
      </w:r>
      <w:r w:rsidRPr="002603BF">
        <w:rPr>
          <w:rFonts w:ascii="Arial" w:eastAsia="Arial" w:hAnsi="Arial" w:cs="Arial"/>
          <w:lang w:val="en-US"/>
        </w:rPr>
        <w:t xml:space="preserve"> and nBAP1</w:t>
      </w:r>
      <w:r w:rsidR="005F479D" w:rsidRPr="002603BF">
        <w:rPr>
          <w:rFonts w:ascii="Arial" w:eastAsia="Arial" w:hAnsi="Arial" w:cs="Arial"/>
          <w:vertAlign w:val="superscript"/>
          <w:lang w:val="en-US"/>
        </w:rPr>
        <w:t>-</w:t>
      </w:r>
      <w:r w:rsidRPr="002603BF">
        <w:rPr>
          <w:rFonts w:ascii="Arial" w:eastAsia="Arial" w:hAnsi="Arial" w:cs="Arial"/>
          <w:vertAlign w:val="superscript"/>
          <w:lang w:val="en-US"/>
        </w:rPr>
        <w:t xml:space="preserve"> </w:t>
      </w:r>
      <w:r w:rsidRPr="002603BF">
        <w:rPr>
          <w:rFonts w:ascii="Arial" w:eastAsia="Arial" w:hAnsi="Arial" w:cs="Arial"/>
          <w:lang w:val="en-US"/>
        </w:rPr>
        <w:t>slides. For each dimension of patches, 5 models (each included a ResNet-18 and a U-Net) were trained</w:t>
      </w:r>
      <w:r w:rsidR="0065141A" w:rsidRPr="002603BF">
        <w:rPr>
          <w:rFonts w:ascii="Arial" w:eastAsia="Arial" w:hAnsi="Arial" w:cs="Arial"/>
          <w:lang w:val="en-US"/>
        </w:rPr>
        <w:t>,</w:t>
      </w:r>
      <w:r w:rsidRPr="002603BF">
        <w:rPr>
          <w:rFonts w:ascii="Arial" w:eastAsia="Arial" w:hAnsi="Arial" w:cs="Arial"/>
          <w:lang w:val="en-US"/>
        </w:rPr>
        <w:t xml:space="preserve"> and each used one of the sub-group of slides as the validation dataset while the remaining 4 sub-groups as the training dataset</w:t>
      </w:r>
      <w:r w:rsidR="005737C4" w:rsidRPr="002603BF">
        <w:rPr>
          <w:rFonts w:ascii="Arial" w:eastAsia="Arial" w:hAnsi="Arial" w:cs="Arial"/>
          <w:lang w:val="en-US"/>
        </w:rPr>
        <w:t xml:space="preserve"> (</w:t>
      </w:r>
      <w:r w:rsidRPr="002603BF">
        <w:rPr>
          <w:rFonts w:ascii="Arial" w:eastAsia="Arial" w:hAnsi="Arial" w:cs="Arial"/>
          <w:color w:val="000000" w:themeColor="text1"/>
          <w:lang w:val="en-US"/>
        </w:rPr>
        <w:t xml:space="preserve">Table </w:t>
      </w:r>
      <w:r w:rsidR="00096387">
        <w:rPr>
          <w:rFonts w:ascii="Arial" w:eastAsia="Arial" w:hAnsi="Arial" w:cs="Arial"/>
          <w:color w:val="000000" w:themeColor="text1"/>
          <w:lang w:val="en-US"/>
        </w:rPr>
        <w:t>2</w:t>
      </w:r>
      <w:r w:rsidR="005737C4" w:rsidRPr="002603BF">
        <w:rPr>
          <w:rFonts w:ascii="Arial" w:eastAsia="Arial" w:hAnsi="Arial" w:cs="Arial"/>
          <w:color w:val="000000" w:themeColor="text1"/>
          <w:lang w:val="en-US"/>
        </w:rPr>
        <w:t>)</w:t>
      </w:r>
      <w:r w:rsidRPr="002603BF">
        <w:rPr>
          <w:rFonts w:ascii="Arial" w:eastAsia="Arial" w:hAnsi="Arial" w:cs="Arial"/>
          <w:color w:val="000000" w:themeColor="text1"/>
          <w:lang w:val="en-US"/>
        </w:rPr>
        <w:t xml:space="preserve">. </w:t>
      </w:r>
      <w:r w:rsidR="00ED3BD1" w:rsidRPr="002603BF">
        <w:rPr>
          <w:rFonts w:ascii="Arial" w:eastAsia="Arial" w:hAnsi="Arial" w:cs="Arial"/>
          <w:color w:val="000000" w:themeColor="text1"/>
          <w:lang w:val="en-US"/>
        </w:rPr>
        <w:t xml:space="preserve">During training, </w:t>
      </w:r>
      <w:r w:rsidR="00ED3BD1" w:rsidRPr="002603BF">
        <w:rPr>
          <w:rFonts w:ascii="Arial" w:eastAsia="Arial" w:hAnsi="Arial" w:cs="Arial"/>
          <w:lang w:val="en-US"/>
        </w:rPr>
        <w:t>t</w:t>
      </w:r>
      <w:r w:rsidRPr="002603BF">
        <w:rPr>
          <w:rFonts w:ascii="Arial" w:eastAsia="Arial" w:hAnsi="Arial" w:cs="Arial"/>
          <w:lang w:val="en-US"/>
        </w:rPr>
        <w:t xml:space="preserve">he parameters </w:t>
      </w:r>
      <w:r w:rsidR="00ED3BD1" w:rsidRPr="002603BF">
        <w:rPr>
          <w:rFonts w:ascii="Arial" w:eastAsia="Arial" w:hAnsi="Arial" w:cs="Arial"/>
          <w:lang w:val="en-US"/>
        </w:rPr>
        <w:t xml:space="preserve">of </w:t>
      </w:r>
      <w:r w:rsidRPr="002603BF">
        <w:rPr>
          <w:rFonts w:ascii="Arial" w:eastAsia="Arial" w:hAnsi="Arial" w:cs="Arial"/>
          <w:lang w:val="en-US"/>
        </w:rPr>
        <w:t xml:space="preserve">each model that achieved the best </w:t>
      </w:r>
      <w:r w:rsidR="00126184" w:rsidRPr="002603BF">
        <w:rPr>
          <w:rFonts w:ascii="Arial" w:eastAsia="Arial" w:hAnsi="Arial" w:cs="Arial"/>
          <w:lang w:val="en-US"/>
        </w:rPr>
        <w:t>performance</w:t>
      </w:r>
      <w:r w:rsidR="004A23CE" w:rsidRPr="002603BF">
        <w:rPr>
          <w:rFonts w:ascii="Arial" w:eastAsia="Arial" w:hAnsi="Arial" w:cs="Arial"/>
          <w:lang w:val="en-US"/>
        </w:rPr>
        <w:t xml:space="preserve"> </w:t>
      </w:r>
      <w:r w:rsidRPr="002603BF">
        <w:rPr>
          <w:rFonts w:ascii="Arial" w:eastAsia="Arial" w:hAnsi="Arial" w:cs="Arial"/>
          <w:lang w:val="en-US"/>
        </w:rPr>
        <w:t>on the corresponding validation set were saved and</w:t>
      </w:r>
      <w:r w:rsidR="00ED3BD1" w:rsidRPr="002603BF">
        <w:rPr>
          <w:rFonts w:ascii="Arial" w:eastAsia="Arial" w:hAnsi="Arial" w:cs="Arial"/>
          <w:lang w:val="en-US"/>
        </w:rPr>
        <w:t xml:space="preserve"> </w:t>
      </w:r>
      <w:r w:rsidRPr="002603BF">
        <w:rPr>
          <w:rFonts w:ascii="Arial" w:eastAsia="Arial" w:hAnsi="Arial" w:cs="Arial"/>
          <w:lang w:val="en-US"/>
        </w:rPr>
        <w:t xml:space="preserve">tested on the test set. </w:t>
      </w:r>
      <w:r w:rsidR="00A7745F" w:rsidRPr="002603BF">
        <w:rPr>
          <w:rFonts w:ascii="Arial" w:eastAsia="Arial" w:hAnsi="Arial" w:cs="Arial"/>
          <w:lang w:val="en-US"/>
        </w:rPr>
        <w:t>Importantly,</w:t>
      </w:r>
      <w:r w:rsidRPr="002603BF">
        <w:rPr>
          <w:rFonts w:ascii="Arial" w:eastAsia="Arial" w:hAnsi="Arial" w:cs="Arial"/>
          <w:lang w:val="en-US"/>
        </w:rPr>
        <w:t xml:space="preserve"> although the predictions were performed on patches, the training dataset, validation set and test set</w:t>
      </w:r>
      <w:r w:rsidR="00A7745F" w:rsidRPr="002603BF">
        <w:rPr>
          <w:rFonts w:ascii="Arial" w:eastAsia="Arial" w:hAnsi="Arial" w:cs="Arial"/>
          <w:lang w:val="en-US"/>
        </w:rPr>
        <w:t>s were split</w:t>
      </w:r>
      <w:r w:rsidRPr="002603BF">
        <w:rPr>
          <w:rFonts w:ascii="Arial" w:eastAsia="Arial" w:hAnsi="Arial" w:cs="Arial"/>
          <w:lang w:val="en-US"/>
        </w:rPr>
        <w:t xml:space="preserve"> </w:t>
      </w:r>
      <w:r w:rsidR="00592172" w:rsidRPr="002603BF">
        <w:rPr>
          <w:rFonts w:ascii="Arial" w:eastAsia="Arial" w:hAnsi="Arial" w:cs="Arial"/>
          <w:lang w:val="en-US"/>
        </w:rPr>
        <w:t xml:space="preserve">at the </w:t>
      </w:r>
      <w:r w:rsidRPr="002603BF">
        <w:rPr>
          <w:rFonts w:ascii="Arial" w:eastAsia="Arial" w:hAnsi="Arial" w:cs="Arial"/>
          <w:lang w:val="en-US"/>
        </w:rPr>
        <w:t>slide-level basis</w:t>
      </w:r>
      <w:r w:rsidR="00980BBB" w:rsidRPr="002603BF">
        <w:rPr>
          <w:rFonts w:ascii="Arial" w:eastAsia="Arial" w:hAnsi="Arial" w:cs="Arial"/>
          <w:lang w:val="en-US"/>
        </w:rPr>
        <w:t>,</w:t>
      </w:r>
      <w:r w:rsidRPr="002603BF">
        <w:rPr>
          <w:rFonts w:ascii="Arial" w:eastAsia="Arial" w:hAnsi="Arial" w:cs="Arial"/>
          <w:lang w:val="en-US"/>
        </w:rPr>
        <w:t xml:space="preserve"> instead of </w:t>
      </w:r>
      <w:r w:rsidR="008F6BB0" w:rsidRPr="002603BF">
        <w:rPr>
          <w:rFonts w:ascii="Arial" w:eastAsia="Arial" w:hAnsi="Arial" w:cs="Arial"/>
          <w:lang w:val="en-US"/>
        </w:rPr>
        <w:t xml:space="preserve">at the </w:t>
      </w:r>
      <w:r w:rsidRPr="002603BF">
        <w:rPr>
          <w:rFonts w:ascii="Arial" w:eastAsia="Arial" w:hAnsi="Arial" w:cs="Arial"/>
          <w:lang w:val="en-US"/>
        </w:rPr>
        <w:t>patch-level</w:t>
      </w:r>
      <w:r w:rsidR="00B87550" w:rsidRPr="002603BF">
        <w:rPr>
          <w:rFonts w:ascii="Arial" w:eastAsia="Arial" w:hAnsi="Arial" w:cs="Arial"/>
          <w:lang w:val="en-US"/>
        </w:rPr>
        <w:t xml:space="preserve"> in order to </w:t>
      </w:r>
      <w:r w:rsidRPr="002603BF">
        <w:rPr>
          <w:rFonts w:ascii="Arial" w:eastAsia="Arial" w:hAnsi="Arial" w:cs="Arial"/>
          <w:lang w:val="en-US"/>
        </w:rPr>
        <w:t xml:space="preserve">avoid </w:t>
      </w:r>
      <w:r w:rsidR="00F91879" w:rsidRPr="002603BF">
        <w:rPr>
          <w:rFonts w:ascii="Arial" w:eastAsia="Arial" w:hAnsi="Arial" w:cs="Arial"/>
          <w:lang w:val="en-US"/>
        </w:rPr>
        <w:t>‘</w:t>
      </w:r>
      <w:r w:rsidRPr="002603BF">
        <w:rPr>
          <w:rFonts w:ascii="Arial" w:eastAsia="Arial" w:hAnsi="Arial" w:cs="Arial"/>
          <w:lang w:val="en-US"/>
        </w:rPr>
        <w:t>information leaking</w:t>
      </w:r>
      <w:r w:rsidR="00F91879" w:rsidRPr="002603BF">
        <w:rPr>
          <w:rFonts w:ascii="Arial" w:eastAsia="Arial" w:hAnsi="Arial" w:cs="Arial"/>
          <w:lang w:val="en-US"/>
        </w:rPr>
        <w:t>’</w:t>
      </w:r>
      <w:r w:rsidRPr="002603BF">
        <w:rPr>
          <w:rFonts w:ascii="Arial" w:eastAsia="Arial" w:hAnsi="Arial" w:cs="Arial"/>
          <w:lang w:val="en-US"/>
        </w:rPr>
        <w:t>, based on the intuition that patches from the same slide are highly correlated.</w:t>
      </w:r>
    </w:p>
    <w:p w14:paraId="30F0D37C" w14:textId="26D4BC15" w:rsidR="00C06364" w:rsidRPr="002603BF" w:rsidRDefault="00746389" w:rsidP="00296A8B">
      <w:pPr>
        <w:spacing w:line="480" w:lineRule="auto"/>
        <w:jc w:val="both"/>
        <w:rPr>
          <w:rFonts w:ascii="Arial" w:eastAsia="Arial" w:hAnsi="Arial" w:cs="Arial"/>
          <w:lang w:val="en-US"/>
        </w:rPr>
      </w:pPr>
      <w:r w:rsidRPr="002603BF">
        <w:rPr>
          <w:rFonts w:ascii="Arial" w:eastAsia="Arial" w:hAnsi="Arial" w:cs="Arial"/>
          <w:lang w:val="en-US"/>
        </w:rPr>
        <w:t>Stochastic gradient descent (SGD) was adopted as the</w:t>
      </w:r>
      <w:r w:rsidR="001A1470" w:rsidRPr="002603BF">
        <w:rPr>
          <w:rFonts w:ascii="Arial" w:eastAsia="Arial" w:hAnsi="Arial" w:cs="Arial"/>
          <w:lang w:val="en-US"/>
        </w:rPr>
        <w:t xml:space="preserve"> training</w:t>
      </w:r>
      <w:r w:rsidRPr="002603BF">
        <w:rPr>
          <w:rFonts w:ascii="Arial" w:eastAsia="Arial" w:hAnsi="Arial" w:cs="Arial"/>
          <w:lang w:val="en-US"/>
        </w:rPr>
        <w:t xml:space="preserve"> optimizer with a momentum of 0.9 and weight decay of 0.0005 for both </w:t>
      </w:r>
      <w:r w:rsidR="005D160E" w:rsidRPr="002603BF">
        <w:rPr>
          <w:rFonts w:ascii="Arial" w:eastAsia="Arial" w:hAnsi="Arial" w:cs="Arial"/>
          <w:lang w:val="en-US"/>
        </w:rPr>
        <w:t xml:space="preserve">the </w:t>
      </w:r>
      <w:proofErr w:type="spellStart"/>
      <w:r w:rsidR="005D160E" w:rsidRPr="002603BF">
        <w:rPr>
          <w:rFonts w:ascii="Arial" w:eastAsia="Arial" w:hAnsi="Arial" w:cs="Arial"/>
          <w:lang w:val="en-US"/>
        </w:rPr>
        <w:t>ResNet</w:t>
      </w:r>
      <w:proofErr w:type="spellEnd"/>
      <w:r w:rsidR="005D160E" w:rsidRPr="002603BF">
        <w:rPr>
          <w:rFonts w:ascii="Arial" w:eastAsia="Arial" w:hAnsi="Arial" w:cs="Arial"/>
          <w:lang w:val="en-US"/>
        </w:rPr>
        <w:t xml:space="preserve"> and U-Net</w:t>
      </w:r>
      <w:r w:rsidRPr="002603BF">
        <w:rPr>
          <w:rFonts w:ascii="Arial" w:eastAsia="Arial" w:hAnsi="Arial" w:cs="Arial"/>
          <w:lang w:val="en-US"/>
        </w:rPr>
        <w:t>.  A ResNet-18 was trained for 30 epochs with an initial learning rate of 0.001</w:t>
      </w:r>
      <w:r w:rsidR="002B5FC1" w:rsidRPr="002603BF">
        <w:rPr>
          <w:rFonts w:ascii="Arial" w:eastAsia="Arial" w:hAnsi="Arial" w:cs="Arial"/>
          <w:lang w:val="en-US"/>
        </w:rPr>
        <w:t>,</w:t>
      </w:r>
      <w:r w:rsidRPr="002603BF">
        <w:rPr>
          <w:rFonts w:ascii="Arial" w:eastAsia="Arial" w:hAnsi="Arial" w:cs="Arial"/>
          <w:lang w:val="en-US"/>
        </w:rPr>
        <w:t xml:space="preserve"> and the learning rate was divided by 5 at epoch 10 and epoch 20, respectively. A U-Net was trained with a constant learn rate of 0.0001 for 100 epochs. </w:t>
      </w:r>
    </w:p>
    <w:p w14:paraId="720994ED" w14:textId="77777777" w:rsidR="00B37907" w:rsidRPr="002603BF" w:rsidRDefault="00B37907" w:rsidP="00296A8B">
      <w:pPr>
        <w:spacing w:line="480" w:lineRule="auto"/>
        <w:rPr>
          <w:rFonts w:ascii="Arial" w:hAnsi="Arial" w:cs="Arial"/>
          <w:b/>
          <w:bCs/>
          <w:lang w:val="en-US"/>
        </w:rPr>
      </w:pPr>
    </w:p>
    <w:p w14:paraId="26E23339" w14:textId="3F64AB1D" w:rsidR="00746389" w:rsidRPr="002603BF" w:rsidRDefault="00746389" w:rsidP="00A35798">
      <w:pPr>
        <w:spacing w:line="480" w:lineRule="auto"/>
        <w:rPr>
          <w:rFonts w:ascii="Arial" w:hAnsi="Arial" w:cs="Arial"/>
          <w:b/>
          <w:bCs/>
          <w:lang w:val="en-US"/>
        </w:rPr>
      </w:pPr>
      <w:r w:rsidRPr="002603BF">
        <w:rPr>
          <w:rFonts w:ascii="Arial" w:hAnsi="Arial" w:cs="Arial"/>
          <w:b/>
          <w:bCs/>
          <w:lang w:val="en-US"/>
        </w:rPr>
        <w:t>Performance Metrics</w:t>
      </w:r>
    </w:p>
    <w:p w14:paraId="7491CEB3" w14:textId="5D1F34F0" w:rsidR="00C06364" w:rsidRPr="002603BF" w:rsidRDefault="56F686D2" w:rsidP="004D286A">
      <w:pPr>
        <w:spacing w:line="480" w:lineRule="auto"/>
        <w:jc w:val="both"/>
        <w:rPr>
          <w:rFonts w:ascii="Arial" w:hAnsi="Arial" w:cs="Arial"/>
          <w:b/>
          <w:lang w:val="en-US"/>
        </w:rPr>
      </w:pPr>
      <w:r w:rsidRPr="002603BF">
        <w:rPr>
          <w:rFonts w:ascii="Arial" w:hAnsi="Arial" w:cs="Arial"/>
          <w:lang w:val="en-US"/>
        </w:rPr>
        <w:t xml:space="preserve">Area under the receiver operating characteristic </w:t>
      </w:r>
      <w:r w:rsidR="00056F99" w:rsidRPr="002603BF">
        <w:rPr>
          <w:rFonts w:ascii="Arial" w:hAnsi="Arial" w:cs="Arial"/>
          <w:lang w:val="en-US"/>
        </w:rPr>
        <w:t xml:space="preserve">curve </w:t>
      </w:r>
      <w:r w:rsidRPr="002603BF">
        <w:rPr>
          <w:rFonts w:ascii="Arial" w:hAnsi="Arial" w:cs="Arial"/>
          <w:lang w:val="en-US"/>
        </w:rPr>
        <w:t>(AUC) was the main performance metric used to evaluate the trained models. A ROC profiles the relationship between the sensitivity and specificity and is obtained by sliding a threshold (between 0 and 1) over the nBAP1</w:t>
      </w:r>
      <w:r w:rsidR="00C43E64" w:rsidRPr="002603BF">
        <w:rPr>
          <w:rFonts w:ascii="Arial" w:hAnsi="Arial" w:cs="Arial"/>
          <w:vertAlign w:val="superscript"/>
          <w:lang w:val="en-US"/>
        </w:rPr>
        <w:t>+</w:t>
      </w:r>
      <w:r w:rsidRPr="002603BF">
        <w:rPr>
          <w:rFonts w:ascii="Arial" w:hAnsi="Arial" w:cs="Arial"/>
          <w:lang w:val="en-US"/>
        </w:rPr>
        <w:t xml:space="preserve"> probability to calculate the corresponding sensitivity and specificity values.  A ROC closer to the top left </w:t>
      </w:r>
      <w:r w:rsidR="00BD2BF3">
        <w:rPr>
          <w:rFonts w:ascii="Arial" w:hAnsi="Arial" w:cs="Arial"/>
          <w:lang w:val="en-US"/>
        </w:rPr>
        <w:t>corner means better performance;</w:t>
      </w:r>
      <w:r w:rsidRPr="002603BF">
        <w:rPr>
          <w:rFonts w:ascii="Arial" w:hAnsi="Arial" w:cs="Arial"/>
          <w:lang w:val="en-US"/>
        </w:rPr>
        <w:t xml:space="preserve"> consequently</w:t>
      </w:r>
      <w:r w:rsidR="00BD2BF3">
        <w:rPr>
          <w:rFonts w:ascii="Arial" w:hAnsi="Arial" w:cs="Arial"/>
          <w:lang w:val="en-US"/>
        </w:rPr>
        <w:t>,</w:t>
      </w:r>
      <w:r w:rsidRPr="002603BF">
        <w:rPr>
          <w:rFonts w:ascii="Arial" w:hAnsi="Arial" w:cs="Arial"/>
          <w:lang w:val="en-US"/>
        </w:rPr>
        <w:t xml:space="preserve"> a better AUC has the value closer to 1. Besides, accuracy, precision and F1 value were also adopted which were calculated with the probability threshold 0.5.</w:t>
      </w:r>
    </w:p>
    <w:p w14:paraId="7B5B3BB2" w14:textId="60A38A82" w:rsidR="008F0DAC" w:rsidRPr="00096387" w:rsidRDefault="004F550B" w:rsidP="00096387">
      <w:pPr>
        <w:spacing w:line="480" w:lineRule="auto"/>
        <w:rPr>
          <w:rFonts w:ascii="Arial" w:hAnsi="Arial" w:cs="Arial"/>
          <w:b/>
          <w:lang w:val="en-US"/>
        </w:rPr>
      </w:pPr>
      <w:r w:rsidRPr="00096387">
        <w:rPr>
          <w:rFonts w:ascii="Arial" w:hAnsi="Arial" w:cs="Arial"/>
          <w:b/>
          <w:lang w:val="en-US"/>
        </w:rPr>
        <w:lastRenderedPageBreak/>
        <w:t>RESULTS</w:t>
      </w:r>
    </w:p>
    <w:p w14:paraId="2BB30085" w14:textId="77A98276" w:rsidR="00623226" w:rsidRPr="00096387" w:rsidRDefault="00182801" w:rsidP="00096387">
      <w:pPr>
        <w:spacing w:line="480" w:lineRule="auto"/>
        <w:rPr>
          <w:rFonts w:ascii="Arial" w:hAnsi="Arial" w:cs="Arial"/>
          <w:b/>
          <w:lang w:val="en-US"/>
        </w:rPr>
      </w:pPr>
      <w:r w:rsidRPr="00096387">
        <w:rPr>
          <w:rFonts w:ascii="Arial" w:hAnsi="Arial" w:cs="Arial"/>
          <w:b/>
          <w:lang w:val="en-US"/>
        </w:rPr>
        <w:t>Patch-based</w:t>
      </w:r>
      <w:r w:rsidR="00AC4874" w:rsidRPr="00096387">
        <w:rPr>
          <w:rFonts w:ascii="Arial" w:hAnsi="Arial" w:cs="Arial"/>
          <w:b/>
          <w:lang w:val="en-US"/>
        </w:rPr>
        <w:t xml:space="preserve"> Prediction</w:t>
      </w:r>
      <w:r w:rsidR="00623226" w:rsidRPr="00096387">
        <w:rPr>
          <w:rFonts w:ascii="Arial" w:hAnsi="Arial" w:cs="Arial"/>
          <w:b/>
          <w:lang w:val="en-US"/>
        </w:rPr>
        <w:t xml:space="preserve"> </w:t>
      </w:r>
    </w:p>
    <w:p w14:paraId="57831E6C" w14:textId="7F8C76CE" w:rsidR="005A19B4" w:rsidRPr="002603BF" w:rsidRDefault="005A19B4" w:rsidP="00A35798">
      <w:pPr>
        <w:spacing w:line="480" w:lineRule="auto"/>
        <w:jc w:val="both"/>
        <w:rPr>
          <w:rFonts w:ascii="Arial" w:eastAsia="Arial" w:hAnsi="Arial" w:cs="Arial"/>
          <w:lang w:val="en-US"/>
        </w:rPr>
      </w:pPr>
      <w:r w:rsidRPr="00096387">
        <w:rPr>
          <w:rFonts w:ascii="Arial" w:eastAsia="Arial" w:hAnsi="Arial" w:cs="Arial"/>
          <w:lang w:val="en-US"/>
        </w:rPr>
        <w:t>In what follows, we use the notation “Model(n</w:t>
      </w:r>
      <w:r w:rsidR="005574B8" w:rsidRPr="00096387">
        <w:rPr>
          <w:rFonts w:ascii="Arial" w:eastAsia="Arial" w:hAnsi="Arial" w:cs="Arial"/>
          <w:lang w:val="en-US"/>
        </w:rPr>
        <w:t>)-</w:t>
      </w:r>
      <w:r w:rsidRPr="00096387">
        <w:rPr>
          <w:rFonts w:ascii="Arial" w:eastAsia="Arial" w:hAnsi="Arial" w:cs="Arial"/>
          <w:lang w:val="en-US"/>
        </w:rPr>
        <w:t>k” to represent the k</w:t>
      </w:r>
      <w:r w:rsidRPr="00096387">
        <w:rPr>
          <w:rFonts w:ascii="Arial" w:eastAsia="Arial" w:hAnsi="Arial" w:cs="Arial"/>
          <w:vertAlign w:val="subscript"/>
          <w:lang w:val="en-US"/>
        </w:rPr>
        <w:t>th</w:t>
      </w:r>
      <w:r w:rsidRPr="00096387">
        <w:rPr>
          <w:rFonts w:ascii="Arial" w:eastAsia="Arial" w:hAnsi="Arial" w:cs="Arial"/>
          <w:lang w:val="en-US"/>
        </w:rPr>
        <w:t xml:space="preserve"> model that trained and</w:t>
      </w:r>
      <w:r w:rsidRPr="002603BF">
        <w:rPr>
          <w:rFonts w:ascii="Arial" w:eastAsia="Arial" w:hAnsi="Arial" w:cs="Arial"/>
          <w:lang w:val="en-US"/>
        </w:rPr>
        <w:t xml:space="preserve"> tested on the </w:t>
      </w:r>
      <w:r w:rsidR="00F84E29" w:rsidRPr="002603BF">
        <w:rPr>
          <w:rFonts w:ascii="Arial" w:eastAsia="Arial" w:hAnsi="Arial" w:cs="Arial"/>
          <w:lang w:val="en-US"/>
        </w:rPr>
        <w:t>‘</w:t>
      </w:r>
      <w:r w:rsidRPr="002603BF">
        <w:rPr>
          <w:rFonts w:ascii="Arial" w:eastAsia="Arial" w:hAnsi="Arial" w:cs="Arial"/>
          <w:lang w:val="en-US"/>
        </w:rPr>
        <w:t>n</w:t>
      </w:r>
      <w:r w:rsidR="00F84E29" w:rsidRPr="002603BF">
        <w:rPr>
          <w:rFonts w:ascii="Arial" w:eastAsia="Arial" w:hAnsi="Arial" w:cs="Arial"/>
          <w:lang w:val="en-US"/>
        </w:rPr>
        <w:t>’</w:t>
      </w:r>
      <w:r w:rsidRPr="002603BF">
        <w:rPr>
          <w:rFonts w:ascii="Arial" w:eastAsia="Arial" w:hAnsi="Arial" w:cs="Arial"/>
          <w:lang w:val="en-US"/>
        </w:rPr>
        <w:t xml:space="preserve"> by </w:t>
      </w:r>
      <w:r w:rsidR="00F84E29" w:rsidRPr="002603BF">
        <w:rPr>
          <w:rFonts w:ascii="Arial" w:eastAsia="Arial" w:hAnsi="Arial" w:cs="Arial"/>
          <w:lang w:val="en-US"/>
        </w:rPr>
        <w:t>‘</w:t>
      </w:r>
      <w:r w:rsidRPr="002603BF">
        <w:rPr>
          <w:rFonts w:ascii="Arial" w:eastAsia="Arial" w:hAnsi="Arial" w:cs="Arial"/>
          <w:lang w:val="en-US"/>
        </w:rPr>
        <w:t>n</w:t>
      </w:r>
      <w:r w:rsidR="00F84E29" w:rsidRPr="002603BF">
        <w:rPr>
          <w:rFonts w:ascii="Arial" w:eastAsia="Arial" w:hAnsi="Arial" w:cs="Arial"/>
          <w:lang w:val="en-US"/>
        </w:rPr>
        <w:t>’</w:t>
      </w:r>
      <w:r w:rsidRPr="002603BF">
        <w:rPr>
          <w:rFonts w:ascii="Arial" w:eastAsia="Arial" w:hAnsi="Arial" w:cs="Arial"/>
          <w:lang w:val="en-US"/>
        </w:rPr>
        <w:t xml:space="preserve"> pa</w:t>
      </w:r>
      <w:r w:rsidR="005574B8" w:rsidRPr="002603BF">
        <w:rPr>
          <w:rFonts w:ascii="Arial" w:eastAsia="Arial" w:hAnsi="Arial" w:cs="Arial"/>
          <w:lang w:val="en-US"/>
        </w:rPr>
        <w:t>tches. For example, Model</w:t>
      </w:r>
      <w:r w:rsidR="00F84E29" w:rsidRPr="002603BF">
        <w:rPr>
          <w:rFonts w:ascii="Arial" w:eastAsia="Arial" w:hAnsi="Arial" w:cs="Arial"/>
          <w:lang w:val="en-US"/>
        </w:rPr>
        <w:t xml:space="preserve"> </w:t>
      </w:r>
      <w:r w:rsidR="005574B8" w:rsidRPr="002603BF">
        <w:rPr>
          <w:rFonts w:ascii="Arial" w:eastAsia="Arial" w:hAnsi="Arial" w:cs="Arial"/>
          <w:lang w:val="en-US"/>
        </w:rPr>
        <w:t>(1024)-</w:t>
      </w:r>
      <w:r w:rsidRPr="002603BF">
        <w:rPr>
          <w:rFonts w:ascii="Arial" w:eastAsia="Arial" w:hAnsi="Arial" w:cs="Arial"/>
          <w:lang w:val="en-US"/>
        </w:rPr>
        <w:t xml:space="preserve">2 is the second model that trained and tested on the 1024x1024 patches. </w:t>
      </w:r>
    </w:p>
    <w:p w14:paraId="6CEBC30C" w14:textId="3531C25A" w:rsidR="00213B3F" w:rsidRPr="002603BF" w:rsidRDefault="2CF60EC6" w:rsidP="2CF60EC6">
      <w:pPr>
        <w:spacing w:line="480" w:lineRule="auto"/>
        <w:jc w:val="both"/>
        <w:rPr>
          <w:rFonts w:ascii="Arial" w:eastAsia="Arial" w:hAnsi="Arial" w:cs="Arial"/>
          <w:lang w:val="en-US"/>
        </w:rPr>
      </w:pPr>
      <w:r w:rsidRPr="2CF60EC6">
        <w:rPr>
          <w:rFonts w:ascii="Arial" w:eastAsia="Arial" w:hAnsi="Arial" w:cs="Arial"/>
          <w:lang w:val="en-US"/>
        </w:rPr>
        <w:t xml:space="preserve">For independent patch classification (from ResNet-18), the ranges of the AUC values of 5 models are 0.66-0.80, 0.80-0.84 and 0.77-0.81 for patch size of 512x512, 1024x1024 and 2048x2048, respectively. The corresponding </w:t>
      </w:r>
      <w:proofErr w:type="spellStart"/>
      <w:r w:rsidRPr="2CF60EC6">
        <w:rPr>
          <w:rFonts w:ascii="Arial" w:eastAsia="Arial" w:hAnsi="Arial" w:cs="Arial"/>
          <w:lang w:val="en-US"/>
        </w:rPr>
        <w:t>mean±standard</w:t>
      </w:r>
      <w:proofErr w:type="spellEnd"/>
      <w:r w:rsidRPr="2CF60EC6">
        <w:rPr>
          <w:rFonts w:ascii="Arial" w:eastAsia="Arial" w:hAnsi="Arial" w:cs="Arial"/>
          <w:lang w:val="en-US"/>
        </w:rPr>
        <w:t xml:space="preserve"> deviation (SD) are </w:t>
      </w:r>
      <w:r w:rsidRPr="2CF60EC6">
        <w:rPr>
          <w:rFonts w:ascii="Arial" w:hAnsi="Arial" w:cs="Arial"/>
          <w:lang w:val="en-US"/>
        </w:rPr>
        <w:t>0.711</w:t>
      </w:r>
      <w:r w:rsidRPr="2CF60EC6">
        <w:rPr>
          <w:rFonts w:ascii="Arial" w:eastAsia="Arial" w:hAnsi="Arial" w:cs="Arial"/>
          <w:lang w:val="en-US"/>
        </w:rPr>
        <w:t>±</w:t>
      </w:r>
      <w:r w:rsidRPr="2CF60EC6">
        <w:rPr>
          <w:rFonts w:ascii="Arial" w:hAnsi="Arial" w:cs="Arial"/>
          <w:lang w:val="en-US"/>
        </w:rPr>
        <w:t>0.059</w:t>
      </w:r>
      <w:r w:rsidRPr="2CF60EC6">
        <w:rPr>
          <w:rFonts w:ascii="Arial" w:eastAsia="Arial" w:hAnsi="Arial" w:cs="Arial"/>
          <w:lang w:val="en-US"/>
        </w:rPr>
        <w:t xml:space="preserve">, </w:t>
      </w:r>
      <w:r w:rsidRPr="2CF60EC6">
        <w:rPr>
          <w:rFonts w:ascii="Arial" w:hAnsi="Arial" w:cs="Arial"/>
          <w:lang w:val="en-US"/>
        </w:rPr>
        <w:t>0.825</w:t>
      </w:r>
      <w:r w:rsidRPr="2CF60EC6">
        <w:rPr>
          <w:rFonts w:ascii="Arial" w:eastAsia="Arial" w:hAnsi="Arial" w:cs="Arial"/>
          <w:lang w:val="en-US"/>
        </w:rPr>
        <w:t>±</w:t>
      </w:r>
      <w:r w:rsidRPr="2CF60EC6">
        <w:rPr>
          <w:rFonts w:ascii="Arial" w:hAnsi="Arial" w:cs="Arial"/>
          <w:lang w:val="en-US"/>
        </w:rPr>
        <w:t xml:space="preserve">0.012 </w:t>
      </w:r>
      <w:r w:rsidRPr="2CF60EC6">
        <w:rPr>
          <w:rFonts w:ascii="Arial" w:eastAsia="Arial" w:hAnsi="Arial" w:cs="Arial"/>
          <w:lang w:val="en-US"/>
        </w:rPr>
        <w:t xml:space="preserve">and </w:t>
      </w:r>
      <w:r w:rsidRPr="2CF60EC6">
        <w:rPr>
          <w:rFonts w:ascii="Arial" w:eastAsia="Arial" w:hAnsi="Arial" w:cs="Arial"/>
          <w:color w:val="000000" w:themeColor="text1"/>
          <w:lang w:val="en-US"/>
        </w:rPr>
        <w:t>0.805</w:t>
      </w:r>
      <w:r w:rsidRPr="2CF60EC6">
        <w:rPr>
          <w:rFonts w:ascii="Arial" w:eastAsia="Arial" w:hAnsi="Arial" w:cs="Arial"/>
          <w:lang w:val="en-US"/>
        </w:rPr>
        <w:t>±</w:t>
      </w:r>
      <w:r w:rsidRPr="2CF60EC6">
        <w:rPr>
          <w:rFonts w:ascii="Arial" w:eastAsia="Arial" w:hAnsi="Arial" w:cs="Arial"/>
          <w:color w:val="000000" w:themeColor="text1"/>
          <w:lang w:val="en-US"/>
        </w:rPr>
        <w:t>0.023</w:t>
      </w:r>
      <w:r w:rsidRPr="2CF60EC6">
        <w:rPr>
          <w:rFonts w:ascii="Arial" w:eastAsia="Arial" w:hAnsi="Arial" w:cs="Arial"/>
          <w:lang w:val="en-US"/>
        </w:rPr>
        <w:t xml:space="preserve">, respectively. For patch classification with region correlation (from U-Net), the AUC values of 5 models range from 0.67 to 0.80, 0.83 to 0.90 and 0.79 to 0.85 for patch size of 512x512, 1024x1024 and 2048x2048, respectively. The corresponding mean± SD are 0.753±0.055, 0.861±0.026 and 0.823±0.027, respectively. The patch-level performances (AUC) are shown in Table </w:t>
      </w:r>
      <w:r w:rsidR="00096387">
        <w:rPr>
          <w:rFonts w:ascii="Arial" w:eastAsia="Arial" w:hAnsi="Arial" w:cs="Arial"/>
          <w:lang w:val="en-US"/>
        </w:rPr>
        <w:t>3</w:t>
      </w:r>
      <w:r w:rsidRPr="2CF60EC6">
        <w:rPr>
          <w:rFonts w:ascii="Arial" w:eastAsia="Arial" w:hAnsi="Arial" w:cs="Arial"/>
          <w:lang w:val="en-US"/>
        </w:rPr>
        <w:t xml:space="preserve">. </w:t>
      </w:r>
    </w:p>
    <w:p w14:paraId="3CC02F60" w14:textId="15DB797D" w:rsidR="00A554B0" w:rsidRPr="002603BF" w:rsidRDefault="2CF60EC6" w:rsidP="2CF60EC6">
      <w:pPr>
        <w:spacing w:line="480" w:lineRule="auto"/>
        <w:jc w:val="both"/>
        <w:rPr>
          <w:rFonts w:ascii="Arial" w:eastAsia="Arial" w:hAnsi="Arial" w:cs="Arial"/>
          <w:lang w:val="en-US"/>
        </w:rPr>
      </w:pPr>
      <w:r w:rsidRPr="2CF60EC6">
        <w:rPr>
          <w:rFonts w:ascii="Arial" w:eastAsia="Arial" w:hAnsi="Arial" w:cs="Arial"/>
          <w:lang w:val="en-US"/>
        </w:rPr>
        <w:t xml:space="preserve">The best performance was provided by </w:t>
      </w:r>
      <w:proofErr w:type="gramStart"/>
      <w:r w:rsidRPr="2CF60EC6">
        <w:rPr>
          <w:rFonts w:ascii="Arial" w:eastAsia="Arial" w:hAnsi="Arial" w:cs="Arial"/>
          <w:lang w:val="en-US"/>
        </w:rPr>
        <w:t>Model(</w:t>
      </w:r>
      <w:proofErr w:type="gramEnd"/>
      <w:r w:rsidRPr="2CF60EC6">
        <w:rPr>
          <w:rFonts w:ascii="Arial" w:eastAsia="Arial" w:hAnsi="Arial" w:cs="Arial"/>
          <w:lang w:val="en-US"/>
        </w:rPr>
        <w:t xml:space="preserve">1024)-4 with region correlation, that achieved an AUC value of 0.90 (95% confidence interval (CI): 0.901-0.908). Further, it can be concluded that patches with a size of 1024x1024 performs the best, with the corresponding mean± SD AUC are </w:t>
      </w:r>
      <w:r w:rsidRPr="2CF60EC6">
        <w:rPr>
          <w:rFonts w:ascii="Arial" w:hAnsi="Arial" w:cs="Arial"/>
          <w:lang w:val="en-US"/>
        </w:rPr>
        <w:t>0.825</w:t>
      </w:r>
      <w:r w:rsidRPr="2CF60EC6">
        <w:rPr>
          <w:rFonts w:ascii="Arial" w:eastAsia="Arial" w:hAnsi="Arial" w:cs="Arial"/>
          <w:lang w:val="en-US"/>
        </w:rPr>
        <w:t>±</w:t>
      </w:r>
      <w:r w:rsidRPr="2CF60EC6">
        <w:rPr>
          <w:rFonts w:ascii="Arial" w:hAnsi="Arial" w:cs="Arial"/>
          <w:lang w:val="en-US"/>
        </w:rPr>
        <w:t>0.012 (independent patch classification) and 0.861</w:t>
      </w:r>
      <w:r w:rsidRPr="2CF60EC6">
        <w:rPr>
          <w:rFonts w:ascii="Arial" w:eastAsia="Arial" w:hAnsi="Arial" w:cs="Arial"/>
          <w:lang w:val="en-US"/>
        </w:rPr>
        <w:t>±</w:t>
      </w:r>
      <w:r w:rsidRPr="2CF60EC6">
        <w:rPr>
          <w:rFonts w:ascii="Arial" w:hAnsi="Arial" w:cs="Arial"/>
          <w:lang w:val="en-US"/>
        </w:rPr>
        <w:t>0.023 (region correlation), respectively</w:t>
      </w:r>
      <w:r w:rsidRPr="2CF60EC6">
        <w:rPr>
          <w:rFonts w:ascii="Arial" w:eastAsia="Arial" w:hAnsi="Arial" w:cs="Arial"/>
          <w:lang w:val="en-US"/>
        </w:rPr>
        <w:t xml:space="preserve">. In contrast, patches with a dimension of 512x512 performed worst and unstable with smallest mean value and largest among all. By comparison, it also shows that by imposing region-correlation most cases achieved higher AUC values, with improvements ranged from 2% to 5%, compared with those by independent patch classification. </w:t>
      </w:r>
    </w:p>
    <w:p w14:paraId="0DD06C5F" w14:textId="0063CFE4" w:rsidR="009179CB" w:rsidRDefault="009179CB" w:rsidP="00A35798">
      <w:pPr>
        <w:spacing w:line="480" w:lineRule="auto"/>
        <w:jc w:val="both"/>
        <w:rPr>
          <w:rFonts w:ascii="Arial" w:eastAsia="Arial" w:hAnsi="Arial" w:cs="Arial"/>
          <w:lang w:val="en-US"/>
        </w:rPr>
      </w:pPr>
      <w:r>
        <w:rPr>
          <w:rFonts w:ascii="Arial" w:eastAsia="Arial" w:hAnsi="Arial" w:cs="Arial"/>
          <w:lang w:val="en-US"/>
        </w:rPr>
        <w:t>For comparison, we also re-implemented t</w:t>
      </w:r>
      <w:r w:rsidR="001B03DE">
        <w:rPr>
          <w:rFonts w:ascii="Arial" w:eastAsia="Arial" w:hAnsi="Arial" w:cs="Arial"/>
          <w:lang w:val="en-US"/>
        </w:rPr>
        <w:t xml:space="preserve">he method from </w:t>
      </w:r>
      <w:r w:rsidR="008C643B">
        <w:rPr>
          <w:rFonts w:ascii="Arial" w:eastAsia="Arial" w:hAnsi="Arial" w:cs="Arial"/>
          <w:lang w:val="en-US"/>
        </w:rPr>
        <w:t>Sun et al</w:t>
      </w:r>
      <w:r w:rsidR="00CC5AA1">
        <w:rPr>
          <w:rFonts w:ascii="Arial" w:eastAsia="Arial" w:hAnsi="Arial" w:cs="Arial"/>
          <w:lang w:val="en-US"/>
        </w:rPr>
        <w:fldChar w:fldCharType="begin"/>
      </w:r>
      <w:r w:rsidR="00CC5AA1">
        <w:rPr>
          <w:rFonts w:ascii="Arial" w:eastAsia="Arial" w:hAnsi="Arial" w:cs="Arial"/>
          <w:lang w:val="en-US"/>
        </w:rPr>
        <w:instrText xml:space="preserve"> ADDIN EN.CITE &lt;EndNote&gt;&lt;Cite&gt;&lt;Author&gt;Sun&lt;/Author&gt;&lt;Year&gt;2019&lt;/Year&gt;&lt;RecNum&gt;29&lt;/RecNum&gt;&lt;DisplayText&gt;&lt;style face="superscript"&gt;30&lt;/style&gt;&lt;/DisplayText&gt;&lt;record&gt;&lt;rec-number&gt;29&lt;/rec-number&gt;&lt;foreign-keys&gt;&lt;key app="EN" db-id="9z02e252tzwaf9efd05vdt0hafa0fraevxze" timestamp="1587372115"&gt;29&lt;/key&gt;&lt;/foreign-keys&gt;&lt;ref-type name="Journal Article"&gt;17&lt;/ref-type&gt;&lt;contributors&gt;&lt;authors&gt;&lt;author&gt;Sun, Muyi&lt;/author&gt;&lt;author&gt;Zhou, Wei&lt;/author&gt;&lt;author&gt;Qi, Xingqun&lt;/author&gt;&lt;author&gt;Zhang, Guanhong&lt;/author&gt;&lt;author&gt;Girnita, Leonard&lt;/author&gt;&lt;author&gt;Seregard, Stefan&lt;/author&gt;&lt;author&gt;Grossniklaus, Hans E&lt;/author&gt;&lt;author&gt;Yao, Zeyi&lt;/author&gt;&lt;author&gt;Zhou, Xiaoguang&lt;/author&gt;&lt;author&gt;Stålhammar, Gustav %J Cancers&lt;/author&gt;&lt;/authors&gt;&lt;/contributors&gt;&lt;titles&gt;&lt;title&gt;Prediction of BAP1 expression in uveal melanoma using densely-connected deep classification networks&lt;/title&gt;&lt;secondary-title&gt;Cancers&lt;/secondary-title&gt;&lt;/titles&gt;&lt;periodical&gt;&lt;full-title&gt;Cancers&lt;/full-title&gt;&lt;/periodical&gt;&lt;pages&gt;1579&lt;/pages&gt;&lt;volume&gt;11&lt;/volume&gt;&lt;number&gt;10&lt;/number&gt;&lt;dates&gt;&lt;year&gt;2019&lt;/year&gt;&lt;/dates&gt;&lt;urls&gt;&lt;/urls&gt;&lt;/record&gt;&lt;/Cite&gt;&lt;/EndNote&gt;</w:instrText>
      </w:r>
      <w:r w:rsidR="00CC5AA1">
        <w:rPr>
          <w:rFonts w:ascii="Arial" w:eastAsia="Arial" w:hAnsi="Arial" w:cs="Arial"/>
          <w:lang w:val="en-US"/>
        </w:rPr>
        <w:fldChar w:fldCharType="separate"/>
      </w:r>
      <w:r w:rsidR="00CC5AA1" w:rsidRPr="00CC5AA1">
        <w:rPr>
          <w:rFonts w:ascii="Arial" w:eastAsia="Arial" w:hAnsi="Arial" w:cs="Arial"/>
          <w:noProof/>
          <w:vertAlign w:val="superscript"/>
          <w:lang w:val="en-US"/>
        </w:rPr>
        <w:t>30</w:t>
      </w:r>
      <w:r w:rsidR="00CC5AA1">
        <w:rPr>
          <w:rFonts w:ascii="Arial" w:eastAsia="Arial" w:hAnsi="Arial" w:cs="Arial"/>
          <w:lang w:val="en-US"/>
        </w:rPr>
        <w:fldChar w:fldCharType="end"/>
      </w:r>
      <w:r w:rsidR="003F126E" w:rsidRPr="2CF60EC6">
        <w:rPr>
          <w:rFonts w:ascii="Arial" w:eastAsia="Arial" w:hAnsi="Arial" w:cs="Arial"/>
          <w:lang w:val="en-US"/>
        </w:rPr>
        <w:t>,</w:t>
      </w:r>
      <w:r w:rsidR="00CC5AA1">
        <w:rPr>
          <w:rFonts w:ascii="Arial" w:eastAsia="Arial" w:hAnsi="Arial" w:cs="Arial"/>
          <w:lang w:val="en-US"/>
        </w:rPr>
        <w:t xml:space="preserve"> </w:t>
      </w:r>
      <w:r w:rsidR="001B03DE">
        <w:rPr>
          <w:rFonts w:ascii="Arial" w:eastAsia="Arial" w:hAnsi="Arial" w:cs="Arial"/>
          <w:lang w:val="en-US"/>
        </w:rPr>
        <w:t xml:space="preserve">which was developed for </w:t>
      </w:r>
      <w:r w:rsidR="002262C0">
        <w:rPr>
          <w:rFonts w:ascii="Arial" w:eastAsia="Arial" w:hAnsi="Arial" w:cs="Arial"/>
          <w:lang w:val="en-US"/>
        </w:rPr>
        <w:t xml:space="preserve">the </w:t>
      </w:r>
      <w:r w:rsidR="001B03DE">
        <w:rPr>
          <w:rFonts w:ascii="Arial" w:eastAsia="Arial" w:hAnsi="Arial" w:cs="Arial"/>
          <w:lang w:val="en-US"/>
        </w:rPr>
        <w:t>classification</w:t>
      </w:r>
      <w:r w:rsidR="002262C0">
        <w:rPr>
          <w:rFonts w:ascii="Arial" w:eastAsia="Arial" w:hAnsi="Arial" w:cs="Arial"/>
          <w:lang w:val="en-US"/>
        </w:rPr>
        <w:t xml:space="preserve"> of</w:t>
      </w:r>
      <w:r w:rsidR="001B03DE">
        <w:rPr>
          <w:rFonts w:ascii="Arial" w:eastAsia="Arial" w:hAnsi="Arial" w:cs="Arial"/>
          <w:lang w:val="en-US"/>
        </w:rPr>
        <w:t xml:space="preserve"> </w:t>
      </w:r>
      <w:r w:rsidR="003F126E">
        <w:rPr>
          <w:rFonts w:ascii="Arial" w:eastAsia="Arial" w:hAnsi="Arial" w:cs="Arial"/>
          <w:lang w:val="en-US"/>
        </w:rPr>
        <w:t xml:space="preserve">patches from </w:t>
      </w:r>
      <w:r w:rsidR="003F126E" w:rsidRPr="003F126E">
        <w:rPr>
          <w:rFonts w:ascii="Arial" w:eastAsia="Arial" w:hAnsi="Arial" w:cs="Arial"/>
          <w:i/>
          <w:lang w:val="en-US"/>
        </w:rPr>
        <w:t>BAP1-</w:t>
      </w:r>
      <w:r w:rsidR="00361BED" w:rsidRPr="003F126E">
        <w:rPr>
          <w:rFonts w:ascii="Arial" w:eastAsia="Arial" w:hAnsi="Arial" w:cs="Arial"/>
          <w:i/>
          <w:lang w:val="en-US"/>
        </w:rPr>
        <w:t>stained</w:t>
      </w:r>
      <w:r w:rsidR="00361BED">
        <w:rPr>
          <w:rFonts w:ascii="Arial" w:eastAsia="Arial" w:hAnsi="Arial" w:cs="Arial"/>
          <w:lang w:val="en-US"/>
        </w:rPr>
        <w:t xml:space="preserve"> UM slides, and applied it to the our dataset with the same configuration of sample splitting</w:t>
      </w:r>
      <w:r w:rsidR="003F126E">
        <w:rPr>
          <w:rFonts w:ascii="Arial" w:eastAsia="Arial" w:hAnsi="Arial" w:cs="Arial"/>
          <w:lang w:val="en-US"/>
        </w:rPr>
        <w:t xml:space="preserve">. Table </w:t>
      </w:r>
      <w:r w:rsidR="00A5204C">
        <w:rPr>
          <w:rFonts w:ascii="Arial" w:eastAsia="Arial" w:hAnsi="Arial" w:cs="Arial"/>
          <w:lang w:val="en-US"/>
        </w:rPr>
        <w:t>4</w:t>
      </w:r>
      <w:r w:rsidR="00361BED">
        <w:rPr>
          <w:rFonts w:ascii="Arial" w:eastAsia="Arial" w:hAnsi="Arial" w:cs="Arial"/>
          <w:lang w:val="en-US"/>
        </w:rPr>
        <w:t xml:space="preserve"> show</w:t>
      </w:r>
      <w:r w:rsidR="003F126E">
        <w:rPr>
          <w:rFonts w:ascii="Arial" w:eastAsia="Arial" w:hAnsi="Arial" w:cs="Arial"/>
          <w:lang w:val="en-US"/>
        </w:rPr>
        <w:t>s</w:t>
      </w:r>
      <w:r w:rsidR="00361BED">
        <w:rPr>
          <w:rFonts w:ascii="Arial" w:eastAsia="Arial" w:hAnsi="Arial" w:cs="Arial"/>
          <w:lang w:val="en-US"/>
        </w:rPr>
        <w:t xml:space="preserve"> the</w:t>
      </w:r>
      <w:r w:rsidR="003178A2">
        <w:rPr>
          <w:rFonts w:ascii="Arial" w:eastAsia="Arial" w:hAnsi="Arial" w:cs="Arial"/>
          <w:lang w:val="en-US"/>
        </w:rPr>
        <w:t xml:space="preserve"> corresponding</w:t>
      </w:r>
      <w:r w:rsidR="00361BED">
        <w:rPr>
          <w:rFonts w:ascii="Arial" w:eastAsia="Arial" w:hAnsi="Arial" w:cs="Arial"/>
          <w:lang w:val="en-US"/>
        </w:rPr>
        <w:t xml:space="preserve"> AUCs</w:t>
      </w:r>
      <w:r w:rsidR="0087339A">
        <w:rPr>
          <w:rFonts w:ascii="Arial" w:eastAsia="Arial" w:hAnsi="Arial" w:cs="Arial"/>
          <w:lang w:val="en-US"/>
        </w:rPr>
        <w:t xml:space="preserve">. </w:t>
      </w:r>
      <w:r w:rsidR="00361BED">
        <w:rPr>
          <w:rFonts w:ascii="Arial" w:eastAsia="Arial" w:hAnsi="Arial" w:cs="Arial"/>
          <w:lang w:val="en-US"/>
        </w:rPr>
        <w:t xml:space="preserve"> </w:t>
      </w:r>
      <w:r w:rsidR="003F126E">
        <w:rPr>
          <w:rFonts w:ascii="Arial" w:eastAsia="Arial" w:hAnsi="Arial" w:cs="Arial"/>
          <w:lang w:val="en-US"/>
        </w:rPr>
        <w:t>It can be seen that when trained with the same subset of samples, our method outperforms that based on the BAP-1 stained slide</w:t>
      </w:r>
      <w:r w:rsidR="003F126E">
        <w:rPr>
          <w:rFonts w:ascii="Arial" w:eastAsia="Arial" w:hAnsi="Arial" w:cs="Arial"/>
          <w:lang w:val="en-US"/>
        </w:rPr>
        <w:fldChar w:fldCharType="begin"/>
      </w:r>
      <w:r w:rsidR="003F126E">
        <w:rPr>
          <w:rFonts w:ascii="Arial" w:eastAsia="Arial" w:hAnsi="Arial" w:cs="Arial"/>
          <w:lang w:val="en-US"/>
        </w:rPr>
        <w:instrText xml:space="preserve"> ADDIN EN.CITE &lt;EndNote&gt;&lt;Cite&gt;&lt;Author&gt;Sun&lt;/Author&gt;&lt;Year&gt;2019&lt;/Year&gt;&lt;RecNum&gt;29&lt;/RecNum&gt;&lt;DisplayText&gt;&lt;style face="superscript"&gt;30&lt;/style&gt;&lt;/DisplayText&gt;&lt;record&gt;&lt;rec-number&gt;29&lt;/rec-number&gt;&lt;foreign-keys&gt;&lt;key app="EN" db-id="9z02e252tzwaf9efd05vdt0hafa0fraevxze" timestamp="1587372115"&gt;29&lt;/key&gt;&lt;/foreign-keys&gt;&lt;ref-type name="Journal Article"&gt;17&lt;/ref-type&gt;&lt;contributors&gt;&lt;authors&gt;&lt;author&gt;Sun, Muyi&lt;/author&gt;&lt;author&gt;Zhou, Wei&lt;/author&gt;&lt;author&gt;Qi, Xingqun&lt;/author&gt;&lt;author&gt;Zhang, Guanhong&lt;/author&gt;&lt;author&gt;Girnita, Leonard&lt;/author&gt;&lt;author&gt;Seregard, Stefan&lt;/author&gt;&lt;author&gt;Grossniklaus, Hans E&lt;/author&gt;&lt;author&gt;Yao, Zeyi&lt;/author&gt;&lt;author&gt;Zhou, Xiaoguang&lt;/author&gt;&lt;author&gt;Stålhammar, Gustav %J Cancers&lt;/author&gt;&lt;/authors&gt;&lt;/contributors&gt;&lt;titles&gt;&lt;title&gt;Prediction of BAP1 expression in uveal melanoma using densely-connected deep classification networks&lt;/title&gt;&lt;secondary-title&gt;Cancers&lt;/secondary-title&gt;&lt;/titles&gt;&lt;periodical&gt;&lt;full-title&gt;Cancers&lt;/full-title&gt;&lt;/periodical&gt;&lt;pages&gt;1579&lt;/pages&gt;&lt;volume&gt;11&lt;/volume&gt;&lt;number&gt;10&lt;/number&gt;&lt;dates&gt;&lt;year&gt;2019&lt;/year&gt;&lt;/dates&gt;&lt;urls&gt;&lt;/urls&gt;&lt;/record&gt;&lt;/Cite&gt;&lt;/EndNote&gt;</w:instrText>
      </w:r>
      <w:r w:rsidR="003F126E">
        <w:rPr>
          <w:rFonts w:ascii="Arial" w:eastAsia="Arial" w:hAnsi="Arial" w:cs="Arial"/>
          <w:lang w:val="en-US"/>
        </w:rPr>
        <w:fldChar w:fldCharType="separate"/>
      </w:r>
      <w:r w:rsidR="003F126E" w:rsidRPr="00CC5AA1">
        <w:rPr>
          <w:rFonts w:ascii="Arial" w:eastAsia="Arial" w:hAnsi="Arial" w:cs="Arial"/>
          <w:noProof/>
          <w:vertAlign w:val="superscript"/>
          <w:lang w:val="en-US"/>
        </w:rPr>
        <w:t>30</w:t>
      </w:r>
      <w:r w:rsidR="003F126E">
        <w:rPr>
          <w:rFonts w:ascii="Arial" w:eastAsia="Arial" w:hAnsi="Arial" w:cs="Arial"/>
          <w:lang w:val="en-US"/>
        </w:rPr>
        <w:fldChar w:fldCharType="end"/>
      </w:r>
      <w:r w:rsidR="003F126E">
        <w:rPr>
          <w:rFonts w:ascii="Arial" w:eastAsia="Arial" w:hAnsi="Arial" w:cs="Arial"/>
          <w:lang w:val="en-US"/>
        </w:rPr>
        <w:t>, and that the performance gain can be even up to 5% (from Model(1024)-4)</w:t>
      </w:r>
      <w:r w:rsidR="009A7DA2">
        <w:rPr>
          <w:rFonts w:ascii="Arial" w:eastAsia="Arial" w:hAnsi="Arial" w:cs="Arial"/>
          <w:lang w:val="en-US"/>
        </w:rPr>
        <w:t xml:space="preserve">. </w:t>
      </w:r>
    </w:p>
    <w:p w14:paraId="7BEA47A3" w14:textId="77777777" w:rsidR="009179CB" w:rsidRPr="002603BF" w:rsidRDefault="009179CB" w:rsidP="00A35798">
      <w:pPr>
        <w:spacing w:line="480" w:lineRule="auto"/>
        <w:jc w:val="both"/>
        <w:rPr>
          <w:rFonts w:ascii="Arial" w:eastAsia="Arial" w:hAnsi="Arial" w:cs="Arial"/>
          <w:lang w:val="en-US"/>
        </w:rPr>
      </w:pPr>
    </w:p>
    <w:p w14:paraId="2C9AEF57" w14:textId="2CB3DC88" w:rsidR="00F25EEA" w:rsidRPr="002603BF" w:rsidRDefault="00F25EEA" w:rsidP="00A35798">
      <w:pPr>
        <w:spacing w:line="480" w:lineRule="auto"/>
        <w:jc w:val="both"/>
        <w:rPr>
          <w:rFonts w:ascii="Arial" w:eastAsia="Arial" w:hAnsi="Arial" w:cs="Arial"/>
          <w:i/>
          <w:lang w:val="en-US"/>
        </w:rPr>
      </w:pPr>
      <w:r w:rsidRPr="002603BF">
        <w:rPr>
          <w:rFonts w:ascii="Arial" w:eastAsia="Arial" w:hAnsi="Arial" w:cs="Arial"/>
          <w:i/>
          <w:lang w:val="en-US"/>
        </w:rPr>
        <w:t>Ensemble</w:t>
      </w:r>
      <w:r w:rsidR="002E4733" w:rsidRPr="002603BF">
        <w:rPr>
          <w:rFonts w:ascii="Arial" w:eastAsia="Arial" w:hAnsi="Arial" w:cs="Arial"/>
          <w:i/>
          <w:lang w:val="en-US"/>
        </w:rPr>
        <w:t xml:space="preserve"> </w:t>
      </w:r>
      <w:r w:rsidR="007574BA" w:rsidRPr="002603BF">
        <w:rPr>
          <w:rFonts w:ascii="Arial" w:eastAsia="Arial" w:hAnsi="Arial" w:cs="Arial"/>
          <w:i/>
          <w:lang w:val="en-US"/>
        </w:rPr>
        <w:t>from 5 Models</w:t>
      </w:r>
    </w:p>
    <w:p w14:paraId="1DC4B427" w14:textId="6A047774" w:rsidR="002C6101" w:rsidRPr="002603BF" w:rsidRDefault="56F686D2" w:rsidP="00A35798">
      <w:pPr>
        <w:spacing w:line="480" w:lineRule="auto"/>
        <w:jc w:val="both"/>
        <w:rPr>
          <w:rFonts w:ascii="Arial" w:eastAsia="Arial" w:hAnsi="Arial" w:cs="Arial"/>
          <w:lang w:val="en-US"/>
        </w:rPr>
      </w:pPr>
      <w:r w:rsidRPr="002603BF">
        <w:rPr>
          <w:rFonts w:ascii="Arial" w:eastAsia="Arial" w:hAnsi="Arial" w:cs="Arial"/>
          <w:lang w:val="en-US"/>
        </w:rPr>
        <w:t xml:space="preserve">Giving a patch of a certain dimension, we calculated its </w:t>
      </w:r>
      <w:r w:rsidR="00C25643" w:rsidRPr="002603BF">
        <w:rPr>
          <w:rFonts w:ascii="Arial" w:eastAsia="Arial" w:hAnsi="Arial" w:cs="Arial"/>
          <w:lang w:val="en-US"/>
        </w:rPr>
        <w:t>‘</w:t>
      </w:r>
      <w:r w:rsidRPr="002603BF">
        <w:rPr>
          <w:rFonts w:ascii="Arial" w:eastAsia="Arial" w:hAnsi="Arial" w:cs="Arial"/>
          <w:lang w:val="en-US"/>
        </w:rPr>
        <w:t>ensemble</w:t>
      </w:r>
      <w:r w:rsidR="00C25643" w:rsidRPr="002603BF">
        <w:rPr>
          <w:rFonts w:ascii="Arial" w:eastAsia="Arial" w:hAnsi="Arial" w:cs="Arial"/>
          <w:lang w:val="en-US"/>
        </w:rPr>
        <w:t>’</w:t>
      </w:r>
      <w:r w:rsidRPr="002603BF">
        <w:rPr>
          <w:rFonts w:ascii="Arial" w:eastAsia="Arial" w:hAnsi="Arial" w:cs="Arial"/>
          <w:lang w:val="en-US"/>
        </w:rPr>
        <w:t xml:space="preserve"> posterior probability by averaging the posterior probabilities of this patch from the 5 models. Table </w:t>
      </w:r>
      <w:r w:rsidR="007E0A01">
        <w:rPr>
          <w:rFonts w:ascii="Arial" w:eastAsia="Arial" w:hAnsi="Arial" w:cs="Arial"/>
          <w:lang w:val="en-US"/>
        </w:rPr>
        <w:t>5</w:t>
      </w:r>
      <w:r w:rsidR="00E54DAC" w:rsidRPr="002603BF">
        <w:rPr>
          <w:rFonts w:ascii="Arial" w:eastAsia="Arial" w:hAnsi="Arial" w:cs="Arial"/>
          <w:lang w:val="en-US"/>
        </w:rPr>
        <w:t xml:space="preserve"> </w:t>
      </w:r>
      <w:r w:rsidRPr="002603BF">
        <w:rPr>
          <w:rFonts w:ascii="Arial" w:eastAsia="Arial" w:hAnsi="Arial" w:cs="Arial"/>
          <w:lang w:val="en-US"/>
        </w:rPr>
        <w:t xml:space="preserve">presents the corresponding ensemble results. It shows the results by ensemble can always achieve the best or near best performances among the results from the 5 network models, as is further confirmed by Figure </w:t>
      </w:r>
      <w:r w:rsidR="0016600C">
        <w:rPr>
          <w:rFonts w:ascii="Arial" w:eastAsia="Arial" w:hAnsi="Arial" w:cs="Arial"/>
          <w:lang w:val="en-US"/>
        </w:rPr>
        <w:t>4</w:t>
      </w:r>
      <w:r w:rsidRPr="002603BF">
        <w:rPr>
          <w:rFonts w:ascii="Arial" w:eastAsia="Arial" w:hAnsi="Arial" w:cs="Arial"/>
          <w:lang w:val="en-US"/>
        </w:rPr>
        <w:t xml:space="preserve">, </w:t>
      </w:r>
      <w:r w:rsidR="008879C5" w:rsidRPr="002603BF">
        <w:rPr>
          <w:rFonts w:ascii="Arial" w:eastAsia="Arial" w:hAnsi="Arial" w:cs="Arial"/>
          <w:lang w:val="en-US"/>
        </w:rPr>
        <w:t>where</w:t>
      </w:r>
      <w:r w:rsidRPr="002603BF">
        <w:rPr>
          <w:rFonts w:ascii="Arial" w:eastAsia="Arial" w:hAnsi="Arial" w:cs="Arial"/>
          <w:lang w:val="en-US"/>
        </w:rPr>
        <w:t xml:space="preserve"> the ensemble ROC is the one most close to the best ROC (</w:t>
      </w:r>
      <w:proofErr w:type="gramStart"/>
      <w:r w:rsidRPr="002603BF">
        <w:rPr>
          <w:rFonts w:ascii="Arial" w:eastAsia="Arial" w:hAnsi="Arial" w:cs="Arial"/>
          <w:lang w:val="en-US"/>
        </w:rPr>
        <w:t>Model(</w:t>
      </w:r>
      <w:proofErr w:type="gramEnd"/>
      <w:r w:rsidRPr="002603BF">
        <w:rPr>
          <w:rFonts w:ascii="Arial" w:eastAsia="Arial" w:hAnsi="Arial" w:cs="Arial"/>
          <w:lang w:val="en-US"/>
        </w:rPr>
        <w:t>1024)-4) and is above the 4 curves of other models. The best performance was also on the patches of 1024</w:t>
      </w:r>
      <w:r w:rsidR="00C25643" w:rsidRPr="002603BF">
        <w:rPr>
          <w:rFonts w:ascii="Arial" w:eastAsia="Arial" w:hAnsi="Arial" w:cs="Arial"/>
          <w:lang w:val="en-US"/>
        </w:rPr>
        <w:t>x</w:t>
      </w:r>
      <w:r w:rsidRPr="002603BF">
        <w:rPr>
          <w:rFonts w:ascii="Arial" w:eastAsia="Arial" w:hAnsi="Arial" w:cs="Arial"/>
          <w:lang w:val="en-US"/>
        </w:rPr>
        <w:t>1024 with an AUC value of 0.884 (95%CI: 0.879, 0.886).</w:t>
      </w:r>
    </w:p>
    <w:p w14:paraId="19030350" w14:textId="2D7509A8" w:rsidR="002C6101" w:rsidRPr="002603BF" w:rsidRDefault="002C6101" w:rsidP="00A35798">
      <w:pPr>
        <w:spacing w:line="480" w:lineRule="auto"/>
        <w:jc w:val="both"/>
        <w:rPr>
          <w:rFonts w:ascii="Arial" w:eastAsia="Arial" w:hAnsi="Arial" w:cs="Arial"/>
          <w:lang w:val="en-US"/>
        </w:rPr>
      </w:pPr>
    </w:p>
    <w:p w14:paraId="7E002C3F" w14:textId="5CEF79CC" w:rsidR="00D91FB2" w:rsidRPr="002603BF" w:rsidRDefault="00D91FB2" w:rsidP="00A35798">
      <w:pPr>
        <w:spacing w:line="480" w:lineRule="auto"/>
        <w:jc w:val="both"/>
        <w:rPr>
          <w:rFonts w:ascii="Arial" w:eastAsia="Arial" w:hAnsi="Arial" w:cs="Arial"/>
          <w:i/>
          <w:lang w:val="en-US"/>
        </w:rPr>
      </w:pPr>
      <w:r w:rsidRPr="002603BF">
        <w:rPr>
          <w:rFonts w:ascii="Arial" w:eastAsia="Arial" w:hAnsi="Arial" w:cs="Arial"/>
          <w:i/>
          <w:lang w:val="en-US"/>
        </w:rPr>
        <w:t>Probability Maps</w:t>
      </w:r>
    </w:p>
    <w:p w14:paraId="29C29934" w14:textId="48678F2E" w:rsidR="002C6101" w:rsidRPr="002603BF" w:rsidRDefault="002C6101" w:rsidP="00A35798">
      <w:pPr>
        <w:spacing w:line="480" w:lineRule="auto"/>
        <w:jc w:val="both"/>
        <w:rPr>
          <w:rFonts w:ascii="Arial" w:eastAsia="Arial" w:hAnsi="Arial" w:cs="Arial"/>
          <w:lang w:val="en-US"/>
        </w:rPr>
      </w:pPr>
      <w:r w:rsidRPr="002603BF">
        <w:rPr>
          <w:rFonts w:ascii="Arial" w:eastAsia="Arial" w:hAnsi="Arial" w:cs="Arial"/>
          <w:lang w:val="en-US"/>
        </w:rPr>
        <w:t xml:space="preserve">Figure </w:t>
      </w:r>
      <w:r w:rsidR="0016600C">
        <w:rPr>
          <w:rFonts w:ascii="Arial" w:eastAsia="Arial" w:hAnsi="Arial" w:cs="Arial"/>
          <w:lang w:val="en-US"/>
        </w:rPr>
        <w:t>5</w:t>
      </w:r>
      <w:r w:rsidRPr="002603BF">
        <w:rPr>
          <w:rFonts w:ascii="Arial" w:eastAsia="Arial" w:hAnsi="Arial" w:cs="Arial"/>
          <w:lang w:val="en-US"/>
        </w:rPr>
        <w:t xml:space="preserve"> presents the probability maps of 6 randomly selected slides from the test sets. For independent patch classification, the probability maps were generated by stitching the probabilities of the tumor patches </w:t>
      </w:r>
      <w:r w:rsidR="00C32236" w:rsidRPr="002603BF">
        <w:rPr>
          <w:rFonts w:ascii="Arial" w:eastAsia="Arial" w:hAnsi="Arial" w:cs="Arial"/>
          <w:lang w:val="en-US"/>
        </w:rPr>
        <w:t xml:space="preserve">from ResNet-18 </w:t>
      </w:r>
      <w:r w:rsidRPr="002603BF">
        <w:rPr>
          <w:rFonts w:ascii="Arial" w:eastAsia="Arial" w:hAnsi="Arial" w:cs="Arial"/>
          <w:lang w:val="en-US"/>
        </w:rPr>
        <w:t xml:space="preserve">into all-zero maps, while for </w:t>
      </w:r>
      <w:r w:rsidR="00E93CA0" w:rsidRPr="002603BF">
        <w:rPr>
          <w:rFonts w:ascii="Arial" w:eastAsia="Arial" w:hAnsi="Arial" w:cs="Arial"/>
          <w:lang w:val="en-US"/>
        </w:rPr>
        <w:t xml:space="preserve">patch </w:t>
      </w:r>
      <w:r w:rsidRPr="002603BF">
        <w:rPr>
          <w:rFonts w:ascii="Arial" w:eastAsia="Arial" w:hAnsi="Arial" w:cs="Arial"/>
          <w:lang w:val="en-US"/>
        </w:rPr>
        <w:t>classification</w:t>
      </w:r>
      <w:r w:rsidR="00E93CA0" w:rsidRPr="002603BF">
        <w:rPr>
          <w:rFonts w:ascii="Arial" w:eastAsia="Arial" w:hAnsi="Arial" w:cs="Arial"/>
          <w:lang w:val="en-US"/>
        </w:rPr>
        <w:t xml:space="preserve"> with region-correlation</w:t>
      </w:r>
      <w:r w:rsidRPr="002603BF">
        <w:rPr>
          <w:rFonts w:ascii="Arial" w:eastAsia="Arial" w:hAnsi="Arial" w:cs="Arial"/>
          <w:lang w:val="en-US"/>
        </w:rPr>
        <w:t xml:space="preserve"> the probability were from the</w:t>
      </w:r>
      <w:r w:rsidR="00770270" w:rsidRPr="002603BF">
        <w:rPr>
          <w:rFonts w:ascii="Arial" w:eastAsia="Arial" w:hAnsi="Arial" w:cs="Arial"/>
          <w:lang w:val="en-US"/>
        </w:rPr>
        <w:t xml:space="preserve"> element-wise product of outputs from</w:t>
      </w:r>
      <w:r w:rsidRPr="002603BF">
        <w:rPr>
          <w:rFonts w:ascii="Arial" w:eastAsia="Arial" w:hAnsi="Arial" w:cs="Arial"/>
          <w:lang w:val="en-US"/>
        </w:rPr>
        <w:t xml:space="preserve"> U-Net </w:t>
      </w:r>
      <w:r w:rsidR="00770270" w:rsidRPr="002603BF">
        <w:rPr>
          <w:rFonts w:ascii="Arial" w:eastAsia="Arial" w:hAnsi="Arial" w:cs="Arial"/>
          <w:lang w:val="en-US"/>
        </w:rPr>
        <w:t>and</w:t>
      </w:r>
      <w:r w:rsidRPr="002603BF">
        <w:rPr>
          <w:rFonts w:ascii="Arial" w:eastAsia="Arial" w:hAnsi="Arial" w:cs="Arial"/>
          <w:lang w:val="en-US"/>
        </w:rPr>
        <w:t xml:space="preserve"> the tumor masks. Clearly, by independent classification of patches, the probabilities are scattering in a probability map. </w:t>
      </w:r>
      <w:r w:rsidR="00852CBB" w:rsidRPr="002603BF">
        <w:rPr>
          <w:rFonts w:ascii="Arial" w:eastAsia="Arial" w:hAnsi="Arial" w:cs="Arial"/>
          <w:lang w:val="en-US"/>
        </w:rPr>
        <w:t>While w</w:t>
      </w:r>
      <w:r w:rsidRPr="002603BF">
        <w:rPr>
          <w:rFonts w:ascii="Arial" w:eastAsia="Arial" w:hAnsi="Arial" w:cs="Arial"/>
          <w:lang w:val="en-US"/>
        </w:rPr>
        <w:t xml:space="preserve">ith region-correlation, the probability maps in comparison are more cohesive and consistent locally.  </w:t>
      </w:r>
    </w:p>
    <w:p w14:paraId="19CCE9E1" w14:textId="0CD744DC" w:rsidR="008B2ADE" w:rsidRPr="002603BF" w:rsidRDefault="008B2ADE" w:rsidP="00A35798">
      <w:pPr>
        <w:spacing w:line="480" w:lineRule="auto"/>
        <w:jc w:val="both"/>
        <w:rPr>
          <w:rFonts w:ascii="Arial" w:eastAsia="Arial" w:hAnsi="Arial" w:cs="Arial"/>
          <w:lang w:val="en-US"/>
        </w:rPr>
      </w:pPr>
    </w:p>
    <w:p w14:paraId="729333A4" w14:textId="3A8D9B1E" w:rsidR="00C200D9" w:rsidRPr="002603BF" w:rsidRDefault="00E839DF" w:rsidP="00A35798">
      <w:pPr>
        <w:spacing w:line="480" w:lineRule="auto"/>
        <w:rPr>
          <w:rFonts w:ascii="Arial" w:hAnsi="Arial" w:cs="Arial"/>
          <w:b/>
          <w:lang w:val="en-US"/>
        </w:rPr>
      </w:pPr>
      <w:r w:rsidRPr="002603BF">
        <w:rPr>
          <w:rFonts w:ascii="Arial" w:hAnsi="Arial" w:cs="Arial"/>
          <w:b/>
          <w:lang w:val="en-US"/>
        </w:rPr>
        <w:t>Classification Results at the Whole Slide Level</w:t>
      </w:r>
    </w:p>
    <w:p w14:paraId="3C75D935" w14:textId="47F609BC" w:rsidR="00B54F42" w:rsidRPr="002603BF" w:rsidRDefault="00E839DF" w:rsidP="00A35798">
      <w:pPr>
        <w:spacing w:line="480" w:lineRule="auto"/>
        <w:jc w:val="both"/>
        <w:rPr>
          <w:rFonts w:ascii="Arial" w:eastAsia="Arial" w:hAnsi="Arial" w:cs="Arial"/>
          <w:lang w:val="en-US"/>
        </w:rPr>
      </w:pPr>
      <w:r w:rsidRPr="002603BF">
        <w:rPr>
          <w:rFonts w:ascii="Arial" w:eastAsia="Arial" w:hAnsi="Arial" w:cs="Arial"/>
          <w:lang w:val="en-US"/>
        </w:rPr>
        <w:t xml:space="preserve">The nBAP1 expression of </w:t>
      </w:r>
      <w:r w:rsidR="00C25643" w:rsidRPr="002603BF">
        <w:rPr>
          <w:rFonts w:ascii="Arial" w:eastAsia="Arial" w:hAnsi="Arial" w:cs="Arial"/>
          <w:lang w:val="en-US"/>
        </w:rPr>
        <w:t xml:space="preserve">a UM </w:t>
      </w:r>
      <w:r w:rsidRPr="002603BF">
        <w:rPr>
          <w:rFonts w:ascii="Arial" w:eastAsia="Arial" w:hAnsi="Arial" w:cs="Arial"/>
          <w:lang w:val="en-US"/>
        </w:rPr>
        <w:t xml:space="preserve">in the same slide is essentially unified, i.e., the BAP1 expression in a slide can either be positive or negative, but cannot have two co-existing states simultaneously. Because of this, it is meaningful to categorize a slide by the BAP1 expression. To this end, we calculated the posterior probability of a slide to be BAP1 positive by averaging the posterior probabilities of all the </w:t>
      </w:r>
      <w:r w:rsidR="00DB2144" w:rsidRPr="002603BF">
        <w:rPr>
          <w:rFonts w:ascii="Arial" w:eastAsia="Arial" w:hAnsi="Arial" w:cs="Arial"/>
          <w:lang w:val="en-US"/>
        </w:rPr>
        <w:t xml:space="preserve">tumor </w:t>
      </w:r>
      <w:r w:rsidRPr="002603BF">
        <w:rPr>
          <w:rFonts w:ascii="Arial" w:eastAsia="Arial" w:hAnsi="Arial" w:cs="Arial"/>
          <w:lang w:val="en-US"/>
        </w:rPr>
        <w:t>patches</w:t>
      </w:r>
      <w:r w:rsidR="00550F28" w:rsidRPr="002603BF">
        <w:rPr>
          <w:rFonts w:ascii="Arial" w:eastAsia="Arial" w:hAnsi="Arial" w:cs="Arial"/>
          <w:lang w:val="en-US"/>
        </w:rPr>
        <w:t xml:space="preserve"> in it</w:t>
      </w:r>
      <w:r w:rsidR="0078000F" w:rsidRPr="002603BF">
        <w:rPr>
          <w:rFonts w:ascii="Arial" w:eastAsia="Arial" w:hAnsi="Arial" w:cs="Arial"/>
          <w:lang w:val="en-US"/>
        </w:rPr>
        <w:t>.</w:t>
      </w:r>
      <w:r w:rsidR="00B54F42" w:rsidRPr="002603BF">
        <w:rPr>
          <w:rFonts w:ascii="Arial" w:eastAsia="Arial" w:hAnsi="Arial" w:cs="Arial"/>
          <w:lang w:val="en-US"/>
        </w:rPr>
        <w:t xml:space="preserve"> </w:t>
      </w:r>
      <w:r w:rsidR="009D1507" w:rsidRPr="002603BF">
        <w:rPr>
          <w:rFonts w:ascii="Arial" w:eastAsia="Arial" w:hAnsi="Arial" w:cs="Arial"/>
          <w:lang w:val="en-US"/>
        </w:rPr>
        <w:t xml:space="preserve">The posterior probabilities of patches can be from a single model or from the </w:t>
      </w:r>
      <w:r w:rsidR="002268BA" w:rsidRPr="002603BF">
        <w:rPr>
          <w:rFonts w:ascii="Arial" w:eastAsia="Arial" w:hAnsi="Arial" w:cs="Arial"/>
          <w:lang w:val="en-US"/>
        </w:rPr>
        <w:t>‘</w:t>
      </w:r>
      <w:r w:rsidR="009D1507" w:rsidRPr="002603BF">
        <w:rPr>
          <w:rFonts w:ascii="Arial" w:eastAsia="Arial" w:hAnsi="Arial" w:cs="Arial"/>
          <w:lang w:val="en-US"/>
        </w:rPr>
        <w:t>ensemble</w:t>
      </w:r>
      <w:r w:rsidR="002268BA" w:rsidRPr="002603BF">
        <w:rPr>
          <w:rFonts w:ascii="Arial" w:eastAsia="Arial" w:hAnsi="Arial" w:cs="Arial"/>
          <w:lang w:val="en-US"/>
        </w:rPr>
        <w:t>’</w:t>
      </w:r>
      <w:r w:rsidR="009D1507" w:rsidRPr="002603BF">
        <w:rPr>
          <w:rFonts w:ascii="Arial" w:eastAsia="Arial" w:hAnsi="Arial" w:cs="Arial"/>
          <w:lang w:val="en-US"/>
        </w:rPr>
        <w:t xml:space="preserve"> of </w:t>
      </w:r>
      <w:r w:rsidR="00F0241F" w:rsidRPr="002603BF">
        <w:rPr>
          <w:rFonts w:ascii="Arial" w:eastAsia="Arial" w:hAnsi="Arial" w:cs="Arial"/>
          <w:lang w:val="en-US"/>
        </w:rPr>
        <w:t xml:space="preserve">the </w:t>
      </w:r>
      <w:r w:rsidR="009D1507" w:rsidRPr="002603BF">
        <w:rPr>
          <w:rFonts w:ascii="Arial" w:eastAsia="Arial" w:hAnsi="Arial" w:cs="Arial"/>
          <w:lang w:val="en-US"/>
        </w:rPr>
        <w:t xml:space="preserve">5 </w:t>
      </w:r>
      <w:r w:rsidR="000A2616" w:rsidRPr="002603BF">
        <w:rPr>
          <w:rFonts w:ascii="Arial" w:eastAsia="Arial" w:hAnsi="Arial" w:cs="Arial"/>
          <w:lang w:val="en-US"/>
        </w:rPr>
        <w:t xml:space="preserve">individual </w:t>
      </w:r>
      <w:r w:rsidR="009D1507" w:rsidRPr="002603BF">
        <w:rPr>
          <w:rFonts w:ascii="Arial" w:eastAsia="Arial" w:hAnsi="Arial" w:cs="Arial"/>
          <w:lang w:val="en-US"/>
        </w:rPr>
        <w:t>models.</w:t>
      </w:r>
    </w:p>
    <w:p w14:paraId="62E69679" w14:textId="1D6B9329" w:rsidR="00A35798" w:rsidRPr="00644FCE" w:rsidRDefault="007D6195" w:rsidP="00644FCE">
      <w:pPr>
        <w:spacing w:line="480" w:lineRule="auto"/>
        <w:jc w:val="both"/>
        <w:rPr>
          <w:rFonts w:ascii="Arial" w:eastAsia="Arial" w:hAnsi="Arial" w:cs="Arial"/>
          <w:lang w:val="en-US"/>
        </w:rPr>
      </w:pPr>
      <w:r w:rsidRPr="002603BF">
        <w:rPr>
          <w:rFonts w:ascii="Arial" w:eastAsia="Arial" w:hAnsi="Arial" w:cs="Arial"/>
          <w:lang w:val="en-US"/>
        </w:rPr>
        <w:lastRenderedPageBreak/>
        <w:t>Table</w:t>
      </w:r>
      <w:r w:rsidR="00887B51" w:rsidRPr="002603BF">
        <w:rPr>
          <w:rFonts w:ascii="Arial" w:eastAsia="Arial" w:hAnsi="Arial" w:cs="Arial"/>
          <w:lang w:val="en-US"/>
        </w:rPr>
        <w:t xml:space="preserve"> </w:t>
      </w:r>
      <w:r w:rsidR="007E0A01">
        <w:rPr>
          <w:rFonts w:ascii="Arial" w:eastAsia="Arial" w:hAnsi="Arial" w:cs="Arial"/>
          <w:lang w:val="en-US"/>
        </w:rPr>
        <w:t>6</w:t>
      </w:r>
      <w:r w:rsidR="00E54DAC" w:rsidRPr="002603BF">
        <w:rPr>
          <w:rFonts w:ascii="Arial" w:eastAsia="Arial" w:hAnsi="Arial" w:cs="Arial"/>
          <w:lang w:val="en-US"/>
        </w:rPr>
        <w:t xml:space="preserve"> </w:t>
      </w:r>
      <w:r w:rsidR="00E839DF" w:rsidRPr="002603BF">
        <w:rPr>
          <w:rFonts w:ascii="Arial" w:eastAsia="Arial" w:hAnsi="Arial" w:cs="Arial"/>
          <w:lang w:val="en-US"/>
        </w:rPr>
        <w:t xml:space="preserve">presents the performance metrics </w:t>
      </w:r>
      <w:r w:rsidR="00D37701" w:rsidRPr="002603BF">
        <w:rPr>
          <w:rFonts w:ascii="Arial" w:eastAsia="Arial" w:hAnsi="Arial" w:cs="Arial"/>
          <w:lang w:val="en-US"/>
        </w:rPr>
        <w:t>for slide-level classification</w:t>
      </w:r>
      <w:r w:rsidR="00072E0E" w:rsidRPr="002603BF">
        <w:rPr>
          <w:rFonts w:ascii="Arial" w:eastAsia="Arial" w:hAnsi="Arial" w:cs="Arial"/>
          <w:lang w:val="en-US"/>
        </w:rPr>
        <w:t xml:space="preserve">. </w:t>
      </w:r>
      <w:r w:rsidR="00530E0A" w:rsidRPr="002603BF">
        <w:rPr>
          <w:rFonts w:ascii="Arial" w:eastAsia="Arial" w:hAnsi="Arial" w:cs="Arial"/>
          <w:lang w:val="en-US"/>
        </w:rPr>
        <w:t xml:space="preserve">The best </w:t>
      </w:r>
      <w:r w:rsidR="009A40B8" w:rsidRPr="002603BF">
        <w:rPr>
          <w:rFonts w:ascii="Arial" w:eastAsia="Arial" w:hAnsi="Arial" w:cs="Arial"/>
          <w:lang w:val="en-US"/>
        </w:rPr>
        <w:t xml:space="preserve">performance </w:t>
      </w:r>
      <w:r w:rsidR="00D62933" w:rsidRPr="002603BF">
        <w:rPr>
          <w:rFonts w:ascii="Arial" w:eastAsia="Arial" w:hAnsi="Arial" w:cs="Arial"/>
          <w:lang w:val="en-US"/>
        </w:rPr>
        <w:t>was</w:t>
      </w:r>
      <w:r w:rsidR="005574B8" w:rsidRPr="002603BF">
        <w:rPr>
          <w:rFonts w:ascii="Arial" w:eastAsia="Arial" w:hAnsi="Arial" w:cs="Arial"/>
          <w:lang w:val="en-US"/>
        </w:rPr>
        <w:t xml:space="preserve"> obtained from the </w:t>
      </w:r>
      <w:proofErr w:type="gramStart"/>
      <w:r w:rsidR="00887B51" w:rsidRPr="002603BF">
        <w:rPr>
          <w:rFonts w:ascii="Arial" w:eastAsia="Arial" w:hAnsi="Arial" w:cs="Arial"/>
          <w:lang w:val="en-US"/>
        </w:rPr>
        <w:t>Model</w:t>
      </w:r>
      <w:r w:rsidR="005574B8" w:rsidRPr="002603BF">
        <w:rPr>
          <w:rFonts w:ascii="Arial" w:eastAsia="Arial" w:hAnsi="Arial" w:cs="Arial"/>
          <w:lang w:val="en-US"/>
        </w:rPr>
        <w:t>(</w:t>
      </w:r>
      <w:proofErr w:type="gramEnd"/>
      <w:r w:rsidR="005574B8" w:rsidRPr="002603BF">
        <w:rPr>
          <w:rFonts w:ascii="Arial" w:eastAsia="Arial" w:hAnsi="Arial" w:cs="Arial"/>
          <w:lang w:val="en-US"/>
        </w:rPr>
        <w:t>1024)-</w:t>
      </w:r>
      <w:r w:rsidR="009A40B8" w:rsidRPr="002603BF">
        <w:rPr>
          <w:rFonts w:ascii="Arial" w:eastAsia="Arial" w:hAnsi="Arial" w:cs="Arial"/>
          <w:lang w:val="en-US"/>
        </w:rPr>
        <w:t xml:space="preserve">4 </w:t>
      </w:r>
      <w:r w:rsidR="005B0C1F" w:rsidRPr="002603BF">
        <w:rPr>
          <w:rFonts w:ascii="Arial" w:eastAsia="Arial" w:hAnsi="Arial" w:cs="Arial"/>
          <w:lang w:val="en-US"/>
        </w:rPr>
        <w:t>derived</w:t>
      </w:r>
      <w:r w:rsidR="00AF53C3" w:rsidRPr="002603BF">
        <w:rPr>
          <w:rFonts w:ascii="Arial" w:eastAsia="Arial" w:hAnsi="Arial" w:cs="Arial"/>
          <w:lang w:val="en-US"/>
        </w:rPr>
        <w:t xml:space="preserve"> from</w:t>
      </w:r>
      <w:r w:rsidR="009C28D4" w:rsidRPr="002603BF">
        <w:rPr>
          <w:rFonts w:ascii="Arial" w:eastAsia="Arial" w:hAnsi="Arial" w:cs="Arial"/>
          <w:lang w:val="en-US"/>
        </w:rPr>
        <w:t xml:space="preserve"> independent patch classification, with the accuracy, sensitivity, specificity, precision, F1 and AUC </w:t>
      </w:r>
      <w:r w:rsidR="00B47EC6" w:rsidRPr="002603BF">
        <w:rPr>
          <w:rFonts w:ascii="Arial" w:eastAsia="Arial" w:hAnsi="Arial" w:cs="Arial"/>
          <w:lang w:val="en-US"/>
        </w:rPr>
        <w:t xml:space="preserve">being </w:t>
      </w:r>
      <w:r w:rsidR="009C28D4" w:rsidRPr="002603BF">
        <w:rPr>
          <w:rFonts w:ascii="Arial" w:eastAsia="Arial" w:hAnsi="Arial" w:cs="Arial"/>
          <w:lang w:val="en-US"/>
        </w:rPr>
        <w:t>0.86</w:t>
      </w:r>
      <w:r w:rsidR="00887B51" w:rsidRPr="002603BF">
        <w:rPr>
          <w:rFonts w:ascii="Arial" w:eastAsia="Arial" w:hAnsi="Arial" w:cs="Arial"/>
          <w:lang w:val="en-US"/>
        </w:rPr>
        <w:t>4</w:t>
      </w:r>
      <w:r w:rsidR="009C28D4" w:rsidRPr="002603BF">
        <w:rPr>
          <w:rFonts w:ascii="Arial" w:eastAsia="Arial" w:hAnsi="Arial" w:cs="Arial"/>
          <w:lang w:val="en-US"/>
        </w:rPr>
        <w:t>, 0.81</w:t>
      </w:r>
      <w:r w:rsidR="00887B51" w:rsidRPr="002603BF">
        <w:rPr>
          <w:rFonts w:ascii="Arial" w:eastAsia="Arial" w:hAnsi="Arial" w:cs="Arial"/>
          <w:lang w:val="en-US"/>
        </w:rPr>
        <w:t>3</w:t>
      </w:r>
      <w:r w:rsidR="009C28D4" w:rsidRPr="002603BF">
        <w:rPr>
          <w:rFonts w:ascii="Arial" w:eastAsia="Arial" w:hAnsi="Arial" w:cs="Arial"/>
          <w:lang w:val="en-US"/>
        </w:rPr>
        <w:t>, 0.89</w:t>
      </w:r>
      <w:r w:rsidR="00887B51" w:rsidRPr="002603BF">
        <w:rPr>
          <w:rFonts w:ascii="Arial" w:eastAsia="Arial" w:hAnsi="Arial" w:cs="Arial"/>
          <w:lang w:val="en-US"/>
        </w:rPr>
        <w:t>3</w:t>
      </w:r>
      <w:r w:rsidR="009C28D4" w:rsidRPr="002603BF">
        <w:rPr>
          <w:rFonts w:ascii="Arial" w:eastAsia="Arial" w:hAnsi="Arial" w:cs="Arial"/>
          <w:lang w:val="en-US"/>
        </w:rPr>
        <w:t>, 0.81</w:t>
      </w:r>
      <w:r w:rsidR="00887B51" w:rsidRPr="002603BF">
        <w:rPr>
          <w:rFonts w:ascii="Arial" w:eastAsia="Arial" w:hAnsi="Arial" w:cs="Arial"/>
          <w:lang w:val="en-US"/>
        </w:rPr>
        <w:t>3</w:t>
      </w:r>
      <w:r w:rsidR="009C28D4" w:rsidRPr="002603BF">
        <w:rPr>
          <w:rFonts w:ascii="Arial" w:eastAsia="Arial" w:hAnsi="Arial" w:cs="Arial"/>
          <w:lang w:val="en-US"/>
        </w:rPr>
        <w:t>, 0.81</w:t>
      </w:r>
      <w:r w:rsidR="00887B51" w:rsidRPr="002603BF">
        <w:rPr>
          <w:rFonts w:ascii="Arial" w:eastAsia="Arial" w:hAnsi="Arial" w:cs="Arial"/>
          <w:lang w:val="en-US"/>
        </w:rPr>
        <w:t>3</w:t>
      </w:r>
      <w:r w:rsidR="009C28D4" w:rsidRPr="002603BF">
        <w:rPr>
          <w:rFonts w:ascii="Arial" w:eastAsia="Arial" w:hAnsi="Arial" w:cs="Arial"/>
          <w:lang w:val="en-US"/>
        </w:rPr>
        <w:t xml:space="preserve"> and 0.9</w:t>
      </w:r>
      <w:r w:rsidR="00887B51" w:rsidRPr="002603BF">
        <w:rPr>
          <w:rFonts w:ascii="Arial" w:eastAsia="Arial" w:hAnsi="Arial" w:cs="Arial"/>
          <w:lang w:val="en-US"/>
        </w:rPr>
        <w:t>40</w:t>
      </w:r>
      <w:r w:rsidR="00FC13AF" w:rsidRPr="002603BF">
        <w:rPr>
          <w:rFonts w:ascii="Arial" w:eastAsia="Arial" w:hAnsi="Arial" w:cs="Arial"/>
          <w:lang w:val="en-US"/>
        </w:rPr>
        <w:t>, respectively.</w:t>
      </w:r>
      <w:r w:rsidR="009F6C54" w:rsidRPr="002603BF">
        <w:rPr>
          <w:rFonts w:ascii="Arial" w:eastAsia="Arial" w:hAnsi="Arial" w:cs="Arial"/>
          <w:lang w:val="en-US"/>
        </w:rPr>
        <w:t xml:space="preserve"> The performance by </w:t>
      </w:r>
      <w:r w:rsidR="00123EC1" w:rsidRPr="002603BF">
        <w:rPr>
          <w:rFonts w:ascii="Arial" w:eastAsia="Arial" w:hAnsi="Arial" w:cs="Arial"/>
          <w:lang w:val="en-US"/>
        </w:rPr>
        <w:t xml:space="preserve">the </w:t>
      </w:r>
      <w:r w:rsidR="0063114D" w:rsidRPr="002603BF">
        <w:rPr>
          <w:rFonts w:ascii="Arial" w:eastAsia="Arial" w:hAnsi="Arial" w:cs="Arial"/>
          <w:lang w:val="en-US"/>
        </w:rPr>
        <w:t>‘5 model-</w:t>
      </w:r>
      <w:r w:rsidR="009F6C54" w:rsidRPr="002603BF">
        <w:rPr>
          <w:rFonts w:ascii="Arial" w:eastAsia="Arial" w:hAnsi="Arial" w:cs="Arial"/>
          <w:lang w:val="en-US"/>
        </w:rPr>
        <w:t>ensemble</w:t>
      </w:r>
      <w:r w:rsidR="0063114D" w:rsidRPr="002603BF">
        <w:rPr>
          <w:rFonts w:ascii="Arial" w:eastAsia="Arial" w:hAnsi="Arial" w:cs="Arial"/>
          <w:lang w:val="en-US"/>
        </w:rPr>
        <w:t>’</w:t>
      </w:r>
      <w:r w:rsidR="009F6C54" w:rsidRPr="002603BF">
        <w:rPr>
          <w:rFonts w:ascii="Arial" w:eastAsia="Arial" w:hAnsi="Arial" w:cs="Arial"/>
          <w:lang w:val="en-US"/>
        </w:rPr>
        <w:t xml:space="preserve"> </w:t>
      </w:r>
      <w:r w:rsidR="0063114D" w:rsidRPr="002603BF">
        <w:rPr>
          <w:rFonts w:ascii="Arial" w:eastAsia="Arial" w:hAnsi="Arial" w:cs="Arial"/>
          <w:lang w:val="en-US"/>
        </w:rPr>
        <w:t xml:space="preserve">was </w:t>
      </w:r>
      <w:r w:rsidR="009F6C54" w:rsidRPr="002603BF">
        <w:rPr>
          <w:rFonts w:ascii="Arial" w:eastAsia="Arial" w:hAnsi="Arial" w:cs="Arial"/>
          <w:lang w:val="en-US"/>
        </w:rPr>
        <w:t xml:space="preserve">close to </w:t>
      </w:r>
      <w:r w:rsidR="000A2616" w:rsidRPr="002603BF">
        <w:rPr>
          <w:rFonts w:ascii="Arial" w:eastAsia="Arial" w:hAnsi="Arial" w:cs="Arial"/>
          <w:lang w:val="en-US"/>
        </w:rPr>
        <w:t xml:space="preserve">that </w:t>
      </w:r>
      <w:r w:rsidR="0063114D" w:rsidRPr="002603BF">
        <w:rPr>
          <w:rFonts w:ascii="Arial" w:eastAsia="Arial" w:hAnsi="Arial" w:cs="Arial"/>
          <w:lang w:val="en-US"/>
        </w:rPr>
        <w:t xml:space="preserve">achieved by </w:t>
      </w:r>
      <w:r w:rsidR="009F6C54" w:rsidRPr="002603BF">
        <w:rPr>
          <w:rFonts w:ascii="Arial" w:eastAsia="Arial" w:hAnsi="Arial" w:cs="Arial"/>
          <w:lang w:val="en-US"/>
        </w:rPr>
        <w:t xml:space="preserve">the </w:t>
      </w:r>
      <w:r w:rsidR="000A2616" w:rsidRPr="002603BF">
        <w:rPr>
          <w:rFonts w:ascii="Arial" w:eastAsia="Arial" w:hAnsi="Arial" w:cs="Arial"/>
          <w:lang w:val="en-US"/>
        </w:rPr>
        <w:t xml:space="preserve">best of the </w:t>
      </w:r>
      <w:r w:rsidR="009F6C54" w:rsidRPr="002603BF">
        <w:rPr>
          <w:rFonts w:ascii="Arial" w:eastAsia="Arial" w:hAnsi="Arial" w:cs="Arial"/>
          <w:lang w:val="en-US"/>
        </w:rPr>
        <w:t xml:space="preserve">5 </w:t>
      </w:r>
      <w:r w:rsidR="000A2616" w:rsidRPr="002603BF">
        <w:rPr>
          <w:rFonts w:ascii="Arial" w:eastAsia="Arial" w:hAnsi="Arial" w:cs="Arial"/>
          <w:lang w:val="en-US"/>
        </w:rPr>
        <w:t xml:space="preserve">individual </w:t>
      </w:r>
      <w:r w:rsidR="009F6C54" w:rsidRPr="002603BF">
        <w:rPr>
          <w:rFonts w:ascii="Arial" w:eastAsia="Arial" w:hAnsi="Arial" w:cs="Arial"/>
          <w:lang w:val="en-US"/>
        </w:rPr>
        <w:t xml:space="preserve">models. </w:t>
      </w:r>
      <w:r w:rsidR="009A7B3D" w:rsidRPr="002603BF">
        <w:rPr>
          <w:rFonts w:ascii="Arial" w:eastAsia="Arial" w:hAnsi="Arial" w:cs="Arial"/>
          <w:lang w:val="en-US"/>
        </w:rPr>
        <w:t>U</w:t>
      </w:r>
      <w:r w:rsidR="007C69D3" w:rsidRPr="002603BF">
        <w:rPr>
          <w:rFonts w:ascii="Arial" w:eastAsia="Arial" w:hAnsi="Arial" w:cs="Arial"/>
          <w:lang w:val="en-US"/>
        </w:rPr>
        <w:t>nlike the</w:t>
      </w:r>
      <w:r w:rsidR="00A83AA0" w:rsidRPr="002603BF">
        <w:rPr>
          <w:rFonts w:ascii="Arial" w:eastAsia="Arial" w:hAnsi="Arial" w:cs="Arial"/>
          <w:lang w:val="en-US"/>
        </w:rPr>
        <w:t xml:space="preserve"> patch-level performances</w:t>
      </w:r>
      <w:r w:rsidR="005C5728" w:rsidRPr="002603BF">
        <w:rPr>
          <w:rFonts w:ascii="Arial" w:eastAsia="Arial" w:hAnsi="Arial" w:cs="Arial"/>
          <w:lang w:val="en-US"/>
        </w:rPr>
        <w:t>;</w:t>
      </w:r>
      <w:r w:rsidR="009A7B3D" w:rsidRPr="002603BF">
        <w:rPr>
          <w:rFonts w:ascii="Arial" w:eastAsia="Arial" w:hAnsi="Arial" w:cs="Arial"/>
          <w:lang w:val="en-US"/>
        </w:rPr>
        <w:t xml:space="preserve"> however,</w:t>
      </w:r>
      <w:r w:rsidR="007C69D3" w:rsidRPr="002603BF">
        <w:rPr>
          <w:rFonts w:ascii="Arial" w:eastAsia="Arial" w:hAnsi="Arial" w:cs="Arial"/>
          <w:lang w:val="en-US"/>
        </w:rPr>
        <w:t xml:space="preserve"> the slide-level classification</w:t>
      </w:r>
      <w:r w:rsidR="007973D4" w:rsidRPr="002603BF">
        <w:rPr>
          <w:rFonts w:ascii="Arial" w:eastAsia="Arial" w:hAnsi="Arial" w:cs="Arial"/>
          <w:lang w:val="en-US"/>
        </w:rPr>
        <w:t>s</w:t>
      </w:r>
      <w:r w:rsidR="007C69D3" w:rsidRPr="002603BF">
        <w:rPr>
          <w:rFonts w:ascii="Arial" w:eastAsia="Arial" w:hAnsi="Arial" w:cs="Arial"/>
          <w:lang w:val="en-US"/>
        </w:rPr>
        <w:t xml:space="preserve"> </w:t>
      </w:r>
      <w:r w:rsidR="009A7B3D" w:rsidRPr="002603BF">
        <w:rPr>
          <w:rFonts w:ascii="Arial" w:eastAsia="Arial" w:hAnsi="Arial" w:cs="Arial"/>
          <w:lang w:val="en-US"/>
        </w:rPr>
        <w:t>derived</w:t>
      </w:r>
      <w:r w:rsidR="00FE4E2F" w:rsidRPr="002603BF">
        <w:rPr>
          <w:rFonts w:ascii="Arial" w:eastAsia="Arial" w:hAnsi="Arial" w:cs="Arial"/>
          <w:lang w:val="en-US"/>
        </w:rPr>
        <w:t xml:space="preserve"> from</w:t>
      </w:r>
      <w:r w:rsidR="008914B7" w:rsidRPr="002603BF">
        <w:rPr>
          <w:rFonts w:ascii="Arial" w:eastAsia="Arial" w:hAnsi="Arial" w:cs="Arial"/>
          <w:lang w:val="en-US"/>
        </w:rPr>
        <w:t xml:space="preserve"> the</w:t>
      </w:r>
      <w:r w:rsidR="009A7B3D" w:rsidRPr="002603BF">
        <w:rPr>
          <w:rFonts w:ascii="Arial" w:eastAsia="Arial" w:hAnsi="Arial" w:cs="Arial"/>
          <w:lang w:val="en-US"/>
        </w:rPr>
        <w:t xml:space="preserve"> patch classification with</w:t>
      </w:r>
      <w:r w:rsidR="007C69D3" w:rsidRPr="002603BF">
        <w:rPr>
          <w:rFonts w:ascii="Arial" w:eastAsia="Arial" w:hAnsi="Arial" w:cs="Arial"/>
          <w:lang w:val="en-US"/>
        </w:rPr>
        <w:t xml:space="preserve"> region-correlation</w:t>
      </w:r>
      <w:r w:rsidR="007973D4" w:rsidRPr="002603BF">
        <w:rPr>
          <w:rFonts w:ascii="Arial" w:eastAsia="Arial" w:hAnsi="Arial" w:cs="Arial"/>
          <w:lang w:val="en-US"/>
        </w:rPr>
        <w:t xml:space="preserve"> </w:t>
      </w:r>
      <w:r w:rsidR="00174B3C" w:rsidRPr="002603BF">
        <w:rPr>
          <w:rFonts w:ascii="Arial" w:eastAsia="Arial" w:hAnsi="Arial" w:cs="Arial"/>
          <w:lang w:val="en-US"/>
        </w:rPr>
        <w:t xml:space="preserve">are not significantly superior to </w:t>
      </w:r>
      <w:r w:rsidR="0059552A" w:rsidRPr="002603BF">
        <w:rPr>
          <w:rFonts w:ascii="Arial" w:eastAsia="Arial" w:hAnsi="Arial" w:cs="Arial"/>
          <w:lang w:val="en-US"/>
        </w:rPr>
        <w:t>the counter-part</w:t>
      </w:r>
      <w:r w:rsidR="001053AD" w:rsidRPr="002603BF">
        <w:rPr>
          <w:rFonts w:ascii="Arial" w:eastAsia="Arial" w:hAnsi="Arial" w:cs="Arial"/>
          <w:lang w:val="en-US"/>
        </w:rPr>
        <w:t>s</w:t>
      </w:r>
      <w:r w:rsidR="0059552A" w:rsidRPr="002603BF">
        <w:rPr>
          <w:rFonts w:ascii="Arial" w:eastAsia="Arial" w:hAnsi="Arial" w:cs="Arial"/>
          <w:lang w:val="en-US"/>
        </w:rPr>
        <w:t xml:space="preserve"> that </w:t>
      </w:r>
      <w:r w:rsidR="008D657D" w:rsidRPr="002603BF">
        <w:rPr>
          <w:rFonts w:ascii="Arial" w:eastAsia="Arial" w:hAnsi="Arial" w:cs="Arial"/>
          <w:lang w:val="en-US"/>
        </w:rPr>
        <w:t>derived</w:t>
      </w:r>
      <w:r w:rsidR="0054490A" w:rsidRPr="002603BF">
        <w:rPr>
          <w:rFonts w:ascii="Arial" w:eastAsia="Arial" w:hAnsi="Arial" w:cs="Arial"/>
          <w:lang w:val="en-US"/>
        </w:rPr>
        <w:t xml:space="preserve"> from</w:t>
      </w:r>
      <w:r w:rsidR="0059552A" w:rsidRPr="002603BF">
        <w:rPr>
          <w:rFonts w:ascii="Arial" w:eastAsia="Arial" w:hAnsi="Arial" w:cs="Arial"/>
          <w:lang w:val="en-US"/>
        </w:rPr>
        <w:t xml:space="preserve"> independent </w:t>
      </w:r>
      <w:r w:rsidR="009A7B3D" w:rsidRPr="002603BF">
        <w:rPr>
          <w:rFonts w:ascii="Arial" w:eastAsia="Arial" w:hAnsi="Arial" w:cs="Arial"/>
          <w:lang w:val="en-US"/>
        </w:rPr>
        <w:t>patch classification</w:t>
      </w:r>
      <w:r w:rsidR="001053AD" w:rsidRPr="002603BF">
        <w:rPr>
          <w:rFonts w:ascii="Arial" w:eastAsia="Arial" w:hAnsi="Arial" w:cs="Arial"/>
          <w:lang w:val="en-US"/>
        </w:rPr>
        <w:t>s</w:t>
      </w:r>
      <w:r w:rsidR="00D572E4" w:rsidRPr="002603BF">
        <w:rPr>
          <w:rFonts w:ascii="Arial" w:eastAsia="Arial" w:hAnsi="Arial" w:cs="Arial"/>
          <w:lang w:val="en-US"/>
        </w:rPr>
        <w:t xml:space="preserve">. </w:t>
      </w:r>
      <w:r w:rsidR="008677C9" w:rsidRPr="002603BF">
        <w:rPr>
          <w:rFonts w:ascii="Arial" w:eastAsia="Arial" w:hAnsi="Arial" w:cs="Arial"/>
          <w:lang w:val="en-US"/>
        </w:rPr>
        <w:t>Due to the limited number of slides for test (44 UM WSI), the</w:t>
      </w:r>
      <w:r w:rsidR="0094068F" w:rsidRPr="002603BF">
        <w:rPr>
          <w:rFonts w:ascii="Arial" w:eastAsia="Arial" w:hAnsi="Arial" w:cs="Arial"/>
          <w:lang w:val="en-US"/>
        </w:rPr>
        <w:t xml:space="preserve"> </w:t>
      </w:r>
      <w:r w:rsidR="008061E9" w:rsidRPr="002603BF">
        <w:rPr>
          <w:rFonts w:ascii="Arial" w:eastAsia="Arial" w:hAnsi="Arial" w:cs="Arial"/>
          <w:lang w:val="en-US"/>
        </w:rPr>
        <w:t>95% CI</w:t>
      </w:r>
      <w:r w:rsidR="00887B51" w:rsidRPr="002603BF">
        <w:rPr>
          <w:rFonts w:ascii="Arial" w:eastAsia="Arial" w:hAnsi="Arial" w:cs="Arial"/>
          <w:lang w:val="en-US"/>
        </w:rPr>
        <w:t>s</w:t>
      </w:r>
      <w:r w:rsidR="00FE4E2F" w:rsidRPr="002603BF">
        <w:rPr>
          <w:rFonts w:ascii="Arial" w:eastAsia="Arial" w:hAnsi="Arial" w:cs="Arial"/>
          <w:lang w:val="en-US"/>
        </w:rPr>
        <w:t xml:space="preserve"> were comp</w:t>
      </w:r>
      <w:r w:rsidR="00FE4E2F" w:rsidRPr="002603BF">
        <w:rPr>
          <w:rFonts w:ascii="Arial" w:eastAsia="Arial" w:hAnsi="Arial" w:cs="Arial"/>
          <w:color w:val="000000" w:themeColor="text1"/>
          <w:lang w:val="en-US"/>
        </w:rPr>
        <w:t>arably wide</w:t>
      </w:r>
      <w:r w:rsidR="005D160E" w:rsidRPr="002603BF">
        <w:rPr>
          <w:rFonts w:ascii="Arial" w:eastAsia="Arial" w:hAnsi="Arial" w:cs="Arial"/>
          <w:color w:val="000000" w:themeColor="text1"/>
          <w:lang w:val="en-US"/>
        </w:rPr>
        <w:t xml:space="preserve"> (</w:t>
      </w:r>
      <w:r w:rsidR="008061E9" w:rsidRPr="002603BF">
        <w:rPr>
          <w:rFonts w:ascii="Arial" w:eastAsia="Arial" w:hAnsi="Arial" w:cs="Arial"/>
          <w:color w:val="000000" w:themeColor="text1"/>
          <w:lang w:val="en-US"/>
        </w:rPr>
        <w:t xml:space="preserve">e.g., </w:t>
      </w:r>
      <w:r w:rsidR="005D160E" w:rsidRPr="002603BF">
        <w:rPr>
          <w:rFonts w:ascii="Arial" w:eastAsia="Arial" w:hAnsi="Arial" w:cs="Arial"/>
          <w:color w:val="000000" w:themeColor="text1"/>
          <w:lang w:val="en-US"/>
        </w:rPr>
        <w:t xml:space="preserve">0.881-1 and </w:t>
      </w:r>
      <w:r w:rsidR="00FC3D27" w:rsidRPr="002603BF">
        <w:rPr>
          <w:rFonts w:ascii="Arial" w:eastAsia="Arial" w:hAnsi="Arial" w:cs="Arial"/>
          <w:color w:val="000000" w:themeColor="text1"/>
          <w:lang w:val="en-US"/>
        </w:rPr>
        <w:t xml:space="preserve">0.856-1 for the </w:t>
      </w:r>
      <w:r w:rsidR="00F81C99" w:rsidRPr="002603BF">
        <w:rPr>
          <w:rFonts w:ascii="Arial" w:eastAsia="Arial" w:hAnsi="Arial" w:cs="Arial"/>
          <w:color w:val="000000" w:themeColor="text1"/>
          <w:lang w:val="en-US"/>
        </w:rPr>
        <w:t>E</w:t>
      </w:r>
      <w:r w:rsidR="005D160E" w:rsidRPr="002603BF">
        <w:rPr>
          <w:rFonts w:ascii="Arial" w:eastAsia="Arial" w:hAnsi="Arial" w:cs="Arial"/>
          <w:color w:val="000000" w:themeColor="text1"/>
          <w:lang w:val="en-US"/>
        </w:rPr>
        <w:t xml:space="preserve">nsembles of the </w:t>
      </w:r>
      <w:r w:rsidR="00FC3D27" w:rsidRPr="002603BF">
        <w:rPr>
          <w:rFonts w:ascii="Arial" w:eastAsia="Arial" w:hAnsi="Arial" w:cs="Arial"/>
          <w:color w:val="000000" w:themeColor="text1"/>
          <w:lang w:val="en-US"/>
        </w:rPr>
        <w:t>independent case and region-correlation case, respectively</w:t>
      </w:r>
      <w:r w:rsidR="005D160E" w:rsidRPr="002603BF">
        <w:rPr>
          <w:rFonts w:ascii="Arial" w:eastAsia="Arial" w:hAnsi="Arial" w:cs="Arial"/>
          <w:color w:val="000000" w:themeColor="text1"/>
          <w:lang w:val="en-US"/>
        </w:rPr>
        <w:t>)</w:t>
      </w:r>
      <w:r w:rsidR="008B7E35" w:rsidRPr="002603BF">
        <w:rPr>
          <w:rFonts w:ascii="Arial" w:eastAsia="Arial" w:hAnsi="Arial" w:cs="Arial"/>
          <w:color w:val="000000" w:themeColor="text1"/>
          <w:lang w:val="en-US"/>
        </w:rPr>
        <w:t xml:space="preserve">, </w:t>
      </w:r>
      <w:r w:rsidR="000A75B7" w:rsidRPr="002603BF">
        <w:rPr>
          <w:rFonts w:ascii="Arial" w:eastAsia="Arial" w:hAnsi="Arial" w:cs="Arial"/>
          <w:color w:val="000000" w:themeColor="text1"/>
          <w:lang w:val="en-US"/>
        </w:rPr>
        <w:t>as shown in Figur</w:t>
      </w:r>
      <w:r w:rsidR="00F81C99" w:rsidRPr="002603BF">
        <w:rPr>
          <w:rFonts w:ascii="Arial" w:eastAsia="Arial" w:hAnsi="Arial" w:cs="Arial"/>
          <w:color w:val="000000" w:themeColor="text1"/>
          <w:lang w:val="en-US"/>
        </w:rPr>
        <w:t>es</w:t>
      </w:r>
      <w:r w:rsidR="0014277B" w:rsidRPr="002603BF">
        <w:rPr>
          <w:rFonts w:ascii="Arial" w:eastAsia="Arial" w:hAnsi="Arial" w:cs="Arial"/>
          <w:color w:val="000000" w:themeColor="text1"/>
          <w:lang w:val="en-US"/>
        </w:rPr>
        <w:t xml:space="preserve"> </w:t>
      </w:r>
      <w:r w:rsidR="0016600C">
        <w:rPr>
          <w:rFonts w:ascii="Arial" w:eastAsia="Arial" w:hAnsi="Arial" w:cs="Arial"/>
          <w:color w:val="000000" w:themeColor="text1"/>
          <w:lang w:val="en-US"/>
        </w:rPr>
        <w:t>6</w:t>
      </w:r>
      <w:r w:rsidR="000A75B7" w:rsidRPr="002603BF">
        <w:rPr>
          <w:rFonts w:ascii="Arial" w:eastAsia="Arial" w:hAnsi="Arial" w:cs="Arial"/>
          <w:color w:val="000000" w:themeColor="text1"/>
          <w:lang w:val="en-US"/>
        </w:rPr>
        <w:t xml:space="preserve"> and</w:t>
      </w:r>
      <w:r w:rsidR="005D160E" w:rsidRPr="002603BF">
        <w:rPr>
          <w:rFonts w:ascii="Arial" w:eastAsia="Arial" w:hAnsi="Arial" w:cs="Arial"/>
          <w:color w:val="000000" w:themeColor="text1"/>
          <w:lang w:val="en-US"/>
        </w:rPr>
        <w:t xml:space="preserve"> </w:t>
      </w:r>
      <w:r w:rsidR="0016600C">
        <w:rPr>
          <w:rFonts w:ascii="Arial" w:eastAsia="Arial" w:hAnsi="Arial" w:cs="Arial"/>
          <w:color w:val="000000" w:themeColor="text1"/>
          <w:lang w:val="en-US"/>
        </w:rPr>
        <w:t>7</w:t>
      </w:r>
      <w:r w:rsidR="00F81C99" w:rsidRPr="002603BF">
        <w:rPr>
          <w:rFonts w:ascii="Arial" w:eastAsia="Arial" w:hAnsi="Arial" w:cs="Arial"/>
          <w:color w:val="000000" w:themeColor="text1"/>
          <w:lang w:val="en-US"/>
        </w:rPr>
        <w:t xml:space="preserve">, and Table </w:t>
      </w:r>
      <w:r w:rsidR="001500D8">
        <w:rPr>
          <w:rFonts w:ascii="Arial" w:eastAsia="Arial" w:hAnsi="Arial" w:cs="Arial"/>
          <w:color w:val="000000" w:themeColor="text1"/>
          <w:lang w:val="en-US"/>
        </w:rPr>
        <w:t>6</w:t>
      </w:r>
      <w:r w:rsidR="000A75B7" w:rsidRPr="002603BF">
        <w:rPr>
          <w:rFonts w:ascii="Arial" w:eastAsia="Arial" w:hAnsi="Arial" w:cs="Arial"/>
          <w:color w:val="000000" w:themeColor="text1"/>
          <w:lang w:val="en-US"/>
        </w:rPr>
        <w:t xml:space="preserve">. </w:t>
      </w:r>
      <w:r w:rsidR="00A35798" w:rsidRPr="002603BF">
        <w:rPr>
          <w:rFonts w:ascii="Arial Black" w:hAnsi="Arial Black" w:cs="Arial"/>
          <w:b/>
          <w:lang w:val="en-US"/>
        </w:rPr>
        <w:br w:type="page"/>
      </w:r>
    </w:p>
    <w:p w14:paraId="1316378E" w14:textId="6F09B80C" w:rsidR="00CD5D00" w:rsidRPr="002603BF" w:rsidRDefault="00A35798" w:rsidP="00A35798">
      <w:pPr>
        <w:spacing w:line="480" w:lineRule="auto"/>
        <w:rPr>
          <w:rFonts w:ascii="Arial Black" w:hAnsi="Arial Black" w:cs="Arial"/>
          <w:b/>
          <w:lang w:val="en-US"/>
        </w:rPr>
      </w:pPr>
      <w:r w:rsidRPr="002603BF">
        <w:rPr>
          <w:rFonts w:ascii="Arial Black" w:hAnsi="Arial Black" w:cs="Arial"/>
          <w:b/>
          <w:lang w:val="en-US"/>
        </w:rPr>
        <w:lastRenderedPageBreak/>
        <w:t xml:space="preserve">DISCUSSION </w:t>
      </w:r>
    </w:p>
    <w:p w14:paraId="21A71914" w14:textId="022170CB" w:rsidR="000D1CC3" w:rsidRPr="002603BF" w:rsidRDefault="000D1CC3" w:rsidP="00A35798">
      <w:pPr>
        <w:spacing w:line="480" w:lineRule="auto"/>
        <w:jc w:val="both"/>
        <w:rPr>
          <w:rFonts w:ascii="Arial" w:eastAsia="Arial" w:hAnsi="Arial" w:cs="Arial"/>
          <w:lang w:val="en-US"/>
        </w:rPr>
      </w:pPr>
      <w:r w:rsidRPr="002603BF">
        <w:rPr>
          <w:rFonts w:ascii="Arial" w:eastAsia="Arial" w:hAnsi="Arial" w:cs="Arial"/>
          <w:lang w:val="en-US"/>
        </w:rPr>
        <w:t>In this study</w:t>
      </w:r>
      <w:r w:rsidR="007461F7" w:rsidRPr="002603BF">
        <w:rPr>
          <w:rFonts w:ascii="Arial" w:eastAsia="Arial" w:hAnsi="Arial" w:cs="Arial"/>
          <w:lang w:val="en-US"/>
        </w:rPr>
        <w:t>,</w:t>
      </w:r>
      <w:r w:rsidRPr="002603BF">
        <w:rPr>
          <w:rFonts w:ascii="Arial" w:eastAsia="Arial" w:hAnsi="Arial" w:cs="Arial"/>
          <w:lang w:val="en-US"/>
        </w:rPr>
        <w:t xml:space="preserve"> we demonstrate </w:t>
      </w:r>
      <w:r w:rsidR="007461F7" w:rsidRPr="002603BF">
        <w:rPr>
          <w:rFonts w:ascii="Arial" w:eastAsia="Arial" w:hAnsi="Arial" w:cs="Arial"/>
          <w:i/>
          <w:lang w:val="en-US"/>
        </w:rPr>
        <w:t>for the fir</w:t>
      </w:r>
      <w:r w:rsidRPr="002603BF">
        <w:rPr>
          <w:rFonts w:ascii="Arial" w:eastAsia="Arial" w:hAnsi="Arial" w:cs="Arial"/>
          <w:i/>
          <w:lang w:val="en-US"/>
        </w:rPr>
        <w:t>st time</w:t>
      </w:r>
      <w:r w:rsidRPr="002603BF">
        <w:rPr>
          <w:rFonts w:ascii="Arial" w:eastAsia="Arial" w:hAnsi="Arial" w:cs="Arial"/>
          <w:lang w:val="en-US"/>
        </w:rPr>
        <w:t xml:space="preserve"> that </w:t>
      </w:r>
      <w:r w:rsidR="00FB6516" w:rsidRPr="002603BF">
        <w:rPr>
          <w:rFonts w:ascii="Arial" w:eastAsia="Arial" w:hAnsi="Arial" w:cs="Arial"/>
          <w:lang w:val="en-US"/>
        </w:rPr>
        <w:t xml:space="preserve">a </w:t>
      </w:r>
      <w:r w:rsidR="008D7768">
        <w:rPr>
          <w:rFonts w:ascii="Arial" w:eastAsia="Arial" w:hAnsi="Arial" w:cs="Arial"/>
          <w:lang w:val="en-US"/>
        </w:rPr>
        <w:t>pilot</w:t>
      </w:r>
      <w:r w:rsidR="008D7768" w:rsidRPr="002603BF">
        <w:rPr>
          <w:rFonts w:ascii="Arial" w:eastAsia="Arial" w:hAnsi="Arial" w:cs="Arial"/>
          <w:lang w:val="en-US"/>
        </w:rPr>
        <w:t xml:space="preserve"> </w:t>
      </w:r>
      <w:r w:rsidRPr="002603BF">
        <w:rPr>
          <w:rFonts w:ascii="Arial" w:eastAsia="Arial" w:hAnsi="Arial" w:cs="Arial"/>
          <w:lang w:val="en-US"/>
        </w:rPr>
        <w:t xml:space="preserve">deep learning </w:t>
      </w:r>
      <w:r w:rsidR="00BA2184" w:rsidRPr="002603BF">
        <w:rPr>
          <w:rFonts w:ascii="Arial" w:eastAsia="Arial" w:hAnsi="Arial" w:cs="Arial"/>
          <w:lang w:val="en-US"/>
        </w:rPr>
        <w:t>model</w:t>
      </w:r>
      <w:r w:rsidR="00FB6516" w:rsidRPr="002603BF">
        <w:rPr>
          <w:rFonts w:ascii="Arial" w:eastAsia="Arial" w:hAnsi="Arial" w:cs="Arial"/>
          <w:lang w:val="en-US"/>
        </w:rPr>
        <w:t xml:space="preserve"> </w:t>
      </w:r>
      <w:r w:rsidRPr="002603BF">
        <w:rPr>
          <w:rFonts w:ascii="Arial" w:eastAsia="Arial" w:hAnsi="Arial" w:cs="Arial"/>
          <w:lang w:val="en-US"/>
        </w:rPr>
        <w:t>can be applied to pred</w:t>
      </w:r>
      <w:r w:rsidR="007461F7" w:rsidRPr="002603BF">
        <w:rPr>
          <w:rFonts w:ascii="Arial" w:eastAsia="Arial" w:hAnsi="Arial" w:cs="Arial"/>
          <w:lang w:val="en-US"/>
        </w:rPr>
        <w:t>ict nBAP1 expression</w:t>
      </w:r>
      <w:r w:rsidR="007E237E" w:rsidRPr="002603BF">
        <w:rPr>
          <w:rFonts w:ascii="Arial" w:eastAsia="Arial" w:hAnsi="Arial" w:cs="Arial"/>
          <w:lang w:val="en-US"/>
        </w:rPr>
        <w:t xml:space="preserve"> in uveal melanoma</w:t>
      </w:r>
      <w:r w:rsidR="007461F7" w:rsidRPr="002603BF">
        <w:rPr>
          <w:rFonts w:ascii="Arial" w:eastAsia="Arial" w:hAnsi="Arial" w:cs="Arial"/>
          <w:lang w:val="en-US"/>
        </w:rPr>
        <w:t xml:space="preserve"> from H&amp;E-</w:t>
      </w:r>
      <w:r w:rsidRPr="002603BF">
        <w:rPr>
          <w:rFonts w:ascii="Arial" w:eastAsia="Arial" w:hAnsi="Arial" w:cs="Arial"/>
          <w:lang w:val="en-US"/>
        </w:rPr>
        <w:t>stained sections</w:t>
      </w:r>
      <w:r w:rsidR="008B0682">
        <w:rPr>
          <w:rFonts w:ascii="Arial" w:eastAsia="Arial" w:hAnsi="Arial" w:cs="Arial"/>
          <w:lang w:val="en-US"/>
        </w:rPr>
        <w:t xml:space="preserve"> only</w:t>
      </w:r>
      <w:r w:rsidRPr="002603BF">
        <w:rPr>
          <w:rFonts w:ascii="Arial" w:eastAsia="Arial" w:hAnsi="Arial" w:cs="Arial"/>
          <w:lang w:val="en-US"/>
        </w:rPr>
        <w:t xml:space="preserve">, which is </w:t>
      </w:r>
      <w:r w:rsidR="007461F7" w:rsidRPr="002603BF">
        <w:rPr>
          <w:rFonts w:ascii="Arial" w:eastAsia="Arial" w:hAnsi="Arial" w:cs="Arial"/>
          <w:lang w:val="en-US"/>
        </w:rPr>
        <w:t xml:space="preserve">very </w:t>
      </w:r>
      <w:r w:rsidRPr="002603BF">
        <w:rPr>
          <w:rFonts w:ascii="Arial" w:eastAsia="Arial" w:hAnsi="Arial" w:cs="Arial"/>
          <w:lang w:val="en-US"/>
        </w:rPr>
        <w:t xml:space="preserve">difficult </w:t>
      </w:r>
      <w:r w:rsidR="007461F7" w:rsidRPr="002603BF">
        <w:rPr>
          <w:rFonts w:ascii="Arial" w:eastAsia="Arial" w:hAnsi="Arial" w:cs="Arial"/>
          <w:lang w:val="en-US"/>
        </w:rPr>
        <w:t>(if not impossible)</w:t>
      </w:r>
      <w:r w:rsidRPr="002603BF">
        <w:rPr>
          <w:rFonts w:ascii="Arial" w:eastAsia="Arial" w:hAnsi="Arial" w:cs="Arial"/>
          <w:lang w:val="en-US"/>
        </w:rPr>
        <w:t xml:space="preserve"> by human pathologists</w:t>
      </w:r>
      <w:r w:rsidR="007461F7" w:rsidRPr="002603BF">
        <w:rPr>
          <w:rFonts w:ascii="Arial" w:eastAsia="Arial" w:hAnsi="Arial" w:cs="Arial"/>
          <w:lang w:val="en-US"/>
        </w:rPr>
        <w:t xml:space="preserve">. </w:t>
      </w:r>
      <w:r w:rsidR="002F3628">
        <w:rPr>
          <w:rFonts w:ascii="Arial" w:eastAsia="Arial" w:hAnsi="Arial" w:cs="Arial"/>
          <w:lang w:val="en-US"/>
        </w:rPr>
        <w:t>Although</w:t>
      </w:r>
      <w:r w:rsidRPr="002603BF">
        <w:rPr>
          <w:rFonts w:ascii="Arial" w:eastAsia="Arial" w:hAnsi="Arial" w:cs="Arial"/>
          <w:lang w:val="en-US"/>
        </w:rPr>
        <w:t xml:space="preserve"> </w:t>
      </w:r>
      <w:r w:rsidR="000877C7" w:rsidRPr="002603BF">
        <w:rPr>
          <w:rFonts w:ascii="Arial" w:eastAsia="Arial" w:hAnsi="Arial" w:cs="Arial"/>
          <w:lang w:val="en-US"/>
        </w:rPr>
        <w:t>our model</w:t>
      </w:r>
      <w:r w:rsidRPr="002603BF">
        <w:rPr>
          <w:rFonts w:ascii="Arial" w:eastAsia="Arial" w:hAnsi="Arial" w:cs="Arial"/>
          <w:lang w:val="en-US"/>
        </w:rPr>
        <w:t xml:space="preserve"> </w:t>
      </w:r>
      <w:r w:rsidR="002F3628">
        <w:rPr>
          <w:rFonts w:ascii="Arial" w:eastAsia="Arial" w:hAnsi="Arial" w:cs="Arial"/>
          <w:lang w:val="en-US"/>
        </w:rPr>
        <w:t xml:space="preserve">would benefit from a multicenter </w:t>
      </w:r>
      <w:r w:rsidR="0015524F">
        <w:rPr>
          <w:rFonts w:ascii="Arial" w:eastAsia="Arial" w:hAnsi="Arial" w:cs="Arial"/>
          <w:lang w:val="en-US"/>
        </w:rPr>
        <w:t>external validation study, our results demonstrate a ‘proof-of-concept’, i.e. it</w:t>
      </w:r>
      <w:r w:rsidR="002F3628">
        <w:rPr>
          <w:rFonts w:ascii="Arial" w:eastAsia="Arial" w:hAnsi="Arial" w:cs="Arial"/>
          <w:lang w:val="en-US"/>
        </w:rPr>
        <w:t xml:space="preserve"> </w:t>
      </w:r>
      <w:r w:rsidRPr="002603BF">
        <w:rPr>
          <w:rFonts w:ascii="Arial" w:eastAsia="Arial" w:hAnsi="Arial" w:cs="Arial"/>
          <w:lang w:val="en-US"/>
        </w:rPr>
        <w:t xml:space="preserve">provides a feasible alternative to estimate </w:t>
      </w:r>
      <w:r w:rsidR="00BA5FB4" w:rsidRPr="002603BF">
        <w:rPr>
          <w:rFonts w:ascii="Arial" w:eastAsia="Arial" w:hAnsi="Arial" w:cs="Arial"/>
          <w:lang w:val="en-US"/>
        </w:rPr>
        <w:t>nBAP1 status</w:t>
      </w:r>
      <w:r w:rsidR="007E237E" w:rsidRPr="002603BF">
        <w:rPr>
          <w:rFonts w:ascii="Arial" w:eastAsia="Arial" w:hAnsi="Arial" w:cs="Arial"/>
          <w:lang w:val="en-US"/>
        </w:rPr>
        <w:t>,</w:t>
      </w:r>
      <w:r w:rsidR="00CA330B" w:rsidRPr="002603BF">
        <w:rPr>
          <w:rFonts w:ascii="Arial" w:eastAsia="Arial" w:hAnsi="Arial" w:cs="Arial"/>
          <w:lang w:val="en-US"/>
        </w:rPr>
        <w:t xml:space="preserve"> and </w:t>
      </w:r>
      <w:r w:rsidR="007E237E" w:rsidRPr="002603BF">
        <w:rPr>
          <w:rFonts w:ascii="Arial" w:eastAsia="Arial" w:hAnsi="Arial" w:cs="Arial"/>
          <w:lang w:val="en-US"/>
        </w:rPr>
        <w:t>ther</w:t>
      </w:r>
      <w:r w:rsidR="00423FC7" w:rsidRPr="002603BF">
        <w:rPr>
          <w:rFonts w:ascii="Arial" w:eastAsia="Arial" w:hAnsi="Arial" w:cs="Arial"/>
          <w:lang w:val="en-US"/>
        </w:rPr>
        <w:t>e</w:t>
      </w:r>
      <w:r w:rsidR="007E237E" w:rsidRPr="002603BF">
        <w:rPr>
          <w:rFonts w:ascii="Arial" w:eastAsia="Arial" w:hAnsi="Arial" w:cs="Arial"/>
          <w:lang w:val="en-US"/>
        </w:rPr>
        <w:t xml:space="preserve">by </w:t>
      </w:r>
      <w:r w:rsidR="00CA330B" w:rsidRPr="002603BF">
        <w:rPr>
          <w:rFonts w:ascii="Arial" w:eastAsia="Arial" w:hAnsi="Arial" w:cs="Arial"/>
          <w:lang w:val="en-US"/>
        </w:rPr>
        <w:t xml:space="preserve">the </w:t>
      </w:r>
      <w:r w:rsidRPr="002603BF">
        <w:rPr>
          <w:rFonts w:ascii="Arial" w:eastAsia="Arial" w:hAnsi="Arial" w:cs="Arial"/>
          <w:lang w:val="en-US"/>
        </w:rPr>
        <w:t>risk of UM</w:t>
      </w:r>
      <w:r w:rsidR="00CA330B" w:rsidRPr="002603BF">
        <w:rPr>
          <w:rFonts w:ascii="Arial" w:eastAsia="Arial" w:hAnsi="Arial" w:cs="Arial"/>
          <w:lang w:val="en-US"/>
        </w:rPr>
        <w:t xml:space="preserve"> metastasis</w:t>
      </w:r>
      <w:r w:rsidR="00423FC7" w:rsidRPr="002603BF">
        <w:rPr>
          <w:rFonts w:ascii="Arial" w:eastAsia="Arial" w:hAnsi="Arial" w:cs="Arial"/>
          <w:lang w:val="en-US"/>
        </w:rPr>
        <w:t>. I</w:t>
      </w:r>
      <w:r w:rsidR="000B193D" w:rsidRPr="002603BF">
        <w:rPr>
          <w:rFonts w:ascii="Arial" w:eastAsia="Arial" w:hAnsi="Arial" w:cs="Arial"/>
          <w:lang w:val="en-US"/>
        </w:rPr>
        <w:t>t</w:t>
      </w:r>
      <w:r w:rsidRPr="002603BF">
        <w:rPr>
          <w:rFonts w:ascii="Arial" w:eastAsia="Arial" w:hAnsi="Arial" w:cs="Arial"/>
          <w:lang w:val="en-US"/>
        </w:rPr>
        <w:t xml:space="preserve"> is particularly beneficial f</w:t>
      </w:r>
      <w:r w:rsidR="009E7295" w:rsidRPr="002603BF">
        <w:rPr>
          <w:rFonts w:ascii="Arial" w:eastAsia="Arial" w:hAnsi="Arial" w:cs="Arial"/>
          <w:lang w:val="en-US"/>
        </w:rPr>
        <w:t>or those</w:t>
      </w:r>
      <w:r w:rsidRPr="002603BF">
        <w:rPr>
          <w:rFonts w:ascii="Arial" w:eastAsia="Arial" w:hAnsi="Arial" w:cs="Arial"/>
          <w:lang w:val="en-US"/>
        </w:rPr>
        <w:t xml:space="preserve"> laboratories </w:t>
      </w:r>
      <w:r w:rsidR="009E7295" w:rsidRPr="002603BF">
        <w:rPr>
          <w:rFonts w:ascii="Arial" w:eastAsia="Arial" w:hAnsi="Arial" w:cs="Arial"/>
          <w:lang w:val="en-US"/>
        </w:rPr>
        <w:t>without</w:t>
      </w:r>
      <w:r w:rsidRPr="002603BF">
        <w:rPr>
          <w:rFonts w:ascii="Arial" w:eastAsia="Arial" w:hAnsi="Arial" w:cs="Arial"/>
          <w:lang w:val="en-US"/>
        </w:rPr>
        <w:t xml:space="preserve"> access to high quality IHC facilities or to genetic testing. </w:t>
      </w:r>
      <w:r w:rsidR="00462AB9" w:rsidRPr="002603BF">
        <w:rPr>
          <w:rFonts w:ascii="Arial" w:eastAsia="Arial" w:hAnsi="Arial" w:cs="Arial"/>
          <w:lang w:val="en-US"/>
        </w:rPr>
        <w:t>In addition to</w:t>
      </w:r>
      <w:r w:rsidRPr="002603BF">
        <w:rPr>
          <w:rFonts w:ascii="Arial" w:eastAsia="Arial" w:hAnsi="Arial" w:cs="Arial"/>
          <w:lang w:val="en-US"/>
        </w:rPr>
        <w:t xml:space="preserve"> independent patch classification, we further verified that Region-correlation was able to improve the performance of </w:t>
      </w:r>
      <w:r w:rsidR="003F126E">
        <w:rPr>
          <w:rFonts w:ascii="Arial" w:eastAsia="Arial" w:hAnsi="Arial" w:cs="Arial"/>
          <w:lang w:val="en-US"/>
        </w:rPr>
        <w:t>a</w:t>
      </w:r>
      <w:r w:rsidRPr="002603BF">
        <w:rPr>
          <w:rFonts w:ascii="Arial" w:eastAsia="Arial" w:hAnsi="Arial" w:cs="Arial"/>
          <w:lang w:val="en-US"/>
        </w:rPr>
        <w:t xml:space="preserve"> patch-level classification. </w:t>
      </w:r>
    </w:p>
    <w:p w14:paraId="3298FDF1" w14:textId="77777777" w:rsidR="00C12EAC" w:rsidRPr="002603BF" w:rsidRDefault="00C12EAC" w:rsidP="00A35798">
      <w:pPr>
        <w:spacing w:line="480" w:lineRule="auto"/>
        <w:jc w:val="both"/>
        <w:rPr>
          <w:rFonts w:ascii="Arial" w:eastAsia="Arial" w:hAnsi="Arial" w:cs="Arial"/>
          <w:lang w:val="en-US"/>
        </w:rPr>
      </w:pPr>
    </w:p>
    <w:p w14:paraId="147FA318" w14:textId="1937C397" w:rsidR="009257B7" w:rsidRPr="002603BF" w:rsidRDefault="00C12EAC" w:rsidP="00A35798">
      <w:pPr>
        <w:spacing w:line="480" w:lineRule="auto"/>
        <w:jc w:val="both"/>
        <w:rPr>
          <w:rFonts w:ascii="Arial" w:eastAsia="Arial" w:hAnsi="Arial" w:cs="Arial"/>
          <w:lang w:val="en-US"/>
        </w:rPr>
      </w:pPr>
      <w:r w:rsidRPr="002603BF">
        <w:rPr>
          <w:rFonts w:ascii="Arial" w:eastAsia="Arial" w:hAnsi="Arial" w:cs="Arial"/>
          <w:lang w:val="en-US"/>
        </w:rPr>
        <w:t xml:space="preserve">Our </w:t>
      </w:r>
      <w:r w:rsidR="56F686D2" w:rsidRPr="002603BF">
        <w:rPr>
          <w:rFonts w:ascii="Arial" w:eastAsia="Arial" w:hAnsi="Arial" w:cs="Arial"/>
          <w:lang w:val="en-US"/>
        </w:rPr>
        <w:t xml:space="preserve">results show </w:t>
      </w:r>
      <w:r w:rsidR="009963C9" w:rsidRPr="002603BF">
        <w:rPr>
          <w:rFonts w:ascii="Arial" w:eastAsia="Arial" w:hAnsi="Arial" w:cs="Arial"/>
          <w:lang w:val="en-US"/>
        </w:rPr>
        <w:t xml:space="preserve">that </w:t>
      </w:r>
      <w:r w:rsidR="56F686D2" w:rsidRPr="002603BF">
        <w:rPr>
          <w:rFonts w:ascii="Arial" w:eastAsia="Arial" w:hAnsi="Arial" w:cs="Arial"/>
          <w:lang w:val="en-US"/>
        </w:rPr>
        <w:t xml:space="preserve">the developed models for patch classification, </w:t>
      </w:r>
      <w:r w:rsidR="009B72E6" w:rsidRPr="002603BF">
        <w:rPr>
          <w:rFonts w:ascii="Arial" w:eastAsia="Arial" w:hAnsi="Arial" w:cs="Arial"/>
          <w:lang w:val="en-US"/>
        </w:rPr>
        <w:t xml:space="preserve">which were </w:t>
      </w:r>
      <w:r w:rsidR="56F686D2" w:rsidRPr="002603BF">
        <w:rPr>
          <w:rFonts w:ascii="Arial" w:eastAsia="Arial" w:hAnsi="Arial" w:cs="Arial"/>
          <w:lang w:val="en-US"/>
        </w:rPr>
        <w:t>trained on different sub-sets of the whole training set, were able to achieve promis</w:t>
      </w:r>
      <w:r w:rsidR="005C5728" w:rsidRPr="002603BF">
        <w:rPr>
          <w:rFonts w:ascii="Arial" w:eastAsia="Arial" w:hAnsi="Arial" w:cs="Arial"/>
          <w:lang w:val="en-US"/>
        </w:rPr>
        <w:t>i</w:t>
      </w:r>
      <w:r w:rsidR="56F686D2" w:rsidRPr="002603BF">
        <w:rPr>
          <w:rFonts w:ascii="Arial" w:eastAsia="Arial" w:hAnsi="Arial" w:cs="Arial"/>
          <w:lang w:val="en-US"/>
        </w:rPr>
        <w:t>ng performances</w:t>
      </w:r>
      <w:r w:rsidR="0012009F" w:rsidRPr="002603BF">
        <w:rPr>
          <w:rFonts w:ascii="Arial" w:eastAsia="Arial" w:hAnsi="Arial" w:cs="Arial"/>
          <w:lang w:val="en-US"/>
        </w:rPr>
        <w:t>.</w:t>
      </w:r>
      <w:r w:rsidR="56F686D2" w:rsidRPr="002603BF">
        <w:rPr>
          <w:rFonts w:ascii="Arial" w:eastAsia="Arial" w:hAnsi="Arial" w:cs="Arial"/>
          <w:lang w:val="en-US"/>
        </w:rPr>
        <w:t xml:space="preserve"> </w:t>
      </w:r>
      <w:r w:rsidR="0012009F" w:rsidRPr="002603BF">
        <w:rPr>
          <w:rFonts w:ascii="Arial" w:eastAsia="Arial" w:hAnsi="Arial" w:cs="Arial"/>
          <w:lang w:val="en-US"/>
        </w:rPr>
        <w:t>P</w:t>
      </w:r>
      <w:r w:rsidR="009B72E6" w:rsidRPr="002603BF">
        <w:rPr>
          <w:rFonts w:ascii="Arial" w:eastAsia="Arial" w:hAnsi="Arial" w:cs="Arial"/>
          <w:lang w:val="en-US"/>
        </w:rPr>
        <w:t xml:space="preserve">articularly </w:t>
      </w:r>
      <w:r w:rsidR="56F686D2" w:rsidRPr="002603BF">
        <w:rPr>
          <w:rFonts w:ascii="Arial" w:eastAsia="Arial" w:hAnsi="Arial" w:cs="Arial"/>
          <w:lang w:val="en-US"/>
        </w:rPr>
        <w:t xml:space="preserve">the best </w:t>
      </w:r>
      <w:proofErr w:type="gramStart"/>
      <w:r w:rsidR="56F686D2" w:rsidRPr="002603BF">
        <w:rPr>
          <w:rFonts w:ascii="Arial" w:eastAsia="Arial" w:hAnsi="Arial" w:cs="Arial"/>
          <w:lang w:val="en-US"/>
        </w:rPr>
        <w:t>Model(</w:t>
      </w:r>
      <w:proofErr w:type="gramEnd"/>
      <w:r w:rsidR="56F686D2" w:rsidRPr="002603BF">
        <w:rPr>
          <w:rFonts w:ascii="Arial" w:eastAsia="Arial" w:hAnsi="Arial" w:cs="Arial"/>
          <w:lang w:val="en-US"/>
        </w:rPr>
        <w:t>1024)-4 by region-correlation could achieve a</w:t>
      </w:r>
      <w:r w:rsidR="0012009F" w:rsidRPr="002603BF">
        <w:rPr>
          <w:rFonts w:ascii="Arial" w:eastAsia="Arial" w:hAnsi="Arial" w:cs="Arial"/>
          <w:lang w:val="en-US"/>
        </w:rPr>
        <w:t>n</w:t>
      </w:r>
      <w:r w:rsidR="56F686D2" w:rsidRPr="002603BF">
        <w:rPr>
          <w:rFonts w:ascii="Arial" w:eastAsia="Arial" w:hAnsi="Arial" w:cs="Arial"/>
          <w:lang w:val="en-US"/>
        </w:rPr>
        <w:t xml:space="preserve"> AUC value </w:t>
      </w:r>
      <w:r w:rsidR="006065A8" w:rsidRPr="002603BF">
        <w:rPr>
          <w:rFonts w:ascii="Arial" w:eastAsia="Arial" w:hAnsi="Arial" w:cs="Arial"/>
          <w:lang w:val="en-US"/>
        </w:rPr>
        <w:t xml:space="preserve">of </w:t>
      </w:r>
      <w:r w:rsidR="56F686D2" w:rsidRPr="002603BF">
        <w:rPr>
          <w:rFonts w:ascii="Arial" w:eastAsia="Arial" w:hAnsi="Arial" w:cs="Arial"/>
          <w:lang w:val="en-US"/>
        </w:rPr>
        <w:t>up to 0.90. For slide-level prediction, the AUC value derived from independent patch classification by the best model (</w:t>
      </w:r>
      <w:proofErr w:type="spellStart"/>
      <w:proofErr w:type="gramStart"/>
      <w:r w:rsidR="56F686D2" w:rsidRPr="002603BF">
        <w:rPr>
          <w:rFonts w:ascii="Arial" w:eastAsia="Arial" w:hAnsi="Arial" w:cs="Arial"/>
          <w:lang w:val="en-US"/>
        </w:rPr>
        <w:t>model</w:t>
      </w:r>
      <w:proofErr w:type="spellEnd"/>
      <w:r w:rsidR="56F686D2" w:rsidRPr="002603BF">
        <w:rPr>
          <w:rFonts w:ascii="Arial" w:eastAsia="Arial" w:hAnsi="Arial" w:cs="Arial"/>
          <w:lang w:val="en-US"/>
        </w:rPr>
        <w:t>(</w:t>
      </w:r>
      <w:proofErr w:type="gramEnd"/>
      <w:r w:rsidR="56F686D2" w:rsidRPr="002603BF">
        <w:rPr>
          <w:rFonts w:ascii="Arial" w:eastAsia="Arial" w:hAnsi="Arial" w:cs="Arial"/>
          <w:lang w:val="en-US"/>
        </w:rPr>
        <w:t xml:space="preserve">1024)-4) </w:t>
      </w:r>
      <w:r w:rsidR="003B6D2F" w:rsidRPr="002603BF">
        <w:rPr>
          <w:rFonts w:ascii="Arial" w:eastAsia="Arial" w:hAnsi="Arial" w:cs="Arial"/>
          <w:lang w:val="en-US"/>
        </w:rPr>
        <w:t>was</w:t>
      </w:r>
      <w:r w:rsidR="56F686D2" w:rsidRPr="002603BF">
        <w:rPr>
          <w:rFonts w:ascii="Arial" w:eastAsia="Arial" w:hAnsi="Arial" w:cs="Arial"/>
          <w:lang w:val="en-US"/>
        </w:rPr>
        <w:t xml:space="preserve"> up to 0.94. </w:t>
      </w:r>
    </w:p>
    <w:p w14:paraId="179054CB" w14:textId="77777777" w:rsidR="009257B7" w:rsidRPr="002603BF" w:rsidRDefault="009257B7" w:rsidP="00A35798">
      <w:pPr>
        <w:spacing w:line="480" w:lineRule="auto"/>
        <w:jc w:val="both"/>
        <w:rPr>
          <w:rFonts w:ascii="Arial" w:eastAsia="Arial" w:hAnsi="Arial" w:cs="Arial"/>
          <w:lang w:val="en-US"/>
        </w:rPr>
      </w:pPr>
    </w:p>
    <w:p w14:paraId="02475CF0" w14:textId="7DA7DABF" w:rsidR="00BB66C8" w:rsidRPr="002603BF" w:rsidRDefault="56F686D2" w:rsidP="00A35798">
      <w:pPr>
        <w:spacing w:line="480" w:lineRule="auto"/>
        <w:jc w:val="both"/>
        <w:rPr>
          <w:rFonts w:ascii="Arial" w:eastAsia="Arial" w:hAnsi="Arial" w:cs="Arial"/>
          <w:lang w:val="en-US"/>
        </w:rPr>
      </w:pPr>
      <w:r w:rsidRPr="002603BF">
        <w:rPr>
          <w:rFonts w:ascii="Arial" w:eastAsia="Arial" w:hAnsi="Arial" w:cs="Arial"/>
          <w:lang w:val="en-US"/>
        </w:rPr>
        <w:t xml:space="preserve">We further </w:t>
      </w:r>
      <w:r w:rsidR="00423FC7" w:rsidRPr="002603BF">
        <w:rPr>
          <w:rFonts w:ascii="Arial" w:eastAsia="Arial" w:hAnsi="Arial" w:cs="Arial"/>
          <w:lang w:val="en-US"/>
        </w:rPr>
        <w:t>created an ‘</w:t>
      </w:r>
      <w:r w:rsidRPr="002603BF">
        <w:rPr>
          <w:rFonts w:ascii="Arial" w:eastAsia="Arial" w:hAnsi="Arial" w:cs="Arial"/>
          <w:lang w:val="en-US"/>
        </w:rPr>
        <w:t>ensemble</w:t>
      </w:r>
      <w:r w:rsidR="00423FC7" w:rsidRPr="002603BF">
        <w:rPr>
          <w:rFonts w:ascii="Arial" w:eastAsia="Arial" w:hAnsi="Arial" w:cs="Arial"/>
          <w:lang w:val="en-US"/>
        </w:rPr>
        <w:t>’</w:t>
      </w:r>
      <w:r w:rsidRPr="002603BF">
        <w:rPr>
          <w:rFonts w:ascii="Arial" w:eastAsia="Arial" w:hAnsi="Arial" w:cs="Arial"/>
          <w:lang w:val="en-US"/>
        </w:rPr>
        <w:t xml:space="preserve"> </w:t>
      </w:r>
      <w:r w:rsidR="00423FC7" w:rsidRPr="002603BF">
        <w:rPr>
          <w:rFonts w:ascii="Arial" w:eastAsia="Arial" w:hAnsi="Arial" w:cs="Arial"/>
          <w:lang w:val="en-US"/>
        </w:rPr>
        <w:t xml:space="preserve">model </w:t>
      </w:r>
      <w:r w:rsidRPr="002603BF">
        <w:rPr>
          <w:rFonts w:ascii="Arial" w:eastAsia="Arial" w:hAnsi="Arial" w:cs="Arial"/>
          <w:lang w:val="en-US"/>
        </w:rPr>
        <w:t xml:space="preserve">by averaging the posterior probabilities of a patch of certain dimension from </w:t>
      </w:r>
      <w:r w:rsidR="00423FC7" w:rsidRPr="002603BF">
        <w:rPr>
          <w:rFonts w:ascii="Arial" w:eastAsia="Arial" w:hAnsi="Arial" w:cs="Arial"/>
          <w:lang w:val="en-US"/>
        </w:rPr>
        <w:t xml:space="preserve">the </w:t>
      </w:r>
      <w:r w:rsidRPr="002603BF">
        <w:rPr>
          <w:rFonts w:ascii="Arial" w:eastAsia="Arial" w:hAnsi="Arial" w:cs="Arial"/>
          <w:lang w:val="en-US"/>
        </w:rPr>
        <w:t>5 trained models, and the related performance</w:t>
      </w:r>
      <w:r w:rsidR="00423FC7" w:rsidRPr="002603BF">
        <w:rPr>
          <w:rFonts w:ascii="Arial" w:eastAsia="Arial" w:hAnsi="Arial" w:cs="Arial"/>
          <w:lang w:val="en-US"/>
        </w:rPr>
        <w:t xml:space="preserve"> of the ensemble</w:t>
      </w:r>
      <w:r w:rsidRPr="002603BF">
        <w:rPr>
          <w:rFonts w:ascii="Arial" w:eastAsia="Arial" w:hAnsi="Arial" w:cs="Arial"/>
          <w:lang w:val="en-US"/>
        </w:rPr>
        <w:t xml:space="preserve"> </w:t>
      </w:r>
      <w:r w:rsidR="00423FC7" w:rsidRPr="002603BF">
        <w:rPr>
          <w:rFonts w:ascii="Arial" w:eastAsia="Arial" w:hAnsi="Arial" w:cs="Arial"/>
          <w:lang w:val="en-US"/>
        </w:rPr>
        <w:t xml:space="preserve">was </w:t>
      </w:r>
      <w:r w:rsidRPr="002603BF">
        <w:rPr>
          <w:rFonts w:ascii="Arial" w:eastAsia="Arial" w:hAnsi="Arial" w:cs="Arial"/>
          <w:lang w:val="en-US"/>
        </w:rPr>
        <w:t xml:space="preserve">best </w:t>
      </w:r>
      <w:r w:rsidR="00B54193" w:rsidRPr="002603BF">
        <w:rPr>
          <w:rFonts w:ascii="Arial" w:eastAsia="Arial" w:hAnsi="Arial" w:cs="Arial"/>
          <w:lang w:val="en-US"/>
        </w:rPr>
        <w:t>(</w:t>
      </w:r>
      <w:r w:rsidRPr="002603BF">
        <w:rPr>
          <w:rFonts w:ascii="Arial" w:eastAsia="Arial" w:hAnsi="Arial" w:cs="Arial"/>
          <w:lang w:val="en-US"/>
        </w:rPr>
        <w:t>or close to the best</w:t>
      </w:r>
      <w:r w:rsidR="00B54193" w:rsidRPr="002603BF">
        <w:rPr>
          <w:rFonts w:ascii="Arial" w:eastAsia="Arial" w:hAnsi="Arial" w:cs="Arial"/>
          <w:lang w:val="en-US"/>
        </w:rPr>
        <w:t>)</w:t>
      </w:r>
      <w:r w:rsidRPr="002603BF">
        <w:rPr>
          <w:rFonts w:ascii="Arial" w:eastAsia="Arial" w:hAnsi="Arial" w:cs="Arial"/>
          <w:lang w:val="en-US"/>
        </w:rPr>
        <w:t xml:space="preserve"> </w:t>
      </w:r>
      <w:r w:rsidR="00423FC7" w:rsidRPr="002603BF">
        <w:rPr>
          <w:rFonts w:ascii="Arial" w:eastAsia="Arial" w:hAnsi="Arial" w:cs="Arial"/>
          <w:lang w:val="en-US"/>
        </w:rPr>
        <w:t xml:space="preserve">when compared to </w:t>
      </w:r>
      <w:r w:rsidRPr="002603BF">
        <w:rPr>
          <w:rFonts w:ascii="Arial" w:eastAsia="Arial" w:hAnsi="Arial" w:cs="Arial"/>
          <w:lang w:val="en-US"/>
        </w:rPr>
        <w:t xml:space="preserve">the corresponding 5 models. </w:t>
      </w:r>
      <w:r w:rsidR="00C93451" w:rsidRPr="002603BF">
        <w:rPr>
          <w:rFonts w:ascii="Arial" w:eastAsia="Arial" w:hAnsi="Arial" w:cs="Arial"/>
          <w:lang w:val="en-US"/>
        </w:rPr>
        <w:t xml:space="preserve">Although </w:t>
      </w:r>
      <w:r w:rsidRPr="002603BF">
        <w:rPr>
          <w:rFonts w:ascii="Arial" w:eastAsia="Arial" w:hAnsi="Arial" w:cs="Arial"/>
          <w:lang w:val="en-US"/>
        </w:rPr>
        <w:t xml:space="preserve">it </w:t>
      </w:r>
      <w:r w:rsidR="00C93451" w:rsidRPr="002603BF">
        <w:rPr>
          <w:rFonts w:ascii="Arial" w:eastAsia="Arial" w:hAnsi="Arial" w:cs="Arial"/>
          <w:lang w:val="en-US"/>
        </w:rPr>
        <w:t xml:space="preserve">could not </w:t>
      </w:r>
      <w:r w:rsidRPr="002603BF">
        <w:rPr>
          <w:rFonts w:ascii="Arial" w:eastAsia="Arial" w:hAnsi="Arial" w:cs="Arial"/>
          <w:lang w:val="en-US"/>
        </w:rPr>
        <w:t xml:space="preserve">outperform the 5 models, the ensemble operation has practical </w:t>
      </w:r>
      <w:r w:rsidR="00B67597" w:rsidRPr="002603BF">
        <w:rPr>
          <w:rFonts w:ascii="Arial" w:eastAsia="Arial" w:hAnsi="Arial" w:cs="Arial"/>
          <w:lang w:val="en-US"/>
        </w:rPr>
        <w:t>relevanc</w:t>
      </w:r>
      <w:r w:rsidR="00423FC7" w:rsidRPr="002603BF">
        <w:rPr>
          <w:rFonts w:ascii="Arial" w:eastAsia="Arial" w:hAnsi="Arial" w:cs="Arial"/>
          <w:lang w:val="en-US"/>
        </w:rPr>
        <w:t>e. That is,</w:t>
      </w:r>
      <w:r w:rsidRPr="002603BF">
        <w:rPr>
          <w:rFonts w:ascii="Arial" w:eastAsia="Arial" w:hAnsi="Arial" w:cs="Arial"/>
          <w:lang w:val="en-US"/>
        </w:rPr>
        <w:t xml:space="preserve"> in </w:t>
      </w:r>
      <w:r w:rsidR="00B67597" w:rsidRPr="002603BF">
        <w:rPr>
          <w:rFonts w:ascii="Arial" w:eastAsia="Arial" w:hAnsi="Arial" w:cs="Arial"/>
          <w:lang w:val="en-US"/>
        </w:rPr>
        <w:t xml:space="preserve">the </w:t>
      </w:r>
      <w:r w:rsidRPr="002603BF">
        <w:rPr>
          <w:rFonts w:ascii="Arial" w:eastAsia="Arial" w:hAnsi="Arial" w:cs="Arial"/>
          <w:lang w:val="en-US"/>
        </w:rPr>
        <w:t xml:space="preserve">clinical </w:t>
      </w:r>
      <w:r w:rsidR="00423FC7" w:rsidRPr="002603BF">
        <w:rPr>
          <w:rFonts w:ascii="Arial" w:eastAsia="Arial" w:hAnsi="Arial" w:cs="Arial"/>
          <w:lang w:val="en-US"/>
        </w:rPr>
        <w:t xml:space="preserve">‘real world’ </w:t>
      </w:r>
      <w:r w:rsidR="00B67597" w:rsidRPr="002603BF">
        <w:rPr>
          <w:rFonts w:ascii="Arial" w:eastAsia="Arial" w:hAnsi="Arial" w:cs="Arial"/>
          <w:lang w:val="en-US"/>
        </w:rPr>
        <w:t>scenario</w:t>
      </w:r>
      <w:r w:rsidR="00423FC7" w:rsidRPr="002603BF">
        <w:rPr>
          <w:rFonts w:ascii="Arial" w:eastAsia="Arial" w:hAnsi="Arial" w:cs="Arial"/>
          <w:lang w:val="en-US"/>
        </w:rPr>
        <w:t>,</w:t>
      </w:r>
      <w:r w:rsidR="00B67597" w:rsidRPr="002603BF">
        <w:rPr>
          <w:rFonts w:ascii="Arial" w:eastAsia="Arial" w:hAnsi="Arial" w:cs="Arial"/>
          <w:lang w:val="en-US"/>
        </w:rPr>
        <w:t xml:space="preserve"> </w:t>
      </w:r>
      <w:r w:rsidRPr="002603BF">
        <w:rPr>
          <w:rFonts w:ascii="Arial" w:eastAsia="Arial" w:hAnsi="Arial" w:cs="Arial"/>
          <w:lang w:val="en-US"/>
        </w:rPr>
        <w:t xml:space="preserve">the </w:t>
      </w:r>
      <w:r w:rsidR="00423FC7" w:rsidRPr="002603BF">
        <w:rPr>
          <w:rFonts w:ascii="Arial" w:eastAsia="Arial" w:hAnsi="Arial" w:cs="Arial"/>
          <w:lang w:val="en-US"/>
        </w:rPr>
        <w:t>‘</w:t>
      </w:r>
      <w:r w:rsidRPr="002603BF">
        <w:rPr>
          <w:rFonts w:ascii="Arial" w:eastAsia="Arial" w:hAnsi="Arial" w:cs="Arial"/>
          <w:lang w:val="en-US"/>
        </w:rPr>
        <w:t>ground-truth</w:t>
      </w:r>
      <w:r w:rsidR="00423FC7" w:rsidRPr="002603BF">
        <w:rPr>
          <w:rFonts w:ascii="Arial" w:eastAsia="Arial" w:hAnsi="Arial" w:cs="Arial"/>
          <w:lang w:val="en-US"/>
        </w:rPr>
        <w:t>’</w:t>
      </w:r>
      <w:r w:rsidRPr="002603BF">
        <w:rPr>
          <w:rFonts w:ascii="Arial" w:eastAsia="Arial" w:hAnsi="Arial" w:cs="Arial"/>
          <w:lang w:val="en-US"/>
        </w:rPr>
        <w:t xml:space="preserve"> </w:t>
      </w:r>
      <w:r w:rsidR="00186982">
        <w:rPr>
          <w:rFonts w:ascii="Arial" w:eastAsia="Arial" w:hAnsi="Arial" w:cs="Arial"/>
          <w:lang w:val="en-US"/>
        </w:rPr>
        <w:t xml:space="preserve">(i.e. the nBAP1 status) </w:t>
      </w:r>
      <w:r w:rsidRPr="002603BF">
        <w:rPr>
          <w:rFonts w:ascii="Arial" w:eastAsia="Arial" w:hAnsi="Arial" w:cs="Arial"/>
          <w:lang w:val="en-US"/>
        </w:rPr>
        <w:t>of an individual slide or a tumor patch</w:t>
      </w:r>
      <w:r w:rsidR="006D71EE" w:rsidRPr="002603BF">
        <w:rPr>
          <w:rFonts w:ascii="Arial" w:eastAsia="Arial" w:hAnsi="Arial" w:cs="Arial"/>
          <w:lang w:val="en-US"/>
        </w:rPr>
        <w:t xml:space="preserve"> is not always available</w:t>
      </w:r>
      <w:r w:rsidR="00423FC7" w:rsidRPr="002603BF">
        <w:rPr>
          <w:rFonts w:ascii="Arial" w:eastAsia="Arial" w:hAnsi="Arial" w:cs="Arial"/>
          <w:lang w:val="en-US"/>
        </w:rPr>
        <w:t xml:space="preserve">, and </w:t>
      </w:r>
      <w:r w:rsidRPr="002603BF">
        <w:rPr>
          <w:rFonts w:ascii="Arial" w:eastAsia="Arial" w:hAnsi="Arial" w:cs="Arial"/>
          <w:lang w:val="en-US"/>
        </w:rPr>
        <w:t>therefore</w:t>
      </w:r>
      <w:r w:rsidR="006D71EE" w:rsidRPr="002603BF">
        <w:rPr>
          <w:rFonts w:ascii="Arial" w:eastAsia="Arial" w:hAnsi="Arial" w:cs="Arial"/>
          <w:lang w:val="en-US"/>
        </w:rPr>
        <w:t>,</w:t>
      </w:r>
      <w:r w:rsidRPr="002603BF">
        <w:rPr>
          <w:rFonts w:ascii="Arial" w:eastAsia="Arial" w:hAnsi="Arial" w:cs="Arial"/>
          <w:lang w:val="en-US"/>
        </w:rPr>
        <w:t xml:space="preserve"> </w:t>
      </w:r>
      <w:r w:rsidR="0002509B" w:rsidRPr="002603BF">
        <w:rPr>
          <w:rFonts w:ascii="Arial" w:eastAsia="Arial" w:hAnsi="Arial" w:cs="Arial"/>
          <w:lang w:val="en-US"/>
        </w:rPr>
        <w:t>it is not possible to determine</w:t>
      </w:r>
      <w:r w:rsidRPr="002603BF">
        <w:rPr>
          <w:rFonts w:ascii="Arial" w:eastAsia="Arial" w:hAnsi="Arial" w:cs="Arial"/>
          <w:lang w:val="en-US"/>
        </w:rPr>
        <w:t xml:space="preserve"> which </w:t>
      </w:r>
      <w:r w:rsidR="00423FC7" w:rsidRPr="002603BF">
        <w:rPr>
          <w:rFonts w:ascii="Arial" w:eastAsia="Arial" w:hAnsi="Arial" w:cs="Arial"/>
          <w:lang w:val="en-US"/>
        </w:rPr>
        <w:t xml:space="preserve">individual </w:t>
      </w:r>
      <w:r w:rsidRPr="002603BF">
        <w:rPr>
          <w:rFonts w:ascii="Arial" w:eastAsia="Arial" w:hAnsi="Arial" w:cs="Arial"/>
          <w:lang w:val="en-US"/>
        </w:rPr>
        <w:t xml:space="preserve">model </w:t>
      </w:r>
      <w:r w:rsidR="00423FC7" w:rsidRPr="002603BF">
        <w:rPr>
          <w:rFonts w:ascii="Arial" w:eastAsia="Arial" w:hAnsi="Arial" w:cs="Arial"/>
          <w:lang w:val="en-US"/>
        </w:rPr>
        <w:t xml:space="preserve">would give </w:t>
      </w:r>
      <w:r w:rsidRPr="002603BF">
        <w:rPr>
          <w:rFonts w:ascii="Arial" w:eastAsia="Arial" w:hAnsi="Arial" w:cs="Arial"/>
          <w:lang w:val="en-US"/>
        </w:rPr>
        <w:t xml:space="preserve">the best prediction. By </w:t>
      </w:r>
      <w:r w:rsidR="00423FC7" w:rsidRPr="002603BF">
        <w:rPr>
          <w:rFonts w:ascii="Arial" w:eastAsia="Arial" w:hAnsi="Arial" w:cs="Arial"/>
          <w:lang w:val="en-US"/>
        </w:rPr>
        <w:t>applying the ‘</w:t>
      </w:r>
      <w:r w:rsidRPr="002603BF">
        <w:rPr>
          <w:rFonts w:ascii="Arial" w:eastAsia="Arial" w:hAnsi="Arial" w:cs="Arial"/>
          <w:lang w:val="en-US"/>
        </w:rPr>
        <w:t>ensemble</w:t>
      </w:r>
      <w:r w:rsidR="00423FC7" w:rsidRPr="002603BF">
        <w:rPr>
          <w:rFonts w:ascii="Arial" w:eastAsia="Arial" w:hAnsi="Arial" w:cs="Arial"/>
          <w:lang w:val="en-US"/>
        </w:rPr>
        <w:t>’ model</w:t>
      </w:r>
      <w:r w:rsidRPr="002603BF">
        <w:rPr>
          <w:rFonts w:ascii="Arial" w:eastAsia="Arial" w:hAnsi="Arial" w:cs="Arial"/>
          <w:lang w:val="en-US"/>
        </w:rPr>
        <w:t xml:space="preserve">, it </w:t>
      </w:r>
      <w:r w:rsidR="00423FC7" w:rsidRPr="002603BF">
        <w:rPr>
          <w:rFonts w:ascii="Arial" w:eastAsia="Arial" w:hAnsi="Arial" w:cs="Arial"/>
          <w:lang w:val="en-US"/>
        </w:rPr>
        <w:t>would</w:t>
      </w:r>
      <w:r w:rsidRPr="002603BF">
        <w:rPr>
          <w:rFonts w:ascii="Arial" w:eastAsia="Arial" w:hAnsi="Arial" w:cs="Arial"/>
          <w:lang w:val="en-US"/>
        </w:rPr>
        <w:t xml:space="preserve"> guarantee the </w:t>
      </w:r>
      <w:r w:rsidR="00423FC7" w:rsidRPr="002603BF">
        <w:rPr>
          <w:rFonts w:ascii="Arial" w:eastAsia="Arial" w:hAnsi="Arial" w:cs="Arial"/>
          <w:lang w:val="en-US"/>
        </w:rPr>
        <w:t>best result</w:t>
      </w:r>
      <w:r w:rsidRPr="002603BF">
        <w:rPr>
          <w:rFonts w:ascii="Arial" w:eastAsia="Arial" w:hAnsi="Arial" w:cs="Arial"/>
          <w:lang w:val="en-US"/>
        </w:rPr>
        <w:t xml:space="preserve"> </w:t>
      </w:r>
      <w:r w:rsidR="007B17E6" w:rsidRPr="002603BF">
        <w:rPr>
          <w:rFonts w:ascii="Arial" w:eastAsia="Arial" w:hAnsi="Arial" w:cs="Arial"/>
          <w:lang w:val="en-US"/>
        </w:rPr>
        <w:t>close-to</w:t>
      </w:r>
      <w:r w:rsidRPr="002603BF">
        <w:rPr>
          <w:rFonts w:ascii="Arial" w:eastAsia="Arial" w:hAnsi="Arial" w:cs="Arial"/>
          <w:lang w:val="en-US"/>
        </w:rPr>
        <w:t xml:space="preserve">-optimal. </w:t>
      </w:r>
    </w:p>
    <w:p w14:paraId="31F519DB" w14:textId="202ACD6F" w:rsidR="00BB66C8" w:rsidRPr="002603BF" w:rsidRDefault="00BB66C8" w:rsidP="00A35798">
      <w:pPr>
        <w:spacing w:line="480" w:lineRule="auto"/>
        <w:rPr>
          <w:rFonts w:ascii="Arial" w:eastAsia="Arial" w:hAnsi="Arial" w:cs="Arial"/>
          <w:lang w:val="en-US"/>
        </w:rPr>
      </w:pPr>
    </w:p>
    <w:p w14:paraId="10F1755B" w14:textId="6F7C0545" w:rsidR="00B16F6C" w:rsidRPr="002603BF" w:rsidRDefault="00FF5809" w:rsidP="00A35798">
      <w:pPr>
        <w:spacing w:after="0" w:line="480" w:lineRule="auto"/>
        <w:jc w:val="both"/>
        <w:rPr>
          <w:rFonts w:ascii="Arial" w:eastAsia="Arial" w:hAnsi="Arial" w:cs="Arial"/>
          <w:lang w:val="en-US"/>
        </w:rPr>
      </w:pPr>
      <w:r w:rsidRPr="002603BF">
        <w:rPr>
          <w:rFonts w:ascii="Arial" w:eastAsia="Arial" w:hAnsi="Arial" w:cs="Arial"/>
          <w:lang w:val="en-US"/>
        </w:rPr>
        <w:lastRenderedPageBreak/>
        <w:t xml:space="preserve">Prognostication in UM usually entails the incorporation of clinical, </w:t>
      </w:r>
      <w:proofErr w:type="spellStart"/>
      <w:r w:rsidRPr="002603BF">
        <w:rPr>
          <w:rFonts w:ascii="Arial" w:eastAsia="Arial" w:hAnsi="Arial" w:cs="Arial"/>
          <w:lang w:val="en-US"/>
        </w:rPr>
        <w:t>histomorphological</w:t>
      </w:r>
      <w:proofErr w:type="spellEnd"/>
      <w:r w:rsidRPr="002603BF">
        <w:rPr>
          <w:rFonts w:ascii="Arial" w:eastAsia="Arial" w:hAnsi="Arial" w:cs="Arial"/>
          <w:lang w:val="en-US"/>
        </w:rPr>
        <w:t xml:space="preserve"> and genetic parameters</w:t>
      </w:r>
      <w:r w:rsidRPr="002603BF">
        <w:rPr>
          <w:rFonts w:ascii="Arial" w:hAnsi="Arial" w:cs="Arial"/>
          <w:color w:val="000000" w:themeColor="text1"/>
          <w:lang w:val="en-US"/>
        </w:rPr>
        <w:fldChar w:fldCharType="begin"/>
      </w:r>
      <w:r w:rsidR="00961BBF">
        <w:rPr>
          <w:rFonts w:ascii="Arial" w:hAnsi="Arial" w:cs="Arial"/>
          <w:color w:val="000000" w:themeColor="text1"/>
          <w:lang w:val="en-US"/>
        </w:rPr>
        <w:instrText xml:space="preserve"> ADDIN EN.CITE &lt;EndNote&gt;&lt;Cite&gt;&lt;Author&gt;Eleuteri&lt;/Author&gt;&lt;Year&gt;2018&lt;/Year&gt;&lt;RecNum&gt;4&lt;/RecNum&gt;&lt;DisplayText&gt;&lt;style face="superscript"&gt;3, 4&lt;/style&gt;&lt;/DisplayText&gt;&lt;record&gt;&lt;rec-number&gt;4&lt;/rec-number&gt;&lt;foreign-keys&gt;&lt;key app="EN" db-id="9z02e252tzwaf9efd05vdt0hafa0fraevxze" timestamp="1587068861"&gt;4&lt;/key&gt;&lt;/foreign-keys&gt;&lt;ref-type name="Journal Article"&gt;17&lt;/ref-type&gt;&lt;contributors&gt;&lt;authors&gt;&lt;author&gt;Eleuteri, Antonio&lt;/author&gt;&lt;author&gt;Taktak, Azzam FG&lt;/author&gt;&lt;author&gt;Coupland, Sarah E&lt;/author&gt;&lt;author&gt;Heimann, Heinrich&lt;/author&gt;&lt;author&gt;Kalirai, Helen&lt;/author&gt;&lt;author&gt;Damato, Bertil %J Computers in biology&lt;/author&gt;&lt;author&gt;medicine&lt;/author&gt;&lt;/authors&gt;&lt;/contributors&gt;&lt;titles&gt;&lt;title&gt;Prognostication of metastatic death in uveal melanoma patients: a Markov multi-state model&lt;/title&gt;&lt;secondary-title&gt; Computers in biology medicine&lt;/secondary-title&gt;&lt;/titles&gt;&lt;pages&gt;151-156&lt;/pages&gt;&lt;volume&gt;102&lt;/volume&gt;&lt;dates&gt;&lt;year&gt;2018&lt;/year&gt;&lt;/dates&gt;&lt;isbn&gt;0010-4825&lt;/isbn&gt;&lt;urls&gt;&lt;/urls&gt;&lt;/record&gt;&lt;/Cite&gt;&lt;Cite&gt;&lt;Author&gt;DeParis&lt;/Author&gt;&lt;Year&gt;2016&lt;/Year&gt;&lt;RecNum&gt;5&lt;/RecNum&gt;&lt;record&gt;&lt;rec-number&gt;5&lt;/rec-number&gt;&lt;foreign-keys&gt;&lt;key app="EN" db-id="9z02e252tzwaf9efd05vdt0hafa0fraevxze" timestamp="1587068928"&gt;5&lt;/key&gt;&lt;/foreign-keys&gt;&lt;ref-type name="Journal Article"&gt;17&lt;/ref-type&gt;&lt;contributors&gt;&lt;authors&gt;&lt;author&gt;DeParis, Sarah W&lt;/author&gt;&lt;author&gt;Taktak, Azzam&lt;/author&gt;&lt;author&gt;Eleuteri, Antonio&lt;/author&gt;&lt;author&gt;Enanoria, Wayne&lt;/author&gt;&lt;author&gt;Heimann, Heinrich&lt;/author&gt;&lt;author&gt;Coupland, Sarah E&lt;/author&gt;&lt;author&gt;Damato, Bertil %J Investigative ophthalmology&lt;/author&gt;&lt;author&gt;visual science&lt;/author&gt;&lt;/authors&gt;&lt;/contributors&gt;&lt;titles&gt;&lt;title&gt;External validation of the Liverpool uveal melanoma prognosticator online&lt;/title&gt;&lt;secondary-title&gt; Investigative ophthalmology&amp;#xD;visual science&lt;/secondary-title&gt;&lt;/titles&gt;&lt;pages&gt;6116-6122&lt;/pages&gt;&lt;volume&gt;57&lt;/volume&gt;&lt;number&gt;14&lt;/number&gt;&lt;dates&gt;&lt;year&gt;2016&lt;/year&gt;&lt;/dates&gt;&lt;isbn&gt;1552-5783&lt;/isbn&gt;&lt;urls&gt;&lt;/urls&gt;&lt;/record&gt;&lt;/Cite&gt;&lt;/EndNote&gt;</w:instrText>
      </w:r>
      <w:r w:rsidRPr="002603BF">
        <w:rPr>
          <w:rFonts w:ascii="Arial" w:hAnsi="Arial" w:cs="Arial"/>
          <w:color w:val="000000" w:themeColor="text1"/>
          <w:lang w:val="en-US"/>
        </w:rPr>
        <w:fldChar w:fldCharType="separate"/>
      </w:r>
      <w:r w:rsidR="00961BBF" w:rsidRPr="00961BBF">
        <w:rPr>
          <w:rFonts w:ascii="Arial" w:hAnsi="Arial" w:cs="Arial"/>
          <w:noProof/>
          <w:color w:val="000000" w:themeColor="text1"/>
          <w:vertAlign w:val="superscript"/>
          <w:lang w:val="en-US"/>
        </w:rPr>
        <w:t>3, 4</w:t>
      </w:r>
      <w:r w:rsidRPr="002603BF">
        <w:rPr>
          <w:rFonts w:ascii="Arial" w:hAnsi="Arial" w:cs="Arial"/>
          <w:color w:val="000000" w:themeColor="text1"/>
          <w:lang w:val="en-US"/>
        </w:rPr>
        <w:fldChar w:fldCharType="end"/>
      </w:r>
      <w:r w:rsidR="00E839DF" w:rsidRPr="002603BF">
        <w:rPr>
          <w:rFonts w:ascii="Arial" w:eastAsia="Arial" w:hAnsi="Arial" w:cs="Arial"/>
          <w:lang w:val="en-US"/>
        </w:rPr>
        <w:t xml:space="preserve">. </w:t>
      </w:r>
      <w:r w:rsidRPr="002603BF">
        <w:rPr>
          <w:rFonts w:ascii="Arial" w:eastAsia="Arial" w:hAnsi="Arial" w:cs="Arial"/>
          <w:lang w:val="en-US"/>
        </w:rPr>
        <w:t xml:space="preserve">The latter information may not </w:t>
      </w:r>
      <w:r w:rsidR="003F126E">
        <w:rPr>
          <w:rFonts w:ascii="Arial" w:eastAsia="Arial" w:hAnsi="Arial" w:cs="Arial"/>
          <w:lang w:val="en-US"/>
        </w:rPr>
        <w:t>be available in all ocular cent</w:t>
      </w:r>
      <w:r w:rsidRPr="002603BF">
        <w:rPr>
          <w:rFonts w:ascii="Arial" w:eastAsia="Arial" w:hAnsi="Arial" w:cs="Arial"/>
          <w:lang w:val="en-US"/>
        </w:rPr>
        <w:t>e</w:t>
      </w:r>
      <w:r w:rsidR="003F126E">
        <w:rPr>
          <w:rFonts w:ascii="Arial" w:eastAsia="Arial" w:hAnsi="Arial" w:cs="Arial"/>
          <w:lang w:val="en-US"/>
        </w:rPr>
        <w:t>r</w:t>
      </w:r>
      <w:r w:rsidRPr="002603BF">
        <w:rPr>
          <w:rFonts w:ascii="Arial" w:eastAsia="Arial" w:hAnsi="Arial" w:cs="Arial"/>
          <w:lang w:val="en-US"/>
        </w:rPr>
        <w:t>s</w:t>
      </w:r>
      <w:r w:rsidR="2CF60EC6" w:rsidRPr="2CF60EC6">
        <w:rPr>
          <w:rFonts w:ascii="Arial" w:eastAsia="Arial" w:hAnsi="Arial" w:cs="Arial"/>
          <w:lang w:val="en-US"/>
        </w:rPr>
        <w:t xml:space="preserve"> and hence prognostication for UM patients is based predominantly on the AJCC/TNM staging system (i.e. on clinical, anatomical and morphological parameters)</w:t>
      </w:r>
      <w:r w:rsidR="00757914">
        <w:rPr>
          <w:rFonts w:ascii="Arial" w:eastAsia="Arial" w:hAnsi="Arial" w:cs="Arial"/>
          <w:lang w:val="en-US"/>
        </w:rPr>
        <w:fldChar w:fldCharType="begin"/>
      </w:r>
      <w:r w:rsidR="00757914">
        <w:rPr>
          <w:rFonts w:ascii="Arial" w:eastAsia="Arial" w:hAnsi="Arial" w:cs="Arial"/>
          <w:lang w:val="en-US"/>
        </w:rPr>
        <w:instrText xml:space="preserve"> ADDIN EN.CITE &lt;EndNote&gt;&lt;Cite&gt;&lt;Author&gt;Kivelä&lt;/Author&gt;&lt;Year&gt;2013&lt;/Year&gt;&lt;RecNum&gt;55&lt;/RecNum&gt;&lt;DisplayText&gt;&lt;style face="superscript"&gt;31&lt;/style&gt;&lt;/DisplayText&gt;&lt;record&gt;&lt;rec-number&gt;55&lt;/rec-number&gt;&lt;foreign-keys&gt;&lt;key app="EN" db-id="9z02e252tzwaf9efd05vdt0hafa0fraevxze" timestamp="1595601317"&gt;55&lt;/key&gt;&lt;/foreign-keys&gt;&lt;ref-type name="Journal Article"&gt;17&lt;/ref-type&gt;&lt;contributors&gt;&lt;authors&gt;&lt;author&gt;Kivelä, T&lt;/author&gt;&lt;author&gt;Kujala, E %J Eye&lt;/author&gt;&lt;/authors&gt;&lt;/contributors&gt;&lt;titles&gt;&lt;title&gt;Prognostication in eye cancer: the latest tumor, node, metastasis classification and beyond&lt;/title&gt;&lt;secondary-title&gt;Eye&lt;/secondary-title&gt;&lt;/titles&gt;&lt;periodical&gt;&lt;full-title&gt;Eye&lt;/full-title&gt;&lt;/periodical&gt;&lt;pages&gt;243-252&lt;/pages&gt;&lt;volume&gt;27&lt;/volume&gt;&lt;number&gt;2&lt;/number&gt;&lt;dates&gt;&lt;year&gt;2013&lt;/year&gt;&lt;/dates&gt;&lt;isbn&gt;1476-5454&lt;/isbn&gt;&lt;urls&gt;&lt;/urls&gt;&lt;/record&gt;&lt;/Cite&gt;&lt;/EndNote&gt;</w:instrText>
      </w:r>
      <w:r w:rsidR="00757914">
        <w:rPr>
          <w:rFonts w:ascii="Arial" w:eastAsia="Arial" w:hAnsi="Arial" w:cs="Arial"/>
          <w:lang w:val="en-US"/>
        </w:rPr>
        <w:fldChar w:fldCharType="separate"/>
      </w:r>
      <w:r w:rsidR="00757914" w:rsidRPr="00757914">
        <w:rPr>
          <w:rFonts w:ascii="Arial" w:eastAsia="Arial" w:hAnsi="Arial" w:cs="Arial"/>
          <w:noProof/>
          <w:vertAlign w:val="superscript"/>
          <w:lang w:val="en-US"/>
        </w:rPr>
        <w:t>31</w:t>
      </w:r>
      <w:r w:rsidR="00757914">
        <w:rPr>
          <w:rFonts w:ascii="Arial" w:eastAsia="Arial" w:hAnsi="Arial" w:cs="Arial"/>
          <w:lang w:val="en-US"/>
        </w:rPr>
        <w:fldChar w:fldCharType="end"/>
      </w:r>
      <w:r w:rsidR="00757914">
        <w:rPr>
          <w:rFonts w:ascii="Arial" w:eastAsia="Arial" w:hAnsi="Arial" w:cs="Arial"/>
          <w:lang w:val="en-US"/>
        </w:rPr>
        <w:t xml:space="preserve">, </w:t>
      </w:r>
      <w:r w:rsidR="2CF60EC6" w:rsidRPr="2CF60EC6">
        <w:rPr>
          <w:rFonts w:ascii="Arial" w:eastAsia="Arial" w:hAnsi="Arial" w:cs="Arial"/>
          <w:lang w:val="en-US"/>
        </w:rPr>
        <w:t>However</w:t>
      </w:r>
      <w:r w:rsidR="00E839DF" w:rsidRPr="002603BF">
        <w:rPr>
          <w:rFonts w:ascii="Arial" w:eastAsia="Arial" w:hAnsi="Arial" w:cs="Arial"/>
          <w:lang w:val="en-US"/>
        </w:rPr>
        <w:t xml:space="preserve">, </w:t>
      </w:r>
      <w:r w:rsidR="2CF60EC6" w:rsidRPr="2CF60EC6">
        <w:rPr>
          <w:rFonts w:ascii="Arial" w:eastAsia="Arial" w:hAnsi="Arial" w:cs="Arial"/>
          <w:lang w:val="en-US"/>
        </w:rPr>
        <w:t xml:space="preserve">direct manual </w:t>
      </w:r>
      <w:r w:rsidR="00E839DF" w:rsidRPr="002603BF">
        <w:rPr>
          <w:rFonts w:ascii="Arial" w:eastAsia="Arial" w:hAnsi="Arial" w:cs="Arial"/>
          <w:lang w:val="en-US"/>
        </w:rPr>
        <w:t>analysis o</w:t>
      </w:r>
      <w:r w:rsidR="008C2FBD" w:rsidRPr="002603BF">
        <w:rPr>
          <w:rFonts w:ascii="Arial" w:eastAsia="Arial" w:hAnsi="Arial" w:cs="Arial"/>
          <w:lang w:val="en-US"/>
        </w:rPr>
        <w:t>f</w:t>
      </w:r>
      <w:r w:rsidR="00E839DF" w:rsidRPr="002603BF">
        <w:rPr>
          <w:rFonts w:ascii="Arial" w:eastAsia="Arial" w:hAnsi="Arial" w:cs="Arial"/>
          <w:lang w:val="en-US"/>
        </w:rPr>
        <w:t xml:space="preserve"> digital histopatholog</w:t>
      </w:r>
      <w:r w:rsidR="2CF60EC6" w:rsidRPr="2CF60EC6">
        <w:rPr>
          <w:rFonts w:ascii="Arial" w:eastAsia="Arial" w:hAnsi="Arial" w:cs="Arial"/>
          <w:lang w:val="en-US"/>
        </w:rPr>
        <w:t>ical</w:t>
      </w:r>
      <w:r w:rsidR="00E839DF" w:rsidRPr="002603BF">
        <w:rPr>
          <w:rFonts w:ascii="Arial" w:eastAsia="Arial" w:hAnsi="Arial" w:cs="Arial"/>
          <w:lang w:val="en-US"/>
        </w:rPr>
        <w:t xml:space="preserve"> images </w:t>
      </w:r>
      <w:r w:rsidR="00357E28" w:rsidRPr="002603BF">
        <w:rPr>
          <w:rFonts w:ascii="Arial" w:eastAsia="Arial" w:hAnsi="Arial" w:cs="Arial"/>
          <w:lang w:val="en-US"/>
        </w:rPr>
        <w:t>has</w:t>
      </w:r>
      <w:r w:rsidR="00E839DF" w:rsidRPr="002603BF">
        <w:rPr>
          <w:rFonts w:ascii="Arial" w:eastAsia="Arial" w:hAnsi="Arial" w:cs="Arial"/>
          <w:lang w:val="en-US"/>
        </w:rPr>
        <w:t xml:space="preserve"> prove</w:t>
      </w:r>
      <w:r w:rsidR="00357E28" w:rsidRPr="002603BF">
        <w:rPr>
          <w:rFonts w:ascii="Arial" w:eastAsia="Arial" w:hAnsi="Arial" w:cs="Arial"/>
          <w:lang w:val="en-US"/>
        </w:rPr>
        <w:t>n</w:t>
      </w:r>
      <w:r w:rsidR="00E839DF" w:rsidRPr="002603BF">
        <w:rPr>
          <w:rFonts w:ascii="Arial" w:eastAsia="Arial" w:hAnsi="Arial" w:cs="Arial"/>
          <w:lang w:val="en-US"/>
        </w:rPr>
        <w:t xml:space="preserve"> feasible and efficient to </w:t>
      </w:r>
      <w:r w:rsidR="2CF60EC6" w:rsidRPr="2CF60EC6">
        <w:rPr>
          <w:rFonts w:ascii="Arial" w:eastAsia="Arial" w:hAnsi="Arial" w:cs="Arial"/>
          <w:lang w:val="en-US"/>
        </w:rPr>
        <w:t xml:space="preserve">predict and </w:t>
      </w:r>
      <w:r w:rsidR="00E839DF" w:rsidRPr="002603BF">
        <w:rPr>
          <w:rFonts w:ascii="Arial" w:eastAsia="Arial" w:hAnsi="Arial" w:cs="Arial"/>
          <w:lang w:val="en-US"/>
        </w:rPr>
        <w:t xml:space="preserve">detect </w:t>
      </w:r>
      <w:r w:rsidR="006201DE" w:rsidRPr="002603BF">
        <w:rPr>
          <w:rFonts w:ascii="Arial" w:eastAsia="Arial" w:hAnsi="Arial" w:cs="Arial"/>
          <w:lang w:val="en-US"/>
        </w:rPr>
        <w:t xml:space="preserve">the </w:t>
      </w:r>
      <w:r w:rsidR="00E839DF" w:rsidRPr="002603BF">
        <w:rPr>
          <w:rFonts w:ascii="Arial" w:eastAsia="Arial" w:hAnsi="Arial" w:cs="Arial"/>
          <w:lang w:val="en-US"/>
        </w:rPr>
        <w:t>related gene status</w:t>
      </w:r>
      <w:r w:rsidR="00357E28" w:rsidRPr="002603BF">
        <w:rPr>
          <w:rFonts w:ascii="Arial" w:eastAsia="Arial" w:hAnsi="Arial" w:cs="Arial"/>
          <w:lang w:val="en-US"/>
        </w:rPr>
        <w:t xml:space="preserve"> of tumor cells</w:t>
      </w:r>
      <w:r w:rsidR="2CF60EC6" w:rsidRPr="2CF60EC6">
        <w:rPr>
          <w:rFonts w:ascii="Arial" w:eastAsia="Arial" w:hAnsi="Arial" w:cs="Arial"/>
          <w:lang w:val="en-US"/>
        </w:rPr>
        <w:t>, as a potential surrogate to both IHC and genetic testing</w:t>
      </w:r>
      <w:r w:rsidR="00E839DF" w:rsidRPr="002603BF">
        <w:rPr>
          <w:vertAlign w:val="superscript"/>
          <w:lang w:val="en-US"/>
        </w:rPr>
        <w:fldChar w:fldCharType="begin"/>
      </w:r>
      <w:r w:rsidR="004617EF">
        <w:rPr>
          <w:vertAlign w:val="superscript"/>
          <w:lang w:val="en-US"/>
        </w:rPr>
        <w:instrText xml:space="preserve"> ADDIN EN.CITE &lt;EndNote&gt;&lt;Cite&gt;&lt;Author&gt;Coudray&lt;/Author&gt;&lt;Year&gt;2018&lt;/Year&gt;&lt;RecNum&gt;32&lt;/RecNum&gt;&lt;DisplayText&gt;&lt;style face="superscript"&gt;14&lt;/style&gt;&lt;/DisplayText&gt;&lt;record&gt;&lt;rec-number&gt;32&lt;/rec-number&gt;&lt;foreign-keys&gt;&lt;key app="EN" db-id="9z02e252tzwaf9efd05vdt0hafa0fraevxze" timestamp="1587418544"&gt;32&lt;/key&gt;&lt;/foreign-keys&gt;&lt;ref-type name="Journal Article"&gt;17&lt;/ref-type&gt;&lt;contributors&gt;&lt;authors&gt;&lt;author&gt;Coudray, Nicolas&lt;/author&gt;&lt;author&gt;Ocampo, Paolo Santiago&lt;/author&gt;&lt;author&gt;Sakellaropoulos, Theodore&lt;/author&gt;&lt;author&gt;Narula, Navneet&lt;/author&gt;&lt;author&gt;Snuderl, Matija&lt;/author&gt;&lt;author&gt;Fenyö, David&lt;/author&gt;&lt;author&gt;Moreira, Andre L&lt;/author&gt;&lt;author&gt;Razavian, Narges&lt;/author&gt;&lt;author&gt;Tsirigos, Aristotelis %J Nature medicine&lt;/author&gt;&lt;/authors&gt;&lt;/contributors&gt;&lt;titles&gt;&lt;title&gt;Classification and mutation prediction from non–small cell lung cancer histopathology images using deep learning&lt;/title&gt;&lt;secondary-title&gt; Nature medicine&lt;/secondary-title&gt;&lt;/titles&gt;&lt;pages&gt;1559-1567&lt;/pages&gt;&lt;volume&gt;24&lt;/volume&gt;&lt;number&gt;10&lt;/number&gt;&lt;dates&gt;&lt;year&gt;2018&lt;/year&gt;&lt;/dates&gt;&lt;isbn&gt;1546-170X&lt;/isbn&gt;&lt;urls&gt;&lt;/urls&gt;&lt;/record&gt;&lt;/Cite&gt;&lt;/EndNote&gt;</w:instrText>
      </w:r>
      <w:r w:rsidR="00E839DF" w:rsidRPr="002603BF">
        <w:rPr>
          <w:vertAlign w:val="superscript"/>
          <w:lang w:val="en-US"/>
        </w:rPr>
        <w:fldChar w:fldCharType="separate"/>
      </w:r>
      <w:r w:rsidR="004617EF">
        <w:rPr>
          <w:noProof/>
          <w:vertAlign w:val="superscript"/>
          <w:lang w:val="en-US"/>
        </w:rPr>
        <w:t>14</w:t>
      </w:r>
      <w:r w:rsidR="00E839DF" w:rsidRPr="002603BF">
        <w:rPr>
          <w:vertAlign w:val="superscript"/>
          <w:lang w:val="en-US"/>
        </w:rPr>
        <w:fldChar w:fldCharType="end"/>
      </w:r>
      <w:r w:rsidR="009C6FFB" w:rsidRPr="002603BF">
        <w:rPr>
          <w:rFonts w:ascii="Arial" w:eastAsia="Arial" w:hAnsi="Arial" w:cs="Arial"/>
          <w:lang w:val="en-US"/>
        </w:rPr>
        <w:t>.</w:t>
      </w:r>
      <w:r w:rsidR="00E839DF" w:rsidRPr="002603BF">
        <w:rPr>
          <w:rFonts w:ascii="Arial" w:eastAsia="Arial" w:hAnsi="Arial" w:cs="Arial"/>
          <w:lang w:val="en-US"/>
        </w:rPr>
        <w:t xml:space="preserve"> </w:t>
      </w:r>
      <w:r w:rsidR="009C6FFB" w:rsidRPr="002603BF">
        <w:rPr>
          <w:rFonts w:ascii="Arial" w:eastAsia="Arial" w:hAnsi="Arial" w:cs="Arial"/>
          <w:lang w:val="en-US"/>
        </w:rPr>
        <w:t>This</w:t>
      </w:r>
      <w:r w:rsidR="00F56861" w:rsidRPr="002603BF">
        <w:rPr>
          <w:rFonts w:ascii="Arial" w:eastAsia="Arial" w:hAnsi="Arial" w:cs="Arial"/>
          <w:lang w:val="en-US"/>
        </w:rPr>
        <w:t>, however,</w:t>
      </w:r>
      <w:r w:rsidR="009C6FFB" w:rsidRPr="002603BF">
        <w:rPr>
          <w:rFonts w:ascii="Arial" w:eastAsia="Arial" w:hAnsi="Arial" w:cs="Arial"/>
          <w:lang w:val="en-US"/>
        </w:rPr>
        <w:t xml:space="preserve"> requires </w:t>
      </w:r>
      <w:r w:rsidR="00F56861" w:rsidRPr="002603BF">
        <w:rPr>
          <w:rFonts w:ascii="Arial" w:eastAsia="Arial" w:hAnsi="Arial" w:cs="Arial"/>
          <w:lang w:val="en-US"/>
        </w:rPr>
        <w:t>a</w:t>
      </w:r>
      <w:r w:rsidR="00E839DF" w:rsidRPr="002603BF">
        <w:rPr>
          <w:rFonts w:ascii="Arial" w:eastAsia="Arial" w:hAnsi="Arial" w:cs="Arial"/>
          <w:lang w:val="en-US"/>
        </w:rPr>
        <w:t xml:space="preserve"> large </w:t>
      </w:r>
      <w:r w:rsidR="00F56861" w:rsidRPr="002603BF">
        <w:rPr>
          <w:rFonts w:ascii="Arial" w:eastAsia="Arial" w:hAnsi="Arial" w:cs="Arial"/>
          <w:lang w:val="en-US"/>
        </w:rPr>
        <w:t xml:space="preserve">number </w:t>
      </w:r>
      <w:r w:rsidR="00E839DF" w:rsidRPr="002603BF">
        <w:rPr>
          <w:rFonts w:ascii="Arial" w:eastAsia="Arial" w:hAnsi="Arial" w:cs="Arial"/>
          <w:lang w:val="en-US"/>
        </w:rPr>
        <w:t xml:space="preserve">of </w:t>
      </w:r>
      <w:r w:rsidR="00F56861" w:rsidRPr="002603BF">
        <w:rPr>
          <w:rFonts w:ascii="Arial" w:eastAsia="Arial" w:hAnsi="Arial" w:cs="Arial"/>
          <w:lang w:val="en-US"/>
        </w:rPr>
        <w:t xml:space="preserve">hours </w:t>
      </w:r>
      <w:r w:rsidR="003E7140" w:rsidRPr="002603BF">
        <w:rPr>
          <w:rFonts w:ascii="Arial" w:eastAsia="Arial" w:hAnsi="Arial" w:cs="Arial"/>
          <w:lang w:val="en-US"/>
        </w:rPr>
        <w:t xml:space="preserve">of </w:t>
      </w:r>
      <w:r w:rsidR="00E839DF" w:rsidRPr="002603BF">
        <w:rPr>
          <w:rFonts w:ascii="Arial" w:eastAsia="Arial" w:hAnsi="Arial" w:cs="Arial"/>
          <w:lang w:val="en-US"/>
        </w:rPr>
        <w:t>repetitive work by pathologists</w:t>
      </w:r>
      <w:r w:rsidR="006201DE" w:rsidRPr="002603BF">
        <w:rPr>
          <w:rFonts w:ascii="Arial" w:eastAsia="Arial" w:hAnsi="Arial" w:cs="Arial"/>
          <w:lang w:val="en-US"/>
        </w:rPr>
        <w:t>, annotating slides to determine the ‘ground truth’</w:t>
      </w:r>
      <w:r w:rsidR="003E7140" w:rsidRPr="002603BF">
        <w:rPr>
          <w:rFonts w:ascii="Arial" w:eastAsia="Arial" w:hAnsi="Arial" w:cs="Arial"/>
          <w:lang w:val="en-US"/>
        </w:rPr>
        <w:t xml:space="preserve"> </w:t>
      </w:r>
      <w:r w:rsidRPr="002603BF">
        <w:rPr>
          <w:vertAlign w:val="superscript"/>
          <w:lang w:val="en-US"/>
        </w:rPr>
        <w:fldChar w:fldCharType="begin"/>
      </w:r>
      <w:r w:rsidR="00757914">
        <w:rPr>
          <w:vertAlign w:val="superscript"/>
          <w:lang w:val="en-US"/>
        </w:rPr>
        <w:instrText xml:space="preserve"> ADDIN EN.CITE &lt;EndNote&gt;&lt;Cite&gt;&lt;Author&gt;Girard&lt;/Author&gt;&lt;Year&gt;2012&lt;/Year&gt;&lt;RecNum&gt;31&lt;/RecNum&gt;&lt;DisplayText&gt;&lt;style face="superscript"&gt;32&lt;/style&gt;&lt;/DisplayText&gt;&lt;record&gt;&lt;rec-number&gt;31&lt;/rec-number&gt;&lt;foreign-keys&gt;&lt;key app="EN" db-id="9z02e252tzwaf9efd05vdt0hafa0fraevxze" timestamp="1587418360"&gt;31&lt;/key&gt;&lt;/foreign-keys&gt;&lt;ref-type name="Journal Article"&gt;17&lt;/ref-type&gt;&lt;contributors&gt;&lt;authors&gt;&lt;author&gt;Girard, Nicolas&lt;/author&gt;&lt;author&gt;Sima, CS&lt;/author&gt;&lt;author&gt;Jackman, David M&lt;/author&gt;&lt;author&gt;Sequist, Lecia V&lt;/author&gt;&lt;author&gt;Chen, Haiquan&lt;/author&gt;&lt;author&gt;Yang, JC-H&lt;/author&gt;&lt;author&gt;Ji, H&lt;/author&gt;&lt;author&gt;Waltman, Belinda&lt;/author&gt;&lt;author&gt;Rosell, Rafael&lt;/author&gt;&lt;author&gt;Taron, Miquel %J European Respiratory Journal&lt;/author&gt;&lt;/authors&gt;&lt;/contributors&gt;&lt;titles&gt;&lt;title&gt;Nomogram to predict the presence of EGFR activating mutation in lung adenocarcinoma&lt;/title&gt;&lt;secondary-title&gt;European Respiratory Journal&lt;/secondary-title&gt;&lt;/titles&gt;&lt;periodical&gt;&lt;full-title&gt;European Respiratory Journal&lt;/full-title&gt;&lt;/periodical&gt;&lt;pages&gt;366-372&lt;/pages&gt;&lt;volume&gt;39&lt;/volume&gt;&lt;number&gt;2&lt;/number&gt;&lt;dates&gt;&lt;year&gt;2012&lt;/year&gt;&lt;/dates&gt;&lt;isbn&gt;0903-1936&lt;/isbn&gt;&lt;urls&gt;&lt;/urls&gt;&lt;/record&gt;&lt;/Cite&gt;&lt;/EndNote&gt;</w:instrText>
      </w:r>
      <w:r w:rsidRPr="002603BF">
        <w:rPr>
          <w:vertAlign w:val="superscript"/>
          <w:lang w:val="en-US"/>
        </w:rPr>
        <w:fldChar w:fldCharType="separate"/>
      </w:r>
      <w:r w:rsidR="00757914">
        <w:rPr>
          <w:noProof/>
          <w:vertAlign w:val="superscript"/>
          <w:lang w:val="en-US"/>
        </w:rPr>
        <w:t>32</w:t>
      </w:r>
      <w:r w:rsidRPr="002603BF">
        <w:rPr>
          <w:vertAlign w:val="superscript"/>
          <w:lang w:val="en-US"/>
        </w:rPr>
        <w:fldChar w:fldCharType="end"/>
      </w:r>
      <w:r w:rsidR="008C2FBD" w:rsidRPr="002603BF">
        <w:rPr>
          <w:vertAlign w:val="superscript"/>
          <w:lang w:val="en-US"/>
        </w:rPr>
        <w:t>,</w:t>
      </w:r>
      <w:r w:rsidR="00E839DF" w:rsidRPr="002603BF">
        <w:rPr>
          <w:rFonts w:ascii="Arial" w:eastAsia="Arial" w:hAnsi="Arial" w:cs="Arial"/>
          <w:lang w:val="en-US"/>
        </w:rPr>
        <w:t xml:space="preserve"> </w:t>
      </w:r>
      <w:r w:rsidR="00E839DF" w:rsidRPr="002603BF">
        <w:rPr>
          <w:vertAlign w:val="superscript"/>
          <w:lang w:val="en-US"/>
        </w:rPr>
        <w:fldChar w:fldCharType="begin"/>
      </w:r>
      <w:r w:rsidR="00757914">
        <w:rPr>
          <w:vertAlign w:val="superscript"/>
          <w:lang w:val="en-US"/>
        </w:rPr>
        <w:instrText xml:space="preserve"> ADDIN EN.CITE &lt;EndNote&gt;&lt;Cite&gt;&lt;Author&gt;Stålhammar&lt;/Author&gt;&lt;Year&gt;2018&lt;/Year&gt;&lt;RecNum&gt;33&lt;/RecNum&gt;&lt;DisplayText&gt;&lt;style face="superscript"&gt;33&lt;/style&gt;&lt;/DisplayText&gt;&lt;record&gt;&lt;rec-number&gt;33&lt;/rec-number&gt;&lt;foreign-keys&gt;&lt;key app="EN" db-id="9z02e252tzwaf9efd05vdt0hafa0fraevxze" timestamp="1587418812"&gt;33&lt;/key&gt;&lt;/foreign-keys&gt;&lt;ref-type name="Journal Article"&gt;17&lt;/ref-type&gt;&lt;contributors&gt;&lt;authors&gt;&lt;author&gt;Stålhammar, Gustav&lt;/author&gt;&lt;author&gt;Robertson, Stephanie&lt;/author&gt;&lt;author&gt;Wedlund, Lena&lt;/author&gt;&lt;author&gt;Lippert, Michael&lt;/author&gt;&lt;author&gt;Rantalainen, Mattias&lt;/author&gt;&lt;author&gt;Bergh, Jonas&lt;/author&gt;&lt;author&gt;Hartman, Johan %J Histopathology&lt;/author&gt;&lt;/authors&gt;&lt;/contributors&gt;&lt;titles&gt;&lt;title&gt;Digital image analysis of Ki67 in hot spots is superior to both manual Ki67 and mitotic counts in breast cancer&lt;/title&gt;&lt;secondary-title&gt; Histopathology&lt;/secondary-title&gt;&lt;/titles&gt;&lt;pages&gt;974-989&lt;/pages&gt;&lt;volume&gt;72&lt;/volume&gt;&lt;number&gt;6&lt;/number&gt;&lt;dates&gt;&lt;year&gt;2018&lt;/year&gt;&lt;/dates&gt;&lt;isbn&gt;0309-0167&lt;/isbn&gt;&lt;urls&gt;&lt;/urls&gt;&lt;/record&gt;&lt;/Cite&gt;&lt;/EndNote&gt;</w:instrText>
      </w:r>
      <w:r w:rsidR="00E839DF" w:rsidRPr="002603BF">
        <w:rPr>
          <w:vertAlign w:val="superscript"/>
          <w:lang w:val="en-US"/>
        </w:rPr>
        <w:fldChar w:fldCharType="separate"/>
      </w:r>
      <w:r w:rsidR="00757914">
        <w:rPr>
          <w:noProof/>
          <w:vertAlign w:val="superscript"/>
          <w:lang w:val="en-US"/>
        </w:rPr>
        <w:t>33</w:t>
      </w:r>
      <w:r w:rsidR="00E839DF" w:rsidRPr="002603BF">
        <w:rPr>
          <w:vertAlign w:val="superscript"/>
          <w:lang w:val="en-US"/>
        </w:rPr>
        <w:fldChar w:fldCharType="end"/>
      </w:r>
      <w:r w:rsidR="00E839DF" w:rsidRPr="002603BF">
        <w:rPr>
          <w:rFonts w:ascii="Arial" w:eastAsia="Arial" w:hAnsi="Arial" w:cs="Arial"/>
          <w:lang w:val="en-US"/>
        </w:rPr>
        <w:t xml:space="preserve">.  </w:t>
      </w:r>
      <w:r w:rsidR="003547B2" w:rsidRPr="002603BF">
        <w:rPr>
          <w:rFonts w:ascii="Arial" w:eastAsia="Arial" w:hAnsi="Arial" w:cs="Arial"/>
          <w:lang w:val="en-US"/>
        </w:rPr>
        <w:t>In</w:t>
      </w:r>
      <w:r w:rsidR="00E839DF" w:rsidRPr="002603BF">
        <w:rPr>
          <w:rFonts w:ascii="Arial" w:eastAsia="Arial" w:hAnsi="Arial" w:cs="Arial"/>
          <w:lang w:val="en-US"/>
        </w:rPr>
        <w:t xml:space="preserve"> recent years</w:t>
      </w:r>
      <w:r w:rsidR="00123AE6" w:rsidRPr="002603BF">
        <w:rPr>
          <w:rFonts w:ascii="Arial" w:eastAsia="Arial" w:hAnsi="Arial" w:cs="Arial"/>
          <w:lang w:val="en-US"/>
        </w:rPr>
        <w:t>, there has been appetite</w:t>
      </w:r>
      <w:r w:rsidR="00E839DF" w:rsidRPr="002603BF">
        <w:rPr>
          <w:rFonts w:ascii="Arial" w:eastAsia="Arial" w:hAnsi="Arial" w:cs="Arial"/>
          <w:lang w:val="en-US"/>
        </w:rPr>
        <w:t xml:space="preserve"> to apply AI</w:t>
      </w:r>
      <w:r w:rsidR="003661A2" w:rsidRPr="002603BF">
        <w:rPr>
          <w:rFonts w:ascii="Arial" w:eastAsia="Arial" w:hAnsi="Arial" w:cs="Arial"/>
          <w:lang w:val="en-US"/>
        </w:rPr>
        <w:t>-</w:t>
      </w:r>
      <w:r w:rsidR="00E839DF" w:rsidRPr="002603BF">
        <w:rPr>
          <w:rFonts w:ascii="Arial" w:eastAsia="Arial" w:hAnsi="Arial" w:cs="Arial"/>
          <w:lang w:val="en-US"/>
        </w:rPr>
        <w:t xml:space="preserve">related techniques, especially </w:t>
      </w:r>
      <w:r w:rsidR="005755B1" w:rsidRPr="002603BF">
        <w:rPr>
          <w:rFonts w:ascii="Arial" w:eastAsia="Arial" w:hAnsi="Arial" w:cs="Arial"/>
          <w:lang w:val="en-US"/>
        </w:rPr>
        <w:t>DL</w:t>
      </w:r>
      <w:r w:rsidR="00E839DF" w:rsidRPr="002603BF">
        <w:rPr>
          <w:rFonts w:ascii="Arial" w:eastAsia="Arial" w:hAnsi="Arial" w:cs="Arial"/>
          <w:lang w:val="en-US"/>
        </w:rPr>
        <w:t xml:space="preserve">, for </w:t>
      </w:r>
      <w:r w:rsidR="00EE0939" w:rsidRPr="002603BF">
        <w:rPr>
          <w:rFonts w:ascii="Arial" w:eastAsia="Arial" w:hAnsi="Arial" w:cs="Arial"/>
          <w:lang w:val="en-US"/>
        </w:rPr>
        <w:t xml:space="preserve">the </w:t>
      </w:r>
      <w:r w:rsidR="00E839DF" w:rsidRPr="002603BF">
        <w:rPr>
          <w:rFonts w:ascii="Arial" w:eastAsia="Arial" w:hAnsi="Arial" w:cs="Arial"/>
          <w:lang w:val="en-US"/>
        </w:rPr>
        <w:t>automat</w:t>
      </w:r>
      <w:r w:rsidR="00EE0939" w:rsidRPr="002603BF">
        <w:rPr>
          <w:rFonts w:ascii="Arial" w:eastAsia="Arial" w:hAnsi="Arial" w:cs="Arial"/>
          <w:lang w:val="en-US"/>
        </w:rPr>
        <w:t>ed</w:t>
      </w:r>
      <w:r w:rsidR="00E839DF" w:rsidRPr="002603BF">
        <w:rPr>
          <w:rFonts w:ascii="Arial" w:eastAsia="Arial" w:hAnsi="Arial" w:cs="Arial"/>
          <w:lang w:val="en-US"/>
        </w:rPr>
        <w:t xml:space="preserve"> analysis of digital histopathology images. </w:t>
      </w:r>
      <w:r w:rsidR="00D9698A" w:rsidRPr="002603BF">
        <w:rPr>
          <w:rFonts w:ascii="Arial" w:eastAsia="Arial" w:hAnsi="Arial" w:cs="Arial"/>
          <w:lang w:val="en-US"/>
        </w:rPr>
        <w:t>D</w:t>
      </w:r>
      <w:r w:rsidR="00E839DF" w:rsidRPr="002603BF">
        <w:rPr>
          <w:rFonts w:ascii="Arial" w:eastAsia="Arial" w:hAnsi="Arial" w:cs="Arial"/>
          <w:lang w:val="en-US"/>
        </w:rPr>
        <w:t>ata-driven approaches</w:t>
      </w:r>
      <w:r w:rsidR="00D9698A" w:rsidRPr="002603BF">
        <w:rPr>
          <w:rFonts w:ascii="Arial" w:eastAsia="Arial" w:hAnsi="Arial" w:cs="Arial"/>
          <w:lang w:val="en-US"/>
        </w:rPr>
        <w:t xml:space="preserve"> have resulted in an improvement in</w:t>
      </w:r>
      <w:r w:rsidR="00C96FC3" w:rsidRPr="002603BF">
        <w:rPr>
          <w:rFonts w:ascii="Arial" w:eastAsia="Arial" w:hAnsi="Arial" w:cs="Arial"/>
          <w:lang w:val="en-US"/>
        </w:rPr>
        <w:t xml:space="preserve"> </w:t>
      </w:r>
      <w:r w:rsidR="003271CF" w:rsidRPr="002603BF">
        <w:rPr>
          <w:rFonts w:ascii="Arial" w:eastAsia="Arial" w:hAnsi="Arial" w:cs="Arial"/>
          <w:lang w:val="en-US"/>
        </w:rPr>
        <w:t>DL</w:t>
      </w:r>
      <w:r w:rsidR="00E839DF" w:rsidRPr="002603BF">
        <w:rPr>
          <w:rFonts w:ascii="Arial" w:eastAsia="Arial" w:hAnsi="Arial" w:cs="Arial"/>
          <w:lang w:val="en-US"/>
        </w:rPr>
        <w:t xml:space="preserve"> techniques </w:t>
      </w:r>
      <w:r w:rsidR="00AC2DA1" w:rsidRPr="002603BF">
        <w:rPr>
          <w:rFonts w:ascii="Arial" w:eastAsia="Arial" w:hAnsi="Arial" w:cs="Arial"/>
          <w:lang w:val="en-US"/>
        </w:rPr>
        <w:t xml:space="preserve">with respect to their </w:t>
      </w:r>
      <w:r w:rsidR="00E839DF" w:rsidRPr="002603BF">
        <w:rPr>
          <w:rFonts w:ascii="Arial" w:eastAsia="Arial" w:hAnsi="Arial" w:cs="Arial"/>
          <w:lang w:val="en-US"/>
        </w:rPr>
        <w:t>objectiveness</w:t>
      </w:r>
      <w:r w:rsidR="00AC2DA1" w:rsidRPr="002603BF">
        <w:rPr>
          <w:rFonts w:ascii="Arial" w:eastAsia="Arial" w:hAnsi="Arial" w:cs="Arial"/>
          <w:lang w:val="en-US"/>
        </w:rPr>
        <w:t>,</w:t>
      </w:r>
      <w:r w:rsidR="00E839DF" w:rsidRPr="002603BF">
        <w:rPr>
          <w:rFonts w:ascii="Arial" w:eastAsia="Arial" w:hAnsi="Arial" w:cs="Arial"/>
          <w:lang w:val="en-US"/>
        </w:rPr>
        <w:t xml:space="preserve"> reproducibility </w:t>
      </w:r>
      <w:r w:rsidR="00874353" w:rsidRPr="002603BF">
        <w:rPr>
          <w:rFonts w:ascii="Arial" w:eastAsia="Arial" w:hAnsi="Arial" w:cs="Arial"/>
          <w:lang w:val="en-US"/>
        </w:rPr>
        <w:t>and</w:t>
      </w:r>
      <w:r w:rsidR="00E839DF" w:rsidRPr="002603BF">
        <w:rPr>
          <w:rFonts w:ascii="Arial" w:eastAsia="Arial" w:hAnsi="Arial" w:cs="Arial"/>
          <w:lang w:val="en-US"/>
        </w:rPr>
        <w:t xml:space="preserve"> accuracy, and </w:t>
      </w:r>
      <w:r w:rsidR="002262F7" w:rsidRPr="002603BF">
        <w:rPr>
          <w:rFonts w:ascii="Arial" w:eastAsia="Arial" w:hAnsi="Arial" w:cs="Arial"/>
          <w:lang w:val="en-US"/>
        </w:rPr>
        <w:t xml:space="preserve">have </w:t>
      </w:r>
      <w:r w:rsidR="00E839DF" w:rsidRPr="002603BF">
        <w:rPr>
          <w:rFonts w:ascii="Arial" w:eastAsia="Arial" w:hAnsi="Arial" w:cs="Arial"/>
          <w:lang w:val="en-US"/>
        </w:rPr>
        <w:t>provide</w:t>
      </w:r>
      <w:r w:rsidR="009963C9" w:rsidRPr="002603BF">
        <w:rPr>
          <w:rFonts w:ascii="Arial" w:eastAsia="Arial" w:hAnsi="Arial" w:cs="Arial"/>
          <w:lang w:val="en-US"/>
        </w:rPr>
        <w:t>d</w:t>
      </w:r>
      <w:r w:rsidR="00E839DF" w:rsidRPr="002603BF">
        <w:rPr>
          <w:rFonts w:ascii="Arial" w:eastAsia="Arial" w:hAnsi="Arial" w:cs="Arial"/>
          <w:lang w:val="en-US"/>
        </w:rPr>
        <w:t xml:space="preserve"> new insights </w:t>
      </w:r>
      <w:r w:rsidR="002262F7" w:rsidRPr="002603BF">
        <w:rPr>
          <w:rFonts w:ascii="Arial" w:eastAsia="Arial" w:hAnsi="Arial" w:cs="Arial"/>
          <w:lang w:val="en-US"/>
        </w:rPr>
        <w:t xml:space="preserve">into </w:t>
      </w:r>
      <w:r w:rsidR="00E839DF" w:rsidRPr="002603BF">
        <w:rPr>
          <w:rFonts w:ascii="Arial" w:eastAsia="Arial" w:hAnsi="Arial" w:cs="Arial"/>
          <w:lang w:val="en-US"/>
        </w:rPr>
        <w:t xml:space="preserve">various </w:t>
      </w:r>
      <w:r w:rsidR="00C96FC3" w:rsidRPr="002603BF">
        <w:rPr>
          <w:rFonts w:ascii="Arial" w:eastAsia="Arial" w:hAnsi="Arial" w:cs="Arial"/>
          <w:lang w:val="en-US"/>
        </w:rPr>
        <w:t>pathological features as indicated below.</w:t>
      </w:r>
      <w:r w:rsidR="00E839DF" w:rsidRPr="002603BF">
        <w:rPr>
          <w:rFonts w:ascii="Arial" w:eastAsia="Arial" w:hAnsi="Arial" w:cs="Arial"/>
          <w:lang w:val="en-US"/>
        </w:rPr>
        <w:t xml:space="preserve"> There are </w:t>
      </w:r>
      <w:r w:rsidR="00C96FC3" w:rsidRPr="002603BF">
        <w:rPr>
          <w:rFonts w:ascii="Arial" w:eastAsia="Arial" w:hAnsi="Arial" w:cs="Arial"/>
          <w:lang w:val="en-US"/>
        </w:rPr>
        <w:t xml:space="preserve">numerous </w:t>
      </w:r>
      <w:r w:rsidR="00E839DF" w:rsidRPr="002603BF">
        <w:rPr>
          <w:rFonts w:ascii="Arial" w:eastAsia="Arial" w:hAnsi="Arial" w:cs="Arial"/>
          <w:lang w:val="en-US"/>
        </w:rPr>
        <w:t xml:space="preserve">studies using </w:t>
      </w:r>
      <w:r w:rsidR="00C96FC3" w:rsidRPr="002603BF">
        <w:rPr>
          <w:rFonts w:ascii="Arial" w:eastAsia="Arial" w:hAnsi="Arial" w:cs="Arial"/>
          <w:lang w:val="en-US"/>
        </w:rPr>
        <w:t>DL</w:t>
      </w:r>
      <w:r w:rsidR="00E839DF" w:rsidRPr="002603BF">
        <w:rPr>
          <w:rFonts w:ascii="Arial" w:eastAsia="Arial" w:hAnsi="Arial" w:cs="Arial"/>
          <w:lang w:val="en-US"/>
        </w:rPr>
        <w:t xml:space="preserve"> </w:t>
      </w:r>
      <w:r w:rsidR="00B06CE5" w:rsidRPr="002603BF">
        <w:rPr>
          <w:rFonts w:ascii="Arial" w:eastAsia="Arial" w:hAnsi="Arial" w:cs="Arial"/>
          <w:lang w:val="en-US"/>
        </w:rPr>
        <w:t xml:space="preserve">to </w:t>
      </w:r>
      <w:r w:rsidR="00C96FC3" w:rsidRPr="002603BF">
        <w:rPr>
          <w:rFonts w:ascii="Arial" w:eastAsia="Arial" w:hAnsi="Arial" w:cs="Arial"/>
          <w:lang w:val="en-US"/>
        </w:rPr>
        <w:t>assess features such as</w:t>
      </w:r>
      <w:r w:rsidR="00DF0180" w:rsidRPr="002603BF">
        <w:rPr>
          <w:rFonts w:ascii="Arial" w:eastAsia="Arial" w:hAnsi="Arial" w:cs="Arial"/>
          <w:lang w:val="en-US"/>
        </w:rPr>
        <w:t xml:space="preserve"> </w:t>
      </w:r>
      <w:r w:rsidR="00E839DF" w:rsidRPr="002603BF">
        <w:rPr>
          <w:rFonts w:ascii="Arial" w:eastAsia="Arial" w:hAnsi="Arial" w:cs="Arial"/>
          <w:lang w:val="en-US"/>
        </w:rPr>
        <w:t>cell/cytoplasm segmentation</w:t>
      </w:r>
      <w:r w:rsidR="00E839DF" w:rsidRPr="002603BF">
        <w:rPr>
          <w:vertAlign w:val="superscript"/>
          <w:lang w:val="en-US"/>
        </w:rPr>
        <w:fldChar w:fldCharType="begin"/>
      </w:r>
      <w:r w:rsidR="00757914">
        <w:rPr>
          <w:vertAlign w:val="superscript"/>
          <w:lang w:val="en-US"/>
        </w:rPr>
        <w:instrText xml:space="preserve"> ADDIN EN.CITE &lt;EndNote&gt;&lt;Cite&gt;&lt;Author&gt;Song&lt;/Author&gt;&lt;Year&gt;2015&lt;/Year&gt;&lt;RecNum&gt;44&lt;/RecNum&gt;&lt;DisplayText&gt;&lt;style face="superscript"&gt;34, 35&lt;/style&gt;&lt;/DisplayText&gt;&lt;record&gt;&lt;rec-number&gt;44&lt;/rec-number&gt;&lt;foreign-keys&gt;&lt;key app="EN" db-id="9z02e252tzwaf9efd05vdt0hafa0fraevxze" timestamp="1587421434"&gt;44&lt;/key&gt;&lt;/foreign-keys&gt;&lt;ref-type name="Journal Article"&gt;17&lt;/ref-type&gt;&lt;contributors&gt;&lt;authors&gt;&lt;author&gt;Song, Youyi&lt;/author&gt;&lt;author&gt;Zhang, Ling&lt;/author&gt;&lt;author&gt;Chen, Siping&lt;/author&gt;&lt;author&gt;Ni, Dong&lt;/author&gt;&lt;author&gt;Lei, Baiying&lt;/author&gt;&lt;author&gt;Wang, Tianfu %J IEEE Transactions on Biomedical Engineering&lt;/author&gt;&lt;/authors&gt;&lt;/contributors&gt;&lt;titles&gt;&lt;title&gt;Accurate segmentation of cervical cytoplasm and nuclei based on multiscale convolutional network and graph partitioning&lt;/title&gt;&lt;secondary-title&gt; IEEE Transactions on Biomedical Engineering&lt;/secondary-title&gt;&lt;/titles&gt;&lt;pages&gt;2421-2433&lt;/pages&gt;&lt;volume&gt;62&lt;/volume&gt;&lt;number&gt;10&lt;/number&gt;&lt;dates&gt;&lt;year&gt;2015&lt;/year&gt;&lt;/dates&gt;&lt;isbn&gt;0018-9294&lt;/isbn&gt;&lt;urls&gt;&lt;/urls&gt;&lt;/record&gt;&lt;/Cite&gt;&lt;Cite&gt;&lt;Author&gt;Song&lt;/Author&gt;&lt;Year&gt;2016&lt;/Year&gt;&lt;RecNum&gt;43&lt;/RecNum&gt;&lt;record&gt;&lt;rec-number&gt;43&lt;/rec-number&gt;&lt;foreign-keys&gt;&lt;key app="EN" db-id="9z02e252tzwaf9efd05vdt0hafa0fraevxze" timestamp="1587421399"&gt;43&lt;/key&gt;&lt;/foreign-keys&gt;&lt;ref-type name="Journal Article"&gt;17&lt;/ref-type&gt;&lt;contributors&gt;&lt;authors&gt;&lt;author&gt;Song, Youyi&lt;/author&gt;&lt;author&gt;Tan, Ee-Leng&lt;/author&gt;&lt;author&gt;Jiang, Xudong&lt;/author&gt;&lt;author&gt;Cheng, Jie-Zhi&lt;/author&gt;&lt;author&gt;Ni, Dong&lt;/author&gt;&lt;author&gt;Chen, Siping&lt;/author&gt;&lt;author&gt;Lei, Baiying&lt;/author&gt;&lt;author&gt;Wang, Tianfu %J IEEE Transactions on Biomedical Engineering&lt;/author&gt;&lt;/authors&gt;&lt;/contributors&gt;&lt;titles&gt;&lt;title&gt;Accurate cervical cell segmentation from overlapping clumps in pap smear images&lt;/title&gt;&lt;secondary-title&gt; IEEE Transactions on Biomedical Engineering&lt;/secondary-title&gt;&lt;/titles&gt;&lt;pages&gt;288-300&lt;/pages&gt;&lt;volume&gt;36&lt;/volume&gt;&lt;number&gt;1&lt;/number&gt;&lt;dates&gt;&lt;year&gt;2016&lt;/year&gt;&lt;/dates&gt;&lt;isbn&gt;0278-0062&lt;/isbn&gt;&lt;urls&gt;&lt;/urls&gt;&lt;/record&gt;&lt;/Cite&gt;&lt;/EndNote&gt;</w:instrText>
      </w:r>
      <w:r w:rsidR="00E839DF" w:rsidRPr="002603BF">
        <w:rPr>
          <w:vertAlign w:val="superscript"/>
          <w:lang w:val="en-US"/>
        </w:rPr>
        <w:fldChar w:fldCharType="separate"/>
      </w:r>
      <w:r w:rsidR="00757914">
        <w:rPr>
          <w:noProof/>
          <w:vertAlign w:val="superscript"/>
          <w:lang w:val="en-US"/>
        </w:rPr>
        <w:t>34, 35</w:t>
      </w:r>
      <w:r w:rsidR="00E839DF" w:rsidRPr="002603BF">
        <w:rPr>
          <w:vertAlign w:val="superscript"/>
          <w:lang w:val="en-US"/>
        </w:rPr>
        <w:fldChar w:fldCharType="end"/>
      </w:r>
      <w:r w:rsidR="00DF0180" w:rsidRPr="002603BF">
        <w:rPr>
          <w:rFonts w:ascii="Arial" w:eastAsia="Arial" w:hAnsi="Arial" w:cs="Arial"/>
          <w:lang w:val="en-US"/>
        </w:rPr>
        <w:t>;</w:t>
      </w:r>
      <w:r w:rsidR="00E839DF" w:rsidRPr="002603BF">
        <w:rPr>
          <w:rFonts w:ascii="Arial" w:eastAsia="Arial" w:hAnsi="Arial" w:cs="Arial"/>
          <w:lang w:val="en-US"/>
        </w:rPr>
        <w:t xml:space="preserve"> detection of</w:t>
      </w:r>
      <w:r w:rsidR="004C5656" w:rsidRPr="002603BF">
        <w:rPr>
          <w:rFonts w:ascii="Arial" w:eastAsia="Arial" w:hAnsi="Arial" w:cs="Arial"/>
          <w:lang w:val="en-US"/>
        </w:rPr>
        <w:t>-</w:t>
      </w:r>
      <w:r w:rsidR="00E839DF" w:rsidRPr="002603BF">
        <w:rPr>
          <w:rFonts w:ascii="Arial" w:eastAsia="Arial" w:hAnsi="Arial" w:cs="Arial"/>
          <w:lang w:val="en-US"/>
        </w:rPr>
        <w:t xml:space="preserve"> mitos</w:t>
      </w:r>
      <w:r w:rsidR="00DF0180" w:rsidRPr="002603BF">
        <w:rPr>
          <w:rFonts w:ascii="Arial" w:eastAsia="Arial" w:hAnsi="Arial" w:cs="Arial"/>
          <w:lang w:val="en-US"/>
        </w:rPr>
        <w:t>e</w:t>
      </w:r>
      <w:r w:rsidR="00E839DF" w:rsidRPr="002603BF">
        <w:rPr>
          <w:rFonts w:ascii="Arial" w:eastAsia="Arial" w:hAnsi="Arial" w:cs="Arial"/>
          <w:lang w:val="en-US"/>
        </w:rPr>
        <w:t>s</w:t>
      </w:r>
      <w:r w:rsidR="00E839DF" w:rsidRPr="002603BF">
        <w:rPr>
          <w:vertAlign w:val="superscript"/>
          <w:lang w:val="en-US"/>
        </w:rPr>
        <w:fldChar w:fldCharType="begin">
          <w:fldData xml:space="preserve">PEVuZE5vdGU+PENpdGU+PEF1dGhvcj5XYW5nPC9BdXRob3I+PFllYXI+MjAxNDwvWWVhcj48UmVj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</w:fldData>
        </w:fldChar>
      </w:r>
      <w:r w:rsidR="00757914">
        <w:rPr>
          <w:vertAlign w:val="superscript"/>
          <w:lang w:val="en-US"/>
        </w:rPr>
        <w:instrText xml:space="preserve"> ADDIN EN.CITE </w:instrText>
      </w:r>
      <w:r w:rsidR="00757914">
        <w:rPr>
          <w:vertAlign w:val="superscript"/>
          <w:lang w:val="en-US"/>
        </w:rPr>
        <w:fldChar w:fldCharType="begin">
          <w:fldData xml:space="preserve">PEVuZE5vdGU+PENpdGU+PEF1dGhvcj5XYW5nPC9BdXRob3I+PFllYXI+MjAxNDwvWWVhcj48UmVj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</w:fldData>
        </w:fldChar>
      </w:r>
      <w:r w:rsidR="00757914">
        <w:rPr>
          <w:vertAlign w:val="superscript"/>
          <w:lang w:val="en-US"/>
        </w:rPr>
        <w:instrText xml:space="preserve"> ADDIN EN.CITE.DATA </w:instrText>
      </w:r>
      <w:r w:rsidR="00757914">
        <w:rPr>
          <w:vertAlign w:val="superscript"/>
          <w:lang w:val="en-US"/>
        </w:rPr>
      </w:r>
      <w:r w:rsidR="00757914">
        <w:rPr>
          <w:vertAlign w:val="superscript"/>
          <w:lang w:val="en-US"/>
        </w:rPr>
        <w:fldChar w:fldCharType="end"/>
      </w:r>
      <w:r w:rsidR="00E839DF" w:rsidRPr="002603BF">
        <w:rPr>
          <w:vertAlign w:val="superscript"/>
          <w:lang w:val="en-US"/>
        </w:rPr>
      </w:r>
      <w:r w:rsidR="00E839DF" w:rsidRPr="002603BF">
        <w:rPr>
          <w:vertAlign w:val="superscript"/>
          <w:lang w:val="en-US"/>
        </w:rPr>
        <w:fldChar w:fldCharType="separate"/>
      </w:r>
      <w:r w:rsidR="00757914">
        <w:rPr>
          <w:noProof/>
          <w:vertAlign w:val="superscript"/>
          <w:lang w:val="en-US"/>
        </w:rPr>
        <w:t>36-40</w:t>
      </w:r>
      <w:r w:rsidR="00E839DF" w:rsidRPr="002603BF">
        <w:rPr>
          <w:vertAlign w:val="superscript"/>
          <w:lang w:val="en-US"/>
        </w:rPr>
        <w:fldChar w:fldCharType="end"/>
      </w:r>
      <w:r w:rsidR="00E839DF" w:rsidRPr="002603BF">
        <w:rPr>
          <w:rFonts w:ascii="Arial" w:eastAsia="Arial" w:hAnsi="Arial" w:cs="Arial"/>
          <w:lang w:val="en-US"/>
        </w:rPr>
        <w:t>, tubules</w:t>
      </w:r>
      <w:r w:rsidR="00E839DF" w:rsidRPr="002603BF">
        <w:rPr>
          <w:vertAlign w:val="superscript"/>
          <w:lang w:val="en-US"/>
        </w:rPr>
        <w:fldChar w:fldCharType="begin"/>
      </w:r>
      <w:r w:rsidR="00757914">
        <w:rPr>
          <w:vertAlign w:val="superscript"/>
          <w:lang w:val="en-US"/>
        </w:rPr>
        <w:instrText xml:space="preserve"> ADDIN EN.CITE &lt;EndNote&gt;&lt;Cite&gt;&lt;Author&gt;Dalle&lt;/Author&gt;&lt;Year&gt;2008&lt;/Year&gt;&lt;RecNum&gt;39&lt;/RecNum&gt;&lt;DisplayText&gt;&lt;style face="superscript"&gt;41, 42&lt;/style&gt;&lt;/DisplayText&gt;&lt;record&gt;&lt;rec-number&gt;39&lt;/rec-number&gt;&lt;foreign-keys&gt;&lt;key app="EN" db-id="9z02e252tzwaf9efd05vdt0hafa0fraevxze" timestamp="1587420695"&gt;39&lt;/key&gt;&lt;/foreign-keys&gt;&lt;ref-type name="Conference Proceedings"&gt;10&lt;/ref-type&gt;&lt;contributors&gt;&lt;authors&gt;&lt;author&gt;Dalle, Jean-Romain&lt;/author&gt;&lt;author&gt;Leow, Wee Kheng&lt;/author&gt;&lt;author&gt;Racoceanu, Daniel&lt;/author&gt;&lt;author&gt;Tutac, Adina Eunice&lt;/author&gt;&lt;author&gt;Putti, Thomas C&lt;/author&gt;&lt;/authors&gt;&lt;/contributors&gt;&lt;titles&gt;&lt;title&gt;Automatic breast cancer grading of histopathological images&lt;/title&gt;&lt;secondary-title&gt;2008 30th Annual International Conference of the IEEE Engineering in Medicine and Biology Society&lt;/secondary-title&gt;&lt;/titles&gt;&lt;pages&gt;3052-3055&lt;/pages&gt;&lt;dates&gt;&lt;year&gt;2008&lt;/year&gt;&lt;/dates&gt;&lt;publisher&gt;IEEE&lt;/publisher&gt;&lt;isbn&gt;1424418143&lt;/isbn&gt;&lt;urls&gt;&lt;/urls&gt;&lt;/record&gt;&lt;/Cite&gt;&lt;Cite&gt;&lt;Author&gt;Basavanhally&lt;/Author&gt;&lt;Year&gt;2011&lt;/Year&gt;&lt;RecNum&gt;38&lt;/RecNum&gt;&lt;record&gt;&lt;rec-number&gt;38&lt;/rec-number&gt;&lt;foreign-keys&gt;&lt;key app="EN" db-id="9z02e252tzwaf9efd05vdt0hafa0fraevxze" timestamp="1587420662"&gt;38&lt;/key&gt;&lt;/foreign-keys&gt;&lt;ref-type name="Conference Proceedings"&gt;10&lt;/ref-type&gt;&lt;contributors&gt;&lt;authors&gt;&lt;author&gt;Basavanhally, Ajay&lt;/author&gt;&lt;author&gt;Yu, Elaine&lt;/author&gt;&lt;author&gt;Xu, Jun&lt;/author&gt;&lt;author&gt;Ganesan, Shridar&lt;/author&gt;&lt;author&gt;Feldman, Michael&lt;/author&gt;&lt;author&gt;Tomaszewski, John&lt;/author&gt;&lt;author&gt;Madabhushi, Anant&lt;/author&gt;&lt;/authors&gt;&lt;/contributors&gt;&lt;titles&gt;&lt;title&gt;Incorporating domain knowledge for tubule detection in breast histopathology using O&amp;apos;Callaghan neighborhoods&lt;/title&gt;&lt;secondary-title&gt;Medical Imaging 2011: Computer-Aided Diagnosis&lt;/secondary-title&gt;&lt;/titles&gt;&lt;pages&gt;796310&lt;/pages&gt;&lt;volume&gt;7963&lt;/volume&gt;&lt;dates&gt;&lt;year&gt;2011&lt;/year&gt;&lt;/dates&gt;&lt;publisher&gt;International Society for Optics and Photonics&lt;/publisher&gt;&lt;urls&gt;&lt;/urls&gt;&lt;/record&gt;&lt;/Cite&gt;&lt;/EndNote&gt;</w:instrText>
      </w:r>
      <w:r w:rsidR="00E839DF" w:rsidRPr="002603BF">
        <w:rPr>
          <w:vertAlign w:val="superscript"/>
          <w:lang w:val="en-US"/>
        </w:rPr>
        <w:fldChar w:fldCharType="separate"/>
      </w:r>
      <w:r w:rsidR="00757914">
        <w:rPr>
          <w:noProof/>
          <w:vertAlign w:val="superscript"/>
          <w:lang w:val="en-US"/>
        </w:rPr>
        <w:t>41, 42</w:t>
      </w:r>
      <w:r w:rsidR="00E839DF" w:rsidRPr="002603BF">
        <w:rPr>
          <w:vertAlign w:val="superscript"/>
          <w:lang w:val="en-US"/>
        </w:rPr>
        <w:fldChar w:fldCharType="end"/>
      </w:r>
      <w:r w:rsidR="00E839DF" w:rsidRPr="002603BF">
        <w:rPr>
          <w:rFonts w:ascii="Arial" w:eastAsia="Arial" w:hAnsi="Arial" w:cs="Arial"/>
          <w:lang w:val="en-US"/>
        </w:rPr>
        <w:t>, nuclei</w:t>
      </w:r>
      <w:r w:rsidR="00C0197E" w:rsidRPr="002603BF">
        <w:rPr>
          <w:rFonts w:ascii="Arial" w:eastAsia="Arial" w:hAnsi="Arial" w:cs="Arial"/>
          <w:lang w:val="en-US"/>
        </w:rPr>
        <w:t xml:space="preserve"> and nucleoli</w:t>
      </w:r>
      <w:r w:rsidR="00E839DF" w:rsidRPr="002603BF">
        <w:rPr>
          <w:rFonts w:ascii="Arial" w:eastAsia="Arial" w:hAnsi="Arial" w:cs="Arial"/>
          <w:lang w:val="en-US"/>
        </w:rPr>
        <w:t xml:space="preserve"> </w:t>
      </w:r>
      <w:r w:rsidR="00E839DF" w:rsidRPr="002603BF">
        <w:rPr>
          <w:vertAlign w:val="superscript"/>
          <w:lang w:val="en-US"/>
        </w:rPr>
        <w:fldChar w:fldCharType="begin"/>
      </w:r>
      <w:r w:rsidR="00757914">
        <w:rPr>
          <w:vertAlign w:val="superscript"/>
          <w:lang w:val="en-US"/>
        </w:rPr>
        <w:instrText xml:space="preserve"> ADDIN EN.CITE &lt;EndNote&gt;&lt;Cite&gt;&lt;Author&gt;Monaco&lt;/Author&gt;&lt;Year&gt;2012&lt;/Year&gt;&lt;RecNum&gt;40&lt;/RecNum&gt;&lt;DisplayText&gt;&lt;style face="superscript"&gt;43&lt;/style&gt;&lt;/DisplayText&gt;&lt;record&gt;&lt;rec-number&gt;40&lt;/rec-number&gt;&lt;foreign-keys&gt;&lt;key app="EN" db-id="9z02e252tzwaf9efd05vdt0hafa0fraevxze" timestamp="1587420861"&gt;40&lt;/key&gt;&lt;/foreign-keys&gt;&lt;ref-type name="Conference Proceedings"&gt;10&lt;/ref-type&gt;&lt;contributors&gt;&lt;authors&gt;&lt;author&gt;Monaco, James&lt;/author&gt;&lt;author&gt;Hipp, Jason&lt;/author&gt;&lt;author&gt;Lucas, D&lt;/author&gt;&lt;author&gt;Smith, S&lt;/author&gt;&lt;author&gt;Balis, Ulysses&lt;/author&gt;&lt;author&gt;Madabhushi, Anant&lt;/author&gt;&lt;/authors&gt;&lt;/contributors&gt;&lt;titles&gt;&lt;title&gt;Image segmentation with implicit color standardization using spatially constrained expectation maximization: Detection of nuclei&lt;/title&gt;&lt;secondary-title&gt;International Conference on Medical Image Computing and Computer-Assisted Intervention&lt;/secondary-title&gt;&lt;/titles&gt;&lt;pages&gt;365-372&lt;/pages&gt;&lt;dates&gt;&lt;year&gt;2012&lt;/year&gt;&lt;/dates&gt;&lt;publisher&gt;Springer&lt;/publisher&gt;&lt;urls&gt;&lt;/urls&gt;&lt;/record&gt;&lt;/Cite&gt;&lt;/EndNote&gt;</w:instrText>
      </w:r>
      <w:r w:rsidR="00E839DF" w:rsidRPr="002603BF">
        <w:rPr>
          <w:vertAlign w:val="superscript"/>
          <w:lang w:val="en-US"/>
        </w:rPr>
        <w:fldChar w:fldCharType="separate"/>
      </w:r>
      <w:r w:rsidR="00757914">
        <w:rPr>
          <w:noProof/>
          <w:vertAlign w:val="superscript"/>
          <w:lang w:val="en-US"/>
        </w:rPr>
        <w:t>43</w:t>
      </w:r>
      <w:r w:rsidR="00E839DF" w:rsidRPr="002603BF">
        <w:rPr>
          <w:vertAlign w:val="superscript"/>
          <w:lang w:val="en-US"/>
        </w:rPr>
        <w:fldChar w:fldCharType="end"/>
      </w:r>
      <w:r w:rsidR="00C24C9E" w:rsidRPr="002603BF">
        <w:rPr>
          <w:rFonts w:ascii="Arial" w:eastAsia="Arial" w:hAnsi="Arial" w:cs="Arial"/>
          <w:lang w:val="en-US"/>
        </w:rPr>
        <w:t xml:space="preserve">; </w:t>
      </w:r>
      <w:r w:rsidR="00463F93" w:rsidRPr="002603BF">
        <w:rPr>
          <w:rFonts w:ascii="Arial" w:eastAsia="Arial" w:hAnsi="Arial" w:cs="Arial"/>
          <w:lang w:val="en-US"/>
        </w:rPr>
        <w:t xml:space="preserve">and </w:t>
      </w:r>
      <w:r w:rsidR="00C24C9E" w:rsidRPr="002603BF">
        <w:rPr>
          <w:rFonts w:ascii="Arial" w:eastAsia="Arial" w:hAnsi="Arial" w:cs="Arial"/>
          <w:lang w:val="en-US"/>
        </w:rPr>
        <w:t>g</w:t>
      </w:r>
      <w:r w:rsidR="00E839DF" w:rsidRPr="002603BF">
        <w:rPr>
          <w:rFonts w:ascii="Arial" w:eastAsia="Arial" w:hAnsi="Arial" w:cs="Arial"/>
          <w:lang w:val="en-US"/>
        </w:rPr>
        <w:t>rading of can</w:t>
      </w:r>
      <w:r w:rsidR="00463F93" w:rsidRPr="002603BF">
        <w:rPr>
          <w:rFonts w:ascii="Arial" w:eastAsia="Arial" w:hAnsi="Arial" w:cs="Arial"/>
          <w:lang w:val="en-US"/>
        </w:rPr>
        <w:t>cers</w:t>
      </w:r>
      <w:r w:rsidR="00E839DF" w:rsidRPr="002603BF">
        <w:rPr>
          <w:vertAlign w:val="superscript"/>
          <w:lang w:val="en-US"/>
        </w:rPr>
        <w:fldChar w:fldCharType="begin"/>
      </w:r>
      <w:r w:rsidR="00757914">
        <w:rPr>
          <w:vertAlign w:val="superscript"/>
          <w:lang w:val="en-US"/>
        </w:rPr>
        <w:instrText xml:space="preserve"> ADDIN EN.CITE &lt;EndNote&gt;&lt;Cite&gt;&lt;Author&gt;Basavanhally&lt;/Author&gt;&lt;Year&gt;2013&lt;/Year&gt;&lt;RecNum&gt;41&lt;/RecNum&gt;&lt;DisplayText&gt;&lt;style face="superscript"&gt;41, 44&lt;/style&gt;&lt;/DisplayText&gt;&lt;record&gt;&lt;rec-number&gt;41&lt;/rec-number&gt;&lt;foreign-keys&gt;&lt;key app="EN" db-id="9z02e252tzwaf9efd05vdt0hafa0fraevxze" timestamp="1587421018"&gt;41&lt;/key&gt;&lt;/foreign-keys&gt;&lt;ref-type name="Journal Article"&gt;17&lt;/ref-type&gt;&lt;contributors&gt;&lt;authors&gt;&lt;author&gt;Basavanhally, Ajay&lt;/author&gt;&lt;author&gt;Ganesan, Shridar&lt;/author&gt;&lt;author&gt;Feldman, Michael&lt;/author&gt;&lt;author&gt;Shih, Natalie&lt;/author&gt;&lt;author&gt;Mies, Carolyn&lt;/author&gt;&lt;author&gt;Tomaszewski, John&lt;/author&gt;&lt;author&gt;Madabhushi, Anant %J IEEE transactions on biomedical engineering&lt;/author&gt;&lt;/authors&gt;&lt;/contributors&gt;&lt;titles&gt;&lt;title&gt;Multi-field-of-view framework for distinguishing tumor grade in ER+ breast cancer from entire histopathology slides&lt;/title&gt;&lt;secondary-title&gt; IEEE transactions on biomedical engineerin&lt;/secondary-title&gt;&lt;/titles&gt;&lt;pages&gt;2089-2099&lt;/pages&gt;&lt;volume&gt;60&lt;/volume&gt;&lt;number&gt;8&lt;/number&gt;&lt;dates&gt;&lt;year&gt;2013&lt;/year&gt;&lt;/dates&gt;&lt;isbn&gt;0018-9294&lt;/isbn&gt;&lt;urls&gt;&lt;/urls&gt;&lt;/record&gt;&lt;/Cite&gt;&lt;Cite&gt;&lt;Author&gt;Dalle&lt;/Author&gt;&lt;Year&gt;2008&lt;/Year&gt;&lt;RecNum&gt;39&lt;/RecNum&gt;&lt;record&gt;&lt;rec-number&gt;39&lt;/rec-number&gt;&lt;foreign-keys&gt;&lt;key app="EN" db-id="9z02e252tzwaf9efd05vdt0hafa0fraevxze" timestamp="1587420695"&gt;39&lt;/key&gt;&lt;/foreign-keys&gt;&lt;ref-type name="Conference Proceedings"&gt;10&lt;/ref-type&gt;&lt;contributors&gt;&lt;authors&gt;&lt;author&gt;Dalle, Jean-Romain&lt;/author&gt;&lt;author&gt;Leow, Wee Kheng&lt;/author&gt;&lt;author&gt;Racoceanu, Daniel&lt;/author&gt;&lt;author&gt;Tutac, Adina Eunice&lt;/author&gt;&lt;author&gt;Putti, Thomas C&lt;/author&gt;&lt;/authors&gt;&lt;/contributors&gt;&lt;titles&gt;&lt;title&gt;Automatic breast cancer grading of histopathological images&lt;/title&gt;&lt;secondary-title&gt;2008 30th Annual International Conference of the IEEE Engineering in Medicine and Biology Society&lt;/secondary-title&gt;&lt;/titles&gt;&lt;pages&gt;3052-3055&lt;/pages&gt;&lt;dates&gt;&lt;year&gt;2008&lt;/year&gt;&lt;/dates&gt;&lt;publisher&gt;IEEE&lt;/publisher&gt;&lt;isbn&gt;1424418143&lt;/isbn&gt;&lt;urls&gt;&lt;/urls&gt;&lt;/record&gt;&lt;/Cite&gt;&lt;/EndNote&gt;</w:instrText>
      </w:r>
      <w:r w:rsidR="00E839DF" w:rsidRPr="002603BF">
        <w:rPr>
          <w:vertAlign w:val="superscript"/>
          <w:lang w:val="en-US"/>
        </w:rPr>
        <w:fldChar w:fldCharType="separate"/>
      </w:r>
      <w:r w:rsidR="00757914">
        <w:rPr>
          <w:noProof/>
          <w:vertAlign w:val="superscript"/>
          <w:lang w:val="en-US"/>
        </w:rPr>
        <w:t>41, 44</w:t>
      </w:r>
      <w:r w:rsidR="00E839DF" w:rsidRPr="002603BF">
        <w:rPr>
          <w:vertAlign w:val="superscript"/>
          <w:lang w:val="en-US"/>
        </w:rPr>
        <w:fldChar w:fldCharType="end"/>
      </w:r>
      <w:r w:rsidR="00E839DF" w:rsidRPr="002603BF">
        <w:rPr>
          <w:rFonts w:ascii="Arial" w:eastAsia="Arial" w:hAnsi="Arial" w:cs="Arial"/>
          <w:lang w:val="en-US"/>
        </w:rPr>
        <w:t xml:space="preserve">, </w:t>
      </w:r>
      <w:r w:rsidR="004C5656" w:rsidRPr="002603BF">
        <w:rPr>
          <w:rFonts w:ascii="Arial" w:eastAsia="Arial" w:hAnsi="Arial" w:cs="Arial"/>
          <w:lang w:val="en-US"/>
        </w:rPr>
        <w:t>etc</w:t>
      </w:r>
      <w:r w:rsidR="00463F93" w:rsidRPr="002603BF">
        <w:rPr>
          <w:rFonts w:ascii="Arial" w:eastAsia="Arial" w:hAnsi="Arial" w:cs="Arial"/>
          <w:lang w:val="en-US"/>
        </w:rPr>
        <w:t>. And</w:t>
      </w:r>
      <w:r w:rsidR="00E839DF" w:rsidRPr="002603BF">
        <w:rPr>
          <w:rFonts w:ascii="Arial" w:eastAsia="Arial" w:hAnsi="Arial" w:cs="Arial"/>
          <w:lang w:val="en-US"/>
        </w:rPr>
        <w:t xml:space="preserve"> yet </w:t>
      </w:r>
      <w:r w:rsidR="00463F93" w:rsidRPr="002603BF">
        <w:rPr>
          <w:rFonts w:ascii="Arial" w:eastAsia="Arial" w:hAnsi="Arial" w:cs="Arial"/>
          <w:lang w:val="en-US"/>
        </w:rPr>
        <w:t xml:space="preserve">there are </w:t>
      </w:r>
      <w:r w:rsidR="00E839DF" w:rsidRPr="002603BF">
        <w:rPr>
          <w:rFonts w:ascii="Arial" w:eastAsia="Arial" w:hAnsi="Arial" w:cs="Arial"/>
          <w:lang w:val="en-US"/>
        </w:rPr>
        <w:t xml:space="preserve">very few </w:t>
      </w:r>
      <w:r w:rsidR="00DE4379" w:rsidRPr="002603BF">
        <w:rPr>
          <w:rFonts w:ascii="Arial" w:eastAsia="Arial" w:hAnsi="Arial" w:cs="Arial"/>
          <w:lang w:val="en-US"/>
        </w:rPr>
        <w:t>stud</w:t>
      </w:r>
      <w:r w:rsidR="00463F93" w:rsidRPr="002603BF">
        <w:rPr>
          <w:rFonts w:ascii="Arial" w:eastAsia="Arial" w:hAnsi="Arial" w:cs="Arial"/>
          <w:lang w:val="en-US"/>
        </w:rPr>
        <w:t xml:space="preserve">ies </w:t>
      </w:r>
      <w:r w:rsidR="00E839DF" w:rsidRPr="002603BF">
        <w:rPr>
          <w:rFonts w:ascii="Arial" w:eastAsia="Arial" w:hAnsi="Arial" w:cs="Arial"/>
          <w:lang w:val="en-US"/>
        </w:rPr>
        <w:t xml:space="preserve">focused on using </w:t>
      </w:r>
      <w:r w:rsidR="00463F93" w:rsidRPr="002603BF">
        <w:rPr>
          <w:rFonts w:ascii="Arial" w:eastAsia="Arial" w:hAnsi="Arial" w:cs="Arial"/>
          <w:lang w:val="en-US"/>
        </w:rPr>
        <w:t>DL</w:t>
      </w:r>
      <w:r w:rsidR="00E839DF" w:rsidRPr="002603BF">
        <w:rPr>
          <w:rFonts w:ascii="Arial" w:eastAsia="Arial" w:hAnsi="Arial" w:cs="Arial"/>
          <w:lang w:val="en-US"/>
        </w:rPr>
        <w:t xml:space="preserve"> on the analysis of digital patholog</w:t>
      </w:r>
      <w:r w:rsidR="2CF60EC6" w:rsidRPr="2CF60EC6">
        <w:rPr>
          <w:rFonts w:ascii="Arial" w:eastAsia="Arial" w:hAnsi="Arial" w:cs="Arial"/>
          <w:lang w:val="en-US"/>
        </w:rPr>
        <w:t>ical</w:t>
      </w:r>
      <w:r w:rsidR="00E839DF" w:rsidRPr="002603BF">
        <w:rPr>
          <w:rFonts w:ascii="Arial" w:eastAsia="Arial" w:hAnsi="Arial" w:cs="Arial"/>
          <w:lang w:val="en-US"/>
        </w:rPr>
        <w:t xml:space="preserve"> images to indirectly predict gene </w:t>
      </w:r>
      <w:r w:rsidR="009963C9" w:rsidRPr="002603BF">
        <w:rPr>
          <w:rFonts w:ascii="Arial" w:eastAsia="Arial" w:hAnsi="Arial" w:cs="Arial"/>
          <w:lang w:val="en-US"/>
        </w:rPr>
        <w:t xml:space="preserve">or protein expression </w:t>
      </w:r>
      <w:r w:rsidR="00E839DF" w:rsidRPr="002603BF">
        <w:rPr>
          <w:rFonts w:ascii="Arial" w:eastAsia="Arial" w:hAnsi="Arial" w:cs="Arial"/>
          <w:lang w:val="en-US"/>
        </w:rPr>
        <w:t>status</w:t>
      </w:r>
      <w:r w:rsidR="00CE1494" w:rsidRPr="002603BF">
        <w:rPr>
          <w:rFonts w:ascii="Arial" w:eastAsia="Arial" w:hAnsi="Arial" w:cs="Arial"/>
          <w:lang w:val="en-US"/>
        </w:rPr>
        <w:t>, e.g. from a conventional stain such as the H&amp;E</w:t>
      </w:r>
      <w:r w:rsidR="00E839DF" w:rsidRPr="002603BF">
        <w:rPr>
          <w:rFonts w:ascii="Arial" w:eastAsia="Arial" w:hAnsi="Arial" w:cs="Arial"/>
          <w:lang w:val="en-US"/>
        </w:rPr>
        <w:t xml:space="preserve">. </w:t>
      </w:r>
      <w:r w:rsidR="00DA446C" w:rsidRPr="002603BF">
        <w:rPr>
          <w:rFonts w:ascii="Arial" w:eastAsia="Arial" w:hAnsi="Arial" w:cs="Arial"/>
          <w:lang w:val="en-US"/>
        </w:rPr>
        <w:t xml:space="preserve">To </w:t>
      </w:r>
      <w:r w:rsidR="00E839DF" w:rsidRPr="002603BF">
        <w:rPr>
          <w:rFonts w:ascii="Arial" w:eastAsia="Arial" w:hAnsi="Arial" w:cs="Arial"/>
          <w:lang w:val="en-US"/>
        </w:rPr>
        <w:t>the best of our knowledge, Sun et al</w:t>
      </w:r>
      <w:r w:rsidR="00290157" w:rsidRPr="002603BF">
        <w:rPr>
          <w:rFonts w:ascii="Arial" w:eastAsia="Arial" w:hAnsi="Arial" w:cs="Arial"/>
          <w:lang w:val="en-US"/>
        </w:rPr>
        <w:t>.</w:t>
      </w:r>
      <w:r w:rsidR="00E839DF" w:rsidRPr="002603BF">
        <w:rPr>
          <w:vertAlign w:val="superscript"/>
          <w:lang w:val="en-US"/>
        </w:rPr>
        <w:fldChar w:fldCharType="begin"/>
      </w:r>
      <w:r w:rsidR="00CC5AA1">
        <w:rPr>
          <w:vertAlign w:val="superscript"/>
          <w:lang w:val="en-US"/>
        </w:rPr>
        <w:instrText xml:space="preserve"> ADDIN EN.CITE &lt;EndNote&gt;&lt;Cite&gt;&lt;Author&gt;Sun&lt;/Author&gt;&lt;Year&gt;2019&lt;/Year&gt;&lt;RecNum&gt;29&lt;/RecNum&gt;&lt;DisplayText&gt;&lt;style face="superscript"&gt;30&lt;/style&gt;&lt;/DisplayText&gt;&lt;record&gt;&lt;rec-number&gt;29&lt;/rec-number&gt;&lt;foreign-keys&gt;&lt;key app="EN" db-id="9z02e252tzwaf9efd05vdt0hafa0fraevxze" timestamp="1587372115"&gt;29&lt;/key&gt;&lt;/foreign-keys&gt;&lt;ref-type name="Journal Article"&gt;17&lt;/ref-type&gt;&lt;contributors&gt;&lt;authors&gt;&lt;author&gt;Sun, Muyi&lt;/author&gt;&lt;author&gt;Zhou, Wei&lt;/author&gt;&lt;author&gt;Qi, Xingqun&lt;/author&gt;&lt;author&gt;Zhang, Guanhong&lt;/author&gt;&lt;author&gt;Girnita, Leonard&lt;/author&gt;&lt;author&gt;Seregard, Stefan&lt;/author&gt;&lt;author&gt;Grossniklaus, Hans E&lt;/author&gt;&lt;author&gt;Yao, Zeyi&lt;/author&gt;&lt;author&gt;Zhou, Xiaoguang&lt;/author&gt;&lt;author&gt;Stålhammar, Gustav %J Cancers&lt;/author&gt;&lt;/authors&gt;&lt;/contributors&gt;&lt;titles&gt;&lt;title&gt;Prediction of BAP1 expression in uveal melanoma using densely-connected deep classification networks&lt;/title&gt;&lt;secondary-title&gt;Cancers&lt;/secondary-title&gt;&lt;/titles&gt;&lt;periodical&gt;&lt;full-title&gt;Cancers&lt;/full-title&gt;&lt;/periodical&gt;&lt;pages&gt;1579&lt;/pages&gt;&lt;volume&gt;11&lt;/volume&gt;&lt;number&gt;10&lt;/number&gt;&lt;dates&gt;&lt;year&gt;2019&lt;/year&gt;&lt;/dates&gt;&lt;urls&gt;&lt;/urls&gt;&lt;/record&gt;&lt;/Cite&gt;&lt;/EndNote&gt;</w:instrText>
      </w:r>
      <w:r w:rsidR="00E839DF" w:rsidRPr="002603BF">
        <w:rPr>
          <w:vertAlign w:val="superscript"/>
          <w:lang w:val="en-US"/>
        </w:rPr>
        <w:fldChar w:fldCharType="separate"/>
      </w:r>
      <w:r w:rsidR="00CC5AA1">
        <w:rPr>
          <w:noProof/>
          <w:vertAlign w:val="superscript"/>
          <w:lang w:val="en-US"/>
        </w:rPr>
        <w:t>30</w:t>
      </w:r>
      <w:r w:rsidR="00E839DF" w:rsidRPr="002603BF">
        <w:rPr>
          <w:vertAlign w:val="superscript"/>
          <w:lang w:val="en-US"/>
        </w:rPr>
        <w:fldChar w:fldCharType="end"/>
      </w:r>
      <w:r w:rsidR="00E839DF" w:rsidRPr="002603BF">
        <w:rPr>
          <w:rFonts w:ascii="Arial" w:eastAsia="Arial" w:hAnsi="Arial" w:cs="Arial"/>
          <w:lang w:val="en-US"/>
        </w:rPr>
        <w:t xml:space="preserve"> is the </w:t>
      </w:r>
      <w:r w:rsidR="000C4CD5" w:rsidRPr="002603BF">
        <w:rPr>
          <w:rFonts w:ascii="Arial" w:eastAsia="Arial" w:hAnsi="Arial" w:cs="Arial"/>
          <w:lang w:val="en-US"/>
        </w:rPr>
        <w:t xml:space="preserve">first </w:t>
      </w:r>
      <w:r w:rsidR="00DA446C" w:rsidRPr="002603BF">
        <w:rPr>
          <w:rFonts w:ascii="Arial" w:eastAsia="Arial" w:hAnsi="Arial" w:cs="Arial"/>
          <w:lang w:val="en-US"/>
        </w:rPr>
        <w:t xml:space="preserve">group </w:t>
      </w:r>
      <w:r w:rsidR="00E839DF" w:rsidRPr="002603BF">
        <w:rPr>
          <w:rFonts w:ascii="Arial" w:eastAsia="Arial" w:hAnsi="Arial" w:cs="Arial"/>
          <w:lang w:val="en-US"/>
        </w:rPr>
        <w:t xml:space="preserve">that developed a </w:t>
      </w:r>
      <w:proofErr w:type="spellStart"/>
      <w:r w:rsidR="00E839DF" w:rsidRPr="002603BF">
        <w:rPr>
          <w:rFonts w:ascii="Arial" w:eastAsia="Arial" w:hAnsi="Arial" w:cs="Arial"/>
          <w:lang w:val="en-US"/>
        </w:rPr>
        <w:t>DenseNet</w:t>
      </w:r>
      <w:proofErr w:type="spellEnd"/>
      <w:r w:rsidR="00E839DF" w:rsidRPr="002603BF">
        <w:rPr>
          <w:rFonts w:ascii="Arial" w:eastAsia="Arial" w:hAnsi="Arial" w:cs="Arial"/>
          <w:lang w:val="en-US"/>
        </w:rPr>
        <w:t xml:space="preserve"> </w:t>
      </w:r>
      <w:r w:rsidR="00E839DF" w:rsidRPr="002603BF">
        <w:rPr>
          <w:lang w:val="en-US"/>
        </w:rPr>
        <w:fldChar w:fldCharType="begin"/>
      </w:r>
      <w:r w:rsidR="001D2186">
        <w:rPr>
          <w:lang w:val="en-US"/>
        </w:rPr>
        <w:instrText xml:space="preserve"> ADDIN EN.CITE &lt;EndNote&gt;&lt;Cite&gt;&lt;Author&gt;Huang&lt;/Author&gt;&lt;Year&gt;2017&lt;/Year&gt;&lt;RecNum&gt;47&lt;/RecNum&gt;&lt;DisplayText&gt;&lt;style face="superscript"&gt;24&lt;/style&gt;&lt;/DisplayText&gt;&lt;record&gt;&lt;rec-number&gt;47&lt;/rec-number&gt;&lt;foreign-keys&gt;&lt;key app="EN" db-id="9z02e252tzwaf9efd05vdt0hafa0fraevxze" timestamp="1587647431"&gt;47&lt;/key&gt;&lt;/foreign-keys&gt;&lt;ref-type name="Conference Proceedings"&gt;10&lt;/ref-type&gt;&lt;contributors&gt;&lt;authors&gt;&lt;author&gt;Huang, Gao&lt;/author&gt;&lt;author&gt;Liu, Zhuang&lt;/author&gt;&lt;author&gt;Van Der Maaten, Laurens&lt;/author&gt;&lt;author&gt;Weinberger, Kilian Q&lt;/author&gt;&lt;/authors&gt;&lt;/contributors&gt;&lt;titles&gt;&lt;title&gt;Densely connected convolutional networks&lt;/title&gt;&lt;secondary-title&gt;Proceedings of the IEEE conference on computer vision and pattern recognition&lt;/secondary-title&gt;&lt;/titles&gt;&lt;pages&gt;4700-4708&lt;/pages&gt;&lt;dates&gt;&lt;year&gt;2017&lt;/year&gt;&lt;/dates&gt;&lt;urls&gt;&lt;/urls&gt;&lt;/record&gt;&lt;/Cite&gt;&lt;/EndNote&gt;</w:instrText>
      </w:r>
      <w:r w:rsidR="00E839DF" w:rsidRPr="002603BF">
        <w:rPr>
          <w:lang w:val="en-US"/>
        </w:rPr>
        <w:fldChar w:fldCharType="separate"/>
      </w:r>
      <w:r w:rsidR="001D2186" w:rsidRPr="001D2186">
        <w:rPr>
          <w:noProof/>
          <w:vertAlign w:val="superscript"/>
          <w:lang w:val="en-US"/>
        </w:rPr>
        <w:t>24</w:t>
      </w:r>
      <w:r w:rsidR="00E839DF" w:rsidRPr="002603BF">
        <w:rPr>
          <w:lang w:val="en-US"/>
        </w:rPr>
        <w:fldChar w:fldCharType="end"/>
      </w:r>
      <w:r w:rsidR="00E839DF" w:rsidRPr="002603BF">
        <w:rPr>
          <w:rFonts w:ascii="Arial" w:eastAsia="Arial" w:hAnsi="Arial" w:cs="Arial"/>
          <w:lang w:val="en-US"/>
        </w:rPr>
        <w:t xml:space="preserve"> model to predict nBAP1 expression on BAP1</w:t>
      </w:r>
      <w:r w:rsidR="00B55F3C" w:rsidRPr="002603BF">
        <w:rPr>
          <w:rFonts w:ascii="Arial" w:eastAsia="Arial" w:hAnsi="Arial" w:cs="Arial"/>
          <w:lang w:val="en-US"/>
        </w:rPr>
        <w:t>-</w:t>
      </w:r>
      <w:r w:rsidR="2CF60EC6" w:rsidRPr="2CF60EC6">
        <w:rPr>
          <w:rFonts w:ascii="Arial" w:eastAsia="Arial" w:hAnsi="Arial" w:cs="Arial"/>
          <w:lang w:val="en-US"/>
        </w:rPr>
        <w:t xml:space="preserve">IHC </w:t>
      </w:r>
      <w:r w:rsidR="00E839DF" w:rsidRPr="002603BF">
        <w:rPr>
          <w:rFonts w:ascii="Arial" w:eastAsia="Arial" w:hAnsi="Arial" w:cs="Arial"/>
          <w:lang w:val="en-US"/>
        </w:rPr>
        <w:t xml:space="preserve">stained </w:t>
      </w:r>
      <w:r w:rsidR="002653AF" w:rsidRPr="002603BF">
        <w:rPr>
          <w:rFonts w:ascii="Arial" w:eastAsia="Arial" w:hAnsi="Arial" w:cs="Arial"/>
          <w:lang w:val="en-US"/>
        </w:rPr>
        <w:t xml:space="preserve">UM </w:t>
      </w:r>
      <w:r w:rsidR="00E839DF" w:rsidRPr="002603BF">
        <w:rPr>
          <w:rFonts w:ascii="Arial" w:eastAsia="Arial" w:hAnsi="Arial" w:cs="Arial"/>
          <w:lang w:val="en-US"/>
        </w:rPr>
        <w:t xml:space="preserve">patches. </w:t>
      </w:r>
      <w:r w:rsidR="2CF60EC6" w:rsidRPr="2CF60EC6">
        <w:rPr>
          <w:rFonts w:ascii="Arial" w:eastAsia="Arial" w:hAnsi="Arial" w:cs="Arial"/>
          <w:lang w:val="en-US"/>
        </w:rPr>
        <w:t>Whilst this work was groundbreaking in UM</w:t>
      </w:r>
      <w:r w:rsidR="00846498" w:rsidRPr="002603BF">
        <w:rPr>
          <w:rFonts w:ascii="Arial" w:eastAsia="Arial" w:hAnsi="Arial" w:cs="Arial"/>
          <w:lang w:val="en-US"/>
        </w:rPr>
        <w:t>,</w:t>
      </w:r>
      <w:r w:rsidR="2CF60EC6" w:rsidRPr="2CF60EC6">
        <w:rPr>
          <w:rFonts w:ascii="Arial" w:eastAsia="Arial" w:hAnsi="Arial" w:cs="Arial"/>
          <w:lang w:val="en-US"/>
        </w:rPr>
        <w:t xml:space="preserve"> a potential weakness of the authors’ study was</w:t>
      </w:r>
      <w:r w:rsidR="00846498" w:rsidRPr="002603BF">
        <w:rPr>
          <w:rFonts w:ascii="Arial" w:eastAsia="Arial" w:hAnsi="Arial" w:cs="Arial"/>
          <w:lang w:val="en-US"/>
        </w:rPr>
        <w:t xml:space="preserve"> the </w:t>
      </w:r>
      <w:r w:rsidR="000C4CD5" w:rsidRPr="002603BF">
        <w:rPr>
          <w:rFonts w:ascii="Arial" w:eastAsia="Arial" w:hAnsi="Arial" w:cs="Arial"/>
          <w:lang w:val="en-US"/>
        </w:rPr>
        <w:t xml:space="preserve">risk </w:t>
      </w:r>
      <w:r w:rsidR="00B268D1" w:rsidRPr="002603BF">
        <w:rPr>
          <w:rFonts w:ascii="Arial" w:eastAsia="Arial" w:hAnsi="Arial" w:cs="Arial"/>
          <w:lang w:val="en-US"/>
        </w:rPr>
        <w:t>of</w:t>
      </w:r>
      <w:r w:rsidR="00E839DF" w:rsidRPr="002603BF">
        <w:rPr>
          <w:rFonts w:ascii="Arial" w:eastAsia="Arial" w:hAnsi="Arial" w:cs="Arial"/>
          <w:lang w:val="en-US"/>
        </w:rPr>
        <w:t xml:space="preserve"> </w:t>
      </w:r>
      <w:r w:rsidR="00C57E65" w:rsidRPr="002603BF">
        <w:rPr>
          <w:rFonts w:ascii="Arial" w:eastAsia="Arial" w:hAnsi="Arial" w:cs="Arial"/>
          <w:lang w:val="en-US"/>
        </w:rPr>
        <w:t>‘</w:t>
      </w:r>
      <w:r w:rsidR="00E839DF" w:rsidRPr="002603BF">
        <w:rPr>
          <w:rFonts w:ascii="Arial" w:eastAsia="Arial" w:hAnsi="Arial" w:cs="Arial"/>
          <w:lang w:val="en-US"/>
        </w:rPr>
        <w:t>information leakage</w:t>
      </w:r>
      <w:r w:rsidR="00C57E65" w:rsidRPr="002603BF">
        <w:rPr>
          <w:rFonts w:ascii="Arial" w:eastAsia="Arial" w:hAnsi="Arial" w:cs="Arial"/>
          <w:lang w:val="en-US"/>
        </w:rPr>
        <w:t>’</w:t>
      </w:r>
      <w:r w:rsidR="00E839DF" w:rsidRPr="002603BF">
        <w:rPr>
          <w:rFonts w:ascii="Arial" w:eastAsia="Arial" w:hAnsi="Arial" w:cs="Arial"/>
          <w:lang w:val="en-US"/>
        </w:rPr>
        <w:t xml:space="preserve"> caused by splitting patches from the same slide into </w:t>
      </w:r>
      <w:r w:rsidR="00B268D1" w:rsidRPr="002603BF">
        <w:rPr>
          <w:rFonts w:ascii="Arial" w:eastAsia="Arial" w:hAnsi="Arial" w:cs="Arial"/>
          <w:lang w:val="en-US"/>
        </w:rPr>
        <w:t xml:space="preserve">both the </w:t>
      </w:r>
      <w:r w:rsidR="00E839DF" w:rsidRPr="002603BF">
        <w:rPr>
          <w:rFonts w:ascii="Arial" w:eastAsia="Arial" w:hAnsi="Arial" w:cs="Arial"/>
          <w:lang w:val="en-US"/>
        </w:rPr>
        <w:t>training and test set</w:t>
      </w:r>
      <w:r w:rsidR="00B268D1" w:rsidRPr="002603BF">
        <w:rPr>
          <w:rFonts w:ascii="Arial" w:eastAsia="Arial" w:hAnsi="Arial" w:cs="Arial"/>
          <w:lang w:val="en-US"/>
        </w:rPr>
        <w:t>s</w:t>
      </w:r>
      <w:r w:rsidR="00E839DF" w:rsidRPr="002603BF">
        <w:rPr>
          <w:rFonts w:ascii="Arial" w:eastAsia="Arial" w:hAnsi="Arial" w:cs="Arial"/>
          <w:lang w:val="en-US"/>
        </w:rPr>
        <w:t xml:space="preserve">. </w:t>
      </w:r>
      <w:r w:rsidR="2CF60EC6" w:rsidRPr="2CF60EC6">
        <w:rPr>
          <w:rFonts w:ascii="Arial" w:eastAsia="Arial" w:hAnsi="Arial" w:cs="Arial"/>
          <w:lang w:val="en-US"/>
        </w:rPr>
        <w:t xml:space="preserve">In the current study, we have challenged the DL to greater levels, i.e. by asking it to predict </w:t>
      </w:r>
      <w:r w:rsidR="00B55F3C" w:rsidRPr="002603BF">
        <w:rPr>
          <w:rFonts w:ascii="Arial" w:eastAsia="Arial" w:hAnsi="Arial" w:cs="Arial"/>
          <w:lang w:val="en-US"/>
        </w:rPr>
        <w:t xml:space="preserve">the nBAP1 </w:t>
      </w:r>
      <w:r w:rsidR="2CF60EC6" w:rsidRPr="2CF60EC6">
        <w:rPr>
          <w:rFonts w:ascii="Arial" w:eastAsia="Arial" w:hAnsi="Arial" w:cs="Arial"/>
          <w:lang w:val="en-US"/>
        </w:rPr>
        <w:t xml:space="preserve">IHC </w:t>
      </w:r>
      <w:r w:rsidR="00B55F3C" w:rsidRPr="002603BF">
        <w:rPr>
          <w:rFonts w:ascii="Arial" w:eastAsia="Arial" w:hAnsi="Arial" w:cs="Arial"/>
          <w:lang w:val="en-US"/>
        </w:rPr>
        <w:t>result</w:t>
      </w:r>
      <w:r w:rsidR="2CF60EC6" w:rsidRPr="2CF60EC6">
        <w:rPr>
          <w:rFonts w:ascii="Arial" w:eastAsia="Arial" w:hAnsi="Arial" w:cs="Arial"/>
          <w:lang w:val="en-US"/>
        </w:rPr>
        <w:t xml:space="preserve"> from an H&amp;E-stained section, something that even for a well-trained and experienced </w:t>
      </w:r>
      <w:proofErr w:type="spellStart"/>
      <w:r w:rsidR="2CF60EC6" w:rsidRPr="2CF60EC6">
        <w:rPr>
          <w:rFonts w:ascii="Arial" w:eastAsia="Arial" w:hAnsi="Arial" w:cs="Arial"/>
          <w:lang w:val="en-US"/>
        </w:rPr>
        <w:t>histopathologist</w:t>
      </w:r>
      <w:proofErr w:type="spellEnd"/>
      <w:r w:rsidR="2CF60EC6" w:rsidRPr="2CF60EC6">
        <w:rPr>
          <w:rFonts w:ascii="Arial" w:eastAsia="Arial" w:hAnsi="Arial" w:cs="Arial"/>
          <w:lang w:val="en-US"/>
        </w:rPr>
        <w:t xml:space="preserve"> would be quite difficult to do</w:t>
      </w:r>
      <w:r w:rsidR="00E839DF" w:rsidRPr="002603BF">
        <w:rPr>
          <w:rFonts w:ascii="Arial" w:eastAsia="Arial" w:hAnsi="Arial" w:cs="Arial"/>
          <w:lang w:val="en-US"/>
        </w:rPr>
        <w:t xml:space="preserve">. </w:t>
      </w:r>
      <w:r w:rsidR="003F126E">
        <w:rPr>
          <w:rFonts w:ascii="Arial" w:eastAsia="Arial" w:hAnsi="Arial" w:cs="Arial"/>
          <w:lang w:val="en-US"/>
        </w:rPr>
        <w:t xml:space="preserve">Indeed, when we applied the Sun et al. method to our dataset, we could demonstrate that our </w:t>
      </w:r>
      <w:r w:rsidR="0080416B">
        <w:rPr>
          <w:rFonts w:ascii="Arial" w:eastAsia="Arial" w:hAnsi="Arial" w:cs="Arial"/>
          <w:lang w:val="en-US"/>
        </w:rPr>
        <w:t xml:space="preserve">regional correlation </w:t>
      </w:r>
      <w:r w:rsidR="003F126E">
        <w:rPr>
          <w:rFonts w:ascii="Arial" w:eastAsia="Arial" w:hAnsi="Arial" w:cs="Arial"/>
          <w:lang w:val="en-US"/>
        </w:rPr>
        <w:t xml:space="preserve">method </w:t>
      </w:r>
      <w:r w:rsidR="0080416B">
        <w:rPr>
          <w:rFonts w:ascii="Arial" w:eastAsia="Arial" w:hAnsi="Arial" w:cs="Arial"/>
          <w:lang w:val="en-US"/>
        </w:rPr>
        <w:t xml:space="preserve">designed on H&amp;E sections </w:t>
      </w:r>
      <w:r w:rsidR="003F126E">
        <w:rPr>
          <w:rFonts w:ascii="Arial" w:eastAsia="Arial" w:hAnsi="Arial" w:cs="Arial"/>
          <w:lang w:val="en-US"/>
        </w:rPr>
        <w:t xml:space="preserve">outperforms that based on the BAP-1 stained </w:t>
      </w:r>
      <w:r w:rsidR="0080416B">
        <w:rPr>
          <w:rFonts w:ascii="Arial" w:eastAsia="Arial" w:hAnsi="Arial" w:cs="Arial"/>
          <w:lang w:val="en-US"/>
        </w:rPr>
        <w:t xml:space="preserve">UM </w:t>
      </w:r>
      <w:r w:rsidR="003F126E">
        <w:rPr>
          <w:rFonts w:ascii="Arial" w:eastAsia="Arial" w:hAnsi="Arial" w:cs="Arial"/>
          <w:lang w:val="en-US"/>
        </w:rPr>
        <w:t>slide</w:t>
      </w:r>
      <w:r w:rsidR="003F126E">
        <w:rPr>
          <w:rFonts w:ascii="Arial" w:eastAsia="Arial" w:hAnsi="Arial" w:cs="Arial"/>
          <w:lang w:val="en-US"/>
        </w:rPr>
        <w:fldChar w:fldCharType="begin"/>
      </w:r>
      <w:r w:rsidR="003F126E">
        <w:rPr>
          <w:rFonts w:ascii="Arial" w:eastAsia="Arial" w:hAnsi="Arial" w:cs="Arial"/>
          <w:lang w:val="en-US"/>
        </w:rPr>
        <w:instrText xml:space="preserve"> ADDIN EN.CITE &lt;EndNote&gt;&lt;Cite&gt;&lt;Author&gt;Sun&lt;/Author&gt;&lt;Year&gt;2019&lt;/Year&gt;&lt;RecNum&gt;29&lt;/RecNum&gt;&lt;DisplayText&gt;&lt;style face="superscript"&gt;30&lt;/style&gt;&lt;/DisplayText&gt;&lt;record&gt;&lt;rec-number&gt;29&lt;/rec-number&gt;&lt;foreign-keys&gt;&lt;key app="EN" db-id="9z02e252tzwaf9efd05vdt0hafa0fraevxze" timestamp="1587372115"&gt;29&lt;/key&gt;&lt;/foreign-keys&gt;&lt;ref-type name="Journal Article"&gt;17&lt;/ref-type&gt;&lt;contributors&gt;&lt;authors&gt;&lt;author&gt;Sun, Muyi&lt;/author&gt;&lt;author&gt;Zhou, Wei&lt;/author&gt;&lt;author&gt;Qi, Xingqun&lt;/author&gt;&lt;author&gt;Zhang, Guanhong&lt;/author&gt;&lt;author&gt;Girnita, Leonard&lt;/author&gt;&lt;author&gt;Seregard, Stefan&lt;/author&gt;&lt;author&gt;Grossniklaus, Hans E&lt;/author&gt;&lt;author&gt;Yao, Zeyi&lt;/author&gt;&lt;author&gt;Zhou, Xiaoguang&lt;/author&gt;&lt;author&gt;Stålhammar, Gustav %J Cancers&lt;/author&gt;&lt;/authors&gt;&lt;/contributors&gt;&lt;titles&gt;&lt;title&gt;Prediction of BAP1 expression in uveal melanoma using densely-connected deep classification networks&lt;/title&gt;&lt;secondary-title&gt;Cancers&lt;/secondary-title&gt;&lt;/titles&gt;&lt;periodical&gt;&lt;full-title&gt;Cancers&lt;/full-title&gt;&lt;/periodical&gt;&lt;pages&gt;1579&lt;/pages&gt;&lt;volume&gt;11&lt;/volume&gt;&lt;number&gt;10&lt;/number&gt;&lt;dates&gt;&lt;year&gt;2019&lt;/year&gt;&lt;/dates&gt;&lt;urls&gt;&lt;/urls&gt;&lt;/record&gt;&lt;/Cite&gt;&lt;/EndNote&gt;</w:instrText>
      </w:r>
      <w:r w:rsidR="003F126E">
        <w:rPr>
          <w:rFonts w:ascii="Arial" w:eastAsia="Arial" w:hAnsi="Arial" w:cs="Arial"/>
          <w:lang w:val="en-US"/>
        </w:rPr>
        <w:fldChar w:fldCharType="separate"/>
      </w:r>
      <w:r w:rsidR="003F126E" w:rsidRPr="00CC5AA1">
        <w:rPr>
          <w:rFonts w:ascii="Arial" w:eastAsia="Arial" w:hAnsi="Arial" w:cs="Arial"/>
          <w:noProof/>
          <w:vertAlign w:val="superscript"/>
          <w:lang w:val="en-US"/>
        </w:rPr>
        <w:t>30</w:t>
      </w:r>
      <w:r w:rsidR="003F126E">
        <w:rPr>
          <w:rFonts w:ascii="Arial" w:eastAsia="Arial" w:hAnsi="Arial" w:cs="Arial"/>
          <w:lang w:val="en-US"/>
        </w:rPr>
        <w:fldChar w:fldCharType="end"/>
      </w:r>
      <w:r w:rsidR="003F126E">
        <w:rPr>
          <w:rFonts w:ascii="Arial" w:eastAsia="Arial" w:hAnsi="Arial" w:cs="Arial"/>
          <w:lang w:val="en-US"/>
        </w:rPr>
        <w:t>, and that the performance gain can be even up to 5% (from Model(1024)-4).</w:t>
      </w:r>
    </w:p>
    <w:p w14:paraId="79D9BE89" w14:textId="77777777" w:rsidR="00B16F6C" w:rsidRPr="002603BF" w:rsidRDefault="00B16F6C" w:rsidP="001619AD">
      <w:pPr>
        <w:spacing w:line="480" w:lineRule="auto"/>
        <w:ind w:left="360"/>
        <w:jc w:val="both"/>
        <w:rPr>
          <w:rFonts w:ascii="Arial" w:eastAsia="Arial" w:hAnsi="Arial" w:cs="Arial"/>
          <w:lang w:val="en-US"/>
        </w:rPr>
      </w:pPr>
    </w:p>
    <w:p w14:paraId="13CBB922" w14:textId="3C3080D6" w:rsidR="00DF057D" w:rsidRPr="002603BF" w:rsidRDefault="2CF60EC6" w:rsidP="001619AD">
      <w:pPr>
        <w:spacing w:line="480" w:lineRule="auto"/>
        <w:jc w:val="both"/>
        <w:rPr>
          <w:rFonts w:ascii="Arial" w:eastAsia="Arial" w:hAnsi="Arial" w:cs="Arial"/>
          <w:lang w:val="en-US"/>
        </w:rPr>
      </w:pPr>
      <w:r w:rsidRPr="2CF60EC6">
        <w:rPr>
          <w:rFonts w:ascii="Arial" w:eastAsia="Arial" w:hAnsi="Arial" w:cs="Arial"/>
          <w:lang w:val="en-US"/>
        </w:rPr>
        <w:lastRenderedPageBreak/>
        <w:t xml:space="preserve">One of the major concerns to develop a machine learning model is its </w:t>
      </w:r>
      <w:r w:rsidRPr="2CF60EC6">
        <w:rPr>
          <w:rFonts w:ascii="Arial" w:hAnsi="Arial" w:cs="Arial"/>
          <w:lang w:val="en-US"/>
        </w:rPr>
        <w:t xml:space="preserve">functionality and applicability (i.e. </w:t>
      </w:r>
      <w:r w:rsidRPr="2CF60EC6">
        <w:rPr>
          <w:rFonts w:ascii="Arial" w:eastAsia="Arial" w:hAnsi="Arial" w:cs="Arial"/>
          <w:lang w:val="en-US"/>
        </w:rPr>
        <w:t>generalization ability). A model with higher generalization ability should be able to achieve better predictions using other unseen broader datasets. To this end, in our study, we adopted various measures to design and train the models. The choice of the ResNet-18, which served as the first-stage classifier as well the feature extractor, was chosen, since ResNet-18 has comparably fewer parameters to train, and with extensive batch normalization layers, it could alleviate the issue of ‘over-fitting’ to some extent</w:t>
      </w:r>
      <w:r w:rsidR="56F686D2" w:rsidRPr="2CF60EC6">
        <w:rPr>
          <w:vertAlign w:val="superscript"/>
          <w:lang w:val="en-US"/>
        </w:rPr>
        <w:fldChar w:fldCharType="begin"/>
      </w:r>
      <w:r w:rsidR="00757914">
        <w:rPr>
          <w:vertAlign w:val="superscript"/>
          <w:lang w:val="en-US"/>
        </w:rPr>
        <w:instrText xml:space="preserve"> ADDIN EN.CITE &lt;EndNote&gt;&lt;Cite&gt;&lt;Author&gt;Caruana&lt;/Author&gt;&lt;Year&gt;2001&lt;/Year&gt;&lt;RecNum&gt;48&lt;/RecNum&gt;&lt;DisplayText&gt;&lt;style face="superscript"&gt;45&lt;/style&gt;&lt;/DisplayText&gt;&lt;record&gt;&lt;rec-number&gt;48&lt;/rec-number&gt;&lt;foreign-keys&gt;&lt;key app="EN" db-id="9z02e252tzwaf9efd05vdt0hafa0fraevxze" timestamp="1587748045"&gt;48&lt;/key&gt;&lt;/foreign-keys&gt;&lt;ref-type name="Conference Proceedings"&gt;10&lt;/ref-type&gt;&lt;contributors&gt;&lt;authors&gt;&lt;author&gt;Caruana, Rich&lt;/author&gt;&lt;author&gt;Lawrence, Steve&lt;/author&gt;&lt;author&gt;Giles, C Lee&lt;/author&gt;&lt;/authors&gt;&lt;/contributors&gt;&lt;titles&gt;&lt;title&gt;Overfitting in neural nets: Backpropagation, conjugate gradient, and early stopping&lt;/title&gt;&lt;secondary-title&gt;Advances in neural information processing systems&lt;/secondary-title&gt;&lt;/titles&gt;&lt;pages&gt;402-408&lt;/pages&gt;&lt;dates&gt;&lt;year&gt;2001&lt;/year&gt;&lt;/dates&gt;&lt;urls&gt;&lt;/urls&gt;&lt;/record&gt;&lt;/Cite&gt;&lt;/EndNote&gt;</w:instrText>
      </w:r>
      <w:r w:rsidR="56F686D2" w:rsidRPr="2CF60EC6">
        <w:rPr>
          <w:vertAlign w:val="superscript"/>
          <w:lang w:val="en-US"/>
        </w:rPr>
        <w:fldChar w:fldCharType="separate"/>
      </w:r>
      <w:r w:rsidR="00757914">
        <w:rPr>
          <w:noProof/>
          <w:vertAlign w:val="superscript"/>
          <w:lang w:val="en-US"/>
        </w:rPr>
        <w:t>45</w:t>
      </w:r>
      <w:r w:rsidR="56F686D2" w:rsidRPr="2CF60EC6">
        <w:rPr>
          <w:vertAlign w:val="superscript"/>
          <w:lang w:val="en-US"/>
        </w:rPr>
        <w:fldChar w:fldCharType="end"/>
      </w:r>
      <w:r w:rsidRPr="2CF60EC6">
        <w:rPr>
          <w:rFonts w:ascii="Arial" w:eastAsia="Arial" w:hAnsi="Arial" w:cs="Arial"/>
          <w:lang w:val="en-US"/>
        </w:rPr>
        <w:t xml:space="preserve">. Further, data augmentation approaches were adopted to relieve the limitation of a relatively small dataset, which included color jitter, random cropping and random spatial transformation, etc. To better verify the generalization ability of the developed models, the experiments were elaborately designed and employed two digital scanning platforms. First, there were 5 models, instead of just one model, trained on different subsets of the training set using patches of certain dimension. The corresponding experimental results showed the robustness and the highly generalization ability of our developed methods, since the trained models all achieved good results on the test set. Second, we split the whole dataset into a training set and a test set in a slide-based way, to avoid information leakage, ensuring that patches from the same slide would not simultaneously appear in both sets.  Lastly, we collected training and test slides separately from two scanners with different specifications, respectively. Therefore, variances in WSI were introduced among the two groups of data. In future work, we aim to validate the developed models on a wider-range of external UM cases. </w:t>
      </w:r>
    </w:p>
    <w:p w14:paraId="01AD195A" w14:textId="725BF2CA" w:rsidR="00DF057D" w:rsidRPr="002603BF" w:rsidRDefault="00DF057D" w:rsidP="001619AD">
      <w:pPr>
        <w:spacing w:line="480" w:lineRule="auto"/>
        <w:jc w:val="both"/>
        <w:rPr>
          <w:rFonts w:ascii="Arial" w:eastAsia="Arial" w:hAnsi="Arial" w:cs="Arial"/>
          <w:lang w:val="en-US"/>
        </w:rPr>
      </w:pPr>
    </w:p>
    <w:p w14:paraId="23ADC783" w14:textId="480C521C" w:rsidR="00F12F97" w:rsidRPr="002603BF" w:rsidRDefault="2CF60EC6" w:rsidP="001619AD">
      <w:pPr>
        <w:spacing w:line="480" w:lineRule="auto"/>
        <w:jc w:val="both"/>
        <w:rPr>
          <w:rFonts w:ascii="Arial" w:eastAsia="Arial" w:hAnsi="Arial" w:cs="Arial"/>
          <w:lang w:val="en-US"/>
        </w:rPr>
      </w:pPr>
      <w:r w:rsidRPr="2CF60EC6">
        <w:rPr>
          <w:rFonts w:ascii="Arial" w:eastAsia="Arial" w:hAnsi="Arial" w:cs="Arial"/>
          <w:lang w:val="en-US"/>
        </w:rPr>
        <w:t>Despite the promising performances of all the trained models, there are still some aspects that can be refined, to gain an even better performance of the proposed method. We have used 184 slides in total for training (</w:t>
      </w:r>
      <w:r w:rsidR="009A68A6">
        <w:rPr>
          <w:rFonts w:ascii="Arial" w:eastAsia="Arial" w:hAnsi="Arial" w:cs="Arial"/>
          <w:lang w:val="en-US"/>
        </w:rPr>
        <w:t>n=</w:t>
      </w:r>
      <w:r w:rsidRPr="2CF60EC6">
        <w:rPr>
          <w:rFonts w:ascii="Arial" w:eastAsia="Arial" w:hAnsi="Arial" w:cs="Arial"/>
          <w:lang w:val="en-US"/>
        </w:rPr>
        <w:t>140) and testing (</w:t>
      </w:r>
      <w:r w:rsidR="009A68A6">
        <w:rPr>
          <w:rFonts w:ascii="Arial" w:eastAsia="Arial" w:hAnsi="Arial" w:cs="Arial"/>
          <w:lang w:val="en-US"/>
        </w:rPr>
        <w:t>n=</w:t>
      </w:r>
      <w:r w:rsidRPr="2CF60EC6">
        <w:rPr>
          <w:rFonts w:ascii="Arial" w:eastAsia="Arial" w:hAnsi="Arial" w:cs="Arial"/>
          <w:lang w:val="en-US"/>
        </w:rPr>
        <w:t xml:space="preserve">44). The patches from the same slide are similar in tissue morphologies, pigment etc., and thus these patches, although the total number is large, have limited ‘knowledge’ from the perspective of a DL model. In other words, although the number of tumor patches from all the slides is more than enough, the whole </w:t>
      </w:r>
      <w:r w:rsidRPr="2CF60EC6">
        <w:rPr>
          <w:rFonts w:ascii="Arial" w:eastAsia="Arial" w:hAnsi="Arial" w:cs="Arial"/>
          <w:lang w:val="en-US"/>
        </w:rPr>
        <w:lastRenderedPageBreak/>
        <w:t xml:space="preserve">dataset trialed is still relatively small. This also resulted in the wide range of 95% CI for slide-level classification. With a greater number of cases, we believe the developed model can achieve better performance. Hence </w:t>
      </w:r>
      <w:r w:rsidRPr="004A489B">
        <w:rPr>
          <w:rFonts w:ascii="Arial" w:eastAsia="Arial" w:hAnsi="Arial" w:cs="Arial"/>
          <w:i/>
          <w:lang w:val="en-US"/>
        </w:rPr>
        <w:t>a large multicenter validation study</w:t>
      </w:r>
      <w:r w:rsidRPr="2CF60EC6">
        <w:rPr>
          <w:rFonts w:ascii="Arial" w:eastAsia="Arial" w:hAnsi="Arial" w:cs="Arial"/>
          <w:lang w:val="en-US"/>
        </w:rPr>
        <w:t xml:space="preserve"> would be of value, to externally validate and potentially revise our pilot model, for ultimate application in routine labs. Such a larger study would also provide a broader spectrum of tumor size and shape, enabling improved training of the DL network on small UM. In </w:t>
      </w:r>
      <w:r w:rsidR="004A489B">
        <w:rPr>
          <w:rFonts w:ascii="Arial" w:eastAsia="Arial" w:hAnsi="Arial" w:cs="Arial"/>
          <w:lang w:val="en-US"/>
        </w:rPr>
        <w:t>our current</w:t>
      </w:r>
      <w:r w:rsidRPr="2CF60EC6">
        <w:rPr>
          <w:rFonts w:ascii="Arial" w:eastAsia="Arial" w:hAnsi="Arial" w:cs="Arial"/>
          <w:lang w:val="en-US"/>
        </w:rPr>
        <w:t xml:space="preserve"> study, the only clue utilized for the prediction of nBAP1 expression (and therefore prognostication) was the H&amp;E-stained slides. Other well-known prognostic variables for UM, such as patient age and gender, were not considered in this work. In the future, we intend to develop a multi-variable prognostic model, similar to (or a revision of-) the Liverpool-developed prognostic algorithm, LUMPO3</w:t>
      </w:r>
      <w:r w:rsidR="005864B5">
        <w:rPr>
          <w:rFonts w:ascii="Arial" w:eastAsia="Arial" w:hAnsi="Arial" w:cs="Arial"/>
          <w:lang w:val="en-US"/>
        </w:rPr>
        <w:t xml:space="preserve"> </w:t>
      </w:r>
      <w:r w:rsidR="005864B5">
        <w:rPr>
          <w:rFonts w:ascii="Arial" w:eastAsia="Arial" w:hAnsi="Arial" w:cs="Arial"/>
          <w:lang w:val="en-US"/>
        </w:rPr>
        <w:fldChar w:fldCharType="begin"/>
      </w:r>
      <w:r w:rsidR="005864B5">
        <w:rPr>
          <w:rFonts w:ascii="Arial" w:eastAsia="Arial" w:hAnsi="Arial" w:cs="Arial"/>
          <w:lang w:val="en-US"/>
        </w:rPr>
        <w:instrText xml:space="preserve"> ADDIN EN.CITE &lt;EndNote&gt;&lt;Cite&gt;&lt;Author&gt;Cunha Rola&lt;/Author&gt;&lt;Year&gt;2020&lt;/Year&gt;&lt;RecNum&gt;56&lt;/RecNum&gt;&lt;DisplayText&gt;&lt;style face="superscript"&gt;46&lt;/style&gt;&lt;/DisplayText&gt;&lt;record&gt;&lt;rec-number&gt;56&lt;/rec-number&gt;&lt;foreign-keys&gt;&lt;key app="EN" db-id="9z02e252tzwaf9efd05vdt0hafa0fraevxze" timestamp="1595601396"&gt;56&lt;/key&gt;&lt;/foreign-keys&gt;&lt;ref-type name="Journal Article"&gt;17&lt;/ref-type&gt;&lt;contributors&gt;&lt;authors&gt;&lt;author&gt;Cunha Rola, Alda&lt;/author&gt;&lt;author&gt;Taktak, Azzam&lt;/author&gt;&lt;author&gt;Eleuteri, Antonio&lt;/author&gt;&lt;author&gt;Kalirai, Helen&lt;/author&gt;&lt;author&gt;Heimann, Heinrich&lt;/author&gt;&lt;author&gt;Hussain, Rumana&lt;/author&gt;&lt;author&gt;Bonnett, Laura J&lt;/author&gt;&lt;author&gt;Hill, Christopher J&lt;/author&gt;&lt;author&gt;Traynor, Matthew&lt;/author&gt;&lt;author&gt;Jager, Martine J %J Cancers&lt;/author&gt;&lt;/authors&gt;&lt;/contributors&gt;&lt;titles&gt;&lt;title&gt;Multicenter external validation of the liverpool uveal melanoma prognosticator online: An OOG collaborative study&lt;/title&gt;&lt;secondary-title&gt;Cancers&lt;/secondary-title&gt;&lt;/titles&gt;&lt;periodical&gt;&lt;full-title&gt;Cancers&lt;/full-title&gt;&lt;/periodical&gt;&lt;pages&gt;477&lt;/pages&gt;&lt;volume&gt;12&lt;/volume&gt;&lt;number&gt;2&lt;/number&gt;&lt;dates&gt;&lt;year&gt;2020&lt;/year&gt;&lt;/dates&gt;&lt;urls&gt;&lt;/urls&gt;&lt;/record&gt;&lt;/Cite&gt;&lt;/EndNote&gt;</w:instrText>
      </w:r>
      <w:r w:rsidR="005864B5">
        <w:rPr>
          <w:rFonts w:ascii="Arial" w:eastAsia="Arial" w:hAnsi="Arial" w:cs="Arial"/>
          <w:lang w:val="en-US"/>
        </w:rPr>
        <w:fldChar w:fldCharType="separate"/>
      </w:r>
      <w:r w:rsidR="005864B5" w:rsidRPr="005864B5">
        <w:rPr>
          <w:rFonts w:ascii="Arial" w:eastAsia="Arial" w:hAnsi="Arial" w:cs="Arial"/>
          <w:noProof/>
          <w:vertAlign w:val="superscript"/>
          <w:lang w:val="en-US"/>
        </w:rPr>
        <w:t>46</w:t>
      </w:r>
      <w:r w:rsidR="005864B5">
        <w:rPr>
          <w:rFonts w:ascii="Arial" w:eastAsia="Arial" w:hAnsi="Arial" w:cs="Arial"/>
          <w:lang w:val="en-US"/>
        </w:rPr>
        <w:fldChar w:fldCharType="end"/>
      </w:r>
      <w:r w:rsidRPr="2CF60EC6">
        <w:rPr>
          <w:rFonts w:ascii="Arial" w:eastAsia="Arial" w:hAnsi="Arial" w:cs="Arial"/>
          <w:lang w:val="en-US"/>
        </w:rPr>
        <w:t xml:space="preserve">, which could incorporate the DL tool, and its analysis of various morphological, IHC and genetic parameters of UM. </w:t>
      </w:r>
    </w:p>
    <w:p w14:paraId="1BFDFB55" w14:textId="2BFB949C" w:rsidR="00BB66C8" w:rsidRPr="002603BF" w:rsidRDefault="56F686D2" w:rsidP="001619AD">
      <w:pPr>
        <w:spacing w:line="480" w:lineRule="auto"/>
        <w:jc w:val="both"/>
        <w:rPr>
          <w:rFonts w:ascii="Arial" w:eastAsia="Arial" w:hAnsi="Arial" w:cs="Arial"/>
          <w:lang w:val="en-US"/>
        </w:rPr>
      </w:pPr>
      <w:r w:rsidRPr="002603BF">
        <w:rPr>
          <w:rFonts w:ascii="Arial" w:eastAsia="Arial" w:hAnsi="Arial" w:cs="Arial"/>
          <w:lang w:val="en-US"/>
        </w:rPr>
        <w:t xml:space="preserve">In summary, through this work we </w:t>
      </w:r>
      <w:r w:rsidR="00024851" w:rsidRPr="002603BF">
        <w:rPr>
          <w:rFonts w:ascii="Arial" w:eastAsia="Arial" w:hAnsi="Arial" w:cs="Arial"/>
          <w:lang w:val="en-US"/>
        </w:rPr>
        <w:t>showed</w:t>
      </w:r>
      <w:r w:rsidRPr="002603BF">
        <w:rPr>
          <w:rFonts w:ascii="Arial" w:eastAsia="Arial" w:hAnsi="Arial" w:cs="Arial"/>
          <w:lang w:val="en-US"/>
        </w:rPr>
        <w:t xml:space="preserve"> that </w:t>
      </w:r>
      <w:r w:rsidR="00025967" w:rsidRPr="002603BF">
        <w:rPr>
          <w:rFonts w:ascii="Arial" w:eastAsia="Arial" w:hAnsi="Arial" w:cs="Arial"/>
          <w:lang w:val="en-US"/>
        </w:rPr>
        <w:t xml:space="preserve">our new </w:t>
      </w:r>
      <w:r w:rsidR="00706225">
        <w:rPr>
          <w:rFonts w:ascii="Arial" w:eastAsia="Arial" w:hAnsi="Arial" w:cs="Arial"/>
          <w:lang w:val="en-US"/>
        </w:rPr>
        <w:t xml:space="preserve">pilot </w:t>
      </w:r>
      <w:r w:rsidR="00EE781C" w:rsidRPr="002603BF">
        <w:rPr>
          <w:rFonts w:ascii="Arial" w:eastAsia="Arial" w:hAnsi="Arial" w:cs="Arial"/>
          <w:lang w:val="en-US"/>
        </w:rPr>
        <w:t>DL</w:t>
      </w:r>
      <w:r w:rsidRPr="002603BF">
        <w:rPr>
          <w:rFonts w:ascii="Arial" w:eastAsia="Arial" w:hAnsi="Arial" w:cs="Arial"/>
          <w:lang w:val="en-US"/>
        </w:rPr>
        <w:t xml:space="preserve"> techniques are able to effectively predict </w:t>
      </w:r>
      <w:r w:rsidR="009963C9" w:rsidRPr="002603BF">
        <w:rPr>
          <w:rFonts w:ascii="Arial" w:eastAsia="Arial" w:hAnsi="Arial" w:cs="Arial"/>
          <w:lang w:val="en-US"/>
        </w:rPr>
        <w:t>n</w:t>
      </w:r>
      <w:r w:rsidRPr="002603BF">
        <w:rPr>
          <w:rFonts w:ascii="Arial" w:eastAsia="Arial" w:hAnsi="Arial" w:cs="Arial"/>
          <w:lang w:val="en-US"/>
        </w:rPr>
        <w:t xml:space="preserve">BAP1 expression in UM using </w:t>
      </w:r>
      <w:r w:rsidR="00284FD1" w:rsidRPr="002603BF">
        <w:rPr>
          <w:rFonts w:ascii="Arial" w:eastAsia="Arial" w:hAnsi="Arial" w:cs="Arial"/>
          <w:lang w:val="en-US"/>
        </w:rPr>
        <w:t>H&amp;E</w:t>
      </w:r>
      <w:r w:rsidR="00284FD1">
        <w:rPr>
          <w:rFonts w:ascii="Arial" w:eastAsia="Arial" w:hAnsi="Arial" w:cs="Arial"/>
          <w:lang w:val="en-US"/>
        </w:rPr>
        <w:t>-stained</w:t>
      </w:r>
      <w:r w:rsidR="00284FD1" w:rsidRPr="002603BF">
        <w:rPr>
          <w:rFonts w:ascii="Arial" w:eastAsia="Arial" w:hAnsi="Arial" w:cs="Arial"/>
          <w:lang w:val="en-US"/>
        </w:rPr>
        <w:t xml:space="preserve"> </w:t>
      </w:r>
      <w:r w:rsidR="00284FD1">
        <w:rPr>
          <w:rFonts w:ascii="Arial" w:eastAsia="Arial" w:hAnsi="Arial" w:cs="Arial"/>
          <w:lang w:val="en-US"/>
        </w:rPr>
        <w:t>WSI</w:t>
      </w:r>
      <w:r w:rsidRPr="002603BF">
        <w:rPr>
          <w:rFonts w:ascii="Arial" w:eastAsia="Arial" w:hAnsi="Arial" w:cs="Arial"/>
          <w:lang w:val="en-US"/>
        </w:rPr>
        <w:t xml:space="preserve"> image</w:t>
      </w:r>
      <w:r w:rsidR="00284FD1">
        <w:rPr>
          <w:rFonts w:ascii="Arial" w:eastAsia="Arial" w:hAnsi="Arial" w:cs="Arial"/>
          <w:lang w:val="en-US"/>
        </w:rPr>
        <w:t>s</w:t>
      </w:r>
      <w:r w:rsidRPr="002603BF">
        <w:rPr>
          <w:rFonts w:ascii="Arial" w:eastAsia="Arial" w:hAnsi="Arial" w:cs="Arial"/>
          <w:lang w:val="en-US"/>
        </w:rPr>
        <w:t xml:space="preserve"> only. This work demonstrates a </w:t>
      </w:r>
      <w:r w:rsidR="006803AC">
        <w:rPr>
          <w:rFonts w:ascii="Arial" w:eastAsia="Arial" w:hAnsi="Arial" w:cs="Arial"/>
          <w:lang w:val="en-US"/>
        </w:rPr>
        <w:t>proof-of-concept</w:t>
      </w:r>
      <w:r w:rsidRPr="002603BF">
        <w:rPr>
          <w:rFonts w:ascii="Arial" w:eastAsia="Arial" w:hAnsi="Arial" w:cs="Arial"/>
          <w:lang w:val="en-US"/>
        </w:rPr>
        <w:t xml:space="preserve"> of AI-related techniques for automated analysis of basic histological data, and </w:t>
      </w:r>
      <w:r w:rsidR="00064849">
        <w:rPr>
          <w:rFonts w:ascii="Arial" w:eastAsia="Arial" w:hAnsi="Arial" w:cs="Arial"/>
          <w:lang w:val="en-US"/>
        </w:rPr>
        <w:t>could</w:t>
      </w:r>
      <w:r w:rsidRPr="002603BF">
        <w:rPr>
          <w:rFonts w:ascii="Arial" w:eastAsia="Arial" w:hAnsi="Arial" w:cs="Arial"/>
          <w:lang w:val="en-US"/>
        </w:rPr>
        <w:t xml:space="preserve"> be translatable into routine laboratories. It is an important step towards </w:t>
      </w:r>
      <w:r w:rsidR="00070659">
        <w:rPr>
          <w:rFonts w:ascii="Arial" w:eastAsia="Arial" w:hAnsi="Arial" w:cs="Arial"/>
          <w:lang w:val="en-US"/>
        </w:rPr>
        <w:t xml:space="preserve">an </w:t>
      </w:r>
      <w:r w:rsidRPr="002603BF">
        <w:rPr>
          <w:rFonts w:ascii="Arial" w:eastAsia="Arial" w:hAnsi="Arial" w:cs="Arial"/>
          <w:lang w:val="en-US"/>
        </w:rPr>
        <w:t xml:space="preserve">automated prediction of </w:t>
      </w:r>
      <w:r w:rsidR="00132437" w:rsidRPr="002603BF">
        <w:rPr>
          <w:rFonts w:ascii="Arial" w:eastAsia="Arial" w:hAnsi="Arial" w:cs="Arial"/>
          <w:lang w:val="en-US"/>
        </w:rPr>
        <w:t xml:space="preserve">UM dissemination by applying </w:t>
      </w:r>
      <w:r w:rsidRPr="002603BF">
        <w:rPr>
          <w:rFonts w:ascii="Arial" w:eastAsia="Arial" w:hAnsi="Arial" w:cs="Arial"/>
          <w:lang w:val="en-US"/>
        </w:rPr>
        <w:t>digital pathology</w:t>
      </w:r>
      <w:r w:rsidR="00070659">
        <w:rPr>
          <w:rFonts w:ascii="Arial" w:eastAsia="Arial" w:hAnsi="Arial" w:cs="Arial"/>
          <w:lang w:val="en-US"/>
        </w:rPr>
        <w:t>, as is already done in other cancer types</w:t>
      </w:r>
      <w:r w:rsidRPr="002603BF">
        <w:rPr>
          <w:rFonts w:ascii="Arial" w:eastAsia="Arial" w:hAnsi="Arial" w:cs="Arial"/>
          <w:lang w:val="en-US"/>
        </w:rPr>
        <w:t xml:space="preserve">. </w:t>
      </w:r>
    </w:p>
    <w:p w14:paraId="52A3D025" w14:textId="77777777" w:rsidR="00D4455F" w:rsidRPr="002603BF" w:rsidRDefault="00D4455F" w:rsidP="001619AD">
      <w:pPr>
        <w:spacing w:line="480" w:lineRule="auto"/>
        <w:rPr>
          <w:rFonts w:ascii="Arial" w:hAnsi="Arial" w:cs="Arial"/>
          <w:b/>
          <w:lang w:val="en-US"/>
        </w:rPr>
      </w:pPr>
      <w:r w:rsidRPr="002603BF">
        <w:rPr>
          <w:rFonts w:ascii="Arial" w:hAnsi="Arial" w:cs="Arial"/>
          <w:b/>
          <w:lang w:val="en-US"/>
        </w:rPr>
        <w:br w:type="page"/>
      </w:r>
    </w:p>
    <w:p w14:paraId="35BA018F" w14:textId="1B7DC36F" w:rsidR="00912DEC" w:rsidRPr="002603BF" w:rsidRDefault="00B22E69" w:rsidP="00E800C9">
      <w:pPr>
        <w:spacing w:line="480" w:lineRule="auto"/>
        <w:rPr>
          <w:rFonts w:ascii="Arial" w:hAnsi="Arial" w:cs="Arial"/>
          <w:b/>
          <w:lang w:val="en-US"/>
        </w:rPr>
      </w:pPr>
      <w:r w:rsidRPr="002603BF">
        <w:rPr>
          <w:rFonts w:ascii="Arial" w:hAnsi="Arial" w:cs="Arial"/>
          <w:b/>
          <w:lang w:val="en-US"/>
        </w:rPr>
        <w:lastRenderedPageBreak/>
        <w:t>ACKNOWLEDGEMENTS</w:t>
      </w:r>
    </w:p>
    <w:p w14:paraId="65046941" w14:textId="4F863CE2" w:rsidR="00B47D8F" w:rsidRDefault="2CF60EC6" w:rsidP="00644FCE">
      <w:pPr>
        <w:spacing w:line="480" w:lineRule="auto"/>
        <w:rPr>
          <w:rFonts w:ascii="Arial" w:hAnsi="Arial" w:cs="Arial"/>
          <w:lang w:val="en-US"/>
        </w:rPr>
      </w:pPr>
      <w:proofErr w:type="spellStart"/>
      <w:r w:rsidRPr="2CF60EC6">
        <w:rPr>
          <w:rFonts w:ascii="Arial" w:hAnsi="Arial" w:cs="Arial"/>
          <w:lang w:val="en-US"/>
        </w:rPr>
        <w:t>Mr</w:t>
      </w:r>
      <w:proofErr w:type="spellEnd"/>
      <w:r w:rsidRPr="2CF60EC6">
        <w:rPr>
          <w:rFonts w:ascii="Arial" w:hAnsi="Arial" w:cs="Arial"/>
          <w:lang w:val="en-US"/>
        </w:rPr>
        <w:t xml:space="preserve"> </w:t>
      </w:r>
      <w:proofErr w:type="spellStart"/>
      <w:r w:rsidRPr="2CF60EC6">
        <w:rPr>
          <w:rFonts w:ascii="Arial" w:hAnsi="Arial" w:cs="Arial"/>
          <w:lang w:val="en-US"/>
        </w:rPr>
        <w:t>Hongrun</w:t>
      </w:r>
      <w:proofErr w:type="spellEnd"/>
      <w:r w:rsidRPr="2CF60EC6">
        <w:rPr>
          <w:rFonts w:ascii="Arial" w:hAnsi="Arial" w:cs="Arial"/>
          <w:lang w:val="en-US"/>
        </w:rPr>
        <w:t xml:space="preserve"> Zhang thanks the CAS </w:t>
      </w:r>
      <w:proofErr w:type="spellStart"/>
      <w:r w:rsidRPr="2CF60EC6">
        <w:rPr>
          <w:rFonts w:ascii="Arial" w:hAnsi="Arial" w:cs="Arial"/>
          <w:lang w:val="en-US"/>
        </w:rPr>
        <w:t>IntelliCloud</w:t>
      </w:r>
      <w:proofErr w:type="spellEnd"/>
      <w:r w:rsidRPr="2CF60EC6">
        <w:rPr>
          <w:rFonts w:ascii="Arial" w:hAnsi="Arial" w:cs="Arial"/>
          <w:lang w:val="en-US"/>
        </w:rPr>
        <w:t xml:space="preserve"> for the support of his PhD studentship. The authors thank </w:t>
      </w:r>
      <w:proofErr w:type="spellStart"/>
      <w:r w:rsidRPr="2CF60EC6">
        <w:rPr>
          <w:rFonts w:ascii="Arial" w:hAnsi="Arial" w:cs="Arial"/>
          <w:lang w:val="en-US"/>
        </w:rPr>
        <w:t>Mr</w:t>
      </w:r>
      <w:proofErr w:type="spellEnd"/>
      <w:r w:rsidRPr="2CF60EC6">
        <w:rPr>
          <w:rFonts w:ascii="Arial" w:hAnsi="Arial" w:cs="Arial"/>
          <w:lang w:val="en-US"/>
        </w:rPr>
        <w:t xml:space="preserve"> Simon </w:t>
      </w:r>
      <w:proofErr w:type="spellStart"/>
      <w:r w:rsidRPr="2CF60EC6">
        <w:rPr>
          <w:rFonts w:ascii="Arial" w:hAnsi="Arial" w:cs="Arial"/>
          <w:lang w:val="en-US"/>
        </w:rPr>
        <w:t>Biddolph</w:t>
      </w:r>
      <w:proofErr w:type="spellEnd"/>
      <w:r w:rsidRPr="2CF60EC6">
        <w:rPr>
          <w:rFonts w:ascii="Arial" w:hAnsi="Arial" w:cs="Arial"/>
          <w:lang w:val="en-US"/>
        </w:rPr>
        <w:t xml:space="preserve">, Senior Biomedical Scientist at the Liverpool Clinical Laboratories, for the sectioning and staining of all of the H&amp;E sections. The authors thank Prof. </w:t>
      </w:r>
      <w:proofErr w:type="spellStart"/>
      <w:r w:rsidRPr="2CF60EC6">
        <w:rPr>
          <w:rFonts w:ascii="Arial" w:hAnsi="Arial" w:cs="Arial"/>
          <w:lang w:val="en-US"/>
        </w:rPr>
        <w:t>Azzam</w:t>
      </w:r>
      <w:proofErr w:type="spellEnd"/>
      <w:r w:rsidRPr="2CF60EC6">
        <w:rPr>
          <w:rFonts w:ascii="Arial" w:hAnsi="Arial" w:cs="Arial"/>
          <w:lang w:val="en-US"/>
        </w:rPr>
        <w:t xml:space="preserve"> </w:t>
      </w:r>
      <w:proofErr w:type="spellStart"/>
      <w:r w:rsidRPr="2CF60EC6">
        <w:rPr>
          <w:rFonts w:ascii="Arial" w:hAnsi="Arial" w:cs="Arial"/>
          <w:lang w:val="en-US"/>
        </w:rPr>
        <w:t>Taktak</w:t>
      </w:r>
      <w:proofErr w:type="spellEnd"/>
      <w:r w:rsidRPr="2CF60EC6">
        <w:rPr>
          <w:rFonts w:ascii="Arial" w:hAnsi="Arial" w:cs="Arial"/>
          <w:lang w:val="en-US"/>
        </w:rPr>
        <w:t>, a LOORG team member and also Clinical Engineer/Statistician at the Liverpool University Hospitals NHS Foundation Trust for his statistical advice.</w:t>
      </w:r>
    </w:p>
    <w:p w14:paraId="64F24F69" w14:textId="77777777" w:rsidR="005D33A1" w:rsidRDefault="005D33A1" w:rsidP="00644FCE">
      <w:pPr>
        <w:spacing w:line="480" w:lineRule="auto"/>
        <w:rPr>
          <w:rFonts w:ascii="Arial" w:hAnsi="Arial" w:cs="Arial"/>
          <w:lang w:val="en-US"/>
        </w:rPr>
      </w:pPr>
    </w:p>
    <w:p w14:paraId="74573249" w14:textId="73AA7BE1" w:rsidR="004969EE" w:rsidRPr="002603BF" w:rsidRDefault="00AB156C" w:rsidP="00644FCE">
      <w:pPr>
        <w:spacing w:line="480" w:lineRule="auto"/>
        <w:rPr>
          <w:rFonts w:ascii="Arial" w:hAnsi="Arial" w:cs="Arial"/>
          <w:lang w:val="en-US"/>
        </w:rPr>
      </w:pPr>
      <w:r>
        <w:rPr>
          <w:rFonts w:ascii="Arial" w:hAnsi="Arial" w:cs="Arial"/>
          <w:lang w:val="en-US"/>
        </w:rPr>
        <w:t xml:space="preserve">An abstract of this work was accepted </w:t>
      </w:r>
      <w:r w:rsidR="00C77964">
        <w:rPr>
          <w:rFonts w:ascii="Arial" w:hAnsi="Arial" w:cs="Arial"/>
          <w:lang w:val="en-US"/>
        </w:rPr>
        <w:t xml:space="preserve">to be presented </w:t>
      </w:r>
      <w:r>
        <w:rPr>
          <w:rFonts w:ascii="Arial" w:hAnsi="Arial" w:cs="Arial"/>
          <w:lang w:val="en-US"/>
        </w:rPr>
        <w:t>at the</w:t>
      </w:r>
      <w:r w:rsidR="00C77964">
        <w:rPr>
          <w:rFonts w:ascii="Arial" w:hAnsi="Arial" w:cs="Arial"/>
          <w:lang w:val="en-US"/>
        </w:rPr>
        <w:t xml:space="preserve"> Europea</w:t>
      </w:r>
      <w:r w:rsidR="001458AD">
        <w:rPr>
          <w:rFonts w:ascii="Arial" w:hAnsi="Arial" w:cs="Arial"/>
          <w:lang w:val="en-US"/>
        </w:rPr>
        <w:t xml:space="preserve">n Congress of Digital Pathology, originally </w:t>
      </w:r>
      <w:r w:rsidR="001458AD" w:rsidRPr="001458AD">
        <w:rPr>
          <w:rFonts w:ascii="Arial" w:hAnsi="Arial" w:cs="Arial"/>
          <w:lang w:val="en-US"/>
        </w:rPr>
        <w:t xml:space="preserve">scheduled </w:t>
      </w:r>
      <w:r w:rsidR="001458AD">
        <w:rPr>
          <w:rFonts w:ascii="Arial" w:hAnsi="Arial" w:cs="Arial"/>
          <w:lang w:val="en-US"/>
        </w:rPr>
        <w:t>between</w:t>
      </w:r>
      <w:r w:rsidR="001458AD" w:rsidRPr="001458AD">
        <w:rPr>
          <w:rFonts w:ascii="Arial" w:hAnsi="Arial" w:cs="Arial"/>
          <w:lang w:val="en-US"/>
        </w:rPr>
        <w:t xml:space="preserve"> 12th-15th May 2020 in Porto, Portugal</w:t>
      </w:r>
      <w:r w:rsidR="001458AD">
        <w:rPr>
          <w:rFonts w:ascii="Arial" w:hAnsi="Arial" w:cs="Arial"/>
          <w:lang w:val="en-US"/>
        </w:rPr>
        <w:t>. Due to the COVID-19 pandemic, the Congress was cancelled, and our work was not presented</w:t>
      </w:r>
      <w:r w:rsidR="00EA6469">
        <w:rPr>
          <w:rFonts w:ascii="Arial" w:hAnsi="Arial" w:cs="Arial"/>
          <w:lang w:val="en-US"/>
        </w:rPr>
        <w:t xml:space="preserve"> physically</w:t>
      </w:r>
      <w:r w:rsidR="001458AD">
        <w:rPr>
          <w:rFonts w:ascii="Arial" w:hAnsi="Arial" w:cs="Arial"/>
          <w:lang w:val="en-US"/>
        </w:rPr>
        <w:t xml:space="preserve">. </w:t>
      </w:r>
      <w:r w:rsidR="003A1F8D">
        <w:rPr>
          <w:rFonts w:ascii="Arial" w:hAnsi="Arial" w:cs="Arial"/>
          <w:lang w:val="en-US"/>
        </w:rPr>
        <w:t>The abstract</w:t>
      </w:r>
      <w:r w:rsidR="00EA6469">
        <w:rPr>
          <w:rFonts w:ascii="Arial" w:hAnsi="Arial" w:cs="Arial"/>
          <w:lang w:val="en-US"/>
        </w:rPr>
        <w:t>, however,</w:t>
      </w:r>
      <w:r w:rsidR="003A1F8D">
        <w:rPr>
          <w:rFonts w:ascii="Arial" w:hAnsi="Arial" w:cs="Arial"/>
          <w:lang w:val="en-US"/>
        </w:rPr>
        <w:t xml:space="preserve"> </w:t>
      </w:r>
      <w:r w:rsidR="007E3612">
        <w:rPr>
          <w:rFonts w:ascii="Arial" w:hAnsi="Arial" w:cs="Arial"/>
          <w:lang w:val="en-US"/>
        </w:rPr>
        <w:t xml:space="preserve">was published in the </w:t>
      </w:r>
      <w:r w:rsidR="00E3477A" w:rsidRPr="00200461">
        <w:rPr>
          <w:rFonts w:ascii="Arial" w:hAnsi="Arial" w:cs="Arial"/>
          <w:i/>
          <w:lang w:val="en-US"/>
        </w:rPr>
        <w:t>Journal of Pathology Informatics</w:t>
      </w:r>
      <w:r w:rsidR="00E3477A">
        <w:rPr>
          <w:rFonts w:ascii="Arial" w:hAnsi="Arial" w:cs="Arial"/>
          <w:lang w:val="en-US"/>
        </w:rPr>
        <w:t>, associated with the congress.</w:t>
      </w:r>
      <w:r w:rsidR="001D67BB" w:rsidRPr="2CF60EC6">
        <w:rPr>
          <w:rFonts w:ascii="Arial" w:hAnsi="Arial" w:cs="Arial"/>
          <w:lang w:val="en-US"/>
        </w:rPr>
        <w:br w:type="page"/>
      </w:r>
    </w:p>
    <w:p w14:paraId="547A4018" w14:textId="3387110E" w:rsidR="004969EE" w:rsidRPr="002603BF" w:rsidRDefault="004969EE" w:rsidP="004969EE">
      <w:pPr>
        <w:spacing w:line="360" w:lineRule="auto"/>
        <w:rPr>
          <w:rFonts w:ascii="Arial" w:hAnsi="Arial" w:cs="Arial"/>
          <w:b/>
          <w:lang w:val="en-US"/>
        </w:rPr>
      </w:pPr>
      <w:r w:rsidRPr="002603BF">
        <w:rPr>
          <w:rFonts w:ascii="Arial" w:hAnsi="Arial" w:cs="Arial"/>
          <w:b/>
          <w:lang w:val="en-US"/>
        </w:rPr>
        <w:lastRenderedPageBreak/>
        <w:t>FIGURE LEGENDS</w:t>
      </w:r>
    </w:p>
    <w:p w14:paraId="70F9B541" w14:textId="77777777" w:rsidR="004969EE" w:rsidRPr="002603BF" w:rsidRDefault="004969EE" w:rsidP="004969EE">
      <w:pPr>
        <w:spacing w:line="360" w:lineRule="auto"/>
        <w:rPr>
          <w:rFonts w:ascii="Arial" w:hAnsi="Arial" w:cs="Arial"/>
          <w:lang w:val="en-US"/>
        </w:rPr>
      </w:pPr>
    </w:p>
    <w:p w14:paraId="5ECF09F3" w14:textId="757B27E0" w:rsidR="001B2661" w:rsidRDefault="004969EE" w:rsidP="004969EE">
      <w:pPr>
        <w:spacing w:line="360" w:lineRule="auto"/>
        <w:rPr>
          <w:rFonts w:ascii="Arial" w:hAnsi="Arial" w:cs="Arial"/>
          <w:b/>
          <w:lang w:val="en-US"/>
        </w:rPr>
      </w:pPr>
      <w:r w:rsidRPr="002603BF">
        <w:rPr>
          <w:rFonts w:ascii="Arial" w:hAnsi="Arial" w:cs="Arial"/>
          <w:b/>
          <w:lang w:val="en-US"/>
        </w:rPr>
        <w:t xml:space="preserve">Figure 1. </w:t>
      </w:r>
      <w:r w:rsidR="0016600C" w:rsidRPr="004D286A">
        <w:rPr>
          <w:rFonts w:ascii="Arial" w:hAnsi="Arial" w:cs="Arial"/>
          <w:lang w:val="en-US"/>
        </w:rPr>
        <w:t xml:space="preserve">Low- and high-power magnification images of enucleated eyes stained for hematoxylin and eosin </w:t>
      </w:r>
      <w:r w:rsidR="00A8549A" w:rsidRPr="004D286A">
        <w:rPr>
          <w:rFonts w:ascii="Arial" w:hAnsi="Arial" w:cs="Arial"/>
          <w:lang w:val="en-US"/>
        </w:rPr>
        <w:t>(H&amp;E) and BAP1 immunohistochemi</w:t>
      </w:r>
      <w:r w:rsidR="0016600C" w:rsidRPr="004D286A">
        <w:rPr>
          <w:rFonts w:ascii="Arial" w:hAnsi="Arial" w:cs="Arial"/>
          <w:lang w:val="en-US"/>
        </w:rPr>
        <w:t>stry, taken after whole slide scanning</w:t>
      </w:r>
      <w:r w:rsidR="00A8549A" w:rsidRPr="004D286A">
        <w:rPr>
          <w:rFonts w:ascii="Arial" w:hAnsi="Arial" w:cs="Arial"/>
          <w:lang w:val="en-US"/>
        </w:rPr>
        <w:t>.</w:t>
      </w:r>
      <w:r w:rsidR="0016600C">
        <w:rPr>
          <w:rFonts w:ascii="Arial" w:hAnsi="Arial" w:cs="Arial"/>
          <w:b/>
          <w:lang w:val="en-US"/>
        </w:rPr>
        <w:t xml:space="preserve"> </w:t>
      </w:r>
      <w:r w:rsidR="008D35A3">
        <w:rPr>
          <w:rFonts w:ascii="Arial" w:hAnsi="Arial" w:cs="Arial"/>
          <w:b/>
          <w:lang w:val="en-US"/>
        </w:rPr>
        <w:t xml:space="preserve">Top row: </w:t>
      </w:r>
      <w:r w:rsidR="008D35A3" w:rsidRPr="004D286A">
        <w:rPr>
          <w:rFonts w:ascii="Arial" w:hAnsi="Arial" w:cs="Arial"/>
          <w:lang w:val="en-US"/>
        </w:rPr>
        <w:t xml:space="preserve">this is a nBAP1 positive </w:t>
      </w:r>
      <w:r w:rsidR="005D33A1">
        <w:rPr>
          <w:rFonts w:ascii="Arial" w:hAnsi="Arial" w:cs="Arial"/>
          <w:lang w:val="en-US"/>
        </w:rPr>
        <w:t>UM</w:t>
      </w:r>
      <w:r w:rsidR="008D35A3" w:rsidRPr="004D286A">
        <w:rPr>
          <w:rFonts w:ascii="Arial" w:hAnsi="Arial" w:cs="Arial"/>
          <w:lang w:val="en-US"/>
        </w:rPr>
        <w:t>;</w:t>
      </w:r>
      <w:r w:rsidR="008D35A3">
        <w:rPr>
          <w:rFonts w:ascii="Arial" w:hAnsi="Arial" w:cs="Arial"/>
          <w:b/>
          <w:lang w:val="en-US"/>
        </w:rPr>
        <w:t xml:space="preserve"> bottom row: </w:t>
      </w:r>
      <w:r w:rsidR="008D35A3" w:rsidRPr="004D286A">
        <w:rPr>
          <w:rFonts w:ascii="Arial" w:hAnsi="Arial" w:cs="Arial"/>
          <w:lang w:val="en-US"/>
        </w:rPr>
        <w:t>a nBAP1 negative UM.</w:t>
      </w:r>
      <w:r w:rsidR="002F7277">
        <w:rPr>
          <w:rFonts w:ascii="Arial" w:hAnsi="Arial" w:cs="Arial"/>
          <w:lang w:val="en-US"/>
        </w:rPr>
        <w:t xml:space="preserve"> The insets provide the higher power magnification of the tumor morphology and the location of the BAP1 staining.</w:t>
      </w:r>
    </w:p>
    <w:p w14:paraId="44C29B5B" w14:textId="77777777" w:rsidR="001B2661" w:rsidRDefault="001B2661" w:rsidP="004969EE">
      <w:pPr>
        <w:spacing w:line="360" w:lineRule="auto"/>
        <w:rPr>
          <w:rFonts w:ascii="Arial" w:hAnsi="Arial" w:cs="Arial"/>
          <w:b/>
          <w:lang w:val="en-US"/>
        </w:rPr>
      </w:pPr>
    </w:p>
    <w:p w14:paraId="36AB64F7" w14:textId="63230234" w:rsidR="004969EE" w:rsidRPr="002603BF" w:rsidRDefault="001B2661" w:rsidP="004969EE">
      <w:pPr>
        <w:spacing w:line="360" w:lineRule="auto"/>
        <w:rPr>
          <w:rFonts w:ascii="Arial" w:hAnsi="Arial" w:cs="Arial"/>
          <w:b/>
          <w:lang w:val="en-US"/>
        </w:rPr>
      </w:pPr>
      <w:r>
        <w:rPr>
          <w:rFonts w:ascii="Arial" w:hAnsi="Arial" w:cs="Arial"/>
          <w:b/>
          <w:lang w:val="en-US"/>
        </w:rPr>
        <w:t xml:space="preserve">Figure 2. </w:t>
      </w:r>
      <w:r w:rsidR="004969EE" w:rsidRPr="002603BF">
        <w:rPr>
          <w:rFonts w:ascii="Arial" w:hAnsi="Arial" w:cs="Arial"/>
          <w:lang w:val="en-US"/>
        </w:rPr>
        <w:t>Generation of tumor patches. The tumor region is first segmented from a whole slide image. The tiling operation is then applied to the tumor region. A tile with tumor ratio over 90% is cropped out as a tumor patch.</w:t>
      </w:r>
      <w:r w:rsidR="004969EE" w:rsidRPr="002603BF">
        <w:rPr>
          <w:rFonts w:ascii="Arial" w:hAnsi="Arial" w:cs="Arial"/>
          <w:b/>
          <w:lang w:val="en-US"/>
        </w:rPr>
        <w:t xml:space="preserve"> </w:t>
      </w:r>
    </w:p>
    <w:p w14:paraId="684D365D" w14:textId="77777777" w:rsidR="004969EE" w:rsidRPr="002603BF" w:rsidRDefault="004969EE" w:rsidP="004969EE">
      <w:pPr>
        <w:spacing w:line="360" w:lineRule="auto"/>
        <w:rPr>
          <w:rFonts w:ascii="Arial" w:hAnsi="Arial" w:cs="Arial"/>
          <w:lang w:val="en-US"/>
        </w:rPr>
      </w:pPr>
    </w:p>
    <w:p w14:paraId="752B776E" w14:textId="2AF05F03" w:rsidR="004969EE" w:rsidRPr="00126A74" w:rsidRDefault="2CF60EC6" w:rsidP="2CF60EC6">
      <w:pPr>
        <w:spacing w:line="360" w:lineRule="auto"/>
        <w:rPr>
          <w:rFonts w:ascii="Arial" w:hAnsi="Arial" w:cs="Arial"/>
          <w:b/>
          <w:bCs/>
          <w:lang w:val="en-US"/>
        </w:rPr>
      </w:pPr>
      <w:r w:rsidRPr="00126A74">
        <w:rPr>
          <w:rFonts w:ascii="Arial" w:hAnsi="Arial" w:cs="Arial"/>
          <w:b/>
          <w:bCs/>
          <w:lang w:val="en-US"/>
        </w:rPr>
        <w:t xml:space="preserve">Figure </w:t>
      </w:r>
      <w:r w:rsidR="001B2661">
        <w:rPr>
          <w:rFonts w:ascii="Arial" w:hAnsi="Arial" w:cs="Arial"/>
          <w:b/>
          <w:bCs/>
          <w:lang w:val="en-US"/>
        </w:rPr>
        <w:t>3</w:t>
      </w:r>
      <w:r w:rsidRPr="00126A74">
        <w:rPr>
          <w:rFonts w:ascii="Arial" w:hAnsi="Arial" w:cs="Arial"/>
          <w:b/>
          <w:bCs/>
          <w:lang w:val="en-US"/>
        </w:rPr>
        <w:t xml:space="preserve">. </w:t>
      </w:r>
      <w:r w:rsidRPr="00126A74">
        <w:rPr>
          <w:rFonts w:ascii="Arial" w:hAnsi="Arial" w:cs="Arial"/>
          <w:lang w:val="en-US"/>
        </w:rPr>
        <w:t xml:space="preserve">Schematic diagram to show the process to predict patch-level nBAP1 expression. All the tumor patches in a slide are fed to a trained ResNet-18 which outputs the posterior probabilities of the patches (this is referred to independent patch classification). </w:t>
      </w:r>
      <w:r w:rsidR="00126A74" w:rsidRPr="00126A74">
        <w:rPr>
          <w:rFonts w:ascii="Arial" w:hAnsi="Arial" w:cs="Arial"/>
          <w:lang w:val="en-US"/>
        </w:rPr>
        <w:t>T</w:t>
      </w:r>
      <w:r w:rsidR="00126A74" w:rsidRPr="004D286A">
        <w:rPr>
          <w:rFonts w:ascii="Arial" w:hAnsi="Arial" w:cs="Arial"/>
          <w:lang w:val="en-US"/>
        </w:rPr>
        <w:t xml:space="preserve">he feature vector corresponding to a tumor patch is extracted from the convolutional module (a) in the ResNet-18. The feature vectors of all the tumor patches are re-assembled into global feature maps according to the locations of tumor patches in the slide. The global feature maps are then forward to a U-Net (b), that outputs the probability map of the slide. The posterior probabilities of patches can be produced by a region correlation classification from the probability map of the slide. (a) </w:t>
      </w:r>
      <w:proofErr w:type="spellStart"/>
      <w:r w:rsidR="00126A74" w:rsidRPr="004D286A">
        <w:rPr>
          <w:rFonts w:ascii="Arial" w:hAnsi="Arial" w:cs="Arial"/>
          <w:lang w:val="en-US"/>
        </w:rPr>
        <w:t>A</w:t>
      </w:r>
      <w:proofErr w:type="spellEnd"/>
      <w:r w:rsidR="00126A74" w:rsidRPr="004D286A">
        <w:rPr>
          <w:rFonts w:ascii="Arial" w:hAnsi="Arial" w:cs="Arial"/>
          <w:lang w:val="en-US"/>
        </w:rPr>
        <w:t xml:space="preserve"> diagram shows a standard residual block used in the ResNet-18; (b) A diagram represents the U-net architecture used.</w:t>
      </w:r>
    </w:p>
    <w:p w14:paraId="1F91BB83" w14:textId="77777777" w:rsidR="004969EE" w:rsidRPr="002603BF" w:rsidRDefault="004969EE" w:rsidP="004969EE">
      <w:pPr>
        <w:spacing w:line="360" w:lineRule="auto"/>
        <w:rPr>
          <w:rFonts w:ascii="Arial" w:hAnsi="Arial" w:cs="Arial"/>
          <w:lang w:val="en-US"/>
        </w:rPr>
      </w:pPr>
    </w:p>
    <w:p w14:paraId="34D35081" w14:textId="72DD9527" w:rsidR="004969EE" w:rsidRPr="002603BF" w:rsidRDefault="004969EE" w:rsidP="004969EE">
      <w:pPr>
        <w:spacing w:line="360" w:lineRule="auto"/>
        <w:rPr>
          <w:rFonts w:ascii="Arial" w:hAnsi="Arial" w:cs="Arial"/>
          <w:b/>
          <w:lang w:val="en-US"/>
        </w:rPr>
      </w:pPr>
      <w:r w:rsidRPr="002603BF">
        <w:rPr>
          <w:rFonts w:ascii="Arial" w:hAnsi="Arial" w:cs="Arial"/>
          <w:b/>
          <w:lang w:val="en-US"/>
        </w:rPr>
        <w:t xml:space="preserve">Figure </w:t>
      </w:r>
      <w:r w:rsidR="001B2661">
        <w:rPr>
          <w:rFonts w:ascii="Arial" w:hAnsi="Arial" w:cs="Arial"/>
          <w:b/>
          <w:lang w:val="en-US"/>
        </w:rPr>
        <w:t>4</w:t>
      </w:r>
      <w:r w:rsidRPr="002603BF">
        <w:rPr>
          <w:rFonts w:ascii="Arial" w:hAnsi="Arial" w:cs="Arial"/>
          <w:b/>
          <w:lang w:val="en-US"/>
        </w:rPr>
        <w:t xml:space="preserve">. </w:t>
      </w:r>
      <w:r w:rsidRPr="002603BF">
        <w:rPr>
          <w:rFonts w:ascii="Arial" w:hAnsi="Arial" w:cs="Arial"/>
          <w:lang w:val="en-US"/>
        </w:rPr>
        <w:t>Receiver operating characteristic (ROC) curve for patch classification (Patch dimension: 1024x1024).</w:t>
      </w:r>
      <w:r w:rsidRPr="002603BF">
        <w:rPr>
          <w:rFonts w:ascii="Arial" w:hAnsi="Arial" w:cs="Arial"/>
          <w:b/>
          <w:lang w:val="en-US"/>
        </w:rPr>
        <w:t xml:space="preserve"> </w:t>
      </w:r>
    </w:p>
    <w:p w14:paraId="29C43C62" w14:textId="77777777" w:rsidR="004969EE" w:rsidRPr="002603BF" w:rsidRDefault="004969EE" w:rsidP="004969EE">
      <w:pPr>
        <w:spacing w:line="360" w:lineRule="auto"/>
        <w:rPr>
          <w:rFonts w:ascii="Arial" w:hAnsi="Arial" w:cs="Arial"/>
          <w:lang w:val="en-US"/>
        </w:rPr>
      </w:pPr>
    </w:p>
    <w:p w14:paraId="684D3512" w14:textId="39AFE8E3" w:rsidR="004969EE" w:rsidRPr="002603BF" w:rsidRDefault="004969EE" w:rsidP="004969EE">
      <w:pPr>
        <w:spacing w:line="360" w:lineRule="auto"/>
        <w:rPr>
          <w:rFonts w:ascii="Arial" w:hAnsi="Arial" w:cs="Arial"/>
          <w:b/>
          <w:lang w:val="en-US"/>
        </w:rPr>
      </w:pPr>
      <w:r w:rsidRPr="002603BF">
        <w:rPr>
          <w:rFonts w:ascii="Arial" w:hAnsi="Arial" w:cs="Arial"/>
          <w:b/>
          <w:lang w:val="en-US"/>
        </w:rPr>
        <w:t xml:space="preserve">Figure </w:t>
      </w:r>
      <w:r w:rsidR="001B2661">
        <w:rPr>
          <w:rFonts w:ascii="Arial" w:hAnsi="Arial" w:cs="Arial"/>
          <w:b/>
          <w:lang w:val="en-US"/>
        </w:rPr>
        <w:t>5</w:t>
      </w:r>
      <w:r w:rsidRPr="002603BF">
        <w:rPr>
          <w:rFonts w:ascii="Arial" w:hAnsi="Arial" w:cs="Arial"/>
          <w:b/>
          <w:lang w:val="en-US"/>
        </w:rPr>
        <w:t xml:space="preserve">. </w:t>
      </w:r>
      <w:r w:rsidRPr="002603BF">
        <w:rPr>
          <w:rFonts w:ascii="Arial" w:hAnsi="Arial" w:cs="Arial"/>
          <w:lang w:val="en-US"/>
        </w:rPr>
        <w:t xml:space="preserve">Probability maps. The first column lists the UM slide stained with H&amp;E, and their probability maps by independent patch classification (from ResNet-18) and by region-correlation patch classification (from U-Net) were shown on the second and third columns, respectively. The probability maps corresponding to the red dotted regions in the UM slide with zooming. Grey corresponds to nBAP1 negative while blue corresponds to nBAP1 positive. </w:t>
      </w:r>
    </w:p>
    <w:p w14:paraId="74F9D997" w14:textId="77777777" w:rsidR="004969EE" w:rsidRPr="002603BF" w:rsidRDefault="004969EE" w:rsidP="004969EE">
      <w:pPr>
        <w:spacing w:line="360" w:lineRule="auto"/>
        <w:rPr>
          <w:rFonts w:ascii="Arial" w:hAnsi="Arial" w:cs="Arial"/>
          <w:lang w:val="en-US"/>
        </w:rPr>
      </w:pPr>
    </w:p>
    <w:p w14:paraId="301D5ED5" w14:textId="307B5B64" w:rsidR="004969EE" w:rsidRPr="002603BF" w:rsidRDefault="2CF60EC6" w:rsidP="2CF60EC6">
      <w:pPr>
        <w:spacing w:line="360" w:lineRule="auto"/>
        <w:rPr>
          <w:rFonts w:ascii="Arial" w:hAnsi="Arial" w:cs="Arial"/>
          <w:b/>
          <w:bCs/>
          <w:lang w:val="en-US"/>
        </w:rPr>
      </w:pPr>
      <w:r w:rsidRPr="2CF60EC6">
        <w:rPr>
          <w:rFonts w:ascii="Arial" w:hAnsi="Arial" w:cs="Arial"/>
          <w:b/>
          <w:bCs/>
          <w:lang w:val="en-US"/>
        </w:rPr>
        <w:lastRenderedPageBreak/>
        <w:t xml:space="preserve">Figure </w:t>
      </w:r>
      <w:r w:rsidR="001B2661">
        <w:rPr>
          <w:rFonts w:ascii="Arial" w:hAnsi="Arial" w:cs="Arial"/>
          <w:b/>
          <w:bCs/>
          <w:lang w:val="en-US"/>
        </w:rPr>
        <w:t>6</w:t>
      </w:r>
      <w:r w:rsidRPr="2CF60EC6">
        <w:rPr>
          <w:rFonts w:ascii="Arial" w:hAnsi="Arial" w:cs="Arial"/>
          <w:b/>
          <w:bCs/>
          <w:lang w:val="en-US"/>
        </w:rPr>
        <w:t xml:space="preserve">. </w:t>
      </w:r>
      <w:r w:rsidRPr="2CF60EC6">
        <w:rPr>
          <w:rFonts w:ascii="Arial" w:hAnsi="Arial" w:cs="Arial"/>
          <w:lang w:val="en-US"/>
        </w:rPr>
        <w:t>Slide-level receiver operating characteristic (ROC) curve with 95% confidence intervals of the ensemble of 5 models (independent patch classification) trained on 1024x1024 patches.</w:t>
      </w:r>
    </w:p>
    <w:p w14:paraId="71CBD749" w14:textId="77777777" w:rsidR="004969EE" w:rsidRPr="002603BF" w:rsidRDefault="004969EE" w:rsidP="004969EE">
      <w:pPr>
        <w:spacing w:line="360" w:lineRule="auto"/>
        <w:rPr>
          <w:rFonts w:ascii="Arial" w:hAnsi="Arial" w:cs="Arial"/>
          <w:lang w:val="en-US"/>
        </w:rPr>
      </w:pPr>
    </w:p>
    <w:p w14:paraId="340EF76B" w14:textId="1AC75948" w:rsidR="004969EE" w:rsidRPr="002603BF" w:rsidRDefault="2CF60EC6" w:rsidP="2CF60EC6">
      <w:pPr>
        <w:spacing w:line="360" w:lineRule="auto"/>
        <w:rPr>
          <w:rFonts w:ascii="Arial" w:hAnsi="Arial" w:cs="Arial"/>
          <w:b/>
          <w:bCs/>
          <w:lang w:val="en-US"/>
        </w:rPr>
      </w:pPr>
      <w:r w:rsidRPr="2CF60EC6">
        <w:rPr>
          <w:rFonts w:ascii="Arial" w:hAnsi="Arial" w:cs="Arial"/>
          <w:b/>
          <w:bCs/>
          <w:lang w:val="en-US"/>
        </w:rPr>
        <w:t xml:space="preserve">Figure </w:t>
      </w:r>
      <w:r w:rsidR="001B2661">
        <w:rPr>
          <w:rFonts w:ascii="Arial" w:hAnsi="Arial" w:cs="Arial"/>
          <w:b/>
          <w:bCs/>
          <w:lang w:val="en-US"/>
        </w:rPr>
        <w:t>7</w:t>
      </w:r>
      <w:r w:rsidRPr="2CF60EC6">
        <w:rPr>
          <w:rFonts w:ascii="Arial" w:hAnsi="Arial" w:cs="Arial"/>
          <w:b/>
          <w:bCs/>
          <w:lang w:val="en-US"/>
        </w:rPr>
        <w:t xml:space="preserve">. </w:t>
      </w:r>
      <w:r w:rsidRPr="2CF60EC6">
        <w:rPr>
          <w:rFonts w:ascii="Arial" w:hAnsi="Arial" w:cs="Arial"/>
          <w:lang w:val="en-US"/>
        </w:rPr>
        <w:t>Slide-level receiver operating characteristic (ROC) curve with 95% confidence intervals of the ensemble of 5 models (region-correlation) trained on 1024x1024 patches.</w:t>
      </w:r>
    </w:p>
    <w:p w14:paraId="3D368CED" w14:textId="77777777" w:rsidR="004969EE" w:rsidRPr="002603BF" w:rsidRDefault="004969EE" w:rsidP="004969EE">
      <w:pPr>
        <w:spacing w:line="360" w:lineRule="auto"/>
        <w:rPr>
          <w:rFonts w:ascii="Arial" w:hAnsi="Arial" w:cs="Arial"/>
          <w:lang w:val="en-US"/>
        </w:rPr>
      </w:pPr>
    </w:p>
    <w:p w14:paraId="70C93DC1" w14:textId="77777777" w:rsidR="004969EE" w:rsidRPr="002603BF" w:rsidRDefault="004969EE" w:rsidP="004969EE">
      <w:pPr>
        <w:spacing w:line="360" w:lineRule="auto"/>
        <w:rPr>
          <w:rFonts w:ascii="Arial" w:hAnsi="Arial" w:cs="Arial"/>
          <w:b/>
          <w:lang w:val="en-US"/>
        </w:rPr>
      </w:pPr>
      <w:r w:rsidRPr="002603BF">
        <w:rPr>
          <w:rFonts w:ascii="Arial" w:hAnsi="Arial" w:cs="Arial"/>
          <w:b/>
          <w:lang w:val="en-US"/>
        </w:rPr>
        <w:br w:type="page"/>
      </w:r>
    </w:p>
    <w:p w14:paraId="73531743" w14:textId="68150E46" w:rsidR="004969EE" w:rsidRPr="002603BF" w:rsidRDefault="004969EE" w:rsidP="004969EE">
      <w:pPr>
        <w:spacing w:line="360" w:lineRule="auto"/>
        <w:rPr>
          <w:rFonts w:ascii="Arial" w:hAnsi="Arial" w:cs="Arial"/>
          <w:b/>
          <w:lang w:val="en-US"/>
        </w:rPr>
      </w:pPr>
      <w:r w:rsidRPr="002603BF">
        <w:rPr>
          <w:rFonts w:ascii="Arial" w:hAnsi="Arial" w:cs="Arial"/>
          <w:b/>
          <w:lang w:val="en-US"/>
        </w:rPr>
        <w:lastRenderedPageBreak/>
        <w:t>TABLE LEGENDS</w:t>
      </w:r>
    </w:p>
    <w:p w14:paraId="6865B792" w14:textId="6CB8EDE7" w:rsidR="004969EE" w:rsidRPr="002603BF" w:rsidRDefault="004969EE" w:rsidP="004969EE">
      <w:pPr>
        <w:spacing w:line="360" w:lineRule="auto"/>
        <w:rPr>
          <w:rFonts w:ascii="Arial" w:hAnsi="Arial" w:cs="Arial"/>
          <w:b/>
          <w:lang w:val="en-US"/>
        </w:rPr>
      </w:pPr>
      <w:r w:rsidRPr="002603BF">
        <w:rPr>
          <w:rFonts w:ascii="Arial" w:hAnsi="Arial" w:cs="Arial"/>
          <w:b/>
          <w:lang w:val="en-US"/>
        </w:rPr>
        <w:t xml:space="preserve">Table </w:t>
      </w:r>
      <w:r w:rsidR="00BC0F07">
        <w:rPr>
          <w:rFonts w:ascii="Arial" w:hAnsi="Arial" w:cs="Arial"/>
          <w:b/>
          <w:lang w:val="en-US"/>
        </w:rPr>
        <w:t>1</w:t>
      </w:r>
      <w:r w:rsidRPr="002603BF">
        <w:rPr>
          <w:rFonts w:ascii="Arial" w:hAnsi="Arial" w:cs="Arial"/>
          <w:b/>
          <w:lang w:val="en-US"/>
        </w:rPr>
        <w:t xml:space="preserve">. </w:t>
      </w:r>
      <w:r w:rsidRPr="002603BF">
        <w:rPr>
          <w:rFonts w:ascii="Arial" w:hAnsi="Arial" w:cs="Arial"/>
          <w:lang w:val="en-US"/>
        </w:rPr>
        <w:t>Data with respect to patch size and numbers in the training and test sets.</w:t>
      </w:r>
    </w:p>
    <w:p w14:paraId="21405D38" w14:textId="77777777" w:rsidR="004969EE" w:rsidRPr="002603BF" w:rsidRDefault="004969EE" w:rsidP="004969EE">
      <w:pPr>
        <w:spacing w:line="360" w:lineRule="auto"/>
        <w:rPr>
          <w:rFonts w:ascii="Arial" w:hAnsi="Arial" w:cs="Arial"/>
          <w:b/>
          <w:lang w:val="en-US"/>
        </w:rPr>
      </w:pPr>
    </w:p>
    <w:p w14:paraId="3D44E684" w14:textId="0D8BB374" w:rsidR="004969EE" w:rsidRPr="002603BF" w:rsidRDefault="004969EE" w:rsidP="004969EE">
      <w:pPr>
        <w:spacing w:line="360" w:lineRule="auto"/>
        <w:rPr>
          <w:rFonts w:ascii="Arial" w:hAnsi="Arial" w:cs="Arial"/>
          <w:b/>
          <w:lang w:val="en-US"/>
        </w:rPr>
      </w:pPr>
      <w:r w:rsidRPr="002603BF">
        <w:rPr>
          <w:rFonts w:ascii="Arial" w:hAnsi="Arial" w:cs="Arial"/>
          <w:b/>
          <w:lang w:val="en-US"/>
        </w:rPr>
        <w:t xml:space="preserve">Table </w:t>
      </w:r>
      <w:r w:rsidR="00BC0F07">
        <w:rPr>
          <w:rFonts w:ascii="Arial" w:hAnsi="Arial" w:cs="Arial"/>
          <w:b/>
          <w:lang w:val="en-US"/>
        </w:rPr>
        <w:t>2</w:t>
      </w:r>
      <w:r w:rsidRPr="002603BF">
        <w:rPr>
          <w:rFonts w:ascii="Arial" w:hAnsi="Arial" w:cs="Arial"/>
          <w:b/>
          <w:lang w:val="en-US"/>
        </w:rPr>
        <w:t xml:space="preserve">. </w:t>
      </w:r>
      <w:r w:rsidRPr="002603BF">
        <w:rPr>
          <w:rFonts w:ascii="Arial" w:hAnsi="Arial" w:cs="Arial"/>
          <w:lang w:val="en-US"/>
        </w:rPr>
        <w:t>Different subsets (S1-S5) in the training set for training and validation, respectively.</w:t>
      </w:r>
      <w:r w:rsidRPr="002603BF">
        <w:rPr>
          <w:rFonts w:ascii="Arial" w:hAnsi="Arial" w:cs="Arial"/>
          <w:b/>
          <w:lang w:val="en-US"/>
        </w:rPr>
        <w:t xml:space="preserve"> </w:t>
      </w:r>
    </w:p>
    <w:p w14:paraId="174C2023" w14:textId="77777777" w:rsidR="004969EE" w:rsidRPr="002603BF" w:rsidRDefault="004969EE" w:rsidP="004969EE">
      <w:pPr>
        <w:spacing w:line="360" w:lineRule="auto"/>
        <w:rPr>
          <w:rFonts w:ascii="Arial" w:hAnsi="Arial" w:cs="Arial"/>
          <w:b/>
          <w:lang w:val="en-US"/>
        </w:rPr>
      </w:pPr>
    </w:p>
    <w:p w14:paraId="5E798B72" w14:textId="3E65B250" w:rsidR="004969EE" w:rsidRPr="002603BF" w:rsidRDefault="2CF60EC6" w:rsidP="2CF60EC6">
      <w:pPr>
        <w:spacing w:line="360" w:lineRule="auto"/>
        <w:rPr>
          <w:rFonts w:ascii="Arial" w:hAnsi="Arial" w:cs="Arial"/>
          <w:b/>
          <w:bCs/>
          <w:lang w:val="en-US"/>
        </w:rPr>
      </w:pPr>
      <w:r w:rsidRPr="2CF60EC6">
        <w:rPr>
          <w:rFonts w:ascii="Arial" w:hAnsi="Arial" w:cs="Arial"/>
          <w:b/>
          <w:bCs/>
          <w:lang w:val="en-US"/>
        </w:rPr>
        <w:t xml:space="preserve">Table </w:t>
      </w:r>
      <w:r w:rsidR="00BC0F07">
        <w:rPr>
          <w:rFonts w:ascii="Arial" w:hAnsi="Arial" w:cs="Arial"/>
          <w:b/>
          <w:bCs/>
          <w:lang w:val="en-US"/>
        </w:rPr>
        <w:t>3</w:t>
      </w:r>
      <w:r w:rsidRPr="2CF60EC6">
        <w:rPr>
          <w:rFonts w:ascii="Arial" w:hAnsi="Arial" w:cs="Arial"/>
          <w:b/>
          <w:bCs/>
          <w:lang w:val="en-US"/>
        </w:rPr>
        <w:t xml:space="preserve">. </w:t>
      </w:r>
      <w:r w:rsidRPr="2CF60EC6">
        <w:rPr>
          <w:rFonts w:ascii="Arial" w:hAnsi="Arial" w:cs="Arial"/>
          <w:lang w:val="en-US"/>
        </w:rPr>
        <w:t xml:space="preserve">Patch-level area under curve (AUC) on the test set. </w:t>
      </w:r>
      <w:r w:rsidRPr="2CF60EC6">
        <w:rPr>
          <w:rFonts w:ascii="Arial" w:hAnsi="Arial" w:cs="Arial"/>
          <w:sz w:val="20"/>
          <w:szCs w:val="20"/>
          <w:lang w:val="en-US"/>
        </w:rPr>
        <w:t xml:space="preserve"> 95% confidence intervals (CIs) are in brackets</w:t>
      </w:r>
      <w:r w:rsidRPr="2CF60EC6">
        <w:rPr>
          <w:rFonts w:ascii="Arial" w:hAnsi="Arial" w:cs="Arial"/>
          <w:lang w:val="en-US"/>
        </w:rPr>
        <w:t>.</w:t>
      </w:r>
    </w:p>
    <w:p w14:paraId="77E77F1C" w14:textId="0FAC80A1" w:rsidR="004969EE" w:rsidRDefault="004969EE" w:rsidP="004969EE">
      <w:pPr>
        <w:spacing w:line="360" w:lineRule="auto"/>
        <w:rPr>
          <w:rFonts w:ascii="Arial" w:hAnsi="Arial" w:cs="Arial"/>
          <w:b/>
          <w:lang w:val="en-US"/>
        </w:rPr>
      </w:pPr>
    </w:p>
    <w:p w14:paraId="67CF5503" w14:textId="1487FBAC" w:rsidR="00D00E74" w:rsidRPr="001B2661" w:rsidRDefault="00D00E74" w:rsidP="004969EE">
      <w:pPr>
        <w:spacing w:line="360" w:lineRule="auto"/>
        <w:rPr>
          <w:rFonts w:ascii="Arial" w:hAnsi="Arial" w:cs="Arial"/>
          <w:b/>
          <w:lang w:val="en-US"/>
        </w:rPr>
      </w:pPr>
      <w:r w:rsidRPr="004D286A">
        <w:rPr>
          <w:rFonts w:ascii="Arial" w:hAnsi="Arial" w:cs="Arial"/>
          <w:lang w:val="en-US"/>
        </w:rPr>
        <w:t>Table 4. Patch-level area under curve (AUC) on the test set of the method from</w:t>
      </w:r>
      <w:r>
        <w:rPr>
          <w:rFonts w:ascii="Arial" w:hAnsi="Arial" w:cs="Arial"/>
          <w:sz w:val="20"/>
          <w:szCs w:val="20"/>
          <w:lang w:val="en-US"/>
        </w:rPr>
        <w:t xml:space="preserve"> </w:t>
      </w:r>
      <w:r>
        <w:rPr>
          <w:rFonts w:ascii="Arial" w:hAnsi="Arial" w:cs="Arial"/>
          <w:sz w:val="20"/>
          <w:szCs w:val="20"/>
          <w:lang w:val="en-US"/>
        </w:rPr>
        <w:fldChar w:fldCharType="begin"/>
      </w:r>
      <w:r>
        <w:rPr>
          <w:rFonts w:ascii="Arial" w:hAnsi="Arial" w:cs="Arial"/>
          <w:sz w:val="20"/>
          <w:szCs w:val="20"/>
          <w:lang w:val="en-US"/>
        </w:rPr>
        <w:instrText xml:space="preserve"> ADDIN EN.CITE &lt;EndNote&gt;&lt;Cite&gt;&lt;Author&gt;Sun&lt;/Author&gt;&lt;Year&gt;2019&lt;/Year&gt;&lt;RecNum&gt;29&lt;/RecNum&gt;&lt;DisplayText&gt;&lt;style face="superscript"&gt;30&lt;/style&gt;&lt;/DisplayText&gt;&lt;record&gt;&lt;rec-number&gt;29&lt;/rec-number&gt;&lt;foreign-keys&gt;&lt;key app="EN" db-id="9z02e252tzwaf9efd05vdt0hafa0fraevxze" timestamp="1587372115"&gt;29&lt;/key&gt;&lt;/foreign-keys&gt;&lt;ref-type name="Journal Article"&gt;17&lt;/ref-type&gt;&lt;contributors&gt;&lt;authors&gt;&lt;author&gt;Sun, Muyi&lt;/author&gt;&lt;author&gt;Zhou, Wei&lt;/author&gt;&lt;author&gt;Qi, Xingqun&lt;/author&gt;&lt;author&gt;Zhang, Guanhong&lt;/author&gt;&lt;author&gt;Girnita, Leonard&lt;/author&gt;&lt;author&gt;Seregard, Stefan&lt;/author&gt;&lt;author&gt;Grossniklaus, Hans E&lt;/author&gt;&lt;author&gt;Yao, Zeyi&lt;/author&gt;&lt;author&gt;Zhou, Xiaoguang&lt;/author&gt;&lt;author&gt;Stålhammar, Gustav %J Cancers&lt;/author&gt;&lt;/authors&gt;&lt;/contributors&gt;&lt;titles&gt;&lt;title&gt;Prediction of BAP1 expression in uveal melanoma using densely-connected deep classification networks&lt;/title&gt;&lt;secondary-title&gt;Cancers&lt;/secondary-title&gt;&lt;/titles&gt;&lt;periodical&gt;&lt;full-title&gt;Cancers&lt;/full-title&gt;&lt;/periodical&gt;&lt;pages&gt;1579&lt;/pages&gt;&lt;volume&gt;11&lt;/volume&gt;&lt;number&gt;10&lt;/number&gt;&lt;dates&gt;&lt;year&gt;2019&lt;/year&gt;&lt;/dates&gt;&lt;urls&gt;&lt;/urls&gt;&lt;/record&gt;&lt;/Cite&gt;&lt;/EndNote&gt;</w:instrText>
      </w:r>
      <w:r>
        <w:rPr>
          <w:rFonts w:ascii="Arial" w:hAnsi="Arial" w:cs="Arial"/>
          <w:sz w:val="20"/>
          <w:szCs w:val="20"/>
          <w:lang w:val="en-US"/>
        </w:rPr>
        <w:fldChar w:fldCharType="separate"/>
      </w:r>
      <w:r w:rsidRPr="00F6458A">
        <w:rPr>
          <w:rFonts w:ascii="Arial" w:hAnsi="Arial" w:cs="Arial"/>
          <w:noProof/>
          <w:sz w:val="20"/>
          <w:szCs w:val="20"/>
          <w:vertAlign w:val="superscript"/>
          <w:lang w:val="en-US"/>
        </w:rPr>
        <w:t>30</w:t>
      </w:r>
      <w:r>
        <w:rPr>
          <w:rFonts w:ascii="Arial" w:hAnsi="Arial" w:cs="Arial"/>
          <w:sz w:val="20"/>
          <w:szCs w:val="20"/>
          <w:lang w:val="en-US"/>
        </w:rPr>
        <w:fldChar w:fldCharType="end"/>
      </w:r>
      <w:r w:rsidR="001B2661">
        <w:rPr>
          <w:rFonts w:ascii="Arial" w:hAnsi="Arial" w:cs="Arial"/>
          <w:sz w:val="20"/>
          <w:szCs w:val="20"/>
          <w:lang w:val="en-US"/>
        </w:rPr>
        <w:t xml:space="preserve"> </w:t>
      </w:r>
      <w:r w:rsidRPr="004D286A">
        <w:rPr>
          <w:rFonts w:ascii="Arial" w:hAnsi="Arial" w:cs="Arial"/>
          <w:lang w:val="en-US"/>
        </w:rPr>
        <w:t>and our method (with region correlation). 95% confidence intervals (CIs) are in brackets</w:t>
      </w:r>
      <w:r w:rsidR="001B2661" w:rsidRPr="004D286A">
        <w:rPr>
          <w:rFonts w:ascii="Arial" w:hAnsi="Arial" w:cs="Arial"/>
          <w:lang w:val="en-US"/>
        </w:rPr>
        <w:t>.</w:t>
      </w:r>
    </w:p>
    <w:p w14:paraId="6F3317C5" w14:textId="77777777" w:rsidR="00D00E74" w:rsidRPr="002603BF" w:rsidRDefault="00D00E74" w:rsidP="004969EE">
      <w:pPr>
        <w:spacing w:line="360" w:lineRule="auto"/>
        <w:rPr>
          <w:rFonts w:ascii="Arial" w:hAnsi="Arial" w:cs="Arial"/>
          <w:b/>
          <w:lang w:val="en-US"/>
        </w:rPr>
      </w:pPr>
    </w:p>
    <w:p w14:paraId="07044831" w14:textId="5C2FD885" w:rsidR="004969EE" w:rsidRPr="005270E2" w:rsidRDefault="2CF60EC6" w:rsidP="2CF60EC6">
      <w:pPr>
        <w:spacing w:line="360" w:lineRule="auto"/>
        <w:rPr>
          <w:rFonts w:ascii="Arial" w:hAnsi="Arial" w:cs="Arial"/>
          <w:b/>
          <w:bCs/>
          <w:lang w:val="en-US"/>
        </w:rPr>
      </w:pPr>
      <w:r w:rsidRPr="2CF60EC6">
        <w:rPr>
          <w:rFonts w:ascii="Arial" w:hAnsi="Arial" w:cs="Arial"/>
          <w:b/>
          <w:bCs/>
          <w:lang w:val="en-US"/>
        </w:rPr>
        <w:t xml:space="preserve">Table </w:t>
      </w:r>
      <w:r w:rsidR="00D00E74">
        <w:rPr>
          <w:rFonts w:ascii="Arial" w:hAnsi="Arial" w:cs="Arial"/>
          <w:b/>
          <w:bCs/>
          <w:lang w:val="en-US"/>
        </w:rPr>
        <w:t>5</w:t>
      </w:r>
      <w:r w:rsidRPr="2CF60EC6">
        <w:rPr>
          <w:rFonts w:ascii="Arial" w:hAnsi="Arial" w:cs="Arial"/>
          <w:b/>
          <w:bCs/>
          <w:lang w:val="en-US"/>
        </w:rPr>
        <w:t xml:space="preserve">. </w:t>
      </w:r>
      <w:r w:rsidRPr="2CF60EC6">
        <w:rPr>
          <w:rFonts w:ascii="Arial" w:hAnsi="Arial" w:cs="Arial"/>
          <w:lang w:val="en-US"/>
        </w:rPr>
        <w:t>Patch-level area under curve (AUC) on the test set of the ensemble model</w:t>
      </w:r>
      <w:r w:rsidRPr="005270E2">
        <w:rPr>
          <w:rFonts w:ascii="Arial" w:hAnsi="Arial" w:cs="Arial"/>
          <w:lang w:val="en-US"/>
        </w:rPr>
        <w:t xml:space="preserve">. </w:t>
      </w:r>
      <w:r w:rsidRPr="004D286A">
        <w:rPr>
          <w:rFonts w:ascii="Arial" w:hAnsi="Arial" w:cs="Arial"/>
          <w:lang w:val="en-US"/>
        </w:rPr>
        <w:t xml:space="preserve"> 95% confidence intervals (CIs) are in brackets</w:t>
      </w:r>
      <w:r w:rsidRPr="005270E2">
        <w:rPr>
          <w:rFonts w:ascii="Arial" w:hAnsi="Arial" w:cs="Arial"/>
          <w:lang w:val="en-US"/>
        </w:rPr>
        <w:t>.</w:t>
      </w:r>
    </w:p>
    <w:p w14:paraId="4A522C62" w14:textId="77777777" w:rsidR="004969EE" w:rsidRPr="002603BF" w:rsidRDefault="004969EE" w:rsidP="004969EE">
      <w:pPr>
        <w:spacing w:line="360" w:lineRule="auto"/>
        <w:rPr>
          <w:rFonts w:ascii="Arial" w:hAnsi="Arial" w:cs="Arial"/>
          <w:b/>
          <w:lang w:val="en-US"/>
        </w:rPr>
      </w:pPr>
    </w:p>
    <w:p w14:paraId="69EFE155" w14:textId="2FFB90F6" w:rsidR="004969EE" w:rsidRPr="002603BF" w:rsidRDefault="004969EE" w:rsidP="004969EE">
      <w:pPr>
        <w:spacing w:line="360" w:lineRule="auto"/>
        <w:rPr>
          <w:rFonts w:ascii="Arial" w:hAnsi="Arial" w:cs="Arial"/>
          <w:b/>
          <w:lang w:val="en-US"/>
        </w:rPr>
      </w:pPr>
      <w:r w:rsidRPr="002603BF">
        <w:rPr>
          <w:rFonts w:ascii="Arial" w:hAnsi="Arial" w:cs="Arial"/>
          <w:b/>
          <w:lang w:val="en-US"/>
        </w:rPr>
        <w:t xml:space="preserve">Table </w:t>
      </w:r>
      <w:r w:rsidR="00D00E74">
        <w:rPr>
          <w:rFonts w:ascii="Arial" w:hAnsi="Arial" w:cs="Arial"/>
          <w:b/>
          <w:lang w:val="en-US"/>
        </w:rPr>
        <w:t>6</w:t>
      </w:r>
      <w:r w:rsidRPr="002603BF">
        <w:rPr>
          <w:rFonts w:ascii="Arial" w:hAnsi="Arial" w:cs="Arial"/>
          <w:b/>
          <w:lang w:val="en-US"/>
        </w:rPr>
        <w:t xml:space="preserve">. </w:t>
      </w:r>
      <w:r w:rsidRPr="002603BF">
        <w:rPr>
          <w:rFonts w:ascii="Arial" w:hAnsi="Arial" w:cs="Arial"/>
          <w:lang w:val="en-US"/>
        </w:rPr>
        <w:t>Slide-level performances of the 5 models (on 1024x1024 patches) on the test set</w:t>
      </w:r>
      <w:r w:rsidR="00644FCE">
        <w:rPr>
          <w:rFonts w:ascii="Arial" w:hAnsi="Arial" w:cs="Arial"/>
          <w:lang w:val="en-US"/>
        </w:rPr>
        <w:t>.</w:t>
      </w:r>
    </w:p>
    <w:p w14:paraId="6E5EAB7A" w14:textId="77777777" w:rsidR="00BC0F07" w:rsidRDefault="00BC0F07" w:rsidP="004969EE">
      <w:pPr>
        <w:spacing w:line="360" w:lineRule="auto"/>
        <w:rPr>
          <w:rFonts w:ascii="Arial" w:hAnsi="Arial" w:cs="Arial"/>
          <w:lang w:val="en-US"/>
        </w:rPr>
      </w:pPr>
    </w:p>
    <w:p w14:paraId="23F96A23" w14:textId="77777777" w:rsidR="00BC0F07" w:rsidRDefault="00BC0F07">
      <w:pPr>
        <w:rPr>
          <w:rFonts w:ascii="Arial" w:hAnsi="Arial" w:cs="Arial"/>
          <w:lang w:val="en-US"/>
        </w:rPr>
      </w:pPr>
      <w:r>
        <w:rPr>
          <w:rFonts w:ascii="Arial" w:hAnsi="Arial" w:cs="Arial"/>
          <w:lang w:val="en-US"/>
        </w:rPr>
        <w:br w:type="page"/>
      </w:r>
    </w:p>
    <w:p w14:paraId="39D2C141" w14:textId="77777777" w:rsidR="00BC0F07" w:rsidRPr="004D286A" w:rsidRDefault="00BC0F07" w:rsidP="004969EE">
      <w:pPr>
        <w:spacing w:line="360" w:lineRule="auto"/>
        <w:rPr>
          <w:rFonts w:ascii="Arial" w:hAnsi="Arial" w:cs="Arial"/>
          <w:b/>
          <w:lang w:val="en-US"/>
        </w:rPr>
      </w:pPr>
      <w:r w:rsidRPr="004D286A">
        <w:rPr>
          <w:rFonts w:ascii="Arial" w:hAnsi="Arial" w:cs="Arial"/>
          <w:b/>
          <w:lang w:val="en-US"/>
        </w:rPr>
        <w:lastRenderedPageBreak/>
        <w:t>SUPPLEMENTARY TABLES</w:t>
      </w:r>
    </w:p>
    <w:p w14:paraId="46633898" w14:textId="1B658E4A" w:rsidR="00326F1C" w:rsidRDefault="00BC0F07" w:rsidP="004969EE">
      <w:pPr>
        <w:spacing w:line="360" w:lineRule="auto"/>
        <w:rPr>
          <w:rFonts w:ascii="Arial" w:hAnsi="Arial" w:cs="Arial"/>
          <w:lang w:val="en-US"/>
        </w:rPr>
      </w:pPr>
      <w:r w:rsidRPr="004D286A">
        <w:rPr>
          <w:rFonts w:ascii="Arial" w:hAnsi="Arial" w:cs="Arial"/>
          <w:b/>
          <w:lang w:val="en-US"/>
        </w:rPr>
        <w:t>Suppl. Table 1:</w:t>
      </w:r>
      <w:r w:rsidR="00EE4487">
        <w:rPr>
          <w:rFonts w:ascii="Arial" w:hAnsi="Arial" w:cs="Arial"/>
          <w:lang w:val="en-US"/>
        </w:rPr>
        <w:t xml:space="preserve"> Details of the 140 uveal melanomas </w:t>
      </w:r>
      <w:proofErr w:type="spellStart"/>
      <w:r w:rsidR="00EE4487">
        <w:rPr>
          <w:rFonts w:ascii="Arial" w:hAnsi="Arial" w:cs="Arial"/>
          <w:lang w:val="en-US"/>
        </w:rPr>
        <w:t>analysed</w:t>
      </w:r>
      <w:proofErr w:type="spellEnd"/>
      <w:r w:rsidR="00EE4487">
        <w:rPr>
          <w:rFonts w:ascii="Arial" w:hAnsi="Arial" w:cs="Arial"/>
          <w:lang w:val="en-US"/>
        </w:rPr>
        <w:t xml:space="preserve"> in the Training set are summarized. </w:t>
      </w:r>
      <w:r w:rsidR="00326F1C" w:rsidRPr="004D286A">
        <w:rPr>
          <w:rFonts w:ascii="Arial" w:hAnsi="Arial" w:cs="Arial"/>
          <w:i/>
          <w:lang w:val="en-US"/>
        </w:rPr>
        <w:t>Legend</w:t>
      </w:r>
      <w:r w:rsidR="00326F1C">
        <w:rPr>
          <w:rFonts w:ascii="Arial" w:hAnsi="Arial" w:cs="Arial"/>
          <w:lang w:val="en-US"/>
        </w:rPr>
        <w:t xml:space="preserve">: Age at PM = Age at Primary Management (years); </w:t>
      </w:r>
      <w:r w:rsidR="003E116F">
        <w:rPr>
          <w:rFonts w:ascii="Arial" w:hAnsi="Arial" w:cs="Arial"/>
          <w:lang w:val="en-US"/>
        </w:rPr>
        <w:t>Gender – M=male, F=Female;</w:t>
      </w:r>
      <w:r w:rsidR="009473A0">
        <w:rPr>
          <w:rFonts w:ascii="Arial" w:hAnsi="Arial" w:cs="Arial"/>
          <w:lang w:val="en-US"/>
        </w:rPr>
        <w:t xml:space="preserve"> Primary </w:t>
      </w:r>
      <w:proofErr w:type="spellStart"/>
      <w:r w:rsidR="009473A0">
        <w:rPr>
          <w:rFonts w:ascii="Arial" w:hAnsi="Arial" w:cs="Arial"/>
          <w:lang w:val="en-US"/>
        </w:rPr>
        <w:t>Tx</w:t>
      </w:r>
      <w:proofErr w:type="spellEnd"/>
      <w:r w:rsidR="005E3328">
        <w:rPr>
          <w:rFonts w:ascii="Arial" w:hAnsi="Arial" w:cs="Arial"/>
          <w:lang w:val="en-US"/>
        </w:rPr>
        <w:t xml:space="preserve"> </w:t>
      </w:r>
      <w:r w:rsidR="009473A0">
        <w:rPr>
          <w:rFonts w:ascii="Arial" w:hAnsi="Arial" w:cs="Arial"/>
          <w:lang w:val="en-US"/>
        </w:rPr>
        <w:t xml:space="preserve">= Primary Treatment; </w:t>
      </w:r>
      <w:r w:rsidR="004F57A0">
        <w:rPr>
          <w:rFonts w:ascii="Arial" w:hAnsi="Arial" w:cs="Arial"/>
          <w:lang w:val="en-US"/>
        </w:rPr>
        <w:t>P</w:t>
      </w:r>
      <w:r w:rsidR="005E3328">
        <w:rPr>
          <w:rFonts w:ascii="Arial" w:hAnsi="Arial" w:cs="Arial"/>
          <w:lang w:val="en-US"/>
        </w:rPr>
        <w:t xml:space="preserve">laque </w:t>
      </w:r>
      <w:r w:rsidR="004F57A0">
        <w:rPr>
          <w:rFonts w:ascii="Arial" w:hAnsi="Arial" w:cs="Arial"/>
          <w:lang w:val="en-US"/>
        </w:rPr>
        <w:t>RXT=</w:t>
      </w:r>
      <w:r w:rsidR="005E3328">
        <w:rPr>
          <w:rFonts w:ascii="Arial" w:hAnsi="Arial" w:cs="Arial"/>
          <w:lang w:val="en-US"/>
        </w:rPr>
        <w:t xml:space="preserve"> Plaque radiotherapy</w:t>
      </w:r>
      <w:r w:rsidR="004F57A0">
        <w:rPr>
          <w:rFonts w:ascii="Arial" w:hAnsi="Arial" w:cs="Arial"/>
          <w:lang w:val="en-US"/>
        </w:rPr>
        <w:t>; PBR=</w:t>
      </w:r>
      <w:r w:rsidR="005E3328">
        <w:rPr>
          <w:rFonts w:ascii="Arial" w:hAnsi="Arial" w:cs="Arial"/>
          <w:lang w:val="en-US"/>
        </w:rPr>
        <w:t xml:space="preserve"> Proton Beam Therapy</w:t>
      </w:r>
      <w:r w:rsidR="004F57A0">
        <w:rPr>
          <w:rFonts w:ascii="Arial" w:hAnsi="Arial" w:cs="Arial"/>
          <w:lang w:val="en-US"/>
        </w:rPr>
        <w:t>; TTT</w:t>
      </w:r>
      <w:r w:rsidR="005E3328">
        <w:rPr>
          <w:rFonts w:ascii="Arial" w:hAnsi="Arial" w:cs="Arial"/>
          <w:lang w:val="en-US"/>
        </w:rPr>
        <w:t>=</w:t>
      </w:r>
      <w:proofErr w:type="spellStart"/>
      <w:r w:rsidR="005E3328">
        <w:rPr>
          <w:rFonts w:ascii="Arial" w:hAnsi="Arial" w:cs="Arial"/>
          <w:lang w:val="en-US"/>
        </w:rPr>
        <w:t>Transpupillary</w:t>
      </w:r>
      <w:proofErr w:type="spellEnd"/>
      <w:r w:rsidR="005E3328">
        <w:rPr>
          <w:rFonts w:ascii="Arial" w:hAnsi="Arial" w:cs="Arial"/>
          <w:lang w:val="en-US"/>
        </w:rPr>
        <w:t xml:space="preserve"> Thermotherapy</w:t>
      </w:r>
      <w:r w:rsidR="004F57A0">
        <w:rPr>
          <w:rFonts w:ascii="Arial" w:hAnsi="Arial" w:cs="Arial"/>
          <w:lang w:val="en-US"/>
        </w:rPr>
        <w:t xml:space="preserve">; </w:t>
      </w:r>
      <w:proofErr w:type="spellStart"/>
      <w:r w:rsidR="003139DC">
        <w:rPr>
          <w:rFonts w:ascii="Arial" w:hAnsi="Arial" w:cs="Arial"/>
          <w:lang w:val="en-US"/>
        </w:rPr>
        <w:t>Epith</w:t>
      </w:r>
      <w:proofErr w:type="spellEnd"/>
      <w:r w:rsidR="003139DC">
        <w:rPr>
          <w:rFonts w:ascii="Arial" w:hAnsi="Arial" w:cs="Arial"/>
          <w:lang w:val="en-US"/>
        </w:rPr>
        <w:t xml:space="preserve"> = Epithelioid cells present; </w:t>
      </w:r>
      <w:r w:rsidR="004F57A0">
        <w:rPr>
          <w:rFonts w:ascii="Arial" w:hAnsi="Arial" w:cs="Arial"/>
          <w:lang w:val="en-US"/>
        </w:rPr>
        <w:t>LBD</w:t>
      </w:r>
      <w:r w:rsidR="00184AB4">
        <w:rPr>
          <w:rFonts w:ascii="Arial" w:hAnsi="Arial" w:cs="Arial"/>
          <w:lang w:val="en-US"/>
        </w:rPr>
        <w:t xml:space="preserve"> </w:t>
      </w:r>
      <w:r w:rsidR="004F57A0">
        <w:rPr>
          <w:rFonts w:ascii="Arial" w:hAnsi="Arial" w:cs="Arial"/>
          <w:lang w:val="en-US"/>
        </w:rPr>
        <w:t>=</w:t>
      </w:r>
      <w:r w:rsidR="00184AB4">
        <w:rPr>
          <w:rFonts w:ascii="Arial" w:hAnsi="Arial" w:cs="Arial"/>
          <w:lang w:val="en-US"/>
        </w:rPr>
        <w:t xml:space="preserve"> </w:t>
      </w:r>
      <w:r w:rsidR="004F57A0">
        <w:rPr>
          <w:rFonts w:ascii="Arial" w:hAnsi="Arial" w:cs="Arial"/>
          <w:lang w:val="en-US"/>
        </w:rPr>
        <w:t>Largest basal diameter (mm); UH</w:t>
      </w:r>
      <w:r w:rsidR="00184AB4">
        <w:rPr>
          <w:rFonts w:ascii="Arial" w:hAnsi="Arial" w:cs="Arial"/>
          <w:lang w:val="en-US"/>
        </w:rPr>
        <w:t xml:space="preserve"> </w:t>
      </w:r>
      <w:r w:rsidR="004F57A0">
        <w:rPr>
          <w:rFonts w:ascii="Arial" w:hAnsi="Arial" w:cs="Arial"/>
          <w:lang w:val="en-US"/>
        </w:rPr>
        <w:t>=</w:t>
      </w:r>
      <w:r w:rsidR="00184AB4">
        <w:rPr>
          <w:rFonts w:ascii="Arial" w:hAnsi="Arial" w:cs="Arial"/>
          <w:lang w:val="en-US"/>
        </w:rPr>
        <w:t xml:space="preserve"> </w:t>
      </w:r>
      <w:r w:rsidR="004F57A0">
        <w:rPr>
          <w:rFonts w:ascii="Arial" w:hAnsi="Arial" w:cs="Arial"/>
          <w:lang w:val="en-US"/>
        </w:rPr>
        <w:t xml:space="preserve">ultrasound </w:t>
      </w:r>
      <w:proofErr w:type="spellStart"/>
      <w:r w:rsidR="00184AB4">
        <w:rPr>
          <w:rFonts w:ascii="Arial" w:hAnsi="Arial" w:cs="Arial"/>
          <w:lang w:val="en-US"/>
        </w:rPr>
        <w:t>tumour</w:t>
      </w:r>
      <w:proofErr w:type="spellEnd"/>
      <w:r w:rsidR="00184AB4">
        <w:rPr>
          <w:rFonts w:ascii="Arial" w:hAnsi="Arial" w:cs="Arial"/>
          <w:lang w:val="en-US"/>
        </w:rPr>
        <w:t xml:space="preserve"> </w:t>
      </w:r>
      <w:r w:rsidR="004F57A0">
        <w:rPr>
          <w:rFonts w:ascii="Arial" w:hAnsi="Arial" w:cs="Arial"/>
          <w:lang w:val="en-US"/>
        </w:rPr>
        <w:t>height (mm); CBI</w:t>
      </w:r>
      <w:r w:rsidR="00184AB4">
        <w:rPr>
          <w:rFonts w:ascii="Arial" w:hAnsi="Arial" w:cs="Arial"/>
          <w:lang w:val="en-US"/>
        </w:rPr>
        <w:t xml:space="preserve"> </w:t>
      </w:r>
      <w:r w:rsidR="004F57A0">
        <w:rPr>
          <w:rFonts w:ascii="Arial" w:hAnsi="Arial" w:cs="Arial"/>
          <w:lang w:val="en-US"/>
        </w:rPr>
        <w:t>=</w:t>
      </w:r>
      <w:r w:rsidR="00184AB4">
        <w:rPr>
          <w:rFonts w:ascii="Arial" w:hAnsi="Arial" w:cs="Arial"/>
          <w:lang w:val="en-US"/>
        </w:rPr>
        <w:t xml:space="preserve"> </w:t>
      </w:r>
      <w:r w:rsidR="004F57A0">
        <w:rPr>
          <w:rFonts w:ascii="Arial" w:hAnsi="Arial" w:cs="Arial"/>
          <w:lang w:val="en-US"/>
        </w:rPr>
        <w:t>ciliary body involvement; EOE</w:t>
      </w:r>
      <w:r w:rsidR="00184AB4">
        <w:rPr>
          <w:rFonts w:ascii="Arial" w:hAnsi="Arial" w:cs="Arial"/>
          <w:lang w:val="en-US"/>
        </w:rPr>
        <w:t xml:space="preserve"> </w:t>
      </w:r>
      <w:r w:rsidR="004F57A0">
        <w:rPr>
          <w:rFonts w:ascii="Arial" w:hAnsi="Arial" w:cs="Arial"/>
          <w:lang w:val="en-US"/>
        </w:rPr>
        <w:t>=</w:t>
      </w:r>
      <w:r w:rsidR="00184AB4">
        <w:rPr>
          <w:rFonts w:ascii="Arial" w:hAnsi="Arial" w:cs="Arial"/>
          <w:lang w:val="en-US"/>
        </w:rPr>
        <w:t xml:space="preserve"> </w:t>
      </w:r>
      <w:r w:rsidR="004F57A0">
        <w:rPr>
          <w:rFonts w:ascii="Arial" w:hAnsi="Arial" w:cs="Arial"/>
          <w:lang w:val="en-US"/>
        </w:rPr>
        <w:t>extraocular extension; COD</w:t>
      </w:r>
      <w:r w:rsidR="00184AB4">
        <w:rPr>
          <w:rFonts w:ascii="Arial" w:hAnsi="Arial" w:cs="Arial"/>
          <w:lang w:val="en-US"/>
        </w:rPr>
        <w:t xml:space="preserve"> </w:t>
      </w:r>
      <w:r w:rsidR="004F57A0">
        <w:rPr>
          <w:rFonts w:ascii="Arial" w:hAnsi="Arial" w:cs="Arial"/>
          <w:lang w:val="en-US"/>
        </w:rPr>
        <w:t>=</w:t>
      </w:r>
      <w:r w:rsidR="00184AB4">
        <w:rPr>
          <w:rFonts w:ascii="Arial" w:hAnsi="Arial" w:cs="Arial"/>
          <w:lang w:val="en-US"/>
        </w:rPr>
        <w:t xml:space="preserve"> </w:t>
      </w:r>
      <w:r w:rsidR="004F57A0">
        <w:rPr>
          <w:rFonts w:ascii="Arial" w:hAnsi="Arial" w:cs="Arial"/>
          <w:lang w:val="en-US"/>
        </w:rPr>
        <w:t>cause of death; MM</w:t>
      </w:r>
      <w:r w:rsidR="00184AB4">
        <w:rPr>
          <w:rFonts w:ascii="Arial" w:hAnsi="Arial" w:cs="Arial"/>
          <w:lang w:val="en-US"/>
        </w:rPr>
        <w:t xml:space="preserve"> </w:t>
      </w:r>
      <w:r w:rsidR="004F57A0">
        <w:rPr>
          <w:rFonts w:ascii="Arial" w:hAnsi="Arial" w:cs="Arial"/>
          <w:lang w:val="en-US"/>
        </w:rPr>
        <w:t>=</w:t>
      </w:r>
      <w:r w:rsidR="00184AB4">
        <w:rPr>
          <w:rFonts w:ascii="Arial" w:hAnsi="Arial" w:cs="Arial"/>
          <w:lang w:val="en-US"/>
        </w:rPr>
        <w:t xml:space="preserve"> </w:t>
      </w:r>
      <w:r w:rsidR="004F57A0">
        <w:rPr>
          <w:rFonts w:ascii="Arial" w:hAnsi="Arial" w:cs="Arial"/>
          <w:lang w:val="en-US"/>
        </w:rPr>
        <w:t xml:space="preserve">metastatic melanoma; </w:t>
      </w:r>
      <w:proofErr w:type="spellStart"/>
      <w:r w:rsidR="004F57A0">
        <w:rPr>
          <w:rFonts w:ascii="Arial" w:hAnsi="Arial" w:cs="Arial"/>
          <w:lang w:val="en-US"/>
        </w:rPr>
        <w:t>Chr</w:t>
      </w:r>
      <w:proofErr w:type="spellEnd"/>
      <w:r w:rsidR="00184AB4">
        <w:rPr>
          <w:rFonts w:ascii="Arial" w:hAnsi="Arial" w:cs="Arial"/>
          <w:lang w:val="en-US"/>
        </w:rPr>
        <w:t xml:space="preserve"> </w:t>
      </w:r>
      <w:r w:rsidR="004F57A0">
        <w:rPr>
          <w:rFonts w:ascii="Arial" w:hAnsi="Arial" w:cs="Arial"/>
          <w:lang w:val="en-US"/>
        </w:rPr>
        <w:t>=</w:t>
      </w:r>
      <w:r w:rsidR="00184AB4">
        <w:rPr>
          <w:rFonts w:ascii="Arial" w:hAnsi="Arial" w:cs="Arial"/>
          <w:lang w:val="en-US"/>
        </w:rPr>
        <w:t xml:space="preserve"> </w:t>
      </w:r>
      <w:r w:rsidR="004F57A0">
        <w:rPr>
          <w:rFonts w:ascii="Arial" w:hAnsi="Arial" w:cs="Arial"/>
          <w:lang w:val="en-US"/>
        </w:rPr>
        <w:t>chromosome; L</w:t>
      </w:r>
      <w:r w:rsidR="00184AB4">
        <w:rPr>
          <w:rFonts w:ascii="Arial" w:hAnsi="Arial" w:cs="Arial"/>
          <w:lang w:val="en-US"/>
        </w:rPr>
        <w:t>=Loss; N=</w:t>
      </w:r>
      <w:r w:rsidR="004F57A0">
        <w:rPr>
          <w:rFonts w:ascii="Arial" w:hAnsi="Arial" w:cs="Arial"/>
          <w:lang w:val="en-US"/>
        </w:rPr>
        <w:t xml:space="preserve">Normal; </w:t>
      </w:r>
      <w:r w:rsidR="00184AB4">
        <w:rPr>
          <w:rFonts w:ascii="Arial" w:hAnsi="Arial" w:cs="Arial"/>
          <w:lang w:val="en-US"/>
        </w:rPr>
        <w:t>G=Gain; U=unclear.</w:t>
      </w:r>
    </w:p>
    <w:p w14:paraId="2D7B88D8" w14:textId="77777777" w:rsidR="00BC0F07" w:rsidRDefault="00BC0F07" w:rsidP="004969EE">
      <w:pPr>
        <w:spacing w:line="360" w:lineRule="auto"/>
        <w:rPr>
          <w:rFonts w:ascii="Arial" w:hAnsi="Arial" w:cs="Arial"/>
          <w:lang w:val="en-US"/>
        </w:rPr>
      </w:pPr>
    </w:p>
    <w:p w14:paraId="38EF7638" w14:textId="0229CE62" w:rsidR="00BC0F07" w:rsidRDefault="00BC0F07" w:rsidP="004969EE">
      <w:pPr>
        <w:spacing w:line="360" w:lineRule="auto"/>
        <w:rPr>
          <w:rFonts w:ascii="Arial" w:hAnsi="Arial" w:cs="Arial"/>
          <w:lang w:val="en-US"/>
        </w:rPr>
      </w:pPr>
      <w:r w:rsidRPr="004D286A">
        <w:rPr>
          <w:rFonts w:ascii="Arial" w:hAnsi="Arial" w:cs="Arial"/>
          <w:b/>
          <w:lang w:val="en-US"/>
        </w:rPr>
        <w:t>Suppl. Table 2</w:t>
      </w:r>
      <w:r>
        <w:rPr>
          <w:rFonts w:ascii="Arial" w:hAnsi="Arial" w:cs="Arial"/>
          <w:lang w:val="en-US"/>
        </w:rPr>
        <w:t>:</w:t>
      </w:r>
      <w:r w:rsidR="00C16F9B">
        <w:rPr>
          <w:rFonts w:ascii="Arial" w:hAnsi="Arial" w:cs="Arial"/>
          <w:lang w:val="en-US"/>
        </w:rPr>
        <w:t xml:space="preserve"> Details of the 44 uveal melanomas </w:t>
      </w:r>
      <w:proofErr w:type="spellStart"/>
      <w:r w:rsidR="00C16F9B">
        <w:rPr>
          <w:rFonts w:ascii="Arial" w:hAnsi="Arial" w:cs="Arial"/>
          <w:lang w:val="en-US"/>
        </w:rPr>
        <w:t>analysed</w:t>
      </w:r>
      <w:proofErr w:type="spellEnd"/>
      <w:r w:rsidR="00C16F9B">
        <w:rPr>
          <w:rFonts w:ascii="Arial" w:hAnsi="Arial" w:cs="Arial"/>
          <w:lang w:val="en-US"/>
        </w:rPr>
        <w:t xml:space="preserve"> in the Test set are summarized.</w:t>
      </w:r>
      <w:r w:rsidR="0076651B">
        <w:rPr>
          <w:rFonts w:ascii="Arial" w:hAnsi="Arial" w:cs="Arial"/>
          <w:lang w:val="en-US"/>
        </w:rPr>
        <w:t xml:space="preserve"> </w:t>
      </w:r>
      <w:r w:rsidR="0076651B" w:rsidRPr="00DB241C">
        <w:rPr>
          <w:rFonts w:ascii="Arial" w:hAnsi="Arial" w:cs="Arial"/>
          <w:i/>
          <w:lang w:val="en-US"/>
        </w:rPr>
        <w:t>Legend</w:t>
      </w:r>
      <w:r w:rsidR="0076651B">
        <w:rPr>
          <w:rFonts w:ascii="Arial" w:hAnsi="Arial" w:cs="Arial"/>
          <w:lang w:val="en-US"/>
        </w:rPr>
        <w:t xml:space="preserve">: Age at PM = Age at Primary Management (years); Gender – M=male, F=Female; Primary </w:t>
      </w:r>
      <w:proofErr w:type="spellStart"/>
      <w:r w:rsidR="0076651B">
        <w:rPr>
          <w:rFonts w:ascii="Arial" w:hAnsi="Arial" w:cs="Arial"/>
          <w:lang w:val="en-US"/>
        </w:rPr>
        <w:t>Tx</w:t>
      </w:r>
      <w:proofErr w:type="spellEnd"/>
      <w:r w:rsidR="0076651B">
        <w:rPr>
          <w:rFonts w:ascii="Arial" w:hAnsi="Arial" w:cs="Arial"/>
          <w:lang w:val="en-US"/>
        </w:rPr>
        <w:t xml:space="preserve"> = Primary Treatment; Plaque RXT= Plaque radiotherapy; PBR= Proton Beam Therapy; TTT=</w:t>
      </w:r>
      <w:proofErr w:type="spellStart"/>
      <w:r w:rsidR="0076651B">
        <w:rPr>
          <w:rFonts w:ascii="Arial" w:hAnsi="Arial" w:cs="Arial"/>
          <w:lang w:val="en-US"/>
        </w:rPr>
        <w:t>Transpupillary</w:t>
      </w:r>
      <w:proofErr w:type="spellEnd"/>
      <w:r w:rsidR="0076651B">
        <w:rPr>
          <w:rFonts w:ascii="Arial" w:hAnsi="Arial" w:cs="Arial"/>
          <w:lang w:val="en-US"/>
        </w:rPr>
        <w:t xml:space="preserve"> Thermotherapy; </w:t>
      </w:r>
      <w:proofErr w:type="spellStart"/>
      <w:r w:rsidR="0076651B">
        <w:rPr>
          <w:rFonts w:ascii="Arial" w:hAnsi="Arial" w:cs="Arial"/>
          <w:lang w:val="en-US"/>
        </w:rPr>
        <w:t>Epith</w:t>
      </w:r>
      <w:proofErr w:type="spellEnd"/>
      <w:r w:rsidR="0076651B">
        <w:rPr>
          <w:rFonts w:ascii="Arial" w:hAnsi="Arial" w:cs="Arial"/>
          <w:lang w:val="en-US"/>
        </w:rPr>
        <w:t xml:space="preserve"> = Epithelioid cells present; LBD = Largest basal diameter (mm); UH = ultrasound </w:t>
      </w:r>
      <w:proofErr w:type="spellStart"/>
      <w:r w:rsidR="0076651B">
        <w:rPr>
          <w:rFonts w:ascii="Arial" w:hAnsi="Arial" w:cs="Arial"/>
          <w:lang w:val="en-US"/>
        </w:rPr>
        <w:t>tumour</w:t>
      </w:r>
      <w:proofErr w:type="spellEnd"/>
      <w:r w:rsidR="0076651B">
        <w:rPr>
          <w:rFonts w:ascii="Arial" w:hAnsi="Arial" w:cs="Arial"/>
          <w:lang w:val="en-US"/>
        </w:rPr>
        <w:t xml:space="preserve"> height (mm); CBI = ciliary body involvement; EOE = extraocular extension; COD = cause of death; MM = metastatic melanoma; </w:t>
      </w:r>
      <w:proofErr w:type="spellStart"/>
      <w:r w:rsidR="0076651B">
        <w:rPr>
          <w:rFonts w:ascii="Arial" w:hAnsi="Arial" w:cs="Arial"/>
          <w:lang w:val="en-US"/>
        </w:rPr>
        <w:t>Chr</w:t>
      </w:r>
      <w:proofErr w:type="spellEnd"/>
      <w:r w:rsidR="0076651B">
        <w:rPr>
          <w:rFonts w:ascii="Arial" w:hAnsi="Arial" w:cs="Arial"/>
          <w:lang w:val="en-US"/>
        </w:rPr>
        <w:t xml:space="preserve"> = chromosome; L=Loss; N=Normal; G=Gain; U=unclear.</w:t>
      </w:r>
    </w:p>
    <w:p w14:paraId="32A456B7" w14:textId="3F21071F" w:rsidR="004969EE" w:rsidRPr="002603BF" w:rsidRDefault="004969EE" w:rsidP="004969EE">
      <w:pPr>
        <w:spacing w:line="360" w:lineRule="auto"/>
        <w:rPr>
          <w:rFonts w:ascii="Arial" w:hAnsi="Arial" w:cs="Arial"/>
          <w:lang w:val="en-US"/>
        </w:rPr>
      </w:pPr>
      <w:r w:rsidRPr="002603BF">
        <w:rPr>
          <w:rFonts w:ascii="Arial" w:hAnsi="Arial" w:cs="Arial"/>
          <w:lang w:val="en-US"/>
        </w:rPr>
        <w:br w:type="page"/>
      </w:r>
    </w:p>
    <w:p w14:paraId="04F97C22" w14:textId="1DADA6C2" w:rsidR="00240CED" w:rsidRDefault="00240CED" w:rsidP="00644FCE">
      <w:pPr>
        <w:spacing w:after="0" w:line="360" w:lineRule="auto"/>
        <w:rPr>
          <w:rFonts w:ascii="Arial" w:hAnsi="Arial" w:cs="Arial"/>
          <w:b/>
          <w:sz w:val="20"/>
          <w:szCs w:val="20"/>
          <w:lang w:val="en-US"/>
        </w:rPr>
      </w:pPr>
      <w:r w:rsidRPr="002603BF">
        <w:rPr>
          <w:rFonts w:ascii="Arial" w:hAnsi="Arial" w:cs="Arial"/>
          <w:b/>
          <w:sz w:val="20"/>
          <w:szCs w:val="20"/>
          <w:lang w:val="en-US"/>
        </w:rPr>
        <w:lastRenderedPageBreak/>
        <w:t>Figure 1.</w:t>
      </w:r>
    </w:p>
    <w:p w14:paraId="7E480F1C" w14:textId="6942F56C" w:rsidR="00240CED" w:rsidRDefault="00240CED" w:rsidP="004D286A">
      <w:pPr>
        <w:spacing w:after="0" w:line="360" w:lineRule="auto"/>
        <w:ind w:firstLine="720"/>
        <w:rPr>
          <w:rFonts w:ascii="Arial" w:hAnsi="Arial" w:cs="Arial"/>
          <w:b/>
          <w:sz w:val="20"/>
          <w:szCs w:val="20"/>
          <w:lang w:val="en-US"/>
        </w:rPr>
      </w:pPr>
      <w:r w:rsidRPr="004D286A">
        <w:rPr>
          <w:rFonts w:ascii="Arial" w:hAnsi="Arial" w:cs="Arial"/>
          <w:b/>
          <w:noProof/>
          <w:sz w:val="20"/>
          <w:szCs w:val="20"/>
          <w:lang w:eastAsia="en-GB"/>
        </w:rPr>
        <w:drawing>
          <wp:inline distT="0" distB="0" distL="0" distR="0" wp14:anchorId="1F2B748C" wp14:editId="1803F1B8">
            <wp:extent cx="3360221" cy="2658139"/>
            <wp:effectExtent l="0" t="0" r="0" b="8890"/>
            <wp:docPr id="32" name="Picture 32" descr="Final%20Figure%2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al%20Figure%201.pdf"/>
                    <pic:cNvPicPr>
                      <a:picLocks noChangeAspect="1" noChangeArrowheads="1"/>
                    </pic:cNvPicPr>
                  </pic:nvPicPr>
                  <pic:blipFill rotWithShape="1">
                    <a:blip r:embed="rId8">
                      <a:extLst>
                        <a:ext uri="{28A0092B-C50C-407E-A947-70E740481C1C}">
                          <a14:useLocalDpi xmlns:a14="http://schemas.microsoft.com/office/drawing/2010/main" val="0"/>
                        </a:ext>
                      </a:extLst>
                    </a:blip>
                    <a:srcRect l="9464" r="19480"/>
                    <a:stretch/>
                  </pic:blipFill>
                  <pic:spPr bwMode="auto">
                    <a:xfrm>
                      <a:off x="0" y="0"/>
                      <a:ext cx="3363175" cy="2660476"/>
                    </a:xfrm>
                    <a:prstGeom prst="rect">
                      <a:avLst/>
                    </a:prstGeom>
                    <a:noFill/>
                    <a:ln>
                      <a:noFill/>
                    </a:ln>
                    <a:extLst>
                      <a:ext uri="{53640926-AAD7-44D8-BBD7-CCE9431645EC}">
                        <a14:shadowObscured xmlns:a14="http://schemas.microsoft.com/office/drawing/2010/main"/>
                      </a:ext>
                    </a:extLst>
                  </pic:spPr>
                </pic:pic>
              </a:graphicData>
            </a:graphic>
          </wp:inline>
        </w:drawing>
      </w:r>
    </w:p>
    <w:p w14:paraId="67FEF4E2" w14:textId="77777777" w:rsidR="00240CED" w:rsidRDefault="00240CED" w:rsidP="00644FCE">
      <w:pPr>
        <w:spacing w:after="0" w:line="360" w:lineRule="auto"/>
        <w:rPr>
          <w:rFonts w:ascii="Arial" w:hAnsi="Arial" w:cs="Arial"/>
          <w:b/>
          <w:sz w:val="20"/>
          <w:szCs w:val="20"/>
          <w:lang w:val="en-US"/>
        </w:rPr>
      </w:pPr>
    </w:p>
    <w:p w14:paraId="7D465C27" w14:textId="77777777" w:rsidR="00240CED" w:rsidRDefault="00240CED" w:rsidP="00644FCE">
      <w:pPr>
        <w:spacing w:after="0" w:line="360" w:lineRule="auto"/>
        <w:rPr>
          <w:rFonts w:ascii="Arial" w:hAnsi="Arial" w:cs="Arial"/>
          <w:b/>
          <w:sz w:val="20"/>
          <w:szCs w:val="20"/>
          <w:lang w:val="en-US"/>
        </w:rPr>
      </w:pPr>
    </w:p>
    <w:p w14:paraId="659F8657" w14:textId="60E9116D" w:rsidR="004969EE" w:rsidRPr="002603BF" w:rsidRDefault="004969EE" w:rsidP="00644FCE">
      <w:pPr>
        <w:spacing w:after="0" w:line="360" w:lineRule="auto"/>
        <w:rPr>
          <w:rFonts w:ascii="Arial" w:hAnsi="Arial" w:cs="Arial"/>
          <w:b/>
          <w:sz w:val="20"/>
          <w:szCs w:val="20"/>
          <w:lang w:val="en-US"/>
        </w:rPr>
      </w:pPr>
      <w:r w:rsidRPr="002603BF">
        <w:rPr>
          <w:rFonts w:ascii="Arial" w:hAnsi="Arial" w:cs="Arial"/>
          <w:b/>
          <w:sz w:val="20"/>
          <w:szCs w:val="20"/>
          <w:lang w:val="en-US"/>
        </w:rPr>
        <w:t xml:space="preserve">Figure </w:t>
      </w:r>
      <w:r w:rsidR="005270E2">
        <w:rPr>
          <w:rFonts w:ascii="Arial" w:hAnsi="Arial" w:cs="Arial"/>
          <w:b/>
          <w:sz w:val="20"/>
          <w:szCs w:val="20"/>
          <w:lang w:val="en-US"/>
        </w:rPr>
        <w:t>2</w:t>
      </w:r>
      <w:r w:rsidRPr="002603BF">
        <w:rPr>
          <w:rFonts w:ascii="Arial" w:hAnsi="Arial" w:cs="Arial"/>
          <w:b/>
          <w:sz w:val="20"/>
          <w:szCs w:val="20"/>
          <w:lang w:val="en-US"/>
        </w:rPr>
        <w:t xml:space="preserve">. </w:t>
      </w:r>
    </w:p>
    <w:p w14:paraId="33F1ABF8" w14:textId="77777777" w:rsidR="004969EE" w:rsidRPr="002603BF" w:rsidRDefault="004969EE" w:rsidP="004969EE">
      <w:pPr>
        <w:rPr>
          <w:rFonts w:ascii="Arial" w:hAnsi="Arial" w:cs="Arial"/>
          <w:b/>
          <w:sz w:val="20"/>
          <w:szCs w:val="20"/>
          <w:lang w:val="en-US"/>
        </w:rPr>
      </w:pPr>
    </w:p>
    <w:p w14:paraId="595F264E" w14:textId="5A1F7691" w:rsidR="004969EE" w:rsidRPr="002603BF" w:rsidRDefault="004969EE" w:rsidP="004969EE">
      <w:pPr>
        <w:jc w:val="center"/>
        <w:rPr>
          <w:rFonts w:ascii="Arial" w:hAnsi="Arial" w:cs="Arial"/>
          <w:sz w:val="20"/>
          <w:szCs w:val="20"/>
          <w:lang w:val="en-US"/>
        </w:rPr>
      </w:pPr>
    </w:p>
    <w:p w14:paraId="324D56AD" w14:textId="5D9EAC77" w:rsidR="004969EE" w:rsidRPr="002603BF" w:rsidRDefault="00975159" w:rsidP="004969EE">
      <w:pPr>
        <w:jc w:val="center"/>
        <w:rPr>
          <w:rFonts w:ascii="Arial" w:hAnsi="Arial" w:cs="Arial"/>
          <w:sz w:val="20"/>
          <w:szCs w:val="20"/>
          <w:lang w:val="en-US"/>
        </w:rPr>
      </w:pPr>
      <w:r>
        <w:rPr>
          <w:rFonts w:ascii="Arial" w:hAnsi="Arial" w:cs="Arial"/>
          <w:noProof/>
          <w:sz w:val="20"/>
          <w:szCs w:val="20"/>
          <w:lang w:eastAsia="en-GB"/>
        </w:rPr>
        <mc:AlternateContent>
          <mc:Choice Requires="wpg">
            <w:drawing>
              <wp:anchor distT="0" distB="0" distL="114300" distR="114300" simplePos="0" relativeHeight="251666432" behindDoc="0" locked="0" layoutInCell="1" allowOverlap="1" wp14:anchorId="2B4B2946" wp14:editId="445A294A">
                <wp:simplePos x="0" y="0"/>
                <wp:positionH relativeFrom="column">
                  <wp:posOffset>779228</wp:posOffset>
                </wp:positionH>
                <wp:positionV relativeFrom="paragraph">
                  <wp:posOffset>24489</wp:posOffset>
                </wp:positionV>
                <wp:extent cx="4145073" cy="2977117"/>
                <wp:effectExtent l="0" t="0" r="27305" b="13970"/>
                <wp:wrapNone/>
                <wp:docPr id="31" name="Group 31"/>
                <wp:cNvGraphicFramePr/>
                <a:graphic xmlns:a="http://schemas.openxmlformats.org/drawingml/2006/main">
                  <a:graphicData uri="http://schemas.microsoft.com/office/word/2010/wordprocessingGroup">
                    <wpg:wgp>
                      <wpg:cNvGrpSpPr/>
                      <wpg:grpSpPr>
                        <a:xfrm>
                          <a:off x="0" y="0"/>
                          <a:ext cx="4145073" cy="2977117"/>
                          <a:chOff x="0" y="0"/>
                          <a:chExt cx="4145073" cy="2977117"/>
                        </a:xfrm>
                      </wpg:grpSpPr>
                      <wpg:grpSp>
                        <wpg:cNvPr id="258" name="Group 2"/>
                        <wpg:cNvGrpSpPr/>
                        <wpg:grpSpPr>
                          <a:xfrm>
                            <a:off x="0" y="0"/>
                            <a:ext cx="4145073" cy="2977117"/>
                            <a:chOff x="0" y="0"/>
                            <a:chExt cx="21105660" cy="13552230"/>
                          </a:xfrm>
                        </wpg:grpSpPr>
                        <wps:wsp>
                          <wps:cNvPr id="259" name="Rounded Rectangle 259"/>
                          <wps:cNvSpPr/>
                          <wps:spPr>
                            <a:xfrm>
                              <a:off x="13110104" y="0"/>
                              <a:ext cx="7995556" cy="6700289"/>
                            </a:xfrm>
                            <a:prstGeom prst="roundRect">
                              <a:avLst/>
                            </a:prstGeom>
                            <a:solidFill>
                              <a:schemeClr val="bg1">
                                <a:lumMod val="95000"/>
                              </a:schemeClr>
                            </a:solid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19" rIns="91440" bIns="45719" numCol="1" spcCol="0" rtlCol="0" fromWordArt="0" anchor="ctr" anchorCtr="0" forceAA="0" compatLnSpc="1">
                            <a:prstTxWarp prst="textNoShape">
                              <a:avLst/>
                            </a:prstTxWarp>
                            <a:noAutofit/>
                          </wps:bodyPr>
                        </wps:wsp>
                        <pic:pic xmlns:pic="http://schemas.openxmlformats.org/drawingml/2006/picture">
                          <pic:nvPicPr>
                            <pic:cNvPr id="260" name="Picture 26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3717754" y="337722"/>
                              <a:ext cx="6669588" cy="6019395"/>
                            </a:xfrm>
                            <a:prstGeom prst="rect">
                              <a:avLst/>
                            </a:prstGeom>
                          </pic:spPr>
                        </pic:pic>
                        <wpg:grpSp>
                          <wpg:cNvPr id="261" name="Group 261"/>
                          <wpg:cNvGrpSpPr/>
                          <wpg:grpSpPr>
                            <a:xfrm>
                              <a:off x="0" y="13109"/>
                              <a:ext cx="7995556" cy="6700289"/>
                              <a:chOff x="0" y="13109"/>
                              <a:chExt cx="7995556" cy="6700289"/>
                            </a:xfrm>
                          </wpg:grpSpPr>
                          <wps:wsp>
                            <wps:cNvPr id="262" name="Rounded Rectangle 262"/>
                            <wps:cNvSpPr/>
                            <wps:spPr>
                              <a:xfrm>
                                <a:off x="0" y="13109"/>
                                <a:ext cx="7995556" cy="6700289"/>
                              </a:xfrm>
                              <a:prstGeom prst="roundRect">
                                <a:avLst/>
                              </a:prstGeom>
                              <a:solidFill>
                                <a:schemeClr val="bg1">
                                  <a:lumMod val="95000"/>
                                </a:schemeClr>
                              </a:solid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19" rIns="91440" bIns="45719" numCol="1" spcCol="0" rtlCol="0" fromWordArt="0" anchor="ctr" anchorCtr="0" forceAA="0" compatLnSpc="1">
                              <a:prstTxWarp prst="textNoShape">
                                <a:avLst/>
                              </a:prstTxWarp>
                              <a:noAutofit/>
                            </wps:bodyPr>
                          </wps:wsp>
                          <pic:pic xmlns:pic="http://schemas.openxmlformats.org/drawingml/2006/picture">
                            <pic:nvPicPr>
                              <pic:cNvPr id="263" name="Picture 26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607650" y="350831"/>
                                <a:ext cx="6669588" cy="6019395"/>
                              </a:xfrm>
                              <a:prstGeom prst="rect">
                                <a:avLst/>
                              </a:prstGeom>
                            </pic:spPr>
                          </pic:pic>
                        </wpg:grpSp>
                        <wps:wsp>
                          <wps:cNvPr id="265" name="Freeform 265"/>
                          <wps:cNvSpPr/>
                          <wps:spPr>
                            <a:xfrm>
                              <a:off x="14483274" y="2988024"/>
                              <a:ext cx="3440890" cy="3031133"/>
                            </a:xfrm>
                            <a:custGeom>
                              <a:avLst/>
                              <a:gdLst>
                                <a:gd name="connsiteX0" fmla="*/ 159657 w 3396343"/>
                                <a:gd name="connsiteY0" fmla="*/ 0 h 3120571"/>
                                <a:gd name="connsiteX1" fmla="*/ 203200 w 3396343"/>
                                <a:gd name="connsiteY1" fmla="*/ 217714 h 3120571"/>
                                <a:gd name="connsiteX2" fmla="*/ 435429 w 3396343"/>
                                <a:gd name="connsiteY2" fmla="*/ 566057 h 3120571"/>
                                <a:gd name="connsiteX3" fmla="*/ 1103086 w 3396343"/>
                                <a:gd name="connsiteY3" fmla="*/ 377371 h 3120571"/>
                                <a:gd name="connsiteX4" fmla="*/ 1538514 w 3396343"/>
                                <a:gd name="connsiteY4" fmla="*/ 232228 h 3120571"/>
                                <a:gd name="connsiteX5" fmla="*/ 2133600 w 3396343"/>
                                <a:gd name="connsiteY5" fmla="*/ 391885 h 3120571"/>
                                <a:gd name="connsiteX6" fmla="*/ 2583543 w 3396343"/>
                                <a:gd name="connsiteY6" fmla="*/ 957943 h 3120571"/>
                                <a:gd name="connsiteX7" fmla="*/ 2728686 w 3396343"/>
                                <a:gd name="connsiteY7" fmla="*/ 1393371 h 3120571"/>
                                <a:gd name="connsiteX8" fmla="*/ 2670629 w 3396343"/>
                                <a:gd name="connsiteY8" fmla="*/ 2032000 h 3120571"/>
                                <a:gd name="connsiteX9" fmla="*/ 2917372 w 3396343"/>
                                <a:gd name="connsiteY9" fmla="*/ 2525485 h 3120571"/>
                                <a:gd name="connsiteX10" fmla="*/ 2931886 w 3396343"/>
                                <a:gd name="connsiteY10" fmla="*/ 2844800 h 3120571"/>
                                <a:gd name="connsiteX11" fmla="*/ 3323772 w 3396343"/>
                                <a:gd name="connsiteY11" fmla="*/ 2801257 h 3120571"/>
                                <a:gd name="connsiteX12" fmla="*/ 3396343 w 3396343"/>
                                <a:gd name="connsiteY12" fmla="*/ 2917371 h 3120571"/>
                                <a:gd name="connsiteX13" fmla="*/ 3048000 w 3396343"/>
                                <a:gd name="connsiteY13" fmla="*/ 3062514 h 3120571"/>
                                <a:gd name="connsiteX14" fmla="*/ 2569029 w 3396343"/>
                                <a:gd name="connsiteY14" fmla="*/ 3120571 h 3120571"/>
                                <a:gd name="connsiteX15" fmla="*/ 1683657 w 3396343"/>
                                <a:gd name="connsiteY15" fmla="*/ 2975428 h 3120571"/>
                                <a:gd name="connsiteX16" fmla="*/ 1161143 w 3396343"/>
                                <a:gd name="connsiteY16" fmla="*/ 2714171 h 3120571"/>
                                <a:gd name="connsiteX17" fmla="*/ 522514 w 3396343"/>
                                <a:gd name="connsiteY17" fmla="*/ 2220685 h 3120571"/>
                                <a:gd name="connsiteX18" fmla="*/ 246743 w 3396343"/>
                                <a:gd name="connsiteY18" fmla="*/ 1872343 h 3120571"/>
                                <a:gd name="connsiteX19" fmla="*/ 29029 w 3396343"/>
                                <a:gd name="connsiteY19" fmla="*/ 1233714 h 3120571"/>
                                <a:gd name="connsiteX20" fmla="*/ 0 w 3396343"/>
                                <a:gd name="connsiteY20" fmla="*/ 783771 h 3120571"/>
                                <a:gd name="connsiteX21" fmla="*/ 29029 w 3396343"/>
                                <a:gd name="connsiteY21" fmla="*/ 130628 h 3120571"/>
                                <a:gd name="connsiteX22" fmla="*/ 159657 w 3396343"/>
                                <a:gd name="connsiteY22" fmla="*/ 0 h 31205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396343" h="3120571">
                                  <a:moveTo>
                                    <a:pt x="159657" y="0"/>
                                  </a:moveTo>
                                  <a:lnTo>
                                    <a:pt x="203200" y="217714"/>
                                  </a:lnTo>
                                  <a:lnTo>
                                    <a:pt x="435429" y="566057"/>
                                  </a:lnTo>
                                  <a:lnTo>
                                    <a:pt x="1103086" y="377371"/>
                                  </a:lnTo>
                                  <a:lnTo>
                                    <a:pt x="1538514" y="232228"/>
                                  </a:lnTo>
                                  <a:lnTo>
                                    <a:pt x="2133600" y="391885"/>
                                  </a:lnTo>
                                  <a:lnTo>
                                    <a:pt x="2583543" y="957943"/>
                                  </a:lnTo>
                                  <a:lnTo>
                                    <a:pt x="2728686" y="1393371"/>
                                  </a:lnTo>
                                  <a:lnTo>
                                    <a:pt x="2670629" y="2032000"/>
                                  </a:lnTo>
                                  <a:lnTo>
                                    <a:pt x="2917372" y="2525485"/>
                                  </a:lnTo>
                                  <a:lnTo>
                                    <a:pt x="2931886" y="2844800"/>
                                  </a:lnTo>
                                  <a:lnTo>
                                    <a:pt x="3323772" y="2801257"/>
                                  </a:lnTo>
                                  <a:lnTo>
                                    <a:pt x="3396343" y="2917371"/>
                                  </a:lnTo>
                                  <a:lnTo>
                                    <a:pt x="3048000" y="3062514"/>
                                  </a:lnTo>
                                  <a:lnTo>
                                    <a:pt x="2569029" y="3120571"/>
                                  </a:lnTo>
                                  <a:lnTo>
                                    <a:pt x="1683657" y="2975428"/>
                                  </a:lnTo>
                                  <a:lnTo>
                                    <a:pt x="1161143" y="2714171"/>
                                  </a:lnTo>
                                  <a:lnTo>
                                    <a:pt x="522514" y="2220685"/>
                                  </a:lnTo>
                                  <a:lnTo>
                                    <a:pt x="246743" y="1872343"/>
                                  </a:lnTo>
                                  <a:lnTo>
                                    <a:pt x="29029" y="1233714"/>
                                  </a:lnTo>
                                  <a:lnTo>
                                    <a:pt x="0" y="783771"/>
                                  </a:lnTo>
                                  <a:lnTo>
                                    <a:pt x="29029" y="130628"/>
                                  </a:lnTo>
                                  <a:lnTo>
                                    <a:pt x="159657" y="0"/>
                                  </a:lnTo>
                                  <a:close/>
                                </a:path>
                              </a:pathLst>
                            </a:custGeom>
                            <a:solidFill>
                              <a:schemeClr val="accent1">
                                <a:alpha val="33000"/>
                              </a:schemeClr>
                            </a:solidFill>
                            <a:ln w="127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6" name="Straight Arrow Connector 266"/>
                          <wps:cNvCnPr/>
                          <wps:spPr>
                            <a:xfrm flipV="1">
                              <a:off x="7995556" y="3350145"/>
                              <a:ext cx="5114548" cy="13109"/>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67" name="Rectangle 267"/>
                          <wps:cNvSpPr/>
                          <wps:spPr>
                            <a:xfrm>
                              <a:off x="8833650" y="3073604"/>
                              <a:ext cx="3352803" cy="871378"/>
                            </a:xfrm>
                            <a:prstGeom prst="rect">
                              <a:avLst/>
                            </a:prstGeom>
                            <a:solidFill>
                              <a:schemeClr val="bg1">
                                <a:lumMod val="50000"/>
                              </a:schemeClr>
                            </a:solidFill>
                            <a:ln w="76200">
                              <a:noFill/>
                            </a:ln>
                          </wps:spPr>
                          <wps:style>
                            <a:lnRef idx="2">
                              <a:schemeClr val="accent3">
                                <a:shade val="50000"/>
                              </a:schemeClr>
                            </a:lnRef>
                            <a:fillRef idx="1">
                              <a:schemeClr val="accent3"/>
                            </a:fillRef>
                            <a:effectRef idx="0">
                              <a:schemeClr val="accent3"/>
                            </a:effectRef>
                            <a:fontRef idx="minor">
                              <a:schemeClr val="lt1"/>
                            </a:fontRef>
                          </wps:style>
                          <wps:txbx>
                            <w:txbxContent>
                              <w:p w14:paraId="2DA8CEB8" w14:textId="35871C6C" w:rsidR="00DD092C" w:rsidRPr="008B622C" w:rsidRDefault="00DD092C" w:rsidP="004969EE">
                                <w:pPr>
                                  <w:pStyle w:val="NormalWeb"/>
                                  <w:spacing w:before="0" w:beforeAutospacing="0" w:after="0" w:afterAutospacing="0"/>
                                  <w:jc w:val="center"/>
                                  <w:rPr>
                                    <w:sz w:val="8"/>
                                    <w:szCs w:val="8"/>
                                  </w:rPr>
                                </w:pPr>
                              </w:p>
                            </w:txbxContent>
                          </wps:txbx>
                          <wps:bodyPr rtlCol="0" anchor="ctr"/>
                        </wps:wsp>
                        <wpg:grpSp>
                          <wpg:cNvPr id="268" name="Group 268"/>
                          <wpg:cNvGrpSpPr/>
                          <wpg:grpSpPr>
                            <a:xfrm>
                              <a:off x="12962842" y="9284360"/>
                              <a:ext cx="4884122" cy="4153570"/>
                              <a:chOff x="12962842" y="9284360"/>
                              <a:chExt cx="4884122" cy="4153570"/>
                            </a:xfrm>
                          </wpg:grpSpPr>
                          <pic:pic xmlns:pic="http://schemas.openxmlformats.org/drawingml/2006/picture">
                            <pic:nvPicPr>
                              <pic:cNvPr id="269" name="Picture 269"/>
                              <pic:cNvPicPr>
                                <a:picLocks noChangeAspect="1"/>
                              </pic:cNvPicPr>
                            </pic:nvPicPr>
                            <pic:blipFill rotWithShape="1">
                              <a:blip r:embed="rId10" cstate="print">
                                <a:extLst>
                                  <a:ext uri="{28A0092B-C50C-407E-A947-70E740481C1C}">
                                    <a14:useLocalDpi xmlns:a14="http://schemas.microsoft.com/office/drawing/2010/main" val="0"/>
                                  </a:ext>
                                </a:extLst>
                              </a:blip>
                              <a:srcRect l="8707" t="41168" r="38629" b="4820"/>
                              <a:stretch/>
                            </pic:blipFill>
                            <pic:spPr>
                              <a:xfrm>
                                <a:off x="13036567" y="9357942"/>
                                <a:ext cx="4810397" cy="3979829"/>
                              </a:xfrm>
                              <a:prstGeom prst="rect">
                                <a:avLst/>
                              </a:prstGeom>
                            </pic:spPr>
                          </pic:pic>
                          <wps:wsp>
                            <wps:cNvPr id="270" name="Rectangle 270"/>
                            <wps:cNvSpPr/>
                            <wps:spPr>
                              <a:xfrm>
                                <a:off x="12962842"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1" name="Rectangle 271"/>
                            <wps:cNvSpPr/>
                            <wps:spPr>
                              <a:xfrm>
                                <a:off x="12962842"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2" name="Rectangle 272"/>
                            <wps:cNvSpPr/>
                            <wps:spPr>
                              <a:xfrm>
                                <a:off x="12962842"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 name="Rectangle 273"/>
                            <wps:cNvSpPr/>
                            <wps:spPr>
                              <a:xfrm>
                                <a:off x="12962842"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 name="Rectangle 274"/>
                            <wps:cNvSpPr/>
                            <wps:spPr>
                              <a:xfrm>
                                <a:off x="12962842" y="966307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 name="Rectangle 275"/>
                            <wps:cNvSpPr/>
                            <wps:spPr>
                              <a:xfrm>
                                <a:off x="12962842" y="928436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 name="Rectangle 276"/>
                            <wps:cNvSpPr/>
                            <wps:spPr>
                              <a:xfrm>
                                <a:off x="13348640"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 name="Rectangle 277"/>
                            <wps:cNvSpPr/>
                            <wps:spPr>
                              <a:xfrm>
                                <a:off x="13348640"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 name="Rectangle 278"/>
                            <wps:cNvSpPr/>
                            <wps:spPr>
                              <a:xfrm>
                                <a:off x="13348640"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 name="Rectangle 279"/>
                            <wps:cNvSpPr/>
                            <wps:spPr>
                              <a:xfrm>
                                <a:off x="13348640"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 name="Rectangle 280"/>
                            <wps:cNvSpPr/>
                            <wps:spPr>
                              <a:xfrm>
                                <a:off x="13348640"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 name="Rectangle 281"/>
                            <wps:cNvSpPr/>
                            <wps:spPr>
                              <a:xfrm>
                                <a:off x="13348640" y="966307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2" name="Rectangle 282"/>
                            <wps:cNvSpPr/>
                            <wps:spPr>
                              <a:xfrm>
                                <a:off x="13348640" y="928436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3" name="Rectangle 283"/>
                            <wps:cNvSpPr/>
                            <wps:spPr>
                              <a:xfrm>
                                <a:off x="13727350"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4" name="Rectangle 284"/>
                            <wps:cNvSpPr/>
                            <wps:spPr>
                              <a:xfrm>
                                <a:off x="13727350"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 name="Rectangle 285"/>
                            <wps:cNvSpPr/>
                            <wps:spPr>
                              <a:xfrm>
                                <a:off x="13727350"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 name="Rectangle 286"/>
                            <wps:cNvSpPr/>
                            <wps:spPr>
                              <a:xfrm>
                                <a:off x="13727350"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 name="Rectangle 287"/>
                            <wps:cNvSpPr/>
                            <wps:spPr>
                              <a:xfrm>
                                <a:off x="13727350"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 name="Rectangle 288"/>
                            <wps:cNvSpPr/>
                            <wps:spPr>
                              <a:xfrm>
                                <a:off x="13727350"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 name="Rectangle 289"/>
                            <wps:cNvSpPr/>
                            <wps:spPr>
                              <a:xfrm>
                                <a:off x="14106060"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 name="Rectangle 290"/>
                            <wps:cNvSpPr/>
                            <wps:spPr>
                              <a:xfrm>
                                <a:off x="14106060"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Rectangle 291"/>
                            <wps:cNvSpPr/>
                            <wps:spPr>
                              <a:xfrm>
                                <a:off x="14106060"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 name="Rectangle 292"/>
                            <wps:cNvSpPr/>
                            <wps:spPr>
                              <a:xfrm>
                                <a:off x="14106060"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 name="Rectangle 293"/>
                            <wps:cNvSpPr/>
                            <wps:spPr>
                              <a:xfrm>
                                <a:off x="14106060"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 name="Rectangle 294"/>
                            <wps:cNvSpPr/>
                            <wps:spPr>
                              <a:xfrm>
                                <a:off x="14106060"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 name="Rectangle 295"/>
                            <wps:cNvSpPr/>
                            <wps:spPr>
                              <a:xfrm>
                                <a:off x="14106060"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 name="Rectangle 296"/>
                            <wps:cNvSpPr/>
                            <wps:spPr>
                              <a:xfrm>
                                <a:off x="14484770"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 name="Rectangle 297"/>
                            <wps:cNvSpPr/>
                            <wps:spPr>
                              <a:xfrm>
                                <a:off x="14484770"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 name="Rectangle 298"/>
                            <wps:cNvSpPr/>
                            <wps:spPr>
                              <a:xfrm>
                                <a:off x="14484770"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 name="Rectangle 299"/>
                            <wps:cNvSpPr/>
                            <wps:spPr>
                              <a:xfrm>
                                <a:off x="14484770"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0" name="Rectangle 300"/>
                            <wps:cNvSpPr/>
                            <wps:spPr>
                              <a:xfrm>
                                <a:off x="14484770"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 name="Rectangle 301"/>
                            <wps:cNvSpPr/>
                            <wps:spPr>
                              <a:xfrm>
                                <a:off x="14484770"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 name="Rectangle 302"/>
                            <wps:cNvSpPr/>
                            <wps:spPr>
                              <a:xfrm>
                                <a:off x="14484770"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 name="Rectangle 303"/>
                            <wps:cNvSpPr/>
                            <wps:spPr>
                              <a:xfrm>
                                <a:off x="14484770" y="966307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4" name="Rectangle 304"/>
                            <wps:cNvSpPr/>
                            <wps:spPr>
                              <a:xfrm>
                                <a:off x="14848296" y="126805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5" name="Rectangle 305"/>
                            <wps:cNvSpPr/>
                            <wps:spPr>
                              <a:xfrm>
                                <a:off x="14848296"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6" name="Rectangle 306"/>
                            <wps:cNvSpPr/>
                            <wps:spPr>
                              <a:xfrm>
                                <a:off x="14848296"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Rectangle 307"/>
                            <wps:cNvSpPr/>
                            <wps:spPr>
                              <a:xfrm>
                                <a:off x="14848296"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 name="Rectangle 308"/>
                            <wps:cNvSpPr/>
                            <wps:spPr>
                              <a:xfrm>
                                <a:off x="14848296"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 name="Rectangle 309"/>
                            <wps:cNvSpPr/>
                            <wps:spPr>
                              <a:xfrm>
                                <a:off x="14848296"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 name="Rectangle 310"/>
                            <wps:cNvSpPr/>
                            <wps:spPr>
                              <a:xfrm>
                                <a:off x="14848296"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Rectangle 311"/>
                            <wps:cNvSpPr/>
                            <wps:spPr>
                              <a:xfrm>
                                <a:off x="14848296"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 name="Rectangle 312"/>
                            <wps:cNvSpPr/>
                            <wps:spPr>
                              <a:xfrm>
                                <a:off x="14848296" y="966307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 name="Rectangle 313"/>
                            <wps:cNvSpPr/>
                            <wps:spPr>
                              <a:xfrm>
                                <a:off x="15227006" y="126805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4" name="Rectangle 314"/>
                            <wps:cNvSpPr/>
                            <wps:spPr>
                              <a:xfrm>
                                <a:off x="15227006"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5" name="Rectangle 315"/>
                            <wps:cNvSpPr/>
                            <wps:spPr>
                              <a:xfrm>
                                <a:off x="15227006"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6" name="Rectangle 316"/>
                            <wps:cNvSpPr/>
                            <wps:spPr>
                              <a:xfrm>
                                <a:off x="15227006"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 name="Rectangle 317"/>
                            <wps:cNvSpPr/>
                            <wps:spPr>
                              <a:xfrm>
                                <a:off x="15227006"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 name="Rectangle 318"/>
                            <wps:cNvSpPr/>
                            <wps:spPr>
                              <a:xfrm>
                                <a:off x="15227006"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 name="Rectangle 319"/>
                            <wps:cNvSpPr/>
                            <wps:spPr>
                              <a:xfrm>
                                <a:off x="15227006"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Rectangle 320"/>
                            <wps:cNvSpPr/>
                            <wps:spPr>
                              <a:xfrm>
                                <a:off x="15227006"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 name="Rectangle 321"/>
                            <wps:cNvSpPr/>
                            <wps:spPr>
                              <a:xfrm>
                                <a:off x="15227006" y="966307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 name="Rectangle 322"/>
                            <wps:cNvSpPr/>
                            <wps:spPr>
                              <a:xfrm>
                                <a:off x="15605716" y="130592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3" name="Rectangle 323"/>
                            <wps:cNvSpPr/>
                            <wps:spPr>
                              <a:xfrm>
                                <a:off x="15605716" y="126805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4" name="Rectangle 324"/>
                            <wps:cNvSpPr/>
                            <wps:spPr>
                              <a:xfrm>
                                <a:off x="15605716"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5" name="Rectangle 325"/>
                            <wps:cNvSpPr/>
                            <wps:spPr>
                              <a:xfrm>
                                <a:off x="15605716"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 name="Rectangle 326"/>
                            <wps:cNvSpPr/>
                            <wps:spPr>
                              <a:xfrm>
                                <a:off x="15605716"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Rectangle 327"/>
                            <wps:cNvSpPr/>
                            <wps:spPr>
                              <a:xfrm>
                                <a:off x="15605716"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 name="Rectangle 328"/>
                            <wps:cNvSpPr/>
                            <wps:spPr>
                              <a:xfrm>
                                <a:off x="15605716"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9" name="Rectangle 329"/>
                            <wps:cNvSpPr/>
                            <wps:spPr>
                              <a:xfrm>
                                <a:off x="15605716"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0" name="Rectangle 330"/>
                            <wps:cNvSpPr/>
                            <wps:spPr>
                              <a:xfrm>
                                <a:off x="15605716"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1" name="Rectangle 331"/>
                            <wps:cNvSpPr/>
                            <wps:spPr>
                              <a:xfrm>
                                <a:off x="15605716" y="966307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2" name="Rectangle 332"/>
                            <wps:cNvSpPr/>
                            <wps:spPr>
                              <a:xfrm>
                                <a:off x="15984426" y="130592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3" name="Rectangle 333"/>
                            <wps:cNvSpPr/>
                            <wps:spPr>
                              <a:xfrm>
                                <a:off x="15984426" y="126805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Rectangle 334"/>
                            <wps:cNvSpPr/>
                            <wps:spPr>
                              <a:xfrm>
                                <a:off x="15984426"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5" name="Rectangle 335"/>
                            <wps:cNvSpPr/>
                            <wps:spPr>
                              <a:xfrm>
                                <a:off x="15984426"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6" name="Rectangle 336"/>
                            <wps:cNvSpPr/>
                            <wps:spPr>
                              <a:xfrm>
                                <a:off x="15984426"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7" name="Rectangle 337"/>
                            <wps:cNvSpPr/>
                            <wps:spPr>
                              <a:xfrm>
                                <a:off x="15984426"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 name="Rectangle 338"/>
                            <wps:cNvSpPr/>
                            <wps:spPr>
                              <a:xfrm>
                                <a:off x="15984426"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 name="Rectangle 339"/>
                            <wps:cNvSpPr/>
                            <wps:spPr>
                              <a:xfrm>
                                <a:off x="15984426"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 name="Rectangle 340"/>
                            <wps:cNvSpPr/>
                            <wps:spPr>
                              <a:xfrm>
                                <a:off x="15984426"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1" name="Rectangle 341"/>
                            <wps:cNvSpPr/>
                            <wps:spPr>
                              <a:xfrm>
                                <a:off x="15984426" y="966307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2" name="Rectangle 342"/>
                            <wps:cNvSpPr/>
                            <wps:spPr>
                              <a:xfrm>
                                <a:off x="16370224" y="130592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Rectangle 343"/>
                            <wps:cNvSpPr/>
                            <wps:spPr>
                              <a:xfrm>
                                <a:off x="16370224" y="126805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4" name="Rectangle 344"/>
                            <wps:cNvSpPr/>
                            <wps:spPr>
                              <a:xfrm>
                                <a:off x="16370224"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5" name="Rectangle 345"/>
                            <wps:cNvSpPr/>
                            <wps:spPr>
                              <a:xfrm>
                                <a:off x="16370224"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6" name="Rectangle 346"/>
                            <wps:cNvSpPr/>
                            <wps:spPr>
                              <a:xfrm>
                                <a:off x="16370224"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7" name="Rectangle 347"/>
                            <wps:cNvSpPr/>
                            <wps:spPr>
                              <a:xfrm>
                                <a:off x="16370224"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8" name="Rectangle 348"/>
                            <wps:cNvSpPr/>
                            <wps:spPr>
                              <a:xfrm>
                                <a:off x="16370224"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349"/>
                            <wps:cNvSpPr/>
                            <wps:spPr>
                              <a:xfrm>
                                <a:off x="16370224" y="104204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0" name="Rectangle 350"/>
                            <wps:cNvSpPr/>
                            <wps:spPr>
                              <a:xfrm>
                                <a:off x="16370224" y="1004178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1" name="Rectangle 351"/>
                            <wps:cNvSpPr/>
                            <wps:spPr>
                              <a:xfrm>
                                <a:off x="16748934" y="130592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2" name="Rectangle 352"/>
                            <wps:cNvSpPr/>
                            <wps:spPr>
                              <a:xfrm>
                                <a:off x="16748934" y="126805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3" name="Rectangle 353"/>
                            <wps:cNvSpPr/>
                            <wps:spPr>
                              <a:xfrm>
                                <a:off x="16748934"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4" name="Rectangle 354"/>
                            <wps:cNvSpPr/>
                            <wps:spPr>
                              <a:xfrm>
                                <a:off x="16748934" y="1192309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5" name="Rectangle 355"/>
                            <wps:cNvSpPr/>
                            <wps:spPr>
                              <a:xfrm>
                                <a:off x="16748934" y="115566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6" name="Rectangle 356"/>
                            <wps:cNvSpPr/>
                            <wps:spPr>
                              <a:xfrm>
                                <a:off x="16748934" y="111779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 name="Rectangle 357"/>
                            <wps:cNvSpPr/>
                            <wps:spPr>
                              <a:xfrm>
                                <a:off x="16748934" y="107992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 name="Rectangle 358"/>
                            <wps:cNvSpPr/>
                            <wps:spPr>
                              <a:xfrm>
                                <a:off x="17127644" y="1305922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 name="Rectangle 359"/>
                            <wps:cNvSpPr/>
                            <wps:spPr>
                              <a:xfrm>
                                <a:off x="17127644" y="1268051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 name="Rectangle 360"/>
                            <wps:cNvSpPr/>
                            <wps:spPr>
                              <a:xfrm>
                                <a:off x="17127644" y="12301800"/>
                                <a:ext cx="378710" cy="378710"/>
                              </a:xfrm>
                              <a:prstGeom prst="rect">
                                <a:avLst/>
                              </a:prstGeom>
                              <a:solidFill>
                                <a:schemeClr val="bg1">
                                  <a:alpha val="31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61" name="Rectangle 361"/>
                          <wps:cNvSpPr/>
                          <wps:spPr>
                            <a:xfrm>
                              <a:off x="2099342" y="9007656"/>
                              <a:ext cx="8728663" cy="4544574"/>
                            </a:xfrm>
                            <a:prstGeom prst="rect">
                              <a:avLst/>
                            </a:prstGeom>
                            <a:solidFill>
                              <a:schemeClr val="bg1">
                                <a:lumMod val="9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 name="Striped Right Arrow 362"/>
                          <wps:cNvSpPr/>
                          <wps:spPr>
                            <a:xfrm rot="10800000">
                              <a:off x="11207590" y="10860236"/>
                              <a:ext cx="1028700" cy="757420"/>
                            </a:xfrm>
                            <a:prstGeom prst="striped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3" name="Picture 36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2792021" y="9322620"/>
                              <a:ext cx="2201522" cy="2201522"/>
                            </a:xfrm>
                            <a:prstGeom prst="rect">
                              <a:avLst/>
                            </a:prstGeom>
                            <a:ln w="19050">
                              <a:solidFill>
                                <a:schemeClr val="accent5">
                                  <a:lumMod val="75000"/>
                                </a:schemeClr>
                              </a:solidFill>
                            </a:ln>
                          </pic:spPr>
                        </pic:pic>
                        <pic:pic xmlns:pic="http://schemas.openxmlformats.org/drawingml/2006/picture">
                          <pic:nvPicPr>
                            <pic:cNvPr id="364" name="Picture 36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674060" y="9732699"/>
                              <a:ext cx="2201519" cy="2201519"/>
                            </a:xfrm>
                            <a:prstGeom prst="rect">
                              <a:avLst/>
                            </a:prstGeom>
                            <a:ln w="19050">
                              <a:solidFill>
                                <a:schemeClr val="accent5">
                                  <a:lumMod val="75000"/>
                                </a:schemeClr>
                              </a:solidFill>
                            </a:ln>
                          </pic:spPr>
                        </pic:pic>
                        <pic:pic xmlns:pic="http://schemas.openxmlformats.org/drawingml/2006/picture">
                          <pic:nvPicPr>
                            <pic:cNvPr id="365" name="Picture 36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781908" y="10061986"/>
                              <a:ext cx="2201519" cy="2201519"/>
                            </a:xfrm>
                            <a:prstGeom prst="rect">
                              <a:avLst/>
                            </a:prstGeom>
                            <a:ln w="19050">
                              <a:solidFill>
                                <a:schemeClr val="accent5">
                                  <a:lumMod val="75000"/>
                                </a:schemeClr>
                              </a:solidFill>
                            </a:ln>
                          </pic:spPr>
                        </pic:pic>
                        <pic:pic xmlns:pic="http://schemas.openxmlformats.org/drawingml/2006/picture">
                          <pic:nvPicPr>
                            <pic:cNvPr id="366" name="Picture 36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5805165" y="10440891"/>
                              <a:ext cx="2201519" cy="2201519"/>
                            </a:xfrm>
                            <a:prstGeom prst="rect">
                              <a:avLst/>
                            </a:prstGeom>
                            <a:ln w="19050">
                              <a:solidFill>
                                <a:schemeClr val="accent5">
                                  <a:lumMod val="75000"/>
                                </a:schemeClr>
                              </a:solidFill>
                            </a:ln>
                          </pic:spPr>
                        </pic:pic>
                        <pic:pic xmlns:pic="http://schemas.openxmlformats.org/drawingml/2006/picture">
                          <pic:nvPicPr>
                            <pic:cNvPr id="367" name="Picture 36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6904687" y="10798055"/>
                              <a:ext cx="2201522" cy="2201522"/>
                            </a:xfrm>
                            <a:prstGeom prst="rect">
                              <a:avLst/>
                            </a:prstGeom>
                            <a:ln w="19050">
                              <a:solidFill>
                                <a:schemeClr val="accent5">
                                  <a:lumMod val="75000"/>
                                </a:schemeClr>
                              </a:solidFill>
                            </a:ln>
                          </pic:spPr>
                        </pic:pic>
                        <pic:pic xmlns:pic="http://schemas.openxmlformats.org/drawingml/2006/picture">
                          <pic:nvPicPr>
                            <pic:cNvPr id="368" name="Picture 368"/>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7973456" y="11086739"/>
                              <a:ext cx="2201522" cy="2201522"/>
                            </a:xfrm>
                            <a:prstGeom prst="rect">
                              <a:avLst/>
                            </a:prstGeom>
                            <a:ln w="19050">
                              <a:solidFill>
                                <a:schemeClr val="accent5">
                                  <a:lumMod val="75000"/>
                                </a:schemeClr>
                              </a:solidFill>
                            </a:ln>
                          </pic:spPr>
                        </pic:pic>
                        <wps:wsp>
                          <wps:cNvPr id="264" name="Rectangular Callout 264"/>
                          <wps:cNvSpPr/>
                          <wps:spPr>
                            <a:xfrm rot="10800000">
                              <a:off x="12615874" y="9007656"/>
                              <a:ext cx="5349459" cy="4544574"/>
                            </a:xfrm>
                            <a:prstGeom prst="wedgeRectCallout">
                              <a:avLst>
                                <a:gd name="adj1" fmla="val 5309"/>
                                <a:gd name="adj2" fmla="val 150233"/>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6" name="Text Box 26"/>
                        <wps:cNvSpPr txBox="1"/>
                        <wps:spPr>
                          <a:xfrm>
                            <a:off x="1606164" y="652007"/>
                            <a:ext cx="930302" cy="532130"/>
                          </a:xfrm>
                          <a:prstGeom prst="rect">
                            <a:avLst/>
                          </a:prstGeom>
                          <a:noFill/>
                          <a:ln w="6350">
                            <a:noFill/>
                          </a:ln>
                        </wps:spPr>
                        <wps:txbx>
                          <w:txbxContent>
                            <w:p w14:paraId="594DF9E1" w14:textId="77777777" w:rsidR="00DD092C" w:rsidRPr="004D286A" w:rsidRDefault="00DD092C" w:rsidP="004969EE">
                              <w:pPr>
                                <w:pStyle w:val="NormalWeb"/>
                                <w:spacing w:before="0" w:beforeAutospacing="0" w:after="0" w:afterAutospacing="0"/>
                                <w:jc w:val="center"/>
                                <w:rPr>
                                  <w:sz w:val="16"/>
                                  <w:szCs w:val="16"/>
                                </w:rPr>
                              </w:pPr>
                              <w:r w:rsidRPr="004D286A">
                                <w:rPr>
                                  <w:rFonts w:asciiTheme="minorHAnsi" w:hAnsi="Calibri" w:cstheme="minorBidi"/>
                                  <w:color w:val="FFFFFF" w:themeColor="light1"/>
                                  <w:kern w:val="24"/>
                                  <w:sz w:val="16"/>
                                  <w:szCs w:val="16"/>
                                </w:rPr>
                                <w:t>Segmentation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4B2946" id="Group 31" o:spid="_x0000_s1026" style="position:absolute;left:0;text-align:left;margin-left:61.35pt;margin-top:1.95pt;width:326.4pt;height:234.4pt;z-index:251666432" coordsize="4145073,297711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">
                <v:group id="Group 2" o:spid="_x0000_s1027" style="position:absolute;width:4145073;height:2977117" coordsize="21105660,135522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9JNg7wwAAANwAAAAPAAAAZHJzL2Rvd25yZXYueG1sRE9Na8JAEL0X+h+WEXqr&#10;m1hSJLoGkVp6CEJVKL0N2TEJyc6G7JrEf+8eBI+P973OJtOKgXpXW1YQzyMQxIXVNZcKzqf9+xKE&#10;88gaW8uk4EYOss3ryxpTbUf+peHoSxFC2KWooPK+S6V0RUUG3dx2xIG72N6gD7Avpe5xDOGmlYso&#10;+pQGaw4NFXa0q6hojlej4HvEcfsRfw15c9nd/k/J4S+PSam32bRdgfA0+af44f7RChZJWBv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0k2DvDAAAA3AAAAA8A&#10;AAAAAAAAAAAAAAAAqQIAAGRycy9kb3ducmV2LnhtbFBLBQYAAAAABAAEAPoAAACZAwAAAAA=&#10;">
                  <v:roundrect id="Rounded Rectangle 259" o:spid="_x0000_s1028" style="position:absolute;left:13110104;width:7995556;height:6700289;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14dXxAAA&#10;ANwAAAAPAAAAZHJzL2Rvd25yZXYueG1sRI9LiwIxEITvwv6H0AveNLOCr9EoIihehPW1595JOzNs&#10;0hknUcd/bxYEj0VVfUVN54014ka1Lx0r+OomIIgzp0vOFRwPq84IhA/IGo1jUvAgD/PZR2uKqXZ3&#10;3tFtH3IRIexTVFCEUKVS+qwgi77rKuLonV1tMURZ51LXeI9wa2QvSQbSYslxocCKlgVlf/urVWDN&#10;z3F3GT5+hyeTyNFajr+bw1ap9mezmIAI1IR3+NXeaAW9/hj+z8QjIG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teHV8QAAADcAAAADwAAAAAAAAAAAAAAAACXAgAAZHJzL2Rv&#10;d25yZXYueG1sUEsFBgAAAAAEAAQA9QAAAIgDAAAAAA==&#10;" fillcolor="#f2f2f2 [3052]" strokecolor="#7f7f7f [1612]" strokeweight="1.5pt">
                    <v:stroke joinstyle="miter"/>
                    <v:textbox inset=",45719emu,,45719emu"/>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0" o:spid="_x0000_s1029" type="#_x0000_t75" style="position:absolute;left:13717754;top:337722;width:6669588;height:6019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wI&#10;wxrBAAAA3AAAAA8AAABkcnMvZG93bnJldi54bWxET81qwkAQvhf6DssUeqsbFUKJruIPgodSqPEB&#10;huyYTZudDdnRpH367kHw+PH9L9ejb9WN+tgENjCdZKCIq2Abrg2cy8PbO6goyBbbwGTglyKsV89P&#10;SyxsGPiLbiepVQrhWKABJ9IVWsfKkcc4CR1x4i6h9ygJ9rW2PQ4p3Ld6lmW59thwanDY0c5R9XO6&#10;egPDRvzntnSoaS91fpl//3UfpTGvL+NmAUpolIf47j5aA7M8zU9n0hHQq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wIwxrBAAAA3AAAAA8AAAAAAAAAAAAAAAAAnAIAAGRy&#10;cy9kb3ducmV2LnhtbFBLBQYAAAAABAAEAPcAAACKAwAAAAA=&#10;">
                    <v:imagedata r:id="rId17" o:title=""/>
                    <v:path arrowok="t"/>
                  </v:shape>
                  <v:group id="Group 261" o:spid="_x0000_s1030" style="position:absolute;top:13109;width:7995556;height:6700289" coordorigin=",13109" coordsize="7995556,67002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icrsbxAAAANwAAAAP&#10;AAAAAAAAAAAAAAAAAKkCAABkcnMvZG93bnJldi54bWxQSwUGAAAAAAQABAD6AAAAmgMAAAAA&#10;">
                    <v:roundrect id="Rounded Rectangle 262" o:spid="_x0000_s1031" style="position:absolute;top:13109;width:7995556;height:6700289;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H9+bxAAA&#10;ANwAAAAPAAAAZHJzL2Rvd25yZXYueG1sRI/Ni8IwFMTvwv4P4S1403R78KMaZVlQvAh+7Z6fzbMt&#10;Ji/dJmr9740geBxm5jfMdN5aI67U+Mqxgq9+AoI4d7riQsFhv+iNQPiArNE4JgV38jCffXSmmGl3&#10;4y1dd6EQEcI+QwVlCHUmpc9Lsuj7riaO3sk1FkOUTSF1g7cIt0amSTKQFiuOCyXW9FNSft5drAJr&#10;/g7b/+H9OPw1iRwt5XjT7tdKdT/b7wmIQG14h1/tlVaQDlJ4nolHQM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h/fm8QAAADcAAAADwAAAAAAAAAAAAAAAACXAgAAZHJzL2Rv&#10;d25yZXYueG1sUEsFBgAAAAAEAAQA9QAAAIgDAAAAAA==&#10;" fillcolor="#f2f2f2 [3052]" strokecolor="#7f7f7f [1612]" strokeweight="1.5pt">
                      <v:stroke joinstyle="miter"/>
                      <v:textbox inset=",45719emu,,45719emu"/>
                    </v:roundrect>
                    <v:shape id="Picture 263" o:spid="_x0000_s1032" type="#_x0000_t75" style="position:absolute;left:607650;top:350831;width:6669588;height:6019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za&#10;XW3EAAAA3AAAAA8AAABkcnMvZG93bnJldi54bWxEj81qwzAQhO+FvoPYQm+NnARMcaKE/FDooRQS&#10;5wEWa2M5sVbG2sZun74qBHocZuYbZrkefatu1McmsIHpJANFXAXbcG3gVL69vIKKgmyxDUwGvinC&#10;evX4sMTChoEPdDtKrRKEY4EGnEhXaB0rRx7jJHTEyTuH3qMk2dfa9jgkuG/1LMty7bHhtOCwo52j&#10;6nr88gaGjfjPbelQ017q/Dy//HQfpTHPT+NmAUpolP/wvf1uDczyOfydSUdAr3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zaXW3EAAAA3AAAAA8AAAAAAAAAAAAAAAAAnAIA&#10;AGRycy9kb3ducmV2LnhtbFBLBQYAAAAABAAEAPcAAACNAwAAAAA=&#10;">
                      <v:imagedata r:id="rId17" o:title=""/>
                      <v:path arrowok="t"/>
                    </v:shape>
                  </v:group>
                  <v:shape id="Freeform 265" o:spid="_x0000_s1033" style="position:absolute;left:14483274;top:2988024;width:3440890;height:3031133;visibility:visible;mso-wrap-style:square;v-text-anchor:middle" coordsize="3396343,31205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C5bhxgAA&#10;ANwAAAAPAAAAZHJzL2Rvd25yZXYueG1sRI9Ba8JAFITvQv/D8oTedGOoIqmrWEHaghRNC8XbM/tM&#10;QrJvQ3abpP++WxA8DjPzDbPaDKYWHbWutKxgNo1AEGdWl5wr+PrcT5YgnEfWWFsmBb/kYLN+GK0w&#10;0bbnE3Wpz0WAsEtQQeF9k0jpsoIMuqltiIN3ta1BH2SbS91iH+CmlnEULaTBksNCgQ3tCsqq9Mco&#10;+Dh0T6/xYf5+tt9eX46u6l76SqnH8bB9BuFp8Pfwrf2mFcSLOfyfCUd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C5bhxgAAANwAAAAPAAAAAAAAAAAAAAAAAJcCAABkcnMv&#10;ZG93bnJldi54bWxQSwUGAAAAAAQABAD1AAAAigMAAAAA&#10;" path="m159657,0l203200,217714,435429,566057,1103086,377371,1538514,232228,2133600,391885,2583543,957943,2728686,1393371,2670629,2032000,2917372,2525485,2931886,2844800,3323772,2801257,3396343,2917371,3048000,3062514,2569029,3120571,1683657,2975428,1161143,2714171,522514,2220685,246743,1872343,29029,1233714,,783771,29029,130628,159657,0xe" fillcolor="#5b9bd5 [3204]" strokecolor="#2e74b5 [2404]" strokeweight="1pt">
                    <v:fill opacity="21588f"/>
                    <v:stroke joinstyle="miter"/>
                    <v:path arrowok="t" o:connecttype="custom" o:connectlocs="161751,0;205865,211474;441140,549833;1117554,366555;1558693,225572;2161585,380653;2617429,930488;2764476,1353436;2705657,1973761;2955637,2453103;2970341,2763266;3367367,2720971;3440890,2833757;3087978,2974740;2602725,3031133;1705740,2890150;1176373,2636381;529367,2157038;249979,1818680;29410,1198355;0,761308;29410,126884;161751,0" o:connectangles="0,0,0,0,0,0,0,0,0,0,0,0,0,0,0,0,0,0,0,0,0,0,0"/>
                  </v:shape>
                  <v:shapetype id="_x0000_t32" coordsize="21600,21600" o:spt="32" o:oned="t" path="m0,0l21600,21600e" filled="f">
                    <v:path arrowok="t" fillok="f" o:connecttype="none"/>
                    <o:lock v:ext="edit" shapetype="t"/>
                  </v:shapetype>
                  <v:shape id="Straight Arrow Connector 266" o:spid="_x0000_s1034" type="#_x0000_t32" style="position:absolute;left:7995556;top:3350145;width:5114548;height:13109;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xT+W8MAAADcAAAADwAAAGRycy9kb3ducmV2LnhtbESPQWvCQBSE7wX/w/IEb3UTD6FEVykp&#10;gnjTFtrentnXTWj2bdhdTfLvuwXB4zDzzTCb3Wg7cSMfWscK8mUGgrh2umWj4ON9//wCIkRkjZ1j&#10;UjBRgN129rTBUruBT3Q7RyNSCYcSFTQx9qWUoW7IYli6njh5P85bjEl6I7XHIZXbTq6yrJAWW04L&#10;DfZUNVT/nq9Wwcq/DSafprq6fB37bzPkn67KlVrMx9c1iEhjfITv9EEnrijg/0w6AnL7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cU/lvDAAAA3AAAAA8AAAAAAAAAAAAA&#10;AAAAoQIAAGRycy9kb3ducmV2LnhtbFBLBQYAAAAABAAEAPkAAACRAwAAAAA=&#10;" strokecolor="black [3200]" strokeweight=".5pt">
                    <v:stroke endarrow="open" joinstyle="miter"/>
                  </v:shape>
                  <v:rect id="Rectangle 267" o:spid="_x0000_s1035" style="position:absolute;left:8833650;top:3073604;width:3352803;height:87137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LTsnxAAA&#10;ANwAAAAPAAAAZHJzL2Rvd25yZXYueG1sRI9Bi8IwFITvgv8hPMGbpopW6RpFdhU9LIi6CHt7NG/b&#10;YvNSmljrvzcLgsdhZr5hFqvWlKKh2hWWFYyGEQji1OqCMwU/5+1gDsJ5ZI2lZVLwIAerZbezwETb&#10;Ox+pOflMBAi7BBXk3leJlC7NyaAb2oo4eH+2NuiDrDOpa7wHuCnlOIpiabDgsJBjRZ85pdfTzSj4&#10;mo4ukzj9PWv5fWgnm+aykTujVL/Xrj9AeGr9O/xq77WCcTyD/zPhCMjl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S07J8QAAADcAAAADwAAAAAAAAAAAAAAAACXAgAAZHJzL2Rv&#10;d25yZXYueG1sUEsFBgAAAAAEAAQA9QAAAIgDAAAAAA==&#10;" fillcolor="#7f7f7f [1612]" stroked="f" strokeweight="6pt">
                    <v:textbox>
                      <w:txbxContent>
                        <w:p w14:paraId="2DA8CEB8" w14:textId="35871C6C" w:rsidR="00DD092C" w:rsidRPr="008B622C" w:rsidRDefault="00DD092C" w:rsidP="004969EE">
                          <w:pPr>
                            <w:pStyle w:val="NormalWeb"/>
                            <w:spacing w:before="0" w:beforeAutospacing="0" w:after="0" w:afterAutospacing="0"/>
                            <w:jc w:val="center"/>
                            <w:rPr>
                              <w:sz w:val="8"/>
                              <w:szCs w:val="8"/>
                            </w:rPr>
                          </w:pPr>
                        </w:p>
                      </w:txbxContent>
                    </v:textbox>
                  </v:rect>
                  <v:group id="Group 268" o:spid="_x0000_s1036" style="position:absolute;left:12962842;top:9284360;width:4884122;height:4153570" coordorigin="12962842,9284360" coordsize="4884122,4153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NIEobDAAAA3AAAAA8A&#10;AAAAAAAAAAAAAAAAqQIAAGRycy9kb3ducmV2LnhtbFBLBQYAAAAABAAEAPoAAACZAwAAAAA=&#10;">
                    <v:shape id="Picture 269" o:spid="_x0000_s1037" type="#_x0000_t75" style="position:absolute;left:13036567;top:9357942;width:4810397;height:39798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Cs&#10;JCzDAAAA3AAAAA8AAABkcnMvZG93bnJldi54bWxEj0+LwjAUxO8LfofwBG9rqqJoNYoIgifxzyJ4&#10;ezbPptq8lCZq/fZmYWGPw8z8hpktGluKJ9W+cKyg101AEGdOF5wr+Dmuv8cgfEDWWDomBW/ysJi3&#10;vmaYavfiPT0PIRcRwj5FBSaEKpXSZ4Ys+q6riKN3dbXFEGWdS13jK8JtKftJMpIWC44LBitaGcru&#10;h4dVMDwfB7fLdnAe283pZIodrZeGlOq0m+UURKAm/If/2hutoD+awO+ZeATk/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KwkLMMAAADcAAAADwAAAAAAAAAAAAAAAACcAgAA&#10;ZHJzL2Rvd25yZXYueG1sUEsFBgAAAAAEAAQA9wAAAIwDAAAAAA==&#10;">
                      <v:imagedata r:id="rId18" o:title="" croptop="26980f" cropbottom="3159f" cropleft="5706f" cropright="25316f"/>
                      <v:path arrowok="t"/>
                    </v:shape>
                    <v:rect id="Rectangle 270" o:spid="_x0000_s1038" style="position:absolute;left:12962842;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H2wNvwAA&#10;ANwAAAAPAAAAZHJzL2Rvd25yZXYueG1sRE9Na8JAEL0L/Q/LFHrTjaE0JXUjpRjw2ijS45CdJtHs&#10;bNjdavrvO4eCx8f73mxnN6orhTh4NrBeZaCIW28H7gwcD/XyFVRMyBZHz2TglyJsq4fFBkvrb/xJ&#10;1yZ1SkI4lmigT2kqtY5tTw7jyk/Ewn374DAJDJ22AW8S7kadZ9mLdjiwNPQ40UdP7aX5cQYOuGtr&#10;0RUczrt9fmp8sf56NubpcX5/A5VoTnfxv3tvDeSFzJczcgR09Q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wfbA2/AAAA3AAAAA8AAAAAAAAAAAAAAAAAlwIAAGRycy9kb3ducmV2&#10;LnhtbFBLBQYAAAAABAAEAPUAAACDAwAAAAA=&#10;" fillcolor="white [3212]" strokecolor="red" strokeweight="1pt">
                      <v:fill opacity="20303f"/>
                    </v:rect>
                    <v:rect id="Rectangle 271" o:spid="_x0000_s1039" style="position:absolute;left:12962842;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U8mWwgAA&#10;ANwAAAAPAAAAZHJzL2Rvd25yZXYueG1sRI/BasMwEETvhf6D2EJutWwT6uBECaXE4GvtEnJcrK3t&#10;1loZSU2cv48KhR6HeTPD7A6LmcSFnB8tK8iSFARxZ/XIvYKPtnregPABWeNkmRTcyMNh//iww1Lb&#10;K7/TpQm9iCXsS1QwhDCXUvpuIIM+sTNx9D6tMxiidL3UDq+x3EwyT9MXaXDkuDDgTG8Ddd/Nj1HQ&#10;4rGrIlew+zrW+amxRXZeK7V6Wl63IAIt4R/+S9daQV5k8HsmHgG5v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NTyZbCAAAA3AAAAA8AAAAAAAAAAAAAAAAAlwIAAGRycy9kb3du&#10;cmV2LnhtbFBLBQYAAAAABAAEAPUAAACGAwAAAAA=&#10;" fillcolor="white [3212]" strokecolor="red" strokeweight="1pt">
                      <v:fill opacity="20303f"/>
                    </v:rect>
                    <v:rect id="Rectangle 272" o:spid="_x0000_s1040" style="position:absolute;left:12962842;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gVfhwgAA&#10;ANwAAAAPAAAAZHJzL2Rvd25yZXYueG1sRI/BasMwEETvhfyD2EBvtRxT6uBYCaEk4GvtUnpcrI3t&#10;xFoZSU2cv48KhR6HeTPDlLvZjOJKzg+WFaySFARxa/XAnYLP5viyBuEDssbRMim4k4fddvFUYqHt&#10;jT/oWodOxBL2BSroQ5gKKX3bk0Gf2Ik4eifrDIYoXSe1w1ssN6PM0vRNGhw4LvQ40XtP7aX+MQoa&#10;PLTHyOXszocq+6ptvvp+Vep5Oe83IALN4R/+S1daQZZn8HsmHgG5f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OBV+HCAAAA3AAAAA8AAAAAAAAAAAAAAAAAlwIAAGRycy9kb3du&#10;cmV2LnhtbFBLBQYAAAAABAAEAPUAAACGAwAAAAA=&#10;" fillcolor="white [3212]" strokecolor="red" strokeweight="1pt">
                      <v:fill opacity="20303f"/>
                    </v:rect>
                    <v:rect id="Rectangle 273" o:spid="_x0000_s1041" style="position:absolute;left:12962842;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zfJ6wQAA&#10;ANwAAAAPAAAAZHJzL2Rvd25yZXYueG1sRI9Bi8IwFITvgv8hPGFvmtoVK9UoIgperbLs8dE822rz&#10;UpKo3X+/WVjwOMw3M8xq05tWPMn5xrKC6SQBQVxa3XCl4HI+jBcgfEDW2FomBT/kYbMeDlaYa/vi&#10;Ez2LUIlYwj5HBXUIXS6lL2sy6Ce2I47e1TqDIUpXSe3wFctNK9MkmUuDDceFGjva1VTei4dRcMZ9&#10;eYhcxu62P6Zfhc2m3zOlPkb9dgkiUB/e8H/6qBWk2Sf8nYlH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M3yesEAAADcAAAADwAAAAAAAAAAAAAAAACXAgAAZHJzL2Rvd25y&#10;ZXYueG1sUEsFBgAAAAAEAAQA9QAAAIUDAAAAAA==&#10;" fillcolor="white [3212]" strokecolor="red" strokeweight="1pt">
                      <v:fill opacity="20303f"/>
                    </v:rect>
                    <v:rect id="Rectangle 274" o:spid="_x0000_s1042" style="position:absolute;left:12962842;top:966307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JGoOwgAA&#10;ANwAAAAPAAAAZHJzL2Rvd25yZXYueG1sRI/BasMwEETvgf6D2EJviWwT6uJENqUkkGucEnpcrI3t&#10;xFoZSXXcv68ChR6HeTPDbKvZDGIi53vLCtJVAoK4sbrnVsHnab98A+EDssbBMin4IQ9V+bTYYqHt&#10;nY801aEVsYR9gQq6EMZCSt90ZNCv7EgcvYt1BkOUrpXa4T2Wm0FmSfIqDfYcFzoc6aOj5lZ/GwUn&#10;3DX7yOXsrrtDdq5tnn6tlXp5nt83IALN4R/+Sx+0gixfw+NMPAKy/A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Mkag7CAAAA3AAAAA8AAAAAAAAAAAAAAAAAlwIAAGRycy9kb3du&#10;cmV2LnhtbFBLBQYAAAAABAAEAPUAAACGAwAAAAA=&#10;" fillcolor="white [3212]" strokecolor="red" strokeweight="1pt">
                      <v:fill opacity="20303f"/>
                    </v:rect>
                    <v:rect id="Rectangle 275" o:spid="_x0000_s1043" style="position:absolute;left:12962842;top:928436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aM+VwQAA&#10;ANwAAAAPAAAAZHJzL2Rvd25yZXYueG1sRI9Bi8IwFITvgv8hPGFvmlpWK9UoIgperbLs8dE822rz&#10;UpKo3X+/WVjwOMw3M8xq05tWPMn5xrKC6SQBQVxa3XCl4HI+jBcgfEDW2FomBT/kYbMeDlaYa/vi&#10;Ez2LUIlYwj5HBXUIXS6lL2sy6Ce2I47e1TqDIUpXSe3wFctNK9MkmUuDDceFGjva1VTei4dRcMZ9&#10;eYhcxu62P6Zfhc2m359KfYz67RJEoD684f/0UStIsxn8nYlH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zGjPlcEAAADcAAAADwAAAAAAAAAAAAAAAACXAgAAZHJzL2Rvd25y&#10;ZXYueG1sUEsFBgAAAAAEAAQA9QAAAIUDAAAAAA==&#10;" fillcolor="white [3212]" strokecolor="red" strokeweight="1pt">
                      <v:fill opacity="20303f"/>
                    </v:rect>
                    <v:rect id="Rectangle 276" o:spid="_x0000_s1044" style="position:absolute;left:13348640;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ulHiwgAA&#10;ANwAAAAPAAAAZHJzL2Rvd25yZXYueG1sRI/BasMwEETvgf6D2EJvsWwT7OJGCaU44GudEnpcrK3t&#10;1loZSUncv68CgR6HeTPDbPeLmcSFnB8tK8iSFARxZ/XIvYKP42H9DMIHZI2TZVLwSx72u4fVFitt&#10;r/xOlzb0Ipawr1DBEMJcSem7gQz6xM7E0fuyzmCI0vVSO7zGcjPJPE0LaXDkuDDgTG8DdT/t2Sg4&#10;Yt0dIley+66b/NTaMvvcKPX0uLy+gAi0hH/4nm60grws4HYmHgG5+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y6UeLCAAAA3AAAAA8AAAAAAAAAAAAAAAAAlwIAAGRycy9kb3du&#10;cmV2LnhtbFBLBQYAAAAABAAEAPUAAACGAwAAAAA=&#10;" fillcolor="white [3212]" strokecolor="red" strokeweight="1pt">
                      <v:fill opacity="20303f"/>
                    </v:rect>
                    <v:rect id="Rectangle 277" o:spid="_x0000_s1045" style="position:absolute;left:13348640;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9vR5wgAA&#10;ANwAAAAPAAAAZHJzL2Rvd25yZXYueG1sRI/BasMwEETvhfyD2EBvtRxT6uBYCaEk4GvtUnpcrI3t&#10;xFoZSU2cv48KhR6HeTPDlLvZjOJKzg+WFaySFARxa/XAnYLP5viyBuEDssbRMim4k4fddvFUYqHt&#10;jT/oWodOxBL2BSroQ5gKKX3bk0Gf2Ik4eifrDIYoXSe1w1ssN6PM0vRNGhw4LvQ40XtP7aX+MQoa&#10;PLTHyOXszocq+6ptvvp+Vep5Oe83IALN4R/+S1daQZbn8HsmHgG5f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P29HnCAAAA3AAAAA8AAAAAAAAAAAAAAAAAlwIAAGRycy9kb3du&#10;cmV2LnhtbFBLBQYAAAAABAAEAPUAAACGAwAAAAA=&#10;" fillcolor="white [3212]" strokecolor="red" strokeweight="1pt">
                      <v:fill opacity="20303f"/>
                    </v:rect>
                    <v:rect id="Rectangle 278" o:spid="_x0000_s1046" style="position:absolute;left:13348640;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aWALvwAA&#10;ANwAAAAPAAAAZHJzL2Rvd25yZXYueG1sRE9Na8JAEL0L/Q/LFHrTjaE0JXUjpRjw2ijS45CdJtHs&#10;bNjdavrvO4eCx8f73mxnN6orhTh4NrBeZaCIW28H7gwcD/XyFVRMyBZHz2TglyJsq4fFBkvrb/xJ&#10;1yZ1SkI4lmigT2kqtY5tTw7jyk/Ewn374DAJDJ22AW8S7kadZ9mLdjiwNPQ40UdP7aX5cQYOuGtr&#10;0RUczrt9fmp8sf56NubpcX5/A5VoTnfxv3tvDeSFrJUzcgR09Q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JpYAu/AAAA3AAAAA8AAAAAAAAAAAAAAAAAlwIAAGRycy9kb3ducmV2&#10;LnhtbFBLBQYAAAAABAAEAPUAAACDAwAAAAA=&#10;" fillcolor="white [3212]" strokecolor="red" strokeweight="1pt">
                      <v:fill opacity="20303f"/>
                    </v:rect>
                    <v:rect id="Rectangle 279" o:spid="_x0000_s1047" style="position:absolute;left:13348640;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JcWQwQAA&#10;ANwAAAAPAAAAZHJzL2Rvd25yZXYueG1sRI9Bi8IwFITvC/6H8ARva2oRq12jiCh43Sri8dG8bavN&#10;S0mi1n+/ERb2OMw3M8xy3ZtWPMj5xrKCyTgBQVxa3XCl4HTcf85B+ICssbVMCl7kYb0afCwx1/bJ&#10;3/QoQiViCfscFdQhdLmUvqzJoB/bjjh6P9YZDFG6SmqHz1huWpkmyUwabDgu1NjRtqbyVtyNgiPu&#10;yn3kMnbX3SE9FzabXKZKjYb95gtEoD78w3/pg1aQZgt4n4lH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TSXFkMEAAADcAAAADwAAAAAAAAAAAAAAAACXAgAAZHJzL2Rvd25y&#10;ZXYueG1sUEsFBgAAAAAEAAQA9QAAAIUDAAAAAA==&#10;" fillcolor="white [3212]" strokecolor="red" strokeweight="1pt">
                      <v:fill opacity="20303f"/>
                    </v:rect>
                    <v:rect id="Rectangle 280" o:spid="_x0000_s1048" style="position:absolute;left:13348640;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" fillcolor="white [3212]" strokecolor="red" strokeweight="1pt">
                      <v:fill opacity="20303f"/>
                    </v:rect>
                    <v:rect id="Rectangle 281" o:spid="_x0000_s1049" style="position:absolute;left:13348640;top:966307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hrmxwgAA&#10;ANwAAAAPAAAAZHJzL2Rvd25yZXYueG1sRI/BasMwEETvhfyD2EBujWwTmuBGCaUk4GvtEHpcrK3t&#10;1loZSbWdv48KhRyHeTPD7I+z6cVIzneWFaTrBARxbXXHjYJLdX7egfABWWNvmRTcyMPxsHjaY67t&#10;xB80lqERsYR9jgraEIZcSl+3ZNCv7UAcvS/rDIYoXSO1wymWm15mSfIiDXYcF1oc6L2l+qf8NQoq&#10;PNXnyG3ZfZ+K7Frabfq5UWq1nN9eQQSawwP+TxdaQbZL4e9MPALyc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aGubHCAAAA3AAAAA8AAAAAAAAAAAAAAAAAlwIAAGRycy9kb3du&#10;cmV2LnhtbFBLBQYAAAAABAAEAPUAAACGAwAAAAA=&#10;" fillcolor="white [3212]" strokecolor="red" strokeweight="1pt">
                      <v:fill opacity="20303f"/>
                    </v:rect>
                    <v:rect id="Rectangle 282" o:spid="_x0000_s1050" style="position:absolute;left:13348640;top:928436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VCfGwgAA&#10;ANwAAAAPAAAAZHJzL2Rvd25yZXYueG1sRI9Ba8JAFITvBf/D8oTemo2h1JC6iohCrk2K9PjIPpNo&#10;9m3YXTX+e7dQ6HGYb2aY1WYyg7iR871lBYskBUHcWN1zq+C7PrzlIHxA1jhYJgUP8rBZz15WWGh7&#10;5y+6VaEVsYR9gQq6EMZCSt90ZNAndiSO3sk6gyFK10rt8B7LzSCzNP2QBnuOCx2OtOuouVRXo6DG&#10;fXOI3JLdeV9mx8ouFz/vSr3Op+0niEBT+If/0qVWkOUZ/J6JR0C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ZUJ8bCAAAA3AAAAA8AAAAAAAAAAAAAAAAAlwIAAGRycy9kb3du&#10;cmV2LnhtbFBLBQYAAAAABAAEAPUAAACGAwAAAAA=&#10;" fillcolor="white [3212]" strokecolor="red" strokeweight="1pt">
                      <v:fill opacity="20303f"/>
                    </v:rect>
                    <v:rect id="Rectangle 283" o:spid="_x0000_s1051" style="position:absolute;left:13727350;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GIJdwgAA&#10;ANwAAAAPAAAAZHJzL2Rvd25yZXYueG1sRI9Ba8JAFITvBf/D8gre6sZYqkRXkWIg1yal9PjIviax&#10;2bdhd2viv3cFocdhvplhdofJ9OJCzneWFSwXCQji2uqOGwWfVf6yAeEDssbeMim4kofDfva0w0zb&#10;kT/oUoZGxBL2GSpoQxgyKX3dkkG/sANx9H6sMxiidI3UDsdYbnqZJsmbNNhxXGhxoPeW6t/yzyio&#10;8FTnkVuzO5+K9Ku06+X3q1Lz5+m4BRFoCv/wI11oBelmBfcz8QjI/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kYgl3CAAAA3AAAAA8AAAAAAAAAAAAAAAAAlwIAAGRycy9kb3du&#10;cmV2LnhtbFBLBQYAAAAABAAEAPUAAACGAwAAAAA=&#10;" fillcolor="white [3212]" strokecolor="red" strokeweight="1pt">
                      <v:fill opacity="20303f"/>
                    </v:rect>
                    <v:rect id="Rectangle 284" o:spid="_x0000_s1052" style="position:absolute;left:13727350;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8RopwgAA&#10;ANwAAAAPAAAAZHJzL2Rvd25yZXYueG1sRI/BasMwEETvhf6D2EJvjRxj4uBGDqU4kGvtUHpcrK3t&#10;xFoZSXXcv68KgRyHeTPD7PaLGcVMzg+WFaxXCQji1uqBOwWn5vCyBeEDssbRMin4JQ/78vFhh4W2&#10;V/6guQ6diCXsC1TQhzAVUvq2J4N+ZSfi6H1bZzBE6TqpHV5juRllmiQbaXDguNDjRO89tZf6xyho&#10;sGoPkcvZnatj+lnbfP2VKfX8tLy9ggi0hDt8Sx+1gnSbwf+ZeARk+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bxGinCAAAA3AAAAA8AAAAAAAAAAAAAAAAAlwIAAGRycy9kb3du&#10;cmV2LnhtbFBLBQYAAAAABAAEAPUAAACGAwAAAAA=&#10;" fillcolor="white [3212]" strokecolor="red" strokeweight="1pt">
                      <v:fill opacity="20303f"/>
                    </v:rect>
                    <v:rect id="Rectangle 285" o:spid="_x0000_s1053" style="position:absolute;left:13727350;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vb+ywgAA&#10;ANwAAAAPAAAAZHJzL2Rvd25yZXYueG1sRI9Ba8JAFITvBf/D8gre6sZgq0RXkWIg1yal9PjIviax&#10;2bdhd2viv3cFocdhvplhdofJ9OJCzneWFSwXCQji2uqOGwWfVf6yAeEDssbeMim4kofDfva0w0zb&#10;kT/oUoZGxBL2GSpoQxgyKX3dkkG/sANx9H6sMxiidI3UDsdYbnqZJsmbNNhxXGhxoPeW6t/yzyio&#10;8FTnkVuzO5+K9Ku06+X3Sqn583Tcggg0hX/4kS60gnTzCvcz8QjI/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m9v7LCAAAA3AAAAA8AAAAAAAAAAAAAAAAAlwIAAGRycy9kb3du&#10;cmV2LnhtbFBLBQYAAAAABAAEAPUAAACGAwAAAAA=&#10;" fillcolor="white [3212]" strokecolor="red" strokeweight="1pt">
                      <v:fill opacity="20303f"/>
                    </v:rect>
                    <v:rect id="Rectangle 286" o:spid="_x0000_s1054" style="position:absolute;left:13727350;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byHFwgAA&#10;ANwAAAAPAAAAZHJzL2Rvd25yZXYueG1sRI9Ba8JAFITvBf/D8gRvdWMoiaSuIqKQaxMpPT6yr0k0&#10;+zbsbjX++26h4HGYb2aYzW4yg7iR871lBatlAoK4sbrnVsG5Pr2uQfiArHGwTAoe5GG3nb1ssND2&#10;zh90q0IrYgn7AhV0IYyFlL7pyKBf2pE4et/WGQxRulZqh/dYbgaZJkkmDfYcFzoc6dBRc61+jIIa&#10;j80pcjm7y7FMPyubr77elFrMp/07iEBTeML/6VIrSNcZ/J2JR0Bu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lvIcXCAAAA3AAAAA8AAAAAAAAAAAAAAAAAlwIAAGRycy9kb3du&#10;cmV2LnhtbFBLBQYAAAAABAAEAPUAAACGAwAAAAA=&#10;" fillcolor="white [3212]" strokecolor="red" strokeweight="1pt">
                      <v:fill opacity="20303f"/>
                    </v:rect>
                    <v:rect id="Rectangle 287" o:spid="_x0000_s1055" style="position:absolute;left:13727350;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I4RewQAA&#10;ANwAAAAPAAAAZHJzL2Rvd25yZXYueG1sRI9Bi8IwFITvwv6H8Bb2ZlPLYqUaRUTBq3URj4/m2Vab&#10;l5JE7f77jSDscZhvZpjFajCdeJDzrWUFkyQFQVxZ3XKt4Oe4G89A+ICssbNMCn7Jw2r5MVpgoe2T&#10;D/QoQy1iCfsCFTQh9IWUvmrIoE9sTxy9i3UGQ5SultrhM5abTmZpOpUGW44LDfa0aai6lXej4Ijb&#10;ahe5nN11u89Opc0n52+lvj6H9RxEoCH8w+/0XivIZjm8zsQjIJ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iOEXsEAAADcAAAADwAAAAAAAAAAAAAAAACXAgAAZHJzL2Rvd25y&#10;ZXYueG1sUEsFBgAAAAAEAAQA9QAAAIUDAAAAAA==&#10;" fillcolor="white [3212]" strokecolor="red" strokeweight="1pt">
                      <v:fill opacity="20303f"/>
                    </v:rect>
                    <v:rect id="Rectangle 288" o:spid="_x0000_s1056" style="position:absolute;left:13727350;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" fillcolor="white [3212]" strokecolor="red" strokeweight="1pt">
                      <v:fill opacity="20303f"/>
                    </v:rect>
                    <v:rect id="Rectangle 289" o:spid="_x0000_s1057" style="position:absolute;left:14106060;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8LW3wgAA&#10;ANwAAAAPAAAAZHJzL2Rvd25yZXYueG1sRI9Ba8JAFITvBf/D8oTe6sYgjU1dRcRArial9PjIvibR&#10;7Nuwu2r6791CocdhvplhNrvJDOJGzveWFSwXCQjixuqeWwUfdfGyBuEDssbBMin4IQ+77expg7m2&#10;dz7RrQqtiCXsc1TQhTDmUvqmI4N+YUfi6H1bZzBE6VqpHd5juRlkmiSv0mDPcaHDkQ4dNZfqahTU&#10;eGyKyGXszscy/axstvxaKfU8n/bvIAJN4R/+S5daQbp+g98z8QjI7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jwtbfCAAAA3AAAAA8AAAAAAAAAAAAAAAAAlwIAAGRycy9kb3du&#10;cmV2LnhtbFBLBQYAAAAABAAEAPUAAACGAwAAAAA=&#10;" fillcolor="white [3212]" strokecolor="red" strokeweight="1pt">
                      <v:fill opacity="20303f"/>
                    </v:rect>
                    <v:rect id="Rectangle 290" o:spid="_x0000_s1058" style="position:absolute;left:14106060;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E4r3vwAA&#10;ANwAAAAPAAAAZHJzL2Rvd25yZXYueG1sRE9Na8JAEL0X/A/LCN7qxiDVpq4iRcFrYykeh+w0Sc3O&#10;ht2txn/vHASPj/e92gyuUxcKsfVsYDbNQBFX3rZcG/g+7l+XoGJCtth5JgM3irBZj15WWFh/5S+6&#10;lKlWEsKxQANNSn2hdawachinvicW7tcHh0lgqLUNeJVw1+k8y960w5alocGePhuqzuW/M3DEXbUX&#10;3YLD3+6Q/5R+MTvNjZmMh+0HqERDeoof7oM1kL/LfDkjR0Cv7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wTive/AAAA3AAAAA8AAAAAAAAAAAAAAAAAlwIAAGRycy9kb3ducmV2&#10;LnhtbFBLBQYAAAAABAAEAPUAAACDAwAAAAA=&#10;" fillcolor="white [3212]" strokecolor="red" strokeweight="1pt">
                      <v:fill opacity="20303f"/>
                    </v:rect>
                    <v:rect id="Rectangle 291" o:spid="_x0000_s1059" style="position:absolute;left:14106060;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Xy9swQAA&#10;ANwAAAAPAAAAZHJzL2Rvd25yZXYueG1sRI9Bi8IwFITvwv6H8Ba8adqy6FqNsiwKXq2yeHw0z7ba&#10;vJQkq/XfG0HwOMw3M8xi1ZtWXMn5xrKCdJyAIC6tbrhScNhvRt8gfEDW2FomBXfysFp+DBaYa3vj&#10;HV2LUIlYwj5HBXUIXS6lL2sy6Me2I47eyTqDIUpXSe3wFstNK7MkmUiDDceFGjv6ram8FP9GwR7X&#10;5SZyU3bn9Tb7K+w0PX4pNfzsf+YgAvXhDb/SW60gm6XwPBOPgF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18vbMEAAADcAAAADwAAAAAAAAAAAAAAAACXAgAAZHJzL2Rvd25y&#10;ZXYueG1sUEsFBgAAAAAEAAQA9QAAAIUDAAAAAA==&#10;" fillcolor="white [3212]" strokecolor="red" strokeweight="1pt">
                      <v:fill opacity="20303f"/>
                    </v:rect>
                    <v:rect id="Rectangle 292" o:spid="_x0000_s1060" style="position:absolute;left:14106060;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jbEbwQAA&#10;ANwAAAAPAAAAZHJzL2Rvd25yZXYueG1sRI9Bi8IwFITvwv6H8Ba82dSy6G41ioiCV6sse3w0z7ba&#10;vJQkq/XfG0HwOMw3M8x82ZtWXMn5xrKCcZKCIC6tbrhScDxsR98gfEDW2FomBXfysFx8DOaYa3vj&#10;PV2LUIlYwj5HBXUIXS6lL2sy6BPbEUfvZJ3BEKWrpHZ4i+WmlVmaTqTBhuNCjR2tayovxb9RcMBN&#10;uY3clN15s8t+Czsd/30pNfzsVzMQgfrwhl/pnVaQ/WTwPBOPgFw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842xG8EAAADcAAAADwAAAAAAAAAAAAAAAACXAgAAZHJzL2Rvd25y&#10;ZXYueG1sUEsFBgAAAAAEAAQA9QAAAIUDAAAAAA==&#10;" fillcolor="white [3212]" strokecolor="red" strokeweight="1pt">
                      <v:fill opacity="20303f"/>
                    </v:rect>
                    <v:rect id="Rectangle 293" o:spid="_x0000_s1061" style="position:absolute;left:14106060;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wRSAwwAA&#10;ANwAAAAPAAAAZHJzL2Rvd25yZXYueG1sRI9Ba8JAFITvBf/D8gre6sZYqk1dRYqBXI0iHh/Z1yRt&#10;9m3Y3Sbpv+8WhB6H+WaG2e4n04mBnG8tK1guEhDEldUt1wou5/xpA8IHZI2dZVLwQx72u9nDFjNt&#10;Rz7RUIZaxBL2GSpoQugzKX3VkEG/sD1x9D6sMxiidLXUDsdYbjqZJsmLNNhyXGiwp/eGqq/y2yg4&#10;47HKI7dm93ks0mtp18vbs1Lzx+nwBiLQFP7he7rQCtLXFfydiUdA7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wRSAwwAAANwAAAAPAAAAAAAAAAAAAAAAAJcCAABkcnMvZG93&#10;bnJldi54bWxQSwUGAAAAAAQABAD1AAAAhwMAAAAA&#10;" fillcolor="white [3212]" strokecolor="red" strokeweight="1pt">
                      <v:fill opacity="20303f"/>
                    </v:rect>
                    <v:rect id="Rectangle 294" o:spid="_x0000_s1062" style="position:absolute;left:14106060;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KIz0wQAA&#10;ANwAAAAPAAAAZHJzL2Rvd25yZXYueG1sRI9Bi8IwFITvgv8hPMGbphZZ165RRCp4tYrs8dE8267N&#10;S0mi1n9vFhb2OMw3M8xq05tWPMj5xrKC2TQBQVxa3XCl4HzaTz5B+ICssbVMCl7kYbMeDlaYafvk&#10;Iz2KUIlYwj5DBXUIXSalL2sy6Ke2I47e1TqDIUpXSe3wGctNK9Mk+ZAGG44LNXa0q6m8FXej4IR5&#10;uY/cgt1PfkgvhV3MvudKjUf99gtEoD78w3/pg1aQLufweyYeAb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yiM9MEAAADcAAAADwAAAAAAAAAAAAAAAACXAgAAZHJzL2Rvd25y&#10;ZXYueG1sUEsFBgAAAAAEAAQA9QAAAIUDAAAAAA==&#10;" fillcolor="white [3212]" strokecolor="red" strokeweight="1pt">
                      <v:fill opacity="20303f"/>
                    </v:rect>
                    <v:rect id="Rectangle 295" o:spid="_x0000_s1063" style="position:absolute;left:14106060;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ZClvwwAA&#10;ANwAAAAPAAAAZHJzL2Rvd25yZXYueG1sRI9Ba8JAFITvBf/D8gre6sZgq01dRYqBXI0iHh/Z1yRt&#10;9m3Y3Sbpv+8WhB6H+WaG2e4n04mBnG8tK1guEhDEldUt1wou5/xpA8IHZI2dZVLwQx72u9nDFjNt&#10;Rz7RUIZaxBL2GSpoQugzKX3VkEG/sD1x9D6sMxiidLXUDsdYbjqZJsmLNNhyXGiwp/eGqq/y2yg4&#10;47HKI7dm93ks0mtp18vbSqn543R4AxFoCv/wPV1oBenrM/ydiUdA7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8ZClvwwAAANwAAAAPAAAAAAAAAAAAAAAAAJcCAABkcnMvZG93&#10;bnJldi54bWxQSwUGAAAAAAQABAD1AAAAhwMAAAAA&#10;" fillcolor="white [3212]" strokecolor="red" strokeweight="1pt">
                      <v:fill opacity="20303f"/>
                    </v:rect>
                    <v:rect id="Rectangle 296" o:spid="_x0000_s1064" style="position:absolute;left:14484770;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rcYwgAA&#10;ANwAAAAPAAAAZHJzL2Rvd25yZXYueG1sRI9Ba8JAFITvBf/D8oTe6sZQoo2uIsVAro2leHxkX5No&#10;9m3Y3Zr4791CocdhvplhtvvJ9OJGzneWFSwXCQji2uqOGwWfp+JlDcIHZI29ZVJwJw/73expi7m2&#10;I3/QrQqNiCXsc1TQhjDkUvq6JYN+YQfi6H1bZzBE6RqpHY6x3PQyTZJMGuw4LrQ40HtL9bX6MQpO&#10;eKyLyK3YXY5l+lXZ1fL8qtTzfDpsQASawj/8ly61gvQtg98z8QjI3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2txjCAAAA3AAAAA8AAAAAAAAAAAAAAAAAlwIAAGRycy9kb3du&#10;cmV2LnhtbFBLBQYAAAAABAAEAPUAAACGAwAAAAA=&#10;" fillcolor="white [3212]" strokecolor="red" strokeweight="1pt">
                      <v:fill opacity="20303f"/>
                    </v:rect>
                    <v:rect id="Rectangle 297" o:spid="_x0000_s1065" style="position:absolute;left:14484770;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hKDwQAA&#10;ANwAAAAPAAAAZHJzL2Rvd25yZXYueG1sRI9Bi8IwFITvC/6H8ARva2oRq12jiCh43Sri8dG8bavN&#10;S0mi1n+/ERb2OMw3M8xy3ZtWPMj5xrKCyTgBQVxa3XCl4HTcf85B+ICssbVMCl7kYb0afCwx1/bJ&#10;3/QoQiViCfscFdQhdLmUvqzJoB/bjjh6P9YZDFG6SmqHz1huWpkmyUwabDgu1NjRtqbyVtyNgiPu&#10;yn3kMnbX3SE9FzabXKZKjYb95gtEoD78w3/pg1aQLjJ4n4lH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4/oSg8EAAADcAAAADwAAAAAAAAAAAAAAAACXAgAAZHJzL2Rvd25y&#10;ZXYueG1sUEsFBgAAAAAEAAQA9QAAAIUDAAAAAA==&#10;" fillcolor="white [3212]" strokecolor="red" strokeweight="1pt">
                      <v:fill opacity="20303f"/>
                    </v:rect>
                    <v:rect id="Rectangle 298" o:spid="_x0000_s1066" style="position:absolute;left:14484770;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ZYbxvwAA&#10;ANwAAAAPAAAAZHJzL2Rvd25yZXYueG1sRE9Na8JAEL0X/A/LCN7qxiDVpq4iRcFrYykeh+w0Sc3O&#10;ht2txn/vHASPj/e92gyuUxcKsfVsYDbNQBFX3rZcG/g+7l+XoGJCtth5JgM3irBZj15WWFh/5S+6&#10;lKlWEsKxQANNSn2hdawachinvicW7tcHh0lgqLUNeJVw1+k8y960w5alocGePhuqzuW/M3DEXbUX&#10;3YLD3+6Q/5R+MTvNjZmMh+0HqERDeoof7oM1kL/LWjkjR0Cv7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JlhvG/AAAA3AAAAA8AAAAAAAAAAAAAAAAAlwIAAGRycy9kb3ducmV2&#10;LnhtbFBLBQYAAAAABAAEAPUAAACDAwAAAAA=&#10;" fillcolor="white [3212]" strokecolor="red" strokeweight="1pt">
                      <v:fill opacity="20303f"/>
                    </v:rect>
                    <v:rect id="Rectangle 299" o:spid="_x0000_s1067" style="position:absolute;left:14484770;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KSNqwgAA&#10;ANwAAAAPAAAAZHJzL2Rvd25yZXYueG1sRI9Ba8JAFITvBf/D8oTe6sYgjaauImIgV5NSPD6yr0na&#10;7Nuwu2r6791CocdhvplhtvvJDOJGzveWFSwXCQjixuqeWwXvdfGyBuEDssbBMin4IQ/73expi7m2&#10;dz7TrQqtiCXsc1TQhTDmUvqmI4N+YUfi6H1aZzBE6VqpHd5juRlkmiSv0mDPcaHDkY4dNd/V1Sio&#10;8dQUkcvYfZ3K9KOy2fKyUup5Ph3eQASawj/8ly61gnSzgd8z8QjI3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0pI2rCAAAA3AAAAA8AAAAAAAAAAAAAAAAAlwIAAGRycy9kb3du&#10;cmV2LnhtbFBLBQYAAAAABAAEAPUAAACGAwAAAAA=&#10;" fillcolor="white [3212]" strokecolor="red" strokeweight="1pt">
                      <v:fill opacity="20303f"/>
                    </v:rect>
                    <v:rect id="Rectangle 300" o:spid="_x0000_s1068" style="position:absolute;left:14484770;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" fillcolor="white [3212]" strokecolor="red" strokeweight="1pt">
                      <v:fill opacity="20303f"/>
                    </v:rect>
                    <v:rect id="Rectangle 301" o:spid="_x0000_s1069" style="position:absolute;left:14484770;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tLV2wQAA&#10;ANwAAAAPAAAAZHJzL2Rvd25yZXYueG1sRI9Bi8IwFITvC/6H8ARva1qVrVSjyKLg1Sri8dE822rz&#10;UpKs1n9vFhb2OMw3M8xy3ZtWPMj5xrKCdJyAIC6tbrhScDruPucgfEDW2FomBS/ysF4NPpaYa/vk&#10;Az2KUIlYwj5HBXUIXS6lL2sy6Me2I47e1TqDIUpXSe3wGctNKydJ8iUNNhwXauzou6byXvwYBUfc&#10;lrvIZexu2/3kXNgsvcyUGg37zQJEoD78w3/pvVYwTVL4PROPgFy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bS1dsEAAADcAAAADwAAAAAAAAAAAAAAAACXAgAAZHJzL2Rvd25y&#10;ZXYueG1sUEsFBgAAAAAEAAQA9QAAAIUDAAAAAA==&#10;" fillcolor="white [3212]" strokecolor="red" strokeweight="1pt">
                      <v:fill opacity="20303f"/>
                    </v:rect>
                    <v:rect id="Rectangle 302" o:spid="_x0000_s1070" style="position:absolute;left:14484770;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ZisBwQAA&#10;ANwAAAAPAAAAZHJzL2Rvd25yZXYueG1sRI9Bi8IwFITvwv6H8IS9aWpXrFSjLKLg1SrLHh/Ns602&#10;LyWJ2v33G0HwOMw3M8xy3ZtW3Mn5xrKCyTgBQVxa3XCl4HTcjeYgfEDW2FomBX/kYb36GCwx1/bB&#10;B7oXoRKxhH2OCuoQulxKX9Zk0I9tRxy9s3UGQ5SuktrhI5abVqZJMpMGG44LNXa0qam8Fjej4Ijb&#10;che5jN1lu09/CptNfqdKfQ777wWIQH14w6/0Xiv4SlJ4nolHQK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WYrAcEAAADcAAAADwAAAAAAAAAAAAAAAACXAgAAZHJzL2Rvd25y&#10;ZXYueG1sUEsFBgAAAAAEAAQA9QAAAIUDAAAAAA==&#10;" fillcolor="white [3212]" strokecolor="red" strokeweight="1pt">
                      <v:fill opacity="20303f"/>
                    </v:rect>
                    <v:rect id="Rectangle 303" o:spid="_x0000_s1071" style="position:absolute;left:14484770;top:966307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Ko6awgAA&#10;ANwAAAAPAAAAZHJzL2Rvd25yZXYueG1sRI9Ba8JAFITvgv9heUJvutGIltRVRBRyNRHp8ZF9TdJm&#10;34bdbUz/fbdQ8DjMNzPM7jCaTgzkfGtZwXKRgCCurG65VnArL/NXED4ga+wsk4If8nDYTyc7zLR9&#10;8JWGItQilrDPUEETQp9J6auGDPqF7Ymj92GdwRClq6V2+IjlppOrJNlIgy3HhQZ7OjVUfRXfRkGJ&#10;5+oSuS27z3O+uhd2u3xfK/UyG49vIAKN4Qn/p3OtIE1S+DsTj4D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IqjprCAAAA3AAAAA8AAAAAAAAAAAAAAAAAlwIAAGRycy9kb3du&#10;cmV2LnhtbFBLBQYAAAAABAAEAPUAAACGAwAAAAA=&#10;" fillcolor="white [3212]" strokecolor="red" strokeweight="1pt">
                      <v:fill opacity="20303f"/>
                    </v:rect>
                    <v:rect id="Rectangle 304" o:spid="_x0000_s1072" style="position:absolute;left:14848296;top:126805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wxbuwwAA&#10;ANwAAAAPAAAAZHJzL2Rvd25yZXYueG1sRI/BasMwEETvhf6D2EJvjewkJMWJYkqJwdc4pfS4WBvb&#10;rbUykmK7fx8VCjkO82aG2eez6cVIzneWFaSLBARxbXXHjYKPc/HyCsIHZI29ZVLwSx7yw+PDHjNt&#10;Jz7RWIVGxBL2GSpoQxgyKX3dkkG/sANx9C7WGQxRukZqh1MsN71cJslGGuw4LrQ40HtL9U91NQrO&#10;eKyLyG3ZfR/L5Wdlt+nXWqnnp/ltByLQHO7wf7rUClbJGv7OxCMgD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wxbuwwAAANwAAAAPAAAAAAAAAAAAAAAAAJcCAABkcnMvZG93&#10;bnJldi54bWxQSwUGAAAAAAQABAD1AAAAhwMAAAAA&#10;" fillcolor="white [3212]" strokecolor="red" strokeweight="1pt">
                      <v:fill opacity="20303f"/>
                    </v:rect>
                    <v:rect id="Rectangle 305" o:spid="_x0000_s1073" style="position:absolute;left:14848296;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j7N1wwAA&#10;ANwAAAAPAAAAZHJzL2Rvd25yZXYueG1sRI9Ba8JAFITvgv9heYXezEZrjURXkaLgtVFKj4/sM4nN&#10;vg272yT9912h0OMw38ww2/1oWtGT841lBfMkBUFcWt1wpeB6Oc3WIHxA1thaJgU/5GG/m062mGs7&#10;8Dv1RahELGGfo4I6hC6X0pc1GfSJ7Yijd7POYIjSVVI7HGK5aeUiTVfSYMNxocaO3moqv4pvo+CC&#10;x/IUuYzd/XhefBQ2m38ulXp+Gg8bEIHG8A//pc9awUv6Co8z8QjI3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j7N1wwAAANwAAAAPAAAAAAAAAAAAAAAAAJcCAABkcnMvZG93&#10;bnJldi54bWxQSwUGAAAAAAQABAD1AAAAhwMAAAAA&#10;" fillcolor="white [3212]" strokecolor="red" strokeweight="1pt">
                      <v:fill opacity="20303f"/>
                    </v:rect>
                    <v:rect id="Rectangle 306" o:spid="_x0000_s1074" style="position:absolute;left:14848296;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XS0CwQAA&#10;ANwAAAAPAAAAZHJzL2Rvd25yZXYueG1sRI9Bi8IwFITvgv8hPMGbptVFpWssIgpet4p4fDRv22rz&#10;UpKo9d9vFhb2OMw3M8w6700rnuR8Y1lBOk1AEJdWN1wpOJ8OkxUIH5A1tpZJwZs85JvhYI2Zti/+&#10;omcRKhFL2GeooA6hy6T0ZU0G/dR2xNH7ts5giNJVUjt8xXLTylmSLKTBhuNCjR3tairvxcMoOOG+&#10;PERuye62P84uhV2m1w+lxqN++wkiUB/+4b/0USuYJwv4PROPgNz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l0tAsEAAADcAAAADwAAAAAAAAAAAAAAAACXAgAAZHJzL2Rvd25y&#10;ZXYueG1sUEsFBgAAAAAEAAQA9QAAAIUDAAAAAA==&#10;" fillcolor="white [3212]" strokecolor="red" strokeweight="1pt">
                      <v:fill opacity="20303f"/>
                    </v:rect>
                    <v:rect id="Rectangle 307" o:spid="_x0000_s1075" style="position:absolute;left:14848296;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EYiZwgAA&#10;ANwAAAAPAAAAZHJzL2Rvd25yZXYueG1sRI9Ba8JAFITvQv/D8gq96UZbTImuUsRAro1SenxkX5PY&#10;7Nuwuybpv+8KgsdhvplhtvvJdGIg51vLCpaLBARxZXXLtYLzKZ+/g/ABWWNnmRT8kYf97mm2xUzb&#10;kT9pKEMtYgn7DBU0IfSZlL5qyKBf2J44ej/WGQxRulpqh2MsN51cJclaGmw5LjTY06Gh6re8GgUn&#10;PFZ55FJ2l2Ox+iptuvx+U+rlefrYgAg0hQd8TxdawWuSwu1MPAJy9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0RiJnCAAAA3AAAAA8AAAAAAAAAAAAAAAAAlwIAAGRycy9kb3du&#10;cmV2LnhtbFBLBQYAAAAABAAEAPUAAACGAwAAAAA=&#10;" fillcolor="white [3212]" strokecolor="red" strokeweight="1pt">
                      <v:fill opacity="20303f"/>
                    </v:rect>
                    <v:rect id="Rectangle 308" o:spid="_x0000_s1076" style="position:absolute;left:14848296;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" fillcolor="white [3212]" strokecolor="red" strokeweight="1pt">
                      <v:fill opacity="20303f"/>
                    </v:rect>
                    <v:rect id="Rectangle 309" o:spid="_x0000_s1077" style="position:absolute;left:14848296;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wrlwwwAA&#10;ANwAAAAPAAAAZHJzL2Rvd25yZXYueG1sRI9Ba8JAFITvgv9heYXezEYrjaauIkXBa6OIx0f2maTN&#10;vg272yT9912h0OMw38wwm91oWtGT841lBfMkBUFcWt1wpeByPs5WIHxA1thaJgU/5GG3nU42mGs7&#10;8Af1RahELGGfo4I6hC6X0pc1GfSJ7Yijd7fOYIjSVVI7HGK5aeUiTV+lwYbjQo0dvddUfhXfRsEZ&#10;D+Uxchm7z8NpcS1sNr8tlXp+GvdvIAKN4R/+S5+0gpd0DY8z8QjI7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wrlwwwAAANwAAAAPAAAAAAAAAAAAAAAAAJcCAABkcnMvZG93&#10;bnJldi54bWxQSwUGAAAAAAQABAD1AAAAhwMAAAAA&#10;" fillcolor="white [3212]" strokecolor="red" strokeweight="1pt">
                      <v:fill opacity="20303f"/>
                    </v:rect>
                    <v:rect id="Rectangle 310" o:spid="_x0000_s1078" style="position:absolute;left:14848296;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IYYwvwAA&#10;ANwAAAAPAAAAZHJzL2Rvd25yZXYueG1sRE9Na8JAEL0L/odlhN50Ey21pK5SioJXo0iPQ3aaRLOz&#10;YXfV9N87h0KPj/e92gyuU3cKsfVsIJ9loIgrb1uuDZyOu+k7qJiQLXaeycAvRdisx6MVFtY/+ED3&#10;MtVKQjgWaKBJqS+0jlVDDuPM98TC/fjgMAkMtbYBHxLuOj3PsjftsGVpaLCnr4aqa3lzBo64rXai&#10;W3K4bPfzc+mX+ferMS+T4fMDVKIh/Yv/3HtrYJHLfDkjR0Cv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HchhjC/AAAA3AAAAA8AAAAAAAAAAAAAAAAAlwIAAGRycy9kb3ducmV2&#10;LnhtbFBLBQYAAAAABAAEAPUAAACDAwAAAAA=&#10;" fillcolor="white [3212]" strokecolor="red" strokeweight="1pt">
                      <v:fill opacity="20303f"/>
                    </v:rect>
                    <v:rect id="Rectangle 311" o:spid="_x0000_s1079" style="position:absolute;left:14848296;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SOrwQAA&#10;ANwAAAAPAAAAZHJzL2Rvd25yZXYueG1sRI9Bi8IwFITvC/6H8ARva1qVrVSjyKLg1Sri8dE822rz&#10;UpKs1n9vFhb2OMw3M8xy3ZtWPMj5xrKCdJyAIC6tbrhScDruPucgfEDW2FomBS/ysF4NPpaYa/vk&#10;Az2KUIlYwj5HBXUIXS6lL2sy6Me2I47e1TqDIUpXSe3wGctNKydJ8iUNNhwXauzou6byXvwYBUfc&#10;lrvIZexu2/3kXNgsvcyUGg37zQJEoD78w3/pvVYwTVP4PROPgFy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GG0jq8EAAADcAAAADwAAAAAAAAAAAAAAAACXAgAAZHJzL2Rvd25y&#10;ZXYueG1sUEsFBgAAAAAEAAQA9QAAAIUDAAAAAA==&#10;" fillcolor="white [3212]" strokecolor="red" strokeweight="1pt">
                      <v:fill opacity="20303f"/>
                    </v:rect>
                    <v:rect id="Rectangle 312" o:spid="_x0000_s1080" style="position:absolute;left:14848296;top:966307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v73cwwAA&#10;ANwAAAAPAAAAZHJzL2Rvd25yZXYueG1sRI/BasMwEETvhfyD2EBvtWy31MWNEkKJwdc6IeS4WFvb&#10;jbUykpo4fx8VCj0O82aGWW1mM4oLOT9YVpAlKQji1uqBOwWHffX0BsIHZI2jZVJwIw+b9eJhhaW2&#10;V/6kSxM6EUvYl6igD2EqpfRtTwZ9Yifi6H1ZZzBE6TqpHV5juRllnqav0uDAcaHHiT56as/Nj1Gw&#10;x11bRa5g972r82Nji+z0otTjct6+gwg0h3/4L11rBc9ZDr9n4hGQ6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v73cwwAAANwAAAAPAAAAAAAAAAAAAAAAAJcCAABkcnMvZG93&#10;bnJldi54bWxQSwUGAAAAAAQABAD1AAAAhwMAAAAA&#10;" fillcolor="white [3212]" strokecolor="red" strokeweight="1pt">
                      <v:fill opacity="20303f"/>
                    </v:rect>
                    <v:rect id="Rectangle 313" o:spid="_x0000_s1081" style="position:absolute;left:15227006;top:126805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8xhHwQAA&#10;ANwAAAAPAAAAZHJzL2Rvd25yZXYueG1sRI9Bi8IwFITvwv6H8Bb2pmlVVKpRlqWCV6uIx0fzbKvN&#10;S0my2v33G0HwOMw3M8xq05tW3Mn5xrKCdJSAIC6tbrhScDxshwsQPiBrbC2Tgj/ysFl/DFaYafvg&#10;Pd2LUIlYwj5DBXUIXSalL2sy6Ee2I47exTqDIUpXSe3wEctNK8dJMpMGG44LNXb0U1N5K36NggPm&#10;5TZyc3bXfDc+FXaenqdKfX3230sQgfrwhl/pnVYwSSfwPBOPgF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h/MYR8EAAADcAAAADwAAAAAAAAAAAAAAAACXAgAAZHJzL2Rvd25y&#10;ZXYueG1sUEsFBgAAAAAEAAQA9QAAAIUDAAAAAA==&#10;" fillcolor="white [3212]" strokecolor="red" strokeweight="1pt">
                      <v:fill opacity="20303f"/>
                    </v:rect>
                    <v:rect id="Rectangle 314" o:spid="_x0000_s1082" style="position:absolute;left:15227006;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GoAzwAAA&#10;ANwAAAAPAAAAZHJzL2Rvd25yZXYueG1sRI9Bi8IwFITvC/6H8ARva1oVlWoUEQWv1mXx+GiebbV5&#10;KUnU+u/NwoLHYb6ZYZbrzjTiQc7XlhWkwwQEcWF1zaWCn9P+ew7CB2SNjWVS8CIP61Xva4mZtk8+&#10;0iMPpYgl7DNUUIXQZlL6oiKDfmhb4uhdrDMYonSl1A6fsdw0cpQkU2mw5rhQYUvbiopbfjcKTrgr&#10;9pGbsbvuDqPf3M7S80SpQb/bLEAE6sIH/k8ftIJxOoG/M/EIyNU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IGoAzwAAAANwAAAAPAAAAAAAAAAAAAAAAAJcCAABkcnMvZG93bnJl&#10;di54bWxQSwUGAAAAAAQABAD1AAAAhAMAAAAA&#10;" fillcolor="white [3212]" strokecolor="red" strokeweight="1pt">
                      <v:fill opacity="20303f"/>
                    </v:rect>
                    <v:rect id="Rectangle 315" o:spid="_x0000_s1083" style="position:absolute;left:15227006;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ViWowQAA&#10;ANwAAAAPAAAAZHJzL2Rvd25yZXYueG1sRI9Bi8IwFITvC/6H8ARva1p1VapRZFHwahXx+GiebbV5&#10;KUlWu/9+Iwh7HOabGWa57kwjHuR8bVlBOkxAEBdW11wqOB13n3MQPiBrbCyTgl/ysF71PpaYafvk&#10;Az3yUIpYwj5DBVUIbSalLyoy6Ie2JY7e1TqDIUpXSu3wGctNI0dJMpUGa44LFbb0XVFxz3+MgiNu&#10;i13kZuxu2/3onNtZepkoNeh3mwWIQF34h9/pvVYwTr/gdSYeAbn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1YlqMEAAADcAAAADwAAAAAAAAAAAAAAAACXAgAAZHJzL2Rvd25y&#10;ZXYueG1sUEsFBgAAAAAEAAQA9QAAAIUDAAAAAA==&#10;" fillcolor="white [3212]" strokecolor="red" strokeweight="1pt">
                      <v:fill opacity="20303f"/>
                    </v:rect>
                    <v:rect id="Rectangle 316" o:spid="_x0000_s1084" style="position:absolute;left:15227006;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hLvfwgAA&#10;ANwAAAAPAAAAZHJzL2Rvd25yZXYueG1sRI9Ba8JAFITvBf/D8oTe6iZatKRugoiCV2MpPT6yr0k0&#10;+zbsrkn6791CocdhvplhtsVkOjGQ861lBekiAUFcWd1yreDjcnx5A+EDssbOMin4IQ9FPnvaYqbt&#10;yGcaylCLWMI+QwVNCH0mpa8aMugXtieO3rd1BkOUrpba4RjLTSeXSbKWBluOCw32tG+oupV3o+CC&#10;h+oYuQ276+G0/CztJv16Vep5Pu3eQQSawj/8lz5pBat0Db9n4hGQ+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eEu9/CAAAA3AAAAA8AAAAAAAAAAAAAAAAAlwIAAGRycy9kb3du&#10;cmV2LnhtbFBLBQYAAAAABAAEAPUAAACGAwAAAAA=&#10;" fillcolor="white [3212]" strokecolor="red" strokeweight="1pt">
                      <v:fill opacity="20303f"/>
                    </v:rect>
                    <v:rect id="Rectangle 317" o:spid="_x0000_s1085" style="position:absolute;left:15227006;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yB5EwQAA&#10;ANwAAAAPAAAAZHJzL2Rvd25yZXYueG1sRI9Bi8IwFITvgv8hPGFvmtYVK9UoIgperbLs8dE822rz&#10;UpKo3X+/WVjwOMw3M8xq05tWPMn5xrKCdJKAIC6tbrhScDkfxgsQPiBrbC2Tgh/ysFkPByvMtX3x&#10;iZ5FqEQsYZ+jgjqELpfSlzUZ9BPbEUfvap3BEKWrpHb4iuWmldMkmUuDDceFGjva1VTei4dRcMZ9&#10;eYhcxu62P06/Cpul3zOlPkb9dgkiUB/e8H/6qBV8phn8nYlH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geRMEAAADcAAAADwAAAAAAAAAAAAAAAACXAgAAZHJzL2Rvd25y&#10;ZXYueG1sUEsFBgAAAAAEAAQA9QAAAIUDAAAAAA==&#10;" fillcolor="white [3212]" strokecolor="red" strokeweight="1pt">
                      <v:fill opacity="20303f"/>
                    </v:rect>
                    <v:rect id="Rectangle 318" o:spid="_x0000_s1086" style="position:absolute;left:15227006;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4o2vwAA&#10;ANwAAAAPAAAAZHJzL2Rvd25yZXYueG1sRE9Na8JAEL0L/odlhN50Ey21pK5SioJXo0iPQ3aaRLOz&#10;YXfV9N87h0KPj/e92gyuU3cKsfVsIJ9loIgrb1uuDZyOu+k7qJiQLXaeycAvRdisx6MVFtY/+ED3&#10;MtVKQjgWaKBJqS+0jlVDDuPM98TC/fjgMAkMtbYBHxLuOj3PsjftsGVpaLCnr4aqa3lzBo64rXai&#10;W3K4bPfzc+mX+ferMS+T4fMDVKIh/Yv/3HtrYJHLWjkjR0Cv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IlXija/AAAA3AAAAA8AAAAAAAAAAAAAAAAAlwIAAGRycy9kb3ducmV2&#10;LnhtbFBLBQYAAAAABAAEAPUAAACDAwAAAAA=&#10;" fillcolor="white [3212]" strokecolor="red" strokeweight="1pt">
                      <v:fill opacity="20303f"/>
                    </v:rect>
                    <v:rect id="Rectangle 319" o:spid="_x0000_s1087" style="position:absolute;left:15227006;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Gy+twQAA&#10;ANwAAAAPAAAAZHJzL2Rvd25yZXYueG1sRI9Bi8IwFITvC/6H8ARva1qVVatRZFHwahXx+GiebbV5&#10;KUlWu/9+Iwh7HOabGWa57kwjHuR8bVlBOkxAEBdW11wqOB13nzMQPiBrbCyTgl/ysF71PpaYafvk&#10;Az3yUIpYwj5DBVUIbSalLyoy6Ie2JY7e1TqDIUpXSu3wGctNI0dJ8iUN1hwXKmzpu6Linv8YBUfc&#10;FrvITdndtvvRObfT9DJRatDvNgsQgbrwD7/Te61gnM7hdSYeAbn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hsvrcEAAADcAAAADwAAAAAAAAAAAAAAAACXAgAAZHJzL2Rvd25y&#10;ZXYueG1sUEsFBgAAAAAEAAQA9QAAAIUDAAAAAA==&#10;" fillcolor="white [3212]" strokecolor="red" strokeweight="1pt">
                      <v:fill opacity="20303f"/>
                    </v:rect>
                    <v:rect id="Rectangle 320" o:spid="_x0000_s1088" style="position:absolute;left:15227006;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TUyNwAAA&#10;ANwAAAAPAAAAZHJzL2Rvd25yZXYueG1sRE9Na8JAEL0L/odlhN50k1hqSV1DKQpeG0V6HLLTJG12&#10;Nuyumv77zqHQ4+N9b6vJDepGIfaeDeSrDBRx423PrYHz6bB8BhUTssXBMxn4oQjVbj7bYmn9nd/p&#10;VqdWSQjHEg10KY2l1rHpyGFc+ZFYuE8fHCaBodU24F3C3aCLLHvSDnuWhg5Heuuo+a6vzsAJ981B&#10;dBsOX/tjcan9Jv94NOZhMb2+gEo0pX/xn/toDawLmS9n5Ajo3S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5TUyNwAAAANwAAAAPAAAAAAAAAAAAAAAAAJcCAABkcnMvZG93bnJl&#10;di54bWxQSwUGAAAAAAQABAD1AAAAhAMAAAAA&#10;" fillcolor="white [3212]" strokecolor="red" strokeweight="1pt">
                      <v:fill opacity="20303f"/>
                    </v:rect>
                    <v:rect id="Rectangle 321" o:spid="_x0000_s1089" style="position:absolute;left:15227006;top:966307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AekWwwAA&#10;ANwAAAAPAAAAZHJzL2Rvd25yZXYueG1sRI/BasMwEETvhfyD2EBvtWy31MWNEkKJwdc6IeS4WFvb&#10;jbUykpo4fx8VCj0O82aGWW1mM4oLOT9YVpAlKQji1uqBOwWHffX0BsIHZI2jZVJwIw+b9eJhhaW2&#10;V/6kSxM6EUvYl6igD2EqpfRtTwZ9Yifi6H1ZZzBE6TqpHV5juRllnqav0uDAcaHHiT56as/Nj1Gw&#10;x11bRa5g972r82Nji+z0otTjct6+gwg0h3/4L11rBc95Br9n4hGQ6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AekWwwAAANwAAAAPAAAAAAAAAAAAAAAAAJcCAABkcnMvZG93&#10;bnJldi54bWxQSwUGAAAAAAQABAD1AAAAhwMAAAAA&#10;" fillcolor="white [3212]" strokecolor="red" strokeweight="1pt">
                      <v:fill opacity="20303f"/>
                    </v:rect>
                    <v:rect id="Rectangle 322" o:spid="_x0000_s1090" style="position:absolute;left:15605716;top:130592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03dhwgAA&#10;ANwAAAAPAAAAZHJzL2Rvd25yZXYueG1sRI9Ba8JAFITvBf/D8gremo2x1BKzihQDuTaKeHxkX5PY&#10;7Nuwu9X4791Cocdhvplhiu1kBnEl53vLChZJCoK4sbrnVsHxUL68g/ABWeNgmRTcycN2M3sqMNf2&#10;xp90rUMrYgn7HBV0IYy5lL7pyKBP7EgcvS/rDIYoXSu1w1ssN4PM0vRNGuw5LnQ40kdHzXf9YxQc&#10;cN+UkVuxu+yr7FTb1eL8qtT8edqtQQSawj/8l660gmWWwe+ZeATk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Td2HCAAAA3AAAAA8AAAAAAAAAAAAAAAAAlwIAAGRycy9kb3du&#10;cmV2LnhtbFBLBQYAAAAABAAEAPUAAACGAwAAAAA=&#10;" fillcolor="white [3212]" strokecolor="red" strokeweight="1pt">
                      <v:fill opacity="20303f"/>
                    </v:rect>
                    <v:rect id="Rectangle 323" o:spid="_x0000_s1091" style="position:absolute;left:15605716;top:126805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n9L6wQAA&#10;ANwAAAAPAAAAZHJzL2Rvd25yZXYueG1sRI9Bi8IwFITvC/6H8ARva2pdVqlGEangdauIx0fzbKvN&#10;S0mi1n9vFhb2OMw3M8xy3ZtWPMj5xrKCyTgBQVxa3XCl4HjYfc5B+ICssbVMCl7kYb0afCwx0/bJ&#10;P/QoQiViCfsMFdQhdJmUvqzJoB/bjjh6F+sMhihdJbXDZyw3rUyT5FsabDgu1NjRtqbyVtyNggPm&#10;5S5yM3bXfJ+eCjubnL+UGg37zQJEoD78w3/pvVYwTafweyYeAbl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SZ/S+sEAAADcAAAADwAAAAAAAAAAAAAAAACXAgAAZHJzL2Rvd25y&#10;ZXYueG1sUEsFBgAAAAAEAAQA9QAAAIUDAAAAAA==&#10;" fillcolor="white [3212]" strokecolor="red" strokeweight="1pt">
                      <v:fill opacity="20303f"/>
                    </v:rect>
                    <v:rect id="Rectangle 324" o:spid="_x0000_s1092" style="position:absolute;left:15605716;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dkqOwgAA&#10;ANwAAAAPAAAAZHJzL2Rvd25yZXYueG1sRI9Ba8JAFITvhf6H5RV6azbGUCVmlVIUvJqU4vGRfSbR&#10;7Nuwu2r6791Cocdhvplhys1kBnEj53vLCmZJCoK4sbrnVsFXvXtbgvABWeNgmRT8kIfN+vmpxELb&#10;Ox/oVoVWxBL2BSroQhgLKX3TkUGf2JE4eifrDIYoXSu1w3ssN4PM0vRdGuw5LnQ40mdHzaW6GgU1&#10;bptd5Bbsztt99l3ZxeyYK/X6Mn2sQASawj/8l95rBfMsh98z8QjI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Z2So7CAAAA3AAAAA8AAAAAAAAAAAAAAAAAlwIAAGRycy9kb3du&#10;cmV2LnhtbFBLBQYAAAAABAAEAPUAAACGAwAAAAA=&#10;" fillcolor="white [3212]" strokecolor="red" strokeweight="1pt">
                      <v:fill opacity="20303f"/>
                    </v:rect>
                    <v:rect id="Rectangle 325" o:spid="_x0000_s1093" style="position:absolute;left:15605716;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Ou8VwwAA&#10;ANwAAAAPAAAAZHJzL2Rvd25yZXYueG1sRI9Ba8JAFITvBf/D8gre6sbYqqSuIsVArkYpPT6yzyRt&#10;9m3Y3Sbpv+8WhB6H+WaG2R0m04mBnG8tK1guEhDEldUt1wqul/xpC8IHZI2dZVLwQx4O+9nDDjNt&#10;Rz7TUIZaxBL2GSpoQugzKX3VkEG/sD1x9G7WGQxRulpqh2MsN51Mk2QtDbYcFxrs6a2h6qv8Ngou&#10;eKryyG3YfZ6K9L20m+XHs1Lzx+n4CiLQFP7he7rQClbpC/ydiUdA7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Ou8VwwAAANwAAAAPAAAAAAAAAAAAAAAAAJcCAABkcnMvZG93&#10;bnJldi54bWxQSwUGAAAAAAQABAD1AAAAhwMAAAAA&#10;" fillcolor="white [3212]" strokecolor="red" strokeweight="1pt">
                      <v:fill opacity="20303f"/>
                    </v:rect>
                    <v:rect id="Rectangle 326" o:spid="_x0000_s1094" style="position:absolute;left:15605716;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6HFiwgAA&#10;ANwAAAAPAAAAZHJzL2Rvd25yZXYueG1sRI9Ba8JAFITvBf/D8oTe6sZYYkldRcRArial9PjIvibR&#10;7Nuwu2r6791CocdhvplhNrvJDOJGzveWFSwXCQjixuqeWwUfdfHyBsIHZI2DZVLwQx5229nTBnNt&#10;73yiWxVaEUvY56igC2HMpfRNRwb9wo7E0fu2zmCI0rVSO7zHcjPINEkyabDnuNDhSIeOmkt1NQpq&#10;PDZF5Nbszscy/azsevn1qtTzfNq/gwg0hX/4L11qBas0g98z8QjI7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nocWLCAAAA3AAAAA8AAAAAAAAAAAAAAAAAlwIAAGRycy9kb3du&#10;cmV2LnhtbFBLBQYAAAAABAAEAPUAAACGAwAAAAA=&#10;" fillcolor="white [3212]" strokecolor="red" strokeweight="1pt">
                      <v:fill opacity="20303f"/>
                    </v:rect>
                    <v:rect id="Rectangle 327" o:spid="_x0000_s1095" style="position:absolute;left:15605716;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pNT5wQAA&#10;ANwAAAAPAAAAZHJzL2Rvd25yZXYueG1sRI9Bi8IwFITvgv8hPGFvmtoVK9UoIgperbLs8dE822rz&#10;UpKo3X+/WVjwOMw3M8xq05tWPMn5xrKC6SQBQVxa3XCl4HI+jBcgfEDW2FomBT/kYbMeDlaYa/vi&#10;Ez2LUIlYwj5HBXUIXS6lL2sy6Ce2I47e1TqDIUpXSe3wFctNK9MkmUuDDceFGjva1VTei4dRcMZ9&#10;eYhcxu62P6Zfhc2m3zOlPkb9dgkiUB/e8H/6qBV8phn8nYlH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qTU+cEAAADcAAAADwAAAAAAAAAAAAAAAACXAgAAZHJzL2Rvd25y&#10;ZXYueG1sUEsFBgAAAAAEAAQA9QAAAIUDAAAAAA==&#10;" fillcolor="white [3212]" strokecolor="red" strokeweight="1pt">
                      <v:fill opacity="20303f"/>
                    </v:rect>
                    <v:rect id="Rectangle 328" o:spid="_x0000_s1096" style="position:absolute;left:15605716;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O0CLwAAA&#10;ANwAAAAPAAAAZHJzL2Rvd25yZXYueG1sRE9Na8JAEL0L/odlhN50k1hqSV1DKQpeG0V6HLLTJG12&#10;Nuyumv77zqHQ4+N9b6vJDepGIfaeDeSrDBRx423PrYHz6bB8BhUTssXBMxn4oQjVbj7bYmn9nd/p&#10;VqdWSQjHEg10KY2l1rHpyGFc+ZFYuE8fHCaBodU24F3C3aCLLHvSDnuWhg5Heuuo+a6vzsAJ981B&#10;dBsOX/tjcan9Jv94NOZhMb2+gEo0pX/xn/toDawLWStn5Ajo3S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O0CLwAAAANwAAAAPAAAAAAAAAAAAAAAAAJcCAABkcnMvZG93bnJl&#10;di54bWxQSwUGAAAAAAQABAD1AAAAhAMAAAAA&#10;" fillcolor="white [3212]" strokecolor="red" strokeweight="1pt">
                      <v:fill opacity="20303f"/>
                    </v:rect>
                    <v:rect id="Rectangle 329" o:spid="_x0000_s1097" style="position:absolute;left:15605716;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d+UQwwAA&#10;ANwAAAAPAAAAZHJzL2Rvd25yZXYueG1sRI9Ba8JAFITvBf/D8gre6sZYqk1dRYqBXI0iHh/Z1yRt&#10;9m3Y3Sbpv+8WhB6H+WaG2e4n04mBnG8tK1guEhDEldUt1wou5/xpA8IHZI2dZVLwQx72u9nDFjNt&#10;Rz7RUIZaxBL2GSpoQugzKX3VkEG/sD1x9D6sMxiidLXUDsdYbjqZJsmLNNhyXGiwp/eGqq/y2yg4&#10;47HKI7dm93ks0mtp18vbs1Lzx+nwBiLQFP7he7rQClbpK/ydiUdA7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d+UQwwAAANwAAAAPAAAAAAAAAAAAAAAAAJcCAABkcnMvZG93&#10;bnJldi54bWxQSwUGAAAAAAQABAD1AAAAhwMAAAAA&#10;" fillcolor="white [3212]" strokecolor="red" strokeweight="1pt">
                      <v:fill opacity="20303f"/>
                    </v:rect>
                    <v:rect id="Rectangle 330" o:spid="_x0000_s1098" style="position:absolute;left:15605716;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lNpQvwAA&#10;ANwAAAAPAAAAZHJzL2Rvd25yZXYueG1sRE9Na8JAEL0X+h+WKfRWN9FSJbqGUhS8GkU8Dtkxic3O&#10;ht2tpv/eORR6fLzvVTm6Xt0oxM6zgXySgSKuve24MXA8bN8WoGJCtth7JgO/FKFcPz+tsLD+znu6&#10;ValREsKxQANtSkOhdaxbchgnfiAW7uKDwyQwNNoGvEu46/U0yz60w46locWBvlqqv6sfZ+CAm3or&#10;ujmH62Y3PVV+np/fjXl9GT+XoBKN6V/8595ZA7OZzJczcgT0+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yU2lC/AAAA3AAAAA8AAAAAAAAAAAAAAAAAlwIAAGRycy9kb3ducmV2&#10;LnhtbFBLBQYAAAAABAAEAPUAAACDAwAAAAA=&#10;" fillcolor="white [3212]" strokecolor="red" strokeweight="1pt">
                      <v:fill opacity="20303f"/>
                    </v:rect>
                    <v:rect id="Rectangle 331" o:spid="_x0000_s1099" style="position:absolute;left:15605716;top:966307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2H/LwQAA&#10;ANwAAAAPAAAAZHJzL2Rvd25yZXYueG1sRI9Bi8IwFITvwv6H8Bb2pmlVVKpRlqWCV6uIx0fzbKvN&#10;S0my2v33G0HwOMw3M8xq05tW3Mn5xrKCdJSAIC6tbrhScDxshwsQPiBrbC2Tgj/ysFl/DFaYafvg&#10;Pd2LUIlYwj5DBXUIXSalL2sy6Ee2I47exTqDIUpXSe3wEctNK8dJMpMGG44LNXb0U1N5K36NggPm&#10;5TZyc3bXfDc+FXaenqdKfX3230sQgfrwhl/pnVYwmaTwPBOPgF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9h/y8EAAADcAAAADwAAAAAAAAAAAAAAAACXAgAAZHJzL2Rvd25y&#10;ZXYueG1sUEsFBgAAAAAEAAQA9QAAAIUDAAAAAA==&#10;" fillcolor="white [3212]" strokecolor="red" strokeweight="1pt">
                      <v:fill opacity="20303f"/>
                    </v:rect>
                    <v:rect id="Rectangle 332" o:spid="_x0000_s1100" style="position:absolute;left:15984426;top:130592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CuG8wQAA&#10;ANwAAAAPAAAAZHJzL2Rvd25yZXYueG1sRI9Bi8IwFITvC/6H8ARva2pdVqlGEangdauIx0fzbKvN&#10;S0mi1n9vFhb2OMw3M8xy3ZtWPMj5xrKCyTgBQVxa3XCl4HjYfc5B+ICssbVMCl7kYb0afCwx0/bJ&#10;P/QoQiViCfsMFdQhdJmUvqzJoB/bjjh6F+sMhihdJbXDZyw3rUyT5FsabDgu1NjRtqbyVtyNggPm&#10;5S5yM3bXfJ+eCjubnL+UGg37zQJEoD78w3/pvVYwnabweyYeAbl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wrhvMEAAADcAAAADwAAAAAAAAAAAAAAAACXAgAAZHJzL2Rvd25y&#10;ZXYueG1sUEsFBgAAAAAEAAQA9QAAAIUDAAAAAA==&#10;" fillcolor="white [3212]" strokecolor="red" strokeweight="1pt">
                      <v:fill opacity="20303f"/>
                    </v:rect>
                    <v:rect id="Rectangle 333" o:spid="_x0000_s1101" style="position:absolute;left:15984426;top:126805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RkQnwQAA&#10;ANwAAAAPAAAAZHJzL2Rvd25yZXYueG1sRI9Bi8IwFITvwv6H8Bb2pqlWrFSjLIuCV6uIx0fzbKvN&#10;S0my2v33G0HwOMw3M8xy3ZtW3Mn5xrKC8SgBQVxa3XCl4HjYDucgfEDW2FomBX/kYb36GCwx1/bB&#10;e7oXoRKxhH2OCuoQulxKX9Zk0I9sRxy9i3UGQ5SuktrhI5abVk6SZCYNNhwXauzop6byVvwaBQfc&#10;lNvIZeyum93kVNhsfJ4q9fXZfy9ABOrDG36ld1pBmqbwPBOPgFz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EZEJ8EAAADcAAAADwAAAAAAAAAAAAAAAACXAgAAZHJzL2Rvd25y&#10;ZXYueG1sUEsFBgAAAAAEAAQA9QAAAIUDAAAAAA==&#10;" fillcolor="white [3212]" strokecolor="red" strokeweight="1pt">
                      <v:fill opacity="20303f"/>
                    </v:rect>
                    <v:rect id="Rectangle 334" o:spid="_x0000_s1102" style="position:absolute;left:15984426;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r9xTwgAA&#10;ANwAAAAPAAAAZHJzL2Rvd25yZXYueG1sRI9Ba8JAFITvBf/D8gq91Y0atERXkWIgV6OIx0f2NYnN&#10;vg27W5P+e7dQ8DjMNzPMZjeaTtzJ+daygtk0AUFcWd1yreB8yt8/QPiArLGzTAp+ycNuO3nZYKbt&#10;wEe6l6EWsYR9hgqaEPpMSl81ZNBPbU8cvS/rDIYoXS21wyGWm07Ok2QpDbYcFxrs6bOh6rv8MQpO&#10;eKjyyK3Y3Q7F/FLa1eyaKvX2Ou7XIAKN4Qn/pwutYLFI4e9MPAJy+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Ov3FPCAAAA3AAAAA8AAAAAAAAAAAAAAAAAlwIAAGRycy9kb3du&#10;cmV2LnhtbFBLBQYAAAAABAAEAPUAAACGAwAAAAA=&#10;" fillcolor="white [3212]" strokecolor="red" strokeweight="1pt">
                      <v:fill opacity="20303f"/>
                    </v:rect>
                    <v:rect id="Rectangle 335" o:spid="_x0000_s1103" style="position:absolute;left:15984426;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43nIwwAA&#10;ANwAAAAPAAAAZHJzL2Rvd25yZXYueG1sRI9Ba8JAFITvBf/D8gRvdaNpq0RXKcWA10YpHh/ZZ5I2&#10;+zbsrkn8926h0OMw38ww2/1oWtGT841lBYt5AoK4tLrhSsH5lD+vQfiArLG1TAru5GG/mzxtMdN2&#10;4E/qi1CJWMI+QwV1CF0mpS9rMujntiOO3tU6gyFKV0ntcIjlppXLJHmTBhuOCzV29FFT+VPcjIIT&#10;Hso8cit234fj8quwq8XlRanZdHzfgAg0hn/4L33UCtL0FX7PxCMgd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43nIwwAAANwAAAAPAAAAAAAAAAAAAAAAAJcCAABkcnMvZG93&#10;bnJldi54bWxQSwUGAAAAAAQABAD1AAAAhwMAAAAA&#10;" fillcolor="white [3212]" strokecolor="red" strokeweight="1pt">
                      <v:fill opacity="20303f"/>
                    </v:rect>
                    <v:rect id="Rectangle 336" o:spid="_x0000_s1104" style="position:absolute;left:15984426;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Mee/wQAA&#10;ANwAAAAPAAAAZHJzL2Rvd25yZXYueG1sRI9Bi8IwFITvwv6H8IS9aVoVlWoqiyh43SrLHh/Ns602&#10;LyWJ2v33G0HwOMw3M8x605tW3Mn5xrKCdJyAIC6tbrhScDruR0sQPiBrbC2Tgj/ysMk/BmvMtH3w&#10;N92LUIlYwj5DBXUIXSalL2sy6Me2I47e2TqDIUpXSe3wEctNKydJMpcGG44LNXa0ram8Fjej4Ii7&#10;ch+5BbvL7jD5Kewi/Z0p9Tnsv1YgAvXhDb/SB61gOp3D80w8AjL/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3DHnv8EAAADcAAAADwAAAAAAAAAAAAAAAACXAgAAZHJzL2Rvd25y&#10;ZXYueG1sUEsFBgAAAAAEAAQA9QAAAIUDAAAAAA==&#10;" fillcolor="white [3212]" strokecolor="red" strokeweight="1pt">
                      <v:fill opacity="20303f"/>
                    </v:rect>
                    <v:rect id="Rectangle 337" o:spid="_x0000_s1105" style="position:absolute;left:15984426;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UIkwQAA&#10;ANwAAAAPAAAAZHJzL2Rvd25yZXYueG1sRI9Bi8IwFITvC/6H8ARva6ouW6lGEangdauIx0fzbKvN&#10;S0mi1n9vFhb2OMw3M8xy3ZtWPMj5xrKCyTgBQVxa3XCl4HjYfc5B+ICssbVMCl7kYb0afCwx0/bJ&#10;P/QoQiViCfsMFdQhdJmUvqzJoB/bjjh6F+sMhihdJbXDZyw3rZwmybc02HBcqLGjbU3lrbgbBQfM&#10;y13kUnbXfD89FTadnL+UGg37zQJEoD78w3/pvVYwm6XweyYeAbl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s31CJMEAAADcAAAADwAAAAAAAAAAAAAAAACXAgAAZHJzL2Rvd25y&#10;ZXYueG1sUEsFBgAAAAAEAAQA9QAAAIUDAAAAAA==&#10;" fillcolor="white [3212]" strokecolor="red" strokeweight="1pt">
                      <v:fill opacity="20303f"/>
                    </v:rect>
                    <v:rect id="Rectangle 338" o:spid="_x0000_s1106" style="position:absolute;left:15984426;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4tZWvwAA&#10;ANwAAAAPAAAAZHJzL2Rvd25yZXYueG1sRE9Na8JAEL0X+h+WKfRWN9FSJbqGUhS8GkU8Dtkxic3O&#10;ht2tpv/eORR6fLzvVTm6Xt0oxM6zgXySgSKuve24MXA8bN8WoGJCtth7JgO/FKFcPz+tsLD+znu6&#10;ValREsKxQANtSkOhdaxbchgnfiAW7uKDwyQwNNoGvEu46/U0yz60w46locWBvlqqv6sfZ+CAm3or&#10;ujmH62Y3PVV+np/fjXl9GT+XoBKN6V/8595ZA7OZrJUzcgT0+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Li1la/AAAA3AAAAA8AAAAAAAAAAAAAAAAAlwIAAGRycy9kb3ducmV2&#10;LnhtbFBLBQYAAAAABAAEAPUAAACDAwAAAAA=&#10;" fillcolor="white [3212]" strokecolor="red" strokeweight="1pt">
                      <v:fill opacity="20303f"/>
                    </v:rect>
                    <v:rect id="Rectangle 339" o:spid="_x0000_s1107" style="position:absolute;left:15984426;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nPNwwAA&#10;ANwAAAAPAAAAZHJzL2Rvd25yZXYueG1sRI9Ba8JAFITvBf/D8gRvdaMpVaOrlGLAa6OUHh/ZZ5I2&#10;+zbsrkn8926h0OMw38wwu8NoWtGT841lBYt5AoK4tLrhSsHlnD+vQfiArLG1TAru5OGwnzztMNN2&#10;4A/qi1CJWMI+QwV1CF0mpS9rMujntiOO3tU6gyFKV0ntcIjlppXLJHmVBhuOCzV29F5T+VPcjIIz&#10;Hss8cit238fT8rOwq8XXi1Kz6fi2BRFoDP/wX/qkFaTpBn7PxCMg9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rnPNwwAAANwAAAAPAAAAAAAAAAAAAAAAAJcCAABkcnMvZG93&#10;bnJldi54bWxQSwUGAAAAAAQABAD1AAAAhwMAAAAA&#10;" fillcolor="white [3212]" strokecolor="red" strokeweight="1pt">
                      <v:fill opacity="20303f"/>
                    </v:rect>
                    <v:rect id="Rectangle 340" o:spid="_x0000_s1108" style="position:absolute;left:15984426;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kqktwAAA&#10;ANwAAAAPAAAAZHJzL2Rvd25yZXYueG1sRE9Na8JAEL0X+h+WKfRWN7HSlNSNlKLg1SjicchOk7TZ&#10;2bC71fjvnYPQ4+N9L1eTG9SZQuw9G8hnGSjixtueWwOH/eblHVRMyBYHz2TgShFW1ePDEkvrL7yj&#10;c51aJSEcSzTQpTSWWsemI4dx5kdi4b59cJgEhlbbgBcJd4OeZ9mbdtizNHQ40ldHzW/95wzscd1s&#10;RFdw+Flv58faF/lpYczz0/T5ASrRlP7Fd/fWGnhdyHw5I0dAVz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kkqktwAAAANwAAAAPAAAAAAAAAAAAAAAAAJcCAABkcnMvZG93bnJl&#10;di54bWxQSwUGAAAAAAQABAD1AAAAhAMAAAAA&#10;" fillcolor="white [3212]" strokecolor="red" strokeweight="1pt">
                      <v:fill opacity="20303f"/>
                    </v:rect>
                    <v:rect id="Rectangle 341" o:spid="_x0000_s1109" style="position:absolute;left:15984426;top:966307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3gy2wAAA&#10;ANwAAAAPAAAAZHJzL2Rvd25yZXYueG1sRI9Bi8IwFITvC/6H8ARva1oVlWoUEQWv1mXx+GiebbV5&#10;KUnU+u/NwoLHYb6ZYZbrzjTiQc7XlhWkwwQEcWF1zaWCn9P+ew7CB2SNjWVS8CIP61Xva4mZtk8+&#10;0iMPpYgl7DNUUIXQZlL6oiKDfmhb4uhdrDMYonSl1A6fsdw0cpQkU2mw5rhQYUvbiopbfjcKTrgr&#10;9pGbsbvuDqPf3M7S80SpQb/bLEAE6sIH/k8ftILxJIW/M/EIyNU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3gy2wAAAANwAAAAPAAAAAAAAAAAAAAAAAJcCAABkcnMvZG93bnJl&#10;di54bWxQSwUGAAAAAAQABAD1AAAAhAMAAAAA&#10;" fillcolor="white [3212]" strokecolor="red" strokeweight="1pt">
                      <v:fill opacity="20303f"/>
                    </v:rect>
                    <v:rect id="Rectangle 342" o:spid="_x0000_s1110" style="position:absolute;left:16370224;top:130592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DJLBwgAA&#10;ANwAAAAPAAAAZHJzL2Rvd25yZXYueG1sRI9Ba8JAFITvhf6H5RV6azbGUCVmlVIUvJqU4vGRfSbR&#10;7Nuwu2r6791Cocdhvplhys1kBnEj53vLCmZJCoK4sbrnVsFXvXtbgvABWeNgmRT8kIfN+vmpxELb&#10;Ox/oVoVWxBL2BSroQhgLKX3TkUGf2JE4eifrDIYoXSu1w3ssN4PM0vRdGuw5LnQ40mdHzaW6GgU1&#10;bptd5Bbsztt99l3ZxeyYK/X6Mn2sQASawj/8l95rBfM8g98z8QjI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sMksHCAAAA3AAAAA8AAAAAAAAAAAAAAAAAlwIAAGRycy9kb3du&#10;cmV2LnhtbFBLBQYAAAAABAAEAPUAAACGAwAAAAA=&#10;" fillcolor="white [3212]" strokecolor="red" strokeweight="1pt">
                      <v:fill opacity="20303f"/>
                    </v:rect>
                    <v:rect id="Rectangle 343" o:spid="_x0000_s1111" style="position:absolute;left:16370224;top:126805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QDdawgAA&#10;ANwAAAAPAAAAZHJzL2Rvd25yZXYueG1sRI9Ba8JAFITvBf/D8gq91Y0atERXkWIgV6OIx0f2NYnN&#10;vg27W5P+e7dQ8DjMNzPMZjeaTtzJ+daygtk0AUFcWd1yreB8yt8/QPiArLGzTAp+ycNuO3nZYKbt&#10;wEe6l6EWsYR9hgqaEPpMSl81ZNBPbU8cvS/rDIYoXS21wyGWm07Ok2QpDbYcFxrs6bOh6rv8MQpO&#10;eKjyyK3Y3Q7F/FLa1eyaKvX2Ou7XIAKN4Qn/pwutYJEu4O9MPAJy+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RAN1rCAAAA3AAAAA8AAAAAAAAAAAAAAAAAlwIAAGRycy9kb3du&#10;cmV2LnhtbFBLBQYAAAAABAAEAPUAAACGAwAAAAA=&#10;" fillcolor="white [3212]" strokecolor="red" strokeweight="1pt">
                      <v:fill opacity="20303f"/>
                    </v:rect>
                    <v:rect id="Rectangle 344" o:spid="_x0000_s1112" style="position:absolute;left:16370224;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qa8uwQAA&#10;ANwAAAAPAAAAZHJzL2Rvd25yZXYueG1sRI9Bi8IwFITvwv6H8Ba8aapbrFSjLIuCV6uIx0fzbLvb&#10;vJQkq/XfG0HwOMw3M8xy3ZtWXMn5xrKCyTgBQVxa3XCl4HjYjuYgfEDW2FomBXfysF59DJaYa3vj&#10;PV2LUIlYwj5HBXUIXS6lL2sy6Me2I47exTqDIUpXSe3wFstNK6dJMpMGG44LNXb0U1P5V/wbBQfc&#10;lNvIZex+N7vpqbDZ5JwqNfzsvxcgAvXhDb/SO63gK03heSYeAbl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6mvLsEAAADcAAAADwAAAAAAAAAAAAAAAACXAgAAZHJzL2Rvd25y&#10;ZXYueG1sUEsFBgAAAAAEAAQA9QAAAIUDAAAAAA==&#10;" fillcolor="white [3212]" strokecolor="red" strokeweight="1pt">
                      <v:fill opacity="20303f"/>
                    </v:rect>
                    <v:rect id="Rectangle 345" o:spid="_x0000_s1113" style="position:absolute;left:16370224;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Qq1wwAA&#10;ANwAAAAPAAAAZHJzL2Rvd25yZXYueG1sRI9Ba8JAFITvBf/D8gRvdaNNq0RXKcWA10YpHh/ZZ5I2&#10;+zbsbpP4712h0OMw38ww2/1oWtGT841lBYt5AoK4tLrhSsH5lD+vQfiArLG1TApu5GG/mzxtMdN2&#10;4E/qi1CJWMI+QwV1CF0mpS9rMujntiOO3tU6gyFKV0ntcIjlppXLJHmTBhuOCzV29FFT+VP8GgUn&#10;PJR55Fbsvg/H5VdhV4tLqtRsOr5vQAQawz/8lz5qBS/pKzzOxCMgd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5Qq1wwAAANwAAAAPAAAAAAAAAAAAAAAAAJcCAABkcnMvZG93&#10;bnJldi54bWxQSwUGAAAAAAQABAD1AAAAhwMAAAAA&#10;" fillcolor="white [3212]" strokecolor="red" strokeweight="1pt">
                      <v:fill opacity="20303f"/>
                    </v:rect>
                    <v:rect id="Rectangle 346" o:spid="_x0000_s1114" style="position:absolute;left:16370224;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N5TCwAAA&#10;ANwAAAAPAAAAZHJzL2Rvd25yZXYueG1sRI/NqsIwFIT3gu8QjuBOU39QqUYRUXBrlctdHppjW21O&#10;ShK19+1vBMHlMN/MMKtNa2rxJOcrywpGwwQEcW51xYWCy/kwWIDwAVljbZkU/JGHzbrbWWGq7YtP&#10;9MxCIWIJ+xQVlCE0qZQ+L8mgH9qGOHpX6wyGKF0htcNXLDe1HCfJTBqsOC6U2NCupPyePYyCM+7z&#10;Q+Tm7G774/gns/PR71Spfq/dLkEEasMX/qSPWsFkOoP3mXgE5P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EN5TCwAAAANwAAAAPAAAAAAAAAAAAAAAAAJcCAABkcnMvZG93bnJl&#10;di54bWxQSwUGAAAAAAQABAD1AAAAhAMAAAAA&#10;" fillcolor="white [3212]" strokecolor="red" strokeweight="1pt">
                      <v:fill opacity="20303f"/>
                    </v:rect>
                    <v:rect id="Rectangle 347" o:spid="_x0000_s1115" style="position:absolute;left:16370224;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ezFZwgAA&#10;ANwAAAAPAAAAZHJzL2Rvd25yZXYueG1sRI9Ba8JAFITvBf/D8oTe6sYoRlJXKSWCV2MpHh/Z1yRt&#10;9m3YXZP037uFgsdhvplhdofJdGIg51vLCpaLBARxZXXLtYKPy/FlC8IHZI2dZVLwSx4O+9nTDnNt&#10;Rz7TUIZaxBL2OSpoQuhzKX3VkEG/sD1x9L6sMxiidLXUDsdYbjqZJslGGmw5LjTY03tD1U95Mwou&#10;WFTHyGXsvotT+lnabHldK/U8n95eQQSawgP+T5+0gtU6g78z8QjI/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t7MVnCAAAA3AAAAA8AAAAAAAAAAAAAAAAAlwIAAGRycy9kb3du&#10;cmV2LnhtbFBLBQYAAAAABAAEAPUAAACGAwAAAAA=&#10;" fillcolor="white [3212]" strokecolor="red" strokeweight="1pt">
                      <v:fill opacity="20303f"/>
                    </v:rect>
                    <v:rect id="Rectangle 348" o:spid="_x0000_s1116" style="position:absolute;left:16370224;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5KUrwAAA&#10;ANwAAAAPAAAAZHJzL2Rvd25yZXYueG1sRE9Na8JAEL0X+h+WKfRWN7HSlNSNlKLg1SjicchOk7TZ&#10;2bC71fjvnYPQ4+N9L1eTG9SZQuw9G8hnGSjixtueWwOH/eblHVRMyBYHz2TgShFW1ePDEkvrL7yj&#10;c51aJSEcSzTQpTSWWsemI4dx5kdi4b59cJgEhlbbgBcJd4OeZ9mbdtizNHQ40ldHzW/95wzscd1s&#10;RFdw+Flv58faF/lpYczz0/T5ASrRlP7Fd/fWGnhdyFo5I0dAVz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a5KUrwAAAANwAAAAPAAAAAAAAAAAAAAAAAJcCAABkcnMvZG93bnJl&#10;di54bWxQSwUGAAAAAAQABAD1AAAAhAMAAAAA&#10;" fillcolor="white [3212]" strokecolor="red" strokeweight="1pt">
                      <v:fill opacity="20303f"/>
                    </v:rect>
                    <v:rect id="Rectangle 349" o:spid="_x0000_s1117" style="position:absolute;left:16370224;top:104204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qACwwwAA&#10;ANwAAAAPAAAAZHJzL2Rvd25yZXYueG1sRI9Ba8JAFITvBf/D8gRvdaMNVaOrlGLAa6OUHh/ZZ5I2&#10;+zbsbpP4712h0OMw38wwu8NoWtGT841lBYt5AoK4tLrhSsHlnD+vQfiArLG1TApu5OGwnzztMNN2&#10;4A/qi1CJWMI+QwV1CF0mpS9rMujntiOO3tU6gyFKV0ntcIjlppXLJHmVBhuOCzV29F5T+VP8GgVn&#10;PJZ55Fbsvo+n5WdhV4uvVKnZdHzbggg0hn/4L33SCl7SDTzOxCMg9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1qACwwwAAANwAAAAPAAAAAAAAAAAAAAAAAJcCAABkcnMvZG93&#10;bnJldi54bWxQSwUGAAAAAAQABAD1AAAAhwMAAAAA&#10;" fillcolor="white [3212]" strokecolor="red" strokeweight="1pt">
                      <v:fill opacity="20303f"/>
                    </v:rect>
                    <v:rect id="Rectangle 350" o:spid="_x0000_s1118" style="position:absolute;left:16370224;top:1004178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Sz/wvwAA&#10;ANwAAAAPAAAAZHJzL2Rvd25yZXYueG1sRE9Na8JAEL0X/A/LCN7qRq1aUlcRUfDaKNLjkJ0mabOz&#10;YXfV+O87h4LHx/tebXrXqhuF2Hg2MBlnoIhLbxuuDJxPh9d3UDEhW2w9k4EHRdisBy8rzK2/8yfd&#10;ilQpCeGYo4E6pS7XOpY1OYxj3xEL9+2DwyQwVNoGvEu4a/U0yxbaYcPSUGNHu5rK3+LqDJxwXx5E&#10;t+Twsz9OL4VfTr7ejBkN++0HqER9eor/3UdrYDaX+XJGjoBe/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FLP/C/AAAA3AAAAA8AAAAAAAAAAAAAAAAAlwIAAGRycy9kb3ducmV2&#10;LnhtbFBLBQYAAAAABAAEAPUAAACDAwAAAAA=&#10;" fillcolor="white [3212]" strokecolor="red" strokeweight="1pt">
                      <v:fill opacity="20303f"/>
                    </v:rect>
                    <v:rect id="Rectangle 351" o:spid="_x0000_s1119" style="position:absolute;left:16748934;top:130592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B5prwQAA&#10;ANwAAAAPAAAAZHJzL2Rvd25yZXYueG1sRI9Bi8IwFITvC/6H8ARva1p1VapRZFHwahXx+GiebbV5&#10;KUlWu/9+Iwh7HOabGWa57kwjHuR8bVlBOkxAEBdW11wqOB13n3MQPiBrbCyTgl/ysF71PpaYafvk&#10;Az3yUIpYwj5DBVUIbSalLyoy6Ie2JY7e1TqDIUpXSu3wGctNI0dJMpUGa44LFbb0XVFxz3+MgiNu&#10;i13kZuxu2/3onNtZepkoNeh3mwWIQF34h9/pvVYw/krhdSYeAbn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geaa8EAAADcAAAADwAAAAAAAAAAAAAAAACXAgAAZHJzL2Rvd25y&#10;ZXYueG1sUEsFBgAAAAAEAAQA9QAAAIUDAAAAAA==&#10;" fillcolor="white [3212]" strokecolor="red" strokeweight="1pt">
                      <v:fill opacity="20303f"/>
                    </v:rect>
                    <v:rect id="Rectangle 352" o:spid="_x0000_s1120" style="position:absolute;left:16748934;top:126805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QQcwwAA&#10;ANwAAAAPAAAAZHJzL2Rvd25yZXYueG1sRI9Ba8JAFITvBf/D8gre6sbYqqSuIsVArkYpPT6yzyRt&#10;9m3Y3Sbpv+8WhB6H+WaG2R0m04mBnG8tK1guEhDEldUt1wqul/xpC8IHZI2dZVLwQx4O+9nDDjNt&#10;Rz7TUIZaxBL2GSpoQugzKX3VkEG/sD1x9G7WGQxRulpqh2MsN51Mk2QtDbYcFxrs6a2h6qv8Ngou&#10;eKryyG3YfZ6K9L20m+XHs1Lzx+n4CiLQFP7he7rQClYvKfydiUdA7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1QQcwwAAANwAAAAPAAAAAAAAAAAAAAAAAJcCAABkcnMvZG93&#10;bnJldi54bWxQSwUGAAAAAAQABAD1AAAAhwMAAAAA&#10;" fillcolor="white [3212]" strokecolor="red" strokeweight="1pt">
                      <v:fill opacity="20303f"/>
                    </v:rect>
                    <v:rect id="Rectangle 353" o:spid="_x0000_s1121" style="position:absolute;left:16748934;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maGHwwAA&#10;ANwAAAAPAAAAZHJzL2Rvd25yZXYueG1sRI9Ba8JAFITvBf/D8gRvdaNpq0RXKcWA10YpHh/ZZ5I2&#10;+zbsrkn8926h0OMw38ww2/1oWtGT841lBYt5AoK4tLrhSsH5lD+vQfiArLG1TAru5GG/mzxtMdN2&#10;4E/qi1CJWMI+QwV1CF0mpS9rMujntiOO3tU6gyFKV0ntcIjlppXLJHmTBhuOCzV29FFT+VPcjIIT&#10;Hso8cit234fj8quwq8XlRanZdHzfgAg0hn/4L33UCtLXFH7PxCMgd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maGHwwAAANwAAAAPAAAAAAAAAAAAAAAAAJcCAABkcnMvZG93&#10;bnJldi54bWxQSwUGAAAAAAQABAD1AAAAhwMAAAAA&#10;" fillcolor="white [3212]" strokecolor="red" strokeweight="1pt">
                      <v:fill opacity="20303f"/>
                    </v:rect>
                    <v:rect id="Rectangle 354" o:spid="_x0000_s1122" style="position:absolute;left:16748934;top:1192309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cDnzwwAA&#10;ANwAAAAPAAAAZHJzL2Rvd25yZXYueG1sRI9Ba8JAFITvBf/D8gRvdaNNq0RXKcWA10YpHh/ZZ5I2&#10;+zbsbpP4712h0OMw38ww2/1oWtGT841lBYt5AoK4tLrhSsH5lD+vQfiArLG1TApu5GG/mzxtMdN2&#10;4E/qi1CJWMI+QwV1CF0mpS9rMujntiOO3tU6gyFKV0ntcIjlppXLJHmTBhuOCzV29FFT+VP8GgUn&#10;PJR55Fbsvg/H5VdhV4tLqtRsOr5vQAQawz/8lz5qBS+vKTzOxCMgd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cDnzwwAAANwAAAAPAAAAAAAAAAAAAAAAAJcCAABkcnMvZG93&#10;bnJldi54bWxQSwUGAAAAAAQABAD1AAAAhwMAAAAA&#10;" fillcolor="white [3212]" strokecolor="red" strokeweight="1pt">
                      <v:fill opacity="20303f"/>
                    </v:rect>
                    <v:rect id="Rectangle 355" o:spid="_x0000_s1123" style="position:absolute;left:16748934;top:115566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JxowwAA&#10;ANwAAAAPAAAAZHJzL2Rvd25yZXYueG1sRI9Ba8JAFITvBf/D8gRvdaPVKtFVSjGQa6MUj4/sM0mb&#10;fRt2t0n8926h0OMw38ww++NoWtGT841lBYt5AoK4tLrhSsHlnD1vQfiArLG1TAru5OF4mDztMdV2&#10;4A/qi1CJWMI+RQV1CF0qpS9rMujntiOO3s06gyFKV0ntcIjlppXLJHmVBhuOCzV29F5T+V38GAVn&#10;PJVZ5Dbsvk758rOwm8V1pdRsOr7tQAQawz/8l861gpf1Gn7PxCMgD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PJxowwAAANwAAAAPAAAAAAAAAAAAAAAAAJcCAABkcnMvZG93&#10;bnJldi54bWxQSwUGAAAAAAQABAD1AAAAhwMAAAAA&#10;" fillcolor="white [3212]" strokecolor="red" strokeweight="1pt">
                      <v:fill opacity="20303f"/>
                    </v:rect>
                    <v:rect id="Rectangle 356" o:spid="_x0000_s1124" style="position:absolute;left:16748934;top:111779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7gIfwwAA&#10;ANwAAAAPAAAAZHJzL2Rvd25yZXYueG1sRI/NasMwEITvhbyD2EJutZyfOsGNEkKJIdc6IeS4WBvb&#10;rbUykhq7b18FCj0O880Ms9mNphN3cr61rGCWpCCIK6tbrhWcT8XLGoQPyBo7y6TghzzstpOnDeba&#10;DvxB9zLUIpawz1FBE0KfS+mrhgz6xPbE0btZZzBE6WqpHQ6x3HRynqaZNNhyXGiwp/eGqq/y2yg4&#10;4aEqIrdi93k4zi+lXc2uS6Wmz+P+DUSgMfzDf+mjVrB4zeBxJh4Buf0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7gIfwwAAANwAAAAPAAAAAAAAAAAAAAAAAJcCAABkcnMvZG93&#10;bnJldi54bWxQSwUGAAAAAAQABAD1AAAAhwMAAAAA&#10;" fillcolor="white [3212]" strokecolor="red" strokeweight="1pt">
                      <v:fill opacity="20303f"/>
                    </v:rect>
                    <v:rect id="Rectangle 357" o:spid="_x0000_s1125" style="position:absolute;left:16748934;top:107992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oqeEwwAA&#10;ANwAAAAPAAAAZHJzL2Rvd25yZXYueG1sRI9Ba8JAFITvQv/D8gq96UZbG0ldpYiBXBtL6fGRfSZp&#10;s2/D7prEf+8WCh6H+WaG2e4n04mBnG8tK1guEhDEldUt1wo+T/l8A8IHZI2dZVJwJQ/73cNsi5m2&#10;I3/QUIZaxBL2GSpoQugzKX3VkEG/sD1x9M7WGQxRulpqh2MsN51cJcmrNNhyXGiwp0ND1W95MQpO&#10;eKzyyKXsfo7F6qu06fL7Ramnx+n9DUSgKdzh/3ShFTyvU/g7E4+A3N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oqeEwwAAANwAAAAPAAAAAAAAAAAAAAAAAJcCAABkcnMvZG93&#10;bnJldi54bWxQSwUGAAAAAAQABAD1AAAAhwMAAAAA&#10;" fillcolor="white [3212]" strokecolor="red" strokeweight="1pt">
                      <v:fill opacity="20303f"/>
                    </v:rect>
                    <v:rect id="Rectangle 358" o:spid="_x0000_s1126" style="position:absolute;left:17127644;top:1305922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TP2vwAA&#10;ANwAAAAPAAAAZHJzL2Rvd25yZXYueG1sRE9Na8JAEL0X/A/LCN7qRq1aUlcRUfDaKNLjkJ0mabOz&#10;YXfV+O87h4LHx/tebXrXqhuF2Hg2MBlnoIhLbxuuDJxPh9d3UDEhW2w9k4EHRdisBy8rzK2/8yfd&#10;ilQpCeGYo4E6pS7XOpY1OYxj3xEL9+2DwyQwVNoGvEu4a/U0yxbaYcPSUGNHu5rK3+LqDJxwXx5E&#10;t+Twsz9OL4VfTr7ejBkN++0HqER9eor/3UdrYDaXtXJGjoBe/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89M/a/AAAA3AAAAA8AAAAAAAAAAAAAAAAAlwIAAGRycy9kb3ducmV2&#10;LnhtbFBLBQYAAAAABAAEAPUAAACDAwAAAAA=&#10;" fillcolor="white [3212]" strokecolor="red" strokeweight="1pt">
                      <v:fill opacity="20303f"/>
                    </v:rect>
                    <v:rect id="Rectangle 359" o:spid="_x0000_s1127" style="position:absolute;left:17127644;top:1268051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cZZtwwAA&#10;ANwAAAAPAAAAZHJzL2Rvd25yZXYueG1sRI9Ba8JAFITvQv/D8gq96UarVVM3oZQEvBpL6fGRfU3S&#10;Zt+G3a2m/94VBI/DfDPD7PLR9OJEzneWFcxnCQji2uqOGwUfx3K6AeEDssbeMin4Jw959jDZYart&#10;mQ90qkIjYgn7FBW0IQyplL5uyaCf2YE4et/WGQxRukZqh+dYbnq5SJIXabDjuNDiQO8t1b/Vn1Fw&#10;xKIuI7dm91PsF5+VXc+/lko9PY5vryACjeEO39J7reB5tYXrmXgEZHY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cZZtwwAAANwAAAAPAAAAAAAAAAAAAAAAAJcCAABkcnMvZG93&#10;bnJldi54bWxQSwUGAAAAAAQABAD1AAAAhwMAAAAA&#10;" fillcolor="white [3212]" strokecolor="red" strokeweight="1pt">
                      <v:fill opacity="20303f"/>
                    </v:rect>
                    <v:rect id="Rectangle 360" o:spid="_x0000_s1128" style="position:absolute;left:17127644;top:12301800;width:378710;height:3787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J/VNvwAA&#10;ANwAAAAPAAAAZHJzL2Rvd25yZXYueG1sRE9Na8JAEL0X/A/LCN7qRi1aUleRouC1UcTjkJ0mqdnZ&#10;sLvV+O+dg+Dx8b6X69616kohNp4NTMYZKOLS24YrA8fD7v0TVEzIFlvPZOBOEdarwdsSc+tv/EPX&#10;IlVKQjjmaKBOqcu1jmVNDuPYd8TC/frgMAkMlbYBbxLuWj3Nsrl22LA01NjRd03lpfh3Bg64LXei&#10;W3D42+6np8IvJucPY0bDfvMFKlGfXuKne28NzOYyX87IEdCrB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8n9U2/AAAA3AAAAA8AAAAAAAAAAAAAAAAAlwIAAGRycy9kb3ducmV2&#10;LnhtbFBLBQYAAAAABAAEAPUAAACDAwAAAAA=&#10;" fillcolor="white [3212]" strokecolor="red" strokeweight="1pt">
                      <v:fill opacity="20303f"/>
                    </v:rect>
                  </v:group>
                  <v:rect id="Rectangle 361" o:spid="_x0000_s1129" style="position:absolute;left:2099342;top:9007656;width:8728663;height:454457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Km8zwgAA&#10;ANwAAAAPAAAAZHJzL2Rvd25yZXYueG1sRI9BawIxFITvhf6H8ARvNVFha7dGKYIgBcGu7f2xeWYX&#10;Ny/rJur23xtB8DjMzDfMfNm7RlyoC7VnDeORAkFcelOz1fC7X7/NQISIbLDxTBr+KcBy8foyx9z4&#10;K//QpYhWJAiHHDVUMba5lKGsyGEY+ZY4eQffOYxJdlaaDq8J7ho5USqTDmtOCxW2tKqoPBZnp8GR&#10;3cn6pNT7zH4c7d93Rs0203o46L8+QUTq4zP8aG+Mhmk2hvuZdATk4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kqbzPCAAAA3AAAAA8AAAAAAAAAAAAAAAAAlwIAAGRycy9kb3du&#10;cmV2LnhtbFBLBQYAAAAABAAEAPUAAACGAwAAAAA=&#10;" fillcolor="#f2f2f2 [3052]" strokecolor="#0d0d0d [3069]" strokeweight="1pt"/>
                  <v:shapetype id="_x0000_t93" coordsize="21600,21600" o:spt="93" adj="16200,5400" path="m@0,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362" o:spid="_x0000_s1130" type="#_x0000_t93" style="position:absolute;left:11207590;top:10860236;width:1028700;height:75742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QfrxAAA&#10;ANwAAAAPAAAAZHJzL2Rvd25yZXYueG1sRI9Ba8JAFITvhf6H5RV6q5toEYnZSCst6LHqQW+P7DMJ&#10;7r7dZlcT/323UOhxmJlvmHI1WiNu1IfOsYJ8koEgrp3uuFFw2H++LECEiKzROCYFdwqwqh4fSiy0&#10;G/iLbrvYiAThUKCCNkZfSBnqliyGifPEyTu73mJMsm+k7nFIcGvkNMvm0mLHaaFFT+uW6svuahUc&#10;1+8mO/F1+M4/Tn7mX32+NVulnp/GtyWISGP8D/+1N1rBbD6F3zPpCMjq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8EH68QAAADcAAAADwAAAAAAAAAAAAAAAACXAgAAZHJzL2Rv&#10;d25yZXYueG1sUEsFBgAAAAAEAAQA9QAAAIgDAAAAAA==&#10;" adj="13648" fillcolor="#7f7f7f [1612]" stroked="f" strokeweight="1pt"/>
                  <v:shape id="Picture 363" o:spid="_x0000_s1131" type="#_x0000_t75" style="position:absolute;left:2792021;top:9322620;width:2201522;height:2201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VI&#10;GCbGAAAA3AAAAA8AAABkcnMvZG93bnJldi54bWxEj1tLw0AUhN+F/oflCL7ZjVZ7SbstKgjiS+mN&#10;vp5mT5PU7NmQPTbRX+8KhT4OM/MNM1t0rlJnakLp2cBDPwFFnHlbcm5gu3m/H4MKgmyx8kwGfijA&#10;Yt67mWFqfcsrOq8lVxHCIUUDhUidah2yghyGvq+Jo3f0jUOJssm1bbCNcFfpxyQZaoclx4UCa3or&#10;KPtafzsDu+5zd7KthFd/+N0vn54n1UisMXe33csUlFAn1/Cl/WENDIYD+D8Tj4Ce/w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1UgYJsYAAADcAAAADwAAAAAAAAAAAAAAAACc&#10;AgAAZHJzL2Rvd25yZXYueG1sUEsFBgAAAAAEAAQA9wAAAI8DAAAAAA==&#10;" stroked="t" strokecolor="#2f5496 [2408]" strokeweight="1.5pt">
                    <v:imagedata r:id="rId19" o:title=""/>
                    <v:path arrowok="t"/>
                  </v:shape>
                  <v:shape id="Picture 364" o:spid="_x0000_s1132" type="#_x0000_t75" style="position:absolute;left:3674060;top:9732699;width:2201519;height:22015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Ed&#10;KIHGAAAA3AAAAA8AAABkcnMvZG93bnJldi54bWxEj8FuwjAQRO+V+AdrkXorDhQhCBhUVa1EOZUA&#10;4rrESxKI16ntQujX15WQehzNzpud2aI1tbiQ85VlBf1eAoI4t7riQsF28/40BuEDssbaMim4kYfF&#10;vPMww1TbK6/pkoVCRAj7FBWUITSplD4vyaDv2YY4ekfrDIYoXSG1w2uEm1oOkmQkDVYcG0ps6LWk&#10;/Jx9m/hGVg1uh/1ktXv7/Nh9JSfXX/44pR677csURKA2/B/f00ut4Hk0hL8xkQBy/gs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R0ogcYAAADcAAAADwAAAAAAAAAAAAAAAACc&#10;AgAAZHJzL2Rvd25yZXYueG1sUEsFBgAAAAAEAAQA9wAAAI8DAAAAAA==&#10;" stroked="t" strokecolor="#2f5496 [2408]" strokeweight="1.5pt">
                    <v:imagedata r:id="rId20" o:title=""/>
                    <v:path arrowok="t"/>
                  </v:shape>
                  <v:shape id="Picture 365" o:spid="_x0000_s1133" type="#_x0000_t75" style="position:absolute;left:4781908;top:10061986;width:2201519;height:22015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A&#10;c9rFAAAA3AAAAA8AAABkcnMvZG93bnJldi54bWxEj09rAjEUxO+C3yG8Qm+a7T+RrVFUKtQelFUP&#10;entsXjeLm5clSXX77U2h4HGYmd8wk1lnG3EhH2rHCp6GGQji0umaKwWH/WowBhEissbGMSn4pQCz&#10;ab83wVy7Kxd02cVKJAiHHBWYGNtcylAashiGriVO3rfzFmOSvpLa4zXBbSOfs2wkLdacFgy2tDRU&#10;nnc/VkG3WZivFb4ei9N2WcQztX7xsVbq8aGbv4OI1MV7+L/9qRW8jN7g70w6AnJ6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gAHPaxQAAANwAAAAPAAAAAAAAAAAAAAAAAJwC&#10;AABkcnMvZG93bnJldi54bWxQSwUGAAAAAAQABAD3AAAAjgMAAAAA&#10;" stroked="t" strokecolor="#2f5496 [2408]" strokeweight="1.5pt">
                    <v:imagedata r:id="rId21" o:title=""/>
                    <v:path arrowok="t"/>
                  </v:shape>
                  <v:shape id="Picture 366" o:spid="_x0000_s1134" type="#_x0000_t75" style="position:absolute;left:5805165;top:10440891;width:2201519;height:22015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f8&#10;KQbGAAAA3AAAAA8AAABkcnMvZG93bnJldi54bWxEj81qwzAQhO+FvIPYQG+J5LaY4kQxJVBILoX8&#10;lDa3xdrYptbKkZTEffsqEOhxmJlvmHk52E5cyIfWsYZsqkAQV860XGvY794nryBCRDbYOSYNvxSg&#10;XIwe5lgYd+UNXbaxFgnCoUANTYx9IWWoGrIYpq4nTt7ReYsxSV9L4/Ga4LaTT0rl0mLLaaHBnpYN&#10;VT/bs9Uw9Ec8bNTJxxerTsvvr+xjvfrU+nE8vM1ARBrif/jeXhkNz3kOtzPpCMjF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wpBsYAAADcAAAADwAAAAAAAAAAAAAAAACc&#10;AgAAZHJzL2Rvd25yZXYueG1sUEsFBgAAAAAEAAQA9wAAAI8DAAAAAA==&#10;" stroked="t" strokecolor="#2f5496 [2408]" strokeweight="1.5pt">
                    <v:imagedata r:id="rId22" o:title=""/>
                    <v:path arrowok="t"/>
                  </v:shape>
                  <v:shape id="Picture 367" o:spid="_x0000_s1135" type="#_x0000_t75" style="position:absolute;left:6904687;top:10798055;width:2201522;height:2201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lf&#10;A6zEAAAA3AAAAA8AAABkcnMvZG93bnJldi54bWxEj8FqwzAQRO+F/oPYQi8lkRKDW9wooZQUcsjF&#10;rul5sTa2qbUylqI4fx8FCj0OM/OG2exmO4hIk+8da1gtFQjixpmeWw3199fiDYQPyAYHx6ThSh52&#10;28eHDRbGXbikWIVWJAj7AjV0IYyFlL7pyKJfupE4eSc3WQxJTq00E14S3A5yrVQuLfacFjoc6bOj&#10;5rc6Ww2qXrvqJf5EuVJ9opXZcX/MtH5+mj/eQQSaw3/4r30wGrL8Fe5n0hGQ2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lfA6zEAAAA3AAAAA8AAAAAAAAAAAAAAAAAnAIA&#10;AGRycy9kb3ducmV2LnhtbFBLBQYAAAAABAAEAPcAAACNAwAAAAA=&#10;" stroked="t" strokecolor="#2f5496 [2408]" strokeweight="1.5pt">
                    <v:imagedata r:id="rId23" o:title=""/>
                    <v:path arrowok="t"/>
                  </v:shape>
                  <v:shape id="Picture 368" o:spid="_x0000_s1136" type="#_x0000_t75" style="position:absolute;left:7973456;top:11086739;width:2201522;height:2201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f&#10;xXDAAAAA3AAAAA8AAABkcnMvZG93bnJldi54bWxET0trAjEQvhf6H8IUeqtZWxBZjWKl0oJQ8AFe&#10;h824Wd1MliTV9d87B6HHj+89nfe+VReKqQlsYDgoQBFXwTZcG9jvVm9jUCkjW2wDk4EbJZjPnp+m&#10;WNpw5Q1dtrlWEsKpRAMu567UOlWOPKZB6IiFO4boMQuMtbYRrxLuW/1eFCPtsWFpcNjR0lF13v55&#10;Ax+f6fs8Xi3xxOvNyf3G9hC+hsa8vvSLCahMff4XP9w/VnwjWStn5Ajo2R0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1R/FcMAAAADcAAAADwAAAAAAAAAAAAAAAACcAgAAZHJz&#10;L2Rvd25yZXYueG1sUEsFBgAAAAAEAAQA9wAAAIkDAAAAAA==&#10;" stroked="t" strokecolor="#2f5496 [2408]" strokeweight="1.5pt">
                    <v:imagedata r:id="rId24" o:title=""/>
                    <v:path arrowok="t"/>
                  </v:shape>
                  <v:shapetype id="_x0000_t61" coordsize="21600,21600" o:spt="61" adj="1350,25920" path="m0,0l0@8@12@24,0@9,,21600@6,21600@15@27@7,21600,21600,21600,21600@9@18@30,21600@8,21600,0@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64" o:spid="_x0000_s1137" type="#_x0000_t61" style="position:absolute;left:12615874;top:9007656;width:5349459;height:4544574;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HnDvxQAA&#10;ANwAAAAPAAAAZHJzL2Rvd25yZXYueG1sRI/RasJAFETfBf9huUJfim4MVdrUVURqFexDq37AJXuz&#10;CWbvhuyq8e9doeDjMDNnmNmis7W4UOsrxwrGowQEce50xUbB8bAevoPwAVlj7ZgU3MjDYt7vzTDT&#10;7sp/dNkHIyKEfYYKyhCaTEqfl2TRj1xDHL3CtRZDlK2RusVrhNtapkkylRYrjgslNrQqKT/tz1bB&#10;hz+a19+b3P2cv76LdLLedIXZKPUy6JafIAJ14Rn+b2+1gnT6Bo8z8QjI+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8ecO/FAAAA3AAAAA8AAAAAAAAAAAAAAAAAlwIAAGRycy9k&#10;b3ducmV2LnhtbFBLBQYAAAAABAAEAPUAAACJAwAAAAA=&#10;" adj="11947,43250" filled="f" strokecolor="#0d0d0d [3069]" strokeweight="1pt"/>
                </v:group>
                <v:shapetype id="_x0000_t202" coordsize="21600,21600" o:spt="202" path="m0,0l0,21600,21600,21600,21600,0xe">
                  <v:stroke joinstyle="miter"/>
                  <v:path gradientshapeok="t" o:connecttype="rect"/>
                </v:shapetype>
                <v:shape id="Text Box 26" o:spid="_x0000_s1138" type="#_x0000_t202" style="position:absolute;left:1606164;top:652007;width:930302;height:53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3u3dxgAA&#10;ANsAAAAPAAAAZHJzL2Rvd25yZXYueG1sRI9Ba8JAFITvhf6H5RV6azYGKpJmDSEglVIP2lx6e80+&#10;k2D2bZpdNe2vdwXB4zAz3zBZPplenGh0nWUFsygGQVxb3XGjoPpavSxAOI+ssbdMCv7IQb58fMgw&#10;1fbMWzrtfCMChF2KClrvh1RKV7dk0EV2IA7e3o4GfZBjI/WI5wA3vUzieC4NdhwWWhyobKk+7I5G&#10;wUe52uD2JzGL/758/9wXw2/1/arU89NUvIHwNPl7+NZeawXJHK5fwg+Qyw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3u3dxgAAANsAAAAPAAAAAAAAAAAAAAAAAJcCAABkcnMv&#10;ZG93bnJldi54bWxQSwUGAAAAAAQABAD1AAAAigMAAAAA&#10;" filled="f" stroked="f" strokeweight=".5pt">
                  <v:textbox>
                    <w:txbxContent>
                      <w:p w14:paraId="594DF9E1" w14:textId="77777777" w:rsidR="00DD092C" w:rsidRPr="004D286A" w:rsidRDefault="00DD092C" w:rsidP="004969EE">
                        <w:pPr>
                          <w:pStyle w:val="NormalWeb"/>
                          <w:spacing w:before="0" w:beforeAutospacing="0" w:after="0" w:afterAutospacing="0"/>
                          <w:jc w:val="center"/>
                          <w:rPr>
                            <w:sz w:val="16"/>
                            <w:szCs w:val="16"/>
                          </w:rPr>
                        </w:pPr>
                        <w:r w:rsidRPr="004D286A">
                          <w:rPr>
                            <w:rFonts w:asciiTheme="minorHAnsi" w:hAnsi="Calibri" w:cstheme="minorBidi"/>
                            <w:color w:val="FFFFFF" w:themeColor="light1"/>
                            <w:kern w:val="24"/>
                            <w:sz w:val="16"/>
                            <w:szCs w:val="16"/>
                          </w:rPr>
                          <w:t>Segmentation</w:t>
                        </w:r>
                      </w:p>
                    </w:txbxContent>
                  </v:textbox>
                </v:shape>
              </v:group>
            </w:pict>
          </mc:Fallback>
        </mc:AlternateContent>
      </w:r>
    </w:p>
    <w:p w14:paraId="5C030A9B" w14:textId="393987EC" w:rsidR="004969EE" w:rsidRPr="002603BF" w:rsidRDefault="004969EE" w:rsidP="004969EE">
      <w:pPr>
        <w:jc w:val="center"/>
        <w:rPr>
          <w:rFonts w:ascii="Arial" w:hAnsi="Arial" w:cs="Arial"/>
          <w:sz w:val="20"/>
          <w:szCs w:val="20"/>
          <w:lang w:val="en-US"/>
        </w:rPr>
      </w:pPr>
    </w:p>
    <w:p w14:paraId="7BBABB64" w14:textId="485B4C37" w:rsidR="004969EE" w:rsidRPr="002603BF" w:rsidRDefault="004969EE" w:rsidP="004969EE">
      <w:pPr>
        <w:jc w:val="center"/>
        <w:rPr>
          <w:rFonts w:ascii="Arial" w:hAnsi="Arial" w:cs="Arial"/>
          <w:sz w:val="20"/>
          <w:szCs w:val="20"/>
          <w:lang w:val="en-US"/>
        </w:rPr>
      </w:pPr>
    </w:p>
    <w:p w14:paraId="45B3D86C" w14:textId="4D097A6E" w:rsidR="004969EE" w:rsidRPr="002603BF" w:rsidRDefault="004969EE" w:rsidP="004969EE">
      <w:pPr>
        <w:jc w:val="center"/>
        <w:rPr>
          <w:rFonts w:ascii="Arial" w:hAnsi="Arial" w:cs="Arial"/>
          <w:sz w:val="20"/>
          <w:szCs w:val="20"/>
          <w:lang w:val="en-US"/>
        </w:rPr>
      </w:pPr>
    </w:p>
    <w:p w14:paraId="1F82930F" w14:textId="3B9E949C" w:rsidR="004969EE" w:rsidRPr="002603BF" w:rsidRDefault="004969EE" w:rsidP="004969EE">
      <w:pPr>
        <w:jc w:val="center"/>
        <w:rPr>
          <w:rFonts w:ascii="Arial" w:hAnsi="Arial" w:cs="Arial"/>
          <w:sz w:val="20"/>
          <w:szCs w:val="20"/>
          <w:lang w:val="en-US"/>
        </w:rPr>
      </w:pPr>
    </w:p>
    <w:p w14:paraId="6F506889" w14:textId="77777777" w:rsidR="004969EE" w:rsidRPr="002603BF" w:rsidRDefault="004969EE" w:rsidP="004969EE">
      <w:pPr>
        <w:jc w:val="center"/>
        <w:rPr>
          <w:rFonts w:ascii="Arial" w:hAnsi="Arial" w:cs="Arial"/>
          <w:sz w:val="20"/>
          <w:szCs w:val="20"/>
          <w:lang w:val="en-US"/>
        </w:rPr>
      </w:pPr>
    </w:p>
    <w:p w14:paraId="7AC7318C" w14:textId="77777777" w:rsidR="004969EE" w:rsidRPr="002603BF" w:rsidRDefault="004969EE" w:rsidP="004969EE">
      <w:pPr>
        <w:jc w:val="center"/>
        <w:rPr>
          <w:rFonts w:ascii="Arial" w:hAnsi="Arial" w:cs="Arial"/>
          <w:sz w:val="20"/>
          <w:szCs w:val="20"/>
          <w:lang w:val="en-US"/>
        </w:rPr>
      </w:pPr>
    </w:p>
    <w:p w14:paraId="46C4C9B6" w14:textId="77777777" w:rsidR="004969EE" w:rsidRPr="002603BF" w:rsidRDefault="004969EE" w:rsidP="004969EE">
      <w:pPr>
        <w:jc w:val="center"/>
        <w:rPr>
          <w:rFonts w:ascii="Arial" w:hAnsi="Arial" w:cs="Arial"/>
          <w:sz w:val="20"/>
          <w:szCs w:val="20"/>
          <w:lang w:val="en-US"/>
        </w:rPr>
      </w:pPr>
    </w:p>
    <w:p w14:paraId="067B1CB8" w14:textId="77777777" w:rsidR="004969EE" w:rsidRPr="002603BF" w:rsidRDefault="004969EE" w:rsidP="004969EE">
      <w:pPr>
        <w:jc w:val="center"/>
        <w:rPr>
          <w:rFonts w:ascii="Arial" w:hAnsi="Arial" w:cs="Arial"/>
          <w:sz w:val="20"/>
          <w:szCs w:val="20"/>
          <w:lang w:val="en-US"/>
        </w:rPr>
      </w:pPr>
    </w:p>
    <w:p w14:paraId="3C096AE7" w14:textId="77777777" w:rsidR="004969EE" w:rsidRPr="002603BF" w:rsidRDefault="004969EE" w:rsidP="004969EE">
      <w:pPr>
        <w:jc w:val="center"/>
        <w:rPr>
          <w:rFonts w:ascii="Arial" w:hAnsi="Arial" w:cs="Arial"/>
          <w:sz w:val="20"/>
          <w:szCs w:val="20"/>
          <w:lang w:val="en-US"/>
        </w:rPr>
      </w:pPr>
    </w:p>
    <w:p w14:paraId="5056F243" w14:textId="77777777" w:rsidR="004969EE" w:rsidRPr="002603BF" w:rsidRDefault="004969EE" w:rsidP="004969EE">
      <w:pPr>
        <w:jc w:val="center"/>
        <w:rPr>
          <w:rFonts w:ascii="Arial" w:hAnsi="Arial" w:cs="Arial"/>
          <w:sz w:val="20"/>
          <w:szCs w:val="20"/>
          <w:lang w:val="en-US"/>
        </w:rPr>
      </w:pPr>
    </w:p>
    <w:p w14:paraId="3298E615" w14:textId="77777777" w:rsidR="004969EE" w:rsidRPr="002603BF" w:rsidRDefault="004969EE" w:rsidP="004969EE">
      <w:pPr>
        <w:rPr>
          <w:rFonts w:ascii="Arial" w:hAnsi="Arial" w:cs="Arial"/>
          <w:sz w:val="20"/>
          <w:szCs w:val="20"/>
          <w:lang w:val="en-US"/>
        </w:rPr>
      </w:pPr>
      <w:r w:rsidRPr="002603BF">
        <w:rPr>
          <w:rFonts w:ascii="Arial" w:hAnsi="Arial" w:cs="Arial"/>
          <w:sz w:val="20"/>
          <w:szCs w:val="20"/>
          <w:lang w:val="en-US"/>
        </w:rPr>
        <w:br w:type="page"/>
      </w:r>
    </w:p>
    <w:p w14:paraId="0416581E" w14:textId="2D23B770" w:rsidR="004969EE" w:rsidRPr="002603BF" w:rsidRDefault="0C9E4385" w:rsidP="00644FCE">
      <w:pPr>
        <w:spacing w:line="360" w:lineRule="auto"/>
        <w:rPr>
          <w:rFonts w:ascii="Arial" w:hAnsi="Arial" w:cs="Arial"/>
          <w:sz w:val="20"/>
          <w:szCs w:val="20"/>
          <w:lang w:val="en-US"/>
        </w:rPr>
      </w:pPr>
      <w:r w:rsidRPr="0C9E4385">
        <w:rPr>
          <w:rFonts w:ascii="Arial" w:hAnsi="Arial" w:cs="Arial"/>
          <w:b/>
          <w:bCs/>
          <w:sz w:val="20"/>
          <w:szCs w:val="20"/>
          <w:lang w:val="en-US"/>
        </w:rPr>
        <w:lastRenderedPageBreak/>
        <w:t xml:space="preserve">Figure </w:t>
      </w:r>
      <w:r w:rsidR="005270E2">
        <w:rPr>
          <w:rFonts w:ascii="Arial" w:hAnsi="Arial" w:cs="Arial"/>
          <w:b/>
          <w:bCs/>
          <w:sz w:val="20"/>
          <w:szCs w:val="20"/>
          <w:lang w:val="en-US"/>
        </w:rPr>
        <w:t>3</w:t>
      </w:r>
      <w:r w:rsidRPr="0C9E4385">
        <w:rPr>
          <w:rFonts w:ascii="Arial" w:hAnsi="Arial" w:cs="Arial"/>
          <w:b/>
          <w:bCs/>
          <w:sz w:val="20"/>
          <w:szCs w:val="20"/>
          <w:lang w:val="en-US"/>
        </w:rPr>
        <w:t xml:space="preserve">. </w:t>
      </w:r>
    </w:p>
    <w:p w14:paraId="5FA6179B" w14:textId="77777777" w:rsidR="004969EE" w:rsidRPr="002603BF" w:rsidRDefault="004969EE" w:rsidP="00644FCE">
      <w:pPr>
        <w:spacing w:line="360" w:lineRule="auto"/>
        <w:rPr>
          <w:rFonts w:ascii="Arial" w:hAnsi="Arial" w:cs="Arial"/>
          <w:b/>
          <w:sz w:val="20"/>
          <w:szCs w:val="20"/>
          <w:lang w:val="en-US"/>
        </w:rPr>
      </w:pPr>
    </w:p>
    <w:p w14:paraId="74EDFCBE" w14:textId="65589A11" w:rsidR="004969EE" w:rsidRPr="002603BF" w:rsidRDefault="004969EE" w:rsidP="00644FCE">
      <w:pPr>
        <w:jc w:val="center"/>
        <w:rPr>
          <w:rFonts w:ascii="Arial" w:hAnsi="Arial" w:cs="Arial"/>
          <w:sz w:val="20"/>
          <w:szCs w:val="20"/>
          <w:lang w:val="en-US"/>
        </w:rPr>
      </w:pPr>
      <w:r w:rsidRPr="002603BF">
        <w:rPr>
          <w:rFonts w:ascii="Arial" w:hAnsi="Arial" w:cs="Arial"/>
          <w:noProof/>
          <w:sz w:val="20"/>
          <w:szCs w:val="20"/>
          <w:lang w:eastAsia="en-GB"/>
        </w:rPr>
        <w:drawing>
          <wp:inline distT="0" distB="0" distL="0" distR="0" wp14:anchorId="0F0AD562" wp14:editId="0A2BBBA3">
            <wp:extent cx="3803650" cy="4669155"/>
            <wp:effectExtent l="0" t="0" r="6350" b="4445"/>
            <wp:docPr id="2" name="Picture 2" descr="sch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matic"/>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03650" cy="4669155"/>
                    </a:xfrm>
                    <a:prstGeom prst="rect">
                      <a:avLst/>
                    </a:prstGeom>
                    <a:noFill/>
                    <a:ln>
                      <a:noFill/>
                    </a:ln>
                  </pic:spPr>
                </pic:pic>
              </a:graphicData>
            </a:graphic>
          </wp:inline>
        </w:drawing>
      </w:r>
      <w:r w:rsidRPr="002603BF">
        <w:rPr>
          <w:rFonts w:ascii="Arial" w:hAnsi="Arial" w:cs="Arial"/>
          <w:sz w:val="20"/>
          <w:szCs w:val="20"/>
          <w:lang w:val="en-US"/>
        </w:rPr>
        <w:br w:type="page"/>
      </w:r>
    </w:p>
    <w:p w14:paraId="6905FC02" w14:textId="2F92DE32" w:rsidR="004969EE" w:rsidRPr="002603BF" w:rsidRDefault="004969EE" w:rsidP="00644FCE">
      <w:pPr>
        <w:spacing w:line="360" w:lineRule="auto"/>
        <w:rPr>
          <w:rFonts w:ascii="Arial" w:hAnsi="Arial" w:cs="Arial"/>
          <w:b/>
          <w:sz w:val="20"/>
          <w:szCs w:val="20"/>
          <w:lang w:val="en-US"/>
        </w:rPr>
      </w:pPr>
      <w:r w:rsidRPr="002603BF">
        <w:rPr>
          <w:rFonts w:ascii="Arial" w:hAnsi="Arial" w:cs="Arial"/>
          <w:b/>
          <w:sz w:val="20"/>
          <w:szCs w:val="20"/>
          <w:lang w:val="en-US"/>
        </w:rPr>
        <w:lastRenderedPageBreak/>
        <w:t xml:space="preserve">Figure </w:t>
      </w:r>
      <w:r w:rsidR="005270E2">
        <w:rPr>
          <w:rFonts w:ascii="Arial" w:hAnsi="Arial" w:cs="Arial"/>
          <w:b/>
          <w:sz w:val="20"/>
          <w:szCs w:val="20"/>
          <w:lang w:val="en-US"/>
        </w:rPr>
        <w:t>4</w:t>
      </w:r>
      <w:r w:rsidRPr="002603BF">
        <w:rPr>
          <w:rFonts w:ascii="Arial" w:hAnsi="Arial" w:cs="Arial"/>
          <w:b/>
          <w:sz w:val="20"/>
          <w:szCs w:val="20"/>
          <w:lang w:val="en-US"/>
        </w:rPr>
        <w:t xml:space="preserve">. </w:t>
      </w:r>
    </w:p>
    <w:p w14:paraId="25A1C3A7" w14:textId="77777777" w:rsidR="004969EE" w:rsidRPr="002603BF" w:rsidRDefault="004969EE" w:rsidP="004969EE">
      <w:pPr>
        <w:jc w:val="center"/>
        <w:rPr>
          <w:rFonts w:ascii="Arial" w:hAnsi="Arial" w:cs="Arial"/>
          <w:sz w:val="20"/>
          <w:szCs w:val="20"/>
          <w:lang w:val="en-US"/>
        </w:rPr>
      </w:pPr>
      <w:r w:rsidRPr="002603BF">
        <w:rPr>
          <w:rFonts w:ascii="Arial" w:hAnsi="Arial" w:cs="Arial"/>
          <w:noProof/>
          <w:sz w:val="20"/>
          <w:szCs w:val="20"/>
          <w:lang w:eastAsia="en-GB"/>
        </w:rPr>
        <w:drawing>
          <wp:inline distT="0" distB="0" distL="0" distR="0" wp14:anchorId="7E2AE58F" wp14:editId="4ACA22CC">
            <wp:extent cx="4425315" cy="3536950"/>
            <wp:effectExtent l="0" t="0" r="0" b="6350"/>
            <wp:docPr id="1" name="Picture 1" descr="ROC_1024_co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C_1024_cor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25315" cy="3536950"/>
                    </a:xfrm>
                    <a:prstGeom prst="rect">
                      <a:avLst/>
                    </a:prstGeom>
                    <a:noFill/>
                    <a:ln>
                      <a:noFill/>
                    </a:ln>
                  </pic:spPr>
                </pic:pic>
              </a:graphicData>
            </a:graphic>
          </wp:inline>
        </w:drawing>
      </w:r>
    </w:p>
    <w:p w14:paraId="49DB98DC" w14:textId="77777777" w:rsidR="004969EE" w:rsidRPr="002603BF" w:rsidRDefault="004969EE" w:rsidP="004969EE">
      <w:pPr>
        <w:rPr>
          <w:rFonts w:ascii="Arial" w:hAnsi="Arial" w:cs="Arial"/>
          <w:sz w:val="20"/>
          <w:szCs w:val="20"/>
          <w:lang w:val="en-US"/>
        </w:rPr>
      </w:pPr>
      <w:r w:rsidRPr="002603BF">
        <w:rPr>
          <w:rFonts w:ascii="Arial" w:hAnsi="Arial" w:cs="Arial"/>
          <w:sz w:val="20"/>
          <w:szCs w:val="20"/>
          <w:lang w:val="en-US"/>
        </w:rPr>
        <w:br w:type="page"/>
      </w:r>
    </w:p>
    <w:p w14:paraId="08841CCC" w14:textId="750DA144" w:rsidR="004969EE" w:rsidRPr="002603BF" w:rsidRDefault="004969EE" w:rsidP="00644FCE">
      <w:pPr>
        <w:spacing w:line="360" w:lineRule="auto"/>
        <w:rPr>
          <w:rFonts w:ascii="Arial" w:hAnsi="Arial" w:cs="Arial"/>
          <w:b/>
          <w:sz w:val="20"/>
          <w:szCs w:val="20"/>
          <w:lang w:val="en-US"/>
        </w:rPr>
      </w:pPr>
      <w:r w:rsidRPr="002603BF">
        <w:rPr>
          <w:rFonts w:ascii="Arial" w:hAnsi="Arial" w:cs="Arial"/>
          <w:b/>
          <w:sz w:val="20"/>
          <w:szCs w:val="20"/>
          <w:lang w:val="en-US"/>
        </w:rPr>
        <w:lastRenderedPageBreak/>
        <w:t xml:space="preserve">Figure </w:t>
      </w:r>
      <w:r w:rsidR="005270E2">
        <w:rPr>
          <w:rFonts w:ascii="Arial" w:hAnsi="Arial" w:cs="Arial"/>
          <w:b/>
          <w:sz w:val="20"/>
          <w:szCs w:val="20"/>
          <w:lang w:val="en-US"/>
        </w:rPr>
        <w:t>5</w:t>
      </w:r>
      <w:r w:rsidRPr="002603BF">
        <w:rPr>
          <w:rFonts w:ascii="Arial" w:hAnsi="Arial" w:cs="Arial"/>
          <w:b/>
          <w:sz w:val="20"/>
          <w:szCs w:val="20"/>
          <w:lang w:val="en-US"/>
        </w:rPr>
        <w:t xml:space="preserve">. </w:t>
      </w:r>
    </w:p>
    <w:p w14:paraId="4F516EAA" w14:textId="39CD0282" w:rsidR="004969EE" w:rsidRPr="002603BF" w:rsidRDefault="004969EE" w:rsidP="004969EE">
      <w:pPr>
        <w:jc w:val="center"/>
        <w:rPr>
          <w:rFonts w:ascii="Arial" w:hAnsi="Arial" w:cs="Arial"/>
          <w:sz w:val="20"/>
          <w:szCs w:val="20"/>
          <w:lang w:val="en-US"/>
        </w:rPr>
      </w:pPr>
    </w:p>
    <w:tbl>
      <w:tblPr>
        <w:tblStyle w:val="TableGrid"/>
        <w:tblW w:w="110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1701"/>
        <w:gridCol w:w="1701"/>
        <w:gridCol w:w="340"/>
        <w:gridCol w:w="1701"/>
        <w:gridCol w:w="1701"/>
        <w:gridCol w:w="1701"/>
        <w:gridCol w:w="454"/>
      </w:tblGrid>
      <w:tr w:rsidR="009055F2" w:rsidRPr="002603BF" w14:paraId="6BFB07ED" w14:textId="6E49EEF5" w:rsidTr="004D286A">
        <w:trPr>
          <w:trHeight w:val="283"/>
          <w:jc w:val="center"/>
        </w:trPr>
        <w:tc>
          <w:tcPr>
            <w:tcW w:w="1701" w:type="dxa"/>
          </w:tcPr>
          <w:p w14:paraId="020F3E36" w14:textId="77777777" w:rsidR="009055F2" w:rsidRPr="002603BF" w:rsidRDefault="009055F2" w:rsidP="001C2626">
            <w:pPr>
              <w:jc w:val="center"/>
              <w:rPr>
                <w:rFonts w:ascii="Arial" w:hAnsi="Arial" w:cs="Arial"/>
                <w:noProof/>
                <w:sz w:val="20"/>
                <w:szCs w:val="20"/>
                <w:lang w:val="en-US" w:eastAsia="en-GB"/>
              </w:rPr>
            </w:pPr>
            <w:r w:rsidRPr="002603BF">
              <w:rPr>
                <w:rFonts w:ascii="Arial" w:hAnsi="Arial" w:cs="Arial"/>
                <w:noProof/>
                <w:sz w:val="20"/>
                <w:szCs w:val="20"/>
                <w:lang w:val="en-US" w:eastAsia="en-GB"/>
              </w:rPr>
              <w:t>UM Slide</w:t>
            </w:r>
          </w:p>
        </w:tc>
        <w:tc>
          <w:tcPr>
            <w:tcW w:w="1701" w:type="dxa"/>
          </w:tcPr>
          <w:p w14:paraId="1DD257EA" w14:textId="77777777" w:rsidR="009055F2" w:rsidRPr="002603BF" w:rsidRDefault="009055F2" w:rsidP="001C2626">
            <w:pPr>
              <w:jc w:val="center"/>
              <w:rPr>
                <w:rFonts w:ascii="Arial" w:hAnsi="Arial" w:cs="Arial"/>
                <w:noProof/>
                <w:sz w:val="20"/>
                <w:szCs w:val="20"/>
                <w:lang w:val="en-US" w:eastAsia="en-GB"/>
              </w:rPr>
            </w:pPr>
            <w:r w:rsidRPr="002603BF">
              <w:rPr>
                <w:rFonts w:ascii="Arial" w:hAnsi="Arial" w:cs="Arial"/>
                <w:noProof/>
                <w:sz w:val="20"/>
                <w:szCs w:val="20"/>
                <w:lang w:val="en-US" w:eastAsia="en-GB"/>
              </w:rPr>
              <w:t>From ResNet-18</w:t>
            </w:r>
          </w:p>
        </w:tc>
        <w:tc>
          <w:tcPr>
            <w:tcW w:w="1701" w:type="dxa"/>
          </w:tcPr>
          <w:p w14:paraId="29836BA0" w14:textId="77777777" w:rsidR="009055F2" w:rsidRPr="002603BF" w:rsidRDefault="009055F2" w:rsidP="001C2626">
            <w:pPr>
              <w:jc w:val="center"/>
              <w:rPr>
                <w:rFonts w:ascii="Arial" w:hAnsi="Arial" w:cs="Arial"/>
                <w:noProof/>
                <w:sz w:val="20"/>
                <w:szCs w:val="20"/>
                <w:lang w:val="en-US" w:eastAsia="en-GB"/>
              </w:rPr>
            </w:pPr>
            <w:r w:rsidRPr="002603BF">
              <w:rPr>
                <w:rFonts w:ascii="Arial" w:hAnsi="Arial" w:cs="Arial"/>
                <w:noProof/>
                <w:sz w:val="20"/>
                <w:szCs w:val="20"/>
                <w:lang w:val="en-US" w:eastAsia="en-GB"/>
              </w:rPr>
              <w:t>From U-Net</w:t>
            </w:r>
          </w:p>
        </w:tc>
        <w:tc>
          <w:tcPr>
            <w:tcW w:w="340" w:type="dxa"/>
          </w:tcPr>
          <w:p w14:paraId="31C4ABC6" w14:textId="77777777" w:rsidR="009055F2" w:rsidRPr="002603BF" w:rsidRDefault="009055F2" w:rsidP="001C2626">
            <w:pPr>
              <w:rPr>
                <w:rFonts w:ascii="Arial" w:hAnsi="Arial" w:cs="Arial"/>
                <w:sz w:val="20"/>
                <w:szCs w:val="20"/>
                <w:lang w:val="en-US"/>
              </w:rPr>
            </w:pPr>
          </w:p>
        </w:tc>
        <w:tc>
          <w:tcPr>
            <w:tcW w:w="1701" w:type="dxa"/>
          </w:tcPr>
          <w:p w14:paraId="60FE8BD1"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val="en-US" w:eastAsia="en-GB"/>
              </w:rPr>
              <w:t>UM Slide</w:t>
            </w:r>
          </w:p>
        </w:tc>
        <w:tc>
          <w:tcPr>
            <w:tcW w:w="1701" w:type="dxa"/>
          </w:tcPr>
          <w:p w14:paraId="2046B64E"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val="en-US" w:eastAsia="en-GB"/>
              </w:rPr>
              <w:t>From ResNet-18</w:t>
            </w:r>
          </w:p>
        </w:tc>
        <w:tc>
          <w:tcPr>
            <w:tcW w:w="1701" w:type="dxa"/>
          </w:tcPr>
          <w:p w14:paraId="53CC9EF5"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val="en-US" w:eastAsia="en-GB"/>
              </w:rPr>
              <w:t>From U-Net</w:t>
            </w:r>
          </w:p>
        </w:tc>
        <w:tc>
          <w:tcPr>
            <w:tcW w:w="454" w:type="dxa"/>
          </w:tcPr>
          <w:p w14:paraId="701226C5" w14:textId="7AEE3BBC" w:rsidR="009055F2" w:rsidRPr="002603BF" w:rsidRDefault="009055F2" w:rsidP="001C2626">
            <w:pPr>
              <w:jc w:val="center"/>
              <w:rPr>
                <w:rFonts w:ascii="Arial" w:hAnsi="Arial" w:cs="Arial"/>
                <w:noProof/>
                <w:sz w:val="20"/>
                <w:szCs w:val="20"/>
                <w:lang w:val="en-US" w:eastAsia="en-GB"/>
              </w:rPr>
            </w:pPr>
          </w:p>
        </w:tc>
      </w:tr>
      <w:tr w:rsidR="009055F2" w:rsidRPr="002603BF" w14:paraId="46661B38" w14:textId="03665486" w:rsidTr="004D286A">
        <w:trPr>
          <w:trHeight w:val="1587"/>
          <w:jc w:val="center"/>
        </w:trPr>
        <w:tc>
          <w:tcPr>
            <w:tcW w:w="1701" w:type="dxa"/>
          </w:tcPr>
          <w:p w14:paraId="186BF0A8"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mc:AlternateContent>
                <mc:Choice Requires="wpg">
                  <w:drawing>
                    <wp:anchor distT="0" distB="0" distL="114300" distR="114300" simplePos="0" relativeHeight="251719680" behindDoc="0" locked="0" layoutInCell="1" allowOverlap="1" wp14:anchorId="267CA5F4" wp14:editId="47A5C9FF">
                      <wp:simplePos x="0" y="0"/>
                      <wp:positionH relativeFrom="column">
                        <wp:posOffset>-6350</wp:posOffset>
                      </wp:positionH>
                      <wp:positionV relativeFrom="paragraph">
                        <wp:posOffset>30480</wp:posOffset>
                      </wp:positionV>
                      <wp:extent cx="974196" cy="937620"/>
                      <wp:effectExtent l="19050" t="19050" r="16510" b="15240"/>
                      <wp:wrapNone/>
                      <wp:docPr id="21" name="Group 52"/>
                      <wp:cNvGraphicFramePr/>
                      <a:graphic xmlns:a="http://schemas.openxmlformats.org/drawingml/2006/main">
                        <a:graphicData uri="http://schemas.microsoft.com/office/word/2010/wordprocessingGroup">
                          <wpg:wgp>
                            <wpg:cNvGrpSpPr/>
                            <wpg:grpSpPr>
                              <a:xfrm>
                                <a:off x="0" y="0"/>
                                <a:ext cx="974196" cy="937620"/>
                                <a:chOff x="0" y="0"/>
                                <a:chExt cx="2605216" cy="2507401"/>
                              </a:xfrm>
                            </wpg:grpSpPr>
                            <pic:pic xmlns:pic="http://schemas.openxmlformats.org/drawingml/2006/picture">
                              <pic:nvPicPr>
                                <pic:cNvPr id="22" name="Picture 2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05216" cy="2507401"/>
                                </a:xfrm>
                                <a:prstGeom prst="rect">
                                  <a:avLst/>
                                </a:prstGeom>
                                <a:ln w="12700">
                                  <a:solidFill>
                                    <a:schemeClr val="tx1"/>
                                  </a:solidFill>
                                </a:ln>
                              </pic:spPr>
                            </pic:pic>
                            <wps:wsp>
                              <wps:cNvPr id="23" name="Rectangle 23"/>
                              <wps:cNvSpPr/>
                              <wps:spPr>
                                <a:xfrm>
                                  <a:off x="385505" y="73084"/>
                                  <a:ext cx="1797050" cy="14478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15E39060" id="Group 52" o:spid="_x0000_s1026" style="position:absolute;margin-left:-.5pt;margin-top:2.4pt;width:76.7pt;height:73.85pt;z-index:251719680" coordsize="26052,25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">
                      <v:shape id="Picture 22" o:spid="_x0000_s1027" type="#_x0000_t75" style="position:absolute;width:26052;height:2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" stroked="t" strokecolor="black [3213]" strokeweight="1pt">
                        <v:imagedata r:id="rId30" o:title=""/>
                        <v:path arrowok="t"/>
                      </v:shape>
                      <v:rect id="Rectangle 23" o:spid="_x0000_s1028" style="position:absolute;left:3855;top:730;width:17970;height:14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" filled="f" strokecolor="red" strokeweight="2.25pt">
                        <v:stroke dashstyle="1 1"/>
                      </v:rect>
                    </v:group>
                  </w:pict>
                </mc:Fallback>
              </mc:AlternateContent>
            </w:r>
          </w:p>
        </w:tc>
        <w:tc>
          <w:tcPr>
            <w:tcW w:w="1701" w:type="dxa"/>
          </w:tcPr>
          <w:p w14:paraId="7FFC23AF"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w:drawing>
                <wp:inline distT="0" distB="0" distL="0" distR="0" wp14:anchorId="25392C03" wp14:editId="3E4305F7">
                  <wp:extent cx="942975" cy="927735"/>
                  <wp:effectExtent l="0" t="0" r="9525" b="5715"/>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1" cstate="print">
                            <a:extLst>
                              <a:ext uri="{28A0092B-C50C-407E-A947-70E740481C1C}">
                                <a14:useLocalDpi xmlns:a14="http://schemas.microsoft.com/office/drawing/2010/main" val="0"/>
                              </a:ext>
                            </a:extLst>
                          </a:blip>
                          <a:srcRect l="15735" r="17523" b="33258"/>
                          <a:stretch/>
                        </pic:blipFill>
                        <pic:spPr>
                          <a:xfrm>
                            <a:off x="0" y="0"/>
                            <a:ext cx="942975" cy="927735"/>
                          </a:xfrm>
                          <a:prstGeom prst="rect">
                            <a:avLst/>
                          </a:prstGeom>
                          <a:ln w="12700">
                            <a:noFill/>
                          </a:ln>
                        </pic:spPr>
                      </pic:pic>
                    </a:graphicData>
                  </a:graphic>
                </wp:inline>
              </w:drawing>
            </w:r>
          </w:p>
        </w:tc>
        <w:tc>
          <w:tcPr>
            <w:tcW w:w="1701" w:type="dxa"/>
          </w:tcPr>
          <w:p w14:paraId="06F1FBCB"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w:drawing>
                <wp:inline distT="0" distB="0" distL="0" distR="0" wp14:anchorId="280C2DE8" wp14:editId="2C48B5C4">
                  <wp:extent cx="942975" cy="916940"/>
                  <wp:effectExtent l="0" t="0" r="9525" b="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2" cstate="print">
                            <a:extLst>
                              <a:ext uri="{28A0092B-C50C-407E-A947-70E740481C1C}">
                                <a14:useLocalDpi xmlns:a14="http://schemas.microsoft.com/office/drawing/2010/main" val="0"/>
                              </a:ext>
                            </a:extLst>
                          </a:blip>
                          <a:srcRect l="15243" r="17135" b="32377"/>
                          <a:stretch/>
                        </pic:blipFill>
                        <pic:spPr>
                          <a:xfrm>
                            <a:off x="0" y="0"/>
                            <a:ext cx="942975" cy="916940"/>
                          </a:xfrm>
                          <a:prstGeom prst="rect">
                            <a:avLst/>
                          </a:prstGeom>
                          <a:ln w="12700">
                            <a:noFill/>
                          </a:ln>
                        </pic:spPr>
                      </pic:pic>
                    </a:graphicData>
                  </a:graphic>
                </wp:inline>
              </w:drawing>
            </w:r>
          </w:p>
        </w:tc>
        <w:tc>
          <w:tcPr>
            <w:tcW w:w="340" w:type="dxa"/>
          </w:tcPr>
          <w:p w14:paraId="0C55611B" w14:textId="77777777" w:rsidR="009055F2" w:rsidRPr="002603BF" w:rsidRDefault="009055F2" w:rsidP="001C2626">
            <w:pPr>
              <w:rPr>
                <w:rFonts w:ascii="Arial" w:hAnsi="Arial" w:cs="Arial"/>
                <w:sz w:val="20"/>
                <w:szCs w:val="20"/>
                <w:lang w:val="en-US"/>
              </w:rPr>
            </w:pPr>
          </w:p>
        </w:tc>
        <w:tc>
          <w:tcPr>
            <w:tcW w:w="1701" w:type="dxa"/>
          </w:tcPr>
          <w:p w14:paraId="427B11CA"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mc:AlternateContent>
                <mc:Choice Requires="wpg">
                  <w:drawing>
                    <wp:anchor distT="0" distB="0" distL="114300" distR="114300" simplePos="0" relativeHeight="251720704" behindDoc="0" locked="0" layoutInCell="1" allowOverlap="1" wp14:anchorId="0CCB66C2" wp14:editId="7C71DC4B">
                      <wp:simplePos x="0" y="0"/>
                      <wp:positionH relativeFrom="column">
                        <wp:posOffset>-6350</wp:posOffset>
                      </wp:positionH>
                      <wp:positionV relativeFrom="paragraph">
                        <wp:posOffset>13335</wp:posOffset>
                      </wp:positionV>
                      <wp:extent cx="972367" cy="937619"/>
                      <wp:effectExtent l="19050" t="19050" r="18415" b="15240"/>
                      <wp:wrapNone/>
                      <wp:docPr id="387" name="Group 44"/>
                      <wp:cNvGraphicFramePr/>
                      <a:graphic xmlns:a="http://schemas.openxmlformats.org/drawingml/2006/main">
                        <a:graphicData uri="http://schemas.microsoft.com/office/word/2010/wordprocessingGroup">
                          <wpg:wgp>
                            <wpg:cNvGrpSpPr/>
                            <wpg:grpSpPr>
                              <a:xfrm>
                                <a:off x="0" y="0"/>
                                <a:ext cx="972367" cy="937619"/>
                                <a:chOff x="0" y="0"/>
                                <a:chExt cx="1033489" cy="996556"/>
                              </a:xfrm>
                            </wpg:grpSpPr>
                            <pic:pic xmlns:pic="http://schemas.openxmlformats.org/drawingml/2006/picture">
                              <pic:nvPicPr>
                                <pic:cNvPr id="388" name="Picture 38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33489" cy="996556"/>
                                </a:xfrm>
                                <a:prstGeom prst="rect">
                                  <a:avLst/>
                                </a:prstGeom>
                                <a:ln>
                                  <a:solidFill>
                                    <a:schemeClr val="tx1"/>
                                  </a:solidFill>
                                </a:ln>
                              </pic:spPr>
                            </pic:pic>
                            <wps:wsp>
                              <wps:cNvPr id="389" name="Rectangle 389"/>
                              <wps:cNvSpPr/>
                              <wps:spPr>
                                <a:xfrm>
                                  <a:off x="278400" y="496970"/>
                                  <a:ext cx="635993" cy="456093"/>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62BBABB7" id="Group 44" o:spid="_x0000_s1026" style="position:absolute;margin-left:-.5pt;margin-top:1.05pt;width:76.55pt;height:73.85pt;z-index:251720704" coordsize="10334,9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">
                      <v:shape id="Picture 388" o:spid="_x0000_s1027" type="#_x0000_t75" style="position:absolute;width:10334;height:9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" stroked="t" strokecolor="black [3213]">
                        <v:imagedata r:id="rId34" o:title=""/>
                        <v:path arrowok="t"/>
                      </v:shape>
                      <v:rect id="Rectangle 389" o:spid="_x0000_s1028" style="position:absolute;left:2784;top:4969;width:6359;height:4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" filled="f" strokecolor="red" strokeweight="2.25pt">
                        <v:stroke dashstyle="1 1"/>
                      </v:rect>
                    </v:group>
                  </w:pict>
                </mc:Fallback>
              </mc:AlternateContent>
            </w:r>
          </w:p>
        </w:tc>
        <w:tc>
          <w:tcPr>
            <w:tcW w:w="1701" w:type="dxa"/>
          </w:tcPr>
          <w:p w14:paraId="06664914"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w:drawing>
                <wp:inline distT="0" distB="0" distL="0" distR="0" wp14:anchorId="7E40B66D" wp14:editId="371D1D03">
                  <wp:extent cx="942975" cy="902970"/>
                  <wp:effectExtent l="0" t="0" r="9525" b="0"/>
                  <wp:docPr id="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rotWithShape="1">
                          <a:blip r:embed="rId35" cstate="print">
                            <a:extLst>
                              <a:ext uri="{28A0092B-C50C-407E-A947-70E740481C1C}">
                                <a14:useLocalDpi xmlns:a14="http://schemas.microsoft.com/office/drawing/2010/main" val="0"/>
                              </a:ext>
                            </a:extLst>
                          </a:blip>
                          <a:srcRect l="27349" t="43579" r="16231"/>
                          <a:stretch/>
                        </pic:blipFill>
                        <pic:spPr>
                          <a:xfrm>
                            <a:off x="0" y="0"/>
                            <a:ext cx="942975" cy="902970"/>
                          </a:xfrm>
                          <a:prstGeom prst="rect">
                            <a:avLst/>
                          </a:prstGeom>
                          <a:ln>
                            <a:noFill/>
                          </a:ln>
                        </pic:spPr>
                      </pic:pic>
                    </a:graphicData>
                  </a:graphic>
                </wp:inline>
              </w:drawing>
            </w:r>
          </w:p>
        </w:tc>
        <w:tc>
          <w:tcPr>
            <w:tcW w:w="1701" w:type="dxa"/>
          </w:tcPr>
          <w:p w14:paraId="1D0E3DD0"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w:drawing>
                <wp:inline distT="0" distB="0" distL="0" distR="0" wp14:anchorId="025EBD0C" wp14:editId="72EEC7FD">
                  <wp:extent cx="942975" cy="905510"/>
                  <wp:effectExtent l="0" t="0" r="9525" b="8890"/>
                  <wp:docPr id="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rotWithShape="1">
                          <a:blip r:embed="rId36" cstate="print">
                            <a:extLst>
                              <a:ext uri="{28A0092B-C50C-407E-A947-70E740481C1C}">
                                <a14:useLocalDpi xmlns:a14="http://schemas.microsoft.com/office/drawing/2010/main" val="0"/>
                              </a:ext>
                            </a:extLst>
                          </a:blip>
                          <a:srcRect l="26925" t="43764" r="16840" b="1"/>
                          <a:stretch/>
                        </pic:blipFill>
                        <pic:spPr>
                          <a:xfrm>
                            <a:off x="0" y="0"/>
                            <a:ext cx="942975" cy="905510"/>
                          </a:xfrm>
                          <a:prstGeom prst="rect">
                            <a:avLst/>
                          </a:prstGeom>
                          <a:ln>
                            <a:noFill/>
                          </a:ln>
                        </pic:spPr>
                      </pic:pic>
                    </a:graphicData>
                  </a:graphic>
                </wp:inline>
              </w:drawing>
            </w:r>
          </w:p>
        </w:tc>
        <w:tc>
          <w:tcPr>
            <w:tcW w:w="454" w:type="dxa"/>
            <w:vMerge w:val="restart"/>
          </w:tcPr>
          <w:p w14:paraId="0E6058F4" w14:textId="69C8A89D" w:rsidR="009055F2" w:rsidRPr="002603BF" w:rsidRDefault="009055F2" w:rsidP="001C2626">
            <w:pPr>
              <w:rPr>
                <w:rFonts w:ascii="Arial" w:hAnsi="Arial" w:cs="Arial"/>
                <w:noProof/>
                <w:sz w:val="20"/>
                <w:szCs w:val="20"/>
                <w:lang w:eastAsia="en-GB"/>
              </w:rPr>
            </w:pPr>
            <w:r>
              <w:rPr>
                <w:noProof/>
                <w:lang w:eastAsia="en-GB"/>
              </w:rPr>
              <w:drawing>
                <wp:inline distT="0" distB="0" distL="0" distR="0" wp14:anchorId="51F970F5" wp14:editId="02CFB46C">
                  <wp:extent cx="199777" cy="318278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5671" cy="3595326"/>
                          </a:xfrm>
                          <a:prstGeom prst="rect">
                            <a:avLst/>
                          </a:prstGeom>
                        </pic:spPr>
                      </pic:pic>
                    </a:graphicData>
                  </a:graphic>
                </wp:inline>
              </w:drawing>
            </w:r>
          </w:p>
        </w:tc>
      </w:tr>
      <w:tr w:rsidR="009055F2" w:rsidRPr="002603BF" w14:paraId="295E0EF6" w14:textId="21415239" w:rsidTr="004D286A">
        <w:trPr>
          <w:trHeight w:val="170"/>
          <w:jc w:val="center"/>
        </w:trPr>
        <w:tc>
          <w:tcPr>
            <w:tcW w:w="1701" w:type="dxa"/>
          </w:tcPr>
          <w:p w14:paraId="562F1832" w14:textId="77777777" w:rsidR="009055F2" w:rsidRPr="002603BF" w:rsidRDefault="009055F2" w:rsidP="001C2626">
            <w:pPr>
              <w:jc w:val="center"/>
              <w:rPr>
                <w:rFonts w:ascii="Arial" w:hAnsi="Arial" w:cs="Arial"/>
                <w:sz w:val="20"/>
                <w:szCs w:val="20"/>
                <w:lang w:val="en-US"/>
              </w:rPr>
            </w:pPr>
          </w:p>
        </w:tc>
        <w:tc>
          <w:tcPr>
            <w:tcW w:w="1701" w:type="dxa"/>
          </w:tcPr>
          <w:p w14:paraId="67C022BC" w14:textId="77777777" w:rsidR="009055F2" w:rsidRPr="002603BF" w:rsidRDefault="009055F2" w:rsidP="001C2626">
            <w:pPr>
              <w:jc w:val="center"/>
              <w:rPr>
                <w:rFonts w:ascii="Arial" w:hAnsi="Arial" w:cs="Arial"/>
                <w:sz w:val="20"/>
                <w:szCs w:val="20"/>
                <w:lang w:val="en-US"/>
              </w:rPr>
            </w:pPr>
          </w:p>
        </w:tc>
        <w:tc>
          <w:tcPr>
            <w:tcW w:w="1701" w:type="dxa"/>
          </w:tcPr>
          <w:p w14:paraId="510167B4" w14:textId="77777777" w:rsidR="009055F2" w:rsidRPr="002603BF" w:rsidRDefault="009055F2" w:rsidP="001C2626">
            <w:pPr>
              <w:jc w:val="center"/>
              <w:rPr>
                <w:rFonts w:ascii="Arial" w:hAnsi="Arial" w:cs="Arial"/>
                <w:sz w:val="20"/>
                <w:szCs w:val="20"/>
                <w:lang w:val="en-US"/>
              </w:rPr>
            </w:pPr>
          </w:p>
        </w:tc>
        <w:tc>
          <w:tcPr>
            <w:tcW w:w="340" w:type="dxa"/>
          </w:tcPr>
          <w:p w14:paraId="3DF44353" w14:textId="77777777" w:rsidR="009055F2" w:rsidRPr="002603BF" w:rsidRDefault="009055F2" w:rsidP="001C2626">
            <w:pPr>
              <w:rPr>
                <w:rFonts w:ascii="Arial" w:hAnsi="Arial" w:cs="Arial"/>
                <w:sz w:val="20"/>
                <w:szCs w:val="20"/>
                <w:lang w:val="en-US"/>
              </w:rPr>
            </w:pPr>
          </w:p>
        </w:tc>
        <w:tc>
          <w:tcPr>
            <w:tcW w:w="1701" w:type="dxa"/>
          </w:tcPr>
          <w:p w14:paraId="5EC7A64F" w14:textId="77777777" w:rsidR="009055F2" w:rsidRPr="002603BF" w:rsidRDefault="009055F2" w:rsidP="001C2626">
            <w:pPr>
              <w:rPr>
                <w:rFonts w:ascii="Arial" w:hAnsi="Arial" w:cs="Arial"/>
                <w:sz w:val="20"/>
                <w:szCs w:val="20"/>
                <w:lang w:val="en-US"/>
              </w:rPr>
            </w:pPr>
          </w:p>
        </w:tc>
        <w:tc>
          <w:tcPr>
            <w:tcW w:w="1701" w:type="dxa"/>
          </w:tcPr>
          <w:p w14:paraId="2C4418C4" w14:textId="77777777" w:rsidR="009055F2" w:rsidRPr="002603BF" w:rsidRDefault="009055F2" w:rsidP="001C2626">
            <w:pPr>
              <w:rPr>
                <w:rFonts w:ascii="Arial" w:hAnsi="Arial" w:cs="Arial"/>
                <w:sz w:val="20"/>
                <w:szCs w:val="20"/>
                <w:lang w:val="en-US"/>
              </w:rPr>
            </w:pPr>
          </w:p>
        </w:tc>
        <w:tc>
          <w:tcPr>
            <w:tcW w:w="1701" w:type="dxa"/>
          </w:tcPr>
          <w:p w14:paraId="4B76D88A" w14:textId="77777777" w:rsidR="009055F2" w:rsidRPr="002603BF" w:rsidRDefault="009055F2" w:rsidP="001C2626">
            <w:pPr>
              <w:rPr>
                <w:rFonts w:ascii="Arial" w:hAnsi="Arial" w:cs="Arial"/>
                <w:sz w:val="20"/>
                <w:szCs w:val="20"/>
                <w:lang w:val="en-US"/>
              </w:rPr>
            </w:pPr>
          </w:p>
        </w:tc>
        <w:tc>
          <w:tcPr>
            <w:tcW w:w="454" w:type="dxa"/>
            <w:vMerge/>
          </w:tcPr>
          <w:p w14:paraId="11E7A22F" w14:textId="77777777" w:rsidR="009055F2" w:rsidRPr="002603BF" w:rsidRDefault="009055F2" w:rsidP="001C2626">
            <w:pPr>
              <w:rPr>
                <w:rFonts w:ascii="Arial" w:hAnsi="Arial" w:cs="Arial"/>
                <w:sz w:val="20"/>
                <w:szCs w:val="20"/>
                <w:lang w:val="en-US"/>
              </w:rPr>
            </w:pPr>
          </w:p>
        </w:tc>
      </w:tr>
      <w:tr w:rsidR="009055F2" w:rsidRPr="002603BF" w14:paraId="6F4A3F75" w14:textId="7E45B1A6" w:rsidTr="004D286A">
        <w:trPr>
          <w:trHeight w:val="1587"/>
          <w:jc w:val="center"/>
        </w:trPr>
        <w:tc>
          <w:tcPr>
            <w:tcW w:w="1701" w:type="dxa"/>
          </w:tcPr>
          <w:p w14:paraId="1870AB44"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mc:AlternateContent>
                <mc:Choice Requires="wpg">
                  <w:drawing>
                    <wp:anchor distT="0" distB="0" distL="114300" distR="114300" simplePos="0" relativeHeight="251717632" behindDoc="0" locked="0" layoutInCell="1" allowOverlap="1" wp14:anchorId="6994F020" wp14:editId="4D7B3530">
                      <wp:simplePos x="0" y="0"/>
                      <wp:positionH relativeFrom="column">
                        <wp:posOffset>-6350</wp:posOffset>
                      </wp:positionH>
                      <wp:positionV relativeFrom="paragraph">
                        <wp:posOffset>17780</wp:posOffset>
                      </wp:positionV>
                      <wp:extent cx="976367" cy="937620"/>
                      <wp:effectExtent l="19050" t="19050" r="14605" b="15240"/>
                      <wp:wrapNone/>
                      <wp:docPr id="24" name="Group 42"/>
                      <wp:cNvGraphicFramePr/>
                      <a:graphic xmlns:a="http://schemas.openxmlformats.org/drawingml/2006/main">
                        <a:graphicData uri="http://schemas.microsoft.com/office/word/2010/wordprocessingGroup">
                          <wpg:wgp>
                            <wpg:cNvGrpSpPr/>
                            <wpg:grpSpPr>
                              <a:xfrm>
                                <a:off x="0" y="0"/>
                                <a:ext cx="976367" cy="937620"/>
                                <a:chOff x="0" y="0"/>
                                <a:chExt cx="1037740" cy="996557"/>
                              </a:xfrm>
                            </wpg:grpSpPr>
                            <pic:pic xmlns:pic="http://schemas.openxmlformats.org/drawingml/2006/picture">
                              <pic:nvPicPr>
                                <pic:cNvPr id="27" name="Picture 2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37740" cy="996557"/>
                                </a:xfrm>
                                <a:prstGeom prst="rect">
                                  <a:avLst/>
                                </a:prstGeom>
                                <a:ln>
                                  <a:solidFill>
                                    <a:schemeClr val="tx1"/>
                                  </a:solidFill>
                                </a:ln>
                              </pic:spPr>
                            </pic:pic>
                            <wps:wsp>
                              <wps:cNvPr id="28" name="Rectangle 28"/>
                              <wps:cNvSpPr/>
                              <wps:spPr>
                                <a:xfrm>
                                  <a:off x="369256" y="0"/>
                                  <a:ext cx="485731" cy="397443"/>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4C752393" id="Group 42" o:spid="_x0000_s1026" style="position:absolute;margin-left:-.5pt;margin-top:1.4pt;width:76.9pt;height:73.85pt;z-index:251717632" coordsize="10377,9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">
                      <v:shape id="Picture 27" o:spid="_x0000_s1027" type="#_x0000_t75" style="position:absolute;width:10377;height:9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" stroked="t" strokecolor="black [3213]">
                        <v:imagedata r:id="rId39" o:title=""/>
                        <v:path arrowok="t"/>
                      </v:shape>
                      <v:rect id="Rectangle 28" o:spid="_x0000_s1028" style="position:absolute;left:3692;width:4857;height:3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" filled="f" strokecolor="red" strokeweight="2.25pt">
                        <v:stroke dashstyle="1 1"/>
                      </v:rect>
                    </v:group>
                  </w:pict>
                </mc:Fallback>
              </mc:AlternateContent>
            </w:r>
          </w:p>
        </w:tc>
        <w:tc>
          <w:tcPr>
            <w:tcW w:w="1701" w:type="dxa"/>
          </w:tcPr>
          <w:p w14:paraId="35671683"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w:drawing>
                <wp:inline distT="0" distB="0" distL="0" distR="0" wp14:anchorId="7F726ED8" wp14:editId="0AB44B15">
                  <wp:extent cx="969645" cy="932815"/>
                  <wp:effectExtent l="0" t="0" r="190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9645" cy="932815"/>
                          </a:xfrm>
                          <a:prstGeom prst="rect">
                            <a:avLst/>
                          </a:prstGeom>
                          <a:noFill/>
                        </pic:spPr>
                      </pic:pic>
                    </a:graphicData>
                  </a:graphic>
                </wp:inline>
              </w:drawing>
            </w:r>
          </w:p>
        </w:tc>
        <w:tc>
          <w:tcPr>
            <w:tcW w:w="1701" w:type="dxa"/>
          </w:tcPr>
          <w:p w14:paraId="4ED76C04"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w:drawing>
                <wp:inline distT="0" distB="0" distL="0" distR="0" wp14:anchorId="55F74CF8" wp14:editId="41B11389">
                  <wp:extent cx="942975" cy="905510"/>
                  <wp:effectExtent l="0" t="0" r="9525" b="889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41" cstate="print">
                            <a:extLst>
                              <a:ext uri="{28A0092B-C50C-407E-A947-70E740481C1C}">
                                <a14:useLocalDpi xmlns:a14="http://schemas.microsoft.com/office/drawing/2010/main" val="0"/>
                              </a:ext>
                            </a:extLst>
                          </a:blip>
                          <a:srcRect l="38113" r="17940" b="56052"/>
                          <a:stretch/>
                        </pic:blipFill>
                        <pic:spPr>
                          <a:xfrm>
                            <a:off x="0" y="0"/>
                            <a:ext cx="942975" cy="905510"/>
                          </a:xfrm>
                          <a:prstGeom prst="rect">
                            <a:avLst/>
                          </a:prstGeom>
                          <a:ln>
                            <a:noFill/>
                          </a:ln>
                        </pic:spPr>
                      </pic:pic>
                    </a:graphicData>
                  </a:graphic>
                </wp:inline>
              </w:drawing>
            </w:r>
          </w:p>
        </w:tc>
        <w:tc>
          <w:tcPr>
            <w:tcW w:w="340" w:type="dxa"/>
          </w:tcPr>
          <w:p w14:paraId="3957B9C8" w14:textId="77777777" w:rsidR="009055F2" w:rsidRPr="002603BF" w:rsidRDefault="009055F2" w:rsidP="001C2626">
            <w:pPr>
              <w:rPr>
                <w:rFonts w:ascii="Arial" w:hAnsi="Arial" w:cs="Arial"/>
                <w:sz w:val="20"/>
                <w:szCs w:val="20"/>
                <w:lang w:val="en-US"/>
              </w:rPr>
            </w:pPr>
          </w:p>
        </w:tc>
        <w:tc>
          <w:tcPr>
            <w:tcW w:w="1701" w:type="dxa"/>
          </w:tcPr>
          <w:p w14:paraId="757F0FCF"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w:drawing>
                <wp:inline distT="0" distB="0" distL="0" distR="0" wp14:anchorId="31EBA4C7" wp14:editId="41473D5F">
                  <wp:extent cx="1005840" cy="963295"/>
                  <wp:effectExtent l="0" t="0" r="3810" b="825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05840" cy="963295"/>
                          </a:xfrm>
                          <a:prstGeom prst="rect">
                            <a:avLst/>
                          </a:prstGeom>
                          <a:noFill/>
                        </pic:spPr>
                      </pic:pic>
                    </a:graphicData>
                  </a:graphic>
                </wp:inline>
              </w:drawing>
            </w:r>
          </w:p>
        </w:tc>
        <w:tc>
          <w:tcPr>
            <w:tcW w:w="1701" w:type="dxa"/>
          </w:tcPr>
          <w:p w14:paraId="268E7675"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w:drawing>
                <wp:inline distT="0" distB="0" distL="0" distR="0" wp14:anchorId="541B5691" wp14:editId="650A2DBE">
                  <wp:extent cx="942975" cy="905510"/>
                  <wp:effectExtent l="0" t="0" r="9525" b="8890"/>
                  <wp:docPr id="3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rotWithShape="1">
                          <a:blip r:embed="rId43" cstate="print">
                            <a:extLst>
                              <a:ext uri="{28A0092B-C50C-407E-A947-70E740481C1C}">
                                <a14:useLocalDpi xmlns:a14="http://schemas.microsoft.com/office/drawing/2010/main" val="0"/>
                              </a:ext>
                            </a:extLst>
                          </a:blip>
                          <a:srcRect l="17614" r="33259" b="50873"/>
                          <a:stretch/>
                        </pic:blipFill>
                        <pic:spPr>
                          <a:xfrm>
                            <a:off x="0" y="0"/>
                            <a:ext cx="942975" cy="905510"/>
                          </a:xfrm>
                          <a:prstGeom prst="rect">
                            <a:avLst/>
                          </a:prstGeom>
                          <a:ln>
                            <a:noFill/>
                          </a:ln>
                        </pic:spPr>
                      </pic:pic>
                    </a:graphicData>
                  </a:graphic>
                </wp:inline>
              </w:drawing>
            </w:r>
          </w:p>
        </w:tc>
        <w:tc>
          <w:tcPr>
            <w:tcW w:w="1701" w:type="dxa"/>
          </w:tcPr>
          <w:p w14:paraId="42631C87"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w:drawing>
                <wp:inline distT="0" distB="0" distL="0" distR="0" wp14:anchorId="7CF5A898" wp14:editId="5289AFC2">
                  <wp:extent cx="942975" cy="905510"/>
                  <wp:effectExtent l="0" t="0" r="9525" b="8890"/>
                  <wp:docPr id="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rotWithShape="1">
                          <a:blip r:embed="rId44" cstate="print">
                            <a:extLst>
                              <a:ext uri="{28A0092B-C50C-407E-A947-70E740481C1C}">
                                <a14:useLocalDpi xmlns:a14="http://schemas.microsoft.com/office/drawing/2010/main" val="0"/>
                              </a:ext>
                            </a:extLst>
                          </a:blip>
                          <a:srcRect l="17970" r="32807" b="50777"/>
                          <a:stretch/>
                        </pic:blipFill>
                        <pic:spPr>
                          <a:xfrm>
                            <a:off x="0" y="0"/>
                            <a:ext cx="942975" cy="905510"/>
                          </a:xfrm>
                          <a:prstGeom prst="rect">
                            <a:avLst/>
                          </a:prstGeom>
                          <a:ln>
                            <a:noFill/>
                          </a:ln>
                        </pic:spPr>
                      </pic:pic>
                    </a:graphicData>
                  </a:graphic>
                </wp:inline>
              </w:drawing>
            </w:r>
          </w:p>
        </w:tc>
        <w:tc>
          <w:tcPr>
            <w:tcW w:w="454" w:type="dxa"/>
            <w:vMerge/>
          </w:tcPr>
          <w:p w14:paraId="0D22C01F" w14:textId="77777777" w:rsidR="009055F2" w:rsidRPr="002603BF" w:rsidRDefault="009055F2" w:rsidP="001C2626">
            <w:pPr>
              <w:rPr>
                <w:rFonts w:ascii="Arial" w:hAnsi="Arial" w:cs="Arial"/>
                <w:noProof/>
                <w:sz w:val="20"/>
                <w:szCs w:val="20"/>
                <w:lang w:eastAsia="en-GB"/>
              </w:rPr>
            </w:pPr>
          </w:p>
        </w:tc>
      </w:tr>
      <w:tr w:rsidR="009055F2" w:rsidRPr="002603BF" w14:paraId="2B3DF48E" w14:textId="09312388" w:rsidTr="004D286A">
        <w:trPr>
          <w:trHeight w:val="170"/>
          <w:jc w:val="center"/>
        </w:trPr>
        <w:tc>
          <w:tcPr>
            <w:tcW w:w="1701" w:type="dxa"/>
          </w:tcPr>
          <w:p w14:paraId="0E71523C" w14:textId="77777777" w:rsidR="009055F2" w:rsidRPr="002603BF" w:rsidRDefault="009055F2" w:rsidP="001C2626">
            <w:pPr>
              <w:jc w:val="center"/>
              <w:rPr>
                <w:rFonts w:ascii="Arial" w:hAnsi="Arial" w:cs="Arial"/>
                <w:sz w:val="20"/>
                <w:szCs w:val="20"/>
                <w:lang w:val="en-US"/>
              </w:rPr>
            </w:pPr>
          </w:p>
        </w:tc>
        <w:tc>
          <w:tcPr>
            <w:tcW w:w="1701" w:type="dxa"/>
          </w:tcPr>
          <w:p w14:paraId="2C6C7C79" w14:textId="77777777" w:rsidR="009055F2" w:rsidRPr="002603BF" w:rsidRDefault="009055F2" w:rsidP="001C2626">
            <w:pPr>
              <w:jc w:val="center"/>
              <w:rPr>
                <w:rFonts w:ascii="Arial" w:hAnsi="Arial" w:cs="Arial"/>
                <w:sz w:val="20"/>
                <w:szCs w:val="20"/>
                <w:lang w:val="en-US"/>
              </w:rPr>
            </w:pPr>
          </w:p>
        </w:tc>
        <w:tc>
          <w:tcPr>
            <w:tcW w:w="1701" w:type="dxa"/>
          </w:tcPr>
          <w:p w14:paraId="58EFFC08" w14:textId="77777777" w:rsidR="009055F2" w:rsidRPr="002603BF" w:rsidRDefault="009055F2" w:rsidP="001C2626">
            <w:pPr>
              <w:jc w:val="center"/>
              <w:rPr>
                <w:rFonts w:ascii="Arial" w:hAnsi="Arial" w:cs="Arial"/>
                <w:sz w:val="20"/>
                <w:szCs w:val="20"/>
                <w:lang w:val="en-US"/>
              </w:rPr>
            </w:pPr>
          </w:p>
        </w:tc>
        <w:tc>
          <w:tcPr>
            <w:tcW w:w="340" w:type="dxa"/>
          </w:tcPr>
          <w:p w14:paraId="09A4A317" w14:textId="77777777" w:rsidR="009055F2" w:rsidRPr="002603BF" w:rsidRDefault="009055F2" w:rsidP="001C2626">
            <w:pPr>
              <w:rPr>
                <w:rFonts w:ascii="Arial" w:hAnsi="Arial" w:cs="Arial"/>
                <w:sz w:val="20"/>
                <w:szCs w:val="20"/>
                <w:lang w:val="en-US"/>
              </w:rPr>
            </w:pPr>
          </w:p>
        </w:tc>
        <w:tc>
          <w:tcPr>
            <w:tcW w:w="1701" w:type="dxa"/>
          </w:tcPr>
          <w:p w14:paraId="0C115737" w14:textId="77777777" w:rsidR="009055F2" w:rsidRPr="002603BF" w:rsidRDefault="009055F2" w:rsidP="001C2626">
            <w:pPr>
              <w:rPr>
                <w:rFonts w:ascii="Arial" w:hAnsi="Arial" w:cs="Arial"/>
                <w:sz w:val="20"/>
                <w:szCs w:val="20"/>
                <w:lang w:val="en-US"/>
              </w:rPr>
            </w:pPr>
          </w:p>
        </w:tc>
        <w:tc>
          <w:tcPr>
            <w:tcW w:w="1701" w:type="dxa"/>
          </w:tcPr>
          <w:p w14:paraId="104B92C1" w14:textId="77777777" w:rsidR="009055F2" w:rsidRPr="002603BF" w:rsidRDefault="009055F2" w:rsidP="001C2626">
            <w:pPr>
              <w:rPr>
                <w:rFonts w:ascii="Arial" w:hAnsi="Arial" w:cs="Arial"/>
                <w:sz w:val="20"/>
                <w:szCs w:val="20"/>
                <w:lang w:val="en-US"/>
              </w:rPr>
            </w:pPr>
          </w:p>
        </w:tc>
        <w:tc>
          <w:tcPr>
            <w:tcW w:w="1701" w:type="dxa"/>
          </w:tcPr>
          <w:p w14:paraId="3E49AB50" w14:textId="77777777" w:rsidR="009055F2" w:rsidRPr="002603BF" w:rsidRDefault="009055F2" w:rsidP="001C2626">
            <w:pPr>
              <w:rPr>
                <w:rFonts w:ascii="Arial" w:hAnsi="Arial" w:cs="Arial"/>
                <w:sz w:val="20"/>
                <w:szCs w:val="20"/>
                <w:lang w:val="en-US"/>
              </w:rPr>
            </w:pPr>
          </w:p>
        </w:tc>
        <w:tc>
          <w:tcPr>
            <w:tcW w:w="454" w:type="dxa"/>
            <w:vMerge/>
          </w:tcPr>
          <w:p w14:paraId="0C3136E1" w14:textId="77777777" w:rsidR="009055F2" w:rsidRPr="002603BF" w:rsidRDefault="009055F2" w:rsidP="001C2626">
            <w:pPr>
              <w:rPr>
                <w:rFonts w:ascii="Arial" w:hAnsi="Arial" w:cs="Arial"/>
                <w:sz w:val="20"/>
                <w:szCs w:val="20"/>
                <w:lang w:val="en-US"/>
              </w:rPr>
            </w:pPr>
          </w:p>
        </w:tc>
      </w:tr>
      <w:tr w:rsidR="009055F2" w:rsidRPr="002603BF" w14:paraId="1A2670A0" w14:textId="57131E1E" w:rsidTr="004D286A">
        <w:trPr>
          <w:trHeight w:val="1587"/>
          <w:jc w:val="center"/>
        </w:trPr>
        <w:tc>
          <w:tcPr>
            <w:tcW w:w="1701" w:type="dxa"/>
          </w:tcPr>
          <w:p w14:paraId="02DBB2EC"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mc:AlternateContent>
                <mc:Choice Requires="wpg">
                  <w:drawing>
                    <wp:anchor distT="0" distB="0" distL="114300" distR="114300" simplePos="0" relativeHeight="251718656" behindDoc="0" locked="0" layoutInCell="1" allowOverlap="1" wp14:anchorId="15E5F2B6" wp14:editId="0728883C">
                      <wp:simplePos x="0" y="0"/>
                      <wp:positionH relativeFrom="column">
                        <wp:posOffset>-6350</wp:posOffset>
                      </wp:positionH>
                      <wp:positionV relativeFrom="paragraph">
                        <wp:posOffset>15240</wp:posOffset>
                      </wp:positionV>
                      <wp:extent cx="972367" cy="937619"/>
                      <wp:effectExtent l="19050" t="19050" r="18415" b="15240"/>
                      <wp:wrapNone/>
                      <wp:docPr id="29" name="Group 43"/>
                      <wp:cNvGraphicFramePr/>
                      <a:graphic xmlns:a="http://schemas.openxmlformats.org/drawingml/2006/main">
                        <a:graphicData uri="http://schemas.microsoft.com/office/word/2010/wordprocessingGroup">
                          <wpg:wgp>
                            <wpg:cNvGrpSpPr/>
                            <wpg:grpSpPr>
                              <a:xfrm>
                                <a:off x="0" y="0"/>
                                <a:ext cx="972367" cy="937619"/>
                                <a:chOff x="0" y="0"/>
                                <a:chExt cx="1033489" cy="996556"/>
                              </a:xfrm>
                            </wpg:grpSpPr>
                            <pic:pic xmlns:pic="http://schemas.openxmlformats.org/drawingml/2006/picture">
                              <pic:nvPicPr>
                                <pic:cNvPr id="30" name="Picture 3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33489" cy="996556"/>
                                </a:xfrm>
                                <a:prstGeom prst="rect">
                                  <a:avLst/>
                                </a:prstGeom>
                                <a:ln>
                                  <a:solidFill>
                                    <a:schemeClr val="tx1"/>
                                  </a:solidFill>
                                </a:ln>
                              </pic:spPr>
                            </pic:pic>
                            <wps:wsp>
                              <wps:cNvPr id="33" name="Rectangle 33"/>
                              <wps:cNvSpPr/>
                              <wps:spPr>
                                <a:xfrm>
                                  <a:off x="0" y="373564"/>
                                  <a:ext cx="726468" cy="61942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2CF6B639" id="Group 43" o:spid="_x0000_s1026" style="position:absolute;margin-left:-.5pt;margin-top:1.2pt;width:76.55pt;height:73.85pt;z-index:251718656" coordsize="10334,9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">
                      <v:shape id="Picture 30" o:spid="_x0000_s1027" type="#_x0000_t75" style="position:absolute;width:10334;height:9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" stroked="t" strokecolor="black [3213]">
                        <v:imagedata r:id="rId46" o:title=""/>
                        <v:path arrowok="t"/>
                      </v:shape>
                      <v:rect id="Rectangle 33" o:spid="_x0000_s1028" style="position:absolute;top:3735;width:7264;height:6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" filled="f" strokecolor="red" strokeweight="2.25pt">
                        <v:stroke dashstyle="1 1"/>
                      </v:rect>
                    </v:group>
                  </w:pict>
                </mc:Fallback>
              </mc:AlternateContent>
            </w:r>
          </w:p>
        </w:tc>
        <w:tc>
          <w:tcPr>
            <w:tcW w:w="1701" w:type="dxa"/>
          </w:tcPr>
          <w:p w14:paraId="416BB837"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w:drawing>
                <wp:inline distT="0" distB="0" distL="0" distR="0" wp14:anchorId="69C01C4E" wp14:editId="38FF28B5">
                  <wp:extent cx="942975" cy="901700"/>
                  <wp:effectExtent l="0" t="0" r="9525" b="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rotWithShape="1">
                          <a:blip r:embed="rId47" cstate="print">
                            <a:extLst>
                              <a:ext uri="{28A0092B-C50C-407E-A947-70E740481C1C}">
                                <a14:useLocalDpi xmlns:a14="http://schemas.microsoft.com/office/drawing/2010/main" val="0"/>
                              </a:ext>
                            </a:extLst>
                          </a:blip>
                          <a:srcRect l="5530" t="35274" r="29745" b="1"/>
                          <a:stretch/>
                        </pic:blipFill>
                        <pic:spPr>
                          <a:xfrm>
                            <a:off x="0" y="0"/>
                            <a:ext cx="942975" cy="901700"/>
                          </a:xfrm>
                          <a:prstGeom prst="rect">
                            <a:avLst/>
                          </a:prstGeom>
                          <a:ln>
                            <a:noFill/>
                          </a:ln>
                        </pic:spPr>
                      </pic:pic>
                    </a:graphicData>
                  </a:graphic>
                </wp:inline>
              </w:drawing>
            </w:r>
          </w:p>
        </w:tc>
        <w:tc>
          <w:tcPr>
            <w:tcW w:w="1701" w:type="dxa"/>
          </w:tcPr>
          <w:p w14:paraId="5C86DD77" w14:textId="77777777" w:rsidR="009055F2" w:rsidRPr="002603BF" w:rsidRDefault="009055F2" w:rsidP="001C2626">
            <w:pPr>
              <w:jc w:val="center"/>
              <w:rPr>
                <w:rFonts w:ascii="Arial" w:hAnsi="Arial" w:cs="Arial"/>
                <w:sz w:val="20"/>
                <w:szCs w:val="20"/>
                <w:lang w:val="en-US"/>
              </w:rPr>
            </w:pPr>
            <w:r w:rsidRPr="002603BF">
              <w:rPr>
                <w:rFonts w:ascii="Arial" w:hAnsi="Arial" w:cs="Arial"/>
                <w:noProof/>
                <w:sz w:val="20"/>
                <w:szCs w:val="20"/>
                <w:lang w:eastAsia="en-GB"/>
              </w:rPr>
              <w:drawing>
                <wp:inline distT="0" distB="0" distL="0" distR="0" wp14:anchorId="59B65A1A" wp14:editId="2FC98976">
                  <wp:extent cx="942975" cy="909320"/>
                  <wp:effectExtent l="0" t="0" r="9525" b="5080"/>
                  <wp:docPr id="2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rotWithShape="1">
                          <a:blip r:embed="rId48" cstate="print">
                            <a:extLst>
                              <a:ext uri="{28A0092B-C50C-407E-A947-70E740481C1C}">
                                <a14:useLocalDpi xmlns:a14="http://schemas.microsoft.com/office/drawing/2010/main" val="0"/>
                              </a:ext>
                            </a:extLst>
                          </a:blip>
                          <a:srcRect l="5501" t="35418" r="29917"/>
                          <a:stretch/>
                        </pic:blipFill>
                        <pic:spPr>
                          <a:xfrm>
                            <a:off x="0" y="0"/>
                            <a:ext cx="942975" cy="909320"/>
                          </a:xfrm>
                          <a:prstGeom prst="rect">
                            <a:avLst/>
                          </a:prstGeom>
                          <a:ln>
                            <a:noFill/>
                          </a:ln>
                        </pic:spPr>
                      </pic:pic>
                    </a:graphicData>
                  </a:graphic>
                </wp:inline>
              </w:drawing>
            </w:r>
          </w:p>
        </w:tc>
        <w:tc>
          <w:tcPr>
            <w:tcW w:w="340" w:type="dxa"/>
          </w:tcPr>
          <w:p w14:paraId="3CEAF3A6" w14:textId="77777777" w:rsidR="009055F2" w:rsidRPr="002603BF" w:rsidRDefault="009055F2" w:rsidP="001C2626">
            <w:pPr>
              <w:rPr>
                <w:rFonts w:ascii="Arial" w:hAnsi="Arial" w:cs="Arial"/>
                <w:sz w:val="20"/>
                <w:szCs w:val="20"/>
                <w:lang w:val="en-US"/>
              </w:rPr>
            </w:pPr>
          </w:p>
        </w:tc>
        <w:tc>
          <w:tcPr>
            <w:tcW w:w="1701" w:type="dxa"/>
          </w:tcPr>
          <w:p w14:paraId="1C9203D8"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mc:AlternateContent>
                <mc:Choice Requires="wpg">
                  <w:drawing>
                    <wp:anchor distT="0" distB="0" distL="114300" distR="114300" simplePos="0" relativeHeight="251721728" behindDoc="0" locked="0" layoutInCell="1" allowOverlap="1" wp14:anchorId="25B531B5" wp14:editId="61AB484F">
                      <wp:simplePos x="0" y="0"/>
                      <wp:positionH relativeFrom="column">
                        <wp:posOffset>-6350</wp:posOffset>
                      </wp:positionH>
                      <wp:positionV relativeFrom="paragraph">
                        <wp:posOffset>24130</wp:posOffset>
                      </wp:positionV>
                      <wp:extent cx="976366" cy="934584"/>
                      <wp:effectExtent l="19050" t="19050" r="14605" b="18415"/>
                      <wp:wrapNone/>
                      <wp:docPr id="9" name="Group 46"/>
                      <wp:cNvGraphicFramePr/>
                      <a:graphic xmlns:a="http://schemas.openxmlformats.org/drawingml/2006/main">
                        <a:graphicData uri="http://schemas.microsoft.com/office/word/2010/wordprocessingGroup">
                          <wpg:wgp>
                            <wpg:cNvGrpSpPr/>
                            <wpg:grpSpPr>
                              <a:xfrm>
                                <a:off x="0" y="0"/>
                                <a:ext cx="976366" cy="934584"/>
                                <a:chOff x="0" y="0"/>
                                <a:chExt cx="1037739" cy="993331"/>
                              </a:xfrm>
                            </wpg:grpSpPr>
                            <pic:pic xmlns:pic="http://schemas.openxmlformats.org/drawingml/2006/picture">
                              <pic:nvPicPr>
                                <pic:cNvPr id="10" name="Picture 1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37739" cy="993331"/>
                                </a:xfrm>
                                <a:prstGeom prst="rect">
                                  <a:avLst/>
                                </a:prstGeom>
                                <a:ln>
                                  <a:solidFill>
                                    <a:schemeClr val="tx1"/>
                                  </a:solidFill>
                                </a:ln>
                              </pic:spPr>
                            </pic:pic>
                            <wps:wsp>
                              <wps:cNvPr id="11" name="Rectangle 11"/>
                              <wps:cNvSpPr/>
                              <wps:spPr>
                                <a:xfrm>
                                  <a:off x="307841" y="150685"/>
                                  <a:ext cx="495923" cy="446658"/>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28574F9F" id="Group 46" o:spid="_x0000_s1026" style="position:absolute;margin-left:-.5pt;margin-top:1.9pt;width:76.9pt;height:73.6pt;z-index:251721728" coordsize="10377,9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">
                      <v:shape id="Picture 10" o:spid="_x0000_s1027" type="#_x0000_t75" style="position:absolute;width:10377;height: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" stroked="t" strokecolor="black [3213]">
                        <v:imagedata r:id="rId50" o:title=""/>
                        <v:path arrowok="t"/>
                      </v:shape>
                      <v:rect id="Rectangle 11" o:spid="_x0000_s1028" style="position:absolute;left:3078;top:1506;width:4959;height:4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" filled="f" strokecolor="red" strokeweight="2.25pt">
                        <v:stroke dashstyle="1 1"/>
                      </v:rect>
                    </v:group>
                  </w:pict>
                </mc:Fallback>
              </mc:AlternateContent>
            </w:r>
          </w:p>
        </w:tc>
        <w:tc>
          <w:tcPr>
            <w:tcW w:w="1701" w:type="dxa"/>
          </w:tcPr>
          <w:p w14:paraId="28AA3576"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w:drawing>
                <wp:inline distT="0" distB="0" distL="0" distR="0" wp14:anchorId="5429E841" wp14:editId="66BFFA6D">
                  <wp:extent cx="942975" cy="911225"/>
                  <wp:effectExtent l="0" t="0" r="9525" b="3175"/>
                  <wp:docPr id="39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rotWithShape="1">
                          <a:blip r:embed="rId51" cstate="print">
                            <a:extLst>
                              <a:ext uri="{28A0092B-C50C-407E-A947-70E740481C1C}">
                                <a14:useLocalDpi xmlns:a14="http://schemas.microsoft.com/office/drawing/2010/main" val="0"/>
                              </a:ext>
                            </a:extLst>
                          </a:blip>
                          <a:srcRect l="31048" t="13508" r="21163" b="38704"/>
                          <a:stretch/>
                        </pic:blipFill>
                        <pic:spPr>
                          <a:xfrm>
                            <a:off x="0" y="0"/>
                            <a:ext cx="942975" cy="911225"/>
                          </a:xfrm>
                          <a:prstGeom prst="rect">
                            <a:avLst/>
                          </a:prstGeom>
                          <a:ln>
                            <a:noFill/>
                          </a:ln>
                        </pic:spPr>
                      </pic:pic>
                    </a:graphicData>
                  </a:graphic>
                </wp:inline>
              </w:drawing>
            </w:r>
          </w:p>
        </w:tc>
        <w:tc>
          <w:tcPr>
            <w:tcW w:w="1701" w:type="dxa"/>
          </w:tcPr>
          <w:p w14:paraId="24D1A7FE" w14:textId="77777777" w:rsidR="009055F2" w:rsidRPr="002603BF" w:rsidRDefault="009055F2" w:rsidP="001C2626">
            <w:pPr>
              <w:rPr>
                <w:rFonts w:ascii="Arial" w:hAnsi="Arial" w:cs="Arial"/>
                <w:sz w:val="20"/>
                <w:szCs w:val="20"/>
                <w:lang w:val="en-US"/>
              </w:rPr>
            </w:pPr>
            <w:r w:rsidRPr="002603BF">
              <w:rPr>
                <w:rFonts w:ascii="Arial" w:hAnsi="Arial" w:cs="Arial"/>
                <w:noProof/>
                <w:sz w:val="20"/>
                <w:szCs w:val="20"/>
                <w:lang w:eastAsia="en-GB"/>
              </w:rPr>
              <w:drawing>
                <wp:inline distT="0" distB="0" distL="0" distR="0" wp14:anchorId="6DF70841" wp14:editId="39048B97">
                  <wp:extent cx="942975" cy="908050"/>
                  <wp:effectExtent l="0" t="0" r="9525" b="6350"/>
                  <wp:docPr id="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rotWithShape="1">
                          <a:blip r:embed="rId52" cstate="print">
                            <a:extLst>
                              <a:ext uri="{28A0092B-C50C-407E-A947-70E740481C1C}">
                                <a14:useLocalDpi xmlns:a14="http://schemas.microsoft.com/office/drawing/2010/main" val="0"/>
                              </a:ext>
                            </a:extLst>
                          </a:blip>
                          <a:srcRect l="30672" t="13359" r="21001" b="38314"/>
                          <a:stretch/>
                        </pic:blipFill>
                        <pic:spPr>
                          <a:xfrm>
                            <a:off x="0" y="0"/>
                            <a:ext cx="942975" cy="908050"/>
                          </a:xfrm>
                          <a:prstGeom prst="rect">
                            <a:avLst/>
                          </a:prstGeom>
                          <a:ln>
                            <a:noFill/>
                          </a:ln>
                        </pic:spPr>
                      </pic:pic>
                    </a:graphicData>
                  </a:graphic>
                </wp:inline>
              </w:drawing>
            </w:r>
          </w:p>
        </w:tc>
        <w:tc>
          <w:tcPr>
            <w:tcW w:w="454" w:type="dxa"/>
            <w:vMerge/>
          </w:tcPr>
          <w:p w14:paraId="16ED7478" w14:textId="77777777" w:rsidR="009055F2" w:rsidRPr="002603BF" w:rsidRDefault="009055F2" w:rsidP="001C2626">
            <w:pPr>
              <w:rPr>
                <w:rFonts w:ascii="Arial" w:hAnsi="Arial" w:cs="Arial"/>
                <w:noProof/>
                <w:sz w:val="20"/>
                <w:szCs w:val="20"/>
                <w:lang w:eastAsia="en-GB"/>
              </w:rPr>
            </w:pPr>
          </w:p>
        </w:tc>
      </w:tr>
      <w:tr w:rsidR="009055F2" w:rsidRPr="002603BF" w14:paraId="4DF901AC" w14:textId="2E99E1E8" w:rsidTr="004D286A">
        <w:trPr>
          <w:trHeight w:val="170"/>
          <w:jc w:val="center"/>
        </w:trPr>
        <w:tc>
          <w:tcPr>
            <w:tcW w:w="5103" w:type="dxa"/>
            <w:gridSpan w:val="3"/>
          </w:tcPr>
          <w:p w14:paraId="4FBB6A30" w14:textId="77777777" w:rsidR="009055F2" w:rsidRPr="002603BF" w:rsidRDefault="009055F2" w:rsidP="001C2626">
            <w:pPr>
              <w:jc w:val="center"/>
              <w:rPr>
                <w:rFonts w:ascii="Arial" w:hAnsi="Arial" w:cs="Arial"/>
                <w:sz w:val="20"/>
                <w:szCs w:val="20"/>
                <w:lang w:val="en-US"/>
              </w:rPr>
            </w:pPr>
            <w:r w:rsidRPr="002603BF">
              <w:rPr>
                <w:rFonts w:ascii="Arial" w:hAnsi="Arial" w:cs="Arial"/>
                <w:sz w:val="20"/>
                <w:szCs w:val="20"/>
                <w:lang w:val="en-US"/>
              </w:rPr>
              <w:t>(a) nBAP1 Negative</w:t>
            </w:r>
          </w:p>
        </w:tc>
        <w:tc>
          <w:tcPr>
            <w:tcW w:w="340" w:type="dxa"/>
          </w:tcPr>
          <w:p w14:paraId="63E598E3" w14:textId="77777777" w:rsidR="009055F2" w:rsidRPr="002603BF" w:rsidRDefault="009055F2" w:rsidP="001C2626">
            <w:pPr>
              <w:rPr>
                <w:rFonts w:ascii="Arial" w:hAnsi="Arial" w:cs="Arial"/>
                <w:sz w:val="20"/>
                <w:szCs w:val="20"/>
                <w:lang w:val="en-US"/>
              </w:rPr>
            </w:pPr>
          </w:p>
        </w:tc>
        <w:tc>
          <w:tcPr>
            <w:tcW w:w="5103" w:type="dxa"/>
            <w:gridSpan w:val="3"/>
          </w:tcPr>
          <w:p w14:paraId="7A273A6B" w14:textId="77777777" w:rsidR="009055F2" w:rsidRPr="002603BF" w:rsidRDefault="009055F2" w:rsidP="001C2626">
            <w:pPr>
              <w:jc w:val="center"/>
              <w:rPr>
                <w:rFonts w:ascii="Arial" w:hAnsi="Arial" w:cs="Arial"/>
                <w:sz w:val="20"/>
                <w:szCs w:val="20"/>
                <w:lang w:val="en-US"/>
              </w:rPr>
            </w:pPr>
            <w:r w:rsidRPr="002603BF">
              <w:rPr>
                <w:rFonts w:ascii="Arial" w:hAnsi="Arial" w:cs="Arial"/>
                <w:sz w:val="20"/>
                <w:szCs w:val="20"/>
                <w:lang w:val="en-US"/>
              </w:rPr>
              <w:t>(a) nBAP1 Positive</w:t>
            </w:r>
          </w:p>
        </w:tc>
        <w:tc>
          <w:tcPr>
            <w:tcW w:w="454" w:type="dxa"/>
          </w:tcPr>
          <w:p w14:paraId="1DD0CAA9" w14:textId="77777777" w:rsidR="009055F2" w:rsidRPr="002603BF" w:rsidRDefault="009055F2" w:rsidP="001C2626">
            <w:pPr>
              <w:jc w:val="center"/>
              <w:rPr>
                <w:rFonts w:ascii="Arial" w:hAnsi="Arial" w:cs="Arial"/>
                <w:sz w:val="20"/>
                <w:szCs w:val="20"/>
                <w:lang w:val="en-US"/>
              </w:rPr>
            </w:pPr>
          </w:p>
        </w:tc>
      </w:tr>
    </w:tbl>
    <w:p w14:paraId="4FCC663C" w14:textId="77777777" w:rsidR="004969EE" w:rsidRPr="002603BF" w:rsidRDefault="004969EE" w:rsidP="004969EE">
      <w:pPr>
        <w:rPr>
          <w:rFonts w:ascii="Arial" w:hAnsi="Arial" w:cs="Arial"/>
          <w:sz w:val="20"/>
          <w:szCs w:val="20"/>
          <w:lang w:val="en-US"/>
        </w:rPr>
      </w:pPr>
      <w:r w:rsidRPr="002603BF">
        <w:rPr>
          <w:rFonts w:ascii="Arial" w:hAnsi="Arial" w:cs="Arial"/>
          <w:sz w:val="20"/>
          <w:szCs w:val="20"/>
          <w:lang w:val="en-US"/>
        </w:rPr>
        <w:br w:type="page"/>
      </w:r>
    </w:p>
    <w:p w14:paraId="6F7ADC1F" w14:textId="35C0D457" w:rsidR="004969EE" w:rsidRPr="002603BF" w:rsidRDefault="2CF60EC6" w:rsidP="2CF60EC6">
      <w:pPr>
        <w:spacing w:line="360" w:lineRule="auto"/>
        <w:rPr>
          <w:rFonts w:ascii="Arial" w:hAnsi="Arial" w:cs="Arial"/>
          <w:b/>
          <w:bCs/>
          <w:sz w:val="20"/>
          <w:szCs w:val="20"/>
          <w:lang w:val="en-US"/>
        </w:rPr>
      </w:pPr>
      <w:r w:rsidRPr="2CF60EC6">
        <w:rPr>
          <w:rFonts w:ascii="Arial" w:hAnsi="Arial" w:cs="Arial"/>
          <w:b/>
          <w:bCs/>
          <w:sz w:val="20"/>
          <w:szCs w:val="20"/>
          <w:lang w:val="en-US"/>
        </w:rPr>
        <w:lastRenderedPageBreak/>
        <w:t xml:space="preserve">Figure </w:t>
      </w:r>
      <w:r w:rsidR="005270E2">
        <w:rPr>
          <w:rFonts w:ascii="Arial" w:hAnsi="Arial" w:cs="Arial"/>
          <w:b/>
          <w:bCs/>
          <w:sz w:val="20"/>
          <w:szCs w:val="20"/>
          <w:lang w:val="en-US"/>
        </w:rPr>
        <w:t>6</w:t>
      </w:r>
      <w:r w:rsidRPr="2CF60EC6">
        <w:rPr>
          <w:rFonts w:ascii="Arial" w:hAnsi="Arial" w:cs="Arial"/>
          <w:b/>
          <w:bCs/>
          <w:sz w:val="20"/>
          <w:szCs w:val="20"/>
          <w:lang w:val="en-US"/>
        </w:rPr>
        <w:t xml:space="preserve">. </w:t>
      </w:r>
    </w:p>
    <w:p w14:paraId="5E0F3C81" w14:textId="4A93C12C" w:rsidR="004969EE" w:rsidRPr="002603BF" w:rsidRDefault="004969EE" w:rsidP="00644FCE">
      <w:pPr>
        <w:jc w:val="center"/>
        <w:rPr>
          <w:rFonts w:ascii="Arial" w:hAnsi="Arial" w:cs="Arial"/>
          <w:sz w:val="20"/>
          <w:szCs w:val="20"/>
          <w:lang w:val="en-US"/>
        </w:rPr>
      </w:pPr>
      <w:r w:rsidRPr="002603BF">
        <w:rPr>
          <w:rFonts w:ascii="Arial" w:hAnsi="Arial" w:cs="Arial"/>
          <w:noProof/>
          <w:sz w:val="20"/>
          <w:szCs w:val="20"/>
          <w:lang w:eastAsia="en-GB"/>
        </w:rPr>
        <mc:AlternateContent>
          <mc:Choice Requires="wpg">
            <w:drawing>
              <wp:inline distT="0" distB="0" distL="0" distR="0" wp14:anchorId="7E6C01EF" wp14:editId="1093251D">
                <wp:extent cx="4417512" cy="4175672"/>
                <wp:effectExtent l="0" t="19050" r="21590" b="0"/>
                <wp:docPr id="3" name="Group 24"/>
                <wp:cNvGraphicFramePr/>
                <a:graphic xmlns:a="http://schemas.openxmlformats.org/drawingml/2006/main">
                  <a:graphicData uri="http://schemas.microsoft.com/office/word/2010/wordprocessingGroup">
                    <wpg:wgp>
                      <wpg:cNvGrpSpPr/>
                      <wpg:grpSpPr>
                        <a:xfrm>
                          <a:off x="0" y="0"/>
                          <a:ext cx="4417512" cy="4175672"/>
                          <a:chOff x="0" y="0"/>
                          <a:chExt cx="5620679" cy="5312970"/>
                        </a:xfrm>
                      </wpg:grpSpPr>
                      <wpg:grpSp>
                        <wpg:cNvPr id="6" name="Group 6"/>
                        <wpg:cNvGrpSpPr/>
                        <wpg:grpSpPr>
                          <a:xfrm>
                            <a:off x="0" y="0"/>
                            <a:ext cx="5620679" cy="5312970"/>
                            <a:chOff x="0" y="0"/>
                            <a:chExt cx="5620679" cy="5312970"/>
                          </a:xfrm>
                        </wpg:grpSpPr>
                        <pic:pic xmlns:pic="http://schemas.openxmlformats.org/drawingml/2006/picture">
                          <pic:nvPicPr>
                            <pic:cNvPr id="7" name="Picture 7"/>
                            <pic:cNvPicPr>
                              <a:picLocks noChangeAspect="1"/>
                            </pic:cNvPicPr>
                          </pic:nvPicPr>
                          <pic:blipFill rotWithShape="1">
                            <a:blip r:embed="rId53">
                              <a:extLst>
                                <a:ext uri="{28A0092B-C50C-407E-A947-70E740481C1C}">
                                  <a14:useLocalDpi xmlns:a14="http://schemas.microsoft.com/office/drawing/2010/main" val="0"/>
                                </a:ext>
                              </a:extLst>
                            </a:blip>
                            <a:srcRect l="21216" t="7130" r="14172" b="6550"/>
                            <a:stretch/>
                          </pic:blipFill>
                          <pic:spPr>
                            <a:xfrm>
                              <a:off x="468789" y="0"/>
                              <a:ext cx="5151890" cy="4859867"/>
                            </a:xfrm>
                            <a:prstGeom prst="rect">
                              <a:avLst/>
                            </a:prstGeom>
                            <a:ln>
                              <a:solidFill>
                                <a:schemeClr val="tx1"/>
                              </a:solidFill>
                            </a:ln>
                          </pic:spPr>
                        </pic:pic>
                        <wps:wsp>
                          <wps:cNvPr id="12" name="TextBox 17"/>
                          <wps:cNvSpPr txBox="1"/>
                          <wps:spPr>
                            <a:xfrm>
                              <a:off x="0" y="1712592"/>
                              <a:ext cx="548598" cy="1186071"/>
                            </a:xfrm>
                            <a:prstGeom prst="rect">
                              <a:avLst/>
                            </a:prstGeom>
                            <a:noFill/>
                          </wps:spPr>
                          <wps:txbx>
                            <w:txbxContent>
                              <w:p w14:paraId="2214010E" w14:textId="77777777" w:rsidR="00DD092C" w:rsidRDefault="00DD092C" w:rsidP="004969EE">
                                <w:pPr>
                                  <w:pStyle w:val="NormalWeb"/>
                                  <w:spacing w:before="0" w:beforeAutospacing="0" w:after="0" w:afterAutospacing="0"/>
                                </w:pPr>
                                <w:r>
                                  <w:rPr>
                                    <w:rFonts w:asciiTheme="minorHAnsi" w:hAnsi="Calibri" w:cstheme="minorBidi"/>
                                    <w:color w:val="000000" w:themeColor="text1"/>
                                    <w:kern w:val="24"/>
                                    <w:sz w:val="32"/>
                                    <w:szCs w:val="32"/>
                                  </w:rPr>
                                  <w:t>Sensitivity</w:t>
                                </w:r>
                              </w:p>
                            </w:txbxContent>
                          </wps:txbx>
                          <wps:bodyPr vert="vert270" wrap="none" rtlCol="0">
                            <a:spAutoFit/>
                          </wps:bodyPr>
                        </wps:wsp>
                        <wps:wsp>
                          <wps:cNvPr id="14" name="TextBox 19"/>
                          <wps:cNvSpPr txBox="1"/>
                          <wps:spPr>
                            <a:xfrm>
                              <a:off x="2605557" y="4880716"/>
                              <a:ext cx="1295952" cy="432254"/>
                            </a:xfrm>
                            <a:prstGeom prst="rect">
                              <a:avLst/>
                            </a:prstGeom>
                            <a:noFill/>
                          </wps:spPr>
                          <wps:txbx>
                            <w:txbxContent>
                              <w:p w14:paraId="67B7E56C" w14:textId="77777777" w:rsidR="00DD092C" w:rsidRDefault="00DD092C" w:rsidP="004969EE">
                                <w:pPr>
                                  <w:pStyle w:val="NormalWeb"/>
                                  <w:spacing w:before="0" w:beforeAutospacing="0" w:after="0" w:afterAutospacing="0"/>
                                </w:pPr>
                                <w:r>
                                  <w:rPr>
                                    <w:rFonts w:asciiTheme="minorHAnsi" w:hAnsi="Calibri" w:cstheme="minorBidi"/>
                                    <w:color w:val="000000" w:themeColor="text1"/>
                                    <w:kern w:val="24"/>
                                    <w:sz w:val="32"/>
                                    <w:szCs w:val="32"/>
                                  </w:rPr>
                                  <w:t>Specificity</w:t>
                                </w:r>
                              </w:p>
                            </w:txbxContent>
                          </wps:txbx>
                          <wps:bodyPr wrap="none" rtlCol="0">
                            <a:spAutoFit/>
                          </wps:bodyPr>
                        </wps:wsp>
                      </wpg:grpSp>
                      <wps:wsp>
                        <wps:cNvPr id="15" name="TextBox 14"/>
                        <wps:cNvSpPr txBox="1"/>
                        <wps:spPr>
                          <a:xfrm>
                            <a:off x="3164140" y="3889368"/>
                            <a:ext cx="1468854" cy="353074"/>
                          </a:xfrm>
                          <a:prstGeom prst="rect">
                            <a:avLst/>
                          </a:prstGeom>
                          <a:noFill/>
                        </wps:spPr>
                        <wps:txbx>
                          <w:txbxContent>
                            <w:p w14:paraId="5487E400" w14:textId="77777777" w:rsidR="00DD092C" w:rsidRPr="00CA5363" w:rsidRDefault="00DD092C" w:rsidP="004969EE">
                              <w:pPr>
                                <w:pStyle w:val="NormalWeb"/>
                                <w:spacing w:before="0" w:beforeAutospacing="0" w:after="0" w:afterAutospacing="0"/>
                                <w:rPr>
                                  <w:rFonts w:asciiTheme="minorHAnsi" w:hAnsi="Calibri" w:cstheme="minorBidi"/>
                                  <w:b/>
                                  <w:color w:val="000000" w:themeColor="text1"/>
                                  <w:kern w:val="24"/>
                                </w:rPr>
                              </w:pPr>
                              <w:r w:rsidRPr="00CA5363">
                                <w:rPr>
                                  <w:rFonts w:asciiTheme="minorHAnsi" w:hAnsi="Calibri" w:cstheme="minorBidi"/>
                                  <w:b/>
                                  <w:color w:val="000000" w:themeColor="text1"/>
                                  <w:kern w:val="24"/>
                                </w:rPr>
                                <w:t>95% CI: 0.880-1</w:t>
                              </w:r>
                            </w:p>
                          </w:txbxContent>
                        </wps:txbx>
                        <wps:bodyPr wrap="none" rtlCol="0">
                          <a:spAutoFit/>
                        </wps:bodyPr>
                      </wps:wsp>
                    </wpg:wgp>
                  </a:graphicData>
                </a:graphic>
              </wp:inline>
            </w:drawing>
          </mc:Choice>
          <mc:Fallback>
            <w:pict>
              <v:group w14:anchorId="7E6C01EF" id="Group 24" o:spid="_x0000_s1139" style="width:347.85pt;height:328.8pt;mso-position-horizontal-relative:char;mso-position-vertical-relative:line" coordsize="5620679,53129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">
                <v:group id="Group 6" o:spid="_x0000_s1140" style="position:absolute;width:5620679;height:5312970" coordsize="5620679,53129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shape id="Picture 7" o:spid="_x0000_s1141" type="#_x0000_t75" style="position:absolute;left:468789;width:5151890;height:48598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wK&#10;TKfCAAAA2gAAAA8AAABkcnMvZG93bnJldi54bWxEj0uLwkAQhO+C/2FowYvoRAWVmFFkIbAHFXyA&#10;1ybTeWCmJ2RGk/33OwsLHouq+opK9r2pxZtaV1lWMJ9FIIgzqysuFNxv6XQDwnlkjbVlUvBDDva7&#10;4SDBWNuOL/S++kIECLsYFZTeN7GULivJoJvZhjh4uW0N+iDbQuoWuwA3tVxE0UoarDgslNjQV0nZ&#10;8/oyCo7PZZWe5WvOpzzVj0n3ODrDSo1H/WELwlPvP+H/9rdWsIa/K+EGyN0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MCkynwgAAANoAAAAPAAAAAAAAAAAAAAAAAJwCAABk&#10;cnMvZG93bnJldi54bWxQSwUGAAAAAAQABAD3AAAAiwMAAAAA&#10;" stroked="t" strokecolor="black [3213]">
                    <v:imagedata r:id="rId54" o:title="" croptop="4673f" cropbottom="4293f" cropleft="13904f" cropright="9288f"/>
                    <v:path arrowok="t"/>
                  </v:shape>
                  <v:shape id="TextBox 17" o:spid="_x0000_s1142" type="#_x0000_t202" style="position:absolute;top:1712592;width:548598;height:118607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P3mYvwAA&#10;ANsAAAAPAAAAZHJzL2Rvd25yZXYueG1sRE/NisIwEL4v+A5hBC/LmtqDSNcoUhD2pFj7AEMzttVm&#10;UpusrT69EQRv8/H9znI9mEbcqHO1ZQWzaQSCuLC65lJBftz+LEA4j6yxsUwK7uRgvRp9LTHRtucD&#10;3TJfihDCLkEFlfdtIqUrKjLoprYlDtzJdgZ9gF0pdYd9CDeNjKNoLg3WHBoqbCmtqLhk/0bB/lGX&#10;fnHuc9q1Ov2O85Qe10ypyXjY/ILwNPiP+O3+02F+DK9fwgFy9Q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Q/eZi/AAAA2wAAAA8AAAAAAAAAAAAAAAAAlwIAAGRycy9kb3ducmV2&#10;LnhtbFBLBQYAAAAABAAEAPUAAACDAwAAAAA=&#10;" filled="f" stroked="f">
                    <v:textbox style="layout-flow:vertical;mso-layout-flow-alt:bottom-to-top;mso-fit-shape-to-text:t">
                      <w:txbxContent>
                        <w:p w14:paraId="2214010E" w14:textId="77777777" w:rsidR="00DD092C" w:rsidRDefault="00DD092C" w:rsidP="004969EE">
                          <w:pPr>
                            <w:pStyle w:val="NormalWeb"/>
                            <w:spacing w:before="0" w:beforeAutospacing="0" w:after="0" w:afterAutospacing="0"/>
                          </w:pPr>
                          <w:r>
                            <w:rPr>
                              <w:rFonts w:asciiTheme="minorHAnsi" w:hAnsi="Calibri" w:cstheme="minorBidi"/>
                              <w:color w:val="000000" w:themeColor="text1"/>
                              <w:kern w:val="24"/>
                              <w:sz w:val="32"/>
                              <w:szCs w:val="32"/>
                            </w:rPr>
                            <w:t>Sensitivity</w:t>
                          </w:r>
                        </w:p>
                      </w:txbxContent>
                    </v:textbox>
                  </v:shape>
                  <v:shape id="TextBox 19" o:spid="_x0000_s1143" type="#_x0000_t202" style="position:absolute;left:2605557;top:4880716;width:1295952;height:43225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zYwQAA&#10;ANsAAAAPAAAAZHJzL2Rvd25yZXYueG1sRE/NasJAEL4LvsMyQm+6iViJ0TUU20JvteoDDNlpNk12&#10;NmS3Jvr03UKht/n4fmdXjLYVV+p97VhBukhAEJdO11wpuJxf5xkIH5A1to5JwY08FPvpZIe5dgN/&#10;0PUUKhFD2OeowITQ5VL60pBFv3AdceQ+XW8xRNhXUvc4xHDbymWSrKXFmmODwY4Ohsrm9G0VZIl9&#10;b5rN8ujt6p4+msOze+m+lHqYjU9bEIHG8C/+c7/pOH8Fv7/EA+T+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nv82MEAAADbAAAADwAAAAAAAAAAAAAAAACXAgAAZHJzL2Rvd25y&#10;ZXYueG1sUEsFBgAAAAAEAAQA9QAAAIUDAAAAAA==&#10;" filled="f" stroked="f">
                    <v:textbox style="mso-fit-shape-to-text:t">
                      <w:txbxContent>
                        <w:p w14:paraId="67B7E56C" w14:textId="77777777" w:rsidR="00DD092C" w:rsidRDefault="00DD092C" w:rsidP="004969EE">
                          <w:pPr>
                            <w:pStyle w:val="NormalWeb"/>
                            <w:spacing w:before="0" w:beforeAutospacing="0" w:after="0" w:afterAutospacing="0"/>
                          </w:pPr>
                          <w:r>
                            <w:rPr>
                              <w:rFonts w:asciiTheme="minorHAnsi" w:hAnsi="Calibri" w:cstheme="minorBidi"/>
                              <w:color w:val="000000" w:themeColor="text1"/>
                              <w:kern w:val="24"/>
                              <w:sz w:val="32"/>
                              <w:szCs w:val="32"/>
                            </w:rPr>
                            <w:t>Specificity</w:t>
                          </w:r>
                        </w:p>
                      </w:txbxContent>
                    </v:textbox>
                  </v:shape>
                </v:group>
                <v:shape id="TextBox 14" o:spid="_x0000_s1144" type="#_x0000_t202" style="position:absolute;left:3164140;top:3889368;width:1468854;height:35307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N1lDwQAA&#10;ANsAAAAPAAAAZHJzL2Rvd25yZXYueG1sRE/NasJAEL4XfIdlhN6ajVJFo6uIttBbNfoAQ3aaTZOd&#10;Ddltkvbpu4WCt/n4fme7H20jeup85VjBLElBEBdOV1wquF1fn1YgfEDW2DgmBd/kYb+bPGwx027g&#10;C/V5KEUMYZ+hAhNCm0npC0MWfeJa4sh9uM5iiLArpe5wiOG2kfM0XUqLFccGgy0dDRV1/mUVrFL7&#10;Xtfr+dnb55/ZwhxP7qX9VOpxOh42IAKN4S7+d7/pOH8Bf7/EA+Tu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TdZQ8EAAADbAAAADwAAAAAAAAAAAAAAAACXAgAAZHJzL2Rvd25y&#10;ZXYueG1sUEsFBgAAAAAEAAQA9QAAAIUDAAAAAA==&#10;" filled="f" stroked="f">
                  <v:textbox style="mso-fit-shape-to-text:t">
                    <w:txbxContent>
                      <w:p w14:paraId="5487E400" w14:textId="77777777" w:rsidR="00DD092C" w:rsidRPr="00CA5363" w:rsidRDefault="00DD092C" w:rsidP="004969EE">
                        <w:pPr>
                          <w:pStyle w:val="NormalWeb"/>
                          <w:spacing w:before="0" w:beforeAutospacing="0" w:after="0" w:afterAutospacing="0"/>
                          <w:rPr>
                            <w:rFonts w:asciiTheme="minorHAnsi" w:hAnsi="Calibri" w:cstheme="minorBidi"/>
                            <w:b/>
                            <w:color w:val="000000" w:themeColor="text1"/>
                            <w:kern w:val="24"/>
                          </w:rPr>
                        </w:pPr>
                        <w:r w:rsidRPr="00CA5363">
                          <w:rPr>
                            <w:rFonts w:asciiTheme="minorHAnsi" w:hAnsi="Calibri" w:cstheme="minorBidi"/>
                            <w:b/>
                            <w:color w:val="000000" w:themeColor="text1"/>
                            <w:kern w:val="24"/>
                          </w:rPr>
                          <w:t>95% CI: 0.880-1</w:t>
                        </w:r>
                      </w:p>
                    </w:txbxContent>
                  </v:textbox>
                </v:shape>
                <w10:anchorlock/>
              </v:group>
            </w:pict>
          </mc:Fallback>
        </mc:AlternateContent>
      </w:r>
    </w:p>
    <w:p w14:paraId="09910B1E" w14:textId="77777777" w:rsidR="004969EE" w:rsidRPr="002603BF" w:rsidRDefault="004969EE" w:rsidP="004969EE">
      <w:pPr>
        <w:rPr>
          <w:rFonts w:ascii="Arial" w:hAnsi="Arial" w:cs="Arial"/>
          <w:sz w:val="20"/>
          <w:szCs w:val="20"/>
          <w:lang w:val="en-US"/>
        </w:rPr>
      </w:pPr>
      <w:r w:rsidRPr="002603BF">
        <w:rPr>
          <w:rFonts w:ascii="Arial" w:hAnsi="Arial" w:cs="Arial"/>
          <w:sz w:val="20"/>
          <w:szCs w:val="20"/>
          <w:lang w:val="en-US"/>
        </w:rPr>
        <w:br w:type="page"/>
      </w:r>
    </w:p>
    <w:p w14:paraId="1C6420BE" w14:textId="2B127587" w:rsidR="004969EE" w:rsidRPr="002603BF" w:rsidRDefault="2CF60EC6" w:rsidP="00644FCE">
      <w:pPr>
        <w:spacing w:line="360" w:lineRule="auto"/>
        <w:rPr>
          <w:rFonts w:ascii="Arial" w:hAnsi="Arial" w:cs="Arial"/>
          <w:sz w:val="20"/>
          <w:szCs w:val="20"/>
          <w:lang w:val="en-US"/>
        </w:rPr>
      </w:pPr>
      <w:r w:rsidRPr="2CF60EC6">
        <w:rPr>
          <w:rFonts w:ascii="Arial" w:hAnsi="Arial" w:cs="Arial"/>
          <w:b/>
          <w:bCs/>
          <w:sz w:val="20"/>
          <w:szCs w:val="20"/>
          <w:lang w:val="en-US"/>
        </w:rPr>
        <w:lastRenderedPageBreak/>
        <w:t xml:space="preserve">Figure </w:t>
      </w:r>
      <w:r w:rsidR="005270E2">
        <w:rPr>
          <w:rFonts w:ascii="Arial" w:hAnsi="Arial" w:cs="Arial"/>
          <w:b/>
          <w:bCs/>
          <w:sz w:val="20"/>
          <w:szCs w:val="20"/>
          <w:lang w:val="en-US"/>
        </w:rPr>
        <w:t>7</w:t>
      </w:r>
      <w:r w:rsidRPr="2CF60EC6">
        <w:rPr>
          <w:rFonts w:ascii="Arial" w:hAnsi="Arial" w:cs="Arial"/>
          <w:b/>
          <w:bCs/>
          <w:sz w:val="20"/>
          <w:szCs w:val="20"/>
          <w:lang w:val="en-US"/>
        </w:rPr>
        <w:t xml:space="preserve">. </w:t>
      </w:r>
    </w:p>
    <w:p w14:paraId="01E48721" w14:textId="77777777" w:rsidR="004969EE" w:rsidRPr="002603BF" w:rsidRDefault="004969EE" w:rsidP="00644FCE">
      <w:pPr>
        <w:spacing w:line="360" w:lineRule="auto"/>
        <w:rPr>
          <w:rFonts w:ascii="Arial" w:hAnsi="Arial" w:cs="Arial"/>
          <w:b/>
          <w:sz w:val="20"/>
          <w:szCs w:val="20"/>
          <w:lang w:val="en-US"/>
        </w:rPr>
      </w:pPr>
    </w:p>
    <w:p w14:paraId="00A7A577" w14:textId="14D8389B" w:rsidR="004969EE" w:rsidRPr="002603BF" w:rsidRDefault="004969EE" w:rsidP="00644FCE">
      <w:pPr>
        <w:jc w:val="center"/>
        <w:rPr>
          <w:rFonts w:ascii="Arial" w:hAnsi="Arial" w:cs="Arial"/>
          <w:sz w:val="20"/>
          <w:szCs w:val="20"/>
          <w:lang w:val="en-US"/>
        </w:rPr>
      </w:pPr>
      <w:r w:rsidRPr="002603BF">
        <w:rPr>
          <w:rFonts w:ascii="Arial" w:hAnsi="Arial" w:cs="Arial"/>
          <w:noProof/>
          <w:sz w:val="20"/>
          <w:szCs w:val="20"/>
          <w:lang w:eastAsia="en-GB"/>
        </w:rPr>
        <mc:AlternateContent>
          <mc:Choice Requires="wpg">
            <w:drawing>
              <wp:inline distT="0" distB="0" distL="0" distR="0" wp14:anchorId="7803839A" wp14:editId="39DCA262">
                <wp:extent cx="4426586" cy="4143922"/>
                <wp:effectExtent l="0" t="19050" r="12065" b="0"/>
                <wp:docPr id="16" name="Group 23"/>
                <wp:cNvGraphicFramePr/>
                <a:graphic xmlns:a="http://schemas.openxmlformats.org/drawingml/2006/main">
                  <a:graphicData uri="http://schemas.microsoft.com/office/word/2010/wordprocessingGroup">
                    <wpg:wgp>
                      <wpg:cNvGrpSpPr/>
                      <wpg:grpSpPr>
                        <a:xfrm>
                          <a:off x="0" y="0"/>
                          <a:ext cx="4426586" cy="4143922"/>
                          <a:chOff x="0" y="0"/>
                          <a:chExt cx="5632225" cy="5272573"/>
                        </a:xfrm>
                      </wpg:grpSpPr>
                      <wpg:grpSp>
                        <wpg:cNvPr id="17" name="Group 17"/>
                        <wpg:cNvGrpSpPr/>
                        <wpg:grpSpPr>
                          <a:xfrm>
                            <a:off x="0" y="0"/>
                            <a:ext cx="5632225" cy="5272573"/>
                            <a:chOff x="0" y="0"/>
                            <a:chExt cx="5632225" cy="5272573"/>
                          </a:xfrm>
                        </wpg:grpSpPr>
                        <pic:pic xmlns:pic="http://schemas.openxmlformats.org/drawingml/2006/picture">
                          <pic:nvPicPr>
                            <pic:cNvPr id="18" name="Picture 18"/>
                            <pic:cNvPicPr>
                              <a:picLocks noChangeAspect="1"/>
                            </pic:cNvPicPr>
                          </pic:nvPicPr>
                          <pic:blipFill rotWithShape="1">
                            <a:blip r:embed="rId55">
                              <a:extLst>
                                <a:ext uri="{28A0092B-C50C-407E-A947-70E740481C1C}">
                                  <a14:useLocalDpi xmlns:a14="http://schemas.microsoft.com/office/drawing/2010/main" val="0"/>
                                </a:ext>
                              </a:extLst>
                            </a:blip>
                            <a:srcRect l="10154" t="7281" r="25286" b="6400"/>
                            <a:stretch/>
                          </pic:blipFill>
                          <pic:spPr>
                            <a:xfrm>
                              <a:off x="484492" y="0"/>
                              <a:ext cx="5147733" cy="4859867"/>
                            </a:xfrm>
                            <a:prstGeom prst="rect">
                              <a:avLst/>
                            </a:prstGeom>
                            <a:ln>
                              <a:solidFill>
                                <a:schemeClr val="tx1"/>
                              </a:solidFill>
                            </a:ln>
                          </pic:spPr>
                        </pic:pic>
                        <wps:wsp>
                          <wps:cNvPr id="19" name="TextBox 18"/>
                          <wps:cNvSpPr txBox="1"/>
                          <wps:spPr>
                            <a:xfrm>
                              <a:off x="0" y="1694186"/>
                              <a:ext cx="548598" cy="1186071"/>
                            </a:xfrm>
                            <a:prstGeom prst="rect">
                              <a:avLst/>
                            </a:prstGeom>
                            <a:noFill/>
                          </wps:spPr>
                          <wps:txbx>
                            <w:txbxContent>
                              <w:p w14:paraId="2866BC80" w14:textId="77777777" w:rsidR="00DD092C" w:rsidRDefault="00DD092C" w:rsidP="004969EE">
                                <w:pPr>
                                  <w:pStyle w:val="NormalWeb"/>
                                  <w:spacing w:before="0" w:beforeAutospacing="0" w:after="0" w:afterAutospacing="0"/>
                                </w:pPr>
                                <w:r>
                                  <w:rPr>
                                    <w:rFonts w:asciiTheme="minorHAnsi" w:hAnsi="Calibri" w:cstheme="minorBidi"/>
                                    <w:color w:val="000000" w:themeColor="text1"/>
                                    <w:kern w:val="24"/>
                                    <w:sz w:val="32"/>
                                    <w:szCs w:val="32"/>
                                  </w:rPr>
                                  <w:t>Sensitivity</w:t>
                                </w:r>
                              </w:p>
                            </w:txbxContent>
                          </wps:txbx>
                          <wps:bodyPr vert="vert270" wrap="none" rtlCol="0">
                            <a:spAutoFit/>
                          </wps:bodyPr>
                        </wps:wsp>
                        <wps:wsp>
                          <wps:cNvPr id="20" name="TextBox 20"/>
                          <wps:cNvSpPr txBox="1"/>
                          <wps:spPr>
                            <a:xfrm>
                              <a:off x="2714762" y="4840319"/>
                              <a:ext cx="1295953" cy="432254"/>
                            </a:xfrm>
                            <a:prstGeom prst="rect">
                              <a:avLst/>
                            </a:prstGeom>
                            <a:noFill/>
                          </wps:spPr>
                          <wps:txbx>
                            <w:txbxContent>
                              <w:p w14:paraId="07C21490" w14:textId="77777777" w:rsidR="00DD092C" w:rsidRDefault="00DD092C" w:rsidP="004969EE">
                                <w:pPr>
                                  <w:pStyle w:val="NormalWeb"/>
                                  <w:spacing w:before="0" w:beforeAutospacing="0" w:after="0" w:afterAutospacing="0"/>
                                </w:pPr>
                                <w:r>
                                  <w:rPr>
                                    <w:rFonts w:asciiTheme="minorHAnsi" w:hAnsi="Calibri" w:cstheme="minorBidi"/>
                                    <w:color w:val="000000" w:themeColor="text1"/>
                                    <w:kern w:val="24"/>
                                    <w:sz w:val="32"/>
                                    <w:szCs w:val="32"/>
                                  </w:rPr>
                                  <w:t>Specificity</w:t>
                                </w:r>
                              </w:p>
                            </w:txbxContent>
                          </wps:txbx>
                          <wps:bodyPr wrap="none" rtlCol="0">
                            <a:spAutoFit/>
                          </wps:bodyPr>
                        </wps:wsp>
                      </wpg:grpSp>
                      <wps:wsp>
                        <wps:cNvPr id="25" name="TextBox 15"/>
                        <wps:cNvSpPr txBox="1"/>
                        <wps:spPr>
                          <a:xfrm>
                            <a:off x="3197157" y="3885131"/>
                            <a:ext cx="1567424" cy="353074"/>
                          </a:xfrm>
                          <a:prstGeom prst="rect">
                            <a:avLst/>
                          </a:prstGeom>
                          <a:noFill/>
                        </wps:spPr>
                        <wps:txbx>
                          <w:txbxContent>
                            <w:p w14:paraId="5AB8C5C2" w14:textId="77777777" w:rsidR="00DD092C" w:rsidRPr="004A569E" w:rsidRDefault="00DD092C" w:rsidP="004969EE">
                              <w:pPr>
                                <w:pStyle w:val="NormalWeb"/>
                                <w:spacing w:before="0" w:beforeAutospacing="0" w:after="0" w:afterAutospacing="0"/>
                                <w:rPr>
                                  <w:rFonts w:asciiTheme="minorHAnsi" w:hAnsi="Calibri" w:cstheme="minorBidi"/>
                                  <w:b/>
                                  <w:color w:val="000000" w:themeColor="text1"/>
                                  <w:kern w:val="24"/>
                                </w:rPr>
                              </w:pPr>
                              <w:r w:rsidRPr="004A569E">
                                <w:rPr>
                                  <w:rFonts w:asciiTheme="minorHAnsi" w:hAnsi="Calibri" w:cstheme="minorBidi"/>
                                  <w:b/>
                                  <w:color w:val="000000" w:themeColor="text1"/>
                                  <w:kern w:val="24"/>
                                </w:rPr>
                                <w:t>95% CI: 0.8564-1</w:t>
                              </w:r>
                            </w:p>
                          </w:txbxContent>
                        </wps:txbx>
                        <wps:bodyPr wrap="none" rtlCol="0">
                          <a:spAutoFit/>
                        </wps:bodyPr>
                      </wps:wsp>
                    </wpg:wgp>
                  </a:graphicData>
                </a:graphic>
              </wp:inline>
            </w:drawing>
          </mc:Choice>
          <mc:Fallback>
            <w:pict>
              <v:group w14:anchorId="7803839A" id="Group 23" o:spid="_x0000_s1145" style="width:348.55pt;height:326.3pt;mso-position-horizontal-relative:char;mso-position-vertical-relative:line" coordsize="5632225,527257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">
                <v:group id="Group 17" o:spid="_x0000_s1146" style="position:absolute;width:5632225;height:5272573" coordsize="5632225,52725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1FpuwQAAANsAAAAPAAAAZHJzL2Rvd25yZXYueG1sRE9Ni8IwEL0L+x/CLHjT&#10;tLuoS9coIq54EEFdEG9DM7bFZlKa2NZ/bwTB2zze50znnSlFQ7UrLCuIhxEI4tTqgjMF/8e/wQ8I&#10;55E1lpZJwZ0czGcfvSkm2ra8p+bgMxFC2CWoIPe+SqR0aU4G3dBWxIG72NqgD7DOpK6xDeGmlF9R&#10;NJYGCw4NOVa0zCm9Hm5GwbrFdvEdr5rt9bK8n4+j3Wkbk1L9z27xC8JT59/il3ujw/wJ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i1FpuwQAAANsAAAAPAAAA&#10;AAAAAAAAAAAAAKkCAABkcnMvZG93bnJldi54bWxQSwUGAAAAAAQABAD6AAAAlwMAAAAA&#10;">
                  <v:shape id="Picture 18" o:spid="_x0000_s1147" type="#_x0000_t75" style="position:absolute;left:484492;width:5147733;height:48598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J&#10;uivDAAAA2wAAAA8AAABkcnMvZG93bnJldi54bWxEj0trwkAQx+8Fv8MyBW91Uy1FUlcRwQe9SH2A&#10;xyE7TYLZ2Zhdk/jtnUOhtxnm//jNbNG7SrXUhNKzgfdRAoo487bk3MDpuH6bggoR2WLlmQw8KMBi&#10;PniZYWp9xz/UHmKuJIRDigaKGOtU65AV5DCMfE0st1/fOIyyNrm2DXYS7io9TpJP7bBkaSiwplVB&#10;2fVwd1IyaTff2+y8v3YUphudX5a3+4cxw9d++QUqUh//xX/unRV8gZVfZAA9f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4m6K8MAAADbAAAADwAAAAAAAAAAAAAAAACcAgAA&#10;ZHJzL2Rvd25yZXYueG1sUEsFBgAAAAAEAAQA9wAAAIwDAAAAAA==&#10;" stroked="t" strokecolor="black [3213]">
                    <v:imagedata r:id="rId56" o:title="" croptop="4772f" cropbottom="4194f" cropleft="6655f" cropright="16571f"/>
                    <v:path arrowok="t"/>
                  </v:shape>
                  <v:shape id="TextBox 18" o:spid="_x0000_s1148" type="#_x0000_t202" style="position:absolute;top:1694186;width:548598;height:118607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m+vpwgAA&#10;ANsAAAAPAAAAZHJzL2Rvd25yZXYueG1sRE9LasMwEN0HcgcxgW5CLNeLkjhRQjAUumqp6wMM1kR2&#10;Yo1cS41dn74qFLqbx/vO4TTZTtxp8K1jBY9JCoK4drplo6D6eN5sQfiArLFzTAq+ycPpuFwcMNdu&#10;5He6l8GIGMI+RwVNCH0upa8bsugT1xNH7uIGiyHCwUg94BjDbSezNH2SFluODQ32VDRU38ovq+Bt&#10;bk3YXseKXntdrLOqoPmzVOphNZ33IAJN4V/8537Rcf4Ofn+JB8jj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qb6+nCAAAA2wAAAA8AAAAAAAAAAAAAAAAAlwIAAGRycy9kb3du&#10;cmV2LnhtbFBLBQYAAAAABAAEAPUAAACGAwAAAAA=&#10;" filled="f" stroked="f">
                    <v:textbox style="layout-flow:vertical;mso-layout-flow-alt:bottom-to-top;mso-fit-shape-to-text:t">
                      <w:txbxContent>
                        <w:p w14:paraId="2866BC80" w14:textId="77777777" w:rsidR="00DD092C" w:rsidRDefault="00DD092C" w:rsidP="004969EE">
                          <w:pPr>
                            <w:pStyle w:val="NormalWeb"/>
                            <w:spacing w:before="0" w:beforeAutospacing="0" w:after="0" w:afterAutospacing="0"/>
                          </w:pPr>
                          <w:r>
                            <w:rPr>
                              <w:rFonts w:asciiTheme="minorHAnsi" w:hAnsi="Calibri" w:cstheme="minorBidi"/>
                              <w:color w:val="000000" w:themeColor="text1"/>
                              <w:kern w:val="24"/>
                              <w:sz w:val="32"/>
                              <w:szCs w:val="32"/>
                            </w:rPr>
                            <w:t>Sensitivity</w:t>
                          </w:r>
                        </w:p>
                      </w:txbxContent>
                    </v:textbox>
                  </v:shape>
                  <v:shape id="TextBox 20" o:spid="_x0000_s1149" type="#_x0000_t202" style="position:absolute;left:2714762;top:4840319;width:1295953;height:43225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LDBmvwAA&#10;ANsAAAAPAAAAZHJzL2Rvd25yZXYueG1sRE/LisIwFN0L/kO4gjtNLY44HaOID5idr/mAS3OnqW1u&#10;ShO1+vVmMTDLw3kvVp2txZ1aXzpWMBknIIhzp0suFPxc9qM5CB+QNdaOScGTPKyW/d4CM+0efKL7&#10;ORQihrDPUIEJocmk9Lkhi37sGuLI/brWYoiwLaRu8RHDbS3TJJlJiyXHBoMNbQzl1flmFcwTe6iq&#10;z/To7fQ1+TCbrds1V6WGg279BSJQF/7Ff+5vrSCN6+OX+APk8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8sMGa/AAAA2wAAAA8AAAAAAAAAAAAAAAAAlwIAAGRycy9kb3ducmV2&#10;LnhtbFBLBQYAAAAABAAEAPUAAACDAwAAAAA=&#10;" filled="f" stroked="f">
                    <v:textbox style="mso-fit-shape-to-text:t">
                      <w:txbxContent>
                        <w:p w14:paraId="07C21490" w14:textId="77777777" w:rsidR="00DD092C" w:rsidRDefault="00DD092C" w:rsidP="004969EE">
                          <w:pPr>
                            <w:pStyle w:val="NormalWeb"/>
                            <w:spacing w:before="0" w:beforeAutospacing="0" w:after="0" w:afterAutospacing="0"/>
                          </w:pPr>
                          <w:r>
                            <w:rPr>
                              <w:rFonts w:asciiTheme="minorHAnsi" w:hAnsi="Calibri" w:cstheme="minorBidi"/>
                              <w:color w:val="000000" w:themeColor="text1"/>
                              <w:kern w:val="24"/>
                              <w:sz w:val="32"/>
                              <w:szCs w:val="32"/>
                            </w:rPr>
                            <w:t>Specificity</w:t>
                          </w:r>
                        </w:p>
                      </w:txbxContent>
                    </v:textbox>
                  </v:shape>
                </v:group>
                <v:shape id="TextBox 15" o:spid="_x0000_s1150" type="#_x0000_t202" style="position:absolute;left:3197157;top:3885131;width:1567424;height:35307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W5P+xAAA&#10;ANsAAAAPAAAAZHJzL2Rvd25yZXYueG1sRI/RasJAFETfC/2H5Rb6VjcJtWh0I8Va8M02+gGX7DUb&#10;k70bsqumfr1bKPRxmJkzzHI12k5caPCNYwXpJAFBXDndcK3gsP98mYHwAVlj55gU/JCHVfH4sMRc&#10;uyt/06UMtYgQ9jkqMCH0uZS+MmTRT1xPHL2jGyyGKIda6gGvEW47mSXJm7TYcFww2NPaUNWWZ6tg&#10;lthd286zL29fb+nUrD/cpj8p9fw0vi9ABBrDf/ivvdUKsin8fok/QB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1uT/sQAAADbAAAADwAAAAAAAAAAAAAAAACXAgAAZHJzL2Rv&#10;d25yZXYueG1sUEsFBgAAAAAEAAQA9QAAAIgDAAAAAA==&#10;" filled="f" stroked="f">
                  <v:textbox style="mso-fit-shape-to-text:t">
                    <w:txbxContent>
                      <w:p w14:paraId="5AB8C5C2" w14:textId="77777777" w:rsidR="00DD092C" w:rsidRPr="004A569E" w:rsidRDefault="00DD092C" w:rsidP="004969EE">
                        <w:pPr>
                          <w:pStyle w:val="NormalWeb"/>
                          <w:spacing w:before="0" w:beforeAutospacing="0" w:after="0" w:afterAutospacing="0"/>
                          <w:rPr>
                            <w:rFonts w:asciiTheme="minorHAnsi" w:hAnsi="Calibri" w:cstheme="minorBidi"/>
                            <w:b/>
                            <w:color w:val="000000" w:themeColor="text1"/>
                            <w:kern w:val="24"/>
                          </w:rPr>
                        </w:pPr>
                        <w:r w:rsidRPr="004A569E">
                          <w:rPr>
                            <w:rFonts w:asciiTheme="minorHAnsi" w:hAnsi="Calibri" w:cstheme="minorBidi"/>
                            <w:b/>
                            <w:color w:val="000000" w:themeColor="text1"/>
                            <w:kern w:val="24"/>
                          </w:rPr>
                          <w:t>95% CI: 0.8564-1</w:t>
                        </w:r>
                      </w:p>
                    </w:txbxContent>
                  </v:textbox>
                </v:shape>
                <w10:anchorlock/>
              </v:group>
            </w:pict>
          </mc:Fallback>
        </mc:AlternateContent>
      </w:r>
      <w:r w:rsidRPr="002603BF">
        <w:rPr>
          <w:rFonts w:ascii="Arial" w:hAnsi="Arial" w:cs="Arial"/>
          <w:sz w:val="20"/>
          <w:szCs w:val="20"/>
          <w:lang w:val="en-US"/>
        </w:rPr>
        <w:br w:type="page"/>
      </w:r>
    </w:p>
    <w:p w14:paraId="3A837A28" w14:textId="7E33864B" w:rsidR="004969EE" w:rsidRPr="002603BF" w:rsidRDefault="004969EE" w:rsidP="004969EE">
      <w:pPr>
        <w:rPr>
          <w:rFonts w:ascii="Arial" w:hAnsi="Arial" w:cs="Arial"/>
          <w:b/>
          <w:sz w:val="20"/>
          <w:szCs w:val="20"/>
          <w:lang w:val="en-US"/>
        </w:rPr>
      </w:pPr>
      <w:r w:rsidRPr="002603BF">
        <w:rPr>
          <w:rFonts w:ascii="Arial" w:hAnsi="Arial" w:cs="Arial"/>
          <w:b/>
          <w:sz w:val="20"/>
          <w:szCs w:val="20"/>
          <w:lang w:val="en-US"/>
        </w:rPr>
        <w:lastRenderedPageBreak/>
        <w:t xml:space="preserve">Table </w:t>
      </w:r>
      <w:r w:rsidR="009513BA">
        <w:rPr>
          <w:rFonts w:ascii="Arial" w:hAnsi="Arial" w:cs="Arial"/>
          <w:b/>
          <w:sz w:val="20"/>
          <w:szCs w:val="20"/>
          <w:lang w:val="en-US"/>
        </w:rPr>
        <w:t>1</w:t>
      </w:r>
      <w:r w:rsidRPr="002603BF">
        <w:rPr>
          <w:rFonts w:ascii="Arial" w:hAnsi="Arial" w:cs="Arial"/>
          <w:b/>
          <w:sz w:val="20"/>
          <w:szCs w:val="20"/>
          <w:lang w:val="en-US"/>
        </w:rPr>
        <w:t xml:space="preserve">. </w:t>
      </w:r>
      <w:r w:rsidRPr="002603BF">
        <w:rPr>
          <w:rFonts w:ascii="Arial" w:hAnsi="Arial" w:cs="Arial"/>
          <w:sz w:val="20"/>
          <w:szCs w:val="20"/>
          <w:lang w:val="en-US"/>
        </w:rPr>
        <w:t>Data with respect to patch size and numbers in the training and test sets.</w:t>
      </w:r>
    </w:p>
    <w:p w14:paraId="60F225A6" w14:textId="77777777" w:rsidR="004969EE" w:rsidRPr="002603BF" w:rsidRDefault="004969EE" w:rsidP="004969EE">
      <w:pPr>
        <w:rPr>
          <w:rFonts w:ascii="Arial" w:hAnsi="Arial" w:cs="Arial"/>
          <w:b/>
          <w:sz w:val="20"/>
          <w:szCs w:val="20"/>
          <w:lang w:val="en-US"/>
        </w:rPr>
      </w:pPr>
    </w:p>
    <w:tbl>
      <w:tblPr>
        <w:tblStyle w:val="TableGrid"/>
        <w:tblW w:w="0" w:type="auto"/>
        <w:jc w:val="center"/>
        <w:tblLook w:val="04A0" w:firstRow="1" w:lastRow="0" w:firstColumn="1" w:lastColumn="0" w:noHBand="0" w:noVBand="1"/>
      </w:tblPr>
      <w:tblGrid>
        <w:gridCol w:w="1207"/>
        <w:gridCol w:w="1207"/>
        <w:gridCol w:w="1208"/>
        <w:gridCol w:w="1207"/>
        <w:gridCol w:w="1209"/>
      </w:tblGrid>
      <w:tr w:rsidR="004969EE" w:rsidRPr="002603BF" w14:paraId="05EC41AE" w14:textId="77777777" w:rsidTr="001C2626">
        <w:trPr>
          <w:trHeight w:val="293"/>
          <w:jc w:val="center"/>
        </w:trPr>
        <w:tc>
          <w:tcPr>
            <w:tcW w:w="1207" w:type="dxa"/>
            <w:vMerge w:val="restart"/>
          </w:tcPr>
          <w:p w14:paraId="449B43CC" w14:textId="77777777" w:rsidR="004969EE" w:rsidRPr="002603BF" w:rsidRDefault="004969EE" w:rsidP="001C2626">
            <w:pPr>
              <w:jc w:val="center"/>
              <w:rPr>
                <w:rFonts w:ascii="Arial" w:hAnsi="Arial" w:cs="Arial"/>
                <w:sz w:val="20"/>
                <w:szCs w:val="20"/>
                <w:lang w:val="en-US"/>
              </w:rPr>
            </w:pPr>
          </w:p>
          <w:p w14:paraId="1384B191"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 xml:space="preserve">Patch </w:t>
            </w:r>
          </w:p>
          <w:p w14:paraId="649CD3F3"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Dimension</w:t>
            </w:r>
          </w:p>
        </w:tc>
        <w:tc>
          <w:tcPr>
            <w:tcW w:w="2415" w:type="dxa"/>
            <w:gridSpan w:val="2"/>
            <w:tcBorders>
              <w:bottom w:val="single" w:sz="4" w:space="0" w:color="auto"/>
            </w:tcBorders>
          </w:tcPr>
          <w:p w14:paraId="6F7C0E08"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 xml:space="preserve">Training Set </w:t>
            </w:r>
          </w:p>
          <w:p w14:paraId="0533334F"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(including Validation Set)</w:t>
            </w:r>
          </w:p>
        </w:tc>
        <w:tc>
          <w:tcPr>
            <w:tcW w:w="2416" w:type="dxa"/>
            <w:gridSpan w:val="2"/>
            <w:tcBorders>
              <w:bottom w:val="single" w:sz="4" w:space="0" w:color="auto"/>
            </w:tcBorders>
          </w:tcPr>
          <w:p w14:paraId="18440E7B"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Test Set</w:t>
            </w:r>
          </w:p>
        </w:tc>
      </w:tr>
      <w:tr w:rsidR="004969EE" w:rsidRPr="002603BF" w14:paraId="161E27DE" w14:textId="77777777" w:rsidTr="001C2626">
        <w:trPr>
          <w:trHeight w:val="304"/>
          <w:jc w:val="center"/>
        </w:trPr>
        <w:tc>
          <w:tcPr>
            <w:tcW w:w="1207" w:type="dxa"/>
            <w:vMerge/>
            <w:tcBorders>
              <w:bottom w:val="single" w:sz="4" w:space="0" w:color="auto"/>
            </w:tcBorders>
          </w:tcPr>
          <w:p w14:paraId="53A05E24" w14:textId="77777777" w:rsidR="004969EE" w:rsidRPr="002603BF" w:rsidRDefault="004969EE" w:rsidP="001C2626">
            <w:pPr>
              <w:jc w:val="center"/>
              <w:rPr>
                <w:rFonts w:ascii="Arial" w:hAnsi="Arial" w:cs="Arial"/>
                <w:sz w:val="20"/>
                <w:szCs w:val="20"/>
                <w:lang w:val="en-US"/>
              </w:rPr>
            </w:pPr>
          </w:p>
        </w:tc>
        <w:tc>
          <w:tcPr>
            <w:tcW w:w="1207" w:type="dxa"/>
            <w:tcBorders>
              <w:bottom w:val="single" w:sz="4" w:space="0" w:color="auto"/>
              <w:right w:val="nil"/>
            </w:tcBorders>
          </w:tcPr>
          <w:p w14:paraId="4A48722E"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positive</w:t>
            </w:r>
          </w:p>
        </w:tc>
        <w:tc>
          <w:tcPr>
            <w:tcW w:w="1207" w:type="dxa"/>
            <w:tcBorders>
              <w:left w:val="nil"/>
              <w:bottom w:val="single" w:sz="4" w:space="0" w:color="auto"/>
            </w:tcBorders>
          </w:tcPr>
          <w:p w14:paraId="58512627"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negative</w:t>
            </w:r>
          </w:p>
        </w:tc>
        <w:tc>
          <w:tcPr>
            <w:tcW w:w="1207" w:type="dxa"/>
            <w:tcBorders>
              <w:bottom w:val="single" w:sz="4" w:space="0" w:color="auto"/>
              <w:right w:val="nil"/>
            </w:tcBorders>
          </w:tcPr>
          <w:p w14:paraId="3C317F09"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positive</w:t>
            </w:r>
          </w:p>
        </w:tc>
        <w:tc>
          <w:tcPr>
            <w:tcW w:w="1208" w:type="dxa"/>
            <w:tcBorders>
              <w:left w:val="nil"/>
              <w:bottom w:val="single" w:sz="4" w:space="0" w:color="auto"/>
            </w:tcBorders>
          </w:tcPr>
          <w:p w14:paraId="51E3401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negative</w:t>
            </w:r>
          </w:p>
        </w:tc>
      </w:tr>
      <w:tr w:rsidR="004969EE" w:rsidRPr="002603BF" w14:paraId="0F284A50" w14:textId="77777777" w:rsidTr="001C2626">
        <w:trPr>
          <w:trHeight w:val="293"/>
          <w:jc w:val="center"/>
        </w:trPr>
        <w:tc>
          <w:tcPr>
            <w:tcW w:w="1207" w:type="dxa"/>
            <w:tcBorders>
              <w:bottom w:val="nil"/>
            </w:tcBorders>
          </w:tcPr>
          <w:p w14:paraId="1DEC3901"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512x512</w:t>
            </w:r>
          </w:p>
        </w:tc>
        <w:tc>
          <w:tcPr>
            <w:tcW w:w="1207" w:type="dxa"/>
            <w:tcBorders>
              <w:bottom w:val="nil"/>
              <w:right w:val="nil"/>
            </w:tcBorders>
          </w:tcPr>
          <w:p w14:paraId="0A53AE8A"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160,059</w:t>
            </w:r>
          </w:p>
        </w:tc>
        <w:tc>
          <w:tcPr>
            <w:tcW w:w="1207" w:type="dxa"/>
            <w:tcBorders>
              <w:left w:val="nil"/>
              <w:bottom w:val="nil"/>
            </w:tcBorders>
          </w:tcPr>
          <w:p w14:paraId="475B8913"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253,097</w:t>
            </w:r>
          </w:p>
        </w:tc>
        <w:tc>
          <w:tcPr>
            <w:tcW w:w="1207" w:type="dxa"/>
            <w:tcBorders>
              <w:bottom w:val="nil"/>
              <w:right w:val="nil"/>
            </w:tcBorders>
          </w:tcPr>
          <w:p w14:paraId="1DA6666F"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49,769</w:t>
            </w:r>
          </w:p>
        </w:tc>
        <w:tc>
          <w:tcPr>
            <w:tcW w:w="1208" w:type="dxa"/>
            <w:tcBorders>
              <w:left w:val="nil"/>
              <w:bottom w:val="nil"/>
            </w:tcBorders>
          </w:tcPr>
          <w:p w14:paraId="13B48393"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76,923</w:t>
            </w:r>
          </w:p>
        </w:tc>
      </w:tr>
      <w:tr w:rsidR="004969EE" w:rsidRPr="002603BF" w14:paraId="1E457183" w14:textId="77777777" w:rsidTr="001C2626">
        <w:trPr>
          <w:trHeight w:val="293"/>
          <w:jc w:val="center"/>
        </w:trPr>
        <w:tc>
          <w:tcPr>
            <w:tcW w:w="1207" w:type="dxa"/>
            <w:tcBorders>
              <w:top w:val="nil"/>
              <w:bottom w:val="nil"/>
            </w:tcBorders>
          </w:tcPr>
          <w:p w14:paraId="17B7A37A"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1024x1024</w:t>
            </w:r>
          </w:p>
        </w:tc>
        <w:tc>
          <w:tcPr>
            <w:tcW w:w="1207" w:type="dxa"/>
            <w:tcBorders>
              <w:top w:val="nil"/>
              <w:bottom w:val="nil"/>
              <w:right w:val="nil"/>
            </w:tcBorders>
          </w:tcPr>
          <w:p w14:paraId="7B072C93"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38,589</w:t>
            </w:r>
          </w:p>
        </w:tc>
        <w:tc>
          <w:tcPr>
            <w:tcW w:w="1207" w:type="dxa"/>
            <w:tcBorders>
              <w:top w:val="nil"/>
              <w:left w:val="nil"/>
              <w:bottom w:val="nil"/>
            </w:tcBorders>
          </w:tcPr>
          <w:p w14:paraId="5D45F88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61,189</w:t>
            </w:r>
          </w:p>
        </w:tc>
        <w:tc>
          <w:tcPr>
            <w:tcW w:w="1207" w:type="dxa"/>
            <w:tcBorders>
              <w:top w:val="nil"/>
              <w:bottom w:val="nil"/>
              <w:right w:val="nil"/>
            </w:tcBorders>
          </w:tcPr>
          <w:p w14:paraId="605BB632"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12,066</w:t>
            </w:r>
          </w:p>
        </w:tc>
        <w:tc>
          <w:tcPr>
            <w:tcW w:w="1208" w:type="dxa"/>
            <w:tcBorders>
              <w:top w:val="nil"/>
              <w:left w:val="nil"/>
              <w:bottom w:val="nil"/>
            </w:tcBorders>
          </w:tcPr>
          <w:p w14:paraId="396978A0"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18,627</w:t>
            </w:r>
          </w:p>
        </w:tc>
      </w:tr>
      <w:tr w:rsidR="004969EE" w:rsidRPr="002603BF" w14:paraId="07A5CECD" w14:textId="77777777" w:rsidTr="001C2626">
        <w:trPr>
          <w:trHeight w:val="293"/>
          <w:jc w:val="center"/>
        </w:trPr>
        <w:tc>
          <w:tcPr>
            <w:tcW w:w="1207" w:type="dxa"/>
            <w:tcBorders>
              <w:top w:val="nil"/>
            </w:tcBorders>
          </w:tcPr>
          <w:p w14:paraId="69206AD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2048x2048</w:t>
            </w:r>
          </w:p>
        </w:tc>
        <w:tc>
          <w:tcPr>
            <w:tcW w:w="1207" w:type="dxa"/>
            <w:tcBorders>
              <w:top w:val="nil"/>
              <w:right w:val="nil"/>
            </w:tcBorders>
          </w:tcPr>
          <w:p w14:paraId="1BAF48B8"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9,007</w:t>
            </w:r>
          </w:p>
        </w:tc>
        <w:tc>
          <w:tcPr>
            <w:tcW w:w="1207" w:type="dxa"/>
            <w:tcBorders>
              <w:top w:val="nil"/>
              <w:left w:val="nil"/>
            </w:tcBorders>
          </w:tcPr>
          <w:p w14:paraId="2E857E6E"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14,275</w:t>
            </w:r>
          </w:p>
        </w:tc>
        <w:tc>
          <w:tcPr>
            <w:tcW w:w="1207" w:type="dxa"/>
            <w:tcBorders>
              <w:top w:val="nil"/>
              <w:right w:val="nil"/>
            </w:tcBorders>
          </w:tcPr>
          <w:p w14:paraId="525015A8"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2,826</w:t>
            </w:r>
          </w:p>
        </w:tc>
        <w:tc>
          <w:tcPr>
            <w:tcW w:w="1208" w:type="dxa"/>
            <w:tcBorders>
              <w:top w:val="nil"/>
              <w:left w:val="nil"/>
            </w:tcBorders>
          </w:tcPr>
          <w:p w14:paraId="655BA3BF"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4,569</w:t>
            </w:r>
          </w:p>
        </w:tc>
      </w:tr>
    </w:tbl>
    <w:p w14:paraId="07857FCF" w14:textId="77777777" w:rsidR="004969EE" w:rsidRPr="002603BF" w:rsidRDefault="004969EE" w:rsidP="004969EE">
      <w:pPr>
        <w:rPr>
          <w:rFonts w:ascii="Arial" w:hAnsi="Arial" w:cs="Arial"/>
          <w:sz w:val="20"/>
          <w:szCs w:val="20"/>
          <w:lang w:val="en-US"/>
        </w:rPr>
      </w:pPr>
      <w:r w:rsidRPr="002603BF">
        <w:rPr>
          <w:rFonts w:ascii="Arial" w:hAnsi="Arial" w:cs="Arial"/>
          <w:sz w:val="20"/>
          <w:szCs w:val="20"/>
          <w:lang w:val="en-US"/>
        </w:rPr>
        <w:br w:type="page"/>
      </w:r>
    </w:p>
    <w:p w14:paraId="2784CF8A" w14:textId="19B3EBAD" w:rsidR="004969EE" w:rsidRPr="002603BF" w:rsidRDefault="004969EE" w:rsidP="004969EE">
      <w:pPr>
        <w:rPr>
          <w:rFonts w:ascii="Arial" w:hAnsi="Arial" w:cs="Arial"/>
          <w:b/>
          <w:sz w:val="20"/>
          <w:szCs w:val="20"/>
          <w:lang w:val="en-US"/>
        </w:rPr>
      </w:pPr>
      <w:r w:rsidRPr="002603BF">
        <w:rPr>
          <w:rFonts w:ascii="Arial" w:hAnsi="Arial" w:cs="Arial"/>
          <w:b/>
          <w:sz w:val="20"/>
          <w:szCs w:val="20"/>
          <w:lang w:val="en-US"/>
        </w:rPr>
        <w:lastRenderedPageBreak/>
        <w:t xml:space="preserve">Table </w:t>
      </w:r>
      <w:r w:rsidR="009513BA">
        <w:rPr>
          <w:rFonts w:ascii="Arial" w:hAnsi="Arial" w:cs="Arial"/>
          <w:b/>
          <w:sz w:val="20"/>
          <w:szCs w:val="20"/>
          <w:lang w:val="en-US"/>
        </w:rPr>
        <w:t>2</w:t>
      </w:r>
      <w:r w:rsidRPr="002603BF">
        <w:rPr>
          <w:rFonts w:ascii="Arial" w:hAnsi="Arial" w:cs="Arial"/>
          <w:b/>
          <w:sz w:val="20"/>
          <w:szCs w:val="20"/>
          <w:lang w:val="en-US"/>
        </w:rPr>
        <w:t xml:space="preserve">. </w:t>
      </w:r>
      <w:r w:rsidRPr="002603BF">
        <w:rPr>
          <w:rFonts w:ascii="Arial" w:hAnsi="Arial" w:cs="Arial"/>
          <w:sz w:val="20"/>
          <w:szCs w:val="20"/>
          <w:lang w:val="en-US"/>
        </w:rPr>
        <w:t>Different subsets (S1-S5) in the training set for training and validation, respectively.</w:t>
      </w:r>
      <w:r w:rsidRPr="002603BF">
        <w:rPr>
          <w:rFonts w:ascii="Arial" w:hAnsi="Arial" w:cs="Arial"/>
          <w:b/>
          <w:sz w:val="20"/>
          <w:szCs w:val="20"/>
          <w:lang w:val="en-US"/>
        </w:rPr>
        <w:t xml:space="preserve"> </w:t>
      </w:r>
    </w:p>
    <w:p w14:paraId="2D1AA279" w14:textId="77777777" w:rsidR="004969EE" w:rsidRPr="002603BF" w:rsidRDefault="004969EE" w:rsidP="004969EE">
      <w:pPr>
        <w:rPr>
          <w:rFonts w:ascii="Arial" w:hAnsi="Arial" w:cs="Arial"/>
          <w:b/>
          <w:sz w:val="20"/>
          <w:szCs w:val="20"/>
          <w:lang w:val="en-US"/>
        </w:rPr>
      </w:pPr>
    </w:p>
    <w:tbl>
      <w:tblPr>
        <w:tblStyle w:val="TableGrid"/>
        <w:tblW w:w="0" w:type="auto"/>
        <w:tblInd w:w="1271" w:type="dxa"/>
        <w:tblLook w:val="04A0" w:firstRow="1" w:lastRow="0" w:firstColumn="1" w:lastColumn="0" w:noHBand="0" w:noVBand="1"/>
      </w:tblPr>
      <w:tblGrid>
        <w:gridCol w:w="1734"/>
        <w:gridCol w:w="3005"/>
        <w:gridCol w:w="2349"/>
      </w:tblGrid>
      <w:tr w:rsidR="004969EE" w:rsidRPr="002603BF" w14:paraId="7093C923" w14:textId="77777777" w:rsidTr="001C2626">
        <w:tc>
          <w:tcPr>
            <w:tcW w:w="1734" w:type="dxa"/>
            <w:tcBorders>
              <w:left w:val="nil"/>
            </w:tcBorders>
          </w:tcPr>
          <w:p w14:paraId="71D7BE6A" w14:textId="77777777" w:rsidR="004969EE" w:rsidRPr="002603BF" w:rsidRDefault="004969EE" w:rsidP="001C2626">
            <w:pPr>
              <w:jc w:val="center"/>
              <w:rPr>
                <w:rFonts w:ascii="Arial" w:hAnsi="Arial" w:cs="Arial"/>
                <w:sz w:val="20"/>
                <w:szCs w:val="20"/>
                <w:lang w:val="en-US"/>
              </w:rPr>
            </w:pPr>
          </w:p>
        </w:tc>
        <w:tc>
          <w:tcPr>
            <w:tcW w:w="3005" w:type="dxa"/>
          </w:tcPr>
          <w:p w14:paraId="7CB0ED21"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Subsets for training</w:t>
            </w:r>
          </w:p>
        </w:tc>
        <w:tc>
          <w:tcPr>
            <w:tcW w:w="2349" w:type="dxa"/>
            <w:tcBorders>
              <w:right w:val="nil"/>
            </w:tcBorders>
          </w:tcPr>
          <w:p w14:paraId="2A85F84F"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Subset for validation</w:t>
            </w:r>
          </w:p>
        </w:tc>
      </w:tr>
      <w:tr w:rsidR="004969EE" w:rsidRPr="002603BF" w14:paraId="5680FBF7" w14:textId="77777777" w:rsidTr="001C2626">
        <w:tc>
          <w:tcPr>
            <w:tcW w:w="1734" w:type="dxa"/>
            <w:tcBorders>
              <w:left w:val="nil"/>
            </w:tcBorders>
          </w:tcPr>
          <w:p w14:paraId="709826C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Model 1</w:t>
            </w:r>
          </w:p>
        </w:tc>
        <w:tc>
          <w:tcPr>
            <w:tcW w:w="3005" w:type="dxa"/>
          </w:tcPr>
          <w:p w14:paraId="18143281"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S2, S3, S4, S5</w:t>
            </w:r>
          </w:p>
        </w:tc>
        <w:tc>
          <w:tcPr>
            <w:tcW w:w="2349" w:type="dxa"/>
            <w:tcBorders>
              <w:right w:val="nil"/>
            </w:tcBorders>
          </w:tcPr>
          <w:p w14:paraId="59E237BC"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S1</w:t>
            </w:r>
          </w:p>
        </w:tc>
      </w:tr>
      <w:tr w:rsidR="004969EE" w:rsidRPr="002603BF" w14:paraId="5BA144CF" w14:textId="77777777" w:rsidTr="001C2626">
        <w:tc>
          <w:tcPr>
            <w:tcW w:w="1734" w:type="dxa"/>
            <w:tcBorders>
              <w:left w:val="nil"/>
            </w:tcBorders>
          </w:tcPr>
          <w:p w14:paraId="2D4F1650"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Model 2</w:t>
            </w:r>
          </w:p>
        </w:tc>
        <w:tc>
          <w:tcPr>
            <w:tcW w:w="3005" w:type="dxa"/>
          </w:tcPr>
          <w:p w14:paraId="4E17BDE6"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S1, S3, S4, S5</w:t>
            </w:r>
          </w:p>
        </w:tc>
        <w:tc>
          <w:tcPr>
            <w:tcW w:w="2349" w:type="dxa"/>
            <w:tcBorders>
              <w:right w:val="nil"/>
            </w:tcBorders>
          </w:tcPr>
          <w:p w14:paraId="7FDCFB4A"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S2</w:t>
            </w:r>
          </w:p>
        </w:tc>
      </w:tr>
      <w:tr w:rsidR="004969EE" w:rsidRPr="002603BF" w14:paraId="45DBB3CB" w14:textId="77777777" w:rsidTr="001C2626">
        <w:tc>
          <w:tcPr>
            <w:tcW w:w="1734" w:type="dxa"/>
            <w:tcBorders>
              <w:left w:val="nil"/>
            </w:tcBorders>
          </w:tcPr>
          <w:p w14:paraId="54D9AE03"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Model 3</w:t>
            </w:r>
          </w:p>
        </w:tc>
        <w:tc>
          <w:tcPr>
            <w:tcW w:w="3005" w:type="dxa"/>
          </w:tcPr>
          <w:p w14:paraId="3DF589BF"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S1, S2, S4, S5</w:t>
            </w:r>
          </w:p>
        </w:tc>
        <w:tc>
          <w:tcPr>
            <w:tcW w:w="2349" w:type="dxa"/>
            <w:tcBorders>
              <w:right w:val="nil"/>
            </w:tcBorders>
          </w:tcPr>
          <w:p w14:paraId="0FB24A5E"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S3</w:t>
            </w:r>
          </w:p>
        </w:tc>
      </w:tr>
      <w:tr w:rsidR="004969EE" w:rsidRPr="002603BF" w14:paraId="21347F9F" w14:textId="77777777" w:rsidTr="001C2626">
        <w:tc>
          <w:tcPr>
            <w:tcW w:w="1734" w:type="dxa"/>
            <w:tcBorders>
              <w:left w:val="nil"/>
            </w:tcBorders>
          </w:tcPr>
          <w:p w14:paraId="188D3CB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Model 4</w:t>
            </w:r>
          </w:p>
        </w:tc>
        <w:tc>
          <w:tcPr>
            <w:tcW w:w="3005" w:type="dxa"/>
          </w:tcPr>
          <w:p w14:paraId="7D5E839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S1, S2, S3, S5</w:t>
            </w:r>
          </w:p>
        </w:tc>
        <w:tc>
          <w:tcPr>
            <w:tcW w:w="2349" w:type="dxa"/>
            <w:tcBorders>
              <w:right w:val="nil"/>
            </w:tcBorders>
          </w:tcPr>
          <w:p w14:paraId="2DEABBD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S4</w:t>
            </w:r>
          </w:p>
        </w:tc>
      </w:tr>
      <w:tr w:rsidR="004969EE" w:rsidRPr="002603BF" w14:paraId="26D24354" w14:textId="77777777" w:rsidTr="001C2626">
        <w:tc>
          <w:tcPr>
            <w:tcW w:w="1734" w:type="dxa"/>
            <w:tcBorders>
              <w:left w:val="nil"/>
            </w:tcBorders>
          </w:tcPr>
          <w:p w14:paraId="7610B4CD"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Model 5</w:t>
            </w:r>
          </w:p>
        </w:tc>
        <w:tc>
          <w:tcPr>
            <w:tcW w:w="3005" w:type="dxa"/>
          </w:tcPr>
          <w:p w14:paraId="79F50598"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 xml:space="preserve"> S1, S2, S3, S4</w:t>
            </w:r>
          </w:p>
        </w:tc>
        <w:tc>
          <w:tcPr>
            <w:tcW w:w="2349" w:type="dxa"/>
            <w:tcBorders>
              <w:right w:val="nil"/>
            </w:tcBorders>
          </w:tcPr>
          <w:p w14:paraId="47E4926D"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S5</w:t>
            </w:r>
          </w:p>
        </w:tc>
      </w:tr>
    </w:tbl>
    <w:p w14:paraId="6C29EF60" w14:textId="77777777" w:rsidR="004969EE" w:rsidRPr="002603BF" w:rsidRDefault="004969EE" w:rsidP="004969EE">
      <w:pPr>
        <w:rPr>
          <w:rFonts w:ascii="Arial" w:hAnsi="Arial" w:cs="Arial"/>
          <w:sz w:val="20"/>
          <w:szCs w:val="20"/>
          <w:lang w:val="en-US"/>
        </w:rPr>
      </w:pPr>
      <w:r w:rsidRPr="002603BF">
        <w:rPr>
          <w:rFonts w:ascii="Arial" w:hAnsi="Arial" w:cs="Arial"/>
          <w:sz w:val="20"/>
          <w:szCs w:val="20"/>
          <w:lang w:val="en-US"/>
        </w:rPr>
        <w:br w:type="page"/>
      </w:r>
    </w:p>
    <w:p w14:paraId="1FD135A1" w14:textId="40DD713C" w:rsidR="004969EE" w:rsidRPr="002603BF" w:rsidRDefault="2CF60EC6" w:rsidP="2CF60EC6">
      <w:pPr>
        <w:spacing w:line="360" w:lineRule="auto"/>
        <w:rPr>
          <w:rFonts w:ascii="Arial" w:hAnsi="Arial" w:cs="Arial"/>
          <w:b/>
          <w:bCs/>
          <w:sz w:val="20"/>
          <w:szCs w:val="20"/>
          <w:lang w:val="en-US"/>
        </w:rPr>
      </w:pPr>
      <w:r w:rsidRPr="2CF60EC6">
        <w:rPr>
          <w:rFonts w:ascii="Arial" w:hAnsi="Arial" w:cs="Arial"/>
          <w:b/>
          <w:bCs/>
          <w:sz w:val="20"/>
          <w:szCs w:val="20"/>
          <w:lang w:val="en-US"/>
        </w:rPr>
        <w:lastRenderedPageBreak/>
        <w:t xml:space="preserve">Table </w:t>
      </w:r>
      <w:r w:rsidR="009513BA">
        <w:rPr>
          <w:rFonts w:ascii="Arial" w:hAnsi="Arial" w:cs="Arial"/>
          <w:b/>
          <w:bCs/>
          <w:sz w:val="20"/>
          <w:szCs w:val="20"/>
          <w:lang w:val="en-US"/>
        </w:rPr>
        <w:t>3</w:t>
      </w:r>
      <w:r w:rsidRPr="2CF60EC6">
        <w:rPr>
          <w:rFonts w:ascii="Arial" w:hAnsi="Arial" w:cs="Arial"/>
          <w:b/>
          <w:bCs/>
          <w:sz w:val="20"/>
          <w:szCs w:val="20"/>
          <w:lang w:val="en-US"/>
        </w:rPr>
        <w:t xml:space="preserve">. </w:t>
      </w:r>
      <w:r w:rsidRPr="2CF60EC6">
        <w:rPr>
          <w:rFonts w:ascii="Arial" w:hAnsi="Arial" w:cs="Arial"/>
          <w:sz w:val="20"/>
          <w:szCs w:val="20"/>
          <w:lang w:val="en-US"/>
        </w:rPr>
        <w:t>Patch-level area under curve (AUC) on the test set. 95% confidence intervals (CIs) are in brackets.</w:t>
      </w:r>
    </w:p>
    <w:p w14:paraId="38032FCA" w14:textId="77777777" w:rsidR="004969EE" w:rsidRPr="002603BF" w:rsidRDefault="004969EE" w:rsidP="004969EE">
      <w:pPr>
        <w:rPr>
          <w:rFonts w:ascii="Arial" w:hAnsi="Arial" w:cs="Arial"/>
          <w:b/>
          <w:sz w:val="20"/>
          <w:szCs w:val="20"/>
          <w:lang w:val="en-US"/>
        </w:rPr>
      </w:pPr>
    </w:p>
    <w:tbl>
      <w:tblPr>
        <w:tblStyle w:val="TableGrid"/>
        <w:tblW w:w="9943" w:type="dxa"/>
        <w:jc w:val="center"/>
        <w:tblLayout w:type="fixed"/>
        <w:tblLook w:val="04A0" w:firstRow="1" w:lastRow="0" w:firstColumn="1" w:lastColumn="0" w:noHBand="0" w:noVBand="1"/>
      </w:tblPr>
      <w:tblGrid>
        <w:gridCol w:w="1329"/>
        <w:gridCol w:w="1406"/>
        <w:gridCol w:w="1406"/>
        <w:gridCol w:w="1406"/>
        <w:gridCol w:w="1406"/>
        <w:gridCol w:w="1406"/>
        <w:gridCol w:w="1584"/>
      </w:tblGrid>
      <w:tr w:rsidR="004969EE" w:rsidRPr="002603BF" w14:paraId="447B72AA" w14:textId="77777777" w:rsidTr="001C2626">
        <w:trPr>
          <w:jc w:val="center"/>
        </w:trPr>
        <w:tc>
          <w:tcPr>
            <w:tcW w:w="9941" w:type="dxa"/>
            <w:gridSpan w:val="7"/>
            <w:tcBorders>
              <w:bottom w:val="single" w:sz="4" w:space="0" w:color="auto"/>
            </w:tcBorders>
            <w:shd w:val="clear" w:color="auto" w:fill="auto"/>
          </w:tcPr>
          <w:p w14:paraId="6D4D2B1A" w14:textId="77777777" w:rsidR="004969EE" w:rsidRPr="002603BF" w:rsidRDefault="004969EE" w:rsidP="001C2626">
            <w:pPr>
              <w:jc w:val="center"/>
              <w:rPr>
                <w:rFonts w:ascii="Arial" w:hAnsi="Arial" w:cs="Arial"/>
                <w:b/>
                <w:sz w:val="20"/>
                <w:szCs w:val="20"/>
                <w:lang w:val="en-US"/>
              </w:rPr>
            </w:pPr>
            <w:r w:rsidRPr="002603BF">
              <w:rPr>
                <w:rFonts w:ascii="Arial" w:hAnsi="Arial" w:cs="Arial"/>
                <w:b/>
                <w:sz w:val="20"/>
                <w:szCs w:val="20"/>
                <w:lang w:val="en-US"/>
              </w:rPr>
              <w:t>Patch Dimension :512 x 512</w:t>
            </w:r>
          </w:p>
        </w:tc>
      </w:tr>
      <w:tr w:rsidR="004969EE" w:rsidRPr="002603BF" w14:paraId="519CC807" w14:textId="77777777" w:rsidTr="001C2626">
        <w:trPr>
          <w:jc w:val="center"/>
        </w:trPr>
        <w:tc>
          <w:tcPr>
            <w:tcW w:w="1329" w:type="dxa"/>
            <w:tcBorders>
              <w:bottom w:val="single" w:sz="4" w:space="0" w:color="auto"/>
              <w:right w:val="single" w:sz="4" w:space="0" w:color="auto"/>
            </w:tcBorders>
            <w:shd w:val="clear" w:color="auto" w:fill="auto"/>
          </w:tcPr>
          <w:p w14:paraId="4EEAC517" w14:textId="77777777" w:rsidR="004969EE" w:rsidRPr="002603BF" w:rsidRDefault="004969EE" w:rsidP="001C2626">
            <w:pPr>
              <w:rPr>
                <w:rFonts w:ascii="Arial" w:hAnsi="Arial" w:cs="Arial"/>
                <w:sz w:val="20"/>
                <w:szCs w:val="20"/>
                <w:lang w:val="en-US"/>
              </w:rPr>
            </w:pPr>
          </w:p>
        </w:tc>
        <w:tc>
          <w:tcPr>
            <w:tcW w:w="1406" w:type="dxa"/>
            <w:tcBorders>
              <w:left w:val="single" w:sz="4" w:space="0" w:color="auto"/>
              <w:bottom w:val="single" w:sz="4" w:space="0" w:color="auto"/>
              <w:right w:val="nil"/>
            </w:tcBorders>
            <w:shd w:val="clear" w:color="auto" w:fill="auto"/>
          </w:tcPr>
          <w:p w14:paraId="1F97DB53"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512)-1</w:t>
            </w:r>
          </w:p>
        </w:tc>
        <w:tc>
          <w:tcPr>
            <w:tcW w:w="1406" w:type="dxa"/>
            <w:tcBorders>
              <w:left w:val="nil"/>
              <w:bottom w:val="single" w:sz="4" w:space="0" w:color="auto"/>
              <w:right w:val="nil"/>
            </w:tcBorders>
            <w:shd w:val="clear" w:color="auto" w:fill="auto"/>
          </w:tcPr>
          <w:p w14:paraId="1FC5BC12"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512)-2</w:t>
            </w:r>
          </w:p>
        </w:tc>
        <w:tc>
          <w:tcPr>
            <w:tcW w:w="1406" w:type="dxa"/>
            <w:tcBorders>
              <w:left w:val="nil"/>
              <w:bottom w:val="single" w:sz="4" w:space="0" w:color="auto"/>
              <w:right w:val="nil"/>
            </w:tcBorders>
            <w:shd w:val="clear" w:color="auto" w:fill="auto"/>
          </w:tcPr>
          <w:p w14:paraId="7FCCCBDD"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512)-3</w:t>
            </w:r>
          </w:p>
        </w:tc>
        <w:tc>
          <w:tcPr>
            <w:tcW w:w="1406" w:type="dxa"/>
            <w:tcBorders>
              <w:left w:val="nil"/>
              <w:bottom w:val="single" w:sz="4" w:space="0" w:color="auto"/>
              <w:right w:val="nil"/>
            </w:tcBorders>
            <w:shd w:val="clear" w:color="auto" w:fill="auto"/>
          </w:tcPr>
          <w:p w14:paraId="6EB5C881"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512)-4</w:t>
            </w:r>
          </w:p>
        </w:tc>
        <w:tc>
          <w:tcPr>
            <w:tcW w:w="1406" w:type="dxa"/>
            <w:tcBorders>
              <w:left w:val="nil"/>
              <w:bottom w:val="single" w:sz="4" w:space="0" w:color="auto"/>
              <w:right w:val="nil"/>
            </w:tcBorders>
            <w:shd w:val="clear" w:color="auto" w:fill="auto"/>
          </w:tcPr>
          <w:p w14:paraId="4ED9FA5E"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512)-5</w:t>
            </w:r>
          </w:p>
        </w:tc>
        <w:tc>
          <w:tcPr>
            <w:tcW w:w="1584" w:type="dxa"/>
            <w:tcBorders>
              <w:left w:val="nil"/>
              <w:bottom w:val="single" w:sz="4" w:space="0" w:color="auto"/>
            </w:tcBorders>
            <w:shd w:val="clear" w:color="auto" w:fill="auto"/>
          </w:tcPr>
          <w:p w14:paraId="1B66CB95"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Mean/Standard Deviation</w:t>
            </w:r>
          </w:p>
        </w:tc>
      </w:tr>
      <w:tr w:rsidR="004969EE" w:rsidRPr="002603BF" w14:paraId="4A1CD398" w14:textId="77777777" w:rsidTr="001C2626">
        <w:trPr>
          <w:jc w:val="center"/>
        </w:trPr>
        <w:tc>
          <w:tcPr>
            <w:tcW w:w="1329" w:type="dxa"/>
            <w:vMerge w:val="restart"/>
            <w:tcBorders>
              <w:bottom w:val="nil"/>
              <w:right w:val="nil"/>
            </w:tcBorders>
            <w:shd w:val="clear" w:color="auto" w:fill="auto"/>
          </w:tcPr>
          <w:p w14:paraId="06B29787"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Independent</w:t>
            </w:r>
          </w:p>
          <w:p w14:paraId="0C6BC780" w14:textId="77777777" w:rsidR="004969EE" w:rsidRPr="002603BF" w:rsidRDefault="004969EE" w:rsidP="001C2626">
            <w:pPr>
              <w:rPr>
                <w:rFonts w:ascii="Arial" w:hAnsi="Arial" w:cs="Arial"/>
                <w:sz w:val="20"/>
                <w:szCs w:val="20"/>
                <w:lang w:val="en-US"/>
              </w:rPr>
            </w:pPr>
          </w:p>
        </w:tc>
        <w:tc>
          <w:tcPr>
            <w:tcW w:w="1406" w:type="dxa"/>
            <w:tcBorders>
              <w:left w:val="nil"/>
              <w:bottom w:val="nil"/>
              <w:right w:val="nil"/>
            </w:tcBorders>
            <w:shd w:val="clear" w:color="auto" w:fill="auto"/>
          </w:tcPr>
          <w:p w14:paraId="1DD1287C"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0.730</w:t>
            </w:r>
          </w:p>
        </w:tc>
        <w:tc>
          <w:tcPr>
            <w:tcW w:w="1406" w:type="dxa"/>
            <w:tcBorders>
              <w:left w:val="nil"/>
              <w:bottom w:val="nil"/>
              <w:right w:val="nil"/>
            </w:tcBorders>
            <w:shd w:val="clear" w:color="auto" w:fill="auto"/>
          </w:tcPr>
          <w:p w14:paraId="7C0ACC40"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0.665</w:t>
            </w:r>
          </w:p>
        </w:tc>
        <w:tc>
          <w:tcPr>
            <w:tcW w:w="1406" w:type="dxa"/>
            <w:tcBorders>
              <w:left w:val="nil"/>
              <w:bottom w:val="nil"/>
              <w:right w:val="nil"/>
            </w:tcBorders>
            <w:shd w:val="clear" w:color="auto" w:fill="auto"/>
          </w:tcPr>
          <w:p w14:paraId="454A9DB9"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0.676</w:t>
            </w:r>
          </w:p>
        </w:tc>
        <w:tc>
          <w:tcPr>
            <w:tcW w:w="1406" w:type="dxa"/>
            <w:tcBorders>
              <w:left w:val="nil"/>
              <w:bottom w:val="nil"/>
              <w:right w:val="nil"/>
            </w:tcBorders>
            <w:shd w:val="clear" w:color="auto" w:fill="auto"/>
          </w:tcPr>
          <w:p w14:paraId="5A91A064"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0.805</w:t>
            </w:r>
          </w:p>
        </w:tc>
        <w:tc>
          <w:tcPr>
            <w:tcW w:w="1406" w:type="dxa"/>
            <w:tcBorders>
              <w:left w:val="nil"/>
              <w:bottom w:val="nil"/>
              <w:right w:val="nil"/>
            </w:tcBorders>
            <w:shd w:val="clear" w:color="auto" w:fill="auto"/>
          </w:tcPr>
          <w:p w14:paraId="1FC30288"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0.675</w:t>
            </w:r>
          </w:p>
        </w:tc>
        <w:tc>
          <w:tcPr>
            <w:tcW w:w="1584" w:type="dxa"/>
            <w:tcBorders>
              <w:left w:val="nil"/>
              <w:bottom w:val="nil"/>
            </w:tcBorders>
            <w:shd w:val="clear" w:color="auto" w:fill="auto"/>
          </w:tcPr>
          <w:p w14:paraId="1744EBF5"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0.710/0.058</w:t>
            </w:r>
          </w:p>
        </w:tc>
      </w:tr>
      <w:tr w:rsidR="004969EE" w:rsidRPr="002603BF" w14:paraId="063F91EB" w14:textId="77777777" w:rsidTr="001C2626">
        <w:trPr>
          <w:jc w:val="center"/>
        </w:trPr>
        <w:tc>
          <w:tcPr>
            <w:tcW w:w="1329" w:type="dxa"/>
            <w:vMerge/>
            <w:tcBorders>
              <w:top w:val="nil"/>
              <w:bottom w:val="nil"/>
              <w:right w:val="nil"/>
            </w:tcBorders>
            <w:shd w:val="clear" w:color="auto" w:fill="auto"/>
          </w:tcPr>
          <w:p w14:paraId="4EEE53E5" w14:textId="77777777" w:rsidR="004969EE" w:rsidRPr="002603BF" w:rsidRDefault="004969EE" w:rsidP="001C2626">
            <w:pPr>
              <w:rPr>
                <w:rFonts w:ascii="Arial" w:hAnsi="Arial" w:cs="Arial"/>
                <w:sz w:val="20"/>
                <w:szCs w:val="20"/>
                <w:lang w:val="en-US"/>
              </w:rPr>
            </w:pPr>
          </w:p>
        </w:tc>
        <w:tc>
          <w:tcPr>
            <w:tcW w:w="1406" w:type="dxa"/>
            <w:tcBorders>
              <w:top w:val="nil"/>
              <w:left w:val="nil"/>
              <w:bottom w:val="nil"/>
              <w:right w:val="nil"/>
            </w:tcBorders>
            <w:shd w:val="clear" w:color="auto" w:fill="auto"/>
          </w:tcPr>
          <w:p w14:paraId="281564B0"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(0.727-0.733)</w:t>
            </w:r>
          </w:p>
        </w:tc>
        <w:tc>
          <w:tcPr>
            <w:tcW w:w="1406" w:type="dxa"/>
            <w:tcBorders>
              <w:top w:val="nil"/>
              <w:left w:val="nil"/>
              <w:bottom w:val="nil"/>
              <w:right w:val="nil"/>
            </w:tcBorders>
            <w:shd w:val="clear" w:color="auto" w:fill="auto"/>
          </w:tcPr>
          <w:p w14:paraId="57C48E60"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(0.662-0.668)</w:t>
            </w:r>
          </w:p>
        </w:tc>
        <w:tc>
          <w:tcPr>
            <w:tcW w:w="1406" w:type="dxa"/>
            <w:tcBorders>
              <w:top w:val="nil"/>
              <w:left w:val="nil"/>
              <w:bottom w:val="nil"/>
              <w:right w:val="nil"/>
            </w:tcBorders>
            <w:shd w:val="clear" w:color="auto" w:fill="auto"/>
          </w:tcPr>
          <w:p w14:paraId="2A96DBEF"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(0.673-0.679)</w:t>
            </w:r>
          </w:p>
        </w:tc>
        <w:tc>
          <w:tcPr>
            <w:tcW w:w="1406" w:type="dxa"/>
            <w:tcBorders>
              <w:top w:val="nil"/>
              <w:left w:val="nil"/>
              <w:bottom w:val="nil"/>
              <w:right w:val="nil"/>
            </w:tcBorders>
            <w:shd w:val="clear" w:color="auto" w:fill="auto"/>
          </w:tcPr>
          <w:p w14:paraId="7880183E"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(0.803-0.807)</w:t>
            </w:r>
          </w:p>
        </w:tc>
        <w:tc>
          <w:tcPr>
            <w:tcW w:w="1406" w:type="dxa"/>
            <w:tcBorders>
              <w:top w:val="nil"/>
              <w:left w:val="nil"/>
              <w:bottom w:val="nil"/>
              <w:right w:val="nil"/>
            </w:tcBorders>
            <w:shd w:val="clear" w:color="auto" w:fill="auto"/>
          </w:tcPr>
          <w:p w14:paraId="652EFA1B"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(0.672-0.678)</w:t>
            </w:r>
          </w:p>
          <w:p w14:paraId="563DDA1D" w14:textId="77777777" w:rsidR="004969EE" w:rsidRPr="002603BF" w:rsidRDefault="004969EE" w:rsidP="001C2626">
            <w:pPr>
              <w:rPr>
                <w:rFonts w:ascii="Arial" w:hAnsi="Arial" w:cs="Arial"/>
                <w:sz w:val="20"/>
                <w:szCs w:val="20"/>
                <w:lang w:val="en-US"/>
              </w:rPr>
            </w:pPr>
          </w:p>
        </w:tc>
        <w:tc>
          <w:tcPr>
            <w:tcW w:w="1584" w:type="dxa"/>
            <w:tcBorders>
              <w:top w:val="nil"/>
              <w:left w:val="nil"/>
              <w:bottom w:val="nil"/>
            </w:tcBorders>
            <w:shd w:val="clear" w:color="auto" w:fill="auto"/>
          </w:tcPr>
          <w:p w14:paraId="1DE5717D" w14:textId="77777777" w:rsidR="004969EE" w:rsidRPr="002603BF" w:rsidRDefault="004969EE" w:rsidP="001C2626">
            <w:pPr>
              <w:jc w:val="center"/>
              <w:rPr>
                <w:rFonts w:ascii="Arial" w:hAnsi="Arial" w:cs="Arial"/>
                <w:sz w:val="20"/>
                <w:szCs w:val="20"/>
                <w:lang w:val="en-US"/>
              </w:rPr>
            </w:pPr>
          </w:p>
        </w:tc>
      </w:tr>
      <w:tr w:rsidR="004969EE" w:rsidRPr="002603BF" w14:paraId="761A1EE5" w14:textId="77777777" w:rsidTr="001C2626">
        <w:trPr>
          <w:jc w:val="center"/>
        </w:trPr>
        <w:tc>
          <w:tcPr>
            <w:tcW w:w="1329" w:type="dxa"/>
            <w:vMerge w:val="restart"/>
            <w:tcBorders>
              <w:top w:val="nil"/>
              <w:bottom w:val="nil"/>
              <w:right w:val="nil"/>
            </w:tcBorders>
            <w:shd w:val="clear" w:color="auto" w:fill="auto"/>
          </w:tcPr>
          <w:p w14:paraId="4FCD9F1D"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Region-Correlation</w:t>
            </w:r>
          </w:p>
        </w:tc>
        <w:tc>
          <w:tcPr>
            <w:tcW w:w="1406" w:type="dxa"/>
            <w:tcBorders>
              <w:top w:val="nil"/>
              <w:left w:val="nil"/>
              <w:bottom w:val="nil"/>
              <w:right w:val="nil"/>
            </w:tcBorders>
            <w:shd w:val="clear" w:color="auto" w:fill="auto"/>
          </w:tcPr>
          <w:p w14:paraId="1E5E04F6"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0.804</w:t>
            </w:r>
          </w:p>
        </w:tc>
        <w:tc>
          <w:tcPr>
            <w:tcW w:w="1406" w:type="dxa"/>
            <w:tcBorders>
              <w:top w:val="nil"/>
              <w:left w:val="nil"/>
              <w:bottom w:val="nil"/>
              <w:right w:val="nil"/>
            </w:tcBorders>
            <w:shd w:val="clear" w:color="auto" w:fill="auto"/>
          </w:tcPr>
          <w:p w14:paraId="17F11AA6"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0.721</w:t>
            </w:r>
          </w:p>
        </w:tc>
        <w:tc>
          <w:tcPr>
            <w:tcW w:w="1406" w:type="dxa"/>
            <w:tcBorders>
              <w:top w:val="nil"/>
              <w:left w:val="nil"/>
              <w:bottom w:val="nil"/>
              <w:right w:val="nil"/>
            </w:tcBorders>
            <w:shd w:val="clear" w:color="auto" w:fill="auto"/>
          </w:tcPr>
          <w:p w14:paraId="17981E82"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0.766</w:t>
            </w:r>
          </w:p>
        </w:tc>
        <w:tc>
          <w:tcPr>
            <w:tcW w:w="1406" w:type="dxa"/>
            <w:tcBorders>
              <w:top w:val="nil"/>
              <w:left w:val="nil"/>
              <w:bottom w:val="nil"/>
              <w:right w:val="nil"/>
            </w:tcBorders>
            <w:shd w:val="clear" w:color="auto" w:fill="auto"/>
          </w:tcPr>
          <w:p w14:paraId="41D730A7"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0.797</w:t>
            </w:r>
          </w:p>
        </w:tc>
        <w:tc>
          <w:tcPr>
            <w:tcW w:w="1406" w:type="dxa"/>
            <w:tcBorders>
              <w:top w:val="nil"/>
              <w:left w:val="nil"/>
              <w:bottom w:val="nil"/>
              <w:right w:val="nil"/>
            </w:tcBorders>
            <w:shd w:val="clear" w:color="auto" w:fill="auto"/>
          </w:tcPr>
          <w:p w14:paraId="77723ED2"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0.674</w:t>
            </w:r>
          </w:p>
        </w:tc>
        <w:tc>
          <w:tcPr>
            <w:tcW w:w="1584" w:type="dxa"/>
            <w:tcBorders>
              <w:top w:val="nil"/>
              <w:left w:val="nil"/>
              <w:bottom w:val="nil"/>
            </w:tcBorders>
            <w:shd w:val="clear" w:color="auto" w:fill="auto"/>
          </w:tcPr>
          <w:p w14:paraId="74E0FB6B"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0.753/0.054</w:t>
            </w:r>
          </w:p>
        </w:tc>
      </w:tr>
      <w:tr w:rsidR="004969EE" w:rsidRPr="002603BF" w14:paraId="6BA9E161" w14:textId="77777777" w:rsidTr="001C2626">
        <w:trPr>
          <w:jc w:val="center"/>
        </w:trPr>
        <w:tc>
          <w:tcPr>
            <w:tcW w:w="1329" w:type="dxa"/>
            <w:vMerge/>
            <w:tcBorders>
              <w:top w:val="nil"/>
              <w:right w:val="nil"/>
            </w:tcBorders>
            <w:shd w:val="clear" w:color="auto" w:fill="auto"/>
          </w:tcPr>
          <w:p w14:paraId="63202E1A" w14:textId="77777777" w:rsidR="004969EE" w:rsidRPr="002603BF" w:rsidRDefault="004969EE" w:rsidP="001C2626">
            <w:pPr>
              <w:rPr>
                <w:rFonts w:ascii="Arial" w:hAnsi="Arial" w:cs="Arial"/>
                <w:sz w:val="20"/>
                <w:szCs w:val="20"/>
                <w:lang w:val="en-US"/>
              </w:rPr>
            </w:pPr>
          </w:p>
        </w:tc>
        <w:tc>
          <w:tcPr>
            <w:tcW w:w="1406" w:type="dxa"/>
            <w:tcBorders>
              <w:top w:val="nil"/>
              <w:left w:val="nil"/>
              <w:right w:val="nil"/>
            </w:tcBorders>
            <w:shd w:val="clear" w:color="auto" w:fill="auto"/>
          </w:tcPr>
          <w:p w14:paraId="64957F79"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(0.802-0.80)</w:t>
            </w:r>
          </w:p>
        </w:tc>
        <w:tc>
          <w:tcPr>
            <w:tcW w:w="1406" w:type="dxa"/>
            <w:tcBorders>
              <w:top w:val="nil"/>
              <w:left w:val="nil"/>
              <w:right w:val="nil"/>
            </w:tcBorders>
            <w:shd w:val="clear" w:color="auto" w:fill="auto"/>
          </w:tcPr>
          <w:p w14:paraId="5648319A"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(0.719-0.724)</w:t>
            </w:r>
          </w:p>
        </w:tc>
        <w:tc>
          <w:tcPr>
            <w:tcW w:w="1406" w:type="dxa"/>
            <w:tcBorders>
              <w:top w:val="nil"/>
              <w:left w:val="nil"/>
              <w:right w:val="nil"/>
            </w:tcBorders>
            <w:shd w:val="clear" w:color="auto" w:fill="auto"/>
          </w:tcPr>
          <w:p w14:paraId="2AA3C952"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(0.763-0.769)</w:t>
            </w:r>
          </w:p>
        </w:tc>
        <w:tc>
          <w:tcPr>
            <w:tcW w:w="1406" w:type="dxa"/>
            <w:tcBorders>
              <w:top w:val="nil"/>
              <w:left w:val="nil"/>
              <w:right w:val="nil"/>
            </w:tcBorders>
            <w:shd w:val="clear" w:color="auto" w:fill="auto"/>
          </w:tcPr>
          <w:p w14:paraId="686F299A"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(0.794-0.799)</w:t>
            </w:r>
          </w:p>
        </w:tc>
        <w:tc>
          <w:tcPr>
            <w:tcW w:w="1406" w:type="dxa"/>
            <w:tcBorders>
              <w:top w:val="nil"/>
              <w:left w:val="nil"/>
              <w:right w:val="nil"/>
            </w:tcBorders>
            <w:shd w:val="clear" w:color="auto" w:fill="auto"/>
          </w:tcPr>
          <w:p w14:paraId="0B9BD87B"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(0.672-0.677)</w:t>
            </w:r>
          </w:p>
        </w:tc>
        <w:tc>
          <w:tcPr>
            <w:tcW w:w="1584" w:type="dxa"/>
            <w:tcBorders>
              <w:top w:val="nil"/>
              <w:left w:val="nil"/>
            </w:tcBorders>
            <w:shd w:val="clear" w:color="auto" w:fill="auto"/>
          </w:tcPr>
          <w:p w14:paraId="74CCB0DC" w14:textId="77777777" w:rsidR="004969EE" w:rsidRPr="002603BF" w:rsidRDefault="004969EE" w:rsidP="001C2626">
            <w:pPr>
              <w:jc w:val="center"/>
              <w:rPr>
                <w:rFonts w:ascii="Arial" w:hAnsi="Arial" w:cs="Arial"/>
                <w:sz w:val="20"/>
                <w:szCs w:val="20"/>
                <w:lang w:val="en-US"/>
              </w:rPr>
            </w:pPr>
          </w:p>
        </w:tc>
      </w:tr>
      <w:tr w:rsidR="004969EE" w:rsidRPr="002603BF" w14:paraId="45ACDBD0" w14:textId="77777777" w:rsidTr="001C2626">
        <w:trPr>
          <w:jc w:val="center"/>
        </w:trPr>
        <w:tc>
          <w:tcPr>
            <w:tcW w:w="9941" w:type="dxa"/>
            <w:gridSpan w:val="7"/>
            <w:tcBorders>
              <w:bottom w:val="single" w:sz="4" w:space="0" w:color="auto"/>
            </w:tcBorders>
            <w:shd w:val="clear" w:color="auto" w:fill="auto"/>
          </w:tcPr>
          <w:p w14:paraId="6F383102" w14:textId="77777777" w:rsidR="004969EE" w:rsidRPr="002603BF" w:rsidRDefault="004969EE" w:rsidP="001C2626">
            <w:pPr>
              <w:jc w:val="center"/>
              <w:rPr>
                <w:rFonts w:ascii="Arial" w:hAnsi="Arial" w:cs="Arial"/>
                <w:sz w:val="20"/>
                <w:szCs w:val="20"/>
                <w:lang w:val="en-US"/>
              </w:rPr>
            </w:pPr>
          </w:p>
          <w:p w14:paraId="59BD13C9" w14:textId="77777777" w:rsidR="004969EE" w:rsidRPr="002603BF" w:rsidRDefault="004969EE" w:rsidP="001C2626">
            <w:pPr>
              <w:jc w:val="center"/>
              <w:rPr>
                <w:rFonts w:ascii="Arial" w:hAnsi="Arial" w:cs="Arial"/>
                <w:b/>
                <w:sz w:val="20"/>
                <w:szCs w:val="20"/>
                <w:lang w:val="en-US"/>
              </w:rPr>
            </w:pPr>
            <w:r w:rsidRPr="002603BF">
              <w:rPr>
                <w:rFonts w:ascii="Arial" w:hAnsi="Arial" w:cs="Arial"/>
                <w:b/>
                <w:sz w:val="20"/>
                <w:szCs w:val="20"/>
                <w:lang w:val="en-US"/>
              </w:rPr>
              <w:t>Patch Dimension: 1024 x 1024</w:t>
            </w:r>
          </w:p>
        </w:tc>
      </w:tr>
      <w:tr w:rsidR="004969EE" w:rsidRPr="002603BF" w14:paraId="7088B4B3" w14:textId="77777777" w:rsidTr="001C2626">
        <w:trPr>
          <w:jc w:val="center"/>
        </w:trPr>
        <w:tc>
          <w:tcPr>
            <w:tcW w:w="1329" w:type="dxa"/>
            <w:tcBorders>
              <w:bottom w:val="single" w:sz="4" w:space="0" w:color="auto"/>
              <w:right w:val="nil"/>
            </w:tcBorders>
            <w:shd w:val="clear" w:color="auto" w:fill="auto"/>
          </w:tcPr>
          <w:p w14:paraId="13799395" w14:textId="77777777" w:rsidR="004969EE" w:rsidRPr="002603BF" w:rsidRDefault="004969EE" w:rsidP="001C2626">
            <w:pPr>
              <w:rPr>
                <w:rFonts w:ascii="Arial" w:hAnsi="Arial" w:cs="Arial"/>
                <w:sz w:val="20"/>
                <w:szCs w:val="20"/>
                <w:lang w:val="en-US"/>
              </w:rPr>
            </w:pPr>
          </w:p>
        </w:tc>
        <w:tc>
          <w:tcPr>
            <w:tcW w:w="1406" w:type="dxa"/>
            <w:tcBorders>
              <w:left w:val="nil"/>
              <w:bottom w:val="single" w:sz="4" w:space="0" w:color="auto"/>
              <w:right w:val="nil"/>
            </w:tcBorders>
            <w:shd w:val="clear" w:color="auto" w:fill="auto"/>
          </w:tcPr>
          <w:p w14:paraId="3A1F6683"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1024)-1</w:t>
            </w:r>
          </w:p>
        </w:tc>
        <w:tc>
          <w:tcPr>
            <w:tcW w:w="1406" w:type="dxa"/>
            <w:tcBorders>
              <w:left w:val="nil"/>
              <w:bottom w:val="single" w:sz="4" w:space="0" w:color="auto"/>
              <w:right w:val="nil"/>
            </w:tcBorders>
            <w:shd w:val="clear" w:color="auto" w:fill="auto"/>
          </w:tcPr>
          <w:p w14:paraId="61AC8FF2"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1024)-2</w:t>
            </w:r>
          </w:p>
        </w:tc>
        <w:tc>
          <w:tcPr>
            <w:tcW w:w="1406" w:type="dxa"/>
            <w:tcBorders>
              <w:left w:val="nil"/>
              <w:bottom w:val="single" w:sz="4" w:space="0" w:color="auto"/>
              <w:right w:val="nil"/>
            </w:tcBorders>
            <w:shd w:val="clear" w:color="auto" w:fill="auto"/>
          </w:tcPr>
          <w:p w14:paraId="341B2762"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1024)-3</w:t>
            </w:r>
          </w:p>
        </w:tc>
        <w:tc>
          <w:tcPr>
            <w:tcW w:w="1406" w:type="dxa"/>
            <w:tcBorders>
              <w:left w:val="nil"/>
              <w:bottom w:val="single" w:sz="4" w:space="0" w:color="auto"/>
              <w:right w:val="nil"/>
            </w:tcBorders>
            <w:shd w:val="clear" w:color="auto" w:fill="auto"/>
          </w:tcPr>
          <w:p w14:paraId="10C2A6BB"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1024)-4</w:t>
            </w:r>
          </w:p>
        </w:tc>
        <w:tc>
          <w:tcPr>
            <w:tcW w:w="1406" w:type="dxa"/>
            <w:tcBorders>
              <w:left w:val="nil"/>
              <w:bottom w:val="single" w:sz="4" w:space="0" w:color="auto"/>
              <w:right w:val="nil"/>
            </w:tcBorders>
            <w:shd w:val="clear" w:color="auto" w:fill="auto"/>
          </w:tcPr>
          <w:p w14:paraId="16831C64"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1024)-5</w:t>
            </w:r>
          </w:p>
        </w:tc>
        <w:tc>
          <w:tcPr>
            <w:tcW w:w="1584" w:type="dxa"/>
            <w:tcBorders>
              <w:left w:val="nil"/>
              <w:bottom w:val="single" w:sz="4" w:space="0" w:color="auto"/>
            </w:tcBorders>
            <w:shd w:val="clear" w:color="auto" w:fill="auto"/>
          </w:tcPr>
          <w:p w14:paraId="3EE4F49B"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Mean/Standard Deviation</w:t>
            </w:r>
          </w:p>
        </w:tc>
      </w:tr>
      <w:tr w:rsidR="004969EE" w:rsidRPr="002603BF" w14:paraId="37B9DC4B" w14:textId="77777777" w:rsidTr="001C2626">
        <w:trPr>
          <w:jc w:val="center"/>
        </w:trPr>
        <w:tc>
          <w:tcPr>
            <w:tcW w:w="1329" w:type="dxa"/>
            <w:vMerge w:val="restart"/>
            <w:tcBorders>
              <w:bottom w:val="nil"/>
              <w:right w:val="nil"/>
            </w:tcBorders>
            <w:shd w:val="clear" w:color="auto" w:fill="auto"/>
          </w:tcPr>
          <w:p w14:paraId="4789216D"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Independent</w:t>
            </w:r>
          </w:p>
        </w:tc>
        <w:tc>
          <w:tcPr>
            <w:tcW w:w="1406" w:type="dxa"/>
            <w:tcBorders>
              <w:left w:val="nil"/>
              <w:bottom w:val="nil"/>
              <w:right w:val="nil"/>
            </w:tcBorders>
            <w:shd w:val="clear" w:color="auto" w:fill="auto"/>
          </w:tcPr>
          <w:p w14:paraId="72D429BD"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0.824</w:t>
            </w:r>
          </w:p>
        </w:tc>
        <w:tc>
          <w:tcPr>
            <w:tcW w:w="1406" w:type="dxa"/>
            <w:tcBorders>
              <w:left w:val="nil"/>
              <w:bottom w:val="nil"/>
              <w:right w:val="nil"/>
            </w:tcBorders>
            <w:shd w:val="clear" w:color="auto" w:fill="auto"/>
          </w:tcPr>
          <w:p w14:paraId="50521B04"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0.809</w:t>
            </w:r>
          </w:p>
        </w:tc>
        <w:tc>
          <w:tcPr>
            <w:tcW w:w="1406" w:type="dxa"/>
            <w:tcBorders>
              <w:left w:val="nil"/>
              <w:bottom w:val="nil"/>
              <w:right w:val="nil"/>
            </w:tcBorders>
            <w:shd w:val="clear" w:color="auto" w:fill="auto"/>
          </w:tcPr>
          <w:p w14:paraId="78E33CE5"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0.823</w:t>
            </w:r>
          </w:p>
        </w:tc>
        <w:tc>
          <w:tcPr>
            <w:tcW w:w="1406" w:type="dxa"/>
            <w:tcBorders>
              <w:left w:val="nil"/>
              <w:bottom w:val="nil"/>
              <w:right w:val="nil"/>
            </w:tcBorders>
            <w:shd w:val="clear" w:color="auto" w:fill="auto"/>
          </w:tcPr>
          <w:p w14:paraId="40A4123B"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0.843</w:t>
            </w:r>
          </w:p>
        </w:tc>
        <w:tc>
          <w:tcPr>
            <w:tcW w:w="1406" w:type="dxa"/>
            <w:tcBorders>
              <w:left w:val="nil"/>
              <w:bottom w:val="nil"/>
              <w:right w:val="nil"/>
            </w:tcBorders>
            <w:shd w:val="clear" w:color="auto" w:fill="auto"/>
          </w:tcPr>
          <w:p w14:paraId="715C30C8"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0.823</w:t>
            </w:r>
          </w:p>
        </w:tc>
        <w:tc>
          <w:tcPr>
            <w:tcW w:w="1584" w:type="dxa"/>
            <w:vMerge w:val="restart"/>
            <w:tcBorders>
              <w:left w:val="nil"/>
            </w:tcBorders>
            <w:shd w:val="clear" w:color="auto" w:fill="auto"/>
          </w:tcPr>
          <w:p w14:paraId="78C8503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0.8249/0.011</w:t>
            </w:r>
          </w:p>
        </w:tc>
      </w:tr>
      <w:tr w:rsidR="004969EE" w:rsidRPr="002603BF" w14:paraId="69F26847" w14:textId="77777777" w:rsidTr="001C2626">
        <w:trPr>
          <w:jc w:val="center"/>
        </w:trPr>
        <w:tc>
          <w:tcPr>
            <w:tcW w:w="1329" w:type="dxa"/>
            <w:vMerge/>
            <w:tcBorders>
              <w:top w:val="nil"/>
              <w:bottom w:val="nil"/>
              <w:right w:val="nil"/>
            </w:tcBorders>
            <w:shd w:val="clear" w:color="auto" w:fill="auto"/>
          </w:tcPr>
          <w:p w14:paraId="7044F765" w14:textId="77777777" w:rsidR="004969EE" w:rsidRPr="002603BF" w:rsidRDefault="004969EE" w:rsidP="001C2626">
            <w:pPr>
              <w:rPr>
                <w:rFonts w:ascii="Arial" w:hAnsi="Arial" w:cs="Arial"/>
                <w:sz w:val="20"/>
                <w:szCs w:val="20"/>
                <w:lang w:val="en-US"/>
              </w:rPr>
            </w:pPr>
          </w:p>
        </w:tc>
        <w:tc>
          <w:tcPr>
            <w:tcW w:w="1406" w:type="dxa"/>
            <w:tcBorders>
              <w:top w:val="nil"/>
              <w:left w:val="nil"/>
              <w:bottom w:val="nil"/>
              <w:right w:val="nil"/>
            </w:tcBorders>
            <w:shd w:val="clear" w:color="auto" w:fill="auto"/>
          </w:tcPr>
          <w:p w14:paraId="20D3C8D7"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(0.819-0.829)</w:t>
            </w:r>
          </w:p>
        </w:tc>
        <w:tc>
          <w:tcPr>
            <w:tcW w:w="1406" w:type="dxa"/>
            <w:tcBorders>
              <w:top w:val="nil"/>
              <w:left w:val="nil"/>
              <w:bottom w:val="nil"/>
              <w:right w:val="nil"/>
            </w:tcBorders>
            <w:shd w:val="clear" w:color="auto" w:fill="auto"/>
          </w:tcPr>
          <w:p w14:paraId="77CCB05A"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(0.805-0.814)</w:t>
            </w:r>
          </w:p>
        </w:tc>
        <w:tc>
          <w:tcPr>
            <w:tcW w:w="1406" w:type="dxa"/>
            <w:tcBorders>
              <w:top w:val="nil"/>
              <w:left w:val="nil"/>
              <w:bottom w:val="nil"/>
              <w:right w:val="nil"/>
            </w:tcBorders>
            <w:shd w:val="clear" w:color="auto" w:fill="auto"/>
          </w:tcPr>
          <w:p w14:paraId="02965B25"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(0.818-0.828)</w:t>
            </w:r>
          </w:p>
        </w:tc>
        <w:tc>
          <w:tcPr>
            <w:tcW w:w="1406" w:type="dxa"/>
            <w:tcBorders>
              <w:top w:val="nil"/>
              <w:left w:val="nil"/>
              <w:bottom w:val="nil"/>
              <w:right w:val="nil"/>
            </w:tcBorders>
            <w:shd w:val="clear" w:color="auto" w:fill="auto"/>
          </w:tcPr>
          <w:p w14:paraId="5D334406"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(0.839-0.847)</w:t>
            </w:r>
          </w:p>
        </w:tc>
        <w:tc>
          <w:tcPr>
            <w:tcW w:w="1406" w:type="dxa"/>
            <w:tcBorders>
              <w:top w:val="nil"/>
              <w:left w:val="nil"/>
              <w:bottom w:val="nil"/>
              <w:right w:val="nil"/>
            </w:tcBorders>
            <w:shd w:val="clear" w:color="auto" w:fill="auto"/>
          </w:tcPr>
          <w:p w14:paraId="12C5931F"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(0.819-0.828)</w:t>
            </w:r>
          </w:p>
          <w:p w14:paraId="40A9B6D2" w14:textId="77777777" w:rsidR="004969EE" w:rsidRPr="002603BF" w:rsidRDefault="004969EE" w:rsidP="001C2626">
            <w:pPr>
              <w:rPr>
                <w:rFonts w:ascii="Arial" w:hAnsi="Arial" w:cs="Arial"/>
                <w:sz w:val="20"/>
                <w:szCs w:val="20"/>
                <w:lang w:val="en-US"/>
              </w:rPr>
            </w:pPr>
          </w:p>
        </w:tc>
        <w:tc>
          <w:tcPr>
            <w:tcW w:w="1584" w:type="dxa"/>
            <w:vMerge/>
            <w:tcBorders>
              <w:left w:val="nil"/>
              <w:bottom w:val="nil"/>
            </w:tcBorders>
            <w:shd w:val="clear" w:color="auto" w:fill="auto"/>
            <w:vAlign w:val="bottom"/>
          </w:tcPr>
          <w:p w14:paraId="49D776B9" w14:textId="77777777" w:rsidR="004969EE" w:rsidRPr="002603BF" w:rsidRDefault="004969EE" w:rsidP="001C2626">
            <w:pPr>
              <w:jc w:val="center"/>
              <w:rPr>
                <w:rFonts w:ascii="Arial" w:hAnsi="Arial" w:cs="Arial"/>
                <w:sz w:val="20"/>
                <w:szCs w:val="20"/>
                <w:lang w:val="en-US"/>
              </w:rPr>
            </w:pPr>
          </w:p>
        </w:tc>
      </w:tr>
      <w:tr w:rsidR="004969EE" w:rsidRPr="002603BF" w14:paraId="3D9CF6A0" w14:textId="77777777" w:rsidTr="001C2626">
        <w:trPr>
          <w:jc w:val="center"/>
        </w:trPr>
        <w:tc>
          <w:tcPr>
            <w:tcW w:w="1329" w:type="dxa"/>
            <w:vMerge w:val="restart"/>
            <w:tcBorders>
              <w:top w:val="nil"/>
              <w:bottom w:val="nil"/>
              <w:right w:val="nil"/>
            </w:tcBorders>
            <w:shd w:val="clear" w:color="auto" w:fill="auto"/>
          </w:tcPr>
          <w:p w14:paraId="13975A2A"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Region-Correlation</w:t>
            </w:r>
          </w:p>
        </w:tc>
        <w:tc>
          <w:tcPr>
            <w:tcW w:w="1406" w:type="dxa"/>
            <w:tcBorders>
              <w:top w:val="nil"/>
              <w:left w:val="nil"/>
              <w:bottom w:val="nil"/>
              <w:right w:val="nil"/>
            </w:tcBorders>
            <w:shd w:val="clear" w:color="auto" w:fill="auto"/>
          </w:tcPr>
          <w:p w14:paraId="306AC617"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0.853</w:t>
            </w:r>
          </w:p>
        </w:tc>
        <w:tc>
          <w:tcPr>
            <w:tcW w:w="1406" w:type="dxa"/>
            <w:tcBorders>
              <w:top w:val="nil"/>
              <w:left w:val="nil"/>
              <w:bottom w:val="nil"/>
              <w:right w:val="nil"/>
            </w:tcBorders>
            <w:shd w:val="clear" w:color="auto" w:fill="auto"/>
          </w:tcPr>
          <w:p w14:paraId="0B3E291D"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0.837</w:t>
            </w:r>
          </w:p>
        </w:tc>
        <w:tc>
          <w:tcPr>
            <w:tcW w:w="1406" w:type="dxa"/>
            <w:tcBorders>
              <w:top w:val="nil"/>
              <w:left w:val="nil"/>
              <w:bottom w:val="nil"/>
              <w:right w:val="nil"/>
            </w:tcBorders>
            <w:shd w:val="clear" w:color="auto" w:fill="auto"/>
          </w:tcPr>
          <w:p w14:paraId="6ABBFF52"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0.850</w:t>
            </w:r>
          </w:p>
        </w:tc>
        <w:tc>
          <w:tcPr>
            <w:tcW w:w="1406" w:type="dxa"/>
            <w:tcBorders>
              <w:top w:val="nil"/>
              <w:left w:val="nil"/>
              <w:bottom w:val="nil"/>
              <w:right w:val="nil"/>
            </w:tcBorders>
            <w:shd w:val="clear" w:color="auto" w:fill="auto"/>
          </w:tcPr>
          <w:p w14:paraId="493ED90F"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0.904</w:t>
            </w:r>
          </w:p>
        </w:tc>
        <w:tc>
          <w:tcPr>
            <w:tcW w:w="1406" w:type="dxa"/>
            <w:tcBorders>
              <w:top w:val="nil"/>
              <w:left w:val="nil"/>
              <w:bottom w:val="nil"/>
              <w:right w:val="nil"/>
            </w:tcBorders>
            <w:shd w:val="clear" w:color="auto" w:fill="auto"/>
          </w:tcPr>
          <w:p w14:paraId="0B1A0059"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0.858</w:t>
            </w:r>
          </w:p>
        </w:tc>
        <w:tc>
          <w:tcPr>
            <w:tcW w:w="1584" w:type="dxa"/>
            <w:tcBorders>
              <w:top w:val="nil"/>
              <w:left w:val="nil"/>
              <w:bottom w:val="nil"/>
            </w:tcBorders>
            <w:shd w:val="clear" w:color="auto" w:fill="auto"/>
            <w:vAlign w:val="bottom"/>
          </w:tcPr>
          <w:p w14:paraId="7F8C1F62"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 xml:space="preserve">    0.8605/0.025</w:t>
            </w:r>
          </w:p>
        </w:tc>
      </w:tr>
      <w:tr w:rsidR="004969EE" w:rsidRPr="002603BF" w14:paraId="5525B346" w14:textId="77777777" w:rsidTr="001C2626">
        <w:trPr>
          <w:jc w:val="center"/>
        </w:trPr>
        <w:tc>
          <w:tcPr>
            <w:tcW w:w="1329" w:type="dxa"/>
            <w:vMerge/>
            <w:tcBorders>
              <w:top w:val="nil"/>
              <w:right w:val="nil"/>
            </w:tcBorders>
            <w:shd w:val="clear" w:color="auto" w:fill="auto"/>
          </w:tcPr>
          <w:p w14:paraId="49AE3410" w14:textId="77777777" w:rsidR="004969EE" w:rsidRPr="002603BF" w:rsidRDefault="004969EE" w:rsidP="001C2626">
            <w:pPr>
              <w:rPr>
                <w:rFonts w:ascii="Arial" w:hAnsi="Arial" w:cs="Arial"/>
                <w:sz w:val="20"/>
                <w:szCs w:val="20"/>
                <w:lang w:val="en-US"/>
              </w:rPr>
            </w:pPr>
          </w:p>
        </w:tc>
        <w:tc>
          <w:tcPr>
            <w:tcW w:w="1406" w:type="dxa"/>
            <w:tcBorders>
              <w:top w:val="nil"/>
              <w:left w:val="nil"/>
              <w:right w:val="nil"/>
            </w:tcBorders>
            <w:shd w:val="clear" w:color="auto" w:fill="auto"/>
          </w:tcPr>
          <w:p w14:paraId="3B101EC8"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(0.849-0.857)</w:t>
            </w:r>
          </w:p>
        </w:tc>
        <w:tc>
          <w:tcPr>
            <w:tcW w:w="1406" w:type="dxa"/>
            <w:tcBorders>
              <w:top w:val="nil"/>
              <w:left w:val="nil"/>
              <w:right w:val="nil"/>
            </w:tcBorders>
            <w:shd w:val="clear" w:color="auto" w:fill="auto"/>
          </w:tcPr>
          <w:p w14:paraId="7479B7BE"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(0.832-0.841)</w:t>
            </w:r>
          </w:p>
        </w:tc>
        <w:tc>
          <w:tcPr>
            <w:tcW w:w="1406" w:type="dxa"/>
            <w:tcBorders>
              <w:top w:val="nil"/>
              <w:left w:val="nil"/>
              <w:right w:val="nil"/>
            </w:tcBorders>
            <w:shd w:val="clear" w:color="auto" w:fill="auto"/>
          </w:tcPr>
          <w:p w14:paraId="7C8AF319"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(0.845-0.854)</w:t>
            </w:r>
          </w:p>
        </w:tc>
        <w:tc>
          <w:tcPr>
            <w:tcW w:w="1406" w:type="dxa"/>
            <w:tcBorders>
              <w:top w:val="nil"/>
              <w:left w:val="nil"/>
              <w:right w:val="nil"/>
            </w:tcBorders>
            <w:shd w:val="clear" w:color="auto" w:fill="auto"/>
          </w:tcPr>
          <w:p w14:paraId="799D08AE"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(0.900-0.907)</w:t>
            </w:r>
          </w:p>
        </w:tc>
        <w:tc>
          <w:tcPr>
            <w:tcW w:w="1406" w:type="dxa"/>
            <w:tcBorders>
              <w:top w:val="nil"/>
              <w:left w:val="nil"/>
              <w:right w:val="nil"/>
            </w:tcBorders>
            <w:shd w:val="clear" w:color="auto" w:fill="auto"/>
          </w:tcPr>
          <w:p w14:paraId="1862EC21"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(0.853-0.862)</w:t>
            </w:r>
          </w:p>
        </w:tc>
        <w:tc>
          <w:tcPr>
            <w:tcW w:w="1584" w:type="dxa"/>
            <w:tcBorders>
              <w:top w:val="nil"/>
              <w:left w:val="nil"/>
            </w:tcBorders>
            <w:shd w:val="clear" w:color="auto" w:fill="auto"/>
            <w:vAlign w:val="bottom"/>
          </w:tcPr>
          <w:p w14:paraId="26097DA4" w14:textId="77777777" w:rsidR="004969EE" w:rsidRPr="002603BF" w:rsidRDefault="004969EE" w:rsidP="001C2626">
            <w:pPr>
              <w:rPr>
                <w:rFonts w:ascii="Arial" w:hAnsi="Arial" w:cs="Arial"/>
                <w:sz w:val="20"/>
                <w:szCs w:val="20"/>
                <w:lang w:val="en-US"/>
              </w:rPr>
            </w:pPr>
          </w:p>
        </w:tc>
      </w:tr>
      <w:tr w:rsidR="004969EE" w:rsidRPr="002603BF" w14:paraId="42D01498" w14:textId="77777777" w:rsidTr="001C2626">
        <w:trPr>
          <w:jc w:val="center"/>
        </w:trPr>
        <w:tc>
          <w:tcPr>
            <w:tcW w:w="9941" w:type="dxa"/>
            <w:gridSpan w:val="7"/>
            <w:tcBorders>
              <w:bottom w:val="single" w:sz="4" w:space="0" w:color="auto"/>
            </w:tcBorders>
            <w:shd w:val="clear" w:color="auto" w:fill="auto"/>
          </w:tcPr>
          <w:p w14:paraId="225B7533" w14:textId="77777777" w:rsidR="004969EE" w:rsidRPr="002603BF" w:rsidRDefault="004969EE" w:rsidP="001C2626">
            <w:pPr>
              <w:jc w:val="center"/>
              <w:rPr>
                <w:rFonts w:ascii="Arial" w:hAnsi="Arial" w:cs="Arial"/>
                <w:sz w:val="20"/>
                <w:szCs w:val="20"/>
                <w:lang w:val="en-US"/>
              </w:rPr>
            </w:pPr>
          </w:p>
          <w:p w14:paraId="29ABE72B" w14:textId="77777777" w:rsidR="004969EE" w:rsidRPr="002603BF" w:rsidRDefault="004969EE" w:rsidP="001C2626">
            <w:pPr>
              <w:jc w:val="center"/>
              <w:rPr>
                <w:rFonts w:ascii="Arial" w:hAnsi="Arial" w:cs="Arial"/>
                <w:b/>
                <w:sz w:val="20"/>
                <w:szCs w:val="20"/>
                <w:lang w:val="en-US"/>
              </w:rPr>
            </w:pPr>
            <w:r w:rsidRPr="002603BF">
              <w:rPr>
                <w:rFonts w:ascii="Arial" w:hAnsi="Arial" w:cs="Arial"/>
                <w:b/>
                <w:sz w:val="20"/>
                <w:szCs w:val="20"/>
                <w:lang w:val="en-US"/>
              </w:rPr>
              <w:t>Patch Dimension: 2048 x2048</w:t>
            </w:r>
          </w:p>
        </w:tc>
      </w:tr>
      <w:tr w:rsidR="004969EE" w:rsidRPr="002603BF" w14:paraId="55F0D804" w14:textId="77777777" w:rsidTr="001C2626">
        <w:trPr>
          <w:jc w:val="center"/>
        </w:trPr>
        <w:tc>
          <w:tcPr>
            <w:tcW w:w="1329" w:type="dxa"/>
            <w:tcBorders>
              <w:bottom w:val="single" w:sz="4" w:space="0" w:color="auto"/>
              <w:right w:val="nil"/>
            </w:tcBorders>
            <w:shd w:val="clear" w:color="auto" w:fill="auto"/>
          </w:tcPr>
          <w:p w14:paraId="43B2D8FF" w14:textId="77777777" w:rsidR="004969EE" w:rsidRPr="002603BF" w:rsidRDefault="004969EE" w:rsidP="001C2626">
            <w:pPr>
              <w:rPr>
                <w:rFonts w:ascii="Arial" w:hAnsi="Arial" w:cs="Arial"/>
                <w:sz w:val="20"/>
                <w:szCs w:val="20"/>
                <w:lang w:val="en-US"/>
              </w:rPr>
            </w:pPr>
          </w:p>
        </w:tc>
        <w:tc>
          <w:tcPr>
            <w:tcW w:w="1406" w:type="dxa"/>
            <w:tcBorders>
              <w:left w:val="nil"/>
              <w:bottom w:val="single" w:sz="4" w:space="0" w:color="auto"/>
              <w:right w:val="nil"/>
            </w:tcBorders>
            <w:shd w:val="clear" w:color="auto" w:fill="auto"/>
          </w:tcPr>
          <w:p w14:paraId="3F3B76F1"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2048)-1</w:t>
            </w:r>
          </w:p>
        </w:tc>
        <w:tc>
          <w:tcPr>
            <w:tcW w:w="1406" w:type="dxa"/>
            <w:tcBorders>
              <w:left w:val="nil"/>
              <w:bottom w:val="single" w:sz="4" w:space="0" w:color="auto"/>
              <w:right w:val="nil"/>
            </w:tcBorders>
            <w:shd w:val="clear" w:color="auto" w:fill="auto"/>
          </w:tcPr>
          <w:p w14:paraId="674EE041"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2048)-2</w:t>
            </w:r>
          </w:p>
        </w:tc>
        <w:tc>
          <w:tcPr>
            <w:tcW w:w="1406" w:type="dxa"/>
            <w:tcBorders>
              <w:left w:val="nil"/>
              <w:bottom w:val="single" w:sz="4" w:space="0" w:color="auto"/>
              <w:right w:val="nil"/>
            </w:tcBorders>
            <w:shd w:val="clear" w:color="auto" w:fill="auto"/>
          </w:tcPr>
          <w:p w14:paraId="57FDFC3F"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2048)-3</w:t>
            </w:r>
          </w:p>
        </w:tc>
        <w:tc>
          <w:tcPr>
            <w:tcW w:w="1406" w:type="dxa"/>
            <w:tcBorders>
              <w:left w:val="nil"/>
              <w:bottom w:val="single" w:sz="4" w:space="0" w:color="auto"/>
              <w:right w:val="nil"/>
            </w:tcBorders>
            <w:shd w:val="clear" w:color="auto" w:fill="auto"/>
          </w:tcPr>
          <w:p w14:paraId="45C2E689"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2048)-4</w:t>
            </w:r>
          </w:p>
        </w:tc>
        <w:tc>
          <w:tcPr>
            <w:tcW w:w="1406" w:type="dxa"/>
            <w:tcBorders>
              <w:left w:val="nil"/>
              <w:bottom w:val="single" w:sz="4" w:space="0" w:color="auto"/>
              <w:right w:val="nil"/>
            </w:tcBorders>
            <w:shd w:val="clear" w:color="auto" w:fill="auto"/>
          </w:tcPr>
          <w:p w14:paraId="6112F3F4" w14:textId="77777777" w:rsidR="004969EE" w:rsidRPr="002603BF" w:rsidRDefault="004969EE" w:rsidP="001C2626">
            <w:pPr>
              <w:rPr>
                <w:rFonts w:ascii="Arial" w:hAnsi="Arial" w:cs="Arial"/>
                <w:sz w:val="20"/>
                <w:szCs w:val="20"/>
                <w:lang w:val="en-US"/>
              </w:rPr>
            </w:pPr>
            <w:proofErr w:type="gramStart"/>
            <w:r w:rsidRPr="002603BF">
              <w:rPr>
                <w:rFonts w:ascii="Arial" w:hAnsi="Arial" w:cs="Arial"/>
                <w:sz w:val="20"/>
                <w:szCs w:val="20"/>
                <w:lang w:val="en-US"/>
              </w:rPr>
              <w:t>Model(</w:t>
            </w:r>
            <w:proofErr w:type="gramEnd"/>
            <w:r w:rsidRPr="002603BF">
              <w:rPr>
                <w:rFonts w:ascii="Arial" w:hAnsi="Arial" w:cs="Arial"/>
                <w:sz w:val="20"/>
                <w:szCs w:val="20"/>
                <w:lang w:val="en-US"/>
              </w:rPr>
              <w:t>2048)-5</w:t>
            </w:r>
          </w:p>
        </w:tc>
        <w:tc>
          <w:tcPr>
            <w:tcW w:w="1584" w:type="dxa"/>
            <w:tcBorders>
              <w:left w:val="nil"/>
              <w:bottom w:val="single" w:sz="4" w:space="0" w:color="auto"/>
            </w:tcBorders>
            <w:shd w:val="clear" w:color="auto" w:fill="auto"/>
          </w:tcPr>
          <w:p w14:paraId="2F25BDD8"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Mean/Standard Deviation</w:t>
            </w:r>
          </w:p>
        </w:tc>
      </w:tr>
      <w:tr w:rsidR="004969EE" w:rsidRPr="002603BF" w14:paraId="0F8BCC9D" w14:textId="77777777" w:rsidTr="001C2626">
        <w:trPr>
          <w:jc w:val="center"/>
        </w:trPr>
        <w:tc>
          <w:tcPr>
            <w:tcW w:w="1329" w:type="dxa"/>
            <w:vMerge w:val="restart"/>
            <w:tcBorders>
              <w:bottom w:val="nil"/>
              <w:right w:val="nil"/>
            </w:tcBorders>
            <w:shd w:val="clear" w:color="auto" w:fill="auto"/>
          </w:tcPr>
          <w:p w14:paraId="139BF569"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Independent</w:t>
            </w:r>
          </w:p>
        </w:tc>
        <w:tc>
          <w:tcPr>
            <w:tcW w:w="1406" w:type="dxa"/>
            <w:tcBorders>
              <w:left w:val="nil"/>
              <w:bottom w:val="nil"/>
              <w:right w:val="nil"/>
            </w:tcBorders>
            <w:shd w:val="clear" w:color="auto" w:fill="auto"/>
          </w:tcPr>
          <w:p w14:paraId="61227C75"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0.773</w:t>
            </w:r>
          </w:p>
        </w:tc>
        <w:tc>
          <w:tcPr>
            <w:tcW w:w="1406" w:type="dxa"/>
            <w:tcBorders>
              <w:left w:val="nil"/>
              <w:bottom w:val="nil"/>
              <w:right w:val="nil"/>
            </w:tcBorders>
            <w:shd w:val="clear" w:color="auto" w:fill="auto"/>
          </w:tcPr>
          <w:p w14:paraId="030D8101"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0.788</w:t>
            </w:r>
          </w:p>
        </w:tc>
        <w:tc>
          <w:tcPr>
            <w:tcW w:w="1406" w:type="dxa"/>
            <w:tcBorders>
              <w:left w:val="nil"/>
              <w:bottom w:val="nil"/>
              <w:right w:val="nil"/>
            </w:tcBorders>
            <w:shd w:val="clear" w:color="auto" w:fill="auto"/>
          </w:tcPr>
          <w:p w14:paraId="381AB770"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0.819</w:t>
            </w:r>
          </w:p>
        </w:tc>
        <w:tc>
          <w:tcPr>
            <w:tcW w:w="1406" w:type="dxa"/>
            <w:tcBorders>
              <w:left w:val="nil"/>
              <w:bottom w:val="nil"/>
              <w:right w:val="nil"/>
            </w:tcBorders>
            <w:shd w:val="clear" w:color="auto" w:fill="auto"/>
          </w:tcPr>
          <w:p w14:paraId="73FC26BE"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0.826</w:t>
            </w:r>
          </w:p>
        </w:tc>
        <w:tc>
          <w:tcPr>
            <w:tcW w:w="1406" w:type="dxa"/>
            <w:tcBorders>
              <w:left w:val="nil"/>
              <w:bottom w:val="nil"/>
              <w:right w:val="nil"/>
            </w:tcBorders>
            <w:shd w:val="clear" w:color="auto" w:fill="auto"/>
          </w:tcPr>
          <w:p w14:paraId="2B673CD0"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0.817</w:t>
            </w:r>
          </w:p>
        </w:tc>
        <w:tc>
          <w:tcPr>
            <w:tcW w:w="1584" w:type="dxa"/>
            <w:tcBorders>
              <w:left w:val="nil"/>
              <w:bottom w:val="nil"/>
            </w:tcBorders>
            <w:shd w:val="clear" w:color="auto" w:fill="auto"/>
          </w:tcPr>
          <w:p w14:paraId="3294BFB8"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0.8048/0.022</w:t>
            </w:r>
          </w:p>
        </w:tc>
      </w:tr>
      <w:tr w:rsidR="004969EE" w:rsidRPr="002603BF" w14:paraId="7574D205" w14:textId="77777777" w:rsidTr="001C2626">
        <w:trPr>
          <w:jc w:val="center"/>
        </w:trPr>
        <w:tc>
          <w:tcPr>
            <w:tcW w:w="1329" w:type="dxa"/>
            <w:vMerge/>
            <w:tcBorders>
              <w:top w:val="nil"/>
              <w:bottom w:val="nil"/>
              <w:right w:val="nil"/>
            </w:tcBorders>
            <w:shd w:val="clear" w:color="auto" w:fill="auto"/>
          </w:tcPr>
          <w:p w14:paraId="0135638D" w14:textId="77777777" w:rsidR="004969EE" w:rsidRPr="002603BF" w:rsidRDefault="004969EE" w:rsidP="001C2626">
            <w:pPr>
              <w:rPr>
                <w:rFonts w:ascii="Arial" w:hAnsi="Arial" w:cs="Arial"/>
                <w:sz w:val="20"/>
                <w:szCs w:val="20"/>
                <w:lang w:val="en-US"/>
              </w:rPr>
            </w:pPr>
          </w:p>
        </w:tc>
        <w:tc>
          <w:tcPr>
            <w:tcW w:w="1406" w:type="dxa"/>
            <w:tcBorders>
              <w:top w:val="nil"/>
              <w:left w:val="nil"/>
              <w:bottom w:val="nil"/>
              <w:right w:val="nil"/>
            </w:tcBorders>
            <w:shd w:val="clear" w:color="auto" w:fill="auto"/>
          </w:tcPr>
          <w:p w14:paraId="7838DAC2"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(0.762-0.784)</w:t>
            </w:r>
          </w:p>
        </w:tc>
        <w:tc>
          <w:tcPr>
            <w:tcW w:w="1406" w:type="dxa"/>
            <w:tcBorders>
              <w:top w:val="nil"/>
              <w:left w:val="nil"/>
              <w:bottom w:val="nil"/>
              <w:right w:val="nil"/>
            </w:tcBorders>
            <w:shd w:val="clear" w:color="auto" w:fill="auto"/>
          </w:tcPr>
          <w:p w14:paraId="382D29B5"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(0.777-0.798)</w:t>
            </w:r>
          </w:p>
        </w:tc>
        <w:tc>
          <w:tcPr>
            <w:tcW w:w="1406" w:type="dxa"/>
            <w:tcBorders>
              <w:top w:val="nil"/>
              <w:left w:val="nil"/>
              <w:bottom w:val="nil"/>
              <w:right w:val="nil"/>
            </w:tcBorders>
            <w:shd w:val="clear" w:color="auto" w:fill="auto"/>
          </w:tcPr>
          <w:p w14:paraId="37A5D30E"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(0.809-0.828)</w:t>
            </w:r>
          </w:p>
        </w:tc>
        <w:tc>
          <w:tcPr>
            <w:tcW w:w="1406" w:type="dxa"/>
            <w:tcBorders>
              <w:top w:val="nil"/>
              <w:left w:val="nil"/>
              <w:bottom w:val="nil"/>
              <w:right w:val="nil"/>
            </w:tcBorders>
            <w:shd w:val="clear" w:color="auto" w:fill="auto"/>
          </w:tcPr>
          <w:p w14:paraId="6F9E92CE"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(0.816-0.835)</w:t>
            </w:r>
          </w:p>
        </w:tc>
        <w:tc>
          <w:tcPr>
            <w:tcW w:w="1406" w:type="dxa"/>
            <w:tcBorders>
              <w:top w:val="nil"/>
              <w:left w:val="nil"/>
              <w:bottom w:val="nil"/>
              <w:right w:val="nil"/>
            </w:tcBorders>
            <w:shd w:val="clear" w:color="auto" w:fill="auto"/>
          </w:tcPr>
          <w:p w14:paraId="3172D70F"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(0.807-0.827)</w:t>
            </w:r>
          </w:p>
          <w:p w14:paraId="1DB1156C" w14:textId="77777777" w:rsidR="004969EE" w:rsidRPr="002603BF" w:rsidRDefault="004969EE" w:rsidP="001C2626">
            <w:pPr>
              <w:rPr>
                <w:rFonts w:ascii="Arial" w:hAnsi="Arial" w:cs="Arial"/>
                <w:sz w:val="20"/>
                <w:szCs w:val="20"/>
                <w:lang w:val="en-US"/>
              </w:rPr>
            </w:pPr>
          </w:p>
        </w:tc>
        <w:tc>
          <w:tcPr>
            <w:tcW w:w="1584" w:type="dxa"/>
            <w:tcBorders>
              <w:top w:val="nil"/>
              <w:left w:val="nil"/>
              <w:bottom w:val="nil"/>
            </w:tcBorders>
            <w:shd w:val="clear" w:color="auto" w:fill="auto"/>
            <w:vAlign w:val="bottom"/>
          </w:tcPr>
          <w:p w14:paraId="2D8F81D7" w14:textId="77777777" w:rsidR="004969EE" w:rsidRPr="002603BF" w:rsidRDefault="004969EE" w:rsidP="001C2626">
            <w:pPr>
              <w:jc w:val="center"/>
              <w:rPr>
                <w:rFonts w:ascii="Arial" w:hAnsi="Arial" w:cs="Arial"/>
                <w:sz w:val="20"/>
                <w:szCs w:val="20"/>
                <w:lang w:val="en-US"/>
              </w:rPr>
            </w:pPr>
          </w:p>
        </w:tc>
      </w:tr>
      <w:tr w:rsidR="004969EE" w:rsidRPr="002603BF" w14:paraId="1A40BCA9" w14:textId="77777777" w:rsidTr="001C2626">
        <w:trPr>
          <w:jc w:val="center"/>
        </w:trPr>
        <w:tc>
          <w:tcPr>
            <w:tcW w:w="1329" w:type="dxa"/>
            <w:vMerge w:val="restart"/>
            <w:tcBorders>
              <w:top w:val="nil"/>
              <w:bottom w:val="nil"/>
              <w:right w:val="nil"/>
            </w:tcBorders>
            <w:shd w:val="clear" w:color="auto" w:fill="auto"/>
          </w:tcPr>
          <w:p w14:paraId="1DA9FD82"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Region-Correlation</w:t>
            </w:r>
          </w:p>
        </w:tc>
        <w:tc>
          <w:tcPr>
            <w:tcW w:w="1406" w:type="dxa"/>
            <w:tcBorders>
              <w:top w:val="nil"/>
              <w:left w:val="nil"/>
              <w:bottom w:val="nil"/>
              <w:right w:val="nil"/>
            </w:tcBorders>
            <w:shd w:val="clear" w:color="auto" w:fill="auto"/>
          </w:tcPr>
          <w:p w14:paraId="1D6F2917"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0.797</w:t>
            </w:r>
          </w:p>
        </w:tc>
        <w:tc>
          <w:tcPr>
            <w:tcW w:w="1406" w:type="dxa"/>
            <w:tcBorders>
              <w:top w:val="nil"/>
              <w:left w:val="nil"/>
              <w:bottom w:val="nil"/>
              <w:right w:val="nil"/>
            </w:tcBorders>
            <w:shd w:val="clear" w:color="auto" w:fill="auto"/>
          </w:tcPr>
          <w:p w14:paraId="4C88080F"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0.793</w:t>
            </w:r>
          </w:p>
        </w:tc>
        <w:tc>
          <w:tcPr>
            <w:tcW w:w="1406" w:type="dxa"/>
            <w:tcBorders>
              <w:top w:val="nil"/>
              <w:left w:val="nil"/>
              <w:bottom w:val="nil"/>
              <w:right w:val="nil"/>
            </w:tcBorders>
            <w:shd w:val="clear" w:color="auto" w:fill="auto"/>
          </w:tcPr>
          <w:p w14:paraId="19AA03D7"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0.857</w:t>
            </w:r>
          </w:p>
        </w:tc>
        <w:tc>
          <w:tcPr>
            <w:tcW w:w="1406" w:type="dxa"/>
            <w:tcBorders>
              <w:top w:val="nil"/>
              <w:left w:val="nil"/>
              <w:bottom w:val="nil"/>
              <w:right w:val="nil"/>
            </w:tcBorders>
            <w:shd w:val="clear" w:color="auto" w:fill="auto"/>
          </w:tcPr>
          <w:p w14:paraId="2A620129"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0.828</w:t>
            </w:r>
          </w:p>
        </w:tc>
        <w:tc>
          <w:tcPr>
            <w:tcW w:w="1406" w:type="dxa"/>
            <w:tcBorders>
              <w:top w:val="nil"/>
              <w:left w:val="nil"/>
              <w:bottom w:val="nil"/>
              <w:right w:val="nil"/>
            </w:tcBorders>
            <w:shd w:val="clear" w:color="auto" w:fill="auto"/>
          </w:tcPr>
          <w:p w14:paraId="0CD34243"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0.840</w:t>
            </w:r>
          </w:p>
        </w:tc>
        <w:tc>
          <w:tcPr>
            <w:tcW w:w="1584" w:type="dxa"/>
            <w:tcBorders>
              <w:top w:val="nil"/>
              <w:left w:val="nil"/>
              <w:bottom w:val="nil"/>
            </w:tcBorders>
            <w:shd w:val="clear" w:color="auto" w:fill="auto"/>
            <w:vAlign w:val="bottom"/>
          </w:tcPr>
          <w:p w14:paraId="1FA1B8F1"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0.8233/0.027</w:t>
            </w:r>
          </w:p>
        </w:tc>
      </w:tr>
      <w:tr w:rsidR="004969EE" w:rsidRPr="002603BF" w14:paraId="0AD528DC" w14:textId="77777777" w:rsidTr="001C2626">
        <w:trPr>
          <w:jc w:val="center"/>
        </w:trPr>
        <w:tc>
          <w:tcPr>
            <w:tcW w:w="1329" w:type="dxa"/>
            <w:vMerge/>
            <w:tcBorders>
              <w:top w:val="nil"/>
              <w:right w:val="nil"/>
            </w:tcBorders>
            <w:shd w:val="clear" w:color="auto" w:fill="auto"/>
          </w:tcPr>
          <w:p w14:paraId="40926155" w14:textId="77777777" w:rsidR="004969EE" w:rsidRPr="002603BF" w:rsidRDefault="004969EE" w:rsidP="001C2626">
            <w:pPr>
              <w:rPr>
                <w:rFonts w:ascii="Arial" w:hAnsi="Arial" w:cs="Arial"/>
                <w:sz w:val="20"/>
                <w:szCs w:val="20"/>
                <w:lang w:val="en-US"/>
              </w:rPr>
            </w:pPr>
          </w:p>
        </w:tc>
        <w:tc>
          <w:tcPr>
            <w:tcW w:w="1406" w:type="dxa"/>
            <w:tcBorders>
              <w:top w:val="nil"/>
              <w:left w:val="nil"/>
              <w:right w:val="nil"/>
            </w:tcBorders>
            <w:shd w:val="clear" w:color="auto" w:fill="auto"/>
          </w:tcPr>
          <w:p w14:paraId="4AACCDB9"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(0.786-0.808)</w:t>
            </w:r>
          </w:p>
        </w:tc>
        <w:tc>
          <w:tcPr>
            <w:tcW w:w="1406" w:type="dxa"/>
            <w:tcBorders>
              <w:top w:val="nil"/>
              <w:left w:val="nil"/>
              <w:right w:val="nil"/>
            </w:tcBorders>
            <w:shd w:val="clear" w:color="auto" w:fill="auto"/>
          </w:tcPr>
          <w:p w14:paraId="625D15DC"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(0.783-0.804)</w:t>
            </w:r>
          </w:p>
        </w:tc>
        <w:tc>
          <w:tcPr>
            <w:tcW w:w="1406" w:type="dxa"/>
            <w:tcBorders>
              <w:top w:val="nil"/>
              <w:left w:val="nil"/>
              <w:right w:val="nil"/>
            </w:tcBorders>
            <w:shd w:val="clear" w:color="auto" w:fill="auto"/>
          </w:tcPr>
          <w:p w14:paraId="281C8917"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(0.848-0.866)</w:t>
            </w:r>
          </w:p>
        </w:tc>
        <w:tc>
          <w:tcPr>
            <w:tcW w:w="1406" w:type="dxa"/>
            <w:tcBorders>
              <w:top w:val="nil"/>
              <w:left w:val="nil"/>
              <w:right w:val="nil"/>
            </w:tcBorders>
            <w:shd w:val="clear" w:color="auto" w:fill="auto"/>
          </w:tcPr>
          <w:p w14:paraId="69C40DF8"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(0.818-0.838)</w:t>
            </w:r>
          </w:p>
        </w:tc>
        <w:tc>
          <w:tcPr>
            <w:tcW w:w="1406" w:type="dxa"/>
            <w:tcBorders>
              <w:top w:val="nil"/>
              <w:left w:val="nil"/>
              <w:right w:val="nil"/>
            </w:tcBorders>
            <w:shd w:val="clear" w:color="auto" w:fill="auto"/>
          </w:tcPr>
          <w:p w14:paraId="2158E266"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(0.830-0.849)</w:t>
            </w:r>
          </w:p>
        </w:tc>
        <w:tc>
          <w:tcPr>
            <w:tcW w:w="1584" w:type="dxa"/>
            <w:tcBorders>
              <w:top w:val="nil"/>
              <w:left w:val="nil"/>
            </w:tcBorders>
            <w:shd w:val="clear" w:color="auto" w:fill="auto"/>
            <w:vAlign w:val="bottom"/>
          </w:tcPr>
          <w:p w14:paraId="69F22DD5" w14:textId="77777777" w:rsidR="004969EE" w:rsidRPr="002603BF" w:rsidRDefault="004969EE" w:rsidP="001C2626">
            <w:pPr>
              <w:jc w:val="center"/>
              <w:rPr>
                <w:rFonts w:ascii="Arial" w:hAnsi="Arial" w:cs="Arial"/>
                <w:sz w:val="20"/>
                <w:szCs w:val="20"/>
                <w:lang w:val="en-US"/>
              </w:rPr>
            </w:pPr>
          </w:p>
        </w:tc>
      </w:tr>
    </w:tbl>
    <w:p w14:paraId="7273B6FA" w14:textId="77777777" w:rsidR="00863DAD" w:rsidRDefault="00863DAD" w:rsidP="004969EE">
      <w:pPr>
        <w:rPr>
          <w:rFonts w:ascii="Arial" w:hAnsi="Arial" w:cs="Arial"/>
          <w:sz w:val="20"/>
          <w:szCs w:val="20"/>
          <w:lang w:val="en-US"/>
        </w:rPr>
      </w:pPr>
    </w:p>
    <w:p w14:paraId="2EE6B97F" w14:textId="77777777" w:rsidR="00863DAD" w:rsidRDefault="00863DAD" w:rsidP="004969EE">
      <w:pPr>
        <w:rPr>
          <w:rFonts w:ascii="Arial" w:hAnsi="Arial" w:cs="Arial"/>
          <w:sz w:val="20"/>
          <w:szCs w:val="20"/>
          <w:lang w:val="en-US"/>
        </w:rPr>
      </w:pPr>
    </w:p>
    <w:p w14:paraId="4EB2A76B" w14:textId="4111D668" w:rsidR="00863DAD" w:rsidRPr="004D286A" w:rsidRDefault="00863DAD" w:rsidP="004D286A">
      <w:pPr>
        <w:spacing w:line="360" w:lineRule="auto"/>
        <w:rPr>
          <w:rFonts w:ascii="Arial" w:hAnsi="Arial" w:cs="Arial"/>
          <w:b/>
          <w:bCs/>
          <w:sz w:val="20"/>
          <w:szCs w:val="20"/>
          <w:lang w:val="en-US"/>
        </w:rPr>
      </w:pPr>
      <w:r w:rsidRPr="00383690">
        <w:rPr>
          <w:rFonts w:ascii="Arial" w:hAnsi="Arial" w:cs="Arial"/>
          <w:b/>
          <w:sz w:val="20"/>
          <w:szCs w:val="20"/>
          <w:lang w:val="en-US"/>
        </w:rPr>
        <w:t>Table 4.</w:t>
      </w:r>
      <w:r>
        <w:rPr>
          <w:rFonts w:ascii="Arial" w:hAnsi="Arial" w:cs="Arial"/>
          <w:sz w:val="20"/>
          <w:szCs w:val="20"/>
          <w:lang w:val="en-US"/>
        </w:rPr>
        <w:t xml:space="preserve"> Patch-level area under curve (AUC) on the test set of the method from</w:t>
      </w:r>
      <w:r w:rsidR="003B55D8">
        <w:rPr>
          <w:rFonts w:ascii="Arial" w:hAnsi="Arial" w:cs="Arial"/>
          <w:sz w:val="20"/>
          <w:szCs w:val="20"/>
          <w:lang w:val="en-US"/>
        </w:rPr>
        <w:t xml:space="preserve"> Sun et al</w:t>
      </w:r>
      <w:r>
        <w:rPr>
          <w:rFonts w:ascii="Arial" w:hAnsi="Arial" w:cs="Arial"/>
          <w:sz w:val="20"/>
          <w:szCs w:val="20"/>
          <w:lang w:val="en-US"/>
        </w:rPr>
        <w:t xml:space="preserve"> </w:t>
      </w:r>
      <w:r w:rsidR="00F6458A">
        <w:rPr>
          <w:rFonts w:ascii="Arial" w:hAnsi="Arial" w:cs="Arial"/>
          <w:sz w:val="20"/>
          <w:szCs w:val="20"/>
          <w:lang w:val="en-US"/>
        </w:rPr>
        <w:fldChar w:fldCharType="begin"/>
      </w:r>
      <w:r w:rsidR="00F6458A">
        <w:rPr>
          <w:rFonts w:ascii="Arial" w:hAnsi="Arial" w:cs="Arial"/>
          <w:sz w:val="20"/>
          <w:szCs w:val="20"/>
          <w:lang w:val="en-US"/>
        </w:rPr>
        <w:instrText xml:space="preserve"> ADDIN EN.CITE &lt;EndNote&gt;&lt;Cite&gt;&lt;Author&gt;Sun&lt;/Author&gt;&lt;Year&gt;2019&lt;/Year&gt;&lt;RecNum&gt;29&lt;/RecNum&gt;&lt;DisplayText&gt;&lt;style face="superscript"&gt;30&lt;/style&gt;&lt;/DisplayText&gt;&lt;record&gt;&lt;rec-number&gt;29&lt;/rec-number&gt;&lt;foreign-keys&gt;&lt;key app="EN" db-id="9z02e252tzwaf9efd05vdt0hafa0fraevxze" timestamp="1587372115"&gt;29&lt;/key&gt;&lt;/foreign-keys&gt;&lt;ref-type name="Journal Article"&gt;17&lt;/ref-type&gt;&lt;contributors&gt;&lt;authors&gt;&lt;author&gt;Sun, Muyi&lt;/author&gt;&lt;author&gt;Zhou, Wei&lt;/author&gt;&lt;author&gt;Qi, Xingqun&lt;/author&gt;&lt;author&gt;Zhang, Guanhong&lt;/author&gt;&lt;author&gt;Girnita, Leonard&lt;/author&gt;&lt;author&gt;Seregard, Stefan&lt;/author&gt;&lt;author&gt;Grossniklaus, Hans E&lt;/author&gt;&lt;author&gt;Yao, Zeyi&lt;/author&gt;&lt;author&gt;Zhou, Xiaoguang&lt;/author&gt;&lt;author&gt;Stålhammar, Gustav %J Cancers&lt;/author&gt;&lt;/authors&gt;&lt;/contributors&gt;&lt;titles&gt;&lt;title&gt;Prediction of BAP1 expression in uveal melanoma using densely-connected deep classification networks&lt;/title&gt;&lt;secondary-title&gt;Cancers&lt;/secondary-title&gt;&lt;/titles&gt;&lt;periodical&gt;&lt;full-title&gt;Cancers&lt;/full-title&gt;&lt;/periodical&gt;&lt;pages&gt;1579&lt;/pages&gt;&lt;volume&gt;11&lt;/volume&gt;&lt;number&gt;10&lt;/number&gt;&lt;dates&gt;&lt;year&gt;2019&lt;/year&gt;&lt;/dates&gt;&lt;urls&gt;&lt;/urls&gt;&lt;/record&gt;&lt;/Cite&gt;&lt;/EndNote&gt;</w:instrText>
      </w:r>
      <w:r w:rsidR="00F6458A">
        <w:rPr>
          <w:rFonts w:ascii="Arial" w:hAnsi="Arial" w:cs="Arial"/>
          <w:sz w:val="20"/>
          <w:szCs w:val="20"/>
          <w:lang w:val="en-US"/>
        </w:rPr>
        <w:fldChar w:fldCharType="separate"/>
      </w:r>
      <w:r w:rsidR="00F6458A" w:rsidRPr="00F6458A">
        <w:rPr>
          <w:rFonts w:ascii="Arial" w:hAnsi="Arial" w:cs="Arial"/>
          <w:noProof/>
          <w:sz w:val="20"/>
          <w:szCs w:val="20"/>
          <w:vertAlign w:val="superscript"/>
          <w:lang w:val="en-US"/>
        </w:rPr>
        <w:t>30</w:t>
      </w:r>
      <w:r w:rsidR="00F6458A">
        <w:rPr>
          <w:rFonts w:ascii="Arial" w:hAnsi="Arial" w:cs="Arial"/>
          <w:sz w:val="20"/>
          <w:szCs w:val="20"/>
          <w:lang w:val="en-US"/>
        </w:rPr>
        <w:fldChar w:fldCharType="end"/>
      </w:r>
      <w:r w:rsidR="003B55D8">
        <w:rPr>
          <w:rFonts w:ascii="Arial" w:hAnsi="Arial" w:cs="Arial"/>
          <w:sz w:val="20"/>
          <w:szCs w:val="20"/>
          <w:lang w:val="en-US"/>
        </w:rPr>
        <w:t xml:space="preserve"> </w:t>
      </w:r>
      <w:r>
        <w:rPr>
          <w:rFonts w:ascii="Arial" w:hAnsi="Arial" w:cs="Arial"/>
          <w:sz w:val="20"/>
          <w:szCs w:val="20"/>
          <w:lang w:val="en-US"/>
        </w:rPr>
        <w:t>and our method (with region correlation)</w:t>
      </w:r>
      <w:r w:rsidR="00A764C4">
        <w:rPr>
          <w:rFonts w:ascii="Arial" w:hAnsi="Arial" w:cs="Arial"/>
          <w:sz w:val="20"/>
          <w:szCs w:val="20"/>
          <w:lang w:val="en-US"/>
        </w:rPr>
        <w:t xml:space="preserve">. </w:t>
      </w:r>
      <w:r w:rsidR="00F15560" w:rsidRPr="2CF60EC6">
        <w:rPr>
          <w:rFonts w:ascii="Arial" w:hAnsi="Arial" w:cs="Arial"/>
          <w:sz w:val="20"/>
          <w:szCs w:val="20"/>
          <w:lang w:val="en-US"/>
        </w:rPr>
        <w:t>95% confidence intervals (CIs) are in brackets.</w:t>
      </w:r>
    </w:p>
    <w:tbl>
      <w:tblPr>
        <w:tblStyle w:val="TableGrid"/>
        <w:tblW w:w="9226" w:type="dxa"/>
        <w:tblLook w:val="04A0" w:firstRow="1" w:lastRow="0" w:firstColumn="1" w:lastColumn="0" w:noHBand="0" w:noVBand="1"/>
      </w:tblPr>
      <w:tblGrid>
        <w:gridCol w:w="1291"/>
        <w:gridCol w:w="1587"/>
        <w:gridCol w:w="1587"/>
        <w:gridCol w:w="1587"/>
        <w:gridCol w:w="1587"/>
        <w:gridCol w:w="1587"/>
      </w:tblGrid>
      <w:tr w:rsidR="00863DAD" w:rsidRPr="00C922D7" w14:paraId="3097BF05" w14:textId="77777777" w:rsidTr="00BF2338">
        <w:tc>
          <w:tcPr>
            <w:tcW w:w="1291" w:type="dxa"/>
          </w:tcPr>
          <w:p w14:paraId="36CD8DB6" w14:textId="77777777" w:rsidR="00863DAD" w:rsidRDefault="00863DAD" w:rsidP="00BF2338"/>
        </w:tc>
        <w:tc>
          <w:tcPr>
            <w:tcW w:w="1587" w:type="dxa"/>
          </w:tcPr>
          <w:p w14:paraId="06C250CB" w14:textId="77777777" w:rsidR="00863DAD" w:rsidRPr="00C922D7" w:rsidRDefault="00863DAD" w:rsidP="00BF2338">
            <w:proofErr w:type="gramStart"/>
            <w:r w:rsidRPr="00C922D7">
              <w:t>Model(</w:t>
            </w:r>
            <w:proofErr w:type="gramEnd"/>
            <w:r w:rsidRPr="00C922D7">
              <w:t>1024)-1</w:t>
            </w:r>
          </w:p>
        </w:tc>
        <w:tc>
          <w:tcPr>
            <w:tcW w:w="1587" w:type="dxa"/>
          </w:tcPr>
          <w:p w14:paraId="67A22EC5" w14:textId="77777777" w:rsidR="00863DAD" w:rsidRPr="00C922D7" w:rsidRDefault="00863DAD" w:rsidP="00BF2338">
            <w:proofErr w:type="gramStart"/>
            <w:r w:rsidRPr="00C922D7">
              <w:t>Model(</w:t>
            </w:r>
            <w:proofErr w:type="gramEnd"/>
            <w:r w:rsidRPr="00C922D7">
              <w:t>1024)-2</w:t>
            </w:r>
          </w:p>
        </w:tc>
        <w:tc>
          <w:tcPr>
            <w:tcW w:w="1587" w:type="dxa"/>
          </w:tcPr>
          <w:p w14:paraId="53E93027" w14:textId="77777777" w:rsidR="00863DAD" w:rsidRPr="00C922D7" w:rsidRDefault="00863DAD" w:rsidP="00BF2338">
            <w:proofErr w:type="gramStart"/>
            <w:r w:rsidRPr="00C922D7">
              <w:t>Model(</w:t>
            </w:r>
            <w:proofErr w:type="gramEnd"/>
            <w:r w:rsidRPr="00C922D7">
              <w:t>1024)-3</w:t>
            </w:r>
          </w:p>
        </w:tc>
        <w:tc>
          <w:tcPr>
            <w:tcW w:w="1587" w:type="dxa"/>
          </w:tcPr>
          <w:p w14:paraId="33E93A49" w14:textId="77777777" w:rsidR="00863DAD" w:rsidRPr="00C922D7" w:rsidRDefault="00863DAD" w:rsidP="00BF2338">
            <w:proofErr w:type="gramStart"/>
            <w:r w:rsidRPr="00C922D7">
              <w:t>Model(</w:t>
            </w:r>
            <w:proofErr w:type="gramEnd"/>
            <w:r w:rsidRPr="00C922D7">
              <w:t>1024)-4</w:t>
            </w:r>
          </w:p>
        </w:tc>
        <w:tc>
          <w:tcPr>
            <w:tcW w:w="1587" w:type="dxa"/>
          </w:tcPr>
          <w:p w14:paraId="156DCE80" w14:textId="77777777" w:rsidR="00863DAD" w:rsidRPr="00C922D7" w:rsidRDefault="00863DAD" w:rsidP="00BF2338">
            <w:proofErr w:type="gramStart"/>
            <w:r w:rsidRPr="00C922D7">
              <w:t>Model(</w:t>
            </w:r>
            <w:proofErr w:type="gramEnd"/>
            <w:r w:rsidRPr="00C922D7">
              <w:t>1024)-5</w:t>
            </w:r>
          </w:p>
        </w:tc>
      </w:tr>
      <w:tr w:rsidR="00863DAD" w:rsidRPr="00C922D7" w14:paraId="3EE9E9B0" w14:textId="77777777" w:rsidTr="00BF2338">
        <w:tc>
          <w:tcPr>
            <w:tcW w:w="1291" w:type="dxa"/>
          </w:tcPr>
          <w:p w14:paraId="4887F756" w14:textId="01D2EDD4" w:rsidR="00863DAD" w:rsidRPr="00C922D7" w:rsidRDefault="00863DAD" w:rsidP="00F6458A">
            <w:r w:rsidRPr="00C922D7">
              <w:t>Sun et al</w:t>
            </w:r>
            <w:r w:rsidR="00F6458A" w:rsidRPr="00C922D7">
              <w:t xml:space="preserve"> </w:t>
            </w:r>
            <w:r w:rsidR="00F6458A" w:rsidRPr="00C922D7">
              <w:fldChar w:fldCharType="begin"/>
            </w:r>
            <w:r w:rsidR="00F6458A" w:rsidRPr="00C922D7">
              <w:instrText xml:space="preserve"> ADDIN EN.CITE &lt;EndNote&gt;&lt;Cite&gt;&lt;Author&gt;Sun&lt;/Author&gt;&lt;Year&gt;2019&lt;/Year&gt;&lt;RecNum&gt;29&lt;/RecNum&gt;&lt;DisplayText&gt;&lt;style face="superscript"&gt;30&lt;/style&gt;&lt;/DisplayText&gt;&lt;record&gt;&lt;rec-number&gt;29&lt;/rec-number&gt;&lt;foreign-keys&gt;&lt;key app="EN" db-id="9z02e252tzwaf9efd05vdt0hafa0fraevxze" timestamp="1587372115"&gt;29&lt;/key&gt;&lt;/foreign-keys&gt;&lt;ref-type name="Journal Article"&gt;17&lt;/ref-type&gt;&lt;contributors&gt;&lt;authors&gt;&lt;author&gt;Sun, Muyi&lt;/author&gt;&lt;author&gt;Zhou, Wei&lt;/author&gt;&lt;author&gt;Qi, Xingqun&lt;/author&gt;&lt;author&gt;Zhang, Guanhong&lt;/author&gt;&lt;author&gt;Girnita, Leonard&lt;/author&gt;&lt;author&gt;Seregard, Stefan&lt;/author&gt;&lt;author&gt;Grossniklaus, Hans E&lt;/author&gt;&lt;author&gt;Yao, Zeyi&lt;/author&gt;&lt;author&gt;Zhou, Xiaoguang&lt;/author&gt;&lt;author&gt;Stålhammar, Gustav %J Cancers&lt;/author&gt;&lt;/authors&gt;&lt;/contributors&gt;&lt;titles&gt;&lt;title&gt;Prediction of BAP1 expression in uveal melanoma using densely-connected deep classification networks&lt;/title&gt;&lt;secondary-title&gt;Cancers&lt;/secondary-title&gt;&lt;/titles&gt;&lt;periodical&gt;&lt;full-title&gt;Cancers&lt;/full-title&gt;&lt;/periodical&gt;&lt;pages&gt;1579&lt;/pages&gt;&lt;volume&gt;11&lt;/volume&gt;&lt;number&gt;10&lt;/number&gt;&lt;dates&gt;&lt;year&gt;2019&lt;/year&gt;&lt;/dates&gt;&lt;urls&gt;&lt;/urls&gt;&lt;/record&gt;&lt;/Cite&gt;&lt;/EndNote&gt;</w:instrText>
            </w:r>
            <w:r w:rsidR="00F6458A" w:rsidRPr="00C922D7">
              <w:fldChar w:fldCharType="separate"/>
            </w:r>
            <w:r w:rsidR="00F6458A" w:rsidRPr="00C922D7">
              <w:rPr>
                <w:noProof/>
                <w:vertAlign w:val="superscript"/>
              </w:rPr>
              <w:t>30</w:t>
            </w:r>
            <w:r w:rsidR="00F6458A" w:rsidRPr="00C922D7">
              <w:fldChar w:fldCharType="end"/>
            </w:r>
          </w:p>
        </w:tc>
        <w:tc>
          <w:tcPr>
            <w:tcW w:w="1587" w:type="dxa"/>
          </w:tcPr>
          <w:p w14:paraId="232873E3" w14:textId="77777777" w:rsidR="00863DAD" w:rsidRPr="00240CED" w:rsidRDefault="00863DAD" w:rsidP="00BF2338">
            <w:r w:rsidRPr="00C922D7">
              <w:t>0.846</w:t>
            </w:r>
            <w:r w:rsidRPr="00240CED">
              <w:t xml:space="preserve"> (0.842-0.850)</w:t>
            </w:r>
          </w:p>
        </w:tc>
        <w:tc>
          <w:tcPr>
            <w:tcW w:w="1587" w:type="dxa"/>
          </w:tcPr>
          <w:p w14:paraId="61F2968B" w14:textId="77777777" w:rsidR="00863DAD" w:rsidRPr="00C922D7" w:rsidRDefault="00863DAD" w:rsidP="00BF2338">
            <w:r w:rsidRPr="00C922D7">
              <w:t>0.799 (0.794-0.804)</w:t>
            </w:r>
          </w:p>
        </w:tc>
        <w:tc>
          <w:tcPr>
            <w:tcW w:w="1587" w:type="dxa"/>
          </w:tcPr>
          <w:p w14:paraId="32862C7C" w14:textId="77777777" w:rsidR="00863DAD" w:rsidRPr="00C922D7" w:rsidRDefault="00863DAD" w:rsidP="00BF2338">
            <w:r w:rsidRPr="00C922D7">
              <w:t>0.849 (0.844-0.853)</w:t>
            </w:r>
          </w:p>
        </w:tc>
        <w:tc>
          <w:tcPr>
            <w:tcW w:w="1587" w:type="dxa"/>
          </w:tcPr>
          <w:p w14:paraId="606570A7" w14:textId="77777777" w:rsidR="00863DAD" w:rsidRPr="00C922D7" w:rsidRDefault="00863DAD" w:rsidP="00BF2338">
            <w:r w:rsidRPr="00C922D7">
              <w:t>0.854 (0.850-0.859)</w:t>
            </w:r>
          </w:p>
        </w:tc>
        <w:tc>
          <w:tcPr>
            <w:tcW w:w="1587" w:type="dxa"/>
          </w:tcPr>
          <w:p w14:paraId="2E9FAE2E" w14:textId="77777777" w:rsidR="00863DAD" w:rsidRPr="00C922D7" w:rsidRDefault="00863DAD" w:rsidP="00BF2338">
            <w:r w:rsidRPr="00C922D7">
              <w:t>0.847 (0.843-0.851)</w:t>
            </w:r>
          </w:p>
        </w:tc>
      </w:tr>
      <w:tr w:rsidR="00863DAD" w14:paraId="1F34AA2E" w14:textId="77777777" w:rsidTr="00BF2338">
        <w:tc>
          <w:tcPr>
            <w:tcW w:w="1291" w:type="dxa"/>
          </w:tcPr>
          <w:p w14:paraId="2EB6C9A6" w14:textId="6E728044" w:rsidR="00863DAD" w:rsidRPr="00C922D7" w:rsidRDefault="00383690" w:rsidP="00BF2338">
            <w:r>
              <w:t xml:space="preserve">Our </w:t>
            </w:r>
            <w:r w:rsidR="00FB7097">
              <w:t>method</w:t>
            </w:r>
          </w:p>
          <w:p w14:paraId="3562AE70" w14:textId="77777777" w:rsidR="00863DAD" w:rsidRPr="00C922D7" w:rsidRDefault="00863DAD" w:rsidP="00BF2338"/>
        </w:tc>
        <w:tc>
          <w:tcPr>
            <w:tcW w:w="1587" w:type="dxa"/>
          </w:tcPr>
          <w:p w14:paraId="25CABCF4" w14:textId="77777777" w:rsidR="00863DAD" w:rsidRPr="00C922D7" w:rsidRDefault="00863DAD" w:rsidP="00BF2338">
            <w:r w:rsidRPr="00C922D7">
              <w:t>0.853 (0.849-0.857)</w:t>
            </w:r>
          </w:p>
        </w:tc>
        <w:tc>
          <w:tcPr>
            <w:tcW w:w="1587" w:type="dxa"/>
          </w:tcPr>
          <w:p w14:paraId="6DBFB44E" w14:textId="77777777" w:rsidR="00863DAD" w:rsidRPr="00C922D7" w:rsidRDefault="00863DAD" w:rsidP="00BF2338">
            <w:r w:rsidRPr="00C922D7">
              <w:t>0.837 (0.832-0.841)</w:t>
            </w:r>
          </w:p>
        </w:tc>
        <w:tc>
          <w:tcPr>
            <w:tcW w:w="1587" w:type="dxa"/>
          </w:tcPr>
          <w:p w14:paraId="6E75021A" w14:textId="77777777" w:rsidR="00863DAD" w:rsidRPr="00C922D7" w:rsidRDefault="00863DAD" w:rsidP="00BF2338">
            <w:r w:rsidRPr="00C922D7">
              <w:t>0.850 (0.845-0.854)</w:t>
            </w:r>
          </w:p>
        </w:tc>
        <w:tc>
          <w:tcPr>
            <w:tcW w:w="1587" w:type="dxa"/>
          </w:tcPr>
          <w:p w14:paraId="19DEA3B2" w14:textId="77777777" w:rsidR="00863DAD" w:rsidRPr="00C922D7" w:rsidRDefault="00863DAD" w:rsidP="00BF2338">
            <w:r w:rsidRPr="00C922D7">
              <w:t>0.904 (0.900-0.907)</w:t>
            </w:r>
          </w:p>
        </w:tc>
        <w:tc>
          <w:tcPr>
            <w:tcW w:w="1587" w:type="dxa"/>
          </w:tcPr>
          <w:p w14:paraId="0D3AAE12" w14:textId="77777777" w:rsidR="00863DAD" w:rsidRDefault="00863DAD" w:rsidP="00BF2338">
            <w:r w:rsidRPr="00C922D7">
              <w:t>0.858 (0.853-0.862)</w:t>
            </w:r>
          </w:p>
        </w:tc>
      </w:tr>
    </w:tbl>
    <w:p w14:paraId="7D4F5B50" w14:textId="232F7437" w:rsidR="004969EE" w:rsidRDefault="004969EE" w:rsidP="004969EE">
      <w:pPr>
        <w:rPr>
          <w:rFonts w:ascii="Arial" w:hAnsi="Arial" w:cs="Arial"/>
          <w:sz w:val="20"/>
          <w:szCs w:val="20"/>
          <w:lang w:val="en-US"/>
        </w:rPr>
      </w:pPr>
    </w:p>
    <w:p w14:paraId="6E8A2CC2" w14:textId="4FD1A69B" w:rsidR="00863DAD" w:rsidRDefault="00863DAD" w:rsidP="004969EE">
      <w:pPr>
        <w:rPr>
          <w:rFonts w:ascii="Arial" w:hAnsi="Arial" w:cs="Arial"/>
          <w:sz w:val="20"/>
          <w:szCs w:val="20"/>
          <w:lang w:val="en-US"/>
        </w:rPr>
      </w:pPr>
    </w:p>
    <w:p w14:paraId="38F174BB" w14:textId="77777777" w:rsidR="00863DAD" w:rsidRDefault="00863DAD" w:rsidP="004969EE">
      <w:pPr>
        <w:rPr>
          <w:rFonts w:ascii="Arial" w:hAnsi="Arial" w:cs="Arial"/>
          <w:sz w:val="20"/>
          <w:szCs w:val="20"/>
          <w:lang w:val="en-US"/>
        </w:rPr>
      </w:pPr>
    </w:p>
    <w:p w14:paraId="7CC28549" w14:textId="77777777" w:rsidR="003F0676" w:rsidRDefault="003F0676" w:rsidP="004969EE">
      <w:pPr>
        <w:rPr>
          <w:rFonts w:ascii="Arial" w:hAnsi="Arial" w:cs="Arial"/>
          <w:sz w:val="20"/>
          <w:szCs w:val="20"/>
          <w:lang w:val="en-US"/>
        </w:rPr>
      </w:pPr>
    </w:p>
    <w:p w14:paraId="506D8E82" w14:textId="77777777" w:rsidR="003F0676" w:rsidRDefault="003F0676" w:rsidP="004969EE">
      <w:pPr>
        <w:rPr>
          <w:rFonts w:ascii="Arial" w:hAnsi="Arial" w:cs="Arial"/>
          <w:sz w:val="20"/>
          <w:szCs w:val="20"/>
          <w:lang w:val="en-US"/>
        </w:rPr>
      </w:pPr>
    </w:p>
    <w:p w14:paraId="3B1276EF" w14:textId="77777777" w:rsidR="003F0676" w:rsidRDefault="003F0676" w:rsidP="004969EE">
      <w:pPr>
        <w:rPr>
          <w:rFonts w:ascii="Arial" w:hAnsi="Arial" w:cs="Arial"/>
          <w:sz w:val="20"/>
          <w:szCs w:val="20"/>
          <w:lang w:val="en-US"/>
        </w:rPr>
      </w:pPr>
    </w:p>
    <w:p w14:paraId="7AD093DA" w14:textId="77777777" w:rsidR="003F0676" w:rsidRPr="002603BF" w:rsidRDefault="003F0676" w:rsidP="004969EE">
      <w:pPr>
        <w:rPr>
          <w:rFonts w:ascii="Arial" w:hAnsi="Arial" w:cs="Arial"/>
          <w:sz w:val="20"/>
          <w:szCs w:val="20"/>
          <w:lang w:val="en-US"/>
        </w:rPr>
      </w:pPr>
    </w:p>
    <w:p w14:paraId="686F0F7C" w14:textId="5EA1A28F" w:rsidR="004969EE" w:rsidRPr="002603BF" w:rsidRDefault="2CF60EC6" w:rsidP="2CF60EC6">
      <w:pPr>
        <w:spacing w:line="360" w:lineRule="auto"/>
        <w:rPr>
          <w:rFonts w:ascii="Arial" w:hAnsi="Arial" w:cs="Arial"/>
          <w:b/>
          <w:bCs/>
          <w:sz w:val="20"/>
          <w:szCs w:val="20"/>
          <w:lang w:val="en-US"/>
        </w:rPr>
      </w:pPr>
      <w:r w:rsidRPr="2CF60EC6">
        <w:rPr>
          <w:rFonts w:ascii="Arial" w:hAnsi="Arial" w:cs="Arial"/>
          <w:b/>
          <w:bCs/>
          <w:sz w:val="20"/>
          <w:szCs w:val="20"/>
          <w:lang w:val="en-US"/>
        </w:rPr>
        <w:lastRenderedPageBreak/>
        <w:t xml:space="preserve">Table </w:t>
      </w:r>
      <w:r w:rsidR="006462AE">
        <w:rPr>
          <w:rFonts w:ascii="Arial" w:hAnsi="Arial" w:cs="Arial"/>
          <w:b/>
          <w:bCs/>
          <w:sz w:val="20"/>
          <w:szCs w:val="20"/>
          <w:lang w:val="en-US"/>
        </w:rPr>
        <w:t>5</w:t>
      </w:r>
      <w:r w:rsidRPr="2CF60EC6">
        <w:rPr>
          <w:rFonts w:ascii="Arial" w:hAnsi="Arial" w:cs="Arial"/>
          <w:b/>
          <w:bCs/>
          <w:sz w:val="20"/>
          <w:szCs w:val="20"/>
          <w:lang w:val="en-US"/>
        </w:rPr>
        <w:t xml:space="preserve">. </w:t>
      </w:r>
      <w:r w:rsidRPr="2CF60EC6">
        <w:rPr>
          <w:rFonts w:ascii="Arial" w:hAnsi="Arial" w:cs="Arial"/>
          <w:sz w:val="20"/>
          <w:szCs w:val="20"/>
          <w:lang w:val="en-US"/>
        </w:rPr>
        <w:t>Patch-level area under curve (AUC) on the test set of the ensemble model.  95% confidence intervals (CIs) are in brackets.</w:t>
      </w:r>
    </w:p>
    <w:p w14:paraId="07B1F8F8" w14:textId="77777777" w:rsidR="004969EE" w:rsidRPr="002603BF" w:rsidRDefault="004969EE" w:rsidP="004969EE">
      <w:pPr>
        <w:rPr>
          <w:rFonts w:ascii="Arial" w:hAnsi="Arial" w:cs="Arial"/>
          <w:b/>
          <w:sz w:val="20"/>
          <w:szCs w:val="20"/>
          <w:lang w:val="en-US"/>
        </w:rPr>
      </w:pPr>
    </w:p>
    <w:tbl>
      <w:tblPr>
        <w:tblStyle w:val="TableGrid"/>
        <w:tblW w:w="8004" w:type="dxa"/>
        <w:jc w:val="center"/>
        <w:tblLook w:val="04A0" w:firstRow="1" w:lastRow="0" w:firstColumn="1" w:lastColumn="0" w:noHBand="0" w:noVBand="1"/>
      </w:tblPr>
      <w:tblGrid>
        <w:gridCol w:w="2004"/>
        <w:gridCol w:w="2000"/>
        <w:gridCol w:w="2000"/>
        <w:gridCol w:w="2000"/>
      </w:tblGrid>
      <w:tr w:rsidR="004969EE" w:rsidRPr="002603BF" w14:paraId="653F4757" w14:textId="77777777" w:rsidTr="2CF60EC6">
        <w:trPr>
          <w:trHeight w:val="320"/>
          <w:jc w:val="center"/>
        </w:trPr>
        <w:tc>
          <w:tcPr>
            <w:tcW w:w="2004" w:type="dxa"/>
            <w:shd w:val="clear" w:color="auto" w:fill="auto"/>
          </w:tcPr>
          <w:p w14:paraId="51A8EB4E"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Patch Dimension</w:t>
            </w:r>
          </w:p>
        </w:tc>
        <w:tc>
          <w:tcPr>
            <w:tcW w:w="2000" w:type="dxa"/>
            <w:shd w:val="clear" w:color="auto" w:fill="auto"/>
          </w:tcPr>
          <w:p w14:paraId="5857E56D"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512 x 512</w:t>
            </w:r>
          </w:p>
        </w:tc>
        <w:tc>
          <w:tcPr>
            <w:tcW w:w="2000" w:type="dxa"/>
            <w:shd w:val="clear" w:color="auto" w:fill="auto"/>
          </w:tcPr>
          <w:p w14:paraId="3F097B7C"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1024 x 1024</w:t>
            </w:r>
          </w:p>
        </w:tc>
        <w:tc>
          <w:tcPr>
            <w:tcW w:w="2000" w:type="dxa"/>
            <w:shd w:val="clear" w:color="auto" w:fill="auto"/>
          </w:tcPr>
          <w:p w14:paraId="69D32BAC"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2048 x 2048</w:t>
            </w:r>
          </w:p>
        </w:tc>
      </w:tr>
      <w:tr w:rsidR="004969EE" w:rsidRPr="002603BF" w14:paraId="10F5ABDF" w14:textId="77777777" w:rsidTr="2CF60EC6">
        <w:trPr>
          <w:trHeight w:val="337"/>
          <w:jc w:val="center"/>
        </w:trPr>
        <w:tc>
          <w:tcPr>
            <w:tcW w:w="2004" w:type="dxa"/>
            <w:shd w:val="clear" w:color="auto" w:fill="auto"/>
          </w:tcPr>
          <w:p w14:paraId="47A0B6FC"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 xml:space="preserve">Independent </w:t>
            </w:r>
          </w:p>
          <w:p w14:paraId="7B98CE57" w14:textId="77338211" w:rsidR="004969EE" w:rsidRPr="002603BF" w:rsidRDefault="004969EE" w:rsidP="001C2626">
            <w:pPr>
              <w:rPr>
                <w:rFonts w:ascii="Arial" w:hAnsi="Arial" w:cs="Arial"/>
                <w:sz w:val="20"/>
                <w:szCs w:val="20"/>
                <w:lang w:val="en-US"/>
              </w:rPr>
            </w:pPr>
          </w:p>
        </w:tc>
        <w:tc>
          <w:tcPr>
            <w:tcW w:w="2000" w:type="dxa"/>
            <w:shd w:val="clear" w:color="auto" w:fill="auto"/>
          </w:tcPr>
          <w:p w14:paraId="3030D5EB"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0.753</w:t>
            </w:r>
          </w:p>
          <w:p w14:paraId="5C8B6B0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(0.752, 0.753)</w:t>
            </w:r>
          </w:p>
        </w:tc>
        <w:tc>
          <w:tcPr>
            <w:tcW w:w="2000" w:type="dxa"/>
            <w:shd w:val="clear" w:color="auto" w:fill="auto"/>
          </w:tcPr>
          <w:p w14:paraId="6B955FB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 xml:space="preserve">0.849 </w:t>
            </w:r>
          </w:p>
          <w:p w14:paraId="5C8561C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(0.847, 0.851)</w:t>
            </w:r>
          </w:p>
        </w:tc>
        <w:tc>
          <w:tcPr>
            <w:tcW w:w="2000" w:type="dxa"/>
            <w:shd w:val="clear" w:color="auto" w:fill="auto"/>
          </w:tcPr>
          <w:p w14:paraId="04049345"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 xml:space="preserve">0.823 </w:t>
            </w:r>
          </w:p>
          <w:p w14:paraId="3E92633B"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(0.812, 0.831)</w:t>
            </w:r>
          </w:p>
        </w:tc>
      </w:tr>
      <w:tr w:rsidR="004969EE" w:rsidRPr="002603BF" w14:paraId="10B365C1" w14:textId="77777777" w:rsidTr="2CF60EC6">
        <w:trPr>
          <w:trHeight w:val="320"/>
          <w:jc w:val="center"/>
        </w:trPr>
        <w:tc>
          <w:tcPr>
            <w:tcW w:w="2004" w:type="dxa"/>
            <w:shd w:val="clear" w:color="auto" w:fill="auto"/>
          </w:tcPr>
          <w:p w14:paraId="3BCF50E5" w14:textId="77777777" w:rsidR="004969EE" w:rsidRPr="002603BF" w:rsidRDefault="004969EE" w:rsidP="001C2626">
            <w:pPr>
              <w:rPr>
                <w:rFonts w:ascii="Arial" w:hAnsi="Arial" w:cs="Arial"/>
                <w:sz w:val="20"/>
                <w:szCs w:val="20"/>
                <w:lang w:val="en-US"/>
              </w:rPr>
            </w:pPr>
            <w:r w:rsidRPr="002603BF">
              <w:rPr>
                <w:rFonts w:ascii="Arial" w:hAnsi="Arial" w:cs="Arial"/>
                <w:sz w:val="20"/>
                <w:szCs w:val="20"/>
                <w:lang w:val="en-US"/>
              </w:rPr>
              <w:t>Region-Correlation</w:t>
            </w:r>
          </w:p>
          <w:p w14:paraId="1B5F3497" w14:textId="0E11AABC" w:rsidR="004969EE" w:rsidRPr="002603BF" w:rsidRDefault="004969EE" w:rsidP="001C2626">
            <w:pPr>
              <w:rPr>
                <w:rFonts w:ascii="Arial" w:hAnsi="Arial" w:cs="Arial"/>
                <w:sz w:val="20"/>
                <w:szCs w:val="20"/>
                <w:lang w:val="en-US"/>
              </w:rPr>
            </w:pPr>
          </w:p>
        </w:tc>
        <w:tc>
          <w:tcPr>
            <w:tcW w:w="2000" w:type="dxa"/>
            <w:shd w:val="clear" w:color="auto" w:fill="auto"/>
          </w:tcPr>
          <w:p w14:paraId="2E713EB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0.825</w:t>
            </w:r>
          </w:p>
          <w:p w14:paraId="497F3B8F"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(0.824, 0.826)</w:t>
            </w:r>
          </w:p>
        </w:tc>
        <w:tc>
          <w:tcPr>
            <w:tcW w:w="2000" w:type="dxa"/>
            <w:shd w:val="clear" w:color="auto" w:fill="auto"/>
          </w:tcPr>
          <w:p w14:paraId="311CB152"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0.8841</w:t>
            </w:r>
          </w:p>
          <w:p w14:paraId="34CB5E7F"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(0.878, 0.886)</w:t>
            </w:r>
          </w:p>
        </w:tc>
        <w:tc>
          <w:tcPr>
            <w:tcW w:w="2000" w:type="dxa"/>
            <w:shd w:val="clear" w:color="auto" w:fill="auto"/>
          </w:tcPr>
          <w:p w14:paraId="78F50174"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 xml:space="preserve">0.8401 </w:t>
            </w:r>
          </w:p>
          <w:p w14:paraId="6A45BEBE" w14:textId="77777777" w:rsidR="004969EE" w:rsidRPr="002603BF" w:rsidRDefault="004969EE" w:rsidP="001C2626">
            <w:pPr>
              <w:jc w:val="center"/>
              <w:rPr>
                <w:rFonts w:ascii="Arial" w:hAnsi="Arial" w:cs="Arial"/>
                <w:sz w:val="20"/>
                <w:szCs w:val="20"/>
                <w:lang w:val="en-US"/>
              </w:rPr>
            </w:pPr>
            <w:r w:rsidRPr="002603BF">
              <w:rPr>
                <w:rFonts w:ascii="Arial" w:hAnsi="Arial" w:cs="Arial"/>
                <w:sz w:val="20"/>
                <w:szCs w:val="20"/>
                <w:lang w:val="en-US"/>
              </w:rPr>
              <w:t>(0.835, 0.848)</w:t>
            </w:r>
          </w:p>
        </w:tc>
      </w:tr>
    </w:tbl>
    <w:p w14:paraId="188782CC" w14:textId="75250A1E" w:rsidR="004969EE" w:rsidRPr="00644FCE" w:rsidRDefault="004969EE" w:rsidP="004969EE">
      <w:pPr>
        <w:rPr>
          <w:rFonts w:ascii="Arial" w:hAnsi="Arial" w:cs="Arial"/>
          <w:sz w:val="20"/>
          <w:szCs w:val="20"/>
          <w:lang w:val="en-US"/>
        </w:rPr>
      </w:pPr>
      <w:r w:rsidRPr="002603BF">
        <w:rPr>
          <w:rFonts w:ascii="Arial" w:hAnsi="Arial" w:cs="Arial"/>
          <w:sz w:val="20"/>
          <w:szCs w:val="20"/>
          <w:lang w:val="en-US"/>
        </w:rPr>
        <w:br w:type="page"/>
      </w:r>
      <w:r w:rsidRPr="002603BF">
        <w:rPr>
          <w:rFonts w:ascii="Arial" w:hAnsi="Arial" w:cs="Arial"/>
          <w:b/>
          <w:sz w:val="20"/>
          <w:szCs w:val="20"/>
          <w:lang w:val="en-US"/>
        </w:rPr>
        <w:lastRenderedPageBreak/>
        <w:t xml:space="preserve">Table </w:t>
      </w:r>
      <w:r w:rsidR="006462AE">
        <w:rPr>
          <w:rFonts w:ascii="Arial" w:hAnsi="Arial" w:cs="Arial"/>
          <w:b/>
          <w:sz w:val="20"/>
          <w:szCs w:val="20"/>
          <w:lang w:val="en-US"/>
        </w:rPr>
        <w:t>6</w:t>
      </w:r>
      <w:r w:rsidRPr="002603BF">
        <w:rPr>
          <w:rFonts w:ascii="Arial" w:hAnsi="Arial" w:cs="Arial"/>
          <w:b/>
          <w:sz w:val="20"/>
          <w:szCs w:val="20"/>
          <w:lang w:val="en-US"/>
        </w:rPr>
        <w:t xml:space="preserve">. </w:t>
      </w:r>
      <w:r w:rsidRPr="002603BF">
        <w:rPr>
          <w:rFonts w:ascii="Arial" w:hAnsi="Arial" w:cs="Arial"/>
          <w:sz w:val="20"/>
          <w:szCs w:val="20"/>
          <w:lang w:val="en-US"/>
        </w:rPr>
        <w:t>Slide-level performances of the 5 models (on 1024x1024 patches) on the test set.</w:t>
      </w:r>
    </w:p>
    <w:p w14:paraId="21B17998" w14:textId="77777777" w:rsidR="004969EE" w:rsidRPr="002603BF" w:rsidRDefault="004969EE" w:rsidP="004969EE">
      <w:pPr>
        <w:rPr>
          <w:rFonts w:ascii="Arial" w:hAnsi="Arial" w:cs="Arial"/>
          <w:b/>
          <w:sz w:val="20"/>
          <w:szCs w:val="20"/>
          <w:lang w:val="en-US"/>
        </w:rPr>
      </w:pPr>
    </w:p>
    <w:tbl>
      <w:tblPr>
        <w:tblStyle w:val="TableGrid"/>
        <w:tblW w:w="9214"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ayout w:type="fixed"/>
        <w:tblLook w:val="04A0" w:firstRow="1" w:lastRow="0" w:firstColumn="1" w:lastColumn="0" w:noHBand="0" w:noVBand="1"/>
      </w:tblPr>
      <w:tblGrid>
        <w:gridCol w:w="1080"/>
        <w:gridCol w:w="1325"/>
        <w:gridCol w:w="28"/>
        <w:gridCol w:w="1351"/>
        <w:gridCol w:w="57"/>
        <w:gridCol w:w="1322"/>
        <w:gridCol w:w="85"/>
        <w:gridCol w:w="1294"/>
        <w:gridCol w:w="114"/>
        <w:gridCol w:w="1426"/>
        <w:gridCol w:w="1132"/>
      </w:tblGrid>
      <w:tr w:rsidR="004969EE" w:rsidRPr="002603BF" w14:paraId="7E4C6064" w14:textId="77777777" w:rsidTr="001C2626">
        <w:tc>
          <w:tcPr>
            <w:tcW w:w="9214" w:type="dxa"/>
            <w:gridSpan w:val="11"/>
            <w:tcBorders>
              <w:top w:val="single" w:sz="18" w:space="0" w:color="auto"/>
              <w:left w:val="nil"/>
              <w:bottom w:val="single" w:sz="4" w:space="0" w:color="auto"/>
              <w:right w:val="nil"/>
            </w:tcBorders>
            <w:shd w:val="clear" w:color="auto" w:fill="auto"/>
          </w:tcPr>
          <w:p w14:paraId="30927983"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Independent</w:t>
            </w:r>
          </w:p>
        </w:tc>
      </w:tr>
      <w:tr w:rsidR="004969EE" w:rsidRPr="002603BF" w14:paraId="659030DE" w14:textId="77777777" w:rsidTr="004969EE">
        <w:tc>
          <w:tcPr>
            <w:tcW w:w="1080" w:type="dxa"/>
            <w:tcBorders>
              <w:top w:val="single" w:sz="4" w:space="0" w:color="auto"/>
              <w:left w:val="nil"/>
              <w:bottom w:val="nil"/>
              <w:right w:val="single" w:sz="18" w:space="0" w:color="auto"/>
            </w:tcBorders>
            <w:shd w:val="clear" w:color="auto" w:fill="auto"/>
          </w:tcPr>
          <w:p w14:paraId="531AD94F" w14:textId="77777777" w:rsidR="004969EE" w:rsidRPr="002603BF" w:rsidRDefault="004969EE" w:rsidP="001C2626">
            <w:pPr>
              <w:jc w:val="center"/>
              <w:rPr>
                <w:rFonts w:ascii="Arial" w:hAnsi="Arial" w:cs="Arial"/>
                <w:sz w:val="18"/>
                <w:szCs w:val="18"/>
                <w:lang w:val="en-US"/>
              </w:rPr>
            </w:pPr>
          </w:p>
        </w:tc>
        <w:tc>
          <w:tcPr>
            <w:tcW w:w="1353" w:type="dxa"/>
            <w:gridSpan w:val="2"/>
            <w:tcBorders>
              <w:top w:val="single" w:sz="4" w:space="0" w:color="auto"/>
              <w:left w:val="single" w:sz="18" w:space="0" w:color="auto"/>
              <w:bottom w:val="nil"/>
            </w:tcBorders>
            <w:shd w:val="clear" w:color="auto" w:fill="auto"/>
          </w:tcPr>
          <w:p w14:paraId="480F84A4"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1024)-1</w:t>
            </w:r>
          </w:p>
        </w:tc>
        <w:tc>
          <w:tcPr>
            <w:tcW w:w="1408" w:type="dxa"/>
            <w:gridSpan w:val="2"/>
            <w:tcBorders>
              <w:top w:val="single" w:sz="4" w:space="0" w:color="auto"/>
              <w:bottom w:val="nil"/>
            </w:tcBorders>
            <w:shd w:val="clear" w:color="auto" w:fill="auto"/>
          </w:tcPr>
          <w:p w14:paraId="1660525C"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1024)-2</w:t>
            </w:r>
          </w:p>
        </w:tc>
        <w:tc>
          <w:tcPr>
            <w:tcW w:w="1407" w:type="dxa"/>
            <w:gridSpan w:val="2"/>
            <w:tcBorders>
              <w:top w:val="single" w:sz="4" w:space="0" w:color="auto"/>
              <w:bottom w:val="nil"/>
            </w:tcBorders>
            <w:shd w:val="clear" w:color="auto" w:fill="auto"/>
          </w:tcPr>
          <w:p w14:paraId="0844518B"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1024)-3</w:t>
            </w:r>
          </w:p>
        </w:tc>
        <w:tc>
          <w:tcPr>
            <w:tcW w:w="1408" w:type="dxa"/>
            <w:gridSpan w:val="2"/>
            <w:tcBorders>
              <w:top w:val="single" w:sz="4" w:space="0" w:color="auto"/>
              <w:bottom w:val="nil"/>
            </w:tcBorders>
            <w:shd w:val="clear" w:color="auto" w:fill="auto"/>
          </w:tcPr>
          <w:p w14:paraId="3FF8E4DD"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1024)-4</w:t>
            </w:r>
          </w:p>
        </w:tc>
        <w:tc>
          <w:tcPr>
            <w:tcW w:w="1426" w:type="dxa"/>
            <w:tcBorders>
              <w:top w:val="single" w:sz="4" w:space="0" w:color="auto"/>
              <w:bottom w:val="nil"/>
              <w:right w:val="single" w:sz="18" w:space="0" w:color="auto"/>
            </w:tcBorders>
            <w:shd w:val="clear" w:color="auto" w:fill="auto"/>
          </w:tcPr>
          <w:p w14:paraId="4A70C1EF"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1024)-5</w:t>
            </w:r>
          </w:p>
        </w:tc>
        <w:tc>
          <w:tcPr>
            <w:tcW w:w="1132" w:type="dxa"/>
            <w:tcBorders>
              <w:top w:val="single" w:sz="4" w:space="0" w:color="auto"/>
              <w:left w:val="single" w:sz="18" w:space="0" w:color="auto"/>
              <w:bottom w:val="nil"/>
              <w:right w:val="nil"/>
            </w:tcBorders>
            <w:shd w:val="clear" w:color="auto" w:fill="auto"/>
          </w:tcPr>
          <w:p w14:paraId="62CCCAE2"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Ensemble</w:t>
            </w:r>
          </w:p>
        </w:tc>
      </w:tr>
      <w:tr w:rsidR="004969EE" w:rsidRPr="002603BF" w14:paraId="36621B21" w14:textId="77777777" w:rsidTr="004969EE">
        <w:tc>
          <w:tcPr>
            <w:tcW w:w="1080" w:type="dxa"/>
            <w:tcBorders>
              <w:top w:val="nil"/>
              <w:left w:val="nil"/>
              <w:bottom w:val="nil"/>
              <w:right w:val="single" w:sz="18" w:space="0" w:color="auto"/>
            </w:tcBorders>
            <w:shd w:val="clear" w:color="auto" w:fill="auto"/>
          </w:tcPr>
          <w:p w14:paraId="67AF9CA6"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Accuracy</w:t>
            </w:r>
          </w:p>
        </w:tc>
        <w:tc>
          <w:tcPr>
            <w:tcW w:w="1325" w:type="dxa"/>
            <w:tcBorders>
              <w:top w:val="nil"/>
              <w:left w:val="single" w:sz="18" w:space="0" w:color="auto"/>
            </w:tcBorders>
            <w:shd w:val="clear" w:color="auto" w:fill="auto"/>
          </w:tcPr>
          <w:p w14:paraId="57196AA3"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0.931</w:t>
            </w:r>
          </w:p>
        </w:tc>
        <w:tc>
          <w:tcPr>
            <w:tcW w:w="1379" w:type="dxa"/>
            <w:gridSpan w:val="2"/>
            <w:tcBorders>
              <w:top w:val="nil"/>
            </w:tcBorders>
            <w:shd w:val="clear" w:color="auto" w:fill="auto"/>
          </w:tcPr>
          <w:p w14:paraId="051CE35C"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0.795</w:t>
            </w:r>
          </w:p>
        </w:tc>
        <w:tc>
          <w:tcPr>
            <w:tcW w:w="1379" w:type="dxa"/>
            <w:gridSpan w:val="2"/>
            <w:tcBorders>
              <w:top w:val="nil"/>
            </w:tcBorders>
            <w:shd w:val="clear" w:color="auto" w:fill="auto"/>
          </w:tcPr>
          <w:p w14:paraId="404AE25D"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0.886</w:t>
            </w:r>
          </w:p>
        </w:tc>
        <w:tc>
          <w:tcPr>
            <w:tcW w:w="1379" w:type="dxa"/>
            <w:gridSpan w:val="2"/>
            <w:tcBorders>
              <w:top w:val="nil"/>
            </w:tcBorders>
            <w:shd w:val="clear" w:color="auto" w:fill="auto"/>
          </w:tcPr>
          <w:p w14:paraId="13DAEE7E"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0.864</w:t>
            </w:r>
          </w:p>
        </w:tc>
        <w:tc>
          <w:tcPr>
            <w:tcW w:w="1540" w:type="dxa"/>
            <w:gridSpan w:val="2"/>
            <w:tcBorders>
              <w:top w:val="nil"/>
              <w:right w:val="single" w:sz="18" w:space="0" w:color="auto"/>
            </w:tcBorders>
            <w:shd w:val="clear" w:color="auto" w:fill="auto"/>
          </w:tcPr>
          <w:p w14:paraId="50FC100B"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0.818</w:t>
            </w:r>
          </w:p>
        </w:tc>
        <w:tc>
          <w:tcPr>
            <w:tcW w:w="1132" w:type="dxa"/>
            <w:tcBorders>
              <w:top w:val="nil"/>
              <w:left w:val="single" w:sz="18" w:space="0" w:color="auto"/>
              <w:bottom w:val="nil"/>
              <w:right w:val="nil"/>
            </w:tcBorders>
            <w:shd w:val="clear" w:color="auto" w:fill="auto"/>
          </w:tcPr>
          <w:p w14:paraId="71005FA4"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0.863</w:t>
            </w:r>
          </w:p>
        </w:tc>
      </w:tr>
      <w:tr w:rsidR="004969EE" w:rsidRPr="002603BF" w14:paraId="46E0DF2A" w14:textId="77777777" w:rsidTr="004969EE">
        <w:tc>
          <w:tcPr>
            <w:tcW w:w="1080" w:type="dxa"/>
            <w:tcBorders>
              <w:top w:val="nil"/>
              <w:left w:val="nil"/>
              <w:bottom w:val="nil"/>
              <w:right w:val="single" w:sz="18" w:space="0" w:color="auto"/>
            </w:tcBorders>
            <w:shd w:val="clear" w:color="auto" w:fill="auto"/>
          </w:tcPr>
          <w:p w14:paraId="6CB780E6"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Sensitivity</w:t>
            </w:r>
          </w:p>
        </w:tc>
        <w:tc>
          <w:tcPr>
            <w:tcW w:w="1325" w:type="dxa"/>
            <w:tcBorders>
              <w:left w:val="single" w:sz="18" w:space="0" w:color="auto"/>
            </w:tcBorders>
            <w:shd w:val="clear" w:color="auto" w:fill="auto"/>
          </w:tcPr>
          <w:p w14:paraId="56D8F56F"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0.937</w:t>
            </w:r>
          </w:p>
        </w:tc>
        <w:tc>
          <w:tcPr>
            <w:tcW w:w="1379" w:type="dxa"/>
            <w:gridSpan w:val="2"/>
            <w:shd w:val="clear" w:color="auto" w:fill="auto"/>
          </w:tcPr>
          <w:p w14:paraId="5C4C8328"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0.875</w:t>
            </w:r>
          </w:p>
        </w:tc>
        <w:tc>
          <w:tcPr>
            <w:tcW w:w="1379" w:type="dxa"/>
            <w:gridSpan w:val="2"/>
            <w:shd w:val="clear" w:color="auto" w:fill="auto"/>
          </w:tcPr>
          <w:p w14:paraId="7E507B95"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0.875</w:t>
            </w:r>
          </w:p>
        </w:tc>
        <w:tc>
          <w:tcPr>
            <w:tcW w:w="1379" w:type="dxa"/>
            <w:gridSpan w:val="2"/>
            <w:shd w:val="clear" w:color="auto" w:fill="auto"/>
          </w:tcPr>
          <w:p w14:paraId="70A1EC1A"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0.813</w:t>
            </w:r>
          </w:p>
        </w:tc>
        <w:tc>
          <w:tcPr>
            <w:tcW w:w="1540" w:type="dxa"/>
            <w:gridSpan w:val="2"/>
            <w:tcBorders>
              <w:right w:val="single" w:sz="18" w:space="0" w:color="auto"/>
            </w:tcBorders>
            <w:shd w:val="clear" w:color="auto" w:fill="auto"/>
          </w:tcPr>
          <w:p w14:paraId="0EEB8DB8"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0.750</w:t>
            </w:r>
          </w:p>
        </w:tc>
        <w:tc>
          <w:tcPr>
            <w:tcW w:w="1132" w:type="dxa"/>
            <w:tcBorders>
              <w:top w:val="nil"/>
              <w:left w:val="single" w:sz="18" w:space="0" w:color="auto"/>
              <w:bottom w:val="nil"/>
              <w:right w:val="nil"/>
            </w:tcBorders>
            <w:shd w:val="clear" w:color="auto" w:fill="auto"/>
          </w:tcPr>
          <w:p w14:paraId="7DA89173"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0.875</w:t>
            </w:r>
          </w:p>
        </w:tc>
      </w:tr>
      <w:tr w:rsidR="004969EE" w:rsidRPr="002603BF" w14:paraId="32CA7AC4" w14:textId="77777777" w:rsidTr="004969EE">
        <w:tc>
          <w:tcPr>
            <w:tcW w:w="1080" w:type="dxa"/>
            <w:tcBorders>
              <w:top w:val="nil"/>
              <w:left w:val="nil"/>
              <w:bottom w:val="nil"/>
              <w:right w:val="single" w:sz="18" w:space="0" w:color="auto"/>
            </w:tcBorders>
            <w:shd w:val="clear" w:color="auto" w:fill="auto"/>
          </w:tcPr>
          <w:p w14:paraId="3BDE27CC"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Specificity</w:t>
            </w:r>
          </w:p>
        </w:tc>
        <w:tc>
          <w:tcPr>
            <w:tcW w:w="1325" w:type="dxa"/>
            <w:tcBorders>
              <w:left w:val="single" w:sz="18" w:space="0" w:color="auto"/>
            </w:tcBorders>
            <w:shd w:val="clear" w:color="auto" w:fill="auto"/>
          </w:tcPr>
          <w:p w14:paraId="54A99945"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0.928</w:t>
            </w:r>
          </w:p>
        </w:tc>
        <w:tc>
          <w:tcPr>
            <w:tcW w:w="1379" w:type="dxa"/>
            <w:gridSpan w:val="2"/>
            <w:shd w:val="clear" w:color="auto" w:fill="auto"/>
          </w:tcPr>
          <w:p w14:paraId="0969D5F2"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0.750</w:t>
            </w:r>
          </w:p>
        </w:tc>
        <w:tc>
          <w:tcPr>
            <w:tcW w:w="1379" w:type="dxa"/>
            <w:gridSpan w:val="2"/>
            <w:shd w:val="clear" w:color="auto" w:fill="auto"/>
          </w:tcPr>
          <w:p w14:paraId="3C414B47"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0.892</w:t>
            </w:r>
          </w:p>
        </w:tc>
        <w:tc>
          <w:tcPr>
            <w:tcW w:w="1379" w:type="dxa"/>
            <w:gridSpan w:val="2"/>
            <w:shd w:val="clear" w:color="auto" w:fill="auto"/>
          </w:tcPr>
          <w:p w14:paraId="2FF1BCA2"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0.893</w:t>
            </w:r>
          </w:p>
        </w:tc>
        <w:tc>
          <w:tcPr>
            <w:tcW w:w="1540" w:type="dxa"/>
            <w:gridSpan w:val="2"/>
            <w:tcBorders>
              <w:right w:val="single" w:sz="18" w:space="0" w:color="auto"/>
            </w:tcBorders>
            <w:shd w:val="clear" w:color="auto" w:fill="auto"/>
          </w:tcPr>
          <w:p w14:paraId="67DE6485"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0.857</w:t>
            </w:r>
          </w:p>
        </w:tc>
        <w:tc>
          <w:tcPr>
            <w:tcW w:w="1132" w:type="dxa"/>
            <w:tcBorders>
              <w:top w:val="nil"/>
              <w:left w:val="single" w:sz="18" w:space="0" w:color="auto"/>
              <w:bottom w:val="nil"/>
              <w:right w:val="nil"/>
            </w:tcBorders>
            <w:shd w:val="clear" w:color="auto" w:fill="auto"/>
          </w:tcPr>
          <w:p w14:paraId="59C34211"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0.857</w:t>
            </w:r>
          </w:p>
        </w:tc>
      </w:tr>
      <w:tr w:rsidR="004969EE" w:rsidRPr="002603BF" w14:paraId="7744FCC3" w14:textId="77777777" w:rsidTr="004969EE">
        <w:tc>
          <w:tcPr>
            <w:tcW w:w="1080" w:type="dxa"/>
            <w:tcBorders>
              <w:top w:val="nil"/>
              <w:left w:val="nil"/>
              <w:bottom w:val="nil"/>
              <w:right w:val="single" w:sz="18" w:space="0" w:color="auto"/>
            </w:tcBorders>
            <w:shd w:val="clear" w:color="auto" w:fill="auto"/>
          </w:tcPr>
          <w:p w14:paraId="1CD47CF5"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Precision</w:t>
            </w:r>
          </w:p>
        </w:tc>
        <w:tc>
          <w:tcPr>
            <w:tcW w:w="1325" w:type="dxa"/>
            <w:tcBorders>
              <w:left w:val="single" w:sz="18" w:space="0" w:color="auto"/>
            </w:tcBorders>
            <w:shd w:val="clear" w:color="auto" w:fill="auto"/>
          </w:tcPr>
          <w:p w14:paraId="1ECA8EFC"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0.882</w:t>
            </w:r>
          </w:p>
        </w:tc>
        <w:tc>
          <w:tcPr>
            <w:tcW w:w="1379" w:type="dxa"/>
            <w:gridSpan w:val="2"/>
            <w:shd w:val="clear" w:color="auto" w:fill="auto"/>
          </w:tcPr>
          <w:p w14:paraId="5BDC1411"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0.666</w:t>
            </w:r>
          </w:p>
        </w:tc>
        <w:tc>
          <w:tcPr>
            <w:tcW w:w="1379" w:type="dxa"/>
            <w:gridSpan w:val="2"/>
            <w:shd w:val="clear" w:color="auto" w:fill="auto"/>
          </w:tcPr>
          <w:p w14:paraId="24FAA4B2"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0.823</w:t>
            </w:r>
          </w:p>
        </w:tc>
        <w:tc>
          <w:tcPr>
            <w:tcW w:w="1379" w:type="dxa"/>
            <w:gridSpan w:val="2"/>
            <w:shd w:val="clear" w:color="auto" w:fill="auto"/>
          </w:tcPr>
          <w:p w14:paraId="3E8D164F"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0.813</w:t>
            </w:r>
          </w:p>
        </w:tc>
        <w:tc>
          <w:tcPr>
            <w:tcW w:w="1540" w:type="dxa"/>
            <w:gridSpan w:val="2"/>
            <w:tcBorders>
              <w:right w:val="single" w:sz="18" w:space="0" w:color="auto"/>
            </w:tcBorders>
            <w:shd w:val="clear" w:color="auto" w:fill="auto"/>
          </w:tcPr>
          <w:p w14:paraId="459D9FC7"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0.750</w:t>
            </w:r>
          </w:p>
        </w:tc>
        <w:tc>
          <w:tcPr>
            <w:tcW w:w="1132" w:type="dxa"/>
            <w:tcBorders>
              <w:top w:val="nil"/>
              <w:left w:val="single" w:sz="18" w:space="0" w:color="auto"/>
              <w:bottom w:val="nil"/>
              <w:right w:val="nil"/>
            </w:tcBorders>
            <w:shd w:val="clear" w:color="auto" w:fill="auto"/>
          </w:tcPr>
          <w:p w14:paraId="4B076F48"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0.777</w:t>
            </w:r>
          </w:p>
        </w:tc>
      </w:tr>
      <w:tr w:rsidR="004969EE" w:rsidRPr="002603BF" w14:paraId="2F7E2189" w14:textId="77777777" w:rsidTr="004969EE">
        <w:tc>
          <w:tcPr>
            <w:tcW w:w="1080" w:type="dxa"/>
            <w:tcBorders>
              <w:top w:val="nil"/>
              <w:left w:val="nil"/>
              <w:bottom w:val="nil"/>
              <w:right w:val="single" w:sz="18" w:space="0" w:color="auto"/>
            </w:tcBorders>
            <w:shd w:val="clear" w:color="auto" w:fill="auto"/>
          </w:tcPr>
          <w:p w14:paraId="2CA1BC5A"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F1</w:t>
            </w:r>
          </w:p>
        </w:tc>
        <w:tc>
          <w:tcPr>
            <w:tcW w:w="1325" w:type="dxa"/>
            <w:tcBorders>
              <w:left w:val="single" w:sz="18" w:space="0" w:color="auto"/>
            </w:tcBorders>
            <w:shd w:val="clear" w:color="auto" w:fill="auto"/>
          </w:tcPr>
          <w:p w14:paraId="53C397BE"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0.909</w:t>
            </w:r>
          </w:p>
        </w:tc>
        <w:tc>
          <w:tcPr>
            <w:tcW w:w="1379" w:type="dxa"/>
            <w:gridSpan w:val="2"/>
            <w:shd w:val="clear" w:color="auto" w:fill="auto"/>
          </w:tcPr>
          <w:p w14:paraId="11A14611"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0.756</w:t>
            </w:r>
          </w:p>
        </w:tc>
        <w:tc>
          <w:tcPr>
            <w:tcW w:w="1379" w:type="dxa"/>
            <w:gridSpan w:val="2"/>
            <w:shd w:val="clear" w:color="auto" w:fill="auto"/>
          </w:tcPr>
          <w:p w14:paraId="7309BF2F"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0.848</w:t>
            </w:r>
          </w:p>
        </w:tc>
        <w:tc>
          <w:tcPr>
            <w:tcW w:w="1379" w:type="dxa"/>
            <w:gridSpan w:val="2"/>
            <w:shd w:val="clear" w:color="auto" w:fill="auto"/>
          </w:tcPr>
          <w:p w14:paraId="57F85314"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0.813</w:t>
            </w:r>
          </w:p>
        </w:tc>
        <w:tc>
          <w:tcPr>
            <w:tcW w:w="1540" w:type="dxa"/>
            <w:gridSpan w:val="2"/>
            <w:tcBorders>
              <w:right w:val="single" w:sz="18" w:space="0" w:color="auto"/>
            </w:tcBorders>
            <w:shd w:val="clear" w:color="auto" w:fill="auto"/>
          </w:tcPr>
          <w:p w14:paraId="6C97FA68"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0.750</w:t>
            </w:r>
          </w:p>
        </w:tc>
        <w:tc>
          <w:tcPr>
            <w:tcW w:w="1132" w:type="dxa"/>
            <w:tcBorders>
              <w:top w:val="nil"/>
              <w:left w:val="single" w:sz="18" w:space="0" w:color="auto"/>
              <w:bottom w:val="nil"/>
              <w:right w:val="nil"/>
            </w:tcBorders>
            <w:shd w:val="clear" w:color="auto" w:fill="auto"/>
          </w:tcPr>
          <w:p w14:paraId="1D6E6750"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0.823</w:t>
            </w:r>
          </w:p>
        </w:tc>
      </w:tr>
      <w:tr w:rsidR="004969EE" w:rsidRPr="002603BF" w14:paraId="1CE4A63F" w14:textId="77777777" w:rsidTr="004969EE">
        <w:tc>
          <w:tcPr>
            <w:tcW w:w="1080" w:type="dxa"/>
            <w:tcBorders>
              <w:top w:val="nil"/>
              <w:left w:val="nil"/>
              <w:bottom w:val="single" w:sz="18" w:space="0" w:color="auto"/>
              <w:right w:val="single" w:sz="18" w:space="0" w:color="auto"/>
            </w:tcBorders>
            <w:shd w:val="clear" w:color="auto" w:fill="auto"/>
          </w:tcPr>
          <w:p w14:paraId="14D94476"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AUC</w:t>
            </w:r>
          </w:p>
        </w:tc>
        <w:tc>
          <w:tcPr>
            <w:tcW w:w="1325" w:type="dxa"/>
            <w:tcBorders>
              <w:left w:val="single" w:sz="18" w:space="0" w:color="auto"/>
            </w:tcBorders>
            <w:shd w:val="clear" w:color="auto" w:fill="auto"/>
          </w:tcPr>
          <w:p w14:paraId="6E24257A"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0.953</w:t>
            </w:r>
          </w:p>
        </w:tc>
        <w:tc>
          <w:tcPr>
            <w:tcW w:w="1379" w:type="dxa"/>
            <w:gridSpan w:val="2"/>
            <w:shd w:val="clear" w:color="auto" w:fill="auto"/>
          </w:tcPr>
          <w:p w14:paraId="7BBEA583"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0.915</w:t>
            </w:r>
          </w:p>
        </w:tc>
        <w:tc>
          <w:tcPr>
            <w:tcW w:w="1379" w:type="dxa"/>
            <w:gridSpan w:val="2"/>
            <w:shd w:val="clear" w:color="auto" w:fill="auto"/>
          </w:tcPr>
          <w:p w14:paraId="5BE09DE1"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0.928</w:t>
            </w:r>
          </w:p>
        </w:tc>
        <w:tc>
          <w:tcPr>
            <w:tcW w:w="1379" w:type="dxa"/>
            <w:gridSpan w:val="2"/>
            <w:shd w:val="clear" w:color="auto" w:fill="auto"/>
          </w:tcPr>
          <w:p w14:paraId="5315B45A" w14:textId="77777777" w:rsidR="004969EE" w:rsidRPr="002603BF" w:rsidRDefault="004969EE" w:rsidP="001C2626">
            <w:pPr>
              <w:jc w:val="center"/>
              <w:rPr>
                <w:rFonts w:ascii="Arial" w:hAnsi="Arial" w:cs="Arial"/>
                <w:b/>
                <w:sz w:val="18"/>
                <w:szCs w:val="18"/>
                <w:lang w:val="en-US"/>
              </w:rPr>
            </w:pPr>
            <w:r w:rsidRPr="002603BF">
              <w:rPr>
                <w:rFonts w:ascii="Arial" w:hAnsi="Arial" w:cs="Arial"/>
                <w:sz w:val="18"/>
                <w:szCs w:val="18"/>
                <w:lang w:val="en-US"/>
              </w:rPr>
              <w:t>0.940</w:t>
            </w:r>
          </w:p>
        </w:tc>
        <w:tc>
          <w:tcPr>
            <w:tcW w:w="1540" w:type="dxa"/>
            <w:gridSpan w:val="2"/>
            <w:tcBorders>
              <w:right w:val="single" w:sz="18" w:space="0" w:color="auto"/>
            </w:tcBorders>
            <w:shd w:val="clear" w:color="auto" w:fill="auto"/>
          </w:tcPr>
          <w:p w14:paraId="02B4C4F4"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0.915</w:t>
            </w:r>
          </w:p>
        </w:tc>
        <w:tc>
          <w:tcPr>
            <w:tcW w:w="1132" w:type="dxa"/>
            <w:tcBorders>
              <w:top w:val="nil"/>
              <w:left w:val="single" w:sz="18" w:space="0" w:color="auto"/>
              <w:bottom w:val="single" w:sz="18" w:space="0" w:color="auto"/>
              <w:right w:val="nil"/>
            </w:tcBorders>
            <w:shd w:val="clear" w:color="auto" w:fill="auto"/>
          </w:tcPr>
          <w:p w14:paraId="6BF47976"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0.944</w:t>
            </w:r>
          </w:p>
        </w:tc>
      </w:tr>
      <w:tr w:rsidR="004969EE" w:rsidRPr="002603BF" w14:paraId="17580002" w14:textId="77777777" w:rsidTr="001C2626">
        <w:tc>
          <w:tcPr>
            <w:tcW w:w="9214" w:type="dxa"/>
            <w:gridSpan w:val="11"/>
            <w:tcBorders>
              <w:top w:val="single" w:sz="18" w:space="0" w:color="auto"/>
              <w:left w:val="nil"/>
              <w:bottom w:val="single" w:sz="4" w:space="0" w:color="auto"/>
              <w:right w:val="nil"/>
            </w:tcBorders>
            <w:shd w:val="clear" w:color="auto" w:fill="auto"/>
          </w:tcPr>
          <w:p w14:paraId="0ACA8B8B"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Region-Correlation</w:t>
            </w:r>
          </w:p>
        </w:tc>
      </w:tr>
      <w:tr w:rsidR="004969EE" w:rsidRPr="002603BF" w14:paraId="1C1AC3D4" w14:textId="77777777" w:rsidTr="004969EE">
        <w:tc>
          <w:tcPr>
            <w:tcW w:w="1080" w:type="dxa"/>
            <w:tcBorders>
              <w:top w:val="single" w:sz="4" w:space="0" w:color="auto"/>
              <w:left w:val="nil"/>
              <w:bottom w:val="nil"/>
              <w:right w:val="single" w:sz="18" w:space="0" w:color="auto"/>
            </w:tcBorders>
            <w:shd w:val="clear" w:color="auto" w:fill="auto"/>
          </w:tcPr>
          <w:p w14:paraId="2604FC28" w14:textId="77777777" w:rsidR="004969EE" w:rsidRPr="002603BF" w:rsidRDefault="004969EE" w:rsidP="001C2626">
            <w:pPr>
              <w:jc w:val="center"/>
              <w:rPr>
                <w:rFonts w:ascii="Arial" w:hAnsi="Arial" w:cs="Arial"/>
                <w:sz w:val="18"/>
                <w:szCs w:val="18"/>
                <w:lang w:val="en-US"/>
              </w:rPr>
            </w:pPr>
          </w:p>
        </w:tc>
        <w:tc>
          <w:tcPr>
            <w:tcW w:w="1353" w:type="dxa"/>
            <w:gridSpan w:val="2"/>
            <w:tcBorders>
              <w:top w:val="single" w:sz="4" w:space="0" w:color="auto"/>
              <w:left w:val="single" w:sz="18" w:space="0" w:color="auto"/>
            </w:tcBorders>
            <w:shd w:val="clear" w:color="auto" w:fill="auto"/>
          </w:tcPr>
          <w:p w14:paraId="284A638C"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1024)-1</w:t>
            </w:r>
          </w:p>
        </w:tc>
        <w:tc>
          <w:tcPr>
            <w:tcW w:w="1408" w:type="dxa"/>
            <w:gridSpan w:val="2"/>
            <w:tcBorders>
              <w:top w:val="single" w:sz="4" w:space="0" w:color="auto"/>
            </w:tcBorders>
            <w:shd w:val="clear" w:color="auto" w:fill="auto"/>
          </w:tcPr>
          <w:p w14:paraId="48D9C39B"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1024)-2</w:t>
            </w:r>
          </w:p>
        </w:tc>
        <w:tc>
          <w:tcPr>
            <w:tcW w:w="1407" w:type="dxa"/>
            <w:gridSpan w:val="2"/>
            <w:tcBorders>
              <w:top w:val="single" w:sz="4" w:space="0" w:color="auto"/>
            </w:tcBorders>
            <w:shd w:val="clear" w:color="auto" w:fill="auto"/>
          </w:tcPr>
          <w:p w14:paraId="6531F1AA"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1024)-3</w:t>
            </w:r>
          </w:p>
        </w:tc>
        <w:tc>
          <w:tcPr>
            <w:tcW w:w="1408" w:type="dxa"/>
            <w:gridSpan w:val="2"/>
            <w:tcBorders>
              <w:top w:val="single" w:sz="4" w:space="0" w:color="auto"/>
            </w:tcBorders>
            <w:shd w:val="clear" w:color="auto" w:fill="auto"/>
          </w:tcPr>
          <w:p w14:paraId="4810F73A"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1024)-4</w:t>
            </w:r>
          </w:p>
        </w:tc>
        <w:tc>
          <w:tcPr>
            <w:tcW w:w="1426" w:type="dxa"/>
            <w:tcBorders>
              <w:top w:val="single" w:sz="4" w:space="0" w:color="auto"/>
              <w:right w:val="single" w:sz="18" w:space="0" w:color="auto"/>
            </w:tcBorders>
            <w:shd w:val="clear" w:color="auto" w:fill="auto"/>
          </w:tcPr>
          <w:p w14:paraId="4DE93832" w14:textId="77777777" w:rsidR="004969EE" w:rsidRPr="002603BF" w:rsidRDefault="004969EE" w:rsidP="001C2626">
            <w:pPr>
              <w:jc w:val="center"/>
              <w:rPr>
                <w:rFonts w:ascii="Arial" w:hAnsi="Arial" w:cs="Arial"/>
                <w:sz w:val="18"/>
                <w:szCs w:val="18"/>
                <w:lang w:val="en-US"/>
              </w:rPr>
            </w:pPr>
            <w:proofErr w:type="gramStart"/>
            <w:r w:rsidRPr="002603BF">
              <w:rPr>
                <w:rFonts w:ascii="Arial" w:hAnsi="Arial" w:cs="Arial"/>
                <w:sz w:val="18"/>
                <w:szCs w:val="18"/>
                <w:lang w:val="en-US"/>
              </w:rPr>
              <w:t>Model(</w:t>
            </w:r>
            <w:proofErr w:type="gramEnd"/>
            <w:r w:rsidRPr="002603BF">
              <w:rPr>
                <w:rFonts w:ascii="Arial" w:hAnsi="Arial" w:cs="Arial"/>
                <w:sz w:val="18"/>
                <w:szCs w:val="18"/>
                <w:lang w:val="en-US"/>
              </w:rPr>
              <w:t>1024)-5</w:t>
            </w:r>
          </w:p>
        </w:tc>
        <w:tc>
          <w:tcPr>
            <w:tcW w:w="1132" w:type="dxa"/>
            <w:tcBorders>
              <w:top w:val="single" w:sz="4" w:space="0" w:color="auto"/>
              <w:left w:val="single" w:sz="18" w:space="0" w:color="auto"/>
              <w:bottom w:val="nil"/>
              <w:right w:val="nil"/>
            </w:tcBorders>
            <w:shd w:val="clear" w:color="auto" w:fill="auto"/>
          </w:tcPr>
          <w:p w14:paraId="071DC4FD"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Ensemble</w:t>
            </w:r>
          </w:p>
        </w:tc>
      </w:tr>
      <w:tr w:rsidR="004969EE" w:rsidRPr="002603BF" w14:paraId="4A508247" w14:textId="77777777" w:rsidTr="004969EE">
        <w:tc>
          <w:tcPr>
            <w:tcW w:w="1080" w:type="dxa"/>
            <w:tcBorders>
              <w:top w:val="nil"/>
              <w:left w:val="nil"/>
              <w:bottom w:val="nil"/>
              <w:right w:val="single" w:sz="18" w:space="0" w:color="auto"/>
            </w:tcBorders>
            <w:shd w:val="clear" w:color="auto" w:fill="auto"/>
          </w:tcPr>
          <w:p w14:paraId="49D74C0B"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Accuracy</w:t>
            </w:r>
          </w:p>
        </w:tc>
        <w:tc>
          <w:tcPr>
            <w:tcW w:w="1353" w:type="dxa"/>
            <w:gridSpan w:val="2"/>
            <w:tcBorders>
              <w:left w:val="single" w:sz="18" w:space="0" w:color="auto"/>
            </w:tcBorders>
            <w:shd w:val="clear" w:color="auto" w:fill="auto"/>
          </w:tcPr>
          <w:p w14:paraId="638D2C64"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0.886</w:t>
            </w:r>
          </w:p>
        </w:tc>
        <w:tc>
          <w:tcPr>
            <w:tcW w:w="1408" w:type="dxa"/>
            <w:gridSpan w:val="2"/>
            <w:shd w:val="clear" w:color="auto" w:fill="auto"/>
          </w:tcPr>
          <w:p w14:paraId="39ECF5D5"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0.840</w:t>
            </w:r>
          </w:p>
        </w:tc>
        <w:tc>
          <w:tcPr>
            <w:tcW w:w="1407" w:type="dxa"/>
            <w:gridSpan w:val="2"/>
            <w:shd w:val="clear" w:color="auto" w:fill="auto"/>
          </w:tcPr>
          <w:p w14:paraId="529FCFBC"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0.840</w:t>
            </w:r>
          </w:p>
        </w:tc>
        <w:tc>
          <w:tcPr>
            <w:tcW w:w="1408" w:type="dxa"/>
            <w:gridSpan w:val="2"/>
            <w:shd w:val="clear" w:color="auto" w:fill="auto"/>
          </w:tcPr>
          <w:p w14:paraId="57F13397"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0.909</w:t>
            </w:r>
          </w:p>
        </w:tc>
        <w:tc>
          <w:tcPr>
            <w:tcW w:w="1426" w:type="dxa"/>
            <w:tcBorders>
              <w:right w:val="single" w:sz="18" w:space="0" w:color="auto"/>
            </w:tcBorders>
            <w:shd w:val="clear" w:color="auto" w:fill="auto"/>
          </w:tcPr>
          <w:p w14:paraId="5B550EF5"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0.863</w:t>
            </w:r>
          </w:p>
        </w:tc>
        <w:tc>
          <w:tcPr>
            <w:tcW w:w="1132" w:type="dxa"/>
            <w:tcBorders>
              <w:top w:val="nil"/>
              <w:left w:val="single" w:sz="18" w:space="0" w:color="auto"/>
              <w:bottom w:val="nil"/>
              <w:right w:val="nil"/>
            </w:tcBorders>
            <w:shd w:val="clear" w:color="auto" w:fill="auto"/>
          </w:tcPr>
          <w:p w14:paraId="692BA471"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0.886</w:t>
            </w:r>
          </w:p>
        </w:tc>
      </w:tr>
      <w:tr w:rsidR="004969EE" w:rsidRPr="002603BF" w14:paraId="4B93E6D2" w14:textId="77777777" w:rsidTr="004969EE">
        <w:tc>
          <w:tcPr>
            <w:tcW w:w="1080" w:type="dxa"/>
            <w:tcBorders>
              <w:top w:val="nil"/>
              <w:left w:val="nil"/>
              <w:bottom w:val="nil"/>
              <w:right w:val="single" w:sz="18" w:space="0" w:color="auto"/>
            </w:tcBorders>
            <w:shd w:val="clear" w:color="auto" w:fill="auto"/>
          </w:tcPr>
          <w:p w14:paraId="0DA2C7F8"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Sensitivity</w:t>
            </w:r>
          </w:p>
        </w:tc>
        <w:tc>
          <w:tcPr>
            <w:tcW w:w="1353" w:type="dxa"/>
            <w:gridSpan w:val="2"/>
            <w:tcBorders>
              <w:left w:val="single" w:sz="18" w:space="0" w:color="auto"/>
            </w:tcBorders>
            <w:shd w:val="clear" w:color="auto" w:fill="auto"/>
          </w:tcPr>
          <w:p w14:paraId="38DE3755"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0.875</w:t>
            </w:r>
          </w:p>
        </w:tc>
        <w:tc>
          <w:tcPr>
            <w:tcW w:w="1408" w:type="dxa"/>
            <w:gridSpan w:val="2"/>
            <w:shd w:val="clear" w:color="auto" w:fill="auto"/>
          </w:tcPr>
          <w:p w14:paraId="3FFD813C"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0.750</w:t>
            </w:r>
          </w:p>
        </w:tc>
        <w:tc>
          <w:tcPr>
            <w:tcW w:w="1407" w:type="dxa"/>
            <w:gridSpan w:val="2"/>
            <w:shd w:val="clear" w:color="auto" w:fill="auto"/>
          </w:tcPr>
          <w:p w14:paraId="7B53ADF7"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0.812</w:t>
            </w:r>
          </w:p>
        </w:tc>
        <w:tc>
          <w:tcPr>
            <w:tcW w:w="1408" w:type="dxa"/>
            <w:gridSpan w:val="2"/>
            <w:shd w:val="clear" w:color="auto" w:fill="auto"/>
          </w:tcPr>
          <w:p w14:paraId="5445CE65"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0.812</w:t>
            </w:r>
          </w:p>
        </w:tc>
        <w:tc>
          <w:tcPr>
            <w:tcW w:w="1426" w:type="dxa"/>
            <w:tcBorders>
              <w:right w:val="single" w:sz="18" w:space="0" w:color="auto"/>
            </w:tcBorders>
            <w:shd w:val="clear" w:color="auto" w:fill="auto"/>
          </w:tcPr>
          <w:p w14:paraId="150BE7AA"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0.750</w:t>
            </w:r>
          </w:p>
        </w:tc>
        <w:tc>
          <w:tcPr>
            <w:tcW w:w="1132" w:type="dxa"/>
            <w:tcBorders>
              <w:top w:val="nil"/>
              <w:left w:val="single" w:sz="18" w:space="0" w:color="auto"/>
              <w:bottom w:val="nil"/>
              <w:right w:val="nil"/>
            </w:tcBorders>
            <w:shd w:val="clear" w:color="auto" w:fill="auto"/>
          </w:tcPr>
          <w:p w14:paraId="04C3189D"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0.812</w:t>
            </w:r>
          </w:p>
        </w:tc>
      </w:tr>
      <w:tr w:rsidR="004969EE" w:rsidRPr="002603BF" w14:paraId="1EA6A839" w14:textId="77777777" w:rsidTr="004969EE">
        <w:tc>
          <w:tcPr>
            <w:tcW w:w="1080" w:type="dxa"/>
            <w:tcBorders>
              <w:top w:val="nil"/>
              <w:left w:val="nil"/>
              <w:bottom w:val="nil"/>
              <w:right w:val="single" w:sz="18" w:space="0" w:color="auto"/>
            </w:tcBorders>
            <w:shd w:val="clear" w:color="auto" w:fill="auto"/>
          </w:tcPr>
          <w:p w14:paraId="040AF171"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Specificity</w:t>
            </w:r>
          </w:p>
        </w:tc>
        <w:tc>
          <w:tcPr>
            <w:tcW w:w="1353" w:type="dxa"/>
            <w:gridSpan w:val="2"/>
            <w:tcBorders>
              <w:left w:val="single" w:sz="18" w:space="0" w:color="auto"/>
            </w:tcBorders>
            <w:shd w:val="clear" w:color="auto" w:fill="auto"/>
          </w:tcPr>
          <w:p w14:paraId="32DD25C9"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0.892</w:t>
            </w:r>
          </w:p>
        </w:tc>
        <w:tc>
          <w:tcPr>
            <w:tcW w:w="1408" w:type="dxa"/>
            <w:gridSpan w:val="2"/>
            <w:shd w:val="clear" w:color="auto" w:fill="auto"/>
          </w:tcPr>
          <w:p w14:paraId="68FF7086"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0.892</w:t>
            </w:r>
          </w:p>
        </w:tc>
        <w:tc>
          <w:tcPr>
            <w:tcW w:w="1407" w:type="dxa"/>
            <w:gridSpan w:val="2"/>
            <w:shd w:val="clear" w:color="auto" w:fill="auto"/>
          </w:tcPr>
          <w:p w14:paraId="2A8CC316"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0.857</w:t>
            </w:r>
          </w:p>
        </w:tc>
        <w:tc>
          <w:tcPr>
            <w:tcW w:w="1408" w:type="dxa"/>
            <w:gridSpan w:val="2"/>
            <w:shd w:val="clear" w:color="auto" w:fill="auto"/>
          </w:tcPr>
          <w:p w14:paraId="7524E6E0"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0.964</w:t>
            </w:r>
          </w:p>
        </w:tc>
        <w:tc>
          <w:tcPr>
            <w:tcW w:w="1426" w:type="dxa"/>
            <w:tcBorders>
              <w:right w:val="single" w:sz="18" w:space="0" w:color="auto"/>
            </w:tcBorders>
            <w:shd w:val="clear" w:color="auto" w:fill="auto"/>
          </w:tcPr>
          <w:p w14:paraId="23BA0EF2"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0.928</w:t>
            </w:r>
          </w:p>
        </w:tc>
        <w:tc>
          <w:tcPr>
            <w:tcW w:w="1132" w:type="dxa"/>
            <w:tcBorders>
              <w:top w:val="nil"/>
              <w:left w:val="single" w:sz="18" w:space="0" w:color="auto"/>
              <w:bottom w:val="nil"/>
              <w:right w:val="nil"/>
            </w:tcBorders>
            <w:shd w:val="clear" w:color="auto" w:fill="auto"/>
          </w:tcPr>
          <w:p w14:paraId="33DC1F39"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0.928</w:t>
            </w:r>
          </w:p>
        </w:tc>
      </w:tr>
      <w:tr w:rsidR="004969EE" w:rsidRPr="002603BF" w14:paraId="71F4DD76" w14:textId="77777777" w:rsidTr="004969EE">
        <w:tc>
          <w:tcPr>
            <w:tcW w:w="1080" w:type="dxa"/>
            <w:tcBorders>
              <w:top w:val="nil"/>
              <w:left w:val="nil"/>
              <w:bottom w:val="nil"/>
              <w:right w:val="single" w:sz="18" w:space="0" w:color="auto"/>
            </w:tcBorders>
            <w:shd w:val="clear" w:color="auto" w:fill="auto"/>
          </w:tcPr>
          <w:p w14:paraId="7A90565D"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Precision</w:t>
            </w:r>
          </w:p>
        </w:tc>
        <w:tc>
          <w:tcPr>
            <w:tcW w:w="1353" w:type="dxa"/>
            <w:gridSpan w:val="2"/>
            <w:tcBorders>
              <w:left w:val="single" w:sz="18" w:space="0" w:color="auto"/>
            </w:tcBorders>
            <w:shd w:val="clear" w:color="auto" w:fill="auto"/>
          </w:tcPr>
          <w:p w14:paraId="0E4E2ED1"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0.823</w:t>
            </w:r>
          </w:p>
        </w:tc>
        <w:tc>
          <w:tcPr>
            <w:tcW w:w="1408" w:type="dxa"/>
            <w:gridSpan w:val="2"/>
            <w:shd w:val="clear" w:color="auto" w:fill="auto"/>
          </w:tcPr>
          <w:p w14:paraId="6866B34F"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0.800</w:t>
            </w:r>
          </w:p>
        </w:tc>
        <w:tc>
          <w:tcPr>
            <w:tcW w:w="1407" w:type="dxa"/>
            <w:gridSpan w:val="2"/>
            <w:shd w:val="clear" w:color="auto" w:fill="auto"/>
          </w:tcPr>
          <w:p w14:paraId="46F9BE0F"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0.764</w:t>
            </w:r>
          </w:p>
        </w:tc>
        <w:tc>
          <w:tcPr>
            <w:tcW w:w="1408" w:type="dxa"/>
            <w:gridSpan w:val="2"/>
            <w:shd w:val="clear" w:color="auto" w:fill="auto"/>
          </w:tcPr>
          <w:p w14:paraId="75FD0F8D"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0.928</w:t>
            </w:r>
          </w:p>
        </w:tc>
        <w:tc>
          <w:tcPr>
            <w:tcW w:w="1426" w:type="dxa"/>
            <w:tcBorders>
              <w:right w:val="single" w:sz="18" w:space="0" w:color="auto"/>
            </w:tcBorders>
            <w:shd w:val="clear" w:color="auto" w:fill="auto"/>
          </w:tcPr>
          <w:p w14:paraId="084A86B8"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0.857</w:t>
            </w:r>
          </w:p>
        </w:tc>
        <w:tc>
          <w:tcPr>
            <w:tcW w:w="1132" w:type="dxa"/>
            <w:tcBorders>
              <w:top w:val="nil"/>
              <w:left w:val="single" w:sz="18" w:space="0" w:color="auto"/>
              <w:bottom w:val="nil"/>
              <w:right w:val="nil"/>
            </w:tcBorders>
            <w:shd w:val="clear" w:color="auto" w:fill="auto"/>
          </w:tcPr>
          <w:p w14:paraId="2E1EE2F0"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0.866</w:t>
            </w:r>
          </w:p>
        </w:tc>
      </w:tr>
      <w:tr w:rsidR="004969EE" w:rsidRPr="002603BF" w14:paraId="6BC29681" w14:textId="77777777" w:rsidTr="004969EE">
        <w:tc>
          <w:tcPr>
            <w:tcW w:w="1080" w:type="dxa"/>
            <w:tcBorders>
              <w:top w:val="nil"/>
              <w:left w:val="nil"/>
              <w:bottom w:val="nil"/>
              <w:right w:val="single" w:sz="18" w:space="0" w:color="auto"/>
            </w:tcBorders>
            <w:shd w:val="clear" w:color="auto" w:fill="auto"/>
          </w:tcPr>
          <w:p w14:paraId="59E0F49F"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F1</w:t>
            </w:r>
          </w:p>
        </w:tc>
        <w:tc>
          <w:tcPr>
            <w:tcW w:w="1353" w:type="dxa"/>
            <w:gridSpan w:val="2"/>
            <w:tcBorders>
              <w:left w:val="single" w:sz="18" w:space="0" w:color="auto"/>
            </w:tcBorders>
            <w:shd w:val="clear" w:color="auto" w:fill="auto"/>
          </w:tcPr>
          <w:p w14:paraId="2615623D"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0.848</w:t>
            </w:r>
          </w:p>
        </w:tc>
        <w:tc>
          <w:tcPr>
            <w:tcW w:w="1408" w:type="dxa"/>
            <w:gridSpan w:val="2"/>
            <w:shd w:val="clear" w:color="auto" w:fill="auto"/>
          </w:tcPr>
          <w:p w14:paraId="1D6675E9"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0.774</w:t>
            </w:r>
          </w:p>
        </w:tc>
        <w:tc>
          <w:tcPr>
            <w:tcW w:w="1407" w:type="dxa"/>
            <w:gridSpan w:val="2"/>
            <w:shd w:val="clear" w:color="auto" w:fill="auto"/>
          </w:tcPr>
          <w:p w14:paraId="7EC62483"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0.787</w:t>
            </w:r>
          </w:p>
        </w:tc>
        <w:tc>
          <w:tcPr>
            <w:tcW w:w="1408" w:type="dxa"/>
            <w:gridSpan w:val="2"/>
            <w:shd w:val="clear" w:color="auto" w:fill="auto"/>
          </w:tcPr>
          <w:p w14:paraId="1273B0A0"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0.866</w:t>
            </w:r>
          </w:p>
        </w:tc>
        <w:tc>
          <w:tcPr>
            <w:tcW w:w="1426" w:type="dxa"/>
            <w:tcBorders>
              <w:right w:val="single" w:sz="18" w:space="0" w:color="auto"/>
            </w:tcBorders>
            <w:shd w:val="clear" w:color="auto" w:fill="auto"/>
          </w:tcPr>
          <w:p w14:paraId="7B4BA77D"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0.800</w:t>
            </w:r>
          </w:p>
        </w:tc>
        <w:tc>
          <w:tcPr>
            <w:tcW w:w="1132" w:type="dxa"/>
            <w:tcBorders>
              <w:top w:val="nil"/>
              <w:left w:val="single" w:sz="18" w:space="0" w:color="auto"/>
              <w:bottom w:val="nil"/>
              <w:right w:val="nil"/>
            </w:tcBorders>
            <w:shd w:val="clear" w:color="auto" w:fill="auto"/>
          </w:tcPr>
          <w:p w14:paraId="20655D8C"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0.838</w:t>
            </w:r>
          </w:p>
        </w:tc>
      </w:tr>
      <w:tr w:rsidR="004969EE" w:rsidRPr="002603BF" w14:paraId="494EFC74" w14:textId="77777777" w:rsidTr="004969EE">
        <w:tc>
          <w:tcPr>
            <w:tcW w:w="1080" w:type="dxa"/>
            <w:tcBorders>
              <w:top w:val="nil"/>
              <w:left w:val="nil"/>
              <w:bottom w:val="single" w:sz="18" w:space="0" w:color="auto"/>
              <w:right w:val="single" w:sz="18" w:space="0" w:color="auto"/>
            </w:tcBorders>
            <w:shd w:val="clear" w:color="auto" w:fill="auto"/>
          </w:tcPr>
          <w:p w14:paraId="2314BA1E"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AUC</w:t>
            </w:r>
          </w:p>
        </w:tc>
        <w:tc>
          <w:tcPr>
            <w:tcW w:w="1353" w:type="dxa"/>
            <w:gridSpan w:val="2"/>
            <w:tcBorders>
              <w:left w:val="single" w:sz="18" w:space="0" w:color="auto"/>
            </w:tcBorders>
            <w:shd w:val="clear" w:color="auto" w:fill="auto"/>
          </w:tcPr>
          <w:p w14:paraId="6D34D010"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0.912</w:t>
            </w:r>
          </w:p>
        </w:tc>
        <w:tc>
          <w:tcPr>
            <w:tcW w:w="1408" w:type="dxa"/>
            <w:gridSpan w:val="2"/>
            <w:shd w:val="clear" w:color="auto" w:fill="auto"/>
          </w:tcPr>
          <w:p w14:paraId="1E1ED460"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0.863</w:t>
            </w:r>
          </w:p>
        </w:tc>
        <w:tc>
          <w:tcPr>
            <w:tcW w:w="1407" w:type="dxa"/>
            <w:gridSpan w:val="2"/>
            <w:shd w:val="clear" w:color="auto" w:fill="auto"/>
          </w:tcPr>
          <w:p w14:paraId="1FC62358"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0.890</w:t>
            </w:r>
          </w:p>
        </w:tc>
        <w:tc>
          <w:tcPr>
            <w:tcW w:w="1408" w:type="dxa"/>
            <w:gridSpan w:val="2"/>
            <w:shd w:val="clear" w:color="auto" w:fill="auto"/>
          </w:tcPr>
          <w:p w14:paraId="0F46B0DA" w14:textId="77777777" w:rsidR="004969EE" w:rsidRPr="002603BF" w:rsidRDefault="004969EE" w:rsidP="001C2626">
            <w:pPr>
              <w:jc w:val="center"/>
              <w:rPr>
                <w:rFonts w:ascii="Arial" w:hAnsi="Arial" w:cs="Arial"/>
                <w:b/>
                <w:sz w:val="18"/>
                <w:szCs w:val="18"/>
                <w:lang w:val="en-US"/>
              </w:rPr>
            </w:pPr>
            <w:r w:rsidRPr="002603BF">
              <w:rPr>
                <w:rFonts w:ascii="Arial" w:hAnsi="Arial" w:cs="Arial"/>
                <w:b/>
                <w:sz w:val="18"/>
                <w:szCs w:val="18"/>
                <w:lang w:val="en-US"/>
              </w:rPr>
              <w:t>0.939</w:t>
            </w:r>
          </w:p>
        </w:tc>
        <w:tc>
          <w:tcPr>
            <w:tcW w:w="1426" w:type="dxa"/>
            <w:tcBorders>
              <w:right w:val="single" w:sz="18" w:space="0" w:color="auto"/>
            </w:tcBorders>
            <w:shd w:val="clear" w:color="auto" w:fill="auto"/>
          </w:tcPr>
          <w:p w14:paraId="25FB526B"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0.915</w:t>
            </w:r>
          </w:p>
        </w:tc>
        <w:tc>
          <w:tcPr>
            <w:tcW w:w="1132" w:type="dxa"/>
            <w:tcBorders>
              <w:top w:val="nil"/>
              <w:left w:val="single" w:sz="18" w:space="0" w:color="auto"/>
              <w:bottom w:val="single" w:sz="18" w:space="0" w:color="auto"/>
              <w:right w:val="nil"/>
            </w:tcBorders>
            <w:shd w:val="clear" w:color="auto" w:fill="auto"/>
          </w:tcPr>
          <w:p w14:paraId="3595A7B1" w14:textId="77777777" w:rsidR="004969EE" w:rsidRPr="002603BF" w:rsidRDefault="004969EE" w:rsidP="001C2626">
            <w:pPr>
              <w:jc w:val="center"/>
              <w:rPr>
                <w:rFonts w:ascii="Arial" w:hAnsi="Arial" w:cs="Arial"/>
                <w:sz w:val="18"/>
                <w:szCs w:val="18"/>
                <w:lang w:val="en-US"/>
              </w:rPr>
            </w:pPr>
            <w:r w:rsidRPr="002603BF">
              <w:rPr>
                <w:rFonts w:ascii="Arial" w:hAnsi="Arial" w:cs="Arial"/>
                <w:sz w:val="18"/>
                <w:szCs w:val="18"/>
                <w:lang w:val="en-US"/>
              </w:rPr>
              <w:t>0.935</w:t>
            </w:r>
          </w:p>
        </w:tc>
      </w:tr>
    </w:tbl>
    <w:p w14:paraId="39BC7E6A" w14:textId="18FD6C36" w:rsidR="00912DEC" w:rsidRPr="002603BF" w:rsidRDefault="00912DEC" w:rsidP="004C5656">
      <w:pPr>
        <w:spacing w:line="360" w:lineRule="auto"/>
        <w:rPr>
          <w:lang w:val="en-US"/>
        </w:rPr>
      </w:pPr>
      <w:r w:rsidRPr="002603BF">
        <w:rPr>
          <w:lang w:val="en-US"/>
        </w:rPr>
        <w:br w:type="page"/>
      </w:r>
    </w:p>
    <w:p w14:paraId="21FAED9D" w14:textId="7AE727B8" w:rsidR="00503011" w:rsidRPr="002603BF" w:rsidRDefault="00E800C9" w:rsidP="00746389">
      <w:pPr>
        <w:spacing w:line="360" w:lineRule="auto"/>
        <w:rPr>
          <w:rFonts w:ascii="Arial" w:hAnsi="Arial" w:cs="Arial"/>
          <w:b/>
          <w:lang w:val="en-US"/>
        </w:rPr>
      </w:pPr>
      <w:r w:rsidRPr="002603BF">
        <w:rPr>
          <w:rFonts w:ascii="Arial" w:hAnsi="Arial" w:cs="Arial"/>
          <w:b/>
          <w:lang w:val="en-US"/>
        </w:rPr>
        <w:lastRenderedPageBreak/>
        <w:t xml:space="preserve">REFERENCES </w:t>
      </w:r>
    </w:p>
    <w:p w14:paraId="1B665E09" w14:textId="77777777" w:rsidR="00D94912" w:rsidRPr="00D00E74" w:rsidRDefault="00D94912" w:rsidP="00D94912">
      <w:pPr>
        <w:pStyle w:val="EndNoteBibliography"/>
        <w:spacing w:after="0"/>
      </w:pPr>
      <w:r w:rsidRPr="002603BF">
        <w:fldChar w:fldCharType="begin"/>
      </w:r>
      <w:r w:rsidRPr="002603BF">
        <w:instrText xml:space="preserve"> ADDIN EN.REFLIST </w:instrText>
      </w:r>
      <w:r w:rsidRPr="002603BF">
        <w:fldChar w:fldCharType="separate"/>
      </w:r>
      <w:r w:rsidRPr="00D00E74">
        <w:t>1.</w:t>
      </w:r>
      <w:r w:rsidRPr="00D00E74">
        <w:tab/>
        <w:t>Damato B, Eleuteri A, Taktak AF, Coupland SE</w:t>
      </w:r>
      <w:r>
        <w:t xml:space="preserve">. </w:t>
      </w:r>
      <w:r w:rsidRPr="00D00E74">
        <w:t xml:space="preserve">Estimating prognosis for survival after treatment of choroidal melanoma. </w:t>
      </w:r>
      <w:r w:rsidRPr="00851734">
        <w:rPr>
          <w:i/>
        </w:rPr>
        <w:t>Progress in Retinal and Eye Research</w:t>
      </w:r>
      <w:r w:rsidRPr="00D00E74">
        <w:t xml:space="preserve"> 2011;30:285-295.</w:t>
      </w:r>
    </w:p>
    <w:p w14:paraId="41322FD3" w14:textId="77777777" w:rsidR="00D94912" w:rsidRPr="00D00E74" w:rsidRDefault="00D94912" w:rsidP="00D94912">
      <w:pPr>
        <w:pStyle w:val="EndNoteBibliography"/>
        <w:spacing w:after="0"/>
      </w:pPr>
      <w:r w:rsidRPr="00D00E74">
        <w:t>2.</w:t>
      </w:r>
      <w:r w:rsidRPr="00D00E74">
        <w:tab/>
        <w:t>Coupland SE, Lake SL, Zeschnigk M, Damato B</w:t>
      </w:r>
      <w:r>
        <w:t>E</w:t>
      </w:r>
      <w:r w:rsidRPr="00D00E74">
        <w:t xml:space="preserve">. Molecular pathology of uveal melanoma. </w:t>
      </w:r>
      <w:r w:rsidRPr="00D00E74">
        <w:rPr>
          <w:i/>
        </w:rPr>
        <w:t>Eye</w:t>
      </w:r>
      <w:r w:rsidRPr="00D00E74">
        <w:t xml:space="preserve"> 2013;27:230-242.</w:t>
      </w:r>
    </w:p>
    <w:p w14:paraId="3D61801A" w14:textId="77777777" w:rsidR="00D94912" w:rsidRPr="00D00E74" w:rsidRDefault="00D94912" w:rsidP="00D94912">
      <w:pPr>
        <w:pStyle w:val="EndNoteBibliography"/>
        <w:spacing w:after="0"/>
      </w:pPr>
      <w:r w:rsidRPr="00D00E74">
        <w:t>3.</w:t>
      </w:r>
      <w:r w:rsidRPr="00D00E74">
        <w:tab/>
        <w:t>Eleuteri A, Taktak AF, Coupland SE, et al. Prognostication of metastatic death in uveal melanoma patients: a Markov multi-state model.</w:t>
      </w:r>
      <w:r w:rsidRPr="00D00E74">
        <w:rPr>
          <w:i/>
        </w:rPr>
        <w:t xml:space="preserve"> </w:t>
      </w:r>
      <w:r w:rsidRPr="00851734">
        <w:rPr>
          <w:i/>
        </w:rPr>
        <w:t>Computers in Biology and Medicine</w:t>
      </w:r>
      <w:r w:rsidRPr="00851734">
        <w:t xml:space="preserve"> </w:t>
      </w:r>
      <w:r w:rsidRPr="00D00E74">
        <w:t>2018;102:151-156.</w:t>
      </w:r>
    </w:p>
    <w:p w14:paraId="607C461A" w14:textId="77777777" w:rsidR="00D94912" w:rsidRPr="00D00E74" w:rsidRDefault="00D94912" w:rsidP="00D94912">
      <w:pPr>
        <w:pStyle w:val="EndNoteBibliography"/>
      </w:pPr>
      <w:r w:rsidRPr="00D00E74">
        <w:t>4.</w:t>
      </w:r>
      <w:r w:rsidRPr="00D00E74">
        <w:tab/>
        <w:t>DeParis SW, Taktak A, Eleuteri A, et al. External validation of the Liverpool uveal melanoma prognosticator online.</w:t>
      </w:r>
      <w:r w:rsidRPr="00D00E74">
        <w:rPr>
          <w:i/>
        </w:rPr>
        <w:t xml:space="preserve"> </w:t>
      </w:r>
      <w:r w:rsidRPr="00851734">
        <w:rPr>
          <w:i/>
        </w:rPr>
        <w:t>Investigative Ophthalmology and Visual Science</w:t>
      </w:r>
      <w:r>
        <w:t xml:space="preserve"> </w:t>
      </w:r>
      <w:r w:rsidRPr="00D00E74">
        <w:t>2016;57:6116-6122.</w:t>
      </w:r>
    </w:p>
    <w:p w14:paraId="1A9A396D" w14:textId="77777777" w:rsidR="00D94912" w:rsidRPr="00D00E74" w:rsidRDefault="00D94912" w:rsidP="00D94912">
      <w:pPr>
        <w:pStyle w:val="EndNoteBibliography"/>
        <w:spacing w:after="0"/>
      </w:pPr>
      <w:r w:rsidRPr="00D00E74">
        <w:t>5.</w:t>
      </w:r>
      <w:r w:rsidRPr="00D00E74">
        <w:tab/>
        <w:t>Sacco JJ, Kalirai H, Kenyani J, Figueiredo CR, Coulson JM, Coupland SE. Recent breakthroughs in metastatic uveal melanoma: a cause for optimism?</w:t>
      </w:r>
      <w:r w:rsidRPr="00D00E74">
        <w:rPr>
          <w:i/>
        </w:rPr>
        <w:t xml:space="preserve"> </w:t>
      </w:r>
      <w:r w:rsidRPr="009552DA">
        <w:t xml:space="preserve">Future </w:t>
      </w:r>
      <w:r>
        <w:t>Oncol.</w:t>
      </w:r>
      <w:r w:rsidRPr="00851734">
        <w:t xml:space="preserve"> 2018</w:t>
      </w:r>
      <w:r>
        <w:t>;14: 1</w:t>
      </w:r>
      <w:r w:rsidRPr="00851734">
        <w:t>335-1338</w:t>
      </w:r>
      <w:r w:rsidRPr="00D00E74">
        <w:t>.</w:t>
      </w:r>
    </w:p>
    <w:p w14:paraId="2999C63E" w14:textId="77777777" w:rsidR="00D94912" w:rsidRPr="00D00E74" w:rsidRDefault="00D94912" w:rsidP="00D94912">
      <w:pPr>
        <w:pStyle w:val="EndNoteBibliography"/>
        <w:spacing w:after="0"/>
      </w:pPr>
      <w:r w:rsidRPr="00D00E74">
        <w:t>6.</w:t>
      </w:r>
      <w:r w:rsidRPr="00D00E74">
        <w:tab/>
        <w:t xml:space="preserve">Robertson AG, Shih J, Yau C, </w:t>
      </w:r>
      <w:r w:rsidRPr="00851734">
        <w:t>Gibb EA, Oba J, Mungall KL, Hess JM, et al</w:t>
      </w:r>
      <w:r w:rsidRPr="00D00E74">
        <w:t xml:space="preserve">. Integrative analysis identifies four molecular and clinical subsets in uveal melanoma. </w:t>
      </w:r>
      <w:r w:rsidRPr="00D00E74">
        <w:rPr>
          <w:i/>
        </w:rPr>
        <w:t xml:space="preserve">Cancer </w:t>
      </w:r>
      <w:r>
        <w:rPr>
          <w:i/>
        </w:rPr>
        <w:t>C</w:t>
      </w:r>
      <w:r w:rsidRPr="00D00E74">
        <w:rPr>
          <w:i/>
        </w:rPr>
        <w:t>ell</w:t>
      </w:r>
      <w:r w:rsidRPr="00D00E74">
        <w:t xml:space="preserve"> 2017;32:204-220. e215.</w:t>
      </w:r>
    </w:p>
    <w:p w14:paraId="0B57027B" w14:textId="77777777" w:rsidR="00D94912" w:rsidRPr="00D00E74" w:rsidRDefault="00D94912" w:rsidP="00D94912">
      <w:pPr>
        <w:pStyle w:val="EndNoteBibliography"/>
        <w:spacing w:after="0"/>
      </w:pPr>
      <w:r w:rsidRPr="00D00E74">
        <w:t>7.</w:t>
      </w:r>
      <w:r w:rsidRPr="00D00E74">
        <w:tab/>
        <w:t xml:space="preserve">Murali R, Wiesner T, Scolyer RA. Tumours associated with BAP1 mutations. </w:t>
      </w:r>
      <w:r w:rsidRPr="00D00E74">
        <w:rPr>
          <w:i/>
        </w:rPr>
        <w:t>Pathology</w:t>
      </w:r>
      <w:r w:rsidRPr="00D00E74">
        <w:t xml:space="preserve"> 2013;45:116-126.</w:t>
      </w:r>
    </w:p>
    <w:p w14:paraId="2406E6E0" w14:textId="77777777" w:rsidR="00D94912" w:rsidRPr="00D00E74" w:rsidRDefault="00D94912" w:rsidP="00D94912">
      <w:pPr>
        <w:pStyle w:val="EndNoteBibliography"/>
        <w:spacing w:after="0"/>
      </w:pPr>
      <w:r w:rsidRPr="00D00E74">
        <w:t>8.</w:t>
      </w:r>
      <w:r w:rsidRPr="00D00E74">
        <w:tab/>
        <w:t>Ramsdell HS, Eaton DL. Species susceptibility to aflatoxin B1 carcinogenesis: comparative kinetics of microsomal biotransformation.</w:t>
      </w:r>
      <w:r w:rsidRPr="00D00E74">
        <w:rPr>
          <w:i/>
        </w:rPr>
        <w:t xml:space="preserve"> Cancer </w:t>
      </w:r>
      <w:r>
        <w:rPr>
          <w:i/>
        </w:rPr>
        <w:t>R</w:t>
      </w:r>
      <w:r w:rsidRPr="00D00E74">
        <w:rPr>
          <w:i/>
        </w:rPr>
        <w:t>esearch</w:t>
      </w:r>
      <w:r w:rsidRPr="00D00E74">
        <w:t xml:space="preserve"> 1990;50:615-620.</w:t>
      </w:r>
    </w:p>
    <w:p w14:paraId="37D3F013" w14:textId="77777777" w:rsidR="00D94912" w:rsidRPr="00D00E74" w:rsidRDefault="00D94912" w:rsidP="00D94912">
      <w:pPr>
        <w:pStyle w:val="EndNoteBibliography"/>
        <w:spacing w:after="0"/>
      </w:pPr>
      <w:r w:rsidRPr="00D00E74">
        <w:t>9.</w:t>
      </w:r>
      <w:r w:rsidRPr="00D00E74">
        <w:tab/>
        <w:t xml:space="preserve">Farquhar N, Thornton S, Coupland SE, </w:t>
      </w:r>
      <w:r w:rsidRPr="00851734">
        <w:t xml:space="preserve">Coulson JM, Sacco JJ, Krishna Y, </w:t>
      </w:r>
      <w:r>
        <w:t>Heimann H, et al</w:t>
      </w:r>
      <w:r w:rsidRPr="00D00E74">
        <w:t xml:space="preserve">. Patterns of BAP1 protein expression provide insights into prognostic significance and the biology of uveal melanoma. </w:t>
      </w:r>
      <w:r w:rsidRPr="00D00E74">
        <w:rPr>
          <w:i/>
        </w:rPr>
        <w:t>The Journal of Pathology: Clinical Research</w:t>
      </w:r>
      <w:r w:rsidRPr="00D00E74">
        <w:t xml:space="preserve"> 2018;4:26-38.</w:t>
      </w:r>
    </w:p>
    <w:p w14:paraId="58ADD46E" w14:textId="77777777" w:rsidR="00D94912" w:rsidRPr="00D00E74" w:rsidRDefault="00D94912" w:rsidP="00D94912">
      <w:pPr>
        <w:pStyle w:val="EndNoteBibliography"/>
        <w:spacing w:after="0"/>
      </w:pPr>
      <w:r w:rsidRPr="00D00E74">
        <w:t>10.</w:t>
      </w:r>
      <w:r w:rsidRPr="00D00E74">
        <w:tab/>
        <w:t>Kalirai H, Dodson A, Faqir S, Damato B, Coupland S</w:t>
      </w:r>
      <w:r>
        <w:t>E</w:t>
      </w:r>
      <w:r w:rsidRPr="00D00E74">
        <w:t>. Lack of BAP1 protein expression in uveal melanoma is associated with increased metastatic risk and has utility in routine prognostic testing.</w:t>
      </w:r>
      <w:r w:rsidRPr="00D00E74">
        <w:rPr>
          <w:i/>
        </w:rPr>
        <w:t xml:space="preserve"> British </w:t>
      </w:r>
      <w:r>
        <w:rPr>
          <w:i/>
        </w:rPr>
        <w:t>J</w:t>
      </w:r>
      <w:r w:rsidRPr="00D00E74">
        <w:rPr>
          <w:i/>
        </w:rPr>
        <w:t xml:space="preserve">ournal of </w:t>
      </w:r>
      <w:r>
        <w:rPr>
          <w:i/>
        </w:rPr>
        <w:t>C</w:t>
      </w:r>
      <w:r w:rsidRPr="00D00E74">
        <w:rPr>
          <w:i/>
        </w:rPr>
        <w:t>ancer</w:t>
      </w:r>
      <w:r w:rsidRPr="00D00E74">
        <w:t xml:space="preserve"> 2014;111:1373-1380.</w:t>
      </w:r>
    </w:p>
    <w:p w14:paraId="1FBB5D66" w14:textId="77777777" w:rsidR="00D94912" w:rsidRPr="00D00E74" w:rsidRDefault="00D94912" w:rsidP="00D94912">
      <w:pPr>
        <w:pStyle w:val="EndNoteBibliography"/>
        <w:spacing w:after="0"/>
      </w:pPr>
      <w:r w:rsidRPr="00D00E74">
        <w:t>11.</w:t>
      </w:r>
      <w:r w:rsidRPr="00D00E74">
        <w:tab/>
        <w:t xml:space="preserve">Harbour JW, Onken MD, Roberson ED, </w:t>
      </w:r>
      <w:r w:rsidRPr="00535C60">
        <w:t>Duan S, Cao L, Worley LA</w:t>
      </w:r>
      <w:r>
        <w:t xml:space="preserve"> et al</w:t>
      </w:r>
      <w:r w:rsidRPr="00D00E74">
        <w:t xml:space="preserve">. Frequent mutation of BAP1 in metastasizing uveal melanomas. </w:t>
      </w:r>
      <w:r w:rsidRPr="00D00E74">
        <w:rPr>
          <w:i/>
        </w:rPr>
        <w:t>Science</w:t>
      </w:r>
      <w:r w:rsidRPr="00D00E74">
        <w:t xml:space="preserve"> 2010;330:1410-1413.</w:t>
      </w:r>
    </w:p>
    <w:p w14:paraId="71FAD8EF" w14:textId="77777777" w:rsidR="00D94912" w:rsidRPr="00D00E74" w:rsidRDefault="00D94912" w:rsidP="00D94912">
      <w:pPr>
        <w:pStyle w:val="EndNoteBibliography"/>
        <w:rPr>
          <w:i/>
        </w:rPr>
      </w:pPr>
      <w:r w:rsidRPr="00D00E74">
        <w:t>12.</w:t>
      </w:r>
      <w:r w:rsidRPr="00D00E74">
        <w:tab/>
        <w:t xml:space="preserve">Stålhammar G, See TRO, Phillips S, Seregard S, Grossniklaus HEJTvs, technology. Digital image analysis of BAP-1 accurately predicts uveal melanoma metastasis. </w:t>
      </w:r>
      <w:r w:rsidRPr="00D00E74">
        <w:rPr>
          <w:i/>
        </w:rPr>
        <w:t xml:space="preserve">Translational </w:t>
      </w:r>
      <w:r>
        <w:rPr>
          <w:i/>
        </w:rPr>
        <w:t>V</w:t>
      </w:r>
      <w:r w:rsidRPr="00D00E74">
        <w:rPr>
          <w:i/>
        </w:rPr>
        <w:t xml:space="preserve">ision </w:t>
      </w:r>
      <w:r>
        <w:rPr>
          <w:i/>
        </w:rPr>
        <w:t>S</w:t>
      </w:r>
      <w:r w:rsidRPr="00D00E74">
        <w:rPr>
          <w:i/>
        </w:rPr>
        <w:t>cience</w:t>
      </w:r>
    </w:p>
    <w:p w14:paraId="3F614295" w14:textId="77777777" w:rsidR="00D94912" w:rsidRPr="00D00E74" w:rsidRDefault="00D94912" w:rsidP="00D94912">
      <w:pPr>
        <w:pStyle w:val="EndNoteBibliography"/>
        <w:spacing w:after="0"/>
      </w:pPr>
      <w:r>
        <w:rPr>
          <w:i/>
        </w:rPr>
        <w:t>and T</w:t>
      </w:r>
      <w:r w:rsidRPr="00D00E74">
        <w:rPr>
          <w:i/>
        </w:rPr>
        <w:t>echnology</w:t>
      </w:r>
      <w:r w:rsidRPr="00D00E74">
        <w:t xml:space="preserve"> 2019;8:11-11.</w:t>
      </w:r>
    </w:p>
    <w:p w14:paraId="11442E6A" w14:textId="77777777" w:rsidR="00D94912" w:rsidRPr="00D00E74" w:rsidRDefault="00D94912" w:rsidP="00D94912">
      <w:pPr>
        <w:pStyle w:val="EndNoteBibliography"/>
        <w:spacing w:after="0"/>
      </w:pPr>
      <w:r w:rsidRPr="00D00E74">
        <w:rPr>
          <w:rFonts w:hint="eastAsia"/>
        </w:rPr>
        <w:t>13.</w:t>
      </w:r>
      <w:r w:rsidRPr="00D00E74">
        <w:rPr>
          <w:rFonts w:hint="eastAsia"/>
        </w:rPr>
        <w:tab/>
        <w:t>Huss R, Coupland SE. Software</w:t>
      </w:r>
      <w:r>
        <w:rPr>
          <w:lang w:val="en-GB"/>
        </w:rPr>
        <w:t>-</w:t>
      </w:r>
      <w:r w:rsidRPr="00D00E74">
        <w:rPr>
          <w:rFonts w:hint="eastAsia"/>
        </w:rPr>
        <w:t xml:space="preserve">assisted decision support in digital histopathology. </w:t>
      </w:r>
      <w:r w:rsidRPr="00D00E74">
        <w:rPr>
          <w:rFonts w:hint="eastAsia"/>
          <w:i/>
        </w:rPr>
        <w:t>The Journal of Pathology</w:t>
      </w:r>
      <w:r w:rsidRPr="00D00E74">
        <w:rPr>
          <w:rFonts w:hint="eastAsia"/>
        </w:rPr>
        <w:t xml:space="preserve"> </w:t>
      </w:r>
      <w:r w:rsidRPr="00535C60">
        <w:t>2020 Apr;250(5):685-692</w:t>
      </w:r>
      <w:r w:rsidRPr="00D00E74">
        <w:rPr>
          <w:rFonts w:hint="eastAsia"/>
        </w:rPr>
        <w:t>.</w:t>
      </w:r>
    </w:p>
    <w:p w14:paraId="7FB55BA4" w14:textId="77777777" w:rsidR="00D94912" w:rsidRPr="00D00E74" w:rsidRDefault="00D94912" w:rsidP="00D94912">
      <w:pPr>
        <w:pStyle w:val="EndNoteBibliography"/>
        <w:spacing w:after="0"/>
      </w:pPr>
      <w:r w:rsidRPr="00D00E74">
        <w:t>14.</w:t>
      </w:r>
      <w:r w:rsidRPr="00D00E74">
        <w:tab/>
        <w:t xml:space="preserve">Coudray N, Ocampo PS, </w:t>
      </w:r>
      <w:r w:rsidRPr="00851734">
        <w:t>Sakellaropoulos T, Narula N, Snuderl M, Fenyö D, Moreira AL,</w:t>
      </w:r>
      <w:r>
        <w:t xml:space="preserve"> et al</w:t>
      </w:r>
      <w:r w:rsidRPr="00D00E74">
        <w:t>. Classification and mutation prediction from non–small cell lung cancer histopathology images using deep learning.</w:t>
      </w:r>
      <w:r w:rsidRPr="00D00E74">
        <w:rPr>
          <w:i/>
        </w:rPr>
        <w:t xml:space="preserve"> Nature </w:t>
      </w:r>
      <w:r>
        <w:rPr>
          <w:i/>
        </w:rPr>
        <w:t>M</w:t>
      </w:r>
      <w:r w:rsidRPr="00D00E74">
        <w:rPr>
          <w:i/>
        </w:rPr>
        <w:t>edicine</w:t>
      </w:r>
      <w:r w:rsidRPr="00D00E74">
        <w:t xml:space="preserve"> 2018;24:1559-1567.</w:t>
      </w:r>
    </w:p>
    <w:p w14:paraId="6B899930" w14:textId="77777777" w:rsidR="00D94912" w:rsidRPr="00D00E74" w:rsidRDefault="00D94912" w:rsidP="00D94912">
      <w:pPr>
        <w:pStyle w:val="EndNoteBibliography"/>
        <w:spacing w:after="0"/>
      </w:pPr>
      <w:r w:rsidRPr="00D00E74">
        <w:t>15.</w:t>
      </w:r>
      <w:r w:rsidRPr="00D00E74">
        <w:tab/>
        <w:t xml:space="preserve">Kather JN, Pearson AT, Halama N, et al. Deep learning can predict microsatellite instability directly from histology in gastrointestinal cancer. </w:t>
      </w:r>
      <w:r w:rsidRPr="00D00E74">
        <w:rPr>
          <w:i/>
        </w:rPr>
        <w:t xml:space="preserve">Nature </w:t>
      </w:r>
      <w:r>
        <w:rPr>
          <w:i/>
        </w:rPr>
        <w:t>M</w:t>
      </w:r>
      <w:r w:rsidRPr="00D00E74">
        <w:rPr>
          <w:i/>
        </w:rPr>
        <w:t>edicine</w:t>
      </w:r>
      <w:r w:rsidRPr="00D00E74">
        <w:t xml:space="preserve"> 2019;25:1054-1056.</w:t>
      </w:r>
    </w:p>
    <w:p w14:paraId="18C6B4F6" w14:textId="77777777" w:rsidR="00D94912" w:rsidRPr="00D00E74" w:rsidRDefault="00D94912" w:rsidP="00D94912">
      <w:pPr>
        <w:pStyle w:val="EndNoteBibliography"/>
        <w:spacing w:after="0"/>
      </w:pPr>
      <w:r w:rsidRPr="00D00E74">
        <w:t>16.</w:t>
      </w:r>
      <w:r w:rsidRPr="00D00E74">
        <w:tab/>
        <w:t xml:space="preserve">Litjens G, Bandi P, Ehteshami Bejnordi B, </w:t>
      </w:r>
      <w:r w:rsidRPr="00851734">
        <w:t>Geessink O, Balkenhol M, Bult P, Halilovic A, et al</w:t>
      </w:r>
      <w:r w:rsidRPr="00D00E74">
        <w:t xml:space="preserve"> 1399 H&amp;E-stained sentinel lymph node sections of breast cancer patients: the CAMELYON dataset. </w:t>
      </w:r>
      <w:r w:rsidRPr="00D00E74">
        <w:rPr>
          <w:i/>
        </w:rPr>
        <w:t>GigaScience</w:t>
      </w:r>
      <w:r w:rsidRPr="00D00E74">
        <w:t xml:space="preserve"> 2018;7:giy065.</w:t>
      </w:r>
    </w:p>
    <w:p w14:paraId="1A18F1D9" w14:textId="77777777" w:rsidR="00D94912" w:rsidRPr="00D00E74" w:rsidRDefault="00D94912" w:rsidP="00D94912">
      <w:pPr>
        <w:pStyle w:val="EndNoteBibliography"/>
        <w:spacing w:after="0"/>
      </w:pPr>
      <w:r w:rsidRPr="00D00E74">
        <w:t>17.</w:t>
      </w:r>
      <w:r w:rsidRPr="00D00E74">
        <w:tab/>
        <w:t xml:space="preserve">Ting DS, Peng L, Varadarajan AV, </w:t>
      </w:r>
      <w:r w:rsidRPr="00851734">
        <w:t>Keane PA, Burlina PM, Chiang MF, Schmetterer L, et al</w:t>
      </w:r>
      <w:r w:rsidRPr="00D00E74">
        <w:t xml:space="preserve">. Deep learning in ophthalmology: the technical and clinical considerations. </w:t>
      </w:r>
      <w:r w:rsidRPr="00D00E74">
        <w:rPr>
          <w:i/>
        </w:rPr>
        <w:t>Progress in retinal</w:t>
      </w:r>
      <w:r w:rsidRPr="00D00E74">
        <w:t xml:space="preserve"> 2019;72:100759.</w:t>
      </w:r>
    </w:p>
    <w:p w14:paraId="4A02D950" w14:textId="77777777" w:rsidR="00D94912" w:rsidRPr="00D00E74" w:rsidRDefault="00D94912" w:rsidP="00D94912">
      <w:pPr>
        <w:pStyle w:val="EndNoteBibliography"/>
        <w:spacing w:after="0"/>
      </w:pPr>
      <w:r w:rsidRPr="00D00E74">
        <w:t>18.</w:t>
      </w:r>
      <w:r w:rsidRPr="00D00E74">
        <w:tab/>
        <w:t xml:space="preserve">Robert H-N. Theory of the backpropagation neural network. </w:t>
      </w:r>
      <w:r w:rsidRPr="00D00E74">
        <w:rPr>
          <w:i/>
        </w:rPr>
        <w:t>IEEE IJCNN</w:t>
      </w:r>
      <w:r w:rsidRPr="00D00E74">
        <w:t xml:space="preserve"> 1989;1:593-605.</w:t>
      </w:r>
    </w:p>
    <w:p w14:paraId="6A57B6D7" w14:textId="77777777" w:rsidR="00D94912" w:rsidRPr="00D00E74" w:rsidRDefault="00D94912" w:rsidP="00D94912">
      <w:pPr>
        <w:pStyle w:val="EndNoteBibliography"/>
        <w:spacing w:after="0"/>
      </w:pPr>
      <w:r w:rsidRPr="00D00E74">
        <w:t>19.</w:t>
      </w:r>
      <w:r w:rsidRPr="00D00E74">
        <w:tab/>
        <w:t xml:space="preserve">LeCun Y, Bengio Y, Hinton G. Deep learning. </w:t>
      </w:r>
      <w:r w:rsidRPr="00D00E74">
        <w:rPr>
          <w:i/>
        </w:rPr>
        <w:t>Nature</w:t>
      </w:r>
      <w:r w:rsidRPr="00D00E74">
        <w:t xml:space="preserve"> 2015;521:436-444.</w:t>
      </w:r>
    </w:p>
    <w:p w14:paraId="420E3BB5" w14:textId="77777777" w:rsidR="00D94912" w:rsidRPr="00D00E74" w:rsidRDefault="00D94912" w:rsidP="00D94912">
      <w:pPr>
        <w:pStyle w:val="EndNoteBibliography"/>
        <w:spacing w:after="0"/>
      </w:pPr>
      <w:r w:rsidRPr="00D00E74">
        <w:t>20.</w:t>
      </w:r>
      <w:r w:rsidRPr="00D00E74">
        <w:tab/>
        <w:t xml:space="preserve">He K, Zhang X, Ren S, Sun J. Deep residual learning for image recognition. </w:t>
      </w:r>
      <w:r w:rsidRPr="00D00E74">
        <w:rPr>
          <w:i/>
        </w:rPr>
        <w:t xml:space="preserve">Proceedings of the IEEE </w:t>
      </w:r>
      <w:r>
        <w:rPr>
          <w:i/>
        </w:rPr>
        <w:t>C</w:t>
      </w:r>
      <w:r w:rsidRPr="00D00E74">
        <w:rPr>
          <w:i/>
        </w:rPr>
        <w:t xml:space="preserve">onference on </w:t>
      </w:r>
      <w:r>
        <w:rPr>
          <w:i/>
        </w:rPr>
        <w:t>C</w:t>
      </w:r>
      <w:r w:rsidRPr="00D00E74">
        <w:rPr>
          <w:i/>
        </w:rPr>
        <w:t xml:space="preserve">omputer </w:t>
      </w:r>
      <w:r>
        <w:rPr>
          <w:i/>
        </w:rPr>
        <w:t>V</w:t>
      </w:r>
      <w:r w:rsidRPr="00D00E74">
        <w:rPr>
          <w:i/>
        </w:rPr>
        <w:t xml:space="preserve">ision and </w:t>
      </w:r>
      <w:r>
        <w:rPr>
          <w:i/>
        </w:rPr>
        <w:t>P</w:t>
      </w:r>
      <w:r w:rsidRPr="00D00E74">
        <w:rPr>
          <w:i/>
        </w:rPr>
        <w:t xml:space="preserve">attern </w:t>
      </w:r>
      <w:r>
        <w:rPr>
          <w:i/>
        </w:rPr>
        <w:t>R</w:t>
      </w:r>
      <w:r w:rsidRPr="00D00E74">
        <w:rPr>
          <w:i/>
        </w:rPr>
        <w:t>ecognition</w:t>
      </w:r>
      <w:r w:rsidRPr="00D00E74">
        <w:t>; 2016:770-778.</w:t>
      </w:r>
    </w:p>
    <w:p w14:paraId="37157448" w14:textId="77777777" w:rsidR="00D94912" w:rsidRPr="00D00E74" w:rsidRDefault="00D94912" w:rsidP="00D94912">
      <w:pPr>
        <w:pStyle w:val="EndNoteBibliography"/>
        <w:spacing w:after="0"/>
      </w:pPr>
      <w:r w:rsidRPr="00D00E74">
        <w:t>21.</w:t>
      </w:r>
      <w:r w:rsidRPr="00D00E74">
        <w:tab/>
        <w:t xml:space="preserve">Russakovsky O, Deng J, Su H, </w:t>
      </w:r>
      <w:r w:rsidRPr="00851734">
        <w:t>Krause J, Satheesh S, Ma S, Huang Z, et al</w:t>
      </w:r>
      <w:r w:rsidRPr="00D00E74">
        <w:t>. Imagenet large scale visual recognition challenge.</w:t>
      </w:r>
      <w:r w:rsidRPr="00D00E74">
        <w:rPr>
          <w:i/>
        </w:rPr>
        <w:t xml:space="preserve"> International </w:t>
      </w:r>
      <w:r>
        <w:rPr>
          <w:i/>
        </w:rPr>
        <w:t>J</w:t>
      </w:r>
      <w:r w:rsidRPr="00D00E74">
        <w:rPr>
          <w:i/>
        </w:rPr>
        <w:t xml:space="preserve">ournal of </w:t>
      </w:r>
      <w:r>
        <w:rPr>
          <w:i/>
        </w:rPr>
        <w:t>C</w:t>
      </w:r>
      <w:r w:rsidRPr="00D00E74">
        <w:rPr>
          <w:i/>
        </w:rPr>
        <w:t xml:space="preserve">omputer </w:t>
      </w:r>
      <w:r>
        <w:rPr>
          <w:i/>
        </w:rPr>
        <w:t>V</w:t>
      </w:r>
      <w:r w:rsidRPr="00D00E74">
        <w:rPr>
          <w:i/>
        </w:rPr>
        <w:t>ision</w:t>
      </w:r>
      <w:r w:rsidRPr="00D00E74">
        <w:t xml:space="preserve"> 2015;115:211-252.</w:t>
      </w:r>
    </w:p>
    <w:p w14:paraId="4D1ACCB7" w14:textId="77777777" w:rsidR="00D94912" w:rsidRPr="00D00E74" w:rsidRDefault="00D94912" w:rsidP="00D94912">
      <w:pPr>
        <w:pStyle w:val="EndNoteBibliography"/>
        <w:spacing w:after="0"/>
      </w:pPr>
      <w:r w:rsidRPr="00D00E74">
        <w:t>22.</w:t>
      </w:r>
      <w:r w:rsidRPr="00D00E74">
        <w:tab/>
        <w:t xml:space="preserve">Pascanu R, Mikolov T, Bengio Y. On the difficulty of training recurrent neural networks. </w:t>
      </w:r>
      <w:r w:rsidRPr="00D00E74">
        <w:rPr>
          <w:i/>
        </w:rPr>
        <w:t xml:space="preserve">International </w:t>
      </w:r>
      <w:r>
        <w:rPr>
          <w:i/>
        </w:rPr>
        <w:t>C</w:t>
      </w:r>
      <w:r w:rsidRPr="00D00E74">
        <w:rPr>
          <w:i/>
        </w:rPr>
        <w:t xml:space="preserve">onference on </w:t>
      </w:r>
      <w:r>
        <w:rPr>
          <w:i/>
        </w:rPr>
        <w:t>M</w:t>
      </w:r>
      <w:r w:rsidRPr="00D00E74">
        <w:rPr>
          <w:i/>
        </w:rPr>
        <w:t xml:space="preserve">achine </w:t>
      </w:r>
      <w:r>
        <w:rPr>
          <w:i/>
        </w:rPr>
        <w:t>L</w:t>
      </w:r>
      <w:r w:rsidRPr="00D00E74">
        <w:rPr>
          <w:i/>
        </w:rPr>
        <w:t>earning</w:t>
      </w:r>
      <w:r w:rsidRPr="00D00E74">
        <w:t>; 2013:1310-1318.</w:t>
      </w:r>
    </w:p>
    <w:p w14:paraId="182C6B2A" w14:textId="77777777" w:rsidR="00D94912" w:rsidRPr="00D00E74" w:rsidRDefault="00D94912" w:rsidP="00D94912">
      <w:pPr>
        <w:pStyle w:val="EndNoteBibliography"/>
        <w:spacing w:after="0"/>
      </w:pPr>
      <w:r w:rsidRPr="00D00E74">
        <w:lastRenderedPageBreak/>
        <w:t>23.</w:t>
      </w:r>
      <w:r w:rsidRPr="00D00E74">
        <w:tab/>
        <w:t xml:space="preserve">Simonyan K, Zisserman AJapa. Very deep convolutional networks for large-scale image recognition. </w:t>
      </w:r>
      <w:r w:rsidRPr="00D00E74">
        <w:rPr>
          <w:i/>
        </w:rPr>
        <w:t>arXiv preprint arXiv:07064</w:t>
      </w:r>
      <w:r w:rsidRPr="00D00E74">
        <w:t xml:space="preserve"> 2014.</w:t>
      </w:r>
    </w:p>
    <w:p w14:paraId="7B17E632" w14:textId="77777777" w:rsidR="00D94912" w:rsidRPr="00D00E74" w:rsidRDefault="00D94912" w:rsidP="00D94912">
      <w:pPr>
        <w:pStyle w:val="EndNoteBibliography"/>
        <w:spacing w:after="0"/>
      </w:pPr>
      <w:r w:rsidRPr="00D00E74">
        <w:t>24.</w:t>
      </w:r>
      <w:r w:rsidRPr="00D00E74">
        <w:tab/>
        <w:t xml:space="preserve">Huang G, Liu Z, Van Der Maaten L, Weinberger KQ. Densely connected convolutional networks. </w:t>
      </w:r>
      <w:r w:rsidRPr="00D00E74">
        <w:rPr>
          <w:i/>
        </w:rPr>
        <w:t xml:space="preserve">Proceedings of the IEEE </w:t>
      </w:r>
      <w:r>
        <w:rPr>
          <w:i/>
        </w:rPr>
        <w:t>C</w:t>
      </w:r>
      <w:r w:rsidRPr="00D00E74">
        <w:rPr>
          <w:i/>
        </w:rPr>
        <w:t xml:space="preserve">onference on </w:t>
      </w:r>
      <w:r>
        <w:rPr>
          <w:i/>
        </w:rPr>
        <w:t>C</w:t>
      </w:r>
      <w:r w:rsidRPr="00D00E74">
        <w:rPr>
          <w:i/>
        </w:rPr>
        <w:t xml:space="preserve">omputer </w:t>
      </w:r>
      <w:r>
        <w:rPr>
          <w:i/>
        </w:rPr>
        <w:t>V</w:t>
      </w:r>
      <w:r w:rsidRPr="00D00E74">
        <w:rPr>
          <w:i/>
        </w:rPr>
        <w:t xml:space="preserve">ision and </w:t>
      </w:r>
      <w:r>
        <w:rPr>
          <w:i/>
        </w:rPr>
        <w:t>P</w:t>
      </w:r>
      <w:r w:rsidRPr="00D00E74">
        <w:rPr>
          <w:i/>
        </w:rPr>
        <w:t xml:space="preserve">attern </w:t>
      </w:r>
      <w:r>
        <w:rPr>
          <w:i/>
        </w:rPr>
        <w:t>R</w:t>
      </w:r>
      <w:r w:rsidRPr="00D00E74">
        <w:rPr>
          <w:i/>
        </w:rPr>
        <w:t>ecognition</w:t>
      </w:r>
      <w:r w:rsidRPr="00D00E74">
        <w:t>; 2017:4700-4708.</w:t>
      </w:r>
    </w:p>
    <w:p w14:paraId="5EE7185A" w14:textId="77777777" w:rsidR="00D94912" w:rsidRPr="00D00E74" w:rsidRDefault="00D94912" w:rsidP="00D94912">
      <w:pPr>
        <w:pStyle w:val="EndNoteBibliography"/>
        <w:spacing w:after="0"/>
      </w:pPr>
      <w:r w:rsidRPr="00D00E74">
        <w:t>25.</w:t>
      </w:r>
      <w:r w:rsidRPr="00D00E74">
        <w:tab/>
        <w:t xml:space="preserve">Li Y, Ping W. Cancer metastasis detection with neural conditional random field. </w:t>
      </w:r>
      <w:r w:rsidRPr="00D00E74">
        <w:rPr>
          <w:i/>
        </w:rPr>
        <w:t>1st Conference on Medical Imaging with Deep Learning (MIDL 2018)</w:t>
      </w:r>
      <w:r w:rsidRPr="00D00E74">
        <w:t xml:space="preserve"> 2018.</w:t>
      </w:r>
    </w:p>
    <w:p w14:paraId="629E2F34" w14:textId="77777777" w:rsidR="00D94912" w:rsidRPr="00D00E74" w:rsidRDefault="00D94912" w:rsidP="00D94912">
      <w:pPr>
        <w:pStyle w:val="EndNoteBibliography"/>
        <w:spacing w:after="0"/>
      </w:pPr>
      <w:r w:rsidRPr="00D00E74">
        <w:t>26.</w:t>
      </w:r>
      <w:r w:rsidRPr="00D00E74">
        <w:tab/>
        <w:t xml:space="preserve">Zanjani FG, Zinger S. Cancer detection in histopathology whole-slide images using conditional random fields on deep embedded spaces. </w:t>
      </w:r>
      <w:r w:rsidRPr="00D00E74">
        <w:rPr>
          <w:i/>
        </w:rPr>
        <w:t>Medical imaging 2018: Digital pathology</w:t>
      </w:r>
      <w:r w:rsidRPr="00D00E74">
        <w:t>: International Society for Optics and Photonics; 2018:105810I.</w:t>
      </w:r>
    </w:p>
    <w:p w14:paraId="6985B70E" w14:textId="77777777" w:rsidR="00D94912" w:rsidRPr="00D00E74" w:rsidRDefault="00D94912" w:rsidP="00D94912">
      <w:pPr>
        <w:pStyle w:val="EndNoteBibliography"/>
        <w:spacing w:after="0"/>
      </w:pPr>
      <w:r w:rsidRPr="00D00E74">
        <w:t>27.</w:t>
      </w:r>
      <w:r w:rsidRPr="00D00E74">
        <w:tab/>
        <w:t xml:space="preserve">Ye J, Luo Y, Zhu C, Liu F, Zhang Y. Breast Cancer Image Classification on WSI with Spatial Correlations. </w:t>
      </w:r>
      <w:r w:rsidRPr="00D00E74">
        <w:rPr>
          <w:i/>
        </w:rPr>
        <w:t>ICASSP 2019-2019 IEEE International Conference on Acoustics, Speech and Signal Processing (ICASSP)</w:t>
      </w:r>
      <w:r w:rsidRPr="00D00E74">
        <w:t>: IEEE; 2019:1219-1223.</w:t>
      </w:r>
    </w:p>
    <w:p w14:paraId="49CC73C5" w14:textId="77777777" w:rsidR="00D94912" w:rsidRPr="00D00E74" w:rsidRDefault="00D94912" w:rsidP="00D94912">
      <w:pPr>
        <w:pStyle w:val="EndNoteBibliography"/>
        <w:spacing w:after="0"/>
      </w:pPr>
      <w:r w:rsidRPr="00D00E74">
        <w:t>28.</w:t>
      </w:r>
      <w:r w:rsidRPr="00D00E74">
        <w:tab/>
        <w:t xml:space="preserve">Takahama S, Kurose Y, Mukuta Y, </w:t>
      </w:r>
      <w:r w:rsidRPr="00851734">
        <w:t>Abe H, Fukayama M, Yoshizawa A, Kitagawa M, et al</w:t>
      </w:r>
      <w:r>
        <w:t>.</w:t>
      </w:r>
      <w:r w:rsidRPr="00D00E74">
        <w:t xml:space="preserve"> Multi-Stage Pathological Image Classification using Semantic Segmentation. </w:t>
      </w:r>
      <w:r w:rsidRPr="00D00E74">
        <w:rPr>
          <w:i/>
        </w:rPr>
        <w:t>Proceedings of the IEEE International Conference on Computer Vision</w:t>
      </w:r>
      <w:r w:rsidRPr="00D00E74">
        <w:t>; 2019:10702-10711.</w:t>
      </w:r>
    </w:p>
    <w:p w14:paraId="438224AF" w14:textId="77777777" w:rsidR="00D94912" w:rsidRPr="00D00E74" w:rsidRDefault="00D94912" w:rsidP="00D94912">
      <w:pPr>
        <w:pStyle w:val="EndNoteBibliography"/>
        <w:spacing w:after="0"/>
      </w:pPr>
      <w:r w:rsidRPr="00D00E74">
        <w:t>29.</w:t>
      </w:r>
      <w:r w:rsidRPr="00D00E74">
        <w:tab/>
        <w:t xml:space="preserve">Ronneberger O, Fischer P, Brox T. U-net: Convolutional networks for biomedical image segmentation. </w:t>
      </w:r>
      <w:r w:rsidRPr="00D00E74">
        <w:rPr>
          <w:i/>
        </w:rPr>
        <w:t>International Conference on Medical image computing and computer-assisted intervention</w:t>
      </w:r>
      <w:r w:rsidRPr="00D00E74">
        <w:t>: Springer; 2015:234-241.</w:t>
      </w:r>
    </w:p>
    <w:p w14:paraId="72C6186D" w14:textId="77777777" w:rsidR="00D94912" w:rsidRPr="00D00E74" w:rsidRDefault="00D94912" w:rsidP="00D94912">
      <w:pPr>
        <w:pStyle w:val="EndNoteBibliography"/>
        <w:spacing w:after="0"/>
      </w:pPr>
      <w:r w:rsidRPr="00D00E74">
        <w:t>30.</w:t>
      </w:r>
      <w:r w:rsidRPr="00D00E74">
        <w:tab/>
        <w:t xml:space="preserve">Sun M, Zhou W, Qi X, </w:t>
      </w:r>
      <w:r w:rsidRPr="00851734">
        <w:t>Zhang G, Girnita L, Seregard S, Grossniklaus HE, et al</w:t>
      </w:r>
      <w:r>
        <w:t>.</w:t>
      </w:r>
      <w:r w:rsidRPr="00D00E74">
        <w:t xml:space="preserve"> Prediction of BAP1 expression in uveal melanoma using densely-connected deep classification networks. </w:t>
      </w:r>
      <w:r w:rsidRPr="00D00E74">
        <w:rPr>
          <w:i/>
        </w:rPr>
        <w:t>Cancers</w:t>
      </w:r>
      <w:r w:rsidRPr="00D00E74">
        <w:t xml:space="preserve"> 2019;11:1579.</w:t>
      </w:r>
    </w:p>
    <w:p w14:paraId="34A3F90C" w14:textId="77777777" w:rsidR="00D94912" w:rsidRPr="00D00E74" w:rsidRDefault="00D94912" w:rsidP="00D94912">
      <w:pPr>
        <w:pStyle w:val="EndNoteBibliography"/>
        <w:spacing w:after="0"/>
      </w:pPr>
      <w:r w:rsidRPr="00D00E74">
        <w:t>31.</w:t>
      </w:r>
      <w:r w:rsidRPr="00D00E74">
        <w:tab/>
        <w:t xml:space="preserve">Kivelä T, Kujala E. Prognostication in eye cancer: the latest </w:t>
      </w:r>
      <w:r>
        <w:t>T</w:t>
      </w:r>
      <w:r w:rsidRPr="00D00E74">
        <w:t xml:space="preserve">umor, </w:t>
      </w:r>
      <w:r>
        <w:t>N</w:t>
      </w:r>
      <w:r w:rsidRPr="00D00E74">
        <w:t xml:space="preserve">ode, </w:t>
      </w:r>
      <w:r>
        <w:t>M</w:t>
      </w:r>
      <w:r w:rsidRPr="00D00E74">
        <w:t xml:space="preserve">etastasis </w:t>
      </w:r>
      <w:r>
        <w:t>C</w:t>
      </w:r>
      <w:r w:rsidRPr="00D00E74">
        <w:t xml:space="preserve">lassification and beyond. </w:t>
      </w:r>
      <w:r w:rsidRPr="00D00E74">
        <w:rPr>
          <w:i/>
        </w:rPr>
        <w:t>Eye</w:t>
      </w:r>
      <w:r w:rsidRPr="00D00E74">
        <w:t xml:space="preserve"> 2013;27:243-252.</w:t>
      </w:r>
    </w:p>
    <w:p w14:paraId="1196071F" w14:textId="77777777" w:rsidR="00D94912" w:rsidRPr="00D00E74" w:rsidRDefault="00D94912" w:rsidP="00D94912">
      <w:pPr>
        <w:pStyle w:val="EndNoteBibliography"/>
        <w:spacing w:after="0"/>
      </w:pPr>
      <w:r w:rsidRPr="00D00E74">
        <w:t>32.</w:t>
      </w:r>
      <w:r w:rsidRPr="00D00E74">
        <w:tab/>
        <w:t xml:space="preserve">Girard N, Sima C, </w:t>
      </w:r>
      <w:r w:rsidRPr="00851734">
        <w:t>Jackman DM, Sequist LV, Chen H, Yang J-H, Ji H, et al</w:t>
      </w:r>
      <w:r w:rsidRPr="00D00E74">
        <w:t xml:space="preserve">. Nomogram to predict the presence of EGFR activating mutation in lung adenocarcinoma. </w:t>
      </w:r>
      <w:r w:rsidRPr="00D00E74">
        <w:rPr>
          <w:i/>
        </w:rPr>
        <w:t>European Respiratory Journal</w:t>
      </w:r>
      <w:r w:rsidRPr="00D00E74">
        <w:t xml:space="preserve"> 2012;39:366-372.</w:t>
      </w:r>
    </w:p>
    <w:p w14:paraId="439BE7DC" w14:textId="77777777" w:rsidR="00D94912" w:rsidRPr="00D00E74" w:rsidRDefault="00D94912" w:rsidP="00D94912">
      <w:pPr>
        <w:pStyle w:val="EndNoteBibliography"/>
        <w:spacing w:after="0"/>
      </w:pPr>
      <w:r w:rsidRPr="00D00E74">
        <w:t>33.</w:t>
      </w:r>
      <w:r w:rsidRPr="00D00E74">
        <w:tab/>
        <w:t xml:space="preserve">Stålhammar G, Robertson S, Wedlund L, </w:t>
      </w:r>
      <w:r w:rsidRPr="00851734">
        <w:t>Lippert M, Rantalainen M, Bergh J, Hartman J</w:t>
      </w:r>
      <w:r>
        <w:t>.</w:t>
      </w:r>
      <w:r w:rsidRPr="00D00E74">
        <w:t xml:space="preserve"> Digital image analysis of Ki67 in hot spots is superior to both manual Ki67 and mitotic counts in breast cancer.</w:t>
      </w:r>
      <w:r w:rsidRPr="00D00E74">
        <w:rPr>
          <w:i/>
        </w:rPr>
        <w:t xml:space="preserve"> Histopathology</w:t>
      </w:r>
      <w:r w:rsidRPr="00D00E74">
        <w:t xml:space="preserve"> 2018;72:974-989.</w:t>
      </w:r>
    </w:p>
    <w:p w14:paraId="4F1AB438" w14:textId="77777777" w:rsidR="00D94912" w:rsidRPr="00D00E74" w:rsidRDefault="00D94912" w:rsidP="00D94912">
      <w:pPr>
        <w:pStyle w:val="EndNoteBibliography"/>
        <w:spacing w:after="0"/>
      </w:pPr>
      <w:r w:rsidRPr="00D00E74">
        <w:t>34.</w:t>
      </w:r>
      <w:r w:rsidRPr="00D00E74">
        <w:tab/>
        <w:t>Song Y, Zhang L, Chen S, Ni D, Lei B, Wang T. Accurate segmentation of cervical cytoplasm and nuclei based on multiscale convolutional network and graph partitioning.</w:t>
      </w:r>
      <w:r w:rsidRPr="00D00E74">
        <w:rPr>
          <w:i/>
        </w:rPr>
        <w:t xml:space="preserve"> IEEE Transactions on Biomedical Engineering</w:t>
      </w:r>
      <w:r w:rsidRPr="00D00E74">
        <w:t xml:space="preserve"> 2015;62:2421-2433.</w:t>
      </w:r>
    </w:p>
    <w:p w14:paraId="4E80A541" w14:textId="77777777" w:rsidR="00D94912" w:rsidRPr="00D00E74" w:rsidRDefault="00D94912" w:rsidP="00D94912">
      <w:pPr>
        <w:pStyle w:val="EndNoteBibliography"/>
        <w:spacing w:after="0"/>
      </w:pPr>
      <w:r w:rsidRPr="00D00E74">
        <w:t>35.</w:t>
      </w:r>
      <w:r w:rsidRPr="00D00E74">
        <w:tab/>
        <w:t xml:space="preserve">Song Y, Tan E-L, Jiang X, </w:t>
      </w:r>
      <w:r w:rsidRPr="00851734">
        <w:t>Cheng J-Z, Ni D, Chen S, Lei B, et al</w:t>
      </w:r>
      <w:r w:rsidRPr="00D00E74">
        <w:t>. Accurate cervical cell segmentation from overlapping clumps in pap smear images.</w:t>
      </w:r>
      <w:r w:rsidRPr="00D00E74">
        <w:rPr>
          <w:i/>
        </w:rPr>
        <w:t xml:space="preserve"> IEEE Transactions on Biomedical Engineering</w:t>
      </w:r>
      <w:r w:rsidRPr="00D00E74">
        <w:t xml:space="preserve"> 2016;36:288-300.</w:t>
      </w:r>
    </w:p>
    <w:p w14:paraId="38509172" w14:textId="77777777" w:rsidR="00D94912" w:rsidRPr="00D00E74" w:rsidRDefault="00D94912" w:rsidP="00D94912">
      <w:pPr>
        <w:pStyle w:val="EndNoteBibliography"/>
        <w:spacing w:after="0"/>
      </w:pPr>
      <w:r w:rsidRPr="00D00E74">
        <w:t>36.</w:t>
      </w:r>
      <w:r w:rsidRPr="00D00E74">
        <w:tab/>
        <w:t xml:space="preserve">Wang H, Roa AC, Basavanhally AN, </w:t>
      </w:r>
      <w:r w:rsidRPr="00851734">
        <w:t>Gilmore HL, Shih N, Feldman M, Tomaszewski J, et al</w:t>
      </w:r>
      <w:r w:rsidRPr="00D00E74">
        <w:t xml:space="preserve"> </w:t>
      </w:r>
      <w:r>
        <w:t>.</w:t>
      </w:r>
      <w:r w:rsidRPr="00D00E74">
        <w:t xml:space="preserve">Mitosis detection in breast cancer pathology images by combining handcrafted and convolutional neural network features. </w:t>
      </w:r>
      <w:r w:rsidRPr="00D00E74">
        <w:rPr>
          <w:i/>
        </w:rPr>
        <w:t>Journal of Medical Imaging</w:t>
      </w:r>
      <w:r w:rsidRPr="00D00E74">
        <w:t xml:space="preserve"> 2014;1:034003.</w:t>
      </w:r>
    </w:p>
    <w:p w14:paraId="05E88C4C" w14:textId="77777777" w:rsidR="00D94912" w:rsidRPr="00D00E74" w:rsidRDefault="00D94912" w:rsidP="00D94912">
      <w:pPr>
        <w:pStyle w:val="EndNoteBibliography"/>
        <w:spacing w:after="0"/>
      </w:pPr>
      <w:r w:rsidRPr="00D00E74">
        <w:t>37.</w:t>
      </w:r>
      <w:r w:rsidRPr="00D00E74">
        <w:tab/>
        <w:t xml:space="preserve">Veta M, Van Diest PJ, Willems SM, </w:t>
      </w:r>
      <w:r w:rsidRPr="00851734">
        <w:t>Wang H, Madabhushi A, Cruz-Roa A, Gonzalez F, et al.</w:t>
      </w:r>
      <w:r w:rsidRPr="00D00E74">
        <w:t xml:space="preserve"> Assessment of algorithms for mitosis detection in breast cancer histopathology images.</w:t>
      </w:r>
      <w:r w:rsidRPr="00D00E74">
        <w:rPr>
          <w:i/>
        </w:rPr>
        <w:t xml:space="preserve"> Medical </w:t>
      </w:r>
      <w:r>
        <w:rPr>
          <w:i/>
        </w:rPr>
        <w:t>I</w:t>
      </w:r>
      <w:r w:rsidRPr="00D00E74">
        <w:rPr>
          <w:i/>
        </w:rPr>
        <w:t xml:space="preserve">mage </w:t>
      </w:r>
      <w:r>
        <w:rPr>
          <w:i/>
        </w:rPr>
        <w:t>A</w:t>
      </w:r>
      <w:r w:rsidRPr="00D00E74">
        <w:rPr>
          <w:i/>
        </w:rPr>
        <w:t>nalysis</w:t>
      </w:r>
      <w:r w:rsidRPr="00D00E74">
        <w:t xml:space="preserve"> 2015;20:237-248.</w:t>
      </w:r>
    </w:p>
    <w:p w14:paraId="455AF6D5" w14:textId="77777777" w:rsidR="00D94912" w:rsidRPr="00D00E74" w:rsidRDefault="00D94912" w:rsidP="00D94912">
      <w:pPr>
        <w:pStyle w:val="EndNoteBibliography"/>
        <w:spacing w:after="0"/>
      </w:pPr>
      <w:r w:rsidRPr="00D00E74">
        <w:t>38.</w:t>
      </w:r>
      <w:r w:rsidRPr="00D00E74">
        <w:tab/>
        <w:t>Irshad H. Automated mitosis detection in histopathology using morphological and multi-channel statistics features.</w:t>
      </w:r>
      <w:r w:rsidRPr="00D00E74">
        <w:rPr>
          <w:i/>
        </w:rPr>
        <w:t xml:space="preserve"> Journal of </w:t>
      </w:r>
      <w:r>
        <w:rPr>
          <w:i/>
        </w:rPr>
        <w:t>P</w:t>
      </w:r>
      <w:r w:rsidRPr="00D00E74">
        <w:rPr>
          <w:i/>
        </w:rPr>
        <w:t xml:space="preserve">athology </w:t>
      </w:r>
      <w:r>
        <w:rPr>
          <w:i/>
        </w:rPr>
        <w:t>I</w:t>
      </w:r>
      <w:r w:rsidRPr="00D00E74">
        <w:rPr>
          <w:i/>
        </w:rPr>
        <w:t>nformatics</w:t>
      </w:r>
      <w:r w:rsidRPr="00D00E74">
        <w:t xml:space="preserve"> 2013;4.</w:t>
      </w:r>
    </w:p>
    <w:p w14:paraId="4DBC1E32" w14:textId="77777777" w:rsidR="00D94912" w:rsidRPr="00D00E74" w:rsidRDefault="00D94912" w:rsidP="00D94912">
      <w:pPr>
        <w:pStyle w:val="EndNoteBibliography"/>
        <w:spacing w:after="0"/>
      </w:pPr>
      <w:r w:rsidRPr="00D00E74">
        <w:t>39.</w:t>
      </w:r>
      <w:r w:rsidRPr="00D00E74">
        <w:tab/>
        <w:t xml:space="preserve">Cireşan DC, Giusti A, Gambardella LM, Schmidhuber J. Mitosis detection in breast cancer histology images with deep neural networks. </w:t>
      </w:r>
      <w:r w:rsidRPr="00851734">
        <w:rPr>
          <w:i/>
        </w:rPr>
        <w:t>International Conference on Medical Image Computing and Computer-Assisted Intervention</w:t>
      </w:r>
      <w:r w:rsidRPr="00D00E74">
        <w:t>: Springer; 2013:411-418.</w:t>
      </w:r>
    </w:p>
    <w:p w14:paraId="44DF55AE" w14:textId="77777777" w:rsidR="00D94912" w:rsidRPr="00D00E74" w:rsidRDefault="00D94912" w:rsidP="00D94912">
      <w:pPr>
        <w:pStyle w:val="EndNoteBibliography"/>
        <w:spacing w:after="0"/>
      </w:pPr>
      <w:r w:rsidRPr="00D00E74">
        <w:t>40.</w:t>
      </w:r>
      <w:r w:rsidRPr="00D00E74">
        <w:tab/>
        <w:t xml:space="preserve">Tellez D, Balkenhol M, Otte-Höller I, </w:t>
      </w:r>
      <w:r w:rsidRPr="00851734">
        <w:t>van de Loo R, Vog</w:t>
      </w:r>
      <w:r>
        <w:t>els R, Bult P, Wauters C, et al</w:t>
      </w:r>
      <w:r w:rsidRPr="00D00E74">
        <w:t xml:space="preserve">. Whole-slide mitosis detection in H&amp;E breast histology using PHH3 as a reference to train distilled stain-invariant convolutional networks. </w:t>
      </w:r>
      <w:r w:rsidRPr="00D00E74">
        <w:rPr>
          <w:i/>
        </w:rPr>
        <w:t xml:space="preserve">IEEE </w:t>
      </w:r>
      <w:r>
        <w:rPr>
          <w:i/>
        </w:rPr>
        <w:t>T</w:t>
      </w:r>
      <w:r w:rsidRPr="00D00E74">
        <w:rPr>
          <w:i/>
        </w:rPr>
        <w:t xml:space="preserve">ransactions on </w:t>
      </w:r>
      <w:r>
        <w:rPr>
          <w:i/>
        </w:rPr>
        <w:t>M</w:t>
      </w:r>
      <w:r w:rsidRPr="00D00E74">
        <w:rPr>
          <w:i/>
        </w:rPr>
        <w:t xml:space="preserve">edical </w:t>
      </w:r>
      <w:r>
        <w:rPr>
          <w:i/>
        </w:rPr>
        <w:t>I</w:t>
      </w:r>
      <w:r w:rsidRPr="00D00E74">
        <w:rPr>
          <w:i/>
        </w:rPr>
        <w:t>maging</w:t>
      </w:r>
      <w:r w:rsidRPr="00D00E74">
        <w:t xml:space="preserve"> 2018;37:2126-2136.</w:t>
      </w:r>
    </w:p>
    <w:p w14:paraId="46E6D52B" w14:textId="77777777" w:rsidR="00D94912" w:rsidRPr="00D00E74" w:rsidRDefault="00D94912" w:rsidP="00D94912">
      <w:pPr>
        <w:pStyle w:val="EndNoteBibliography"/>
        <w:spacing w:after="0"/>
      </w:pPr>
      <w:r w:rsidRPr="00D00E74">
        <w:lastRenderedPageBreak/>
        <w:t>41.</w:t>
      </w:r>
      <w:r w:rsidRPr="00D00E74">
        <w:tab/>
        <w:t xml:space="preserve">Dalle J-R, Leow WK, Racoceanu D, Tutac AE, Putti TC. Automatic breast cancer grading of histopathological images. </w:t>
      </w:r>
      <w:r w:rsidRPr="00D00E74">
        <w:rPr>
          <w:i/>
        </w:rPr>
        <w:t>2008 30th Annual International Conference of the IEEE Engineering in Medicine and Biology Society</w:t>
      </w:r>
      <w:r w:rsidRPr="00D00E74">
        <w:t>: IEEE; 2008:3052-3055.</w:t>
      </w:r>
    </w:p>
    <w:p w14:paraId="208CAE1C" w14:textId="77777777" w:rsidR="00D94912" w:rsidRPr="00D00E74" w:rsidRDefault="00D94912" w:rsidP="00D94912">
      <w:pPr>
        <w:pStyle w:val="EndNoteBibliography"/>
        <w:spacing w:after="0"/>
      </w:pPr>
      <w:r w:rsidRPr="00D00E74">
        <w:t>42.</w:t>
      </w:r>
      <w:r w:rsidRPr="00D00E74">
        <w:tab/>
        <w:t xml:space="preserve">Basavanhally A, </w:t>
      </w:r>
      <w:r w:rsidRPr="00851734">
        <w:t>Yu E, Xu J, Ganesan S, Feldman M, Tomaszewski J, Madabhushi A.</w:t>
      </w:r>
      <w:r w:rsidRPr="00D00E74">
        <w:t xml:space="preserve"> Incorporating domain knowledge for tubule detection in breast histopathology using O'Callaghan neighborhoods. </w:t>
      </w:r>
      <w:r w:rsidRPr="00D00E74">
        <w:rPr>
          <w:i/>
        </w:rPr>
        <w:t>Medical Imaging 2011: Computer-Aided Diagnosis</w:t>
      </w:r>
      <w:r w:rsidRPr="00D00E74">
        <w:t>: International Society for Optics and Photonics; 2011:796310.</w:t>
      </w:r>
    </w:p>
    <w:p w14:paraId="500039B1" w14:textId="77777777" w:rsidR="00D94912" w:rsidRPr="00D00E74" w:rsidRDefault="00D94912" w:rsidP="00D94912">
      <w:pPr>
        <w:pStyle w:val="EndNoteBibliography"/>
        <w:spacing w:after="0"/>
      </w:pPr>
      <w:r w:rsidRPr="00D00E74">
        <w:t>43.</w:t>
      </w:r>
      <w:r w:rsidRPr="00D00E74">
        <w:tab/>
        <w:t xml:space="preserve">Monaco J, Hipp J, Lucas D, Smith S, Balis U, Madabhushi A. Image segmentation with implicit color standardization using spatially constrained expectation maximization: Detection of nuclei. </w:t>
      </w:r>
      <w:r w:rsidRPr="00D00E74">
        <w:rPr>
          <w:i/>
        </w:rPr>
        <w:t>International Conference on Medical Image Computing and Computer-Assisted Intervention</w:t>
      </w:r>
      <w:r w:rsidRPr="00D00E74">
        <w:t>: Springer; 2012:365-372.</w:t>
      </w:r>
    </w:p>
    <w:p w14:paraId="33B22D1E" w14:textId="77777777" w:rsidR="00D94912" w:rsidRPr="00D00E74" w:rsidRDefault="00D94912" w:rsidP="00D94912">
      <w:pPr>
        <w:pStyle w:val="EndNoteBibliography"/>
        <w:spacing w:after="0"/>
      </w:pPr>
      <w:r w:rsidRPr="00D00E74">
        <w:t>44.</w:t>
      </w:r>
      <w:r w:rsidRPr="00D00E74">
        <w:tab/>
        <w:t xml:space="preserve">Basavanhally A, Ganesan S, Feldman M, </w:t>
      </w:r>
      <w:r w:rsidRPr="00851734">
        <w:t>Shih N, Mies C, Tomaszewski J, Madabhushi A.</w:t>
      </w:r>
      <w:r w:rsidRPr="00D00E74">
        <w:t xml:space="preserve"> Multi-field-of-view framework for distinguishing tumor grade in ER+ breast cancer from entire histopathology slides.</w:t>
      </w:r>
      <w:r w:rsidRPr="00D00E74">
        <w:rPr>
          <w:i/>
        </w:rPr>
        <w:t xml:space="preserve"> </w:t>
      </w:r>
      <w:r w:rsidRPr="00851734">
        <w:rPr>
          <w:i/>
        </w:rPr>
        <w:t>IEEE Transactions on Biomedical Engineering</w:t>
      </w:r>
      <w:r w:rsidRPr="00D00E74">
        <w:t xml:space="preserve"> 2013;60:2089-2099.</w:t>
      </w:r>
    </w:p>
    <w:p w14:paraId="5579AE5D" w14:textId="77777777" w:rsidR="00D94912" w:rsidRPr="00D00E74" w:rsidRDefault="00D94912" w:rsidP="00D94912">
      <w:pPr>
        <w:pStyle w:val="EndNoteBibliography"/>
        <w:spacing w:after="0"/>
      </w:pPr>
      <w:r w:rsidRPr="00D00E74">
        <w:t>45.</w:t>
      </w:r>
      <w:r w:rsidRPr="00D00E74">
        <w:tab/>
        <w:t xml:space="preserve">Caruana R, Lawrence S, Giles CL. Overfitting in neural nets: Backpropagation, conjugate gradient, and early stopping. </w:t>
      </w:r>
      <w:r w:rsidRPr="00851734">
        <w:rPr>
          <w:i/>
        </w:rPr>
        <w:t>Advances in Neural Information Processing Systems</w:t>
      </w:r>
      <w:r w:rsidRPr="00D00E74">
        <w:t>; 2001:402-408.</w:t>
      </w:r>
    </w:p>
    <w:p w14:paraId="38231727" w14:textId="77777777" w:rsidR="00D94912" w:rsidRPr="00D00E74" w:rsidRDefault="00D94912" w:rsidP="00D94912">
      <w:pPr>
        <w:pStyle w:val="EndNoteBibliography"/>
      </w:pPr>
      <w:r w:rsidRPr="00D00E74">
        <w:t>46.</w:t>
      </w:r>
      <w:r w:rsidRPr="00D00E74">
        <w:tab/>
        <w:t xml:space="preserve">Cunha Rola A, Taktak A, Eleuteri A, </w:t>
      </w:r>
      <w:r w:rsidRPr="00851734">
        <w:t>Kalirai H, Heimann H, Hussain R, Bonnett LJ, et al</w:t>
      </w:r>
      <w:r w:rsidRPr="00D00E74">
        <w:t xml:space="preserve">. Multicenter external validation of the liverpool uveal melanoma prognosticator online: An OOG collaborative study. </w:t>
      </w:r>
      <w:r w:rsidRPr="00D00E74">
        <w:rPr>
          <w:i/>
        </w:rPr>
        <w:t>Cancers</w:t>
      </w:r>
      <w:r w:rsidRPr="00D00E74">
        <w:t xml:space="preserve"> 2020;12:477.</w:t>
      </w:r>
    </w:p>
    <w:p w14:paraId="5E5727C6" w14:textId="353C0631" w:rsidR="005F5C51" w:rsidRPr="002603BF" w:rsidRDefault="00D94912" w:rsidP="00D94912">
      <w:pPr>
        <w:pStyle w:val="EndNoteBibliography"/>
        <w:spacing w:after="0"/>
      </w:pPr>
      <w:r w:rsidRPr="002603BF">
        <w:fldChar w:fldCharType="end"/>
      </w:r>
    </w:p>
    <w:sectPr w:rsidR="005F5C51" w:rsidRPr="002603BF" w:rsidSect="00FA40BD">
      <w:pgSz w:w="11906" w:h="16838"/>
      <w:pgMar w:top="1440" w:right="1440" w:bottom="1440" w:left="1440" w:header="708" w:footer="708" w:gutter="0"/>
      <w:lnNumType w:countBy="1" w:restart="continuous"/>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273D98D" w16cex:dateUtc="2020-05-23T16:19:00Z"/>
  <w16cex:commentExtensible w16cex:durableId="2273DD6A" w16cex:dateUtc="2020-05-23T16:35:00Z"/>
  <w16cex:commentExtensible w16cex:durableId="3634EDD6" w16cex:dateUtc="2020-07-19T20:54:06.008Z"/>
  <w16cex:commentExtensible w16cex:durableId="3FE5B1DE" w16cex:dateUtc="2020-07-19T20:55:06Z"/>
  <w16cex:commentExtensible w16cex:durableId="4C730089" w16cex:dateUtc="2020-07-19T21:20:06.138Z"/>
</w16cex:commentsExtensible>
</file>

<file path=word/commentsIds.xml><?xml version="1.0" encoding="utf-8"?>
<w16cid:commentsIds xmlns:mc="http://schemas.openxmlformats.org/markup-compatibility/2006" xmlns:w16cid="http://schemas.microsoft.com/office/word/2016/wordml/cid" mc:Ignorable="w16cid">
  <w16cid:commentId w16cid:paraId="3A8097F4" w16cid:durableId="2273D98D"/>
  <w16cid:commentId w16cid:paraId="35D4F66A" w16cid:durableId="2273D65C"/>
  <w16cid:commentId w16cid:paraId="48E4298E" w16cid:durableId="2273DD6A"/>
  <w16cid:commentId w16cid:paraId="789D647E" w16cid:durableId="2274110D"/>
  <w16cid:commentId w16cid:paraId="4B272735" w16cid:durableId="05C89451"/>
  <w16cid:commentId w16cid:paraId="2CF69C92" w16cid:durableId="5859D649"/>
  <w16cid:commentId w16cid:paraId="58D063A9" w16cid:durableId="30E45646"/>
  <w16cid:commentId w16cid:paraId="56F68FCC" w16cid:durableId="3634EDD6"/>
  <w16cid:commentId w16cid:paraId="2EC785E6" w16cid:durableId="3FE5B1DE"/>
  <w16cid:commentId w16cid:paraId="27B39207" w16cid:durableId="4C730089"/>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4D2809" w14:textId="77777777" w:rsidR="00CB53B5" w:rsidRDefault="00CB53B5">
      <w:pPr>
        <w:spacing w:after="0"/>
      </w:pPr>
      <w:r>
        <w:separator/>
      </w:r>
    </w:p>
  </w:endnote>
  <w:endnote w:type="continuationSeparator" w:id="0">
    <w:p w14:paraId="20AC439A" w14:textId="77777777" w:rsidR="00CB53B5" w:rsidRDefault="00CB53B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panose1 w:val="02010600030101010101"/>
    <w:charset w:val="86"/>
    <w:family w:val="auto"/>
    <w:pitch w:val="variable"/>
    <w:sig w:usb0="00000003" w:usb1="288F0000" w:usb2="00000016" w:usb3="00000000" w:csb0="00040001" w:csb1="00000000"/>
  </w:font>
  <w:font w:name="等线">
    <w:charset w:val="86"/>
    <w:family w:val="script"/>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CF3C52" w:usb2="00000016" w:usb3="00000000" w:csb0="0004001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等线 Light">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341114840"/>
      <w:docPartObj>
        <w:docPartGallery w:val="Page Numbers (Bottom of Page)"/>
        <w:docPartUnique/>
      </w:docPartObj>
    </w:sdtPr>
    <w:sdtEndPr/>
    <w:sdtContent>
      <w:p w14:paraId="13624EF1" w14:textId="1A402A42" w:rsidR="00DD092C" w:rsidRPr="00B72847" w:rsidRDefault="00DD092C">
        <w:pPr>
          <w:pStyle w:val="Footer"/>
          <w:jc w:val="right"/>
          <w:rPr>
            <w:rFonts w:ascii="Times New Roman" w:hAnsi="Times New Roman" w:cs="Times New Roman"/>
          </w:rPr>
        </w:pPr>
        <w:r w:rsidRPr="00B72847">
          <w:rPr>
            <w:rFonts w:ascii="Times New Roman" w:hAnsi="Times New Roman" w:cs="Times New Roman"/>
          </w:rPr>
          <w:t xml:space="preserve">Page | </w:t>
        </w:r>
        <w:r w:rsidRPr="00B72847">
          <w:rPr>
            <w:rFonts w:ascii="Times New Roman" w:hAnsi="Times New Roman" w:cs="Times New Roman"/>
          </w:rPr>
          <w:fldChar w:fldCharType="begin"/>
        </w:r>
        <w:r w:rsidRPr="00B72847">
          <w:rPr>
            <w:rFonts w:ascii="Times New Roman" w:hAnsi="Times New Roman" w:cs="Times New Roman"/>
          </w:rPr>
          <w:instrText xml:space="preserve"> PAGE   \* MERGEFORMAT </w:instrText>
        </w:r>
        <w:r w:rsidRPr="00B72847">
          <w:rPr>
            <w:rFonts w:ascii="Times New Roman" w:hAnsi="Times New Roman" w:cs="Times New Roman"/>
          </w:rPr>
          <w:fldChar w:fldCharType="separate"/>
        </w:r>
        <w:r w:rsidR="00760EC3">
          <w:rPr>
            <w:rFonts w:ascii="Times New Roman" w:hAnsi="Times New Roman" w:cs="Times New Roman"/>
            <w:noProof/>
          </w:rPr>
          <w:t>6</w:t>
        </w:r>
        <w:r w:rsidRPr="00B72847">
          <w:rPr>
            <w:rFonts w:ascii="Times New Roman" w:hAnsi="Times New Roman" w:cs="Times New Roman"/>
            <w:noProof/>
          </w:rPr>
          <w:fldChar w:fldCharType="end"/>
        </w:r>
        <w:r w:rsidRPr="00B72847">
          <w:rPr>
            <w:rFonts w:ascii="Times New Roman" w:hAnsi="Times New Roman" w:cs="Times New Roman"/>
          </w:rPr>
          <w:t xml:space="preserve"> </w:t>
        </w:r>
      </w:p>
    </w:sdtContent>
  </w:sdt>
  <w:p w14:paraId="3D7B33EA" w14:textId="77777777" w:rsidR="00DD092C" w:rsidRDefault="00DD092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187022" w14:textId="77777777" w:rsidR="00CB53B5" w:rsidRDefault="00CB53B5">
      <w:pPr>
        <w:spacing w:after="0"/>
      </w:pPr>
      <w:r>
        <w:separator/>
      </w:r>
    </w:p>
  </w:footnote>
  <w:footnote w:type="continuationSeparator" w:id="0">
    <w:p w14:paraId="78B684E9" w14:textId="77777777" w:rsidR="00CB53B5" w:rsidRDefault="00CB53B5">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DD2558"/>
    <w:multiLevelType w:val="hybridMultilevel"/>
    <w:tmpl w:val="A844E6D2"/>
    <w:lvl w:ilvl="0" w:tplc="A37C5C90">
      <w:start w:val="1"/>
      <w:numFmt w:val="bullet"/>
      <w:lvlText w:val=""/>
      <w:lvlJc w:val="left"/>
      <w:pPr>
        <w:ind w:left="720" w:hanging="360"/>
      </w:pPr>
      <w:rPr>
        <w:rFonts w:ascii="Symbol" w:hAnsi="Symbol" w:hint="default"/>
      </w:rPr>
    </w:lvl>
    <w:lvl w:ilvl="1" w:tplc="8A6A8994">
      <w:start w:val="1"/>
      <w:numFmt w:val="bullet"/>
      <w:lvlText w:val="o"/>
      <w:lvlJc w:val="left"/>
      <w:pPr>
        <w:ind w:left="1440" w:hanging="360"/>
      </w:pPr>
      <w:rPr>
        <w:rFonts w:ascii="Courier New" w:hAnsi="Courier New" w:hint="default"/>
      </w:rPr>
    </w:lvl>
    <w:lvl w:ilvl="2" w:tplc="66FC493A">
      <w:start w:val="1"/>
      <w:numFmt w:val="bullet"/>
      <w:lvlText w:val=""/>
      <w:lvlJc w:val="left"/>
      <w:pPr>
        <w:ind w:left="2160" w:hanging="360"/>
      </w:pPr>
      <w:rPr>
        <w:rFonts w:ascii="Wingdings" w:hAnsi="Wingdings" w:hint="default"/>
      </w:rPr>
    </w:lvl>
    <w:lvl w:ilvl="3" w:tplc="88DA7FFE">
      <w:start w:val="1"/>
      <w:numFmt w:val="bullet"/>
      <w:lvlText w:val=""/>
      <w:lvlJc w:val="left"/>
      <w:pPr>
        <w:ind w:left="2880" w:hanging="360"/>
      </w:pPr>
      <w:rPr>
        <w:rFonts w:ascii="Symbol" w:hAnsi="Symbol" w:hint="default"/>
      </w:rPr>
    </w:lvl>
    <w:lvl w:ilvl="4" w:tplc="9998F8B8">
      <w:start w:val="1"/>
      <w:numFmt w:val="bullet"/>
      <w:lvlText w:val="o"/>
      <w:lvlJc w:val="left"/>
      <w:pPr>
        <w:ind w:left="3600" w:hanging="360"/>
      </w:pPr>
      <w:rPr>
        <w:rFonts w:ascii="Courier New" w:hAnsi="Courier New" w:hint="default"/>
      </w:rPr>
    </w:lvl>
    <w:lvl w:ilvl="5" w:tplc="5B04049E">
      <w:start w:val="1"/>
      <w:numFmt w:val="bullet"/>
      <w:lvlText w:val=""/>
      <w:lvlJc w:val="left"/>
      <w:pPr>
        <w:ind w:left="4320" w:hanging="360"/>
      </w:pPr>
      <w:rPr>
        <w:rFonts w:ascii="Wingdings" w:hAnsi="Wingdings" w:hint="default"/>
      </w:rPr>
    </w:lvl>
    <w:lvl w:ilvl="6" w:tplc="A0BE1566">
      <w:start w:val="1"/>
      <w:numFmt w:val="bullet"/>
      <w:lvlText w:val=""/>
      <w:lvlJc w:val="left"/>
      <w:pPr>
        <w:ind w:left="5040" w:hanging="360"/>
      </w:pPr>
      <w:rPr>
        <w:rFonts w:ascii="Symbol" w:hAnsi="Symbol" w:hint="default"/>
      </w:rPr>
    </w:lvl>
    <w:lvl w:ilvl="7" w:tplc="42C01072">
      <w:start w:val="1"/>
      <w:numFmt w:val="bullet"/>
      <w:lvlText w:val="o"/>
      <w:lvlJc w:val="left"/>
      <w:pPr>
        <w:ind w:left="5760" w:hanging="360"/>
      </w:pPr>
      <w:rPr>
        <w:rFonts w:ascii="Courier New" w:hAnsi="Courier New" w:hint="default"/>
      </w:rPr>
    </w:lvl>
    <w:lvl w:ilvl="8" w:tplc="331875FE">
      <w:start w:val="1"/>
      <w:numFmt w:val="bullet"/>
      <w:lvlText w:val=""/>
      <w:lvlJc w:val="left"/>
      <w:pPr>
        <w:ind w:left="6480" w:hanging="360"/>
      </w:pPr>
      <w:rPr>
        <w:rFonts w:ascii="Wingdings" w:hAnsi="Wingdings" w:hint="default"/>
      </w:rPr>
    </w:lvl>
  </w:abstractNum>
  <w:abstractNum w:abstractNumId="1">
    <w:nsid w:val="36BB6779"/>
    <w:multiLevelType w:val="hybridMultilevel"/>
    <w:tmpl w:val="AC4EC9A2"/>
    <w:lvl w:ilvl="0" w:tplc="F3C46C8E">
      <w:start w:val="1"/>
      <w:numFmt w:val="bullet"/>
      <w:lvlText w:val=""/>
      <w:lvlJc w:val="left"/>
      <w:pPr>
        <w:ind w:left="720" w:hanging="360"/>
      </w:pPr>
      <w:rPr>
        <w:rFonts w:ascii="Symbol" w:hAnsi="Symbol" w:hint="default"/>
      </w:rPr>
    </w:lvl>
    <w:lvl w:ilvl="1" w:tplc="15363D7C">
      <w:start w:val="1"/>
      <w:numFmt w:val="bullet"/>
      <w:lvlText w:val="o"/>
      <w:lvlJc w:val="left"/>
      <w:pPr>
        <w:ind w:left="1440" w:hanging="360"/>
      </w:pPr>
      <w:rPr>
        <w:rFonts w:ascii="Courier New" w:hAnsi="Courier New" w:hint="default"/>
      </w:rPr>
    </w:lvl>
    <w:lvl w:ilvl="2" w:tplc="1ECA8B34">
      <w:start w:val="1"/>
      <w:numFmt w:val="bullet"/>
      <w:lvlText w:val=""/>
      <w:lvlJc w:val="left"/>
      <w:pPr>
        <w:ind w:left="2160" w:hanging="360"/>
      </w:pPr>
      <w:rPr>
        <w:rFonts w:ascii="Wingdings" w:hAnsi="Wingdings" w:hint="default"/>
      </w:rPr>
    </w:lvl>
    <w:lvl w:ilvl="3" w:tplc="B512E18C">
      <w:start w:val="1"/>
      <w:numFmt w:val="bullet"/>
      <w:lvlText w:val=""/>
      <w:lvlJc w:val="left"/>
      <w:pPr>
        <w:ind w:left="2880" w:hanging="360"/>
      </w:pPr>
      <w:rPr>
        <w:rFonts w:ascii="Symbol" w:hAnsi="Symbol" w:hint="default"/>
      </w:rPr>
    </w:lvl>
    <w:lvl w:ilvl="4" w:tplc="497A5FFC">
      <w:start w:val="1"/>
      <w:numFmt w:val="bullet"/>
      <w:lvlText w:val="o"/>
      <w:lvlJc w:val="left"/>
      <w:pPr>
        <w:ind w:left="3600" w:hanging="360"/>
      </w:pPr>
      <w:rPr>
        <w:rFonts w:ascii="Courier New" w:hAnsi="Courier New" w:hint="default"/>
      </w:rPr>
    </w:lvl>
    <w:lvl w:ilvl="5" w:tplc="DA5EEA92">
      <w:start w:val="1"/>
      <w:numFmt w:val="bullet"/>
      <w:lvlText w:val=""/>
      <w:lvlJc w:val="left"/>
      <w:pPr>
        <w:ind w:left="4320" w:hanging="360"/>
      </w:pPr>
      <w:rPr>
        <w:rFonts w:ascii="Wingdings" w:hAnsi="Wingdings" w:hint="default"/>
      </w:rPr>
    </w:lvl>
    <w:lvl w:ilvl="6" w:tplc="79E6DD10">
      <w:start w:val="1"/>
      <w:numFmt w:val="bullet"/>
      <w:lvlText w:val=""/>
      <w:lvlJc w:val="left"/>
      <w:pPr>
        <w:ind w:left="5040" w:hanging="360"/>
      </w:pPr>
      <w:rPr>
        <w:rFonts w:ascii="Symbol" w:hAnsi="Symbol" w:hint="default"/>
      </w:rPr>
    </w:lvl>
    <w:lvl w:ilvl="7" w:tplc="5F72F9E4">
      <w:start w:val="1"/>
      <w:numFmt w:val="bullet"/>
      <w:lvlText w:val="o"/>
      <w:lvlJc w:val="left"/>
      <w:pPr>
        <w:ind w:left="5760" w:hanging="360"/>
      </w:pPr>
      <w:rPr>
        <w:rFonts w:ascii="Courier New" w:hAnsi="Courier New" w:hint="default"/>
      </w:rPr>
    </w:lvl>
    <w:lvl w:ilvl="8" w:tplc="22C4FB72">
      <w:start w:val="1"/>
      <w:numFmt w:val="bullet"/>
      <w:lvlText w:val=""/>
      <w:lvlJc w:val="left"/>
      <w:pPr>
        <w:ind w:left="6480" w:hanging="360"/>
      </w:pPr>
      <w:rPr>
        <w:rFonts w:ascii="Wingdings" w:hAnsi="Wingdings" w:hint="default"/>
      </w:rPr>
    </w:lvl>
  </w:abstractNum>
  <w:abstractNum w:abstractNumId="2">
    <w:nsid w:val="7A223863"/>
    <w:multiLevelType w:val="hybridMultilevel"/>
    <w:tmpl w:val="F1E8186E"/>
    <w:lvl w:ilvl="0" w:tplc="B1D23864">
      <w:start w:val="1"/>
      <w:numFmt w:val="bullet"/>
      <w:lvlText w:val=""/>
      <w:lvlJc w:val="left"/>
      <w:pPr>
        <w:ind w:left="720" w:hanging="360"/>
      </w:pPr>
      <w:rPr>
        <w:rFonts w:ascii="Symbol" w:hAnsi="Symbol" w:hint="default"/>
      </w:rPr>
    </w:lvl>
    <w:lvl w:ilvl="1" w:tplc="AEC2E612">
      <w:start w:val="1"/>
      <w:numFmt w:val="bullet"/>
      <w:lvlText w:val=""/>
      <w:lvlJc w:val="left"/>
      <w:pPr>
        <w:ind w:left="1440" w:hanging="360"/>
      </w:pPr>
      <w:rPr>
        <w:rFonts w:ascii="Symbol" w:hAnsi="Symbol" w:hint="default"/>
      </w:rPr>
    </w:lvl>
    <w:lvl w:ilvl="2" w:tplc="F5B6E644">
      <w:start w:val="1"/>
      <w:numFmt w:val="bullet"/>
      <w:lvlText w:val=""/>
      <w:lvlJc w:val="left"/>
      <w:pPr>
        <w:ind w:left="2160" w:hanging="360"/>
      </w:pPr>
      <w:rPr>
        <w:rFonts w:ascii="Wingdings" w:hAnsi="Wingdings" w:hint="default"/>
      </w:rPr>
    </w:lvl>
    <w:lvl w:ilvl="3" w:tplc="3CA036E0">
      <w:start w:val="1"/>
      <w:numFmt w:val="bullet"/>
      <w:lvlText w:val=""/>
      <w:lvlJc w:val="left"/>
      <w:pPr>
        <w:ind w:left="2880" w:hanging="360"/>
      </w:pPr>
      <w:rPr>
        <w:rFonts w:ascii="Symbol" w:hAnsi="Symbol" w:hint="default"/>
      </w:rPr>
    </w:lvl>
    <w:lvl w:ilvl="4" w:tplc="7644799A">
      <w:start w:val="1"/>
      <w:numFmt w:val="bullet"/>
      <w:lvlText w:val="o"/>
      <w:lvlJc w:val="left"/>
      <w:pPr>
        <w:ind w:left="3600" w:hanging="360"/>
      </w:pPr>
      <w:rPr>
        <w:rFonts w:ascii="Courier New" w:hAnsi="Courier New" w:hint="default"/>
      </w:rPr>
    </w:lvl>
    <w:lvl w:ilvl="5" w:tplc="A962A654">
      <w:start w:val="1"/>
      <w:numFmt w:val="bullet"/>
      <w:lvlText w:val=""/>
      <w:lvlJc w:val="left"/>
      <w:pPr>
        <w:ind w:left="4320" w:hanging="360"/>
      </w:pPr>
      <w:rPr>
        <w:rFonts w:ascii="Wingdings" w:hAnsi="Wingdings" w:hint="default"/>
      </w:rPr>
    </w:lvl>
    <w:lvl w:ilvl="6" w:tplc="60004284">
      <w:start w:val="1"/>
      <w:numFmt w:val="bullet"/>
      <w:lvlText w:val=""/>
      <w:lvlJc w:val="left"/>
      <w:pPr>
        <w:ind w:left="5040" w:hanging="360"/>
      </w:pPr>
      <w:rPr>
        <w:rFonts w:ascii="Symbol" w:hAnsi="Symbol" w:hint="default"/>
      </w:rPr>
    </w:lvl>
    <w:lvl w:ilvl="7" w:tplc="2BC81404">
      <w:start w:val="1"/>
      <w:numFmt w:val="bullet"/>
      <w:lvlText w:val="o"/>
      <w:lvlJc w:val="left"/>
      <w:pPr>
        <w:ind w:left="5760" w:hanging="360"/>
      </w:pPr>
      <w:rPr>
        <w:rFonts w:ascii="Courier New" w:hAnsi="Courier New" w:hint="default"/>
      </w:rPr>
    </w:lvl>
    <w:lvl w:ilvl="8" w:tplc="40FEE390">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oNotDisplayPageBoundaries/>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nvest Ophthalmol Vis Sci&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z02e252tzwaf9efd05vdt0hafa0fraevxze&quot;&gt;um&lt;record-ids&gt;&lt;item&gt;2&lt;/item&gt;&lt;item&gt;3&lt;/item&gt;&lt;item&gt;4&lt;/item&gt;&lt;item&gt;5&lt;/item&gt;&lt;item&gt;6&lt;/item&gt;&lt;item&gt;7&lt;/item&gt;&lt;item&gt;8&lt;/item&gt;&lt;item&gt;9&lt;/item&gt;&lt;item&gt;10&lt;/item&gt;&lt;item&gt;11&lt;/item&gt;&lt;item&gt;12&lt;/item&gt;&lt;item&gt;13&lt;/item&gt;&lt;item&gt;15&lt;/item&gt;&lt;item&gt;19&lt;/item&gt;&lt;item&gt;20&lt;/item&gt;&lt;item&gt;21&lt;/item&gt;&lt;item&gt;22&lt;/item&gt;&lt;item&gt;24&lt;/item&gt;&lt;item&gt;27&lt;/item&gt;&lt;item&gt;28&lt;/item&gt;&lt;item&gt;29&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51&lt;/item&gt;&lt;item&gt;52&lt;/item&gt;&lt;item&gt;53&lt;/item&gt;&lt;item&gt;54&lt;/item&gt;&lt;item&gt;55&lt;/item&gt;&lt;item&gt;56&lt;/item&gt;&lt;/record-ids&gt;&lt;/item&gt;&lt;/Libraries&gt;"/>
  </w:docVars>
  <w:rsids>
    <w:rsidRoot w:val="00123992"/>
    <w:rsid w:val="000001DB"/>
    <w:rsid w:val="0000132B"/>
    <w:rsid w:val="0000246B"/>
    <w:rsid w:val="00002E40"/>
    <w:rsid w:val="000033D5"/>
    <w:rsid w:val="00004526"/>
    <w:rsid w:val="00005978"/>
    <w:rsid w:val="00005EB2"/>
    <w:rsid w:val="00006419"/>
    <w:rsid w:val="0000724A"/>
    <w:rsid w:val="00010478"/>
    <w:rsid w:val="000106F0"/>
    <w:rsid w:val="00013E85"/>
    <w:rsid w:val="0001470E"/>
    <w:rsid w:val="00014A6A"/>
    <w:rsid w:val="00015205"/>
    <w:rsid w:val="00022C3D"/>
    <w:rsid w:val="00024851"/>
    <w:rsid w:val="0002506C"/>
    <w:rsid w:val="0002509B"/>
    <w:rsid w:val="00025967"/>
    <w:rsid w:val="00025F05"/>
    <w:rsid w:val="00030CFC"/>
    <w:rsid w:val="00032B97"/>
    <w:rsid w:val="00035067"/>
    <w:rsid w:val="00035221"/>
    <w:rsid w:val="00036622"/>
    <w:rsid w:val="00037A52"/>
    <w:rsid w:val="00040EFC"/>
    <w:rsid w:val="00041295"/>
    <w:rsid w:val="000417AE"/>
    <w:rsid w:val="00042684"/>
    <w:rsid w:val="00046B1C"/>
    <w:rsid w:val="00047FFA"/>
    <w:rsid w:val="0005099F"/>
    <w:rsid w:val="000517EE"/>
    <w:rsid w:val="00052EED"/>
    <w:rsid w:val="0005495E"/>
    <w:rsid w:val="0005496A"/>
    <w:rsid w:val="00056F99"/>
    <w:rsid w:val="00060E56"/>
    <w:rsid w:val="000611F1"/>
    <w:rsid w:val="00064849"/>
    <w:rsid w:val="00070659"/>
    <w:rsid w:val="000718FC"/>
    <w:rsid w:val="00072E0E"/>
    <w:rsid w:val="0007455D"/>
    <w:rsid w:val="00075E8E"/>
    <w:rsid w:val="00075EC4"/>
    <w:rsid w:val="000828A5"/>
    <w:rsid w:val="000842DA"/>
    <w:rsid w:val="000843BF"/>
    <w:rsid w:val="00084737"/>
    <w:rsid w:val="000861B7"/>
    <w:rsid w:val="00086438"/>
    <w:rsid w:val="00086F0F"/>
    <w:rsid w:val="000877C7"/>
    <w:rsid w:val="00087958"/>
    <w:rsid w:val="00091B76"/>
    <w:rsid w:val="00093338"/>
    <w:rsid w:val="00093F6E"/>
    <w:rsid w:val="0009480A"/>
    <w:rsid w:val="00094AE2"/>
    <w:rsid w:val="00096328"/>
    <w:rsid w:val="00096387"/>
    <w:rsid w:val="00097605"/>
    <w:rsid w:val="000A2616"/>
    <w:rsid w:val="000A486C"/>
    <w:rsid w:val="000A5693"/>
    <w:rsid w:val="000A66DA"/>
    <w:rsid w:val="000A75B7"/>
    <w:rsid w:val="000B0864"/>
    <w:rsid w:val="000B0AFE"/>
    <w:rsid w:val="000B17DF"/>
    <w:rsid w:val="000B193D"/>
    <w:rsid w:val="000B2267"/>
    <w:rsid w:val="000B244F"/>
    <w:rsid w:val="000B37E7"/>
    <w:rsid w:val="000B45E2"/>
    <w:rsid w:val="000B4772"/>
    <w:rsid w:val="000B478E"/>
    <w:rsid w:val="000B626C"/>
    <w:rsid w:val="000B769E"/>
    <w:rsid w:val="000B76AA"/>
    <w:rsid w:val="000C1AE7"/>
    <w:rsid w:val="000C35DB"/>
    <w:rsid w:val="000C3A12"/>
    <w:rsid w:val="000C4CD5"/>
    <w:rsid w:val="000C57D7"/>
    <w:rsid w:val="000C67B9"/>
    <w:rsid w:val="000C7569"/>
    <w:rsid w:val="000C796F"/>
    <w:rsid w:val="000D1949"/>
    <w:rsid w:val="000D1CC3"/>
    <w:rsid w:val="000D3C63"/>
    <w:rsid w:val="000D60C8"/>
    <w:rsid w:val="000E024E"/>
    <w:rsid w:val="000E0C8E"/>
    <w:rsid w:val="000E114C"/>
    <w:rsid w:val="000E2BC4"/>
    <w:rsid w:val="000E34B6"/>
    <w:rsid w:val="000E3C64"/>
    <w:rsid w:val="000E5D0B"/>
    <w:rsid w:val="000E7668"/>
    <w:rsid w:val="000E7AC1"/>
    <w:rsid w:val="000F0EF8"/>
    <w:rsid w:val="000F0F7B"/>
    <w:rsid w:val="000F1A1A"/>
    <w:rsid w:val="000F2262"/>
    <w:rsid w:val="000F3F94"/>
    <w:rsid w:val="000F5624"/>
    <w:rsid w:val="000F59C6"/>
    <w:rsid w:val="000F6D52"/>
    <w:rsid w:val="000F6E37"/>
    <w:rsid w:val="00100296"/>
    <w:rsid w:val="00100CB3"/>
    <w:rsid w:val="001053AD"/>
    <w:rsid w:val="001054C1"/>
    <w:rsid w:val="00105B36"/>
    <w:rsid w:val="00105C27"/>
    <w:rsid w:val="00105D9C"/>
    <w:rsid w:val="00106894"/>
    <w:rsid w:val="001071BE"/>
    <w:rsid w:val="0010760A"/>
    <w:rsid w:val="001076E0"/>
    <w:rsid w:val="00111E36"/>
    <w:rsid w:val="001125EE"/>
    <w:rsid w:val="00113C6C"/>
    <w:rsid w:val="001144AF"/>
    <w:rsid w:val="00114B07"/>
    <w:rsid w:val="0011584E"/>
    <w:rsid w:val="00117ECE"/>
    <w:rsid w:val="0012009F"/>
    <w:rsid w:val="00122551"/>
    <w:rsid w:val="00122B74"/>
    <w:rsid w:val="00123992"/>
    <w:rsid w:val="00123AE6"/>
    <w:rsid w:val="00123EC1"/>
    <w:rsid w:val="00124DED"/>
    <w:rsid w:val="001253AA"/>
    <w:rsid w:val="00126184"/>
    <w:rsid w:val="00126A74"/>
    <w:rsid w:val="00127935"/>
    <w:rsid w:val="00127E14"/>
    <w:rsid w:val="0013019A"/>
    <w:rsid w:val="00132437"/>
    <w:rsid w:val="001333DA"/>
    <w:rsid w:val="00135758"/>
    <w:rsid w:val="00136856"/>
    <w:rsid w:val="001376D3"/>
    <w:rsid w:val="00140BCB"/>
    <w:rsid w:val="0014277B"/>
    <w:rsid w:val="00143A29"/>
    <w:rsid w:val="00143C0C"/>
    <w:rsid w:val="00143E1B"/>
    <w:rsid w:val="00144423"/>
    <w:rsid w:val="001447E7"/>
    <w:rsid w:val="001458AD"/>
    <w:rsid w:val="00145DE5"/>
    <w:rsid w:val="001462ED"/>
    <w:rsid w:val="001467F5"/>
    <w:rsid w:val="00147141"/>
    <w:rsid w:val="0014715A"/>
    <w:rsid w:val="00147173"/>
    <w:rsid w:val="00147F98"/>
    <w:rsid w:val="001500D8"/>
    <w:rsid w:val="00150F66"/>
    <w:rsid w:val="0015105C"/>
    <w:rsid w:val="00153292"/>
    <w:rsid w:val="00154A11"/>
    <w:rsid w:val="0015524F"/>
    <w:rsid w:val="0015572A"/>
    <w:rsid w:val="001565CB"/>
    <w:rsid w:val="001567F0"/>
    <w:rsid w:val="00156B38"/>
    <w:rsid w:val="001619AD"/>
    <w:rsid w:val="00161D0C"/>
    <w:rsid w:val="0016290D"/>
    <w:rsid w:val="00163E6B"/>
    <w:rsid w:val="001647E4"/>
    <w:rsid w:val="0016599D"/>
    <w:rsid w:val="0016600C"/>
    <w:rsid w:val="00166336"/>
    <w:rsid w:val="0016659D"/>
    <w:rsid w:val="00166ED3"/>
    <w:rsid w:val="00167543"/>
    <w:rsid w:val="0017044F"/>
    <w:rsid w:val="0017096D"/>
    <w:rsid w:val="00171855"/>
    <w:rsid w:val="001726CC"/>
    <w:rsid w:val="00172A68"/>
    <w:rsid w:val="00172F92"/>
    <w:rsid w:val="00173E7A"/>
    <w:rsid w:val="0017414A"/>
    <w:rsid w:val="00174B3C"/>
    <w:rsid w:val="00176EE1"/>
    <w:rsid w:val="00176FF8"/>
    <w:rsid w:val="001771FE"/>
    <w:rsid w:val="00177A55"/>
    <w:rsid w:val="0018092B"/>
    <w:rsid w:val="00180E53"/>
    <w:rsid w:val="00181AE7"/>
    <w:rsid w:val="00182801"/>
    <w:rsid w:val="00184AB4"/>
    <w:rsid w:val="00186550"/>
    <w:rsid w:val="00186982"/>
    <w:rsid w:val="00187DE1"/>
    <w:rsid w:val="0019024D"/>
    <w:rsid w:val="00190CA4"/>
    <w:rsid w:val="00192E87"/>
    <w:rsid w:val="001935FD"/>
    <w:rsid w:val="00193EE9"/>
    <w:rsid w:val="00194480"/>
    <w:rsid w:val="001951B9"/>
    <w:rsid w:val="00195364"/>
    <w:rsid w:val="001978DB"/>
    <w:rsid w:val="00197CC4"/>
    <w:rsid w:val="001A1470"/>
    <w:rsid w:val="001A2B4C"/>
    <w:rsid w:val="001A64D9"/>
    <w:rsid w:val="001A6A59"/>
    <w:rsid w:val="001A79EC"/>
    <w:rsid w:val="001A7A82"/>
    <w:rsid w:val="001B03DE"/>
    <w:rsid w:val="001B16CE"/>
    <w:rsid w:val="001B2661"/>
    <w:rsid w:val="001B30E5"/>
    <w:rsid w:val="001C082F"/>
    <w:rsid w:val="001C12E3"/>
    <w:rsid w:val="001C2626"/>
    <w:rsid w:val="001C56F1"/>
    <w:rsid w:val="001D129D"/>
    <w:rsid w:val="001D18A9"/>
    <w:rsid w:val="001D190C"/>
    <w:rsid w:val="001D2186"/>
    <w:rsid w:val="001D2D90"/>
    <w:rsid w:val="001D3957"/>
    <w:rsid w:val="001D4577"/>
    <w:rsid w:val="001D67BB"/>
    <w:rsid w:val="001E02AF"/>
    <w:rsid w:val="001E1F82"/>
    <w:rsid w:val="001E20CD"/>
    <w:rsid w:val="001E28C9"/>
    <w:rsid w:val="001E30BD"/>
    <w:rsid w:val="001E4081"/>
    <w:rsid w:val="001F1365"/>
    <w:rsid w:val="001F3E38"/>
    <w:rsid w:val="001F47A2"/>
    <w:rsid w:val="001F59E0"/>
    <w:rsid w:val="001F7745"/>
    <w:rsid w:val="00200461"/>
    <w:rsid w:val="00202AFA"/>
    <w:rsid w:val="00203245"/>
    <w:rsid w:val="00204A5E"/>
    <w:rsid w:val="00205245"/>
    <w:rsid w:val="0020543B"/>
    <w:rsid w:val="002070AC"/>
    <w:rsid w:val="002123A2"/>
    <w:rsid w:val="00212AF7"/>
    <w:rsid w:val="00212B9F"/>
    <w:rsid w:val="00213B3F"/>
    <w:rsid w:val="00213C84"/>
    <w:rsid w:val="00214228"/>
    <w:rsid w:val="00214AA8"/>
    <w:rsid w:val="00214BF5"/>
    <w:rsid w:val="00216792"/>
    <w:rsid w:val="00217E78"/>
    <w:rsid w:val="002205B9"/>
    <w:rsid w:val="00222C28"/>
    <w:rsid w:val="0022524D"/>
    <w:rsid w:val="00225A5E"/>
    <w:rsid w:val="002262C0"/>
    <w:rsid w:val="002262F7"/>
    <w:rsid w:val="002268BA"/>
    <w:rsid w:val="00227536"/>
    <w:rsid w:val="0023192D"/>
    <w:rsid w:val="00231EE4"/>
    <w:rsid w:val="0023228B"/>
    <w:rsid w:val="002341F6"/>
    <w:rsid w:val="00237AC6"/>
    <w:rsid w:val="00240CED"/>
    <w:rsid w:val="00241095"/>
    <w:rsid w:val="00242553"/>
    <w:rsid w:val="00244416"/>
    <w:rsid w:val="00244AB5"/>
    <w:rsid w:val="00246A67"/>
    <w:rsid w:val="0024773F"/>
    <w:rsid w:val="00250795"/>
    <w:rsid w:val="00250B93"/>
    <w:rsid w:val="002540FB"/>
    <w:rsid w:val="00254638"/>
    <w:rsid w:val="002603BF"/>
    <w:rsid w:val="0026271E"/>
    <w:rsid w:val="00262874"/>
    <w:rsid w:val="00263821"/>
    <w:rsid w:val="002641E6"/>
    <w:rsid w:val="00264F5B"/>
    <w:rsid w:val="002653AF"/>
    <w:rsid w:val="0026764A"/>
    <w:rsid w:val="00267F71"/>
    <w:rsid w:val="002718D6"/>
    <w:rsid w:val="00271F3D"/>
    <w:rsid w:val="002745B7"/>
    <w:rsid w:val="00275277"/>
    <w:rsid w:val="00280440"/>
    <w:rsid w:val="00280E19"/>
    <w:rsid w:val="002814FE"/>
    <w:rsid w:val="002839F0"/>
    <w:rsid w:val="002845B2"/>
    <w:rsid w:val="00284AD8"/>
    <w:rsid w:val="00284FD1"/>
    <w:rsid w:val="002857EA"/>
    <w:rsid w:val="00290157"/>
    <w:rsid w:val="00290C25"/>
    <w:rsid w:val="00291B53"/>
    <w:rsid w:val="00292FE5"/>
    <w:rsid w:val="00293B51"/>
    <w:rsid w:val="00294047"/>
    <w:rsid w:val="00295CC6"/>
    <w:rsid w:val="00296A8B"/>
    <w:rsid w:val="002A01B5"/>
    <w:rsid w:val="002A0B8C"/>
    <w:rsid w:val="002A0D1E"/>
    <w:rsid w:val="002A2072"/>
    <w:rsid w:val="002A2987"/>
    <w:rsid w:val="002A3706"/>
    <w:rsid w:val="002A494C"/>
    <w:rsid w:val="002A78A8"/>
    <w:rsid w:val="002A78F6"/>
    <w:rsid w:val="002A7A9F"/>
    <w:rsid w:val="002B0A3E"/>
    <w:rsid w:val="002B1AB5"/>
    <w:rsid w:val="002B3CA5"/>
    <w:rsid w:val="002B5FC1"/>
    <w:rsid w:val="002B6D75"/>
    <w:rsid w:val="002C0540"/>
    <w:rsid w:val="002C2F38"/>
    <w:rsid w:val="002C5734"/>
    <w:rsid w:val="002C6101"/>
    <w:rsid w:val="002C669B"/>
    <w:rsid w:val="002C6A23"/>
    <w:rsid w:val="002C6B81"/>
    <w:rsid w:val="002D08EA"/>
    <w:rsid w:val="002D218C"/>
    <w:rsid w:val="002D33BB"/>
    <w:rsid w:val="002D3D4E"/>
    <w:rsid w:val="002D44DF"/>
    <w:rsid w:val="002D52CE"/>
    <w:rsid w:val="002D550C"/>
    <w:rsid w:val="002D7BDF"/>
    <w:rsid w:val="002D7DB2"/>
    <w:rsid w:val="002D7ED8"/>
    <w:rsid w:val="002E2E4F"/>
    <w:rsid w:val="002E4733"/>
    <w:rsid w:val="002E5463"/>
    <w:rsid w:val="002E6518"/>
    <w:rsid w:val="002E7660"/>
    <w:rsid w:val="002E7B3E"/>
    <w:rsid w:val="002F0169"/>
    <w:rsid w:val="002F11E2"/>
    <w:rsid w:val="002F1760"/>
    <w:rsid w:val="002F18F6"/>
    <w:rsid w:val="002F3628"/>
    <w:rsid w:val="002F6E74"/>
    <w:rsid w:val="002F7277"/>
    <w:rsid w:val="00300071"/>
    <w:rsid w:val="00302B16"/>
    <w:rsid w:val="003063D2"/>
    <w:rsid w:val="00306EC0"/>
    <w:rsid w:val="00307809"/>
    <w:rsid w:val="00307902"/>
    <w:rsid w:val="003106A5"/>
    <w:rsid w:val="003137AB"/>
    <w:rsid w:val="003139DC"/>
    <w:rsid w:val="00316A5A"/>
    <w:rsid w:val="0031774A"/>
    <w:rsid w:val="003178A2"/>
    <w:rsid w:val="00322314"/>
    <w:rsid w:val="0032300F"/>
    <w:rsid w:val="0032521C"/>
    <w:rsid w:val="00325634"/>
    <w:rsid w:val="003262AD"/>
    <w:rsid w:val="00326F1C"/>
    <w:rsid w:val="003271CF"/>
    <w:rsid w:val="003272BC"/>
    <w:rsid w:val="00333A0B"/>
    <w:rsid w:val="0033409A"/>
    <w:rsid w:val="003344C1"/>
    <w:rsid w:val="00335244"/>
    <w:rsid w:val="003361A7"/>
    <w:rsid w:val="00336EFF"/>
    <w:rsid w:val="00337232"/>
    <w:rsid w:val="00341F81"/>
    <w:rsid w:val="003420AA"/>
    <w:rsid w:val="00343A70"/>
    <w:rsid w:val="00343BCD"/>
    <w:rsid w:val="00346D50"/>
    <w:rsid w:val="003473D6"/>
    <w:rsid w:val="00347C2A"/>
    <w:rsid w:val="00351357"/>
    <w:rsid w:val="003540D0"/>
    <w:rsid w:val="003547B2"/>
    <w:rsid w:val="00354DDD"/>
    <w:rsid w:val="003552D5"/>
    <w:rsid w:val="00355825"/>
    <w:rsid w:val="00357E28"/>
    <w:rsid w:val="00361445"/>
    <w:rsid w:val="00361621"/>
    <w:rsid w:val="00361BED"/>
    <w:rsid w:val="00362774"/>
    <w:rsid w:val="0036474D"/>
    <w:rsid w:val="003648B4"/>
    <w:rsid w:val="00364D68"/>
    <w:rsid w:val="00365DD1"/>
    <w:rsid w:val="003661A2"/>
    <w:rsid w:val="003671D3"/>
    <w:rsid w:val="003673E7"/>
    <w:rsid w:val="00367E91"/>
    <w:rsid w:val="003703DD"/>
    <w:rsid w:val="00370BD3"/>
    <w:rsid w:val="00371179"/>
    <w:rsid w:val="00372235"/>
    <w:rsid w:val="00373D7B"/>
    <w:rsid w:val="0037485B"/>
    <w:rsid w:val="00375497"/>
    <w:rsid w:val="00382B89"/>
    <w:rsid w:val="00383450"/>
    <w:rsid w:val="00383690"/>
    <w:rsid w:val="00383715"/>
    <w:rsid w:val="00386795"/>
    <w:rsid w:val="00386BBD"/>
    <w:rsid w:val="00392A8E"/>
    <w:rsid w:val="003945AD"/>
    <w:rsid w:val="0039580F"/>
    <w:rsid w:val="00395E65"/>
    <w:rsid w:val="00397A55"/>
    <w:rsid w:val="00397C9D"/>
    <w:rsid w:val="00397D95"/>
    <w:rsid w:val="003A0C3E"/>
    <w:rsid w:val="003A1F8D"/>
    <w:rsid w:val="003A389D"/>
    <w:rsid w:val="003A5719"/>
    <w:rsid w:val="003A5BC2"/>
    <w:rsid w:val="003B06AA"/>
    <w:rsid w:val="003B149C"/>
    <w:rsid w:val="003B451D"/>
    <w:rsid w:val="003B55D8"/>
    <w:rsid w:val="003B6D2F"/>
    <w:rsid w:val="003B6F84"/>
    <w:rsid w:val="003C32E5"/>
    <w:rsid w:val="003C4FAA"/>
    <w:rsid w:val="003C534A"/>
    <w:rsid w:val="003D082E"/>
    <w:rsid w:val="003D09DE"/>
    <w:rsid w:val="003D2C33"/>
    <w:rsid w:val="003D3342"/>
    <w:rsid w:val="003D42DA"/>
    <w:rsid w:val="003D5477"/>
    <w:rsid w:val="003D5582"/>
    <w:rsid w:val="003D5B50"/>
    <w:rsid w:val="003E020D"/>
    <w:rsid w:val="003E07A0"/>
    <w:rsid w:val="003E114F"/>
    <w:rsid w:val="003E116F"/>
    <w:rsid w:val="003E2114"/>
    <w:rsid w:val="003E3935"/>
    <w:rsid w:val="003E3B57"/>
    <w:rsid w:val="003E5EB6"/>
    <w:rsid w:val="003E604D"/>
    <w:rsid w:val="003E6418"/>
    <w:rsid w:val="003E7140"/>
    <w:rsid w:val="003F0676"/>
    <w:rsid w:val="003F126E"/>
    <w:rsid w:val="003F39DA"/>
    <w:rsid w:val="003F5B58"/>
    <w:rsid w:val="003F75B1"/>
    <w:rsid w:val="004003CA"/>
    <w:rsid w:val="0040174A"/>
    <w:rsid w:val="004017D8"/>
    <w:rsid w:val="00401BA8"/>
    <w:rsid w:val="0040230C"/>
    <w:rsid w:val="004046D5"/>
    <w:rsid w:val="00405658"/>
    <w:rsid w:val="00405BC9"/>
    <w:rsid w:val="00406F63"/>
    <w:rsid w:val="004101DD"/>
    <w:rsid w:val="00412530"/>
    <w:rsid w:val="004144EC"/>
    <w:rsid w:val="00415B00"/>
    <w:rsid w:val="00421F48"/>
    <w:rsid w:val="00422D71"/>
    <w:rsid w:val="00423105"/>
    <w:rsid w:val="00423423"/>
    <w:rsid w:val="00423FC7"/>
    <w:rsid w:val="00424035"/>
    <w:rsid w:val="004241AF"/>
    <w:rsid w:val="0042508F"/>
    <w:rsid w:val="004266C7"/>
    <w:rsid w:val="004350CB"/>
    <w:rsid w:val="004361C6"/>
    <w:rsid w:val="00436402"/>
    <w:rsid w:val="00437F2A"/>
    <w:rsid w:val="004405CC"/>
    <w:rsid w:val="004408A5"/>
    <w:rsid w:val="00441826"/>
    <w:rsid w:val="00441BD6"/>
    <w:rsid w:val="00442CF5"/>
    <w:rsid w:val="00442F33"/>
    <w:rsid w:val="00444ACF"/>
    <w:rsid w:val="004454EF"/>
    <w:rsid w:val="00446FC5"/>
    <w:rsid w:val="00450B89"/>
    <w:rsid w:val="00451A0B"/>
    <w:rsid w:val="00453E6B"/>
    <w:rsid w:val="00455C82"/>
    <w:rsid w:val="0046099F"/>
    <w:rsid w:val="00460C49"/>
    <w:rsid w:val="004617EF"/>
    <w:rsid w:val="00462AB9"/>
    <w:rsid w:val="00463F93"/>
    <w:rsid w:val="00465D79"/>
    <w:rsid w:val="004673B5"/>
    <w:rsid w:val="0047278B"/>
    <w:rsid w:val="00473433"/>
    <w:rsid w:val="00474B8A"/>
    <w:rsid w:val="00476002"/>
    <w:rsid w:val="00477115"/>
    <w:rsid w:val="00477BE5"/>
    <w:rsid w:val="004811FD"/>
    <w:rsid w:val="00481301"/>
    <w:rsid w:val="00485D00"/>
    <w:rsid w:val="00486DF3"/>
    <w:rsid w:val="0049138F"/>
    <w:rsid w:val="00491DDD"/>
    <w:rsid w:val="00491F96"/>
    <w:rsid w:val="0049292A"/>
    <w:rsid w:val="0049330F"/>
    <w:rsid w:val="00493323"/>
    <w:rsid w:val="00494655"/>
    <w:rsid w:val="004969EE"/>
    <w:rsid w:val="00497F0E"/>
    <w:rsid w:val="004A153C"/>
    <w:rsid w:val="004A23CE"/>
    <w:rsid w:val="004A3A9B"/>
    <w:rsid w:val="004A489B"/>
    <w:rsid w:val="004A496E"/>
    <w:rsid w:val="004A69C4"/>
    <w:rsid w:val="004B0957"/>
    <w:rsid w:val="004B0D8B"/>
    <w:rsid w:val="004B12C1"/>
    <w:rsid w:val="004B149A"/>
    <w:rsid w:val="004B2866"/>
    <w:rsid w:val="004B43F2"/>
    <w:rsid w:val="004B51B3"/>
    <w:rsid w:val="004C0263"/>
    <w:rsid w:val="004C03C9"/>
    <w:rsid w:val="004C0988"/>
    <w:rsid w:val="004C1DB7"/>
    <w:rsid w:val="004C1EBF"/>
    <w:rsid w:val="004C2DC4"/>
    <w:rsid w:val="004C30AD"/>
    <w:rsid w:val="004C5656"/>
    <w:rsid w:val="004C5B99"/>
    <w:rsid w:val="004D2009"/>
    <w:rsid w:val="004D2858"/>
    <w:rsid w:val="004D286A"/>
    <w:rsid w:val="004D7CA2"/>
    <w:rsid w:val="004E137B"/>
    <w:rsid w:val="004E2219"/>
    <w:rsid w:val="004E2E1C"/>
    <w:rsid w:val="004E397F"/>
    <w:rsid w:val="004E57CE"/>
    <w:rsid w:val="004F07D9"/>
    <w:rsid w:val="004F12E4"/>
    <w:rsid w:val="004F385B"/>
    <w:rsid w:val="004F3D6C"/>
    <w:rsid w:val="004F4213"/>
    <w:rsid w:val="004F550B"/>
    <w:rsid w:val="004F57A0"/>
    <w:rsid w:val="005014ED"/>
    <w:rsid w:val="00503011"/>
    <w:rsid w:val="00504AEC"/>
    <w:rsid w:val="00510C5B"/>
    <w:rsid w:val="00511B66"/>
    <w:rsid w:val="00512BCC"/>
    <w:rsid w:val="00513927"/>
    <w:rsid w:val="005166EE"/>
    <w:rsid w:val="0051670C"/>
    <w:rsid w:val="00520C53"/>
    <w:rsid w:val="005215C1"/>
    <w:rsid w:val="00521923"/>
    <w:rsid w:val="005243E8"/>
    <w:rsid w:val="00524C6C"/>
    <w:rsid w:val="00524C72"/>
    <w:rsid w:val="00524FAA"/>
    <w:rsid w:val="00525DE9"/>
    <w:rsid w:val="00526228"/>
    <w:rsid w:val="00526AE7"/>
    <w:rsid w:val="005270E2"/>
    <w:rsid w:val="00530A78"/>
    <w:rsid w:val="00530BA2"/>
    <w:rsid w:val="00530D6E"/>
    <w:rsid w:val="00530E0A"/>
    <w:rsid w:val="00531722"/>
    <w:rsid w:val="005326FE"/>
    <w:rsid w:val="0053412A"/>
    <w:rsid w:val="005350F7"/>
    <w:rsid w:val="0053592D"/>
    <w:rsid w:val="00536232"/>
    <w:rsid w:val="0054040F"/>
    <w:rsid w:val="005407A3"/>
    <w:rsid w:val="00541225"/>
    <w:rsid w:val="0054490A"/>
    <w:rsid w:val="0054622B"/>
    <w:rsid w:val="00546452"/>
    <w:rsid w:val="00546F9B"/>
    <w:rsid w:val="00550DE2"/>
    <w:rsid w:val="00550F28"/>
    <w:rsid w:val="00551C8F"/>
    <w:rsid w:val="00554401"/>
    <w:rsid w:val="005563E5"/>
    <w:rsid w:val="00556572"/>
    <w:rsid w:val="00556872"/>
    <w:rsid w:val="005574B8"/>
    <w:rsid w:val="00560A45"/>
    <w:rsid w:val="00560A9D"/>
    <w:rsid w:val="005632EE"/>
    <w:rsid w:val="005633DE"/>
    <w:rsid w:val="00565535"/>
    <w:rsid w:val="00571CD0"/>
    <w:rsid w:val="00571CDB"/>
    <w:rsid w:val="00571FCF"/>
    <w:rsid w:val="0057287B"/>
    <w:rsid w:val="005737C4"/>
    <w:rsid w:val="005755B1"/>
    <w:rsid w:val="005775B4"/>
    <w:rsid w:val="00577F2A"/>
    <w:rsid w:val="00580A0B"/>
    <w:rsid w:val="00584EC8"/>
    <w:rsid w:val="005864B5"/>
    <w:rsid w:val="00586B14"/>
    <w:rsid w:val="005870FF"/>
    <w:rsid w:val="00590673"/>
    <w:rsid w:val="00590CAB"/>
    <w:rsid w:val="00591694"/>
    <w:rsid w:val="00591F42"/>
    <w:rsid w:val="00592172"/>
    <w:rsid w:val="00593E0D"/>
    <w:rsid w:val="005947ED"/>
    <w:rsid w:val="0059552A"/>
    <w:rsid w:val="00596FAB"/>
    <w:rsid w:val="0059701C"/>
    <w:rsid w:val="00597C31"/>
    <w:rsid w:val="005A0884"/>
    <w:rsid w:val="005A1718"/>
    <w:rsid w:val="005A19B4"/>
    <w:rsid w:val="005A1EC6"/>
    <w:rsid w:val="005A5EA0"/>
    <w:rsid w:val="005A7BFA"/>
    <w:rsid w:val="005B0C1F"/>
    <w:rsid w:val="005B1C21"/>
    <w:rsid w:val="005B27D4"/>
    <w:rsid w:val="005B3489"/>
    <w:rsid w:val="005B5643"/>
    <w:rsid w:val="005B5883"/>
    <w:rsid w:val="005B5B6C"/>
    <w:rsid w:val="005B7CAD"/>
    <w:rsid w:val="005B7E9F"/>
    <w:rsid w:val="005C14BF"/>
    <w:rsid w:val="005C295A"/>
    <w:rsid w:val="005C4CBB"/>
    <w:rsid w:val="005C5728"/>
    <w:rsid w:val="005C5834"/>
    <w:rsid w:val="005C68F7"/>
    <w:rsid w:val="005D160E"/>
    <w:rsid w:val="005D1DF7"/>
    <w:rsid w:val="005D33A1"/>
    <w:rsid w:val="005D38D6"/>
    <w:rsid w:val="005D3AAC"/>
    <w:rsid w:val="005D5C96"/>
    <w:rsid w:val="005E03AD"/>
    <w:rsid w:val="005E0EC1"/>
    <w:rsid w:val="005E0F70"/>
    <w:rsid w:val="005E3328"/>
    <w:rsid w:val="005E53DB"/>
    <w:rsid w:val="005E77FD"/>
    <w:rsid w:val="005F16CE"/>
    <w:rsid w:val="005F2E56"/>
    <w:rsid w:val="005F479D"/>
    <w:rsid w:val="005F5C51"/>
    <w:rsid w:val="005F60D4"/>
    <w:rsid w:val="00601468"/>
    <w:rsid w:val="00602732"/>
    <w:rsid w:val="00602BD1"/>
    <w:rsid w:val="006065A8"/>
    <w:rsid w:val="006075C0"/>
    <w:rsid w:val="00610466"/>
    <w:rsid w:val="006108E9"/>
    <w:rsid w:val="00614641"/>
    <w:rsid w:val="00616294"/>
    <w:rsid w:val="006201DE"/>
    <w:rsid w:val="00621087"/>
    <w:rsid w:val="00621B93"/>
    <w:rsid w:val="00622763"/>
    <w:rsid w:val="00623226"/>
    <w:rsid w:val="006240BA"/>
    <w:rsid w:val="0062435F"/>
    <w:rsid w:val="00625BBC"/>
    <w:rsid w:val="0062720C"/>
    <w:rsid w:val="006309D0"/>
    <w:rsid w:val="0063114D"/>
    <w:rsid w:val="006314DE"/>
    <w:rsid w:val="006315B8"/>
    <w:rsid w:val="00634D72"/>
    <w:rsid w:val="00635F87"/>
    <w:rsid w:val="00636B23"/>
    <w:rsid w:val="00640448"/>
    <w:rsid w:val="006409E8"/>
    <w:rsid w:val="0064486E"/>
    <w:rsid w:val="00644FCE"/>
    <w:rsid w:val="00645AA9"/>
    <w:rsid w:val="00645ADA"/>
    <w:rsid w:val="006462AE"/>
    <w:rsid w:val="006467D1"/>
    <w:rsid w:val="0064768F"/>
    <w:rsid w:val="00647D2C"/>
    <w:rsid w:val="0065141A"/>
    <w:rsid w:val="00652A56"/>
    <w:rsid w:val="006558E0"/>
    <w:rsid w:val="006558F1"/>
    <w:rsid w:val="00656457"/>
    <w:rsid w:val="0065682B"/>
    <w:rsid w:val="006572F4"/>
    <w:rsid w:val="00661728"/>
    <w:rsid w:val="00661D32"/>
    <w:rsid w:val="00665E00"/>
    <w:rsid w:val="0066674C"/>
    <w:rsid w:val="00666CD5"/>
    <w:rsid w:val="00671140"/>
    <w:rsid w:val="00673B82"/>
    <w:rsid w:val="00675D6C"/>
    <w:rsid w:val="0067634C"/>
    <w:rsid w:val="00676DB3"/>
    <w:rsid w:val="006803AC"/>
    <w:rsid w:val="00681038"/>
    <w:rsid w:val="00681641"/>
    <w:rsid w:val="006835F8"/>
    <w:rsid w:val="00684DBF"/>
    <w:rsid w:val="00687084"/>
    <w:rsid w:val="006878AF"/>
    <w:rsid w:val="00690861"/>
    <w:rsid w:val="006910CD"/>
    <w:rsid w:val="006918B0"/>
    <w:rsid w:val="006925A8"/>
    <w:rsid w:val="00694205"/>
    <w:rsid w:val="006A0E7D"/>
    <w:rsid w:val="006A120B"/>
    <w:rsid w:val="006A1661"/>
    <w:rsid w:val="006A2BA9"/>
    <w:rsid w:val="006A2EC7"/>
    <w:rsid w:val="006A6E60"/>
    <w:rsid w:val="006A72BA"/>
    <w:rsid w:val="006B3968"/>
    <w:rsid w:val="006B3D7E"/>
    <w:rsid w:val="006B68C8"/>
    <w:rsid w:val="006B7BE0"/>
    <w:rsid w:val="006C3158"/>
    <w:rsid w:val="006C3A5F"/>
    <w:rsid w:val="006C3A84"/>
    <w:rsid w:val="006C3BB7"/>
    <w:rsid w:val="006C44A5"/>
    <w:rsid w:val="006C5620"/>
    <w:rsid w:val="006C5BE8"/>
    <w:rsid w:val="006C6743"/>
    <w:rsid w:val="006D21B7"/>
    <w:rsid w:val="006D42B7"/>
    <w:rsid w:val="006D5235"/>
    <w:rsid w:val="006D6D7D"/>
    <w:rsid w:val="006D71EE"/>
    <w:rsid w:val="006D7559"/>
    <w:rsid w:val="006E0839"/>
    <w:rsid w:val="006E0879"/>
    <w:rsid w:val="006E1B23"/>
    <w:rsid w:val="006E2D9F"/>
    <w:rsid w:val="006E7A02"/>
    <w:rsid w:val="006F1079"/>
    <w:rsid w:val="006F138C"/>
    <w:rsid w:val="006F2E03"/>
    <w:rsid w:val="006F526F"/>
    <w:rsid w:val="006F58D9"/>
    <w:rsid w:val="007001A7"/>
    <w:rsid w:val="007009C2"/>
    <w:rsid w:val="00700CB6"/>
    <w:rsid w:val="007011F6"/>
    <w:rsid w:val="007015BC"/>
    <w:rsid w:val="00702E24"/>
    <w:rsid w:val="00702F29"/>
    <w:rsid w:val="007037FA"/>
    <w:rsid w:val="007046D7"/>
    <w:rsid w:val="00704F1D"/>
    <w:rsid w:val="007052EA"/>
    <w:rsid w:val="00706225"/>
    <w:rsid w:val="0070695C"/>
    <w:rsid w:val="00706E21"/>
    <w:rsid w:val="00707759"/>
    <w:rsid w:val="00707883"/>
    <w:rsid w:val="00710AB0"/>
    <w:rsid w:val="00710FB6"/>
    <w:rsid w:val="00711B2E"/>
    <w:rsid w:val="00712E4A"/>
    <w:rsid w:val="007139B0"/>
    <w:rsid w:val="00713BE0"/>
    <w:rsid w:val="007149E1"/>
    <w:rsid w:val="00715893"/>
    <w:rsid w:val="007172A2"/>
    <w:rsid w:val="0071766A"/>
    <w:rsid w:val="00717B89"/>
    <w:rsid w:val="0072215C"/>
    <w:rsid w:val="007236B9"/>
    <w:rsid w:val="00726A34"/>
    <w:rsid w:val="00730109"/>
    <w:rsid w:val="00732D16"/>
    <w:rsid w:val="00732FE4"/>
    <w:rsid w:val="00734508"/>
    <w:rsid w:val="007363EE"/>
    <w:rsid w:val="00737568"/>
    <w:rsid w:val="00741513"/>
    <w:rsid w:val="00742F31"/>
    <w:rsid w:val="007461F7"/>
    <w:rsid w:val="00746389"/>
    <w:rsid w:val="00750401"/>
    <w:rsid w:val="00751C74"/>
    <w:rsid w:val="0075275D"/>
    <w:rsid w:val="00752C93"/>
    <w:rsid w:val="00753239"/>
    <w:rsid w:val="007545CF"/>
    <w:rsid w:val="00755584"/>
    <w:rsid w:val="007574BA"/>
    <w:rsid w:val="00757914"/>
    <w:rsid w:val="007603C6"/>
    <w:rsid w:val="00760EC3"/>
    <w:rsid w:val="00762506"/>
    <w:rsid w:val="00764BF7"/>
    <w:rsid w:val="0076651B"/>
    <w:rsid w:val="00767252"/>
    <w:rsid w:val="00767DD3"/>
    <w:rsid w:val="00770270"/>
    <w:rsid w:val="00770CEC"/>
    <w:rsid w:val="007726CC"/>
    <w:rsid w:val="00773343"/>
    <w:rsid w:val="00777642"/>
    <w:rsid w:val="0078000F"/>
    <w:rsid w:val="0078037F"/>
    <w:rsid w:val="00780D5C"/>
    <w:rsid w:val="00782762"/>
    <w:rsid w:val="007828BA"/>
    <w:rsid w:val="0078363A"/>
    <w:rsid w:val="00783CC1"/>
    <w:rsid w:val="00783EA8"/>
    <w:rsid w:val="007850C9"/>
    <w:rsid w:val="00795C90"/>
    <w:rsid w:val="007973D4"/>
    <w:rsid w:val="007A2616"/>
    <w:rsid w:val="007A360A"/>
    <w:rsid w:val="007A364B"/>
    <w:rsid w:val="007A53A2"/>
    <w:rsid w:val="007B040C"/>
    <w:rsid w:val="007B17E6"/>
    <w:rsid w:val="007B3BCA"/>
    <w:rsid w:val="007B3E72"/>
    <w:rsid w:val="007B4CD1"/>
    <w:rsid w:val="007B6592"/>
    <w:rsid w:val="007B719C"/>
    <w:rsid w:val="007C1A9E"/>
    <w:rsid w:val="007C35EE"/>
    <w:rsid w:val="007C43EC"/>
    <w:rsid w:val="007C4B75"/>
    <w:rsid w:val="007C4D08"/>
    <w:rsid w:val="007C5086"/>
    <w:rsid w:val="007C69D3"/>
    <w:rsid w:val="007C7C8F"/>
    <w:rsid w:val="007D0085"/>
    <w:rsid w:val="007D104D"/>
    <w:rsid w:val="007D13B5"/>
    <w:rsid w:val="007D3A34"/>
    <w:rsid w:val="007D53DB"/>
    <w:rsid w:val="007D5443"/>
    <w:rsid w:val="007D6195"/>
    <w:rsid w:val="007D6384"/>
    <w:rsid w:val="007E043B"/>
    <w:rsid w:val="007E0A01"/>
    <w:rsid w:val="007E0C51"/>
    <w:rsid w:val="007E237E"/>
    <w:rsid w:val="007E28F7"/>
    <w:rsid w:val="007E2C10"/>
    <w:rsid w:val="007E3612"/>
    <w:rsid w:val="007E4619"/>
    <w:rsid w:val="007E592E"/>
    <w:rsid w:val="007E7A32"/>
    <w:rsid w:val="007F01DF"/>
    <w:rsid w:val="007F2D65"/>
    <w:rsid w:val="007F2FED"/>
    <w:rsid w:val="007F3AF2"/>
    <w:rsid w:val="00803D8B"/>
    <w:rsid w:val="0080416B"/>
    <w:rsid w:val="00804B7F"/>
    <w:rsid w:val="00804DA2"/>
    <w:rsid w:val="008061E9"/>
    <w:rsid w:val="008062A9"/>
    <w:rsid w:val="00812F06"/>
    <w:rsid w:val="0081341F"/>
    <w:rsid w:val="00815D05"/>
    <w:rsid w:val="00821549"/>
    <w:rsid w:val="00821F0E"/>
    <w:rsid w:val="0082229C"/>
    <w:rsid w:val="00822410"/>
    <w:rsid w:val="00824137"/>
    <w:rsid w:val="00826A1E"/>
    <w:rsid w:val="00827287"/>
    <w:rsid w:val="00833C5A"/>
    <w:rsid w:val="00835499"/>
    <w:rsid w:val="00841BC8"/>
    <w:rsid w:val="00843962"/>
    <w:rsid w:val="0084422C"/>
    <w:rsid w:val="00844B26"/>
    <w:rsid w:val="00846498"/>
    <w:rsid w:val="00847417"/>
    <w:rsid w:val="00852CBB"/>
    <w:rsid w:val="00852F51"/>
    <w:rsid w:val="008534BE"/>
    <w:rsid w:val="00855841"/>
    <w:rsid w:val="008607C9"/>
    <w:rsid w:val="0086183E"/>
    <w:rsid w:val="00862E33"/>
    <w:rsid w:val="00863DAD"/>
    <w:rsid w:val="0086425A"/>
    <w:rsid w:val="008643B3"/>
    <w:rsid w:val="00864421"/>
    <w:rsid w:val="00867069"/>
    <w:rsid w:val="0086769C"/>
    <w:rsid w:val="008677C9"/>
    <w:rsid w:val="00867966"/>
    <w:rsid w:val="0087039D"/>
    <w:rsid w:val="00871137"/>
    <w:rsid w:val="008730BF"/>
    <w:rsid w:val="0087311D"/>
    <w:rsid w:val="0087339A"/>
    <w:rsid w:val="00874353"/>
    <w:rsid w:val="00877D05"/>
    <w:rsid w:val="008804AD"/>
    <w:rsid w:val="00881127"/>
    <w:rsid w:val="00881D04"/>
    <w:rsid w:val="0088216E"/>
    <w:rsid w:val="008842E5"/>
    <w:rsid w:val="008846D8"/>
    <w:rsid w:val="00884DEE"/>
    <w:rsid w:val="00884ED5"/>
    <w:rsid w:val="00885ED4"/>
    <w:rsid w:val="008863EA"/>
    <w:rsid w:val="008879C5"/>
    <w:rsid w:val="00887B51"/>
    <w:rsid w:val="008914B7"/>
    <w:rsid w:val="008917CB"/>
    <w:rsid w:val="00892E76"/>
    <w:rsid w:val="008958DC"/>
    <w:rsid w:val="008A35E3"/>
    <w:rsid w:val="008A3727"/>
    <w:rsid w:val="008A5928"/>
    <w:rsid w:val="008B0682"/>
    <w:rsid w:val="008B0AE6"/>
    <w:rsid w:val="008B2AD0"/>
    <w:rsid w:val="008B2ADE"/>
    <w:rsid w:val="008B41E2"/>
    <w:rsid w:val="008B6673"/>
    <w:rsid w:val="008B6F98"/>
    <w:rsid w:val="008B7E35"/>
    <w:rsid w:val="008C02DE"/>
    <w:rsid w:val="008C0368"/>
    <w:rsid w:val="008C0451"/>
    <w:rsid w:val="008C10A3"/>
    <w:rsid w:val="008C2FBD"/>
    <w:rsid w:val="008C5D46"/>
    <w:rsid w:val="008C643B"/>
    <w:rsid w:val="008C7327"/>
    <w:rsid w:val="008C75B6"/>
    <w:rsid w:val="008C7D7D"/>
    <w:rsid w:val="008D0E38"/>
    <w:rsid w:val="008D35A3"/>
    <w:rsid w:val="008D3872"/>
    <w:rsid w:val="008D5085"/>
    <w:rsid w:val="008D5340"/>
    <w:rsid w:val="008D657D"/>
    <w:rsid w:val="008D7768"/>
    <w:rsid w:val="008E095A"/>
    <w:rsid w:val="008E0BC3"/>
    <w:rsid w:val="008E2132"/>
    <w:rsid w:val="008E45A4"/>
    <w:rsid w:val="008E474A"/>
    <w:rsid w:val="008E4A72"/>
    <w:rsid w:val="008F0DAC"/>
    <w:rsid w:val="008F0F55"/>
    <w:rsid w:val="008F1383"/>
    <w:rsid w:val="008F1672"/>
    <w:rsid w:val="008F17A7"/>
    <w:rsid w:val="008F40E4"/>
    <w:rsid w:val="008F42B8"/>
    <w:rsid w:val="008F45E2"/>
    <w:rsid w:val="008F645B"/>
    <w:rsid w:val="008F6BB0"/>
    <w:rsid w:val="009055F2"/>
    <w:rsid w:val="009060B9"/>
    <w:rsid w:val="00906309"/>
    <w:rsid w:val="00906F6E"/>
    <w:rsid w:val="00910DE6"/>
    <w:rsid w:val="0091142E"/>
    <w:rsid w:val="0091175F"/>
    <w:rsid w:val="00911E42"/>
    <w:rsid w:val="00912DEC"/>
    <w:rsid w:val="0091354C"/>
    <w:rsid w:val="0091367E"/>
    <w:rsid w:val="009143A7"/>
    <w:rsid w:val="0091518B"/>
    <w:rsid w:val="009160F5"/>
    <w:rsid w:val="009162A5"/>
    <w:rsid w:val="009179CB"/>
    <w:rsid w:val="00920EDC"/>
    <w:rsid w:val="0092273B"/>
    <w:rsid w:val="00922DC8"/>
    <w:rsid w:val="0092315F"/>
    <w:rsid w:val="00923ACE"/>
    <w:rsid w:val="00923C44"/>
    <w:rsid w:val="00924EFE"/>
    <w:rsid w:val="00925756"/>
    <w:rsid w:val="009257B7"/>
    <w:rsid w:val="00932245"/>
    <w:rsid w:val="00932840"/>
    <w:rsid w:val="00935739"/>
    <w:rsid w:val="00937659"/>
    <w:rsid w:val="00937B41"/>
    <w:rsid w:val="00937EBD"/>
    <w:rsid w:val="0094068F"/>
    <w:rsid w:val="00941DDC"/>
    <w:rsid w:val="00942E56"/>
    <w:rsid w:val="00943CC5"/>
    <w:rsid w:val="00945F55"/>
    <w:rsid w:val="00945F68"/>
    <w:rsid w:val="00946EF1"/>
    <w:rsid w:val="009473A0"/>
    <w:rsid w:val="009475C2"/>
    <w:rsid w:val="00950043"/>
    <w:rsid w:val="009506DA"/>
    <w:rsid w:val="009513BA"/>
    <w:rsid w:val="00953A68"/>
    <w:rsid w:val="00954E76"/>
    <w:rsid w:val="00956892"/>
    <w:rsid w:val="009604AE"/>
    <w:rsid w:val="00961BBF"/>
    <w:rsid w:val="00962610"/>
    <w:rsid w:val="00962CA2"/>
    <w:rsid w:val="00963368"/>
    <w:rsid w:val="0096410F"/>
    <w:rsid w:val="00964B71"/>
    <w:rsid w:val="00965273"/>
    <w:rsid w:val="009659FA"/>
    <w:rsid w:val="00965C69"/>
    <w:rsid w:val="009664DE"/>
    <w:rsid w:val="00970ADB"/>
    <w:rsid w:val="009711AF"/>
    <w:rsid w:val="009722A4"/>
    <w:rsid w:val="0097245C"/>
    <w:rsid w:val="00972645"/>
    <w:rsid w:val="00973F76"/>
    <w:rsid w:val="00974116"/>
    <w:rsid w:val="00975159"/>
    <w:rsid w:val="009805AA"/>
    <w:rsid w:val="00980BBB"/>
    <w:rsid w:val="00984C49"/>
    <w:rsid w:val="00985825"/>
    <w:rsid w:val="00985E3C"/>
    <w:rsid w:val="00986F2F"/>
    <w:rsid w:val="00987B70"/>
    <w:rsid w:val="00990295"/>
    <w:rsid w:val="009907E6"/>
    <w:rsid w:val="00991F56"/>
    <w:rsid w:val="00992099"/>
    <w:rsid w:val="009930CF"/>
    <w:rsid w:val="009931FB"/>
    <w:rsid w:val="00994577"/>
    <w:rsid w:val="00994A06"/>
    <w:rsid w:val="009951B5"/>
    <w:rsid w:val="009956AF"/>
    <w:rsid w:val="00995B76"/>
    <w:rsid w:val="009963C9"/>
    <w:rsid w:val="009A18F0"/>
    <w:rsid w:val="009A1CD7"/>
    <w:rsid w:val="009A2F41"/>
    <w:rsid w:val="009A40B8"/>
    <w:rsid w:val="009A4BC8"/>
    <w:rsid w:val="009A68A6"/>
    <w:rsid w:val="009A7572"/>
    <w:rsid w:val="009A7B3D"/>
    <w:rsid w:val="009A7DA2"/>
    <w:rsid w:val="009A7F64"/>
    <w:rsid w:val="009B22B6"/>
    <w:rsid w:val="009B2FBB"/>
    <w:rsid w:val="009B375E"/>
    <w:rsid w:val="009B6166"/>
    <w:rsid w:val="009B67BF"/>
    <w:rsid w:val="009B72E6"/>
    <w:rsid w:val="009C0A23"/>
    <w:rsid w:val="009C2014"/>
    <w:rsid w:val="009C274B"/>
    <w:rsid w:val="009C28D4"/>
    <w:rsid w:val="009C34A5"/>
    <w:rsid w:val="009C3AB2"/>
    <w:rsid w:val="009C6FFB"/>
    <w:rsid w:val="009C7748"/>
    <w:rsid w:val="009D00F5"/>
    <w:rsid w:val="009D0812"/>
    <w:rsid w:val="009D0AD5"/>
    <w:rsid w:val="009D1507"/>
    <w:rsid w:val="009D175E"/>
    <w:rsid w:val="009D3DC4"/>
    <w:rsid w:val="009D3E95"/>
    <w:rsid w:val="009D486E"/>
    <w:rsid w:val="009D5304"/>
    <w:rsid w:val="009D588F"/>
    <w:rsid w:val="009D6F69"/>
    <w:rsid w:val="009D7211"/>
    <w:rsid w:val="009D78BB"/>
    <w:rsid w:val="009E0BB6"/>
    <w:rsid w:val="009E212A"/>
    <w:rsid w:val="009E2C6E"/>
    <w:rsid w:val="009E3C18"/>
    <w:rsid w:val="009E4F92"/>
    <w:rsid w:val="009E550D"/>
    <w:rsid w:val="009E5D86"/>
    <w:rsid w:val="009E7295"/>
    <w:rsid w:val="009F060B"/>
    <w:rsid w:val="009F0A46"/>
    <w:rsid w:val="009F0C2C"/>
    <w:rsid w:val="009F2D2A"/>
    <w:rsid w:val="009F5DB9"/>
    <w:rsid w:val="009F6C54"/>
    <w:rsid w:val="00A0113D"/>
    <w:rsid w:val="00A03BAC"/>
    <w:rsid w:val="00A04946"/>
    <w:rsid w:val="00A04A1E"/>
    <w:rsid w:val="00A05B3A"/>
    <w:rsid w:val="00A06E35"/>
    <w:rsid w:val="00A0703E"/>
    <w:rsid w:val="00A072DA"/>
    <w:rsid w:val="00A075DF"/>
    <w:rsid w:val="00A11D4F"/>
    <w:rsid w:val="00A14DCC"/>
    <w:rsid w:val="00A15488"/>
    <w:rsid w:val="00A16DB9"/>
    <w:rsid w:val="00A20D74"/>
    <w:rsid w:val="00A20E5F"/>
    <w:rsid w:val="00A2121D"/>
    <w:rsid w:val="00A22EFD"/>
    <w:rsid w:val="00A24E08"/>
    <w:rsid w:val="00A31F16"/>
    <w:rsid w:val="00A32171"/>
    <w:rsid w:val="00A34038"/>
    <w:rsid w:val="00A3406A"/>
    <w:rsid w:val="00A35798"/>
    <w:rsid w:val="00A35A19"/>
    <w:rsid w:val="00A37CF5"/>
    <w:rsid w:val="00A4094E"/>
    <w:rsid w:val="00A40B17"/>
    <w:rsid w:val="00A42CE6"/>
    <w:rsid w:val="00A451DA"/>
    <w:rsid w:val="00A46A8F"/>
    <w:rsid w:val="00A51787"/>
    <w:rsid w:val="00A5204C"/>
    <w:rsid w:val="00A54769"/>
    <w:rsid w:val="00A554B0"/>
    <w:rsid w:val="00A60B78"/>
    <w:rsid w:val="00A6343C"/>
    <w:rsid w:val="00A64338"/>
    <w:rsid w:val="00A67626"/>
    <w:rsid w:val="00A67A76"/>
    <w:rsid w:val="00A71923"/>
    <w:rsid w:val="00A71A4E"/>
    <w:rsid w:val="00A73BC6"/>
    <w:rsid w:val="00A75D73"/>
    <w:rsid w:val="00A764C4"/>
    <w:rsid w:val="00A7745F"/>
    <w:rsid w:val="00A8376C"/>
    <w:rsid w:val="00A83AA0"/>
    <w:rsid w:val="00A8549A"/>
    <w:rsid w:val="00A871E4"/>
    <w:rsid w:val="00A873D8"/>
    <w:rsid w:val="00A87471"/>
    <w:rsid w:val="00A90021"/>
    <w:rsid w:val="00A946CC"/>
    <w:rsid w:val="00A967BC"/>
    <w:rsid w:val="00AA0CD7"/>
    <w:rsid w:val="00AA0F7A"/>
    <w:rsid w:val="00AA2098"/>
    <w:rsid w:val="00AA2616"/>
    <w:rsid w:val="00AA416B"/>
    <w:rsid w:val="00AA6339"/>
    <w:rsid w:val="00AA75BB"/>
    <w:rsid w:val="00AB156C"/>
    <w:rsid w:val="00AB25F3"/>
    <w:rsid w:val="00AB48C5"/>
    <w:rsid w:val="00AB4D81"/>
    <w:rsid w:val="00AB7AEB"/>
    <w:rsid w:val="00AC12BB"/>
    <w:rsid w:val="00AC1CB7"/>
    <w:rsid w:val="00AC1E77"/>
    <w:rsid w:val="00AC210A"/>
    <w:rsid w:val="00AC2803"/>
    <w:rsid w:val="00AC2DA1"/>
    <w:rsid w:val="00AC2F6A"/>
    <w:rsid w:val="00AC3830"/>
    <w:rsid w:val="00AC3EFD"/>
    <w:rsid w:val="00AC4874"/>
    <w:rsid w:val="00AC65F9"/>
    <w:rsid w:val="00AC6B06"/>
    <w:rsid w:val="00AC7182"/>
    <w:rsid w:val="00AC7C07"/>
    <w:rsid w:val="00AD1194"/>
    <w:rsid w:val="00AD218F"/>
    <w:rsid w:val="00AD482F"/>
    <w:rsid w:val="00AD4DE7"/>
    <w:rsid w:val="00AD5F58"/>
    <w:rsid w:val="00AD73EF"/>
    <w:rsid w:val="00AE2007"/>
    <w:rsid w:val="00AE4303"/>
    <w:rsid w:val="00AE48A4"/>
    <w:rsid w:val="00AE54A0"/>
    <w:rsid w:val="00AE7CDC"/>
    <w:rsid w:val="00AF1A05"/>
    <w:rsid w:val="00AF4F53"/>
    <w:rsid w:val="00AF5325"/>
    <w:rsid w:val="00AF53C3"/>
    <w:rsid w:val="00AF62EC"/>
    <w:rsid w:val="00AF7588"/>
    <w:rsid w:val="00B00B7D"/>
    <w:rsid w:val="00B032B6"/>
    <w:rsid w:val="00B03777"/>
    <w:rsid w:val="00B0512B"/>
    <w:rsid w:val="00B06CE5"/>
    <w:rsid w:val="00B06EA5"/>
    <w:rsid w:val="00B1111B"/>
    <w:rsid w:val="00B11762"/>
    <w:rsid w:val="00B12A7E"/>
    <w:rsid w:val="00B12EFD"/>
    <w:rsid w:val="00B13181"/>
    <w:rsid w:val="00B16F6C"/>
    <w:rsid w:val="00B22E2D"/>
    <w:rsid w:val="00B22E69"/>
    <w:rsid w:val="00B230D5"/>
    <w:rsid w:val="00B268D1"/>
    <w:rsid w:val="00B2722E"/>
    <w:rsid w:val="00B27E1B"/>
    <w:rsid w:val="00B300F7"/>
    <w:rsid w:val="00B31DFE"/>
    <w:rsid w:val="00B37907"/>
    <w:rsid w:val="00B407BA"/>
    <w:rsid w:val="00B42667"/>
    <w:rsid w:val="00B47D8F"/>
    <w:rsid w:val="00B47E23"/>
    <w:rsid w:val="00B47EC6"/>
    <w:rsid w:val="00B513C4"/>
    <w:rsid w:val="00B5318C"/>
    <w:rsid w:val="00B54193"/>
    <w:rsid w:val="00B544E3"/>
    <w:rsid w:val="00B547D7"/>
    <w:rsid w:val="00B54F42"/>
    <w:rsid w:val="00B54FF6"/>
    <w:rsid w:val="00B55F3C"/>
    <w:rsid w:val="00B562E2"/>
    <w:rsid w:val="00B575E5"/>
    <w:rsid w:val="00B60072"/>
    <w:rsid w:val="00B635AE"/>
    <w:rsid w:val="00B6524A"/>
    <w:rsid w:val="00B65D81"/>
    <w:rsid w:val="00B6689A"/>
    <w:rsid w:val="00B66ED4"/>
    <w:rsid w:val="00B67597"/>
    <w:rsid w:val="00B67F3B"/>
    <w:rsid w:val="00B722A8"/>
    <w:rsid w:val="00B72D0E"/>
    <w:rsid w:val="00B734A0"/>
    <w:rsid w:val="00B734BA"/>
    <w:rsid w:val="00B756ED"/>
    <w:rsid w:val="00B7578A"/>
    <w:rsid w:val="00B80CC9"/>
    <w:rsid w:val="00B865BD"/>
    <w:rsid w:val="00B867E2"/>
    <w:rsid w:val="00B87550"/>
    <w:rsid w:val="00B9100A"/>
    <w:rsid w:val="00B91538"/>
    <w:rsid w:val="00B91E6A"/>
    <w:rsid w:val="00BA13DF"/>
    <w:rsid w:val="00BA14D5"/>
    <w:rsid w:val="00BA2184"/>
    <w:rsid w:val="00BA2357"/>
    <w:rsid w:val="00BA3951"/>
    <w:rsid w:val="00BA5169"/>
    <w:rsid w:val="00BA5FB4"/>
    <w:rsid w:val="00BA6EC9"/>
    <w:rsid w:val="00BB1FD3"/>
    <w:rsid w:val="00BB2CE0"/>
    <w:rsid w:val="00BB3056"/>
    <w:rsid w:val="00BB382B"/>
    <w:rsid w:val="00BB4E97"/>
    <w:rsid w:val="00BB66C8"/>
    <w:rsid w:val="00BB6D34"/>
    <w:rsid w:val="00BB750B"/>
    <w:rsid w:val="00BC0C33"/>
    <w:rsid w:val="00BC0F07"/>
    <w:rsid w:val="00BC16AB"/>
    <w:rsid w:val="00BC1DF4"/>
    <w:rsid w:val="00BC2945"/>
    <w:rsid w:val="00BC348B"/>
    <w:rsid w:val="00BC49DC"/>
    <w:rsid w:val="00BC4AF6"/>
    <w:rsid w:val="00BC596F"/>
    <w:rsid w:val="00BC5B8C"/>
    <w:rsid w:val="00BC7225"/>
    <w:rsid w:val="00BD045C"/>
    <w:rsid w:val="00BD1409"/>
    <w:rsid w:val="00BD2A23"/>
    <w:rsid w:val="00BD2A70"/>
    <w:rsid w:val="00BD2BF3"/>
    <w:rsid w:val="00BD3FBA"/>
    <w:rsid w:val="00BD4D5F"/>
    <w:rsid w:val="00BE16B5"/>
    <w:rsid w:val="00BE25D6"/>
    <w:rsid w:val="00BE2859"/>
    <w:rsid w:val="00BE5BEB"/>
    <w:rsid w:val="00BE65E9"/>
    <w:rsid w:val="00BE7FE7"/>
    <w:rsid w:val="00BF2338"/>
    <w:rsid w:val="00BF6B94"/>
    <w:rsid w:val="00BF7973"/>
    <w:rsid w:val="00C0197E"/>
    <w:rsid w:val="00C02C82"/>
    <w:rsid w:val="00C03694"/>
    <w:rsid w:val="00C04249"/>
    <w:rsid w:val="00C06364"/>
    <w:rsid w:val="00C070D4"/>
    <w:rsid w:val="00C112A8"/>
    <w:rsid w:val="00C11636"/>
    <w:rsid w:val="00C119F7"/>
    <w:rsid w:val="00C11C19"/>
    <w:rsid w:val="00C12EAC"/>
    <w:rsid w:val="00C13408"/>
    <w:rsid w:val="00C1362E"/>
    <w:rsid w:val="00C146BF"/>
    <w:rsid w:val="00C14C3E"/>
    <w:rsid w:val="00C15F6F"/>
    <w:rsid w:val="00C16E55"/>
    <w:rsid w:val="00C16F9B"/>
    <w:rsid w:val="00C17C4F"/>
    <w:rsid w:val="00C200D9"/>
    <w:rsid w:val="00C20E20"/>
    <w:rsid w:val="00C230BE"/>
    <w:rsid w:val="00C23A36"/>
    <w:rsid w:val="00C24C9E"/>
    <w:rsid w:val="00C25643"/>
    <w:rsid w:val="00C32236"/>
    <w:rsid w:val="00C34ABF"/>
    <w:rsid w:val="00C35EEE"/>
    <w:rsid w:val="00C35F77"/>
    <w:rsid w:val="00C40476"/>
    <w:rsid w:val="00C4314A"/>
    <w:rsid w:val="00C43E64"/>
    <w:rsid w:val="00C464C6"/>
    <w:rsid w:val="00C468C9"/>
    <w:rsid w:val="00C50066"/>
    <w:rsid w:val="00C54BA7"/>
    <w:rsid w:val="00C56EE7"/>
    <w:rsid w:val="00C57E65"/>
    <w:rsid w:val="00C60DBB"/>
    <w:rsid w:val="00C65DB3"/>
    <w:rsid w:val="00C676A8"/>
    <w:rsid w:val="00C67E84"/>
    <w:rsid w:val="00C67FC3"/>
    <w:rsid w:val="00C70A3A"/>
    <w:rsid w:val="00C71A69"/>
    <w:rsid w:val="00C757DC"/>
    <w:rsid w:val="00C7594D"/>
    <w:rsid w:val="00C77964"/>
    <w:rsid w:val="00C77C6C"/>
    <w:rsid w:val="00C77F5E"/>
    <w:rsid w:val="00C814A6"/>
    <w:rsid w:val="00C82493"/>
    <w:rsid w:val="00C85CDC"/>
    <w:rsid w:val="00C85EE8"/>
    <w:rsid w:val="00C86657"/>
    <w:rsid w:val="00C922D7"/>
    <w:rsid w:val="00C93451"/>
    <w:rsid w:val="00C93824"/>
    <w:rsid w:val="00C93F90"/>
    <w:rsid w:val="00C95863"/>
    <w:rsid w:val="00C96FC3"/>
    <w:rsid w:val="00CA0B20"/>
    <w:rsid w:val="00CA0D78"/>
    <w:rsid w:val="00CA1796"/>
    <w:rsid w:val="00CA330B"/>
    <w:rsid w:val="00CA3524"/>
    <w:rsid w:val="00CA3E37"/>
    <w:rsid w:val="00CA5443"/>
    <w:rsid w:val="00CA58D9"/>
    <w:rsid w:val="00CB04A4"/>
    <w:rsid w:val="00CB3FFC"/>
    <w:rsid w:val="00CB53B5"/>
    <w:rsid w:val="00CB5F90"/>
    <w:rsid w:val="00CB7034"/>
    <w:rsid w:val="00CB7AAB"/>
    <w:rsid w:val="00CC02B6"/>
    <w:rsid w:val="00CC0B37"/>
    <w:rsid w:val="00CC37DB"/>
    <w:rsid w:val="00CC3BD4"/>
    <w:rsid w:val="00CC4920"/>
    <w:rsid w:val="00CC5AA1"/>
    <w:rsid w:val="00CC7AD8"/>
    <w:rsid w:val="00CD116A"/>
    <w:rsid w:val="00CD28BA"/>
    <w:rsid w:val="00CD3844"/>
    <w:rsid w:val="00CD3ABE"/>
    <w:rsid w:val="00CD3B5A"/>
    <w:rsid w:val="00CD4C34"/>
    <w:rsid w:val="00CD5D00"/>
    <w:rsid w:val="00CD6042"/>
    <w:rsid w:val="00CD6615"/>
    <w:rsid w:val="00CD6DBF"/>
    <w:rsid w:val="00CD7CBC"/>
    <w:rsid w:val="00CE1494"/>
    <w:rsid w:val="00CE3AA6"/>
    <w:rsid w:val="00CE47AB"/>
    <w:rsid w:val="00CE5748"/>
    <w:rsid w:val="00CE6421"/>
    <w:rsid w:val="00CE7DA9"/>
    <w:rsid w:val="00CF20A8"/>
    <w:rsid w:val="00CF298E"/>
    <w:rsid w:val="00CF4DD9"/>
    <w:rsid w:val="00CF5425"/>
    <w:rsid w:val="00CF66BD"/>
    <w:rsid w:val="00CF765E"/>
    <w:rsid w:val="00D00E74"/>
    <w:rsid w:val="00D01AF1"/>
    <w:rsid w:val="00D05651"/>
    <w:rsid w:val="00D07B17"/>
    <w:rsid w:val="00D1093A"/>
    <w:rsid w:val="00D10C7F"/>
    <w:rsid w:val="00D14EAC"/>
    <w:rsid w:val="00D151DB"/>
    <w:rsid w:val="00D15799"/>
    <w:rsid w:val="00D15C3D"/>
    <w:rsid w:val="00D16455"/>
    <w:rsid w:val="00D16F1F"/>
    <w:rsid w:val="00D1778F"/>
    <w:rsid w:val="00D17911"/>
    <w:rsid w:val="00D2266F"/>
    <w:rsid w:val="00D23DC2"/>
    <w:rsid w:val="00D241C5"/>
    <w:rsid w:val="00D30025"/>
    <w:rsid w:val="00D3003F"/>
    <w:rsid w:val="00D319D0"/>
    <w:rsid w:val="00D325D2"/>
    <w:rsid w:val="00D3285F"/>
    <w:rsid w:val="00D35020"/>
    <w:rsid w:val="00D36B9B"/>
    <w:rsid w:val="00D37701"/>
    <w:rsid w:val="00D4455F"/>
    <w:rsid w:val="00D44AF3"/>
    <w:rsid w:val="00D46BCF"/>
    <w:rsid w:val="00D46C37"/>
    <w:rsid w:val="00D4721F"/>
    <w:rsid w:val="00D50E36"/>
    <w:rsid w:val="00D516B7"/>
    <w:rsid w:val="00D52640"/>
    <w:rsid w:val="00D52676"/>
    <w:rsid w:val="00D546AF"/>
    <w:rsid w:val="00D5506E"/>
    <w:rsid w:val="00D56295"/>
    <w:rsid w:val="00D572E4"/>
    <w:rsid w:val="00D61B2D"/>
    <w:rsid w:val="00D62933"/>
    <w:rsid w:val="00D6330F"/>
    <w:rsid w:val="00D63D7F"/>
    <w:rsid w:val="00D63F9D"/>
    <w:rsid w:val="00D64373"/>
    <w:rsid w:val="00D70FCE"/>
    <w:rsid w:val="00D71F8A"/>
    <w:rsid w:val="00D726BB"/>
    <w:rsid w:val="00D7484A"/>
    <w:rsid w:val="00D75045"/>
    <w:rsid w:val="00D75302"/>
    <w:rsid w:val="00D779FD"/>
    <w:rsid w:val="00D77D4E"/>
    <w:rsid w:val="00D80099"/>
    <w:rsid w:val="00D80AA3"/>
    <w:rsid w:val="00D82F7A"/>
    <w:rsid w:val="00D83601"/>
    <w:rsid w:val="00D83C82"/>
    <w:rsid w:val="00D864D6"/>
    <w:rsid w:val="00D86C39"/>
    <w:rsid w:val="00D86CCD"/>
    <w:rsid w:val="00D878A8"/>
    <w:rsid w:val="00D87D67"/>
    <w:rsid w:val="00D90F2A"/>
    <w:rsid w:val="00D91FB2"/>
    <w:rsid w:val="00D92CCC"/>
    <w:rsid w:val="00D934DC"/>
    <w:rsid w:val="00D93D34"/>
    <w:rsid w:val="00D943CE"/>
    <w:rsid w:val="00D94912"/>
    <w:rsid w:val="00D9529E"/>
    <w:rsid w:val="00D9698A"/>
    <w:rsid w:val="00D96CC8"/>
    <w:rsid w:val="00DA0CB5"/>
    <w:rsid w:val="00DA446C"/>
    <w:rsid w:val="00DA6389"/>
    <w:rsid w:val="00DA6FFE"/>
    <w:rsid w:val="00DB0D40"/>
    <w:rsid w:val="00DB2144"/>
    <w:rsid w:val="00DB456E"/>
    <w:rsid w:val="00DC05C8"/>
    <w:rsid w:val="00DC0B97"/>
    <w:rsid w:val="00DC23CE"/>
    <w:rsid w:val="00DC38B9"/>
    <w:rsid w:val="00DC38D3"/>
    <w:rsid w:val="00DC6616"/>
    <w:rsid w:val="00DC6EB0"/>
    <w:rsid w:val="00DC78B3"/>
    <w:rsid w:val="00DC79C1"/>
    <w:rsid w:val="00DC7A32"/>
    <w:rsid w:val="00DD092C"/>
    <w:rsid w:val="00DD187D"/>
    <w:rsid w:val="00DD24C6"/>
    <w:rsid w:val="00DD3438"/>
    <w:rsid w:val="00DD38A3"/>
    <w:rsid w:val="00DD4C69"/>
    <w:rsid w:val="00DD72B5"/>
    <w:rsid w:val="00DD7956"/>
    <w:rsid w:val="00DD7C16"/>
    <w:rsid w:val="00DE161A"/>
    <w:rsid w:val="00DE20E3"/>
    <w:rsid w:val="00DE4379"/>
    <w:rsid w:val="00DE43A8"/>
    <w:rsid w:val="00DE55B5"/>
    <w:rsid w:val="00DE7B09"/>
    <w:rsid w:val="00DF0180"/>
    <w:rsid w:val="00DF057D"/>
    <w:rsid w:val="00DF0E4E"/>
    <w:rsid w:val="00DF0EC0"/>
    <w:rsid w:val="00DF4931"/>
    <w:rsid w:val="00DF4B71"/>
    <w:rsid w:val="00DF4DB7"/>
    <w:rsid w:val="00DF6894"/>
    <w:rsid w:val="00DF6E5C"/>
    <w:rsid w:val="00DF7474"/>
    <w:rsid w:val="00DF74D8"/>
    <w:rsid w:val="00E03CBB"/>
    <w:rsid w:val="00E03D46"/>
    <w:rsid w:val="00E043C5"/>
    <w:rsid w:val="00E04D94"/>
    <w:rsid w:val="00E0553A"/>
    <w:rsid w:val="00E05E94"/>
    <w:rsid w:val="00E067A2"/>
    <w:rsid w:val="00E06EF4"/>
    <w:rsid w:val="00E079E3"/>
    <w:rsid w:val="00E10814"/>
    <w:rsid w:val="00E122D3"/>
    <w:rsid w:val="00E128FF"/>
    <w:rsid w:val="00E16848"/>
    <w:rsid w:val="00E20BC0"/>
    <w:rsid w:val="00E21641"/>
    <w:rsid w:val="00E23DC2"/>
    <w:rsid w:val="00E2453A"/>
    <w:rsid w:val="00E24A44"/>
    <w:rsid w:val="00E272C8"/>
    <w:rsid w:val="00E27DE1"/>
    <w:rsid w:val="00E3228D"/>
    <w:rsid w:val="00E335B3"/>
    <w:rsid w:val="00E3477A"/>
    <w:rsid w:val="00E365D3"/>
    <w:rsid w:val="00E37D06"/>
    <w:rsid w:val="00E37F17"/>
    <w:rsid w:val="00E41B4F"/>
    <w:rsid w:val="00E421B8"/>
    <w:rsid w:val="00E42D90"/>
    <w:rsid w:val="00E437CB"/>
    <w:rsid w:val="00E43C30"/>
    <w:rsid w:val="00E4767B"/>
    <w:rsid w:val="00E50741"/>
    <w:rsid w:val="00E51527"/>
    <w:rsid w:val="00E5342B"/>
    <w:rsid w:val="00E538DE"/>
    <w:rsid w:val="00E542FF"/>
    <w:rsid w:val="00E546AE"/>
    <w:rsid w:val="00E54DAC"/>
    <w:rsid w:val="00E553C6"/>
    <w:rsid w:val="00E559F6"/>
    <w:rsid w:val="00E57152"/>
    <w:rsid w:val="00E60252"/>
    <w:rsid w:val="00E60BD2"/>
    <w:rsid w:val="00E6148F"/>
    <w:rsid w:val="00E61F1A"/>
    <w:rsid w:val="00E65061"/>
    <w:rsid w:val="00E65DDC"/>
    <w:rsid w:val="00E707DA"/>
    <w:rsid w:val="00E71E09"/>
    <w:rsid w:val="00E72DAC"/>
    <w:rsid w:val="00E75284"/>
    <w:rsid w:val="00E76487"/>
    <w:rsid w:val="00E77286"/>
    <w:rsid w:val="00E77F19"/>
    <w:rsid w:val="00E800C9"/>
    <w:rsid w:val="00E82509"/>
    <w:rsid w:val="00E839DF"/>
    <w:rsid w:val="00E83E9F"/>
    <w:rsid w:val="00E9053F"/>
    <w:rsid w:val="00E90644"/>
    <w:rsid w:val="00E91110"/>
    <w:rsid w:val="00E93CA0"/>
    <w:rsid w:val="00E93DBC"/>
    <w:rsid w:val="00E97225"/>
    <w:rsid w:val="00EA1EAC"/>
    <w:rsid w:val="00EA1F7A"/>
    <w:rsid w:val="00EA40CE"/>
    <w:rsid w:val="00EA4C84"/>
    <w:rsid w:val="00EA54EB"/>
    <w:rsid w:val="00EA5848"/>
    <w:rsid w:val="00EA6469"/>
    <w:rsid w:val="00EA6DFA"/>
    <w:rsid w:val="00EB7C74"/>
    <w:rsid w:val="00EC0153"/>
    <w:rsid w:val="00EC1EF0"/>
    <w:rsid w:val="00EC3A26"/>
    <w:rsid w:val="00EC7281"/>
    <w:rsid w:val="00ED0BDD"/>
    <w:rsid w:val="00ED17DB"/>
    <w:rsid w:val="00ED3BD1"/>
    <w:rsid w:val="00ED40F0"/>
    <w:rsid w:val="00ED7451"/>
    <w:rsid w:val="00EE0939"/>
    <w:rsid w:val="00EE38B8"/>
    <w:rsid w:val="00EE3DCE"/>
    <w:rsid w:val="00EE4487"/>
    <w:rsid w:val="00EE4EAB"/>
    <w:rsid w:val="00EE56F0"/>
    <w:rsid w:val="00EE781C"/>
    <w:rsid w:val="00EF0272"/>
    <w:rsid w:val="00EF0FC0"/>
    <w:rsid w:val="00EF1583"/>
    <w:rsid w:val="00EF3361"/>
    <w:rsid w:val="00EF3D85"/>
    <w:rsid w:val="00EF3F68"/>
    <w:rsid w:val="00EF48F3"/>
    <w:rsid w:val="00EF49BC"/>
    <w:rsid w:val="00EF6D91"/>
    <w:rsid w:val="00F01521"/>
    <w:rsid w:val="00F0169B"/>
    <w:rsid w:val="00F019BA"/>
    <w:rsid w:val="00F0241F"/>
    <w:rsid w:val="00F0309F"/>
    <w:rsid w:val="00F036FE"/>
    <w:rsid w:val="00F03EA0"/>
    <w:rsid w:val="00F04CCE"/>
    <w:rsid w:val="00F055C6"/>
    <w:rsid w:val="00F05DDE"/>
    <w:rsid w:val="00F101CD"/>
    <w:rsid w:val="00F12E03"/>
    <w:rsid w:val="00F12F97"/>
    <w:rsid w:val="00F15191"/>
    <w:rsid w:val="00F15560"/>
    <w:rsid w:val="00F17307"/>
    <w:rsid w:val="00F17EB0"/>
    <w:rsid w:val="00F20200"/>
    <w:rsid w:val="00F245E6"/>
    <w:rsid w:val="00F25EEA"/>
    <w:rsid w:val="00F2651C"/>
    <w:rsid w:val="00F30653"/>
    <w:rsid w:val="00F357E0"/>
    <w:rsid w:val="00F36B7A"/>
    <w:rsid w:val="00F3713A"/>
    <w:rsid w:val="00F403E2"/>
    <w:rsid w:val="00F54382"/>
    <w:rsid w:val="00F5476C"/>
    <w:rsid w:val="00F54E7B"/>
    <w:rsid w:val="00F56202"/>
    <w:rsid w:val="00F56861"/>
    <w:rsid w:val="00F57DAE"/>
    <w:rsid w:val="00F612E1"/>
    <w:rsid w:val="00F63894"/>
    <w:rsid w:val="00F6458A"/>
    <w:rsid w:val="00F6538D"/>
    <w:rsid w:val="00F6571D"/>
    <w:rsid w:val="00F66055"/>
    <w:rsid w:val="00F669AC"/>
    <w:rsid w:val="00F669D3"/>
    <w:rsid w:val="00F67942"/>
    <w:rsid w:val="00F718FB"/>
    <w:rsid w:val="00F71AEC"/>
    <w:rsid w:val="00F72329"/>
    <w:rsid w:val="00F7518A"/>
    <w:rsid w:val="00F75293"/>
    <w:rsid w:val="00F75D72"/>
    <w:rsid w:val="00F760B2"/>
    <w:rsid w:val="00F779CC"/>
    <w:rsid w:val="00F81C99"/>
    <w:rsid w:val="00F83174"/>
    <w:rsid w:val="00F84BCA"/>
    <w:rsid w:val="00F84E29"/>
    <w:rsid w:val="00F84E43"/>
    <w:rsid w:val="00F91879"/>
    <w:rsid w:val="00F926B3"/>
    <w:rsid w:val="00F9280E"/>
    <w:rsid w:val="00F935D7"/>
    <w:rsid w:val="00F94028"/>
    <w:rsid w:val="00F94BA2"/>
    <w:rsid w:val="00F954A1"/>
    <w:rsid w:val="00F9589F"/>
    <w:rsid w:val="00F968C2"/>
    <w:rsid w:val="00F976A9"/>
    <w:rsid w:val="00F97980"/>
    <w:rsid w:val="00FA24E0"/>
    <w:rsid w:val="00FA40BD"/>
    <w:rsid w:val="00FA53D0"/>
    <w:rsid w:val="00FB0A88"/>
    <w:rsid w:val="00FB274B"/>
    <w:rsid w:val="00FB2798"/>
    <w:rsid w:val="00FB3A4B"/>
    <w:rsid w:val="00FB4AD1"/>
    <w:rsid w:val="00FB6516"/>
    <w:rsid w:val="00FB7097"/>
    <w:rsid w:val="00FC13AF"/>
    <w:rsid w:val="00FC314A"/>
    <w:rsid w:val="00FC3D27"/>
    <w:rsid w:val="00FC450D"/>
    <w:rsid w:val="00FC7654"/>
    <w:rsid w:val="00FD018C"/>
    <w:rsid w:val="00FD14BE"/>
    <w:rsid w:val="00FD169D"/>
    <w:rsid w:val="00FD260A"/>
    <w:rsid w:val="00FD324E"/>
    <w:rsid w:val="00FD34BE"/>
    <w:rsid w:val="00FD3D02"/>
    <w:rsid w:val="00FD43E7"/>
    <w:rsid w:val="00FD4567"/>
    <w:rsid w:val="00FD6ACE"/>
    <w:rsid w:val="00FD70E8"/>
    <w:rsid w:val="00FD75D4"/>
    <w:rsid w:val="00FE0180"/>
    <w:rsid w:val="00FE077B"/>
    <w:rsid w:val="00FE166D"/>
    <w:rsid w:val="00FE24B8"/>
    <w:rsid w:val="00FE3E9E"/>
    <w:rsid w:val="00FE494D"/>
    <w:rsid w:val="00FE4E2F"/>
    <w:rsid w:val="00FF2B07"/>
    <w:rsid w:val="00FF45D5"/>
    <w:rsid w:val="00FF5312"/>
    <w:rsid w:val="00FF5809"/>
    <w:rsid w:val="00FF5865"/>
    <w:rsid w:val="00FF5F1D"/>
    <w:rsid w:val="00FF6463"/>
    <w:rsid w:val="00FF678A"/>
    <w:rsid w:val="00FF6DB5"/>
    <w:rsid w:val="00FF7202"/>
    <w:rsid w:val="0C9E4385"/>
    <w:rsid w:val="2CF60EC6"/>
    <w:rsid w:val="42A7C624"/>
    <w:rsid w:val="4EDC6470"/>
    <w:rsid w:val="56F686D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1A8E75"/>
  <w15:chartTrackingRefBased/>
  <w15:docId w15:val="{56E73D1E-37C0-4908-A832-14CC03339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en-GB" w:eastAsia="en-US" w:bidi="ar-SA"/>
      </w:rPr>
    </w:rPrDefault>
    <w:pPrDefault>
      <w:pPr>
        <w:spacing w:after="80"/>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2720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character" w:styleId="CommentReference">
    <w:name w:val="annotation reference"/>
    <w:basedOn w:val="DefaultParagraphFont"/>
    <w:uiPriority w:val="99"/>
    <w:semiHidden/>
    <w:unhideWhenUsed/>
    <w:rsid w:val="00AD218F"/>
    <w:rPr>
      <w:sz w:val="18"/>
      <w:szCs w:val="18"/>
    </w:rPr>
  </w:style>
  <w:style w:type="paragraph" w:styleId="CommentText">
    <w:name w:val="annotation text"/>
    <w:basedOn w:val="Normal"/>
    <w:link w:val="CommentTextChar"/>
    <w:uiPriority w:val="99"/>
    <w:semiHidden/>
    <w:unhideWhenUsed/>
    <w:rsid w:val="00AD218F"/>
    <w:rPr>
      <w:sz w:val="24"/>
      <w:szCs w:val="24"/>
    </w:rPr>
  </w:style>
  <w:style w:type="character" w:customStyle="1" w:styleId="CommentTextChar">
    <w:name w:val="Comment Text Char"/>
    <w:basedOn w:val="DefaultParagraphFont"/>
    <w:link w:val="CommentText"/>
    <w:uiPriority w:val="99"/>
    <w:semiHidden/>
    <w:rsid w:val="00AD218F"/>
    <w:rPr>
      <w:sz w:val="24"/>
      <w:szCs w:val="24"/>
    </w:rPr>
  </w:style>
  <w:style w:type="paragraph" w:styleId="CommentSubject">
    <w:name w:val="annotation subject"/>
    <w:basedOn w:val="CommentText"/>
    <w:next w:val="CommentText"/>
    <w:link w:val="CommentSubjectChar"/>
    <w:uiPriority w:val="99"/>
    <w:semiHidden/>
    <w:unhideWhenUsed/>
    <w:rsid w:val="00AD218F"/>
    <w:rPr>
      <w:b/>
      <w:bCs/>
      <w:sz w:val="20"/>
      <w:szCs w:val="20"/>
    </w:rPr>
  </w:style>
  <w:style w:type="character" w:customStyle="1" w:styleId="CommentSubjectChar">
    <w:name w:val="Comment Subject Char"/>
    <w:basedOn w:val="CommentTextChar"/>
    <w:link w:val="CommentSubject"/>
    <w:uiPriority w:val="99"/>
    <w:semiHidden/>
    <w:rsid w:val="00AD218F"/>
    <w:rPr>
      <w:b/>
      <w:bCs/>
      <w:sz w:val="20"/>
      <w:szCs w:val="20"/>
    </w:rPr>
  </w:style>
  <w:style w:type="paragraph" w:styleId="BalloonText">
    <w:name w:val="Balloon Text"/>
    <w:basedOn w:val="Normal"/>
    <w:link w:val="BalloonTextChar"/>
    <w:uiPriority w:val="99"/>
    <w:semiHidden/>
    <w:unhideWhenUsed/>
    <w:rsid w:val="00AD218F"/>
    <w:pPr>
      <w:spacing w:after="0"/>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D218F"/>
    <w:rPr>
      <w:rFonts w:ascii="Times New Roman" w:hAnsi="Times New Roman" w:cs="Times New Roman"/>
      <w:sz w:val="18"/>
      <w:szCs w:val="18"/>
    </w:rPr>
  </w:style>
  <w:style w:type="paragraph" w:styleId="Footer">
    <w:name w:val="footer"/>
    <w:basedOn w:val="Normal"/>
    <w:link w:val="FooterChar"/>
    <w:uiPriority w:val="99"/>
    <w:unhideWhenUsed/>
    <w:rsid w:val="00923C44"/>
    <w:pPr>
      <w:tabs>
        <w:tab w:val="center" w:pos="4513"/>
        <w:tab w:val="right" w:pos="9026"/>
      </w:tabs>
      <w:spacing w:after="0"/>
    </w:pPr>
    <w:rPr>
      <w:sz w:val="24"/>
      <w:szCs w:val="24"/>
      <w:lang w:val="en-US"/>
    </w:rPr>
  </w:style>
  <w:style w:type="character" w:customStyle="1" w:styleId="FooterChar">
    <w:name w:val="Footer Char"/>
    <w:basedOn w:val="DefaultParagraphFont"/>
    <w:link w:val="Footer"/>
    <w:uiPriority w:val="99"/>
    <w:rsid w:val="00923C44"/>
    <w:rPr>
      <w:sz w:val="24"/>
      <w:szCs w:val="24"/>
      <w:lang w:val="en-US"/>
    </w:rPr>
  </w:style>
  <w:style w:type="table" w:styleId="TableGrid">
    <w:name w:val="Table Grid"/>
    <w:basedOn w:val="TableNormal"/>
    <w:uiPriority w:val="39"/>
    <w:rsid w:val="00FD14BE"/>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350F7"/>
    <w:rPr>
      <w:color w:val="808080"/>
    </w:rPr>
  </w:style>
  <w:style w:type="paragraph" w:styleId="Header">
    <w:name w:val="header"/>
    <w:basedOn w:val="Normal"/>
    <w:link w:val="HeaderChar"/>
    <w:uiPriority w:val="99"/>
    <w:unhideWhenUsed/>
    <w:rsid w:val="00025F05"/>
    <w:pPr>
      <w:tabs>
        <w:tab w:val="center" w:pos="4513"/>
        <w:tab w:val="right" w:pos="9026"/>
      </w:tabs>
      <w:spacing w:after="0"/>
    </w:pPr>
  </w:style>
  <w:style w:type="character" w:customStyle="1" w:styleId="HeaderChar">
    <w:name w:val="Header Char"/>
    <w:basedOn w:val="DefaultParagraphFont"/>
    <w:link w:val="Header"/>
    <w:uiPriority w:val="99"/>
    <w:rsid w:val="00025F05"/>
  </w:style>
  <w:style w:type="paragraph" w:customStyle="1" w:styleId="EndNoteBibliographyTitle">
    <w:name w:val="EndNote Bibliography Title"/>
    <w:basedOn w:val="Normal"/>
    <w:link w:val="EndNoteBibliographyTitleChar"/>
    <w:rsid w:val="00503011"/>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503011"/>
    <w:rPr>
      <w:rFonts w:ascii="Calibri" w:hAnsi="Calibri" w:cs="Calibri"/>
      <w:noProof/>
      <w:lang w:val="en-US"/>
    </w:rPr>
  </w:style>
  <w:style w:type="paragraph" w:customStyle="1" w:styleId="EndNoteBibliography">
    <w:name w:val="EndNote Bibliography"/>
    <w:basedOn w:val="Normal"/>
    <w:link w:val="EndNoteBibliographyChar"/>
    <w:rsid w:val="00503011"/>
    <w:rPr>
      <w:rFonts w:ascii="Calibri" w:hAnsi="Calibri" w:cs="Calibri"/>
      <w:noProof/>
      <w:lang w:val="en-US"/>
    </w:rPr>
  </w:style>
  <w:style w:type="character" w:customStyle="1" w:styleId="EndNoteBibliographyChar">
    <w:name w:val="EndNote Bibliography Char"/>
    <w:basedOn w:val="DefaultParagraphFont"/>
    <w:link w:val="EndNoteBibliography"/>
    <w:rsid w:val="00503011"/>
    <w:rPr>
      <w:rFonts w:ascii="Calibri" w:hAnsi="Calibri" w:cs="Calibri"/>
      <w:noProof/>
      <w:lang w:val="en-US"/>
    </w:rPr>
  </w:style>
  <w:style w:type="paragraph" w:styleId="ListParagraph">
    <w:name w:val="List Paragraph"/>
    <w:basedOn w:val="Normal"/>
    <w:uiPriority w:val="34"/>
    <w:qFormat/>
    <w:rsid w:val="00BB66C8"/>
    <w:pPr>
      <w:spacing w:after="160" w:line="259" w:lineRule="auto"/>
      <w:ind w:left="720"/>
      <w:contextualSpacing/>
    </w:pPr>
  </w:style>
  <w:style w:type="paragraph" w:styleId="Revision">
    <w:name w:val="Revision"/>
    <w:hidden/>
    <w:uiPriority w:val="99"/>
    <w:semiHidden/>
    <w:rsid w:val="0015572A"/>
    <w:pPr>
      <w:spacing w:after="0"/>
    </w:pPr>
  </w:style>
  <w:style w:type="paragraph" w:styleId="NormalWeb">
    <w:name w:val="Normal (Web)"/>
    <w:basedOn w:val="Normal"/>
    <w:uiPriority w:val="99"/>
    <w:unhideWhenUsed/>
    <w:rsid w:val="004969EE"/>
    <w:pPr>
      <w:spacing w:before="100" w:beforeAutospacing="1" w:after="100" w:afterAutospacing="1"/>
    </w:pPr>
    <w:rPr>
      <w:rFonts w:ascii="Times New Roman" w:eastAsiaTheme="minorEastAsia" w:hAnsi="Times New Roman" w:cs="Times New Roman"/>
      <w:sz w:val="24"/>
      <w:szCs w:val="24"/>
      <w:lang w:eastAsia="en-GB"/>
    </w:rPr>
  </w:style>
  <w:style w:type="character" w:styleId="LineNumber">
    <w:name w:val="line number"/>
    <w:basedOn w:val="DefaultParagraphFont"/>
    <w:uiPriority w:val="99"/>
    <w:semiHidden/>
    <w:unhideWhenUsed/>
    <w:rsid w:val="00FA40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250823">
      <w:bodyDiv w:val="1"/>
      <w:marLeft w:val="0"/>
      <w:marRight w:val="0"/>
      <w:marTop w:val="0"/>
      <w:marBottom w:val="0"/>
      <w:divBdr>
        <w:top w:val="none" w:sz="0" w:space="0" w:color="auto"/>
        <w:left w:val="none" w:sz="0" w:space="0" w:color="auto"/>
        <w:bottom w:val="none" w:sz="0" w:space="0" w:color="auto"/>
        <w:right w:val="none" w:sz="0" w:space="0" w:color="auto"/>
      </w:divBdr>
    </w:div>
    <w:div w:id="1880624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 Type="http://schemas.openxmlformats.org/officeDocument/2006/relationships/image" Target="media/image40.jpe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jpeg"/><Relationship Id="rId46" Type="http://schemas.openxmlformats.org/officeDocument/2006/relationships/image" Target="media/image36.jpe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7.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image" Target="media/image1.emf"/><Relationship Id="rId9" Type="http://schemas.openxmlformats.org/officeDocument/2006/relationships/image" Target="media/image2.png"/><Relationship Id="rId30" Type="http://schemas.openxmlformats.org/officeDocument/2006/relationships/image" Target="media/image200.jpe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jpeg"/><Relationship Id="rId39" Type="http://schemas.openxmlformats.org/officeDocument/2006/relationships/image" Target="media/image29.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jpeg"/><Relationship Id="rId60" Type="http://schemas.microsoft.com/office/2016/09/relationships/commentsIds" Target="commentsIds.xml"/><Relationship Id="rId61" Type="http://schemas.microsoft.com/office/2018/08/relationships/commentsExtensible" Target="commentsExtensible.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35</Pages>
  <Words>13699</Words>
  <Characters>78088</Characters>
  <Application>Microsoft Macintosh Word</Application>
  <DocSecurity>0</DocSecurity>
  <Lines>650</Lines>
  <Paragraphs>183</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91604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Hongrun</dc:creator>
  <cp:keywords/>
  <dc:description/>
  <cp:lastModifiedBy>Microsoft Office User</cp:lastModifiedBy>
  <cp:revision>22</cp:revision>
  <dcterms:created xsi:type="dcterms:W3CDTF">2020-07-24T17:32:00Z</dcterms:created>
  <dcterms:modified xsi:type="dcterms:W3CDTF">2020-07-25T16:50:00Z</dcterms:modified>
</cp:coreProperties>
</file>