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481C5" w14:textId="0A873C93" w:rsidR="0045691F" w:rsidRPr="00C1186F" w:rsidRDefault="00C1186F" w:rsidP="00C1186F">
      <w:pPr>
        <w:pStyle w:val="Heading1"/>
        <w:spacing w:line="480" w:lineRule="auto"/>
        <w:jc w:val="left"/>
        <w:rPr>
          <w:rFonts w:asciiTheme="minorHAnsi" w:hAnsiTheme="minorHAnsi" w:cs="Times New Roman"/>
          <w:sz w:val="28"/>
          <w:szCs w:val="28"/>
        </w:rPr>
      </w:pPr>
      <w:bookmarkStart w:id="0" w:name="_Toc516679002"/>
      <w:r w:rsidRPr="00200A33">
        <w:rPr>
          <w:rFonts w:asciiTheme="minorHAnsi" w:hAnsiTheme="minorHAnsi" w:cs="Times New Roman"/>
          <w:sz w:val="28"/>
          <w:szCs w:val="28"/>
        </w:rPr>
        <w:t>Child and parent experiences of childhood epilepsy surgery and adjustment to life following surgery: A qualitative study</w:t>
      </w:r>
      <w:bookmarkEnd w:id="0"/>
    </w:p>
    <w:p w14:paraId="337CD7AE" w14:textId="77777777" w:rsidR="00B2613F" w:rsidRPr="00200A33" w:rsidRDefault="00B2613F" w:rsidP="00B2613F">
      <w:pPr>
        <w:rPr>
          <w:rFonts w:asciiTheme="minorHAnsi" w:eastAsiaTheme="majorEastAsia" w:hAnsiTheme="minorHAnsi"/>
          <w:b/>
        </w:rPr>
      </w:pPr>
      <w:bookmarkStart w:id="1" w:name="_Toc504470333"/>
      <w:bookmarkStart w:id="2" w:name="_Toc516679003"/>
      <w:r w:rsidRPr="00200A33">
        <w:rPr>
          <w:rFonts w:asciiTheme="minorHAnsi" w:hAnsiTheme="minorHAnsi"/>
        </w:rPr>
        <w:t>Abstract</w:t>
      </w:r>
      <w:bookmarkEnd w:id="1"/>
      <w:bookmarkEnd w:id="2"/>
    </w:p>
    <w:p w14:paraId="576AF3BE" w14:textId="77777777" w:rsidR="00B2613F" w:rsidRPr="00200A33" w:rsidRDefault="00B2613F" w:rsidP="00B2613F">
      <w:pPr>
        <w:spacing w:line="480" w:lineRule="auto"/>
        <w:rPr>
          <w:rFonts w:asciiTheme="minorHAnsi" w:hAnsiTheme="minorHAnsi"/>
          <w:i/>
        </w:rPr>
      </w:pPr>
    </w:p>
    <w:p w14:paraId="3D15AF71" w14:textId="77777777" w:rsidR="00B2613F" w:rsidRPr="00200A33" w:rsidRDefault="00B2613F" w:rsidP="00B2613F">
      <w:pPr>
        <w:spacing w:line="480" w:lineRule="auto"/>
        <w:rPr>
          <w:rFonts w:asciiTheme="minorHAnsi" w:hAnsiTheme="minorHAnsi"/>
        </w:rPr>
      </w:pPr>
      <w:r w:rsidRPr="00200A33">
        <w:rPr>
          <w:rFonts w:asciiTheme="minorHAnsi" w:hAnsiTheme="minorHAnsi"/>
          <w:i/>
        </w:rPr>
        <w:t xml:space="preserve">Purpose: </w:t>
      </w:r>
      <w:r w:rsidRPr="00200A33">
        <w:rPr>
          <w:rFonts w:asciiTheme="minorHAnsi" w:hAnsiTheme="minorHAnsi"/>
        </w:rPr>
        <w:t>Surgical procedures are increasingly used as a treatment option for paediatric patients with refractory epilepsy as seizure relief is often assumed to be associated with positive psychosocial and quality of life outcomes. This study aimed to explore children’s and parents’ experiences of epilepsy surgery and associated psychosocial outcomes.</w:t>
      </w:r>
    </w:p>
    <w:p w14:paraId="03F85FB7" w14:textId="77777777" w:rsidR="00B2613F" w:rsidRPr="00200A33" w:rsidRDefault="00B2613F" w:rsidP="00B2613F">
      <w:pPr>
        <w:pStyle w:val="NoSpacing"/>
        <w:spacing w:line="240" w:lineRule="auto"/>
        <w:rPr>
          <w:rFonts w:asciiTheme="minorHAnsi" w:hAnsiTheme="minorHAnsi"/>
          <w:sz w:val="16"/>
          <w:szCs w:val="16"/>
        </w:rPr>
      </w:pPr>
    </w:p>
    <w:p w14:paraId="6A7CA4E7" w14:textId="77777777" w:rsidR="00B2613F" w:rsidRPr="00200A33" w:rsidRDefault="00B2613F" w:rsidP="00B2613F">
      <w:pPr>
        <w:spacing w:line="480" w:lineRule="auto"/>
        <w:rPr>
          <w:rFonts w:asciiTheme="minorHAnsi" w:hAnsiTheme="minorHAnsi"/>
        </w:rPr>
      </w:pPr>
      <w:r w:rsidRPr="00200A33">
        <w:rPr>
          <w:rFonts w:asciiTheme="minorHAnsi" w:hAnsiTheme="minorHAnsi"/>
          <w:i/>
        </w:rPr>
        <w:t xml:space="preserve">Methods: </w:t>
      </w:r>
      <w:r w:rsidRPr="00200A33">
        <w:rPr>
          <w:rFonts w:asciiTheme="minorHAnsi" w:hAnsiTheme="minorHAnsi"/>
        </w:rPr>
        <w:t>Semi-structured interviews were conducted with parents and their children aged between 7 and 17 years old, who had undergone epilepsy surgery within the previous six months to three years. Analysis of interview data was interpretive and iterative, using the constant comparison approach, to develop a rich understanding of family experiences throughout the surgery journey.</w:t>
      </w:r>
    </w:p>
    <w:p w14:paraId="4ACF1F50" w14:textId="77777777" w:rsidR="00B2613F" w:rsidRPr="00200A33" w:rsidRDefault="00B2613F" w:rsidP="00B2613F">
      <w:pPr>
        <w:pStyle w:val="NoSpacing"/>
        <w:spacing w:line="240" w:lineRule="auto"/>
        <w:rPr>
          <w:rFonts w:asciiTheme="minorHAnsi" w:hAnsiTheme="minorHAnsi"/>
          <w:sz w:val="16"/>
          <w:szCs w:val="16"/>
        </w:rPr>
      </w:pPr>
    </w:p>
    <w:p w14:paraId="06F12166" w14:textId="1743DE3E" w:rsidR="00B2613F" w:rsidRPr="00200A33" w:rsidRDefault="00B2613F" w:rsidP="00B2613F">
      <w:pPr>
        <w:spacing w:line="480" w:lineRule="auto"/>
        <w:rPr>
          <w:rFonts w:asciiTheme="minorHAnsi" w:hAnsiTheme="minorHAnsi"/>
        </w:rPr>
      </w:pPr>
      <w:r w:rsidRPr="00200A33">
        <w:rPr>
          <w:rFonts w:asciiTheme="minorHAnsi" w:hAnsiTheme="minorHAnsi"/>
          <w:i/>
        </w:rPr>
        <w:t xml:space="preserve">Results: </w:t>
      </w:r>
      <w:r w:rsidRPr="00200A33">
        <w:rPr>
          <w:rFonts w:asciiTheme="minorHAnsi" w:hAnsiTheme="minorHAnsi"/>
        </w:rPr>
        <w:t>Interviews were conducted with</w:t>
      </w:r>
      <w:r>
        <w:rPr>
          <w:rFonts w:asciiTheme="minorHAnsi" w:hAnsiTheme="minorHAnsi"/>
        </w:rPr>
        <w:t xml:space="preserve"> 16 participants</w:t>
      </w:r>
      <w:r>
        <w:rPr>
          <w:rFonts w:asciiTheme="minorHAnsi" w:hAnsiTheme="minorHAnsi"/>
        </w:rPr>
        <w:t>,</w:t>
      </w:r>
      <w:bookmarkStart w:id="3" w:name="_GoBack"/>
      <w:bookmarkEnd w:id="3"/>
      <w:r>
        <w:rPr>
          <w:rFonts w:asciiTheme="minorHAnsi" w:hAnsiTheme="minorHAnsi"/>
        </w:rPr>
        <w:t xml:space="preserve"> including</w:t>
      </w:r>
      <w:r w:rsidRPr="00200A33">
        <w:rPr>
          <w:rFonts w:asciiTheme="minorHAnsi" w:hAnsiTheme="minorHAnsi"/>
        </w:rPr>
        <w:t xml:space="preserve"> seven children (aged 8-15 years) and their nine parents. Epilepsy had significant impact on quality of life for children and parents. Concerns about long term wellbeing, risks to safety and hope for a ‘normal’ life contributed to the decision to pursue surgery. All participants described improvements in seizure control, alongside improved psychological wellbeing, quality of life, social relationships and family functioning. However, children and their parents experienced difficulties adjusting to a new post-surgical identity and ‘missing’ aspects of their pre-surgical life with epilepsy. </w:t>
      </w:r>
    </w:p>
    <w:p w14:paraId="6B9AF7A8" w14:textId="77777777" w:rsidR="00B2613F" w:rsidRPr="00200A33" w:rsidRDefault="00B2613F" w:rsidP="00B2613F">
      <w:pPr>
        <w:pStyle w:val="NoSpacing"/>
        <w:spacing w:line="240" w:lineRule="auto"/>
        <w:rPr>
          <w:rFonts w:asciiTheme="minorHAnsi" w:hAnsiTheme="minorHAnsi" w:cs="Times New Roman"/>
          <w:sz w:val="16"/>
          <w:szCs w:val="16"/>
        </w:rPr>
      </w:pPr>
    </w:p>
    <w:p w14:paraId="331BCB50" w14:textId="77777777" w:rsidR="00B2613F" w:rsidRPr="00200A33" w:rsidRDefault="00B2613F" w:rsidP="00B2613F">
      <w:pPr>
        <w:spacing w:line="480" w:lineRule="auto"/>
        <w:rPr>
          <w:rFonts w:asciiTheme="minorHAnsi" w:hAnsiTheme="minorHAnsi"/>
        </w:rPr>
      </w:pPr>
      <w:r w:rsidRPr="00200A33">
        <w:rPr>
          <w:rFonts w:asciiTheme="minorHAnsi" w:hAnsiTheme="minorHAnsi"/>
          <w:i/>
        </w:rPr>
        <w:lastRenderedPageBreak/>
        <w:t xml:space="preserve">Conclusions: </w:t>
      </w:r>
      <w:r w:rsidRPr="00200A33">
        <w:rPr>
          <w:rFonts w:asciiTheme="minorHAnsi" w:hAnsiTheme="minorHAnsi"/>
        </w:rPr>
        <w:t xml:space="preserve">Epilepsy surgery had a positive impact on participants’ lives, but families described difficulties in adjusting to postsurgical changes and leading a ‘normal’ life. Our findings suggest that families would benefit from additional information and clinical support leading up to epilepsy surgery to help them prepare for and adjust to a life without epilepsy.    </w:t>
      </w:r>
    </w:p>
    <w:p w14:paraId="4C538977" w14:textId="77777777" w:rsidR="00B2613F" w:rsidRPr="00200A33" w:rsidRDefault="00B2613F" w:rsidP="00B2613F">
      <w:pPr>
        <w:spacing w:line="480" w:lineRule="auto"/>
        <w:rPr>
          <w:rFonts w:asciiTheme="minorHAnsi" w:hAnsiTheme="minorHAnsi"/>
          <w:i/>
        </w:rPr>
      </w:pPr>
    </w:p>
    <w:p w14:paraId="3BCD660F" w14:textId="77777777" w:rsidR="00B2613F" w:rsidRPr="00200A33" w:rsidRDefault="00B2613F" w:rsidP="00B2613F">
      <w:pPr>
        <w:spacing w:line="480" w:lineRule="auto"/>
        <w:rPr>
          <w:rFonts w:asciiTheme="minorHAnsi" w:hAnsiTheme="minorHAnsi"/>
        </w:rPr>
      </w:pPr>
      <w:r w:rsidRPr="00200A33">
        <w:rPr>
          <w:rFonts w:asciiTheme="minorHAnsi" w:hAnsiTheme="minorHAnsi"/>
          <w:i/>
        </w:rPr>
        <w:t>Keywords:</w:t>
      </w:r>
      <w:r w:rsidRPr="00200A33">
        <w:rPr>
          <w:rFonts w:asciiTheme="minorHAnsi" w:hAnsiTheme="minorHAnsi"/>
        </w:rPr>
        <w:t xml:space="preserve"> childhood epilepsy surgery; adjustment; family perspectives; qualitative research</w:t>
      </w:r>
    </w:p>
    <w:p w14:paraId="51D12065" w14:textId="77777777" w:rsidR="00B2613F" w:rsidRDefault="00B2613F" w:rsidP="00B2613F"/>
    <w:p w14:paraId="26D33357" w14:textId="77777777" w:rsidR="0045691F" w:rsidRPr="00200A33" w:rsidRDefault="0045691F" w:rsidP="00856344">
      <w:pPr>
        <w:spacing w:line="480" w:lineRule="auto"/>
        <w:rPr>
          <w:rFonts w:asciiTheme="minorHAnsi" w:hAnsiTheme="minorHAnsi"/>
        </w:rPr>
      </w:pPr>
    </w:p>
    <w:p w14:paraId="0F65631B" w14:textId="77777777" w:rsidR="00856344" w:rsidRPr="00200A33" w:rsidRDefault="00856344" w:rsidP="00856344">
      <w:pPr>
        <w:pStyle w:val="Heading1"/>
        <w:numPr>
          <w:ilvl w:val="0"/>
          <w:numId w:val="42"/>
        </w:numPr>
        <w:spacing w:before="0" w:after="0" w:line="480" w:lineRule="auto"/>
        <w:jc w:val="left"/>
        <w:rPr>
          <w:rFonts w:asciiTheme="minorHAnsi" w:hAnsiTheme="minorHAnsi" w:cs="Times New Roman"/>
          <w:szCs w:val="24"/>
        </w:rPr>
      </w:pPr>
      <w:r w:rsidRPr="00200A33">
        <w:rPr>
          <w:rFonts w:asciiTheme="minorHAnsi" w:hAnsiTheme="minorHAnsi" w:cs="Times New Roman"/>
          <w:szCs w:val="24"/>
        </w:rPr>
        <w:t>Introduction</w:t>
      </w:r>
    </w:p>
    <w:p w14:paraId="0334AE19" w14:textId="77777777" w:rsidR="004D1E4E" w:rsidRPr="00200A33" w:rsidRDefault="00856344" w:rsidP="004D1E4E">
      <w:pPr>
        <w:pStyle w:val="NoSpacing"/>
        <w:rPr>
          <w:rFonts w:asciiTheme="minorHAnsi" w:hAnsiTheme="minorHAnsi" w:cs="Times New Roman"/>
          <w:color w:val="000000" w:themeColor="text1"/>
          <w:szCs w:val="24"/>
        </w:rPr>
      </w:pPr>
      <w:r w:rsidRPr="00200A33">
        <w:rPr>
          <w:rFonts w:asciiTheme="minorHAnsi" w:hAnsiTheme="minorHAnsi" w:cs="Times New Roman"/>
          <w:szCs w:val="24"/>
          <w:shd w:val="clear" w:color="auto" w:fill="FFFFFF"/>
        </w:rPr>
        <w:t xml:space="preserve">Individuals with epilepsy report high levels of perceived stigma, which is associated with poorer psychosocial functioning, increased risk of mental health problems and reduced participation in social activities [2]. </w:t>
      </w:r>
      <w:r w:rsidR="004D1E4E" w:rsidRPr="00200A33">
        <w:rPr>
          <w:rFonts w:asciiTheme="minorHAnsi" w:hAnsiTheme="minorHAnsi" w:cs="Times New Roman"/>
          <w:color w:val="000000" w:themeColor="text1"/>
          <w:szCs w:val="24"/>
          <w:shd w:val="clear" w:color="auto" w:fill="FFFFFF"/>
        </w:rPr>
        <w:t>S</w:t>
      </w:r>
      <w:r w:rsidRPr="00200A33">
        <w:rPr>
          <w:rFonts w:asciiTheme="minorHAnsi" w:hAnsiTheme="minorHAnsi" w:cs="Times New Roman"/>
          <w:color w:val="000000" w:themeColor="text1"/>
          <w:szCs w:val="24"/>
          <w:shd w:val="clear" w:color="auto" w:fill="FFFFFF"/>
        </w:rPr>
        <w:t>urgical treatment may be considered due</w:t>
      </w:r>
      <w:r w:rsidRPr="00200A33">
        <w:rPr>
          <w:rFonts w:asciiTheme="minorHAnsi" w:hAnsiTheme="minorHAnsi" w:cs="Times New Roman"/>
          <w:color w:val="000000" w:themeColor="text1"/>
          <w:szCs w:val="24"/>
        </w:rPr>
        <w:t xml:space="preserve"> to the detrimental impact of repeated seizure activity on neurological development. Earlier surgery </w:t>
      </w:r>
      <w:r w:rsidR="004D1E4E" w:rsidRPr="00200A33">
        <w:rPr>
          <w:rFonts w:asciiTheme="minorHAnsi" w:hAnsiTheme="minorHAnsi" w:cs="Times New Roman"/>
          <w:color w:val="000000" w:themeColor="text1"/>
          <w:szCs w:val="24"/>
        </w:rPr>
        <w:t xml:space="preserve">in children </w:t>
      </w:r>
      <w:r w:rsidRPr="00200A33">
        <w:rPr>
          <w:rFonts w:asciiTheme="minorHAnsi" w:hAnsiTheme="minorHAnsi" w:cs="Times New Roman"/>
          <w:color w:val="000000" w:themeColor="text1"/>
          <w:szCs w:val="24"/>
        </w:rPr>
        <w:t xml:space="preserve">may provide a longer period of neurological plasticity and improved cognitive outcomes [3]. </w:t>
      </w:r>
    </w:p>
    <w:p w14:paraId="2F10ABF5" w14:textId="6C3BF37D" w:rsidR="00856344" w:rsidRPr="00200A33" w:rsidRDefault="00856344" w:rsidP="004D1E4E">
      <w:pPr>
        <w:pStyle w:val="NoSpacing"/>
        <w:ind w:firstLine="720"/>
        <w:rPr>
          <w:rFonts w:asciiTheme="minorHAnsi" w:hAnsiTheme="minorHAnsi" w:cs="Times New Roman"/>
          <w:szCs w:val="24"/>
        </w:rPr>
      </w:pPr>
      <w:r w:rsidRPr="00200A33">
        <w:rPr>
          <w:rFonts w:asciiTheme="minorHAnsi" w:hAnsiTheme="minorHAnsi" w:cs="Times New Roman"/>
          <w:szCs w:val="24"/>
        </w:rPr>
        <w:t xml:space="preserve">The clinical efficacy of treatments for epilepsy is primarily measured in terms of seizure status or seizure freedom. </w:t>
      </w:r>
      <w:r w:rsidR="004D1E4E" w:rsidRPr="00200A33">
        <w:rPr>
          <w:rFonts w:asciiTheme="minorHAnsi" w:hAnsiTheme="minorHAnsi" w:cs="Times New Roman"/>
          <w:szCs w:val="24"/>
        </w:rPr>
        <w:t>A typical assumption associated with the surgical approach is that the reduction or alleviation of seizures following epilepsy surgery will improve the psychological development of children. S</w:t>
      </w:r>
      <w:r w:rsidRPr="00200A33">
        <w:rPr>
          <w:rFonts w:asciiTheme="minorHAnsi" w:hAnsiTheme="minorHAnsi" w:cs="Times New Roman"/>
          <w:szCs w:val="24"/>
        </w:rPr>
        <w:t>everal studies [</w:t>
      </w:r>
      <w:r w:rsidR="004D1E4E" w:rsidRPr="00200A33">
        <w:rPr>
          <w:rFonts w:asciiTheme="minorHAnsi" w:hAnsiTheme="minorHAnsi" w:cs="Times New Roman"/>
          <w:szCs w:val="24"/>
        </w:rPr>
        <w:t xml:space="preserve">4, </w:t>
      </w:r>
      <w:r w:rsidRPr="00200A33">
        <w:rPr>
          <w:rFonts w:asciiTheme="minorHAnsi" w:hAnsiTheme="minorHAnsi" w:cs="Times New Roman"/>
          <w:szCs w:val="24"/>
        </w:rPr>
        <w:t>5, 6, 7] have challenged the notion that seizure relief or reduction is consistently associated with improved quality of life and psychosocial outcomes in children and adults</w:t>
      </w:r>
      <w:r w:rsidR="004D1E4E" w:rsidRPr="00200A33">
        <w:rPr>
          <w:rFonts w:asciiTheme="minorHAnsi" w:hAnsiTheme="minorHAnsi" w:cs="Times New Roman"/>
          <w:szCs w:val="24"/>
        </w:rPr>
        <w:t>, yet findings from these studies are heterogeneous and lack insight into patients’ perspectives</w:t>
      </w:r>
      <w:r w:rsidRPr="00200A33">
        <w:rPr>
          <w:rFonts w:asciiTheme="minorHAnsi" w:hAnsiTheme="minorHAnsi" w:cs="Times New Roman"/>
          <w:szCs w:val="24"/>
        </w:rPr>
        <w:t>.</w:t>
      </w:r>
    </w:p>
    <w:p w14:paraId="2CC19BB7" w14:textId="1DA0E238" w:rsidR="00856344" w:rsidRPr="00200A33" w:rsidRDefault="00856344" w:rsidP="00856344">
      <w:pPr>
        <w:pStyle w:val="NoSpacing"/>
        <w:spacing w:after="200"/>
        <w:ind w:firstLine="720"/>
        <w:rPr>
          <w:rFonts w:asciiTheme="minorHAnsi" w:hAnsiTheme="minorHAnsi" w:cs="Times New Roman"/>
          <w:szCs w:val="24"/>
        </w:rPr>
      </w:pPr>
      <w:r w:rsidRPr="00200A33">
        <w:rPr>
          <w:rFonts w:asciiTheme="minorHAnsi" w:hAnsiTheme="minorHAnsi" w:cs="Times New Roman"/>
          <w:szCs w:val="24"/>
        </w:rPr>
        <w:lastRenderedPageBreak/>
        <w:t xml:space="preserve">This study aimed to explore children’s and parents’ perspectives on the journey prior to and following surgical treatment, with a focus on the emotional experiences of children and their parents throughout the surgery journey.  </w:t>
      </w:r>
    </w:p>
    <w:p w14:paraId="1A7F7E3F" w14:textId="77777777" w:rsidR="00856344" w:rsidRPr="00200A33" w:rsidRDefault="00856344" w:rsidP="00856344">
      <w:pPr>
        <w:pStyle w:val="Heading1"/>
        <w:spacing w:before="0" w:line="276" w:lineRule="auto"/>
        <w:jc w:val="left"/>
        <w:rPr>
          <w:rFonts w:asciiTheme="minorHAnsi" w:hAnsiTheme="minorHAnsi" w:cs="Times New Roman"/>
          <w:szCs w:val="24"/>
          <w:shd w:val="clear" w:color="auto" w:fill="FFFFFF"/>
        </w:rPr>
      </w:pPr>
      <w:bookmarkStart w:id="4" w:name="_Toc504470335"/>
      <w:bookmarkStart w:id="5" w:name="_Toc516679005"/>
      <w:r w:rsidRPr="00200A33">
        <w:rPr>
          <w:rFonts w:asciiTheme="minorHAnsi" w:hAnsiTheme="minorHAnsi" w:cs="Times New Roman"/>
          <w:szCs w:val="24"/>
          <w:shd w:val="clear" w:color="auto" w:fill="FFFFFF"/>
        </w:rPr>
        <w:t xml:space="preserve">2. </w:t>
      </w:r>
      <w:r w:rsidR="007E7AA7" w:rsidRPr="00200A33">
        <w:rPr>
          <w:rFonts w:asciiTheme="minorHAnsi" w:hAnsiTheme="minorHAnsi" w:cs="Times New Roman"/>
          <w:szCs w:val="24"/>
          <w:shd w:val="clear" w:color="auto" w:fill="FFFFFF"/>
        </w:rPr>
        <w:t>M</w:t>
      </w:r>
      <w:r w:rsidRPr="00200A33">
        <w:rPr>
          <w:rFonts w:asciiTheme="minorHAnsi" w:hAnsiTheme="minorHAnsi" w:cs="Times New Roman"/>
          <w:szCs w:val="24"/>
          <w:shd w:val="clear" w:color="auto" w:fill="FFFFFF"/>
        </w:rPr>
        <w:t>ethod</w:t>
      </w:r>
      <w:bookmarkEnd w:id="4"/>
      <w:bookmarkEnd w:id="5"/>
      <w:r w:rsidR="007E7AA7" w:rsidRPr="00200A33">
        <w:rPr>
          <w:rFonts w:asciiTheme="minorHAnsi" w:hAnsiTheme="minorHAnsi" w:cs="Times New Roman"/>
          <w:szCs w:val="24"/>
          <w:shd w:val="clear" w:color="auto" w:fill="FFFFFF"/>
        </w:rPr>
        <w:t>s</w:t>
      </w:r>
    </w:p>
    <w:p w14:paraId="281AE44C" w14:textId="77777777" w:rsidR="00856344" w:rsidRPr="00200A33" w:rsidRDefault="00856344" w:rsidP="00856344">
      <w:pPr>
        <w:pStyle w:val="NoSpacing"/>
        <w:rPr>
          <w:rFonts w:asciiTheme="minorHAnsi" w:hAnsiTheme="minorHAnsi" w:cs="Times New Roman"/>
          <w:b/>
          <w:i/>
          <w:szCs w:val="24"/>
        </w:rPr>
      </w:pPr>
      <w:r w:rsidRPr="00200A33">
        <w:rPr>
          <w:rFonts w:asciiTheme="minorHAnsi" w:hAnsiTheme="minorHAnsi" w:cs="Times New Roman"/>
          <w:b/>
          <w:i/>
          <w:szCs w:val="24"/>
        </w:rPr>
        <w:t xml:space="preserve">2.1 </w:t>
      </w:r>
      <w:r w:rsidR="007E7AA7" w:rsidRPr="00200A33">
        <w:rPr>
          <w:rFonts w:asciiTheme="minorHAnsi" w:hAnsiTheme="minorHAnsi" w:cs="Times New Roman"/>
          <w:b/>
          <w:i/>
          <w:szCs w:val="24"/>
        </w:rPr>
        <w:t>Study d</w:t>
      </w:r>
      <w:r w:rsidRPr="00200A33">
        <w:rPr>
          <w:rFonts w:asciiTheme="minorHAnsi" w:hAnsiTheme="minorHAnsi" w:cs="Times New Roman"/>
          <w:b/>
          <w:i/>
          <w:szCs w:val="24"/>
        </w:rPr>
        <w:t>esign</w:t>
      </w:r>
    </w:p>
    <w:p w14:paraId="3C79A484" w14:textId="71E9E5C8" w:rsidR="00001B61" w:rsidRPr="00200A33" w:rsidRDefault="00856344" w:rsidP="00001B61">
      <w:pPr>
        <w:pStyle w:val="NoSpacing"/>
        <w:spacing w:after="200"/>
        <w:rPr>
          <w:rFonts w:asciiTheme="minorHAnsi" w:hAnsiTheme="minorHAnsi" w:cs="Times New Roman"/>
          <w:szCs w:val="24"/>
        </w:rPr>
      </w:pPr>
      <w:r w:rsidRPr="00200A33">
        <w:rPr>
          <w:rFonts w:asciiTheme="minorHAnsi" w:hAnsiTheme="minorHAnsi" w:cs="Times New Roman"/>
          <w:szCs w:val="24"/>
        </w:rPr>
        <w:t xml:space="preserve">We used a qualitative design, involving face to face semi-structured interviews with parents and children following paediatric epilepsy surgery. Both children and parents were interviewed to develop a systemic understanding of the experiences of epilepsy surgery in childhood on the family unit. </w:t>
      </w:r>
    </w:p>
    <w:p w14:paraId="07C23BC3" w14:textId="77777777" w:rsidR="00856344" w:rsidRPr="00200A33" w:rsidRDefault="00856344" w:rsidP="00856344">
      <w:pPr>
        <w:jc w:val="both"/>
        <w:rPr>
          <w:rFonts w:asciiTheme="minorHAnsi" w:hAnsiTheme="minorHAnsi"/>
          <w:i/>
        </w:rPr>
      </w:pPr>
    </w:p>
    <w:p w14:paraId="47EFE607" w14:textId="6244DEE1" w:rsidR="003914BE" w:rsidRPr="00200A33" w:rsidRDefault="003914BE" w:rsidP="003914BE">
      <w:pPr>
        <w:pStyle w:val="NoSpacing"/>
        <w:spacing w:after="200"/>
        <w:rPr>
          <w:rFonts w:asciiTheme="minorHAnsi" w:hAnsiTheme="minorHAnsi" w:cs="Times New Roman"/>
          <w:szCs w:val="24"/>
        </w:rPr>
      </w:pPr>
      <w:r w:rsidRPr="00200A33">
        <w:rPr>
          <w:rFonts w:asciiTheme="minorHAnsi" w:hAnsiTheme="minorHAnsi" w:cs="Times New Roman"/>
          <w:szCs w:val="24"/>
        </w:rPr>
        <w:t xml:space="preserve">The research team, members of the Liverpool Experts by Experience (LExE) group and an adolescent research advisory group </w:t>
      </w:r>
      <w:r w:rsidR="00856344" w:rsidRPr="00200A33">
        <w:rPr>
          <w:rFonts w:asciiTheme="minorHAnsi" w:hAnsiTheme="minorHAnsi" w:cs="Times New Roman"/>
          <w:szCs w:val="24"/>
        </w:rPr>
        <w:t>developed and reviewed</w:t>
      </w:r>
      <w:r w:rsidR="00397F97" w:rsidRPr="00200A33">
        <w:rPr>
          <w:rFonts w:asciiTheme="minorHAnsi" w:hAnsiTheme="minorHAnsi" w:cs="Times New Roman"/>
          <w:szCs w:val="24"/>
        </w:rPr>
        <w:t xml:space="preserve"> study materials,</w:t>
      </w:r>
      <w:r w:rsidRPr="00200A33">
        <w:rPr>
          <w:rFonts w:asciiTheme="minorHAnsi" w:hAnsiTheme="minorHAnsi" w:cs="Times New Roman"/>
          <w:szCs w:val="24"/>
        </w:rPr>
        <w:t xml:space="preserve"> including</w:t>
      </w:r>
      <w:r w:rsidR="00856344" w:rsidRPr="00200A33">
        <w:rPr>
          <w:rFonts w:asciiTheme="minorHAnsi" w:hAnsiTheme="minorHAnsi" w:cs="Times New Roman"/>
          <w:szCs w:val="24"/>
        </w:rPr>
        <w:t xml:space="preserve"> an inte</w:t>
      </w:r>
      <w:r w:rsidR="00F40AC3" w:rsidRPr="00200A33">
        <w:rPr>
          <w:rFonts w:asciiTheme="minorHAnsi" w:hAnsiTheme="minorHAnsi" w:cs="Times New Roman"/>
          <w:szCs w:val="24"/>
        </w:rPr>
        <w:t>rview topic guide</w:t>
      </w:r>
      <w:r w:rsidRPr="00200A33">
        <w:rPr>
          <w:rFonts w:asciiTheme="minorHAnsi" w:hAnsiTheme="minorHAnsi" w:cs="Times New Roman"/>
          <w:szCs w:val="24"/>
        </w:rPr>
        <w:t xml:space="preserve">. </w:t>
      </w:r>
      <w:r w:rsidR="00856344" w:rsidRPr="00200A33">
        <w:rPr>
          <w:rFonts w:asciiTheme="minorHAnsi" w:hAnsiTheme="minorHAnsi" w:cs="Times New Roman"/>
          <w:szCs w:val="24"/>
        </w:rPr>
        <w:t>Topics included: experiences of epilepsy and treatments prior to surgery, impact of epilepsy on daily life, and experiences of post-operative outcomes, including psychological, behavioural, emotional and social outcomes and family dynamics</w:t>
      </w:r>
      <w:r w:rsidR="003D0707" w:rsidRPr="00200A33">
        <w:rPr>
          <w:rFonts w:asciiTheme="minorHAnsi" w:hAnsiTheme="minorHAnsi" w:cs="Times New Roman"/>
          <w:szCs w:val="24"/>
        </w:rPr>
        <w:t xml:space="preserve"> </w:t>
      </w:r>
      <w:r w:rsidR="003D0707" w:rsidRPr="005F64F2">
        <w:rPr>
          <w:rFonts w:asciiTheme="minorHAnsi" w:hAnsiTheme="minorHAnsi" w:cs="Times New Roman"/>
          <w:szCs w:val="24"/>
        </w:rPr>
        <w:t>(</w:t>
      </w:r>
      <w:r w:rsidR="005F64F2" w:rsidRPr="005F64F2">
        <w:rPr>
          <w:rFonts w:asciiTheme="minorHAnsi" w:hAnsiTheme="minorHAnsi" w:cs="Times New Roman"/>
          <w:szCs w:val="24"/>
        </w:rPr>
        <w:t>S</w:t>
      </w:r>
      <w:r w:rsidR="003D0707" w:rsidRPr="005F64F2">
        <w:rPr>
          <w:rFonts w:asciiTheme="minorHAnsi" w:hAnsiTheme="minorHAnsi" w:cs="Times New Roman"/>
          <w:szCs w:val="24"/>
        </w:rPr>
        <w:t xml:space="preserve">ee </w:t>
      </w:r>
      <w:r w:rsidR="005F0289" w:rsidRPr="005F64F2">
        <w:rPr>
          <w:rFonts w:asciiTheme="minorHAnsi" w:hAnsiTheme="minorHAnsi" w:cs="Times New Roman"/>
          <w:szCs w:val="24"/>
        </w:rPr>
        <w:t>full parent and child topic guides</w:t>
      </w:r>
      <w:r w:rsidR="003D0707" w:rsidRPr="005F64F2">
        <w:rPr>
          <w:rFonts w:asciiTheme="minorHAnsi" w:hAnsiTheme="minorHAnsi" w:cs="Times New Roman"/>
          <w:szCs w:val="24"/>
        </w:rPr>
        <w:t xml:space="preserve"> Supplementary data</w:t>
      </w:r>
      <w:r w:rsidR="005F0289" w:rsidRPr="005F64F2">
        <w:rPr>
          <w:rFonts w:asciiTheme="minorHAnsi" w:hAnsiTheme="minorHAnsi" w:cs="Times New Roman"/>
          <w:szCs w:val="24"/>
        </w:rPr>
        <w:t xml:space="preserve"> Appendix A</w:t>
      </w:r>
      <w:r w:rsidR="003D0707" w:rsidRPr="005F64F2">
        <w:rPr>
          <w:rFonts w:asciiTheme="minorHAnsi" w:hAnsiTheme="minorHAnsi" w:cs="Times New Roman"/>
          <w:szCs w:val="24"/>
        </w:rPr>
        <w:t>)</w:t>
      </w:r>
      <w:r w:rsidR="00856344" w:rsidRPr="005F64F2">
        <w:rPr>
          <w:rFonts w:asciiTheme="minorHAnsi" w:hAnsiTheme="minorHAnsi" w:cs="Times New Roman"/>
          <w:szCs w:val="24"/>
        </w:rPr>
        <w:t>.</w:t>
      </w:r>
      <w:r w:rsidR="00856344" w:rsidRPr="00200A33">
        <w:rPr>
          <w:rFonts w:asciiTheme="minorHAnsi" w:hAnsiTheme="minorHAnsi" w:cs="Times New Roman"/>
          <w:szCs w:val="24"/>
        </w:rPr>
        <w:t xml:space="preserve"> </w:t>
      </w:r>
    </w:p>
    <w:p w14:paraId="417B5B2A" w14:textId="6E46E8F4" w:rsidR="00856344" w:rsidRPr="00200A33" w:rsidRDefault="003914BE" w:rsidP="002A18AE">
      <w:pPr>
        <w:pStyle w:val="NoSpacing"/>
        <w:spacing w:after="200"/>
        <w:ind w:firstLine="720"/>
        <w:rPr>
          <w:rFonts w:asciiTheme="minorHAnsi" w:hAnsiTheme="minorHAnsi" w:cs="Times New Roman"/>
          <w:szCs w:val="24"/>
        </w:rPr>
      </w:pPr>
      <w:r w:rsidRPr="00200A33">
        <w:rPr>
          <w:rFonts w:asciiTheme="minorHAnsi" w:hAnsiTheme="minorHAnsi" w:cs="Times New Roman"/>
          <w:szCs w:val="24"/>
        </w:rPr>
        <w:t>Ethical approval for the study was granted by the West Midlands – Black Country Research Ethics Committee (REC Reference: 17/WM/0159) and NHS Health</w:t>
      </w:r>
      <w:r w:rsidR="00F40AC3" w:rsidRPr="00200A33">
        <w:rPr>
          <w:rFonts w:asciiTheme="minorHAnsi" w:hAnsiTheme="minorHAnsi" w:cs="Times New Roman"/>
          <w:szCs w:val="24"/>
        </w:rPr>
        <w:t xml:space="preserve"> Research Authority</w:t>
      </w:r>
      <w:r w:rsidRPr="00200A33">
        <w:rPr>
          <w:rFonts w:asciiTheme="minorHAnsi" w:hAnsiTheme="minorHAnsi" w:cs="Times New Roman"/>
          <w:szCs w:val="24"/>
        </w:rPr>
        <w:t>.</w:t>
      </w:r>
    </w:p>
    <w:p w14:paraId="3465445B" w14:textId="4BEF9D47" w:rsidR="00856344" w:rsidRPr="00200A33" w:rsidRDefault="00397F97" w:rsidP="00856344">
      <w:pPr>
        <w:jc w:val="both"/>
        <w:rPr>
          <w:rFonts w:asciiTheme="minorHAnsi" w:hAnsiTheme="minorHAnsi"/>
          <w:i/>
        </w:rPr>
      </w:pPr>
      <w:r w:rsidRPr="00200A33">
        <w:rPr>
          <w:rFonts w:asciiTheme="minorHAnsi" w:hAnsiTheme="minorHAnsi"/>
          <w:i/>
        </w:rPr>
        <w:t>2.2. R</w:t>
      </w:r>
      <w:r w:rsidR="00856344" w:rsidRPr="00200A33">
        <w:rPr>
          <w:rFonts w:asciiTheme="minorHAnsi" w:hAnsiTheme="minorHAnsi"/>
          <w:i/>
        </w:rPr>
        <w:t>ecruitment</w:t>
      </w:r>
    </w:p>
    <w:p w14:paraId="2BFC38B1" w14:textId="77777777" w:rsidR="00856344" w:rsidRPr="00200A33" w:rsidRDefault="00856344" w:rsidP="00856344">
      <w:pPr>
        <w:ind w:left="360"/>
        <w:jc w:val="both"/>
        <w:rPr>
          <w:rFonts w:asciiTheme="minorHAnsi" w:hAnsiTheme="minorHAnsi"/>
          <w:i/>
        </w:rPr>
      </w:pPr>
    </w:p>
    <w:p w14:paraId="0617ABC8" w14:textId="2A8261E8" w:rsidR="00856344" w:rsidRPr="00200A33" w:rsidRDefault="00856344" w:rsidP="00500DF7">
      <w:pPr>
        <w:pStyle w:val="NoSpacing"/>
        <w:rPr>
          <w:rFonts w:asciiTheme="minorHAnsi" w:hAnsiTheme="minorHAnsi" w:cs="Times New Roman"/>
          <w:szCs w:val="24"/>
        </w:rPr>
      </w:pPr>
      <w:r w:rsidRPr="00200A33">
        <w:rPr>
          <w:rFonts w:asciiTheme="minorHAnsi" w:hAnsiTheme="minorHAnsi" w:cs="Times New Roman"/>
          <w:szCs w:val="24"/>
        </w:rPr>
        <w:t xml:space="preserve">Parents and their children who had undergone resective epilepsy surgery were recruited from two hospitals in a joint children’s epilepsy surgery service (CESS). Children </w:t>
      </w:r>
      <w:r w:rsidR="00397F97" w:rsidRPr="00200A33">
        <w:rPr>
          <w:rFonts w:asciiTheme="minorHAnsi" w:hAnsiTheme="minorHAnsi" w:cs="Times New Roman"/>
          <w:szCs w:val="24"/>
        </w:rPr>
        <w:t xml:space="preserve">and young people (referred to as children in this paper for brevity) </w:t>
      </w:r>
      <w:r w:rsidRPr="00200A33">
        <w:rPr>
          <w:rFonts w:asciiTheme="minorHAnsi" w:hAnsiTheme="minorHAnsi" w:cs="Times New Roman"/>
          <w:szCs w:val="24"/>
        </w:rPr>
        <w:t xml:space="preserve">met inclusion criteria for the study if </w:t>
      </w:r>
      <w:r w:rsidRPr="00200A33">
        <w:rPr>
          <w:rFonts w:asciiTheme="minorHAnsi" w:hAnsiTheme="minorHAnsi" w:cs="Times New Roman"/>
          <w:szCs w:val="24"/>
        </w:rPr>
        <w:lastRenderedPageBreak/>
        <w:t>they were aged 7 to 17 years old and had undergone epilepsy surgery within the six months to three years prior to recruitment. Families were excluded from the study if they c</w:t>
      </w:r>
      <w:r w:rsidR="00197A94" w:rsidRPr="00200A33">
        <w:rPr>
          <w:rFonts w:asciiTheme="minorHAnsi" w:hAnsiTheme="minorHAnsi" w:cs="Times New Roman"/>
          <w:szCs w:val="24"/>
        </w:rPr>
        <w:t>ould not speak English</w:t>
      </w:r>
      <w:r w:rsidRPr="00200A33">
        <w:rPr>
          <w:rFonts w:asciiTheme="minorHAnsi" w:hAnsiTheme="minorHAnsi" w:cs="Times New Roman"/>
          <w:szCs w:val="24"/>
        </w:rPr>
        <w:t xml:space="preserve">.  </w:t>
      </w:r>
    </w:p>
    <w:p w14:paraId="24E0752F" w14:textId="191712CE" w:rsidR="00856344" w:rsidRPr="00200A33" w:rsidRDefault="00856344" w:rsidP="00397F97">
      <w:pPr>
        <w:pStyle w:val="NoSpacing"/>
        <w:ind w:firstLine="720"/>
        <w:rPr>
          <w:rFonts w:asciiTheme="minorHAnsi" w:hAnsiTheme="minorHAnsi" w:cs="Times New Roman"/>
          <w:szCs w:val="24"/>
        </w:rPr>
      </w:pPr>
      <w:r w:rsidRPr="00200A33">
        <w:rPr>
          <w:rFonts w:asciiTheme="minorHAnsi" w:hAnsiTheme="minorHAnsi" w:cs="Times New Roman"/>
          <w:szCs w:val="24"/>
        </w:rPr>
        <w:t xml:space="preserve">A member of CESS used hospital records to identify </w:t>
      </w:r>
      <w:r w:rsidR="00197A94" w:rsidRPr="00200A33">
        <w:rPr>
          <w:rFonts w:asciiTheme="minorHAnsi" w:hAnsiTheme="minorHAnsi" w:cs="Times New Roman"/>
          <w:szCs w:val="24"/>
        </w:rPr>
        <w:t xml:space="preserve">eligible </w:t>
      </w:r>
      <w:r w:rsidRPr="00200A33">
        <w:rPr>
          <w:rFonts w:asciiTheme="minorHAnsi" w:hAnsiTheme="minorHAnsi" w:cs="Times New Roman"/>
          <w:szCs w:val="24"/>
        </w:rPr>
        <w:t>pat</w:t>
      </w:r>
      <w:r w:rsidR="00197A94" w:rsidRPr="00200A33">
        <w:rPr>
          <w:rFonts w:asciiTheme="minorHAnsi" w:hAnsiTheme="minorHAnsi" w:cs="Times New Roman"/>
          <w:szCs w:val="24"/>
        </w:rPr>
        <w:t>ients</w:t>
      </w:r>
      <w:r w:rsidR="00397F97" w:rsidRPr="00200A33">
        <w:rPr>
          <w:rFonts w:asciiTheme="minorHAnsi" w:hAnsiTheme="minorHAnsi" w:cs="Times New Roman"/>
          <w:szCs w:val="24"/>
        </w:rPr>
        <w:t xml:space="preserve">. </w:t>
      </w:r>
      <w:r w:rsidR="00197A94" w:rsidRPr="00200A33">
        <w:rPr>
          <w:rFonts w:asciiTheme="minorHAnsi" w:hAnsiTheme="minorHAnsi" w:cs="Times New Roman"/>
          <w:szCs w:val="24"/>
        </w:rPr>
        <w:t xml:space="preserve">JO and VG approached identified families at </w:t>
      </w:r>
      <w:r w:rsidRPr="00200A33">
        <w:rPr>
          <w:rFonts w:asciiTheme="minorHAnsi" w:hAnsiTheme="minorHAnsi" w:cs="Times New Roman"/>
          <w:szCs w:val="24"/>
        </w:rPr>
        <w:t xml:space="preserve">outpatient epilepsy clinic </w:t>
      </w:r>
      <w:r w:rsidR="00197A94" w:rsidRPr="00200A33">
        <w:rPr>
          <w:rFonts w:asciiTheme="minorHAnsi" w:hAnsiTheme="minorHAnsi" w:cs="Times New Roman"/>
          <w:szCs w:val="24"/>
        </w:rPr>
        <w:t xml:space="preserve">appointments </w:t>
      </w:r>
      <w:r w:rsidRPr="00200A33">
        <w:rPr>
          <w:rFonts w:asciiTheme="minorHAnsi" w:hAnsiTheme="minorHAnsi" w:cs="Times New Roman"/>
          <w:szCs w:val="24"/>
        </w:rPr>
        <w:t>and provided informat</w:t>
      </w:r>
      <w:r w:rsidR="00F40AC3" w:rsidRPr="00200A33">
        <w:rPr>
          <w:rFonts w:asciiTheme="minorHAnsi" w:hAnsiTheme="minorHAnsi" w:cs="Times New Roman"/>
          <w:szCs w:val="24"/>
        </w:rPr>
        <w:t>ion about the study</w:t>
      </w:r>
      <w:r w:rsidRPr="00200A33">
        <w:rPr>
          <w:rFonts w:asciiTheme="minorHAnsi" w:hAnsiTheme="minorHAnsi" w:cs="Times New Roman"/>
          <w:szCs w:val="24"/>
        </w:rPr>
        <w:t>. Participant information packs, includ</w:t>
      </w:r>
      <w:r w:rsidR="00F40AC3" w:rsidRPr="00200A33">
        <w:rPr>
          <w:rFonts w:asciiTheme="minorHAnsi" w:hAnsiTheme="minorHAnsi" w:cs="Times New Roman"/>
          <w:szCs w:val="24"/>
        </w:rPr>
        <w:t>ing a cover letter</w:t>
      </w:r>
      <w:r w:rsidRPr="00200A33">
        <w:rPr>
          <w:rFonts w:asciiTheme="minorHAnsi" w:hAnsiTheme="minorHAnsi" w:cs="Times New Roman"/>
          <w:szCs w:val="24"/>
        </w:rPr>
        <w:t>, participant information sheet (PIS) for parents and an age-appropriate PIS</w:t>
      </w:r>
      <w:r w:rsidR="00397F97" w:rsidRPr="00200A33">
        <w:rPr>
          <w:rFonts w:asciiTheme="minorHAnsi" w:hAnsiTheme="minorHAnsi" w:cs="Times New Roman"/>
          <w:szCs w:val="24"/>
        </w:rPr>
        <w:t xml:space="preserve"> for children</w:t>
      </w:r>
      <w:r w:rsidR="00197A94" w:rsidRPr="00200A33">
        <w:rPr>
          <w:rFonts w:asciiTheme="minorHAnsi" w:hAnsiTheme="minorHAnsi" w:cs="Times New Roman"/>
          <w:szCs w:val="24"/>
        </w:rPr>
        <w:t>, were posted to identified</w:t>
      </w:r>
      <w:r w:rsidRPr="00200A33">
        <w:rPr>
          <w:rFonts w:asciiTheme="minorHAnsi" w:hAnsiTheme="minorHAnsi" w:cs="Times New Roman"/>
          <w:szCs w:val="24"/>
        </w:rPr>
        <w:t xml:space="preserve"> families</w:t>
      </w:r>
      <w:r w:rsidR="00197A94" w:rsidRPr="00200A33">
        <w:rPr>
          <w:rFonts w:asciiTheme="minorHAnsi" w:hAnsiTheme="minorHAnsi" w:cs="Times New Roman"/>
          <w:szCs w:val="24"/>
        </w:rPr>
        <w:t xml:space="preserve"> who did not attend outpatient epilepsy clinic</w:t>
      </w:r>
      <w:r w:rsidR="00E45709">
        <w:rPr>
          <w:rFonts w:asciiTheme="minorHAnsi" w:hAnsiTheme="minorHAnsi" w:cs="Times New Roman"/>
          <w:szCs w:val="24"/>
        </w:rPr>
        <w:t>s during the recruitment period</w:t>
      </w:r>
      <w:r w:rsidRPr="00200A33">
        <w:rPr>
          <w:rFonts w:asciiTheme="minorHAnsi" w:hAnsiTheme="minorHAnsi" w:cs="Times New Roman"/>
          <w:szCs w:val="24"/>
        </w:rPr>
        <w:t xml:space="preserve">. Families contacted </w:t>
      </w:r>
      <w:r w:rsidR="009E58DE" w:rsidRPr="00200A33">
        <w:rPr>
          <w:rFonts w:asciiTheme="minorHAnsi" w:hAnsiTheme="minorHAnsi" w:cs="Times New Roman"/>
          <w:szCs w:val="24"/>
        </w:rPr>
        <w:t>JO</w:t>
      </w:r>
      <w:r w:rsidR="00703002">
        <w:rPr>
          <w:rFonts w:asciiTheme="minorHAnsi" w:hAnsiTheme="minorHAnsi" w:cs="Times New Roman"/>
          <w:szCs w:val="24"/>
        </w:rPr>
        <w:t xml:space="preserve"> (female,</w:t>
      </w:r>
      <w:r w:rsidR="000C077A" w:rsidRPr="00200A33">
        <w:rPr>
          <w:rFonts w:asciiTheme="minorHAnsi" w:hAnsiTheme="minorHAnsi" w:cs="Times New Roman"/>
          <w:szCs w:val="24"/>
        </w:rPr>
        <w:t xml:space="preserve"> clinical psychologist</w:t>
      </w:r>
      <w:r w:rsidR="00703002">
        <w:rPr>
          <w:rFonts w:asciiTheme="minorHAnsi" w:hAnsiTheme="minorHAnsi" w:cs="Times New Roman"/>
          <w:szCs w:val="24"/>
        </w:rPr>
        <w:t>,</w:t>
      </w:r>
      <w:r w:rsidR="000A3430" w:rsidRPr="00C94262">
        <w:rPr>
          <w:rFonts w:ascii="Calibri" w:hAnsi="Calibri"/>
          <w:sz w:val="22"/>
        </w:rPr>
        <w:t xml:space="preserve"> </w:t>
      </w:r>
      <w:r w:rsidR="00C94262" w:rsidRPr="00C94262">
        <w:rPr>
          <w:rFonts w:ascii="Calibri" w:hAnsi="Calibri"/>
          <w:sz w:val="22"/>
        </w:rPr>
        <w:t>B</w:t>
      </w:r>
      <w:r w:rsidR="00A039B6">
        <w:rPr>
          <w:rFonts w:ascii="Calibri" w:hAnsi="Calibri"/>
          <w:sz w:val="22"/>
        </w:rPr>
        <w:t>Sc</w:t>
      </w:r>
      <w:r w:rsidR="00C94262" w:rsidRPr="00C94262">
        <w:rPr>
          <w:rFonts w:ascii="Calibri" w:hAnsi="Calibri"/>
          <w:sz w:val="22"/>
        </w:rPr>
        <w:t xml:space="preserve"> </w:t>
      </w:r>
      <w:r w:rsidR="000A3430" w:rsidRPr="00C94262">
        <w:rPr>
          <w:rFonts w:ascii="Calibri" w:hAnsi="Calibri"/>
          <w:sz w:val="22"/>
        </w:rPr>
        <w:t>(Hons) and DClinPsy (Do</w:t>
      </w:r>
      <w:r w:rsidR="00C94262" w:rsidRPr="00C94262">
        <w:rPr>
          <w:rFonts w:ascii="Calibri" w:hAnsi="Calibri"/>
          <w:sz w:val="22"/>
        </w:rPr>
        <w:t>ctorate in Clinical Psychology</w:t>
      </w:r>
      <w:r w:rsidR="000C077A" w:rsidRPr="00C94262">
        <w:rPr>
          <w:rFonts w:asciiTheme="minorHAnsi" w:hAnsiTheme="minorHAnsi" w:cs="Times New Roman"/>
          <w:sz w:val="22"/>
        </w:rPr>
        <w:t>)</w:t>
      </w:r>
      <w:r w:rsidR="001816AF">
        <w:rPr>
          <w:rFonts w:asciiTheme="minorHAnsi" w:hAnsiTheme="minorHAnsi" w:cs="Times New Roman"/>
          <w:sz w:val="22"/>
        </w:rPr>
        <w:t>)</w:t>
      </w:r>
      <w:r w:rsidR="009E58DE" w:rsidRPr="00C94262">
        <w:rPr>
          <w:rFonts w:asciiTheme="minorHAnsi" w:hAnsiTheme="minorHAnsi" w:cs="Times New Roman"/>
          <w:sz w:val="22"/>
        </w:rPr>
        <w:t xml:space="preserve"> </w:t>
      </w:r>
      <w:r w:rsidR="009E58DE" w:rsidRPr="00200A33">
        <w:rPr>
          <w:rFonts w:asciiTheme="minorHAnsi" w:hAnsiTheme="minorHAnsi" w:cs="Times New Roman"/>
          <w:szCs w:val="24"/>
        </w:rPr>
        <w:t>to</w:t>
      </w:r>
      <w:r w:rsidRPr="00200A33">
        <w:rPr>
          <w:rFonts w:asciiTheme="minorHAnsi" w:hAnsiTheme="minorHAnsi" w:cs="Times New Roman"/>
          <w:szCs w:val="24"/>
        </w:rPr>
        <w:t xml:space="preserve"> arrange a face-to-face interview at their home address, local health centre or CESS centre. Consent </w:t>
      </w:r>
      <w:r w:rsidR="00397F97" w:rsidRPr="00200A33">
        <w:rPr>
          <w:rFonts w:asciiTheme="minorHAnsi" w:hAnsiTheme="minorHAnsi" w:cs="Times New Roman"/>
          <w:szCs w:val="24"/>
        </w:rPr>
        <w:t xml:space="preserve">and assent </w:t>
      </w:r>
      <w:r w:rsidRPr="00200A33">
        <w:rPr>
          <w:rFonts w:asciiTheme="minorHAnsi" w:hAnsiTheme="minorHAnsi" w:cs="Times New Roman"/>
          <w:szCs w:val="24"/>
        </w:rPr>
        <w:t>to participate in an interview was sought</w:t>
      </w:r>
      <w:r w:rsidR="00E45709">
        <w:rPr>
          <w:rFonts w:asciiTheme="minorHAnsi" w:hAnsiTheme="minorHAnsi" w:cs="Times New Roman"/>
          <w:szCs w:val="24"/>
        </w:rPr>
        <w:t xml:space="preserve"> by JO</w:t>
      </w:r>
      <w:r w:rsidR="009E58DE" w:rsidRPr="00200A33">
        <w:rPr>
          <w:rFonts w:asciiTheme="minorHAnsi" w:hAnsiTheme="minorHAnsi" w:cs="Times New Roman"/>
          <w:szCs w:val="24"/>
        </w:rPr>
        <w:t xml:space="preserve"> prior to interview</w:t>
      </w:r>
      <w:r w:rsidR="00703002">
        <w:rPr>
          <w:rFonts w:asciiTheme="minorHAnsi" w:hAnsiTheme="minorHAnsi" w:cs="Times New Roman"/>
          <w:szCs w:val="24"/>
        </w:rPr>
        <w:t xml:space="preserve"> who had no previous relationship with participants</w:t>
      </w:r>
      <w:r w:rsidR="000A3430">
        <w:rPr>
          <w:rFonts w:asciiTheme="minorHAnsi" w:hAnsiTheme="minorHAnsi" w:cs="Times New Roman"/>
          <w:szCs w:val="24"/>
        </w:rPr>
        <w:t xml:space="preserve"> but an interest in the topic area</w:t>
      </w:r>
      <w:r w:rsidRPr="00200A33">
        <w:rPr>
          <w:rFonts w:asciiTheme="minorHAnsi" w:hAnsiTheme="minorHAnsi" w:cs="Times New Roman"/>
          <w:szCs w:val="24"/>
        </w:rPr>
        <w:t xml:space="preserve">. </w:t>
      </w:r>
    </w:p>
    <w:p w14:paraId="51FC42D9" w14:textId="2A8C8CA2" w:rsidR="00856344" w:rsidRPr="00200A33" w:rsidRDefault="004A0368" w:rsidP="00856344">
      <w:pPr>
        <w:spacing w:line="480" w:lineRule="auto"/>
        <w:jc w:val="both"/>
        <w:rPr>
          <w:rFonts w:asciiTheme="minorHAnsi" w:hAnsiTheme="minorHAnsi"/>
          <w:i/>
        </w:rPr>
      </w:pPr>
      <w:r w:rsidRPr="00200A33">
        <w:rPr>
          <w:rFonts w:asciiTheme="minorHAnsi" w:hAnsiTheme="minorHAnsi"/>
          <w:i/>
        </w:rPr>
        <w:t>2.3 Procedure</w:t>
      </w:r>
    </w:p>
    <w:p w14:paraId="559D5034" w14:textId="6036DDD1" w:rsidR="00856344" w:rsidRPr="00200A33" w:rsidRDefault="00856344" w:rsidP="00F136A1">
      <w:pPr>
        <w:pStyle w:val="NoSpacing"/>
        <w:rPr>
          <w:rFonts w:asciiTheme="minorHAnsi" w:hAnsiTheme="minorHAnsi" w:cs="Times New Roman"/>
          <w:szCs w:val="24"/>
        </w:rPr>
      </w:pPr>
      <w:r w:rsidRPr="00200A33">
        <w:rPr>
          <w:rFonts w:asciiTheme="minorHAnsi" w:hAnsiTheme="minorHAnsi" w:cs="Times New Roman"/>
          <w:szCs w:val="24"/>
        </w:rPr>
        <w:t>All adul</w:t>
      </w:r>
      <w:r w:rsidR="000C077A" w:rsidRPr="00200A33">
        <w:rPr>
          <w:rFonts w:asciiTheme="minorHAnsi" w:hAnsiTheme="minorHAnsi" w:cs="Times New Roman"/>
          <w:szCs w:val="24"/>
        </w:rPr>
        <w:t xml:space="preserve">t participants were interviewed </w:t>
      </w:r>
      <w:r w:rsidRPr="00200A33">
        <w:rPr>
          <w:rFonts w:asciiTheme="minorHAnsi" w:hAnsiTheme="minorHAnsi" w:cs="Times New Roman"/>
          <w:szCs w:val="24"/>
        </w:rPr>
        <w:t>alone, with the exception of one family in which both parents wished to be interviewed together. Younger participants were provided with the choice of being interviewed alone or in the</w:t>
      </w:r>
      <w:r w:rsidR="003D0707" w:rsidRPr="00200A33">
        <w:rPr>
          <w:rFonts w:asciiTheme="minorHAnsi" w:hAnsiTheme="minorHAnsi" w:cs="Times New Roman"/>
          <w:szCs w:val="24"/>
        </w:rPr>
        <w:t xml:space="preserve"> presence of a parent</w:t>
      </w:r>
      <w:r w:rsidRPr="00200A33">
        <w:rPr>
          <w:rFonts w:asciiTheme="minorHAnsi" w:hAnsiTheme="minorHAnsi" w:cs="Times New Roman"/>
          <w:szCs w:val="24"/>
        </w:rPr>
        <w:t xml:space="preserve">. </w:t>
      </w:r>
    </w:p>
    <w:p w14:paraId="209AF00D" w14:textId="313450AB" w:rsidR="00856344" w:rsidRPr="00200A33" w:rsidRDefault="00030494" w:rsidP="000C077A">
      <w:pPr>
        <w:pStyle w:val="NoSpacing"/>
        <w:ind w:firstLine="720"/>
        <w:rPr>
          <w:rFonts w:asciiTheme="minorHAnsi" w:hAnsiTheme="minorHAnsi" w:cs="Times New Roman"/>
          <w:szCs w:val="24"/>
        </w:rPr>
      </w:pPr>
      <w:r w:rsidRPr="00200A33">
        <w:rPr>
          <w:rFonts w:asciiTheme="minorHAnsi" w:hAnsiTheme="minorHAnsi" w:cs="Times New Roman"/>
          <w:szCs w:val="24"/>
        </w:rPr>
        <w:t>I</w:t>
      </w:r>
      <w:r w:rsidR="00856344" w:rsidRPr="00200A33">
        <w:rPr>
          <w:rFonts w:asciiTheme="minorHAnsi" w:hAnsiTheme="minorHAnsi" w:cs="Times New Roman"/>
          <w:szCs w:val="24"/>
        </w:rPr>
        <w:t xml:space="preserve">nterviews were semi-structured with open-ended questions and unstructured prompts to facilitate </w:t>
      </w:r>
      <w:r w:rsidRPr="00200A33">
        <w:rPr>
          <w:rFonts w:asciiTheme="minorHAnsi" w:hAnsiTheme="minorHAnsi" w:cs="Times New Roman"/>
          <w:szCs w:val="24"/>
        </w:rPr>
        <w:t xml:space="preserve">participant led, </w:t>
      </w:r>
      <w:r w:rsidR="000C077A" w:rsidRPr="00200A33">
        <w:rPr>
          <w:rFonts w:asciiTheme="minorHAnsi" w:hAnsiTheme="minorHAnsi" w:cs="Times New Roman"/>
          <w:szCs w:val="24"/>
        </w:rPr>
        <w:t>free-flowing conversation</w:t>
      </w:r>
      <w:r w:rsidRPr="00200A33">
        <w:rPr>
          <w:rFonts w:asciiTheme="minorHAnsi" w:hAnsiTheme="minorHAnsi" w:cs="Times New Roman"/>
          <w:szCs w:val="24"/>
        </w:rPr>
        <w:t xml:space="preserve"> [9]</w:t>
      </w:r>
      <w:r w:rsidR="00856344" w:rsidRPr="00200A33">
        <w:rPr>
          <w:rFonts w:asciiTheme="minorHAnsi" w:hAnsiTheme="minorHAnsi" w:cs="Times New Roman"/>
          <w:szCs w:val="24"/>
        </w:rPr>
        <w:t xml:space="preserve">. </w:t>
      </w:r>
      <w:r w:rsidR="000C077A" w:rsidRPr="00200A33">
        <w:rPr>
          <w:rFonts w:asciiTheme="minorHAnsi" w:hAnsiTheme="minorHAnsi" w:cs="Times New Roman"/>
          <w:szCs w:val="24"/>
        </w:rPr>
        <w:t xml:space="preserve">An ice breaker activity was used to assist </w:t>
      </w:r>
      <w:r w:rsidR="00856344" w:rsidRPr="00200A33">
        <w:rPr>
          <w:rFonts w:asciiTheme="minorHAnsi" w:hAnsiTheme="minorHAnsi" w:cs="Times New Roman"/>
          <w:szCs w:val="24"/>
        </w:rPr>
        <w:t xml:space="preserve">children’s engagement </w:t>
      </w:r>
      <w:r w:rsidR="000C077A" w:rsidRPr="00200A33">
        <w:rPr>
          <w:rFonts w:asciiTheme="minorHAnsi" w:hAnsiTheme="minorHAnsi" w:cs="Times New Roman"/>
          <w:szCs w:val="24"/>
        </w:rPr>
        <w:t xml:space="preserve">and help </w:t>
      </w:r>
      <w:r w:rsidR="001816AF">
        <w:rPr>
          <w:rFonts w:asciiTheme="minorHAnsi" w:hAnsiTheme="minorHAnsi" w:cs="Times New Roman"/>
          <w:szCs w:val="24"/>
        </w:rPr>
        <w:t xml:space="preserve">JO subjectively </w:t>
      </w:r>
      <w:r w:rsidR="000C077A" w:rsidRPr="00200A33">
        <w:rPr>
          <w:rFonts w:asciiTheme="minorHAnsi" w:hAnsiTheme="minorHAnsi" w:cs="Times New Roman"/>
          <w:szCs w:val="24"/>
        </w:rPr>
        <w:t xml:space="preserve">gauge </w:t>
      </w:r>
      <w:r w:rsidR="00856344" w:rsidRPr="00200A33">
        <w:rPr>
          <w:rFonts w:asciiTheme="minorHAnsi" w:hAnsiTheme="minorHAnsi" w:cs="Times New Roman"/>
          <w:szCs w:val="24"/>
        </w:rPr>
        <w:t>level of understanding an</w:t>
      </w:r>
      <w:r w:rsidR="000C077A" w:rsidRPr="00200A33">
        <w:rPr>
          <w:rFonts w:asciiTheme="minorHAnsi" w:hAnsiTheme="minorHAnsi" w:cs="Times New Roman"/>
          <w:szCs w:val="24"/>
        </w:rPr>
        <w:t xml:space="preserve">d communication needs </w:t>
      </w:r>
      <w:r w:rsidR="00856344" w:rsidRPr="00200A33">
        <w:rPr>
          <w:rFonts w:asciiTheme="minorHAnsi" w:hAnsiTheme="minorHAnsi" w:cs="Times New Roman"/>
          <w:szCs w:val="24"/>
        </w:rPr>
        <w:t>to tailor the quest</w:t>
      </w:r>
      <w:r w:rsidR="000C077A" w:rsidRPr="00200A33">
        <w:rPr>
          <w:rFonts w:asciiTheme="minorHAnsi" w:hAnsiTheme="minorHAnsi" w:cs="Times New Roman"/>
          <w:szCs w:val="24"/>
        </w:rPr>
        <w:t>ioning style</w:t>
      </w:r>
      <w:r w:rsidR="00856344" w:rsidRPr="00200A33">
        <w:rPr>
          <w:rFonts w:asciiTheme="minorHAnsi" w:hAnsiTheme="minorHAnsi" w:cs="Times New Roman"/>
          <w:szCs w:val="24"/>
        </w:rPr>
        <w:t xml:space="preserve">. At the end of each interview, participants were reminded of the support networks, local services and national organisations detailed in the PIS. </w:t>
      </w:r>
    </w:p>
    <w:p w14:paraId="2AA6CC6F" w14:textId="77777777" w:rsidR="000C077A" w:rsidRPr="00200A33" w:rsidRDefault="000C077A" w:rsidP="000C077A">
      <w:pPr>
        <w:pStyle w:val="NoSpacing"/>
        <w:ind w:firstLine="720"/>
        <w:rPr>
          <w:rFonts w:asciiTheme="minorHAnsi" w:hAnsiTheme="minorHAnsi" w:cs="Times New Roman"/>
          <w:szCs w:val="24"/>
        </w:rPr>
      </w:pPr>
    </w:p>
    <w:p w14:paraId="72F7D66C" w14:textId="77777777" w:rsidR="00856344" w:rsidRPr="00200A33" w:rsidRDefault="00856344" w:rsidP="00856344">
      <w:pPr>
        <w:pStyle w:val="Heading2"/>
        <w:rPr>
          <w:rFonts w:asciiTheme="minorHAnsi" w:hAnsiTheme="minorHAnsi"/>
          <w:i/>
        </w:rPr>
      </w:pPr>
      <w:bookmarkStart w:id="6" w:name="_Toc516679006"/>
      <w:r w:rsidRPr="00200A33">
        <w:rPr>
          <w:rFonts w:asciiTheme="minorHAnsi" w:hAnsiTheme="minorHAnsi"/>
          <w:i/>
        </w:rPr>
        <w:lastRenderedPageBreak/>
        <w:t>2.3 Analysis</w:t>
      </w:r>
      <w:bookmarkEnd w:id="6"/>
    </w:p>
    <w:p w14:paraId="28E9D3D0" w14:textId="086F6697" w:rsidR="00856344" w:rsidRPr="00200A33" w:rsidRDefault="00856344" w:rsidP="00F136A1">
      <w:pPr>
        <w:pStyle w:val="NoSpacing"/>
        <w:rPr>
          <w:rFonts w:asciiTheme="minorHAnsi" w:hAnsiTheme="minorHAnsi" w:cs="Times New Roman"/>
          <w:szCs w:val="24"/>
        </w:rPr>
      </w:pPr>
      <w:r w:rsidRPr="00200A33">
        <w:rPr>
          <w:rFonts w:asciiTheme="minorHAnsi" w:hAnsiTheme="minorHAnsi" w:cs="Times New Roman"/>
          <w:szCs w:val="24"/>
        </w:rPr>
        <w:t xml:space="preserve">Interviews were </w:t>
      </w:r>
      <w:r w:rsidR="00DC130B" w:rsidRPr="00200A33">
        <w:rPr>
          <w:rFonts w:asciiTheme="minorHAnsi" w:hAnsiTheme="minorHAnsi" w:cs="Times New Roman"/>
          <w:szCs w:val="24"/>
        </w:rPr>
        <w:t xml:space="preserve">digitally audio-recorded and transcribed verbatim by a </w:t>
      </w:r>
      <w:r w:rsidRPr="00200A33">
        <w:rPr>
          <w:rFonts w:asciiTheme="minorHAnsi" w:hAnsiTheme="minorHAnsi" w:cs="Times New Roman"/>
          <w:szCs w:val="24"/>
        </w:rPr>
        <w:t>professional transcription company (Voicescrip</w:t>
      </w:r>
      <w:r w:rsidR="00DC130B" w:rsidRPr="00200A33">
        <w:rPr>
          <w:rFonts w:asciiTheme="minorHAnsi" w:hAnsiTheme="minorHAnsi" w:cs="Times New Roman"/>
          <w:szCs w:val="24"/>
        </w:rPr>
        <w:t>t Ltd)</w:t>
      </w:r>
      <w:r w:rsidRPr="00200A33">
        <w:rPr>
          <w:rFonts w:asciiTheme="minorHAnsi" w:hAnsiTheme="minorHAnsi" w:cs="Times New Roman"/>
          <w:szCs w:val="24"/>
        </w:rPr>
        <w:t xml:space="preserve">. </w:t>
      </w:r>
      <w:r w:rsidRPr="00200A33">
        <w:rPr>
          <w:rFonts w:asciiTheme="minorHAnsi" w:hAnsiTheme="minorHAnsi"/>
        </w:rPr>
        <w:t>Thematic analysis was used as a method of identifying, analysing and reporting themes within and across the data to explore participants’ understanding of their emotional experiences and enable a rich description of the data [9, 13]. Analysis was broadly interpretive, explorin</w:t>
      </w:r>
      <w:r w:rsidR="00DC130B" w:rsidRPr="00200A33">
        <w:rPr>
          <w:rFonts w:asciiTheme="minorHAnsi" w:hAnsiTheme="minorHAnsi"/>
        </w:rPr>
        <w:t xml:space="preserve">g children’s and parents’ views, meanings </w:t>
      </w:r>
      <w:r w:rsidRPr="00200A33">
        <w:rPr>
          <w:rFonts w:asciiTheme="minorHAnsi" w:hAnsiTheme="minorHAnsi"/>
        </w:rPr>
        <w:t>and accounts of childhood epilepsy surgery, and iterative by referring back and forth between the developing analysis and new data [10</w:t>
      </w:r>
      <w:r w:rsidR="00DC130B" w:rsidRPr="00200A33">
        <w:rPr>
          <w:rFonts w:asciiTheme="minorHAnsi" w:hAnsiTheme="minorHAnsi"/>
        </w:rPr>
        <w:t>, 11, 13, 14</w:t>
      </w:r>
      <w:r w:rsidRPr="00200A33">
        <w:rPr>
          <w:rFonts w:asciiTheme="minorHAnsi" w:hAnsiTheme="minorHAnsi"/>
        </w:rPr>
        <w:t xml:space="preserve">]. Themes were inductively derived from the data and the constant comparison approach was utilised with the aim of achieving catalytic validity, whereby findings can help to inform future clinical practice and research [11]. </w:t>
      </w:r>
    </w:p>
    <w:p w14:paraId="2E4D1314" w14:textId="6F8263AF" w:rsidR="00856344" w:rsidRPr="00200A33" w:rsidRDefault="00856344" w:rsidP="000A3430">
      <w:pPr>
        <w:spacing w:line="480" w:lineRule="auto"/>
        <w:ind w:firstLine="720"/>
        <w:rPr>
          <w:rFonts w:asciiTheme="minorHAnsi" w:hAnsiTheme="minorHAnsi"/>
        </w:rPr>
      </w:pPr>
      <w:r w:rsidRPr="00200A33">
        <w:rPr>
          <w:rFonts w:asciiTheme="minorHAnsi" w:hAnsiTheme="minorHAnsi"/>
        </w:rPr>
        <w:t xml:space="preserve"> </w:t>
      </w:r>
      <w:r w:rsidR="00DC130B" w:rsidRPr="00200A33">
        <w:rPr>
          <w:rFonts w:asciiTheme="minorHAnsi" w:hAnsiTheme="minorHAnsi"/>
        </w:rPr>
        <w:t xml:space="preserve">We used </w:t>
      </w:r>
      <w:r w:rsidRPr="00200A33">
        <w:rPr>
          <w:rFonts w:asciiTheme="minorHAnsi" w:hAnsiTheme="minorHAnsi"/>
        </w:rPr>
        <w:t xml:space="preserve">QSR NVivo Version 10 software </w:t>
      </w:r>
      <w:r w:rsidR="000A3430">
        <w:rPr>
          <w:rFonts w:asciiTheme="minorHAnsi" w:hAnsiTheme="minorHAnsi"/>
        </w:rPr>
        <w:t xml:space="preserve">and field notes </w:t>
      </w:r>
      <w:r w:rsidRPr="00200A33">
        <w:rPr>
          <w:rFonts w:asciiTheme="minorHAnsi" w:hAnsiTheme="minorHAnsi"/>
        </w:rPr>
        <w:t xml:space="preserve">to </w:t>
      </w:r>
      <w:r w:rsidR="000A3430">
        <w:rPr>
          <w:rFonts w:asciiTheme="minorHAnsi" w:hAnsiTheme="minorHAnsi"/>
        </w:rPr>
        <w:t xml:space="preserve">help </w:t>
      </w:r>
      <w:r w:rsidRPr="00200A33">
        <w:rPr>
          <w:rFonts w:asciiTheme="minorHAnsi" w:hAnsiTheme="minorHAnsi"/>
        </w:rPr>
        <w:t>organise interview transcripts and to develop</w:t>
      </w:r>
      <w:r w:rsidR="00F40AC3" w:rsidRPr="00200A33">
        <w:rPr>
          <w:rFonts w:asciiTheme="minorHAnsi" w:hAnsiTheme="minorHAnsi"/>
        </w:rPr>
        <w:t xml:space="preserve"> a coding framework</w:t>
      </w:r>
      <w:r w:rsidRPr="00200A33">
        <w:rPr>
          <w:rFonts w:asciiTheme="minorHAnsi" w:hAnsiTheme="minorHAnsi"/>
        </w:rPr>
        <w:t>. Visual thematic maps were developed to enable JO to conceptualise broader themes and relationships between different levels of themes</w:t>
      </w:r>
      <w:r w:rsidR="00DC130B" w:rsidRPr="00200A33">
        <w:rPr>
          <w:rFonts w:asciiTheme="minorHAnsi" w:hAnsiTheme="minorHAnsi"/>
        </w:rPr>
        <w:t xml:space="preserve"> (see Figure 1</w:t>
      </w:r>
      <w:r w:rsidR="003715FC">
        <w:rPr>
          <w:rFonts w:asciiTheme="minorHAnsi" w:hAnsiTheme="minorHAnsi"/>
        </w:rPr>
        <w:t>)</w:t>
      </w:r>
      <w:r w:rsidRPr="00200A33">
        <w:rPr>
          <w:rFonts w:asciiTheme="minorHAnsi" w:hAnsiTheme="minorHAnsi"/>
        </w:rPr>
        <w:t xml:space="preserve"> [9]. </w:t>
      </w:r>
      <w:r w:rsidR="00DC130B" w:rsidRPr="00200A33">
        <w:rPr>
          <w:rFonts w:asciiTheme="minorHAnsi" w:hAnsiTheme="minorHAnsi"/>
        </w:rPr>
        <w:t xml:space="preserve">JO led analysis and </w:t>
      </w:r>
      <w:r w:rsidRPr="00200A33">
        <w:rPr>
          <w:rFonts w:asciiTheme="minorHAnsi" w:hAnsiTheme="minorHAnsi"/>
        </w:rPr>
        <w:t>KW checked and second coded 30% of the transcripts, alongside discussions of the developing analysis, to ensure a fit between data extracts and the coding framework and to enhance the validity of the analytic process.</w:t>
      </w:r>
      <w:r w:rsidR="00026C61" w:rsidRPr="00026C61">
        <w:rPr>
          <w:rFonts w:asciiTheme="minorHAnsi" w:hAnsiTheme="minorHAnsi"/>
        </w:rPr>
        <w:t xml:space="preserve"> </w:t>
      </w:r>
      <w:r w:rsidR="00026C61" w:rsidRPr="00200A33">
        <w:rPr>
          <w:rFonts w:asciiTheme="minorHAnsi" w:hAnsiTheme="minorHAnsi"/>
        </w:rPr>
        <w:t xml:space="preserve">All </w:t>
      </w:r>
      <w:r w:rsidR="00026C61">
        <w:rPr>
          <w:rFonts w:asciiTheme="minorHAnsi" w:hAnsiTheme="minorHAnsi"/>
        </w:rPr>
        <w:t xml:space="preserve">participant </w:t>
      </w:r>
      <w:r w:rsidR="00026C61" w:rsidRPr="00200A33">
        <w:rPr>
          <w:rFonts w:asciiTheme="minorHAnsi" w:hAnsiTheme="minorHAnsi"/>
        </w:rPr>
        <w:t>names are pseudonyms</w:t>
      </w:r>
      <w:r w:rsidR="00026C61">
        <w:rPr>
          <w:rFonts w:asciiTheme="minorHAnsi" w:hAnsiTheme="minorHAnsi"/>
        </w:rPr>
        <w:t xml:space="preserve"> to ensure they are not identifiable</w:t>
      </w:r>
      <w:r w:rsidR="00026C61" w:rsidRPr="00200A33">
        <w:rPr>
          <w:rFonts w:asciiTheme="minorHAnsi" w:hAnsiTheme="minorHAnsi"/>
        </w:rPr>
        <w:t>.</w:t>
      </w:r>
    </w:p>
    <w:p w14:paraId="304FE97B" w14:textId="77777777" w:rsidR="00DC130B" w:rsidRPr="00200A33" w:rsidRDefault="00DC130B" w:rsidP="00DC130B">
      <w:pPr>
        <w:spacing w:line="480" w:lineRule="auto"/>
        <w:rPr>
          <w:rFonts w:asciiTheme="minorHAnsi" w:hAnsiTheme="minorHAnsi"/>
        </w:rPr>
      </w:pPr>
    </w:p>
    <w:p w14:paraId="5DE1A355" w14:textId="77777777" w:rsidR="00856344" w:rsidRPr="00200A33" w:rsidRDefault="00856344" w:rsidP="00856344">
      <w:pPr>
        <w:pStyle w:val="Heading2"/>
        <w:rPr>
          <w:rFonts w:asciiTheme="minorHAnsi" w:eastAsiaTheme="minorHAnsi" w:hAnsiTheme="minorHAnsi"/>
        </w:rPr>
      </w:pPr>
      <w:bookmarkStart w:id="7" w:name="_Toc516679007"/>
      <w:r w:rsidRPr="00200A33">
        <w:rPr>
          <w:rFonts w:asciiTheme="minorHAnsi" w:eastAsiaTheme="minorHAnsi" w:hAnsiTheme="minorHAnsi"/>
        </w:rPr>
        <w:t>3. Results</w:t>
      </w:r>
      <w:bookmarkEnd w:id="7"/>
    </w:p>
    <w:p w14:paraId="286E7B0F" w14:textId="313A32D1" w:rsidR="00856344" w:rsidRPr="00200A33" w:rsidRDefault="00856344" w:rsidP="003D0707">
      <w:pPr>
        <w:pStyle w:val="NoSpacing"/>
        <w:rPr>
          <w:rFonts w:asciiTheme="minorHAnsi" w:hAnsiTheme="minorHAnsi" w:cs="Times New Roman"/>
          <w:szCs w:val="24"/>
        </w:rPr>
      </w:pPr>
      <w:r w:rsidRPr="00200A33">
        <w:rPr>
          <w:rFonts w:asciiTheme="minorHAnsi" w:hAnsiTheme="minorHAnsi" w:cs="Times New Roman"/>
          <w:szCs w:val="24"/>
        </w:rPr>
        <w:t>Forty-two families were invite</w:t>
      </w:r>
      <w:r w:rsidR="00C34DC0" w:rsidRPr="00200A33">
        <w:rPr>
          <w:rFonts w:asciiTheme="minorHAnsi" w:hAnsiTheme="minorHAnsi" w:cs="Times New Roman"/>
          <w:szCs w:val="24"/>
        </w:rPr>
        <w:t>d to participate and nine families registered interest</w:t>
      </w:r>
      <w:r w:rsidRPr="00200A33">
        <w:rPr>
          <w:rFonts w:asciiTheme="minorHAnsi" w:hAnsiTheme="minorHAnsi" w:cs="Times New Roman"/>
          <w:szCs w:val="24"/>
        </w:rPr>
        <w:t>. One family withdrew from the study due to deteriorating medical status.</w:t>
      </w:r>
      <w:r w:rsidR="003D0707" w:rsidRPr="00200A33">
        <w:rPr>
          <w:rFonts w:asciiTheme="minorHAnsi" w:hAnsiTheme="minorHAnsi" w:cs="Times New Roman"/>
          <w:szCs w:val="24"/>
        </w:rPr>
        <w:t xml:space="preserve"> </w:t>
      </w:r>
      <w:r w:rsidR="00643EEA" w:rsidRPr="00200A33">
        <w:rPr>
          <w:rFonts w:asciiTheme="minorHAnsi" w:hAnsiTheme="minorHAnsi" w:cs="Times New Roman"/>
          <w:szCs w:val="24"/>
        </w:rPr>
        <w:t xml:space="preserve">Data saturation was reached when sixteen participants had taken </w:t>
      </w:r>
      <w:r w:rsidRPr="00200A33">
        <w:rPr>
          <w:rFonts w:asciiTheme="minorHAnsi" w:hAnsiTheme="minorHAnsi" w:cs="Times New Roman"/>
          <w:szCs w:val="24"/>
        </w:rPr>
        <w:t>part in an interview from eight families</w:t>
      </w:r>
      <w:r w:rsidR="00643EEA" w:rsidRPr="00200A33">
        <w:rPr>
          <w:rFonts w:asciiTheme="minorHAnsi" w:hAnsiTheme="minorHAnsi" w:cs="Times New Roman"/>
          <w:szCs w:val="24"/>
        </w:rPr>
        <w:t xml:space="preserve"> (seven</w:t>
      </w:r>
      <w:r w:rsidR="00643EEA" w:rsidRPr="00200A33">
        <w:rPr>
          <w:rFonts w:asciiTheme="minorHAnsi" w:hAnsiTheme="minorHAnsi" w:cs="Times New Roman"/>
          <w:i/>
          <w:szCs w:val="24"/>
        </w:rPr>
        <w:t xml:space="preserve"> </w:t>
      </w:r>
      <w:r w:rsidR="00643EEA" w:rsidRPr="00200A33">
        <w:rPr>
          <w:rFonts w:asciiTheme="minorHAnsi" w:hAnsiTheme="minorHAnsi" w:cs="Times New Roman"/>
          <w:szCs w:val="24"/>
        </w:rPr>
        <w:t>children, nine parents)</w:t>
      </w:r>
      <w:r w:rsidRPr="00200A33">
        <w:rPr>
          <w:rFonts w:asciiTheme="minorHAnsi" w:hAnsiTheme="minorHAnsi" w:cs="Times New Roman"/>
          <w:szCs w:val="24"/>
        </w:rPr>
        <w:t xml:space="preserve">. </w:t>
      </w:r>
      <w:r w:rsidR="00643EEA" w:rsidRPr="00200A33">
        <w:rPr>
          <w:rFonts w:asciiTheme="minorHAnsi" w:hAnsiTheme="minorHAnsi" w:cs="Times New Roman"/>
          <w:szCs w:val="24"/>
        </w:rPr>
        <w:t xml:space="preserve">Therefore, no further invitations to participate were sent. </w:t>
      </w:r>
      <w:r w:rsidRPr="00200A33">
        <w:rPr>
          <w:rFonts w:asciiTheme="minorHAnsi" w:hAnsiTheme="minorHAnsi" w:cs="Times New Roman"/>
          <w:szCs w:val="24"/>
        </w:rPr>
        <w:t xml:space="preserve">Two </w:t>
      </w:r>
      <w:r w:rsidRPr="00200A33">
        <w:rPr>
          <w:rFonts w:asciiTheme="minorHAnsi" w:hAnsiTheme="minorHAnsi" w:cs="Times New Roman"/>
          <w:szCs w:val="24"/>
        </w:rPr>
        <w:lastRenderedPageBreak/>
        <w:t>parents of one family took part in a joint interview and one parent was the only family member interviewed as their child could not communicate verbally. Two children opted to have their parent p</w:t>
      </w:r>
      <w:r w:rsidR="00C34DC0" w:rsidRPr="00200A33">
        <w:rPr>
          <w:rFonts w:asciiTheme="minorHAnsi" w:hAnsiTheme="minorHAnsi" w:cs="Times New Roman"/>
          <w:szCs w:val="24"/>
        </w:rPr>
        <w:t>resent during their interview</w:t>
      </w:r>
      <w:r w:rsidRPr="00200A33">
        <w:rPr>
          <w:rFonts w:asciiTheme="minorHAnsi" w:hAnsiTheme="minorHAnsi" w:cs="Times New Roman"/>
          <w:szCs w:val="24"/>
        </w:rPr>
        <w:t xml:space="preserve">. </w:t>
      </w:r>
      <w:r w:rsidR="003D0707" w:rsidRPr="00200A33">
        <w:rPr>
          <w:rFonts w:asciiTheme="minorHAnsi" w:hAnsiTheme="minorHAnsi" w:cs="Times New Roman"/>
          <w:szCs w:val="24"/>
        </w:rPr>
        <w:t xml:space="preserve">Interviews ranged between 25 and 75 minutes in length. </w:t>
      </w:r>
      <w:r w:rsidRPr="00200A33">
        <w:rPr>
          <w:rFonts w:asciiTheme="minorHAnsi" w:hAnsiTheme="minorHAnsi" w:cs="Times New Roman"/>
          <w:szCs w:val="24"/>
        </w:rPr>
        <w:t>Demographic informa</w:t>
      </w:r>
      <w:r w:rsidR="00EE4BAC" w:rsidRPr="00200A33">
        <w:rPr>
          <w:rFonts w:asciiTheme="minorHAnsi" w:hAnsiTheme="minorHAnsi" w:cs="Times New Roman"/>
          <w:szCs w:val="24"/>
        </w:rPr>
        <w:t>tion is shown</w:t>
      </w:r>
      <w:r w:rsidRPr="00200A33">
        <w:rPr>
          <w:rFonts w:asciiTheme="minorHAnsi" w:hAnsiTheme="minorHAnsi" w:cs="Times New Roman"/>
          <w:szCs w:val="24"/>
        </w:rPr>
        <w:t xml:space="preserve"> in Table 1. </w:t>
      </w:r>
    </w:p>
    <w:tbl>
      <w:tblPr>
        <w:tblStyle w:val="TableGrid"/>
        <w:tblW w:w="0" w:type="auto"/>
        <w:jc w:val="center"/>
        <w:tblBorders>
          <w:insideV w:val="none" w:sz="0" w:space="0" w:color="auto"/>
        </w:tblBorders>
        <w:tblLook w:val="04A0" w:firstRow="1" w:lastRow="0" w:firstColumn="1" w:lastColumn="0" w:noHBand="0" w:noVBand="1"/>
      </w:tblPr>
      <w:tblGrid>
        <w:gridCol w:w="1470"/>
        <w:gridCol w:w="1014"/>
        <w:gridCol w:w="1269"/>
        <w:gridCol w:w="1204"/>
        <w:gridCol w:w="1417"/>
        <w:gridCol w:w="1418"/>
        <w:gridCol w:w="1224"/>
      </w:tblGrid>
      <w:tr w:rsidR="00856344" w:rsidRPr="00200A33" w14:paraId="37974018" w14:textId="77777777" w:rsidTr="00FB3CF3">
        <w:trPr>
          <w:jc w:val="center"/>
        </w:trPr>
        <w:tc>
          <w:tcPr>
            <w:tcW w:w="1470" w:type="dxa"/>
          </w:tcPr>
          <w:p w14:paraId="3173C644" w14:textId="77777777" w:rsidR="00856344" w:rsidRPr="00200A33" w:rsidRDefault="00856344" w:rsidP="00FB3CF3">
            <w:pPr>
              <w:rPr>
                <w:rFonts w:asciiTheme="minorHAnsi" w:hAnsiTheme="minorHAnsi"/>
                <w:b/>
                <w:sz w:val="23"/>
                <w:szCs w:val="23"/>
              </w:rPr>
            </w:pPr>
            <w:r w:rsidRPr="00200A33">
              <w:rPr>
                <w:rFonts w:asciiTheme="minorHAnsi" w:hAnsiTheme="minorHAnsi"/>
                <w:b/>
                <w:sz w:val="23"/>
                <w:szCs w:val="23"/>
                <w:lang w:eastAsia="en-US"/>
              </w:rPr>
              <w:t>P</w:t>
            </w:r>
            <w:r w:rsidRPr="00200A33">
              <w:rPr>
                <w:rFonts w:asciiTheme="minorHAnsi" w:hAnsiTheme="minorHAnsi"/>
                <w:b/>
                <w:sz w:val="23"/>
                <w:szCs w:val="23"/>
              </w:rPr>
              <w:t>articipants from family</w:t>
            </w:r>
          </w:p>
        </w:tc>
        <w:tc>
          <w:tcPr>
            <w:tcW w:w="1014" w:type="dxa"/>
          </w:tcPr>
          <w:p w14:paraId="4189F40C" w14:textId="77777777" w:rsidR="00856344" w:rsidRPr="00200A33" w:rsidRDefault="00856344" w:rsidP="00FB3CF3">
            <w:pPr>
              <w:jc w:val="center"/>
              <w:rPr>
                <w:rFonts w:asciiTheme="minorHAnsi" w:hAnsiTheme="minorHAnsi"/>
                <w:b/>
                <w:sz w:val="23"/>
                <w:szCs w:val="23"/>
              </w:rPr>
            </w:pPr>
            <w:r w:rsidRPr="00200A33">
              <w:rPr>
                <w:rFonts w:asciiTheme="minorHAnsi" w:hAnsiTheme="minorHAnsi"/>
                <w:b/>
                <w:sz w:val="23"/>
                <w:szCs w:val="23"/>
              </w:rPr>
              <w:t>Child’s age</w:t>
            </w:r>
          </w:p>
        </w:tc>
        <w:tc>
          <w:tcPr>
            <w:tcW w:w="1269" w:type="dxa"/>
          </w:tcPr>
          <w:p w14:paraId="646445ED" w14:textId="77777777" w:rsidR="00856344" w:rsidRPr="00200A33" w:rsidRDefault="00856344" w:rsidP="00FB3CF3">
            <w:pPr>
              <w:jc w:val="center"/>
              <w:rPr>
                <w:rFonts w:asciiTheme="minorHAnsi" w:hAnsiTheme="minorHAnsi"/>
                <w:b/>
                <w:sz w:val="23"/>
                <w:szCs w:val="23"/>
              </w:rPr>
            </w:pPr>
            <w:r w:rsidRPr="00200A33">
              <w:rPr>
                <w:rFonts w:asciiTheme="minorHAnsi" w:hAnsiTheme="minorHAnsi"/>
                <w:b/>
                <w:sz w:val="23"/>
                <w:szCs w:val="23"/>
              </w:rPr>
              <w:t>Age at epilepsy diagnosis</w:t>
            </w:r>
          </w:p>
        </w:tc>
        <w:tc>
          <w:tcPr>
            <w:tcW w:w="1204" w:type="dxa"/>
          </w:tcPr>
          <w:p w14:paraId="75DB7F91" w14:textId="77777777" w:rsidR="00856344" w:rsidRPr="00200A33" w:rsidRDefault="00856344" w:rsidP="00FB3CF3">
            <w:pPr>
              <w:jc w:val="center"/>
              <w:rPr>
                <w:rFonts w:asciiTheme="minorHAnsi" w:hAnsiTheme="minorHAnsi"/>
                <w:b/>
                <w:sz w:val="23"/>
                <w:szCs w:val="23"/>
              </w:rPr>
            </w:pPr>
            <w:r w:rsidRPr="00200A33">
              <w:rPr>
                <w:rFonts w:asciiTheme="minorHAnsi" w:hAnsiTheme="minorHAnsi"/>
                <w:b/>
                <w:sz w:val="23"/>
                <w:szCs w:val="23"/>
              </w:rPr>
              <w:t>Age at surgery</w:t>
            </w:r>
          </w:p>
        </w:tc>
        <w:tc>
          <w:tcPr>
            <w:tcW w:w="1417" w:type="dxa"/>
          </w:tcPr>
          <w:p w14:paraId="00B9E227" w14:textId="77777777" w:rsidR="00856344" w:rsidRPr="00200A33" w:rsidRDefault="00856344" w:rsidP="00FB3CF3">
            <w:pPr>
              <w:jc w:val="center"/>
              <w:rPr>
                <w:rFonts w:asciiTheme="minorHAnsi" w:hAnsiTheme="minorHAnsi"/>
                <w:b/>
                <w:sz w:val="23"/>
                <w:szCs w:val="23"/>
              </w:rPr>
            </w:pPr>
            <w:r w:rsidRPr="00200A33">
              <w:rPr>
                <w:rFonts w:asciiTheme="minorHAnsi" w:hAnsiTheme="minorHAnsi"/>
                <w:b/>
                <w:sz w:val="23"/>
                <w:szCs w:val="23"/>
              </w:rPr>
              <w:t>Time since surgery</w:t>
            </w:r>
          </w:p>
        </w:tc>
        <w:tc>
          <w:tcPr>
            <w:tcW w:w="1418" w:type="dxa"/>
          </w:tcPr>
          <w:p w14:paraId="7625AB09" w14:textId="77777777" w:rsidR="00856344" w:rsidRPr="00200A33" w:rsidRDefault="00856344" w:rsidP="00FB3CF3">
            <w:pPr>
              <w:jc w:val="center"/>
              <w:rPr>
                <w:rFonts w:asciiTheme="minorHAnsi" w:hAnsiTheme="minorHAnsi"/>
                <w:b/>
                <w:sz w:val="23"/>
                <w:szCs w:val="23"/>
              </w:rPr>
            </w:pPr>
            <w:r w:rsidRPr="00200A33">
              <w:rPr>
                <w:rFonts w:asciiTheme="minorHAnsi" w:hAnsiTheme="minorHAnsi"/>
                <w:b/>
                <w:sz w:val="23"/>
                <w:szCs w:val="23"/>
              </w:rPr>
              <w:t>Surgical outcome</w:t>
            </w:r>
          </w:p>
        </w:tc>
        <w:tc>
          <w:tcPr>
            <w:tcW w:w="1224" w:type="dxa"/>
          </w:tcPr>
          <w:p w14:paraId="1E1F734E" w14:textId="77777777" w:rsidR="00856344" w:rsidRPr="00200A33" w:rsidRDefault="00856344" w:rsidP="00FB3CF3">
            <w:pPr>
              <w:jc w:val="center"/>
              <w:rPr>
                <w:rFonts w:asciiTheme="minorHAnsi" w:hAnsiTheme="minorHAnsi"/>
                <w:b/>
                <w:sz w:val="23"/>
                <w:szCs w:val="23"/>
              </w:rPr>
            </w:pPr>
            <w:r w:rsidRPr="00200A33">
              <w:rPr>
                <w:rFonts w:asciiTheme="minorHAnsi" w:hAnsiTheme="minorHAnsi"/>
                <w:b/>
                <w:sz w:val="23"/>
                <w:szCs w:val="23"/>
              </w:rPr>
              <w:t>Interview setting</w:t>
            </w:r>
          </w:p>
        </w:tc>
      </w:tr>
      <w:tr w:rsidR="00856344" w:rsidRPr="00200A33" w14:paraId="6627F3C0" w14:textId="77777777" w:rsidTr="00FB3CF3">
        <w:trPr>
          <w:jc w:val="center"/>
        </w:trPr>
        <w:tc>
          <w:tcPr>
            <w:tcW w:w="1470" w:type="dxa"/>
          </w:tcPr>
          <w:p w14:paraId="40829A82" w14:textId="77777777" w:rsidR="00856344" w:rsidRPr="00200A33" w:rsidRDefault="00856344" w:rsidP="00FB3CF3">
            <w:pPr>
              <w:rPr>
                <w:rFonts w:asciiTheme="minorHAnsi" w:hAnsiTheme="minorHAnsi"/>
                <w:sz w:val="23"/>
                <w:szCs w:val="23"/>
              </w:rPr>
            </w:pPr>
            <w:r w:rsidRPr="00200A33">
              <w:rPr>
                <w:rFonts w:asciiTheme="minorHAnsi" w:hAnsiTheme="minorHAnsi"/>
                <w:sz w:val="23"/>
                <w:szCs w:val="23"/>
              </w:rPr>
              <w:t>Lucy and mother</w:t>
            </w:r>
          </w:p>
        </w:tc>
        <w:tc>
          <w:tcPr>
            <w:tcW w:w="1014" w:type="dxa"/>
          </w:tcPr>
          <w:p w14:paraId="6D6E3322"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13 years</w:t>
            </w:r>
          </w:p>
        </w:tc>
        <w:tc>
          <w:tcPr>
            <w:tcW w:w="1269" w:type="dxa"/>
          </w:tcPr>
          <w:p w14:paraId="37AC8B40"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6 years</w:t>
            </w:r>
          </w:p>
        </w:tc>
        <w:tc>
          <w:tcPr>
            <w:tcW w:w="1204" w:type="dxa"/>
          </w:tcPr>
          <w:p w14:paraId="7166DF4D"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11 years</w:t>
            </w:r>
          </w:p>
        </w:tc>
        <w:tc>
          <w:tcPr>
            <w:tcW w:w="1417" w:type="dxa"/>
          </w:tcPr>
          <w:p w14:paraId="12919100"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18 months</w:t>
            </w:r>
          </w:p>
        </w:tc>
        <w:tc>
          <w:tcPr>
            <w:tcW w:w="1418" w:type="dxa"/>
          </w:tcPr>
          <w:p w14:paraId="75746292"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Seizure reduction</w:t>
            </w:r>
          </w:p>
        </w:tc>
        <w:tc>
          <w:tcPr>
            <w:tcW w:w="1224" w:type="dxa"/>
          </w:tcPr>
          <w:p w14:paraId="0CF67660"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Home</w:t>
            </w:r>
          </w:p>
        </w:tc>
      </w:tr>
      <w:tr w:rsidR="00856344" w:rsidRPr="00200A33" w14:paraId="79BD1296" w14:textId="77777777" w:rsidTr="00FB3CF3">
        <w:trPr>
          <w:jc w:val="center"/>
        </w:trPr>
        <w:tc>
          <w:tcPr>
            <w:tcW w:w="1470" w:type="dxa"/>
          </w:tcPr>
          <w:p w14:paraId="25BEF367" w14:textId="77777777" w:rsidR="00856344" w:rsidRPr="00200A33" w:rsidRDefault="00856344" w:rsidP="00FB3CF3">
            <w:pPr>
              <w:rPr>
                <w:rFonts w:asciiTheme="minorHAnsi" w:hAnsiTheme="minorHAnsi"/>
                <w:sz w:val="23"/>
                <w:szCs w:val="23"/>
              </w:rPr>
            </w:pPr>
            <w:r w:rsidRPr="00200A33">
              <w:rPr>
                <w:rFonts w:asciiTheme="minorHAnsi" w:hAnsiTheme="minorHAnsi"/>
                <w:sz w:val="23"/>
                <w:szCs w:val="23"/>
              </w:rPr>
              <w:t>Jack and mother</w:t>
            </w:r>
          </w:p>
        </w:tc>
        <w:tc>
          <w:tcPr>
            <w:tcW w:w="1014" w:type="dxa"/>
          </w:tcPr>
          <w:p w14:paraId="298C8A6A"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13 years</w:t>
            </w:r>
          </w:p>
        </w:tc>
        <w:tc>
          <w:tcPr>
            <w:tcW w:w="1269" w:type="dxa"/>
          </w:tcPr>
          <w:p w14:paraId="0FA6CFBD"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8 years</w:t>
            </w:r>
          </w:p>
        </w:tc>
        <w:tc>
          <w:tcPr>
            <w:tcW w:w="1204" w:type="dxa"/>
          </w:tcPr>
          <w:p w14:paraId="0D7C473A"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10 years</w:t>
            </w:r>
          </w:p>
        </w:tc>
        <w:tc>
          <w:tcPr>
            <w:tcW w:w="1417" w:type="dxa"/>
          </w:tcPr>
          <w:p w14:paraId="73C52D12"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28 months</w:t>
            </w:r>
          </w:p>
        </w:tc>
        <w:tc>
          <w:tcPr>
            <w:tcW w:w="1418" w:type="dxa"/>
          </w:tcPr>
          <w:p w14:paraId="6E5F03CC"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Seizure freedom</w:t>
            </w:r>
          </w:p>
        </w:tc>
        <w:tc>
          <w:tcPr>
            <w:tcW w:w="1224" w:type="dxa"/>
          </w:tcPr>
          <w:p w14:paraId="4E21977A"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Local hospital</w:t>
            </w:r>
          </w:p>
        </w:tc>
      </w:tr>
      <w:tr w:rsidR="00856344" w:rsidRPr="00200A33" w14:paraId="258A4D64" w14:textId="77777777" w:rsidTr="00FB3CF3">
        <w:trPr>
          <w:jc w:val="center"/>
        </w:trPr>
        <w:tc>
          <w:tcPr>
            <w:tcW w:w="1470" w:type="dxa"/>
          </w:tcPr>
          <w:p w14:paraId="657EFA94" w14:textId="77777777" w:rsidR="00856344" w:rsidRPr="00200A33" w:rsidRDefault="00856344" w:rsidP="00FB3CF3">
            <w:pPr>
              <w:rPr>
                <w:rFonts w:asciiTheme="minorHAnsi" w:hAnsiTheme="minorHAnsi"/>
                <w:sz w:val="23"/>
                <w:szCs w:val="23"/>
              </w:rPr>
            </w:pPr>
            <w:r w:rsidRPr="00200A33">
              <w:rPr>
                <w:rFonts w:asciiTheme="minorHAnsi" w:hAnsiTheme="minorHAnsi"/>
                <w:sz w:val="23"/>
                <w:szCs w:val="23"/>
              </w:rPr>
              <w:t>Charlie, mother and father</w:t>
            </w:r>
          </w:p>
        </w:tc>
        <w:tc>
          <w:tcPr>
            <w:tcW w:w="1014" w:type="dxa"/>
          </w:tcPr>
          <w:p w14:paraId="535FE3CB"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12 years</w:t>
            </w:r>
          </w:p>
        </w:tc>
        <w:tc>
          <w:tcPr>
            <w:tcW w:w="1269" w:type="dxa"/>
          </w:tcPr>
          <w:p w14:paraId="20B2CF65"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8 months</w:t>
            </w:r>
          </w:p>
        </w:tc>
        <w:tc>
          <w:tcPr>
            <w:tcW w:w="1204" w:type="dxa"/>
          </w:tcPr>
          <w:p w14:paraId="06CB17B5"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9 years</w:t>
            </w:r>
          </w:p>
        </w:tc>
        <w:tc>
          <w:tcPr>
            <w:tcW w:w="1417" w:type="dxa"/>
          </w:tcPr>
          <w:p w14:paraId="38592F34"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30 months</w:t>
            </w:r>
          </w:p>
        </w:tc>
        <w:tc>
          <w:tcPr>
            <w:tcW w:w="1418" w:type="dxa"/>
          </w:tcPr>
          <w:p w14:paraId="5074BD6C"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Seizure freedom</w:t>
            </w:r>
          </w:p>
        </w:tc>
        <w:tc>
          <w:tcPr>
            <w:tcW w:w="1224" w:type="dxa"/>
          </w:tcPr>
          <w:p w14:paraId="2993C8C7"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Home</w:t>
            </w:r>
          </w:p>
        </w:tc>
      </w:tr>
      <w:tr w:rsidR="00856344" w:rsidRPr="00200A33" w14:paraId="117BE435" w14:textId="77777777" w:rsidTr="00FB3CF3">
        <w:trPr>
          <w:jc w:val="center"/>
        </w:trPr>
        <w:tc>
          <w:tcPr>
            <w:tcW w:w="1470" w:type="dxa"/>
          </w:tcPr>
          <w:p w14:paraId="45C7B9AA" w14:textId="77777777" w:rsidR="00856344" w:rsidRPr="00200A33" w:rsidRDefault="00856344" w:rsidP="00FB3CF3">
            <w:pPr>
              <w:rPr>
                <w:rFonts w:asciiTheme="minorHAnsi" w:hAnsiTheme="minorHAnsi"/>
                <w:sz w:val="23"/>
                <w:szCs w:val="23"/>
              </w:rPr>
            </w:pPr>
            <w:r w:rsidRPr="00200A33">
              <w:rPr>
                <w:rFonts w:asciiTheme="minorHAnsi" w:hAnsiTheme="minorHAnsi"/>
                <w:sz w:val="23"/>
                <w:szCs w:val="23"/>
              </w:rPr>
              <w:t>Alex and mother</w:t>
            </w:r>
          </w:p>
        </w:tc>
        <w:tc>
          <w:tcPr>
            <w:tcW w:w="1014" w:type="dxa"/>
          </w:tcPr>
          <w:p w14:paraId="1A2A7B69"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10 years</w:t>
            </w:r>
          </w:p>
        </w:tc>
        <w:tc>
          <w:tcPr>
            <w:tcW w:w="1269" w:type="dxa"/>
          </w:tcPr>
          <w:p w14:paraId="6ACD3E03"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8 years</w:t>
            </w:r>
          </w:p>
        </w:tc>
        <w:tc>
          <w:tcPr>
            <w:tcW w:w="1204" w:type="dxa"/>
          </w:tcPr>
          <w:p w14:paraId="5ED0F53F"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8 years</w:t>
            </w:r>
          </w:p>
        </w:tc>
        <w:tc>
          <w:tcPr>
            <w:tcW w:w="1417" w:type="dxa"/>
          </w:tcPr>
          <w:p w14:paraId="115D4AFB"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21 months</w:t>
            </w:r>
          </w:p>
        </w:tc>
        <w:tc>
          <w:tcPr>
            <w:tcW w:w="1418" w:type="dxa"/>
          </w:tcPr>
          <w:p w14:paraId="43123189"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Seizure freedom</w:t>
            </w:r>
          </w:p>
        </w:tc>
        <w:tc>
          <w:tcPr>
            <w:tcW w:w="1224" w:type="dxa"/>
          </w:tcPr>
          <w:p w14:paraId="2C033102"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Health centre</w:t>
            </w:r>
          </w:p>
        </w:tc>
      </w:tr>
      <w:tr w:rsidR="00856344" w:rsidRPr="00200A33" w14:paraId="4324A635" w14:textId="77777777" w:rsidTr="00FB3CF3">
        <w:trPr>
          <w:jc w:val="center"/>
        </w:trPr>
        <w:tc>
          <w:tcPr>
            <w:tcW w:w="1470" w:type="dxa"/>
          </w:tcPr>
          <w:p w14:paraId="58EE8DDC" w14:textId="77777777" w:rsidR="00856344" w:rsidRPr="00200A33" w:rsidRDefault="00856344" w:rsidP="00FB3CF3">
            <w:pPr>
              <w:rPr>
                <w:rFonts w:asciiTheme="minorHAnsi" w:hAnsiTheme="minorHAnsi"/>
                <w:sz w:val="23"/>
                <w:szCs w:val="23"/>
              </w:rPr>
            </w:pPr>
            <w:r w:rsidRPr="00200A33">
              <w:rPr>
                <w:rFonts w:asciiTheme="minorHAnsi" w:hAnsiTheme="minorHAnsi"/>
                <w:sz w:val="23"/>
                <w:szCs w:val="23"/>
              </w:rPr>
              <w:t>Jessica and mother</w:t>
            </w:r>
          </w:p>
        </w:tc>
        <w:tc>
          <w:tcPr>
            <w:tcW w:w="1014" w:type="dxa"/>
          </w:tcPr>
          <w:p w14:paraId="52C50B22"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10 years</w:t>
            </w:r>
          </w:p>
        </w:tc>
        <w:tc>
          <w:tcPr>
            <w:tcW w:w="1269" w:type="dxa"/>
          </w:tcPr>
          <w:p w14:paraId="6C490BDD"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3 months</w:t>
            </w:r>
          </w:p>
        </w:tc>
        <w:tc>
          <w:tcPr>
            <w:tcW w:w="1204" w:type="dxa"/>
          </w:tcPr>
          <w:p w14:paraId="4959086F"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9 years</w:t>
            </w:r>
          </w:p>
        </w:tc>
        <w:tc>
          <w:tcPr>
            <w:tcW w:w="1417" w:type="dxa"/>
          </w:tcPr>
          <w:p w14:paraId="77A55A92"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14 months</w:t>
            </w:r>
          </w:p>
        </w:tc>
        <w:tc>
          <w:tcPr>
            <w:tcW w:w="1418" w:type="dxa"/>
          </w:tcPr>
          <w:p w14:paraId="1D90817C"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Seizure reduction</w:t>
            </w:r>
          </w:p>
        </w:tc>
        <w:tc>
          <w:tcPr>
            <w:tcW w:w="1224" w:type="dxa"/>
          </w:tcPr>
          <w:p w14:paraId="4BC441FF"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CESS centre</w:t>
            </w:r>
          </w:p>
        </w:tc>
      </w:tr>
      <w:tr w:rsidR="00856344" w:rsidRPr="00200A33" w14:paraId="74B1BBC2" w14:textId="77777777" w:rsidTr="00FB3CF3">
        <w:trPr>
          <w:jc w:val="center"/>
        </w:trPr>
        <w:tc>
          <w:tcPr>
            <w:tcW w:w="1470" w:type="dxa"/>
          </w:tcPr>
          <w:p w14:paraId="70091F89" w14:textId="77777777" w:rsidR="00856344" w:rsidRPr="00200A33" w:rsidRDefault="00856344" w:rsidP="00FB3CF3">
            <w:pPr>
              <w:rPr>
                <w:rFonts w:asciiTheme="minorHAnsi" w:hAnsiTheme="minorHAnsi"/>
                <w:sz w:val="23"/>
                <w:szCs w:val="23"/>
              </w:rPr>
            </w:pPr>
            <w:r w:rsidRPr="00200A33">
              <w:rPr>
                <w:rFonts w:asciiTheme="minorHAnsi" w:hAnsiTheme="minorHAnsi"/>
                <w:sz w:val="23"/>
                <w:szCs w:val="23"/>
              </w:rPr>
              <w:t>Matthew - mother only</w:t>
            </w:r>
          </w:p>
        </w:tc>
        <w:tc>
          <w:tcPr>
            <w:tcW w:w="1014" w:type="dxa"/>
          </w:tcPr>
          <w:p w14:paraId="290BB445"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17 years</w:t>
            </w:r>
          </w:p>
        </w:tc>
        <w:tc>
          <w:tcPr>
            <w:tcW w:w="1269" w:type="dxa"/>
          </w:tcPr>
          <w:p w14:paraId="410F8B51"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9 months</w:t>
            </w:r>
          </w:p>
        </w:tc>
        <w:tc>
          <w:tcPr>
            <w:tcW w:w="1204" w:type="dxa"/>
          </w:tcPr>
          <w:p w14:paraId="0C606A83"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15 years</w:t>
            </w:r>
          </w:p>
        </w:tc>
        <w:tc>
          <w:tcPr>
            <w:tcW w:w="1417" w:type="dxa"/>
          </w:tcPr>
          <w:p w14:paraId="69E2CD06"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20 months</w:t>
            </w:r>
          </w:p>
        </w:tc>
        <w:tc>
          <w:tcPr>
            <w:tcW w:w="1418" w:type="dxa"/>
          </w:tcPr>
          <w:p w14:paraId="3CE04A2E"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Seizure reduction</w:t>
            </w:r>
          </w:p>
        </w:tc>
        <w:tc>
          <w:tcPr>
            <w:tcW w:w="1224" w:type="dxa"/>
          </w:tcPr>
          <w:p w14:paraId="038A88E0"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Home</w:t>
            </w:r>
          </w:p>
        </w:tc>
      </w:tr>
      <w:tr w:rsidR="00856344" w:rsidRPr="00200A33" w14:paraId="0142B63D" w14:textId="77777777" w:rsidTr="00FB3CF3">
        <w:trPr>
          <w:jc w:val="center"/>
        </w:trPr>
        <w:tc>
          <w:tcPr>
            <w:tcW w:w="1470" w:type="dxa"/>
          </w:tcPr>
          <w:p w14:paraId="617CFF21" w14:textId="77777777" w:rsidR="00856344" w:rsidRPr="00200A33" w:rsidRDefault="00856344" w:rsidP="00FB3CF3">
            <w:pPr>
              <w:rPr>
                <w:rFonts w:asciiTheme="minorHAnsi" w:hAnsiTheme="minorHAnsi"/>
                <w:sz w:val="23"/>
                <w:szCs w:val="23"/>
              </w:rPr>
            </w:pPr>
            <w:r w:rsidRPr="00200A33">
              <w:rPr>
                <w:rFonts w:asciiTheme="minorHAnsi" w:hAnsiTheme="minorHAnsi"/>
                <w:sz w:val="23"/>
                <w:szCs w:val="23"/>
              </w:rPr>
              <w:t>Andrew and mother</w:t>
            </w:r>
          </w:p>
        </w:tc>
        <w:tc>
          <w:tcPr>
            <w:tcW w:w="1014" w:type="dxa"/>
          </w:tcPr>
          <w:p w14:paraId="1354865C"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8 years</w:t>
            </w:r>
          </w:p>
        </w:tc>
        <w:tc>
          <w:tcPr>
            <w:tcW w:w="1269" w:type="dxa"/>
          </w:tcPr>
          <w:p w14:paraId="2CB32415"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5 years</w:t>
            </w:r>
          </w:p>
        </w:tc>
        <w:tc>
          <w:tcPr>
            <w:tcW w:w="1204" w:type="dxa"/>
          </w:tcPr>
          <w:p w14:paraId="6F7BF6FE"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5 years</w:t>
            </w:r>
          </w:p>
        </w:tc>
        <w:tc>
          <w:tcPr>
            <w:tcW w:w="1417" w:type="dxa"/>
          </w:tcPr>
          <w:p w14:paraId="01BF656A"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25 months</w:t>
            </w:r>
          </w:p>
        </w:tc>
        <w:tc>
          <w:tcPr>
            <w:tcW w:w="1418" w:type="dxa"/>
          </w:tcPr>
          <w:p w14:paraId="26A23FCB"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Seizure freedom</w:t>
            </w:r>
          </w:p>
        </w:tc>
        <w:tc>
          <w:tcPr>
            <w:tcW w:w="1224" w:type="dxa"/>
          </w:tcPr>
          <w:p w14:paraId="39760FA3"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School and home</w:t>
            </w:r>
          </w:p>
        </w:tc>
      </w:tr>
      <w:tr w:rsidR="00856344" w:rsidRPr="00200A33" w14:paraId="19DE0F22" w14:textId="77777777" w:rsidTr="00FB3CF3">
        <w:trPr>
          <w:jc w:val="center"/>
        </w:trPr>
        <w:tc>
          <w:tcPr>
            <w:tcW w:w="1470" w:type="dxa"/>
          </w:tcPr>
          <w:p w14:paraId="7755E35A" w14:textId="77777777" w:rsidR="00856344" w:rsidRPr="00200A33" w:rsidRDefault="00856344" w:rsidP="00FB3CF3">
            <w:pPr>
              <w:rPr>
                <w:rFonts w:asciiTheme="minorHAnsi" w:hAnsiTheme="minorHAnsi"/>
                <w:sz w:val="23"/>
                <w:szCs w:val="23"/>
              </w:rPr>
            </w:pPr>
            <w:r w:rsidRPr="00200A33">
              <w:rPr>
                <w:rFonts w:asciiTheme="minorHAnsi" w:hAnsiTheme="minorHAnsi"/>
                <w:sz w:val="23"/>
                <w:szCs w:val="23"/>
              </w:rPr>
              <w:t>Kayleigh and mother</w:t>
            </w:r>
          </w:p>
        </w:tc>
        <w:tc>
          <w:tcPr>
            <w:tcW w:w="1014" w:type="dxa"/>
          </w:tcPr>
          <w:p w14:paraId="34FFDF72"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15 years</w:t>
            </w:r>
          </w:p>
        </w:tc>
        <w:tc>
          <w:tcPr>
            <w:tcW w:w="1269" w:type="dxa"/>
          </w:tcPr>
          <w:p w14:paraId="572BDF12"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9 years</w:t>
            </w:r>
          </w:p>
        </w:tc>
        <w:tc>
          <w:tcPr>
            <w:tcW w:w="1204" w:type="dxa"/>
          </w:tcPr>
          <w:p w14:paraId="49199A64"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14 years</w:t>
            </w:r>
          </w:p>
        </w:tc>
        <w:tc>
          <w:tcPr>
            <w:tcW w:w="1417" w:type="dxa"/>
          </w:tcPr>
          <w:p w14:paraId="7644DAE5"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14 months</w:t>
            </w:r>
          </w:p>
        </w:tc>
        <w:tc>
          <w:tcPr>
            <w:tcW w:w="1418" w:type="dxa"/>
          </w:tcPr>
          <w:p w14:paraId="4A8E8AF6"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Seizure freedom</w:t>
            </w:r>
          </w:p>
        </w:tc>
        <w:tc>
          <w:tcPr>
            <w:tcW w:w="1224" w:type="dxa"/>
          </w:tcPr>
          <w:p w14:paraId="5975DE4D" w14:textId="77777777" w:rsidR="00856344" w:rsidRPr="00200A33" w:rsidRDefault="00856344" w:rsidP="00FB3CF3">
            <w:pPr>
              <w:jc w:val="center"/>
              <w:rPr>
                <w:rFonts w:asciiTheme="minorHAnsi" w:hAnsiTheme="minorHAnsi"/>
                <w:sz w:val="23"/>
                <w:szCs w:val="23"/>
              </w:rPr>
            </w:pPr>
            <w:r w:rsidRPr="00200A33">
              <w:rPr>
                <w:rFonts w:asciiTheme="minorHAnsi" w:hAnsiTheme="minorHAnsi"/>
                <w:sz w:val="23"/>
                <w:szCs w:val="23"/>
              </w:rPr>
              <w:t>Home</w:t>
            </w:r>
          </w:p>
        </w:tc>
      </w:tr>
    </w:tbl>
    <w:p w14:paraId="76F7590D" w14:textId="77777777" w:rsidR="00856344" w:rsidRPr="00200A33" w:rsidRDefault="00856344" w:rsidP="00856344">
      <w:pPr>
        <w:rPr>
          <w:rFonts w:asciiTheme="minorHAnsi" w:hAnsiTheme="minorHAnsi"/>
          <w:i/>
          <w:sz w:val="6"/>
          <w:szCs w:val="6"/>
        </w:rPr>
      </w:pPr>
    </w:p>
    <w:p w14:paraId="0A202F6D" w14:textId="77777777" w:rsidR="00856344" w:rsidRPr="00200A33" w:rsidRDefault="00856344" w:rsidP="00856344">
      <w:pPr>
        <w:rPr>
          <w:rFonts w:asciiTheme="minorHAnsi" w:hAnsiTheme="minorHAnsi"/>
          <w:i/>
          <w:sz w:val="23"/>
          <w:szCs w:val="23"/>
        </w:rPr>
      </w:pPr>
      <w:r w:rsidRPr="00200A33">
        <w:rPr>
          <w:rFonts w:asciiTheme="minorHAnsi" w:hAnsiTheme="minorHAnsi"/>
          <w:i/>
          <w:sz w:val="23"/>
          <w:szCs w:val="23"/>
        </w:rPr>
        <w:t xml:space="preserve">Table 1. Demographic information </w:t>
      </w:r>
    </w:p>
    <w:p w14:paraId="0FC82B10" w14:textId="77777777" w:rsidR="00856344" w:rsidRPr="00200A33" w:rsidRDefault="00856344" w:rsidP="00856344">
      <w:pPr>
        <w:pStyle w:val="NoSpacing"/>
        <w:rPr>
          <w:rFonts w:asciiTheme="minorHAnsi" w:hAnsiTheme="minorHAnsi"/>
          <w:sz w:val="8"/>
          <w:szCs w:val="8"/>
        </w:rPr>
      </w:pPr>
    </w:p>
    <w:p w14:paraId="0D28BCB6" w14:textId="77777777" w:rsidR="00856344" w:rsidRPr="00200A33" w:rsidRDefault="00856344" w:rsidP="00856344">
      <w:pPr>
        <w:pStyle w:val="Heading2"/>
        <w:spacing w:line="240" w:lineRule="auto"/>
        <w:rPr>
          <w:rFonts w:asciiTheme="minorHAnsi" w:hAnsiTheme="minorHAnsi"/>
        </w:rPr>
      </w:pPr>
      <w:bookmarkStart w:id="8" w:name="_Toc516679008"/>
    </w:p>
    <w:bookmarkEnd w:id="8"/>
    <w:p w14:paraId="6EDC58EC" w14:textId="5E4E475D" w:rsidR="00856344" w:rsidRPr="00200A33" w:rsidRDefault="00544C6D" w:rsidP="00423C18">
      <w:pPr>
        <w:spacing w:line="480" w:lineRule="auto"/>
        <w:rPr>
          <w:rFonts w:asciiTheme="minorHAnsi" w:hAnsiTheme="minorHAnsi"/>
        </w:rPr>
        <w:sectPr w:rsidR="00856344" w:rsidRPr="00200A33">
          <w:footerReference w:type="default" r:id="rId7"/>
          <w:pgSz w:w="11906" w:h="16838"/>
          <w:pgMar w:top="1440" w:right="1440" w:bottom="1440" w:left="1440" w:header="708" w:footer="708" w:gutter="0"/>
          <w:cols w:space="708"/>
          <w:docGrid w:linePitch="360"/>
        </w:sectPr>
      </w:pPr>
      <w:r w:rsidRPr="00200A33">
        <w:rPr>
          <w:rFonts w:asciiTheme="minorHAnsi" w:hAnsiTheme="minorHAnsi"/>
        </w:rPr>
        <w:t>As shown in Figure 1, t</w:t>
      </w:r>
      <w:r w:rsidR="00856344" w:rsidRPr="00200A33">
        <w:rPr>
          <w:rFonts w:asciiTheme="minorHAnsi" w:hAnsiTheme="minorHAnsi"/>
        </w:rPr>
        <w:t xml:space="preserve">he conceptual model consists of themes which can be characterised by three distinct categories: experiences of epilepsy before surgery, journey to surgery and adjusting to life after surgery.  </w:t>
      </w:r>
    </w:p>
    <w:p w14:paraId="164C4887" w14:textId="77777777" w:rsidR="00856344" w:rsidRPr="00200A33" w:rsidRDefault="00856344" w:rsidP="00856344">
      <w:pPr>
        <w:rPr>
          <w:rFonts w:asciiTheme="minorHAnsi" w:hAnsiTheme="minorHAnsi"/>
        </w:rPr>
        <w:sectPr w:rsidR="00856344" w:rsidRPr="00200A33" w:rsidSect="00CA7FD4">
          <w:pgSz w:w="16838" w:h="11906" w:orient="landscape"/>
          <w:pgMar w:top="1440" w:right="1440" w:bottom="1440" w:left="1440" w:header="708" w:footer="708" w:gutter="0"/>
          <w:cols w:space="708"/>
          <w:docGrid w:linePitch="360"/>
        </w:sectPr>
      </w:pPr>
      <w:r w:rsidRPr="00200A33">
        <w:rPr>
          <w:rFonts w:asciiTheme="minorHAnsi" w:hAnsiTheme="minorHAnsi"/>
          <w:noProof/>
        </w:rPr>
        <w:lastRenderedPageBreak/>
        <mc:AlternateContent>
          <mc:Choice Requires="wps">
            <w:drawing>
              <wp:anchor distT="0" distB="0" distL="114300" distR="114300" simplePos="0" relativeHeight="251659264" behindDoc="0" locked="0" layoutInCell="1" allowOverlap="1" wp14:anchorId="56745F6E" wp14:editId="497DDF18">
                <wp:simplePos x="0" y="0"/>
                <wp:positionH relativeFrom="column">
                  <wp:posOffset>87549</wp:posOffset>
                </wp:positionH>
                <wp:positionV relativeFrom="paragraph">
                  <wp:posOffset>5393258</wp:posOffset>
                </wp:positionV>
                <wp:extent cx="2592705" cy="335712"/>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92705" cy="33571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1A53E5" w14:textId="77777777" w:rsidR="00856344" w:rsidRPr="004F5FF3" w:rsidRDefault="00856344" w:rsidP="00856344">
                            <w:pPr>
                              <w:rPr>
                                <w:i/>
                                <w:sz w:val="22"/>
                                <w:szCs w:val="22"/>
                              </w:rPr>
                            </w:pPr>
                            <w:r w:rsidRPr="004F5FF3">
                              <w:rPr>
                                <w:i/>
                                <w:sz w:val="22"/>
                                <w:szCs w:val="22"/>
                              </w:rPr>
                              <w:t>Figure 1. Conceptual model of 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45F6E" id="_x0000_t202" coordsize="21600,21600" o:spt="202" path="m,l,21600r21600,l21600,xe">
                <v:stroke joinstyle="miter"/>
                <v:path gradientshapeok="t" o:connecttype="rect"/>
              </v:shapetype>
              <v:shape id="Text Box 19" o:spid="_x0000_s1026" type="#_x0000_t202" style="position:absolute;margin-left:6.9pt;margin-top:424.65pt;width:204.15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veAIAAFsFAAAOAAAAZHJzL2Uyb0RvYy54bWysVMFu2zAMvQ/YPwi6r07SZl2COkXWosOA&#10;oi3WDD0rspQYk0RNYmJnX19KdtKs26XDLjZFPlLkI6mLy9YatlUh1uBKPjwZcKachKp2q5J/X9x8&#10;+MRZROEqYcCpku9U5Jez9+8uGj9VI1iDqVRgFMTFaeNLvkb006KIcq2siCfglSOjhmAF0jGsiiqI&#10;hqJbU4wGg49FA6HyAaSKkbTXnZHPcnytlcR7raNCZkpOuWH+hvxdpm8xuxDTVRB+Xcs+DfEPWVhR&#10;O7r0EOpaoGCbUP8RytYyQASNJxJsAVrXUuUaqJrh4FU1j2vhVa6FyIn+QFP8f2Hl3fYhsLqi3k04&#10;c8JSjxaqRfYZWkYq4qfxcUqwR09AbElP2L0+kjKV3epg058KYmQnpncHdlM0ScrReDI6H4w5k2Q7&#10;PR2fD0cpTPHi7UPELwosS0LJA3Uvkyq2txE76B6SLnNwUxuTO2jcbwqK2WlUHoHeOxXSJZwl3BmV&#10;vIz7pjRRkPNOijx86soEthU0NkJK5TCXnOMSOqE03f0Wxx6fXLus3uJ88Mg3g8ODs60dhMzSq7Sr&#10;H/uUdYcnqo/qTiK2y7Zv8BKqHfU3QLch0cubmppwKyI+iEArQS2lNcd7+mgDTcmhlzhbQ/j1N33C&#10;06SSlbOGVqzk8edGBMWZ+epohifDs7O0k/lwNj4f0SEcW5bHFrexV0DtGNKD4mUWEx7NXtQB7BO9&#10;BvN0K5mEk3R3yXEvXmG3+PSaSDWfZxBtoRd46x69TKETvWnEFu2TCL6fQ6QJvoP9Morpq3HssMnT&#10;wXyDoOs8q4ngjtWeeNrgPO39a5OeiONzRr28ibNnAAAA//8DAFBLAwQUAAYACAAAACEAiKvn5d4A&#10;AAAKAQAADwAAAGRycy9kb3ducmV2LnhtbEyPzU7DMBCE70i8g7VI3KhdN6AmjVMhEFcQ5UfqzY23&#10;SUS8jmK3CW/PcoLjaEYz35Tb2ffijGPsAhlYLhQIpDq4jhoD729PN2sQMVlytg+EBr4xwra6vCht&#10;4cJEr3jepUZwCcXCGmhTGgopY92it3ERBiT2jmH0NrEcG+lGO3G576VW6k562xEvtHbAhxbrr93J&#10;G/h4Pu4/M/XSPPrbYQqzkuRzacz11Xy/AZFwTn9h+MVndKiY6RBO5KLoWa+YPBlYZ/kKBAcyrZcg&#10;DgZypTXIqpT/L1Q/AAAA//8DAFBLAQItABQABgAIAAAAIQC2gziS/gAAAOEBAAATAAAAAAAAAAAA&#10;AAAAAAAAAABbQ29udGVudF9UeXBlc10ueG1sUEsBAi0AFAAGAAgAAAAhADj9If/WAAAAlAEAAAsA&#10;AAAAAAAAAAAAAAAALwEAAF9yZWxzLy5yZWxzUEsBAi0AFAAGAAgAAAAhAH7IEC94AgAAWwUAAA4A&#10;AAAAAAAAAAAAAAAALgIAAGRycy9lMm9Eb2MueG1sUEsBAi0AFAAGAAgAAAAhAIir5+XeAAAACgEA&#10;AA8AAAAAAAAAAAAAAAAA0gQAAGRycy9kb3ducmV2LnhtbFBLBQYAAAAABAAEAPMAAADdBQAAAAA=&#10;" filled="f" stroked="f">
                <v:textbox>
                  <w:txbxContent>
                    <w:p w14:paraId="6D1A53E5" w14:textId="77777777" w:rsidR="00856344" w:rsidRPr="004F5FF3" w:rsidRDefault="00856344" w:rsidP="00856344">
                      <w:pPr>
                        <w:rPr>
                          <w:i/>
                          <w:sz w:val="22"/>
                          <w:szCs w:val="22"/>
                        </w:rPr>
                      </w:pPr>
                      <w:r w:rsidRPr="004F5FF3">
                        <w:rPr>
                          <w:i/>
                          <w:sz w:val="22"/>
                          <w:szCs w:val="22"/>
                        </w:rPr>
                        <w:t>Figure 1. Conceptual model of themes</w:t>
                      </w:r>
                    </w:p>
                  </w:txbxContent>
                </v:textbox>
                <w10:wrap type="square"/>
              </v:shape>
            </w:pict>
          </mc:Fallback>
        </mc:AlternateContent>
      </w:r>
      <w:r w:rsidRPr="00200A33">
        <w:rPr>
          <w:rFonts w:asciiTheme="minorHAnsi" w:hAnsiTheme="minorHAnsi"/>
          <w:noProof/>
        </w:rPr>
        <w:drawing>
          <wp:inline distT="0" distB="0" distL="0" distR="0" wp14:anchorId="7CE47747" wp14:editId="63C0DDA5">
            <wp:extent cx="9068973" cy="493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786" t="13392" r="12279" b="13163"/>
                    <a:stretch/>
                  </pic:blipFill>
                  <pic:spPr bwMode="auto">
                    <a:xfrm>
                      <a:off x="0" y="0"/>
                      <a:ext cx="9090010" cy="4945395"/>
                    </a:xfrm>
                    <a:prstGeom prst="rect">
                      <a:avLst/>
                    </a:prstGeom>
                    <a:ln>
                      <a:noFill/>
                    </a:ln>
                    <a:extLst>
                      <a:ext uri="{53640926-AAD7-44D8-BBD7-CCE9431645EC}">
                        <a14:shadowObscured xmlns:a14="http://schemas.microsoft.com/office/drawing/2010/main"/>
                      </a:ext>
                    </a:extLst>
                  </pic:spPr>
                </pic:pic>
              </a:graphicData>
            </a:graphic>
          </wp:inline>
        </w:drawing>
      </w:r>
    </w:p>
    <w:p w14:paraId="0F888B7E" w14:textId="77777777" w:rsidR="00C21EE7" w:rsidRPr="00200A33" w:rsidRDefault="00423C18" w:rsidP="00856344">
      <w:pPr>
        <w:spacing w:line="480" w:lineRule="auto"/>
        <w:rPr>
          <w:rFonts w:asciiTheme="minorHAnsi" w:hAnsiTheme="minorHAnsi"/>
          <w:b/>
          <w:i/>
        </w:rPr>
      </w:pPr>
      <w:r w:rsidRPr="00200A33">
        <w:rPr>
          <w:rFonts w:asciiTheme="minorHAnsi" w:hAnsiTheme="minorHAnsi"/>
          <w:b/>
          <w:i/>
        </w:rPr>
        <w:lastRenderedPageBreak/>
        <w:t>3.1</w:t>
      </w:r>
      <w:r w:rsidR="00856344" w:rsidRPr="00200A33">
        <w:rPr>
          <w:rFonts w:asciiTheme="minorHAnsi" w:hAnsiTheme="minorHAnsi"/>
          <w:b/>
          <w:i/>
        </w:rPr>
        <w:t xml:space="preserve"> Experiences before surgery</w:t>
      </w:r>
    </w:p>
    <w:p w14:paraId="660A2BE1" w14:textId="31481254" w:rsidR="00856344" w:rsidRPr="00200A33" w:rsidRDefault="00C21EE7" w:rsidP="00856344">
      <w:pPr>
        <w:spacing w:line="480" w:lineRule="auto"/>
        <w:rPr>
          <w:rFonts w:asciiTheme="minorHAnsi" w:hAnsiTheme="minorHAnsi"/>
          <w:b/>
          <w:i/>
        </w:rPr>
      </w:pPr>
      <w:r w:rsidRPr="00200A33">
        <w:rPr>
          <w:rFonts w:asciiTheme="minorHAnsi" w:hAnsiTheme="minorHAnsi"/>
          <w:i/>
        </w:rPr>
        <w:t>3.1.1</w:t>
      </w:r>
      <w:r w:rsidR="00856344" w:rsidRPr="00200A33">
        <w:rPr>
          <w:rFonts w:asciiTheme="minorHAnsi" w:hAnsiTheme="minorHAnsi"/>
          <w:i/>
        </w:rPr>
        <w:t xml:space="preserve"> Im</w:t>
      </w:r>
      <w:r w:rsidR="0092095C" w:rsidRPr="00200A33">
        <w:rPr>
          <w:rFonts w:asciiTheme="minorHAnsi" w:hAnsiTheme="minorHAnsi"/>
          <w:i/>
        </w:rPr>
        <w:t xml:space="preserve">pact of epilepsy on </w:t>
      </w:r>
      <w:r w:rsidR="00856344" w:rsidRPr="00200A33">
        <w:rPr>
          <w:rFonts w:asciiTheme="minorHAnsi" w:hAnsiTheme="minorHAnsi"/>
          <w:i/>
        </w:rPr>
        <w:t xml:space="preserve">quality of life </w:t>
      </w:r>
    </w:p>
    <w:p w14:paraId="2F4254FE" w14:textId="5A05C7BD" w:rsidR="00856344" w:rsidRPr="00200A33" w:rsidRDefault="00856344" w:rsidP="0093375B">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rPr>
      </w:pPr>
      <w:r w:rsidRPr="00200A33">
        <w:rPr>
          <w:rFonts w:asciiTheme="minorHAnsi" w:hAnsiTheme="minorHAnsi"/>
        </w:rPr>
        <w:t xml:space="preserve">Participant descriptions highlighted the significant impact that epilepsy had upon on the child’s and family’s lives prior to epilepsy surgery. </w:t>
      </w:r>
      <w:r w:rsidR="0093375B" w:rsidRPr="00200A33">
        <w:rPr>
          <w:rFonts w:asciiTheme="minorHAnsi" w:hAnsiTheme="minorHAnsi"/>
        </w:rPr>
        <w:t xml:space="preserve">Worries about seizures and the associated risks led to constant fatigue for some: “you’re tired yourself before you even go out the door” (Charlie – mother). </w:t>
      </w:r>
      <w:r w:rsidRPr="00200A33">
        <w:rPr>
          <w:rFonts w:asciiTheme="minorHAnsi" w:hAnsiTheme="minorHAnsi"/>
        </w:rPr>
        <w:t xml:space="preserve">In some cases, experiences of epilepsy impacted on their lives to such a degree that parents referred to children as “not having a life” (Charlie - mother). </w:t>
      </w:r>
    </w:p>
    <w:p w14:paraId="4AC2FBF0" w14:textId="6506A575" w:rsidR="00856344" w:rsidRPr="00200A33" w:rsidRDefault="00F846FD" w:rsidP="008745C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851"/>
        <w:rPr>
          <w:rFonts w:asciiTheme="minorHAnsi" w:hAnsiTheme="minorHAnsi"/>
        </w:rPr>
      </w:pPr>
      <w:r w:rsidRPr="00200A33">
        <w:rPr>
          <w:rFonts w:asciiTheme="minorHAnsi" w:hAnsiTheme="minorHAnsi"/>
        </w:rPr>
        <w:t>Before surgery [</w:t>
      </w:r>
      <w:r w:rsidR="00856344" w:rsidRPr="00200A33">
        <w:rPr>
          <w:rFonts w:asciiTheme="minorHAnsi" w:hAnsiTheme="minorHAnsi"/>
        </w:rPr>
        <w:t xml:space="preserve">…] She would wake up having a seizure, I would dress her while she had a seizure, every time she seemed to move she had a seizure, any noise she had </w:t>
      </w:r>
      <w:r w:rsidR="00D762D9" w:rsidRPr="00200A33">
        <w:rPr>
          <w:rFonts w:asciiTheme="minorHAnsi" w:hAnsiTheme="minorHAnsi"/>
        </w:rPr>
        <w:t>a seizure.</w:t>
      </w:r>
      <w:r w:rsidR="008745C9" w:rsidRPr="00200A33">
        <w:rPr>
          <w:rFonts w:asciiTheme="minorHAnsi" w:hAnsiTheme="minorHAnsi"/>
        </w:rPr>
        <w:t xml:space="preserve"> </w:t>
      </w:r>
      <w:r w:rsidR="00856344" w:rsidRPr="00200A33">
        <w:rPr>
          <w:rFonts w:asciiTheme="minorHAnsi" w:hAnsiTheme="minorHAnsi"/>
        </w:rPr>
        <w:t>(Lucy - mother)</w:t>
      </w:r>
    </w:p>
    <w:p w14:paraId="670AD1C3" w14:textId="4292B30D" w:rsidR="00856344" w:rsidRPr="00200A33" w:rsidRDefault="00856344"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rPr>
      </w:pPr>
      <w:r w:rsidRPr="00200A33">
        <w:rPr>
          <w:rFonts w:asciiTheme="minorHAnsi" w:hAnsiTheme="minorHAnsi"/>
        </w:rPr>
        <w:t>Children described a range of emotional experiences associated with their pre-surgical experiences of epilepsy, including:</w:t>
      </w:r>
      <w:r w:rsidR="00702FA8" w:rsidRPr="00200A33">
        <w:rPr>
          <w:rFonts w:asciiTheme="minorHAnsi" w:hAnsiTheme="minorHAnsi"/>
        </w:rPr>
        <w:t xml:space="preserve"> </w:t>
      </w:r>
      <w:r w:rsidRPr="00200A33">
        <w:rPr>
          <w:rFonts w:asciiTheme="minorHAnsi" w:hAnsiTheme="minorHAnsi"/>
        </w:rPr>
        <w:t>“scared” (Jack; Lucy)</w:t>
      </w:r>
      <w:r w:rsidR="00702FA8" w:rsidRPr="00200A33">
        <w:rPr>
          <w:rFonts w:asciiTheme="minorHAnsi" w:hAnsiTheme="minorHAnsi"/>
        </w:rPr>
        <w:t xml:space="preserve"> </w:t>
      </w:r>
      <w:r w:rsidRPr="00200A33">
        <w:rPr>
          <w:rFonts w:asciiTheme="minorHAnsi" w:hAnsiTheme="minorHAnsi"/>
        </w:rPr>
        <w:t>“nervous”</w:t>
      </w:r>
      <w:r w:rsidR="00702FA8" w:rsidRPr="00200A33">
        <w:rPr>
          <w:rFonts w:asciiTheme="minorHAnsi" w:hAnsiTheme="minorHAnsi"/>
        </w:rPr>
        <w:t xml:space="preserve"> (Andrew) and </w:t>
      </w:r>
      <w:r w:rsidRPr="00200A33">
        <w:rPr>
          <w:rFonts w:asciiTheme="minorHAnsi" w:hAnsiTheme="minorHAnsi"/>
        </w:rPr>
        <w:t>“angry and fed up” (Charlie)</w:t>
      </w:r>
      <w:r w:rsidR="00702FA8" w:rsidRPr="00200A33">
        <w:rPr>
          <w:rFonts w:asciiTheme="minorHAnsi" w:hAnsiTheme="minorHAnsi"/>
        </w:rPr>
        <w:t xml:space="preserve">. </w:t>
      </w:r>
      <w:r w:rsidRPr="00200A33">
        <w:rPr>
          <w:rFonts w:asciiTheme="minorHAnsi" w:hAnsiTheme="minorHAnsi"/>
        </w:rPr>
        <w:t xml:space="preserve">Seizures were described as “dangerous” (Jack - mother) and parents voiced their concerns about the possibility of choking, falling, head injury, dying during sleep and road traffic accidents. </w:t>
      </w:r>
    </w:p>
    <w:p w14:paraId="2240AC87" w14:textId="505DB2C7" w:rsidR="007258B4" w:rsidRPr="00200A33" w:rsidRDefault="00856344" w:rsidP="00D762D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asciiTheme="minorHAnsi" w:hAnsiTheme="minorHAnsi"/>
        </w:rPr>
      </w:pPr>
      <w:r w:rsidRPr="00200A33">
        <w:rPr>
          <w:rFonts w:asciiTheme="minorHAnsi" w:hAnsiTheme="minorHAnsi"/>
        </w:rPr>
        <w:tab/>
      </w:r>
      <w:r w:rsidR="00D762D9" w:rsidRPr="00200A33">
        <w:rPr>
          <w:rFonts w:asciiTheme="minorHAnsi" w:hAnsiTheme="minorHAnsi"/>
          <w:lang w:eastAsia="en-US"/>
        </w:rPr>
        <w:t>Having epilepsy led children to feel different and excluded from their peers, and correspondingly there was a sense of being treated differently</w:t>
      </w:r>
      <w:r w:rsidR="00702FA8" w:rsidRPr="00200A33">
        <w:rPr>
          <w:rFonts w:asciiTheme="minorHAnsi" w:hAnsiTheme="minorHAnsi"/>
        </w:rPr>
        <w:t xml:space="preserve">: </w:t>
      </w:r>
      <w:r w:rsidRPr="00200A33">
        <w:rPr>
          <w:rFonts w:asciiTheme="minorHAnsi" w:hAnsiTheme="minorHAnsi"/>
        </w:rPr>
        <w:t>“I never got to go out and see friends much becaus</w:t>
      </w:r>
      <w:r w:rsidR="00702FA8" w:rsidRPr="00200A33">
        <w:rPr>
          <w:rFonts w:asciiTheme="minorHAnsi" w:hAnsiTheme="minorHAnsi"/>
        </w:rPr>
        <w:t>e I was always having seizures”</w:t>
      </w:r>
      <w:r w:rsidRPr="00200A33">
        <w:rPr>
          <w:rFonts w:asciiTheme="minorHAnsi" w:hAnsiTheme="minorHAnsi"/>
        </w:rPr>
        <w:t xml:space="preserve"> </w:t>
      </w:r>
      <w:r w:rsidR="00702FA8" w:rsidRPr="00200A33">
        <w:rPr>
          <w:rFonts w:asciiTheme="minorHAnsi" w:hAnsiTheme="minorHAnsi"/>
        </w:rPr>
        <w:t>(Lucy)</w:t>
      </w:r>
      <w:r w:rsidRPr="00200A33">
        <w:rPr>
          <w:rFonts w:asciiTheme="minorHAnsi" w:hAnsiTheme="minorHAnsi"/>
          <w:color w:val="000000"/>
          <w:lang w:eastAsia="en-US"/>
        </w:rPr>
        <w:t>. This sense of exclusion impacted on the family as a whole, with siblings being unable to attend clubs or invite friends to their house, and parents feeling that they “</w:t>
      </w:r>
      <w:r w:rsidRPr="00200A33">
        <w:rPr>
          <w:rFonts w:asciiTheme="minorHAnsi" w:hAnsiTheme="minorHAnsi"/>
        </w:rPr>
        <w:t xml:space="preserve">couldn’t join in with what other families were doing” (Lucy – mother). </w:t>
      </w:r>
      <w:r w:rsidR="007258B4" w:rsidRPr="00200A33">
        <w:rPr>
          <w:rFonts w:asciiTheme="minorHAnsi" w:hAnsiTheme="minorHAnsi"/>
        </w:rPr>
        <w:t>A common theme was parental concern that siblings had less time or attention</w:t>
      </w:r>
      <w:r w:rsidR="00B813D3" w:rsidRPr="00200A33">
        <w:rPr>
          <w:rFonts w:asciiTheme="minorHAnsi" w:hAnsiTheme="minorHAnsi"/>
        </w:rPr>
        <w:t xml:space="preserve">: </w:t>
      </w:r>
      <w:r w:rsidR="007258B4" w:rsidRPr="00200A33">
        <w:rPr>
          <w:rFonts w:asciiTheme="minorHAnsi" w:hAnsiTheme="minorHAnsi"/>
          <w:lang w:eastAsia="en-US"/>
        </w:rPr>
        <w:t>as “the focus was on him [child with epilepsy] a lot of the time” (Andrew – mother).</w:t>
      </w:r>
    </w:p>
    <w:p w14:paraId="0C62BFF8" w14:textId="0A71796E" w:rsidR="00856344" w:rsidRPr="00200A33" w:rsidRDefault="00C21EE7" w:rsidP="00856344">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heme="minorHAnsi" w:hAnsiTheme="minorHAnsi"/>
          <w:i/>
          <w:color w:val="000000"/>
        </w:rPr>
      </w:pPr>
      <w:r w:rsidRPr="00200A33">
        <w:rPr>
          <w:rFonts w:asciiTheme="minorHAnsi" w:hAnsiTheme="minorHAnsi"/>
          <w:i/>
          <w:color w:val="000000"/>
        </w:rPr>
        <w:t xml:space="preserve">3.1.2 </w:t>
      </w:r>
      <w:r w:rsidR="0092095C" w:rsidRPr="00200A33">
        <w:rPr>
          <w:rFonts w:asciiTheme="minorHAnsi" w:hAnsiTheme="minorHAnsi"/>
          <w:i/>
          <w:color w:val="000000"/>
        </w:rPr>
        <w:t>C</w:t>
      </w:r>
      <w:r w:rsidR="003665B2" w:rsidRPr="00200A33">
        <w:rPr>
          <w:rFonts w:asciiTheme="minorHAnsi" w:hAnsiTheme="minorHAnsi"/>
          <w:i/>
          <w:color w:val="000000"/>
        </w:rPr>
        <w:t>hild m</w:t>
      </w:r>
      <w:r w:rsidR="00856344" w:rsidRPr="00200A33">
        <w:rPr>
          <w:rFonts w:asciiTheme="minorHAnsi" w:hAnsiTheme="minorHAnsi"/>
          <w:i/>
          <w:color w:val="000000"/>
        </w:rPr>
        <w:t>ood and behavioural diffic</w:t>
      </w:r>
      <w:r w:rsidR="003665B2" w:rsidRPr="00200A33">
        <w:rPr>
          <w:rFonts w:asciiTheme="minorHAnsi" w:hAnsiTheme="minorHAnsi"/>
          <w:i/>
          <w:color w:val="000000"/>
        </w:rPr>
        <w:t>ulties</w:t>
      </w:r>
      <w:r w:rsidR="0092095C" w:rsidRPr="00200A33">
        <w:rPr>
          <w:rFonts w:asciiTheme="minorHAnsi" w:hAnsiTheme="minorHAnsi"/>
          <w:i/>
          <w:color w:val="000000"/>
        </w:rPr>
        <w:t>- st</w:t>
      </w:r>
      <w:r w:rsidR="00F72DC5" w:rsidRPr="00200A33">
        <w:rPr>
          <w:rFonts w:asciiTheme="minorHAnsi" w:hAnsiTheme="minorHAnsi"/>
          <w:i/>
          <w:color w:val="000000"/>
        </w:rPr>
        <w:t>ress, secrecy and</w:t>
      </w:r>
      <w:r w:rsidR="0092095C" w:rsidRPr="00200A33">
        <w:rPr>
          <w:rFonts w:asciiTheme="minorHAnsi" w:hAnsiTheme="minorHAnsi"/>
          <w:i/>
          <w:color w:val="000000"/>
        </w:rPr>
        <w:t xml:space="preserve"> shame </w:t>
      </w:r>
    </w:p>
    <w:p w14:paraId="3744DD8F" w14:textId="2AAA2597" w:rsidR="0093375B" w:rsidRPr="00200A33" w:rsidRDefault="00F80537" w:rsidP="0093375B">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rPr>
      </w:pPr>
      <w:r w:rsidRPr="00200A33">
        <w:rPr>
          <w:rFonts w:asciiTheme="minorHAnsi" w:hAnsiTheme="minorHAnsi"/>
        </w:rPr>
        <w:lastRenderedPageBreak/>
        <w:t>Before surgery c</w:t>
      </w:r>
      <w:r w:rsidR="00856344" w:rsidRPr="00200A33">
        <w:rPr>
          <w:rFonts w:asciiTheme="minorHAnsi" w:hAnsiTheme="minorHAnsi"/>
        </w:rPr>
        <w:t>hildren’s mood and behavioural di</w:t>
      </w:r>
      <w:r w:rsidR="00C9790A" w:rsidRPr="00200A33">
        <w:rPr>
          <w:rFonts w:asciiTheme="minorHAnsi" w:hAnsiTheme="minorHAnsi"/>
        </w:rPr>
        <w:t xml:space="preserve">fficulties were a common, </w:t>
      </w:r>
      <w:r w:rsidR="00C9790A" w:rsidRPr="00200A33">
        <w:rPr>
          <w:rFonts w:asciiTheme="minorHAnsi" w:hAnsiTheme="minorHAnsi"/>
          <w:color w:val="000000"/>
        </w:rPr>
        <w:t>causing fear and stress which negatively impacted upon family relationships</w:t>
      </w:r>
      <w:r w:rsidR="0093375B" w:rsidRPr="00200A33">
        <w:rPr>
          <w:rFonts w:asciiTheme="minorHAnsi" w:hAnsiTheme="minorHAnsi"/>
          <w:color w:val="000000"/>
        </w:rPr>
        <w:t xml:space="preserve">: </w:t>
      </w:r>
      <w:r w:rsidR="0093375B" w:rsidRPr="00200A33">
        <w:rPr>
          <w:rFonts w:asciiTheme="minorHAnsi" w:hAnsiTheme="minorHAnsi"/>
          <w:i/>
          <w:color w:val="000000"/>
        </w:rPr>
        <w:t>“If there was something there, she would get it, she would want to attack you with it”.</w:t>
      </w:r>
      <w:r w:rsidR="0093375B" w:rsidRPr="00200A33">
        <w:rPr>
          <w:rFonts w:asciiTheme="minorHAnsi" w:hAnsiTheme="minorHAnsi"/>
          <w:color w:val="000000"/>
        </w:rPr>
        <w:t xml:space="preserve"> (Jessica – mother) Many described how increased supervision led to a change in their parenting role, negatively impacting on the relationship they or their other children had with their child: “I was just his carer really and didn’t have a relationship with him” (Jack - mother).</w:t>
      </w:r>
      <w:r w:rsidR="0093375B" w:rsidRPr="00200A33">
        <w:rPr>
          <w:rFonts w:asciiTheme="minorHAnsi" w:hAnsiTheme="minorHAnsi"/>
        </w:rPr>
        <w:tab/>
        <w:t xml:space="preserve"> </w:t>
      </w:r>
    </w:p>
    <w:p w14:paraId="05575E52" w14:textId="3BD547DF" w:rsidR="00856344" w:rsidRPr="00200A33" w:rsidRDefault="0093375B" w:rsidP="0093375B">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lang w:eastAsia="en-US"/>
        </w:rPr>
      </w:pPr>
      <w:r w:rsidRPr="00200A33">
        <w:rPr>
          <w:rFonts w:asciiTheme="minorHAnsi" w:hAnsiTheme="minorHAnsi"/>
        </w:rPr>
        <w:tab/>
      </w:r>
      <w:r w:rsidR="008745C9" w:rsidRPr="00200A33">
        <w:rPr>
          <w:rFonts w:asciiTheme="minorHAnsi" w:hAnsiTheme="minorHAnsi"/>
        </w:rPr>
        <w:t>D</w:t>
      </w:r>
      <w:r w:rsidR="00D21E0B" w:rsidRPr="00200A33">
        <w:rPr>
          <w:rFonts w:asciiTheme="minorHAnsi" w:hAnsiTheme="minorHAnsi"/>
        </w:rPr>
        <w:t xml:space="preserve">ifficulties appeared to be exacerbated </w:t>
      </w:r>
      <w:r w:rsidR="00AD05D9" w:rsidRPr="00200A33">
        <w:rPr>
          <w:rFonts w:asciiTheme="minorHAnsi" w:hAnsiTheme="minorHAnsi"/>
        </w:rPr>
        <w:t>by a perceived</w:t>
      </w:r>
      <w:r w:rsidR="00856344" w:rsidRPr="00200A33">
        <w:rPr>
          <w:rFonts w:asciiTheme="minorHAnsi" w:hAnsiTheme="minorHAnsi"/>
        </w:rPr>
        <w:t xml:space="preserve"> a lack of understanding from others</w:t>
      </w:r>
      <w:r w:rsidR="00D21E0B" w:rsidRPr="00200A33">
        <w:rPr>
          <w:rFonts w:asciiTheme="minorHAnsi" w:hAnsiTheme="minorHAnsi"/>
        </w:rPr>
        <w:t>, which</w:t>
      </w:r>
      <w:r w:rsidR="00856344" w:rsidRPr="00200A33">
        <w:rPr>
          <w:rFonts w:asciiTheme="minorHAnsi" w:hAnsiTheme="minorHAnsi"/>
        </w:rPr>
        <w:t xml:space="preserve"> </w:t>
      </w:r>
      <w:r w:rsidR="00D21E0B" w:rsidRPr="00200A33">
        <w:rPr>
          <w:rFonts w:asciiTheme="minorHAnsi" w:hAnsiTheme="minorHAnsi"/>
          <w:color w:val="000000"/>
          <w:lang w:eastAsia="en-US"/>
        </w:rPr>
        <w:t xml:space="preserve">appeared to be tied to a notion of epilepsy being an </w:t>
      </w:r>
      <w:r w:rsidR="008745C9" w:rsidRPr="00200A33">
        <w:rPr>
          <w:rFonts w:asciiTheme="minorHAnsi" w:hAnsiTheme="minorHAnsi"/>
          <w:color w:val="000000"/>
          <w:lang w:eastAsia="en-US"/>
        </w:rPr>
        <w:t>invisible condition</w:t>
      </w:r>
      <w:r w:rsidR="00AD05D9" w:rsidRPr="00200A33">
        <w:rPr>
          <w:rFonts w:asciiTheme="minorHAnsi" w:hAnsiTheme="minorHAnsi"/>
          <w:color w:val="000000"/>
          <w:lang w:eastAsia="en-US"/>
        </w:rPr>
        <w:t>,</w:t>
      </w:r>
      <w:r w:rsidR="008745C9" w:rsidRPr="00200A33">
        <w:rPr>
          <w:rFonts w:asciiTheme="minorHAnsi" w:hAnsiTheme="minorHAnsi"/>
          <w:color w:val="000000"/>
          <w:lang w:eastAsia="en-US"/>
        </w:rPr>
        <w:t xml:space="preserve"> as seizures</w:t>
      </w:r>
      <w:r w:rsidR="00D21E0B" w:rsidRPr="00200A33">
        <w:rPr>
          <w:rFonts w:asciiTheme="minorHAnsi" w:hAnsiTheme="minorHAnsi"/>
          <w:color w:val="000000"/>
          <w:lang w:eastAsia="en-US"/>
        </w:rPr>
        <w:t xml:space="preserve"> commonly occurred behind closed </w:t>
      </w:r>
      <w:r w:rsidR="008745C9" w:rsidRPr="00200A33">
        <w:rPr>
          <w:rFonts w:asciiTheme="minorHAnsi" w:hAnsiTheme="minorHAnsi"/>
          <w:color w:val="000000"/>
          <w:lang w:eastAsia="en-US"/>
        </w:rPr>
        <w:t>doors: “</w:t>
      </w:r>
      <w:r w:rsidR="00D21E0B" w:rsidRPr="00200A33">
        <w:rPr>
          <w:rFonts w:asciiTheme="minorHAnsi" w:hAnsiTheme="minorHAnsi"/>
          <w:color w:val="000000"/>
          <w:lang w:eastAsia="en-US"/>
        </w:rPr>
        <w:t>At the beginning, it was just generally at home, they didn’t understand, they didn’t get it.</w:t>
      </w:r>
      <w:r w:rsidR="008745C9" w:rsidRPr="00200A33">
        <w:rPr>
          <w:rFonts w:asciiTheme="minorHAnsi" w:hAnsiTheme="minorHAnsi"/>
          <w:color w:val="000000"/>
          <w:lang w:eastAsia="en-US"/>
        </w:rPr>
        <w:t xml:space="preserve"> </w:t>
      </w:r>
      <w:r w:rsidR="00D21E0B" w:rsidRPr="00200A33">
        <w:rPr>
          <w:rFonts w:asciiTheme="minorHAnsi" w:hAnsiTheme="minorHAnsi"/>
          <w:color w:val="000000"/>
          <w:lang w:eastAsia="en-US"/>
        </w:rPr>
        <w:t>(Jessica – mother)</w:t>
      </w:r>
      <w:r w:rsidR="008745C9" w:rsidRPr="00200A33">
        <w:rPr>
          <w:rFonts w:asciiTheme="minorHAnsi" w:hAnsiTheme="minorHAnsi"/>
          <w:color w:val="000000"/>
          <w:lang w:eastAsia="en-US"/>
        </w:rPr>
        <w:t xml:space="preserve">. </w:t>
      </w:r>
      <w:r w:rsidR="00902B5A" w:rsidRPr="00200A33">
        <w:rPr>
          <w:rFonts w:asciiTheme="minorHAnsi" w:hAnsiTheme="minorHAnsi"/>
        </w:rPr>
        <w:t>Most participants described finding it difficult to talk to others about epilepsy, with several reporting that they limited the information they shared, or withholding the diagnosis altogether. “</w:t>
      </w:r>
      <w:r w:rsidR="00902B5A" w:rsidRPr="00200A33">
        <w:rPr>
          <w:rFonts w:asciiTheme="minorHAnsi" w:hAnsiTheme="minorHAnsi"/>
          <w:color w:val="000000"/>
          <w:lang w:eastAsia="en-US"/>
        </w:rPr>
        <w:t>Gosh, we didn’t tell anybody. We were ashamed”. (Jack – mother)</w:t>
      </w:r>
    </w:p>
    <w:p w14:paraId="0032F9AD" w14:textId="77777777" w:rsidR="0093375B" w:rsidRPr="00200A33" w:rsidRDefault="0093375B" w:rsidP="0093375B">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lang w:eastAsia="en-US"/>
        </w:rPr>
      </w:pPr>
    </w:p>
    <w:p w14:paraId="03CA30E8" w14:textId="11ED913F" w:rsidR="00856344" w:rsidRPr="00200A33" w:rsidRDefault="005110E4" w:rsidP="00856344">
      <w:pPr>
        <w:spacing w:line="480" w:lineRule="auto"/>
        <w:rPr>
          <w:rFonts w:asciiTheme="minorHAnsi" w:hAnsiTheme="minorHAnsi"/>
          <w:i/>
        </w:rPr>
      </w:pPr>
      <w:r w:rsidRPr="00200A33">
        <w:rPr>
          <w:rFonts w:asciiTheme="minorHAnsi" w:hAnsiTheme="minorHAnsi"/>
          <w:i/>
        </w:rPr>
        <w:t>3.1.3</w:t>
      </w:r>
      <w:r w:rsidR="00C21EE7" w:rsidRPr="00200A33">
        <w:rPr>
          <w:rFonts w:asciiTheme="minorHAnsi" w:hAnsiTheme="minorHAnsi"/>
          <w:i/>
        </w:rPr>
        <w:t xml:space="preserve"> </w:t>
      </w:r>
      <w:r w:rsidR="00856344" w:rsidRPr="00200A33">
        <w:rPr>
          <w:rFonts w:asciiTheme="minorHAnsi" w:hAnsiTheme="minorHAnsi"/>
          <w:i/>
        </w:rPr>
        <w:t>It’s normal for us</w:t>
      </w:r>
    </w:p>
    <w:p w14:paraId="155EB95E" w14:textId="675E54A7" w:rsidR="00856344" w:rsidRPr="00200A33" w:rsidRDefault="00856344" w:rsidP="00DA7C36">
      <w:pPr>
        <w:spacing w:after="120" w:line="480" w:lineRule="auto"/>
        <w:rPr>
          <w:rFonts w:asciiTheme="minorHAnsi" w:hAnsiTheme="minorHAnsi"/>
          <w:i/>
        </w:rPr>
      </w:pPr>
      <w:r w:rsidRPr="00200A33">
        <w:rPr>
          <w:rFonts w:asciiTheme="minorHAnsi" w:hAnsiTheme="minorHAnsi"/>
        </w:rPr>
        <w:t xml:space="preserve">Despite the considerable impact epilepsy had on the whole family unit, there was a common theme of “carrying on with things” (Jessica - mother) and an aim to “just keep going” (Lucy – mother). This appeared to be related to a sense that the child, and their family, had always had epilepsy in their lives and had not known any different. This was illustrated by both parents and children expressing that epilepsy is “normal to me” (Alex), “it’s the way we have got used to, it’s the only way we know” (Charlie – mother) and “it’s just something you’ve got to do, </w:t>
      </w:r>
      <w:r w:rsidR="00BB58BD" w:rsidRPr="00200A33">
        <w:rPr>
          <w:rFonts w:asciiTheme="minorHAnsi" w:hAnsiTheme="minorHAnsi"/>
        </w:rPr>
        <w:t xml:space="preserve">part of life” (Alex – mother). </w:t>
      </w:r>
      <w:r w:rsidRPr="00200A33">
        <w:rPr>
          <w:rFonts w:asciiTheme="minorHAnsi" w:hAnsiTheme="minorHAnsi"/>
        </w:rPr>
        <w:t xml:space="preserve">This was echoed by children, with one participant describing her experiences of epilepsy as “quite scary […] but I’m used to it” (Kayleigh). </w:t>
      </w:r>
    </w:p>
    <w:p w14:paraId="6DFA10E7" w14:textId="77777777" w:rsidR="00856344" w:rsidRPr="00200A33" w:rsidRDefault="00423C18" w:rsidP="00856344">
      <w:pPr>
        <w:spacing w:before="200" w:line="480" w:lineRule="auto"/>
        <w:rPr>
          <w:rFonts w:asciiTheme="minorHAnsi" w:hAnsiTheme="minorHAnsi"/>
          <w:b/>
          <w:i/>
        </w:rPr>
      </w:pPr>
      <w:r w:rsidRPr="00200A33">
        <w:rPr>
          <w:rFonts w:asciiTheme="minorHAnsi" w:hAnsiTheme="minorHAnsi"/>
          <w:b/>
          <w:i/>
        </w:rPr>
        <w:lastRenderedPageBreak/>
        <w:t>3.2</w:t>
      </w:r>
      <w:r w:rsidR="00856344" w:rsidRPr="00200A33">
        <w:rPr>
          <w:rFonts w:asciiTheme="minorHAnsi" w:hAnsiTheme="minorHAnsi"/>
          <w:b/>
          <w:i/>
        </w:rPr>
        <w:t xml:space="preserve"> The journey to epilepsy surgery</w:t>
      </w:r>
    </w:p>
    <w:p w14:paraId="2D67723E" w14:textId="77591BEC" w:rsidR="00856344" w:rsidRPr="00200A33" w:rsidRDefault="00C21EE7" w:rsidP="00856344">
      <w:pPr>
        <w:spacing w:line="480" w:lineRule="auto"/>
        <w:rPr>
          <w:rFonts w:asciiTheme="minorHAnsi" w:hAnsiTheme="minorHAnsi"/>
          <w:i/>
        </w:rPr>
      </w:pPr>
      <w:r w:rsidRPr="00200A33">
        <w:rPr>
          <w:rFonts w:asciiTheme="minorHAnsi" w:hAnsiTheme="minorHAnsi"/>
          <w:i/>
        </w:rPr>
        <w:t xml:space="preserve">3.2.1 </w:t>
      </w:r>
      <w:r w:rsidR="00856344" w:rsidRPr="00200A33">
        <w:rPr>
          <w:rFonts w:asciiTheme="minorHAnsi" w:hAnsiTheme="minorHAnsi"/>
          <w:i/>
        </w:rPr>
        <w:t>Decision making – Is there a choice?</w:t>
      </w:r>
    </w:p>
    <w:p w14:paraId="749685F8" w14:textId="77777777" w:rsidR="00856344" w:rsidRPr="00200A33" w:rsidRDefault="00856344" w:rsidP="00EC21F5">
      <w:pPr>
        <w:pStyle w:val="NoSpacing"/>
        <w:spacing w:after="120"/>
        <w:rPr>
          <w:rFonts w:asciiTheme="minorHAnsi" w:hAnsiTheme="minorHAnsi" w:cs="Times New Roman"/>
        </w:rPr>
      </w:pPr>
      <w:r w:rsidRPr="00200A33">
        <w:rPr>
          <w:rFonts w:asciiTheme="minorHAnsi" w:hAnsiTheme="minorHAnsi" w:cs="Times New Roman"/>
        </w:rPr>
        <w:t xml:space="preserve">When asked what informed the decision-making process when considering the option of surgery as a treatment for epilepsy, parents discussed how the perceived risks to their child’s safety, as well as the safety of others, were key factors. </w:t>
      </w:r>
    </w:p>
    <w:p w14:paraId="0131B059" w14:textId="77777777" w:rsidR="00FC00B5" w:rsidRPr="00200A33" w:rsidRDefault="00FC00B5" w:rsidP="00FC00B5">
      <w:pPr>
        <w:pStyle w:val="NoSpacing"/>
        <w:ind w:left="851"/>
        <w:rPr>
          <w:rFonts w:asciiTheme="minorHAnsi" w:hAnsiTheme="minorHAnsi" w:cs="Times New Roman"/>
        </w:rPr>
      </w:pPr>
      <w:r w:rsidRPr="00200A33">
        <w:rPr>
          <w:rFonts w:asciiTheme="minorHAnsi" w:hAnsiTheme="minorHAnsi" w:cs="Times New Roman"/>
        </w:rPr>
        <w:t>E</w:t>
      </w:r>
      <w:r w:rsidR="00856344" w:rsidRPr="00200A33">
        <w:rPr>
          <w:rFonts w:asciiTheme="minorHAnsi" w:hAnsiTheme="minorHAnsi" w:cs="Times New Roman"/>
        </w:rPr>
        <w:t>ven with all the risks, it wasn’t going to be much worse than having a little girl that was unconscious all the time anyway. (Lucy – mother)</w:t>
      </w:r>
    </w:p>
    <w:p w14:paraId="7DA05472" w14:textId="79D56B09" w:rsidR="00856344" w:rsidRPr="00200A33" w:rsidRDefault="00856344" w:rsidP="00EC21F5">
      <w:pPr>
        <w:pStyle w:val="NoSpacing"/>
        <w:rPr>
          <w:rFonts w:asciiTheme="minorHAnsi" w:hAnsiTheme="minorHAnsi" w:cs="Times New Roman"/>
        </w:rPr>
      </w:pPr>
      <w:r w:rsidRPr="00200A33">
        <w:rPr>
          <w:rFonts w:asciiTheme="minorHAnsi" w:hAnsiTheme="minorHAnsi" w:cs="Times New Roman"/>
        </w:rPr>
        <w:t xml:space="preserve">Parents described a process of weighing up the pros and cons based on the information provided by the medical team, which led to the decision to pursue surgery. </w:t>
      </w:r>
      <w:r w:rsidR="001A191C" w:rsidRPr="00200A33">
        <w:rPr>
          <w:rFonts w:asciiTheme="minorHAnsi" w:hAnsiTheme="minorHAnsi" w:cs="Times New Roman"/>
        </w:rPr>
        <w:t>Many</w:t>
      </w:r>
      <w:r w:rsidRPr="00200A33">
        <w:rPr>
          <w:rFonts w:asciiTheme="minorHAnsi" w:hAnsiTheme="minorHAnsi" w:cs="Times New Roman"/>
        </w:rPr>
        <w:t xml:space="preserve"> perceived that surgery was the only </w:t>
      </w:r>
      <w:r w:rsidR="002F1C8D" w:rsidRPr="00200A33">
        <w:rPr>
          <w:rFonts w:asciiTheme="minorHAnsi" w:hAnsiTheme="minorHAnsi" w:cs="Times New Roman"/>
        </w:rPr>
        <w:t>hope</w:t>
      </w:r>
      <w:r w:rsidRPr="00200A33">
        <w:rPr>
          <w:rFonts w:asciiTheme="minorHAnsi" w:hAnsiTheme="minorHAnsi" w:cs="Times New Roman"/>
        </w:rPr>
        <w:t xml:space="preserve"> “a simple decision” (Alex – mother), they were “in no doubt” (Lucy – mother) and that they “h</w:t>
      </w:r>
      <w:r w:rsidR="001A191C" w:rsidRPr="00200A33">
        <w:rPr>
          <w:rFonts w:asciiTheme="minorHAnsi" w:hAnsiTheme="minorHAnsi" w:cs="Times New Roman"/>
        </w:rPr>
        <w:t xml:space="preserve">ad no choice” (Jessica mother) as </w:t>
      </w:r>
      <w:r w:rsidRPr="00200A33">
        <w:rPr>
          <w:rFonts w:asciiTheme="minorHAnsi" w:hAnsiTheme="minorHAnsi" w:cs="Times New Roman"/>
        </w:rPr>
        <w:t>the health and wellbeing of their child would deteriorate or become more serious if surgery was n</w:t>
      </w:r>
      <w:r w:rsidR="001A191C" w:rsidRPr="00200A33">
        <w:rPr>
          <w:rFonts w:asciiTheme="minorHAnsi" w:hAnsiTheme="minorHAnsi" w:cs="Times New Roman"/>
        </w:rPr>
        <w:t xml:space="preserve">ot pursued. </w:t>
      </w:r>
      <w:r w:rsidRPr="00200A33">
        <w:rPr>
          <w:rFonts w:asciiTheme="minorHAnsi" w:hAnsiTheme="minorHAnsi" w:cs="Times New Roman"/>
        </w:rPr>
        <w:t xml:space="preserve">There was also a sense of ‘not knowing’ outcomes if surgery was not pursued. </w:t>
      </w:r>
    </w:p>
    <w:p w14:paraId="0AD48E15" w14:textId="77777777" w:rsidR="00856344" w:rsidRPr="00200A33" w:rsidRDefault="00856344"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851"/>
        <w:rPr>
          <w:rFonts w:asciiTheme="minorHAnsi" w:hAnsiTheme="minorHAnsi"/>
          <w:color w:val="000000"/>
        </w:rPr>
      </w:pPr>
      <w:r w:rsidRPr="00200A33">
        <w:rPr>
          <w:rFonts w:asciiTheme="minorHAnsi" w:hAnsiTheme="minorHAnsi"/>
        </w:rPr>
        <w:t>W</w:t>
      </w:r>
      <w:r w:rsidRPr="00200A33">
        <w:rPr>
          <w:rFonts w:asciiTheme="minorHAnsi" w:hAnsiTheme="minorHAnsi"/>
          <w:color w:val="000000"/>
        </w:rPr>
        <w:t xml:space="preserve">e felt we’ve got to do this because where is she going to end up if we don’t? </w:t>
      </w:r>
    </w:p>
    <w:p w14:paraId="175B6810" w14:textId="77777777" w:rsidR="00856344" w:rsidRPr="00200A33" w:rsidRDefault="00856344"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851"/>
        <w:rPr>
          <w:rFonts w:asciiTheme="minorHAnsi" w:hAnsiTheme="minorHAnsi"/>
          <w:color w:val="000000"/>
        </w:rPr>
      </w:pPr>
      <w:r w:rsidRPr="00200A33">
        <w:rPr>
          <w:rFonts w:asciiTheme="minorHAnsi" w:hAnsiTheme="minorHAnsi"/>
          <w:color w:val="000000"/>
        </w:rPr>
        <w:t>(Jessica – mother)</w:t>
      </w:r>
    </w:p>
    <w:p w14:paraId="1BEFD65A" w14:textId="77777777" w:rsidR="00940187" w:rsidRPr="00200A33" w:rsidRDefault="00940187" w:rsidP="00856344">
      <w:pPr>
        <w:pStyle w:val="NoSpacing"/>
        <w:rPr>
          <w:rFonts w:asciiTheme="minorHAnsi" w:hAnsiTheme="minorHAnsi" w:cs="Times New Roman"/>
          <w:i/>
        </w:rPr>
      </w:pPr>
    </w:p>
    <w:p w14:paraId="5AFF0C11" w14:textId="4CB50217" w:rsidR="00856344" w:rsidRPr="00200A33" w:rsidRDefault="00C21EE7" w:rsidP="00856344">
      <w:pPr>
        <w:pStyle w:val="NoSpacing"/>
        <w:rPr>
          <w:rFonts w:asciiTheme="minorHAnsi" w:hAnsiTheme="minorHAnsi" w:cs="Times New Roman"/>
          <w:i/>
        </w:rPr>
      </w:pPr>
      <w:r w:rsidRPr="00200A33">
        <w:rPr>
          <w:rFonts w:asciiTheme="minorHAnsi" w:hAnsiTheme="minorHAnsi" w:cs="Times New Roman"/>
          <w:i/>
        </w:rPr>
        <w:t xml:space="preserve">3.2.2. </w:t>
      </w:r>
      <w:r w:rsidR="000B25C1" w:rsidRPr="00200A33">
        <w:rPr>
          <w:rFonts w:asciiTheme="minorHAnsi" w:hAnsiTheme="minorHAnsi" w:cs="Times New Roman"/>
          <w:i/>
        </w:rPr>
        <w:t>Child distress during p</w:t>
      </w:r>
      <w:r w:rsidR="00856344" w:rsidRPr="00200A33">
        <w:rPr>
          <w:rFonts w:asciiTheme="minorHAnsi" w:hAnsiTheme="minorHAnsi" w:cs="Times New Roman"/>
          <w:i/>
        </w:rPr>
        <w:t>re-surgical discussions</w:t>
      </w:r>
      <w:r w:rsidR="000B25C1" w:rsidRPr="00200A33">
        <w:rPr>
          <w:rFonts w:asciiTheme="minorHAnsi" w:hAnsiTheme="minorHAnsi" w:cs="Times New Roman"/>
          <w:i/>
        </w:rPr>
        <w:t xml:space="preserve"> </w:t>
      </w:r>
    </w:p>
    <w:p w14:paraId="057ECC0F" w14:textId="0D65075B" w:rsidR="001A191C" w:rsidRPr="00200A33" w:rsidRDefault="00856344"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rPr>
      </w:pPr>
      <w:r w:rsidRPr="00200A33">
        <w:rPr>
          <w:rFonts w:asciiTheme="minorHAnsi" w:hAnsiTheme="minorHAnsi"/>
        </w:rPr>
        <w:t>In four familie</w:t>
      </w:r>
      <w:r w:rsidR="00EC21F5" w:rsidRPr="00200A33">
        <w:rPr>
          <w:rFonts w:asciiTheme="minorHAnsi" w:hAnsiTheme="minorHAnsi"/>
        </w:rPr>
        <w:t>s, children were involved in</w:t>
      </w:r>
      <w:r w:rsidRPr="00200A33">
        <w:rPr>
          <w:rFonts w:asciiTheme="minorHAnsi" w:hAnsiTheme="minorHAnsi"/>
        </w:rPr>
        <w:t xml:space="preserve"> discussions </w:t>
      </w:r>
      <w:r w:rsidR="00EC21F5" w:rsidRPr="00200A33">
        <w:rPr>
          <w:rFonts w:asciiTheme="minorHAnsi" w:hAnsiTheme="minorHAnsi"/>
        </w:rPr>
        <w:t xml:space="preserve">about </w:t>
      </w:r>
      <w:r w:rsidRPr="00200A33">
        <w:rPr>
          <w:rFonts w:asciiTheme="minorHAnsi" w:hAnsiTheme="minorHAnsi"/>
        </w:rPr>
        <w:t xml:space="preserve">surgery as a </w:t>
      </w:r>
      <w:r w:rsidR="00EC21F5" w:rsidRPr="00200A33">
        <w:rPr>
          <w:rFonts w:asciiTheme="minorHAnsi" w:hAnsiTheme="minorHAnsi"/>
        </w:rPr>
        <w:t>treatment option. C</w:t>
      </w:r>
      <w:r w:rsidRPr="00200A33">
        <w:rPr>
          <w:rFonts w:asciiTheme="minorHAnsi" w:hAnsiTheme="minorHAnsi"/>
        </w:rPr>
        <w:t xml:space="preserve">hildren </w:t>
      </w:r>
      <w:r w:rsidR="00EC21F5" w:rsidRPr="00200A33">
        <w:rPr>
          <w:rFonts w:asciiTheme="minorHAnsi" w:hAnsiTheme="minorHAnsi"/>
        </w:rPr>
        <w:t xml:space="preserve">found </w:t>
      </w:r>
      <w:r w:rsidRPr="00200A33">
        <w:rPr>
          <w:rFonts w:asciiTheme="minorHAnsi" w:hAnsiTheme="minorHAnsi"/>
        </w:rPr>
        <w:t xml:space="preserve">discussions and </w:t>
      </w:r>
      <w:r w:rsidR="00EC21F5" w:rsidRPr="00200A33">
        <w:rPr>
          <w:rFonts w:asciiTheme="minorHAnsi" w:hAnsiTheme="minorHAnsi"/>
        </w:rPr>
        <w:t xml:space="preserve">the </w:t>
      </w:r>
      <w:r w:rsidRPr="00200A33">
        <w:rPr>
          <w:rFonts w:asciiTheme="minorHAnsi" w:hAnsiTheme="minorHAnsi"/>
        </w:rPr>
        <w:t xml:space="preserve">information </w:t>
      </w:r>
      <w:r w:rsidR="00EC21F5" w:rsidRPr="00200A33">
        <w:rPr>
          <w:rFonts w:asciiTheme="minorHAnsi" w:hAnsiTheme="minorHAnsi"/>
        </w:rPr>
        <w:t xml:space="preserve">they were </w:t>
      </w:r>
      <w:r w:rsidRPr="00200A33">
        <w:rPr>
          <w:rFonts w:asciiTheme="minorHAnsi" w:hAnsiTheme="minorHAnsi"/>
        </w:rPr>
        <w:t>provided frightening</w:t>
      </w:r>
      <w:r w:rsidR="00EC21F5" w:rsidRPr="00200A33">
        <w:rPr>
          <w:rFonts w:asciiTheme="minorHAnsi" w:hAnsiTheme="minorHAnsi"/>
        </w:rPr>
        <w:t>,</w:t>
      </w:r>
      <w:r w:rsidRPr="00200A33">
        <w:rPr>
          <w:rFonts w:asciiTheme="minorHAnsi" w:hAnsiTheme="minorHAnsi"/>
        </w:rPr>
        <w:t xml:space="preserve"> and</w:t>
      </w:r>
      <w:r w:rsidR="008A6704" w:rsidRPr="00200A33">
        <w:rPr>
          <w:rFonts w:asciiTheme="minorHAnsi" w:hAnsiTheme="minorHAnsi"/>
        </w:rPr>
        <w:t xml:space="preserve"> in some cases</w:t>
      </w:r>
      <w:r w:rsidRPr="00200A33">
        <w:rPr>
          <w:rFonts w:asciiTheme="minorHAnsi" w:hAnsiTheme="minorHAnsi"/>
        </w:rPr>
        <w:t xml:space="preserve"> “torture” (Jack) to think about</w:t>
      </w:r>
      <w:r w:rsidR="00484F3F" w:rsidRPr="00200A33">
        <w:rPr>
          <w:rFonts w:asciiTheme="minorHAnsi" w:hAnsiTheme="minorHAnsi"/>
        </w:rPr>
        <w:t xml:space="preserve">. They explained how they </w:t>
      </w:r>
      <w:r w:rsidRPr="00200A33">
        <w:rPr>
          <w:rFonts w:asciiTheme="minorHAnsi" w:hAnsiTheme="minorHAnsi"/>
        </w:rPr>
        <w:t>“felt really scared” (Charlie) at hospital appointments as “</w:t>
      </w:r>
      <w:r w:rsidRPr="00200A33">
        <w:rPr>
          <w:rFonts w:asciiTheme="minorHAnsi" w:hAnsiTheme="minorHAnsi"/>
          <w:color w:val="000000"/>
        </w:rPr>
        <w:t xml:space="preserve">all they ever talked about was the brain and about if they picked the wrong thing up then I would probably die or something </w:t>
      </w:r>
      <w:r w:rsidR="001A191C" w:rsidRPr="00200A33">
        <w:rPr>
          <w:rFonts w:asciiTheme="minorHAnsi" w:hAnsiTheme="minorHAnsi"/>
          <w:color w:val="000000"/>
        </w:rPr>
        <w:t>could go wrong with me” (Lucy)</w:t>
      </w:r>
      <w:r w:rsidR="00484F3F" w:rsidRPr="00200A33">
        <w:rPr>
          <w:rFonts w:asciiTheme="minorHAnsi" w:hAnsiTheme="minorHAnsi"/>
          <w:color w:val="000000"/>
        </w:rPr>
        <w:t xml:space="preserve">. One child </w:t>
      </w:r>
      <w:r w:rsidR="008A6704" w:rsidRPr="00200A33">
        <w:rPr>
          <w:rFonts w:asciiTheme="minorHAnsi" w:hAnsiTheme="minorHAnsi"/>
          <w:color w:val="000000"/>
        </w:rPr>
        <w:t>recalled considering</w:t>
      </w:r>
      <w:r w:rsidR="00484F3F" w:rsidRPr="00200A33">
        <w:rPr>
          <w:rFonts w:asciiTheme="minorHAnsi" w:hAnsiTheme="minorHAnsi"/>
          <w:color w:val="000000"/>
        </w:rPr>
        <w:t xml:space="preserve"> </w:t>
      </w:r>
      <w:r w:rsidR="008A6704" w:rsidRPr="00200A33">
        <w:rPr>
          <w:rFonts w:asciiTheme="minorHAnsi" w:hAnsiTheme="minorHAnsi"/>
          <w:color w:val="000000"/>
        </w:rPr>
        <w:t xml:space="preserve">how </w:t>
      </w:r>
      <w:r w:rsidR="00484F3F" w:rsidRPr="00200A33">
        <w:rPr>
          <w:rFonts w:asciiTheme="minorHAnsi" w:hAnsiTheme="minorHAnsi"/>
          <w:color w:val="000000"/>
        </w:rPr>
        <w:t>she may be the one of the low percentage of children for whom surgery didn’t work, or who died during</w:t>
      </w:r>
      <w:r w:rsidR="00EC21F5" w:rsidRPr="00200A33">
        <w:rPr>
          <w:rFonts w:asciiTheme="minorHAnsi" w:hAnsiTheme="minorHAnsi"/>
          <w:color w:val="000000"/>
        </w:rPr>
        <w:t xml:space="preserve"> surgery</w:t>
      </w:r>
      <w:r w:rsidR="00484F3F" w:rsidRPr="00200A33">
        <w:rPr>
          <w:rFonts w:asciiTheme="minorHAnsi" w:hAnsiTheme="minorHAnsi"/>
          <w:color w:val="000000"/>
        </w:rPr>
        <w:t>:</w:t>
      </w:r>
    </w:p>
    <w:p w14:paraId="6C6713CB" w14:textId="77777777" w:rsidR="001A191C" w:rsidRPr="00200A33" w:rsidRDefault="00856344" w:rsidP="009C0E69">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heme="minorHAnsi" w:hAnsiTheme="minorHAnsi"/>
          <w:color w:val="000000"/>
          <w:lang w:eastAsia="en-US"/>
        </w:rPr>
      </w:pPr>
      <w:r w:rsidRPr="00200A33">
        <w:rPr>
          <w:rFonts w:asciiTheme="minorHAnsi" w:hAnsiTheme="minorHAnsi"/>
          <w:color w:val="000000"/>
          <w:lang w:eastAsia="en-US"/>
        </w:rPr>
        <w:lastRenderedPageBreak/>
        <w:t>They were saying it would probably work and there was like low chance, but I was thinking, there is that little chance though, isn</w:t>
      </w:r>
      <w:r w:rsidR="009C0E69" w:rsidRPr="00200A33">
        <w:rPr>
          <w:rFonts w:asciiTheme="minorHAnsi" w:hAnsiTheme="minorHAnsi"/>
          <w:color w:val="000000"/>
          <w:lang w:eastAsia="en-US"/>
        </w:rPr>
        <w:t xml:space="preserve">’t there?  I could be that 2%. </w:t>
      </w:r>
      <w:r w:rsidRPr="00200A33">
        <w:rPr>
          <w:rFonts w:asciiTheme="minorHAnsi" w:hAnsiTheme="minorHAnsi"/>
          <w:color w:val="000000"/>
          <w:lang w:eastAsia="en-US"/>
        </w:rPr>
        <w:t xml:space="preserve">(Kayleigh). </w:t>
      </w:r>
    </w:p>
    <w:p w14:paraId="4C7820EC" w14:textId="0D727233" w:rsidR="00856344" w:rsidRPr="00200A33" w:rsidRDefault="00484F3F" w:rsidP="008A670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rPr>
      </w:pPr>
      <w:r w:rsidRPr="00200A33">
        <w:rPr>
          <w:rFonts w:asciiTheme="minorHAnsi" w:hAnsiTheme="minorHAnsi"/>
          <w:color w:val="000000"/>
        </w:rPr>
        <w:t xml:space="preserve">Others </w:t>
      </w:r>
      <w:r w:rsidR="00856344" w:rsidRPr="00200A33">
        <w:rPr>
          <w:rFonts w:asciiTheme="minorHAnsi" w:hAnsiTheme="minorHAnsi"/>
          <w:color w:val="000000"/>
        </w:rPr>
        <w:t>described mixed feelings about the prospect of surgery: “</w:t>
      </w:r>
      <w:r w:rsidR="00856344" w:rsidRPr="00200A33">
        <w:rPr>
          <w:rFonts w:asciiTheme="minorHAnsi" w:hAnsiTheme="minorHAnsi"/>
          <w:lang w:eastAsia="en-US"/>
        </w:rPr>
        <w:t>I wanted the thing in my brain to get out, but I’m like a bit nervous and don’t want to have it” (Andrew).</w:t>
      </w:r>
      <w:r w:rsidR="009C0E69" w:rsidRPr="00200A33">
        <w:rPr>
          <w:rFonts w:asciiTheme="minorHAnsi" w:hAnsiTheme="minorHAnsi"/>
          <w:color w:val="000000"/>
          <w:lang w:eastAsia="en-US"/>
        </w:rPr>
        <w:t xml:space="preserve"> </w:t>
      </w:r>
      <w:r w:rsidR="00856344" w:rsidRPr="00200A33">
        <w:rPr>
          <w:rFonts w:asciiTheme="minorHAnsi" w:hAnsiTheme="minorHAnsi"/>
          <w:color w:val="000000"/>
        </w:rPr>
        <w:t>Several expressed a preference for a prompt pathway to surg</w:t>
      </w:r>
      <w:r w:rsidR="009C0E69" w:rsidRPr="00200A33">
        <w:rPr>
          <w:rFonts w:asciiTheme="minorHAnsi" w:hAnsiTheme="minorHAnsi"/>
          <w:color w:val="000000"/>
        </w:rPr>
        <w:t>ery once the decision was made “to get it over with</w:t>
      </w:r>
      <w:r w:rsidR="00856344" w:rsidRPr="00200A33">
        <w:rPr>
          <w:rFonts w:asciiTheme="minorHAnsi" w:hAnsiTheme="minorHAnsi"/>
          <w:color w:val="000000"/>
        </w:rPr>
        <w:t xml:space="preserve">, because the wait was “stressful” (Lucy). </w:t>
      </w:r>
    </w:p>
    <w:p w14:paraId="3793EB48" w14:textId="77777777" w:rsidR="008A6704" w:rsidRPr="00200A33" w:rsidRDefault="008A6704" w:rsidP="008A670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rPr>
      </w:pPr>
    </w:p>
    <w:p w14:paraId="40B5F210" w14:textId="77777777" w:rsidR="00856344" w:rsidRPr="00200A33" w:rsidRDefault="00423C18"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i/>
          <w:color w:val="000000"/>
        </w:rPr>
      </w:pPr>
      <w:r w:rsidRPr="00200A33">
        <w:rPr>
          <w:rFonts w:asciiTheme="minorHAnsi" w:hAnsiTheme="minorHAnsi"/>
          <w:b/>
          <w:i/>
          <w:color w:val="000000"/>
        </w:rPr>
        <w:t>3.3</w:t>
      </w:r>
      <w:r w:rsidR="00856344" w:rsidRPr="00200A33">
        <w:rPr>
          <w:rFonts w:asciiTheme="minorHAnsi" w:hAnsiTheme="minorHAnsi"/>
          <w:b/>
          <w:i/>
          <w:color w:val="000000"/>
        </w:rPr>
        <w:t xml:space="preserve"> Experiences following epilepsy surgery</w:t>
      </w:r>
    </w:p>
    <w:p w14:paraId="1F141F8A" w14:textId="34C3EAA4" w:rsidR="00856344" w:rsidRPr="00200A33" w:rsidRDefault="00C21EE7"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rPr>
      </w:pPr>
      <w:r w:rsidRPr="00200A33">
        <w:rPr>
          <w:rFonts w:asciiTheme="minorHAnsi" w:hAnsiTheme="minorHAnsi"/>
          <w:i/>
        </w:rPr>
        <w:t xml:space="preserve">3.3.1 </w:t>
      </w:r>
      <w:r w:rsidR="000B25C1" w:rsidRPr="00200A33">
        <w:rPr>
          <w:rFonts w:asciiTheme="minorHAnsi" w:hAnsiTheme="minorHAnsi"/>
          <w:i/>
        </w:rPr>
        <w:t>Life changing</w:t>
      </w:r>
      <w:r w:rsidR="00856344" w:rsidRPr="00200A33">
        <w:rPr>
          <w:rFonts w:asciiTheme="minorHAnsi" w:hAnsiTheme="minorHAnsi"/>
          <w:color w:val="000000"/>
        </w:rPr>
        <w:tab/>
      </w:r>
    </w:p>
    <w:p w14:paraId="23AB5544" w14:textId="28D641D0" w:rsidR="006F64CD" w:rsidRPr="00200A33" w:rsidRDefault="0050605E" w:rsidP="007D76D0">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rPr>
      </w:pPr>
      <w:r w:rsidRPr="00200A33">
        <w:rPr>
          <w:rFonts w:asciiTheme="minorHAnsi" w:hAnsiTheme="minorHAnsi"/>
          <w:color w:val="000000"/>
        </w:rPr>
        <w:t>Following surgery, a</w:t>
      </w:r>
      <w:r w:rsidR="00856344" w:rsidRPr="00200A33">
        <w:rPr>
          <w:rFonts w:asciiTheme="minorHAnsi" w:hAnsiTheme="minorHAnsi"/>
          <w:color w:val="000000"/>
        </w:rPr>
        <w:t>ll children experienced seizure reduction</w:t>
      </w:r>
      <w:r w:rsidR="00EC21F5" w:rsidRPr="00200A33">
        <w:rPr>
          <w:rFonts w:asciiTheme="minorHAnsi" w:hAnsiTheme="minorHAnsi"/>
          <w:color w:val="000000"/>
        </w:rPr>
        <w:t>,</w:t>
      </w:r>
      <w:r w:rsidR="00856344" w:rsidRPr="00200A33">
        <w:rPr>
          <w:rFonts w:asciiTheme="minorHAnsi" w:hAnsiTheme="minorHAnsi"/>
          <w:color w:val="000000"/>
        </w:rPr>
        <w:t xml:space="preserve"> or seizure freedom</w:t>
      </w:r>
      <w:r w:rsidR="00EC21F5" w:rsidRPr="00200A33">
        <w:rPr>
          <w:rFonts w:asciiTheme="minorHAnsi" w:hAnsiTheme="minorHAnsi"/>
          <w:color w:val="000000"/>
        </w:rPr>
        <w:t>,</w:t>
      </w:r>
      <w:r w:rsidR="00856344" w:rsidRPr="00200A33">
        <w:rPr>
          <w:rFonts w:asciiTheme="minorHAnsi" w:hAnsiTheme="minorHAnsi"/>
          <w:color w:val="000000"/>
        </w:rPr>
        <w:t xml:space="preserve"> and all participants described positive changes in psychological wellbeing and functioning, inc</w:t>
      </w:r>
      <w:r w:rsidR="00EC21F5" w:rsidRPr="00200A33">
        <w:rPr>
          <w:rFonts w:asciiTheme="minorHAnsi" w:hAnsiTheme="minorHAnsi"/>
          <w:color w:val="000000"/>
        </w:rPr>
        <w:t>luding changes child</w:t>
      </w:r>
      <w:r w:rsidR="00856344" w:rsidRPr="00200A33">
        <w:rPr>
          <w:rFonts w:asciiTheme="minorHAnsi" w:hAnsiTheme="minorHAnsi"/>
          <w:color w:val="000000"/>
        </w:rPr>
        <w:t xml:space="preserve"> behaviour, mood or cognitive skills.  Children described feeling “more happy”, “more relaxed” (Charlie) and “less tir</w:t>
      </w:r>
      <w:r w:rsidR="00BB3D6A" w:rsidRPr="00200A33">
        <w:rPr>
          <w:rFonts w:asciiTheme="minorHAnsi" w:hAnsiTheme="minorHAnsi"/>
          <w:color w:val="000000"/>
        </w:rPr>
        <w:t>ed” (Kayleigh),</w:t>
      </w:r>
      <w:r w:rsidR="00F032E8" w:rsidRPr="00200A33">
        <w:rPr>
          <w:rFonts w:asciiTheme="minorHAnsi" w:hAnsiTheme="minorHAnsi"/>
          <w:color w:val="000000"/>
        </w:rPr>
        <w:t xml:space="preserve"> whilst </w:t>
      </w:r>
      <w:r w:rsidR="00856344" w:rsidRPr="00200A33">
        <w:rPr>
          <w:rFonts w:asciiTheme="minorHAnsi" w:hAnsiTheme="minorHAnsi"/>
          <w:color w:val="000000"/>
        </w:rPr>
        <w:t>parents described their children as</w:t>
      </w:r>
      <w:r w:rsidR="00F032E8" w:rsidRPr="00200A33">
        <w:rPr>
          <w:rFonts w:asciiTheme="minorHAnsi" w:hAnsiTheme="minorHAnsi"/>
          <w:color w:val="000000"/>
        </w:rPr>
        <w:t xml:space="preserve"> being</w:t>
      </w:r>
      <w:r w:rsidR="00856344" w:rsidRPr="00200A33">
        <w:rPr>
          <w:rFonts w:asciiTheme="minorHAnsi" w:hAnsiTheme="minorHAnsi"/>
          <w:color w:val="000000"/>
        </w:rPr>
        <w:t xml:space="preserve"> “calmer” and “a lot more confident” (Andrew – mother). For some parents</w:t>
      </w:r>
      <w:r w:rsidR="00F032E8" w:rsidRPr="00200A33">
        <w:rPr>
          <w:rFonts w:asciiTheme="minorHAnsi" w:hAnsiTheme="minorHAnsi"/>
          <w:color w:val="000000"/>
        </w:rPr>
        <w:t xml:space="preserve">, the change was dramatic, as their </w:t>
      </w:r>
      <w:r w:rsidR="00856344" w:rsidRPr="00200A33">
        <w:rPr>
          <w:rFonts w:asciiTheme="minorHAnsi" w:hAnsiTheme="minorHAnsi"/>
          <w:color w:val="000000"/>
        </w:rPr>
        <w:t>child had “transform</w:t>
      </w:r>
      <w:r w:rsidR="00F032E8" w:rsidRPr="00200A33">
        <w:rPr>
          <w:rFonts w:asciiTheme="minorHAnsi" w:hAnsiTheme="minorHAnsi"/>
          <w:color w:val="000000"/>
        </w:rPr>
        <w:t xml:space="preserve">ed himself” (Jack – mother), whilst others were </w:t>
      </w:r>
      <w:r w:rsidR="00856344" w:rsidRPr="00200A33">
        <w:rPr>
          <w:rFonts w:asciiTheme="minorHAnsi" w:hAnsiTheme="minorHAnsi"/>
          <w:color w:val="000000"/>
        </w:rPr>
        <w:t xml:space="preserve">described </w:t>
      </w:r>
      <w:r w:rsidR="00F032E8" w:rsidRPr="00200A33">
        <w:rPr>
          <w:rFonts w:asciiTheme="minorHAnsi" w:hAnsiTheme="minorHAnsi"/>
          <w:color w:val="000000"/>
        </w:rPr>
        <w:t xml:space="preserve">as </w:t>
      </w:r>
      <w:r w:rsidR="00856344" w:rsidRPr="00200A33">
        <w:rPr>
          <w:rFonts w:asciiTheme="minorHAnsi" w:hAnsiTheme="minorHAnsi"/>
          <w:color w:val="000000"/>
        </w:rPr>
        <w:t xml:space="preserve">feeling “more sad-ish and emotional” in the period after surgery but </w:t>
      </w:r>
      <w:r w:rsidR="00F032E8" w:rsidRPr="00200A33">
        <w:rPr>
          <w:rFonts w:asciiTheme="minorHAnsi" w:hAnsiTheme="minorHAnsi"/>
          <w:color w:val="000000"/>
        </w:rPr>
        <w:t xml:space="preserve">such </w:t>
      </w:r>
      <w:r w:rsidR="00856344" w:rsidRPr="00200A33">
        <w:rPr>
          <w:rFonts w:asciiTheme="minorHAnsi" w:hAnsiTheme="minorHAnsi"/>
          <w:color w:val="000000"/>
        </w:rPr>
        <w:t xml:space="preserve">emotions had “got a bit better” over time (Andrew).  </w:t>
      </w:r>
      <w:r w:rsidR="007D7566" w:rsidRPr="00200A33">
        <w:rPr>
          <w:rFonts w:asciiTheme="minorHAnsi" w:hAnsiTheme="minorHAnsi"/>
          <w:color w:val="000000"/>
        </w:rPr>
        <w:t>All parents stated there child was more independent</w:t>
      </w:r>
      <w:r w:rsidR="006F64CD" w:rsidRPr="00200A33">
        <w:rPr>
          <w:rFonts w:asciiTheme="minorHAnsi" w:hAnsiTheme="minorHAnsi"/>
          <w:color w:val="000000"/>
        </w:rPr>
        <w:t xml:space="preserve"> and </w:t>
      </w:r>
      <w:r w:rsidR="007D7566" w:rsidRPr="00200A33">
        <w:rPr>
          <w:rFonts w:asciiTheme="minorHAnsi" w:hAnsiTheme="minorHAnsi"/>
          <w:color w:val="000000"/>
        </w:rPr>
        <w:t xml:space="preserve">had made </w:t>
      </w:r>
      <w:r w:rsidR="006F64CD" w:rsidRPr="00200A33">
        <w:rPr>
          <w:rFonts w:asciiTheme="minorHAnsi" w:hAnsiTheme="minorHAnsi"/>
          <w:color w:val="000000"/>
        </w:rPr>
        <w:t xml:space="preserve">progress in school. </w:t>
      </w:r>
      <w:r w:rsidR="00F032E8" w:rsidRPr="00200A33">
        <w:rPr>
          <w:rFonts w:asciiTheme="minorHAnsi" w:hAnsiTheme="minorHAnsi"/>
          <w:color w:val="000000"/>
        </w:rPr>
        <w:t xml:space="preserve">Families had the </w:t>
      </w:r>
      <w:r w:rsidR="00856344" w:rsidRPr="00200A33">
        <w:rPr>
          <w:rFonts w:asciiTheme="minorHAnsi" w:hAnsiTheme="minorHAnsi"/>
          <w:color w:val="000000"/>
        </w:rPr>
        <w:t>freedom to pursue activities</w:t>
      </w:r>
      <w:r w:rsidR="007D76D0" w:rsidRPr="00200A33">
        <w:rPr>
          <w:rFonts w:asciiTheme="minorHAnsi" w:hAnsiTheme="minorHAnsi"/>
          <w:color w:val="000000"/>
        </w:rPr>
        <w:t>,</w:t>
      </w:r>
      <w:r w:rsidR="00856344" w:rsidRPr="00200A33">
        <w:rPr>
          <w:rFonts w:asciiTheme="minorHAnsi" w:hAnsiTheme="minorHAnsi"/>
          <w:color w:val="000000"/>
        </w:rPr>
        <w:t xml:space="preserve"> which had previously been difficult: </w:t>
      </w:r>
    </w:p>
    <w:p w14:paraId="0E683C95" w14:textId="3C5FD12D" w:rsidR="006F64CD" w:rsidRPr="00200A33" w:rsidRDefault="002F4083" w:rsidP="006F64C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heme="minorHAnsi" w:hAnsiTheme="minorHAnsi"/>
          <w:color w:val="000000"/>
        </w:rPr>
      </w:pPr>
      <w:r w:rsidRPr="00200A33">
        <w:rPr>
          <w:rFonts w:asciiTheme="minorHAnsi" w:hAnsiTheme="minorHAnsi"/>
          <w:color w:val="000000"/>
        </w:rPr>
        <w:t>Life</w:t>
      </w:r>
      <w:r w:rsidR="00856344" w:rsidRPr="00200A33">
        <w:rPr>
          <w:rFonts w:asciiTheme="minorHAnsi" w:hAnsiTheme="minorHAnsi"/>
          <w:color w:val="000000"/>
        </w:rPr>
        <w:t xml:space="preserve"> is fabulous now, it’s really great. We go on holiday, we don’t</w:t>
      </w:r>
      <w:r w:rsidR="00F032E8" w:rsidRPr="00200A33">
        <w:rPr>
          <w:rFonts w:asciiTheme="minorHAnsi" w:hAnsiTheme="minorHAnsi"/>
          <w:color w:val="000000"/>
        </w:rPr>
        <w:t xml:space="preserve"> </w:t>
      </w:r>
      <w:r w:rsidR="006F64CD" w:rsidRPr="00200A33">
        <w:rPr>
          <w:rFonts w:asciiTheme="minorHAnsi" w:hAnsiTheme="minorHAnsi"/>
          <w:color w:val="000000"/>
        </w:rPr>
        <w:t>have to worry” (Jack – mother).</w:t>
      </w:r>
    </w:p>
    <w:p w14:paraId="3A54113D" w14:textId="4AF80260" w:rsidR="00C1368B" w:rsidRPr="00200A33" w:rsidRDefault="001400CB" w:rsidP="001400CB">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rPr>
      </w:pPr>
      <w:r w:rsidRPr="00200A33">
        <w:rPr>
          <w:rFonts w:asciiTheme="minorHAnsi" w:hAnsiTheme="minorHAnsi"/>
          <w:color w:val="000000"/>
          <w:lang w:eastAsia="en-US"/>
        </w:rPr>
        <w:lastRenderedPageBreak/>
        <w:t xml:space="preserve">However, negative behavioural changes were observed by a few parents, including apathy and an unwillingness to engage: </w:t>
      </w:r>
      <w:r w:rsidRPr="00200A33">
        <w:rPr>
          <w:rFonts w:asciiTheme="minorHAnsi" w:hAnsiTheme="minorHAnsi"/>
          <w:color w:val="000000"/>
        </w:rPr>
        <w:t>“some days he won’t get out of bed, like last weekend, he just stayed in bed all weekend” (Jack - mother).</w:t>
      </w:r>
    </w:p>
    <w:p w14:paraId="3E82EE27" w14:textId="77777777" w:rsidR="001400CB" w:rsidRPr="00200A33" w:rsidRDefault="001400CB"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i/>
          <w:color w:val="000000"/>
        </w:rPr>
      </w:pPr>
    </w:p>
    <w:p w14:paraId="667474B3" w14:textId="5B0D60F4" w:rsidR="00856344" w:rsidRPr="00200A33" w:rsidRDefault="00C21EE7"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i/>
          <w:color w:val="000000"/>
        </w:rPr>
      </w:pPr>
      <w:r w:rsidRPr="00200A33">
        <w:rPr>
          <w:rFonts w:asciiTheme="minorHAnsi" w:hAnsiTheme="minorHAnsi"/>
          <w:i/>
          <w:color w:val="000000"/>
        </w:rPr>
        <w:t xml:space="preserve">3.3.2 </w:t>
      </w:r>
      <w:r w:rsidR="00856344" w:rsidRPr="00200A33">
        <w:rPr>
          <w:rFonts w:asciiTheme="minorHAnsi" w:hAnsiTheme="minorHAnsi"/>
          <w:i/>
          <w:color w:val="000000"/>
        </w:rPr>
        <w:t>Sense of normalcy and adjustment of identity after surgery</w:t>
      </w:r>
    </w:p>
    <w:p w14:paraId="413F7715" w14:textId="77777777" w:rsidR="007D7566" w:rsidRPr="00200A33" w:rsidRDefault="00856344"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rPr>
      </w:pPr>
      <w:r w:rsidRPr="00200A33">
        <w:rPr>
          <w:rFonts w:asciiTheme="minorHAnsi" w:hAnsiTheme="minorHAnsi"/>
          <w:color w:val="000000"/>
        </w:rPr>
        <w:t xml:space="preserve">Several children and parents reflected that their </w:t>
      </w:r>
      <w:r w:rsidR="008B4A54" w:rsidRPr="00200A33">
        <w:rPr>
          <w:rFonts w:asciiTheme="minorHAnsi" w:hAnsiTheme="minorHAnsi"/>
          <w:color w:val="000000"/>
        </w:rPr>
        <w:t xml:space="preserve">pre-surgery </w:t>
      </w:r>
      <w:r w:rsidRPr="00200A33">
        <w:rPr>
          <w:rFonts w:asciiTheme="minorHAnsi" w:hAnsiTheme="minorHAnsi"/>
          <w:color w:val="000000"/>
        </w:rPr>
        <w:t>expectations had been met, with ch</w:t>
      </w:r>
      <w:r w:rsidR="007D7566" w:rsidRPr="00200A33">
        <w:rPr>
          <w:rFonts w:asciiTheme="minorHAnsi" w:hAnsiTheme="minorHAnsi"/>
          <w:color w:val="000000"/>
        </w:rPr>
        <w:t>ildren reflecting that they felt</w:t>
      </w:r>
      <w:r w:rsidRPr="00200A33">
        <w:rPr>
          <w:rFonts w:asciiTheme="minorHAnsi" w:hAnsiTheme="minorHAnsi"/>
          <w:color w:val="000000"/>
        </w:rPr>
        <w:t xml:space="preserve"> “normal” after surgery (Lucy; Charlie; Alex). </w:t>
      </w:r>
      <w:r w:rsidR="00DB377E" w:rsidRPr="00200A33">
        <w:rPr>
          <w:rFonts w:asciiTheme="minorHAnsi" w:hAnsiTheme="minorHAnsi"/>
          <w:color w:val="000000"/>
        </w:rPr>
        <w:t>Despite</w:t>
      </w:r>
      <w:r w:rsidR="004D4956" w:rsidRPr="00200A33">
        <w:rPr>
          <w:rFonts w:asciiTheme="minorHAnsi" w:hAnsiTheme="minorHAnsi"/>
          <w:color w:val="000000"/>
        </w:rPr>
        <w:t xml:space="preserve"> </w:t>
      </w:r>
      <w:r w:rsidR="00DB377E" w:rsidRPr="00200A33">
        <w:rPr>
          <w:rFonts w:asciiTheme="minorHAnsi" w:hAnsiTheme="minorHAnsi"/>
          <w:color w:val="000000"/>
        </w:rPr>
        <w:t xml:space="preserve">positive </w:t>
      </w:r>
      <w:r w:rsidR="004D4956" w:rsidRPr="00200A33">
        <w:rPr>
          <w:rFonts w:asciiTheme="minorHAnsi" w:hAnsiTheme="minorHAnsi"/>
          <w:color w:val="000000"/>
        </w:rPr>
        <w:t>changes to overall wellbeing and quality of life, chi</w:t>
      </w:r>
      <w:r w:rsidR="0015491F" w:rsidRPr="00200A33">
        <w:rPr>
          <w:rFonts w:asciiTheme="minorHAnsi" w:hAnsiTheme="minorHAnsi"/>
          <w:color w:val="000000"/>
        </w:rPr>
        <w:t>ldren and parents also spoke of how they struggled to adjust</w:t>
      </w:r>
      <w:r w:rsidR="004D4956" w:rsidRPr="00200A33">
        <w:rPr>
          <w:rFonts w:asciiTheme="minorHAnsi" w:hAnsiTheme="minorHAnsi"/>
          <w:color w:val="000000"/>
        </w:rPr>
        <w:t xml:space="preserve"> </w:t>
      </w:r>
      <w:r w:rsidR="007D7566" w:rsidRPr="00200A33">
        <w:rPr>
          <w:rFonts w:asciiTheme="minorHAnsi" w:hAnsiTheme="minorHAnsi"/>
          <w:color w:val="000000"/>
        </w:rPr>
        <w:t xml:space="preserve">to post-surgical changes and had </w:t>
      </w:r>
      <w:r w:rsidR="004D4956" w:rsidRPr="00200A33">
        <w:rPr>
          <w:rFonts w:asciiTheme="minorHAnsi" w:hAnsiTheme="minorHAnsi"/>
          <w:color w:val="000000"/>
        </w:rPr>
        <w:t>ongoing worries about the recurrence or deterioration of seizure status</w:t>
      </w:r>
      <w:r w:rsidR="00ED0ACE" w:rsidRPr="00200A33">
        <w:rPr>
          <w:rFonts w:asciiTheme="minorHAnsi" w:hAnsiTheme="minorHAnsi"/>
          <w:color w:val="000000"/>
        </w:rPr>
        <w:t xml:space="preserve">. </w:t>
      </w:r>
      <w:r w:rsidR="007D7566" w:rsidRPr="00200A33">
        <w:rPr>
          <w:rFonts w:asciiTheme="minorHAnsi" w:hAnsiTheme="minorHAnsi"/>
          <w:color w:val="000000"/>
        </w:rPr>
        <w:t>A</w:t>
      </w:r>
      <w:r w:rsidRPr="00200A33">
        <w:rPr>
          <w:rFonts w:asciiTheme="minorHAnsi" w:hAnsiTheme="minorHAnsi"/>
          <w:color w:val="000000"/>
        </w:rPr>
        <w:t xml:space="preserve"> sense of normalcy was difficult </w:t>
      </w:r>
      <w:r w:rsidR="007D7566" w:rsidRPr="00200A33">
        <w:rPr>
          <w:rFonts w:asciiTheme="minorHAnsi" w:hAnsiTheme="minorHAnsi"/>
          <w:color w:val="000000"/>
        </w:rPr>
        <w:t xml:space="preserve">for some </w:t>
      </w:r>
      <w:r w:rsidR="008B4A54" w:rsidRPr="00200A33">
        <w:rPr>
          <w:rFonts w:asciiTheme="minorHAnsi" w:hAnsiTheme="minorHAnsi"/>
          <w:color w:val="000000"/>
        </w:rPr>
        <w:t>children as it had meant a loss of their previous identify</w:t>
      </w:r>
      <w:r w:rsidRPr="00200A33">
        <w:rPr>
          <w:rFonts w:asciiTheme="minorHAnsi" w:hAnsiTheme="minorHAnsi"/>
          <w:color w:val="000000"/>
        </w:rPr>
        <w:t>: “</w:t>
      </w:r>
      <w:r w:rsidRPr="00200A33">
        <w:rPr>
          <w:rFonts w:asciiTheme="minorHAnsi" w:hAnsiTheme="minorHAnsi"/>
          <w:color w:val="000000"/>
          <w:lang w:eastAsia="en-US"/>
        </w:rPr>
        <w:t>I just feel different, not me. Like I’ve</w:t>
      </w:r>
      <w:r w:rsidR="0015491F" w:rsidRPr="00200A33">
        <w:rPr>
          <w:rFonts w:asciiTheme="minorHAnsi" w:hAnsiTheme="minorHAnsi"/>
          <w:color w:val="000000"/>
          <w:lang w:eastAsia="en-US"/>
        </w:rPr>
        <w:t xml:space="preserve"> lost a bit, a part that was me […]</w:t>
      </w:r>
      <w:r w:rsidRPr="00200A33">
        <w:rPr>
          <w:rFonts w:asciiTheme="minorHAnsi" w:hAnsiTheme="minorHAnsi"/>
          <w:color w:val="000000"/>
          <w:lang w:eastAsia="en-US"/>
        </w:rPr>
        <w:t xml:space="preserve"> that made me a bit more differen</w:t>
      </w:r>
      <w:r w:rsidR="000C7D2E" w:rsidRPr="00200A33">
        <w:rPr>
          <w:rFonts w:asciiTheme="minorHAnsi" w:hAnsiTheme="minorHAnsi"/>
          <w:color w:val="000000"/>
          <w:lang w:eastAsia="en-US"/>
        </w:rPr>
        <w:t>t to everyone else” (Kayleigh</w:t>
      </w:r>
      <w:r w:rsidR="001400CB" w:rsidRPr="00200A33">
        <w:rPr>
          <w:rFonts w:asciiTheme="minorHAnsi" w:hAnsiTheme="minorHAnsi"/>
          <w:color w:val="000000"/>
          <w:lang w:eastAsia="en-US"/>
        </w:rPr>
        <w:t xml:space="preserve">). </w:t>
      </w:r>
    </w:p>
    <w:p w14:paraId="4BCDD103" w14:textId="3B41ACFA" w:rsidR="00A809D4" w:rsidRPr="00200A33" w:rsidRDefault="005C023F" w:rsidP="00A809D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rPr>
      </w:pPr>
      <w:r w:rsidRPr="00200A33">
        <w:rPr>
          <w:rFonts w:asciiTheme="minorHAnsi" w:hAnsiTheme="minorHAnsi"/>
          <w:color w:val="000000"/>
        </w:rPr>
        <w:tab/>
      </w:r>
      <w:r w:rsidR="00A809D4" w:rsidRPr="00200A33">
        <w:rPr>
          <w:rFonts w:asciiTheme="minorHAnsi" w:hAnsiTheme="minorHAnsi"/>
          <w:color w:val="000000"/>
        </w:rPr>
        <w:t xml:space="preserve">For both parents and children, there was a sense that epilepsy continued to be a significant part of their lives, even if seizure freedom was achieved from surgery. One child still “feeling scared” of epilepsy pre-operatively in case it “has not gone away completely” after surgery (Charlie). </w:t>
      </w:r>
      <w:r w:rsidR="001D0321" w:rsidRPr="00200A33">
        <w:rPr>
          <w:rFonts w:asciiTheme="minorHAnsi" w:hAnsiTheme="minorHAnsi"/>
          <w:color w:val="000000"/>
        </w:rPr>
        <w:t>S</w:t>
      </w:r>
      <w:r w:rsidR="00284AC9" w:rsidRPr="00200A33">
        <w:rPr>
          <w:rFonts w:asciiTheme="minorHAnsi" w:hAnsiTheme="minorHAnsi"/>
          <w:color w:val="000000"/>
        </w:rPr>
        <w:t xml:space="preserve">everal children </w:t>
      </w:r>
      <w:r w:rsidR="00856344" w:rsidRPr="00200A33">
        <w:rPr>
          <w:rFonts w:asciiTheme="minorHAnsi" w:hAnsiTheme="minorHAnsi"/>
          <w:color w:val="000000"/>
        </w:rPr>
        <w:t xml:space="preserve">described a sense of ‘missing’ epilepsy following a successful post-surgical outcome, for both children and their parents. </w:t>
      </w:r>
      <w:r w:rsidR="00722838" w:rsidRPr="00200A33">
        <w:rPr>
          <w:rFonts w:asciiTheme="minorHAnsi" w:hAnsiTheme="minorHAnsi"/>
          <w:color w:val="000000"/>
        </w:rPr>
        <w:t>Having seizures had been normal, throughout children’s lives</w:t>
      </w:r>
      <w:r w:rsidR="00856344" w:rsidRPr="00200A33">
        <w:rPr>
          <w:rFonts w:asciiTheme="minorHAnsi" w:hAnsiTheme="minorHAnsi"/>
          <w:color w:val="000000"/>
        </w:rPr>
        <w:t xml:space="preserve">, so suddenly losing this </w:t>
      </w:r>
      <w:r w:rsidR="00722838" w:rsidRPr="00200A33">
        <w:rPr>
          <w:rFonts w:asciiTheme="minorHAnsi" w:hAnsiTheme="minorHAnsi"/>
          <w:color w:val="000000"/>
        </w:rPr>
        <w:t xml:space="preserve">aspect of life </w:t>
      </w:r>
      <w:r w:rsidR="00A809D4" w:rsidRPr="00200A33">
        <w:rPr>
          <w:rFonts w:asciiTheme="minorHAnsi" w:hAnsiTheme="minorHAnsi"/>
          <w:color w:val="000000"/>
        </w:rPr>
        <w:t xml:space="preserve">was unexpectedly difficult. </w:t>
      </w:r>
      <w:r w:rsidR="00BF0B7B">
        <w:rPr>
          <w:rFonts w:asciiTheme="minorHAnsi" w:hAnsiTheme="minorHAnsi"/>
          <w:color w:val="000000"/>
        </w:rPr>
        <w:t xml:space="preserve">Participant accounts suggested that upon </w:t>
      </w:r>
      <w:r w:rsidR="00843E0A">
        <w:rPr>
          <w:rFonts w:asciiTheme="minorHAnsi" w:hAnsiTheme="minorHAnsi"/>
          <w:color w:val="000000"/>
        </w:rPr>
        <w:t>reflection</w:t>
      </w:r>
      <w:r w:rsidR="00BF0B7B">
        <w:rPr>
          <w:rFonts w:asciiTheme="minorHAnsi" w:hAnsiTheme="minorHAnsi"/>
          <w:color w:val="000000"/>
        </w:rPr>
        <w:t xml:space="preserve">, recovery </w:t>
      </w:r>
      <w:r w:rsidR="00843E0A">
        <w:rPr>
          <w:rFonts w:asciiTheme="minorHAnsi" w:hAnsiTheme="minorHAnsi"/>
          <w:color w:val="000000"/>
        </w:rPr>
        <w:t>was not</w:t>
      </w:r>
      <w:r w:rsidR="00BF0B7B">
        <w:rPr>
          <w:rFonts w:asciiTheme="minorHAnsi" w:hAnsiTheme="minorHAnsi"/>
          <w:color w:val="000000"/>
        </w:rPr>
        <w:t xml:space="preserve"> </w:t>
      </w:r>
      <w:r w:rsidR="00843E0A">
        <w:rPr>
          <w:rFonts w:asciiTheme="minorHAnsi" w:hAnsiTheme="minorHAnsi"/>
          <w:color w:val="000000"/>
        </w:rPr>
        <w:t xml:space="preserve">as they had anticipated pre-surgery. </w:t>
      </w:r>
      <w:r w:rsidR="00A809D4" w:rsidRPr="00200A33">
        <w:rPr>
          <w:rFonts w:asciiTheme="minorHAnsi" w:hAnsiTheme="minorHAnsi"/>
          <w:color w:val="000000"/>
        </w:rPr>
        <w:t xml:space="preserve">It was felt that a greater awareness of potential changes besides seizure control prior to surgery would have been helpful for children and their families in developing </w:t>
      </w:r>
      <w:r w:rsidR="00843E0A">
        <w:rPr>
          <w:rFonts w:asciiTheme="minorHAnsi" w:hAnsiTheme="minorHAnsi"/>
          <w:color w:val="000000"/>
        </w:rPr>
        <w:t xml:space="preserve">realistic </w:t>
      </w:r>
      <w:r w:rsidR="00A809D4" w:rsidRPr="00200A33">
        <w:rPr>
          <w:rFonts w:asciiTheme="minorHAnsi" w:hAnsiTheme="minorHAnsi"/>
          <w:color w:val="000000"/>
        </w:rPr>
        <w:t>expectations and preparing for post-surgical adjustment.</w:t>
      </w:r>
    </w:p>
    <w:p w14:paraId="31D83BBA" w14:textId="31939C88" w:rsidR="00A809D4" w:rsidRPr="00200A33" w:rsidRDefault="00A809D4" w:rsidP="00A809D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567"/>
        <w:rPr>
          <w:rFonts w:asciiTheme="minorHAnsi" w:hAnsiTheme="minorHAnsi"/>
          <w:color w:val="000000"/>
          <w:lang w:eastAsia="en-US"/>
        </w:rPr>
      </w:pPr>
      <w:r w:rsidRPr="00200A33">
        <w:rPr>
          <w:rFonts w:asciiTheme="minorHAnsi" w:hAnsiTheme="minorHAnsi"/>
          <w:color w:val="000000"/>
          <w:lang w:eastAsia="en-US"/>
        </w:rPr>
        <w:lastRenderedPageBreak/>
        <w:t>They just tell you medical stuff about it, the recove</w:t>
      </w:r>
      <w:r w:rsidR="0080748D" w:rsidRPr="00200A33">
        <w:rPr>
          <w:rFonts w:asciiTheme="minorHAnsi" w:hAnsiTheme="minorHAnsi"/>
          <w:color w:val="000000"/>
          <w:lang w:eastAsia="en-US"/>
        </w:rPr>
        <w:t>ry, not that it’ll be different…</w:t>
      </w:r>
      <w:r w:rsidRPr="00200A33">
        <w:rPr>
          <w:rFonts w:asciiTheme="minorHAnsi" w:hAnsiTheme="minorHAnsi"/>
          <w:color w:val="000000"/>
          <w:lang w:eastAsia="en-US"/>
        </w:rPr>
        <w:t>They just tell you about having no seizures […] They don’t tell you what it’s actually going to be like.</w:t>
      </w:r>
    </w:p>
    <w:p w14:paraId="4F782E07" w14:textId="77777777" w:rsidR="00A809D4" w:rsidRPr="00200A33" w:rsidRDefault="00A809D4" w:rsidP="00A809D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562"/>
        <w:rPr>
          <w:rFonts w:asciiTheme="minorHAnsi" w:hAnsiTheme="minorHAnsi"/>
          <w:color w:val="000000"/>
        </w:rPr>
      </w:pPr>
      <w:r w:rsidRPr="00200A33">
        <w:rPr>
          <w:rFonts w:asciiTheme="minorHAnsi" w:hAnsiTheme="minorHAnsi"/>
          <w:color w:val="000000"/>
          <w:lang w:eastAsia="en-US"/>
        </w:rPr>
        <w:t xml:space="preserve">(Kayleigh) </w:t>
      </w:r>
    </w:p>
    <w:p w14:paraId="3BCB6237" w14:textId="77777777" w:rsidR="00A809D4" w:rsidRPr="00200A33" w:rsidRDefault="00A809D4" w:rsidP="000B25C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i/>
          <w:color w:val="000000"/>
        </w:rPr>
      </w:pPr>
    </w:p>
    <w:p w14:paraId="39DBE3FF" w14:textId="56A1BBA0" w:rsidR="000B25C1" w:rsidRPr="00200A33" w:rsidRDefault="00C21EE7" w:rsidP="000B25C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i/>
          <w:color w:val="000000"/>
        </w:rPr>
      </w:pPr>
      <w:r w:rsidRPr="00200A33">
        <w:rPr>
          <w:rFonts w:asciiTheme="minorHAnsi" w:hAnsiTheme="minorHAnsi"/>
          <w:i/>
          <w:color w:val="000000"/>
        </w:rPr>
        <w:t xml:space="preserve">3.3.3 </w:t>
      </w:r>
      <w:r w:rsidR="000B25C1" w:rsidRPr="00200A33">
        <w:rPr>
          <w:rFonts w:asciiTheme="minorHAnsi" w:hAnsiTheme="minorHAnsi"/>
          <w:i/>
          <w:color w:val="000000"/>
        </w:rPr>
        <w:t>Letting go of the caring role</w:t>
      </w:r>
    </w:p>
    <w:p w14:paraId="43C686A7" w14:textId="4C8F363B" w:rsidR="000B25C1" w:rsidRPr="00200A33" w:rsidRDefault="000468A4" w:rsidP="000B25C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rPr>
          <w:rFonts w:asciiTheme="minorHAnsi" w:hAnsiTheme="minorHAnsi"/>
          <w:color w:val="000000"/>
        </w:rPr>
      </w:pPr>
      <w:r w:rsidRPr="00200A33">
        <w:rPr>
          <w:rFonts w:asciiTheme="minorHAnsi" w:hAnsiTheme="minorHAnsi"/>
          <w:color w:val="000000"/>
        </w:rPr>
        <w:t xml:space="preserve">The majority of </w:t>
      </w:r>
      <w:r w:rsidR="000B25C1" w:rsidRPr="00200A33">
        <w:rPr>
          <w:rFonts w:asciiTheme="minorHAnsi" w:hAnsiTheme="minorHAnsi"/>
          <w:color w:val="000000"/>
        </w:rPr>
        <w:t xml:space="preserve">parents could leave their child </w:t>
      </w:r>
      <w:r w:rsidRPr="00200A33">
        <w:rPr>
          <w:rFonts w:asciiTheme="minorHAnsi" w:hAnsiTheme="minorHAnsi"/>
          <w:color w:val="000000"/>
        </w:rPr>
        <w:t xml:space="preserve">unsupervised </w:t>
      </w:r>
      <w:r w:rsidR="000B25C1" w:rsidRPr="00200A33">
        <w:rPr>
          <w:rFonts w:asciiTheme="minorHAnsi" w:hAnsiTheme="minorHAnsi"/>
          <w:color w:val="000000"/>
        </w:rPr>
        <w:t xml:space="preserve">“at home now, whereas [they] couldn’t even leave the room before” (Jack – mother). This led to a sense of the family feeling more able to </w:t>
      </w:r>
      <w:r w:rsidRPr="00200A33">
        <w:rPr>
          <w:rFonts w:asciiTheme="minorHAnsi" w:hAnsiTheme="minorHAnsi"/>
          <w:color w:val="000000"/>
        </w:rPr>
        <w:t>be “</w:t>
      </w:r>
      <w:r w:rsidR="000B25C1" w:rsidRPr="00200A33">
        <w:rPr>
          <w:rFonts w:asciiTheme="minorHAnsi" w:hAnsiTheme="minorHAnsi"/>
          <w:color w:val="000000"/>
        </w:rPr>
        <w:t xml:space="preserve">relaxed a lot more” (Jessica – mother).  Whilst positive changes were also observed in sibling relationships who no longer had to perform caring roles: “he gets on so much better with his brother” (Jack – mother). </w:t>
      </w:r>
    </w:p>
    <w:p w14:paraId="7126D841" w14:textId="77777777" w:rsidR="00587644" w:rsidRPr="00200A33" w:rsidRDefault="00587644" w:rsidP="00423C1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i/>
          <w:color w:val="000000"/>
        </w:rPr>
      </w:pPr>
    </w:p>
    <w:p w14:paraId="2B38B11D" w14:textId="7CB7043A" w:rsidR="00856344" w:rsidRPr="00200A33" w:rsidRDefault="00587644" w:rsidP="00423C1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i/>
          <w:color w:val="000000"/>
        </w:rPr>
      </w:pPr>
      <w:r w:rsidRPr="00200A33">
        <w:rPr>
          <w:rFonts w:asciiTheme="minorHAnsi" w:hAnsiTheme="minorHAnsi"/>
          <w:i/>
          <w:color w:val="000000"/>
        </w:rPr>
        <w:t>3.3.4</w:t>
      </w:r>
      <w:r w:rsidR="00C21EE7" w:rsidRPr="00200A33">
        <w:rPr>
          <w:rFonts w:asciiTheme="minorHAnsi" w:hAnsiTheme="minorHAnsi"/>
          <w:i/>
          <w:color w:val="000000"/>
        </w:rPr>
        <w:t xml:space="preserve"> </w:t>
      </w:r>
      <w:r w:rsidR="00856344" w:rsidRPr="00200A33">
        <w:rPr>
          <w:rFonts w:asciiTheme="minorHAnsi" w:hAnsiTheme="minorHAnsi"/>
          <w:i/>
          <w:color w:val="000000"/>
        </w:rPr>
        <w:t>Support, coping strategies and connecting with others</w:t>
      </w:r>
    </w:p>
    <w:p w14:paraId="0FF90EA6" w14:textId="61428024" w:rsidR="00527E4B" w:rsidRPr="00200A33" w:rsidRDefault="00856344"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rPr>
      </w:pPr>
      <w:r w:rsidRPr="00200A33">
        <w:rPr>
          <w:rFonts w:asciiTheme="minorHAnsi" w:hAnsiTheme="minorHAnsi"/>
          <w:color w:val="000000"/>
        </w:rPr>
        <w:t>The importance of local support from hospital clinicians was emphasised, such as having a named epilepsy nurse to contact after surgery if necessary: “knowing that I could call them at any point in time”</w:t>
      </w:r>
      <w:r w:rsidR="00527E4B" w:rsidRPr="00200A33">
        <w:rPr>
          <w:rFonts w:asciiTheme="minorHAnsi" w:hAnsiTheme="minorHAnsi"/>
          <w:color w:val="000000"/>
        </w:rPr>
        <w:t xml:space="preserve"> (Alex – mother). Some suggested</w:t>
      </w:r>
      <w:r w:rsidRPr="00200A33">
        <w:rPr>
          <w:rFonts w:asciiTheme="minorHAnsi" w:hAnsiTheme="minorHAnsi"/>
          <w:color w:val="000000"/>
        </w:rPr>
        <w:t xml:space="preserve"> that their family would have liked access to counselling, play/music therapy or similar for their child and siblings after surgery, or to meet other families with similar experiences in a group setting: </w:t>
      </w:r>
    </w:p>
    <w:p w14:paraId="7933284B" w14:textId="0546E2E5" w:rsidR="00527E4B" w:rsidRPr="00200A33" w:rsidRDefault="00856344" w:rsidP="00527E4B">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heme="minorHAnsi" w:hAnsiTheme="minorHAnsi"/>
          <w:color w:val="000000"/>
        </w:rPr>
      </w:pPr>
      <w:r w:rsidRPr="00200A33">
        <w:rPr>
          <w:rFonts w:asciiTheme="minorHAnsi" w:hAnsiTheme="minorHAnsi"/>
          <w:color w:val="000000"/>
        </w:rPr>
        <w:t xml:space="preserve">I think it would help to meet other children post-surgery and pre-surgery, that she could be part of almost an epilepsy </w:t>
      </w:r>
      <w:r w:rsidR="00527E4B" w:rsidRPr="00200A33">
        <w:rPr>
          <w:rFonts w:asciiTheme="minorHAnsi" w:hAnsiTheme="minorHAnsi"/>
          <w:color w:val="000000"/>
        </w:rPr>
        <w:t>community, but I don’t know any</w:t>
      </w:r>
      <w:r w:rsidRPr="00200A33">
        <w:rPr>
          <w:rFonts w:asciiTheme="minorHAnsi" w:hAnsiTheme="minorHAnsi"/>
          <w:color w:val="000000"/>
        </w:rPr>
        <w:t xml:space="preserve"> (Lucy – mother). </w:t>
      </w:r>
    </w:p>
    <w:p w14:paraId="59130F4E" w14:textId="77777777" w:rsidR="00527E4B" w:rsidRPr="00200A33" w:rsidRDefault="00527E4B"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color w:val="000000"/>
        </w:rPr>
      </w:pPr>
    </w:p>
    <w:p w14:paraId="6B65F521" w14:textId="600EBF0C" w:rsidR="00856344" w:rsidRPr="00200A33" w:rsidRDefault="000B25C1" w:rsidP="0085634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heme="minorHAnsi" w:hAnsiTheme="minorHAnsi"/>
          <w:i/>
          <w:color w:val="000000"/>
        </w:rPr>
      </w:pPr>
      <w:r w:rsidRPr="00200A33">
        <w:rPr>
          <w:rFonts w:asciiTheme="minorHAnsi" w:hAnsiTheme="minorHAnsi"/>
          <w:color w:val="000000"/>
        </w:rPr>
        <w:lastRenderedPageBreak/>
        <w:t xml:space="preserve">Parents </w:t>
      </w:r>
      <w:r w:rsidR="00856344" w:rsidRPr="00200A33">
        <w:rPr>
          <w:rFonts w:asciiTheme="minorHAnsi" w:hAnsiTheme="minorHAnsi"/>
          <w:color w:val="000000"/>
        </w:rPr>
        <w:t>highlighted a desire to have contact with the surgical team in the post-surgical adjustment period</w:t>
      </w:r>
      <w:r w:rsidRPr="00200A33">
        <w:rPr>
          <w:rFonts w:asciiTheme="minorHAnsi" w:hAnsiTheme="minorHAnsi"/>
          <w:color w:val="000000"/>
        </w:rPr>
        <w:t>, yet this had not occurred</w:t>
      </w:r>
      <w:r w:rsidR="00856344" w:rsidRPr="00200A33">
        <w:rPr>
          <w:rFonts w:asciiTheme="minorHAnsi" w:hAnsiTheme="minorHAnsi"/>
          <w:color w:val="000000"/>
        </w:rPr>
        <w:t>: “</w:t>
      </w:r>
      <w:r w:rsidR="00856344" w:rsidRPr="00200A33">
        <w:rPr>
          <w:rFonts w:asciiTheme="minorHAnsi" w:hAnsiTheme="minorHAnsi"/>
          <w:color w:val="000000"/>
          <w:lang w:eastAsia="en-US"/>
        </w:rPr>
        <w:t xml:space="preserve">Maybe, even if someone had just rung to say, is he doing alright, we’re just checking up… as a reassurance” (Andrew – mother).  </w:t>
      </w:r>
      <w:r w:rsidR="00856344" w:rsidRPr="00200A33">
        <w:rPr>
          <w:rFonts w:asciiTheme="minorHAnsi" w:hAnsiTheme="minorHAnsi"/>
          <w:color w:val="000000"/>
        </w:rPr>
        <w:t>Several participants reflected on the benefits of being able to speak with other children and parents who had already been through the process of surgery, through face to face meetings instigated by parents</w:t>
      </w:r>
      <w:r w:rsidR="00284AC9" w:rsidRPr="00200A33">
        <w:rPr>
          <w:rFonts w:asciiTheme="minorHAnsi" w:hAnsiTheme="minorHAnsi"/>
          <w:color w:val="000000"/>
        </w:rPr>
        <w:t>,</w:t>
      </w:r>
      <w:r w:rsidR="00856344" w:rsidRPr="00200A33">
        <w:rPr>
          <w:rFonts w:asciiTheme="minorHAnsi" w:hAnsiTheme="minorHAnsi"/>
          <w:color w:val="000000"/>
        </w:rPr>
        <w:t xml:space="preserve"> or through online social media groups: “I’ve spoken to someone who had the same operation, same thing done […] that was helpful” (Kayleigh); “F</w:t>
      </w:r>
      <w:r w:rsidR="00856344" w:rsidRPr="00200A33">
        <w:rPr>
          <w:rFonts w:asciiTheme="minorHAnsi" w:hAnsiTheme="minorHAnsi"/>
          <w:color w:val="000000"/>
          <w:lang w:eastAsia="en-US"/>
        </w:rPr>
        <w:t>rom the support point of view, I think [support via social media] has been invaluable” (Andrew – mother).</w:t>
      </w:r>
      <w:r w:rsidR="00527E4B" w:rsidRPr="00200A33">
        <w:rPr>
          <w:rFonts w:asciiTheme="minorHAnsi" w:hAnsiTheme="minorHAnsi"/>
          <w:color w:val="000000"/>
          <w:lang w:eastAsia="en-US"/>
        </w:rPr>
        <w:t xml:space="preserve"> </w:t>
      </w:r>
    </w:p>
    <w:p w14:paraId="4179D4C5" w14:textId="77777777" w:rsidR="00856344" w:rsidRPr="00200A33" w:rsidRDefault="00856344" w:rsidP="00856344">
      <w:pPr>
        <w:pStyle w:val="Heading1"/>
        <w:spacing w:before="200" w:after="0" w:line="480" w:lineRule="auto"/>
        <w:jc w:val="left"/>
        <w:rPr>
          <w:rFonts w:asciiTheme="minorHAnsi" w:hAnsiTheme="minorHAnsi" w:cs="Times New Roman"/>
        </w:rPr>
      </w:pPr>
      <w:bookmarkStart w:id="9" w:name="_Toc516679009"/>
      <w:r w:rsidRPr="00200A33">
        <w:rPr>
          <w:rFonts w:asciiTheme="minorHAnsi" w:hAnsiTheme="minorHAnsi" w:cs="Times New Roman"/>
        </w:rPr>
        <w:t>4. Discussion</w:t>
      </w:r>
      <w:bookmarkEnd w:id="9"/>
    </w:p>
    <w:p w14:paraId="79E4650D" w14:textId="5576EEBF" w:rsidR="00856344" w:rsidRPr="00200A33" w:rsidRDefault="008C3325" w:rsidP="00856344">
      <w:pPr>
        <w:spacing w:line="480" w:lineRule="auto"/>
        <w:rPr>
          <w:rFonts w:asciiTheme="minorHAnsi" w:hAnsiTheme="minorHAnsi"/>
        </w:rPr>
      </w:pPr>
      <w:r w:rsidRPr="00200A33">
        <w:rPr>
          <w:rFonts w:asciiTheme="minorHAnsi" w:hAnsiTheme="minorHAnsi"/>
        </w:rPr>
        <w:t xml:space="preserve">This study provides unique </w:t>
      </w:r>
      <w:r w:rsidR="00284AC9" w:rsidRPr="00200A33">
        <w:rPr>
          <w:rFonts w:asciiTheme="minorHAnsi" w:hAnsiTheme="minorHAnsi"/>
        </w:rPr>
        <w:t xml:space="preserve">insight into </w:t>
      </w:r>
      <w:r w:rsidR="00E14F89" w:rsidRPr="00200A33">
        <w:rPr>
          <w:rFonts w:asciiTheme="minorHAnsi" w:hAnsiTheme="minorHAnsi"/>
        </w:rPr>
        <w:t>families’ experiences throughout their epilepsy surgery</w:t>
      </w:r>
      <w:r w:rsidR="00284AC9" w:rsidRPr="00200A33">
        <w:rPr>
          <w:rFonts w:asciiTheme="minorHAnsi" w:hAnsiTheme="minorHAnsi"/>
        </w:rPr>
        <w:t xml:space="preserve"> journey and includes</w:t>
      </w:r>
      <w:r w:rsidR="00856344" w:rsidRPr="00200A33">
        <w:rPr>
          <w:rFonts w:asciiTheme="minorHAnsi" w:hAnsiTheme="minorHAnsi"/>
        </w:rPr>
        <w:t xml:space="preserve"> children’s </w:t>
      </w:r>
      <w:r w:rsidR="00284AC9" w:rsidRPr="00200A33">
        <w:rPr>
          <w:rFonts w:asciiTheme="minorHAnsi" w:hAnsiTheme="minorHAnsi"/>
        </w:rPr>
        <w:t>perspectives, which are often neglected in the literature</w:t>
      </w:r>
      <w:r w:rsidR="00856344" w:rsidRPr="00200A33">
        <w:rPr>
          <w:rFonts w:asciiTheme="minorHAnsi" w:hAnsiTheme="minorHAnsi"/>
        </w:rPr>
        <w:t xml:space="preserve">. </w:t>
      </w:r>
      <w:r w:rsidR="00A00E14" w:rsidRPr="00200A33">
        <w:rPr>
          <w:rFonts w:asciiTheme="minorHAnsi" w:hAnsiTheme="minorHAnsi"/>
        </w:rPr>
        <w:t>Our findings highlight</w:t>
      </w:r>
      <w:r w:rsidR="00856344" w:rsidRPr="00200A33">
        <w:rPr>
          <w:rFonts w:asciiTheme="minorHAnsi" w:hAnsiTheme="minorHAnsi"/>
        </w:rPr>
        <w:t xml:space="preserve"> the </w:t>
      </w:r>
      <w:r w:rsidR="00F72DC5" w:rsidRPr="00200A33">
        <w:rPr>
          <w:rFonts w:asciiTheme="minorHAnsi" w:hAnsiTheme="minorHAnsi"/>
        </w:rPr>
        <w:t xml:space="preserve">many </w:t>
      </w:r>
      <w:r w:rsidR="00856344" w:rsidRPr="00200A33">
        <w:rPr>
          <w:rFonts w:asciiTheme="minorHAnsi" w:hAnsiTheme="minorHAnsi"/>
        </w:rPr>
        <w:t xml:space="preserve">difficulties families </w:t>
      </w:r>
      <w:r w:rsidR="00F72DC5" w:rsidRPr="00200A33">
        <w:rPr>
          <w:rFonts w:asciiTheme="minorHAnsi" w:hAnsiTheme="minorHAnsi"/>
        </w:rPr>
        <w:t>experienced</w:t>
      </w:r>
      <w:r w:rsidR="00A00E14" w:rsidRPr="00200A33">
        <w:rPr>
          <w:rFonts w:asciiTheme="minorHAnsi" w:hAnsiTheme="minorHAnsi"/>
        </w:rPr>
        <w:t xml:space="preserve"> </w:t>
      </w:r>
      <w:r w:rsidR="00856344" w:rsidRPr="00200A33">
        <w:rPr>
          <w:rFonts w:asciiTheme="minorHAnsi" w:hAnsiTheme="minorHAnsi"/>
        </w:rPr>
        <w:t xml:space="preserve">in coping with intractable epilepsy </w:t>
      </w:r>
      <w:r w:rsidR="00F72DC5" w:rsidRPr="00200A33">
        <w:rPr>
          <w:rFonts w:asciiTheme="minorHAnsi" w:hAnsiTheme="minorHAnsi"/>
        </w:rPr>
        <w:t xml:space="preserve">before surgery. </w:t>
      </w:r>
      <w:r w:rsidR="00A00E14" w:rsidRPr="00200A33">
        <w:rPr>
          <w:rFonts w:asciiTheme="minorHAnsi" w:hAnsiTheme="minorHAnsi"/>
        </w:rPr>
        <w:t>E</w:t>
      </w:r>
      <w:r w:rsidR="00856344" w:rsidRPr="00200A33">
        <w:rPr>
          <w:rFonts w:asciiTheme="minorHAnsi" w:hAnsiTheme="minorHAnsi"/>
        </w:rPr>
        <w:t xml:space="preserve">pilepsy had a negative effect </w:t>
      </w:r>
      <w:r w:rsidR="00BB3D6A" w:rsidRPr="00200A33">
        <w:rPr>
          <w:rFonts w:asciiTheme="minorHAnsi" w:hAnsiTheme="minorHAnsi"/>
        </w:rPr>
        <w:t xml:space="preserve">impact on children’s health, psychological and social functioning, as well as </w:t>
      </w:r>
      <w:r w:rsidR="00856344" w:rsidRPr="00200A33">
        <w:rPr>
          <w:rFonts w:asciiTheme="minorHAnsi" w:hAnsiTheme="minorHAnsi"/>
        </w:rPr>
        <w:t>on the whole family unit, impacting on parental stress, parenting styles, sibling relationships and</w:t>
      </w:r>
      <w:r w:rsidR="00BB3D6A" w:rsidRPr="00200A33">
        <w:rPr>
          <w:rFonts w:asciiTheme="minorHAnsi" w:hAnsiTheme="minorHAnsi"/>
        </w:rPr>
        <w:t xml:space="preserve"> quality of life</w:t>
      </w:r>
      <w:r w:rsidR="00856344" w:rsidRPr="00200A33">
        <w:rPr>
          <w:rFonts w:asciiTheme="minorHAnsi" w:hAnsiTheme="minorHAnsi"/>
        </w:rPr>
        <w:t xml:space="preserve">. Families found it difficult to talk to others about epilepsy due to feeling judged or misunderstood, reinforced by the fact that epilepsy is an ‘invisible’ condition, with the effects often being unseen to others outside the immediate family. Due to seizures and associated risks deteriorating, the decision to pursue neurosurgery was seen as </w:t>
      </w:r>
      <w:r w:rsidR="005865C4" w:rsidRPr="00200A33">
        <w:rPr>
          <w:rFonts w:asciiTheme="minorHAnsi" w:hAnsiTheme="minorHAnsi"/>
        </w:rPr>
        <w:t xml:space="preserve">‘an easy decision’, but </w:t>
      </w:r>
      <w:r w:rsidR="00856344" w:rsidRPr="00200A33">
        <w:rPr>
          <w:rFonts w:asciiTheme="minorHAnsi" w:hAnsiTheme="minorHAnsi"/>
        </w:rPr>
        <w:t xml:space="preserve">had to reconcile this decision with worries and concerns they had about the surgical procedure and potential outcomes. </w:t>
      </w:r>
    </w:p>
    <w:p w14:paraId="4A059B9C" w14:textId="1E6BA47A" w:rsidR="00856344" w:rsidRPr="00200A33" w:rsidRDefault="00856344" w:rsidP="00856344">
      <w:pPr>
        <w:spacing w:line="480" w:lineRule="auto"/>
        <w:ind w:firstLine="720"/>
        <w:rPr>
          <w:rFonts w:asciiTheme="minorHAnsi" w:hAnsiTheme="minorHAnsi"/>
        </w:rPr>
      </w:pPr>
      <w:r w:rsidRPr="00200A33">
        <w:rPr>
          <w:rFonts w:asciiTheme="minorHAnsi" w:hAnsiTheme="minorHAnsi"/>
        </w:rPr>
        <w:lastRenderedPageBreak/>
        <w:t>Participant accounts suggest</w:t>
      </w:r>
      <w:r w:rsidR="008B08E2" w:rsidRPr="00200A33">
        <w:rPr>
          <w:rFonts w:asciiTheme="minorHAnsi" w:hAnsiTheme="minorHAnsi"/>
        </w:rPr>
        <w:t>ed</w:t>
      </w:r>
      <w:r w:rsidRPr="00200A33">
        <w:rPr>
          <w:rFonts w:asciiTheme="minorHAnsi" w:hAnsiTheme="minorHAnsi"/>
        </w:rPr>
        <w:t xml:space="preserve"> that children’s psychological wellbeing and quality of life had generally improved after surgery and their pre-surgical expectations were met. However, difficulties in adjusting to postoperative changes were described, even when the child achieved seizure freedom. Social support, shared experiences with others in similar circumstances and ‘carrying on as normal’ helped to support a positive journey throughout the process. </w:t>
      </w:r>
    </w:p>
    <w:p w14:paraId="542F7B20" w14:textId="6C1FE39B" w:rsidR="00856344" w:rsidRPr="00200A33" w:rsidRDefault="00856344" w:rsidP="00856344">
      <w:pPr>
        <w:spacing w:line="480" w:lineRule="auto"/>
        <w:rPr>
          <w:rFonts w:asciiTheme="minorHAnsi" w:hAnsiTheme="minorHAnsi"/>
        </w:rPr>
      </w:pPr>
      <w:r w:rsidRPr="00200A33">
        <w:rPr>
          <w:rFonts w:asciiTheme="minorHAnsi" w:hAnsiTheme="minorHAnsi"/>
        </w:rPr>
        <w:tab/>
      </w:r>
      <w:r w:rsidR="00903C26" w:rsidRPr="00200A33">
        <w:rPr>
          <w:rFonts w:asciiTheme="minorHAnsi" w:hAnsiTheme="minorHAnsi"/>
        </w:rPr>
        <w:t>C</w:t>
      </w:r>
      <w:r w:rsidRPr="00200A33">
        <w:rPr>
          <w:rFonts w:asciiTheme="minorHAnsi" w:hAnsiTheme="minorHAnsi"/>
        </w:rPr>
        <w:t xml:space="preserve">hild and parent </w:t>
      </w:r>
      <w:r w:rsidR="00723132" w:rsidRPr="00200A33">
        <w:rPr>
          <w:rFonts w:asciiTheme="minorHAnsi" w:hAnsiTheme="minorHAnsi"/>
        </w:rPr>
        <w:t xml:space="preserve">reflections </w:t>
      </w:r>
      <w:r w:rsidR="00903C26" w:rsidRPr="00200A33">
        <w:rPr>
          <w:rFonts w:asciiTheme="minorHAnsi" w:hAnsiTheme="minorHAnsi"/>
        </w:rPr>
        <w:t xml:space="preserve">on the pre and post-surgical lives </w:t>
      </w:r>
      <w:r w:rsidR="00723132" w:rsidRPr="00200A33">
        <w:rPr>
          <w:rFonts w:asciiTheme="minorHAnsi" w:hAnsiTheme="minorHAnsi"/>
        </w:rPr>
        <w:t>highlight</w:t>
      </w:r>
      <w:r w:rsidRPr="00200A33">
        <w:rPr>
          <w:rFonts w:asciiTheme="minorHAnsi" w:hAnsiTheme="minorHAnsi"/>
        </w:rPr>
        <w:t xml:space="preserve"> the complexity and range of experiences and challenges families can encounter in the journey before and </w:t>
      </w:r>
      <w:r w:rsidR="00D631F1" w:rsidRPr="00200A33">
        <w:rPr>
          <w:rFonts w:asciiTheme="minorHAnsi" w:hAnsiTheme="minorHAnsi"/>
        </w:rPr>
        <w:t xml:space="preserve">even </w:t>
      </w:r>
      <w:r w:rsidRPr="00200A33">
        <w:rPr>
          <w:rFonts w:asciiTheme="minorHAnsi" w:hAnsiTheme="minorHAnsi"/>
        </w:rPr>
        <w:t>after epilepsy surgery. Although all participants spoke of positive surgery outcomes, there were also continuing and emergent difficult experiences associated with adjustment to post-operative</w:t>
      </w:r>
      <w:r w:rsidR="00723132" w:rsidRPr="00200A33">
        <w:rPr>
          <w:rFonts w:asciiTheme="minorHAnsi" w:hAnsiTheme="minorHAnsi"/>
        </w:rPr>
        <w:t xml:space="preserve"> change</w:t>
      </w:r>
      <w:r w:rsidR="00D631F1" w:rsidRPr="00200A33">
        <w:rPr>
          <w:rFonts w:asciiTheme="minorHAnsi" w:hAnsiTheme="minorHAnsi"/>
        </w:rPr>
        <w:t>. This finding is in line with previous</w:t>
      </w:r>
      <w:r w:rsidR="008B08E2" w:rsidRPr="00200A33">
        <w:rPr>
          <w:rFonts w:asciiTheme="minorHAnsi" w:hAnsiTheme="minorHAnsi"/>
        </w:rPr>
        <w:t xml:space="preserve"> quantitative</w:t>
      </w:r>
      <w:r w:rsidR="00D631F1" w:rsidRPr="00200A33">
        <w:rPr>
          <w:rFonts w:asciiTheme="minorHAnsi" w:hAnsiTheme="minorHAnsi"/>
        </w:rPr>
        <w:t xml:space="preserve"> studies that have reported how [6, 8]</w:t>
      </w:r>
      <w:r w:rsidRPr="00200A33">
        <w:rPr>
          <w:rFonts w:asciiTheme="minorHAnsi" w:hAnsiTheme="minorHAnsi"/>
        </w:rPr>
        <w:t xml:space="preserve"> patients’ satisfaction with surgery and quality of life ratings can be both positive and negative across a range of domains. Mihara and colleagues [6] noted that improvements or deterioration in satisfaction and self-reported or family-reported quality of life does not appear to be dependent on seizure reduction or freedom, but instead was associated with post-operative psychosocial difficulties. </w:t>
      </w:r>
    </w:p>
    <w:p w14:paraId="3C935118" w14:textId="10675BA9" w:rsidR="00856344" w:rsidRPr="00200A33" w:rsidRDefault="001548F1" w:rsidP="00C21EE7">
      <w:pPr>
        <w:spacing w:line="480" w:lineRule="auto"/>
        <w:ind w:firstLine="360"/>
        <w:rPr>
          <w:rFonts w:asciiTheme="minorHAnsi" w:hAnsiTheme="minorHAnsi"/>
        </w:rPr>
      </w:pPr>
      <w:r w:rsidRPr="00200A33">
        <w:rPr>
          <w:rFonts w:asciiTheme="minorHAnsi" w:hAnsiTheme="minorHAnsi"/>
        </w:rPr>
        <w:t xml:space="preserve">Our study illustrates how children struggled to </w:t>
      </w:r>
      <w:r w:rsidR="00856344" w:rsidRPr="00200A33">
        <w:rPr>
          <w:rFonts w:asciiTheme="minorHAnsi" w:hAnsiTheme="minorHAnsi"/>
        </w:rPr>
        <w:t>establish a different identity after surgery, compared to their pre-surgery sense of self. This led to a period of adjustment for families post-surgery. The implicit association of starting to ‘lead a normal life’ after successful surgery appeared to lead to a sense of apathy</w:t>
      </w:r>
      <w:r w:rsidR="008B08E2" w:rsidRPr="00200A33">
        <w:rPr>
          <w:rFonts w:asciiTheme="minorHAnsi" w:hAnsiTheme="minorHAnsi"/>
        </w:rPr>
        <w:t xml:space="preserve"> for some. Missing epilepsy reflected</w:t>
      </w:r>
      <w:r w:rsidR="00856344" w:rsidRPr="00200A33">
        <w:rPr>
          <w:rFonts w:asciiTheme="minorHAnsi" w:hAnsiTheme="minorHAnsi"/>
        </w:rPr>
        <w:t xml:space="preserve"> a sense of wanting to return to a life that the child and family had always known. In the adult epilepsy surgery literature, ‘the burden of normality’ [15] is frequently referenced to refer to the potential challenges patients face in the transition from refractory epilepsy to seizure freedom. </w:t>
      </w:r>
      <w:r w:rsidRPr="00200A33">
        <w:rPr>
          <w:rFonts w:asciiTheme="minorHAnsi" w:hAnsiTheme="minorHAnsi"/>
        </w:rPr>
        <w:t>This conceptual framework proposes</w:t>
      </w:r>
      <w:r w:rsidR="00856344" w:rsidRPr="00200A33">
        <w:rPr>
          <w:rFonts w:asciiTheme="minorHAnsi" w:hAnsiTheme="minorHAnsi"/>
        </w:rPr>
        <w:t xml:space="preserve"> that adults can struggle </w:t>
      </w:r>
      <w:r w:rsidR="00856344" w:rsidRPr="00200A33">
        <w:rPr>
          <w:rFonts w:asciiTheme="minorHAnsi" w:hAnsiTheme="minorHAnsi"/>
        </w:rPr>
        <w:lastRenderedPageBreak/>
        <w:t xml:space="preserve">to cope with a successful seizure outcome after surgery because living with epilepsy hinders the development of daily living skills and functioning. </w:t>
      </w:r>
      <w:r w:rsidRPr="00200A33">
        <w:rPr>
          <w:rFonts w:asciiTheme="minorHAnsi" w:hAnsiTheme="minorHAnsi"/>
        </w:rPr>
        <w:t xml:space="preserve">Our </w:t>
      </w:r>
      <w:r w:rsidR="00856344" w:rsidRPr="00200A33">
        <w:rPr>
          <w:rFonts w:asciiTheme="minorHAnsi" w:hAnsiTheme="minorHAnsi"/>
        </w:rPr>
        <w:t xml:space="preserve">findings can </w:t>
      </w:r>
      <w:r w:rsidRPr="00200A33">
        <w:rPr>
          <w:rFonts w:asciiTheme="minorHAnsi" w:hAnsiTheme="minorHAnsi"/>
        </w:rPr>
        <w:t xml:space="preserve">suggest </w:t>
      </w:r>
      <w:r w:rsidR="00856344" w:rsidRPr="00200A33">
        <w:rPr>
          <w:rFonts w:asciiTheme="minorHAnsi" w:hAnsiTheme="minorHAnsi"/>
        </w:rPr>
        <w:t xml:space="preserve">‘the burden of normality’ </w:t>
      </w:r>
      <w:r w:rsidRPr="00200A33">
        <w:rPr>
          <w:rFonts w:asciiTheme="minorHAnsi" w:hAnsiTheme="minorHAnsi"/>
        </w:rPr>
        <w:t>is experienced by children and their families</w:t>
      </w:r>
      <w:r w:rsidR="006F4E17" w:rsidRPr="00200A33">
        <w:rPr>
          <w:rFonts w:asciiTheme="minorHAnsi" w:hAnsiTheme="minorHAnsi"/>
        </w:rPr>
        <w:t xml:space="preserve"> following epilepsy surgery and are aligned </w:t>
      </w:r>
      <w:r w:rsidR="00856344" w:rsidRPr="00200A33">
        <w:rPr>
          <w:rFonts w:asciiTheme="minorHAnsi" w:hAnsiTheme="minorHAnsi"/>
        </w:rPr>
        <w:t>with Wilson and colleagues’ position that postoperative psychosocial outcomes can be difficult to predict and that adaptation to psychological changes after surgery may be difficult for children and adolescents, in a similar way to adults [16, 17, 18, 19, 20].</w:t>
      </w:r>
    </w:p>
    <w:p w14:paraId="20461C3B" w14:textId="262B4F5A" w:rsidR="00856344" w:rsidRPr="00200A33" w:rsidRDefault="00D87D52" w:rsidP="00D87D52">
      <w:pPr>
        <w:spacing w:line="480" w:lineRule="auto"/>
        <w:ind w:firstLine="360"/>
        <w:rPr>
          <w:rFonts w:asciiTheme="minorHAnsi" w:hAnsiTheme="minorHAnsi"/>
        </w:rPr>
      </w:pPr>
      <w:r w:rsidRPr="00200A33">
        <w:rPr>
          <w:rFonts w:asciiTheme="minorHAnsi" w:hAnsiTheme="minorHAnsi"/>
        </w:rPr>
        <w:t>Our findings suggest</w:t>
      </w:r>
      <w:r w:rsidR="00856344" w:rsidRPr="00200A33">
        <w:rPr>
          <w:rFonts w:asciiTheme="minorHAnsi" w:hAnsiTheme="minorHAnsi"/>
        </w:rPr>
        <w:t xml:space="preserve"> that paediatric epilepsy services </w:t>
      </w:r>
      <w:r w:rsidRPr="00200A33">
        <w:rPr>
          <w:rFonts w:asciiTheme="minorHAnsi" w:hAnsiTheme="minorHAnsi"/>
        </w:rPr>
        <w:t xml:space="preserve">should </w:t>
      </w:r>
      <w:r w:rsidR="00856344" w:rsidRPr="00200A33">
        <w:rPr>
          <w:rFonts w:asciiTheme="minorHAnsi" w:hAnsiTheme="minorHAnsi"/>
        </w:rPr>
        <w:t xml:space="preserve">consider the wider psychosocial impact of epilepsy and epilepsy surgery throughout the clinical </w:t>
      </w:r>
      <w:r w:rsidR="00723132" w:rsidRPr="00200A33">
        <w:rPr>
          <w:rFonts w:asciiTheme="minorHAnsi" w:hAnsiTheme="minorHAnsi"/>
        </w:rPr>
        <w:t xml:space="preserve">pathway. For most families, </w:t>
      </w:r>
      <w:r w:rsidR="00856344" w:rsidRPr="00200A33">
        <w:rPr>
          <w:rFonts w:asciiTheme="minorHAnsi" w:hAnsiTheme="minorHAnsi"/>
        </w:rPr>
        <w:t>difficulties in adjusting to post-surgical changes, regardless of seizure outcome, had not been anticipated and resulted in a significant period of adjustment for the whole family.</w:t>
      </w:r>
      <w:r w:rsidR="002774A0">
        <w:rPr>
          <w:rFonts w:asciiTheme="minorHAnsi" w:hAnsiTheme="minorHAnsi"/>
        </w:rPr>
        <w:t xml:space="preserve"> </w:t>
      </w:r>
      <w:r w:rsidR="00705A86">
        <w:rPr>
          <w:rFonts w:asciiTheme="minorHAnsi" w:hAnsiTheme="minorHAnsi"/>
        </w:rPr>
        <w:t>To help increase awareness</w:t>
      </w:r>
      <w:r w:rsidR="002774A0">
        <w:rPr>
          <w:rFonts w:asciiTheme="minorHAnsi" w:hAnsiTheme="minorHAnsi"/>
        </w:rPr>
        <w:t xml:space="preserve"> </w:t>
      </w:r>
      <w:r w:rsidR="00705A86">
        <w:rPr>
          <w:rFonts w:asciiTheme="minorHAnsi" w:hAnsiTheme="minorHAnsi"/>
        </w:rPr>
        <w:t xml:space="preserve">it is recommended that </w:t>
      </w:r>
      <w:r w:rsidR="00705A86" w:rsidRPr="00200A33">
        <w:rPr>
          <w:rFonts w:asciiTheme="minorHAnsi" w:hAnsiTheme="minorHAnsi"/>
        </w:rPr>
        <w:t>in the early stages of the surgery pathway</w:t>
      </w:r>
      <w:r w:rsidR="00705A86">
        <w:rPr>
          <w:rFonts w:asciiTheme="minorHAnsi" w:hAnsiTheme="minorHAnsi"/>
        </w:rPr>
        <w:t xml:space="preserve"> </w:t>
      </w:r>
      <w:r w:rsidR="002774A0">
        <w:rPr>
          <w:rFonts w:asciiTheme="minorHAnsi" w:hAnsiTheme="minorHAnsi"/>
        </w:rPr>
        <w:t xml:space="preserve">medical </w:t>
      </w:r>
      <w:r w:rsidR="00705A86">
        <w:rPr>
          <w:rFonts w:asciiTheme="minorHAnsi" w:hAnsiTheme="minorHAnsi"/>
        </w:rPr>
        <w:t>teams provide parents with</w:t>
      </w:r>
      <w:r w:rsidR="002774A0">
        <w:rPr>
          <w:rFonts w:asciiTheme="minorHAnsi" w:hAnsiTheme="minorHAnsi"/>
        </w:rPr>
        <w:t xml:space="preserve"> information about the </w:t>
      </w:r>
      <w:r w:rsidR="00856344" w:rsidRPr="00200A33">
        <w:rPr>
          <w:rFonts w:asciiTheme="minorHAnsi" w:hAnsiTheme="minorHAnsi"/>
        </w:rPr>
        <w:t>potential impact of surgery on a range of aspects of the child’s and parents’ lives</w:t>
      </w:r>
      <w:r w:rsidR="00705A86">
        <w:rPr>
          <w:rFonts w:asciiTheme="minorHAnsi" w:hAnsiTheme="minorHAnsi"/>
        </w:rPr>
        <w:t>. This information</w:t>
      </w:r>
      <w:r w:rsidR="00856344" w:rsidRPr="00200A33">
        <w:rPr>
          <w:rFonts w:asciiTheme="minorHAnsi" w:hAnsiTheme="minorHAnsi"/>
        </w:rPr>
        <w:t xml:space="preserve"> may be helpful in exploring and managing expectations and hopes for surgery, as well as for life after surgery.</w:t>
      </w:r>
      <w:r w:rsidRPr="00200A33">
        <w:rPr>
          <w:rFonts w:asciiTheme="minorHAnsi" w:hAnsiTheme="minorHAnsi"/>
        </w:rPr>
        <w:t xml:space="preserve"> Pre-surgical discussions may </w:t>
      </w:r>
      <w:r w:rsidR="00705A86">
        <w:rPr>
          <w:rFonts w:asciiTheme="minorHAnsi" w:hAnsiTheme="minorHAnsi"/>
        </w:rPr>
        <w:t xml:space="preserve">also </w:t>
      </w:r>
      <w:r w:rsidR="00856344" w:rsidRPr="00200A33">
        <w:rPr>
          <w:rFonts w:asciiTheme="minorHAnsi" w:hAnsiTheme="minorHAnsi"/>
        </w:rPr>
        <w:t xml:space="preserve">benefit from emphasising that positive seizure outcomes may not automatically equate to positive overall outcomes for children and their families, and similarly, ongoing seizures may not represent ‘unsuccessful’ surgery as quality of life may be significantly improved. This </w:t>
      </w:r>
      <w:r w:rsidR="004D28A7" w:rsidRPr="00200A33">
        <w:rPr>
          <w:rFonts w:asciiTheme="minorHAnsi" w:hAnsiTheme="minorHAnsi"/>
        </w:rPr>
        <w:t xml:space="preserve">information </w:t>
      </w:r>
      <w:r w:rsidR="00856344" w:rsidRPr="00200A33">
        <w:rPr>
          <w:rFonts w:asciiTheme="minorHAnsi" w:hAnsiTheme="minorHAnsi"/>
        </w:rPr>
        <w:t xml:space="preserve">may </w:t>
      </w:r>
      <w:r w:rsidRPr="00200A33">
        <w:rPr>
          <w:rFonts w:asciiTheme="minorHAnsi" w:hAnsiTheme="minorHAnsi"/>
        </w:rPr>
        <w:t xml:space="preserve">help </w:t>
      </w:r>
      <w:r w:rsidR="004D28A7" w:rsidRPr="00200A33">
        <w:rPr>
          <w:rFonts w:asciiTheme="minorHAnsi" w:hAnsiTheme="minorHAnsi"/>
        </w:rPr>
        <w:t>prepare families</w:t>
      </w:r>
      <w:r w:rsidR="00856344" w:rsidRPr="00200A33">
        <w:rPr>
          <w:rFonts w:asciiTheme="minorHAnsi" w:hAnsiTheme="minorHAnsi"/>
        </w:rPr>
        <w:t xml:space="preserve"> for adjustment to post-operative changes and subsequent potential shift in family roles and relationships, activity, mood, behaviour and aspects of self-identity. </w:t>
      </w:r>
    </w:p>
    <w:p w14:paraId="3CB5C0CD" w14:textId="022F6819" w:rsidR="00856344" w:rsidRPr="00200A33" w:rsidRDefault="00856344" w:rsidP="00856344">
      <w:pPr>
        <w:spacing w:line="480" w:lineRule="auto"/>
        <w:rPr>
          <w:rFonts w:asciiTheme="minorHAnsi" w:hAnsiTheme="minorHAnsi"/>
          <w:i/>
        </w:rPr>
      </w:pPr>
      <w:r w:rsidRPr="00200A33">
        <w:rPr>
          <w:rFonts w:asciiTheme="minorHAnsi" w:hAnsiTheme="minorHAnsi"/>
        </w:rPr>
        <w:tab/>
      </w:r>
      <w:r w:rsidR="00D87D52" w:rsidRPr="00200A33">
        <w:rPr>
          <w:rFonts w:asciiTheme="minorHAnsi" w:hAnsiTheme="minorHAnsi"/>
        </w:rPr>
        <w:t>Finally, m</w:t>
      </w:r>
      <w:r w:rsidRPr="00200A33">
        <w:rPr>
          <w:rFonts w:asciiTheme="minorHAnsi" w:hAnsiTheme="minorHAnsi"/>
        </w:rPr>
        <w:t>ost parents and children reflected on the importance of shared experiences, both in seeking support from other families who have experienced the pathway to surgery, and also in fulfilling the desire to give their time to support other fa</w:t>
      </w:r>
      <w:r w:rsidR="00D87D52" w:rsidRPr="00200A33">
        <w:rPr>
          <w:rFonts w:asciiTheme="minorHAnsi" w:hAnsiTheme="minorHAnsi"/>
        </w:rPr>
        <w:t>milies. I</w:t>
      </w:r>
      <w:r w:rsidRPr="00200A33">
        <w:rPr>
          <w:rFonts w:asciiTheme="minorHAnsi" w:hAnsiTheme="minorHAnsi"/>
        </w:rPr>
        <w:t xml:space="preserve">n addition to specialist information and post-surgery support, epilepsy surgery </w:t>
      </w:r>
      <w:r w:rsidRPr="00200A33">
        <w:rPr>
          <w:rFonts w:asciiTheme="minorHAnsi" w:hAnsiTheme="minorHAnsi"/>
        </w:rPr>
        <w:lastRenderedPageBreak/>
        <w:t xml:space="preserve">services should </w:t>
      </w:r>
      <w:r w:rsidR="00D87D52" w:rsidRPr="00200A33">
        <w:rPr>
          <w:rFonts w:asciiTheme="minorHAnsi" w:hAnsiTheme="minorHAnsi"/>
        </w:rPr>
        <w:t>consider providing</w:t>
      </w:r>
      <w:r w:rsidRPr="00200A33">
        <w:rPr>
          <w:rFonts w:asciiTheme="minorHAnsi" w:hAnsiTheme="minorHAnsi"/>
        </w:rPr>
        <w:t xml:space="preserve"> families with information of third sector agencies or online parent support groups to facilitate access to wider support networks.</w:t>
      </w:r>
    </w:p>
    <w:p w14:paraId="23B2493F" w14:textId="77777777" w:rsidR="00856344" w:rsidRPr="00200A33" w:rsidRDefault="00856344" w:rsidP="00856344">
      <w:pPr>
        <w:spacing w:before="200" w:line="480" w:lineRule="auto"/>
        <w:rPr>
          <w:rFonts w:asciiTheme="minorHAnsi" w:hAnsiTheme="minorHAnsi"/>
          <w:b/>
          <w:i/>
        </w:rPr>
      </w:pPr>
      <w:r w:rsidRPr="00200A33">
        <w:rPr>
          <w:rFonts w:asciiTheme="minorHAnsi" w:hAnsiTheme="minorHAnsi"/>
          <w:b/>
          <w:i/>
        </w:rPr>
        <w:t>4.2 Strengths and limitations</w:t>
      </w:r>
    </w:p>
    <w:p w14:paraId="09B0C863" w14:textId="0E44DD80" w:rsidR="00856344" w:rsidRPr="00200A33" w:rsidRDefault="00856344" w:rsidP="00856344">
      <w:pPr>
        <w:spacing w:line="480" w:lineRule="auto"/>
        <w:rPr>
          <w:rFonts w:asciiTheme="minorHAnsi" w:hAnsiTheme="minorHAnsi"/>
        </w:rPr>
      </w:pPr>
      <w:r w:rsidRPr="00200A33">
        <w:rPr>
          <w:rFonts w:asciiTheme="minorHAnsi" w:hAnsiTheme="minorHAnsi"/>
        </w:rPr>
        <w:t>To our knowledge, there has been only one previous published study which has q</w:t>
      </w:r>
      <w:r w:rsidR="000943E8" w:rsidRPr="00200A33">
        <w:rPr>
          <w:rFonts w:asciiTheme="minorHAnsi" w:hAnsiTheme="minorHAnsi"/>
        </w:rPr>
        <w:t>ualitatively explored family</w:t>
      </w:r>
      <w:r w:rsidRPr="00200A33">
        <w:rPr>
          <w:rFonts w:asciiTheme="minorHAnsi" w:hAnsiTheme="minorHAnsi"/>
        </w:rPr>
        <w:t xml:space="preserve"> perspectives on epilepsy surgery [8], however, th</w:t>
      </w:r>
      <w:r w:rsidR="00BC19EE" w:rsidRPr="00200A33">
        <w:rPr>
          <w:rFonts w:asciiTheme="minorHAnsi" w:hAnsiTheme="minorHAnsi"/>
        </w:rPr>
        <w:t>e study focused on identifying adolescents’</w:t>
      </w:r>
      <w:r w:rsidRPr="00200A33">
        <w:rPr>
          <w:rFonts w:asciiTheme="minorHAnsi" w:hAnsiTheme="minorHAnsi"/>
        </w:rPr>
        <w:t xml:space="preserve"> post-surgical outcomes within quality of life domains. The present study extends</w:t>
      </w:r>
      <w:r w:rsidR="000943E8" w:rsidRPr="00200A33">
        <w:rPr>
          <w:rFonts w:asciiTheme="minorHAnsi" w:hAnsiTheme="minorHAnsi"/>
        </w:rPr>
        <w:t xml:space="preserve"> previous research by providing insight into family </w:t>
      </w:r>
      <w:r w:rsidRPr="00200A33">
        <w:rPr>
          <w:rFonts w:asciiTheme="minorHAnsi" w:hAnsiTheme="minorHAnsi"/>
        </w:rPr>
        <w:t xml:space="preserve">perspectives across the surgery journey, from pre-surgical experiences of epilepsy for the child and the family unit, decision-making processes and experiences of preparing for surgery, and post-surgical adjustment and support for the child, their parents and siblings. </w:t>
      </w:r>
    </w:p>
    <w:p w14:paraId="1478D179" w14:textId="3997BA52" w:rsidR="00BD1593" w:rsidRPr="00200A33" w:rsidRDefault="00856344" w:rsidP="00E14F89">
      <w:pPr>
        <w:spacing w:line="480" w:lineRule="auto"/>
        <w:ind w:firstLine="720"/>
        <w:rPr>
          <w:rFonts w:asciiTheme="minorHAnsi" w:hAnsiTheme="minorHAnsi"/>
        </w:rPr>
      </w:pPr>
      <w:r w:rsidRPr="00200A33">
        <w:rPr>
          <w:rFonts w:asciiTheme="minorHAnsi" w:hAnsiTheme="minorHAnsi"/>
        </w:rPr>
        <w:t>Facilitating a semi-structured participant-led interview ensured that the most salient and meaningful aspects of the journey for each participant were explored</w:t>
      </w:r>
      <w:r w:rsidR="000943E8" w:rsidRPr="00200A33">
        <w:rPr>
          <w:rFonts w:asciiTheme="minorHAnsi" w:hAnsiTheme="minorHAnsi"/>
        </w:rPr>
        <w:t xml:space="preserve"> [21]</w:t>
      </w:r>
      <w:r w:rsidRPr="00200A33">
        <w:rPr>
          <w:rFonts w:asciiTheme="minorHAnsi" w:hAnsiTheme="minorHAnsi"/>
        </w:rPr>
        <w:t xml:space="preserve">. </w:t>
      </w:r>
      <w:r w:rsidR="002A18AE" w:rsidRPr="00200A33">
        <w:rPr>
          <w:rFonts w:asciiTheme="minorHAnsi" w:hAnsiTheme="minorHAnsi"/>
        </w:rPr>
        <w:t xml:space="preserve">To help ensure the quality of research conduct, guidelines for conducting and reporting qualitative research were used as a framework of reference throughout the study [22]. </w:t>
      </w:r>
      <w:r w:rsidR="000943E8" w:rsidRPr="00200A33">
        <w:rPr>
          <w:rFonts w:asciiTheme="minorHAnsi" w:hAnsiTheme="minorHAnsi"/>
        </w:rPr>
        <w:t>M</w:t>
      </w:r>
      <w:r w:rsidRPr="00200A33">
        <w:rPr>
          <w:rFonts w:asciiTheme="minorHAnsi" w:hAnsiTheme="minorHAnsi"/>
        </w:rPr>
        <w:t xml:space="preserve">ultiple perspectives also provided a systemic understanding of the impact of childhood epilepsy and treatment on the family unit, culminating in a proposed contextual understanding of this process for families. </w:t>
      </w:r>
      <w:r w:rsidR="000943E8" w:rsidRPr="00200A33">
        <w:rPr>
          <w:rFonts w:asciiTheme="minorHAnsi" w:hAnsiTheme="minorHAnsi"/>
        </w:rPr>
        <w:t xml:space="preserve">However, </w:t>
      </w:r>
      <w:r w:rsidRPr="00200A33">
        <w:rPr>
          <w:rFonts w:asciiTheme="minorHAnsi" w:hAnsiTheme="minorHAnsi"/>
        </w:rPr>
        <w:t xml:space="preserve">parents tended to provide more detailed accounts and descriptions of their experiences. Children’s accounts were less verbose and experiences were often summarised by a word or a phrase. The different levels of descriptions are reflected in the data extracts used to illustrate the findings.  </w:t>
      </w:r>
      <w:r w:rsidR="00BD1593" w:rsidRPr="00200A33">
        <w:rPr>
          <w:rFonts w:asciiTheme="minorHAnsi" w:hAnsiTheme="minorHAnsi"/>
        </w:rPr>
        <w:t>Accounts of pre-surgery life and decisions about surgery were reflective and reliant on recall.</w:t>
      </w:r>
      <w:r w:rsidR="003715FC">
        <w:rPr>
          <w:rFonts w:asciiTheme="minorHAnsi" w:hAnsiTheme="minorHAnsi"/>
        </w:rPr>
        <w:t xml:space="preserve"> Such </w:t>
      </w:r>
      <w:r w:rsidR="003C1879">
        <w:rPr>
          <w:rFonts w:asciiTheme="minorHAnsi" w:hAnsiTheme="minorHAnsi"/>
        </w:rPr>
        <w:t>retrospective</w:t>
      </w:r>
      <w:r w:rsidR="003715FC">
        <w:rPr>
          <w:rFonts w:asciiTheme="minorHAnsi" w:hAnsiTheme="minorHAnsi"/>
        </w:rPr>
        <w:t xml:space="preserve"> accounts may therefore have </w:t>
      </w:r>
      <w:r w:rsidR="003C1879">
        <w:rPr>
          <w:rFonts w:asciiTheme="minorHAnsi" w:hAnsiTheme="minorHAnsi"/>
        </w:rPr>
        <w:t>affected</w:t>
      </w:r>
      <w:r w:rsidR="003715FC">
        <w:rPr>
          <w:rFonts w:asciiTheme="minorHAnsi" w:hAnsiTheme="minorHAnsi"/>
        </w:rPr>
        <w:t xml:space="preserve"> their recall of </w:t>
      </w:r>
      <w:r w:rsidR="003C1879">
        <w:rPr>
          <w:rFonts w:asciiTheme="minorHAnsi" w:hAnsiTheme="minorHAnsi"/>
        </w:rPr>
        <w:t xml:space="preserve">pre-surgery </w:t>
      </w:r>
      <w:r w:rsidR="003715FC">
        <w:rPr>
          <w:rFonts w:asciiTheme="minorHAnsi" w:hAnsiTheme="minorHAnsi"/>
        </w:rPr>
        <w:t>expectations, particularly given</w:t>
      </w:r>
      <w:r w:rsidR="003C1879">
        <w:rPr>
          <w:rFonts w:asciiTheme="minorHAnsi" w:hAnsiTheme="minorHAnsi"/>
        </w:rPr>
        <w:t xml:space="preserve"> post-surgery outcomes were generally positive for most participating families. </w:t>
      </w:r>
      <w:r w:rsidR="00BD1593" w:rsidRPr="00200A33">
        <w:rPr>
          <w:rFonts w:asciiTheme="minorHAnsi" w:hAnsiTheme="minorHAnsi"/>
        </w:rPr>
        <w:t xml:space="preserve"> Future </w:t>
      </w:r>
      <w:r w:rsidR="00F25F9F">
        <w:rPr>
          <w:rFonts w:asciiTheme="minorHAnsi" w:hAnsiTheme="minorHAnsi"/>
        </w:rPr>
        <w:t xml:space="preserve">studies </w:t>
      </w:r>
      <w:r w:rsidR="00F25F9F">
        <w:rPr>
          <w:rFonts w:asciiTheme="minorHAnsi" w:hAnsiTheme="minorHAnsi"/>
        </w:rPr>
        <w:lastRenderedPageBreak/>
        <w:t xml:space="preserve">would </w:t>
      </w:r>
      <w:r w:rsidR="00BD1593" w:rsidRPr="00200A33">
        <w:rPr>
          <w:rFonts w:asciiTheme="minorHAnsi" w:hAnsiTheme="minorHAnsi"/>
        </w:rPr>
        <w:t xml:space="preserve">benefit from taking a prospective approach by conducting </w:t>
      </w:r>
      <w:r w:rsidR="00F25F9F">
        <w:rPr>
          <w:rFonts w:asciiTheme="minorHAnsi" w:hAnsiTheme="minorHAnsi"/>
        </w:rPr>
        <w:t xml:space="preserve"> research</w:t>
      </w:r>
      <w:r w:rsidR="00BD1593" w:rsidRPr="00200A33">
        <w:rPr>
          <w:rFonts w:asciiTheme="minorHAnsi" w:hAnsiTheme="minorHAnsi"/>
        </w:rPr>
        <w:t xml:space="preserve"> with children and their families before surgery and at a specified time point after surgery, to explore pre- and post-expectations</w:t>
      </w:r>
      <w:r w:rsidR="00F25F9F">
        <w:rPr>
          <w:rFonts w:asciiTheme="minorHAnsi" w:hAnsiTheme="minorHAnsi"/>
        </w:rPr>
        <w:t>, quality of life</w:t>
      </w:r>
      <w:r w:rsidR="00BD1593" w:rsidRPr="00200A33">
        <w:rPr>
          <w:rFonts w:asciiTheme="minorHAnsi" w:hAnsiTheme="minorHAnsi"/>
        </w:rPr>
        <w:t xml:space="preserve"> and factors which mediate perceived ‘success’.</w:t>
      </w:r>
    </w:p>
    <w:p w14:paraId="6B718C24" w14:textId="14891A1A" w:rsidR="00BD1593" w:rsidRPr="002A18AE" w:rsidRDefault="003316E6" w:rsidP="002A18AE">
      <w:pPr>
        <w:spacing w:line="480" w:lineRule="auto"/>
        <w:ind w:firstLine="720"/>
        <w:rPr>
          <w:rFonts w:asciiTheme="minorHAnsi" w:hAnsiTheme="minorHAnsi"/>
        </w:rPr>
      </w:pPr>
      <w:r w:rsidRPr="00200A33">
        <w:rPr>
          <w:rFonts w:asciiTheme="minorHAnsi" w:hAnsiTheme="minorHAnsi"/>
        </w:rPr>
        <w:t>Although 42 families were approached to participate, only 8</w:t>
      </w:r>
      <w:r w:rsidR="007F7FB5">
        <w:rPr>
          <w:rFonts w:asciiTheme="minorHAnsi" w:hAnsiTheme="minorHAnsi"/>
        </w:rPr>
        <w:t xml:space="preserve"> families (16 participants) responded to the study invitation </w:t>
      </w:r>
      <w:r w:rsidRPr="00200A33">
        <w:rPr>
          <w:rFonts w:asciiTheme="minorHAnsi" w:hAnsiTheme="minorHAnsi"/>
        </w:rPr>
        <w:t>and the reason for l</w:t>
      </w:r>
      <w:r w:rsidR="007F7FB5">
        <w:rPr>
          <w:rFonts w:asciiTheme="minorHAnsi" w:hAnsiTheme="minorHAnsi"/>
        </w:rPr>
        <w:t>ow response</w:t>
      </w:r>
      <w:r w:rsidRPr="00200A33">
        <w:rPr>
          <w:rFonts w:asciiTheme="minorHAnsi" w:hAnsiTheme="minorHAnsi"/>
        </w:rPr>
        <w:t xml:space="preserve"> was unknown. However, </w:t>
      </w:r>
      <w:r w:rsidR="002A18AE">
        <w:rPr>
          <w:rFonts w:asciiTheme="minorHAnsi" w:hAnsiTheme="minorHAnsi"/>
        </w:rPr>
        <w:t>a</w:t>
      </w:r>
      <w:r w:rsidR="002A18AE" w:rsidRPr="00200A33">
        <w:rPr>
          <w:rFonts w:asciiTheme="minorHAnsi" w:hAnsiTheme="minorHAnsi"/>
        </w:rPr>
        <w:t>dditional families were not approached as data saturation point was reached (no new information was being identified in the analysis).</w:t>
      </w:r>
      <w:r w:rsidR="002A18AE">
        <w:rPr>
          <w:rFonts w:asciiTheme="minorHAnsi" w:hAnsiTheme="minorHAnsi"/>
        </w:rPr>
        <w:t xml:space="preserve"> A</w:t>
      </w:r>
      <w:r w:rsidR="007F7FB5" w:rsidRPr="00200A33">
        <w:rPr>
          <w:rFonts w:asciiTheme="minorHAnsi" w:hAnsiTheme="minorHAnsi"/>
        </w:rPr>
        <w:t xml:space="preserve"> strength of the study lies in both children and pa</w:t>
      </w:r>
      <w:r w:rsidR="007F7FB5">
        <w:rPr>
          <w:rFonts w:asciiTheme="minorHAnsi" w:hAnsiTheme="minorHAnsi"/>
        </w:rPr>
        <w:t xml:space="preserve">rents taking part in interviews. </w:t>
      </w:r>
      <w:r w:rsidR="00856344" w:rsidRPr="00200A33">
        <w:rPr>
          <w:rFonts w:asciiTheme="minorHAnsi" w:hAnsiTheme="minorHAnsi"/>
        </w:rPr>
        <w:t xml:space="preserve">The present sample was varied with representation from male and female child participants, with ages ranging from eight to 15 years old. </w:t>
      </w:r>
      <w:r w:rsidR="0097456D">
        <w:rPr>
          <w:rFonts w:asciiTheme="minorHAnsi" w:hAnsiTheme="minorHAnsi"/>
        </w:rPr>
        <w:t>O</w:t>
      </w:r>
      <w:r w:rsidR="0097456D" w:rsidRPr="00200A33">
        <w:rPr>
          <w:rFonts w:asciiTheme="minorHAnsi" w:hAnsiTheme="minorHAnsi"/>
        </w:rPr>
        <w:t xml:space="preserve">f nine parents who participated, only one father opted to take part in an interview. </w:t>
      </w:r>
      <w:r w:rsidR="0097456D">
        <w:rPr>
          <w:rFonts w:asciiTheme="minorHAnsi" w:hAnsiTheme="minorHAnsi"/>
        </w:rPr>
        <w:t>P</w:t>
      </w:r>
      <w:r w:rsidR="00856344" w:rsidRPr="00200A33">
        <w:rPr>
          <w:rFonts w:asciiTheme="minorHAnsi" w:hAnsiTheme="minorHAnsi"/>
        </w:rPr>
        <w:t xml:space="preserve">articipants were recruited from one joint CESS service in the North West of England. It is therefore not known whether their views and experiences are similar to families accessing different epilepsy surgery services in the United Kingdom. </w:t>
      </w:r>
      <w:r w:rsidR="00A529B6" w:rsidRPr="00200A33">
        <w:rPr>
          <w:rFonts w:asciiTheme="minorHAnsi" w:hAnsiTheme="minorHAnsi"/>
        </w:rPr>
        <w:t xml:space="preserve">Further research may benefit from involving families who have accessed other epilepsy surgery services across England. </w:t>
      </w:r>
    </w:p>
    <w:p w14:paraId="5D679FFD" w14:textId="77777777" w:rsidR="00BD1593" w:rsidRPr="00200A33" w:rsidRDefault="00BD1593" w:rsidP="00BD1593">
      <w:pPr>
        <w:spacing w:line="480" w:lineRule="auto"/>
        <w:rPr>
          <w:rFonts w:asciiTheme="minorHAnsi" w:hAnsiTheme="minorHAnsi"/>
        </w:rPr>
      </w:pPr>
    </w:p>
    <w:p w14:paraId="1F9C6037" w14:textId="77777777" w:rsidR="00856344" w:rsidRPr="00200A33" w:rsidRDefault="00856344" w:rsidP="00856344">
      <w:pPr>
        <w:spacing w:before="200" w:line="480" w:lineRule="auto"/>
        <w:rPr>
          <w:rFonts w:asciiTheme="minorHAnsi" w:hAnsiTheme="minorHAnsi"/>
          <w:b/>
        </w:rPr>
      </w:pPr>
      <w:r w:rsidRPr="00200A33">
        <w:rPr>
          <w:rFonts w:asciiTheme="minorHAnsi" w:hAnsiTheme="minorHAnsi"/>
          <w:b/>
        </w:rPr>
        <w:t>5. Conclusion</w:t>
      </w:r>
    </w:p>
    <w:p w14:paraId="4D23EBE8" w14:textId="567C0BA5" w:rsidR="00856344" w:rsidRPr="00200A33" w:rsidRDefault="00856344" w:rsidP="00856344">
      <w:pPr>
        <w:spacing w:line="480" w:lineRule="auto"/>
        <w:rPr>
          <w:rFonts w:asciiTheme="minorHAnsi" w:hAnsiTheme="minorHAnsi"/>
        </w:rPr>
      </w:pPr>
      <w:r w:rsidRPr="00200A33">
        <w:rPr>
          <w:rFonts w:asciiTheme="minorHAnsi" w:hAnsiTheme="minorHAnsi"/>
        </w:rPr>
        <w:t>Epileps</w:t>
      </w:r>
      <w:r w:rsidR="005B6507" w:rsidRPr="00200A33">
        <w:rPr>
          <w:rFonts w:asciiTheme="minorHAnsi" w:hAnsiTheme="minorHAnsi"/>
        </w:rPr>
        <w:t>y surgery can have a positive</w:t>
      </w:r>
      <w:r w:rsidRPr="00200A33">
        <w:rPr>
          <w:rFonts w:asciiTheme="minorHAnsi" w:hAnsiTheme="minorHAnsi"/>
        </w:rPr>
        <w:t xml:space="preserve"> impact on children’s psychological, social and behavioural functioning. However, both children and parents experienced unanticipated difficulties in making sense of changes following epilepsy surgery and described a period of adjustment in becoming accustomed to changes in behaviour, family roles and self-identity. </w:t>
      </w:r>
    </w:p>
    <w:p w14:paraId="761DF985" w14:textId="77777777" w:rsidR="00856344" w:rsidRPr="00200A33" w:rsidRDefault="00856344" w:rsidP="00856344">
      <w:pPr>
        <w:spacing w:line="480" w:lineRule="auto"/>
        <w:rPr>
          <w:rFonts w:asciiTheme="minorHAnsi" w:hAnsiTheme="minorHAnsi"/>
        </w:rPr>
      </w:pPr>
      <w:r w:rsidRPr="00200A33">
        <w:rPr>
          <w:rFonts w:asciiTheme="minorHAnsi" w:hAnsiTheme="minorHAnsi"/>
        </w:rPr>
        <w:tab/>
        <w:t xml:space="preserve">Our findings suggest the need for epilepsy services and healthcare professionals to recognise the importance of working together with families to discuss and consider the </w:t>
      </w:r>
      <w:r w:rsidRPr="00200A33">
        <w:rPr>
          <w:rFonts w:asciiTheme="minorHAnsi" w:hAnsiTheme="minorHAnsi"/>
        </w:rPr>
        <w:lastRenderedPageBreak/>
        <w:t>impact of epilepsy and surgery issues, at all stages of the surgery pathway. There is also a need for increased support for families, particularly in relation to sharing their experiences with others to help facilitate adjustment and help children to consolidate altered aspects of their self-identity in life after surgery.</w:t>
      </w:r>
    </w:p>
    <w:p w14:paraId="5D9FE4BD" w14:textId="77777777" w:rsidR="00263A0C" w:rsidRDefault="00263A0C" w:rsidP="00856344">
      <w:pPr>
        <w:spacing w:line="480" w:lineRule="auto"/>
        <w:rPr>
          <w:rFonts w:asciiTheme="minorHAnsi" w:hAnsiTheme="minorHAnsi"/>
        </w:rPr>
      </w:pPr>
    </w:p>
    <w:p w14:paraId="2A67C375" w14:textId="77777777" w:rsidR="00263A0C" w:rsidRPr="00200A33" w:rsidRDefault="00263A0C" w:rsidP="00263A0C">
      <w:pPr>
        <w:pStyle w:val="NoSpacing"/>
        <w:spacing w:after="200"/>
        <w:rPr>
          <w:rFonts w:asciiTheme="minorHAnsi" w:hAnsiTheme="minorHAnsi" w:cs="Times New Roman"/>
          <w:szCs w:val="24"/>
        </w:rPr>
      </w:pPr>
      <w:r w:rsidRPr="00263A0C">
        <w:rPr>
          <w:rFonts w:asciiTheme="minorHAnsi" w:hAnsiTheme="minorHAnsi"/>
          <w:b/>
        </w:rPr>
        <w:t>Ethical approval:</w:t>
      </w:r>
      <w:r>
        <w:rPr>
          <w:rFonts w:asciiTheme="minorHAnsi" w:hAnsiTheme="minorHAnsi"/>
        </w:rPr>
        <w:t xml:space="preserve"> </w:t>
      </w:r>
      <w:r w:rsidRPr="00200A33">
        <w:rPr>
          <w:rFonts w:asciiTheme="minorHAnsi" w:hAnsiTheme="minorHAnsi" w:cs="Times New Roman"/>
          <w:szCs w:val="24"/>
        </w:rPr>
        <w:t>Ethical approval for the study was granted by the West Midlands – Black Country Research Ethics Committee (REC Reference: 17/WM/0159) and NHS Health Research Authority.</w:t>
      </w:r>
    </w:p>
    <w:p w14:paraId="30919BBB" w14:textId="1D8D0B0D" w:rsidR="00263A0C" w:rsidRPr="00263A0C" w:rsidRDefault="00263A0C" w:rsidP="00263A0C">
      <w:pPr>
        <w:spacing w:line="360" w:lineRule="auto"/>
        <w:rPr>
          <w:rFonts w:asciiTheme="minorHAnsi" w:hAnsiTheme="minorHAnsi" w:cs="CharisSIL-Bold"/>
          <w:b/>
          <w:bCs/>
          <w:lang w:eastAsia="en-US"/>
        </w:rPr>
      </w:pPr>
      <w:r w:rsidRPr="00263A0C">
        <w:rPr>
          <w:rFonts w:asciiTheme="minorHAnsi" w:hAnsiTheme="minorHAnsi" w:cs="CharisSIL-Bold"/>
          <w:b/>
          <w:bCs/>
          <w:lang w:eastAsia="en-US"/>
        </w:rPr>
        <w:t xml:space="preserve">Declaration of Competing Interest. </w:t>
      </w:r>
      <w:r w:rsidRPr="00263A0C">
        <w:rPr>
          <w:rFonts w:asciiTheme="minorHAnsi" w:hAnsiTheme="minorHAnsi"/>
          <w:lang w:eastAsia="en-US"/>
        </w:rPr>
        <w:t>The authors declare that they have no known competing financial interests or personal relationships that could have appeared to influence the work reported in this paper.</w:t>
      </w:r>
    </w:p>
    <w:p w14:paraId="7F2D529C" w14:textId="77777777" w:rsidR="00856344" w:rsidRPr="00263A0C" w:rsidRDefault="00856344" w:rsidP="00263A0C">
      <w:pPr>
        <w:spacing w:line="360" w:lineRule="auto"/>
        <w:rPr>
          <w:rFonts w:asciiTheme="minorHAnsi" w:hAnsiTheme="minorHAnsi"/>
          <w:lang w:val="en-CA" w:eastAsia="en-CA"/>
        </w:rPr>
      </w:pPr>
    </w:p>
    <w:p w14:paraId="7E70C635" w14:textId="77777777" w:rsidR="00263A0C" w:rsidRPr="00263A0C" w:rsidRDefault="00263A0C" w:rsidP="00B76E7F">
      <w:pPr>
        <w:autoSpaceDE w:val="0"/>
        <w:autoSpaceDN w:val="0"/>
        <w:adjustRightInd w:val="0"/>
        <w:spacing w:line="360" w:lineRule="auto"/>
        <w:rPr>
          <w:rFonts w:asciiTheme="minorHAnsi" w:hAnsiTheme="minorHAnsi" w:cs="CharisSIL-Bold"/>
          <w:b/>
          <w:bCs/>
          <w:lang w:eastAsia="en-US"/>
        </w:rPr>
      </w:pPr>
      <w:r w:rsidRPr="00263A0C">
        <w:rPr>
          <w:rFonts w:asciiTheme="minorHAnsi" w:hAnsiTheme="minorHAnsi" w:cs="CharisSIL-Bold"/>
          <w:b/>
          <w:bCs/>
          <w:lang w:eastAsia="en-US"/>
        </w:rPr>
        <w:t>Acknowledgements</w:t>
      </w:r>
    </w:p>
    <w:p w14:paraId="08C71B4B" w14:textId="20B039D9" w:rsidR="00856344" w:rsidRPr="00263A0C" w:rsidRDefault="00263A0C" w:rsidP="00B76E7F">
      <w:pPr>
        <w:autoSpaceDE w:val="0"/>
        <w:autoSpaceDN w:val="0"/>
        <w:adjustRightInd w:val="0"/>
        <w:spacing w:line="360" w:lineRule="auto"/>
        <w:rPr>
          <w:rFonts w:asciiTheme="minorHAnsi" w:eastAsia="CharisSIL" w:hAnsiTheme="minorHAnsi" w:cs="CharisSIL"/>
          <w:lang w:eastAsia="en-US"/>
        </w:rPr>
      </w:pPr>
      <w:r w:rsidRPr="00263A0C">
        <w:rPr>
          <w:rFonts w:asciiTheme="minorHAnsi" w:eastAsia="CharisSIL" w:hAnsiTheme="minorHAnsi" w:cs="CharisSIL"/>
          <w:lang w:eastAsia="en-US"/>
        </w:rPr>
        <w:t xml:space="preserve">Thank you to the participants who generously gave their time to participate in the research interviews. We would also </w:t>
      </w:r>
      <w:r w:rsidR="00B76E7F">
        <w:rPr>
          <w:rFonts w:asciiTheme="minorHAnsi" w:eastAsia="CharisSIL" w:hAnsiTheme="minorHAnsi" w:cs="CharisSIL"/>
          <w:lang w:eastAsia="en-US"/>
        </w:rPr>
        <w:t xml:space="preserve">like to thank </w:t>
      </w:r>
      <w:r w:rsidR="00B76E7F" w:rsidRPr="00200A33">
        <w:rPr>
          <w:rFonts w:asciiTheme="minorHAnsi" w:hAnsiTheme="minorHAnsi"/>
        </w:rPr>
        <w:t xml:space="preserve">members of the Liverpool Experts by Experience (LExE) group </w:t>
      </w:r>
      <w:r w:rsidR="00B76E7F">
        <w:rPr>
          <w:rFonts w:asciiTheme="minorHAnsi" w:hAnsiTheme="minorHAnsi"/>
        </w:rPr>
        <w:t xml:space="preserve">and </w:t>
      </w:r>
      <w:r w:rsidR="00B76E7F" w:rsidRPr="00200A33">
        <w:rPr>
          <w:rFonts w:asciiTheme="minorHAnsi" w:hAnsiTheme="minorHAnsi"/>
        </w:rPr>
        <w:t>adolescent research advisory group</w:t>
      </w:r>
      <w:r w:rsidRPr="00263A0C">
        <w:rPr>
          <w:rFonts w:asciiTheme="minorHAnsi" w:eastAsia="CharisSIL" w:hAnsiTheme="minorHAnsi" w:cs="CharisSIL"/>
          <w:lang w:eastAsia="en-US"/>
        </w:rPr>
        <w:t xml:space="preserve"> for their contributions to study design. </w:t>
      </w:r>
    </w:p>
    <w:p w14:paraId="5A1E5D8F" w14:textId="77777777" w:rsidR="00263A0C" w:rsidRPr="00263A0C" w:rsidRDefault="00263A0C" w:rsidP="00B76E7F">
      <w:pPr>
        <w:autoSpaceDE w:val="0"/>
        <w:autoSpaceDN w:val="0"/>
        <w:adjustRightInd w:val="0"/>
        <w:spacing w:line="360" w:lineRule="auto"/>
        <w:rPr>
          <w:rFonts w:asciiTheme="minorHAnsi" w:eastAsia="CharisSIL" w:hAnsiTheme="minorHAnsi" w:cs="CharisSIL"/>
          <w:lang w:eastAsia="en-US"/>
        </w:rPr>
      </w:pPr>
    </w:p>
    <w:p w14:paraId="455327DD" w14:textId="1DB3AC88" w:rsidR="00263A0C" w:rsidRPr="00D86518" w:rsidRDefault="00D86518" w:rsidP="00263A0C">
      <w:pPr>
        <w:autoSpaceDE w:val="0"/>
        <w:autoSpaceDN w:val="0"/>
        <w:adjustRightInd w:val="0"/>
        <w:rPr>
          <w:rFonts w:asciiTheme="minorHAnsi" w:eastAsia="CharisSIL" w:hAnsiTheme="minorHAnsi" w:cs="CharisSIL"/>
          <w:b/>
          <w:lang w:eastAsia="en-US"/>
        </w:rPr>
      </w:pPr>
      <w:r w:rsidRPr="00D86518">
        <w:rPr>
          <w:rFonts w:asciiTheme="minorHAnsi" w:eastAsia="CharisSIL" w:hAnsiTheme="minorHAnsi" w:cs="CharisSIL"/>
          <w:b/>
          <w:lang w:eastAsia="en-US"/>
        </w:rPr>
        <w:t xml:space="preserve">Supplementary data: </w:t>
      </w:r>
      <w:r w:rsidRPr="00C1600C">
        <w:rPr>
          <w:rFonts w:asciiTheme="minorHAnsi" w:eastAsia="CharisSIL" w:hAnsiTheme="minorHAnsi" w:cs="CharisSIL"/>
          <w:lang w:eastAsia="en-US"/>
        </w:rPr>
        <w:t>Appendix A</w:t>
      </w:r>
    </w:p>
    <w:p w14:paraId="10EE9096" w14:textId="77777777" w:rsidR="00D86518" w:rsidRDefault="00D86518" w:rsidP="00856344">
      <w:pPr>
        <w:pStyle w:val="Heading2"/>
        <w:rPr>
          <w:rFonts w:asciiTheme="minorHAnsi" w:hAnsiTheme="minorHAnsi"/>
        </w:rPr>
      </w:pPr>
      <w:bookmarkStart w:id="10" w:name="_Toc516679010"/>
    </w:p>
    <w:p w14:paraId="596EC005" w14:textId="77777777" w:rsidR="00856344" w:rsidRPr="00200A33" w:rsidRDefault="00856344" w:rsidP="00856344">
      <w:pPr>
        <w:pStyle w:val="Heading2"/>
        <w:rPr>
          <w:rFonts w:asciiTheme="minorHAnsi" w:hAnsiTheme="minorHAnsi"/>
        </w:rPr>
      </w:pPr>
      <w:r w:rsidRPr="00200A33">
        <w:rPr>
          <w:rFonts w:asciiTheme="minorHAnsi" w:hAnsiTheme="minorHAnsi"/>
        </w:rPr>
        <w:t>References</w:t>
      </w:r>
      <w:bookmarkEnd w:id="10"/>
    </w:p>
    <w:p w14:paraId="08C96D5E" w14:textId="77777777" w:rsidR="00856344" w:rsidRPr="00200A33" w:rsidRDefault="00856344" w:rsidP="00856344">
      <w:pPr>
        <w:spacing w:after="240" w:line="480" w:lineRule="auto"/>
        <w:rPr>
          <w:rFonts w:asciiTheme="minorHAnsi" w:hAnsiTheme="minorHAnsi"/>
          <w:shd w:val="clear" w:color="auto" w:fill="FFFFFF"/>
        </w:rPr>
      </w:pPr>
      <w:r w:rsidRPr="00200A33">
        <w:rPr>
          <w:rFonts w:asciiTheme="minorHAnsi" w:hAnsiTheme="minorHAnsi"/>
          <w:shd w:val="clear" w:color="auto" w:fill="FFFFFF"/>
        </w:rPr>
        <w:t>[1] Suris JC, Michaud PA, Viner R. The adolescent with a chronic condition. Part I: developmental issues. Arch Dis Child 2004;89(10):938-42.</w:t>
      </w:r>
    </w:p>
    <w:p w14:paraId="327551B1" w14:textId="77777777" w:rsidR="00856344" w:rsidRPr="00200A33" w:rsidRDefault="00856344" w:rsidP="00856344">
      <w:pPr>
        <w:spacing w:after="240" w:line="480" w:lineRule="auto"/>
        <w:rPr>
          <w:rFonts w:asciiTheme="minorHAnsi" w:hAnsiTheme="minorHAnsi"/>
          <w:color w:val="222222"/>
          <w:shd w:val="clear" w:color="auto" w:fill="FFFFFF"/>
        </w:rPr>
      </w:pPr>
      <w:r w:rsidRPr="00200A33">
        <w:rPr>
          <w:rFonts w:asciiTheme="minorHAnsi" w:hAnsiTheme="minorHAnsi"/>
          <w:color w:val="222222"/>
          <w:shd w:val="clear" w:color="auto" w:fill="FFFFFF"/>
        </w:rPr>
        <w:t>[2] Taylor J, Baker GA, Jacoby A. Levels of epilepsy stigma in an incident population and associated factors. Epilepsy Behav 2011;21(3):255-60.</w:t>
      </w:r>
    </w:p>
    <w:p w14:paraId="59CBC306" w14:textId="77777777" w:rsidR="00856344" w:rsidRPr="00200A33" w:rsidRDefault="00856344" w:rsidP="00856344">
      <w:pPr>
        <w:spacing w:after="240" w:line="480" w:lineRule="auto"/>
        <w:rPr>
          <w:rFonts w:asciiTheme="minorHAnsi" w:hAnsiTheme="minorHAnsi"/>
          <w:lang w:val="en-CA" w:eastAsia="en-CA"/>
        </w:rPr>
      </w:pPr>
      <w:r w:rsidRPr="00200A33">
        <w:rPr>
          <w:rFonts w:asciiTheme="minorHAnsi" w:hAnsiTheme="minorHAnsi"/>
          <w:lang w:val="en-CA" w:eastAsia="en-CA"/>
        </w:rPr>
        <w:lastRenderedPageBreak/>
        <w:t xml:space="preserve">[3] Ravindra VM, Sweney MT, Bollo RJ. Recent developments in the surgical management of paediatric epilepsy. </w:t>
      </w:r>
      <w:r w:rsidRPr="00200A33">
        <w:rPr>
          <w:rFonts w:asciiTheme="minorHAnsi" w:hAnsiTheme="minorHAnsi"/>
          <w:shd w:val="clear" w:color="auto" w:fill="FFFFFF"/>
        </w:rPr>
        <w:t xml:space="preserve">Arch Dis Child </w:t>
      </w:r>
      <w:r w:rsidRPr="00200A33">
        <w:rPr>
          <w:rFonts w:asciiTheme="minorHAnsi" w:hAnsiTheme="minorHAnsi"/>
          <w:lang w:val="en-CA" w:eastAsia="en-CA"/>
        </w:rPr>
        <w:t xml:space="preserve">2017; 102(8):760-6. </w:t>
      </w:r>
    </w:p>
    <w:p w14:paraId="7905A135" w14:textId="77777777" w:rsidR="00856344" w:rsidRPr="00200A33" w:rsidRDefault="00856344" w:rsidP="00856344">
      <w:pPr>
        <w:pStyle w:val="NoSpacing"/>
        <w:spacing w:after="240"/>
        <w:rPr>
          <w:rFonts w:asciiTheme="minorHAnsi" w:hAnsiTheme="minorHAnsi" w:cs="Times New Roman"/>
        </w:rPr>
      </w:pPr>
      <w:r w:rsidRPr="00200A33">
        <w:rPr>
          <w:rFonts w:asciiTheme="minorHAnsi" w:hAnsiTheme="minorHAnsi"/>
        </w:rPr>
        <w:t xml:space="preserve">[4] </w:t>
      </w:r>
      <w:r w:rsidRPr="00200A33">
        <w:rPr>
          <w:rFonts w:asciiTheme="minorHAnsi" w:hAnsiTheme="minorHAnsi" w:cs="Times New Roman"/>
          <w:lang w:eastAsia="en-GB"/>
        </w:rPr>
        <w:t>[13] Jobst BC, Cascino GD. Resective epilepsy surgery for drug-resistant focal epilepsy: A review. JAMA. 2015;313(3):285–93.</w:t>
      </w:r>
    </w:p>
    <w:p w14:paraId="68065AE6" w14:textId="77777777" w:rsidR="00856344" w:rsidRPr="00200A33" w:rsidRDefault="00856344" w:rsidP="00856344">
      <w:pPr>
        <w:spacing w:after="240" w:line="480" w:lineRule="auto"/>
        <w:rPr>
          <w:rFonts w:asciiTheme="minorHAnsi" w:hAnsiTheme="minorHAnsi" w:cs="Arial"/>
          <w:color w:val="222222"/>
          <w:sz w:val="20"/>
          <w:szCs w:val="20"/>
          <w:shd w:val="clear" w:color="auto" w:fill="FFFFFF"/>
        </w:rPr>
      </w:pPr>
      <w:r w:rsidRPr="00200A33">
        <w:rPr>
          <w:rFonts w:asciiTheme="minorHAnsi" w:hAnsiTheme="minorHAnsi"/>
          <w:color w:val="222222"/>
          <w:shd w:val="clear" w:color="auto" w:fill="FFFFFF"/>
        </w:rPr>
        <w:t>[5] Meyer FB, Marsh WR, Laws ER, Sharbrough FW. Temporal lobectomy in children with epilepsy. J Neurosurg. 1986;64(3):371-6</w:t>
      </w:r>
      <w:r w:rsidRPr="00200A33">
        <w:rPr>
          <w:rFonts w:asciiTheme="minorHAnsi" w:hAnsiTheme="minorHAnsi" w:cs="Arial"/>
          <w:color w:val="222222"/>
          <w:sz w:val="20"/>
          <w:szCs w:val="20"/>
          <w:shd w:val="clear" w:color="auto" w:fill="FFFFFF"/>
        </w:rPr>
        <w:t>.</w:t>
      </w:r>
    </w:p>
    <w:p w14:paraId="56DA1214" w14:textId="77777777" w:rsidR="00856344" w:rsidRPr="00200A33" w:rsidRDefault="00856344" w:rsidP="00856344">
      <w:pPr>
        <w:spacing w:line="360" w:lineRule="auto"/>
        <w:rPr>
          <w:rFonts w:asciiTheme="minorHAnsi" w:hAnsiTheme="minorHAnsi"/>
        </w:rPr>
      </w:pPr>
      <w:r w:rsidRPr="00200A33">
        <w:rPr>
          <w:rFonts w:asciiTheme="minorHAnsi" w:hAnsiTheme="minorHAnsi"/>
          <w:color w:val="222222"/>
          <w:shd w:val="clear" w:color="auto" w:fill="FFFFFF"/>
        </w:rPr>
        <w:t>[6] Mihara T, Inoue Y, Watanabe Y, Matsuda K, Tottori T, Hiyoshi T, et al. Improvement of quality‐of-life following resective surgery for temporal lobe epilepsy: Results of patient and family assessments. Psychiatry Clin Neurosci 1994;48(2):221-9.</w:t>
      </w:r>
    </w:p>
    <w:p w14:paraId="06F47205" w14:textId="77777777" w:rsidR="00856344" w:rsidRPr="00200A33" w:rsidRDefault="00856344" w:rsidP="00856344">
      <w:pPr>
        <w:rPr>
          <w:rFonts w:asciiTheme="minorHAnsi" w:hAnsiTheme="minorHAnsi"/>
        </w:rPr>
      </w:pPr>
    </w:p>
    <w:p w14:paraId="6AC6DABE" w14:textId="77777777" w:rsidR="00856344" w:rsidRPr="00200A33" w:rsidRDefault="00856344" w:rsidP="00856344">
      <w:pPr>
        <w:spacing w:after="240" w:line="480" w:lineRule="auto"/>
        <w:rPr>
          <w:rFonts w:asciiTheme="minorHAnsi" w:hAnsiTheme="minorHAnsi"/>
        </w:rPr>
      </w:pPr>
      <w:r w:rsidRPr="00200A33">
        <w:rPr>
          <w:rFonts w:asciiTheme="minorHAnsi" w:hAnsiTheme="minorHAnsi"/>
          <w:color w:val="222222"/>
          <w:shd w:val="clear" w:color="auto" w:fill="FFFFFF"/>
        </w:rPr>
        <w:t>[7] Vickrey BG, Rausch R, Engel Jr J, Ary CM, Visscher BR, Hays RD, et al. Outcomes in 248 patients who had diagnostic evaluations for epilepsy surgery. The Lancet. 1995;346(8988):1445-9.</w:t>
      </w:r>
    </w:p>
    <w:p w14:paraId="69C29C50" w14:textId="77777777" w:rsidR="00856344" w:rsidRPr="00200A33" w:rsidRDefault="00856344" w:rsidP="00856344">
      <w:pPr>
        <w:spacing w:after="240" w:line="480" w:lineRule="auto"/>
        <w:rPr>
          <w:rFonts w:asciiTheme="minorHAnsi" w:hAnsiTheme="minorHAnsi"/>
        </w:rPr>
      </w:pPr>
      <w:r w:rsidRPr="00200A33">
        <w:rPr>
          <w:rFonts w:asciiTheme="minorHAnsi" w:hAnsiTheme="minorHAnsi"/>
        </w:rPr>
        <w:t xml:space="preserve">[8] Elliott IM, Lach L, Smith ML. Adolescent and maternal perspectives of quality of life and neuropsychological status following epilepsy surgery. Epilepsy Behav 2000;1:406-17. </w:t>
      </w:r>
    </w:p>
    <w:p w14:paraId="69F39B7A" w14:textId="77777777" w:rsidR="00856344" w:rsidRPr="00200A33" w:rsidRDefault="00856344" w:rsidP="00856344">
      <w:pPr>
        <w:spacing w:after="240" w:line="480" w:lineRule="auto"/>
        <w:rPr>
          <w:rFonts w:asciiTheme="minorHAnsi" w:hAnsiTheme="minorHAnsi"/>
        </w:rPr>
      </w:pPr>
      <w:r w:rsidRPr="00200A33">
        <w:rPr>
          <w:rFonts w:asciiTheme="minorHAnsi" w:hAnsiTheme="minorHAnsi"/>
        </w:rPr>
        <w:t>[9] Braun V, Clarke V. Successful qualitative research: A practical guide for beginners. 2013. London: Sage.</w:t>
      </w:r>
    </w:p>
    <w:p w14:paraId="41A07F2C" w14:textId="77777777" w:rsidR="00856344" w:rsidRPr="00200A33" w:rsidRDefault="00856344" w:rsidP="00856344">
      <w:pPr>
        <w:spacing w:after="240" w:line="480" w:lineRule="auto"/>
        <w:rPr>
          <w:rFonts w:asciiTheme="minorHAnsi" w:hAnsiTheme="minorHAnsi"/>
        </w:rPr>
      </w:pPr>
      <w:r w:rsidRPr="00200A33">
        <w:rPr>
          <w:rFonts w:asciiTheme="minorHAnsi" w:hAnsiTheme="minorHAnsi"/>
        </w:rPr>
        <w:t xml:space="preserve">[10] </w:t>
      </w:r>
      <w:r w:rsidRPr="00200A33">
        <w:rPr>
          <w:rFonts w:asciiTheme="minorHAnsi" w:hAnsiTheme="minorHAnsi"/>
          <w:color w:val="222222"/>
          <w:shd w:val="clear" w:color="auto" w:fill="FFFFFF"/>
        </w:rPr>
        <w:t>Glaser BG. The constant comparative method of qualitative analysis. Soc probl 1965;12(4):436-45.</w:t>
      </w:r>
    </w:p>
    <w:p w14:paraId="453B8B62" w14:textId="77777777" w:rsidR="00856344" w:rsidRPr="00200A33" w:rsidRDefault="00856344" w:rsidP="00856344">
      <w:pPr>
        <w:spacing w:after="240" w:line="480" w:lineRule="auto"/>
        <w:rPr>
          <w:rFonts w:asciiTheme="minorHAnsi" w:hAnsiTheme="minorHAnsi"/>
        </w:rPr>
      </w:pPr>
      <w:r w:rsidRPr="00200A33">
        <w:rPr>
          <w:rFonts w:asciiTheme="minorHAnsi" w:hAnsiTheme="minorHAnsi"/>
        </w:rPr>
        <w:t xml:space="preserve">[11] </w:t>
      </w:r>
      <w:r w:rsidRPr="00200A33">
        <w:rPr>
          <w:rFonts w:asciiTheme="minorHAnsi" w:hAnsiTheme="minorHAnsi"/>
          <w:shd w:val="clear" w:color="auto" w:fill="FFFFFF"/>
        </w:rPr>
        <w:t>Stiles WB. Evaluating qualitative research. Evid Based Ment Health. 1999;2(4):99-101.</w:t>
      </w:r>
    </w:p>
    <w:p w14:paraId="185F049F" w14:textId="77777777" w:rsidR="00856344" w:rsidRPr="00200A33" w:rsidRDefault="00856344" w:rsidP="00856344">
      <w:pPr>
        <w:spacing w:after="240" w:line="480" w:lineRule="auto"/>
        <w:rPr>
          <w:rFonts w:asciiTheme="minorHAnsi" w:hAnsiTheme="minorHAnsi"/>
          <w:color w:val="222222"/>
          <w:shd w:val="clear" w:color="auto" w:fill="FFFFFF"/>
        </w:rPr>
      </w:pPr>
      <w:r w:rsidRPr="00200A33">
        <w:rPr>
          <w:rFonts w:asciiTheme="minorHAnsi" w:hAnsiTheme="minorHAnsi"/>
        </w:rPr>
        <w:lastRenderedPageBreak/>
        <w:t xml:space="preserve">[12] </w:t>
      </w:r>
      <w:r w:rsidRPr="00200A33">
        <w:rPr>
          <w:rFonts w:asciiTheme="minorHAnsi" w:hAnsiTheme="minorHAnsi"/>
          <w:color w:val="222222"/>
          <w:shd w:val="clear" w:color="auto" w:fill="FFFFFF"/>
        </w:rPr>
        <w:t>Terry G, Hayfield N, Clarke V, Braun V. Thematic analysis. In: Willig C, Rogers WS, editors. The SAGE handbook of qualitative research in psychology. London: Sage; 2017, p. 17-37.</w:t>
      </w:r>
    </w:p>
    <w:p w14:paraId="10410F52" w14:textId="77777777" w:rsidR="00856344" w:rsidRPr="00200A33" w:rsidRDefault="00856344" w:rsidP="00856344">
      <w:pPr>
        <w:spacing w:after="240" w:line="480" w:lineRule="auto"/>
        <w:rPr>
          <w:rFonts w:asciiTheme="minorHAnsi" w:hAnsiTheme="minorHAnsi"/>
          <w:color w:val="222222"/>
          <w:shd w:val="clear" w:color="auto" w:fill="FFFFFF"/>
        </w:rPr>
      </w:pPr>
      <w:r w:rsidRPr="00200A33">
        <w:rPr>
          <w:rFonts w:asciiTheme="minorHAnsi" w:hAnsiTheme="minorHAnsi"/>
        </w:rPr>
        <w:t xml:space="preserve"> [13] </w:t>
      </w:r>
      <w:r w:rsidRPr="00200A33">
        <w:rPr>
          <w:rFonts w:asciiTheme="minorHAnsi" w:hAnsiTheme="minorHAnsi"/>
          <w:color w:val="222222"/>
          <w:shd w:val="clear" w:color="auto" w:fill="FFFFFF"/>
        </w:rPr>
        <w:t>Braun V, Clarke V. Using thematic analysis in psychology. Qual Res Psychol 2006;3(2):77-101.</w:t>
      </w:r>
    </w:p>
    <w:p w14:paraId="2AF5822D" w14:textId="77777777" w:rsidR="00856344" w:rsidRPr="00200A33" w:rsidRDefault="00856344" w:rsidP="00856344">
      <w:pPr>
        <w:spacing w:after="240" w:line="480" w:lineRule="auto"/>
        <w:rPr>
          <w:rFonts w:asciiTheme="minorHAnsi" w:hAnsiTheme="minorHAnsi"/>
          <w:color w:val="222222"/>
          <w:shd w:val="clear" w:color="auto" w:fill="FFFFFF"/>
        </w:rPr>
      </w:pPr>
      <w:r w:rsidRPr="00200A33">
        <w:rPr>
          <w:rFonts w:asciiTheme="minorHAnsi" w:hAnsiTheme="minorHAnsi"/>
        </w:rPr>
        <w:t xml:space="preserve">[14] </w:t>
      </w:r>
      <w:r w:rsidRPr="00200A33">
        <w:rPr>
          <w:rFonts w:asciiTheme="minorHAnsi" w:hAnsiTheme="minorHAnsi"/>
          <w:color w:val="222222"/>
          <w:shd w:val="clear" w:color="auto" w:fill="FFFFFF"/>
        </w:rPr>
        <w:t>Tebes JK. Community science, philosophy of science, and the practice of research. Am J Community Psychol 2005;35(3-4):213-30.</w:t>
      </w:r>
    </w:p>
    <w:p w14:paraId="278FB378" w14:textId="77777777" w:rsidR="00856344" w:rsidRPr="00200A33" w:rsidRDefault="00856344" w:rsidP="00856344">
      <w:pPr>
        <w:spacing w:after="240" w:line="480" w:lineRule="auto"/>
        <w:rPr>
          <w:rFonts w:asciiTheme="minorHAnsi" w:hAnsiTheme="minorHAnsi"/>
          <w:shd w:val="clear" w:color="auto" w:fill="FFFFFF"/>
        </w:rPr>
      </w:pPr>
      <w:r w:rsidRPr="00200A33">
        <w:rPr>
          <w:rFonts w:asciiTheme="minorHAnsi" w:hAnsiTheme="minorHAnsi"/>
        </w:rPr>
        <w:t xml:space="preserve">[15] </w:t>
      </w:r>
      <w:r w:rsidRPr="00200A33">
        <w:rPr>
          <w:rFonts w:asciiTheme="minorHAnsi" w:hAnsiTheme="minorHAnsi"/>
          <w:shd w:val="clear" w:color="auto" w:fill="FFFFFF"/>
        </w:rPr>
        <w:t>Wilson S, Bladin P, Saling M. The “burden of normality”: Concepts of adjustment after surgery for seizures. J Neurol Neurosurg Psychiatry 2001;70(5):649-56.</w:t>
      </w:r>
    </w:p>
    <w:p w14:paraId="4EE4C222" w14:textId="77777777" w:rsidR="00856344" w:rsidRPr="00200A33" w:rsidRDefault="00856344" w:rsidP="00856344">
      <w:pPr>
        <w:spacing w:after="240" w:line="480" w:lineRule="auto"/>
        <w:rPr>
          <w:rFonts w:asciiTheme="minorHAnsi" w:hAnsiTheme="minorHAnsi"/>
          <w:shd w:val="clear" w:color="auto" w:fill="FFFFFF"/>
        </w:rPr>
      </w:pPr>
      <w:r w:rsidRPr="00200A33">
        <w:rPr>
          <w:rFonts w:asciiTheme="minorHAnsi" w:hAnsiTheme="minorHAnsi"/>
          <w:shd w:val="clear" w:color="auto" w:fill="FFFFFF"/>
        </w:rPr>
        <w:t>[16] Kemp S, Garlovsky J, Reynders H, Caswell H, Baker G, Shah E. Predicting the psychosocial outcome of epilepsy surgery: A longitudinal perspective on the ‘burden of normality’. Epilepsy Behav 2016;60:149-52.</w:t>
      </w:r>
    </w:p>
    <w:p w14:paraId="38F86D64" w14:textId="77777777" w:rsidR="00856344" w:rsidRPr="00200A33" w:rsidRDefault="00856344" w:rsidP="00856344">
      <w:pPr>
        <w:spacing w:after="240" w:line="480" w:lineRule="auto"/>
        <w:rPr>
          <w:rFonts w:asciiTheme="minorHAnsi" w:hAnsiTheme="minorHAnsi"/>
          <w:shd w:val="clear" w:color="auto" w:fill="FFFFFF"/>
        </w:rPr>
      </w:pPr>
      <w:r w:rsidRPr="00200A33">
        <w:rPr>
          <w:rFonts w:asciiTheme="minorHAnsi" w:hAnsiTheme="minorHAnsi"/>
          <w:shd w:val="clear" w:color="auto" w:fill="FFFFFF"/>
        </w:rPr>
        <w:t>[17] Derry PA, Wiebe S. Psychological adjustment to success and to failure following epilepsy surgery. Can J Neurol Sci 2000;27(S1):116-20.</w:t>
      </w:r>
    </w:p>
    <w:p w14:paraId="2D896368" w14:textId="77777777" w:rsidR="00856344" w:rsidRPr="00200A33" w:rsidRDefault="00856344" w:rsidP="00856344">
      <w:pPr>
        <w:spacing w:after="240" w:line="480" w:lineRule="auto"/>
        <w:rPr>
          <w:rFonts w:asciiTheme="minorHAnsi" w:hAnsiTheme="minorHAnsi"/>
          <w:shd w:val="clear" w:color="auto" w:fill="FFFFFF"/>
        </w:rPr>
      </w:pPr>
      <w:r w:rsidRPr="00200A33">
        <w:rPr>
          <w:rFonts w:asciiTheme="minorHAnsi" w:hAnsiTheme="minorHAnsi"/>
          <w:shd w:val="clear" w:color="auto" w:fill="FFFFFF"/>
        </w:rPr>
        <w:t>[18] Dupont S, Tanguy ML, Clemenceau S, Adam C, Hazemann P, Baulac M. Long‐term prognosis and psychosocial outcomes after surgery for MTLE. Epilepsia 2006;47(12):2115-24.</w:t>
      </w:r>
    </w:p>
    <w:p w14:paraId="0AB74A9A" w14:textId="77777777" w:rsidR="00856344" w:rsidRPr="00200A33" w:rsidRDefault="00856344" w:rsidP="00856344">
      <w:pPr>
        <w:spacing w:after="240" w:line="480" w:lineRule="auto"/>
        <w:rPr>
          <w:rFonts w:asciiTheme="minorHAnsi" w:eastAsia="Times New Roman" w:hAnsiTheme="minorHAnsi"/>
        </w:rPr>
      </w:pPr>
      <w:r w:rsidRPr="00200A33">
        <w:rPr>
          <w:rFonts w:asciiTheme="minorHAnsi" w:eastAsia="Times New Roman" w:hAnsiTheme="minorHAnsi"/>
        </w:rPr>
        <w:t xml:space="preserve">[19] Schachter SC. </w:t>
      </w:r>
      <w:r w:rsidRPr="00200A33">
        <w:rPr>
          <w:rFonts w:asciiTheme="minorHAnsi" w:eastAsia="Times New Roman" w:hAnsiTheme="minorHAnsi"/>
          <w:bCs/>
        </w:rPr>
        <w:t xml:space="preserve">Paradoxical phenomena in epilepsy. In: </w:t>
      </w:r>
      <w:r w:rsidRPr="00200A33">
        <w:rPr>
          <w:rFonts w:asciiTheme="minorHAnsi" w:eastAsia="Times New Roman" w:hAnsiTheme="minorHAnsi"/>
        </w:rPr>
        <w:t>Kapur N, editor. The paradoxical brain. Cambridge: Cambridge University Press; 2011, p. 204-20.</w:t>
      </w:r>
    </w:p>
    <w:p w14:paraId="34B5A3CD" w14:textId="77777777" w:rsidR="00856344" w:rsidRPr="00200A33" w:rsidRDefault="00856344" w:rsidP="00856344">
      <w:pPr>
        <w:spacing w:after="240" w:line="480" w:lineRule="auto"/>
        <w:rPr>
          <w:rFonts w:asciiTheme="minorHAnsi" w:hAnsiTheme="minorHAnsi"/>
        </w:rPr>
      </w:pPr>
      <w:r w:rsidRPr="00200A33">
        <w:rPr>
          <w:rFonts w:asciiTheme="minorHAnsi" w:hAnsiTheme="minorHAnsi"/>
          <w:shd w:val="clear" w:color="auto" w:fill="FFFFFF"/>
        </w:rPr>
        <w:lastRenderedPageBreak/>
        <w:t>[20] Wilson SJ, Bladin PF, Saling MM. Paradoxical results in the cure of chronic illness: The “burden of normality” as exemplified following seizure surgery. Epilepsy Behav 2004;5(1):13-21.</w:t>
      </w:r>
    </w:p>
    <w:p w14:paraId="3759CF9B" w14:textId="77777777" w:rsidR="00856344" w:rsidRPr="00200A33" w:rsidRDefault="00856344" w:rsidP="00856344">
      <w:pPr>
        <w:spacing w:after="240" w:line="480" w:lineRule="auto"/>
        <w:rPr>
          <w:rFonts w:asciiTheme="minorHAnsi" w:hAnsiTheme="minorHAnsi"/>
        </w:rPr>
      </w:pPr>
      <w:r w:rsidRPr="00200A33">
        <w:rPr>
          <w:rFonts w:asciiTheme="minorHAnsi" w:hAnsiTheme="minorHAnsi"/>
          <w:color w:val="222222"/>
          <w:shd w:val="clear" w:color="auto" w:fill="FFFFFF"/>
        </w:rPr>
        <w:t>[21] Achenbach TM, McConaughy SH, Howell CT. Child/adolescent behavioral and emotional problems: Implications of cross-informant correlations for situational specificity. Psychol Bull 1987;101(2):213.</w:t>
      </w:r>
    </w:p>
    <w:p w14:paraId="0B7E48E0" w14:textId="77777777" w:rsidR="00856344" w:rsidRDefault="00856344" w:rsidP="00856344">
      <w:pPr>
        <w:spacing w:after="240" w:line="480" w:lineRule="auto"/>
        <w:rPr>
          <w:rFonts w:asciiTheme="minorHAnsi" w:hAnsiTheme="minorHAnsi"/>
        </w:rPr>
      </w:pPr>
      <w:r w:rsidRPr="00200A33">
        <w:rPr>
          <w:rFonts w:asciiTheme="minorHAnsi" w:hAnsiTheme="minorHAnsi"/>
        </w:rPr>
        <w:t xml:space="preserve">[22] Walsh D, Downe S. Appraising the quality of qualitative research. Midwifery 2006;22(2):108-9. </w:t>
      </w:r>
    </w:p>
    <w:p w14:paraId="08958C07" w14:textId="17B84F1E" w:rsidR="008D7A29" w:rsidRPr="005E6448" w:rsidRDefault="008D7A29" w:rsidP="008D7A29">
      <w:pPr>
        <w:pStyle w:val="Heading2"/>
        <w:jc w:val="center"/>
      </w:pPr>
      <w:bookmarkStart w:id="11" w:name="_Toc516679020"/>
      <w:r>
        <w:t xml:space="preserve">Supplementary file Appendix </w:t>
      </w:r>
      <w:bookmarkEnd w:id="11"/>
      <w:r>
        <w:t>A</w:t>
      </w:r>
    </w:p>
    <w:p w14:paraId="6C2991E7" w14:textId="77777777" w:rsidR="008D7A29" w:rsidRDefault="008D7A29" w:rsidP="008D7A29">
      <w:pPr>
        <w:jc w:val="center"/>
        <w:rPr>
          <w:b/>
          <w:lang w:val="en-CA" w:eastAsia="en-CA"/>
        </w:rPr>
      </w:pPr>
      <w:r>
        <w:rPr>
          <w:b/>
          <w:lang w:val="en-CA" w:eastAsia="en-CA"/>
        </w:rPr>
        <w:t>Interview topic guides</w:t>
      </w:r>
    </w:p>
    <w:p w14:paraId="11CF2EF3" w14:textId="77777777" w:rsidR="008D7A29" w:rsidRDefault="008D7A29" w:rsidP="008D7A29">
      <w:pPr>
        <w:rPr>
          <w:b/>
          <w:lang w:val="en-CA" w:eastAsia="en-CA"/>
        </w:rPr>
      </w:pPr>
    </w:p>
    <w:p w14:paraId="5448E6A2" w14:textId="77777777" w:rsidR="008D7A29" w:rsidRPr="005E6448" w:rsidRDefault="008D7A29" w:rsidP="008D7A29">
      <w:pPr>
        <w:rPr>
          <w:i/>
          <w:lang w:val="en-CA" w:eastAsia="en-CA"/>
        </w:rPr>
      </w:pPr>
      <w:r w:rsidRPr="005E6448">
        <w:rPr>
          <w:i/>
          <w:lang w:val="en-CA" w:eastAsia="en-CA"/>
        </w:rPr>
        <w:t>Interview topic guide for parents</w:t>
      </w:r>
    </w:p>
    <w:p w14:paraId="0BC4C433" w14:textId="77777777" w:rsidR="008D7A29" w:rsidRDefault="008D7A29" w:rsidP="008D7A29">
      <w:pPr>
        <w:jc w:val="both"/>
        <w:rPr>
          <w:i/>
          <w:u w:val="single"/>
        </w:rPr>
      </w:pPr>
    </w:p>
    <w:p w14:paraId="16A788DC" w14:textId="77777777" w:rsidR="008D7A29" w:rsidRDefault="008D7A29" w:rsidP="008D7A29">
      <w:pPr>
        <w:jc w:val="both"/>
        <w:rPr>
          <w:i/>
          <w:u w:val="single"/>
        </w:rPr>
      </w:pPr>
      <w:r>
        <w:rPr>
          <w:i/>
          <w:u w:val="single"/>
        </w:rPr>
        <w:t>1. DEMOGRAPHICS</w:t>
      </w:r>
    </w:p>
    <w:p w14:paraId="343A1978" w14:textId="77777777" w:rsidR="008D7A29" w:rsidRDefault="008D7A29" w:rsidP="008D7A29">
      <w:pPr>
        <w:pStyle w:val="ListParagraph"/>
        <w:numPr>
          <w:ilvl w:val="1"/>
          <w:numId w:val="36"/>
        </w:numPr>
        <w:spacing w:after="200"/>
        <w:jc w:val="both"/>
        <w:rPr>
          <w:rFonts w:ascii="Times New Roman" w:hAnsi="Times New Roman" w:cs="Times New Roman"/>
          <w:b/>
        </w:rPr>
      </w:pPr>
      <w:r>
        <w:rPr>
          <w:rFonts w:ascii="Times New Roman" w:hAnsi="Times New Roman" w:cs="Times New Roman"/>
          <w:b/>
        </w:rPr>
        <w:t>At what age did {</w:t>
      </w:r>
      <w:r>
        <w:rPr>
          <w:rFonts w:ascii="Times New Roman" w:hAnsi="Times New Roman" w:cs="Times New Roman"/>
          <w:b/>
          <w:i/>
        </w:rPr>
        <w:t>your child</w:t>
      </w:r>
      <w:r>
        <w:rPr>
          <w:rFonts w:ascii="Times New Roman" w:hAnsi="Times New Roman" w:cs="Times New Roman"/>
          <w:b/>
        </w:rPr>
        <w:t>} receive a diagnosis of epilepsy?</w:t>
      </w:r>
    </w:p>
    <w:p w14:paraId="33EFD741" w14:textId="77777777" w:rsidR="008D7A29" w:rsidRDefault="008D7A29" w:rsidP="008D7A29">
      <w:pPr>
        <w:pStyle w:val="ListParagraph"/>
        <w:numPr>
          <w:ilvl w:val="1"/>
          <w:numId w:val="36"/>
        </w:numPr>
        <w:spacing w:after="200"/>
        <w:jc w:val="both"/>
        <w:rPr>
          <w:rFonts w:ascii="Times New Roman" w:hAnsi="Times New Roman" w:cs="Times New Roman"/>
          <w:b/>
        </w:rPr>
      </w:pPr>
      <w:r>
        <w:rPr>
          <w:rFonts w:ascii="Times New Roman" w:hAnsi="Times New Roman" w:cs="Times New Roman"/>
          <w:b/>
        </w:rPr>
        <w:t>What type of epilepsy was diagnosed?</w:t>
      </w:r>
    </w:p>
    <w:p w14:paraId="1321971B" w14:textId="77777777" w:rsidR="008D7A29" w:rsidRDefault="008D7A29" w:rsidP="008D7A29">
      <w:pPr>
        <w:pStyle w:val="ListParagraph"/>
        <w:numPr>
          <w:ilvl w:val="1"/>
          <w:numId w:val="36"/>
        </w:numPr>
        <w:spacing w:after="200"/>
        <w:jc w:val="both"/>
        <w:rPr>
          <w:rFonts w:ascii="Times New Roman" w:hAnsi="Times New Roman" w:cs="Times New Roman"/>
          <w:b/>
        </w:rPr>
      </w:pPr>
      <w:r>
        <w:rPr>
          <w:rFonts w:ascii="Times New Roman" w:hAnsi="Times New Roman" w:cs="Times New Roman"/>
          <w:b/>
        </w:rPr>
        <w:t>Did {</w:t>
      </w:r>
      <w:r>
        <w:rPr>
          <w:rFonts w:ascii="Times New Roman" w:hAnsi="Times New Roman" w:cs="Times New Roman"/>
          <w:b/>
          <w:i/>
        </w:rPr>
        <w:t>your child</w:t>
      </w:r>
      <w:r>
        <w:rPr>
          <w:rFonts w:ascii="Times New Roman" w:hAnsi="Times New Roman" w:cs="Times New Roman"/>
          <w:b/>
        </w:rPr>
        <w:t xml:space="preserve">} receive other treatments prior to epilepsy surgery? </w:t>
      </w:r>
      <w:r>
        <w:rPr>
          <w:rFonts w:ascii="Times New Roman" w:hAnsi="Times New Roman" w:cs="Times New Roman"/>
        </w:rPr>
        <w:t>Prompt: explore other treatments and side effects.</w:t>
      </w:r>
    </w:p>
    <w:p w14:paraId="0AAEAD05" w14:textId="77777777" w:rsidR="008D7A29" w:rsidRDefault="008D7A29" w:rsidP="008D7A29">
      <w:pPr>
        <w:pStyle w:val="ListParagraph"/>
        <w:numPr>
          <w:ilvl w:val="1"/>
          <w:numId w:val="36"/>
        </w:numPr>
        <w:spacing w:after="200"/>
        <w:jc w:val="both"/>
        <w:rPr>
          <w:rFonts w:ascii="Times New Roman" w:hAnsi="Times New Roman" w:cs="Times New Roman"/>
          <w:b/>
        </w:rPr>
      </w:pPr>
      <w:r>
        <w:rPr>
          <w:rFonts w:ascii="Times New Roman" w:hAnsi="Times New Roman" w:cs="Times New Roman"/>
          <w:b/>
        </w:rPr>
        <w:t>When did {</w:t>
      </w:r>
      <w:r>
        <w:rPr>
          <w:rFonts w:ascii="Times New Roman" w:hAnsi="Times New Roman" w:cs="Times New Roman"/>
          <w:b/>
          <w:i/>
        </w:rPr>
        <w:t>your child</w:t>
      </w:r>
      <w:r>
        <w:rPr>
          <w:rFonts w:ascii="Times New Roman" w:hAnsi="Times New Roman" w:cs="Times New Roman"/>
          <w:b/>
        </w:rPr>
        <w:t>} undergo epilepsy surgery? At what age, and time period since operation?</w:t>
      </w:r>
    </w:p>
    <w:p w14:paraId="6A3053DC" w14:textId="77777777" w:rsidR="008D7A29" w:rsidRDefault="008D7A29" w:rsidP="008D7A29">
      <w:pPr>
        <w:pStyle w:val="ListParagraph"/>
        <w:numPr>
          <w:ilvl w:val="1"/>
          <w:numId w:val="36"/>
        </w:numPr>
        <w:spacing w:after="200"/>
        <w:jc w:val="both"/>
        <w:rPr>
          <w:rFonts w:ascii="Times New Roman" w:hAnsi="Times New Roman" w:cs="Times New Roman"/>
          <w:b/>
        </w:rPr>
      </w:pPr>
      <w:r>
        <w:rPr>
          <w:rFonts w:ascii="Times New Roman" w:hAnsi="Times New Roman" w:cs="Times New Roman"/>
          <w:b/>
        </w:rPr>
        <w:t>Approximately, how often was {</w:t>
      </w:r>
      <w:r>
        <w:rPr>
          <w:rFonts w:ascii="Times New Roman" w:hAnsi="Times New Roman" w:cs="Times New Roman"/>
          <w:b/>
          <w:i/>
        </w:rPr>
        <w:t>your child</w:t>
      </w:r>
      <w:r>
        <w:rPr>
          <w:rFonts w:ascii="Times New Roman" w:hAnsi="Times New Roman" w:cs="Times New Roman"/>
          <w:b/>
        </w:rPr>
        <w:t>} experiencing seizures prior to the operation?</w:t>
      </w:r>
    </w:p>
    <w:p w14:paraId="5B0DFDDB" w14:textId="77777777" w:rsidR="008D7A29" w:rsidRDefault="008D7A29" w:rsidP="008D7A29">
      <w:pPr>
        <w:pStyle w:val="ListParagraph"/>
        <w:numPr>
          <w:ilvl w:val="1"/>
          <w:numId w:val="36"/>
        </w:numPr>
        <w:spacing w:after="200"/>
        <w:jc w:val="both"/>
        <w:rPr>
          <w:rFonts w:ascii="Times New Roman" w:hAnsi="Times New Roman" w:cs="Times New Roman"/>
          <w:b/>
        </w:rPr>
      </w:pPr>
      <w:r>
        <w:rPr>
          <w:rFonts w:ascii="Times New Roman" w:hAnsi="Times New Roman" w:cs="Times New Roman"/>
          <w:b/>
        </w:rPr>
        <w:t>Approximately, how often does {</w:t>
      </w:r>
      <w:r>
        <w:rPr>
          <w:rFonts w:ascii="Times New Roman" w:hAnsi="Times New Roman" w:cs="Times New Roman"/>
          <w:b/>
          <w:i/>
        </w:rPr>
        <w:t>your child</w:t>
      </w:r>
      <w:r>
        <w:rPr>
          <w:rFonts w:ascii="Times New Roman" w:hAnsi="Times New Roman" w:cs="Times New Roman"/>
          <w:b/>
        </w:rPr>
        <w:t>} experience seizures after the operation?</w:t>
      </w:r>
    </w:p>
    <w:p w14:paraId="42D099B8" w14:textId="77777777" w:rsidR="008D7A29" w:rsidRDefault="008D7A29" w:rsidP="008D7A29">
      <w:pPr>
        <w:pStyle w:val="ListParagraph"/>
        <w:numPr>
          <w:ilvl w:val="1"/>
          <w:numId w:val="36"/>
        </w:numPr>
        <w:spacing w:after="200"/>
        <w:jc w:val="both"/>
        <w:rPr>
          <w:rFonts w:ascii="Times New Roman" w:hAnsi="Times New Roman" w:cs="Times New Roman"/>
          <w:b/>
        </w:rPr>
      </w:pPr>
      <w:r>
        <w:rPr>
          <w:rFonts w:ascii="Times New Roman" w:hAnsi="Times New Roman" w:cs="Times New Roman"/>
          <w:b/>
        </w:rPr>
        <w:t>Does {</w:t>
      </w:r>
      <w:r>
        <w:rPr>
          <w:rFonts w:ascii="Times New Roman" w:hAnsi="Times New Roman" w:cs="Times New Roman"/>
          <w:b/>
          <w:i/>
        </w:rPr>
        <w:t>your child</w:t>
      </w:r>
      <w:r>
        <w:rPr>
          <w:rFonts w:ascii="Times New Roman" w:hAnsi="Times New Roman" w:cs="Times New Roman"/>
          <w:b/>
        </w:rPr>
        <w:t xml:space="preserve">} continue to receive treatment for epilepsy? </w:t>
      </w:r>
      <w:r>
        <w:rPr>
          <w:rFonts w:ascii="Times New Roman" w:hAnsi="Times New Roman" w:cs="Times New Roman"/>
        </w:rPr>
        <w:t>Prompt: explore current treatments and side effects.</w:t>
      </w:r>
    </w:p>
    <w:p w14:paraId="57A5F58B" w14:textId="77777777" w:rsidR="008D7A29" w:rsidRDefault="008D7A29" w:rsidP="008D7A29">
      <w:pPr>
        <w:pStyle w:val="ListParagraph"/>
        <w:numPr>
          <w:ilvl w:val="1"/>
          <w:numId w:val="36"/>
        </w:numPr>
        <w:spacing w:after="200"/>
        <w:jc w:val="both"/>
        <w:rPr>
          <w:rFonts w:ascii="Times New Roman" w:hAnsi="Times New Roman" w:cs="Times New Roman"/>
          <w:b/>
        </w:rPr>
      </w:pPr>
      <w:r>
        <w:rPr>
          <w:rFonts w:ascii="Times New Roman" w:hAnsi="Times New Roman" w:cs="Times New Roman"/>
          <w:b/>
        </w:rPr>
        <w:t>What type of schooling does/did {</w:t>
      </w:r>
      <w:r>
        <w:rPr>
          <w:rFonts w:ascii="Times New Roman" w:hAnsi="Times New Roman" w:cs="Times New Roman"/>
          <w:b/>
          <w:i/>
        </w:rPr>
        <w:t>your child</w:t>
      </w:r>
      <w:r>
        <w:rPr>
          <w:rFonts w:ascii="Times New Roman" w:hAnsi="Times New Roman" w:cs="Times New Roman"/>
          <w:b/>
        </w:rPr>
        <w:t xml:space="preserve">} receive? </w:t>
      </w:r>
      <w:r>
        <w:rPr>
          <w:rFonts w:ascii="Times New Roman" w:hAnsi="Times New Roman" w:cs="Times New Roman"/>
        </w:rPr>
        <w:t xml:space="preserve">Prompt: mainstream or special needs schooling, learning support in classroom. </w:t>
      </w:r>
    </w:p>
    <w:p w14:paraId="14C9BD33" w14:textId="77777777" w:rsidR="008D7A29" w:rsidRDefault="008D7A29" w:rsidP="008D7A29">
      <w:pPr>
        <w:jc w:val="both"/>
        <w:rPr>
          <w:i/>
          <w:u w:val="single"/>
        </w:rPr>
      </w:pPr>
      <w:r>
        <w:rPr>
          <w:i/>
          <w:u w:val="single"/>
        </w:rPr>
        <w:t xml:space="preserve">2: </w:t>
      </w:r>
      <w:r>
        <w:rPr>
          <w:b/>
          <w:i/>
          <w:u w:val="single"/>
        </w:rPr>
        <w:t xml:space="preserve">BEFORE SURGERY: </w:t>
      </w:r>
      <w:r>
        <w:rPr>
          <w:i/>
          <w:u w:val="single"/>
        </w:rPr>
        <w:t>PARENTS’ EXPERIENCES OF THEIR CHILD’S EPILEPSY</w:t>
      </w:r>
    </w:p>
    <w:p w14:paraId="1A6C0FFE" w14:textId="77777777" w:rsidR="008D7A29" w:rsidRDefault="008D7A29" w:rsidP="008D7A29">
      <w:pPr>
        <w:pStyle w:val="ListParagraph"/>
        <w:numPr>
          <w:ilvl w:val="1"/>
          <w:numId w:val="37"/>
        </w:numPr>
        <w:spacing w:after="200"/>
        <w:jc w:val="both"/>
        <w:rPr>
          <w:rFonts w:ascii="Times New Roman" w:hAnsi="Times New Roman" w:cs="Times New Roman"/>
          <w:b/>
        </w:rPr>
      </w:pPr>
      <w:r>
        <w:rPr>
          <w:rFonts w:ascii="Times New Roman" w:hAnsi="Times New Roman" w:cs="Times New Roman"/>
          <w:b/>
        </w:rPr>
        <w:t>Could you describe in what way you feel your child’s life was affected by epilepsy before surgery?</w:t>
      </w:r>
    </w:p>
    <w:p w14:paraId="3EAE3B2C" w14:textId="77777777" w:rsidR="008D7A29" w:rsidRDefault="008D7A29" w:rsidP="008D7A29">
      <w:pPr>
        <w:pStyle w:val="ListParagraph"/>
        <w:numPr>
          <w:ilvl w:val="1"/>
          <w:numId w:val="37"/>
        </w:numPr>
        <w:spacing w:after="200"/>
        <w:jc w:val="both"/>
        <w:rPr>
          <w:rFonts w:ascii="Times New Roman" w:hAnsi="Times New Roman" w:cs="Times New Roman"/>
          <w:b/>
        </w:rPr>
      </w:pPr>
      <w:r>
        <w:rPr>
          <w:rFonts w:ascii="Times New Roman" w:hAnsi="Times New Roman" w:cs="Times New Roman"/>
          <w:b/>
        </w:rPr>
        <w:t xml:space="preserve">Could you describe how your child’s diagnosis of epilepsy impacted on their behaviour and activities? </w:t>
      </w:r>
    </w:p>
    <w:p w14:paraId="3D20CDCB" w14:textId="77777777" w:rsidR="008D7A29" w:rsidRDefault="008D7A29" w:rsidP="008D7A29">
      <w:pPr>
        <w:pStyle w:val="ListParagraph"/>
        <w:numPr>
          <w:ilvl w:val="1"/>
          <w:numId w:val="37"/>
        </w:numPr>
        <w:spacing w:after="200"/>
        <w:jc w:val="both"/>
        <w:rPr>
          <w:rFonts w:ascii="Times New Roman" w:hAnsi="Times New Roman" w:cs="Times New Roman"/>
          <w:b/>
        </w:rPr>
      </w:pPr>
      <w:r>
        <w:rPr>
          <w:rFonts w:ascii="Times New Roman" w:hAnsi="Times New Roman" w:cs="Times New Roman"/>
          <w:b/>
          <w:color w:val="000000"/>
          <w:lang w:val="en-US"/>
        </w:rPr>
        <w:t xml:space="preserve">Did </w:t>
      </w:r>
      <w:r>
        <w:rPr>
          <w:rFonts w:ascii="Times New Roman" w:hAnsi="Times New Roman" w:cs="Times New Roman"/>
          <w:b/>
        </w:rPr>
        <w:t>{</w:t>
      </w:r>
      <w:r>
        <w:rPr>
          <w:rFonts w:ascii="Times New Roman" w:hAnsi="Times New Roman" w:cs="Times New Roman"/>
          <w:b/>
          <w:i/>
        </w:rPr>
        <w:t>your child</w:t>
      </w:r>
      <w:r>
        <w:rPr>
          <w:rFonts w:ascii="Times New Roman" w:hAnsi="Times New Roman" w:cs="Times New Roman"/>
          <w:b/>
        </w:rPr>
        <w:t xml:space="preserve">}’s epilepsy </w:t>
      </w:r>
      <w:r>
        <w:rPr>
          <w:rFonts w:ascii="Times New Roman" w:hAnsi="Times New Roman" w:cs="Times New Roman"/>
          <w:b/>
          <w:color w:val="000000"/>
          <w:lang w:val="en-US"/>
        </w:rPr>
        <w:t xml:space="preserve">have an impact on school before their operation? </w:t>
      </w:r>
      <w:r>
        <w:rPr>
          <w:rFonts w:ascii="Times New Roman" w:hAnsi="Times New Roman" w:cs="Times New Roman"/>
          <w:color w:val="000000"/>
          <w:lang w:val="en-US"/>
        </w:rPr>
        <w:t>Prompt: explore whether child had to take time off school - how often, how long and perceived impact - impact of epilepsy on schoolwork, such as concentration, energy levels.</w:t>
      </w:r>
      <w:r>
        <w:rPr>
          <w:rFonts w:ascii="Times New Roman" w:hAnsi="Times New Roman" w:cs="Times New Roman"/>
          <w:b/>
          <w:i/>
          <w:color w:val="000000"/>
          <w:lang w:val="en-US"/>
        </w:rPr>
        <w:t xml:space="preserve"> </w:t>
      </w:r>
    </w:p>
    <w:p w14:paraId="2E83B12D" w14:textId="77777777" w:rsidR="008D7A29" w:rsidRDefault="008D7A29" w:rsidP="008D7A29">
      <w:pPr>
        <w:pStyle w:val="ListParagraph"/>
        <w:numPr>
          <w:ilvl w:val="1"/>
          <w:numId w:val="37"/>
        </w:numPr>
        <w:spacing w:after="200"/>
        <w:jc w:val="both"/>
        <w:rPr>
          <w:rFonts w:ascii="Times New Roman" w:hAnsi="Times New Roman" w:cs="Times New Roman"/>
          <w:b/>
        </w:rPr>
      </w:pPr>
      <w:r>
        <w:rPr>
          <w:rFonts w:ascii="Times New Roman" w:hAnsi="Times New Roman" w:cs="Times New Roman"/>
          <w:b/>
        </w:rPr>
        <w:t>Could you tell me about your child’s social activities and friendship groups prior to their operation?</w:t>
      </w:r>
    </w:p>
    <w:p w14:paraId="0D30C951" w14:textId="77777777" w:rsidR="008D7A29" w:rsidRDefault="008D7A29" w:rsidP="008D7A29">
      <w:pPr>
        <w:pStyle w:val="ListParagraph"/>
        <w:numPr>
          <w:ilvl w:val="1"/>
          <w:numId w:val="37"/>
        </w:numPr>
        <w:spacing w:after="200"/>
        <w:jc w:val="both"/>
        <w:rPr>
          <w:rFonts w:ascii="Times New Roman" w:hAnsi="Times New Roman" w:cs="Times New Roman"/>
          <w:b/>
        </w:rPr>
      </w:pPr>
      <w:r>
        <w:rPr>
          <w:rFonts w:ascii="Times New Roman" w:hAnsi="Times New Roman" w:cs="Times New Roman"/>
          <w:b/>
        </w:rPr>
        <w:lastRenderedPageBreak/>
        <w:t>Could you tell me whether you felt that epilepsy impacted on your child’s emotions and mood and, if so, in what way?</w:t>
      </w:r>
    </w:p>
    <w:p w14:paraId="23A7E438" w14:textId="77777777" w:rsidR="008D7A29" w:rsidRDefault="008D7A29" w:rsidP="008D7A29">
      <w:pPr>
        <w:pStyle w:val="ListParagraph"/>
        <w:numPr>
          <w:ilvl w:val="1"/>
          <w:numId w:val="37"/>
        </w:numPr>
        <w:spacing w:after="200"/>
        <w:jc w:val="both"/>
        <w:rPr>
          <w:rFonts w:ascii="Times New Roman" w:hAnsi="Times New Roman" w:cs="Times New Roman"/>
          <w:b/>
        </w:rPr>
      </w:pPr>
      <w:r>
        <w:rPr>
          <w:rFonts w:ascii="Times New Roman" w:hAnsi="Times New Roman" w:cs="Times New Roman"/>
          <w:b/>
        </w:rPr>
        <w:t xml:space="preserve">Could you describe your child’s relationship with epilepsy before their surgery? </w:t>
      </w:r>
      <w:r>
        <w:rPr>
          <w:rFonts w:ascii="Times New Roman" w:hAnsi="Times New Roman" w:cs="Times New Roman"/>
        </w:rPr>
        <w:t>Prompt: explore impact on how they think about themselves, sense of identity, expectations from self and others.</w:t>
      </w:r>
    </w:p>
    <w:p w14:paraId="7AEB103B" w14:textId="77777777" w:rsidR="008D7A29" w:rsidRDefault="008D7A29" w:rsidP="008D7A29">
      <w:pPr>
        <w:pStyle w:val="ListParagraph"/>
        <w:numPr>
          <w:ilvl w:val="1"/>
          <w:numId w:val="37"/>
        </w:numPr>
        <w:spacing w:after="200"/>
        <w:jc w:val="both"/>
        <w:rPr>
          <w:rFonts w:ascii="Times New Roman" w:hAnsi="Times New Roman" w:cs="Times New Roman"/>
          <w:b/>
        </w:rPr>
      </w:pPr>
      <w:r>
        <w:rPr>
          <w:rFonts w:ascii="Times New Roman" w:hAnsi="Times New Roman" w:cs="Times New Roman"/>
          <w:b/>
        </w:rPr>
        <w:t xml:space="preserve">Could you describe in what way </w:t>
      </w:r>
      <w:r>
        <w:rPr>
          <w:rFonts w:ascii="Times New Roman" w:hAnsi="Times New Roman" w:cs="Times New Roman"/>
          <w:b/>
          <w:i/>
        </w:rPr>
        <w:t>your</w:t>
      </w:r>
      <w:r>
        <w:rPr>
          <w:rFonts w:ascii="Times New Roman" w:hAnsi="Times New Roman" w:cs="Times New Roman"/>
          <w:b/>
        </w:rPr>
        <w:t xml:space="preserve"> life has been affected by your child’s experiences of epilepsy?</w:t>
      </w:r>
    </w:p>
    <w:p w14:paraId="26DAAA1C" w14:textId="77777777" w:rsidR="008D7A29" w:rsidRDefault="008D7A29" w:rsidP="008D7A29">
      <w:pPr>
        <w:pStyle w:val="ListParagraph"/>
        <w:numPr>
          <w:ilvl w:val="1"/>
          <w:numId w:val="37"/>
        </w:numPr>
        <w:spacing w:after="200"/>
        <w:jc w:val="both"/>
        <w:rPr>
          <w:rFonts w:ascii="Times New Roman" w:hAnsi="Times New Roman" w:cs="Times New Roman"/>
          <w:b/>
        </w:rPr>
      </w:pPr>
      <w:r>
        <w:rPr>
          <w:rFonts w:ascii="Times New Roman" w:hAnsi="Times New Roman" w:cs="Times New Roman"/>
          <w:b/>
        </w:rPr>
        <w:t>In what way did {</w:t>
      </w:r>
      <w:r>
        <w:rPr>
          <w:rFonts w:ascii="Times New Roman" w:hAnsi="Times New Roman" w:cs="Times New Roman"/>
          <w:b/>
          <w:i/>
        </w:rPr>
        <w:t>your child</w:t>
      </w:r>
      <w:r>
        <w:rPr>
          <w:rFonts w:ascii="Times New Roman" w:hAnsi="Times New Roman" w:cs="Times New Roman"/>
          <w:b/>
        </w:rPr>
        <w:t xml:space="preserve">}’s epilepsy affect your family situation? </w:t>
      </w:r>
      <w:r>
        <w:rPr>
          <w:rFonts w:ascii="Times New Roman" w:hAnsi="Times New Roman" w:cs="Times New Roman"/>
        </w:rPr>
        <w:t>Prompt: explore effects on family dynamics.</w:t>
      </w:r>
    </w:p>
    <w:p w14:paraId="2DBCC59F" w14:textId="77777777" w:rsidR="008D7A29" w:rsidRDefault="008D7A29" w:rsidP="008D7A29">
      <w:pPr>
        <w:ind w:left="1800" w:firstLine="360"/>
        <w:jc w:val="both"/>
        <w:rPr>
          <w:i/>
          <w:u w:val="single"/>
        </w:rPr>
      </w:pPr>
      <w:r>
        <w:rPr>
          <w:b/>
        </w:rPr>
        <w:t>*****************************************</w:t>
      </w:r>
    </w:p>
    <w:p w14:paraId="3DF6293F" w14:textId="77777777" w:rsidR="008D7A29" w:rsidRDefault="008D7A29" w:rsidP="008D7A29">
      <w:pPr>
        <w:jc w:val="both"/>
        <w:rPr>
          <w:i/>
          <w:u w:val="single"/>
        </w:rPr>
      </w:pPr>
      <w:r>
        <w:rPr>
          <w:i/>
          <w:u w:val="single"/>
        </w:rPr>
        <w:t>3: PARENTS’ EXPERIENCES OF EPILEPSY SURGERY</w:t>
      </w:r>
    </w:p>
    <w:p w14:paraId="2799307A" w14:textId="77777777" w:rsidR="008D7A29" w:rsidRDefault="008D7A29" w:rsidP="008D7A29">
      <w:pPr>
        <w:pStyle w:val="ListParagraph"/>
        <w:numPr>
          <w:ilvl w:val="1"/>
          <w:numId w:val="38"/>
        </w:numPr>
        <w:spacing w:after="200"/>
        <w:jc w:val="both"/>
        <w:rPr>
          <w:rFonts w:ascii="Times New Roman" w:hAnsi="Times New Roman" w:cs="Times New Roman"/>
          <w:b/>
        </w:rPr>
      </w:pPr>
      <w:r>
        <w:rPr>
          <w:rFonts w:ascii="Times New Roman" w:hAnsi="Times New Roman" w:cs="Times New Roman"/>
          <w:b/>
        </w:rPr>
        <w:t>Could you tell me about when surgery was first discussed as an option for treatment for your child?</w:t>
      </w:r>
    </w:p>
    <w:p w14:paraId="3AE582F3" w14:textId="77777777" w:rsidR="008D7A29" w:rsidRDefault="008D7A29" w:rsidP="008D7A29">
      <w:pPr>
        <w:pStyle w:val="ListParagraph"/>
        <w:numPr>
          <w:ilvl w:val="1"/>
          <w:numId w:val="38"/>
        </w:numPr>
        <w:spacing w:after="200"/>
        <w:jc w:val="both"/>
        <w:rPr>
          <w:rFonts w:ascii="Times New Roman" w:hAnsi="Times New Roman" w:cs="Times New Roman"/>
          <w:b/>
        </w:rPr>
      </w:pPr>
      <w:r>
        <w:rPr>
          <w:rFonts w:ascii="Times New Roman" w:hAnsi="Times New Roman" w:cs="Times New Roman"/>
          <w:b/>
        </w:rPr>
        <w:t>What information did you receive about epilepsy surgery?</w:t>
      </w:r>
    </w:p>
    <w:p w14:paraId="11DD7AD3" w14:textId="77777777" w:rsidR="008D7A29" w:rsidRDefault="008D7A29" w:rsidP="008D7A29">
      <w:pPr>
        <w:pStyle w:val="ListParagraph"/>
        <w:numPr>
          <w:ilvl w:val="1"/>
          <w:numId w:val="38"/>
        </w:numPr>
        <w:spacing w:after="200"/>
        <w:jc w:val="both"/>
        <w:rPr>
          <w:rFonts w:ascii="Times New Roman" w:hAnsi="Times New Roman" w:cs="Times New Roman"/>
          <w:b/>
        </w:rPr>
      </w:pPr>
      <w:r>
        <w:rPr>
          <w:rFonts w:ascii="Times New Roman" w:hAnsi="Times New Roman" w:cs="Times New Roman"/>
          <w:b/>
        </w:rPr>
        <w:t>How did you feel about your child undergoing this procedure?</w:t>
      </w:r>
    </w:p>
    <w:p w14:paraId="78BD9C42" w14:textId="77777777" w:rsidR="008D7A29" w:rsidRDefault="008D7A29" w:rsidP="008D7A29">
      <w:pPr>
        <w:pStyle w:val="ListParagraph"/>
        <w:numPr>
          <w:ilvl w:val="1"/>
          <w:numId w:val="38"/>
        </w:numPr>
        <w:spacing w:after="200"/>
        <w:jc w:val="both"/>
        <w:rPr>
          <w:rFonts w:ascii="Times New Roman" w:hAnsi="Times New Roman" w:cs="Times New Roman"/>
          <w:b/>
        </w:rPr>
      </w:pPr>
      <w:r>
        <w:rPr>
          <w:rFonts w:ascii="Times New Roman" w:hAnsi="Times New Roman" w:cs="Times New Roman"/>
          <w:b/>
        </w:rPr>
        <w:t>Was anyone outside of the immediate family aware of {</w:t>
      </w:r>
      <w:r>
        <w:rPr>
          <w:rFonts w:ascii="Times New Roman" w:hAnsi="Times New Roman" w:cs="Times New Roman"/>
          <w:b/>
          <w:i/>
        </w:rPr>
        <w:t>your child</w:t>
      </w:r>
      <w:r>
        <w:rPr>
          <w:rFonts w:ascii="Times New Roman" w:hAnsi="Times New Roman" w:cs="Times New Roman"/>
          <w:b/>
        </w:rPr>
        <w:t xml:space="preserve">}’s diagnosis of epilepsy and referral for surgery? </w:t>
      </w:r>
      <w:r>
        <w:rPr>
          <w:rFonts w:ascii="Times New Roman" w:hAnsi="Times New Roman" w:cs="Times New Roman"/>
        </w:rPr>
        <w:t xml:space="preserve">Prompt: explore whether parent shared with wider family, friends, teachers, and why/why not. </w:t>
      </w:r>
    </w:p>
    <w:p w14:paraId="1D20853E" w14:textId="77777777" w:rsidR="008D7A29" w:rsidRDefault="008D7A29" w:rsidP="008D7A29">
      <w:pPr>
        <w:pStyle w:val="ListParagraph"/>
        <w:numPr>
          <w:ilvl w:val="1"/>
          <w:numId w:val="38"/>
        </w:numPr>
        <w:spacing w:after="200"/>
        <w:jc w:val="both"/>
        <w:rPr>
          <w:rFonts w:ascii="Times New Roman" w:hAnsi="Times New Roman" w:cs="Times New Roman"/>
          <w:b/>
        </w:rPr>
      </w:pPr>
      <w:r>
        <w:rPr>
          <w:rFonts w:ascii="Times New Roman" w:hAnsi="Times New Roman" w:cs="Times New Roman"/>
          <w:b/>
        </w:rPr>
        <w:t xml:space="preserve">Could you tell me what helped you in making the decision about epilepsy surgery? </w:t>
      </w:r>
      <w:r>
        <w:rPr>
          <w:rFonts w:ascii="Times New Roman" w:hAnsi="Times New Roman" w:cs="Times New Roman"/>
        </w:rPr>
        <w:t>Prompt: social support, professional support.</w:t>
      </w:r>
    </w:p>
    <w:p w14:paraId="03A45958" w14:textId="77777777" w:rsidR="008D7A29" w:rsidRDefault="008D7A29" w:rsidP="008D7A29">
      <w:pPr>
        <w:pStyle w:val="ListParagraph"/>
        <w:numPr>
          <w:ilvl w:val="1"/>
          <w:numId w:val="38"/>
        </w:numPr>
        <w:spacing w:after="200"/>
        <w:jc w:val="both"/>
        <w:rPr>
          <w:rFonts w:ascii="Times New Roman" w:hAnsi="Times New Roman" w:cs="Times New Roman"/>
          <w:b/>
        </w:rPr>
      </w:pPr>
      <w:r>
        <w:rPr>
          <w:rFonts w:ascii="Times New Roman" w:hAnsi="Times New Roman" w:cs="Times New Roman"/>
          <w:b/>
        </w:rPr>
        <w:t xml:space="preserve">What did you hope the surgery would do for your child? </w:t>
      </w:r>
      <w:r>
        <w:rPr>
          <w:rFonts w:ascii="Times New Roman" w:hAnsi="Times New Roman" w:cs="Times New Roman"/>
        </w:rPr>
        <w:t>Prompt: explore factors related to health, social, behavioural and psychological outcomes.</w:t>
      </w:r>
    </w:p>
    <w:p w14:paraId="530432D3" w14:textId="77777777" w:rsidR="008D7A29" w:rsidRDefault="008D7A29" w:rsidP="008D7A29">
      <w:pPr>
        <w:pStyle w:val="ListParagraph"/>
        <w:numPr>
          <w:ilvl w:val="1"/>
          <w:numId w:val="38"/>
        </w:numPr>
        <w:spacing w:after="200"/>
        <w:jc w:val="both"/>
        <w:rPr>
          <w:rFonts w:ascii="Times New Roman" w:hAnsi="Times New Roman" w:cs="Times New Roman"/>
          <w:b/>
        </w:rPr>
      </w:pPr>
      <w:r>
        <w:rPr>
          <w:rFonts w:ascii="Times New Roman" w:hAnsi="Times New Roman" w:cs="Times New Roman"/>
          <w:b/>
        </w:rPr>
        <w:t>Is there anything that you think would have been helpful in supporting you and your family before the operation?</w:t>
      </w:r>
    </w:p>
    <w:p w14:paraId="631EA8C9" w14:textId="77777777" w:rsidR="008D7A29" w:rsidRDefault="008D7A29" w:rsidP="008D7A29">
      <w:pPr>
        <w:ind w:left="1440" w:firstLine="720"/>
        <w:jc w:val="both"/>
      </w:pPr>
      <w:r>
        <w:t>*****************************************</w:t>
      </w:r>
    </w:p>
    <w:p w14:paraId="2A3E0295" w14:textId="77777777" w:rsidR="008D7A29" w:rsidRDefault="008D7A29" w:rsidP="008D7A29">
      <w:pPr>
        <w:jc w:val="both"/>
        <w:rPr>
          <w:i/>
          <w:u w:val="single"/>
        </w:rPr>
      </w:pPr>
      <w:r>
        <w:rPr>
          <w:i/>
          <w:u w:val="single"/>
        </w:rPr>
        <w:t>4: PARENTS’ EXPERIENCES OF POST-OPERATIVE ADJUSTMENT</w:t>
      </w:r>
    </w:p>
    <w:p w14:paraId="27F5E69F" w14:textId="77777777" w:rsidR="008D7A29" w:rsidRDefault="008D7A29" w:rsidP="008D7A29">
      <w:pPr>
        <w:pStyle w:val="NoSpacing"/>
        <w:spacing w:line="240" w:lineRule="auto"/>
        <w:rPr>
          <w:rFonts w:cs="Times New Roman"/>
        </w:rPr>
      </w:pPr>
      <w:r>
        <w:rPr>
          <w:rFonts w:cs="Times New Roman"/>
          <w:b/>
        </w:rPr>
        <w:t>4.1 Following surgery, how long did it take {</w:t>
      </w:r>
      <w:r>
        <w:rPr>
          <w:rFonts w:cs="Times New Roman"/>
          <w:b/>
          <w:i/>
        </w:rPr>
        <w:t>your child</w:t>
      </w:r>
      <w:r>
        <w:rPr>
          <w:rFonts w:cs="Times New Roman"/>
          <w:b/>
        </w:rPr>
        <w:t xml:space="preserve">} to recover? </w:t>
      </w:r>
      <w:r>
        <w:rPr>
          <w:rFonts w:cs="Times New Roman"/>
        </w:rPr>
        <w:t>Prompt: explore what the parent/family was looking for as a sign that the child was recovering from surgery.</w:t>
      </w:r>
    </w:p>
    <w:p w14:paraId="1F9D2919" w14:textId="77777777" w:rsidR="008D7A29" w:rsidRDefault="008D7A29" w:rsidP="008D7A29">
      <w:pPr>
        <w:pStyle w:val="NoSpacing"/>
        <w:spacing w:line="240" w:lineRule="auto"/>
        <w:rPr>
          <w:rFonts w:cs="Times New Roman"/>
        </w:rPr>
      </w:pPr>
      <w:r>
        <w:rPr>
          <w:rFonts w:cs="Times New Roman"/>
          <w:b/>
        </w:rPr>
        <w:t>4.2 When did {</w:t>
      </w:r>
      <w:r>
        <w:rPr>
          <w:rFonts w:cs="Times New Roman"/>
          <w:b/>
          <w:i/>
        </w:rPr>
        <w:t>your child</w:t>
      </w:r>
      <w:r>
        <w:rPr>
          <w:rFonts w:cs="Times New Roman"/>
          <w:b/>
        </w:rPr>
        <w:t xml:space="preserve">} start to go back to their normal activities? </w:t>
      </w:r>
      <w:r>
        <w:rPr>
          <w:rFonts w:cs="Times New Roman"/>
        </w:rPr>
        <w:t>Prompt: return to school, hobbies/activities.</w:t>
      </w:r>
    </w:p>
    <w:p w14:paraId="6B3E548F" w14:textId="77777777" w:rsidR="008D7A29" w:rsidRDefault="008D7A29" w:rsidP="008D7A29">
      <w:pPr>
        <w:pStyle w:val="NoSpacing"/>
        <w:spacing w:line="240" w:lineRule="auto"/>
        <w:rPr>
          <w:rFonts w:cs="Times New Roman"/>
        </w:rPr>
      </w:pPr>
      <w:r>
        <w:rPr>
          <w:rFonts w:cs="Times New Roman"/>
          <w:b/>
        </w:rPr>
        <w:t xml:space="preserve">4.3 Thinking about the time since your child started to return to their normal activities following the operation to the present day, can you describe whether you feel the surgery met your expectations? </w:t>
      </w:r>
      <w:r>
        <w:rPr>
          <w:rFonts w:cs="Times New Roman"/>
        </w:rPr>
        <w:t>Prompt: explore factors which the parent feels influence the success or failure of surgery.</w:t>
      </w:r>
    </w:p>
    <w:p w14:paraId="513EDFCB" w14:textId="77777777" w:rsidR="008D7A29" w:rsidRDefault="008D7A29" w:rsidP="008D7A29">
      <w:pPr>
        <w:pStyle w:val="NoSpacing"/>
        <w:spacing w:line="240" w:lineRule="auto"/>
        <w:rPr>
          <w:rFonts w:cs="Times New Roman"/>
        </w:rPr>
      </w:pPr>
      <w:r>
        <w:rPr>
          <w:rFonts w:cs="Times New Roman"/>
          <w:b/>
        </w:rPr>
        <w:t xml:space="preserve">4.4 Can you tell me if there have been any changes in your child’s health since the surgery? </w:t>
      </w:r>
    </w:p>
    <w:p w14:paraId="741C53AC" w14:textId="77777777" w:rsidR="008D7A29" w:rsidRDefault="008D7A29" w:rsidP="008D7A29">
      <w:pPr>
        <w:pStyle w:val="NoSpacing"/>
        <w:spacing w:line="240" w:lineRule="auto"/>
        <w:rPr>
          <w:rFonts w:cs="Times New Roman"/>
          <w:b/>
        </w:rPr>
      </w:pPr>
      <w:r>
        <w:rPr>
          <w:rFonts w:cs="Times New Roman"/>
          <w:b/>
        </w:rPr>
        <w:t xml:space="preserve">4.5 Could you describe whether there have been any changes in your child’s behaviour and activities since they have recovered from the operation? </w:t>
      </w:r>
    </w:p>
    <w:p w14:paraId="7DC2E105" w14:textId="77777777" w:rsidR="008D7A29" w:rsidRDefault="008D7A29" w:rsidP="008D7A29">
      <w:pPr>
        <w:pStyle w:val="NoSpacing"/>
        <w:spacing w:line="240" w:lineRule="auto"/>
        <w:rPr>
          <w:rFonts w:cs="Times New Roman"/>
          <w:b/>
        </w:rPr>
      </w:pPr>
      <w:r>
        <w:rPr>
          <w:rFonts w:cs="Times New Roman"/>
          <w:b/>
        </w:rPr>
        <w:t>4.6 Could you tell me about your child’s social activities and friendship groups following their operation?</w:t>
      </w:r>
    </w:p>
    <w:p w14:paraId="383F809E" w14:textId="77777777" w:rsidR="008D7A29" w:rsidRDefault="008D7A29" w:rsidP="008D7A29">
      <w:pPr>
        <w:pStyle w:val="NoSpacing"/>
        <w:spacing w:line="240" w:lineRule="auto"/>
        <w:rPr>
          <w:rFonts w:cs="Times New Roman"/>
          <w:b/>
        </w:rPr>
      </w:pPr>
      <w:r>
        <w:rPr>
          <w:rFonts w:cs="Times New Roman"/>
          <w:b/>
        </w:rPr>
        <w:t>4.7 Could you tell me if you feel there have been any changes in your child’s emotions and mood since the operation and, if so, in what way?</w:t>
      </w:r>
    </w:p>
    <w:p w14:paraId="7735F45A" w14:textId="77777777" w:rsidR="008D7A29" w:rsidRDefault="008D7A29" w:rsidP="008D7A29">
      <w:pPr>
        <w:pStyle w:val="NoSpacing"/>
        <w:spacing w:line="240" w:lineRule="auto"/>
        <w:rPr>
          <w:rFonts w:cs="Times New Roman"/>
        </w:rPr>
      </w:pPr>
      <w:r>
        <w:rPr>
          <w:rFonts w:cs="Times New Roman"/>
          <w:b/>
        </w:rPr>
        <w:t xml:space="preserve">4.8 Could you describe your child’s relationship with epilepsy following surgery? </w:t>
      </w:r>
      <w:r>
        <w:rPr>
          <w:rFonts w:cs="Times New Roman"/>
        </w:rPr>
        <w:t>Prompt: impact on how they think about themselves, sense of identity, expectations from self and others.</w:t>
      </w:r>
    </w:p>
    <w:p w14:paraId="6BEC216B" w14:textId="77777777" w:rsidR="008D7A29" w:rsidRDefault="008D7A29" w:rsidP="008D7A29">
      <w:pPr>
        <w:pStyle w:val="NoSpacing"/>
        <w:spacing w:line="240" w:lineRule="auto"/>
        <w:rPr>
          <w:rFonts w:cs="Times New Roman"/>
          <w:b/>
        </w:rPr>
      </w:pPr>
      <w:r>
        <w:rPr>
          <w:rFonts w:cs="Times New Roman"/>
          <w:b/>
        </w:rPr>
        <w:t>4.9 Can you describe the support you and/or your child have received in adjusting after surgery?</w:t>
      </w:r>
    </w:p>
    <w:p w14:paraId="5CCB0878" w14:textId="77777777" w:rsidR="008D7A29" w:rsidRDefault="008D7A29" w:rsidP="008D7A29">
      <w:pPr>
        <w:pStyle w:val="NoSpacing"/>
        <w:spacing w:line="240" w:lineRule="auto"/>
        <w:rPr>
          <w:rFonts w:cs="Times New Roman"/>
        </w:rPr>
      </w:pPr>
      <w:r>
        <w:rPr>
          <w:rFonts w:cs="Times New Roman"/>
        </w:rPr>
        <w:t>Prompt: explore what the parent thinks would have been</w:t>
      </w:r>
      <w:r>
        <w:rPr>
          <w:rFonts w:cs="Times New Roman"/>
          <w:b/>
        </w:rPr>
        <w:t xml:space="preserve"> </w:t>
      </w:r>
      <w:r>
        <w:rPr>
          <w:rFonts w:cs="Times New Roman"/>
        </w:rPr>
        <w:t>helpful in supporting the family after the operation.</w:t>
      </w:r>
    </w:p>
    <w:p w14:paraId="7410D482" w14:textId="77777777" w:rsidR="008D7A29" w:rsidRDefault="008D7A29" w:rsidP="008D7A29">
      <w:pPr>
        <w:pStyle w:val="NoSpacing"/>
        <w:spacing w:line="240" w:lineRule="auto"/>
        <w:rPr>
          <w:rFonts w:cs="Times New Roman"/>
        </w:rPr>
      </w:pPr>
      <w:r>
        <w:rPr>
          <w:rFonts w:cs="Times New Roman"/>
          <w:b/>
        </w:rPr>
        <w:lastRenderedPageBreak/>
        <w:t>4.10 Do you feel that your family situation has changed in any way since the operation?</w:t>
      </w:r>
      <w:r>
        <w:rPr>
          <w:rFonts w:cs="Times New Roman"/>
        </w:rPr>
        <w:t xml:space="preserve"> Prompt: explore effects on family dynamics</w:t>
      </w:r>
    </w:p>
    <w:p w14:paraId="44B5752A" w14:textId="77777777" w:rsidR="008D7A29" w:rsidRDefault="008D7A29" w:rsidP="008D7A29">
      <w:pPr>
        <w:pStyle w:val="NoSpacing"/>
        <w:spacing w:line="240" w:lineRule="auto"/>
        <w:rPr>
          <w:rFonts w:cs="Times New Roman"/>
          <w:b/>
        </w:rPr>
      </w:pPr>
      <w:r>
        <w:rPr>
          <w:rFonts w:cs="Times New Roman"/>
          <w:b/>
        </w:rPr>
        <w:t>4.11 Could you tell me if any changes following surgery have affected your relationship with your child? If yes, in what way?</w:t>
      </w:r>
    </w:p>
    <w:p w14:paraId="005CA281" w14:textId="77777777" w:rsidR="008D7A29" w:rsidRDefault="008D7A29" w:rsidP="008D7A29">
      <w:pPr>
        <w:pStyle w:val="NoSpacing"/>
        <w:spacing w:line="240" w:lineRule="auto"/>
        <w:rPr>
          <w:rFonts w:cs="Times New Roman"/>
          <w:b/>
        </w:rPr>
      </w:pPr>
      <w:r>
        <w:rPr>
          <w:rFonts w:cs="Times New Roman"/>
          <w:b/>
        </w:rPr>
        <w:t>4.11 Have any changes since the surgery affected your own life in any way? If yes, could you tell me a bit more about that?</w:t>
      </w:r>
    </w:p>
    <w:p w14:paraId="7CD2E4F5" w14:textId="77777777" w:rsidR="008D7A29" w:rsidRDefault="008D7A29" w:rsidP="008D7A29">
      <w:pPr>
        <w:pStyle w:val="NoSpacing"/>
        <w:spacing w:line="240" w:lineRule="auto"/>
        <w:rPr>
          <w:rFonts w:cs="Times New Roman"/>
        </w:rPr>
      </w:pPr>
      <w:r>
        <w:rPr>
          <w:rFonts w:cs="Times New Roman"/>
          <w:b/>
        </w:rPr>
        <w:t xml:space="preserve">4.12 What are your hopes for your child for the future? </w:t>
      </w:r>
      <w:r>
        <w:rPr>
          <w:rFonts w:cs="Times New Roman"/>
        </w:rPr>
        <w:t>Prompt: explore hopes for family.</w:t>
      </w:r>
    </w:p>
    <w:p w14:paraId="41A690C1" w14:textId="77777777" w:rsidR="008D7A29" w:rsidRDefault="008D7A29" w:rsidP="008D7A29">
      <w:pPr>
        <w:rPr>
          <w:b/>
        </w:rPr>
      </w:pPr>
    </w:p>
    <w:p w14:paraId="2E0C06D1" w14:textId="77777777" w:rsidR="008D7A29" w:rsidRDefault="008D7A29" w:rsidP="008D7A29">
      <w:pPr>
        <w:rPr>
          <w:i/>
        </w:rPr>
      </w:pPr>
      <w:r>
        <w:rPr>
          <w:i/>
        </w:rPr>
        <w:t>Thank for time.</w:t>
      </w:r>
    </w:p>
    <w:p w14:paraId="1E6E5D70" w14:textId="77777777" w:rsidR="008D7A29" w:rsidRDefault="008D7A29" w:rsidP="008D7A29">
      <w:pPr>
        <w:rPr>
          <w:b/>
          <w:lang w:val="en-CA" w:eastAsia="en-CA"/>
        </w:rPr>
      </w:pPr>
    </w:p>
    <w:p w14:paraId="0B035F8B" w14:textId="77777777" w:rsidR="008D7A29" w:rsidRDefault="008D7A29" w:rsidP="008D7A29">
      <w:pPr>
        <w:rPr>
          <w:b/>
          <w:lang w:val="en-CA" w:eastAsia="en-CA"/>
        </w:rPr>
      </w:pPr>
    </w:p>
    <w:p w14:paraId="1B750069" w14:textId="77777777" w:rsidR="008D7A29" w:rsidRDefault="008D7A29" w:rsidP="008D7A29">
      <w:pPr>
        <w:rPr>
          <w:b/>
          <w:lang w:val="en-CA" w:eastAsia="en-CA"/>
        </w:rPr>
      </w:pPr>
    </w:p>
    <w:p w14:paraId="729D765C" w14:textId="77777777" w:rsidR="008D7A29" w:rsidRDefault="008D7A29" w:rsidP="008D7A29">
      <w:pPr>
        <w:rPr>
          <w:b/>
          <w:lang w:val="en-CA" w:eastAsia="en-CA"/>
        </w:rPr>
      </w:pPr>
    </w:p>
    <w:p w14:paraId="1DD2ACCC" w14:textId="77777777" w:rsidR="008D7A29" w:rsidRDefault="008D7A29" w:rsidP="008D7A29">
      <w:pPr>
        <w:rPr>
          <w:b/>
          <w:lang w:val="en-CA" w:eastAsia="en-CA"/>
        </w:rPr>
      </w:pPr>
    </w:p>
    <w:p w14:paraId="363BCDE0" w14:textId="77777777" w:rsidR="008D7A29" w:rsidRDefault="008D7A29" w:rsidP="008D7A29">
      <w:pPr>
        <w:rPr>
          <w:b/>
          <w:lang w:val="en-CA" w:eastAsia="en-CA"/>
        </w:rPr>
      </w:pPr>
    </w:p>
    <w:p w14:paraId="2F55D3F5" w14:textId="77777777" w:rsidR="008D7A29" w:rsidRDefault="008D7A29" w:rsidP="008D7A29">
      <w:pPr>
        <w:rPr>
          <w:b/>
          <w:lang w:val="en-CA" w:eastAsia="en-CA"/>
        </w:rPr>
      </w:pPr>
    </w:p>
    <w:p w14:paraId="0AB11FB8" w14:textId="77777777" w:rsidR="008D7A29" w:rsidRDefault="008D7A29" w:rsidP="008D7A29">
      <w:pPr>
        <w:rPr>
          <w:b/>
          <w:lang w:val="en-CA" w:eastAsia="en-CA"/>
        </w:rPr>
      </w:pPr>
    </w:p>
    <w:p w14:paraId="481A94C9" w14:textId="77777777" w:rsidR="008D7A29" w:rsidRDefault="008D7A29" w:rsidP="008D7A29">
      <w:pPr>
        <w:rPr>
          <w:b/>
          <w:lang w:val="en-CA" w:eastAsia="en-CA"/>
        </w:rPr>
      </w:pPr>
    </w:p>
    <w:p w14:paraId="3ECAACAD" w14:textId="77777777" w:rsidR="008D7A29" w:rsidRDefault="008D7A29" w:rsidP="008D7A29">
      <w:pPr>
        <w:rPr>
          <w:b/>
          <w:lang w:val="en-CA" w:eastAsia="en-CA"/>
        </w:rPr>
      </w:pPr>
    </w:p>
    <w:p w14:paraId="004F3188" w14:textId="77777777" w:rsidR="008D7A29" w:rsidRDefault="008D7A29" w:rsidP="008D7A29">
      <w:pPr>
        <w:rPr>
          <w:b/>
          <w:lang w:val="en-CA" w:eastAsia="en-CA"/>
        </w:rPr>
      </w:pPr>
    </w:p>
    <w:p w14:paraId="792BE939" w14:textId="77777777" w:rsidR="008D7A29" w:rsidRPr="005E6448" w:rsidRDefault="008D7A29" w:rsidP="008D7A29">
      <w:pPr>
        <w:spacing w:line="360" w:lineRule="auto"/>
        <w:rPr>
          <w:i/>
          <w:lang w:val="en-CA" w:eastAsia="en-CA"/>
        </w:rPr>
      </w:pPr>
      <w:r w:rsidRPr="005E6448">
        <w:rPr>
          <w:i/>
          <w:lang w:val="en-CA" w:eastAsia="en-CA"/>
        </w:rPr>
        <w:t>Interview topic guide for children</w:t>
      </w:r>
    </w:p>
    <w:p w14:paraId="249F201A" w14:textId="77777777" w:rsidR="008D7A29" w:rsidRDefault="008D7A29" w:rsidP="008D7A29">
      <w:pPr>
        <w:jc w:val="both"/>
        <w:rPr>
          <w:rFonts w:eastAsia="Times New Roman"/>
          <w:b/>
        </w:rPr>
      </w:pPr>
    </w:p>
    <w:p w14:paraId="079F58FE" w14:textId="77777777" w:rsidR="008D7A29" w:rsidRDefault="008D7A29" w:rsidP="008D7A29">
      <w:pPr>
        <w:jc w:val="both"/>
        <w:rPr>
          <w:i/>
        </w:rPr>
      </w:pPr>
      <w:r>
        <w:rPr>
          <w:i/>
          <w:u w:val="single"/>
        </w:rPr>
        <w:t>1. DEMOGRAPHICS AND ICE BREAKER QUESTIONS</w:t>
      </w:r>
      <w:r>
        <w:rPr>
          <w:i/>
        </w:rPr>
        <w:t xml:space="preserve"> </w:t>
      </w:r>
    </w:p>
    <w:p w14:paraId="0725D00F" w14:textId="77777777" w:rsidR="008D7A29" w:rsidRDefault="008D7A29" w:rsidP="008D7A29">
      <w:pPr>
        <w:pStyle w:val="NoSpacing"/>
        <w:spacing w:line="240" w:lineRule="auto"/>
        <w:rPr>
          <w:rFonts w:cs="Times New Roman"/>
          <w:b/>
        </w:rPr>
      </w:pPr>
      <w:r>
        <w:rPr>
          <w:rFonts w:cs="Times New Roman"/>
          <w:b/>
        </w:rPr>
        <w:t>1.1 How old are you?</w:t>
      </w:r>
    </w:p>
    <w:p w14:paraId="50AB8360" w14:textId="77777777" w:rsidR="008D7A29" w:rsidRDefault="008D7A29" w:rsidP="008D7A29">
      <w:pPr>
        <w:pStyle w:val="NoSpacing"/>
        <w:spacing w:line="240" w:lineRule="auto"/>
        <w:rPr>
          <w:rFonts w:cs="Times New Roman"/>
          <w:b/>
        </w:rPr>
      </w:pPr>
      <w:r>
        <w:rPr>
          <w:rFonts w:cs="Times New Roman"/>
          <w:b/>
        </w:rPr>
        <w:t xml:space="preserve">1.2 What school year are you in? </w:t>
      </w:r>
    </w:p>
    <w:p w14:paraId="5EDBCEFE" w14:textId="77777777" w:rsidR="008D7A29" w:rsidRDefault="008D7A29" w:rsidP="008D7A29">
      <w:pPr>
        <w:pStyle w:val="NoSpacing"/>
        <w:spacing w:line="240" w:lineRule="auto"/>
        <w:rPr>
          <w:rFonts w:cs="Times New Roman"/>
          <w:b/>
        </w:rPr>
      </w:pPr>
      <w:r>
        <w:rPr>
          <w:rFonts w:cs="Times New Roman"/>
          <w:b/>
        </w:rPr>
        <w:t>1.3 Do you have any brothers or sisters?</w:t>
      </w:r>
    </w:p>
    <w:p w14:paraId="31A0CD4D" w14:textId="77777777" w:rsidR="008D7A29" w:rsidRDefault="008D7A29" w:rsidP="008D7A29">
      <w:pPr>
        <w:pStyle w:val="NoSpacing"/>
        <w:spacing w:line="240" w:lineRule="auto"/>
        <w:rPr>
          <w:rFonts w:cs="Times New Roman"/>
          <w:b/>
        </w:rPr>
      </w:pPr>
      <w:r>
        <w:rPr>
          <w:rFonts w:cs="Times New Roman"/>
          <w:b/>
        </w:rPr>
        <w:t xml:space="preserve">1.4 What is your favourite thing to do? </w:t>
      </w:r>
      <w:r>
        <w:rPr>
          <w:rFonts w:cs="Times New Roman"/>
          <w:b/>
          <w:i/>
        </w:rPr>
        <w:t>(Prompt: hobbies, sports, favourite film)</w:t>
      </w:r>
    </w:p>
    <w:p w14:paraId="00F0D373" w14:textId="77777777" w:rsidR="008D7A29" w:rsidRDefault="008D7A29" w:rsidP="008D7A29">
      <w:pPr>
        <w:pStyle w:val="NoSpacing"/>
        <w:spacing w:line="240" w:lineRule="auto"/>
        <w:rPr>
          <w:rFonts w:cs="Times New Roman"/>
          <w:b/>
        </w:rPr>
      </w:pPr>
      <w:r>
        <w:rPr>
          <w:rFonts w:cs="Times New Roman"/>
          <w:b/>
        </w:rPr>
        <w:t>1.5 What would you like to be when you grow up?</w:t>
      </w:r>
    </w:p>
    <w:p w14:paraId="31EC9967" w14:textId="77777777" w:rsidR="008D7A29" w:rsidRDefault="008D7A29" w:rsidP="008D7A29">
      <w:pPr>
        <w:pStyle w:val="NoSpacing"/>
        <w:spacing w:line="240" w:lineRule="auto"/>
        <w:rPr>
          <w:rFonts w:cs="Times New Roman"/>
          <w:i/>
        </w:rPr>
      </w:pPr>
      <w:r>
        <w:rPr>
          <w:rFonts w:cs="Times New Roman"/>
          <w:i/>
        </w:rPr>
        <w:t>Additional ice breaker exercise here, if necessary.</w:t>
      </w:r>
    </w:p>
    <w:p w14:paraId="5CC5C7DA" w14:textId="77777777" w:rsidR="008D7A29" w:rsidRDefault="008D7A29" w:rsidP="008D7A29">
      <w:pPr>
        <w:pStyle w:val="NoSpacing"/>
        <w:spacing w:line="240" w:lineRule="auto"/>
        <w:rPr>
          <w:rFonts w:cs="Times New Roman"/>
          <w:b/>
        </w:rPr>
      </w:pPr>
    </w:p>
    <w:p w14:paraId="2A90EDD2" w14:textId="77777777" w:rsidR="008D7A29" w:rsidRDefault="008D7A29" w:rsidP="008D7A29">
      <w:pPr>
        <w:jc w:val="both"/>
        <w:rPr>
          <w:i/>
        </w:rPr>
      </w:pPr>
      <w:r>
        <w:rPr>
          <w:i/>
          <w:u w:val="single"/>
        </w:rPr>
        <w:t xml:space="preserve">2: CHILDREN’S EXPERIENCES OF EPILEPSY </w:t>
      </w:r>
    </w:p>
    <w:p w14:paraId="15005793" w14:textId="77777777" w:rsidR="008D7A29" w:rsidRDefault="008D7A29" w:rsidP="008D7A29">
      <w:pPr>
        <w:jc w:val="both"/>
        <w:rPr>
          <w:b/>
        </w:rPr>
      </w:pPr>
      <w:r>
        <w:rPr>
          <w:b/>
        </w:rPr>
        <w:t>Is it ok if I ask you a few questions about your experience of having epilepsy?</w:t>
      </w:r>
    </w:p>
    <w:p w14:paraId="492C646A" w14:textId="77777777" w:rsidR="008D7A29" w:rsidRDefault="008D7A29" w:rsidP="008D7A29">
      <w:pPr>
        <w:jc w:val="both"/>
        <w:rPr>
          <w:b/>
        </w:rPr>
      </w:pPr>
    </w:p>
    <w:p w14:paraId="47151152" w14:textId="77777777" w:rsidR="008D7A29" w:rsidRDefault="008D7A29" w:rsidP="008D7A29">
      <w:pPr>
        <w:jc w:val="both"/>
        <w:rPr>
          <w:b/>
        </w:rPr>
      </w:pPr>
      <w:r>
        <w:rPr>
          <w:b/>
        </w:rPr>
        <w:tab/>
      </w:r>
      <w:r>
        <w:rPr>
          <w:b/>
        </w:rPr>
        <w:tab/>
      </w:r>
      <w:r>
        <w:rPr>
          <w:b/>
        </w:rPr>
        <w:tab/>
        <w:t>*****************************************</w:t>
      </w:r>
    </w:p>
    <w:p w14:paraId="0E465653" w14:textId="77777777" w:rsidR="008D7A29" w:rsidRDefault="008D7A29" w:rsidP="008D7A29">
      <w:pPr>
        <w:jc w:val="both"/>
        <w:rPr>
          <w:b/>
        </w:rPr>
      </w:pPr>
    </w:p>
    <w:p w14:paraId="3B6A7855" w14:textId="77777777" w:rsidR="008D7A29" w:rsidRDefault="008D7A29" w:rsidP="008D7A29">
      <w:pPr>
        <w:pStyle w:val="NoSpacing"/>
        <w:spacing w:line="240" w:lineRule="auto"/>
        <w:rPr>
          <w:rFonts w:cs="Times New Roman"/>
          <w:b/>
        </w:rPr>
      </w:pPr>
      <w:r>
        <w:rPr>
          <w:rFonts w:cs="Times New Roman"/>
          <w:b/>
        </w:rPr>
        <w:t xml:space="preserve">2.1 Could you tell me what it feels like to have epilepsy? </w:t>
      </w:r>
    </w:p>
    <w:p w14:paraId="7E9727F9" w14:textId="77777777" w:rsidR="008D7A29" w:rsidRDefault="008D7A29" w:rsidP="008D7A29">
      <w:pPr>
        <w:pStyle w:val="NoSpacing"/>
        <w:spacing w:line="240" w:lineRule="auto"/>
        <w:rPr>
          <w:rFonts w:cs="Times New Roman"/>
          <w:b/>
        </w:rPr>
      </w:pPr>
      <w:r>
        <w:rPr>
          <w:rFonts w:cs="Times New Roman"/>
          <w:b/>
          <w:color w:val="000000"/>
          <w:lang w:val="en-US"/>
        </w:rPr>
        <w:t xml:space="preserve">2.2 Has epilepsy ever affected school? </w:t>
      </w:r>
      <w:r>
        <w:rPr>
          <w:rFonts w:cs="Times New Roman"/>
          <w:color w:val="000000"/>
          <w:lang w:val="en-US"/>
        </w:rPr>
        <w:t>Prompt: explore taking time off school - how often, how long and child’s thoughts about this – impact on schoolwork, concentration, energy levels</w:t>
      </w:r>
      <w:r>
        <w:rPr>
          <w:rFonts w:cs="Times New Roman"/>
          <w:i/>
          <w:color w:val="000000"/>
          <w:lang w:val="en-US"/>
        </w:rPr>
        <w:t xml:space="preserve">. </w:t>
      </w:r>
    </w:p>
    <w:p w14:paraId="07E56629" w14:textId="77777777" w:rsidR="008D7A29" w:rsidRDefault="008D7A29" w:rsidP="008D7A29">
      <w:pPr>
        <w:pStyle w:val="NoSpacing"/>
        <w:spacing w:line="240" w:lineRule="auto"/>
        <w:rPr>
          <w:rFonts w:cs="Times New Roman"/>
        </w:rPr>
      </w:pPr>
      <w:r>
        <w:rPr>
          <w:rFonts w:cs="Times New Roman"/>
          <w:b/>
          <w:color w:val="000000"/>
          <w:lang w:val="en-US"/>
        </w:rPr>
        <w:t xml:space="preserve">2.3 What types of treatments for epilepsy did you have before surgery? </w:t>
      </w:r>
      <w:r>
        <w:rPr>
          <w:rFonts w:cs="Times New Roman"/>
          <w:color w:val="000000"/>
          <w:lang w:val="en-US"/>
        </w:rPr>
        <w:t>Prompt: Did they help, any side effects?</w:t>
      </w:r>
    </w:p>
    <w:p w14:paraId="068CD930" w14:textId="77777777" w:rsidR="008D7A29" w:rsidRDefault="008D7A29" w:rsidP="008D7A29">
      <w:pPr>
        <w:pStyle w:val="NoSpacing"/>
        <w:spacing w:line="240" w:lineRule="auto"/>
        <w:rPr>
          <w:rFonts w:cs="Times New Roman"/>
          <w:b/>
          <w:lang w:val="en-US"/>
        </w:rPr>
      </w:pPr>
      <w:r>
        <w:rPr>
          <w:rFonts w:cs="Times New Roman"/>
          <w:b/>
          <w:lang w:val="en-US"/>
        </w:rPr>
        <w:t>2.4 Have you ever had any worries related to having epilepsy?</w:t>
      </w:r>
    </w:p>
    <w:p w14:paraId="6474B2F1" w14:textId="77777777" w:rsidR="008D7A29" w:rsidRDefault="008D7A29" w:rsidP="008D7A29">
      <w:pPr>
        <w:pStyle w:val="NoSpacing"/>
        <w:spacing w:line="240" w:lineRule="auto"/>
        <w:rPr>
          <w:rFonts w:cs="Times New Roman"/>
          <w:b/>
          <w:lang w:val="en-US"/>
        </w:rPr>
      </w:pPr>
      <w:r>
        <w:rPr>
          <w:rFonts w:cs="Times New Roman"/>
          <w:b/>
          <w:lang w:val="en-US"/>
        </w:rPr>
        <w:t xml:space="preserve">2.5 Have you ever felt different to other children/young people who don’t have epilepsy? </w:t>
      </w:r>
      <w:r>
        <w:rPr>
          <w:rFonts w:cs="Times New Roman"/>
          <w:lang w:val="en-US"/>
        </w:rPr>
        <w:t>Prompt: in what way, perception/treatment.</w:t>
      </w:r>
    </w:p>
    <w:p w14:paraId="6C01C3B4" w14:textId="77777777" w:rsidR="008D7A29" w:rsidRDefault="008D7A29" w:rsidP="008D7A29">
      <w:pPr>
        <w:pStyle w:val="NoSpacing"/>
        <w:spacing w:line="240" w:lineRule="auto"/>
        <w:rPr>
          <w:rFonts w:cs="Times New Roman"/>
          <w:b/>
        </w:rPr>
      </w:pPr>
      <w:r>
        <w:rPr>
          <w:rFonts w:cs="Times New Roman"/>
          <w:b/>
        </w:rPr>
        <w:t xml:space="preserve">2.6 Have you ever felt that epilepsy gets in the way of activities, such as going out with friends, school trips and hobbies? </w:t>
      </w:r>
    </w:p>
    <w:p w14:paraId="1ABDCFC5" w14:textId="77777777" w:rsidR="008D7A29" w:rsidRDefault="008D7A29" w:rsidP="008D7A29">
      <w:pPr>
        <w:pStyle w:val="NoSpacing"/>
        <w:spacing w:line="240" w:lineRule="auto"/>
        <w:rPr>
          <w:rFonts w:cs="Times New Roman"/>
          <w:b/>
        </w:rPr>
      </w:pPr>
      <w:r>
        <w:rPr>
          <w:rFonts w:cs="Times New Roman"/>
          <w:b/>
        </w:rPr>
        <w:t>2.7 Did you ever feel that epilepsy affected your social life before your operation, such as meeting new people and making friends?</w:t>
      </w:r>
    </w:p>
    <w:p w14:paraId="7ED88A4F" w14:textId="77777777" w:rsidR="008D7A29" w:rsidRDefault="008D7A29" w:rsidP="008D7A29">
      <w:pPr>
        <w:pStyle w:val="NoSpacing"/>
        <w:spacing w:line="240" w:lineRule="auto"/>
        <w:rPr>
          <w:rFonts w:cs="Times New Roman"/>
          <w:b/>
        </w:rPr>
      </w:pPr>
      <w:r>
        <w:rPr>
          <w:rFonts w:cs="Times New Roman"/>
          <w:b/>
        </w:rPr>
        <w:t>2.8 How did epilepsy affect your emotions and mood before your operation, such as feeling happy, sad, grumpy, confused?</w:t>
      </w:r>
    </w:p>
    <w:p w14:paraId="543EFF6B" w14:textId="77777777" w:rsidR="008D7A29" w:rsidRDefault="008D7A29" w:rsidP="008D7A29">
      <w:pPr>
        <w:pStyle w:val="NoSpacing"/>
        <w:spacing w:line="240" w:lineRule="auto"/>
        <w:rPr>
          <w:rFonts w:cs="Times New Roman"/>
          <w:b/>
        </w:rPr>
      </w:pPr>
      <w:r>
        <w:rPr>
          <w:rFonts w:cs="Times New Roman"/>
          <w:b/>
        </w:rPr>
        <w:lastRenderedPageBreak/>
        <w:t xml:space="preserve">2.9 Can you tell me what you think about having epilepsy and how it makes you think about yourself? </w:t>
      </w:r>
      <w:r>
        <w:rPr>
          <w:rFonts w:cs="Times New Roman"/>
        </w:rPr>
        <w:t>Prompt: explore self-perception, sense of identity, expectations from self and others.</w:t>
      </w:r>
    </w:p>
    <w:p w14:paraId="0FD99C7E" w14:textId="77777777" w:rsidR="008D7A29" w:rsidRDefault="008D7A29" w:rsidP="008D7A29">
      <w:pPr>
        <w:pStyle w:val="NoSpacing"/>
        <w:spacing w:line="240" w:lineRule="auto"/>
        <w:rPr>
          <w:rFonts w:cs="Times New Roman"/>
        </w:rPr>
      </w:pPr>
      <w:r>
        <w:rPr>
          <w:rFonts w:cs="Times New Roman"/>
          <w:b/>
        </w:rPr>
        <w:t xml:space="preserve">2.10 Do you feel that, before your operation, epilepsy affected your family situation or your relationships with your family members? </w:t>
      </w:r>
      <w:r>
        <w:rPr>
          <w:rFonts w:cs="Times New Roman"/>
        </w:rPr>
        <w:t>Prompt: explore effects on family dynamics.</w:t>
      </w:r>
    </w:p>
    <w:p w14:paraId="2A55417A" w14:textId="77777777" w:rsidR="008D7A29" w:rsidRDefault="008D7A29" w:rsidP="008D7A29">
      <w:pPr>
        <w:pStyle w:val="NoSpacing"/>
        <w:spacing w:line="240" w:lineRule="auto"/>
        <w:rPr>
          <w:rFonts w:cs="Times New Roman"/>
          <w:b/>
          <w:lang w:val="en-US"/>
        </w:rPr>
      </w:pPr>
    </w:p>
    <w:p w14:paraId="23BDA589" w14:textId="77777777" w:rsidR="008D7A29" w:rsidRDefault="008D7A29" w:rsidP="008D7A29">
      <w:pPr>
        <w:pStyle w:val="NoSpacing"/>
        <w:spacing w:line="240" w:lineRule="auto"/>
        <w:rPr>
          <w:rFonts w:cs="Times New Roman"/>
          <w:b/>
        </w:rPr>
      </w:pPr>
    </w:p>
    <w:p w14:paraId="3D8445CC" w14:textId="77777777" w:rsidR="008D7A29" w:rsidRDefault="008D7A29" w:rsidP="008D7A29">
      <w:pPr>
        <w:ind w:left="1800" w:firstLine="360"/>
        <w:jc w:val="both"/>
        <w:rPr>
          <w:i/>
          <w:u w:val="single"/>
        </w:rPr>
      </w:pPr>
      <w:r>
        <w:rPr>
          <w:b/>
        </w:rPr>
        <w:t>*****************************************</w:t>
      </w:r>
    </w:p>
    <w:p w14:paraId="16767276" w14:textId="77777777" w:rsidR="008D7A29" w:rsidRDefault="008D7A29" w:rsidP="008D7A29">
      <w:pPr>
        <w:jc w:val="both"/>
        <w:rPr>
          <w:i/>
          <w:u w:val="single"/>
        </w:rPr>
      </w:pPr>
    </w:p>
    <w:p w14:paraId="5911DA0E" w14:textId="77777777" w:rsidR="008D7A29" w:rsidRDefault="008D7A29" w:rsidP="008D7A29">
      <w:pPr>
        <w:jc w:val="both"/>
        <w:rPr>
          <w:i/>
          <w:u w:val="single"/>
        </w:rPr>
      </w:pPr>
      <w:r>
        <w:rPr>
          <w:i/>
          <w:u w:val="single"/>
        </w:rPr>
        <w:t>3: CHILDREN’S EXPERIENCES OF EPILEPSY SURGERY</w:t>
      </w:r>
    </w:p>
    <w:p w14:paraId="1CE725FA" w14:textId="77777777" w:rsidR="008D7A29" w:rsidRDefault="008D7A29" w:rsidP="008D7A29">
      <w:pPr>
        <w:pStyle w:val="ListParagraph"/>
        <w:numPr>
          <w:ilvl w:val="1"/>
          <w:numId w:val="39"/>
        </w:numPr>
        <w:spacing w:after="200"/>
        <w:jc w:val="both"/>
        <w:rPr>
          <w:rFonts w:ascii="Times New Roman" w:hAnsi="Times New Roman" w:cs="Times New Roman"/>
          <w:b/>
        </w:rPr>
      </w:pPr>
      <w:r>
        <w:rPr>
          <w:rFonts w:ascii="Times New Roman" w:hAnsi="Times New Roman" w:cs="Times New Roman"/>
          <w:b/>
        </w:rPr>
        <w:t xml:space="preserve">How did you feel about having an (operation/epilepsy surgery)? </w:t>
      </w:r>
      <w:r>
        <w:rPr>
          <w:rFonts w:ascii="Times New Roman" w:hAnsi="Times New Roman" w:cs="Times New Roman"/>
          <w:i/>
        </w:rPr>
        <w:t>Use term child uses throughout.</w:t>
      </w:r>
    </w:p>
    <w:p w14:paraId="6AA8A7F5" w14:textId="77777777" w:rsidR="008D7A29" w:rsidRDefault="008D7A29" w:rsidP="008D7A29">
      <w:pPr>
        <w:pStyle w:val="ListParagraph"/>
        <w:numPr>
          <w:ilvl w:val="1"/>
          <w:numId w:val="39"/>
        </w:numPr>
        <w:spacing w:after="200"/>
        <w:jc w:val="both"/>
        <w:rPr>
          <w:rFonts w:ascii="Times New Roman" w:hAnsi="Times New Roman" w:cs="Times New Roman"/>
          <w:b/>
        </w:rPr>
      </w:pPr>
      <w:r>
        <w:rPr>
          <w:rFonts w:ascii="Times New Roman" w:hAnsi="Times New Roman" w:cs="Times New Roman"/>
          <w:b/>
        </w:rPr>
        <w:t>Could you tell me what information you got about your (operation/epilepsy surgery)?</w:t>
      </w:r>
    </w:p>
    <w:p w14:paraId="63404E6C" w14:textId="77777777" w:rsidR="008D7A29" w:rsidRDefault="008D7A29" w:rsidP="008D7A29">
      <w:pPr>
        <w:pStyle w:val="ListParagraph"/>
        <w:numPr>
          <w:ilvl w:val="1"/>
          <w:numId w:val="39"/>
        </w:numPr>
        <w:spacing w:after="200"/>
        <w:jc w:val="both"/>
        <w:rPr>
          <w:rFonts w:ascii="Times New Roman" w:hAnsi="Times New Roman" w:cs="Times New Roman"/>
          <w:b/>
        </w:rPr>
      </w:pPr>
      <w:r>
        <w:rPr>
          <w:rFonts w:ascii="Times New Roman" w:hAnsi="Times New Roman" w:cs="Times New Roman"/>
          <w:b/>
        </w:rPr>
        <w:t xml:space="preserve">Other than your (parents/caregivers), did you tell anyone about your (operation/surgery)? How do you think other people felt about the (operation/surgery)? </w:t>
      </w:r>
      <w:r>
        <w:rPr>
          <w:rFonts w:ascii="Times New Roman" w:hAnsi="Times New Roman" w:cs="Times New Roman"/>
        </w:rPr>
        <w:t xml:space="preserve">Prompt: parents, other family members. </w:t>
      </w:r>
    </w:p>
    <w:p w14:paraId="350D7F12" w14:textId="77777777" w:rsidR="008D7A29" w:rsidRDefault="008D7A29" w:rsidP="008D7A29">
      <w:pPr>
        <w:pStyle w:val="ListParagraph"/>
        <w:numPr>
          <w:ilvl w:val="1"/>
          <w:numId w:val="39"/>
        </w:numPr>
        <w:spacing w:after="200"/>
        <w:jc w:val="both"/>
        <w:rPr>
          <w:rFonts w:ascii="Times New Roman" w:hAnsi="Times New Roman" w:cs="Times New Roman"/>
          <w:b/>
        </w:rPr>
      </w:pPr>
      <w:r>
        <w:rPr>
          <w:rFonts w:ascii="Times New Roman" w:hAnsi="Times New Roman" w:cs="Times New Roman"/>
          <w:b/>
        </w:rPr>
        <w:t>What were your hopes for the surgery?</w:t>
      </w:r>
    </w:p>
    <w:p w14:paraId="61D0965A" w14:textId="77777777" w:rsidR="008D7A29" w:rsidRDefault="008D7A29" w:rsidP="008D7A29">
      <w:pPr>
        <w:pStyle w:val="ListParagraph"/>
        <w:numPr>
          <w:ilvl w:val="1"/>
          <w:numId w:val="39"/>
        </w:numPr>
        <w:spacing w:after="200"/>
        <w:jc w:val="both"/>
        <w:rPr>
          <w:rFonts w:ascii="Times New Roman" w:hAnsi="Times New Roman" w:cs="Times New Roman"/>
          <w:b/>
        </w:rPr>
      </w:pPr>
      <w:r>
        <w:rPr>
          <w:rFonts w:ascii="Times New Roman" w:hAnsi="Times New Roman" w:cs="Times New Roman"/>
          <w:b/>
        </w:rPr>
        <w:t xml:space="preserve">Could you tell me what it was like going into hospital for the (operation/surgery)? </w:t>
      </w:r>
    </w:p>
    <w:p w14:paraId="1A24D91C" w14:textId="77777777" w:rsidR="008D7A29" w:rsidRDefault="008D7A29" w:rsidP="008D7A29">
      <w:pPr>
        <w:pStyle w:val="ListParagraph"/>
        <w:numPr>
          <w:ilvl w:val="1"/>
          <w:numId w:val="39"/>
        </w:numPr>
        <w:spacing w:after="200"/>
        <w:jc w:val="both"/>
        <w:rPr>
          <w:rFonts w:ascii="Times New Roman" w:hAnsi="Times New Roman" w:cs="Times New Roman"/>
          <w:b/>
        </w:rPr>
      </w:pPr>
      <w:r>
        <w:rPr>
          <w:rFonts w:ascii="Times New Roman" w:hAnsi="Times New Roman" w:cs="Times New Roman"/>
          <w:b/>
        </w:rPr>
        <w:t>Could you tell me how it felt when you woke up after the operation?</w:t>
      </w:r>
    </w:p>
    <w:p w14:paraId="12A9B58E" w14:textId="77777777" w:rsidR="008D7A29" w:rsidRDefault="008D7A29" w:rsidP="008D7A29">
      <w:pPr>
        <w:pStyle w:val="ListParagraph"/>
        <w:spacing w:after="200"/>
        <w:ind w:left="360"/>
        <w:jc w:val="both"/>
        <w:rPr>
          <w:rFonts w:ascii="Times New Roman" w:hAnsi="Times New Roman" w:cs="Times New Roman"/>
          <w:b/>
        </w:rPr>
      </w:pPr>
    </w:p>
    <w:p w14:paraId="13A6CCC6" w14:textId="77777777" w:rsidR="008D7A29" w:rsidRDefault="008D7A29" w:rsidP="008D7A29">
      <w:pPr>
        <w:ind w:left="1440" w:firstLine="720"/>
        <w:jc w:val="both"/>
      </w:pPr>
      <w:r>
        <w:t>*****************************************</w:t>
      </w:r>
    </w:p>
    <w:p w14:paraId="010A86A6" w14:textId="77777777" w:rsidR="008D7A29" w:rsidRDefault="008D7A29" w:rsidP="008D7A29">
      <w:pPr>
        <w:ind w:left="1440" w:firstLine="720"/>
        <w:jc w:val="both"/>
      </w:pPr>
    </w:p>
    <w:p w14:paraId="0BDC430F" w14:textId="77777777" w:rsidR="008D7A29" w:rsidRDefault="008D7A29" w:rsidP="008D7A29">
      <w:pPr>
        <w:jc w:val="both"/>
        <w:rPr>
          <w:i/>
          <w:u w:val="single"/>
        </w:rPr>
      </w:pPr>
      <w:r>
        <w:rPr>
          <w:i/>
          <w:u w:val="single"/>
        </w:rPr>
        <w:t>4: CHILDREN’S EXPERIENCES OF POST-OPERATIVE ADJUSTMENT</w:t>
      </w:r>
    </w:p>
    <w:p w14:paraId="1C054522" w14:textId="77777777" w:rsidR="008D7A29" w:rsidRDefault="008D7A29" w:rsidP="008D7A29">
      <w:pPr>
        <w:pStyle w:val="NoSpacing"/>
        <w:spacing w:line="240" w:lineRule="auto"/>
        <w:rPr>
          <w:rFonts w:cs="Times New Roman"/>
        </w:rPr>
      </w:pPr>
      <w:r>
        <w:rPr>
          <w:rFonts w:cs="Times New Roman"/>
          <w:b/>
        </w:rPr>
        <w:t xml:space="preserve">4.1 How long did it take you to recover from the operation? </w:t>
      </w:r>
      <w:r>
        <w:rPr>
          <w:rFonts w:cs="Times New Roman"/>
        </w:rPr>
        <w:t>Prompt: explore what the child was looking for as a sign of recovery from surgery.</w:t>
      </w:r>
    </w:p>
    <w:p w14:paraId="1139EE8D" w14:textId="77777777" w:rsidR="008D7A29" w:rsidRDefault="008D7A29" w:rsidP="008D7A29">
      <w:pPr>
        <w:pStyle w:val="NoSpacing"/>
        <w:spacing w:line="240" w:lineRule="auto"/>
        <w:rPr>
          <w:rFonts w:cs="Times New Roman"/>
        </w:rPr>
      </w:pPr>
      <w:r>
        <w:rPr>
          <w:rFonts w:cs="Times New Roman"/>
          <w:b/>
        </w:rPr>
        <w:t xml:space="preserve">4.2 When did you start going back to your normal activities? </w:t>
      </w:r>
      <w:r>
        <w:rPr>
          <w:rFonts w:cs="Times New Roman"/>
        </w:rPr>
        <w:t>Prompt: school, going out with friends, hobbies.</w:t>
      </w:r>
    </w:p>
    <w:p w14:paraId="76815419" w14:textId="77777777" w:rsidR="008D7A29" w:rsidRDefault="008D7A29" w:rsidP="008D7A29">
      <w:pPr>
        <w:pStyle w:val="NoSpacing"/>
        <w:spacing w:line="240" w:lineRule="auto"/>
        <w:rPr>
          <w:rFonts w:cs="Times New Roman"/>
        </w:rPr>
      </w:pPr>
      <w:r>
        <w:rPr>
          <w:rFonts w:cs="Times New Roman"/>
          <w:b/>
        </w:rPr>
        <w:t>4.3 Could you tell me any good things about having the operation?</w:t>
      </w:r>
    </w:p>
    <w:p w14:paraId="5A844678" w14:textId="77777777" w:rsidR="008D7A29" w:rsidRDefault="008D7A29" w:rsidP="008D7A29">
      <w:pPr>
        <w:pStyle w:val="NoSpacing"/>
        <w:spacing w:line="240" w:lineRule="auto"/>
        <w:rPr>
          <w:rFonts w:cs="Times New Roman"/>
          <w:b/>
        </w:rPr>
      </w:pPr>
      <w:r>
        <w:rPr>
          <w:rFonts w:cs="Times New Roman"/>
          <w:b/>
        </w:rPr>
        <w:t>4.4 Could you tell me any bad things about having the operation?</w:t>
      </w:r>
    </w:p>
    <w:p w14:paraId="1F9043BC" w14:textId="77777777" w:rsidR="008D7A29" w:rsidRDefault="008D7A29" w:rsidP="008D7A29">
      <w:pPr>
        <w:pStyle w:val="NoSpacing"/>
        <w:spacing w:line="240" w:lineRule="auto"/>
        <w:rPr>
          <w:rFonts w:cs="Times New Roman"/>
          <w:b/>
        </w:rPr>
      </w:pPr>
      <w:r>
        <w:rPr>
          <w:rFonts w:cs="Times New Roman"/>
          <w:b/>
        </w:rPr>
        <w:t>4.5 Did your hopes about the operation come true?</w:t>
      </w:r>
    </w:p>
    <w:p w14:paraId="7C834A7A" w14:textId="77777777" w:rsidR="008D7A29" w:rsidRDefault="008D7A29" w:rsidP="008D7A29">
      <w:pPr>
        <w:pStyle w:val="NoSpacing"/>
        <w:spacing w:line="240" w:lineRule="auto"/>
        <w:rPr>
          <w:rFonts w:cs="Times New Roman"/>
          <w:b/>
        </w:rPr>
      </w:pPr>
      <w:r>
        <w:rPr>
          <w:rFonts w:cs="Times New Roman"/>
          <w:b/>
        </w:rPr>
        <w:t xml:space="preserve">4.6 Could you tell me about the support you got after your operation? </w:t>
      </w:r>
    </w:p>
    <w:p w14:paraId="53CD1997" w14:textId="77777777" w:rsidR="008D7A29" w:rsidRDefault="008D7A29" w:rsidP="008D7A29">
      <w:pPr>
        <w:pStyle w:val="NoSpacing"/>
        <w:spacing w:line="240" w:lineRule="auto"/>
        <w:rPr>
          <w:rFonts w:cs="Times New Roman"/>
          <w:b/>
        </w:rPr>
      </w:pPr>
      <w:r>
        <w:rPr>
          <w:rFonts w:cs="Times New Roman"/>
          <w:b/>
        </w:rPr>
        <w:t>4.7 Would it have been helpful to have any more support or information?</w:t>
      </w:r>
    </w:p>
    <w:p w14:paraId="7E5B85A7" w14:textId="77777777" w:rsidR="008D7A29" w:rsidRDefault="008D7A29" w:rsidP="008D7A29">
      <w:pPr>
        <w:pStyle w:val="NoSpacing"/>
        <w:spacing w:line="240" w:lineRule="auto"/>
        <w:rPr>
          <w:rFonts w:cs="Times New Roman"/>
          <w:b/>
        </w:rPr>
      </w:pPr>
      <w:r>
        <w:rPr>
          <w:rFonts w:cs="Times New Roman"/>
          <w:b/>
        </w:rPr>
        <w:t xml:space="preserve">4.8 Has your experience of epilepsy changed since the operation? </w:t>
      </w:r>
      <w:r>
        <w:rPr>
          <w:rFonts w:cs="Times New Roman"/>
        </w:rPr>
        <w:t xml:space="preserve">Prompt: seizure frequency, ongoing treatments. </w:t>
      </w:r>
    </w:p>
    <w:p w14:paraId="182342AB" w14:textId="77777777" w:rsidR="008D7A29" w:rsidRDefault="008D7A29" w:rsidP="008D7A29">
      <w:pPr>
        <w:rPr>
          <w:lang w:val="en-US"/>
        </w:rPr>
      </w:pPr>
      <w:r>
        <w:rPr>
          <w:b/>
          <w:bCs/>
          <w:lang w:val="en-US"/>
        </w:rPr>
        <w:t xml:space="preserve">4.9 Have there been any changes in your day-to-day life and activities since you have recovered from the operation? </w:t>
      </w:r>
      <w:r>
        <w:rPr>
          <w:bCs/>
          <w:lang w:val="en-US"/>
        </w:rPr>
        <w:t>Prompt: hobbies, going out with friends.</w:t>
      </w:r>
      <w:r>
        <w:rPr>
          <w:b/>
          <w:bCs/>
          <w:lang w:val="en-US"/>
        </w:rPr>
        <w:t> </w:t>
      </w:r>
      <w:r>
        <w:rPr>
          <w:lang w:val="en-US"/>
        </w:rPr>
        <w:t> </w:t>
      </w:r>
    </w:p>
    <w:p w14:paraId="1BC15C49" w14:textId="77777777" w:rsidR="008D7A29" w:rsidRDefault="008D7A29" w:rsidP="008D7A29">
      <w:pPr>
        <w:rPr>
          <w:lang w:val="en-US"/>
        </w:rPr>
      </w:pPr>
      <w:r>
        <w:rPr>
          <w:b/>
          <w:bCs/>
          <w:lang w:val="en-US"/>
        </w:rPr>
        <w:t xml:space="preserve">4.10 Can you tell me whether there have been any changes in your social life since your operation? </w:t>
      </w:r>
      <w:r>
        <w:rPr>
          <w:bCs/>
          <w:lang w:val="en-US"/>
        </w:rPr>
        <w:t>Prompt: how child feels about making friends, meeting new people and spending time with friendship groups.</w:t>
      </w:r>
    </w:p>
    <w:p w14:paraId="63FE1EE7" w14:textId="77777777" w:rsidR="008D7A29" w:rsidRDefault="008D7A29" w:rsidP="008D7A29">
      <w:pPr>
        <w:rPr>
          <w:lang w:val="en-US"/>
        </w:rPr>
      </w:pPr>
      <w:r>
        <w:rPr>
          <w:b/>
          <w:bCs/>
          <w:lang w:val="en-US"/>
        </w:rPr>
        <w:t xml:space="preserve">4.11 Could you tell me what you think about epilepsy now you have had the surgery? </w:t>
      </w:r>
      <w:r>
        <w:rPr>
          <w:lang w:val="en-US"/>
        </w:rPr>
        <w:t>Prompt: impact on how they think about themselves, sense of identity, expectations from self and others. </w:t>
      </w:r>
    </w:p>
    <w:p w14:paraId="26F48193" w14:textId="77777777" w:rsidR="008D7A29" w:rsidRDefault="008D7A29" w:rsidP="008D7A29">
      <w:pPr>
        <w:pStyle w:val="NoSpacing"/>
        <w:spacing w:line="240" w:lineRule="auto"/>
        <w:rPr>
          <w:rFonts w:cs="Times New Roman"/>
          <w:b/>
        </w:rPr>
      </w:pPr>
      <w:r>
        <w:rPr>
          <w:rFonts w:cs="Times New Roman"/>
          <w:b/>
        </w:rPr>
        <w:t>4.12 Have you noticed any changes in your relationships with your parents and family?</w:t>
      </w:r>
    </w:p>
    <w:p w14:paraId="0D1BAF56" w14:textId="77777777" w:rsidR="008D7A29" w:rsidRDefault="008D7A29" w:rsidP="008D7A29">
      <w:pPr>
        <w:pStyle w:val="NoSpacing"/>
        <w:spacing w:line="240" w:lineRule="auto"/>
        <w:rPr>
          <w:rFonts w:cs="Times New Roman"/>
        </w:rPr>
      </w:pPr>
      <w:r>
        <w:rPr>
          <w:rFonts w:cs="Times New Roman"/>
          <w:b/>
        </w:rPr>
        <w:t xml:space="preserve">4.13 Have you noticed any changes in your mood since the operation? </w:t>
      </w:r>
      <w:r>
        <w:rPr>
          <w:rFonts w:cs="Times New Roman"/>
        </w:rPr>
        <w:t>Prompt: feeling happy, sad, grumpy, confused?</w:t>
      </w:r>
    </w:p>
    <w:p w14:paraId="7A221BEE" w14:textId="77777777" w:rsidR="008D7A29" w:rsidRDefault="008D7A29" w:rsidP="008D7A29">
      <w:pPr>
        <w:pStyle w:val="NoSpacing"/>
        <w:spacing w:line="240" w:lineRule="auto"/>
        <w:rPr>
          <w:rFonts w:cs="Times New Roman"/>
          <w:b/>
        </w:rPr>
      </w:pPr>
      <w:r>
        <w:rPr>
          <w:rFonts w:cs="Times New Roman"/>
          <w:b/>
        </w:rPr>
        <w:t xml:space="preserve">4.14 Have you noticed any changes in how relaxed you feel since the operation? </w:t>
      </w:r>
    </w:p>
    <w:p w14:paraId="09966151" w14:textId="77777777" w:rsidR="008D7A29" w:rsidRDefault="008D7A29" w:rsidP="008D7A29">
      <w:pPr>
        <w:pStyle w:val="NoSpacing"/>
        <w:spacing w:line="240" w:lineRule="auto"/>
        <w:rPr>
          <w:rFonts w:cs="Times New Roman"/>
          <w:b/>
        </w:rPr>
      </w:pPr>
      <w:r>
        <w:rPr>
          <w:rFonts w:cs="Times New Roman"/>
          <w:b/>
        </w:rPr>
        <w:t>4.15 What has been most helpful for you in coping before and after your operation?</w:t>
      </w:r>
    </w:p>
    <w:p w14:paraId="69200A9C" w14:textId="77777777" w:rsidR="008D7A29" w:rsidRDefault="008D7A29" w:rsidP="008D7A29">
      <w:pPr>
        <w:pStyle w:val="NoSpacing"/>
        <w:spacing w:line="240" w:lineRule="auto"/>
        <w:rPr>
          <w:rFonts w:cs="Times New Roman"/>
        </w:rPr>
      </w:pPr>
      <w:r>
        <w:rPr>
          <w:rFonts w:cs="Times New Roman"/>
          <w:b/>
        </w:rPr>
        <w:t xml:space="preserve">4.16 Now you have had the operation, what are your hopes for the future? </w:t>
      </w:r>
    </w:p>
    <w:p w14:paraId="0D43E6A1" w14:textId="77777777" w:rsidR="008D7A29" w:rsidRDefault="008D7A29" w:rsidP="008D7A29">
      <w:pPr>
        <w:rPr>
          <w:b/>
        </w:rPr>
      </w:pPr>
    </w:p>
    <w:p w14:paraId="00F36DCF" w14:textId="77777777" w:rsidR="008D7A29" w:rsidRDefault="008D7A29" w:rsidP="008D7A29">
      <w:pPr>
        <w:rPr>
          <w:i/>
        </w:rPr>
      </w:pPr>
      <w:r>
        <w:rPr>
          <w:i/>
        </w:rPr>
        <w:t>Thank for time.</w:t>
      </w:r>
    </w:p>
    <w:p w14:paraId="15C83DF9" w14:textId="77777777" w:rsidR="008D7A29" w:rsidRDefault="008D7A29" w:rsidP="008D7A29">
      <w:pPr>
        <w:rPr>
          <w:b/>
          <w:lang w:val="en-CA" w:eastAsia="en-CA"/>
        </w:rPr>
      </w:pPr>
    </w:p>
    <w:p w14:paraId="3DFE2D89" w14:textId="77777777" w:rsidR="008D7A29" w:rsidRDefault="008D7A29" w:rsidP="008D7A29">
      <w:pPr>
        <w:rPr>
          <w:b/>
          <w:lang w:val="en-CA" w:eastAsia="en-CA"/>
        </w:rPr>
      </w:pPr>
    </w:p>
    <w:p w14:paraId="5B25A8F6" w14:textId="77777777" w:rsidR="008D7A29" w:rsidRDefault="008D7A29" w:rsidP="008D7A29">
      <w:pPr>
        <w:rPr>
          <w:b/>
          <w:lang w:val="en-CA" w:eastAsia="en-CA"/>
        </w:rPr>
      </w:pPr>
    </w:p>
    <w:p w14:paraId="4ECFD2C3" w14:textId="77777777" w:rsidR="008D7A29" w:rsidRDefault="008D7A29" w:rsidP="008D7A29">
      <w:pPr>
        <w:rPr>
          <w:b/>
          <w:lang w:val="en-CA" w:eastAsia="en-CA"/>
        </w:rPr>
      </w:pPr>
    </w:p>
    <w:p w14:paraId="15D5642D" w14:textId="77777777" w:rsidR="008D7A29" w:rsidRDefault="008D7A29" w:rsidP="008D7A29">
      <w:pPr>
        <w:rPr>
          <w:b/>
          <w:lang w:val="en-CA" w:eastAsia="en-CA"/>
        </w:rPr>
      </w:pPr>
    </w:p>
    <w:p w14:paraId="3670C3F3" w14:textId="77777777" w:rsidR="008D7A29" w:rsidRDefault="008D7A29" w:rsidP="008D7A29">
      <w:pPr>
        <w:rPr>
          <w:b/>
          <w:lang w:val="en-CA" w:eastAsia="en-CA"/>
        </w:rPr>
      </w:pPr>
    </w:p>
    <w:p w14:paraId="1F1A248F" w14:textId="77777777" w:rsidR="008D7A29" w:rsidRDefault="008D7A29" w:rsidP="008D7A29">
      <w:pPr>
        <w:rPr>
          <w:b/>
          <w:lang w:val="en-CA" w:eastAsia="en-CA"/>
        </w:rPr>
      </w:pPr>
    </w:p>
    <w:p w14:paraId="48F94F46" w14:textId="77777777" w:rsidR="008D7A29" w:rsidRDefault="008D7A29" w:rsidP="008D7A29">
      <w:pPr>
        <w:rPr>
          <w:b/>
          <w:lang w:val="en-CA" w:eastAsia="en-CA"/>
        </w:rPr>
      </w:pPr>
    </w:p>
    <w:p w14:paraId="1F631BA8" w14:textId="77777777" w:rsidR="008D7A29" w:rsidRDefault="008D7A29" w:rsidP="008D7A29">
      <w:pPr>
        <w:rPr>
          <w:b/>
          <w:lang w:val="en-CA" w:eastAsia="en-CA"/>
        </w:rPr>
      </w:pPr>
    </w:p>
    <w:p w14:paraId="3828ACBC" w14:textId="77777777" w:rsidR="008D7A29" w:rsidRDefault="008D7A29" w:rsidP="008D7A29">
      <w:pPr>
        <w:rPr>
          <w:b/>
          <w:lang w:val="en-CA" w:eastAsia="en-CA"/>
        </w:rPr>
      </w:pPr>
    </w:p>
    <w:p w14:paraId="0B7784B0" w14:textId="77777777" w:rsidR="008D7A29" w:rsidRDefault="008D7A29" w:rsidP="008D7A29">
      <w:pPr>
        <w:rPr>
          <w:b/>
          <w:lang w:val="en-CA" w:eastAsia="en-CA"/>
        </w:rPr>
      </w:pPr>
    </w:p>
    <w:p w14:paraId="032A05FE" w14:textId="77777777" w:rsidR="008D7A29" w:rsidRDefault="008D7A29" w:rsidP="008D7A29">
      <w:pPr>
        <w:rPr>
          <w:b/>
          <w:lang w:val="en-CA" w:eastAsia="en-CA"/>
        </w:rPr>
      </w:pPr>
    </w:p>
    <w:p w14:paraId="7E34A1A2" w14:textId="77777777" w:rsidR="008D7A29" w:rsidRDefault="008D7A29" w:rsidP="008D7A29">
      <w:pPr>
        <w:rPr>
          <w:b/>
          <w:lang w:val="en-CA" w:eastAsia="en-CA"/>
        </w:rPr>
      </w:pPr>
    </w:p>
    <w:p w14:paraId="4429C52E" w14:textId="77777777" w:rsidR="008D7A29" w:rsidRDefault="008D7A29" w:rsidP="008D7A29">
      <w:pPr>
        <w:rPr>
          <w:b/>
          <w:lang w:val="en-CA" w:eastAsia="en-CA"/>
        </w:rPr>
      </w:pPr>
    </w:p>
    <w:p w14:paraId="117E53E6" w14:textId="77777777" w:rsidR="008D7A29" w:rsidRDefault="008D7A29" w:rsidP="008D7A29">
      <w:pPr>
        <w:rPr>
          <w:b/>
          <w:lang w:val="en-CA" w:eastAsia="en-CA"/>
        </w:rPr>
      </w:pPr>
    </w:p>
    <w:p w14:paraId="36655E65" w14:textId="77777777" w:rsidR="008D7A29" w:rsidRDefault="008D7A29" w:rsidP="008D7A29">
      <w:pPr>
        <w:rPr>
          <w:b/>
          <w:lang w:val="en-CA" w:eastAsia="en-CA"/>
        </w:rPr>
      </w:pPr>
    </w:p>
    <w:p w14:paraId="69E3193D" w14:textId="77777777" w:rsidR="008D7A29" w:rsidRDefault="008D7A29" w:rsidP="008D7A29"/>
    <w:p w14:paraId="4C2E61E0" w14:textId="77777777" w:rsidR="009438CF" w:rsidRDefault="009438CF" w:rsidP="00856344">
      <w:pPr>
        <w:spacing w:after="240" w:line="480" w:lineRule="auto"/>
        <w:rPr>
          <w:rFonts w:asciiTheme="minorHAnsi" w:hAnsiTheme="minorHAnsi"/>
        </w:rPr>
      </w:pPr>
    </w:p>
    <w:p w14:paraId="2A6DAE82" w14:textId="77777777" w:rsidR="009438CF" w:rsidRPr="00200A33" w:rsidRDefault="009438CF" w:rsidP="00856344">
      <w:pPr>
        <w:spacing w:after="240" w:line="480" w:lineRule="auto"/>
        <w:rPr>
          <w:rFonts w:asciiTheme="minorHAnsi" w:hAnsiTheme="minorHAnsi"/>
        </w:rPr>
      </w:pPr>
    </w:p>
    <w:p w14:paraId="68C11D32" w14:textId="189036EC" w:rsidR="009438CF" w:rsidRDefault="009438CF" w:rsidP="008D7A29">
      <w:pPr>
        <w:pStyle w:val="Heading2"/>
        <w:jc w:val="center"/>
        <w:rPr>
          <w:b w:val="0"/>
        </w:rPr>
      </w:pPr>
      <w:r>
        <w:rPr>
          <w:rFonts w:asciiTheme="minorHAnsi" w:hAnsiTheme="minorHAnsi"/>
        </w:rPr>
        <w:tab/>
      </w:r>
    </w:p>
    <w:p w14:paraId="5389EDE4" w14:textId="77777777" w:rsidR="009438CF" w:rsidRDefault="009438CF" w:rsidP="009438CF">
      <w:pPr>
        <w:rPr>
          <w:b/>
          <w:lang w:val="en-CA" w:eastAsia="en-CA"/>
        </w:rPr>
      </w:pPr>
    </w:p>
    <w:p w14:paraId="6D781ECA" w14:textId="77777777" w:rsidR="009438CF" w:rsidRDefault="009438CF" w:rsidP="009438CF">
      <w:pPr>
        <w:rPr>
          <w:b/>
          <w:lang w:val="en-CA" w:eastAsia="en-CA"/>
        </w:rPr>
      </w:pPr>
    </w:p>
    <w:p w14:paraId="344218DB" w14:textId="77777777" w:rsidR="009438CF" w:rsidRDefault="009438CF" w:rsidP="009438CF">
      <w:pPr>
        <w:rPr>
          <w:b/>
          <w:lang w:val="en-CA" w:eastAsia="en-CA"/>
        </w:rPr>
      </w:pPr>
    </w:p>
    <w:p w14:paraId="66C04B92" w14:textId="77777777" w:rsidR="009438CF" w:rsidRDefault="009438CF" w:rsidP="009438CF">
      <w:pPr>
        <w:rPr>
          <w:b/>
          <w:lang w:val="en-CA" w:eastAsia="en-CA"/>
        </w:rPr>
      </w:pPr>
    </w:p>
    <w:p w14:paraId="7A1FFAD9" w14:textId="77777777" w:rsidR="009438CF" w:rsidRDefault="009438CF" w:rsidP="009438CF">
      <w:pPr>
        <w:rPr>
          <w:b/>
          <w:lang w:val="en-CA" w:eastAsia="en-CA"/>
        </w:rPr>
      </w:pPr>
    </w:p>
    <w:p w14:paraId="37E75CBB" w14:textId="77777777" w:rsidR="009438CF" w:rsidRDefault="009438CF" w:rsidP="009438CF">
      <w:pPr>
        <w:rPr>
          <w:b/>
          <w:lang w:val="en-CA" w:eastAsia="en-CA"/>
        </w:rPr>
      </w:pPr>
    </w:p>
    <w:p w14:paraId="41DD3C30" w14:textId="77777777" w:rsidR="009438CF" w:rsidRDefault="009438CF" w:rsidP="009438CF">
      <w:pPr>
        <w:rPr>
          <w:b/>
          <w:lang w:val="en-CA" w:eastAsia="en-CA"/>
        </w:rPr>
      </w:pPr>
    </w:p>
    <w:p w14:paraId="5F5AD780" w14:textId="77777777" w:rsidR="009438CF" w:rsidRDefault="009438CF" w:rsidP="009438CF">
      <w:pPr>
        <w:rPr>
          <w:b/>
          <w:lang w:val="en-CA" w:eastAsia="en-CA"/>
        </w:rPr>
      </w:pPr>
    </w:p>
    <w:p w14:paraId="3B0A3014" w14:textId="77777777" w:rsidR="009438CF" w:rsidRDefault="009438CF" w:rsidP="009438CF">
      <w:pPr>
        <w:rPr>
          <w:b/>
          <w:lang w:val="en-CA" w:eastAsia="en-CA"/>
        </w:rPr>
      </w:pPr>
    </w:p>
    <w:p w14:paraId="10E33C4C" w14:textId="77777777" w:rsidR="009438CF" w:rsidRDefault="009438CF" w:rsidP="009438CF">
      <w:pPr>
        <w:rPr>
          <w:b/>
          <w:lang w:val="en-CA" w:eastAsia="en-CA"/>
        </w:rPr>
      </w:pPr>
    </w:p>
    <w:p w14:paraId="788CD898" w14:textId="77777777" w:rsidR="009438CF" w:rsidRDefault="009438CF" w:rsidP="009438CF">
      <w:pPr>
        <w:rPr>
          <w:b/>
          <w:lang w:val="en-CA" w:eastAsia="en-CA"/>
        </w:rPr>
      </w:pPr>
    </w:p>
    <w:p w14:paraId="4E5E26C5" w14:textId="77777777" w:rsidR="009438CF" w:rsidRDefault="009438CF" w:rsidP="009438CF">
      <w:pPr>
        <w:rPr>
          <w:b/>
          <w:lang w:val="en-CA" w:eastAsia="en-CA"/>
        </w:rPr>
      </w:pPr>
    </w:p>
    <w:p w14:paraId="0D022E9C" w14:textId="77777777" w:rsidR="009438CF" w:rsidRDefault="009438CF" w:rsidP="009438CF">
      <w:pPr>
        <w:rPr>
          <w:b/>
          <w:lang w:val="en-CA" w:eastAsia="en-CA"/>
        </w:rPr>
      </w:pPr>
    </w:p>
    <w:p w14:paraId="27C2BE63" w14:textId="77777777" w:rsidR="009438CF" w:rsidRDefault="009438CF" w:rsidP="009438CF">
      <w:pPr>
        <w:rPr>
          <w:b/>
          <w:lang w:val="en-CA" w:eastAsia="en-CA"/>
        </w:rPr>
      </w:pPr>
    </w:p>
    <w:p w14:paraId="750E99C7" w14:textId="77777777" w:rsidR="009438CF" w:rsidRDefault="009438CF" w:rsidP="009438CF"/>
    <w:p w14:paraId="06BE6B81" w14:textId="50E1CD43" w:rsidR="00856344" w:rsidRPr="00200A33" w:rsidRDefault="00856344" w:rsidP="009438CF">
      <w:pPr>
        <w:tabs>
          <w:tab w:val="left" w:pos="1230"/>
        </w:tabs>
        <w:spacing w:line="360" w:lineRule="auto"/>
        <w:rPr>
          <w:rFonts w:asciiTheme="minorHAnsi" w:hAnsiTheme="minorHAnsi"/>
        </w:rPr>
      </w:pPr>
    </w:p>
    <w:p w14:paraId="522EFB32" w14:textId="77777777" w:rsidR="00856344" w:rsidRPr="00200A33" w:rsidRDefault="00856344" w:rsidP="00856344">
      <w:pPr>
        <w:spacing w:line="360" w:lineRule="auto"/>
        <w:rPr>
          <w:rFonts w:asciiTheme="minorHAnsi" w:hAnsiTheme="minorHAnsi"/>
        </w:rPr>
      </w:pPr>
    </w:p>
    <w:p w14:paraId="6F678401" w14:textId="77777777" w:rsidR="00856344" w:rsidRPr="00200A33" w:rsidRDefault="00856344" w:rsidP="00856344">
      <w:pPr>
        <w:spacing w:line="360" w:lineRule="auto"/>
        <w:rPr>
          <w:rFonts w:asciiTheme="minorHAnsi" w:hAnsiTheme="minorHAnsi"/>
        </w:rPr>
      </w:pPr>
    </w:p>
    <w:p w14:paraId="71400835" w14:textId="77777777" w:rsidR="00856344" w:rsidRPr="00200A33" w:rsidRDefault="00856344" w:rsidP="00856344">
      <w:pPr>
        <w:spacing w:line="360" w:lineRule="auto"/>
        <w:rPr>
          <w:rFonts w:asciiTheme="minorHAnsi" w:hAnsiTheme="minorHAnsi"/>
        </w:rPr>
      </w:pPr>
    </w:p>
    <w:p w14:paraId="4087BE2F" w14:textId="77777777" w:rsidR="00856344" w:rsidRPr="00200A33" w:rsidRDefault="00856344" w:rsidP="00856344">
      <w:pPr>
        <w:spacing w:line="360" w:lineRule="auto"/>
        <w:rPr>
          <w:rFonts w:asciiTheme="minorHAnsi" w:hAnsiTheme="minorHAnsi"/>
        </w:rPr>
      </w:pPr>
    </w:p>
    <w:p w14:paraId="3297DE54" w14:textId="77777777" w:rsidR="00856344" w:rsidRPr="00200A33" w:rsidRDefault="00856344" w:rsidP="00856344">
      <w:pPr>
        <w:spacing w:line="360" w:lineRule="auto"/>
        <w:rPr>
          <w:rFonts w:asciiTheme="minorHAnsi" w:hAnsiTheme="minorHAnsi"/>
        </w:rPr>
      </w:pPr>
    </w:p>
    <w:p w14:paraId="0738FA69" w14:textId="77777777" w:rsidR="00856344" w:rsidRPr="00200A33" w:rsidRDefault="00856344" w:rsidP="00856344">
      <w:pPr>
        <w:spacing w:line="360" w:lineRule="auto"/>
        <w:rPr>
          <w:rFonts w:asciiTheme="minorHAnsi" w:hAnsiTheme="minorHAnsi"/>
        </w:rPr>
      </w:pPr>
    </w:p>
    <w:p w14:paraId="2FEB42F8" w14:textId="77777777" w:rsidR="00856344" w:rsidRPr="00200A33" w:rsidRDefault="00856344" w:rsidP="00856344">
      <w:pPr>
        <w:spacing w:line="360" w:lineRule="auto"/>
        <w:rPr>
          <w:rFonts w:asciiTheme="minorHAnsi" w:hAnsiTheme="minorHAnsi"/>
        </w:rPr>
      </w:pPr>
    </w:p>
    <w:p w14:paraId="6F75001A" w14:textId="77777777" w:rsidR="00856344" w:rsidRPr="00200A33" w:rsidRDefault="00856344" w:rsidP="00856344">
      <w:pPr>
        <w:spacing w:line="360" w:lineRule="auto"/>
        <w:rPr>
          <w:rFonts w:asciiTheme="minorHAnsi" w:hAnsiTheme="minorHAnsi"/>
        </w:rPr>
      </w:pPr>
    </w:p>
    <w:p w14:paraId="7691E7BE" w14:textId="77777777" w:rsidR="00A7030F" w:rsidRPr="00200A33" w:rsidRDefault="0038131E">
      <w:pPr>
        <w:rPr>
          <w:rFonts w:asciiTheme="minorHAnsi" w:hAnsiTheme="minorHAnsi"/>
        </w:rPr>
      </w:pPr>
    </w:p>
    <w:sectPr w:rsidR="00A7030F" w:rsidRPr="00200A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3F7F" w14:textId="77777777" w:rsidR="0038131E" w:rsidRDefault="0038131E" w:rsidP="00856344">
      <w:r>
        <w:separator/>
      </w:r>
    </w:p>
  </w:endnote>
  <w:endnote w:type="continuationSeparator" w:id="0">
    <w:p w14:paraId="6443D098" w14:textId="77777777" w:rsidR="0038131E" w:rsidRDefault="0038131E" w:rsidP="0085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harisSIL-Bold">
    <w:panose1 w:val="00000000000000000000"/>
    <w:charset w:val="00"/>
    <w:family w:val="swiss"/>
    <w:notTrueType/>
    <w:pitch w:val="default"/>
    <w:sig w:usb0="00000003" w:usb1="00000000" w:usb2="00000000" w:usb3="00000000" w:csb0="00000001" w:csb1="00000000"/>
  </w:font>
  <w:font w:name="CharisSIL">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04765"/>
      <w:docPartObj>
        <w:docPartGallery w:val="Page Numbers (Bottom of Page)"/>
        <w:docPartUnique/>
      </w:docPartObj>
    </w:sdtPr>
    <w:sdtEndPr>
      <w:rPr>
        <w:rFonts w:ascii="Times New Roman" w:hAnsi="Times New Roman" w:cs="Times New Roman"/>
        <w:noProof/>
      </w:rPr>
    </w:sdtEndPr>
    <w:sdtContent>
      <w:p w14:paraId="592A3258" w14:textId="742FD22B" w:rsidR="00856344" w:rsidRPr="008E75AD" w:rsidRDefault="00856344">
        <w:pPr>
          <w:pStyle w:val="Footer"/>
          <w:jc w:val="right"/>
          <w:rPr>
            <w:rFonts w:ascii="Times New Roman" w:hAnsi="Times New Roman" w:cs="Times New Roman"/>
          </w:rPr>
        </w:pPr>
        <w:r w:rsidRPr="008E75AD">
          <w:rPr>
            <w:rFonts w:ascii="Times New Roman" w:hAnsi="Times New Roman" w:cs="Times New Roman"/>
          </w:rPr>
          <w:fldChar w:fldCharType="begin"/>
        </w:r>
        <w:r w:rsidRPr="008E75AD">
          <w:rPr>
            <w:rFonts w:ascii="Times New Roman" w:hAnsi="Times New Roman" w:cs="Times New Roman"/>
          </w:rPr>
          <w:instrText xml:space="preserve"> PAGE   \* MERGEFORMAT </w:instrText>
        </w:r>
        <w:r w:rsidRPr="008E75AD">
          <w:rPr>
            <w:rFonts w:ascii="Times New Roman" w:hAnsi="Times New Roman" w:cs="Times New Roman"/>
          </w:rPr>
          <w:fldChar w:fldCharType="separate"/>
        </w:r>
        <w:r w:rsidR="00B2613F">
          <w:rPr>
            <w:rFonts w:ascii="Times New Roman" w:hAnsi="Times New Roman" w:cs="Times New Roman"/>
            <w:noProof/>
          </w:rPr>
          <w:t>21</w:t>
        </w:r>
        <w:r w:rsidRPr="008E75AD">
          <w:rPr>
            <w:rFonts w:ascii="Times New Roman" w:hAnsi="Times New Roman" w:cs="Times New Roman"/>
            <w:noProof/>
          </w:rPr>
          <w:fldChar w:fldCharType="end"/>
        </w:r>
      </w:p>
    </w:sdtContent>
  </w:sdt>
  <w:p w14:paraId="42DA505B" w14:textId="77777777" w:rsidR="00856344" w:rsidRDefault="00856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089CD" w14:textId="77777777" w:rsidR="0038131E" w:rsidRDefault="0038131E" w:rsidP="00856344">
      <w:r>
        <w:separator/>
      </w:r>
    </w:p>
  </w:footnote>
  <w:footnote w:type="continuationSeparator" w:id="0">
    <w:p w14:paraId="68B788C5" w14:textId="77777777" w:rsidR="0038131E" w:rsidRDefault="0038131E" w:rsidP="00856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20085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8"/>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35753DF"/>
    <w:multiLevelType w:val="multilevel"/>
    <w:tmpl w:val="CE8ECA7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7155227"/>
    <w:multiLevelType w:val="hybridMultilevel"/>
    <w:tmpl w:val="4F62E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75D1C2E"/>
    <w:multiLevelType w:val="multilevel"/>
    <w:tmpl w:val="A1CC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E52B0D"/>
    <w:multiLevelType w:val="hybridMultilevel"/>
    <w:tmpl w:val="256C2352"/>
    <w:lvl w:ilvl="0" w:tplc="C67ABBDA">
      <w:start w:val="1"/>
      <w:numFmt w:val="decimal"/>
      <w:lvlText w:val="%1"/>
      <w:lvlJc w:val="left"/>
      <w:pPr>
        <w:ind w:left="4656" w:hanging="360"/>
      </w:pPr>
      <w:rPr>
        <w:rFonts w:hint="default"/>
        <w:sz w:val="18"/>
      </w:rPr>
    </w:lvl>
    <w:lvl w:ilvl="1" w:tplc="08090019" w:tentative="1">
      <w:start w:val="1"/>
      <w:numFmt w:val="lowerLetter"/>
      <w:lvlText w:val="%2."/>
      <w:lvlJc w:val="left"/>
      <w:pPr>
        <w:ind w:left="5376" w:hanging="360"/>
      </w:pPr>
    </w:lvl>
    <w:lvl w:ilvl="2" w:tplc="0809001B" w:tentative="1">
      <w:start w:val="1"/>
      <w:numFmt w:val="lowerRoman"/>
      <w:lvlText w:val="%3."/>
      <w:lvlJc w:val="right"/>
      <w:pPr>
        <w:ind w:left="6096" w:hanging="180"/>
      </w:pPr>
    </w:lvl>
    <w:lvl w:ilvl="3" w:tplc="0809000F" w:tentative="1">
      <w:start w:val="1"/>
      <w:numFmt w:val="decimal"/>
      <w:lvlText w:val="%4."/>
      <w:lvlJc w:val="left"/>
      <w:pPr>
        <w:ind w:left="6816" w:hanging="360"/>
      </w:pPr>
    </w:lvl>
    <w:lvl w:ilvl="4" w:tplc="08090019" w:tentative="1">
      <w:start w:val="1"/>
      <w:numFmt w:val="lowerLetter"/>
      <w:lvlText w:val="%5."/>
      <w:lvlJc w:val="left"/>
      <w:pPr>
        <w:ind w:left="7536" w:hanging="360"/>
      </w:pPr>
    </w:lvl>
    <w:lvl w:ilvl="5" w:tplc="0809001B" w:tentative="1">
      <w:start w:val="1"/>
      <w:numFmt w:val="lowerRoman"/>
      <w:lvlText w:val="%6."/>
      <w:lvlJc w:val="right"/>
      <w:pPr>
        <w:ind w:left="8256" w:hanging="180"/>
      </w:pPr>
    </w:lvl>
    <w:lvl w:ilvl="6" w:tplc="0809000F" w:tentative="1">
      <w:start w:val="1"/>
      <w:numFmt w:val="decimal"/>
      <w:lvlText w:val="%7."/>
      <w:lvlJc w:val="left"/>
      <w:pPr>
        <w:ind w:left="8976" w:hanging="360"/>
      </w:pPr>
    </w:lvl>
    <w:lvl w:ilvl="7" w:tplc="08090019" w:tentative="1">
      <w:start w:val="1"/>
      <w:numFmt w:val="lowerLetter"/>
      <w:lvlText w:val="%8."/>
      <w:lvlJc w:val="left"/>
      <w:pPr>
        <w:ind w:left="9696" w:hanging="360"/>
      </w:pPr>
    </w:lvl>
    <w:lvl w:ilvl="8" w:tplc="0809001B" w:tentative="1">
      <w:start w:val="1"/>
      <w:numFmt w:val="lowerRoman"/>
      <w:lvlText w:val="%9."/>
      <w:lvlJc w:val="right"/>
      <w:pPr>
        <w:ind w:left="10416" w:hanging="180"/>
      </w:pPr>
    </w:lvl>
  </w:abstractNum>
  <w:abstractNum w:abstractNumId="22" w15:restartNumberingAfterBreak="0">
    <w:nsid w:val="11E41168"/>
    <w:multiLevelType w:val="hybridMultilevel"/>
    <w:tmpl w:val="D638C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2F56A62"/>
    <w:multiLevelType w:val="multilevel"/>
    <w:tmpl w:val="9AEAAE4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15EC2DD3"/>
    <w:multiLevelType w:val="multilevel"/>
    <w:tmpl w:val="65FCDEBE"/>
    <w:lvl w:ilvl="0">
      <w:start w:val="3"/>
      <w:numFmt w:val="decimal"/>
      <w:lvlText w:val="%1"/>
      <w:lvlJc w:val="left"/>
      <w:pPr>
        <w:ind w:left="492" w:hanging="492"/>
      </w:pPr>
      <w:rPr>
        <w:rFonts w:hint="default"/>
      </w:rPr>
    </w:lvl>
    <w:lvl w:ilvl="1">
      <w:start w:val="4"/>
      <w:numFmt w:val="decimal"/>
      <w:lvlText w:val="%1.%2"/>
      <w:lvlJc w:val="left"/>
      <w:pPr>
        <w:ind w:left="492" w:hanging="49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A7A7C5E"/>
    <w:multiLevelType w:val="multilevel"/>
    <w:tmpl w:val="F530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0D7FFA"/>
    <w:multiLevelType w:val="hybridMultilevel"/>
    <w:tmpl w:val="EA84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6517CC"/>
    <w:multiLevelType w:val="multilevel"/>
    <w:tmpl w:val="6A6AE8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3E7DC6"/>
    <w:multiLevelType w:val="hybridMultilevel"/>
    <w:tmpl w:val="1162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8A37E1"/>
    <w:multiLevelType w:val="hybridMultilevel"/>
    <w:tmpl w:val="FA6C9DD2"/>
    <w:lvl w:ilvl="0" w:tplc="74CACBB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CD3656"/>
    <w:multiLevelType w:val="multilevel"/>
    <w:tmpl w:val="66B6E86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746F2E"/>
    <w:multiLevelType w:val="multilevel"/>
    <w:tmpl w:val="0A7C9A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D53A75"/>
    <w:multiLevelType w:val="hybridMultilevel"/>
    <w:tmpl w:val="5D363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101649"/>
    <w:multiLevelType w:val="multilevel"/>
    <w:tmpl w:val="3A3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603F49"/>
    <w:multiLevelType w:val="hybridMultilevel"/>
    <w:tmpl w:val="8654EF1E"/>
    <w:lvl w:ilvl="0" w:tplc="9EB64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6F6CE7"/>
    <w:multiLevelType w:val="multilevel"/>
    <w:tmpl w:val="46244FF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72648E1"/>
    <w:multiLevelType w:val="hybridMultilevel"/>
    <w:tmpl w:val="4342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9A18C7"/>
    <w:multiLevelType w:val="hybridMultilevel"/>
    <w:tmpl w:val="7BCA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F5EE2"/>
    <w:multiLevelType w:val="multilevel"/>
    <w:tmpl w:val="910C1B8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173410"/>
    <w:multiLevelType w:val="multilevel"/>
    <w:tmpl w:val="2CB0E16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9284015"/>
    <w:multiLevelType w:val="hybridMultilevel"/>
    <w:tmpl w:val="4AAE4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A295AB6"/>
    <w:multiLevelType w:val="multilevel"/>
    <w:tmpl w:val="A83A4D2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2"/>
  </w:num>
  <w:num w:numId="2">
    <w:abstractNumId w:val="29"/>
  </w:num>
  <w:num w:numId="3">
    <w:abstractNumId w:val="40"/>
  </w:num>
  <w:num w:numId="4">
    <w:abstractNumId w:val="22"/>
  </w:num>
  <w:num w:numId="5">
    <w:abstractNumId w:val="28"/>
  </w:num>
  <w:num w:numId="6">
    <w:abstractNumId w:val="25"/>
  </w:num>
  <w:num w:numId="7">
    <w:abstractNumId w:val="37"/>
  </w:num>
  <w:num w:numId="8">
    <w:abstractNumId w:val="31"/>
  </w:num>
  <w:num w:numId="9">
    <w:abstractNumId w:val="33"/>
  </w:num>
  <w:num w:numId="10">
    <w:abstractNumId w:val="20"/>
  </w:num>
  <w:num w:numId="11">
    <w:abstractNumId w:val="26"/>
  </w:num>
  <w:num w:numId="12">
    <w:abstractNumId w:val="36"/>
  </w:num>
  <w:num w:numId="13">
    <w:abstractNumId w:val="24"/>
  </w:num>
  <w:num w:numId="14">
    <w:abstractNumId w:val="30"/>
  </w:num>
  <w:num w:numId="15">
    <w:abstractNumId w:val="27"/>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21"/>
  </w:num>
  <w:num w:numId="35">
    <w:abstractNumId w:val="34"/>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44"/>
    <w:rsid w:val="00001B61"/>
    <w:rsid w:val="00003330"/>
    <w:rsid w:val="00026C61"/>
    <w:rsid w:val="00030494"/>
    <w:rsid w:val="00045A82"/>
    <w:rsid w:val="000468A4"/>
    <w:rsid w:val="00083CD4"/>
    <w:rsid w:val="000943E8"/>
    <w:rsid w:val="000A3430"/>
    <w:rsid w:val="000A6A95"/>
    <w:rsid w:val="000B25C1"/>
    <w:rsid w:val="000C077A"/>
    <w:rsid w:val="000C7D2E"/>
    <w:rsid w:val="001400CB"/>
    <w:rsid w:val="001548F1"/>
    <w:rsid w:val="0015491F"/>
    <w:rsid w:val="001816AF"/>
    <w:rsid w:val="00197A94"/>
    <w:rsid w:val="001A191C"/>
    <w:rsid w:val="001C49AB"/>
    <w:rsid w:val="001D0321"/>
    <w:rsid w:val="001E2BD3"/>
    <w:rsid w:val="00200A33"/>
    <w:rsid w:val="0021208C"/>
    <w:rsid w:val="002135DE"/>
    <w:rsid w:val="00227909"/>
    <w:rsid w:val="002378EC"/>
    <w:rsid w:val="00263A0C"/>
    <w:rsid w:val="00275E9C"/>
    <w:rsid w:val="002774A0"/>
    <w:rsid w:val="00284AC9"/>
    <w:rsid w:val="002965D7"/>
    <w:rsid w:val="002974FB"/>
    <w:rsid w:val="002A18AE"/>
    <w:rsid w:val="002A4A1E"/>
    <w:rsid w:val="002D241A"/>
    <w:rsid w:val="002F1C8D"/>
    <w:rsid w:val="002F4083"/>
    <w:rsid w:val="003019B5"/>
    <w:rsid w:val="00326231"/>
    <w:rsid w:val="00326878"/>
    <w:rsid w:val="003316E6"/>
    <w:rsid w:val="00344D7C"/>
    <w:rsid w:val="00364FBE"/>
    <w:rsid w:val="003665B2"/>
    <w:rsid w:val="003715FC"/>
    <w:rsid w:val="0038131E"/>
    <w:rsid w:val="00384D54"/>
    <w:rsid w:val="003914BE"/>
    <w:rsid w:val="00397F97"/>
    <w:rsid w:val="003C1879"/>
    <w:rsid w:val="003D0707"/>
    <w:rsid w:val="00423C18"/>
    <w:rsid w:val="0045691F"/>
    <w:rsid w:val="00484F3F"/>
    <w:rsid w:val="00496D04"/>
    <w:rsid w:val="004A0368"/>
    <w:rsid w:val="004D1E4E"/>
    <w:rsid w:val="004D28A7"/>
    <w:rsid w:val="004D4956"/>
    <w:rsid w:val="004E09E7"/>
    <w:rsid w:val="004E12A3"/>
    <w:rsid w:val="00500DF7"/>
    <w:rsid w:val="0050605E"/>
    <w:rsid w:val="005110E4"/>
    <w:rsid w:val="00527E4B"/>
    <w:rsid w:val="00544C6D"/>
    <w:rsid w:val="0054690D"/>
    <w:rsid w:val="00567E0A"/>
    <w:rsid w:val="005727CF"/>
    <w:rsid w:val="00580497"/>
    <w:rsid w:val="00581CE1"/>
    <w:rsid w:val="005865C4"/>
    <w:rsid w:val="00587644"/>
    <w:rsid w:val="005A3B19"/>
    <w:rsid w:val="005B6507"/>
    <w:rsid w:val="005C023F"/>
    <w:rsid w:val="005F0289"/>
    <w:rsid w:val="005F64F2"/>
    <w:rsid w:val="0060551C"/>
    <w:rsid w:val="006240B8"/>
    <w:rsid w:val="00630283"/>
    <w:rsid w:val="00643EEA"/>
    <w:rsid w:val="00674035"/>
    <w:rsid w:val="00680391"/>
    <w:rsid w:val="006D43F8"/>
    <w:rsid w:val="006F4E17"/>
    <w:rsid w:val="006F64CD"/>
    <w:rsid w:val="00702FA8"/>
    <w:rsid w:val="00703002"/>
    <w:rsid w:val="007048E9"/>
    <w:rsid w:val="00704B0F"/>
    <w:rsid w:val="00705A86"/>
    <w:rsid w:val="00716F56"/>
    <w:rsid w:val="00722838"/>
    <w:rsid w:val="00723132"/>
    <w:rsid w:val="007258B4"/>
    <w:rsid w:val="007746F8"/>
    <w:rsid w:val="0079302F"/>
    <w:rsid w:val="007B5853"/>
    <w:rsid w:val="007C27F7"/>
    <w:rsid w:val="007D7566"/>
    <w:rsid w:val="007D76D0"/>
    <w:rsid w:val="007E7AA7"/>
    <w:rsid w:val="007F7FB5"/>
    <w:rsid w:val="00802F13"/>
    <w:rsid w:val="0080748D"/>
    <w:rsid w:val="00843E0A"/>
    <w:rsid w:val="00855DB9"/>
    <w:rsid w:val="00856344"/>
    <w:rsid w:val="00860D7C"/>
    <w:rsid w:val="008745C9"/>
    <w:rsid w:val="0088164E"/>
    <w:rsid w:val="008A0C3A"/>
    <w:rsid w:val="008A6704"/>
    <w:rsid w:val="008A693E"/>
    <w:rsid w:val="008B08E2"/>
    <w:rsid w:val="008B4A54"/>
    <w:rsid w:val="008C3325"/>
    <w:rsid w:val="008D7A29"/>
    <w:rsid w:val="00902B5A"/>
    <w:rsid w:val="00903C26"/>
    <w:rsid w:val="0092095C"/>
    <w:rsid w:val="0093375B"/>
    <w:rsid w:val="00940187"/>
    <w:rsid w:val="009438CF"/>
    <w:rsid w:val="009723E8"/>
    <w:rsid w:val="0097456D"/>
    <w:rsid w:val="00985DE1"/>
    <w:rsid w:val="009978A3"/>
    <w:rsid w:val="009C0E69"/>
    <w:rsid w:val="009C77A2"/>
    <w:rsid w:val="009E1D92"/>
    <w:rsid w:val="009E58DE"/>
    <w:rsid w:val="00A00E14"/>
    <w:rsid w:val="00A039B6"/>
    <w:rsid w:val="00A529B6"/>
    <w:rsid w:val="00A809D4"/>
    <w:rsid w:val="00A8370B"/>
    <w:rsid w:val="00AA411D"/>
    <w:rsid w:val="00AC2206"/>
    <w:rsid w:val="00AD05D9"/>
    <w:rsid w:val="00AF14F4"/>
    <w:rsid w:val="00AF4457"/>
    <w:rsid w:val="00B17F2A"/>
    <w:rsid w:val="00B2613F"/>
    <w:rsid w:val="00B570A8"/>
    <w:rsid w:val="00B6618F"/>
    <w:rsid w:val="00B76E7F"/>
    <w:rsid w:val="00B813D3"/>
    <w:rsid w:val="00BB3D6A"/>
    <w:rsid w:val="00BB58BD"/>
    <w:rsid w:val="00BC19EE"/>
    <w:rsid w:val="00BD1145"/>
    <w:rsid w:val="00BD1593"/>
    <w:rsid w:val="00BF0B7B"/>
    <w:rsid w:val="00C1186F"/>
    <w:rsid w:val="00C1368B"/>
    <w:rsid w:val="00C1600C"/>
    <w:rsid w:val="00C20D0F"/>
    <w:rsid w:val="00C21EE7"/>
    <w:rsid w:val="00C34DC0"/>
    <w:rsid w:val="00C5317F"/>
    <w:rsid w:val="00C62988"/>
    <w:rsid w:val="00C94262"/>
    <w:rsid w:val="00C9790A"/>
    <w:rsid w:val="00CB080D"/>
    <w:rsid w:val="00CB5F48"/>
    <w:rsid w:val="00D045F9"/>
    <w:rsid w:val="00D21E0B"/>
    <w:rsid w:val="00D2428D"/>
    <w:rsid w:val="00D37922"/>
    <w:rsid w:val="00D41112"/>
    <w:rsid w:val="00D5170F"/>
    <w:rsid w:val="00D631F1"/>
    <w:rsid w:val="00D73C99"/>
    <w:rsid w:val="00D762D9"/>
    <w:rsid w:val="00D76C92"/>
    <w:rsid w:val="00D815EB"/>
    <w:rsid w:val="00D86518"/>
    <w:rsid w:val="00D87D52"/>
    <w:rsid w:val="00DA7C36"/>
    <w:rsid w:val="00DB377E"/>
    <w:rsid w:val="00DB7E5B"/>
    <w:rsid w:val="00DC130B"/>
    <w:rsid w:val="00DD2BD6"/>
    <w:rsid w:val="00DF283D"/>
    <w:rsid w:val="00DF4014"/>
    <w:rsid w:val="00E14F89"/>
    <w:rsid w:val="00E20C12"/>
    <w:rsid w:val="00E45709"/>
    <w:rsid w:val="00E90D6A"/>
    <w:rsid w:val="00EC05E6"/>
    <w:rsid w:val="00EC21F5"/>
    <w:rsid w:val="00ED0ACE"/>
    <w:rsid w:val="00EE4BAC"/>
    <w:rsid w:val="00F032E8"/>
    <w:rsid w:val="00F06CA3"/>
    <w:rsid w:val="00F136A1"/>
    <w:rsid w:val="00F25F9F"/>
    <w:rsid w:val="00F40AC3"/>
    <w:rsid w:val="00F45D55"/>
    <w:rsid w:val="00F472FD"/>
    <w:rsid w:val="00F72DC5"/>
    <w:rsid w:val="00F80537"/>
    <w:rsid w:val="00F846FD"/>
    <w:rsid w:val="00F958DD"/>
    <w:rsid w:val="00FC00B5"/>
    <w:rsid w:val="00FC5EED"/>
    <w:rsid w:val="00FF3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E317"/>
  <w15:docId w15:val="{B1827868-52A0-4E66-BE37-D97549D1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56344"/>
    <w:pPr>
      <w:keepNext/>
      <w:keepLines/>
      <w:spacing w:before="240" w:after="240" w:line="259" w:lineRule="auto"/>
      <w:jc w:val="center"/>
      <w:outlineLvl w:val="0"/>
    </w:pPr>
    <w:rPr>
      <w:rFonts w:eastAsiaTheme="majorEastAsia" w:cstheme="majorBidi"/>
      <w:b/>
      <w:szCs w:val="32"/>
      <w:lang w:eastAsia="en-US"/>
    </w:rPr>
  </w:style>
  <w:style w:type="paragraph" w:styleId="Heading2">
    <w:name w:val="heading 2"/>
    <w:basedOn w:val="Normal"/>
    <w:next w:val="Normal"/>
    <w:link w:val="Heading2Char"/>
    <w:uiPriority w:val="9"/>
    <w:qFormat/>
    <w:rsid w:val="00856344"/>
    <w:pPr>
      <w:spacing w:line="480" w:lineRule="auto"/>
      <w:outlineLvl w:val="1"/>
    </w:pPr>
    <w:rPr>
      <w:rFonts w:eastAsia="Times New Roman"/>
      <w:b/>
      <w:bCs/>
      <w:color w:val="000000"/>
      <w:kern w:val="28"/>
      <w:lang w:val="en-CA" w:eastAsia="en-CA"/>
    </w:rPr>
  </w:style>
  <w:style w:type="paragraph" w:styleId="Heading3">
    <w:name w:val="heading 3"/>
    <w:basedOn w:val="Normal"/>
    <w:next w:val="Normal"/>
    <w:link w:val="Heading3Char"/>
    <w:uiPriority w:val="9"/>
    <w:unhideWhenUsed/>
    <w:qFormat/>
    <w:rsid w:val="00856344"/>
    <w:pPr>
      <w:keepNext/>
      <w:keepLines/>
      <w:spacing w:before="40" w:line="480" w:lineRule="auto"/>
      <w:outlineLvl w:val="2"/>
    </w:pPr>
    <w:rPr>
      <w:rFonts w:eastAsiaTheme="majorEastAsia" w:cstheme="majorBidi"/>
      <w:i/>
    </w:rPr>
  </w:style>
  <w:style w:type="paragraph" w:styleId="Heading4">
    <w:name w:val="heading 4"/>
    <w:basedOn w:val="Normal"/>
    <w:next w:val="Normal"/>
    <w:link w:val="Heading4Char"/>
    <w:uiPriority w:val="9"/>
    <w:unhideWhenUsed/>
    <w:qFormat/>
    <w:rsid w:val="00856344"/>
    <w:pPr>
      <w:keepNext/>
      <w:keepLines/>
      <w:spacing w:before="40" w:line="480" w:lineRule="auto"/>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4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56344"/>
    <w:rPr>
      <w:rFonts w:ascii="Times New Roman" w:eastAsia="Times New Roman"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
    <w:rsid w:val="00856344"/>
    <w:rPr>
      <w:rFonts w:ascii="Times New Roman" w:eastAsiaTheme="majorEastAsia" w:hAnsi="Times New Roman" w:cstheme="majorBidi"/>
      <w:i/>
      <w:sz w:val="24"/>
      <w:szCs w:val="24"/>
      <w:lang w:eastAsia="en-GB"/>
    </w:rPr>
  </w:style>
  <w:style w:type="character" w:customStyle="1" w:styleId="Heading4Char">
    <w:name w:val="Heading 4 Char"/>
    <w:basedOn w:val="DefaultParagraphFont"/>
    <w:link w:val="Heading4"/>
    <w:uiPriority w:val="9"/>
    <w:rsid w:val="00856344"/>
    <w:rPr>
      <w:rFonts w:ascii="Times New Roman" w:eastAsiaTheme="majorEastAsia" w:hAnsi="Times New Roman" w:cstheme="majorBidi"/>
      <w:i/>
      <w:iCs/>
      <w:sz w:val="24"/>
      <w:szCs w:val="24"/>
      <w:lang w:eastAsia="en-GB"/>
    </w:rPr>
  </w:style>
  <w:style w:type="paragraph" w:styleId="NoSpacing">
    <w:name w:val="No Spacing"/>
    <w:uiPriority w:val="1"/>
    <w:qFormat/>
    <w:rsid w:val="00856344"/>
    <w:pPr>
      <w:spacing w:after="0" w:line="480" w:lineRule="auto"/>
    </w:pPr>
    <w:rPr>
      <w:rFonts w:ascii="Times New Roman" w:hAnsi="Times New Roman"/>
      <w:sz w:val="24"/>
    </w:rPr>
  </w:style>
  <w:style w:type="paragraph" w:styleId="TOCHeading">
    <w:name w:val="TOC Heading"/>
    <w:basedOn w:val="Heading1"/>
    <w:next w:val="Normal"/>
    <w:uiPriority w:val="39"/>
    <w:unhideWhenUsed/>
    <w:qFormat/>
    <w:rsid w:val="00856344"/>
    <w:pPr>
      <w:spacing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56344"/>
    <w:pPr>
      <w:spacing w:after="100" w:line="259" w:lineRule="auto"/>
    </w:pPr>
    <w:rPr>
      <w:rFonts w:ascii="Cambria" w:hAnsi="Cambria" w:cstheme="minorBidi"/>
      <w:szCs w:val="22"/>
      <w:lang w:eastAsia="en-US"/>
    </w:rPr>
  </w:style>
  <w:style w:type="character" w:styleId="Hyperlink">
    <w:name w:val="Hyperlink"/>
    <w:basedOn w:val="DefaultParagraphFont"/>
    <w:uiPriority w:val="99"/>
    <w:unhideWhenUsed/>
    <w:rsid w:val="00856344"/>
    <w:rPr>
      <w:color w:val="0563C1" w:themeColor="hyperlink"/>
      <w:u w:val="single"/>
    </w:rPr>
  </w:style>
  <w:style w:type="character" w:styleId="CommentReference">
    <w:name w:val="annotation reference"/>
    <w:basedOn w:val="DefaultParagraphFont"/>
    <w:uiPriority w:val="99"/>
    <w:semiHidden/>
    <w:unhideWhenUsed/>
    <w:rsid w:val="00856344"/>
    <w:rPr>
      <w:sz w:val="16"/>
      <w:szCs w:val="16"/>
    </w:rPr>
  </w:style>
  <w:style w:type="paragraph" w:styleId="CommentText">
    <w:name w:val="annotation text"/>
    <w:basedOn w:val="Normal"/>
    <w:link w:val="CommentTextChar"/>
    <w:uiPriority w:val="99"/>
    <w:semiHidden/>
    <w:unhideWhenUsed/>
    <w:rsid w:val="00856344"/>
    <w:pPr>
      <w:spacing w:after="160"/>
    </w:pPr>
    <w:rPr>
      <w:rFonts w:ascii="Cambria" w:hAnsi="Cambria" w:cstheme="minorBidi"/>
      <w:sz w:val="20"/>
      <w:szCs w:val="20"/>
      <w:lang w:eastAsia="en-US"/>
    </w:rPr>
  </w:style>
  <w:style w:type="character" w:customStyle="1" w:styleId="CommentTextChar">
    <w:name w:val="Comment Text Char"/>
    <w:basedOn w:val="DefaultParagraphFont"/>
    <w:link w:val="CommentText"/>
    <w:uiPriority w:val="99"/>
    <w:semiHidden/>
    <w:rsid w:val="00856344"/>
    <w:rPr>
      <w:rFonts w:ascii="Cambria" w:hAnsi="Cambria"/>
      <w:sz w:val="20"/>
      <w:szCs w:val="20"/>
    </w:rPr>
  </w:style>
  <w:style w:type="paragraph" w:styleId="BalloonText">
    <w:name w:val="Balloon Text"/>
    <w:basedOn w:val="Normal"/>
    <w:link w:val="BalloonTextChar"/>
    <w:uiPriority w:val="99"/>
    <w:semiHidden/>
    <w:unhideWhenUsed/>
    <w:rsid w:val="00856344"/>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856344"/>
    <w:rPr>
      <w:rFonts w:ascii="Segoe UI" w:hAnsi="Segoe UI" w:cs="Segoe UI"/>
      <w:sz w:val="18"/>
      <w:szCs w:val="18"/>
    </w:rPr>
  </w:style>
  <w:style w:type="paragraph" w:styleId="Header">
    <w:name w:val="header"/>
    <w:basedOn w:val="Normal"/>
    <w:link w:val="HeaderChar"/>
    <w:uiPriority w:val="99"/>
    <w:unhideWhenUsed/>
    <w:rsid w:val="00856344"/>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56344"/>
    <w:rPr>
      <w:sz w:val="24"/>
      <w:szCs w:val="24"/>
    </w:rPr>
  </w:style>
  <w:style w:type="paragraph" w:styleId="Footer">
    <w:name w:val="footer"/>
    <w:basedOn w:val="Normal"/>
    <w:link w:val="FooterChar"/>
    <w:uiPriority w:val="99"/>
    <w:unhideWhenUsed/>
    <w:rsid w:val="00856344"/>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56344"/>
    <w:rPr>
      <w:sz w:val="24"/>
      <w:szCs w:val="24"/>
    </w:rPr>
  </w:style>
  <w:style w:type="character" w:customStyle="1" w:styleId="apple-converted-space">
    <w:name w:val="apple-converted-space"/>
    <w:basedOn w:val="DefaultParagraphFont"/>
    <w:rsid w:val="00856344"/>
  </w:style>
  <w:style w:type="paragraph" w:styleId="NormalWeb">
    <w:name w:val="Normal (Web)"/>
    <w:basedOn w:val="Normal"/>
    <w:uiPriority w:val="99"/>
    <w:unhideWhenUsed/>
    <w:rsid w:val="00856344"/>
    <w:pPr>
      <w:spacing w:before="100" w:beforeAutospacing="1" w:after="100" w:afterAutospacing="1"/>
    </w:pPr>
  </w:style>
  <w:style w:type="paragraph" w:styleId="ListParagraph">
    <w:name w:val="List Paragraph"/>
    <w:basedOn w:val="Normal"/>
    <w:uiPriority w:val="34"/>
    <w:qFormat/>
    <w:rsid w:val="00856344"/>
    <w:pPr>
      <w:ind w:left="720"/>
      <w:contextualSpacing/>
    </w:pPr>
    <w:rPr>
      <w:rFonts w:asciiTheme="minorHAnsi" w:hAnsiTheme="minorHAnsi" w:cstheme="minorBidi"/>
      <w:lang w:eastAsia="en-US"/>
    </w:rPr>
  </w:style>
  <w:style w:type="table" w:styleId="TableGrid">
    <w:name w:val="Table Grid"/>
    <w:basedOn w:val="TableNormal"/>
    <w:uiPriority w:val="39"/>
    <w:rsid w:val="0085634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56344"/>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856344"/>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856344"/>
    <w:rPr>
      <w:rFonts w:ascii="Cambria" w:hAnsi="Cambria"/>
      <w:b/>
      <w:bCs/>
      <w:sz w:val="20"/>
      <w:szCs w:val="20"/>
    </w:rPr>
  </w:style>
  <w:style w:type="paragraph" w:customStyle="1" w:styleId="Default">
    <w:name w:val="Default"/>
    <w:rsid w:val="008563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eviewtxt">
    <w:name w:val="previewtxt"/>
    <w:basedOn w:val="DefaultParagraphFont"/>
    <w:rsid w:val="00856344"/>
  </w:style>
  <w:style w:type="character" w:customStyle="1" w:styleId="guestview">
    <w:name w:val="guestview"/>
    <w:basedOn w:val="DefaultParagraphFont"/>
    <w:rsid w:val="00856344"/>
  </w:style>
  <w:style w:type="character" w:customStyle="1" w:styleId="text">
    <w:name w:val="text"/>
    <w:basedOn w:val="DefaultParagraphFont"/>
    <w:rsid w:val="00856344"/>
  </w:style>
  <w:style w:type="character" w:customStyle="1" w:styleId="author-ref">
    <w:name w:val="author-ref"/>
    <w:basedOn w:val="DefaultParagraphFont"/>
    <w:rsid w:val="00856344"/>
  </w:style>
  <w:style w:type="paragraph" w:customStyle="1" w:styleId="Normal0">
    <w:name w:val="[Normal]"/>
    <w:uiPriority w:val="99"/>
    <w:rsid w:val="00856344"/>
    <w:pPr>
      <w:widowControl w:val="0"/>
      <w:autoSpaceDE w:val="0"/>
      <w:autoSpaceDN w:val="0"/>
      <w:adjustRightInd w:val="0"/>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856344"/>
    <w:rPr>
      <w:sz w:val="20"/>
      <w:szCs w:val="20"/>
    </w:rPr>
  </w:style>
  <w:style w:type="character" w:customStyle="1" w:styleId="FootnoteTextChar">
    <w:name w:val="Footnote Text Char"/>
    <w:basedOn w:val="DefaultParagraphFont"/>
    <w:link w:val="FootnoteText"/>
    <w:uiPriority w:val="99"/>
    <w:semiHidden/>
    <w:rsid w:val="00856344"/>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56344"/>
    <w:rPr>
      <w:vertAlign w:val="superscript"/>
    </w:rPr>
  </w:style>
  <w:style w:type="character" w:styleId="Emphasis">
    <w:name w:val="Emphasis"/>
    <w:basedOn w:val="DefaultParagraphFont"/>
    <w:uiPriority w:val="20"/>
    <w:qFormat/>
    <w:rsid w:val="00856344"/>
    <w:rPr>
      <w:i/>
      <w:iCs/>
    </w:rPr>
  </w:style>
  <w:style w:type="character" w:styleId="Strong">
    <w:name w:val="Strong"/>
    <w:basedOn w:val="DefaultParagraphFont"/>
    <w:uiPriority w:val="22"/>
    <w:qFormat/>
    <w:rsid w:val="00856344"/>
    <w:rPr>
      <w:b/>
      <w:bCs/>
    </w:rPr>
  </w:style>
  <w:style w:type="paragraph" w:styleId="TOC2">
    <w:name w:val="toc 2"/>
    <w:basedOn w:val="Normal"/>
    <w:next w:val="Normal"/>
    <w:autoRedefine/>
    <w:uiPriority w:val="39"/>
    <w:unhideWhenUsed/>
    <w:rsid w:val="00856344"/>
    <w:pPr>
      <w:spacing w:after="100"/>
      <w:ind w:left="240"/>
    </w:pPr>
  </w:style>
  <w:style w:type="paragraph" w:styleId="TOC3">
    <w:name w:val="toc 3"/>
    <w:basedOn w:val="Normal"/>
    <w:next w:val="Normal"/>
    <w:autoRedefine/>
    <w:uiPriority w:val="39"/>
    <w:unhideWhenUsed/>
    <w:rsid w:val="00856344"/>
    <w:pPr>
      <w:spacing w:after="100"/>
      <w:ind w:left="480"/>
    </w:pPr>
  </w:style>
  <w:style w:type="character" w:customStyle="1" w:styleId="UnresolvedMention1">
    <w:name w:val="Unresolved Mention1"/>
    <w:basedOn w:val="DefaultParagraphFont"/>
    <w:uiPriority w:val="99"/>
    <w:semiHidden/>
    <w:unhideWhenUsed/>
    <w:rsid w:val="00856344"/>
    <w:rPr>
      <w:color w:val="605E5C"/>
      <w:shd w:val="clear" w:color="auto" w:fill="E1DFDD"/>
    </w:rPr>
  </w:style>
  <w:style w:type="table" w:customStyle="1" w:styleId="PlainTable11">
    <w:name w:val="Plain Table 11"/>
    <w:basedOn w:val="TableNormal"/>
    <w:uiPriority w:val="41"/>
    <w:rsid w:val="008563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31">
    <w:name w:val="List Table 1 Light - Accent 31"/>
    <w:basedOn w:val="TableNormal"/>
    <w:uiPriority w:val="46"/>
    <w:rsid w:val="0085634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rsid w:val="00856344"/>
    <w:rPr>
      <w:color w:val="605E5C"/>
      <w:shd w:val="clear" w:color="auto" w:fill="E1DFDD"/>
    </w:rPr>
  </w:style>
  <w:style w:type="table" w:customStyle="1" w:styleId="PlainTable21">
    <w:name w:val="Plain Table 21"/>
    <w:basedOn w:val="TableNormal"/>
    <w:uiPriority w:val="42"/>
    <w:rsid w:val="008563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563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563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5634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40"/>
    <w:rsid w:val="008563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8563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6429</Words>
  <Characters>36650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Woolfall, Kerry</dc:creator>
  <cp:lastModifiedBy>Woolfall, Kerry</cp:lastModifiedBy>
  <cp:revision>3</cp:revision>
  <dcterms:created xsi:type="dcterms:W3CDTF">2020-10-23T16:17:00Z</dcterms:created>
  <dcterms:modified xsi:type="dcterms:W3CDTF">2020-10-23T16:17:00Z</dcterms:modified>
</cp:coreProperties>
</file>