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F496B" w14:textId="180C7AB6" w:rsidR="007C6C33" w:rsidRDefault="00FF6335" w:rsidP="00790988">
      <w:pPr>
        <w:spacing w:after="0" w:line="480" w:lineRule="auto"/>
        <w:jc w:val="center"/>
        <w:rPr>
          <w:rFonts w:ascii="Times New Roman" w:hAnsi="Times New Roman" w:cs="Times New Roman"/>
          <w:color w:val="000000"/>
          <w:sz w:val="24"/>
          <w:szCs w:val="24"/>
          <w:shd w:val="clear" w:color="auto" w:fill="FFFFFF"/>
        </w:rPr>
      </w:pPr>
      <w:bookmarkStart w:id="0" w:name="_Hlk50625144"/>
      <w:bookmarkStart w:id="1" w:name="_Hlk41410574"/>
      <w:r w:rsidRPr="00790988">
        <w:rPr>
          <w:rFonts w:ascii="Times New Roman" w:hAnsi="Times New Roman" w:cs="Times New Roman"/>
          <w:sz w:val="24"/>
          <w:szCs w:val="24"/>
        </w:rPr>
        <w:t>Monitoring the psychological</w:t>
      </w:r>
      <w:r w:rsidR="002C0BAA">
        <w:rPr>
          <w:rFonts w:ascii="Times New Roman" w:hAnsi="Times New Roman" w:cs="Times New Roman"/>
          <w:sz w:val="24"/>
          <w:szCs w:val="24"/>
        </w:rPr>
        <w:t>, social, and economic</w:t>
      </w:r>
      <w:r w:rsidRPr="00790988">
        <w:rPr>
          <w:rFonts w:ascii="Times New Roman" w:hAnsi="Times New Roman" w:cs="Times New Roman"/>
          <w:sz w:val="24"/>
          <w:szCs w:val="24"/>
        </w:rPr>
        <w:t xml:space="preserve"> impact of the COVID-19 pandemic</w:t>
      </w:r>
      <w:r w:rsidR="00790988" w:rsidRPr="00790988">
        <w:rPr>
          <w:rFonts w:ascii="Times New Roman" w:hAnsi="Times New Roman" w:cs="Times New Roman"/>
          <w:sz w:val="24"/>
          <w:szCs w:val="24"/>
        </w:rPr>
        <w:t xml:space="preserve"> </w:t>
      </w:r>
      <w:r w:rsidR="00710E92">
        <w:rPr>
          <w:rFonts w:ascii="Times New Roman" w:hAnsi="Times New Roman" w:cs="Times New Roman"/>
          <w:sz w:val="24"/>
          <w:szCs w:val="24"/>
        </w:rPr>
        <w:t>in</w:t>
      </w:r>
      <w:r w:rsidR="00790988" w:rsidRPr="00790988">
        <w:rPr>
          <w:rFonts w:ascii="Times New Roman" w:hAnsi="Times New Roman" w:cs="Times New Roman"/>
          <w:sz w:val="24"/>
          <w:szCs w:val="24"/>
        </w:rPr>
        <w:t xml:space="preserve"> the population</w:t>
      </w:r>
      <w:r w:rsidRPr="00790988">
        <w:rPr>
          <w:rFonts w:ascii="Times New Roman" w:hAnsi="Times New Roman" w:cs="Times New Roman"/>
          <w:sz w:val="24"/>
          <w:szCs w:val="24"/>
        </w:rPr>
        <w:t xml:space="preserve">: </w:t>
      </w:r>
      <w:r w:rsidR="00956050">
        <w:rPr>
          <w:rFonts w:ascii="Times New Roman" w:hAnsi="Times New Roman" w:cs="Times New Roman"/>
          <w:sz w:val="24"/>
          <w:szCs w:val="24"/>
        </w:rPr>
        <w:t>C</w:t>
      </w:r>
      <w:r w:rsidRPr="00790988">
        <w:rPr>
          <w:rFonts w:ascii="Times New Roman" w:hAnsi="Times New Roman" w:cs="Times New Roman"/>
          <w:sz w:val="24"/>
          <w:szCs w:val="24"/>
        </w:rPr>
        <w:t xml:space="preserve">ontext, design and conduct of the </w:t>
      </w:r>
      <w:r w:rsidR="00C45FF9">
        <w:rPr>
          <w:rFonts w:ascii="Times New Roman" w:hAnsi="Times New Roman" w:cs="Times New Roman"/>
          <w:sz w:val="24"/>
          <w:szCs w:val="24"/>
        </w:rPr>
        <w:t xml:space="preserve">longitudinal </w:t>
      </w:r>
      <w:r w:rsidR="007C6C33" w:rsidRPr="00790988">
        <w:rPr>
          <w:rFonts w:ascii="Times New Roman" w:hAnsi="Times New Roman" w:cs="Times New Roman"/>
          <w:color w:val="000000"/>
          <w:sz w:val="24"/>
          <w:szCs w:val="24"/>
          <w:shd w:val="clear" w:color="auto" w:fill="FFFFFF"/>
        </w:rPr>
        <w:t>COVID-19 P</w:t>
      </w:r>
      <w:r w:rsidR="00130CFF">
        <w:rPr>
          <w:rFonts w:ascii="Times New Roman" w:hAnsi="Times New Roman" w:cs="Times New Roman"/>
          <w:color w:val="000000"/>
          <w:sz w:val="24"/>
          <w:szCs w:val="24"/>
          <w:shd w:val="clear" w:color="auto" w:fill="FFFFFF"/>
        </w:rPr>
        <w:t>sychological Research Consortium</w:t>
      </w:r>
      <w:r w:rsidR="007C6C33" w:rsidRPr="00790988">
        <w:rPr>
          <w:rFonts w:ascii="Times New Roman" w:hAnsi="Times New Roman" w:cs="Times New Roman"/>
          <w:color w:val="000000"/>
          <w:sz w:val="24"/>
          <w:szCs w:val="24"/>
          <w:shd w:val="clear" w:color="auto" w:fill="FFFFFF"/>
        </w:rPr>
        <w:t xml:space="preserve"> (C19PRC)</w:t>
      </w:r>
      <w:r w:rsidRPr="00790988">
        <w:rPr>
          <w:rFonts w:ascii="Times New Roman" w:hAnsi="Times New Roman" w:cs="Times New Roman"/>
          <w:b/>
          <w:bCs/>
          <w:color w:val="000000"/>
          <w:sz w:val="24"/>
          <w:szCs w:val="24"/>
          <w:shd w:val="clear" w:color="auto" w:fill="FFFFFF"/>
        </w:rPr>
        <w:t xml:space="preserve"> </w:t>
      </w:r>
      <w:r w:rsidR="00BB37D0">
        <w:rPr>
          <w:rFonts w:ascii="Times New Roman" w:hAnsi="Times New Roman" w:cs="Times New Roman"/>
          <w:color w:val="000000"/>
          <w:sz w:val="24"/>
          <w:szCs w:val="24"/>
          <w:shd w:val="clear" w:color="auto" w:fill="FFFFFF"/>
        </w:rPr>
        <w:t>S</w:t>
      </w:r>
      <w:r w:rsidRPr="00790988">
        <w:rPr>
          <w:rFonts w:ascii="Times New Roman" w:hAnsi="Times New Roman" w:cs="Times New Roman"/>
          <w:color w:val="000000"/>
          <w:sz w:val="24"/>
          <w:szCs w:val="24"/>
          <w:shd w:val="clear" w:color="auto" w:fill="FFFFFF"/>
        </w:rPr>
        <w:t>tudy</w:t>
      </w:r>
    </w:p>
    <w:bookmarkEnd w:id="0"/>
    <w:p w14:paraId="26CA8738" w14:textId="42B2352D" w:rsidR="00790988" w:rsidRDefault="00790988" w:rsidP="00790988">
      <w:pPr>
        <w:spacing w:after="0" w:line="480" w:lineRule="auto"/>
        <w:jc w:val="center"/>
        <w:rPr>
          <w:rFonts w:ascii="Times New Roman" w:hAnsi="Times New Roman" w:cs="Times New Roman"/>
          <w:color w:val="000000"/>
          <w:sz w:val="24"/>
          <w:szCs w:val="24"/>
          <w:shd w:val="clear" w:color="auto" w:fill="FFFFFF"/>
        </w:rPr>
      </w:pPr>
    </w:p>
    <w:p w14:paraId="0C221590" w14:textId="4E38FFDF" w:rsidR="00D817EE" w:rsidRDefault="00790988" w:rsidP="00D817EE">
      <w:pPr>
        <w:spacing w:after="0" w:line="480" w:lineRule="auto"/>
        <w:jc w:val="center"/>
        <w:rPr>
          <w:rFonts w:ascii="Times New Roman" w:hAnsi="Times New Roman" w:cs="Times New Roman"/>
          <w:color w:val="000000"/>
          <w:sz w:val="24"/>
          <w:szCs w:val="24"/>
          <w:shd w:val="clear" w:color="auto" w:fill="FFFFFF"/>
        </w:rPr>
      </w:pPr>
      <w:bookmarkStart w:id="2" w:name="_Hlk50625216"/>
      <w:r>
        <w:rPr>
          <w:rFonts w:ascii="Times New Roman" w:hAnsi="Times New Roman" w:cs="Times New Roman"/>
          <w:color w:val="000000"/>
          <w:sz w:val="24"/>
          <w:szCs w:val="24"/>
          <w:shd w:val="clear" w:color="auto" w:fill="FFFFFF"/>
        </w:rPr>
        <w:t>Orla McBride</w:t>
      </w:r>
      <w:r w:rsidR="00AE1360" w:rsidRPr="00AE1360">
        <w:rPr>
          <w:rFonts w:ascii="Times New Roman" w:hAnsi="Times New Roman" w:cs="Times New Roman"/>
          <w:color w:val="000000"/>
          <w:sz w:val="24"/>
          <w:szCs w:val="24"/>
          <w:shd w:val="clear" w:color="auto" w:fill="FFFFFF"/>
          <w:vertAlign w:val="superscript"/>
        </w:rPr>
        <w:t>1</w:t>
      </w:r>
      <w:r w:rsidR="00D817EE">
        <w:rPr>
          <w:rFonts w:ascii="Times New Roman" w:hAnsi="Times New Roman" w:cs="Times New Roman"/>
          <w:color w:val="000000"/>
          <w:sz w:val="24"/>
          <w:szCs w:val="24"/>
          <w:shd w:val="clear" w:color="auto" w:fill="FFFFFF"/>
          <w:vertAlign w:val="superscript"/>
        </w:rPr>
        <w:t>*</w:t>
      </w:r>
      <w:r>
        <w:rPr>
          <w:rFonts w:ascii="Times New Roman" w:hAnsi="Times New Roman" w:cs="Times New Roman"/>
          <w:color w:val="000000"/>
          <w:sz w:val="24"/>
          <w:szCs w:val="24"/>
          <w:shd w:val="clear" w:color="auto" w:fill="FFFFFF"/>
        </w:rPr>
        <w:t>, Jamie Murphy</w:t>
      </w:r>
      <w:r w:rsidR="00AE1360" w:rsidRPr="00AE1360">
        <w:rPr>
          <w:rFonts w:ascii="Times New Roman" w:hAnsi="Times New Roman" w:cs="Times New Roman"/>
          <w:color w:val="000000"/>
          <w:sz w:val="24"/>
          <w:szCs w:val="24"/>
          <w:shd w:val="clear" w:color="auto" w:fill="FFFFFF"/>
          <w:vertAlign w:val="superscript"/>
        </w:rPr>
        <w:t>1</w:t>
      </w:r>
      <w:r>
        <w:rPr>
          <w:rFonts w:ascii="Times New Roman" w:hAnsi="Times New Roman" w:cs="Times New Roman"/>
          <w:color w:val="000000"/>
          <w:sz w:val="24"/>
          <w:szCs w:val="24"/>
          <w:shd w:val="clear" w:color="auto" w:fill="FFFFFF"/>
        </w:rPr>
        <w:t>, Mark Shevlin</w:t>
      </w:r>
      <w:r w:rsidR="00AE1360" w:rsidRPr="00AE1360">
        <w:rPr>
          <w:rFonts w:ascii="Times New Roman" w:hAnsi="Times New Roman" w:cs="Times New Roman"/>
          <w:color w:val="000000"/>
          <w:sz w:val="24"/>
          <w:szCs w:val="24"/>
          <w:shd w:val="clear" w:color="auto" w:fill="FFFFFF"/>
          <w:vertAlign w:val="superscript"/>
        </w:rPr>
        <w:t>1</w:t>
      </w:r>
      <w:r>
        <w:rPr>
          <w:rFonts w:ascii="Times New Roman" w:hAnsi="Times New Roman" w:cs="Times New Roman"/>
          <w:color w:val="000000"/>
          <w:sz w:val="24"/>
          <w:szCs w:val="24"/>
          <w:shd w:val="clear" w:color="auto" w:fill="FFFFFF"/>
        </w:rPr>
        <w:t>, Jilly Gibson-Miller</w:t>
      </w:r>
      <w:bookmarkStart w:id="3" w:name="_Hlk37343012"/>
      <w:r w:rsidR="00AE1360" w:rsidRPr="00AE1360">
        <w:rPr>
          <w:rFonts w:ascii="Times New Roman" w:hAnsi="Times New Roman" w:cs="Times New Roman"/>
          <w:color w:val="000000"/>
          <w:sz w:val="24"/>
          <w:szCs w:val="24"/>
          <w:shd w:val="clear" w:color="auto" w:fill="FFFFFF"/>
          <w:vertAlign w:val="superscript"/>
        </w:rPr>
        <w:t>2</w:t>
      </w:r>
      <w:bookmarkEnd w:id="3"/>
      <w:r>
        <w:rPr>
          <w:rFonts w:ascii="Times New Roman" w:hAnsi="Times New Roman" w:cs="Times New Roman"/>
          <w:color w:val="000000"/>
          <w:sz w:val="24"/>
          <w:szCs w:val="24"/>
          <w:shd w:val="clear" w:color="auto" w:fill="FFFFFF"/>
        </w:rPr>
        <w:t>, Todd K. Hartman</w:t>
      </w:r>
      <w:r w:rsidR="00130CFF">
        <w:rPr>
          <w:rFonts w:ascii="Times New Roman" w:hAnsi="Times New Roman" w:cs="Times New Roman"/>
          <w:color w:val="000000"/>
          <w:sz w:val="24"/>
          <w:szCs w:val="24"/>
          <w:shd w:val="clear" w:color="auto" w:fill="FFFFFF"/>
          <w:vertAlign w:val="superscript"/>
        </w:rPr>
        <w:t>2</w:t>
      </w:r>
      <w:r>
        <w:rPr>
          <w:rFonts w:ascii="Times New Roman" w:hAnsi="Times New Roman" w:cs="Times New Roman"/>
          <w:color w:val="000000"/>
          <w:sz w:val="24"/>
          <w:szCs w:val="24"/>
          <w:shd w:val="clear" w:color="auto" w:fill="FFFFFF"/>
        </w:rPr>
        <w:t xml:space="preserve">, </w:t>
      </w:r>
      <w:r w:rsidR="0043379D">
        <w:rPr>
          <w:rFonts w:ascii="Times New Roman" w:hAnsi="Times New Roman" w:cs="Times New Roman"/>
          <w:color w:val="000000"/>
          <w:sz w:val="24"/>
          <w:szCs w:val="24"/>
          <w:shd w:val="clear" w:color="auto" w:fill="FFFFFF"/>
        </w:rPr>
        <w:t>Philip Hyland</w:t>
      </w:r>
      <w:r w:rsidR="0043379D" w:rsidRPr="0043379D">
        <w:rPr>
          <w:rFonts w:ascii="Times New Roman" w:hAnsi="Times New Roman" w:cs="Times New Roman"/>
          <w:color w:val="000000"/>
          <w:sz w:val="24"/>
          <w:szCs w:val="24"/>
          <w:shd w:val="clear" w:color="auto" w:fill="FFFFFF"/>
          <w:vertAlign w:val="superscript"/>
        </w:rPr>
        <w:t>3</w:t>
      </w:r>
      <w:r w:rsidR="0043379D">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Liat</w:t>
      </w:r>
      <w:proofErr w:type="spellEnd"/>
      <w:r>
        <w:rPr>
          <w:rFonts w:ascii="Times New Roman" w:hAnsi="Times New Roman" w:cs="Times New Roman"/>
          <w:color w:val="000000"/>
          <w:sz w:val="24"/>
          <w:szCs w:val="24"/>
          <w:shd w:val="clear" w:color="auto" w:fill="FFFFFF"/>
        </w:rPr>
        <w:t xml:space="preserve"> Levita</w:t>
      </w:r>
      <w:r w:rsidR="00AE1360" w:rsidRPr="00AE1360">
        <w:rPr>
          <w:rFonts w:ascii="Times New Roman" w:hAnsi="Times New Roman" w:cs="Times New Roman"/>
          <w:color w:val="000000"/>
          <w:sz w:val="24"/>
          <w:szCs w:val="24"/>
          <w:shd w:val="clear" w:color="auto" w:fill="FFFFFF"/>
          <w:vertAlign w:val="superscript"/>
        </w:rPr>
        <w:t>2</w:t>
      </w:r>
      <w:r>
        <w:rPr>
          <w:rFonts w:ascii="Times New Roman" w:hAnsi="Times New Roman" w:cs="Times New Roman"/>
          <w:color w:val="000000"/>
          <w:sz w:val="24"/>
          <w:szCs w:val="24"/>
          <w:shd w:val="clear" w:color="auto" w:fill="FFFFFF"/>
        </w:rPr>
        <w:t>, Liam Mason</w:t>
      </w:r>
      <w:r w:rsidR="0043379D">
        <w:rPr>
          <w:rFonts w:ascii="Times New Roman" w:hAnsi="Times New Roman" w:cs="Times New Roman"/>
          <w:color w:val="000000"/>
          <w:sz w:val="24"/>
          <w:szCs w:val="24"/>
          <w:shd w:val="clear" w:color="auto" w:fill="FFFFFF"/>
          <w:vertAlign w:val="superscript"/>
        </w:rPr>
        <w:t>5</w:t>
      </w:r>
      <w:r>
        <w:rPr>
          <w:rFonts w:ascii="Times New Roman" w:hAnsi="Times New Roman" w:cs="Times New Roman"/>
          <w:color w:val="000000"/>
          <w:sz w:val="24"/>
          <w:szCs w:val="24"/>
          <w:shd w:val="clear" w:color="auto" w:fill="FFFFFF"/>
        </w:rPr>
        <w:t>, Anton P. Martinez</w:t>
      </w:r>
      <w:r w:rsidR="00AE1360" w:rsidRPr="00AE1360">
        <w:rPr>
          <w:rFonts w:ascii="Times New Roman" w:hAnsi="Times New Roman" w:cs="Times New Roman"/>
          <w:color w:val="000000"/>
          <w:sz w:val="24"/>
          <w:szCs w:val="24"/>
          <w:shd w:val="clear" w:color="auto" w:fill="FFFFFF"/>
          <w:vertAlign w:val="superscript"/>
        </w:rPr>
        <w:t>2</w:t>
      </w:r>
      <w:r>
        <w:rPr>
          <w:rFonts w:ascii="Times New Roman" w:hAnsi="Times New Roman" w:cs="Times New Roman"/>
          <w:color w:val="000000"/>
          <w:sz w:val="24"/>
          <w:szCs w:val="24"/>
          <w:shd w:val="clear" w:color="auto" w:fill="FFFFFF"/>
        </w:rPr>
        <w:t>, Ryan McKay</w:t>
      </w:r>
      <w:r w:rsidR="0043379D">
        <w:rPr>
          <w:rFonts w:ascii="Times New Roman" w:hAnsi="Times New Roman" w:cs="Times New Roman"/>
          <w:color w:val="000000"/>
          <w:sz w:val="24"/>
          <w:szCs w:val="24"/>
          <w:shd w:val="clear" w:color="auto" w:fill="FFFFFF"/>
          <w:vertAlign w:val="superscript"/>
        </w:rPr>
        <w:t>5</w:t>
      </w:r>
      <w:r>
        <w:rPr>
          <w:rFonts w:ascii="Times New Roman" w:hAnsi="Times New Roman" w:cs="Times New Roman"/>
          <w:color w:val="000000"/>
          <w:sz w:val="24"/>
          <w:szCs w:val="24"/>
          <w:shd w:val="clear" w:color="auto" w:fill="FFFFFF"/>
        </w:rPr>
        <w:t xml:space="preserve">, </w:t>
      </w:r>
      <w:r w:rsidR="00AE1360">
        <w:rPr>
          <w:rFonts w:ascii="Times New Roman" w:hAnsi="Times New Roman" w:cs="Times New Roman"/>
          <w:color w:val="000000"/>
          <w:sz w:val="24"/>
          <w:szCs w:val="24"/>
          <w:shd w:val="clear" w:color="auto" w:fill="FFFFFF"/>
        </w:rPr>
        <w:t>Thomas VA Stocks</w:t>
      </w:r>
      <w:r w:rsidR="00AE1360" w:rsidRPr="00AE1360">
        <w:rPr>
          <w:rFonts w:ascii="Times New Roman" w:hAnsi="Times New Roman" w:cs="Times New Roman"/>
          <w:color w:val="000000"/>
          <w:sz w:val="24"/>
          <w:szCs w:val="24"/>
          <w:shd w:val="clear" w:color="auto" w:fill="FFFFFF"/>
          <w:vertAlign w:val="superscript"/>
        </w:rPr>
        <w:t>2</w:t>
      </w:r>
      <w:r>
        <w:rPr>
          <w:rFonts w:ascii="Times New Roman" w:hAnsi="Times New Roman" w:cs="Times New Roman"/>
          <w:color w:val="000000"/>
          <w:sz w:val="24"/>
          <w:szCs w:val="24"/>
          <w:shd w:val="clear" w:color="auto" w:fill="FFFFFF"/>
        </w:rPr>
        <w:t>,</w:t>
      </w:r>
      <w:r w:rsidR="0012442B">
        <w:rPr>
          <w:rFonts w:ascii="Times New Roman" w:hAnsi="Times New Roman" w:cs="Times New Roman"/>
          <w:color w:val="000000"/>
          <w:sz w:val="24"/>
          <w:szCs w:val="24"/>
          <w:shd w:val="clear" w:color="auto" w:fill="FFFFFF"/>
        </w:rPr>
        <w:t xml:space="preserve"> Kate M. Bennett</w:t>
      </w:r>
      <w:r w:rsidR="0012442B" w:rsidRPr="0012442B">
        <w:rPr>
          <w:rFonts w:ascii="Times New Roman" w:hAnsi="Times New Roman" w:cs="Times New Roman"/>
          <w:color w:val="000000"/>
          <w:sz w:val="24"/>
          <w:szCs w:val="24"/>
          <w:shd w:val="clear" w:color="auto" w:fill="FFFFFF"/>
          <w:vertAlign w:val="superscript"/>
        </w:rPr>
        <w:t>6</w:t>
      </w:r>
      <w:r w:rsidR="00D817EE">
        <w:rPr>
          <w:rFonts w:ascii="Times New Roman" w:hAnsi="Times New Roman" w:cs="Times New Roman"/>
          <w:color w:val="000000"/>
          <w:sz w:val="24"/>
          <w:szCs w:val="24"/>
          <w:shd w:val="clear" w:color="auto" w:fill="FFFFFF"/>
        </w:rPr>
        <w:t xml:space="preserve">, </w:t>
      </w:r>
      <w:proofErr w:type="spellStart"/>
      <w:r w:rsidR="00D817EE" w:rsidRPr="00D1703E">
        <w:rPr>
          <w:rFonts w:ascii="Times New Roman" w:hAnsi="Times New Roman" w:cs="Times New Roman"/>
          <w:sz w:val="24"/>
          <w:szCs w:val="24"/>
        </w:rPr>
        <w:t>Frédérique</w:t>
      </w:r>
      <w:proofErr w:type="spellEnd"/>
      <w:r w:rsidR="00D817EE" w:rsidRPr="00D1703E">
        <w:rPr>
          <w:rFonts w:ascii="Times New Roman" w:hAnsi="Times New Roman" w:cs="Times New Roman"/>
          <w:sz w:val="24"/>
          <w:szCs w:val="24"/>
        </w:rPr>
        <w:t xml:space="preserve"> Vallières</w:t>
      </w:r>
      <w:r w:rsidR="00D817EE" w:rsidRPr="00CD3FA0">
        <w:rPr>
          <w:rFonts w:ascii="Times New Roman" w:hAnsi="Times New Roman" w:cs="Times New Roman"/>
          <w:bCs/>
          <w:sz w:val="24"/>
          <w:szCs w:val="24"/>
          <w:vertAlign w:val="superscript"/>
        </w:rPr>
        <w:t>7</w:t>
      </w:r>
      <w:r w:rsidR="00D817EE">
        <w:rPr>
          <w:rFonts w:ascii="Times New Roman" w:hAnsi="Times New Roman" w:cs="Times New Roman"/>
          <w:color w:val="000000"/>
          <w:sz w:val="24"/>
          <w:szCs w:val="24"/>
          <w:shd w:val="clear" w:color="auto" w:fill="FFFFFF"/>
        </w:rPr>
        <w:t xml:space="preserve">, </w:t>
      </w:r>
      <w:proofErr w:type="spellStart"/>
      <w:r w:rsidR="00D817EE" w:rsidRPr="004765A7">
        <w:rPr>
          <w:rFonts w:ascii="Times New Roman" w:hAnsi="Times New Roman" w:cs="Times New Roman"/>
          <w:sz w:val="24"/>
          <w:szCs w:val="24"/>
        </w:rPr>
        <w:t>Thanos</w:t>
      </w:r>
      <w:proofErr w:type="spellEnd"/>
      <w:r w:rsidR="00D817EE" w:rsidRPr="004765A7">
        <w:rPr>
          <w:rFonts w:ascii="Times New Roman" w:hAnsi="Times New Roman" w:cs="Times New Roman"/>
          <w:sz w:val="24"/>
          <w:szCs w:val="24"/>
        </w:rPr>
        <w:t xml:space="preserve"> Karatzias</w:t>
      </w:r>
      <w:r w:rsidR="00D817EE" w:rsidRPr="00CD3FA0">
        <w:rPr>
          <w:rFonts w:ascii="Times New Roman" w:hAnsi="Times New Roman" w:cs="Times New Roman"/>
          <w:bCs/>
          <w:sz w:val="24"/>
          <w:szCs w:val="24"/>
          <w:vertAlign w:val="superscript"/>
        </w:rPr>
        <w:t>8</w:t>
      </w:r>
      <w:r w:rsidR="00D817EE">
        <w:rPr>
          <w:rFonts w:ascii="Times New Roman" w:hAnsi="Times New Roman" w:cs="Times New Roman"/>
          <w:sz w:val="24"/>
          <w:szCs w:val="24"/>
        </w:rPr>
        <w:t xml:space="preserve">, </w:t>
      </w:r>
      <w:r w:rsidR="00D817EE" w:rsidRPr="00CD3FA0">
        <w:rPr>
          <w:rFonts w:ascii="Times New Roman" w:hAnsi="Times New Roman" w:cs="Times New Roman"/>
          <w:color w:val="000000"/>
          <w:sz w:val="24"/>
          <w:szCs w:val="24"/>
          <w:shd w:val="clear" w:color="auto" w:fill="FFFFFF"/>
        </w:rPr>
        <w:t>Carmen Valiente</w:t>
      </w:r>
      <w:r w:rsidR="00D817EE" w:rsidRPr="00CD3FA0">
        <w:rPr>
          <w:rFonts w:ascii="Times New Roman" w:hAnsi="Times New Roman" w:cs="Times New Roman"/>
          <w:color w:val="000000"/>
          <w:sz w:val="24"/>
          <w:szCs w:val="24"/>
          <w:shd w:val="clear" w:color="auto" w:fill="FFFFFF"/>
          <w:vertAlign w:val="superscript"/>
        </w:rPr>
        <w:t>9</w:t>
      </w:r>
      <w:r w:rsidR="00D817EE">
        <w:rPr>
          <w:rFonts w:ascii="Times New Roman" w:hAnsi="Times New Roman" w:cs="Times New Roman"/>
          <w:color w:val="000000"/>
          <w:sz w:val="24"/>
          <w:szCs w:val="24"/>
          <w:shd w:val="clear" w:color="auto" w:fill="FFFFFF"/>
        </w:rPr>
        <w:t xml:space="preserve">, </w:t>
      </w:r>
      <w:r w:rsidR="00D817EE" w:rsidRPr="00CD3FA0">
        <w:rPr>
          <w:rFonts w:ascii="Times New Roman" w:hAnsi="Times New Roman" w:cs="Times New Roman"/>
          <w:color w:val="000000"/>
          <w:sz w:val="24"/>
          <w:szCs w:val="24"/>
          <w:shd w:val="clear" w:color="auto" w:fill="FFFFFF"/>
        </w:rPr>
        <w:t>Carmelo Vazquez</w:t>
      </w:r>
      <w:r w:rsidR="00D817EE" w:rsidRPr="00CD3FA0">
        <w:rPr>
          <w:rFonts w:ascii="Times New Roman" w:hAnsi="Times New Roman" w:cs="Times New Roman"/>
          <w:color w:val="000000"/>
          <w:sz w:val="24"/>
          <w:szCs w:val="24"/>
          <w:shd w:val="clear" w:color="auto" w:fill="FFFFFF"/>
          <w:vertAlign w:val="superscript"/>
        </w:rPr>
        <w:t>9</w:t>
      </w:r>
      <w:r w:rsidR="00D817EE">
        <w:rPr>
          <w:rFonts w:ascii="Times New Roman" w:hAnsi="Times New Roman" w:cs="Times New Roman"/>
          <w:color w:val="000000"/>
          <w:sz w:val="24"/>
          <w:szCs w:val="24"/>
          <w:shd w:val="clear" w:color="auto" w:fill="FFFFFF"/>
        </w:rPr>
        <w:t>, &amp; Richard P. Bentall</w:t>
      </w:r>
      <w:r w:rsidR="00D817EE" w:rsidRPr="00AE1360">
        <w:rPr>
          <w:rFonts w:ascii="Times New Roman" w:hAnsi="Times New Roman" w:cs="Times New Roman"/>
          <w:color w:val="000000"/>
          <w:sz w:val="24"/>
          <w:szCs w:val="24"/>
          <w:shd w:val="clear" w:color="auto" w:fill="FFFFFF"/>
          <w:vertAlign w:val="superscript"/>
        </w:rPr>
        <w:t>2</w:t>
      </w:r>
      <w:r w:rsidR="00D817EE">
        <w:rPr>
          <w:rFonts w:ascii="Times New Roman" w:hAnsi="Times New Roman" w:cs="Times New Roman"/>
          <w:color w:val="000000"/>
          <w:sz w:val="24"/>
          <w:szCs w:val="24"/>
          <w:shd w:val="clear" w:color="auto" w:fill="FFFFFF"/>
          <w:vertAlign w:val="superscript"/>
        </w:rPr>
        <w:t>, 6</w:t>
      </w:r>
    </w:p>
    <w:p w14:paraId="12A1EC8A" w14:textId="77777777" w:rsidR="00D817EE" w:rsidRDefault="00D817EE" w:rsidP="00D817EE">
      <w:pPr>
        <w:spacing w:after="0" w:line="480" w:lineRule="auto"/>
        <w:jc w:val="center"/>
        <w:rPr>
          <w:rFonts w:ascii="Times New Roman" w:hAnsi="Times New Roman" w:cs="Times New Roman"/>
          <w:color w:val="000000"/>
          <w:sz w:val="24"/>
          <w:szCs w:val="24"/>
          <w:shd w:val="clear" w:color="auto" w:fill="FFFFFF"/>
        </w:rPr>
      </w:pPr>
    </w:p>
    <w:p w14:paraId="68FC1896" w14:textId="77777777" w:rsidR="00D817EE" w:rsidRDefault="00D817EE" w:rsidP="00D817EE">
      <w:pPr>
        <w:spacing w:after="0" w:line="480" w:lineRule="auto"/>
        <w:jc w:val="center"/>
        <w:rPr>
          <w:rFonts w:ascii="Times New Roman" w:hAnsi="Times New Roman" w:cs="Times New Roman"/>
          <w:color w:val="000000"/>
          <w:sz w:val="24"/>
          <w:szCs w:val="24"/>
          <w:shd w:val="clear" w:color="auto" w:fill="FFFFFF"/>
        </w:rPr>
      </w:pPr>
      <w:r w:rsidRPr="00AE1360">
        <w:rPr>
          <w:rFonts w:ascii="Times New Roman" w:hAnsi="Times New Roman" w:cs="Times New Roman"/>
          <w:color w:val="000000"/>
          <w:sz w:val="24"/>
          <w:szCs w:val="24"/>
          <w:shd w:val="clear" w:color="auto" w:fill="FFFFFF"/>
          <w:vertAlign w:val="superscript"/>
        </w:rPr>
        <w:t>1</w:t>
      </w:r>
      <w:r>
        <w:rPr>
          <w:rFonts w:ascii="Times New Roman" w:hAnsi="Times New Roman" w:cs="Times New Roman"/>
          <w:color w:val="000000"/>
          <w:sz w:val="24"/>
          <w:szCs w:val="24"/>
          <w:shd w:val="clear" w:color="auto" w:fill="FFFFFF"/>
          <w:vertAlign w:val="superscript"/>
        </w:rPr>
        <w:t xml:space="preserve"> </w:t>
      </w:r>
      <w:r>
        <w:rPr>
          <w:rFonts w:ascii="Times New Roman" w:hAnsi="Times New Roman" w:cs="Times New Roman"/>
          <w:color w:val="000000"/>
          <w:sz w:val="24"/>
          <w:szCs w:val="24"/>
          <w:shd w:val="clear" w:color="auto" w:fill="FFFFFF"/>
        </w:rPr>
        <w:t>Ulster University, Northern Ireland</w:t>
      </w:r>
    </w:p>
    <w:p w14:paraId="2A482403" w14:textId="77777777" w:rsidR="00D817EE" w:rsidRDefault="00D817EE" w:rsidP="00D817EE">
      <w:pPr>
        <w:spacing w:after="0" w:line="480" w:lineRule="auto"/>
        <w:jc w:val="center"/>
        <w:rPr>
          <w:rFonts w:ascii="Times New Roman" w:hAnsi="Times New Roman" w:cs="Times New Roman"/>
          <w:color w:val="000000"/>
          <w:sz w:val="24"/>
          <w:szCs w:val="24"/>
          <w:shd w:val="clear" w:color="auto" w:fill="FFFFFF"/>
        </w:rPr>
      </w:pPr>
      <w:r w:rsidRPr="00AE1360">
        <w:rPr>
          <w:rFonts w:ascii="Times New Roman" w:hAnsi="Times New Roman" w:cs="Times New Roman"/>
          <w:color w:val="000000"/>
          <w:sz w:val="24"/>
          <w:szCs w:val="24"/>
          <w:shd w:val="clear" w:color="auto" w:fill="FFFFFF"/>
          <w:vertAlign w:val="superscript"/>
        </w:rPr>
        <w:t>2</w:t>
      </w:r>
      <w:r>
        <w:rPr>
          <w:rFonts w:ascii="Times New Roman" w:hAnsi="Times New Roman" w:cs="Times New Roman"/>
          <w:color w:val="000000"/>
          <w:sz w:val="24"/>
          <w:szCs w:val="24"/>
          <w:shd w:val="clear" w:color="auto" w:fill="FFFFFF"/>
          <w:vertAlign w:val="superscript"/>
        </w:rPr>
        <w:t xml:space="preserve"> </w:t>
      </w:r>
      <w:r w:rsidRPr="003C003A">
        <w:rPr>
          <w:rFonts w:ascii="Times New Roman" w:hAnsi="Times New Roman" w:cs="Times New Roman"/>
          <w:color w:val="000000"/>
          <w:sz w:val="24"/>
          <w:szCs w:val="24"/>
          <w:shd w:val="clear" w:color="auto" w:fill="FFFFFF"/>
        </w:rPr>
        <w:t>University of Sheffield, England</w:t>
      </w:r>
    </w:p>
    <w:p w14:paraId="2C9A41AF" w14:textId="77777777" w:rsidR="00D817EE" w:rsidRPr="0043379D" w:rsidRDefault="00D817EE" w:rsidP="00D817EE">
      <w:pPr>
        <w:spacing w:after="0" w:line="480" w:lineRule="auto"/>
        <w:jc w:val="center"/>
        <w:rPr>
          <w:rFonts w:ascii="Times New Roman" w:hAnsi="Times New Roman" w:cs="Times New Roman"/>
          <w:color w:val="000000"/>
          <w:sz w:val="24"/>
          <w:szCs w:val="24"/>
          <w:shd w:val="clear" w:color="auto" w:fill="FFFFFF"/>
        </w:rPr>
      </w:pPr>
      <w:r w:rsidRPr="0043379D">
        <w:rPr>
          <w:rFonts w:ascii="Times New Roman" w:hAnsi="Times New Roman" w:cs="Times New Roman"/>
          <w:color w:val="000000"/>
          <w:sz w:val="24"/>
          <w:szCs w:val="24"/>
          <w:shd w:val="clear" w:color="auto" w:fill="FFFFFF"/>
          <w:vertAlign w:val="superscript"/>
        </w:rPr>
        <w:t>3</w:t>
      </w:r>
      <w:r>
        <w:rPr>
          <w:rFonts w:ascii="Times New Roman" w:hAnsi="Times New Roman" w:cs="Times New Roman"/>
          <w:color w:val="000000"/>
          <w:sz w:val="24"/>
          <w:szCs w:val="24"/>
          <w:shd w:val="clear" w:color="auto" w:fill="FFFFFF"/>
          <w:vertAlign w:val="superscript"/>
        </w:rPr>
        <w:t xml:space="preserve"> </w:t>
      </w:r>
      <w:r>
        <w:rPr>
          <w:rFonts w:ascii="Times New Roman" w:hAnsi="Times New Roman" w:cs="Times New Roman"/>
          <w:color w:val="000000"/>
          <w:sz w:val="24"/>
          <w:szCs w:val="24"/>
          <w:shd w:val="clear" w:color="auto" w:fill="FFFFFF"/>
        </w:rPr>
        <w:t xml:space="preserve">Maynooth University, Republic of Ireland </w:t>
      </w:r>
    </w:p>
    <w:p w14:paraId="34D6B210" w14:textId="77777777" w:rsidR="00D817EE" w:rsidRDefault="00D817EE" w:rsidP="00D817EE">
      <w:pPr>
        <w:spacing w:after="0" w:line="48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vertAlign w:val="superscript"/>
        </w:rPr>
        <w:t>4</w:t>
      </w:r>
      <w:r>
        <w:rPr>
          <w:rFonts w:ascii="Times New Roman" w:hAnsi="Times New Roman" w:cs="Times New Roman"/>
          <w:color w:val="000000"/>
          <w:sz w:val="24"/>
          <w:szCs w:val="24"/>
          <w:shd w:val="clear" w:color="auto" w:fill="FFFFFF"/>
        </w:rPr>
        <w:t xml:space="preserve">University College London, England </w:t>
      </w:r>
    </w:p>
    <w:p w14:paraId="2B79E156" w14:textId="77777777" w:rsidR="00D817EE" w:rsidRDefault="00D817EE" w:rsidP="00D817EE">
      <w:pPr>
        <w:spacing w:after="0" w:line="48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vertAlign w:val="superscript"/>
        </w:rPr>
        <w:t xml:space="preserve">5 </w:t>
      </w:r>
      <w:r w:rsidRPr="00B55777">
        <w:rPr>
          <w:rFonts w:ascii="Times New Roman" w:hAnsi="Times New Roman" w:cs="Times New Roman"/>
          <w:color w:val="000000"/>
          <w:sz w:val="24"/>
          <w:szCs w:val="24"/>
          <w:shd w:val="clear" w:color="auto" w:fill="FFFFFF"/>
        </w:rPr>
        <w:t>Royal H</w:t>
      </w:r>
      <w:r>
        <w:rPr>
          <w:rFonts w:ascii="Times New Roman" w:hAnsi="Times New Roman" w:cs="Times New Roman"/>
          <w:color w:val="000000"/>
          <w:sz w:val="24"/>
          <w:szCs w:val="24"/>
          <w:shd w:val="clear" w:color="auto" w:fill="FFFFFF"/>
        </w:rPr>
        <w:t>o</w:t>
      </w:r>
      <w:r w:rsidRPr="00B55777">
        <w:rPr>
          <w:rFonts w:ascii="Times New Roman" w:hAnsi="Times New Roman" w:cs="Times New Roman"/>
          <w:color w:val="000000"/>
          <w:sz w:val="24"/>
          <w:szCs w:val="24"/>
          <w:shd w:val="clear" w:color="auto" w:fill="FFFFFF"/>
        </w:rPr>
        <w:t>lloway</w:t>
      </w:r>
      <w:r>
        <w:rPr>
          <w:rFonts w:ascii="Times New Roman" w:hAnsi="Times New Roman" w:cs="Times New Roman"/>
          <w:color w:val="000000"/>
          <w:sz w:val="24"/>
          <w:szCs w:val="24"/>
          <w:shd w:val="clear" w:color="auto" w:fill="FFFFFF"/>
        </w:rPr>
        <w:t>,</w:t>
      </w:r>
      <w:r w:rsidRPr="00B55777">
        <w:rPr>
          <w:rFonts w:ascii="Times New Roman" w:hAnsi="Times New Roman" w:cs="Times New Roman"/>
          <w:color w:val="000000"/>
          <w:sz w:val="24"/>
          <w:szCs w:val="24"/>
          <w:shd w:val="clear" w:color="auto" w:fill="FFFFFF"/>
        </w:rPr>
        <w:t xml:space="preserve"> University of London</w:t>
      </w:r>
      <w:r>
        <w:rPr>
          <w:rFonts w:ascii="Times New Roman" w:hAnsi="Times New Roman" w:cs="Times New Roman"/>
          <w:color w:val="000000"/>
          <w:sz w:val="24"/>
          <w:szCs w:val="24"/>
          <w:shd w:val="clear" w:color="auto" w:fill="FFFFFF"/>
        </w:rPr>
        <w:t>, England</w:t>
      </w:r>
    </w:p>
    <w:p w14:paraId="7DC66BB1" w14:textId="77777777" w:rsidR="00D817EE" w:rsidRDefault="00D817EE" w:rsidP="00D817EE">
      <w:pPr>
        <w:spacing w:after="0" w:line="480" w:lineRule="auto"/>
        <w:jc w:val="center"/>
        <w:rPr>
          <w:rFonts w:ascii="Times New Roman" w:hAnsi="Times New Roman" w:cs="Times New Roman"/>
          <w:color w:val="000000"/>
          <w:sz w:val="24"/>
          <w:szCs w:val="24"/>
          <w:shd w:val="clear" w:color="auto" w:fill="FFFFFF"/>
        </w:rPr>
      </w:pPr>
      <w:r w:rsidRPr="0012442B">
        <w:rPr>
          <w:rFonts w:ascii="Times New Roman" w:hAnsi="Times New Roman" w:cs="Times New Roman"/>
          <w:color w:val="000000"/>
          <w:sz w:val="24"/>
          <w:szCs w:val="24"/>
          <w:shd w:val="clear" w:color="auto" w:fill="FFFFFF"/>
          <w:vertAlign w:val="superscript"/>
        </w:rPr>
        <w:t>6</w:t>
      </w:r>
      <w:r>
        <w:rPr>
          <w:rFonts w:ascii="Times New Roman" w:hAnsi="Times New Roman" w:cs="Times New Roman"/>
          <w:color w:val="000000"/>
          <w:sz w:val="24"/>
          <w:szCs w:val="24"/>
          <w:shd w:val="clear" w:color="auto" w:fill="FFFFFF"/>
          <w:vertAlign w:val="superscript"/>
        </w:rPr>
        <w:t xml:space="preserve"> </w:t>
      </w:r>
      <w:r>
        <w:rPr>
          <w:rFonts w:ascii="Times New Roman" w:hAnsi="Times New Roman" w:cs="Times New Roman"/>
          <w:color w:val="000000"/>
          <w:sz w:val="24"/>
          <w:szCs w:val="24"/>
          <w:shd w:val="clear" w:color="auto" w:fill="FFFFFF"/>
        </w:rPr>
        <w:t>University of Liverpool, England</w:t>
      </w:r>
    </w:p>
    <w:p w14:paraId="401E6222" w14:textId="77777777" w:rsidR="00D817EE" w:rsidRPr="00051CF7" w:rsidRDefault="00D817EE" w:rsidP="00D817EE">
      <w:pPr>
        <w:spacing w:after="0" w:line="480" w:lineRule="auto"/>
        <w:jc w:val="center"/>
        <w:rPr>
          <w:rFonts w:ascii="Times New Roman" w:hAnsi="Times New Roman" w:cs="Times New Roman"/>
          <w:bCs/>
          <w:sz w:val="24"/>
          <w:szCs w:val="24"/>
        </w:rPr>
      </w:pPr>
      <w:bookmarkStart w:id="4" w:name="_Hlk41557200"/>
      <w:r w:rsidRPr="00CD3FA0">
        <w:rPr>
          <w:rFonts w:ascii="Times New Roman" w:hAnsi="Times New Roman" w:cs="Times New Roman"/>
          <w:bCs/>
          <w:sz w:val="24"/>
          <w:szCs w:val="24"/>
          <w:vertAlign w:val="superscript"/>
        </w:rPr>
        <w:t>7</w:t>
      </w:r>
      <w:r w:rsidRPr="00051CF7">
        <w:rPr>
          <w:rFonts w:ascii="Times New Roman" w:hAnsi="Times New Roman" w:cs="Times New Roman"/>
          <w:bCs/>
          <w:sz w:val="24"/>
          <w:szCs w:val="24"/>
        </w:rPr>
        <w:t>Trinity College Dublin, Republic of Ireland</w:t>
      </w:r>
    </w:p>
    <w:p w14:paraId="68A77D81" w14:textId="77777777" w:rsidR="00D817EE" w:rsidRPr="00051CF7" w:rsidRDefault="00D817EE" w:rsidP="00D817EE">
      <w:pPr>
        <w:spacing w:after="0" w:line="480" w:lineRule="auto"/>
        <w:jc w:val="center"/>
        <w:rPr>
          <w:rFonts w:ascii="Times New Roman" w:hAnsi="Times New Roman" w:cs="Times New Roman"/>
          <w:color w:val="000000"/>
          <w:sz w:val="24"/>
          <w:szCs w:val="24"/>
          <w:shd w:val="clear" w:color="auto" w:fill="FFFFFF"/>
        </w:rPr>
      </w:pPr>
      <w:r w:rsidRPr="00CD3FA0">
        <w:rPr>
          <w:rFonts w:ascii="Times New Roman" w:hAnsi="Times New Roman" w:cs="Times New Roman"/>
          <w:bCs/>
          <w:sz w:val="24"/>
          <w:szCs w:val="24"/>
          <w:vertAlign w:val="superscript"/>
        </w:rPr>
        <w:t>8</w:t>
      </w:r>
      <w:r w:rsidRPr="00051CF7">
        <w:rPr>
          <w:rFonts w:ascii="Times New Roman" w:hAnsi="Times New Roman" w:cs="Times New Roman"/>
          <w:bCs/>
          <w:sz w:val="24"/>
          <w:szCs w:val="24"/>
        </w:rPr>
        <w:t>Napier University, Scotland</w:t>
      </w:r>
    </w:p>
    <w:p w14:paraId="7C869ED1" w14:textId="77777777" w:rsidR="00D817EE" w:rsidRPr="00051CF7" w:rsidRDefault="00D817EE" w:rsidP="00D817EE">
      <w:pPr>
        <w:spacing w:after="0" w:line="480" w:lineRule="auto"/>
        <w:jc w:val="center"/>
        <w:rPr>
          <w:rFonts w:ascii="Times New Roman" w:hAnsi="Times New Roman" w:cs="Times New Roman"/>
          <w:color w:val="000000"/>
          <w:sz w:val="24"/>
          <w:szCs w:val="24"/>
          <w:shd w:val="clear" w:color="auto" w:fill="FFFFFF"/>
        </w:rPr>
      </w:pPr>
      <w:r w:rsidRPr="00CD3FA0">
        <w:rPr>
          <w:rFonts w:ascii="Times New Roman" w:hAnsi="Times New Roman" w:cs="Times New Roman"/>
          <w:color w:val="000000"/>
          <w:sz w:val="24"/>
          <w:szCs w:val="24"/>
          <w:shd w:val="clear" w:color="auto" w:fill="FFFFFF"/>
          <w:vertAlign w:val="superscript"/>
        </w:rPr>
        <w:t>9</w:t>
      </w:r>
      <w:r w:rsidRPr="00051CF7">
        <w:rPr>
          <w:rFonts w:ascii="Times New Roman" w:hAnsi="Times New Roman" w:cs="Times New Roman"/>
          <w:color w:val="000000"/>
          <w:sz w:val="24"/>
          <w:szCs w:val="24"/>
          <w:shd w:val="clear" w:color="auto" w:fill="FFFFFF"/>
        </w:rPr>
        <w:t>Complutense University of Madrid</w:t>
      </w:r>
      <w:bookmarkEnd w:id="4"/>
    </w:p>
    <w:bookmarkEnd w:id="2"/>
    <w:p w14:paraId="1B105CA4" w14:textId="7FD00C7A" w:rsidR="00D22F62" w:rsidRDefault="00A26100" w:rsidP="00D817EE">
      <w:pPr>
        <w:spacing w:after="0" w:line="480" w:lineRule="auto"/>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Short title: </w:t>
      </w:r>
      <w:r w:rsidR="007C24B0">
        <w:rPr>
          <w:rFonts w:ascii="Times New Roman" w:hAnsi="Times New Roman" w:cs="Times New Roman"/>
          <w:sz w:val="24"/>
          <w:szCs w:val="24"/>
        </w:rPr>
        <w:t>C19PRC</w:t>
      </w:r>
      <w:r w:rsidRPr="00A26100">
        <w:rPr>
          <w:rFonts w:ascii="Times New Roman" w:hAnsi="Times New Roman" w:cs="Times New Roman"/>
          <w:sz w:val="24"/>
          <w:szCs w:val="24"/>
        </w:rPr>
        <w:t xml:space="preserve"> Study</w:t>
      </w:r>
      <w:r>
        <w:rPr>
          <w:rFonts w:ascii="Times New Roman" w:hAnsi="Times New Roman" w:cs="Times New Roman"/>
          <w:sz w:val="24"/>
          <w:szCs w:val="24"/>
        </w:rPr>
        <w:t xml:space="preserve"> protocol</w:t>
      </w:r>
    </w:p>
    <w:p w14:paraId="260B9CF0" w14:textId="26906101" w:rsidR="00B77A70" w:rsidRDefault="00B77A70" w:rsidP="00A26100">
      <w:pPr>
        <w:pStyle w:val="Header"/>
        <w:rPr>
          <w:rFonts w:ascii="Times New Roman" w:hAnsi="Times New Roman" w:cs="Times New Roman"/>
          <w:sz w:val="24"/>
          <w:szCs w:val="24"/>
        </w:rPr>
      </w:pPr>
    </w:p>
    <w:p w14:paraId="0BE63796" w14:textId="0D1469E4" w:rsidR="00B77A70" w:rsidRDefault="00B77A70" w:rsidP="00A26100">
      <w:pPr>
        <w:pStyle w:val="Header"/>
        <w:rPr>
          <w:rFonts w:ascii="Times New Roman" w:hAnsi="Times New Roman" w:cs="Times New Roman"/>
          <w:sz w:val="24"/>
          <w:szCs w:val="24"/>
        </w:rPr>
      </w:pPr>
      <w:bookmarkStart w:id="5" w:name="_Hlk50625273"/>
      <w:r>
        <w:rPr>
          <w:rFonts w:ascii="Times New Roman" w:hAnsi="Times New Roman" w:cs="Times New Roman"/>
          <w:sz w:val="24"/>
          <w:szCs w:val="24"/>
        </w:rPr>
        <w:t xml:space="preserve">Word count: </w:t>
      </w:r>
      <w:r w:rsidR="00AC647F">
        <w:rPr>
          <w:rFonts w:ascii="Times New Roman" w:hAnsi="Times New Roman" w:cs="Times New Roman"/>
          <w:sz w:val="24"/>
          <w:szCs w:val="24"/>
        </w:rPr>
        <w:t>49</w:t>
      </w:r>
      <w:r w:rsidR="00B77EF1">
        <w:rPr>
          <w:rFonts w:ascii="Times New Roman" w:hAnsi="Times New Roman" w:cs="Times New Roman"/>
          <w:sz w:val="24"/>
          <w:szCs w:val="24"/>
        </w:rPr>
        <w:t>96</w:t>
      </w:r>
    </w:p>
    <w:p w14:paraId="2FD4224E" w14:textId="77777777" w:rsidR="00A26100" w:rsidRDefault="00A26100" w:rsidP="00A26100">
      <w:pPr>
        <w:pStyle w:val="Header"/>
        <w:rPr>
          <w:rFonts w:ascii="Times New Roman" w:hAnsi="Times New Roman" w:cs="Times New Roman"/>
          <w:color w:val="000000"/>
          <w:sz w:val="24"/>
          <w:szCs w:val="24"/>
          <w:shd w:val="clear" w:color="auto" w:fill="FFFFFF"/>
        </w:rPr>
      </w:pPr>
    </w:p>
    <w:p w14:paraId="31B1B52D" w14:textId="77777777" w:rsidR="002F2D8B" w:rsidRDefault="002F2D8B" w:rsidP="00790988">
      <w:pPr>
        <w:spacing w:after="0" w:line="480" w:lineRule="auto"/>
        <w:rPr>
          <w:rFonts w:ascii="Times New Roman" w:hAnsi="Times New Roman" w:cs="Times New Roman"/>
          <w:b/>
          <w:bCs/>
          <w:color w:val="000000"/>
          <w:sz w:val="24"/>
          <w:szCs w:val="24"/>
          <w:shd w:val="clear" w:color="auto" w:fill="FFFFFF"/>
        </w:rPr>
      </w:pPr>
    </w:p>
    <w:p w14:paraId="7C7425FF" w14:textId="46EAF3EC" w:rsidR="00D817EE" w:rsidRPr="00790988" w:rsidRDefault="002F2D8B" w:rsidP="00D817EE">
      <w:pPr>
        <w:spacing w:after="0" w:line="480" w:lineRule="auto"/>
        <w:rPr>
          <w:rFonts w:ascii="Times New Roman" w:hAnsi="Times New Roman" w:cs="Times New Roman"/>
          <w:sz w:val="24"/>
          <w:szCs w:val="24"/>
        </w:rPr>
      </w:pPr>
      <w:r w:rsidRPr="006A2676">
        <w:rPr>
          <w:rFonts w:ascii="Times New Roman" w:hAnsi="Times New Roman" w:cs="Times New Roman"/>
          <w:b/>
          <w:bCs/>
          <w:color w:val="000000"/>
          <w:sz w:val="24"/>
          <w:szCs w:val="24"/>
          <w:shd w:val="clear" w:color="auto" w:fill="FFFFFF"/>
        </w:rPr>
        <w:t>Corresponding author:</w:t>
      </w:r>
      <w:r>
        <w:rPr>
          <w:rFonts w:ascii="Times New Roman" w:hAnsi="Times New Roman" w:cs="Times New Roman"/>
          <w:color w:val="000000"/>
          <w:sz w:val="24"/>
          <w:szCs w:val="24"/>
          <w:shd w:val="clear" w:color="auto" w:fill="FFFFFF"/>
        </w:rPr>
        <w:t xml:space="preserve"> </w:t>
      </w:r>
      <w:bookmarkEnd w:id="1"/>
      <w:r w:rsidR="00BF4C56">
        <w:rPr>
          <w:rFonts w:ascii="Times New Roman" w:hAnsi="Times New Roman" w:cs="Times New Roman"/>
          <w:color w:val="000000"/>
          <w:sz w:val="24"/>
          <w:szCs w:val="24"/>
          <w:shd w:val="clear" w:color="auto" w:fill="FFFFFF"/>
        </w:rPr>
        <w:t xml:space="preserve">Dr Orla McBride, School of Psychology, Ulster University, </w:t>
      </w:r>
      <w:proofErr w:type="spellStart"/>
      <w:r w:rsidR="00BF4C56">
        <w:rPr>
          <w:rFonts w:ascii="Times New Roman" w:hAnsi="Times New Roman" w:cs="Times New Roman"/>
          <w:color w:val="000000"/>
          <w:sz w:val="24"/>
          <w:szCs w:val="24"/>
          <w:shd w:val="clear" w:color="auto" w:fill="FFFFFF"/>
        </w:rPr>
        <w:t>Cromore</w:t>
      </w:r>
      <w:proofErr w:type="spellEnd"/>
      <w:r w:rsidR="00BF4C56">
        <w:rPr>
          <w:rFonts w:ascii="Times New Roman" w:hAnsi="Times New Roman" w:cs="Times New Roman"/>
          <w:color w:val="000000"/>
          <w:sz w:val="24"/>
          <w:szCs w:val="24"/>
          <w:shd w:val="clear" w:color="auto" w:fill="FFFFFF"/>
        </w:rPr>
        <w:t xml:space="preserve"> Road, Coleraine, BT52 1SA, Northern Ireland. Email: </w:t>
      </w:r>
      <w:hyperlink r:id="rId11" w:history="1">
        <w:r w:rsidR="00BF4C56" w:rsidRPr="00736B12">
          <w:rPr>
            <w:rStyle w:val="Hyperlink"/>
            <w:rFonts w:ascii="Times New Roman" w:hAnsi="Times New Roman" w:cs="Times New Roman"/>
            <w:sz w:val="24"/>
            <w:szCs w:val="24"/>
            <w:shd w:val="clear" w:color="auto" w:fill="FFFFFF"/>
          </w:rPr>
          <w:t>o.mcbride@ulster.ac.uk</w:t>
        </w:r>
      </w:hyperlink>
      <w:r w:rsidR="00BF4C56">
        <w:rPr>
          <w:rFonts w:ascii="Times New Roman" w:hAnsi="Times New Roman" w:cs="Times New Roman"/>
          <w:color w:val="000000"/>
          <w:sz w:val="24"/>
          <w:szCs w:val="24"/>
          <w:shd w:val="clear" w:color="auto" w:fill="FFFFFF"/>
        </w:rPr>
        <w:t>; Tel: 0044(0)2870123987.</w:t>
      </w:r>
    </w:p>
    <w:bookmarkEnd w:id="5"/>
    <w:p w14:paraId="137381A0" w14:textId="6B0299C5" w:rsidR="007C6C33" w:rsidRPr="00790988" w:rsidRDefault="007C6C33" w:rsidP="002F2D8B">
      <w:pPr>
        <w:spacing w:after="0" w:line="480" w:lineRule="auto"/>
        <w:rPr>
          <w:rFonts w:ascii="Times New Roman" w:hAnsi="Times New Roman" w:cs="Times New Roman"/>
          <w:sz w:val="24"/>
          <w:szCs w:val="24"/>
        </w:rPr>
      </w:pPr>
      <w:r w:rsidRPr="00790988">
        <w:rPr>
          <w:rFonts w:ascii="Times New Roman" w:hAnsi="Times New Roman" w:cs="Times New Roman"/>
          <w:sz w:val="24"/>
          <w:szCs w:val="24"/>
        </w:rPr>
        <w:br w:type="page"/>
      </w:r>
    </w:p>
    <w:p w14:paraId="6CDF5FE2" w14:textId="77777777" w:rsidR="00A071CC" w:rsidRPr="00540F92" w:rsidRDefault="00A071CC" w:rsidP="00A071CC">
      <w:pPr>
        <w:spacing w:after="0" w:line="480" w:lineRule="auto"/>
        <w:rPr>
          <w:rFonts w:ascii="Times New Roman" w:hAnsi="Times New Roman" w:cs="Times New Roman"/>
          <w:b/>
          <w:bCs/>
          <w:sz w:val="24"/>
          <w:szCs w:val="24"/>
        </w:rPr>
      </w:pPr>
      <w:r w:rsidRPr="00540F92">
        <w:rPr>
          <w:rFonts w:ascii="Times New Roman" w:hAnsi="Times New Roman" w:cs="Times New Roman"/>
          <w:b/>
          <w:bCs/>
          <w:sz w:val="24"/>
          <w:szCs w:val="24"/>
        </w:rPr>
        <w:lastRenderedPageBreak/>
        <w:t>Acknowledgements</w:t>
      </w:r>
    </w:p>
    <w:p w14:paraId="356AB325" w14:textId="610DB5B7" w:rsidR="00A071CC" w:rsidRPr="008A56E8" w:rsidRDefault="00A071CC" w:rsidP="00A071CC">
      <w:pPr>
        <w:spacing w:after="0" w:line="480" w:lineRule="auto"/>
        <w:rPr>
          <w:rFonts w:ascii="Times New Roman" w:hAnsi="Times New Roman" w:cs="Times New Roman"/>
          <w:sz w:val="24"/>
          <w:szCs w:val="24"/>
        </w:rPr>
      </w:pPr>
      <w:r>
        <w:rPr>
          <w:rFonts w:ascii="Times New Roman" w:hAnsi="Times New Roman" w:cs="Times New Roman"/>
          <w:sz w:val="24"/>
          <w:szCs w:val="24"/>
        </w:rPr>
        <w:t>Internal funding from the University of Sheffield, Ulster University, and the University of Liverpool was secured during the COVID-19 pandemic in March 2020 to support the collection of data for the first two waves of the C19PRC Study.</w:t>
      </w:r>
      <w:r w:rsidR="00CD2E6A">
        <w:rPr>
          <w:rFonts w:ascii="Times New Roman" w:hAnsi="Times New Roman" w:cs="Times New Roman"/>
          <w:sz w:val="24"/>
          <w:szCs w:val="24"/>
        </w:rPr>
        <w:t xml:space="preserve"> UKRI/ESRC funding for this Study was obtained in May 2020</w:t>
      </w:r>
      <w:r w:rsidR="000E0CF9">
        <w:rPr>
          <w:rFonts w:ascii="Times New Roman" w:hAnsi="Times New Roman" w:cs="Times New Roman"/>
          <w:sz w:val="24"/>
          <w:szCs w:val="24"/>
        </w:rPr>
        <w:t xml:space="preserve"> (Grant ref: </w:t>
      </w:r>
      <w:r w:rsidR="000E0CF9">
        <w:rPr>
          <w:rFonts w:ascii="Arial" w:hAnsi="Arial" w:cs="Arial"/>
          <w:shd w:val="clear" w:color="auto" w:fill="FFFFFF"/>
        </w:rPr>
        <w:t>ES/V004379/1)</w:t>
      </w:r>
      <w:r w:rsidR="00CD2E6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B479D29" w14:textId="506E43DB" w:rsidR="00A071CC" w:rsidRDefault="00A071CC" w:rsidP="00130CFF">
      <w:pPr>
        <w:spacing w:after="0" w:line="480" w:lineRule="auto"/>
        <w:jc w:val="center"/>
        <w:rPr>
          <w:rFonts w:ascii="Times New Roman" w:hAnsi="Times New Roman" w:cs="Times New Roman"/>
          <w:b/>
          <w:bCs/>
          <w:sz w:val="24"/>
          <w:szCs w:val="24"/>
        </w:rPr>
      </w:pPr>
    </w:p>
    <w:p w14:paraId="312E11FC" w14:textId="4F74B9D3" w:rsidR="00A071CC" w:rsidRDefault="00A071CC" w:rsidP="00130CFF">
      <w:pPr>
        <w:spacing w:after="0" w:line="480" w:lineRule="auto"/>
        <w:jc w:val="center"/>
        <w:rPr>
          <w:rFonts w:ascii="Times New Roman" w:hAnsi="Times New Roman" w:cs="Times New Roman"/>
          <w:b/>
          <w:bCs/>
          <w:sz w:val="24"/>
          <w:szCs w:val="24"/>
        </w:rPr>
      </w:pPr>
    </w:p>
    <w:p w14:paraId="4C09C638" w14:textId="2E0621C5" w:rsidR="00A071CC" w:rsidRDefault="00A071CC" w:rsidP="00130CFF">
      <w:pPr>
        <w:spacing w:after="0" w:line="480" w:lineRule="auto"/>
        <w:jc w:val="center"/>
        <w:rPr>
          <w:rFonts w:ascii="Times New Roman" w:hAnsi="Times New Roman" w:cs="Times New Roman"/>
          <w:b/>
          <w:bCs/>
          <w:sz w:val="24"/>
          <w:szCs w:val="24"/>
        </w:rPr>
      </w:pPr>
    </w:p>
    <w:p w14:paraId="3C4A4AB9" w14:textId="092171FA" w:rsidR="00A071CC" w:rsidRDefault="00A071CC" w:rsidP="00130CFF">
      <w:pPr>
        <w:spacing w:after="0" w:line="480" w:lineRule="auto"/>
        <w:jc w:val="center"/>
        <w:rPr>
          <w:rFonts w:ascii="Times New Roman" w:hAnsi="Times New Roman" w:cs="Times New Roman"/>
          <w:b/>
          <w:bCs/>
          <w:sz w:val="24"/>
          <w:szCs w:val="24"/>
        </w:rPr>
      </w:pPr>
    </w:p>
    <w:p w14:paraId="631E4455" w14:textId="1B3059C8" w:rsidR="00A071CC" w:rsidRDefault="00A071CC" w:rsidP="00130CFF">
      <w:pPr>
        <w:spacing w:after="0" w:line="480" w:lineRule="auto"/>
        <w:jc w:val="center"/>
        <w:rPr>
          <w:rFonts w:ascii="Times New Roman" w:hAnsi="Times New Roman" w:cs="Times New Roman"/>
          <w:b/>
          <w:bCs/>
          <w:sz w:val="24"/>
          <w:szCs w:val="24"/>
        </w:rPr>
      </w:pPr>
    </w:p>
    <w:p w14:paraId="28F10C86" w14:textId="427A335E" w:rsidR="00A071CC" w:rsidRDefault="00A071CC" w:rsidP="00130CFF">
      <w:pPr>
        <w:spacing w:after="0" w:line="480" w:lineRule="auto"/>
        <w:jc w:val="center"/>
        <w:rPr>
          <w:rFonts w:ascii="Times New Roman" w:hAnsi="Times New Roman" w:cs="Times New Roman"/>
          <w:b/>
          <w:bCs/>
          <w:sz w:val="24"/>
          <w:szCs w:val="24"/>
        </w:rPr>
      </w:pPr>
    </w:p>
    <w:p w14:paraId="651169F3" w14:textId="681A7015" w:rsidR="00A071CC" w:rsidRDefault="00A071CC" w:rsidP="00130CFF">
      <w:pPr>
        <w:spacing w:after="0" w:line="480" w:lineRule="auto"/>
        <w:jc w:val="center"/>
        <w:rPr>
          <w:rFonts w:ascii="Times New Roman" w:hAnsi="Times New Roman" w:cs="Times New Roman"/>
          <w:b/>
          <w:bCs/>
          <w:sz w:val="24"/>
          <w:szCs w:val="24"/>
        </w:rPr>
      </w:pPr>
    </w:p>
    <w:p w14:paraId="594AC98B" w14:textId="2522B343" w:rsidR="00A071CC" w:rsidRDefault="00A071CC" w:rsidP="00130CFF">
      <w:pPr>
        <w:spacing w:after="0" w:line="480" w:lineRule="auto"/>
        <w:jc w:val="center"/>
        <w:rPr>
          <w:rFonts w:ascii="Times New Roman" w:hAnsi="Times New Roman" w:cs="Times New Roman"/>
          <w:b/>
          <w:bCs/>
          <w:sz w:val="24"/>
          <w:szCs w:val="24"/>
        </w:rPr>
      </w:pPr>
    </w:p>
    <w:p w14:paraId="3F43DC0B" w14:textId="295D6F82" w:rsidR="00A071CC" w:rsidRDefault="00A071CC" w:rsidP="00130CFF">
      <w:pPr>
        <w:spacing w:after="0" w:line="480" w:lineRule="auto"/>
        <w:jc w:val="center"/>
        <w:rPr>
          <w:rFonts w:ascii="Times New Roman" w:hAnsi="Times New Roman" w:cs="Times New Roman"/>
          <w:b/>
          <w:bCs/>
          <w:sz w:val="24"/>
          <w:szCs w:val="24"/>
        </w:rPr>
      </w:pPr>
    </w:p>
    <w:p w14:paraId="008B9C15" w14:textId="06EF7A8B" w:rsidR="00A071CC" w:rsidRDefault="00A071CC" w:rsidP="00130CFF">
      <w:pPr>
        <w:spacing w:after="0" w:line="480" w:lineRule="auto"/>
        <w:jc w:val="center"/>
        <w:rPr>
          <w:rFonts w:ascii="Times New Roman" w:hAnsi="Times New Roman" w:cs="Times New Roman"/>
          <w:b/>
          <w:bCs/>
          <w:sz w:val="24"/>
          <w:szCs w:val="24"/>
        </w:rPr>
      </w:pPr>
    </w:p>
    <w:p w14:paraId="2C3CE0B8" w14:textId="3685B6FE" w:rsidR="00A071CC" w:rsidRDefault="00A071CC" w:rsidP="00130CFF">
      <w:pPr>
        <w:spacing w:after="0" w:line="480" w:lineRule="auto"/>
        <w:jc w:val="center"/>
        <w:rPr>
          <w:rFonts w:ascii="Times New Roman" w:hAnsi="Times New Roman" w:cs="Times New Roman"/>
          <w:b/>
          <w:bCs/>
          <w:sz w:val="24"/>
          <w:szCs w:val="24"/>
        </w:rPr>
      </w:pPr>
    </w:p>
    <w:p w14:paraId="42C9FCB0" w14:textId="59EFB5F7" w:rsidR="00A071CC" w:rsidRDefault="00A071CC" w:rsidP="00130CFF">
      <w:pPr>
        <w:spacing w:after="0" w:line="480" w:lineRule="auto"/>
        <w:jc w:val="center"/>
        <w:rPr>
          <w:rFonts w:ascii="Times New Roman" w:hAnsi="Times New Roman" w:cs="Times New Roman"/>
          <w:b/>
          <w:bCs/>
          <w:sz w:val="24"/>
          <w:szCs w:val="24"/>
        </w:rPr>
      </w:pPr>
    </w:p>
    <w:p w14:paraId="5C24B040" w14:textId="068A7A32" w:rsidR="00A071CC" w:rsidRDefault="00A071CC" w:rsidP="00130CFF">
      <w:pPr>
        <w:spacing w:after="0" w:line="480" w:lineRule="auto"/>
        <w:jc w:val="center"/>
        <w:rPr>
          <w:rFonts w:ascii="Times New Roman" w:hAnsi="Times New Roman" w:cs="Times New Roman"/>
          <w:b/>
          <w:bCs/>
          <w:sz w:val="24"/>
          <w:szCs w:val="24"/>
        </w:rPr>
      </w:pPr>
    </w:p>
    <w:p w14:paraId="097E75B5" w14:textId="5376544E" w:rsidR="00A071CC" w:rsidRDefault="00A071CC" w:rsidP="00130CFF">
      <w:pPr>
        <w:spacing w:after="0" w:line="480" w:lineRule="auto"/>
        <w:jc w:val="center"/>
        <w:rPr>
          <w:rFonts w:ascii="Times New Roman" w:hAnsi="Times New Roman" w:cs="Times New Roman"/>
          <w:b/>
          <w:bCs/>
          <w:sz w:val="24"/>
          <w:szCs w:val="24"/>
        </w:rPr>
      </w:pPr>
    </w:p>
    <w:p w14:paraId="7D8D0CF9" w14:textId="2737A817" w:rsidR="00A071CC" w:rsidRDefault="00A071CC" w:rsidP="00130CFF">
      <w:pPr>
        <w:spacing w:after="0" w:line="480" w:lineRule="auto"/>
        <w:jc w:val="center"/>
        <w:rPr>
          <w:rFonts w:ascii="Times New Roman" w:hAnsi="Times New Roman" w:cs="Times New Roman"/>
          <w:b/>
          <w:bCs/>
          <w:sz w:val="24"/>
          <w:szCs w:val="24"/>
        </w:rPr>
      </w:pPr>
    </w:p>
    <w:p w14:paraId="1D38491C" w14:textId="135966FB" w:rsidR="00A071CC" w:rsidRDefault="00A071CC" w:rsidP="00130CFF">
      <w:pPr>
        <w:spacing w:after="0" w:line="480" w:lineRule="auto"/>
        <w:jc w:val="center"/>
        <w:rPr>
          <w:rFonts w:ascii="Times New Roman" w:hAnsi="Times New Roman" w:cs="Times New Roman"/>
          <w:b/>
          <w:bCs/>
          <w:sz w:val="24"/>
          <w:szCs w:val="24"/>
        </w:rPr>
      </w:pPr>
    </w:p>
    <w:p w14:paraId="67D05A50" w14:textId="3F259291" w:rsidR="00A071CC" w:rsidRDefault="00A071CC" w:rsidP="00130CFF">
      <w:pPr>
        <w:spacing w:after="0" w:line="480" w:lineRule="auto"/>
        <w:jc w:val="center"/>
        <w:rPr>
          <w:rFonts w:ascii="Times New Roman" w:hAnsi="Times New Roman" w:cs="Times New Roman"/>
          <w:b/>
          <w:bCs/>
          <w:sz w:val="24"/>
          <w:szCs w:val="24"/>
        </w:rPr>
      </w:pPr>
    </w:p>
    <w:p w14:paraId="1F74A6E9" w14:textId="5933F124" w:rsidR="00A071CC" w:rsidRDefault="00A071CC" w:rsidP="00130CFF">
      <w:pPr>
        <w:spacing w:after="0" w:line="480" w:lineRule="auto"/>
        <w:jc w:val="center"/>
        <w:rPr>
          <w:rFonts w:ascii="Times New Roman" w:hAnsi="Times New Roman" w:cs="Times New Roman"/>
          <w:b/>
          <w:bCs/>
          <w:sz w:val="24"/>
          <w:szCs w:val="24"/>
        </w:rPr>
      </w:pPr>
    </w:p>
    <w:p w14:paraId="38B6CA45" w14:textId="577A8AE3" w:rsidR="00A071CC" w:rsidRDefault="00A071CC" w:rsidP="00130CFF">
      <w:pPr>
        <w:spacing w:after="0" w:line="480" w:lineRule="auto"/>
        <w:jc w:val="center"/>
        <w:rPr>
          <w:rFonts w:ascii="Times New Roman" w:hAnsi="Times New Roman" w:cs="Times New Roman"/>
          <w:b/>
          <w:bCs/>
          <w:sz w:val="24"/>
          <w:szCs w:val="24"/>
        </w:rPr>
      </w:pPr>
    </w:p>
    <w:p w14:paraId="132F0DCB" w14:textId="0F30EABC" w:rsidR="00A071CC" w:rsidRDefault="00A071CC" w:rsidP="00130CFF">
      <w:pPr>
        <w:spacing w:after="0" w:line="480" w:lineRule="auto"/>
        <w:jc w:val="center"/>
        <w:rPr>
          <w:rFonts w:ascii="Times New Roman" w:hAnsi="Times New Roman" w:cs="Times New Roman"/>
          <w:b/>
          <w:bCs/>
          <w:sz w:val="24"/>
          <w:szCs w:val="24"/>
        </w:rPr>
      </w:pPr>
    </w:p>
    <w:p w14:paraId="4B0AA845" w14:textId="072E1A80" w:rsidR="00891928" w:rsidRPr="00130CFF" w:rsidRDefault="00891928" w:rsidP="001E5E71">
      <w:pPr>
        <w:spacing w:after="0" w:line="480" w:lineRule="auto"/>
        <w:rPr>
          <w:rFonts w:ascii="Times New Roman" w:hAnsi="Times New Roman" w:cs="Times New Roman"/>
          <w:b/>
          <w:bCs/>
          <w:sz w:val="24"/>
          <w:szCs w:val="24"/>
        </w:rPr>
      </w:pPr>
      <w:r w:rsidRPr="00130CFF">
        <w:rPr>
          <w:rFonts w:ascii="Times New Roman" w:hAnsi="Times New Roman" w:cs="Times New Roman"/>
          <w:b/>
          <w:bCs/>
          <w:sz w:val="24"/>
          <w:szCs w:val="24"/>
        </w:rPr>
        <w:lastRenderedPageBreak/>
        <w:t>Abstract</w:t>
      </w:r>
      <w:r w:rsidR="00F75BDA">
        <w:rPr>
          <w:rFonts w:ascii="Times New Roman" w:hAnsi="Times New Roman" w:cs="Times New Roman"/>
          <w:b/>
          <w:bCs/>
          <w:sz w:val="24"/>
          <w:szCs w:val="24"/>
        </w:rPr>
        <w:t xml:space="preserve"> </w:t>
      </w:r>
    </w:p>
    <w:p w14:paraId="5038BBED" w14:textId="7181152B" w:rsidR="002C0664" w:rsidRDefault="00F75BDA" w:rsidP="00790988">
      <w:pPr>
        <w:spacing w:after="0" w:line="480" w:lineRule="auto"/>
        <w:rPr>
          <w:rFonts w:ascii="Times New Roman" w:hAnsi="Times New Roman" w:cs="Times New Roman"/>
          <w:sz w:val="24"/>
          <w:szCs w:val="24"/>
        </w:rPr>
      </w:pPr>
      <w:r w:rsidRPr="00916F0A">
        <w:rPr>
          <w:rFonts w:ascii="Times New Roman" w:hAnsi="Times New Roman" w:cs="Times New Roman"/>
          <w:i/>
          <w:iCs/>
          <w:sz w:val="24"/>
          <w:szCs w:val="24"/>
        </w:rPr>
        <w:t>Objectives:</w:t>
      </w:r>
      <w:r w:rsidR="00FA7BA7">
        <w:rPr>
          <w:rFonts w:ascii="Times New Roman" w:hAnsi="Times New Roman" w:cs="Times New Roman"/>
          <w:sz w:val="24"/>
          <w:szCs w:val="24"/>
        </w:rPr>
        <w:t xml:space="preserve"> </w:t>
      </w:r>
      <w:r w:rsidR="00916F0A">
        <w:rPr>
          <w:rFonts w:ascii="Times New Roman" w:hAnsi="Times New Roman" w:cs="Times New Roman"/>
          <w:sz w:val="24"/>
          <w:szCs w:val="24"/>
        </w:rPr>
        <w:t xml:space="preserve">The </w:t>
      </w:r>
      <w:r w:rsidR="00916F0A" w:rsidRPr="00790988">
        <w:rPr>
          <w:rFonts w:ascii="Times New Roman" w:hAnsi="Times New Roman" w:cs="Times New Roman"/>
          <w:color w:val="000000"/>
          <w:sz w:val="24"/>
          <w:szCs w:val="24"/>
          <w:shd w:val="clear" w:color="auto" w:fill="FFFFFF"/>
        </w:rPr>
        <w:t>C19PR</w:t>
      </w:r>
      <w:r w:rsidR="002C0664">
        <w:rPr>
          <w:rFonts w:ascii="Times New Roman" w:hAnsi="Times New Roman" w:cs="Times New Roman"/>
          <w:color w:val="000000"/>
          <w:sz w:val="24"/>
          <w:szCs w:val="24"/>
          <w:shd w:val="clear" w:color="auto" w:fill="FFFFFF"/>
        </w:rPr>
        <w:t>C</w:t>
      </w:r>
      <w:r w:rsidR="00916F0A">
        <w:rPr>
          <w:rFonts w:ascii="Times New Roman" w:hAnsi="Times New Roman" w:cs="Times New Roman"/>
          <w:color w:val="000000"/>
          <w:sz w:val="24"/>
          <w:szCs w:val="24"/>
          <w:shd w:val="clear" w:color="auto" w:fill="FFFFFF"/>
        </w:rPr>
        <w:t xml:space="preserve"> Study aims to assess the</w:t>
      </w:r>
      <w:r w:rsidR="00916F0A" w:rsidRPr="00AF4D23">
        <w:rPr>
          <w:rFonts w:ascii="Times New Roman" w:hAnsi="Times New Roman" w:cs="Times New Roman"/>
          <w:color w:val="000000"/>
          <w:sz w:val="24"/>
          <w:szCs w:val="24"/>
          <w:shd w:val="clear" w:color="auto" w:fill="FFFFFF"/>
        </w:rPr>
        <w:t xml:space="preserve"> </w:t>
      </w:r>
      <w:r w:rsidR="00916F0A">
        <w:rPr>
          <w:rFonts w:ascii="Times New Roman" w:hAnsi="Times New Roman" w:cs="Times New Roman"/>
          <w:color w:val="000000"/>
          <w:sz w:val="24"/>
          <w:szCs w:val="24"/>
          <w:shd w:val="clear" w:color="auto" w:fill="FFFFFF"/>
        </w:rPr>
        <w:t xml:space="preserve">impact of the COVID-19 pandemic </w:t>
      </w:r>
      <w:r w:rsidR="002C0664">
        <w:rPr>
          <w:rFonts w:ascii="Times New Roman" w:hAnsi="Times New Roman" w:cs="Times New Roman"/>
          <w:color w:val="000000"/>
          <w:sz w:val="24"/>
          <w:szCs w:val="24"/>
          <w:shd w:val="clear" w:color="auto" w:fill="FFFFFF"/>
        </w:rPr>
        <w:t>in t</w:t>
      </w:r>
      <w:r w:rsidR="00916F0A">
        <w:rPr>
          <w:rFonts w:ascii="Times New Roman" w:hAnsi="Times New Roman" w:cs="Times New Roman"/>
          <w:color w:val="000000"/>
          <w:sz w:val="24"/>
          <w:szCs w:val="24"/>
          <w:shd w:val="clear" w:color="auto" w:fill="FFFFFF"/>
        </w:rPr>
        <w:t xml:space="preserve">he </w:t>
      </w:r>
      <w:r w:rsidR="007C24B0">
        <w:rPr>
          <w:rFonts w:ascii="Times New Roman" w:hAnsi="Times New Roman" w:cs="Times New Roman"/>
          <w:color w:val="000000"/>
          <w:sz w:val="24"/>
          <w:szCs w:val="24"/>
          <w:shd w:val="clear" w:color="auto" w:fill="FFFFFF"/>
        </w:rPr>
        <w:t xml:space="preserve">adult population of the </w:t>
      </w:r>
      <w:r w:rsidR="00916F0A">
        <w:rPr>
          <w:rFonts w:ascii="Times New Roman" w:hAnsi="Times New Roman" w:cs="Times New Roman"/>
          <w:color w:val="000000"/>
          <w:sz w:val="24"/>
          <w:szCs w:val="24"/>
          <w:shd w:val="clear" w:color="auto" w:fill="FFFFFF"/>
        </w:rPr>
        <w:t>UK, Republic of Ireland, and Spain. T</w:t>
      </w:r>
      <w:r w:rsidR="00FA7BA7">
        <w:rPr>
          <w:rFonts w:ascii="Times New Roman" w:hAnsi="Times New Roman" w:cs="Times New Roman"/>
          <w:sz w:val="24"/>
          <w:szCs w:val="24"/>
        </w:rPr>
        <w:t>his paper describes the conduct of th</w:t>
      </w:r>
      <w:r w:rsidR="00FA7BA7">
        <w:rPr>
          <w:rFonts w:ascii="Times New Roman" w:hAnsi="Times New Roman" w:cs="Times New Roman"/>
          <w:color w:val="000000"/>
          <w:sz w:val="24"/>
          <w:szCs w:val="24"/>
          <w:shd w:val="clear" w:color="auto" w:fill="FFFFFF"/>
        </w:rPr>
        <w:t xml:space="preserve">e </w:t>
      </w:r>
      <w:r w:rsidR="00916F0A">
        <w:rPr>
          <w:rFonts w:ascii="Times New Roman" w:hAnsi="Times New Roman" w:cs="Times New Roman"/>
          <w:color w:val="000000"/>
          <w:sz w:val="24"/>
          <w:szCs w:val="24"/>
          <w:shd w:val="clear" w:color="auto" w:fill="FFFFFF"/>
        </w:rPr>
        <w:t>first two waves of the UK survey (the ‘parent’ strand of the Consortium</w:t>
      </w:r>
      <w:r w:rsidR="00FA7BA7" w:rsidRPr="00790988">
        <w:rPr>
          <w:rFonts w:ascii="Times New Roman" w:hAnsi="Times New Roman" w:cs="Times New Roman"/>
          <w:color w:val="000000"/>
          <w:sz w:val="24"/>
          <w:szCs w:val="24"/>
          <w:shd w:val="clear" w:color="auto" w:fill="FFFFFF"/>
        </w:rPr>
        <w:t>)</w:t>
      </w:r>
      <w:r w:rsidR="00FA7BA7">
        <w:rPr>
          <w:rFonts w:ascii="Times New Roman" w:hAnsi="Times New Roman" w:cs="Times New Roman"/>
          <w:color w:val="000000"/>
          <w:sz w:val="24"/>
          <w:szCs w:val="24"/>
          <w:shd w:val="clear" w:color="auto" w:fill="FFFFFF"/>
        </w:rPr>
        <w:t xml:space="preserve"> </w:t>
      </w:r>
      <w:r w:rsidR="00916F0A">
        <w:rPr>
          <w:rFonts w:ascii="Times New Roman" w:hAnsi="Times New Roman" w:cs="Times New Roman"/>
          <w:color w:val="000000"/>
          <w:sz w:val="24"/>
          <w:szCs w:val="24"/>
          <w:shd w:val="clear" w:color="auto" w:fill="FFFFFF"/>
        </w:rPr>
        <w:t xml:space="preserve">during March-April 2020. </w:t>
      </w:r>
      <w:r w:rsidR="00916F0A" w:rsidRPr="004A579F">
        <w:rPr>
          <w:rFonts w:ascii="Times New Roman" w:hAnsi="Times New Roman" w:cs="Times New Roman"/>
          <w:i/>
          <w:iCs/>
          <w:color w:val="000000"/>
          <w:sz w:val="24"/>
          <w:szCs w:val="24"/>
          <w:shd w:val="clear" w:color="auto" w:fill="FFFFFF"/>
        </w:rPr>
        <w:t>M</w:t>
      </w:r>
      <w:r w:rsidRPr="004A579F">
        <w:rPr>
          <w:rFonts w:ascii="Times New Roman" w:hAnsi="Times New Roman" w:cs="Times New Roman"/>
          <w:i/>
          <w:iCs/>
          <w:sz w:val="24"/>
          <w:szCs w:val="24"/>
        </w:rPr>
        <w:t>ethods</w:t>
      </w:r>
      <w:r>
        <w:rPr>
          <w:rFonts w:ascii="Times New Roman" w:hAnsi="Times New Roman" w:cs="Times New Roman"/>
          <w:sz w:val="24"/>
          <w:szCs w:val="24"/>
        </w:rPr>
        <w:t>:</w:t>
      </w:r>
      <w:r w:rsidR="00FA7BA7">
        <w:rPr>
          <w:rFonts w:ascii="Times New Roman" w:hAnsi="Times New Roman" w:cs="Times New Roman"/>
          <w:sz w:val="24"/>
          <w:szCs w:val="24"/>
        </w:rPr>
        <w:t xml:space="preserve"> </w:t>
      </w:r>
      <w:r w:rsidR="002C0664">
        <w:rPr>
          <w:rFonts w:ascii="Times New Roman" w:hAnsi="Times New Roman" w:cs="Times New Roman"/>
          <w:color w:val="000000"/>
          <w:sz w:val="24"/>
          <w:szCs w:val="24"/>
          <w:shd w:val="clear" w:color="auto" w:fill="FFFFFF"/>
        </w:rPr>
        <w:t>A</w:t>
      </w:r>
      <w:r w:rsidR="00916F0A">
        <w:rPr>
          <w:rFonts w:ascii="Times New Roman" w:hAnsi="Times New Roman" w:cs="Times New Roman"/>
          <w:sz w:val="24"/>
          <w:szCs w:val="24"/>
        </w:rPr>
        <w:t xml:space="preserve"> longitudinal, internet </w:t>
      </w:r>
      <w:r w:rsidR="004A579F">
        <w:rPr>
          <w:rFonts w:ascii="Times New Roman" w:hAnsi="Times New Roman" w:cs="Times New Roman"/>
          <w:sz w:val="24"/>
          <w:szCs w:val="24"/>
        </w:rPr>
        <w:t xml:space="preserve">panel </w:t>
      </w:r>
      <w:r w:rsidR="00916F0A">
        <w:rPr>
          <w:rFonts w:ascii="Times New Roman" w:hAnsi="Times New Roman" w:cs="Times New Roman"/>
          <w:sz w:val="24"/>
          <w:szCs w:val="24"/>
        </w:rPr>
        <w:t>survey was designed to assess: (1)</w:t>
      </w:r>
      <w:r w:rsidR="002C0664">
        <w:rPr>
          <w:rFonts w:ascii="Times New Roman" w:hAnsi="Times New Roman" w:cs="Times New Roman"/>
          <w:sz w:val="24"/>
          <w:szCs w:val="24"/>
        </w:rPr>
        <w:t xml:space="preserve"> COVID-19 related</w:t>
      </w:r>
      <w:r w:rsidR="00916F0A">
        <w:rPr>
          <w:rFonts w:ascii="Times New Roman" w:hAnsi="Times New Roman" w:cs="Times New Roman"/>
          <w:sz w:val="24"/>
          <w:szCs w:val="24"/>
        </w:rPr>
        <w:t xml:space="preserve"> </w:t>
      </w:r>
      <w:r w:rsidR="00916F0A" w:rsidRPr="001107E0">
        <w:rPr>
          <w:rFonts w:ascii="Times New Roman" w:hAnsi="Times New Roman" w:cs="Times New Roman"/>
          <w:sz w:val="24"/>
          <w:szCs w:val="24"/>
        </w:rPr>
        <w:t xml:space="preserve">knowledge, attitudes, </w:t>
      </w:r>
      <w:r w:rsidR="002C0664">
        <w:rPr>
          <w:rFonts w:ascii="Times New Roman" w:hAnsi="Times New Roman" w:cs="Times New Roman"/>
          <w:sz w:val="24"/>
          <w:szCs w:val="24"/>
        </w:rPr>
        <w:t xml:space="preserve">and </w:t>
      </w:r>
      <w:r w:rsidR="00916F0A" w:rsidRPr="001107E0">
        <w:rPr>
          <w:rFonts w:ascii="Times New Roman" w:hAnsi="Times New Roman" w:cs="Times New Roman"/>
          <w:sz w:val="24"/>
          <w:szCs w:val="24"/>
        </w:rPr>
        <w:t>behaviours</w:t>
      </w:r>
      <w:r w:rsidR="002C0664">
        <w:rPr>
          <w:rFonts w:ascii="Times New Roman" w:hAnsi="Times New Roman" w:cs="Times New Roman"/>
          <w:sz w:val="24"/>
          <w:szCs w:val="24"/>
        </w:rPr>
        <w:t>;</w:t>
      </w:r>
      <w:r w:rsidR="00916F0A" w:rsidRPr="001107E0">
        <w:rPr>
          <w:rFonts w:ascii="Times New Roman" w:hAnsi="Times New Roman" w:cs="Times New Roman"/>
          <w:sz w:val="24"/>
          <w:szCs w:val="24"/>
        </w:rPr>
        <w:t xml:space="preserve"> (2)</w:t>
      </w:r>
      <w:r w:rsidR="00916F0A">
        <w:rPr>
          <w:rFonts w:ascii="Times New Roman" w:hAnsi="Times New Roman" w:cs="Times New Roman"/>
          <w:sz w:val="24"/>
          <w:szCs w:val="24"/>
        </w:rPr>
        <w:t xml:space="preserve"> the occurrence of </w:t>
      </w:r>
      <w:r w:rsidR="002C0664">
        <w:rPr>
          <w:rFonts w:ascii="Times New Roman" w:hAnsi="Times New Roman" w:cs="Times New Roman"/>
          <w:sz w:val="24"/>
          <w:szCs w:val="24"/>
        </w:rPr>
        <w:t xml:space="preserve">common </w:t>
      </w:r>
      <w:r w:rsidR="00916F0A">
        <w:rPr>
          <w:rFonts w:ascii="Times New Roman" w:hAnsi="Times New Roman" w:cs="Times New Roman"/>
          <w:sz w:val="24"/>
          <w:szCs w:val="24"/>
        </w:rPr>
        <w:t>mental health disorders</w:t>
      </w:r>
      <w:r w:rsidR="00916F0A" w:rsidRPr="001107E0">
        <w:rPr>
          <w:rFonts w:ascii="Times New Roman" w:hAnsi="Times New Roman" w:cs="Times New Roman"/>
          <w:sz w:val="24"/>
          <w:szCs w:val="24"/>
        </w:rPr>
        <w:t xml:space="preserve">; </w:t>
      </w:r>
      <w:r w:rsidR="00916F0A">
        <w:rPr>
          <w:rFonts w:ascii="Times New Roman" w:hAnsi="Times New Roman" w:cs="Times New Roman"/>
          <w:sz w:val="24"/>
          <w:szCs w:val="24"/>
        </w:rPr>
        <w:t>a</w:t>
      </w:r>
      <w:r w:rsidR="002C0664">
        <w:rPr>
          <w:rFonts w:ascii="Times New Roman" w:hAnsi="Times New Roman" w:cs="Times New Roman"/>
          <w:sz w:val="24"/>
          <w:szCs w:val="24"/>
        </w:rPr>
        <w:t xml:space="preserve">s well as the </w:t>
      </w:r>
      <w:r w:rsidR="00916F0A">
        <w:rPr>
          <w:rFonts w:ascii="Times New Roman" w:hAnsi="Times New Roman" w:cs="Times New Roman"/>
          <w:sz w:val="24"/>
          <w:szCs w:val="24"/>
        </w:rPr>
        <w:t xml:space="preserve">role of </w:t>
      </w:r>
      <w:r w:rsidR="00916F0A" w:rsidRPr="001107E0">
        <w:rPr>
          <w:rFonts w:ascii="Times New Roman" w:hAnsi="Times New Roman" w:cs="Times New Roman"/>
          <w:sz w:val="24"/>
          <w:szCs w:val="24"/>
        </w:rPr>
        <w:t xml:space="preserve">(3) </w:t>
      </w:r>
      <w:r w:rsidR="00916F0A">
        <w:rPr>
          <w:rFonts w:ascii="Times New Roman" w:hAnsi="Times New Roman" w:cs="Times New Roman"/>
          <w:sz w:val="24"/>
          <w:szCs w:val="24"/>
        </w:rPr>
        <w:t xml:space="preserve">psychological factors </w:t>
      </w:r>
      <w:r w:rsidR="002C0664">
        <w:rPr>
          <w:rFonts w:ascii="Times New Roman" w:hAnsi="Times New Roman" w:cs="Times New Roman"/>
          <w:sz w:val="24"/>
          <w:szCs w:val="24"/>
        </w:rPr>
        <w:t xml:space="preserve">and </w:t>
      </w:r>
      <w:r w:rsidR="00916F0A" w:rsidRPr="001107E0">
        <w:rPr>
          <w:rFonts w:ascii="Times New Roman" w:hAnsi="Times New Roman" w:cs="Times New Roman"/>
          <w:sz w:val="24"/>
          <w:szCs w:val="24"/>
        </w:rPr>
        <w:t>(4) social and political attitudes</w:t>
      </w:r>
      <w:r w:rsidR="004A579F">
        <w:rPr>
          <w:rFonts w:ascii="Times New Roman" w:hAnsi="Times New Roman" w:cs="Times New Roman"/>
          <w:sz w:val="24"/>
          <w:szCs w:val="24"/>
        </w:rPr>
        <w:t xml:space="preserve">, </w:t>
      </w:r>
      <w:r w:rsidR="002C0664">
        <w:rPr>
          <w:rFonts w:ascii="Times New Roman" w:hAnsi="Times New Roman" w:cs="Times New Roman"/>
          <w:sz w:val="24"/>
          <w:szCs w:val="24"/>
        </w:rPr>
        <w:t>in influencing the public’s response to the pandemic</w:t>
      </w:r>
      <w:r w:rsidR="00916F0A" w:rsidRPr="001107E0">
        <w:rPr>
          <w:rFonts w:ascii="Times New Roman" w:hAnsi="Times New Roman" w:cs="Times New Roman"/>
          <w:sz w:val="24"/>
          <w:szCs w:val="24"/>
        </w:rPr>
        <w:t>.</w:t>
      </w:r>
      <w:r w:rsidR="00916F0A">
        <w:rPr>
          <w:rFonts w:ascii="Times New Roman" w:hAnsi="Times New Roman" w:cs="Times New Roman"/>
          <w:sz w:val="24"/>
          <w:szCs w:val="24"/>
        </w:rPr>
        <w:t xml:space="preserve"> Quota sampling </w:t>
      </w:r>
      <w:r w:rsidR="00FA5B6F">
        <w:rPr>
          <w:rFonts w:ascii="Times New Roman" w:hAnsi="Times New Roman" w:cs="Times New Roman"/>
          <w:sz w:val="24"/>
          <w:szCs w:val="24"/>
        </w:rPr>
        <w:t xml:space="preserve">(age, sex, and household income) </w:t>
      </w:r>
      <w:r w:rsidR="00916F0A">
        <w:rPr>
          <w:rFonts w:ascii="Times New Roman" w:hAnsi="Times New Roman" w:cs="Times New Roman"/>
          <w:sz w:val="24"/>
          <w:szCs w:val="24"/>
        </w:rPr>
        <w:t xml:space="preserve">was used to recruit a nationally representative sample of adults. </w:t>
      </w:r>
      <w:r w:rsidRPr="00CD3D98">
        <w:rPr>
          <w:rFonts w:ascii="Times New Roman" w:hAnsi="Times New Roman" w:cs="Times New Roman"/>
          <w:i/>
          <w:iCs/>
          <w:sz w:val="24"/>
          <w:szCs w:val="24"/>
        </w:rPr>
        <w:t>Results</w:t>
      </w:r>
      <w:r>
        <w:rPr>
          <w:rFonts w:ascii="Times New Roman" w:hAnsi="Times New Roman" w:cs="Times New Roman"/>
          <w:sz w:val="24"/>
          <w:szCs w:val="24"/>
        </w:rPr>
        <w:t>:</w:t>
      </w:r>
      <w:r w:rsidR="002C0664">
        <w:rPr>
          <w:rFonts w:ascii="Times New Roman" w:hAnsi="Times New Roman" w:cs="Times New Roman"/>
          <w:sz w:val="24"/>
          <w:szCs w:val="24"/>
        </w:rPr>
        <w:t xml:space="preserve"> 2025 adults were recruited at baseline, and 1406 were followed-up one-month later</w:t>
      </w:r>
      <w:r w:rsidR="00FA5B6F">
        <w:rPr>
          <w:rFonts w:ascii="Times New Roman" w:hAnsi="Times New Roman" w:cs="Times New Roman"/>
          <w:sz w:val="24"/>
          <w:szCs w:val="24"/>
        </w:rPr>
        <w:t xml:space="preserve"> (69.4% response rate)</w:t>
      </w:r>
      <w:r w:rsidR="002C0664">
        <w:rPr>
          <w:rFonts w:ascii="Times New Roman" w:hAnsi="Times New Roman" w:cs="Times New Roman"/>
          <w:sz w:val="24"/>
          <w:szCs w:val="24"/>
        </w:rPr>
        <w:t xml:space="preserve">. </w:t>
      </w:r>
      <w:r w:rsidR="00FA5B6F">
        <w:rPr>
          <w:rFonts w:ascii="Times New Roman" w:hAnsi="Times New Roman" w:cs="Times New Roman"/>
          <w:sz w:val="24"/>
          <w:szCs w:val="24"/>
        </w:rPr>
        <w:t>T</w:t>
      </w:r>
      <w:r w:rsidR="002C0664">
        <w:rPr>
          <w:rFonts w:ascii="Times New Roman" w:hAnsi="Times New Roman" w:cs="Times New Roman"/>
          <w:sz w:val="24"/>
          <w:szCs w:val="24"/>
        </w:rPr>
        <w:t>he baseline sample w</w:t>
      </w:r>
      <w:r w:rsidR="004A579F">
        <w:rPr>
          <w:rFonts w:ascii="Times New Roman" w:hAnsi="Times New Roman" w:cs="Times New Roman"/>
          <w:sz w:val="24"/>
          <w:szCs w:val="24"/>
        </w:rPr>
        <w:t>as</w:t>
      </w:r>
      <w:r w:rsidR="002C0664">
        <w:rPr>
          <w:rFonts w:ascii="Times New Roman" w:hAnsi="Times New Roman" w:cs="Times New Roman"/>
          <w:sz w:val="24"/>
          <w:szCs w:val="24"/>
        </w:rPr>
        <w:t xml:space="preserve"> representative of the UK population in relation to economic activity</w:t>
      </w:r>
      <w:r w:rsidR="00FA5B6F">
        <w:rPr>
          <w:rFonts w:ascii="Times New Roman" w:hAnsi="Times New Roman" w:cs="Times New Roman"/>
          <w:sz w:val="24"/>
          <w:szCs w:val="24"/>
        </w:rPr>
        <w:t>, e</w:t>
      </w:r>
      <w:r w:rsidR="002C0664">
        <w:rPr>
          <w:rFonts w:ascii="Times New Roman" w:hAnsi="Times New Roman" w:cs="Times New Roman"/>
          <w:sz w:val="24"/>
          <w:szCs w:val="24"/>
        </w:rPr>
        <w:t>thnicity</w:t>
      </w:r>
      <w:r w:rsidR="00FA5B6F">
        <w:rPr>
          <w:rFonts w:ascii="Times New Roman" w:hAnsi="Times New Roman" w:cs="Times New Roman"/>
          <w:sz w:val="24"/>
          <w:szCs w:val="24"/>
        </w:rPr>
        <w:t>, and</w:t>
      </w:r>
      <w:r w:rsidR="002C0664">
        <w:rPr>
          <w:rFonts w:ascii="Times New Roman" w:hAnsi="Times New Roman" w:cs="Times New Roman"/>
          <w:sz w:val="24"/>
          <w:szCs w:val="24"/>
        </w:rPr>
        <w:t xml:space="preserve"> household composition. Attrition was predicted by key socio-demographic characteristics, and an inverse probability weighting procedure was employed to ensure the follow-up sample was representative of the baseline sample.</w:t>
      </w:r>
      <w:r w:rsidR="004A579F">
        <w:rPr>
          <w:rFonts w:ascii="Times New Roman" w:hAnsi="Times New Roman" w:cs="Times New Roman"/>
          <w:sz w:val="24"/>
          <w:szCs w:val="24"/>
        </w:rPr>
        <w:t xml:space="preserve"> </w:t>
      </w:r>
      <w:r w:rsidR="00151AF6">
        <w:rPr>
          <w:rFonts w:ascii="Times New Roman" w:hAnsi="Times New Roman" w:cs="Times New Roman"/>
          <w:i/>
          <w:iCs/>
          <w:sz w:val="24"/>
          <w:szCs w:val="24"/>
        </w:rPr>
        <w:t>Conclusi</w:t>
      </w:r>
      <w:r w:rsidRPr="00B75F84">
        <w:rPr>
          <w:rFonts w:ascii="Times New Roman" w:hAnsi="Times New Roman" w:cs="Times New Roman"/>
          <w:i/>
          <w:iCs/>
          <w:sz w:val="24"/>
          <w:szCs w:val="24"/>
        </w:rPr>
        <w:t>on</w:t>
      </w:r>
      <w:r>
        <w:rPr>
          <w:rFonts w:ascii="Times New Roman" w:hAnsi="Times New Roman" w:cs="Times New Roman"/>
          <w:sz w:val="24"/>
          <w:szCs w:val="24"/>
        </w:rPr>
        <w:t>:</w:t>
      </w:r>
      <w:r w:rsidR="002C0664">
        <w:rPr>
          <w:rFonts w:ascii="Times New Roman" w:hAnsi="Times New Roman" w:cs="Times New Roman"/>
          <w:sz w:val="24"/>
          <w:szCs w:val="24"/>
        </w:rPr>
        <w:t xml:space="preserve"> T</w:t>
      </w:r>
      <w:r w:rsidR="002C0664" w:rsidRPr="00790988">
        <w:rPr>
          <w:rFonts w:ascii="Times New Roman" w:hAnsi="Times New Roman" w:cs="Times New Roman"/>
          <w:sz w:val="24"/>
          <w:szCs w:val="24"/>
        </w:rPr>
        <w:t>he</w:t>
      </w:r>
      <w:r w:rsidR="002C0664">
        <w:rPr>
          <w:rFonts w:ascii="Times New Roman" w:hAnsi="Times New Roman" w:cs="Times New Roman"/>
          <w:sz w:val="24"/>
          <w:szCs w:val="24"/>
        </w:rPr>
        <w:t xml:space="preserve"> </w:t>
      </w:r>
      <w:r w:rsidR="00B75F84">
        <w:rPr>
          <w:rFonts w:ascii="Times New Roman" w:hAnsi="Times New Roman" w:cs="Times New Roman"/>
          <w:sz w:val="24"/>
          <w:szCs w:val="24"/>
        </w:rPr>
        <w:t xml:space="preserve">C19PRC Study </w:t>
      </w:r>
      <w:r w:rsidR="002C0664" w:rsidRPr="00790988">
        <w:rPr>
          <w:rFonts w:ascii="Times New Roman" w:hAnsi="Times New Roman" w:cs="Times New Roman"/>
          <w:sz w:val="24"/>
          <w:szCs w:val="24"/>
        </w:rPr>
        <w:t xml:space="preserve">data </w:t>
      </w:r>
      <w:r w:rsidR="007C24B0">
        <w:rPr>
          <w:rFonts w:ascii="Times New Roman" w:hAnsi="Times New Roman" w:cs="Times New Roman"/>
          <w:sz w:val="24"/>
          <w:szCs w:val="24"/>
        </w:rPr>
        <w:t>has</w:t>
      </w:r>
      <w:r w:rsidR="004A579F">
        <w:rPr>
          <w:rFonts w:ascii="Times New Roman" w:hAnsi="Times New Roman" w:cs="Times New Roman"/>
          <w:sz w:val="24"/>
          <w:szCs w:val="24"/>
        </w:rPr>
        <w:t xml:space="preserve"> strong generalisability to</w:t>
      </w:r>
      <w:r w:rsidR="002C0664" w:rsidRPr="00790988">
        <w:rPr>
          <w:rFonts w:ascii="Times New Roman" w:hAnsi="Times New Roman" w:cs="Times New Roman"/>
          <w:sz w:val="24"/>
          <w:szCs w:val="24"/>
        </w:rPr>
        <w:t xml:space="preserve"> facilitate and stimulate interdisciplinary research on important public health </w:t>
      </w:r>
      <w:r w:rsidR="002C0664">
        <w:rPr>
          <w:rFonts w:ascii="Times New Roman" w:hAnsi="Times New Roman" w:cs="Times New Roman"/>
          <w:sz w:val="24"/>
          <w:szCs w:val="24"/>
        </w:rPr>
        <w:t>questions</w:t>
      </w:r>
      <w:r w:rsidR="002C0664" w:rsidRPr="00790988">
        <w:rPr>
          <w:rFonts w:ascii="Times New Roman" w:hAnsi="Times New Roman" w:cs="Times New Roman"/>
          <w:sz w:val="24"/>
          <w:szCs w:val="24"/>
        </w:rPr>
        <w:t xml:space="preserve"> </w:t>
      </w:r>
      <w:r w:rsidR="004A579F">
        <w:rPr>
          <w:rFonts w:ascii="Times New Roman" w:hAnsi="Times New Roman" w:cs="Times New Roman"/>
          <w:sz w:val="24"/>
          <w:szCs w:val="24"/>
        </w:rPr>
        <w:t xml:space="preserve">relating to the COVID-19 pandemic. </w:t>
      </w:r>
    </w:p>
    <w:p w14:paraId="10E61945" w14:textId="77777777" w:rsidR="00296485" w:rsidRDefault="00296485" w:rsidP="00790988">
      <w:pPr>
        <w:spacing w:after="0" w:line="480" w:lineRule="auto"/>
        <w:rPr>
          <w:rFonts w:ascii="Times New Roman" w:hAnsi="Times New Roman" w:cs="Times New Roman"/>
          <w:sz w:val="24"/>
          <w:szCs w:val="24"/>
        </w:rPr>
      </w:pPr>
    </w:p>
    <w:p w14:paraId="79DBA8AE" w14:textId="154EAC7A" w:rsidR="0028349D" w:rsidRPr="00790988" w:rsidRDefault="0028349D" w:rsidP="00790988">
      <w:pPr>
        <w:spacing w:after="0" w:line="480" w:lineRule="auto"/>
        <w:rPr>
          <w:rFonts w:ascii="Times New Roman" w:hAnsi="Times New Roman" w:cs="Times New Roman"/>
          <w:sz w:val="24"/>
          <w:szCs w:val="24"/>
        </w:rPr>
      </w:pPr>
      <w:r w:rsidRPr="0028349D">
        <w:rPr>
          <w:rFonts w:ascii="Times New Roman" w:hAnsi="Times New Roman" w:cs="Times New Roman"/>
          <w:i/>
          <w:iCs/>
          <w:sz w:val="24"/>
          <w:szCs w:val="24"/>
        </w:rPr>
        <w:t>Keywords:</w:t>
      </w:r>
      <w:r>
        <w:rPr>
          <w:rFonts w:ascii="Times New Roman" w:hAnsi="Times New Roman" w:cs="Times New Roman"/>
          <w:sz w:val="24"/>
          <w:szCs w:val="24"/>
        </w:rPr>
        <w:t xml:space="preserve"> </w:t>
      </w:r>
      <w:r w:rsidR="00CD3D98" w:rsidRPr="0028349D">
        <w:rPr>
          <w:rFonts w:ascii="Times New Roman" w:hAnsi="Times New Roman" w:cs="Times New Roman"/>
          <w:sz w:val="24"/>
          <w:szCs w:val="24"/>
        </w:rPr>
        <w:t>COVID-19; psycho</w:t>
      </w:r>
      <w:r w:rsidR="00CD3D98">
        <w:rPr>
          <w:rFonts w:ascii="Times New Roman" w:hAnsi="Times New Roman" w:cs="Times New Roman"/>
          <w:sz w:val="24"/>
          <w:szCs w:val="24"/>
        </w:rPr>
        <w:t>logical</w:t>
      </w:r>
      <w:r w:rsidR="00A071CC">
        <w:rPr>
          <w:rFonts w:ascii="Times New Roman" w:hAnsi="Times New Roman" w:cs="Times New Roman"/>
          <w:sz w:val="24"/>
          <w:szCs w:val="24"/>
        </w:rPr>
        <w:t xml:space="preserve">; </w:t>
      </w:r>
      <w:r w:rsidR="00CD3D98" w:rsidRPr="0028349D">
        <w:rPr>
          <w:rFonts w:ascii="Times New Roman" w:hAnsi="Times New Roman" w:cs="Times New Roman"/>
          <w:sz w:val="24"/>
          <w:szCs w:val="24"/>
        </w:rPr>
        <w:t>general population; longitudinal; survey</w:t>
      </w:r>
      <w:r w:rsidR="00CD3D98">
        <w:rPr>
          <w:rFonts w:ascii="Times New Roman" w:hAnsi="Times New Roman" w:cs="Times New Roman"/>
          <w:sz w:val="24"/>
          <w:szCs w:val="24"/>
        </w:rPr>
        <w:t xml:space="preserve"> methodology. </w:t>
      </w:r>
    </w:p>
    <w:p w14:paraId="2AE2C65D" w14:textId="58E0B47A" w:rsidR="00891928" w:rsidRPr="00790988" w:rsidRDefault="00891928" w:rsidP="00790988">
      <w:pPr>
        <w:spacing w:after="0" w:line="480" w:lineRule="auto"/>
        <w:rPr>
          <w:rFonts w:ascii="Times New Roman" w:hAnsi="Times New Roman" w:cs="Times New Roman"/>
          <w:sz w:val="24"/>
          <w:szCs w:val="24"/>
        </w:rPr>
      </w:pPr>
    </w:p>
    <w:p w14:paraId="3F788C3B" w14:textId="5FCD3A01" w:rsidR="00891928" w:rsidRDefault="00891928" w:rsidP="00790988">
      <w:pPr>
        <w:spacing w:after="0" w:line="480" w:lineRule="auto"/>
        <w:rPr>
          <w:rFonts w:ascii="Times New Roman" w:hAnsi="Times New Roman" w:cs="Times New Roman"/>
          <w:sz w:val="24"/>
          <w:szCs w:val="24"/>
        </w:rPr>
      </w:pPr>
    </w:p>
    <w:p w14:paraId="5F373498" w14:textId="63E98B33" w:rsidR="00FA5B6F" w:rsidRDefault="00FA5B6F" w:rsidP="00790988">
      <w:pPr>
        <w:spacing w:after="0" w:line="480" w:lineRule="auto"/>
        <w:rPr>
          <w:rFonts w:ascii="Times New Roman" w:hAnsi="Times New Roman" w:cs="Times New Roman"/>
          <w:sz w:val="24"/>
          <w:szCs w:val="24"/>
        </w:rPr>
      </w:pPr>
    </w:p>
    <w:p w14:paraId="118E1785" w14:textId="0140891D" w:rsidR="00FA5B6F" w:rsidRDefault="00FA5B6F" w:rsidP="00790988">
      <w:pPr>
        <w:spacing w:after="0" w:line="480" w:lineRule="auto"/>
        <w:rPr>
          <w:rFonts w:ascii="Times New Roman" w:hAnsi="Times New Roman" w:cs="Times New Roman"/>
          <w:sz w:val="24"/>
          <w:szCs w:val="24"/>
        </w:rPr>
      </w:pPr>
    </w:p>
    <w:p w14:paraId="23D8D0DD" w14:textId="063B6FB5" w:rsidR="00A071CC" w:rsidRDefault="00A071CC" w:rsidP="00790988">
      <w:pPr>
        <w:spacing w:after="0" w:line="480" w:lineRule="auto"/>
        <w:rPr>
          <w:rFonts w:ascii="Times New Roman" w:hAnsi="Times New Roman" w:cs="Times New Roman"/>
          <w:sz w:val="24"/>
          <w:szCs w:val="24"/>
        </w:rPr>
      </w:pPr>
    </w:p>
    <w:p w14:paraId="31392CC0" w14:textId="79768BDA" w:rsidR="00A071CC" w:rsidRDefault="00A071CC" w:rsidP="00790988">
      <w:pPr>
        <w:spacing w:after="0" w:line="480" w:lineRule="auto"/>
        <w:rPr>
          <w:rFonts w:ascii="Times New Roman" w:hAnsi="Times New Roman" w:cs="Times New Roman"/>
          <w:sz w:val="24"/>
          <w:szCs w:val="24"/>
        </w:rPr>
      </w:pPr>
    </w:p>
    <w:p w14:paraId="3F673833" w14:textId="0BDE7B71" w:rsidR="00AA230D" w:rsidRPr="00AA230D" w:rsidRDefault="00540F92" w:rsidP="00AA230D">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1. </w:t>
      </w:r>
      <w:r w:rsidR="00AA230D" w:rsidRPr="00AA230D">
        <w:rPr>
          <w:rFonts w:ascii="Times New Roman" w:hAnsi="Times New Roman" w:cs="Times New Roman"/>
          <w:b/>
          <w:bCs/>
          <w:sz w:val="24"/>
          <w:szCs w:val="24"/>
        </w:rPr>
        <w:t>Introduction</w:t>
      </w:r>
    </w:p>
    <w:p w14:paraId="759E91F7" w14:textId="67E959F7" w:rsidR="005C31EF" w:rsidRDefault="00C3351E" w:rsidP="00D7080F">
      <w:pPr>
        <w:spacing w:after="0" w:line="480" w:lineRule="auto"/>
        <w:ind w:firstLine="720"/>
        <w:rPr>
          <w:rFonts w:ascii="Times New Roman" w:hAnsi="Times New Roman" w:cs="Times New Roman"/>
          <w:sz w:val="24"/>
          <w:szCs w:val="24"/>
        </w:rPr>
      </w:pPr>
      <w:r w:rsidRPr="00C3351E">
        <w:rPr>
          <w:rFonts w:ascii="Times New Roman" w:hAnsi="Times New Roman" w:cs="Times New Roman"/>
          <w:sz w:val="24"/>
          <w:szCs w:val="24"/>
        </w:rPr>
        <w:t>Without an effective therapeutic or vaccine aided prophylaxis</w:t>
      </w:r>
      <w:r w:rsidR="00D7080F">
        <w:rPr>
          <w:rFonts w:ascii="Times New Roman" w:hAnsi="Times New Roman" w:cs="Times New Roman"/>
          <w:sz w:val="24"/>
          <w:szCs w:val="24"/>
        </w:rPr>
        <w:t xml:space="preserve"> for the</w:t>
      </w:r>
      <w:r w:rsidR="00D7080F" w:rsidRPr="00D7080F">
        <w:rPr>
          <w:rFonts w:ascii="Times New Roman" w:hAnsi="Times New Roman" w:cs="Times New Roman"/>
          <w:sz w:val="24"/>
          <w:szCs w:val="24"/>
        </w:rPr>
        <w:t xml:space="preserve"> </w:t>
      </w:r>
      <w:r w:rsidR="00D7080F" w:rsidRPr="00C3351E">
        <w:rPr>
          <w:rFonts w:ascii="Times New Roman" w:hAnsi="Times New Roman" w:cs="Times New Roman"/>
          <w:sz w:val="24"/>
          <w:szCs w:val="24"/>
        </w:rPr>
        <w:t>SARS CoV-2 virus (hereafter, COVID-19)</w:t>
      </w:r>
      <w:r w:rsidRPr="00C3351E">
        <w:rPr>
          <w:rFonts w:ascii="Times New Roman" w:hAnsi="Times New Roman" w:cs="Times New Roman"/>
          <w:sz w:val="24"/>
          <w:szCs w:val="24"/>
        </w:rPr>
        <w:t xml:space="preserve">, governments around the world have </w:t>
      </w:r>
      <w:r w:rsidR="00717B9C">
        <w:rPr>
          <w:rFonts w:ascii="Times New Roman" w:hAnsi="Times New Roman" w:cs="Times New Roman"/>
          <w:sz w:val="24"/>
          <w:szCs w:val="24"/>
        </w:rPr>
        <w:t>impos</w:t>
      </w:r>
      <w:r w:rsidR="00853FF1">
        <w:rPr>
          <w:rFonts w:ascii="Times New Roman" w:hAnsi="Times New Roman" w:cs="Times New Roman"/>
          <w:sz w:val="24"/>
          <w:szCs w:val="24"/>
        </w:rPr>
        <w:t>ed</w:t>
      </w:r>
      <w:r w:rsidRPr="00C3351E">
        <w:rPr>
          <w:rFonts w:ascii="Times New Roman" w:hAnsi="Times New Roman" w:cs="Times New Roman"/>
          <w:sz w:val="24"/>
          <w:szCs w:val="24"/>
        </w:rPr>
        <w:t xml:space="preserve"> </w:t>
      </w:r>
      <w:r>
        <w:rPr>
          <w:rFonts w:ascii="Times New Roman" w:hAnsi="Times New Roman" w:cs="Times New Roman"/>
          <w:sz w:val="24"/>
          <w:szCs w:val="24"/>
        </w:rPr>
        <w:t xml:space="preserve">stringent </w:t>
      </w:r>
      <w:r w:rsidRPr="00C3351E">
        <w:rPr>
          <w:rFonts w:ascii="Times New Roman" w:hAnsi="Times New Roman" w:cs="Times New Roman"/>
          <w:sz w:val="24"/>
          <w:szCs w:val="24"/>
        </w:rPr>
        <w:t>social distancing measures to slow contagion, protect the most vulnerable, and better manage health care service demand</w:t>
      </w:r>
      <w:r>
        <w:rPr>
          <w:rFonts w:ascii="Times New Roman" w:hAnsi="Times New Roman" w:cs="Times New Roman"/>
          <w:sz w:val="24"/>
          <w:szCs w:val="24"/>
        </w:rPr>
        <w:t>/</w:t>
      </w:r>
      <w:r w:rsidRPr="00C3351E">
        <w:rPr>
          <w:rFonts w:ascii="Times New Roman" w:hAnsi="Times New Roman" w:cs="Times New Roman"/>
          <w:sz w:val="24"/>
          <w:szCs w:val="24"/>
        </w:rPr>
        <w:t>provision</w:t>
      </w:r>
      <w:r>
        <w:rPr>
          <w:rFonts w:ascii="Times New Roman" w:hAnsi="Times New Roman" w:cs="Times New Roman"/>
          <w:sz w:val="24"/>
          <w:szCs w:val="24"/>
        </w:rPr>
        <w:t xml:space="preserve"> </w:t>
      </w:r>
      <w:r w:rsidR="00E37897">
        <w:rPr>
          <w:rFonts w:ascii="Times New Roman" w:hAnsi="Times New Roman" w:cs="Times New Roman"/>
          <w:sz w:val="24"/>
          <w:szCs w:val="24"/>
        </w:rPr>
        <w:fldChar w:fldCharType="begin"/>
      </w:r>
      <w:r w:rsidR="00010448">
        <w:rPr>
          <w:rFonts w:ascii="Times New Roman" w:hAnsi="Times New Roman" w:cs="Times New Roman"/>
          <w:sz w:val="24"/>
          <w:szCs w:val="24"/>
        </w:rPr>
        <w:instrText xml:space="preserve"> ADDIN EN.CITE &lt;EndNote&gt;&lt;Cite&gt;&lt;Author&gt;World Health Organisation&lt;/Author&gt;&lt;Year&gt;2020&lt;/Year&gt;&lt;RecNum&gt;147&lt;/RecNum&gt;&lt;DisplayText&gt;(World Health Organisation, 2020a, 2020b)&lt;/DisplayText&gt;&lt;record&gt;&lt;rec-number&gt;147&lt;/rec-number&gt;&lt;foreign-keys&gt;&lt;key app="EN" db-id="wsxrwrewuz0adqevwr5va2tkzweartat0prt" timestamp="1590525914"&gt;147&lt;/key&gt;&lt;/foreign-keys&gt;&lt;ref-type name="Report"&gt;27&lt;/ref-type&gt;&lt;contributors&gt;&lt;authors&gt;&lt;author&gt;World Health Organisation,&lt;/author&gt;&lt;/authors&gt;&lt;/contributors&gt;&lt;titles&gt;&lt;title&gt;Coronavirus disease 2019 (COVID-19): Situation report - 50&lt;/title&gt;&lt;/titles&gt;&lt;dates&gt;&lt;year&gt;2020&lt;/year&gt;&lt;/dates&gt;&lt;urls&gt;&lt;related-urls&gt;&lt;url&gt;https://apps.who.int/iris/bitstream/handle/10665/331450/nCoVsitrep10Mar2020-eng.pdf?sequence=1&amp;amp;isAllowed=y&lt;/url&gt;&lt;/related-urls&gt;&lt;/urls&gt;&lt;/record&gt;&lt;/Cite&gt;&lt;Cite&gt;&lt;Author&gt;World Health Organisation&lt;/Author&gt;&lt;Year&gt;2020&lt;/Year&gt;&lt;RecNum&gt;137&lt;/RecNum&gt;&lt;record&gt;&lt;rec-number&gt;137&lt;/rec-number&gt;&lt;foreign-keys&gt;&lt;key app="EN" db-id="wsxrwrewuz0adqevwr5va2tkzweartat0prt" timestamp="1589799766"&gt;137&lt;/key&gt;&lt;/foreign-keys&gt;&lt;ref-type name="Report"&gt;27&lt;/ref-type&gt;&lt;contributors&gt;&lt;authors&gt;&lt;author&gt;World Health Organisation,&lt;/author&gt;&lt;/authors&gt;&lt;/contributors&gt;&lt;titles&gt;&lt;title&gt;Coronavirus disease (COVID-19)  Situation Report – 118 &lt;/title&gt;&lt;/titles&gt;&lt;dates&gt;&lt;year&gt;2020&lt;/year&gt;&lt;/dates&gt;&lt;urls&gt;&lt;related-urls&gt;&lt;url&gt;https://www.who.int/docs/default-source/coronaviruse/situation-reports/20200517-covid-19-sitrep-118.pdf?sfvrsn=21c0dafe_6&lt;/url&gt;&lt;/related-urls&gt;&lt;/urls&gt;&lt;/record&gt;&lt;/Cite&gt;&lt;/EndNote&gt;</w:instrText>
      </w:r>
      <w:r w:rsidR="00E37897">
        <w:rPr>
          <w:rFonts w:ascii="Times New Roman" w:hAnsi="Times New Roman" w:cs="Times New Roman"/>
          <w:sz w:val="24"/>
          <w:szCs w:val="24"/>
        </w:rPr>
        <w:fldChar w:fldCharType="separate"/>
      </w:r>
      <w:r>
        <w:rPr>
          <w:rFonts w:ascii="Times New Roman" w:hAnsi="Times New Roman" w:cs="Times New Roman"/>
          <w:noProof/>
          <w:sz w:val="24"/>
          <w:szCs w:val="24"/>
        </w:rPr>
        <w:t>(World Health Organisation, 2020a, 2020b)</w:t>
      </w:r>
      <w:r w:rsidR="00E37897">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53FF1">
        <w:rPr>
          <w:rFonts w:ascii="Times New Roman" w:hAnsi="Times New Roman" w:cs="Times New Roman"/>
          <w:sz w:val="24"/>
          <w:szCs w:val="24"/>
        </w:rPr>
        <w:t xml:space="preserve">The implementation of </w:t>
      </w:r>
      <w:r w:rsidR="00B64397">
        <w:rPr>
          <w:rFonts w:ascii="Times New Roman" w:hAnsi="Times New Roman" w:cs="Times New Roman"/>
          <w:sz w:val="24"/>
          <w:szCs w:val="24"/>
        </w:rPr>
        <w:t xml:space="preserve">such </w:t>
      </w:r>
      <w:r w:rsidR="00853FF1">
        <w:rPr>
          <w:rFonts w:ascii="Times New Roman" w:hAnsi="Times New Roman" w:cs="Times New Roman"/>
          <w:sz w:val="24"/>
          <w:szCs w:val="24"/>
        </w:rPr>
        <w:t xml:space="preserve">‘lockdown’ </w:t>
      </w:r>
      <w:r w:rsidR="00853FF1" w:rsidRPr="00C3351E">
        <w:rPr>
          <w:rFonts w:ascii="Times New Roman" w:hAnsi="Times New Roman" w:cs="Times New Roman"/>
          <w:sz w:val="24"/>
          <w:szCs w:val="24"/>
        </w:rPr>
        <w:t>strategies, however, has in turn, unsurprisingly, impacted upon and compromised many facets of social and economic life, resulted in mass unemployment, and sparked fears of an impending global economic crisis and recession</w:t>
      </w:r>
      <w:r>
        <w:t xml:space="preserve"> </w:t>
      </w:r>
      <w:r w:rsidR="00E37897">
        <w:rPr>
          <w:rFonts w:ascii="Times New Roman" w:hAnsi="Times New Roman" w:cs="Times New Roman"/>
          <w:sz w:val="24"/>
          <w:szCs w:val="24"/>
        </w:rPr>
        <w:fldChar w:fldCharType="begin"/>
      </w:r>
      <w:r w:rsidR="00010448">
        <w:rPr>
          <w:rFonts w:ascii="Times New Roman" w:hAnsi="Times New Roman" w:cs="Times New Roman"/>
          <w:sz w:val="24"/>
          <w:szCs w:val="24"/>
        </w:rPr>
        <w:instrText xml:space="preserve"> ADDIN EN.CITE &lt;EndNote&gt;&lt;Cite&gt;&lt;Author&gt;Anderson&lt;/Author&gt;&lt;Year&gt;2020&lt;/Year&gt;&lt;RecNum&gt;148&lt;/RecNum&gt;&lt;DisplayText&gt;(Anderson, Heesterbeek, Klinkenberg, &amp;amp; Hollingsworth, 2020; Hale, Petherick, Phillips, &amp;amp; Webster, 2020)&lt;/DisplayText&gt;&lt;record&gt;&lt;rec-number&gt;148&lt;/rec-number&gt;&lt;foreign-keys&gt;&lt;key app="EN" db-id="wsxrwrewuz0adqevwr5va2tkzweartat0prt" timestamp="1590526018"&gt;148&lt;/key&gt;&lt;/foreign-keys&gt;&lt;ref-type name="Journal Article"&gt;17&lt;/ref-type&gt;&lt;contributors&gt;&lt;authors&gt;&lt;author&gt;Anderson, Roy M&lt;/author&gt;&lt;author&gt;Heesterbeek, Hans&lt;/author&gt;&lt;author&gt;Klinkenberg, Don&lt;/author&gt;&lt;author&gt;Hollingsworth, T Déirdre&lt;/author&gt;&lt;/authors&gt;&lt;/contributors&gt;&lt;titles&gt;&lt;title&gt;How will country-based mitigation measures influence the course of the COVID-19 epidemic?&lt;/title&gt;&lt;secondary-title&gt;The Lancet&lt;/secondary-title&gt;&lt;/titles&gt;&lt;periodical&gt;&lt;full-title&gt;The Lancet&lt;/full-title&gt;&lt;/periodical&gt;&lt;pages&gt;931-934&lt;/pages&gt;&lt;volume&gt;395&lt;/volume&gt;&lt;number&gt;10228&lt;/number&gt;&lt;dates&gt;&lt;year&gt;2020&lt;/year&gt;&lt;/dates&gt;&lt;isbn&gt;0140-6736&lt;/isbn&gt;&lt;urls&gt;&lt;/urls&gt;&lt;/record&gt;&lt;/Cite&gt;&lt;Cite&gt;&lt;Author&gt;Hale&lt;/Author&gt;&lt;Year&gt;2020&lt;/Year&gt;&lt;RecNum&gt;151&lt;/RecNum&gt;&lt;record&gt;&lt;rec-number&gt;151&lt;/rec-number&gt;&lt;foreign-keys&gt;&lt;key app="EN" db-id="wsxrwrewuz0adqevwr5va2tkzweartat0prt" timestamp="1590527278"&gt;151&lt;/key&gt;&lt;/foreign-keys&gt;&lt;ref-type name="Journal Article"&gt;17&lt;/ref-type&gt;&lt;contributors&gt;&lt;authors&gt;&lt;author&gt;Hale, Thomas&lt;/author&gt;&lt;author&gt;Petherick, Anna&lt;/author&gt;&lt;author&gt;Phillips, Toby&lt;/author&gt;&lt;author&gt;Webster, Samuel&lt;/author&gt;&lt;/authors&gt;&lt;/contributors&gt;&lt;titles&gt;&lt;title&gt;Variation in government responses to COVID-19&lt;/title&gt;&lt;secondary-title&gt;Blavatnik School of Government Working Paper&lt;/secondary-title&gt;&lt;/titles&gt;&lt;periodical&gt;&lt;full-title&gt;Blavatnik School of Government Working Paper&lt;/full-title&gt;&lt;/periodical&gt;&lt;volume&gt;31&lt;/volume&gt;&lt;dates&gt;&lt;year&gt;2020&lt;/year&gt;&lt;/dates&gt;&lt;urls&gt;&lt;/urls&gt;&lt;/record&gt;&lt;/Cite&gt;&lt;/EndNote&gt;</w:instrText>
      </w:r>
      <w:r w:rsidR="00E37897">
        <w:rPr>
          <w:rFonts w:ascii="Times New Roman" w:hAnsi="Times New Roman" w:cs="Times New Roman"/>
          <w:sz w:val="24"/>
          <w:szCs w:val="24"/>
        </w:rPr>
        <w:fldChar w:fldCharType="separate"/>
      </w:r>
      <w:r w:rsidR="00702539">
        <w:rPr>
          <w:rFonts w:ascii="Times New Roman" w:hAnsi="Times New Roman" w:cs="Times New Roman"/>
          <w:noProof/>
          <w:sz w:val="24"/>
          <w:szCs w:val="24"/>
        </w:rPr>
        <w:t>(Anderson, Heesterbeek, Klinkenberg, &amp; Hollingsworth, 2020; Hale, Petherick, Phillips, &amp; Webster, 2020)</w:t>
      </w:r>
      <w:r w:rsidR="00E37897">
        <w:rPr>
          <w:rFonts w:ascii="Times New Roman" w:hAnsi="Times New Roman" w:cs="Times New Roman"/>
          <w:sz w:val="24"/>
          <w:szCs w:val="24"/>
        </w:rPr>
        <w:fldChar w:fldCharType="end"/>
      </w:r>
      <w:r w:rsidR="008022B1">
        <w:rPr>
          <w:rFonts w:ascii="Times New Roman" w:hAnsi="Times New Roman" w:cs="Times New Roman"/>
          <w:sz w:val="24"/>
          <w:szCs w:val="24"/>
        </w:rPr>
        <w:t xml:space="preserve">. </w:t>
      </w:r>
      <w:r w:rsidR="004F7A9A">
        <w:rPr>
          <w:rFonts w:ascii="Times New Roman" w:hAnsi="Times New Roman" w:cs="Times New Roman"/>
          <w:sz w:val="24"/>
          <w:szCs w:val="24"/>
        </w:rPr>
        <w:t xml:space="preserve">Although the extant literature on the </w:t>
      </w:r>
      <w:r w:rsidR="005C31EF">
        <w:rPr>
          <w:rFonts w:ascii="Times New Roman" w:hAnsi="Times New Roman" w:cs="Times New Roman"/>
          <w:sz w:val="24"/>
          <w:szCs w:val="24"/>
        </w:rPr>
        <w:t xml:space="preserve">non-biological sequalae of </w:t>
      </w:r>
      <w:r w:rsidR="004F7A9A">
        <w:rPr>
          <w:rFonts w:ascii="Times New Roman" w:hAnsi="Times New Roman" w:cs="Times New Roman"/>
          <w:sz w:val="24"/>
          <w:szCs w:val="24"/>
        </w:rPr>
        <w:t>outbreaks of other infectious respiratory diseases</w:t>
      </w:r>
      <w:r w:rsidR="0073013F">
        <w:rPr>
          <w:rFonts w:ascii="Times New Roman" w:hAnsi="Times New Roman" w:cs="Times New Roman"/>
          <w:sz w:val="24"/>
          <w:szCs w:val="24"/>
        </w:rPr>
        <w:t xml:space="preserve"> (IRD</w:t>
      </w:r>
      <w:r w:rsidR="00313088">
        <w:rPr>
          <w:rFonts w:ascii="Times New Roman" w:hAnsi="Times New Roman" w:cs="Times New Roman"/>
          <w:sz w:val="24"/>
          <w:szCs w:val="24"/>
        </w:rPr>
        <w:t>s</w:t>
      </w:r>
      <w:r w:rsidR="0073013F">
        <w:rPr>
          <w:rFonts w:ascii="Times New Roman" w:hAnsi="Times New Roman" w:cs="Times New Roman"/>
          <w:sz w:val="24"/>
          <w:szCs w:val="24"/>
        </w:rPr>
        <w:t>), specifically</w:t>
      </w:r>
      <w:r w:rsidR="004F7A9A">
        <w:rPr>
          <w:rFonts w:ascii="Times New Roman" w:hAnsi="Times New Roman" w:cs="Times New Roman"/>
          <w:sz w:val="24"/>
          <w:szCs w:val="24"/>
        </w:rPr>
        <w:t xml:space="preserve"> </w:t>
      </w:r>
      <w:r w:rsidR="002F312F">
        <w:rPr>
          <w:rFonts w:ascii="Times New Roman" w:hAnsi="Times New Roman" w:cs="Times New Roman"/>
          <w:sz w:val="24"/>
          <w:szCs w:val="24"/>
        </w:rPr>
        <w:t>S</w:t>
      </w:r>
      <w:r w:rsidR="002F312F" w:rsidRPr="00790988">
        <w:rPr>
          <w:rFonts w:ascii="Times New Roman" w:hAnsi="Times New Roman" w:cs="Times New Roman"/>
          <w:sz w:val="24"/>
          <w:szCs w:val="24"/>
        </w:rPr>
        <w:t>ARS-</w:t>
      </w:r>
      <w:proofErr w:type="spellStart"/>
      <w:r w:rsidR="002F312F" w:rsidRPr="00790988">
        <w:rPr>
          <w:rFonts w:ascii="Times New Roman" w:hAnsi="Times New Roman" w:cs="Times New Roman"/>
          <w:sz w:val="24"/>
          <w:szCs w:val="24"/>
        </w:rPr>
        <w:t>CoV</w:t>
      </w:r>
      <w:proofErr w:type="spellEnd"/>
      <w:r w:rsidR="002F312F" w:rsidRPr="00790988">
        <w:rPr>
          <w:rFonts w:ascii="Times New Roman" w:hAnsi="Times New Roman" w:cs="Times New Roman"/>
          <w:sz w:val="24"/>
          <w:szCs w:val="24"/>
        </w:rPr>
        <w:t xml:space="preserve"> (SARS), the H1N1 flu pandemic</w:t>
      </w:r>
      <w:r w:rsidR="00296485">
        <w:rPr>
          <w:rFonts w:ascii="Times New Roman" w:hAnsi="Times New Roman" w:cs="Times New Roman"/>
          <w:sz w:val="24"/>
          <w:szCs w:val="24"/>
        </w:rPr>
        <w:t>,</w:t>
      </w:r>
      <w:r w:rsidR="002F312F" w:rsidRPr="00790988">
        <w:rPr>
          <w:rFonts w:ascii="Times New Roman" w:hAnsi="Times New Roman" w:cs="Times New Roman"/>
          <w:sz w:val="24"/>
          <w:szCs w:val="24"/>
        </w:rPr>
        <w:t xml:space="preserve"> and the Middle East Respiratory Syndrome (MERS</w:t>
      </w:r>
      <w:r w:rsidR="002F312F">
        <w:rPr>
          <w:rFonts w:ascii="Times New Roman" w:hAnsi="Times New Roman" w:cs="Times New Roman"/>
          <w:sz w:val="24"/>
          <w:szCs w:val="24"/>
        </w:rPr>
        <w:t>)</w:t>
      </w:r>
      <w:r w:rsidR="0073013F">
        <w:rPr>
          <w:rFonts w:ascii="Times New Roman" w:hAnsi="Times New Roman" w:cs="Times New Roman"/>
          <w:sz w:val="24"/>
          <w:szCs w:val="24"/>
        </w:rPr>
        <w:t>,</w:t>
      </w:r>
      <w:r w:rsidR="004F7A9A">
        <w:rPr>
          <w:rFonts w:ascii="Times New Roman" w:hAnsi="Times New Roman" w:cs="Times New Roman"/>
          <w:sz w:val="24"/>
          <w:szCs w:val="24"/>
        </w:rPr>
        <w:t xml:space="preserve"> provides a useful ‘roadmap’ for COVID-19-related research, the unique </w:t>
      </w:r>
      <w:r w:rsidR="004F7A9A" w:rsidRPr="00794EDC">
        <w:rPr>
          <w:rFonts w:ascii="Times New Roman" w:hAnsi="Times New Roman" w:cs="Times New Roman"/>
          <w:sz w:val="24"/>
          <w:szCs w:val="24"/>
        </w:rPr>
        <w:t>magnitude</w:t>
      </w:r>
      <w:r w:rsidR="004F7A9A">
        <w:rPr>
          <w:rFonts w:ascii="Times New Roman" w:hAnsi="Times New Roman" w:cs="Times New Roman"/>
          <w:sz w:val="24"/>
          <w:szCs w:val="24"/>
        </w:rPr>
        <w:t xml:space="preserve"> of this pandemic, which varies considerabl</w:t>
      </w:r>
      <w:r w:rsidR="008022B1">
        <w:rPr>
          <w:rFonts w:ascii="Times New Roman" w:hAnsi="Times New Roman" w:cs="Times New Roman"/>
          <w:sz w:val="24"/>
          <w:szCs w:val="24"/>
        </w:rPr>
        <w:t xml:space="preserve">y from </w:t>
      </w:r>
      <w:r w:rsidR="004F7A9A">
        <w:rPr>
          <w:rFonts w:ascii="Times New Roman" w:hAnsi="Times New Roman" w:cs="Times New Roman"/>
          <w:sz w:val="24"/>
          <w:szCs w:val="24"/>
        </w:rPr>
        <w:t xml:space="preserve">one country to another (and even across regions within </w:t>
      </w:r>
      <w:r w:rsidR="00B64397">
        <w:rPr>
          <w:rFonts w:ascii="Times New Roman" w:hAnsi="Times New Roman" w:cs="Times New Roman"/>
          <w:sz w:val="24"/>
          <w:szCs w:val="24"/>
        </w:rPr>
        <w:t>a</w:t>
      </w:r>
      <w:r w:rsidR="004F7A9A">
        <w:rPr>
          <w:rFonts w:ascii="Times New Roman" w:hAnsi="Times New Roman" w:cs="Times New Roman"/>
          <w:sz w:val="24"/>
          <w:szCs w:val="24"/>
        </w:rPr>
        <w:t xml:space="preserve"> country),</w:t>
      </w:r>
      <w:r w:rsidR="00DC158A">
        <w:rPr>
          <w:rFonts w:ascii="Times New Roman" w:hAnsi="Times New Roman" w:cs="Times New Roman"/>
          <w:sz w:val="24"/>
          <w:szCs w:val="24"/>
        </w:rPr>
        <w:t xml:space="preserve"> means that the psychological, social</w:t>
      </w:r>
      <w:r w:rsidR="005324B4">
        <w:rPr>
          <w:rFonts w:ascii="Times New Roman" w:hAnsi="Times New Roman" w:cs="Times New Roman"/>
          <w:sz w:val="24"/>
          <w:szCs w:val="24"/>
        </w:rPr>
        <w:t xml:space="preserve">, </w:t>
      </w:r>
      <w:r w:rsidR="00DC158A">
        <w:rPr>
          <w:rFonts w:ascii="Times New Roman" w:hAnsi="Times New Roman" w:cs="Times New Roman"/>
          <w:sz w:val="24"/>
          <w:szCs w:val="24"/>
        </w:rPr>
        <w:t xml:space="preserve">and economic impact of the pandemic is largely unknown. </w:t>
      </w:r>
    </w:p>
    <w:p w14:paraId="33655ED6" w14:textId="38F5123E" w:rsidR="005C31EF" w:rsidRDefault="000C732B" w:rsidP="000C73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March 2020, the </w:t>
      </w:r>
      <w:r w:rsidR="004F7A9A">
        <w:rPr>
          <w:rFonts w:ascii="Times New Roman" w:hAnsi="Times New Roman" w:cs="Times New Roman"/>
          <w:sz w:val="24"/>
          <w:szCs w:val="24"/>
        </w:rPr>
        <w:t>COVID-19 Psychological Research Consortium (C19PRC)</w:t>
      </w:r>
      <w:r>
        <w:rPr>
          <w:rFonts w:ascii="Times New Roman" w:hAnsi="Times New Roman" w:cs="Times New Roman"/>
          <w:sz w:val="24"/>
          <w:szCs w:val="24"/>
        </w:rPr>
        <w:t xml:space="preserve"> </w:t>
      </w:r>
      <w:r w:rsidRPr="006D7BAC">
        <w:rPr>
          <w:rFonts w:ascii="Times New Roman" w:hAnsi="Times New Roman" w:cs="Times New Roman"/>
          <w:sz w:val="24"/>
          <w:szCs w:val="24"/>
        </w:rPr>
        <w:t>was formed to address</w:t>
      </w:r>
      <w:r>
        <w:rPr>
          <w:rFonts w:ascii="Times New Roman" w:hAnsi="Times New Roman" w:cs="Times New Roman"/>
          <w:sz w:val="24"/>
          <w:szCs w:val="24"/>
        </w:rPr>
        <w:t xml:space="preserve"> </w:t>
      </w:r>
      <w:r w:rsidR="00A40E89">
        <w:rPr>
          <w:rFonts w:ascii="Times New Roman" w:hAnsi="Times New Roman" w:cs="Times New Roman"/>
          <w:sz w:val="24"/>
          <w:szCs w:val="24"/>
        </w:rPr>
        <w:t>an</w:t>
      </w:r>
      <w:r>
        <w:rPr>
          <w:rFonts w:ascii="Times New Roman" w:hAnsi="Times New Roman" w:cs="Times New Roman"/>
          <w:sz w:val="24"/>
          <w:szCs w:val="24"/>
        </w:rPr>
        <w:t xml:space="preserve"> urgent need to conduct </w:t>
      </w:r>
      <w:r w:rsidR="00FB7A5F">
        <w:rPr>
          <w:rFonts w:ascii="Times New Roman" w:hAnsi="Times New Roman" w:cs="Times New Roman"/>
          <w:sz w:val="24"/>
          <w:szCs w:val="24"/>
        </w:rPr>
        <w:t xml:space="preserve">timely, </w:t>
      </w:r>
      <w:r>
        <w:rPr>
          <w:rFonts w:ascii="Times New Roman" w:hAnsi="Times New Roman" w:cs="Times New Roman"/>
          <w:sz w:val="24"/>
          <w:szCs w:val="24"/>
        </w:rPr>
        <w:t xml:space="preserve">high-quality research to </w:t>
      </w:r>
      <w:r w:rsidR="00C9357D">
        <w:rPr>
          <w:rFonts w:ascii="Times New Roman" w:hAnsi="Times New Roman" w:cs="Times New Roman"/>
          <w:sz w:val="24"/>
          <w:szCs w:val="24"/>
        </w:rPr>
        <w:t xml:space="preserve">generate </w:t>
      </w:r>
      <w:r>
        <w:rPr>
          <w:rFonts w:ascii="Times New Roman" w:hAnsi="Times New Roman" w:cs="Times New Roman"/>
          <w:sz w:val="24"/>
          <w:szCs w:val="24"/>
        </w:rPr>
        <w:t xml:space="preserve">a robust evidence base </w:t>
      </w:r>
      <w:r w:rsidR="00F024A8">
        <w:rPr>
          <w:rFonts w:ascii="Times New Roman" w:hAnsi="Times New Roman" w:cs="Times New Roman"/>
          <w:sz w:val="24"/>
          <w:szCs w:val="24"/>
        </w:rPr>
        <w:t xml:space="preserve">that </w:t>
      </w:r>
      <w:r>
        <w:rPr>
          <w:rFonts w:ascii="Times New Roman" w:hAnsi="Times New Roman" w:cs="Times New Roman"/>
          <w:sz w:val="24"/>
          <w:szCs w:val="24"/>
        </w:rPr>
        <w:t>c</w:t>
      </w:r>
      <w:r w:rsidR="000D37C3">
        <w:rPr>
          <w:rFonts w:ascii="Times New Roman" w:hAnsi="Times New Roman" w:cs="Times New Roman"/>
          <w:sz w:val="24"/>
          <w:szCs w:val="24"/>
        </w:rPr>
        <w:t>ould</w:t>
      </w:r>
      <w:r>
        <w:rPr>
          <w:rFonts w:ascii="Times New Roman" w:hAnsi="Times New Roman" w:cs="Times New Roman"/>
          <w:sz w:val="24"/>
          <w:szCs w:val="24"/>
        </w:rPr>
        <w:t xml:space="preserve"> be used by policymakers and clinicians</w:t>
      </w:r>
      <w:r w:rsidR="00616AD5">
        <w:rPr>
          <w:rFonts w:ascii="Times New Roman" w:hAnsi="Times New Roman" w:cs="Times New Roman"/>
          <w:sz w:val="24"/>
          <w:szCs w:val="24"/>
        </w:rPr>
        <w:t xml:space="preserve"> </w:t>
      </w:r>
      <w:r>
        <w:rPr>
          <w:rFonts w:ascii="Times New Roman" w:hAnsi="Times New Roman" w:cs="Times New Roman"/>
          <w:sz w:val="24"/>
          <w:szCs w:val="24"/>
        </w:rPr>
        <w:t xml:space="preserve">to successfully navigate the rapidly-evolving </w:t>
      </w:r>
      <w:r w:rsidR="00696FAF">
        <w:rPr>
          <w:rFonts w:ascii="Times New Roman" w:hAnsi="Times New Roman" w:cs="Times New Roman"/>
          <w:sz w:val="24"/>
          <w:szCs w:val="24"/>
        </w:rPr>
        <w:t xml:space="preserve">COVID-19 </w:t>
      </w:r>
      <w:r>
        <w:rPr>
          <w:rFonts w:ascii="Times New Roman" w:hAnsi="Times New Roman" w:cs="Times New Roman"/>
          <w:sz w:val="24"/>
          <w:szCs w:val="24"/>
        </w:rPr>
        <w:t>crisis</w:t>
      </w:r>
      <w:r w:rsidR="005C31EF">
        <w:rPr>
          <w:rFonts w:ascii="Times New Roman" w:hAnsi="Times New Roman" w:cs="Times New Roman"/>
          <w:sz w:val="24"/>
          <w:szCs w:val="24"/>
        </w:rPr>
        <w:t xml:space="preserve">.  </w:t>
      </w:r>
      <w:r w:rsidR="008022B1">
        <w:rPr>
          <w:rFonts w:ascii="Times New Roman" w:hAnsi="Times New Roman" w:cs="Times New Roman"/>
          <w:sz w:val="24"/>
          <w:szCs w:val="24"/>
        </w:rPr>
        <w:t xml:space="preserve">The C19PRC </w:t>
      </w:r>
      <w:r w:rsidR="00013740">
        <w:rPr>
          <w:rFonts w:ascii="Times New Roman" w:hAnsi="Times New Roman" w:cs="Times New Roman"/>
          <w:sz w:val="24"/>
          <w:szCs w:val="24"/>
        </w:rPr>
        <w:t xml:space="preserve">comprises </w:t>
      </w:r>
      <w:r w:rsidR="005C31EF">
        <w:rPr>
          <w:rFonts w:ascii="Times New Roman" w:hAnsi="Times New Roman" w:cs="Times New Roman"/>
          <w:sz w:val="24"/>
          <w:szCs w:val="24"/>
        </w:rPr>
        <w:t>psychologists, mental health researchers,</w:t>
      </w:r>
      <w:r w:rsidR="00296485">
        <w:rPr>
          <w:rFonts w:ascii="Times New Roman" w:hAnsi="Times New Roman" w:cs="Times New Roman"/>
          <w:sz w:val="24"/>
          <w:szCs w:val="24"/>
        </w:rPr>
        <w:t xml:space="preserve"> </w:t>
      </w:r>
      <w:r w:rsidR="005C31EF">
        <w:rPr>
          <w:rFonts w:ascii="Times New Roman" w:hAnsi="Times New Roman" w:cs="Times New Roman"/>
          <w:sz w:val="24"/>
          <w:szCs w:val="24"/>
        </w:rPr>
        <w:t>and political scientists</w:t>
      </w:r>
      <w:r w:rsidR="00013740">
        <w:rPr>
          <w:rFonts w:ascii="Times New Roman" w:hAnsi="Times New Roman" w:cs="Times New Roman"/>
          <w:sz w:val="24"/>
          <w:szCs w:val="24"/>
        </w:rPr>
        <w:t xml:space="preserve">, </w:t>
      </w:r>
      <w:r w:rsidR="001D6960">
        <w:rPr>
          <w:rFonts w:ascii="Times New Roman" w:hAnsi="Times New Roman" w:cs="Times New Roman"/>
          <w:sz w:val="24"/>
          <w:szCs w:val="24"/>
        </w:rPr>
        <w:t>and</w:t>
      </w:r>
      <w:r w:rsidR="00787D53">
        <w:rPr>
          <w:rFonts w:ascii="Times New Roman" w:hAnsi="Times New Roman" w:cs="Times New Roman"/>
          <w:sz w:val="24"/>
          <w:szCs w:val="24"/>
        </w:rPr>
        <w:t xml:space="preserve"> involvement from</w:t>
      </w:r>
      <w:r w:rsidR="00013740">
        <w:rPr>
          <w:rFonts w:ascii="Times New Roman" w:hAnsi="Times New Roman" w:cs="Times New Roman"/>
          <w:sz w:val="24"/>
          <w:szCs w:val="24"/>
        </w:rPr>
        <w:t xml:space="preserve"> non-academic stakeholder</w:t>
      </w:r>
      <w:r w:rsidR="00BE6B13">
        <w:rPr>
          <w:rFonts w:ascii="Times New Roman" w:hAnsi="Times New Roman" w:cs="Times New Roman"/>
          <w:sz w:val="24"/>
          <w:szCs w:val="24"/>
        </w:rPr>
        <w:t>s</w:t>
      </w:r>
      <w:r w:rsidR="00013740">
        <w:rPr>
          <w:rFonts w:ascii="Times New Roman" w:hAnsi="Times New Roman" w:cs="Times New Roman"/>
          <w:sz w:val="24"/>
          <w:szCs w:val="24"/>
        </w:rPr>
        <w:t xml:space="preserve"> </w:t>
      </w:r>
      <w:r w:rsidR="00787D53">
        <w:rPr>
          <w:rFonts w:ascii="Times New Roman" w:hAnsi="Times New Roman" w:cs="Times New Roman"/>
          <w:sz w:val="24"/>
          <w:szCs w:val="24"/>
        </w:rPr>
        <w:t xml:space="preserve">in </w:t>
      </w:r>
      <w:r w:rsidR="00013740">
        <w:rPr>
          <w:rFonts w:ascii="Times New Roman" w:hAnsi="Times New Roman" w:cs="Times New Roman"/>
          <w:sz w:val="24"/>
          <w:szCs w:val="24"/>
        </w:rPr>
        <w:t xml:space="preserve">the disciplines of public health and social care, </w:t>
      </w:r>
      <w:r w:rsidR="001B3A5E">
        <w:rPr>
          <w:rFonts w:ascii="Times New Roman" w:hAnsi="Times New Roman" w:cs="Times New Roman"/>
          <w:sz w:val="24"/>
          <w:szCs w:val="24"/>
        </w:rPr>
        <w:t>from across</w:t>
      </w:r>
      <w:r w:rsidR="00013740">
        <w:rPr>
          <w:rFonts w:ascii="Times New Roman" w:hAnsi="Times New Roman" w:cs="Times New Roman"/>
          <w:sz w:val="24"/>
          <w:szCs w:val="24"/>
        </w:rPr>
        <w:t xml:space="preserve"> the UK, the Republic of Ireland, and Spain.</w:t>
      </w:r>
      <w:r w:rsidR="00825AE6">
        <w:rPr>
          <w:rFonts w:ascii="Times New Roman" w:hAnsi="Times New Roman" w:cs="Times New Roman"/>
          <w:sz w:val="24"/>
          <w:szCs w:val="24"/>
        </w:rPr>
        <w:t xml:space="preserve"> </w:t>
      </w:r>
      <w:r w:rsidR="00F75BDA" w:rsidRPr="001D6960">
        <w:rPr>
          <w:rFonts w:ascii="Times New Roman" w:hAnsi="Times New Roman" w:cs="Times New Roman"/>
          <w:sz w:val="24"/>
          <w:szCs w:val="24"/>
        </w:rPr>
        <w:t>T</w:t>
      </w:r>
      <w:r w:rsidR="00787D53" w:rsidRPr="001D6960">
        <w:rPr>
          <w:rFonts w:ascii="Times New Roman" w:hAnsi="Times New Roman" w:cs="Times New Roman"/>
          <w:sz w:val="24"/>
          <w:szCs w:val="24"/>
        </w:rPr>
        <w:t>he C19PRC</w:t>
      </w:r>
      <w:r w:rsidR="00F75BDA" w:rsidRPr="001D6960">
        <w:rPr>
          <w:rFonts w:ascii="Times New Roman" w:hAnsi="Times New Roman" w:cs="Times New Roman"/>
          <w:sz w:val="24"/>
          <w:szCs w:val="24"/>
        </w:rPr>
        <w:t>’s</w:t>
      </w:r>
      <w:r w:rsidR="00787D53" w:rsidRPr="001D6960">
        <w:rPr>
          <w:rFonts w:ascii="Times New Roman" w:hAnsi="Times New Roman" w:cs="Times New Roman"/>
          <w:sz w:val="24"/>
          <w:szCs w:val="24"/>
        </w:rPr>
        <w:t xml:space="preserve"> </w:t>
      </w:r>
      <w:r w:rsidR="00E13C2D">
        <w:rPr>
          <w:rFonts w:ascii="Times New Roman" w:hAnsi="Times New Roman" w:cs="Times New Roman"/>
          <w:sz w:val="24"/>
          <w:szCs w:val="24"/>
        </w:rPr>
        <w:t>chief</w:t>
      </w:r>
      <w:r w:rsidR="001D6960" w:rsidRPr="001D6960">
        <w:rPr>
          <w:rFonts w:ascii="Times New Roman" w:hAnsi="Times New Roman" w:cs="Times New Roman"/>
          <w:sz w:val="24"/>
          <w:szCs w:val="24"/>
        </w:rPr>
        <w:t xml:space="preserve"> </w:t>
      </w:r>
      <w:r w:rsidR="00825AE6" w:rsidRPr="001D6960">
        <w:rPr>
          <w:rFonts w:ascii="Times New Roman" w:hAnsi="Times New Roman" w:cs="Times New Roman"/>
          <w:sz w:val="24"/>
          <w:szCs w:val="24"/>
        </w:rPr>
        <w:t xml:space="preserve">aim </w:t>
      </w:r>
      <w:r w:rsidR="00F75BDA" w:rsidRPr="001D6960">
        <w:rPr>
          <w:rFonts w:ascii="Times New Roman" w:hAnsi="Times New Roman" w:cs="Times New Roman"/>
          <w:sz w:val="24"/>
          <w:szCs w:val="24"/>
        </w:rPr>
        <w:t>is</w:t>
      </w:r>
      <w:r w:rsidR="00825AE6" w:rsidRPr="001D6960">
        <w:rPr>
          <w:rFonts w:ascii="Times New Roman" w:hAnsi="Times New Roman" w:cs="Times New Roman"/>
          <w:sz w:val="24"/>
          <w:szCs w:val="24"/>
        </w:rPr>
        <w:t xml:space="preserve"> to</w:t>
      </w:r>
      <w:r w:rsidR="00825AE6">
        <w:rPr>
          <w:rFonts w:ascii="Times New Roman" w:hAnsi="Times New Roman" w:cs="Times New Roman"/>
          <w:sz w:val="24"/>
          <w:szCs w:val="24"/>
        </w:rPr>
        <w:t xml:space="preserve"> monitor and assess the long-term psychological</w:t>
      </w:r>
      <w:r w:rsidR="000D37C3">
        <w:rPr>
          <w:rFonts w:ascii="Times New Roman" w:hAnsi="Times New Roman" w:cs="Times New Roman"/>
          <w:sz w:val="24"/>
          <w:szCs w:val="24"/>
        </w:rPr>
        <w:t>, social</w:t>
      </w:r>
      <w:r w:rsidR="00296485">
        <w:rPr>
          <w:rFonts w:ascii="Times New Roman" w:hAnsi="Times New Roman" w:cs="Times New Roman"/>
          <w:sz w:val="24"/>
          <w:szCs w:val="24"/>
        </w:rPr>
        <w:t>,</w:t>
      </w:r>
      <w:r w:rsidR="000D37C3">
        <w:rPr>
          <w:rFonts w:ascii="Times New Roman" w:hAnsi="Times New Roman" w:cs="Times New Roman"/>
          <w:sz w:val="24"/>
          <w:szCs w:val="24"/>
        </w:rPr>
        <w:t xml:space="preserve"> a</w:t>
      </w:r>
      <w:r w:rsidR="00825AE6">
        <w:rPr>
          <w:rFonts w:ascii="Times New Roman" w:hAnsi="Times New Roman" w:cs="Times New Roman"/>
          <w:sz w:val="24"/>
          <w:szCs w:val="24"/>
        </w:rPr>
        <w:t xml:space="preserve">nd </w:t>
      </w:r>
      <w:r w:rsidR="000D37C3">
        <w:rPr>
          <w:rFonts w:ascii="Times New Roman" w:hAnsi="Times New Roman" w:cs="Times New Roman"/>
          <w:sz w:val="24"/>
          <w:szCs w:val="24"/>
        </w:rPr>
        <w:t>economic</w:t>
      </w:r>
      <w:r w:rsidR="00825AE6">
        <w:rPr>
          <w:rFonts w:ascii="Times New Roman" w:hAnsi="Times New Roman" w:cs="Times New Roman"/>
          <w:sz w:val="24"/>
          <w:szCs w:val="24"/>
        </w:rPr>
        <w:t xml:space="preserve"> impact of </w:t>
      </w:r>
      <w:r w:rsidR="00B77EF1">
        <w:rPr>
          <w:rFonts w:ascii="Times New Roman" w:hAnsi="Times New Roman" w:cs="Times New Roman"/>
          <w:sz w:val="24"/>
          <w:szCs w:val="24"/>
        </w:rPr>
        <w:t>the</w:t>
      </w:r>
      <w:r w:rsidR="00825AE6">
        <w:rPr>
          <w:rFonts w:ascii="Times New Roman" w:hAnsi="Times New Roman" w:cs="Times New Roman"/>
          <w:sz w:val="24"/>
          <w:szCs w:val="24"/>
        </w:rPr>
        <w:t xml:space="preserve"> pandemic, and </w:t>
      </w:r>
      <w:r w:rsidR="00BE6B13">
        <w:rPr>
          <w:rFonts w:ascii="Times New Roman" w:hAnsi="Times New Roman" w:cs="Times New Roman"/>
          <w:sz w:val="24"/>
          <w:szCs w:val="24"/>
        </w:rPr>
        <w:t>to investigate how t</w:t>
      </w:r>
      <w:r w:rsidR="00825AE6">
        <w:rPr>
          <w:rFonts w:ascii="Times New Roman" w:hAnsi="Times New Roman" w:cs="Times New Roman"/>
          <w:sz w:val="24"/>
          <w:szCs w:val="24"/>
        </w:rPr>
        <w:t xml:space="preserve">his might vary across countries </w:t>
      </w:r>
      <w:r w:rsidR="000C5FC8">
        <w:rPr>
          <w:rFonts w:ascii="Times New Roman" w:hAnsi="Times New Roman" w:cs="Times New Roman"/>
          <w:sz w:val="24"/>
          <w:szCs w:val="24"/>
        </w:rPr>
        <w:t xml:space="preserve">that </w:t>
      </w:r>
      <w:r w:rsidR="00825AE6">
        <w:rPr>
          <w:rFonts w:ascii="Times New Roman" w:hAnsi="Times New Roman" w:cs="Times New Roman"/>
          <w:sz w:val="24"/>
          <w:szCs w:val="24"/>
        </w:rPr>
        <w:t>differ</w:t>
      </w:r>
      <w:r w:rsidR="000D37C3">
        <w:rPr>
          <w:rFonts w:ascii="Times New Roman" w:hAnsi="Times New Roman" w:cs="Times New Roman"/>
          <w:sz w:val="24"/>
          <w:szCs w:val="24"/>
        </w:rPr>
        <w:t>ed</w:t>
      </w:r>
      <w:r w:rsidR="00825AE6">
        <w:rPr>
          <w:rFonts w:ascii="Times New Roman" w:hAnsi="Times New Roman" w:cs="Times New Roman"/>
          <w:sz w:val="24"/>
          <w:szCs w:val="24"/>
        </w:rPr>
        <w:t xml:space="preserve"> in relation to their </w:t>
      </w:r>
      <w:r w:rsidR="00B37B98">
        <w:rPr>
          <w:rFonts w:ascii="Times New Roman" w:hAnsi="Times New Roman" w:cs="Times New Roman"/>
          <w:sz w:val="24"/>
          <w:szCs w:val="24"/>
        </w:rPr>
        <w:t>public health response strategies</w:t>
      </w:r>
      <w:r w:rsidR="00825AE6">
        <w:rPr>
          <w:rFonts w:ascii="Times New Roman" w:hAnsi="Times New Roman" w:cs="Times New Roman"/>
          <w:sz w:val="24"/>
          <w:szCs w:val="24"/>
        </w:rPr>
        <w:t xml:space="preserve">. </w:t>
      </w:r>
      <w:r w:rsidR="00825AE6" w:rsidRPr="00B37B98">
        <w:rPr>
          <w:rFonts w:ascii="Times New Roman" w:hAnsi="Times New Roman" w:cs="Times New Roman"/>
          <w:sz w:val="24"/>
          <w:szCs w:val="24"/>
        </w:rPr>
        <w:t>T</w:t>
      </w:r>
      <w:r w:rsidR="008B1A9A" w:rsidRPr="00B37B98">
        <w:rPr>
          <w:rFonts w:ascii="Times New Roman" w:hAnsi="Times New Roman" w:cs="Times New Roman"/>
          <w:sz w:val="24"/>
          <w:szCs w:val="24"/>
        </w:rPr>
        <w:t xml:space="preserve">wo </w:t>
      </w:r>
      <w:r w:rsidR="00787D53" w:rsidRPr="00B37B98">
        <w:rPr>
          <w:rFonts w:ascii="Times New Roman" w:hAnsi="Times New Roman" w:cs="Times New Roman"/>
          <w:sz w:val="24"/>
          <w:szCs w:val="24"/>
        </w:rPr>
        <w:t>core</w:t>
      </w:r>
      <w:r w:rsidR="008B1A9A" w:rsidRPr="00B37B98">
        <w:rPr>
          <w:rFonts w:ascii="Times New Roman" w:hAnsi="Times New Roman" w:cs="Times New Roman"/>
          <w:sz w:val="24"/>
          <w:szCs w:val="24"/>
        </w:rPr>
        <w:t xml:space="preserve"> principles</w:t>
      </w:r>
      <w:r w:rsidR="00787D53" w:rsidRPr="00B37B98">
        <w:rPr>
          <w:rFonts w:ascii="Times New Roman" w:hAnsi="Times New Roman" w:cs="Times New Roman"/>
          <w:sz w:val="24"/>
          <w:szCs w:val="24"/>
        </w:rPr>
        <w:t xml:space="preserve"> directed that research conducted the C19PRC would </w:t>
      </w:r>
      <w:r w:rsidR="00672A6E" w:rsidRPr="00B37B98">
        <w:rPr>
          <w:rFonts w:ascii="Times New Roman" w:hAnsi="Times New Roman" w:cs="Times New Roman"/>
          <w:sz w:val="24"/>
          <w:szCs w:val="24"/>
        </w:rPr>
        <w:t>be</w:t>
      </w:r>
      <w:r w:rsidR="00013740">
        <w:rPr>
          <w:rFonts w:ascii="Times New Roman" w:hAnsi="Times New Roman" w:cs="Times New Roman"/>
          <w:sz w:val="24"/>
          <w:szCs w:val="24"/>
        </w:rPr>
        <w:t xml:space="preserve">: (1) </w:t>
      </w:r>
      <w:r w:rsidR="00013740" w:rsidRPr="00DB7776">
        <w:rPr>
          <w:rFonts w:ascii="Times New Roman" w:hAnsi="Times New Roman" w:cs="Times New Roman"/>
          <w:sz w:val="24"/>
          <w:szCs w:val="24"/>
        </w:rPr>
        <w:t>informed by</w:t>
      </w:r>
      <w:r w:rsidR="00013740">
        <w:rPr>
          <w:rFonts w:ascii="Times New Roman" w:hAnsi="Times New Roman" w:cs="Times New Roman"/>
          <w:sz w:val="24"/>
          <w:szCs w:val="24"/>
        </w:rPr>
        <w:t xml:space="preserve"> </w:t>
      </w:r>
      <w:r w:rsidR="00013740" w:rsidRPr="00DB7776">
        <w:rPr>
          <w:rFonts w:ascii="Times New Roman" w:hAnsi="Times New Roman" w:cs="Times New Roman"/>
          <w:sz w:val="24"/>
          <w:szCs w:val="24"/>
        </w:rPr>
        <w:lastRenderedPageBreak/>
        <w:t>previous studies</w:t>
      </w:r>
      <w:r w:rsidR="00013740" w:rsidRPr="00790988">
        <w:rPr>
          <w:rFonts w:ascii="Times New Roman" w:hAnsi="Times New Roman" w:cs="Times New Roman"/>
          <w:sz w:val="24"/>
          <w:szCs w:val="24"/>
        </w:rPr>
        <w:t xml:space="preserve"> that investigated the </w:t>
      </w:r>
      <w:r w:rsidR="00013740">
        <w:rPr>
          <w:rFonts w:ascii="Times New Roman" w:hAnsi="Times New Roman" w:cs="Times New Roman"/>
          <w:sz w:val="24"/>
          <w:szCs w:val="24"/>
        </w:rPr>
        <w:t>non-biological</w:t>
      </w:r>
      <w:r w:rsidR="00013740" w:rsidRPr="00790988">
        <w:rPr>
          <w:rFonts w:ascii="Times New Roman" w:hAnsi="Times New Roman" w:cs="Times New Roman"/>
          <w:sz w:val="24"/>
          <w:szCs w:val="24"/>
        </w:rPr>
        <w:t xml:space="preserve"> consequences of </w:t>
      </w:r>
      <w:r w:rsidR="00F75BDA">
        <w:rPr>
          <w:rFonts w:ascii="Times New Roman" w:hAnsi="Times New Roman" w:cs="Times New Roman"/>
          <w:sz w:val="24"/>
          <w:szCs w:val="24"/>
        </w:rPr>
        <w:t xml:space="preserve">previous outbreaks of </w:t>
      </w:r>
      <w:r w:rsidR="00013740" w:rsidRPr="00790988">
        <w:rPr>
          <w:rFonts w:ascii="Times New Roman" w:hAnsi="Times New Roman" w:cs="Times New Roman"/>
          <w:sz w:val="24"/>
          <w:szCs w:val="24"/>
        </w:rPr>
        <w:t>IRD and on recommendations from researchers and public health representatives in response to these outbreaks</w:t>
      </w:r>
      <w:r w:rsidR="00013740">
        <w:rPr>
          <w:rFonts w:ascii="Times New Roman" w:hAnsi="Times New Roman" w:cs="Times New Roman"/>
          <w:sz w:val="24"/>
          <w:szCs w:val="24"/>
        </w:rPr>
        <w:t xml:space="preserve">; </w:t>
      </w:r>
      <w:r w:rsidR="008B1A9A">
        <w:rPr>
          <w:rFonts w:ascii="Times New Roman" w:hAnsi="Times New Roman" w:cs="Times New Roman"/>
          <w:sz w:val="24"/>
          <w:szCs w:val="24"/>
        </w:rPr>
        <w:t xml:space="preserve">and </w:t>
      </w:r>
      <w:r w:rsidR="00013740">
        <w:rPr>
          <w:rFonts w:ascii="Times New Roman" w:hAnsi="Times New Roman" w:cs="Times New Roman"/>
          <w:sz w:val="24"/>
          <w:szCs w:val="24"/>
        </w:rPr>
        <w:t>(2)</w:t>
      </w:r>
      <w:r w:rsidR="00825AE6">
        <w:rPr>
          <w:rFonts w:ascii="Times New Roman" w:hAnsi="Times New Roman" w:cs="Times New Roman"/>
          <w:sz w:val="24"/>
          <w:szCs w:val="24"/>
        </w:rPr>
        <w:t xml:space="preserve"> responsive to the unique socio-political-economic landscape of the countries involved</w:t>
      </w:r>
      <w:r w:rsidR="00935C00">
        <w:rPr>
          <w:rFonts w:ascii="Times New Roman" w:hAnsi="Times New Roman" w:cs="Times New Roman"/>
          <w:sz w:val="24"/>
          <w:szCs w:val="24"/>
        </w:rPr>
        <w:t>, and to prioritise the exploration of between-country factors that might help explain</w:t>
      </w:r>
      <w:r w:rsidR="00672A6E">
        <w:rPr>
          <w:rFonts w:ascii="Times New Roman" w:hAnsi="Times New Roman" w:cs="Times New Roman"/>
          <w:sz w:val="24"/>
          <w:szCs w:val="24"/>
        </w:rPr>
        <w:t xml:space="preserve"> </w:t>
      </w:r>
      <w:r w:rsidR="00081A63">
        <w:rPr>
          <w:rFonts w:ascii="Times New Roman" w:hAnsi="Times New Roman" w:cs="Times New Roman"/>
          <w:sz w:val="24"/>
          <w:szCs w:val="24"/>
        </w:rPr>
        <w:t xml:space="preserve">differences in </w:t>
      </w:r>
      <w:r w:rsidR="00787D53">
        <w:rPr>
          <w:rFonts w:ascii="Times New Roman" w:hAnsi="Times New Roman" w:cs="Times New Roman"/>
          <w:sz w:val="24"/>
          <w:szCs w:val="24"/>
        </w:rPr>
        <w:t>COVID-19-related</w:t>
      </w:r>
      <w:r w:rsidR="00672A6E">
        <w:rPr>
          <w:rFonts w:ascii="Times New Roman" w:hAnsi="Times New Roman" w:cs="Times New Roman"/>
          <w:sz w:val="24"/>
          <w:szCs w:val="24"/>
        </w:rPr>
        <w:t xml:space="preserve"> outcomes</w:t>
      </w:r>
      <w:r w:rsidR="008B1A9A">
        <w:rPr>
          <w:rFonts w:ascii="Times New Roman" w:hAnsi="Times New Roman" w:cs="Times New Roman"/>
          <w:sz w:val="24"/>
          <w:szCs w:val="24"/>
        </w:rPr>
        <w:t>. What follows is a</w:t>
      </w:r>
      <w:r w:rsidR="00787D53">
        <w:rPr>
          <w:rFonts w:ascii="Times New Roman" w:hAnsi="Times New Roman" w:cs="Times New Roman"/>
          <w:sz w:val="24"/>
          <w:szCs w:val="24"/>
        </w:rPr>
        <w:t>n</w:t>
      </w:r>
      <w:r w:rsidR="008B1A9A">
        <w:rPr>
          <w:rFonts w:ascii="Times New Roman" w:hAnsi="Times New Roman" w:cs="Times New Roman"/>
          <w:sz w:val="24"/>
          <w:szCs w:val="24"/>
        </w:rPr>
        <w:t xml:space="preserve"> overview of the preparatory work conducted </w:t>
      </w:r>
      <w:r w:rsidR="00787D53">
        <w:rPr>
          <w:rFonts w:ascii="Times New Roman" w:hAnsi="Times New Roman" w:cs="Times New Roman"/>
          <w:sz w:val="24"/>
          <w:szCs w:val="24"/>
        </w:rPr>
        <w:t>to devise</w:t>
      </w:r>
      <w:r w:rsidR="008B1A9A">
        <w:rPr>
          <w:rFonts w:ascii="Times New Roman" w:hAnsi="Times New Roman" w:cs="Times New Roman"/>
          <w:sz w:val="24"/>
          <w:szCs w:val="24"/>
        </w:rPr>
        <w:t xml:space="preserve"> the C19PRC</w:t>
      </w:r>
      <w:r w:rsidR="00787D53">
        <w:rPr>
          <w:rFonts w:ascii="Times New Roman" w:hAnsi="Times New Roman" w:cs="Times New Roman"/>
          <w:sz w:val="24"/>
          <w:szCs w:val="24"/>
        </w:rPr>
        <w:t xml:space="preserve">’s research methods framework. </w:t>
      </w:r>
      <w:r w:rsidR="008B1A9A">
        <w:rPr>
          <w:rFonts w:ascii="Times New Roman" w:hAnsi="Times New Roman" w:cs="Times New Roman"/>
          <w:sz w:val="24"/>
          <w:szCs w:val="24"/>
        </w:rPr>
        <w:t xml:space="preserve"> </w:t>
      </w:r>
    </w:p>
    <w:p w14:paraId="54C81813" w14:textId="77777777" w:rsidR="00DC158A" w:rsidRDefault="00DC158A" w:rsidP="00652215">
      <w:pPr>
        <w:spacing w:after="0" w:line="480" w:lineRule="auto"/>
        <w:rPr>
          <w:rFonts w:ascii="Times New Roman" w:hAnsi="Times New Roman" w:cs="Times New Roman"/>
          <w:b/>
          <w:bCs/>
          <w:iCs/>
          <w:sz w:val="24"/>
          <w:szCs w:val="24"/>
        </w:rPr>
      </w:pPr>
    </w:p>
    <w:p w14:paraId="0545F6B4" w14:textId="34A78706" w:rsidR="00652215" w:rsidRDefault="001E5E71" w:rsidP="00652215">
      <w:pPr>
        <w:spacing w:after="0" w:line="480" w:lineRule="auto"/>
        <w:rPr>
          <w:rFonts w:ascii="Times New Roman" w:hAnsi="Times New Roman" w:cs="Times New Roman"/>
          <w:b/>
          <w:bCs/>
          <w:iCs/>
          <w:sz w:val="24"/>
          <w:szCs w:val="24"/>
        </w:rPr>
      </w:pPr>
      <w:r>
        <w:rPr>
          <w:rFonts w:ascii="Times New Roman" w:hAnsi="Times New Roman" w:cs="Times New Roman"/>
          <w:b/>
          <w:bCs/>
          <w:iCs/>
          <w:sz w:val="24"/>
          <w:szCs w:val="24"/>
        </w:rPr>
        <w:t xml:space="preserve">1.1 </w:t>
      </w:r>
      <w:r w:rsidR="008B1A9A">
        <w:rPr>
          <w:rFonts w:ascii="Times New Roman" w:hAnsi="Times New Roman" w:cs="Times New Roman"/>
          <w:b/>
          <w:bCs/>
          <w:iCs/>
          <w:sz w:val="24"/>
          <w:szCs w:val="24"/>
        </w:rPr>
        <w:t>Principle 1</w:t>
      </w:r>
      <w:r w:rsidR="007438DF">
        <w:rPr>
          <w:rFonts w:ascii="Times New Roman" w:hAnsi="Times New Roman" w:cs="Times New Roman"/>
          <w:b/>
          <w:bCs/>
          <w:iCs/>
          <w:sz w:val="24"/>
          <w:szCs w:val="24"/>
        </w:rPr>
        <w:t>a</w:t>
      </w:r>
      <w:r w:rsidR="008B1A9A">
        <w:rPr>
          <w:rFonts w:ascii="Times New Roman" w:hAnsi="Times New Roman" w:cs="Times New Roman"/>
          <w:b/>
          <w:bCs/>
          <w:iCs/>
          <w:sz w:val="24"/>
          <w:szCs w:val="24"/>
        </w:rPr>
        <w:t>.</w:t>
      </w:r>
      <w:r w:rsidR="007438DF">
        <w:rPr>
          <w:rFonts w:ascii="Times New Roman" w:hAnsi="Times New Roman" w:cs="Times New Roman"/>
          <w:b/>
          <w:bCs/>
          <w:iCs/>
          <w:sz w:val="24"/>
          <w:szCs w:val="24"/>
        </w:rPr>
        <w:t xml:space="preserve"> </w:t>
      </w:r>
      <w:r w:rsidR="005324B4">
        <w:rPr>
          <w:rFonts w:ascii="Times New Roman" w:hAnsi="Times New Roman" w:cs="Times New Roman"/>
          <w:b/>
          <w:bCs/>
          <w:iCs/>
          <w:sz w:val="24"/>
          <w:szCs w:val="24"/>
        </w:rPr>
        <w:t>C19PRC</w:t>
      </w:r>
      <w:r w:rsidR="008B1A9A">
        <w:rPr>
          <w:rFonts w:ascii="Times New Roman" w:hAnsi="Times New Roman" w:cs="Times New Roman"/>
          <w:b/>
          <w:bCs/>
          <w:iCs/>
          <w:sz w:val="24"/>
          <w:szCs w:val="24"/>
        </w:rPr>
        <w:t>-</w:t>
      </w:r>
      <w:r w:rsidR="00CD3FA7">
        <w:rPr>
          <w:rFonts w:ascii="Times New Roman" w:hAnsi="Times New Roman" w:cs="Times New Roman"/>
          <w:b/>
          <w:bCs/>
          <w:iCs/>
          <w:sz w:val="24"/>
          <w:szCs w:val="24"/>
        </w:rPr>
        <w:t xml:space="preserve"> </w:t>
      </w:r>
      <w:r w:rsidR="00E536C0" w:rsidRPr="00130CFF">
        <w:rPr>
          <w:rFonts w:ascii="Times New Roman" w:hAnsi="Times New Roman" w:cs="Times New Roman"/>
          <w:b/>
          <w:bCs/>
          <w:iCs/>
          <w:sz w:val="24"/>
          <w:szCs w:val="24"/>
        </w:rPr>
        <w:t xml:space="preserve">Who to study? </w:t>
      </w:r>
    </w:p>
    <w:p w14:paraId="17DD6EDC" w14:textId="6D18EF29" w:rsidR="001D7554" w:rsidRDefault="00313088">
      <w:pPr>
        <w:spacing w:after="0" w:line="480" w:lineRule="auto"/>
        <w:rPr>
          <w:rFonts w:ascii="Times New Roman" w:hAnsi="Times New Roman" w:cs="Times New Roman"/>
          <w:sz w:val="24"/>
          <w:szCs w:val="24"/>
        </w:rPr>
      </w:pPr>
      <w:r>
        <w:rPr>
          <w:rFonts w:ascii="Times New Roman" w:hAnsi="Times New Roman" w:cs="Times New Roman"/>
          <w:sz w:val="24"/>
          <w:szCs w:val="24"/>
        </w:rPr>
        <w:t>S</w:t>
      </w:r>
      <w:r w:rsidR="00E536C0" w:rsidRPr="00790988">
        <w:rPr>
          <w:rFonts w:ascii="Times New Roman" w:hAnsi="Times New Roman" w:cs="Times New Roman"/>
          <w:sz w:val="24"/>
          <w:szCs w:val="24"/>
        </w:rPr>
        <w:t xml:space="preserve">tudies </w:t>
      </w:r>
      <w:r>
        <w:rPr>
          <w:rFonts w:ascii="Times New Roman" w:hAnsi="Times New Roman" w:cs="Times New Roman"/>
          <w:sz w:val="24"/>
          <w:szCs w:val="24"/>
        </w:rPr>
        <w:t>investigating t</w:t>
      </w:r>
      <w:r w:rsidR="00E536C0" w:rsidRPr="00790988">
        <w:rPr>
          <w:rFonts w:ascii="Times New Roman" w:hAnsi="Times New Roman" w:cs="Times New Roman"/>
          <w:sz w:val="24"/>
          <w:szCs w:val="24"/>
        </w:rPr>
        <w:t>he psychological impacts of SARS, H1N1</w:t>
      </w:r>
      <w:r w:rsidR="00081A63">
        <w:rPr>
          <w:rFonts w:ascii="Times New Roman" w:hAnsi="Times New Roman" w:cs="Times New Roman"/>
          <w:sz w:val="24"/>
          <w:szCs w:val="24"/>
        </w:rPr>
        <w:t xml:space="preserve">, </w:t>
      </w:r>
      <w:r w:rsidR="00E536C0" w:rsidRPr="00790988">
        <w:rPr>
          <w:rFonts w:ascii="Times New Roman" w:hAnsi="Times New Roman" w:cs="Times New Roman"/>
          <w:sz w:val="24"/>
          <w:szCs w:val="24"/>
        </w:rPr>
        <w:t>and MERS predominantly focussed on health care workers and patients (</w:t>
      </w:r>
      <w:r w:rsidR="00E536C0" w:rsidRPr="00D31ACE">
        <w:rPr>
          <w:rFonts w:ascii="Times New Roman" w:hAnsi="Times New Roman" w:cs="Times New Roman"/>
          <w:iCs/>
          <w:sz w:val="24"/>
          <w:szCs w:val="24"/>
        </w:rPr>
        <w:t>SARS</w:t>
      </w:r>
      <w:r w:rsidR="00E536C0" w:rsidRPr="00790988">
        <w:rPr>
          <w:rFonts w:ascii="Times New Roman" w:hAnsi="Times New Roman" w:cs="Times New Roman"/>
          <w:i/>
          <w:sz w:val="24"/>
          <w:szCs w:val="24"/>
        </w:rPr>
        <w:t>:</w:t>
      </w:r>
      <w:r w:rsidR="00E536C0" w:rsidRPr="00790988">
        <w:rPr>
          <w:rFonts w:ascii="Times New Roman" w:hAnsi="Times New Roman" w:cs="Times New Roman"/>
          <w:sz w:val="24"/>
          <w:szCs w:val="24"/>
        </w:rPr>
        <w:t xml:space="preserve"> </w:t>
      </w:r>
      <w:r w:rsidR="001F0A26" w:rsidRPr="00790988">
        <w:rPr>
          <w:rFonts w:ascii="Times New Roman" w:hAnsi="Times New Roman" w:cs="Times New Roman"/>
          <w:sz w:val="24"/>
          <w:szCs w:val="24"/>
        </w:rPr>
        <w:fldChar w:fldCharType="begin">
          <w:fldData xml:space="preserve">PEVuZE5vdGU+PENpdGU+PEF1dGhvcj5UYW08L0F1dGhvcj48WWVhcj4yMDA0PC9ZZWFyPjxSZWNO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</w:fldData>
        </w:fldChar>
      </w:r>
      <w:r w:rsidR="00010448">
        <w:rPr>
          <w:rFonts w:ascii="Times New Roman" w:hAnsi="Times New Roman" w:cs="Times New Roman"/>
          <w:sz w:val="24"/>
          <w:szCs w:val="24"/>
        </w:rPr>
        <w:instrText xml:space="preserve"> ADDIN EN.CITE </w:instrText>
      </w:r>
      <w:r w:rsidR="00010448">
        <w:rPr>
          <w:rFonts w:ascii="Times New Roman" w:hAnsi="Times New Roman" w:cs="Times New Roman"/>
          <w:sz w:val="24"/>
          <w:szCs w:val="24"/>
        </w:rPr>
        <w:fldChar w:fldCharType="begin">
          <w:fldData xml:space="preserve">PEVuZE5vdGU+PENpdGU+PEF1dGhvcj5UYW08L0F1dGhvcj48WWVhcj4yMDA0PC9ZZWFyPjxSZWNO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</w:fldData>
        </w:fldChar>
      </w:r>
      <w:r w:rsidR="00010448">
        <w:rPr>
          <w:rFonts w:ascii="Times New Roman" w:hAnsi="Times New Roman" w:cs="Times New Roman"/>
          <w:sz w:val="24"/>
          <w:szCs w:val="24"/>
        </w:rPr>
        <w:instrText xml:space="preserve"> ADDIN EN.CITE.DATA </w:instrText>
      </w:r>
      <w:r w:rsidR="00010448">
        <w:rPr>
          <w:rFonts w:ascii="Times New Roman" w:hAnsi="Times New Roman" w:cs="Times New Roman"/>
          <w:sz w:val="24"/>
          <w:szCs w:val="24"/>
        </w:rPr>
      </w:r>
      <w:r w:rsidR="00010448">
        <w:rPr>
          <w:rFonts w:ascii="Times New Roman" w:hAnsi="Times New Roman" w:cs="Times New Roman"/>
          <w:sz w:val="24"/>
          <w:szCs w:val="24"/>
        </w:rPr>
        <w:fldChar w:fldCharType="end"/>
      </w:r>
      <w:r w:rsidR="001F0A26" w:rsidRPr="00790988">
        <w:rPr>
          <w:rFonts w:ascii="Times New Roman" w:hAnsi="Times New Roman" w:cs="Times New Roman"/>
          <w:sz w:val="24"/>
          <w:szCs w:val="24"/>
        </w:rPr>
      </w:r>
      <w:r w:rsidR="001F0A26" w:rsidRPr="00790988">
        <w:rPr>
          <w:rFonts w:ascii="Times New Roman" w:hAnsi="Times New Roman" w:cs="Times New Roman"/>
          <w:sz w:val="24"/>
          <w:szCs w:val="24"/>
        </w:rPr>
        <w:fldChar w:fldCharType="separate"/>
      </w:r>
      <w:r w:rsidR="00B64397">
        <w:rPr>
          <w:rFonts w:ascii="Times New Roman" w:hAnsi="Times New Roman" w:cs="Times New Roman"/>
          <w:noProof/>
          <w:sz w:val="24"/>
          <w:szCs w:val="24"/>
        </w:rPr>
        <w:t>(Chong et al., 2004; A. M. Lee et al., 2007; Maunder et al., 2003; Tam, Pang, Lam, &amp; Chiu, 2004; Wu et al., 2009)</w:t>
      </w:r>
      <w:r w:rsidR="001F0A26" w:rsidRPr="00790988">
        <w:rPr>
          <w:rFonts w:ascii="Times New Roman" w:hAnsi="Times New Roman" w:cs="Times New Roman"/>
          <w:sz w:val="24"/>
          <w:szCs w:val="24"/>
        </w:rPr>
        <w:fldChar w:fldCharType="end"/>
      </w:r>
      <w:r w:rsidR="00E536C0" w:rsidRPr="00790988">
        <w:rPr>
          <w:rFonts w:ascii="Times New Roman" w:hAnsi="Times New Roman" w:cs="Times New Roman"/>
          <w:sz w:val="24"/>
          <w:szCs w:val="24"/>
        </w:rPr>
        <w:t xml:space="preserve">; </w:t>
      </w:r>
      <w:r w:rsidR="00E536C0" w:rsidRPr="00D31ACE">
        <w:rPr>
          <w:rFonts w:ascii="Times New Roman" w:hAnsi="Times New Roman" w:cs="Times New Roman"/>
          <w:iCs/>
          <w:sz w:val="24"/>
          <w:szCs w:val="24"/>
        </w:rPr>
        <w:t>H1N1</w:t>
      </w:r>
      <w:r w:rsidR="00E536C0" w:rsidRPr="00790988">
        <w:rPr>
          <w:rFonts w:ascii="Times New Roman" w:hAnsi="Times New Roman" w:cs="Times New Roman"/>
          <w:sz w:val="24"/>
          <w:szCs w:val="24"/>
        </w:rPr>
        <w:t xml:space="preserve">: </w:t>
      </w:r>
      <w:r w:rsidR="001F0A26" w:rsidRPr="00790988">
        <w:rPr>
          <w:rFonts w:ascii="Times New Roman" w:hAnsi="Times New Roman" w:cs="Times New Roman"/>
          <w:sz w:val="24"/>
          <w:szCs w:val="24"/>
        </w:rPr>
        <w:fldChar w:fldCharType="begin">
          <w:fldData xml:space="preserve">PEVuZE5vdGU+PENpdGU+PEF1dGhvcj5NYXRzdWlzaGk8L0F1dGhvcj48WWVhcj4yMDEyPC9ZZWFy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=
</w:fldData>
        </w:fldChar>
      </w:r>
      <w:r w:rsidR="00010448">
        <w:rPr>
          <w:rFonts w:ascii="Times New Roman" w:hAnsi="Times New Roman" w:cs="Times New Roman"/>
          <w:sz w:val="24"/>
          <w:szCs w:val="24"/>
        </w:rPr>
        <w:instrText xml:space="preserve"> ADDIN EN.CITE </w:instrText>
      </w:r>
      <w:r w:rsidR="00010448">
        <w:rPr>
          <w:rFonts w:ascii="Times New Roman" w:hAnsi="Times New Roman" w:cs="Times New Roman"/>
          <w:sz w:val="24"/>
          <w:szCs w:val="24"/>
        </w:rPr>
        <w:fldChar w:fldCharType="begin">
          <w:fldData xml:space="preserve">PEVuZE5vdGU+PENpdGU+PEF1dGhvcj5NYXRzdWlzaGk8L0F1dGhvcj48WWVhcj4yMDEyPC9ZZWFy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=
</w:fldData>
        </w:fldChar>
      </w:r>
      <w:r w:rsidR="00010448">
        <w:rPr>
          <w:rFonts w:ascii="Times New Roman" w:hAnsi="Times New Roman" w:cs="Times New Roman"/>
          <w:sz w:val="24"/>
          <w:szCs w:val="24"/>
        </w:rPr>
        <w:instrText xml:space="preserve"> ADDIN EN.CITE.DATA </w:instrText>
      </w:r>
      <w:r w:rsidR="00010448">
        <w:rPr>
          <w:rFonts w:ascii="Times New Roman" w:hAnsi="Times New Roman" w:cs="Times New Roman"/>
          <w:sz w:val="24"/>
          <w:szCs w:val="24"/>
        </w:rPr>
      </w:r>
      <w:r w:rsidR="00010448">
        <w:rPr>
          <w:rFonts w:ascii="Times New Roman" w:hAnsi="Times New Roman" w:cs="Times New Roman"/>
          <w:sz w:val="24"/>
          <w:szCs w:val="24"/>
        </w:rPr>
        <w:fldChar w:fldCharType="end"/>
      </w:r>
      <w:r w:rsidR="001F0A26" w:rsidRPr="00790988">
        <w:rPr>
          <w:rFonts w:ascii="Times New Roman" w:hAnsi="Times New Roman" w:cs="Times New Roman"/>
          <w:sz w:val="24"/>
          <w:szCs w:val="24"/>
        </w:rPr>
      </w:r>
      <w:r w:rsidR="001F0A26" w:rsidRPr="00790988">
        <w:rPr>
          <w:rFonts w:ascii="Times New Roman" w:hAnsi="Times New Roman" w:cs="Times New Roman"/>
          <w:sz w:val="24"/>
          <w:szCs w:val="24"/>
        </w:rPr>
        <w:fldChar w:fldCharType="separate"/>
      </w:r>
      <w:r w:rsidR="00E37897">
        <w:rPr>
          <w:rFonts w:ascii="Times New Roman" w:hAnsi="Times New Roman" w:cs="Times New Roman"/>
          <w:noProof/>
          <w:sz w:val="24"/>
          <w:szCs w:val="24"/>
        </w:rPr>
        <w:t>(Goulia, Mantas, Dimitroula, Mantis, &amp; Hyphantis, 2010; Matsuishi et al., 2012)</w:t>
      </w:r>
      <w:r w:rsidR="001F0A26" w:rsidRPr="00790988">
        <w:rPr>
          <w:rFonts w:ascii="Times New Roman" w:hAnsi="Times New Roman" w:cs="Times New Roman"/>
          <w:sz w:val="24"/>
          <w:szCs w:val="24"/>
        </w:rPr>
        <w:fldChar w:fldCharType="end"/>
      </w:r>
      <w:r w:rsidR="00E536C0" w:rsidRPr="00790988">
        <w:rPr>
          <w:rFonts w:ascii="Times New Roman" w:hAnsi="Times New Roman" w:cs="Times New Roman"/>
          <w:sz w:val="24"/>
          <w:szCs w:val="24"/>
        </w:rPr>
        <w:t xml:space="preserve">; </w:t>
      </w:r>
      <w:r w:rsidR="00E536C0" w:rsidRPr="00D31ACE">
        <w:rPr>
          <w:rFonts w:ascii="Times New Roman" w:hAnsi="Times New Roman" w:cs="Times New Roman"/>
          <w:iCs/>
          <w:sz w:val="24"/>
          <w:szCs w:val="24"/>
        </w:rPr>
        <w:t>MERS</w:t>
      </w:r>
      <w:r w:rsidR="00E536C0" w:rsidRPr="00790988">
        <w:rPr>
          <w:rFonts w:ascii="Times New Roman" w:hAnsi="Times New Roman" w:cs="Times New Roman"/>
          <w:sz w:val="24"/>
          <w:szCs w:val="24"/>
        </w:rPr>
        <w:t xml:space="preserve">: </w:t>
      </w:r>
      <w:r w:rsidR="001F0A26" w:rsidRPr="00790988">
        <w:rPr>
          <w:rFonts w:ascii="Times New Roman" w:hAnsi="Times New Roman" w:cs="Times New Roman"/>
          <w:sz w:val="24"/>
          <w:szCs w:val="24"/>
        </w:rPr>
        <w:fldChar w:fldCharType="begin">
          <w:fldData xml:space="preserve">PEVuZE5vdGU+PENpdGU+PEF1dGhvcj5TaGluPC9BdXRob3I+PFllYXI+MjAxOTwvWWVhcj48UmVj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</w:fldData>
        </w:fldChar>
      </w:r>
      <w:r w:rsidR="00010448">
        <w:rPr>
          <w:rFonts w:ascii="Times New Roman" w:hAnsi="Times New Roman" w:cs="Times New Roman"/>
          <w:sz w:val="24"/>
          <w:szCs w:val="24"/>
        </w:rPr>
        <w:instrText xml:space="preserve"> ADDIN EN.CITE </w:instrText>
      </w:r>
      <w:r w:rsidR="00010448">
        <w:rPr>
          <w:rFonts w:ascii="Times New Roman" w:hAnsi="Times New Roman" w:cs="Times New Roman"/>
          <w:sz w:val="24"/>
          <w:szCs w:val="24"/>
        </w:rPr>
        <w:fldChar w:fldCharType="begin">
          <w:fldData xml:space="preserve">PEVuZE5vdGU+PENpdGU+PEF1dGhvcj5TaGluPC9BdXRob3I+PFllYXI+MjAxOTwvWWVhcj48UmVj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</w:fldData>
        </w:fldChar>
      </w:r>
      <w:r w:rsidR="00010448">
        <w:rPr>
          <w:rFonts w:ascii="Times New Roman" w:hAnsi="Times New Roman" w:cs="Times New Roman"/>
          <w:sz w:val="24"/>
          <w:szCs w:val="24"/>
        </w:rPr>
        <w:instrText xml:space="preserve"> ADDIN EN.CITE.DATA </w:instrText>
      </w:r>
      <w:r w:rsidR="00010448">
        <w:rPr>
          <w:rFonts w:ascii="Times New Roman" w:hAnsi="Times New Roman" w:cs="Times New Roman"/>
          <w:sz w:val="24"/>
          <w:szCs w:val="24"/>
        </w:rPr>
      </w:r>
      <w:r w:rsidR="00010448">
        <w:rPr>
          <w:rFonts w:ascii="Times New Roman" w:hAnsi="Times New Roman" w:cs="Times New Roman"/>
          <w:sz w:val="24"/>
          <w:szCs w:val="24"/>
        </w:rPr>
        <w:fldChar w:fldCharType="end"/>
      </w:r>
      <w:r w:rsidR="001F0A26" w:rsidRPr="00790988">
        <w:rPr>
          <w:rFonts w:ascii="Times New Roman" w:hAnsi="Times New Roman" w:cs="Times New Roman"/>
          <w:sz w:val="24"/>
          <w:szCs w:val="24"/>
        </w:rPr>
      </w:r>
      <w:r w:rsidR="001F0A26" w:rsidRPr="00790988">
        <w:rPr>
          <w:rFonts w:ascii="Times New Roman" w:hAnsi="Times New Roman" w:cs="Times New Roman"/>
          <w:sz w:val="24"/>
          <w:szCs w:val="24"/>
        </w:rPr>
        <w:fldChar w:fldCharType="separate"/>
      </w:r>
      <w:r w:rsidR="00E37897">
        <w:rPr>
          <w:rFonts w:ascii="Times New Roman" w:hAnsi="Times New Roman" w:cs="Times New Roman"/>
          <w:noProof/>
          <w:sz w:val="24"/>
          <w:szCs w:val="24"/>
        </w:rPr>
        <w:t>(Bukhari et al., 2016; Shin et al., 2019; Um, Kim, Lee, &amp; Lee, 2017)</w:t>
      </w:r>
      <w:r w:rsidR="001F0A26" w:rsidRPr="00790988">
        <w:rPr>
          <w:rFonts w:ascii="Times New Roman" w:hAnsi="Times New Roman" w:cs="Times New Roman"/>
          <w:sz w:val="24"/>
          <w:szCs w:val="24"/>
        </w:rPr>
        <w:fldChar w:fldCharType="end"/>
      </w:r>
      <w:r w:rsidR="00E37897">
        <w:rPr>
          <w:rFonts w:ascii="Times New Roman" w:hAnsi="Times New Roman" w:cs="Times New Roman"/>
          <w:sz w:val="24"/>
          <w:szCs w:val="24"/>
        </w:rPr>
        <w:t>)</w:t>
      </w:r>
      <w:r w:rsidR="00E536C0" w:rsidRPr="00790988">
        <w:rPr>
          <w:rFonts w:ascii="Times New Roman" w:hAnsi="Times New Roman" w:cs="Times New Roman"/>
          <w:sz w:val="24"/>
          <w:szCs w:val="24"/>
        </w:rPr>
        <w:t>. These studies resoundingly showed that those who provisioned or were in receipt of health care during these crises were at significant increased risk for an array of mental health problems including anxiety, depression</w:t>
      </w:r>
      <w:r w:rsidR="00066A1B">
        <w:rPr>
          <w:rFonts w:ascii="Times New Roman" w:hAnsi="Times New Roman" w:cs="Times New Roman"/>
          <w:sz w:val="24"/>
          <w:szCs w:val="24"/>
        </w:rPr>
        <w:t>,</w:t>
      </w:r>
      <w:r w:rsidR="00E536C0" w:rsidRPr="00790988">
        <w:rPr>
          <w:rFonts w:ascii="Times New Roman" w:hAnsi="Times New Roman" w:cs="Times New Roman"/>
          <w:sz w:val="24"/>
          <w:szCs w:val="24"/>
        </w:rPr>
        <w:t xml:space="preserve"> and traumatic stress. In some c</w:t>
      </w:r>
      <w:r w:rsidR="00D31ACE">
        <w:rPr>
          <w:rFonts w:ascii="Times New Roman" w:hAnsi="Times New Roman" w:cs="Times New Roman"/>
          <w:sz w:val="24"/>
          <w:szCs w:val="24"/>
        </w:rPr>
        <w:t>ountries, for some individuals</w:t>
      </w:r>
      <w:r w:rsidR="00E536C0" w:rsidRPr="00790988">
        <w:rPr>
          <w:rFonts w:ascii="Times New Roman" w:hAnsi="Times New Roman" w:cs="Times New Roman"/>
          <w:sz w:val="24"/>
          <w:szCs w:val="24"/>
        </w:rPr>
        <w:t>, the psychological impact of these viruses was suggested to have been greater than the physical health danger posed by the diseases themselves</w:t>
      </w:r>
      <w:r w:rsidR="00E37897">
        <w:rPr>
          <w:rFonts w:ascii="Times New Roman" w:hAnsi="Times New Roman" w:cs="Times New Roman"/>
          <w:sz w:val="24"/>
          <w:szCs w:val="24"/>
        </w:rPr>
        <w:t xml:space="preserve"> </w:t>
      </w:r>
      <w:r w:rsidR="00E37897">
        <w:rPr>
          <w:rFonts w:ascii="Times New Roman" w:hAnsi="Times New Roman" w:cs="Times New Roman"/>
          <w:sz w:val="24"/>
          <w:szCs w:val="24"/>
        </w:rPr>
        <w:fldChar w:fldCharType="begin"/>
      </w:r>
      <w:r w:rsidR="00010448">
        <w:rPr>
          <w:rFonts w:ascii="Times New Roman" w:hAnsi="Times New Roman" w:cs="Times New Roman"/>
          <w:sz w:val="24"/>
          <w:szCs w:val="24"/>
        </w:rPr>
        <w:instrText xml:space="preserve"> ADDIN EN.CITE &lt;EndNote&gt;&lt;Cite&gt;&lt;Author&gt;Cheng&lt;/Author&gt;&lt;Year&gt;2004&lt;/Year&gt;&lt;RecNum&gt;149&lt;/RecNum&gt;&lt;DisplayText&gt;(Cheng &amp;amp; Tang, 2004)&lt;/DisplayText&gt;&lt;record&gt;&lt;rec-number&gt;149&lt;/rec-number&gt;&lt;foreign-keys&gt;&lt;key app="EN" db-id="wsxrwrewuz0adqevwr5va2tkzweartat0prt" timestamp="1590526235"&gt;149&lt;/key&gt;&lt;/foreign-keys&gt;&lt;ref-type name="Journal Article"&gt;17&lt;/ref-type&gt;&lt;contributors&gt;&lt;authors&gt;&lt;author&gt;Cheng, Cecilia&lt;/author&gt;&lt;author&gt;Tang, Catherine So‐kum&lt;/author&gt;&lt;/authors&gt;&lt;/contributors&gt;&lt;titles&gt;&lt;title&gt;The psychology behind the masks: Psychological responses to the severe acute respiratory syndrome outbreak in different regions&lt;/title&gt;&lt;secondary-title&gt;Asian Journal of Social Psychology&lt;/secondary-title&gt;&lt;/titles&gt;&lt;periodical&gt;&lt;full-title&gt;Asian Journal of Social Psychology&lt;/full-title&gt;&lt;/periodical&gt;&lt;pages&gt;3-7&lt;/pages&gt;&lt;volume&gt;7&lt;/volume&gt;&lt;number&gt;1&lt;/number&gt;&lt;dates&gt;&lt;year&gt;2004&lt;/year&gt;&lt;/dates&gt;&lt;isbn&gt;1367-2223&lt;/isbn&gt;&lt;urls&gt;&lt;/urls&gt;&lt;/record&gt;&lt;/Cite&gt;&lt;/EndNote&gt;</w:instrText>
      </w:r>
      <w:r w:rsidR="00E37897">
        <w:rPr>
          <w:rFonts w:ascii="Times New Roman" w:hAnsi="Times New Roman" w:cs="Times New Roman"/>
          <w:sz w:val="24"/>
          <w:szCs w:val="24"/>
        </w:rPr>
        <w:fldChar w:fldCharType="separate"/>
      </w:r>
      <w:r w:rsidR="004B66F5">
        <w:rPr>
          <w:rFonts w:ascii="Times New Roman" w:hAnsi="Times New Roman" w:cs="Times New Roman"/>
          <w:noProof/>
          <w:sz w:val="24"/>
          <w:szCs w:val="24"/>
        </w:rPr>
        <w:t>(Cheng &amp; Tang, 2004)</w:t>
      </w:r>
      <w:r w:rsidR="00E37897">
        <w:rPr>
          <w:rFonts w:ascii="Times New Roman" w:hAnsi="Times New Roman" w:cs="Times New Roman"/>
          <w:sz w:val="24"/>
          <w:szCs w:val="24"/>
        </w:rPr>
        <w:fldChar w:fldCharType="end"/>
      </w:r>
      <w:r w:rsidR="00E536C0" w:rsidRPr="00790988">
        <w:rPr>
          <w:rFonts w:ascii="Times New Roman" w:hAnsi="Times New Roman" w:cs="Times New Roman"/>
          <w:sz w:val="24"/>
          <w:szCs w:val="24"/>
        </w:rPr>
        <w:t xml:space="preserve"> and</w:t>
      </w:r>
      <w:r w:rsidR="00081A63">
        <w:rPr>
          <w:rFonts w:ascii="Times New Roman" w:hAnsi="Times New Roman" w:cs="Times New Roman"/>
          <w:sz w:val="24"/>
          <w:szCs w:val="24"/>
        </w:rPr>
        <w:t>,</w:t>
      </w:r>
      <w:r w:rsidR="00E536C0" w:rsidRPr="00790988">
        <w:rPr>
          <w:rFonts w:ascii="Times New Roman" w:hAnsi="Times New Roman" w:cs="Times New Roman"/>
          <w:sz w:val="24"/>
          <w:szCs w:val="24"/>
        </w:rPr>
        <w:t xml:space="preserve"> in the case of SARS, multiple studies referred to this particular outbreak in terms of a ‘mental health catastrophe’ </w:t>
      </w:r>
      <w:r w:rsidR="001F0A26" w:rsidRPr="00790988">
        <w:rPr>
          <w:rFonts w:ascii="Times New Roman" w:hAnsi="Times New Roman" w:cs="Times New Roman"/>
          <w:sz w:val="24"/>
          <w:szCs w:val="24"/>
        </w:rPr>
        <w:fldChar w:fldCharType="begin"/>
      </w:r>
      <w:r w:rsidR="00010448">
        <w:rPr>
          <w:rFonts w:ascii="Times New Roman" w:hAnsi="Times New Roman" w:cs="Times New Roman"/>
          <w:sz w:val="24"/>
          <w:szCs w:val="24"/>
        </w:rPr>
        <w:instrText xml:space="preserve"> ADDIN EN.CITE &lt;EndNote&gt;&lt;Cite&gt;&lt;Author&gt;Gardner&lt;/Author&gt;&lt;Year&gt;2015&lt;/Year&gt;&lt;RecNum&gt;16&lt;/RecNum&gt;&lt;DisplayText&gt;(Gardner &amp;amp; Moallef, 2015; Mak, Law, Woo, Cheung, &amp;amp; Lee, 2009)&lt;/DisplayText&gt;&lt;record&gt;&lt;rec-number&gt;16&lt;/rec-number&gt;&lt;foreign-keys&gt;&lt;key app="EN" db-id="wsxrwrewuz0adqevwr5va2tkzweartat0prt" timestamp="1585996470"&gt;16&lt;/key&gt;&lt;/foreign-keys&gt;&lt;ref-type name="Journal Article"&gt;17&lt;/ref-type&gt;&lt;contributors&gt;&lt;authors&gt;&lt;author&gt;Gardner, Paula J&lt;/author&gt;&lt;author&gt;Moallef, Parvaneh&lt;/author&gt;&lt;/authors&gt;&lt;/contributors&gt;&lt;titles&gt;&lt;title&gt;Psychological impact on SARS survivors: Critical review of the English language literature&lt;/title&gt;&lt;secondary-title&gt;Canadian Psychology/Psychologie canadienne&lt;/secondary-title&gt;&lt;/titles&gt;&lt;periodical&gt;&lt;full-title&gt;Canadian Psychology/Psychologie canadienne&lt;/full-title&gt;&lt;/periodical&gt;&lt;pages&gt;123&lt;/pages&gt;&lt;volume&gt;56&lt;/volume&gt;&lt;number&gt;1&lt;/number&gt;&lt;dates&gt;&lt;year&gt;2015&lt;/year&gt;&lt;/dates&gt;&lt;isbn&gt;1878-7304&lt;/isbn&gt;&lt;urls&gt;&lt;/urls&gt;&lt;/record&gt;&lt;/Cite&gt;&lt;Cite&gt;&lt;Author&gt;Mak&lt;/Author&gt;&lt;Year&gt;2009&lt;/Year&gt;&lt;RecNum&gt;41&lt;/RecNum&gt;&lt;record&gt;&lt;rec-number&gt;41&lt;/rec-number&gt;&lt;foreign-keys&gt;&lt;key app="EN" db-id="wsxrwrewuz0adqevwr5va2tkzweartat0prt" timestamp="1585996893"&gt;41&lt;/key&gt;&lt;/foreign-keys&gt;&lt;ref-type name="Journal Article"&gt;17&lt;/ref-type&gt;&lt;contributors&gt;&lt;authors&gt;&lt;author&gt;Mak, Winnie WS&lt;/author&gt;&lt;author&gt;Law, Rita W&lt;/author&gt;&lt;author&gt;Woo, Jean&lt;/author&gt;&lt;author&gt;Cheung, Fanny M&lt;/author&gt;&lt;author&gt;Lee, Dominic&lt;/author&gt;&lt;/authors&gt;&lt;/contributors&gt;&lt;titles&gt;&lt;title&gt;Social support and psychological adjustment to SARS: The mediating role of self-care self-efficacy&lt;/title&gt;&lt;secondary-title&gt;Psychology and Health&lt;/secondary-title&gt;&lt;/titles&gt;&lt;periodical&gt;&lt;full-title&gt;Psychology and Health&lt;/full-title&gt;&lt;/periodical&gt;&lt;pages&gt;161-174&lt;/pages&gt;&lt;volume&gt;24&lt;/volume&gt;&lt;number&gt;2&lt;/number&gt;&lt;dates&gt;&lt;year&gt;2009&lt;/year&gt;&lt;/dates&gt;&lt;isbn&gt;0887-0446&lt;/isbn&gt;&lt;urls&gt;&lt;/urls&gt;&lt;/record&gt;&lt;/Cite&gt;&lt;/EndNote&gt;</w:instrText>
      </w:r>
      <w:r w:rsidR="001F0A26" w:rsidRPr="00790988">
        <w:rPr>
          <w:rFonts w:ascii="Times New Roman" w:hAnsi="Times New Roman" w:cs="Times New Roman"/>
          <w:sz w:val="24"/>
          <w:szCs w:val="24"/>
        </w:rPr>
        <w:fldChar w:fldCharType="separate"/>
      </w:r>
      <w:r w:rsidR="00E37897">
        <w:rPr>
          <w:rFonts w:ascii="Times New Roman" w:hAnsi="Times New Roman" w:cs="Times New Roman"/>
          <w:noProof/>
          <w:sz w:val="24"/>
          <w:szCs w:val="24"/>
        </w:rPr>
        <w:t>(Gardner &amp; Moallef, 2015; Mak, Law, Woo, Cheung, &amp; Lee, 2009)</w:t>
      </w:r>
      <w:r w:rsidR="001F0A26" w:rsidRPr="00790988">
        <w:rPr>
          <w:rFonts w:ascii="Times New Roman" w:hAnsi="Times New Roman" w:cs="Times New Roman"/>
          <w:sz w:val="24"/>
          <w:szCs w:val="24"/>
        </w:rPr>
        <w:fldChar w:fldCharType="end"/>
      </w:r>
      <w:r w:rsidR="00E536C0" w:rsidRPr="00790988">
        <w:rPr>
          <w:rFonts w:ascii="Times New Roman" w:hAnsi="Times New Roman" w:cs="Times New Roman"/>
          <w:sz w:val="24"/>
          <w:szCs w:val="24"/>
        </w:rPr>
        <w:t xml:space="preserve">. However, although fewer in number, an array of studies also investigated the psychological impacts of these </w:t>
      </w:r>
      <w:r w:rsidR="0073013F">
        <w:rPr>
          <w:rFonts w:ascii="Times New Roman" w:hAnsi="Times New Roman" w:cs="Times New Roman"/>
          <w:sz w:val="24"/>
          <w:szCs w:val="24"/>
        </w:rPr>
        <w:t>IRD</w:t>
      </w:r>
      <w:r>
        <w:rPr>
          <w:rFonts w:ascii="Times New Roman" w:hAnsi="Times New Roman" w:cs="Times New Roman"/>
          <w:sz w:val="24"/>
          <w:szCs w:val="24"/>
        </w:rPr>
        <w:t>s</w:t>
      </w:r>
      <w:r w:rsidR="00E536C0" w:rsidRPr="00790988">
        <w:rPr>
          <w:rFonts w:ascii="Times New Roman" w:hAnsi="Times New Roman" w:cs="Times New Roman"/>
          <w:sz w:val="24"/>
          <w:szCs w:val="24"/>
        </w:rPr>
        <w:t xml:space="preserve"> among general population samples (SARS: </w:t>
      </w:r>
      <w:r w:rsidR="001F0A26" w:rsidRPr="00790988">
        <w:rPr>
          <w:rFonts w:ascii="Times New Roman" w:hAnsi="Times New Roman" w:cs="Times New Roman"/>
          <w:sz w:val="24"/>
          <w:szCs w:val="24"/>
        </w:rPr>
        <w:fldChar w:fldCharType="begin">
          <w:fldData xml:space="preserve">PEVuZE5vdGU+PENpdGU+PEF1dGhvcj5MZXVuZzwvQXV0aG9yPjxZZWFyPjIwMDM8L1llYXI+PFJl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</w:fldData>
        </w:fldChar>
      </w:r>
      <w:r w:rsidR="00010448">
        <w:rPr>
          <w:rFonts w:ascii="Times New Roman" w:hAnsi="Times New Roman" w:cs="Times New Roman"/>
          <w:sz w:val="24"/>
          <w:szCs w:val="24"/>
        </w:rPr>
        <w:instrText xml:space="preserve"> ADDIN EN.CITE </w:instrText>
      </w:r>
      <w:r w:rsidR="00010448">
        <w:rPr>
          <w:rFonts w:ascii="Times New Roman" w:hAnsi="Times New Roman" w:cs="Times New Roman"/>
          <w:sz w:val="24"/>
          <w:szCs w:val="24"/>
        </w:rPr>
        <w:fldChar w:fldCharType="begin">
          <w:fldData xml:space="preserve">PEVuZE5vdGU+PENpdGU+PEF1dGhvcj5MZXVuZzwvQXV0aG9yPjxZZWFyPjIwMDM8L1llYXI+PFJl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</w:fldData>
        </w:fldChar>
      </w:r>
      <w:r w:rsidR="00010448">
        <w:rPr>
          <w:rFonts w:ascii="Times New Roman" w:hAnsi="Times New Roman" w:cs="Times New Roman"/>
          <w:sz w:val="24"/>
          <w:szCs w:val="24"/>
        </w:rPr>
        <w:instrText xml:space="preserve"> ADDIN EN.CITE.DATA </w:instrText>
      </w:r>
      <w:r w:rsidR="00010448">
        <w:rPr>
          <w:rFonts w:ascii="Times New Roman" w:hAnsi="Times New Roman" w:cs="Times New Roman"/>
          <w:sz w:val="24"/>
          <w:szCs w:val="24"/>
        </w:rPr>
      </w:r>
      <w:r w:rsidR="00010448">
        <w:rPr>
          <w:rFonts w:ascii="Times New Roman" w:hAnsi="Times New Roman" w:cs="Times New Roman"/>
          <w:sz w:val="24"/>
          <w:szCs w:val="24"/>
        </w:rPr>
        <w:fldChar w:fldCharType="end"/>
      </w:r>
      <w:r w:rsidR="001F0A26" w:rsidRPr="00790988">
        <w:rPr>
          <w:rFonts w:ascii="Times New Roman" w:hAnsi="Times New Roman" w:cs="Times New Roman"/>
          <w:sz w:val="24"/>
          <w:szCs w:val="24"/>
        </w:rPr>
      </w:r>
      <w:r w:rsidR="001F0A26" w:rsidRPr="00790988">
        <w:rPr>
          <w:rFonts w:ascii="Times New Roman" w:hAnsi="Times New Roman" w:cs="Times New Roman"/>
          <w:sz w:val="24"/>
          <w:szCs w:val="24"/>
        </w:rPr>
        <w:fldChar w:fldCharType="separate"/>
      </w:r>
      <w:r w:rsidR="00E37897">
        <w:rPr>
          <w:rFonts w:ascii="Times New Roman" w:hAnsi="Times New Roman" w:cs="Times New Roman"/>
          <w:noProof/>
          <w:sz w:val="24"/>
          <w:szCs w:val="24"/>
        </w:rPr>
        <w:t>(J. T. Lau et al., 2005; Leung et al., 2003; Mak et al., 2009; Zhu, Wu, Miao, &amp; Li, 2008)</w:t>
      </w:r>
      <w:r w:rsidR="001F0A26" w:rsidRPr="00790988">
        <w:rPr>
          <w:rFonts w:ascii="Times New Roman" w:hAnsi="Times New Roman" w:cs="Times New Roman"/>
          <w:sz w:val="24"/>
          <w:szCs w:val="24"/>
        </w:rPr>
        <w:fldChar w:fldCharType="end"/>
      </w:r>
      <w:r w:rsidR="00CE702E">
        <w:rPr>
          <w:rFonts w:ascii="Times New Roman" w:hAnsi="Times New Roman" w:cs="Times New Roman"/>
          <w:sz w:val="24"/>
          <w:szCs w:val="24"/>
        </w:rPr>
        <w:t>;</w:t>
      </w:r>
      <w:r w:rsidR="00E536C0" w:rsidRPr="00790988">
        <w:rPr>
          <w:rFonts w:ascii="Times New Roman" w:hAnsi="Times New Roman" w:cs="Times New Roman"/>
          <w:sz w:val="24"/>
          <w:szCs w:val="24"/>
        </w:rPr>
        <w:t xml:space="preserve">  H1N1: </w:t>
      </w:r>
      <w:r w:rsidR="00F47344" w:rsidRPr="00790988">
        <w:rPr>
          <w:rFonts w:ascii="Times New Roman" w:hAnsi="Times New Roman" w:cs="Times New Roman"/>
          <w:sz w:val="24"/>
          <w:szCs w:val="24"/>
        </w:rPr>
        <w:fldChar w:fldCharType="begin">
          <w:fldData xml:space="preserve">PEVuZE5vdGU+PENpdGU+PEF1dGhvcj5Db3dsaW5nPC9BdXRob3I+PFllYXI+MjAxMDwvWWVhcj48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</w:fldData>
        </w:fldChar>
      </w:r>
      <w:r w:rsidR="00010448">
        <w:rPr>
          <w:rFonts w:ascii="Times New Roman" w:hAnsi="Times New Roman" w:cs="Times New Roman"/>
          <w:sz w:val="24"/>
          <w:szCs w:val="24"/>
        </w:rPr>
        <w:instrText xml:space="preserve"> ADDIN EN.CITE </w:instrText>
      </w:r>
      <w:r w:rsidR="00010448">
        <w:rPr>
          <w:rFonts w:ascii="Times New Roman" w:hAnsi="Times New Roman" w:cs="Times New Roman"/>
          <w:sz w:val="24"/>
          <w:szCs w:val="24"/>
        </w:rPr>
        <w:fldChar w:fldCharType="begin">
          <w:fldData xml:space="preserve">PEVuZE5vdGU+PENpdGU+PEF1dGhvcj5Db3dsaW5nPC9BdXRob3I+PFllYXI+MjAxMDwvWWVhcj48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</w:fldData>
        </w:fldChar>
      </w:r>
      <w:r w:rsidR="00010448">
        <w:rPr>
          <w:rFonts w:ascii="Times New Roman" w:hAnsi="Times New Roman" w:cs="Times New Roman"/>
          <w:sz w:val="24"/>
          <w:szCs w:val="24"/>
        </w:rPr>
        <w:instrText xml:space="preserve"> ADDIN EN.CITE.DATA </w:instrText>
      </w:r>
      <w:r w:rsidR="00010448">
        <w:rPr>
          <w:rFonts w:ascii="Times New Roman" w:hAnsi="Times New Roman" w:cs="Times New Roman"/>
          <w:sz w:val="24"/>
          <w:szCs w:val="24"/>
        </w:rPr>
      </w:r>
      <w:r w:rsidR="00010448">
        <w:rPr>
          <w:rFonts w:ascii="Times New Roman" w:hAnsi="Times New Roman" w:cs="Times New Roman"/>
          <w:sz w:val="24"/>
          <w:szCs w:val="24"/>
        </w:rPr>
        <w:fldChar w:fldCharType="end"/>
      </w:r>
      <w:r w:rsidR="00F47344" w:rsidRPr="00790988">
        <w:rPr>
          <w:rFonts w:ascii="Times New Roman" w:hAnsi="Times New Roman" w:cs="Times New Roman"/>
          <w:sz w:val="24"/>
          <w:szCs w:val="24"/>
        </w:rPr>
      </w:r>
      <w:r w:rsidR="00F47344" w:rsidRPr="00790988">
        <w:rPr>
          <w:rFonts w:ascii="Times New Roman" w:hAnsi="Times New Roman" w:cs="Times New Roman"/>
          <w:sz w:val="24"/>
          <w:szCs w:val="24"/>
        </w:rPr>
        <w:fldChar w:fldCharType="separate"/>
      </w:r>
      <w:r w:rsidR="00E37897">
        <w:rPr>
          <w:rFonts w:ascii="Times New Roman" w:hAnsi="Times New Roman" w:cs="Times New Roman"/>
          <w:noProof/>
          <w:sz w:val="24"/>
          <w:szCs w:val="24"/>
        </w:rPr>
        <w:t>(Cowling et al., 2010; Jones &amp; Salathe, 2009; Liao, Cowling, Lam, Ng, &amp; Fielding, 2014; Wong &amp; Sam, 2011)</w:t>
      </w:r>
      <w:r w:rsidR="00F47344" w:rsidRPr="00790988">
        <w:rPr>
          <w:rFonts w:ascii="Times New Roman" w:hAnsi="Times New Roman" w:cs="Times New Roman"/>
          <w:sz w:val="24"/>
          <w:szCs w:val="24"/>
        </w:rPr>
        <w:fldChar w:fldCharType="end"/>
      </w:r>
      <w:r w:rsidR="00E536C0" w:rsidRPr="00790988">
        <w:rPr>
          <w:rFonts w:ascii="Times New Roman" w:hAnsi="Times New Roman" w:cs="Times New Roman"/>
          <w:sz w:val="24"/>
          <w:szCs w:val="24"/>
        </w:rPr>
        <w:t xml:space="preserve">; MERS: </w:t>
      </w:r>
      <w:r w:rsidR="00F47344" w:rsidRPr="00790988">
        <w:rPr>
          <w:rFonts w:ascii="Times New Roman" w:hAnsi="Times New Roman" w:cs="Times New Roman"/>
          <w:sz w:val="24"/>
          <w:szCs w:val="24"/>
        </w:rPr>
        <w:fldChar w:fldCharType="begin"/>
      </w:r>
      <w:r w:rsidR="00010448">
        <w:rPr>
          <w:rFonts w:ascii="Times New Roman" w:hAnsi="Times New Roman" w:cs="Times New Roman"/>
          <w:sz w:val="24"/>
          <w:szCs w:val="24"/>
        </w:rPr>
        <w:instrText xml:space="preserve"> ADDIN EN.CITE &lt;EndNote&gt;&lt;Cite&gt;&lt;Author&gt;Batawi&lt;/Author&gt;&lt;Year&gt;2019&lt;/Year&gt;&lt;RecNum&gt;1&lt;/RecNum&gt;&lt;DisplayText&gt;(Batawi et al., 2019)&lt;/DisplayText&gt;&lt;record&gt;&lt;rec-number&gt;1&lt;/rec-number&gt;&lt;foreign-keys&gt;&lt;key app="EN" db-id="wsxrwrewuz0adqevwr5va2tkzweartat0prt" timestamp="1585996186"&gt;1&lt;/key&gt;&lt;/foreign-keys&gt;&lt;ref-type name="Journal Article"&gt;17&lt;/ref-type&gt;&lt;contributors&gt;&lt;authors&gt;&lt;author&gt;Batawi, Sarah&lt;/author&gt;&lt;author&gt;Tarazan, Nehal&lt;/author&gt;&lt;author&gt;Al-Raddadi, Rajaa&lt;/author&gt;&lt;author&gt;Al Qasim, Eman&lt;/author&gt;&lt;author&gt;Sindi, Anees&lt;/author&gt;&lt;author&gt;Johni, Sameera AL&lt;/author&gt;&lt;author&gt;Al-Hameed, Fahad M&lt;/author&gt;&lt;author&gt;Arabi, Yaseen M&lt;/author&gt;&lt;author&gt;Uyeki, Timothy M&lt;/author&gt;&lt;author&gt;Alraddadi, Basem M&lt;/author&gt;&lt;/authors&gt;&lt;/contributors&gt;&lt;titles&gt;&lt;title&gt;Quality of life reported by survivors after hospitalization for Middle East respiratory syndrome (MERS)&lt;/title&gt;&lt;secondary-title&gt;Health and quality of life outcomes&lt;/secondary-title&gt;&lt;/titles&gt;&lt;periodical&gt;&lt;full-title&gt;Health and quality of life outcomes&lt;/full-title&gt;&lt;/periodical&gt;&lt;pages&gt;101&lt;/pages&gt;&lt;volume&gt;17&lt;/volume&gt;&lt;number&gt;1&lt;/number&gt;&lt;dates&gt;&lt;year&gt;2019&lt;/year&gt;&lt;/dates&gt;&lt;isbn&gt;1477-7525&lt;/isbn&gt;&lt;urls&gt;&lt;/urls&gt;&lt;/record&gt;&lt;/Cite&gt;&lt;/EndNote&gt;</w:instrText>
      </w:r>
      <w:r w:rsidR="00F47344" w:rsidRPr="00790988">
        <w:rPr>
          <w:rFonts w:ascii="Times New Roman" w:hAnsi="Times New Roman" w:cs="Times New Roman"/>
          <w:sz w:val="24"/>
          <w:szCs w:val="24"/>
        </w:rPr>
        <w:fldChar w:fldCharType="separate"/>
      </w:r>
      <w:r w:rsidR="00E37897">
        <w:rPr>
          <w:rFonts w:ascii="Times New Roman" w:hAnsi="Times New Roman" w:cs="Times New Roman"/>
          <w:noProof/>
          <w:sz w:val="24"/>
          <w:szCs w:val="24"/>
        </w:rPr>
        <w:t>(Batawi et al., 2019)</w:t>
      </w:r>
      <w:r w:rsidR="00F47344" w:rsidRPr="00790988">
        <w:rPr>
          <w:rFonts w:ascii="Times New Roman" w:hAnsi="Times New Roman" w:cs="Times New Roman"/>
          <w:sz w:val="24"/>
          <w:szCs w:val="24"/>
        </w:rPr>
        <w:fldChar w:fldCharType="end"/>
      </w:r>
      <w:r w:rsidR="00E536C0" w:rsidRPr="00790988">
        <w:rPr>
          <w:rFonts w:ascii="Times New Roman" w:hAnsi="Times New Roman" w:cs="Times New Roman"/>
          <w:sz w:val="24"/>
          <w:szCs w:val="24"/>
        </w:rPr>
        <w:t xml:space="preserve"> and specific subgroups of the population (e.g. women in </w:t>
      </w:r>
      <w:r w:rsidR="00E536C0" w:rsidRPr="00790988">
        <w:rPr>
          <w:rFonts w:ascii="Times New Roman" w:hAnsi="Times New Roman" w:cs="Times New Roman"/>
          <w:sz w:val="24"/>
          <w:szCs w:val="24"/>
        </w:rPr>
        <w:lastRenderedPageBreak/>
        <w:t xml:space="preserve">midlife </w:t>
      </w:r>
      <w:r w:rsidR="00F47344" w:rsidRPr="00790988">
        <w:rPr>
          <w:rFonts w:ascii="Times New Roman" w:hAnsi="Times New Roman" w:cs="Times New Roman"/>
          <w:sz w:val="24"/>
          <w:szCs w:val="24"/>
        </w:rPr>
        <w:fldChar w:fldCharType="begin"/>
      </w:r>
      <w:r w:rsidR="00010448">
        <w:rPr>
          <w:rFonts w:ascii="Times New Roman" w:hAnsi="Times New Roman" w:cs="Times New Roman"/>
          <w:sz w:val="24"/>
          <w:szCs w:val="24"/>
        </w:rPr>
        <w:instrText xml:space="preserve"> ADDIN EN.CITE &lt;EndNote&gt;&lt;Cite&gt;&lt;Author&gt;Yu&lt;/Author&gt;&lt;Year&gt;2005&lt;/Year&gt;&lt;RecNum&gt;71&lt;/RecNum&gt;&lt;DisplayText&gt;(Yu, Ho, So, &amp;amp; Lo, 2005)&lt;/DisplayText&gt;&lt;record&gt;&lt;rec-number&gt;71&lt;/rec-number&gt;&lt;foreign-keys&gt;&lt;key app="EN" db-id="wsxrwrewuz0adqevwr5va2tkzweartat0prt" timestamp="1585997368"&gt;71&lt;/key&gt;&lt;/foreign-keys&gt;&lt;ref-type name="Journal Article"&gt;17&lt;/ref-type&gt;&lt;contributors&gt;&lt;authors&gt;&lt;author&gt;Yu, Ho Yan Ruby&lt;/author&gt;&lt;author&gt;Ho, Suzanne C&lt;/author&gt;&lt;author&gt;So, Kam Fung Edwin&lt;/author&gt;&lt;author&gt;Lo, Yin Lucy&lt;/author&gt;&lt;/authors&gt;&lt;/contributors&gt;&lt;titles&gt;&lt;title&gt;The psychological burden experienced by Hong Kong midlife women during the SARS epidemic&lt;/title&gt;&lt;secondary-title&gt;Stress and health&lt;/secondary-title&gt;&lt;/titles&gt;&lt;periodical&gt;&lt;full-title&gt;Stress and health&lt;/full-title&gt;&lt;/periodical&gt;&lt;pages&gt;177-184&lt;/pages&gt;&lt;volume&gt;21&lt;/volume&gt;&lt;number&gt;3&lt;/number&gt;&lt;dates&gt;&lt;year&gt;2005&lt;/year&gt;&lt;/dates&gt;&lt;isbn&gt;1532-3005&lt;/isbn&gt;&lt;urls&gt;&lt;/urls&gt;&lt;/record&gt;&lt;/Cite&gt;&lt;/EndNote&gt;</w:instrText>
      </w:r>
      <w:r w:rsidR="00F47344" w:rsidRPr="00790988">
        <w:rPr>
          <w:rFonts w:ascii="Times New Roman" w:hAnsi="Times New Roman" w:cs="Times New Roman"/>
          <w:sz w:val="24"/>
          <w:szCs w:val="24"/>
        </w:rPr>
        <w:fldChar w:fldCharType="separate"/>
      </w:r>
      <w:r w:rsidR="00E37897">
        <w:rPr>
          <w:rFonts w:ascii="Times New Roman" w:hAnsi="Times New Roman" w:cs="Times New Roman"/>
          <w:noProof/>
          <w:sz w:val="24"/>
          <w:szCs w:val="24"/>
        </w:rPr>
        <w:t>(Yu, Ho, So, &amp; Lo, 2005)</w:t>
      </w:r>
      <w:r w:rsidR="00F47344" w:rsidRPr="00790988">
        <w:rPr>
          <w:rFonts w:ascii="Times New Roman" w:hAnsi="Times New Roman" w:cs="Times New Roman"/>
          <w:sz w:val="24"/>
          <w:szCs w:val="24"/>
        </w:rPr>
        <w:fldChar w:fldCharType="end"/>
      </w:r>
      <w:r w:rsidR="00E536C0" w:rsidRPr="00790988">
        <w:rPr>
          <w:rFonts w:ascii="Times New Roman" w:hAnsi="Times New Roman" w:cs="Times New Roman"/>
          <w:sz w:val="24"/>
          <w:szCs w:val="24"/>
        </w:rPr>
        <w:t xml:space="preserve">; pregnant women </w:t>
      </w:r>
      <w:r w:rsidR="00F47344" w:rsidRPr="00790988">
        <w:rPr>
          <w:rFonts w:ascii="Times New Roman" w:hAnsi="Times New Roman" w:cs="Times New Roman"/>
          <w:sz w:val="24"/>
          <w:szCs w:val="24"/>
        </w:rPr>
        <w:fldChar w:fldCharType="begin"/>
      </w:r>
      <w:r w:rsidR="00010448">
        <w:rPr>
          <w:rFonts w:ascii="Times New Roman" w:hAnsi="Times New Roman" w:cs="Times New Roman"/>
          <w:sz w:val="24"/>
          <w:szCs w:val="24"/>
        </w:rPr>
        <w:instrText xml:space="preserve"> ADDIN EN.CITE &lt;EndNote&gt;&lt;Cite&gt;&lt;Author&gt;Lee&lt;/Author&gt;&lt;Year&gt;2006&lt;/Year&gt;&lt;RecNum&gt;31&lt;/RecNum&gt;&lt;DisplayText&gt;(D. T. Lee et al., 2006; Ng, Sham, Tang, &amp;amp; Fung, 2004)&lt;/DisplayText&gt;&lt;record&gt;&lt;rec-number&gt;31&lt;/rec-number&gt;&lt;foreign-keys&gt;&lt;key app="EN" db-id="wsxrwrewuz0adqevwr5va2tkzweartat0prt" timestamp="1585996713"&gt;31&lt;/key&gt;&lt;/foreign-keys&gt;&lt;ref-type name="Journal Article"&gt;17&lt;/ref-type&gt;&lt;contributors&gt;&lt;authors&gt;&lt;author&gt;Lee, Dominic TS&lt;/author&gt;&lt;author&gt;Sahota, Daljit&lt;/author&gt;&lt;author&gt;Leung, Tse N&lt;/author&gt;&lt;author&gt;Yip, Alexander SK&lt;/author&gt;&lt;author&gt;Lee, Fiona FY&lt;/author&gt;&lt;author&gt;Chung, Tony KH&lt;/author&gt;&lt;/authors&gt;&lt;/contributors&gt;&lt;titles&gt;&lt;title&gt;Psychological responses of pregnant women to an infectious outbreak: a case-control study of the 2003 SARS outbreak in Hong Kong&lt;/title&gt;&lt;secondary-title&gt;Journal of psychosomatic research&lt;/secondary-title&gt;&lt;/titles&gt;&lt;periodical&gt;&lt;full-title&gt;Journal of psychosomatic research&lt;/full-title&gt;&lt;/periodical&gt;&lt;pages&gt;707-713&lt;/pages&gt;&lt;volume&gt;61&lt;/volume&gt;&lt;number&gt;5&lt;/number&gt;&lt;dates&gt;&lt;year&gt;2006&lt;/year&gt;&lt;/dates&gt;&lt;isbn&gt;0022-3999&lt;/isbn&gt;&lt;urls&gt;&lt;/urls&gt;&lt;/record&gt;&lt;/Cite&gt;&lt;Cite&gt;&lt;Author&gt;Ng&lt;/Author&gt;&lt;Year&gt;2004&lt;/Year&gt;&lt;RecNum&gt;46&lt;/RecNum&gt;&lt;record&gt;&lt;rec-number&gt;46&lt;/rec-number&gt;&lt;foreign-keys&gt;&lt;key app="EN" db-id="wsxrwrewuz0adqevwr5va2tkzweartat0prt" timestamp="1585996967"&gt;46&lt;/key&gt;&lt;/foreign-keys&gt;&lt;ref-type name="Journal Article"&gt;17&lt;/ref-type&gt;&lt;contributors&gt;&lt;authors&gt;&lt;author&gt;Ng, Judy&lt;/author&gt;&lt;author&gt;Sham, Alice&lt;/author&gt;&lt;author&gt;Tang, Pey Leng&lt;/author&gt;&lt;author&gt;Fung, Sylvia&lt;/author&gt;&lt;/authors&gt;&lt;/contributors&gt;&lt;titles&gt;&lt;title&gt;SARS: pregnant women&amp;apos;s fears and perceptions&lt;/title&gt;&lt;secondary-title&gt;British Journal of Midwifery&lt;/secondary-title&gt;&lt;/titles&gt;&lt;periodical&gt;&lt;full-title&gt;British Journal of Midwifery&lt;/full-title&gt;&lt;/periodical&gt;&lt;pages&gt;698-702&lt;/pages&gt;&lt;volume&gt;12&lt;/volume&gt;&lt;number&gt;11&lt;/number&gt;&lt;dates&gt;&lt;year&gt;2004&lt;/year&gt;&lt;/dates&gt;&lt;isbn&gt;0969-4900&lt;/isbn&gt;&lt;urls&gt;&lt;/urls&gt;&lt;/record&gt;&lt;/Cite&gt;&lt;/EndNote&gt;</w:instrText>
      </w:r>
      <w:r w:rsidR="00F47344" w:rsidRPr="00790988">
        <w:rPr>
          <w:rFonts w:ascii="Times New Roman" w:hAnsi="Times New Roman" w:cs="Times New Roman"/>
          <w:sz w:val="24"/>
          <w:szCs w:val="24"/>
        </w:rPr>
        <w:fldChar w:fldCharType="separate"/>
      </w:r>
      <w:r w:rsidR="00E37897">
        <w:rPr>
          <w:rFonts w:ascii="Times New Roman" w:hAnsi="Times New Roman" w:cs="Times New Roman"/>
          <w:noProof/>
          <w:sz w:val="24"/>
          <w:szCs w:val="24"/>
        </w:rPr>
        <w:t>(D. T. Lee et al., 2006; Ng, Sham, Tang, &amp; Fung, 2004)</w:t>
      </w:r>
      <w:r w:rsidR="00F47344" w:rsidRPr="00790988">
        <w:rPr>
          <w:rFonts w:ascii="Times New Roman" w:hAnsi="Times New Roman" w:cs="Times New Roman"/>
          <w:sz w:val="24"/>
          <w:szCs w:val="24"/>
        </w:rPr>
        <w:fldChar w:fldCharType="end"/>
      </w:r>
      <w:r w:rsidR="00E536C0" w:rsidRPr="00790988">
        <w:rPr>
          <w:rFonts w:ascii="Times New Roman" w:hAnsi="Times New Roman" w:cs="Times New Roman"/>
          <w:sz w:val="24"/>
          <w:szCs w:val="24"/>
        </w:rPr>
        <w:t>; elderly</w:t>
      </w:r>
      <w:r w:rsidR="001273D5">
        <w:rPr>
          <w:rFonts w:ascii="Times New Roman" w:hAnsi="Times New Roman" w:cs="Times New Roman"/>
          <w:sz w:val="24"/>
          <w:szCs w:val="24"/>
        </w:rPr>
        <w:t xml:space="preserve"> and younger</w:t>
      </w:r>
      <w:r w:rsidR="00E536C0" w:rsidRPr="00790988">
        <w:rPr>
          <w:rFonts w:ascii="Times New Roman" w:hAnsi="Times New Roman" w:cs="Times New Roman"/>
          <w:sz w:val="24"/>
          <w:szCs w:val="24"/>
        </w:rPr>
        <w:t xml:space="preserve"> people </w:t>
      </w:r>
      <w:r w:rsidR="00F47344" w:rsidRPr="00790988">
        <w:rPr>
          <w:rFonts w:ascii="Times New Roman" w:hAnsi="Times New Roman" w:cs="Times New Roman"/>
          <w:sz w:val="24"/>
          <w:szCs w:val="24"/>
        </w:rPr>
        <w:fldChar w:fldCharType="begin"/>
      </w:r>
      <w:r w:rsidR="00010448">
        <w:rPr>
          <w:rFonts w:ascii="Times New Roman" w:hAnsi="Times New Roman" w:cs="Times New Roman"/>
          <w:sz w:val="24"/>
          <w:szCs w:val="24"/>
        </w:rPr>
        <w:instrText xml:space="preserve"> ADDIN EN.CITE &lt;EndNote&gt;&lt;Cite&gt;&lt;Author&gt;Lau&lt;/Author&gt;&lt;Year&gt;2008&lt;/Year&gt;&lt;RecNum&gt;26&lt;/RecNum&gt;&lt;DisplayText&gt;(A. L. Lau et al., 2008)&lt;/DisplayText&gt;&lt;record&gt;&lt;rec-number&gt;26&lt;/rec-number&gt;&lt;foreign-keys&gt;&lt;key app="EN" db-id="wsxrwrewuz0adqevwr5va2tkzweartat0prt" timestamp="1585996618"&gt;26&lt;/key&gt;&lt;/foreign-keys&gt;&lt;ref-type name="Journal Article"&gt;17&lt;/ref-type&gt;&lt;contributors&gt;&lt;authors&gt;&lt;author&gt;Lau, Anna LD&lt;/author&gt;&lt;author&gt;Chi, Iris&lt;/author&gt;&lt;author&gt;Cummins, Robert A&lt;/author&gt;&lt;author&gt;Lee, Tatia MC&lt;/author&gt;&lt;author&gt;Chou, Kee-L&lt;/author&gt;&lt;author&gt;Chung, Lawrence WM&lt;/author&gt;&lt;/authors&gt;&lt;/contributors&gt;&lt;titles&gt;&lt;title&gt;The SARS (Severe Acute Respiratory Syndrome) pandemic in Hong Kong: Effects on the subjective wellbeing of elderly and younger people&lt;/title&gt;&lt;secondary-title&gt;Aging and mental health&lt;/secondary-title&gt;&lt;/titles&gt;&lt;periodical&gt;&lt;full-title&gt;Aging and mental health&lt;/full-title&gt;&lt;/periodical&gt;&lt;pages&gt;746-760&lt;/pages&gt;&lt;volume&gt;12&lt;/volume&gt;&lt;number&gt;6&lt;/number&gt;&lt;dates&gt;&lt;year&gt;2008&lt;/year&gt;&lt;/dates&gt;&lt;isbn&gt;1360-7863&lt;/isbn&gt;&lt;urls&gt;&lt;/urls&gt;&lt;/record&gt;&lt;/Cite&gt;&lt;/EndNote&gt;</w:instrText>
      </w:r>
      <w:r w:rsidR="00F47344" w:rsidRPr="00790988">
        <w:rPr>
          <w:rFonts w:ascii="Times New Roman" w:hAnsi="Times New Roman" w:cs="Times New Roman"/>
          <w:sz w:val="24"/>
          <w:szCs w:val="24"/>
        </w:rPr>
        <w:fldChar w:fldCharType="separate"/>
      </w:r>
      <w:r w:rsidR="00E37897">
        <w:rPr>
          <w:rFonts w:ascii="Times New Roman" w:hAnsi="Times New Roman" w:cs="Times New Roman"/>
          <w:noProof/>
          <w:sz w:val="24"/>
          <w:szCs w:val="24"/>
        </w:rPr>
        <w:t>(A. L. Lau et al., 2008)</w:t>
      </w:r>
      <w:r w:rsidR="00F47344" w:rsidRPr="00790988">
        <w:rPr>
          <w:rFonts w:ascii="Times New Roman" w:hAnsi="Times New Roman" w:cs="Times New Roman"/>
          <w:sz w:val="24"/>
          <w:szCs w:val="24"/>
        </w:rPr>
        <w:fldChar w:fldCharType="end"/>
      </w:r>
      <w:r w:rsidR="001273D5">
        <w:rPr>
          <w:rFonts w:ascii="Times New Roman" w:hAnsi="Times New Roman" w:cs="Times New Roman"/>
          <w:sz w:val="24"/>
          <w:szCs w:val="24"/>
        </w:rPr>
        <w:t>)</w:t>
      </w:r>
      <w:r w:rsidR="00E536C0" w:rsidRPr="00790988">
        <w:rPr>
          <w:rFonts w:ascii="Times New Roman" w:hAnsi="Times New Roman" w:cs="Times New Roman"/>
          <w:sz w:val="24"/>
          <w:szCs w:val="24"/>
        </w:rPr>
        <w:t>. These studies revealed complex, nuanced</w:t>
      </w:r>
      <w:r w:rsidR="0073013F">
        <w:rPr>
          <w:rFonts w:ascii="Times New Roman" w:hAnsi="Times New Roman" w:cs="Times New Roman"/>
          <w:sz w:val="24"/>
          <w:szCs w:val="24"/>
        </w:rPr>
        <w:t>,</w:t>
      </w:r>
      <w:r w:rsidR="00E536C0" w:rsidRPr="00790988">
        <w:rPr>
          <w:rFonts w:ascii="Times New Roman" w:hAnsi="Times New Roman" w:cs="Times New Roman"/>
          <w:sz w:val="24"/>
          <w:szCs w:val="24"/>
        </w:rPr>
        <w:t xml:space="preserve"> and often severe psychological consequences of IRD</w:t>
      </w:r>
      <w:r>
        <w:rPr>
          <w:rFonts w:ascii="Times New Roman" w:hAnsi="Times New Roman" w:cs="Times New Roman"/>
          <w:sz w:val="24"/>
          <w:szCs w:val="24"/>
        </w:rPr>
        <w:t>s</w:t>
      </w:r>
      <w:r w:rsidR="00E536C0" w:rsidRPr="00790988">
        <w:rPr>
          <w:rFonts w:ascii="Times New Roman" w:hAnsi="Times New Roman" w:cs="Times New Roman"/>
          <w:sz w:val="24"/>
          <w:szCs w:val="24"/>
        </w:rPr>
        <w:t xml:space="preserve"> that extended beyond the ‘frontline’ impacts of virus detection, treatment</w:t>
      </w:r>
      <w:r w:rsidR="0073013F">
        <w:rPr>
          <w:rFonts w:ascii="Times New Roman" w:hAnsi="Times New Roman" w:cs="Times New Roman"/>
          <w:sz w:val="24"/>
          <w:szCs w:val="24"/>
        </w:rPr>
        <w:t>,</w:t>
      </w:r>
      <w:r w:rsidR="00E536C0" w:rsidRPr="00790988">
        <w:rPr>
          <w:rFonts w:ascii="Times New Roman" w:hAnsi="Times New Roman" w:cs="Times New Roman"/>
          <w:sz w:val="24"/>
          <w:szCs w:val="24"/>
        </w:rPr>
        <w:t xml:space="preserve"> and recovery.</w:t>
      </w:r>
    </w:p>
    <w:p w14:paraId="3D980EDA" w14:textId="15063CA9" w:rsidR="00E536C0" w:rsidRPr="00790988" w:rsidRDefault="00E536C0" w:rsidP="00CC2128">
      <w:pPr>
        <w:spacing w:after="0" w:line="480" w:lineRule="auto"/>
        <w:ind w:firstLine="720"/>
        <w:rPr>
          <w:rFonts w:ascii="Times New Roman" w:hAnsi="Times New Roman" w:cs="Times New Roman"/>
          <w:b/>
          <w:i/>
          <w:sz w:val="24"/>
          <w:szCs w:val="24"/>
        </w:rPr>
      </w:pPr>
      <w:r w:rsidRPr="00790988">
        <w:rPr>
          <w:rFonts w:ascii="Times New Roman" w:hAnsi="Times New Roman" w:cs="Times New Roman"/>
          <w:sz w:val="24"/>
          <w:szCs w:val="24"/>
        </w:rPr>
        <w:t xml:space="preserve">Unsurprisingly, the </w:t>
      </w:r>
      <w:r w:rsidRPr="001E1995">
        <w:rPr>
          <w:rFonts w:ascii="Times New Roman" w:hAnsi="Times New Roman" w:cs="Times New Roman"/>
          <w:sz w:val="24"/>
          <w:szCs w:val="24"/>
        </w:rPr>
        <w:t>National Advisory Committee on SARS and Public Health</w:t>
      </w:r>
      <w:r w:rsidR="001E1995">
        <w:rPr>
          <w:rFonts w:ascii="Times New Roman" w:hAnsi="Times New Roman" w:cs="Times New Roman"/>
          <w:sz w:val="24"/>
          <w:szCs w:val="24"/>
        </w:rPr>
        <w:t xml:space="preserve"> </w:t>
      </w:r>
      <w:r w:rsidR="001E1995">
        <w:rPr>
          <w:rFonts w:ascii="Times New Roman" w:hAnsi="Times New Roman" w:cs="Times New Roman"/>
          <w:sz w:val="24"/>
          <w:szCs w:val="24"/>
        </w:rPr>
        <w:fldChar w:fldCharType="begin"/>
      </w:r>
      <w:r w:rsidR="00010448">
        <w:rPr>
          <w:rFonts w:ascii="Times New Roman" w:hAnsi="Times New Roman" w:cs="Times New Roman"/>
          <w:sz w:val="24"/>
          <w:szCs w:val="24"/>
        </w:rPr>
        <w:instrText xml:space="preserve"> ADDIN EN.CITE &lt;EndNote&gt;&lt;Cite&gt;&lt;Author&gt;Naylor&lt;/Author&gt;&lt;Year&gt;2003&lt;/Year&gt;&lt;RecNum&gt;98&lt;/RecNum&gt;&lt;DisplayText&gt;(Naylor et al., 2003)&lt;/DisplayText&gt;&lt;record&gt;&lt;rec-number&gt;98&lt;/rec-number&gt;&lt;foreign-keys&gt;&lt;key app="EN" db-id="wsxrwrewuz0adqevwr5va2tkzweartat0prt" timestamp="1586524572"&gt;98&lt;/key&gt;&lt;/foreign-keys&gt;&lt;ref-type name="Journal Article"&gt;17&lt;/ref-type&gt;&lt;contributors&gt;&lt;authors&gt;&lt;author&gt;Naylor, David&lt;/author&gt;&lt;author&gt;Basrur, Sheela&lt;/author&gt;&lt;author&gt;Bergeron, Michel G&lt;/author&gt;&lt;author&gt;Brunham, Robert C&lt;/author&gt;&lt;author&gt;Butler-Jones, David&lt;/author&gt;&lt;author&gt;Dafoe, G&lt;/author&gt;&lt;/authors&gt;&lt;/contributors&gt;&lt;titles&gt;&lt;title&gt;National Advisory Committee on SARS and Public Health&lt;/title&gt;&lt;secondary-title&gt;Learning from SARS: renewal of public health in Canada. Ottawa: Health Canada&lt;/secondary-title&gt;&lt;/titles&gt;&lt;periodical&gt;&lt;full-title&gt;Learning from SARS: renewal of public health in Canada. Ottawa: Health Canada&lt;/full-title&gt;&lt;/periodical&gt;&lt;dates&gt;&lt;year&gt;2003&lt;/year&gt;&lt;/dates&gt;&lt;urls&gt;&lt;/urls&gt;&lt;/record&gt;&lt;/Cite&gt;&lt;/EndNote&gt;</w:instrText>
      </w:r>
      <w:r w:rsidR="001E1995">
        <w:rPr>
          <w:rFonts w:ascii="Times New Roman" w:hAnsi="Times New Roman" w:cs="Times New Roman"/>
          <w:sz w:val="24"/>
          <w:szCs w:val="24"/>
        </w:rPr>
        <w:fldChar w:fldCharType="separate"/>
      </w:r>
      <w:r w:rsidR="00E37897">
        <w:rPr>
          <w:rFonts w:ascii="Times New Roman" w:hAnsi="Times New Roman" w:cs="Times New Roman"/>
          <w:noProof/>
          <w:sz w:val="24"/>
          <w:szCs w:val="24"/>
        </w:rPr>
        <w:t>(Naylor et al., 2003)</w:t>
      </w:r>
      <w:r w:rsidR="001E1995">
        <w:rPr>
          <w:rFonts w:ascii="Times New Roman" w:hAnsi="Times New Roman" w:cs="Times New Roman"/>
          <w:sz w:val="24"/>
          <w:szCs w:val="24"/>
        </w:rPr>
        <w:fldChar w:fldCharType="end"/>
      </w:r>
      <w:r w:rsidRPr="00790988">
        <w:rPr>
          <w:rFonts w:ascii="Times New Roman" w:hAnsi="Times New Roman" w:cs="Times New Roman"/>
          <w:sz w:val="24"/>
          <w:szCs w:val="24"/>
        </w:rPr>
        <w:t xml:space="preserve"> proposed that a ‘systemic perspective’ was needed and should be prioritised by those engag</w:t>
      </w:r>
      <w:r w:rsidR="001273D5">
        <w:rPr>
          <w:rFonts w:ascii="Times New Roman" w:hAnsi="Times New Roman" w:cs="Times New Roman"/>
          <w:sz w:val="24"/>
          <w:szCs w:val="24"/>
        </w:rPr>
        <w:t xml:space="preserve">ing </w:t>
      </w:r>
      <w:r w:rsidRPr="00790988">
        <w:rPr>
          <w:rFonts w:ascii="Times New Roman" w:hAnsi="Times New Roman" w:cs="Times New Roman"/>
          <w:sz w:val="24"/>
          <w:szCs w:val="24"/>
        </w:rPr>
        <w:t xml:space="preserve">in </w:t>
      </w:r>
      <w:r w:rsidR="0073013F">
        <w:rPr>
          <w:rFonts w:ascii="Times New Roman" w:hAnsi="Times New Roman" w:cs="Times New Roman"/>
          <w:sz w:val="24"/>
          <w:szCs w:val="24"/>
        </w:rPr>
        <w:t xml:space="preserve">IRD </w:t>
      </w:r>
      <w:r w:rsidRPr="00790988">
        <w:rPr>
          <w:rFonts w:ascii="Times New Roman" w:hAnsi="Times New Roman" w:cs="Times New Roman"/>
          <w:sz w:val="24"/>
          <w:szCs w:val="24"/>
        </w:rPr>
        <w:t>psychosocial research. This recommendation suggested that psychosocial research should not be restricted to health care workers and patients during such crises and that populations such as nonmedical personnel and the public</w:t>
      </w:r>
      <w:r w:rsidR="00081A63">
        <w:rPr>
          <w:rFonts w:ascii="Times New Roman" w:hAnsi="Times New Roman" w:cs="Times New Roman"/>
          <w:sz w:val="24"/>
          <w:szCs w:val="24"/>
        </w:rPr>
        <w:t xml:space="preserve"> </w:t>
      </w:r>
      <w:r w:rsidRPr="00790988">
        <w:rPr>
          <w:rFonts w:ascii="Times New Roman" w:hAnsi="Times New Roman" w:cs="Times New Roman"/>
          <w:sz w:val="24"/>
          <w:szCs w:val="24"/>
        </w:rPr>
        <w:t xml:space="preserve">should also be </w:t>
      </w:r>
      <w:r w:rsidR="001D7554">
        <w:rPr>
          <w:rFonts w:ascii="Times New Roman" w:hAnsi="Times New Roman" w:cs="Times New Roman"/>
          <w:sz w:val="24"/>
          <w:szCs w:val="24"/>
        </w:rPr>
        <w:t>assessed</w:t>
      </w:r>
      <w:r w:rsidRPr="00790988">
        <w:rPr>
          <w:rFonts w:ascii="Times New Roman" w:hAnsi="Times New Roman" w:cs="Times New Roman"/>
          <w:sz w:val="24"/>
          <w:szCs w:val="24"/>
        </w:rPr>
        <w:t xml:space="preserve">. </w:t>
      </w:r>
      <w:r w:rsidR="00081A63">
        <w:rPr>
          <w:rFonts w:ascii="Times New Roman" w:hAnsi="Times New Roman" w:cs="Times New Roman"/>
          <w:sz w:val="24"/>
          <w:szCs w:val="24"/>
        </w:rPr>
        <w:t xml:space="preserve">Such an </w:t>
      </w:r>
      <w:r w:rsidRPr="00790988">
        <w:rPr>
          <w:rFonts w:ascii="Times New Roman" w:hAnsi="Times New Roman" w:cs="Times New Roman"/>
          <w:sz w:val="24"/>
          <w:szCs w:val="24"/>
        </w:rPr>
        <w:t xml:space="preserve">approach would enable more comprehensive and balanced planning of efforts to alleviate the psychosocial burden of IRDs in the population at large or mitigate its onset in the future </w:t>
      </w:r>
      <w:r w:rsidR="00CE702E">
        <w:rPr>
          <w:rFonts w:ascii="Times New Roman" w:hAnsi="Times New Roman" w:cs="Times New Roman"/>
          <w:sz w:val="24"/>
          <w:szCs w:val="24"/>
        </w:rPr>
        <w:fldChar w:fldCharType="begin"/>
      </w:r>
      <w:r w:rsidR="00010448">
        <w:rPr>
          <w:rFonts w:ascii="Times New Roman" w:hAnsi="Times New Roman" w:cs="Times New Roman"/>
          <w:sz w:val="24"/>
          <w:szCs w:val="24"/>
        </w:rPr>
        <w:instrText xml:space="preserve"> ADDIN EN.CITE &lt;EndNote&gt;&lt;Cite&gt;&lt;Author&gt;Sim&lt;/Author&gt;&lt;Year&gt;2004&lt;/Year&gt;&lt;RecNum&gt;95&lt;/RecNum&gt;&lt;DisplayText&gt;(Sim &amp;amp; Chua, 2004)&lt;/DisplayText&gt;&lt;record&gt;&lt;rec-number&gt;95&lt;/rec-number&gt;&lt;foreign-keys&gt;&lt;key app="EN" db-id="wsxrwrewuz0adqevwr5va2tkzweartat0prt" timestamp="1586523655"&gt;95&lt;/key&gt;&lt;/foreign-keys&gt;&lt;ref-type name="Journal Article"&gt;17&lt;/ref-type&gt;&lt;contributors&gt;&lt;authors&gt;&lt;author&gt;Sim, Kang&lt;/author&gt;&lt;author&gt;Chua, Hong Choon&lt;/author&gt;&lt;/authors&gt;&lt;/contributors&gt;&lt;titles&gt;&lt;title&gt;The psychological impact of SARS: a matter of heart and mind&lt;/title&gt;&lt;secondary-title&gt;Cmaj&lt;/secondary-title&gt;&lt;/titles&gt;&lt;periodical&gt;&lt;full-title&gt;Cmaj&lt;/full-title&gt;&lt;/periodical&gt;&lt;pages&gt;811-812&lt;/pages&gt;&lt;volume&gt;170&lt;/volume&gt;&lt;number&gt;5&lt;/number&gt;&lt;dates&gt;&lt;year&gt;2004&lt;/year&gt;&lt;/dates&gt;&lt;isbn&gt;0820-3946&lt;/isbn&gt;&lt;urls&gt;&lt;/urls&gt;&lt;/record&gt;&lt;/Cite&gt;&lt;/EndNote&gt;</w:instrText>
      </w:r>
      <w:r w:rsidR="00CE702E">
        <w:rPr>
          <w:rFonts w:ascii="Times New Roman" w:hAnsi="Times New Roman" w:cs="Times New Roman"/>
          <w:sz w:val="24"/>
          <w:szCs w:val="24"/>
        </w:rPr>
        <w:fldChar w:fldCharType="separate"/>
      </w:r>
      <w:r w:rsidR="00E37897">
        <w:rPr>
          <w:rFonts w:ascii="Times New Roman" w:hAnsi="Times New Roman" w:cs="Times New Roman"/>
          <w:noProof/>
          <w:sz w:val="24"/>
          <w:szCs w:val="24"/>
        </w:rPr>
        <w:t>(Sim &amp; Chua, 2004)</w:t>
      </w:r>
      <w:r w:rsidR="00CE702E">
        <w:rPr>
          <w:rFonts w:ascii="Times New Roman" w:hAnsi="Times New Roman" w:cs="Times New Roman"/>
          <w:sz w:val="24"/>
          <w:szCs w:val="24"/>
        </w:rPr>
        <w:fldChar w:fldCharType="end"/>
      </w:r>
      <w:r w:rsidRPr="00790988">
        <w:rPr>
          <w:rFonts w:ascii="Times New Roman" w:hAnsi="Times New Roman" w:cs="Times New Roman"/>
          <w:sz w:val="24"/>
          <w:szCs w:val="24"/>
        </w:rPr>
        <w:t xml:space="preserve">. </w:t>
      </w:r>
    </w:p>
    <w:p w14:paraId="7CB1F318" w14:textId="77777777" w:rsidR="00F75BDA" w:rsidRDefault="00F75BDA" w:rsidP="00790988">
      <w:pPr>
        <w:spacing w:after="0" w:line="480" w:lineRule="auto"/>
        <w:rPr>
          <w:rFonts w:ascii="Times New Roman" w:hAnsi="Times New Roman" w:cs="Times New Roman"/>
          <w:b/>
          <w:bCs/>
          <w:iCs/>
          <w:sz w:val="24"/>
          <w:szCs w:val="24"/>
        </w:rPr>
      </w:pPr>
    </w:p>
    <w:p w14:paraId="0D7E8E26" w14:textId="2FC948CD" w:rsidR="00E536C0" w:rsidRPr="00130CFF" w:rsidRDefault="001E5E71" w:rsidP="00790988">
      <w:pPr>
        <w:spacing w:after="0" w:line="480" w:lineRule="auto"/>
        <w:rPr>
          <w:rFonts w:ascii="Times New Roman" w:hAnsi="Times New Roman" w:cs="Times New Roman"/>
          <w:b/>
          <w:bCs/>
          <w:iCs/>
          <w:sz w:val="24"/>
          <w:szCs w:val="24"/>
        </w:rPr>
      </w:pPr>
      <w:r>
        <w:rPr>
          <w:rFonts w:ascii="Times New Roman" w:hAnsi="Times New Roman" w:cs="Times New Roman"/>
          <w:b/>
          <w:bCs/>
          <w:iCs/>
          <w:sz w:val="24"/>
          <w:szCs w:val="24"/>
        </w:rPr>
        <w:t xml:space="preserve">1.2 </w:t>
      </w:r>
      <w:r w:rsidR="007438DF">
        <w:rPr>
          <w:rFonts w:ascii="Times New Roman" w:hAnsi="Times New Roman" w:cs="Times New Roman"/>
          <w:b/>
          <w:bCs/>
          <w:iCs/>
          <w:sz w:val="24"/>
          <w:szCs w:val="24"/>
        </w:rPr>
        <w:t xml:space="preserve">Principle 1b. </w:t>
      </w:r>
      <w:r w:rsidR="005324B4">
        <w:rPr>
          <w:rFonts w:ascii="Times New Roman" w:hAnsi="Times New Roman" w:cs="Times New Roman"/>
          <w:b/>
          <w:bCs/>
          <w:iCs/>
          <w:sz w:val="24"/>
          <w:szCs w:val="24"/>
        </w:rPr>
        <w:t>C19PRC</w:t>
      </w:r>
      <w:r w:rsidR="00CD3FA7">
        <w:rPr>
          <w:rFonts w:ascii="Times New Roman" w:hAnsi="Times New Roman" w:cs="Times New Roman"/>
          <w:b/>
          <w:bCs/>
          <w:iCs/>
          <w:sz w:val="24"/>
          <w:szCs w:val="24"/>
        </w:rPr>
        <w:t xml:space="preserve">: </w:t>
      </w:r>
      <w:r w:rsidR="00E536C0" w:rsidRPr="00130CFF">
        <w:rPr>
          <w:rFonts w:ascii="Times New Roman" w:hAnsi="Times New Roman" w:cs="Times New Roman"/>
          <w:b/>
          <w:bCs/>
          <w:iCs/>
          <w:sz w:val="24"/>
          <w:szCs w:val="24"/>
        </w:rPr>
        <w:t>When to study?</w:t>
      </w:r>
    </w:p>
    <w:p w14:paraId="5E747D97" w14:textId="0BE7A803" w:rsidR="00A81FDF" w:rsidRDefault="00CF240C" w:rsidP="00A81FDF">
      <w:pPr>
        <w:pStyle w:val="Default"/>
        <w:spacing w:line="480" w:lineRule="auto"/>
        <w:ind w:firstLine="720"/>
        <w:rPr>
          <w:rFonts w:ascii="Times New Roman" w:hAnsi="Times New Roman" w:cs="Times New Roman"/>
        </w:rPr>
      </w:pPr>
      <w:r>
        <w:rPr>
          <w:rFonts w:ascii="Times New Roman" w:hAnsi="Times New Roman" w:cs="Times New Roman"/>
        </w:rPr>
        <w:t>A</w:t>
      </w:r>
      <w:r w:rsidR="00E536C0" w:rsidRPr="00790988">
        <w:rPr>
          <w:rFonts w:ascii="Times New Roman" w:hAnsi="Times New Roman" w:cs="Times New Roman"/>
        </w:rPr>
        <w:t xml:space="preserve"> second recommendation proposed by the National Advisory Committee on SARS and Public Health </w:t>
      </w:r>
      <w:r w:rsidR="001E1995">
        <w:rPr>
          <w:rFonts w:ascii="Times New Roman" w:hAnsi="Times New Roman" w:cs="Times New Roman"/>
        </w:rPr>
        <w:fldChar w:fldCharType="begin"/>
      </w:r>
      <w:r w:rsidR="00010448">
        <w:rPr>
          <w:rFonts w:ascii="Times New Roman" w:hAnsi="Times New Roman" w:cs="Times New Roman"/>
        </w:rPr>
        <w:instrText xml:space="preserve"> ADDIN EN.CITE &lt;EndNote&gt;&lt;Cite&gt;&lt;Author&gt;Naylor&lt;/Author&gt;&lt;Year&gt;2003&lt;/Year&gt;&lt;RecNum&gt;98&lt;/RecNum&gt;&lt;DisplayText&gt;(Naylor et al., 2003)&lt;/DisplayText&gt;&lt;record&gt;&lt;rec-number&gt;98&lt;/rec-number&gt;&lt;foreign-keys&gt;&lt;key app="EN" db-id="wsxrwrewuz0adqevwr5va2tkzweartat0prt" timestamp="1586524572"&gt;98&lt;/key&gt;&lt;/foreign-keys&gt;&lt;ref-type name="Journal Article"&gt;17&lt;/ref-type&gt;&lt;contributors&gt;&lt;authors&gt;&lt;author&gt;Naylor, David&lt;/author&gt;&lt;author&gt;Basrur, Sheela&lt;/author&gt;&lt;author&gt;Bergeron, Michel G&lt;/author&gt;&lt;author&gt;Brunham, Robert C&lt;/author&gt;&lt;author&gt;Butler-Jones, David&lt;/author&gt;&lt;author&gt;Dafoe, G&lt;/author&gt;&lt;/authors&gt;&lt;/contributors&gt;&lt;titles&gt;&lt;title&gt;National Advisory Committee on SARS and Public Health&lt;/title&gt;&lt;secondary-title&gt;Learning from SARS: renewal of public health in Canada. Ottawa: Health Canada&lt;/secondary-title&gt;&lt;/titles&gt;&lt;periodical&gt;&lt;full-title&gt;Learning from SARS: renewal of public health in Canada. Ottawa: Health Canada&lt;/full-title&gt;&lt;/periodical&gt;&lt;dates&gt;&lt;year&gt;2003&lt;/year&gt;&lt;/dates&gt;&lt;urls&gt;&lt;/urls&gt;&lt;/record&gt;&lt;/Cite&gt;&lt;/EndNote&gt;</w:instrText>
      </w:r>
      <w:r w:rsidR="001E1995">
        <w:rPr>
          <w:rFonts w:ascii="Times New Roman" w:hAnsi="Times New Roman" w:cs="Times New Roman"/>
        </w:rPr>
        <w:fldChar w:fldCharType="separate"/>
      </w:r>
      <w:r w:rsidR="00E37897">
        <w:rPr>
          <w:rFonts w:ascii="Times New Roman" w:hAnsi="Times New Roman" w:cs="Times New Roman"/>
          <w:noProof/>
        </w:rPr>
        <w:t>(Naylor et al., 2003)</w:t>
      </w:r>
      <w:r w:rsidR="001E1995">
        <w:rPr>
          <w:rFonts w:ascii="Times New Roman" w:hAnsi="Times New Roman" w:cs="Times New Roman"/>
        </w:rPr>
        <w:fldChar w:fldCharType="end"/>
      </w:r>
      <w:r w:rsidR="001E1995">
        <w:rPr>
          <w:rFonts w:ascii="Times New Roman" w:hAnsi="Times New Roman" w:cs="Times New Roman"/>
        </w:rPr>
        <w:t xml:space="preserve"> </w:t>
      </w:r>
      <w:r>
        <w:rPr>
          <w:rFonts w:ascii="Times New Roman" w:hAnsi="Times New Roman" w:cs="Times New Roman"/>
        </w:rPr>
        <w:t xml:space="preserve">was that </w:t>
      </w:r>
      <w:r w:rsidRPr="00790988">
        <w:rPr>
          <w:rFonts w:ascii="Times New Roman" w:hAnsi="Times New Roman" w:cs="Times New Roman"/>
        </w:rPr>
        <w:t>prospective research should be prioritised</w:t>
      </w:r>
      <w:r>
        <w:rPr>
          <w:rFonts w:ascii="Times New Roman" w:hAnsi="Times New Roman" w:cs="Times New Roman"/>
        </w:rPr>
        <w:t xml:space="preserve"> </w:t>
      </w:r>
      <w:r w:rsidRPr="00790988">
        <w:rPr>
          <w:rFonts w:ascii="Times New Roman" w:hAnsi="Times New Roman" w:cs="Times New Roman"/>
        </w:rPr>
        <w:t xml:space="preserve">because the psychological impact of IRDs may persist or evolve over time. </w:t>
      </w:r>
      <w:r w:rsidR="004B66F5">
        <w:rPr>
          <w:rFonts w:ascii="Times New Roman" w:hAnsi="Times New Roman" w:cs="Times New Roman"/>
        </w:rPr>
        <w:t>For example, s</w:t>
      </w:r>
      <w:r w:rsidRPr="00790988">
        <w:rPr>
          <w:rFonts w:ascii="Times New Roman" w:hAnsi="Times New Roman" w:cs="Times New Roman"/>
        </w:rPr>
        <w:t>everal studies</w:t>
      </w:r>
      <w:r>
        <w:rPr>
          <w:rFonts w:ascii="Times New Roman" w:hAnsi="Times New Roman" w:cs="Times New Roman"/>
        </w:rPr>
        <w:t xml:space="preserve"> that</w:t>
      </w:r>
      <w:r w:rsidRPr="00790988">
        <w:rPr>
          <w:rFonts w:ascii="Times New Roman" w:hAnsi="Times New Roman" w:cs="Times New Roman"/>
        </w:rPr>
        <w:t xml:space="preserve"> have investigated the psychological impacts of SARS, MERS and H1N1 </w:t>
      </w:r>
      <w:r>
        <w:rPr>
          <w:rFonts w:ascii="Times New Roman" w:hAnsi="Times New Roman" w:cs="Times New Roman"/>
        </w:rPr>
        <w:t>have</w:t>
      </w:r>
      <w:r w:rsidRPr="00790988">
        <w:rPr>
          <w:rFonts w:ascii="Times New Roman" w:hAnsi="Times New Roman" w:cs="Times New Roman"/>
        </w:rPr>
        <w:t xml:space="preserve"> revealed </w:t>
      </w:r>
      <w:r>
        <w:rPr>
          <w:rFonts w:ascii="Times New Roman" w:hAnsi="Times New Roman" w:cs="Times New Roman"/>
        </w:rPr>
        <w:t xml:space="preserve">the </w:t>
      </w:r>
      <w:r w:rsidRPr="00790988">
        <w:rPr>
          <w:rFonts w:ascii="Times New Roman" w:hAnsi="Times New Roman" w:cs="Times New Roman"/>
        </w:rPr>
        <w:t>ongoing, and in some cases, worsening psychological effects over periods of months and years post outbreak</w:t>
      </w:r>
      <w:r w:rsidR="00A81FDF">
        <w:rPr>
          <w:rFonts w:ascii="Times New Roman" w:hAnsi="Times New Roman" w:cs="Times New Roman"/>
        </w:rPr>
        <w:t xml:space="preserve"> </w:t>
      </w:r>
      <w:r w:rsidR="00F47344" w:rsidRPr="00790988">
        <w:rPr>
          <w:rFonts w:ascii="Times New Roman" w:hAnsi="Times New Roman" w:cs="Times New Roman"/>
        </w:rPr>
        <w:fldChar w:fldCharType="begin">
          <w:fldData xml:space="preserve">PEVuZE5vdGU+PENpdGU+PEF1dGhvcj5HYXJkbmVyPC9BdXRob3I+PFllYXI+MjAxNTwvWWVhcj48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</w:fldData>
        </w:fldChar>
      </w:r>
      <w:r w:rsidR="00010448">
        <w:rPr>
          <w:rFonts w:ascii="Times New Roman" w:hAnsi="Times New Roman" w:cs="Times New Roman"/>
        </w:rPr>
        <w:instrText xml:space="preserve"> ADDIN EN.CITE </w:instrText>
      </w:r>
      <w:r w:rsidR="00010448">
        <w:rPr>
          <w:rFonts w:ascii="Times New Roman" w:hAnsi="Times New Roman" w:cs="Times New Roman"/>
        </w:rPr>
        <w:fldChar w:fldCharType="begin">
          <w:fldData xml:space="preserve">PEVuZE5vdGU+PENpdGU+PEF1dGhvcj5HYXJkbmVyPC9BdXRob3I+PFllYXI+MjAxNTwvWWVhcj48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</w:fldData>
        </w:fldChar>
      </w:r>
      <w:r w:rsidR="00010448">
        <w:rPr>
          <w:rFonts w:ascii="Times New Roman" w:hAnsi="Times New Roman" w:cs="Times New Roman"/>
        </w:rPr>
        <w:instrText xml:space="preserve"> ADDIN EN.CITE.DATA </w:instrText>
      </w:r>
      <w:r w:rsidR="00010448">
        <w:rPr>
          <w:rFonts w:ascii="Times New Roman" w:hAnsi="Times New Roman" w:cs="Times New Roman"/>
        </w:rPr>
      </w:r>
      <w:r w:rsidR="00010448">
        <w:rPr>
          <w:rFonts w:ascii="Times New Roman" w:hAnsi="Times New Roman" w:cs="Times New Roman"/>
        </w:rPr>
        <w:fldChar w:fldCharType="end"/>
      </w:r>
      <w:r w:rsidR="00F47344" w:rsidRPr="00790988">
        <w:rPr>
          <w:rFonts w:ascii="Times New Roman" w:hAnsi="Times New Roman" w:cs="Times New Roman"/>
        </w:rPr>
      </w:r>
      <w:r w:rsidR="00F47344" w:rsidRPr="00790988">
        <w:rPr>
          <w:rFonts w:ascii="Times New Roman" w:hAnsi="Times New Roman" w:cs="Times New Roman"/>
        </w:rPr>
        <w:fldChar w:fldCharType="separate"/>
      </w:r>
      <w:r w:rsidR="00A81FDF">
        <w:rPr>
          <w:rFonts w:ascii="Times New Roman" w:hAnsi="Times New Roman" w:cs="Times New Roman"/>
          <w:noProof/>
        </w:rPr>
        <w:t>(Cowling et al., 2010; Gardner &amp; Moallef, 2015; Shin et al., 2019)</w:t>
      </w:r>
      <w:r w:rsidR="00F47344" w:rsidRPr="00790988">
        <w:rPr>
          <w:rFonts w:ascii="Times New Roman" w:hAnsi="Times New Roman" w:cs="Times New Roman"/>
        </w:rPr>
        <w:fldChar w:fldCharType="end"/>
      </w:r>
      <w:r w:rsidR="00A81FDF">
        <w:rPr>
          <w:rFonts w:ascii="Times New Roman" w:hAnsi="Times New Roman" w:cs="Times New Roman"/>
        </w:rPr>
        <w:t>.</w:t>
      </w:r>
      <w:r w:rsidR="004B66F5">
        <w:rPr>
          <w:rFonts w:ascii="Times New Roman" w:hAnsi="Times New Roman" w:cs="Times New Roman"/>
        </w:rPr>
        <w:t xml:space="preserve"> L</w:t>
      </w:r>
      <w:r w:rsidR="004B66F5" w:rsidRPr="00790988">
        <w:rPr>
          <w:rFonts w:ascii="Times New Roman" w:hAnsi="Times New Roman" w:cs="Times New Roman"/>
        </w:rPr>
        <w:t xml:space="preserve">ongitudinal studies </w:t>
      </w:r>
      <w:r w:rsidR="004B66F5">
        <w:rPr>
          <w:rFonts w:ascii="Times New Roman" w:hAnsi="Times New Roman" w:cs="Times New Roman"/>
        </w:rPr>
        <w:t xml:space="preserve">facilitate </w:t>
      </w:r>
      <w:r w:rsidR="004B66F5" w:rsidRPr="00790988">
        <w:rPr>
          <w:rFonts w:ascii="Times New Roman" w:hAnsi="Times New Roman" w:cs="Times New Roman"/>
        </w:rPr>
        <w:t>assessment of the important determinants of, and changes in, psychological distress as well as the protective effects of certain coping strategies and behaviours</w:t>
      </w:r>
      <w:r w:rsidR="004B66F5">
        <w:rPr>
          <w:rFonts w:ascii="Times New Roman" w:hAnsi="Times New Roman" w:cs="Times New Roman"/>
        </w:rPr>
        <w:t xml:space="preserve"> during critical periods of IRD outbreaks (i.e., </w:t>
      </w:r>
      <w:r w:rsidR="004B66F5" w:rsidRPr="00790988">
        <w:rPr>
          <w:rFonts w:ascii="Times New Roman" w:hAnsi="Times New Roman" w:cs="Times New Roman"/>
        </w:rPr>
        <w:t xml:space="preserve">from </w:t>
      </w:r>
      <w:r w:rsidR="004B66F5">
        <w:rPr>
          <w:rFonts w:ascii="Times New Roman" w:hAnsi="Times New Roman" w:cs="Times New Roman"/>
        </w:rPr>
        <w:t>first case</w:t>
      </w:r>
      <w:r w:rsidR="004B66F5" w:rsidRPr="00790988">
        <w:rPr>
          <w:rFonts w:ascii="Times New Roman" w:hAnsi="Times New Roman" w:cs="Times New Roman"/>
        </w:rPr>
        <w:t xml:space="preserve"> to peak death rate to societal recovery</w:t>
      </w:r>
      <w:r w:rsidR="004B66F5">
        <w:rPr>
          <w:rFonts w:ascii="Times New Roman" w:hAnsi="Times New Roman" w:cs="Times New Roman"/>
        </w:rPr>
        <w:t>)</w:t>
      </w:r>
      <w:r w:rsidR="001273D5">
        <w:rPr>
          <w:rFonts w:ascii="Times New Roman" w:hAnsi="Times New Roman" w:cs="Times New Roman"/>
        </w:rPr>
        <w:t>.</w:t>
      </w:r>
    </w:p>
    <w:p w14:paraId="4FBFFCA1" w14:textId="77777777" w:rsidR="00010448" w:rsidRDefault="00010448" w:rsidP="00130CFF">
      <w:pPr>
        <w:pStyle w:val="Default"/>
        <w:spacing w:line="480" w:lineRule="auto"/>
        <w:rPr>
          <w:rFonts w:ascii="Times New Roman" w:hAnsi="Times New Roman" w:cs="Times New Roman"/>
          <w:b/>
          <w:bCs/>
          <w:iCs/>
        </w:rPr>
      </w:pPr>
    </w:p>
    <w:p w14:paraId="7FEA67E6" w14:textId="2CC9AB5E" w:rsidR="00E536C0" w:rsidRPr="00130CFF" w:rsidRDefault="001E5E71" w:rsidP="00130CFF">
      <w:pPr>
        <w:pStyle w:val="Default"/>
        <w:spacing w:line="480" w:lineRule="auto"/>
        <w:rPr>
          <w:rFonts w:ascii="Times New Roman" w:hAnsi="Times New Roman" w:cs="Times New Roman"/>
          <w:b/>
          <w:bCs/>
          <w:iCs/>
        </w:rPr>
      </w:pPr>
      <w:r>
        <w:rPr>
          <w:rFonts w:ascii="Times New Roman" w:hAnsi="Times New Roman" w:cs="Times New Roman"/>
          <w:b/>
          <w:bCs/>
          <w:iCs/>
        </w:rPr>
        <w:lastRenderedPageBreak/>
        <w:t xml:space="preserve">1.3 </w:t>
      </w:r>
      <w:r w:rsidR="007438DF">
        <w:rPr>
          <w:rFonts w:ascii="Times New Roman" w:hAnsi="Times New Roman" w:cs="Times New Roman"/>
          <w:b/>
          <w:bCs/>
          <w:iCs/>
        </w:rPr>
        <w:t xml:space="preserve">Principle 1c. </w:t>
      </w:r>
      <w:r w:rsidR="005324B4">
        <w:rPr>
          <w:rFonts w:ascii="Times New Roman" w:hAnsi="Times New Roman" w:cs="Times New Roman"/>
          <w:b/>
          <w:bCs/>
          <w:iCs/>
        </w:rPr>
        <w:t>C19PRC</w:t>
      </w:r>
      <w:r w:rsidR="007E778F">
        <w:rPr>
          <w:rFonts w:ascii="Times New Roman" w:hAnsi="Times New Roman" w:cs="Times New Roman"/>
          <w:b/>
          <w:bCs/>
          <w:iCs/>
        </w:rPr>
        <w:t xml:space="preserve">: </w:t>
      </w:r>
      <w:r w:rsidR="00E536C0" w:rsidRPr="00130CFF">
        <w:rPr>
          <w:rFonts w:ascii="Times New Roman" w:hAnsi="Times New Roman" w:cs="Times New Roman"/>
          <w:b/>
          <w:bCs/>
          <w:iCs/>
        </w:rPr>
        <w:t>What to study?</w:t>
      </w:r>
    </w:p>
    <w:p w14:paraId="0ACE5BD0" w14:textId="7BCC4CFA" w:rsidR="00F75BDA" w:rsidRDefault="00A81FDF" w:rsidP="00AF25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E536C0" w:rsidRPr="00790988">
        <w:rPr>
          <w:rFonts w:ascii="Times New Roman" w:hAnsi="Times New Roman" w:cs="Times New Roman"/>
          <w:sz w:val="24"/>
          <w:szCs w:val="24"/>
        </w:rPr>
        <w:t>he extant evidence base</w:t>
      </w:r>
      <w:r>
        <w:rPr>
          <w:rFonts w:ascii="Times New Roman" w:hAnsi="Times New Roman" w:cs="Times New Roman"/>
          <w:sz w:val="24"/>
          <w:szCs w:val="24"/>
        </w:rPr>
        <w:t xml:space="preserve"> on outbreaks of IRDs</w:t>
      </w:r>
      <w:r w:rsidR="00E536C0" w:rsidRPr="00790988">
        <w:rPr>
          <w:rFonts w:ascii="Times New Roman" w:hAnsi="Times New Roman" w:cs="Times New Roman"/>
          <w:sz w:val="24"/>
          <w:szCs w:val="24"/>
        </w:rPr>
        <w:t xml:space="preserve"> also </w:t>
      </w:r>
      <w:r w:rsidR="00963BA5">
        <w:rPr>
          <w:rFonts w:ascii="Times New Roman" w:hAnsi="Times New Roman" w:cs="Times New Roman"/>
          <w:sz w:val="24"/>
          <w:szCs w:val="24"/>
        </w:rPr>
        <w:t>provided</w:t>
      </w:r>
      <w:r w:rsidR="00963BA5" w:rsidRPr="00790988">
        <w:rPr>
          <w:rFonts w:ascii="Times New Roman" w:hAnsi="Times New Roman" w:cs="Times New Roman"/>
          <w:sz w:val="24"/>
          <w:szCs w:val="24"/>
        </w:rPr>
        <w:t xml:space="preserve"> </w:t>
      </w:r>
      <w:r w:rsidR="00E536C0" w:rsidRPr="00790988">
        <w:rPr>
          <w:rFonts w:ascii="Times New Roman" w:hAnsi="Times New Roman" w:cs="Times New Roman"/>
          <w:sz w:val="24"/>
          <w:szCs w:val="24"/>
        </w:rPr>
        <w:t xml:space="preserve">valuable direction in relation to a variety of other relevant issues that </w:t>
      </w:r>
      <w:r w:rsidR="001273D5">
        <w:rPr>
          <w:rFonts w:ascii="Times New Roman" w:hAnsi="Times New Roman" w:cs="Times New Roman"/>
          <w:sz w:val="24"/>
          <w:szCs w:val="24"/>
        </w:rPr>
        <w:t>warrant investigation during the pandemic</w:t>
      </w:r>
      <w:r w:rsidR="00E536C0" w:rsidRPr="00790988">
        <w:rPr>
          <w:rFonts w:ascii="Times New Roman" w:hAnsi="Times New Roman" w:cs="Times New Roman"/>
          <w:sz w:val="24"/>
          <w:szCs w:val="24"/>
        </w:rPr>
        <w:t>. Significant attention has also been paid</w:t>
      </w:r>
      <w:r w:rsidR="00F75BDA">
        <w:rPr>
          <w:rFonts w:ascii="Times New Roman" w:hAnsi="Times New Roman" w:cs="Times New Roman"/>
          <w:sz w:val="24"/>
          <w:szCs w:val="24"/>
        </w:rPr>
        <w:t xml:space="preserve"> </w:t>
      </w:r>
      <w:r w:rsidR="00E536C0" w:rsidRPr="00790988">
        <w:rPr>
          <w:rFonts w:ascii="Times New Roman" w:hAnsi="Times New Roman" w:cs="Times New Roman"/>
          <w:sz w:val="24"/>
          <w:szCs w:val="24"/>
        </w:rPr>
        <w:t xml:space="preserve">to the role, context and change in public health knowledge, attitudes, behaviours, and practices over the course of IRD outbreaks </w:t>
      </w:r>
      <w:r w:rsidR="00D42F85" w:rsidRPr="00790988">
        <w:rPr>
          <w:rFonts w:ascii="Times New Roman" w:hAnsi="Times New Roman" w:cs="Times New Roman"/>
          <w:sz w:val="24"/>
          <w:szCs w:val="24"/>
        </w:rPr>
        <w:fldChar w:fldCharType="begin">
          <w:fldData xml:space="preserve">PEVuZE5vdGU+PENpdGU+PEF1dGhvcj5BbHNhaGFmaTwvQXV0aG9yPjxZZWFyPjIwMTY8L1llYXI+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</w:fldData>
        </w:fldChar>
      </w:r>
      <w:r w:rsidR="00010448">
        <w:rPr>
          <w:rFonts w:ascii="Times New Roman" w:hAnsi="Times New Roman" w:cs="Times New Roman"/>
          <w:sz w:val="24"/>
          <w:szCs w:val="24"/>
        </w:rPr>
        <w:instrText xml:space="preserve"> ADDIN EN.CITE </w:instrText>
      </w:r>
      <w:r w:rsidR="00010448">
        <w:rPr>
          <w:rFonts w:ascii="Times New Roman" w:hAnsi="Times New Roman" w:cs="Times New Roman"/>
          <w:sz w:val="24"/>
          <w:szCs w:val="24"/>
        </w:rPr>
        <w:fldChar w:fldCharType="begin">
          <w:fldData xml:space="preserve">PEVuZE5vdGU+PENpdGU+PEF1dGhvcj5BbHNhaGFmaTwvQXV0aG9yPjxZZWFyPjIwMTY8L1llYXI+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</w:fldData>
        </w:fldChar>
      </w:r>
      <w:r w:rsidR="00010448">
        <w:rPr>
          <w:rFonts w:ascii="Times New Roman" w:hAnsi="Times New Roman" w:cs="Times New Roman"/>
          <w:sz w:val="24"/>
          <w:szCs w:val="24"/>
        </w:rPr>
        <w:instrText xml:space="preserve"> ADDIN EN.CITE.DATA </w:instrText>
      </w:r>
      <w:r w:rsidR="00010448">
        <w:rPr>
          <w:rFonts w:ascii="Times New Roman" w:hAnsi="Times New Roman" w:cs="Times New Roman"/>
          <w:sz w:val="24"/>
          <w:szCs w:val="24"/>
        </w:rPr>
      </w:r>
      <w:r w:rsidR="00010448">
        <w:rPr>
          <w:rFonts w:ascii="Times New Roman" w:hAnsi="Times New Roman" w:cs="Times New Roman"/>
          <w:sz w:val="24"/>
          <w:szCs w:val="24"/>
        </w:rPr>
        <w:fldChar w:fldCharType="end"/>
      </w:r>
      <w:r w:rsidR="00D42F85" w:rsidRPr="00790988">
        <w:rPr>
          <w:rFonts w:ascii="Times New Roman" w:hAnsi="Times New Roman" w:cs="Times New Roman"/>
          <w:sz w:val="24"/>
          <w:szCs w:val="24"/>
        </w:rPr>
      </w:r>
      <w:r w:rsidR="00D42F85" w:rsidRPr="00790988">
        <w:rPr>
          <w:rFonts w:ascii="Times New Roman" w:hAnsi="Times New Roman" w:cs="Times New Roman"/>
          <w:sz w:val="24"/>
          <w:szCs w:val="24"/>
        </w:rPr>
        <w:fldChar w:fldCharType="separate"/>
      </w:r>
      <w:r w:rsidR="00423056">
        <w:rPr>
          <w:rFonts w:ascii="Times New Roman" w:hAnsi="Times New Roman" w:cs="Times New Roman"/>
          <w:noProof/>
          <w:sz w:val="24"/>
          <w:szCs w:val="24"/>
        </w:rPr>
        <w:t>(Alsahafi &amp; Cheng, 2016; Cowling et al., 2010; Karademas, Bati, Karkania, Georgiou, &amp; Sofokleous, 2013; J. Lau, Griffiths, Au, &amp; Choi, 2011; J. T. Lau, Griffiths, Choi, &amp; Tsui, 2010; Lin et al., 2011)</w:t>
      </w:r>
      <w:r w:rsidR="00D42F85" w:rsidRPr="00790988">
        <w:rPr>
          <w:rFonts w:ascii="Times New Roman" w:hAnsi="Times New Roman" w:cs="Times New Roman"/>
          <w:sz w:val="24"/>
          <w:szCs w:val="24"/>
        </w:rPr>
        <w:fldChar w:fldCharType="end"/>
      </w:r>
      <w:r w:rsidR="00E536C0" w:rsidRPr="00790988">
        <w:rPr>
          <w:rFonts w:ascii="Times New Roman" w:hAnsi="Times New Roman" w:cs="Times New Roman"/>
          <w:sz w:val="24"/>
          <w:szCs w:val="24"/>
        </w:rPr>
        <w:t>. Some investigators have focussed specifically on risk perceptions during IRD epidemics/pandemics</w:t>
      </w:r>
      <w:r w:rsidR="00D42F85" w:rsidRPr="00790988">
        <w:rPr>
          <w:rFonts w:ascii="Times New Roman" w:hAnsi="Times New Roman" w:cs="Times New Roman"/>
          <w:sz w:val="24"/>
          <w:szCs w:val="24"/>
        </w:rPr>
        <w:t xml:space="preserve"> </w:t>
      </w:r>
      <w:r w:rsidR="00D42F85" w:rsidRPr="00790988">
        <w:rPr>
          <w:rFonts w:ascii="Times New Roman" w:hAnsi="Times New Roman" w:cs="Times New Roman"/>
          <w:sz w:val="24"/>
          <w:szCs w:val="24"/>
        </w:rPr>
        <w:fldChar w:fldCharType="begin">
          <w:fldData xml:space="preserve">PEVuZE5vdGU+PENpdGU+PEF1dGhvcj5JYnVrYTwvQXV0aG9yPjxZZWFyPjIwMTA8L1llYXI+PFJl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</w:fldData>
        </w:fldChar>
      </w:r>
      <w:r w:rsidR="00010448">
        <w:rPr>
          <w:rFonts w:ascii="Times New Roman" w:hAnsi="Times New Roman" w:cs="Times New Roman"/>
          <w:sz w:val="24"/>
          <w:szCs w:val="24"/>
        </w:rPr>
        <w:instrText xml:space="preserve"> ADDIN EN.CITE </w:instrText>
      </w:r>
      <w:r w:rsidR="00010448">
        <w:rPr>
          <w:rFonts w:ascii="Times New Roman" w:hAnsi="Times New Roman" w:cs="Times New Roman"/>
          <w:sz w:val="24"/>
          <w:szCs w:val="24"/>
        </w:rPr>
        <w:fldChar w:fldCharType="begin">
          <w:fldData xml:space="preserve">PEVuZE5vdGU+PENpdGU+PEF1dGhvcj5JYnVrYTwvQXV0aG9yPjxZZWFyPjIwMTA8L1llYXI+PFJl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</w:fldData>
        </w:fldChar>
      </w:r>
      <w:r w:rsidR="00010448">
        <w:rPr>
          <w:rFonts w:ascii="Times New Roman" w:hAnsi="Times New Roman" w:cs="Times New Roman"/>
          <w:sz w:val="24"/>
          <w:szCs w:val="24"/>
        </w:rPr>
        <w:instrText xml:space="preserve"> ADDIN EN.CITE.DATA </w:instrText>
      </w:r>
      <w:r w:rsidR="00010448">
        <w:rPr>
          <w:rFonts w:ascii="Times New Roman" w:hAnsi="Times New Roman" w:cs="Times New Roman"/>
          <w:sz w:val="24"/>
          <w:szCs w:val="24"/>
        </w:rPr>
      </w:r>
      <w:r w:rsidR="00010448">
        <w:rPr>
          <w:rFonts w:ascii="Times New Roman" w:hAnsi="Times New Roman" w:cs="Times New Roman"/>
          <w:sz w:val="24"/>
          <w:szCs w:val="24"/>
        </w:rPr>
        <w:fldChar w:fldCharType="end"/>
      </w:r>
      <w:r w:rsidR="00D42F85" w:rsidRPr="00790988">
        <w:rPr>
          <w:rFonts w:ascii="Times New Roman" w:hAnsi="Times New Roman" w:cs="Times New Roman"/>
          <w:sz w:val="24"/>
          <w:szCs w:val="24"/>
        </w:rPr>
      </w:r>
      <w:r w:rsidR="00D42F85" w:rsidRPr="00790988">
        <w:rPr>
          <w:rFonts w:ascii="Times New Roman" w:hAnsi="Times New Roman" w:cs="Times New Roman"/>
          <w:sz w:val="24"/>
          <w:szCs w:val="24"/>
        </w:rPr>
        <w:fldChar w:fldCharType="separate"/>
      </w:r>
      <w:r w:rsidR="00465835">
        <w:rPr>
          <w:rFonts w:ascii="Times New Roman" w:hAnsi="Times New Roman" w:cs="Times New Roman"/>
          <w:noProof/>
          <w:sz w:val="24"/>
          <w:szCs w:val="24"/>
        </w:rPr>
        <w:t>(Cho &amp; Lee, 2015; Ibuka, Chapman, Meyers, Li, &amp; Galvani, 2010; Shi et al., 2003; R. D. Smith, 2006)</w:t>
      </w:r>
      <w:r w:rsidR="00D42F85" w:rsidRPr="00790988">
        <w:rPr>
          <w:rFonts w:ascii="Times New Roman" w:hAnsi="Times New Roman" w:cs="Times New Roman"/>
          <w:sz w:val="24"/>
          <w:szCs w:val="24"/>
        </w:rPr>
        <w:fldChar w:fldCharType="end"/>
      </w:r>
      <w:r w:rsidR="00C65109">
        <w:rPr>
          <w:rFonts w:ascii="Times New Roman" w:hAnsi="Times New Roman" w:cs="Times New Roman"/>
          <w:sz w:val="24"/>
          <w:szCs w:val="24"/>
        </w:rPr>
        <w:t>,</w:t>
      </w:r>
      <w:r w:rsidR="00E536C0" w:rsidRPr="00790988">
        <w:rPr>
          <w:rFonts w:ascii="Times New Roman" w:hAnsi="Times New Roman" w:cs="Times New Roman"/>
          <w:sz w:val="24"/>
          <w:szCs w:val="24"/>
        </w:rPr>
        <w:t xml:space="preserve"> while others have investigated the occurrence and consequences of phenomena such as paranoia</w:t>
      </w:r>
      <w:r w:rsidR="00D42F85" w:rsidRPr="00790988">
        <w:rPr>
          <w:rFonts w:ascii="Times New Roman" w:hAnsi="Times New Roman" w:cs="Times New Roman"/>
          <w:sz w:val="24"/>
          <w:szCs w:val="24"/>
        </w:rPr>
        <w:t xml:space="preserve"> </w:t>
      </w:r>
      <w:r w:rsidR="00D42F85" w:rsidRPr="00790988">
        <w:rPr>
          <w:rFonts w:ascii="Times New Roman" w:hAnsi="Times New Roman" w:cs="Times New Roman"/>
          <w:sz w:val="24"/>
          <w:szCs w:val="24"/>
        </w:rPr>
        <w:fldChar w:fldCharType="begin"/>
      </w:r>
      <w:r w:rsidR="00010448">
        <w:rPr>
          <w:rFonts w:ascii="Times New Roman" w:hAnsi="Times New Roman" w:cs="Times New Roman"/>
          <w:sz w:val="24"/>
          <w:szCs w:val="24"/>
        </w:rPr>
        <w:instrText xml:space="preserve"> ADDIN EN.CITE &lt;EndNote&gt;&lt;Cite&gt;&lt;Author&gt;Cheng&lt;/Author&gt;&lt;Year&gt;2004&lt;/Year&gt;&lt;RecNum&gt;7&lt;/RecNum&gt;&lt;DisplayText&gt;(Cheng, 2004)&lt;/DisplayText&gt;&lt;record&gt;&lt;rec-number&gt;7&lt;/rec-number&gt;&lt;foreign-keys&gt;&lt;key app="EN" db-id="wsxrwrewuz0adqevwr5va2tkzweartat0prt" timestamp="1585996331"&gt;7&lt;/key&gt;&lt;/foreign-keys&gt;&lt;ref-type name="Journal Article"&gt;17&lt;/ref-type&gt;&lt;contributors&gt;&lt;authors&gt;&lt;author&gt;Cheng, Cecilia&lt;/author&gt;&lt;/authors&gt;&lt;/contributors&gt;&lt;titles&gt;&lt;title&gt;To be paranoid is the standard? Panic responses to SARS outbreak in the Hong Kong Special Administrative Region&lt;/title&gt;&lt;secondary-title&gt;Asian Perspective&lt;/secondary-title&gt;&lt;/titles&gt;&lt;periodical&gt;&lt;full-title&gt;Asian Perspective&lt;/full-title&gt;&lt;/periodical&gt;&lt;pages&gt;67-98&lt;/pages&gt;&lt;dates&gt;&lt;year&gt;2004&lt;/year&gt;&lt;/dates&gt;&lt;isbn&gt;0258-9184&lt;/isbn&gt;&lt;urls&gt;&lt;/urls&gt;&lt;/record&gt;&lt;/Cite&gt;&lt;/EndNote&gt;</w:instrText>
      </w:r>
      <w:r w:rsidR="00D42F85" w:rsidRPr="00790988">
        <w:rPr>
          <w:rFonts w:ascii="Times New Roman" w:hAnsi="Times New Roman" w:cs="Times New Roman"/>
          <w:sz w:val="24"/>
          <w:szCs w:val="24"/>
        </w:rPr>
        <w:fldChar w:fldCharType="separate"/>
      </w:r>
      <w:r w:rsidR="004B66F5">
        <w:rPr>
          <w:rFonts w:ascii="Times New Roman" w:hAnsi="Times New Roman" w:cs="Times New Roman"/>
          <w:noProof/>
          <w:sz w:val="24"/>
          <w:szCs w:val="24"/>
        </w:rPr>
        <w:t>(Cheng, 2004)</w:t>
      </w:r>
      <w:r w:rsidR="00D42F85" w:rsidRPr="00790988">
        <w:rPr>
          <w:rFonts w:ascii="Times New Roman" w:hAnsi="Times New Roman" w:cs="Times New Roman"/>
          <w:sz w:val="24"/>
          <w:szCs w:val="24"/>
        </w:rPr>
        <w:fldChar w:fldCharType="end"/>
      </w:r>
      <w:r w:rsidR="00E536C0" w:rsidRPr="00790988">
        <w:rPr>
          <w:rFonts w:ascii="Times New Roman" w:hAnsi="Times New Roman" w:cs="Times New Roman"/>
          <w:sz w:val="24"/>
          <w:szCs w:val="24"/>
        </w:rPr>
        <w:t xml:space="preserve">, uncertainty </w:t>
      </w:r>
      <w:r w:rsidR="00D42F85" w:rsidRPr="00790988">
        <w:rPr>
          <w:rFonts w:ascii="Times New Roman" w:hAnsi="Times New Roman" w:cs="Times New Roman"/>
          <w:sz w:val="24"/>
          <w:szCs w:val="24"/>
        </w:rPr>
        <w:fldChar w:fldCharType="begin"/>
      </w:r>
      <w:r w:rsidR="00010448">
        <w:rPr>
          <w:rFonts w:ascii="Times New Roman" w:hAnsi="Times New Roman" w:cs="Times New Roman"/>
          <w:sz w:val="24"/>
          <w:szCs w:val="24"/>
        </w:rPr>
        <w:instrText xml:space="preserve"> ADDIN EN.CITE &lt;EndNote&gt;&lt;Cite&gt;&lt;Author&gt;Taha&lt;/Author&gt;&lt;Year&gt;2014&lt;/Year&gt;&lt;RecNum&gt;55&lt;/RecNum&gt;&lt;DisplayText&gt;(Taha, Matheson, &amp;amp; Anisman, 2014)&lt;/DisplayText&gt;&lt;record&gt;&lt;rec-number&gt;55&lt;/rec-number&gt;&lt;foreign-keys&gt;&lt;key app="EN" db-id="wsxrwrewuz0adqevwr5va2tkzweartat0prt" timestamp="1585997158"&gt;55&lt;/key&gt;&lt;/foreign-keys&gt;&lt;ref-type name="Journal Article"&gt;17&lt;/ref-type&gt;&lt;contributors&gt;&lt;authors&gt;&lt;author&gt;Taha, Sheena Aislinn&lt;/author&gt;&lt;author&gt;Matheson, Kimberly&lt;/author&gt;&lt;author&gt;Anisman, Hymie&lt;/author&gt;&lt;/authors&gt;&lt;/contributors&gt;&lt;titles&gt;&lt;title&gt;H1N1 was not all that scary: Uncertainty and stressor appraisals predict anxiety related to a coming viral threat&lt;/title&gt;&lt;secondary-title&gt;Stress and health&lt;/secondary-title&gt;&lt;/titles&gt;&lt;periodical&gt;&lt;full-title&gt;Stress and health&lt;/full-title&gt;&lt;/periodical&gt;&lt;pages&gt;149-157&lt;/pages&gt;&lt;volume&gt;30&lt;/volume&gt;&lt;number&gt;2&lt;/number&gt;&lt;dates&gt;&lt;year&gt;2014&lt;/year&gt;&lt;/dates&gt;&lt;isbn&gt;1532-3005&lt;/isbn&gt;&lt;urls&gt;&lt;/urls&gt;&lt;/record&gt;&lt;/Cite&gt;&lt;/EndNote&gt;</w:instrText>
      </w:r>
      <w:r w:rsidR="00D42F85" w:rsidRPr="00790988">
        <w:rPr>
          <w:rFonts w:ascii="Times New Roman" w:hAnsi="Times New Roman" w:cs="Times New Roman"/>
          <w:sz w:val="24"/>
          <w:szCs w:val="24"/>
        </w:rPr>
        <w:fldChar w:fldCharType="separate"/>
      </w:r>
      <w:r w:rsidR="00E37897">
        <w:rPr>
          <w:rFonts w:ascii="Times New Roman" w:hAnsi="Times New Roman" w:cs="Times New Roman"/>
          <w:noProof/>
          <w:sz w:val="24"/>
          <w:szCs w:val="24"/>
        </w:rPr>
        <w:t>(Taha, Matheson, &amp; Anisman, 2014)</w:t>
      </w:r>
      <w:r w:rsidR="00D42F85" w:rsidRPr="00790988">
        <w:rPr>
          <w:rFonts w:ascii="Times New Roman" w:hAnsi="Times New Roman" w:cs="Times New Roman"/>
          <w:sz w:val="24"/>
          <w:szCs w:val="24"/>
        </w:rPr>
        <w:fldChar w:fldCharType="end"/>
      </w:r>
      <w:r w:rsidR="00E536C0" w:rsidRPr="00790988">
        <w:rPr>
          <w:rFonts w:ascii="Times New Roman" w:hAnsi="Times New Roman" w:cs="Times New Roman"/>
          <w:sz w:val="24"/>
          <w:szCs w:val="24"/>
        </w:rPr>
        <w:t xml:space="preserve"> and rumour and superstitious beliefs</w:t>
      </w:r>
      <w:r w:rsidR="00D42F85" w:rsidRPr="00790988">
        <w:rPr>
          <w:rFonts w:ascii="Times New Roman" w:hAnsi="Times New Roman" w:cs="Times New Roman"/>
          <w:sz w:val="24"/>
          <w:szCs w:val="24"/>
        </w:rPr>
        <w:t xml:space="preserve"> </w:t>
      </w:r>
      <w:r w:rsidR="00D42F85" w:rsidRPr="00790988">
        <w:rPr>
          <w:rFonts w:ascii="Times New Roman" w:hAnsi="Times New Roman" w:cs="Times New Roman"/>
          <w:sz w:val="24"/>
          <w:szCs w:val="24"/>
        </w:rPr>
        <w:fldChar w:fldCharType="begin"/>
      </w:r>
      <w:r w:rsidR="00010448">
        <w:rPr>
          <w:rFonts w:ascii="Times New Roman" w:hAnsi="Times New Roman" w:cs="Times New Roman"/>
          <w:sz w:val="24"/>
          <w:szCs w:val="24"/>
        </w:rPr>
        <w:instrText xml:space="preserve"> ADDIN EN.CITE &lt;EndNote&gt;&lt;Cite&gt;&lt;Author&gt;Tai&lt;/Author&gt;&lt;Year&gt;2011&lt;/Year&gt;&lt;RecNum&gt;56&lt;/RecNum&gt;&lt;DisplayText&gt;(Tai &amp;amp; Sun, 2011)&lt;/DisplayText&gt;&lt;record&gt;&lt;rec-number&gt;56&lt;/rec-number&gt;&lt;foreign-keys&gt;&lt;key app="EN" db-id="wsxrwrewuz0adqevwr5va2tkzweartat0prt" timestamp="1585997173"&gt;56&lt;/key&gt;&lt;/foreign-keys&gt;&lt;ref-type name="Journal Article"&gt;17&lt;/ref-type&gt;&lt;contributors&gt;&lt;authors&gt;&lt;author&gt;Tai, Zixue&lt;/author&gt;&lt;author&gt;Sun, Tao&lt;/author&gt;&lt;/authors&gt;&lt;/contributors&gt;&lt;titles&gt;&lt;title&gt;The rumouring of SARS during the 2003 epidemic in China&lt;/title&gt;&lt;secondary-title&gt;Sociology of health &amp;amp; illness&lt;/secondary-title&gt;&lt;/titles&gt;&lt;periodical&gt;&lt;full-title&gt;Sociology of health &amp;amp; illness&lt;/full-title&gt;&lt;/periodical&gt;&lt;pages&gt;677-693&lt;/pages&gt;&lt;volume&gt;33&lt;/volume&gt;&lt;number&gt;5&lt;/number&gt;&lt;dates&gt;&lt;year&gt;2011&lt;/year&gt;&lt;/dates&gt;&lt;isbn&gt;0141-9889&lt;/isbn&gt;&lt;urls&gt;&lt;/urls&gt;&lt;/record&gt;&lt;/Cite&gt;&lt;/EndNote&gt;</w:instrText>
      </w:r>
      <w:r w:rsidR="00D42F85" w:rsidRPr="00790988">
        <w:rPr>
          <w:rFonts w:ascii="Times New Roman" w:hAnsi="Times New Roman" w:cs="Times New Roman"/>
          <w:sz w:val="24"/>
          <w:szCs w:val="24"/>
        </w:rPr>
        <w:fldChar w:fldCharType="separate"/>
      </w:r>
      <w:r w:rsidR="00E37897">
        <w:rPr>
          <w:rFonts w:ascii="Times New Roman" w:hAnsi="Times New Roman" w:cs="Times New Roman"/>
          <w:noProof/>
          <w:sz w:val="24"/>
          <w:szCs w:val="24"/>
        </w:rPr>
        <w:t>(Tai &amp; Sun, 2011)</w:t>
      </w:r>
      <w:r w:rsidR="00D42F85" w:rsidRPr="00790988">
        <w:rPr>
          <w:rFonts w:ascii="Times New Roman" w:hAnsi="Times New Roman" w:cs="Times New Roman"/>
          <w:sz w:val="24"/>
          <w:szCs w:val="24"/>
        </w:rPr>
        <w:fldChar w:fldCharType="end"/>
      </w:r>
      <w:r w:rsidR="00E536C0" w:rsidRPr="00790988">
        <w:rPr>
          <w:rFonts w:ascii="Times New Roman" w:hAnsi="Times New Roman" w:cs="Times New Roman"/>
          <w:sz w:val="24"/>
          <w:szCs w:val="24"/>
        </w:rPr>
        <w:t>. A specific literature (</w:t>
      </w:r>
      <w:r w:rsidR="00081A63">
        <w:rPr>
          <w:rFonts w:ascii="Times New Roman" w:hAnsi="Times New Roman" w:cs="Times New Roman"/>
          <w:sz w:val="24"/>
          <w:szCs w:val="24"/>
        </w:rPr>
        <w:t>c</w:t>
      </w:r>
      <w:r w:rsidR="00E536C0" w:rsidRPr="00790988">
        <w:rPr>
          <w:rFonts w:ascii="Times New Roman" w:hAnsi="Times New Roman" w:cs="Times New Roman"/>
          <w:sz w:val="24"/>
          <w:szCs w:val="24"/>
        </w:rPr>
        <w:t xml:space="preserve">ommon to H1N1 and MERS) has addressed the role and impact of social media and news broadcasting during </w:t>
      </w:r>
      <w:r w:rsidR="00081A63">
        <w:rPr>
          <w:rFonts w:ascii="Times New Roman" w:hAnsi="Times New Roman" w:cs="Times New Roman"/>
          <w:sz w:val="24"/>
          <w:szCs w:val="24"/>
        </w:rPr>
        <w:t>these</w:t>
      </w:r>
      <w:r w:rsidR="00E536C0" w:rsidRPr="00790988">
        <w:rPr>
          <w:rFonts w:ascii="Times New Roman" w:hAnsi="Times New Roman" w:cs="Times New Roman"/>
          <w:sz w:val="24"/>
          <w:szCs w:val="24"/>
        </w:rPr>
        <w:t xml:space="preserve"> outbreaks (</w:t>
      </w:r>
      <w:r w:rsidR="00E536C0" w:rsidRPr="009F7521">
        <w:rPr>
          <w:rFonts w:ascii="Times New Roman" w:hAnsi="Times New Roman" w:cs="Times New Roman"/>
          <w:iCs/>
          <w:sz w:val="24"/>
          <w:szCs w:val="24"/>
        </w:rPr>
        <w:t>H1N1:</w:t>
      </w:r>
      <w:r w:rsidR="00E536C0" w:rsidRPr="00790988">
        <w:rPr>
          <w:rFonts w:ascii="Times New Roman" w:hAnsi="Times New Roman" w:cs="Times New Roman"/>
          <w:sz w:val="24"/>
          <w:szCs w:val="24"/>
        </w:rPr>
        <w:t xml:space="preserve"> </w:t>
      </w:r>
      <w:r w:rsidR="00D42F85" w:rsidRPr="00790988">
        <w:rPr>
          <w:rFonts w:ascii="Times New Roman" w:hAnsi="Times New Roman" w:cs="Times New Roman"/>
          <w:sz w:val="24"/>
          <w:szCs w:val="24"/>
        </w:rPr>
        <w:fldChar w:fldCharType="begin">
          <w:fldData xml:space="preserve">PEVuZE5vdGU+PENpdGU+PEF1dGhvcj5Xb25nPC9BdXRob3I+PFllYXI+MjAxMDwvWWVhcj48UmVj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</w:fldData>
        </w:fldChar>
      </w:r>
      <w:r w:rsidR="00010448">
        <w:rPr>
          <w:rFonts w:ascii="Times New Roman" w:hAnsi="Times New Roman" w:cs="Times New Roman"/>
          <w:sz w:val="24"/>
          <w:szCs w:val="24"/>
        </w:rPr>
        <w:instrText xml:space="preserve"> ADDIN EN.CITE </w:instrText>
      </w:r>
      <w:r w:rsidR="00010448">
        <w:rPr>
          <w:rFonts w:ascii="Times New Roman" w:hAnsi="Times New Roman" w:cs="Times New Roman"/>
          <w:sz w:val="24"/>
          <w:szCs w:val="24"/>
        </w:rPr>
        <w:fldChar w:fldCharType="begin">
          <w:fldData xml:space="preserve">PEVuZE5vdGU+PENpdGU+PEF1dGhvcj5Xb25nPC9BdXRob3I+PFllYXI+MjAxMDwvWWVhcj48UmVj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</w:fldData>
        </w:fldChar>
      </w:r>
      <w:r w:rsidR="00010448">
        <w:rPr>
          <w:rFonts w:ascii="Times New Roman" w:hAnsi="Times New Roman" w:cs="Times New Roman"/>
          <w:sz w:val="24"/>
          <w:szCs w:val="24"/>
        </w:rPr>
        <w:instrText xml:space="preserve"> ADDIN EN.CITE.DATA </w:instrText>
      </w:r>
      <w:r w:rsidR="00010448">
        <w:rPr>
          <w:rFonts w:ascii="Times New Roman" w:hAnsi="Times New Roman" w:cs="Times New Roman"/>
          <w:sz w:val="24"/>
          <w:szCs w:val="24"/>
        </w:rPr>
      </w:r>
      <w:r w:rsidR="00010448">
        <w:rPr>
          <w:rFonts w:ascii="Times New Roman" w:hAnsi="Times New Roman" w:cs="Times New Roman"/>
          <w:sz w:val="24"/>
          <w:szCs w:val="24"/>
        </w:rPr>
        <w:fldChar w:fldCharType="end"/>
      </w:r>
      <w:r w:rsidR="00D42F85" w:rsidRPr="00790988">
        <w:rPr>
          <w:rFonts w:ascii="Times New Roman" w:hAnsi="Times New Roman" w:cs="Times New Roman"/>
          <w:sz w:val="24"/>
          <w:szCs w:val="24"/>
        </w:rPr>
      </w:r>
      <w:r w:rsidR="00D42F85" w:rsidRPr="00790988">
        <w:rPr>
          <w:rFonts w:ascii="Times New Roman" w:hAnsi="Times New Roman" w:cs="Times New Roman"/>
          <w:sz w:val="24"/>
          <w:szCs w:val="24"/>
        </w:rPr>
        <w:fldChar w:fldCharType="separate"/>
      </w:r>
      <w:r w:rsidR="00041425">
        <w:rPr>
          <w:rFonts w:ascii="Times New Roman" w:hAnsi="Times New Roman" w:cs="Times New Roman"/>
          <w:noProof/>
          <w:sz w:val="24"/>
          <w:szCs w:val="24"/>
        </w:rPr>
        <w:t>(McNeill, Harris, &amp; Briggs, 2016; Taha, Matheson, &amp; Anisman, 2013; Tausczik, Faasse, Pennebaker, &amp; Petrie, 2012; Wong &amp; Sam, 2010b)</w:t>
      </w:r>
      <w:r w:rsidR="00D42F85" w:rsidRPr="00790988">
        <w:rPr>
          <w:rFonts w:ascii="Times New Roman" w:hAnsi="Times New Roman" w:cs="Times New Roman"/>
          <w:sz w:val="24"/>
          <w:szCs w:val="24"/>
        </w:rPr>
        <w:fldChar w:fldCharType="end"/>
      </w:r>
      <w:r w:rsidR="00E536C0" w:rsidRPr="00790988">
        <w:rPr>
          <w:rFonts w:ascii="Times New Roman" w:hAnsi="Times New Roman" w:cs="Times New Roman"/>
          <w:sz w:val="24"/>
          <w:szCs w:val="24"/>
        </w:rPr>
        <w:t xml:space="preserve">; </w:t>
      </w:r>
      <w:r w:rsidR="00E536C0" w:rsidRPr="009F7521">
        <w:rPr>
          <w:rFonts w:ascii="Times New Roman" w:hAnsi="Times New Roman" w:cs="Times New Roman"/>
          <w:iCs/>
          <w:sz w:val="24"/>
          <w:szCs w:val="24"/>
        </w:rPr>
        <w:t>MERS:</w:t>
      </w:r>
      <w:r w:rsidR="00E536C0" w:rsidRPr="00790988">
        <w:rPr>
          <w:rFonts w:ascii="Times New Roman" w:hAnsi="Times New Roman" w:cs="Times New Roman"/>
          <w:sz w:val="24"/>
          <w:szCs w:val="24"/>
        </w:rPr>
        <w:t xml:space="preserve"> </w:t>
      </w:r>
      <w:r w:rsidR="00D42F85" w:rsidRPr="00790988">
        <w:rPr>
          <w:rFonts w:ascii="Times New Roman" w:hAnsi="Times New Roman" w:cs="Times New Roman"/>
          <w:sz w:val="24"/>
          <w:szCs w:val="24"/>
        </w:rPr>
        <w:fldChar w:fldCharType="begin">
          <w:fldData xml:space="preserve">PEVuZE5vdGU+PENpdGU+PEF1dGhvcj5DaG9pPC9BdXRob3I+PFllYXI+MjAxNzwvWWVhcj48UmVj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</w:fldData>
        </w:fldChar>
      </w:r>
      <w:r w:rsidR="00010448">
        <w:rPr>
          <w:rFonts w:ascii="Times New Roman" w:hAnsi="Times New Roman" w:cs="Times New Roman"/>
          <w:sz w:val="24"/>
          <w:szCs w:val="24"/>
        </w:rPr>
        <w:instrText xml:space="preserve"> ADDIN EN.CITE </w:instrText>
      </w:r>
      <w:r w:rsidR="00010448">
        <w:rPr>
          <w:rFonts w:ascii="Times New Roman" w:hAnsi="Times New Roman" w:cs="Times New Roman"/>
          <w:sz w:val="24"/>
          <w:szCs w:val="24"/>
        </w:rPr>
        <w:fldChar w:fldCharType="begin">
          <w:fldData xml:space="preserve">PEVuZE5vdGU+PENpdGU+PEF1dGhvcj5DaG9pPC9BdXRob3I+PFllYXI+MjAxNzwvWWVhcj48UmVj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</w:fldData>
        </w:fldChar>
      </w:r>
      <w:r w:rsidR="00010448">
        <w:rPr>
          <w:rFonts w:ascii="Times New Roman" w:hAnsi="Times New Roman" w:cs="Times New Roman"/>
          <w:sz w:val="24"/>
          <w:szCs w:val="24"/>
        </w:rPr>
        <w:instrText xml:space="preserve"> ADDIN EN.CITE.DATA </w:instrText>
      </w:r>
      <w:r w:rsidR="00010448">
        <w:rPr>
          <w:rFonts w:ascii="Times New Roman" w:hAnsi="Times New Roman" w:cs="Times New Roman"/>
          <w:sz w:val="24"/>
          <w:szCs w:val="24"/>
        </w:rPr>
      </w:r>
      <w:r w:rsidR="00010448">
        <w:rPr>
          <w:rFonts w:ascii="Times New Roman" w:hAnsi="Times New Roman" w:cs="Times New Roman"/>
          <w:sz w:val="24"/>
          <w:szCs w:val="24"/>
        </w:rPr>
        <w:fldChar w:fldCharType="end"/>
      </w:r>
      <w:r w:rsidR="00D42F85" w:rsidRPr="00790988">
        <w:rPr>
          <w:rFonts w:ascii="Times New Roman" w:hAnsi="Times New Roman" w:cs="Times New Roman"/>
          <w:sz w:val="24"/>
          <w:szCs w:val="24"/>
        </w:rPr>
      </w:r>
      <w:r w:rsidR="00D42F85" w:rsidRPr="00790988">
        <w:rPr>
          <w:rFonts w:ascii="Times New Roman" w:hAnsi="Times New Roman" w:cs="Times New Roman"/>
          <w:sz w:val="24"/>
          <w:szCs w:val="24"/>
        </w:rPr>
        <w:fldChar w:fldCharType="separate"/>
      </w:r>
      <w:r w:rsidR="00E37897">
        <w:rPr>
          <w:rFonts w:ascii="Times New Roman" w:hAnsi="Times New Roman" w:cs="Times New Roman"/>
          <w:noProof/>
          <w:sz w:val="24"/>
          <w:szCs w:val="24"/>
        </w:rPr>
        <w:t>(Choi, Yoo, Noh, &amp; Park, 2017; Lim, Lee, Kim, &amp; Chang, 2017; Ludolph, Schulz, &amp; Chen, 2018; Seo, 2019; Yoo, Choi, &amp; Park, 2016)</w:t>
      </w:r>
      <w:r w:rsidR="00D42F85" w:rsidRPr="00790988">
        <w:rPr>
          <w:rFonts w:ascii="Times New Roman" w:hAnsi="Times New Roman" w:cs="Times New Roman"/>
          <w:sz w:val="24"/>
          <w:szCs w:val="24"/>
        </w:rPr>
        <w:fldChar w:fldCharType="end"/>
      </w:r>
      <w:r w:rsidR="00E536C0" w:rsidRPr="00790988">
        <w:rPr>
          <w:rFonts w:ascii="Times New Roman" w:hAnsi="Times New Roman" w:cs="Times New Roman"/>
          <w:sz w:val="24"/>
          <w:szCs w:val="24"/>
        </w:rPr>
        <w:t>.</w:t>
      </w:r>
      <w:r w:rsidR="00041425">
        <w:rPr>
          <w:rFonts w:ascii="Times New Roman" w:hAnsi="Times New Roman" w:cs="Times New Roman"/>
          <w:sz w:val="24"/>
          <w:szCs w:val="24"/>
        </w:rPr>
        <w:t xml:space="preserve"> F</w:t>
      </w:r>
      <w:r w:rsidR="00041425" w:rsidRPr="00790988">
        <w:rPr>
          <w:rFonts w:ascii="Times New Roman" w:hAnsi="Times New Roman" w:cs="Times New Roman"/>
          <w:sz w:val="24"/>
          <w:szCs w:val="24"/>
        </w:rPr>
        <w:t>actors influencing the uptake of vaccin</w:t>
      </w:r>
      <w:r w:rsidR="00041425">
        <w:rPr>
          <w:rFonts w:ascii="Times New Roman" w:hAnsi="Times New Roman" w:cs="Times New Roman"/>
          <w:sz w:val="24"/>
          <w:szCs w:val="24"/>
        </w:rPr>
        <w:t>ation</w:t>
      </w:r>
      <w:r w:rsidR="00041425" w:rsidRPr="00790988">
        <w:rPr>
          <w:rFonts w:ascii="Times New Roman" w:hAnsi="Times New Roman" w:cs="Times New Roman"/>
          <w:sz w:val="24"/>
          <w:szCs w:val="24"/>
        </w:rPr>
        <w:t>, decision making and intentionality regarding vaccine use, and parental consent regarding vaccination of children</w:t>
      </w:r>
      <w:r w:rsidR="00041425" w:rsidRPr="00EF2DF4">
        <w:rPr>
          <w:rFonts w:ascii="Times New Roman" w:hAnsi="Times New Roman" w:cs="Times New Roman"/>
          <w:sz w:val="24"/>
          <w:szCs w:val="24"/>
        </w:rPr>
        <w:t xml:space="preserve"> </w:t>
      </w:r>
      <w:r w:rsidR="00041425" w:rsidRPr="00790988">
        <w:rPr>
          <w:rFonts w:ascii="Times New Roman" w:hAnsi="Times New Roman" w:cs="Times New Roman"/>
          <w:sz w:val="24"/>
          <w:szCs w:val="24"/>
        </w:rPr>
        <w:t>ha</w:t>
      </w:r>
      <w:r w:rsidR="00041425">
        <w:rPr>
          <w:rFonts w:ascii="Times New Roman" w:hAnsi="Times New Roman" w:cs="Times New Roman"/>
          <w:sz w:val="24"/>
          <w:szCs w:val="24"/>
        </w:rPr>
        <w:t>ve</w:t>
      </w:r>
      <w:r w:rsidR="00041425" w:rsidRPr="00790988">
        <w:rPr>
          <w:rFonts w:ascii="Times New Roman" w:hAnsi="Times New Roman" w:cs="Times New Roman"/>
          <w:sz w:val="24"/>
          <w:szCs w:val="24"/>
        </w:rPr>
        <w:t xml:space="preserve"> </w:t>
      </w:r>
      <w:r w:rsidR="00041425">
        <w:rPr>
          <w:rFonts w:ascii="Times New Roman" w:hAnsi="Times New Roman" w:cs="Times New Roman"/>
          <w:sz w:val="24"/>
          <w:szCs w:val="24"/>
        </w:rPr>
        <w:t xml:space="preserve">also </w:t>
      </w:r>
      <w:r w:rsidR="00041425" w:rsidRPr="00790988">
        <w:rPr>
          <w:rFonts w:ascii="Times New Roman" w:hAnsi="Times New Roman" w:cs="Times New Roman"/>
          <w:sz w:val="24"/>
          <w:szCs w:val="24"/>
        </w:rPr>
        <w:t xml:space="preserve">received much attention </w:t>
      </w:r>
      <w:r w:rsidR="00041425" w:rsidRPr="00790988">
        <w:rPr>
          <w:rFonts w:ascii="Times New Roman" w:hAnsi="Times New Roman" w:cs="Times New Roman"/>
          <w:sz w:val="24"/>
          <w:szCs w:val="24"/>
        </w:rPr>
        <w:fldChar w:fldCharType="begin">
          <w:fldData xml:space="preserve">PEVuZE5vdGU+PENpdGU+PEF1dGhvcj5NY05laWxsPC9BdXRob3I+PFllYXI+MjAxNjwvWWVhcj48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</w:fldData>
        </w:fldChar>
      </w:r>
      <w:r w:rsidR="00010448">
        <w:rPr>
          <w:rFonts w:ascii="Times New Roman" w:hAnsi="Times New Roman" w:cs="Times New Roman"/>
          <w:sz w:val="24"/>
          <w:szCs w:val="24"/>
        </w:rPr>
        <w:instrText xml:space="preserve"> ADDIN EN.CITE </w:instrText>
      </w:r>
      <w:r w:rsidR="00010448">
        <w:rPr>
          <w:rFonts w:ascii="Times New Roman" w:hAnsi="Times New Roman" w:cs="Times New Roman"/>
          <w:sz w:val="24"/>
          <w:szCs w:val="24"/>
        </w:rPr>
        <w:fldChar w:fldCharType="begin">
          <w:fldData xml:space="preserve">PEVuZE5vdGU+PENpdGU+PEF1dGhvcj5NY05laWxsPC9BdXRob3I+PFllYXI+MjAxNjwvWWVhcj48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</w:fldData>
        </w:fldChar>
      </w:r>
      <w:r w:rsidR="00010448">
        <w:rPr>
          <w:rFonts w:ascii="Times New Roman" w:hAnsi="Times New Roman" w:cs="Times New Roman"/>
          <w:sz w:val="24"/>
          <w:szCs w:val="24"/>
        </w:rPr>
        <w:instrText xml:space="preserve"> ADDIN EN.CITE.DATA </w:instrText>
      </w:r>
      <w:r w:rsidR="00010448">
        <w:rPr>
          <w:rFonts w:ascii="Times New Roman" w:hAnsi="Times New Roman" w:cs="Times New Roman"/>
          <w:sz w:val="24"/>
          <w:szCs w:val="24"/>
        </w:rPr>
      </w:r>
      <w:r w:rsidR="00010448">
        <w:rPr>
          <w:rFonts w:ascii="Times New Roman" w:hAnsi="Times New Roman" w:cs="Times New Roman"/>
          <w:sz w:val="24"/>
          <w:szCs w:val="24"/>
        </w:rPr>
        <w:fldChar w:fldCharType="end"/>
      </w:r>
      <w:r w:rsidR="00041425" w:rsidRPr="00790988">
        <w:rPr>
          <w:rFonts w:ascii="Times New Roman" w:hAnsi="Times New Roman" w:cs="Times New Roman"/>
          <w:sz w:val="24"/>
          <w:szCs w:val="24"/>
        </w:rPr>
      </w:r>
      <w:r w:rsidR="00041425" w:rsidRPr="00790988">
        <w:rPr>
          <w:rFonts w:ascii="Times New Roman" w:hAnsi="Times New Roman" w:cs="Times New Roman"/>
          <w:sz w:val="24"/>
          <w:szCs w:val="24"/>
        </w:rPr>
        <w:fldChar w:fldCharType="separate"/>
      </w:r>
      <w:r w:rsidR="00041425">
        <w:rPr>
          <w:rFonts w:ascii="Times New Roman" w:hAnsi="Times New Roman" w:cs="Times New Roman"/>
          <w:noProof/>
          <w:sz w:val="24"/>
          <w:szCs w:val="24"/>
        </w:rPr>
        <w:t>(Brown et al., 2010; Byrne, Walsh, Kola, &amp; Sarma, 2012; Cole et al., 2015; McNeill et al., 2016; Wong &amp; Sam, 2010a)</w:t>
      </w:r>
      <w:r w:rsidR="00041425" w:rsidRPr="00790988">
        <w:rPr>
          <w:rFonts w:ascii="Times New Roman" w:hAnsi="Times New Roman" w:cs="Times New Roman"/>
          <w:sz w:val="24"/>
          <w:szCs w:val="24"/>
        </w:rPr>
        <w:fldChar w:fldCharType="end"/>
      </w:r>
      <w:r w:rsidR="00041425" w:rsidRPr="00790988">
        <w:rPr>
          <w:rFonts w:ascii="Times New Roman" w:hAnsi="Times New Roman" w:cs="Times New Roman"/>
          <w:sz w:val="24"/>
          <w:szCs w:val="24"/>
        </w:rPr>
        <w:t>.</w:t>
      </w:r>
      <w:r w:rsidR="00041425">
        <w:rPr>
          <w:rFonts w:ascii="Times New Roman" w:hAnsi="Times New Roman" w:cs="Times New Roman"/>
          <w:sz w:val="24"/>
          <w:szCs w:val="24"/>
        </w:rPr>
        <w:t xml:space="preserve"> </w:t>
      </w:r>
      <w:r w:rsidR="00E536C0" w:rsidRPr="00790988">
        <w:rPr>
          <w:rFonts w:ascii="Times New Roman" w:hAnsi="Times New Roman" w:cs="Times New Roman"/>
          <w:sz w:val="24"/>
          <w:szCs w:val="24"/>
        </w:rPr>
        <w:t xml:space="preserve">This body of research captures a variety of issues such as the role of </w:t>
      </w:r>
      <w:r w:rsidR="001745D0">
        <w:rPr>
          <w:rFonts w:ascii="Times New Roman" w:hAnsi="Times New Roman" w:cs="Times New Roman"/>
          <w:sz w:val="24"/>
          <w:szCs w:val="24"/>
        </w:rPr>
        <w:t xml:space="preserve">trust in the </w:t>
      </w:r>
      <w:r w:rsidR="00E536C0" w:rsidRPr="00790988">
        <w:rPr>
          <w:rFonts w:ascii="Times New Roman" w:hAnsi="Times New Roman" w:cs="Times New Roman"/>
          <w:sz w:val="24"/>
          <w:szCs w:val="24"/>
        </w:rPr>
        <w:t xml:space="preserve">media in </w:t>
      </w:r>
      <w:r w:rsidR="007D437A" w:rsidRPr="00790988">
        <w:rPr>
          <w:rFonts w:ascii="Times New Roman" w:hAnsi="Times New Roman" w:cs="Times New Roman"/>
          <w:sz w:val="24"/>
          <w:szCs w:val="24"/>
        </w:rPr>
        <w:t>determining</w:t>
      </w:r>
      <w:r w:rsidR="00E536C0" w:rsidRPr="00790988">
        <w:rPr>
          <w:rFonts w:ascii="Times New Roman" w:hAnsi="Times New Roman" w:cs="Times New Roman"/>
          <w:sz w:val="24"/>
          <w:szCs w:val="24"/>
        </w:rPr>
        <w:t xml:space="preserve"> vaccination intentions, public anxiety associated with information seeking, general health information dissemination, and the effects of mass media exposure on the uptake of preventive measures by the public.</w:t>
      </w:r>
    </w:p>
    <w:p w14:paraId="0EBE38AD" w14:textId="3290EF7C" w:rsidR="00A81FDF" w:rsidRDefault="00A81FDF" w:rsidP="00F75BDA">
      <w:pPr>
        <w:spacing w:after="0" w:line="480" w:lineRule="auto"/>
        <w:ind w:firstLine="720"/>
        <w:rPr>
          <w:rFonts w:ascii="Times New Roman" w:hAnsi="Times New Roman" w:cs="Times New Roman"/>
          <w:sz w:val="24"/>
          <w:szCs w:val="24"/>
        </w:rPr>
      </w:pPr>
    </w:p>
    <w:p w14:paraId="7AE4811C" w14:textId="514D394C" w:rsidR="00DC158A" w:rsidRPr="005324B4" w:rsidRDefault="001E5E71" w:rsidP="007B419F">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1.4  </w:t>
      </w:r>
      <w:r w:rsidR="008B1A9A">
        <w:rPr>
          <w:rFonts w:ascii="Times New Roman" w:hAnsi="Times New Roman" w:cs="Times New Roman"/>
          <w:b/>
          <w:bCs/>
          <w:sz w:val="24"/>
          <w:szCs w:val="24"/>
        </w:rPr>
        <w:t>Principle 2.</w:t>
      </w:r>
      <w:r w:rsidR="007438DF">
        <w:rPr>
          <w:rFonts w:ascii="Times New Roman" w:hAnsi="Times New Roman" w:cs="Times New Roman"/>
          <w:b/>
          <w:bCs/>
          <w:sz w:val="24"/>
          <w:szCs w:val="24"/>
        </w:rPr>
        <w:t xml:space="preserve"> </w:t>
      </w:r>
      <w:r w:rsidR="005324B4" w:rsidRPr="005324B4">
        <w:rPr>
          <w:rFonts w:ascii="Times New Roman" w:hAnsi="Times New Roman" w:cs="Times New Roman"/>
          <w:b/>
          <w:bCs/>
          <w:sz w:val="24"/>
          <w:szCs w:val="24"/>
        </w:rPr>
        <w:t>C19PRC</w:t>
      </w:r>
      <w:r w:rsidR="001D12F8" w:rsidRPr="005324B4">
        <w:rPr>
          <w:rFonts w:ascii="Times New Roman" w:hAnsi="Times New Roman" w:cs="Times New Roman"/>
          <w:b/>
          <w:bCs/>
          <w:sz w:val="24"/>
          <w:szCs w:val="24"/>
        </w:rPr>
        <w:t xml:space="preserve">: </w:t>
      </w:r>
      <w:r w:rsidR="00672A6E">
        <w:rPr>
          <w:rFonts w:ascii="Times New Roman" w:hAnsi="Times New Roman" w:cs="Times New Roman"/>
          <w:b/>
          <w:bCs/>
          <w:sz w:val="24"/>
          <w:szCs w:val="24"/>
        </w:rPr>
        <w:t xml:space="preserve">Prioritising a multi-country approach to researching the impact of the pandemic. </w:t>
      </w:r>
      <w:r w:rsidR="008B1A9A">
        <w:rPr>
          <w:rFonts w:ascii="Times New Roman" w:hAnsi="Times New Roman" w:cs="Times New Roman"/>
          <w:b/>
          <w:bCs/>
          <w:sz w:val="24"/>
          <w:szCs w:val="24"/>
        </w:rPr>
        <w:t xml:space="preserve"> </w:t>
      </w:r>
    </w:p>
    <w:p w14:paraId="62CFA295" w14:textId="21942F1F" w:rsidR="00842ACC" w:rsidRDefault="0047064A" w:rsidP="00DC158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Between-country differences in COVID-19-related outcomes, although clearly evident in the earliest surveillance studies </w:t>
      </w:r>
      <w:r w:rsidR="00001CD7">
        <w:rPr>
          <w:rFonts w:ascii="Times New Roman" w:hAnsi="Times New Roman" w:cs="Times New Roman"/>
          <w:sz w:val="24"/>
          <w:szCs w:val="24"/>
        </w:rPr>
        <w:fldChar w:fldCharType="begin"/>
      </w:r>
      <w:r w:rsidR="00010448">
        <w:rPr>
          <w:rFonts w:ascii="Times New Roman" w:hAnsi="Times New Roman" w:cs="Times New Roman"/>
          <w:sz w:val="24"/>
          <w:szCs w:val="24"/>
        </w:rPr>
        <w:instrText xml:space="preserve"> ADDIN EN.CITE &lt;EndNote&gt;&lt;Cite&gt;&lt;Author&gt;World Health Organisation&lt;/Author&gt;&lt;Year&gt;2020&lt;/Year&gt;&lt;RecNum&gt;137&lt;/RecNum&gt;&lt;DisplayText&gt;(World Health Organisation, 2020a, 2020b)&lt;/DisplayText&gt;&lt;record&gt;&lt;rec-number&gt;137&lt;/rec-number&gt;&lt;foreign-keys&gt;&lt;key app="EN" db-id="wsxrwrewuz0adqevwr5va2tkzweartat0prt" timestamp="1589799766"&gt;137&lt;/key&gt;&lt;/foreign-keys&gt;&lt;ref-type name="Report"&gt;27&lt;/ref-type&gt;&lt;contributors&gt;&lt;authors&gt;&lt;author&gt;World Health Organisation,&lt;/author&gt;&lt;/authors&gt;&lt;/contributors&gt;&lt;titles&gt;&lt;title&gt;Coronavirus disease (COVID-19)  Situation Report – 118 &lt;/title&gt;&lt;/titles&gt;&lt;dates&gt;&lt;year&gt;2020&lt;/year&gt;&lt;/dates&gt;&lt;urls&gt;&lt;related-urls&gt;&lt;url&gt;https://www.who.int/docs/default-source/coronaviruse/situation-reports/20200517-covid-19-sitrep-118.pdf?sfvrsn=21c0dafe_6&lt;/url&gt;&lt;/related-urls&gt;&lt;/urls&gt;&lt;/record&gt;&lt;/Cite&gt;&lt;Cite&gt;&lt;Author&gt;World Health Organisation&lt;/Author&gt;&lt;Year&gt;2020&lt;/Year&gt;&lt;RecNum&gt;147&lt;/RecNum&gt;&lt;record&gt;&lt;rec-number&gt;147&lt;/rec-number&gt;&lt;foreign-keys&gt;&lt;key app="EN" db-id="wsxrwrewuz0adqevwr5va2tkzweartat0prt" timestamp="1590525914"&gt;147&lt;/key&gt;&lt;/foreign-keys&gt;&lt;ref-type name="Report"&gt;27&lt;/ref-type&gt;&lt;contributors&gt;&lt;authors&gt;&lt;author&gt;World Health Organisation,&lt;/author&gt;&lt;/authors&gt;&lt;/contributors&gt;&lt;titles&gt;&lt;title&gt;Coronavirus disease 2019 (COVID-19): Situation report - 50&lt;/title&gt;&lt;/titles&gt;&lt;dates&gt;&lt;year&gt;2020&lt;/year&gt;&lt;/dates&gt;&lt;urls&gt;&lt;related-urls&gt;&lt;url&gt;https://apps.who.int/iris/bitstream/handle/10665/331450/nCoVsitrep10Mar2020-eng.pdf?sequence=1&amp;amp;isAllowed=y&lt;/url&gt;&lt;/related-urls&gt;&lt;/urls&gt;&lt;/record&gt;&lt;/Cite&gt;&lt;/EndNote&gt;</w:instrText>
      </w:r>
      <w:r w:rsidR="00001CD7">
        <w:rPr>
          <w:rFonts w:ascii="Times New Roman" w:hAnsi="Times New Roman" w:cs="Times New Roman"/>
          <w:sz w:val="24"/>
          <w:szCs w:val="24"/>
        </w:rPr>
        <w:fldChar w:fldCharType="separate"/>
      </w:r>
      <w:r w:rsidR="00001CD7">
        <w:rPr>
          <w:rFonts w:ascii="Times New Roman" w:hAnsi="Times New Roman" w:cs="Times New Roman"/>
          <w:noProof/>
          <w:sz w:val="24"/>
          <w:szCs w:val="24"/>
        </w:rPr>
        <w:t>(World Health Organisation, 2020a, 2020b)</w:t>
      </w:r>
      <w:r w:rsidR="00001CD7">
        <w:rPr>
          <w:rFonts w:ascii="Times New Roman" w:hAnsi="Times New Roman" w:cs="Times New Roman"/>
          <w:sz w:val="24"/>
          <w:szCs w:val="24"/>
        </w:rPr>
        <w:fldChar w:fldCharType="end"/>
      </w:r>
      <w:r>
        <w:rPr>
          <w:rFonts w:ascii="Times New Roman" w:hAnsi="Times New Roman" w:cs="Times New Roman"/>
          <w:sz w:val="24"/>
          <w:szCs w:val="24"/>
        </w:rPr>
        <w:t xml:space="preserve">, are </w:t>
      </w:r>
      <w:r w:rsidR="00DC158A">
        <w:rPr>
          <w:rFonts w:ascii="Times New Roman" w:hAnsi="Times New Roman" w:cs="Times New Roman"/>
          <w:sz w:val="24"/>
          <w:szCs w:val="24"/>
        </w:rPr>
        <w:t xml:space="preserve">not easily explained, </w:t>
      </w:r>
      <w:r>
        <w:rPr>
          <w:rFonts w:ascii="Times New Roman" w:hAnsi="Times New Roman" w:cs="Times New Roman"/>
          <w:sz w:val="24"/>
          <w:szCs w:val="24"/>
        </w:rPr>
        <w:t>and may be rel</w:t>
      </w:r>
      <w:r w:rsidR="00DC158A">
        <w:rPr>
          <w:rFonts w:ascii="Times New Roman" w:hAnsi="Times New Roman" w:cs="Times New Roman"/>
          <w:sz w:val="24"/>
          <w:szCs w:val="24"/>
        </w:rPr>
        <w:t>ate</w:t>
      </w:r>
      <w:r>
        <w:rPr>
          <w:rFonts w:ascii="Times New Roman" w:hAnsi="Times New Roman" w:cs="Times New Roman"/>
          <w:sz w:val="24"/>
          <w:szCs w:val="24"/>
        </w:rPr>
        <w:t>d</w:t>
      </w:r>
      <w:r w:rsidR="00DC158A">
        <w:rPr>
          <w:rFonts w:ascii="Times New Roman" w:hAnsi="Times New Roman" w:cs="Times New Roman"/>
          <w:sz w:val="24"/>
          <w:szCs w:val="24"/>
        </w:rPr>
        <w:t xml:space="preserve"> to a host of macro- and micro-level factors including: (1) the size and geographical location of a country; (2) the characteristics of a country’s population (e.g. age/sex/health conditions distribution)</w:t>
      </w:r>
      <w:r w:rsidR="00001CD7">
        <w:rPr>
          <w:rFonts w:ascii="Times New Roman" w:hAnsi="Times New Roman" w:cs="Times New Roman"/>
          <w:sz w:val="24"/>
          <w:szCs w:val="24"/>
        </w:rPr>
        <w:t>;</w:t>
      </w:r>
      <w:r w:rsidR="00001CD7" w:rsidRPr="00001CD7">
        <w:rPr>
          <w:rFonts w:ascii="Times New Roman" w:hAnsi="Times New Roman" w:cs="Times New Roman"/>
          <w:sz w:val="24"/>
          <w:szCs w:val="24"/>
        </w:rPr>
        <w:t xml:space="preserve"> </w:t>
      </w:r>
      <w:r w:rsidR="00001CD7">
        <w:rPr>
          <w:rFonts w:ascii="Times New Roman" w:hAnsi="Times New Roman" w:cs="Times New Roman"/>
          <w:sz w:val="24"/>
          <w:szCs w:val="24"/>
        </w:rPr>
        <w:t>(3) the level of population density within a country; (4) the ability of a country’s health service to conduct widespread testing for COVID-19, to initiate and maintain a robust contact-</w:t>
      </w:r>
      <w:proofErr w:type="spellStart"/>
      <w:r w:rsidR="00001CD7">
        <w:rPr>
          <w:rFonts w:ascii="Times New Roman" w:hAnsi="Times New Roman" w:cs="Times New Roman"/>
          <w:sz w:val="24"/>
          <w:szCs w:val="24"/>
        </w:rPr>
        <w:t>tracing</w:t>
      </w:r>
      <w:proofErr w:type="spellEnd"/>
      <w:r w:rsidR="00001CD7">
        <w:rPr>
          <w:rFonts w:ascii="Times New Roman" w:hAnsi="Times New Roman" w:cs="Times New Roman"/>
          <w:sz w:val="24"/>
          <w:szCs w:val="24"/>
        </w:rPr>
        <w:t xml:space="preserve"> system for confirmed COVID-19 cases, and to provide optimal care for individuals diagnosed with COVID-19; (5) the timing, nature and severity of ‘lockdown’ restrictions (and the subsequent implementation of policies and procedures to ‘unwind’ such restrictions); and (6) the p</w:t>
      </w:r>
      <w:r w:rsidR="00053986">
        <w:rPr>
          <w:rFonts w:ascii="Times New Roman" w:hAnsi="Times New Roman" w:cs="Times New Roman"/>
          <w:sz w:val="24"/>
          <w:szCs w:val="24"/>
        </w:rPr>
        <w:t>ublic</w:t>
      </w:r>
      <w:r w:rsidR="00001CD7">
        <w:rPr>
          <w:rFonts w:ascii="Times New Roman" w:hAnsi="Times New Roman" w:cs="Times New Roman"/>
          <w:sz w:val="24"/>
          <w:szCs w:val="24"/>
        </w:rPr>
        <w:t>’s motivation and ability to comply with the lockdown restrictions, as well as their attendance to, and engagement with, national public health initiatives enacted to prevent the spread of the virus</w:t>
      </w:r>
      <w:r w:rsidR="00DC158A">
        <w:rPr>
          <w:rFonts w:ascii="Times New Roman" w:hAnsi="Times New Roman" w:cs="Times New Roman"/>
          <w:sz w:val="24"/>
          <w:szCs w:val="24"/>
        </w:rPr>
        <w:t xml:space="preserve"> </w:t>
      </w:r>
      <w:r w:rsidR="00DC158A">
        <w:rPr>
          <w:rFonts w:ascii="Times New Roman" w:hAnsi="Times New Roman" w:cs="Times New Roman"/>
          <w:sz w:val="24"/>
          <w:szCs w:val="24"/>
        </w:rPr>
        <w:fldChar w:fldCharType="begin">
          <w:fldData xml:space="preserve">PEVuZE5vdGU+PENpdGU+PEF1dGhvcj5XeXBlcjwvQXV0aG9yPjxZZWFyPjIwMjA8L1llYXI+PFJl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</w:fldData>
        </w:fldChar>
      </w:r>
      <w:r w:rsidR="00010448">
        <w:rPr>
          <w:rFonts w:ascii="Times New Roman" w:hAnsi="Times New Roman" w:cs="Times New Roman"/>
          <w:sz w:val="24"/>
          <w:szCs w:val="24"/>
        </w:rPr>
        <w:instrText xml:space="preserve"> ADDIN EN.CITE </w:instrText>
      </w:r>
      <w:r w:rsidR="00010448">
        <w:rPr>
          <w:rFonts w:ascii="Times New Roman" w:hAnsi="Times New Roman" w:cs="Times New Roman"/>
          <w:sz w:val="24"/>
          <w:szCs w:val="24"/>
        </w:rPr>
        <w:fldChar w:fldCharType="begin">
          <w:fldData xml:space="preserve">PEVuZE5vdGU+PENpdGU+PEF1dGhvcj5XeXBlcjwvQXV0aG9yPjxZZWFyPjIwMjA8L1llYXI+PFJl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</w:fldData>
        </w:fldChar>
      </w:r>
      <w:r w:rsidR="00010448">
        <w:rPr>
          <w:rFonts w:ascii="Times New Roman" w:hAnsi="Times New Roman" w:cs="Times New Roman"/>
          <w:sz w:val="24"/>
          <w:szCs w:val="24"/>
        </w:rPr>
        <w:instrText xml:space="preserve"> ADDIN EN.CITE.DATA </w:instrText>
      </w:r>
      <w:r w:rsidR="00010448">
        <w:rPr>
          <w:rFonts w:ascii="Times New Roman" w:hAnsi="Times New Roman" w:cs="Times New Roman"/>
          <w:sz w:val="24"/>
          <w:szCs w:val="24"/>
        </w:rPr>
      </w:r>
      <w:r w:rsidR="00010448">
        <w:rPr>
          <w:rFonts w:ascii="Times New Roman" w:hAnsi="Times New Roman" w:cs="Times New Roman"/>
          <w:sz w:val="24"/>
          <w:szCs w:val="24"/>
        </w:rPr>
        <w:fldChar w:fldCharType="end"/>
      </w:r>
      <w:r w:rsidR="00DC158A">
        <w:rPr>
          <w:rFonts w:ascii="Times New Roman" w:hAnsi="Times New Roman" w:cs="Times New Roman"/>
          <w:sz w:val="24"/>
          <w:szCs w:val="24"/>
        </w:rPr>
      </w:r>
      <w:r w:rsidR="00DC158A">
        <w:rPr>
          <w:rFonts w:ascii="Times New Roman" w:hAnsi="Times New Roman" w:cs="Times New Roman"/>
          <w:sz w:val="24"/>
          <w:szCs w:val="24"/>
        </w:rPr>
        <w:fldChar w:fldCharType="separate"/>
      </w:r>
      <w:r w:rsidR="00702539">
        <w:rPr>
          <w:rFonts w:ascii="Times New Roman" w:hAnsi="Times New Roman" w:cs="Times New Roman"/>
          <w:noProof/>
          <w:sz w:val="24"/>
          <w:szCs w:val="24"/>
        </w:rPr>
        <w:t>(Hale et al., 2020; V. J. Lee, Chiew, &amp; Khong, 2020; Olagnier &amp; Mogensen, 2020; Wyper et al., 2020)</w:t>
      </w:r>
      <w:r w:rsidR="00DC158A">
        <w:rPr>
          <w:rFonts w:ascii="Times New Roman" w:hAnsi="Times New Roman" w:cs="Times New Roman"/>
          <w:sz w:val="24"/>
          <w:szCs w:val="24"/>
        </w:rPr>
        <w:fldChar w:fldCharType="end"/>
      </w:r>
    </w:p>
    <w:p w14:paraId="75090B48" w14:textId="47E8EE96" w:rsidR="00081A63" w:rsidRDefault="00672A6E" w:rsidP="00DC158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DC158A">
        <w:rPr>
          <w:rFonts w:ascii="Times New Roman" w:hAnsi="Times New Roman" w:cs="Times New Roman"/>
          <w:sz w:val="24"/>
          <w:szCs w:val="24"/>
        </w:rPr>
        <w:t xml:space="preserve"> </w:t>
      </w:r>
    </w:p>
    <w:p w14:paraId="6F9C8251" w14:textId="3BB46C41" w:rsidR="008B3CDD" w:rsidRPr="00377F74" w:rsidRDefault="001E5E71" w:rsidP="007B419F">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1.5 </w:t>
      </w:r>
      <w:r w:rsidR="008B3CDD" w:rsidRPr="00377F74">
        <w:rPr>
          <w:rFonts w:ascii="Times New Roman" w:hAnsi="Times New Roman" w:cs="Times New Roman"/>
          <w:b/>
          <w:bCs/>
          <w:sz w:val="24"/>
          <w:szCs w:val="24"/>
        </w:rPr>
        <w:t>C19PRC objectives</w:t>
      </w:r>
      <w:r w:rsidR="00377F74" w:rsidRPr="00377F74">
        <w:rPr>
          <w:rFonts w:ascii="Times New Roman" w:hAnsi="Times New Roman" w:cs="Times New Roman"/>
          <w:b/>
          <w:bCs/>
          <w:sz w:val="24"/>
          <w:szCs w:val="24"/>
        </w:rPr>
        <w:t xml:space="preserve"> </w:t>
      </w:r>
    </w:p>
    <w:p w14:paraId="553AC026" w14:textId="56EB9B86" w:rsidR="008B3CDD" w:rsidRDefault="004E7034" w:rsidP="008B3C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Armed</w:t>
      </w:r>
      <w:r w:rsidR="00081A63">
        <w:rPr>
          <w:rFonts w:ascii="Times New Roman" w:hAnsi="Times New Roman" w:cs="Times New Roman"/>
          <w:sz w:val="24"/>
          <w:szCs w:val="24"/>
        </w:rPr>
        <w:t xml:space="preserve"> by the research evidence underpinning the C19PRC’s two core principles, </w:t>
      </w:r>
      <w:r w:rsidR="00377F74">
        <w:rPr>
          <w:rFonts w:ascii="Times New Roman" w:hAnsi="Times New Roman" w:cs="Times New Roman"/>
          <w:sz w:val="24"/>
          <w:szCs w:val="24"/>
        </w:rPr>
        <w:t xml:space="preserve">five objectives </w:t>
      </w:r>
      <w:r w:rsidR="00BA434B">
        <w:rPr>
          <w:rFonts w:ascii="Times New Roman" w:hAnsi="Times New Roman" w:cs="Times New Roman"/>
          <w:sz w:val="24"/>
          <w:szCs w:val="24"/>
        </w:rPr>
        <w:t>were set</w:t>
      </w:r>
      <w:r w:rsidR="00842ACC">
        <w:rPr>
          <w:rFonts w:ascii="Times New Roman" w:hAnsi="Times New Roman" w:cs="Times New Roman"/>
          <w:sz w:val="24"/>
          <w:szCs w:val="24"/>
        </w:rPr>
        <w:t xml:space="preserve"> </w:t>
      </w:r>
      <w:r>
        <w:rPr>
          <w:rFonts w:ascii="Times New Roman" w:hAnsi="Times New Roman" w:cs="Times New Roman"/>
          <w:sz w:val="24"/>
          <w:szCs w:val="24"/>
        </w:rPr>
        <w:t xml:space="preserve">for the Consortium’s </w:t>
      </w:r>
      <w:r w:rsidR="00842ACC">
        <w:rPr>
          <w:rFonts w:ascii="Times New Roman" w:hAnsi="Times New Roman" w:cs="Times New Roman"/>
          <w:sz w:val="24"/>
          <w:szCs w:val="24"/>
        </w:rPr>
        <w:t>research methods framework</w:t>
      </w:r>
      <w:r w:rsidR="00672A6E">
        <w:rPr>
          <w:rFonts w:ascii="Times New Roman" w:hAnsi="Times New Roman" w:cs="Times New Roman"/>
          <w:sz w:val="24"/>
          <w:szCs w:val="24"/>
        </w:rPr>
        <w:t>:</w:t>
      </w:r>
      <w:r w:rsidR="008B3CDD">
        <w:rPr>
          <w:rFonts w:ascii="Times New Roman" w:hAnsi="Times New Roman" w:cs="Times New Roman"/>
          <w:sz w:val="24"/>
          <w:szCs w:val="24"/>
        </w:rPr>
        <w:t xml:space="preserve"> (1) to recruit a large, nationally representative panel of adults </w:t>
      </w:r>
      <w:r w:rsidR="008B3CDD" w:rsidRPr="00717B9C">
        <w:rPr>
          <w:rFonts w:ascii="Times New Roman" w:hAnsi="Times New Roman" w:cs="Times New Roman"/>
          <w:sz w:val="24"/>
          <w:szCs w:val="24"/>
        </w:rPr>
        <w:t>in each country</w:t>
      </w:r>
      <w:r w:rsidR="008B3CDD">
        <w:rPr>
          <w:rFonts w:ascii="Times New Roman" w:hAnsi="Times New Roman" w:cs="Times New Roman"/>
          <w:sz w:val="24"/>
          <w:szCs w:val="24"/>
        </w:rPr>
        <w:t xml:space="preserve">, which will serve as a study ‘spine’ in that country, and which will facilitate various opportunities for conducting bespoke studies targeting specific sub-groups in the population </w:t>
      </w:r>
      <w:r w:rsidR="00BA434B">
        <w:rPr>
          <w:rFonts w:ascii="Times New Roman" w:hAnsi="Times New Roman" w:cs="Times New Roman"/>
          <w:sz w:val="24"/>
          <w:szCs w:val="24"/>
        </w:rPr>
        <w:t xml:space="preserve">(e.g. frontline workers) </w:t>
      </w:r>
      <w:r w:rsidR="008B3CDD">
        <w:rPr>
          <w:rFonts w:ascii="Times New Roman" w:hAnsi="Times New Roman" w:cs="Times New Roman"/>
          <w:sz w:val="24"/>
          <w:szCs w:val="24"/>
        </w:rPr>
        <w:t>who are particularly at risk for COVID-19; (2) to collect</w:t>
      </w:r>
      <w:r w:rsidR="00BA434B">
        <w:rPr>
          <w:rFonts w:ascii="Times New Roman" w:hAnsi="Times New Roman" w:cs="Times New Roman"/>
          <w:sz w:val="24"/>
          <w:szCs w:val="24"/>
        </w:rPr>
        <w:t xml:space="preserve"> </w:t>
      </w:r>
      <w:r w:rsidR="008B3CDD">
        <w:rPr>
          <w:rFonts w:ascii="Times New Roman" w:hAnsi="Times New Roman" w:cs="Times New Roman"/>
          <w:sz w:val="24"/>
          <w:szCs w:val="24"/>
        </w:rPr>
        <w:t>detailed ‘baseline’ survey data on a broad range of outcomes and behaviours, such as mental health disorders (</w:t>
      </w:r>
      <w:r w:rsidR="00053986">
        <w:rPr>
          <w:rFonts w:ascii="Times New Roman" w:hAnsi="Times New Roman" w:cs="Times New Roman"/>
          <w:sz w:val="24"/>
          <w:szCs w:val="24"/>
        </w:rPr>
        <w:t xml:space="preserve">e.g., </w:t>
      </w:r>
      <w:r w:rsidR="008B3CDD">
        <w:rPr>
          <w:rFonts w:ascii="Times New Roman" w:hAnsi="Times New Roman" w:cs="Times New Roman"/>
          <w:sz w:val="24"/>
          <w:szCs w:val="24"/>
        </w:rPr>
        <w:t xml:space="preserve">anxiety, depression) and </w:t>
      </w:r>
      <w:r w:rsidR="008B3CDD">
        <w:rPr>
          <w:rFonts w:ascii="Times New Roman" w:hAnsi="Times New Roman" w:cs="Times New Roman"/>
          <w:sz w:val="24"/>
          <w:szCs w:val="24"/>
        </w:rPr>
        <w:lastRenderedPageBreak/>
        <w:t>health-related behaviours (</w:t>
      </w:r>
      <w:r w:rsidR="00053986">
        <w:rPr>
          <w:rFonts w:ascii="Times New Roman" w:hAnsi="Times New Roman" w:cs="Times New Roman"/>
          <w:sz w:val="24"/>
          <w:szCs w:val="24"/>
        </w:rPr>
        <w:t>e.g.,</w:t>
      </w:r>
      <w:r w:rsidR="008B3CDD">
        <w:rPr>
          <w:rFonts w:ascii="Times New Roman" w:hAnsi="Times New Roman" w:cs="Times New Roman"/>
          <w:sz w:val="24"/>
          <w:szCs w:val="24"/>
        </w:rPr>
        <w:t xml:space="preserve"> maintaining hygiene practices, face-mask wearing), known to be impacted by, and influence recovery from, a global pandemic; (3) to assess a broad array of protective and risk factors known </w:t>
      </w:r>
      <w:r w:rsidR="00A35C79">
        <w:rPr>
          <w:rFonts w:ascii="Times New Roman" w:hAnsi="Times New Roman" w:cs="Times New Roman"/>
          <w:sz w:val="24"/>
          <w:szCs w:val="24"/>
        </w:rPr>
        <w:t xml:space="preserve">to </w:t>
      </w:r>
      <w:r w:rsidR="008B3CDD">
        <w:rPr>
          <w:rFonts w:ascii="Times New Roman" w:hAnsi="Times New Roman" w:cs="Times New Roman"/>
          <w:sz w:val="24"/>
          <w:szCs w:val="24"/>
        </w:rPr>
        <w:t>(or thought to) influence identified health-related outcomes and behaviours, both at the micro-level (</w:t>
      </w:r>
      <w:r w:rsidR="00BA434B">
        <w:rPr>
          <w:rFonts w:ascii="Times New Roman" w:hAnsi="Times New Roman" w:cs="Times New Roman"/>
          <w:sz w:val="24"/>
          <w:szCs w:val="24"/>
        </w:rPr>
        <w:t>i.e</w:t>
      </w:r>
      <w:r w:rsidR="008B3CDD">
        <w:rPr>
          <w:rFonts w:ascii="Times New Roman" w:hAnsi="Times New Roman" w:cs="Times New Roman"/>
          <w:sz w:val="24"/>
          <w:szCs w:val="24"/>
        </w:rPr>
        <w:t>.</w:t>
      </w:r>
      <w:r w:rsidR="00BA434B">
        <w:rPr>
          <w:rFonts w:ascii="Times New Roman" w:hAnsi="Times New Roman" w:cs="Times New Roman"/>
          <w:sz w:val="24"/>
          <w:szCs w:val="24"/>
        </w:rPr>
        <w:t>,</w:t>
      </w:r>
      <w:r w:rsidR="008B3CDD">
        <w:rPr>
          <w:rFonts w:ascii="Times New Roman" w:hAnsi="Times New Roman" w:cs="Times New Roman"/>
          <w:sz w:val="24"/>
          <w:szCs w:val="24"/>
        </w:rPr>
        <w:t xml:space="preserve"> via respondent self-report) and macro-level</w:t>
      </w:r>
      <w:r w:rsidR="00BA434B">
        <w:rPr>
          <w:rFonts w:ascii="Times New Roman" w:hAnsi="Times New Roman" w:cs="Times New Roman"/>
          <w:sz w:val="24"/>
          <w:szCs w:val="24"/>
        </w:rPr>
        <w:t xml:space="preserve"> (i.e., via linkage of respondent geospatial </w:t>
      </w:r>
      <w:r w:rsidR="008B3CDD">
        <w:rPr>
          <w:rFonts w:ascii="Times New Roman" w:hAnsi="Times New Roman" w:cs="Times New Roman"/>
          <w:sz w:val="24"/>
          <w:szCs w:val="24"/>
        </w:rPr>
        <w:t xml:space="preserve">data </w:t>
      </w:r>
      <w:r w:rsidR="00BA434B">
        <w:rPr>
          <w:rFonts w:ascii="Times New Roman" w:hAnsi="Times New Roman" w:cs="Times New Roman"/>
          <w:sz w:val="24"/>
          <w:szCs w:val="24"/>
        </w:rPr>
        <w:t>t</w:t>
      </w:r>
      <w:r w:rsidR="008B3CDD">
        <w:rPr>
          <w:rFonts w:ascii="Times New Roman" w:hAnsi="Times New Roman" w:cs="Times New Roman"/>
          <w:sz w:val="24"/>
          <w:szCs w:val="24"/>
        </w:rPr>
        <w:t>o external data resources</w:t>
      </w:r>
      <w:r w:rsidR="00BA434B">
        <w:rPr>
          <w:rFonts w:ascii="Times New Roman" w:hAnsi="Times New Roman" w:cs="Times New Roman"/>
          <w:sz w:val="24"/>
          <w:szCs w:val="24"/>
        </w:rPr>
        <w:t xml:space="preserve"> </w:t>
      </w:r>
      <w:r w:rsidR="008B3CDD">
        <w:rPr>
          <w:rFonts w:ascii="Times New Roman" w:hAnsi="Times New Roman" w:cs="Times New Roman"/>
          <w:sz w:val="24"/>
          <w:szCs w:val="24"/>
        </w:rPr>
        <w:t xml:space="preserve">e.g. population density; availability of green spaces; area-level rates of COVID-19 infection, etc.); (4) to re-contact respondents regularly as the pandemic unfolds, with measurements at each assessment being guided by both the extant literature on previous pandemics, but also </w:t>
      </w:r>
      <w:r w:rsidR="0072036A">
        <w:rPr>
          <w:rFonts w:ascii="Times New Roman" w:hAnsi="Times New Roman" w:cs="Times New Roman"/>
          <w:sz w:val="24"/>
          <w:szCs w:val="24"/>
        </w:rPr>
        <w:t>adapting</w:t>
      </w:r>
      <w:r w:rsidR="008B3CDD">
        <w:rPr>
          <w:rFonts w:ascii="Times New Roman" w:hAnsi="Times New Roman" w:cs="Times New Roman"/>
          <w:sz w:val="24"/>
          <w:szCs w:val="24"/>
        </w:rPr>
        <w:t>, and responding to, the unfolding social</w:t>
      </w:r>
      <w:r>
        <w:rPr>
          <w:rFonts w:ascii="Times New Roman" w:hAnsi="Times New Roman" w:cs="Times New Roman"/>
          <w:sz w:val="24"/>
          <w:szCs w:val="24"/>
        </w:rPr>
        <w:t xml:space="preserve">, political, </w:t>
      </w:r>
      <w:r w:rsidR="008B3CDD">
        <w:rPr>
          <w:rFonts w:ascii="Times New Roman" w:hAnsi="Times New Roman" w:cs="Times New Roman"/>
          <w:sz w:val="24"/>
          <w:szCs w:val="24"/>
        </w:rPr>
        <w:t>and economic circumstances in each country; and (5) to produce rapid, high-quality, country-specific research outputs in the first instance, for the purpose of contributing to the emerging evidence base pertaining to the pandemic at a national level</w:t>
      </w:r>
      <w:r w:rsidR="00BA434B">
        <w:rPr>
          <w:rFonts w:ascii="Times New Roman" w:hAnsi="Times New Roman" w:cs="Times New Roman"/>
          <w:sz w:val="24"/>
          <w:szCs w:val="24"/>
        </w:rPr>
        <w:t>,</w:t>
      </w:r>
      <w:r w:rsidR="008B3CDD">
        <w:rPr>
          <w:rFonts w:ascii="Times New Roman" w:hAnsi="Times New Roman" w:cs="Times New Roman"/>
          <w:sz w:val="24"/>
          <w:szCs w:val="24"/>
        </w:rPr>
        <w:t xml:space="preserve"> and </w:t>
      </w:r>
      <w:r w:rsidR="00387455">
        <w:rPr>
          <w:rFonts w:ascii="Times New Roman" w:hAnsi="Times New Roman" w:cs="Times New Roman"/>
          <w:sz w:val="24"/>
          <w:szCs w:val="24"/>
        </w:rPr>
        <w:t>also</w:t>
      </w:r>
      <w:r w:rsidR="008B3CDD">
        <w:rPr>
          <w:rFonts w:ascii="Times New Roman" w:hAnsi="Times New Roman" w:cs="Times New Roman"/>
          <w:sz w:val="24"/>
          <w:szCs w:val="24"/>
        </w:rPr>
        <w:t xml:space="preserve">, to prioritise multi-country research </w:t>
      </w:r>
      <w:r w:rsidR="00387455">
        <w:rPr>
          <w:rFonts w:ascii="Times New Roman" w:hAnsi="Times New Roman" w:cs="Times New Roman"/>
          <w:sz w:val="24"/>
          <w:szCs w:val="24"/>
        </w:rPr>
        <w:t xml:space="preserve">outputs </w:t>
      </w:r>
      <w:r w:rsidR="008B3CDD">
        <w:rPr>
          <w:rFonts w:ascii="Times New Roman" w:hAnsi="Times New Roman" w:cs="Times New Roman"/>
          <w:sz w:val="24"/>
          <w:szCs w:val="24"/>
        </w:rPr>
        <w:t xml:space="preserve">to </w:t>
      </w:r>
      <w:r w:rsidR="00935C00">
        <w:rPr>
          <w:rFonts w:ascii="Times New Roman" w:hAnsi="Times New Roman" w:cs="Times New Roman"/>
          <w:sz w:val="24"/>
          <w:szCs w:val="24"/>
        </w:rPr>
        <w:t>highlight,</w:t>
      </w:r>
      <w:r w:rsidR="008B3CDD">
        <w:rPr>
          <w:rFonts w:ascii="Times New Roman" w:hAnsi="Times New Roman" w:cs="Times New Roman"/>
          <w:sz w:val="24"/>
          <w:szCs w:val="24"/>
        </w:rPr>
        <w:t xml:space="preserve"> </w:t>
      </w:r>
      <w:r w:rsidR="008B3CDD" w:rsidRPr="00842ACC">
        <w:rPr>
          <w:rFonts w:ascii="Times New Roman" w:hAnsi="Times New Roman" w:cs="Times New Roman"/>
          <w:sz w:val="24"/>
          <w:szCs w:val="24"/>
        </w:rPr>
        <w:t>more broadly</w:t>
      </w:r>
      <w:r w:rsidR="00935C00" w:rsidRPr="00842ACC">
        <w:rPr>
          <w:rFonts w:ascii="Times New Roman" w:hAnsi="Times New Roman" w:cs="Times New Roman"/>
          <w:sz w:val="24"/>
          <w:szCs w:val="24"/>
        </w:rPr>
        <w:t>,</w:t>
      </w:r>
      <w:r w:rsidR="008B3CDD" w:rsidRPr="00842ACC">
        <w:rPr>
          <w:rFonts w:ascii="Times New Roman" w:hAnsi="Times New Roman" w:cs="Times New Roman"/>
          <w:sz w:val="24"/>
          <w:szCs w:val="24"/>
        </w:rPr>
        <w:t xml:space="preserve"> </w:t>
      </w:r>
      <w:r w:rsidR="00672A6E" w:rsidRPr="00842ACC">
        <w:rPr>
          <w:rFonts w:ascii="Times New Roman" w:hAnsi="Times New Roman" w:cs="Times New Roman"/>
          <w:sz w:val="24"/>
          <w:szCs w:val="24"/>
        </w:rPr>
        <w:t xml:space="preserve">whether </w:t>
      </w:r>
      <w:r w:rsidR="00C4144C" w:rsidRPr="00842ACC">
        <w:rPr>
          <w:rFonts w:ascii="Times New Roman" w:hAnsi="Times New Roman" w:cs="Times New Roman"/>
          <w:sz w:val="24"/>
          <w:szCs w:val="24"/>
        </w:rPr>
        <w:t xml:space="preserve">and how </w:t>
      </w:r>
      <w:r w:rsidR="008B3CDD" w:rsidRPr="00842ACC">
        <w:rPr>
          <w:rFonts w:ascii="Times New Roman" w:hAnsi="Times New Roman" w:cs="Times New Roman"/>
          <w:sz w:val="24"/>
          <w:szCs w:val="24"/>
        </w:rPr>
        <w:t xml:space="preserve">between-country differences </w:t>
      </w:r>
      <w:r w:rsidR="00672A6E" w:rsidRPr="00842ACC">
        <w:rPr>
          <w:rFonts w:ascii="Times New Roman" w:hAnsi="Times New Roman" w:cs="Times New Roman"/>
          <w:sz w:val="24"/>
          <w:szCs w:val="24"/>
        </w:rPr>
        <w:t>might uniquely explain</w:t>
      </w:r>
      <w:r w:rsidR="00C4144C" w:rsidRPr="00842ACC">
        <w:rPr>
          <w:rFonts w:ascii="Times New Roman" w:hAnsi="Times New Roman" w:cs="Times New Roman"/>
          <w:sz w:val="24"/>
          <w:szCs w:val="24"/>
        </w:rPr>
        <w:t xml:space="preserve"> variation in COVID-19 outcomes. </w:t>
      </w:r>
    </w:p>
    <w:p w14:paraId="4198AE00" w14:textId="75C6829F" w:rsidR="005324B4" w:rsidRDefault="005324B4" w:rsidP="005324B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C19PRC </w:t>
      </w:r>
      <w:r w:rsidR="003E0184">
        <w:rPr>
          <w:rFonts w:ascii="Times New Roman" w:hAnsi="Times New Roman" w:cs="Times New Roman"/>
          <w:sz w:val="24"/>
          <w:szCs w:val="24"/>
        </w:rPr>
        <w:t>prioritised</w:t>
      </w:r>
      <w:r>
        <w:rPr>
          <w:rFonts w:ascii="Times New Roman" w:hAnsi="Times New Roman" w:cs="Times New Roman"/>
          <w:sz w:val="24"/>
          <w:szCs w:val="24"/>
        </w:rPr>
        <w:t xml:space="preserve"> consistency in </w:t>
      </w:r>
      <w:r w:rsidR="00717B9C">
        <w:rPr>
          <w:rFonts w:ascii="Times New Roman" w:hAnsi="Times New Roman" w:cs="Times New Roman"/>
          <w:sz w:val="24"/>
          <w:szCs w:val="24"/>
        </w:rPr>
        <w:t xml:space="preserve">the </w:t>
      </w:r>
      <w:r w:rsidR="00DD3A51">
        <w:rPr>
          <w:rFonts w:ascii="Times New Roman" w:hAnsi="Times New Roman" w:cs="Times New Roman"/>
          <w:sz w:val="24"/>
          <w:szCs w:val="24"/>
        </w:rPr>
        <w:t xml:space="preserve">measurement of </w:t>
      </w:r>
      <w:r>
        <w:rPr>
          <w:rFonts w:ascii="Times New Roman" w:hAnsi="Times New Roman" w:cs="Times New Roman"/>
          <w:sz w:val="24"/>
          <w:szCs w:val="24"/>
        </w:rPr>
        <w:t xml:space="preserve">core study outcomes (e.g. mental health disorders; engagement in COVID-19 health-related behaviours) across </w:t>
      </w:r>
      <w:r w:rsidR="0048799A">
        <w:rPr>
          <w:rFonts w:ascii="Times New Roman" w:hAnsi="Times New Roman" w:cs="Times New Roman"/>
          <w:sz w:val="24"/>
          <w:szCs w:val="24"/>
        </w:rPr>
        <w:t xml:space="preserve">study </w:t>
      </w:r>
      <w:r w:rsidR="001E667D">
        <w:rPr>
          <w:rFonts w:ascii="Times New Roman" w:hAnsi="Times New Roman" w:cs="Times New Roman"/>
          <w:sz w:val="24"/>
          <w:szCs w:val="24"/>
        </w:rPr>
        <w:t>countries</w:t>
      </w:r>
      <w:r w:rsidR="00434C80">
        <w:rPr>
          <w:rFonts w:ascii="Times New Roman" w:hAnsi="Times New Roman" w:cs="Times New Roman"/>
          <w:sz w:val="24"/>
          <w:szCs w:val="24"/>
        </w:rPr>
        <w:t xml:space="preserve">, </w:t>
      </w:r>
      <w:r>
        <w:rPr>
          <w:rFonts w:ascii="Times New Roman" w:hAnsi="Times New Roman" w:cs="Times New Roman"/>
          <w:sz w:val="24"/>
          <w:szCs w:val="24"/>
        </w:rPr>
        <w:t>collect</w:t>
      </w:r>
      <w:r w:rsidR="00434C80">
        <w:rPr>
          <w:rFonts w:ascii="Times New Roman" w:hAnsi="Times New Roman" w:cs="Times New Roman"/>
          <w:sz w:val="24"/>
          <w:szCs w:val="24"/>
        </w:rPr>
        <w:t>ion of</w:t>
      </w:r>
      <w:r>
        <w:rPr>
          <w:rFonts w:ascii="Times New Roman" w:hAnsi="Times New Roman" w:cs="Times New Roman"/>
          <w:sz w:val="24"/>
          <w:szCs w:val="24"/>
        </w:rPr>
        <w:t xml:space="preserve"> baseline data</w:t>
      </w:r>
      <w:r w:rsidR="002A3ABA">
        <w:rPr>
          <w:rFonts w:ascii="Times New Roman" w:hAnsi="Times New Roman" w:cs="Times New Roman"/>
          <w:sz w:val="24"/>
          <w:szCs w:val="24"/>
        </w:rPr>
        <w:t xml:space="preserve"> at the earliest opportunity</w:t>
      </w:r>
      <w:r w:rsidR="00897E1C" w:rsidRPr="00897E1C">
        <w:t xml:space="preserve"> </w:t>
      </w:r>
      <w:r w:rsidR="00897E1C" w:rsidRPr="00897E1C">
        <w:rPr>
          <w:rFonts w:ascii="Times New Roman" w:hAnsi="Times New Roman" w:cs="Times New Roman"/>
          <w:sz w:val="24"/>
          <w:szCs w:val="24"/>
        </w:rPr>
        <w:t>in each country</w:t>
      </w:r>
      <w:r w:rsidR="0054010E">
        <w:rPr>
          <w:rFonts w:ascii="Times New Roman" w:hAnsi="Times New Roman" w:cs="Times New Roman"/>
          <w:sz w:val="24"/>
          <w:szCs w:val="24"/>
        </w:rPr>
        <w:t>,</w:t>
      </w:r>
      <w:r>
        <w:rPr>
          <w:rFonts w:ascii="Times New Roman" w:hAnsi="Times New Roman" w:cs="Times New Roman"/>
          <w:sz w:val="24"/>
          <w:szCs w:val="24"/>
        </w:rPr>
        <w:t xml:space="preserve"> and </w:t>
      </w:r>
      <w:r w:rsidR="00A76D0A">
        <w:rPr>
          <w:rFonts w:ascii="Times New Roman" w:hAnsi="Times New Roman" w:cs="Times New Roman"/>
          <w:sz w:val="24"/>
          <w:szCs w:val="24"/>
        </w:rPr>
        <w:t xml:space="preserve">also </w:t>
      </w:r>
      <w:r>
        <w:rPr>
          <w:rFonts w:ascii="Times New Roman" w:hAnsi="Times New Roman" w:cs="Times New Roman"/>
          <w:sz w:val="24"/>
          <w:szCs w:val="24"/>
        </w:rPr>
        <w:t>timely</w:t>
      </w:r>
      <w:r w:rsidR="00CB41F1">
        <w:rPr>
          <w:rFonts w:ascii="Times New Roman" w:hAnsi="Times New Roman" w:cs="Times New Roman"/>
          <w:sz w:val="24"/>
          <w:szCs w:val="24"/>
        </w:rPr>
        <w:t>,</w:t>
      </w:r>
      <w:r>
        <w:rPr>
          <w:rFonts w:ascii="Times New Roman" w:hAnsi="Times New Roman" w:cs="Times New Roman"/>
          <w:sz w:val="24"/>
          <w:szCs w:val="24"/>
        </w:rPr>
        <w:t xml:space="preserve"> roughly equal follow-up </w:t>
      </w:r>
      <w:r w:rsidR="0054010E">
        <w:rPr>
          <w:rFonts w:ascii="Times New Roman" w:hAnsi="Times New Roman" w:cs="Times New Roman"/>
          <w:sz w:val="24"/>
          <w:szCs w:val="24"/>
        </w:rPr>
        <w:t xml:space="preserve">data collection </w:t>
      </w:r>
      <w:r>
        <w:rPr>
          <w:rFonts w:ascii="Times New Roman" w:hAnsi="Times New Roman" w:cs="Times New Roman"/>
          <w:sz w:val="24"/>
          <w:szCs w:val="24"/>
        </w:rPr>
        <w:t xml:space="preserve">in </w:t>
      </w:r>
      <w:r w:rsidR="0003290E">
        <w:rPr>
          <w:rFonts w:ascii="Times New Roman" w:hAnsi="Times New Roman" w:cs="Times New Roman"/>
          <w:sz w:val="24"/>
          <w:szCs w:val="24"/>
        </w:rPr>
        <w:t xml:space="preserve">each </w:t>
      </w:r>
      <w:r>
        <w:rPr>
          <w:rFonts w:ascii="Times New Roman" w:hAnsi="Times New Roman" w:cs="Times New Roman"/>
          <w:sz w:val="24"/>
          <w:szCs w:val="24"/>
        </w:rPr>
        <w:t xml:space="preserve">country. </w:t>
      </w:r>
      <w:r w:rsidR="00E2580B">
        <w:rPr>
          <w:rFonts w:ascii="Times New Roman" w:hAnsi="Times New Roman" w:cs="Times New Roman"/>
          <w:sz w:val="24"/>
          <w:szCs w:val="24"/>
        </w:rPr>
        <w:t>F</w:t>
      </w:r>
      <w:r>
        <w:rPr>
          <w:rFonts w:ascii="Times New Roman" w:hAnsi="Times New Roman" w:cs="Times New Roman"/>
          <w:sz w:val="24"/>
          <w:szCs w:val="24"/>
        </w:rPr>
        <w:t>lexibility</w:t>
      </w:r>
      <w:r w:rsidR="00A27CF3">
        <w:rPr>
          <w:rFonts w:ascii="Times New Roman" w:hAnsi="Times New Roman" w:cs="Times New Roman"/>
          <w:sz w:val="24"/>
          <w:szCs w:val="24"/>
        </w:rPr>
        <w:t xml:space="preserve"> </w:t>
      </w:r>
      <w:r>
        <w:rPr>
          <w:rFonts w:ascii="Times New Roman" w:hAnsi="Times New Roman" w:cs="Times New Roman"/>
          <w:sz w:val="24"/>
          <w:szCs w:val="24"/>
        </w:rPr>
        <w:t xml:space="preserve">to tailor sections of the survey to </w:t>
      </w:r>
      <w:r w:rsidR="00B956FA">
        <w:rPr>
          <w:rFonts w:ascii="Times New Roman" w:hAnsi="Times New Roman" w:cs="Times New Roman"/>
          <w:sz w:val="24"/>
          <w:szCs w:val="24"/>
        </w:rPr>
        <w:t xml:space="preserve">address and </w:t>
      </w:r>
      <w:r>
        <w:rPr>
          <w:rFonts w:ascii="Times New Roman" w:hAnsi="Times New Roman" w:cs="Times New Roman"/>
          <w:sz w:val="24"/>
          <w:szCs w:val="24"/>
        </w:rPr>
        <w:t xml:space="preserve">assess </w:t>
      </w:r>
      <w:r w:rsidR="00B956FA">
        <w:rPr>
          <w:rFonts w:ascii="Times New Roman" w:hAnsi="Times New Roman" w:cs="Times New Roman"/>
          <w:sz w:val="24"/>
          <w:szCs w:val="24"/>
        </w:rPr>
        <w:t xml:space="preserve">country </w:t>
      </w:r>
      <w:r>
        <w:rPr>
          <w:rFonts w:ascii="Times New Roman" w:hAnsi="Times New Roman" w:cs="Times New Roman"/>
          <w:sz w:val="24"/>
          <w:szCs w:val="24"/>
        </w:rPr>
        <w:t xml:space="preserve">specific issues </w:t>
      </w:r>
      <w:r w:rsidR="00BA434B">
        <w:rPr>
          <w:rFonts w:ascii="Times New Roman" w:hAnsi="Times New Roman" w:cs="Times New Roman"/>
          <w:sz w:val="24"/>
          <w:szCs w:val="24"/>
        </w:rPr>
        <w:t xml:space="preserve">(e.g. differences in ‘lockdown’ strategies) </w:t>
      </w:r>
      <w:r w:rsidR="005275E2">
        <w:rPr>
          <w:rFonts w:ascii="Times New Roman" w:hAnsi="Times New Roman" w:cs="Times New Roman"/>
          <w:sz w:val="24"/>
          <w:szCs w:val="24"/>
        </w:rPr>
        <w:t xml:space="preserve">was also </w:t>
      </w:r>
      <w:r w:rsidR="00F021A7">
        <w:rPr>
          <w:rFonts w:ascii="Times New Roman" w:hAnsi="Times New Roman" w:cs="Times New Roman"/>
          <w:sz w:val="24"/>
          <w:szCs w:val="24"/>
        </w:rPr>
        <w:t xml:space="preserve">recognised as an important </w:t>
      </w:r>
      <w:r w:rsidR="00F62DAB">
        <w:rPr>
          <w:rFonts w:ascii="Times New Roman" w:hAnsi="Times New Roman" w:cs="Times New Roman"/>
          <w:sz w:val="24"/>
          <w:szCs w:val="24"/>
        </w:rPr>
        <w:t>feature of the Study</w:t>
      </w:r>
      <w:r>
        <w:rPr>
          <w:rFonts w:ascii="Times New Roman" w:hAnsi="Times New Roman" w:cs="Times New Roman"/>
          <w:sz w:val="24"/>
          <w:szCs w:val="24"/>
        </w:rPr>
        <w:t>.</w:t>
      </w:r>
    </w:p>
    <w:p w14:paraId="4D087D65" w14:textId="2E15854C" w:rsidR="005324B4" w:rsidRPr="005324B4" w:rsidRDefault="00C4144C" w:rsidP="00842ACC">
      <w:pPr>
        <w:spacing w:after="0" w:line="480" w:lineRule="auto"/>
        <w:ind w:firstLine="720"/>
        <w:rPr>
          <w:rFonts w:ascii="Times New Roman" w:hAnsi="Times New Roman" w:cs="Times New Roman"/>
          <w:iCs/>
          <w:sz w:val="24"/>
          <w:szCs w:val="24"/>
        </w:rPr>
      </w:pPr>
      <w:r>
        <w:rPr>
          <w:rFonts w:ascii="Times New Roman" w:hAnsi="Times New Roman" w:cs="Times New Roman"/>
          <w:sz w:val="24"/>
          <w:szCs w:val="24"/>
        </w:rPr>
        <w:t xml:space="preserve">The C19PRC study </w:t>
      </w:r>
      <w:r w:rsidR="00D05CFC">
        <w:rPr>
          <w:rFonts w:ascii="Times New Roman" w:hAnsi="Times New Roman" w:cs="Times New Roman"/>
          <w:sz w:val="24"/>
          <w:szCs w:val="24"/>
        </w:rPr>
        <w:t>was designed as</w:t>
      </w:r>
      <w:r w:rsidR="00C610CA">
        <w:rPr>
          <w:rFonts w:ascii="Times New Roman" w:hAnsi="Times New Roman" w:cs="Times New Roman"/>
          <w:sz w:val="24"/>
          <w:szCs w:val="24"/>
        </w:rPr>
        <w:t xml:space="preserve"> an internet-based nationally representative panel survey</w:t>
      </w:r>
      <w:r w:rsidR="00A6739F">
        <w:rPr>
          <w:rFonts w:ascii="Times New Roman" w:hAnsi="Times New Roman" w:cs="Times New Roman"/>
          <w:sz w:val="24"/>
          <w:szCs w:val="24"/>
        </w:rPr>
        <w:t>.</w:t>
      </w:r>
      <w:r w:rsidR="00C610CA">
        <w:rPr>
          <w:rFonts w:ascii="Times New Roman" w:hAnsi="Times New Roman" w:cs="Times New Roman"/>
          <w:sz w:val="24"/>
          <w:szCs w:val="24"/>
        </w:rPr>
        <w:t xml:space="preserve"> </w:t>
      </w:r>
      <w:r w:rsidR="00A6739F">
        <w:rPr>
          <w:rFonts w:ascii="Times New Roman" w:hAnsi="Times New Roman" w:cs="Times New Roman"/>
          <w:sz w:val="24"/>
          <w:szCs w:val="24"/>
        </w:rPr>
        <w:t xml:space="preserve">The first C19PRC </w:t>
      </w:r>
      <w:r w:rsidR="00D05CFC">
        <w:rPr>
          <w:rFonts w:ascii="Times New Roman" w:hAnsi="Times New Roman" w:cs="Times New Roman"/>
          <w:sz w:val="24"/>
          <w:szCs w:val="24"/>
        </w:rPr>
        <w:t xml:space="preserve">survey </w:t>
      </w:r>
      <w:r>
        <w:rPr>
          <w:rFonts w:ascii="Times New Roman" w:hAnsi="Times New Roman" w:cs="Times New Roman"/>
          <w:sz w:val="24"/>
          <w:szCs w:val="24"/>
        </w:rPr>
        <w:t>commenced in the UK in mid-March 2020, 52 days after the first case of COVID-</w:t>
      </w:r>
      <w:r w:rsidR="001B3A5E">
        <w:rPr>
          <w:rFonts w:ascii="Times New Roman" w:hAnsi="Times New Roman" w:cs="Times New Roman"/>
          <w:sz w:val="24"/>
          <w:szCs w:val="24"/>
        </w:rPr>
        <w:t>1</w:t>
      </w:r>
      <w:r>
        <w:rPr>
          <w:rFonts w:ascii="Times New Roman" w:hAnsi="Times New Roman" w:cs="Times New Roman"/>
          <w:sz w:val="24"/>
          <w:szCs w:val="24"/>
        </w:rPr>
        <w:t xml:space="preserve">9 </w:t>
      </w:r>
      <w:r w:rsidR="00C30892">
        <w:rPr>
          <w:rFonts w:ascii="Times New Roman" w:hAnsi="Times New Roman" w:cs="Times New Roman"/>
          <w:sz w:val="24"/>
          <w:szCs w:val="24"/>
        </w:rPr>
        <w:t>had been confirmed</w:t>
      </w:r>
      <w:r>
        <w:rPr>
          <w:rFonts w:ascii="Times New Roman" w:hAnsi="Times New Roman" w:cs="Times New Roman"/>
          <w:sz w:val="24"/>
          <w:szCs w:val="24"/>
        </w:rPr>
        <w:t xml:space="preserve">. The </w:t>
      </w:r>
      <w:r w:rsidR="005324B4">
        <w:rPr>
          <w:rFonts w:ascii="Times New Roman" w:hAnsi="Times New Roman" w:cs="Times New Roman"/>
          <w:sz w:val="24"/>
          <w:szCs w:val="24"/>
        </w:rPr>
        <w:t xml:space="preserve">first </w:t>
      </w:r>
      <w:r w:rsidR="00E5455F">
        <w:rPr>
          <w:rFonts w:ascii="Times New Roman" w:hAnsi="Times New Roman" w:cs="Times New Roman"/>
          <w:sz w:val="24"/>
          <w:szCs w:val="24"/>
        </w:rPr>
        <w:t>wave of this UK</w:t>
      </w:r>
      <w:r w:rsidR="005324B4">
        <w:rPr>
          <w:rFonts w:ascii="Times New Roman" w:hAnsi="Times New Roman" w:cs="Times New Roman"/>
          <w:sz w:val="24"/>
          <w:szCs w:val="24"/>
        </w:rPr>
        <w:t xml:space="preserve"> survey (hereafter, C19PRC-UKW1) is the ‘parent’ </w:t>
      </w:r>
      <w:r w:rsidR="00FA4F35">
        <w:rPr>
          <w:rFonts w:ascii="Times New Roman" w:hAnsi="Times New Roman" w:cs="Times New Roman"/>
          <w:sz w:val="24"/>
          <w:szCs w:val="24"/>
        </w:rPr>
        <w:t xml:space="preserve">survey </w:t>
      </w:r>
      <w:r w:rsidR="005324B4">
        <w:rPr>
          <w:rFonts w:ascii="Times New Roman" w:hAnsi="Times New Roman" w:cs="Times New Roman"/>
          <w:sz w:val="24"/>
          <w:szCs w:val="24"/>
        </w:rPr>
        <w:t xml:space="preserve">of the C19PRC Study; subsequent </w:t>
      </w:r>
      <w:r w:rsidR="00D851C0">
        <w:rPr>
          <w:rFonts w:ascii="Times New Roman" w:hAnsi="Times New Roman" w:cs="Times New Roman"/>
          <w:sz w:val="24"/>
          <w:szCs w:val="24"/>
        </w:rPr>
        <w:t>rollouts</w:t>
      </w:r>
      <w:r w:rsidR="005324B4">
        <w:rPr>
          <w:rFonts w:ascii="Times New Roman" w:hAnsi="Times New Roman" w:cs="Times New Roman"/>
          <w:sz w:val="24"/>
          <w:szCs w:val="24"/>
        </w:rPr>
        <w:t xml:space="preserve"> in other countries</w:t>
      </w:r>
      <w:r w:rsidR="00935C00">
        <w:rPr>
          <w:rFonts w:ascii="Times New Roman" w:hAnsi="Times New Roman" w:cs="Times New Roman"/>
          <w:sz w:val="24"/>
          <w:szCs w:val="24"/>
        </w:rPr>
        <w:t xml:space="preserve"> (so far, </w:t>
      </w:r>
      <w:r w:rsidR="005324B4">
        <w:rPr>
          <w:rFonts w:ascii="Times New Roman" w:hAnsi="Times New Roman" w:cs="Times New Roman"/>
          <w:sz w:val="24"/>
          <w:szCs w:val="24"/>
        </w:rPr>
        <w:t>the Republic of Ireland and Spain</w:t>
      </w:r>
      <w:r>
        <w:rPr>
          <w:rFonts w:ascii="Times New Roman" w:hAnsi="Times New Roman" w:cs="Times New Roman"/>
          <w:sz w:val="24"/>
          <w:szCs w:val="24"/>
        </w:rPr>
        <w:t xml:space="preserve"> – </w:t>
      </w:r>
      <w:r w:rsidR="000D37C3">
        <w:rPr>
          <w:rFonts w:ascii="Times New Roman" w:hAnsi="Times New Roman" w:cs="Times New Roman"/>
          <w:sz w:val="24"/>
          <w:szCs w:val="24"/>
        </w:rPr>
        <w:t>both of which</w:t>
      </w:r>
      <w:r>
        <w:rPr>
          <w:rFonts w:ascii="Times New Roman" w:hAnsi="Times New Roman" w:cs="Times New Roman"/>
          <w:sz w:val="24"/>
          <w:szCs w:val="24"/>
        </w:rPr>
        <w:t xml:space="preserve"> commenced in late-</w:t>
      </w:r>
      <w:r>
        <w:rPr>
          <w:rFonts w:ascii="Times New Roman" w:hAnsi="Times New Roman" w:cs="Times New Roman"/>
          <w:sz w:val="24"/>
          <w:szCs w:val="24"/>
        </w:rPr>
        <w:lastRenderedPageBreak/>
        <w:t>March/early-April 2020</w:t>
      </w:r>
      <w:r w:rsidR="00935C00">
        <w:rPr>
          <w:rFonts w:ascii="Times New Roman" w:hAnsi="Times New Roman" w:cs="Times New Roman"/>
          <w:sz w:val="24"/>
          <w:szCs w:val="24"/>
        </w:rPr>
        <w:t>)</w:t>
      </w:r>
      <w:r w:rsidR="005324B4">
        <w:rPr>
          <w:rFonts w:ascii="Times New Roman" w:hAnsi="Times New Roman" w:cs="Times New Roman"/>
          <w:sz w:val="24"/>
          <w:szCs w:val="24"/>
        </w:rPr>
        <w:t xml:space="preserve">, were modelled on the design </w:t>
      </w:r>
      <w:r w:rsidR="000D37C3">
        <w:rPr>
          <w:rFonts w:ascii="Times New Roman" w:hAnsi="Times New Roman" w:cs="Times New Roman"/>
          <w:sz w:val="24"/>
          <w:szCs w:val="24"/>
        </w:rPr>
        <w:t xml:space="preserve">of </w:t>
      </w:r>
      <w:r w:rsidR="005324B4">
        <w:rPr>
          <w:rFonts w:ascii="Times New Roman" w:hAnsi="Times New Roman" w:cs="Times New Roman"/>
          <w:sz w:val="24"/>
          <w:szCs w:val="24"/>
        </w:rPr>
        <w:t>the C19PRC-UKW1</w:t>
      </w:r>
      <w:r>
        <w:rPr>
          <w:rFonts w:ascii="Times New Roman" w:hAnsi="Times New Roman" w:cs="Times New Roman"/>
          <w:sz w:val="24"/>
          <w:szCs w:val="24"/>
        </w:rPr>
        <w:t xml:space="preserve">. </w:t>
      </w:r>
      <w:r w:rsidR="005324B4">
        <w:rPr>
          <w:rFonts w:ascii="Times New Roman" w:hAnsi="Times New Roman" w:cs="Times New Roman"/>
          <w:iCs/>
          <w:sz w:val="24"/>
          <w:szCs w:val="24"/>
        </w:rPr>
        <w:t xml:space="preserve">The remainder of this paper describes the </w:t>
      </w:r>
      <w:r w:rsidR="000D37C3">
        <w:rPr>
          <w:rFonts w:ascii="Times New Roman" w:hAnsi="Times New Roman" w:cs="Times New Roman"/>
          <w:iCs/>
          <w:sz w:val="24"/>
          <w:szCs w:val="24"/>
        </w:rPr>
        <w:t>content</w:t>
      </w:r>
      <w:r w:rsidR="005324B4">
        <w:rPr>
          <w:rFonts w:ascii="Times New Roman" w:hAnsi="Times New Roman" w:cs="Times New Roman"/>
          <w:iCs/>
          <w:sz w:val="24"/>
          <w:szCs w:val="24"/>
        </w:rPr>
        <w:t xml:space="preserve"> </w:t>
      </w:r>
      <w:r w:rsidR="000D37C3">
        <w:rPr>
          <w:rFonts w:ascii="Times New Roman" w:hAnsi="Times New Roman" w:cs="Times New Roman"/>
          <w:iCs/>
          <w:sz w:val="24"/>
          <w:szCs w:val="24"/>
        </w:rPr>
        <w:t xml:space="preserve">and </w:t>
      </w:r>
      <w:r w:rsidR="005324B4">
        <w:rPr>
          <w:rFonts w:ascii="Times New Roman" w:hAnsi="Times New Roman" w:cs="Times New Roman"/>
          <w:iCs/>
          <w:sz w:val="24"/>
          <w:szCs w:val="24"/>
        </w:rPr>
        <w:t xml:space="preserve">conduct of the C19PRC-UKW1 and </w:t>
      </w:r>
      <w:r>
        <w:rPr>
          <w:rFonts w:ascii="Times New Roman" w:hAnsi="Times New Roman" w:cs="Times New Roman"/>
          <w:iCs/>
          <w:sz w:val="24"/>
          <w:szCs w:val="24"/>
        </w:rPr>
        <w:t xml:space="preserve">the follow-up </w:t>
      </w:r>
      <w:r w:rsidR="00D4699E">
        <w:rPr>
          <w:rFonts w:ascii="Times New Roman" w:hAnsi="Times New Roman" w:cs="Times New Roman"/>
          <w:iCs/>
          <w:sz w:val="24"/>
          <w:szCs w:val="24"/>
        </w:rPr>
        <w:t>survey</w:t>
      </w:r>
      <w:r>
        <w:rPr>
          <w:rFonts w:ascii="Times New Roman" w:hAnsi="Times New Roman" w:cs="Times New Roman"/>
          <w:iCs/>
          <w:sz w:val="24"/>
          <w:szCs w:val="24"/>
        </w:rPr>
        <w:t xml:space="preserve"> </w:t>
      </w:r>
      <w:r w:rsidR="008436CF">
        <w:rPr>
          <w:rFonts w:ascii="Times New Roman" w:hAnsi="Times New Roman" w:cs="Times New Roman"/>
          <w:iCs/>
          <w:sz w:val="24"/>
          <w:szCs w:val="24"/>
        </w:rPr>
        <w:t xml:space="preserve">at wave 2 </w:t>
      </w:r>
      <w:r>
        <w:rPr>
          <w:rFonts w:ascii="Times New Roman" w:hAnsi="Times New Roman" w:cs="Times New Roman"/>
          <w:iCs/>
          <w:sz w:val="24"/>
          <w:szCs w:val="24"/>
        </w:rPr>
        <w:t xml:space="preserve">(hereafter, </w:t>
      </w:r>
      <w:r w:rsidR="005324B4">
        <w:rPr>
          <w:rFonts w:ascii="Times New Roman" w:hAnsi="Times New Roman" w:cs="Times New Roman"/>
          <w:iCs/>
          <w:sz w:val="24"/>
          <w:szCs w:val="24"/>
        </w:rPr>
        <w:t>C19PRC-UKW2</w:t>
      </w:r>
      <w:r>
        <w:rPr>
          <w:rFonts w:ascii="Times New Roman" w:hAnsi="Times New Roman" w:cs="Times New Roman"/>
          <w:iCs/>
          <w:sz w:val="24"/>
          <w:szCs w:val="24"/>
        </w:rPr>
        <w:t>)</w:t>
      </w:r>
      <w:r w:rsidR="005324B4">
        <w:rPr>
          <w:rFonts w:ascii="Times New Roman" w:hAnsi="Times New Roman" w:cs="Times New Roman"/>
          <w:iCs/>
          <w:sz w:val="24"/>
          <w:szCs w:val="24"/>
        </w:rPr>
        <w:t xml:space="preserve">. </w:t>
      </w:r>
      <w:r w:rsidR="00ED1F5E">
        <w:rPr>
          <w:rFonts w:ascii="Times New Roman" w:hAnsi="Times New Roman" w:cs="Times New Roman"/>
          <w:iCs/>
          <w:sz w:val="24"/>
          <w:szCs w:val="24"/>
        </w:rPr>
        <w:t xml:space="preserve">While </w:t>
      </w:r>
      <w:r w:rsidR="00ED1F5E">
        <w:rPr>
          <w:rFonts w:ascii="Times New Roman" w:hAnsi="Times New Roman" w:cs="Times New Roman"/>
          <w:sz w:val="24"/>
          <w:szCs w:val="24"/>
        </w:rPr>
        <w:t>t</w:t>
      </w:r>
      <w:r w:rsidR="00E47350">
        <w:rPr>
          <w:rFonts w:ascii="Times New Roman" w:hAnsi="Times New Roman" w:cs="Times New Roman"/>
          <w:sz w:val="24"/>
          <w:szCs w:val="24"/>
        </w:rPr>
        <w:t>he</w:t>
      </w:r>
      <w:r>
        <w:rPr>
          <w:rFonts w:ascii="Times New Roman" w:hAnsi="Times New Roman" w:cs="Times New Roman"/>
          <w:sz w:val="24"/>
          <w:szCs w:val="24"/>
        </w:rPr>
        <w:t xml:space="preserve"> paper serves as a broad methodological </w:t>
      </w:r>
      <w:r w:rsidR="00842ACC">
        <w:rPr>
          <w:rFonts w:ascii="Times New Roman" w:hAnsi="Times New Roman" w:cs="Times New Roman"/>
          <w:sz w:val="24"/>
          <w:szCs w:val="24"/>
        </w:rPr>
        <w:t>overview</w:t>
      </w:r>
      <w:r>
        <w:rPr>
          <w:rFonts w:ascii="Times New Roman" w:hAnsi="Times New Roman" w:cs="Times New Roman"/>
          <w:sz w:val="24"/>
          <w:szCs w:val="24"/>
        </w:rPr>
        <w:t xml:space="preserve"> for the </w:t>
      </w:r>
      <w:r w:rsidR="00ED1F5E">
        <w:rPr>
          <w:rFonts w:ascii="Times New Roman" w:hAnsi="Times New Roman" w:cs="Times New Roman"/>
          <w:sz w:val="24"/>
          <w:szCs w:val="24"/>
        </w:rPr>
        <w:t>first</w:t>
      </w:r>
      <w:r>
        <w:rPr>
          <w:rFonts w:ascii="Times New Roman" w:hAnsi="Times New Roman" w:cs="Times New Roman"/>
          <w:sz w:val="24"/>
          <w:szCs w:val="24"/>
        </w:rPr>
        <w:t xml:space="preserve"> </w:t>
      </w:r>
      <w:r w:rsidR="00842ACC">
        <w:rPr>
          <w:rFonts w:ascii="Times New Roman" w:hAnsi="Times New Roman" w:cs="Times New Roman"/>
          <w:sz w:val="24"/>
          <w:szCs w:val="24"/>
        </w:rPr>
        <w:t xml:space="preserve">and follow-up </w:t>
      </w:r>
      <w:r w:rsidR="0068333C">
        <w:rPr>
          <w:rFonts w:ascii="Times New Roman" w:hAnsi="Times New Roman" w:cs="Times New Roman"/>
          <w:sz w:val="24"/>
          <w:szCs w:val="24"/>
        </w:rPr>
        <w:t>survey</w:t>
      </w:r>
      <w:r w:rsidR="00ED1F5E">
        <w:rPr>
          <w:rFonts w:ascii="Times New Roman" w:hAnsi="Times New Roman" w:cs="Times New Roman"/>
          <w:sz w:val="24"/>
          <w:szCs w:val="24"/>
        </w:rPr>
        <w:t>s</w:t>
      </w:r>
      <w:r w:rsidR="00842ACC">
        <w:rPr>
          <w:rFonts w:ascii="Times New Roman" w:hAnsi="Times New Roman" w:cs="Times New Roman"/>
          <w:sz w:val="24"/>
          <w:szCs w:val="24"/>
        </w:rPr>
        <w:t xml:space="preserve"> </w:t>
      </w:r>
      <w:r>
        <w:rPr>
          <w:rFonts w:ascii="Times New Roman" w:hAnsi="Times New Roman" w:cs="Times New Roman"/>
          <w:sz w:val="24"/>
          <w:szCs w:val="24"/>
        </w:rPr>
        <w:t xml:space="preserve">in all </w:t>
      </w:r>
      <w:r w:rsidR="00ED1F5E">
        <w:rPr>
          <w:rFonts w:ascii="Times New Roman" w:hAnsi="Times New Roman" w:cs="Times New Roman"/>
          <w:sz w:val="24"/>
          <w:szCs w:val="24"/>
        </w:rPr>
        <w:t xml:space="preserve">three </w:t>
      </w:r>
      <w:r>
        <w:rPr>
          <w:rFonts w:ascii="Times New Roman" w:hAnsi="Times New Roman" w:cs="Times New Roman"/>
          <w:sz w:val="24"/>
          <w:szCs w:val="24"/>
        </w:rPr>
        <w:t xml:space="preserve">countries, </w:t>
      </w:r>
      <w:r w:rsidR="00842ACC">
        <w:rPr>
          <w:rFonts w:ascii="Times New Roman" w:hAnsi="Times New Roman" w:cs="Times New Roman"/>
          <w:sz w:val="24"/>
          <w:szCs w:val="24"/>
        </w:rPr>
        <w:t xml:space="preserve">minor differences in </w:t>
      </w:r>
      <w:r>
        <w:rPr>
          <w:rFonts w:ascii="Times New Roman" w:hAnsi="Times New Roman" w:cs="Times New Roman"/>
          <w:sz w:val="24"/>
          <w:szCs w:val="24"/>
        </w:rPr>
        <w:t>methodologies</w:t>
      </w:r>
      <w:r w:rsidR="00842ACC">
        <w:rPr>
          <w:rFonts w:ascii="Times New Roman" w:hAnsi="Times New Roman" w:cs="Times New Roman"/>
          <w:sz w:val="24"/>
          <w:szCs w:val="24"/>
        </w:rPr>
        <w:t xml:space="preserve"> across countries will be </w:t>
      </w:r>
      <w:r w:rsidR="00861A5A">
        <w:rPr>
          <w:rFonts w:ascii="Times New Roman" w:hAnsi="Times New Roman" w:cs="Times New Roman"/>
          <w:sz w:val="24"/>
          <w:szCs w:val="24"/>
        </w:rPr>
        <w:t xml:space="preserve">described </w:t>
      </w:r>
      <w:r w:rsidR="00842ACC">
        <w:rPr>
          <w:rFonts w:ascii="Times New Roman" w:hAnsi="Times New Roman" w:cs="Times New Roman"/>
          <w:sz w:val="24"/>
          <w:szCs w:val="24"/>
        </w:rPr>
        <w:t>in country-specific papers</w:t>
      </w:r>
      <w:r>
        <w:rPr>
          <w:rFonts w:ascii="Times New Roman" w:hAnsi="Times New Roman" w:cs="Times New Roman"/>
          <w:sz w:val="24"/>
          <w:szCs w:val="24"/>
        </w:rPr>
        <w:t xml:space="preserve"> (e.g.</w:t>
      </w:r>
      <w:r w:rsidR="00842ACC">
        <w:rPr>
          <w:rFonts w:ascii="Times New Roman" w:hAnsi="Times New Roman" w:cs="Times New Roman"/>
          <w:sz w:val="24"/>
          <w:szCs w:val="24"/>
        </w:rPr>
        <w:t xml:space="preserve"> see</w:t>
      </w:r>
      <w:r>
        <w:rPr>
          <w:rFonts w:ascii="Times New Roman" w:hAnsi="Times New Roman" w:cs="Times New Roman"/>
          <w:sz w:val="24"/>
          <w:szCs w:val="24"/>
        </w:rPr>
        <w:t xml:space="preserve"> </w:t>
      </w:r>
      <w:r w:rsidR="004116DE">
        <w:rPr>
          <w:rFonts w:ascii="Times New Roman" w:hAnsi="Times New Roman" w:cs="Times New Roman"/>
          <w:sz w:val="24"/>
          <w:szCs w:val="24"/>
        </w:rPr>
        <w:fldChar w:fldCharType="begin"/>
      </w:r>
      <w:r w:rsidR="00010448">
        <w:rPr>
          <w:rFonts w:ascii="Times New Roman" w:hAnsi="Times New Roman" w:cs="Times New Roman"/>
          <w:sz w:val="24"/>
          <w:szCs w:val="24"/>
        </w:rPr>
        <w:instrText xml:space="preserve"> ADDIN EN.CITE &lt;EndNote&gt;&lt;Cite AuthorYear="1"&gt;&lt;Author&gt;Hyland&lt;/Author&gt;&lt;Year&gt;2020&lt;/Year&gt;&lt;RecNum&gt;152&lt;/RecNum&gt;&lt;DisplayText&gt;Hyland et al. (2020)&lt;/DisplayText&gt;&lt;record&gt;&lt;rec-number&gt;152&lt;/rec-number&gt;&lt;foreign-keys&gt;&lt;key app="EN" db-id="wsxrwrewuz0adqevwr5va2tkzweartat0prt" timestamp="1590527687"&gt;152&lt;/key&gt;&lt;/foreign-keys&gt;&lt;ref-type name="Journal Article"&gt;17&lt;/ref-type&gt;&lt;contributors&gt;&lt;authors&gt;&lt;author&gt;Philip Hyland&lt;/author&gt;&lt;author&gt;Mark Shevlin&lt;/author&gt;&lt;author&gt;Orla McBride&lt;/author&gt;&lt;author&gt;Jamie Murphy&lt;/author&gt;&lt;author&gt;Thanos Karatzias&lt;/author&gt;&lt;author&gt;Richard P. Bentall&lt;/author&gt;&lt;author&gt;Anton Martinez&lt;/author&gt;&lt;author&gt;Frederique Vallieres&lt;/author&gt;&lt;/authors&gt;&lt;/contributors&gt;&lt;titles&gt;&lt;title&gt;Anxiety and depression in the Republic of Ireland during the COVID-19 pandemic&lt;/title&gt;&lt;/titles&gt;&lt;dates&gt;&lt;year&gt;2020&lt;/year&gt;&lt;/dates&gt;&lt;urls&gt;&lt;related-urls&gt;&lt;url&gt;https://psyarxiv.com/8yqxr/&lt;/url&gt;&lt;/related-urls&gt;&lt;/urls&gt;&lt;/record&gt;&lt;/Cite&gt;&lt;/EndNote&gt;</w:instrText>
      </w:r>
      <w:r w:rsidR="004116DE">
        <w:rPr>
          <w:rFonts w:ascii="Times New Roman" w:hAnsi="Times New Roman" w:cs="Times New Roman"/>
          <w:sz w:val="24"/>
          <w:szCs w:val="24"/>
        </w:rPr>
        <w:fldChar w:fldCharType="separate"/>
      </w:r>
      <w:r w:rsidR="004116DE">
        <w:rPr>
          <w:rFonts w:ascii="Times New Roman" w:hAnsi="Times New Roman" w:cs="Times New Roman"/>
          <w:noProof/>
          <w:sz w:val="24"/>
          <w:szCs w:val="24"/>
        </w:rPr>
        <w:t>Hyland et al. (2020)</w:t>
      </w:r>
      <w:r w:rsidR="004116DE">
        <w:rPr>
          <w:rFonts w:ascii="Times New Roman" w:hAnsi="Times New Roman" w:cs="Times New Roman"/>
          <w:sz w:val="24"/>
          <w:szCs w:val="24"/>
        </w:rPr>
        <w:fldChar w:fldCharType="end"/>
      </w:r>
      <w:r w:rsidR="00264306">
        <w:rPr>
          <w:rFonts w:ascii="Times New Roman" w:hAnsi="Times New Roman" w:cs="Times New Roman"/>
          <w:sz w:val="24"/>
          <w:szCs w:val="24"/>
        </w:rPr>
        <w:t xml:space="preserve"> </w:t>
      </w:r>
      <w:r w:rsidR="00264306">
        <w:rPr>
          <w:rFonts w:ascii="Times New Roman" w:hAnsi="Times New Roman" w:cs="Times New Roman"/>
          <w:sz w:val="24"/>
          <w:szCs w:val="24"/>
        </w:rPr>
        <w:fldChar w:fldCharType="begin"/>
      </w:r>
      <w:r w:rsidR="00010448">
        <w:rPr>
          <w:rFonts w:ascii="Times New Roman" w:hAnsi="Times New Roman" w:cs="Times New Roman"/>
          <w:sz w:val="24"/>
          <w:szCs w:val="24"/>
        </w:rPr>
        <w:instrText xml:space="preserve"> ADDIN EN.CITE &lt;EndNote&gt;&lt;Cite&gt;&lt;Author&gt;Valiente&lt;/Author&gt;&lt;Year&gt;2020&lt;/Year&gt;&lt;RecNum&gt;170&lt;/RecNum&gt;&lt;DisplayText&gt;(Valiente, 2020)&lt;/DisplayText&gt;&lt;record&gt;&lt;rec-number&gt;170&lt;/rec-number&gt;&lt;foreign-keys&gt;&lt;key app="EN" db-id="wsxrwrewuz0adqevwr5va2tkzweartat0prt" timestamp="1593378634"&gt;170&lt;/key&gt;&lt;/foreign-keys&gt;&lt;ref-type name="Unpublished Work"&gt;34&lt;/ref-type&gt;&lt;contributors&gt;&lt;authors&gt;&lt;author&gt;Valiente, Carmen, Contreras, Alba, Peinado, Vanesa, Trucharte, Almudena, Martínez, Anton P.,  Vázquez,  Carmelo, &amp;amp; Kingsley, Agho&lt;/author&gt;&lt;/authors&gt;&lt;/contributors&gt;&lt;titles&gt;&lt;title&gt;VIDA-COVID-19. A Spanish national representative study of psychological responses the Covid-19 crisis: socio-political beliefs, mental health difficulties and well-being.&lt;/title&gt;&lt;/titles&gt;&lt;dates&gt;&lt;year&gt;2020&lt;/year&gt;&lt;/dates&gt;&lt;urls&gt;&lt;related-urls&gt;&lt;url&gt;https://osf.io/63jym/?pid=xn3hw&lt;/url&gt;&lt;/related-urls&gt;&lt;/urls&gt;&lt;/record&gt;&lt;/Cite&gt;&lt;/EndNote&gt;</w:instrText>
      </w:r>
      <w:r w:rsidR="00264306">
        <w:rPr>
          <w:rFonts w:ascii="Times New Roman" w:hAnsi="Times New Roman" w:cs="Times New Roman"/>
          <w:sz w:val="24"/>
          <w:szCs w:val="24"/>
        </w:rPr>
        <w:fldChar w:fldCharType="separate"/>
      </w:r>
      <w:r w:rsidR="00264306">
        <w:rPr>
          <w:rFonts w:ascii="Times New Roman" w:hAnsi="Times New Roman" w:cs="Times New Roman"/>
          <w:noProof/>
          <w:sz w:val="24"/>
          <w:szCs w:val="24"/>
        </w:rPr>
        <w:t>(Valiente, 2020)</w:t>
      </w:r>
      <w:r w:rsidR="00264306">
        <w:rPr>
          <w:rFonts w:ascii="Times New Roman" w:hAnsi="Times New Roman" w:cs="Times New Roman"/>
          <w:sz w:val="24"/>
          <w:szCs w:val="24"/>
        </w:rPr>
        <w:fldChar w:fldCharType="end"/>
      </w:r>
      <w:r>
        <w:rPr>
          <w:rFonts w:ascii="Times New Roman" w:hAnsi="Times New Roman" w:cs="Times New Roman"/>
          <w:sz w:val="24"/>
          <w:szCs w:val="24"/>
        </w:rPr>
        <w:t xml:space="preserve">). </w:t>
      </w:r>
      <w:bookmarkStart w:id="6" w:name="_Hlk50363453"/>
      <w:r w:rsidR="000B7882">
        <w:rPr>
          <w:rFonts w:ascii="Times New Roman" w:hAnsi="Times New Roman" w:cs="Times New Roman"/>
          <w:sz w:val="24"/>
          <w:szCs w:val="24"/>
        </w:rPr>
        <w:t>Forthcoming</w:t>
      </w:r>
      <w:r w:rsidR="00F7362D">
        <w:rPr>
          <w:rFonts w:ascii="Times New Roman" w:hAnsi="Times New Roman" w:cs="Times New Roman"/>
          <w:sz w:val="24"/>
          <w:szCs w:val="24"/>
        </w:rPr>
        <w:t xml:space="preserve"> methodological papers will detail </w:t>
      </w:r>
      <w:r w:rsidR="000B7882">
        <w:rPr>
          <w:rFonts w:ascii="Times New Roman" w:hAnsi="Times New Roman" w:cs="Times New Roman"/>
          <w:sz w:val="24"/>
          <w:szCs w:val="24"/>
        </w:rPr>
        <w:t xml:space="preserve">our </w:t>
      </w:r>
      <w:r w:rsidR="00982F9E">
        <w:rPr>
          <w:rFonts w:ascii="Times New Roman" w:hAnsi="Times New Roman" w:cs="Times New Roman"/>
          <w:sz w:val="24"/>
          <w:szCs w:val="24"/>
        </w:rPr>
        <w:t xml:space="preserve">international </w:t>
      </w:r>
      <w:r w:rsidR="000B7882">
        <w:rPr>
          <w:rFonts w:ascii="Times New Roman" w:hAnsi="Times New Roman" w:cs="Times New Roman"/>
          <w:sz w:val="24"/>
          <w:szCs w:val="24"/>
        </w:rPr>
        <w:t>Consortium’s</w:t>
      </w:r>
      <w:r w:rsidR="00F7362D">
        <w:rPr>
          <w:rFonts w:ascii="Times New Roman" w:hAnsi="Times New Roman" w:cs="Times New Roman"/>
          <w:sz w:val="24"/>
          <w:szCs w:val="24"/>
        </w:rPr>
        <w:t xml:space="preserve"> progress throughout 2020</w:t>
      </w:r>
      <w:r w:rsidR="000B7882">
        <w:rPr>
          <w:rFonts w:ascii="Times New Roman" w:hAnsi="Times New Roman" w:cs="Times New Roman"/>
          <w:sz w:val="24"/>
          <w:szCs w:val="24"/>
        </w:rPr>
        <w:t>-21</w:t>
      </w:r>
      <w:r w:rsidR="00F7362D">
        <w:rPr>
          <w:rFonts w:ascii="Times New Roman" w:hAnsi="Times New Roman" w:cs="Times New Roman"/>
          <w:sz w:val="24"/>
          <w:szCs w:val="24"/>
        </w:rPr>
        <w:t>, including the conduct of baseline surveys in other countries (e.g. Italy) and follow-up waves in the UK, Republic of Ireland and Spain, as well as studies of a qualitative and experimental design linked to the UK parent strand.</w:t>
      </w:r>
      <w:bookmarkEnd w:id="6"/>
      <w:r w:rsidR="005324B4" w:rsidRPr="00790988">
        <w:rPr>
          <w:rFonts w:ascii="Times New Roman" w:hAnsi="Times New Roman" w:cs="Times New Roman"/>
          <w:sz w:val="24"/>
          <w:szCs w:val="24"/>
        </w:rPr>
        <w:t>.</w:t>
      </w:r>
    </w:p>
    <w:p w14:paraId="0A9E15C3" w14:textId="77777777" w:rsidR="00AE55AC" w:rsidRDefault="00AE55AC" w:rsidP="00C36A06">
      <w:pPr>
        <w:spacing w:after="0" w:line="480" w:lineRule="auto"/>
        <w:rPr>
          <w:rFonts w:ascii="Times New Roman" w:hAnsi="Times New Roman" w:cs="Times New Roman"/>
          <w:b/>
          <w:bCs/>
          <w:sz w:val="24"/>
          <w:szCs w:val="24"/>
        </w:rPr>
      </w:pPr>
    </w:p>
    <w:p w14:paraId="6F02F60C" w14:textId="38089AAB" w:rsidR="00C36A06" w:rsidRPr="00790988" w:rsidRDefault="00540F92" w:rsidP="00C36A06">
      <w:pPr>
        <w:spacing w:after="0" w:line="480" w:lineRule="auto"/>
        <w:rPr>
          <w:rFonts w:ascii="Times New Roman" w:hAnsi="Times New Roman" w:cs="Times New Roman"/>
          <w:sz w:val="24"/>
          <w:szCs w:val="24"/>
        </w:rPr>
      </w:pPr>
      <w:r>
        <w:rPr>
          <w:rFonts w:ascii="Times New Roman" w:hAnsi="Times New Roman" w:cs="Times New Roman"/>
          <w:b/>
          <w:bCs/>
          <w:sz w:val="24"/>
          <w:szCs w:val="24"/>
        </w:rPr>
        <w:t>2</w:t>
      </w:r>
      <w:r w:rsidR="00D422A9">
        <w:rPr>
          <w:rFonts w:ascii="Times New Roman" w:hAnsi="Times New Roman" w:cs="Times New Roman"/>
          <w:b/>
          <w:bCs/>
          <w:sz w:val="24"/>
          <w:szCs w:val="24"/>
        </w:rPr>
        <w:t>.</w:t>
      </w:r>
      <w:r>
        <w:rPr>
          <w:rFonts w:ascii="Times New Roman" w:hAnsi="Times New Roman" w:cs="Times New Roman"/>
          <w:b/>
          <w:bCs/>
          <w:sz w:val="24"/>
          <w:szCs w:val="24"/>
        </w:rPr>
        <w:t xml:space="preserve"> </w:t>
      </w:r>
      <w:r w:rsidR="00C36A06" w:rsidRPr="00DB7776">
        <w:rPr>
          <w:rFonts w:ascii="Times New Roman" w:hAnsi="Times New Roman" w:cs="Times New Roman"/>
          <w:b/>
          <w:bCs/>
          <w:sz w:val="24"/>
          <w:szCs w:val="24"/>
        </w:rPr>
        <w:t>Method</w:t>
      </w:r>
    </w:p>
    <w:p w14:paraId="5A296CF1" w14:textId="09A41AD9" w:rsidR="00891928" w:rsidRPr="00790988" w:rsidRDefault="00540F92" w:rsidP="00790988">
      <w:pPr>
        <w:spacing w:after="0" w:line="480" w:lineRule="auto"/>
        <w:rPr>
          <w:rFonts w:ascii="Times New Roman" w:hAnsi="Times New Roman" w:cs="Times New Roman"/>
          <w:sz w:val="24"/>
          <w:szCs w:val="24"/>
        </w:rPr>
      </w:pPr>
      <w:r>
        <w:rPr>
          <w:rFonts w:ascii="Times New Roman" w:hAnsi="Times New Roman" w:cs="Times New Roman"/>
          <w:b/>
          <w:bCs/>
          <w:sz w:val="24"/>
          <w:szCs w:val="24"/>
        </w:rPr>
        <w:t xml:space="preserve">2.1 </w:t>
      </w:r>
      <w:r w:rsidR="00FF063D" w:rsidRPr="00DB7776">
        <w:rPr>
          <w:rFonts w:ascii="Times New Roman" w:hAnsi="Times New Roman" w:cs="Times New Roman"/>
          <w:b/>
          <w:bCs/>
          <w:sz w:val="24"/>
          <w:szCs w:val="24"/>
        </w:rPr>
        <w:t>C19PRC-UKW1</w:t>
      </w:r>
      <w:r w:rsidR="00DE66EF" w:rsidRPr="00DB7776">
        <w:rPr>
          <w:rFonts w:ascii="Times New Roman" w:hAnsi="Times New Roman" w:cs="Times New Roman"/>
          <w:b/>
          <w:bCs/>
          <w:sz w:val="24"/>
          <w:szCs w:val="24"/>
        </w:rPr>
        <w:t xml:space="preserve">: </w:t>
      </w:r>
      <w:r w:rsidR="00237930" w:rsidRPr="00DB7776">
        <w:rPr>
          <w:rFonts w:ascii="Times New Roman" w:hAnsi="Times New Roman" w:cs="Times New Roman"/>
          <w:b/>
          <w:bCs/>
          <w:sz w:val="24"/>
          <w:szCs w:val="24"/>
        </w:rPr>
        <w:t>Fieldwork procedures</w:t>
      </w:r>
    </w:p>
    <w:p w14:paraId="381C16BE" w14:textId="6D0A68BC" w:rsidR="00842ACC" w:rsidRDefault="00671383" w:rsidP="0079098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422A9" w:rsidRPr="00D422A9">
        <w:rPr>
          <w:rFonts w:ascii="Times New Roman" w:hAnsi="Times New Roman" w:cs="Times New Roman"/>
          <w:b/>
          <w:bCs/>
          <w:sz w:val="24"/>
          <w:szCs w:val="24"/>
        </w:rPr>
        <w:t xml:space="preserve">2.1.1 </w:t>
      </w:r>
      <w:r w:rsidR="0081315C" w:rsidRPr="00D422A9">
        <w:rPr>
          <w:rFonts w:ascii="Times New Roman" w:hAnsi="Times New Roman" w:cs="Times New Roman"/>
          <w:b/>
          <w:bCs/>
          <w:sz w:val="24"/>
          <w:szCs w:val="24"/>
        </w:rPr>
        <w:t>Fieldwork organisation</w:t>
      </w:r>
      <w:r w:rsidR="00530868" w:rsidRPr="00D422A9">
        <w:rPr>
          <w:rFonts w:ascii="Times New Roman" w:hAnsi="Times New Roman" w:cs="Times New Roman"/>
          <w:b/>
          <w:bCs/>
          <w:sz w:val="24"/>
          <w:szCs w:val="24"/>
        </w:rPr>
        <w:t xml:space="preserve"> overview</w:t>
      </w:r>
      <w:r>
        <w:rPr>
          <w:rFonts w:ascii="Times New Roman" w:hAnsi="Times New Roman" w:cs="Times New Roman"/>
          <w:i/>
          <w:iCs/>
          <w:sz w:val="24"/>
          <w:szCs w:val="24"/>
        </w:rPr>
        <w:t xml:space="preserve">. </w:t>
      </w:r>
      <w:r w:rsidR="005071F6">
        <w:rPr>
          <w:rFonts w:ascii="Times New Roman" w:hAnsi="Times New Roman" w:cs="Times New Roman"/>
          <w:sz w:val="24"/>
          <w:szCs w:val="24"/>
        </w:rPr>
        <w:t>Fi</w:t>
      </w:r>
      <w:r w:rsidR="00842ACC">
        <w:rPr>
          <w:rFonts w:ascii="Times New Roman" w:hAnsi="Times New Roman" w:cs="Times New Roman"/>
          <w:sz w:val="24"/>
          <w:szCs w:val="24"/>
        </w:rPr>
        <w:t xml:space="preserve">eldwork for the C19PRC </w:t>
      </w:r>
      <w:r w:rsidR="005071F6">
        <w:rPr>
          <w:rFonts w:ascii="Times New Roman" w:hAnsi="Times New Roman" w:cs="Times New Roman"/>
          <w:sz w:val="24"/>
          <w:szCs w:val="24"/>
        </w:rPr>
        <w:t>was conducted by the survey company Qualtrics.</w:t>
      </w:r>
      <w:r w:rsidR="00FF063D" w:rsidRPr="00E677F4">
        <w:rPr>
          <w:rFonts w:ascii="Times New Roman" w:hAnsi="Times New Roman" w:cs="Times New Roman"/>
          <w:sz w:val="24"/>
          <w:szCs w:val="24"/>
        </w:rPr>
        <w:t xml:space="preserve"> </w:t>
      </w:r>
      <w:r w:rsidR="00586328">
        <w:rPr>
          <w:rFonts w:ascii="Times New Roman" w:hAnsi="Times New Roman" w:cs="Times New Roman"/>
          <w:sz w:val="24"/>
          <w:szCs w:val="24"/>
        </w:rPr>
        <w:t>Qualtrics</w:t>
      </w:r>
      <w:r w:rsidR="00586328" w:rsidRPr="00E677F4">
        <w:rPr>
          <w:rFonts w:ascii="Times New Roman" w:hAnsi="Times New Roman" w:cs="Times New Roman"/>
          <w:sz w:val="24"/>
          <w:szCs w:val="24"/>
        </w:rPr>
        <w:t xml:space="preserve"> has completed more than 15,000 projects across 2,500 universities worldwide</w:t>
      </w:r>
      <w:r w:rsidR="00586328">
        <w:rPr>
          <w:rFonts w:ascii="Times New Roman" w:hAnsi="Times New Roman" w:cs="Times New Roman"/>
          <w:sz w:val="24"/>
          <w:szCs w:val="24"/>
        </w:rPr>
        <w:t>.</w:t>
      </w:r>
    </w:p>
    <w:p w14:paraId="3A06B190" w14:textId="3814E2BD" w:rsidR="00586328" w:rsidRDefault="00842ACC" w:rsidP="00C054D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422A9" w:rsidRPr="00D422A9">
        <w:rPr>
          <w:rFonts w:ascii="Times New Roman" w:hAnsi="Times New Roman" w:cs="Times New Roman"/>
          <w:b/>
          <w:bCs/>
          <w:sz w:val="24"/>
          <w:szCs w:val="24"/>
        </w:rPr>
        <w:t xml:space="preserve">2.1.2 </w:t>
      </w:r>
      <w:r w:rsidR="00FF063D" w:rsidRPr="00D422A9">
        <w:rPr>
          <w:rFonts w:ascii="Times New Roman" w:hAnsi="Times New Roman" w:cs="Times New Roman"/>
          <w:b/>
          <w:bCs/>
          <w:sz w:val="24"/>
          <w:szCs w:val="24"/>
        </w:rPr>
        <w:t>C19PRC-</w:t>
      </w:r>
      <w:r w:rsidR="00FF49BA" w:rsidRPr="00D422A9">
        <w:rPr>
          <w:rFonts w:ascii="Times New Roman" w:hAnsi="Times New Roman" w:cs="Times New Roman"/>
          <w:b/>
          <w:bCs/>
          <w:sz w:val="24"/>
          <w:szCs w:val="24"/>
        </w:rPr>
        <w:t>UK</w:t>
      </w:r>
      <w:r w:rsidR="00FF063D" w:rsidRPr="00D422A9">
        <w:rPr>
          <w:rFonts w:ascii="Times New Roman" w:hAnsi="Times New Roman" w:cs="Times New Roman"/>
          <w:b/>
          <w:bCs/>
          <w:sz w:val="24"/>
          <w:szCs w:val="24"/>
        </w:rPr>
        <w:t xml:space="preserve">W1 </w:t>
      </w:r>
      <w:r w:rsidR="00FB133E" w:rsidRPr="00D422A9">
        <w:rPr>
          <w:rFonts w:ascii="Times New Roman" w:hAnsi="Times New Roman" w:cs="Times New Roman"/>
          <w:b/>
          <w:bCs/>
          <w:sz w:val="24"/>
          <w:szCs w:val="24"/>
        </w:rPr>
        <w:t>Sampling</w:t>
      </w:r>
      <w:r w:rsidR="000F3C24" w:rsidRPr="00D422A9">
        <w:rPr>
          <w:rFonts w:ascii="Times New Roman" w:hAnsi="Times New Roman" w:cs="Times New Roman"/>
          <w:b/>
          <w:bCs/>
          <w:sz w:val="24"/>
          <w:szCs w:val="24"/>
        </w:rPr>
        <w:t xml:space="preserve"> design</w:t>
      </w:r>
      <w:r w:rsidR="008F10E5">
        <w:rPr>
          <w:rFonts w:ascii="Times New Roman" w:hAnsi="Times New Roman" w:cs="Times New Roman"/>
          <w:b/>
          <w:bCs/>
          <w:sz w:val="24"/>
          <w:szCs w:val="24"/>
        </w:rPr>
        <w:t xml:space="preserve"> and </w:t>
      </w:r>
      <w:r w:rsidR="000B7882">
        <w:rPr>
          <w:rFonts w:ascii="Times New Roman" w:hAnsi="Times New Roman" w:cs="Times New Roman"/>
          <w:b/>
          <w:bCs/>
          <w:sz w:val="24"/>
          <w:szCs w:val="24"/>
        </w:rPr>
        <w:t>p</w:t>
      </w:r>
      <w:r w:rsidR="008F10E5">
        <w:rPr>
          <w:rFonts w:ascii="Times New Roman" w:hAnsi="Times New Roman" w:cs="Times New Roman"/>
          <w:b/>
          <w:bCs/>
          <w:sz w:val="24"/>
          <w:szCs w:val="24"/>
        </w:rPr>
        <w:t>rocedure</w:t>
      </w:r>
      <w:r w:rsidR="00671383" w:rsidRPr="00D422A9">
        <w:rPr>
          <w:rFonts w:ascii="Times New Roman" w:hAnsi="Times New Roman" w:cs="Times New Roman"/>
          <w:b/>
          <w:bCs/>
          <w:sz w:val="24"/>
          <w:szCs w:val="24"/>
        </w:rPr>
        <w:t>.</w:t>
      </w:r>
      <w:r w:rsidR="00671383">
        <w:rPr>
          <w:rFonts w:ascii="Times New Roman" w:hAnsi="Times New Roman" w:cs="Times New Roman"/>
          <w:b/>
          <w:bCs/>
          <w:sz w:val="24"/>
          <w:szCs w:val="24"/>
        </w:rPr>
        <w:t xml:space="preserve"> </w:t>
      </w:r>
      <w:r w:rsidR="00C64BE2">
        <w:rPr>
          <w:rFonts w:ascii="Times New Roman" w:hAnsi="Times New Roman" w:cs="Times New Roman"/>
          <w:sz w:val="24"/>
          <w:szCs w:val="24"/>
        </w:rPr>
        <w:t>The UK adult population aged 18</w:t>
      </w:r>
      <w:r w:rsidR="003F6262">
        <w:rPr>
          <w:rFonts w:ascii="Times New Roman" w:hAnsi="Times New Roman" w:cs="Times New Roman"/>
          <w:sz w:val="24"/>
          <w:szCs w:val="24"/>
        </w:rPr>
        <w:t>+</w:t>
      </w:r>
      <w:r w:rsidR="00C64BE2">
        <w:rPr>
          <w:rFonts w:ascii="Times New Roman" w:hAnsi="Times New Roman" w:cs="Times New Roman"/>
          <w:sz w:val="24"/>
          <w:szCs w:val="24"/>
        </w:rPr>
        <w:t xml:space="preserve"> years </w:t>
      </w:r>
      <w:r w:rsidR="003F6262">
        <w:rPr>
          <w:rFonts w:ascii="Times New Roman" w:hAnsi="Times New Roman" w:cs="Times New Roman"/>
          <w:sz w:val="24"/>
          <w:szCs w:val="24"/>
        </w:rPr>
        <w:t>w</w:t>
      </w:r>
      <w:r w:rsidR="00C64BE2">
        <w:rPr>
          <w:rFonts w:ascii="Times New Roman" w:hAnsi="Times New Roman" w:cs="Times New Roman"/>
          <w:sz w:val="24"/>
          <w:szCs w:val="24"/>
        </w:rPr>
        <w:t xml:space="preserve">as the target population for C19PRC-UKW1. </w:t>
      </w:r>
      <w:r w:rsidR="00477B20">
        <w:rPr>
          <w:rFonts w:ascii="Times New Roman" w:hAnsi="Times New Roman" w:cs="Times New Roman"/>
          <w:sz w:val="24"/>
          <w:szCs w:val="24"/>
        </w:rPr>
        <w:t>Q</w:t>
      </w:r>
      <w:r w:rsidR="00477B20" w:rsidRPr="00790988">
        <w:rPr>
          <w:rFonts w:ascii="Times New Roman" w:hAnsi="Times New Roman" w:cs="Times New Roman"/>
          <w:sz w:val="24"/>
          <w:szCs w:val="24"/>
        </w:rPr>
        <w:t xml:space="preserve">uota sampling methods </w:t>
      </w:r>
      <w:r w:rsidR="007F12CB">
        <w:rPr>
          <w:rFonts w:ascii="Times New Roman" w:hAnsi="Times New Roman" w:cs="Times New Roman"/>
          <w:sz w:val="24"/>
          <w:szCs w:val="24"/>
        </w:rPr>
        <w:t xml:space="preserve">were employed </w:t>
      </w:r>
      <w:r w:rsidR="00477B20" w:rsidRPr="00790988">
        <w:rPr>
          <w:rFonts w:ascii="Times New Roman" w:hAnsi="Times New Roman" w:cs="Times New Roman"/>
          <w:sz w:val="24"/>
          <w:szCs w:val="24"/>
        </w:rPr>
        <w:t xml:space="preserve">to </w:t>
      </w:r>
      <w:r w:rsidR="00586328">
        <w:rPr>
          <w:rFonts w:ascii="Times New Roman" w:hAnsi="Times New Roman" w:cs="Times New Roman"/>
          <w:sz w:val="24"/>
          <w:szCs w:val="24"/>
        </w:rPr>
        <w:t>achieve a</w:t>
      </w:r>
      <w:r w:rsidR="00477B20" w:rsidRPr="00790988">
        <w:rPr>
          <w:rFonts w:ascii="Times New Roman" w:hAnsi="Times New Roman" w:cs="Times New Roman"/>
          <w:sz w:val="24"/>
          <w:szCs w:val="24"/>
        </w:rPr>
        <w:t xml:space="preserve"> </w:t>
      </w:r>
      <w:r w:rsidR="005071F6">
        <w:rPr>
          <w:rFonts w:ascii="Times New Roman" w:hAnsi="Times New Roman" w:cs="Times New Roman"/>
          <w:sz w:val="24"/>
          <w:szCs w:val="24"/>
        </w:rPr>
        <w:t xml:space="preserve">representative sample </w:t>
      </w:r>
      <w:r w:rsidR="00D31ACE">
        <w:rPr>
          <w:rFonts w:ascii="Times New Roman" w:hAnsi="Times New Roman" w:cs="Times New Roman"/>
          <w:sz w:val="24"/>
          <w:szCs w:val="24"/>
        </w:rPr>
        <w:t xml:space="preserve">in terms </w:t>
      </w:r>
      <w:r w:rsidR="00DF5509" w:rsidRPr="00790988">
        <w:rPr>
          <w:rFonts w:ascii="Times New Roman" w:hAnsi="Times New Roman" w:cs="Times New Roman"/>
          <w:sz w:val="24"/>
          <w:szCs w:val="24"/>
        </w:rPr>
        <w:t>of age</w:t>
      </w:r>
      <w:r w:rsidR="003F6262">
        <w:rPr>
          <w:rFonts w:ascii="Times New Roman" w:hAnsi="Times New Roman" w:cs="Times New Roman"/>
          <w:sz w:val="24"/>
          <w:szCs w:val="24"/>
        </w:rPr>
        <w:t xml:space="preserve"> and</w:t>
      </w:r>
      <w:r w:rsidR="00586328">
        <w:rPr>
          <w:rFonts w:ascii="Times New Roman" w:hAnsi="Times New Roman" w:cs="Times New Roman"/>
          <w:sz w:val="24"/>
          <w:szCs w:val="24"/>
        </w:rPr>
        <w:t xml:space="preserve"> sex</w:t>
      </w:r>
      <w:r w:rsidR="003F6262">
        <w:rPr>
          <w:rFonts w:ascii="Times New Roman" w:hAnsi="Times New Roman" w:cs="Times New Roman"/>
          <w:sz w:val="24"/>
          <w:szCs w:val="24"/>
        </w:rPr>
        <w:t xml:space="preserve"> (using </w:t>
      </w:r>
      <w:r w:rsidR="00DF5509" w:rsidRPr="00790988">
        <w:rPr>
          <w:rFonts w:ascii="Times New Roman" w:hAnsi="Times New Roman" w:cs="Times New Roman"/>
          <w:sz w:val="24"/>
          <w:szCs w:val="24"/>
        </w:rPr>
        <w:t xml:space="preserve">2016 population estimates from </w:t>
      </w:r>
      <w:r w:rsidR="007002B1" w:rsidRPr="00790988">
        <w:rPr>
          <w:rFonts w:ascii="Times New Roman" w:hAnsi="Times New Roman" w:cs="Times New Roman"/>
          <w:sz w:val="24"/>
          <w:szCs w:val="24"/>
        </w:rPr>
        <w:fldChar w:fldCharType="begin"/>
      </w:r>
      <w:r w:rsidR="00010448">
        <w:rPr>
          <w:rFonts w:ascii="Times New Roman" w:hAnsi="Times New Roman" w:cs="Times New Roman"/>
          <w:sz w:val="24"/>
          <w:szCs w:val="24"/>
        </w:rPr>
        <w:instrText xml:space="preserve"> ADDIN EN.CITE &lt;EndNote&gt;&lt;Cite AuthorYear="1"&gt;&lt;Author&gt;Eurostat&lt;/Author&gt;&lt;Year&gt;2020&lt;/Year&gt;&lt;RecNum&gt;73&lt;/RecNum&gt;&lt;DisplayText&gt;Eurostat (2020)&lt;/DisplayText&gt;&lt;record&gt;&lt;rec-number&gt;73&lt;/rec-number&gt;&lt;foreign-keys&gt;&lt;key app="EN" db-id="wsxrwrewuz0adqevwr5va2tkzweartat0prt" timestamp="1585997609"&gt;73&lt;/key&gt;&lt;/foreign-keys&gt;&lt;ref-type name="Web Page"&gt;12&lt;/ref-type&gt;&lt;contributors&gt;&lt;authors&gt;&lt;author&gt;Eurostat&lt;/author&gt;&lt;/authors&gt;&lt;/contributors&gt;&lt;titles&gt;&lt;title&gt;Population on 1 January by age and sex&lt;/title&gt;&lt;/titles&gt;&lt;volume&gt;2020&lt;/volume&gt;&lt;number&gt;14th March&lt;/number&gt;&lt;dates&gt;&lt;year&gt;2020&lt;/year&gt;&lt;/dates&gt;&lt;urls&gt;&lt;related-urls&gt;&lt;url&gt;https://appsso.eurostat.ec.europa.eu/nui/show.do?dataset=demo_pjan&amp;amp;lang=en&lt;/url&gt;&lt;/related-urls&gt;&lt;/urls&gt;&lt;/record&gt;&lt;/Cite&gt;&lt;/EndNote&gt;</w:instrText>
      </w:r>
      <w:r w:rsidR="007002B1" w:rsidRPr="00790988">
        <w:rPr>
          <w:rFonts w:ascii="Times New Roman" w:hAnsi="Times New Roman" w:cs="Times New Roman"/>
          <w:sz w:val="24"/>
          <w:szCs w:val="24"/>
        </w:rPr>
        <w:fldChar w:fldCharType="separate"/>
      </w:r>
      <w:r w:rsidR="00E37897">
        <w:rPr>
          <w:rFonts w:ascii="Times New Roman" w:hAnsi="Times New Roman" w:cs="Times New Roman"/>
          <w:noProof/>
          <w:sz w:val="24"/>
          <w:szCs w:val="24"/>
        </w:rPr>
        <w:t>Eurostat (2020)</w:t>
      </w:r>
      <w:r w:rsidR="007002B1" w:rsidRPr="00790988">
        <w:rPr>
          <w:rFonts w:ascii="Times New Roman" w:hAnsi="Times New Roman" w:cs="Times New Roman"/>
          <w:sz w:val="24"/>
          <w:szCs w:val="24"/>
        </w:rPr>
        <w:fldChar w:fldCharType="end"/>
      </w:r>
      <w:r w:rsidR="003F6262">
        <w:rPr>
          <w:rFonts w:ascii="Times New Roman" w:hAnsi="Times New Roman" w:cs="Times New Roman"/>
          <w:sz w:val="24"/>
          <w:szCs w:val="24"/>
        </w:rPr>
        <w:t>) and household income (using 2017 income bands from the</w:t>
      </w:r>
      <w:r w:rsidR="00586328">
        <w:rPr>
          <w:rFonts w:ascii="Times New Roman" w:hAnsi="Times New Roman" w:cs="Times New Roman"/>
          <w:sz w:val="24"/>
          <w:szCs w:val="24"/>
        </w:rPr>
        <w:t xml:space="preserve"> </w:t>
      </w:r>
      <w:r w:rsidR="00586328">
        <w:rPr>
          <w:rFonts w:ascii="Times New Roman" w:hAnsi="Times New Roman" w:cs="Times New Roman"/>
          <w:sz w:val="24"/>
          <w:szCs w:val="24"/>
        </w:rPr>
        <w:fldChar w:fldCharType="begin"/>
      </w:r>
      <w:r w:rsidR="00010448">
        <w:rPr>
          <w:rFonts w:ascii="Times New Roman" w:hAnsi="Times New Roman" w:cs="Times New Roman"/>
          <w:sz w:val="24"/>
          <w:szCs w:val="24"/>
        </w:rPr>
        <w:instrText xml:space="preserve"> ADDIN EN.CITE &lt;EndNote&gt;&lt;Cite AuthorYear="1"&gt;&lt;Author&gt;Office for National Statistics&lt;/Author&gt;&lt;Year&gt;2017&lt;/Year&gt;&lt;RecNum&gt;75&lt;/RecNum&gt;&lt;DisplayText&gt;Office for National Statistics (2017)&lt;/DisplayText&gt;&lt;record&gt;&lt;rec-number&gt;75&lt;/rec-number&gt;&lt;foreign-keys&gt;&lt;key app="EN" db-id="wsxrwrewuz0adqevwr5va2tkzweartat0prt" timestamp="1585997959"&gt;75&lt;/key&gt;&lt;/foreign-keys&gt;&lt;ref-type name="Web Page"&gt;12&lt;/ref-type&gt;&lt;contributors&gt;&lt;authors&gt;&lt;author&gt;Office for National Statistics,&lt;/author&gt;&lt;/authors&gt;&lt;/contributors&gt;&lt;titles&gt;&lt;title&gt;Household disposable income and inequality in the UK: financial year ending 2016&lt;/title&gt;&lt;/titles&gt;&lt;dates&gt;&lt;year&gt;2017&lt;/year&gt;&lt;/dates&gt;&lt;urls&gt;&lt;related-urls&gt;&lt;url&gt;https://www.ons.gov.uk/peoplepopulationandcommunity/personalandhouseholdfinances/incomeandwealth/bulletins/householddisposableincomeandinequality/financialyearending2016&lt;/url&gt;&lt;/related-urls&gt;&lt;/urls&gt;&lt;custom1&gt;2020&lt;/custom1&gt;&lt;custom2&gt;14th March&lt;/custom2&gt;&lt;/record&gt;&lt;/Cite&gt;&lt;/EndNote&gt;</w:instrText>
      </w:r>
      <w:r w:rsidR="00586328">
        <w:rPr>
          <w:rFonts w:ascii="Times New Roman" w:hAnsi="Times New Roman" w:cs="Times New Roman"/>
          <w:sz w:val="24"/>
          <w:szCs w:val="24"/>
        </w:rPr>
        <w:fldChar w:fldCharType="separate"/>
      </w:r>
      <w:r w:rsidR="003F6262">
        <w:rPr>
          <w:rFonts w:ascii="Times New Roman" w:hAnsi="Times New Roman" w:cs="Times New Roman"/>
          <w:noProof/>
          <w:sz w:val="24"/>
          <w:szCs w:val="24"/>
        </w:rPr>
        <w:t>Office for National Statistics (2017)</w:t>
      </w:r>
      <w:r w:rsidR="00586328">
        <w:rPr>
          <w:rFonts w:ascii="Times New Roman" w:hAnsi="Times New Roman" w:cs="Times New Roman"/>
          <w:sz w:val="24"/>
          <w:szCs w:val="24"/>
        </w:rPr>
        <w:fldChar w:fldCharType="end"/>
      </w:r>
      <w:r w:rsidR="003F6262">
        <w:rPr>
          <w:rFonts w:ascii="Times New Roman" w:hAnsi="Times New Roman" w:cs="Times New Roman"/>
          <w:sz w:val="24"/>
          <w:szCs w:val="24"/>
        </w:rPr>
        <w:t>).</w:t>
      </w:r>
      <w:r w:rsidR="00586328">
        <w:rPr>
          <w:rFonts w:ascii="Times New Roman" w:hAnsi="Times New Roman" w:cs="Times New Roman"/>
          <w:sz w:val="24"/>
          <w:szCs w:val="24"/>
          <w:shd w:val="clear" w:color="auto" w:fill="FFFFFF"/>
        </w:rPr>
        <w:t xml:space="preserve"> </w:t>
      </w:r>
    </w:p>
    <w:p w14:paraId="6C2BB08F" w14:textId="132258D4" w:rsidR="002E142A" w:rsidRDefault="0067138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B7D0E">
        <w:rPr>
          <w:rFonts w:ascii="Times New Roman" w:hAnsi="Times New Roman" w:cs="Times New Roman"/>
          <w:sz w:val="24"/>
          <w:szCs w:val="24"/>
        </w:rPr>
        <w:t xml:space="preserve">. As an aggregator of panels, </w:t>
      </w:r>
      <w:r w:rsidR="00596617" w:rsidRPr="00596617">
        <w:rPr>
          <w:rFonts w:ascii="Times New Roman" w:hAnsi="Times New Roman" w:cs="Times New Roman"/>
          <w:sz w:val="24"/>
          <w:szCs w:val="24"/>
        </w:rPr>
        <w:t>Qualtrics</w:t>
      </w:r>
      <w:r w:rsidR="00586328">
        <w:rPr>
          <w:rFonts w:ascii="Times New Roman" w:hAnsi="Times New Roman" w:cs="Times New Roman"/>
          <w:sz w:val="24"/>
          <w:szCs w:val="24"/>
        </w:rPr>
        <w:t xml:space="preserve"> </w:t>
      </w:r>
      <w:r w:rsidR="00596617" w:rsidRPr="00596617">
        <w:rPr>
          <w:rFonts w:ascii="Times New Roman" w:hAnsi="Times New Roman" w:cs="Times New Roman"/>
          <w:sz w:val="24"/>
          <w:szCs w:val="24"/>
        </w:rPr>
        <w:t>provides the online platform to securely house data and leverages</w:t>
      </w:r>
      <w:r w:rsidR="00596617">
        <w:rPr>
          <w:rFonts w:ascii="Times New Roman" w:hAnsi="Times New Roman" w:cs="Times New Roman"/>
          <w:sz w:val="24"/>
          <w:szCs w:val="24"/>
        </w:rPr>
        <w:t xml:space="preserve"> </w:t>
      </w:r>
      <w:r w:rsidR="00596617" w:rsidRPr="00596617">
        <w:rPr>
          <w:rFonts w:ascii="Times New Roman" w:hAnsi="Times New Roman" w:cs="Times New Roman"/>
          <w:sz w:val="24"/>
          <w:szCs w:val="24"/>
        </w:rPr>
        <w:t>partners to connect with respondents.</w:t>
      </w:r>
      <w:r w:rsidR="00596617">
        <w:rPr>
          <w:rFonts w:ascii="Times New Roman" w:hAnsi="Times New Roman" w:cs="Times New Roman"/>
          <w:sz w:val="24"/>
          <w:szCs w:val="24"/>
        </w:rPr>
        <w:t xml:space="preserve"> </w:t>
      </w:r>
      <w:r w:rsidR="00C64BE2">
        <w:rPr>
          <w:rFonts w:ascii="Times New Roman" w:hAnsi="Times New Roman" w:cs="Times New Roman"/>
          <w:sz w:val="24"/>
          <w:szCs w:val="24"/>
        </w:rPr>
        <w:t>Qualtrics</w:t>
      </w:r>
      <w:r w:rsidR="00596617">
        <w:rPr>
          <w:rFonts w:ascii="Times New Roman" w:hAnsi="Times New Roman" w:cs="Times New Roman"/>
          <w:sz w:val="24"/>
          <w:szCs w:val="24"/>
        </w:rPr>
        <w:t xml:space="preserve"> </w:t>
      </w:r>
      <w:r w:rsidR="00C64BE2">
        <w:rPr>
          <w:rFonts w:ascii="Times New Roman" w:hAnsi="Times New Roman" w:cs="Times New Roman"/>
          <w:sz w:val="24"/>
          <w:szCs w:val="24"/>
        </w:rPr>
        <w:t xml:space="preserve">recruits study participants </w:t>
      </w:r>
      <w:r w:rsidR="00C64BE2" w:rsidRPr="00FF063D">
        <w:rPr>
          <w:rFonts w:ascii="Times New Roman" w:hAnsi="Times New Roman" w:cs="Times New Roman"/>
          <w:sz w:val="24"/>
          <w:szCs w:val="24"/>
        </w:rPr>
        <w:t>from traditional, actively managed, double-opt-in market research panels</w:t>
      </w:r>
      <w:r w:rsidR="0054213E">
        <w:rPr>
          <w:rFonts w:ascii="Times New Roman" w:hAnsi="Times New Roman" w:cs="Times New Roman"/>
          <w:sz w:val="24"/>
          <w:szCs w:val="24"/>
        </w:rPr>
        <w:t xml:space="preserve">, which </w:t>
      </w:r>
      <w:r w:rsidR="00C64BE2" w:rsidRPr="00FF063D">
        <w:rPr>
          <w:rFonts w:ascii="Times New Roman" w:hAnsi="Times New Roman" w:cs="Times New Roman"/>
          <w:sz w:val="24"/>
          <w:szCs w:val="24"/>
        </w:rPr>
        <w:t>are used for corporate and academic market research only.</w:t>
      </w:r>
      <w:r w:rsidR="00C64BE2">
        <w:rPr>
          <w:rFonts w:ascii="Times New Roman" w:hAnsi="Times New Roman" w:cs="Times New Roman"/>
          <w:sz w:val="24"/>
          <w:szCs w:val="24"/>
        </w:rPr>
        <w:t xml:space="preserve"> Qualtrics’ partners are</w:t>
      </w:r>
      <w:r w:rsidR="004E7034">
        <w:rPr>
          <w:rFonts w:ascii="Times New Roman" w:hAnsi="Times New Roman" w:cs="Times New Roman"/>
          <w:sz w:val="24"/>
          <w:szCs w:val="24"/>
        </w:rPr>
        <w:t xml:space="preserve"> </w:t>
      </w:r>
      <w:r w:rsidR="00C64BE2">
        <w:rPr>
          <w:rFonts w:ascii="Times New Roman" w:hAnsi="Times New Roman" w:cs="Times New Roman"/>
          <w:sz w:val="24"/>
          <w:szCs w:val="24"/>
        </w:rPr>
        <w:t xml:space="preserve">members of </w:t>
      </w:r>
      <w:r w:rsidR="00EF491B">
        <w:rPr>
          <w:rFonts w:ascii="Times New Roman" w:hAnsi="Times New Roman" w:cs="Times New Roman"/>
          <w:sz w:val="24"/>
          <w:szCs w:val="24"/>
        </w:rPr>
        <w:t xml:space="preserve">the </w:t>
      </w:r>
      <w:r w:rsidR="00EF491B">
        <w:rPr>
          <w:rFonts w:ascii="Times New Roman" w:hAnsi="Times New Roman" w:cs="Times New Roman"/>
          <w:sz w:val="24"/>
          <w:szCs w:val="24"/>
        </w:rPr>
        <w:lastRenderedPageBreak/>
        <w:t>European Society for Opinion and Marketing Research (</w:t>
      </w:r>
      <w:r w:rsidR="00C64BE2" w:rsidRPr="0086554E">
        <w:rPr>
          <w:rFonts w:ascii="Times New Roman" w:hAnsi="Times New Roman" w:cs="Times New Roman"/>
          <w:sz w:val="24"/>
          <w:szCs w:val="24"/>
        </w:rPr>
        <w:t>ESOMAR</w:t>
      </w:r>
      <w:r w:rsidR="00EF491B">
        <w:rPr>
          <w:rFonts w:ascii="Times New Roman" w:hAnsi="Times New Roman" w:cs="Times New Roman"/>
          <w:sz w:val="24"/>
          <w:szCs w:val="24"/>
        </w:rPr>
        <w:t>)</w:t>
      </w:r>
      <w:r w:rsidR="00C64BE2" w:rsidRPr="0086554E">
        <w:rPr>
          <w:rFonts w:ascii="Times New Roman" w:hAnsi="Times New Roman" w:cs="Times New Roman"/>
          <w:sz w:val="24"/>
          <w:szCs w:val="24"/>
        </w:rPr>
        <w:t>,</w:t>
      </w:r>
      <w:r w:rsidR="00EF491B">
        <w:rPr>
          <w:rFonts w:ascii="Times New Roman" w:hAnsi="Times New Roman" w:cs="Times New Roman"/>
          <w:sz w:val="24"/>
          <w:szCs w:val="24"/>
        </w:rPr>
        <w:t xml:space="preserve"> the Council of American Survey Research Organisations (</w:t>
      </w:r>
      <w:r w:rsidR="00C64BE2" w:rsidRPr="0086554E">
        <w:rPr>
          <w:rFonts w:ascii="Times New Roman" w:hAnsi="Times New Roman" w:cs="Times New Roman"/>
          <w:sz w:val="24"/>
          <w:szCs w:val="24"/>
        </w:rPr>
        <w:t>CASRO</w:t>
      </w:r>
      <w:r w:rsidR="00EF491B">
        <w:rPr>
          <w:rFonts w:ascii="Times New Roman" w:hAnsi="Times New Roman" w:cs="Times New Roman"/>
          <w:sz w:val="24"/>
          <w:szCs w:val="24"/>
        </w:rPr>
        <w:t>)</w:t>
      </w:r>
      <w:r w:rsidR="00C64BE2" w:rsidRPr="0086554E">
        <w:rPr>
          <w:rFonts w:ascii="Times New Roman" w:hAnsi="Times New Roman" w:cs="Times New Roman"/>
          <w:sz w:val="24"/>
          <w:szCs w:val="24"/>
        </w:rPr>
        <w:t xml:space="preserve"> and other national</w:t>
      </w:r>
      <w:r w:rsidR="00C64BE2">
        <w:rPr>
          <w:rFonts w:ascii="Times New Roman" w:hAnsi="Times New Roman" w:cs="Times New Roman"/>
          <w:sz w:val="24"/>
          <w:szCs w:val="24"/>
        </w:rPr>
        <w:t xml:space="preserve"> o</w:t>
      </w:r>
      <w:r w:rsidR="00C64BE2" w:rsidRPr="0086554E">
        <w:rPr>
          <w:rFonts w:ascii="Times New Roman" w:hAnsi="Times New Roman" w:cs="Times New Roman"/>
          <w:sz w:val="24"/>
          <w:szCs w:val="24"/>
        </w:rPr>
        <w:t>rganizations</w:t>
      </w:r>
      <w:r w:rsidR="00596617" w:rsidRPr="00596617">
        <w:rPr>
          <w:rFonts w:ascii="Times New Roman" w:hAnsi="Times New Roman" w:cs="Times New Roman"/>
          <w:sz w:val="24"/>
          <w:szCs w:val="24"/>
        </w:rPr>
        <w:t>.</w:t>
      </w:r>
      <w:r w:rsidR="00596617">
        <w:rPr>
          <w:rFonts w:ascii="Times New Roman" w:hAnsi="Times New Roman" w:cs="Times New Roman"/>
          <w:sz w:val="24"/>
          <w:szCs w:val="24"/>
        </w:rPr>
        <w:t xml:space="preserve"> </w:t>
      </w:r>
    </w:p>
    <w:p w14:paraId="1F6CDD9F" w14:textId="11AC6F60" w:rsidR="00A940F0" w:rsidRDefault="0086554E" w:rsidP="00E677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Potential respondents </w:t>
      </w:r>
      <w:r w:rsidR="00001CD7">
        <w:rPr>
          <w:rFonts w:ascii="Times New Roman" w:hAnsi="Times New Roman" w:cs="Times New Roman"/>
          <w:sz w:val="24"/>
          <w:szCs w:val="24"/>
        </w:rPr>
        <w:t>were</w:t>
      </w:r>
      <w:r>
        <w:rPr>
          <w:rFonts w:ascii="Times New Roman" w:hAnsi="Times New Roman" w:cs="Times New Roman"/>
          <w:sz w:val="24"/>
          <w:szCs w:val="24"/>
        </w:rPr>
        <w:t xml:space="preserve"> alerted to the C19PRC-UKW1 by Qualtrics in one of two ways: (1) they </w:t>
      </w:r>
      <w:r w:rsidR="0054213E">
        <w:rPr>
          <w:rFonts w:ascii="Times New Roman" w:hAnsi="Times New Roman" w:cs="Times New Roman"/>
          <w:sz w:val="24"/>
          <w:szCs w:val="24"/>
        </w:rPr>
        <w:t>opt</w:t>
      </w:r>
      <w:r w:rsidR="00C52B65">
        <w:rPr>
          <w:rFonts w:ascii="Times New Roman" w:hAnsi="Times New Roman" w:cs="Times New Roman"/>
          <w:sz w:val="24"/>
          <w:szCs w:val="24"/>
        </w:rPr>
        <w:t>ed</w:t>
      </w:r>
      <w:r w:rsidR="0054213E">
        <w:rPr>
          <w:rFonts w:ascii="Times New Roman" w:hAnsi="Times New Roman" w:cs="Times New Roman"/>
          <w:sz w:val="24"/>
          <w:szCs w:val="24"/>
        </w:rPr>
        <w:t xml:space="preserve"> to enter studies they </w:t>
      </w:r>
      <w:r w:rsidR="00415B5B">
        <w:rPr>
          <w:rFonts w:ascii="Times New Roman" w:hAnsi="Times New Roman" w:cs="Times New Roman"/>
          <w:sz w:val="24"/>
          <w:szCs w:val="24"/>
        </w:rPr>
        <w:t xml:space="preserve">were </w:t>
      </w:r>
      <w:r w:rsidR="0054213E">
        <w:rPr>
          <w:rFonts w:ascii="Times New Roman" w:hAnsi="Times New Roman" w:cs="Times New Roman"/>
          <w:sz w:val="24"/>
          <w:szCs w:val="24"/>
        </w:rPr>
        <w:t xml:space="preserve">eligible </w:t>
      </w:r>
      <w:r w:rsidR="00A76D0A">
        <w:rPr>
          <w:rFonts w:ascii="Times New Roman" w:hAnsi="Times New Roman" w:cs="Times New Roman"/>
          <w:sz w:val="24"/>
          <w:szCs w:val="24"/>
        </w:rPr>
        <w:t xml:space="preserve">for </w:t>
      </w:r>
      <w:r w:rsidR="00596617">
        <w:rPr>
          <w:rFonts w:ascii="Times New Roman" w:hAnsi="Times New Roman" w:cs="Times New Roman"/>
          <w:sz w:val="24"/>
          <w:szCs w:val="24"/>
        </w:rPr>
        <w:t>by signing up to a panel</w:t>
      </w:r>
      <w:r w:rsidR="0054213E">
        <w:rPr>
          <w:rFonts w:ascii="Times New Roman" w:hAnsi="Times New Roman" w:cs="Times New Roman"/>
          <w:sz w:val="24"/>
          <w:szCs w:val="24"/>
        </w:rPr>
        <w:t xml:space="preserve"> platform; or (2) they receive</w:t>
      </w:r>
      <w:r w:rsidR="00C52B65">
        <w:rPr>
          <w:rFonts w:ascii="Times New Roman" w:hAnsi="Times New Roman" w:cs="Times New Roman"/>
          <w:sz w:val="24"/>
          <w:szCs w:val="24"/>
        </w:rPr>
        <w:t>d</w:t>
      </w:r>
      <w:r w:rsidR="0054213E">
        <w:rPr>
          <w:rFonts w:ascii="Times New Roman" w:hAnsi="Times New Roman" w:cs="Times New Roman"/>
          <w:sz w:val="24"/>
          <w:szCs w:val="24"/>
        </w:rPr>
        <w:t xml:space="preserve"> </w:t>
      </w:r>
      <w:r w:rsidR="00596617">
        <w:rPr>
          <w:rFonts w:ascii="Times New Roman" w:hAnsi="Times New Roman" w:cs="Times New Roman"/>
          <w:sz w:val="24"/>
          <w:szCs w:val="24"/>
        </w:rPr>
        <w:t xml:space="preserve">automatic </w:t>
      </w:r>
      <w:r w:rsidR="0054213E">
        <w:rPr>
          <w:rFonts w:ascii="Times New Roman" w:hAnsi="Times New Roman" w:cs="Times New Roman"/>
          <w:sz w:val="24"/>
          <w:szCs w:val="24"/>
        </w:rPr>
        <w:t>notification through a</w:t>
      </w:r>
      <w:r w:rsidR="00596617">
        <w:rPr>
          <w:rFonts w:ascii="Times New Roman" w:hAnsi="Times New Roman" w:cs="Times New Roman"/>
          <w:sz w:val="24"/>
          <w:szCs w:val="24"/>
        </w:rPr>
        <w:t xml:space="preserve"> partner</w:t>
      </w:r>
      <w:r w:rsidR="0054213E">
        <w:rPr>
          <w:rFonts w:ascii="Times New Roman" w:hAnsi="Times New Roman" w:cs="Times New Roman"/>
          <w:sz w:val="24"/>
          <w:szCs w:val="24"/>
        </w:rPr>
        <w:t xml:space="preserve"> router which </w:t>
      </w:r>
      <w:r w:rsidR="003F5861">
        <w:rPr>
          <w:rFonts w:ascii="Times New Roman" w:hAnsi="Times New Roman" w:cs="Times New Roman"/>
          <w:sz w:val="24"/>
          <w:szCs w:val="24"/>
        </w:rPr>
        <w:t>alerted</w:t>
      </w:r>
      <w:r w:rsidR="00596617">
        <w:rPr>
          <w:rFonts w:ascii="Times New Roman" w:hAnsi="Times New Roman" w:cs="Times New Roman"/>
          <w:sz w:val="24"/>
          <w:szCs w:val="24"/>
        </w:rPr>
        <w:t>/direct</w:t>
      </w:r>
      <w:r w:rsidR="003F5861">
        <w:rPr>
          <w:rFonts w:ascii="Times New Roman" w:hAnsi="Times New Roman" w:cs="Times New Roman"/>
          <w:sz w:val="24"/>
          <w:szCs w:val="24"/>
        </w:rPr>
        <w:t>ed</w:t>
      </w:r>
      <w:r w:rsidR="00596617">
        <w:rPr>
          <w:rFonts w:ascii="Times New Roman" w:hAnsi="Times New Roman" w:cs="Times New Roman"/>
          <w:sz w:val="24"/>
          <w:szCs w:val="24"/>
        </w:rPr>
        <w:t xml:space="preserve"> them to </w:t>
      </w:r>
      <w:r w:rsidR="0054213E">
        <w:rPr>
          <w:rFonts w:ascii="Times New Roman" w:hAnsi="Times New Roman" w:cs="Times New Roman"/>
          <w:sz w:val="24"/>
          <w:szCs w:val="24"/>
        </w:rPr>
        <w:t xml:space="preserve">studies </w:t>
      </w:r>
      <w:r w:rsidR="00C52B65">
        <w:rPr>
          <w:rFonts w:ascii="Times New Roman" w:hAnsi="Times New Roman" w:cs="Times New Roman"/>
          <w:sz w:val="24"/>
          <w:szCs w:val="24"/>
        </w:rPr>
        <w:t xml:space="preserve">for which </w:t>
      </w:r>
      <w:r w:rsidR="00596617">
        <w:rPr>
          <w:rFonts w:ascii="Times New Roman" w:hAnsi="Times New Roman" w:cs="Times New Roman"/>
          <w:sz w:val="24"/>
          <w:szCs w:val="24"/>
        </w:rPr>
        <w:t xml:space="preserve">they </w:t>
      </w:r>
      <w:r w:rsidR="003F5861">
        <w:rPr>
          <w:rFonts w:ascii="Times New Roman" w:hAnsi="Times New Roman" w:cs="Times New Roman"/>
          <w:sz w:val="24"/>
          <w:szCs w:val="24"/>
        </w:rPr>
        <w:t xml:space="preserve">were </w:t>
      </w:r>
      <w:r w:rsidR="00596617">
        <w:rPr>
          <w:rFonts w:ascii="Times New Roman" w:hAnsi="Times New Roman" w:cs="Times New Roman"/>
          <w:sz w:val="24"/>
          <w:szCs w:val="24"/>
        </w:rPr>
        <w:t xml:space="preserve">eligible (either via email, SMS, in-app notifications). </w:t>
      </w:r>
      <w:r w:rsidR="0041788B">
        <w:rPr>
          <w:rFonts w:ascii="Times New Roman" w:hAnsi="Times New Roman" w:cs="Times New Roman"/>
          <w:sz w:val="24"/>
          <w:szCs w:val="24"/>
        </w:rPr>
        <w:t>Importantly, t</w:t>
      </w:r>
      <w:r w:rsidR="00596617" w:rsidRPr="00596617">
        <w:rPr>
          <w:rFonts w:ascii="Times New Roman" w:hAnsi="Times New Roman" w:cs="Times New Roman"/>
          <w:sz w:val="24"/>
          <w:szCs w:val="24"/>
        </w:rPr>
        <w:t>o avoid self-selection bias, survey invitations</w:t>
      </w:r>
      <w:r w:rsidR="00596617">
        <w:rPr>
          <w:rFonts w:ascii="Times New Roman" w:hAnsi="Times New Roman" w:cs="Times New Roman"/>
          <w:sz w:val="24"/>
          <w:szCs w:val="24"/>
        </w:rPr>
        <w:t xml:space="preserve"> </w:t>
      </w:r>
      <w:r w:rsidR="008247AC">
        <w:rPr>
          <w:rFonts w:ascii="Times New Roman" w:hAnsi="Times New Roman" w:cs="Times New Roman"/>
          <w:sz w:val="24"/>
          <w:szCs w:val="24"/>
        </w:rPr>
        <w:t xml:space="preserve">to eligible participants </w:t>
      </w:r>
      <w:r w:rsidR="00596617">
        <w:rPr>
          <w:rFonts w:ascii="Times New Roman" w:hAnsi="Times New Roman" w:cs="Times New Roman"/>
          <w:sz w:val="24"/>
          <w:szCs w:val="24"/>
        </w:rPr>
        <w:t xml:space="preserve">only provide general information and </w:t>
      </w:r>
      <w:r w:rsidR="00596617" w:rsidRPr="00596617">
        <w:rPr>
          <w:rFonts w:ascii="Times New Roman" w:hAnsi="Times New Roman" w:cs="Times New Roman"/>
          <w:sz w:val="24"/>
          <w:szCs w:val="24"/>
        </w:rPr>
        <w:t>do not include specific details about the</w:t>
      </w:r>
      <w:r w:rsidR="00596617">
        <w:rPr>
          <w:rFonts w:ascii="Times New Roman" w:hAnsi="Times New Roman" w:cs="Times New Roman"/>
          <w:sz w:val="24"/>
          <w:szCs w:val="24"/>
        </w:rPr>
        <w:t xml:space="preserve"> </w:t>
      </w:r>
      <w:r w:rsidR="00596617" w:rsidRPr="00596617">
        <w:rPr>
          <w:rFonts w:ascii="Times New Roman" w:hAnsi="Times New Roman" w:cs="Times New Roman"/>
          <w:sz w:val="24"/>
          <w:szCs w:val="24"/>
        </w:rPr>
        <w:t>contents of the survey.</w:t>
      </w:r>
      <w:r w:rsidR="00652215">
        <w:rPr>
          <w:rFonts w:ascii="Times New Roman" w:hAnsi="Times New Roman" w:cs="Times New Roman"/>
          <w:sz w:val="24"/>
          <w:szCs w:val="24"/>
        </w:rPr>
        <w:t xml:space="preserve"> </w:t>
      </w:r>
      <w:r w:rsidR="00A11923" w:rsidRPr="00790988">
        <w:rPr>
          <w:rFonts w:ascii="Times New Roman" w:hAnsi="Times New Roman" w:cs="Times New Roman"/>
          <w:sz w:val="24"/>
          <w:szCs w:val="24"/>
        </w:rPr>
        <w:t xml:space="preserve">Participants were required to be an adult, able to read and write in English, and </w:t>
      </w:r>
      <w:r w:rsidR="002E142A">
        <w:rPr>
          <w:rFonts w:ascii="Times New Roman" w:hAnsi="Times New Roman" w:cs="Times New Roman"/>
          <w:sz w:val="24"/>
          <w:szCs w:val="24"/>
        </w:rPr>
        <w:t xml:space="preserve">a </w:t>
      </w:r>
      <w:r w:rsidR="00A11923" w:rsidRPr="00790988">
        <w:rPr>
          <w:rFonts w:ascii="Times New Roman" w:hAnsi="Times New Roman" w:cs="Times New Roman"/>
          <w:sz w:val="24"/>
          <w:szCs w:val="24"/>
        </w:rPr>
        <w:t xml:space="preserve">resident </w:t>
      </w:r>
      <w:r w:rsidR="002E142A">
        <w:rPr>
          <w:rFonts w:ascii="Times New Roman" w:hAnsi="Times New Roman" w:cs="Times New Roman"/>
          <w:sz w:val="24"/>
          <w:szCs w:val="24"/>
        </w:rPr>
        <w:t>of</w:t>
      </w:r>
      <w:r w:rsidR="00A11923" w:rsidRPr="00790988">
        <w:rPr>
          <w:rFonts w:ascii="Times New Roman" w:hAnsi="Times New Roman" w:cs="Times New Roman"/>
          <w:sz w:val="24"/>
          <w:szCs w:val="24"/>
        </w:rPr>
        <w:t xml:space="preserve"> the UK. No other exclusion criteria were applied. </w:t>
      </w:r>
      <w:bookmarkStart w:id="7" w:name="_Hlk50381153"/>
      <w:r w:rsidR="00A11923" w:rsidRPr="00790988">
        <w:rPr>
          <w:rFonts w:ascii="Times New Roman" w:hAnsi="Times New Roman" w:cs="Times New Roman"/>
          <w:sz w:val="24"/>
          <w:szCs w:val="24"/>
        </w:rPr>
        <w:t>Panel members were not obliged to take part</w:t>
      </w:r>
      <w:r w:rsidR="002B48A9">
        <w:rPr>
          <w:rFonts w:ascii="Times New Roman" w:hAnsi="Times New Roman" w:cs="Times New Roman"/>
          <w:sz w:val="24"/>
          <w:szCs w:val="24"/>
        </w:rPr>
        <w:t xml:space="preserve">; </w:t>
      </w:r>
      <w:r w:rsidR="008247AC">
        <w:rPr>
          <w:rFonts w:ascii="Times New Roman" w:hAnsi="Times New Roman" w:cs="Times New Roman"/>
          <w:sz w:val="24"/>
          <w:szCs w:val="24"/>
        </w:rPr>
        <w:t xml:space="preserve">however, </w:t>
      </w:r>
      <w:r w:rsidR="003F4A7A">
        <w:rPr>
          <w:rFonts w:ascii="Times New Roman" w:hAnsi="Times New Roman" w:cs="Times New Roman"/>
          <w:sz w:val="24"/>
          <w:szCs w:val="24"/>
        </w:rPr>
        <w:t xml:space="preserve">members routinely </w:t>
      </w:r>
      <w:r w:rsidR="003F4A7A" w:rsidRPr="00A940F0">
        <w:rPr>
          <w:rFonts w:ascii="Times New Roman" w:hAnsi="Times New Roman" w:cs="Times New Roman"/>
          <w:sz w:val="24"/>
          <w:szCs w:val="24"/>
        </w:rPr>
        <w:t xml:space="preserve">receive an incentive </w:t>
      </w:r>
      <w:r w:rsidR="003F4A7A">
        <w:rPr>
          <w:rFonts w:ascii="Times New Roman" w:hAnsi="Times New Roman" w:cs="Times New Roman"/>
          <w:sz w:val="24"/>
          <w:szCs w:val="24"/>
        </w:rPr>
        <w:t xml:space="preserve">for survey participation </w:t>
      </w:r>
      <w:r w:rsidR="003F4A7A" w:rsidRPr="00A940F0">
        <w:rPr>
          <w:rFonts w:ascii="Times New Roman" w:hAnsi="Times New Roman" w:cs="Times New Roman"/>
          <w:sz w:val="24"/>
          <w:szCs w:val="24"/>
        </w:rPr>
        <w:t>based on the length of the survey, their specific panellist profile, and target</w:t>
      </w:r>
      <w:r w:rsidR="003F4A7A">
        <w:rPr>
          <w:rFonts w:ascii="Times New Roman" w:hAnsi="Times New Roman" w:cs="Times New Roman"/>
          <w:sz w:val="24"/>
          <w:szCs w:val="24"/>
        </w:rPr>
        <w:t xml:space="preserve"> </w:t>
      </w:r>
      <w:r w:rsidR="003F4A7A" w:rsidRPr="00A940F0">
        <w:rPr>
          <w:rFonts w:ascii="Times New Roman" w:hAnsi="Times New Roman" w:cs="Times New Roman"/>
          <w:sz w:val="24"/>
          <w:szCs w:val="24"/>
        </w:rPr>
        <w:t>acquisition difficulty, amongst other factors. The specific type of reward varies and may include cash, air miles,</w:t>
      </w:r>
      <w:r w:rsidR="003F4A7A">
        <w:rPr>
          <w:rFonts w:ascii="Times New Roman" w:hAnsi="Times New Roman" w:cs="Times New Roman"/>
          <w:sz w:val="24"/>
          <w:szCs w:val="24"/>
        </w:rPr>
        <w:t xml:space="preserve"> </w:t>
      </w:r>
      <w:r w:rsidR="003F4A7A" w:rsidRPr="00A940F0">
        <w:rPr>
          <w:rFonts w:ascii="Times New Roman" w:hAnsi="Times New Roman" w:cs="Times New Roman"/>
          <w:sz w:val="24"/>
          <w:szCs w:val="24"/>
        </w:rPr>
        <w:t xml:space="preserve">gift cards, redeemable points, charitable donations, sweepstakes entrance, </w:t>
      </w:r>
      <w:r w:rsidR="003F4A7A">
        <w:rPr>
          <w:rFonts w:ascii="Times New Roman" w:hAnsi="Times New Roman" w:cs="Times New Roman"/>
          <w:sz w:val="24"/>
          <w:szCs w:val="24"/>
        </w:rPr>
        <w:t>or</w:t>
      </w:r>
      <w:r w:rsidR="003F4A7A" w:rsidRPr="00A940F0">
        <w:rPr>
          <w:rFonts w:ascii="Times New Roman" w:hAnsi="Times New Roman" w:cs="Times New Roman"/>
          <w:sz w:val="24"/>
          <w:szCs w:val="24"/>
        </w:rPr>
        <w:t xml:space="preserve"> vouchers</w:t>
      </w:r>
      <w:bookmarkEnd w:id="7"/>
      <w:r w:rsidR="003F4A7A">
        <w:rPr>
          <w:rFonts w:ascii="Times New Roman" w:hAnsi="Times New Roman" w:cs="Times New Roman"/>
          <w:sz w:val="24"/>
          <w:szCs w:val="24"/>
        </w:rPr>
        <w:t>.</w:t>
      </w:r>
    </w:p>
    <w:p w14:paraId="632CC1D3" w14:textId="77777777" w:rsidR="008F10E5" w:rsidRDefault="00A1192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Qualtrics proceeded as follows during the six days of fieldwork</w:t>
      </w:r>
      <w:r w:rsidR="005071F6">
        <w:rPr>
          <w:rFonts w:ascii="Times New Roman" w:hAnsi="Times New Roman" w:cs="Times New Roman"/>
          <w:sz w:val="24"/>
          <w:szCs w:val="24"/>
        </w:rPr>
        <w:t xml:space="preserve"> to fill the quotas</w:t>
      </w:r>
      <w:r>
        <w:rPr>
          <w:rFonts w:ascii="Times New Roman" w:hAnsi="Times New Roman" w:cs="Times New Roman"/>
          <w:sz w:val="24"/>
          <w:szCs w:val="24"/>
        </w:rPr>
        <w:t>: (1) respondents in ‘hard to reach</w:t>
      </w:r>
      <w:r w:rsidR="00C52B65">
        <w:rPr>
          <w:rFonts w:ascii="Times New Roman" w:hAnsi="Times New Roman" w:cs="Times New Roman"/>
          <w:sz w:val="24"/>
          <w:szCs w:val="24"/>
        </w:rPr>
        <w:t>’</w:t>
      </w:r>
      <w:r>
        <w:rPr>
          <w:rFonts w:ascii="Times New Roman" w:hAnsi="Times New Roman" w:cs="Times New Roman"/>
          <w:sz w:val="24"/>
          <w:szCs w:val="24"/>
        </w:rPr>
        <w:t xml:space="preserve"> quota groups (e.g. young adults in the highest income bands) were targeted first; (2) next, the focus shifted to allow the quotas to ‘fill up’ naturally; and (3) finally, a switch back to targeting respondents to </w:t>
      </w:r>
      <w:r w:rsidR="008247AC">
        <w:rPr>
          <w:rFonts w:ascii="Times New Roman" w:hAnsi="Times New Roman" w:cs="Times New Roman"/>
          <w:sz w:val="24"/>
          <w:szCs w:val="24"/>
        </w:rPr>
        <w:t>fill</w:t>
      </w:r>
      <w:r>
        <w:rPr>
          <w:rFonts w:ascii="Times New Roman" w:hAnsi="Times New Roman" w:cs="Times New Roman"/>
          <w:sz w:val="24"/>
          <w:szCs w:val="24"/>
        </w:rPr>
        <w:t xml:space="preserve"> incomplete quotas ensued. </w:t>
      </w:r>
      <w:r w:rsidRPr="00790988">
        <w:rPr>
          <w:rFonts w:ascii="Times New Roman" w:hAnsi="Times New Roman" w:cs="Times New Roman"/>
          <w:sz w:val="24"/>
          <w:szCs w:val="24"/>
        </w:rPr>
        <w:t>Those who chose to participate followed a link to a secure website and completed all surveys online.</w:t>
      </w:r>
      <w:r w:rsidR="0041788B">
        <w:rPr>
          <w:rFonts w:ascii="Times New Roman" w:hAnsi="Times New Roman" w:cs="Times New Roman"/>
          <w:sz w:val="24"/>
          <w:szCs w:val="24"/>
        </w:rPr>
        <w:t xml:space="preserve"> </w:t>
      </w:r>
      <w:r w:rsidR="00D31ACE" w:rsidRPr="001274BB">
        <w:rPr>
          <w:rFonts w:ascii="Times New Roman" w:hAnsi="Times New Roman" w:cs="Times New Roman"/>
          <w:sz w:val="24"/>
          <w:szCs w:val="24"/>
        </w:rPr>
        <w:t xml:space="preserve">The invite link </w:t>
      </w:r>
      <w:r w:rsidR="00D31ACE">
        <w:rPr>
          <w:rFonts w:ascii="Times New Roman" w:hAnsi="Times New Roman" w:cs="Times New Roman"/>
          <w:sz w:val="24"/>
          <w:szCs w:val="24"/>
        </w:rPr>
        <w:t>was</w:t>
      </w:r>
      <w:r w:rsidR="00D31ACE" w:rsidRPr="001274BB">
        <w:rPr>
          <w:rFonts w:ascii="Times New Roman" w:hAnsi="Times New Roman" w:cs="Times New Roman"/>
          <w:sz w:val="24"/>
          <w:szCs w:val="24"/>
        </w:rPr>
        <w:t xml:space="preserve"> active for </w:t>
      </w:r>
      <w:r w:rsidR="00D31ACE">
        <w:rPr>
          <w:rFonts w:ascii="Times New Roman" w:hAnsi="Times New Roman" w:cs="Times New Roman"/>
          <w:sz w:val="24"/>
          <w:szCs w:val="24"/>
        </w:rPr>
        <w:t xml:space="preserve">a </w:t>
      </w:r>
      <w:r w:rsidR="00D31ACE" w:rsidRPr="001274BB">
        <w:rPr>
          <w:rFonts w:ascii="Times New Roman" w:hAnsi="Times New Roman" w:cs="Times New Roman"/>
          <w:sz w:val="24"/>
          <w:szCs w:val="24"/>
        </w:rPr>
        <w:t xml:space="preserve">participant until a quota they would have qualified for </w:t>
      </w:r>
      <w:r w:rsidR="00D31ACE">
        <w:rPr>
          <w:rFonts w:ascii="Times New Roman" w:hAnsi="Times New Roman" w:cs="Times New Roman"/>
          <w:sz w:val="24"/>
          <w:szCs w:val="24"/>
        </w:rPr>
        <w:t>was</w:t>
      </w:r>
      <w:r w:rsidR="00D31ACE" w:rsidRPr="001274BB">
        <w:rPr>
          <w:rFonts w:ascii="Times New Roman" w:hAnsi="Times New Roman" w:cs="Times New Roman"/>
          <w:sz w:val="24"/>
          <w:szCs w:val="24"/>
        </w:rPr>
        <w:t xml:space="preserve"> reached </w:t>
      </w:r>
      <w:r w:rsidR="00D31ACE">
        <w:rPr>
          <w:rFonts w:ascii="Times New Roman" w:hAnsi="Times New Roman" w:cs="Times New Roman"/>
          <w:sz w:val="24"/>
          <w:szCs w:val="24"/>
        </w:rPr>
        <w:t>but after th</w:t>
      </w:r>
      <w:r w:rsidR="00001CD7">
        <w:rPr>
          <w:rFonts w:ascii="Times New Roman" w:hAnsi="Times New Roman" w:cs="Times New Roman"/>
          <w:sz w:val="24"/>
          <w:szCs w:val="24"/>
        </w:rPr>
        <w:t>is time</w:t>
      </w:r>
      <w:r w:rsidR="00D31ACE">
        <w:rPr>
          <w:rFonts w:ascii="Times New Roman" w:hAnsi="Times New Roman" w:cs="Times New Roman"/>
          <w:sz w:val="24"/>
          <w:szCs w:val="24"/>
        </w:rPr>
        <w:t>, previously eligible respondents were</w:t>
      </w:r>
      <w:r w:rsidR="00D31ACE" w:rsidRPr="001274BB">
        <w:rPr>
          <w:rFonts w:ascii="Times New Roman" w:hAnsi="Times New Roman" w:cs="Times New Roman"/>
          <w:sz w:val="24"/>
          <w:szCs w:val="24"/>
        </w:rPr>
        <w:t xml:space="preserve"> prevented from taking</w:t>
      </w:r>
      <w:r w:rsidR="00D31ACE">
        <w:rPr>
          <w:rFonts w:ascii="Times New Roman" w:hAnsi="Times New Roman" w:cs="Times New Roman"/>
          <w:sz w:val="24"/>
          <w:szCs w:val="24"/>
        </w:rPr>
        <w:t xml:space="preserve"> par</w:t>
      </w:r>
      <w:r w:rsidR="00001CD7">
        <w:rPr>
          <w:rFonts w:ascii="Times New Roman" w:hAnsi="Times New Roman" w:cs="Times New Roman"/>
          <w:sz w:val="24"/>
          <w:szCs w:val="24"/>
        </w:rPr>
        <w:t>t</w:t>
      </w:r>
      <w:r w:rsidR="00D31ACE">
        <w:rPr>
          <w:rFonts w:ascii="Times New Roman" w:hAnsi="Times New Roman" w:cs="Times New Roman"/>
          <w:sz w:val="24"/>
          <w:szCs w:val="24"/>
        </w:rPr>
        <w:t>.</w:t>
      </w:r>
    </w:p>
    <w:p w14:paraId="78CCE0FE" w14:textId="0327E74B" w:rsidR="008F10E5" w:rsidRDefault="000D37C3" w:rsidP="008F10E5">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D31ACE">
        <w:rPr>
          <w:rFonts w:ascii="Times New Roman" w:hAnsi="Times New Roman" w:cs="Times New Roman"/>
          <w:sz w:val="24"/>
          <w:szCs w:val="24"/>
        </w:rPr>
        <w:t xml:space="preserve"> </w:t>
      </w:r>
      <w:r w:rsidR="008F10E5">
        <w:rPr>
          <w:rFonts w:ascii="Times New Roman" w:hAnsi="Times New Roman" w:cs="Times New Roman"/>
          <w:sz w:val="24"/>
          <w:szCs w:val="24"/>
        </w:rPr>
        <w:t>A</w:t>
      </w:r>
      <w:r w:rsidR="008F10E5" w:rsidRPr="00A41B51">
        <w:rPr>
          <w:rFonts w:ascii="Times New Roman" w:hAnsi="Times New Roman" w:cs="Times New Roman"/>
          <w:sz w:val="24"/>
          <w:szCs w:val="24"/>
          <w:shd w:val="clear" w:color="auto" w:fill="FFFFFF"/>
        </w:rPr>
        <w:t xml:space="preserve"> power analysis </w:t>
      </w:r>
      <w:r w:rsidR="008F10E5">
        <w:rPr>
          <w:rFonts w:ascii="Times New Roman" w:hAnsi="Times New Roman" w:cs="Times New Roman"/>
          <w:sz w:val="24"/>
          <w:szCs w:val="24"/>
          <w:shd w:val="clear" w:color="auto" w:fill="FFFFFF"/>
        </w:rPr>
        <w:t xml:space="preserve">for the C19PRC-UKW1 sample size </w:t>
      </w:r>
      <w:r w:rsidR="008F10E5" w:rsidRPr="00A41B51">
        <w:rPr>
          <w:rFonts w:ascii="Times New Roman" w:hAnsi="Times New Roman" w:cs="Times New Roman"/>
          <w:sz w:val="24"/>
          <w:szCs w:val="24"/>
          <w:shd w:val="clear" w:color="auto" w:fill="FFFFFF"/>
        </w:rPr>
        <w:t>was conducted based on an estimate of the population prevalence of the disorder with the lowest rate</w:t>
      </w:r>
      <w:r w:rsidR="008F10E5">
        <w:rPr>
          <w:rFonts w:ascii="Times New Roman" w:hAnsi="Times New Roman" w:cs="Times New Roman"/>
          <w:sz w:val="24"/>
          <w:szCs w:val="24"/>
          <w:shd w:val="clear" w:color="auto" w:fill="FFFFFF"/>
        </w:rPr>
        <w:t>. The</w:t>
      </w:r>
      <w:r w:rsidR="008F10E5" w:rsidRPr="00A41B51">
        <w:rPr>
          <w:rFonts w:ascii="Times New Roman" w:hAnsi="Times New Roman" w:cs="Times New Roman"/>
          <w:sz w:val="24"/>
          <w:szCs w:val="24"/>
          <w:shd w:val="clear" w:color="auto" w:fill="FFFFFF"/>
        </w:rPr>
        <w:t xml:space="preserve"> 2014 A</w:t>
      </w:r>
      <w:r w:rsidR="008F10E5">
        <w:rPr>
          <w:rFonts w:ascii="Times New Roman" w:hAnsi="Times New Roman" w:cs="Times New Roman"/>
          <w:sz w:val="24"/>
          <w:szCs w:val="24"/>
          <w:shd w:val="clear" w:color="auto" w:fill="FFFFFF"/>
        </w:rPr>
        <w:t>dult Psychiatric Morbidity Survey (A</w:t>
      </w:r>
      <w:r w:rsidR="008F10E5" w:rsidRPr="00A41B51">
        <w:rPr>
          <w:rFonts w:ascii="Times New Roman" w:hAnsi="Times New Roman" w:cs="Times New Roman"/>
          <w:sz w:val="24"/>
          <w:szCs w:val="24"/>
          <w:shd w:val="clear" w:color="auto" w:fill="FFFFFF"/>
        </w:rPr>
        <w:t>PMS</w:t>
      </w:r>
      <w:r w:rsidR="008F10E5">
        <w:rPr>
          <w:rFonts w:ascii="Times New Roman" w:hAnsi="Times New Roman" w:cs="Times New Roman"/>
          <w:sz w:val="24"/>
          <w:szCs w:val="24"/>
          <w:shd w:val="clear" w:color="auto" w:fill="FFFFFF"/>
        </w:rPr>
        <w:t>)</w:t>
      </w:r>
      <w:r w:rsidR="008F10E5" w:rsidRPr="00A41B51">
        <w:rPr>
          <w:rFonts w:ascii="Times New Roman" w:hAnsi="Times New Roman" w:cs="Times New Roman"/>
          <w:sz w:val="24"/>
          <w:szCs w:val="24"/>
          <w:shd w:val="clear" w:color="auto" w:fill="FFFFFF"/>
        </w:rPr>
        <w:t xml:space="preserve"> </w:t>
      </w:r>
      <w:r w:rsidR="008F10E5">
        <w:rPr>
          <w:rFonts w:ascii="Times New Roman" w:hAnsi="Times New Roman" w:cs="Times New Roman"/>
          <w:sz w:val="24"/>
          <w:szCs w:val="24"/>
          <w:shd w:val="clear" w:color="auto" w:fill="FFFFFF"/>
        </w:rPr>
        <w:t xml:space="preserve">in England </w:t>
      </w:r>
      <w:r w:rsidR="008F10E5" w:rsidRPr="00A41B51">
        <w:rPr>
          <w:rFonts w:ascii="Times New Roman" w:hAnsi="Times New Roman" w:cs="Times New Roman"/>
          <w:sz w:val="24"/>
          <w:szCs w:val="24"/>
          <w:shd w:val="clear" w:color="auto" w:fill="FFFFFF"/>
        </w:rPr>
        <w:t>estimated the rate of PTSD to be 4.4%</w:t>
      </w:r>
      <w:r w:rsidR="008F10E5">
        <w:rPr>
          <w:rFonts w:ascii="Times New Roman" w:hAnsi="Times New Roman" w:cs="Times New Roman"/>
          <w:sz w:val="24"/>
          <w:szCs w:val="24"/>
          <w:shd w:val="clear" w:color="auto" w:fill="FFFFFF"/>
        </w:rPr>
        <w:t>;</w:t>
      </w:r>
      <w:r w:rsidR="008F10E5" w:rsidRPr="00A41B51">
        <w:rPr>
          <w:rFonts w:ascii="Times New Roman" w:hAnsi="Times New Roman" w:cs="Times New Roman"/>
          <w:sz w:val="24"/>
          <w:szCs w:val="24"/>
          <w:shd w:val="clear" w:color="auto" w:fill="FFFFFF"/>
        </w:rPr>
        <w:t xml:space="preserve"> this was lower than </w:t>
      </w:r>
      <w:r w:rsidR="008F10E5">
        <w:rPr>
          <w:rFonts w:ascii="Times New Roman" w:hAnsi="Times New Roman" w:cs="Times New Roman"/>
          <w:sz w:val="24"/>
          <w:szCs w:val="24"/>
          <w:shd w:val="clear" w:color="auto" w:fill="FFFFFF"/>
        </w:rPr>
        <w:t xml:space="preserve">rates </w:t>
      </w:r>
      <w:r w:rsidR="008F10E5" w:rsidRPr="00A41B51">
        <w:rPr>
          <w:rFonts w:ascii="Times New Roman" w:hAnsi="Times New Roman" w:cs="Times New Roman"/>
          <w:sz w:val="24"/>
          <w:szCs w:val="24"/>
          <w:shd w:val="clear" w:color="auto" w:fill="FFFFFF"/>
        </w:rPr>
        <w:t>for anxiety and depression</w:t>
      </w:r>
      <w:r w:rsidR="008F10E5">
        <w:rPr>
          <w:rFonts w:ascii="Times New Roman" w:hAnsi="Times New Roman" w:cs="Times New Roman"/>
          <w:sz w:val="24"/>
          <w:szCs w:val="24"/>
          <w:shd w:val="clear" w:color="auto" w:fill="FFFFFF"/>
        </w:rPr>
        <w:t xml:space="preserve"> </w:t>
      </w:r>
      <w:r w:rsidR="008F10E5">
        <w:rPr>
          <w:rFonts w:ascii="Times New Roman" w:hAnsi="Times New Roman" w:cs="Times New Roman"/>
          <w:sz w:val="24"/>
          <w:szCs w:val="24"/>
          <w:shd w:val="clear" w:color="auto" w:fill="FFFFFF"/>
        </w:rPr>
        <w:fldChar w:fldCharType="begin"/>
      </w:r>
      <w:r w:rsidR="00010448">
        <w:rPr>
          <w:rFonts w:ascii="Times New Roman" w:hAnsi="Times New Roman" w:cs="Times New Roman"/>
          <w:sz w:val="24"/>
          <w:szCs w:val="24"/>
          <w:shd w:val="clear" w:color="auto" w:fill="FFFFFF"/>
        </w:rPr>
        <w:instrText xml:space="preserve"> ADDIN EN.CITE &lt;EndNote&gt;&lt;Cite&gt;&lt;Author&gt;Fear&lt;/Author&gt;&lt;Year&gt;2016&lt;/Year&gt;&lt;RecNum&gt;118&lt;/RecNum&gt;&lt;DisplayText&gt;(Fear et al., 2016)&lt;/DisplayText&gt;&lt;record&gt;&lt;rec-number&gt;118&lt;/rec-number&gt;&lt;foreign-keys&gt;&lt;key app="EN" db-id="wsxrwrewuz0adqevwr5va2tkzweartat0prt" timestamp="1587319795"&gt;118&lt;/key&gt;&lt;/foreign-keys&gt;&lt;ref-type name="Journal Article"&gt;17&lt;/ref-type&gt;&lt;contributors&gt;&lt;authors&gt;&lt;author&gt;Fear, Nicola T&lt;/author&gt;&lt;author&gt;Bridges, Sally&lt;/author&gt;&lt;author&gt;Hatch, Stephani&lt;/author&gt;&lt;author&gt;Hawkins, Victoria&lt;/author&gt;&lt;author&gt;Wessely, Simon&lt;/author&gt;&lt;/authors&gt;&lt;/contributors&gt;&lt;titles&gt;&lt;title&gt;Posttraumatic stress disorder&lt;/title&gt;&lt;secondary-title&gt;Adult Psychiatr Morb Surv&lt;/secondary-title&gt;&lt;/titles&gt;&lt;periodical&gt;&lt;full-title&gt;Adult Psychiatr Morb Surv&lt;/full-title&gt;&lt;/periodical&gt;&lt;pages&gt;1-25&lt;/pages&gt;&lt;volume&gt;2014&lt;/volume&gt;&lt;dates&gt;&lt;year&gt;2016&lt;/year&gt;&lt;/dates&gt;&lt;urls&gt;&lt;/urls&gt;&lt;/record&gt;&lt;/Cite&gt;&lt;/EndNote&gt;</w:instrText>
      </w:r>
      <w:r w:rsidR="008F10E5">
        <w:rPr>
          <w:rFonts w:ascii="Times New Roman" w:hAnsi="Times New Roman" w:cs="Times New Roman"/>
          <w:sz w:val="24"/>
          <w:szCs w:val="24"/>
          <w:shd w:val="clear" w:color="auto" w:fill="FFFFFF"/>
        </w:rPr>
        <w:fldChar w:fldCharType="separate"/>
      </w:r>
      <w:r w:rsidR="008F10E5">
        <w:rPr>
          <w:rFonts w:ascii="Times New Roman" w:hAnsi="Times New Roman" w:cs="Times New Roman"/>
          <w:noProof/>
          <w:sz w:val="24"/>
          <w:szCs w:val="24"/>
          <w:shd w:val="clear" w:color="auto" w:fill="FFFFFF"/>
        </w:rPr>
        <w:t>(Fear et al., 2016)</w:t>
      </w:r>
      <w:r w:rsidR="008F10E5">
        <w:rPr>
          <w:rFonts w:ascii="Times New Roman" w:hAnsi="Times New Roman" w:cs="Times New Roman"/>
          <w:sz w:val="24"/>
          <w:szCs w:val="24"/>
          <w:shd w:val="clear" w:color="auto" w:fill="FFFFFF"/>
        </w:rPr>
        <w:fldChar w:fldCharType="end"/>
      </w:r>
      <w:r w:rsidR="008F10E5">
        <w:rPr>
          <w:rFonts w:ascii="Times New Roman" w:hAnsi="Times New Roman" w:cs="Times New Roman"/>
          <w:sz w:val="24"/>
          <w:szCs w:val="24"/>
          <w:shd w:val="clear" w:color="auto" w:fill="FFFFFF"/>
        </w:rPr>
        <w:t>. T</w:t>
      </w:r>
      <w:r w:rsidR="008F10E5" w:rsidRPr="00A41B51">
        <w:rPr>
          <w:rFonts w:ascii="Times New Roman" w:hAnsi="Times New Roman" w:cs="Times New Roman"/>
          <w:sz w:val="24"/>
          <w:szCs w:val="24"/>
          <w:shd w:val="clear" w:color="auto" w:fill="FFFFFF"/>
        </w:rPr>
        <w:t xml:space="preserve">o detect a disorder </w:t>
      </w:r>
      <w:r w:rsidR="008F10E5" w:rsidRPr="00A41B51">
        <w:rPr>
          <w:rFonts w:ascii="Times New Roman" w:hAnsi="Times New Roman" w:cs="Times New Roman"/>
          <w:sz w:val="24"/>
          <w:szCs w:val="24"/>
          <w:shd w:val="clear" w:color="auto" w:fill="FFFFFF"/>
        </w:rPr>
        <w:lastRenderedPageBreak/>
        <w:t>with a prevalence of 4%, with precision of 1%, and 95% confidence level</w:t>
      </w:r>
      <w:r w:rsidR="008F10E5">
        <w:rPr>
          <w:rFonts w:ascii="Times New Roman" w:hAnsi="Times New Roman" w:cs="Times New Roman"/>
          <w:sz w:val="24"/>
          <w:szCs w:val="24"/>
          <w:shd w:val="clear" w:color="auto" w:fill="FFFFFF"/>
        </w:rPr>
        <w:t xml:space="preserve">, </w:t>
      </w:r>
      <w:r w:rsidR="008F10E5" w:rsidRPr="00A41B51">
        <w:rPr>
          <w:rFonts w:ascii="Times New Roman" w:hAnsi="Times New Roman" w:cs="Times New Roman"/>
          <w:sz w:val="24"/>
          <w:szCs w:val="24"/>
          <w:shd w:val="clear" w:color="auto" w:fill="FFFFFF"/>
        </w:rPr>
        <w:t>a sample size of 1476 was required.</w:t>
      </w:r>
      <w:r w:rsidR="008F10E5">
        <w:rPr>
          <w:rFonts w:ascii="Times New Roman" w:hAnsi="Times New Roman" w:cs="Times New Roman"/>
          <w:sz w:val="24"/>
          <w:szCs w:val="24"/>
          <w:shd w:val="clear" w:color="auto" w:fill="FFFFFF"/>
        </w:rPr>
        <w:t xml:space="preserve">  </w:t>
      </w:r>
      <w:r w:rsidR="008F10E5" w:rsidRPr="00A41B51">
        <w:rPr>
          <w:rFonts w:ascii="Times New Roman" w:hAnsi="Times New Roman" w:cs="Times New Roman"/>
          <w:color w:val="000000"/>
          <w:sz w:val="24"/>
          <w:szCs w:val="24"/>
          <w:bdr w:val="none" w:sz="0" w:space="0" w:color="auto" w:frame="1"/>
        </w:rPr>
        <w:t xml:space="preserve">However, estimating the prevalence </w:t>
      </w:r>
      <w:r w:rsidR="008F10E5">
        <w:rPr>
          <w:rFonts w:ascii="Times New Roman" w:hAnsi="Times New Roman" w:cs="Times New Roman"/>
          <w:color w:val="000000"/>
          <w:sz w:val="24"/>
          <w:szCs w:val="24"/>
          <w:bdr w:val="none" w:sz="0" w:space="0" w:color="auto" w:frame="1"/>
        </w:rPr>
        <w:t xml:space="preserve">of </w:t>
      </w:r>
      <w:r w:rsidR="008F10E5" w:rsidRPr="00A41B51">
        <w:rPr>
          <w:rFonts w:ascii="Times New Roman" w:hAnsi="Times New Roman" w:cs="Times New Roman"/>
          <w:color w:val="000000"/>
          <w:sz w:val="24"/>
          <w:szCs w:val="24"/>
          <w:bdr w:val="none" w:sz="0" w:space="0" w:color="auto" w:frame="1"/>
        </w:rPr>
        <w:t xml:space="preserve">disorders with a low prevalence (&lt; 5%) may result in a small number of ‘cases’ being identified. For instance, a </w:t>
      </w:r>
      <w:r w:rsidR="008F10E5" w:rsidRPr="00A41B51">
        <w:rPr>
          <w:rFonts w:ascii="Times New Roman" w:hAnsi="Times New Roman" w:cs="Times New Roman"/>
          <w:sz w:val="24"/>
          <w:szCs w:val="24"/>
          <w:shd w:val="clear" w:color="auto" w:fill="FFFFFF"/>
        </w:rPr>
        <w:t xml:space="preserve">sample size of 1476 and prevalence of 4% will identify approximately 60 cases, and if follow-up analyses </w:t>
      </w:r>
      <w:r w:rsidR="008F10E5">
        <w:rPr>
          <w:rFonts w:ascii="Times New Roman" w:hAnsi="Times New Roman" w:cs="Times New Roman"/>
          <w:sz w:val="24"/>
          <w:szCs w:val="24"/>
          <w:shd w:val="clear" w:color="auto" w:fill="FFFFFF"/>
        </w:rPr>
        <w:t>are</w:t>
      </w:r>
      <w:r w:rsidR="008F10E5" w:rsidRPr="00A41B51">
        <w:rPr>
          <w:rFonts w:ascii="Times New Roman" w:hAnsi="Times New Roman" w:cs="Times New Roman"/>
          <w:sz w:val="24"/>
          <w:szCs w:val="24"/>
          <w:shd w:val="clear" w:color="auto" w:fill="FFFFFF"/>
        </w:rPr>
        <w:t xml:space="preserve"> based on only the</w:t>
      </w:r>
      <w:r w:rsidR="008F10E5">
        <w:rPr>
          <w:rFonts w:ascii="Times New Roman" w:hAnsi="Times New Roman" w:cs="Times New Roman"/>
          <w:sz w:val="24"/>
          <w:szCs w:val="24"/>
          <w:shd w:val="clear" w:color="auto" w:fill="FFFFFF"/>
        </w:rPr>
        <w:t>se</w:t>
      </w:r>
      <w:r w:rsidR="008F10E5" w:rsidRPr="00A41B51">
        <w:rPr>
          <w:rFonts w:ascii="Times New Roman" w:hAnsi="Times New Roman" w:cs="Times New Roman"/>
          <w:sz w:val="24"/>
          <w:szCs w:val="24"/>
          <w:shd w:val="clear" w:color="auto" w:fill="FFFFFF"/>
        </w:rPr>
        <w:t xml:space="preserve"> cases</w:t>
      </w:r>
      <w:r w:rsidR="008F10E5">
        <w:rPr>
          <w:rFonts w:ascii="Times New Roman" w:hAnsi="Times New Roman" w:cs="Times New Roman"/>
          <w:sz w:val="24"/>
          <w:szCs w:val="24"/>
          <w:shd w:val="clear" w:color="auto" w:fill="FFFFFF"/>
        </w:rPr>
        <w:t>,</w:t>
      </w:r>
      <w:r w:rsidR="008F10E5" w:rsidRPr="00A41B51">
        <w:rPr>
          <w:rFonts w:ascii="Times New Roman" w:hAnsi="Times New Roman" w:cs="Times New Roman"/>
          <w:sz w:val="24"/>
          <w:szCs w:val="24"/>
          <w:shd w:val="clear" w:color="auto" w:fill="FFFFFF"/>
        </w:rPr>
        <w:t xml:space="preserve"> then tests may be underpowered. </w:t>
      </w:r>
      <w:r w:rsidR="008F10E5">
        <w:rPr>
          <w:rFonts w:ascii="Times New Roman" w:hAnsi="Times New Roman" w:cs="Times New Roman"/>
          <w:sz w:val="24"/>
          <w:szCs w:val="24"/>
          <w:shd w:val="clear" w:color="auto" w:fill="FFFFFF"/>
        </w:rPr>
        <w:t>T</w:t>
      </w:r>
      <w:r w:rsidR="008F10E5" w:rsidRPr="00A41B51">
        <w:rPr>
          <w:rFonts w:ascii="Times New Roman" w:hAnsi="Times New Roman" w:cs="Times New Roman"/>
          <w:sz w:val="24"/>
          <w:szCs w:val="24"/>
          <w:shd w:val="clear" w:color="auto" w:fill="FFFFFF"/>
        </w:rPr>
        <w:t>o detect a correlation of .30, with alpha = .05, and power of .80</w:t>
      </w:r>
      <w:r w:rsidR="008F10E5">
        <w:rPr>
          <w:rFonts w:ascii="Times New Roman" w:hAnsi="Times New Roman" w:cs="Times New Roman"/>
          <w:sz w:val="24"/>
          <w:szCs w:val="24"/>
          <w:shd w:val="clear" w:color="auto" w:fill="FFFFFF"/>
        </w:rPr>
        <w:t>,</w:t>
      </w:r>
      <w:r w:rsidR="008F10E5" w:rsidRPr="00A41B51">
        <w:rPr>
          <w:rFonts w:ascii="Times New Roman" w:hAnsi="Times New Roman" w:cs="Times New Roman"/>
          <w:sz w:val="24"/>
          <w:szCs w:val="24"/>
          <w:shd w:val="clear" w:color="auto" w:fill="FFFFFF"/>
        </w:rPr>
        <w:t xml:space="preserve"> a sample size of 84 is required. The proportional increase in the sample size require</w:t>
      </w:r>
      <w:r w:rsidR="008F10E5">
        <w:rPr>
          <w:rFonts w:ascii="Times New Roman" w:hAnsi="Times New Roman" w:cs="Times New Roman"/>
          <w:sz w:val="24"/>
          <w:szCs w:val="24"/>
          <w:shd w:val="clear" w:color="auto" w:fill="FFFFFF"/>
        </w:rPr>
        <w:t>d</w:t>
      </w:r>
      <w:r w:rsidR="008F10E5" w:rsidRPr="00A41B51">
        <w:rPr>
          <w:rFonts w:ascii="Times New Roman" w:hAnsi="Times New Roman" w:cs="Times New Roman"/>
          <w:sz w:val="24"/>
          <w:szCs w:val="24"/>
          <w:shd w:val="clear" w:color="auto" w:fill="FFFFFF"/>
        </w:rPr>
        <w:t xml:space="preserve"> to identify 84 cases results in a sample size of 2100. As a compromise between ensuring adequate sampling to reliably estimate prevalence and ensuring adequate power for sub-group analysis, a target sample size of 2000 participants was </w:t>
      </w:r>
      <w:r w:rsidR="008F10E5">
        <w:rPr>
          <w:rFonts w:ascii="Times New Roman" w:hAnsi="Times New Roman" w:cs="Times New Roman"/>
          <w:sz w:val="24"/>
          <w:szCs w:val="24"/>
          <w:shd w:val="clear" w:color="auto" w:fill="FFFFFF"/>
        </w:rPr>
        <w:t xml:space="preserve">set. </w:t>
      </w:r>
    </w:p>
    <w:p w14:paraId="18CB5198" w14:textId="0C249229" w:rsidR="00310BF2" w:rsidRPr="00790988" w:rsidRDefault="00310BF2" w:rsidP="00310BF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C19PRC-UKW1 </w:t>
      </w:r>
      <w:r w:rsidRPr="00790988">
        <w:rPr>
          <w:rFonts w:ascii="Times New Roman" w:hAnsi="Times New Roman" w:cs="Times New Roman"/>
          <w:sz w:val="24"/>
          <w:szCs w:val="24"/>
        </w:rPr>
        <w:t>survey data were collected between 23 and 28 March</w:t>
      </w:r>
      <w:r w:rsidR="00A573CA">
        <w:rPr>
          <w:rFonts w:ascii="Times New Roman" w:hAnsi="Times New Roman" w:cs="Times New Roman"/>
          <w:sz w:val="24"/>
          <w:szCs w:val="24"/>
        </w:rPr>
        <w:t>,</w:t>
      </w:r>
      <w:r w:rsidRPr="00790988">
        <w:rPr>
          <w:rFonts w:ascii="Times New Roman" w:hAnsi="Times New Roman" w:cs="Times New Roman"/>
          <w:sz w:val="24"/>
          <w:szCs w:val="24"/>
        </w:rPr>
        <w:t xml:space="preserve"> 2020, with two ‘soft launches’</w:t>
      </w:r>
      <w:r>
        <w:rPr>
          <w:rFonts w:ascii="Times New Roman" w:hAnsi="Times New Roman" w:cs="Times New Roman"/>
          <w:sz w:val="24"/>
          <w:szCs w:val="24"/>
        </w:rPr>
        <w:t>,</w:t>
      </w:r>
      <w:r w:rsidRPr="00790988">
        <w:rPr>
          <w:rFonts w:ascii="Times New Roman" w:hAnsi="Times New Roman" w:cs="Times New Roman"/>
          <w:sz w:val="24"/>
          <w:szCs w:val="24"/>
        </w:rPr>
        <w:t xml:space="preserve"> or pilots</w:t>
      </w:r>
      <w:r>
        <w:rPr>
          <w:rFonts w:ascii="Times New Roman" w:hAnsi="Times New Roman" w:cs="Times New Roman"/>
          <w:sz w:val="24"/>
          <w:szCs w:val="24"/>
        </w:rPr>
        <w:t>,</w:t>
      </w:r>
      <w:r w:rsidRPr="00790988">
        <w:rPr>
          <w:rFonts w:ascii="Times New Roman" w:hAnsi="Times New Roman" w:cs="Times New Roman"/>
          <w:sz w:val="24"/>
          <w:szCs w:val="24"/>
        </w:rPr>
        <w:t xml:space="preserve"> conducted on 19 and 20 March</w:t>
      </w:r>
      <w:r w:rsidR="00A573CA">
        <w:rPr>
          <w:rFonts w:ascii="Times New Roman" w:hAnsi="Times New Roman" w:cs="Times New Roman"/>
          <w:sz w:val="24"/>
          <w:szCs w:val="24"/>
        </w:rPr>
        <w:t>,</w:t>
      </w:r>
      <w:r w:rsidRPr="00790988">
        <w:rPr>
          <w:rFonts w:ascii="Times New Roman" w:hAnsi="Times New Roman" w:cs="Times New Roman"/>
          <w:sz w:val="24"/>
          <w:szCs w:val="24"/>
        </w:rPr>
        <w:t xml:space="preserve"> 2020 (</w:t>
      </w:r>
      <w:r w:rsidRPr="009F7521">
        <w:rPr>
          <w:rFonts w:ascii="Times New Roman" w:hAnsi="Times New Roman" w:cs="Times New Roman"/>
          <w:i/>
          <w:iCs/>
          <w:sz w:val="24"/>
          <w:szCs w:val="24"/>
        </w:rPr>
        <w:t>n</w:t>
      </w:r>
      <w:r w:rsidRPr="00790988">
        <w:rPr>
          <w:rFonts w:ascii="Times New Roman" w:hAnsi="Times New Roman" w:cs="Times New Roman"/>
          <w:sz w:val="24"/>
          <w:szCs w:val="24"/>
        </w:rPr>
        <w:t>=50 respondents for each launch</w:t>
      </w:r>
      <w:r>
        <w:rPr>
          <w:rFonts w:ascii="Times New Roman" w:hAnsi="Times New Roman" w:cs="Times New Roman"/>
          <w:sz w:val="24"/>
          <w:szCs w:val="24"/>
        </w:rPr>
        <w:t xml:space="preserve"> </w:t>
      </w:r>
      <w:r w:rsidRPr="00790988">
        <w:rPr>
          <w:rFonts w:ascii="Times New Roman" w:hAnsi="Times New Roman" w:cs="Times New Roman"/>
          <w:sz w:val="24"/>
          <w:szCs w:val="24"/>
        </w:rPr>
        <w:t>to check the survey for any errors and/or omissions</w:t>
      </w:r>
      <w:r w:rsidR="003F6262">
        <w:rPr>
          <w:rFonts w:ascii="Times New Roman" w:hAnsi="Times New Roman" w:cs="Times New Roman"/>
          <w:sz w:val="24"/>
          <w:szCs w:val="24"/>
        </w:rPr>
        <w:t xml:space="preserve"> – these respondents were excluded from the main sample)</w:t>
      </w:r>
      <w:r>
        <w:rPr>
          <w:rFonts w:ascii="Times New Roman" w:hAnsi="Times New Roman" w:cs="Times New Roman"/>
          <w:sz w:val="24"/>
          <w:szCs w:val="24"/>
        </w:rPr>
        <w:t>.</w:t>
      </w:r>
      <w:r w:rsidR="003F6262">
        <w:rPr>
          <w:rFonts w:ascii="Times New Roman" w:hAnsi="Times New Roman" w:cs="Times New Roman"/>
          <w:sz w:val="24"/>
          <w:szCs w:val="24"/>
        </w:rPr>
        <w:t xml:space="preserve"> Approximately 30-days later,</w:t>
      </w:r>
      <w:r>
        <w:rPr>
          <w:rFonts w:ascii="Times New Roman" w:hAnsi="Times New Roman" w:cs="Times New Roman"/>
          <w:sz w:val="24"/>
          <w:szCs w:val="24"/>
        </w:rPr>
        <w:t xml:space="preserve"> </w:t>
      </w:r>
      <w:r w:rsidR="003F6262">
        <w:rPr>
          <w:rFonts w:ascii="Times New Roman" w:hAnsi="Times New Roman" w:cs="Times New Roman"/>
          <w:sz w:val="24"/>
          <w:szCs w:val="24"/>
        </w:rPr>
        <w:t>a</w:t>
      </w:r>
      <w:r>
        <w:rPr>
          <w:rFonts w:ascii="Times New Roman" w:hAnsi="Times New Roman" w:cs="Times New Roman"/>
          <w:sz w:val="24"/>
          <w:szCs w:val="24"/>
        </w:rPr>
        <w:t xml:space="preserve">ll participants who completed C19PRC-UKW1 were re-contacted and invited to participate in </w:t>
      </w:r>
      <w:r w:rsidR="003F6262">
        <w:rPr>
          <w:rFonts w:ascii="Times New Roman" w:hAnsi="Times New Roman" w:cs="Times New Roman"/>
          <w:sz w:val="24"/>
          <w:szCs w:val="24"/>
        </w:rPr>
        <w:t>C19PRC-UKW2 during 22 April and 1 May 2020</w:t>
      </w:r>
      <w:r>
        <w:rPr>
          <w:rFonts w:ascii="Times New Roman" w:hAnsi="Times New Roman" w:cs="Times New Roman"/>
          <w:sz w:val="24"/>
          <w:szCs w:val="24"/>
        </w:rPr>
        <w:t xml:space="preserve">. </w:t>
      </w:r>
    </w:p>
    <w:p w14:paraId="48A0CE65" w14:textId="74BC91FE" w:rsidR="00A11923" w:rsidRPr="00790988" w:rsidRDefault="0067138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422A9" w:rsidRPr="00D422A9">
        <w:rPr>
          <w:rFonts w:ascii="Times New Roman" w:hAnsi="Times New Roman" w:cs="Times New Roman"/>
          <w:b/>
          <w:bCs/>
          <w:sz w:val="24"/>
          <w:szCs w:val="24"/>
        </w:rPr>
        <w:t>2.1.</w:t>
      </w:r>
      <w:r w:rsidR="008F10E5">
        <w:rPr>
          <w:rFonts w:ascii="Times New Roman" w:hAnsi="Times New Roman" w:cs="Times New Roman"/>
          <w:b/>
          <w:bCs/>
          <w:sz w:val="24"/>
          <w:szCs w:val="24"/>
        </w:rPr>
        <w:t>3</w:t>
      </w:r>
      <w:r w:rsidR="00D422A9" w:rsidRPr="00D422A9">
        <w:rPr>
          <w:rFonts w:ascii="Times New Roman" w:hAnsi="Times New Roman" w:cs="Times New Roman"/>
          <w:b/>
          <w:bCs/>
          <w:sz w:val="24"/>
          <w:szCs w:val="24"/>
        </w:rPr>
        <w:t xml:space="preserve"> </w:t>
      </w:r>
      <w:r w:rsidR="00202432" w:rsidRPr="00D422A9">
        <w:rPr>
          <w:rFonts w:ascii="Times New Roman" w:hAnsi="Times New Roman" w:cs="Times New Roman"/>
          <w:b/>
          <w:bCs/>
          <w:sz w:val="24"/>
          <w:szCs w:val="24"/>
        </w:rPr>
        <w:t>Informed</w:t>
      </w:r>
      <w:r w:rsidR="00202432" w:rsidRPr="00DB7776">
        <w:rPr>
          <w:rFonts w:ascii="Times New Roman" w:hAnsi="Times New Roman" w:cs="Times New Roman"/>
          <w:b/>
          <w:bCs/>
          <w:sz w:val="24"/>
          <w:szCs w:val="24"/>
        </w:rPr>
        <w:t xml:space="preserve"> c</w:t>
      </w:r>
      <w:r w:rsidR="00FB133E" w:rsidRPr="00DB7776">
        <w:rPr>
          <w:rFonts w:ascii="Times New Roman" w:hAnsi="Times New Roman" w:cs="Times New Roman"/>
          <w:b/>
          <w:bCs/>
          <w:sz w:val="24"/>
          <w:szCs w:val="24"/>
        </w:rPr>
        <w:t>onsent</w:t>
      </w:r>
      <w:r w:rsidR="00202432" w:rsidRPr="00DB7776">
        <w:rPr>
          <w:rFonts w:ascii="Times New Roman" w:hAnsi="Times New Roman" w:cs="Times New Roman"/>
          <w:b/>
          <w:bCs/>
          <w:sz w:val="24"/>
          <w:szCs w:val="24"/>
        </w:rPr>
        <w:t xml:space="preserve"> process</w:t>
      </w:r>
      <w:r>
        <w:rPr>
          <w:rFonts w:ascii="Times New Roman" w:hAnsi="Times New Roman" w:cs="Times New Roman"/>
          <w:b/>
          <w:bCs/>
          <w:sz w:val="24"/>
          <w:szCs w:val="24"/>
        </w:rPr>
        <w:t xml:space="preserve">. </w:t>
      </w:r>
      <w:r w:rsidR="00202432" w:rsidRPr="00790988">
        <w:rPr>
          <w:rFonts w:ascii="Times New Roman" w:hAnsi="Times New Roman" w:cs="Times New Roman"/>
          <w:sz w:val="24"/>
          <w:szCs w:val="24"/>
        </w:rPr>
        <w:t xml:space="preserve">Participants were informed about the purpose of  </w:t>
      </w:r>
      <w:r w:rsidR="00293154">
        <w:rPr>
          <w:rFonts w:ascii="Times New Roman" w:hAnsi="Times New Roman" w:cs="Times New Roman"/>
          <w:sz w:val="24"/>
          <w:szCs w:val="24"/>
        </w:rPr>
        <w:t>C19PRC Study</w:t>
      </w:r>
      <w:r w:rsidR="00202432" w:rsidRPr="00790988">
        <w:rPr>
          <w:rFonts w:ascii="Times New Roman" w:hAnsi="Times New Roman" w:cs="Times New Roman"/>
          <w:sz w:val="24"/>
          <w:szCs w:val="24"/>
        </w:rPr>
        <w:t>, that their data w</w:t>
      </w:r>
      <w:r w:rsidR="002E1AF1" w:rsidRPr="00790988">
        <w:rPr>
          <w:rFonts w:ascii="Times New Roman" w:hAnsi="Times New Roman" w:cs="Times New Roman"/>
          <w:sz w:val="24"/>
          <w:szCs w:val="24"/>
        </w:rPr>
        <w:t>ould</w:t>
      </w:r>
      <w:r w:rsidR="00202432" w:rsidRPr="00790988">
        <w:rPr>
          <w:rFonts w:ascii="Times New Roman" w:hAnsi="Times New Roman" w:cs="Times New Roman"/>
          <w:sz w:val="24"/>
          <w:szCs w:val="24"/>
        </w:rPr>
        <w:t xml:space="preserve"> be treated in confidence, that geolocating </w:t>
      </w:r>
      <w:r w:rsidR="00795A6F">
        <w:rPr>
          <w:rFonts w:ascii="Times New Roman" w:hAnsi="Times New Roman" w:cs="Times New Roman"/>
          <w:sz w:val="24"/>
          <w:szCs w:val="24"/>
        </w:rPr>
        <w:t xml:space="preserve">would be used </w:t>
      </w:r>
      <w:r w:rsidR="00202432" w:rsidRPr="00790988">
        <w:rPr>
          <w:rFonts w:ascii="Times New Roman" w:hAnsi="Times New Roman" w:cs="Times New Roman"/>
          <w:sz w:val="24"/>
          <w:szCs w:val="24"/>
        </w:rPr>
        <w:t>to determine the area in which they live</w:t>
      </w:r>
      <w:r w:rsidR="00565441">
        <w:rPr>
          <w:rFonts w:ascii="Times New Roman" w:hAnsi="Times New Roman" w:cs="Times New Roman"/>
          <w:sz w:val="24"/>
          <w:szCs w:val="24"/>
        </w:rPr>
        <w:t>d</w:t>
      </w:r>
      <w:r w:rsidR="00202432" w:rsidRPr="00790988">
        <w:rPr>
          <w:rFonts w:ascii="Times New Roman" w:hAnsi="Times New Roman" w:cs="Times New Roman"/>
          <w:sz w:val="24"/>
          <w:szCs w:val="24"/>
        </w:rPr>
        <w:t xml:space="preserve"> (in conjunction with t</w:t>
      </w:r>
      <w:r w:rsidR="004E7034">
        <w:rPr>
          <w:rFonts w:ascii="Times New Roman" w:hAnsi="Times New Roman" w:cs="Times New Roman"/>
          <w:sz w:val="24"/>
          <w:szCs w:val="24"/>
        </w:rPr>
        <w:t>he</w:t>
      </w:r>
      <w:r w:rsidR="002B48A9">
        <w:rPr>
          <w:rFonts w:ascii="Times New Roman" w:hAnsi="Times New Roman" w:cs="Times New Roman"/>
          <w:sz w:val="24"/>
          <w:szCs w:val="24"/>
        </w:rPr>
        <w:t>ir residential</w:t>
      </w:r>
      <w:r w:rsidR="004E7034">
        <w:rPr>
          <w:rFonts w:ascii="Times New Roman" w:hAnsi="Times New Roman" w:cs="Times New Roman"/>
          <w:sz w:val="24"/>
          <w:szCs w:val="24"/>
        </w:rPr>
        <w:t xml:space="preserve"> </w:t>
      </w:r>
      <w:r w:rsidR="00202432" w:rsidRPr="00790988">
        <w:rPr>
          <w:rFonts w:ascii="Times New Roman" w:hAnsi="Times New Roman" w:cs="Times New Roman"/>
          <w:sz w:val="24"/>
          <w:szCs w:val="24"/>
        </w:rPr>
        <w:t>postcode</w:t>
      </w:r>
      <w:r w:rsidR="004E7034">
        <w:rPr>
          <w:rFonts w:ascii="Times New Roman" w:hAnsi="Times New Roman" w:cs="Times New Roman"/>
          <w:sz w:val="24"/>
          <w:szCs w:val="24"/>
        </w:rPr>
        <w:t xml:space="preserve"> stem)</w:t>
      </w:r>
      <w:r w:rsidR="00202432" w:rsidRPr="00790988">
        <w:rPr>
          <w:rFonts w:ascii="Times New Roman" w:hAnsi="Times New Roman" w:cs="Times New Roman"/>
          <w:sz w:val="24"/>
          <w:szCs w:val="24"/>
        </w:rPr>
        <w:t xml:space="preserve"> and of the</w:t>
      </w:r>
      <w:r w:rsidR="00A76D0A">
        <w:rPr>
          <w:rFonts w:ascii="Times New Roman" w:hAnsi="Times New Roman" w:cs="Times New Roman"/>
          <w:sz w:val="24"/>
          <w:szCs w:val="24"/>
        </w:rPr>
        <w:t>ir</w:t>
      </w:r>
      <w:r w:rsidR="00202432" w:rsidRPr="00790988">
        <w:rPr>
          <w:rFonts w:ascii="Times New Roman" w:hAnsi="Times New Roman" w:cs="Times New Roman"/>
          <w:sz w:val="24"/>
          <w:szCs w:val="24"/>
        </w:rPr>
        <w:t xml:space="preserve"> right to terminate </w:t>
      </w:r>
      <w:r w:rsidR="002B48A9">
        <w:rPr>
          <w:rFonts w:ascii="Times New Roman" w:hAnsi="Times New Roman" w:cs="Times New Roman"/>
          <w:sz w:val="24"/>
          <w:szCs w:val="24"/>
        </w:rPr>
        <w:t xml:space="preserve">participation </w:t>
      </w:r>
      <w:r w:rsidR="00202432" w:rsidRPr="00790988">
        <w:rPr>
          <w:rFonts w:ascii="Times New Roman" w:hAnsi="Times New Roman" w:cs="Times New Roman"/>
          <w:sz w:val="24"/>
          <w:szCs w:val="24"/>
        </w:rPr>
        <w:t xml:space="preserve">at any time without giving a reason. </w:t>
      </w:r>
      <w:r w:rsidR="00E31D9A" w:rsidRPr="00790988">
        <w:rPr>
          <w:rFonts w:ascii="Times New Roman" w:hAnsi="Times New Roman" w:cs="Times New Roman"/>
          <w:color w:val="000000"/>
          <w:sz w:val="24"/>
          <w:szCs w:val="24"/>
          <w:shd w:val="clear" w:color="auto" w:fill="FFFFFF"/>
        </w:rPr>
        <w:t xml:space="preserve">Participants were also informed that </w:t>
      </w:r>
      <w:r w:rsidR="00185D6B">
        <w:rPr>
          <w:rFonts w:ascii="Times New Roman" w:hAnsi="Times New Roman" w:cs="Times New Roman"/>
          <w:color w:val="000000"/>
          <w:sz w:val="24"/>
          <w:szCs w:val="24"/>
          <w:shd w:val="clear" w:color="auto" w:fill="FFFFFF"/>
        </w:rPr>
        <w:t>some</w:t>
      </w:r>
      <w:r w:rsidR="00185D6B" w:rsidRPr="00790988">
        <w:rPr>
          <w:rFonts w:ascii="Times New Roman" w:hAnsi="Times New Roman" w:cs="Times New Roman"/>
          <w:color w:val="000000"/>
          <w:sz w:val="24"/>
          <w:szCs w:val="24"/>
          <w:shd w:val="clear" w:color="auto" w:fill="FFFFFF"/>
        </w:rPr>
        <w:t xml:space="preserve"> </w:t>
      </w:r>
      <w:r w:rsidR="00E31D9A" w:rsidRPr="00790988">
        <w:rPr>
          <w:rFonts w:ascii="Times New Roman" w:hAnsi="Times New Roman" w:cs="Times New Roman"/>
          <w:color w:val="000000"/>
          <w:sz w:val="24"/>
          <w:szCs w:val="24"/>
          <w:shd w:val="clear" w:color="auto" w:fill="FFFFFF"/>
        </w:rPr>
        <w:t>topics may be sensitive or distressing.</w:t>
      </w:r>
      <w:r w:rsidR="00FB0FD4" w:rsidRPr="00790988">
        <w:rPr>
          <w:rFonts w:ascii="Times New Roman" w:hAnsi="Times New Roman" w:cs="Times New Roman"/>
          <w:color w:val="000000"/>
          <w:sz w:val="24"/>
          <w:szCs w:val="24"/>
          <w:shd w:val="clear" w:color="auto" w:fill="FFFFFF"/>
        </w:rPr>
        <w:t xml:space="preserve"> </w:t>
      </w:r>
      <w:r w:rsidR="00202432" w:rsidRPr="00790988">
        <w:rPr>
          <w:rFonts w:ascii="Times New Roman" w:hAnsi="Times New Roman" w:cs="Times New Roman"/>
          <w:sz w:val="24"/>
          <w:szCs w:val="24"/>
        </w:rPr>
        <w:t>Information about how their data would be stored and analysed by the research team was also provided. All participants provided i</w:t>
      </w:r>
      <w:r w:rsidR="00FB133E" w:rsidRPr="00790988">
        <w:rPr>
          <w:rFonts w:ascii="Times New Roman" w:hAnsi="Times New Roman" w:cs="Times New Roman"/>
          <w:sz w:val="24"/>
          <w:szCs w:val="24"/>
        </w:rPr>
        <w:t>nformed consent prior to completing the survey</w:t>
      </w:r>
      <w:r w:rsidR="00892743" w:rsidRPr="00790988">
        <w:rPr>
          <w:rFonts w:ascii="Times New Roman" w:hAnsi="Times New Roman" w:cs="Times New Roman"/>
          <w:sz w:val="24"/>
          <w:szCs w:val="24"/>
        </w:rPr>
        <w:t xml:space="preserve"> and were directed to contact the NHS 111 helpline </w:t>
      </w:r>
      <w:r w:rsidR="002B48A9">
        <w:rPr>
          <w:rFonts w:ascii="Times New Roman" w:hAnsi="Times New Roman" w:cs="Times New Roman"/>
          <w:sz w:val="24"/>
          <w:szCs w:val="24"/>
        </w:rPr>
        <w:t>upon completion</w:t>
      </w:r>
      <w:r w:rsidR="00892743" w:rsidRPr="00790988">
        <w:rPr>
          <w:rFonts w:ascii="Times New Roman" w:hAnsi="Times New Roman" w:cs="Times New Roman"/>
          <w:sz w:val="24"/>
          <w:szCs w:val="24"/>
        </w:rPr>
        <w:t xml:space="preserve"> if they had </w:t>
      </w:r>
      <w:r w:rsidR="00185D6B">
        <w:rPr>
          <w:rFonts w:ascii="Times New Roman" w:hAnsi="Times New Roman" w:cs="Times New Roman"/>
          <w:sz w:val="24"/>
          <w:szCs w:val="24"/>
        </w:rPr>
        <w:t>a</w:t>
      </w:r>
      <w:r w:rsidR="004E7034">
        <w:rPr>
          <w:rFonts w:ascii="Times New Roman" w:hAnsi="Times New Roman" w:cs="Times New Roman"/>
          <w:sz w:val="24"/>
          <w:szCs w:val="24"/>
        </w:rPr>
        <w:t>ny</w:t>
      </w:r>
      <w:r w:rsidR="00185D6B" w:rsidRPr="00790988">
        <w:rPr>
          <w:rFonts w:ascii="Times New Roman" w:hAnsi="Times New Roman" w:cs="Times New Roman"/>
          <w:sz w:val="24"/>
          <w:szCs w:val="24"/>
        </w:rPr>
        <w:t xml:space="preserve"> </w:t>
      </w:r>
      <w:r w:rsidR="00892743" w:rsidRPr="00790988">
        <w:rPr>
          <w:rFonts w:ascii="Times New Roman" w:hAnsi="Times New Roman" w:cs="Times New Roman"/>
          <w:sz w:val="24"/>
          <w:szCs w:val="24"/>
        </w:rPr>
        <w:t xml:space="preserve">concerns about </w:t>
      </w:r>
      <w:r w:rsidR="0046540F">
        <w:rPr>
          <w:rFonts w:ascii="Times New Roman" w:hAnsi="Times New Roman" w:cs="Times New Roman"/>
          <w:sz w:val="24"/>
          <w:szCs w:val="24"/>
        </w:rPr>
        <w:t>COVID-19</w:t>
      </w:r>
      <w:r w:rsidR="00892743" w:rsidRPr="00790988">
        <w:rPr>
          <w:rFonts w:ascii="Times New Roman" w:hAnsi="Times New Roman" w:cs="Times New Roman"/>
          <w:sz w:val="24"/>
          <w:szCs w:val="24"/>
        </w:rPr>
        <w:t xml:space="preserve">.    </w:t>
      </w:r>
    </w:p>
    <w:p w14:paraId="1B1821F9" w14:textId="0139B829" w:rsidR="006914BC" w:rsidRPr="00790988" w:rsidRDefault="00671383" w:rsidP="0079098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D422A9" w:rsidRPr="00D422A9">
        <w:rPr>
          <w:rFonts w:ascii="Times New Roman" w:hAnsi="Times New Roman" w:cs="Times New Roman"/>
          <w:b/>
          <w:bCs/>
          <w:sz w:val="24"/>
          <w:szCs w:val="24"/>
        </w:rPr>
        <w:t>2.1.</w:t>
      </w:r>
      <w:r w:rsidR="008F10E5">
        <w:rPr>
          <w:rFonts w:ascii="Times New Roman" w:hAnsi="Times New Roman" w:cs="Times New Roman"/>
          <w:b/>
          <w:bCs/>
          <w:sz w:val="24"/>
          <w:szCs w:val="24"/>
        </w:rPr>
        <w:t>4</w:t>
      </w:r>
      <w:r w:rsidR="00D422A9">
        <w:rPr>
          <w:rFonts w:ascii="Times New Roman" w:hAnsi="Times New Roman" w:cs="Times New Roman"/>
          <w:sz w:val="24"/>
          <w:szCs w:val="24"/>
        </w:rPr>
        <w:t xml:space="preserve"> </w:t>
      </w:r>
      <w:r w:rsidR="00FB133E" w:rsidRPr="00DB7776">
        <w:rPr>
          <w:rFonts w:ascii="Times New Roman" w:hAnsi="Times New Roman" w:cs="Times New Roman"/>
          <w:b/>
          <w:bCs/>
          <w:sz w:val="24"/>
          <w:szCs w:val="24"/>
        </w:rPr>
        <w:t xml:space="preserve">Compliance with </w:t>
      </w:r>
      <w:r w:rsidR="006914BC" w:rsidRPr="00DB7776">
        <w:rPr>
          <w:rFonts w:ascii="Times New Roman" w:hAnsi="Times New Roman" w:cs="Times New Roman"/>
          <w:b/>
          <w:bCs/>
          <w:sz w:val="24"/>
          <w:szCs w:val="24"/>
        </w:rPr>
        <w:t>General Data Protection Regulation (</w:t>
      </w:r>
      <w:r w:rsidR="00FB133E" w:rsidRPr="00DB7776">
        <w:rPr>
          <w:rFonts w:ascii="Times New Roman" w:hAnsi="Times New Roman" w:cs="Times New Roman"/>
          <w:b/>
          <w:bCs/>
          <w:sz w:val="24"/>
          <w:szCs w:val="24"/>
        </w:rPr>
        <w:t>GDPR</w:t>
      </w:r>
      <w:r w:rsidR="006914BC" w:rsidRPr="00DB7776">
        <w:rPr>
          <w:rFonts w:ascii="Times New Roman" w:hAnsi="Times New Roman" w:cs="Times New Roman"/>
          <w:b/>
          <w:bCs/>
          <w:sz w:val="24"/>
          <w:szCs w:val="24"/>
        </w:rPr>
        <w:t>)</w:t>
      </w:r>
      <w:r>
        <w:rPr>
          <w:rFonts w:ascii="Times New Roman" w:hAnsi="Times New Roman" w:cs="Times New Roman"/>
          <w:b/>
          <w:bCs/>
          <w:sz w:val="24"/>
          <w:szCs w:val="24"/>
        </w:rPr>
        <w:t xml:space="preserve">. </w:t>
      </w:r>
      <w:r w:rsidR="006914BC" w:rsidRPr="00790988">
        <w:rPr>
          <w:rFonts w:ascii="Times New Roman" w:hAnsi="Times New Roman" w:cs="Times New Roman"/>
          <w:sz w:val="24"/>
          <w:szCs w:val="24"/>
        </w:rPr>
        <w:t xml:space="preserve"> </w:t>
      </w:r>
      <w:r w:rsidR="00795A6F">
        <w:rPr>
          <w:rFonts w:ascii="Times New Roman" w:hAnsi="Times New Roman" w:cs="Times New Roman"/>
          <w:sz w:val="24"/>
          <w:szCs w:val="24"/>
        </w:rPr>
        <w:t>C19PRC</w:t>
      </w:r>
      <w:r w:rsidR="006914BC" w:rsidRPr="00790988">
        <w:rPr>
          <w:rFonts w:ascii="Times New Roman" w:hAnsi="Times New Roman" w:cs="Times New Roman"/>
          <w:sz w:val="24"/>
          <w:szCs w:val="24"/>
        </w:rPr>
        <w:t xml:space="preserve"> data will be kept confidential in line with GDPR. In accordance with GDPR, contact details</w:t>
      </w:r>
      <w:r w:rsidR="005071F6">
        <w:rPr>
          <w:rFonts w:ascii="Times New Roman" w:hAnsi="Times New Roman" w:cs="Times New Roman"/>
          <w:sz w:val="24"/>
          <w:szCs w:val="24"/>
        </w:rPr>
        <w:t xml:space="preserve"> </w:t>
      </w:r>
      <w:r w:rsidR="006914BC" w:rsidRPr="00790988">
        <w:rPr>
          <w:rFonts w:ascii="Times New Roman" w:hAnsi="Times New Roman" w:cs="Times New Roman"/>
          <w:sz w:val="24"/>
          <w:szCs w:val="24"/>
        </w:rPr>
        <w:t xml:space="preserve">were separated from the dataset and personal data is restricted to members of the research team. </w:t>
      </w:r>
      <w:r w:rsidR="004E7034">
        <w:rPr>
          <w:rFonts w:ascii="Times New Roman" w:hAnsi="Times New Roman" w:cs="Times New Roman"/>
          <w:sz w:val="24"/>
          <w:szCs w:val="24"/>
        </w:rPr>
        <w:t xml:space="preserve">When the study data is to be deposited with the UK Data Service (see Discussion), </w:t>
      </w:r>
      <w:r w:rsidR="006914BC" w:rsidRPr="00790988">
        <w:rPr>
          <w:rFonts w:ascii="Times New Roman" w:hAnsi="Times New Roman" w:cs="Times New Roman"/>
          <w:sz w:val="24"/>
          <w:szCs w:val="24"/>
        </w:rPr>
        <w:t>location data will be removed and replace</w:t>
      </w:r>
      <w:r w:rsidR="0046540F">
        <w:rPr>
          <w:rFonts w:ascii="Times New Roman" w:hAnsi="Times New Roman" w:cs="Times New Roman"/>
          <w:sz w:val="24"/>
          <w:szCs w:val="24"/>
        </w:rPr>
        <w:t>d</w:t>
      </w:r>
      <w:r w:rsidR="006914BC" w:rsidRPr="00790988">
        <w:rPr>
          <w:rFonts w:ascii="Times New Roman" w:hAnsi="Times New Roman" w:cs="Times New Roman"/>
          <w:sz w:val="24"/>
          <w:szCs w:val="24"/>
        </w:rPr>
        <w:t xml:space="preserve"> with relevant socioeconomic summary data (e.g. area-level deprivation and population density data). All other personal data will also be removed.</w:t>
      </w:r>
    </w:p>
    <w:p w14:paraId="4DE7C2DC" w14:textId="1E5AAC2D" w:rsidR="000D37C3" w:rsidRPr="000D37C3" w:rsidRDefault="002346AD" w:rsidP="000D37C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422A9" w:rsidRPr="00D422A9">
        <w:rPr>
          <w:rFonts w:ascii="Times New Roman" w:hAnsi="Times New Roman" w:cs="Times New Roman"/>
          <w:b/>
          <w:bCs/>
          <w:sz w:val="24"/>
          <w:szCs w:val="24"/>
        </w:rPr>
        <w:t>2.1.</w:t>
      </w:r>
      <w:r w:rsidR="008F10E5">
        <w:rPr>
          <w:rFonts w:ascii="Times New Roman" w:hAnsi="Times New Roman" w:cs="Times New Roman"/>
          <w:b/>
          <w:bCs/>
          <w:sz w:val="24"/>
          <w:szCs w:val="24"/>
        </w:rPr>
        <w:t>5</w:t>
      </w:r>
      <w:r w:rsidR="00D422A9">
        <w:rPr>
          <w:rFonts w:ascii="Times New Roman" w:hAnsi="Times New Roman" w:cs="Times New Roman"/>
          <w:sz w:val="24"/>
          <w:szCs w:val="24"/>
        </w:rPr>
        <w:t xml:space="preserve"> </w:t>
      </w:r>
      <w:r w:rsidR="00FB133E" w:rsidRPr="00DB7776">
        <w:rPr>
          <w:rFonts w:ascii="Times New Roman" w:hAnsi="Times New Roman" w:cs="Times New Roman"/>
          <w:b/>
          <w:bCs/>
          <w:sz w:val="24"/>
          <w:szCs w:val="24"/>
        </w:rPr>
        <w:t>Quality control</w:t>
      </w:r>
      <w:r>
        <w:rPr>
          <w:rFonts w:ascii="Times New Roman" w:hAnsi="Times New Roman" w:cs="Times New Roman"/>
          <w:b/>
          <w:bCs/>
          <w:sz w:val="24"/>
          <w:szCs w:val="24"/>
        </w:rPr>
        <w:t xml:space="preserve">. </w:t>
      </w:r>
      <w:r w:rsidR="00586328" w:rsidRPr="003F6262">
        <w:rPr>
          <w:rFonts w:ascii="Times New Roman" w:hAnsi="Times New Roman" w:cs="Times New Roman"/>
          <w:sz w:val="24"/>
          <w:szCs w:val="24"/>
        </w:rPr>
        <w:t>A</w:t>
      </w:r>
      <w:r w:rsidR="004121C5" w:rsidRPr="003F6262">
        <w:rPr>
          <w:rFonts w:ascii="Times New Roman" w:hAnsi="Times New Roman" w:cs="Times New Roman"/>
          <w:sz w:val="24"/>
          <w:szCs w:val="24"/>
        </w:rPr>
        <w:t xml:space="preserve"> </w:t>
      </w:r>
      <w:r w:rsidR="004121C5" w:rsidRPr="00790988">
        <w:rPr>
          <w:rFonts w:ascii="Times New Roman" w:hAnsi="Times New Roman" w:cs="Times New Roman"/>
          <w:sz w:val="24"/>
          <w:szCs w:val="24"/>
        </w:rPr>
        <w:t xml:space="preserve">minimum </w:t>
      </w:r>
      <w:r w:rsidR="00586328">
        <w:rPr>
          <w:rFonts w:ascii="Times New Roman" w:hAnsi="Times New Roman" w:cs="Times New Roman"/>
          <w:sz w:val="24"/>
          <w:szCs w:val="24"/>
        </w:rPr>
        <w:t xml:space="preserve">survey </w:t>
      </w:r>
      <w:r w:rsidR="004121C5" w:rsidRPr="00790988">
        <w:rPr>
          <w:rFonts w:ascii="Times New Roman" w:hAnsi="Times New Roman" w:cs="Times New Roman"/>
          <w:sz w:val="24"/>
          <w:szCs w:val="24"/>
        </w:rPr>
        <w:t>completion time was set at 11 mins, 11 seconds</w:t>
      </w:r>
      <w:r w:rsidR="00586328">
        <w:rPr>
          <w:rFonts w:ascii="Times New Roman" w:hAnsi="Times New Roman" w:cs="Times New Roman"/>
          <w:sz w:val="24"/>
          <w:szCs w:val="24"/>
        </w:rPr>
        <w:t xml:space="preserve"> (based on soft-launch median completion time of </w:t>
      </w:r>
      <w:r w:rsidR="00586328" w:rsidRPr="00790988">
        <w:rPr>
          <w:rFonts w:ascii="Times New Roman" w:hAnsi="Times New Roman" w:cs="Times New Roman"/>
          <w:sz w:val="24"/>
          <w:szCs w:val="24"/>
        </w:rPr>
        <w:t>22 mins, 22 seconds)</w:t>
      </w:r>
      <w:r w:rsidR="004121C5" w:rsidRPr="00790988">
        <w:rPr>
          <w:rFonts w:ascii="Times New Roman" w:hAnsi="Times New Roman" w:cs="Times New Roman"/>
          <w:sz w:val="24"/>
          <w:szCs w:val="24"/>
        </w:rPr>
        <w:t xml:space="preserve">. </w:t>
      </w:r>
      <w:r w:rsidR="00FB133E" w:rsidRPr="00790988">
        <w:rPr>
          <w:rFonts w:ascii="Times New Roman" w:hAnsi="Times New Roman" w:cs="Times New Roman"/>
          <w:sz w:val="24"/>
          <w:szCs w:val="24"/>
        </w:rPr>
        <w:t xml:space="preserve">Qualtrics employed checks to </w:t>
      </w:r>
      <w:r w:rsidR="00E94EBD">
        <w:rPr>
          <w:rFonts w:ascii="Times New Roman" w:hAnsi="Times New Roman" w:cs="Times New Roman"/>
          <w:sz w:val="24"/>
          <w:szCs w:val="24"/>
        </w:rPr>
        <w:t xml:space="preserve">identify and </w:t>
      </w:r>
      <w:r w:rsidR="00FB133E" w:rsidRPr="00790988">
        <w:rPr>
          <w:rFonts w:ascii="Times New Roman" w:hAnsi="Times New Roman" w:cs="Times New Roman"/>
          <w:sz w:val="24"/>
          <w:szCs w:val="24"/>
        </w:rPr>
        <w:t xml:space="preserve">remove any participants </w:t>
      </w:r>
      <w:r w:rsidR="0046540F">
        <w:rPr>
          <w:rFonts w:ascii="Times New Roman" w:hAnsi="Times New Roman" w:cs="Times New Roman"/>
          <w:sz w:val="24"/>
          <w:szCs w:val="24"/>
        </w:rPr>
        <w:t xml:space="preserve">who </w:t>
      </w:r>
      <w:r w:rsidR="00872141">
        <w:rPr>
          <w:rFonts w:ascii="Times New Roman" w:hAnsi="Times New Roman" w:cs="Times New Roman"/>
          <w:sz w:val="24"/>
          <w:szCs w:val="24"/>
        </w:rPr>
        <w:t xml:space="preserve">(1) </w:t>
      </w:r>
      <w:r w:rsidR="00FB133E" w:rsidRPr="00790988">
        <w:rPr>
          <w:rFonts w:ascii="Times New Roman" w:hAnsi="Times New Roman" w:cs="Times New Roman"/>
          <w:sz w:val="24"/>
          <w:szCs w:val="24"/>
        </w:rPr>
        <w:t xml:space="preserve">completed the survey </w:t>
      </w:r>
      <w:r w:rsidR="004121C5" w:rsidRPr="00790988">
        <w:rPr>
          <w:rFonts w:ascii="Times New Roman" w:hAnsi="Times New Roman" w:cs="Times New Roman"/>
          <w:sz w:val="24"/>
          <w:szCs w:val="24"/>
        </w:rPr>
        <w:t xml:space="preserve">in less than the minimum completion time </w:t>
      </w:r>
      <w:r w:rsidR="000E7E29">
        <w:rPr>
          <w:rFonts w:ascii="Times New Roman" w:hAnsi="Times New Roman" w:cs="Times New Roman"/>
          <w:sz w:val="24"/>
          <w:szCs w:val="24"/>
        </w:rPr>
        <w:t xml:space="preserve">(to ensure responses were trustworthy) </w:t>
      </w:r>
      <w:r w:rsidR="00E41C0E" w:rsidRPr="00790988">
        <w:rPr>
          <w:rFonts w:ascii="Times New Roman" w:hAnsi="Times New Roman" w:cs="Times New Roman"/>
          <w:sz w:val="24"/>
          <w:szCs w:val="24"/>
        </w:rPr>
        <w:t xml:space="preserve">or </w:t>
      </w:r>
      <w:r w:rsidR="00872141">
        <w:rPr>
          <w:rFonts w:ascii="Times New Roman" w:hAnsi="Times New Roman" w:cs="Times New Roman"/>
          <w:sz w:val="24"/>
          <w:szCs w:val="24"/>
        </w:rPr>
        <w:t xml:space="preserve"> (2) were </w:t>
      </w:r>
      <w:r w:rsidR="00E41C0E" w:rsidRPr="00790988">
        <w:rPr>
          <w:rFonts w:ascii="Times New Roman" w:hAnsi="Times New Roman" w:cs="Times New Roman"/>
          <w:sz w:val="24"/>
          <w:szCs w:val="24"/>
        </w:rPr>
        <w:t>potential</w:t>
      </w:r>
      <w:r w:rsidR="00872141">
        <w:rPr>
          <w:rFonts w:ascii="Times New Roman" w:hAnsi="Times New Roman" w:cs="Times New Roman"/>
          <w:sz w:val="24"/>
          <w:szCs w:val="24"/>
        </w:rPr>
        <w:t>ly</w:t>
      </w:r>
      <w:r w:rsidR="00E41C0E" w:rsidRPr="00790988">
        <w:rPr>
          <w:rFonts w:ascii="Times New Roman" w:hAnsi="Times New Roman" w:cs="Times New Roman"/>
          <w:sz w:val="24"/>
          <w:szCs w:val="24"/>
        </w:rPr>
        <w:t xml:space="preserve"> duplicate respondents</w:t>
      </w:r>
      <w:r w:rsidR="00FB133E" w:rsidRPr="00790988">
        <w:rPr>
          <w:rFonts w:ascii="Times New Roman" w:hAnsi="Times New Roman" w:cs="Times New Roman"/>
          <w:sz w:val="24"/>
          <w:szCs w:val="24"/>
        </w:rPr>
        <w:t>.</w:t>
      </w:r>
      <w:r w:rsidR="00586328">
        <w:rPr>
          <w:rFonts w:ascii="Times New Roman" w:hAnsi="Times New Roman" w:cs="Times New Roman"/>
          <w:sz w:val="24"/>
          <w:szCs w:val="24"/>
        </w:rPr>
        <w:t xml:space="preserve"> Median completion times </w:t>
      </w:r>
      <w:r w:rsidR="00430C8B">
        <w:rPr>
          <w:rFonts w:ascii="Times New Roman" w:hAnsi="Times New Roman" w:cs="Times New Roman"/>
          <w:sz w:val="24"/>
          <w:szCs w:val="24"/>
        </w:rPr>
        <w:t xml:space="preserve">were </w:t>
      </w:r>
      <w:r w:rsidR="0076256E">
        <w:rPr>
          <w:rFonts w:ascii="Times New Roman" w:hAnsi="Times New Roman" w:cs="Times New Roman"/>
          <w:sz w:val="24"/>
          <w:szCs w:val="24"/>
        </w:rPr>
        <w:t>28.91 mins for C19PRC-UKW1 and 36.15 mins C19PRC-UKW2.</w:t>
      </w:r>
      <w:r w:rsidR="004121C5" w:rsidRPr="00790988">
        <w:rPr>
          <w:rFonts w:ascii="Times New Roman" w:hAnsi="Times New Roman" w:cs="Times New Roman"/>
          <w:sz w:val="24"/>
          <w:szCs w:val="24"/>
        </w:rPr>
        <w:t xml:space="preserve"> </w:t>
      </w:r>
    </w:p>
    <w:p w14:paraId="1B834199" w14:textId="178C056E" w:rsidR="00CE0D86" w:rsidRDefault="00935C00" w:rsidP="00310BF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422A9" w:rsidRPr="00D422A9">
        <w:rPr>
          <w:rFonts w:ascii="Times New Roman" w:hAnsi="Times New Roman" w:cs="Times New Roman"/>
          <w:b/>
          <w:bCs/>
          <w:sz w:val="24"/>
          <w:szCs w:val="24"/>
        </w:rPr>
        <w:t>2.2</w:t>
      </w:r>
      <w:r w:rsidR="00D422A9">
        <w:rPr>
          <w:rFonts w:ascii="Times New Roman" w:hAnsi="Times New Roman" w:cs="Times New Roman"/>
          <w:sz w:val="24"/>
          <w:szCs w:val="24"/>
        </w:rPr>
        <w:t xml:space="preserve"> </w:t>
      </w:r>
      <w:r w:rsidRPr="00935C00">
        <w:rPr>
          <w:rFonts w:ascii="Times New Roman" w:hAnsi="Times New Roman" w:cs="Times New Roman"/>
          <w:b/>
          <w:bCs/>
          <w:sz w:val="24"/>
          <w:szCs w:val="24"/>
        </w:rPr>
        <w:t>Measures.</w:t>
      </w:r>
      <w:r w:rsidR="00CE0D86">
        <w:rPr>
          <w:rFonts w:ascii="Times New Roman" w:hAnsi="Times New Roman" w:cs="Times New Roman"/>
          <w:b/>
          <w:bCs/>
          <w:sz w:val="24"/>
          <w:szCs w:val="24"/>
        </w:rPr>
        <w:t xml:space="preserve"> </w:t>
      </w:r>
      <w:r w:rsidR="00CE0D86">
        <w:rPr>
          <w:rFonts w:ascii="Times New Roman" w:hAnsi="Times New Roman" w:cs="Times New Roman"/>
          <w:sz w:val="24"/>
          <w:szCs w:val="24"/>
        </w:rPr>
        <w:t xml:space="preserve">Table </w:t>
      </w:r>
      <w:r w:rsidR="001C77A1">
        <w:rPr>
          <w:rFonts w:ascii="Times New Roman" w:hAnsi="Times New Roman" w:cs="Times New Roman"/>
          <w:sz w:val="24"/>
          <w:szCs w:val="24"/>
        </w:rPr>
        <w:t>1</w:t>
      </w:r>
      <w:r w:rsidR="00CE0D86">
        <w:rPr>
          <w:rFonts w:ascii="Times New Roman" w:hAnsi="Times New Roman" w:cs="Times New Roman"/>
          <w:sz w:val="24"/>
          <w:szCs w:val="24"/>
        </w:rPr>
        <w:t xml:space="preserve"> provides an overview of the C19PRC survey content</w:t>
      </w:r>
      <w:r w:rsidR="0049665B">
        <w:rPr>
          <w:rFonts w:ascii="Times New Roman" w:hAnsi="Times New Roman" w:cs="Times New Roman"/>
          <w:sz w:val="24"/>
          <w:szCs w:val="24"/>
        </w:rPr>
        <w:t xml:space="preserve"> (see </w:t>
      </w:r>
      <w:r w:rsidR="0049665B" w:rsidRPr="0049665B">
        <w:rPr>
          <w:rFonts w:ascii="Times New Roman" w:hAnsi="Times New Roman" w:cs="Times New Roman"/>
          <w:b/>
          <w:bCs/>
          <w:sz w:val="24"/>
          <w:szCs w:val="24"/>
        </w:rPr>
        <w:t>Supplementary Materials</w:t>
      </w:r>
      <w:r w:rsidR="0049665B">
        <w:rPr>
          <w:rFonts w:ascii="Times New Roman" w:hAnsi="Times New Roman" w:cs="Times New Roman"/>
          <w:sz w:val="24"/>
          <w:szCs w:val="24"/>
        </w:rPr>
        <w:t xml:space="preserve"> for specific details of all measures)</w:t>
      </w:r>
      <w:r w:rsidR="00CE0D86">
        <w:rPr>
          <w:rFonts w:ascii="Times New Roman" w:hAnsi="Times New Roman" w:cs="Times New Roman"/>
          <w:sz w:val="24"/>
          <w:szCs w:val="24"/>
        </w:rPr>
        <w:t xml:space="preserve">. </w:t>
      </w:r>
      <w:r w:rsidR="0049665B">
        <w:rPr>
          <w:rFonts w:ascii="Times New Roman" w:hAnsi="Times New Roman" w:cs="Times New Roman"/>
          <w:sz w:val="24"/>
          <w:szCs w:val="24"/>
        </w:rPr>
        <w:t>D</w:t>
      </w:r>
      <w:r w:rsidR="001C77A1">
        <w:rPr>
          <w:rFonts w:ascii="Times New Roman" w:hAnsi="Times New Roman" w:cs="Times New Roman"/>
          <w:sz w:val="24"/>
          <w:szCs w:val="24"/>
        </w:rPr>
        <w:t xml:space="preserve">ue consideration was given to the unfolding social, political, and economic events during the design phase of </w:t>
      </w:r>
      <w:r w:rsidR="00293154">
        <w:rPr>
          <w:rFonts w:ascii="Times New Roman" w:hAnsi="Times New Roman" w:cs="Times New Roman"/>
          <w:sz w:val="24"/>
          <w:szCs w:val="24"/>
        </w:rPr>
        <w:t>each survey</w:t>
      </w:r>
      <w:r w:rsidR="001C77A1">
        <w:rPr>
          <w:rFonts w:ascii="Times New Roman" w:hAnsi="Times New Roman" w:cs="Times New Roman"/>
          <w:sz w:val="24"/>
          <w:szCs w:val="24"/>
        </w:rPr>
        <w:t xml:space="preserve"> (see </w:t>
      </w:r>
      <w:r w:rsidR="001C77A1" w:rsidRPr="001C77A1">
        <w:rPr>
          <w:rFonts w:ascii="Times New Roman" w:hAnsi="Times New Roman" w:cs="Times New Roman"/>
          <w:b/>
          <w:bCs/>
          <w:sz w:val="24"/>
          <w:szCs w:val="24"/>
        </w:rPr>
        <w:t>Supplementary Table 1</w:t>
      </w:r>
      <w:r w:rsidR="001C77A1">
        <w:rPr>
          <w:rFonts w:ascii="Times New Roman" w:hAnsi="Times New Roman" w:cs="Times New Roman"/>
          <w:sz w:val="24"/>
          <w:szCs w:val="24"/>
        </w:rPr>
        <w:t xml:space="preserve"> for an example </w:t>
      </w:r>
      <w:r w:rsidR="00F42C09">
        <w:rPr>
          <w:rFonts w:ascii="Times New Roman" w:hAnsi="Times New Roman" w:cs="Times New Roman"/>
          <w:sz w:val="24"/>
          <w:szCs w:val="24"/>
        </w:rPr>
        <w:t>as to</w:t>
      </w:r>
      <w:r w:rsidR="001C77A1">
        <w:rPr>
          <w:rFonts w:ascii="Times New Roman" w:hAnsi="Times New Roman" w:cs="Times New Roman"/>
          <w:sz w:val="24"/>
          <w:szCs w:val="24"/>
        </w:rPr>
        <w:t xml:space="preserve"> how this was conducted in the UK). </w:t>
      </w:r>
    </w:p>
    <w:p w14:paraId="745A3DD1" w14:textId="77777777" w:rsidR="00293154" w:rsidRDefault="00293154" w:rsidP="00310BF2">
      <w:pPr>
        <w:spacing w:after="0" w:line="480" w:lineRule="auto"/>
        <w:rPr>
          <w:rFonts w:ascii="Times New Roman" w:hAnsi="Times New Roman" w:cs="Times New Roman"/>
          <w:sz w:val="24"/>
          <w:szCs w:val="24"/>
        </w:rPr>
      </w:pPr>
    </w:p>
    <w:p w14:paraId="1AEF3F2B" w14:textId="0EA39DDB" w:rsidR="001C77A1" w:rsidRDefault="001C77A1" w:rsidP="001C77A1">
      <w:pPr>
        <w:autoSpaceDE w:val="0"/>
        <w:autoSpaceDN w:val="0"/>
        <w:adjustRightInd w:val="0"/>
        <w:spacing w:after="0" w:line="480" w:lineRule="auto"/>
        <w:ind w:left="2160" w:firstLine="720"/>
        <w:rPr>
          <w:rFonts w:ascii="Times New Roman" w:hAnsi="Times New Roman" w:cs="Times New Roman"/>
          <w:b/>
          <w:sz w:val="24"/>
          <w:szCs w:val="24"/>
        </w:rPr>
      </w:pPr>
      <w:r>
        <w:rPr>
          <w:rFonts w:ascii="Times New Roman" w:hAnsi="Times New Roman" w:cs="Times New Roman"/>
          <w:b/>
          <w:sz w:val="24"/>
          <w:szCs w:val="24"/>
        </w:rPr>
        <w:t>Insert Table 1 about here</w:t>
      </w:r>
    </w:p>
    <w:p w14:paraId="2AAB5ED1" w14:textId="77777777" w:rsidR="001C77A1" w:rsidRDefault="001C77A1" w:rsidP="001C77A1">
      <w:pPr>
        <w:autoSpaceDE w:val="0"/>
        <w:autoSpaceDN w:val="0"/>
        <w:adjustRightInd w:val="0"/>
        <w:spacing w:after="0" w:line="480" w:lineRule="auto"/>
        <w:ind w:firstLine="720"/>
        <w:jc w:val="center"/>
        <w:rPr>
          <w:rFonts w:ascii="Times New Roman" w:hAnsi="Times New Roman" w:cs="Times New Roman"/>
          <w:sz w:val="24"/>
          <w:szCs w:val="24"/>
        </w:rPr>
      </w:pPr>
    </w:p>
    <w:p w14:paraId="4BE6C547" w14:textId="547B908D" w:rsidR="00CE0D86" w:rsidRPr="00790988" w:rsidRDefault="002346AD" w:rsidP="00310BF2">
      <w:pPr>
        <w:spacing w:after="0" w:line="480" w:lineRule="auto"/>
        <w:rPr>
          <w:rFonts w:ascii="Times New Roman" w:hAnsi="Times New Roman" w:cs="Times New Roman"/>
          <w:sz w:val="24"/>
          <w:szCs w:val="24"/>
        </w:rPr>
      </w:pPr>
      <w:r w:rsidRPr="00935C00">
        <w:rPr>
          <w:rFonts w:ascii="Times New Roman" w:hAnsi="Times New Roman" w:cs="Times New Roman"/>
          <w:b/>
          <w:bCs/>
          <w:sz w:val="24"/>
          <w:szCs w:val="24"/>
        </w:rPr>
        <w:tab/>
      </w:r>
      <w:r w:rsidR="00D422A9">
        <w:rPr>
          <w:rFonts w:ascii="Times New Roman" w:hAnsi="Times New Roman" w:cs="Times New Roman"/>
          <w:b/>
          <w:bCs/>
          <w:sz w:val="24"/>
          <w:szCs w:val="24"/>
        </w:rPr>
        <w:t xml:space="preserve">2.3 </w:t>
      </w:r>
      <w:r w:rsidR="00CE0D86" w:rsidRPr="00DB7776">
        <w:rPr>
          <w:rFonts w:ascii="Times New Roman" w:hAnsi="Times New Roman" w:cs="Times New Roman"/>
          <w:b/>
          <w:bCs/>
          <w:sz w:val="24"/>
          <w:szCs w:val="24"/>
        </w:rPr>
        <w:t>Ethical approval</w:t>
      </w:r>
      <w:r w:rsidR="00CE0D86">
        <w:rPr>
          <w:rFonts w:ascii="Times New Roman" w:hAnsi="Times New Roman" w:cs="Times New Roman"/>
          <w:b/>
          <w:bCs/>
          <w:sz w:val="24"/>
          <w:szCs w:val="24"/>
        </w:rPr>
        <w:t xml:space="preserve">. </w:t>
      </w:r>
      <w:r w:rsidR="00CE0D86" w:rsidRPr="00790988">
        <w:rPr>
          <w:rFonts w:ascii="Times New Roman" w:hAnsi="Times New Roman" w:cs="Times New Roman"/>
          <w:sz w:val="24"/>
          <w:szCs w:val="24"/>
        </w:rPr>
        <w:t xml:space="preserve">Ethical approval for </w:t>
      </w:r>
      <w:r w:rsidR="00AA44BF" w:rsidRPr="00790988">
        <w:rPr>
          <w:rFonts w:ascii="Times New Roman" w:hAnsi="Times New Roman" w:cs="Times New Roman"/>
          <w:sz w:val="24"/>
          <w:szCs w:val="24"/>
        </w:rPr>
        <w:t>th</w:t>
      </w:r>
      <w:r w:rsidR="00AA44BF">
        <w:rPr>
          <w:rFonts w:ascii="Times New Roman" w:hAnsi="Times New Roman" w:cs="Times New Roman"/>
          <w:sz w:val="24"/>
          <w:szCs w:val="24"/>
        </w:rPr>
        <w:t>e</w:t>
      </w:r>
      <w:r w:rsidR="00AA44BF" w:rsidRPr="00790988">
        <w:rPr>
          <w:rFonts w:ascii="Times New Roman" w:hAnsi="Times New Roman" w:cs="Times New Roman"/>
          <w:sz w:val="24"/>
          <w:szCs w:val="24"/>
        </w:rPr>
        <w:t xml:space="preserve"> </w:t>
      </w:r>
      <w:r w:rsidR="00CE0D86" w:rsidRPr="00790988">
        <w:rPr>
          <w:rFonts w:ascii="Times New Roman" w:hAnsi="Times New Roman" w:cs="Times New Roman"/>
          <w:sz w:val="24"/>
          <w:szCs w:val="24"/>
        </w:rPr>
        <w:t>project was provided by the University of Sheffield (</w:t>
      </w:r>
      <w:r w:rsidR="00CE0D86">
        <w:rPr>
          <w:rFonts w:ascii="Times New Roman" w:hAnsi="Times New Roman" w:cs="Times New Roman"/>
          <w:sz w:val="24"/>
          <w:szCs w:val="24"/>
        </w:rPr>
        <w:t>Reference number 033759).</w:t>
      </w:r>
    </w:p>
    <w:p w14:paraId="4912FE09" w14:textId="55CDABA2" w:rsidR="00AE55C5" w:rsidRDefault="00F0691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422A9" w:rsidRPr="00D422A9">
        <w:rPr>
          <w:rFonts w:ascii="Times New Roman" w:hAnsi="Times New Roman" w:cs="Times New Roman"/>
          <w:b/>
          <w:bCs/>
          <w:sz w:val="24"/>
          <w:szCs w:val="24"/>
        </w:rPr>
        <w:t>2.4</w:t>
      </w:r>
      <w:r w:rsidR="00D422A9">
        <w:rPr>
          <w:rFonts w:ascii="Times New Roman" w:hAnsi="Times New Roman" w:cs="Times New Roman"/>
          <w:sz w:val="24"/>
          <w:szCs w:val="24"/>
        </w:rPr>
        <w:t xml:space="preserve"> </w:t>
      </w:r>
      <w:r w:rsidR="009B18C2">
        <w:rPr>
          <w:rFonts w:ascii="Times New Roman" w:hAnsi="Times New Roman" w:cs="Times New Roman"/>
          <w:b/>
          <w:bCs/>
          <w:sz w:val="24"/>
          <w:szCs w:val="24"/>
        </w:rPr>
        <w:t>Data a</w:t>
      </w:r>
      <w:r w:rsidR="008F3F29" w:rsidRPr="00DB7776">
        <w:rPr>
          <w:rFonts w:ascii="Times New Roman" w:hAnsi="Times New Roman" w:cs="Times New Roman"/>
          <w:b/>
          <w:bCs/>
          <w:sz w:val="24"/>
          <w:szCs w:val="24"/>
        </w:rPr>
        <w:t>naly</w:t>
      </w:r>
      <w:r w:rsidR="009B18C2">
        <w:rPr>
          <w:rFonts w:ascii="Times New Roman" w:hAnsi="Times New Roman" w:cs="Times New Roman"/>
          <w:b/>
          <w:bCs/>
          <w:sz w:val="24"/>
          <w:szCs w:val="24"/>
        </w:rPr>
        <w:t>sis</w:t>
      </w:r>
      <w:r w:rsidR="008F3F29" w:rsidRPr="00DB7776">
        <w:rPr>
          <w:rFonts w:ascii="Times New Roman" w:hAnsi="Times New Roman" w:cs="Times New Roman"/>
          <w:b/>
          <w:bCs/>
          <w:sz w:val="24"/>
          <w:szCs w:val="24"/>
        </w:rPr>
        <w:t xml:space="preserve"> plan</w:t>
      </w:r>
      <w:r w:rsidR="009B18C2">
        <w:rPr>
          <w:rFonts w:ascii="Times New Roman" w:hAnsi="Times New Roman" w:cs="Times New Roman"/>
          <w:b/>
          <w:bCs/>
          <w:sz w:val="24"/>
          <w:szCs w:val="24"/>
        </w:rPr>
        <w:t xml:space="preserve"> and weighting procedure</w:t>
      </w:r>
      <w:r w:rsidRPr="00DB7776">
        <w:rPr>
          <w:rFonts w:ascii="Times New Roman" w:hAnsi="Times New Roman" w:cs="Times New Roman"/>
          <w:b/>
          <w:bCs/>
          <w:sz w:val="24"/>
          <w:szCs w:val="24"/>
        </w:rPr>
        <w:t>.</w:t>
      </w:r>
      <w:r>
        <w:rPr>
          <w:rFonts w:ascii="Times New Roman" w:hAnsi="Times New Roman" w:cs="Times New Roman"/>
          <w:b/>
          <w:bCs/>
          <w:sz w:val="24"/>
          <w:szCs w:val="24"/>
        </w:rPr>
        <w:t xml:space="preserve"> </w:t>
      </w:r>
      <w:r w:rsidR="00735794">
        <w:rPr>
          <w:rFonts w:ascii="Times New Roman" w:hAnsi="Times New Roman" w:cs="Times New Roman"/>
          <w:sz w:val="24"/>
          <w:szCs w:val="24"/>
        </w:rPr>
        <w:t>Four</w:t>
      </w:r>
      <w:r w:rsidR="00535A04" w:rsidRPr="00790988">
        <w:rPr>
          <w:rFonts w:ascii="Times New Roman" w:hAnsi="Times New Roman" w:cs="Times New Roman"/>
          <w:sz w:val="24"/>
          <w:szCs w:val="24"/>
        </w:rPr>
        <w:t xml:space="preserve"> sets of analyses</w:t>
      </w:r>
      <w:r w:rsidR="00BC6D2D" w:rsidRPr="00790988">
        <w:rPr>
          <w:rFonts w:ascii="Times New Roman" w:hAnsi="Times New Roman" w:cs="Times New Roman"/>
          <w:sz w:val="24"/>
          <w:szCs w:val="24"/>
        </w:rPr>
        <w:t xml:space="preserve"> are presented</w:t>
      </w:r>
      <w:r w:rsidR="00535A04" w:rsidRPr="00790988">
        <w:rPr>
          <w:rFonts w:ascii="Times New Roman" w:hAnsi="Times New Roman" w:cs="Times New Roman"/>
          <w:sz w:val="24"/>
          <w:szCs w:val="24"/>
        </w:rPr>
        <w:t xml:space="preserve"> to (1) </w:t>
      </w:r>
      <w:r w:rsidR="003711E0">
        <w:rPr>
          <w:rFonts w:ascii="Times New Roman" w:hAnsi="Times New Roman" w:cs="Times New Roman"/>
          <w:sz w:val="24"/>
          <w:szCs w:val="24"/>
        </w:rPr>
        <w:t>demonstrate</w:t>
      </w:r>
      <w:r w:rsidR="003711E0" w:rsidRPr="00790988">
        <w:rPr>
          <w:rFonts w:ascii="Times New Roman" w:hAnsi="Times New Roman" w:cs="Times New Roman"/>
          <w:sz w:val="24"/>
          <w:szCs w:val="24"/>
        </w:rPr>
        <w:t xml:space="preserve"> </w:t>
      </w:r>
      <w:r w:rsidR="00535A04" w:rsidRPr="00790988">
        <w:rPr>
          <w:rFonts w:ascii="Times New Roman" w:hAnsi="Times New Roman" w:cs="Times New Roman"/>
          <w:sz w:val="24"/>
          <w:szCs w:val="24"/>
        </w:rPr>
        <w:t>the success of the quota sampling methodology</w:t>
      </w:r>
      <w:r w:rsidR="00735794">
        <w:rPr>
          <w:rFonts w:ascii="Times New Roman" w:hAnsi="Times New Roman" w:cs="Times New Roman"/>
          <w:sz w:val="24"/>
          <w:szCs w:val="24"/>
        </w:rPr>
        <w:t xml:space="preserve"> at </w:t>
      </w:r>
      <w:r w:rsidR="009B1305">
        <w:rPr>
          <w:rFonts w:ascii="Times New Roman" w:hAnsi="Times New Roman" w:cs="Times New Roman"/>
          <w:sz w:val="24"/>
          <w:szCs w:val="24"/>
        </w:rPr>
        <w:t>C19PRC-UKW1</w:t>
      </w:r>
      <w:r w:rsidR="00535A04" w:rsidRPr="00790988">
        <w:rPr>
          <w:rFonts w:ascii="Times New Roman" w:hAnsi="Times New Roman" w:cs="Times New Roman"/>
          <w:sz w:val="24"/>
          <w:szCs w:val="24"/>
        </w:rPr>
        <w:t xml:space="preserve">; (2) determine the representativeness of the </w:t>
      </w:r>
      <w:r w:rsidR="009B1305">
        <w:rPr>
          <w:rFonts w:ascii="Times New Roman" w:hAnsi="Times New Roman" w:cs="Times New Roman"/>
          <w:sz w:val="24"/>
          <w:szCs w:val="24"/>
        </w:rPr>
        <w:t>C19PRC-UKW1</w:t>
      </w:r>
      <w:r w:rsidR="00535A04" w:rsidRPr="00790988">
        <w:rPr>
          <w:rFonts w:ascii="Times New Roman" w:hAnsi="Times New Roman" w:cs="Times New Roman"/>
          <w:sz w:val="24"/>
          <w:szCs w:val="24"/>
        </w:rPr>
        <w:t xml:space="preserve"> sample </w:t>
      </w:r>
      <w:r w:rsidR="009B1305">
        <w:rPr>
          <w:rFonts w:ascii="Times New Roman" w:hAnsi="Times New Roman" w:cs="Times New Roman"/>
          <w:sz w:val="24"/>
          <w:szCs w:val="24"/>
        </w:rPr>
        <w:t xml:space="preserve">to the UK </w:t>
      </w:r>
      <w:r w:rsidR="009B1305">
        <w:rPr>
          <w:rFonts w:ascii="Times New Roman" w:hAnsi="Times New Roman" w:cs="Times New Roman"/>
          <w:sz w:val="24"/>
          <w:szCs w:val="24"/>
        </w:rPr>
        <w:lastRenderedPageBreak/>
        <w:t xml:space="preserve">population for a suite of </w:t>
      </w:r>
      <w:r w:rsidR="00535A04" w:rsidRPr="00790988">
        <w:rPr>
          <w:rFonts w:ascii="Times New Roman" w:hAnsi="Times New Roman" w:cs="Times New Roman"/>
          <w:sz w:val="24"/>
          <w:szCs w:val="24"/>
        </w:rPr>
        <w:t xml:space="preserve">socio-demographic characteristics not used for quota sampling; (3) </w:t>
      </w:r>
      <w:r w:rsidR="009B1305">
        <w:rPr>
          <w:rFonts w:ascii="Times New Roman" w:hAnsi="Times New Roman" w:cs="Times New Roman"/>
          <w:sz w:val="24"/>
          <w:szCs w:val="24"/>
        </w:rPr>
        <w:t xml:space="preserve">describe the socio-demographic characteristics of the C19PRC-UKW2 </w:t>
      </w:r>
      <w:r w:rsidR="00535A04" w:rsidRPr="00790988">
        <w:rPr>
          <w:rFonts w:ascii="Times New Roman" w:hAnsi="Times New Roman" w:cs="Times New Roman"/>
          <w:sz w:val="24"/>
          <w:szCs w:val="24"/>
        </w:rPr>
        <w:t>sampl</w:t>
      </w:r>
      <w:r w:rsidR="009B1305">
        <w:rPr>
          <w:rFonts w:ascii="Times New Roman" w:hAnsi="Times New Roman" w:cs="Times New Roman"/>
          <w:sz w:val="24"/>
          <w:szCs w:val="24"/>
        </w:rPr>
        <w:t xml:space="preserve">e, as </w:t>
      </w:r>
      <w:r w:rsidR="00002B29">
        <w:rPr>
          <w:rFonts w:ascii="Times New Roman" w:hAnsi="Times New Roman" w:cs="Times New Roman"/>
          <w:sz w:val="24"/>
          <w:szCs w:val="24"/>
        </w:rPr>
        <w:t xml:space="preserve">well as the characteristics of </w:t>
      </w:r>
      <w:r w:rsidR="009B1305">
        <w:rPr>
          <w:rFonts w:ascii="Times New Roman" w:hAnsi="Times New Roman" w:cs="Times New Roman"/>
          <w:sz w:val="24"/>
          <w:szCs w:val="24"/>
        </w:rPr>
        <w:t>those</w:t>
      </w:r>
      <w:r w:rsidR="00002B29">
        <w:rPr>
          <w:rFonts w:ascii="Times New Roman" w:hAnsi="Times New Roman" w:cs="Times New Roman"/>
          <w:sz w:val="24"/>
          <w:szCs w:val="24"/>
        </w:rPr>
        <w:t xml:space="preserve"> lost to follow-up</w:t>
      </w:r>
      <w:r w:rsidR="009B1305">
        <w:rPr>
          <w:rFonts w:ascii="Times New Roman" w:hAnsi="Times New Roman" w:cs="Times New Roman"/>
          <w:sz w:val="24"/>
          <w:szCs w:val="24"/>
        </w:rPr>
        <w:t xml:space="preserve">; and (4) estimate the </w:t>
      </w:r>
      <w:r w:rsidR="00293154">
        <w:rPr>
          <w:rFonts w:ascii="Times New Roman" w:hAnsi="Times New Roman" w:cs="Times New Roman"/>
          <w:sz w:val="24"/>
          <w:szCs w:val="24"/>
        </w:rPr>
        <w:t>extent to which a</w:t>
      </w:r>
      <w:r w:rsidR="002B48A9">
        <w:rPr>
          <w:rFonts w:ascii="Times New Roman" w:hAnsi="Times New Roman" w:cs="Times New Roman"/>
          <w:sz w:val="24"/>
          <w:szCs w:val="24"/>
        </w:rPr>
        <w:t xml:space="preserve">n </w:t>
      </w:r>
      <w:r w:rsidR="002B48A9" w:rsidRPr="002B48A9">
        <w:rPr>
          <w:rFonts w:ascii="Times New Roman" w:hAnsi="Times New Roman" w:cs="Times New Roman"/>
          <w:i/>
          <w:iCs/>
          <w:sz w:val="24"/>
          <w:szCs w:val="24"/>
        </w:rPr>
        <w:t>a priori</w:t>
      </w:r>
      <w:r w:rsidR="00293154">
        <w:rPr>
          <w:rFonts w:ascii="Times New Roman" w:hAnsi="Times New Roman" w:cs="Times New Roman"/>
          <w:sz w:val="24"/>
          <w:szCs w:val="24"/>
        </w:rPr>
        <w:t xml:space="preserve"> </w:t>
      </w:r>
      <w:r w:rsidR="009B1305">
        <w:rPr>
          <w:rFonts w:ascii="Times New Roman" w:hAnsi="Times New Roman" w:cs="Times New Roman"/>
          <w:sz w:val="24"/>
          <w:szCs w:val="24"/>
        </w:rPr>
        <w:t>selection of socio-demographic characteristics (</w:t>
      </w:r>
      <w:r w:rsidR="00711100">
        <w:rPr>
          <w:rFonts w:ascii="Times New Roman" w:hAnsi="Times New Roman" w:cs="Times New Roman"/>
          <w:sz w:val="24"/>
          <w:szCs w:val="24"/>
        </w:rPr>
        <w:t xml:space="preserve">age, gender, income, urbanicity, household composition, and having been born/raised in UK) </w:t>
      </w:r>
      <w:r w:rsidR="00293154">
        <w:rPr>
          <w:rFonts w:ascii="Times New Roman" w:hAnsi="Times New Roman" w:cs="Times New Roman"/>
          <w:sz w:val="24"/>
          <w:szCs w:val="24"/>
        </w:rPr>
        <w:t>predicted</w:t>
      </w:r>
      <w:r w:rsidR="009B1305">
        <w:rPr>
          <w:rFonts w:ascii="Times New Roman" w:hAnsi="Times New Roman" w:cs="Times New Roman"/>
          <w:sz w:val="24"/>
          <w:szCs w:val="24"/>
        </w:rPr>
        <w:t xml:space="preserve"> </w:t>
      </w:r>
      <w:r w:rsidR="00711100">
        <w:rPr>
          <w:rFonts w:ascii="Times New Roman" w:hAnsi="Times New Roman" w:cs="Times New Roman"/>
          <w:sz w:val="24"/>
          <w:szCs w:val="24"/>
        </w:rPr>
        <w:t>attrition</w:t>
      </w:r>
      <w:r w:rsidR="00293154">
        <w:rPr>
          <w:rFonts w:ascii="Times New Roman" w:hAnsi="Times New Roman" w:cs="Times New Roman"/>
          <w:sz w:val="24"/>
          <w:szCs w:val="24"/>
        </w:rPr>
        <w:t xml:space="preserve"> at</w:t>
      </w:r>
      <w:r w:rsidR="00711100">
        <w:rPr>
          <w:rFonts w:ascii="Times New Roman" w:hAnsi="Times New Roman" w:cs="Times New Roman"/>
          <w:sz w:val="24"/>
          <w:szCs w:val="24"/>
        </w:rPr>
        <w:t xml:space="preserve"> </w:t>
      </w:r>
      <w:r w:rsidR="009B1305">
        <w:rPr>
          <w:rFonts w:ascii="Times New Roman" w:hAnsi="Times New Roman" w:cs="Times New Roman"/>
          <w:sz w:val="24"/>
          <w:szCs w:val="24"/>
        </w:rPr>
        <w:t>C19PRC-UKW2 using a binary logistic regression analysis.</w:t>
      </w:r>
    </w:p>
    <w:p w14:paraId="45073C02" w14:textId="77777777" w:rsidR="00D422A9" w:rsidRDefault="00D422A9" w:rsidP="00790988">
      <w:pPr>
        <w:spacing w:after="0" w:line="480" w:lineRule="auto"/>
        <w:rPr>
          <w:rFonts w:ascii="Times New Roman" w:hAnsi="Times New Roman" w:cs="Times New Roman"/>
          <w:b/>
          <w:bCs/>
          <w:sz w:val="24"/>
          <w:szCs w:val="24"/>
        </w:rPr>
      </w:pPr>
    </w:p>
    <w:p w14:paraId="2B7736B4" w14:textId="3E5FCA40" w:rsidR="003624F4" w:rsidRPr="00790988" w:rsidRDefault="00D422A9" w:rsidP="00790988">
      <w:pPr>
        <w:spacing w:after="0" w:line="480" w:lineRule="auto"/>
        <w:rPr>
          <w:rFonts w:ascii="Times New Roman" w:hAnsi="Times New Roman" w:cs="Times New Roman"/>
          <w:sz w:val="24"/>
          <w:szCs w:val="24"/>
        </w:rPr>
      </w:pPr>
      <w:r>
        <w:rPr>
          <w:rFonts w:ascii="Times New Roman" w:hAnsi="Times New Roman" w:cs="Times New Roman"/>
          <w:b/>
          <w:bCs/>
          <w:sz w:val="24"/>
          <w:szCs w:val="24"/>
        </w:rPr>
        <w:t xml:space="preserve">3. </w:t>
      </w:r>
      <w:r w:rsidR="003624F4" w:rsidRPr="00DB7776">
        <w:rPr>
          <w:rFonts w:ascii="Times New Roman" w:hAnsi="Times New Roman" w:cs="Times New Roman"/>
          <w:b/>
          <w:bCs/>
          <w:sz w:val="24"/>
          <w:szCs w:val="24"/>
        </w:rPr>
        <w:t>Results</w:t>
      </w:r>
    </w:p>
    <w:p w14:paraId="5BC3D552" w14:textId="2BDC1762" w:rsidR="00AE55C5" w:rsidRPr="00DB7776" w:rsidRDefault="00D422A9" w:rsidP="00C054D0">
      <w:pPr>
        <w:spacing w:after="0" w:line="480" w:lineRule="auto"/>
        <w:rPr>
          <w:rFonts w:ascii="Times New Roman" w:hAnsi="Times New Roman" w:cs="Times New Roman"/>
          <w:sz w:val="24"/>
          <w:szCs w:val="24"/>
        </w:rPr>
      </w:pPr>
      <w:r w:rsidRPr="00D422A9">
        <w:rPr>
          <w:rFonts w:ascii="Times New Roman" w:hAnsi="Times New Roman" w:cs="Times New Roman"/>
          <w:b/>
          <w:bCs/>
          <w:sz w:val="24"/>
          <w:szCs w:val="24"/>
        </w:rPr>
        <w:t xml:space="preserve">3.1 </w:t>
      </w:r>
      <w:r w:rsidR="00A15F75" w:rsidRPr="00D422A9">
        <w:rPr>
          <w:rFonts w:ascii="Times New Roman" w:hAnsi="Times New Roman" w:cs="Times New Roman"/>
          <w:b/>
          <w:bCs/>
          <w:sz w:val="24"/>
          <w:szCs w:val="24"/>
        </w:rPr>
        <w:t>Quality control checks and r</w:t>
      </w:r>
      <w:r w:rsidR="003624F4" w:rsidRPr="00D422A9">
        <w:rPr>
          <w:rFonts w:ascii="Times New Roman" w:hAnsi="Times New Roman" w:cs="Times New Roman"/>
          <w:b/>
          <w:bCs/>
          <w:sz w:val="24"/>
          <w:szCs w:val="24"/>
        </w:rPr>
        <w:t xml:space="preserve">epresentativeness of </w:t>
      </w:r>
      <w:r w:rsidR="00BB27AE" w:rsidRPr="00D422A9">
        <w:rPr>
          <w:rFonts w:ascii="Times New Roman" w:hAnsi="Times New Roman" w:cs="Times New Roman"/>
          <w:b/>
          <w:bCs/>
          <w:sz w:val="24"/>
          <w:szCs w:val="24"/>
        </w:rPr>
        <w:t xml:space="preserve">C19PRC-UKW1 </w:t>
      </w:r>
      <w:r w:rsidR="003624F4" w:rsidRPr="00D422A9">
        <w:rPr>
          <w:rFonts w:ascii="Times New Roman" w:hAnsi="Times New Roman" w:cs="Times New Roman"/>
          <w:b/>
          <w:bCs/>
          <w:sz w:val="24"/>
          <w:szCs w:val="24"/>
        </w:rPr>
        <w:t>sample as per quota sampling methods</w:t>
      </w:r>
      <w:r w:rsidR="00F06919">
        <w:rPr>
          <w:rFonts w:ascii="Times New Roman" w:hAnsi="Times New Roman" w:cs="Times New Roman"/>
          <w:b/>
          <w:bCs/>
          <w:i/>
          <w:iCs/>
          <w:sz w:val="24"/>
          <w:szCs w:val="24"/>
        </w:rPr>
        <w:t xml:space="preserve">. </w:t>
      </w:r>
      <w:bookmarkStart w:id="8" w:name="_Hlk50384378"/>
      <w:r w:rsidR="00A940F0">
        <w:rPr>
          <w:rFonts w:ascii="Times New Roman" w:hAnsi="Times New Roman" w:cs="Times New Roman"/>
          <w:sz w:val="24"/>
          <w:szCs w:val="24"/>
        </w:rPr>
        <w:t>Give</w:t>
      </w:r>
      <w:r w:rsidR="00652215">
        <w:rPr>
          <w:rFonts w:ascii="Times New Roman" w:hAnsi="Times New Roman" w:cs="Times New Roman"/>
          <w:sz w:val="24"/>
          <w:szCs w:val="24"/>
        </w:rPr>
        <w:t>n</w:t>
      </w:r>
      <w:r w:rsidR="00A940F0">
        <w:rPr>
          <w:rFonts w:ascii="Times New Roman" w:hAnsi="Times New Roman" w:cs="Times New Roman"/>
          <w:sz w:val="24"/>
          <w:szCs w:val="24"/>
        </w:rPr>
        <w:t xml:space="preserve"> the dual process</w:t>
      </w:r>
      <w:r w:rsidR="00C665A0">
        <w:rPr>
          <w:rFonts w:ascii="Times New Roman" w:hAnsi="Times New Roman" w:cs="Times New Roman"/>
          <w:sz w:val="24"/>
          <w:szCs w:val="24"/>
        </w:rPr>
        <w:t>es</w:t>
      </w:r>
      <w:r w:rsidR="00A940F0">
        <w:rPr>
          <w:rFonts w:ascii="Times New Roman" w:hAnsi="Times New Roman" w:cs="Times New Roman"/>
          <w:sz w:val="24"/>
          <w:szCs w:val="24"/>
        </w:rPr>
        <w:t xml:space="preserve"> used by Qualtrics and partners to recruit respondents </w:t>
      </w:r>
      <w:r w:rsidR="00EB138A">
        <w:rPr>
          <w:rFonts w:ascii="Times New Roman" w:hAnsi="Times New Roman" w:cs="Times New Roman"/>
          <w:sz w:val="24"/>
          <w:szCs w:val="24"/>
        </w:rPr>
        <w:t>to</w:t>
      </w:r>
      <w:r w:rsidR="00A940F0">
        <w:rPr>
          <w:rFonts w:ascii="Times New Roman" w:hAnsi="Times New Roman" w:cs="Times New Roman"/>
          <w:sz w:val="24"/>
          <w:szCs w:val="24"/>
        </w:rPr>
        <w:t xml:space="preserve"> quotas, it </w:t>
      </w:r>
      <w:r w:rsidR="009D7AD8">
        <w:rPr>
          <w:rFonts w:ascii="Times New Roman" w:hAnsi="Times New Roman" w:cs="Times New Roman"/>
          <w:sz w:val="24"/>
          <w:szCs w:val="24"/>
        </w:rPr>
        <w:t xml:space="preserve">was </w:t>
      </w:r>
      <w:r w:rsidR="00A940F0">
        <w:rPr>
          <w:rFonts w:ascii="Times New Roman" w:hAnsi="Times New Roman" w:cs="Times New Roman"/>
          <w:sz w:val="24"/>
          <w:szCs w:val="24"/>
        </w:rPr>
        <w:t xml:space="preserve">not possible determine the number of survey invites that were distributed to panel members, or indeed the number of panellists who were alerted to the survey and who did/did not complete the survey (i.e. a response rate). </w:t>
      </w:r>
      <w:bookmarkEnd w:id="8"/>
      <w:r w:rsidR="00A940F0">
        <w:rPr>
          <w:rFonts w:ascii="Times New Roman" w:hAnsi="Times New Roman" w:cs="Times New Roman"/>
          <w:sz w:val="24"/>
          <w:szCs w:val="24"/>
        </w:rPr>
        <w:t>Qualtrics provide</w:t>
      </w:r>
      <w:r w:rsidR="00410613">
        <w:rPr>
          <w:rFonts w:ascii="Times New Roman" w:hAnsi="Times New Roman" w:cs="Times New Roman"/>
          <w:sz w:val="24"/>
          <w:szCs w:val="24"/>
        </w:rPr>
        <w:t>d</w:t>
      </w:r>
      <w:r w:rsidR="00A940F0">
        <w:rPr>
          <w:rFonts w:ascii="Times New Roman" w:hAnsi="Times New Roman" w:cs="Times New Roman"/>
          <w:sz w:val="24"/>
          <w:szCs w:val="24"/>
        </w:rPr>
        <w:t xml:space="preserve"> metrics for the C19PRC-UKW1, as follows: (1) h</w:t>
      </w:r>
      <w:r w:rsidR="00A15F75" w:rsidRPr="00790988">
        <w:rPr>
          <w:rFonts w:ascii="Times New Roman" w:hAnsi="Times New Roman" w:cs="Times New Roman"/>
          <w:sz w:val="24"/>
          <w:szCs w:val="24"/>
        </w:rPr>
        <w:t>aving original commenced the survey, 159 respondents did not provide full informed consent and were screened out</w:t>
      </w:r>
      <w:r w:rsidR="00A940F0">
        <w:rPr>
          <w:rFonts w:ascii="Times New Roman" w:hAnsi="Times New Roman" w:cs="Times New Roman"/>
          <w:sz w:val="24"/>
          <w:szCs w:val="24"/>
        </w:rPr>
        <w:t xml:space="preserve">; </w:t>
      </w:r>
      <w:r w:rsidR="00A15F75" w:rsidRPr="00790988">
        <w:rPr>
          <w:rFonts w:ascii="Times New Roman" w:hAnsi="Times New Roman" w:cs="Times New Roman"/>
          <w:sz w:val="24"/>
          <w:szCs w:val="24"/>
        </w:rPr>
        <w:t>35 respondents who completed the survey from outside the UK or were aged under 18 years (n=6) were also screened out</w:t>
      </w:r>
      <w:r w:rsidR="00A940F0">
        <w:rPr>
          <w:rFonts w:ascii="Times New Roman" w:hAnsi="Times New Roman" w:cs="Times New Roman"/>
          <w:sz w:val="24"/>
          <w:szCs w:val="24"/>
        </w:rPr>
        <w:t xml:space="preserve">; </w:t>
      </w:r>
      <w:r w:rsidR="00D31ACE">
        <w:rPr>
          <w:rFonts w:ascii="Times New Roman" w:hAnsi="Times New Roman" w:cs="Times New Roman"/>
          <w:sz w:val="24"/>
          <w:szCs w:val="24"/>
        </w:rPr>
        <w:t>to ensure responses were trustworthy, 77</w:t>
      </w:r>
      <w:r w:rsidR="00D31ACE" w:rsidRPr="00790988">
        <w:rPr>
          <w:rFonts w:ascii="Times New Roman" w:hAnsi="Times New Roman" w:cs="Times New Roman"/>
          <w:sz w:val="24"/>
          <w:szCs w:val="24"/>
        </w:rPr>
        <w:t xml:space="preserve"> participants who completed the survey in less than the minimum completion time </w:t>
      </w:r>
      <w:r w:rsidR="00D31ACE">
        <w:rPr>
          <w:rFonts w:ascii="Times New Roman" w:hAnsi="Times New Roman" w:cs="Times New Roman"/>
          <w:sz w:val="24"/>
          <w:szCs w:val="24"/>
        </w:rPr>
        <w:t>were removed,</w:t>
      </w:r>
      <w:r w:rsidR="00D31ACE" w:rsidRPr="00790988">
        <w:rPr>
          <w:rFonts w:ascii="Times New Roman" w:hAnsi="Times New Roman" w:cs="Times New Roman"/>
          <w:sz w:val="24"/>
          <w:szCs w:val="24"/>
        </w:rPr>
        <w:t xml:space="preserve"> </w:t>
      </w:r>
      <w:r w:rsidR="00D31ACE">
        <w:rPr>
          <w:rFonts w:ascii="Times New Roman" w:hAnsi="Times New Roman" w:cs="Times New Roman"/>
          <w:sz w:val="24"/>
          <w:szCs w:val="24"/>
        </w:rPr>
        <w:t xml:space="preserve">as were 64 </w:t>
      </w:r>
      <w:r w:rsidR="00D31ACE" w:rsidRPr="00790988">
        <w:rPr>
          <w:rFonts w:ascii="Times New Roman" w:hAnsi="Times New Roman" w:cs="Times New Roman"/>
          <w:sz w:val="24"/>
          <w:szCs w:val="24"/>
        </w:rPr>
        <w:t>potential duplicate respondents</w:t>
      </w:r>
      <w:r w:rsidR="00D31ACE">
        <w:rPr>
          <w:rFonts w:ascii="Times New Roman" w:hAnsi="Times New Roman" w:cs="Times New Roman"/>
          <w:sz w:val="24"/>
          <w:szCs w:val="24"/>
        </w:rPr>
        <w:t xml:space="preserve">. </w:t>
      </w:r>
      <w:r w:rsidR="00A15F75" w:rsidRPr="00790988">
        <w:rPr>
          <w:rFonts w:ascii="Times New Roman" w:hAnsi="Times New Roman" w:cs="Times New Roman"/>
          <w:sz w:val="24"/>
          <w:szCs w:val="24"/>
        </w:rPr>
        <w:t xml:space="preserve">This resulted in a </w:t>
      </w:r>
      <w:r w:rsidR="00A940F0">
        <w:rPr>
          <w:rFonts w:ascii="Times New Roman" w:hAnsi="Times New Roman" w:cs="Times New Roman"/>
          <w:sz w:val="24"/>
          <w:szCs w:val="24"/>
        </w:rPr>
        <w:t xml:space="preserve">C19PRC-UKW1 </w:t>
      </w:r>
      <w:r w:rsidR="00A15F75" w:rsidRPr="00790988">
        <w:rPr>
          <w:rFonts w:ascii="Times New Roman" w:hAnsi="Times New Roman" w:cs="Times New Roman"/>
          <w:sz w:val="24"/>
          <w:szCs w:val="24"/>
        </w:rPr>
        <w:t xml:space="preserve">sample of </w:t>
      </w:r>
      <w:r w:rsidR="00705C60" w:rsidRPr="00790988">
        <w:rPr>
          <w:rFonts w:ascii="Times New Roman" w:hAnsi="Times New Roman" w:cs="Times New Roman"/>
          <w:sz w:val="24"/>
          <w:szCs w:val="24"/>
        </w:rPr>
        <w:t>2025</w:t>
      </w:r>
      <w:r w:rsidR="004F1790">
        <w:rPr>
          <w:rFonts w:ascii="Times New Roman" w:hAnsi="Times New Roman" w:cs="Times New Roman"/>
          <w:sz w:val="24"/>
          <w:szCs w:val="24"/>
        </w:rPr>
        <w:t xml:space="preserve">. </w:t>
      </w:r>
      <w:r w:rsidR="00AE55C5" w:rsidRPr="00790988">
        <w:rPr>
          <w:rFonts w:ascii="Times New Roman" w:hAnsi="Times New Roman" w:cs="Times New Roman"/>
          <w:b/>
          <w:bCs/>
          <w:sz w:val="24"/>
          <w:szCs w:val="24"/>
        </w:rPr>
        <w:t xml:space="preserve">Table </w:t>
      </w:r>
      <w:r w:rsidR="00002B29">
        <w:rPr>
          <w:rFonts w:ascii="Times New Roman" w:hAnsi="Times New Roman" w:cs="Times New Roman"/>
          <w:b/>
          <w:bCs/>
          <w:sz w:val="24"/>
          <w:szCs w:val="24"/>
        </w:rPr>
        <w:t>2</w:t>
      </w:r>
      <w:r w:rsidR="00AE55C5" w:rsidRPr="00790988">
        <w:rPr>
          <w:rFonts w:ascii="Times New Roman" w:hAnsi="Times New Roman" w:cs="Times New Roman"/>
          <w:sz w:val="24"/>
          <w:szCs w:val="24"/>
        </w:rPr>
        <w:t xml:space="preserve"> compares the pre-recruitment quotas to th</w:t>
      </w:r>
      <w:r w:rsidR="003957CC" w:rsidRPr="00790988">
        <w:rPr>
          <w:rFonts w:ascii="Times New Roman" w:hAnsi="Times New Roman" w:cs="Times New Roman"/>
          <w:sz w:val="24"/>
          <w:szCs w:val="24"/>
        </w:rPr>
        <w:t>ose</w:t>
      </w:r>
      <w:r w:rsidR="00AE55C5" w:rsidRPr="00790988">
        <w:rPr>
          <w:rFonts w:ascii="Times New Roman" w:hAnsi="Times New Roman" w:cs="Times New Roman"/>
          <w:sz w:val="24"/>
          <w:szCs w:val="24"/>
        </w:rPr>
        <w:t xml:space="preserve"> achieved during the fieldwork period.</w:t>
      </w:r>
      <w:r w:rsidR="0033696E" w:rsidRPr="00790988">
        <w:rPr>
          <w:rFonts w:ascii="Times New Roman" w:hAnsi="Times New Roman" w:cs="Times New Roman"/>
          <w:sz w:val="24"/>
          <w:szCs w:val="24"/>
        </w:rPr>
        <w:t xml:space="preserve"> </w:t>
      </w:r>
      <w:r w:rsidR="0049665B">
        <w:rPr>
          <w:rFonts w:ascii="Times New Roman" w:hAnsi="Times New Roman" w:cs="Times New Roman"/>
          <w:sz w:val="24"/>
          <w:szCs w:val="24"/>
        </w:rPr>
        <w:t>S</w:t>
      </w:r>
      <w:r w:rsidR="0033696E" w:rsidRPr="00790988">
        <w:rPr>
          <w:rFonts w:ascii="Times New Roman" w:hAnsi="Times New Roman" w:cs="Times New Roman"/>
          <w:sz w:val="24"/>
          <w:szCs w:val="24"/>
        </w:rPr>
        <w:t>ex quotas were obtained to within 1% (</w:t>
      </w:r>
      <w:r w:rsidR="003957CC" w:rsidRPr="00790988">
        <w:rPr>
          <w:rFonts w:ascii="Times New Roman" w:hAnsi="Times New Roman" w:cs="Times New Roman"/>
          <w:sz w:val="24"/>
          <w:szCs w:val="24"/>
        </w:rPr>
        <w:t xml:space="preserve">slightly </w:t>
      </w:r>
      <w:r w:rsidR="0033696E" w:rsidRPr="00790988">
        <w:rPr>
          <w:rFonts w:ascii="Times New Roman" w:hAnsi="Times New Roman" w:cs="Times New Roman"/>
          <w:sz w:val="24"/>
          <w:szCs w:val="24"/>
        </w:rPr>
        <w:t>more women than men</w:t>
      </w:r>
      <w:r w:rsidR="002322AA" w:rsidRPr="00790988">
        <w:rPr>
          <w:rFonts w:ascii="Times New Roman" w:hAnsi="Times New Roman" w:cs="Times New Roman"/>
          <w:sz w:val="24"/>
          <w:szCs w:val="24"/>
        </w:rPr>
        <w:t xml:space="preserve"> were recruited</w:t>
      </w:r>
      <w:r w:rsidR="0033696E" w:rsidRPr="00790988">
        <w:rPr>
          <w:rFonts w:ascii="Times New Roman" w:hAnsi="Times New Roman" w:cs="Times New Roman"/>
          <w:sz w:val="24"/>
          <w:szCs w:val="24"/>
        </w:rPr>
        <w:t>)</w:t>
      </w:r>
      <w:r w:rsidR="00D257AF" w:rsidRPr="00790988">
        <w:rPr>
          <w:rFonts w:ascii="Times New Roman" w:hAnsi="Times New Roman" w:cs="Times New Roman"/>
          <w:sz w:val="24"/>
          <w:szCs w:val="24"/>
        </w:rPr>
        <w:t>,</w:t>
      </w:r>
      <w:r w:rsidR="00C1572C" w:rsidRPr="00790988">
        <w:rPr>
          <w:rFonts w:ascii="Times New Roman" w:hAnsi="Times New Roman" w:cs="Times New Roman"/>
          <w:sz w:val="24"/>
          <w:szCs w:val="24"/>
        </w:rPr>
        <w:t xml:space="preserve"> age quotas were obtained to within 0.1%-0.6%</w:t>
      </w:r>
      <w:r w:rsidR="00D257AF" w:rsidRPr="00790988">
        <w:rPr>
          <w:rFonts w:ascii="Times New Roman" w:hAnsi="Times New Roman" w:cs="Times New Roman"/>
          <w:sz w:val="24"/>
          <w:szCs w:val="24"/>
        </w:rPr>
        <w:t xml:space="preserve"> (fewer respondents aged 25-44 years</w:t>
      </w:r>
      <w:r w:rsidR="002322AA" w:rsidRPr="00790988">
        <w:rPr>
          <w:rFonts w:ascii="Times New Roman" w:hAnsi="Times New Roman" w:cs="Times New Roman"/>
          <w:sz w:val="24"/>
          <w:szCs w:val="24"/>
        </w:rPr>
        <w:t xml:space="preserve">  were recruited</w:t>
      </w:r>
      <w:r w:rsidR="00D257AF" w:rsidRPr="00790988">
        <w:rPr>
          <w:rFonts w:ascii="Times New Roman" w:hAnsi="Times New Roman" w:cs="Times New Roman"/>
          <w:sz w:val="24"/>
          <w:szCs w:val="24"/>
        </w:rPr>
        <w:t>), and household income band quotas were obtained to within 0.25</w:t>
      </w:r>
      <w:r w:rsidR="00760065" w:rsidRPr="00790988">
        <w:rPr>
          <w:rFonts w:ascii="Times New Roman" w:hAnsi="Times New Roman" w:cs="Times New Roman"/>
          <w:sz w:val="24"/>
          <w:szCs w:val="24"/>
        </w:rPr>
        <w:t>%</w:t>
      </w:r>
      <w:r w:rsidR="00D257AF" w:rsidRPr="00790988">
        <w:rPr>
          <w:rFonts w:ascii="Times New Roman" w:hAnsi="Times New Roman" w:cs="Times New Roman"/>
          <w:sz w:val="24"/>
          <w:szCs w:val="24"/>
        </w:rPr>
        <w:t xml:space="preserve">-1% (fewer respondents in the middle income band </w:t>
      </w:r>
      <w:r w:rsidR="00D257AF" w:rsidRPr="00790988">
        <w:rPr>
          <w:rFonts w:ascii="Times New Roman" w:eastAsia="Times New Roman" w:hAnsi="Times New Roman" w:cs="Times New Roman"/>
          <w:color w:val="000000"/>
          <w:sz w:val="24"/>
          <w:szCs w:val="24"/>
          <w:lang w:val="en-IE" w:eastAsia="en-IE"/>
        </w:rPr>
        <w:t>£25,341-£38,740</w:t>
      </w:r>
      <w:r w:rsidR="002322AA" w:rsidRPr="00790988">
        <w:rPr>
          <w:rFonts w:ascii="Times New Roman" w:eastAsia="Times New Roman" w:hAnsi="Times New Roman" w:cs="Times New Roman"/>
          <w:color w:val="000000"/>
          <w:sz w:val="24"/>
          <w:szCs w:val="24"/>
          <w:lang w:val="en-IE" w:eastAsia="en-IE"/>
        </w:rPr>
        <w:t xml:space="preserve"> were recruited</w:t>
      </w:r>
      <w:r w:rsidR="00D257AF" w:rsidRPr="00790988">
        <w:rPr>
          <w:rFonts w:ascii="Times New Roman" w:eastAsia="Times New Roman" w:hAnsi="Times New Roman" w:cs="Times New Roman"/>
          <w:color w:val="000000"/>
          <w:sz w:val="24"/>
          <w:szCs w:val="24"/>
          <w:lang w:val="en-IE" w:eastAsia="en-IE"/>
        </w:rPr>
        <w:t xml:space="preserve">). </w:t>
      </w:r>
    </w:p>
    <w:p w14:paraId="6A2042AC" w14:textId="72AAA4A9" w:rsidR="009B5E7D" w:rsidRPr="00790988" w:rsidRDefault="009B5E7D" w:rsidP="00790988">
      <w:pPr>
        <w:spacing w:after="0" w:line="480" w:lineRule="auto"/>
        <w:rPr>
          <w:rFonts w:ascii="Times New Roman" w:eastAsia="Times New Roman" w:hAnsi="Times New Roman" w:cs="Times New Roman"/>
          <w:color w:val="000000"/>
          <w:sz w:val="24"/>
          <w:szCs w:val="24"/>
          <w:lang w:val="en-IE" w:eastAsia="en-IE"/>
        </w:rPr>
      </w:pPr>
    </w:p>
    <w:p w14:paraId="177BE1FB" w14:textId="30373186" w:rsidR="009B5E7D" w:rsidRPr="00790988" w:rsidRDefault="009B5E7D" w:rsidP="00790988">
      <w:pPr>
        <w:spacing w:after="0" w:line="480" w:lineRule="auto"/>
        <w:jc w:val="center"/>
        <w:rPr>
          <w:rFonts w:ascii="Times New Roman" w:hAnsi="Times New Roman" w:cs="Times New Roman"/>
          <w:sz w:val="24"/>
          <w:szCs w:val="24"/>
        </w:rPr>
      </w:pPr>
      <w:r w:rsidRPr="00790988">
        <w:rPr>
          <w:rFonts w:ascii="Times New Roman" w:eastAsia="Times New Roman" w:hAnsi="Times New Roman" w:cs="Times New Roman"/>
          <w:color w:val="000000"/>
          <w:sz w:val="24"/>
          <w:szCs w:val="24"/>
          <w:lang w:val="en-IE" w:eastAsia="en-IE"/>
        </w:rPr>
        <w:lastRenderedPageBreak/>
        <w:t xml:space="preserve">Insert </w:t>
      </w:r>
      <w:r w:rsidRPr="00790988">
        <w:rPr>
          <w:rFonts w:ascii="Times New Roman" w:eastAsia="Times New Roman" w:hAnsi="Times New Roman" w:cs="Times New Roman"/>
          <w:b/>
          <w:bCs/>
          <w:color w:val="000000"/>
          <w:sz w:val="24"/>
          <w:szCs w:val="24"/>
          <w:lang w:val="en-IE" w:eastAsia="en-IE"/>
        </w:rPr>
        <w:t xml:space="preserve">Table </w:t>
      </w:r>
      <w:r w:rsidR="001C77A1">
        <w:rPr>
          <w:rFonts w:ascii="Times New Roman" w:eastAsia="Times New Roman" w:hAnsi="Times New Roman" w:cs="Times New Roman"/>
          <w:b/>
          <w:bCs/>
          <w:color w:val="000000"/>
          <w:sz w:val="24"/>
          <w:szCs w:val="24"/>
          <w:lang w:val="en-IE" w:eastAsia="en-IE"/>
        </w:rPr>
        <w:t>2</w:t>
      </w:r>
      <w:r w:rsidRPr="00790988">
        <w:rPr>
          <w:rFonts w:ascii="Times New Roman" w:eastAsia="Times New Roman" w:hAnsi="Times New Roman" w:cs="Times New Roman"/>
          <w:color w:val="000000"/>
          <w:sz w:val="24"/>
          <w:szCs w:val="24"/>
          <w:lang w:val="en-IE" w:eastAsia="en-IE"/>
        </w:rPr>
        <w:t xml:space="preserve"> about here</w:t>
      </w:r>
    </w:p>
    <w:p w14:paraId="013404BC" w14:textId="52DD80CE" w:rsidR="006B2831" w:rsidRPr="00790988" w:rsidRDefault="00D422A9" w:rsidP="00790988">
      <w:pPr>
        <w:spacing w:after="0" w:line="480" w:lineRule="auto"/>
        <w:rPr>
          <w:rFonts w:ascii="Times New Roman" w:hAnsi="Times New Roman" w:cs="Times New Roman"/>
          <w:sz w:val="24"/>
          <w:szCs w:val="24"/>
        </w:rPr>
      </w:pPr>
      <w:r w:rsidRPr="00D422A9">
        <w:rPr>
          <w:rFonts w:ascii="Times New Roman" w:hAnsi="Times New Roman" w:cs="Times New Roman"/>
          <w:b/>
          <w:bCs/>
          <w:sz w:val="24"/>
          <w:szCs w:val="24"/>
        </w:rPr>
        <w:t>3.2</w:t>
      </w:r>
      <w:r>
        <w:rPr>
          <w:rFonts w:ascii="Times New Roman" w:hAnsi="Times New Roman" w:cs="Times New Roman"/>
          <w:sz w:val="24"/>
          <w:szCs w:val="24"/>
        </w:rPr>
        <w:t xml:space="preserve"> </w:t>
      </w:r>
      <w:r w:rsidR="003624F4" w:rsidRPr="00D422A9">
        <w:rPr>
          <w:rFonts w:ascii="Times New Roman" w:hAnsi="Times New Roman" w:cs="Times New Roman"/>
          <w:b/>
          <w:bCs/>
          <w:sz w:val="24"/>
          <w:szCs w:val="24"/>
        </w:rPr>
        <w:t xml:space="preserve">Representativeness of the </w:t>
      </w:r>
      <w:r w:rsidR="00A940F0" w:rsidRPr="00D422A9">
        <w:rPr>
          <w:rFonts w:ascii="Times New Roman" w:hAnsi="Times New Roman" w:cs="Times New Roman"/>
          <w:b/>
          <w:bCs/>
          <w:sz w:val="24"/>
          <w:szCs w:val="24"/>
        </w:rPr>
        <w:t>C19PRC-UKW1 sample</w:t>
      </w:r>
      <w:r w:rsidR="003624F4" w:rsidRPr="00D422A9">
        <w:rPr>
          <w:rFonts w:ascii="Times New Roman" w:hAnsi="Times New Roman" w:cs="Times New Roman"/>
          <w:b/>
          <w:bCs/>
          <w:sz w:val="24"/>
          <w:szCs w:val="24"/>
        </w:rPr>
        <w:t xml:space="preserve"> - UK population estimates</w:t>
      </w:r>
      <w:r w:rsidR="00F06919" w:rsidRPr="00D422A9">
        <w:rPr>
          <w:rFonts w:ascii="Times New Roman" w:hAnsi="Times New Roman" w:cs="Times New Roman"/>
          <w:b/>
          <w:bCs/>
          <w:sz w:val="24"/>
          <w:szCs w:val="24"/>
        </w:rPr>
        <w:t>.</w:t>
      </w:r>
      <w:r w:rsidR="00F06919">
        <w:rPr>
          <w:rFonts w:ascii="Times New Roman" w:hAnsi="Times New Roman" w:cs="Times New Roman"/>
          <w:b/>
          <w:bCs/>
          <w:i/>
          <w:iCs/>
          <w:sz w:val="24"/>
          <w:szCs w:val="24"/>
        </w:rPr>
        <w:t xml:space="preserve"> </w:t>
      </w:r>
      <w:r w:rsidR="00410613">
        <w:rPr>
          <w:rFonts w:ascii="Times New Roman" w:hAnsi="Times New Roman" w:cs="Times New Roman"/>
          <w:sz w:val="24"/>
          <w:szCs w:val="24"/>
        </w:rPr>
        <w:t>R</w:t>
      </w:r>
      <w:r w:rsidR="00760065" w:rsidRPr="00790988">
        <w:rPr>
          <w:rFonts w:ascii="Times New Roman" w:hAnsi="Times New Roman" w:cs="Times New Roman"/>
          <w:sz w:val="24"/>
          <w:szCs w:val="24"/>
        </w:rPr>
        <w:t>eliable estimates for some population estimates (e.g. age, sex) can be obtained</w:t>
      </w:r>
      <w:r w:rsidR="00832EDF" w:rsidRPr="00790988">
        <w:rPr>
          <w:rFonts w:ascii="Times New Roman" w:hAnsi="Times New Roman" w:cs="Times New Roman"/>
          <w:sz w:val="24"/>
          <w:szCs w:val="24"/>
        </w:rPr>
        <w:t xml:space="preserve"> annually</w:t>
      </w:r>
      <w:r w:rsidR="00760065" w:rsidRPr="00790988">
        <w:rPr>
          <w:rFonts w:ascii="Times New Roman" w:hAnsi="Times New Roman" w:cs="Times New Roman"/>
          <w:sz w:val="24"/>
          <w:szCs w:val="24"/>
        </w:rPr>
        <w:t xml:space="preserve"> from non-Census sources </w:t>
      </w:r>
      <w:r w:rsidR="00551375" w:rsidRPr="00790988">
        <w:rPr>
          <w:rFonts w:ascii="Times New Roman" w:hAnsi="Times New Roman" w:cs="Times New Roman"/>
          <w:sz w:val="24"/>
          <w:szCs w:val="24"/>
        </w:rPr>
        <w:fldChar w:fldCharType="begin"/>
      </w:r>
      <w:r w:rsidR="00010448">
        <w:rPr>
          <w:rFonts w:ascii="Times New Roman" w:hAnsi="Times New Roman" w:cs="Times New Roman"/>
          <w:sz w:val="24"/>
          <w:szCs w:val="24"/>
        </w:rPr>
        <w:instrText xml:space="preserve"> ADDIN EN.CITE &lt;EndNote&gt;&lt;Cite&gt;&lt;Author&gt;Office for National Statistics&lt;/Author&gt;&lt;Year&gt;2019&lt;/Year&gt;&lt;RecNum&gt;86&lt;/RecNum&gt;&lt;DisplayText&gt;(Office for National Statistics, 2019a)&lt;/DisplayText&gt;&lt;record&gt;&lt;rec-number&gt;86&lt;/rec-number&gt;&lt;foreign-keys&gt;&lt;key app="EN" db-id="wsxrwrewuz0adqevwr5va2tkzweartat0prt" timestamp="1585999191"&gt;86&lt;/key&gt;&lt;/foreign-keys&gt;&lt;ref-type name="Web Page"&gt;12&lt;/ref-type&gt;&lt;contributors&gt;&lt;authors&gt;&lt;author&gt;Office for National Statistics,&lt;/author&gt;&lt;/authors&gt;&lt;/contributors&gt;&lt;titles&gt;&lt;title&gt;Population estimates for the UK, England and Wales, Scotland and Northern Ireland mid-2018&lt;/title&gt;&lt;/titles&gt;&lt;dates&gt;&lt;year&gt;2019&lt;/year&gt;&lt;/dates&gt;&lt;urls&gt;&lt;related-urls&gt;&lt;url&gt;https://www.ons.gov.uk/peoplepopulationandcommunity/populationandmigration/populationestimates/bulletins/annualmidyearpopulationestimates/mid2018&lt;/url&gt;&lt;/related-urls&gt;&lt;/urls&gt;&lt;custom1&gt;2020&lt;/custom1&gt;&lt;custom2&gt;14th March&lt;/custom2&gt;&lt;/record&gt;&lt;/Cite&gt;&lt;/EndNote&gt;</w:instrText>
      </w:r>
      <w:r w:rsidR="00551375" w:rsidRPr="00790988">
        <w:rPr>
          <w:rFonts w:ascii="Times New Roman" w:hAnsi="Times New Roman" w:cs="Times New Roman"/>
          <w:sz w:val="24"/>
          <w:szCs w:val="24"/>
        </w:rPr>
        <w:fldChar w:fldCharType="separate"/>
      </w:r>
      <w:r w:rsidR="003926AB">
        <w:rPr>
          <w:rFonts w:ascii="Times New Roman" w:hAnsi="Times New Roman" w:cs="Times New Roman"/>
          <w:noProof/>
          <w:sz w:val="24"/>
          <w:szCs w:val="24"/>
        </w:rPr>
        <w:t>(Office for National Statistics, 2019a)</w:t>
      </w:r>
      <w:r w:rsidR="00551375" w:rsidRPr="00790988">
        <w:rPr>
          <w:rFonts w:ascii="Times New Roman" w:hAnsi="Times New Roman" w:cs="Times New Roman"/>
          <w:sz w:val="24"/>
          <w:szCs w:val="24"/>
        </w:rPr>
        <w:fldChar w:fldCharType="end"/>
      </w:r>
      <w:r w:rsidR="00410613">
        <w:rPr>
          <w:rFonts w:ascii="Times New Roman" w:hAnsi="Times New Roman" w:cs="Times New Roman"/>
          <w:sz w:val="24"/>
          <w:szCs w:val="24"/>
        </w:rPr>
        <w:t xml:space="preserve">. Despite </w:t>
      </w:r>
      <w:r w:rsidR="00FA568F" w:rsidRPr="00790988">
        <w:rPr>
          <w:rFonts w:ascii="Times New Roman" w:hAnsi="Times New Roman" w:cs="Times New Roman"/>
          <w:sz w:val="24"/>
          <w:szCs w:val="24"/>
        </w:rPr>
        <w:t xml:space="preserve">on-going efforts to develop methods to produce similar reliable mid-Census population estimates for characteristics such as ethnicity </w:t>
      </w:r>
      <w:r w:rsidR="00551375" w:rsidRPr="00790988">
        <w:rPr>
          <w:rFonts w:ascii="Times New Roman" w:hAnsi="Times New Roman" w:cs="Times New Roman"/>
          <w:sz w:val="24"/>
          <w:szCs w:val="24"/>
        </w:rPr>
        <w:fldChar w:fldCharType="begin"/>
      </w:r>
      <w:r w:rsidR="00010448">
        <w:rPr>
          <w:rFonts w:ascii="Times New Roman" w:hAnsi="Times New Roman" w:cs="Times New Roman"/>
          <w:sz w:val="24"/>
          <w:szCs w:val="24"/>
        </w:rPr>
        <w:instrText xml:space="preserve"> ADDIN EN.CITE &lt;EndNote&gt;&lt;Cite&gt;&lt;Author&gt;Office for National Statistics&lt;/Author&gt;&lt;Year&gt;2019&lt;/Year&gt;&lt;RecNum&gt;88&lt;/RecNum&gt;&lt;DisplayText&gt;(Office for National Statistics, 2019b)&lt;/DisplayText&gt;&lt;record&gt;&lt;rec-number&gt;88&lt;/rec-number&gt;&lt;foreign-keys&gt;&lt;key app="EN" db-id="wsxrwrewuz0adqevwr5va2tkzweartat0prt" timestamp="1585999351"&gt;88&lt;/key&gt;&lt;/foreign-keys&gt;&lt;ref-type name="Web Page"&gt;12&lt;/ref-type&gt;&lt;contributors&gt;&lt;authors&gt;&lt;author&gt;Office for National Statistics,&lt;/author&gt;&lt;/authors&gt;&lt;/contributors&gt;&lt;titles&gt;&lt;title&gt;Research report on population estimates by ethnic group and religion &lt;/title&gt;&lt;/titles&gt;&lt;dates&gt;&lt;year&gt;2019&lt;/year&gt;&lt;/dates&gt;&lt;urls&gt;&lt;related-urls&gt;&lt;url&gt;https://www.ons.gov.uk/peoplepopulationandcommunity/populationandmigration/populationestimates/articles/researchreportonpopulationestimatesbyethnicgroupandreligion/2019-12-04&lt;/url&gt;&lt;/related-urls&gt;&lt;/urls&gt;&lt;/record&gt;&lt;/Cite&gt;&lt;/EndNote&gt;</w:instrText>
      </w:r>
      <w:r w:rsidR="00551375" w:rsidRPr="00790988">
        <w:rPr>
          <w:rFonts w:ascii="Times New Roman" w:hAnsi="Times New Roman" w:cs="Times New Roman"/>
          <w:sz w:val="24"/>
          <w:szCs w:val="24"/>
        </w:rPr>
        <w:fldChar w:fldCharType="separate"/>
      </w:r>
      <w:r w:rsidR="003926AB">
        <w:rPr>
          <w:rFonts w:ascii="Times New Roman" w:hAnsi="Times New Roman" w:cs="Times New Roman"/>
          <w:noProof/>
          <w:sz w:val="24"/>
          <w:szCs w:val="24"/>
        </w:rPr>
        <w:t>(Office for National Statistics, 2019b)</w:t>
      </w:r>
      <w:r w:rsidR="00551375" w:rsidRPr="00790988">
        <w:rPr>
          <w:rFonts w:ascii="Times New Roman" w:hAnsi="Times New Roman" w:cs="Times New Roman"/>
          <w:sz w:val="24"/>
          <w:szCs w:val="24"/>
        </w:rPr>
        <w:fldChar w:fldCharType="end"/>
      </w:r>
      <w:r w:rsidR="006B2831" w:rsidRPr="00790988">
        <w:rPr>
          <w:rFonts w:ascii="Times New Roman" w:hAnsi="Times New Roman" w:cs="Times New Roman"/>
          <w:sz w:val="24"/>
          <w:szCs w:val="24"/>
        </w:rPr>
        <w:t>,</w:t>
      </w:r>
      <w:r w:rsidR="00FA568F" w:rsidRPr="00790988">
        <w:rPr>
          <w:rFonts w:ascii="Times New Roman" w:hAnsi="Times New Roman" w:cs="Times New Roman"/>
          <w:sz w:val="24"/>
          <w:szCs w:val="24"/>
        </w:rPr>
        <w:t xml:space="preserve"> </w:t>
      </w:r>
      <w:r w:rsidR="00760065" w:rsidRPr="00790988">
        <w:rPr>
          <w:rFonts w:ascii="Times New Roman" w:hAnsi="Times New Roman" w:cs="Times New Roman"/>
          <w:sz w:val="24"/>
          <w:szCs w:val="24"/>
        </w:rPr>
        <w:t xml:space="preserve">the </w:t>
      </w:r>
      <w:r w:rsidR="006B2831" w:rsidRPr="00790988">
        <w:rPr>
          <w:rFonts w:ascii="Times New Roman" w:hAnsi="Times New Roman" w:cs="Times New Roman"/>
          <w:sz w:val="24"/>
          <w:szCs w:val="24"/>
        </w:rPr>
        <w:t>2011</w:t>
      </w:r>
      <w:r w:rsidR="00760065" w:rsidRPr="00790988">
        <w:rPr>
          <w:rFonts w:ascii="Times New Roman" w:hAnsi="Times New Roman" w:cs="Times New Roman"/>
          <w:sz w:val="24"/>
          <w:szCs w:val="24"/>
        </w:rPr>
        <w:t xml:space="preserve"> Census </w:t>
      </w:r>
      <w:r w:rsidR="00FA568F" w:rsidRPr="00790988">
        <w:rPr>
          <w:rFonts w:ascii="Times New Roman" w:hAnsi="Times New Roman" w:cs="Times New Roman"/>
          <w:sz w:val="24"/>
          <w:szCs w:val="24"/>
        </w:rPr>
        <w:t>remains</w:t>
      </w:r>
      <w:r w:rsidR="00760065" w:rsidRPr="00790988">
        <w:rPr>
          <w:rFonts w:ascii="Times New Roman" w:hAnsi="Times New Roman" w:cs="Times New Roman"/>
          <w:sz w:val="24"/>
          <w:szCs w:val="24"/>
        </w:rPr>
        <w:t xml:space="preserve"> the most reliable source of population data</w:t>
      </w:r>
      <w:r w:rsidR="00FA568F" w:rsidRPr="00790988">
        <w:rPr>
          <w:rFonts w:ascii="Times New Roman" w:hAnsi="Times New Roman" w:cs="Times New Roman"/>
          <w:sz w:val="24"/>
          <w:szCs w:val="24"/>
        </w:rPr>
        <w:t xml:space="preserve"> for many socio-demographic characteristics</w:t>
      </w:r>
      <w:r w:rsidR="00EB1234" w:rsidRPr="00790988">
        <w:rPr>
          <w:rFonts w:ascii="Times New Roman" w:hAnsi="Times New Roman" w:cs="Times New Roman"/>
          <w:sz w:val="24"/>
          <w:szCs w:val="24"/>
        </w:rPr>
        <w:t xml:space="preserve"> (e.g. ethnicity, country of birth) </w:t>
      </w:r>
      <w:r w:rsidR="00551375" w:rsidRPr="00790988">
        <w:rPr>
          <w:rFonts w:ascii="Times New Roman" w:hAnsi="Times New Roman" w:cs="Times New Roman"/>
          <w:sz w:val="24"/>
          <w:szCs w:val="24"/>
        </w:rPr>
        <w:fldChar w:fldCharType="begin"/>
      </w:r>
      <w:r w:rsidR="00010448">
        <w:rPr>
          <w:rFonts w:ascii="Times New Roman" w:hAnsi="Times New Roman" w:cs="Times New Roman"/>
          <w:sz w:val="24"/>
          <w:szCs w:val="24"/>
        </w:rPr>
        <w:instrText xml:space="preserve"> ADDIN EN.CITE &lt;EndNote&gt;&lt;Cite&gt;&lt;Author&gt;Office for National Statistics&lt;/Author&gt;&lt;Year&gt;2020&lt;/Year&gt;&lt;RecNum&gt;89&lt;/RecNum&gt;&lt;DisplayText&gt;(Office for National Statistics, 2020)&lt;/DisplayText&gt;&lt;record&gt;&lt;rec-number&gt;89&lt;/rec-number&gt;&lt;foreign-keys&gt;&lt;key app="EN" db-id="wsxrwrewuz0adqevwr5va2tkzweartat0prt" timestamp="1585999410"&gt;89&lt;/key&gt;&lt;/foreign-keys&gt;&lt;ref-type name="Web Page"&gt;12&lt;/ref-type&gt;&lt;contributors&gt;&lt;authors&gt;&lt;author&gt;Office for National Statistics,&lt;/author&gt;&lt;/authors&gt;&lt;/contributors&gt;&lt;titles&gt;&lt;title&gt;Exploring religion in England and Wales February 2020 &lt;/title&gt;&lt;/titles&gt;&lt;dates&gt;&lt;year&gt;2020&lt;/year&gt;&lt;/dates&gt;&lt;urls&gt;&lt;related-urls&gt;&lt;url&gt;https://www.ons.gov.uk/peoplepopulationandcommunity/culturalidentity/religion/articles/exploringreligioninenglandandwales/february2020&lt;/url&gt;&lt;/related-urls&gt;&lt;/urls&gt;&lt;/record&gt;&lt;/Cite&gt;&lt;/EndNote&gt;</w:instrText>
      </w:r>
      <w:r w:rsidR="00551375" w:rsidRPr="00790988">
        <w:rPr>
          <w:rFonts w:ascii="Times New Roman" w:hAnsi="Times New Roman" w:cs="Times New Roman"/>
          <w:sz w:val="24"/>
          <w:szCs w:val="24"/>
        </w:rPr>
        <w:fldChar w:fldCharType="separate"/>
      </w:r>
      <w:r w:rsidR="00E37897">
        <w:rPr>
          <w:rFonts w:ascii="Times New Roman" w:hAnsi="Times New Roman" w:cs="Times New Roman"/>
          <w:noProof/>
          <w:sz w:val="24"/>
          <w:szCs w:val="24"/>
        </w:rPr>
        <w:t>(Office for National Statistics, 2020)</w:t>
      </w:r>
      <w:r w:rsidR="00551375" w:rsidRPr="00790988">
        <w:rPr>
          <w:rFonts w:ascii="Times New Roman" w:hAnsi="Times New Roman" w:cs="Times New Roman"/>
          <w:sz w:val="24"/>
          <w:szCs w:val="24"/>
        </w:rPr>
        <w:fldChar w:fldCharType="end"/>
      </w:r>
      <w:r w:rsidR="00832EDF" w:rsidRPr="00790988">
        <w:rPr>
          <w:rFonts w:ascii="Times New Roman" w:hAnsi="Times New Roman" w:cs="Times New Roman"/>
          <w:sz w:val="24"/>
          <w:szCs w:val="24"/>
        </w:rPr>
        <w:t>, despite the recognition that the</w:t>
      </w:r>
      <w:r w:rsidR="006B2831" w:rsidRPr="00790988">
        <w:rPr>
          <w:rFonts w:ascii="Times New Roman" w:hAnsi="Times New Roman" w:cs="Times New Roman"/>
          <w:sz w:val="24"/>
          <w:szCs w:val="24"/>
        </w:rPr>
        <w:t xml:space="preserve"> population structure has changed since 201</w:t>
      </w:r>
      <w:r w:rsidR="00711100">
        <w:rPr>
          <w:rFonts w:ascii="Times New Roman" w:hAnsi="Times New Roman" w:cs="Times New Roman"/>
          <w:sz w:val="24"/>
          <w:szCs w:val="24"/>
        </w:rPr>
        <w:t>1</w:t>
      </w:r>
      <w:r w:rsidR="00EB1234" w:rsidRPr="00790988">
        <w:rPr>
          <w:rFonts w:ascii="Times New Roman" w:hAnsi="Times New Roman" w:cs="Times New Roman"/>
          <w:sz w:val="24"/>
          <w:szCs w:val="24"/>
        </w:rPr>
        <w:t xml:space="preserve">. </w:t>
      </w:r>
    </w:p>
    <w:p w14:paraId="36EEE5CD" w14:textId="1441870D" w:rsidR="00CB491B" w:rsidRPr="00790988" w:rsidRDefault="00E22CE5" w:rsidP="00652215">
      <w:pPr>
        <w:spacing w:after="0" w:line="480" w:lineRule="auto"/>
        <w:ind w:firstLine="720"/>
        <w:rPr>
          <w:rFonts w:ascii="Times New Roman" w:hAnsi="Times New Roman" w:cs="Times New Roman"/>
          <w:sz w:val="24"/>
          <w:szCs w:val="24"/>
        </w:rPr>
      </w:pPr>
      <w:r w:rsidRPr="00790988">
        <w:rPr>
          <w:rFonts w:ascii="Times New Roman" w:hAnsi="Times New Roman" w:cs="Times New Roman"/>
          <w:b/>
          <w:bCs/>
          <w:sz w:val="24"/>
          <w:szCs w:val="24"/>
        </w:rPr>
        <w:t xml:space="preserve">Table </w:t>
      </w:r>
      <w:r w:rsidR="00002B29">
        <w:rPr>
          <w:rFonts w:ascii="Times New Roman" w:hAnsi="Times New Roman" w:cs="Times New Roman"/>
          <w:b/>
          <w:bCs/>
          <w:sz w:val="24"/>
          <w:szCs w:val="24"/>
        </w:rPr>
        <w:t>3</w:t>
      </w:r>
      <w:r w:rsidRPr="00790988">
        <w:rPr>
          <w:rFonts w:ascii="Times New Roman" w:hAnsi="Times New Roman" w:cs="Times New Roman"/>
          <w:sz w:val="24"/>
          <w:szCs w:val="24"/>
        </w:rPr>
        <w:t xml:space="preserve"> presents the percentage difference between the proportion of respondents </w:t>
      </w:r>
      <w:r w:rsidR="00DF3734" w:rsidRPr="00790988">
        <w:rPr>
          <w:rFonts w:ascii="Times New Roman" w:hAnsi="Times New Roman" w:cs="Times New Roman"/>
          <w:sz w:val="24"/>
          <w:szCs w:val="24"/>
        </w:rPr>
        <w:t>obtained fo</w:t>
      </w:r>
      <w:r w:rsidR="005F6F5C" w:rsidRPr="00790988">
        <w:rPr>
          <w:rFonts w:ascii="Times New Roman" w:hAnsi="Times New Roman" w:cs="Times New Roman"/>
          <w:sz w:val="24"/>
          <w:szCs w:val="24"/>
        </w:rPr>
        <w:t>r</w:t>
      </w:r>
      <w:r w:rsidR="00DF3734" w:rsidRPr="00790988">
        <w:rPr>
          <w:rFonts w:ascii="Times New Roman" w:hAnsi="Times New Roman" w:cs="Times New Roman"/>
          <w:sz w:val="24"/>
          <w:szCs w:val="24"/>
        </w:rPr>
        <w:t xml:space="preserve"> eac</w:t>
      </w:r>
      <w:r w:rsidR="005F6F5C" w:rsidRPr="00790988">
        <w:rPr>
          <w:rFonts w:ascii="Times New Roman" w:hAnsi="Times New Roman" w:cs="Times New Roman"/>
          <w:sz w:val="24"/>
          <w:szCs w:val="24"/>
        </w:rPr>
        <w:t xml:space="preserve">h </w:t>
      </w:r>
      <w:r w:rsidR="00DF3734" w:rsidRPr="00790988">
        <w:rPr>
          <w:rFonts w:ascii="Times New Roman" w:hAnsi="Times New Roman" w:cs="Times New Roman"/>
          <w:sz w:val="24"/>
          <w:szCs w:val="24"/>
        </w:rPr>
        <w:t>socio-demographic characteristic</w:t>
      </w:r>
      <w:r w:rsidR="0049665B">
        <w:rPr>
          <w:rFonts w:ascii="Times New Roman" w:hAnsi="Times New Roman" w:cs="Times New Roman"/>
          <w:sz w:val="24"/>
          <w:szCs w:val="24"/>
        </w:rPr>
        <w:t xml:space="preserve"> at C19PRC-UKW1</w:t>
      </w:r>
      <w:r w:rsidR="00DF3734" w:rsidRPr="00790988">
        <w:rPr>
          <w:rFonts w:ascii="Times New Roman" w:hAnsi="Times New Roman" w:cs="Times New Roman"/>
          <w:sz w:val="24"/>
          <w:szCs w:val="24"/>
        </w:rPr>
        <w:t xml:space="preserve"> compared to the population for each country of the UK.</w:t>
      </w:r>
      <w:r w:rsidR="00BF02ED" w:rsidRPr="00790988">
        <w:rPr>
          <w:rFonts w:ascii="Times New Roman" w:hAnsi="Times New Roman" w:cs="Times New Roman"/>
          <w:sz w:val="24"/>
          <w:szCs w:val="24"/>
        </w:rPr>
        <w:t xml:space="preserve"> </w:t>
      </w:r>
      <w:r w:rsidR="00DF3734" w:rsidRPr="00790988">
        <w:rPr>
          <w:rFonts w:ascii="Times New Roman" w:hAnsi="Times New Roman" w:cs="Times New Roman"/>
          <w:sz w:val="24"/>
          <w:szCs w:val="24"/>
        </w:rPr>
        <w:t xml:space="preserve"> In total, 1951 respondents (95.1% of the sample) provided the stem of their residential postcode</w:t>
      </w:r>
      <w:r w:rsidR="00BF02ED" w:rsidRPr="00790988">
        <w:rPr>
          <w:rFonts w:ascii="Times New Roman" w:hAnsi="Times New Roman" w:cs="Times New Roman"/>
          <w:sz w:val="24"/>
          <w:szCs w:val="24"/>
        </w:rPr>
        <w:t xml:space="preserve">. Participants living in England and Wales were combined to facilitate comparison to the 2011 Census </w:t>
      </w:r>
      <w:r w:rsidR="007A09F8" w:rsidRPr="00790988">
        <w:rPr>
          <w:rFonts w:ascii="Times New Roman" w:hAnsi="Times New Roman" w:cs="Times New Roman"/>
          <w:sz w:val="24"/>
          <w:szCs w:val="24"/>
        </w:rPr>
        <w:t xml:space="preserve">for </w:t>
      </w:r>
      <w:r w:rsidR="00BF02ED" w:rsidRPr="00790988">
        <w:rPr>
          <w:rFonts w:ascii="Times New Roman" w:hAnsi="Times New Roman" w:cs="Times New Roman"/>
          <w:sz w:val="24"/>
          <w:szCs w:val="24"/>
        </w:rPr>
        <w:t>England</w:t>
      </w:r>
      <w:r w:rsidR="007A09F8" w:rsidRPr="00790988">
        <w:rPr>
          <w:rFonts w:ascii="Times New Roman" w:hAnsi="Times New Roman" w:cs="Times New Roman"/>
          <w:sz w:val="24"/>
          <w:szCs w:val="24"/>
        </w:rPr>
        <w:t xml:space="preserve"> and W</w:t>
      </w:r>
      <w:r w:rsidR="00BF02ED" w:rsidRPr="00790988">
        <w:rPr>
          <w:rFonts w:ascii="Times New Roman" w:hAnsi="Times New Roman" w:cs="Times New Roman"/>
          <w:sz w:val="24"/>
          <w:szCs w:val="24"/>
        </w:rPr>
        <w:t>ales. The proportion of respondents re</w:t>
      </w:r>
      <w:r w:rsidR="00B82695" w:rsidRPr="00790988">
        <w:rPr>
          <w:rFonts w:ascii="Times New Roman" w:hAnsi="Times New Roman" w:cs="Times New Roman"/>
          <w:sz w:val="24"/>
          <w:szCs w:val="24"/>
        </w:rPr>
        <w:t>cruited in Scotland and Northern Ireland was within 0.7% of the 2011 Census estimates; fewer participants in England</w:t>
      </w:r>
      <w:r w:rsidR="007A09F8" w:rsidRPr="00790988">
        <w:rPr>
          <w:rFonts w:ascii="Times New Roman" w:hAnsi="Times New Roman" w:cs="Times New Roman"/>
          <w:sz w:val="24"/>
          <w:szCs w:val="24"/>
        </w:rPr>
        <w:t xml:space="preserve"> and </w:t>
      </w:r>
      <w:r w:rsidR="00B82695" w:rsidRPr="00790988">
        <w:rPr>
          <w:rFonts w:ascii="Times New Roman" w:hAnsi="Times New Roman" w:cs="Times New Roman"/>
          <w:sz w:val="24"/>
          <w:szCs w:val="24"/>
        </w:rPr>
        <w:t>Wales (5%) were recruited when compared to population estimates.</w:t>
      </w:r>
      <w:r w:rsidR="004B75B1" w:rsidRPr="00790988">
        <w:rPr>
          <w:rFonts w:ascii="Times New Roman" w:hAnsi="Times New Roman" w:cs="Times New Roman"/>
          <w:sz w:val="24"/>
          <w:szCs w:val="24"/>
        </w:rPr>
        <w:t xml:space="preserve"> </w:t>
      </w:r>
    </w:p>
    <w:p w14:paraId="22D26AB2" w14:textId="69FB1DD8" w:rsidR="00E22CE5" w:rsidRPr="00790988" w:rsidRDefault="004B75B1" w:rsidP="00790988">
      <w:pPr>
        <w:spacing w:after="0" w:line="480" w:lineRule="auto"/>
        <w:ind w:firstLine="720"/>
        <w:rPr>
          <w:rFonts w:ascii="Times New Roman" w:hAnsi="Times New Roman" w:cs="Times New Roman"/>
          <w:sz w:val="24"/>
          <w:szCs w:val="24"/>
        </w:rPr>
      </w:pPr>
      <w:r w:rsidRPr="00790988">
        <w:rPr>
          <w:rFonts w:ascii="Times New Roman" w:hAnsi="Times New Roman" w:cs="Times New Roman"/>
          <w:sz w:val="24"/>
          <w:szCs w:val="24"/>
        </w:rPr>
        <w:t>The ethnic profile of respondents was diverse and closely mirrored that of the UK population. Specifically, for England/Wales, the proportion of White British/Irish was higher than expected (2.8%) and the proportion of White Other was lower (0.8%); in Scotland and Northern Ireland, the proportion of respondents in the two White categories combined was within 0.5%</w:t>
      </w:r>
      <w:r w:rsidR="00CC1A89" w:rsidRPr="00790988">
        <w:rPr>
          <w:rFonts w:ascii="Times New Roman" w:hAnsi="Times New Roman" w:cs="Times New Roman"/>
          <w:sz w:val="24"/>
          <w:szCs w:val="24"/>
        </w:rPr>
        <w:t xml:space="preserve"> of population </w:t>
      </w:r>
      <w:r w:rsidR="008E5446" w:rsidRPr="00790988">
        <w:rPr>
          <w:rFonts w:ascii="Times New Roman" w:hAnsi="Times New Roman" w:cs="Times New Roman"/>
          <w:sz w:val="24"/>
          <w:szCs w:val="24"/>
        </w:rPr>
        <w:t>estimates</w:t>
      </w:r>
      <w:r w:rsidRPr="00790988">
        <w:rPr>
          <w:rFonts w:ascii="Times New Roman" w:hAnsi="Times New Roman" w:cs="Times New Roman"/>
          <w:sz w:val="24"/>
          <w:szCs w:val="24"/>
        </w:rPr>
        <w:t>, although in Scotland the proportion of White British/Irish was lower than expected (3.6%) but White Other was higher (3.3%), suggesting some variation in the</w:t>
      </w:r>
      <w:r w:rsidR="004D7F17" w:rsidRPr="00790988">
        <w:rPr>
          <w:rFonts w:ascii="Times New Roman" w:hAnsi="Times New Roman" w:cs="Times New Roman"/>
          <w:sz w:val="24"/>
          <w:szCs w:val="24"/>
        </w:rPr>
        <w:t xml:space="preserve"> self-</w:t>
      </w:r>
      <w:r w:rsidRPr="00790988">
        <w:rPr>
          <w:rFonts w:ascii="Times New Roman" w:hAnsi="Times New Roman" w:cs="Times New Roman"/>
          <w:sz w:val="24"/>
          <w:szCs w:val="24"/>
        </w:rPr>
        <w:t xml:space="preserve">categorisation </w:t>
      </w:r>
      <w:r w:rsidR="004D7F17" w:rsidRPr="00790988">
        <w:rPr>
          <w:rFonts w:ascii="Times New Roman" w:hAnsi="Times New Roman" w:cs="Times New Roman"/>
          <w:sz w:val="24"/>
          <w:szCs w:val="24"/>
        </w:rPr>
        <w:t xml:space="preserve">as </w:t>
      </w:r>
      <w:r w:rsidRPr="00790988">
        <w:rPr>
          <w:rFonts w:ascii="Times New Roman" w:hAnsi="Times New Roman" w:cs="Times New Roman"/>
          <w:sz w:val="24"/>
          <w:szCs w:val="24"/>
        </w:rPr>
        <w:t>White</w:t>
      </w:r>
      <w:r w:rsidR="004D7F17" w:rsidRPr="00790988">
        <w:rPr>
          <w:rFonts w:ascii="Times New Roman" w:hAnsi="Times New Roman" w:cs="Times New Roman"/>
          <w:sz w:val="24"/>
          <w:szCs w:val="24"/>
        </w:rPr>
        <w:t xml:space="preserve"> among Scottish respondents in the survey</w:t>
      </w:r>
      <w:r w:rsidRPr="00790988">
        <w:rPr>
          <w:rFonts w:ascii="Times New Roman" w:hAnsi="Times New Roman" w:cs="Times New Roman"/>
          <w:sz w:val="24"/>
          <w:szCs w:val="24"/>
        </w:rPr>
        <w:t xml:space="preserve">. In England/Wales and Scotland, non-White ethnic groups were well-represented and the </w:t>
      </w:r>
      <w:r w:rsidRPr="00790988">
        <w:rPr>
          <w:rFonts w:ascii="Times New Roman" w:hAnsi="Times New Roman" w:cs="Times New Roman"/>
          <w:sz w:val="24"/>
          <w:szCs w:val="24"/>
        </w:rPr>
        <w:lastRenderedPageBreak/>
        <w:t xml:space="preserve">proportions were achieved </w:t>
      </w:r>
      <w:r w:rsidR="004D7F17" w:rsidRPr="00790988">
        <w:rPr>
          <w:rFonts w:ascii="Times New Roman" w:hAnsi="Times New Roman" w:cs="Times New Roman"/>
          <w:sz w:val="24"/>
          <w:szCs w:val="24"/>
        </w:rPr>
        <w:t xml:space="preserve">to </w:t>
      </w:r>
      <w:r w:rsidRPr="00790988">
        <w:rPr>
          <w:rFonts w:ascii="Times New Roman" w:hAnsi="Times New Roman" w:cs="Times New Roman"/>
          <w:sz w:val="24"/>
          <w:szCs w:val="24"/>
        </w:rPr>
        <w:t xml:space="preserve">within 1% of population estimates; in Northern Ireland, population estimates are </w:t>
      </w:r>
      <w:r w:rsidR="0035453B" w:rsidRPr="00790988">
        <w:rPr>
          <w:rFonts w:ascii="Times New Roman" w:hAnsi="Times New Roman" w:cs="Times New Roman"/>
          <w:sz w:val="24"/>
          <w:szCs w:val="24"/>
        </w:rPr>
        <w:t>only p</w:t>
      </w:r>
      <w:r w:rsidRPr="00790988">
        <w:rPr>
          <w:rFonts w:ascii="Times New Roman" w:hAnsi="Times New Roman" w:cs="Times New Roman"/>
          <w:sz w:val="24"/>
          <w:szCs w:val="24"/>
        </w:rPr>
        <w:t xml:space="preserve">rovided at a higher level for minority ethnic groups (1.8% of population), but the ethnic profile of the sample suggested these respondents were largely of Asian ethnicity. </w:t>
      </w:r>
    </w:p>
    <w:p w14:paraId="7D6AB70E" w14:textId="4C955775" w:rsidR="008A583F" w:rsidRPr="00790988" w:rsidRDefault="005F6F5C" w:rsidP="00790988">
      <w:pPr>
        <w:spacing w:after="0" w:line="480" w:lineRule="auto"/>
        <w:ind w:firstLine="720"/>
        <w:rPr>
          <w:rFonts w:ascii="Times New Roman" w:hAnsi="Times New Roman" w:cs="Times New Roman"/>
          <w:sz w:val="24"/>
          <w:szCs w:val="24"/>
        </w:rPr>
      </w:pPr>
      <w:r w:rsidRPr="00790988">
        <w:rPr>
          <w:rFonts w:ascii="Times New Roman" w:hAnsi="Times New Roman" w:cs="Times New Roman"/>
          <w:sz w:val="24"/>
          <w:szCs w:val="24"/>
        </w:rPr>
        <w:t xml:space="preserve">The economic activity profile of the </w:t>
      </w:r>
      <w:r w:rsidR="009A36A4">
        <w:rPr>
          <w:rFonts w:ascii="Times New Roman" w:hAnsi="Times New Roman" w:cs="Times New Roman"/>
          <w:sz w:val="24"/>
          <w:szCs w:val="24"/>
        </w:rPr>
        <w:t>C19PRC-UKW1</w:t>
      </w:r>
      <w:r w:rsidRPr="00790988">
        <w:rPr>
          <w:rFonts w:ascii="Times New Roman" w:hAnsi="Times New Roman" w:cs="Times New Roman"/>
          <w:sz w:val="24"/>
          <w:szCs w:val="24"/>
        </w:rPr>
        <w:t xml:space="preserve"> sample was comparable to population estimates</w:t>
      </w:r>
      <w:r w:rsidR="0055456C" w:rsidRPr="00790988">
        <w:rPr>
          <w:rFonts w:ascii="Times New Roman" w:hAnsi="Times New Roman" w:cs="Times New Roman"/>
          <w:sz w:val="24"/>
          <w:szCs w:val="24"/>
        </w:rPr>
        <w:t xml:space="preserve"> (aged 20+ years, see Table 2 footnote)</w:t>
      </w:r>
      <w:r w:rsidR="0084738F" w:rsidRPr="00790988">
        <w:rPr>
          <w:rFonts w:ascii="Times New Roman" w:hAnsi="Times New Roman" w:cs="Times New Roman"/>
          <w:sz w:val="24"/>
          <w:szCs w:val="24"/>
        </w:rPr>
        <w:t>;</w:t>
      </w:r>
      <w:r w:rsidRPr="00790988">
        <w:rPr>
          <w:rFonts w:ascii="Times New Roman" w:hAnsi="Times New Roman" w:cs="Times New Roman"/>
          <w:sz w:val="24"/>
          <w:szCs w:val="24"/>
        </w:rPr>
        <w:t xml:space="preserve"> the most notable differences between the sample and population occurred in relation to full-time employment (i.e., higher proportions of r</w:t>
      </w:r>
      <w:r w:rsidR="00CB491B" w:rsidRPr="00790988">
        <w:rPr>
          <w:rFonts w:ascii="Times New Roman" w:hAnsi="Times New Roman" w:cs="Times New Roman"/>
          <w:sz w:val="24"/>
          <w:szCs w:val="24"/>
        </w:rPr>
        <w:t>espondents</w:t>
      </w:r>
      <w:r w:rsidRPr="00790988">
        <w:rPr>
          <w:rFonts w:ascii="Times New Roman" w:hAnsi="Times New Roman" w:cs="Times New Roman"/>
          <w:sz w:val="24"/>
          <w:szCs w:val="24"/>
        </w:rPr>
        <w:t xml:space="preserve"> from England/Wales and Scotland were in full-time employment (49.3% and 46.7%, respectively) compared to the 2011 Census (43.5% and 43.3%, respectively)</w:t>
      </w:r>
      <w:r w:rsidR="0084738F" w:rsidRPr="00790988">
        <w:rPr>
          <w:rFonts w:ascii="Times New Roman" w:hAnsi="Times New Roman" w:cs="Times New Roman"/>
          <w:sz w:val="24"/>
          <w:szCs w:val="24"/>
        </w:rPr>
        <w:t>, part-time employment in England/Wales (14.3% achieved, 16.8% expected),</w:t>
      </w:r>
      <w:r w:rsidRPr="00790988">
        <w:rPr>
          <w:rFonts w:ascii="Times New Roman" w:hAnsi="Times New Roman" w:cs="Times New Roman"/>
          <w:sz w:val="24"/>
          <w:szCs w:val="24"/>
        </w:rPr>
        <w:t xml:space="preserve"> and retirement (i.e., lower proportions of respondents living in England/Wales (5.7%) and Scotland (5.9%) reported that they were retired than reported in the 2011 Census). More students (2.2%) were recruited in England/Wales than would have been expected</w:t>
      </w:r>
      <w:r w:rsidR="00410613">
        <w:rPr>
          <w:rFonts w:ascii="Times New Roman" w:hAnsi="Times New Roman" w:cs="Times New Roman"/>
          <w:sz w:val="24"/>
          <w:szCs w:val="24"/>
        </w:rPr>
        <w:t xml:space="preserve">, </w:t>
      </w:r>
      <w:r w:rsidRPr="00790988">
        <w:rPr>
          <w:rFonts w:ascii="Times New Roman" w:hAnsi="Times New Roman" w:cs="Times New Roman"/>
          <w:sz w:val="24"/>
          <w:szCs w:val="24"/>
        </w:rPr>
        <w:t>but all other economic activity categories were obtained to within 1% of population estimates.</w:t>
      </w:r>
      <w:r w:rsidR="0055456C" w:rsidRPr="00790988">
        <w:rPr>
          <w:rFonts w:ascii="Times New Roman" w:hAnsi="Times New Roman" w:cs="Times New Roman"/>
          <w:sz w:val="24"/>
          <w:szCs w:val="24"/>
        </w:rPr>
        <w:t xml:space="preserve"> For Northern Ireland, </w:t>
      </w:r>
      <w:r w:rsidR="002A580E">
        <w:rPr>
          <w:rFonts w:ascii="Times New Roman" w:hAnsi="Times New Roman" w:cs="Times New Roman"/>
          <w:sz w:val="24"/>
          <w:szCs w:val="24"/>
        </w:rPr>
        <w:t xml:space="preserve">there </w:t>
      </w:r>
      <w:r w:rsidR="008A583F" w:rsidRPr="00790988">
        <w:rPr>
          <w:rFonts w:ascii="Times New Roman" w:hAnsi="Times New Roman" w:cs="Times New Roman"/>
          <w:sz w:val="24"/>
          <w:szCs w:val="24"/>
        </w:rPr>
        <w:t>was generally good representation of all economic activity groups, albeit there were higher proportions of adults who were unemployed or employed part-time, but fewer retirees or students than expected.</w:t>
      </w:r>
    </w:p>
    <w:p w14:paraId="6169C1AE" w14:textId="59C653AC" w:rsidR="003624F4" w:rsidRPr="00790988" w:rsidRDefault="005F6F5C" w:rsidP="00790988">
      <w:pPr>
        <w:spacing w:after="0" w:line="480" w:lineRule="auto"/>
        <w:ind w:firstLine="720"/>
        <w:rPr>
          <w:rFonts w:ascii="Times New Roman" w:hAnsi="Times New Roman" w:cs="Times New Roman"/>
          <w:sz w:val="24"/>
          <w:szCs w:val="24"/>
        </w:rPr>
      </w:pPr>
      <w:r w:rsidRPr="00790988">
        <w:rPr>
          <w:rFonts w:ascii="Times New Roman" w:hAnsi="Times New Roman" w:cs="Times New Roman"/>
          <w:sz w:val="24"/>
          <w:szCs w:val="24"/>
        </w:rPr>
        <w:t>A higher proportion of respondents (90</w:t>
      </w:r>
      <w:r w:rsidR="0084738F" w:rsidRPr="00790988">
        <w:rPr>
          <w:rFonts w:ascii="Times New Roman" w:hAnsi="Times New Roman" w:cs="Times New Roman"/>
          <w:sz w:val="24"/>
          <w:szCs w:val="24"/>
        </w:rPr>
        <w:t>.5%) than expected (84.5%) in England/Wales were born in the UK</w:t>
      </w:r>
      <w:r w:rsidR="00CC1A89" w:rsidRPr="00790988">
        <w:rPr>
          <w:rFonts w:ascii="Times New Roman" w:hAnsi="Times New Roman" w:cs="Times New Roman"/>
          <w:sz w:val="24"/>
          <w:szCs w:val="24"/>
        </w:rPr>
        <w:t>,</w:t>
      </w:r>
      <w:r w:rsidR="0084738F" w:rsidRPr="00790988">
        <w:rPr>
          <w:rFonts w:ascii="Times New Roman" w:hAnsi="Times New Roman" w:cs="Times New Roman"/>
          <w:sz w:val="24"/>
          <w:szCs w:val="24"/>
        </w:rPr>
        <w:t xml:space="preserve"> although the sample proportion obtained for Scotland was identical to the 2011 Scottish Census.</w:t>
      </w:r>
      <w:r w:rsidR="008A583F" w:rsidRPr="00790988">
        <w:rPr>
          <w:rFonts w:ascii="Times New Roman" w:hAnsi="Times New Roman" w:cs="Times New Roman"/>
          <w:sz w:val="24"/>
          <w:szCs w:val="24"/>
        </w:rPr>
        <w:t xml:space="preserve"> In Northern Ireland, a lower proportion of respondents reported having been born in the UK compared to the population estimates (90.9% compared to 92.6%, respectively). Finally, with respect to household composition, the proportion of respondents living in</w:t>
      </w:r>
      <w:r w:rsidR="00BF34D4">
        <w:rPr>
          <w:rFonts w:ascii="Times New Roman" w:hAnsi="Times New Roman" w:cs="Times New Roman"/>
          <w:sz w:val="24"/>
          <w:szCs w:val="24"/>
        </w:rPr>
        <w:t xml:space="preserve"> </w:t>
      </w:r>
      <w:r w:rsidR="009A36A4">
        <w:rPr>
          <w:rFonts w:ascii="Times New Roman" w:hAnsi="Times New Roman" w:cs="Times New Roman"/>
          <w:sz w:val="24"/>
          <w:szCs w:val="24"/>
        </w:rPr>
        <w:t>‘</w:t>
      </w:r>
      <w:r w:rsidR="008A583F" w:rsidRPr="00790988">
        <w:rPr>
          <w:rFonts w:ascii="Times New Roman" w:hAnsi="Times New Roman" w:cs="Times New Roman"/>
          <w:sz w:val="24"/>
          <w:szCs w:val="24"/>
        </w:rPr>
        <w:t>adult only</w:t>
      </w:r>
      <w:r w:rsidR="009A36A4">
        <w:rPr>
          <w:rFonts w:ascii="Times New Roman" w:hAnsi="Times New Roman" w:cs="Times New Roman"/>
          <w:sz w:val="24"/>
          <w:szCs w:val="24"/>
        </w:rPr>
        <w:t>’</w:t>
      </w:r>
      <w:r w:rsidR="008A583F" w:rsidRPr="00790988">
        <w:rPr>
          <w:rFonts w:ascii="Times New Roman" w:hAnsi="Times New Roman" w:cs="Times New Roman"/>
          <w:sz w:val="24"/>
          <w:szCs w:val="24"/>
        </w:rPr>
        <w:t xml:space="preserve"> households in both England/Wales and Scotland was lower than expected (similar comparison for Northern Ireland were not feasible – see Table </w:t>
      </w:r>
      <w:r w:rsidR="009B18C2">
        <w:rPr>
          <w:rFonts w:ascii="Times New Roman" w:hAnsi="Times New Roman" w:cs="Times New Roman"/>
          <w:sz w:val="24"/>
          <w:szCs w:val="24"/>
        </w:rPr>
        <w:t>3</w:t>
      </w:r>
      <w:r w:rsidR="008A583F" w:rsidRPr="00790988">
        <w:rPr>
          <w:rFonts w:ascii="Times New Roman" w:hAnsi="Times New Roman" w:cs="Times New Roman"/>
          <w:sz w:val="24"/>
          <w:szCs w:val="24"/>
        </w:rPr>
        <w:t xml:space="preserve">).  </w:t>
      </w:r>
    </w:p>
    <w:p w14:paraId="2486F3D4" w14:textId="77777777" w:rsidR="0076256E" w:rsidRDefault="0076256E" w:rsidP="00790988">
      <w:pPr>
        <w:spacing w:after="0" w:line="480" w:lineRule="auto"/>
        <w:jc w:val="center"/>
        <w:rPr>
          <w:rFonts w:ascii="Times New Roman" w:hAnsi="Times New Roman" w:cs="Times New Roman"/>
          <w:sz w:val="24"/>
          <w:szCs w:val="24"/>
        </w:rPr>
      </w:pPr>
    </w:p>
    <w:p w14:paraId="6B7770E7" w14:textId="3A1A7854" w:rsidR="003957CC" w:rsidRDefault="003957CC" w:rsidP="00790988">
      <w:pPr>
        <w:spacing w:after="0" w:line="480" w:lineRule="auto"/>
        <w:jc w:val="center"/>
        <w:rPr>
          <w:rFonts w:ascii="Times New Roman" w:hAnsi="Times New Roman" w:cs="Times New Roman"/>
          <w:sz w:val="24"/>
          <w:szCs w:val="24"/>
        </w:rPr>
      </w:pPr>
      <w:r w:rsidRPr="00790988">
        <w:rPr>
          <w:rFonts w:ascii="Times New Roman" w:hAnsi="Times New Roman" w:cs="Times New Roman"/>
          <w:sz w:val="24"/>
          <w:szCs w:val="24"/>
        </w:rPr>
        <w:lastRenderedPageBreak/>
        <w:t xml:space="preserve">Insert </w:t>
      </w:r>
      <w:r w:rsidRPr="00790988">
        <w:rPr>
          <w:rFonts w:ascii="Times New Roman" w:hAnsi="Times New Roman" w:cs="Times New Roman"/>
          <w:b/>
          <w:bCs/>
          <w:sz w:val="24"/>
          <w:szCs w:val="24"/>
        </w:rPr>
        <w:t>Table 3</w:t>
      </w:r>
      <w:r w:rsidRPr="00790988">
        <w:rPr>
          <w:rFonts w:ascii="Times New Roman" w:hAnsi="Times New Roman" w:cs="Times New Roman"/>
          <w:sz w:val="24"/>
          <w:szCs w:val="24"/>
        </w:rPr>
        <w:t xml:space="preserve"> about here</w:t>
      </w:r>
    </w:p>
    <w:p w14:paraId="116EA76A" w14:textId="77777777" w:rsidR="00E94EBD" w:rsidRDefault="00E94EBD" w:rsidP="00D422A9">
      <w:pPr>
        <w:spacing w:after="0" w:line="480" w:lineRule="auto"/>
        <w:rPr>
          <w:rFonts w:ascii="Times New Roman" w:hAnsi="Times New Roman" w:cs="Times New Roman"/>
          <w:b/>
          <w:bCs/>
          <w:sz w:val="24"/>
          <w:szCs w:val="24"/>
        </w:rPr>
      </w:pPr>
    </w:p>
    <w:p w14:paraId="2CDED538" w14:textId="77777777" w:rsidR="00E94EBD" w:rsidRDefault="00E94EBD" w:rsidP="00D422A9">
      <w:pPr>
        <w:spacing w:after="0" w:line="480" w:lineRule="auto"/>
        <w:rPr>
          <w:rFonts w:ascii="Times New Roman" w:hAnsi="Times New Roman" w:cs="Times New Roman"/>
          <w:b/>
          <w:bCs/>
          <w:sz w:val="24"/>
          <w:szCs w:val="24"/>
        </w:rPr>
      </w:pPr>
    </w:p>
    <w:p w14:paraId="42246086" w14:textId="77777777" w:rsidR="00E94EBD" w:rsidRDefault="00E94EBD" w:rsidP="00D422A9">
      <w:pPr>
        <w:spacing w:after="0" w:line="480" w:lineRule="auto"/>
        <w:rPr>
          <w:rFonts w:ascii="Times New Roman" w:hAnsi="Times New Roman" w:cs="Times New Roman"/>
          <w:b/>
          <w:bCs/>
          <w:sz w:val="24"/>
          <w:szCs w:val="24"/>
        </w:rPr>
      </w:pPr>
    </w:p>
    <w:p w14:paraId="600C6D07" w14:textId="7BA69EBB" w:rsidR="00D422A9" w:rsidRDefault="00D422A9" w:rsidP="00D422A9">
      <w:pPr>
        <w:spacing w:after="0" w:line="480" w:lineRule="auto"/>
        <w:rPr>
          <w:rFonts w:ascii="Times New Roman" w:hAnsi="Times New Roman" w:cs="Times New Roman"/>
          <w:b/>
          <w:bCs/>
          <w:i/>
          <w:iCs/>
          <w:sz w:val="24"/>
          <w:szCs w:val="24"/>
        </w:rPr>
      </w:pPr>
      <w:r>
        <w:rPr>
          <w:rFonts w:ascii="Times New Roman" w:hAnsi="Times New Roman" w:cs="Times New Roman"/>
          <w:b/>
          <w:bCs/>
          <w:sz w:val="24"/>
          <w:szCs w:val="24"/>
        </w:rPr>
        <w:t xml:space="preserve">3.3 </w:t>
      </w:r>
      <w:r w:rsidR="00CA0397" w:rsidRPr="00D422A9">
        <w:rPr>
          <w:rFonts w:ascii="Times New Roman" w:hAnsi="Times New Roman" w:cs="Times New Roman"/>
          <w:b/>
          <w:bCs/>
          <w:sz w:val="24"/>
          <w:szCs w:val="24"/>
        </w:rPr>
        <w:t>Follow-up of C19PRC-UKW1 sample</w:t>
      </w:r>
      <w:r w:rsidR="004F1790" w:rsidRPr="00D422A9">
        <w:rPr>
          <w:rFonts w:ascii="Times New Roman" w:hAnsi="Times New Roman" w:cs="Times New Roman"/>
          <w:b/>
          <w:bCs/>
          <w:sz w:val="24"/>
          <w:szCs w:val="24"/>
        </w:rPr>
        <w:t xml:space="preserve"> at C19PRC-UKW2</w:t>
      </w:r>
      <w:r w:rsidR="00CA0397" w:rsidRPr="00D422A9">
        <w:rPr>
          <w:rFonts w:ascii="Times New Roman" w:hAnsi="Times New Roman" w:cs="Times New Roman"/>
          <w:b/>
          <w:bCs/>
          <w:sz w:val="24"/>
          <w:szCs w:val="24"/>
        </w:rPr>
        <w:t>.</w:t>
      </w:r>
      <w:r w:rsidR="00CA0397">
        <w:rPr>
          <w:rFonts w:ascii="Times New Roman" w:hAnsi="Times New Roman" w:cs="Times New Roman"/>
          <w:b/>
          <w:bCs/>
          <w:i/>
          <w:iCs/>
          <w:sz w:val="24"/>
          <w:szCs w:val="24"/>
        </w:rPr>
        <w:t xml:space="preserve"> </w:t>
      </w:r>
    </w:p>
    <w:p w14:paraId="1B2D3CF8" w14:textId="284EABFB" w:rsidR="00310BF2" w:rsidRDefault="00D422A9" w:rsidP="00D422A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total of </w:t>
      </w:r>
      <w:r w:rsidR="00CA0397">
        <w:rPr>
          <w:rFonts w:ascii="Times New Roman" w:hAnsi="Times New Roman" w:cs="Times New Roman"/>
          <w:sz w:val="24"/>
          <w:szCs w:val="24"/>
        </w:rPr>
        <w:t xml:space="preserve">1508 respondents initiated the </w:t>
      </w:r>
      <w:r w:rsidR="004F1790">
        <w:rPr>
          <w:rFonts w:ascii="Times New Roman" w:hAnsi="Times New Roman" w:cs="Times New Roman"/>
          <w:sz w:val="24"/>
          <w:szCs w:val="24"/>
        </w:rPr>
        <w:t xml:space="preserve">C19PRC-UKW2 interview </w:t>
      </w:r>
      <w:r w:rsidR="00CA0397">
        <w:rPr>
          <w:rFonts w:ascii="Times New Roman" w:hAnsi="Times New Roman" w:cs="Times New Roman"/>
          <w:sz w:val="24"/>
          <w:szCs w:val="24"/>
        </w:rPr>
        <w:t>(overall re-contact rate of 74.5%)</w:t>
      </w:r>
      <w:r w:rsidR="001260FF">
        <w:rPr>
          <w:rFonts w:ascii="Times New Roman" w:hAnsi="Times New Roman" w:cs="Times New Roman"/>
          <w:sz w:val="24"/>
          <w:szCs w:val="24"/>
        </w:rPr>
        <w:t xml:space="preserve"> but </w:t>
      </w:r>
      <w:r w:rsidR="00CA0397">
        <w:rPr>
          <w:rFonts w:ascii="Times New Roman" w:hAnsi="Times New Roman" w:cs="Times New Roman"/>
          <w:sz w:val="24"/>
          <w:szCs w:val="24"/>
        </w:rPr>
        <w:t>102 respondents did not complete the</w:t>
      </w:r>
      <w:r w:rsidR="004F1790">
        <w:rPr>
          <w:rFonts w:ascii="Times New Roman" w:hAnsi="Times New Roman" w:cs="Times New Roman"/>
          <w:sz w:val="24"/>
          <w:szCs w:val="24"/>
        </w:rPr>
        <w:t xml:space="preserve"> survey</w:t>
      </w:r>
      <w:r w:rsidR="00CA0397">
        <w:rPr>
          <w:rFonts w:ascii="Times New Roman" w:hAnsi="Times New Roman" w:cs="Times New Roman"/>
          <w:sz w:val="24"/>
          <w:szCs w:val="24"/>
        </w:rPr>
        <w:t xml:space="preserve"> in full</w:t>
      </w:r>
      <w:r w:rsidR="001260FF">
        <w:rPr>
          <w:rFonts w:ascii="Times New Roman" w:hAnsi="Times New Roman" w:cs="Times New Roman"/>
          <w:sz w:val="24"/>
          <w:szCs w:val="24"/>
        </w:rPr>
        <w:t xml:space="preserve">. Of these, the majority were female (52.9%), aged 65 years or older (29.4%), and earned £25,341-£38,740 per year (25.4%). Analysis of survey data revealed that the majority </w:t>
      </w:r>
      <w:r w:rsidR="0076256E">
        <w:rPr>
          <w:rFonts w:ascii="Times New Roman" w:hAnsi="Times New Roman" w:cs="Times New Roman"/>
          <w:sz w:val="24"/>
          <w:szCs w:val="24"/>
        </w:rPr>
        <w:t xml:space="preserve">of these respondents </w:t>
      </w:r>
      <w:r w:rsidR="001260FF">
        <w:rPr>
          <w:rFonts w:ascii="Times New Roman" w:hAnsi="Times New Roman" w:cs="Times New Roman"/>
          <w:sz w:val="24"/>
          <w:szCs w:val="24"/>
        </w:rPr>
        <w:t xml:space="preserve">(71.6%) appeared to click on the survey link but did not complete the informed consent section; the remaining respondents initiated the survey, but exited out between 36 seconds and 29.2 hours (median exit time 15 mins, 30 seconds). The </w:t>
      </w:r>
      <w:r w:rsidR="004F1790">
        <w:rPr>
          <w:rFonts w:ascii="Times New Roman" w:hAnsi="Times New Roman" w:cs="Times New Roman"/>
          <w:sz w:val="24"/>
          <w:szCs w:val="24"/>
        </w:rPr>
        <w:t xml:space="preserve">final </w:t>
      </w:r>
      <w:r w:rsidR="00CA0397">
        <w:rPr>
          <w:rFonts w:ascii="Times New Roman" w:hAnsi="Times New Roman" w:cs="Times New Roman"/>
          <w:sz w:val="24"/>
          <w:szCs w:val="24"/>
        </w:rPr>
        <w:t>C19PRC-UKW2 study sample of 1406 respondent</w:t>
      </w:r>
      <w:r w:rsidR="004F1790">
        <w:rPr>
          <w:rFonts w:ascii="Times New Roman" w:hAnsi="Times New Roman" w:cs="Times New Roman"/>
          <w:sz w:val="24"/>
          <w:szCs w:val="24"/>
        </w:rPr>
        <w:t xml:space="preserve">s represented an </w:t>
      </w:r>
      <w:r w:rsidR="00CA0397">
        <w:rPr>
          <w:rFonts w:ascii="Times New Roman" w:hAnsi="Times New Roman" w:cs="Times New Roman"/>
          <w:sz w:val="24"/>
          <w:szCs w:val="24"/>
        </w:rPr>
        <w:t xml:space="preserve">actual re-contact rate of 69.4%.  </w:t>
      </w:r>
    </w:p>
    <w:p w14:paraId="56C06D9B" w14:textId="77777777" w:rsidR="00D422A9" w:rsidRDefault="00D422A9" w:rsidP="00D422A9">
      <w:pPr>
        <w:spacing w:after="0" w:line="480" w:lineRule="auto"/>
        <w:rPr>
          <w:rFonts w:ascii="Times New Roman" w:hAnsi="Times New Roman" w:cs="Times New Roman"/>
          <w:b/>
          <w:bCs/>
          <w:sz w:val="24"/>
          <w:szCs w:val="24"/>
        </w:rPr>
      </w:pPr>
    </w:p>
    <w:p w14:paraId="571E09A6" w14:textId="77777777" w:rsidR="00D422A9" w:rsidRDefault="00D422A9" w:rsidP="00D422A9">
      <w:pPr>
        <w:spacing w:after="0" w:line="480" w:lineRule="auto"/>
        <w:rPr>
          <w:rFonts w:ascii="Times New Roman" w:hAnsi="Times New Roman" w:cs="Times New Roman"/>
          <w:sz w:val="24"/>
          <w:szCs w:val="24"/>
        </w:rPr>
      </w:pPr>
      <w:r w:rsidRPr="00D422A9">
        <w:rPr>
          <w:rFonts w:ascii="Times New Roman" w:hAnsi="Times New Roman" w:cs="Times New Roman"/>
          <w:b/>
          <w:bCs/>
          <w:sz w:val="24"/>
          <w:szCs w:val="24"/>
        </w:rPr>
        <w:t xml:space="preserve">3.4 </w:t>
      </w:r>
      <w:r w:rsidR="00002B29" w:rsidRPr="00D422A9">
        <w:rPr>
          <w:rFonts w:ascii="Times New Roman" w:hAnsi="Times New Roman" w:cs="Times New Roman"/>
          <w:b/>
          <w:bCs/>
          <w:sz w:val="24"/>
          <w:szCs w:val="24"/>
        </w:rPr>
        <w:t>Socio-demographic characteristics of C19PRC-UKW1/C19PRC-UKW2 samples (n=2025; n=1406).</w:t>
      </w:r>
      <w:r w:rsidR="00002B29">
        <w:rPr>
          <w:rFonts w:ascii="Times New Roman" w:hAnsi="Times New Roman" w:cs="Times New Roman"/>
          <w:sz w:val="24"/>
          <w:szCs w:val="24"/>
        </w:rPr>
        <w:t xml:space="preserve"> </w:t>
      </w:r>
    </w:p>
    <w:p w14:paraId="448F4900" w14:textId="7515A13F" w:rsidR="00872141" w:rsidRDefault="00002B29" w:rsidP="00D422A9">
      <w:pPr>
        <w:spacing w:after="0" w:line="480" w:lineRule="auto"/>
        <w:rPr>
          <w:rFonts w:ascii="Times New Roman" w:hAnsi="Times New Roman" w:cs="Times New Roman"/>
          <w:sz w:val="24"/>
          <w:szCs w:val="24"/>
        </w:rPr>
      </w:pPr>
      <w:r w:rsidRPr="00790988">
        <w:rPr>
          <w:rFonts w:ascii="Times New Roman" w:hAnsi="Times New Roman" w:cs="Times New Roman"/>
          <w:b/>
          <w:bCs/>
          <w:sz w:val="24"/>
          <w:szCs w:val="24"/>
        </w:rPr>
        <w:t xml:space="preserve">Table </w:t>
      </w:r>
      <w:r>
        <w:rPr>
          <w:rFonts w:ascii="Times New Roman" w:hAnsi="Times New Roman" w:cs="Times New Roman"/>
          <w:b/>
          <w:bCs/>
          <w:sz w:val="24"/>
          <w:szCs w:val="24"/>
        </w:rPr>
        <w:t>4</w:t>
      </w:r>
      <w:r w:rsidRPr="00790988">
        <w:rPr>
          <w:rFonts w:ascii="Times New Roman" w:hAnsi="Times New Roman" w:cs="Times New Roman"/>
          <w:sz w:val="24"/>
          <w:szCs w:val="24"/>
        </w:rPr>
        <w:t xml:space="preserve"> </w:t>
      </w:r>
      <w:r>
        <w:rPr>
          <w:rFonts w:ascii="Times New Roman" w:hAnsi="Times New Roman" w:cs="Times New Roman"/>
          <w:sz w:val="24"/>
          <w:szCs w:val="24"/>
        </w:rPr>
        <w:t xml:space="preserve">compares </w:t>
      </w:r>
      <w:r w:rsidRPr="00790988">
        <w:rPr>
          <w:rFonts w:ascii="Times New Roman" w:hAnsi="Times New Roman" w:cs="Times New Roman"/>
          <w:sz w:val="24"/>
          <w:szCs w:val="24"/>
        </w:rPr>
        <w:t xml:space="preserve">the socio-demographic characteristics of the </w:t>
      </w:r>
      <w:r>
        <w:rPr>
          <w:rFonts w:ascii="Times New Roman" w:hAnsi="Times New Roman" w:cs="Times New Roman"/>
          <w:sz w:val="24"/>
          <w:szCs w:val="24"/>
        </w:rPr>
        <w:t>C19PRC-UKW1</w:t>
      </w:r>
      <w:r w:rsidR="00FB4E5A">
        <w:rPr>
          <w:rFonts w:ascii="Times New Roman" w:hAnsi="Times New Roman" w:cs="Times New Roman"/>
          <w:sz w:val="24"/>
          <w:szCs w:val="24"/>
        </w:rPr>
        <w:t xml:space="preserve"> and C19PRC-UKW2</w:t>
      </w:r>
      <w:r w:rsidRPr="00790988">
        <w:rPr>
          <w:rFonts w:ascii="Times New Roman" w:hAnsi="Times New Roman" w:cs="Times New Roman"/>
          <w:sz w:val="24"/>
          <w:szCs w:val="24"/>
        </w:rPr>
        <w:t xml:space="preserve"> sample. </w:t>
      </w:r>
      <w:r w:rsidR="00FB4E5A">
        <w:rPr>
          <w:rFonts w:ascii="Times New Roman" w:hAnsi="Times New Roman" w:cs="Times New Roman"/>
          <w:sz w:val="24"/>
          <w:szCs w:val="24"/>
        </w:rPr>
        <w:t xml:space="preserve">Results from the binary logistic regression analysis (model not present) revealed that all variables selected </w:t>
      </w:r>
      <w:r w:rsidR="00FB4E5A" w:rsidRPr="002A580E">
        <w:rPr>
          <w:rFonts w:ascii="Times New Roman" w:hAnsi="Times New Roman" w:cs="Times New Roman"/>
          <w:i/>
          <w:iCs/>
          <w:sz w:val="24"/>
          <w:szCs w:val="24"/>
        </w:rPr>
        <w:t>a prior</w:t>
      </w:r>
      <w:r w:rsidR="002A580E">
        <w:rPr>
          <w:rFonts w:ascii="Times New Roman" w:hAnsi="Times New Roman" w:cs="Times New Roman"/>
          <w:i/>
          <w:iCs/>
          <w:sz w:val="24"/>
          <w:szCs w:val="24"/>
        </w:rPr>
        <w:t>i</w:t>
      </w:r>
      <w:r w:rsidR="00FB4E5A">
        <w:rPr>
          <w:rFonts w:ascii="Times New Roman" w:hAnsi="Times New Roman" w:cs="Times New Roman"/>
          <w:sz w:val="24"/>
          <w:szCs w:val="24"/>
        </w:rPr>
        <w:t xml:space="preserve"> </w:t>
      </w:r>
      <w:r w:rsidR="00872141" w:rsidRPr="00FB4E5A">
        <w:rPr>
          <w:rFonts w:ascii="Times New Roman" w:hAnsi="Times New Roman" w:cs="Times New Roman"/>
          <w:sz w:val="24"/>
          <w:szCs w:val="24"/>
        </w:rPr>
        <w:t xml:space="preserve">were significant bivariate predictors </w:t>
      </w:r>
      <w:r w:rsidR="002A580E">
        <w:rPr>
          <w:rFonts w:ascii="Times New Roman" w:hAnsi="Times New Roman" w:cs="Times New Roman"/>
          <w:sz w:val="24"/>
          <w:szCs w:val="24"/>
        </w:rPr>
        <w:t xml:space="preserve">of attrition </w:t>
      </w:r>
      <w:r w:rsidR="00872141" w:rsidRPr="00FB4E5A">
        <w:rPr>
          <w:rFonts w:ascii="Times New Roman" w:hAnsi="Times New Roman" w:cs="Times New Roman"/>
          <w:sz w:val="24"/>
          <w:szCs w:val="24"/>
        </w:rPr>
        <w:t>and the overall multivariate model was significant (</w:t>
      </w:r>
      <w:r w:rsidR="00872141" w:rsidRPr="00FB4E5A">
        <w:rPr>
          <w:rFonts w:ascii="Times New Roman" w:hAnsi="Times New Roman" w:cs="Times New Roman"/>
          <w:sz w:val="24"/>
          <w:szCs w:val="24"/>
        </w:rPr>
        <w:sym w:font="Symbol" w:char="F063"/>
      </w:r>
      <w:r w:rsidR="00872141" w:rsidRPr="00FB4E5A">
        <w:rPr>
          <w:rFonts w:ascii="Times New Roman" w:hAnsi="Times New Roman" w:cs="Times New Roman"/>
          <w:sz w:val="24"/>
          <w:szCs w:val="24"/>
        </w:rPr>
        <w:t>2(14)= 317.54, p &lt; .001)</w:t>
      </w:r>
      <w:r w:rsidR="00FB4E5A" w:rsidRPr="00FB4E5A">
        <w:rPr>
          <w:rFonts w:ascii="Times New Roman" w:hAnsi="Times New Roman" w:cs="Times New Roman"/>
          <w:sz w:val="24"/>
          <w:szCs w:val="24"/>
        </w:rPr>
        <w:t>; the C19PRC-UKW2</w:t>
      </w:r>
      <w:r w:rsidR="009B1305">
        <w:rPr>
          <w:rFonts w:ascii="Times New Roman" w:hAnsi="Times New Roman" w:cs="Times New Roman"/>
          <w:sz w:val="24"/>
          <w:szCs w:val="24"/>
        </w:rPr>
        <w:t xml:space="preserve"> sample</w:t>
      </w:r>
      <w:r w:rsidR="00FB4E5A" w:rsidRPr="00FB4E5A">
        <w:rPr>
          <w:rFonts w:ascii="Times New Roman" w:hAnsi="Times New Roman" w:cs="Times New Roman"/>
          <w:sz w:val="24"/>
          <w:szCs w:val="24"/>
        </w:rPr>
        <w:t xml:space="preserve"> had </w:t>
      </w:r>
      <w:r w:rsidR="009B1305">
        <w:rPr>
          <w:rFonts w:ascii="Times New Roman" w:hAnsi="Times New Roman" w:cs="Times New Roman"/>
          <w:sz w:val="24"/>
          <w:szCs w:val="24"/>
          <w:shd w:val="clear" w:color="auto" w:fill="FFFFFF"/>
        </w:rPr>
        <w:t>more</w:t>
      </w:r>
      <w:r w:rsidR="00FB4E5A" w:rsidRPr="00FB4E5A">
        <w:rPr>
          <w:rFonts w:ascii="Times New Roman" w:hAnsi="Times New Roman" w:cs="Times New Roman"/>
          <w:sz w:val="24"/>
          <w:szCs w:val="24"/>
          <w:shd w:val="clear" w:color="auto" w:fill="FFFFFF"/>
        </w:rPr>
        <w:t xml:space="preserve"> males, older people, those in higher income brackets, those of White ethnicity, people living outside cities, those living in adult-only households, and individuals born/raised in the UK. </w:t>
      </w:r>
      <w:r w:rsidR="009B1305">
        <w:rPr>
          <w:rFonts w:ascii="Times New Roman" w:hAnsi="Times New Roman" w:cs="Times New Roman"/>
          <w:sz w:val="24"/>
          <w:szCs w:val="24"/>
        </w:rPr>
        <w:t>Subsequently, an inverse probability weighting procedure</w:t>
      </w:r>
      <w:r w:rsidR="002821BD">
        <w:rPr>
          <w:rFonts w:ascii="Times New Roman" w:hAnsi="Times New Roman" w:cs="Times New Roman"/>
          <w:sz w:val="24"/>
          <w:szCs w:val="24"/>
        </w:rPr>
        <w:t xml:space="preserve"> </w:t>
      </w:r>
      <w:r w:rsidR="002821BD">
        <w:rPr>
          <w:rFonts w:ascii="Times New Roman" w:hAnsi="Times New Roman" w:cs="Times New Roman"/>
          <w:sz w:val="24"/>
          <w:szCs w:val="24"/>
        </w:rPr>
        <w:fldChar w:fldCharType="begin"/>
      </w:r>
      <w:r w:rsidR="00010448">
        <w:rPr>
          <w:rFonts w:ascii="Times New Roman" w:hAnsi="Times New Roman" w:cs="Times New Roman"/>
          <w:sz w:val="24"/>
          <w:szCs w:val="24"/>
        </w:rPr>
        <w:instrText xml:space="preserve"> ADDIN EN.CITE &lt;EndNote&gt;&lt;Cite&gt;&lt;Author&gt;Seaman&lt;/Author&gt;&lt;Year&gt;2013&lt;/Year&gt;&lt;RecNum&gt;160&lt;/RecNum&gt;&lt;DisplayText&gt;(Seaman &amp;amp; White, 2013)&lt;/DisplayText&gt;&lt;record&gt;&lt;rec-number&gt;160&lt;/rec-number&gt;&lt;foreign-keys&gt;&lt;key app="EN" db-id="wsxrwrewuz0adqevwr5va2tkzweartat0prt" timestamp="1591044111"&gt;160&lt;/key&gt;&lt;/foreign-keys&gt;&lt;ref-type name="Journal Article"&gt;17&lt;/ref-type&gt;&lt;contributors&gt;&lt;authors&gt;&lt;author&gt;Seaman, Shaun R&lt;/author&gt;&lt;author&gt;White, Ian R&lt;/author&gt;&lt;/authors&gt;&lt;/contributors&gt;&lt;titles&gt;&lt;title&gt;Review of inverse probability weighting for dealing with missing data&lt;/title&gt;&lt;secondary-title&gt;Statistical methods in medical research&lt;/secondary-title&gt;&lt;/titles&gt;&lt;periodical&gt;&lt;full-title&gt;Statistical methods in medical research&lt;/full-title&gt;&lt;/periodical&gt;&lt;pages&gt;278-295&lt;/pages&gt;&lt;volume&gt;22&lt;/volume&gt;&lt;number&gt;3&lt;/number&gt;&lt;dates&gt;&lt;year&gt;2013&lt;/year&gt;&lt;/dates&gt;&lt;isbn&gt;0962-2802&lt;/isbn&gt;&lt;urls&gt;&lt;/urls&gt;&lt;/record&gt;&lt;/Cite&gt;&lt;/EndNote&gt;</w:instrText>
      </w:r>
      <w:r w:rsidR="002821BD">
        <w:rPr>
          <w:rFonts w:ascii="Times New Roman" w:hAnsi="Times New Roman" w:cs="Times New Roman"/>
          <w:sz w:val="24"/>
          <w:szCs w:val="24"/>
        </w:rPr>
        <w:fldChar w:fldCharType="separate"/>
      </w:r>
      <w:r w:rsidR="002821BD">
        <w:rPr>
          <w:rFonts w:ascii="Times New Roman" w:hAnsi="Times New Roman" w:cs="Times New Roman"/>
          <w:noProof/>
          <w:sz w:val="24"/>
          <w:szCs w:val="24"/>
        </w:rPr>
        <w:t>(Seaman &amp; White, 2013)</w:t>
      </w:r>
      <w:r w:rsidR="002821BD">
        <w:rPr>
          <w:rFonts w:ascii="Times New Roman" w:hAnsi="Times New Roman" w:cs="Times New Roman"/>
          <w:sz w:val="24"/>
          <w:szCs w:val="24"/>
        </w:rPr>
        <w:fldChar w:fldCharType="end"/>
      </w:r>
      <w:r w:rsidR="009B1305">
        <w:rPr>
          <w:rFonts w:ascii="Times New Roman" w:hAnsi="Times New Roman" w:cs="Times New Roman"/>
          <w:sz w:val="24"/>
          <w:szCs w:val="24"/>
        </w:rPr>
        <w:t xml:space="preserve"> was conducted to ensure that the </w:t>
      </w:r>
      <w:r w:rsidR="002821BD">
        <w:rPr>
          <w:rFonts w:ascii="Times New Roman" w:hAnsi="Times New Roman" w:cs="Times New Roman"/>
          <w:sz w:val="24"/>
          <w:szCs w:val="24"/>
        </w:rPr>
        <w:t xml:space="preserve">C19PRC-UKW2 </w:t>
      </w:r>
      <w:r w:rsidR="009B1305">
        <w:rPr>
          <w:rFonts w:ascii="Times New Roman" w:hAnsi="Times New Roman" w:cs="Times New Roman"/>
          <w:sz w:val="24"/>
          <w:szCs w:val="24"/>
        </w:rPr>
        <w:t xml:space="preserve">sample was representative of the </w:t>
      </w:r>
      <w:r w:rsidR="00FB4E5A" w:rsidRPr="00FB4E5A">
        <w:rPr>
          <w:rFonts w:ascii="Times New Roman" w:hAnsi="Times New Roman" w:cs="Times New Roman"/>
          <w:sz w:val="24"/>
          <w:szCs w:val="24"/>
        </w:rPr>
        <w:t>C19PRC-UKW1 sample.</w:t>
      </w:r>
      <w:r w:rsidR="00FB4E5A">
        <w:rPr>
          <w:rFonts w:ascii="Times New Roman" w:hAnsi="Times New Roman" w:cs="Times New Roman"/>
          <w:sz w:val="24"/>
          <w:szCs w:val="24"/>
        </w:rPr>
        <w:t xml:space="preserve"> </w:t>
      </w:r>
    </w:p>
    <w:p w14:paraId="2075DD2E" w14:textId="64B2F0C5" w:rsidR="00293154" w:rsidRDefault="00293154" w:rsidP="001260FF">
      <w:pPr>
        <w:spacing w:after="0" w:line="480" w:lineRule="auto"/>
        <w:ind w:firstLine="720"/>
        <w:rPr>
          <w:rFonts w:ascii="Times New Roman" w:hAnsi="Times New Roman" w:cs="Times New Roman"/>
          <w:sz w:val="24"/>
          <w:szCs w:val="24"/>
        </w:rPr>
      </w:pPr>
    </w:p>
    <w:p w14:paraId="3FCBA536" w14:textId="24588A4A" w:rsidR="00293154" w:rsidRPr="00293154" w:rsidRDefault="00293154" w:rsidP="00293154">
      <w:pPr>
        <w:spacing w:after="0" w:line="480" w:lineRule="auto"/>
        <w:ind w:firstLine="720"/>
        <w:jc w:val="center"/>
        <w:rPr>
          <w:rFonts w:ascii="Times New Roman" w:hAnsi="Times New Roman" w:cs="Times New Roman"/>
          <w:b/>
          <w:bCs/>
          <w:sz w:val="24"/>
          <w:szCs w:val="24"/>
        </w:rPr>
      </w:pPr>
      <w:r w:rsidRPr="00E171F4">
        <w:rPr>
          <w:rFonts w:ascii="Times New Roman" w:hAnsi="Times New Roman" w:cs="Times New Roman"/>
          <w:sz w:val="24"/>
          <w:szCs w:val="24"/>
        </w:rPr>
        <w:t>Insert</w:t>
      </w:r>
      <w:r w:rsidRPr="00293154">
        <w:rPr>
          <w:rFonts w:ascii="Times New Roman" w:hAnsi="Times New Roman" w:cs="Times New Roman"/>
          <w:b/>
          <w:bCs/>
          <w:sz w:val="24"/>
          <w:szCs w:val="24"/>
        </w:rPr>
        <w:t xml:space="preserve"> Table 4 </w:t>
      </w:r>
      <w:r w:rsidRPr="00E171F4">
        <w:rPr>
          <w:rFonts w:ascii="Times New Roman" w:hAnsi="Times New Roman" w:cs="Times New Roman"/>
          <w:sz w:val="24"/>
          <w:szCs w:val="24"/>
        </w:rPr>
        <w:t>about here</w:t>
      </w:r>
    </w:p>
    <w:p w14:paraId="28344578" w14:textId="7859CFA7" w:rsidR="00FB4E5A" w:rsidRDefault="00FB4E5A" w:rsidP="001260FF">
      <w:pPr>
        <w:spacing w:after="0" w:line="480" w:lineRule="auto"/>
        <w:ind w:firstLine="720"/>
        <w:rPr>
          <w:rFonts w:ascii="Times New Roman" w:hAnsi="Times New Roman" w:cs="Times New Roman"/>
          <w:sz w:val="24"/>
          <w:szCs w:val="24"/>
        </w:rPr>
      </w:pPr>
    </w:p>
    <w:p w14:paraId="2C8AD9DE" w14:textId="77777777" w:rsidR="00D422A9" w:rsidRDefault="00D422A9" w:rsidP="00790988">
      <w:pPr>
        <w:spacing w:after="0" w:line="480" w:lineRule="auto"/>
        <w:rPr>
          <w:rFonts w:ascii="Times New Roman" w:hAnsi="Times New Roman" w:cs="Times New Roman"/>
          <w:b/>
          <w:bCs/>
          <w:sz w:val="24"/>
          <w:szCs w:val="24"/>
        </w:rPr>
      </w:pPr>
    </w:p>
    <w:p w14:paraId="077255D9" w14:textId="007BE849" w:rsidR="00827CF7" w:rsidRPr="00790988" w:rsidRDefault="00D422A9" w:rsidP="00790988">
      <w:pPr>
        <w:spacing w:after="0" w:line="480" w:lineRule="auto"/>
        <w:rPr>
          <w:rFonts w:ascii="Times New Roman" w:hAnsi="Times New Roman" w:cs="Times New Roman"/>
          <w:sz w:val="24"/>
          <w:szCs w:val="24"/>
        </w:rPr>
      </w:pPr>
      <w:r>
        <w:rPr>
          <w:rFonts w:ascii="Times New Roman" w:hAnsi="Times New Roman" w:cs="Times New Roman"/>
          <w:b/>
          <w:bCs/>
          <w:sz w:val="24"/>
          <w:szCs w:val="24"/>
        </w:rPr>
        <w:t xml:space="preserve">4. </w:t>
      </w:r>
      <w:r w:rsidR="00FF1F45" w:rsidRPr="00DB7776">
        <w:rPr>
          <w:rFonts w:ascii="Times New Roman" w:hAnsi="Times New Roman" w:cs="Times New Roman"/>
          <w:b/>
          <w:bCs/>
          <w:sz w:val="24"/>
          <w:szCs w:val="24"/>
        </w:rPr>
        <w:t>Discussion</w:t>
      </w:r>
    </w:p>
    <w:p w14:paraId="75C4621F" w14:textId="496A2D16" w:rsidR="00A63996" w:rsidRDefault="00FA078A" w:rsidP="00F0028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Despite the urgency </w:t>
      </w:r>
      <w:r w:rsidR="00A63996">
        <w:rPr>
          <w:rFonts w:ascii="Times New Roman" w:hAnsi="Times New Roman" w:cs="Times New Roman"/>
          <w:sz w:val="24"/>
          <w:szCs w:val="24"/>
        </w:rPr>
        <w:t>for</w:t>
      </w:r>
      <w:r>
        <w:rPr>
          <w:rFonts w:ascii="Times New Roman" w:hAnsi="Times New Roman" w:cs="Times New Roman"/>
          <w:sz w:val="24"/>
          <w:szCs w:val="24"/>
        </w:rPr>
        <w:t xml:space="preserve"> </w:t>
      </w:r>
      <w:r w:rsidR="00A63996">
        <w:rPr>
          <w:rFonts w:ascii="Times New Roman" w:hAnsi="Times New Roman" w:cs="Times New Roman"/>
          <w:sz w:val="24"/>
          <w:szCs w:val="24"/>
        </w:rPr>
        <w:t>scientific evidence to help</w:t>
      </w:r>
      <w:r w:rsidR="00293154">
        <w:rPr>
          <w:rFonts w:ascii="Times New Roman" w:hAnsi="Times New Roman" w:cs="Times New Roman"/>
          <w:sz w:val="24"/>
          <w:szCs w:val="24"/>
        </w:rPr>
        <w:t xml:space="preserve"> inform </w:t>
      </w:r>
      <w:r w:rsidR="00A63996">
        <w:rPr>
          <w:rFonts w:ascii="Times New Roman" w:hAnsi="Times New Roman" w:cs="Times New Roman"/>
          <w:sz w:val="24"/>
          <w:szCs w:val="24"/>
        </w:rPr>
        <w:t xml:space="preserve">the global response to </w:t>
      </w:r>
      <w:r w:rsidR="00293154">
        <w:rPr>
          <w:rFonts w:ascii="Times New Roman" w:hAnsi="Times New Roman" w:cs="Times New Roman"/>
          <w:sz w:val="24"/>
          <w:szCs w:val="24"/>
        </w:rPr>
        <w:t>the</w:t>
      </w:r>
      <w:r w:rsidR="00A63996">
        <w:rPr>
          <w:rFonts w:ascii="Times New Roman" w:hAnsi="Times New Roman" w:cs="Times New Roman"/>
          <w:sz w:val="24"/>
          <w:szCs w:val="24"/>
        </w:rPr>
        <w:t xml:space="preserve"> rapidly-evolving COVID-19 pandemic, </w:t>
      </w:r>
      <w:r w:rsidRPr="00790988">
        <w:rPr>
          <w:rFonts w:ascii="Times New Roman" w:hAnsi="Times New Roman" w:cs="Times New Roman"/>
          <w:sz w:val="24"/>
          <w:szCs w:val="24"/>
        </w:rPr>
        <w:t>it has been emphasized recently that now</w:t>
      </w:r>
      <w:r w:rsidRPr="00790988">
        <w:rPr>
          <w:rFonts w:ascii="Times New Roman" w:hAnsi="Times New Roman" w:cs="Times New Roman"/>
          <w:bCs/>
          <w:iCs/>
          <w:sz w:val="24"/>
          <w:szCs w:val="24"/>
        </w:rPr>
        <w:t>,</w:t>
      </w:r>
      <w:r>
        <w:rPr>
          <w:rFonts w:ascii="Times New Roman" w:hAnsi="Times New Roman" w:cs="Times New Roman"/>
          <w:bCs/>
          <w:iCs/>
          <w:sz w:val="24"/>
          <w:szCs w:val="24"/>
        </w:rPr>
        <w:t xml:space="preserve"> more than ever, research studies</w:t>
      </w:r>
      <w:r w:rsidR="00A63996">
        <w:rPr>
          <w:rFonts w:ascii="Times New Roman" w:hAnsi="Times New Roman" w:cs="Times New Roman"/>
          <w:bCs/>
          <w:iCs/>
          <w:sz w:val="24"/>
          <w:szCs w:val="24"/>
        </w:rPr>
        <w:t xml:space="preserve"> </w:t>
      </w:r>
      <w:r w:rsidR="00A63996" w:rsidRPr="00790988">
        <w:rPr>
          <w:rFonts w:ascii="Times New Roman" w:hAnsi="Times New Roman" w:cs="Times New Roman"/>
          <w:bCs/>
          <w:iCs/>
          <w:sz w:val="24"/>
          <w:szCs w:val="24"/>
        </w:rPr>
        <w:t xml:space="preserve">must be </w:t>
      </w:r>
      <w:r w:rsidR="00A63996">
        <w:rPr>
          <w:rFonts w:ascii="Times New Roman" w:hAnsi="Times New Roman" w:cs="Times New Roman"/>
          <w:bCs/>
          <w:iCs/>
          <w:sz w:val="24"/>
          <w:szCs w:val="24"/>
        </w:rPr>
        <w:t xml:space="preserve">of </w:t>
      </w:r>
      <w:r w:rsidR="00A63996" w:rsidRPr="00790988">
        <w:rPr>
          <w:rFonts w:ascii="Times New Roman" w:hAnsi="Times New Roman" w:cs="Times New Roman"/>
          <w:bCs/>
          <w:iCs/>
          <w:sz w:val="24"/>
          <w:szCs w:val="24"/>
        </w:rPr>
        <w:t>high</w:t>
      </w:r>
      <w:r w:rsidR="00A63996">
        <w:rPr>
          <w:rFonts w:ascii="Times New Roman" w:hAnsi="Times New Roman" w:cs="Times New Roman"/>
          <w:bCs/>
          <w:iCs/>
          <w:sz w:val="24"/>
          <w:szCs w:val="24"/>
        </w:rPr>
        <w:t xml:space="preserve"> quality</w:t>
      </w:r>
      <w:r w:rsidR="003E56DE">
        <w:rPr>
          <w:rFonts w:ascii="Times New Roman" w:hAnsi="Times New Roman" w:cs="Times New Roman"/>
          <w:bCs/>
          <w:iCs/>
          <w:sz w:val="24"/>
          <w:szCs w:val="24"/>
        </w:rPr>
        <w:t xml:space="preserve"> </w:t>
      </w:r>
      <w:r w:rsidR="00982F9E">
        <w:rPr>
          <w:rFonts w:ascii="Times New Roman" w:hAnsi="Times New Roman" w:cs="Times New Roman"/>
          <w:bCs/>
          <w:iCs/>
          <w:sz w:val="24"/>
          <w:szCs w:val="24"/>
        </w:rPr>
        <w:fldChar w:fldCharType="begin"/>
      </w:r>
      <w:r w:rsidR="00982F9E">
        <w:rPr>
          <w:rFonts w:ascii="Times New Roman" w:hAnsi="Times New Roman" w:cs="Times New Roman"/>
          <w:bCs/>
          <w:iCs/>
          <w:sz w:val="24"/>
          <w:szCs w:val="24"/>
        </w:rPr>
        <w:instrText xml:space="preserve"> ADDIN EN.CITE &lt;EndNote&gt;&lt;Cite&gt;&lt;Author&gt;Nieto&lt;/Author&gt;&lt;Year&gt;2020&lt;/Year&gt;&lt;RecNum&gt;38&lt;/RecNum&gt;&lt;DisplayText&gt;(Nieto, Navas, &amp;amp; Vázquez, 2020)&lt;/DisplayText&gt;&lt;record&gt;&lt;rec-number&gt;38&lt;/rec-number&gt;&lt;foreign-keys&gt;&lt;key app="EN" db-id="dzwtfvv5kr05ecep2ecx25foszaz9evtfw0d" timestamp="1599490259"&gt;38&lt;/key&gt;&lt;/foreign-keys&gt;&lt;ref-type name="Journal Article"&gt;17&lt;/ref-type&gt;&lt;contributors&gt;&lt;authors&gt;&lt;author&gt;Nieto, Inés&lt;/author&gt;&lt;author&gt;Navas, Juan F&lt;/author&gt;&lt;author&gt;Vázquez, Carmelo&lt;/author&gt;&lt;/authors&gt;&lt;/contributors&gt;&lt;titles&gt;&lt;title&gt;The quality of research on mental health related to the COVID-19 pandemic: A note of caution after a systematic review&lt;/title&gt;&lt;secondary-title&gt;Brain, Behavior, &amp;amp; Immunity-Health&lt;/secondary-title&gt;&lt;/titles&gt;&lt;periodical&gt;&lt;full-title&gt;Brain, Behavior, &amp;amp; Immunity-Health&lt;/full-title&gt;&lt;/periodical&gt;&lt;pages&gt;100123&lt;/pages&gt;&lt;dates&gt;&lt;year&gt;2020&lt;/year&gt;&lt;/dates&gt;&lt;isbn&gt;2666-3546&lt;/isbn&gt;&lt;urls&gt;&lt;/urls&gt;&lt;/record&gt;&lt;/Cite&gt;&lt;/EndNote&gt;</w:instrText>
      </w:r>
      <w:r w:rsidR="00982F9E">
        <w:rPr>
          <w:rFonts w:ascii="Times New Roman" w:hAnsi="Times New Roman" w:cs="Times New Roman"/>
          <w:bCs/>
          <w:iCs/>
          <w:sz w:val="24"/>
          <w:szCs w:val="24"/>
        </w:rPr>
        <w:fldChar w:fldCharType="separate"/>
      </w:r>
      <w:r w:rsidR="00982F9E">
        <w:rPr>
          <w:rFonts w:ascii="Times New Roman" w:hAnsi="Times New Roman" w:cs="Times New Roman"/>
          <w:bCs/>
          <w:iCs/>
          <w:noProof/>
          <w:sz w:val="24"/>
          <w:szCs w:val="24"/>
        </w:rPr>
        <w:t>(Nieto, Navas, &amp; Vázquez, 2020)</w:t>
      </w:r>
      <w:r w:rsidR="00982F9E">
        <w:rPr>
          <w:rFonts w:ascii="Times New Roman" w:hAnsi="Times New Roman" w:cs="Times New Roman"/>
          <w:bCs/>
          <w:iCs/>
          <w:sz w:val="24"/>
          <w:szCs w:val="24"/>
        </w:rPr>
        <w:fldChar w:fldCharType="end"/>
      </w:r>
      <w:r w:rsidR="00982F9E">
        <w:rPr>
          <w:rFonts w:ascii="Times New Roman" w:hAnsi="Times New Roman" w:cs="Times New Roman"/>
          <w:bCs/>
          <w:iCs/>
          <w:sz w:val="24"/>
          <w:szCs w:val="24"/>
        </w:rPr>
        <w:t xml:space="preserve"> </w:t>
      </w:r>
      <w:r w:rsidR="003E56DE">
        <w:rPr>
          <w:rFonts w:ascii="Times New Roman" w:hAnsi="Times New Roman" w:cs="Times New Roman"/>
          <w:bCs/>
          <w:iCs/>
          <w:sz w:val="24"/>
          <w:szCs w:val="24"/>
        </w:rPr>
        <w:t xml:space="preserve">and that </w:t>
      </w:r>
      <w:r w:rsidR="00A63996" w:rsidRPr="00790988">
        <w:rPr>
          <w:rFonts w:ascii="Times New Roman" w:hAnsi="Times New Roman" w:cs="Times New Roman"/>
          <w:bCs/>
          <w:iCs/>
          <w:sz w:val="24"/>
          <w:szCs w:val="24"/>
        </w:rPr>
        <w:t>this can only be achieved through the use of focused questions, the employment of robust methodologies and the securement of necessary ethical approval(s) from relevant institutions</w:t>
      </w:r>
      <w:r w:rsidR="00A63996">
        <w:rPr>
          <w:rFonts w:ascii="Times New Roman" w:hAnsi="Times New Roman" w:cs="Times New Roman"/>
          <w:bCs/>
          <w:iCs/>
          <w:sz w:val="24"/>
          <w:szCs w:val="24"/>
        </w:rPr>
        <w:t xml:space="preserve"> </w:t>
      </w:r>
      <w:r w:rsidR="00A63996">
        <w:rPr>
          <w:rFonts w:ascii="Times New Roman" w:hAnsi="Times New Roman" w:cs="Times New Roman"/>
          <w:bCs/>
          <w:iCs/>
          <w:sz w:val="24"/>
          <w:szCs w:val="24"/>
        </w:rPr>
        <w:fldChar w:fldCharType="begin">
          <w:fldData xml:space="preserve">PEVuZE5vdGU+PENpdGU+PEF1dGhvcj5Ub3duc2VuZDwvQXV0aG9yPjxZZWFyPjIwMjA8L1llYXI+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</w:fldData>
        </w:fldChar>
      </w:r>
      <w:r w:rsidR="00010448">
        <w:rPr>
          <w:rFonts w:ascii="Times New Roman" w:hAnsi="Times New Roman" w:cs="Times New Roman"/>
          <w:bCs/>
          <w:iCs/>
          <w:sz w:val="24"/>
          <w:szCs w:val="24"/>
        </w:rPr>
        <w:instrText xml:space="preserve"> ADDIN EN.CITE </w:instrText>
      </w:r>
      <w:r w:rsidR="00010448">
        <w:rPr>
          <w:rFonts w:ascii="Times New Roman" w:hAnsi="Times New Roman" w:cs="Times New Roman"/>
          <w:bCs/>
          <w:iCs/>
          <w:sz w:val="24"/>
          <w:szCs w:val="24"/>
        </w:rPr>
        <w:fldChar w:fldCharType="begin">
          <w:fldData xml:space="preserve">PEVuZE5vdGU+PENpdGU+PEF1dGhvcj5Ub3duc2VuZDwvQXV0aG9yPjxZZWFyPjIwMjA8L1llYXI+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</w:fldData>
        </w:fldChar>
      </w:r>
      <w:r w:rsidR="00010448">
        <w:rPr>
          <w:rFonts w:ascii="Times New Roman" w:hAnsi="Times New Roman" w:cs="Times New Roman"/>
          <w:bCs/>
          <w:iCs/>
          <w:sz w:val="24"/>
          <w:szCs w:val="24"/>
        </w:rPr>
        <w:instrText xml:space="preserve"> ADDIN EN.CITE.DATA </w:instrText>
      </w:r>
      <w:r w:rsidR="00010448">
        <w:rPr>
          <w:rFonts w:ascii="Times New Roman" w:hAnsi="Times New Roman" w:cs="Times New Roman"/>
          <w:bCs/>
          <w:iCs/>
          <w:sz w:val="24"/>
          <w:szCs w:val="24"/>
        </w:rPr>
      </w:r>
      <w:r w:rsidR="00010448">
        <w:rPr>
          <w:rFonts w:ascii="Times New Roman" w:hAnsi="Times New Roman" w:cs="Times New Roman"/>
          <w:bCs/>
          <w:iCs/>
          <w:sz w:val="24"/>
          <w:szCs w:val="24"/>
        </w:rPr>
        <w:fldChar w:fldCharType="end"/>
      </w:r>
      <w:r w:rsidR="00A63996">
        <w:rPr>
          <w:rFonts w:ascii="Times New Roman" w:hAnsi="Times New Roman" w:cs="Times New Roman"/>
          <w:bCs/>
          <w:iCs/>
          <w:sz w:val="24"/>
          <w:szCs w:val="24"/>
        </w:rPr>
      </w:r>
      <w:r w:rsidR="00A63996">
        <w:rPr>
          <w:rFonts w:ascii="Times New Roman" w:hAnsi="Times New Roman" w:cs="Times New Roman"/>
          <w:bCs/>
          <w:iCs/>
          <w:sz w:val="24"/>
          <w:szCs w:val="24"/>
        </w:rPr>
        <w:fldChar w:fldCharType="separate"/>
      </w:r>
      <w:r w:rsidR="00383B68">
        <w:rPr>
          <w:rFonts w:ascii="Times New Roman" w:hAnsi="Times New Roman" w:cs="Times New Roman"/>
          <w:bCs/>
          <w:iCs/>
          <w:noProof/>
          <w:sz w:val="24"/>
          <w:szCs w:val="24"/>
        </w:rPr>
        <w:t>(Hipp, Bünning, Munnes, &amp; Sauermann, 2020; Townsend, Nielsen, Allister, &amp; Cassidy, 2020; World Health Organisation, 2020c)</w:t>
      </w:r>
      <w:r w:rsidR="00A63996">
        <w:rPr>
          <w:rFonts w:ascii="Times New Roman" w:hAnsi="Times New Roman" w:cs="Times New Roman"/>
          <w:bCs/>
          <w:iCs/>
          <w:sz w:val="24"/>
          <w:szCs w:val="24"/>
        </w:rPr>
        <w:fldChar w:fldCharType="end"/>
      </w:r>
      <w:r w:rsidR="00A63996">
        <w:rPr>
          <w:rFonts w:ascii="Times New Roman" w:hAnsi="Times New Roman" w:cs="Times New Roman"/>
          <w:bCs/>
          <w:iCs/>
          <w:sz w:val="24"/>
          <w:szCs w:val="24"/>
        </w:rPr>
        <w:t>. We believe that, through the design and initiation of a robust, representative, longitudinal, multi-country study, during the earliest phases of the SARS-CoV-2 pandemic,</w:t>
      </w:r>
      <w:r w:rsidR="00A63996" w:rsidRPr="00921E08">
        <w:t xml:space="preserve"> </w:t>
      </w:r>
      <w:r w:rsidR="00A63996" w:rsidRPr="00921E08">
        <w:rPr>
          <w:rFonts w:ascii="Times New Roman" w:hAnsi="Times New Roman" w:cs="Times New Roman"/>
          <w:bCs/>
          <w:iCs/>
          <w:sz w:val="24"/>
          <w:szCs w:val="24"/>
        </w:rPr>
        <w:t>the C19PRC study</w:t>
      </w:r>
      <w:r w:rsidR="00A63996">
        <w:rPr>
          <w:rFonts w:ascii="Times New Roman" w:hAnsi="Times New Roman" w:cs="Times New Roman"/>
          <w:bCs/>
          <w:iCs/>
          <w:sz w:val="24"/>
          <w:szCs w:val="24"/>
        </w:rPr>
        <w:t xml:space="preserve"> surpasses these research quality standards.</w:t>
      </w:r>
    </w:p>
    <w:p w14:paraId="5CA6EA02" w14:textId="4CC93169" w:rsidR="00891DA5" w:rsidRDefault="00A63996" w:rsidP="00A63996">
      <w:pPr>
        <w:spacing w:after="0" w:line="480" w:lineRule="auto"/>
        <w:ind w:firstLine="720"/>
        <w:rPr>
          <w:rFonts w:ascii="Times New Roman" w:hAnsi="Times New Roman" w:cs="Times New Roman"/>
          <w:sz w:val="24"/>
          <w:szCs w:val="24"/>
        </w:rPr>
      </w:pPr>
      <w:r>
        <w:rPr>
          <w:rFonts w:ascii="Times New Roman" w:hAnsi="Times New Roman" w:cs="Times New Roman"/>
          <w:bCs/>
          <w:iCs/>
          <w:sz w:val="24"/>
          <w:szCs w:val="24"/>
        </w:rPr>
        <w:t>Several strengths of the C19PRC ensure that th</w:t>
      </w:r>
      <w:r w:rsidR="002821BD">
        <w:rPr>
          <w:rFonts w:ascii="Times New Roman" w:hAnsi="Times New Roman" w:cs="Times New Roman"/>
          <w:bCs/>
          <w:iCs/>
          <w:sz w:val="24"/>
          <w:szCs w:val="24"/>
        </w:rPr>
        <w:t xml:space="preserve">is Study’s </w:t>
      </w:r>
      <w:r>
        <w:rPr>
          <w:rFonts w:ascii="Times New Roman" w:hAnsi="Times New Roman" w:cs="Times New Roman"/>
          <w:bCs/>
          <w:iCs/>
          <w:sz w:val="24"/>
          <w:szCs w:val="24"/>
        </w:rPr>
        <w:t xml:space="preserve">data </w:t>
      </w:r>
      <w:r w:rsidR="002821BD">
        <w:rPr>
          <w:rFonts w:ascii="Times New Roman" w:hAnsi="Times New Roman" w:cs="Times New Roman"/>
          <w:bCs/>
          <w:iCs/>
          <w:sz w:val="24"/>
          <w:szCs w:val="24"/>
        </w:rPr>
        <w:t>w</w:t>
      </w:r>
      <w:r>
        <w:rPr>
          <w:rFonts w:ascii="Times New Roman" w:hAnsi="Times New Roman" w:cs="Times New Roman"/>
          <w:bCs/>
          <w:iCs/>
          <w:sz w:val="24"/>
          <w:szCs w:val="24"/>
        </w:rPr>
        <w:t xml:space="preserve">ill be </w:t>
      </w:r>
      <w:r>
        <w:rPr>
          <w:rFonts w:ascii="Times New Roman" w:hAnsi="Times New Roman" w:cs="Times New Roman"/>
          <w:sz w:val="24"/>
          <w:szCs w:val="24"/>
        </w:rPr>
        <w:t>well placed</w:t>
      </w:r>
      <w:r w:rsidRPr="00790988">
        <w:rPr>
          <w:rFonts w:ascii="Times New Roman" w:hAnsi="Times New Roman" w:cs="Times New Roman"/>
          <w:sz w:val="24"/>
          <w:szCs w:val="24"/>
        </w:rPr>
        <w:t xml:space="preserve"> to </w:t>
      </w:r>
      <w:r>
        <w:rPr>
          <w:rFonts w:ascii="Times New Roman" w:hAnsi="Times New Roman" w:cs="Times New Roman"/>
          <w:sz w:val="24"/>
          <w:szCs w:val="24"/>
        </w:rPr>
        <w:t xml:space="preserve">make a significant contribution to the knowledge base surrounding the COVID-19 pandemic, over the short and long term, </w:t>
      </w:r>
      <w:r w:rsidR="00410613">
        <w:rPr>
          <w:rFonts w:ascii="Times New Roman" w:hAnsi="Times New Roman" w:cs="Times New Roman"/>
          <w:sz w:val="24"/>
          <w:szCs w:val="24"/>
        </w:rPr>
        <w:t>including</w:t>
      </w:r>
      <w:r w:rsidR="00305A2F">
        <w:rPr>
          <w:rFonts w:ascii="Times New Roman" w:hAnsi="Times New Roman" w:cs="Times New Roman"/>
          <w:sz w:val="24"/>
          <w:szCs w:val="24"/>
        </w:rPr>
        <w:t>:</w:t>
      </w:r>
      <w:r w:rsidR="00142744">
        <w:rPr>
          <w:rFonts w:ascii="Times New Roman" w:hAnsi="Times New Roman" w:cs="Times New Roman"/>
          <w:bCs/>
          <w:iCs/>
          <w:sz w:val="24"/>
          <w:szCs w:val="24"/>
        </w:rPr>
        <w:t xml:space="preserve"> </w:t>
      </w:r>
      <w:r w:rsidR="006C3EF5">
        <w:rPr>
          <w:rFonts w:ascii="Times New Roman" w:hAnsi="Times New Roman" w:cs="Times New Roman"/>
          <w:bCs/>
          <w:iCs/>
          <w:sz w:val="24"/>
          <w:szCs w:val="24"/>
        </w:rPr>
        <w:t>(1) t</w:t>
      </w:r>
      <w:r w:rsidR="006C3EF5" w:rsidRPr="00790988">
        <w:rPr>
          <w:rFonts w:ascii="Times New Roman" w:hAnsi="Times New Roman" w:cs="Times New Roman"/>
          <w:sz w:val="24"/>
          <w:szCs w:val="24"/>
        </w:rPr>
        <w:t xml:space="preserve">he </w:t>
      </w:r>
      <w:r w:rsidR="006C3EF5" w:rsidRPr="00B976EE">
        <w:rPr>
          <w:rFonts w:ascii="Times New Roman" w:hAnsi="Times New Roman" w:cs="Times New Roman"/>
          <w:bCs/>
          <w:sz w:val="24"/>
          <w:szCs w:val="24"/>
        </w:rPr>
        <w:t>multidisciplinary</w:t>
      </w:r>
      <w:r w:rsidR="00305A2F" w:rsidRPr="00B976EE">
        <w:rPr>
          <w:rFonts w:ascii="Times New Roman" w:hAnsi="Times New Roman" w:cs="Times New Roman"/>
          <w:bCs/>
          <w:sz w:val="24"/>
          <w:szCs w:val="24"/>
        </w:rPr>
        <w:t>, multi-country</w:t>
      </w:r>
      <w:r w:rsidR="006C3EF5" w:rsidRPr="00B976EE">
        <w:rPr>
          <w:rFonts w:ascii="Times New Roman" w:hAnsi="Times New Roman" w:cs="Times New Roman"/>
          <w:bCs/>
          <w:sz w:val="24"/>
          <w:szCs w:val="24"/>
        </w:rPr>
        <w:t xml:space="preserve"> composition of the C</w:t>
      </w:r>
      <w:r w:rsidR="00305A2F" w:rsidRPr="00B976EE">
        <w:rPr>
          <w:rFonts w:ascii="Times New Roman" w:hAnsi="Times New Roman" w:cs="Times New Roman"/>
          <w:bCs/>
          <w:sz w:val="24"/>
          <w:szCs w:val="24"/>
        </w:rPr>
        <w:t xml:space="preserve">19PRC </w:t>
      </w:r>
      <w:r w:rsidR="007B02C7">
        <w:rPr>
          <w:rFonts w:ascii="Times New Roman" w:hAnsi="Times New Roman" w:cs="Times New Roman"/>
          <w:sz w:val="24"/>
          <w:szCs w:val="24"/>
        </w:rPr>
        <w:t>affords a</w:t>
      </w:r>
      <w:r w:rsidR="00305A2F">
        <w:rPr>
          <w:rFonts w:ascii="Times New Roman" w:hAnsi="Times New Roman" w:cs="Times New Roman"/>
          <w:sz w:val="24"/>
          <w:szCs w:val="24"/>
        </w:rPr>
        <w:t xml:space="preserve"> valuable</w:t>
      </w:r>
      <w:r w:rsidR="006C3EF5" w:rsidRPr="00790988">
        <w:rPr>
          <w:rFonts w:ascii="Times New Roman" w:hAnsi="Times New Roman" w:cs="Times New Roman"/>
          <w:sz w:val="24"/>
          <w:szCs w:val="24"/>
        </w:rPr>
        <w:t xml:space="preserve"> opportunity to study the psychosocial impact of COVID-19 from an ecological perspective</w:t>
      </w:r>
      <w:r w:rsidR="00F77952">
        <w:rPr>
          <w:rFonts w:ascii="Times New Roman" w:hAnsi="Times New Roman" w:cs="Times New Roman"/>
          <w:sz w:val="24"/>
          <w:szCs w:val="24"/>
        </w:rPr>
        <w:t xml:space="preserve"> that</w:t>
      </w:r>
      <w:r w:rsidR="00F77952" w:rsidRPr="00790988">
        <w:rPr>
          <w:rFonts w:ascii="Times New Roman" w:hAnsi="Times New Roman" w:cs="Times New Roman"/>
          <w:sz w:val="24"/>
          <w:szCs w:val="24"/>
        </w:rPr>
        <w:t xml:space="preserve"> consider</w:t>
      </w:r>
      <w:r w:rsidR="00F77952">
        <w:rPr>
          <w:rFonts w:ascii="Times New Roman" w:hAnsi="Times New Roman" w:cs="Times New Roman"/>
          <w:sz w:val="24"/>
          <w:szCs w:val="24"/>
        </w:rPr>
        <w:t>s</w:t>
      </w:r>
      <w:r w:rsidR="00F77952" w:rsidRPr="00790988">
        <w:rPr>
          <w:rFonts w:ascii="Times New Roman" w:hAnsi="Times New Roman" w:cs="Times New Roman"/>
          <w:sz w:val="24"/>
          <w:szCs w:val="24"/>
        </w:rPr>
        <w:t xml:space="preserve"> </w:t>
      </w:r>
      <w:r w:rsidR="006C3EF5" w:rsidRPr="00790988">
        <w:rPr>
          <w:rFonts w:ascii="Times New Roman" w:hAnsi="Times New Roman" w:cs="Times New Roman"/>
          <w:sz w:val="24"/>
          <w:szCs w:val="24"/>
        </w:rPr>
        <w:t>the influences of social, political, media, economic and demographic factors on the psychological health and wellbeing of the population</w:t>
      </w:r>
      <w:r w:rsidR="00305A2F">
        <w:rPr>
          <w:rFonts w:ascii="Times New Roman" w:hAnsi="Times New Roman" w:cs="Times New Roman"/>
          <w:sz w:val="24"/>
          <w:szCs w:val="24"/>
        </w:rPr>
        <w:t xml:space="preserve">, and how </w:t>
      </w:r>
      <w:r w:rsidR="008E4593">
        <w:rPr>
          <w:rFonts w:ascii="Times New Roman" w:hAnsi="Times New Roman" w:cs="Times New Roman"/>
          <w:sz w:val="24"/>
          <w:szCs w:val="24"/>
        </w:rPr>
        <w:t xml:space="preserve">these vary </w:t>
      </w:r>
      <w:r w:rsidR="00305A2F">
        <w:rPr>
          <w:rFonts w:ascii="Times New Roman" w:hAnsi="Times New Roman" w:cs="Times New Roman"/>
          <w:sz w:val="24"/>
          <w:szCs w:val="24"/>
        </w:rPr>
        <w:t>across countries</w:t>
      </w:r>
      <w:r w:rsidR="006C3EF5">
        <w:rPr>
          <w:rFonts w:ascii="Times New Roman" w:hAnsi="Times New Roman" w:cs="Times New Roman"/>
          <w:sz w:val="24"/>
          <w:szCs w:val="24"/>
        </w:rPr>
        <w:t>; (2) the</w:t>
      </w:r>
      <w:r w:rsidR="00142744">
        <w:rPr>
          <w:rFonts w:ascii="Times New Roman" w:hAnsi="Times New Roman" w:cs="Times New Roman"/>
          <w:bCs/>
          <w:iCs/>
          <w:sz w:val="24"/>
          <w:szCs w:val="24"/>
        </w:rPr>
        <w:t xml:space="preserve"> recruitment of a large </w:t>
      </w:r>
      <w:r w:rsidR="00D7080F">
        <w:rPr>
          <w:rFonts w:ascii="Times New Roman" w:hAnsi="Times New Roman" w:cs="Times New Roman"/>
          <w:bCs/>
          <w:iCs/>
          <w:sz w:val="24"/>
          <w:szCs w:val="24"/>
        </w:rPr>
        <w:t xml:space="preserve">nationally representative adult sample </w:t>
      </w:r>
      <w:r w:rsidR="00142744">
        <w:rPr>
          <w:rFonts w:ascii="Times New Roman" w:hAnsi="Times New Roman" w:cs="Times New Roman"/>
          <w:bCs/>
          <w:iCs/>
          <w:sz w:val="24"/>
          <w:szCs w:val="24"/>
        </w:rPr>
        <w:t>in each country</w:t>
      </w:r>
      <w:r w:rsidR="00D7080F">
        <w:rPr>
          <w:rFonts w:ascii="Times New Roman" w:hAnsi="Times New Roman" w:cs="Times New Roman"/>
          <w:bCs/>
          <w:iCs/>
          <w:sz w:val="24"/>
          <w:szCs w:val="24"/>
        </w:rPr>
        <w:t xml:space="preserve"> ensures </w:t>
      </w:r>
      <w:r w:rsidR="00305A2F" w:rsidRPr="00B976EE">
        <w:rPr>
          <w:rFonts w:ascii="Times New Roman" w:hAnsi="Times New Roman" w:cs="Times New Roman"/>
          <w:bCs/>
          <w:sz w:val="24"/>
          <w:szCs w:val="24"/>
        </w:rPr>
        <w:t xml:space="preserve">that </w:t>
      </w:r>
      <w:r w:rsidR="00C77FA7" w:rsidRPr="00C77FA7">
        <w:rPr>
          <w:rFonts w:ascii="Times New Roman" w:hAnsi="Times New Roman" w:cs="Times New Roman"/>
          <w:bCs/>
          <w:sz w:val="24"/>
          <w:szCs w:val="24"/>
        </w:rPr>
        <w:t>C19PRC</w:t>
      </w:r>
      <w:r w:rsidR="00305A2F" w:rsidRPr="00B976EE">
        <w:rPr>
          <w:rFonts w:ascii="Times New Roman" w:hAnsi="Times New Roman" w:cs="Times New Roman"/>
          <w:bCs/>
          <w:sz w:val="24"/>
          <w:szCs w:val="24"/>
        </w:rPr>
        <w:t xml:space="preserve"> </w:t>
      </w:r>
      <w:r w:rsidR="001F72D2">
        <w:rPr>
          <w:rFonts w:ascii="Times New Roman" w:hAnsi="Times New Roman" w:cs="Times New Roman"/>
          <w:bCs/>
          <w:sz w:val="24"/>
          <w:szCs w:val="24"/>
        </w:rPr>
        <w:t xml:space="preserve">Study </w:t>
      </w:r>
      <w:r w:rsidR="00305A2F" w:rsidRPr="00B976EE">
        <w:rPr>
          <w:rFonts w:ascii="Times New Roman" w:hAnsi="Times New Roman" w:cs="Times New Roman"/>
          <w:bCs/>
          <w:sz w:val="24"/>
          <w:szCs w:val="24"/>
        </w:rPr>
        <w:t xml:space="preserve">findings have strong generalisability; </w:t>
      </w:r>
      <w:r w:rsidR="006C3EF5">
        <w:rPr>
          <w:rFonts w:ascii="Times New Roman" w:hAnsi="Times New Roman" w:cs="Times New Roman"/>
          <w:sz w:val="24"/>
          <w:szCs w:val="24"/>
        </w:rPr>
        <w:t>(</w:t>
      </w:r>
      <w:r w:rsidR="00B976EE">
        <w:rPr>
          <w:rFonts w:ascii="Times New Roman" w:hAnsi="Times New Roman" w:cs="Times New Roman"/>
          <w:sz w:val="24"/>
          <w:szCs w:val="24"/>
        </w:rPr>
        <w:t>3</w:t>
      </w:r>
      <w:r w:rsidR="006C3EF5">
        <w:rPr>
          <w:rFonts w:ascii="Times New Roman" w:hAnsi="Times New Roman" w:cs="Times New Roman"/>
          <w:sz w:val="24"/>
          <w:szCs w:val="24"/>
        </w:rPr>
        <w:t xml:space="preserve">) </w:t>
      </w:r>
      <w:r w:rsidR="006C3EF5" w:rsidRPr="00B976EE">
        <w:rPr>
          <w:rFonts w:ascii="Times New Roman" w:hAnsi="Times New Roman" w:cs="Times New Roman"/>
          <w:sz w:val="24"/>
          <w:szCs w:val="24"/>
        </w:rPr>
        <w:t xml:space="preserve">the </w:t>
      </w:r>
      <w:r w:rsidR="00142744" w:rsidRPr="00B976EE">
        <w:rPr>
          <w:rFonts w:ascii="Times New Roman" w:hAnsi="Times New Roman" w:cs="Times New Roman"/>
          <w:sz w:val="24"/>
          <w:szCs w:val="24"/>
        </w:rPr>
        <w:t xml:space="preserve">broad and deep coverage of a wide range of important </w:t>
      </w:r>
      <w:r w:rsidR="006C3EF5" w:rsidRPr="00B976EE">
        <w:rPr>
          <w:rFonts w:ascii="Times New Roman" w:hAnsi="Times New Roman" w:cs="Times New Roman"/>
          <w:sz w:val="24"/>
          <w:szCs w:val="24"/>
        </w:rPr>
        <w:t xml:space="preserve">individual-level </w:t>
      </w:r>
      <w:r w:rsidR="00142744" w:rsidRPr="00B976EE">
        <w:rPr>
          <w:rFonts w:ascii="Times New Roman" w:hAnsi="Times New Roman" w:cs="Times New Roman"/>
          <w:sz w:val="24"/>
          <w:szCs w:val="24"/>
        </w:rPr>
        <w:t xml:space="preserve">psychosocial risk/protective factors and outcomes warranting long-term investigation during </w:t>
      </w:r>
      <w:r w:rsidR="00410613">
        <w:rPr>
          <w:rFonts w:ascii="Times New Roman" w:hAnsi="Times New Roman" w:cs="Times New Roman"/>
          <w:sz w:val="24"/>
          <w:szCs w:val="24"/>
        </w:rPr>
        <w:t xml:space="preserve">a </w:t>
      </w:r>
      <w:r w:rsidR="00142744" w:rsidRPr="00B976EE">
        <w:rPr>
          <w:rFonts w:ascii="Times New Roman" w:hAnsi="Times New Roman" w:cs="Times New Roman"/>
          <w:sz w:val="24"/>
          <w:szCs w:val="24"/>
        </w:rPr>
        <w:t>pandemic; (</w:t>
      </w:r>
      <w:r w:rsidR="00B976EE" w:rsidRPr="00B976EE">
        <w:rPr>
          <w:rFonts w:ascii="Times New Roman" w:hAnsi="Times New Roman" w:cs="Times New Roman"/>
          <w:sz w:val="24"/>
          <w:szCs w:val="24"/>
        </w:rPr>
        <w:t>4</w:t>
      </w:r>
      <w:r w:rsidR="00142744" w:rsidRPr="00B976EE">
        <w:rPr>
          <w:rFonts w:ascii="Times New Roman" w:hAnsi="Times New Roman" w:cs="Times New Roman"/>
          <w:sz w:val="24"/>
          <w:szCs w:val="24"/>
        </w:rPr>
        <w:t xml:space="preserve">) </w:t>
      </w:r>
      <w:bookmarkStart w:id="9" w:name="_Hlk36827562"/>
      <w:r w:rsidR="006C3EF5" w:rsidRPr="00B976EE">
        <w:rPr>
          <w:rFonts w:ascii="Times New Roman" w:hAnsi="Times New Roman" w:cs="Times New Roman"/>
          <w:sz w:val="24"/>
          <w:szCs w:val="24"/>
        </w:rPr>
        <w:t>the ability to enhance the quality and explanatory power of individual-</w:t>
      </w:r>
      <w:r w:rsidR="006C3EF5" w:rsidRPr="00B976EE">
        <w:rPr>
          <w:rFonts w:ascii="Times New Roman" w:hAnsi="Times New Roman" w:cs="Times New Roman"/>
          <w:sz w:val="24"/>
          <w:szCs w:val="24"/>
        </w:rPr>
        <w:lastRenderedPageBreak/>
        <w:t>level survey data through the prioritisation of important geo-spatial data</w:t>
      </w:r>
      <w:r w:rsidR="009A0B51">
        <w:rPr>
          <w:rFonts w:ascii="Times New Roman" w:hAnsi="Times New Roman" w:cs="Times New Roman"/>
          <w:sz w:val="24"/>
          <w:szCs w:val="24"/>
        </w:rPr>
        <w:t xml:space="preserve"> collection</w:t>
      </w:r>
      <w:r w:rsidR="006C3EF5" w:rsidRPr="00B976EE">
        <w:rPr>
          <w:rFonts w:ascii="Times New Roman" w:hAnsi="Times New Roman" w:cs="Times New Roman"/>
          <w:sz w:val="24"/>
          <w:szCs w:val="24"/>
        </w:rPr>
        <w:t>, which permit</w:t>
      </w:r>
      <w:r w:rsidR="009A0B51">
        <w:rPr>
          <w:rFonts w:ascii="Times New Roman" w:hAnsi="Times New Roman" w:cs="Times New Roman"/>
          <w:sz w:val="24"/>
          <w:szCs w:val="24"/>
        </w:rPr>
        <w:t>s</w:t>
      </w:r>
      <w:r w:rsidR="006C3EF5" w:rsidRPr="00B976EE">
        <w:rPr>
          <w:rFonts w:ascii="Times New Roman" w:hAnsi="Times New Roman" w:cs="Times New Roman"/>
          <w:sz w:val="24"/>
          <w:szCs w:val="24"/>
        </w:rPr>
        <w:t xml:space="preserve"> linkage </w:t>
      </w:r>
      <w:r w:rsidR="00A54D18">
        <w:rPr>
          <w:rFonts w:ascii="Times New Roman" w:hAnsi="Times New Roman" w:cs="Times New Roman"/>
          <w:sz w:val="24"/>
          <w:szCs w:val="24"/>
        </w:rPr>
        <w:t>to</w:t>
      </w:r>
      <w:r w:rsidR="00A54D18" w:rsidRPr="00B976EE">
        <w:rPr>
          <w:rFonts w:ascii="Times New Roman" w:hAnsi="Times New Roman" w:cs="Times New Roman"/>
          <w:sz w:val="24"/>
          <w:szCs w:val="24"/>
        </w:rPr>
        <w:t xml:space="preserve"> </w:t>
      </w:r>
      <w:r w:rsidR="006C3EF5" w:rsidRPr="00B976EE">
        <w:rPr>
          <w:rFonts w:ascii="Times New Roman" w:hAnsi="Times New Roman" w:cs="Times New Roman"/>
          <w:sz w:val="24"/>
          <w:szCs w:val="24"/>
        </w:rPr>
        <w:t>‘macro-level’ data (e.g.</w:t>
      </w:r>
      <w:r w:rsidR="00410613">
        <w:rPr>
          <w:rFonts w:ascii="Times New Roman" w:hAnsi="Times New Roman" w:cs="Times New Roman"/>
          <w:sz w:val="24"/>
          <w:szCs w:val="24"/>
        </w:rPr>
        <w:t xml:space="preserve"> country-level population characteristics; COVID-19 related statistics, etc.</w:t>
      </w:r>
      <w:r w:rsidR="006C3EF5" w:rsidRPr="00B976EE">
        <w:rPr>
          <w:rFonts w:ascii="Times New Roman" w:hAnsi="Times New Roman" w:cs="Times New Roman"/>
          <w:sz w:val="24"/>
          <w:szCs w:val="24"/>
        </w:rPr>
        <w:t>)</w:t>
      </w:r>
      <w:r w:rsidR="00B976EE" w:rsidRPr="00B976EE">
        <w:rPr>
          <w:rFonts w:ascii="Times New Roman" w:hAnsi="Times New Roman" w:cs="Times New Roman"/>
          <w:sz w:val="24"/>
          <w:szCs w:val="24"/>
        </w:rPr>
        <w:t xml:space="preserve">; </w:t>
      </w:r>
      <w:r w:rsidR="00B976EE" w:rsidRPr="00B976EE">
        <w:rPr>
          <w:rFonts w:ascii="Times New Roman" w:hAnsi="Times New Roman" w:cs="Times New Roman"/>
          <w:bCs/>
          <w:sz w:val="24"/>
          <w:szCs w:val="24"/>
        </w:rPr>
        <w:t>(</w:t>
      </w:r>
      <w:r w:rsidR="00B976EE">
        <w:rPr>
          <w:rFonts w:ascii="Times New Roman" w:hAnsi="Times New Roman" w:cs="Times New Roman"/>
          <w:bCs/>
          <w:sz w:val="24"/>
          <w:szCs w:val="24"/>
        </w:rPr>
        <w:t>5</w:t>
      </w:r>
      <w:r w:rsidR="00B976EE" w:rsidRPr="00B976EE">
        <w:rPr>
          <w:rFonts w:ascii="Times New Roman" w:hAnsi="Times New Roman" w:cs="Times New Roman"/>
          <w:bCs/>
          <w:sz w:val="24"/>
          <w:szCs w:val="24"/>
        </w:rPr>
        <w:t>) the longitudinal design</w:t>
      </w:r>
      <w:r w:rsidR="006E0BAC">
        <w:rPr>
          <w:rFonts w:ascii="Times New Roman" w:hAnsi="Times New Roman" w:cs="Times New Roman"/>
          <w:bCs/>
          <w:sz w:val="24"/>
          <w:szCs w:val="24"/>
        </w:rPr>
        <w:t xml:space="preserve"> of the study</w:t>
      </w:r>
      <w:r w:rsidR="00B976EE" w:rsidRPr="00B976EE">
        <w:rPr>
          <w:rFonts w:ascii="Times New Roman" w:hAnsi="Times New Roman" w:cs="Times New Roman"/>
          <w:bCs/>
          <w:sz w:val="24"/>
          <w:szCs w:val="24"/>
        </w:rPr>
        <w:t>,</w:t>
      </w:r>
      <w:r w:rsidR="00B976EE" w:rsidRPr="00B976EE">
        <w:rPr>
          <w:rFonts w:ascii="Times New Roman" w:hAnsi="Times New Roman" w:cs="Times New Roman"/>
          <w:b/>
          <w:sz w:val="24"/>
          <w:szCs w:val="24"/>
        </w:rPr>
        <w:t xml:space="preserve"> </w:t>
      </w:r>
      <w:r w:rsidR="00B976EE">
        <w:rPr>
          <w:rFonts w:ascii="Times New Roman" w:hAnsi="Times New Roman" w:cs="Times New Roman"/>
          <w:sz w:val="24"/>
          <w:szCs w:val="24"/>
        </w:rPr>
        <w:t>the first two waves of which were conducted within one-month of each other</w:t>
      </w:r>
      <w:r w:rsidR="001F4383">
        <w:rPr>
          <w:rFonts w:ascii="Times New Roman" w:hAnsi="Times New Roman" w:cs="Times New Roman"/>
          <w:sz w:val="24"/>
          <w:szCs w:val="24"/>
        </w:rPr>
        <w:t xml:space="preserve"> (producing a </w:t>
      </w:r>
      <w:r w:rsidR="00D7080F">
        <w:rPr>
          <w:rFonts w:ascii="Times New Roman" w:hAnsi="Times New Roman" w:cs="Times New Roman"/>
          <w:sz w:val="24"/>
          <w:szCs w:val="24"/>
        </w:rPr>
        <w:t>robust</w:t>
      </w:r>
      <w:r w:rsidR="001F4383">
        <w:rPr>
          <w:rFonts w:ascii="Times New Roman" w:hAnsi="Times New Roman" w:cs="Times New Roman"/>
          <w:sz w:val="24"/>
          <w:szCs w:val="24"/>
        </w:rPr>
        <w:t xml:space="preserve"> follow-up rate of 69.4%)</w:t>
      </w:r>
      <w:r w:rsidR="00B976EE">
        <w:rPr>
          <w:rFonts w:ascii="Times New Roman" w:hAnsi="Times New Roman" w:cs="Times New Roman"/>
          <w:sz w:val="24"/>
          <w:szCs w:val="24"/>
        </w:rPr>
        <w:t xml:space="preserve">, </w:t>
      </w:r>
      <w:r w:rsidR="00410613">
        <w:rPr>
          <w:rFonts w:ascii="Times New Roman" w:hAnsi="Times New Roman" w:cs="Times New Roman"/>
          <w:sz w:val="24"/>
          <w:szCs w:val="24"/>
        </w:rPr>
        <w:t xml:space="preserve">which </w:t>
      </w:r>
      <w:r w:rsidR="00B976EE">
        <w:rPr>
          <w:rFonts w:ascii="Times New Roman" w:hAnsi="Times New Roman" w:cs="Times New Roman"/>
          <w:sz w:val="24"/>
          <w:szCs w:val="24"/>
        </w:rPr>
        <w:t>enable</w:t>
      </w:r>
      <w:r w:rsidR="00232898">
        <w:rPr>
          <w:rFonts w:ascii="Times New Roman" w:hAnsi="Times New Roman" w:cs="Times New Roman"/>
          <w:sz w:val="24"/>
          <w:szCs w:val="24"/>
        </w:rPr>
        <w:t>d</w:t>
      </w:r>
      <w:r w:rsidR="00B976EE">
        <w:rPr>
          <w:rFonts w:ascii="Times New Roman" w:hAnsi="Times New Roman" w:cs="Times New Roman"/>
          <w:sz w:val="24"/>
          <w:szCs w:val="24"/>
        </w:rPr>
        <w:t xml:space="preserve"> the C19PRC to analyse, and report on Study data in </w:t>
      </w:r>
      <w:r w:rsidR="00723DF0">
        <w:rPr>
          <w:rFonts w:ascii="Times New Roman" w:hAnsi="Times New Roman" w:cs="Times New Roman"/>
          <w:sz w:val="24"/>
          <w:szCs w:val="24"/>
        </w:rPr>
        <w:t xml:space="preserve">the most </w:t>
      </w:r>
      <w:r w:rsidR="00B976EE">
        <w:rPr>
          <w:rFonts w:ascii="Times New Roman" w:hAnsi="Times New Roman" w:cs="Times New Roman"/>
          <w:sz w:val="24"/>
          <w:szCs w:val="24"/>
        </w:rPr>
        <w:t>timely fashion, which</w:t>
      </w:r>
      <w:r w:rsidR="00723DF0">
        <w:rPr>
          <w:rFonts w:ascii="Times New Roman" w:hAnsi="Times New Roman" w:cs="Times New Roman"/>
          <w:sz w:val="24"/>
          <w:szCs w:val="24"/>
        </w:rPr>
        <w:t>,</w:t>
      </w:r>
      <w:r w:rsidR="00B976EE">
        <w:rPr>
          <w:rFonts w:ascii="Times New Roman" w:hAnsi="Times New Roman" w:cs="Times New Roman"/>
          <w:sz w:val="24"/>
          <w:szCs w:val="24"/>
        </w:rPr>
        <w:t xml:space="preserve"> </w:t>
      </w:r>
      <w:r w:rsidR="006E0BAC">
        <w:rPr>
          <w:rFonts w:ascii="Times New Roman" w:hAnsi="Times New Roman" w:cs="Times New Roman"/>
          <w:sz w:val="24"/>
          <w:szCs w:val="24"/>
        </w:rPr>
        <w:t>in turn</w:t>
      </w:r>
      <w:r w:rsidR="00723DF0">
        <w:rPr>
          <w:rFonts w:ascii="Times New Roman" w:hAnsi="Times New Roman" w:cs="Times New Roman"/>
          <w:sz w:val="24"/>
          <w:szCs w:val="24"/>
        </w:rPr>
        <w:t>,</w:t>
      </w:r>
      <w:r w:rsidR="006E0BAC">
        <w:rPr>
          <w:rFonts w:ascii="Times New Roman" w:hAnsi="Times New Roman" w:cs="Times New Roman"/>
          <w:sz w:val="24"/>
          <w:szCs w:val="24"/>
        </w:rPr>
        <w:t xml:space="preserve"> </w:t>
      </w:r>
      <w:r w:rsidR="00B976EE">
        <w:rPr>
          <w:rFonts w:ascii="Times New Roman" w:hAnsi="Times New Roman" w:cs="Times New Roman"/>
          <w:sz w:val="24"/>
          <w:szCs w:val="24"/>
        </w:rPr>
        <w:t>provide</w:t>
      </w:r>
      <w:r w:rsidR="00723DF0">
        <w:rPr>
          <w:rFonts w:ascii="Times New Roman" w:hAnsi="Times New Roman" w:cs="Times New Roman"/>
          <w:sz w:val="24"/>
          <w:szCs w:val="24"/>
        </w:rPr>
        <w:t>s</w:t>
      </w:r>
      <w:r w:rsidR="00B976EE">
        <w:rPr>
          <w:rFonts w:ascii="Times New Roman" w:hAnsi="Times New Roman" w:cs="Times New Roman"/>
          <w:sz w:val="24"/>
          <w:szCs w:val="24"/>
        </w:rPr>
        <w:t xml:space="preserve"> maximum opportunity for </w:t>
      </w:r>
      <w:r w:rsidR="001F72D2">
        <w:rPr>
          <w:rFonts w:ascii="Times New Roman" w:hAnsi="Times New Roman" w:cs="Times New Roman"/>
          <w:sz w:val="24"/>
          <w:szCs w:val="24"/>
        </w:rPr>
        <w:t xml:space="preserve">the </w:t>
      </w:r>
      <w:r w:rsidR="00B976EE">
        <w:rPr>
          <w:rFonts w:ascii="Times New Roman" w:hAnsi="Times New Roman" w:cs="Times New Roman"/>
          <w:sz w:val="24"/>
          <w:szCs w:val="24"/>
        </w:rPr>
        <w:t xml:space="preserve">Study findings to </w:t>
      </w:r>
      <w:r w:rsidR="0003126C">
        <w:rPr>
          <w:rFonts w:ascii="Times New Roman" w:hAnsi="Times New Roman" w:cs="Times New Roman"/>
          <w:sz w:val="24"/>
          <w:szCs w:val="24"/>
        </w:rPr>
        <w:t>aid</w:t>
      </w:r>
      <w:r w:rsidR="00B976EE">
        <w:rPr>
          <w:rFonts w:ascii="Times New Roman" w:hAnsi="Times New Roman" w:cs="Times New Roman"/>
          <w:sz w:val="24"/>
          <w:szCs w:val="24"/>
        </w:rPr>
        <w:t xml:space="preserve"> and inform important clinical and policy-related decision </w:t>
      </w:r>
      <w:r w:rsidR="0003126C">
        <w:rPr>
          <w:rFonts w:ascii="Times New Roman" w:hAnsi="Times New Roman" w:cs="Times New Roman"/>
          <w:sz w:val="24"/>
          <w:szCs w:val="24"/>
        </w:rPr>
        <w:t>making</w:t>
      </w:r>
      <w:r w:rsidR="00B976EE">
        <w:rPr>
          <w:rFonts w:ascii="Times New Roman" w:hAnsi="Times New Roman" w:cs="Times New Roman"/>
          <w:sz w:val="24"/>
          <w:szCs w:val="24"/>
        </w:rPr>
        <w:t xml:space="preserve">; and (6) </w:t>
      </w:r>
      <w:r w:rsidR="00410613">
        <w:rPr>
          <w:rFonts w:ascii="Times New Roman" w:hAnsi="Times New Roman" w:cs="Times New Roman"/>
          <w:sz w:val="24"/>
          <w:szCs w:val="24"/>
        </w:rPr>
        <w:t>securing</w:t>
      </w:r>
      <w:r w:rsidR="00B976EE">
        <w:rPr>
          <w:rFonts w:ascii="Times New Roman" w:hAnsi="Times New Roman" w:cs="Times New Roman"/>
          <w:sz w:val="24"/>
          <w:szCs w:val="24"/>
        </w:rPr>
        <w:t xml:space="preserve"> permission to re-contact </w:t>
      </w:r>
      <w:r w:rsidR="00891DA5">
        <w:rPr>
          <w:rFonts w:ascii="Times New Roman" w:hAnsi="Times New Roman" w:cs="Times New Roman"/>
          <w:sz w:val="24"/>
          <w:szCs w:val="24"/>
        </w:rPr>
        <w:t>members from the survey ‘spine’ for additional ‘sub-</w:t>
      </w:r>
      <w:r w:rsidR="002B3A68">
        <w:rPr>
          <w:rFonts w:ascii="Times New Roman" w:hAnsi="Times New Roman" w:cs="Times New Roman"/>
          <w:sz w:val="24"/>
          <w:szCs w:val="24"/>
        </w:rPr>
        <w:t>projects’</w:t>
      </w:r>
      <w:r w:rsidR="0087344F">
        <w:rPr>
          <w:rFonts w:ascii="Times New Roman" w:hAnsi="Times New Roman" w:cs="Times New Roman"/>
          <w:sz w:val="24"/>
          <w:szCs w:val="24"/>
        </w:rPr>
        <w:t xml:space="preserve">. </w:t>
      </w:r>
      <w:r w:rsidR="007909CD">
        <w:rPr>
          <w:rFonts w:ascii="Times New Roman" w:hAnsi="Times New Roman" w:cs="Times New Roman"/>
          <w:sz w:val="24"/>
          <w:szCs w:val="24"/>
        </w:rPr>
        <w:t>Such projects</w:t>
      </w:r>
      <w:r w:rsidR="00891DA5">
        <w:rPr>
          <w:rFonts w:ascii="Times New Roman" w:hAnsi="Times New Roman" w:cs="Times New Roman"/>
          <w:sz w:val="24"/>
          <w:szCs w:val="24"/>
        </w:rPr>
        <w:t xml:space="preserve">, </w:t>
      </w:r>
      <w:r w:rsidR="007909CD">
        <w:rPr>
          <w:rFonts w:ascii="Times New Roman" w:hAnsi="Times New Roman" w:cs="Times New Roman"/>
          <w:sz w:val="24"/>
          <w:szCs w:val="24"/>
        </w:rPr>
        <w:t xml:space="preserve">to include </w:t>
      </w:r>
      <w:r w:rsidR="00E35CBA">
        <w:rPr>
          <w:rFonts w:ascii="Times New Roman" w:hAnsi="Times New Roman" w:cs="Times New Roman"/>
          <w:sz w:val="24"/>
          <w:szCs w:val="24"/>
        </w:rPr>
        <w:t xml:space="preserve">methodologies such as </w:t>
      </w:r>
      <w:r w:rsidR="00891DA5">
        <w:rPr>
          <w:rFonts w:ascii="Times New Roman" w:hAnsi="Times New Roman" w:cs="Times New Roman"/>
          <w:sz w:val="24"/>
          <w:szCs w:val="24"/>
        </w:rPr>
        <w:t xml:space="preserve">qualitative interviewing, experimental designs, and experience sampling methodologies, as well as other ‘spin-off’ studies involving adolescents and young people </w:t>
      </w:r>
      <w:r w:rsidR="00B14814">
        <w:rPr>
          <w:rFonts w:ascii="Times New Roman" w:hAnsi="Times New Roman" w:cs="Times New Roman"/>
          <w:sz w:val="24"/>
          <w:szCs w:val="24"/>
        </w:rPr>
        <w:fldChar w:fldCharType="begin"/>
      </w:r>
      <w:r w:rsidR="00010448">
        <w:rPr>
          <w:rFonts w:ascii="Times New Roman" w:hAnsi="Times New Roman" w:cs="Times New Roman"/>
          <w:sz w:val="24"/>
          <w:szCs w:val="24"/>
        </w:rPr>
        <w:instrText xml:space="preserve"> ADDIN EN.CITE &lt;EndNote&gt;&lt;Cite&gt;&lt;Author&gt;University of Sheffield&lt;/Author&gt;&lt;Year&gt;2020&lt;/Year&gt;&lt;RecNum&gt;155&lt;/RecNum&gt;&lt;DisplayText&gt;(University of Sheffield, 2020)&lt;/DisplayText&gt;&lt;record&gt;&lt;rec-number&gt;155&lt;/rec-number&gt;&lt;foreign-keys&gt;&lt;key app="EN" db-id="wsxrwrewuz0adqevwr5va2tkzweartat0prt" timestamp="1590529403"&gt;155&lt;/key&gt;&lt;/foreign-keys&gt;&lt;ref-type name="Press Release"&gt;63&lt;/ref-type&gt;&lt;contributors&gt;&lt;authors&gt;&lt;author&gt;University of Sheffield,&lt;/author&gt;&lt;/authors&gt;&lt;/contributors&gt;&lt;titles&gt;&lt;title&gt;Young men most likely to break lockdown rules, mental health study shows&lt;/title&gt;&lt;/titles&gt;&lt;dates&gt;&lt;year&gt;2020&lt;/year&gt;&lt;/dates&gt;&lt;urls&gt;&lt;related-urls&gt;&lt;url&gt;https://www.sheffield.ac.uk/news/nr/young-men-most-likely-break-coronavirus-lockdown-rules-psychology-mental-health-study-1.888316&lt;/url&gt;&lt;/related-urls&gt;&lt;/urls&gt;&lt;/record&gt;&lt;/Cite&gt;&lt;/EndNote&gt;</w:instrText>
      </w:r>
      <w:r w:rsidR="00B14814">
        <w:rPr>
          <w:rFonts w:ascii="Times New Roman" w:hAnsi="Times New Roman" w:cs="Times New Roman"/>
          <w:sz w:val="24"/>
          <w:szCs w:val="24"/>
        </w:rPr>
        <w:fldChar w:fldCharType="separate"/>
      </w:r>
      <w:r w:rsidR="00B14814">
        <w:rPr>
          <w:rFonts w:ascii="Times New Roman" w:hAnsi="Times New Roman" w:cs="Times New Roman"/>
          <w:noProof/>
          <w:sz w:val="24"/>
          <w:szCs w:val="24"/>
        </w:rPr>
        <w:t>(University of Sheffield, 2020)</w:t>
      </w:r>
      <w:r w:rsidR="00B14814">
        <w:rPr>
          <w:rFonts w:ascii="Times New Roman" w:hAnsi="Times New Roman" w:cs="Times New Roman"/>
          <w:sz w:val="24"/>
          <w:szCs w:val="24"/>
        </w:rPr>
        <w:fldChar w:fldCharType="end"/>
      </w:r>
      <w:r w:rsidR="00891DA5">
        <w:rPr>
          <w:rFonts w:ascii="Times New Roman" w:hAnsi="Times New Roman" w:cs="Times New Roman"/>
          <w:sz w:val="24"/>
          <w:szCs w:val="24"/>
        </w:rPr>
        <w:t xml:space="preserve">, </w:t>
      </w:r>
      <w:r w:rsidR="00E35CBA">
        <w:rPr>
          <w:rFonts w:ascii="Times New Roman" w:hAnsi="Times New Roman" w:cs="Times New Roman"/>
          <w:sz w:val="24"/>
          <w:szCs w:val="24"/>
        </w:rPr>
        <w:t xml:space="preserve">will </w:t>
      </w:r>
      <w:r w:rsidR="00891DA5">
        <w:rPr>
          <w:rFonts w:ascii="Times New Roman" w:hAnsi="Times New Roman" w:cs="Times New Roman"/>
          <w:sz w:val="24"/>
          <w:szCs w:val="24"/>
        </w:rPr>
        <w:t>provide</w:t>
      </w:r>
      <w:r w:rsidR="00E35CBA">
        <w:rPr>
          <w:rFonts w:ascii="Times New Roman" w:hAnsi="Times New Roman" w:cs="Times New Roman"/>
          <w:sz w:val="24"/>
          <w:szCs w:val="24"/>
        </w:rPr>
        <w:t xml:space="preserve"> </w:t>
      </w:r>
      <w:r w:rsidR="00891DA5">
        <w:rPr>
          <w:rFonts w:ascii="Times New Roman" w:hAnsi="Times New Roman" w:cs="Times New Roman"/>
          <w:sz w:val="24"/>
          <w:szCs w:val="24"/>
        </w:rPr>
        <w:t>a unique opportunity to apply a mixed-methods approach to uncover important aspects of the pandemic, as they unfold over time, in great</w:t>
      </w:r>
      <w:r w:rsidR="00883229">
        <w:rPr>
          <w:rFonts w:ascii="Times New Roman" w:hAnsi="Times New Roman" w:cs="Times New Roman"/>
          <w:sz w:val="24"/>
          <w:szCs w:val="24"/>
        </w:rPr>
        <w:t>er</w:t>
      </w:r>
      <w:r w:rsidR="00891DA5">
        <w:rPr>
          <w:rFonts w:ascii="Times New Roman" w:hAnsi="Times New Roman" w:cs="Times New Roman"/>
          <w:sz w:val="24"/>
          <w:szCs w:val="24"/>
        </w:rPr>
        <w:t xml:space="preserve"> detail.</w:t>
      </w:r>
      <w:r w:rsidR="00982F9E">
        <w:rPr>
          <w:rFonts w:ascii="Times New Roman" w:hAnsi="Times New Roman" w:cs="Times New Roman"/>
          <w:sz w:val="24"/>
          <w:szCs w:val="24"/>
        </w:rPr>
        <w:t xml:space="preserve"> </w:t>
      </w:r>
      <w:r w:rsidR="00891DA5">
        <w:rPr>
          <w:rFonts w:ascii="Times New Roman" w:hAnsi="Times New Roman" w:cs="Times New Roman"/>
          <w:sz w:val="24"/>
          <w:szCs w:val="24"/>
        </w:rPr>
        <w:t xml:space="preserve"> </w:t>
      </w:r>
      <w:bookmarkEnd w:id="9"/>
      <w:r w:rsidR="00891DA5">
        <w:rPr>
          <w:rFonts w:ascii="Times New Roman" w:hAnsi="Times New Roman" w:cs="Times New Roman"/>
          <w:sz w:val="24"/>
          <w:szCs w:val="24"/>
        </w:rPr>
        <w:t xml:space="preserve"> </w:t>
      </w:r>
    </w:p>
    <w:p w14:paraId="13E07E4D" w14:textId="34BDE6D9" w:rsidR="00F06919" w:rsidRDefault="004B4D82" w:rsidP="00F06919">
      <w:pPr>
        <w:spacing w:after="0" w:line="480" w:lineRule="auto"/>
        <w:ind w:firstLine="720"/>
        <w:rPr>
          <w:rFonts w:ascii="Times New Roman" w:hAnsi="Times New Roman" w:cs="Times New Roman"/>
          <w:sz w:val="24"/>
          <w:szCs w:val="24"/>
          <w:shd w:val="clear" w:color="auto" w:fill="FFFFFF"/>
        </w:rPr>
      </w:pPr>
      <w:r w:rsidRPr="00790988">
        <w:rPr>
          <w:rFonts w:ascii="Times New Roman" w:hAnsi="Times New Roman" w:cs="Times New Roman"/>
          <w:bCs/>
          <w:iCs/>
          <w:sz w:val="24"/>
          <w:szCs w:val="24"/>
        </w:rPr>
        <w:t xml:space="preserve">As is common with all studies, </w:t>
      </w:r>
      <w:r w:rsidR="00891DA5">
        <w:rPr>
          <w:rFonts w:ascii="Times New Roman" w:hAnsi="Times New Roman" w:cs="Times New Roman"/>
          <w:bCs/>
          <w:iCs/>
          <w:sz w:val="24"/>
          <w:szCs w:val="24"/>
        </w:rPr>
        <w:t xml:space="preserve">the C19PRC Study is </w:t>
      </w:r>
      <w:r w:rsidRPr="00790988">
        <w:rPr>
          <w:rFonts w:ascii="Times New Roman" w:hAnsi="Times New Roman" w:cs="Times New Roman"/>
          <w:bCs/>
          <w:iCs/>
          <w:sz w:val="24"/>
          <w:szCs w:val="24"/>
        </w:rPr>
        <w:t xml:space="preserve">not without limitations and chief among these is the use of quota sampling to recruit </w:t>
      </w:r>
      <w:r w:rsidR="00F14447" w:rsidRPr="00790988">
        <w:rPr>
          <w:rFonts w:ascii="Times New Roman" w:hAnsi="Times New Roman" w:cs="Times New Roman"/>
          <w:bCs/>
          <w:iCs/>
          <w:sz w:val="24"/>
          <w:szCs w:val="24"/>
        </w:rPr>
        <w:t>the</w:t>
      </w:r>
      <w:r w:rsidRPr="00790988">
        <w:rPr>
          <w:rFonts w:ascii="Times New Roman" w:hAnsi="Times New Roman" w:cs="Times New Roman"/>
          <w:bCs/>
          <w:iCs/>
          <w:sz w:val="24"/>
          <w:szCs w:val="24"/>
        </w:rPr>
        <w:t xml:space="preserve"> </w:t>
      </w:r>
      <w:r w:rsidR="00F14447" w:rsidRPr="00790988">
        <w:rPr>
          <w:rFonts w:ascii="Times New Roman" w:hAnsi="Times New Roman" w:cs="Times New Roman"/>
          <w:bCs/>
          <w:iCs/>
          <w:sz w:val="24"/>
          <w:szCs w:val="24"/>
        </w:rPr>
        <w:t xml:space="preserve">non-probability based </w:t>
      </w:r>
      <w:r w:rsidRPr="00790988">
        <w:rPr>
          <w:rFonts w:ascii="Times New Roman" w:hAnsi="Times New Roman" w:cs="Times New Roman"/>
          <w:bCs/>
          <w:iCs/>
          <w:sz w:val="24"/>
          <w:szCs w:val="24"/>
        </w:rPr>
        <w:t>sample</w:t>
      </w:r>
      <w:r w:rsidR="00DC11DC" w:rsidRPr="00790988">
        <w:rPr>
          <w:rFonts w:ascii="Times New Roman" w:hAnsi="Times New Roman" w:cs="Times New Roman"/>
          <w:bCs/>
          <w:iCs/>
          <w:sz w:val="24"/>
          <w:szCs w:val="24"/>
        </w:rPr>
        <w:t xml:space="preserve"> via the internet</w:t>
      </w:r>
      <w:r w:rsidRPr="00790988">
        <w:rPr>
          <w:rFonts w:ascii="Times New Roman" w:hAnsi="Times New Roman" w:cs="Times New Roman"/>
          <w:bCs/>
          <w:iCs/>
          <w:sz w:val="24"/>
          <w:szCs w:val="24"/>
        </w:rPr>
        <w:t xml:space="preserve">. This </w:t>
      </w:r>
      <w:r w:rsidR="002D6545">
        <w:rPr>
          <w:rFonts w:ascii="Times New Roman" w:hAnsi="Times New Roman" w:cs="Times New Roman"/>
          <w:bCs/>
          <w:iCs/>
          <w:sz w:val="24"/>
          <w:szCs w:val="24"/>
        </w:rPr>
        <w:t xml:space="preserve">opt-in </w:t>
      </w:r>
      <w:r w:rsidRPr="00790988">
        <w:rPr>
          <w:rFonts w:ascii="Times New Roman" w:hAnsi="Times New Roman" w:cs="Times New Roman"/>
          <w:bCs/>
          <w:iCs/>
          <w:sz w:val="24"/>
          <w:szCs w:val="24"/>
        </w:rPr>
        <w:t xml:space="preserve">mode of recruitment </w:t>
      </w:r>
      <w:r w:rsidR="00BE5432" w:rsidRPr="00790988">
        <w:rPr>
          <w:rFonts w:ascii="Times New Roman" w:hAnsi="Times New Roman" w:cs="Times New Roman"/>
          <w:bCs/>
          <w:iCs/>
          <w:sz w:val="24"/>
          <w:szCs w:val="24"/>
        </w:rPr>
        <w:t>employed by</w:t>
      </w:r>
      <w:r w:rsidRPr="00790988">
        <w:rPr>
          <w:rFonts w:ascii="Times New Roman" w:hAnsi="Times New Roman" w:cs="Times New Roman"/>
          <w:bCs/>
          <w:iCs/>
          <w:sz w:val="24"/>
          <w:szCs w:val="24"/>
        </w:rPr>
        <w:t xml:space="preserve"> Qualtrics</w:t>
      </w:r>
      <w:r w:rsidR="00FE7C5F" w:rsidRPr="00790988">
        <w:rPr>
          <w:rFonts w:ascii="Times New Roman" w:hAnsi="Times New Roman" w:cs="Times New Roman"/>
          <w:bCs/>
          <w:iCs/>
          <w:sz w:val="24"/>
          <w:szCs w:val="24"/>
        </w:rPr>
        <w:t>, albeit being a cost-effective method for gaining</w:t>
      </w:r>
      <w:r w:rsidR="00955E36">
        <w:rPr>
          <w:rFonts w:ascii="Times New Roman" w:hAnsi="Times New Roman" w:cs="Times New Roman"/>
          <w:bCs/>
          <w:iCs/>
          <w:sz w:val="24"/>
          <w:szCs w:val="24"/>
        </w:rPr>
        <w:t xml:space="preserve"> fast</w:t>
      </w:r>
      <w:r w:rsidR="00FE7C5F" w:rsidRPr="00790988">
        <w:rPr>
          <w:rFonts w:ascii="Times New Roman" w:hAnsi="Times New Roman" w:cs="Times New Roman"/>
          <w:bCs/>
          <w:iCs/>
          <w:sz w:val="24"/>
          <w:szCs w:val="24"/>
        </w:rPr>
        <w:t xml:space="preserve"> access to a large and diverse sample</w:t>
      </w:r>
      <w:r w:rsidR="003E56DE">
        <w:rPr>
          <w:rFonts w:ascii="Times New Roman" w:hAnsi="Times New Roman" w:cs="Times New Roman"/>
          <w:bCs/>
          <w:iCs/>
          <w:sz w:val="24"/>
          <w:szCs w:val="24"/>
        </w:rPr>
        <w:t xml:space="preserve"> (and the only feasible method of recruitment during the pandemic)</w:t>
      </w:r>
      <w:r w:rsidR="00FE7C5F" w:rsidRPr="00790988">
        <w:rPr>
          <w:rFonts w:ascii="Times New Roman" w:hAnsi="Times New Roman" w:cs="Times New Roman"/>
          <w:bCs/>
          <w:iCs/>
          <w:sz w:val="24"/>
          <w:szCs w:val="24"/>
        </w:rPr>
        <w:t xml:space="preserve">, </w:t>
      </w:r>
      <w:r w:rsidRPr="00790988">
        <w:rPr>
          <w:rFonts w:ascii="Times New Roman" w:hAnsi="Times New Roman" w:cs="Times New Roman"/>
          <w:bCs/>
          <w:iCs/>
          <w:sz w:val="24"/>
          <w:szCs w:val="24"/>
        </w:rPr>
        <w:t xml:space="preserve">inevitably meant that it was not possible to generate a response rate for the </w:t>
      </w:r>
      <w:r w:rsidR="002821BD">
        <w:rPr>
          <w:rFonts w:ascii="Times New Roman" w:hAnsi="Times New Roman" w:cs="Times New Roman"/>
          <w:bCs/>
          <w:iCs/>
          <w:sz w:val="24"/>
          <w:szCs w:val="24"/>
        </w:rPr>
        <w:t xml:space="preserve">baseline </w:t>
      </w:r>
      <w:r w:rsidRPr="00790988">
        <w:rPr>
          <w:rFonts w:ascii="Times New Roman" w:hAnsi="Times New Roman" w:cs="Times New Roman"/>
          <w:bCs/>
          <w:iCs/>
          <w:sz w:val="24"/>
          <w:szCs w:val="24"/>
        </w:rPr>
        <w:t>survey</w:t>
      </w:r>
      <w:r w:rsidR="00E35651" w:rsidRPr="00790988">
        <w:rPr>
          <w:rFonts w:ascii="Times New Roman" w:hAnsi="Times New Roman" w:cs="Times New Roman"/>
          <w:bCs/>
          <w:iCs/>
          <w:sz w:val="24"/>
          <w:szCs w:val="24"/>
        </w:rPr>
        <w:t xml:space="preserve"> due to the lack of a known denominator or sampling frame</w:t>
      </w:r>
      <w:r w:rsidR="001E1995">
        <w:rPr>
          <w:rFonts w:ascii="Times New Roman" w:hAnsi="Times New Roman" w:cs="Times New Roman"/>
          <w:bCs/>
          <w:iCs/>
          <w:sz w:val="24"/>
          <w:szCs w:val="24"/>
        </w:rPr>
        <w:t xml:space="preserve">. </w:t>
      </w:r>
      <w:r w:rsidR="003E56DE">
        <w:rPr>
          <w:rFonts w:ascii="Times New Roman" w:hAnsi="Times New Roman" w:cs="Times New Roman"/>
          <w:bCs/>
          <w:iCs/>
          <w:sz w:val="24"/>
          <w:szCs w:val="24"/>
        </w:rPr>
        <w:t>Wh</w:t>
      </w:r>
      <w:r w:rsidR="00C238A1" w:rsidRPr="00790988">
        <w:rPr>
          <w:rFonts w:ascii="Times New Roman" w:hAnsi="Times New Roman" w:cs="Times New Roman"/>
          <w:bCs/>
          <w:iCs/>
          <w:sz w:val="24"/>
          <w:szCs w:val="24"/>
        </w:rPr>
        <w:t xml:space="preserve">ilst more research is required to fully investigate the strengths and </w:t>
      </w:r>
      <w:r w:rsidR="003E56DE">
        <w:rPr>
          <w:rFonts w:ascii="Times New Roman" w:hAnsi="Times New Roman" w:cs="Times New Roman"/>
          <w:bCs/>
          <w:iCs/>
          <w:sz w:val="24"/>
          <w:szCs w:val="24"/>
        </w:rPr>
        <w:t xml:space="preserve">weaknesses </w:t>
      </w:r>
      <w:r w:rsidR="00C238A1" w:rsidRPr="00790988">
        <w:rPr>
          <w:rFonts w:ascii="Times New Roman" w:hAnsi="Times New Roman" w:cs="Times New Roman"/>
          <w:bCs/>
          <w:iCs/>
          <w:sz w:val="24"/>
          <w:szCs w:val="24"/>
        </w:rPr>
        <w:t xml:space="preserve">associated with internet-based panel surveying </w:t>
      </w:r>
      <w:r w:rsidR="00C238A1" w:rsidRPr="00790988">
        <w:rPr>
          <w:rFonts w:ascii="Times New Roman" w:hAnsi="Times New Roman" w:cs="Times New Roman"/>
          <w:bCs/>
          <w:iCs/>
          <w:sz w:val="24"/>
          <w:szCs w:val="24"/>
        </w:rPr>
        <w:fldChar w:fldCharType="begin"/>
      </w:r>
      <w:r w:rsidR="00010448">
        <w:rPr>
          <w:rFonts w:ascii="Times New Roman" w:hAnsi="Times New Roman" w:cs="Times New Roman"/>
          <w:bCs/>
          <w:iCs/>
          <w:sz w:val="24"/>
          <w:szCs w:val="24"/>
        </w:rPr>
        <w:instrText xml:space="preserve"> ADDIN EN.CITE &lt;EndNote&gt;&lt;Cite&gt;&lt;Author&gt;Bergeson&lt;/Author&gt;&lt;Year&gt;2013&lt;/Year&gt;&lt;RecNum&gt;92&lt;/RecNum&gt;&lt;DisplayText&gt;(Bergeson, Gray, Ehrmantraut, Laibson, &amp;amp; Hays, 2013)&lt;/DisplayText&gt;&lt;record&gt;&lt;rec-number&gt;92&lt;/rec-number&gt;&lt;foreign-keys&gt;&lt;key app="EN" db-id="wsxrwrewuz0adqevwr5va2tkzweartat0prt" timestamp="1586373728"&gt;92&lt;/key&gt;&lt;/foreign-keys&gt;&lt;ref-type name="Journal Article"&gt;17&lt;/ref-type&gt;&lt;contributors&gt;&lt;authors&gt;&lt;author&gt;Bergeson, Steven C&lt;/author&gt;&lt;author&gt;Gray, Janiece&lt;/author&gt;&lt;author&gt;Ehrmantraut, Lynn A&lt;/author&gt;&lt;author&gt;Laibson, Tracy&lt;/author&gt;&lt;author&gt;Hays, Ron D&lt;/author&gt;&lt;/authors&gt;&lt;/contributors&gt;&lt;titles&gt;&lt;title&gt;Comparing web-based with mail survey administration of the Consumer Assessment of Healthcare Providers and Systems (CAHPS®) Clinician and Group Survey&lt;/title&gt;&lt;secondary-title&gt;Primary health care: open access&lt;/secondary-title&gt;&lt;/titles&gt;&lt;periodical&gt;&lt;full-title&gt;Primary health care: open access&lt;/full-title&gt;&lt;/periodical&gt;&lt;volume&gt;3&lt;/volume&gt;&lt;dates&gt;&lt;year&gt;2013&lt;/year&gt;&lt;/dates&gt;&lt;urls&gt;&lt;/urls&gt;&lt;/record&gt;&lt;/Cite&gt;&lt;/EndNote&gt;</w:instrText>
      </w:r>
      <w:r w:rsidR="00C238A1" w:rsidRPr="00790988">
        <w:rPr>
          <w:rFonts w:ascii="Times New Roman" w:hAnsi="Times New Roman" w:cs="Times New Roman"/>
          <w:bCs/>
          <w:iCs/>
          <w:sz w:val="24"/>
          <w:szCs w:val="24"/>
        </w:rPr>
        <w:fldChar w:fldCharType="separate"/>
      </w:r>
      <w:r w:rsidR="00E37897">
        <w:rPr>
          <w:rFonts w:ascii="Times New Roman" w:hAnsi="Times New Roman" w:cs="Times New Roman"/>
          <w:bCs/>
          <w:iCs/>
          <w:noProof/>
          <w:sz w:val="24"/>
          <w:szCs w:val="24"/>
        </w:rPr>
        <w:t>(Bergeson, Gray, Ehrmantraut, Laibson, &amp; Hays, 2013)</w:t>
      </w:r>
      <w:r w:rsidR="00C238A1" w:rsidRPr="00790988">
        <w:rPr>
          <w:rFonts w:ascii="Times New Roman" w:hAnsi="Times New Roman" w:cs="Times New Roman"/>
          <w:bCs/>
          <w:iCs/>
          <w:sz w:val="24"/>
          <w:szCs w:val="24"/>
        </w:rPr>
        <w:fldChar w:fldCharType="end"/>
      </w:r>
      <w:r w:rsidR="00C238A1" w:rsidRPr="00790988">
        <w:rPr>
          <w:rFonts w:ascii="Times New Roman" w:hAnsi="Times New Roman" w:cs="Times New Roman"/>
          <w:bCs/>
          <w:iCs/>
          <w:sz w:val="24"/>
          <w:szCs w:val="24"/>
        </w:rPr>
        <w:t>, i</w:t>
      </w:r>
      <w:r w:rsidR="00E35651" w:rsidRPr="00790988">
        <w:rPr>
          <w:rFonts w:ascii="Times New Roman" w:hAnsi="Times New Roman" w:cs="Times New Roman"/>
          <w:bCs/>
          <w:iCs/>
          <w:sz w:val="24"/>
          <w:szCs w:val="24"/>
        </w:rPr>
        <w:t>t has been suggested that the composition of non-probability internet</w:t>
      </w:r>
      <w:r w:rsidR="00635A31">
        <w:rPr>
          <w:rFonts w:ascii="Times New Roman" w:hAnsi="Times New Roman" w:cs="Times New Roman"/>
          <w:bCs/>
          <w:iCs/>
          <w:sz w:val="24"/>
          <w:szCs w:val="24"/>
        </w:rPr>
        <w:t xml:space="preserve">-based survey </w:t>
      </w:r>
      <w:r w:rsidR="00E35651" w:rsidRPr="00790988">
        <w:rPr>
          <w:rFonts w:ascii="Times New Roman" w:hAnsi="Times New Roman" w:cs="Times New Roman"/>
          <w:bCs/>
          <w:iCs/>
          <w:sz w:val="24"/>
          <w:szCs w:val="24"/>
        </w:rPr>
        <w:t xml:space="preserve">panels differs from that of the underlying population </w:t>
      </w:r>
      <w:r w:rsidR="00E35651" w:rsidRPr="00790988">
        <w:rPr>
          <w:rFonts w:ascii="Times New Roman" w:hAnsi="Times New Roman" w:cs="Times New Roman"/>
          <w:bCs/>
          <w:iCs/>
          <w:sz w:val="24"/>
          <w:szCs w:val="24"/>
        </w:rPr>
        <w:fldChar w:fldCharType="begin"/>
      </w:r>
      <w:r w:rsidR="00010448">
        <w:rPr>
          <w:rFonts w:ascii="Times New Roman" w:hAnsi="Times New Roman" w:cs="Times New Roman"/>
          <w:bCs/>
          <w:iCs/>
          <w:sz w:val="24"/>
          <w:szCs w:val="24"/>
        </w:rPr>
        <w:instrText xml:space="preserve"> ADDIN EN.CITE &lt;EndNote&gt;&lt;Cite&gt;&lt;Author&gt;Hays&lt;/Author&gt;&lt;Year&gt;2015&lt;/Year&gt;&lt;RecNum&gt;91&lt;/RecNum&gt;&lt;DisplayText&gt;(Hays, Liu, &amp;amp; Kapteyn, 2015)&lt;/DisplayText&gt;&lt;record&gt;&lt;rec-number&gt;91&lt;/rec-number&gt;&lt;foreign-keys&gt;&lt;key app="EN" db-id="wsxrwrewuz0adqevwr5va2tkzweartat0prt" timestamp="1586357223"&gt;91&lt;/key&gt;&lt;/foreign-keys&gt;&lt;ref-type name="Journal Article"&gt;17&lt;/ref-type&gt;&lt;contributors&gt;&lt;authors&gt;&lt;author&gt;Hays, Ron D&lt;/author&gt;&lt;author&gt;Liu, Honghu&lt;/author&gt;&lt;author&gt;Kapteyn, Arie&lt;/author&gt;&lt;/authors&gt;&lt;/contributors&gt;&lt;titles&gt;&lt;title&gt;Use of Internet panels to conduct surveys&lt;/title&gt;&lt;secondary-title&gt;Behavior research methods&lt;/secondary-title&gt;&lt;/titles&gt;&lt;periodical&gt;&lt;full-title&gt;Behavior research methods&lt;/full-title&gt;&lt;/periodical&gt;&lt;pages&gt;685-690&lt;/pages&gt;&lt;volume&gt;47&lt;/volume&gt;&lt;number&gt;3&lt;/number&gt;&lt;dates&gt;&lt;year&gt;2015&lt;/year&gt;&lt;/dates&gt;&lt;isbn&gt;1554-3528&lt;/isbn&gt;&lt;urls&gt;&lt;/urls&gt;&lt;/record&gt;&lt;/Cite&gt;&lt;/EndNote&gt;</w:instrText>
      </w:r>
      <w:r w:rsidR="00E35651" w:rsidRPr="00790988">
        <w:rPr>
          <w:rFonts w:ascii="Times New Roman" w:hAnsi="Times New Roman" w:cs="Times New Roman"/>
          <w:bCs/>
          <w:iCs/>
          <w:sz w:val="24"/>
          <w:szCs w:val="24"/>
        </w:rPr>
        <w:fldChar w:fldCharType="separate"/>
      </w:r>
      <w:r w:rsidR="00E37897">
        <w:rPr>
          <w:rFonts w:ascii="Times New Roman" w:hAnsi="Times New Roman" w:cs="Times New Roman"/>
          <w:bCs/>
          <w:iCs/>
          <w:noProof/>
          <w:sz w:val="24"/>
          <w:szCs w:val="24"/>
        </w:rPr>
        <w:t>(Hays, Liu, &amp; Kapteyn, 2015)</w:t>
      </w:r>
      <w:r w:rsidR="00E35651" w:rsidRPr="00790988">
        <w:rPr>
          <w:rFonts w:ascii="Times New Roman" w:hAnsi="Times New Roman" w:cs="Times New Roman"/>
          <w:bCs/>
          <w:iCs/>
          <w:sz w:val="24"/>
          <w:szCs w:val="24"/>
        </w:rPr>
        <w:fldChar w:fldCharType="end"/>
      </w:r>
      <w:r w:rsidR="00E35651" w:rsidRPr="00790988">
        <w:rPr>
          <w:rFonts w:ascii="Times New Roman" w:hAnsi="Times New Roman" w:cs="Times New Roman"/>
          <w:bCs/>
          <w:iCs/>
          <w:sz w:val="24"/>
          <w:szCs w:val="24"/>
        </w:rPr>
        <w:t>.</w:t>
      </w:r>
      <w:r w:rsidR="00D850BC">
        <w:rPr>
          <w:rFonts w:ascii="Times New Roman" w:hAnsi="Times New Roman" w:cs="Times New Roman"/>
          <w:bCs/>
          <w:iCs/>
          <w:sz w:val="24"/>
          <w:szCs w:val="24"/>
        </w:rPr>
        <w:t xml:space="preserve"> For example, recent evidence suggests that individuals who participate in online surveys during the pandemic and who tend to be lazy (as measured by the Big Five Personality </w:t>
      </w:r>
      <w:r w:rsidR="00D850BC">
        <w:rPr>
          <w:rFonts w:ascii="Times New Roman" w:hAnsi="Times New Roman" w:cs="Times New Roman"/>
          <w:bCs/>
          <w:iCs/>
          <w:sz w:val="24"/>
          <w:szCs w:val="24"/>
        </w:rPr>
        <w:lastRenderedPageBreak/>
        <w:t xml:space="preserve">Inventtory-10) have a higher participation probability and a lower probability to comply with behavioural measures and practices intended to reduce the risk of the spread of SARS-CoV-2 </w:t>
      </w:r>
      <w:r w:rsidR="00D850BC">
        <w:rPr>
          <w:rFonts w:ascii="Times New Roman" w:hAnsi="Times New Roman" w:cs="Times New Roman"/>
          <w:bCs/>
          <w:iCs/>
          <w:sz w:val="24"/>
          <w:szCs w:val="24"/>
        </w:rPr>
        <w:fldChar w:fldCharType="begin"/>
      </w:r>
      <w:r w:rsidR="00D850BC">
        <w:rPr>
          <w:rFonts w:ascii="Times New Roman" w:hAnsi="Times New Roman" w:cs="Times New Roman"/>
          <w:bCs/>
          <w:iCs/>
          <w:sz w:val="24"/>
          <w:szCs w:val="24"/>
        </w:rPr>
        <w:instrText xml:space="preserve"> ADDIN EN.CITE &lt;EndNote&gt;&lt;Cite&gt;&lt;Author&gt;Schaurer&lt;/Author&gt;&lt;Year&gt;2020&lt;/Year&gt;&lt;RecNum&gt;37&lt;/RecNum&gt;&lt;DisplayText&gt;(Schaurer &amp;amp; Weiß, 2020)&lt;/DisplayText&gt;&lt;record&gt;&lt;rec-number&gt;37&lt;/rec-number&gt;&lt;foreign-keys&gt;&lt;key app="EN" db-id="dzwtfvv5kr05ecep2ecx25foszaz9evtfw0d" timestamp="1599473465"&gt;37&lt;/key&gt;&lt;/foreign-keys&gt;&lt;ref-type name="Conference Proceedings"&gt;10&lt;/ref-type&gt;&lt;contributors&gt;&lt;authors&gt;&lt;author&gt;Schaurer, Ines&lt;/author&gt;&lt;author&gt;Weiß, Bernd&lt;/author&gt;&lt;/authors&gt;&lt;/contributors&gt;&lt;titles&gt;&lt;title&gt;Investigating selection bias of online surveys on coronavirus-related behavioral outcomes: An example utilizing the GESIS Panel Special Survey on the Coronavirus SARS-CoV-2 Outbreak in Germany&lt;/title&gt;&lt;secondary-title&gt;Survey Research Methods&lt;/secondary-title&gt;&lt;/titles&gt;&lt;pages&gt;103-108&lt;/pages&gt;&lt;volume&gt;14&lt;/volume&gt;&lt;number&gt;2&lt;/number&gt;&lt;dates&gt;&lt;year&gt;2020&lt;/year&gt;&lt;/dates&gt;&lt;isbn&gt;1864-3361&lt;/isbn&gt;&lt;urls&gt;&lt;/urls&gt;&lt;/record&gt;&lt;/Cite&gt;&lt;/EndNote&gt;</w:instrText>
      </w:r>
      <w:r w:rsidR="00D850BC">
        <w:rPr>
          <w:rFonts w:ascii="Times New Roman" w:hAnsi="Times New Roman" w:cs="Times New Roman"/>
          <w:bCs/>
          <w:iCs/>
          <w:sz w:val="24"/>
          <w:szCs w:val="24"/>
        </w:rPr>
        <w:fldChar w:fldCharType="separate"/>
      </w:r>
      <w:r w:rsidR="00D850BC">
        <w:rPr>
          <w:rFonts w:ascii="Times New Roman" w:hAnsi="Times New Roman" w:cs="Times New Roman"/>
          <w:bCs/>
          <w:iCs/>
          <w:noProof/>
          <w:sz w:val="24"/>
          <w:szCs w:val="24"/>
        </w:rPr>
        <w:t>(Schaurer &amp; Weiß, 2020)</w:t>
      </w:r>
      <w:r w:rsidR="00D850BC">
        <w:rPr>
          <w:rFonts w:ascii="Times New Roman" w:hAnsi="Times New Roman" w:cs="Times New Roman"/>
          <w:bCs/>
          <w:iCs/>
          <w:sz w:val="24"/>
          <w:szCs w:val="24"/>
        </w:rPr>
        <w:fldChar w:fldCharType="end"/>
      </w:r>
      <w:r w:rsidR="00D850BC">
        <w:rPr>
          <w:rFonts w:ascii="Times New Roman" w:hAnsi="Times New Roman" w:cs="Times New Roman"/>
          <w:bCs/>
          <w:iCs/>
          <w:sz w:val="24"/>
          <w:szCs w:val="24"/>
        </w:rPr>
        <w:t>; therefore, when generalising the results of internet-based panel survey findings to the general population, there may be a risk of underestimating the proportion of the population that comply with such measures. More generally,</w:t>
      </w:r>
      <w:r w:rsidR="003926AB">
        <w:rPr>
          <w:rFonts w:ascii="Times New Roman" w:hAnsi="Times New Roman" w:cs="Times New Roman"/>
          <w:bCs/>
          <w:iCs/>
          <w:sz w:val="24"/>
          <w:szCs w:val="24"/>
        </w:rPr>
        <w:t xml:space="preserve"> t</w:t>
      </w:r>
      <w:r w:rsidR="00242E26" w:rsidRPr="00790988">
        <w:rPr>
          <w:rFonts w:ascii="Times New Roman" w:hAnsi="Times New Roman" w:cs="Times New Roman"/>
          <w:bCs/>
          <w:iCs/>
          <w:sz w:val="24"/>
          <w:szCs w:val="24"/>
        </w:rPr>
        <w:t>he American Association for Public Opinion Research (APPOR) assert</w:t>
      </w:r>
      <w:r w:rsidR="00037EC1" w:rsidRPr="00790988">
        <w:rPr>
          <w:rFonts w:ascii="Times New Roman" w:hAnsi="Times New Roman" w:cs="Times New Roman"/>
          <w:bCs/>
          <w:iCs/>
          <w:sz w:val="24"/>
          <w:szCs w:val="24"/>
        </w:rPr>
        <w:t>s</w:t>
      </w:r>
      <w:r w:rsidR="00242E26" w:rsidRPr="00790988">
        <w:rPr>
          <w:rFonts w:ascii="Times New Roman" w:hAnsi="Times New Roman" w:cs="Times New Roman"/>
          <w:bCs/>
          <w:iCs/>
          <w:sz w:val="24"/>
          <w:szCs w:val="24"/>
        </w:rPr>
        <w:t xml:space="preserve"> that when non-probability sampling</w:t>
      </w:r>
      <w:r w:rsidR="00037EC1" w:rsidRPr="00790988">
        <w:rPr>
          <w:rFonts w:ascii="Times New Roman" w:hAnsi="Times New Roman" w:cs="Times New Roman"/>
          <w:bCs/>
          <w:iCs/>
          <w:sz w:val="24"/>
          <w:szCs w:val="24"/>
        </w:rPr>
        <w:t xml:space="preserve"> (as opposed to probability sampling)</w:t>
      </w:r>
      <w:r w:rsidR="00242E26" w:rsidRPr="00790988">
        <w:rPr>
          <w:rFonts w:ascii="Times New Roman" w:hAnsi="Times New Roman" w:cs="Times New Roman"/>
          <w:bCs/>
          <w:iCs/>
          <w:sz w:val="24"/>
          <w:szCs w:val="24"/>
        </w:rPr>
        <w:t xml:space="preserve"> </w:t>
      </w:r>
      <w:r w:rsidR="00356D7B" w:rsidRPr="00790988">
        <w:rPr>
          <w:rFonts w:ascii="Times New Roman" w:hAnsi="Times New Roman" w:cs="Times New Roman"/>
          <w:bCs/>
          <w:iCs/>
          <w:sz w:val="24"/>
          <w:szCs w:val="24"/>
        </w:rPr>
        <w:t xml:space="preserve">methods </w:t>
      </w:r>
      <w:r w:rsidR="00242E26" w:rsidRPr="00790988">
        <w:rPr>
          <w:rFonts w:ascii="Times New Roman" w:hAnsi="Times New Roman" w:cs="Times New Roman"/>
          <w:bCs/>
          <w:iCs/>
          <w:sz w:val="24"/>
          <w:szCs w:val="24"/>
        </w:rPr>
        <w:t>are used, there is a higher burden of responsibility on investigators to describe the methods used to draw the sample and collect the data</w:t>
      </w:r>
      <w:r w:rsidR="00037EC1" w:rsidRPr="00790988">
        <w:rPr>
          <w:rFonts w:ascii="Times New Roman" w:hAnsi="Times New Roman" w:cs="Times New Roman"/>
          <w:bCs/>
          <w:iCs/>
          <w:sz w:val="24"/>
          <w:szCs w:val="24"/>
        </w:rPr>
        <w:t xml:space="preserve">, </w:t>
      </w:r>
      <w:r w:rsidR="00242E26" w:rsidRPr="00790988">
        <w:rPr>
          <w:rFonts w:ascii="Times New Roman" w:hAnsi="Times New Roman" w:cs="Times New Roman"/>
          <w:bCs/>
          <w:iCs/>
          <w:sz w:val="24"/>
          <w:szCs w:val="24"/>
        </w:rPr>
        <w:t>so that users can make an informed decision about the usefulness of the resulting s</w:t>
      </w:r>
      <w:r w:rsidR="00037EC1" w:rsidRPr="00790988">
        <w:rPr>
          <w:rFonts w:ascii="Times New Roman" w:hAnsi="Times New Roman" w:cs="Times New Roman"/>
          <w:bCs/>
          <w:iCs/>
          <w:sz w:val="24"/>
          <w:szCs w:val="24"/>
        </w:rPr>
        <w:t xml:space="preserve">urvey </w:t>
      </w:r>
      <w:r w:rsidR="00242E26" w:rsidRPr="00790988">
        <w:rPr>
          <w:rFonts w:ascii="Times New Roman" w:hAnsi="Times New Roman" w:cs="Times New Roman"/>
          <w:bCs/>
          <w:iCs/>
          <w:sz w:val="24"/>
          <w:szCs w:val="24"/>
        </w:rPr>
        <w:t>estimates</w:t>
      </w:r>
      <w:r w:rsidR="00317B93">
        <w:rPr>
          <w:rFonts w:ascii="Times New Roman" w:hAnsi="Times New Roman" w:cs="Times New Roman"/>
          <w:bCs/>
          <w:iCs/>
          <w:sz w:val="24"/>
          <w:szCs w:val="24"/>
        </w:rPr>
        <w:t xml:space="preserve"> </w:t>
      </w:r>
      <w:r w:rsidR="00317B93">
        <w:rPr>
          <w:rFonts w:ascii="Times New Roman" w:hAnsi="Times New Roman" w:cs="Times New Roman"/>
          <w:bCs/>
          <w:iCs/>
          <w:sz w:val="24"/>
          <w:szCs w:val="24"/>
        </w:rPr>
        <w:fldChar w:fldCharType="begin"/>
      </w:r>
      <w:r w:rsidR="00010448">
        <w:rPr>
          <w:rFonts w:ascii="Times New Roman" w:hAnsi="Times New Roman" w:cs="Times New Roman"/>
          <w:bCs/>
          <w:iCs/>
          <w:sz w:val="24"/>
          <w:szCs w:val="24"/>
        </w:rPr>
        <w:instrText xml:space="preserve"> ADDIN EN.CITE &lt;EndNote&gt;&lt;Cite&gt;&lt;Author&gt;Baker&lt;/Author&gt;&lt;Year&gt;2013&lt;/Year&gt;&lt;RecNum&gt;99&lt;/RecNum&gt;&lt;DisplayText&gt;(Baker et al., 2013)&lt;/DisplayText&gt;&lt;record&gt;&lt;rec-number&gt;99&lt;/rec-number&gt;&lt;foreign-keys&gt;&lt;key app="EN" db-id="wsxrwrewuz0adqevwr5va2tkzweartat0prt" timestamp="1586525086"&gt;99&lt;/key&gt;&lt;/foreign-keys&gt;&lt;ref-type name="Journal Article"&gt;17&lt;/ref-type&gt;&lt;contributors&gt;&lt;authors&gt;&lt;author&gt;Baker, Reg&lt;/author&gt;&lt;author&gt;Brick, J Michael&lt;/author&gt;&lt;author&gt;Bates, Nancy A&lt;/author&gt;&lt;author&gt;Battaglia, Mike&lt;/author&gt;&lt;author&gt;Couper, Mick P&lt;/author&gt;&lt;author&gt;Dever, Jill A&lt;/author&gt;&lt;author&gt;Gile, Krista J&lt;/author&gt;&lt;author&gt;Tourangeau, Roger&lt;/author&gt;&lt;/authors&gt;&lt;/contributors&gt;&lt;titles&gt;&lt;title&gt;Summary report of the AAPOR task force on non-probability sampling&lt;/title&gt;&lt;secondary-title&gt;Journal of survey statistics and methodology&lt;/secondary-title&gt;&lt;/titles&gt;&lt;periodical&gt;&lt;full-title&gt;Journal of survey statistics and methodology&lt;/full-title&gt;&lt;/periodical&gt;&lt;pages&gt;90-143&lt;/pages&gt;&lt;volume&gt;1&lt;/volume&gt;&lt;number&gt;2&lt;/number&gt;&lt;dates&gt;&lt;year&gt;2013&lt;/year&gt;&lt;/dates&gt;&lt;isbn&gt;2325-0984&lt;/isbn&gt;&lt;urls&gt;&lt;/urls&gt;&lt;/record&gt;&lt;/Cite&gt;&lt;/EndNote&gt;</w:instrText>
      </w:r>
      <w:r w:rsidR="00317B93">
        <w:rPr>
          <w:rFonts w:ascii="Times New Roman" w:hAnsi="Times New Roman" w:cs="Times New Roman"/>
          <w:bCs/>
          <w:iCs/>
          <w:sz w:val="24"/>
          <w:szCs w:val="24"/>
        </w:rPr>
        <w:fldChar w:fldCharType="separate"/>
      </w:r>
      <w:r w:rsidR="00E37897">
        <w:rPr>
          <w:rFonts w:ascii="Times New Roman" w:hAnsi="Times New Roman" w:cs="Times New Roman"/>
          <w:bCs/>
          <w:iCs/>
          <w:noProof/>
          <w:sz w:val="24"/>
          <w:szCs w:val="24"/>
        </w:rPr>
        <w:t>(Baker et al., 2013)</w:t>
      </w:r>
      <w:r w:rsidR="00317B93">
        <w:rPr>
          <w:rFonts w:ascii="Times New Roman" w:hAnsi="Times New Roman" w:cs="Times New Roman"/>
          <w:bCs/>
          <w:iCs/>
          <w:sz w:val="24"/>
          <w:szCs w:val="24"/>
        </w:rPr>
        <w:fldChar w:fldCharType="end"/>
      </w:r>
      <w:r w:rsidR="00242E26" w:rsidRPr="00790988">
        <w:rPr>
          <w:rFonts w:ascii="Times New Roman" w:hAnsi="Times New Roman" w:cs="Times New Roman"/>
          <w:bCs/>
          <w:iCs/>
          <w:sz w:val="24"/>
          <w:szCs w:val="24"/>
        </w:rPr>
        <w:t xml:space="preserve">. </w:t>
      </w:r>
      <w:r w:rsidR="003926AB">
        <w:rPr>
          <w:rFonts w:ascii="Times New Roman" w:hAnsi="Times New Roman" w:cs="Times New Roman"/>
          <w:bCs/>
          <w:iCs/>
          <w:sz w:val="24"/>
          <w:szCs w:val="24"/>
        </w:rPr>
        <w:t>W</w:t>
      </w:r>
      <w:r w:rsidR="00242E26" w:rsidRPr="00790988">
        <w:rPr>
          <w:rFonts w:ascii="Times New Roman" w:hAnsi="Times New Roman" w:cs="Times New Roman"/>
          <w:bCs/>
          <w:iCs/>
          <w:sz w:val="24"/>
          <w:szCs w:val="24"/>
        </w:rPr>
        <w:t>e</w:t>
      </w:r>
      <w:r w:rsidR="00283EDA" w:rsidRPr="00790988">
        <w:rPr>
          <w:rFonts w:ascii="Times New Roman" w:hAnsi="Times New Roman" w:cs="Times New Roman"/>
          <w:bCs/>
          <w:iCs/>
          <w:sz w:val="24"/>
          <w:szCs w:val="24"/>
        </w:rPr>
        <w:t xml:space="preserve"> support the APPOR</w:t>
      </w:r>
      <w:r w:rsidR="00037EC1" w:rsidRPr="00790988">
        <w:rPr>
          <w:rFonts w:ascii="Times New Roman" w:hAnsi="Times New Roman" w:cs="Times New Roman"/>
          <w:bCs/>
          <w:iCs/>
          <w:sz w:val="24"/>
          <w:szCs w:val="24"/>
        </w:rPr>
        <w:t>’s</w:t>
      </w:r>
      <w:r w:rsidR="00283EDA" w:rsidRPr="00790988">
        <w:rPr>
          <w:rFonts w:ascii="Times New Roman" w:hAnsi="Times New Roman" w:cs="Times New Roman"/>
          <w:bCs/>
          <w:iCs/>
          <w:sz w:val="24"/>
          <w:szCs w:val="24"/>
        </w:rPr>
        <w:t xml:space="preserve"> position that it is useful to think of different non-probability </w:t>
      </w:r>
      <w:r w:rsidR="006352BD" w:rsidRPr="00790988">
        <w:rPr>
          <w:rFonts w:ascii="Times New Roman" w:hAnsi="Times New Roman" w:cs="Times New Roman"/>
          <w:bCs/>
          <w:iCs/>
          <w:sz w:val="24"/>
          <w:szCs w:val="24"/>
        </w:rPr>
        <w:t>sampl</w:t>
      </w:r>
      <w:r w:rsidR="006352BD">
        <w:rPr>
          <w:rFonts w:ascii="Times New Roman" w:hAnsi="Times New Roman" w:cs="Times New Roman"/>
          <w:bCs/>
          <w:iCs/>
          <w:sz w:val="24"/>
          <w:szCs w:val="24"/>
        </w:rPr>
        <w:t>ing</w:t>
      </w:r>
      <w:r w:rsidR="006352BD" w:rsidRPr="00790988">
        <w:rPr>
          <w:rFonts w:ascii="Times New Roman" w:hAnsi="Times New Roman" w:cs="Times New Roman"/>
          <w:bCs/>
          <w:iCs/>
          <w:sz w:val="24"/>
          <w:szCs w:val="24"/>
        </w:rPr>
        <w:t xml:space="preserve"> </w:t>
      </w:r>
      <w:r w:rsidR="00283EDA" w:rsidRPr="00790988">
        <w:rPr>
          <w:rFonts w:ascii="Times New Roman" w:hAnsi="Times New Roman" w:cs="Times New Roman"/>
          <w:bCs/>
          <w:iCs/>
          <w:sz w:val="24"/>
          <w:szCs w:val="24"/>
        </w:rPr>
        <w:t xml:space="preserve">approaches as falling on a continuum of expected accuracy of the survey estimates; at one end are uncontrolled convenience samples that produce risky survey estimates </w:t>
      </w:r>
      <w:r w:rsidR="00E478C3" w:rsidRPr="00790988">
        <w:rPr>
          <w:rFonts w:ascii="Times New Roman" w:hAnsi="Times New Roman" w:cs="Times New Roman"/>
          <w:bCs/>
          <w:iCs/>
          <w:sz w:val="24"/>
          <w:szCs w:val="24"/>
        </w:rPr>
        <w:t xml:space="preserve">by </w:t>
      </w:r>
      <w:r w:rsidR="00283EDA" w:rsidRPr="00790988">
        <w:rPr>
          <w:rFonts w:ascii="Times New Roman" w:hAnsi="Times New Roman" w:cs="Times New Roman"/>
          <w:bCs/>
          <w:iCs/>
          <w:sz w:val="24"/>
          <w:szCs w:val="24"/>
        </w:rPr>
        <w:t>assuming that respondents are a random sample of the population, where</w:t>
      </w:r>
      <w:r w:rsidR="00242E26" w:rsidRPr="00790988">
        <w:rPr>
          <w:rFonts w:ascii="Times New Roman" w:hAnsi="Times New Roman" w:cs="Times New Roman"/>
          <w:bCs/>
          <w:iCs/>
          <w:sz w:val="24"/>
          <w:szCs w:val="24"/>
        </w:rPr>
        <w:t>as</w:t>
      </w:r>
      <w:r w:rsidR="00283EDA" w:rsidRPr="00790988">
        <w:rPr>
          <w:rFonts w:ascii="Times New Roman" w:hAnsi="Times New Roman" w:cs="Times New Roman"/>
          <w:bCs/>
          <w:iCs/>
          <w:sz w:val="24"/>
          <w:szCs w:val="24"/>
        </w:rPr>
        <w:t xml:space="preserve"> at the other end, </w:t>
      </w:r>
      <w:r w:rsidR="00E478C3" w:rsidRPr="00790988">
        <w:rPr>
          <w:rFonts w:ascii="Times New Roman" w:hAnsi="Times New Roman" w:cs="Times New Roman"/>
          <w:bCs/>
          <w:iCs/>
          <w:sz w:val="24"/>
          <w:szCs w:val="24"/>
        </w:rPr>
        <w:t xml:space="preserve">there </w:t>
      </w:r>
      <w:r w:rsidR="00283EDA" w:rsidRPr="00790988">
        <w:rPr>
          <w:rFonts w:ascii="Times New Roman" w:hAnsi="Times New Roman" w:cs="Times New Roman"/>
          <w:bCs/>
          <w:iCs/>
          <w:sz w:val="24"/>
          <w:szCs w:val="24"/>
        </w:rPr>
        <w:t xml:space="preserve">are surveys that recruit </w:t>
      </w:r>
      <w:r w:rsidR="00884AB0" w:rsidRPr="00790988">
        <w:rPr>
          <w:rFonts w:ascii="Times New Roman" w:hAnsi="Times New Roman" w:cs="Times New Roman"/>
          <w:sz w:val="24"/>
          <w:szCs w:val="24"/>
          <w:shd w:val="clear" w:color="auto" w:fill="FFFFFF"/>
        </w:rPr>
        <w:t>respondents based on criteria related to the survey subject matter</w:t>
      </w:r>
      <w:r w:rsidR="00356D7B" w:rsidRPr="00790988">
        <w:rPr>
          <w:rFonts w:ascii="Times New Roman" w:hAnsi="Times New Roman" w:cs="Times New Roman"/>
          <w:sz w:val="24"/>
          <w:szCs w:val="24"/>
          <w:shd w:val="clear" w:color="auto" w:fill="FFFFFF"/>
        </w:rPr>
        <w:t xml:space="preserve"> and then the survey r</w:t>
      </w:r>
      <w:r w:rsidR="00283EDA" w:rsidRPr="00790988">
        <w:rPr>
          <w:rFonts w:ascii="Times New Roman" w:hAnsi="Times New Roman" w:cs="Times New Roman"/>
          <w:sz w:val="24"/>
          <w:szCs w:val="24"/>
          <w:shd w:val="clear" w:color="auto" w:fill="FFFFFF"/>
        </w:rPr>
        <w:t xml:space="preserve">esults </w:t>
      </w:r>
      <w:r w:rsidR="00356D7B" w:rsidRPr="00790988">
        <w:rPr>
          <w:rFonts w:ascii="Times New Roman" w:hAnsi="Times New Roman" w:cs="Times New Roman"/>
          <w:sz w:val="24"/>
          <w:szCs w:val="24"/>
          <w:shd w:val="clear" w:color="auto" w:fill="FFFFFF"/>
        </w:rPr>
        <w:t xml:space="preserve">are adjusted </w:t>
      </w:r>
      <w:r w:rsidR="00283EDA" w:rsidRPr="00790988">
        <w:rPr>
          <w:rFonts w:ascii="Times New Roman" w:hAnsi="Times New Roman" w:cs="Times New Roman"/>
          <w:sz w:val="24"/>
          <w:szCs w:val="24"/>
          <w:shd w:val="clear" w:color="auto" w:fill="FFFFFF"/>
        </w:rPr>
        <w:t>using variables that are correlated with the key study outcome variables</w:t>
      </w:r>
      <w:r w:rsidR="00317B93">
        <w:rPr>
          <w:rFonts w:ascii="Times New Roman" w:hAnsi="Times New Roman" w:cs="Times New Roman"/>
          <w:sz w:val="24"/>
          <w:szCs w:val="24"/>
          <w:shd w:val="clear" w:color="auto" w:fill="FFFFFF"/>
        </w:rPr>
        <w:t xml:space="preserve"> </w:t>
      </w:r>
      <w:r w:rsidR="00317B93">
        <w:rPr>
          <w:rFonts w:ascii="Times New Roman" w:hAnsi="Times New Roman" w:cs="Times New Roman"/>
          <w:sz w:val="24"/>
          <w:szCs w:val="24"/>
          <w:shd w:val="clear" w:color="auto" w:fill="FFFFFF"/>
        </w:rPr>
        <w:fldChar w:fldCharType="begin"/>
      </w:r>
      <w:r w:rsidR="00010448">
        <w:rPr>
          <w:rFonts w:ascii="Times New Roman" w:hAnsi="Times New Roman" w:cs="Times New Roman"/>
          <w:sz w:val="24"/>
          <w:szCs w:val="24"/>
          <w:shd w:val="clear" w:color="auto" w:fill="FFFFFF"/>
        </w:rPr>
        <w:instrText xml:space="preserve"> ADDIN EN.CITE &lt;EndNote&gt;&lt;Cite&gt;&lt;Author&gt;Baker&lt;/Author&gt;&lt;Year&gt;2013&lt;/Year&gt;&lt;RecNum&gt;99&lt;/RecNum&gt;&lt;DisplayText&gt;(Baker et al., 2013)&lt;/DisplayText&gt;&lt;record&gt;&lt;rec-number&gt;99&lt;/rec-number&gt;&lt;foreign-keys&gt;&lt;key app="EN" db-id="wsxrwrewuz0adqevwr5va2tkzweartat0prt" timestamp="1586525086"&gt;99&lt;/key&gt;&lt;/foreign-keys&gt;&lt;ref-type name="Journal Article"&gt;17&lt;/ref-type&gt;&lt;contributors&gt;&lt;authors&gt;&lt;author&gt;Baker, Reg&lt;/author&gt;&lt;author&gt;Brick, J Michael&lt;/author&gt;&lt;author&gt;Bates, Nancy A&lt;/author&gt;&lt;author&gt;Battaglia, Mike&lt;/author&gt;&lt;author&gt;Couper, Mick P&lt;/author&gt;&lt;author&gt;Dever, Jill A&lt;/author&gt;&lt;author&gt;Gile, Krista J&lt;/author&gt;&lt;author&gt;Tourangeau, Roger&lt;/author&gt;&lt;/authors&gt;&lt;/contributors&gt;&lt;titles&gt;&lt;title&gt;Summary report of the AAPOR task force on non-probability sampling&lt;/title&gt;&lt;secondary-title&gt;Journal of survey statistics and methodology&lt;/secondary-title&gt;&lt;/titles&gt;&lt;periodical&gt;&lt;full-title&gt;Journal of survey statistics and methodology&lt;/full-title&gt;&lt;/periodical&gt;&lt;pages&gt;90-143&lt;/pages&gt;&lt;volume&gt;1&lt;/volume&gt;&lt;number&gt;2&lt;/number&gt;&lt;dates&gt;&lt;year&gt;2013&lt;/year&gt;&lt;/dates&gt;&lt;isbn&gt;2325-0984&lt;/isbn&gt;&lt;urls&gt;&lt;/urls&gt;&lt;/record&gt;&lt;/Cite&gt;&lt;/EndNote&gt;</w:instrText>
      </w:r>
      <w:r w:rsidR="00317B93">
        <w:rPr>
          <w:rFonts w:ascii="Times New Roman" w:hAnsi="Times New Roman" w:cs="Times New Roman"/>
          <w:sz w:val="24"/>
          <w:szCs w:val="24"/>
          <w:shd w:val="clear" w:color="auto" w:fill="FFFFFF"/>
        </w:rPr>
        <w:fldChar w:fldCharType="separate"/>
      </w:r>
      <w:r w:rsidR="00E37897">
        <w:rPr>
          <w:rFonts w:ascii="Times New Roman" w:hAnsi="Times New Roman" w:cs="Times New Roman"/>
          <w:noProof/>
          <w:sz w:val="24"/>
          <w:szCs w:val="24"/>
          <w:shd w:val="clear" w:color="auto" w:fill="FFFFFF"/>
        </w:rPr>
        <w:t>(Baker et al., 2013)</w:t>
      </w:r>
      <w:r w:rsidR="00317B93">
        <w:rPr>
          <w:rFonts w:ascii="Times New Roman" w:hAnsi="Times New Roman" w:cs="Times New Roman"/>
          <w:sz w:val="24"/>
          <w:szCs w:val="24"/>
          <w:shd w:val="clear" w:color="auto" w:fill="FFFFFF"/>
        </w:rPr>
        <w:fldChar w:fldCharType="end"/>
      </w:r>
      <w:r w:rsidR="00283EDA" w:rsidRPr="00790988">
        <w:rPr>
          <w:rFonts w:ascii="Times New Roman" w:hAnsi="Times New Roman" w:cs="Times New Roman"/>
          <w:sz w:val="24"/>
          <w:szCs w:val="24"/>
          <w:shd w:val="clear" w:color="auto" w:fill="FFFFFF"/>
        </w:rPr>
        <w:t>.</w:t>
      </w:r>
      <w:r w:rsidR="00242E26" w:rsidRPr="00790988">
        <w:rPr>
          <w:rFonts w:ascii="Times New Roman" w:hAnsi="Times New Roman" w:cs="Times New Roman"/>
          <w:sz w:val="24"/>
          <w:szCs w:val="24"/>
          <w:shd w:val="clear" w:color="auto" w:fill="FFFFFF"/>
        </w:rPr>
        <w:t xml:space="preserve"> The design of C19PRC ensures that it falls towards the latter end of the continuum</w:t>
      </w:r>
      <w:r w:rsidR="004517AF">
        <w:rPr>
          <w:rFonts w:ascii="Times New Roman" w:hAnsi="Times New Roman" w:cs="Times New Roman"/>
          <w:sz w:val="24"/>
          <w:szCs w:val="24"/>
          <w:shd w:val="clear" w:color="auto" w:fill="FFFFFF"/>
        </w:rPr>
        <w:t>.</w:t>
      </w:r>
      <w:r w:rsidR="00F42C09">
        <w:rPr>
          <w:rFonts w:ascii="Times New Roman" w:hAnsi="Times New Roman" w:cs="Times New Roman"/>
          <w:sz w:val="24"/>
          <w:szCs w:val="24"/>
          <w:shd w:val="clear" w:color="auto" w:fill="FFFFFF"/>
        </w:rPr>
        <w:t xml:space="preserve"> </w:t>
      </w:r>
      <w:bookmarkStart w:id="10" w:name="_Hlk50364657"/>
      <w:r w:rsidR="00F42C09">
        <w:rPr>
          <w:rFonts w:ascii="Times New Roman" w:hAnsi="Times New Roman" w:cs="Times New Roman"/>
          <w:sz w:val="24"/>
          <w:szCs w:val="24"/>
          <w:shd w:val="clear" w:color="auto" w:fill="FFFFFF"/>
        </w:rPr>
        <w:t xml:space="preserve">Despite the demonstrated representativeness of the </w:t>
      </w:r>
      <w:r w:rsidR="00FB2F18" w:rsidRPr="00FB2F18">
        <w:rPr>
          <w:rFonts w:ascii="Times New Roman" w:hAnsi="Times New Roman" w:cs="Times New Roman"/>
          <w:sz w:val="24"/>
          <w:szCs w:val="24"/>
        </w:rPr>
        <w:t>C19PRC-UKW1</w:t>
      </w:r>
      <w:r w:rsidR="00F42C09">
        <w:rPr>
          <w:rFonts w:ascii="Times New Roman" w:hAnsi="Times New Roman" w:cs="Times New Roman"/>
          <w:sz w:val="24"/>
          <w:szCs w:val="24"/>
          <w:shd w:val="clear" w:color="auto" w:fill="FFFFFF"/>
        </w:rPr>
        <w:t xml:space="preserve"> sample, the Consortium are cognisant that the sample composition </w:t>
      </w:r>
      <w:r w:rsidR="00C44647">
        <w:rPr>
          <w:rFonts w:ascii="Times New Roman" w:hAnsi="Times New Roman" w:cs="Times New Roman"/>
          <w:sz w:val="24"/>
          <w:szCs w:val="24"/>
          <w:shd w:val="clear" w:color="auto" w:fill="FFFFFF"/>
        </w:rPr>
        <w:t xml:space="preserve">recruited at baseline and retained at first follow-up </w:t>
      </w:r>
      <w:r w:rsidR="00FB2F18">
        <w:rPr>
          <w:rFonts w:ascii="Times New Roman" w:hAnsi="Times New Roman" w:cs="Times New Roman"/>
          <w:sz w:val="24"/>
          <w:szCs w:val="24"/>
          <w:shd w:val="clear" w:color="auto" w:fill="FFFFFF"/>
        </w:rPr>
        <w:t xml:space="preserve">may </w:t>
      </w:r>
      <w:r w:rsidR="00F42C09">
        <w:rPr>
          <w:rFonts w:ascii="Times New Roman" w:hAnsi="Times New Roman" w:cs="Times New Roman"/>
          <w:sz w:val="24"/>
          <w:szCs w:val="24"/>
          <w:shd w:val="clear" w:color="auto" w:fill="FFFFFF"/>
        </w:rPr>
        <w:t xml:space="preserve">make specific sub-group analyses (e.g. between-country; </w:t>
      </w:r>
      <w:r w:rsidR="00547C44">
        <w:rPr>
          <w:rFonts w:ascii="Times New Roman" w:hAnsi="Times New Roman" w:cs="Times New Roman"/>
          <w:sz w:val="24"/>
          <w:szCs w:val="24"/>
          <w:shd w:val="clear" w:color="auto" w:fill="FFFFFF"/>
        </w:rPr>
        <w:t xml:space="preserve">potentially vulnerable groups of the population, such as </w:t>
      </w:r>
      <w:r w:rsidR="00E94EBD">
        <w:rPr>
          <w:rFonts w:ascii="Times New Roman" w:hAnsi="Times New Roman" w:cs="Times New Roman"/>
          <w:sz w:val="24"/>
          <w:szCs w:val="24"/>
          <w:shd w:val="clear" w:color="auto" w:fill="FFFFFF"/>
        </w:rPr>
        <w:t>frontline/key workers and/or ethnic minority respondents</w:t>
      </w:r>
      <w:r w:rsidR="00F42C09">
        <w:rPr>
          <w:rFonts w:ascii="Times New Roman" w:hAnsi="Times New Roman" w:cs="Times New Roman"/>
          <w:sz w:val="24"/>
          <w:szCs w:val="24"/>
          <w:shd w:val="clear" w:color="auto" w:fill="FFFFFF"/>
        </w:rPr>
        <w:t>) difficult.</w:t>
      </w:r>
      <w:r w:rsidR="00C44647">
        <w:rPr>
          <w:rFonts w:ascii="Times New Roman" w:hAnsi="Times New Roman" w:cs="Times New Roman"/>
          <w:sz w:val="24"/>
          <w:szCs w:val="24"/>
          <w:shd w:val="clear" w:color="auto" w:fill="FFFFFF"/>
        </w:rPr>
        <w:t xml:space="preserve"> </w:t>
      </w:r>
      <w:r w:rsidR="00E94EBD">
        <w:rPr>
          <w:rFonts w:ascii="Times New Roman" w:hAnsi="Times New Roman" w:cs="Times New Roman"/>
          <w:sz w:val="24"/>
          <w:szCs w:val="24"/>
          <w:shd w:val="clear" w:color="auto" w:fill="FFFFFF"/>
        </w:rPr>
        <w:t>Our plans</w:t>
      </w:r>
      <w:r w:rsidR="00C44647">
        <w:rPr>
          <w:rFonts w:ascii="Times New Roman" w:hAnsi="Times New Roman" w:cs="Times New Roman"/>
          <w:sz w:val="24"/>
          <w:szCs w:val="24"/>
          <w:shd w:val="clear" w:color="auto" w:fill="FFFFFF"/>
        </w:rPr>
        <w:t xml:space="preserve"> to recruit additional survey members into the study</w:t>
      </w:r>
      <w:r w:rsidR="00FB2F18">
        <w:rPr>
          <w:rFonts w:ascii="Times New Roman" w:hAnsi="Times New Roman" w:cs="Times New Roman"/>
          <w:sz w:val="24"/>
          <w:szCs w:val="24"/>
          <w:shd w:val="clear" w:color="auto" w:fill="FFFFFF"/>
        </w:rPr>
        <w:t xml:space="preserve"> in subsequent </w:t>
      </w:r>
      <w:r w:rsidR="00547C44">
        <w:rPr>
          <w:rFonts w:ascii="Times New Roman" w:hAnsi="Times New Roman" w:cs="Times New Roman"/>
          <w:sz w:val="24"/>
          <w:szCs w:val="24"/>
          <w:shd w:val="clear" w:color="auto" w:fill="FFFFFF"/>
        </w:rPr>
        <w:t>w</w:t>
      </w:r>
      <w:r w:rsidR="00FB2F18">
        <w:rPr>
          <w:rFonts w:ascii="Times New Roman" w:hAnsi="Times New Roman" w:cs="Times New Roman"/>
          <w:sz w:val="24"/>
          <w:szCs w:val="24"/>
          <w:shd w:val="clear" w:color="auto" w:fill="FFFFFF"/>
        </w:rPr>
        <w:t>aves of the UK parent strand</w:t>
      </w:r>
      <w:r w:rsidR="00C44647">
        <w:rPr>
          <w:rFonts w:ascii="Times New Roman" w:hAnsi="Times New Roman" w:cs="Times New Roman"/>
          <w:sz w:val="24"/>
          <w:szCs w:val="24"/>
          <w:shd w:val="clear" w:color="auto" w:fill="FFFFFF"/>
        </w:rPr>
        <w:t xml:space="preserve">, with a specific focus on over-sampling </w:t>
      </w:r>
      <w:r w:rsidR="00FB2F18">
        <w:rPr>
          <w:rFonts w:ascii="Times New Roman" w:hAnsi="Times New Roman" w:cs="Times New Roman"/>
          <w:sz w:val="24"/>
          <w:szCs w:val="24"/>
          <w:shd w:val="clear" w:color="auto" w:fill="FFFFFF"/>
        </w:rPr>
        <w:t xml:space="preserve">respondents </w:t>
      </w:r>
      <w:r w:rsidR="00C44647">
        <w:rPr>
          <w:rFonts w:ascii="Times New Roman" w:hAnsi="Times New Roman" w:cs="Times New Roman"/>
          <w:sz w:val="24"/>
          <w:szCs w:val="24"/>
          <w:shd w:val="clear" w:color="auto" w:fill="FFFFFF"/>
        </w:rPr>
        <w:t>in Wales, Scotland, and Northern Ireland</w:t>
      </w:r>
      <w:r w:rsidR="00FB2F18">
        <w:rPr>
          <w:rFonts w:ascii="Times New Roman" w:hAnsi="Times New Roman" w:cs="Times New Roman"/>
          <w:sz w:val="24"/>
          <w:szCs w:val="24"/>
          <w:shd w:val="clear" w:color="auto" w:fill="FFFFFF"/>
        </w:rPr>
        <w:t>,</w:t>
      </w:r>
      <w:r w:rsidR="00C44647">
        <w:rPr>
          <w:rFonts w:ascii="Times New Roman" w:hAnsi="Times New Roman" w:cs="Times New Roman"/>
          <w:sz w:val="24"/>
          <w:szCs w:val="24"/>
          <w:shd w:val="clear" w:color="auto" w:fill="FFFFFF"/>
        </w:rPr>
        <w:t xml:space="preserve"> and among underrepresented sub-groups of the population</w:t>
      </w:r>
      <w:r w:rsidR="00FB2F18">
        <w:rPr>
          <w:rFonts w:ascii="Times New Roman" w:hAnsi="Times New Roman" w:cs="Times New Roman"/>
          <w:sz w:val="24"/>
          <w:szCs w:val="24"/>
          <w:shd w:val="clear" w:color="auto" w:fill="FFFFFF"/>
        </w:rPr>
        <w:t>,</w:t>
      </w:r>
      <w:r w:rsidR="00C44647">
        <w:rPr>
          <w:rFonts w:ascii="Times New Roman" w:hAnsi="Times New Roman" w:cs="Times New Roman"/>
          <w:sz w:val="24"/>
          <w:szCs w:val="24"/>
          <w:shd w:val="clear" w:color="auto" w:fill="FFFFFF"/>
        </w:rPr>
        <w:t xml:space="preserve"> </w:t>
      </w:r>
      <w:r w:rsidR="00FB2F18">
        <w:rPr>
          <w:rFonts w:ascii="Times New Roman" w:hAnsi="Times New Roman" w:cs="Times New Roman"/>
          <w:sz w:val="24"/>
          <w:szCs w:val="24"/>
          <w:shd w:val="clear" w:color="auto" w:fill="FFFFFF"/>
        </w:rPr>
        <w:t xml:space="preserve">where possible, </w:t>
      </w:r>
      <w:r w:rsidR="00E94EBD">
        <w:rPr>
          <w:rFonts w:ascii="Times New Roman" w:hAnsi="Times New Roman" w:cs="Times New Roman"/>
          <w:sz w:val="24"/>
          <w:szCs w:val="24"/>
          <w:shd w:val="clear" w:color="auto" w:fill="FFFFFF"/>
        </w:rPr>
        <w:t xml:space="preserve">shall </w:t>
      </w:r>
      <w:r w:rsidR="00C44647">
        <w:rPr>
          <w:rFonts w:ascii="Times New Roman" w:hAnsi="Times New Roman" w:cs="Times New Roman"/>
          <w:sz w:val="24"/>
          <w:szCs w:val="24"/>
          <w:shd w:val="clear" w:color="auto" w:fill="FFFFFF"/>
        </w:rPr>
        <w:t>facilitate more robust comparisons of</w:t>
      </w:r>
      <w:r w:rsidR="00982F9E">
        <w:rPr>
          <w:rFonts w:ascii="Times New Roman" w:hAnsi="Times New Roman" w:cs="Times New Roman"/>
          <w:sz w:val="24"/>
          <w:szCs w:val="24"/>
          <w:shd w:val="clear" w:color="auto" w:fill="FFFFFF"/>
        </w:rPr>
        <w:t xml:space="preserve"> this nature</w:t>
      </w:r>
      <w:r w:rsidR="00FB2F18">
        <w:rPr>
          <w:rFonts w:ascii="Times New Roman" w:hAnsi="Times New Roman" w:cs="Times New Roman"/>
          <w:sz w:val="24"/>
          <w:szCs w:val="24"/>
          <w:shd w:val="clear" w:color="auto" w:fill="FFFFFF"/>
        </w:rPr>
        <w:t xml:space="preserve"> for the core study </w:t>
      </w:r>
      <w:r w:rsidR="00010448">
        <w:rPr>
          <w:rFonts w:ascii="Times New Roman" w:hAnsi="Times New Roman" w:cs="Times New Roman"/>
          <w:sz w:val="24"/>
          <w:szCs w:val="24"/>
          <w:shd w:val="clear" w:color="auto" w:fill="FFFFFF"/>
        </w:rPr>
        <w:t xml:space="preserve">mental health </w:t>
      </w:r>
      <w:r w:rsidR="00FB2F18">
        <w:rPr>
          <w:rFonts w:ascii="Times New Roman" w:hAnsi="Times New Roman" w:cs="Times New Roman"/>
          <w:sz w:val="24"/>
          <w:szCs w:val="24"/>
          <w:shd w:val="clear" w:color="auto" w:fill="FFFFFF"/>
        </w:rPr>
        <w:lastRenderedPageBreak/>
        <w:t>outcomes</w:t>
      </w:r>
      <w:r w:rsidR="00C44647">
        <w:rPr>
          <w:rFonts w:ascii="Times New Roman" w:hAnsi="Times New Roman" w:cs="Times New Roman"/>
          <w:sz w:val="24"/>
          <w:szCs w:val="24"/>
          <w:shd w:val="clear" w:color="auto" w:fill="FFFFFF"/>
        </w:rPr>
        <w:t xml:space="preserve">. Details of this methodological approach will be described in </w:t>
      </w:r>
      <w:r w:rsidR="000B7882">
        <w:rPr>
          <w:rFonts w:ascii="Times New Roman" w:hAnsi="Times New Roman" w:cs="Times New Roman"/>
          <w:sz w:val="24"/>
          <w:szCs w:val="24"/>
          <w:shd w:val="clear" w:color="auto" w:fill="FFFFFF"/>
        </w:rPr>
        <w:t>forthcom</w:t>
      </w:r>
      <w:r w:rsidR="00C44647">
        <w:rPr>
          <w:rFonts w:ascii="Times New Roman" w:hAnsi="Times New Roman" w:cs="Times New Roman"/>
          <w:sz w:val="24"/>
          <w:szCs w:val="24"/>
          <w:shd w:val="clear" w:color="auto" w:fill="FFFFFF"/>
        </w:rPr>
        <w:t>ing methodological papers from the C19PRC Study.</w:t>
      </w:r>
      <w:bookmarkEnd w:id="10"/>
    </w:p>
    <w:p w14:paraId="1F416CD2" w14:textId="7304379E" w:rsidR="001C529E" w:rsidRPr="00296485" w:rsidRDefault="003E56DE" w:rsidP="002964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shd w:val="clear" w:color="auto" w:fill="FFFFFF"/>
        </w:rPr>
        <w:t>T</w:t>
      </w:r>
      <w:r w:rsidR="00891DA5" w:rsidRPr="00790988">
        <w:rPr>
          <w:rFonts w:ascii="Times New Roman" w:hAnsi="Times New Roman" w:cs="Times New Roman"/>
          <w:sz w:val="24"/>
          <w:szCs w:val="24"/>
        </w:rPr>
        <w:t xml:space="preserve">he C19PRC </w:t>
      </w:r>
      <w:r w:rsidR="00891DA5">
        <w:rPr>
          <w:rFonts w:ascii="Times New Roman" w:hAnsi="Times New Roman" w:cs="Times New Roman"/>
          <w:sz w:val="24"/>
          <w:szCs w:val="24"/>
        </w:rPr>
        <w:t xml:space="preserve">Study </w:t>
      </w:r>
      <w:r w:rsidR="00891DA5" w:rsidRPr="00790988">
        <w:rPr>
          <w:rFonts w:ascii="Times New Roman" w:hAnsi="Times New Roman" w:cs="Times New Roman"/>
          <w:sz w:val="24"/>
          <w:szCs w:val="24"/>
        </w:rPr>
        <w:t xml:space="preserve">data will facilitate and stimulate interdisciplinary research on important public health </w:t>
      </w:r>
      <w:r w:rsidR="00891DA5">
        <w:rPr>
          <w:rFonts w:ascii="Times New Roman" w:hAnsi="Times New Roman" w:cs="Times New Roman"/>
          <w:sz w:val="24"/>
          <w:szCs w:val="24"/>
        </w:rPr>
        <w:t>questions</w:t>
      </w:r>
      <w:r w:rsidR="00891DA5" w:rsidRPr="00790988">
        <w:rPr>
          <w:rFonts w:ascii="Times New Roman" w:hAnsi="Times New Roman" w:cs="Times New Roman"/>
          <w:sz w:val="24"/>
          <w:szCs w:val="24"/>
        </w:rPr>
        <w:t xml:space="preserve"> such as: (1) </w:t>
      </w:r>
      <w:r w:rsidR="00891DA5" w:rsidRPr="00790988">
        <w:rPr>
          <w:rFonts w:ascii="Times New Roman" w:hAnsi="Times New Roman" w:cs="Times New Roman"/>
          <w:i/>
          <w:iCs/>
          <w:sz w:val="24"/>
          <w:szCs w:val="24"/>
        </w:rPr>
        <w:t>What role does the public’s knowledge, attitudes, be</w:t>
      </w:r>
      <w:r w:rsidR="00A76D0A">
        <w:rPr>
          <w:rFonts w:ascii="Times New Roman" w:hAnsi="Times New Roman" w:cs="Times New Roman"/>
          <w:i/>
          <w:iCs/>
          <w:sz w:val="24"/>
          <w:szCs w:val="24"/>
        </w:rPr>
        <w:t>haviours,</w:t>
      </w:r>
      <w:r w:rsidR="00891DA5" w:rsidRPr="00790988">
        <w:rPr>
          <w:rFonts w:ascii="Times New Roman" w:hAnsi="Times New Roman" w:cs="Times New Roman"/>
          <w:i/>
          <w:iCs/>
          <w:sz w:val="24"/>
          <w:szCs w:val="24"/>
        </w:rPr>
        <w:t xml:space="preserve"> and practices have in determining health outcomes during the COVID-19 pandemic?</w:t>
      </w:r>
      <w:r w:rsidR="00891DA5" w:rsidRPr="00790988">
        <w:rPr>
          <w:rFonts w:ascii="Times New Roman" w:hAnsi="Times New Roman" w:cs="Times New Roman"/>
          <w:sz w:val="24"/>
          <w:szCs w:val="24"/>
        </w:rPr>
        <w:t xml:space="preserve"> (</w:t>
      </w:r>
      <w:r w:rsidR="003926AB">
        <w:rPr>
          <w:rFonts w:ascii="Times New Roman" w:hAnsi="Times New Roman" w:cs="Times New Roman"/>
          <w:sz w:val="24"/>
          <w:szCs w:val="24"/>
        </w:rPr>
        <w:t>2</w:t>
      </w:r>
      <w:r w:rsidR="00891DA5" w:rsidRPr="00790988">
        <w:rPr>
          <w:rFonts w:ascii="Times New Roman" w:hAnsi="Times New Roman" w:cs="Times New Roman"/>
          <w:sz w:val="24"/>
          <w:szCs w:val="24"/>
        </w:rPr>
        <w:t xml:space="preserve">) </w:t>
      </w:r>
      <w:r w:rsidR="00891DA5" w:rsidRPr="00790988">
        <w:rPr>
          <w:rFonts w:ascii="Times New Roman" w:hAnsi="Times New Roman" w:cs="Times New Roman"/>
          <w:i/>
          <w:iCs/>
          <w:sz w:val="24"/>
          <w:szCs w:val="24"/>
        </w:rPr>
        <w:t xml:space="preserve">What level of trust does the public have in public/political institutions and how is this associated with compliance with COVID-19 related health/protective/preventative behaviours or practices? </w:t>
      </w:r>
      <w:r w:rsidR="00891DA5" w:rsidRPr="00790988">
        <w:rPr>
          <w:rFonts w:ascii="Times New Roman" w:hAnsi="Times New Roman" w:cs="Times New Roman"/>
          <w:sz w:val="24"/>
          <w:szCs w:val="24"/>
        </w:rPr>
        <w:t>(</w:t>
      </w:r>
      <w:r w:rsidR="003926AB">
        <w:rPr>
          <w:rFonts w:ascii="Times New Roman" w:hAnsi="Times New Roman" w:cs="Times New Roman"/>
          <w:sz w:val="24"/>
          <w:szCs w:val="24"/>
        </w:rPr>
        <w:t>3</w:t>
      </w:r>
      <w:r w:rsidR="00891DA5" w:rsidRPr="00790988">
        <w:rPr>
          <w:rFonts w:ascii="Times New Roman" w:hAnsi="Times New Roman" w:cs="Times New Roman"/>
          <w:sz w:val="24"/>
          <w:szCs w:val="24"/>
        </w:rPr>
        <w:t>)</w:t>
      </w:r>
      <w:r w:rsidR="00891DA5" w:rsidRPr="00790988">
        <w:rPr>
          <w:rFonts w:ascii="Times New Roman" w:hAnsi="Times New Roman" w:cs="Times New Roman"/>
          <w:i/>
          <w:iCs/>
          <w:sz w:val="24"/>
          <w:szCs w:val="24"/>
        </w:rPr>
        <w:t xml:space="preserve"> What is the psychological impact and sequalae of COVID-19 and its associated socio-economic effects in the UK?</w:t>
      </w:r>
      <w:r w:rsidR="00891DA5" w:rsidRPr="00790988">
        <w:rPr>
          <w:rFonts w:ascii="Times New Roman" w:hAnsi="Times New Roman" w:cs="Times New Roman"/>
          <w:sz w:val="24"/>
          <w:szCs w:val="24"/>
        </w:rPr>
        <w:t xml:space="preserve"> (</w:t>
      </w:r>
      <w:r w:rsidR="003926AB">
        <w:rPr>
          <w:rFonts w:ascii="Times New Roman" w:hAnsi="Times New Roman" w:cs="Times New Roman"/>
          <w:sz w:val="24"/>
          <w:szCs w:val="24"/>
        </w:rPr>
        <w:t>4</w:t>
      </w:r>
      <w:r w:rsidR="00891DA5" w:rsidRPr="00790988">
        <w:rPr>
          <w:rFonts w:ascii="Times New Roman" w:hAnsi="Times New Roman" w:cs="Times New Roman"/>
          <w:sz w:val="24"/>
          <w:szCs w:val="24"/>
        </w:rPr>
        <w:t xml:space="preserve">) </w:t>
      </w:r>
      <w:r w:rsidR="00891DA5" w:rsidRPr="00790988">
        <w:rPr>
          <w:rFonts w:ascii="Times New Roman" w:hAnsi="Times New Roman" w:cs="Times New Roman"/>
          <w:i/>
          <w:iCs/>
          <w:sz w:val="24"/>
          <w:szCs w:val="24"/>
        </w:rPr>
        <w:t xml:space="preserve">Who is most at risk of psychological distress during COVID-19? </w:t>
      </w:r>
      <w:r w:rsidR="00891DA5" w:rsidRPr="00790988">
        <w:rPr>
          <w:rFonts w:ascii="Times New Roman" w:hAnsi="Times New Roman" w:cs="Times New Roman"/>
          <w:sz w:val="24"/>
          <w:szCs w:val="24"/>
        </w:rPr>
        <w:t>(</w:t>
      </w:r>
      <w:r w:rsidR="003926AB">
        <w:rPr>
          <w:rFonts w:ascii="Times New Roman" w:hAnsi="Times New Roman" w:cs="Times New Roman"/>
          <w:sz w:val="24"/>
          <w:szCs w:val="24"/>
        </w:rPr>
        <w:t>5</w:t>
      </w:r>
      <w:r w:rsidR="00891DA5" w:rsidRPr="00790988">
        <w:rPr>
          <w:rFonts w:ascii="Times New Roman" w:hAnsi="Times New Roman" w:cs="Times New Roman"/>
          <w:sz w:val="24"/>
          <w:szCs w:val="24"/>
        </w:rPr>
        <w:t xml:space="preserve">) </w:t>
      </w:r>
      <w:r w:rsidR="00891DA5" w:rsidRPr="00790988">
        <w:rPr>
          <w:rFonts w:ascii="Times New Roman" w:hAnsi="Times New Roman" w:cs="Times New Roman"/>
          <w:i/>
          <w:iCs/>
          <w:sz w:val="24"/>
          <w:szCs w:val="24"/>
        </w:rPr>
        <w:t>What does resilience look like in the context of COVID-19 and what factors contribute to it</w:t>
      </w:r>
      <w:r w:rsidR="00891DA5" w:rsidRPr="00790988">
        <w:rPr>
          <w:rFonts w:ascii="Times New Roman" w:hAnsi="Times New Roman" w:cs="Times New Roman"/>
          <w:sz w:val="24"/>
          <w:szCs w:val="24"/>
        </w:rPr>
        <w:t>? and (</w:t>
      </w:r>
      <w:r w:rsidR="003926AB">
        <w:rPr>
          <w:rFonts w:ascii="Times New Roman" w:hAnsi="Times New Roman" w:cs="Times New Roman"/>
          <w:sz w:val="24"/>
          <w:szCs w:val="24"/>
        </w:rPr>
        <w:t>6</w:t>
      </w:r>
      <w:r w:rsidR="00891DA5" w:rsidRPr="00790988">
        <w:rPr>
          <w:rFonts w:ascii="Times New Roman" w:hAnsi="Times New Roman" w:cs="Times New Roman"/>
          <w:sz w:val="24"/>
          <w:szCs w:val="24"/>
        </w:rPr>
        <w:t xml:space="preserve">) </w:t>
      </w:r>
      <w:r w:rsidR="00891DA5" w:rsidRPr="00790988">
        <w:rPr>
          <w:rFonts w:ascii="Times New Roman" w:hAnsi="Times New Roman" w:cs="Times New Roman"/>
          <w:i/>
          <w:iCs/>
          <w:sz w:val="24"/>
          <w:szCs w:val="24"/>
        </w:rPr>
        <w:t>How do the public feel about future vaccination for COVID-19?</w:t>
      </w:r>
      <w:r w:rsidR="00891DA5">
        <w:rPr>
          <w:rFonts w:ascii="Times New Roman" w:hAnsi="Times New Roman" w:cs="Times New Roman"/>
          <w:i/>
          <w:iCs/>
          <w:sz w:val="24"/>
          <w:szCs w:val="24"/>
        </w:rPr>
        <w:t xml:space="preserve"> </w:t>
      </w:r>
      <w:r w:rsidR="00296485">
        <w:rPr>
          <w:rFonts w:ascii="Times New Roman" w:hAnsi="Times New Roman" w:cs="Times New Roman"/>
          <w:sz w:val="24"/>
          <w:szCs w:val="24"/>
        </w:rPr>
        <w:t xml:space="preserve">Findings from the C19PRC Study on the topics of mental health disorders and COVID-19-related health behaviours have already been accepted for publication </w:t>
      </w:r>
      <w:r w:rsidR="002319BF">
        <w:rPr>
          <w:rFonts w:ascii="Times New Roman" w:hAnsi="Times New Roman" w:cs="Times New Roman"/>
          <w:sz w:val="24"/>
          <w:szCs w:val="24"/>
        </w:rPr>
        <w:fldChar w:fldCharType="begin">
          <w:fldData xml:space="preserve">PEVuZE5vdGU+PENpdGU+PEF1dGhvcj5HaWJzb24gTWlsbGVyPC9BdXRob3I+PFllYXI+MjAyMDwv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</w:fldData>
        </w:fldChar>
      </w:r>
      <w:r w:rsidR="00010448">
        <w:rPr>
          <w:rFonts w:ascii="Times New Roman" w:hAnsi="Times New Roman" w:cs="Times New Roman"/>
          <w:sz w:val="24"/>
          <w:szCs w:val="24"/>
        </w:rPr>
        <w:instrText xml:space="preserve"> ADDIN EN.CITE </w:instrText>
      </w:r>
      <w:r w:rsidR="00010448">
        <w:rPr>
          <w:rFonts w:ascii="Times New Roman" w:hAnsi="Times New Roman" w:cs="Times New Roman"/>
          <w:sz w:val="24"/>
          <w:szCs w:val="24"/>
        </w:rPr>
        <w:fldChar w:fldCharType="begin">
          <w:fldData xml:space="preserve">PEVuZE5vdGU+PENpdGU+PEF1dGhvcj5HaWJzb24gTWlsbGVyPC9BdXRob3I+PFllYXI+MjAyMDwv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</w:fldData>
        </w:fldChar>
      </w:r>
      <w:r w:rsidR="00010448">
        <w:rPr>
          <w:rFonts w:ascii="Times New Roman" w:hAnsi="Times New Roman" w:cs="Times New Roman"/>
          <w:sz w:val="24"/>
          <w:szCs w:val="24"/>
        </w:rPr>
        <w:instrText xml:space="preserve"> ADDIN EN.CITE.DATA </w:instrText>
      </w:r>
      <w:r w:rsidR="00010448">
        <w:rPr>
          <w:rFonts w:ascii="Times New Roman" w:hAnsi="Times New Roman" w:cs="Times New Roman"/>
          <w:sz w:val="24"/>
          <w:szCs w:val="24"/>
        </w:rPr>
      </w:r>
      <w:r w:rsidR="00010448">
        <w:rPr>
          <w:rFonts w:ascii="Times New Roman" w:hAnsi="Times New Roman" w:cs="Times New Roman"/>
          <w:sz w:val="24"/>
          <w:szCs w:val="24"/>
        </w:rPr>
        <w:fldChar w:fldCharType="end"/>
      </w:r>
      <w:r w:rsidR="002319BF">
        <w:rPr>
          <w:rFonts w:ascii="Times New Roman" w:hAnsi="Times New Roman" w:cs="Times New Roman"/>
          <w:sz w:val="24"/>
          <w:szCs w:val="24"/>
        </w:rPr>
      </w:r>
      <w:r w:rsidR="002319BF">
        <w:rPr>
          <w:rFonts w:ascii="Times New Roman" w:hAnsi="Times New Roman" w:cs="Times New Roman"/>
          <w:sz w:val="24"/>
          <w:szCs w:val="24"/>
        </w:rPr>
        <w:fldChar w:fldCharType="separate"/>
      </w:r>
      <w:r w:rsidR="002319BF">
        <w:rPr>
          <w:rFonts w:ascii="Times New Roman" w:hAnsi="Times New Roman" w:cs="Times New Roman"/>
          <w:noProof/>
          <w:sz w:val="24"/>
          <w:szCs w:val="24"/>
        </w:rPr>
        <w:t>(Gibson Miller et al., 2020; Shevlin et al., 2020)</w:t>
      </w:r>
      <w:r w:rsidR="002319BF">
        <w:rPr>
          <w:rFonts w:ascii="Times New Roman" w:hAnsi="Times New Roman" w:cs="Times New Roman"/>
          <w:sz w:val="24"/>
          <w:szCs w:val="24"/>
        </w:rPr>
        <w:fldChar w:fldCharType="end"/>
      </w:r>
      <w:r w:rsidR="00296485">
        <w:rPr>
          <w:rFonts w:ascii="Times New Roman" w:hAnsi="Times New Roman" w:cs="Times New Roman"/>
          <w:sz w:val="24"/>
          <w:szCs w:val="24"/>
        </w:rPr>
        <w:t>. The C19PRC</w:t>
      </w:r>
      <w:r w:rsidR="00891DA5">
        <w:rPr>
          <w:rFonts w:ascii="Times New Roman" w:hAnsi="Times New Roman" w:cs="Times New Roman"/>
          <w:sz w:val="24"/>
          <w:szCs w:val="24"/>
        </w:rPr>
        <w:t xml:space="preserve"> has recently received funding from the UKRI/ESRC COVID-19 rapid response call, supporting on-going data collection for the parent strand of the Study into mid-202</w:t>
      </w:r>
      <w:r w:rsidR="00296485">
        <w:rPr>
          <w:rFonts w:ascii="Times New Roman" w:hAnsi="Times New Roman" w:cs="Times New Roman"/>
          <w:sz w:val="24"/>
          <w:szCs w:val="24"/>
        </w:rPr>
        <w:t>1</w:t>
      </w:r>
      <w:r w:rsidR="00891DA5">
        <w:rPr>
          <w:rFonts w:ascii="Times New Roman" w:hAnsi="Times New Roman" w:cs="Times New Roman"/>
          <w:sz w:val="24"/>
          <w:szCs w:val="24"/>
        </w:rPr>
        <w:t xml:space="preserve">. </w:t>
      </w:r>
      <w:r w:rsidR="00296485">
        <w:rPr>
          <w:rFonts w:ascii="Times New Roman" w:hAnsi="Times New Roman" w:cs="Times New Roman"/>
          <w:sz w:val="24"/>
          <w:szCs w:val="24"/>
        </w:rPr>
        <w:t xml:space="preserve">Finally, our Consortium is committed to depositing our survey data with the UK Data Archive Service and to actively and widely encouraging re-use of the data so that maximum benefit can be achieved from this robust data resource.   </w:t>
      </w:r>
      <w:r w:rsidR="00891DA5">
        <w:rPr>
          <w:rFonts w:ascii="Times New Roman" w:hAnsi="Times New Roman" w:cs="Times New Roman"/>
          <w:sz w:val="24"/>
          <w:szCs w:val="24"/>
          <w:shd w:val="clear" w:color="auto" w:fill="FFFFFF"/>
        </w:rPr>
        <w:tab/>
      </w:r>
    </w:p>
    <w:p w14:paraId="69EFFBCC" w14:textId="77777777" w:rsidR="00854AAF" w:rsidRDefault="00854AAF" w:rsidP="00790988">
      <w:pPr>
        <w:spacing w:after="0" w:line="480" w:lineRule="auto"/>
        <w:rPr>
          <w:rFonts w:ascii="Arial" w:hAnsi="Arial" w:cs="Arial"/>
          <w:color w:val="222222"/>
          <w:sz w:val="20"/>
          <w:szCs w:val="20"/>
          <w:shd w:val="clear" w:color="auto" w:fill="FFFFFF"/>
        </w:rPr>
      </w:pPr>
    </w:p>
    <w:p w14:paraId="0CDDEDA3" w14:textId="77777777" w:rsidR="007D0938" w:rsidRDefault="007D0938" w:rsidP="00790988">
      <w:pPr>
        <w:spacing w:after="0" w:line="480" w:lineRule="auto"/>
        <w:rPr>
          <w:rFonts w:ascii="Arial" w:hAnsi="Arial" w:cs="Arial"/>
          <w:color w:val="222222"/>
          <w:sz w:val="20"/>
          <w:szCs w:val="20"/>
          <w:shd w:val="clear" w:color="auto" w:fill="FFFFFF"/>
        </w:rPr>
      </w:pPr>
    </w:p>
    <w:p w14:paraId="6A005962" w14:textId="2297020D" w:rsidR="00F06919" w:rsidRDefault="00F06919" w:rsidP="00790988">
      <w:pPr>
        <w:spacing w:after="0" w:line="480" w:lineRule="auto"/>
        <w:rPr>
          <w:rFonts w:ascii="Arial" w:hAnsi="Arial" w:cs="Arial"/>
          <w:color w:val="222222"/>
          <w:sz w:val="20"/>
          <w:szCs w:val="20"/>
          <w:shd w:val="clear" w:color="auto" w:fill="FFFFFF"/>
        </w:rPr>
      </w:pPr>
    </w:p>
    <w:p w14:paraId="6137561A" w14:textId="77777777" w:rsidR="00010448" w:rsidRDefault="00010448" w:rsidP="00790988">
      <w:pPr>
        <w:spacing w:after="0" w:line="480" w:lineRule="auto"/>
        <w:rPr>
          <w:rFonts w:ascii="Times New Roman" w:hAnsi="Times New Roman" w:cs="Times New Roman"/>
          <w:b/>
          <w:bCs/>
          <w:color w:val="222222"/>
          <w:sz w:val="24"/>
          <w:szCs w:val="24"/>
          <w:shd w:val="clear" w:color="auto" w:fill="FFFFFF"/>
        </w:rPr>
      </w:pPr>
    </w:p>
    <w:p w14:paraId="46100456" w14:textId="77777777" w:rsidR="00010448" w:rsidRDefault="00010448" w:rsidP="00790988">
      <w:pPr>
        <w:spacing w:after="0" w:line="480" w:lineRule="auto"/>
        <w:rPr>
          <w:rFonts w:ascii="Times New Roman" w:hAnsi="Times New Roman" w:cs="Times New Roman"/>
          <w:b/>
          <w:bCs/>
          <w:color w:val="222222"/>
          <w:sz w:val="24"/>
          <w:szCs w:val="24"/>
          <w:shd w:val="clear" w:color="auto" w:fill="FFFFFF"/>
        </w:rPr>
      </w:pPr>
    </w:p>
    <w:p w14:paraId="18B0D0C6" w14:textId="77777777" w:rsidR="00010448" w:rsidRDefault="00010448" w:rsidP="00790988">
      <w:pPr>
        <w:spacing w:after="0" w:line="480" w:lineRule="auto"/>
        <w:rPr>
          <w:rFonts w:ascii="Times New Roman" w:hAnsi="Times New Roman" w:cs="Times New Roman"/>
          <w:b/>
          <w:bCs/>
          <w:color w:val="222222"/>
          <w:sz w:val="24"/>
          <w:szCs w:val="24"/>
          <w:shd w:val="clear" w:color="auto" w:fill="FFFFFF"/>
        </w:rPr>
      </w:pPr>
    </w:p>
    <w:p w14:paraId="646AC77F" w14:textId="77777777" w:rsidR="00010448" w:rsidRDefault="00010448" w:rsidP="00790988">
      <w:pPr>
        <w:spacing w:after="0" w:line="480" w:lineRule="auto"/>
        <w:rPr>
          <w:rFonts w:ascii="Times New Roman" w:hAnsi="Times New Roman" w:cs="Times New Roman"/>
          <w:b/>
          <w:bCs/>
          <w:color w:val="222222"/>
          <w:sz w:val="24"/>
          <w:szCs w:val="24"/>
          <w:shd w:val="clear" w:color="auto" w:fill="FFFFFF"/>
        </w:rPr>
      </w:pPr>
    </w:p>
    <w:p w14:paraId="5ABF9885" w14:textId="77777777" w:rsidR="00010448" w:rsidRDefault="00010448" w:rsidP="00790988">
      <w:pPr>
        <w:spacing w:after="0" w:line="480" w:lineRule="auto"/>
        <w:rPr>
          <w:rFonts w:ascii="Times New Roman" w:hAnsi="Times New Roman" w:cs="Times New Roman"/>
          <w:b/>
          <w:bCs/>
          <w:color w:val="222222"/>
          <w:sz w:val="24"/>
          <w:szCs w:val="24"/>
          <w:shd w:val="clear" w:color="auto" w:fill="FFFFFF"/>
        </w:rPr>
      </w:pPr>
    </w:p>
    <w:p w14:paraId="7203B12A" w14:textId="77777777" w:rsidR="00010448" w:rsidRDefault="00010448" w:rsidP="00790988">
      <w:pPr>
        <w:spacing w:after="0" w:line="480" w:lineRule="auto"/>
        <w:rPr>
          <w:rFonts w:ascii="Times New Roman" w:hAnsi="Times New Roman" w:cs="Times New Roman"/>
          <w:b/>
          <w:bCs/>
          <w:color w:val="222222"/>
          <w:sz w:val="24"/>
          <w:szCs w:val="24"/>
          <w:shd w:val="clear" w:color="auto" w:fill="FFFFFF"/>
        </w:rPr>
      </w:pPr>
    </w:p>
    <w:p w14:paraId="1746C40D" w14:textId="77777777" w:rsidR="00010448" w:rsidRDefault="00010448" w:rsidP="00790988">
      <w:pPr>
        <w:spacing w:after="0" w:line="480" w:lineRule="auto"/>
        <w:rPr>
          <w:rFonts w:ascii="Times New Roman" w:hAnsi="Times New Roman" w:cs="Times New Roman"/>
          <w:b/>
          <w:bCs/>
          <w:color w:val="222222"/>
          <w:sz w:val="24"/>
          <w:szCs w:val="24"/>
          <w:shd w:val="clear" w:color="auto" w:fill="FFFFFF"/>
        </w:rPr>
      </w:pPr>
    </w:p>
    <w:p w14:paraId="5F683003" w14:textId="77777777" w:rsidR="00010448" w:rsidRDefault="00010448" w:rsidP="00790988">
      <w:pPr>
        <w:spacing w:after="0" w:line="480" w:lineRule="auto"/>
        <w:rPr>
          <w:rFonts w:ascii="Times New Roman" w:hAnsi="Times New Roman" w:cs="Times New Roman"/>
          <w:b/>
          <w:bCs/>
          <w:color w:val="222222"/>
          <w:sz w:val="24"/>
          <w:szCs w:val="24"/>
          <w:shd w:val="clear" w:color="auto" w:fill="FFFFFF"/>
        </w:rPr>
      </w:pPr>
    </w:p>
    <w:p w14:paraId="11B7EC84" w14:textId="77777777" w:rsidR="00010448" w:rsidRDefault="00010448" w:rsidP="00790988">
      <w:pPr>
        <w:spacing w:after="0" w:line="480" w:lineRule="auto"/>
        <w:rPr>
          <w:rFonts w:ascii="Times New Roman" w:hAnsi="Times New Roman" w:cs="Times New Roman"/>
          <w:b/>
          <w:bCs/>
          <w:color w:val="222222"/>
          <w:sz w:val="24"/>
          <w:szCs w:val="24"/>
          <w:shd w:val="clear" w:color="auto" w:fill="FFFFFF"/>
        </w:rPr>
      </w:pPr>
    </w:p>
    <w:p w14:paraId="16367555" w14:textId="3B06DF79" w:rsidR="00337470" w:rsidRDefault="00102AB1" w:rsidP="00790988">
      <w:pPr>
        <w:spacing w:after="0" w:line="480" w:lineRule="auto"/>
        <w:rPr>
          <w:rFonts w:ascii="Times New Roman" w:hAnsi="Times New Roman" w:cs="Times New Roman"/>
          <w:b/>
          <w:bCs/>
          <w:color w:val="222222"/>
          <w:sz w:val="24"/>
          <w:szCs w:val="24"/>
          <w:shd w:val="clear" w:color="auto" w:fill="FFFFFF"/>
        </w:rPr>
      </w:pPr>
      <w:r w:rsidRPr="00102AB1">
        <w:rPr>
          <w:rFonts w:ascii="Times New Roman" w:hAnsi="Times New Roman" w:cs="Times New Roman"/>
          <w:b/>
          <w:bCs/>
          <w:color w:val="222222"/>
          <w:sz w:val="24"/>
          <w:szCs w:val="24"/>
          <w:shd w:val="clear" w:color="auto" w:fill="FFFFFF"/>
        </w:rPr>
        <w:t>Conflict of Interest Statement</w:t>
      </w:r>
    </w:p>
    <w:p w14:paraId="4A59A9E1" w14:textId="21E49449" w:rsidR="00102AB1" w:rsidRPr="00102AB1" w:rsidRDefault="00102AB1" w:rsidP="00790988">
      <w:pPr>
        <w:spacing w:after="0" w:line="480" w:lineRule="auto"/>
        <w:rPr>
          <w:rFonts w:ascii="Times New Roman" w:hAnsi="Times New Roman" w:cs="Times New Roman"/>
          <w:color w:val="222222"/>
          <w:sz w:val="24"/>
          <w:szCs w:val="24"/>
          <w:shd w:val="clear" w:color="auto" w:fill="FFFFFF"/>
        </w:rPr>
      </w:pPr>
      <w:r w:rsidRPr="00102AB1">
        <w:rPr>
          <w:rFonts w:ascii="Times New Roman" w:hAnsi="Times New Roman" w:cs="Times New Roman"/>
          <w:color w:val="222222"/>
          <w:sz w:val="24"/>
          <w:szCs w:val="24"/>
          <w:shd w:val="clear" w:color="auto" w:fill="FFFFFF"/>
        </w:rPr>
        <w:t>All authors declare no conflict of interest.</w:t>
      </w:r>
    </w:p>
    <w:p w14:paraId="0BFDF19E" w14:textId="282AE449" w:rsidR="00102AB1" w:rsidRDefault="00102AB1" w:rsidP="00790988">
      <w:pPr>
        <w:spacing w:after="0" w:line="480" w:lineRule="auto"/>
        <w:rPr>
          <w:rFonts w:ascii="Times New Roman" w:hAnsi="Times New Roman" w:cs="Times New Roman"/>
          <w:b/>
          <w:bCs/>
          <w:color w:val="222222"/>
          <w:sz w:val="24"/>
          <w:szCs w:val="24"/>
          <w:shd w:val="clear" w:color="auto" w:fill="FFFFFF"/>
        </w:rPr>
      </w:pPr>
    </w:p>
    <w:p w14:paraId="10848C9B" w14:textId="4812BFBE" w:rsidR="00102AB1" w:rsidRDefault="00102AB1" w:rsidP="00790988">
      <w:pPr>
        <w:spacing w:after="0" w:line="480" w:lineRule="auto"/>
        <w:rPr>
          <w:rFonts w:ascii="Times New Roman" w:hAnsi="Times New Roman" w:cs="Times New Roman"/>
          <w:b/>
          <w:bCs/>
          <w:color w:val="222222"/>
          <w:sz w:val="24"/>
          <w:szCs w:val="24"/>
          <w:shd w:val="clear" w:color="auto" w:fill="FFFFFF"/>
        </w:rPr>
      </w:pPr>
    </w:p>
    <w:p w14:paraId="1252C706" w14:textId="0CA9F358" w:rsidR="00102AB1" w:rsidRDefault="00102AB1" w:rsidP="00790988">
      <w:pPr>
        <w:spacing w:after="0" w:line="480" w:lineRule="auto"/>
        <w:rPr>
          <w:rFonts w:ascii="Times New Roman" w:hAnsi="Times New Roman" w:cs="Times New Roman"/>
          <w:b/>
          <w:bCs/>
          <w:color w:val="222222"/>
          <w:sz w:val="24"/>
          <w:szCs w:val="24"/>
          <w:shd w:val="clear" w:color="auto" w:fill="FFFFFF"/>
        </w:rPr>
      </w:pPr>
    </w:p>
    <w:p w14:paraId="6EE9395A" w14:textId="044A2F5B" w:rsidR="00102AB1" w:rsidRDefault="00102AB1" w:rsidP="00790988">
      <w:pPr>
        <w:spacing w:after="0" w:line="480" w:lineRule="auto"/>
        <w:rPr>
          <w:rFonts w:ascii="Times New Roman" w:hAnsi="Times New Roman" w:cs="Times New Roman"/>
          <w:b/>
          <w:bCs/>
          <w:color w:val="222222"/>
          <w:sz w:val="24"/>
          <w:szCs w:val="24"/>
          <w:shd w:val="clear" w:color="auto" w:fill="FFFFFF"/>
        </w:rPr>
      </w:pPr>
    </w:p>
    <w:p w14:paraId="2D075AB3" w14:textId="0E2F580D" w:rsidR="00102AB1" w:rsidRDefault="00102AB1" w:rsidP="00790988">
      <w:pPr>
        <w:spacing w:after="0" w:line="480" w:lineRule="auto"/>
        <w:rPr>
          <w:rFonts w:ascii="Times New Roman" w:hAnsi="Times New Roman" w:cs="Times New Roman"/>
          <w:b/>
          <w:bCs/>
          <w:color w:val="222222"/>
          <w:sz w:val="24"/>
          <w:szCs w:val="24"/>
          <w:shd w:val="clear" w:color="auto" w:fill="FFFFFF"/>
        </w:rPr>
      </w:pPr>
    </w:p>
    <w:p w14:paraId="4951A817" w14:textId="5CAA4B20" w:rsidR="00102AB1" w:rsidRDefault="00102AB1" w:rsidP="00790988">
      <w:pPr>
        <w:spacing w:after="0" w:line="480" w:lineRule="auto"/>
        <w:rPr>
          <w:rFonts w:ascii="Times New Roman" w:hAnsi="Times New Roman" w:cs="Times New Roman"/>
          <w:b/>
          <w:bCs/>
          <w:color w:val="222222"/>
          <w:sz w:val="24"/>
          <w:szCs w:val="24"/>
          <w:shd w:val="clear" w:color="auto" w:fill="FFFFFF"/>
        </w:rPr>
      </w:pPr>
    </w:p>
    <w:p w14:paraId="0C11037D" w14:textId="03BF855E" w:rsidR="00102AB1" w:rsidRDefault="00102AB1" w:rsidP="00790988">
      <w:pPr>
        <w:spacing w:after="0" w:line="480" w:lineRule="auto"/>
        <w:rPr>
          <w:rFonts w:ascii="Times New Roman" w:hAnsi="Times New Roman" w:cs="Times New Roman"/>
          <w:b/>
          <w:bCs/>
          <w:color w:val="222222"/>
          <w:sz w:val="24"/>
          <w:szCs w:val="24"/>
          <w:shd w:val="clear" w:color="auto" w:fill="FFFFFF"/>
        </w:rPr>
      </w:pPr>
    </w:p>
    <w:p w14:paraId="656C080A" w14:textId="7C7D5DDE" w:rsidR="00102AB1" w:rsidRDefault="00102AB1" w:rsidP="00790988">
      <w:pPr>
        <w:spacing w:after="0" w:line="480" w:lineRule="auto"/>
        <w:rPr>
          <w:rFonts w:ascii="Times New Roman" w:hAnsi="Times New Roman" w:cs="Times New Roman"/>
          <w:b/>
          <w:bCs/>
          <w:color w:val="222222"/>
          <w:sz w:val="24"/>
          <w:szCs w:val="24"/>
          <w:shd w:val="clear" w:color="auto" w:fill="FFFFFF"/>
        </w:rPr>
      </w:pPr>
    </w:p>
    <w:p w14:paraId="7086FF9D" w14:textId="06090E85" w:rsidR="00102AB1" w:rsidRDefault="00102AB1" w:rsidP="00790988">
      <w:pPr>
        <w:spacing w:after="0" w:line="480" w:lineRule="auto"/>
        <w:rPr>
          <w:rFonts w:ascii="Times New Roman" w:hAnsi="Times New Roman" w:cs="Times New Roman"/>
          <w:b/>
          <w:bCs/>
          <w:color w:val="222222"/>
          <w:sz w:val="24"/>
          <w:szCs w:val="24"/>
          <w:shd w:val="clear" w:color="auto" w:fill="FFFFFF"/>
        </w:rPr>
      </w:pPr>
    </w:p>
    <w:p w14:paraId="247EA7C2" w14:textId="29F69418" w:rsidR="00102AB1" w:rsidRDefault="00102AB1" w:rsidP="00790988">
      <w:pPr>
        <w:spacing w:after="0" w:line="480" w:lineRule="auto"/>
        <w:rPr>
          <w:rFonts w:ascii="Times New Roman" w:hAnsi="Times New Roman" w:cs="Times New Roman"/>
          <w:b/>
          <w:bCs/>
          <w:color w:val="222222"/>
          <w:sz w:val="24"/>
          <w:szCs w:val="24"/>
          <w:shd w:val="clear" w:color="auto" w:fill="FFFFFF"/>
        </w:rPr>
      </w:pPr>
    </w:p>
    <w:p w14:paraId="739C35A8" w14:textId="4AC35F2C" w:rsidR="00102AB1" w:rsidRDefault="00102AB1" w:rsidP="00790988">
      <w:pPr>
        <w:spacing w:after="0" w:line="480" w:lineRule="auto"/>
        <w:rPr>
          <w:rFonts w:ascii="Times New Roman" w:hAnsi="Times New Roman" w:cs="Times New Roman"/>
          <w:b/>
          <w:bCs/>
          <w:color w:val="222222"/>
          <w:sz w:val="24"/>
          <w:szCs w:val="24"/>
          <w:shd w:val="clear" w:color="auto" w:fill="FFFFFF"/>
        </w:rPr>
      </w:pPr>
    </w:p>
    <w:p w14:paraId="4426FF9D" w14:textId="272901B4" w:rsidR="00102AB1" w:rsidRDefault="00102AB1" w:rsidP="00790988">
      <w:pPr>
        <w:spacing w:after="0" w:line="480" w:lineRule="auto"/>
        <w:rPr>
          <w:rFonts w:ascii="Times New Roman" w:hAnsi="Times New Roman" w:cs="Times New Roman"/>
          <w:b/>
          <w:bCs/>
          <w:color w:val="222222"/>
          <w:sz w:val="24"/>
          <w:szCs w:val="24"/>
          <w:shd w:val="clear" w:color="auto" w:fill="FFFFFF"/>
        </w:rPr>
      </w:pPr>
    </w:p>
    <w:p w14:paraId="6B331DCC" w14:textId="230AF8EC" w:rsidR="00102AB1" w:rsidRDefault="00102AB1" w:rsidP="00790988">
      <w:pPr>
        <w:spacing w:after="0" w:line="480" w:lineRule="auto"/>
        <w:rPr>
          <w:rFonts w:ascii="Times New Roman" w:hAnsi="Times New Roman" w:cs="Times New Roman"/>
          <w:b/>
          <w:bCs/>
          <w:color w:val="222222"/>
          <w:sz w:val="24"/>
          <w:szCs w:val="24"/>
          <w:shd w:val="clear" w:color="auto" w:fill="FFFFFF"/>
        </w:rPr>
      </w:pPr>
    </w:p>
    <w:p w14:paraId="76FC3918" w14:textId="452732DF" w:rsidR="00102AB1" w:rsidRDefault="00102AB1" w:rsidP="00790988">
      <w:pPr>
        <w:spacing w:after="0" w:line="480" w:lineRule="auto"/>
        <w:rPr>
          <w:rFonts w:ascii="Times New Roman" w:hAnsi="Times New Roman" w:cs="Times New Roman"/>
          <w:b/>
          <w:bCs/>
          <w:color w:val="222222"/>
          <w:sz w:val="24"/>
          <w:szCs w:val="24"/>
          <w:shd w:val="clear" w:color="auto" w:fill="FFFFFF"/>
        </w:rPr>
      </w:pPr>
    </w:p>
    <w:p w14:paraId="0BD7773F" w14:textId="57F94956" w:rsidR="00102AB1" w:rsidRDefault="00102AB1" w:rsidP="00790988">
      <w:pPr>
        <w:spacing w:after="0" w:line="480" w:lineRule="auto"/>
        <w:rPr>
          <w:rFonts w:ascii="Times New Roman" w:hAnsi="Times New Roman" w:cs="Times New Roman"/>
          <w:b/>
          <w:bCs/>
          <w:color w:val="222222"/>
          <w:sz w:val="24"/>
          <w:szCs w:val="24"/>
          <w:shd w:val="clear" w:color="auto" w:fill="FFFFFF"/>
        </w:rPr>
      </w:pPr>
    </w:p>
    <w:p w14:paraId="117F49BA" w14:textId="5B3C241C" w:rsidR="00010448" w:rsidRDefault="00010448" w:rsidP="00790988">
      <w:pPr>
        <w:spacing w:after="0" w:line="480" w:lineRule="auto"/>
        <w:rPr>
          <w:rFonts w:ascii="Times New Roman" w:hAnsi="Times New Roman" w:cs="Times New Roman"/>
          <w:b/>
          <w:bCs/>
          <w:color w:val="222222"/>
          <w:sz w:val="24"/>
          <w:szCs w:val="24"/>
          <w:shd w:val="clear" w:color="auto" w:fill="FFFFFF"/>
        </w:rPr>
      </w:pPr>
    </w:p>
    <w:p w14:paraId="2D422136" w14:textId="5D00E2B1" w:rsidR="00010448" w:rsidRDefault="00010448" w:rsidP="00790988">
      <w:pPr>
        <w:spacing w:after="0" w:line="480" w:lineRule="auto"/>
        <w:rPr>
          <w:rFonts w:ascii="Times New Roman" w:hAnsi="Times New Roman" w:cs="Times New Roman"/>
          <w:b/>
          <w:bCs/>
          <w:color w:val="222222"/>
          <w:sz w:val="24"/>
          <w:szCs w:val="24"/>
          <w:shd w:val="clear" w:color="auto" w:fill="FFFFFF"/>
        </w:rPr>
      </w:pPr>
    </w:p>
    <w:p w14:paraId="0605847C" w14:textId="1CB836E8" w:rsidR="00010448" w:rsidRDefault="00010448" w:rsidP="00790988">
      <w:pPr>
        <w:spacing w:after="0" w:line="480" w:lineRule="auto"/>
        <w:rPr>
          <w:rFonts w:ascii="Times New Roman" w:hAnsi="Times New Roman" w:cs="Times New Roman"/>
          <w:b/>
          <w:bCs/>
          <w:color w:val="222222"/>
          <w:sz w:val="24"/>
          <w:szCs w:val="24"/>
          <w:shd w:val="clear" w:color="auto" w:fill="FFFFFF"/>
        </w:rPr>
      </w:pPr>
    </w:p>
    <w:p w14:paraId="621F1C0D" w14:textId="5E83FA49" w:rsidR="00010448" w:rsidRDefault="00010448" w:rsidP="00790988">
      <w:pPr>
        <w:spacing w:after="0" w:line="480" w:lineRule="auto"/>
        <w:rPr>
          <w:rFonts w:ascii="Times New Roman" w:hAnsi="Times New Roman" w:cs="Times New Roman"/>
          <w:b/>
          <w:bCs/>
          <w:color w:val="222222"/>
          <w:sz w:val="24"/>
          <w:szCs w:val="24"/>
          <w:shd w:val="clear" w:color="auto" w:fill="FFFFFF"/>
        </w:rPr>
      </w:pPr>
    </w:p>
    <w:p w14:paraId="08259B03" w14:textId="25B8896C" w:rsidR="00010448" w:rsidRDefault="00010448" w:rsidP="00790988">
      <w:pPr>
        <w:spacing w:after="0" w:line="480" w:lineRule="auto"/>
        <w:rPr>
          <w:rFonts w:ascii="Times New Roman" w:hAnsi="Times New Roman" w:cs="Times New Roman"/>
          <w:b/>
          <w:bCs/>
          <w:color w:val="222222"/>
          <w:sz w:val="24"/>
          <w:szCs w:val="24"/>
          <w:shd w:val="clear" w:color="auto" w:fill="FFFFFF"/>
        </w:rPr>
      </w:pPr>
    </w:p>
    <w:p w14:paraId="337CCB14" w14:textId="558785BF" w:rsidR="00010448" w:rsidRDefault="00010448" w:rsidP="00790988">
      <w:pPr>
        <w:spacing w:after="0" w:line="480" w:lineRule="auto"/>
        <w:rPr>
          <w:rFonts w:ascii="Times New Roman" w:hAnsi="Times New Roman" w:cs="Times New Roman"/>
          <w:b/>
          <w:bCs/>
          <w:color w:val="222222"/>
          <w:sz w:val="24"/>
          <w:szCs w:val="24"/>
          <w:shd w:val="clear" w:color="auto" w:fill="FFFFFF"/>
        </w:rPr>
      </w:pPr>
    </w:p>
    <w:p w14:paraId="4B22D52A" w14:textId="125891DD" w:rsidR="00010448" w:rsidRDefault="00010448" w:rsidP="00790988">
      <w:pPr>
        <w:spacing w:after="0" w:line="480" w:lineRule="auto"/>
        <w:rPr>
          <w:rFonts w:ascii="Times New Roman" w:hAnsi="Times New Roman" w:cs="Times New Roman"/>
          <w:b/>
          <w:bCs/>
          <w:color w:val="222222"/>
          <w:sz w:val="24"/>
          <w:szCs w:val="24"/>
          <w:shd w:val="clear" w:color="auto" w:fill="FFFFFF"/>
        </w:rPr>
      </w:pPr>
    </w:p>
    <w:p w14:paraId="6AE08A73" w14:textId="77777777" w:rsidR="00010448" w:rsidRDefault="00010448" w:rsidP="00790988">
      <w:pPr>
        <w:spacing w:after="0" w:line="480" w:lineRule="auto"/>
        <w:rPr>
          <w:rFonts w:ascii="Times New Roman" w:hAnsi="Times New Roman" w:cs="Times New Roman"/>
          <w:b/>
          <w:bCs/>
          <w:color w:val="222222"/>
          <w:sz w:val="24"/>
          <w:szCs w:val="24"/>
          <w:shd w:val="clear" w:color="auto" w:fill="FFFFFF"/>
        </w:rPr>
      </w:pPr>
    </w:p>
    <w:p w14:paraId="3C05B8B7" w14:textId="58C5E0EC" w:rsidR="00BB0FC4" w:rsidRPr="008E680E" w:rsidRDefault="001C529E" w:rsidP="00790988">
      <w:pPr>
        <w:spacing w:after="0" w:line="480" w:lineRule="auto"/>
        <w:rPr>
          <w:rFonts w:ascii="Times New Roman" w:hAnsi="Times New Roman" w:cs="Times New Roman"/>
          <w:b/>
          <w:bCs/>
          <w:sz w:val="24"/>
          <w:szCs w:val="24"/>
        </w:rPr>
      </w:pPr>
      <w:r w:rsidRPr="008E680E">
        <w:rPr>
          <w:rFonts w:ascii="Times New Roman" w:hAnsi="Times New Roman" w:cs="Times New Roman"/>
          <w:b/>
          <w:bCs/>
          <w:sz w:val="24"/>
          <w:szCs w:val="24"/>
        </w:rPr>
        <w:t>References</w:t>
      </w:r>
    </w:p>
    <w:p w14:paraId="0C39FB8B" w14:textId="77777777" w:rsidR="00010448" w:rsidRPr="00010448" w:rsidRDefault="00BB0FC4" w:rsidP="00010448">
      <w:pPr>
        <w:pStyle w:val="EndNoteBibliography"/>
        <w:spacing w:after="0"/>
        <w:ind w:left="720" w:hanging="720"/>
      </w:pPr>
      <w:r w:rsidRPr="00790988">
        <w:rPr>
          <w:szCs w:val="24"/>
        </w:rPr>
        <w:fldChar w:fldCharType="begin"/>
      </w:r>
      <w:r w:rsidRPr="008E680E">
        <w:rPr>
          <w:szCs w:val="24"/>
          <w:lang w:val="pt-PT"/>
        </w:rPr>
        <w:instrText xml:space="preserve"> ADDIN EN.REFLIST </w:instrText>
      </w:r>
      <w:r w:rsidRPr="00790988">
        <w:rPr>
          <w:szCs w:val="24"/>
        </w:rPr>
        <w:fldChar w:fldCharType="separate"/>
      </w:r>
      <w:r w:rsidR="00010448" w:rsidRPr="00010448">
        <w:t xml:space="preserve">Alsahafi, A. J., &amp; Cheng, A. C. (2016). Knowledge, attitudes and behaviours of healthcare workers in the Kingdom of Saudi Arabia to MERS coronavirus and other emerging infectious diseases. </w:t>
      </w:r>
      <w:r w:rsidR="00010448" w:rsidRPr="00010448">
        <w:rPr>
          <w:i/>
        </w:rPr>
        <w:t>International journal of environmental research and public health, 13</w:t>
      </w:r>
      <w:r w:rsidR="00010448" w:rsidRPr="00010448">
        <w:t xml:space="preserve">(12), 1214. </w:t>
      </w:r>
    </w:p>
    <w:p w14:paraId="1C1CED31" w14:textId="77777777" w:rsidR="00010448" w:rsidRPr="00010448" w:rsidRDefault="00010448" w:rsidP="00010448">
      <w:pPr>
        <w:pStyle w:val="EndNoteBibliography"/>
        <w:spacing w:after="0"/>
        <w:ind w:left="720" w:hanging="720"/>
      </w:pPr>
      <w:r w:rsidRPr="00010448">
        <w:t xml:space="preserve">Alsuhibani, A., Shevlin, M., &amp; Bentall, R. P. ((in submission)). Atheism is not the absence of religion: Development of the Monotheist and Atheist Belief Scales and associations with death anxiety and analytic thinking. . </w:t>
      </w:r>
    </w:p>
    <w:p w14:paraId="7A95E6B6" w14:textId="77777777" w:rsidR="00010448" w:rsidRPr="00010448" w:rsidRDefault="00010448" w:rsidP="00010448">
      <w:pPr>
        <w:pStyle w:val="EndNoteBibliography"/>
        <w:spacing w:after="0"/>
        <w:ind w:left="720" w:hanging="720"/>
      </w:pPr>
      <w:r w:rsidRPr="00010448">
        <w:t xml:space="preserve">Anderson, R. M., Heesterbeek, H., Klinkenberg, D., &amp; Hollingsworth, T. D. (2020). How will country-based mitigation measures influence the course of the COVID-19 epidemic? </w:t>
      </w:r>
      <w:r w:rsidRPr="00010448">
        <w:rPr>
          <w:i/>
        </w:rPr>
        <w:t>The Lancet, 395</w:t>
      </w:r>
      <w:r w:rsidRPr="00010448">
        <w:t xml:space="preserve">(10228), 931-934. </w:t>
      </w:r>
    </w:p>
    <w:p w14:paraId="0C38AD79" w14:textId="77777777" w:rsidR="00010448" w:rsidRPr="00010448" w:rsidRDefault="00010448" w:rsidP="00010448">
      <w:pPr>
        <w:pStyle w:val="EndNoteBibliography"/>
        <w:spacing w:after="0"/>
        <w:ind w:left="720" w:hanging="720"/>
      </w:pPr>
      <w:r w:rsidRPr="00010448">
        <w:t xml:space="preserve">Baker, R., Brick, J. M., Bates, N. A., Battaglia, M., Couper, M. P., Dever, J. A., . . . Tourangeau, R. (2013). Summary report of the AAPOR task force on non-probability sampling. </w:t>
      </w:r>
      <w:r w:rsidRPr="00010448">
        <w:rPr>
          <w:i/>
        </w:rPr>
        <w:t>Journal of survey statistics and methodology, 1</w:t>
      </w:r>
      <w:r w:rsidRPr="00010448">
        <w:t xml:space="preserve">(2), 90-143. </w:t>
      </w:r>
    </w:p>
    <w:p w14:paraId="13FE6BDE" w14:textId="77777777" w:rsidR="00010448" w:rsidRPr="00010448" w:rsidRDefault="00010448" w:rsidP="00010448">
      <w:pPr>
        <w:pStyle w:val="EndNoteBibliography"/>
        <w:spacing w:after="0"/>
        <w:ind w:left="720" w:hanging="720"/>
      </w:pPr>
      <w:r w:rsidRPr="00010448">
        <w:t xml:space="preserve">Bartholomew, K., &amp; Horowitz, L. M. (1991). Attachment styles among young adults: a test of a four-category model. </w:t>
      </w:r>
      <w:r w:rsidRPr="00010448">
        <w:rPr>
          <w:i/>
        </w:rPr>
        <w:t>Journal of personality and social psychology, 61</w:t>
      </w:r>
      <w:r w:rsidRPr="00010448">
        <w:t xml:space="preserve">(2), 226. </w:t>
      </w:r>
    </w:p>
    <w:p w14:paraId="6893B90C" w14:textId="77777777" w:rsidR="00010448" w:rsidRPr="00010448" w:rsidRDefault="00010448" w:rsidP="00010448">
      <w:pPr>
        <w:pStyle w:val="EndNoteBibliography"/>
        <w:spacing w:after="0"/>
        <w:ind w:left="720" w:hanging="720"/>
      </w:pPr>
      <w:r w:rsidRPr="00010448">
        <w:t xml:space="preserve">Batawi, S., Tarazan, N., Al-Raddadi, R., Al Qasim, E., Sindi, A., Johni, S. A., . . . Alraddadi, B. M. (2019). Quality of life reported by survivors after hospitalization for Middle East respiratory syndrome (MERS). </w:t>
      </w:r>
      <w:r w:rsidRPr="00010448">
        <w:rPr>
          <w:i/>
        </w:rPr>
        <w:t>Health and quality of life outcomes, 17</w:t>
      </w:r>
      <w:r w:rsidRPr="00010448">
        <w:t xml:space="preserve">(1), 101. </w:t>
      </w:r>
    </w:p>
    <w:p w14:paraId="0D04661F" w14:textId="77777777" w:rsidR="00010448" w:rsidRPr="00010448" w:rsidRDefault="00010448" w:rsidP="00010448">
      <w:pPr>
        <w:pStyle w:val="EndNoteBibliography"/>
        <w:spacing w:after="0"/>
        <w:ind w:left="720" w:hanging="720"/>
      </w:pPr>
      <w:r w:rsidRPr="00010448">
        <w:t xml:space="preserve">Bergeson, S. C., Gray, J., Ehrmantraut, L. A., Laibson, T., &amp; Hays, R. D. (2013). Comparing web-based with mail survey administration of the Consumer Assessment of Healthcare Providers and Systems (CAHPS®) Clinician and Group Survey. </w:t>
      </w:r>
      <w:r w:rsidRPr="00010448">
        <w:rPr>
          <w:i/>
        </w:rPr>
        <w:t>Primary health care: open access, 3</w:t>
      </w:r>
      <w:r w:rsidRPr="00010448">
        <w:t xml:space="preserve">. </w:t>
      </w:r>
    </w:p>
    <w:p w14:paraId="4736BF3A" w14:textId="77777777" w:rsidR="00010448" w:rsidRPr="00010448" w:rsidRDefault="00010448" w:rsidP="00010448">
      <w:pPr>
        <w:pStyle w:val="EndNoteBibliography"/>
        <w:spacing w:after="0"/>
        <w:ind w:left="720" w:hanging="720"/>
      </w:pPr>
      <w:r w:rsidRPr="00010448">
        <w:t xml:space="preserve">Bizumic, B., &amp; Duckitt, J. (2018). Investigating Right Wing Authoritarianism with a Very Short Authoritarianism scale. </w:t>
      </w:r>
      <w:r w:rsidRPr="00010448">
        <w:rPr>
          <w:i/>
        </w:rPr>
        <w:t>Journal of Social and Political Psychology</w:t>
      </w:r>
      <w:r w:rsidRPr="00010448">
        <w:t xml:space="preserve">. </w:t>
      </w:r>
    </w:p>
    <w:p w14:paraId="4C5A430D" w14:textId="77777777" w:rsidR="00010448" w:rsidRPr="00010448" w:rsidRDefault="00010448" w:rsidP="00010448">
      <w:pPr>
        <w:pStyle w:val="EndNoteBibliography"/>
        <w:spacing w:after="0"/>
        <w:ind w:left="720" w:hanging="720"/>
      </w:pPr>
      <w:r w:rsidRPr="00010448">
        <w:t xml:space="preserve">Brown, K. F., Kroll, J. S., Hudson, M. J., Ramsay, M., Green, J., Vincent, C. A., . . . Sevdalis, N. (2010). Omission bias and vaccine rejection by parents of healthy children: implications for the influenza A/H1N1 vaccination programme. </w:t>
      </w:r>
      <w:r w:rsidRPr="00010448">
        <w:rPr>
          <w:i/>
        </w:rPr>
        <w:t>Vaccine, 28</w:t>
      </w:r>
      <w:r w:rsidRPr="00010448">
        <w:t xml:space="preserve">(25), 4181-4185. </w:t>
      </w:r>
    </w:p>
    <w:p w14:paraId="33C72C81" w14:textId="77777777" w:rsidR="00010448" w:rsidRPr="00010448" w:rsidRDefault="00010448" w:rsidP="00010448">
      <w:pPr>
        <w:pStyle w:val="EndNoteBibliography"/>
        <w:spacing w:after="0"/>
        <w:ind w:left="720" w:hanging="720"/>
      </w:pPr>
      <w:r w:rsidRPr="00010448">
        <w:t xml:space="preserve">Buhr, K., &amp; Dugas, M. J. (2002). The intolerance of uncertainty scale: Psychometric properties of the English version. </w:t>
      </w:r>
      <w:r w:rsidRPr="00010448">
        <w:rPr>
          <w:i/>
        </w:rPr>
        <w:t>Behaviour research and therapy, 40</w:t>
      </w:r>
      <w:r w:rsidRPr="00010448">
        <w:t xml:space="preserve">(8), 931-945. </w:t>
      </w:r>
    </w:p>
    <w:p w14:paraId="0C7A448C" w14:textId="77777777" w:rsidR="00010448" w:rsidRPr="00010448" w:rsidRDefault="00010448" w:rsidP="00010448">
      <w:pPr>
        <w:pStyle w:val="EndNoteBibliography"/>
        <w:spacing w:after="0"/>
        <w:ind w:left="720" w:hanging="720"/>
      </w:pPr>
      <w:r w:rsidRPr="00010448">
        <w:t xml:space="preserve">Bukhari, E. E., Temsah, M. H., Aleyadhy, A. A., Alrabiaa, A. A., Alhboob, A. A., Jamal, A. A., &amp; Binsaeed, A. A. (2016). Middle East respiratory syndrome coronavirus (MERS-CoV) outbreak perceptions of risk and stress evaluation in nurses. </w:t>
      </w:r>
      <w:r w:rsidRPr="00010448">
        <w:rPr>
          <w:i/>
        </w:rPr>
        <w:t>The Journal of Infection in Developing Countries, 10</w:t>
      </w:r>
      <w:r w:rsidRPr="00010448">
        <w:t xml:space="preserve">(08), 845-850. </w:t>
      </w:r>
    </w:p>
    <w:p w14:paraId="44403930" w14:textId="77777777" w:rsidR="00010448" w:rsidRPr="00010448" w:rsidRDefault="00010448" w:rsidP="00010448">
      <w:pPr>
        <w:pStyle w:val="EndNoteBibliography"/>
        <w:spacing w:after="0"/>
        <w:ind w:left="720" w:hanging="720"/>
      </w:pPr>
      <w:r w:rsidRPr="00010448">
        <w:t xml:space="preserve">Bush, K., Kivlahan, D. R., McDonell, M. B., Fihn, S. D., &amp; Bradley, K. A. (1998). The AUDIT alcohol consumption questions (AUDIT-C): an effective brief screening test for problem drinking. </w:t>
      </w:r>
      <w:r w:rsidRPr="00010448">
        <w:rPr>
          <w:i/>
        </w:rPr>
        <w:t>Archives of internal medicine, 158</w:t>
      </w:r>
      <w:r w:rsidRPr="00010448">
        <w:t xml:space="preserve">(16), 1789-1795. </w:t>
      </w:r>
    </w:p>
    <w:p w14:paraId="426686E6" w14:textId="77777777" w:rsidR="00010448" w:rsidRPr="00010448" w:rsidRDefault="00010448" w:rsidP="00010448">
      <w:pPr>
        <w:pStyle w:val="EndNoteBibliography"/>
        <w:spacing w:after="0"/>
        <w:ind w:left="720" w:hanging="720"/>
      </w:pPr>
      <w:r w:rsidRPr="00010448">
        <w:t xml:space="preserve">Byrne, C., Walsh, J., Kola, S., &amp; Sarma, K. M. (2012). Predicting intention to uptake H1N1 influenza vaccine in a university sample. </w:t>
      </w:r>
      <w:r w:rsidRPr="00010448">
        <w:rPr>
          <w:i/>
        </w:rPr>
        <w:t>British journal of health psychology, 17</w:t>
      </w:r>
      <w:r w:rsidRPr="00010448">
        <w:t xml:space="preserve">(3), 582-595. </w:t>
      </w:r>
    </w:p>
    <w:p w14:paraId="4054AD95" w14:textId="77777777" w:rsidR="00010448" w:rsidRPr="00010448" w:rsidRDefault="00010448" w:rsidP="00010448">
      <w:pPr>
        <w:pStyle w:val="EndNoteBibliography"/>
        <w:spacing w:after="0"/>
        <w:ind w:left="720" w:hanging="720"/>
      </w:pPr>
      <w:r w:rsidRPr="00010448">
        <w:lastRenderedPageBreak/>
        <w:t xml:space="preserve">Cheng, C. (2004). To be paranoid is the standard? Panic responses to SARS outbreak in the Hong Kong Special Administrative Region. </w:t>
      </w:r>
      <w:r w:rsidRPr="00010448">
        <w:rPr>
          <w:i/>
        </w:rPr>
        <w:t>Asian Perspective</w:t>
      </w:r>
      <w:r w:rsidRPr="00010448">
        <w:t xml:space="preserve">, 67-98. </w:t>
      </w:r>
    </w:p>
    <w:p w14:paraId="00288E75" w14:textId="77777777" w:rsidR="00010448" w:rsidRPr="00010448" w:rsidRDefault="00010448" w:rsidP="00010448">
      <w:pPr>
        <w:pStyle w:val="EndNoteBibliography"/>
        <w:spacing w:after="0"/>
        <w:ind w:left="720" w:hanging="720"/>
      </w:pPr>
      <w:r w:rsidRPr="00010448">
        <w:t xml:space="preserve">Cheng, C., &amp; Tang, C. S. k. (2004). The psychology behind the masks: Psychological responses to the severe acute respiratory syndrome outbreak in different regions. </w:t>
      </w:r>
      <w:r w:rsidRPr="00010448">
        <w:rPr>
          <w:i/>
        </w:rPr>
        <w:t>Asian Journal of Social Psychology, 7</w:t>
      </w:r>
      <w:r w:rsidRPr="00010448">
        <w:t xml:space="preserve">(1), 3-7. </w:t>
      </w:r>
    </w:p>
    <w:p w14:paraId="49DADF96" w14:textId="77777777" w:rsidR="00010448" w:rsidRPr="00010448" w:rsidRDefault="00010448" w:rsidP="00010448">
      <w:pPr>
        <w:pStyle w:val="EndNoteBibliography"/>
        <w:spacing w:after="0"/>
        <w:ind w:left="720" w:hanging="720"/>
      </w:pPr>
      <w:r w:rsidRPr="00010448">
        <w:t xml:space="preserve">Cho, H., &amp; Lee, J. S. (2015). The influence of self‐efficacy, subjective norms, and risk perception on behavioral intentions related to the H1N1 flu pandemic: A comparison between K orea and the US. </w:t>
      </w:r>
      <w:r w:rsidRPr="00010448">
        <w:rPr>
          <w:i/>
        </w:rPr>
        <w:t>Asian Journal of Social Psychology, 18</w:t>
      </w:r>
      <w:r w:rsidRPr="00010448">
        <w:t xml:space="preserve">(4), 311-324. </w:t>
      </w:r>
    </w:p>
    <w:p w14:paraId="2BEE5204" w14:textId="77777777" w:rsidR="00010448" w:rsidRPr="00010448" w:rsidRDefault="00010448" w:rsidP="00010448">
      <w:pPr>
        <w:pStyle w:val="EndNoteBibliography"/>
        <w:spacing w:after="0"/>
        <w:ind w:left="720" w:hanging="720"/>
      </w:pPr>
      <w:r w:rsidRPr="00010448">
        <w:t xml:space="preserve">Choi, D.-H., Yoo, W., Noh, G.-Y., &amp; Park, K. (2017). The impact of social media on risk perceptions during the MERS outbreak in South Korea. </w:t>
      </w:r>
      <w:r w:rsidRPr="00010448">
        <w:rPr>
          <w:i/>
        </w:rPr>
        <w:t>Computers in Human Behavior, 72</w:t>
      </w:r>
      <w:r w:rsidRPr="00010448">
        <w:t xml:space="preserve">, 422-431. </w:t>
      </w:r>
    </w:p>
    <w:p w14:paraId="0FF7EB67" w14:textId="77777777" w:rsidR="00010448" w:rsidRPr="00010448" w:rsidRDefault="00010448" w:rsidP="00010448">
      <w:pPr>
        <w:pStyle w:val="EndNoteBibliography"/>
        <w:spacing w:after="0"/>
        <w:ind w:left="720" w:hanging="720"/>
      </w:pPr>
      <w:r w:rsidRPr="00010448">
        <w:t xml:space="preserve">Chong, M.-Y., Wang, W.-C., Hsieh, W.-C., Lee, C.-Y., Chiu, N.-M., Yeh, W.-C., . . . Chen, C.-L. (2004). Psychological impact of severe acute respiratory syndrome on health workers in a tertiary hospital. </w:t>
      </w:r>
      <w:r w:rsidRPr="00010448">
        <w:rPr>
          <w:i/>
        </w:rPr>
        <w:t>The British Journal of Psychiatry, 185</w:t>
      </w:r>
      <w:r w:rsidRPr="00010448">
        <w:t xml:space="preserve">(2), 127-133. </w:t>
      </w:r>
    </w:p>
    <w:p w14:paraId="4BE822CA" w14:textId="77777777" w:rsidR="00010448" w:rsidRPr="00010448" w:rsidRDefault="00010448" w:rsidP="00010448">
      <w:pPr>
        <w:pStyle w:val="EndNoteBibliography"/>
        <w:spacing w:after="0"/>
        <w:ind w:left="720" w:hanging="720"/>
      </w:pPr>
      <w:r w:rsidRPr="00010448">
        <w:t xml:space="preserve">Cloitre, M., Shevlin, M., Brewin, C. R., Bisson, J. I., Roberts, N. P., Maercker, A., . . . Hyland, P. (2018). The International Trauma Questionnaire: development of a self‐report measure of ICD‐11 PTSD and complex PTSD. </w:t>
      </w:r>
      <w:r w:rsidRPr="00010448">
        <w:rPr>
          <w:i/>
        </w:rPr>
        <w:t>Acta Psychiatrica Scandinavica, 138</w:t>
      </w:r>
      <w:r w:rsidRPr="00010448">
        <w:t xml:space="preserve">(6), 536-546. </w:t>
      </w:r>
    </w:p>
    <w:p w14:paraId="7C8F9320" w14:textId="77777777" w:rsidR="00010448" w:rsidRPr="00010448" w:rsidRDefault="00010448" w:rsidP="00010448">
      <w:pPr>
        <w:pStyle w:val="EndNoteBibliography"/>
        <w:spacing w:after="0"/>
        <w:ind w:left="720" w:hanging="720"/>
      </w:pPr>
      <w:r w:rsidRPr="00010448">
        <w:t xml:space="preserve">Cole, A. P., Gill, J. M., Fletcher, K. D., Shivers, C. A., Allen, L. C., &amp; Mwendwa, D. T. (2015). Understanding African American college students’ H1N1 vaccination decisions. </w:t>
      </w:r>
      <w:r w:rsidRPr="00010448">
        <w:rPr>
          <w:i/>
        </w:rPr>
        <w:t>Health Psychology, 34</w:t>
      </w:r>
      <w:r w:rsidRPr="00010448">
        <w:t xml:space="preserve">(12), 1185. </w:t>
      </w:r>
    </w:p>
    <w:p w14:paraId="0376ADC6" w14:textId="77777777" w:rsidR="00010448" w:rsidRPr="00010448" w:rsidRDefault="00010448" w:rsidP="00010448">
      <w:pPr>
        <w:pStyle w:val="EndNoteBibliography"/>
        <w:spacing w:after="0"/>
        <w:ind w:left="720" w:hanging="720"/>
      </w:pPr>
      <w:r w:rsidRPr="00010448">
        <w:t xml:space="preserve">Cowling, B., Ng, D., Ip, D., Liao, Q., Lam, W., Wu, J., . . . Fielding, R. (2010). Community psychological and behavioral responses through the first wave of the 2009 influenza A (H1N1) pandemic in Hong Kong. </w:t>
      </w:r>
      <w:r w:rsidRPr="00010448">
        <w:rPr>
          <w:i/>
        </w:rPr>
        <w:t>The Journal of infectious diseases, 202</w:t>
      </w:r>
      <w:r w:rsidRPr="00010448">
        <w:t xml:space="preserve">(6), 867-876. </w:t>
      </w:r>
    </w:p>
    <w:p w14:paraId="773E5FBD" w14:textId="77777777" w:rsidR="00010448" w:rsidRPr="00010448" w:rsidRDefault="00010448" w:rsidP="00010448">
      <w:pPr>
        <w:pStyle w:val="EndNoteBibliography"/>
        <w:spacing w:after="0"/>
        <w:ind w:left="720" w:hanging="720"/>
      </w:pPr>
      <w:r w:rsidRPr="00010448">
        <w:t xml:space="preserve">Davis, M. H. (1980). </w:t>
      </w:r>
      <w:r w:rsidRPr="00010448">
        <w:rPr>
          <w:i/>
        </w:rPr>
        <w:t>Interpersonal reactivity index</w:t>
      </w:r>
      <w:r w:rsidRPr="00010448">
        <w:t>: Edwin Mellen Press.</w:t>
      </w:r>
    </w:p>
    <w:p w14:paraId="2904992E" w14:textId="77777777" w:rsidR="00010448" w:rsidRPr="00010448" w:rsidRDefault="00010448" w:rsidP="00010448">
      <w:pPr>
        <w:pStyle w:val="EndNoteBibliography"/>
        <w:spacing w:after="0"/>
        <w:ind w:left="720" w:hanging="720"/>
      </w:pPr>
      <w:r w:rsidRPr="00010448">
        <w:t xml:space="preserve">Espie, C. A., Farias Machado, P., Carl, J. R., Kyle, S. D., Cape, J., Siriwardena, A. N., &amp; Luik, A. I. (2018). The Sleep Condition Indicator: reference values derived from a sample of 200 000 adults. </w:t>
      </w:r>
      <w:r w:rsidRPr="00010448">
        <w:rPr>
          <w:i/>
        </w:rPr>
        <w:t>Journal of sleep research, 27</w:t>
      </w:r>
      <w:r w:rsidRPr="00010448">
        <w:t xml:space="preserve">(3), e12643. </w:t>
      </w:r>
    </w:p>
    <w:p w14:paraId="1D2D7B43" w14:textId="09C3D5FD" w:rsidR="00010448" w:rsidRPr="00010448" w:rsidRDefault="00010448" w:rsidP="00010448">
      <w:pPr>
        <w:pStyle w:val="EndNoteBibliography"/>
        <w:spacing w:after="0"/>
        <w:ind w:left="720" w:hanging="720"/>
      </w:pPr>
      <w:r w:rsidRPr="00010448">
        <w:t xml:space="preserve">Eurostat. (2020). Population on 1 January by age and sex. Retrieved from </w:t>
      </w:r>
      <w:hyperlink r:id="rId12" w:history="1">
        <w:r w:rsidRPr="00010448">
          <w:rPr>
            <w:rStyle w:val="Hyperlink"/>
          </w:rPr>
          <w:t>https://appsso.eurostat.ec.europa.eu/nui/show.do?dataset=demo_pjan&amp;lang=en</w:t>
        </w:r>
      </w:hyperlink>
    </w:p>
    <w:p w14:paraId="26C232C3" w14:textId="77777777" w:rsidR="00010448" w:rsidRPr="00010448" w:rsidRDefault="00010448" w:rsidP="00010448">
      <w:pPr>
        <w:pStyle w:val="EndNoteBibliography"/>
        <w:spacing w:after="0"/>
        <w:ind w:left="720" w:hanging="720"/>
      </w:pPr>
      <w:r w:rsidRPr="00010448">
        <w:t xml:space="preserve">Fear, N. T., Bridges, S., Hatch, S., Hawkins, V., &amp; Wessely, S. (2016). Posttraumatic stress disorder. </w:t>
      </w:r>
      <w:r w:rsidRPr="00010448">
        <w:rPr>
          <w:i/>
        </w:rPr>
        <w:t>Adult Psychiatr Morb Surv, 2014</w:t>
      </w:r>
      <w:r w:rsidRPr="00010448">
        <w:t xml:space="preserve">, 1-25. </w:t>
      </w:r>
    </w:p>
    <w:p w14:paraId="44A4E538" w14:textId="77777777" w:rsidR="00010448" w:rsidRPr="00010448" w:rsidRDefault="00010448" w:rsidP="00010448">
      <w:pPr>
        <w:pStyle w:val="EndNoteBibliography"/>
        <w:spacing w:after="0"/>
        <w:ind w:left="720" w:hanging="720"/>
      </w:pPr>
      <w:r w:rsidRPr="00010448">
        <w:t xml:space="preserve">Foa, E. B., Huppert, J. D., Leiberg, S., Langner, R., Kichic, R., Hajcak, G., &amp; Salkovskis, P. M. (2002). The Obsessive-Compulsive Inventory: development and validation of a short version. </w:t>
      </w:r>
      <w:r w:rsidRPr="00010448">
        <w:rPr>
          <w:i/>
        </w:rPr>
        <w:t>Psychological assessment, 14</w:t>
      </w:r>
      <w:r w:rsidRPr="00010448">
        <w:t xml:space="preserve">(4), 485. </w:t>
      </w:r>
    </w:p>
    <w:p w14:paraId="178DC3FB" w14:textId="77777777" w:rsidR="00010448" w:rsidRPr="00010448" w:rsidRDefault="00010448" w:rsidP="00010448">
      <w:pPr>
        <w:pStyle w:val="EndNoteBibliography"/>
        <w:spacing w:after="0"/>
        <w:ind w:left="720" w:hanging="720"/>
      </w:pPr>
      <w:r w:rsidRPr="00010448">
        <w:t xml:space="preserve">Gardner, P. J., &amp; Moallef, P. (2015). Psychological impact on SARS survivors: Critical review of the English language literature. </w:t>
      </w:r>
      <w:r w:rsidRPr="00010448">
        <w:rPr>
          <w:i/>
        </w:rPr>
        <w:t>Canadian Psychology/Psychologie canadienne, 56</w:t>
      </w:r>
      <w:r w:rsidRPr="00010448">
        <w:t xml:space="preserve">(1), 123. </w:t>
      </w:r>
    </w:p>
    <w:p w14:paraId="34118BA6" w14:textId="77777777" w:rsidR="00010448" w:rsidRPr="00010448" w:rsidRDefault="00010448" w:rsidP="00010448">
      <w:pPr>
        <w:pStyle w:val="EndNoteBibliography"/>
        <w:spacing w:after="0"/>
        <w:ind w:left="720" w:hanging="720"/>
      </w:pPr>
      <w:r w:rsidRPr="00010448">
        <w:t xml:space="preserve">Gibson Miller, J., Hartman, T. K., Levita, L., Martinez, A. P., Mason, L., McBride, O., . . . Stocks, T. V. (2020). Capability, opportunity, and motivation to enact hygienic practices in the early stages of the COVID‐19 outbreak in the United Kingdom. </w:t>
      </w:r>
      <w:r w:rsidRPr="00010448">
        <w:rPr>
          <w:i/>
        </w:rPr>
        <w:t>British journal of health psychology</w:t>
      </w:r>
      <w:r w:rsidRPr="00010448">
        <w:t xml:space="preserve">. </w:t>
      </w:r>
    </w:p>
    <w:p w14:paraId="57DD4543" w14:textId="77777777" w:rsidR="00010448" w:rsidRPr="00010448" w:rsidRDefault="00010448" w:rsidP="00010448">
      <w:pPr>
        <w:pStyle w:val="EndNoteBibliography"/>
        <w:spacing w:after="0"/>
        <w:ind w:left="720" w:hanging="720"/>
      </w:pPr>
      <w:r w:rsidRPr="00010448">
        <w:t xml:space="preserve">Goulia, P., Mantas, C., Dimitroula, D., Mantis, D., &amp; Hyphantis, T. (2010). General hospital staff worries, perceived sufficiency of information and associated psychological distress during the A/H1N1 influenza pandemic. </w:t>
      </w:r>
      <w:r w:rsidRPr="00010448">
        <w:rPr>
          <w:i/>
        </w:rPr>
        <w:t>BMC infectious diseases, 10</w:t>
      </w:r>
      <w:r w:rsidRPr="00010448">
        <w:t xml:space="preserve">(1), 322. </w:t>
      </w:r>
    </w:p>
    <w:p w14:paraId="2B0D25AD" w14:textId="77777777" w:rsidR="00010448" w:rsidRPr="00010448" w:rsidRDefault="00010448" w:rsidP="00010448">
      <w:pPr>
        <w:pStyle w:val="EndNoteBibliography"/>
        <w:spacing w:after="0"/>
        <w:ind w:left="720" w:hanging="720"/>
      </w:pPr>
      <w:r w:rsidRPr="00010448">
        <w:t xml:space="preserve">Hale, T., Petherick, A., Phillips, T., &amp; Webster, S. (2020). Variation in government responses to COVID-19. </w:t>
      </w:r>
      <w:r w:rsidRPr="00010448">
        <w:rPr>
          <w:i/>
        </w:rPr>
        <w:t>Blavatnik School of Government Working Paper, 31</w:t>
      </w:r>
      <w:r w:rsidRPr="00010448">
        <w:t xml:space="preserve">. </w:t>
      </w:r>
    </w:p>
    <w:p w14:paraId="7B84695B" w14:textId="77777777" w:rsidR="00010448" w:rsidRPr="00010448" w:rsidRDefault="00010448" w:rsidP="00010448">
      <w:pPr>
        <w:pStyle w:val="EndNoteBibliography"/>
        <w:spacing w:after="0"/>
        <w:ind w:left="720" w:hanging="720"/>
      </w:pPr>
      <w:r w:rsidRPr="00010448">
        <w:t xml:space="preserve">Hays, R. D., Liu, H., &amp; Kapteyn, A. (2015). Use of Internet panels to conduct surveys. </w:t>
      </w:r>
      <w:r w:rsidRPr="00010448">
        <w:rPr>
          <w:i/>
        </w:rPr>
        <w:t>Behavior research methods, 47</w:t>
      </w:r>
      <w:r w:rsidRPr="00010448">
        <w:t xml:space="preserve">(3), 685-690. </w:t>
      </w:r>
    </w:p>
    <w:p w14:paraId="7A776F43" w14:textId="77777777" w:rsidR="00010448" w:rsidRPr="00010448" w:rsidRDefault="00010448" w:rsidP="00010448">
      <w:pPr>
        <w:pStyle w:val="EndNoteBibliography"/>
        <w:spacing w:after="0"/>
        <w:ind w:left="720" w:hanging="720"/>
      </w:pPr>
      <w:r w:rsidRPr="00010448">
        <w:lastRenderedPageBreak/>
        <w:t xml:space="preserve">Hipp, L., Bünning, M., Munnes, S., &amp; Sauermann, A. (2020). </w:t>
      </w:r>
      <w:r w:rsidRPr="00010448">
        <w:rPr>
          <w:i/>
        </w:rPr>
        <w:t>Problems and pitfalls of retrospective survey questions in COVID-19 studies.</w:t>
      </w:r>
      <w:r w:rsidRPr="00010448">
        <w:t xml:space="preserve"> Paper presented at the Survey Research Methods.</w:t>
      </w:r>
    </w:p>
    <w:p w14:paraId="737EA61A" w14:textId="77777777" w:rsidR="00010448" w:rsidRPr="00010448" w:rsidRDefault="00010448" w:rsidP="00010448">
      <w:pPr>
        <w:pStyle w:val="EndNoteBibliography"/>
        <w:spacing w:after="0"/>
        <w:ind w:left="720" w:hanging="720"/>
      </w:pPr>
      <w:r w:rsidRPr="00010448">
        <w:t xml:space="preserve">Ho, A. K., Sidanius, J., Kteily, N., Sheehy-Skeffington, J., Pratto, F., Henkel, K. E., . . . Stewart, A. L. (2015). The nature of social dominance orientation: Theorizing and measuring preferences for intergroup inequality using the new SDO₇ scale. </w:t>
      </w:r>
      <w:r w:rsidRPr="00010448">
        <w:rPr>
          <w:i/>
        </w:rPr>
        <w:t>Journal of personality and social psychology, 109</w:t>
      </w:r>
      <w:r w:rsidRPr="00010448">
        <w:t xml:space="preserve">(6), 1003. </w:t>
      </w:r>
    </w:p>
    <w:p w14:paraId="775CE60E" w14:textId="77777777" w:rsidR="00010448" w:rsidRPr="00010448" w:rsidRDefault="00010448" w:rsidP="00010448">
      <w:pPr>
        <w:pStyle w:val="EndNoteBibliography"/>
        <w:spacing w:after="0"/>
        <w:ind w:left="720" w:hanging="720"/>
      </w:pPr>
      <w:r w:rsidRPr="00010448">
        <w:t xml:space="preserve">Hughes, M. E., Waite, L. J., Hawkley, L. C., &amp; Cacioppo, J. T. (2004). A short scale for measuring loneliness in large surveys: Results from two population-based studies. </w:t>
      </w:r>
      <w:r w:rsidRPr="00010448">
        <w:rPr>
          <w:i/>
        </w:rPr>
        <w:t>Research on aging, 26</w:t>
      </w:r>
      <w:r w:rsidRPr="00010448">
        <w:t xml:space="preserve">(6), 655-672. </w:t>
      </w:r>
    </w:p>
    <w:p w14:paraId="601A8EC1" w14:textId="130E35F4" w:rsidR="00010448" w:rsidRPr="00010448" w:rsidRDefault="00010448" w:rsidP="00010448">
      <w:pPr>
        <w:pStyle w:val="EndNoteBibliography"/>
        <w:spacing w:after="0"/>
        <w:ind w:left="720" w:hanging="720"/>
      </w:pPr>
      <w:r w:rsidRPr="00010448">
        <w:t xml:space="preserve">Hyland, P., Shevlin, M., McBride, O., Murphy, J., Karatzias, T., Bentall, R. P., . . . Vallieres, F. (2020). Anxiety and depression in the Republic of Ireland during the COVID-19 pandemic. Retrieved from </w:t>
      </w:r>
      <w:hyperlink r:id="rId13" w:history="1">
        <w:r w:rsidRPr="00010448">
          <w:rPr>
            <w:rStyle w:val="Hyperlink"/>
          </w:rPr>
          <w:t>https://psyarxiv.com/8yqxr/</w:t>
        </w:r>
      </w:hyperlink>
    </w:p>
    <w:p w14:paraId="65EF01AC" w14:textId="77777777" w:rsidR="00010448" w:rsidRPr="00010448" w:rsidRDefault="00010448" w:rsidP="00010448">
      <w:pPr>
        <w:pStyle w:val="EndNoteBibliography"/>
        <w:spacing w:after="0"/>
        <w:ind w:left="720" w:hanging="720"/>
      </w:pPr>
      <w:r w:rsidRPr="00010448">
        <w:t xml:space="preserve">Ibuka, Y., Chapman, G. B., Meyers, L. A., Li, M., &amp; Galvani, A. P. (2010). The dynamics of risk perceptions and precautionary behavior in response to 2009 (H1N1) pandemic influenza. </w:t>
      </w:r>
      <w:r w:rsidRPr="00010448">
        <w:rPr>
          <w:i/>
        </w:rPr>
        <w:t>BMC infectious diseases, 10</w:t>
      </w:r>
      <w:r w:rsidRPr="00010448">
        <w:t xml:space="preserve">(1), 296. </w:t>
      </w:r>
    </w:p>
    <w:p w14:paraId="0E8C341C" w14:textId="77777777" w:rsidR="00010448" w:rsidRPr="00010448" w:rsidRDefault="00010448" w:rsidP="00010448">
      <w:pPr>
        <w:pStyle w:val="EndNoteBibliography"/>
        <w:spacing w:after="0"/>
        <w:ind w:left="720" w:hanging="720"/>
      </w:pPr>
      <w:r w:rsidRPr="00010448">
        <w:t xml:space="preserve">Imhoff, R., &amp; Bruder, M. (2014). Speaking (un‐) truth to power: Conspiracy mentality as a generalised political attitude. </w:t>
      </w:r>
      <w:r w:rsidRPr="00010448">
        <w:rPr>
          <w:i/>
        </w:rPr>
        <w:t>European Journal of Personality, 28</w:t>
      </w:r>
      <w:r w:rsidRPr="00010448">
        <w:t xml:space="preserve">(1), 25-43. </w:t>
      </w:r>
    </w:p>
    <w:p w14:paraId="2EAE20BC" w14:textId="77777777" w:rsidR="00010448" w:rsidRPr="00010448" w:rsidRDefault="00010448" w:rsidP="00010448">
      <w:pPr>
        <w:pStyle w:val="EndNoteBibliography"/>
        <w:spacing w:after="0"/>
        <w:ind w:left="720" w:hanging="720"/>
      </w:pPr>
      <w:r w:rsidRPr="00010448">
        <w:t xml:space="preserve">Jones, J. H., &amp; Salathe, M. (2009). Early assessment of anxiety and behavioral response to novel swine-origin influenza A (H1N1). </w:t>
      </w:r>
      <w:r w:rsidRPr="00010448">
        <w:rPr>
          <w:i/>
        </w:rPr>
        <w:t>PLoS one, 4</w:t>
      </w:r>
      <w:r w:rsidRPr="00010448">
        <w:t xml:space="preserve">(12). </w:t>
      </w:r>
    </w:p>
    <w:p w14:paraId="57526CB0" w14:textId="77777777" w:rsidR="00010448" w:rsidRPr="00010448" w:rsidRDefault="00010448" w:rsidP="00010448">
      <w:pPr>
        <w:pStyle w:val="EndNoteBibliography"/>
        <w:spacing w:after="0"/>
        <w:ind w:left="720" w:hanging="720"/>
      </w:pPr>
      <w:r w:rsidRPr="00010448">
        <w:t xml:space="preserve">Karademas, E. C., Bati, A., Karkania, V., Georgiou, V., &amp; Sofokleous, S. (2013). The association between pandemic influenza A (H1N1) public perceptions and reactions: a prospective study. </w:t>
      </w:r>
      <w:r w:rsidRPr="00010448">
        <w:rPr>
          <w:i/>
        </w:rPr>
        <w:t>Journal of health psychology, 18</w:t>
      </w:r>
      <w:r w:rsidRPr="00010448">
        <w:t xml:space="preserve">(3), 419-428. </w:t>
      </w:r>
    </w:p>
    <w:p w14:paraId="26C620CC" w14:textId="77777777" w:rsidR="00010448" w:rsidRPr="00010448" w:rsidRDefault="00010448" w:rsidP="00010448">
      <w:pPr>
        <w:pStyle w:val="EndNoteBibliography"/>
        <w:spacing w:after="0"/>
        <w:ind w:left="720" w:hanging="720"/>
      </w:pPr>
      <w:r w:rsidRPr="00010448">
        <w:t xml:space="preserve">Kroenke, K., Spitzer, R. L., &amp; Williams, J. B. (2001). The PHQ‐9: validity of a brief depression severity measure. </w:t>
      </w:r>
      <w:r w:rsidRPr="00010448">
        <w:rPr>
          <w:i/>
        </w:rPr>
        <w:t>Journal of general internal medicine, 16</w:t>
      </w:r>
      <w:r w:rsidRPr="00010448">
        <w:t xml:space="preserve">(9), 606-613. </w:t>
      </w:r>
    </w:p>
    <w:p w14:paraId="427D5EFB" w14:textId="77777777" w:rsidR="00010448" w:rsidRPr="00010448" w:rsidRDefault="00010448" w:rsidP="00010448">
      <w:pPr>
        <w:pStyle w:val="EndNoteBibliography"/>
        <w:spacing w:after="0"/>
        <w:ind w:left="720" w:hanging="720"/>
      </w:pPr>
      <w:r w:rsidRPr="00010448">
        <w:t xml:space="preserve">Kroenke, K., Spitzer, R. L., &amp; Williams, J. B. (2002). The PHQ-15: validity of a new measure for evaluating the severity of somatic symptoms. </w:t>
      </w:r>
      <w:r w:rsidRPr="00010448">
        <w:rPr>
          <w:i/>
        </w:rPr>
        <w:t>Psychosomatic medicine, 64</w:t>
      </w:r>
      <w:r w:rsidRPr="00010448">
        <w:t xml:space="preserve">(2), 258-266. </w:t>
      </w:r>
    </w:p>
    <w:p w14:paraId="7BFFCE63" w14:textId="77777777" w:rsidR="00010448" w:rsidRPr="00010448" w:rsidRDefault="00010448" w:rsidP="00010448">
      <w:pPr>
        <w:pStyle w:val="EndNoteBibliography"/>
        <w:spacing w:after="0"/>
        <w:ind w:left="720" w:hanging="720"/>
      </w:pPr>
      <w:r w:rsidRPr="00010448">
        <w:t xml:space="preserve">Lau, A. L., Chi, I., Cummins, R. A., Lee, T. M., Chou, K.-L., &amp; Chung, L. W. (2008). The SARS (Severe Acute Respiratory Syndrome) pandemic in Hong Kong: Effects on the subjective wellbeing of elderly and younger people. </w:t>
      </w:r>
      <w:r w:rsidRPr="00010448">
        <w:rPr>
          <w:i/>
        </w:rPr>
        <w:t>Aging and mental health, 12</w:t>
      </w:r>
      <w:r w:rsidRPr="00010448">
        <w:t xml:space="preserve">(6), 746-760. </w:t>
      </w:r>
    </w:p>
    <w:p w14:paraId="5C2ED0F4" w14:textId="77777777" w:rsidR="00010448" w:rsidRPr="00010448" w:rsidRDefault="00010448" w:rsidP="00010448">
      <w:pPr>
        <w:pStyle w:val="EndNoteBibliography"/>
        <w:spacing w:after="0"/>
        <w:ind w:left="720" w:hanging="720"/>
      </w:pPr>
      <w:r w:rsidRPr="00010448">
        <w:t xml:space="preserve">Lau, J., Griffiths, S., Au, D., &amp; Choi, K. (2011). Changes in knowledge, perceptions, preventive behaviours and psychological responses in the pre-community outbreak phase of the H1N1 epidemic. </w:t>
      </w:r>
      <w:r w:rsidRPr="00010448">
        <w:rPr>
          <w:i/>
        </w:rPr>
        <w:t>Epidemiology &amp; Infection, 139</w:t>
      </w:r>
      <w:r w:rsidRPr="00010448">
        <w:t xml:space="preserve">(1), 80-90. </w:t>
      </w:r>
    </w:p>
    <w:p w14:paraId="13A5C9D7" w14:textId="77777777" w:rsidR="00010448" w:rsidRPr="00010448" w:rsidRDefault="00010448" w:rsidP="00010448">
      <w:pPr>
        <w:pStyle w:val="EndNoteBibliography"/>
        <w:spacing w:after="0"/>
        <w:ind w:left="720" w:hanging="720"/>
      </w:pPr>
      <w:r w:rsidRPr="00010448">
        <w:t xml:space="preserve">Lau, J. T., Griffiths, S., Choi, K. C., &amp; Tsui, H. Y. (2010). Avoidance behaviors and negative psychological responses in the general population in the initial stage of the H1N1 pandemic in Hong Kong. </w:t>
      </w:r>
      <w:r w:rsidRPr="00010448">
        <w:rPr>
          <w:i/>
        </w:rPr>
        <w:t>BMC infectious diseases, 10</w:t>
      </w:r>
      <w:r w:rsidRPr="00010448">
        <w:t xml:space="preserve">(1), 139. </w:t>
      </w:r>
    </w:p>
    <w:p w14:paraId="72D46889" w14:textId="77777777" w:rsidR="00010448" w:rsidRPr="00010448" w:rsidRDefault="00010448" w:rsidP="00010448">
      <w:pPr>
        <w:pStyle w:val="EndNoteBibliography"/>
        <w:spacing w:after="0"/>
        <w:ind w:left="720" w:hanging="720"/>
      </w:pPr>
      <w:r w:rsidRPr="00010448">
        <w:t xml:space="preserve">Lau, J. T., Yang, X., Pang, E., Tsui, H., Wong, E., &amp; Wing, Y. K. (2005). SARS-related perceptions in Hong Kong. </w:t>
      </w:r>
      <w:r w:rsidRPr="00010448">
        <w:rPr>
          <w:i/>
        </w:rPr>
        <w:t>Emerging Infectious Diseases, 11</w:t>
      </w:r>
      <w:r w:rsidRPr="00010448">
        <w:t xml:space="preserve">(3), 417. </w:t>
      </w:r>
    </w:p>
    <w:p w14:paraId="35E9FE5D" w14:textId="77777777" w:rsidR="00010448" w:rsidRPr="00010448" w:rsidRDefault="00010448" w:rsidP="00010448">
      <w:pPr>
        <w:pStyle w:val="EndNoteBibliography"/>
        <w:spacing w:after="0"/>
        <w:ind w:left="720" w:hanging="720"/>
      </w:pPr>
      <w:r w:rsidRPr="00010448">
        <w:t xml:space="preserve">Lee, A. M., Wong, J. G., McAlonan, G. M., Cheung, V., Cheung, C., Sham, P. C., . . . Chua, S. E. (2007). Stress and psychological distress among SARS survivors 1 year after the outbreak. </w:t>
      </w:r>
      <w:r w:rsidRPr="00010448">
        <w:rPr>
          <w:i/>
        </w:rPr>
        <w:t>The Canadian Journal of Psychiatry, 52</w:t>
      </w:r>
      <w:r w:rsidRPr="00010448">
        <w:t xml:space="preserve">(4), 233-240. </w:t>
      </w:r>
    </w:p>
    <w:p w14:paraId="3949FB04" w14:textId="77777777" w:rsidR="00010448" w:rsidRPr="00010448" w:rsidRDefault="00010448" w:rsidP="00010448">
      <w:pPr>
        <w:pStyle w:val="EndNoteBibliography"/>
        <w:spacing w:after="0"/>
        <w:ind w:left="720" w:hanging="720"/>
      </w:pPr>
      <w:r w:rsidRPr="00010448">
        <w:t xml:space="preserve">Lee, D. T., Sahota, D., Leung, T. N., Yip, A. S., Lee, F. F., &amp; Chung, T. K. (2006). Psychological responses of pregnant women to an infectious outbreak: a case-control study of the 2003 SARS outbreak in Hong Kong. </w:t>
      </w:r>
      <w:r w:rsidRPr="00010448">
        <w:rPr>
          <w:i/>
        </w:rPr>
        <w:t>Journal of psychosomatic research, 61</w:t>
      </w:r>
      <w:r w:rsidRPr="00010448">
        <w:t xml:space="preserve">(5), 707-713. </w:t>
      </w:r>
    </w:p>
    <w:p w14:paraId="1192628B" w14:textId="77777777" w:rsidR="00010448" w:rsidRPr="00010448" w:rsidRDefault="00010448" w:rsidP="00010448">
      <w:pPr>
        <w:pStyle w:val="EndNoteBibliography"/>
        <w:spacing w:after="0"/>
        <w:ind w:left="720" w:hanging="720"/>
      </w:pPr>
      <w:r w:rsidRPr="00010448">
        <w:t xml:space="preserve">Lee, V. J., Chiew, C. J., &amp; Khong, W. X. (2020). Interrupting transmission of COVID-19: lessons from containment efforts in Singapore. </w:t>
      </w:r>
      <w:r w:rsidRPr="00010448">
        <w:rPr>
          <w:i/>
        </w:rPr>
        <w:t>Journal of Travel Medicine</w:t>
      </w:r>
      <w:r w:rsidRPr="00010448">
        <w:t xml:space="preserve">. </w:t>
      </w:r>
    </w:p>
    <w:p w14:paraId="0D8F1D8C" w14:textId="77777777" w:rsidR="00010448" w:rsidRPr="00010448" w:rsidRDefault="00010448" w:rsidP="00010448">
      <w:pPr>
        <w:pStyle w:val="EndNoteBibliography"/>
        <w:spacing w:after="0"/>
        <w:ind w:left="720" w:hanging="720"/>
      </w:pPr>
      <w:r w:rsidRPr="00010448">
        <w:lastRenderedPageBreak/>
        <w:t xml:space="preserve">Leung, G., Lam, T., Ho, L., Ho, S., Chan, B., Wong, I., &amp; Hedley, A. (2003). The impact of community psychological responses on outbreak control for severe acute respiratory syndrome in Hong Kong. </w:t>
      </w:r>
      <w:r w:rsidRPr="00010448">
        <w:rPr>
          <w:i/>
        </w:rPr>
        <w:t>Journal of Epidemiology &amp; Community Health, 57</w:t>
      </w:r>
      <w:r w:rsidRPr="00010448">
        <w:t xml:space="preserve">(11), 857-863. </w:t>
      </w:r>
    </w:p>
    <w:p w14:paraId="69B43C36" w14:textId="77777777" w:rsidR="00010448" w:rsidRPr="00010448" w:rsidRDefault="00010448" w:rsidP="00010448">
      <w:pPr>
        <w:pStyle w:val="EndNoteBibliography"/>
        <w:spacing w:after="0"/>
        <w:ind w:left="720" w:hanging="720"/>
      </w:pPr>
      <w:r w:rsidRPr="00010448">
        <w:t xml:space="preserve">Liao, Q., Cowling, B. J., Lam, W. W., Ng, D. M., &amp; Fielding, R. (2014). Anxiety, worry and cognitive risk estimate in relation to protective behaviors during the 2009 influenza A/H1N1 pandemic in Hong Kong: ten cross-sectional surveys. </w:t>
      </w:r>
      <w:r w:rsidRPr="00010448">
        <w:rPr>
          <w:i/>
        </w:rPr>
        <w:t>BMC infectious diseases, 14</w:t>
      </w:r>
      <w:r w:rsidRPr="00010448">
        <w:t xml:space="preserve">(1), 169. </w:t>
      </w:r>
    </w:p>
    <w:p w14:paraId="791D4BC2" w14:textId="77777777" w:rsidR="00010448" w:rsidRPr="00010448" w:rsidRDefault="00010448" w:rsidP="00010448">
      <w:pPr>
        <w:pStyle w:val="EndNoteBibliography"/>
        <w:spacing w:after="0"/>
        <w:ind w:left="720" w:hanging="720"/>
      </w:pPr>
      <w:r w:rsidRPr="00010448">
        <w:t xml:space="preserve">Lim, J. S., Lee, J., Kim, S., &amp; Chang, J. J. (2017). Effects of perceived sensationalism and susceptibility to the disease on cognitive and emotional third-person perceptions of the MERS News Coverage. </w:t>
      </w:r>
      <w:r w:rsidRPr="00010448">
        <w:rPr>
          <w:i/>
        </w:rPr>
        <w:t>IJHMR</w:t>
      </w:r>
      <w:r w:rsidRPr="00010448">
        <w:t xml:space="preserve">, 45. </w:t>
      </w:r>
    </w:p>
    <w:p w14:paraId="04CF687A" w14:textId="77777777" w:rsidR="00010448" w:rsidRPr="00010448" w:rsidRDefault="00010448" w:rsidP="00010448">
      <w:pPr>
        <w:pStyle w:val="EndNoteBibliography"/>
        <w:spacing w:after="0"/>
        <w:ind w:left="720" w:hanging="720"/>
      </w:pPr>
      <w:r w:rsidRPr="00010448">
        <w:t xml:space="preserve">Lin, Y., Huang, L., Nie, S., Liu, Z., Yu, H., Yan, W., &amp; Xu, Y. (2011). Knowledge, attitudes and practices (KAP) related to the pandemic (H1N1) 2009 among Chinese general population: a telephone survey. </w:t>
      </w:r>
      <w:r w:rsidRPr="00010448">
        <w:rPr>
          <w:i/>
        </w:rPr>
        <w:t>BMC infectious diseases, 11</w:t>
      </w:r>
      <w:r w:rsidRPr="00010448">
        <w:t xml:space="preserve">(1), 128. </w:t>
      </w:r>
    </w:p>
    <w:p w14:paraId="3556AB01" w14:textId="77777777" w:rsidR="00010448" w:rsidRPr="00010448" w:rsidRDefault="00010448" w:rsidP="00010448">
      <w:pPr>
        <w:pStyle w:val="EndNoteBibliography"/>
        <w:spacing w:after="0"/>
        <w:ind w:left="720" w:hanging="720"/>
      </w:pPr>
      <w:r w:rsidRPr="00010448">
        <w:t xml:space="preserve">Ludolph, R., Schulz, P. J., &amp; Chen, L. (2018). Investigating the effects of mass media exposure on the uptake of preventive measures by Hong Kong residents during the 2015 MERS outbreak: The mediating role of interpersonal communication and the perception of concern. </w:t>
      </w:r>
      <w:r w:rsidRPr="00010448">
        <w:rPr>
          <w:i/>
        </w:rPr>
        <w:t>Journal of health communication, 23</w:t>
      </w:r>
      <w:r w:rsidRPr="00010448">
        <w:t xml:space="preserve">(1), 1-8. </w:t>
      </w:r>
    </w:p>
    <w:p w14:paraId="3FB66E6A" w14:textId="77777777" w:rsidR="00010448" w:rsidRPr="00010448" w:rsidRDefault="00010448" w:rsidP="00010448">
      <w:pPr>
        <w:pStyle w:val="EndNoteBibliography"/>
        <w:spacing w:after="0"/>
        <w:ind w:left="720" w:hanging="720"/>
      </w:pPr>
      <w:r w:rsidRPr="00010448">
        <w:t xml:space="preserve">Mak, W. W., Law, R. W., Woo, J., Cheung, F. M., &amp; Lee, D. (2009). Social support and psychological adjustment to SARS: The mediating role of self-care self-efficacy. </w:t>
      </w:r>
      <w:r w:rsidRPr="00010448">
        <w:rPr>
          <w:i/>
        </w:rPr>
        <w:t>Psychology and Health, 24</w:t>
      </w:r>
      <w:r w:rsidRPr="00010448">
        <w:t xml:space="preserve">(2), 161-174. </w:t>
      </w:r>
    </w:p>
    <w:p w14:paraId="7293B14D" w14:textId="77777777" w:rsidR="00010448" w:rsidRPr="00010448" w:rsidRDefault="00010448" w:rsidP="00010448">
      <w:pPr>
        <w:pStyle w:val="EndNoteBibliography"/>
        <w:spacing w:after="0"/>
        <w:ind w:left="720" w:hanging="720"/>
      </w:pPr>
      <w:r w:rsidRPr="00010448">
        <w:t xml:space="preserve">Matsuishi, K., Kawazoe, A., Imai, H., Ito, A., Mouri, K., Kitamura, N., . . . Takamiya, S. (2012). Psychological impact of the pandemic (H1N1) 2009 on general hospital workers in Kobe. </w:t>
      </w:r>
      <w:r w:rsidRPr="00010448">
        <w:rPr>
          <w:i/>
        </w:rPr>
        <w:t>Psychiatry and clinical neurosciences, 66</w:t>
      </w:r>
      <w:r w:rsidRPr="00010448">
        <w:t xml:space="preserve">(4), 353-360. </w:t>
      </w:r>
    </w:p>
    <w:p w14:paraId="784564D5" w14:textId="77777777" w:rsidR="00010448" w:rsidRPr="00010448" w:rsidRDefault="00010448" w:rsidP="00010448">
      <w:pPr>
        <w:pStyle w:val="EndNoteBibliography"/>
        <w:spacing w:after="0"/>
        <w:ind w:left="720" w:hanging="720"/>
      </w:pPr>
      <w:r w:rsidRPr="00010448">
        <w:t xml:space="preserve">Maunder, R., Hunter, J., Vincent, L., Bennett, J., Peladeau, N., Leszcz, M., . . . Mazzulli, T. (2003). The immediate psychological and occupational impact of the 2003 SARS outbreak in a teaching hospital. </w:t>
      </w:r>
      <w:r w:rsidRPr="00010448">
        <w:rPr>
          <w:i/>
        </w:rPr>
        <w:t>Cmaj, 168</w:t>
      </w:r>
      <w:r w:rsidRPr="00010448">
        <w:t xml:space="preserve">(10), 1245-1251. </w:t>
      </w:r>
    </w:p>
    <w:p w14:paraId="6747AFAC" w14:textId="77777777" w:rsidR="00010448" w:rsidRPr="00010448" w:rsidRDefault="00010448" w:rsidP="00010448">
      <w:pPr>
        <w:pStyle w:val="EndNoteBibliography"/>
        <w:spacing w:after="0"/>
        <w:ind w:left="720" w:hanging="720"/>
      </w:pPr>
      <w:r w:rsidRPr="00010448">
        <w:t xml:space="preserve">McFarland, S., Webb, M., &amp; Brown, D. (2012). All humanity is my ingroup: A measure and studies of identification with all humanity. </w:t>
      </w:r>
      <w:r w:rsidRPr="00010448">
        <w:rPr>
          <w:i/>
        </w:rPr>
        <w:t>Journal of personality and social psychology, 103</w:t>
      </w:r>
      <w:r w:rsidRPr="00010448">
        <w:t xml:space="preserve">(5), 830-853. </w:t>
      </w:r>
    </w:p>
    <w:p w14:paraId="1C6717D9" w14:textId="77777777" w:rsidR="00010448" w:rsidRPr="00010448" w:rsidRDefault="00010448" w:rsidP="00010448">
      <w:pPr>
        <w:pStyle w:val="EndNoteBibliography"/>
        <w:spacing w:after="0"/>
        <w:ind w:left="720" w:hanging="720"/>
      </w:pPr>
      <w:r w:rsidRPr="00010448">
        <w:t xml:space="preserve">McNeill, A., Harris, P. R., &amp; Briggs, P. (2016). Twitter influence on UK vaccination and antiviral uptake during the 2009 H1N1 pandemic. </w:t>
      </w:r>
      <w:r w:rsidRPr="00010448">
        <w:rPr>
          <w:i/>
        </w:rPr>
        <w:t>Frontiers in public health, 4</w:t>
      </w:r>
      <w:r w:rsidRPr="00010448">
        <w:t xml:space="preserve">, 26. </w:t>
      </w:r>
    </w:p>
    <w:p w14:paraId="118C7ADB" w14:textId="77777777" w:rsidR="00010448" w:rsidRPr="00010448" w:rsidRDefault="00010448" w:rsidP="00010448">
      <w:pPr>
        <w:pStyle w:val="EndNoteBibliography"/>
        <w:spacing w:after="0"/>
        <w:ind w:left="720" w:hanging="720"/>
      </w:pPr>
      <w:r w:rsidRPr="00010448">
        <w:t xml:space="preserve">Melo, S., Corcoran, R., Shryane, N., &amp; Bentall, R. P. (2009). The persecution and deservedness scale. </w:t>
      </w:r>
      <w:r w:rsidRPr="00010448">
        <w:rPr>
          <w:i/>
        </w:rPr>
        <w:t>Psychology and Psychotherapy: Theory, Research and Practice, 82</w:t>
      </w:r>
      <w:r w:rsidRPr="00010448">
        <w:t xml:space="preserve">(3), 247-260. </w:t>
      </w:r>
    </w:p>
    <w:p w14:paraId="77094C94" w14:textId="77777777" w:rsidR="00010448" w:rsidRPr="00010448" w:rsidRDefault="00010448" w:rsidP="00010448">
      <w:pPr>
        <w:pStyle w:val="EndNoteBibliography"/>
        <w:spacing w:after="0"/>
        <w:ind w:left="720" w:hanging="720"/>
      </w:pPr>
      <w:r w:rsidRPr="00010448">
        <w:t xml:space="preserve">Naylor, D., Basrur, S., Bergeron, M. G., Brunham, R. C., Butler-Jones, D., &amp; Dafoe, G. (2003). National Advisory Committee on SARS and Public Health. </w:t>
      </w:r>
      <w:r w:rsidRPr="00010448">
        <w:rPr>
          <w:i/>
        </w:rPr>
        <w:t>Learning from SARS: renewal of public health in Canada. Ottawa: Health Canada</w:t>
      </w:r>
      <w:r w:rsidRPr="00010448">
        <w:t xml:space="preserve">. </w:t>
      </w:r>
    </w:p>
    <w:p w14:paraId="3812B534" w14:textId="77777777" w:rsidR="00010448" w:rsidRPr="00010448" w:rsidRDefault="00010448" w:rsidP="00010448">
      <w:pPr>
        <w:pStyle w:val="EndNoteBibliography"/>
        <w:spacing w:after="0"/>
        <w:ind w:left="720" w:hanging="720"/>
      </w:pPr>
      <w:r w:rsidRPr="00010448">
        <w:t xml:space="preserve">Ng, J., Sham, A., Tang, P. L., &amp; Fung, S. (2004). SARS: pregnant women's fears and perceptions. </w:t>
      </w:r>
      <w:r w:rsidRPr="00010448">
        <w:rPr>
          <w:i/>
        </w:rPr>
        <w:t>British Journal of Midwifery, 12</w:t>
      </w:r>
      <w:r w:rsidRPr="00010448">
        <w:t xml:space="preserve">(11), 698-702. </w:t>
      </w:r>
    </w:p>
    <w:p w14:paraId="71CF0194" w14:textId="77777777" w:rsidR="00010448" w:rsidRPr="00010448" w:rsidRDefault="00010448" w:rsidP="00010448">
      <w:pPr>
        <w:pStyle w:val="EndNoteBibliography"/>
        <w:spacing w:after="0"/>
        <w:ind w:left="720" w:hanging="720"/>
      </w:pPr>
      <w:r w:rsidRPr="00010448">
        <w:t xml:space="preserve">Nieto, I., Navas, J. F., &amp; Vázquez, C. (2020). The quality of research on mental health related to the COVID-19 pandemic: A note of caution after a systematic review. </w:t>
      </w:r>
      <w:r w:rsidRPr="00010448">
        <w:rPr>
          <w:i/>
        </w:rPr>
        <w:t>Brain, Behavior, &amp; Immunity-Health</w:t>
      </w:r>
      <w:r w:rsidRPr="00010448">
        <w:t xml:space="preserve">, 100123. </w:t>
      </w:r>
    </w:p>
    <w:p w14:paraId="2295B1DB" w14:textId="54CE390B" w:rsidR="00010448" w:rsidRPr="00010448" w:rsidRDefault="00010448" w:rsidP="00010448">
      <w:pPr>
        <w:pStyle w:val="EndNoteBibliography"/>
        <w:spacing w:after="0"/>
        <w:ind w:left="720" w:hanging="720"/>
      </w:pPr>
      <w:r w:rsidRPr="00010448">
        <w:t xml:space="preserve">Office for National Statistics. (2017). Household disposable income and inequality in the UK: financial year ending 2016. Retrieved from </w:t>
      </w:r>
      <w:hyperlink r:id="rId14" w:history="1">
        <w:r w:rsidRPr="00010448">
          <w:rPr>
            <w:rStyle w:val="Hyperlink"/>
          </w:rPr>
          <w:t>https://www.ons.gov.uk/peoplepopulationandcommunity/personalandhouseholdfinances/incomeandwealth/bulletins/householddisposableincomeandinequality/financialyearending2016</w:t>
        </w:r>
      </w:hyperlink>
    </w:p>
    <w:p w14:paraId="10B977F5" w14:textId="0E9C6074" w:rsidR="00010448" w:rsidRPr="00010448" w:rsidRDefault="00010448" w:rsidP="00010448">
      <w:pPr>
        <w:pStyle w:val="EndNoteBibliography"/>
        <w:spacing w:after="0"/>
        <w:ind w:left="720" w:hanging="720"/>
      </w:pPr>
      <w:r w:rsidRPr="00010448">
        <w:t xml:space="preserve">Office for National Statistics. (2019a). Population estimates for the UK, England and Wales, Scotland and Northern Ireland mid-2018. Retrieved from </w:t>
      </w:r>
      <w:hyperlink r:id="rId15" w:history="1">
        <w:r w:rsidRPr="00010448">
          <w:rPr>
            <w:rStyle w:val="Hyperlink"/>
          </w:rPr>
          <w:t>https://www.ons.gov.uk/peoplepopulationandcommunity/populationandmigration/populationestimates/bulletins/annualmidyearpopulationestimates/mid2018</w:t>
        </w:r>
      </w:hyperlink>
    </w:p>
    <w:p w14:paraId="7E2C5CC0" w14:textId="370C1790" w:rsidR="00010448" w:rsidRPr="00010448" w:rsidRDefault="00010448" w:rsidP="00010448">
      <w:pPr>
        <w:pStyle w:val="EndNoteBibliography"/>
        <w:spacing w:after="0"/>
        <w:ind w:left="720" w:hanging="720"/>
      </w:pPr>
      <w:r w:rsidRPr="00010448">
        <w:t xml:space="preserve">Office for National Statistics. (2019b). Research report on population estimates by ethnic group and religion Retrieved from </w:t>
      </w:r>
      <w:hyperlink r:id="rId16" w:history="1">
        <w:r w:rsidRPr="00010448">
          <w:rPr>
            <w:rStyle w:val="Hyperlink"/>
          </w:rPr>
          <w:t>https://www.ons.gov.uk/peoplepopulationandcommunity/populationandmigration/populationestimates/articles/researchreportonpopulationestimatesbyethnicgroupandreligion/2019-12-04</w:t>
        </w:r>
      </w:hyperlink>
    </w:p>
    <w:p w14:paraId="25B8733B" w14:textId="7AB9EC5B" w:rsidR="00010448" w:rsidRPr="00010448" w:rsidRDefault="00010448" w:rsidP="00010448">
      <w:pPr>
        <w:pStyle w:val="EndNoteBibliography"/>
        <w:spacing w:after="0"/>
        <w:ind w:left="720" w:hanging="720"/>
      </w:pPr>
      <w:r w:rsidRPr="00010448">
        <w:t xml:space="preserve">Office for National Statistics. (2020). Exploring religion in England and Wales February 2020 Retrieved from </w:t>
      </w:r>
      <w:hyperlink r:id="rId17" w:history="1">
        <w:r w:rsidRPr="00010448">
          <w:rPr>
            <w:rStyle w:val="Hyperlink"/>
          </w:rPr>
          <w:t>https://www.ons.gov.uk/peoplepopulationandcommunity/culturalidentity/religion/articles/exploringreligioninenglandandwales/february2020</w:t>
        </w:r>
      </w:hyperlink>
    </w:p>
    <w:p w14:paraId="3C94252E" w14:textId="77777777" w:rsidR="00010448" w:rsidRPr="00010448" w:rsidRDefault="00010448" w:rsidP="00010448">
      <w:pPr>
        <w:pStyle w:val="EndNoteBibliography"/>
        <w:spacing w:after="0"/>
        <w:ind w:left="720" w:hanging="720"/>
      </w:pPr>
      <w:r w:rsidRPr="00010448">
        <w:t xml:space="preserve">Olagnier, D., &amp; Mogensen, T. H. (2020). The Covid-19 pandemic in Denmark: Big lessons from a small country. </w:t>
      </w:r>
      <w:r w:rsidRPr="00010448">
        <w:rPr>
          <w:i/>
        </w:rPr>
        <w:t>Cytokine and Growth Factor Reviews</w:t>
      </w:r>
      <w:r w:rsidRPr="00010448">
        <w:t>. doi:10.1016/j.cytogfr.2020.05.005</w:t>
      </w:r>
    </w:p>
    <w:p w14:paraId="6FBFD8BA" w14:textId="77777777" w:rsidR="00010448" w:rsidRPr="00010448" w:rsidRDefault="00010448" w:rsidP="00010448">
      <w:pPr>
        <w:pStyle w:val="EndNoteBibliography"/>
        <w:spacing w:after="0"/>
        <w:ind w:left="720" w:hanging="720"/>
      </w:pPr>
      <w:r w:rsidRPr="00010448">
        <w:t xml:space="preserve">Rammstedt, B., &amp; John, O. P. (2007). Measuring personality in one minute or less: A 10-item short version of the Big Five Inventory in English and German. </w:t>
      </w:r>
      <w:r w:rsidRPr="00010448">
        <w:rPr>
          <w:i/>
        </w:rPr>
        <w:t>Journal of research in Personality, 41</w:t>
      </w:r>
      <w:r w:rsidRPr="00010448">
        <w:t xml:space="preserve">(1), 203-212. </w:t>
      </w:r>
    </w:p>
    <w:p w14:paraId="351629CD" w14:textId="77777777" w:rsidR="00010448" w:rsidRPr="00010448" w:rsidRDefault="00010448" w:rsidP="00010448">
      <w:pPr>
        <w:pStyle w:val="EndNoteBibliography"/>
        <w:spacing w:after="0"/>
        <w:ind w:left="720" w:hanging="720"/>
      </w:pPr>
      <w:r w:rsidRPr="00010448">
        <w:t xml:space="preserve">Robins, R. W., Hendin, H. M., &amp; Trzesniewski, K. H. (2001). Measuring global self-esteem: Construct validation of a single-item measure and the Rosenberg Self-Esteem Scale. </w:t>
      </w:r>
      <w:r w:rsidRPr="00010448">
        <w:rPr>
          <w:i/>
        </w:rPr>
        <w:t>Personality and social psychology bulletin, 27</w:t>
      </w:r>
      <w:r w:rsidRPr="00010448">
        <w:t xml:space="preserve">(2), 151-161. </w:t>
      </w:r>
    </w:p>
    <w:p w14:paraId="7B5ADD56" w14:textId="77777777" w:rsidR="00010448" w:rsidRPr="00010448" w:rsidRDefault="00010448" w:rsidP="00010448">
      <w:pPr>
        <w:pStyle w:val="EndNoteBibliography"/>
        <w:spacing w:after="0"/>
        <w:ind w:left="720" w:hanging="720"/>
      </w:pPr>
      <w:r w:rsidRPr="00010448">
        <w:t xml:space="preserve">Sapp, S. G., &amp; Harrod, W. J. (1993). Reliability and validity of a brief version of Levenson's locus of control scale. </w:t>
      </w:r>
      <w:r w:rsidRPr="00010448">
        <w:rPr>
          <w:i/>
        </w:rPr>
        <w:t>Psychological Reports, 72</w:t>
      </w:r>
      <w:r w:rsidRPr="00010448">
        <w:t xml:space="preserve">(2), 539-550. </w:t>
      </w:r>
    </w:p>
    <w:p w14:paraId="5E7DE458" w14:textId="77777777" w:rsidR="00010448" w:rsidRPr="00010448" w:rsidRDefault="00010448" w:rsidP="00010448">
      <w:pPr>
        <w:pStyle w:val="EndNoteBibliography"/>
        <w:spacing w:after="0"/>
        <w:ind w:left="720" w:hanging="720"/>
      </w:pPr>
      <w:r w:rsidRPr="00010448">
        <w:t xml:space="preserve">Schaurer, I., &amp; Weiß, B. (2020). </w:t>
      </w:r>
      <w:r w:rsidRPr="00010448">
        <w:rPr>
          <w:i/>
        </w:rPr>
        <w:t>Investigating selection bias of online surveys on coronavirus-related behavioral outcomes: An example utilizing the GESIS Panel Special Survey on the Coronavirus SARS-CoV-2 Outbreak in Germany.</w:t>
      </w:r>
      <w:r w:rsidRPr="00010448">
        <w:t xml:space="preserve"> Paper presented at the Survey Research Methods.</w:t>
      </w:r>
    </w:p>
    <w:p w14:paraId="1195C3AE" w14:textId="77777777" w:rsidR="00010448" w:rsidRPr="00010448" w:rsidRDefault="00010448" w:rsidP="00010448">
      <w:pPr>
        <w:pStyle w:val="EndNoteBibliography"/>
        <w:spacing w:after="0"/>
        <w:ind w:left="720" w:hanging="720"/>
      </w:pPr>
      <w:r w:rsidRPr="00010448">
        <w:t xml:space="preserve">Seaman, S. R., &amp; White, I. R. (2013). Review of inverse probability weighting for dealing with missing data. </w:t>
      </w:r>
      <w:r w:rsidRPr="00010448">
        <w:rPr>
          <w:i/>
        </w:rPr>
        <w:t>Statistical methods in medical research, 22</w:t>
      </w:r>
      <w:r w:rsidRPr="00010448">
        <w:t xml:space="preserve">(3), 278-295. </w:t>
      </w:r>
    </w:p>
    <w:p w14:paraId="4EDC1422" w14:textId="77777777" w:rsidR="00010448" w:rsidRPr="00010448" w:rsidRDefault="00010448" w:rsidP="00010448">
      <w:pPr>
        <w:pStyle w:val="EndNoteBibliography"/>
        <w:spacing w:after="0"/>
        <w:ind w:left="720" w:hanging="720"/>
      </w:pPr>
      <w:r w:rsidRPr="00010448">
        <w:t xml:space="preserve">Seo, M. (2019). Amplifying Panic and Facilitating Prevention: Multifaceted Effects of Traditional and Social Media Use During the 2015 MERS Crisis in South Korea. </w:t>
      </w:r>
      <w:r w:rsidRPr="00010448">
        <w:rPr>
          <w:i/>
        </w:rPr>
        <w:t>Journalism &amp; Mass Communication Quarterly</w:t>
      </w:r>
      <w:r w:rsidRPr="00010448">
        <w:t xml:space="preserve">, 1077699019857693. </w:t>
      </w:r>
    </w:p>
    <w:p w14:paraId="7F7F81B2" w14:textId="77777777" w:rsidR="00010448" w:rsidRPr="00010448" w:rsidRDefault="00010448" w:rsidP="00010448">
      <w:pPr>
        <w:pStyle w:val="EndNoteBibliography"/>
        <w:spacing w:after="0"/>
        <w:ind w:left="720" w:hanging="720"/>
      </w:pPr>
      <w:r w:rsidRPr="00010448">
        <w:t xml:space="preserve">Shevlin, M., Nolan, E., Owczarek, M., McBride, O., Murphy, J., Miller, J. G., . . . Bentall, R. P. (2020). COVID-19-Related Anxiety Predicts Somatic Symptoms in the UK Population. </w:t>
      </w:r>
      <w:r w:rsidRPr="00010448">
        <w:rPr>
          <w:i/>
        </w:rPr>
        <w:t>British journal of health psychology</w:t>
      </w:r>
      <w:r w:rsidRPr="00010448">
        <w:t>. doi:10.1111/bjhp.12430</w:t>
      </w:r>
    </w:p>
    <w:p w14:paraId="7AB6270A" w14:textId="77777777" w:rsidR="00010448" w:rsidRPr="00010448" w:rsidRDefault="00010448" w:rsidP="00010448">
      <w:pPr>
        <w:pStyle w:val="EndNoteBibliography"/>
        <w:spacing w:after="0"/>
        <w:ind w:left="720" w:hanging="720"/>
      </w:pPr>
      <w:r w:rsidRPr="00010448">
        <w:t xml:space="preserve">Shi, K., Lu, J., Fan, H., Jia, J., Song, Z., Li, W., . . . Hu, W. (2003). Rationality of 17 cities’ public perception of SARS and predictive model of psychological behavior. </w:t>
      </w:r>
      <w:r w:rsidRPr="00010448">
        <w:rPr>
          <w:i/>
        </w:rPr>
        <w:t>Chinese Science Bulletin, 48</w:t>
      </w:r>
      <w:r w:rsidRPr="00010448">
        <w:t xml:space="preserve">(13), 1297-1303. </w:t>
      </w:r>
    </w:p>
    <w:p w14:paraId="4C2328BB" w14:textId="77777777" w:rsidR="00010448" w:rsidRPr="00010448" w:rsidRDefault="00010448" w:rsidP="00010448">
      <w:pPr>
        <w:pStyle w:val="EndNoteBibliography"/>
        <w:spacing w:after="0"/>
        <w:ind w:left="720" w:hanging="720"/>
      </w:pPr>
      <w:r w:rsidRPr="00010448">
        <w:t xml:space="preserve">Shin, J., Park, H. Y., Kim, J. L., Lee, J. J., Lee, H., Lee, S. H., &amp; Shin, H.-S. (2019). Psychiatric Morbidity of Survivors One Year after the Outbreak of Middle East Respiratory Syndrome in Korea, 2015. </w:t>
      </w:r>
      <w:r w:rsidRPr="00010448">
        <w:rPr>
          <w:i/>
        </w:rPr>
        <w:t>Journal of Korean Neuropsychiatric Association, 58</w:t>
      </w:r>
      <w:r w:rsidRPr="00010448">
        <w:t xml:space="preserve">(3), 245-251. </w:t>
      </w:r>
    </w:p>
    <w:p w14:paraId="459DC070" w14:textId="77777777" w:rsidR="00010448" w:rsidRPr="00010448" w:rsidRDefault="00010448" w:rsidP="00010448">
      <w:pPr>
        <w:pStyle w:val="EndNoteBibliography"/>
        <w:spacing w:after="0"/>
        <w:ind w:left="720" w:hanging="720"/>
      </w:pPr>
      <w:r w:rsidRPr="00010448">
        <w:t xml:space="preserve">Sim, K., &amp; Chua, H. C. (2004). The psychological impact of SARS: a matter of heart and mind. </w:t>
      </w:r>
      <w:r w:rsidRPr="00010448">
        <w:rPr>
          <w:i/>
        </w:rPr>
        <w:t>Cmaj, 170</w:t>
      </w:r>
      <w:r w:rsidRPr="00010448">
        <w:t xml:space="preserve">(5), 811-812. </w:t>
      </w:r>
    </w:p>
    <w:p w14:paraId="3C10B542" w14:textId="77777777" w:rsidR="00010448" w:rsidRPr="00010448" w:rsidRDefault="00010448" w:rsidP="00010448">
      <w:pPr>
        <w:pStyle w:val="EndNoteBibliography"/>
        <w:spacing w:after="0"/>
        <w:ind w:left="720" w:hanging="720"/>
      </w:pPr>
      <w:r w:rsidRPr="00010448">
        <w:t xml:space="preserve">Smith, B. W., Dalen, J., Wiggins, K., Tooley, E., Christopher, P., &amp; Bernard, J. (2008). The brief resilience scale: assessing the ability to bounce back. </w:t>
      </w:r>
      <w:r w:rsidRPr="00010448">
        <w:rPr>
          <w:i/>
        </w:rPr>
        <w:t>International journal of behavioral medicine, 15</w:t>
      </w:r>
      <w:r w:rsidRPr="00010448">
        <w:t xml:space="preserve">(3), 194-200. </w:t>
      </w:r>
    </w:p>
    <w:p w14:paraId="3726A2BA" w14:textId="77777777" w:rsidR="00010448" w:rsidRPr="00010448" w:rsidRDefault="00010448" w:rsidP="00010448">
      <w:pPr>
        <w:pStyle w:val="EndNoteBibliography"/>
        <w:spacing w:after="0"/>
        <w:ind w:left="720" w:hanging="720"/>
      </w:pPr>
      <w:r w:rsidRPr="00010448">
        <w:t xml:space="preserve">Smith, R. D. (2006). Responding to global infectious disease outbreaks: lessons from SARS on the role of risk perception, communication and management. </w:t>
      </w:r>
      <w:r w:rsidRPr="00010448">
        <w:rPr>
          <w:i/>
        </w:rPr>
        <w:t>Social science &amp; medicine, 63</w:t>
      </w:r>
      <w:r w:rsidRPr="00010448">
        <w:t xml:space="preserve">(12), 3113-3123. </w:t>
      </w:r>
    </w:p>
    <w:p w14:paraId="52801C19" w14:textId="77777777" w:rsidR="00010448" w:rsidRPr="00010448" w:rsidRDefault="00010448" w:rsidP="00010448">
      <w:pPr>
        <w:pStyle w:val="EndNoteBibliography"/>
        <w:spacing w:after="0"/>
        <w:ind w:left="720" w:hanging="720"/>
      </w:pPr>
      <w:r w:rsidRPr="00010448">
        <w:lastRenderedPageBreak/>
        <w:t xml:space="preserve">Spitzer, R. L., Kroenke, K., Williams, J. B., &amp; Löwe, B. (2006). A brief measure for assessing generalized anxiety disorder: the GAD-7. </w:t>
      </w:r>
      <w:r w:rsidRPr="00010448">
        <w:rPr>
          <w:i/>
        </w:rPr>
        <w:t>Archives of internal medicine, 166</w:t>
      </w:r>
      <w:r w:rsidRPr="00010448">
        <w:t xml:space="preserve">(10), 1092-1097. </w:t>
      </w:r>
    </w:p>
    <w:p w14:paraId="3359C90A" w14:textId="77777777" w:rsidR="00010448" w:rsidRPr="00010448" w:rsidRDefault="00010448" w:rsidP="00010448">
      <w:pPr>
        <w:pStyle w:val="EndNoteBibliography"/>
        <w:spacing w:after="0"/>
        <w:ind w:left="720" w:hanging="720"/>
      </w:pPr>
      <w:r w:rsidRPr="00010448">
        <w:t xml:space="preserve">Taha, S. A., Matheson, K., &amp; Anisman, H. (2013). The 2009 H1N1 influenza pandemic: the role of threat, coping, and media trust on vaccination intentions in Canada. </w:t>
      </w:r>
      <w:r w:rsidRPr="00010448">
        <w:rPr>
          <w:i/>
        </w:rPr>
        <w:t>Journal of health communication, 18</w:t>
      </w:r>
      <w:r w:rsidRPr="00010448">
        <w:t xml:space="preserve">(3), 278-290. </w:t>
      </w:r>
    </w:p>
    <w:p w14:paraId="2799501E" w14:textId="77777777" w:rsidR="00010448" w:rsidRPr="00010448" w:rsidRDefault="00010448" w:rsidP="00010448">
      <w:pPr>
        <w:pStyle w:val="EndNoteBibliography"/>
        <w:spacing w:after="0"/>
        <w:ind w:left="720" w:hanging="720"/>
      </w:pPr>
      <w:r w:rsidRPr="00010448">
        <w:t xml:space="preserve">Taha, S. A., Matheson, K., &amp; Anisman, H. (2014). H1N1 was not all that scary: Uncertainty and stressor appraisals predict anxiety related to a coming viral threat. </w:t>
      </w:r>
      <w:r w:rsidRPr="00010448">
        <w:rPr>
          <w:i/>
        </w:rPr>
        <w:t>Stress and health, 30</w:t>
      </w:r>
      <w:r w:rsidRPr="00010448">
        <w:t xml:space="preserve">(2), 149-157. </w:t>
      </w:r>
    </w:p>
    <w:p w14:paraId="79665E4E" w14:textId="77777777" w:rsidR="00010448" w:rsidRPr="00010448" w:rsidRDefault="00010448" w:rsidP="00010448">
      <w:pPr>
        <w:pStyle w:val="EndNoteBibliography"/>
        <w:spacing w:after="0"/>
        <w:ind w:left="720" w:hanging="720"/>
      </w:pPr>
      <w:r w:rsidRPr="00010448">
        <w:t xml:space="preserve">Tai, Z., &amp; Sun, T. (2011). The rumouring of SARS during the 2003 epidemic in China. </w:t>
      </w:r>
      <w:r w:rsidRPr="00010448">
        <w:rPr>
          <w:i/>
        </w:rPr>
        <w:t>Sociology of health &amp; illness, 33</w:t>
      </w:r>
      <w:r w:rsidRPr="00010448">
        <w:t xml:space="preserve">(5), 677-693. </w:t>
      </w:r>
    </w:p>
    <w:p w14:paraId="68B1AB73" w14:textId="77777777" w:rsidR="00010448" w:rsidRPr="00010448" w:rsidRDefault="00010448" w:rsidP="00010448">
      <w:pPr>
        <w:pStyle w:val="EndNoteBibliography"/>
        <w:spacing w:after="0"/>
        <w:ind w:left="720" w:hanging="720"/>
      </w:pPr>
      <w:r w:rsidRPr="00010448">
        <w:t xml:space="preserve">Tam, C. W., Pang, E. P., Lam, L. C., &amp; Chiu, H. F. (2004). Severe acute respiratory syndrome (SARS) in Hong Kong in 2003: stress and psychological impact among frontline healthcare workers. </w:t>
      </w:r>
      <w:r w:rsidRPr="00010448">
        <w:rPr>
          <w:i/>
        </w:rPr>
        <w:t>Psychological medicine, 34</w:t>
      </w:r>
      <w:r w:rsidRPr="00010448">
        <w:t xml:space="preserve">(7), 1197-1204. </w:t>
      </w:r>
    </w:p>
    <w:p w14:paraId="6EE8E256" w14:textId="77777777" w:rsidR="00010448" w:rsidRPr="00010448" w:rsidRDefault="00010448" w:rsidP="00010448">
      <w:pPr>
        <w:pStyle w:val="EndNoteBibliography"/>
        <w:spacing w:after="0"/>
        <w:ind w:left="720" w:hanging="720"/>
      </w:pPr>
      <w:r w:rsidRPr="00010448">
        <w:t xml:space="preserve">Tausczik, Y., Faasse, K., Pennebaker, J. W., &amp; Petrie, K. J. (2012). Public anxiety and information seeking following the H1N1 outbreak: blogs, newspaper articles, and Wikipedia visits. </w:t>
      </w:r>
      <w:r w:rsidRPr="00010448">
        <w:rPr>
          <w:i/>
        </w:rPr>
        <w:t>Health communication, 27</w:t>
      </w:r>
      <w:r w:rsidRPr="00010448">
        <w:t xml:space="preserve">(2), 179-185. </w:t>
      </w:r>
    </w:p>
    <w:p w14:paraId="6B3BA38F" w14:textId="77777777" w:rsidR="00010448" w:rsidRPr="00010448" w:rsidRDefault="00010448" w:rsidP="00010448">
      <w:pPr>
        <w:pStyle w:val="EndNoteBibliography"/>
        <w:spacing w:after="0"/>
        <w:ind w:left="720" w:hanging="720"/>
      </w:pPr>
      <w:r w:rsidRPr="00010448">
        <w:t xml:space="preserve">Tomás-Sábado, J., Gómez-Benito, J., &amp; Limonero, J. T. (2005). The death anxiety inventory: A revision. </w:t>
      </w:r>
      <w:r w:rsidRPr="00010448">
        <w:rPr>
          <w:i/>
        </w:rPr>
        <w:t>Psychological Reports, 97</w:t>
      </w:r>
      <w:r w:rsidRPr="00010448">
        <w:t xml:space="preserve">(3), 793-796. </w:t>
      </w:r>
    </w:p>
    <w:p w14:paraId="61227F62" w14:textId="77777777" w:rsidR="00010448" w:rsidRPr="00010448" w:rsidRDefault="00010448" w:rsidP="00010448">
      <w:pPr>
        <w:pStyle w:val="EndNoteBibliography"/>
        <w:spacing w:after="0"/>
        <w:ind w:left="720" w:hanging="720"/>
      </w:pPr>
      <w:r w:rsidRPr="00010448">
        <w:t xml:space="preserve">Townsend, E., Nielsen, E., Allister, R., &amp; Cassidy, S. A. (2020). Key ethical questions for research during the COVID-19 pandemic. </w:t>
      </w:r>
      <w:r w:rsidRPr="00010448">
        <w:rPr>
          <w:i/>
        </w:rPr>
        <w:t>The Lancet Psychiatry, 7</w:t>
      </w:r>
      <w:r w:rsidRPr="00010448">
        <w:t xml:space="preserve">(5), 381-383. </w:t>
      </w:r>
    </w:p>
    <w:p w14:paraId="2B52ADB9" w14:textId="77777777" w:rsidR="00010448" w:rsidRPr="00010448" w:rsidRDefault="00010448" w:rsidP="00010448">
      <w:pPr>
        <w:pStyle w:val="EndNoteBibliography"/>
        <w:spacing w:after="0"/>
        <w:ind w:left="720" w:hanging="720"/>
      </w:pPr>
      <w:r w:rsidRPr="00010448">
        <w:t xml:space="preserve">Um, D. H., Kim, J. S., Lee, H. W., &amp; Lee, S. H. (2017). Psychological effects on medical doctors from the Middle East Respiratory Syndrome (MERS) outbreak: A comparison of whether they worked at the MERS occurred hospital or not, and whether they participated in MERS diagnosis and treatment. </w:t>
      </w:r>
      <w:r w:rsidRPr="00010448">
        <w:rPr>
          <w:i/>
        </w:rPr>
        <w:t>Journal of Korean Neuropsychiatric Association, 56</w:t>
      </w:r>
      <w:r w:rsidRPr="00010448">
        <w:t xml:space="preserve">(1), 28-34. </w:t>
      </w:r>
    </w:p>
    <w:p w14:paraId="1A8FB085" w14:textId="782BC3A9" w:rsidR="00010448" w:rsidRPr="00010448" w:rsidRDefault="00010448" w:rsidP="00010448">
      <w:pPr>
        <w:pStyle w:val="EndNoteBibliography"/>
        <w:spacing w:after="0"/>
        <w:ind w:left="720" w:hanging="720"/>
      </w:pPr>
      <w:r w:rsidRPr="00010448">
        <w:t xml:space="preserve">University of Sheffield. (2020). Young men most likely to break lockdown rules, mental health study shows [Press release]. Retrieved from </w:t>
      </w:r>
      <w:hyperlink r:id="rId18" w:history="1">
        <w:r w:rsidRPr="00010448">
          <w:rPr>
            <w:rStyle w:val="Hyperlink"/>
          </w:rPr>
          <w:t>https://www.sheffield.ac.uk/news/nr/young-men-most-likely-break-coronavirus-lockdown-rules-psychology-mental-health-study-1.888316</w:t>
        </w:r>
      </w:hyperlink>
    </w:p>
    <w:p w14:paraId="065803A9" w14:textId="796F6F35" w:rsidR="00010448" w:rsidRPr="00010448" w:rsidRDefault="00010448" w:rsidP="00010448">
      <w:pPr>
        <w:pStyle w:val="EndNoteBibliography"/>
        <w:spacing w:after="0"/>
        <w:ind w:left="720" w:hanging="720"/>
      </w:pPr>
      <w:r w:rsidRPr="00010448">
        <w:t xml:space="preserve">Valiente, C., Contreras, Alba, Peinado, Vanesa, Trucharte, Almudena, Martínez, Anton P.,  Vázquez,  Carmelo, &amp; Kingsley, Agho. (2020). </w:t>
      </w:r>
      <w:r w:rsidRPr="00010448">
        <w:rPr>
          <w:i/>
        </w:rPr>
        <w:t>VIDA-COVID-19. A Spanish national representative study of psychological responses the Covid-19 crisis: socio-political beliefs, mental health difficulties and well-being.</w:t>
      </w:r>
      <w:r w:rsidRPr="00010448">
        <w:t xml:space="preserve">  Retrieved from </w:t>
      </w:r>
      <w:hyperlink r:id="rId19" w:history="1">
        <w:r w:rsidRPr="00010448">
          <w:rPr>
            <w:rStyle w:val="Hyperlink"/>
          </w:rPr>
          <w:t>https://osf.io/63jym/?pid=xn3hw</w:t>
        </w:r>
      </w:hyperlink>
    </w:p>
    <w:p w14:paraId="2A245BDD" w14:textId="77777777" w:rsidR="00010448" w:rsidRPr="00010448" w:rsidRDefault="00010448" w:rsidP="00010448">
      <w:pPr>
        <w:pStyle w:val="EndNoteBibliography"/>
        <w:spacing w:after="0"/>
        <w:ind w:left="720" w:hanging="720"/>
      </w:pPr>
      <w:r w:rsidRPr="00010448">
        <w:t xml:space="preserve">van Zuuren, F. J., de Groot, K. I., Mulder, N. L., &amp; Peter, M. (1996). Coping with medical threat: an evaluation of the Threatening Medical Situations Inventory (TMSI). </w:t>
      </w:r>
      <w:r w:rsidRPr="00010448">
        <w:rPr>
          <w:i/>
        </w:rPr>
        <w:t>Personality and Individual Differences, 21</w:t>
      </w:r>
      <w:r w:rsidRPr="00010448">
        <w:t xml:space="preserve">(1), 21-31. </w:t>
      </w:r>
    </w:p>
    <w:p w14:paraId="1FD94D9A" w14:textId="77777777" w:rsidR="00010448" w:rsidRPr="00010448" w:rsidRDefault="00010448" w:rsidP="00010448">
      <w:pPr>
        <w:pStyle w:val="EndNoteBibliography"/>
        <w:spacing w:after="0"/>
        <w:ind w:left="720" w:hanging="720"/>
      </w:pPr>
      <w:r w:rsidRPr="00010448">
        <w:t xml:space="preserve">Wong, L. P., &amp; Sam, I.-C. (2010a). Factors influencing the uptake of 2009 H1N1 influenza vaccine in a multiethnic Asian population. </w:t>
      </w:r>
      <w:r w:rsidRPr="00010448">
        <w:rPr>
          <w:i/>
        </w:rPr>
        <w:t>Vaccine, 28</w:t>
      </w:r>
      <w:r w:rsidRPr="00010448">
        <w:t xml:space="preserve">(28), 4499-4505. </w:t>
      </w:r>
    </w:p>
    <w:p w14:paraId="646A81C4" w14:textId="77777777" w:rsidR="00010448" w:rsidRPr="00010448" w:rsidRDefault="00010448" w:rsidP="00010448">
      <w:pPr>
        <w:pStyle w:val="EndNoteBibliography"/>
        <w:spacing w:after="0"/>
        <w:ind w:left="720" w:hanging="720"/>
      </w:pPr>
      <w:r w:rsidRPr="00010448">
        <w:t xml:space="preserve">Wong, L. P., &amp; Sam, I.-C. (2010b). Public sources of information and information needs for pandemic influenza A (H1N1). </w:t>
      </w:r>
      <w:r w:rsidRPr="00010448">
        <w:rPr>
          <w:i/>
        </w:rPr>
        <w:t>Journal of community health, 35</w:t>
      </w:r>
      <w:r w:rsidRPr="00010448">
        <w:t xml:space="preserve">(6), 676-682. </w:t>
      </w:r>
    </w:p>
    <w:p w14:paraId="42B64163" w14:textId="77777777" w:rsidR="00010448" w:rsidRPr="00010448" w:rsidRDefault="00010448" w:rsidP="00010448">
      <w:pPr>
        <w:pStyle w:val="EndNoteBibliography"/>
        <w:spacing w:after="0"/>
        <w:ind w:left="720" w:hanging="720"/>
      </w:pPr>
      <w:r w:rsidRPr="00010448">
        <w:t xml:space="preserve">Wong, L. P., &amp; Sam, I.-C. (2011). Behavioral responses to the influenza A (H1N1) outbreak in Malaysia. </w:t>
      </w:r>
      <w:r w:rsidRPr="00010448">
        <w:rPr>
          <w:i/>
        </w:rPr>
        <w:t>Journal of behavioral medicine, 34</w:t>
      </w:r>
      <w:r w:rsidRPr="00010448">
        <w:t xml:space="preserve">(1), 23-31. </w:t>
      </w:r>
    </w:p>
    <w:p w14:paraId="563215DD" w14:textId="16310F62" w:rsidR="00010448" w:rsidRPr="00010448" w:rsidRDefault="00010448" w:rsidP="00010448">
      <w:pPr>
        <w:pStyle w:val="EndNoteBibliography"/>
        <w:spacing w:after="0"/>
        <w:ind w:left="720" w:hanging="720"/>
      </w:pPr>
      <w:r w:rsidRPr="00010448">
        <w:t xml:space="preserve">World Health Organisation. (2020a). </w:t>
      </w:r>
      <w:r w:rsidRPr="00010448">
        <w:rPr>
          <w:i/>
        </w:rPr>
        <w:t>Coronavirus disease 2019 (COVID-19): Situation report - 50</w:t>
      </w:r>
      <w:r w:rsidRPr="00010448">
        <w:t xml:space="preserve">. Retrieved from </w:t>
      </w:r>
      <w:hyperlink r:id="rId20" w:history="1">
        <w:r w:rsidRPr="00010448">
          <w:rPr>
            <w:rStyle w:val="Hyperlink"/>
          </w:rPr>
          <w:t>https://apps.who.int/iris/bitstream/handle/10665/331450/nCoVsitrep10Mar2020-eng.pdf?sequence=1&amp;isAllowed=y</w:t>
        </w:r>
      </w:hyperlink>
    </w:p>
    <w:p w14:paraId="20BB630A" w14:textId="2FBB98DB" w:rsidR="00010448" w:rsidRPr="00010448" w:rsidRDefault="00010448" w:rsidP="00010448">
      <w:pPr>
        <w:pStyle w:val="EndNoteBibliography"/>
        <w:spacing w:after="0"/>
        <w:ind w:left="720" w:hanging="720"/>
      </w:pPr>
      <w:r w:rsidRPr="00010448">
        <w:lastRenderedPageBreak/>
        <w:t xml:space="preserve">World Health Organisation. (2020b). </w:t>
      </w:r>
      <w:r w:rsidRPr="00010448">
        <w:rPr>
          <w:i/>
        </w:rPr>
        <w:t xml:space="preserve">Coronavirus disease (COVID-19)  Situation Report – 118 </w:t>
      </w:r>
      <w:r w:rsidRPr="00010448">
        <w:t xml:space="preserve">Retrieved from </w:t>
      </w:r>
      <w:hyperlink r:id="rId21" w:history="1">
        <w:r w:rsidRPr="00010448">
          <w:rPr>
            <w:rStyle w:val="Hyperlink"/>
          </w:rPr>
          <w:t>https://www.who.int/docs/default-source/coronaviruse/situation-reports/20200517-covid-19-sitrep-118.pdf?sfvrsn=21c0dafe_6</w:t>
        </w:r>
      </w:hyperlink>
    </w:p>
    <w:p w14:paraId="72F90EA9" w14:textId="6820B99E" w:rsidR="00010448" w:rsidRPr="00010448" w:rsidRDefault="00010448" w:rsidP="00010448">
      <w:pPr>
        <w:pStyle w:val="EndNoteBibliography"/>
        <w:spacing w:after="0"/>
        <w:ind w:left="720" w:hanging="720"/>
      </w:pPr>
      <w:r w:rsidRPr="00010448">
        <w:t xml:space="preserve">World Health Organisation. (2020c). Ethical standards for research during public health emergencies: Distilling existing guidance to support COVID-19 R&amp;D. Retrieved from </w:t>
      </w:r>
      <w:hyperlink r:id="rId22" w:history="1">
        <w:r w:rsidRPr="00010448">
          <w:rPr>
            <w:rStyle w:val="Hyperlink"/>
          </w:rPr>
          <w:t>https://www.who.int/blueprint/priority-diseases/key-action/liverecovery-save-of-ethical-standards-for-research-during-public-health-emergencies.pdf?ua=1</w:t>
        </w:r>
      </w:hyperlink>
    </w:p>
    <w:p w14:paraId="2A794DE6" w14:textId="77777777" w:rsidR="00010448" w:rsidRPr="00010448" w:rsidRDefault="00010448" w:rsidP="00010448">
      <w:pPr>
        <w:pStyle w:val="EndNoteBibliography"/>
        <w:spacing w:after="0"/>
        <w:ind w:left="720" w:hanging="720"/>
      </w:pPr>
      <w:r w:rsidRPr="00010448">
        <w:t xml:space="preserve">Wu, P., Fang, Y., Guan, Z., Fan, B., Kong, J., Yao, Z., . . . Lu, J. (2009). The psychological impact of the SARS epidemic on hospital employees in China: exposure, risk perception, and altruistic acceptance of risk. </w:t>
      </w:r>
      <w:r w:rsidRPr="00010448">
        <w:rPr>
          <w:i/>
        </w:rPr>
        <w:t>The Canadian Journal of Psychiatry, 54</w:t>
      </w:r>
      <w:r w:rsidRPr="00010448">
        <w:t xml:space="preserve">(5), 302-311. </w:t>
      </w:r>
    </w:p>
    <w:p w14:paraId="0DE31092" w14:textId="77777777" w:rsidR="00010448" w:rsidRPr="00010448" w:rsidRDefault="00010448" w:rsidP="00010448">
      <w:pPr>
        <w:pStyle w:val="EndNoteBibliography"/>
        <w:spacing w:after="0"/>
        <w:ind w:left="720" w:hanging="720"/>
      </w:pPr>
      <w:r w:rsidRPr="00010448">
        <w:t xml:space="preserve">Wyper, G. M., Assuncao, R. M., Cuschieri, S., Devleeschauwer, B., Fletcher, E., Haagsma, J. A., . . . Von der Lippe, E. (2020). Population vulnerability to COVID-19 in Europe: a burden of disease analysis. </w:t>
      </w:r>
      <w:r w:rsidRPr="00010448">
        <w:rPr>
          <w:i/>
        </w:rPr>
        <w:t>medRxiv</w:t>
      </w:r>
      <w:r w:rsidRPr="00010448">
        <w:t>. doi:10.1101/2020.04.29.20064279</w:t>
      </w:r>
    </w:p>
    <w:p w14:paraId="3C619E82" w14:textId="77777777" w:rsidR="00010448" w:rsidRPr="00010448" w:rsidRDefault="00010448" w:rsidP="00010448">
      <w:pPr>
        <w:pStyle w:val="EndNoteBibliography"/>
        <w:spacing w:after="0"/>
        <w:ind w:left="720" w:hanging="720"/>
      </w:pPr>
      <w:r w:rsidRPr="00010448">
        <w:t xml:space="preserve">Yoo, W., Choi, D.-H., &amp; Park, K. (2016). The effects of SNS communication: How expressing and receiving information predict MERS-preventive behavioral intentions in South Korea. </w:t>
      </w:r>
      <w:r w:rsidRPr="00010448">
        <w:rPr>
          <w:i/>
        </w:rPr>
        <w:t>Computers in Human Behavior, 62</w:t>
      </w:r>
      <w:r w:rsidRPr="00010448">
        <w:t xml:space="preserve">, 34-43. </w:t>
      </w:r>
    </w:p>
    <w:p w14:paraId="1BC06EFE" w14:textId="77777777" w:rsidR="00010448" w:rsidRPr="00010448" w:rsidRDefault="00010448" w:rsidP="00010448">
      <w:pPr>
        <w:pStyle w:val="EndNoteBibliography"/>
        <w:spacing w:after="0"/>
        <w:ind w:left="720" w:hanging="720"/>
      </w:pPr>
      <w:r w:rsidRPr="00010448">
        <w:t xml:space="preserve">Yu, H. Y. R., Ho, S. C., So, K. F. E., &amp; Lo, Y. L. (2005). The psychological burden experienced by Hong Kong midlife women during the SARS epidemic. </w:t>
      </w:r>
      <w:r w:rsidRPr="00010448">
        <w:rPr>
          <w:i/>
        </w:rPr>
        <w:t>Stress and health, 21</w:t>
      </w:r>
      <w:r w:rsidRPr="00010448">
        <w:t xml:space="preserve">(3), 177-184. </w:t>
      </w:r>
    </w:p>
    <w:p w14:paraId="2F1CC52A" w14:textId="77777777" w:rsidR="00010448" w:rsidRPr="00010448" w:rsidRDefault="00010448" w:rsidP="00010448">
      <w:pPr>
        <w:pStyle w:val="EndNoteBibliography"/>
        <w:ind w:left="720" w:hanging="720"/>
      </w:pPr>
      <w:r w:rsidRPr="00010448">
        <w:t xml:space="preserve">Zhu, X., Wu, S., Miao, D., &amp; Li, Y. (2008). Changes in emotion of the Chinese public in regard to the SARS period. </w:t>
      </w:r>
      <w:r w:rsidRPr="00010448">
        <w:rPr>
          <w:i/>
        </w:rPr>
        <w:t>Social Behavior and Personality: an international journal, 36</w:t>
      </w:r>
      <w:r w:rsidRPr="00010448">
        <w:t xml:space="preserve">(4), 447-454. </w:t>
      </w:r>
    </w:p>
    <w:p w14:paraId="0B035661" w14:textId="74D87566" w:rsidR="00C87A9A" w:rsidRDefault="00BB0FC4" w:rsidP="00790988">
      <w:pPr>
        <w:spacing w:after="0" w:line="480" w:lineRule="auto"/>
        <w:rPr>
          <w:rFonts w:ascii="Times New Roman" w:hAnsi="Times New Roman" w:cs="Times New Roman"/>
          <w:sz w:val="24"/>
          <w:szCs w:val="24"/>
        </w:rPr>
        <w:sectPr w:rsidR="00C87A9A" w:rsidSect="00C87A9A">
          <w:headerReference w:type="default" r:id="rId23"/>
          <w:footerReference w:type="default" r:id="rId24"/>
          <w:pgSz w:w="11906" w:h="16838"/>
          <w:pgMar w:top="1440" w:right="1440" w:bottom="1440" w:left="1440" w:header="709" w:footer="709" w:gutter="0"/>
          <w:cols w:space="708"/>
          <w:docGrid w:linePitch="360"/>
        </w:sectPr>
      </w:pPr>
      <w:r w:rsidRPr="00790988">
        <w:rPr>
          <w:rFonts w:ascii="Times New Roman" w:hAnsi="Times New Roman" w:cs="Times New Roman"/>
          <w:sz w:val="24"/>
          <w:szCs w:val="24"/>
        </w:rPr>
        <w:fldChar w:fldCharType="end"/>
      </w:r>
    </w:p>
    <w:p w14:paraId="1657FF28" w14:textId="5192B6B1" w:rsidR="00C87A9A" w:rsidRPr="001E30F0" w:rsidRDefault="00C87A9A" w:rsidP="00C87A9A">
      <w:pPr>
        <w:rPr>
          <w:rFonts w:ascii="Times New Roman" w:hAnsi="Times New Roman" w:cs="Times New Roman"/>
          <w:sz w:val="24"/>
          <w:szCs w:val="24"/>
        </w:rPr>
      </w:pPr>
      <w:bookmarkStart w:id="11" w:name="_Hlk40629898"/>
      <w:r w:rsidRPr="001E30F0">
        <w:rPr>
          <w:rFonts w:ascii="Times New Roman" w:hAnsi="Times New Roman" w:cs="Times New Roman"/>
          <w:sz w:val="24"/>
          <w:szCs w:val="24"/>
        </w:rPr>
        <w:lastRenderedPageBreak/>
        <w:t>Table 1 Overview of content</w:t>
      </w:r>
      <w:r w:rsidR="00027145" w:rsidRPr="00C50824">
        <w:rPr>
          <w:rFonts w:ascii="Times New Roman" w:hAnsi="Times New Roman" w:cs="Times New Roman"/>
          <w:sz w:val="24"/>
          <w:szCs w:val="24"/>
          <w:vertAlign w:val="superscript"/>
        </w:rPr>
        <w:t>1</w:t>
      </w:r>
      <w:r w:rsidRPr="001E30F0">
        <w:rPr>
          <w:rFonts w:ascii="Times New Roman" w:hAnsi="Times New Roman" w:cs="Times New Roman"/>
          <w:sz w:val="24"/>
          <w:szCs w:val="24"/>
        </w:rPr>
        <w:t xml:space="preserve"> of C19PRC Study, by survey Wave</w:t>
      </w:r>
      <w:r>
        <w:rPr>
          <w:rFonts w:ascii="Times New Roman" w:hAnsi="Times New Roman" w:cs="Times New Roman"/>
          <w:sz w:val="24"/>
          <w:szCs w:val="24"/>
        </w:rPr>
        <w:t>, United Kingdom (UK), March-</w:t>
      </w:r>
      <w:proofErr w:type="gramStart"/>
      <w:r>
        <w:rPr>
          <w:rFonts w:ascii="Times New Roman" w:hAnsi="Times New Roman" w:cs="Times New Roman"/>
          <w:sz w:val="24"/>
          <w:szCs w:val="24"/>
        </w:rPr>
        <w:t>April,</w:t>
      </w:r>
      <w:proofErr w:type="gramEnd"/>
      <w:r>
        <w:rPr>
          <w:rFonts w:ascii="Times New Roman" w:hAnsi="Times New Roman" w:cs="Times New Roman"/>
          <w:sz w:val="24"/>
          <w:szCs w:val="24"/>
        </w:rPr>
        <w:t xml:space="preserve"> 2020</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127"/>
        <w:gridCol w:w="9775"/>
        <w:gridCol w:w="1134"/>
        <w:gridCol w:w="851"/>
      </w:tblGrid>
      <w:tr w:rsidR="00C87A9A" w:rsidRPr="001E30F0" w14:paraId="10BDEFED" w14:textId="77777777" w:rsidTr="00CD2E6A">
        <w:trPr>
          <w:tblHeader/>
        </w:trPr>
        <w:tc>
          <w:tcPr>
            <w:tcW w:w="2127" w:type="dxa"/>
            <w:vMerge w:val="restart"/>
          </w:tcPr>
          <w:p w14:paraId="48E46AE3"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 xml:space="preserve">Theme </w:t>
            </w:r>
          </w:p>
        </w:tc>
        <w:tc>
          <w:tcPr>
            <w:tcW w:w="9775" w:type="dxa"/>
            <w:vMerge w:val="restart"/>
          </w:tcPr>
          <w:p w14:paraId="7DE559A2"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Content</w:t>
            </w:r>
          </w:p>
        </w:tc>
        <w:tc>
          <w:tcPr>
            <w:tcW w:w="1985" w:type="dxa"/>
            <w:gridSpan w:val="2"/>
          </w:tcPr>
          <w:p w14:paraId="62AC8D84"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C19PRC Wave</w:t>
            </w:r>
          </w:p>
        </w:tc>
      </w:tr>
      <w:tr w:rsidR="00C87A9A" w:rsidRPr="001E30F0" w14:paraId="4B6C4AA1" w14:textId="77777777" w:rsidTr="00CD2E6A">
        <w:trPr>
          <w:tblHeader/>
        </w:trPr>
        <w:tc>
          <w:tcPr>
            <w:tcW w:w="2127" w:type="dxa"/>
            <w:vMerge/>
            <w:tcBorders>
              <w:bottom w:val="single" w:sz="4" w:space="0" w:color="auto"/>
            </w:tcBorders>
          </w:tcPr>
          <w:p w14:paraId="61AA0AF2"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vMerge/>
            <w:tcBorders>
              <w:bottom w:val="single" w:sz="4" w:space="0" w:color="auto"/>
            </w:tcBorders>
          </w:tcPr>
          <w:p w14:paraId="5372DA6D" w14:textId="77777777" w:rsidR="00C87A9A" w:rsidRPr="001E30F0" w:rsidRDefault="00C87A9A" w:rsidP="007E4A1F">
            <w:pPr>
              <w:spacing w:after="0" w:line="240" w:lineRule="auto"/>
              <w:rPr>
                <w:rFonts w:ascii="Times New Roman" w:hAnsi="Times New Roman" w:cs="Times New Roman"/>
                <w:sz w:val="24"/>
                <w:szCs w:val="24"/>
              </w:rPr>
            </w:pPr>
          </w:p>
        </w:tc>
        <w:tc>
          <w:tcPr>
            <w:tcW w:w="1134" w:type="dxa"/>
            <w:tcBorders>
              <w:bottom w:val="single" w:sz="4" w:space="0" w:color="auto"/>
            </w:tcBorders>
          </w:tcPr>
          <w:p w14:paraId="783272BE"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1</w:t>
            </w:r>
          </w:p>
        </w:tc>
        <w:tc>
          <w:tcPr>
            <w:tcW w:w="851" w:type="dxa"/>
            <w:tcBorders>
              <w:bottom w:val="single" w:sz="4" w:space="0" w:color="auto"/>
            </w:tcBorders>
          </w:tcPr>
          <w:p w14:paraId="4268D97C"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2</w:t>
            </w:r>
          </w:p>
        </w:tc>
      </w:tr>
      <w:tr w:rsidR="00C87A9A" w:rsidRPr="001E30F0" w14:paraId="6DAF07BC" w14:textId="77777777" w:rsidTr="00CD2E6A">
        <w:tc>
          <w:tcPr>
            <w:tcW w:w="2127" w:type="dxa"/>
            <w:tcBorders>
              <w:top w:val="single" w:sz="4" w:space="0" w:color="auto"/>
              <w:bottom w:val="nil"/>
            </w:tcBorders>
          </w:tcPr>
          <w:p w14:paraId="1477E180"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Demographics</w:t>
            </w:r>
          </w:p>
        </w:tc>
        <w:tc>
          <w:tcPr>
            <w:tcW w:w="9775" w:type="dxa"/>
            <w:tcBorders>
              <w:top w:val="single" w:sz="4" w:space="0" w:color="auto"/>
              <w:bottom w:val="nil"/>
            </w:tcBorders>
          </w:tcPr>
          <w:p w14:paraId="5612AB43" w14:textId="7430AE35"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Age,</w:t>
            </w:r>
            <w:r>
              <w:rPr>
                <w:rFonts w:ascii="Times New Roman" w:hAnsi="Times New Roman" w:cs="Times New Roman"/>
                <w:sz w:val="24"/>
                <w:szCs w:val="24"/>
              </w:rPr>
              <w:t xml:space="preserve"> gender</w:t>
            </w:r>
            <w:r w:rsidRPr="001E30F0">
              <w:rPr>
                <w:rFonts w:ascii="Times New Roman" w:hAnsi="Times New Roman" w:cs="Times New Roman"/>
                <w:sz w:val="24"/>
                <w:szCs w:val="24"/>
              </w:rPr>
              <w:t>, ethnicity, country of residence, born in UK, highest level of education, religion, urbanicity, economic activity</w:t>
            </w:r>
            <w:r w:rsidR="007E4A1F">
              <w:rPr>
                <w:rFonts w:ascii="Arial" w:hAnsi="Arial" w:cs="Arial"/>
                <w:color w:val="1C1D1E"/>
                <w:sz w:val="21"/>
                <w:szCs w:val="21"/>
                <w:shd w:val="clear" w:color="auto" w:fill="FFFFFF"/>
              </w:rPr>
              <w:t>†</w:t>
            </w:r>
            <w:r w:rsidRPr="001E30F0">
              <w:rPr>
                <w:rFonts w:ascii="Times New Roman" w:hAnsi="Times New Roman" w:cs="Times New Roman"/>
                <w:sz w:val="24"/>
                <w:szCs w:val="24"/>
              </w:rPr>
              <w:t>, key/essential worker status</w:t>
            </w:r>
            <w:r w:rsidR="00926991">
              <w:rPr>
                <w:rFonts w:ascii="Arial" w:hAnsi="Arial" w:cs="Arial"/>
                <w:color w:val="1C1D1E"/>
                <w:sz w:val="21"/>
                <w:szCs w:val="21"/>
                <w:shd w:val="clear" w:color="auto" w:fill="FFFFFF"/>
              </w:rPr>
              <w:t>†</w:t>
            </w:r>
            <w:r w:rsidRPr="001E30F0">
              <w:rPr>
                <w:rFonts w:ascii="Times New Roman" w:hAnsi="Times New Roman" w:cs="Times New Roman"/>
                <w:sz w:val="24"/>
                <w:szCs w:val="24"/>
              </w:rPr>
              <w:t>, marital status</w:t>
            </w:r>
            <w:r w:rsidR="00926991">
              <w:rPr>
                <w:rFonts w:ascii="Arial" w:hAnsi="Arial" w:cs="Arial"/>
                <w:color w:val="1C1D1E"/>
                <w:sz w:val="21"/>
                <w:szCs w:val="21"/>
                <w:shd w:val="clear" w:color="auto" w:fill="FFFFFF"/>
              </w:rPr>
              <w:t>†</w:t>
            </w:r>
          </w:p>
        </w:tc>
        <w:tc>
          <w:tcPr>
            <w:tcW w:w="1134" w:type="dxa"/>
            <w:tcBorders>
              <w:top w:val="single" w:sz="4" w:space="0" w:color="auto"/>
              <w:bottom w:val="nil"/>
            </w:tcBorders>
          </w:tcPr>
          <w:p w14:paraId="25411949"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single" w:sz="4" w:space="0" w:color="auto"/>
              <w:bottom w:val="nil"/>
            </w:tcBorders>
          </w:tcPr>
          <w:p w14:paraId="4D73C73B" w14:textId="6E7C0A03"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r w:rsidR="00926991">
              <w:rPr>
                <w:rFonts w:ascii="Arial" w:hAnsi="Arial" w:cs="Arial"/>
                <w:color w:val="1C1D1E"/>
                <w:sz w:val="21"/>
                <w:szCs w:val="21"/>
                <w:shd w:val="clear" w:color="auto" w:fill="FFFFFF"/>
              </w:rPr>
              <w:t xml:space="preserve"> †</w:t>
            </w:r>
            <w:r w:rsidRPr="001E30F0">
              <w:rPr>
                <w:rFonts w:ascii="Times New Roman" w:hAnsi="Times New Roman" w:cs="Times New Roman"/>
                <w:sz w:val="24"/>
                <w:szCs w:val="24"/>
                <w:vertAlign w:val="superscript"/>
              </w:rPr>
              <w:t>only</w:t>
            </w:r>
          </w:p>
        </w:tc>
      </w:tr>
      <w:tr w:rsidR="00C87A9A" w:rsidRPr="001E30F0" w14:paraId="5DE3A096" w14:textId="77777777" w:rsidTr="00CD2E6A">
        <w:tc>
          <w:tcPr>
            <w:tcW w:w="2127" w:type="dxa"/>
            <w:vMerge w:val="restart"/>
            <w:tcBorders>
              <w:top w:val="nil"/>
              <w:bottom w:val="nil"/>
            </w:tcBorders>
          </w:tcPr>
          <w:p w14:paraId="6EC8A750"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Housing characteristics</w:t>
            </w:r>
          </w:p>
        </w:tc>
        <w:tc>
          <w:tcPr>
            <w:tcW w:w="9775" w:type="dxa"/>
            <w:tcBorders>
              <w:top w:val="nil"/>
              <w:bottom w:val="nil"/>
            </w:tcBorders>
          </w:tcPr>
          <w:p w14:paraId="22C7972F"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Number of adults living in household</w:t>
            </w:r>
          </w:p>
        </w:tc>
        <w:tc>
          <w:tcPr>
            <w:tcW w:w="1134" w:type="dxa"/>
            <w:tcBorders>
              <w:top w:val="nil"/>
              <w:bottom w:val="nil"/>
            </w:tcBorders>
          </w:tcPr>
          <w:p w14:paraId="5DFFA7EF"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33DA6F11"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1943C66D" w14:textId="77777777" w:rsidTr="00CD2E6A">
        <w:tc>
          <w:tcPr>
            <w:tcW w:w="2127" w:type="dxa"/>
            <w:vMerge/>
            <w:tcBorders>
              <w:top w:val="nil"/>
              <w:bottom w:val="nil"/>
            </w:tcBorders>
          </w:tcPr>
          <w:p w14:paraId="00948A4A"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5D89ECA8"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Number of children living in household</w:t>
            </w:r>
          </w:p>
        </w:tc>
        <w:tc>
          <w:tcPr>
            <w:tcW w:w="1134" w:type="dxa"/>
            <w:tcBorders>
              <w:top w:val="nil"/>
              <w:bottom w:val="nil"/>
            </w:tcBorders>
          </w:tcPr>
          <w:p w14:paraId="0F48D695"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785CC022"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68AD5079" w14:textId="77777777" w:rsidTr="00CD2E6A">
        <w:tc>
          <w:tcPr>
            <w:tcW w:w="2127" w:type="dxa"/>
            <w:vMerge/>
            <w:tcBorders>
              <w:top w:val="nil"/>
              <w:bottom w:val="nil"/>
            </w:tcBorders>
          </w:tcPr>
          <w:p w14:paraId="581FF0A1"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5C5F30B2"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Ages of children living in household</w:t>
            </w:r>
          </w:p>
        </w:tc>
        <w:tc>
          <w:tcPr>
            <w:tcW w:w="1134" w:type="dxa"/>
            <w:tcBorders>
              <w:top w:val="nil"/>
              <w:bottom w:val="nil"/>
            </w:tcBorders>
          </w:tcPr>
          <w:p w14:paraId="4ADBFF32" w14:textId="77777777" w:rsidR="00C87A9A" w:rsidRPr="001E30F0" w:rsidRDefault="00C87A9A" w:rsidP="007E4A1F">
            <w:pPr>
              <w:spacing w:after="0" w:line="240" w:lineRule="auto"/>
              <w:rPr>
                <w:rFonts w:ascii="Times New Roman" w:hAnsi="Times New Roman" w:cs="Times New Roman"/>
                <w:sz w:val="24"/>
                <w:szCs w:val="24"/>
              </w:rPr>
            </w:pPr>
          </w:p>
        </w:tc>
        <w:tc>
          <w:tcPr>
            <w:tcW w:w="851" w:type="dxa"/>
            <w:tcBorders>
              <w:top w:val="nil"/>
              <w:bottom w:val="nil"/>
            </w:tcBorders>
          </w:tcPr>
          <w:p w14:paraId="74D9F588"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52486770" w14:textId="77777777" w:rsidTr="00CD2E6A">
        <w:tc>
          <w:tcPr>
            <w:tcW w:w="2127" w:type="dxa"/>
            <w:vMerge/>
            <w:tcBorders>
              <w:top w:val="nil"/>
              <w:bottom w:val="nil"/>
            </w:tcBorders>
          </w:tcPr>
          <w:p w14:paraId="5BF52BB7"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679AEBB0"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Housing tenure</w:t>
            </w:r>
          </w:p>
        </w:tc>
        <w:tc>
          <w:tcPr>
            <w:tcW w:w="1134" w:type="dxa"/>
            <w:tcBorders>
              <w:top w:val="nil"/>
              <w:bottom w:val="nil"/>
            </w:tcBorders>
          </w:tcPr>
          <w:p w14:paraId="3D50A178"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594F4CF6" w14:textId="77777777" w:rsidR="00C87A9A" w:rsidRPr="001E30F0" w:rsidRDefault="00C87A9A" w:rsidP="007E4A1F">
            <w:pPr>
              <w:spacing w:after="0" w:line="240" w:lineRule="auto"/>
              <w:rPr>
                <w:rFonts w:ascii="Times New Roman" w:hAnsi="Times New Roman" w:cs="Times New Roman"/>
                <w:sz w:val="24"/>
                <w:szCs w:val="24"/>
              </w:rPr>
            </w:pPr>
          </w:p>
        </w:tc>
      </w:tr>
      <w:tr w:rsidR="00C87A9A" w:rsidRPr="001E30F0" w14:paraId="064C79E4" w14:textId="77777777" w:rsidTr="00CD2E6A">
        <w:tc>
          <w:tcPr>
            <w:tcW w:w="2127" w:type="dxa"/>
            <w:vMerge/>
            <w:tcBorders>
              <w:top w:val="nil"/>
              <w:bottom w:val="nil"/>
            </w:tcBorders>
          </w:tcPr>
          <w:p w14:paraId="3EB50702"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41DAB0F7"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Residential details (type of property; number of bedrooms; length at property; access to open/green space; privacy in residence; broadband availability/suitability)</w:t>
            </w:r>
          </w:p>
        </w:tc>
        <w:tc>
          <w:tcPr>
            <w:tcW w:w="1134" w:type="dxa"/>
            <w:tcBorders>
              <w:top w:val="nil"/>
              <w:bottom w:val="nil"/>
            </w:tcBorders>
          </w:tcPr>
          <w:p w14:paraId="7DC3DA61" w14:textId="77777777" w:rsidR="00C87A9A" w:rsidRPr="001E30F0" w:rsidRDefault="00C87A9A" w:rsidP="007E4A1F">
            <w:pPr>
              <w:spacing w:after="0" w:line="240" w:lineRule="auto"/>
              <w:rPr>
                <w:rFonts w:ascii="Times New Roman" w:hAnsi="Times New Roman" w:cs="Times New Roman"/>
                <w:sz w:val="24"/>
                <w:szCs w:val="24"/>
              </w:rPr>
            </w:pPr>
          </w:p>
        </w:tc>
        <w:tc>
          <w:tcPr>
            <w:tcW w:w="851" w:type="dxa"/>
            <w:tcBorders>
              <w:top w:val="nil"/>
              <w:bottom w:val="nil"/>
            </w:tcBorders>
          </w:tcPr>
          <w:p w14:paraId="5D9DB598"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2E4EDD24" w14:textId="77777777" w:rsidTr="00CD2E6A">
        <w:tc>
          <w:tcPr>
            <w:tcW w:w="2127" w:type="dxa"/>
            <w:vMerge w:val="restart"/>
            <w:tcBorders>
              <w:top w:val="nil"/>
              <w:bottom w:val="nil"/>
            </w:tcBorders>
          </w:tcPr>
          <w:p w14:paraId="3EECC1FF"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Household finances</w:t>
            </w:r>
          </w:p>
        </w:tc>
        <w:tc>
          <w:tcPr>
            <w:tcW w:w="9775" w:type="dxa"/>
            <w:tcBorders>
              <w:top w:val="nil"/>
              <w:bottom w:val="nil"/>
            </w:tcBorders>
          </w:tcPr>
          <w:p w14:paraId="1BDB26E2"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Estimated annual gross household income</w:t>
            </w:r>
          </w:p>
        </w:tc>
        <w:tc>
          <w:tcPr>
            <w:tcW w:w="1134" w:type="dxa"/>
            <w:tcBorders>
              <w:top w:val="nil"/>
              <w:bottom w:val="nil"/>
            </w:tcBorders>
          </w:tcPr>
          <w:p w14:paraId="416F7E60"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6D4FED48" w14:textId="77777777" w:rsidR="00C87A9A" w:rsidRPr="001E30F0" w:rsidRDefault="00C87A9A" w:rsidP="007E4A1F">
            <w:pPr>
              <w:spacing w:after="0" w:line="240" w:lineRule="auto"/>
              <w:rPr>
                <w:rFonts w:ascii="Times New Roman" w:hAnsi="Times New Roman" w:cs="Times New Roman"/>
                <w:sz w:val="24"/>
                <w:szCs w:val="24"/>
              </w:rPr>
            </w:pPr>
          </w:p>
        </w:tc>
      </w:tr>
      <w:tr w:rsidR="00C87A9A" w:rsidRPr="001E30F0" w14:paraId="16BC4FF2" w14:textId="77777777" w:rsidTr="00CD2E6A">
        <w:tc>
          <w:tcPr>
            <w:tcW w:w="2127" w:type="dxa"/>
            <w:vMerge/>
            <w:tcBorders>
              <w:top w:val="nil"/>
              <w:bottom w:val="nil"/>
            </w:tcBorders>
          </w:tcPr>
          <w:p w14:paraId="22867CD4"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1C6FA730"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Change in monthly household income during pandemic</w:t>
            </w:r>
          </w:p>
        </w:tc>
        <w:tc>
          <w:tcPr>
            <w:tcW w:w="1134" w:type="dxa"/>
            <w:tcBorders>
              <w:top w:val="nil"/>
              <w:bottom w:val="nil"/>
            </w:tcBorders>
          </w:tcPr>
          <w:p w14:paraId="026D8B92"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3F901D2E"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3CAB4A58" w14:textId="77777777" w:rsidTr="00CD2E6A">
        <w:tc>
          <w:tcPr>
            <w:tcW w:w="2127" w:type="dxa"/>
            <w:vMerge/>
            <w:tcBorders>
              <w:top w:val="nil"/>
              <w:bottom w:val="nil"/>
            </w:tcBorders>
          </w:tcPr>
          <w:p w14:paraId="5153C66A"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15EF9FA3"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Use of savings/increasing debt during pandemic</w:t>
            </w:r>
          </w:p>
        </w:tc>
        <w:tc>
          <w:tcPr>
            <w:tcW w:w="1134" w:type="dxa"/>
            <w:tcBorders>
              <w:top w:val="nil"/>
              <w:bottom w:val="nil"/>
            </w:tcBorders>
          </w:tcPr>
          <w:p w14:paraId="24CBDC80"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3BD6DB63"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558CA14E" w14:textId="77777777" w:rsidTr="00CD2E6A">
        <w:tc>
          <w:tcPr>
            <w:tcW w:w="2127" w:type="dxa"/>
            <w:vMerge/>
            <w:tcBorders>
              <w:top w:val="nil"/>
              <w:bottom w:val="nil"/>
            </w:tcBorders>
          </w:tcPr>
          <w:p w14:paraId="124FE298"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1DB4A5C8"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Lost income due to pandemic</w:t>
            </w:r>
          </w:p>
        </w:tc>
        <w:tc>
          <w:tcPr>
            <w:tcW w:w="1134" w:type="dxa"/>
            <w:tcBorders>
              <w:top w:val="nil"/>
              <w:bottom w:val="nil"/>
            </w:tcBorders>
          </w:tcPr>
          <w:p w14:paraId="3648A4DA"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1BE905B5" w14:textId="77777777" w:rsidR="00C87A9A" w:rsidRPr="001E30F0" w:rsidRDefault="00C87A9A" w:rsidP="007E4A1F">
            <w:pPr>
              <w:spacing w:after="0" w:line="240" w:lineRule="auto"/>
              <w:rPr>
                <w:rFonts w:ascii="Times New Roman" w:hAnsi="Times New Roman" w:cs="Times New Roman"/>
                <w:sz w:val="24"/>
                <w:szCs w:val="24"/>
              </w:rPr>
            </w:pPr>
          </w:p>
        </w:tc>
      </w:tr>
      <w:tr w:rsidR="00C87A9A" w:rsidRPr="001E30F0" w14:paraId="6CB12246" w14:textId="77777777" w:rsidTr="00CD2E6A">
        <w:tc>
          <w:tcPr>
            <w:tcW w:w="2127" w:type="dxa"/>
            <w:vMerge/>
            <w:tcBorders>
              <w:top w:val="nil"/>
              <w:bottom w:val="nil"/>
            </w:tcBorders>
          </w:tcPr>
          <w:p w14:paraId="0F152227"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38CBEC77"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Made saving due to pandemic</w:t>
            </w:r>
          </w:p>
        </w:tc>
        <w:tc>
          <w:tcPr>
            <w:tcW w:w="1134" w:type="dxa"/>
            <w:tcBorders>
              <w:top w:val="nil"/>
              <w:bottom w:val="nil"/>
            </w:tcBorders>
          </w:tcPr>
          <w:p w14:paraId="023B50D9"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3899507A" w14:textId="77777777" w:rsidR="00C87A9A" w:rsidRPr="001E30F0" w:rsidRDefault="00C87A9A" w:rsidP="007E4A1F">
            <w:pPr>
              <w:spacing w:after="0" w:line="240" w:lineRule="auto"/>
              <w:rPr>
                <w:rFonts w:ascii="Times New Roman" w:hAnsi="Times New Roman" w:cs="Times New Roman"/>
                <w:sz w:val="24"/>
                <w:szCs w:val="24"/>
              </w:rPr>
            </w:pPr>
          </w:p>
        </w:tc>
      </w:tr>
      <w:tr w:rsidR="00C87A9A" w:rsidRPr="001E30F0" w14:paraId="209AAF48" w14:textId="77777777" w:rsidTr="00CD2E6A">
        <w:tc>
          <w:tcPr>
            <w:tcW w:w="2127" w:type="dxa"/>
            <w:vMerge/>
            <w:tcBorders>
              <w:top w:val="nil"/>
              <w:bottom w:val="nil"/>
            </w:tcBorders>
          </w:tcPr>
          <w:p w14:paraId="627CD2FC"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69B6FB9D"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Concern over household finances being negatively affected due to pandemic</w:t>
            </w:r>
          </w:p>
        </w:tc>
        <w:tc>
          <w:tcPr>
            <w:tcW w:w="1134" w:type="dxa"/>
            <w:tcBorders>
              <w:top w:val="nil"/>
              <w:bottom w:val="nil"/>
            </w:tcBorders>
          </w:tcPr>
          <w:p w14:paraId="2BDFAFB8"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3F64FF15"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5DB32F19" w14:textId="77777777" w:rsidTr="00CD2E6A">
        <w:tc>
          <w:tcPr>
            <w:tcW w:w="2127" w:type="dxa"/>
            <w:vMerge/>
            <w:tcBorders>
              <w:top w:val="nil"/>
              <w:bottom w:val="nil"/>
            </w:tcBorders>
          </w:tcPr>
          <w:p w14:paraId="69433126"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51C17065"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Increased purchasing for specific items (e.g. dried food) during pandemic</w:t>
            </w:r>
          </w:p>
        </w:tc>
        <w:tc>
          <w:tcPr>
            <w:tcW w:w="1134" w:type="dxa"/>
            <w:tcBorders>
              <w:top w:val="nil"/>
              <w:bottom w:val="nil"/>
            </w:tcBorders>
          </w:tcPr>
          <w:p w14:paraId="0501BA9F"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2E6116C4"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72D44A1A" w14:textId="77777777" w:rsidTr="00CD2E6A">
        <w:tc>
          <w:tcPr>
            <w:tcW w:w="2127" w:type="dxa"/>
            <w:vMerge w:val="restart"/>
            <w:tcBorders>
              <w:top w:val="nil"/>
              <w:bottom w:val="nil"/>
            </w:tcBorders>
          </w:tcPr>
          <w:p w14:paraId="3E22C060"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Working hours</w:t>
            </w:r>
          </w:p>
        </w:tc>
        <w:tc>
          <w:tcPr>
            <w:tcW w:w="9775" w:type="dxa"/>
            <w:tcBorders>
              <w:top w:val="nil"/>
              <w:bottom w:val="nil"/>
            </w:tcBorders>
          </w:tcPr>
          <w:p w14:paraId="563B0B19"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Number of hours worked weekly pre/post lockdown (self)</w:t>
            </w:r>
          </w:p>
        </w:tc>
        <w:tc>
          <w:tcPr>
            <w:tcW w:w="1134" w:type="dxa"/>
            <w:tcBorders>
              <w:top w:val="nil"/>
              <w:bottom w:val="nil"/>
            </w:tcBorders>
          </w:tcPr>
          <w:p w14:paraId="3225B153" w14:textId="77777777" w:rsidR="00C87A9A" w:rsidRPr="001E30F0" w:rsidRDefault="00C87A9A" w:rsidP="007E4A1F">
            <w:pPr>
              <w:spacing w:after="0" w:line="240" w:lineRule="auto"/>
              <w:rPr>
                <w:rFonts w:ascii="Times New Roman" w:hAnsi="Times New Roman" w:cs="Times New Roman"/>
                <w:sz w:val="24"/>
                <w:szCs w:val="24"/>
              </w:rPr>
            </w:pPr>
          </w:p>
        </w:tc>
        <w:tc>
          <w:tcPr>
            <w:tcW w:w="851" w:type="dxa"/>
            <w:tcBorders>
              <w:top w:val="nil"/>
              <w:bottom w:val="nil"/>
            </w:tcBorders>
          </w:tcPr>
          <w:p w14:paraId="6B107E90"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3BF5C4FA" w14:textId="77777777" w:rsidTr="00CD2E6A">
        <w:tc>
          <w:tcPr>
            <w:tcW w:w="2127" w:type="dxa"/>
            <w:vMerge/>
            <w:tcBorders>
              <w:top w:val="nil"/>
              <w:bottom w:val="nil"/>
            </w:tcBorders>
          </w:tcPr>
          <w:p w14:paraId="552BC7F2"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0BA27C8A"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Number of adults in household earning income before pandemic</w:t>
            </w:r>
          </w:p>
        </w:tc>
        <w:tc>
          <w:tcPr>
            <w:tcW w:w="1134" w:type="dxa"/>
            <w:tcBorders>
              <w:top w:val="nil"/>
              <w:bottom w:val="nil"/>
            </w:tcBorders>
          </w:tcPr>
          <w:p w14:paraId="739063A4" w14:textId="77777777" w:rsidR="00C87A9A" w:rsidRPr="001E30F0" w:rsidRDefault="00C87A9A" w:rsidP="007E4A1F">
            <w:pPr>
              <w:spacing w:after="0" w:line="240" w:lineRule="auto"/>
              <w:rPr>
                <w:rFonts w:ascii="Times New Roman" w:hAnsi="Times New Roman" w:cs="Times New Roman"/>
                <w:sz w:val="24"/>
                <w:szCs w:val="24"/>
              </w:rPr>
            </w:pPr>
          </w:p>
        </w:tc>
        <w:tc>
          <w:tcPr>
            <w:tcW w:w="851" w:type="dxa"/>
            <w:tcBorders>
              <w:top w:val="nil"/>
              <w:bottom w:val="nil"/>
            </w:tcBorders>
          </w:tcPr>
          <w:p w14:paraId="054B7C8C"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79DDBB68" w14:textId="77777777" w:rsidTr="00CD2E6A">
        <w:tc>
          <w:tcPr>
            <w:tcW w:w="2127" w:type="dxa"/>
            <w:vMerge/>
            <w:tcBorders>
              <w:top w:val="nil"/>
              <w:bottom w:val="nil"/>
            </w:tcBorders>
          </w:tcPr>
          <w:p w14:paraId="5E92748C"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338E14DF"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Changes in working hours/employment status of other adult household members</w:t>
            </w:r>
          </w:p>
        </w:tc>
        <w:tc>
          <w:tcPr>
            <w:tcW w:w="1134" w:type="dxa"/>
            <w:tcBorders>
              <w:top w:val="nil"/>
              <w:bottom w:val="nil"/>
            </w:tcBorders>
          </w:tcPr>
          <w:p w14:paraId="6CC38C12" w14:textId="77777777" w:rsidR="00C87A9A" w:rsidRPr="001E30F0" w:rsidRDefault="00C87A9A" w:rsidP="007E4A1F">
            <w:pPr>
              <w:spacing w:after="0" w:line="240" w:lineRule="auto"/>
              <w:rPr>
                <w:rFonts w:ascii="Times New Roman" w:hAnsi="Times New Roman" w:cs="Times New Roman"/>
                <w:sz w:val="24"/>
                <w:szCs w:val="24"/>
              </w:rPr>
            </w:pPr>
          </w:p>
        </w:tc>
        <w:tc>
          <w:tcPr>
            <w:tcW w:w="851" w:type="dxa"/>
            <w:tcBorders>
              <w:top w:val="nil"/>
              <w:bottom w:val="nil"/>
            </w:tcBorders>
          </w:tcPr>
          <w:p w14:paraId="24E17F4F"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583DFBE3" w14:textId="77777777" w:rsidTr="00CD2E6A">
        <w:tc>
          <w:tcPr>
            <w:tcW w:w="2127" w:type="dxa"/>
            <w:vMerge w:val="restart"/>
            <w:tcBorders>
              <w:top w:val="nil"/>
              <w:bottom w:val="nil"/>
            </w:tcBorders>
          </w:tcPr>
          <w:p w14:paraId="4A6B9073"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Health conditions</w:t>
            </w:r>
          </w:p>
        </w:tc>
        <w:tc>
          <w:tcPr>
            <w:tcW w:w="9775" w:type="dxa"/>
            <w:tcBorders>
              <w:top w:val="nil"/>
              <w:bottom w:val="nil"/>
            </w:tcBorders>
          </w:tcPr>
          <w:p w14:paraId="1B91556F"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Existence of any major underlying health conditions – self</w:t>
            </w:r>
          </w:p>
        </w:tc>
        <w:tc>
          <w:tcPr>
            <w:tcW w:w="1134" w:type="dxa"/>
            <w:tcBorders>
              <w:top w:val="nil"/>
              <w:bottom w:val="nil"/>
            </w:tcBorders>
          </w:tcPr>
          <w:p w14:paraId="31874C02"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2E7BA38C"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59C51876" w14:textId="77777777" w:rsidTr="00CD2E6A">
        <w:tc>
          <w:tcPr>
            <w:tcW w:w="2127" w:type="dxa"/>
            <w:vMerge/>
            <w:tcBorders>
              <w:top w:val="nil"/>
              <w:bottom w:val="nil"/>
            </w:tcBorders>
          </w:tcPr>
          <w:p w14:paraId="5CF51EFC"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42B29C7D"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Existence of any major underlying health conditions – immediate family member</w:t>
            </w:r>
          </w:p>
        </w:tc>
        <w:tc>
          <w:tcPr>
            <w:tcW w:w="1134" w:type="dxa"/>
            <w:tcBorders>
              <w:top w:val="nil"/>
              <w:bottom w:val="nil"/>
            </w:tcBorders>
          </w:tcPr>
          <w:p w14:paraId="592A3350"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42FF5DFA"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796D0DD9" w14:textId="77777777" w:rsidTr="00CD2E6A">
        <w:tc>
          <w:tcPr>
            <w:tcW w:w="2127" w:type="dxa"/>
            <w:vMerge/>
            <w:tcBorders>
              <w:top w:val="nil"/>
              <w:bottom w:val="nil"/>
            </w:tcBorders>
          </w:tcPr>
          <w:p w14:paraId="79483C22"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6337D950"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Currently pregnant – self (partner)</w:t>
            </w:r>
          </w:p>
        </w:tc>
        <w:tc>
          <w:tcPr>
            <w:tcW w:w="1134" w:type="dxa"/>
            <w:tcBorders>
              <w:top w:val="nil"/>
              <w:bottom w:val="nil"/>
            </w:tcBorders>
          </w:tcPr>
          <w:p w14:paraId="7098C0BB"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2F26AAA3"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2FA0F962" w14:textId="77777777" w:rsidTr="00CD2E6A">
        <w:tc>
          <w:tcPr>
            <w:tcW w:w="2127" w:type="dxa"/>
            <w:vMerge/>
            <w:tcBorders>
              <w:top w:val="nil"/>
              <w:bottom w:val="nil"/>
            </w:tcBorders>
          </w:tcPr>
          <w:p w14:paraId="67B9277B"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452C7805"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Number of weeks pregnant, if applicable</w:t>
            </w:r>
          </w:p>
        </w:tc>
        <w:tc>
          <w:tcPr>
            <w:tcW w:w="1134" w:type="dxa"/>
            <w:tcBorders>
              <w:top w:val="nil"/>
              <w:bottom w:val="nil"/>
            </w:tcBorders>
          </w:tcPr>
          <w:p w14:paraId="56052597"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1E800087"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09D45792" w14:textId="77777777" w:rsidTr="00CD2E6A">
        <w:tc>
          <w:tcPr>
            <w:tcW w:w="2127" w:type="dxa"/>
            <w:vMerge/>
            <w:tcBorders>
              <w:top w:val="nil"/>
              <w:bottom w:val="nil"/>
            </w:tcBorders>
          </w:tcPr>
          <w:p w14:paraId="4D8C033C"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0F64FE73"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Currently pregnant – immediate family member</w:t>
            </w:r>
          </w:p>
        </w:tc>
        <w:tc>
          <w:tcPr>
            <w:tcW w:w="1134" w:type="dxa"/>
            <w:tcBorders>
              <w:top w:val="nil"/>
              <w:bottom w:val="nil"/>
            </w:tcBorders>
          </w:tcPr>
          <w:p w14:paraId="3082399A"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0EE888CA"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0E1AC85B" w14:textId="77777777" w:rsidTr="00CD2E6A">
        <w:tc>
          <w:tcPr>
            <w:tcW w:w="2127" w:type="dxa"/>
            <w:vMerge w:val="restart"/>
            <w:tcBorders>
              <w:top w:val="nil"/>
              <w:bottom w:val="nil"/>
            </w:tcBorders>
          </w:tcPr>
          <w:p w14:paraId="323039A2"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Children in household</w:t>
            </w:r>
          </w:p>
        </w:tc>
        <w:tc>
          <w:tcPr>
            <w:tcW w:w="9775" w:type="dxa"/>
            <w:tcBorders>
              <w:top w:val="nil"/>
              <w:bottom w:val="nil"/>
            </w:tcBorders>
          </w:tcPr>
          <w:p w14:paraId="7F1FBB2A"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Childcare for children in household during lockdown</w:t>
            </w:r>
          </w:p>
        </w:tc>
        <w:tc>
          <w:tcPr>
            <w:tcW w:w="1134" w:type="dxa"/>
            <w:tcBorders>
              <w:top w:val="nil"/>
              <w:bottom w:val="nil"/>
            </w:tcBorders>
          </w:tcPr>
          <w:p w14:paraId="7F5C26C0"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0D47948E"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0ED6FF38" w14:textId="77777777" w:rsidTr="00CD2E6A">
        <w:tc>
          <w:tcPr>
            <w:tcW w:w="2127" w:type="dxa"/>
            <w:vMerge/>
            <w:tcBorders>
              <w:top w:val="nil"/>
              <w:bottom w:val="nil"/>
            </w:tcBorders>
          </w:tcPr>
          <w:p w14:paraId="34850A73"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6EEEAAE0"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Perception of child’s/children’s wellbeing during lockdown</w:t>
            </w:r>
          </w:p>
        </w:tc>
        <w:tc>
          <w:tcPr>
            <w:tcW w:w="1134" w:type="dxa"/>
            <w:tcBorders>
              <w:top w:val="nil"/>
              <w:bottom w:val="nil"/>
            </w:tcBorders>
          </w:tcPr>
          <w:p w14:paraId="551E500E" w14:textId="77777777" w:rsidR="00C87A9A" w:rsidRPr="001E30F0" w:rsidRDefault="00C87A9A" w:rsidP="007E4A1F">
            <w:pPr>
              <w:spacing w:after="0" w:line="240" w:lineRule="auto"/>
              <w:rPr>
                <w:rFonts w:ascii="Times New Roman" w:hAnsi="Times New Roman" w:cs="Times New Roman"/>
                <w:sz w:val="24"/>
                <w:szCs w:val="24"/>
              </w:rPr>
            </w:pPr>
          </w:p>
        </w:tc>
        <w:tc>
          <w:tcPr>
            <w:tcW w:w="851" w:type="dxa"/>
            <w:tcBorders>
              <w:top w:val="nil"/>
              <w:bottom w:val="nil"/>
            </w:tcBorders>
          </w:tcPr>
          <w:p w14:paraId="06F20C85"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6756F529" w14:textId="77777777" w:rsidTr="00CD2E6A">
        <w:tc>
          <w:tcPr>
            <w:tcW w:w="2127" w:type="dxa"/>
            <w:vMerge w:val="restart"/>
            <w:tcBorders>
              <w:top w:val="nil"/>
              <w:bottom w:val="nil"/>
            </w:tcBorders>
          </w:tcPr>
          <w:p w14:paraId="6909C3F5"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COVID-19</w:t>
            </w:r>
          </w:p>
        </w:tc>
        <w:tc>
          <w:tcPr>
            <w:tcW w:w="9775" w:type="dxa"/>
            <w:tcBorders>
              <w:top w:val="nil"/>
              <w:bottom w:val="nil"/>
            </w:tcBorders>
          </w:tcPr>
          <w:p w14:paraId="36AF8C2F"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Sourcing of information (newspapers, TV, radio, social media, internet, etc.)</w:t>
            </w:r>
          </w:p>
        </w:tc>
        <w:tc>
          <w:tcPr>
            <w:tcW w:w="1134" w:type="dxa"/>
            <w:tcBorders>
              <w:top w:val="nil"/>
              <w:bottom w:val="nil"/>
            </w:tcBorders>
          </w:tcPr>
          <w:p w14:paraId="07A1BC6C"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62C62A70"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3C10AF37" w14:textId="77777777" w:rsidTr="00CD2E6A">
        <w:tc>
          <w:tcPr>
            <w:tcW w:w="2127" w:type="dxa"/>
            <w:vMerge/>
            <w:tcBorders>
              <w:top w:val="nil"/>
              <w:bottom w:val="nil"/>
            </w:tcBorders>
          </w:tcPr>
          <w:p w14:paraId="0E080402"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648E7998"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Level of trust in information source</w:t>
            </w:r>
          </w:p>
        </w:tc>
        <w:tc>
          <w:tcPr>
            <w:tcW w:w="1134" w:type="dxa"/>
            <w:tcBorders>
              <w:top w:val="nil"/>
              <w:bottom w:val="nil"/>
            </w:tcBorders>
          </w:tcPr>
          <w:p w14:paraId="48DBB740"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3011F5D5"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69E25A92" w14:textId="77777777" w:rsidTr="00CD2E6A">
        <w:tc>
          <w:tcPr>
            <w:tcW w:w="2127" w:type="dxa"/>
            <w:vMerge/>
            <w:tcBorders>
              <w:top w:val="nil"/>
              <w:bottom w:val="nil"/>
            </w:tcBorders>
          </w:tcPr>
          <w:p w14:paraId="671EABB7"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1EAE8A69"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Knowledge of common COVID-19 symptoms</w:t>
            </w:r>
          </w:p>
        </w:tc>
        <w:tc>
          <w:tcPr>
            <w:tcW w:w="1134" w:type="dxa"/>
            <w:tcBorders>
              <w:top w:val="nil"/>
              <w:bottom w:val="nil"/>
            </w:tcBorders>
          </w:tcPr>
          <w:p w14:paraId="2900AC72"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19E46423"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225802EC" w14:textId="77777777" w:rsidTr="00CD2E6A">
        <w:tc>
          <w:tcPr>
            <w:tcW w:w="2127" w:type="dxa"/>
            <w:vMerge/>
            <w:tcBorders>
              <w:top w:val="nil"/>
              <w:bottom w:val="nil"/>
            </w:tcBorders>
          </w:tcPr>
          <w:p w14:paraId="2BB9744C"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04AF589C"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Knowledge of modes of transmission COVID-19</w:t>
            </w:r>
          </w:p>
        </w:tc>
        <w:tc>
          <w:tcPr>
            <w:tcW w:w="1134" w:type="dxa"/>
            <w:tcBorders>
              <w:top w:val="nil"/>
              <w:bottom w:val="nil"/>
            </w:tcBorders>
          </w:tcPr>
          <w:p w14:paraId="55E719B5"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1DD22812"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6DB9299A" w14:textId="77777777" w:rsidTr="00CD2E6A">
        <w:tc>
          <w:tcPr>
            <w:tcW w:w="2127" w:type="dxa"/>
            <w:vMerge/>
            <w:tcBorders>
              <w:top w:val="nil"/>
              <w:bottom w:val="nil"/>
            </w:tcBorders>
          </w:tcPr>
          <w:p w14:paraId="2574DD0C"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0F50C983"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Common beliefs about methods to reduce risk of contracting COVID-19</w:t>
            </w:r>
          </w:p>
        </w:tc>
        <w:tc>
          <w:tcPr>
            <w:tcW w:w="1134" w:type="dxa"/>
            <w:tcBorders>
              <w:top w:val="nil"/>
              <w:bottom w:val="nil"/>
            </w:tcBorders>
          </w:tcPr>
          <w:p w14:paraId="294F6A40"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66ABF3E9"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3F3E2115" w14:textId="77777777" w:rsidTr="00CD2E6A">
        <w:tc>
          <w:tcPr>
            <w:tcW w:w="2127" w:type="dxa"/>
            <w:vMerge/>
            <w:tcBorders>
              <w:top w:val="nil"/>
              <w:bottom w:val="nil"/>
            </w:tcBorders>
          </w:tcPr>
          <w:p w14:paraId="737DF1BA"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41AF6548"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Avoiding behaviour to reduce risk of contracting COVID-19 (e.g. travelling abroad)</w:t>
            </w:r>
          </w:p>
        </w:tc>
        <w:tc>
          <w:tcPr>
            <w:tcW w:w="1134" w:type="dxa"/>
            <w:tcBorders>
              <w:top w:val="nil"/>
              <w:bottom w:val="nil"/>
            </w:tcBorders>
          </w:tcPr>
          <w:p w14:paraId="00CD469D"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5E1AA523" w14:textId="77777777" w:rsidR="00C87A9A" w:rsidRPr="001E30F0" w:rsidRDefault="00C87A9A" w:rsidP="007E4A1F">
            <w:pPr>
              <w:spacing w:after="0" w:line="240" w:lineRule="auto"/>
              <w:rPr>
                <w:rFonts w:ascii="Times New Roman" w:hAnsi="Times New Roman" w:cs="Times New Roman"/>
                <w:sz w:val="24"/>
                <w:szCs w:val="24"/>
              </w:rPr>
            </w:pPr>
          </w:p>
        </w:tc>
      </w:tr>
      <w:tr w:rsidR="00C87A9A" w:rsidRPr="001E30F0" w14:paraId="48E4BD6A" w14:textId="77777777" w:rsidTr="00CD2E6A">
        <w:tc>
          <w:tcPr>
            <w:tcW w:w="2127" w:type="dxa"/>
            <w:vMerge/>
            <w:tcBorders>
              <w:top w:val="nil"/>
              <w:bottom w:val="nil"/>
            </w:tcBorders>
          </w:tcPr>
          <w:p w14:paraId="4D88011D"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759F913F"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Engaging in behaviour to reduce risk of contracting COVID-19 (e.g. wearing face mask)</w:t>
            </w:r>
          </w:p>
        </w:tc>
        <w:tc>
          <w:tcPr>
            <w:tcW w:w="1134" w:type="dxa"/>
            <w:tcBorders>
              <w:top w:val="nil"/>
              <w:bottom w:val="nil"/>
            </w:tcBorders>
          </w:tcPr>
          <w:p w14:paraId="05940451"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1A765698"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5CE420E6" w14:textId="77777777" w:rsidTr="00CD2E6A">
        <w:tc>
          <w:tcPr>
            <w:tcW w:w="2127" w:type="dxa"/>
            <w:vMerge/>
            <w:tcBorders>
              <w:top w:val="nil"/>
              <w:bottom w:val="nil"/>
            </w:tcBorders>
          </w:tcPr>
          <w:p w14:paraId="0A436E31"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57E709BE"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Anxiety-level relating to COVID-19</w:t>
            </w:r>
          </w:p>
        </w:tc>
        <w:tc>
          <w:tcPr>
            <w:tcW w:w="1134" w:type="dxa"/>
            <w:tcBorders>
              <w:top w:val="nil"/>
              <w:bottom w:val="nil"/>
            </w:tcBorders>
          </w:tcPr>
          <w:p w14:paraId="556DA3DA"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6A33B643"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6B16E93B" w14:textId="77777777" w:rsidTr="00CD2E6A">
        <w:tc>
          <w:tcPr>
            <w:tcW w:w="2127" w:type="dxa"/>
            <w:vMerge/>
            <w:tcBorders>
              <w:top w:val="nil"/>
              <w:bottom w:val="nil"/>
            </w:tcBorders>
          </w:tcPr>
          <w:p w14:paraId="36CEFB5C"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3D8DD02A"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 xml:space="preserve">Perceived risk of serious illness </w:t>
            </w:r>
            <w:r>
              <w:rPr>
                <w:rFonts w:ascii="Times New Roman" w:hAnsi="Times New Roman" w:cs="Times New Roman"/>
                <w:sz w:val="24"/>
                <w:szCs w:val="24"/>
              </w:rPr>
              <w:t xml:space="preserve">OR death </w:t>
            </w:r>
            <w:r w:rsidRPr="001E30F0">
              <w:rPr>
                <w:rFonts w:ascii="Times New Roman" w:hAnsi="Times New Roman" w:cs="Times New Roman"/>
                <w:sz w:val="24"/>
                <w:szCs w:val="24"/>
              </w:rPr>
              <w:t>upon contracting COVID-19:  elderly, children, chronic health conditions, pregnant women</w:t>
            </w:r>
          </w:p>
        </w:tc>
        <w:tc>
          <w:tcPr>
            <w:tcW w:w="1134" w:type="dxa"/>
            <w:tcBorders>
              <w:top w:val="nil"/>
              <w:bottom w:val="nil"/>
            </w:tcBorders>
          </w:tcPr>
          <w:p w14:paraId="0477A9A3"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7DB3858A"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5D12C1ED" w14:textId="77777777" w:rsidTr="00CD2E6A">
        <w:tc>
          <w:tcPr>
            <w:tcW w:w="2127" w:type="dxa"/>
            <w:vMerge/>
            <w:tcBorders>
              <w:top w:val="nil"/>
              <w:bottom w:val="nil"/>
            </w:tcBorders>
          </w:tcPr>
          <w:p w14:paraId="68FE5E10"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016B7FBB"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Perceived individual risk contracting COVID-19 over next 6 months</w:t>
            </w:r>
          </w:p>
        </w:tc>
        <w:tc>
          <w:tcPr>
            <w:tcW w:w="1134" w:type="dxa"/>
            <w:tcBorders>
              <w:top w:val="nil"/>
              <w:bottom w:val="nil"/>
            </w:tcBorders>
          </w:tcPr>
          <w:p w14:paraId="140FDC56"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3F8499F2"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04B2AE8E" w14:textId="77777777" w:rsidTr="00CD2E6A">
        <w:tc>
          <w:tcPr>
            <w:tcW w:w="2127" w:type="dxa"/>
            <w:vMerge/>
            <w:tcBorders>
              <w:top w:val="nil"/>
              <w:bottom w:val="nil"/>
            </w:tcBorders>
          </w:tcPr>
          <w:p w14:paraId="33A67D8F"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152BB656"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Experiences of self-isolation</w:t>
            </w:r>
          </w:p>
        </w:tc>
        <w:tc>
          <w:tcPr>
            <w:tcW w:w="1134" w:type="dxa"/>
            <w:tcBorders>
              <w:top w:val="nil"/>
              <w:bottom w:val="nil"/>
            </w:tcBorders>
          </w:tcPr>
          <w:p w14:paraId="48FEBD7C"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6FB81962"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20085F30" w14:textId="77777777" w:rsidTr="00CD2E6A">
        <w:tc>
          <w:tcPr>
            <w:tcW w:w="2127" w:type="dxa"/>
            <w:vMerge/>
            <w:tcBorders>
              <w:top w:val="nil"/>
              <w:bottom w:val="nil"/>
            </w:tcBorders>
          </w:tcPr>
          <w:p w14:paraId="55DF2B11"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6D840ED4"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Eligibility for/experiences of shielding</w:t>
            </w:r>
          </w:p>
        </w:tc>
        <w:tc>
          <w:tcPr>
            <w:tcW w:w="1134" w:type="dxa"/>
            <w:tcBorders>
              <w:top w:val="nil"/>
              <w:bottom w:val="nil"/>
            </w:tcBorders>
          </w:tcPr>
          <w:p w14:paraId="7E39CB2E" w14:textId="77777777" w:rsidR="00C87A9A" w:rsidRPr="001E30F0" w:rsidRDefault="00C87A9A" w:rsidP="007E4A1F">
            <w:pPr>
              <w:spacing w:after="0" w:line="240" w:lineRule="auto"/>
              <w:rPr>
                <w:rFonts w:ascii="Times New Roman" w:hAnsi="Times New Roman" w:cs="Times New Roman"/>
                <w:sz w:val="24"/>
                <w:szCs w:val="24"/>
              </w:rPr>
            </w:pPr>
          </w:p>
        </w:tc>
        <w:tc>
          <w:tcPr>
            <w:tcW w:w="851" w:type="dxa"/>
            <w:tcBorders>
              <w:top w:val="nil"/>
              <w:bottom w:val="nil"/>
            </w:tcBorders>
          </w:tcPr>
          <w:p w14:paraId="0A34A0C5"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15FC508F" w14:textId="77777777" w:rsidTr="00CD2E6A">
        <w:tc>
          <w:tcPr>
            <w:tcW w:w="2127" w:type="dxa"/>
            <w:vMerge/>
            <w:tcBorders>
              <w:top w:val="nil"/>
              <w:bottom w:val="nil"/>
            </w:tcBorders>
          </w:tcPr>
          <w:p w14:paraId="7C38820F"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1EE2808C"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Experience of being infected with COVID-19 (self and family member/friend)</w:t>
            </w:r>
          </w:p>
        </w:tc>
        <w:tc>
          <w:tcPr>
            <w:tcW w:w="1134" w:type="dxa"/>
            <w:tcBorders>
              <w:top w:val="nil"/>
              <w:bottom w:val="nil"/>
            </w:tcBorders>
          </w:tcPr>
          <w:p w14:paraId="726A4184"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716049CE" w14:textId="77777777" w:rsidR="00C87A9A" w:rsidRPr="001E30F0" w:rsidRDefault="00C87A9A" w:rsidP="007E4A1F">
            <w:pPr>
              <w:spacing w:after="0" w:line="240" w:lineRule="auto"/>
              <w:rPr>
                <w:rFonts w:ascii="Times New Roman" w:hAnsi="Times New Roman" w:cs="Times New Roman"/>
                <w:sz w:val="24"/>
                <w:szCs w:val="24"/>
              </w:rPr>
            </w:pPr>
          </w:p>
        </w:tc>
      </w:tr>
      <w:tr w:rsidR="00C87A9A" w:rsidRPr="001E30F0" w14:paraId="190CCDF6" w14:textId="77777777" w:rsidTr="00CD2E6A">
        <w:tc>
          <w:tcPr>
            <w:tcW w:w="2127" w:type="dxa"/>
            <w:vMerge/>
            <w:tcBorders>
              <w:top w:val="nil"/>
              <w:bottom w:val="nil"/>
            </w:tcBorders>
          </w:tcPr>
          <w:p w14:paraId="0BAB4702"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44CFCF06"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Experience of being tested for COVID-19 (symptoms/location of testing/diagnosis)</w:t>
            </w:r>
          </w:p>
        </w:tc>
        <w:tc>
          <w:tcPr>
            <w:tcW w:w="1134" w:type="dxa"/>
            <w:tcBorders>
              <w:top w:val="nil"/>
              <w:bottom w:val="nil"/>
            </w:tcBorders>
          </w:tcPr>
          <w:p w14:paraId="7345F4F7" w14:textId="77777777" w:rsidR="00C87A9A" w:rsidRPr="001E30F0" w:rsidRDefault="00C87A9A" w:rsidP="007E4A1F">
            <w:pPr>
              <w:spacing w:after="0" w:line="240" w:lineRule="auto"/>
              <w:rPr>
                <w:rFonts w:ascii="Times New Roman" w:hAnsi="Times New Roman" w:cs="Times New Roman"/>
                <w:sz w:val="24"/>
                <w:szCs w:val="24"/>
              </w:rPr>
            </w:pPr>
          </w:p>
        </w:tc>
        <w:tc>
          <w:tcPr>
            <w:tcW w:w="851" w:type="dxa"/>
            <w:tcBorders>
              <w:top w:val="nil"/>
              <w:bottom w:val="nil"/>
            </w:tcBorders>
          </w:tcPr>
          <w:p w14:paraId="5DD39520"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53C337D1" w14:textId="77777777" w:rsidTr="00CD2E6A">
        <w:tc>
          <w:tcPr>
            <w:tcW w:w="2127" w:type="dxa"/>
            <w:vMerge/>
            <w:tcBorders>
              <w:top w:val="nil"/>
              <w:bottom w:val="nil"/>
            </w:tcBorders>
          </w:tcPr>
          <w:p w14:paraId="1B4607F9"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68AC985F"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Experience of waiting to be tested for COVID-19 (self)</w:t>
            </w:r>
          </w:p>
        </w:tc>
        <w:tc>
          <w:tcPr>
            <w:tcW w:w="1134" w:type="dxa"/>
            <w:tcBorders>
              <w:top w:val="nil"/>
              <w:bottom w:val="nil"/>
            </w:tcBorders>
          </w:tcPr>
          <w:p w14:paraId="405E6834" w14:textId="77777777" w:rsidR="00C87A9A" w:rsidRPr="001E30F0" w:rsidRDefault="00C87A9A" w:rsidP="007E4A1F">
            <w:pPr>
              <w:spacing w:after="0" w:line="240" w:lineRule="auto"/>
              <w:rPr>
                <w:rFonts w:ascii="Times New Roman" w:hAnsi="Times New Roman" w:cs="Times New Roman"/>
                <w:sz w:val="24"/>
                <w:szCs w:val="24"/>
              </w:rPr>
            </w:pPr>
          </w:p>
        </w:tc>
        <w:tc>
          <w:tcPr>
            <w:tcW w:w="851" w:type="dxa"/>
            <w:tcBorders>
              <w:top w:val="nil"/>
              <w:bottom w:val="nil"/>
            </w:tcBorders>
          </w:tcPr>
          <w:p w14:paraId="00D057C1"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770BB272" w14:textId="77777777" w:rsidTr="00CD2E6A">
        <w:tc>
          <w:tcPr>
            <w:tcW w:w="2127" w:type="dxa"/>
            <w:vMerge/>
            <w:tcBorders>
              <w:top w:val="nil"/>
              <w:bottom w:val="nil"/>
            </w:tcBorders>
          </w:tcPr>
          <w:p w14:paraId="03412951"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75DAC5F0"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Knowing someone close (family member/friend) who has tested positive for COVID-19</w:t>
            </w:r>
          </w:p>
        </w:tc>
        <w:tc>
          <w:tcPr>
            <w:tcW w:w="1134" w:type="dxa"/>
            <w:tcBorders>
              <w:top w:val="nil"/>
              <w:bottom w:val="nil"/>
            </w:tcBorders>
          </w:tcPr>
          <w:p w14:paraId="64E88D43" w14:textId="77777777" w:rsidR="00C87A9A" w:rsidRPr="001E30F0" w:rsidRDefault="00C87A9A" w:rsidP="007E4A1F">
            <w:pPr>
              <w:spacing w:after="0" w:line="240" w:lineRule="auto"/>
              <w:rPr>
                <w:rFonts w:ascii="Times New Roman" w:hAnsi="Times New Roman" w:cs="Times New Roman"/>
                <w:sz w:val="24"/>
                <w:szCs w:val="24"/>
              </w:rPr>
            </w:pPr>
          </w:p>
        </w:tc>
        <w:tc>
          <w:tcPr>
            <w:tcW w:w="851" w:type="dxa"/>
            <w:tcBorders>
              <w:top w:val="nil"/>
              <w:bottom w:val="nil"/>
            </w:tcBorders>
          </w:tcPr>
          <w:p w14:paraId="488024AC"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4058A163" w14:textId="77777777" w:rsidTr="00CD2E6A">
        <w:tc>
          <w:tcPr>
            <w:tcW w:w="2127" w:type="dxa"/>
            <w:vMerge/>
            <w:tcBorders>
              <w:top w:val="nil"/>
              <w:bottom w:val="nil"/>
            </w:tcBorders>
          </w:tcPr>
          <w:p w14:paraId="16C9C90F"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563311D9"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Knowing someone close (family member/friend) who has tested died due to COVID-19</w:t>
            </w:r>
          </w:p>
        </w:tc>
        <w:tc>
          <w:tcPr>
            <w:tcW w:w="1134" w:type="dxa"/>
            <w:tcBorders>
              <w:top w:val="nil"/>
              <w:bottom w:val="nil"/>
            </w:tcBorders>
          </w:tcPr>
          <w:p w14:paraId="0040A407" w14:textId="77777777" w:rsidR="00C87A9A" w:rsidRPr="001E30F0" w:rsidRDefault="00C87A9A" w:rsidP="007E4A1F">
            <w:pPr>
              <w:spacing w:after="0" w:line="240" w:lineRule="auto"/>
              <w:rPr>
                <w:rFonts w:ascii="Times New Roman" w:hAnsi="Times New Roman" w:cs="Times New Roman"/>
                <w:sz w:val="24"/>
                <w:szCs w:val="24"/>
              </w:rPr>
            </w:pPr>
          </w:p>
        </w:tc>
        <w:tc>
          <w:tcPr>
            <w:tcW w:w="851" w:type="dxa"/>
            <w:tcBorders>
              <w:top w:val="nil"/>
              <w:bottom w:val="nil"/>
            </w:tcBorders>
          </w:tcPr>
          <w:p w14:paraId="4AE14D20"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6FDDC55E" w14:textId="77777777" w:rsidTr="00CD2E6A">
        <w:tc>
          <w:tcPr>
            <w:tcW w:w="2127" w:type="dxa"/>
            <w:vMerge/>
            <w:tcBorders>
              <w:top w:val="nil"/>
              <w:bottom w:val="nil"/>
            </w:tcBorders>
          </w:tcPr>
          <w:p w14:paraId="2334363F"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2511DC37"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Competency, opportunity, and motivation to engage in social distancing</w:t>
            </w:r>
          </w:p>
        </w:tc>
        <w:tc>
          <w:tcPr>
            <w:tcW w:w="1134" w:type="dxa"/>
            <w:tcBorders>
              <w:top w:val="nil"/>
              <w:bottom w:val="nil"/>
            </w:tcBorders>
          </w:tcPr>
          <w:p w14:paraId="3939EED7"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7E8C852B"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6EA850BC" w14:textId="77777777" w:rsidTr="00CD2E6A">
        <w:tc>
          <w:tcPr>
            <w:tcW w:w="2127" w:type="dxa"/>
            <w:vMerge/>
            <w:tcBorders>
              <w:top w:val="nil"/>
              <w:bottom w:val="nil"/>
            </w:tcBorders>
          </w:tcPr>
          <w:p w14:paraId="29E9A601"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03923BC6" w14:textId="77777777" w:rsidR="00C87A9A" w:rsidRPr="001E30F0" w:rsidRDefault="00C87A9A" w:rsidP="007E4A1F">
            <w:pPr>
              <w:spacing w:after="0" w:line="240" w:lineRule="auto"/>
              <w:rPr>
                <w:rFonts w:ascii="Times New Roman" w:hAnsi="Times New Roman" w:cs="Times New Roman"/>
                <w:b/>
                <w:bCs/>
                <w:sz w:val="24"/>
                <w:szCs w:val="24"/>
              </w:rPr>
            </w:pPr>
            <w:r w:rsidRPr="001E30F0">
              <w:rPr>
                <w:rFonts w:ascii="Times New Roman" w:hAnsi="Times New Roman" w:cs="Times New Roman"/>
                <w:sz w:val="24"/>
                <w:szCs w:val="24"/>
              </w:rPr>
              <w:t>Competency, opportunity, and motivation to maintain hygiene practices</w:t>
            </w:r>
          </w:p>
        </w:tc>
        <w:tc>
          <w:tcPr>
            <w:tcW w:w="1134" w:type="dxa"/>
            <w:tcBorders>
              <w:top w:val="nil"/>
              <w:bottom w:val="nil"/>
            </w:tcBorders>
          </w:tcPr>
          <w:p w14:paraId="1C0BD261"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0C92969A"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35255111" w14:textId="77777777" w:rsidTr="00CD2E6A">
        <w:tc>
          <w:tcPr>
            <w:tcW w:w="2127" w:type="dxa"/>
            <w:vMerge/>
            <w:tcBorders>
              <w:top w:val="nil"/>
              <w:bottom w:val="nil"/>
            </w:tcBorders>
          </w:tcPr>
          <w:p w14:paraId="4A2E1E61"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6650403C"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Behaviour – engagement with social distancing</w:t>
            </w:r>
          </w:p>
        </w:tc>
        <w:tc>
          <w:tcPr>
            <w:tcW w:w="1134" w:type="dxa"/>
            <w:tcBorders>
              <w:top w:val="nil"/>
              <w:bottom w:val="nil"/>
            </w:tcBorders>
          </w:tcPr>
          <w:p w14:paraId="2FBD2533" w14:textId="77777777" w:rsidR="00C87A9A" w:rsidRPr="001E30F0" w:rsidRDefault="00C87A9A" w:rsidP="007E4A1F">
            <w:pPr>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851" w:type="dxa"/>
            <w:tcBorders>
              <w:top w:val="nil"/>
              <w:bottom w:val="nil"/>
            </w:tcBorders>
          </w:tcPr>
          <w:p w14:paraId="0648E27C" w14:textId="77777777" w:rsidR="00C87A9A" w:rsidRPr="001E30F0" w:rsidRDefault="00C87A9A" w:rsidP="007E4A1F">
            <w:pPr>
              <w:spacing w:after="0" w:line="240" w:lineRule="auto"/>
              <w:rPr>
                <w:rFonts w:ascii="Times New Roman" w:hAnsi="Times New Roman" w:cs="Times New Roman"/>
                <w:sz w:val="24"/>
                <w:szCs w:val="24"/>
              </w:rPr>
            </w:pPr>
            <w:r>
              <w:rPr>
                <w:rFonts w:ascii="Times New Roman" w:hAnsi="Times New Roman" w:cs="Times New Roman"/>
                <w:sz w:val="24"/>
                <w:szCs w:val="24"/>
              </w:rPr>
              <w:t>X</w:t>
            </w:r>
          </w:p>
        </w:tc>
      </w:tr>
      <w:tr w:rsidR="00C87A9A" w:rsidRPr="001E30F0" w14:paraId="1D568DBB" w14:textId="77777777" w:rsidTr="00CD2E6A">
        <w:tc>
          <w:tcPr>
            <w:tcW w:w="2127" w:type="dxa"/>
            <w:vMerge/>
            <w:tcBorders>
              <w:top w:val="nil"/>
              <w:bottom w:val="nil"/>
            </w:tcBorders>
          </w:tcPr>
          <w:p w14:paraId="73A3BE7B"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6BCF758F"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Behaviour – engagement with hygiene practices</w:t>
            </w:r>
          </w:p>
        </w:tc>
        <w:tc>
          <w:tcPr>
            <w:tcW w:w="1134" w:type="dxa"/>
            <w:tcBorders>
              <w:top w:val="nil"/>
              <w:bottom w:val="nil"/>
            </w:tcBorders>
          </w:tcPr>
          <w:p w14:paraId="10DDD8FA" w14:textId="77777777" w:rsidR="00C87A9A" w:rsidRPr="001E30F0" w:rsidRDefault="00C87A9A" w:rsidP="007E4A1F">
            <w:pPr>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851" w:type="dxa"/>
            <w:tcBorders>
              <w:top w:val="nil"/>
              <w:bottom w:val="nil"/>
            </w:tcBorders>
          </w:tcPr>
          <w:p w14:paraId="29D9A332" w14:textId="77777777" w:rsidR="00C87A9A" w:rsidRPr="001E30F0" w:rsidRDefault="00C87A9A" w:rsidP="007E4A1F">
            <w:pPr>
              <w:spacing w:after="0" w:line="240" w:lineRule="auto"/>
              <w:rPr>
                <w:rFonts w:ascii="Times New Roman" w:hAnsi="Times New Roman" w:cs="Times New Roman"/>
                <w:sz w:val="24"/>
                <w:szCs w:val="24"/>
              </w:rPr>
            </w:pPr>
            <w:r>
              <w:rPr>
                <w:rFonts w:ascii="Times New Roman" w:hAnsi="Times New Roman" w:cs="Times New Roman"/>
                <w:sz w:val="24"/>
                <w:szCs w:val="24"/>
              </w:rPr>
              <w:t>X</w:t>
            </w:r>
          </w:p>
        </w:tc>
      </w:tr>
      <w:tr w:rsidR="00C87A9A" w:rsidRPr="001E30F0" w14:paraId="3C66A385" w14:textId="77777777" w:rsidTr="00CD2E6A">
        <w:tc>
          <w:tcPr>
            <w:tcW w:w="2127" w:type="dxa"/>
            <w:vMerge/>
            <w:tcBorders>
              <w:top w:val="nil"/>
              <w:bottom w:val="nil"/>
            </w:tcBorders>
          </w:tcPr>
          <w:p w14:paraId="1C880D3C"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2A708985"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COVID-19 vaccine acceptability (self)</w:t>
            </w:r>
          </w:p>
        </w:tc>
        <w:tc>
          <w:tcPr>
            <w:tcW w:w="1134" w:type="dxa"/>
            <w:tcBorders>
              <w:top w:val="nil"/>
              <w:bottom w:val="nil"/>
            </w:tcBorders>
          </w:tcPr>
          <w:p w14:paraId="3A587B2C"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6F7A283D"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1AB1D384" w14:textId="77777777" w:rsidTr="00CD2E6A">
        <w:tc>
          <w:tcPr>
            <w:tcW w:w="2127" w:type="dxa"/>
            <w:vMerge/>
            <w:tcBorders>
              <w:top w:val="nil"/>
              <w:bottom w:val="nil"/>
            </w:tcBorders>
          </w:tcPr>
          <w:p w14:paraId="489C0CCB"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25A39BAB" w14:textId="77777777" w:rsidR="00C87A9A" w:rsidRPr="001E30F0" w:rsidRDefault="00C87A9A" w:rsidP="007E4A1F">
            <w:pPr>
              <w:spacing w:after="0" w:line="240" w:lineRule="auto"/>
              <w:rPr>
                <w:rFonts w:ascii="Times New Roman" w:hAnsi="Times New Roman" w:cs="Times New Roman"/>
                <w:b/>
                <w:bCs/>
                <w:sz w:val="24"/>
                <w:szCs w:val="24"/>
              </w:rPr>
            </w:pPr>
            <w:r w:rsidRPr="001E30F0">
              <w:rPr>
                <w:rFonts w:ascii="Times New Roman" w:hAnsi="Times New Roman" w:cs="Times New Roman"/>
                <w:sz w:val="24"/>
                <w:szCs w:val="24"/>
              </w:rPr>
              <w:t>COVID-19 vaccine acceptability (child)</w:t>
            </w:r>
          </w:p>
        </w:tc>
        <w:tc>
          <w:tcPr>
            <w:tcW w:w="1134" w:type="dxa"/>
            <w:tcBorders>
              <w:top w:val="nil"/>
              <w:bottom w:val="nil"/>
            </w:tcBorders>
          </w:tcPr>
          <w:p w14:paraId="1097B362"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26C97C49"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7CCAC978" w14:textId="77777777" w:rsidTr="00CD2E6A">
        <w:tc>
          <w:tcPr>
            <w:tcW w:w="2127" w:type="dxa"/>
            <w:vMerge/>
            <w:tcBorders>
              <w:top w:val="nil"/>
              <w:bottom w:val="nil"/>
            </w:tcBorders>
          </w:tcPr>
          <w:p w14:paraId="330C1E02"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72E80F43"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COVID-19 vaccine acceptability (elderly relative)</w:t>
            </w:r>
          </w:p>
        </w:tc>
        <w:tc>
          <w:tcPr>
            <w:tcW w:w="1134" w:type="dxa"/>
            <w:tcBorders>
              <w:top w:val="nil"/>
              <w:bottom w:val="nil"/>
            </w:tcBorders>
          </w:tcPr>
          <w:p w14:paraId="4B9E63B1"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16635BF0" w14:textId="77777777" w:rsidR="00C87A9A" w:rsidRPr="001E30F0" w:rsidRDefault="00C87A9A" w:rsidP="007E4A1F">
            <w:pPr>
              <w:spacing w:after="0" w:line="240" w:lineRule="auto"/>
              <w:rPr>
                <w:rFonts w:ascii="Times New Roman" w:hAnsi="Times New Roman" w:cs="Times New Roman"/>
                <w:sz w:val="24"/>
                <w:szCs w:val="24"/>
              </w:rPr>
            </w:pPr>
          </w:p>
        </w:tc>
      </w:tr>
      <w:tr w:rsidR="00C87A9A" w:rsidRPr="001E30F0" w14:paraId="508424D9" w14:textId="77777777" w:rsidTr="00CD2E6A">
        <w:tc>
          <w:tcPr>
            <w:tcW w:w="2127" w:type="dxa"/>
            <w:vMerge/>
            <w:tcBorders>
              <w:top w:val="nil"/>
              <w:bottom w:val="nil"/>
            </w:tcBorders>
          </w:tcPr>
          <w:p w14:paraId="0AA00525"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37F21C5B"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Reasons for accepting COVID-19 vaccine (self)</w:t>
            </w:r>
          </w:p>
        </w:tc>
        <w:tc>
          <w:tcPr>
            <w:tcW w:w="1134" w:type="dxa"/>
            <w:tcBorders>
              <w:top w:val="nil"/>
              <w:bottom w:val="nil"/>
            </w:tcBorders>
          </w:tcPr>
          <w:p w14:paraId="5E36A693" w14:textId="77777777" w:rsidR="00C87A9A" w:rsidRPr="001E30F0" w:rsidRDefault="00C87A9A" w:rsidP="007E4A1F">
            <w:pPr>
              <w:spacing w:after="0" w:line="240" w:lineRule="auto"/>
              <w:rPr>
                <w:rFonts w:ascii="Times New Roman" w:hAnsi="Times New Roman" w:cs="Times New Roman"/>
                <w:sz w:val="24"/>
                <w:szCs w:val="24"/>
              </w:rPr>
            </w:pPr>
          </w:p>
        </w:tc>
        <w:tc>
          <w:tcPr>
            <w:tcW w:w="851" w:type="dxa"/>
            <w:tcBorders>
              <w:top w:val="nil"/>
              <w:bottom w:val="nil"/>
            </w:tcBorders>
          </w:tcPr>
          <w:p w14:paraId="71A1353C"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0E73942E" w14:textId="77777777" w:rsidTr="00CD2E6A">
        <w:tc>
          <w:tcPr>
            <w:tcW w:w="2127" w:type="dxa"/>
            <w:vMerge/>
            <w:tcBorders>
              <w:top w:val="nil"/>
              <w:bottom w:val="nil"/>
            </w:tcBorders>
          </w:tcPr>
          <w:p w14:paraId="788681F4"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5B3467C6"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Reasons for refusing COVID-19 vaccine (self)</w:t>
            </w:r>
          </w:p>
        </w:tc>
        <w:tc>
          <w:tcPr>
            <w:tcW w:w="1134" w:type="dxa"/>
            <w:tcBorders>
              <w:top w:val="nil"/>
              <w:bottom w:val="nil"/>
            </w:tcBorders>
          </w:tcPr>
          <w:p w14:paraId="047DF3C5" w14:textId="77777777" w:rsidR="00C87A9A" w:rsidRPr="001E30F0" w:rsidRDefault="00C87A9A" w:rsidP="007E4A1F">
            <w:pPr>
              <w:spacing w:after="0" w:line="240" w:lineRule="auto"/>
              <w:rPr>
                <w:rFonts w:ascii="Times New Roman" w:hAnsi="Times New Roman" w:cs="Times New Roman"/>
                <w:sz w:val="24"/>
                <w:szCs w:val="24"/>
              </w:rPr>
            </w:pPr>
          </w:p>
        </w:tc>
        <w:tc>
          <w:tcPr>
            <w:tcW w:w="851" w:type="dxa"/>
            <w:tcBorders>
              <w:top w:val="nil"/>
              <w:bottom w:val="nil"/>
            </w:tcBorders>
          </w:tcPr>
          <w:p w14:paraId="6EFD8210"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49980D3B" w14:textId="77777777" w:rsidTr="00CD2E6A">
        <w:tc>
          <w:tcPr>
            <w:tcW w:w="2127" w:type="dxa"/>
            <w:vMerge/>
            <w:tcBorders>
              <w:top w:val="nil"/>
              <w:bottom w:val="nil"/>
            </w:tcBorders>
          </w:tcPr>
          <w:p w14:paraId="03085FA3"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7349A928"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Information required to accept COVID-19 vaccine</w:t>
            </w:r>
          </w:p>
        </w:tc>
        <w:tc>
          <w:tcPr>
            <w:tcW w:w="1134" w:type="dxa"/>
            <w:tcBorders>
              <w:top w:val="nil"/>
              <w:bottom w:val="nil"/>
            </w:tcBorders>
          </w:tcPr>
          <w:p w14:paraId="6BEB6588" w14:textId="77777777" w:rsidR="00C87A9A" w:rsidRPr="001E30F0" w:rsidRDefault="00C87A9A" w:rsidP="007E4A1F">
            <w:pPr>
              <w:spacing w:after="0" w:line="240" w:lineRule="auto"/>
              <w:rPr>
                <w:rFonts w:ascii="Times New Roman" w:hAnsi="Times New Roman" w:cs="Times New Roman"/>
                <w:sz w:val="24"/>
                <w:szCs w:val="24"/>
              </w:rPr>
            </w:pPr>
          </w:p>
        </w:tc>
        <w:tc>
          <w:tcPr>
            <w:tcW w:w="851" w:type="dxa"/>
            <w:tcBorders>
              <w:top w:val="nil"/>
              <w:bottom w:val="nil"/>
            </w:tcBorders>
          </w:tcPr>
          <w:p w14:paraId="40A308DE"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3DC7484F" w14:textId="77777777" w:rsidTr="00CD2E6A">
        <w:tc>
          <w:tcPr>
            <w:tcW w:w="2127" w:type="dxa"/>
            <w:vMerge/>
            <w:tcBorders>
              <w:top w:val="nil"/>
              <w:bottom w:val="nil"/>
            </w:tcBorders>
          </w:tcPr>
          <w:p w14:paraId="69406F71"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6800282D"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Willingness to participate in COVID-19 vaccine trial</w:t>
            </w:r>
          </w:p>
        </w:tc>
        <w:tc>
          <w:tcPr>
            <w:tcW w:w="1134" w:type="dxa"/>
            <w:tcBorders>
              <w:top w:val="nil"/>
              <w:bottom w:val="nil"/>
            </w:tcBorders>
          </w:tcPr>
          <w:p w14:paraId="6912364A" w14:textId="77777777" w:rsidR="00C87A9A" w:rsidRPr="001E30F0" w:rsidRDefault="00C87A9A" w:rsidP="007E4A1F">
            <w:pPr>
              <w:spacing w:after="0" w:line="240" w:lineRule="auto"/>
              <w:rPr>
                <w:rFonts w:ascii="Times New Roman" w:hAnsi="Times New Roman" w:cs="Times New Roman"/>
                <w:sz w:val="24"/>
                <w:szCs w:val="24"/>
              </w:rPr>
            </w:pPr>
          </w:p>
        </w:tc>
        <w:tc>
          <w:tcPr>
            <w:tcW w:w="851" w:type="dxa"/>
            <w:tcBorders>
              <w:top w:val="nil"/>
              <w:bottom w:val="nil"/>
            </w:tcBorders>
          </w:tcPr>
          <w:p w14:paraId="7AB99CF4"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576EC59A" w14:textId="77777777" w:rsidTr="00CD2E6A">
        <w:tc>
          <w:tcPr>
            <w:tcW w:w="2127" w:type="dxa"/>
            <w:vMerge/>
            <w:tcBorders>
              <w:top w:val="nil"/>
              <w:bottom w:val="nil"/>
            </w:tcBorders>
          </w:tcPr>
          <w:p w14:paraId="212DC85B"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746C13BC"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General attitudes/beliefs towards vaccines</w:t>
            </w:r>
          </w:p>
        </w:tc>
        <w:tc>
          <w:tcPr>
            <w:tcW w:w="1134" w:type="dxa"/>
            <w:tcBorders>
              <w:top w:val="nil"/>
              <w:bottom w:val="nil"/>
            </w:tcBorders>
          </w:tcPr>
          <w:p w14:paraId="713E1AD7" w14:textId="77777777" w:rsidR="00C87A9A" w:rsidRPr="001E30F0" w:rsidRDefault="00C87A9A" w:rsidP="007E4A1F">
            <w:pPr>
              <w:spacing w:after="0" w:line="240" w:lineRule="auto"/>
              <w:rPr>
                <w:rFonts w:ascii="Times New Roman" w:hAnsi="Times New Roman" w:cs="Times New Roman"/>
                <w:sz w:val="24"/>
                <w:szCs w:val="24"/>
              </w:rPr>
            </w:pPr>
          </w:p>
        </w:tc>
        <w:tc>
          <w:tcPr>
            <w:tcW w:w="851" w:type="dxa"/>
            <w:tcBorders>
              <w:top w:val="nil"/>
              <w:bottom w:val="nil"/>
            </w:tcBorders>
          </w:tcPr>
          <w:p w14:paraId="76989A92"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122853CE" w14:textId="77777777" w:rsidTr="00CD2E6A">
        <w:tc>
          <w:tcPr>
            <w:tcW w:w="2127" w:type="dxa"/>
            <w:vMerge/>
            <w:tcBorders>
              <w:top w:val="nil"/>
              <w:bottom w:val="nil"/>
            </w:tcBorders>
          </w:tcPr>
          <w:p w14:paraId="4F9F9ACF"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3902C653" w14:textId="14B85E42"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Conspiracy theories</w:t>
            </w:r>
            <w:r w:rsidR="00027145">
              <w:rPr>
                <w:rFonts w:ascii="Times New Roman" w:hAnsi="Times New Roman" w:cs="Times New Roman"/>
                <w:sz w:val="24"/>
                <w:szCs w:val="24"/>
              </w:rPr>
              <w:t xml:space="preserve">: </w:t>
            </w:r>
            <w:r w:rsidR="00027145" w:rsidRPr="00DB7776">
              <w:rPr>
                <w:rFonts w:ascii="Times New Roman" w:hAnsi="Times New Roman" w:cs="Times New Roman"/>
                <w:i/>
                <w:iCs/>
                <w:sz w:val="24"/>
                <w:szCs w:val="24"/>
              </w:rPr>
              <w:t xml:space="preserve">Conspiracy </w:t>
            </w:r>
            <w:r w:rsidR="00027145">
              <w:rPr>
                <w:rFonts w:ascii="Times New Roman" w:hAnsi="Times New Roman" w:cs="Times New Roman"/>
                <w:i/>
                <w:iCs/>
                <w:sz w:val="24"/>
                <w:szCs w:val="24"/>
              </w:rPr>
              <w:t>M</w:t>
            </w:r>
            <w:r w:rsidR="00027145" w:rsidRPr="00DB7776">
              <w:rPr>
                <w:rFonts w:ascii="Times New Roman" w:hAnsi="Times New Roman" w:cs="Times New Roman"/>
                <w:i/>
                <w:iCs/>
                <w:sz w:val="24"/>
                <w:szCs w:val="24"/>
              </w:rPr>
              <w:t xml:space="preserve">entality </w:t>
            </w:r>
            <w:r w:rsidR="00373AEB">
              <w:rPr>
                <w:rFonts w:ascii="Times New Roman" w:hAnsi="Times New Roman" w:cs="Times New Roman"/>
                <w:i/>
                <w:iCs/>
                <w:sz w:val="24"/>
                <w:szCs w:val="24"/>
              </w:rPr>
              <w:t>S</w:t>
            </w:r>
            <w:r w:rsidR="00027145" w:rsidRPr="00DB7776">
              <w:rPr>
                <w:rFonts w:ascii="Times New Roman" w:hAnsi="Times New Roman" w:cs="Times New Roman"/>
                <w:i/>
                <w:iCs/>
                <w:sz w:val="24"/>
                <w:szCs w:val="24"/>
              </w:rPr>
              <w:t xml:space="preserve">cale </w:t>
            </w:r>
            <w:r w:rsidR="00972B09">
              <w:rPr>
                <w:rFonts w:ascii="Times New Roman" w:hAnsi="Times New Roman" w:cs="Times New Roman"/>
                <w:i/>
                <w:iCs/>
                <w:sz w:val="24"/>
                <w:szCs w:val="24"/>
              </w:rPr>
              <w:fldChar w:fldCharType="begin"/>
            </w:r>
            <w:r w:rsidR="00972B09">
              <w:rPr>
                <w:rFonts w:ascii="Times New Roman" w:hAnsi="Times New Roman" w:cs="Times New Roman"/>
                <w:i/>
                <w:iCs/>
                <w:sz w:val="24"/>
                <w:szCs w:val="24"/>
              </w:rPr>
              <w:instrText xml:space="preserve"> ADDIN EN.CITE &lt;EndNote&gt;&lt;Cite&gt;&lt;Author&gt;Imhoff&lt;/Author&gt;&lt;Year&gt;2014&lt;/Year&gt;&lt;RecNum&gt;144&lt;/RecNum&gt;&lt;DisplayText&gt;(Imhoff &amp;amp; Bruder, 2014)&lt;/DisplayText&gt;&lt;record&gt;&lt;rec-number&gt;144&lt;/rec-number&gt;&lt;foreign-keys&gt;&lt;key app="EN" db-id="st5sfv0pnfraeqewfssx0ztyw09fz0txwr2e" timestamp="1599338932"&gt;144&lt;/key&gt;&lt;/foreign-keys&gt;&lt;ref-type name="Journal Article"&gt;17&lt;/ref-type&gt;&lt;contributors&gt;&lt;authors&gt;&lt;author&gt;Imhoff, Roland&lt;/author&gt;&lt;author&gt;Bruder, Martin&lt;/author&gt;&lt;/authors&gt;&lt;/contributors&gt;&lt;titles&gt;&lt;title&gt;Speaking (un‐) truth to power: Conspiracy mentality as a generalised political attitude&lt;/title&gt;&lt;secondary-title&gt;European Journal of Personality&lt;/secondary-title&gt;&lt;/titles&gt;&lt;periodical&gt;&lt;full-title&gt;European Journal of Personality&lt;/full-title&gt;&lt;/periodical&gt;&lt;pages&gt;25-43&lt;/pages&gt;&lt;volume&gt;28&lt;/volume&gt;&lt;number&gt;1&lt;/number&gt;&lt;dates&gt;&lt;year&gt;2014&lt;/year&gt;&lt;/dates&gt;&lt;isbn&gt;0890-2070&lt;/isbn&gt;&lt;urls&gt;&lt;/urls&gt;&lt;/record&gt;&lt;/Cite&gt;&lt;/EndNote&gt;</w:instrText>
            </w:r>
            <w:r w:rsidR="00972B09">
              <w:rPr>
                <w:rFonts w:ascii="Times New Roman" w:hAnsi="Times New Roman" w:cs="Times New Roman"/>
                <w:i/>
                <w:iCs/>
                <w:sz w:val="24"/>
                <w:szCs w:val="24"/>
              </w:rPr>
              <w:fldChar w:fldCharType="separate"/>
            </w:r>
            <w:r w:rsidR="00972B09" w:rsidRPr="00972B09">
              <w:rPr>
                <w:rFonts w:ascii="Times New Roman" w:hAnsi="Times New Roman" w:cs="Times New Roman"/>
                <w:noProof/>
                <w:sz w:val="24"/>
                <w:szCs w:val="24"/>
              </w:rPr>
              <w:t>(Imhoff &amp; Bruder, 2014</w:t>
            </w:r>
            <w:r w:rsidR="00972B09">
              <w:rPr>
                <w:rFonts w:ascii="Times New Roman" w:hAnsi="Times New Roman" w:cs="Times New Roman"/>
                <w:i/>
                <w:iCs/>
                <w:noProof/>
                <w:sz w:val="24"/>
                <w:szCs w:val="24"/>
              </w:rPr>
              <w:t>)</w:t>
            </w:r>
            <w:r w:rsidR="00972B09">
              <w:rPr>
                <w:rFonts w:ascii="Times New Roman" w:hAnsi="Times New Roman" w:cs="Times New Roman"/>
                <w:i/>
                <w:iCs/>
                <w:sz w:val="24"/>
                <w:szCs w:val="24"/>
              </w:rPr>
              <w:fldChar w:fldCharType="end"/>
            </w:r>
          </w:p>
        </w:tc>
        <w:tc>
          <w:tcPr>
            <w:tcW w:w="1134" w:type="dxa"/>
            <w:tcBorders>
              <w:top w:val="nil"/>
              <w:bottom w:val="nil"/>
            </w:tcBorders>
          </w:tcPr>
          <w:p w14:paraId="3A7F30CD" w14:textId="77777777" w:rsidR="00C87A9A" w:rsidRPr="001E30F0" w:rsidRDefault="00C87A9A" w:rsidP="007E4A1F">
            <w:pPr>
              <w:spacing w:after="0" w:line="240" w:lineRule="auto"/>
              <w:rPr>
                <w:rFonts w:ascii="Times New Roman" w:hAnsi="Times New Roman" w:cs="Times New Roman"/>
                <w:sz w:val="24"/>
                <w:szCs w:val="24"/>
              </w:rPr>
            </w:pPr>
          </w:p>
        </w:tc>
        <w:tc>
          <w:tcPr>
            <w:tcW w:w="851" w:type="dxa"/>
            <w:tcBorders>
              <w:top w:val="nil"/>
              <w:bottom w:val="nil"/>
            </w:tcBorders>
          </w:tcPr>
          <w:p w14:paraId="3C7FE95C"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6FC64E9F" w14:textId="77777777" w:rsidTr="00CD2E6A">
        <w:tc>
          <w:tcPr>
            <w:tcW w:w="2127" w:type="dxa"/>
            <w:vMerge w:val="restart"/>
            <w:tcBorders>
              <w:top w:val="nil"/>
              <w:bottom w:val="nil"/>
            </w:tcBorders>
          </w:tcPr>
          <w:p w14:paraId="3023B019"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 xml:space="preserve">Mental Health </w:t>
            </w:r>
          </w:p>
        </w:tc>
        <w:tc>
          <w:tcPr>
            <w:tcW w:w="9775" w:type="dxa"/>
            <w:tcBorders>
              <w:top w:val="nil"/>
              <w:bottom w:val="nil"/>
            </w:tcBorders>
          </w:tcPr>
          <w:p w14:paraId="642773A4" w14:textId="72C99FF0"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Depression</w:t>
            </w:r>
            <w:r w:rsidR="006A1E1D">
              <w:rPr>
                <w:rFonts w:ascii="Times New Roman" w:hAnsi="Times New Roman" w:cs="Times New Roman"/>
                <w:sz w:val="24"/>
                <w:szCs w:val="24"/>
              </w:rPr>
              <w:t>:</w:t>
            </w:r>
            <w:r w:rsidRPr="001E30F0">
              <w:rPr>
                <w:rFonts w:ascii="Times New Roman" w:hAnsi="Times New Roman" w:cs="Times New Roman"/>
                <w:sz w:val="24"/>
                <w:szCs w:val="24"/>
              </w:rPr>
              <w:t xml:space="preserve"> </w:t>
            </w:r>
            <w:r w:rsidR="006A1E1D" w:rsidRPr="00EF2EDD">
              <w:rPr>
                <w:rFonts w:ascii="Times New Roman" w:hAnsi="Times New Roman" w:cs="Times New Roman"/>
                <w:i/>
                <w:iCs/>
                <w:sz w:val="24"/>
                <w:szCs w:val="24"/>
              </w:rPr>
              <w:t xml:space="preserve">Patient Health Questionnaire-9 </w:t>
            </w:r>
            <w:r w:rsidR="00465835">
              <w:rPr>
                <w:rFonts w:ascii="Times New Roman" w:hAnsi="Times New Roman" w:cs="Times New Roman"/>
                <w:i/>
                <w:iCs/>
                <w:sz w:val="24"/>
                <w:szCs w:val="24"/>
              </w:rPr>
              <w:fldChar w:fldCharType="begin"/>
            </w:r>
            <w:r w:rsidR="00465835">
              <w:rPr>
                <w:rFonts w:ascii="Times New Roman" w:hAnsi="Times New Roman" w:cs="Times New Roman"/>
                <w:i/>
                <w:iCs/>
                <w:sz w:val="24"/>
                <w:szCs w:val="24"/>
              </w:rPr>
              <w:instrText xml:space="preserve"> ADDIN EN.CITE &lt;EndNote&gt;&lt;Cite&gt;&lt;Author&gt;Kroenke&lt;/Author&gt;&lt;Year&gt;2001&lt;/Year&gt;&lt;RecNum&gt;92&lt;/RecNum&gt;&lt;DisplayText&gt;(Kroenke, Spitzer, &amp;amp; Williams, 2001)&lt;/DisplayText&gt;&lt;record&gt;&lt;rec-number&gt;92&lt;/rec-number&gt;&lt;foreign-keys&gt;&lt;key app="EN" db-id="st5sfv0pnfraeqewfssx0ztyw09fz0txwr2e" timestamp="1599338915"&gt;92&lt;/key&gt;&lt;/foreign-keys&gt;&lt;ref-type name="Journal Article"&gt;17&lt;/ref-type&gt;&lt;contributors&gt;&lt;authors&gt;&lt;author&gt;Kroenke, Kurt&lt;/author&gt;&lt;author&gt;Spitzer, Robert L&lt;/author&gt;&lt;author&gt;Williams, Janet BW&lt;/author&gt;&lt;/authors&gt;&lt;/contributors&gt;&lt;titles&gt;&lt;title&gt;The PHQ‐9: validity of a brief depression severity measure&lt;/title&gt;&lt;secondary-title&gt;Journal of general internal medicine&lt;/secondary-title&gt;&lt;/titles&gt;&lt;periodical&gt;&lt;full-title&gt;Journal of general internal medicine&lt;/full-title&gt;&lt;/periodical&gt;&lt;pages&gt;606-613&lt;/pages&gt;&lt;volume&gt;16&lt;/volume&gt;&lt;number&gt;9&lt;/number&gt;&lt;dates&gt;&lt;year&gt;2001&lt;/year&gt;&lt;/dates&gt;&lt;isbn&gt;0884-8734&lt;/isbn&gt;&lt;urls&gt;&lt;/urls&gt;&lt;/record&gt;&lt;/Cite&gt;&lt;/EndNote&gt;</w:instrText>
            </w:r>
            <w:r w:rsidR="00465835">
              <w:rPr>
                <w:rFonts w:ascii="Times New Roman" w:hAnsi="Times New Roman" w:cs="Times New Roman"/>
                <w:i/>
                <w:iCs/>
                <w:sz w:val="24"/>
                <w:szCs w:val="24"/>
              </w:rPr>
              <w:fldChar w:fldCharType="separate"/>
            </w:r>
            <w:r w:rsidR="00465835">
              <w:rPr>
                <w:rFonts w:ascii="Times New Roman" w:hAnsi="Times New Roman" w:cs="Times New Roman"/>
                <w:i/>
                <w:iCs/>
                <w:noProof/>
                <w:sz w:val="24"/>
                <w:szCs w:val="24"/>
              </w:rPr>
              <w:t>(</w:t>
            </w:r>
            <w:r w:rsidR="00465835" w:rsidRPr="00972B09">
              <w:rPr>
                <w:rFonts w:ascii="Times New Roman" w:hAnsi="Times New Roman" w:cs="Times New Roman"/>
                <w:noProof/>
                <w:sz w:val="24"/>
                <w:szCs w:val="24"/>
              </w:rPr>
              <w:t>Kroenke, Spitzer, &amp; Williams, 2001)</w:t>
            </w:r>
            <w:r w:rsidR="00465835">
              <w:rPr>
                <w:rFonts w:ascii="Times New Roman" w:hAnsi="Times New Roman" w:cs="Times New Roman"/>
                <w:i/>
                <w:iCs/>
                <w:sz w:val="24"/>
                <w:szCs w:val="24"/>
              </w:rPr>
              <w:fldChar w:fldCharType="end"/>
            </w:r>
          </w:p>
        </w:tc>
        <w:tc>
          <w:tcPr>
            <w:tcW w:w="1134" w:type="dxa"/>
            <w:tcBorders>
              <w:top w:val="nil"/>
              <w:bottom w:val="nil"/>
            </w:tcBorders>
          </w:tcPr>
          <w:p w14:paraId="588C3C22"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16EBD13A"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70B86277" w14:textId="77777777" w:rsidTr="00CD2E6A">
        <w:tc>
          <w:tcPr>
            <w:tcW w:w="2127" w:type="dxa"/>
            <w:vMerge/>
            <w:tcBorders>
              <w:top w:val="nil"/>
              <w:bottom w:val="nil"/>
            </w:tcBorders>
          </w:tcPr>
          <w:p w14:paraId="25C31E94"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4978CE22" w14:textId="0A8B28A4"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Anxiety</w:t>
            </w:r>
            <w:r w:rsidR="006A1E1D">
              <w:rPr>
                <w:rFonts w:ascii="Times New Roman" w:hAnsi="Times New Roman" w:cs="Times New Roman"/>
                <w:sz w:val="24"/>
                <w:szCs w:val="24"/>
              </w:rPr>
              <w:t xml:space="preserve">: </w:t>
            </w:r>
            <w:r w:rsidR="006A1E1D" w:rsidRPr="00EF2EDD">
              <w:rPr>
                <w:rFonts w:ascii="Times New Roman" w:hAnsi="Times New Roman" w:cs="Times New Roman"/>
                <w:i/>
                <w:iCs/>
                <w:sz w:val="24"/>
                <w:szCs w:val="24"/>
              </w:rPr>
              <w:t>Generalized Anxiety Disorder Scale</w:t>
            </w:r>
            <w:r w:rsidR="00373AEB">
              <w:rPr>
                <w:rFonts w:ascii="Times New Roman" w:hAnsi="Times New Roman" w:cs="Times New Roman"/>
                <w:i/>
                <w:iCs/>
                <w:sz w:val="24"/>
                <w:szCs w:val="24"/>
              </w:rPr>
              <w:t>-7</w:t>
            </w:r>
            <w:r w:rsidR="006A1E1D" w:rsidRPr="00EF2EDD">
              <w:rPr>
                <w:rFonts w:ascii="Times New Roman" w:hAnsi="Times New Roman" w:cs="Times New Roman"/>
                <w:sz w:val="24"/>
                <w:szCs w:val="24"/>
              </w:rPr>
              <w:t xml:space="preserve"> </w:t>
            </w:r>
            <w:r w:rsidRPr="001E30F0">
              <w:rPr>
                <w:rFonts w:ascii="Times New Roman" w:hAnsi="Times New Roman" w:cs="Times New Roman"/>
                <w:sz w:val="24"/>
                <w:szCs w:val="24"/>
              </w:rPr>
              <w:t xml:space="preserve"> </w:t>
            </w:r>
            <w:r w:rsidR="00465835">
              <w:rPr>
                <w:rFonts w:ascii="Times New Roman" w:hAnsi="Times New Roman" w:cs="Times New Roman"/>
                <w:sz w:val="24"/>
                <w:szCs w:val="24"/>
              </w:rPr>
              <w:fldChar w:fldCharType="begin"/>
            </w:r>
            <w:r w:rsidR="00465835">
              <w:rPr>
                <w:rFonts w:ascii="Times New Roman" w:hAnsi="Times New Roman" w:cs="Times New Roman"/>
                <w:sz w:val="24"/>
                <w:szCs w:val="24"/>
              </w:rPr>
              <w:instrText xml:space="preserve"> ADDIN EN.CITE &lt;EndNote&gt;&lt;Cite&gt;&lt;Author&gt;Spitzer&lt;/Author&gt;&lt;Year&gt;2006&lt;/Year&gt;&lt;RecNum&gt;95&lt;/RecNum&gt;&lt;DisplayText&gt;(Spitzer, Kroenke, Williams, &amp;amp; Löwe, 2006)&lt;/DisplayText&gt;&lt;record&gt;&lt;rec-number&gt;95&lt;/rec-number&gt;&lt;foreign-keys&gt;&lt;key app="EN" db-id="st5sfv0pnfraeqewfssx0ztyw09fz0txwr2e" timestamp="1599338916"&gt;95&lt;/key&gt;&lt;/foreign-keys&gt;&lt;ref-type name="Journal Article"&gt;17&lt;/ref-type&gt;&lt;contributors&gt;&lt;authors&gt;&lt;author&gt;Spitzer, Robert L&lt;/author&gt;&lt;author&gt;Kroenke, Kurt&lt;/author&gt;&lt;author&gt;Williams, Janet BW&lt;/author&gt;&lt;author&gt;Löwe, Bernd&lt;/author&gt;&lt;/authors&gt;&lt;/contributors&gt;&lt;titles&gt;&lt;title&gt;A brief measure for assessing generalized anxiety disorder: the GAD-7&lt;/title&gt;&lt;secondary-title&gt;Archives of internal medicine&lt;/secondary-title&gt;&lt;/titles&gt;&lt;periodical&gt;&lt;full-title&gt;Archives of internal medicine&lt;/full-title&gt;&lt;/periodical&gt;&lt;pages&gt;1092-1097&lt;/pages&gt;&lt;volume&gt;166&lt;/volume&gt;&lt;number&gt;10&lt;/number&gt;&lt;dates&gt;&lt;year&gt;2006&lt;/year&gt;&lt;/dates&gt;&lt;isbn&gt;0003-9926&lt;/isbn&gt;&lt;urls&gt;&lt;/urls&gt;&lt;/record&gt;&lt;/Cite&gt;&lt;/EndNote&gt;</w:instrText>
            </w:r>
            <w:r w:rsidR="00465835">
              <w:rPr>
                <w:rFonts w:ascii="Times New Roman" w:hAnsi="Times New Roman" w:cs="Times New Roman"/>
                <w:sz w:val="24"/>
                <w:szCs w:val="24"/>
              </w:rPr>
              <w:fldChar w:fldCharType="separate"/>
            </w:r>
            <w:r w:rsidR="00465835">
              <w:rPr>
                <w:rFonts w:ascii="Times New Roman" w:hAnsi="Times New Roman" w:cs="Times New Roman"/>
                <w:noProof/>
                <w:sz w:val="24"/>
                <w:szCs w:val="24"/>
              </w:rPr>
              <w:t>(Spitzer, Kroenke, Williams, &amp; Löwe, 2006)</w:t>
            </w:r>
            <w:r w:rsidR="00465835">
              <w:rPr>
                <w:rFonts w:ascii="Times New Roman" w:hAnsi="Times New Roman" w:cs="Times New Roman"/>
                <w:sz w:val="24"/>
                <w:szCs w:val="24"/>
              </w:rPr>
              <w:fldChar w:fldCharType="end"/>
            </w:r>
          </w:p>
        </w:tc>
        <w:tc>
          <w:tcPr>
            <w:tcW w:w="1134" w:type="dxa"/>
            <w:tcBorders>
              <w:top w:val="nil"/>
              <w:bottom w:val="nil"/>
            </w:tcBorders>
          </w:tcPr>
          <w:p w14:paraId="3A88DB4C"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2F51D07F"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049FB1EA" w14:textId="77777777" w:rsidTr="00CD2E6A">
        <w:tc>
          <w:tcPr>
            <w:tcW w:w="2127" w:type="dxa"/>
            <w:vMerge/>
            <w:tcBorders>
              <w:top w:val="nil"/>
              <w:bottom w:val="nil"/>
            </w:tcBorders>
          </w:tcPr>
          <w:p w14:paraId="6CA65043"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4361FCDF" w14:textId="5C0632D9"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Traumatic Stress</w:t>
            </w:r>
            <w:r w:rsidR="006A1E1D">
              <w:rPr>
                <w:rFonts w:ascii="Times New Roman" w:hAnsi="Times New Roman" w:cs="Times New Roman"/>
                <w:sz w:val="24"/>
                <w:szCs w:val="24"/>
              </w:rPr>
              <w:t xml:space="preserve"> </w:t>
            </w:r>
            <w:r w:rsidR="006A1E1D" w:rsidRPr="00EF2EDD">
              <w:rPr>
                <w:rFonts w:ascii="Times New Roman" w:hAnsi="Times New Roman" w:cs="Times New Roman"/>
                <w:i/>
                <w:iCs/>
                <w:sz w:val="24"/>
                <w:szCs w:val="24"/>
                <w:lang w:val="fr-FR"/>
              </w:rPr>
              <w:t xml:space="preserve">International Trauma Questionnaire </w:t>
            </w:r>
            <w:r w:rsidR="00465835" w:rsidRPr="00972B09">
              <w:rPr>
                <w:rFonts w:ascii="Times New Roman" w:hAnsi="Times New Roman" w:cs="Times New Roman"/>
                <w:sz w:val="24"/>
                <w:szCs w:val="24"/>
                <w:lang w:val="fr-FR"/>
              </w:rPr>
              <w:fldChar w:fldCharType="begin"/>
            </w:r>
            <w:r w:rsidR="00465835" w:rsidRPr="00972B09">
              <w:rPr>
                <w:rFonts w:ascii="Times New Roman" w:hAnsi="Times New Roman" w:cs="Times New Roman"/>
                <w:sz w:val="24"/>
                <w:szCs w:val="24"/>
                <w:lang w:val="fr-FR"/>
              </w:rPr>
              <w:instrText xml:space="preserve"> ADDIN EN.CITE &lt;EndNote&gt;&lt;Cite&gt;&lt;Author&gt;Cloitre&lt;/Author&gt;&lt;Year&gt;2018&lt;/Year&gt;&lt;RecNum&gt;97&lt;/RecNum&gt;&lt;DisplayText&gt;(Cloitre et al., 2018)&lt;/DisplayText&gt;&lt;record&gt;&lt;rec-number&gt;97&lt;/rec-number&gt;&lt;foreign-keys&gt;&lt;key app="EN" db-id="st5sfv0pnfraeqewfssx0ztyw09fz0txwr2e" timestamp="1599338917"&gt;97&lt;/key&gt;&lt;/foreign-keys&gt;&lt;ref-type name="Journal Article"&gt;17&lt;/ref-type&gt;&lt;contributors&gt;&lt;authors&gt;&lt;author&gt;Cloitre, Marylène&lt;/author&gt;&lt;author&gt;Shevlin, Mark&lt;/author&gt;&lt;author&gt;Brewin, Chris R&lt;/author&gt;&lt;author&gt;Bisson, Jonathan I&lt;/author&gt;&lt;author&gt;Roberts, Neil P&lt;/author&gt;&lt;author&gt;Maercker, Andreas&lt;/author&gt;&lt;author&gt;Karatzias, Thanos&lt;/author&gt;&lt;author&gt;Hyland, Philip&lt;/author&gt;&lt;/authors&gt;&lt;/contributors&gt;&lt;titles&gt;&lt;title&gt;The International Trauma Questionnaire: development of a self‐report measure of ICD‐11 PTSD and complex PTSD&lt;/title&gt;&lt;secondary-title&gt;Acta Psychiatrica Scandinavica&lt;/secondary-title&gt;&lt;/titles&gt;&lt;periodical&gt;&lt;full-title&gt;Acta Psychiatrica Scandinavica&lt;/full-title&gt;&lt;/periodical&gt;&lt;pages&gt;536-546&lt;/pages&gt;&lt;volume&gt;138&lt;/volume&gt;&lt;number&gt;6&lt;/number&gt;&lt;dates&gt;&lt;year&gt;2018&lt;/year&gt;&lt;/dates&gt;&lt;isbn&gt;0001-690X&lt;/isbn&gt;&lt;urls&gt;&lt;/urls&gt;&lt;/record&gt;&lt;/Cite&gt;&lt;/EndNote&gt;</w:instrText>
            </w:r>
            <w:r w:rsidR="00465835" w:rsidRPr="00972B09">
              <w:rPr>
                <w:rFonts w:ascii="Times New Roman" w:hAnsi="Times New Roman" w:cs="Times New Roman"/>
                <w:sz w:val="24"/>
                <w:szCs w:val="24"/>
                <w:lang w:val="fr-FR"/>
              </w:rPr>
              <w:fldChar w:fldCharType="separate"/>
            </w:r>
            <w:r w:rsidR="00465835" w:rsidRPr="00972B09">
              <w:rPr>
                <w:rFonts w:ascii="Times New Roman" w:hAnsi="Times New Roman" w:cs="Times New Roman"/>
                <w:noProof/>
                <w:sz w:val="24"/>
                <w:szCs w:val="24"/>
                <w:lang w:val="fr-FR"/>
              </w:rPr>
              <w:t>(Cloitre et al., 2018)</w:t>
            </w:r>
            <w:r w:rsidR="00465835" w:rsidRPr="00972B09">
              <w:rPr>
                <w:rFonts w:ascii="Times New Roman" w:hAnsi="Times New Roman" w:cs="Times New Roman"/>
                <w:sz w:val="24"/>
                <w:szCs w:val="24"/>
                <w:lang w:val="fr-FR"/>
              </w:rPr>
              <w:fldChar w:fldCharType="end"/>
            </w:r>
          </w:p>
        </w:tc>
        <w:tc>
          <w:tcPr>
            <w:tcW w:w="1134" w:type="dxa"/>
            <w:tcBorders>
              <w:top w:val="nil"/>
              <w:bottom w:val="nil"/>
            </w:tcBorders>
          </w:tcPr>
          <w:p w14:paraId="212ECB75"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1B40162E"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2E185CB8" w14:textId="77777777" w:rsidTr="00CD2E6A">
        <w:tc>
          <w:tcPr>
            <w:tcW w:w="2127" w:type="dxa"/>
            <w:vMerge/>
            <w:tcBorders>
              <w:top w:val="nil"/>
              <w:bottom w:val="nil"/>
            </w:tcBorders>
          </w:tcPr>
          <w:p w14:paraId="7D791141"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2897F41C" w14:textId="353A1D98"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Paranoia</w:t>
            </w:r>
            <w:r w:rsidR="006A1E1D">
              <w:rPr>
                <w:rFonts w:ascii="Times New Roman" w:hAnsi="Times New Roman" w:cs="Times New Roman"/>
                <w:sz w:val="24"/>
                <w:szCs w:val="24"/>
              </w:rPr>
              <w:t xml:space="preserve">: </w:t>
            </w:r>
            <w:r w:rsidR="006A1E1D" w:rsidRPr="00EF2EDD">
              <w:rPr>
                <w:rFonts w:ascii="Times New Roman" w:hAnsi="Times New Roman" w:cs="Times New Roman"/>
                <w:i/>
                <w:iCs/>
                <w:sz w:val="24"/>
                <w:szCs w:val="24"/>
              </w:rPr>
              <w:t>Persecution and Deservedness Scale</w:t>
            </w:r>
            <w:r w:rsidR="00465835">
              <w:rPr>
                <w:rFonts w:ascii="Times New Roman" w:hAnsi="Times New Roman" w:cs="Times New Roman"/>
                <w:i/>
                <w:iCs/>
                <w:sz w:val="24"/>
                <w:szCs w:val="24"/>
              </w:rPr>
              <w:t xml:space="preserve"> </w:t>
            </w:r>
            <w:r w:rsidR="00465835" w:rsidRPr="00972B09">
              <w:rPr>
                <w:rFonts w:ascii="Times New Roman" w:hAnsi="Times New Roman" w:cs="Times New Roman"/>
                <w:sz w:val="24"/>
                <w:szCs w:val="24"/>
              </w:rPr>
              <w:fldChar w:fldCharType="begin"/>
            </w:r>
            <w:r w:rsidR="00465835" w:rsidRPr="00972B09">
              <w:rPr>
                <w:rFonts w:ascii="Times New Roman" w:hAnsi="Times New Roman" w:cs="Times New Roman"/>
                <w:sz w:val="24"/>
                <w:szCs w:val="24"/>
              </w:rPr>
              <w:instrText xml:space="preserve"> ADDIN EN.CITE &lt;EndNote&gt;&lt;Cite&gt;&lt;Author&gt;Melo&lt;/Author&gt;&lt;Year&gt;2009&lt;/Year&gt;&lt;RecNum&gt;105&lt;/RecNum&gt;&lt;DisplayText&gt;(Melo, Corcoran, Shryane, &amp;amp; Bentall, 2009)&lt;/DisplayText&gt;&lt;record&gt;&lt;rec-number&gt;105&lt;/rec-number&gt;&lt;foreign-keys&gt;&lt;key app="EN" db-id="st5sfv0pnfraeqewfssx0ztyw09fz0txwr2e" timestamp="1599338919"&gt;105&lt;/key&gt;&lt;/foreign-keys&gt;&lt;ref-type name="Journal Article"&gt;17&lt;/ref-type&gt;&lt;contributors&gt;&lt;authors&gt;&lt;author&gt;Melo, Sara&lt;/author&gt;&lt;author&gt;Corcoran, Rhiannon&lt;/author&gt;&lt;author&gt;Shryane, Nick&lt;/author&gt;&lt;author&gt;Bentall, Richard P&lt;/author&gt;&lt;/authors&gt;&lt;/contributors&gt;&lt;titles&gt;&lt;title&gt;The persecution and deservedness scale&lt;/title&gt;&lt;secondary-title&gt;Psychology and Psychotherapy: Theory, Research and Practice&lt;/secondary-title&gt;&lt;/titles&gt;&lt;periodical&gt;&lt;full-title&gt;Psychology and Psychotherapy: Theory, Research and Practice&lt;/full-title&gt;&lt;/periodical&gt;&lt;pages&gt;247-260&lt;/pages&gt;&lt;volume&gt;82&lt;/volume&gt;&lt;number&gt;3&lt;/number&gt;&lt;dates&gt;&lt;year&gt;2009&lt;/year&gt;&lt;/dates&gt;&lt;isbn&gt;1476-0835&lt;/isbn&gt;&lt;urls&gt;&lt;/urls&gt;&lt;/record&gt;&lt;/Cite&gt;&lt;/EndNote&gt;</w:instrText>
            </w:r>
            <w:r w:rsidR="00465835" w:rsidRPr="00972B09">
              <w:rPr>
                <w:rFonts w:ascii="Times New Roman" w:hAnsi="Times New Roman" w:cs="Times New Roman"/>
                <w:sz w:val="24"/>
                <w:szCs w:val="24"/>
              </w:rPr>
              <w:fldChar w:fldCharType="separate"/>
            </w:r>
            <w:r w:rsidR="00465835" w:rsidRPr="00972B09">
              <w:rPr>
                <w:rFonts w:ascii="Times New Roman" w:hAnsi="Times New Roman" w:cs="Times New Roman"/>
                <w:noProof/>
                <w:sz w:val="24"/>
                <w:szCs w:val="24"/>
              </w:rPr>
              <w:t>(Melo, Corcoran, Shryane, &amp; Bentall, 2009)</w:t>
            </w:r>
            <w:r w:rsidR="00465835" w:rsidRPr="00972B09">
              <w:rPr>
                <w:rFonts w:ascii="Times New Roman" w:hAnsi="Times New Roman" w:cs="Times New Roman"/>
                <w:sz w:val="24"/>
                <w:szCs w:val="24"/>
              </w:rPr>
              <w:fldChar w:fldCharType="end"/>
            </w:r>
          </w:p>
        </w:tc>
        <w:tc>
          <w:tcPr>
            <w:tcW w:w="1134" w:type="dxa"/>
            <w:tcBorders>
              <w:top w:val="nil"/>
              <w:bottom w:val="nil"/>
            </w:tcBorders>
          </w:tcPr>
          <w:p w14:paraId="687C95A2"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0E85624A"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1BB42F9D" w14:textId="77777777" w:rsidTr="00CD2E6A">
        <w:tc>
          <w:tcPr>
            <w:tcW w:w="2127" w:type="dxa"/>
            <w:vMerge/>
            <w:tcBorders>
              <w:top w:val="nil"/>
              <w:bottom w:val="nil"/>
            </w:tcBorders>
          </w:tcPr>
          <w:p w14:paraId="77A9BC48"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45A91443" w14:textId="53A56A83"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Somatic symptoms</w:t>
            </w:r>
            <w:r w:rsidR="006A1E1D">
              <w:rPr>
                <w:rFonts w:ascii="Times New Roman" w:hAnsi="Times New Roman" w:cs="Times New Roman"/>
                <w:sz w:val="24"/>
                <w:szCs w:val="24"/>
              </w:rPr>
              <w:t xml:space="preserve">: </w:t>
            </w:r>
            <w:r w:rsidR="006A1E1D" w:rsidRPr="00EF2EDD">
              <w:rPr>
                <w:rFonts w:ascii="Times New Roman" w:hAnsi="Times New Roman" w:cs="Times New Roman"/>
                <w:i/>
                <w:iCs/>
                <w:sz w:val="24"/>
                <w:szCs w:val="24"/>
              </w:rPr>
              <w:t xml:space="preserve">Patient Health Questionnaire-15 </w:t>
            </w:r>
            <w:r w:rsidR="00465835" w:rsidRPr="00972B09">
              <w:rPr>
                <w:rFonts w:ascii="Times New Roman" w:hAnsi="Times New Roman" w:cs="Times New Roman"/>
                <w:sz w:val="24"/>
                <w:szCs w:val="24"/>
              </w:rPr>
              <w:fldChar w:fldCharType="begin"/>
            </w:r>
            <w:r w:rsidR="00465835" w:rsidRPr="00972B09">
              <w:rPr>
                <w:rFonts w:ascii="Times New Roman" w:hAnsi="Times New Roman" w:cs="Times New Roman"/>
                <w:sz w:val="24"/>
                <w:szCs w:val="24"/>
              </w:rPr>
              <w:instrText xml:space="preserve"> ADDIN EN.CITE &lt;EndNote&gt;&lt;Cite&gt;&lt;Author&gt;Kroenke&lt;/Author&gt;&lt;Year&gt;2002&lt;/Year&gt;&lt;RecNum&gt;103&lt;/RecNum&gt;&lt;DisplayText&gt;(Kroenke, Spitzer, &amp;amp; Williams, 2002)&lt;/DisplayText&gt;&lt;record&gt;&lt;rec-number&gt;103&lt;/rec-number&gt;&lt;foreign-keys&gt;&lt;key app="EN" db-id="st5sfv0pnfraeqewfssx0ztyw09fz0txwr2e" timestamp="1599338919"&gt;103&lt;/key&gt;&lt;/foreign-keys&gt;&lt;ref-type name="Journal Article"&gt;17&lt;/ref-type&gt;&lt;contributors&gt;&lt;authors&gt;&lt;author&gt;Kroenke, Kurt&lt;/author&gt;&lt;author&gt;Spitzer, Robert L&lt;/author&gt;&lt;author&gt;Williams, Janet BW&lt;/author&gt;&lt;/authors&gt;&lt;/contributors&gt;&lt;titles&gt;&lt;title&gt;The PHQ-15: validity of a new measure for evaluating the severity of somatic symptoms&lt;/title&gt;&lt;secondary-title&gt;Psychosomatic medicine&lt;/secondary-title&gt;&lt;/titles&gt;&lt;periodical&gt;&lt;full-title&gt;Psychosomatic medicine&lt;/full-title&gt;&lt;/periodical&gt;&lt;pages&gt;258-266&lt;/pages&gt;&lt;volume&gt;64&lt;/volume&gt;&lt;number&gt;2&lt;/number&gt;&lt;dates&gt;&lt;year&gt;2002&lt;/year&gt;&lt;/dates&gt;&lt;isbn&gt;0033-3174&lt;/isbn&gt;&lt;urls&gt;&lt;/urls&gt;&lt;/record&gt;&lt;/Cite&gt;&lt;/EndNote&gt;</w:instrText>
            </w:r>
            <w:r w:rsidR="00465835" w:rsidRPr="00972B09">
              <w:rPr>
                <w:rFonts w:ascii="Times New Roman" w:hAnsi="Times New Roman" w:cs="Times New Roman"/>
                <w:sz w:val="24"/>
                <w:szCs w:val="24"/>
              </w:rPr>
              <w:fldChar w:fldCharType="separate"/>
            </w:r>
            <w:r w:rsidR="00465835" w:rsidRPr="00972B09">
              <w:rPr>
                <w:rFonts w:ascii="Times New Roman" w:hAnsi="Times New Roman" w:cs="Times New Roman"/>
                <w:noProof/>
                <w:sz w:val="24"/>
                <w:szCs w:val="24"/>
              </w:rPr>
              <w:t>(Kroenke, Spitzer, &amp; Williams, 2002)</w:t>
            </w:r>
            <w:r w:rsidR="00465835" w:rsidRPr="00972B09">
              <w:rPr>
                <w:rFonts w:ascii="Times New Roman" w:hAnsi="Times New Roman" w:cs="Times New Roman"/>
                <w:sz w:val="24"/>
                <w:szCs w:val="24"/>
              </w:rPr>
              <w:fldChar w:fldCharType="end"/>
            </w:r>
          </w:p>
        </w:tc>
        <w:tc>
          <w:tcPr>
            <w:tcW w:w="1134" w:type="dxa"/>
            <w:tcBorders>
              <w:top w:val="nil"/>
              <w:bottom w:val="nil"/>
            </w:tcBorders>
          </w:tcPr>
          <w:p w14:paraId="027B1CCB"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480C520A"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66044526" w14:textId="77777777" w:rsidTr="00CD2E6A">
        <w:tc>
          <w:tcPr>
            <w:tcW w:w="2127" w:type="dxa"/>
            <w:vMerge/>
            <w:tcBorders>
              <w:top w:val="nil"/>
              <w:bottom w:val="nil"/>
            </w:tcBorders>
          </w:tcPr>
          <w:p w14:paraId="6A936CAE"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34BD3677" w14:textId="31E5FA6D"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Obsessive compulsive behaviours</w:t>
            </w:r>
            <w:r w:rsidR="006A1E1D">
              <w:rPr>
                <w:rFonts w:ascii="Times New Roman" w:hAnsi="Times New Roman" w:cs="Times New Roman"/>
                <w:sz w:val="24"/>
                <w:szCs w:val="24"/>
              </w:rPr>
              <w:t xml:space="preserve"> </w:t>
            </w:r>
            <w:r w:rsidR="006A1E1D" w:rsidRPr="00B130B0">
              <w:rPr>
                <w:rFonts w:ascii="Times New Roman" w:hAnsi="Times New Roman" w:cs="Times New Roman"/>
                <w:i/>
                <w:iCs/>
                <w:sz w:val="24"/>
                <w:szCs w:val="24"/>
              </w:rPr>
              <w:t xml:space="preserve">Obsessive Compulsive Inventory-Revised </w:t>
            </w:r>
            <w:r w:rsidR="00465835" w:rsidRPr="00972B09">
              <w:rPr>
                <w:rFonts w:ascii="Times New Roman" w:hAnsi="Times New Roman" w:cs="Times New Roman"/>
                <w:sz w:val="24"/>
                <w:szCs w:val="24"/>
              </w:rPr>
              <w:fldChar w:fldCharType="begin"/>
            </w:r>
            <w:r w:rsidR="00010448">
              <w:rPr>
                <w:rFonts w:ascii="Times New Roman" w:hAnsi="Times New Roman" w:cs="Times New Roman"/>
                <w:sz w:val="24"/>
                <w:szCs w:val="24"/>
              </w:rPr>
              <w:instrText xml:space="preserve"> ADDIN EN.CITE &lt;EndNote&gt;&lt;Cite&gt;&lt;Author&gt;Foa&lt;/Author&gt;&lt;Year&gt;2002&lt;/Year&gt;&lt;RecNum&gt;126&lt;/RecNum&gt;&lt;DisplayText&gt;(Foa et al., 2002)&lt;/DisplayText&gt;&lt;record&gt;&lt;rec-number&gt;126&lt;/rec-number&gt;&lt;foreign-keys&gt;&lt;key app="EN" db-id="wsxrwrewuz0adqevwr5va2tkzweartat0prt" timestamp="1588780333"&gt;126&lt;/key&gt;&lt;/foreign-keys&gt;&lt;ref-type name="Journal Article"&gt;17&lt;/ref-type&gt;&lt;contributors&gt;&lt;authors&gt;&lt;author&gt;Foa, Edna B&lt;/author&gt;&lt;author&gt;Huppert, Jonathan D&lt;/author&gt;&lt;author&gt;Leiberg, Susanne&lt;/author&gt;&lt;author&gt;Langner, Robert&lt;/author&gt;&lt;author&gt;Kichic, Rafael&lt;/author&gt;&lt;author&gt;Hajcak, Greg&lt;/author&gt;&lt;author&gt;Salkovskis, Paul M&lt;/author&gt;&lt;/authors&gt;&lt;/contributors&gt;&lt;titles&gt;&lt;title&gt;The Obsessive-Compulsive Inventory: development and validation of a short version&lt;/title&gt;&lt;secondary-title&gt;Psychological assessment&lt;/secondary-title&gt;&lt;/titles&gt;&lt;periodical&gt;&lt;full-title&gt;Psychological assessment&lt;/full-title&gt;&lt;/periodical&gt;&lt;pages&gt;485&lt;/pages&gt;&lt;volume&gt;14&lt;/volume&gt;&lt;number&gt;4&lt;/number&gt;&lt;dates&gt;&lt;year&gt;2002&lt;/year&gt;&lt;/dates&gt;&lt;isbn&gt;1939-134X&lt;/isbn&gt;&lt;urls&gt;&lt;/urls&gt;&lt;/record&gt;&lt;/Cite&gt;&lt;/EndNote&gt;</w:instrText>
            </w:r>
            <w:r w:rsidR="00465835" w:rsidRPr="00972B09">
              <w:rPr>
                <w:rFonts w:ascii="Times New Roman" w:hAnsi="Times New Roman" w:cs="Times New Roman"/>
                <w:sz w:val="24"/>
                <w:szCs w:val="24"/>
              </w:rPr>
              <w:fldChar w:fldCharType="separate"/>
            </w:r>
            <w:r w:rsidR="00465835" w:rsidRPr="00972B09">
              <w:rPr>
                <w:rFonts w:ascii="Times New Roman" w:hAnsi="Times New Roman" w:cs="Times New Roman"/>
                <w:noProof/>
                <w:sz w:val="24"/>
                <w:szCs w:val="24"/>
              </w:rPr>
              <w:t>(Foa et al., 2002)</w:t>
            </w:r>
            <w:r w:rsidR="00465835" w:rsidRPr="00972B09">
              <w:rPr>
                <w:rFonts w:ascii="Times New Roman" w:hAnsi="Times New Roman" w:cs="Times New Roman"/>
                <w:sz w:val="24"/>
                <w:szCs w:val="24"/>
              </w:rPr>
              <w:fldChar w:fldCharType="end"/>
            </w:r>
          </w:p>
        </w:tc>
        <w:tc>
          <w:tcPr>
            <w:tcW w:w="1134" w:type="dxa"/>
            <w:tcBorders>
              <w:top w:val="nil"/>
              <w:bottom w:val="nil"/>
            </w:tcBorders>
          </w:tcPr>
          <w:p w14:paraId="59DF323E" w14:textId="77777777" w:rsidR="00C87A9A" w:rsidRPr="001E30F0" w:rsidRDefault="00C87A9A" w:rsidP="007E4A1F">
            <w:pPr>
              <w:spacing w:after="0" w:line="240" w:lineRule="auto"/>
              <w:rPr>
                <w:rFonts w:ascii="Times New Roman" w:hAnsi="Times New Roman" w:cs="Times New Roman"/>
                <w:sz w:val="24"/>
                <w:szCs w:val="24"/>
              </w:rPr>
            </w:pPr>
          </w:p>
        </w:tc>
        <w:tc>
          <w:tcPr>
            <w:tcW w:w="851" w:type="dxa"/>
            <w:tcBorders>
              <w:top w:val="nil"/>
              <w:bottom w:val="nil"/>
            </w:tcBorders>
          </w:tcPr>
          <w:p w14:paraId="62976B82"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151E3B6A" w14:textId="77777777" w:rsidTr="00CD2E6A">
        <w:tc>
          <w:tcPr>
            <w:tcW w:w="2127" w:type="dxa"/>
            <w:vMerge/>
            <w:tcBorders>
              <w:top w:val="nil"/>
              <w:bottom w:val="nil"/>
            </w:tcBorders>
          </w:tcPr>
          <w:p w14:paraId="4CDDA45C"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6DF74A4A"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Treatment for mental health difficulties</w:t>
            </w:r>
          </w:p>
        </w:tc>
        <w:tc>
          <w:tcPr>
            <w:tcW w:w="1134" w:type="dxa"/>
            <w:tcBorders>
              <w:top w:val="nil"/>
              <w:bottom w:val="nil"/>
            </w:tcBorders>
          </w:tcPr>
          <w:p w14:paraId="42E9F62A"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249577B6"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2C9C0E5C" w14:textId="77777777" w:rsidTr="00CD2E6A">
        <w:tc>
          <w:tcPr>
            <w:tcW w:w="2127" w:type="dxa"/>
            <w:vMerge/>
            <w:tcBorders>
              <w:top w:val="nil"/>
              <w:bottom w:val="nil"/>
            </w:tcBorders>
          </w:tcPr>
          <w:p w14:paraId="43DA111F"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1FCFB445"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Knowledge about sources of mental health support during pandemic</w:t>
            </w:r>
          </w:p>
        </w:tc>
        <w:tc>
          <w:tcPr>
            <w:tcW w:w="1134" w:type="dxa"/>
            <w:tcBorders>
              <w:top w:val="nil"/>
              <w:bottom w:val="nil"/>
            </w:tcBorders>
          </w:tcPr>
          <w:p w14:paraId="7E438504" w14:textId="77777777" w:rsidR="00C87A9A" w:rsidRPr="001E30F0" w:rsidRDefault="00C87A9A" w:rsidP="007E4A1F">
            <w:pPr>
              <w:spacing w:after="0" w:line="240" w:lineRule="auto"/>
              <w:rPr>
                <w:rFonts w:ascii="Times New Roman" w:hAnsi="Times New Roman" w:cs="Times New Roman"/>
                <w:sz w:val="24"/>
                <w:szCs w:val="24"/>
              </w:rPr>
            </w:pPr>
          </w:p>
        </w:tc>
        <w:tc>
          <w:tcPr>
            <w:tcW w:w="851" w:type="dxa"/>
            <w:tcBorders>
              <w:top w:val="nil"/>
              <w:bottom w:val="nil"/>
            </w:tcBorders>
          </w:tcPr>
          <w:p w14:paraId="7F52F55E"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776DF9B3" w14:textId="77777777" w:rsidTr="00CD2E6A">
        <w:tc>
          <w:tcPr>
            <w:tcW w:w="2127" w:type="dxa"/>
            <w:vMerge w:val="restart"/>
            <w:tcBorders>
              <w:top w:val="nil"/>
              <w:bottom w:val="nil"/>
            </w:tcBorders>
          </w:tcPr>
          <w:p w14:paraId="79DFB8F5"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Psychological factors</w:t>
            </w:r>
          </w:p>
        </w:tc>
        <w:tc>
          <w:tcPr>
            <w:tcW w:w="9775" w:type="dxa"/>
            <w:tcBorders>
              <w:top w:val="nil"/>
              <w:bottom w:val="nil"/>
            </w:tcBorders>
          </w:tcPr>
          <w:p w14:paraId="16C79188" w14:textId="02ACD410"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Personality</w:t>
            </w:r>
            <w:r w:rsidR="006A1E1D">
              <w:rPr>
                <w:rFonts w:ascii="Times New Roman" w:hAnsi="Times New Roman" w:cs="Times New Roman"/>
                <w:sz w:val="24"/>
                <w:szCs w:val="24"/>
              </w:rPr>
              <w:t xml:space="preserve">: </w:t>
            </w:r>
            <w:r w:rsidR="006A1E1D" w:rsidRPr="00DB7776">
              <w:rPr>
                <w:rFonts w:ascii="Times New Roman" w:hAnsi="Times New Roman" w:cs="Times New Roman"/>
                <w:i/>
                <w:iCs/>
                <w:sz w:val="24"/>
                <w:szCs w:val="24"/>
              </w:rPr>
              <w:t>Big-Five Inventory</w:t>
            </w:r>
            <w:r w:rsidR="00373AEB">
              <w:rPr>
                <w:rFonts w:ascii="Times New Roman" w:hAnsi="Times New Roman" w:cs="Times New Roman"/>
                <w:i/>
                <w:iCs/>
                <w:sz w:val="24"/>
                <w:szCs w:val="24"/>
              </w:rPr>
              <w:t>-10</w:t>
            </w:r>
            <w:r w:rsidR="00465835">
              <w:rPr>
                <w:rFonts w:ascii="Times New Roman" w:hAnsi="Times New Roman" w:cs="Times New Roman"/>
                <w:i/>
                <w:iCs/>
                <w:sz w:val="24"/>
                <w:szCs w:val="24"/>
              </w:rPr>
              <w:t xml:space="preserve"> </w:t>
            </w:r>
            <w:r w:rsidR="00465835">
              <w:rPr>
                <w:rFonts w:ascii="Times New Roman" w:hAnsi="Times New Roman" w:cs="Times New Roman"/>
                <w:i/>
                <w:iCs/>
                <w:sz w:val="24"/>
                <w:szCs w:val="24"/>
              </w:rPr>
              <w:fldChar w:fldCharType="begin"/>
            </w:r>
            <w:r w:rsidR="00465835">
              <w:rPr>
                <w:rFonts w:ascii="Times New Roman" w:hAnsi="Times New Roman" w:cs="Times New Roman"/>
                <w:i/>
                <w:iCs/>
                <w:sz w:val="24"/>
                <w:szCs w:val="24"/>
              </w:rPr>
              <w:instrText xml:space="preserve"> ADDIN EN.CITE &lt;EndNote&gt;&lt;Cite&gt;&lt;Author&gt;Rammstedt&lt;/Author&gt;&lt;Year&gt;2007&lt;/Year&gt;&lt;RecNum&gt;109&lt;/RecNum&gt;&lt;DisplayText&gt;(Rammstedt &amp;amp; John, 2007)&lt;/DisplayText&gt;&lt;record&gt;&lt;rec-number&gt;109&lt;/rec-number&gt;&lt;foreign-keys&gt;&lt;key app="EN" db-id="st5sfv0pnfraeqewfssx0ztyw09fz0txwr2e" timestamp="1599338921"&gt;109&lt;/key&gt;&lt;/foreign-keys&gt;&lt;ref-type name="Journal Article"&gt;17&lt;/ref-type&gt;&lt;contributors&gt;&lt;authors&gt;&lt;author&gt;Rammstedt, Beatrice&lt;/author&gt;&lt;author&gt;John, Oliver P&lt;/author&gt;&lt;/authors&gt;&lt;/contributors&gt;&lt;titles&gt;&lt;title&gt;Measuring personality in one minute or less: A 10-item short version of the Big Five Inventory in English and German&lt;/title&gt;&lt;secondary-title&gt;Journal of research in Personality&lt;/secondary-title&gt;&lt;/titles&gt;&lt;periodical&gt;&lt;full-title&gt;Journal of research in Personality&lt;/full-title&gt;&lt;/periodical&gt;&lt;pages&gt;203-212&lt;/pages&gt;&lt;volume&gt;41&lt;/volume&gt;&lt;number&gt;1&lt;/number&gt;&lt;dates&gt;&lt;year&gt;2007&lt;/year&gt;&lt;/dates&gt;&lt;isbn&gt;0092-6566&lt;/isbn&gt;&lt;urls&gt;&lt;/urls&gt;&lt;/record&gt;&lt;/Cite&gt;&lt;/EndNote&gt;</w:instrText>
            </w:r>
            <w:r w:rsidR="00465835">
              <w:rPr>
                <w:rFonts w:ascii="Times New Roman" w:hAnsi="Times New Roman" w:cs="Times New Roman"/>
                <w:i/>
                <w:iCs/>
                <w:sz w:val="24"/>
                <w:szCs w:val="24"/>
              </w:rPr>
              <w:fldChar w:fldCharType="separate"/>
            </w:r>
            <w:r w:rsidR="00465835">
              <w:rPr>
                <w:rFonts w:ascii="Times New Roman" w:hAnsi="Times New Roman" w:cs="Times New Roman"/>
                <w:i/>
                <w:iCs/>
                <w:noProof/>
                <w:sz w:val="24"/>
                <w:szCs w:val="24"/>
              </w:rPr>
              <w:t>(</w:t>
            </w:r>
            <w:r w:rsidR="00465835" w:rsidRPr="00972B09">
              <w:rPr>
                <w:rFonts w:ascii="Times New Roman" w:hAnsi="Times New Roman" w:cs="Times New Roman"/>
                <w:noProof/>
                <w:sz w:val="24"/>
                <w:szCs w:val="24"/>
              </w:rPr>
              <w:t>Rammstedt &amp; John, 2007)</w:t>
            </w:r>
            <w:r w:rsidR="00465835">
              <w:rPr>
                <w:rFonts w:ascii="Times New Roman" w:hAnsi="Times New Roman" w:cs="Times New Roman"/>
                <w:i/>
                <w:iCs/>
                <w:sz w:val="24"/>
                <w:szCs w:val="24"/>
              </w:rPr>
              <w:fldChar w:fldCharType="end"/>
            </w:r>
          </w:p>
        </w:tc>
        <w:tc>
          <w:tcPr>
            <w:tcW w:w="1134" w:type="dxa"/>
            <w:tcBorders>
              <w:top w:val="nil"/>
              <w:bottom w:val="nil"/>
            </w:tcBorders>
          </w:tcPr>
          <w:p w14:paraId="0126D212"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4955B0D7" w14:textId="77777777" w:rsidR="00C87A9A" w:rsidRPr="001E30F0" w:rsidRDefault="00C87A9A" w:rsidP="007E4A1F">
            <w:pPr>
              <w:spacing w:after="0" w:line="240" w:lineRule="auto"/>
              <w:rPr>
                <w:rFonts w:ascii="Times New Roman" w:hAnsi="Times New Roman" w:cs="Times New Roman"/>
                <w:sz w:val="24"/>
                <w:szCs w:val="24"/>
              </w:rPr>
            </w:pPr>
          </w:p>
        </w:tc>
      </w:tr>
      <w:tr w:rsidR="00C87A9A" w:rsidRPr="001E30F0" w14:paraId="5999C1FE" w14:textId="77777777" w:rsidTr="00CD2E6A">
        <w:tc>
          <w:tcPr>
            <w:tcW w:w="2127" w:type="dxa"/>
            <w:vMerge/>
            <w:tcBorders>
              <w:top w:val="nil"/>
              <w:bottom w:val="nil"/>
            </w:tcBorders>
          </w:tcPr>
          <w:p w14:paraId="51114C46"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1FA80A33" w14:textId="18FC569C"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Loneliness</w:t>
            </w:r>
            <w:r w:rsidR="006A1E1D">
              <w:rPr>
                <w:rFonts w:ascii="Times New Roman" w:hAnsi="Times New Roman" w:cs="Times New Roman"/>
                <w:sz w:val="24"/>
                <w:szCs w:val="24"/>
              </w:rPr>
              <w:t xml:space="preserve">: </w:t>
            </w:r>
            <w:r w:rsidR="006A1E1D" w:rsidRPr="00EF2EDD">
              <w:rPr>
                <w:rFonts w:ascii="Times New Roman" w:hAnsi="Times New Roman" w:cs="Times New Roman"/>
                <w:i/>
                <w:iCs/>
                <w:sz w:val="24"/>
                <w:szCs w:val="24"/>
              </w:rPr>
              <w:t>Loneliness Scale</w:t>
            </w:r>
            <w:r w:rsidR="00465835">
              <w:rPr>
                <w:rFonts w:ascii="Times New Roman" w:hAnsi="Times New Roman" w:cs="Times New Roman"/>
                <w:i/>
                <w:iCs/>
                <w:sz w:val="24"/>
                <w:szCs w:val="24"/>
              </w:rPr>
              <w:t xml:space="preserve"> </w:t>
            </w:r>
            <w:r w:rsidR="00465835" w:rsidRPr="00972B09">
              <w:rPr>
                <w:rFonts w:ascii="Times New Roman" w:hAnsi="Times New Roman" w:cs="Times New Roman"/>
                <w:sz w:val="24"/>
                <w:szCs w:val="24"/>
              </w:rPr>
              <w:fldChar w:fldCharType="begin"/>
            </w:r>
            <w:r w:rsidR="00465835" w:rsidRPr="00972B09">
              <w:rPr>
                <w:rFonts w:ascii="Times New Roman" w:hAnsi="Times New Roman" w:cs="Times New Roman"/>
                <w:sz w:val="24"/>
                <w:szCs w:val="24"/>
              </w:rPr>
              <w:instrText xml:space="preserve"> ADDIN EN.CITE &lt;EndNote&gt;&lt;Cite&gt;&lt;Author&gt;Hughes&lt;/Author&gt;&lt;Year&gt;2004&lt;/Year&gt;&lt;RecNum&gt;110&lt;/RecNum&gt;&lt;DisplayText&gt;(Hughes, Waite, Hawkley, &amp;amp; Cacioppo, 2004)&lt;/DisplayText&gt;&lt;record&gt;&lt;rec-number&gt;110&lt;/rec-number&gt;&lt;foreign-keys&gt;&lt;key app="EN" db-id="st5sfv0pnfraeqewfssx0ztyw09fz0txwr2e" timestamp="1599338921"&gt;110&lt;/key&gt;&lt;/foreign-keys&gt;&lt;ref-type name="Journal Article"&gt;17&lt;/ref-type&gt;&lt;contributors&gt;&lt;authors&gt;&lt;author&gt;Hughes, Mary Elizabeth&lt;/author&gt;&lt;author&gt;Waite, Linda J&lt;/author&gt;&lt;author&gt;Hawkley, Louise C&lt;/author&gt;&lt;author&gt;Cacioppo, John T&lt;/author&gt;&lt;/authors&gt;&lt;/contributors&gt;&lt;titles&gt;&lt;title&gt;A short scale for measuring loneliness in large surveys: Results from two population-based studies&lt;/title&gt;&lt;secondary-title&gt;Research on aging&lt;/secondary-title&gt;&lt;/titles&gt;&lt;periodical&gt;&lt;full-title&gt;Research on aging&lt;/full-title&gt;&lt;/periodical&gt;&lt;pages&gt;655-672&lt;/pages&gt;&lt;volume&gt;26&lt;/volume&gt;&lt;number&gt;6&lt;/number&gt;&lt;dates&gt;&lt;year&gt;2004&lt;/year&gt;&lt;/dates&gt;&lt;isbn&gt;0164-0275&lt;/isbn&gt;&lt;urls&gt;&lt;/urls&gt;&lt;/record&gt;&lt;/Cite&gt;&lt;/EndNote&gt;</w:instrText>
            </w:r>
            <w:r w:rsidR="00465835" w:rsidRPr="00972B09">
              <w:rPr>
                <w:rFonts w:ascii="Times New Roman" w:hAnsi="Times New Roman" w:cs="Times New Roman"/>
                <w:sz w:val="24"/>
                <w:szCs w:val="24"/>
              </w:rPr>
              <w:fldChar w:fldCharType="separate"/>
            </w:r>
            <w:r w:rsidR="00465835" w:rsidRPr="00972B09">
              <w:rPr>
                <w:rFonts w:ascii="Times New Roman" w:hAnsi="Times New Roman" w:cs="Times New Roman"/>
                <w:noProof/>
                <w:sz w:val="24"/>
                <w:szCs w:val="24"/>
              </w:rPr>
              <w:t>(Hughes, Waite, Hawkley, &amp; Cacioppo, 2004)</w:t>
            </w:r>
            <w:r w:rsidR="00465835" w:rsidRPr="00972B09">
              <w:rPr>
                <w:rFonts w:ascii="Times New Roman" w:hAnsi="Times New Roman" w:cs="Times New Roman"/>
                <w:sz w:val="24"/>
                <w:szCs w:val="24"/>
              </w:rPr>
              <w:fldChar w:fldCharType="end"/>
            </w:r>
          </w:p>
        </w:tc>
        <w:tc>
          <w:tcPr>
            <w:tcW w:w="1134" w:type="dxa"/>
            <w:tcBorders>
              <w:top w:val="nil"/>
              <w:bottom w:val="nil"/>
            </w:tcBorders>
          </w:tcPr>
          <w:p w14:paraId="0C9C082B"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58F21197"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18F4A8F5" w14:textId="77777777" w:rsidTr="00CD2E6A">
        <w:tc>
          <w:tcPr>
            <w:tcW w:w="2127" w:type="dxa"/>
            <w:vMerge/>
            <w:tcBorders>
              <w:top w:val="nil"/>
              <w:bottom w:val="nil"/>
            </w:tcBorders>
          </w:tcPr>
          <w:p w14:paraId="7AB41BF0"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6AA0D141" w14:textId="7E758330"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Death anxiety</w:t>
            </w:r>
            <w:r w:rsidR="006A1E1D">
              <w:rPr>
                <w:rFonts w:ascii="Times New Roman" w:hAnsi="Times New Roman" w:cs="Times New Roman"/>
                <w:sz w:val="24"/>
                <w:szCs w:val="24"/>
              </w:rPr>
              <w:t xml:space="preserve">: </w:t>
            </w:r>
            <w:r w:rsidR="006A1E1D" w:rsidRPr="00EF2EDD">
              <w:rPr>
                <w:rFonts w:ascii="Times New Roman" w:hAnsi="Times New Roman" w:cs="Times New Roman"/>
                <w:i/>
                <w:iCs/>
                <w:sz w:val="24"/>
                <w:szCs w:val="24"/>
              </w:rPr>
              <w:t>Death Anxiety Inventory</w:t>
            </w:r>
            <w:r w:rsidR="00465835">
              <w:rPr>
                <w:rFonts w:ascii="Times New Roman" w:hAnsi="Times New Roman" w:cs="Times New Roman"/>
                <w:i/>
                <w:iCs/>
                <w:sz w:val="24"/>
                <w:szCs w:val="24"/>
              </w:rPr>
              <w:t xml:space="preserve"> </w:t>
            </w:r>
            <w:r w:rsidR="00465835" w:rsidRPr="00972B09">
              <w:rPr>
                <w:rFonts w:ascii="Times New Roman" w:hAnsi="Times New Roman" w:cs="Times New Roman"/>
                <w:sz w:val="24"/>
                <w:szCs w:val="24"/>
              </w:rPr>
              <w:fldChar w:fldCharType="begin"/>
            </w:r>
            <w:r w:rsidR="00465835" w:rsidRPr="00972B09">
              <w:rPr>
                <w:rFonts w:ascii="Times New Roman" w:hAnsi="Times New Roman" w:cs="Times New Roman"/>
                <w:sz w:val="24"/>
                <w:szCs w:val="24"/>
              </w:rPr>
              <w:instrText xml:space="preserve"> ADDIN EN.CITE &lt;EndNote&gt;&lt;Cite&gt;&lt;Author&gt;Tomás-Sábado&lt;/Author&gt;&lt;Year&gt;2005&lt;/Year&gt;&lt;RecNum&gt;117&lt;/RecNum&gt;&lt;DisplayText&gt;(Tomás-Sábado, Gómez-Benito, &amp;amp; Limonero, 2005)&lt;/DisplayText&gt;&lt;record&gt;&lt;rec-number&gt;117&lt;/rec-number&gt;&lt;foreign-keys&gt;&lt;key app="EN" db-id="st5sfv0pnfraeqewfssx0ztyw09fz0txwr2e" timestamp="1599338924"&gt;117&lt;/key&gt;&lt;/foreign-keys&gt;&lt;ref-type name="Journal Article"&gt;17&lt;/ref-type&gt;&lt;contributors&gt;&lt;authors&gt;&lt;author&gt;Tomás-Sábado, Joaquín&lt;/author&gt;&lt;author&gt;Gómez-Benito, Juana&lt;/author&gt;&lt;author&gt;Limonero, Joaquín T&lt;/author&gt;&lt;/authors&gt;&lt;/contributors&gt;&lt;titles&gt;&lt;title&gt;The death anxiety inventory: A revision&lt;/title&gt;&lt;secondary-title&gt;Psychological reports&lt;/secondary-title&gt;&lt;/titles&gt;&lt;periodical&gt;&lt;full-title&gt;Psychological Reports&lt;/full-title&gt;&lt;/periodical&gt;&lt;pages&gt;793-796&lt;/pages&gt;&lt;volume&gt;97&lt;/volume&gt;&lt;number&gt;3&lt;/number&gt;&lt;dates&gt;&lt;year&gt;2005&lt;/year&gt;&lt;/dates&gt;&lt;isbn&gt;0033-2941&lt;/isbn&gt;&lt;urls&gt;&lt;/urls&gt;&lt;/record&gt;&lt;/Cite&gt;&lt;/EndNote&gt;</w:instrText>
            </w:r>
            <w:r w:rsidR="00465835" w:rsidRPr="00972B09">
              <w:rPr>
                <w:rFonts w:ascii="Times New Roman" w:hAnsi="Times New Roman" w:cs="Times New Roman"/>
                <w:sz w:val="24"/>
                <w:szCs w:val="24"/>
              </w:rPr>
              <w:fldChar w:fldCharType="separate"/>
            </w:r>
            <w:r w:rsidR="00465835" w:rsidRPr="00972B09">
              <w:rPr>
                <w:rFonts w:ascii="Times New Roman" w:hAnsi="Times New Roman" w:cs="Times New Roman"/>
                <w:noProof/>
                <w:sz w:val="24"/>
                <w:szCs w:val="24"/>
              </w:rPr>
              <w:t>(Tomás-Sábado, Gómez-Benito, &amp; Limonero, 2005)</w:t>
            </w:r>
            <w:r w:rsidR="00465835" w:rsidRPr="00972B09">
              <w:rPr>
                <w:rFonts w:ascii="Times New Roman" w:hAnsi="Times New Roman" w:cs="Times New Roman"/>
                <w:sz w:val="24"/>
                <w:szCs w:val="24"/>
              </w:rPr>
              <w:fldChar w:fldCharType="end"/>
            </w:r>
          </w:p>
        </w:tc>
        <w:tc>
          <w:tcPr>
            <w:tcW w:w="1134" w:type="dxa"/>
            <w:tcBorders>
              <w:top w:val="nil"/>
              <w:bottom w:val="nil"/>
            </w:tcBorders>
          </w:tcPr>
          <w:p w14:paraId="36888940"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2F061F89"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74347BE3" w14:textId="77777777" w:rsidTr="00CD2E6A">
        <w:tc>
          <w:tcPr>
            <w:tcW w:w="2127" w:type="dxa"/>
            <w:vMerge/>
            <w:tcBorders>
              <w:top w:val="nil"/>
              <w:bottom w:val="nil"/>
            </w:tcBorders>
          </w:tcPr>
          <w:p w14:paraId="7D027ED7"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63C8F504" w14:textId="205A8629"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Religiosity</w:t>
            </w:r>
            <w:r w:rsidR="00027145">
              <w:rPr>
                <w:rFonts w:ascii="Times New Roman" w:hAnsi="Times New Roman" w:cs="Times New Roman"/>
                <w:sz w:val="24"/>
                <w:szCs w:val="24"/>
              </w:rPr>
              <w:t xml:space="preserve">: </w:t>
            </w:r>
            <w:r w:rsidR="00027145" w:rsidRPr="00027145">
              <w:rPr>
                <w:rFonts w:ascii="Times New Roman" w:hAnsi="Times New Roman" w:cs="Times New Roman"/>
                <w:i/>
                <w:iCs/>
                <w:sz w:val="24"/>
                <w:szCs w:val="24"/>
              </w:rPr>
              <w:t>Monotheist and Atheist Beliefs Scale</w:t>
            </w:r>
            <w:r w:rsidRPr="001E30F0">
              <w:rPr>
                <w:rFonts w:ascii="Times New Roman" w:hAnsi="Times New Roman" w:cs="Times New Roman"/>
                <w:sz w:val="24"/>
                <w:szCs w:val="24"/>
              </w:rPr>
              <w:t xml:space="preserve"> </w:t>
            </w:r>
            <w:r w:rsidR="00895B6D">
              <w:rPr>
                <w:rFonts w:ascii="Times New Roman" w:hAnsi="Times New Roman" w:cs="Times New Roman"/>
                <w:sz w:val="24"/>
                <w:szCs w:val="24"/>
              </w:rPr>
              <w:fldChar w:fldCharType="begin"/>
            </w:r>
            <w:r w:rsidR="00010448">
              <w:rPr>
                <w:rFonts w:ascii="Times New Roman" w:hAnsi="Times New Roman" w:cs="Times New Roman"/>
                <w:sz w:val="24"/>
                <w:szCs w:val="24"/>
              </w:rPr>
              <w:instrText xml:space="preserve"> ADDIN EN.CITE &lt;EndNote&gt;&lt;Cite&gt;&lt;Author&gt;Alsuhibani&lt;/Author&gt;&lt;Year&gt;(in submission)&lt;/Year&gt;&lt;RecNum&gt;116&lt;/RecNum&gt;&lt;DisplayText&gt;(Alsuhibani, Shevlin, &amp;amp; Bentall, (in submission))&lt;/DisplayText&gt;&lt;record&gt;&lt;rec-number&gt;116&lt;/rec-number&gt;&lt;foreign-keys&gt;&lt;key app="EN" db-id="wsxrwrewuz0adqevwr5va2tkzweartat0prt" timestamp="1586769934"&gt;116&lt;/key&gt;&lt;/foreign-keys&gt;&lt;ref-type name="Journal Article"&gt;17&lt;/ref-type&gt;&lt;contributors&gt;&lt;authors&gt;&lt;author&gt;Alsuhibani, A., &lt;/author&gt;&lt;author&gt;Shevlin, M., &lt;/author&gt;&lt;author&gt;Bentall, R. P.&lt;/author&gt;&lt;/authors&gt;&lt;/contributors&gt;&lt;titles&gt;&lt;title&gt;Atheism is not the absence of religion: Development of the Monotheist and Atheist Belief Scales and associations with death anxiety and analytic thinking. &lt;/title&gt;&lt;/titles&gt;&lt;dates&gt;&lt;year&gt;(in submission)&lt;/year&gt;&lt;/dates&gt;&lt;urls&gt;&lt;/urls&gt;&lt;/record&gt;&lt;/Cite&gt;&lt;/EndNote&gt;</w:instrText>
            </w:r>
            <w:r w:rsidR="00895B6D">
              <w:rPr>
                <w:rFonts w:ascii="Times New Roman" w:hAnsi="Times New Roman" w:cs="Times New Roman"/>
                <w:sz w:val="24"/>
                <w:szCs w:val="24"/>
              </w:rPr>
              <w:fldChar w:fldCharType="separate"/>
            </w:r>
            <w:r w:rsidR="00895B6D">
              <w:rPr>
                <w:rFonts w:ascii="Times New Roman" w:hAnsi="Times New Roman" w:cs="Times New Roman"/>
                <w:noProof/>
                <w:sz w:val="24"/>
                <w:szCs w:val="24"/>
              </w:rPr>
              <w:t>(Alsuhibani, Shevlin, &amp; Bentall, (in submission))</w:t>
            </w:r>
            <w:r w:rsidR="00895B6D">
              <w:rPr>
                <w:rFonts w:ascii="Times New Roman" w:hAnsi="Times New Roman" w:cs="Times New Roman"/>
                <w:sz w:val="24"/>
                <w:szCs w:val="24"/>
              </w:rPr>
              <w:fldChar w:fldCharType="end"/>
            </w:r>
          </w:p>
        </w:tc>
        <w:tc>
          <w:tcPr>
            <w:tcW w:w="1134" w:type="dxa"/>
            <w:tcBorders>
              <w:top w:val="nil"/>
              <w:bottom w:val="nil"/>
            </w:tcBorders>
          </w:tcPr>
          <w:p w14:paraId="2F6C7E7C"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703D2154" w14:textId="77777777" w:rsidR="00C87A9A" w:rsidRPr="001E30F0" w:rsidRDefault="00C87A9A" w:rsidP="007E4A1F">
            <w:pPr>
              <w:spacing w:after="0" w:line="240" w:lineRule="auto"/>
              <w:rPr>
                <w:rFonts w:ascii="Times New Roman" w:hAnsi="Times New Roman" w:cs="Times New Roman"/>
                <w:sz w:val="24"/>
                <w:szCs w:val="24"/>
              </w:rPr>
            </w:pPr>
          </w:p>
        </w:tc>
      </w:tr>
      <w:tr w:rsidR="00C87A9A" w:rsidRPr="001E30F0" w14:paraId="4879E1AC" w14:textId="77777777" w:rsidTr="00CD2E6A">
        <w:tc>
          <w:tcPr>
            <w:tcW w:w="2127" w:type="dxa"/>
            <w:vMerge/>
            <w:tcBorders>
              <w:top w:val="nil"/>
              <w:bottom w:val="nil"/>
            </w:tcBorders>
          </w:tcPr>
          <w:p w14:paraId="1C81B4B8"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36FEB70F" w14:textId="739B9024"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Locus of control</w:t>
            </w:r>
            <w:r w:rsidR="006A1E1D">
              <w:rPr>
                <w:rFonts w:ascii="Times New Roman" w:hAnsi="Times New Roman" w:cs="Times New Roman"/>
                <w:sz w:val="24"/>
                <w:szCs w:val="24"/>
              </w:rPr>
              <w:t xml:space="preserve">: </w:t>
            </w:r>
            <w:r w:rsidR="006A1E1D" w:rsidRPr="00EF2EDD">
              <w:rPr>
                <w:rFonts w:ascii="Times New Roman" w:hAnsi="Times New Roman" w:cs="Times New Roman"/>
                <w:i/>
                <w:iCs/>
                <w:sz w:val="24"/>
                <w:szCs w:val="24"/>
              </w:rPr>
              <w:t xml:space="preserve">Locus of </w:t>
            </w:r>
            <w:r w:rsidR="00373AEB">
              <w:rPr>
                <w:rFonts w:ascii="Times New Roman" w:hAnsi="Times New Roman" w:cs="Times New Roman"/>
                <w:i/>
                <w:iCs/>
                <w:sz w:val="24"/>
                <w:szCs w:val="24"/>
              </w:rPr>
              <w:t>C</w:t>
            </w:r>
            <w:r w:rsidR="006A1E1D" w:rsidRPr="00EF2EDD">
              <w:rPr>
                <w:rFonts w:ascii="Times New Roman" w:hAnsi="Times New Roman" w:cs="Times New Roman"/>
                <w:i/>
                <w:iCs/>
                <w:sz w:val="24"/>
                <w:szCs w:val="24"/>
              </w:rPr>
              <w:t xml:space="preserve">ontrol </w:t>
            </w:r>
            <w:r w:rsidR="00373AEB">
              <w:rPr>
                <w:rFonts w:ascii="Times New Roman" w:hAnsi="Times New Roman" w:cs="Times New Roman"/>
                <w:i/>
                <w:iCs/>
                <w:sz w:val="24"/>
                <w:szCs w:val="24"/>
              </w:rPr>
              <w:t>S</w:t>
            </w:r>
            <w:r w:rsidR="006A1E1D" w:rsidRPr="00EF2EDD">
              <w:rPr>
                <w:rFonts w:ascii="Times New Roman" w:hAnsi="Times New Roman" w:cs="Times New Roman"/>
                <w:i/>
                <w:iCs/>
                <w:sz w:val="24"/>
                <w:szCs w:val="24"/>
              </w:rPr>
              <w:t>cale</w:t>
            </w:r>
            <w:r w:rsidR="00465835">
              <w:rPr>
                <w:rFonts w:ascii="Times New Roman" w:hAnsi="Times New Roman" w:cs="Times New Roman"/>
                <w:i/>
                <w:iCs/>
                <w:sz w:val="24"/>
                <w:szCs w:val="24"/>
              </w:rPr>
              <w:t xml:space="preserve"> </w:t>
            </w:r>
            <w:r w:rsidR="00465835" w:rsidRPr="00972B09">
              <w:rPr>
                <w:rFonts w:ascii="Times New Roman" w:hAnsi="Times New Roman" w:cs="Times New Roman"/>
                <w:sz w:val="24"/>
                <w:szCs w:val="24"/>
              </w:rPr>
              <w:fldChar w:fldCharType="begin"/>
            </w:r>
            <w:r w:rsidR="00465835" w:rsidRPr="00972B09">
              <w:rPr>
                <w:rFonts w:ascii="Times New Roman" w:hAnsi="Times New Roman" w:cs="Times New Roman"/>
                <w:sz w:val="24"/>
                <w:szCs w:val="24"/>
              </w:rPr>
              <w:instrText xml:space="preserve"> ADDIN EN.CITE &lt;EndNote&gt;&lt;Cite&gt;&lt;Author&gt;Sapp&lt;/Author&gt;&lt;Year&gt;1993&lt;/Year&gt;&lt;RecNum&gt;115&lt;/RecNum&gt;&lt;DisplayText&gt;(Sapp &amp;amp; Harrod, 1993)&lt;/DisplayText&gt;&lt;record&gt;&lt;rec-number&gt;115&lt;/rec-number&gt;&lt;foreign-keys&gt;&lt;key app="EN" db-id="st5sfv0pnfraeqewfssx0ztyw09fz0txwr2e" timestamp="1599338923"&gt;115&lt;/key&gt;&lt;/foreign-keys&gt;&lt;ref-type name="Journal Article"&gt;17&lt;/ref-type&gt;&lt;contributors&gt;&lt;authors&gt;&lt;author&gt;Sapp, Stephen G&lt;/author&gt;&lt;author&gt;Harrod, Wendy J&lt;/author&gt;&lt;/authors&gt;&lt;/contributors&gt;&lt;titles&gt;&lt;title&gt;Reliability and validity of a brief version of Levenson&amp;apos;s locus of control scale&lt;/title&gt;&lt;secondary-title&gt;Psychological Reports&lt;/secondary-title&gt;&lt;/titles&gt;&lt;periodical&gt;&lt;full-title&gt;Psychological Reports&lt;/full-title&gt;&lt;/periodical&gt;&lt;pages&gt;539-550&lt;/pages&gt;&lt;volume&gt;72&lt;/volume&gt;&lt;number&gt;2&lt;/number&gt;&lt;dates&gt;&lt;year&gt;1993&lt;/year&gt;&lt;/dates&gt;&lt;isbn&gt;0033-2941&lt;/isbn&gt;&lt;urls&gt;&lt;/urls&gt;&lt;/record&gt;&lt;/Cite&gt;&lt;/EndNote&gt;</w:instrText>
            </w:r>
            <w:r w:rsidR="00465835" w:rsidRPr="00972B09">
              <w:rPr>
                <w:rFonts w:ascii="Times New Roman" w:hAnsi="Times New Roman" w:cs="Times New Roman"/>
                <w:sz w:val="24"/>
                <w:szCs w:val="24"/>
              </w:rPr>
              <w:fldChar w:fldCharType="separate"/>
            </w:r>
            <w:r w:rsidR="00465835" w:rsidRPr="00972B09">
              <w:rPr>
                <w:rFonts w:ascii="Times New Roman" w:hAnsi="Times New Roman" w:cs="Times New Roman"/>
                <w:noProof/>
                <w:sz w:val="24"/>
                <w:szCs w:val="24"/>
              </w:rPr>
              <w:t>(Sapp &amp; Harrod, 1993)</w:t>
            </w:r>
            <w:r w:rsidR="00465835" w:rsidRPr="00972B09">
              <w:rPr>
                <w:rFonts w:ascii="Times New Roman" w:hAnsi="Times New Roman" w:cs="Times New Roman"/>
                <w:sz w:val="24"/>
                <w:szCs w:val="24"/>
              </w:rPr>
              <w:fldChar w:fldCharType="end"/>
            </w:r>
          </w:p>
        </w:tc>
        <w:tc>
          <w:tcPr>
            <w:tcW w:w="1134" w:type="dxa"/>
            <w:tcBorders>
              <w:top w:val="nil"/>
              <w:bottom w:val="nil"/>
            </w:tcBorders>
          </w:tcPr>
          <w:p w14:paraId="64C18779"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6F7722AB"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43603A3C" w14:textId="77777777" w:rsidTr="00CD2E6A">
        <w:tc>
          <w:tcPr>
            <w:tcW w:w="2127" w:type="dxa"/>
            <w:vMerge/>
            <w:tcBorders>
              <w:top w:val="nil"/>
              <w:bottom w:val="nil"/>
            </w:tcBorders>
          </w:tcPr>
          <w:p w14:paraId="06D35E87"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75DE08C1" w14:textId="5DF04D76"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Self-esteem</w:t>
            </w:r>
            <w:r w:rsidR="006A1E1D">
              <w:rPr>
                <w:rFonts w:ascii="Times New Roman" w:hAnsi="Times New Roman" w:cs="Times New Roman"/>
                <w:sz w:val="24"/>
                <w:szCs w:val="24"/>
              </w:rPr>
              <w:t xml:space="preserve">: </w:t>
            </w:r>
            <w:r w:rsidR="006A1E1D" w:rsidRPr="00912336">
              <w:rPr>
                <w:rFonts w:ascii="Times New Roman" w:hAnsi="Times New Roman" w:cs="Times New Roman"/>
                <w:i/>
                <w:iCs/>
                <w:sz w:val="24"/>
                <w:szCs w:val="24"/>
              </w:rPr>
              <w:t>Single-Item</w:t>
            </w:r>
            <w:r w:rsidR="006A1E1D">
              <w:rPr>
                <w:rFonts w:ascii="Times New Roman" w:hAnsi="Times New Roman" w:cs="Times New Roman"/>
                <w:sz w:val="24"/>
                <w:szCs w:val="24"/>
              </w:rPr>
              <w:t xml:space="preserve"> </w:t>
            </w:r>
            <w:r w:rsidR="006A1E1D" w:rsidRPr="00DB7776">
              <w:rPr>
                <w:rFonts w:ascii="Times New Roman" w:hAnsi="Times New Roman" w:cs="Times New Roman"/>
                <w:i/>
                <w:iCs/>
                <w:sz w:val="24"/>
                <w:szCs w:val="24"/>
              </w:rPr>
              <w:t>Self-esteem</w:t>
            </w:r>
            <w:r w:rsidR="006A1E1D">
              <w:rPr>
                <w:rFonts w:ascii="Times New Roman" w:hAnsi="Times New Roman" w:cs="Times New Roman"/>
                <w:i/>
                <w:iCs/>
                <w:sz w:val="24"/>
                <w:szCs w:val="24"/>
              </w:rPr>
              <w:t xml:space="preserve"> Scale </w:t>
            </w:r>
            <w:r w:rsidR="00465835" w:rsidRPr="00972B09">
              <w:rPr>
                <w:rFonts w:ascii="Times New Roman" w:hAnsi="Times New Roman" w:cs="Times New Roman"/>
                <w:sz w:val="24"/>
                <w:szCs w:val="24"/>
              </w:rPr>
              <w:fldChar w:fldCharType="begin"/>
            </w:r>
            <w:r w:rsidR="00010448">
              <w:rPr>
                <w:rFonts w:ascii="Times New Roman" w:hAnsi="Times New Roman" w:cs="Times New Roman"/>
                <w:sz w:val="24"/>
                <w:szCs w:val="24"/>
              </w:rPr>
              <w:instrText xml:space="preserve"> ADDIN EN.CITE &lt;EndNote&gt;&lt;Cite&gt;&lt;Author&gt;Robins&lt;/Author&gt;&lt;Year&gt;2001&lt;/Year&gt;&lt;RecNum&gt;107&lt;/RecNum&gt;&lt;DisplayText&gt;(Robins, Hendin, &amp;amp; Trzesniewski, 2001)&lt;/DisplayText&gt;&lt;record&gt;&lt;rec-number&gt;107&lt;/rec-number&gt;&lt;foreign-keys&gt;&lt;key app="EN" db-id="wsxrwrewuz0adqevwr5va2tkzweartat0prt" timestamp="1586768757"&gt;107&lt;/key&gt;&lt;/foreign-keys&gt;&lt;ref-type name="Journal Article"&gt;17&lt;/ref-type&gt;&lt;contributors&gt;&lt;authors&gt;&lt;author&gt;Robins, Richard W&lt;/author&gt;&lt;author&gt;Hendin, Holly M&lt;/author&gt;&lt;author&gt;Trzesniewski, Kali H&lt;/author&gt;&lt;/authors&gt;&lt;/contributors&gt;&lt;titles&gt;&lt;title&gt;Measuring global self-esteem: Construct validation of a single-item measure and the Rosenberg Self-Esteem Scale&lt;/title&gt;&lt;secondary-title&gt;Personality and social psychology bulletin&lt;/secondary-title&gt;&lt;/titles&gt;&lt;periodical&gt;&lt;full-title&gt;Personality and social psychology bulletin&lt;/full-title&gt;&lt;/periodical&gt;&lt;pages&gt;151-161&lt;/pages&gt;&lt;volume&gt;27&lt;/volume&gt;&lt;number&gt;2&lt;/number&gt;&lt;dates&gt;&lt;year&gt;2001&lt;/year&gt;&lt;/dates&gt;&lt;isbn&gt;0146-1672&lt;/isbn&gt;&lt;urls&gt;&lt;/urls&gt;&lt;/record&gt;&lt;/Cite&gt;&lt;/EndNote&gt;</w:instrText>
            </w:r>
            <w:r w:rsidR="00465835" w:rsidRPr="00972B09">
              <w:rPr>
                <w:rFonts w:ascii="Times New Roman" w:hAnsi="Times New Roman" w:cs="Times New Roman"/>
                <w:sz w:val="24"/>
                <w:szCs w:val="24"/>
              </w:rPr>
              <w:fldChar w:fldCharType="separate"/>
            </w:r>
            <w:r w:rsidR="00465835" w:rsidRPr="00972B09">
              <w:rPr>
                <w:rFonts w:ascii="Times New Roman" w:hAnsi="Times New Roman" w:cs="Times New Roman"/>
                <w:noProof/>
                <w:sz w:val="24"/>
                <w:szCs w:val="24"/>
              </w:rPr>
              <w:t>(Robins, Hendin, &amp; Trzesniewski, 2001)</w:t>
            </w:r>
            <w:r w:rsidR="00465835" w:rsidRPr="00972B09">
              <w:rPr>
                <w:rFonts w:ascii="Times New Roman" w:hAnsi="Times New Roman" w:cs="Times New Roman"/>
                <w:sz w:val="24"/>
                <w:szCs w:val="24"/>
              </w:rPr>
              <w:fldChar w:fldCharType="end"/>
            </w:r>
          </w:p>
        </w:tc>
        <w:tc>
          <w:tcPr>
            <w:tcW w:w="1134" w:type="dxa"/>
            <w:tcBorders>
              <w:top w:val="nil"/>
              <w:bottom w:val="nil"/>
            </w:tcBorders>
          </w:tcPr>
          <w:p w14:paraId="6202B84A"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1D64E98B" w14:textId="77777777" w:rsidR="00C87A9A" w:rsidRPr="001E30F0" w:rsidRDefault="00C87A9A" w:rsidP="007E4A1F">
            <w:pPr>
              <w:spacing w:after="0" w:line="240" w:lineRule="auto"/>
              <w:rPr>
                <w:rFonts w:ascii="Times New Roman" w:hAnsi="Times New Roman" w:cs="Times New Roman"/>
                <w:sz w:val="24"/>
                <w:szCs w:val="24"/>
              </w:rPr>
            </w:pPr>
          </w:p>
        </w:tc>
      </w:tr>
      <w:tr w:rsidR="00C87A9A" w:rsidRPr="001E30F0" w14:paraId="375EB5F7" w14:textId="77777777" w:rsidTr="00CD2E6A">
        <w:tc>
          <w:tcPr>
            <w:tcW w:w="2127" w:type="dxa"/>
            <w:vMerge/>
            <w:tcBorders>
              <w:top w:val="nil"/>
              <w:bottom w:val="nil"/>
            </w:tcBorders>
          </w:tcPr>
          <w:p w14:paraId="5DA6E73D"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6701E806" w14:textId="3E0EC8B9"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Resilience</w:t>
            </w:r>
            <w:r w:rsidR="006A1E1D">
              <w:rPr>
                <w:rFonts w:ascii="Times New Roman" w:hAnsi="Times New Roman" w:cs="Times New Roman"/>
                <w:sz w:val="24"/>
                <w:szCs w:val="24"/>
              </w:rPr>
              <w:t xml:space="preserve">: </w:t>
            </w:r>
            <w:r w:rsidR="006A1E1D" w:rsidRPr="00DB7776">
              <w:rPr>
                <w:rFonts w:ascii="Times New Roman" w:hAnsi="Times New Roman" w:cs="Times New Roman"/>
                <w:i/>
                <w:iCs/>
                <w:sz w:val="24"/>
                <w:szCs w:val="24"/>
              </w:rPr>
              <w:t>Brief Resilience Scale</w:t>
            </w:r>
            <w:r w:rsidR="00465835">
              <w:rPr>
                <w:rFonts w:ascii="Times New Roman" w:hAnsi="Times New Roman" w:cs="Times New Roman"/>
                <w:i/>
                <w:iCs/>
                <w:sz w:val="24"/>
                <w:szCs w:val="24"/>
              </w:rPr>
              <w:t xml:space="preserve"> </w:t>
            </w:r>
            <w:r w:rsidR="00465835" w:rsidRPr="00972B09">
              <w:rPr>
                <w:rFonts w:ascii="Times New Roman" w:hAnsi="Times New Roman" w:cs="Times New Roman"/>
                <w:sz w:val="24"/>
                <w:szCs w:val="24"/>
              </w:rPr>
              <w:fldChar w:fldCharType="begin"/>
            </w:r>
            <w:r w:rsidR="00465835" w:rsidRPr="00972B09">
              <w:rPr>
                <w:rFonts w:ascii="Times New Roman" w:hAnsi="Times New Roman" w:cs="Times New Roman"/>
                <w:sz w:val="24"/>
                <w:szCs w:val="24"/>
              </w:rPr>
              <w:instrText xml:space="preserve"> ADDIN EN.CITE &lt;EndNote&gt;&lt;Cite&gt;&lt;Author&gt;Smith&lt;/Author&gt;&lt;Year&gt;2008&lt;/Year&gt;&lt;RecNum&gt;112&lt;/RecNum&gt;&lt;DisplayText&gt;(B. W. Smith et al., 2008)&lt;/DisplayText&gt;&lt;record&gt;&lt;rec-number&gt;112&lt;/rec-number&gt;&lt;foreign-keys&gt;&lt;key app="EN" db-id="st5sfv0pnfraeqewfssx0ztyw09fz0txwr2e" timestamp="1599338922"&gt;112&lt;/key&gt;&lt;/foreign-keys&gt;&lt;ref-type name="Journal Article"&gt;17&lt;/ref-type&gt;&lt;contributors&gt;&lt;authors&gt;&lt;author&gt;Smith, Bruce W&lt;/author&gt;&lt;author&gt;Dalen, Jeanne&lt;/author&gt;&lt;author&gt;Wiggins, Kathryn&lt;/author&gt;&lt;author&gt;Tooley, Erin&lt;/author&gt;&lt;author&gt;Christopher, Paulette&lt;/author&gt;&lt;author&gt;Bernard, Jennifer&lt;/author&gt;&lt;/authors&gt;&lt;/contributors&gt;&lt;titles&gt;&lt;title&gt;The brief resilience scale: assessing the ability to bounce back&lt;/title&gt;&lt;secondary-title&gt;International journal of behavioral medicine&lt;/secondary-title&gt;&lt;/titles&gt;&lt;periodical&gt;&lt;full-title&gt;International journal of behavioral medicine&lt;/full-title&gt;&lt;/periodical&gt;&lt;pages&gt;194-200&lt;/pages&gt;&lt;volume&gt;15&lt;/volume&gt;&lt;number&gt;3&lt;/number&gt;&lt;dates&gt;&lt;year&gt;2008&lt;/year&gt;&lt;/dates&gt;&lt;isbn&gt;1070-5503&lt;/isbn&gt;&lt;urls&gt;&lt;/urls&gt;&lt;/record&gt;&lt;/Cite&gt;&lt;/EndNote&gt;</w:instrText>
            </w:r>
            <w:r w:rsidR="00465835" w:rsidRPr="00972B09">
              <w:rPr>
                <w:rFonts w:ascii="Times New Roman" w:hAnsi="Times New Roman" w:cs="Times New Roman"/>
                <w:sz w:val="24"/>
                <w:szCs w:val="24"/>
              </w:rPr>
              <w:fldChar w:fldCharType="separate"/>
            </w:r>
            <w:r w:rsidR="00465835" w:rsidRPr="00972B09">
              <w:rPr>
                <w:rFonts w:ascii="Times New Roman" w:hAnsi="Times New Roman" w:cs="Times New Roman"/>
                <w:noProof/>
                <w:sz w:val="24"/>
                <w:szCs w:val="24"/>
              </w:rPr>
              <w:t>(B. W. Smith et al., 2008)</w:t>
            </w:r>
            <w:r w:rsidR="00465835" w:rsidRPr="00972B09">
              <w:rPr>
                <w:rFonts w:ascii="Times New Roman" w:hAnsi="Times New Roman" w:cs="Times New Roman"/>
                <w:sz w:val="24"/>
                <w:szCs w:val="24"/>
              </w:rPr>
              <w:fldChar w:fldCharType="end"/>
            </w:r>
            <w:r w:rsidR="006A1E1D" w:rsidRPr="00DB7776">
              <w:rPr>
                <w:rFonts w:ascii="Times New Roman" w:hAnsi="Times New Roman" w:cs="Times New Roman"/>
                <w:i/>
                <w:iCs/>
                <w:sz w:val="24"/>
                <w:szCs w:val="24"/>
              </w:rPr>
              <w:t xml:space="preserve"> </w:t>
            </w:r>
          </w:p>
        </w:tc>
        <w:tc>
          <w:tcPr>
            <w:tcW w:w="1134" w:type="dxa"/>
            <w:tcBorders>
              <w:top w:val="nil"/>
              <w:bottom w:val="nil"/>
            </w:tcBorders>
          </w:tcPr>
          <w:p w14:paraId="4F2F185A"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5CC61D4B" w14:textId="77777777" w:rsidR="00C87A9A" w:rsidRPr="001E30F0" w:rsidRDefault="00C87A9A" w:rsidP="007E4A1F">
            <w:pPr>
              <w:spacing w:after="0" w:line="240" w:lineRule="auto"/>
              <w:rPr>
                <w:rFonts w:ascii="Times New Roman" w:hAnsi="Times New Roman" w:cs="Times New Roman"/>
                <w:sz w:val="24"/>
                <w:szCs w:val="24"/>
              </w:rPr>
            </w:pPr>
          </w:p>
        </w:tc>
      </w:tr>
      <w:tr w:rsidR="00C87A9A" w:rsidRPr="001E30F0" w14:paraId="171EA20E" w14:textId="77777777" w:rsidTr="00CD2E6A">
        <w:tc>
          <w:tcPr>
            <w:tcW w:w="2127" w:type="dxa"/>
            <w:vMerge/>
            <w:tcBorders>
              <w:top w:val="nil"/>
              <w:bottom w:val="nil"/>
            </w:tcBorders>
          </w:tcPr>
          <w:p w14:paraId="477797E7"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520B4438" w14:textId="5DAE307B"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Attachment style</w:t>
            </w:r>
            <w:r w:rsidR="00972B09">
              <w:rPr>
                <w:rFonts w:ascii="Times New Roman" w:hAnsi="Times New Roman" w:cs="Times New Roman"/>
                <w:sz w:val="24"/>
                <w:szCs w:val="24"/>
              </w:rPr>
              <w:t xml:space="preserve">: </w:t>
            </w:r>
            <w:r w:rsidR="00972B09" w:rsidRPr="00972B09">
              <w:rPr>
                <w:rFonts w:ascii="Times New Roman" w:hAnsi="Times New Roman" w:cs="Times New Roman"/>
                <w:i/>
                <w:iCs/>
                <w:sz w:val="24"/>
                <w:szCs w:val="24"/>
              </w:rPr>
              <w:t>Relationships Questionnaire</w:t>
            </w:r>
            <w:r w:rsidR="00465835">
              <w:rPr>
                <w:rFonts w:ascii="Times New Roman" w:hAnsi="Times New Roman" w:cs="Times New Roman"/>
                <w:sz w:val="24"/>
                <w:szCs w:val="24"/>
              </w:rPr>
              <w:t xml:space="preserve"> </w:t>
            </w:r>
            <w:r w:rsidR="00972B09">
              <w:rPr>
                <w:rFonts w:ascii="Times New Roman" w:hAnsi="Times New Roman" w:cs="Times New Roman"/>
                <w:sz w:val="24"/>
                <w:szCs w:val="24"/>
              </w:rPr>
              <w:fldChar w:fldCharType="begin"/>
            </w:r>
            <w:r w:rsidR="00010448">
              <w:rPr>
                <w:rFonts w:ascii="Times New Roman" w:hAnsi="Times New Roman" w:cs="Times New Roman"/>
                <w:sz w:val="24"/>
                <w:szCs w:val="24"/>
              </w:rPr>
              <w:instrText xml:space="preserve"> ADDIN EN.CITE &lt;EndNote&gt;&lt;Cite&gt;&lt;Author&gt;Bartholomew&lt;/Author&gt;&lt;Year&gt;1991&lt;/Year&gt;&lt;RecNum&gt;134&lt;/RecNum&gt;&lt;DisplayText&gt;(Bartholomew &amp;amp; Horowitz, 1991)&lt;/DisplayText&gt;&lt;record&gt;&lt;rec-number&gt;134&lt;/rec-number&gt;&lt;foreign-keys&gt;&lt;key app="EN" db-id="wsxrwrewuz0adqevwr5va2tkzweartat0prt" timestamp="1589643593"&gt;134&lt;/key&gt;&lt;/foreign-keys&gt;&lt;ref-type name="Journal Article"&gt;17&lt;/ref-type&gt;&lt;contributors&gt;&lt;authors&gt;&lt;author&gt;Bartholomew, Kim&lt;/author&gt;&lt;author&gt;Horowitz, Leonard M&lt;/author&gt;&lt;/authors&gt;&lt;/contributors&gt;&lt;titles&gt;&lt;title&gt;Attachment styles among young adults: a test of a four-category model&lt;/title&gt;&lt;secondary-title&gt;Journal of personality and social psychology&lt;/secondary-title&gt;&lt;/titles&gt;&lt;periodical&gt;&lt;full-title&gt;Journal of personality and social psychology&lt;/full-title&gt;&lt;/periodical&gt;&lt;pages&gt;226&lt;/pages&gt;&lt;volume&gt;61&lt;/volume&gt;&lt;number&gt;2&lt;/number&gt;&lt;dates&gt;&lt;year&gt;1991&lt;/year&gt;&lt;/dates&gt;&lt;isbn&gt;1939-1315&lt;/isbn&gt;&lt;urls&gt;&lt;/urls&gt;&lt;/record&gt;&lt;/Cite&gt;&lt;/EndNote&gt;</w:instrText>
            </w:r>
            <w:r w:rsidR="00972B09">
              <w:rPr>
                <w:rFonts w:ascii="Times New Roman" w:hAnsi="Times New Roman" w:cs="Times New Roman"/>
                <w:sz w:val="24"/>
                <w:szCs w:val="24"/>
              </w:rPr>
              <w:fldChar w:fldCharType="separate"/>
            </w:r>
            <w:r w:rsidR="00972B09">
              <w:rPr>
                <w:rFonts w:ascii="Times New Roman" w:hAnsi="Times New Roman" w:cs="Times New Roman"/>
                <w:noProof/>
                <w:sz w:val="24"/>
                <w:szCs w:val="24"/>
              </w:rPr>
              <w:t>(Bartholomew &amp; Horowitz, 1991)</w:t>
            </w:r>
            <w:r w:rsidR="00972B09">
              <w:rPr>
                <w:rFonts w:ascii="Times New Roman" w:hAnsi="Times New Roman" w:cs="Times New Roman"/>
                <w:sz w:val="24"/>
                <w:szCs w:val="24"/>
              </w:rPr>
              <w:fldChar w:fldCharType="end"/>
            </w:r>
          </w:p>
        </w:tc>
        <w:tc>
          <w:tcPr>
            <w:tcW w:w="1134" w:type="dxa"/>
            <w:tcBorders>
              <w:top w:val="nil"/>
              <w:bottom w:val="nil"/>
            </w:tcBorders>
          </w:tcPr>
          <w:p w14:paraId="1545073E" w14:textId="77777777" w:rsidR="00C87A9A" w:rsidRPr="001E30F0" w:rsidRDefault="00C87A9A" w:rsidP="007E4A1F">
            <w:pPr>
              <w:spacing w:after="0" w:line="240" w:lineRule="auto"/>
              <w:rPr>
                <w:rFonts w:ascii="Times New Roman" w:hAnsi="Times New Roman" w:cs="Times New Roman"/>
                <w:sz w:val="24"/>
                <w:szCs w:val="24"/>
              </w:rPr>
            </w:pPr>
          </w:p>
        </w:tc>
        <w:tc>
          <w:tcPr>
            <w:tcW w:w="851" w:type="dxa"/>
            <w:tcBorders>
              <w:top w:val="nil"/>
              <w:bottom w:val="nil"/>
            </w:tcBorders>
          </w:tcPr>
          <w:p w14:paraId="14338269"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62095BA7" w14:textId="77777777" w:rsidTr="00CD2E6A">
        <w:tc>
          <w:tcPr>
            <w:tcW w:w="2127" w:type="dxa"/>
            <w:vMerge/>
            <w:tcBorders>
              <w:top w:val="nil"/>
              <w:bottom w:val="nil"/>
            </w:tcBorders>
          </w:tcPr>
          <w:p w14:paraId="0D3BB780"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46FB56C2" w14:textId="1C8E3CAD"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Intolerance of uncertainty</w:t>
            </w:r>
            <w:r w:rsidR="006A1E1D">
              <w:rPr>
                <w:rFonts w:ascii="Times New Roman" w:hAnsi="Times New Roman" w:cs="Times New Roman"/>
                <w:sz w:val="24"/>
                <w:szCs w:val="24"/>
              </w:rPr>
              <w:t xml:space="preserve">: </w:t>
            </w:r>
            <w:r w:rsidR="006A1E1D" w:rsidRPr="00652215">
              <w:rPr>
                <w:rFonts w:ascii="Times New Roman" w:hAnsi="Times New Roman" w:cs="Times New Roman"/>
                <w:i/>
                <w:iCs/>
                <w:sz w:val="24"/>
                <w:szCs w:val="24"/>
              </w:rPr>
              <w:t xml:space="preserve">Intolerance of </w:t>
            </w:r>
            <w:r w:rsidR="006A1E1D">
              <w:rPr>
                <w:rFonts w:ascii="Times New Roman" w:hAnsi="Times New Roman" w:cs="Times New Roman"/>
                <w:i/>
                <w:iCs/>
                <w:sz w:val="24"/>
                <w:szCs w:val="24"/>
              </w:rPr>
              <w:t>U</w:t>
            </w:r>
            <w:r w:rsidR="006A1E1D" w:rsidRPr="00652215">
              <w:rPr>
                <w:rFonts w:ascii="Times New Roman" w:hAnsi="Times New Roman" w:cs="Times New Roman"/>
                <w:i/>
                <w:iCs/>
                <w:sz w:val="24"/>
                <w:szCs w:val="24"/>
              </w:rPr>
              <w:t>ncertainty</w:t>
            </w:r>
            <w:r w:rsidR="006A1E1D">
              <w:rPr>
                <w:rFonts w:ascii="Times New Roman" w:hAnsi="Times New Roman" w:cs="Times New Roman"/>
                <w:i/>
                <w:iCs/>
                <w:sz w:val="24"/>
                <w:szCs w:val="24"/>
              </w:rPr>
              <w:t xml:space="preserve"> Scale </w:t>
            </w:r>
            <w:r w:rsidR="00972B09" w:rsidRPr="00972B09">
              <w:rPr>
                <w:rFonts w:ascii="Times New Roman" w:hAnsi="Times New Roman" w:cs="Times New Roman"/>
                <w:sz w:val="24"/>
                <w:szCs w:val="24"/>
              </w:rPr>
              <w:fldChar w:fldCharType="begin"/>
            </w:r>
            <w:r w:rsidR="00972B09" w:rsidRPr="00972B09">
              <w:rPr>
                <w:rFonts w:ascii="Times New Roman" w:hAnsi="Times New Roman" w:cs="Times New Roman"/>
                <w:sz w:val="24"/>
                <w:szCs w:val="24"/>
              </w:rPr>
              <w:instrText xml:space="preserve"> ADDIN EN.CITE &lt;EndNote&gt;&lt;Cite&gt;&lt;Author&gt;Buhr&lt;/Author&gt;&lt;Year&gt;2002&lt;/Year&gt;&lt;RecNum&gt;124&lt;/RecNum&gt;&lt;DisplayText&gt;(Buhr &amp;amp; Dugas, 2002)&lt;/DisplayText&gt;&lt;record&gt;&lt;rec-number&gt;124&lt;/rec-number&gt;&lt;foreign-keys&gt;&lt;key app="EN" db-id="st5sfv0pnfraeqewfssx0ztyw09fz0txwr2e" timestamp="1599338926"&gt;124&lt;/key&gt;&lt;/foreign-keys&gt;&lt;ref-type name="Journal Article"&gt;17&lt;/ref-type&gt;&lt;contributors&gt;&lt;authors&gt;&lt;author&gt;Buhr, Kristine&lt;/author&gt;&lt;author&gt;Dugas, Michael J&lt;/author&gt;&lt;/authors&gt;&lt;/contributors&gt;&lt;titles&gt;&lt;title&gt;The intolerance of uncertainty scale: Psychometric properties of the English version&lt;/title&gt;&lt;secondary-title&gt;Behaviour research and therapy&lt;/secondary-title&gt;&lt;/titles&gt;&lt;periodical&gt;&lt;full-title&gt;Behaviour research and therapy&lt;/full-title&gt;&lt;/periodical&gt;&lt;pages&gt;931-945&lt;/pages&gt;&lt;volume&gt;40&lt;/volume&gt;&lt;number&gt;8&lt;/number&gt;&lt;dates&gt;&lt;year&gt;2002&lt;/year&gt;&lt;/dates&gt;&lt;isbn&gt;0005-7967&lt;/isbn&gt;&lt;urls&gt;&lt;/urls&gt;&lt;/record&gt;&lt;/Cite&gt;&lt;/EndNote&gt;</w:instrText>
            </w:r>
            <w:r w:rsidR="00972B09" w:rsidRPr="00972B09">
              <w:rPr>
                <w:rFonts w:ascii="Times New Roman" w:hAnsi="Times New Roman" w:cs="Times New Roman"/>
                <w:sz w:val="24"/>
                <w:szCs w:val="24"/>
              </w:rPr>
              <w:fldChar w:fldCharType="separate"/>
            </w:r>
            <w:r w:rsidR="00972B09" w:rsidRPr="00972B09">
              <w:rPr>
                <w:rFonts w:ascii="Times New Roman" w:hAnsi="Times New Roman" w:cs="Times New Roman"/>
                <w:noProof/>
                <w:sz w:val="24"/>
                <w:szCs w:val="24"/>
              </w:rPr>
              <w:t>(Buhr &amp; Dugas, 2002)</w:t>
            </w:r>
            <w:r w:rsidR="00972B09" w:rsidRPr="00972B09">
              <w:rPr>
                <w:rFonts w:ascii="Times New Roman" w:hAnsi="Times New Roman" w:cs="Times New Roman"/>
                <w:sz w:val="24"/>
                <w:szCs w:val="24"/>
              </w:rPr>
              <w:fldChar w:fldCharType="end"/>
            </w:r>
            <w:r w:rsidRPr="001E30F0">
              <w:rPr>
                <w:rFonts w:ascii="Times New Roman" w:hAnsi="Times New Roman" w:cs="Times New Roman"/>
                <w:sz w:val="24"/>
                <w:szCs w:val="24"/>
              </w:rPr>
              <w:t xml:space="preserve"> </w:t>
            </w:r>
          </w:p>
        </w:tc>
        <w:tc>
          <w:tcPr>
            <w:tcW w:w="1134" w:type="dxa"/>
            <w:tcBorders>
              <w:top w:val="nil"/>
              <w:bottom w:val="nil"/>
            </w:tcBorders>
          </w:tcPr>
          <w:p w14:paraId="333C1F3A"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2486CA3D"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5B5EAC81" w14:textId="77777777" w:rsidTr="00CD2E6A">
        <w:tc>
          <w:tcPr>
            <w:tcW w:w="2127" w:type="dxa"/>
            <w:vMerge/>
            <w:tcBorders>
              <w:top w:val="nil"/>
              <w:bottom w:val="nil"/>
            </w:tcBorders>
          </w:tcPr>
          <w:p w14:paraId="1C0DF92D"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5F1CEF37" w14:textId="09F32073" w:rsidR="00C87A9A" w:rsidRPr="006A1E1D"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Blunting/monitoring</w:t>
            </w:r>
            <w:r w:rsidR="006A1E1D">
              <w:rPr>
                <w:rFonts w:ascii="Times New Roman" w:hAnsi="Times New Roman" w:cs="Times New Roman"/>
                <w:sz w:val="24"/>
                <w:szCs w:val="24"/>
              </w:rPr>
              <w:t xml:space="preserve">: </w:t>
            </w:r>
            <w:r w:rsidR="006A1E1D" w:rsidRPr="00A75D97">
              <w:rPr>
                <w:rFonts w:ascii="Times New Roman" w:hAnsi="Times New Roman" w:cs="Times New Roman"/>
                <w:i/>
                <w:iCs/>
                <w:sz w:val="24"/>
                <w:szCs w:val="24"/>
              </w:rPr>
              <w:t>D</w:t>
            </w:r>
            <w:r w:rsidR="006A1E1D" w:rsidRPr="00A75D97">
              <w:rPr>
                <w:rFonts w:asciiTheme="majorBidi" w:eastAsia="Times New Roman" w:hAnsiTheme="majorBidi" w:cstheme="majorBidi"/>
                <w:i/>
                <w:iCs/>
                <w:sz w:val="24"/>
                <w:szCs w:val="24"/>
              </w:rPr>
              <w:t xml:space="preserve">utch Threatening Medical Situations Inventory </w:t>
            </w:r>
            <w:r w:rsidR="00972B09" w:rsidRPr="00972B09">
              <w:rPr>
                <w:rFonts w:asciiTheme="majorBidi" w:eastAsia="Times New Roman" w:hAnsiTheme="majorBidi" w:cstheme="majorBidi"/>
                <w:sz w:val="24"/>
                <w:szCs w:val="24"/>
              </w:rPr>
              <w:fldChar w:fldCharType="begin"/>
            </w:r>
            <w:r w:rsidR="00010448">
              <w:rPr>
                <w:rFonts w:asciiTheme="majorBidi" w:eastAsia="Times New Roman" w:hAnsiTheme="majorBidi" w:cstheme="majorBidi"/>
                <w:sz w:val="24"/>
                <w:szCs w:val="24"/>
              </w:rPr>
              <w:instrText xml:space="preserve"> ADDIN EN.CITE &lt;EndNote&gt;&lt;Cite&gt;&lt;Author&gt;van Zuuren&lt;/Author&gt;&lt;Year&gt;1996&lt;/Year&gt;&lt;RecNum&gt;156&lt;/RecNum&gt;&lt;DisplayText&gt;(van Zuuren, de Groot, Mulder, &amp;amp; Peter, 1996)&lt;/DisplayText&gt;&lt;record&gt;&lt;rec-number&gt;156&lt;/rec-number&gt;&lt;foreign-keys&gt;&lt;key app="EN" db-id="wsxrwrewuz0adqevwr5va2tkzweartat0prt" timestamp="1590530175"&gt;156&lt;/key&gt;&lt;/foreign-keys&gt;&lt;ref-type name="Journal Article"&gt;17&lt;/ref-type&gt;&lt;contributors&gt;&lt;authors&gt;&lt;author&gt;van Zuuren, Florence J&lt;/author&gt;&lt;author&gt;de Groot, Karina I&lt;/author&gt;&lt;author&gt;Mulder, Niels L&lt;/author&gt;&lt;author&gt;Peter, Muris&lt;/author&gt;&lt;/authors&gt;&lt;/contributors&gt;&lt;titles&gt;&lt;title&gt;Coping with medical threat: an evaluation of the Threatening Medical Situations Inventory (TMSI)&lt;/title&gt;&lt;secondary-title&gt;Personality and Individual Differences&lt;/secondary-title&gt;&lt;/titles&gt;&lt;periodical&gt;&lt;full-title&gt;Personality and Individual Differences&lt;/full-title&gt;&lt;/periodical&gt;&lt;pages&gt;21-31&lt;/pages&gt;&lt;volume&gt;21&lt;/volume&gt;&lt;number&gt;1&lt;/number&gt;&lt;dates&gt;&lt;year&gt;1996&lt;/year&gt;&lt;/dates&gt;&lt;isbn&gt;0191-8869&lt;/isbn&gt;&lt;urls&gt;&lt;/urls&gt;&lt;/record&gt;&lt;/Cite&gt;&lt;/EndNote&gt;</w:instrText>
            </w:r>
            <w:r w:rsidR="00972B09" w:rsidRPr="00972B09">
              <w:rPr>
                <w:rFonts w:asciiTheme="majorBidi" w:eastAsia="Times New Roman" w:hAnsiTheme="majorBidi" w:cstheme="majorBidi"/>
                <w:sz w:val="24"/>
                <w:szCs w:val="24"/>
              </w:rPr>
              <w:fldChar w:fldCharType="separate"/>
            </w:r>
            <w:r w:rsidR="00972B09" w:rsidRPr="00972B09">
              <w:rPr>
                <w:rFonts w:asciiTheme="majorBidi" w:eastAsia="Times New Roman" w:hAnsiTheme="majorBidi" w:cstheme="majorBidi"/>
                <w:noProof/>
                <w:sz w:val="24"/>
                <w:szCs w:val="24"/>
              </w:rPr>
              <w:t>(van Zuuren, de Groot, Mulder, &amp; Peter, 1996)</w:t>
            </w:r>
            <w:r w:rsidR="00972B09" w:rsidRPr="00972B09">
              <w:rPr>
                <w:rFonts w:asciiTheme="majorBidi" w:eastAsia="Times New Roman" w:hAnsiTheme="majorBidi" w:cstheme="majorBidi"/>
                <w:sz w:val="24"/>
                <w:szCs w:val="24"/>
              </w:rPr>
              <w:fldChar w:fldCharType="end"/>
            </w:r>
          </w:p>
        </w:tc>
        <w:tc>
          <w:tcPr>
            <w:tcW w:w="1134" w:type="dxa"/>
            <w:tcBorders>
              <w:top w:val="nil"/>
              <w:bottom w:val="nil"/>
            </w:tcBorders>
          </w:tcPr>
          <w:p w14:paraId="7411EFD6" w14:textId="77777777" w:rsidR="00C87A9A" w:rsidRPr="001E30F0" w:rsidRDefault="00C87A9A" w:rsidP="007E4A1F">
            <w:pPr>
              <w:spacing w:after="0" w:line="240" w:lineRule="auto"/>
              <w:rPr>
                <w:rFonts w:ascii="Times New Roman" w:hAnsi="Times New Roman" w:cs="Times New Roman"/>
                <w:sz w:val="24"/>
                <w:szCs w:val="24"/>
              </w:rPr>
            </w:pPr>
          </w:p>
        </w:tc>
        <w:tc>
          <w:tcPr>
            <w:tcW w:w="851" w:type="dxa"/>
            <w:tcBorders>
              <w:top w:val="nil"/>
              <w:bottom w:val="nil"/>
            </w:tcBorders>
          </w:tcPr>
          <w:p w14:paraId="6F2AE34B"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66009AC1" w14:textId="77777777" w:rsidTr="00CD2E6A">
        <w:tc>
          <w:tcPr>
            <w:tcW w:w="2127" w:type="dxa"/>
            <w:vMerge/>
            <w:tcBorders>
              <w:top w:val="nil"/>
              <w:bottom w:val="nil"/>
            </w:tcBorders>
          </w:tcPr>
          <w:p w14:paraId="5A0CBF3B"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361129A1" w14:textId="31C8A35B"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Empathy</w:t>
            </w:r>
            <w:r w:rsidR="006A1E1D">
              <w:rPr>
                <w:rFonts w:ascii="Times New Roman" w:hAnsi="Times New Roman" w:cs="Times New Roman"/>
                <w:sz w:val="24"/>
                <w:szCs w:val="24"/>
              </w:rPr>
              <w:t xml:space="preserve">: </w:t>
            </w:r>
            <w:r w:rsidR="006A1E1D">
              <w:rPr>
                <w:rFonts w:ascii="Times New Roman" w:eastAsia="Times New Roman" w:hAnsi="Times New Roman" w:cs="Times New Roman"/>
                <w:i/>
                <w:iCs/>
                <w:sz w:val="24"/>
                <w:szCs w:val="24"/>
                <w:lang w:val="en-IE" w:eastAsia="en-IE"/>
              </w:rPr>
              <w:t>Interpersonal Reactivity Index</w:t>
            </w:r>
            <w:r w:rsidR="00972B09">
              <w:rPr>
                <w:rFonts w:ascii="Times New Roman" w:eastAsia="Times New Roman" w:hAnsi="Times New Roman" w:cs="Times New Roman"/>
                <w:i/>
                <w:iCs/>
                <w:sz w:val="24"/>
                <w:szCs w:val="24"/>
                <w:lang w:val="en-IE" w:eastAsia="en-IE"/>
              </w:rPr>
              <w:t xml:space="preserve"> </w:t>
            </w:r>
            <w:r w:rsidR="00972B09">
              <w:rPr>
                <w:rFonts w:ascii="Times New Roman" w:eastAsia="Times New Roman" w:hAnsi="Times New Roman" w:cs="Times New Roman"/>
                <w:i/>
                <w:iCs/>
                <w:sz w:val="24"/>
                <w:szCs w:val="24"/>
                <w:lang w:val="en-IE" w:eastAsia="en-IE"/>
              </w:rPr>
              <w:fldChar w:fldCharType="begin"/>
            </w:r>
            <w:r w:rsidR="00010448">
              <w:rPr>
                <w:rFonts w:ascii="Times New Roman" w:eastAsia="Times New Roman" w:hAnsi="Times New Roman" w:cs="Times New Roman"/>
                <w:i/>
                <w:iCs/>
                <w:sz w:val="24"/>
                <w:szCs w:val="24"/>
                <w:lang w:val="en-IE" w:eastAsia="en-IE"/>
              </w:rPr>
              <w:instrText xml:space="preserve"> ADDIN EN.CITE &lt;EndNote&gt;&lt;Cite&gt;&lt;Author&gt;Davis&lt;/Author&gt;&lt;Year&gt;1980&lt;/Year&gt;&lt;RecNum&gt;130&lt;/RecNum&gt;&lt;DisplayText&gt;(Davis, 1980)&lt;/DisplayText&gt;&lt;record&gt;&lt;rec-number&gt;130&lt;/rec-number&gt;&lt;foreign-keys&gt;&lt;key app="EN" db-id="wsxrwrewuz0adqevwr5va2tkzweartat0prt" timestamp="1588862050"&gt;130&lt;/key&gt;&lt;/foreign-keys&gt;&lt;ref-type name="Book"&gt;6&lt;/ref-type&gt;&lt;contributors&gt;&lt;authors&gt;&lt;author&gt;Davis, Mark H&lt;/author&gt;&lt;/authors&gt;&lt;/contributors&gt;&lt;titles&gt;&lt;title&gt;Interpersonal reactivity index&lt;/title&gt;&lt;/titles&gt;&lt;dates&gt;&lt;year&gt;1980&lt;/year&gt;&lt;/dates&gt;&lt;publisher&gt;Edwin Mellen Press&lt;/publisher&gt;&lt;urls&gt;&lt;/urls&gt;&lt;/record&gt;&lt;/Cite&gt;&lt;/EndNote&gt;</w:instrText>
            </w:r>
            <w:r w:rsidR="00972B09">
              <w:rPr>
                <w:rFonts w:ascii="Times New Roman" w:eastAsia="Times New Roman" w:hAnsi="Times New Roman" w:cs="Times New Roman"/>
                <w:i/>
                <w:iCs/>
                <w:sz w:val="24"/>
                <w:szCs w:val="24"/>
                <w:lang w:val="en-IE" w:eastAsia="en-IE"/>
              </w:rPr>
              <w:fldChar w:fldCharType="separate"/>
            </w:r>
            <w:r w:rsidR="00972B09">
              <w:rPr>
                <w:rFonts w:ascii="Times New Roman" w:eastAsia="Times New Roman" w:hAnsi="Times New Roman" w:cs="Times New Roman"/>
                <w:i/>
                <w:iCs/>
                <w:noProof/>
                <w:sz w:val="24"/>
                <w:szCs w:val="24"/>
                <w:lang w:val="en-IE" w:eastAsia="en-IE"/>
              </w:rPr>
              <w:t>(</w:t>
            </w:r>
            <w:r w:rsidR="00972B09" w:rsidRPr="00972B09">
              <w:rPr>
                <w:rFonts w:ascii="Times New Roman" w:eastAsia="Times New Roman" w:hAnsi="Times New Roman" w:cs="Times New Roman"/>
                <w:noProof/>
                <w:sz w:val="24"/>
                <w:szCs w:val="24"/>
                <w:lang w:val="en-IE" w:eastAsia="en-IE"/>
              </w:rPr>
              <w:t>Davis, 1980)</w:t>
            </w:r>
            <w:r w:rsidR="00972B09">
              <w:rPr>
                <w:rFonts w:ascii="Times New Roman" w:eastAsia="Times New Roman" w:hAnsi="Times New Roman" w:cs="Times New Roman"/>
                <w:i/>
                <w:iCs/>
                <w:sz w:val="24"/>
                <w:szCs w:val="24"/>
                <w:lang w:val="en-IE" w:eastAsia="en-IE"/>
              </w:rPr>
              <w:fldChar w:fldCharType="end"/>
            </w:r>
          </w:p>
        </w:tc>
        <w:tc>
          <w:tcPr>
            <w:tcW w:w="1134" w:type="dxa"/>
            <w:tcBorders>
              <w:top w:val="nil"/>
              <w:bottom w:val="nil"/>
            </w:tcBorders>
          </w:tcPr>
          <w:p w14:paraId="4B76CE3E" w14:textId="77777777" w:rsidR="00C87A9A" w:rsidRPr="001E30F0" w:rsidRDefault="00C87A9A" w:rsidP="007E4A1F">
            <w:pPr>
              <w:spacing w:after="0" w:line="240" w:lineRule="auto"/>
              <w:rPr>
                <w:rFonts w:ascii="Times New Roman" w:hAnsi="Times New Roman" w:cs="Times New Roman"/>
                <w:sz w:val="24"/>
                <w:szCs w:val="24"/>
              </w:rPr>
            </w:pPr>
          </w:p>
        </w:tc>
        <w:tc>
          <w:tcPr>
            <w:tcW w:w="851" w:type="dxa"/>
            <w:tcBorders>
              <w:top w:val="nil"/>
              <w:bottom w:val="nil"/>
            </w:tcBorders>
          </w:tcPr>
          <w:p w14:paraId="27D308AD"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7DA568D3" w14:textId="77777777" w:rsidTr="00CD2E6A">
        <w:tc>
          <w:tcPr>
            <w:tcW w:w="2127" w:type="dxa"/>
            <w:vMerge w:val="restart"/>
            <w:tcBorders>
              <w:top w:val="nil"/>
              <w:bottom w:val="nil"/>
            </w:tcBorders>
          </w:tcPr>
          <w:p w14:paraId="403DCA03"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Health-related behaviours</w:t>
            </w:r>
          </w:p>
        </w:tc>
        <w:tc>
          <w:tcPr>
            <w:tcW w:w="9775" w:type="dxa"/>
            <w:tcBorders>
              <w:top w:val="nil"/>
              <w:bottom w:val="nil"/>
            </w:tcBorders>
          </w:tcPr>
          <w:p w14:paraId="1D7B9E26" w14:textId="4841A3EA"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Alcohol use</w:t>
            </w:r>
            <w:r w:rsidR="00010448">
              <w:rPr>
                <w:rFonts w:ascii="Times New Roman" w:hAnsi="Times New Roman" w:cs="Times New Roman"/>
                <w:sz w:val="24"/>
                <w:szCs w:val="24"/>
              </w:rPr>
              <w:t xml:space="preserve">: </w:t>
            </w:r>
            <w:r w:rsidR="00010448" w:rsidRPr="00010448">
              <w:rPr>
                <w:rFonts w:ascii="Times New Roman" w:hAnsi="Times New Roman" w:cs="Times New Roman"/>
                <w:i/>
                <w:iCs/>
                <w:sz w:val="24"/>
                <w:szCs w:val="24"/>
              </w:rPr>
              <w:t>AUDIT-C</w:t>
            </w:r>
            <w:r w:rsidR="00010448">
              <w:rPr>
                <w:rFonts w:ascii="Times New Roman" w:hAnsi="Times New Roman" w:cs="Times New Roman"/>
                <w:i/>
                <w:iCs/>
                <w:sz w:val="24"/>
                <w:szCs w:val="24"/>
              </w:rPr>
              <w:t xml:space="preserve"> </w:t>
            </w:r>
            <w:r w:rsidR="00010448">
              <w:rPr>
                <w:rFonts w:ascii="Times New Roman" w:hAnsi="Times New Roman" w:cs="Times New Roman"/>
                <w:i/>
                <w:iCs/>
                <w:sz w:val="24"/>
                <w:szCs w:val="24"/>
              </w:rPr>
              <w:fldChar w:fldCharType="begin"/>
            </w:r>
            <w:r w:rsidR="00010448">
              <w:rPr>
                <w:rFonts w:ascii="Times New Roman" w:hAnsi="Times New Roman" w:cs="Times New Roman"/>
                <w:i/>
                <w:iCs/>
                <w:sz w:val="24"/>
                <w:szCs w:val="24"/>
              </w:rPr>
              <w:instrText xml:space="preserve"> ADDIN EN.CITE &lt;EndNote&gt;&lt;Cite&gt;&lt;Author&gt;Bush&lt;/Author&gt;&lt;Year&gt;1998&lt;/Year&gt;&lt;RecNum&gt;323&lt;/RecNum&gt;&lt;DisplayText&gt;(Bush, Kivlahan, McDonell, Fihn, &amp;amp; Bradley, 1998)&lt;/DisplayText&gt;&lt;record&gt;&lt;rec-number&gt;323&lt;/rec-number&gt;&lt;foreign-keys&gt;&lt;key app="EN" db-id="wsxrwrewuz0adqevwr5va2tkzweartat0prt" timestamp="1599579282"&gt;323&lt;/key&gt;&lt;/foreign-keys&gt;&lt;ref-type name="Journal Article"&gt;17&lt;/ref-type&gt;&lt;contributors&gt;&lt;authors&gt;&lt;author&gt;Bush, Kristen&lt;/author&gt;&lt;author&gt;Kivlahan, Daniel R&lt;/author&gt;&lt;author&gt;McDonell, Mary B&lt;/author&gt;&lt;author&gt;Fihn, Stephan D&lt;/author&gt;&lt;author&gt;Bradley, Katharine A&lt;/author&gt;&lt;/authors&gt;&lt;/contributors&gt;&lt;titles&gt;&lt;title&gt;The AUDIT alcohol consumption questions (AUDIT-C): an effective brief screening test for problem drinking&lt;/title&gt;&lt;secondary-title&gt;Archives of internal medicine&lt;/secondary-title&gt;&lt;/titles&gt;&lt;periodical&gt;&lt;full-title&gt;Archives of internal medicine&lt;/full-title&gt;&lt;/periodical&gt;&lt;pages&gt;1789-1795&lt;/pages&gt;&lt;volume&gt;158&lt;/volume&gt;&lt;number&gt;16&lt;/number&gt;&lt;dates&gt;&lt;year&gt;1998&lt;/year&gt;&lt;/dates&gt;&lt;isbn&gt;0003-9926&lt;/isbn&gt;&lt;urls&gt;&lt;/urls&gt;&lt;/record&gt;&lt;/Cite&gt;&lt;/EndNote&gt;</w:instrText>
            </w:r>
            <w:r w:rsidR="00010448">
              <w:rPr>
                <w:rFonts w:ascii="Times New Roman" w:hAnsi="Times New Roman" w:cs="Times New Roman"/>
                <w:i/>
                <w:iCs/>
                <w:sz w:val="24"/>
                <w:szCs w:val="24"/>
              </w:rPr>
              <w:fldChar w:fldCharType="separate"/>
            </w:r>
            <w:r w:rsidR="00010448">
              <w:rPr>
                <w:rFonts w:ascii="Times New Roman" w:hAnsi="Times New Roman" w:cs="Times New Roman"/>
                <w:i/>
                <w:iCs/>
                <w:noProof/>
                <w:sz w:val="24"/>
                <w:szCs w:val="24"/>
              </w:rPr>
              <w:t>(Bush, Kivlahan, McDonell, Fihn, &amp; Bradley, 1998)</w:t>
            </w:r>
            <w:r w:rsidR="00010448">
              <w:rPr>
                <w:rFonts w:ascii="Times New Roman" w:hAnsi="Times New Roman" w:cs="Times New Roman"/>
                <w:i/>
                <w:iCs/>
                <w:sz w:val="24"/>
                <w:szCs w:val="24"/>
              </w:rPr>
              <w:fldChar w:fldCharType="end"/>
            </w:r>
          </w:p>
        </w:tc>
        <w:tc>
          <w:tcPr>
            <w:tcW w:w="1134" w:type="dxa"/>
            <w:tcBorders>
              <w:top w:val="nil"/>
              <w:bottom w:val="nil"/>
            </w:tcBorders>
          </w:tcPr>
          <w:p w14:paraId="2A6ECF1A" w14:textId="77777777" w:rsidR="00C87A9A" w:rsidRPr="001E30F0" w:rsidRDefault="00C87A9A" w:rsidP="007E4A1F">
            <w:pPr>
              <w:spacing w:after="0" w:line="240" w:lineRule="auto"/>
              <w:rPr>
                <w:rFonts w:ascii="Times New Roman" w:hAnsi="Times New Roman" w:cs="Times New Roman"/>
                <w:sz w:val="24"/>
                <w:szCs w:val="24"/>
              </w:rPr>
            </w:pPr>
          </w:p>
        </w:tc>
        <w:tc>
          <w:tcPr>
            <w:tcW w:w="851" w:type="dxa"/>
            <w:tcBorders>
              <w:top w:val="nil"/>
              <w:bottom w:val="nil"/>
            </w:tcBorders>
          </w:tcPr>
          <w:p w14:paraId="780BF43B"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29339556" w14:textId="77777777" w:rsidTr="00CD2E6A">
        <w:tc>
          <w:tcPr>
            <w:tcW w:w="2127" w:type="dxa"/>
            <w:vMerge/>
            <w:tcBorders>
              <w:top w:val="nil"/>
              <w:bottom w:val="nil"/>
            </w:tcBorders>
          </w:tcPr>
          <w:p w14:paraId="4DB36E59"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779D245F"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Smoking</w:t>
            </w:r>
          </w:p>
        </w:tc>
        <w:tc>
          <w:tcPr>
            <w:tcW w:w="1134" w:type="dxa"/>
            <w:tcBorders>
              <w:top w:val="nil"/>
              <w:bottom w:val="nil"/>
            </w:tcBorders>
          </w:tcPr>
          <w:p w14:paraId="62893AC2" w14:textId="77777777" w:rsidR="00C87A9A" w:rsidRPr="001E30F0" w:rsidRDefault="00C87A9A" w:rsidP="007E4A1F">
            <w:pPr>
              <w:spacing w:after="0" w:line="240" w:lineRule="auto"/>
              <w:rPr>
                <w:rFonts w:ascii="Times New Roman" w:hAnsi="Times New Roman" w:cs="Times New Roman"/>
                <w:sz w:val="24"/>
                <w:szCs w:val="24"/>
              </w:rPr>
            </w:pPr>
          </w:p>
        </w:tc>
        <w:tc>
          <w:tcPr>
            <w:tcW w:w="851" w:type="dxa"/>
            <w:tcBorders>
              <w:top w:val="nil"/>
              <w:bottom w:val="nil"/>
            </w:tcBorders>
          </w:tcPr>
          <w:p w14:paraId="45A01432"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06D4DB69" w14:textId="77777777" w:rsidTr="00CD2E6A">
        <w:tc>
          <w:tcPr>
            <w:tcW w:w="2127" w:type="dxa"/>
            <w:vMerge/>
            <w:tcBorders>
              <w:top w:val="nil"/>
              <w:bottom w:val="nil"/>
            </w:tcBorders>
          </w:tcPr>
          <w:p w14:paraId="3AF4CF8C"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5CCAF663" w14:textId="62A97DDB"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Sleep</w:t>
            </w:r>
            <w:r w:rsidR="00027145">
              <w:rPr>
                <w:rFonts w:ascii="Times New Roman" w:hAnsi="Times New Roman" w:cs="Times New Roman"/>
                <w:sz w:val="24"/>
                <w:szCs w:val="24"/>
              </w:rPr>
              <w:t>:</w:t>
            </w:r>
            <w:r w:rsidR="006A1E1D">
              <w:rPr>
                <w:rFonts w:ascii="Times New Roman" w:hAnsi="Times New Roman" w:cs="Times New Roman"/>
                <w:sz w:val="24"/>
                <w:szCs w:val="24"/>
              </w:rPr>
              <w:t xml:space="preserve"> </w:t>
            </w:r>
            <w:r w:rsidR="006A1E1D" w:rsidRPr="006A7FC5">
              <w:rPr>
                <w:rFonts w:ascii="Times New Roman" w:hAnsi="Times New Roman" w:cs="Times New Roman"/>
                <w:i/>
                <w:iCs/>
                <w:sz w:val="24"/>
                <w:szCs w:val="24"/>
              </w:rPr>
              <w:t>Sleep Condition Indicator</w:t>
            </w:r>
            <w:r w:rsidR="00027145">
              <w:rPr>
                <w:rFonts w:ascii="Times New Roman" w:hAnsi="Times New Roman" w:cs="Times New Roman"/>
                <w:i/>
                <w:iCs/>
                <w:sz w:val="24"/>
                <w:szCs w:val="24"/>
              </w:rPr>
              <w:t xml:space="preserve"> Scale</w:t>
            </w:r>
            <w:r w:rsidR="006A1E1D" w:rsidRPr="006A7FC5">
              <w:rPr>
                <w:rFonts w:ascii="Times New Roman" w:hAnsi="Times New Roman" w:cs="Times New Roman"/>
                <w:i/>
                <w:iCs/>
                <w:sz w:val="24"/>
                <w:szCs w:val="24"/>
              </w:rPr>
              <w:t xml:space="preserve"> </w:t>
            </w:r>
            <w:r w:rsidR="00972B09" w:rsidRPr="00972B09">
              <w:rPr>
                <w:rFonts w:ascii="Times New Roman" w:hAnsi="Times New Roman" w:cs="Times New Roman"/>
                <w:sz w:val="24"/>
                <w:szCs w:val="24"/>
              </w:rPr>
              <w:fldChar w:fldCharType="begin"/>
            </w:r>
            <w:r w:rsidR="00010448">
              <w:rPr>
                <w:rFonts w:ascii="Times New Roman" w:hAnsi="Times New Roman" w:cs="Times New Roman"/>
                <w:sz w:val="24"/>
                <w:szCs w:val="24"/>
              </w:rPr>
              <w:instrText xml:space="preserve"> ADDIN EN.CITE &lt;EndNote&gt;&lt;Cite&gt;&lt;Author&gt;Espie&lt;/Author&gt;&lt;Year&gt;2018&lt;/Year&gt;&lt;RecNum&gt;125&lt;/RecNum&gt;&lt;DisplayText&gt;(Espie et al., 2018)&lt;/DisplayText&gt;&lt;record&gt;&lt;rec-number&gt;125&lt;/rec-number&gt;&lt;foreign-keys&gt;&lt;key app="EN" db-id="wsxrwrewuz0adqevwr5va2tkzweartat0prt" timestamp="1588778297"&gt;125&lt;/key&gt;&lt;/foreign-keys&gt;&lt;ref-type name="Journal Article"&gt;17&lt;/ref-type&gt;&lt;contributors&gt;&lt;authors&gt;&lt;author&gt;Espie, Colin A&lt;/author&gt;&lt;author&gt;Farias Machado, Pedro&lt;/author&gt;&lt;author&gt;Carl, Jenna R&lt;/author&gt;&lt;author&gt;Kyle, Simon D&lt;/author&gt;&lt;author&gt;Cape, John&lt;/author&gt;&lt;author&gt;Siriwardena, A Niroshan&lt;/author&gt;&lt;author&gt;Luik, Annemarie I&lt;/author&gt;&lt;/authors&gt;&lt;/contributors&gt;&lt;titles&gt;&lt;title&gt;The Sleep Condition Indicator: reference values derived from a sample of 200 000 adults&lt;/title&gt;&lt;secondary-title&gt;Journal of sleep research&lt;/secondary-title&gt;&lt;/titles&gt;&lt;periodical&gt;&lt;full-title&gt;Journal of sleep research&lt;/full-title&gt;&lt;/periodical&gt;&lt;pages&gt;e12643&lt;/pages&gt;&lt;volume&gt;27&lt;/volume&gt;&lt;number&gt;3&lt;/number&gt;&lt;dates&gt;&lt;year&gt;2018&lt;/year&gt;&lt;/dates&gt;&lt;isbn&gt;0962-1105&lt;/isbn&gt;&lt;urls&gt;&lt;/urls&gt;&lt;/record&gt;&lt;/Cite&gt;&lt;/EndNote&gt;</w:instrText>
            </w:r>
            <w:r w:rsidR="00972B09" w:rsidRPr="00972B09">
              <w:rPr>
                <w:rFonts w:ascii="Times New Roman" w:hAnsi="Times New Roman" w:cs="Times New Roman"/>
                <w:sz w:val="24"/>
                <w:szCs w:val="24"/>
              </w:rPr>
              <w:fldChar w:fldCharType="separate"/>
            </w:r>
            <w:r w:rsidR="00972B09" w:rsidRPr="00972B09">
              <w:rPr>
                <w:rFonts w:ascii="Times New Roman" w:hAnsi="Times New Roman" w:cs="Times New Roman"/>
                <w:noProof/>
                <w:sz w:val="24"/>
                <w:szCs w:val="24"/>
              </w:rPr>
              <w:t>(Espie et al., 2018)</w:t>
            </w:r>
            <w:r w:rsidR="00972B09" w:rsidRPr="00972B09">
              <w:rPr>
                <w:rFonts w:ascii="Times New Roman" w:hAnsi="Times New Roman" w:cs="Times New Roman"/>
                <w:sz w:val="24"/>
                <w:szCs w:val="24"/>
              </w:rPr>
              <w:fldChar w:fldCharType="end"/>
            </w:r>
          </w:p>
        </w:tc>
        <w:tc>
          <w:tcPr>
            <w:tcW w:w="1134" w:type="dxa"/>
            <w:tcBorders>
              <w:top w:val="nil"/>
              <w:bottom w:val="nil"/>
            </w:tcBorders>
          </w:tcPr>
          <w:p w14:paraId="715B2D92" w14:textId="77777777" w:rsidR="00C87A9A" w:rsidRPr="001E30F0" w:rsidRDefault="00C87A9A" w:rsidP="007E4A1F">
            <w:pPr>
              <w:spacing w:after="0" w:line="240" w:lineRule="auto"/>
              <w:rPr>
                <w:rFonts w:ascii="Times New Roman" w:hAnsi="Times New Roman" w:cs="Times New Roman"/>
                <w:sz w:val="24"/>
                <w:szCs w:val="24"/>
              </w:rPr>
            </w:pPr>
          </w:p>
        </w:tc>
        <w:tc>
          <w:tcPr>
            <w:tcW w:w="851" w:type="dxa"/>
            <w:tcBorders>
              <w:top w:val="nil"/>
              <w:bottom w:val="nil"/>
            </w:tcBorders>
          </w:tcPr>
          <w:p w14:paraId="51F032AC"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076DCE84" w14:textId="77777777" w:rsidTr="00CD2E6A">
        <w:tc>
          <w:tcPr>
            <w:tcW w:w="2127" w:type="dxa"/>
            <w:vMerge/>
            <w:tcBorders>
              <w:top w:val="nil"/>
              <w:bottom w:val="nil"/>
            </w:tcBorders>
          </w:tcPr>
          <w:p w14:paraId="2EF20657" w14:textId="77777777" w:rsidR="00C87A9A" w:rsidRPr="001E30F0" w:rsidRDefault="00C87A9A" w:rsidP="007E4A1F">
            <w:pPr>
              <w:spacing w:after="0" w:line="240" w:lineRule="auto"/>
              <w:rPr>
                <w:rFonts w:ascii="Times New Roman" w:hAnsi="Times New Roman" w:cs="Times New Roman"/>
                <w:b/>
                <w:bCs/>
                <w:sz w:val="24"/>
                <w:szCs w:val="24"/>
              </w:rPr>
            </w:pPr>
          </w:p>
        </w:tc>
        <w:tc>
          <w:tcPr>
            <w:tcW w:w="9775" w:type="dxa"/>
            <w:tcBorders>
              <w:top w:val="nil"/>
              <w:bottom w:val="nil"/>
            </w:tcBorders>
          </w:tcPr>
          <w:p w14:paraId="15E9FE1E"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 xml:space="preserve">Daily activities- exercise, shopping/socialising/studying </w:t>
            </w:r>
          </w:p>
        </w:tc>
        <w:tc>
          <w:tcPr>
            <w:tcW w:w="1134" w:type="dxa"/>
            <w:tcBorders>
              <w:top w:val="nil"/>
              <w:bottom w:val="nil"/>
            </w:tcBorders>
          </w:tcPr>
          <w:p w14:paraId="4CC67574" w14:textId="77777777" w:rsidR="00C87A9A" w:rsidRPr="001E30F0" w:rsidRDefault="00C87A9A" w:rsidP="007E4A1F">
            <w:pPr>
              <w:spacing w:after="0" w:line="240" w:lineRule="auto"/>
              <w:rPr>
                <w:rFonts w:ascii="Times New Roman" w:hAnsi="Times New Roman" w:cs="Times New Roman"/>
                <w:sz w:val="24"/>
                <w:szCs w:val="24"/>
              </w:rPr>
            </w:pPr>
          </w:p>
        </w:tc>
        <w:tc>
          <w:tcPr>
            <w:tcW w:w="851" w:type="dxa"/>
            <w:tcBorders>
              <w:top w:val="nil"/>
              <w:bottom w:val="nil"/>
            </w:tcBorders>
          </w:tcPr>
          <w:p w14:paraId="7494B196"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133C0405" w14:textId="77777777" w:rsidTr="00CD2E6A">
        <w:tc>
          <w:tcPr>
            <w:tcW w:w="2127" w:type="dxa"/>
            <w:tcBorders>
              <w:top w:val="nil"/>
              <w:bottom w:val="nil"/>
            </w:tcBorders>
          </w:tcPr>
          <w:p w14:paraId="1A985DB8"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Volunteering</w:t>
            </w:r>
          </w:p>
        </w:tc>
        <w:tc>
          <w:tcPr>
            <w:tcW w:w="9775" w:type="dxa"/>
            <w:tcBorders>
              <w:top w:val="nil"/>
              <w:bottom w:val="nil"/>
            </w:tcBorders>
          </w:tcPr>
          <w:p w14:paraId="6250256C"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Experiences of volunteering during pandemic</w:t>
            </w:r>
          </w:p>
        </w:tc>
        <w:tc>
          <w:tcPr>
            <w:tcW w:w="1134" w:type="dxa"/>
            <w:tcBorders>
              <w:top w:val="nil"/>
              <w:bottom w:val="nil"/>
            </w:tcBorders>
          </w:tcPr>
          <w:p w14:paraId="37B88850" w14:textId="77777777" w:rsidR="00C87A9A" w:rsidRPr="001E30F0" w:rsidRDefault="00C87A9A" w:rsidP="007E4A1F">
            <w:pPr>
              <w:spacing w:after="0" w:line="240" w:lineRule="auto"/>
              <w:rPr>
                <w:rFonts w:ascii="Times New Roman" w:hAnsi="Times New Roman" w:cs="Times New Roman"/>
                <w:sz w:val="24"/>
                <w:szCs w:val="24"/>
              </w:rPr>
            </w:pPr>
          </w:p>
        </w:tc>
        <w:tc>
          <w:tcPr>
            <w:tcW w:w="851" w:type="dxa"/>
            <w:tcBorders>
              <w:top w:val="nil"/>
              <w:bottom w:val="nil"/>
            </w:tcBorders>
          </w:tcPr>
          <w:p w14:paraId="3D522401"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25983192" w14:textId="77777777" w:rsidTr="00CD2E6A">
        <w:tc>
          <w:tcPr>
            <w:tcW w:w="2127" w:type="dxa"/>
            <w:vMerge w:val="restart"/>
            <w:tcBorders>
              <w:top w:val="nil"/>
              <w:bottom w:val="nil"/>
            </w:tcBorders>
          </w:tcPr>
          <w:p w14:paraId="0072FC80"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Family functioning</w:t>
            </w:r>
          </w:p>
        </w:tc>
        <w:tc>
          <w:tcPr>
            <w:tcW w:w="9775" w:type="dxa"/>
            <w:tcBorders>
              <w:top w:val="nil"/>
              <w:bottom w:val="nil"/>
            </w:tcBorders>
          </w:tcPr>
          <w:p w14:paraId="564D7551"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Family relationship quality pre/post lockdown</w:t>
            </w:r>
          </w:p>
        </w:tc>
        <w:tc>
          <w:tcPr>
            <w:tcW w:w="1134" w:type="dxa"/>
            <w:tcBorders>
              <w:top w:val="nil"/>
              <w:bottom w:val="nil"/>
            </w:tcBorders>
          </w:tcPr>
          <w:p w14:paraId="749A94D1" w14:textId="77777777" w:rsidR="00C87A9A" w:rsidRPr="001E30F0" w:rsidRDefault="00C87A9A" w:rsidP="007E4A1F">
            <w:pPr>
              <w:spacing w:after="0" w:line="240" w:lineRule="auto"/>
              <w:rPr>
                <w:rFonts w:ascii="Times New Roman" w:hAnsi="Times New Roman" w:cs="Times New Roman"/>
                <w:sz w:val="24"/>
                <w:szCs w:val="24"/>
              </w:rPr>
            </w:pPr>
          </w:p>
        </w:tc>
        <w:tc>
          <w:tcPr>
            <w:tcW w:w="851" w:type="dxa"/>
            <w:tcBorders>
              <w:top w:val="nil"/>
              <w:bottom w:val="nil"/>
            </w:tcBorders>
          </w:tcPr>
          <w:p w14:paraId="694C0CE9"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6E68AE8B" w14:textId="77777777" w:rsidTr="00CD2E6A">
        <w:tc>
          <w:tcPr>
            <w:tcW w:w="2127" w:type="dxa"/>
            <w:vMerge/>
            <w:tcBorders>
              <w:top w:val="nil"/>
              <w:bottom w:val="nil"/>
            </w:tcBorders>
          </w:tcPr>
          <w:p w14:paraId="5AB2693B"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097BE94F"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Cohabiting partnerships: division of labour, childcare, domestic violence</w:t>
            </w:r>
          </w:p>
        </w:tc>
        <w:tc>
          <w:tcPr>
            <w:tcW w:w="1134" w:type="dxa"/>
            <w:tcBorders>
              <w:top w:val="nil"/>
              <w:bottom w:val="nil"/>
            </w:tcBorders>
          </w:tcPr>
          <w:p w14:paraId="71B22C40" w14:textId="77777777" w:rsidR="00C87A9A" w:rsidRPr="001E30F0" w:rsidRDefault="00C87A9A" w:rsidP="007E4A1F">
            <w:pPr>
              <w:spacing w:after="0" w:line="240" w:lineRule="auto"/>
              <w:rPr>
                <w:rFonts w:ascii="Times New Roman" w:hAnsi="Times New Roman" w:cs="Times New Roman"/>
                <w:sz w:val="24"/>
                <w:szCs w:val="24"/>
              </w:rPr>
            </w:pPr>
          </w:p>
        </w:tc>
        <w:tc>
          <w:tcPr>
            <w:tcW w:w="851" w:type="dxa"/>
            <w:tcBorders>
              <w:top w:val="nil"/>
              <w:bottom w:val="nil"/>
            </w:tcBorders>
          </w:tcPr>
          <w:p w14:paraId="5B588810"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55387A7B" w14:textId="77777777" w:rsidTr="00CD2E6A">
        <w:tc>
          <w:tcPr>
            <w:tcW w:w="2127" w:type="dxa"/>
            <w:vMerge w:val="restart"/>
            <w:tcBorders>
              <w:top w:val="nil"/>
              <w:bottom w:val="nil"/>
            </w:tcBorders>
          </w:tcPr>
          <w:p w14:paraId="40FCF771"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Socio-political views/related behaviours</w:t>
            </w:r>
          </w:p>
        </w:tc>
        <w:tc>
          <w:tcPr>
            <w:tcW w:w="9775" w:type="dxa"/>
            <w:tcBorders>
              <w:top w:val="nil"/>
              <w:bottom w:val="nil"/>
            </w:tcBorders>
          </w:tcPr>
          <w:p w14:paraId="43AD8816"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Voting behaviour last General Election</w:t>
            </w:r>
          </w:p>
        </w:tc>
        <w:tc>
          <w:tcPr>
            <w:tcW w:w="1134" w:type="dxa"/>
            <w:tcBorders>
              <w:top w:val="nil"/>
              <w:bottom w:val="nil"/>
            </w:tcBorders>
          </w:tcPr>
          <w:p w14:paraId="734A8C41"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0DF398C5" w14:textId="77777777" w:rsidR="00C87A9A" w:rsidRPr="001E30F0" w:rsidRDefault="00C87A9A" w:rsidP="007E4A1F">
            <w:pPr>
              <w:spacing w:after="0" w:line="240" w:lineRule="auto"/>
              <w:rPr>
                <w:rFonts w:ascii="Times New Roman" w:hAnsi="Times New Roman" w:cs="Times New Roman"/>
                <w:sz w:val="24"/>
                <w:szCs w:val="24"/>
              </w:rPr>
            </w:pPr>
          </w:p>
        </w:tc>
      </w:tr>
      <w:tr w:rsidR="00C87A9A" w:rsidRPr="001E30F0" w14:paraId="66B6084A" w14:textId="77777777" w:rsidTr="00CD2E6A">
        <w:tc>
          <w:tcPr>
            <w:tcW w:w="2127" w:type="dxa"/>
            <w:vMerge/>
            <w:tcBorders>
              <w:top w:val="nil"/>
              <w:bottom w:val="nil"/>
            </w:tcBorders>
          </w:tcPr>
          <w:p w14:paraId="72BFB45F"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3F778BBC"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Voting behaviour European Referendum</w:t>
            </w:r>
          </w:p>
        </w:tc>
        <w:tc>
          <w:tcPr>
            <w:tcW w:w="1134" w:type="dxa"/>
            <w:tcBorders>
              <w:top w:val="nil"/>
              <w:bottom w:val="nil"/>
            </w:tcBorders>
          </w:tcPr>
          <w:p w14:paraId="68388270"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5AF0E60B" w14:textId="77777777" w:rsidR="00C87A9A" w:rsidRPr="001E30F0" w:rsidRDefault="00C87A9A" w:rsidP="007E4A1F">
            <w:pPr>
              <w:spacing w:after="0" w:line="240" w:lineRule="auto"/>
              <w:rPr>
                <w:rFonts w:ascii="Times New Roman" w:hAnsi="Times New Roman" w:cs="Times New Roman"/>
                <w:sz w:val="24"/>
                <w:szCs w:val="24"/>
              </w:rPr>
            </w:pPr>
          </w:p>
        </w:tc>
      </w:tr>
      <w:tr w:rsidR="00C87A9A" w:rsidRPr="001E30F0" w14:paraId="643B15F0" w14:textId="77777777" w:rsidTr="00CD2E6A">
        <w:tc>
          <w:tcPr>
            <w:tcW w:w="2127" w:type="dxa"/>
            <w:vMerge/>
            <w:tcBorders>
              <w:top w:val="nil"/>
              <w:bottom w:val="nil"/>
            </w:tcBorders>
          </w:tcPr>
          <w:p w14:paraId="7068E5FB"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034BCBFE"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Measure of ‘left-wing’ or ‘right-wing’ on social and economic issues</w:t>
            </w:r>
          </w:p>
        </w:tc>
        <w:tc>
          <w:tcPr>
            <w:tcW w:w="1134" w:type="dxa"/>
            <w:tcBorders>
              <w:top w:val="nil"/>
              <w:bottom w:val="nil"/>
            </w:tcBorders>
          </w:tcPr>
          <w:p w14:paraId="0DDD81DA"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05CB52FB" w14:textId="77777777" w:rsidR="00C87A9A" w:rsidRPr="001E30F0" w:rsidRDefault="00C87A9A" w:rsidP="007E4A1F">
            <w:pPr>
              <w:spacing w:after="0" w:line="240" w:lineRule="auto"/>
              <w:rPr>
                <w:rFonts w:ascii="Times New Roman" w:hAnsi="Times New Roman" w:cs="Times New Roman"/>
                <w:sz w:val="24"/>
                <w:szCs w:val="24"/>
              </w:rPr>
            </w:pPr>
          </w:p>
        </w:tc>
      </w:tr>
      <w:tr w:rsidR="00C87A9A" w:rsidRPr="001E30F0" w14:paraId="465B485B" w14:textId="77777777" w:rsidTr="00CD2E6A">
        <w:tc>
          <w:tcPr>
            <w:tcW w:w="2127" w:type="dxa"/>
            <w:vMerge/>
            <w:tcBorders>
              <w:top w:val="nil"/>
              <w:bottom w:val="nil"/>
            </w:tcBorders>
          </w:tcPr>
          <w:p w14:paraId="49C57F37"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38AE3174"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 xml:space="preserve">Preference for news source  </w:t>
            </w:r>
          </w:p>
        </w:tc>
        <w:tc>
          <w:tcPr>
            <w:tcW w:w="1134" w:type="dxa"/>
            <w:tcBorders>
              <w:top w:val="nil"/>
              <w:bottom w:val="nil"/>
            </w:tcBorders>
          </w:tcPr>
          <w:p w14:paraId="0DAC0C21" w14:textId="77777777" w:rsidR="00C87A9A" w:rsidRPr="001E30F0" w:rsidRDefault="00C87A9A" w:rsidP="007E4A1F">
            <w:pPr>
              <w:spacing w:after="0" w:line="240" w:lineRule="auto"/>
              <w:rPr>
                <w:rFonts w:ascii="Times New Roman" w:hAnsi="Times New Roman" w:cs="Times New Roman"/>
                <w:sz w:val="24"/>
                <w:szCs w:val="24"/>
              </w:rPr>
            </w:pPr>
          </w:p>
        </w:tc>
        <w:tc>
          <w:tcPr>
            <w:tcW w:w="851" w:type="dxa"/>
            <w:tcBorders>
              <w:top w:val="nil"/>
              <w:bottom w:val="nil"/>
            </w:tcBorders>
          </w:tcPr>
          <w:p w14:paraId="1C5A116D"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10E4BDC5" w14:textId="77777777" w:rsidTr="00CD2E6A">
        <w:tc>
          <w:tcPr>
            <w:tcW w:w="2127" w:type="dxa"/>
            <w:vMerge/>
            <w:tcBorders>
              <w:top w:val="nil"/>
              <w:bottom w:val="nil"/>
            </w:tcBorders>
          </w:tcPr>
          <w:p w14:paraId="36F3A905"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3CA7F61D"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Satisfaction with how government/institutions handling pandemic</w:t>
            </w:r>
          </w:p>
        </w:tc>
        <w:tc>
          <w:tcPr>
            <w:tcW w:w="1134" w:type="dxa"/>
            <w:tcBorders>
              <w:top w:val="nil"/>
              <w:bottom w:val="nil"/>
            </w:tcBorders>
          </w:tcPr>
          <w:p w14:paraId="12999373" w14:textId="77777777" w:rsidR="00C87A9A" w:rsidRPr="001E30F0" w:rsidRDefault="00C87A9A" w:rsidP="007E4A1F">
            <w:pPr>
              <w:spacing w:after="0" w:line="240" w:lineRule="auto"/>
              <w:rPr>
                <w:rFonts w:ascii="Times New Roman" w:hAnsi="Times New Roman" w:cs="Times New Roman"/>
                <w:sz w:val="24"/>
                <w:szCs w:val="24"/>
              </w:rPr>
            </w:pPr>
          </w:p>
        </w:tc>
        <w:tc>
          <w:tcPr>
            <w:tcW w:w="851" w:type="dxa"/>
            <w:tcBorders>
              <w:top w:val="nil"/>
              <w:bottom w:val="nil"/>
            </w:tcBorders>
          </w:tcPr>
          <w:p w14:paraId="28BA5F3F"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59995747" w14:textId="77777777" w:rsidTr="00CD2E6A">
        <w:tc>
          <w:tcPr>
            <w:tcW w:w="2127" w:type="dxa"/>
            <w:vMerge/>
            <w:tcBorders>
              <w:top w:val="nil"/>
              <w:bottom w:val="nil"/>
            </w:tcBorders>
          </w:tcPr>
          <w:p w14:paraId="3250E5CA"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648C4B33"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Patriotism/nationalism</w:t>
            </w:r>
          </w:p>
        </w:tc>
        <w:tc>
          <w:tcPr>
            <w:tcW w:w="1134" w:type="dxa"/>
            <w:tcBorders>
              <w:top w:val="nil"/>
              <w:bottom w:val="nil"/>
            </w:tcBorders>
          </w:tcPr>
          <w:p w14:paraId="752DD50A"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7A52E7F3"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0FE78901" w14:textId="77777777" w:rsidTr="00CD2E6A">
        <w:tc>
          <w:tcPr>
            <w:tcW w:w="2127" w:type="dxa"/>
            <w:vMerge/>
            <w:tcBorders>
              <w:top w:val="nil"/>
              <w:bottom w:val="nil"/>
            </w:tcBorders>
          </w:tcPr>
          <w:p w14:paraId="6AB61E53"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67B646B1" w14:textId="3C44273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Identification with humanity</w:t>
            </w:r>
            <w:r w:rsidR="00027145">
              <w:rPr>
                <w:rFonts w:ascii="Times New Roman" w:hAnsi="Times New Roman" w:cs="Times New Roman"/>
                <w:sz w:val="24"/>
                <w:szCs w:val="24"/>
              </w:rPr>
              <w:t xml:space="preserve">: </w:t>
            </w:r>
            <w:r w:rsidR="00027145" w:rsidRPr="00B869B7">
              <w:rPr>
                <w:rFonts w:ascii="Times New Roman" w:hAnsi="Times New Roman" w:cs="Times New Roman"/>
                <w:i/>
                <w:iCs/>
                <w:sz w:val="24"/>
                <w:szCs w:val="24"/>
              </w:rPr>
              <w:t xml:space="preserve">Identification </w:t>
            </w:r>
            <w:r w:rsidR="00027145">
              <w:rPr>
                <w:rFonts w:ascii="Times New Roman" w:hAnsi="Times New Roman" w:cs="Times New Roman"/>
                <w:i/>
                <w:iCs/>
                <w:sz w:val="24"/>
                <w:szCs w:val="24"/>
              </w:rPr>
              <w:t>W</w:t>
            </w:r>
            <w:r w:rsidR="00027145" w:rsidRPr="00B869B7">
              <w:rPr>
                <w:rFonts w:ascii="Times New Roman" w:hAnsi="Times New Roman" w:cs="Times New Roman"/>
                <w:i/>
                <w:iCs/>
                <w:sz w:val="24"/>
                <w:szCs w:val="24"/>
              </w:rPr>
              <w:t xml:space="preserve">ith </w:t>
            </w:r>
            <w:r w:rsidR="00027145">
              <w:rPr>
                <w:rFonts w:ascii="Times New Roman" w:hAnsi="Times New Roman" w:cs="Times New Roman"/>
                <w:i/>
                <w:iCs/>
                <w:sz w:val="24"/>
                <w:szCs w:val="24"/>
              </w:rPr>
              <w:t>A</w:t>
            </w:r>
            <w:r w:rsidR="00027145" w:rsidRPr="00B869B7">
              <w:rPr>
                <w:rFonts w:ascii="Times New Roman" w:hAnsi="Times New Roman" w:cs="Times New Roman"/>
                <w:i/>
                <w:iCs/>
                <w:sz w:val="24"/>
                <w:szCs w:val="24"/>
              </w:rPr>
              <w:t xml:space="preserve">ll </w:t>
            </w:r>
            <w:r w:rsidR="00027145">
              <w:rPr>
                <w:rFonts w:ascii="Times New Roman" w:hAnsi="Times New Roman" w:cs="Times New Roman"/>
                <w:i/>
                <w:iCs/>
                <w:sz w:val="24"/>
                <w:szCs w:val="24"/>
              </w:rPr>
              <w:t>H</w:t>
            </w:r>
            <w:r w:rsidR="00027145" w:rsidRPr="00B869B7">
              <w:rPr>
                <w:rFonts w:ascii="Times New Roman" w:hAnsi="Times New Roman" w:cs="Times New Roman"/>
                <w:i/>
                <w:iCs/>
                <w:sz w:val="24"/>
                <w:szCs w:val="24"/>
              </w:rPr>
              <w:t xml:space="preserve">umanity </w:t>
            </w:r>
            <w:r w:rsidR="00972B09">
              <w:rPr>
                <w:rFonts w:ascii="Times New Roman" w:hAnsi="Times New Roman" w:cs="Times New Roman"/>
                <w:i/>
                <w:iCs/>
                <w:sz w:val="24"/>
                <w:szCs w:val="24"/>
              </w:rPr>
              <w:t>S</w:t>
            </w:r>
            <w:r w:rsidR="00027145" w:rsidRPr="00B869B7">
              <w:rPr>
                <w:rFonts w:ascii="Times New Roman" w:hAnsi="Times New Roman" w:cs="Times New Roman"/>
                <w:i/>
                <w:iCs/>
                <w:sz w:val="24"/>
                <w:szCs w:val="24"/>
              </w:rPr>
              <w:t>cale</w:t>
            </w:r>
            <w:r w:rsidR="00895B6D">
              <w:rPr>
                <w:rFonts w:ascii="Times New Roman" w:hAnsi="Times New Roman" w:cs="Times New Roman"/>
                <w:i/>
                <w:iCs/>
                <w:sz w:val="24"/>
                <w:szCs w:val="24"/>
              </w:rPr>
              <w:t xml:space="preserve"> </w:t>
            </w:r>
            <w:r w:rsidR="00895B6D">
              <w:rPr>
                <w:rFonts w:ascii="Times New Roman" w:hAnsi="Times New Roman" w:cs="Times New Roman"/>
                <w:i/>
                <w:iCs/>
                <w:sz w:val="24"/>
                <w:szCs w:val="24"/>
              </w:rPr>
              <w:fldChar w:fldCharType="begin"/>
            </w:r>
            <w:r w:rsidR="00895B6D">
              <w:rPr>
                <w:rFonts w:ascii="Times New Roman" w:hAnsi="Times New Roman" w:cs="Times New Roman"/>
                <w:i/>
                <w:iCs/>
                <w:sz w:val="24"/>
                <w:szCs w:val="24"/>
              </w:rPr>
              <w:instrText xml:space="preserve"> ADDIN EN.CITE &lt;EndNote&gt;&lt;Cite&gt;&lt;Author&gt;McFarland&lt;/Author&gt;&lt;Year&gt;2012&lt;/Year&gt;&lt;RecNum&gt;146&lt;/RecNum&gt;&lt;DisplayText&gt;(McFarland, Webb, &amp;amp; Brown, 2012)&lt;/DisplayText&gt;&lt;record&gt;&lt;rec-number&gt;146&lt;/rec-number&gt;&lt;foreign-keys&gt;&lt;key app="EN" db-id="st5sfv0pnfraeqewfssx0ztyw09fz0txwr2e" timestamp="1599338932"&gt;146&lt;/key&gt;&lt;/foreign-keys&gt;&lt;ref-type name="Journal Article"&gt;17&lt;/ref-type&gt;&lt;contributors&gt;&lt;authors&gt;&lt;author&gt;McFarland, Sam&lt;/author&gt;&lt;author&gt;Webb, Matthew&lt;/author&gt;&lt;author&gt;Brown, Derek&lt;/author&gt;&lt;/authors&gt;&lt;/contributors&gt;&lt;titles&gt;&lt;title&gt;All humanity is my ingroup: A measure and studies of identification with all humanity&lt;/title&gt;&lt;secondary-title&gt;Journal of personality and social psychology&lt;/secondary-title&gt;&lt;/titles&gt;&lt;periodical&gt;&lt;full-title&gt;Journal of personality and social psychology&lt;/full-title&gt;&lt;/periodical&gt;&lt;pages&gt;830-853&lt;/pages&gt;&lt;volume&gt;103&lt;/volume&gt;&lt;number&gt;5&lt;/number&gt;&lt;dates&gt;&lt;year&gt;2012&lt;/year&gt;&lt;/dates&gt;&lt;isbn&gt;1939-1315&lt;/isbn&gt;&lt;urls&gt;&lt;/urls&gt;&lt;/record&gt;&lt;/Cite&gt;&lt;/EndNote&gt;</w:instrText>
            </w:r>
            <w:r w:rsidR="00895B6D">
              <w:rPr>
                <w:rFonts w:ascii="Times New Roman" w:hAnsi="Times New Roman" w:cs="Times New Roman"/>
                <w:i/>
                <w:iCs/>
                <w:sz w:val="24"/>
                <w:szCs w:val="24"/>
              </w:rPr>
              <w:fldChar w:fldCharType="separate"/>
            </w:r>
            <w:r w:rsidR="00895B6D">
              <w:rPr>
                <w:rFonts w:ascii="Times New Roman" w:hAnsi="Times New Roman" w:cs="Times New Roman"/>
                <w:i/>
                <w:iCs/>
                <w:noProof/>
                <w:sz w:val="24"/>
                <w:szCs w:val="24"/>
              </w:rPr>
              <w:t>(McFarland, Webb, &amp; Brown, 2012)</w:t>
            </w:r>
            <w:r w:rsidR="00895B6D">
              <w:rPr>
                <w:rFonts w:ascii="Times New Roman" w:hAnsi="Times New Roman" w:cs="Times New Roman"/>
                <w:i/>
                <w:iCs/>
                <w:sz w:val="24"/>
                <w:szCs w:val="24"/>
              </w:rPr>
              <w:fldChar w:fldCharType="end"/>
            </w:r>
            <w:r w:rsidR="00027145" w:rsidRPr="00B869B7">
              <w:rPr>
                <w:rFonts w:ascii="Times New Roman" w:hAnsi="Times New Roman" w:cs="Times New Roman"/>
                <w:sz w:val="24"/>
                <w:szCs w:val="24"/>
              </w:rPr>
              <w:t xml:space="preserve"> </w:t>
            </w:r>
          </w:p>
        </w:tc>
        <w:tc>
          <w:tcPr>
            <w:tcW w:w="1134" w:type="dxa"/>
            <w:tcBorders>
              <w:top w:val="nil"/>
              <w:bottom w:val="nil"/>
            </w:tcBorders>
          </w:tcPr>
          <w:p w14:paraId="56C2EDC2"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0F28162E"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275F3FE9" w14:textId="77777777" w:rsidTr="00CD2E6A">
        <w:tc>
          <w:tcPr>
            <w:tcW w:w="2127" w:type="dxa"/>
            <w:vMerge/>
            <w:tcBorders>
              <w:top w:val="nil"/>
              <w:bottom w:val="nil"/>
            </w:tcBorders>
          </w:tcPr>
          <w:p w14:paraId="407F97DF"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79F21BCD"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 xml:space="preserve">Economic individualism and humanitarianism </w:t>
            </w:r>
          </w:p>
        </w:tc>
        <w:tc>
          <w:tcPr>
            <w:tcW w:w="1134" w:type="dxa"/>
            <w:tcBorders>
              <w:top w:val="nil"/>
              <w:bottom w:val="nil"/>
            </w:tcBorders>
          </w:tcPr>
          <w:p w14:paraId="582186D9" w14:textId="77777777" w:rsidR="00C87A9A" w:rsidRPr="001E30F0" w:rsidRDefault="00C87A9A" w:rsidP="007E4A1F">
            <w:pPr>
              <w:spacing w:after="0" w:line="240" w:lineRule="auto"/>
              <w:rPr>
                <w:rFonts w:ascii="Times New Roman" w:hAnsi="Times New Roman" w:cs="Times New Roman"/>
                <w:sz w:val="24"/>
                <w:szCs w:val="24"/>
              </w:rPr>
            </w:pPr>
          </w:p>
        </w:tc>
        <w:tc>
          <w:tcPr>
            <w:tcW w:w="851" w:type="dxa"/>
            <w:tcBorders>
              <w:top w:val="nil"/>
              <w:bottom w:val="nil"/>
            </w:tcBorders>
          </w:tcPr>
          <w:p w14:paraId="193F2AF2"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3F624372" w14:textId="77777777" w:rsidTr="00CD2E6A">
        <w:tc>
          <w:tcPr>
            <w:tcW w:w="2127" w:type="dxa"/>
            <w:vMerge/>
            <w:tcBorders>
              <w:top w:val="nil"/>
              <w:bottom w:val="nil"/>
            </w:tcBorders>
          </w:tcPr>
          <w:p w14:paraId="0C2397C1"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4C816CE0" w14:textId="65350666"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Social dominance</w:t>
            </w:r>
            <w:r w:rsidR="00027145">
              <w:rPr>
                <w:rFonts w:ascii="Times New Roman" w:hAnsi="Times New Roman" w:cs="Times New Roman"/>
                <w:sz w:val="24"/>
                <w:szCs w:val="24"/>
              </w:rPr>
              <w:t xml:space="preserve">: </w:t>
            </w:r>
            <w:r w:rsidR="00027145" w:rsidRPr="00DB7776">
              <w:rPr>
                <w:rFonts w:ascii="Times New Roman" w:hAnsi="Times New Roman" w:cs="Times New Roman"/>
                <w:i/>
                <w:iCs/>
                <w:sz w:val="24"/>
                <w:szCs w:val="24"/>
              </w:rPr>
              <w:t>Social Dominance Scale</w:t>
            </w:r>
            <w:r w:rsidR="00027145" w:rsidRPr="00790988">
              <w:rPr>
                <w:rFonts w:ascii="Times New Roman" w:hAnsi="Times New Roman" w:cs="Times New Roman"/>
                <w:sz w:val="24"/>
                <w:szCs w:val="24"/>
              </w:rPr>
              <w:t xml:space="preserve"> </w:t>
            </w:r>
            <w:r w:rsidR="00972B09">
              <w:rPr>
                <w:rFonts w:ascii="Times New Roman" w:hAnsi="Times New Roman" w:cs="Times New Roman"/>
                <w:sz w:val="24"/>
                <w:szCs w:val="24"/>
              </w:rPr>
              <w:fldChar w:fldCharType="begin"/>
            </w:r>
            <w:r w:rsidR="00972B09">
              <w:rPr>
                <w:rFonts w:ascii="Times New Roman" w:hAnsi="Times New Roman" w:cs="Times New Roman"/>
                <w:sz w:val="24"/>
                <w:szCs w:val="24"/>
              </w:rPr>
              <w:instrText xml:space="preserve"> ADDIN EN.CITE &lt;EndNote&gt;&lt;Cite&gt;&lt;Author&gt;Ho&lt;/Author&gt;&lt;Year&gt;2015&lt;/Year&gt;&lt;RecNum&gt;143&lt;/RecNum&gt;&lt;DisplayText&gt;(Ho et al., 2015)&lt;/DisplayText&gt;&lt;record&gt;&lt;rec-number&gt;143&lt;/rec-number&gt;&lt;foreign-keys&gt;&lt;key app="EN" db-id="st5sfv0pnfraeqewfssx0ztyw09fz0txwr2e" timestamp="1599338932"&gt;143&lt;/key&gt;&lt;/foreign-keys&gt;&lt;ref-type name="Journal Article"&gt;17&lt;/ref-type&gt;&lt;contributors&gt;&lt;authors&gt;&lt;author&gt;Ho, Arnold K&lt;/author&gt;&lt;author&gt;Sidanius, Jim&lt;/author&gt;&lt;author&gt;Kteily, Nour&lt;/author&gt;&lt;author&gt;Sheehy-Skeffington, Jennifer&lt;/author&gt;&lt;author&gt;Pratto, Felicia&lt;/author&gt;&lt;author&gt;Henkel, Kristin E&lt;/author&gt;&lt;author&gt;Foels, Rob&lt;/author&gt;&lt;author&gt;Stewart, Andrew L&lt;/author&gt;&lt;/authors&gt;&lt;/contributors&gt;&lt;titles&gt;&lt;title&gt;The nature of social dominance orientation: Theorizing and measuring preferences for intergroup inequality using the new SDO₇ scale&lt;/title&gt;&lt;secondary-title&gt;Journal of Personality and Social Psychology&lt;/secondary-title&gt;&lt;/titles&gt;&lt;periodical&gt;&lt;full-title&gt;Journal of personality and social psychology&lt;/full-title&gt;&lt;/periodical&gt;&lt;pages&gt;1003&lt;/pages&gt;&lt;volume&gt;109&lt;/volume&gt;&lt;number&gt;6&lt;/number&gt;&lt;dates&gt;&lt;year&gt;2015&lt;/year&gt;&lt;/dates&gt;&lt;isbn&gt;1939-1315&lt;/isbn&gt;&lt;urls&gt;&lt;/urls&gt;&lt;/record&gt;&lt;/Cite&gt;&lt;/EndNote&gt;</w:instrText>
            </w:r>
            <w:r w:rsidR="00972B09">
              <w:rPr>
                <w:rFonts w:ascii="Times New Roman" w:hAnsi="Times New Roman" w:cs="Times New Roman"/>
                <w:sz w:val="24"/>
                <w:szCs w:val="24"/>
              </w:rPr>
              <w:fldChar w:fldCharType="separate"/>
            </w:r>
            <w:r w:rsidR="00972B09">
              <w:rPr>
                <w:rFonts w:ascii="Times New Roman" w:hAnsi="Times New Roman" w:cs="Times New Roman"/>
                <w:noProof/>
                <w:sz w:val="24"/>
                <w:szCs w:val="24"/>
              </w:rPr>
              <w:t>(Ho et al., 2015)</w:t>
            </w:r>
            <w:r w:rsidR="00972B09">
              <w:rPr>
                <w:rFonts w:ascii="Times New Roman" w:hAnsi="Times New Roman" w:cs="Times New Roman"/>
                <w:sz w:val="24"/>
                <w:szCs w:val="24"/>
              </w:rPr>
              <w:fldChar w:fldCharType="end"/>
            </w:r>
          </w:p>
        </w:tc>
        <w:tc>
          <w:tcPr>
            <w:tcW w:w="1134" w:type="dxa"/>
            <w:tcBorders>
              <w:top w:val="nil"/>
              <w:bottom w:val="nil"/>
            </w:tcBorders>
          </w:tcPr>
          <w:p w14:paraId="1C3ABC32"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14529672" w14:textId="77777777" w:rsidR="00C87A9A" w:rsidRPr="001E30F0" w:rsidRDefault="00C87A9A" w:rsidP="007E4A1F">
            <w:pPr>
              <w:spacing w:after="0" w:line="240" w:lineRule="auto"/>
              <w:rPr>
                <w:rFonts w:ascii="Times New Roman" w:hAnsi="Times New Roman" w:cs="Times New Roman"/>
                <w:sz w:val="24"/>
                <w:szCs w:val="24"/>
              </w:rPr>
            </w:pPr>
          </w:p>
        </w:tc>
      </w:tr>
      <w:tr w:rsidR="00C87A9A" w:rsidRPr="001E30F0" w14:paraId="47FF0063" w14:textId="77777777" w:rsidTr="00CD2E6A">
        <w:tc>
          <w:tcPr>
            <w:tcW w:w="2127" w:type="dxa"/>
            <w:vMerge/>
            <w:tcBorders>
              <w:top w:val="nil"/>
              <w:bottom w:val="nil"/>
            </w:tcBorders>
          </w:tcPr>
          <w:p w14:paraId="37C23073"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2FC982EC" w14:textId="1DA1369C"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Authoritarianism</w:t>
            </w:r>
            <w:r w:rsidR="00027145">
              <w:rPr>
                <w:rFonts w:ascii="Times New Roman" w:hAnsi="Times New Roman" w:cs="Times New Roman"/>
                <w:sz w:val="24"/>
                <w:szCs w:val="24"/>
              </w:rPr>
              <w:t xml:space="preserve">: </w:t>
            </w:r>
            <w:r w:rsidR="00027145" w:rsidRPr="00DB7776">
              <w:rPr>
                <w:rFonts w:ascii="Times New Roman" w:hAnsi="Times New Roman" w:cs="Times New Roman"/>
                <w:i/>
                <w:iCs/>
                <w:sz w:val="24"/>
                <w:szCs w:val="24"/>
              </w:rPr>
              <w:t xml:space="preserve">Very Short Authoritarianism Scale </w:t>
            </w:r>
            <w:r w:rsidR="00972B09" w:rsidRPr="00972B09">
              <w:rPr>
                <w:rFonts w:ascii="Times New Roman" w:hAnsi="Times New Roman" w:cs="Times New Roman"/>
                <w:sz w:val="24"/>
                <w:szCs w:val="24"/>
              </w:rPr>
              <w:fldChar w:fldCharType="begin"/>
            </w:r>
            <w:r w:rsidR="00972B09" w:rsidRPr="00972B09">
              <w:rPr>
                <w:rFonts w:ascii="Times New Roman" w:hAnsi="Times New Roman" w:cs="Times New Roman"/>
                <w:sz w:val="24"/>
                <w:szCs w:val="24"/>
              </w:rPr>
              <w:instrText xml:space="preserve"> ADDIN EN.CITE &lt;EndNote&gt;&lt;Cite&gt;&lt;Author&gt;Bizumic&lt;/Author&gt;&lt;Year&gt;2018&lt;/Year&gt;&lt;RecNum&gt;138&lt;/RecNum&gt;&lt;DisplayText&gt;(Bizumic &amp;amp; Duckitt, 2018)&lt;/DisplayText&gt;&lt;record&gt;&lt;rec-number&gt;138&lt;/rec-number&gt;&lt;foreign-keys&gt;&lt;key app="EN" db-id="st5sfv0pnfraeqewfssx0ztyw09fz0txwr2e" timestamp="1599338930"&gt;138&lt;/key&gt;&lt;/foreign-keys&gt;&lt;ref-type name="Journal Article"&gt;17&lt;/ref-type&gt;&lt;contributors&gt;&lt;authors&gt;&lt;author&gt;Bizumic, Boris&lt;/author&gt;&lt;author&gt;Duckitt, John&lt;/author&gt;&lt;/authors&gt;&lt;/contributors&gt;&lt;titles&gt;&lt;title&gt;Investigating Right Wing Authoritarianism with a Very Short Authoritarianism scale&lt;/title&gt;&lt;secondary-title&gt;Journal of Social and Political Psychology&lt;/secondary-title&gt;&lt;/titles&gt;&lt;periodical&gt;&lt;full-title&gt;Journal of Social and Political Psychology&lt;/full-title&gt;&lt;/periodical&gt;&lt;dates&gt;&lt;year&gt;2018&lt;/year&gt;&lt;/dates&gt;&lt;isbn&gt;2195-3325&lt;/isbn&gt;&lt;urls&gt;&lt;/urls&gt;&lt;/record&gt;&lt;/Cite&gt;&lt;/EndNote&gt;</w:instrText>
            </w:r>
            <w:r w:rsidR="00972B09" w:rsidRPr="00972B09">
              <w:rPr>
                <w:rFonts w:ascii="Times New Roman" w:hAnsi="Times New Roman" w:cs="Times New Roman"/>
                <w:sz w:val="24"/>
                <w:szCs w:val="24"/>
              </w:rPr>
              <w:fldChar w:fldCharType="separate"/>
            </w:r>
            <w:r w:rsidR="00972B09" w:rsidRPr="00972B09">
              <w:rPr>
                <w:rFonts w:ascii="Times New Roman" w:hAnsi="Times New Roman" w:cs="Times New Roman"/>
                <w:noProof/>
                <w:sz w:val="24"/>
                <w:szCs w:val="24"/>
              </w:rPr>
              <w:t>(Bizumic &amp; Duckitt, 2018)</w:t>
            </w:r>
            <w:r w:rsidR="00972B09" w:rsidRPr="00972B09">
              <w:rPr>
                <w:rFonts w:ascii="Times New Roman" w:hAnsi="Times New Roman" w:cs="Times New Roman"/>
                <w:sz w:val="24"/>
                <w:szCs w:val="24"/>
              </w:rPr>
              <w:fldChar w:fldCharType="end"/>
            </w:r>
          </w:p>
        </w:tc>
        <w:tc>
          <w:tcPr>
            <w:tcW w:w="1134" w:type="dxa"/>
            <w:tcBorders>
              <w:top w:val="nil"/>
              <w:bottom w:val="nil"/>
            </w:tcBorders>
          </w:tcPr>
          <w:p w14:paraId="60B054B9"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67AF37DD" w14:textId="77777777" w:rsidR="00C87A9A" w:rsidRPr="001E30F0" w:rsidRDefault="00C87A9A" w:rsidP="007E4A1F">
            <w:pPr>
              <w:spacing w:after="0" w:line="240" w:lineRule="auto"/>
              <w:rPr>
                <w:rFonts w:ascii="Times New Roman" w:hAnsi="Times New Roman" w:cs="Times New Roman"/>
                <w:sz w:val="24"/>
                <w:szCs w:val="24"/>
              </w:rPr>
            </w:pPr>
          </w:p>
        </w:tc>
      </w:tr>
      <w:tr w:rsidR="00C87A9A" w:rsidRPr="001E30F0" w14:paraId="2D62CC12" w14:textId="77777777" w:rsidTr="00CD2E6A">
        <w:tc>
          <w:tcPr>
            <w:tcW w:w="2127" w:type="dxa"/>
            <w:vMerge/>
            <w:tcBorders>
              <w:top w:val="nil"/>
              <w:bottom w:val="nil"/>
            </w:tcBorders>
          </w:tcPr>
          <w:p w14:paraId="1CBEAD69"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5A0F47A5"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Attitudes towards migrants</w:t>
            </w:r>
          </w:p>
        </w:tc>
        <w:tc>
          <w:tcPr>
            <w:tcW w:w="1134" w:type="dxa"/>
            <w:tcBorders>
              <w:top w:val="nil"/>
              <w:bottom w:val="nil"/>
            </w:tcBorders>
          </w:tcPr>
          <w:p w14:paraId="173C6F1E"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047F9424" w14:textId="77777777" w:rsidR="00C87A9A" w:rsidRPr="001E30F0" w:rsidRDefault="00C87A9A" w:rsidP="007E4A1F">
            <w:pPr>
              <w:spacing w:after="0" w:line="240" w:lineRule="auto"/>
              <w:rPr>
                <w:rFonts w:ascii="Times New Roman" w:hAnsi="Times New Roman" w:cs="Times New Roman"/>
                <w:sz w:val="24"/>
                <w:szCs w:val="24"/>
              </w:rPr>
            </w:pPr>
          </w:p>
        </w:tc>
      </w:tr>
      <w:tr w:rsidR="00C87A9A" w:rsidRPr="001E30F0" w14:paraId="3A7CED0D" w14:textId="77777777" w:rsidTr="00CD2E6A">
        <w:tc>
          <w:tcPr>
            <w:tcW w:w="2127" w:type="dxa"/>
            <w:vMerge w:val="restart"/>
            <w:tcBorders>
              <w:top w:val="nil"/>
              <w:bottom w:val="nil"/>
            </w:tcBorders>
          </w:tcPr>
          <w:p w14:paraId="423BA1B6"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Trust</w:t>
            </w:r>
          </w:p>
        </w:tc>
        <w:tc>
          <w:tcPr>
            <w:tcW w:w="9775" w:type="dxa"/>
            <w:tcBorders>
              <w:top w:val="nil"/>
              <w:bottom w:val="nil"/>
            </w:tcBorders>
          </w:tcPr>
          <w:p w14:paraId="04B78E6D"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Other people (general)</w:t>
            </w:r>
          </w:p>
        </w:tc>
        <w:tc>
          <w:tcPr>
            <w:tcW w:w="1134" w:type="dxa"/>
            <w:tcBorders>
              <w:top w:val="nil"/>
              <w:bottom w:val="nil"/>
            </w:tcBorders>
          </w:tcPr>
          <w:p w14:paraId="10DF8DC5"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6B4E6B72"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24FBBC78" w14:textId="77777777" w:rsidTr="00CD2E6A">
        <w:tc>
          <w:tcPr>
            <w:tcW w:w="2127" w:type="dxa"/>
            <w:vMerge/>
            <w:tcBorders>
              <w:top w:val="nil"/>
              <w:bottom w:val="nil"/>
            </w:tcBorders>
          </w:tcPr>
          <w:p w14:paraId="659ED048"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nil"/>
            </w:tcBorders>
          </w:tcPr>
          <w:p w14:paraId="18A93BB7"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 xml:space="preserve">Institutions </w:t>
            </w:r>
          </w:p>
        </w:tc>
        <w:tc>
          <w:tcPr>
            <w:tcW w:w="1134" w:type="dxa"/>
            <w:tcBorders>
              <w:top w:val="nil"/>
              <w:bottom w:val="nil"/>
            </w:tcBorders>
          </w:tcPr>
          <w:p w14:paraId="2F64A1FD"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c>
          <w:tcPr>
            <w:tcW w:w="851" w:type="dxa"/>
            <w:tcBorders>
              <w:top w:val="nil"/>
              <w:bottom w:val="nil"/>
            </w:tcBorders>
          </w:tcPr>
          <w:p w14:paraId="42A73DD4"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X</w:t>
            </w:r>
          </w:p>
        </w:tc>
      </w:tr>
      <w:tr w:rsidR="00C87A9A" w:rsidRPr="001E30F0" w14:paraId="765B14F8" w14:textId="77777777" w:rsidTr="00CD2E6A">
        <w:tc>
          <w:tcPr>
            <w:tcW w:w="2127" w:type="dxa"/>
            <w:vMerge w:val="restart"/>
            <w:tcBorders>
              <w:top w:val="nil"/>
              <w:bottom w:val="nil"/>
            </w:tcBorders>
          </w:tcPr>
          <w:p w14:paraId="687A01E3"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Belonginess in neighbourhood</w:t>
            </w:r>
          </w:p>
        </w:tc>
        <w:tc>
          <w:tcPr>
            <w:tcW w:w="9775" w:type="dxa"/>
            <w:tcBorders>
              <w:top w:val="nil"/>
              <w:bottom w:val="nil"/>
            </w:tcBorders>
          </w:tcPr>
          <w:p w14:paraId="2BA74772" w14:textId="77777777" w:rsidR="00C87A9A" w:rsidRPr="001E30F0" w:rsidRDefault="00C87A9A" w:rsidP="007E4A1F">
            <w:pPr>
              <w:spacing w:after="0" w:line="240" w:lineRule="auto"/>
              <w:rPr>
                <w:rFonts w:ascii="Times New Roman" w:hAnsi="Times New Roman" w:cs="Times New Roman"/>
                <w:sz w:val="24"/>
                <w:szCs w:val="24"/>
              </w:rPr>
            </w:pPr>
            <w:r w:rsidRPr="001E30F0">
              <w:rPr>
                <w:rFonts w:ascii="Times New Roman" w:hAnsi="Times New Roman" w:cs="Times New Roman"/>
                <w:sz w:val="24"/>
                <w:szCs w:val="24"/>
              </w:rPr>
              <w:t xml:space="preserve">Connectedness with close neighbour </w:t>
            </w:r>
          </w:p>
        </w:tc>
        <w:tc>
          <w:tcPr>
            <w:tcW w:w="1134" w:type="dxa"/>
            <w:tcBorders>
              <w:top w:val="nil"/>
              <w:bottom w:val="nil"/>
            </w:tcBorders>
          </w:tcPr>
          <w:p w14:paraId="4B6C9C0E" w14:textId="77777777" w:rsidR="00C87A9A" w:rsidRPr="001E30F0" w:rsidRDefault="00C87A9A" w:rsidP="007E4A1F">
            <w:pPr>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851" w:type="dxa"/>
            <w:tcBorders>
              <w:top w:val="nil"/>
              <w:bottom w:val="nil"/>
            </w:tcBorders>
          </w:tcPr>
          <w:p w14:paraId="20ABB568" w14:textId="77777777" w:rsidR="00C87A9A" w:rsidRPr="001E30F0" w:rsidRDefault="00C87A9A" w:rsidP="007E4A1F">
            <w:pPr>
              <w:spacing w:after="0" w:line="240" w:lineRule="auto"/>
              <w:rPr>
                <w:rFonts w:ascii="Times New Roman" w:hAnsi="Times New Roman" w:cs="Times New Roman"/>
                <w:sz w:val="24"/>
                <w:szCs w:val="24"/>
              </w:rPr>
            </w:pPr>
          </w:p>
        </w:tc>
      </w:tr>
      <w:tr w:rsidR="00C87A9A" w:rsidRPr="001E30F0" w14:paraId="7A749BED" w14:textId="77777777" w:rsidTr="00CD2E6A">
        <w:tc>
          <w:tcPr>
            <w:tcW w:w="2127" w:type="dxa"/>
            <w:vMerge/>
            <w:tcBorders>
              <w:top w:val="nil"/>
              <w:bottom w:val="single" w:sz="4" w:space="0" w:color="auto"/>
            </w:tcBorders>
          </w:tcPr>
          <w:p w14:paraId="1F406528" w14:textId="77777777" w:rsidR="00C87A9A" w:rsidRPr="001E30F0" w:rsidRDefault="00C87A9A" w:rsidP="007E4A1F">
            <w:pPr>
              <w:spacing w:after="0" w:line="240" w:lineRule="auto"/>
              <w:rPr>
                <w:rFonts w:ascii="Times New Roman" w:hAnsi="Times New Roman" w:cs="Times New Roman"/>
                <w:sz w:val="24"/>
                <w:szCs w:val="24"/>
              </w:rPr>
            </w:pPr>
          </w:p>
        </w:tc>
        <w:tc>
          <w:tcPr>
            <w:tcW w:w="9775" w:type="dxa"/>
            <w:tcBorders>
              <w:top w:val="nil"/>
              <w:bottom w:val="single" w:sz="4" w:space="0" w:color="auto"/>
            </w:tcBorders>
          </w:tcPr>
          <w:p w14:paraId="04757B23" w14:textId="77777777" w:rsidR="00C87A9A" w:rsidRPr="001E30F0" w:rsidRDefault="00C87A9A" w:rsidP="007E4A1F">
            <w:pPr>
              <w:spacing w:after="0" w:line="240" w:lineRule="auto"/>
              <w:rPr>
                <w:rFonts w:ascii="Times New Roman" w:hAnsi="Times New Roman" w:cs="Times New Roman"/>
                <w:b/>
                <w:bCs/>
                <w:sz w:val="24"/>
                <w:szCs w:val="24"/>
              </w:rPr>
            </w:pPr>
            <w:r w:rsidRPr="001E30F0">
              <w:rPr>
                <w:rFonts w:ascii="Times New Roman" w:hAnsi="Times New Roman" w:cs="Times New Roman"/>
                <w:sz w:val="24"/>
                <w:szCs w:val="24"/>
              </w:rPr>
              <w:t>Connectedness with wider neighbourhood</w:t>
            </w:r>
          </w:p>
        </w:tc>
        <w:tc>
          <w:tcPr>
            <w:tcW w:w="1134" w:type="dxa"/>
            <w:tcBorders>
              <w:top w:val="nil"/>
              <w:bottom w:val="single" w:sz="4" w:space="0" w:color="auto"/>
            </w:tcBorders>
          </w:tcPr>
          <w:p w14:paraId="2A01ABC2" w14:textId="77777777" w:rsidR="00C87A9A" w:rsidRPr="001E30F0" w:rsidRDefault="00C87A9A" w:rsidP="007E4A1F">
            <w:pPr>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851" w:type="dxa"/>
            <w:tcBorders>
              <w:top w:val="nil"/>
              <w:bottom w:val="single" w:sz="4" w:space="0" w:color="auto"/>
            </w:tcBorders>
          </w:tcPr>
          <w:p w14:paraId="1D26F43D" w14:textId="77777777" w:rsidR="00C87A9A" w:rsidRPr="001E30F0" w:rsidRDefault="00C87A9A" w:rsidP="007E4A1F">
            <w:pPr>
              <w:spacing w:after="0" w:line="240" w:lineRule="auto"/>
              <w:rPr>
                <w:rFonts w:ascii="Times New Roman" w:hAnsi="Times New Roman" w:cs="Times New Roman"/>
                <w:sz w:val="24"/>
                <w:szCs w:val="24"/>
              </w:rPr>
            </w:pPr>
          </w:p>
        </w:tc>
      </w:tr>
    </w:tbl>
    <w:p w14:paraId="668ED625" w14:textId="633845B4" w:rsidR="00C87A9A" w:rsidRPr="00027145" w:rsidRDefault="00027145" w:rsidP="00C87A9A">
      <w:pPr>
        <w:rPr>
          <w:rFonts w:ascii="Times New Roman" w:hAnsi="Times New Roman" w:cs="Times New Roman"/>
          <w:sz w:val="24"/>
          <w:szCs w:val="24"/>
        </w:rPr>
      </w:pPr>
      <w:r w:rsidRPr="00EC24B2">
        <w:rPr>
          <w:rFonts w:ascii="Times New Roman" w:hAnsi="Times New Roman" w:cs="Times New Roman"/>
          <w:sz w:val="24"/>
          <w:szCs w:val="24"/>
          <w:vertAlign w:val="superscript"/>
        </w:rPr>
        <w:t>1</w:t>
      </w:r>
      <w:r>
        <w:rPr>
          <w:rFonts w:ascii="Times New Roman" w:hAnsi="Times New Roman" w:cs="Times New Roman"/>
          <w:sz w:val="24"/>
          <w:szCs w:val="24"/>
        </w:rPr>
        <w:t xml:space="preserve"> Refer to Supplementary Material for </w:t>
      </w:r>
      <w:r w:rsidR="00895B6D">
        <w:rPr>
          <w:rFonts w:ascii="Times New Roman" w:hAnsi="Times New Roman" w:cs="Times New Roman"/>
          <w:sz w:val="24"/>
          <w:szCs w:val="24"/>
        </w:rPr>
        <w:t xml:space="preserve">detailed </w:t>
      </w:r>
      <w:r>
        <w:rPr>
          <w:rFonts w:ascii="Times New Roman" w:hAnsi="Times New Roman" w:cs="Times New Roman"/>
          <w:sz w:val="24"/>
          <w:szCs w:val="24"/>
        </w:rPr>
        <w:t xml:space="preserve">information on all study measures. </w:t>
      </w:r>
    </w:p>
    <w:bookmarkEnd w:id="11"/>
    <w:p w14:paraId="10BA3DCF" w14:textId="77777777" w:rsidR="00C87A9A" w:rsidRPr="001E30F0" w:rsidRDefault="00C87A9A" w:rsidP="00C87A9A">
      <w:pPr>
        <w:rPr>
          <w:rFonts w:ascii="Times New Roman" w:hAnsi="Times New Roman" w:cs="Times New Roman"/>
          <w:sz w:val="24"/>
          <w:szCs w:val="24"/>
        </w:rPr>
      </w:pPr>
    </w:p>
    <w:p w14:paraId="53E1E50C" w14:textId="77777777" w:rsidR="00C87A9A" w:rsidRDefault="00C87A9A" w:rsidP="00C87A9A">
      <w:pPr>
        <w:rPr>
          <w:rFonts w:ascii="Times New Roman" w:hAnsi="Times New Roman" w:cs="Times New Roman"/>
          <w:sz w:val="24"/>
          <w:szCs w:val="24"/>
        </w:rPr>
      </w:pPr>
    </w:p>
    <w:p w14:paraId="1C1CD5B4" w14:textId="77777777" w:rsidR="00C87A9A" w:rsidRDefault="00C87A9A" w:rsidP="00C87A9A">
      <w:pPr>
        <w:rPr>
          <w:rFonts w:ascii="Times New Roman" w:hAnsi="Times New Roman" w:cs="Times New Roman"/>
          <w:sz w:val="24"/>
          <w:szCs w:val="24"/>
        </w:rPr>
      </w:pPr>
    </w:p>
    <w:p w14:paraId="193F13CA" w14:textId="0A982EE1" w:rsidR="00C87A9A" w:rsidRDefault="00C87A9A" w:rsidP="00C87A9A">
      <w:pPr>
        <w:rPr>
          <w:rFonts w:ascii="Times New Roman" w:hAnsi="Times New Roman" w:cs="Times New Roman"/>
          <w:sz w:val="24"/>
          <w:szCs w:val="24"/>
        </w:rPr>
      </w:pPr>
    </w:p>
    <w:p w14:paraId="0B4B1887" w14:textId="5AF89BA7" w:rsidR="007E4A1F" w:rsidRDefault="007E4A1F" w:rsidP="00C87A9A">
      <w:pPr>
        <w:rPr>
          <w:rFonts w:ascii="Times New Roman" w:hAnsi="Times New Roman" w:cs="Times New Roman"/>
          <w:sz w:val="24"/>
          <w:szCs w:val="24"/>
        </w:rPr>
      </w:pPr>
    </w:p>
    <w:p w14:paraId="0E7840BE" w14:textId="36588228" w:rsidR="007E4A1F" w:rsidRDefault="007E4A1F" w:rsidP="00C87A9A">
      <w:pPr>
        <w:rPr>
          <w:rFonts w:ascii="Times New Roman" w:hAnsi="Times New Roman" w:cs="Times New Roman"/>
          <w:sz w:val="24"/>
          <w:szCs w:val="24"/>
        </w:rPr>
      </w:pPr>
    </w:p>
    <w:p w14:paraId="7C85F6CB" w14:textId="3A59C7C7" w:rsidR="007E4A1F" w:rsidRDefault="007E4A1F" w:rsidP="00C87A9A">
      <w:pPr>
        <w:rPr>
          <w:rFonts w:ascii="Times New Roman" w:hAnsi="Times New Roman" w:cs="Times New Roman"/>
          <w:sz w:val="24"/>
          <w:szCs w:val="24"/>
        </w:rPr>
      </w:pPr>
    </w:p>
    <w:p w14:paraId="2151E4DA" w14:textId="5DC54494" w:rsidR="007E4A1F" w:rsidRDefault="007E4A1F" w:rsidP="00C87A9A">
      <w:pPr>
        <w:rPr>
          <w:rFonts w:ascii="Times New Roman" w:hAnsi="Times New Roman" w:cs="Times New Roman"/>
          <w:sz w:val="24"/>
          <w:szCs w:val="24"/>
        </w:rPr>
      </w:pPr>
    </w:p>
    <w:p w14:paraId="73E4C33F" w14:textId="77777777" w:rsidR="007E4A1F" w:rsidRDefault="007E4A1F" w:rsidP="00C87A9A">
      <w:pPr>
        <w:rPr>
          <w:rFonts w:ascii="Times New Roman" w:hAnsi="Times New Roman" w:cs="Times New Roman"/>
          <w:sz w:val="24"/>
          <w:szCs w:val="24"/>
        </w:rPr>
      </w:pPr>
    </w:p>
    <w:p w14:paraId="23E6E51B" w14:textId="77777777" w:rsidR="00C87A9A" w:rsidRDefault="00C87A9A" w:rsidP="00C87A9A">
      <w:pPr>
        <w:rPr>
          <w:rFonts w:ascii="Times New Roman" w:hAnsi="Times New Roman" w:cs="Times New Roman"/>
          <w:sz w:val="24"/>
          <w:szCs w:val="24"/>
        </w:rPr>
      </w:pPr>
    </w:p>
    <w:p w14:paraId="6BF0038A" w14:textId="77777777" w:rsidR="00C87A9A" w:rsidRDefault="00C87A9A" w:rsidP="00C87A9A">
      <w:pPr>
        <w:rPr>
          <w:rFonts w:ascii="Times New Roman" w:hAnsi="Times New Roman" w:cs="Times New Roman"/>
          <w:sz w:val="24"/>
          <w:szCs w:val="24"/>
        </w:rPr>
      </w:pPr>
    </w:p>
    <w:p w14:paraId="452BDEA4" w14:textId="0008AA38" w:rsidR="00C87A9A" w:rsidRDefault="00C87A9A" w:rsidP="00C87A9A">
      <w:pPr>
        <w:spacing w:after="0" w:line="240" w:lineRule="auto"/>
        <w:rPr>
          <w:rFonts w:ascii="Times New Roman" w:eastAsia="Times New Roman" w:hAnsi="Times New Roman" w:cs="Times New Roman"/>
          <w:color w:val="000000"/>
          <w:sz w:val="24"/>
          <w:szCs w:val="24"/>
          <w:lang w:val="en-IE" w:eastAsia="en-IE"/>
        </w:rPr>
      </w:pPr>
      <w:bookmarkStart w:id="12" w:name="_Hlk40988889"/>
      <w:r w:rsidRPr="00790988">
        <w:rPr>
          <w:rFonts w:ascii="Times New Roman" w:eastAsia="Times New Roman" w:hAnsi="Times New Roman" w:cs="Times New Roman"/>
          <w:color w:val="000000"/>
          <w:sz w:val="24"/>
          <w:szCs w:val="24"/>
          <w:lang w:val="en-IE" w:eastAsia="en-IE"/>
        </w:rPr>
        <w:lastRenderedPageBreak/>
        <w:t xml:space="preserve">Table </w:t>
      </w:r>
      <w:r>
        <w:rPr>
          <w:rFonts w:ascii="Times New Roman" w:eastAsia="Times New Roman" w:hAnsi="Times New Roman" w:cs="Times New Roman"/>
          <w:color w:val="000000"/>
          <w:sz w:val="24"/>
          <w:szCs w:val="24"/>
          <w:lang w:val="en-IE" w:eastAsia="en-IE"/>
        </w:rPr>
        <w:t>2</w:t>
      </w:r>
      <w:r w:rsidRPr="00790988">
        <w:rPr>
          <w:rFonts w:ascii="Times New Roman" w:eastAsia="Times New Roman" w:hAnsi="Times New Roman" w:cs="Times New Roman"/>
          <w:color w:val="000000"/>
          <w:sz w:val="24"/>
          <w:szCs w:val="24"/>
          <w:lang w:val="en-IE" w:eastAsia="en-IE"/>
        </w:rPr>
        <w:t xml:space="preserve"> Outcome of quota sampling recruitment, </w:t>
      </w:r>
      <w:r w:rsidRPr="001959AF">
        <w:rPr>
          <w:rFonts w:ascii="Times New Roman" w:hAnsi="Times New Roman" w:cs="Times New Roman"/>
          <w:sz w:val="24"/>
          <w:szCs w:val="24"/>
        </w:rPr>
        <w:t xml:space="preserve">COVID-19 Psychological Research Consortium (C19PRC) </w:t>
      </w:r>
      <w:r>
        <w:rPr>
          <w:rFonts w:ascii="Times New Roman" w:hAnsi="Times New Roman" w:cs="Times New Roman"/>
          <w:sz w:val="24"/>
          <w:szCs w:val="24"/>
        </w:rPr>
        <w:t>S</w:t>
      </w:r>
      <w:r w:rsidRPr="001959AF">
        <w:rPr>
          <w:rFonts w:ascii="Times New Roman" w:hAnsi="Times New Roman" w:cs="Times New Roman"/>
          <w:sz w:val="24"/>
          <w:szCs w:val="24"/>
        </w:rPr>
        <w:t>tudy</w:t>
      </w:r>
      <w:r>
        <w:rPr>
          <w:rFonts w:ascii="Times New Roman" w:hAnsi="Times New Roman" w:cs="Times New Roman"/>
          <w:sz w:val="24"/>
          <w:szCs w:val="24"/>
        </w:rPr>
        <w:t xml:space="preserve"> UK Wave 1 (C19PRC-UKW1)</w:t>
      </w:r>
      <w:r w:rsidRPr="00790988">
        <w:rPr>
          <w:rFonts w:ascii="Times New Roman" w:eastAsia="Times New Roman" w:hAnsi="Times New Roman" w:cs="Times New Roman"/>
          <w:color w:val="000000"/>
          <w:sz w:val="24"/>
          <w:szCs w:val="24"/>
          <w:lang w:val="en-IE" w:eastAsia="en-IE"/>
        </w:rPr>
        <w:t>, March 2020 (</w:t>
      </w:r>
      <w:r w:rsidRPr="00CA03BB">
        <w:rPr>
          <w:rFonts w:ascii="Times New Roman" w:eastAsia="Times New Roman" w:hAnsi="Times New Roman" w:cs="Times New Roman"/>
          <w:i/>
          <w:iCs/>
          <w:color w:val="000000"/>
          <w:sz w:val="24"/>
          <w:szCs w:val="24"/>
          <w:lang w:val="en-IE" w:eastAsia="en-IE"/>
        </w:rPr>
        <w:t>N</w:t>
      </w:r>
      <w:r w:rsidRPr="00790988">
        <w:rPr>
          <w:rFonts w:ascii="Times New Roman" w:eastAsia="Times New Roman" w:hAnsi="Times New Roman" w:cs="Times New Roman"/>
          <w:color w:val="000000"/>
          <w:sz w:val="24"/>
          <w:szCs w:val="24"/>
          <w:lang w:val="en-IE" w:eastAsia="en-IE"/>
        </w:rPr>
        <w:t>=2025)</w:t>
      </w:r>
    </w:p>
    <w:p w14:paraId="3F091DE8" w14:textId="77777777" w:rsidR="00C87A9A" w:rsidRPr="00790988" w:rsidRDefault="00C87A9A" w:rsidP="00C87A9A">
      <w:pPr>
        <w:spacing w:after="0" w:line="240" w:lineRule="auto"/>
        <w:rPr>
          <w:rFonts w:ascii="Times New Roman" w:hAnsi="Times New Roman" w:cs="Times New Roman"/>
          <w:sz w:val="24"/>
          <w:szCs w:val="24"/>
        </w:rPr>
      </w:pPr>
    </w:p>
    <w:tbl>
      <w:tblPr>
        <w:tblW w:w="11194" w:type="dxa"/>
        <w:tblBorders>
          <w:top w:val="single" w:sz="4" w:space="0" w:color="auto"/>
          <w:bottom w:val="single" w:sz="4" w:space="0" w:color="auto"/>
          <w:insideH w:val="single" w:sz="4" w:space="0" w:color="auto"/>
        </w:tblBorders>
        <w:tblLook w:val="04A0" w:firstRow="1" w:lastRow="0" w:firstColumn="1" w:lastColumn="0" w:noHBand="0" w:noVBand="1"/>
      </w:tblPr>
      <w:tblGrid>
        <w:gridCol w:w="2268"/>
        <w:gridCol w:w="1938"/>
        <w:gridCol w:w="2026"/>
        <w:gridCol w:w="1134"/>
        <w:gridCol w:w="1134"/>
        <w:gridCol w:w="2694"/>
      </w:tblGrid>
      <w:tr w:rsidR="00C87A9A" w:rsidRPr="00790988" w14:paraId="5D6FD330" w14:textId="77777777" w:rsidTr="00CD2E6A">
        <w:trPr>
          <w:trHeight w:val="300"/>
          <w:tblHeader/>
        </w:trPr>
        <w:tc>
          <w:tcPr>
            <w:tcW w:w="4206" w:type="dxa"/>
            <w:gridSpan w:val="2"/>
            <w:vMerge w:val="restart"/>
            <w:shd w:val="clear" w:color="auto" w:fill="auto"/>
            <w:vAlign w:val="bottom"/>
            <w:hideMark/>
          </w:tcPr>
          <w:p w14:paraId="5BCD2F70"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Socio-demographic characteristics used for quota sampling</w:t>
            </w:r>
          </w:p>
          <w:p w14:paraId="69A1B393"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w:t>
            </w:r>
          </w:p>
        </w:tc>
        <w:tc>
          <w:tcPr>
            <w:tcW w:w="2026" w:type="dxa"/>
            <w:shd w:val="clear" w:color="auto" w:fill="auto"/>
            <w:noWrap/>
            <w:vAlign w:val="bottom"/>
            <w:hideMark/>
          </w:tcPr>
          <w:p w14:paraId="7B731113" w14:textId="57EC56C1"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Sampling Quota</w:t>
            </w:r>
            <w:r w:rsidR="00926991" w:rsidRPr="00790988">
              <w:rPr>
                <w:rFonts w:ascii="Times New Roman" w:eastAsia="Times New Roman" w:hAnsi="Times New Roman" w:cs="Times New Roman"/>
                <w:color w:val="000000"/>
                <w:sz w:val="24"/>
                <w:szCs w:val="24"/>
                <w:lang w:val="en-IE" w:eastAsia="en-IE"/>
              </w:rPr>
              <w:t xml:space="preserve"> </w:t>
            </w:r>
            <w:r w:rsidRPr="00790988">
              <w:rPr>
                <w:rFonts w:ascii="Times New Roman" w:eastAsia="Times New Roman" w:hAnsi="Times New Roman" w:cs="Times New Roman"/>
                <w:color w:val="000000"/>
                <w:sz w:val="24"/>
                <w:szCs w:val="24"/>
                <w:lang w:val="en-IE" w:eastAsia="en-IE"/>
              </w:rPr>
              <w:t xml:space="preserve">(Target sample </w:t>
            </w:r>
            <w:r>
              <w:rPr>
                <w:rFonts w:ascii="Times New Roman" w:eastAsia="Times New Roman" w:hAnsi="Times New Roman" w:cs="Times New Roman"/>
                <w:i/>
                <w:iCs/>
                <w:color w:val="000000"/>
                <w:sz w:val="24"/>
                <w:szCs w:val="24"/>
                <w:lang w:val="en-IE" w:eastAsia="en-IE"/>
              </w:rPr>
              <w:t>N</w:t>
            </w:r>
            <w:r w:rsidRPr="00790988">
              <w:rPr>
                <w:rFonts w:ascii="Times New Roman" w:eastAsia="Times New Roman" w:hAnsi="Times New Roman" w:cs="Times New Roman"/>
                <w:color w:val="000000"/>
                <w:sz w:val="24"/>
                <w:szCs w:val="24"/>
                <w:lang w:val="en-IE" w:eastAsia="en-IE"/>
              </w:rPr>
              <w:t>=2000)</w:t>
            </w:r>
          </w:p>
        </w:tc>
        <w:tc>
          <w:tcPr>
            <w:tcW w:w="2268" w:type="dxa"/>
            <w:gridSpan w:val="2"/>
            <w:shd w:val="clear" w:color="auto" w:fill="auto"/>
            <w:noWrap/>
            <w:vAlign w:val="bottom"/>
            <w:hideMark/>
          </w:tcPr>
          <w:p w14:paraId="0862FDB7"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xml:space="preserve">Sample Achieved </w:t>
            </w:r>
            <w:r w:rsidRPr="00EF491B">
              <w:rPr>
                <w:rFonts w:ascii="Times New Roman" w:eastAsia="Times New Roman" w:hAnsi="Times New Roman" w:cs="Times New Roman"/>
                <w:i/>
                <w:iCs/>
                <w:color w:val="000000"/>
                <w:sz w:val="24"/>
                <w:szCs w:val="24"/>
                <w:lang w:val="en-IE" w:eastAsia="en-IE"/>
              </w:rPr>
              <w:t>(</w:t>
            </w:r>
            <w:r>
              <w:rPr>
                <w:rFonts w:ascii="Times New Roman" w:eastAsia="Times New Roman" w:hAnsi="Times New Roman" w:cs="Times New Roman"/>
                <w:i/>
                <w:iCs/>
                <w:color w:val="000000"/>
                <w:sz w:val="24"/>
                <w:szCs w:val="24"/>
                <w:lang w:val="en-IE" w:eastAsia="en-IE"/>
              </w:rPr>
              <w:t>N</w:t>
            </w:r>
            <w:r w:rsidRPr="00EF491B">
              <w:rPr>
                <w:rFonts w:ascii="Times New Roman" w:eastAsia="Times New Roman" w:hAnsi="Times New Roman" w:cs="Times New Roman"/>
                <w:i/>
                <w:iCs/>
                <w:color w:val="000000"/>
                <w:sz w:val="24"/>
                <w:szCs w:val="24"/>
                <w:lang w:val="en-IE" w:eastAsia="en-IE"/>
              </w:rPr>
              <w:t>=</w:t>
            </w:r>
            <w:r w:rsidRPr="00790988">
              <w:rPr>
                <w:rFonts w:ascii="Times New Roman" w:eastAsia="Times New Roman" w:hAnsi="Times New Roman" w:cs="Times New Roman"/>
                <w:color w:val="000000"/>
                <w:sz w:val="24"/>
                <w:szCs w:val="24"/>
                <w:lang w:val="en-IE" w:eastAsia="en-IE"/>
              </w:rPr>
              <w:t>2025)</w:t>
            </w:r>
          </w:p>
        </w:tc>
        <w:tc>
          <w:tcPr>
            <w:tcW w:w="2694" w:type="dxa"/>
            <w:shd w:val="clear" w:color="auto" w:fill="auto"/>
            <w:noWrap/>
            <w:vAlign w:val="bottom"/>
            <w:hideMark/>
          </w:tcPr>
          <w:p w14:paraId="58AC1A0A"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Percentage difference between sampling quota target and quota obtained</w:t>
            </w:r>
          </w:p>
        </w:tc>
      </w:tr>
      <w:tr w:rsidR="00C87A9A" w:rsidRPr="00790988" w14:paraId="484686F9" w14:textId="77777777" w:rsidTr="00CD2E6A">
        <w:trPr>
          <w:trHeight w:val="300"/>
          <w:tblHeader/>
        </w:trPr>
        <w:tc>
          <w:tcPr>
            <w:tcW w:w="4206" w:type="dxa"/>
            <w:gridSpan w:val="2"/>
            <w:vMerge/>
            <w:tcBorders>
              <w:bottom w:val="single" w:sz="4" w:space="0" w:color="auto"/>
            </w:tcBorders>
            <w:shd w:val="clear" w:color="auto" w:fill="auto"/>
            <w:vAlign w:val="bottom"/>
          </w:tcPr>
          <w:p w14:paraId="2605C54F"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2026" w:type="dxa"/>
            <w:tcBorders>
              <w:bottom w:val="single" w:sz="4" w:space="0" w:color="auto"/>
            </w:tcBorders>
            <w:shd w:val="clear" w:color="auto" w:fill="auto"/>
            <w:noWrap/>
            <w:vAlign w:val="bottom"/>
          </w:tcPr>
          <w:p w14:paraId="466F3E9E"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w:t>
            </w:r>
          </w:p>
        </w:tc>
        <w:tc>
          <w:tcPr>
            <w:tcW w:w="1134" w:type="dxa"/>
            <w:tcBorders>
              <w:bottom w:val="single" w:sz="4" w:space="0" w:color="auto"/>
            </w:tcBorders>
            <w:shd w:val="clear" w:color="auto" w:fill="auto"/>
            <w:noWrap/>
            <w:vAlign w:val="bottom"/>
          </w:tcPr>
          <w:p w14:paraId="34C201D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n</w:t>
            </w:r>
          </w:p>
        </w:tc>
        <w:tc>
          <w:tcPr>
            <w:tcW w:w="1134" w:type="dxa"/>
            <w:tcBorders>
              <w:bottom w:val="single" w:sz="4" w:space="0" w:color="auto"/>
            </w:tcBorders>
          </w:tcPr>
          <w:p w14:paraId="11CDC27E"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w:t>
            </w:r>
          </w:p>
        </w:tc>
        <w:tc>
          <w:tcPr>
            <w:tcW w:w="2694" w:type="dxa"/>
            <w:tcBorders>
              <w:bottom w:val="single" w:sz="4" w:space="0" w:color="auto"/>
            </w:tcBorders>
            <w:shd w:val="clear" w:color="auto" w:fill="auto"/>
            <w:noWrap/>
            <w:vAlign w:val="bottom"/>
          </w:tcPr>
          <w:p w14:paraId="1DAB1B64"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r>
      <w:tr w:rsidR="00C87A9A" w:rsidRPr="00790988" w14:paraId="6386C6EC" w14:textId="77777777" w:rsidTr="00926991">
        <w:trPr>
          <w:trHeight w:val="300"/>
        </w:trPr>
        <w:tc>
          <w:tcPr>
            <w:tcW w:w="2268" w:type="dxa"/>
            <w:vMerge w:val="restart"/>
            <w:tcBorders>
              <w:top w:val="single" w:sz="4" w:space="0" w:color="auto"/>
              <w:bottom w:val="nil"/>
            </w:tcBorders>
            <w:shd w:val="clear" w:color="auto" w:fill="auto"/>
            <w:hideMark/>
          </w:tcPr>
          <w:p w14:paraId="54B4C869" w14:textId="6D72607C"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Sex</w:t>
            </w:r>
            <w:r w:rsidR="00926991">
              <w:rPr>
                <w:rFonts w:ascii="Arial" w:hAnsi="Arial" w:cs="Arial"/>
                <w:color w:val="1C1D1E"/>
                <w:sz w:val="21"/>
                <w:szCs w:val="21"/>
                <w:shd w:val="clear" w:color="auto" w:fill="FFFFFF"/>
              </w:rPr>
              <w:t>†</w:t>
            </w:r>
          </w:p>
        </w:tc>
        <w:tc>
          <w:tcPr>
            <w:tcW w:w="1938" w:type="dxa"/>
            <w:tcBorders>
              <w:top w:val="single" w:sz="4" w:space="0" w:color="auto"/>
              <w:bottom w:val="nil"/>
            </w:tcBorders>
            <w:shd w:val="clear" w:color="auto" w:fill="auto"/>
            <w:noWrap/>
            <w:vAlign w:val="bottom"/>
            <w:hideMark/>
          </w:tcPr>
          <w:p w14:paraId="367948B3"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Men</w:t>
            </w:r>
          </w:p>
        </w:tc>
        <w:tc>
          <w:tcPr>
            <w:tcW w:w="2026" w:type="dxa"/>
            <w:tcBorders>
              <w:top w:val="single" w:sz="4" w:space="0" w:color="auto"/>
              <w:bottom w:val="nil"/>
            </w:tcBorders>
            <w:shd w:val="clear" w:color="auto" w:fill="auto"/>
            <w:noWrap/>
            <w:vAlign w:val="bottom"/>
            <w:hideMark/>
          </w:tcPr>
          <w:p w14:paraId="65E6CBB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49</w:t>
            </w:r>
          </w:p>
        </w:tc>
        <w:tc>
          <w:tcPr>
            <w:tcW w:w="1134" w:type="dxa"/>
            <w:tcBorders>
              <w:top w:val="single" w:sz="4" w:space="0" w:color="auto"/>
              <w:bottom w:val="nil"/>
            </w:tcBorders>
            <w:shd w:val="clear" w:color="auto" w:fill="auto"/>
            <w:noWrap/>
            <w:vAlign w:val="bottom"/>
            <w:hideMark/>
          </w:tcPr>
          <w:p w14:paraId="62226A1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972</w:t>
            </w:r>
          </w:p>
        </w:tc>
        <w:tc>
          <w:tcPr>
            <w:tcW w:w="1134" w:type="dxa"/>
            <w:tcBorders>
              <w:top w:val="single" w:sz="4" w:space="0" w:color="auto"/>
              <w:bottom w:val="nil"/>
            </w:tcBorders>
          </w:tcPr>
          <w:p w14:paraId="5D4D1E84"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48.0</w:t>
            </w:r>
          </w:p>
        </w:tc>
        <w:tc>
          <w:tcPr>
            <w:tcW w:w="2694" w:type="dxa"/>
            <w:tcBorders>
              <w:top w:val="single" w:sz="4" w:space="0" w:color="auto"/>
              <w:bottom w:val="nil"/>
            </w:tcBorders>
            <w:shd w:val="clear" w:color="auto" w:fill="auto"/>
            <w:noWrap/>
            <w:vAlign w:val="bottom"/>
            <w:hideMark/>
          </w:tcPr>
          <w:p w14:paraId="72989B32"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-1%</w:t>
            </w:r>
          </w:p>
        </w:tc>
      </w:tr>
      <w:tr w:rsidR="00C87A9A" w:rsidRPr="00790988" w14:paraId="1E2FB0E3" w14:textId="77777777" w:rsidTr="00926991">
        <w:trPr>
          <w:trHeight w:val="300"/>
        </w:trPr>
        <w:tc>
          <w:tcPr>
            <w:tcW w:w="2268" w:type="dxa"/>
            <w:vMerge/>
            <w:tcBorders>
              <w:top w:val="nil"/>
              <w:bottom w:val="nil"/>
            </w:tcBorders>
            <w:vAlign w:val="center"/>
            <w:hideMark/>
          </w:tcPr>
          <w:p w14:paraId="448A2C04"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38" w:type="dxa"/>
            <w:tcBorders>
              <w:top w:val="nil"/>
              <w:bottom w:val="nil"/>
            </w:tcBorders>
            <w:shd w:val="clear" w:color="auto" w:fill="auto"/>
            <w:noWrap/>
            <w:vAlign w:val="bottom"/>
            <w:hideMark/>
          </w:tcPr>
          <w:p w14:paraId="03C77EF5"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Women</w:t>
            </w:r>
          </w:p>
        </w:tc>
        <w:tc>
          <w:tcPr>
            <w:tcW w:w="2026" w:type="dxa"/>
            <w:tcBorders>
              <w:top w:val="nil"/>
              <w:bottom w:val="nil"/>
            </w:tcBorders>
            <w:shd w:val="clear" w:color="auto" w:fill="auto"/>
            <w:noWrap/>
            <w:vAlign w:val="bottom"/>
            <w:hideMark/>
          </w:tcPr>
          <w:p w14:paraId="175E26E4"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51</w:t>
            </w:r>
          </w:p>
        </w:tc>
        <w:tc>
          <w:tcPr>
            <w:tcW w:w="1134" w:type="dxa"/>
            <w:tcBorders>
              <w:top w:val="nil"/>
              <w:bottom w:val="nil"/>
            </w:tcBorders>
            <w:shd w:val="clear" w:color="auto" w:fill="auto"/>
            <w:noWrap/>
            <w:vAlign w:val="bottom"/>
            <w:hideMark/>
          </w:tcPr>
          <w:p w14:paraId="1206C0EA"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1047</w:t>
            </w:r>
          </w:p>
        </w:tc>
        <w:tc>
          <w:tcPr>
            <w:tcW w:w="1134" w:type="dxa"/>
            <w:tcBorders>
              <w:top w:val="nil"/>
              <w:bottom w:val="nil"/>
            </w:tcBorders>
          </w:tcPr>
          <w:p w14:paraId="28237A72"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51.8</w:t>
            </w:r>
          </w:p>
        </w:tc>
        <w:tc>
          <w:tcPr>
            <w:tcW w:w="2694" w:type="dxa"/>
            <w:tcBorders>
              <w:top w:val="nil"/>
              <w:bottom w:val="nil"/>
            </w:tcBorders>
            <w:shd w:val="clear" w:color="auto" w:fill="auto"/>
            <w:noWrap/>
            <w:vAlign w:val="bottom"/>
            <w:hideMark/>
          </w:tcPr>
          <w:p w14:paraId="741D2C0C"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+0.8%</w:t>
            </w:r>
          </w:p>
        </w:tc>
      </w:tr>
      <w:tr w:rsidR="00C87A9A" w:rsidRPr="00790988" w14:paraId="3E7B5DD3" w14:textId="77777777" w:rsidTr="00926991">
        <w:trPr>
          <w:trHeight w:val="300"/>
        </w:trPr>
        <w:tc>
          <w:tcPr>
            <w:tcW w:w="2268" w:type="dxa"/>
            <w:vMerge/>
            <w:tcBorders>
              <w:top w:val="nil"/>
              <w:bottom w:val="nil"/>
            </w:tcBorders>
            <w:vAlign w:val="center"/>
            <w:hideMark/>
          </w:tcPr>
          <w:p w14:paraId="26A1B6EE"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38" w:type="dxa"/>
            <w:tcBorders>
              <w:top w:val="nil"/>
              <w:bottom w:val="nil"/>
            </w:tcBorders>
            <w:shd w:val="clear" w:color="auto" w:fill="auto"/>
            <w:noWrap/>
            <w:vAlign w:val="bottom"/>
            <w:hideMark/>
          </w:tcPr>
          <w:p w14:paraId="24F3805C"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Other</w:t>
            </w:r>
          </w:p>
        </w:tc>
        <w:tc>
          <w:tcPr>
            <w:tcW w:w="2026" w:type="dxa"/>
            <w:tcBorders>
              <w:top w:val="nil"/>
              <w:bottom w:val="nil"/>
            </w:tcBorders>
            <w:shd w:val="clear" w:color="auto" w:fill="auto"/>
            <w:noWrap/>
            <w:vAlign w:val="bottom"/>
            <w:hideMark/>
          </w:tcPr>
          <w:p w14:paraId="2C90103B"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w:t>
            </w:r>
          </w:p>
        </w:tc>
        <w:tc>
          <w:tcPr>
            <w:tcW w:w="1134" w:type="dxa"/>
            <w:tcBorders>
              <w:top w:val="nil"/>
              <w:bottom w:val="nil"/>
            </w:tcBorders>
            <w:shd w:val="clear" w:color="auto" w:fill="auto"/>
            <w:noWrap/>
            <w:vAlign w:val="bottom"/>
            <w:hideMark/>
          </w:tcPr>
          <w:p w14:paraId="2DCB73DD"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6</w:t>
            </w:r>
          </w:p>
        </w:tc>
        <w:tc>
          <w:tcPr>
            <w:tcW w:w="1134" w:type="dxa"/>
            <w:tcBorders>
              <w:top w:val="nil"/>
              <w:bottom w:val="nil"/>
            </w:tcBorders>
          </w:tcPr>
          <w:p w14:paraId="7128A340"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0.2</w:t>
            </w:r>
          </w:p>
        </w:tc>
        <w:tc>
          <w:tcPr>
            <w:tcW w:w="2694" w:type="dxa"/>
            <w:tcBorders>
              <w:top w:val="nil"/>
              <w:bottom w:val="nil"/>
            </w:tcBorders>
            <w:shd w:val="clear" w:color="auto" w:fill="auto"/>
            <w:noWrap/>
            <w:vAlign w:val="bottom"/>
            <w:hideMark/>
          </w:tcPr>
          <w:p w14:paraId="3F0BB068"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NA</w:t>
            </w:r>
          </w:p>
        </w:tc>
      </w:tr>
      <w:tr w:rsidR="00C87A9A" w:rsidRPr="00790988" w14:paraId="4998E04B" w14:textId="77777777" w:rsidTr="00926991">
        <w:trPr>
          <w:trHeight w:val="300"/>
        </w:trPr>
        <w:tc>
          <w:tcPr>
            <w:tcW w:w="2268" w:type="dxa"/>
            <w:vMerge w:val="restart"/>
            <w:tcBorders>
              <w:top w:val="nil"/>
              <w:bottom w:val="nil"/>
            </w:tcBorders>
            <w:shd w:val="clear" w:color="auto" w:fill="auto"/>
            <w:hideMark/>
          </w:tcPr>
          <w:p w14:paraId="1DCB2B8A" w14:textId="2FA080D2"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Age group (years)</w:t>
            </w:r>
            <w:r w:rsidRPr="00790988">
              <w:rPr>
                <w:rFonts w:ascii="Times New Roman" w:eastAsia="Times New Roman" w:hAnsi="Times New Roman" w:cs="Times New Roman"/>
                <w:color w:val="000000"/>
                <w:sz w:val="24"/>
                <w:szCs w:val="24"/>
                <w:vertAlign w:val="superscript"/>
                <w:lang w:val="en-IE" w:eastAsia="en-IE"/>
              </w:rPr>
              <w:t xml:space="preserve"> </w:t>
            </w:r>
            <w:r w:rsidR="00926991">
              <w:rPr>
                <w:rFonts w:ascii="Arial" w:hAnsi="Arial" w:cs="Arial"/>
                <w:color w:val="1C1D1E"/>
                <w:sz w:val="21"/>
                <w:szCs w:val="21"/>
                <w:shd w:val="clear" w:color="auto" w:fill="FFFFFF"/>
              </w:rPr>
              <w:t>†</w:t>
            </w:r>
          </w:p>
        </w:tc>
        <w:tc>
          <w:tcPr>
            <w:tcW w:w="1938" w:type="dxa"/>
            <w:tcBorders>
              <w:top w:val="nil"/>
              <w:bottom w:val="nil"/>
            </w:tcBorders>
            <w:shd w:val="clear" w:color="auto" w:fill="auto"/>
            <w:noWrap/>
            <w:vAlign w:val="bottom"/>
            <w:hideMark/>
          </w:tcPr>
          <w:p w14:paraId="16521657"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18-24</w:t>
            </w:r>
          </w:p>
        </w:tc>
        <w:tc>
          <w:tcPr>
            <w:tcW w:w="2026" w:type="dxa"/>
            <w:tcBorders>
              <w:top w:val="nil"/>
              <w:bottom w:val="nil"/>
            </w:tcBorders>
            <w:shd w:val="clear" w:color="auto" w:fill="auto"/>
            <w:noWrap/>
            <w:vAlign w:val="bottom"/>
            <w:hideMark/>
          </w:tcPr>
          <w:p w14:paraId="662FCCD6"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12</w:t>
            </w:r>
          </w:p>
        </w:tc>
        <w:tc>
          <w:tcPr>
            <w:tcW w:w="1134" w:type="dxa"/>
            <w:tcBorders>
              <w:top w:val="nil"/>
              <w:bottom w:val="nil"/>
            </w:tcBorders>
            <w:shd w:val="clear" w:color="auto" w:fill="auto"/>
            <w:noWrap/>
            <w:vAlign w:val="bottom"/>
            <w:hideMark/>
          </w:tcPr>
          <w:p w14:paraId="52D227A6"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246</w:t>
            </w:r>
          </w:p>
        </w:tc>
        <w:tc>
          <w:tcPr>
            <w:tcW w:w="1134" w:type="dxa"/>
            <w:tcBorders>
              <w:top w:val="nil"/>
              <w:bottom w:val="nil"/>
            </w:tcBorders>
          </w:tcPr>
          <w:p w14:paraId="6347F973"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12.1</w:t>
            </w:r>
          </w:p>
        </w:tc>
        <w:tc>
          <w:tcPr>
            <w:tcW w:w="2694" w:type="dxa"/>
            <w:tcBorders>
              <w:top w:val="nil"/>
              <w:bottom w:val="nil"/>
            </w:tcBorders>
            <w:shd w:val="clear" w:color="auto" w:fill="auto"/>
            <w:noWrap/>
            <w:vAlign w:val="bottom"/>
            <w:hideMark/>
          </w:tcPr>
          <w:p w14:paraId="5B398B11"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+0.1%</w:t>
            </w:r>
          </w:p>
        </w:tc>
      </w:tr>
      <w:tr w:rsidR="00C87A9A" w:rsidRPr="00790988" w14:paraId="3F4BA494" w14:textId="77777777" w:rsidTr="00926991">
        <w:trPr>
          <w:trHeight w:val="300"/>
        </w:trPr>
        <w:tc>
          <w:tcPr>
            <w:tcW w:w="2268" w:type="dxa"/>
            <w:vMerge/>
            <w:tcBorders>
              <w:top w:val="nil"/>
              <w:bottom w:val="nil"/>
            </w:tcBorders>
            <w:vAlign w:val="center"/>
            <w:hideMark/>
          </w:tcPr>
          <w:p w14:paraId="08E18447"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38" w:type="dxa"/>
            <w:tcBorders>
              <w:top w:val="nil"/>
              <w:bottom w:val="nil"/>
            </w:tcBorders>
            <w:shd w:val="clear" w:color="auto" w:fill="auto"/>
            <w:noWrap/>
            <w:vAlign w:val="bottom"/>
            <w:hideMark/>
          </w:tcPr>
          <w:p w14:paraId="4E9C41E7"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25-34</w:t>
            </w:r>
          </w:p>
        </w:tc>
        <w:tc>
          <w:tcPr>
            <w:tcW w:w="2026" w:type="dxa"/>
            <w:tcBorders>
              <w:top w:val="nil"/>
              <w:bottom w:val="nil"/>
            </w:tcBorders>
            <w:shd w:val="clear" w:color="auto" w:fill="auto"/>
            <w:noWrap/>
            <w:vAlign w:val="bottom"/>
            <w:hideMark/>
          </w:tcPr>
          <w:p w14:paraId="5B9917E7"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19</w:t>
            </w:r>
          </w:p>
        </w:tc>
        <w:tc>
          <w:tcPr>
            <w:tcW w:w="1134" w:type="dxa"/>
            <w:tcBorders>
              <w:top w:val="nil"/>
              <w:bottom w:val="nil"/>
            </w:tcBorders>
            <w:shd w:val="clear" w:color="auto" w:fill="auto"/>
            <w:noWrap/>
            <w:vAlign w:val="bottom"/>
            <w:hideMark/>
          </w:tcPr>
          <w:p w14:paraId="1B36E2B8"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380</w:t>
            </w:r>
          </w:p>
        </w:tc>
        <w:tc>
          <w:tcPr>
            <w:tcW w:w="1134" w:type="dxa"/>
            <w:tcBorders>
              <w:top w:val="nil"/>
              <w:bottom w:val="nil"/>
            </w:tcBorders>
          </w:tcPr>
          <w:p w14:paraId="23A4729B"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18.8</w:t>
            </w:r>
          </w:p>
        </w:tc>
        <w:tc>
          <w:tcPr>
            <w:tcW w:w="2694" w:type="dxa"/>
            <w:tcBorders>
              <w:top w:val="nil"/>
              <w:bottom w:val="nil"/>
            </w:tcBorders>
            <w:shd w:val="clear" w:color="auto" w:fill="auto"/>
            <w:noWrap/>
            <w:vAlign w:val="bottom"/>
            <w:hideMark/>
          </w:tcPr>
          <w:p w14:paraId="76CD5BE7"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-0.2%</w:t>
            </w:r>
          </w:p>
        </w:tc>
      </w:tr>
      <w:tr w:rsidR="00C87A9A" w:rsidRPr="00790988" w14:paraId="7A2E90BD" w14:textId="77777777" w:rsidTr="00926991">
        <w:trPr>
          <w:trHeight w:val="300"/>
        </w:trPr>
        <w:tc>
          <w:tcPr>
            <w:tcW w:w="2268" w:type="dxa"/>
            <w:vMerge/>
            <w:tcBorders>
              <w:top w:val="nil"/>
              <w:bottom w:val="nil"/>
            </w:tcBorders>
            <w:vAlign w:val="center"/>
            <w:hideMark/>
          </w:tcPr>
          <w:p w14:paraId="53F59EC0"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38" w:type="dxa"/>
            <w:tcBorders>
              <w:top w:val="nil"/>
              <w:bottom w:val="nil"/>
            </w:tcBorders>
            <w:shd w:val="clear" w:color="auto" w:fill="auto"/>
            <w:noWrap/>
            <w:vAlign w:val="bottom"/>
            <w:hideMark/>
          </w:tcPr>
          <w:p w14:paraId="10D8158D"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35-44</w:t>
            </w:r>
          </w:p>
        </w:tc>
        <w:tc>
          <w:tcPr>
            <w:tcW w:w="2026" w:type="dxa"/>
            <w:tcBorders>
              <w:top w:val="nil"/>
              <w:bottom w:val="nil"/>
            </w:tcBorders>
            <w:shd w:val="clear" w:color="auto" w:fill="auto"/>
            <w:noWrap/>
            <w:vAlign w:val="bottom"/>
            <w:hideMark/>
          </w:tcPr>
          <w:p w14:paraId="4CBF87FB"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18</w:t>
            </w:r>
          </w:p>
        </w:tc>
        <w:tc>
          <w:tcPr>
            <w:tcW w:w="1134" w:type="dxa"/>
            <w:tcBorders>
              <w:top w:val="nil"/>
              <w:bottom w:val="nil"/>
            </w:tcBorders>
            <w:shd w:val="clear" w:color="auto" w:fill="auto"/>
            <w:noWrap/>
            <w:vAlign w:val="bottom"/>
            <w:hideMark/>
          </w:tcPr>
          <w:p w14:paraId="6AD08624"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353</w:t>
            </w:r>
          </w:p>
        </w:tc>
        <w:tc>
          <w:tcPr>
            <w:tcW w:w="1134" w:type="dxa"/>
            <w:tcBorders>
              <w:top w:val="nil"/>
              <w:bottom w:val="nil"/>
            </w:tcBorders>
          </w:tcPr>
          <w:p w14:paraId="5CB70ABD"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17.4</w:t>
            </w:r>
          </w:p>
        </w:tc>
        <w:tc>
          <w:tcPr>
            <w:tcW w:w="2694" w:type="dxa"/>
            <w:tcBorders>
              <w:top w:val="nil"/>
              <w:bottom w:val="nil"/>
            </w:tcBorders>
            <w:shd w:val="clear" w:color="auto" w:fill="auto"/>
            <w:noWrap/>
            <w:vAlign w:val="bottom"/>
            <w:hideMark/>
          </w:tcPr>
          <w:p w14:paraId="7523D1A5"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-0.6%</w:t>
            </w:r>
          </w:p>
        </w:tc>
      </w:tr>
      <w:tr w:rsidR="00C87A9A" w:rsidRPr="00790988" w14:paraId="61EF9956" w14:textId="77777777" w:rsidTr="00926991">
        <w:trPr>
          <w:trHeight w:val="300"/>
        </w:trPr>
        <w:tc>
          <w:tcPr>
            <w:tcW w:w="2268" w:type="dxa"/>
            <w:vMerge/>
            <w:tcBorders>
              <w:top w:val="nil"/>
              <w:bottom w:val="nil"/>
            </w:tcBorders>
            <w:vAlign w:val="center"/>
            <w:hideMark/>
          </w:tcPr>
          <w:p w14:paraId="67738EC8"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38" w:type="dxa"/>
            <w:tcBorders>
              <w:top w:val="nil"/>
              <w:bottom w:val="nil"/>
            </w:tcBorders>
            <w:shd w:val="clear" w:color="auto" w:fill="auto"/>
            <w:noWrap/>
            <w:vAlign w:val="bottom"/>
            <w:hideMark/>
          </w:tcPr>
          <w:p w14:paraId="57396CB1"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45-54</w:t>
            </w:r>
          </w:p>
        </w:tc>
        <w:tc>
          <w:tcPr>
            <w:tcW w:w="2026" w:type="dxa"/>
            <w:tcBorders>
              <w:top w:val="nil"/>
              <w:bottom w:val="nil"/>
            </w:tcBorders>
            <w:shd w:val="clear" w:color="auto" w:fill="auto"/>
            <w:noWrap/>
            <w:vAlign w:val="bottom"/>
            <w:hideMark/>
          </w:tcPr>
          <w:p w14:paraId="510B9A91"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20</w:t>
            </w:r>
          </w:p>
        </w:tc>
        <w:tc>
          <w:tcPr>
            <w:tcW w:w="1134" w:type="dxa"/>
            <w:tcBorders>
              <w:top w:val="nil"/>
              <w:bottom w:val="nil"/>
            </w:tcBorders>
            <w:shd w:val="clear" w:color="auto" w:fill="auto"/>
            <w:noWrap/>
            <w:vAlign w:val="bottom"/>
            <w:hideMark/>
          </w:tcPr>
          <w:p w14:paraId="45358577"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410</w:t>
            </w:r>
          </w:p>
        </w:tc>
        <w:tc>
          <w:tcPr>
            <w:tcW w:w="1134" w:type="dxa"/>
            <w:tcBorders>
              <w:top w:val="nil"/>
              <w:bottom w:val="nil"/>
            </w:tcBorders>
          </w:tcPr>
          <w:p w14:paraId="314E0970"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20.2</w:t>
            </w:r>
          </w:p>
        </w:tc>
        <w:tc>
          <w:tcPr>
            <w:tcW w:w="2694" w:type="dxa"/>
            <w:tcBorders>
              <w:top w:val="nil"/>
              <w:bottom w:val="nil"/>
            </w:tcBorders>
            <w:shd w:val="clear" w:color="auto" w:fill="auto"/>
            <w:noWrap/>
            <w:vAlign w:val="bottom"/>
            <w:hideMark/>
          </w:tcPr>
          <w:p w14:paraId="19CCD40C"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+0.2%</w:t>
            </w:r>
          </w:p>
        </w:tc>
      </w:tr>
      <w:tr w:rsidR="00C87A9A" w:rsidRPr="00790988" w14:paraId="23D7E4E5" w14:textId="77777777" w:rsidTr="00926991">
        <w:trPr>
          <w:trHeight w:val="300"/>
        </w:trPr>
        <w:tc>
          <w:tcPr>
            <w:tcW w:w="2268" w:type="dxa"/>
            <w:vMerge/>
            <w:tcBorders>
              <w:top w:val="nil"/>
              <w:bottom w:val="nil"/>
            </w:tcBorders>
            <w:vAlign w:val="center"/>
            <w:hideMark/>
          </w:tcPr>
          <w:p w14:paraId="3FDA754C"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38" w:type="dxa"/>
            <w:tcBorders>
              <w:top w:val="nil"/>
              <w:bottom w:val="nil"/>
            </w:tcBorders>
            <w:shd w:val="clear" w:color="auto" w:fill="auto"/>
            <w:noWrap/>
            <w:vAlign w:val="bottom"/>
            <w:hideMark/>
          </w:tcPr>
          <w:p w14:paraId="3AD2C485"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55-64</w:t>
            </w:r>
          </w:p>
        </w:tc>
        <w:tc>
          <w:tcPr>
            <w:tcW w:w="2026" w:type="dxa"/>
            <w:tcBorders>
              <w:top w:val="nil"/>
              <w:bottom w:val="nil"/>
            </w:tcBorders>
            <w:shd w:val="clear" w:color="auto" w:fill="auto"/>
            <w:noWrap/>
            <w:vAlign w:val="bottom"/>
            <w:hideMark/>
          </w:tcPr>
          <w:p w14:paraId="42C9E8F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17</w:t>
            </w:r>
          </w:p>
        </w:tc>
        <w:tc>
          <w:tcPr>
            <w:tcW w:w="1134" w:type="dxa"/>
            <w:tcBorders>
              <w:top w:val="nil"/>
              <w:bottom w:val="nil"/>
            </w:tcBorders>
            <w:shd w:val="clear" w:color="auto" w:fill="auto"/>
            <w:noWrap/>
            <w:vAlign w:val="bottom"/>
            <w:hideMark/>
          </w:tcPr>
          <w:p w14:paraId="56FB7D4F"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349</w:t>
            </w:r>
          </w:p>
        </w:tc>
        <w:tc>
          <w:tcPr>
            <w:tcW w:w="1134" w:type="dxa"/>
            <w:tcBorders>
              <w:top w:val="nil"/>
              <w:bottom w:val="nil"/>
            </w:tcBorders>
          </w:tcPr>
          <w:p w14:paraId="09032C46"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17.2</w:t>
            </w:r>
          </w:p>
        </w:tc>
        <w:tc>
          <w:tcPr>
            <w:tcW w:w="2694" w:type="dxa"/>
            <w:tcBorders>
              <w:top w:val="nil"/>
              <w:bottom w:val="nil"/>
            </w:tcBorders>
            <w:shd w:val="clear" w:color="auto" w:fill="auto"/>
            <w:noWrap/>
            <w:vAlign w:val="bottom"/>
            <w:hideMark/>
          </w:tcPr>
          <w:p w14:paraId="59C6347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+0.2%</w:t>
            </w:r>
          </w:p>
        </w:tc>
      </w:tr>
      <w:tr w:rsidR="00C87A9A" w:rsidRPr="00790988" w14:paraId="6ADF775F" w14:textId="77777777" w:rsidTr="00926991">
        <w:trPr>
          <w:trHeight w:val="300"/>
        </w:trPr>
        <w:tc>
          <w:tcPr>
            <w:tcW w:w="2268" w:type="dxa"/>
            <w:vMerge/>
            <w:tcBorders>
              <w:top w:val="nil"/>
              <w:bottom w:val="nil"/>
            </w:tcBorders>
            <w:vAlign w:val="center"/>
            <w:hideMark/>
          </w:tcPr>
          <w:p w14:paraId="2C74DDFD"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38" w:type="dxa"/>
            <w:tcBorders>
              <w:top w:val="nil"/>
              <w:bottom w:val="nil"/>
            </w:tcBorders>
            <w:shd w:val="clear" w:color="auto" w:fill="auto"/>
            <w:noWrap/>
            <w:vAlign w:val="bottom"/>
            <w:hideMark/>
          </w:tcPr>
          <w:p w14:paraId="1A75009D"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65+</w:t>
            </w:r>
          </w:p>
        </w:tc>
        <w:tc>
          <w:tcPr>
            <w:tcW w:w="2026" w:type="dxa"/>
            <w:tcBorders>
              <w:top w:val="nil"/>
              <w:bottom w:val="nil"/>
            </w:tcBorders>
            <w:shd w:val="clear" w:color="auto" w:fill="auto"/>
            <w:noWrap/>
            <w:vAlign w:val="bottom"/>
            <w:hideMark/>
          </w:tcPr>
          <w:p w14:paraId="15A54860"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14</w:t>
            </w:r>
          </w:p>
        </w:tc>
        <w:tc>
          <w:tcPr>
            <w:tcW w:w="1134" w:type="dxa"/>
            <w:tcBorders>
              <w:top w:val="nil"/>
              <w:bottom w:val="nil"/>
            </w:tcBorders>
            <w:shd w:val="clear" w:color="auto" w:fill="auto"/>
            <w:noWrap/>
            <w:vAlign w:val="bottom"/>
            <w:hideMark/>
          </w:tcPr>
          <w:p w14:paraId="00D64D57"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287</w:t>
            </w:r>
          </w:p>
        </w:tc>
        <w:tc>
          <w:tcPr>
            <w:tcW w:w="1134" w:type="dxa"/>
            <w:tcBorders>
              <w:top w:val="nil"/>
              <w:bottom w:val="nil"/>
            </w:tcBorders>
          </w:tcPr>
          <w:p w14:paraId="3861BA81"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14.2</w:t>
            </w:r>
          </w:p>
        </w:tc>
        <w:tc>
          <w:tcPr>
            <w:tcW w:w="2694" w:type="dxa"/>
            <w:tcBorders>
              <w:top w:val="nil"/>
              <w:bottom w:val="nil"/>
            </w:tcBorders>
            <w:shd w:val="clear" w:color="auto" w:fill="auto"/>
            <w:noWrap/>
            <w:vAlign w:val="bottom"/>
            <w:hideMark/>
          </w:tcPr>
          <w:p w14:paraId="183CADAD"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+0.2%</w:t>
            </w:r>
          </w:p>
        </w:tc>
      </w:tr>
      <w:tr w:rsidR="00C87A9A" w:rsidRPr="00790988" w14:paraId="699E2E36" w14:textId="77777777" w:rsidTr="00926991">
        <w:trPr>
          <w:trHeight w:val="300"/>
        </w:trPr>
        <w:tc>
          <w:tcPr>
            <w:tcW w:w="2268" w:type="dxa"/>
            <w:vMerge w:val="restart"/>
            <w:tcBorders>
              <w:top w:val="nil"/>
              <w:bottom w:val="nil"/>
            </w:tcBorders>
            <w:vAlign w:val="center"/>
          </w:tcPr>
          <w:p w14:paraId="19F37A30" w14:textId="18DB0FF1"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Gross annual household income</w:t>
            </w:r>
            <w:r w:rsidR="00926991">
              <w:rPr>
                <w:rFonts w:ascii="Arial" w:hAnsi="Arial" w:cs="Arial"/>
                <w:color w:val="1C1D1E"/>
                <w:sz w:val="21"/>
                <w:szCs w:val="21"/>
                <w:shd w:val="clear" w:color="auto" w:fill="FFFFFF"/>
              </w:rPr>
              <w:t xml:space="preserve"> ‡</w:t>
            </w:r>
            <w:r w:rsidRPr="00790988">
              <w:rPr>
                <w:rFonts w:ascii="Times New Roman" w:eastAsia="Times New Roman" w:hAnsi="Times New Roman" w:cs="Times New Roman"/>
                <w:color w:val="000000"/>
                <w:sz w:val="24"/>
                <w:szCs w:val="24"/>
                <w:vertAlign w:val="superscript"/>
                <w:lang w:val="en-IE" w:eastAsia="en-IE"/>
              </w:rPr>
              <w:t xml:space="preserve"> </w:t>
            </w:r>
          </w:p>
        </w:tc>
        <w:tc>
          <w:tcPr>
            <w:tcW w:w="1938" w:type="dxa"/>
            <w:tcBorders>
              <w:top w:val="nil"/>
              <w:bottom w:val="nil"/>
            </w:tcBorders>
            <w:shd w:val="clear" w:color="auto" w:fill="auto"/>
            <w:noWrap/>
            <w:vAlign w:val="bottom"/>
          </w:tcPr>
          <w:p w14:paraId="2CA354E3"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£0-£15490</w:t>
            </w:r>
          </w:p>
        </w:tc>
        <w:tc>
          <w:tcPr>
            <w:tcW w:w="2026" w:type="dxa"/>
            <w:tcBorders>
              <w:top w:val="nil"/>
              <w:bottom w:val="nil"/>
            </w:tcBorders>
            <w:shd w:val="clear" w:color="auto" w:fill="auto"/>
            <w:noWrap/>
            <w:vAlign w:val="bottom"/>
          </w:tcPr>
          <w:p w14:paraId="10FC4CF4"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20</w:t>
            </w:r>
          </w:p>
        </w:tc>
        <w:tc>
          <w:tcPr>
            <w:tcW w:w="1134" w:type="dxa"/>
            <w:tcBorders>
              <w:top w:val="nil"/>
              <w:bottom w:val="nil"/>
            </w:tcBorders>
            <w:shd w:val="clear" w:color="auto" w:fill="auto"/>
            <w:noWrap/>
            <w:vAlign w:val="bottom"/>
          </w:tcPr>
          <w:p w14:paraId="3A20E0DE"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410</w:t>
            </w:r>
          </w:p>
        </w:tc>
        <w:tc>
          <w:tcPr>
            <w:tcW w:w="1134" w:type="dxa"/>
            <w:tcBorders>
              <w:top w:val="nil"/>
              <w:bottom w:val="nil"/>
            </w:tcBorders>
          </w:tcPr>
          <w:p w14:paraId="1A5F6F48"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20.2</w:t>
            </w:r>
          </w:p>
        </w:tc>
        <w:tc>
          <w:tcPr>
            <w:tcW w:w="2694" w:type="dxa"/>
            <w:tcBorders>
              <w:top w:val="nil"/>
              <w:bottom w:val="nil"/>
            </w:tcBorders>
            <w:shd w:val="clear" w:color="auto" w:fill="auto"/>
            <w:noWrap/>
            <w:vAlign w:val="bottom"/>
          </w:tcPr>
          <w:p w14:paraId="5A3CCD55"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+0.25%</w:t>
            </w:r>
          </w:p>
        </w:tc>
      </w:tr>
      <w:tr w:rsidR="00C87A9A" w:rsidRPr="00790988" w14:paraId="74AD2B33" w14:textId="77777777" w:rsidTr="00926991">
        <w:trPr>
          <w:trHeight w:val="300"/>
        </w:trPr>
        <w:tc>
          <w:tcPr>
            <w:tcW w:w="2268" w:type="dxa"/>
            <w:vMerge/>
            <w:tcBorders>
              <w:top w:val="nil"/>
              <w:bottom w:val="nil"/>
            </w:tcBorders>
            <w:vAlign w:val="center"/>
          </w:tcPr>
          <w:p w14:paraId="745FC2E1"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38" w:type="dxa"/>
            <w:tcBorders>
              <w:top w:val="nil"/>
              <w:bottom w:val="nil"/>
            </w:tcBorders>
            <w:shd w:val="clear" w:color="auto" w:fill="auto"/>
            <w:noWrap/>
            <w:vAlign w:val="bottom"/>
          </w:tcPr>
          <w:p w14:paraId="18C415D8"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£15,491-£25,340</w:t>
            </w:r>
          </w:p>
        </w:tc>
        <w:tc>
          <w:tcPr>
            <w:tcW w:w="2026" w:type="dxa"/>
            <w:tcBorders>
              <w:top w:val="nil"/>
              <w:bottom w:val="nil"/>
            </w:tcBorders>
            <w:shd w:val="clear" w:color="auto" w:fill="auto"/>
            <w:noWrap/>
            <w:vAlign w:val="bottom"/>
          </w:tcPr>
          <w:p w14:paraId="3586CCB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20</w:t>
            </w:r>
          </w:p>
        </w:tc>
        <w:tc>
          <w:tcPr>
            <w:tcW w:w="1134" w:type="dxa"/>
            <w:tcBorders>
              <w:top w:val="nil"/>
              <w:bottom w:val="nil"/>
            </w:tcBorders>
            <w:shd w:val="clear" w:color="auto" w:fill="auto"/>
            <w:noWrap/>
            <w:vAlign w:val="bottom"/>
          </w:tcPr>
          <w:p w14:paraId="0F68931A"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410</w:t>
            </w:r>
          </w:p>
        </w:tc>
        <w:tc>
          <w:tcPr>
            <w:tcW w:w="1134" w:type="dxa"/>
            <w:tcBorders>
              <w:top w:val="nil"/>
              <w:bottom w:val="nil"/>
            </w:tcBorders>
          </w:tcPr>
          <w:p w14:paraId="39E00145"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20.2</w:t>
            </w:r>
          </w:p>
        </w:tc>
        <w:tc>
          <w:tcPr>
            <w:tcW w:w="2694" w:type="dxa"/>
            <w:tcBorders>
              <w:top w:val="nil"/>
              <w:bottom w:val="nil"/>
            </w:tcBorders>
            <w:shd w:val="clear" w:color="auto" w:fill="auto"/>
            <w:noWrap/>
            <w:vAlign w:val="bottom"/>
          </w:tcPr>
          <w:p w14:paraId="619D9014"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+0.25%</w:t>
            </w:r>
          </w:p>
        </w:tc>
      </w:tr>
      <w:tr w:rsidR="00C87A9A" w:rsidRPr="00790988" w14:paraId="02D75149" w14:textId="77777777" w:rsidTr="00926991">
        <w:trPr>
          <w:trHeight w:val="300"/>
        </w:trPr>
        <w:tc>
          <w:tcPr>
            <w:tcW w:w="2268" w:type="dxa"/>
            <w:vMerge/>
            <w:tcBorders>
              <w:top w:val="nil"/>
              <w:bottom w:val="nil"/>
            </w:tcBorders>
            <w:vAlign w:val="center"/>
          </w:tcPr>
          <w:p w14:paraId="325F3EDC"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38" w:type="dxa"/>
            <w:tcBorders>
              <w:top w:val="nil"/>
              <w:bottom w:val="nil"/>
            </w:tcBorders>
            <w:shd w:val="clear" w:color="auto" w:fill="auto"/>
            <w:noWrap/>
            <w:vAlign w:val="bottom"/>
          </w:tcPr>
          <w:p w14:paraId="0AFB572A"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£25,341-£38,740</w:t>
            </w:r>
          </w:p>
        </w:tc>
        <w:tc>
          <w:tcPr>
            <w:tcW w:w="2026" w:type="dxa"/>
            <w:tcBorders>
              <w:top w:val="nil"/>
              <w:bottom w:val="nil"/>
            </w:tcBorders>
            <w:shd w:val="clear" w:color="auto" w:fill="auto"/>
            <w:noWrap/>
            <w:vAlign w:val="bottom"/>
          </w:tcPr>
          <w:p w14:paraId="674BA68B"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20</w:t>
            </w:r>
          </w:p>
        </w:tc>
        <w:tc>
          <w:tcPr>
            <w:tcW w:w="1134" w:type="dxa"/>
            <w:tcBorders>
              <w:top w:val="nil"/>
              <w:bottom w:val="nil"/>
            </w:tcBorders>
            <w:shd w:val="clear" w:color="auto" w:fill="auto"/>
            <w:noWrap/>
            <w:vAlign w:val="bottom"/>
          </w:tcPr>
          <w:p w14:paraId="5C411CDA"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385</w:t>
            </w:r>
          </w:p>
        </w:tc>
        <w:tc>
          <w:tcPr>
            <w:tcW w:w="1134" w:type="dxa"/>
            <w:tcBorders>
              <w:top w:val="nil"/>
              <w:bottom w:val="nil"/>
            </w:tcBorders>
          </w:tcPr>
          <w:p w14:paraId="48FCC8C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19.0</w:t>
            </w:r>
          </w:p>
        </w:tc>
        <w:tc>
          <w:tcPr>
            <w:tcW w:w="2694" w:type="dxa"/>
            <w:tcBorders>
              <w:top w:val="nil"/>
              <w:bottom w:val="nil"/>
            </w:tcBorders>
            <w:shd w:val="clear" w:color="auto" w:fill="auto"/>
            <w:noWrap/>
            <w:vAlign w:val="bottom"/>
          </w:tcPr>
          <w:p w14:paraId="24AFAEF2"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-1.0%</w:t>
            </w:r>
          </w:p>
        </w:tc>
      </w:tr>
      <w:tr w:rsidR="00C87A9A" w:rsidRPr="00790988" w14:paraId="17CF9723" w14:textId="77777777" w:rsidTr="00926991">
        <w:trPr>
          <w:trHeight w:val="300"/>
        </w:trPr>
        <w:tc>
          <w:tcPr>
            <w:tcW w:w="2268" w:type="dxa"/>
            <w:vMerge/>
            <w:tcBorders>
              <w:top w:val="nil"/>
              <w:bottom w:val="nil"/>
            </w:tcBorders>
            <w:vAlign w:val="center"/>
          </w:tcPr>
          <w:p w14:paraId="1956090E"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38" w:type="dxa"/>
            <w:tcBorders>
              <w:top w:val="nil"/>
              <w:bottom w:val="nil"/>
            </w:tcBorders>
            <w:shd w:val="clear" w:color="auto" w:fill="auto"/>
            <w:noWrap/>
            <w:vAlign w:val="bottom"/>
          </w:tcPr>
          <w:p w14:paraId="14A62606"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£38,741-£57,930</w:t>
            </w:r>
          </w:p>
        </w:tc>
        <w:tc>
          <w:tcPr>
            <w:tcW w:w="2026" w:type="dxa"/>
            <w:tcBorders>
              <w:top w:val="nil"/>
              <w:bottom w:val="nil"/>
            </w:tcBorders>
            <w:shd w:val="clear" w:color="auto" w:fill="auto"/>
            <w:noWrap/>
            <w:vAlign w:val="bottom"/>
          </w:tcPr>
          <w:p w14:paraId="450D66AE"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20</w:t>
            </w:r>
          </w:p>
        </w:tc>
        <w:tc>
          <w:tcPr>
            <w:tcW w:w="1134" w:type="dxa"/>
            <w:tcBorders>
              <w:top w:val="nil"/>
              <w:bottom w:val="nil"/>
            </w:tcBorders>
            <w:shd w:val="clear" w:color="auto" w:fill="auto"/>
            <w:noWrap/>
            <w:vAlign w:val="bottom"/>
          </w:tcPr>
          <w:p w14:paraId="2E290B63"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410</w:t>
            </w:r>
          </w:p>
        </w:tc>
        <w:tc>
          <w:tcPr>
            <w:tcW w:w="1134" w:type="dxa"/>
            <w:tcBorders>
              <w:top w:val="nil"/>
              <w:bottom w:val="nil"/>
            </w:tcBorders>
          </w:tcPr>
          <w:p w14:paraId="77A69733"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20.2</w:t>
            </w:r>
          </w:p>
        </w:tc>
        <w:tc>
          <w:tcPr>
            <w:tcW w:w="2694" w:type="dxa"/>
            <w:tcBorders>
              <w:top w:val="nil"/>
              <w:bottom w:val="nil"/>
            </w:tcBorders>
            <w:shd w:val="clear" w:color="auto" w:fill="auto"/>
            <w:noWrap/>
            <w:vAlign w:val="bottom"/>
          </w:tcPr>
          <w:p w14:paraId="4D036F3F"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+0.25%</w:t>
            </w:r>
          </w:p>
        </w:tc>
      </w:tr>
      <w:tr w:rsidR="00C87A9A" w:rsidRPr="00790988" w14:paraId="39411282" w14:textId="77777777" w:rsidTr="00926991">
        <w:trPr>
          <w:trHeight w:val="300"/>
        </w:trPr>
        <w:tc>
          <w:tcPr>
            <w:tcW w:w="2268" w:type="dxa"/>
            <w:vMerge/>
            <w:tcBorders>
              <w:top w:val="nil"/>
              <w:bottom w:val="single" w:sz="4" w:space="0" w:color="auto"/>
            </w:tcBorders>
            <w:vAlign w:val="center"/>
          </w:tcPr>
          <w:p w14:paraId="11E5C5A0"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38" w:type="dxa"/>
            <w:tcBorders>
              <w:top w:val="nil"/>
              <w:bottom w:val="single" w:sz="4" w:space="0" w:color="auto"/>
            </w:tcBorders>
            <w:shd w:val="clear" w:color="auto" w:fill="auto"/>
            <w:noWrap/>
            <w:vAlign w:val="bottom"/>
          </w:tcPr>
          <w:p w14:paraId="36DB4F8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£57,931+</w:t>
            </w:r>
          </w:p>
        </w:tc>
        <w:tc>
          <w:tcPr>
            <w:tcW w:w="2026" w:type="dxa"/>
            <w:tcBorders>
              <w:top w:val="nil"/>
              <w:bottom w:val="single" w:sz="4" w:space="0" w:color="auto"/>
            </w:tcBorders>
            <w:shd w:val="clear" w:color="auto" w:fill="auto"/>
            <w:noWrap/>
            <w:vAlign w:val="bottom"/>
          </w:tcPr>
          <w:p w14:paraId="16870E64"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20</w:t>
            </w:r>
          </w:p>
        </w:tc>
        <w:tc>
          <w:tcPr>
            <w:tcW w:w="1134" w:type="dxa"/>
            <w:tcBorders>
              <w:top w:val="nil"/>
              <w:bottom w:val="single" w:sz="4" w:space="0" w:color="auto"/>
            </w:tcBorders>
            <w:shd w:val="clear" w:color="auto" w:fill="auto"/>
            <w:noWrap/>
            <w:vAlign w:val="bottom"/>
          </w:tcPr>
          <w:p w14:paraId="563FE114"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410</w:t>
            </w:r>
          </w:p>
        </w:tc>
        <w:tc>
          <w:tcPr>
            <w:tcW w:w="1134" w:type="dxa"/>
            <w:tcBorders>
              <w:top w:val="nil"/>
              <w:bottom w:val="single" w:sz="4" w:space="0" w:color="auto"/>
            </w:tcBorders>
          </w:tcPr>
          <w:p w14:paraId="6BAA926E"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20.2</w:t>
            </w:r>
          </w:p>
        </w:tc>
        <w:tc>
          <w:tcPr>
            <w:tcW w:w="2694" w:type="dxa"/>
            <w:tcBorders>
              <w:top w:val="nil"/>
              <w:bottom w:val="single" w:sz="4" w:space="0" w:color="auto"/>
            </w:tcBorders>
            <w:shd w:val="clear" w:color="auto" w:fill="auto"/>
            <w:noWrap/>
            <w:vAlign w:val="bottom"/>
          </w:tcPr>
          <w:p w14:paraId="09C081D2"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+0.25%</w:t>
            </w:r>
          </w:p>
        </w:tc>
      </w:tr>
      <w:bookmarkEnd w:id="12"/>
    </w:tbl>
    <w:p w14:paraId="106FC811" w14:textId="77777777" w:rsidR="00C87A9A" w:rsidRPr="00790988" w:rsidRDefault="00C87A9A" w:rsidP="00C87A9A">
      <w:pPr>
        <w:spacing w:after="0" w:line="480" w:lineRule="auto"/>
        <w:rPr>
          <w:rFonts w:ascii="Times New Roman" w:hAnsi="Times New Roman" w:cs="Times New Roman"/>
          <w:sz w:val="24"/>
          <w:szCs w:val="24"/>
        </w:rPr>
      </w:pPr>
    </w:p>
    <w:p w14:paraId="2B5AE88D" w14:textId="2246428F" w:rsidR="00C87A9A" w:rsidRPr="00790988" w:rsidRDefault="00926991" w:rsidP="00C87A9A">
      <w:pPr>
        <w:spacing w:after="0" w:line="480" w:lineRule="auto"/>
        <w:rPr>
          <w:rFonts w:ascii="Times New Roman" w:eastAsia="Times New Roman" w:hAnsi="Times New Roman" w:cs="Times New Roman"/>
          <w:color w:val="000000"/>
          <w:sz w:val="24"/>
          <w:szCs w:val="24"/>
          <w:lang w:val="en-IE" w:eastAsia="en-IE"/>
        </w:rPr>
      </w:pPr>
      <w:r>
        <w:rPr>
          <w:rFonts w:ascii="Arial" w:hAnsi="Arial" w:cs="Arial"/>
          <w:color w:val="1C1D1E"/>
          <w:sz w:val="21"/>
          <w:szCs w:val="21"/>
          <w:shd w:val="clear" w:color="auto" w:fill="FFFFFF"/>
        </w:rPr>
        <w:t>†</w:t>
      </w:r>
      <w:r w:rsidR="00C87A9A" w:rsidRPr="00790988">
        <w:rPr>
          <w:rFonts w:ascii="Times New Roman" w:eastAsia="Times New Roman" w:hAnsi="Times New Roman" w:cs="Times New Roman"/>
          <w:color w:val="000000"/>
          <w:sz w:val="24"/>
          <w:szCs w:val="24"/>
          <w:lang w:val="en-IE" w:eastAsia="en-IE"/>
        </w:rPr>
        <w:t>Quotas for age and sex were derived from EUROSTAT 2016 population estimates</w:t>
      </w:r>
      <w:r w:rsidR="00C87A9A">
        <w:rPr>
          <w:rFonts w:ascii="Times New Roman" w:eastAsia="Times New Roman" w:hAnsi="Times New Roman" w:cs="Times New Roman"/>
          <w:color w:val="000000"/>
          <w:sz w:val="24"/>
          <w:szCs w:val="24"/>
          <w:lang w:val="en-IE" w:eastAsia="en-IE"/>
        </w:rPr>
        <w:t xml:space="preserve"> </w:t>
      </w:r>
      <w:r w:rsidR="00C87A9A">
        <w:rPr>
          <w:rFonts w:ascii="Times New Roman" w:eastAsia="Times New Roman" w:hAnsi="Times New Roman" w:cs="Times New Roman"/>
          <w:color w:val="000000"/>
          <w:sz w:val="24"/>
          <w:szCs w:val="24"/>
          <w:lang w:val="en-IE" w:eastAsia="en-IE"/>
        </w:rPr>
        <w:fldChar w:fldCharType="begin"/>
      </w:r>
      <w:r w:rsidR="00010448">
        <w:rPr>
          <w:rFonts w:ascii="Times New Roman" w:eastAsia="Times New Roman" w:hAnsi="Times New Roman" w:cs="Times New Roman"/>
          <w:color w:val="000000"/>
          <w:sz w:val="24"/>
          <w:szCs w:val="24"/>
          <w:lang w:val="en-IE" w:eastAsia="en-IE"/>
        </w:rPr>
        <w:instrText xml:space="preserve"> ADDIN EN.CITE &lt;EndNote&gt;&lt;Cite&gt;&lt;Author&gt;Eurostat&lt;/Author&gt;&lt;Year&gt;2020&lt;/Year&gt;&lt;RecNum&gt;73&lt;/RecNum&gt;&lt;DisplayText&gt;(Eurostat, 2020)&lt;/DisplayText&gt;&lt;record&gt;&lt;rec-number&gt;73&lt;/rec-number&gt;&lt;foreign-keys&gt;&lt;key app="EN" db-id="wsxrwrewuz0adqevwr5va2tkzweartat0prt" timestamp="1585997609"&gt;73&lt;/key&gt;&lt;/foreign-keys&gt;&lt;ref-type name="Web Page"&gt;12&lt;/ref-type&gt;&lt;contributors&gt;&lt;authors&gt;&lt;author&gt;Eurostat&lt;/author&gt;&lt;/authors&gt;&lt;/contributors&gt;&lt;titles&gt;&lt;title&gt;Population on 1 January by age and sex&lt;/title&gt;&lt;/titles&gt;&lt;volume&gt;2020&lt;/volume&gt;&lt;number&gt;14th March&lt;/number&gt;&lt;dates&gt;&lt;year&gt;2020&lt;/year&gt;&lt;/dates&gt;&lt;urls&gt;&lt;related-urls&gt;&lt;url&gt;https://appsso.eurostat.ec.europa.eu/nui/show.do?dataset=demo_pjan&amp;amp;lang=en&lt;/url&gt;&lt;/related-urls&gt;&lt;/urls&gt;&lt;/record&gt;&lt;/Cite&gt;&lt;/EndNote&gt;</w:instrText>
      </w:r>
      <w:r w:rsidR="00C87A9A">
        <w:rPr>
          <w:rFonts w:ascii="Times New Roman" w:eastAsia="Times New Roman" w:hAnsi="Times New Roman" w:cs="Times New Roman"/>
          <w:color w:val="000000"/>
          <w:sz w:val="24"/>
          <w:szCs w:val="24"/>
          <w:lang w:val="en-IE" w:eastAsia="en-IE"/>
        </w:rPr>
        <w:fldChar w:fldCharType="separate"/>
      </w:r>
      <w:r w:rsidR="00C87A9A">
        <w:rPr>
          <w:rFonts w:ascii="Times New Roman" w:eastAsia="Times New Roman" w:hAnsi="Times New Roman" w:cs="Times New Roman"/>
          <w:noProof/>
          <w:color w:val="000000"/>
          <w:sz w:val="24"/>
          <w:szCs w:val="24"/>
          <w:lang w:val="en-IE" w:eastAsia="en-IE"/>
        </w:rPr>
        <w:t>(Eurostat, 2020)</w:t>
      </w:r>
      <w:r w:rsidR="00C87A9A">
        <w:rPr>
          <w:rFonts w:ascii="Times New Roman" w:eastAsia="Times New Roman" w:hAnsi="Times New Roman" w:cs="Times New Roman"/>
          <w:color w:val="000000"/>
          <w:sz w:val="24"/>
          <w:szCs w:val="24"/>
          <w:lang w:val="en-IE" w:eastAsia="en-IE"/>
        </w:rPr>
        <w:fldChar w:fldCharType="end"/>
      </w:r>
    </w:p>
    <w:p w14:paraId="599841C9" w14:textId="4E7965B4" w:rsidR="00C87A9A" w:rsidRDefault="00926991" w:rsidP="00C87A9A">
      <w:pPr>
        <w:spacing w:after="0" w:line="480" w:lineRule="auto"/>
        <w:rPr>
          <w:rFonts w:ascii="Times New Roman" w:eastAsia="Times New Roman" w:hAnsi="Times New Roman" w:cs="Times New Roman"/>
          <w:color w:val="000000"/>
          <w:sz w:val="24"/>
          <w:szCs w:val="24"/>
          <w:lang w:val="en-IE" w:eastAsia="en-IE"/>
        </w:rPr>
      </w:pPr>
      <w:r>
        <w:rPr>
          <w:rFonts w:ascii="Arial" w:hAnsi="Arial" w:cs="Arial"/>
          <w:color w:val="1C1D1E"/>
          <w:sz w:val="21"/>
          <w:szCs w:val="21"/>
          <w:shd w:val="clear" w:color="auto" w:fill="FFFFFF"/>
        </w:rPr>
        <w:t>‡</w:t>
      </w:r>
      <w:r w:rsidR="00C87A9A" w:rsidRPr="00790988">
        <w:rPr>
          <w:rFonts w:ascii="Times New Roman" w:eastAsia="Times New Roman" w:hAnsi="Times New Roman" w:cs="Times New Roman"/>
          <w:color w:val="000000"/>
          <w:sz w:val="24"/>
          <w:szCs w:val="24"/>
          <w:lang w:val="en-IE" w:eastAsia="en-IE"/>
        </w:rPr>
        <w:t xml:space="preserve">Quotas for gross household income bands were on 2016 Office for National Statistics data </w:t>
      </w:r>
      <w:r w:rsidR="00C87A9A">
        <w:rPr>
          <w:rFonts w:ascii="Times New Roman" w:eastAsia="Times New Roman" w:hAnsi="Times New Roman" w:cs="Times New Roman"/>
          <w:color w:val="000000"/>
          <w:sz w:val="24"/>
          <w:szCs w:val="24"/>
          <w:lang w:val="en-IE" w:eastAsia="en-IE"/>
        </w:rPr>
        <w:fldChar w:fldCharType="begin"/>
      </w:r>
      <w:r w:rsidR="00010448">
        <w:rPr>
          <w:rFonts w:ascii="Times New Roman" w:eastAsia="Times New Roman" w:hAnsi="Times New Roman" w:cs="Times New Roman"/>
          <w:color w:val="000000"/>
          <w:sz w:val="24"/>
          <w:szCs w:val="24"/>
          <w:lang w:val="en-IE" w:eastAsia="en-IE"/>
        </w:rPr>
        <w:instrText xml:space="preserve"> ADDIN EN.CITE &lt;EndNote&gt;&lt;Cite&gt;&lt;Author&gt;Office for National Statistics&lt;/Author&gt;&lt;Year&gt;2017&lt;/Year&gt;&lt;RecNum&gt;75&lt;/RecNum&gt;&lt;DisplayText&gt;(Office for National Statistics, 2017)&lt;/DisplayText&gt;&lt;record&gt;&lt;rec-number&gt;75&lt;/rec-number&gt;&lt;foreign-keys&gt;&lt;key app="EN" db-id="wsxrwrewuz0adqevwr5va2tkzweartat0prt" timestamp="1585997959"&gt;75&lt;/key&gt;&lt;/foreign-keys&gt;&lt;ref-type name="Web Page"&gt;12&lt;/ref-type&gt;&lt;contributors&gt;&lt;authors&gt;&lt;author&gt;Office for National Statistics,&lt;/author&gt;&lt;/authors&gt;&lt;/contributors&gt;&lt;titles&gt;&lt;title&gt;Household disposable income and inequality in the UK: financial year ending 2016&lt;/title&gt;&lt;/titles&gt;&lt;dates&gt;&lt;year&gt;2017&lt;/year&gt;&lt;/dates&gt;&lt;urls&gt;&lt;related-urls&gt;&lt;url&gt;https://www.ons.gov.uk/peoplepopulationandcommunity/personalandhouseholdfinances/incomeandwealth/bulletins/householddisposableincomeandinequality/financialyearending2016&lt;/url&gt;&lt;/related-urls&gt;&lt;/urls&gt;&lt;custom1&gt;2020&lt;/custom1&gt;&lt;custom2&gt;14th March&lt;/custom2&gt;&lt;/record&gt;&lt;/Cite&gt;&lt;/EndNote&gt;</w:instrText>
      </w:r>
      <w:r w:rsidR="00C87A9A">
        <w:rPr>
          <w:rFonts w:ascii="Times New Roman" w:eastAsia="Times New Roman" w:hAnsi="Times New Roman" w:cs="Times New Roman"/>
          <w:color w:val="000000"/>
          <w:sz w:val="24"/>
          <w:szCs w:val="24"/>
          <w:lang w:val="en-IE" w:eastAsia="en-IE"/>
        </w:rPr>
        <w:fldChar w:fldCharType="separate"/>
      </w:r>
      <w:r w:rsidR="00C87A9A">
        <w:rPr>
          <w:rFonts w:ascii="Times New Roman" w:eastAsia="Times New Roman" w:hAnsi="Times New Roman" w:cs="Times New Roman"/>
          <w:noProof/>
          <w:color w:val="000000"/>
          <w:sz w:val="24"/>
          <w:szCs w:val="24"/>
          <w:lang w:val="en-IE" w:eastAsia="en-IE"/>
        </w:rPr>
        <w:t>(Office for National Statistics, 2017)</w:t>
      </w:r>
      <w:r w:rsidR="00C87A9A">
        <w:rPr>
          <w:rFonts w:ascii="Times New Roman" w:eastAsia="Times New Roman" w:hAnsi="Times New Roman" w:cs="Times New Roman"/>
          <w:color w:val="000000"/>
          <w:sz w:val="24"/>
          <w:szCs w:val="24"/>
          <w:lang w:val="en-IE" w:eastAsia="en-IE"/>
        </w:rPr>
        <w:fldChar w:fldCharType="end"/>
      </w:r>
    </w:p>
    <w:p w14:paraId="4120B0AF" w14:textId="77777777" w:rsidR="00C87A9A" w:rsidRDefault="00C87A9A" w:rsidP="00C87A9A">
      <w:pPr>
        <w:spacing w:after="0" w:line="480" w:lineRule="auto"/>
        <w:rPr>
          <w:rFonts w:ascii="Times New Roman" w:eastAsia="Times New Roman" w:hAnsi="Times New Roman" w:cs="Times New Roman"/>
          <w:color w:val="000000"/>
          <w:sz w:val="24"/>
          <w:szCs w:val="24"/>
          <w:lang w:val="en-IE" w:eastAsia="en-IE"/>
        </w:rPr>
      </w:pPr>
    </w:p>
    <w:p w14:paraId="1E26FC4C" w14:textId="77777777" w:rsidR="00C87A9A" w:rsidRPr="00790988" w:rsidRDefault="00C87A9A" w:rsidP="00C87A9A">
      <w:pPr>
        <w:spacing w:after="0" w:line="480" w:lineRule="auto"/>
        <w:rPr>
          <w:rFonts w:ascii="Times New Roman" w:eastAsia="Times New Roman" w:hAnsi="Times New Roman" w:cs="Times New Roman"/>
          <w:color w:val="000000"/>
          <w:sz w:val="24"/>
          <w:szCs w:val="24"/>
          <w:lang w:val="en-IE" w:eastAsia="en-IE"/>
        </w:rPr>
      </w:pPr>
    </w:p>
    <w:p w14:paraId="58A9B777" w14:textId="77777777" w:rsidR="00C87A9A" w:rsidRDefault="00C87A9A" w:rsidP="00C87A9A">
      <w:pPr>
        <w:spacing w:after="0" w:line="240" w:lineRule="auto"/>
        <w:rPr>
          <w:rFonts w:ascii="Times New Roman" w:eastAsia="Times New Roman" w:hAnsi="Times New Roman" w:cs="Times New Roman"/>
          <w:color w:val="000000"/>
          <w:sz w:val="24"/>
          <w:szCs w:val="24"/>
          <w:lang w:val="en-IE" w:eastAsia="en-IE"/>
        </w:rPr>
      </w:pPr>
      <w:bookmarkStart w:id="13" w:name="_Hlk36391599"/>
      <w:r w:rsidRPr="00790988">
        <w:rPr>
          <w:rFonts w:ascii="Times New Roman" w:eastAsia="Times New Roman" w:hAnsi="Times New Roman" w:cs="Times New Roman"/>
          <w:color w:val="000000"/>
          <w:sz w:val="24"/>
          <w:szCs w:val="24"/>
          <w:lang w:val="en-IE" w:eastAsia="en-IE"/>
        </w:rPr>
        <w:lastRenderedPageBreak/>
        <w:t xml:space="preserve">Table </w:t>
      </w:r>
      <w:r>
        <w:rPr>
          <w:rFonts w:ascii="Times New Roman" w:eastAsia="Times New Roman" w:hAnsi="Times New Roman" w:cs="Times New Roman"/>
          <w:color w:val="000000"/>
          <w:sz w:val="24"/>
          <w:szCs w:val="24"/>
          <w:lang w:val="en-IE" w:eastAsia="en-IE"/>
        </w:rPr>
        <w:t>3</w:t>
      </w:r>
      <w:r w:rsidRPr="00790988">
        <w:rPr>
          <w:rFonts w:ascii="Times New Roman" w:eastAsia="Times New Roman" w:hAnsi="Times New Roman" w:cs="Times New Roman"/>
          <w:color w:val="000000"/>
          <w:sz w:val="24"/>
          <w:szCs w:val="24"/>
          <w:lang w:val="en-IE" w:eastAsia="en-IE"/>
        </w:rPr>
        <w:t xml:space="preserve"> Comparison of representativeness </w:t>
      </w:r>
      <w:r>
        <w:rPr>
          <w:rFonts w:ascii="Times New Roman" w:eastAsia="Times New Roman" w:hAnsi="Times New Roman" w:cs="Times New Roman"/>
          <w:color w:val="000000"/>
          <w:sz w:val="24"/>
          <w:szCs w:val="24"/>
          <w:lang w:val="en-IE" w:eastAsia="en-IE"/>
        </w:rPr>
        <w:t xml:space="preserve">of the </w:t>
      </w:r>
      <w:r w:rsidRPr="001959AF">
        <w:rPr>
          <w:rFonts w:ascii="Times New Roman" w:hAnsi="Times New Roman" w:cs="Times New Roman"/>
          <w:sz w:val="24"/>
          <w:szCs w:val="24"/>
        </w:rPr>
        <w:t xml:space="preserve">COVID-19 Psychological Research Consortium (C19PRC) </w:t>
      </w:r>
      <w:r>
        <w:rPr>
          <w:rFonts w:ascii="Times New Roman" w:hAnsi="Times New Roman" w:cs="Times New Roman"/>
          <w:sz w:val="24"/>
          <w:szCs w:val="24"/>
        </w:rPr>
        <w:t>S</w:t>
      </w:r>
      <w:r w:rsidRPr="001959AF">
        <w:rPr>
          <w:rFonts w:ascii="Times New Roman" w:hAnsi="Times New Roman" w:cs="Times New Roman"/>
          <w:sz w:val="24"/>
          <w:szCs w:val="24"/>
        </w:rPr>
        <w:t>tudy</w:t>
      </w:r>
      <w:r>
        <w:rPr>
          <w:rFonts w:ascii="Times New Roman" w:hAnsi="Times New Roman" w:cs="Times New Roman"/>
          <w:sz w:val="24"/>
          <w:szCs w:val="24"/>
        </w:rPr>
        <w:t xml:space="preserve"> UK Wave 1 (C19PRC-UKW1) sample </w:t>
      </w:r>
      <w:r w:rsidRPr="00790988">
        <w:rPr>
          <w:rFonts w:ascii="Times New Roman" w:eastAsia="Times New Roman" w:hAnsi="Times New Roman" w:cs="Times New Roman"/>
          <w:color w:val="000000"/>
          <w:sz w:val="24"/>
          <w:szCs w:val="24"/>
          <w:lang w:val="en-IE" w:eastAsia="en-IE"/>
        </w:rPr>
        <w:t>to UK adult population for key socio-demographic characteristics, by country, March 2020 (</w:t>
      </w:r>
      <w:r w:rsidRPr="00CA03BB">
        <w:rPr>
          <w:rFonts w:ascii="Times New Roman" w:eastAsia="Times New Roman" w:hAnsi="Times New Roman" w:cs="Times New Roman"/>
          <w:i/>
          <w:iCs/>
          <w:color w:val="000000"/>
          <w:sz w:val="24"/>
          <w:szCs w:val="24"/>
          <w:lang w:val="en-IE" w:eastAsia="en-IE"/>
        </w:rPr>
        <w:t>N</w:t>
      </w:r>
      <w:r w:rsidRPr="00790988">
        <w:rPr>
          <w:rFonts w:ascii="Times New Roman" w:eastAsia="Times New Roman" w:hAnsi="Times New Roman" w:cs="Times New Roman"/>
          <w:color w:val="000000"/>
          <w:sz w:val="24"/>
          <w:szCs w:val="24"/>
          <w:lang w:val="en-IE" w:eastAsia="en-IE"/>
        </w:rPr>
        <w:t>=1951)</w:t>
      </w:r>
    </w:p>
    <w:p w14:paraId="01F0317E" w14:textId="77777777" w:rsidR="00C87A9A" w:rsidRPr="00790988" w:rsidRDefault="00C87A9A" w:rsidP="00C87A9A">
      <w:pPr>
        <w:spacing w:after="0" w:line="240" w:lineRule="auto"/>
        <w:rPr>
          <w:rFonts w:ascii="Times New Roman" w:hAnsi="Times New Roman" w:cs="Times New Roman"/>
          <w:sz w:val="24"/>
          <w:szCs w:val="24"/>
        </w:rPr>
      </w:pPr>
    </w:p>
    <w:bookmarkEnd w:id="13"/>
    <w:tbl>
      <w:tblPr>
        <w:tblW w:w="14171" w:type="dxa"/>
        <w:tblInd w:w="-142" w:type="dxa"/>
        <w:tblBorders>
          <w:top w:val="single" w:sz="4" w:space="0" w:color="auto"/>
        </w:tblBorders>
        <w:tblLook w:val="04A0" w:firstRow="1" w:lastRow="0" w:firstColumn="1" w:lastColumn="0" w:noHBand="0" w:noVBand="1"/>
      </w:tblPr>
      <w:tblGrid>
        <w:gridCol w:w="1625"/>
        <w:gridCol w:w="2268"/>
        <w:gridCol w:w="1683"/>
        <w:gridCol w:w="1525"/>
        <w:gridCol w:w="1400"/>
        <w:gridCol w:w="1984"/>
        <w:gridCol w:w="1869"/>
        <w:gridCol w:w="1817"/>
      </w:tblGrid>
      <w:tr w:rsidR="00C87A9A" w:rsidRPr="00790988" w14:paraId="653C8717" w14:textId="77777777" w:rsidTr="00926991">
        <w:trPr>
          <w:trHeight w:val="300"/>
          <w:tblHeader/>
        </w:trPr>
        <w:tc>
          <w:tcPr>
            <w:tcW w:w="3893" w:type="dxa"/>
            <w:gridSpan w:val="2"/>
            <w:vMerge w:val="restart"/>
            <w:tcBorders>
              <w:top w:val="single" w:sz="4" w:space="0" w:color="auto"/>
            </w:tcBorders>
            <w:shd w:val="clear" w:color="auto" w:fill="auto"/>
            <w:vAlign w:val="bottom"/>
          </w:tcPr>
          <w:p w14:paraId="76A75968"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4608" w:type="dxa"/>
            <w:gridSpan w:val="3"/>
            <w:tcBorders>
              <w:top w:val="single" w:sz="4" w:space="0" w:color="auto"/>
            </w:tcBorders>
            <w:shd w:val="clear" w:color="auto" w:fill="auto"/>
            <w:noWrap/>
            <w:vAlign w:val="bottom"/>
          </w:tcPr>
          <w:p w14:paraId="0D1DD230"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Sample (%)</w:t>
            </w:r>
          </w:p>
        </w:tc>
        <w:tc>
          <w:tcPr>
            <w:tcW w:w="5670" w:type="dxa"/>
            <w:gridSpan w:val="3"/>
            <w:tcBorders>
              <w:top w:val="single" w:sz="4" w:space="0" w:color="auto"/>
            </w:tcBorders>
            <w:vAlign w:val="bottom"/>
          </w:tcPr>
          <w:p w14:paraId="4C15391A"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Comparison to UK adult population (+/- % difference between survey sample and population)</w:t>
            </w:r>
          </w:p>
        </w:tc>
      </w:tr>
      <w:tr w:rsidR="00C87A9A" w:rsidRPr="00790988" w14:paraId="57E047BD" w14:textId="77777777" w:rsidTr="00926991">
        <w:trPr>
          <w:trHeight w:val="300"/>
          <w:tblHeader/>
        </w:trPr>
        <w:tc>
          <w:tcPr>
            <w:tcW w:w="3893" w:type="dxa"/>
            <w:gridSpan w:val="2"/>
            <w:vMerge/>
            <w:tcBorders>
              <w:top w:val="nil"/>
              <w:bottom w:val="single" w:sz="4" w:space="0" w:color="auto"/>
            </w:tcBorders>
            <w:shd w:val="clear" w:color="auto" w:fill="auto"/>
            <w:vAlign w:val="bottom"/>
          </w:tcPr>
          <w:p w14:paraId="5E1765BB"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683" w:type="dxa"/>
            <w:tcBorders>
              <w:top w:val="nil"/>
              <w:bottom w:val="single" w:sz="4" w:space="0" w:color="auto"/>
            </w:tcBorders>
            <w:shd w:val="clear" w:color="auto" w:fill="auto"/>
            <w:noWrap/>
            <w:vAlign w:val="bottom"/>
          </w:tcPr>
          <w:p w14:paraId="42A691BF"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England/Wales</w:t>
            </w:r>
          </w:p>
        </w:tc>
        <w:tc>
          <w:tcPr>
            <w:tcW w:w="1525" w:type="dxa"/>
            <w:tcBorders>
              <w:top w:val="nil"/>
              <w:bottom w:val="single" w:sz="4" w:space="0" w:color="auto"/>
            </w:tcBorders>
            <w:shd w:val="clear" w:color="auto" w:fill="auto"/>
            <w:noWrap/>
            <w:vAlign w:val="bottom"/>
          </w:tcPr>
          <w:p w14:paraId="0B322BED"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Scotland</w:t>
            </w:r>
          </w:p>
        </w:tc>
        <w:tc>
          <w:tcPr>
            <w:tcW w:w="1400" w:type="dxa"/>
            <w:tcBorders>
              <w:top w:val="nil"/>
              <w:bottom w:val="single" w:sz="4" w:space="0" w:color="auto"/>
            </w:tcBorders>
            <w:shd w:val="clear" w:color="auto" w:fill="auto"/>
            <w:noWrap/>
            <w:vAlign w:val="bottom"/>
          </w:tcPr>
          <w:p w14:paraId="1ECBC6EA"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Northern Ireland</w:t>
            </w:r>
          </w:p>
        </w:tc>
        <w:tc>
          <w:tcPr>
            <w:tcW w:w="1984" w:type="dxa"/>
            <w:tcBorders>
              <w:top w:val="nil"/>
              <w:bottom w:val="single" w:sz="4" w:space="0" w:color="auto"/>
            </w:tcBorders>
            <w:vAlign w:val="bottom"/>
          </w:tcPr>
          <w:p w14:paraId="0A9AD21B"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England/Wales</w:t>
            </w:r>
          </w:p>
          <w:p w14:paraId="707B1A24"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(N=42,645,389)</w:t>
            </w:r>
          </w:p>
        </w:tc>
        <w:tc>
          <w:tcPr>
            <w:tcW w:w="1869" w:type="dxa"/>
            <w:tcBorders>
              <w:top w:val="nil"/>
              <w:bottom w:val="single" w:sz="4" w:space="0" w:color="auto"/>
            </w:tcBorders>
            <w:vAlign w:val="bottom"/>
          </w:tcPr>
          <w:p w14:paraId="3DA6CA18"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Scotland</w:t>
            </w:r>
          </w:p>
          <w:p w14:paraId="42A3CDAA"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(N=4,109,000)</w:t>
            </w:r>
          </w:p>
        </w:tc>
        <w:tc>
          <w:tcPr>
            <w:tcW w:w="1817" w:type="dxa"/>
            <w:tcBorders>
              <w:top w:val="nil"/>
              <w:bottom w:val="single" w:sz="4" w:space="0" w:color="auto"/>
            </w:tcBorders>
            <w:vAlign w:val="bottom"/>
          </w:tcPr>
          <w:p w14:paraId="2115CF85"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Northern Ireland</w:t>
            </w:r>
          </w:p>
          <w:p w14:paraId="5CC6F635"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(N=1,329,919)</w:t>
            </w:r>
          </w:p>
        </w:tc>
      </w:tr>
      <w:tr w:rsidR="00C87A9A" w:rsidRPr="00790988" w14:paraId="7273FFE7" w14:textId="77777777" w:rsidTr="00926991">
        <w:trPr>
          <w:trHeight w:val="300"/>
        </w:trPr>
        <w:tc>
          <w:tcPr>
            <w:tcW w:w="3893" w:type="dxa"/>
            <w:gridSpan w:val="2"/>
            <w:tcBorders>
              <w:top w:val="single" w:sz="4" w:space="0" w:color="auto"/>
              <w:bottom w:val="nil"/>
            </w:tcBorders>
            <w:shd w:val="clear" w:color="auto" w:fill="auto"/>
            <w:vAlign w:val="bottom"/>
          </w:tcPr>
          <w:p w14:paraId="522CFA7F" w14:textId="2ED20353"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Country of residence</w:t>
            </w:r>
            <w:r w:rsidR="00926991">
              <w:rPr>
                <w:rFonts w:ascii="Arial" w:hAnsi="Arial" w:cs="Arial"/>
                <w:color w:val="1C1D1E"/>
                <w:sz w:val="21"/>
                <w:szCs w:val="21"/>
                <w:shd w:val="clear" w:color="auto" w:fill="FFFFFF"/>
              </w:rPr>
              <w:t>†</w:t>
            </w:r>
          </w:p>
        </w:tc>
        <w:tc>
          <w:tcPr>
            <w:tcW w:w="1683" w:type="dxa"/>
            <w:tcBorders>
              <w:top w:val="single" w:sz="4" w:space="0" w:color="auto"/>
              <w:bottom w:val="nil"/>
            </w:tcBorders>
            <w:shd w:val="clear" w:color="auto" w:fill="auto"/>
            <w:noWrap/>
            <w:vAlign w:val="bottom"/>
          </w:tcPr>
          <w:p w14:paraId="2292B600"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83.7%</w:t>
            </w:r>
          </w:p>
        </w:tc>
        <w:tc>
          <w:tcPr>
            <w:tcW w:w="1525" w:type="dxa"/>
            <w:tcBorders>
              <w:top w:val="single" w:sz="4" w:space="0" w:color="auto"/>
              <w:bottom w:val="nil"/>
            </w:tcBorders>
            <w:shd w:val="clear" w:color="auto" w:fill="auto"/>
            <w:noWrap/>
            <w:vAlign w:val="bottom"/>
          </w:tcPr>
          <w:p w14:paraId="715CEBFF"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7.8%</w:t>
            </w:r>
          </w:p>
        </w:tc>
        <w:tc>
          <w:tcPr>
            <w:tcW w:w="1400" w:type="dxa"/>
            <w:tcBorders>
              <w:top w:val="single" w:sz="4" w:space="0" w:color="auto"/>
              <w:bottom w:val="nil"/>
            </w:tcBorders>
            <w:shd w:val="clear" w:color="auto" w:fill="auto"/>
            <w:noWrap/>
            <w:vAlign w:val="bottom"/>
          </w:tcPr>
          <w:p w14:paraId="14D69937"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2.3%</w:t>
            </w:r>
          </w:p>
        </w:tc>
        <w:tc>
          <w:tcPr>
            <w:tcW w:w="1984" w:type="dxa"/>
            <w:tcBorders>
              <w:top w:val="single" w:sz="4" w:space="0" w:color="auto"/>
              <w:bottom w:val="nil"/>
            </w:tcBorders>
            <w:vAlign w:val="bottom"/>
          </w:tcPr>
          <w:p w14:paraId="07C084F6"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88.7% (-5.0%)</w:t>
            </w:r>
          </w:p>
        </w:tc>
        <w:tc>
          <w:tcPr>
            <w:tcW w:w="1869" w:type="dxa"/>
            <w:tcBorders>
              <w:top w:val="single" w:sz="4" w:space="0" w:color="auto"/>
              <w:bottom w:val="nil"/>
            </w:tcBorders>
            <w:vAlign w:val="bottom"/>
          </w:tcPr>
          <w:p w14:paraId="7FB98AC2"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8.5% (+0.7%)</w:t>
            </w:r>
          </w:p>
        </w:tc>
        <w:tc>
          <w:tcPr>
            <w:tcW w:w="1817" w:type="dxa"/>
            <w:tcBorders>
              <w:top w:val="single" w:sz="4" w:space="0" w:color="auto"/>
              <w:bottom w:val="nil"/>
            </w:tcBorders>
            <w:vAlign w:val="bottom"/>
          </w:tcPr>
          <w:p w14:paraId="0C0D39ED"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2.8% (-0.5%)</w:t>
            </w:r>
          </w:p>
        </w:tc>
      </w:tr>
      <w:tr w:rsidR="00C87A9A" w:rsidRPr="00790988" w14:paraId="65C96F95" w14:textId="77777777" w:rsidTr="00926991">
        <w:trPr>
          <w:trHeight w:val="300"/>
        </w:trPr>
        <w:tc>
          <w:tcPr>
            <w:tcW w:w="1625" w:type="dxa"/>
            <w:vMerge w:val="restart"/>
            <w:tcBorders>
              <w:top w:val="nil"/>
            </w:tcBorders>
            <w:shd w:val="clear" w:color="auto" w:fill="auto"/>
            <w:hideMark/>
          </w:tcPr>
          <w:p w14:paraId="672D33B5" w14:textId="113BFB26"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Ethnicity</w:t>
            </w:r>
            <w:r w:rsidR="00926991">
              <w:rPr>
                <w:rFonts w:ascii="Arial" w:hAnsi="Arial" w:cs="Arial"/>
                <w:color w:val="1C1D1E"/>
                <w:sz w:val="21"/>
                <w:szCs w:val="21"/>
                <w:shd w:val="clear" w:color="auto" w:fill="FFFFFF"/>
              </w:rPr>
              <w:t>‡</w:t>
            </w:r>
          </w:p>
        </w:tc>
        <w:tc>
          <w:tcPr>
            <w:tcW w:w="2268" w:type="dxa"/>
            <w:tcBorders>
              <w:top w:val="nil"/>
            </w:tcBorders>
            <w:shd w:val="clear" w:color="auto" w:fill="auto"/>
            <w:noWrap/>
            <w:vAlign w:val="bottom"/>
            <w:hideMark/>
          </w:tcPr>
          <w:p w14:paraId="4C258B15"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White British/Irish</w:t>
            </w:r>
          </w:p>
        </w:tc>
        <w:tc>
          <w:tcPr>
            <w:tcW w:w="1683" w:type="dxa"/>
            <w:tcBorders>
              <w:top w:val="nil"/>
            </w:tcBorders>
            <w:shd w:val="clear" w:color="auto" w:fill="auto"/>
            <w:noWrap/>
            <w:vAlign w:val="bottom"/>
            <w:hideMark/>
          </w:tcPr>
          <w:p w14:paraId="575586C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85.8%</w:t>
            </w:r>
          </w:p>
        </w:tc>
        <w:tc>
          <w:tcPr>
            <w:tcW w:w="1525" w:type="dxa"/>
            <w:tcBorders>
              <w:top w:val="nil"/>
            </w:tcBorders>
            <w:shd w:val="clear" w:color="auto" w:fill="auto"/>
            <w:noWrap/>
            <w:vAlign w:val="bottom"/>
            <w:hideMark/>
          </w:tcPr>
          <w:p w14:paraId="0720A4EA"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89.5%</w:t>
            </w:r>
          </w:p>
        </w:tc>
        <w:tc>
          <w:tcPr>
            <w:tcW w:w="1400" w:type="dxa"/>
            <w:tcBorders>
              <w:top w:val="nil"/>
            </w:tcBorders>
            <w:shd w:val="clear" w:color="auto" w:fill="auto"/>
            <w:noWrap/>
            <w:vAlign w:val="bottom"/>
            <w:hideMark/>
          </w:tcPr>
          <w:p w14:paraId="0A635AF6"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90.9% </w:t>
            </w:r>
          </w:p>
        </w:tc>
        <w:tc>
          <w:tcPr>
            <w:tcW w:w="1984" w:type="dxa"/>
            <w:tcBorders>
              <w:top w:val="nil"/>
            </w:tcBorders>
            <w:vAlign w:val="bottom"/>
          </w:tcPr>
          <w:p w14:paraId="20A53A74"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hAnsi="Times New Roman" w:cs="Times New Roman"/>
                <w:color w:val="000000"/>
                <w:sz w:val="24"/>
                <w:szCs w:val="24"/>
              </w:rPr>
              <w:t>83.0% (+2.8%)</w:t>
            </w:r>
          </w:p>
        </w:tc>
        <w:tc>
          <w:tcPr>
            <w:tcW w:w="1869" w:type="dxa"/>
            <w:tcBorders>
              <w:top w:val="nil"/>
            </w:tcBorders>
          </w:tcPr>
          <w:p w14:paraId="7DC0389F"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93.1% (-3.6%)</w:t>
            </w:r>
          </w:p>
        </w:tc>
        <w:tc>
          <w:tcPr>
            <w:tcW w:w="1817" w:type="dxa"/>
            <w:vMerge w:val="restart"/>
            <w:tcBorders>
              <w:top w:val="nil"/>
            </w:tcBorders>
          </w:tcPr>
          <w:p w14:paraId="52492CB6"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98.2% (-0.5%)</w:t>
            </w:r>
          </w:p>
          <w:p w14:paraId="5C45332F"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r>
      <w:tr w:rsidR="00C87A9A" w:rsidRPr="00790988" w14:paraId="6AE753A1" w14:textId="77777777" w:rsidTr="00926991">
        <w:trPr>
          <w:trHeight w:val="300"/>
        </w:trPr>
        <w:tc>
          <w:tcPr>
            <w:tcW w:w="1625" w:type="dxa"/>
            <w:vMerge/>
            <w:tcBorders>
              <w:top w:val="nil"/>
            </w:tcBorders>
            <w:vAlign w:val="center"/>
            <w:hideMark/>
          </w:tcPr>
          <w:p w14:paraId="7BCA9B57"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2268" w:type="dxa"/>
            <w:tcBorders>
              <w:top w:val="nil"/>
            </w:tcBorders>
            <w:shd w:val="clear" w:color="auto" w:fill="auto"/>
            <w:noWrap/>
            <w:vAlign w:val="bottom"/>
            <w:hideMark/>
          </w:tcPr>
          <w:p w14:paraId="26B64E3F"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White Other</w:t>
            </w:r>
          </w:p>
        </w:tc>
        <w:tc>
          <w:tcPr>
            <w:tcW w:w="1683" w:type="dxa"/>
            <w:tcBorders>
              <w:top w:val="nil"/>
            </w:tcBorders>
            <w:shd w:val="clear" w:color="auto" w:fill="auto"/>
            <w:noWrap/>
            <w:vAlign w:val="bottom"/>
            <w:hideMark/>
          </w:tcPr>
          <w:p w14:paraId="3AE48142"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5.5%</w:t>
            </w:r>
          </w:p>
        </w:tc>
        <w:tc>
          <w:tcPr>
            <w:tcW w:w="1525" w:type="dxa"/>
            <w:tcBorders>
              <w:top w:val="nil"/>
            </w:tcBorders>
            <w:shd w:val="clear" w:color="auto" w:fill="auto"/>
            <w:noWrap/>
            <w:vAlign w:val="bottom"/>
            <w:hideMark/>
          </w:tcPr>
          <w:p w14:paraId="6B3F878F"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6.6%</w:t>
            </w:r>
          </w:p>
        </w:tc>
        <w:tc>
          <w:tcPr>
            <w:tcW w:w="1400" w:type="dxa"/>
            <w:tcBorders>
              <w:top w:val="nil"/>
            </w:tcBorders>
            <w:shd w:val="clear" w:color="auto" w:fill="auto"/>
            <w:noWrap/>
            <w:vAlign w:val="bottom"/>
            <w:hideMark/>
          </w:tcPr>
          <w:p w14:paraId="7F4056D5"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6.8%</w:t>
            </w:r>
          </w:p>
        </w:tc>
        <w:tc>
          <w:tcPr>
            <w:tcW w:w="1984" w:type="dxa"/>
            <w:tcBorders>
              <w:top w:val="nil"/>
            </w:tcBorders>
            <w:vAlign w:val="bottom"/>
          </w:tcPr>
          <w:p w14:paraId="62501A25"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hAnsi="Times New Roman" w:cs="Times New Roman"/>
                <w:color w:val="000000"/>
                <w:sz w:val="24"/>
                <w:szCs w:val="24"/>
              </w:rPr>
              <w:t>4.7% (-0.8%)</w:t>
            </w:r>
          </w:p>
        </w:tc>
        <w:tc>
          <w:tcPr>
            <w:tcW w:w="1869" w:type="dxa"/>
            <w:tcBorders>
              <w:top w:val="nil"/>
            </w:tcBorders>
          </w:tcPr>
          <w:p w14:paraId="3607E585"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3.3% (+3.3%)</w:t>
            </w:r>
          </w:p>
        </w:tc>
        <w:tc>
          <w:tcPr>
            <w:tcW w:w="1817" w:type="dxa"/>
            <w:vMerge/>
            <w:tcBorders>
              <w:top w:val="nil"/>
            </w:tcBorders>
          </w:tcPr>
          <w:p w14:paraId="67FCDE41"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r>
      <w:tr w:rsidR="00C87A9A" w:rsidRPr="00790988" w14:paraId="4F64D441" w14:textId="77777777" w:rsidTr="00926991">
        <w:trPr>
          <w:trHeight w:val="300"/>
        </w:trPr>
        <w:tc>
          <w:tcPr>
            <w:tcW w:w="1625" w:type="dxa"/>
            <w:vMerge/>
            <w:tcBorders>
              <w:top w:val="nil"/>
            </w:tcBorders>
            <w:vAlign w:val="center"/>
            <w:hideMark/>
          </w:tcPr>
          <w:p w14:paraId="47803688"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2268" w:type="dxa"/>
            <w:tcBorders>
              <w:top w:val="nil"/>
            </w:tcBorders>
            <w:shd w:val="clear" w:color="auto" w:fill="auto"/>
            <w:noWrap/>
            <w:vAlign w:val="bottom"/>
            <w:hideMark/>
          </w:tcPr>
          <w:p w14:paraId="1CB8E0BE"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Indian</w:t>
            </w:r>
          </w:p>
        </w:tc>
        <w:tc>
          <w:tcPr>
            <w:tcW w:w="1683" w:type="dxa"/>
            <w:tcBorders>
              <w:top w:val="nil"/>
            </w:tcBorders>
            <w:shd w:val="clear" w:color="auto" w:fill="auto"/>
            <w:noWrap/>
            <w:vAlign w:val="bottom"/>
            <w:hideMark/>
          </w:tcPr>
          <w:p w14:paraId="7B928A9F"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2.2%</w:t>
            </w:r>
          </w:p>
        </w:tc>
        <w:tc>
          <w:tcPr>
            <w:tcW w:w="1525" w:type="dxa"/>
            <w:tcBorders>
              <w:top w:val="nil"/>
            </w:tcBorders>
            <w:shd w:val="clear" w:color="auto" w:fill="auto"/>
            <w:noWrap/>
            <w:vAlign w:val="bottom"/>
            <w:hideMark/>
          </w:tcPr>
          <w:p w14:paraId="3FDCFF68"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0%</w:t>
            </w:r>
          </w:p>
        </w:tc>
        <w:tc>
          <w:tcPr>
            <w:tcW w:w="1400" w:type="dxa"/>
            <w:tcBorders>
              <w:top w:val="nil"/>
            </w:tcBorders>
            <w:shd w:val="clear" w:color="auto" w:fill="auto"/>
            <w:noWrap/>
            <w:hideMark/>
          </w:tcPr>
          <w:p w14:paraId="1C3F062F"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0%</w:t>
            </w:r>
          </w:p>
        </w:tc>
        <w:tc>
          <w:tcPr>
            <w:tcW w:w="1984" w:type="dxa"/>
            <w:tcBorders>
              <w:top w:val="nil"/>
            </w:tcBorders>
            <w:vAlign w:val="bottom"/>
          </w:tcPr>
          <w:p w14:paraId="38DD04E7"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hAnsi="Times New Roman" w:cs="Times New Roman"/>
                <w:color w:val="000000"/>
                <w:sz w:val="24"/>
                <w:szCs w:val="24"/>
              </w:rPr>
              <w:t>2.5% (-0.3%)</w:t>
            </w:r>
          </w:p>
        </w:tc>
        <w:tc>
          <w:tcPr>
            <w:tcW w:w="1869" w:type="dxa"/>
            <w:tcBorders>
              <w:top w:val="nil"/>
            </w:tcBorders>
          </w:tcPr>
          <w:p w14:paraId="1211E4DE"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0.6% (-0.6%)</w:t>
            </w:r>
          </w:p>
        </w:tc>
        <w:tc>
          <w:tcPr>
            <w:tcW w:w="1817" w:type="dxa"/>
            <w:tcBorders>
              <w:top w:val="nil"/>
            </w:tcBorders>
          </w:tcPr>
          <w:p w14:paraId="5385CF0C"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w:t>
            </w:r>
          </w:p>
        </w:tc>
      </w:tr>
      <w:tr w:rsidR="00C87A9A" w:rsidRPr="00790988" w14:paraId="2B18F334" w14:textId="77777777" w:rsidTr="00926991">
        <w:trPr>
          <w:trHeight w:val="300"/>
        </w:trPr>
        <w:tc>
          <w:tcPr>
            <w:tcW w:w="1625" w:type="dxa"/>
            <w:vMerge/>
            <w:tcBorders>
              <w:top w:val="nil"/>
            </w:tcBorders>
            <w:vAlign w:val="center"/>
            <w:hideMark/>
          </w:tcPr>
          <w:p w14:paraId="6A2F93BC"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2268" w:type="dxa"/>
            <w:tcBorders>
              <w:top w:val="nil"/>
            </w:tcBorders>
            <w:shd w:val="clear" w:color="auto" w:fill="auto"/>
            <w:noWrap/>
            <w:vAlign w:val="bottom"/>
            <w:hideMark/>
          </w:tcPr>
          <w:p w14:paraId="3E437022"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Pakistani</w:t>
            </w:r>
          </w:p>
        </w:tc>
        <w:tc>
          <w:tcPr>
            <w:tcW w:w="1683" w:type="dxa"/>
            <w:tcBorders>
              <w:top w:val="nil"/>
            </w:tcBorders>
            <w:shd w:val="clear" w:color="auto" w:fill="auto"/>
            <w:noWrap/>
            <w:vAlign w:val="bottom"/>
            <w:hideMark/>
          </w:tcPr>
          <w:p w14:paraId="3C31A437"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1.1%</w:t>
            </w:r>
          </w:p>
        </w:tc>
        <w:tc>
          <w:tcPr>
            <w:tcW w:w="1525" w:type="dxa"/>
            <w:tcBorders>
              <w:top w:val="nil"/>
            </w:tcBorders>
            <w:shd w:val="clear" w:color="auto" w:fill="auto"/>
            <w:noWrap/>
            <w:vAlign w:val="bottom"/>
            <w:hideMark/>
          </w:tcPr>
          <w:p w14:paraId="57759FFB"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2.0%</w:t>
            </w:r>
          </w:p>
        </w:tc>
        <w:tc>
          <w:tcPr>
            <w:tcW w:w="1400" w:type="dxa"/>
            <w:tcBorders>
              <w:top w:val="nil"/>
            </w:tcBorders>
            <w:shd w:val="clear" w:color="auto" w:fill="auto"/>
            <w:noWrap/>
            <w:hideMark/>
          </w:tcPr>
          <w:p w14:paraId="56873D65"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0%</w:t>
            </w:r>
          </w:p>
        </w:tc>
        <w:tc>
          <w:tcPr>
            <w:tcW w:w="1984" w:type="dxa"/>
            <w:tcBorders>
              <w:top w:val="nil"/>
            </w:tcBorders>
            <w:vAlign w:val="bottom"/>
          </w:tcPr>
          <w:p w14:paraId="1D4B240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hAnsi="Times New Roman" w:cs="Times New Roman"/>
                <w:color w:val="000000"/>
                <w:sz w:val="24"/>
                <w:szCs w:val="24"/>
              </w:rPr>
              <w:t>1.6% (-0.5%)</w:t>
            </w:r>
          </w:p>
        </w:tc>
        <w:tc>
          <w:tcPr>
            <w:tcW w:w="1869" w:type="dxa"/>
            <w:tcBorders>
              <w:top w:val="nil"/>
            </w:tcBorders>
          </w:tcPr>
          <w:p w14:paraId="66B226AA"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0.8% (+1.2%)</w:t>
            </w:r>
          </w:p>
        </w:tc>
        <w:tc>
          <w:tcPr>
            <w:tcW w:w="1817" w:type="dxa"/>
            <w:tcBorders>
              <w:top w:val="nil"/>
            </w:tcBorders>
          </w:tcPr>
          <w:p w14:paraId="5B8226D7"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w:t>
            </w:r>
          </w:p>
        </w:tc>
      </w:tr>
      <w:tr w:rsidR="00C87A9A" w:rsidRPr="00790988" w14:paraId="6AF32454" w14:textId="77777777" w:rsidTr="00926991">
        <w:trPr>
          <w:trHeight w:val="300"/>
        </w:trPr>
        <w:tc>
          <w:tcPr>
            <w:tcW w:w="1625" w:type="dxa"/>
            <w:vMerge/>
            <w:tcBorders>
              <w:top w:val="nil"/>
            </w:tcBorders>
            <w:vAlign w:val="center"/>
            <w:hideMark/>
          </w:tcPr>
          <w:p w14:paraId="7736D75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2268" w:type="dxa"/>
            <w:tcBorders>
              <w:top w:val="nil"/>
            </w:tcBorders>
            <w:shd w:val="clear" w:color="auto" w:fill="auto"/>
            <w:noWrap/>
            <w:vAlign w:val="bottom"/>
            <w:hideMark/>
          </w:tcPr>
          <w:p w14:paraId="0DF059C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Chinese</w:t>
            </w:r>
          </w:p>
        </w:tc>
        <w:tc>
          <w:tcPr>
            <w:tcW w:w="1683" w:type="dxa"/>
            <w:tcBorders>
              <w:top w:val="nil"/>
            </w:tcBorders>
            <w:shd w:val="clear" w:color="auto" w:fill="auto"/>
            <w:noWrap/>
            <w:vAlign w:val="bottom"/>
            <w:hideMark/>
          </w:tcPr>
          <w:p w14:paraId="58B12F96"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1.0%</w:t>
            </w:r>
          </w:p>
        </w:tc>
        <w:tc>
          <w:tcPr>
            <w:tcW w:w="1525" w:type="dxa"/>
            <w:tcBorders>
              <w:top w:val="nil"/>
            </w:tcBorders>
            <w:shd w:val="clear" w:color="auto" w:fill="auto"/>
            <w:noWrap/>
            <w:vAlign w:val="bottom"/>
            <w:hideMark/>
          </w:tcPr>
          <w:p w14:paraId="207B76D8"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0.7%</w:t>
            </w:r>
          </w:p>
        </w:tc>
        <w:tc>
          <w:tcPr>
            <w:tcW w:w="1400" w:type="dxa"/>
            <w:tcBorders>
              <w:top w:val="nil"/>
            </w:tcBorders>
            <w:shd w:val="clear" w:color="auto" w:fill="auto"/>
            <w:noWrap/>
            <w:hideMark/>
          </w:tcPr>
          <w:p w14:paraId="3B8AFEC8"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0%</w:t>
            </w:r>
          </w:p>
        </w:tc>
        <w:tc>
          <w:tcPr>
            <w:tcW w:w="1984" w:type="dxa"/>
            <w:tcBorders>
              <w:top w:val="nil"/>
            </w:tcBorders>
            <w:vAlign w:val="bottom"/>
          </w:tcPr>
          <w:p w14:paraId="5E5D0EFA"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hAnsi="Times New Roman" w:cs="Times New Roman"/>
                <w:color w:val="000000"/>
                <w:sz w:val="24"/>
                <w:szCs w:val="24"/>
              </w:rPr>
              <w:t>0.8% (+0.2%)</w:t>
            </w:r>
          </w:p>
        </w:tc>
        <w:tc>
          <w:tcPr>
            <w:tcW w:w="1869" w:type="dxa"/>
            <w:tcBorders>
              <w:top w:val="nil"/>
            </w:tcBorders>
          </w:tcPr>
          <w:p w14:paraId="3314823C"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0.7% (0.0%)</w:t>
            </w:r>
          </w:p>
        </w:tc>
        <w:tc>
          <w:tcPr>
            <w:tcW w:w="1817" w:type="dxa"/>
            <w:tcBorders>
              <w:top w:val="nil"/>
            </w:tcBorders>
          </w:tcPr>
          <w:p w14:paraId="34D5037A"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w:t>
            </w:r>
          </w:p>
        </w:tc>
      </w:tr>
      <w:tr w:rsidR="00C87A9A" w:rsidRPr="00790988" w14:paraId="0C114884" w14:textId="77777777" w:rsidTr="00926991">
        <w:trPr>
          <w:trHeight w:val="300"/>
        </w:trPr>
        <w:tc>
          <w:tcPr>
            <w:tcW w:w="1625" w:type="dxa"/>
            <w:vMerge/>
            <w:tcBorders>
              <w:top w:val="nil"/>
            </w:tcBorders>
            <w:vAlign w:val="center"/>
          </w:tcPr>
          <w:p w14:paraId="0CC58F86"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2268" w:type="dxa"/>
            <w:tcBorders>
              <w:top w:val="nil"/>
            </w:tcBorders>
            <w:shd w:val="clear" w:color="auto" w:fill="auto"/>
            <w:noWrap/>
            <w:vAlign w:val="bottom"/>
          </w:tcPr>
          <w:p w14:paraId="121FB577"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Black/African/Afro-Caribbean</w:t>
            </w:r>
          </w:p>
        </w:tc>
        <w:tc>
          <w:tcPr>
            <w:tcW w:w="1683" w:type="dxa"/>
            <w:tcBorders>
              <w:top w:val="nil"/>
            </w:tcBorders>
            <w:shd w:val="clear" w:color="auto" w:fill="auto"/>
            <w:noWrap/>
            <w:vAlign w:val="bottom"/>
          </w:tcPr>
          <w:p w14:paraId="65814908"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2.1%</w:t>
            </w:r>
          </w:p>
        </w:tc>
        <w:tc>
          <w:tcPr>
            <w:tcW w:w="1525" w:type="dxa"/>
            <w:tcBorders>
              <w:top w:val="nil"/>
            </w:tcBorders>
            <w:shd w:val="clear" w:color="auto" w:fill="auto"/>
            <w:noWrap/>
            <w:vAlign w:val="bottom"/>
          </w:tcPr>
          <w:p w14:paraId="2BDB9797"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0.7%</w:t>
            </w:r>
          </w:p>
        </w:tc>
        <w:tc>
          <w:tcPr>
            <w:tcW w:w="1400" w:type="dxa"/>
            <w:tcBorders>
              <w:top w:val="nil"/>
            </w:tcBorders>
            <w:shd w:val="clear" w:color="auto" w:fill="auto"/>
            <w:noWrap/>
          </w:tcPr>
          <w:p w14:paraId="225353F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p w14:paraId="71C9424F"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0%</w:t>
            </w:r>
          </w:p>
        </w:tc>
        <w:tc>
          <w:tcPr>
            <w:tcW w:w="1984" w:type="dxa"/>
            <w:tcBorders>
              <w:top w:val="nil"/>
            </w:tcBorders>
            <w:vAlign w:val="bottom"/>
          </w:tcPr>
          <w:p w14:paraId="5101BC25"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hAnsi="Times New Roman" w:cs="Times New Roman"/>
                <w:color w:val="000000"/>
                <w:sz w:val="24"/>
                <w:szCs w:val="24"/>
              </w:rPr>
              <w:t>2.9% (-0.8%)</w:t>
            </w:r>
          </w:p>
        </w:tc>
        <w:tc>
          <w:tcPr>
            <w:tcW w:w="1869" w:type="dxa"/>
            <w:tcBorders>
              <w:top w:val="nil"/>
            </w:tcBorders>
          </w:tcPr>
          <w:p w14:paraId="4A9BC390"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p w14:paraId="54AA4946"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0.5% (-0.2%)</w:t>
            </w:r>
          </w:p>
        </w:tc>
        <w:tc>
          <w:tcPr>
            <w:tcW w:w="1817" w:type="dxa"/>
            <w:tcBorders>
              <w:top w:val="nil"/>
            </w:tcBorders>
          </w:tcPr>
          <w:p w14:paraId="23C9D3BB"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p w14:paraId="10CC637C"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w:t>
            </w:r>
          </w:p>
        </w:tc>
      </w:tr>
      <w:tr w:rsidR="00C87A9A" w:rsidRPr="00790988" w14:paraId="548BC227" w14:textId="77777777" w:rsidTr="00926991">
        <w:trPr>
          <w:trHeight w:val="300"/>
        </w:trPr>
        <w:tc>
          <w:tcPr>
            <w:tcW w:w="1625" w:type="dxa"/>
            <w:vMerge/>
            <w:tcBorders>
              <w:top w:val="nil"/>
            </w:tcBorders>
            <w:vAlign w:val="center"/>
          </w:tcPr>
          <w:p w14:paraId="0E17B9D6"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2268" w:type="dxa"/>
            <w:tcBorders>
              <w:top w:val="nil"/>
            </w:tcBorders>
            <w:shd w:val="clear" w:color="auto" w:fill="auto"/>
            <w:noWrap/>
            <w:vAlign w:val="bottom"/>
          </w:tcPr>
          <w:p w14:paraId="3F40FDF7"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Arab</w:t>
            </w:r>
          </w:p>
        </w:tc>
        <w:tc>
          <w:tcPr>
            <w:tcW w:w="1683" w:type="dxa"/>
            <w:tcBorders>
              <w:top w:val="nil"/>
            </w:tcBorders>
            <w:shd w:val="clear" w:color="auto" w:fill="auto"/>
            <w:noWrap/>
            <w:vAlign w:val="bottom"/>
          </w:tcPr>
          <w:p w14:paraId="3B5BC18D"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0.2%</w:t>
            </w:r>
          </w:p>
        </w:tc>
        <w:tc>
          <w:tcPr>
            <w:tcW w:w="1525" w:type="dxa"/>
            <w:tcBorders>
              <w:top w:val="nil"/>
            </w:tcBorders>
            <w:shd w:val="clear" w:color="auto" w:fill="auto"/>
            <w:noWrap/>
            <w:vAlign w:val="bottom"/>
          </w:tcPr>
          <w:p w14:paraId="4A1D0960"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0%</w:t>
            </w:r>
          </w:p>
        </w:tc>
        <w:tc>
          <w:tcPr>
            <w:tcW w:w="1400" w:type="dxa"/>
            <w:tcBorders>
              <w:top w:val="nil"/>
            </w:tcBorders>
            <w:shd w:val="clear" w:color="auto" w:fill="auto"/>
            <w:noWrap/>
          </w:tcPr>
          <w:p w14:paraId="56FD88D5"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0%</w:t>
            </w:r>
          </w:p>
        </w:tc>
        <w:tc>
          <w:tcPr>
            <w:tcW w:w="1984" w:type="dxa"/>
            <w:tcBorders>
              <w:top w:val="nil"/>
            </w:tcBorders>
            <w:vAlign w:val="bottom"/>
          </w:tcPr>
          <w:p w14:paraId="57772EDE"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hAnsi="Times New Roman" w:cs="Times New Roman"/>
                <w:color w:val="000000"/>
                <w:sz w:val="24"/>
                <w:szCs w:val="24"/>
              </w:rPr>
              <w:t>0.4% (-0.2%)</w:t>
            </w:r>
          </w:p>
        </w:tc>
        <w:tc>
          <w:tcPr>
            <w:tcW w:w="1869" w:type="dxa"/>
            <w:tcBorders>
              <w:top w:val="nil"/>
            </w:tcBorders>
          </w:tcPr>
          <w:p w14:paraId="124DCC2C"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0.2% (+0.2%)</w:t>
            </w:r>
          </w:p>
        </w:tc>
        <w:tc>
          <w:tcPr>
            <w:tcW w:w="1817" w:type="dxa"/>
            <w:tcBorders>
              <w:top w:val="nil"/>
            </w:tcBorders>
          </w:tcPr>
          <w:p w14:paraId="4D9E7F70"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w:t>
            </w:r>
          </w:p>
        </w:tc>
      </w:tr>
      <w:tr w:rsidR="00C87A9A" w:rsidRPr="00790988" w14:paraId="570FFE33" w14:textId="77777777" w:rsidTr="00926991">
        <w:trPr>
          <w:trHeight w:val="300"/>
        </w:trPr>
        <w:tc>
          <w:tcPr>
            <w:tcW w:w="1625" w:type="dxa"/>
            <w:vMerge/>
            <w:tcBorders>
              <w:top w:val="nil"/>
            </w:tcBorders>
            <w:vAlign w:val="center"/>
          </w:tcPr>
          <w:p w14:paraId="10A4438A"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2268" w:type="dxa"/>
            <w:tcBorders>
              <w:top w:val="nil"/>
            </w:tcBorders>
            <w:shd w:val="clear" w:color="auto" w:fill="auto"/>
            <w:noWrap/>
            <w:vAlign w:val="bottom"/>
          </w:tcPr>
          <w:p w14:paraId="08BFB1CB"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Bangladeshi</w:t>
            </w:r>
          </w:p>
        </w:tc>
        <w:tc>
          <w:tcPr>
            <w:tcW w:w="1683" w:type="dxa"/>
            <w:tcBorders>
              <w:top w:val="nil"/>
            </w:tcBorders>
            <w:shd w:val="clear" w:color="auto" w:fill="auto"/>
            <w:noWrap/>
            <w:vAlign w:val="bottom"/>
          </w:tcPr>
          <w:p w14:paraId="3D14761D"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0.3%</w:t>
            </w:r>
          </w:p>
        </w:tc>
        <w:tc>
          <w:tcPr>
            <w:tcW w:w="1525" w:type="dxa"/>
            <w:tcBorders>
              <w:top w:val="nil"/>
            </w:tcBorders>
            <w:shd w:val="clear" w:color="auto" w:fill="auto"/>
            <w:noWrap/>
            <w:vAlign w:val="bottom"/>
          </w:tcPr>
          <w:p w14:paraId="5504074F"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0%</w:t>
            </w:r>
          </w:p>
        </w:tc>
        <w:tc>
          <w:tcPr>
            <w:tcW w:w="1400" w:type="dxa"/>
            <w:tcBorders>
              <w:top w:val="nil"/>
            </w:tcBorders>
            <w:shd w:val="clear" w:color="auto" w:fill="auto"/>
            <w:noWrap/>
          </w:tcPr>
          <w:p w14:paraId="16993433"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0%</w:t>
            </w:r>
          </w:p>
        </w:tc>
        <w:tc>
          <w:tcPr>
            <w:tcW w:w="1984" w:type="dxa"/>
            <w:tcBorders>
              <w:top w:val="nil"/>
            </w:tcBorders>
            <w:vAlign w:val="bottom"/>
          </w:tcPr>
          <w:p w14:paraId="0E743B7B"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hAnsi="Times New Roman" w:cs="Times New Roman"/>
                <w:color w:val="000000"/>
                <w:sz w:val="24"/>
                <w:szCs w:val="24"/>
              </w:rPr>
              <w:t>0.6% (-0.3%)</w:t>
            </w:r>
          </w:p>
        </w:tc>
        <w:tc>
          <w:tcPr>
            <w:tcW w:w="1869" w:type="dxa"/>
            <w:tcBorders>
              <w:top w:val="nil"/>
            </w:tcBorders>
          </w:tcPr>
          <w:p w14:paraId="1C1AA4F1"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0.1% (-0.1%)</w:t>
            </w:r>
          </w:p>
        </w:tc>
        <w:tc>
          <w:tcPr>
            <w:tcW w:w="1817" w:type="dxa"/>
            <w:tcBorders>
              <w:top w:val="nil"/>
            </w:tcBorders>
          </w:tcPr>
          <w:p w14:paraId="4536816D"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w:t>
            </w:r>
          </w:p>
        </w:tc>
      </w:tr>
      <w:tr w:rsidR="00C87A9A" w:rsidRPr="00790988" w14:paraId="68052508" w14:textId="77777777" w:rsidTr="00926991">
        <w:trPr>
          <w:trHeight w:val="300"/>
        </w:trPr>
        <w:tc>
          <w:tcPr>
            <w:tcW w:w="1625" w:type="dxa"/>
            <w:vMerge/>
            <w:tcBorders>
              <w:top w:val="nil"/>
            </w:tcBorders>
            <w:vAlign w:val="center"/>
          </w:tcPr>
          <w:p w14:paraId="1B97CEEF"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2268" w:type="dxa"/>
            <w:tcBorders>
              <w:top w:val="nil"/>
              <w:bottom w:val="nil"/>
            </w:tcBorders>
            <w:shd w:val="clear" w:color="auto" w:fill="auto"/>
            <w:noWrap/>
            <w:vAlign w:val="bottom"/>
          </w:tcPr>
          <w:p w14:paraId="29EA6996"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Other Asian</w:t>
            </w:r>
          </w:p>
        </w:tc>
        <w:tc>
          <w:tcPr>
            <w:tcW w:w="1683" w:type="dxa"/>
            <w:tcBorders>
              <w:top w:val="nil"/>
              <w:bottom w:val="nil"/>
            </w:tcBorders>
            <w:shd w:val="clear" w:color="auto" w:fill="auto"/>
            <w:noWrap/>
            <w:vAlign w:val="bottom"/>
          </w:tcPr>
          <w:p w14:paraId="20E17344"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0.4%</w:t>
            </w:r>
          </w:p>
        </w:tc>
        <w:tc>
          <w:tcPr>
            <w:tcW w:w="1525" w:type="dxa"/>
            <w:tcBorders>
              <w:top w:val="nil"/>
              <w:bottom w:val="nil"/>
            </w:tcBorders>
            <w:shd w:val="clear" w:color="auto" w:fill="auto"/>
            <w:noWrap/>
            <w:vAlign w:val="bottom"/>
          </w:tcPr>
          <w:p w14:paraId="040FAE08"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0%</w:t>
            </w:r>
          </w:p>
        </w:tc>
        <w:tc>
          <w:tcPr>
            <w:tcW w:w="1400" w:type="dxa"/>
            <w:tcBorders>
              <w:top w:val="nil"/>
              <w:bottom w:val="nil"/>
            </w:tcBorders>
            <w:shd w:val="clear" w:color="auto" w:fill="auto"/>
            <w:noWrap/>
            <w:vAlign w:val="bottom"/>
          </w:tcPr>
          <w:p w14:paraId="68941077"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2.3%</w:t>
            </w:r>
          </w:p>
        </w:tc>
        <w:tc>
          <w:tcPr>
            <w:tcW w:w="1984" w:type="dxa"/>
            <w:tcBorders>
              <w:top w:val="nil"/>
              <w:bottom w:val="nil"/>
            </w:tcBorders>
            <w:vAlign w:val="bottom"/>
          </w:tcPr>
          <w:p w14:paraId="1348A1D7"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hAnsi="Times New Roman" w:cs="Times New Roman"/>
                <w:color w:val="000000"/>
                <w:sz w:val="24"/>
                <w:szCs w:val="24"/>
              </w:rPr>
              <w:t>1.4% (-1.0%)</w:t>
            </w:r>
          </w:p>
        </w:tc>
        <w:tc>
          <w:tcPr>
            <w:tcW w:w="1869" w:type="dxa"/>
            <w:tcBorders>
              <w:top w:val="nil"/>
              <w:bottom w:val="nil"/>
            </w:tcBorders>
          </w:tcPr>
          <w:p w14:paraId="64756B34"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0.4% (-0.4%)</w:t>
            </w:r>
          </w:p>
        </w:tc>
        <w:tc>
          <w:tcPr>
            <w:tcW w:w="1817" w:type="dxa"/>
            <w:tcBorders>
              <w:top w:val="nil"/>
              <w:bottom w:val="nil"/>
            </w:tcBorders>
          </w:tcPr>
          <w:p w14:paraId="079E8947"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w:t>
            </w:r>
          </w:p>
        </w:tc>
      </w:tr>
      <w:tr w:rsidR="00C87A9A" w:rsidRPr="00790988" w14:paraId="2C918DFE" w14:textId="77777777" w:rsidTr="00926991">
        <w:trPr>
          <w:trHeight w:val="300"/>
        </w:trPr>
        <w:tc>
          <w:tcPr>
            <w:tcW w:w="1625" w:type="dxa"/>
            <w:vMerge/>
            <w:tcBorders>
              <w:top w:val="nil"/>
              <w:bottom w:val="nil"/>
            </w:tcBorders>
            <w:vAlign w:val="center"/>
          </w:tcPr>
          <w:p w14:paraId="286AA59C"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2268" w:type="dxa"/>
            <w:tcBorders>
              <w:top w:val="nil"/>
              <w:bottom w:val="nil"/>
            </w:tcBorders>
            <w:shd w:val="clear" w:color="auto" w:fill="auto"/>
            <w:noWrap/>
            <w:vAlign w:val="bottom"/>
          </w:tcPr>
          <w:p w14:paraId="1E601542"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Other</w:t>
            </w:r>
          </w:p>
        </w:tc>
        <w:tc>
          <w:tcPr>
            <w:tcW w:w="1683" w:type="dxa"/>
            <w:tcBorders>
              <w:top w:val="nil"/>
              <w:bottom w:val="nil"/>
            </w:tcBorders>
            <w:shd w:val="clear" w:color="auto" w:fill="auto"/>
            <w:noWrap/>
            <w:vAlign w:val="bottom"/>
          </w:tcPr>
          <w:p w14:paraId="671C58AB"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1.5%</w:t>
            </w:r>
          </w:p>
        </w:tc>
        <w:tc>
          <w:tcPr>
            <w:tcW w:w="1525" w:type="dxa"/>
            <w:tcBorders>
              <w:top w:val="nil"/>
              <w:bottom w:val="nil"/>
            </w:tcBorders>
            <w:shd w:val="clear" w:color="auto" w:fill="auto"/>
            <w:noWrap/>
            <w:vAlign w:val="bottom"/>
          </w:tcPr>
          <w:p w14:paraId="45829434"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0.7%</w:t>
            </w:r>
          </w:p>
        </w:tc>
        <w:tc>
          <w:tcPr>
            <w:tcW w:w="1400" w:type="dxa"/>
            <w:tcBorders>
              <w:top w:val="nil"/>
              <w:bottom w:val="nil"/>
            </w:tcBorders>
            <w:shd w:val="clear" w:color="auto" w:fill="auto"/>
            <w:noWrap/>
            <w:vAlign w:val="bottom"/>
          </w:tcPr>
          <w:p w14:paraId="3D7C60F0"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0%</w:t>
            </w:r>
          </w:p>
        </w:tc>
        <w:tc>
          <w:tcPr>
            <w:tcW w:w="1984" w:type="dxa"/>
            <w:tcBorders>
              <w:top w:val="nil"/>
              <w:bottom w:val="nil"/>
            </w:tcBorders>
            <w:vAlign w:val="bottom"/>
          </w:tcPr>
          <w:p w14:paraId="679FAD0E"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hAnsi="Times New Roman" w:cs="Times New Roman"/>
                <w:color w:val="000000"/>
                <w:sz w:val="24"/>
                <w:szCs w:val="24"/>
              </w:rPr>
              <w:t>2.1% (-0.6%)</w:t>
            </w:r>
          </w:p>
        </w:tc>
        <w:tc>
          <w:tcPr>
            <w:tcW w:w="1869" w:type="dxa"/>
            <w:tcBorders>
              <w:top w:val="nil"/>
              <w:bottom w:val="nil"/>
            </w:tcBorders>
          </w:tcPr>
          <w:p w14:paraId="73BED211"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0.3% (+0.4%)</w:t>
            </w:r>
          </w:p>
        </w:tc>
        <w:tc>
          <w:tcPr>
            <w:tcW w:w="1817" w:type="dxa"/>
            <w:tcBorders>
              <w:top w:val="nil"/>
              <w:bottom w:val="nil"/>
            </w:tcBorders>
          </w:tcPr>
          <w:p w14:paraId="7A8DCA2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1.8% (+1.8%)</w:t>
            </w:r>
          </w:p>
        </w:tc>
      </w:tr>
      <w:tr w:rsidR="00C87A9A" w:rsidRPr="00790988" w14:paraId="17B83822" w14:textId="77777777" w:rsidTr="00926991">
        <w:trPr>
          <w:trHeight w:val="300"/>
        </w:trPr>
        <w:tc>
          <w:tcPr>
            <w:tcW w:w="1625" w:type="dxa"/>
            <w:vMerge w:val="restart"/>
            <w:tcBorders>
              <w:top w:val="nil"/>
            </w:tcBorders>
            <w:vAlign w:val="center"/>
          </w:tcPr>
          <w:p w14:paraId="67010FEE" w14:textId="0C7AB0CE"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Economic activity</w:t>
            </w:r>
            <w:r w:rsidR="00926991">
              <w:rPr>
                <w:rFonts w:ascii="Arial" w:hAnsi="Arial" w:cs="Arial"/>
                <w:color w:val="1C1D1E"/>
                <w:sz w:val="21"/>
                <w:szCs w:val="21"/>
                <w:shd w:val="clear" w:color="auto" w:fill="FFFFFF"/>
              </w:rPr>
              <w:t>§</w:t>
            </w:r>
          </w:p>
        </w:tc>
        <w:tc>
          <w:tcPr>
            <w:tcW w:w="2268" w:type="dxa"/>
            <w:tcBorders>
              <w:top w:val="nil"/>
            </w:tcBorders>
            <w:shd w:val="clear" w:color="auto" w:fill="auto"/>
            <w:noWrap/>
            <w:vAlign w:val="bottom"/>
          </w:tcPr>
          <w:p w14:paraId="2ECD0251"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Full-time (including self-employed)</w:t>
            </w:r>
          </w:p>
        </w:tc>
        <w:tc>
          <w:tcPr>
            <w:tcW w:w="1683" w:type="dxa"/>
            <w:tcBorders>
              <w:top w:val="nil"/>
            </w:tcBorders>
            <w:shd w:val="clear" w:color="auto" w:fill="auto"/>
            <w:noWrap/>
            <w:vAlign w:val="bottom"/>
          </w:tcPr>
          <w:p w14:paraId="09DEA3A3"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49.1%</w:t>
            </w:r>
          </w:p>
        </w:tc>
        <w:tc>
          <w:tcPr>
            <w:tcW w:w="1525" w:type="dxa"/>
            <w:tcBorders>
              <w:top w:val="nil"/>
            </w:tcBorders>
            <w:shd w:val="clear" w:color="auto" w:fill="auto"/>
            <w:noWrap/>
            <w:vAlign w:val="bottom"/>
          </w:tcPr>
          <w:p w14:paraId="3D385F42"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46.7%</w:t>
            </w:r>
          </w:p>
        </w:tc>
        <w:tc>
          <w:tcPr>
            <w:tcW w:w="1400" w:type="dxa"/>
            <w:tcBorders>
              <w:top w:val="nil"/>
            </w:tcBorders>
            <w:shd w:val="clear" w:color="auto" w:fill="auto"/>
            <w:noWrap/>
            <w:vAlign w:val="bottom"/>
          </w:tcPr>
          <w:p w14:paraId="36AB45E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43.2%</w:t>
            </w:r>
          </w:p>
        </w:tc>
        <w:tc>
          <w:tcPr>
            <w:tcW w:w="1984" w:type="dxa"/>
            <w:tcBorders>
              <w:top w:val="nil"/>
            </w:tcBorders>
            <w:vAlign w:val="bottom"/>
          </w:tcPr>
          <w:p w14:paraId="63A5DACD"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hAnsi="Times New Roman" w:cs="Times New Roman"/>
                <w:color w:val="000000"/>
                <w:sz w:val="24"/>
                <w:szCs w:val="24"/>
              </w:rPr>
              <w:t>43.5% (+5.6%)</w:t>
            </w:r>
          </w:p>
        </w:tc>
        <w:tc>
          <w:tcPr>
            <w:tcW w:w="1869" w:type="dxa"/>
            <w:tcBorders>
              <w:top w:val="nil"/>
            </w:tcBorders>
          </w:tcPr>
          <w:p w14:paraId="6CC7DE8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p w14:paraId="4AB11578"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43.3% (+3.4%)</w:t>
            </w:r>
          </w:p>
        </w:tc>
        <w:tc>
          <w:tcPr>
            <w:tcW w:w="1817" w:type="dxa"/>
            <w:tcBorders>
              <w:top w:val="nil"/>
            </w:tcBorders>
            <w:vAlign w:val="bottom"/>
          </w:tcPr>
          <w:p w14:paraId="0691856C"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hAnsi="Times New Roman" w:cs="Times New Roman"/>
                <w:color w:val="000000"/>
                <w:sz w:val="24"/>
                <w:szCs w:val="24"/>
              </w:rPr>
              <w:t>42.5% (+0.7%)</w:t>
            </w:r>
          </w:p>
        </w:tc>
      </w:tr>
      <w:tr w:rsidR="00C87A9A" w:rsidRPr="00790988" w14:paraId="55E682D2" w14:textId="77777777" w:rsidTr="00926991">
        <w:trPr>
          <w:trHeight w:val="300"/>
        </w:trPr>
        <w:tc>
          <w:tcPr>
            <w:tcW w:w="1625" w:type="dxa"/>
            <w:vMerge/>
            <w:tcBorders>
              <w:top w:val="nil"/>
            </w:tcBorders>
            <w:vAlign w:val="center"/>
          </w:tcPr>
          <w:p w14:paraId="114E372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2268" w:type="dxa"/>
            <w:tcBorders>
              <w:top w:val="nil"/>
            </w:tcBorders>
            <w:shd w:val="clear" w:color="auto" w:fill="auto"/>
            <w:noWrap/>
            <w:vAlign w:val="bottom"/>
          </w:tcPr>
          <w:p w14:paraId="00A6EC53"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Part-time (including self-employed)</w:t>
            </w:r>
          </w:p>
        </w:tc>
        <w:tc>
          <w:tcPr>
            <w:tcW w:w="1683" w:type="dxa"/>
            <w:tcBorders>
              <w:top w:val="nil"/>
            </w:tcBorders>
            <w:shd w:val="clear" w:color="auto" w:fill="auto"/>
            <w:noWrap/>
            <w:vAlign w:val="bottom"/>
          </w:tcPr>
          <w:p w14:paraId="1EC4EA1F"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14.3%</w:t>
            </w:r>
          </w:p>
        </w:tc>
        <w:tc>
          <w:tcPr>
            <w:tcW w:w="1525" w:type="dxa"/>
            <w:tcBorders>
              <w:top w:val="nil"/>
            </w:tcBorders>
            <w:shd w:val="clear" w:color="auto" w:fill="auto"/>
            <w:noWrap/>
            <w:vAlign w:val="bottom"/>
          </w:tcPr>
          <w:p w14:paraId="0356630F"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16.4%</w:t>
            </w:r>
          </w:p>
        </w:tc>
        <w:tc>
          <w:tcPr>
            <w:tcW w:w="1400" w:type="dxa"/>
            <w:tcBorders>
              <w:top w:val="nil"/>
            </w:tcBorders>
            <w:shd w:val="clear" w:color="auto" w:fill="auto"/>
            <w:noWrap/>
            <w:vAlign w:val="bottom"/>
          </w:tcPr>
          <w:p w14:paraId="2422F37B"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22.7%</w:t>
            </w:r>
          </w:p>
        </w:tc>
        <w:tc>
          <w:tcPr>
            <w:tcW w:w="1984" w:type="dxa"/>
            <w:tcBorders>
              <w:top w:val="nil"/>
            </w:tcBorders>
            <w:vAlign w:val="bottom"/>
          </w:tcPr>
          <w:p w14:paraId="6BE37A47"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hAnsi="Times New Roman" w:cs="Times New Roman"/>
                <w:color w:val="000000"/>
                <w:sz w:val="24"/>
                <w:szCs w:val="24"/>
              </w:rPr>
              <w:t>16.8% (-2.5%)</w:t>
            </w:r>
          </w:p>
        </w:tc>
        <w:tc>
          <w:tcPr>
            <w:tcW w:w="1869" w:type="dxa"/>
            <w:tcBorders>
              <w:top w:val="nil"/>
            </w:tcBorders>
          </w:tcPr>
          <w:p w14:paraId="10D6EE05"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p w14:paraId="2075E732"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15.8% (+0.6%)</w:t>
            </w:r>
          </w:p>
        </w:tc>
        <w:tc>
          <w:tcPr>
            <w:tcW w:w="1817" w:type="dxa"/>
            <w:tcBorders>
              <w:top w:val="nil"/>
            </w:tcBorders>
            <w:vAlign w:val="bottom"/>
          </w:tcPr>
          <w:p w14:paraId="6633378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hAnsi="Times New Roman" w:cs="Times New Roman"/>
                <w:color w:val="000000"/>
                <w:sz w:val="24"/>
                <w:szCs w:val="24"/>
              </w:rPr>
              <w:t>15.1% (+7.6%)</w:t>
            </w:r>
          </w:p>
        </w:tc>
      </w:tr>
      <w:tr w:rsidR="00C87A9A" w:rsidRPr="00790988" w14:paraId="5AF2ABF4" w14:textId="77777777" w:rsidTr="00926991">
        <w:trPr>
          <w:trHeight w:val="300"/>
        </w:trPr>
        <w:tc>
          <w:tcPr>
            <w:tcW w:w="1625" w:type="dxa"/>
            <w:vMerge/>
            <w:tcBorders>
              <w:top w:val="nil"/>
            </w:tcBorders>
            <w:vAlign w:val="center"/>
          </w:tcPr>
          <w:p w14:paraId="07359C64"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2268" w:type="dxa"/>
            <w:tcBorders>
              <w:top w:val="nil"/>
            </w:tcBorders>
            <w:shd w:val="clear" w:color="auto" w:fill="auto"/>
            <w:noWrap/>
            <w:vAlign w:val="bottom"/>
          </w:tcPr>
          <w:p w14:paraId="2EBD639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Unemployed (looking for work)</w:t>
            </w:r>
          </w:p>
        </w:tc>
        <w:tc>
          <w:tcPr>
            <w:tcW w:w="1683" w:type="dxa"/>
            <w:tcBorders>
              <w:top w:val="nil"/>
            </w:tcBorders>
            <w:shd w:val="clear" w:color="auto" w:fill="auto"/>
            <w:noWrap/>
            <w:vAlign w:val="bottom"/>
          </w:tcPr>
          <w:p w14:paraId="32A2B20F"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5.0%</w:t>
            </w:r>
          </w:p>
        </w:tc>
        <w:tc>
          <w:tcPr>
            <w:tcW w:w="1525" w:type="dxa"/>
            <w:tcBorders>
              <w:top w:val="nil"/>
            </w:tcBorders>
            <w:shd w:val="clear" w:color="auto" w:fill="auto"/>
            <w:noWrap/>
            <w:vAlign w:val="bottom"/>
          </w:tcPr>
          <w:p w14:paraId="2695BC3F"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5.3%</w:t>
            </w:r>
          </w:p>
        </w:tc>
        <w:tc>
          <w:tcPr>
            <w:tcW w:w="1400" w:type="dxa"/>
            <w:tcBorders>
              <w:top w:val="nil"/>
            </w:tcBorders>
            <w:shd w:val="clear" w:color="auto" w:fill="auto"/>
            <w:noWrap/>
            <w:vAlign w:val="bottom"/>
          </w:tcPr>
          <w:p w14:paraId="59638BB6"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11.4%</w:t>
            </w:r>
          </w:p>
        </w:tc>
        <w:tc>
          <w:tcPr>
            <w:tcW w:w="1984" w:type="dxa"/>
            <w:tcBorders>
              <w:top w:val="nil"/>
            </w:tcBorders>
            <w:vAlign w:val="bottom"/>
          </w:tcPr>
          <w:p w14:paraId="5AF3A240"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4.1% (+0.9%)</w:t>
            </w:r>
          </w:p>
        </w:tc>
        <w:tc>
          <w:tcPr>
            <w:tcW w:w="1869" w:type="dxa"/>
            <w:tcBorders>
              <w:top w:val="nil"/>
            </w:tcBorders>
          </w:tcPr>
          <w:p w14:paraId="4FA468FC"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p w14:paraId="715C6F6C"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4.3% (+1.0%)</w:t>
            </w:r>
          </w:p>
        </w:tc>
        <w:tc>
          <w:tcPr>
            <w:tcW w:w="1817" w:type="dxa"/>
            <w:tcBorders>
              <w:top w:val="nil"/>
            </w:tcBorders>
            <w:vAlign w:val="bottom"/>
          </w:tcPr>
          <w:p w14:paraId="022B8750"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hAnsi="Times New Roman" w:cs="Times New Roman"/>
                <w:color w:val="000000"/>
                <w:sz w:val="24"/>
                <w:szCs w:val="24"/>
              </w:rPr>
              <w:t>7.4% (+4.0%)</w:t>
            </w:r>
          </w:p>
        </w:tc>
      </w:tr>
      <w:tr w:rsidR="00C87A9A" w:rsidRPr="00790988" w14:paraId="6E368773" w14:textId="77777777" w:rsidTr="00926991">
        <w:trPr>
          <w:trHeight w:val="300"/>
        </w:trPr>
        <w:tc>
          <w:tcPr>
            <w:tcW w:w="1625" w:type="dxa"/>
            <w:vMerge/>
            <w:tcBorders>
              <w:top w:val="nil"/>
            </w:tcBorders>
            <w:vAlign w:val="center"/>
          </w:tcPr>
          <w:p w14:paraId="2ABB89B5"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2268" w:type="dxa"/>
            <w:tcBorders>
              <w:top w:val="nil"/>
            </w:tcBorders>
            <w:shd w:val="clear" w:color="auto" w:fill="auto"/>
            <w:noWrap/>
            <w:vAlign w:val="bottom"/>
          </w:tcPr>
          <w:p w14:paraId="779EBBF8"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Unemployed (not looking for work)</w:t>
            </w:r>
          </w:p>
        </w:tc>
        <w:tc>
          <w:tcPr>
            <w:tcW w:w="1683" w:type="dxa"/>
            <w:tcBorders>
              <w:top w:val="nil"/>
            </w:tcBorders>
            <w:shd w:val="clear" w:color="auto" w:fill="auto"/>
            <w:noWrap/>
            <w:vAlign w:val="bottom"/>
          </w:tcPr>
          <w:p w14:paraId="1F9E036B"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6.7%</w:t>
            </w:r>
          </w:p>
        </w:tc>
        <w:tc>
          <w:tcPr>
            <w:tcW w:w="1525" w:type="dxa"/>
            <w:tcBorders>
              <w:top w:val="nil"/>
            </w:tcBorders>
            <w:shd w:val="clear" w:color="auto" w:fill="auto"/>
            <w:noWrap/>
            <w:vAlign w:val="bottom"/>
          </w:tcPr>
          <w:p w14:paraId="0BF5F01F"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5.3%</w:t>
            </w:r>
          </w:p>
        </w:tc>
        <w:tc>
          <w:tcPr>
            <w:tcW w:w="1400" w:type="dxa"/>
            <w:tcBorders>
              <w:top w:val="nil"/>
            </w:tcBorders>
            <w:shd w:val="clear" w:color="auto" w:fill="auto"/>
            <w:noWrap/>
            <w:vAlign w:val="bottom"/>
          </w:tcPr>
          <w:p w14:paraId="75099D57"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6.8%</w:t>
            </w:r>
          </w:p>
        </w:tc>
        <w:tc>
          <w:tcPr>
            <w:tcW w:w="1984" w:type="dxa"/>
            <w:tcBorders>
              <w:top w:val="nil"/>
            </w:tcBorders>
            <w:vAlign w:val="bottom"/>
          </w:tcPr>
          <w:p w14:paraId="0CE608C5"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6.3% (-0.4%)</w:t>
            </w:r>
          </w:p>
        </w:tc>
        <w:tc>
          <w:tcPr>
            <w:tcW w:w="1869" w:type="dxa"/>
            <w:tcBorders>
              <w:top w:val="nil"/>
            </w:tcBorders>
          </w:tcPr>
          <w:p w14:paraId="6FEB3246"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p w14:paraId="2CF496ED"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5.2% (+0.1%)</w:t>
            </w:r>
          </w:p>
        </w:tc>
        <w:tc>
          <w:tcPr>
            <w:tcW w:w="1817" w:type="dxa"/>
            <w:tcBorders>
              <w:top w:val="nil"/>
            </w:tcBorders>
            <w:vAlign w:val="bottom"/>
          </w:tcPr>
          <w:p w14:paraId="3E4EC05D"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hAnsi="Times New Roman" w:cs="Times New Roman"/>
                <w:color w:val="000000"/>
                <w:sz w:val="24"/>
                <w:szCs w:val="24"/>
              </w:rPr>
              <w:t>5.0% (+1.8%)</w:t>
            </w:r>
          </w:p>
        </w:tc>
      </w:tr>
      <w:tr w:rsidR="00C87A9A" w:rsidRPr="00790988" w14:paraId="4BC674D4" w14:textId="77777777" w:rsidTr="00926991">
        <w:trPr>
          <w:trHeight w:val="300"/>
        </w:trPr>
        <w:tc>
          <w:tcPr>
            <w:tcW w:w="1625" w:type="dxa"/>
            <w:vMerge/>
            <w:tcBorders>
              <w:top w:val="nil"/>
            </w:tcBorders>
            <w:vAlign w:val="center"/>
          </w:tcPr>
          <w:p w14:paraId="3CF7348C"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2268" w:type="dxa"/>
            <w:tcBorders>
              <w:top w:val="nil"/>
              <w:bottom w:val="nil"/>
            </w:tcBorders>
            <w:shd w:val="clear" w:color="auto" w:fill="auto"/>
            <w:noWrap/>
            <w:vAlign w:val="bottom"/>
          </w:tcPr>
          <w:p w14:paraId="72A7BCBE"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Retired</w:t>
            </w:r>
          </w:p>
        </w:tc>
        <w:tc>
          <w:tcPr>
            <w:tcW w:w="1683" w:type="dxa"/>
            <w:tcBorders>
              <w:top w:val="nil"/>
              <w:bottom w:val="nil"/>
            </w:tcBorders>
            <w:shd w:val="clear" w:color="auto" w:fill="auto"/>
            <w:noWrap/>
            <w:vAlign w:val="bottom"/>
          </w:tcPr>
          <w:p w14:paraId="2800B5B8"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17.1%</w:t>
            </w:r>
          </w:p>
        </w:tc>
        <w:tc>
          <w:tcPr>
            <w:tcW w:w="1525" w:type="dxa"/>
            <w:tcBorders>
              <w:top w:val="nil"/>
              <w:bottom w:val="nil"/>
            </w:tcBorders>
            <w:shd w:val="clear" w:color="auto" w:fill="auto"/>
            <w:noWrap/>
            <w:vAlign w:val="bottom"/>
          </w:tcPr>
          <w:p w14:paraId="3E480E83"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17.8%</w:t>
            </w:r>
          </w:p>
        </w:tc>
        <w:tc>
          <w:tcPr>
            <w:tcW w:w="1400" w:type="dxa"/>
            <w:tcBorders>
              <w:top w:val="nil"/>
              <w:bottom w:val="nil"/>
            </w:tcBorders>
            <w:shd w:val="clear" w:color="auto" w:fill="auto"/>
            <w:noWrap/>
            <w:vAlign w:val="bottom"/>
          </w:tcPr>
          <w:p w14:paraId="6D619A0B"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6.8%</w:t>
            </w:r>
          </w:p>
        </w:tc>
        <w:tc>
          <w:tcPr>
            <w:tcW w:w="1984" w:type="dxa"/>
            <w:tcBorders>
              <w:top w:val="nil"/>
              <w:bottom w:val="nil"/>
            </w:tcBorders>
            <w:vAlign w:val="bottom"/>
          </w:tcPr>
          <w:p w14:paraId="545F8BC2"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22.8% (-5.7%)</w:t>
            </w:r>
          </w:p>
        </w:tc>
        <w:tc>
          <w:tcPr>
            <w:tcW w:w="1869" w:type="dxa"/>
            <w:tcBorders>
              <w:top w:val="nil"/>
              <w:bottom w:val="nil"/>
            </w:tcBorders>
          </w:tcPr>
          <w:p w14:paraId="708183BD"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23.7% (-5.9%)</w:t>
            </w:r>
          </w:p>
        </w:tc>
        <w:tc>
          <w:tcPr>
            <w:tcW w:w="1817" w:type="dxa"/>
            <w:tcBorders>
              <w:top w:val="nil"/>
              <w:bottom w:val="nil"/>
            </w:tcBorders>
            <w:vAlign w:val="bottom"/>
          </w:tcPr>
          <w:p w14:paraId="33A7E9F0"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eastAsia="en-IE"/>
              </w:rPr>
              <w:t>12.9% (-6.1%)</w:t>
            </w:r>
          </w:p>
        </w:tc>
      </w:tr>
      <w:tr w:rsidR="00C87A9A" w:rsidRPr="00790988" w14:paraId="6CEA567C" w14:textId="77777777" w:rsidTr="00926991">
        <w:trPr>
          <w:trHeight w:val="300"/>
        </w:trPr>
        <w:tc>
          <w:tcPr>
            <w:tcW w:w="1625" w:type="dxa"/>
            <w:vMerge/>
            <w:tcBorders>
              <w:top w:val="nil"/>
              <w:bottom w:val="nil"/>
            </w:tcBorders>
            <w:vAlign w:val="center"/>
          </w:tcPr>
          <w:p w14:paraId="177CBE4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2268" w:type="dxa"/>
            <w:tcBorders>
              <w:top w:val="nil"/>
              <w:bottom w:val="nil"/>
            </w:tcBorders>
            <w:shd w:val="clear" w:color="auto" w:fill="auto"/>
            <w:noWrap/>
            <w:vAlign w:val="bottom"/>
          </w:tcPr>
          <w:p w14:paraId="279CC51F"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Student</w:t>
            </w:r>
          </w:p>
        </w:tc>
        <w:tc>
          <w:tcPr>
            <w:tcW w:w="1683" w:type="dxa"/>
            <w:tcBorders>
              <w:top w:val="nil"/>
              <w:bottom w:val="nil"/>
            </w:tcBorders>
            <w:shd w:val="clear" w:color="auto" w:fill="auto"/>
            <w:noWrap/>
            <w:vAlign w:val="bottom"/>
          </w:tcPr>
          <w:p w14:paraId="4442FE7E"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4.6%</w:t>
            </w:r>
          </w:p>
        </w:tc>
        <w:tc>
          <w:tcPr>
            <w:tcW w:w="1525" w:type="dxa"/>
            <w:tcBorders>
              <w:top w:val="nil"/>
              <w:bottom w:val="nil"/>
            </w:tcBorders>
            <w:shd w:val="clear" w:color="auto" w:fill="auto"/>
            <w:noWrap/>
            <w:vAlign w:val="bottom"/>
          </w:tcPr>
          <w:p w14:paraId="592A0582"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2.6%</w:t>
            </w:r>
          </w:p>
        </w:tc>
        <w:tc>
          <w:tcPr>
            <w:tcW w:w="1400" w:type="dxa"/>
            <w:tcBorders>
              <w:top w:val="nil"/>
              <w:bottom w:val="nil"/>
            </w:tcBorders>
            <w:shd w:val="clear" w:color="auto" w:fill="auto"/>
            <w:noWrap/>
            <w:vAlign w:val="bottom"/>
          </w:tcPr>
          <w:p w14:paraId="3C222EFC"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4.5%</w:t>
            </w:r>
          </w:p>
        </w:tc>
        <w:tc>
          <w:tcPr>
            <w:tcW w:w="1984" w:type="dxa"/>
            <w:tcBorders>
              <w:top w:val="nil"/>
              <w:bottom w:val="nil"/>
            </w:tcBorders>
            <w:vAlign w:val="bottom"/>
          </w:tcPr>
          <w:p w14:paraId="06713C76"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2.4% (+2.2%)</w:t>
            </w:r>
          </w:p>
        </w:tc>
        <w:tc>
          <w:tcPr>
            <w:tcW w:w="1869" w:type="dxa"/>
            <w:tcBorders>
              <w:top w:val="nil"/>
              <w:bottom w:val="nil"/>
            </w:tcBorders>
          </w:tcPr>
          <w:p w14:paraId="41293636"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2.6% (0.0%)</w:t>
            </w:r>
          </w:p>
        </w:tc>
        <w:tc>
          <w:tcPr>
            <w:tcW w:w="1817" w:type="dxa"/>
            <w:tcBorders>
              <w:top w:val="nil"/>
              <w:bottom w:val="nil"/>
            </w:tcBorders>
            <w:vAlign w:val="bottom"/>
          </w:tcPr>
          <w:p w14:paraId="65118A0F"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eastAsia="en-IE"/>
              </w:rPr>
              <w:t>9.8% (-5.3%)</w:t>
            </w:r>
          </w:p>
        </w:tc>
      </w:tr>
      <w:tr w:rsidR="00C87A9A" w:rsidRPr="00790988" w14:paraId="1F2D53B1" w14:textId="77777777" w:rsidTr="00926991">
        <w:trPr>
          <w:trHeight w:val="300"/>
        </w:trPr>
        <w:tc>
          <w:tcPr>
            <w:tcW w:w="1625" w:type="dxa"/>
            <w:vMerge/>
            <w:tcBorders>
              <w:top w:val="nil"/>
            </w:tcBorders>
            <w:vAlign w:val="center"/>
          </w:tcPr>
          <w:p w14:paraId="7504C89B"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2268" w:type="dxa"/>
            <w:tcBorders>
              <w:top w:val="nil"/>
              <w:bottom w:val="nil"/>
            </w:tcBorders>
            <w:shd w:val="clear" w:color="auto" w:fill="auto"/>
            <w:noWrap/>
            <w:vAlign w:val="bottom"/>
          </w:tcPr>
          <w:p w14:paraId="5390E25C"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Not looking for work (e.g. due to disability)</w:t>
            </w:r>
          </w:p>
        </w:tc>
        <w:tc>
          <w:tcPr>
            <w:tcW w:w="1683" w:type="dxa"/>
            <w:tcBorders>
              <w:top w:val="nil"/>
              <w:bottom w:val="nil"/>
            </w:tcBorders>
            <w:shd w:val="clear" w:color="auto" w:fill="auto"/>
            <w:noWrap/>
            <w:vAlign w:val="bottom"/>
          </w:tcPr>
          <w:p w14:paraId="7848CD98"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3.2%</w:t>
            </w:r>
          </w:p>
        </w:tc>
        <w:tc>
          <w:tcPr>
            <w:tcW w:w="1525" w:type="dxa"/>
            <w:tcBorders>
              <w:top w:val="nil"/>
              <w:bottom w:val="nil"/>
            </w:tcBorders>
            <w:shd w:val="clear" w:color="auto" w:fill="auto"/>
            <w:noWrap/>
            <w:vAlign w:val="bottom"/>
          </w:tcPr>
          <w:p w14:paraId="1C0428D2"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5.9%</w:t>
            </w:r>
          </w:p>
        </w:tc>
        <w:tc>
          <w:tcPr>
            <w:tcW w:w="1400" w:type="dxa"/>
            <w:tcBorders>
              <w:top w:val="nil"/>
              <w:bottom w:val="nil"/>
            </w:tcBorders>
            <w:shd w:val="clear" w:color="auto" w:fill="auto"/>
            <w:noWrap/>
            <w:vAlign w:val="bottom"/>
          </w:tcPr>
          <w:p w14:paraId="669EC9A4"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4.5%</w:t>
            </w:r>
          </w:p>
        </w:tc>
        <w:tc>
          <w:tcPr>
            <w:tcW w:w="1984" w:type="dxa"/>
            <w:tcBorders>
              <w:top w:val="nil"/>
              <w:bottom w:val="nil"/>
            </w:tcBorders>
            <w:vAlign w:val="bottom"/>
          </w:tcPr>
          <w:p w14:paraId="74AA921C"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4.1% (0.9%)</w:t>
            </w:r>
          </w:p>
        </w:tc>
        <w:tc>
          <w:tcPr>
            <w:tcW w:w="1869" w:type="dxa"/>
            <w:tcBorders>
              <w:top w:val="nil"/>
              <w:bottom w:val="nil"/>
            </w:tcBorders>
          </w:tcPr>
          <w:p w14:paraId="4EB42DD6" w14:textId="77777777" w:rsidR="00C87A9A" w:rsidRDefault="00C87A9A" w:rsidP="00CD2E6A">
            <w:pPr>
              <w:spacing w:after="0" w:line="240" w:lineRule="auto"/>
              <w:rPr>
                <w:rFonts w:ascii="Times New Roman" w:eastAsia="Times New Roman" w:hAnsi="Times New Roman" w:cs="Times New Roman"/>
                <w:color w:val="000000"/>
                <w:sz w:val="24"/>
                <w:szCs w:val="24"/>
                <w:lang w:val="en-IE" w:eastAsia="en-IE"/>
              </w:rPr>
            </w:pPr>
          </w:p>
          <w:p w14:paraId="714F59B5" w14:textId="77777777" w:rsidR="00C87A9A" w:rsidRDefault="00C87A9A" w:rsidP="00CD2E6A">
            <w:pPr>
              <w:spacing w:after="0" w:line="240" w:lineRule="auto"/>
              <w:rPr>
                <w:rFonts w:ascii="Times New Roman" w:eastAsia="Times New Roman" w:hAnsi="Times New Roman" w:cs="Times New Roman"/>
                <w:color w:val="000000"/>
                <w:sz w:val="24"/>
                <w:szCs w:val="24"/>
                <w:lang w:val="en-IE" w:eastAsia="en-IE"/>
              </w:rPr>
            </w:pPr>
          </w:p>
          <w:p w14:paraId="0C317556"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5.1% (+0.8%)</w:t>
            </w:r>
          </w:p>
        </w:tc>
        <w:tc>
          <w:tcPr>
            <w:tcW w:w="1817" w:type="dxa"/>
            <w:tcBorders>
              <w:top w:val="nil"/>
              <w:bottom w:val="nil"/>
            </w:tcBorders>
            <w:vAlign w:val="bottom"/>
          </w:tcPr>
          <w:p w14:paraId="606F0C07"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7.3% (-2.8%)</w:t>
            </w:r>
          </w:p>
        </w:tc>
      </w:tr>
      <w:tr w:rsidR="00C87A9A" w:rsidRPr="00790988" w14:paraId="1AF9C0A1" w14:textId="77777777" w:rsidTr="00926991">
        <w:trPr>
          <w:trHeight w:val="300"/>
        </w:trPr>
        <w:tc>
          <w:tcPr>
            <w:tcW w:w="1625" w:type="dxa"/>
            <w:vMerge w:val="restart"/>
            <w:vAlign w:val="center"/>
          </w:tcPr>
          <w:p w14:paraId="28F07D67" w14:textId="7D1DEE91"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Born in the UK</w:t>
            </w:r>
            <w:r w:rsidR="00926991">
              <w:rPr>
                <w:rFonts w:ascii="Arial" w:hAnsi="Arial" w:cs="Arial"/>
                <w:color w:val="1C1D1E"/>
                <w:sz w:val="21"/>
                <w:szCs w:val="21"/>
                <w:shd w:val="clear" w:color="auto" w:fill="FFFFFF"/>
              </w:rPr>
              <w:t>¶</w:t>
            </w:r>
          </w:p>
        </w:tc>
        <w:tc>
          <w:tcPr>
            <w:tcW w:w="2268" w:type="dxa"/>
            <w:tcBorders>
              <w:top w:val="nil"/>
            </w:tcBorders>
            <w:shd w:val="clear" w:color="auto" w:fill="auto"/>
            <w:noWrap/>
            <w:vAlign w:val="bottom"/>
          </w:tcPr>
          <w:p w14:paraId="2D079290"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Yes</w:t>
            </w:r>
          </w:p>
        </w:tc>
        <w:tc>
          <w:tcPr>
            <w:tcW w:w="1683" w:type="dxa"/>
            <w:tcBorders>
              <w:top w:val="nil"/>
            </w:tcBorders>
            <w:shd w:val="clear" w:color="auto" w:fill="auto"/>
            <w:noWrap/>
            <w:vAlign w:val="bottom"/>
          </w:tcPr>
          <w:p w14:paraId="168E765B"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90.5%</w:t>
            </w:r>
          </w:p>
        </w:tc>
        <w:tc>
          <w:tcPr>
            <w:tcW w:w="1525" w:type="dxa"/>
            <w:tcBorders>
              <w:top w:val="nil"/>
            </w:tcBorders>
            <w:shd w:val="clear" w:color="auto" w:fill="auto"/>
            <w:noWrap/>
            <w:vAlign w:val="bottom"/>
          </w:tcPr>
          <w:p w14:paraId="725F44F1"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92.8%</w:t>
            </w:r>
          </w:p>
        </w:tc>
        <w:tc>
          <w:tcPr>
            <w:tcW w:w="1400" w:type="dxa"/>
            <w:tcBorders>
              <w:top w:val="nil"/>
            </w:tcBorders>
            <w:shd w:val="clear" w:color="auto" w:fill="auto"/>
            <w:noWrap/>
            <w:vAlign w:val="bottom"/>
          </w:tcPr>
          <w:p w14:paraId="4BE4C11E"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90.9%</w:t>
            </w:r>
          </w:p>
        </w:tc>
        <w:tc>
          <w:tcPr>
            <w:tcW w:w="1984" w:type="dxa"/>
            <w:tcBorders>
              <w:top w:val="nil"/>
            </w:tcBorders>
            <w:vAlign w:val="bottom"/>
          </w:tcPr>
          <w:p w14:paraId="21D18793"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hAnsi="Times New Roman" w:cs="Times New Roman"/>
                <w:color w:val="000000"/>
                <w:sz w:val="24"/>
                <w:szCs w:val="24"/>
              </w:rPr>
              <w:t>84.5% (+6.0%)</w:t>
            </w:r>
          </w:p>
        </w:tc>
        <w:tc>
          <w:tcPr>
            <w:tcW w:w="1869" w:type="dxa"/>
            <w:tcBorders>
              <w:top w:val="nil"/>
            </w:tcBorders>
          </w:tcPr>
          <w:p w14:paraId="7E4AC68D"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92.8% (0.0%)</w:t>
            </w:r>
          </w:p>
        </w:tc>
        <w:tc>
          <w:tcPr>
            <w:tcW w:w="1817" w:type="dxa"/>
            <w:tcBorders>
              <w:top w:val="nil"/>
            </w:tcBorders>
          </w:tcPr>
          <w:p w14:paraId="15AFF940"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92.6% (-1.7%)</w:t>
            </w:r>
          </w:p>
        </w:tc>
      </w:tr>
      <w:tr w:rsidR="00C87A9A" w:rsidRPr="00790988" w14:paraId="3FC7B85B" w14:textId="77777777" w:rsidTr="00926991">
        <w:trPr>
          <w:trHeight w:val="300"/>
        </w:trPr>
        <w:tc>
          <w:tcPr>
            <w:tcW w:w="1625" w:type="dxa"/>
            <w:vMerge/>
            <w:tcBorders>
              <w:bottom w:val="nil"/>
            </w:tcBorders>
            <w:vAlign w:val="center"/>
          </w:tcPr>
          <w:p w14:paraId="7A5F92B0"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2268" w:type="dxa"/>
            <w:tcBorders>
              <w:bottom w:val="nil"/>
            </w:tcBorders>
            <w:shd w:val="clear" w:color="auto" w:fill="auto"/>
            <w:noWrap/>
            <w:vAlign w:val="bottom"/>
          </w:tcPr>
          <w:p w14:paraId="3F8B5E9A"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No</w:t>
            </w:r>
          </w:p>
        </w:tc>
        <w:tc>
          <w:tcPr>
            <w:tcW w:w="1683" w:type="dxa"/>
            <w:tcBorders>
              <w:bottom w:val="nil"/>
            </w:tcBorders>
            <w:shd w:val="clear" w:color="auto" w:fill="auto"/>
            <w:noWrap/>
            <w:vAlign w:val="bottom"/>
          </w:tcPr>
          <w:p w14:paraId="60B90CBD"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9.5%</w:t>
            </w:r>
          </w:p>
        </w:tc>
        <w:tc>
          <w:tcPr>
            <w:tcW w:w="1525" w:type="dxa"/>
            <w:tcBorders>
              <w:bottom w:val="nil"/>
            </w:tcBorders>
            <w:shd w:val="clear" w:color="auto" w:fill="auto"/>
            <w:noWrap/>
            <w:vAlign w:val="bottom"/>
          </w:tcPr>
          <w:p w14:paraId="362AA3D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7.2%</w:t>
            </w:r>
          </w:p>
        </w:tc>
        <w:tc>
          <w:tcPr>
            <w:tcW w:w="1400" w:type="dxa"/>
            <w:tcBorders>
              <w:bottom w:val="nil"/>
            </w:tcBorders>
            <w:shd w:val="clear" w:color="auto" w:fill="auto"/>
            <w:noWrap/>
            <w:vAlign w:val="bottom"/>
          </w:tcPr>
          <w:p w14:paraId="1CDC98F8"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9.1%</w:t>
            </w:r>
          </w:p>
        </w:tc>
        <w:tc>
          <w:tcPr>
            <w:tcW w:w="1984" w:type="dxa"/>
            <w:tcBorders>
              <w:bottom w:val="nil"/>
            </w:tcBorders>
            <w:vAlign w:val="bottom"/>
          </w:tcPr>
          <w:p w14:paraId="55E53377"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hAnsi="Times New Roman" w:cs="Times New Roman"/>
                <w:color w:val="000000"/>
                <w:sz w:val="24"/>
                <w:szCs w:val="24"/>
              </w:rPr>
              <w:t>15.5% (-6.0%)</w:t>
            </w:r>
          </w:p>
        </w:tc>
        <w:tc>
          <w:tcPr>
            <w:tcW w:w="1869" w:type="dxa"/>
            <w:tcBorders>
              <w:bottom w:val="nil"/>
            </w:tcBorders>
          </w:tcPr>
          <w:p w14:paraId="54F4401C"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7.2% (0.0%)</w:t>
            </w:r>
          </w:p>
        </w:tc>
        <w:tc>
          <w:tcPr>
            <w:tcW w:w="1817" w:type="dxa"/>
            <w:tcBorders>
              <w:bottom w:val="nil"/>
            </w:tcBorders>
          </w:tcPr>
          <w:p w14:paraId="394C50E2"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7.4% (+1.7%)</w:t>
            </w:r>
          </w:p>
        </w:tc>
      </w:tr>
      <w:tr w:rsidR="00C87A9A" w:rsidRPr="00790988" w14:paraId="69C40AC2" w14:textId="77777777" w:rsidTr="00926991">
        <w:trPr>
          <w:trHeight w:val="300"/>
        </w:trPr>
        <w:tc>
          <w:tcPr>
            <w:tcW w:w="1625" w:type="dxa"/>
            <w:vMerge w:val="restart"/>
            <w:tcBorders>
              <w:top w:val="nil"/>
            </w:tcBorders>
            <w:vAlign w:val="center"/>
          </w:tcPr>
          <w:p w14:paraId="6BF8551F" w14:textId="2C323086"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Household composition</w:t>
            </w:r>
            <w:r w:rsidR="00926991">
              <w:rPr>
                <w:rFonts w:ascii="Times New Roman" w:eastAsia="Times New Roman" w:hAnsi="Times New Roman" w:cs="Times New Roman"/>
                <w:color w:val="000000"/>
                <w:sz w:val="24"/>
                <w:szCs w:val="24"/>
                <w:vertAlign w:val="superscript"/>
                <w:lang w:val="en-IE" w:eastAsia="en-IE"/>
              </w:rPr>
              <w:t xml:space="preserve"> ϯ</w:t>
            </w:r>
          </w:p>
        </w:tc>
        <w:tc>
          <w:tcPr>
            <w:tcW w:w="2268" w:type="dxa"/>
            <w:tcBorders>
              <w:top w:val="nil"/>
            </w:tcBorders>
            <w:shd w:val="clear" w:color="auto" w:fill="auto"/>
            <w:noWrap/>
            <w:vAlign w:val="bottom"/>
          </w:tcPr>
          <w:p w14:paraId="30E66CD7"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Adult only household</w:t>
            </w:r>
          </w:p>
        </w:tc>
        <w:tc>
          <w:tcPr>
            <w:tcW w:w="1683" w:type="dxa"/>
            <w:tcBorders>
              <w:top w:val="nil"/>
            </w:tcBorders>
            <w:shd w:val="clear" w:color="auto" w:fill="auto"/>
            <w:noWrap/>
            <w:vAlign w:val="bottom"/>
          </w:tcPr>
          <w:p w14:paraId="12EA4136"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22.1%</w:t>
            </w:r>
          </w:p>
        </w:tc>
        <w:tc>
          <w:tcPr>
            <w:tcW w:w="1525" w:type="dxa"/>
            <w:tcBorders>
              <w:top w:val="nil"/>
            </w:tcBorders>
            <w:shd w:val="clear" w:color="auto" w:fill="auto"/>
            <w:noWrap/>
            <w:vAlign w:val="bottom"/>
          </w:tcPr>
          <w:p w14:paraId="3FD46492"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27.6%</w:t>
            </w:r>
          </w:p>
        </w:tc>
        <w:tc>
          <w:tcPr>
            <w:tcW w:w="1400" w:type="dxa"/>
            <w:tcBorders>
              <w:top w:val="nil"/>
            </w:tcBorders>
            <w:shd w:val="clear" w:color="auto" w:fill="auto"/>
            <w:noWrap/>
            <w:vAlign w:val="bottom"/>
          </w:tcPr>
          <w:p w14:paraId="52231878"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18.2%</w:t>
            </w:r>
          </w:p>
        </w:tc>
        <w:tc>
          <w:tcPr>
            <w:tcW w:w="1984" w:type="dxa"/>
            <w:tcBorders>
              <w:top w:val="nil"/>
            </w:tcBorders>
          </w:tcPr>
          <w:p w14:paraId="276E8EDC" w14:textId="77777777" w:rsidR="00C87A9A" w:rsidRDefault="00C87A9A" w:rsidP="00CD2E6A">
            <w:pPr>
              <w:spacing w:after="0" w:line="240" w:lineRule="auto"/>
              <w:rPr>
                <w:rFonts w:ascii="Times New Roman" w:eastAsia="Times New Roman" w:hAnsi="Times New Roman" w:cs="Times New Roman"/>
                <w:color w:val="000000"/>
                <w:sz w:val="24"/>
                <w:szCs w:val="24"/>
                <w:lang w:val="en-IE" w:eastAsia="en-IE"/>
              </w:rPr>
            </w:pPr>
          </w:p>
          <w:p w14:paraId="576B4A8A"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25.6% (-3.5%)</w:t>
            </w:r>
          </w:p>
        </w:tc>
        <w:tc>
          <w:tcPr>
            <w:tcW w:w="1869" w:type="dxa"/>
            <w:tcBorders>
              <w:top w:val="nil"/>
            </w:tcBorders>
          </w:tcPr>
          <w:p w14:paraId="4A1767F3" w14:textId="77777777" w:rsidR="00C87A9A" w:rsidRDefault="00C87A9A" w:rsidP="00CD2E6A">
            <w:pPr>
              <w:spacing w:after="0" w:line="240" w:lineRule="auto"/>
              <w:rPr>
                <w:rFonts w:ascii="Times New Roman" w:eastAsia="Times New Roman" w:hAnsi="Times New Roman" w:cs="Times New Roman"/>
                <w:color w:val="000000"/>
                <w:sz w:val="24"/>
                <w:szCs w:val="24"/>
                <w:lang w:val="en-IE" w:eastAsia="en-IE"/>
              </w:rPr>
            </w:pPr>
          </w:p>
          <w:p w14:paraId="7EFBAA9E"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33.1% (-5.5%)</w:t>
            </w:r>
          </w:p>
        </w:tc>
        <w:tc>
          <w:tcPr>
            <w:tcW w:w="1817" w:type="dxa"/>
            <w:tcBorders>
              <w:top w:val="nil"/>
            </w:tcBorders>
          </w:tcPr>
          <w:p w14:paraId="17CD6B55" w14:textId="77777777" w:rsidR="00C87A9A" w:rsidRDefault="00C87A9A" w:rsidP="00CD2E6A">
            <w:pPr>
              <w:spacing w:after="0" w:line="240" w:lineRule="auto"/>
              <w:rPr>
                <w:rFonts w:ascii="Times New Roman" w:eastAsia="Times New Roman" w:hAnsi="Times New Roman" w:cs="Times New Roman"/>
                <w:color w:val="000000"/>
                <w:sz w:val="24"/>
                <w:szCs w:val="24"/>
                <w:lang w:val="en-IE" w:eastAsia="en-IE"/>
              </w:rPr>
            </w:pPr>
          </w:p>
          <w:p w14:paraId="3E9B6024"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66.1%</w:t>
            </w:r>
          </w:p>
        </w:tc>
      </w:tr>
      <w:tr w:rsidR="00C87A9A" w:rsidRPr="00790988" w14:paraId="37065C72" w14:textId="77777777" w:rsidTr="00926991">
        <w:trPr>
          <w:trHeight w:val="300"/>
        </w:trPr>
        <w:tc>
          <w:tcPr>
            <w:tcW w:w="1625" w:type="dxa"/>
            <w:vMerge/>
            <w:tcBorders>
              <w:top w:val="nil"/>
              <w:bottom w:val="single" w:sz="4" w:space="0" w:color="auto"/>
            </w:tcBorders>
            <w:vAlign w:val="center"/>
          </w:tcPr>
          <w:p w14:paraId="20DDB1D5"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2268" w:type="dxa"/>
            <w:tcBorders>
              <w:top w:val="nil"/>
              <w:bottom w:val="single" w:sz="4" w:space="0" w:color="auto"/>
            </w:tcBorders>
            <w:shd w:val="clear" w:color="auto" w:fill="auto"/>
            <w:noWrap/>
            <w:vAlign w:val="bottom"/>
          </w:tcPr>
          <w:p w14:paraId="73FC0DCB"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Other</w:t>
            </w:r>
          </w:p>
        </w:tc>
        <w:tc>
          <w:tcPr>
            <w:tcW w:w="1683" w:type="dxa"/>
            <w:tcBorders>
              <w:top w:val="nil"/>
              <w:bottom w:val="single" w:sz="4" w:space="0" w:color="auto"/>
            </w:tcBorders>
            <w:shd w:val="clear" w:color="auto" w:fill="auto"/>
            <w:noWrap/>
            <w:vAlign w:val="bottom"/>
          </w:tcPr>
          <w:p w14:paraId="27AA27A6"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77.9%</w:t>
            </w:r>
          </w:p>
        </w:tc>
        <w:tc>
          <w:tcPr>
            <w:tcW w:w="1525" w:type="dxa"/>
            <w:tcBorders>
              <w:top w:val="nil"/>
              <w:bottom w:val="single" w:sz="4" w:space="0" w:color="auto"/>
            </w:tcBorders>
            <w:shd w:val="clear" w:color="auto" w:fill="auto"/>
            <w:noWrap/>
            <w:vAlign w:val="bottom"/>
          </w:tcPr>
          <w:p w14:paraId="45BFCB5E"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72.4%</w:t>
            </w:r>
          </w:p>
        </w:tc>
        <w:tc>
          <w:tcPr>
            <w:tcW w:w="1400" w:type="dxa"/>
            <w:tcBorders>
              <w:top w:val="nil"/>
              <w:bottom w:val="single" w:sz="4" w:space="0" w:color="auto"/>
            </w:tcBorders>
            <w:shd w:val="clear" w:color="auto" w:fill="auto"/>
            <w:noWrap/>
            <w:vAlign w:val="bottom"/>
          </w:tcPr>
          <w:p w14:paraId="69E9BA9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81.8%</w:t>
            </w:r>
          </w:p>
        </w:tc>
        <w:tc>
          <w:tcPr>
            <w:tcW w:w="1984" w:type="dxa"/>
            <w:tcBorders>
              <w:top w:val="nil"/>
              <w:bottom w:val="single" w:sz="4" w:space="0" w:color="auto"/>
            </w:tcBorders>
          </w:tcPr>
          <w:p w14:paraId="46A87D8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74.4% (+3.5%)</w:t>
            </w:r>
          </w:p>
        </w:tc>
        <w:tc>
          <w:tcPr>
            <w:tcW w:w="1869" w:type="dxa"/>
            <w:tcBorders>
              <w:top w:val="nil"/>
              <w:bottom w:val="single" w:sz="4" w:space="0" w:color="auto"/>
            </w:tcBorders>
          </w:tcPr>
          <w:p w14:paraId="48E4D792"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66.9%  (+5.5%)</w:t>
            </w:r>
          </w:p>
        </w:tc>
        <w:tc>
          <w:tcPr>
            <w:tcW w:w="1817" w:type="dxa"/>
            <w:tcBorders>
              <w:top w:val="nil"/>
              <w:bottom w:val="single" w:sz="4" w:space="0" w:color="auto"/>
            </w:tcBorders>
          </w:tcPr>
          <w:p w14:paraId="0E2EDDF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33.9%</w:t>
            </w:r>
          </w:p>
        </w:tc>
      </w:tr>
    </w:tbl>
    <w:p w14:paraId="0A1543BB" w14:textId="77777777" w:rsidR="00C87A9A" w:rsidRPr="00790988" w:rsidRDefault="00C87A9A" w:rsidP="00C87A9A">
      <w:pPr>
        <w:spacing w:after="0" w:line="480" w:lineRule="auto"/>
        <w:rPr>
          <w:rFonts w:ascii="Times New Roman" w:eastAsia="Times New Roman" w:hAnsi="Times New Roman" w:cs="Times New Roman"/>
          <w:color w:val="000000"/>
          <w:sz w:val="24"/>
          <w:szCs w:val="24"/>
          <w:vertAlign w:val="superscript"/>
          <w:lang w:val="en-IE" w:eastAsia="en-IE"/>
        </w:rPr>
      </w:pPr>
    </w:p>
    <w:p w14:paraId="6CD406E4" w14:textId="404B2255" w:rsidR="00C87A9A" w:rsidRPr="00790988" w:rsidRDefault="00926991" w:rsidP="00C87A9A">
      <w:pPr>
        <w:spacing w:after="0" w:line="240" w:lineRule="auto"/>
        <w:rPr>
          <w:rFonts w:ascii="Times New Roman" w:eastAsia="Times New Roman" w:hAnsi="Times New Roman" w:cs="Times New Roman"/>
          <w:color w:val="000000"/>
          <w:sz w:val="24"/>
          <w:szCs w:val="24"/>
          <w:lang w:val="en-IE" w:eastAsia="en-IE"/>
        </w:rPr>
      </w:pPr>
      <w:r>
        <w:rPr>
          <w:rFonts w:ascii="Arial" w:hAnsi="Arial" w:cs="Arial"/>
          <w:color w:val="1C1D1E"/>
          <w:sz w:val="21"/>
          <w:szCs w:val="21"/>
          <w:shd w:val="clear" w:color="auto" w:fill="FFFFFF"/>
        </w:rPr>
        <w:t>†</w:t>
      </w:r>
      <w:r w:rsidR="00C87A9A" w:rsidRPr="00790988">
        <w:rPr>
          <w:rFonts w:ascii="Times New Roman" w:eastAsia="Times New Roman" w:hAnsi="Times New Roman" w:cs="Times New Roman"/>
          <w:color w:val="000000"/>
          <w:sz w:val="24"/>
          <w:szCs w:val="24"/>
          <w:vertAlign w:val="superscript"/>
          <w:lang w:val="en-IE" w:eastAsia="en-IE"/>
        </w:rPr>
        <w:t xml:space="preserve"> </w:t>
      </w:r>
      <w:r w:rsidR="00C87A9A" w:rsidRPr="00790988">
        <w:rPr>
          <w:rFonts w:ascii="Times New Roman" w:eastAsia="Times New Roman" w:hAnsi="Times New Roman" w:cs="Times New Roman"/>
          <w:color w:val="000000"/>
          <w:sz w:val="24"/>
          <w:szCs w:val="24"/>
          <w:lang w:val="en-IE" w:eastAsia="en-IE"/>
        </w:rPr>
        <w:t>3.7% of the survey sample did not provide data relating to postcode stem and therefore country of origin could not be established.</w:t>
      </w:r>
    </w:p>
    <w:p w14:paraId="1D194E3E" w14:textId="03060697" w:rsidR="00C87A9A" w:rsidRPr="00790988" w:rsidRDefault="00926991" w:rsidP="00C87A9A">
      <w:pPr>
        <w:spacing w:after="0" w:line="240" w:lineRule="auto"/>
        <w:rPr>
          <w:rFonts w:ascii="Times New Roman" w:eastAsia="Times New Roman" w:hAnsi="Times New Roman" w:cs="Times New Roman"/>
          <w:color w:val="000000"/>
          <w:sz w:val="24"/>
          <w:szCs w:val="24"/>
          <w:lang w:val="en-IE" w:eastAsia="en-IE"/>
        </w:rPr>
      </w:pPr>
      <w:r>
        <w:rPr>
          <w:rFonts w:ascii="Arial" w:hAnsi="Arial" w:cs="Arial"/>
          <w:color w:val="1C1D1E"/>
          <w:sz w:val="21"/>
          <w:szCs w:val="21"/>
          <w:shd w:val="clear" w:color="auto" w:fill="FFFFFF"/>
        </w:rPr>
        <w:t>‡</w:t>
      </w:r>
      <w:r w:rsidR="00C87A9A" w:rsidRPr="00790988">
        <w:rPr>
          <w:rFonts w:ascii="Times New Roman" w:eastAsia="Times New Roman" w:hAnsi="Times New Roman" w:cs="Times New Roman"/>
          <w:color w:val="000000"/>
          <w:sz w:val="24"/>
          <w:szCs w:val="24"/>
          <w:vertAlign w:val="superscript"/>
          <w:lang w:val="en-IE" w:eastAsia="en-IE"/>
        </w:rPr>
        <w:t xml:space="preserve"> </w:t>
      </w:r>
      <w:r w:rsidR="00C87A9A" w:rsidRPr="00790988">
        <w:rPr>
          <w:rFonts w:ascii="Times New Roman" w:eastAsia="Times New Roman" w:hAnsi="Times New Roman" w:cs="Times New Roman"/>
          <w:color w:val="000000"/>
          <w:sz w:val="24"/>
          <w:szCs w:val="24"/>
          <w:lang w:val="en-IE" w:eastAsia="en-IE"/>
        </w:rPr>
        <w:t>Source. 2011 Census population estimates for adults aged 18+ years for England/Wales and Scotland; adults aged and Northern Ireland.</w:t>
      </w:r>
      <w:r w:rsidR="00C87A9A">
        <w:rPr>
          <w:rFonts w:ascii="Times New Roman" w:eastAsia="Times New Roman" w:hAnsi="Times New Roman" w:cs="Times New Roman"/>
          <w:color w:val="000000"/>
          <w:sz w:val="24"/>
          <w:szCs w:val="24"/>
          <w:lang w:val="en-IE" w:eastAsia="en-IE"/>
        </w:rPr>
        <w:t xml:space="preserve"> The 2011</w:t>
      </w:r>
      <w:r w:rsidR="00C87A9A">
        <w:rPr>
          <w:rFonts w:ascii="Times New Roman" w:hAnsi="Times New Roman" w:cs="Times New Roman"/>
          <w:sz w:val="24"/>
          <w:szCs w:val="24"/>
        </w:rPr>
        <w:t xml:space="preserve"> </w:t>
      </w:r>
      <w:r w:rsidR="00C87A9A" w:rsidRPr="00790988">
        <w:rPr>
          <w:rFonts w:ascii="Times New Roman" w:hAnsi="Times New Roman" w:cs="Times New Roman"/>
          <w:sz w:val="24"/>
          <w:szCs w:val="24"/>
        </w:rPr>
        <w:t>Census remains the most reliable source of population data for many socio-demographic characteristics (e.g. ethnicity, country of birth) , despite the recognition that the population structure has changed since 201</w:t>
      </w:r>
      <w:r w:rsidR="00C87A9A">
        <w:rPr>
          <w:rFonts w:ascii="Times New Roman" w:hAnsi="Times New Roman" w:cs="Times New Roman"/>
          <w:sz w:val="24"/>
          <w:szCs w:val="24"/>
        </w:rPr>
        <w:t>1.</w:t>
      </w:r>
      <w:r w:rsidR="00C87A9A" w:rsidRPr="00790988">
        <w:rPr>
          <w:rFonts w:ascii="Times New Roman" w:eastAsia="Times New Roman" w:hAnsi="Times New Roman" w:cs="Times New Roman"/>
          <w:color w:val="000000"/>
          <w:sz w:val="24"/>
          <w:szCs w:val="24"/>
          <w:lang w:val="en-IE" w:eastAsia="en-IE"/>
        </w:rPr>
        <w:t xml:space="preserve"> </w:t>
      </w:r>
    </w:p>
    <w:p w14:paraId="6EDB6C46" w14:textId="795FC99C" w:rsidR="00C87A9A" w:rsidRPr="00790988" w:rsidRDefault="00926991" w:rsidP="00C87A9A">
      <w:pPr>
        <w:spacing w:after="0" w:line="240" w:lineRule="auto"/>
        <w:rPr>
          <w:rFonts w:ascii="Times New Roman" w:eastAsia="Times New Roman" w:hAnsi="Times New Roman" w:cs="Times New Roman"/>
          <w:color w:val="000000"/>
          <w:sz w:val="24"/>
          <w:szCs w:val="24"/>
          <w:lang w:val="en-IE" w:eastAsia="en-IE"/>
        </w:rPr>
      </w:pPr>
      <w:r>
        <w:rPr>
          <w:rFonts w:ascii="Arial" w:hAnsi="Arial" w:cs="Arial"/>
          <w:color w:val="1C1D1E"/>
          <w:sz w:val="21"/>
          <w:szCs w:val="21"/>
          <w:shd w:val="clear" w:color="auto" w:fill="FFFFFF"/>
        </w:rPr>
        <w:t>§</w:t>
      </w:r>
      <w:r w:rsidR="00C87A9A" w:rsidRPr="00790988">
        <w:rPr>
          <w:rFonts w:ascii="Times New Roman" w:eastAsia="Times New Roman" w:hAnsi="Times New Roman" w:cs="Times New Roman"/>
          <w:color w:val="000000"/>
          <w:sz w:val="24"/>
          <w:szCs w:val="24"/>
          <w:vertAlign w:val="superscript"/>
          <w:lang w:val="en-IE" w:eastAsia="en-IE"/>
        </w:rPr>
        <w:t xml:space="preserve"> </w:t>
      </w:r>
      <w:r w:rsidR="00C87A9A" w:rsidRPr="00790988">
        <w:rPr>
          <w:rFonts w:ascii="Times New Roman" w:eastAsia="Times New Roman" w:hAnsi="Times New Roman" w:cs="Times New Roman"/>
          <w:color w:val="000000"/>
          <w:sz w:val="24"/>
          <w:szCs w:val="24"/>
          <w:lang w:val="en-IE" w:eastAsia="en-IE"/>
        </w:rPr>
        <w:t>Source. 2011 Census population estimates for adults aged 20+ years for England/Wales and Scotland; Northern Ireland age 16-74 years (no other breakdown of age publicly available).</w:t>
      </w:r>
    </w:p>
    <w:p w14:paraId="72D5ABC4" w14:textId="54E2EE59" w:rsidR="00C87A9A" w:rsidRPr="00790988" w:rsidRDefault="00926991" w:rsidP="00C87A9A">
      <w:pPr>
        <w:spacing w:after="0" w:line="240" w:lineRule="auto"/>
        <w:rPr>
          <w:rFonts w:ascii="Times New Roman" w:eastAsia="Times New Roman" w:hAnsi="Times New Roman" w:cs="Times New Roman"/>
          <w:color w:val="000000"/>
          <w:sz w:val="24"/>
          <w:szCs w:val="24"/>
          <w:lang w:val="en-IE" w:eastAsia="en-IE"/>
        </w:rPr>
      </w:pPr>
      <w:r>
        <w:rPr>
          <w:rFonts w:ascii="Arial" w:hAnsi="Arial" w:cs="Arial"/>
          <w:color w:val="1C1D1E"/>
          <w:sz w:val="21"/>
          <w:szCs w:val="21"/>
          <w:shd w:val="clear" w:color="auto" w:fill="FFFFFF"/>
        </w:rPr>
        <w:t>¶</w:t>
      </w:r>
      <w:r w:rsidR="00C87A9A" w:rsidRPr="00790988">
        <w:rPr>
          <w:rFonts w:ascii="Times New Roman" w:eastAsia="Times New Roman" w:hAnsi="Times New Roman" w:cs="Times New Roman"/>
          <w:color w:val="000000"/>
          <w:sz w:val="24"/>
          <w:szCs w:val="24"/>
          <w:lang w:val="en-IE" w:eastAsia="en-IE"/>
        </w:rPr>
        <w:t xml:space="preserve"> Source. 2011 Census population estimates for adults aged 25+ years for England/Wales and Scotland; adults aged 18+  years for Northern Ireland.</w:t>
      </w:r>
    </w:p>
    <w:p w14:paraId="0A2B859A" w14:textId="55B3DB81" w:rsidR="00C87A9A" w:rsidRPr="00790988" w:rsidRDefault="00926991" w:rsidP="00C87A9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vertAlign w:val="superscript"/>
          <w:lang w:val="en-IE" w:eastAsia="en-IE"/>
        </w:rPr>
        <w:t>ϯ</w:t>
      </w:r>
      <w:r w:rsidR="00C87A9A" w:rsidRPr="00790988">
        <w:rPr>
          <w:rFonts w:ascii="Times New Roman" w:eastAsia="Times New Roman" w:hAnsi="Times New Roman" w:cs="Times New Roman"/>
          <w:color w:val="000000"/>
          <w:sz w:val="24"/>
          <w:szCs w:val="24"/>
          <w:vertAlign w:val="superscript"/>
          <w:lang w:val="en-IE" w:eastAsia="en-IE"/>
        </w:rPr>
        <w:t xml:space="preserve"> </w:t>
      </w:r>
      <w:r w:rsidR="00C87A9A" w:rsidRPr="00790988">
        <w:rPr>
          <w:rFonts w:ascii="Times New Roman" w:eastAsia="Times New Roman" w:hAnsi="Times New Roman" w:cs="Times New Roman"/>
          <w:color w:val="000000"/>
          <w:sz w:val="24"/>
          <w:szCs w:val="24"/>
          <w:lang w:val="en-IE" w:eastAsia="en-IE"/>
        </w:rPr>
        <w:t xml:space="preserve">Source. 2011 Census population estimates for adults aged 25+ years for England/Wales and Scotland; Northern Ireland provides publicly available data on household composition for the household reference person only (N=703,275), not for all adults aged 18+ years, and therefore a comparison to survey for household composition is not feasible. </w:t>
      </w:r>
    </w:p>
    <w:p w14:paraId="42B1211D" w14:textId="77777777" w:rsidR="00C87A9A" w:rsidRDefault="00C87A9A" w:rsidP="00C87A9A"/>
    <w:p w14:paraId="205029E8" w14:textId="77777777" w:rsidR="00C87A9A" w:rsidRDefault="00C87A9A" w:rsidP="00C87A9A"/>
    <w:p w14:paraId="3E6470FD" w14:textId="77777777" w:rsidR="00C87A9A" w:rsidRDefault="00C87A9A" w:rsidP="00C87A9A">
      <w:pPr>
        <w:spacing w:after="0" w:line="240" w:lineRule="auto"/>
        <w:rPr>
          <w:rFonts w:ascii="Times New Roman" w:eastAsia="Times New Roman" w:hAnsi="Times New Roman" w:cs="Times New Roman"/>
          <w:color w:val="000000"/>
          <w:sz w:val="24"/>
          <w:szCs w:val="24"/>
          <w:lang w:val="en-IE" w:eastAsia="en-IE"/>
        </w:rPr>
        <w:sectPr w:rsidR="00C87A9A" w:rsidSect="00CD2E6A">
          <w:pgSz w:w="16838" w:h="11906" w:orient="landscape"/>
          <w:pgMar w:top="1440" w:right="1440" w:bottom="1440" w:left="1440" w:header="708" w:footer="708" w:gutter="0"/>
          <w:cols w:space="708"/>
          <w:docGrid w:linePitch="360"/>
        </w:sectPr>
      </w:pPr>
    </w:p>
    <w:p w14:paraId="2E4F6D3B" w14:textId="77777777" w:rsidR="00C87A9A" w:rsidRDefault="00C87A9A" w:rsidP="00C87A9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lastRenderedPageBreak/>
        <w:t xml:space="preserve">Table </w:t>
      </w:r>
      <w:r>
        <w:rPr>
          <w:rFonts w:ascii="Times New Roman" w:eastAsia="Times New Roman" w:hAnsi="Times New Roman" w:cs="Times New Roman"/>
          <w:color w:val="000000"/>
          <w:sz w:val="24"/>
          <w:szCs w:val="24"/>
          <w:lang w:val="en-IE" w:eastAsia="en-IE"/>
        </w:rPr>
        <w:t>4</w:t>
      </w:r>
      <w:r w:rsidRPr="00790988">
        <w:rPr>
          <w:rFonts w:ascii="Times New Roman" w:eastAsia="Times New Roman" w:hAnsi="Times New Roman" w:cs="Times New Roman"/>
          <w:color w:val="000000"/>
          <w:sz w:val="24"/>
          <w:szCs w:val="24"/>
          <w:lang w:val="en-IE" w:eastAsia="en-IE"/>
        </w:rPr>
        <w:t xml:space="preserve"> Sociodemographic characteristics of respondents, </w:t>
      </w:r>
      <w:r w:rsidRPr="001959AF">
        <w:rPr>
          <w:rFonts w:ascii="Times New Roman" w:hAnsi="Times New Roman" w:cs="Times New Roman"/>
          <w:sz w:val="24"/>
          <w:szCs w:val="24"/>
        </w:rPr>
        <w:t xml:space="preserve">COVID-19 Psychological Research Consortium (C19PRC) </w:t>
      </w:r>
      <w:r>
        <w:rPr>
          <w:rFonts w:ascii="Times New Roman" w:hAnsi="Times New Roman" w:cs="Times New Roman"/>
          <w:sz w:val="24"/>
          <w:szCs w:val="24"/>
        </w:rPr>
        <w:t>S</w:t>
      </w:r>
      <w:r w:rsidRPr="001959AF">
        <w:rPr>
          <w:rFonts w:ascii="Times New Roman" w:hAnsi="Times New Roman" w:cs="Times New Roman"/>
          <w:sz w:val="24"/>
          <w:szCs w:val="24"/>
        </w:rPr>
        <w:t>tudy</w:t>
      </w:r>
      <w:r>
        <w:rPr>
          <w:rFonts w:ascii="Times New Roman" w:hAnsi="Times New Roman" w:cs="Times New Roman"/>
          <w:sz w:val="24"/>
          <w:szCs w:val="24"/>
        </w:rPr>
        <w:t xml:space="preserve"> UK Wave 1 (C19PRC-UKW1)</w:t>
      </w:r>
      <w:r w:rsidRPr="00790988">
        <w:rPr>
          <w:rFonts w:ascii="Times New Roman" w:eastAsia="Times New Roman" w:hAnsi="Times New Roman" w:cs="Times New Roman"/>
          <w:color w:val="000000"/>
          <w:sz w:val="24"/>
          <w:szCs w:val="24"/>
          <w:lang w:val="en-IE" w:eastAsia="en-IE"/>
        </w:rPr>
        <w:t>, March 2020</w:t>
      </w:r>
      <w:r>
        <w:rPr>
          <w:rFonts w:ascii="Times New Roman" w:eastAsia="Times New Roman" w:hAnsi="Times New Roman" w:cs="Times New Roman"/>
          <w:color w:val="000000"/>
          <w:sz w:val="24"/>
          <w:szCs w:val="24"/>
          <w:lang w:val="en-IE" w:eastAsia="en-IE"/>
        </w:rPr>
        <w:t xml:space="preserve"> and Wave 2 (C19PRC-UKW2), April 2020</w:t>
      </w:r>
    </w:p>
    <w:p w14:paraId="381E49AD" w14:textId="77777777" w:rsidR="00C87A9A" w:rsidRPr="00790988" w:rsidRDefault="00C87A9A" w:rsidP="00C87A9A">
      <w:pPr>
        <w:spacing w:after="0" w:line="240" w:lineRule="auto"/>
        <w:rPr>
          <w:rFonts w:ascii="Times New Roman" w:hAnsi="Times New Roman" w:cs="Times New Roman"/>
          <w:sz w:val="24"/>
          <w:szCs w:val="24"/>
        </w:rPr>
      </w:pPr>
    </w:p>
    <w:tbl>
      <w:tblPr>
        <w:tblW w:w="5421" w:type="pct"/>
        <w:tblBorders>
          <w:top w:val="single" w:sz="4" w:space="0" w:color="auto"/>
          <w:bottom w:val="single" w:sz="4" w:space="0" w:color="auto"/>
        </w:tblBorders>
        <w:tblLook w:val="04A0" w:firstRow="1" w:lastRow="0" w:firstColumn="1" w:lastColumn="0" w:noHBand="0" w:noVBand="1"/>
      </w:tblPr>
      <w:tblGrid>
        <w:gridCol w:w="1458"/>
        <w:gridCol w:w="3854"/>
        <w:gridCol w:w="1212"/>
        <w:gridCol w:w="992"/>
        <w:gridCol w:w="1137"/>
        <w:gridCol w:w="1133"/>
      </w:tblGrid>
      <w:tr w:rsidR="00C87A9A" w:rsidRPr="00790988" w14:paraId="4C25780C" w14:textId="77777777" w:rsidTr="00CD2E6A">
        <w:trPr>
          <w:trHeight w:val="242"/>
          <w:tblHeader/>
        </w:trPr>
        <w:tc>
          <w:tcPr>
            <w:tcW w:w="2714" w:type="pct"/>
            <w:gridSpan w:val="2"/>
            <w:vMerge w:val="restart"/>
            <w:tcBorders>
              <w:top w:val="single" w:sz="4" w:space="0" w:color="auto"/>
              <w:bottom w:val="nil"/>
            </w:tcBorders>
            <w:shd w:val="clear" w:color="auto" w:fill="auto"/>
            <w:vAlign w:val="bottom"/>
          </w:tcPr>
          <w:p w14:paraId="7CFD3222"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Sociodemographic characteristics</w:t>
            </w:r>
          </w:p>
        </w:tc>
        <w:tc>
          <w:tcPr>
            <w:tcW w:w="1126" w:type="pct"/>
            <w:gridSpan w:val="2"/>
            <w:tcBorders>
              <w:top w:val="single" w:sz="4" w:space="0" w:color="auto"/>
              <w:bottom w:val="nil"/>
            </w:tcBorders>
            <w:shd w:val="clear" w:color="auto" w:fill="auto"/>
            <w:noWrap/>
            <w:vAlign w:val="bottom"/>
          </w:tcPr>
          <w:p w14:paraId="18793CB6" w14:textId="77777777" w:rsidR="00C87A9A"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C19PRC-UKW1</w:t>
            </w:r>
          </w:p>
          <w:p w14:paraId="7E1ADD6B"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(N=2025)</w:t>
            </w:r>
          </w:p>
        </w:tc>
        <w:tc>
          <w:tcPr>
            <w:tcW w:w="1160" w:type="pct"/>
            <w:gridSpan w:val="2"/>
            <w:tcBorders>
              <w:top w:val="single" w:sz="4" w:space="0" w:color="auto"/>
              <w:bottom w:val="nil"/>
            </w:tcBorders>
          </w:tcPr>
          <w:p w14:paraId="67AD40C3" w14:textId="77777777" w:rsidR="00C87A9A"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C19PRC-UKW2</w:t>
            </w:r>
          </w:p>
          <w:p w14:paraId="7C9A7272" w14:textId="77777777" w:rsidR="00C87A9A"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(N=1406 - 69.4% retention rate)</w:t>
            </w:r>
          </w:p>
        </w:tc>
      </w:tr>
      <w:tr w:rsidR="00C87A9A" w:rsidRPr="00790988" w14:paraId="49DF94E3" w14:textId="77777777" w:rsidTr="00CD2E6A">
        <w:trPr>
          <w:trHeight w:val="242"/>
          <w:tblHeader/>
        </w:trPr>
        <w:tc>
          <w:tcPr>
            <w:tcW w:w="2714" w:type="pct"/>
            <w:gridSpan w:val="2"/>
            <w:vMerge/>
            <w:tcBorders>
              <w:top w:val="nil"/>
              <w:bottom w:val="single" w:sz="4" w:space="0" w:color="auto"/>
            </w:tcBorders>
            <w:shd w:val="clear" w:color="auto" w:fill="auto"/>
            <w:vAlign w:val="bottom"/>
            <w:hideMark/>
          </w:tcPr>
          <w:p w14:paraId="547B4F48"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619" w:type="pct"/>
            <w:tcBorders>
              <w:top w:val="nil"/>
              <w:bottom w:val="single" w:sz="4" w:space="0" w:color="auto"/>
            </w:tcBorders>
            <w:shd w:val="clear" w:color="auto" w:fill="auto"/>
            <w:noWrap/>
            <w:vAlign w:val="bottom"/>
            <w:hideMark/>
          </w:tcPr>
          <w:p w14:paraId="199D5EB7" w14:textId="77777777" w:rsidR="00C87A9A" w:rsidRPr="00CA03BB" w:rsidRDefault="00C87A9A" w:rsidP="00CD2E6A">
            <w:pPr>
              <w:spacing w:after="0" w:line="240" w:lineRule="auto"/>
              <w:rPr>
                <w:rFonts w:ascii="Times New Roman" w:eastAsia="Times New Roman" w:hAnsi="Times New Roman" w:cs="Times New Roman"/>
                <w:i/>
                <w:iCs/>
                <w:color w:val="000000"/>
                <w:sz w:val="24"/>
                <w:szCs w:val="24"/>
                <w:lang w:val="en-IE" w:eastAsia="en-IE"/>
              </w:rPr>
            </w:pPr>
            <w:r w:rsidRPr="00CA03BB">
              <w:rPr>
                <w:rFonts w:ascii="Times New Roman" w:eastAsia="Times New Roman" w:hAnsi="Times New Roman" w:cs="Times New Roman"/>
                <w:i/>
                <w:iCs/>
                <w:color w:val="000000"/>
                <w:sz w:val="24"/>
                <w:szCs w:val="24"/>
                <w:lang w:val="en-IE" w:eastAsia="en-IE"/>
              </w:rPr>
              <w:t>N</w:t>
            </w:r>
          </w:p>
        </w:tc>
        <w:tc>
          <w:tcPr>
            <w:tcW w:w="507" w:type="pct"/>
            <w:tcBorders>
              <w:top w:val="nil"/>
              <w:bottom w:val="single" w:sz="4" w:space="0" w:color="auto"/>
            </w:tcBorders>
            <w:shd w:val="clear" w:color="auto" w:fill="auto"/>
            <w:noWrap/>
            <w:vAlign w:val="bottom"/>
            <w:hideMark/>
          </w:tcPr>
          <w:p w14:paraId="454758FD"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w:t>
            </w:r>
          </w:p>
        </w:tc>
        <w:tc>
          <w:tcPr>
            <w:tcW w:w="581" w:type="pct"/>
            <w:tcBorders>
              <w:top w:val="nil"/>
              <w:bottom w:val="single" w:sz="4" w:space="0" w:color="auto"/>
            </w:tcBorders>
            <w:vAlign w:val="bottom"/>
          </w:tcPr>
          <w:p w14:paraId="5D2DB8D3"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CA03BB">
              <w:rPr>
                <w:rFonts w:ascii="Times New Roman" w:eastAsia="Times New Roman" w:hAnsi="Times New Roman" w:cs="Times New Roman"/>
                <w:i/>
                <w:iCs/>
                <w:color w:val="000000"/>
                <w:sz w:val="24"/>
                <w:szCs w:val="24"/>
                <w:lang w:val="en-IE" w:eastAsia="en-IE"/>
              </w:rPr>
              <w:t>N</w:t>
            </w:r>
          </w:p>
        </w:tc>
        <w:tc>
          <w:tcPr>
            <w:tcW w:w="579" w:type="pct"/>
            <w:tcBorders>
              <w:top w:val="nil"/>
              <w:bottom w:val="single" w:sz="4" w:space="0" w:color="auto"/>
            </w:tcBorders>
            <w:vAlign w:val="bottom"/>
          </w:tcPr>
          <w:p w14:paraId="3E186B77"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w:t>
            </w:r>
          </w:p>
        </w:tc>
      </w:tr>
      <w:tr w:rsidR="00C87A9A" w:rsidRPr="00790988" w14:paraId="02FD2B17" w14:textId="77777777" w:rsidTr="00CD2E6A">
        <w:trPr>
          <w:trHeight w:val="300"/>
        </w:trPr>
        <w:tc>
          <w:tcPr>
            <w:tcW w:w="745" w:type="pct"/>
            <w:vMerge w:val="restart"/>
            <w:tcBorders>
              <w:top w:val="single" w:sz="4" w:space="0" w:color="auto"/>
            </w:tcBorders>
            <w:shd w:val="clear" w:color="auto" w:fill="auto"/>
            <w:hideMark/>
          </w:tcPr>
          <w:p w14:paraId="215FAE72"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Sex</w:t>
            </w:r>
          </w:p>
        </w:tc>
        <w:tc>
          <w:tcPr>
            <w:tcW w:w="1969" w:type="pct"/>
            <w:tcBorders>
              <w:top w:val="single" w:sz="4" w:space="0" w:color="auto"/>
            </w:tcBorders>
            <w:shd w:val="clear" w:color="auto" w:fill="auto"/>
            <w:noWrap/>
            <w:vAlign w:val="bottom"/>
            <w:hideMark/>
          </w:tcPr>
          <w:p w14:paraId="6EB4070E"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M</w:t>
            </w:r>
            <w:r>
              <w:rPr>
                <w:rFonts w:ascii="Times New Roman" w:eastAsia="Times New Roman" w:hAnsi="Times New Roman" w:cs="Times New Roman"/>
                <w:color w:val="000000"/>
                <w:sz w:val="24"/>
                <w:szCs w:val="24"/>
                <w:lang w:val="en-IE" w:eastAsia="en-IE"/>
              </w:rPr>
              <w:t>ale</w:t>
            </w:r>
          </w:p>
        </w:tc>
        <w:tc>
          <w:tcPr>
            <w:tcW w:w="619" w:type="pct"/>
            <w:tcBorders>
              <w:top w:val="single" w:sz="4" w:space="0" w:color="auto"/>
            </w:tcBorders>
            <w:shd w:val="clear" w:color="auto" w:fill="auto"/>
            <w:noWrap/>
            <w:vAlign w:val="bottom"/>
            <w:hideMark/>
          </w:tcPr>
          <w:p w14:paraId="0B7F9468"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972</w:t>
            </w:r>
          </w:p>
        </w:tc>
        <w:tc>
          <w:tcPr>
            <w:tcW w:w="507" w:type="pct"/>
            <w:tcBorders>
              <w:top w:val="single" w:sz="4" w:space="0" w:color="auto"/>
            </w:tcBorders>
            <w:shd w:val="clear" w:color="auto" w:fill="auto"/>
            <w:noWrap/>
            <w:hideMark/>
          </w:tcPr>
          <w:p w14:paraId="386D180C"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48.0</w:t>
            </w:r>
          </w:p>
        </w:tc>
        <w:tc>
          <w:tcPr>
            <w:tcW w:w="581" w:type="pct"/>
            <w:tcBorders>
              <w:top w:val="single" w:sz="4" w:space="0" w:color="auto"/>
            </w:tcBorders>
          </w:tcPr>
          <w:p w14:paraId="4C405C06"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732</w:t>
            </w:r>
          </w:p>
        </w:tc>
        <w:tc>
          <w:tcPr>
            <w:tcW w:w="579" w:type="pct"/>
            <w:tcBorders>
              <w:top w:val="single" w:sz="4" w:space="0" w:color="auto"/>
            </w:tcBorders>
          </w:tcPr>
          <w:p w14:paraId="5C173FF3"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52.1</w:t>
            </w:r>
          </w:p>
        </w:tc>
      </w:tr>
      <w:tr w:rsidR="00C87A9A" w:rsidRPr="00790988" w14:paraId="140EE74C" w14:textId="77777777" w:rsidTr="00CD2E6A">
        <w:trPr>
          <w:trHeight w:val="300"/>
        </w:trPr>
        <w:tc>
          <w:tcPr>
            <w:tcW w:w="745" w:type="pct"/>
            <w:vMerge/>
            <w:vAlign w:val="center"/>
            <w:hideMark/>
          </w:tcPr>
          <w:p w14:paraId="456AD4B7"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69" w:type="pct"/>
            <w:shd w:val="clear" w:color="auto" w:fill="auto"/>
            <w:noWrap/>
            <w:vAlign w:val="bottom"/>
            <w:hideMark/>
          </w:tcPr>
          <w:p w14:paraId="2E6F55A3"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Female</w:t>
            </w:r>
          </w:p>
        </w:tc>
        <w:tc>
          <w:tcPr>
            <w:tcW w:w="619" w:type="pct"/>
            <w:shd w:val="clear" w:color="auto" w:fill="auto"/>
            <w:noWrap/>
            <w:vAlign w:val="bottom"/>
            <w:hideMark/>
          </w:tcPr>
          <w:p w14:paraId="003520F1"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1047</w:t>
            </w:r>
          </w:p>
        </w:tc>
        <w:tc>
          <w:tcPr>
            <w:tcW w:w="507" w:type="pct"/>
            <w:shd w:val="clear" w:color="auto" w:fill="auto"/>
            <w:noWrap/>
            <w:hideMark/>
          </w:tcPr>
          <w:p w14:paraId="113D5F0C"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51.8</w:t>
            </w:r>
          </w:p>
        </w:tc>
        <w:tc>
          <w:tcPr>
            <w:tcW w:w="581" w:type="pct"/>
          </w:tcPr>
          <w:p w14:paraId="7A740A40"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67</w:t>
            </w:r>
          </w:p>
        </w:tc>
        <w:tc>
          <w:tcPr>
            <w:tcW w:w="579" w:type="pct"/>
          </w:tcPr>
          <w:p w14:paraId="50BA3EFA"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47.7</w:t>
            </w:r>
          </w:p>
        </w:tc>
      </w:tr>
      <w:tr w:rsidR="00C87A9A" w:rsidRPr="00790988" w14:paraId="107DE547" w14:textId="77777777" w:rsidTr="00CD2E6A">
        <w:trPr>
          <w:trHeight w:val="300"/>
        </w:trPr>
        <w:tc>
          <w:tcPr>
            <w:tcW w:w="745" w:type="pct"/>
            <w:vMerge/>
            <w:vAlign w:val="center"/>
            <w:hideMark/>
          </w:tcPr>
          <w:p w14:paraId="1ACC065C"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69" w:type="pct"/>
            <w:shd w:val="clear" w:color="auto" w:fill="auto"/>
            <w:noWrap/>
            <w:vAlign w:val="bottom"/>
            <w:hideMark/>
          </w:tcPr>
          <w:p w14:paraId="201CB04B"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Other</w:t>
            </w:r>
          </w:p>
        </w:tc>
        <w:tc>
          <w:tcPr>
            <w:tcW w:w="619" w:type="pct"/>
            <w:shd w:val="clear" w:color="auto" w:fill="auto"/>
            <w:noWrap/>
            <w:vAlign w:val="bottom"/>
            <w:hideMark/>
          </w:tcPr>
          <w:p w14:paraId="07A401EB"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6</w:t>
            </w:r>
          </w:p>
        </w:tc>
        <w:tc>
          <w:tcPr>
            <w:tcW w:w="507" w:type="pct"/>
            <w:shd w:val="clear" w:color="auto" w:fill="auto"/>
            <w:noWrap/>
            <w:hideMark/>
          </w:tcPr>
          <w:p w14:paraId="39EA5197"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0.2</w:t>
            </w:r>
          </w:p>
        </w:tc>
        <w:tc>
          <w:tcPr>
            <w:tcW w:w="581" w:type="pct"/>
          </w:tcPr>
          <w:p w14:paraId="6D48D0B0"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4</w:t>
            </w:r>
          </w:p>
        </w:tc>
        <w:tc>
          <w:tcPr>
            <w:tcW w:w="579" w:type="pct"/>
          </w:tcPr>
          <w:p w14:paraId="1D7AF10B"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0.2</w:t>
            </w:r>
          </w:p>
        </w:tc>
      </w:tr>
      <w:tr w:rsidR="00C87A9A" w:rsidRPr="00790988" w14:paraId="692F079A" w14:textId="77777777" w:rsidTr="00CD2E6A">
        <w:trPr>
          <w:trHeight w:val="300"/>
        </w:trPr>
        <w:tc>
          <w:tcPr>
            <w:tcW w:w="745" w:type="pct"/>
            <w:vMerge w:val="restart"/>
            <w:shd w:val="clear" w:color="auto" w:fill="auto"/>
            <w:hideMark/>
          </w:tcPr>
          <w:p w14:paraId="48D183B3"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Age group (years)</w:t>
            </w:r>
          </w:p>
        </w:tc>
        <w:tc>
          <w:tcPr>
            <w:tcW w:w="1969" w:type="pct"/>
            <w:shd w:val="clear" w:color="auto" w:fill="auto"/>
            <w:noWrap/>
            <w:vAlign w:val="bottom"/>
            <w:hideMark/>
          </w:tcPr>
          <w:p w14:paraId="28B638A1"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18-24</w:t>
            </w:r>
          </w:p>
        </w:tc>
        <w:tc>
          <w:tcPr>
            <w:tcW w:w="619" w:type="pct"/>
            <w:shd w:val="clear" w:color="auto" w:fill="auto"/>
            <w:noWrap/>
            <w:vAlign w:val="bottom"/>
            <w:hideMark/>
          </w:tcPr>
          <w:p w14:paraId="71A740B7"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246</w:t>
            </w:r>
          </w:p>
        </w:tc>
        <w:tc>
          <w:tcPr>
            <w:tcW w:w="507" w:type="pct"/>
            <w:shd w:val="clear" w:color="auto" w:fill="auto"/>
            <w:noWrap/>
            <w:hideMark/>
          </w:tcPr>
          <w:p w14:paraId="386AB094"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12.1</w:t>
            </w:r>
          </w:p>
        </w:tc>
        <w:tc>
          <w:tcPr>
            <w:tcW w:w="581" w:type="pct"/>
          </w:tcPr>
          <w:p w14:paraId="70050098"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77</w:t>
            </w:r>
          </w:p>
        </w:tc>
        <w:tc>
          <w:tcPr>
            <w:tcW w:w="579" w:type="pct"/>
          </w:tcPr>
          <w:p w14:paraId="0AF4B777"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5.5</w:t>
            </w:r>
          </w:p>
        </w:tc>
      </w:tr>
      <w:tr w:rsidR="00C87A9A" w:rsidRPr="00790988" w14:paraId="139F7655" w14:textId="77777777" w:rsidTr="00CD2E6A">
        <w:trPr>
          <w:trHeight w:val="300"/>
        </w:trPr>
        <w:tc>
          <w:tcPr>
            <w:tcW w:w="745" w:type="pct"/>
            <w:vMerge/>
            <w:vAlign w:val="center"/>
            <w:hideMark/>
          </w:tcPr>
          <w:p w14:paraId="4C4381B3"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69" w:type="pct"/>
            <w:shd w:val="clear" w:color="auto" w:fill="auto"/>
            <w:noWrap/>
            <w:vAlign w:val="bottom"/>
            <w:hideMark/>
          </w:tcPr>
          <w:p w14:paraId="54D3994D"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25-34</w:t>
            </w:r>
          </w:p>
        </w:tc>
        <w:tc>
          <w:tcPr>
            <w:tcW w:w="619" w:type="pct"/>
            <w:shd w:val="clear" w:color="auto" w:fill="auto"/>
            <w:noWrap/>
            <w:vAlign w:val="bottom"/>
            <w:hideMark/>
          </w:tcPr>
          <w:p w14:paraId="54AD00AE"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380</w:t>
            </w:r>
          </w:p>
        </w:tc>
        <w:tc>
          <w:tcPr>
            <w:tcW w:w="507" w:type="pct"/>
            <w:shd w:val="clear" w:color="auto" w:fill="auto"/>
            <w:noWrap/>
            <w:hideMark/>
          </w:tcPr>
          <w:p w14:paraId="0BFFE7A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18.8</w:t>
            </w:r>
          </w:p>
        </w:tc>
        <w:tc>
          <w:tcPr>
            <w:tcW w:w="581" w:type="pct"/>
          </w:tcPr>
          <w:p w14:paraId="7366E6B4"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217</w:t>
            </w:r>
          </w:p>
        </w:tc>
        <w:tc>
          <w:tcPr>
            <w:tcW w:w="579" w:type="pct"/>
          </w:tcPr>
          <w:p w14:paraId="4DAD7CF4"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15.4</w:t>
            </w:r>
          </w:p>
        </w:tc>
      </w:tr>
      <w:tr w:rsidR="00C87A9A" w:rsidRPr="00790988" w14:paraId="05F580A7" w14:textId="77777777" w:rsidTr="00CD2E6A">
        <w:trPr>
          <w:trHeight w:val="300"/>
        </w:trPr>
        <w:tc>
          <w:tcPr>
            <w:tcW w:w="745" w:type="pct"/>
            <w:vMerge/>
            <w:vAlign w:val="center"/>
            <w:hideMark/>
          </w:tcPr>
          <w:p w14:paraId="678B5E9D"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69" w:type="pct"/>
            <w:shd w:val="clear" w:color="auto" w:fill="auto"/>
            <w:noWrap/>
            <w:vAlign w:val="bottom"/>
            <w:hideMark/>
          </w:tcPr>
          <w:p w14:paraId="68B98EAA"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35-44</w:t>
            </w:r>
          </w:p>
        </w:tc>
        <w:tc>
          <w:tcPr>
            <w:tcW w:w="619" w:type="pct"/>
            <w:shd w:val="clear" w:color="auto" w:fill="auto"/>
            <w:noWrap/>
            <w:vAlign w:val="bottom"/>
            <w:hideMark/>
          </w:tcPr>
          <w:p w14:paraId="31A3039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353</w:t>
            </w:r>
          </w:p>
        </w:tc>
        <w:tc>
          <w:tcPr>
            <w:tcW w:w="507" w:type="pct"/>
            <w:shd w:val="clear" w:color="auto" w:fill="auto"/>
            <w:noWrap/>
            <w:hideMark/>
          </w:tcPr>
          <w:p w14:paraId="55CDD760"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17.4</w:t>
            </w:r>
          </w:p>
        </w:tc>
        <w:tc>
          <w:tcPr>
            <w:tcW w:w="581" w:type="pct"/>
          </w:tcPr>
          <w:p w14:paraId="54CC7310"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246</w:t>
            </w:r>
          </w:p>
        </w:tc>
        <w:tc>
          <w:tcPr>
            <w:tcW w:w="579" w:type="pct"/>
          </w:tcPr>
          <w:p w14:paraId="426709F3"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17.5</w:t>
            </w:r>
          </w:p>
        </w:tc>
      </w:tr>
      <w:tr w:rsidR="00C87A9A" w:rsidRPr="00790988" w14:paraId="0C48C591" w14:textId="77777777" w:rsidTr="00CD2E6A">
        <w:trPr>
          <w:trHeight w:val="300"/>
        </w:trPr>
        <w:tc>
          <w:tcPr>
            <w:tcW w:w="745" w:type="pct"/>
            <w:vMerge/>
            <w:vAlign w:val="center"/>
            <w:hideMark/>
          </w:tcPr>
          <w:p w14:paraId="3655442F"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69" w:type="pct"/>
            <w:shd w:val="clear" w:color="auto" w:fill="auto"/>
            <w:noWrap/>
            <w:vAlign w:val="bottom"/>
            <w:hideMark/>
          </w:tcPr>
          <w:p w14:paraId="00259DCA"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45-54</w:t>
            </w:r>
          </w:p>
        </w:tc>
        <w:tc>
          <w:tcPr>
            <w:tcW w:w="619" w:type="pct"/>
            <w:shd w:val="clear" w:color="auto" w:fill="auto"/>
            <w:noWrap/>
            <w:vAlign w:val="bottom"/>
            <w:hideMark/>
          </w:tcPr>
          <w:p w14:paraId="3E22F246"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410</w:t>
            </w:r>
          </w:p>
        </w:tc>
        <w:tc>
          <w:tcPr>
            <w:tcW w:w="507" w:type="pct"/>
            <w:shd w:val="clear" w:color="auto" w:fill="auto"/>
            <w:noWrap/>
            <w:hideMark/>
          </w:tcPr>
          <w:p w14:paraId="5DB5417E"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20.2</w:t>
            </w:r>
          </w:p>
        </w:tc>
        <w:tc>
          <w:tcPr>
            <w:tcW w:w="581" w:type="pct"/>
          </w:tcPr>
          <w:p w14:paraId="0D9E73BD"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311</w:t>
            </w:r>
          </w:p>
        </w:tc>
        <w:tc>
          <w:tcPr>
            <w:tcW w:w="579" w:type="pct"/>
          </w:tcPr>
          <w:p w14:paraId="12CAE1E5"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22.1</w:t>
            </w:r>
          </w:p>
        </w:tc>
      </w:tr>
      <w:tr w:rsidR="00C87A9A" w:rsidRPr="00790988" w14:paraId="475AF582" w14:textId="77777777" w:rsidTr="00CD2E6A">
        <w:trPr>
          <w:trHeight w:val="300"/>
        </w:trPr>
        <w:tc>
          <w:tcPr>
            <w:tcW w:w="745" w:type="pct"/>
            <w:vMerge/>
            <w:vAlign w:val="center"/>
            <w:hideMark/>
          </w:tcPr>
          <w:p w14:paraId="5ED00811"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69" w:type="pct"/>
            <w:shd w:val="clear" w:color="auto" w:fill="auto"/>
            <w:noWrap/>
            <w:vAlign w:val="bottom"/>
            <w:hideMark/>
          </w:tcPr>
          <w:p w14:paraId="6DD25D73"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55-64</w:t>
            </w:r>
          </w:p>
        </w:tc>
        <w:tc>
          <w:tcPr>
            <w:tcW w:w="619" w:type="pct"/>
            <w:shd w:val="clear" w:color="auto" w:fill="auto"/>
            <w:noWrap/>
            <w:vAlign w:val="bottom"/>
            <w:hideMark/>
          </w:tcPr>
          <w:p w14:paraId="3A57E67C"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349</w:t>
            </w:r>
          </w:p>
        </w:tc>
        <w:tc>
          <w:tcPr>
            <w:tcW w:w="507" w:type="pct"/>
            <w:shd w:val="clear" w:color="auto" w:fill="auto"/>
            <w:noWrap/>
            <w:hideMark/>
          </w:tcPr>
          <w:p w14:paraId="5931F77D"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17.2</w:t>
            </w:r>
          </w:p>
        </w:tc>
        <w:tc>
          <w:tcPr>
            <w:tcW w:w="581" w:type="pct"/>
          </w:tcPr>
          <w:p w14:paraId="6CF06B72"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304</w:t>
            </w:r>
          </w:p>
        </w:tc>
        <w:tc>
          <w:tcPr>
            <w:tcW w:w="579" w:type="pct"/>
          </w:tcPr>
          <w:p w14:paraId="5E56E9FA"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21.6</w:t>
            </w:r>
          </w:p>
        </w:tc>
      </w:tr>
      <w:tr w:rsidR="00C87A9A" w:rsidRPr="00790988" w14:paraId="1596216D" w14:textId="77777777" w:rsidTr="00CD2E6A">
        <w:trPr>
          <w:trHeight w:val="300"/>
        </w:trPr>
        <w:tc>
          <w:tcPr>
            <w:tcW w:w="745" w:type="pct"/>
            <w:vMerge/>
            <w:vAlign w:val="center"/>
            <w:hideMark/>
          </w:tcPr>
          <w:p w14:paraId="07896654"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69" w:type="pct"/>
            <w:shd w:val="clear" w:color="auto" w:fill="auto"/>
            <w:noWrap/>
            <w:vAlign w:val="bottom"/>
            <w:hideMark/>
          </w:tcPr>
          <w:p w14:paraId="3D275FC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65+</w:t>
            </w:r>
          </w:p>
        </w:tc>
        <w:tc>
          <w:tcPr>
            <w:tcW w:w="619" w:type="pct"/>
            <w:shd w:val="clear" w:color="auto" w:fill="auto"/>
            <w:noWrap/>
            <w:vAlign w:val="bottom"/>
            <w:hideMark/>
          </w:tcPr>
          <w:p w14:paraId="2A926F7F"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287</w:t>
            </w:r>
          </w:p>
        </w:tc>
        <w:tc>
          <w:tcPr>
            <w:tcW w:w="507" w:type="pct"/>
            <w:shd w:val="clear" w:color="auto" w:fill="auto"/>
            <w:noWrap/>
            <w:hideMark/>
          </w:tcPr>
          <w:p w14:paraId="4ECC2DEF"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14.2</w:t>
            </w:r>
          </w:p>
        </w:tc>
        <w:tc>
          <w:tcPr>
            <w:tcW w:w="581" w:type="pct"/>
          </w:tcPr>
          <w:p w14:paraId="0A0AF8A7"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251</w:t>
            </w:r>
          </w:p>
        </w:tc>
        <w:tc>
          <w:tcPr>
            <w:tcW w:w="579" w:type="pct"/>
          </w:tcPr>
          <w:p w14:paraId="61F1D570"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17.9</w:t>
            </w:r>
          </w:p>
        </w:tc>
      </w:tr>
      <w:tr w:rsidR="00C87A9A" w:rsidRPr="00790988" w14:paraId="4A43A4CC" w14:textId="77777777" w:rsidTr="00CD2E6A">
        <w:trPr>
          <w:trHeight w:val="300"/>
        </w:trPr>
        <w:tc>
          <w:tcPr>
            <w:tcW w:w="745" w:type="pct"/>
            <w:vMerge w:val="restart"/>
            <w:vAlign w:val="center"/>
          </w:tcPr>
          <w:p w14:paraId="3B8D101D"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Gross household income</w:t>
            </w:r>
          </w:p>
        </w:tc>
        <w:tc>
          <w:tcPr>
            <w:tcW w:w="1969" w:type="pct"/>
            <w:shd w:val="clear" w:color="auto" w:fill="auto"/>
            <w:noWrap/>
            <w:vAlign w:val="bottom"/>
          </w:tcPr>
          <w:p w14:paraId="2DB0073F"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£0-£15490</w:t>
            </w:r>
          </w:p>
        </w:tc>
        <w:tc>
          <w:tcPr>
            <w:tcW w:w="619" w:type="pct"/>
            <w:shd w:val="clear" w:color="auto" w:fill="auto"/>
            <w:noWrap/>
            <w:vAlign w:val="bottom"/>
          </w:tcPr>
          <w:p w14:paraId="5512C624"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410</w:t>
            </w:r>
          </w:p>
        </w:tc>
        <w:tc>
          <w:tcPr>
            <w:tcW w:w="507" w:type="pct"/>
            <w:shd w:val="clear" w:color="auto" w:fill="auto"/>
            <w:noWrap/>
          </w:tcPr>
          <w:p w14:paraId="4C482D24"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20.2</w:t>
            </w:r>
          </w:p>
        </w:tc>
        <w:tc>
          <w:tcPr>
            <w:tcW w:w="581" w:type="pct"/>
          </w:tcPr>
          <w:p w14:paraId="07F8A4A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279</w:t>
            </w:r>
          </w:p>
        </w:tc>
        <w:tc>
          <w:tcPr>
            <w:tcW w:w="579" w:type="pct"/>
          </w:tcPr>
          <w:p w14:paraId="68D18E0E"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19.8</w:t>
            </w:r>
          </w:p>
        </w:tc>
      </w:tr>
      <w:tr w:rsidR="00C87A9A" w:rsidRPr="00790988" w14:paraId="4702D33E" w14:textId="77777777" w:rsidTr="00CD2E6A">
        <w:trPr>
          <w:trHeight w:val="300"/>
        </w:trPr>
        <w:tc>
          <w:tcPr>
            <w:tcW w:w="745" w:type="pct"/>
            <w:vMerge/>
            <w:vAlign w:val="center"/>
          </w:tcPr>
          <w:p w14:paraId="20160DAA"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69" w:type="pct"/>
            <w:shd w:val="clear" w:color="auto" w:fill="auto"/>
            <w:noWrap/>
            <w:vAlign w:val="bottom"/>
          </w:tcPr>
          <w:p w14:paraId="0916E74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£15,491-£25,340</w:t>
            </w:r>
          </w:p>
        </w:tc>
        <w:tc>
          <w:tcPr>
            <w:tcW w:w="619" w:type="pct"/>
            <w:shd w:val="clear" w:color="auto" w:fill="auto"/>
            <w:noWrap/>
            <w:vAlign w:val="bottom"/>
          </w:tcPr>
          <w:p w14:paraId="4EB39BA8"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410</w:t>
            </w:r>
          </w:p>
        </w:tc>
        <w:tc>
          <w:tcPr>
            <w:tcW w:w="507" w:type="pct"/>
            <w:shd w:val="clear" w:color="auto" w:fill="auto"/>
            <w:noWrap/>
          </w:tcPr>
          <w:p w14:paraId="5B676873"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20.2</w:t>
            </w:r>
          </w:p>
        </w:tc>
        <w:tc>
          <w:tcPr>
            <w:tcW w:w="581" w:type="pct"/>
          </w:tcPr>
          <w:p w14:paraId="291EFD9D"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252</w:t>
            </w:r>
          </w:p>
        </w:tc>
        <w:tc>
          <w:tcPr>
            <w:tcW w:w="579" w:type="pct"/>
          </w:tcPr>
          <w:p w14:paraId="24F430DA"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17.9</w:t>
            </w:r>
          </w:p>
        </w:tc>
      </w:tr>
      <w:tr w:rsidR="00C87A9A" w:rsidRPr="00790988" w14:paraId="52FABA07" w14:textId="77777777" w:rsidTr="00CD2E6A">
        <w:trPr>
          <w:trHeight w:val="300"/>
        </w:trPr>
        <w:tc>
          <w:tcPr>
            <w:tcW w:w="745" w:type="pct"/>
            <w:vMerge/>
            <w:vAlign w:val="center"/>
          </w:tcPr>
          <w:p w14:paraId="526EC644"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69" w:type="pct"/>
            <w:shd w:val="clear" w:color="auto" w:fill="auto"/>
            <w:noWrap/>
            <w:vAlign w:val="bottom"/>
          </w:tcPr>
          <w:p w14:paraId="7EB9093F"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£25,341-£38,740</w:t>
            </w:r>
          </w:p>
        </w:tc>
        <w:tc>
          <w:tcPr>
            <w:tcW w:w="619" w:type="pct"/>
            <w:shd w:val="clear" w:color="auto" w:fill="auto"/>
            <w:noWrap/>
            <w:vAlign w:val="bottom"/>
          </w:tcPr>
          <w:p w14:paraId="1BA4C155"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385</w:t>
            </w:r>
          </w:p>
        </w:tc>
        <w:tc>
          <w:tcPr>
            <w:tcW w:w="507" w:type="pct"/>
            <w:shd w:val="clear" w:color="auto" w:fill="auto"/>
            <w:noWrap/>
          </w:tcPr>
          <w:p w14:paraId="1A998EB5"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19.0</w:t>
            </w:r>
          </w:p>
        </w:tc>
        <w:tc>
          <w:tcPr>
            <w:tcW w:w="581" w:type="pct"/>
          </w:tcPr>
          <w:p w14:paraId="10046B68"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259</w:t>
            </w:r>
          </w:p>
        </w:tc>
        <w:tc>
          <w:tcPr>
            <w:tcW w:w="579" w:type="pct"/>
          </w:tcPr>
          <w:p w14:paraId="14992A5C"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18.4</w:t>
            </w:r>
          </w:p>
        </w:tc>
      </w:tr>
      <w:tr w:rsidR="00C87A9A" w:rsidRPr="00790988" w14:paraId="4372C824" w14:textId="77777777" w:rsidTr="00CD2E6A">
        <w:trPr>
          <w:trHeight w:val="300"/>
        </w:trPr>
        <w:tc>
          <w:tcPr>
            <w:tcW w:w="745" w:type="pct"/>
            <w:vMerge/>
            <w:vAlign w:val="center"/>
          </w:tcPr>
          <w:p w14:paraId="77BF77A1"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69" w:type="pct"/>
            <w:shd w:val="clear" w:color="auto" w:fill="auto"/>
            <w:noWrap/>
            <w:vAlign w:val="bottom"/>
          </w:tcPr>
          <w:p w14:paraId="075D5A92"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£38,741-£57,930</w:t>
            </w:r>
          </w:p>
        </w:tc>
        <w:tc>
          <w:tcPr>
            <w:tcW w:w="619" w:type="pct"/>
            <w:shd w:val="clear" w:color="auto" w:fill="auto"/>
            <w:noWrap/>
            <w:vAlign w:val="bottom"/>
          </w:tcPr>
          <w:p w14:paraId="236848EA"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410</w:t>
            </w:r>
          </w:p>
        </w:tc>
        <w:tc>
          <w:tcPr>
            <w:tcW w:w="507" w:type="pct"/>
            <w:shd w:val="clear" w:color="auto" w:fill="auto"/>
            <w:noWrap/>
          </w:tcPr>
          <w:p w14:paraId="72C2037C"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20.2</w:t>
            </w:r>
          </w:p>
        </w:tc>
        <w:tc>
          <w:tcPr>
            <w:tcW w:w="581" w:type="pct"/>
          </w:tcPr>
          <w:p w14:paraId="180C9B05"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311</w:t>
            </w:r>
          </w:p>
        </w:tc>
        <w:tc>
          <w:tcPr>
            <w:tcW w:w="579" w:type="pct"/>
          </w:tcPr>
          <w:p w14:paraId="36A3C2BE"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22.1</w:t>
            </w:r>
          </w:p>
        </w:tc>
      </w:tr>
      <w:tr w:rsidR="00C87A9A" w:rsidRPr="00790988" w14:paraId="2A37B762" w14:textId="77777777" w:rsidTr="00CD2E6A">
        <w:trPr>
          <w:trHeight w:val="300"/>
        </w:trPr>
        <w:tc>
          <w:tcPr>
            <w:tcW w:w="745" w:type="pct"/>
            <w:vMerge/>
            <w:vAlign w:val="center"/>
          </w:tcPr>
          <w:p w14:paraId="2574F41B"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69" w:type="pct"/>
            <w:shd w:val="clear" w:color="auto" w:fill="auto"/>
            <w:noWrap/>
            <w:vAlign w:val="bottom"/>
          </w:tcPr>
          <w:p w14:paraId="12C5804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£57,931+</w:t>
            </w:r>
          </w:p>
        </w:tc>
        <w:tc>
          <w:tcPr>
            <w:tcW w:w="619" w:type="pct"/>
            <w:shd w:val="clear" w:color="auto" w:fill="auto"/>
            <w:noWrap/>
            <w:vAlign w:val="bottom"/>
          </w:tcPr>
          <w:p w14:paraId="3DD72725"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410</w:t>
            </w:r>
          </w:p>
        </w:tc>
        <w:tc>
          <w:tcPr>
            <w:tcW w:w="507" w:type="pct"/>
            <w:shd w:val="clear" w:color="auto" w:fill="auto"/>
            <w:noWrap/>
          </w:tcPr>
          <w:p w14:paraId="020579E2"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20.2</w:t>
            </w:r>
          </w:p>
        </w:tc>
        <w:tc>
          <w:tcPr>
            <w:tcW w:w="581" w:type="pct"/>
          </w:tcPr>
          <w:p w14:paraId="27217280"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305</w:t>
            </w:r>
          </w:p>
        </w:tc>
        <w:tc>
          <w:tcPr>
            <w:tcW w:w="579" w:type="pct"/>
          </w:tcPr>
          <w:p w14:paraId="4932501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21.7</w:t>
            </w:r>
          </w:p>
        </w:tc>
      </w:tr>
      <w:tr w:rsidR="00C87A9A" w:rsidRPr="00790988" w14:paraId="56733AEC" w14:textId="77777777" w:rsidTr="00CD2E6A">
        <w:trPr>
          <w:trHeight w:val="300"/>
        </w:trPr>
        <w:tc>
          <w:tcPr>
            <w:tcW w:w="745" w:type="pct"/>
            <w:vMerge w:val="restart"/>
            <w:shd w:val="clear" w:color="auto" w:fill="auto"/>
            <w:hideMark/>
          </w:tcPr>
          <w:p w14:paraId="3682FE72"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Ethnicity</w:t>
            </w:r>
          </w:p>
        </w:tc>
        <w:tc>
          <w:tcPr>
            <w:tcW w:w="1969" w:type="pct"/>
            <w:shd w:val="clear" w:color="auto" w:fill="auto"/>
            <w:noWrap/>
            <w:vAlign w:val="bottom"/>
          </w:tcPr>
          <w:p w14:paraId="5A683F11"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hAnsi="Times New Roman" w:cs="Times New Roman"/>
                <w:color w:val="000000"/>
                <w:sz w:val="24"/>
                <w:szCs w:val="24"/>
              </w:rPr>
              <w:t>White British/Irish</w:t>
            </w:r>
          </w:p>
        </w:tc>
        <w:tc>
          <w:tcPr>
            <w:tcW w:w="619" w:type="pct"/>
            <w:shd w:val="clear" w:color="auto" w:fill="auto"/>
            <w:noWrap/>
            <w:vAlign w:val="bottom"/>
            <w:hideMark/>
          </w:tcPr>
          <w:p w14:paraId="6C485F57"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1732</w:t>
            </w:r>
          </w:p>
        </w:tc>
        <w:tc>
          <w:tcPr>
            <w:tcW w:w="507" w:type="pct"/>
            <w:shd w:val="clear" w:color="auto" w:fill="auto"/>
            <w:noWrap/>
            <w:vAlign w:val="bottom"/>
            <w:hideMark/>
          </w:tcPr>
          <w:p w14:paraId="2F7E8996"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85.5 </w:t>
            </w:r>
          </w:p>
        </w:tc>
        <w:tc>
          <w:tcPr>
            <w:tcW w:w="581" w:type="pct"/>
          </w:tcPr>
          <w:p w14:paraId="2471186F"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1239</w:t>
            </w:r>
          </w:p>
        </w:tc>
        <w:tc>
          <w:tcPr>
            <w:tcW w:w="579" w:type="pct"/>
          </w:tcPr>
          <w:p w14:paraId="21C3251B"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88.1</w:t>
            </w:r>
          </w:p>
        </w:tc>
      </w:tr>
      <w:tr w:rsidR="00C87A9A" w:rsidRPr="00790988" w14:paraId="757B9579" w14:textId="77777777" w:rsidTr="00CD2E6A">
        <w:trPr>
          <w:trHeight w:val="300"/>
        </w:trPr>
        <w:tc>
          <w:tcPr>
            <w:tcW w:w="745" w:type="pct"/>
            <w:vMerge/>
            <w:vAlign w:val="center"/>
            <w:hideMark/>
          </w:tcPr>
          <w:p w14:paraId="1DA85FD4"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69" w:type="pct"/>
            <w:shd w:val="clear" w:color="auto" w:fill="auto"/>
            <w:noWrap/>
            <w:vAlign w:val="bottom"/>
          </w:tcPr>
          <w:p w14:paraId="5F7117AA"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hAnsi="Times New Roman" w:cs="Times New Roman"/>
                <w:color w:val="000000"/>
                <w:sz w:val="24"/>
                <w:szCs w:val="24"/>
              </w:rPr>
              <w:t>White non-British/Irish</w:t>
            </w:r>
          </w:p>
        </w:tc>
        <w:tc>
          <w:tcPr>
            <w:tcW w:w="619" w:type="pct"/>
            <w:shd w:val="clear" w:color="auto" w:fill="auto"/>
            <w:noWrap/>
            <w:vAlign w:val="bottom"/>
            <w:hideMark/>
          </w:tcPr>
          <w:p w14:paraId="10A5B1D2"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116</w:t>
            </w:r>
          </w:p>
        </w:tc>
        <w:tc>
          <w:tcPr>
            <w:tcW w:w="507" w:type="pct"/>
            <w:shd w:val="clear" w:color="auto" w:fill="auto"/>
            <w:noWrap/>
            <w:vAlign w:val="bottom"/>
            <w:hideMark/>
          </w:tcPr>
          <w:p w14:paraId="3FA38FB1"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5.7 </w:t>
            </w:r>
          </w:p>
        </w:tc>
        <w:tc>
          <w:tcPr>
            <w:tcW w:w="581" w:type="pct"/>
          </w:tcPr>
          <w:p w14:paraId="00CC614E"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68</w:t>
            </w:r>
          </w:p>
        </w:tc>
        <w:tc>
          <w:tcPr>
            <w:tcW w:w="579" w:type="pct"/>
          </w:tcPr>
          <w:p w14:paraId="3BBDA54F"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4.8</w:t>
            </w:r>
          </w:p>
        </w:tc>
      </w:tr>
      <w:tr w:rsidR="00C87A9A" w:rsidRPr="00790988" w14:paraId="6E45A08C" w14:textId="77777777" w:rsidTr="00CD2E6A">
        <w:trPr>
          <w:trHeight w:val="300"/>
        </w:trPr>
        <w:tc>
          <w:tcPr>
            <w:tcW w:w="745" w:type="pct"/>
            <w:vMerge/>
            <w:vAlign w:val="center"/>
            <w:hideMark/>
          </w:tcPr>
          <w:p w14:paraId="21223D18"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69" w:type="pct"/>
            <w:shd w:val="clear" w:color="auto" w:fill="auto"/>
            <w:noWrap/>
            <w:vAlign w:val="bottom"/>
          </w:tcPr>
          <w:p w14:paraId="398E7831"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hAnsi="Times New Roman" w:cs="Times New Roman"/>
                <w:color w:val="000000"/>
                <w:sz w:val="24"/>
                <w:szCs w:val="24"/>
              </w:rPr>
              <w:t>Indian</w:t>
            </w:r>
          </w:p>
        </w:tc>
        <w:tc>
          <w:tcPr>
            <w:tcW w:w="619" w:type="pct"/>
            <w:shd w:val="clear" w:color="auto" w:fill="auto"/>
            <w:noWrap/>
            <w:vAlign w:val="bottom"/>
            <w:hideMark/>
          </w:tcPr>
          <w:p w14:paraId="29A5CBAA"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41</w:t>
            </w:r>
          </w:p>
        </w:tc>
        <w:tc>
          <w:tcPr>
            <w:tcW w:w="507" w:type="pct"/>
            <w:shd w:val="clear" w:color="auto" w:fill="auto"/>
            <w:noWrap/>
            <w:vAlign w:val="bottom"/>
            <w:hideMark/>
          </w:tcPr>
          <w:p w14:paraId="588306C2"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2.0 </w:t>
            </w:r>
          </w:p>
        </w:tc>
        <w:tc>
          <w:tcPr>
            <w:tcW w:w="581" w:type="pct"/>
          </w:tcPr>
          <w:p w14:paraId="35A71DB0"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26</w:t>
            </w:r>
          </w:p>
        </w:tc>
        <w:tc>
          <w:tcPr>
            <w:tcW w:w="579" w:type="pct"/>
          </w:tcPr>
          <w:p w14:paraId="672AC147"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1.8</w:t>
            </w:r>
          </w:p>
        </w:tc>
      </w:tr>
      <w:tr w:rsidR="00C87A9A" w:rsidRPr="00790988" w14:paraId="7D1FEB37" w14:textId="77777777" w:rsidTr="00CD2E6A">
        <w:trPr>
          <w:trHeight w:val="300"/>
        </w:trPr>
        <w:tc>
          <w:tcPr>
            <w:tcW w:w="745" w:type="pct"/>
            <w:vMerge/>
            <w:vAlign w:val="center"/>
            <w:hideMark/>
          </w:tcPr>
          <w:p w14:paraId="002D2050"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69" w:type="pct"/>
            <w:shd w:val="clear" w:color="auto" w:fill="auto"/>
            <w:noWrap/>
            <w:vAlign w:val="bottom"/>
          </w:tcPr>
          <w:p w14:paraId="5E3D3D81"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hAnsi="Times New Roman" w:cs="Times New Roman"/>
                <w:color w:val="000000"/>
                <w:sz w:val="24"/>
                <w:szCs w:val="24"/>
              </w:rPr>
              <w:t>Pakistani</w:t>
            </w:r>
          </w:p>
        </w:tc>
        <w:tc>
          <w:tcPr>
            <w:tcW w:w="619" w:type="pct"/>
            <w:shd w:val="clear" w:color="auto" w:fill="auto"/>
            <w:noWrap/>
            <w:vAlign w:val="bottom"/>
            <w:hideMark/>
          </w:tcPr>
          <w:p w14:paraId="6E6D70A7"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27</w:t>
            </w:r>
          </w:p>
        </w:tc>
        <w:tc>
          <w:tcPr>
            <w:tcW w:w="507" w:type="pct"/>
            <w:shd w:val="clear" w:color="auto" w:fill="auto"/>
            <w:noWrap/>
            <w:vAlign w:val="bottom"/>
            <w:hideMark/>
          </w:tcPr>
          <w:p w14:paraId="7787A961"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1.3 </w:t>
            </w:r>
          </w:p>
        </w:tc>
        <w:tc>
          <w:tcPr>
            <w:tcW w:w="581" w:type="pct"/>
          </w:tcPr>
          <w:p w14:paraId="2A79F20A"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13</w:t>
            </w:r>
          </w:p>
        </w:tc>
        <w:tc>
          <w:tcPr>
            <w:tcW w:w="579" w:type="pct"/>
          </w:tcPr>
          <w:p w14:paraId="23473098"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0.9</w:t>
            </w:r>
          </w:p>
        </w:tc>
      </w:tr>
      <w:tr w:rsidR="00C87A9A" w:rsidRPr="00790988" w14:paraId="27CF5961" w14:textId="77777777" w:rsidTr="00CD2E6A">
        <w:trPr>
          <w:trHeight w:val="300"/>
        </w:trPr>
        <w:tc>
          <w:tcPr>
            <w:tcW w:w="745" w:type="pct"/>
            <w:vMerge/>
            <w:vAlign w:val="center"/>
          </w:tcPr>
          <w:p w14:paraId="4C8F9F6E"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69" w:type="pct"/>
            <w:shd w:val="clear" w:color="auto" w:fill="auto"/>
            <w:noWrap/>
            <w:vAlign w:val="bottom"/>
          </w:tcPr>
          <w:p w14:paraId="3CE421F1"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hAnsi="Times New Roman" w:cs="Times New Roman"/>
                <w:color w:val="000000"/>
                <w:sz w:val="24"/>
                <w:szCs w:val="24"/>
              </w:rPr>
              <w:t>Chinese</w:t>
            </w:r>
          </w:p>
        </w:tc>
        <w:tc>
          <w:tcPr>
            <w:tcW w:w="619" w:type="pct"/>
            <w:shd w:val="clear" w:color="auto" w:fill="auto"/>
            <w:noWrap/>
            <w:vAlign w:val="bottom"/>
          </w:tcPr>
          <w:p w14:paraId="16F6F25F"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19</w:t>
            </w:r>
          </w:p>
        </w:tc>
        <w:tc>
          <w:tcPr>
            <w:tcW w:w="507" w:type="pct"/>
            <w:shd w:val="clear" w:color="auto" w:fill="auto"/>
            <w:noWrap/>
            <w:vAlign w:val="bottom"/>
          </w:tcPr>
          <w:p w14:paraId="1ABCD57F"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0.9</w:t>
            </w:r>
          </w:p>
        </w:tc>
        <w:tc>
          <w:tcPr>
            <w:tcW w:w="581" w:type="pct"/>
          </w:tcPr>
          <w:p w14:paraId="59571857"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15</w:t>
            </w:r>
          </w:p>
        </w:tc>
        <w:tc>
          <w:tcPr>
            <w:tcW w:w="579" w:type="pct"/>
          </w:tcPr>
          <w:p w14:paraId="7D4DAC13"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1.1</w:t>
            </w:r>
          </w:p>
        </w:tc>
      </w:tr>
      <w:tr w:rsidR="00C87A9A" w:rsidRPr="00790988" w14:paraId="3032FE3D" w14:textId="77777777" w:rsidTr="00CD2E6A">
        <w:trPr>
          <w:trHeight w:val="300"/>
        </w:trPr>
        <w:tc>
          <w:tcPr>
            <w:tcW w:w="745" w:type="pct"/>
            <w:vMerge/>
            <w:vAlign w:val="center"/>
          </w:tcPr>
          <w:p w14:paraId="58A4971C"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69" w:type="pct"/>
            <w:shd w:val="clear" w:color="auto" w:fill="auto"/>
            <w:noWrap/>
            <w:vAlign w:val="bottom"/>
          </w:tcPr>
          <w:p w14:paraId="3D45E1D7"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hAnsi="Times New Roman" w:cs="Times New Roman"/>
                <w:color w:val="000000"/>
                <w:sz w:val="24"/>
                <w:szCs w:val="24"/>
              </w:rPr>
              <w:t>Afro-Caribbean</w:t>
            </w:r>
          </w:p>
        </w:tc>
        <w:tc>
          <w:tcPr>
            <w:tcW w:w="619" w:type="pct"/>
            <w:shd w:val="clear" w:color="auto" w:fill="auto"/>
            <w:noWrap/>
            <w:vAlign w:val="bottom"/>
          </w:tcPr>
          <w:p w14:paraId="3CF5D8B0"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13</w:t>
            </w:r>
          </w:p>
        </w:tc>
        <w:tc>
          <w:tcPr>
            <w:tcW w:w="507" w:type="pct"/>
            <w:shd w:val="clear" w:color="auto" w:fill="auto"/>
            <w:noWrap/>
            <w:vAlign w:val="bottom"/>
          </w:tcPr>
          <w:p w14:paraId="3E869AC6"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0.6</w:t>
            </w:r>
          </w:p>
        </w:tc>
        <w:tc>
          <w:tcPr>
            <w:tcW w:w="581" w:type="pct"/>
          </w:tcPr>
          <w:p w14:paraId="4CEC78AB"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5</w:t>
            </w:r>
          </w:p>
        </w:tc>
        <w:tc>
          <w:tcPr>
            <w:tcW w:w="579" w:type="pct"/>
          </w:tcPr>
          <w:p w14:paraId="26DE10B0"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0.4</w:t>
            </w:r>
          </w:p>
        </w:tc>
      </w:tr>
      <w:tr w:rsidR="00C87A9A" w:rsidRPr="00790988" w14:paraId="29365D93" w14:textId="77777777" w:rsidTr="00CD2E6A">
        <w:trPr>
          <w:trHeight w:val="300"/>
        </w:trPr>
        <w:tc>
          <w:tcPr>
            <w:tcW w:w="745" w:type="pct"/>
            <w:vMerge/>
            <w:vAlign w:val="center"/>
          </w:tcPr>
          <w:p w14:paraId="2F503CE2"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69" w:type="pct"/>
            <w:shd w:val="clear" w:color="auto" w:fill="auto"/>
            <w:noWrap/>
            <w:vAlign w:val="bottom"/>
          </w:tcPr>
          <w:p w14:paraId="343C71F5" w14:textId="77777777" w:rsidR="00C87A9A" w:rsidRPr="00790988" w:rsidRDefault="00C87A9A" w:rsidP="00CD2E6A">
            <w:pPr>
              <w:spacing w:after="0" w:line="240" w:lineRule="auto"/>
              <w:rPr>
                <w:rFonts w:ascii="Times New Roman" w:hAnsi="Times New Roman" w:cs="Times New Roman"/>
                <w:color w:val="000000"/>
                <w:sz w:val="24"/>
                <w:szCs w:val="24"/>
              </w:rPr>
            </w:pPr>
            <w:r w:rsidRPr="00790988">
              <w:rPr>
                <w:rFonts w:ascii="Times New Roman" w:hAnsi="Times New Roman" w:cs="Times New Roman"/>
                <w:color w:val="000000"/>
                <w:sz w:val="24"/>
                <w:szCs w:val="24"/>
              </w:rPr>
              <w:t>African</w:t>
            </w:r>
          </w:p>
        </w:tc>
        <w:tc>
          <w:tcPr>
            <w:tcW w:w="619" w:type="pct"/>
            <w:shd w:val="clear" w:color="auto" w:fill="auto"/>
            <w:noWrap/>
            <w:vAlign w:val="bottom"/>
          </w:tcPr>
          <w:p w14:paraId="0DECA544"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27</w:t>
            </w:r>
          </w:p>
        </w:tc>
        <w:tc>
          <w:tcPr>
            <w:tcW w:w="507" w:type="pct"/>
            <w:shd w:val="clear" w:color="auto" w:fill="auto"/>
            <w:noWrap/>
            <w:vAlign w:val="bottom"/>
          </w:tcPr>
          <w:p w14:paraId="4A8CCC56"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1.3</w:t>
            </w:r>
          </w:p>
        </w:tc>
        <w:tc>
          <w:tcPr>
            <w:tcW w:w="581" w:type="pct"/>
          </w:tcPr>
          <w:p w14:paraId="1687E6A5"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10</w:t>
            </w:r>
          </w:p>
        </w:tc>
        <w:tc>
          <w:tcPr>
            <w:tcW w:w="579" w:type="pct"/>
          </w:tcPr>
          <w:p w14:paraId="76A814E4"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0.7</w:t>
            </w:r>
          </w:p>
        </w:tc>
      </w:tr>
      <w:tr w:rsidR="00C87A9A" w:rsidRPr="00790988" w14:paraId="3700DAB9" w14:textId="77777777" w:rsidTr="00CD2E6A">
        <w:trPr>
          <w:trHeight w:val="300"/>
        </w:trPr>
        <w:tc>
          <w:tcPr>
            <w:tcW w:w="745" w:type="pct"/>
            <w:vMerge/>
            <w:vAlign w:val="center"/>
          </w:tcPr>
          <w:p w14:paraId="25B095DD"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69" w:type="pct"/>
            <w:shd w:val="clear" w:color="auto" w:fill="auto"/>
            <w:noWrap/>
            <w:vAlign w:val="bottom"/>
          </w:tcPr>
          <w:p w14:paraId="02720160"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hAnsi="Times New Roman" w:cs="Times New Roman"/>
                <w:color w:val="000000"/>
                <w:sz w:val="24"/>
                <w:szCs w:val="24"/>
              </w:rPr>
              <w:t>Arab</w:t>
            </w:r>
          </w:p>
        </w:tc>
        <w:tc>
          <w:tcPr>
            <w:tcW w:w="619" w:type="pct"/>
            <w:shd w:val="clear" w:color="auto" w:fill="auto"/>
            <w:noWrap/>
            <w:vAlign w:val="bottom"/>
          </w:tcPr>
          <w:p w14:paraId="6AAB7B4A"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3</w:t>
            </w:r>
          </w:p>
        </w:tc>
        <w:tc>
          <w:tcPr>
            <w:tcW w:w="507" w:type="pct"/>
            <w:shd w:val="clear" w:color="auto" w:fill="auto"/>
            <w:noWrap/>
            <w:vAlign w:val="bottom"/>
          </w:tcPr>
          <w:p w14:paraId="4FA5C7A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0.1</w:t>
            </w:r>
          </w:p>
        </w:tc>
        <w:tc>
          <w:tcPr>
            <w:tcW w:w="581" w:type="pct"/>
          </w:tcPr>
          <w:p w14:paraId="25E97FF4"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3</w:t>
            </w:r>
          </w:p>
        </w:tc>
        <w:tc>
          <w:tcPr>
            <w:tcW w:w="579" w:type="pct"/>
          </w:tcPr>
          <w:p w14:paraId="09DE7A27"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0.2</w:t>
            </w:r>
          </w:p>
        </w:tc>
      </w:tr>
      <w:tr w:rsidR="00C87A9A" w:rsidRPr="00790988" w14:paraId="76890B5A" w14:textId="77777777" w:rsidTr="00CD2E6A">
        <w:trPr>
          <w:trHeight w:val="300"/>
        </w:trPr>
        <w:tc>
          <w:tcPr>
            <w:tcW w:w="745" w:type="pct"/>
            <w:vMerge/>
            <w:vAlign w:val="center"/>
          </w:tcPr>
          <w:p w14:paraId="36D3B9A8"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69" w:type="pct"/>
            <w:shd w:val="clear" w:color="auto" w:fill="auto"/>
            <w:noWrap/>
            <w:vAlign w:val="bottom"/>
          </w:tcPr>
          <w:p w14:paraId="738642B0"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hAnsi="Times New Roman" w:cs="Times New Roman"/>
                <w:color w:val="000000"/>
                <w:sz w:val="24"/>
                <w:szCs w:val="24"/>
              </w:rPr>
              <w:t>Bangladeshi</w:t>
            </w:r>
          </w:p>
        </w:tc>
        <w:tc>
          <w:tcPr>
            <w:tcW w:w="619" w:type="pct"/>
            <w:shd w:val="clear" w:color="auto" w:fill="auto"/>
            <w:noWrap/>
            <w:vAlign w:val="bottom"/>
          </w:tcPr>
          <w:p w14:paraId="00B93FEB"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6</w:t>
            </w:r>
          </w:p>
        </w:tc>
        <w:tc>
          <w:tcPr>
            <w:tcW w:w="507" w:type="pct"/>
            <w:shd w:val="clear" w:color="auto" w:fill="auto"/>
            <w:noWrap/>
            <w:vAlign w:val="bottom"/>
          </w:tcPr>
          <w:p w14:paraId="5DD5D616"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0.3</w:t>
            </w:r>
          </w:p>
        </w:tc>
        <w:tc>
          <w:tcPr>
            <w:tcW w:w="581" w:type="pct"/>
          </w:tcPr>
          <w:p w14:paraId="6F830147"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4</w:t>
            </w:r>
          </w:p>
        </w:tc>
        <w:tc>
          <w:tcPr>
            <w:tcW w:w="579" w:type="pct"/>
          </w:tcPr>
          <w:p w14:paraId="0FD4ECB1"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0.3</w:t>
            </w:r>
          </w:p>
        </w:tc>
      </w:tr>
      <w:tr w:rsidR="00C87A9A" w:rsidRPr="00790988" w14:paraId="1077FDA6" w14:textId="77777777" w:rsidTr="00CD2E6A">
        <w:trPr>
          <w:trHeight w:val="300"/>
        </w:trPr>
        <w:tc>
          <w:tcPr>
            <w:tcW w:w="745" w:type="pct"/>
            <w:vMerge/>
            <w:vAlign w:val="center"/>
          </w:tcPr>
          <w:p w14:paraId="02857FB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69" w:type="pct"/>
            <w:shd w:val="clear" w:color="auto" w:fill="auto"/>
            <w:noWrap/>
            <w:vAlign w:val="bottom"/>
          </w:tcPr>
          <w:p w14:paraId="568191C8"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hAnsi="Times New Roman" w:cs="Times New Roman"/>
                <w:color w:val="000000"/>
                <w:sz w:val="24"/>
                <w:szCs w:val="24"/>
              </w:rPr>
              <w:t>Other Asian</w:t>
            </w:r>
          </w:p>
        </w:tc>
        <w:tc>
          <w:tcPr>
            <w:tcW w:w="619" w:type="pct"/>
            <w:shd w:val="clear" w:color="auto" w:fill="auto"/>
            <w:noWrap/>
            <w:vAlign w:val="bottom"/>
          </w:tcPr>
          <w:p w14:paraId="43C27AA1"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11</w:t>
            </w:r>
          </w:p>
        </w:tc>
        <w:tc>
          <w:tcPr>
            <w:tcW w:w="507" w:type="pct"/>
            <w:shd w:val="clear" w:color="auto" w:fill="auto"/>
            <w:noWrap/>
            <w:vAlign w:val="bottom"/>
          </w:tcPr>
          <w:p w14:paraId="16E73C38"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0.5</w:t>
            </w:r>
          </w:p>
        </w:tc>
        <w:tc>
          <w:tcPr>
            <w:tcW w:w="581" w:type="pct"/>
          </w:tcPr>
          <w:p w14:paraId="3FFDFFFE"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3</w:t>
            </w:r>
          </w:p>
        </w:tc>
        <w:tc>
          <w:tcPr>
            <w:tcW w:w="579" w:type="pct"/>
          </w:tcPr>
          <w:p w14:paraId="0E529056"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0.2</w:t>
            </w:r>
          </w:p>
        </w:tc>
      </w:tr>
      <w:tr w:rsidR="00C87A9A" w:rsidRPr="00790988" w14:paraId="40B594F8" w14:textId="77777777" w:rsidTr="00CD2E6A">
        <w:trPr>
          <w:trHeight w:val="300"/>
        </w:trPr>
        <w:tc>
          <w:tcPr>
            <w:tcW w:w="745" w:type="pct"/>
            <w:vMerge/>
            <w:vAlign w:val="center"/>
            <w:hideMark/>
          </w:tcPr>
          <w:p w14:paraId="664A8AF1"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69" w:type="pct"/>
            <w:shd w:val="clear" w:color="auto" w:fill="auto"/>
            <w:noWrap/>
            <w:vAlign w:val="bottom"/>
          </w:tcPr>
          <w:p w14:paraId="54C11DE2"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hAnsi="Times New Roman" w:cs="Times New Roman"/>
                <w:color w:val="000000"/>
                <w:sz w:val="24"/>
                <w:szCs w:val="24"/>
              </w:rPr>
              <w:t>Other</w:t>
            </w:r>
          </w:p>
        </w:tc>
        <w:tc>
          <w:tcPr>
            <w:tcW w:w="619" w:type="pct"/>
            <w:shd w:val="clear" w:color="auto" w:fill="auto"/>
            <w:noWrap/>
            <w:vAlign w:val="bottom"/>
            <w:hideMark/>
          </w:tcPr>
          <w:p w14:paraId="0FA45B3E"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30</w:t>
            </w:r>
          </w:p>
        </w:tc>
        <w:tc>
          <w:tcPr>
            <w:tcW w:w="507" w:type="pct"/>
            <w:shd w:val="clear" w:color="auto" w:fill="auto"/>
            <w:noWrap/>
            <w:vAlign w:val="bottom"/>
            <w:hideMark/>
          </w:tcPr>
          <w:p w14:paraId="2F4D21D5"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1.5 </w:t>
            </w:r>
          </w:p>
        </w:tc>
        <w:tc>
          <w:tcPr>
            <w:tcW w:w="581" w:type="pct"/>
          </w:tcPr>
          <w:p w14:paraId="3D17A6B8"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20</w:t>
            </w:r>
          </w:p>
        </w:tc>
        <w:tc>
          <w:tcPr>
            <w:tcW w:w="579" w:type="pct"/>
          </w:tcPr>
          <w:p w14:paraId="4F63BF7A"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1.4</w:t>
            </w:r>
          </w:p>
        </w:tc>
      </w:tr>
      <w:tr w:rsidR="00C87A9A" w:rsidRPr="00790988" w14:paraId="3057478C" w14:textId="77777777" w:rsidTr="00CD2E6A">
        <w:trPr>
          <w:trHeight w:val="300"/>
        </w:trPr>
        <w:tc>
          <w:tcPr>
            <w:tcW w:w="745" w:type="pct"/>
            <w:vMerge w:val="restart"/>
            <w:shd w:val="clear" w:color="auto" w:fill="auto"/>
            <w:hideMark/>
          </w:tcPr>
          <w:p w14:paraId="1120CC48"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Urbanicity</w:t>
            </w:r>
          </w:p>
        </w:tc>
        <w:tc>
          <w:tcPr>
            <w:tcW w:w="1969" w:type="pct"/>
            <w:shd w:val="clear" w:color="auto" w:fill="auto"/>
            <w:noWrap/>
            <w:vAlign w:val="bottom"/>
            <w:hideMark/>
          </w:tcPr>
          <w:p w14:paraId="3249A5FF"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City</w:t>
            </w:r>
          </w:p>
        </w:tc>
        <w:tc>
          <w:tcPr>
            <w:tcW w:w="619" w:type="pct"/>
            <w:shd w:val="clear" w:color="auto" w:fill="auto"/>
            <w:noWrap/>
            <w:vAlign w:val="bottom"/>
            <w:hideMark/>
          </w:tcPr>
          <w:p w14:paraId="4E71F82F"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498</w:t>
            </w:r>
          </w:p>
        </w:tc>
        <w:tc>
          <w:tcPr>
            <w:tcW w:w="507" w:type="pct"/>
            <w:shd w:val="clear" w:color="auto" w:fill="auto"/>
            <w:noWrap/>
            <w:vAlign w:val="bottom"/>
            <w:hideMark/>
          </w:tcPr>
          <w:p w14:paraId="054B0708"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24.6 </w:t>
            </w:r>
          </w:p>
        </w:tc>
        <w:tc>
          <w:tcPr>
            <w:tcW w:w="581" w:type="pct"/>
          </w:tcPr>
          <w:p w14:paraId="2A597D3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307</w:t>
            </w:r>
          </w:p>
        </w:tc>
        <w:tc>
          <w:tcPr>
            <w:tcW w:w="579" w:type="pct"/>
          </w:tcPr>
          <w:p w14:paraId="4625B9D7"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21.8</w:t>
            </w:r>
          </w:p>
        </w:tc>
      </w:tr>
      <w:tr w:rsidR="00C87A9A" w:rsidRPr="00790988" w14:paraId="5380D462" w14:textId="77777777" w:rsidTr="00CD2E6A">
        <w:trPr>
          <w:trHeight w:val="300"/>
        </w:trPr>
        <w:tc>
          <w:tcPr>
            <w:tcW w:w="745" w:type="pct"/>
            <w:vMerge/>
            <w:vAlign w:val="center"/>
            <w:hideMark/>
          </w:tcPr>
          <w:p w14:paraId="1F60828E"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69" w:type="pct"/>
            <w:shd w:val="clear" w:color="auto" w:fill="auto"/>
            <w:noWrap/>
            <w:vAlign w:val="bottom"/>
            <w:hideMark/>
          </w:tcPr>
          <w:p w14:paraId="547D3A02"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Suburb</w:t>
            </w:r>
          </w:p>
        </w:tc>
        <w:tc>
          <w:tcPr>
            <w:tcW w:w="619" w:type="pct"/>
            <w:shd w:val="clear" w:color="auto" w:fill="auto"/>
            <w:noWrap/>
            <w:vAlign w:val="bottom"/>
            <w:hideMark/>
          </w:tcPr>
          <w:p w14:paraId="63272FF2"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572</w:t>
            </w:r>
          </w:p>
        </w:tc>
        <w:tc>
          <w:tcPr>
            <w:tcW w:w="507" w:type="pct"/>
            <w:shd w:val="clear" w:color="auto" w:fill="auto"/>
            <w:noWrap/>
            <w:vAlign w:val="bottom"/>
            <w:hideMark/>
          </w:tcPr>
          <w:p w14:paraId="71675338"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28.2</w:t>
            </w:r>
          </w:p>
        </w:tc>
        <w:tc>
          <w:tcPr>
            <w:tcW w:w="581" w:type="pct"/>
          </w:tcPr>
          <w:p w14:paraId="23F0724C"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433</w:t>
            </w:r>
          </w:p>
        </w:tc>
        <w:tc>
          <w:tcPr>
            <w:tcW w:w="579" w:type="pct"/>
          </w:tcPr>
          <w:p w14:paraId="5A5D9743"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30.8</w:t>
            </w:r>
          </w:p>
        </w:tc>
      </w:tr>
      <w:tr w:rsidR="00C87A9A" w:rsidRPr="00790988" w14:paraId="3A600B33" w14:textId="77777777" w:rsidTr="00CD2E6A">
        <w:trPr>
          <w:trHeight w:val="300"/>
        </w:trPr>
        <w:tc>
          <w:tcPr>
            <w:tcW w:w="745" w:type="pct"/>
            <w:vMerge/>
            <w:vAlign w:val="center"/>
            <w:hideMark/>
          </w:tcPr>
          <w:p w14:paraId="106094C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69" w:type="pct"/>
            <w:shd w:val="clear" w:color="auto" w:fill="auto"/>
            <w:noWrap/>
            <w:vAlign w:val="bottom"/>
            <w:hideMark/>
          </w:tcPr>
          <w:p w14:paraId="6438AD0C"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Town</w:t>
            </w:r>
          </w:p>
        </w:tc>
        <w:tc>
          <w:tcPr>
            <w:tcW w:w="619" w:type="pct"/>
            <w:shd w:val="clear" w:color="auto" w:fill="auto"/>
            <w:noWrap/>
            <w:vAlign w:val="bottom"/>
            <w:hideMark/>
          </w:tcPr>
          <w:p w14:paraId="6D5390E1"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620</w:t>
            </w:r>
          </w:p>
        </w:tc>
        <w:tc>
          <w:tcPr>
            <w:tcW w:w="507" w:type="pct"/>
            <w:shd w:val="clear" w:color="auto" w:fill="auto"/>
            <w:noWrap/>
            <w:vAlign w:val="bottom"/>
            <w:hideMark/>
          </w:tcPr>
          <w:p w14:paraId="39E9FAAE"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30.6</w:t>
            </w:r>
          </w:p>
        </w:tc>
        <w:tc>
          <w:tcPr>
            <w:tcW w:w="581" w:type="pct"/>
          </w:tcPr>
          <w:p w14:paraId="6042B143"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418</w:t>
            </w:r>
          </w:p>
        </w:tc>
        <w:tc>
          <w:tcPr>
            <w:tcW w:w="579" w:type="pct"/>
          </w:tcPr>
          <w:p w14:paraId="79973F30"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29.7</w:t>
            </w:r>
          </w:p>
        </w:tc>
      </w:tr>
      <w:tr w:rsidR="00C87A9A" w:rsidRPr="00790988" w14:paraId="6CE02EA5" w14:textId="77777777" w:rsidTr="00CD2E6A">
        <w:trPr>
          <w:trHeight w:val="300"/>
        </w:trPr>
        <w:tc>
          <w:tcPr>
            <w:tcW w:w="745" w:type="pct"/>
            <w:vMerge/>
            <w:vAlign w:val="center"/>
            <w:hideMark/>
          </w:tcPr>
          <w:p w14:paraId="119A79A0"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69" w:type="pct"/>
            <w:shd w:val="clear" w:color="auto" w:fill="auto"/>
            <w:noWrap/>
            <w:vAlign w:val="bottom"/>
            <w:hideMark/>
          </w:tcPr>
          <w:p w14:paraId="6E38974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Rural area</w:t>
            </w:r>
          </w:p>
        </w:tc>
        <w:tc>
          <w:tcPr>
            <w:tcW w:w="619" w:type="pct"/>
            <w:shd w:val="clear" w:color="auto" w:fill="auto"/>
            <w:noWrap/>
            <w:vAlign w:val="bottom"/>
            <w:hideMark/>
          </w:tcPr>
          <w:p w14:paraId="0C10B326"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335</w:t>
            </w:r>
          </w:p>
        </w:tc>
        <w:tc>
          <w:tcPr>
            <w:tcW w:w="507" w:type="pct"/>
            <w:shd w:val="clear" w:color="auto" w:fill="auto"/>
            <w:noWrap/>
            <w:vAlign w:val="bottom"/>
            <w:hideMark/>
          </w:tcPr>
          <w:p w14:paraId="77B5745F"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16.5</w:t>
            </w:r>
          </w:p>
        </w:tc>
        <w:tc>
          <w:tcPr>
            <w:tcW w:w="581" w:type="pct"/>
          </w:tcPr>
          <w:p w14:paraId="073E49DD"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248</w:t>
            </w:r>
          </w:p>
        </w:tc>
        <w:tc>
          <w:tcPr>
            <w:tcW w:w="579" w:type="pct"/>
          </w:tcPr>
          <w:p w14:paraId="7BA465BE"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17.6</w:t>
            </w:r>
          </w:p>
        </w:tc>
      </w:tr>
      <w:tr w:rsidR="00C87A9A" w:rsidRPr="00790988" w14:paraId="6E28FF35" w14:textId="77777777" w:rsidTr="00CD2E6A">
        <w:trPr>
          <w:trHeight w:val="300"/>
        </w:trPr>
        <w:tc>
          <w:tcPr>
            <w:tcW w:w="745" w:type="pct"/>
            <w:vMerge w:val="restart"/>
            <w:shd w:val="clear" w:color="auto" w:fill="auto"/>
            <w:hideMark/>
          </w:tcPr>
          <w:p w14:paraId="6F6A5D42"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Number of adults in household</w:t>
            </w:r>
          </w:p>
        </w:tc>
        <w:tc>
          <w:tcPr>
            <w:tcW w:w="1969" w:type="pct"/>
            <w:shd w:val="clear" w:color="auto" w:fill="auto"/>
            <w:noWrap/>
            <w:vAlign w:val="bottom"/>
          </w:tcPr>
          <w:p w14:paraId="5E88ADC7"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w:t>
            </w:r>
          </w:p>
        </w:tc>
        <w:tc>
          <w:tcPr>
            <w:tcW w:w="619" w:type="pct"/>
            <w:shd w:val="clear" w:color="auto" w:fill="auto"/>
            <w:noWrap/>
            <w:vAlign w:val="bottom"/>
            <w:hideMark/>
          </w:tcPr>
          <w:p w14:paraId="3C7F8E6C"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454</w:t>
            </w:r>
          </w:p>
        </w:tc>
        <w:tc>
          <w:tcPr>
            <w:tcW w:w="507" w:type="pct"/>
            <w:shd w:val="clear" w:color="auto" w:fill="auto"/>
            <w:noWrap/>
            <w:vAlign w:val="bottom"/>
            <w:hideMark/>
          </w:tcPr>
          <w:p w14:paraId="0487AAFE"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22.4 </w:t>
            </w:r>
          </w:p>
        </w:tc>
        <w:tc>
          <w:tcPr>
            <w:tcW w:w="581" w:type="pct"/>
          </w:tcPr>
          <w:p w14:paraId="63B77902"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351</w:t>
            </w:r>
          </w:p>
        </w:tc>
        <w:tc>
          <w:tcPr>
            <w:tcW w:w="579" w:type="pct"/>
          </w:tcPr>
          <w:p w14:paraId="10AA3E6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25.0</w:t>
            </w:r>
          </w:p>
        </w:tc>
      </w:tr>
      <w:tr w:rsidR="00C87A9A" w:rsidRPr="00790988" w14:paraId="663B607E" w14:textId="77777777" w:rsidTr="00CD2E6A">
        <w:trPr>
          <w:trHeight w:val="300"/>
        </w:trPr>
        <w:tc>
          <w:tcPr>
            <w:tcW w:w="745" w:type="pct"/>
            <w:vMerge/>
            <w:vAlign w:val="center"/>
            <w:hideMark/>
          </w:tcPr>
          <w:p w14:paraId="35D395E1"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69" w:type="pct"/>
            <w:shd w:val="clear" w:color="auto" w:fill="auto"/>
            <w:noWrap/>
            <w:vAlign w:val="bottom"/>
          </w:tcPr>
          <w:p w14:paraId="1129BBDF"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w:t>
            </w:r>
          </w:p>
        </w:tc>
        <w:tc>
          <w:tcPr>
            <w:tcW w:w="619" w:type="pct"/>
            <w:shd w:val="clear" w:color="auto" w:fill="auto"/>
            <w:noWrap/>
            <w:vAlign w:val="bottom"/>
            <w:hideMark/>
          </w:tcPr>
          <w:p w14:paraId="09191968"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1132</w:t>
            </w:r>
          </w:p>
        </w:tc>
        <w:tc>
          <w:tcPr>
            <w:tcW w:w="507" w:type="pct"/>
            <w:shd w:val="clear" w:color="auto" w:fill="auto"/>
            <w:noWrap/>
            <w:vAlign w:val="bottom"/>
            <w:hideMark/>
          </w:tcPr>
          <w:p w14:paraId="22F05185"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55.9 </w:t>
            </w:r>
          </w:p>
        </w:tc>
        <w:tc>
          <w:tcPr>
            <w:tcW w:w="581" w:type="pct"/>
          </w:tcPr>
          <w:p w14:paraId="787431A1"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794</w:t>
            </w:r>
          </w:p>
        </w:tc>
        <w:tc>
          <w:tcPr>
            <w:tcW w:w="579" w:type="pct"/>
          </w:tcPr>
          <w:p w14:paraId="1CA0F74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56.5</w:t>
            </w:r>
          </w:p>
        </w:tc>
      </w:tr>
      <w:tr w:rsidR="00C87A9A" w:rsidRPr="00790988" w14:paraId="42D92BC9" w14:textId="77777777" w:rsidTr="00CD2E6A">
        <w:trPr>
          <w:trHeight w:val="300"/>
        </w:trPr>
        <w:tc>
          <w:tcPr>
            <w:tcW w:w="745" w:type="pct"/>
            <w:vMerge/>
            <w:vAlign w:val="center"/>
          </w:tcPr>
          <w:p w14:paraId="0EF1ABBA"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69" w:type="pct"/>
            <w:shd w:val="clear" w:color="auto" w:fill="auto"/>
            <w:noWrap/>
            <w:vAlign w:val="bottom"/>
          </w:tcPr>
          <w:p w14:paraId="6855ABE6"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3</w:t>
            </w:r>
          </w:p>
        </w:tc>
        <w:tc>
          <w:tcPr>
            <w:tcW w:w="619" w:type="pct"/>
            <w:shd w:val="clear" w:color="auto" w:fill="auto"/>
            <w:noWrap/>
            <w:vAlign w:val="bottom"/>
          </w:tcPr>
          <w:p w14:paraId="39B092A3"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270</w:t>
            </w:r>
          </w:p>
        </w:tc>
        <w:tc>
          <w:tcPr>
            <w:tcW w:w="507" w:type="pct"/>
            <w:shd w:val="clear" w:color="auto" w:fill="auto"/>
            <w:noWrap/>
            <w:vAlign w:val="bottom"/>
          </w:tcPr>
          <w:p w14:paraId="45F64943"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13.3</w:t>
            </w:r>
          </w:p>
        </w:tc>
        <w:tc>
          <w:tcPr>
            <w:tcW w:w="581" w:type="pct"/>
          </w:tcPr>
          <w:p w14:paraId="14656536"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166</w:t>
            </w:r>
          </w:p>
        </w:tc>
        <w:tc>
          <w:tcPr>
            <w:tcW w:w="579" w:type="pct"/>
          </w:tcPr>
          <w:p w14:paraId="10E8823E"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11.8</w:t>
            </w:r>
          </w:p>
        </w:tc>
      </w:tr>
      <w:tr w:rsidR="00C87A9A" w:rsidRPr="00790988" w14:paraId="130EAAF1" w14:textId="77777777" w:rsidTr="00CD2E6A">
        <w:trPr>
          <w:trHeight w:val="300"/>
        </w:trPr>
        <w:tc>
          <w:tcPr>
            <w:tcW w:w="745" w:type="pct"/>
            <w:vMerge/>
            <w:vAlign w:val="center"/>
          </w:tcPr>
          <w:p w14:paraId="20719EC1"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69" w:type="pct"/>
            <w:shd w:val="clear" w:color="auto" w:fill="auto"/>
            <w:noWrap/>
            <w:vAlign w:val="bottom"/>
          </w:tcPr>
          <w:p w14:paraId="41E418B2"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4</w:t>
            </w:r>
          </w:p>
        </w:tc>
        <w:tc>
          <w:tcPr>
            <w:tcW w:w="619" w:type="pct"/>
            <w:shd w:val="clear" w:color="auto" w:fill="auto"/>
            <w:noWrap/>
            <w:vAlign w:val="bottom"/>
          </w:tcPr>
          <w:p w14:paraId="6694428C"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130</w:t>
            </w:r>
          </w:p>
        </w:tc>
        <w:tc>
          <w:tcPr>
            <w:tcW w:w="507" w:type="pct"/>
            <w:shd w:val="clear" w:color="auto" w:fill="auto"/>
            <w:noWrap/>
            <w:vAlign w:val="bottom"/>
          </w:tcPr>
          <w:p w14:paraId="60C9E58D"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6.4</w:t>
            </w:r>
          </w:p>
        </w:tc>
        <w:tc>
          <w:tcPr>
            <w:tcW w:w="581" w:type="pct"/>
          </w:tcPr>
          <w:p w14:paraId="3C783341"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77</w:t>
            </w:r>
          </w:p>
        </w:tc>
        <w:tc>
          <w:tcPr>
            <w:tcW w:w="579" w:type="pct"/>
          </w:tcPr>
          <w:p w14:paraId="6A532711"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5.5</w:t>
            </w:r>
          </w:p>
        </w:tc>
      </w:tr>
      <w:tr w:rsidR="00C87A9A" w:rsidRPr="00790988" w14:paraId="02120622" w14:textId="77777777" w:rsidTr="00CD2E6A">
        <w:trPr>
          <w:trHeight w:val="300"/>
        </w:trPr>
        <w:tc>
          <w:tcPr>
            <w:tcW w:w="745" w:type="pct"/>
            <w:vMerge/>
            <w:vAlign w:val="center"/>
          </w:tcPr>
          <w:p w14:paraId="34C0AB61"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69" w:type="pct"/>
            <w:shd w:val="clear" w:color="auto" w:fill="auto"/>
            <w:noWrap/>
            <w:vAlign w:val="bottom"/>
          </w:tcPr>
          <w:p w14:paraId="5E7B7B2F"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5+</w:t>
            </w:r>
          </w:p>
        </w:tc>
        <w:tc>
          <w:tcPr>
            <w:tcW w:w="619" w:type="pct"/>
            <w:shd w:val="clear" w:color="auto" w:fill="auto"/>
            <w:noWrap/>
            <w:vAlign w:val="bottom"/>
          </w:tcPr>
          <w:p w14:paraId="423196D6"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39</w:t>
            </w:r>
          </w:p>
        </w:tc>
        <w:tc>
          <w:tcPr>
            <w:tcW w:w="507" w:type="pct"/>
            <w:shd w:val="clear" w:color="auto" w:fill="auto"/>
            <w:noWrap/>
            <w:vAlign w:val="bottom"/>
          </w:tcPr>
          <w:p w14:paraId="037464A4"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1.9</w:t>
            </w:r>
          </w:p>
        </w:tc>
        <w:tc>
          <w:tcPr>
            <w:tcW w:w="581" w:type="pct"/>
          </w:tcPr>
          <w:p w14:paraId="23459357"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18</w:t>
            </w:r>
          </w:p>
        </w:tc>
        <w:tc>
          <w:tcPr>
            <w:tcW w:w="579" w:type="pct"/>
          </w:tcPr>
          <w:p w14:paraId="3F322714"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1.2</w:t>
            </w:r>
          </w:p>
        </w:tc>
      </w:tr>
      <w:tr w:rsidR="00C87A9A" w:rsidRPr="00790988" w14:paraId="7586AD46" w14:textId="77777777" w:rsidTr="00CD2E6A">
        <w:trPr>
          <w:trHeight w:val="239"/>
        </w:trPr>
        <w:tc>
          <w:tcPr>
            <w:tcW w:w="745" w:type="pct"/>
            <w:vMerge w:val="restart"/>
            <w:shd w:val="clear" w:color="auto" w:fill="auto"/>
            <w:hideMark/>
          </w:tcPr>
          <w:p w14:paraId="0881EDFE"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Number of children (under 18 years in household)</w:t>
            </w:r>
          </w:p>
        </w:tc>
        <w:tc>
          <w:tcPr>
            <w:tcW w:w="1969" w:type="pct"/>
            <w:shd w:val="clear" w:color="auto" w:fill="auto"/>
            <w:noWrap/>
            <w:vAlign w:val="bottom"/>
            <w:hideMark/>
          </w:tcPr>
          <w:p w14:paraId="7B93E01F"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0</w:t>
            </w:r>
          </w:p>
        </w:tc>
        <w:tc>
          <w:tcPr>
            <w:tcW w:w="619" w:type="pct"/>
            <w:shd w:val="clear" w:color="auto" w:fill="auto"/>
            <w:noWrap/>
            <w:vAlign w:val="bottom"/>
            <w:hideMark/>
          </w:tcPr>
          <w:p w14:paraId="7309F498"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1433</w:t>
            </w:r>
          </w:p>
        </w:tc>
        <w:tc>
          <w:tcPr>
            <w:tcW w:w="507" w:type="pct"/>
            <w:shd w:val="clear" w:color="auto" w:fill="auto"/>
            <w:noWrap/>
            <w:vAlign w:val="bottom"/>
            <w:hideMark/>
          </w:tcPr>
          <w:p w14:paraId="5FF95923"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70.8</w:t>
            </w:r>
          </w:p>
        </w:tc>
        <w:tc>
          <w:tcPr>
            <w:tcW w:w="581" w:type="pct"/>
          </w:tcPr>
          <w:p w14:paraId="7BDD7F8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1045</w:t>
            </w:r>
          </w:p>
        </w:tc>
        <w:tc>
          <w:tcPr>
            <w:tcW w:w="579" w:type="pct"/>
          </w:tcPr>
          <w:p w14:paraId="7B729337"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74.3</w:t>
            </w:r>
          </w:p>
        </w:tc>
      </w:tr>
      <w:tr w:rsidR="00C87A9A" w:rsidRPr="00790988" w14:paraId="05D39BE9" w14:textId="77777777" w:rsidTr="00CD2E6A">
        <w:trPr>
          <w:trHeight w:val="300"/>
        </w:trPr>
        <w:tc>
          <w:tcPr>
            <w:tcW w:w="745" w:type="pct"/>
            <w:vMerge/>
            <w:vAlign w:val="center"/>
            <w:hideMark/>
          </w:tcPr>
          <w:p w14:paraId="4AB23FDA"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69" w:type="pct"/>
            <w:shd w:val="clear" w:color="auto" w:fill="auto"/>
            <w:noWrap/>
            <w:vAlign w:val="bottom"/>
            <w:hideMark/>
          </w:tcPr>
          <w:p w14:paraId="33487DEA"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w:t>
            </w:r>
          </w:p>
        </w:tc>
        <w:tc>
          <w:tcPr>
            <w:tcW w:w="619" w:type="pct"/>
            <w:shd w:val="clear" w:color="auto" w:fill="auto"/>
            <w:noWrap/>
            <w:vAlign w:val="bottom"/>
            <w:hideMark/>
          </w:tcPr>
          <w:p w14:paraId="7F134D2D"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293</w:t>
            </w:r>
          </w:p>
        </w:tc>
        <w:tc>
          <w:tcPr>
            <w:tcW w:w="507" w:type="pct"/>
            <w:shd w:val="clear" w:color="auto" w:fill="auto"/>
            <w:noWrap/>
            <w:vAlign w:val="bottom"/>
            <w:hideMark/>
          </w:tcPr>
          <w:p w14:paraId="2284A904"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14.5 </w:t>
            </w:r>
          </w:p>
        </w:tc>
        <w:tc>
          <w:tcPr>
            <w:tcW w:w="581" w:type="pct"/>
          </w:tcPr>
          <w:p w14:paraId="5654C70F"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184</w:t>
            </w:r>
          </w:p>
        </w:tc>
        <w:tc>
          <w:tcPr>
            <w:tcW w:w="579" w:type="pct"/>
          </w:tcPr>
          <w:p w14:paraId="0D6564AB"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13.1</w:t>
            </w:r>
          </w:p>
        </w:tc>
      </w:tr>
      <w:tr w:rsidR="00C87A9A" w:rsidRPr="00790988" w14:paraId="54304235" w14:textId="77777777" w:rsidTr="00CD2E6A">
        <w:trPr>
          <w:trHeight w:val="300"/>
        </w:trPr>
        <w:tc>
          <w:tcPr>
            <w:tcW w:w="745" w:type="pct"/>
            <w:vMerge/>
            <w:vAlign w:val="center"/>
            <w:hideMark/>
          </w:tcPr>
          <w:p w14:paraId="2210FE6E"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69" w:type="pct"/>
            <w:shd w:val="clear" w:color="auto" w:fill="auto"/>
            <w:noWrap/>
            <w:vAlign w:val="bottom"/>
            <w:hideMark/>
          </w:tcPr>
          <w:p w14:paraId="00FD9210"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w:t>
            </w:r>
          </w:p>
        </w:tc>
        <w:tc>
          <w:tcPr>
            <w:tcW w:w="619" w:type="pct"/>
            <w:shd w:val="clear" w:color="auto" w:fill="auto"/>
            <w:noWrap/>
            <w:vAlign w:val="bottom"/>
            <w:hideMark/>
          </w:tcPr>
          <w:p w14:paraId="1AD929F6"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238</w:t>
            </w:r>
          </w:p>
        </w:tc>
        <w:tc>
          <w:tcPr>
            <w:tcW w:w="507" w:type="pct"/>
            <w:shd w:val="clear" w:color="auto" w:fill="auto"/>
            <w:noWrap/>
            <w:vAlign w:val="bottom"/>
            <w:hideMark/>
          </w:tcPr>
          <w:p w14:paraId="182B740C"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11.8</w:t>
            </w:r>
          </w:p>
        </w:tc>
        <w:tc>
          <w:tcPr>
            <w:tcW w:w="581" w:type="pct"/>
          </w:tcPr>
          <w:p w14:paraId="560FBFBF"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143</w:t>
            </w:r>
          </w:p>
        </w:tc>
        <w:tc>
          <w:tcPr>
            <w:tcW w:w="579" w:type="pct"/>
          </w:tcPr>
          <w:p w14:paraId="353BDA3E"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10.2</w:t>
            </w:r>
          </w:p>
        </w:tc>
      </w:tr>
      <w:tr w:rsidR="00C87A9A" w:rsidRPr="00790988" w14:paraId="63E191EC" w14:textId="77777777" w:rsidTr="00CD2E6A">
        <w:trPr>
          <w:trHeight w:val="300"/>
        </w:trPr>
        <w:tc>
          <w:tcPr>
            <w:tcW w:w="745" w:type="pct"/>
            <w:vMerge/>
            <w:vAlign w:val="center"/>
            <w:hideMark/>
          </w:tcPr>
          <w:p w14:paraId="5A68C23F"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69" w:type="pct"/>
            <w:shd w:val="clear" w:color="auto" w:fill="auto"/>
            <w:noWrap/>
            <w:vAlign w:val="bottom"/>
            <w:hideMark/>
          </w:tcPr>
          <w:p w14:paraId="7FF0C04D"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3</w:t>
            </w:r>
          </w:p>
        </w:tc>
        <w:tc>
          <w:tcPr>
            <w:tcW w:w="619" w:type="pct"/>
            <w:shd w:val="clear" w:color="auto" w:fill="auto"/>
            <w:noWrap/>
            <w:vAlign w:val="bottom"/>
            <w:hideMark/>
          </w:tcPr>
          <w:p w14:paraId="520E4CDF"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44 </w:t>
            </w:r>
          </w:p>
        </w:tc>
        <w:tc>
          <w:tcPr>
            <w:tcW w:w="507" w:type="pct"/>
            <w:shd w:val="clear" w:color="auto" w:fill="auto"/>
            <w:noWrap/>
            <w:vAlign w:val="bottom"/>
            <w:hideMark/>
          </w:tcPr>
          <w:p w14:paraId="09A7ED71"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2.2 </w:t>
            </w:r>
          </w:p>
        </w:tc>
        <w:tc>
          <w:tcPr>
            <w:tcW w:w="581" w:type="pct"/>
          </w:tcPr>
          <w:p w14:paraId="0A4CC725"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7</w:t>
            </w:r>
          </w:p>
        </w:tc>
        <w:tc>
          <w:tcPr>
            <w:tcW w:w="579" w:type="pct"/>
          </w:tcPr>
          <w:p w14:paraId="3E8087AB"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0.5</w:t>
            </w:r>
          </w:p>
        </w:tc>
      </w:tr>
      <w:tr w:rsidR="00C87A9A" w:rsidRPr="00790988" w14:paraId="3E0FDB48" w14:textId="77777777" w:rsidTr="00CD2E6A">
        <w:trPr>
          <w:trHeight w:val="300"/>
        </w:trPr>
        <w:tc>
          <w:tcPr>
            <w:tcW w:w="745" w:type="pct"/>
            <w:vMerge/>
            <w:vAlign w:val="center"/>
            <w:hideMark/>
          </w:tcPr>
          <w:p w14:paraId="5FA7ECAA"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69" w:type="pct"/>
            <w:shd w:val="clear" w:color="auto" w:fill="auto"/>
            <w:noWrap/>
            <w:vAlign w:val="bottom"/>
            <w:hideMark/>
          </w:tcPr>
          <w:p w14:paraId="482F1F1B"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4+</w:t>
            </w:r>
          </w:p>
        </w:tc>
        <w:tc>
          <w:tcPr>
            <w:tcW w:w="619" w:type="pct"/>
            <w:shd w:val="clear" w:color="auto" w:fill="auto"/>
            <w:noWrap/>
            <w:vAlign w:val="bottom"/>
            <w:hideMark/>
          </w:tcPr>
          <w:p w14:paraId="52C9377C"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17 </w:t>
            </w:r>
          </w:p>
        </w:tc>
        <w:tc>
          <w:tcPr>
            <w:tcW w:w="507" w:type="pct"/>
            <w:shd w:val="clear" w:color="auto" w:fill="auto"/>
            <w:noWrap/>
            <w:vAlign w:val="bottom"/>
            <w:hideMark/>
          </w:tcPr>
          <w:p w14:paraId="0C626060"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0.8</w:t>
            </w:r>
          </w:p>
        </w:tc>
        <w:tc>
          <w:tcPr>
            <w:tcW w:w="581" w:type="pct"/>
          </w:tcPr>
          <w:p w14:paraId="3517EB90"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5</w:t>
            </w:r>
          </w:p>
        </w:tc>
        <w:tc>
          <w:tcPr>
            <w:tcW w:w="579" w:type="pct"/>
          </w:tcPr>
          <w:p w14:paraId="71B4BEFD"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0.9</w:t>
            </w:r>
          </w:p>
        </w:tc>
      </w:tr>
      <w:tr w:rsidR="00C87A9A" w:rsidRPr="00790988" w14:paraId="0082B958" w14:textId="77777777" w:rsidTr="00CD2E6A">
        <w:trPr>
          <w:trHeight w:val="300"/>
        </w:trPr>
        <w:tc>
          <w:tcPr>
            <w:tcW w:w="745" w:type="pct"/>
            <w:vMerge w:val="restart"/>
            <w:shd w:val="clear" w:color="auto" w:fill="auto"/>
            <w:hideMark/>
          </w:tcPr>
          <w:p w14:paraId="015C3E3D"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lastRenderedPageBreak/>
              <w:t>Born in UK</w:t>
            </w:r>
          </w:p>
        </w:tc>
        <w:tc>
          <w:tcPr>
            <w:tcW w:w="1969" w:type="pct"/>
            <w:shd w:val="clear" w:color="auto" w:fill="auto"/>
            <w:noWrap/>
            <w:vAlign w:val="bottom"/>
            <w:hideMark/>
          </w:tcPr>
          <w:p w14:paraId="4ACC5EE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Yes</w:t>
            </w:r>
          </w:p>
        </w:tc>
        <w:tc>
          <w:tcPr>
            <w:tcW w:w="619" w:type="pct"/>
            <w:shd w:val="clear" w:color="auto" w:fill="auto"/>
            <w:noWrap/>
            <w:vAlign w:val="bottom"/>
            <w:hideMark/>
          </w:tcPr>
          <w:p w14:paraId="1D61E5B1"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1834</w:t>
            </w:r>
          </w:p>
        </w:tc>
        <w:tc>
          <w:tcPr>
            <w:tcW w:w="507" w:type="pct"/>
            <w:shd w:val="clear" w:color="auto" w:fill="auto"/>
            <w:noWrap/>
            <w:vAlign w:val="bottom"/>
            <w:hideMark/>
          </w:tcPr>
          <w:p w14:paraId="4FB57C75"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90.6 </w:t>
            </w:r>
          </w:p>
        </w:tc>
        <w:tc>
          <w:tcPr>
            <w:tcW w:w="581" w:type="pct"/>
          </w:tcPr>
          <w:p w14:paraId="00748773"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1239</w:t>
            </w:r>
          </w:p>
        </w:tc>
        <w:tc>
          <w:tcPr>
            <w:tcW w:w="579" w:type="pct"/>
          </w:tcPr>
          <w:p w14:paraId="117CEC52"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92.0</w:t>
            </w:r>
          </w:p>
        </w:tc>
      </w:tr>
      <w:tr w:rsidR="00C87A9A" w:rsidRPr="00790988" w14:paraId="418DCDA6" w14:textId="77777777" w:rsidTr="00CD2E6A">
        <w:trPr>
          <w:trHeight w:val="300"/>
        </w:trPr>
        <w:tc>
          <w:tcPr>
            <w:tcW w:w="745" w:type="pct"/>
            <w:vMerge/>
            <w:vAlign w:val="center"/>
            <w:hideMark/>
          </w:tcPr>
          <w:p w14:paraId="320D22C0"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69" w:type="pct"/>
            <w:shd w:val="clear" w:color="auto" w:fill="auto"/>
            <w:noWrap/>
            <w:vAlign w:val="bottom"/>
            <w:hideMark/>
          </w:tcPr>
          <w:p w14:paraId="3CFADD4E"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No</w:t>
            </w:r>
          </w:p>
        </w:tc>
        <w:tc>
          <w:tcPr>
            <w:tcW w:w="619" w:type="pct"/>
            <w:shd w:val="clear" w:color="auto" w:fill="auto"/>
            <w:noWrap/>
            <w:vAlign w:val="bottom"/>
            <w:hideMark/>
          </w:tcPr>
          <w:p w14:paraId="7F08D3D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191</w:t>
            </w:r>
          </w:p>
        </w:tc>
        <w:tc>
          <w:tcPr>
            <w:tcW w:w="507" w:type="pct"/>
            <w:shd w:val="clear" w:color="auto" w:fill="auto"/>
            <w:noWrap/>
            <w:vAlign w:val="bottom"/>
            <w:hideMark/>
          </w:tcPr>
          <w:p w14:paraId="10B415DC"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9.4 </w:t>
            </w:r>
          </w:p>
        </w:tc>
        <w:tc>
          <w:tcPr>
            <w:tcW w:w="581" w:type="pct"/>
          </w:tcPr>
          <w:p w14:paraId="67B74D4B"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113</w:t>
            </w:r>
          </w:p>
        </w:tc>
        <w:tc>
          <w:tcPr>
            <w:tcW w:w="579" w:type="pct"/>
          </w:tcPr>
          <w:p w14:paraId="7E1D352C"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8.0</w:t>
            </w:r>
          </w:p>
        </w:tc>
      </w:tr>
      <w:tr w:rsidR="00C87A9A" w:rsidRPr="00790988" w14:paraId="1C426837" w14:textId="77777777" w:rsidTr="00CD2E6A">
        <w:trPr>
          <w:trHeight w:val="303"/>
        </w:trPr>
        <w:tc>
          <w:tcPr>
            <w:tcW w:w="745" w:type="pct"/>
            <w:vMerge w:val="restart"/>
            <w:shd w:val="clear" w:color="auto" w:fill="auto"/>
            <w:hideMark/>
          </w:tcPr>
          <w:p w14:paraId="78172C1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Raised in the UK</w:t>
            </w:r>
            <w:r>
              <w:rPr>
                <w:rFonts w:ascii="Times New Roman" w:eastAsia="Times New Roman" w:hAnsi="Times New Roman" w:cs="Times New Roman"/>
                <w:color w:val="000000"/>
                <w:sz w:val="24"/>
                <w:szCs w:val="24"/>
                <w:lang w:val="en-IE" w:eastAsia="en-IE"/>
              </w:rPr>
              <w:t xml:space="preserve"> </w:t>
            </w:r>
          </w:p>
        </w:tc>
        <w:tc>
          <w:tcPr>
            <w:tcW w:w="1969" w:type="pct"/>
            <w:shd w:val="clear" w:color="auto" w:fill="auto"/>
            <w:noWrap/>
            <w:vAlign w:val="bottom"/>
            <w:hideMark/>
          </w:tcPr>
          <w:p w14:paraId="2C03B045"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Yes</w:t>
            </w:r>
          </w:p>
        </w:tc>
        <w:tc>
          <w:tcPr>
            <w:tcW w:w="619" w:type="pct"/>
            <w:shd w:val="clear" w:color="auto" w:fill="auto"/>
            <w:noWrap/>
            <w:vAlign w:val="bottom"/>
            <w:hideMark/>
          </w:tcPr>
          <w:p w14:paraId="248E2434"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1872</w:t>
            </w:r>
          </w:p>
        </w:tc>
        <w:tc>
          <w:tcPr>
            <w:tcW w:w="507" w:type="pct"/>
            <w:shd w:val="clear" w:color="auto" w:fill="auto"/>
            <w:noWrap/>
            <w:vAlign w:val="bottom"/>
            <w:hideMark/>
          </w:tcPr>
          <w:p w14:paraId="7C0FB042"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92.4 </w:t>
            </w:r>
          </w:p>
        </w:tc>
        <w:tc>
          <w:tcPr>
            <w:tcW w:w="581" w:type="pct"/>
          </w:tcPr>
          <w:p w14:paraId="00E9DE3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1311</w:t>
            </w:r>
          </w:p>
        </w:tc>
        <w:tc>
          <w:tcPr>
            <w:tcW w:w="579" w:type="pct"/>
          </w:tcPr>
          <w:p w14:paraId="26FEE921"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93.2</w:t>
            </w:r>
          </w:p>
        </w:tc>
      </w:tr>
      <w:tr w:rsidR="00C87A9A" w:rsidRPr="00790988" w14:paraId="1BCAF8AB" w14:textId="77777777" w:rsidTr="00CD2E6A">
        <w:trPr>
          <w:trHeight w:val="335"/>
        </w:trPr>
        <w:tc>
          <w:tcPr>
            <w:tcW w:w="745" w:type="pct"/>
            <w:vMerge/>
            <w:vAlign w:val="center"/>
            <w:hideMark/>
          </w:tcPr>
          <w:p w14:paraId="3AA4C110"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p>
        </w:tc>
        <w:tc>
          <w:tcPr>
            <w:tcW w:w="1969" w:type="pct"/>
            <w:shd w:val="clear" w:color="auto" w:fill="auto"/>
            <w:noWrap/>
            <w:hideMark/>
          </w:tcPr>
          <w:p w14:paraId="5D8F520C"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No</w:t>
            </w:r>
          </w:p>
        </w:tc>
        <w:tc>
          <w:tcPr>
            <w:tcW w:w="619" w:type="pct"/>
            <w:shd w:val="clear" w:color="auto" w:fill="auto"/>
            <w:noWrap/>
            <w:hideMark/>
          </w:tcPr>
          <w:p w14:paraId="5E4B869A"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 153</w:t>
            </w:r>
          </w:p>
        </w:tc>
        <w:tc>
          <w:tcPr>
            <w:tcW w:w="507" w:type="pct"/>
            <w:shd w:val="clear" w:color="auto" w:fill="auto"/>
            <w:noWrap/>
            <w:hideMark/>
          </w:tcPr>
          <w:p w14:paraId="12779F8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7.6</w:t>
            </w:r>
          </w:p>
        </w:tc>
        <w:tc>
          <w:tcPr>
            <w:tcW w:w="581" w:type="pct"/>
          </w:tcPr>
          <w:p w14:paraId="122FF93A"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95</w:t>
            </w:r>
          </w:p>
        </w:tc>
        <w:tc>
          <w:tcPr>
            <w:tcW w:w="579" w:type="pct"/>
          </w:tcPr>
          <w:p w14:paraId="5578F139" w14:textId="77777777" w:rsidR="00C87A9A" w:rsidRPr="00790988" w:rsidRDefault="00C87A9A" w:rsidP="00CD2E6A">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6.8</w:t>
            </w:r>
          </w:p>
        </w:tc>
      </w:tr>
    </w:tbl>
    <w:p w14:paraId="54B26D3F" w14:textId="77777777" w:rsidR="00C87A9A" w:rsidRDefault="00C87A9A" w:rsidP="00C87A9A"/>
    <w:p w14:paraId="5C15DB68" w14:textId="77777777" w:rsidR="00C87A9A" w:rsidRDefault="00C87A9A" w:rsidP="00C87A9A"/>
    <w:p w14:paraId="38BB37BA" w14:textId="1A158AFA" w:rsidR="00C87A9A" w:rsidRDefault="00C87A9A" w:rsidP="00C87A9A"/>
    <w:p w14:paraId="120A5043" w14:textId="30B5D6A9" w:rsidR="00C87A9A" w:rsidRPr="00C87A9A" w:rsidRDefault="00C87A9A" w:rsidP="00790988">
      <w:pPr>
        <w:spacing w:after="0" w:line="480" w:lineRule="auto"/>
        <w:rPr>
          <w:rFonts w:ascii="Times New Roman" w:hAnsi="Times New Roman" w:cs="Times New Roman"/>
          <w:sz w:val="24"/>
          <w:szCs w:val="24"/>
        </w:rPr>
      </w:pPr>
    </w:p>
    <w:p w14:paraId="4AF8CD56" w14:textId="45EA4212" w:rsidR="00C87A9A" w:rsidRDefault="00C87A9A" w:rsidP="00790988">
      <w:pPr>
        <w:spacing w:after="0" w:line="480" w:lineRule="auto"/>
        <w:rPr>
          <w:rFonts w:ascii="Times New Roman" w:hAnsi="Times New Roman" w:cs="Times New Roman"/>
          <w:sz w:val="24"/>
          <w:szCs w:val="24"/>
        </w:rPr>
      </w:pPr>
    </w:p>
    <w:p w14:paraId="46F5809C" w14:textId="5353B2DE" w:rsidR="00C87A9A" w:rsidRDefault="00C87A9A" w:rsidP="00790988">
      <w:pPr>
        <w:spacing w:after="0" w:line="480" w:lineRule="auto"/>
        <w:rPr>
          <w:rFonts w:ascii="Times New Roman" w:hAnsi="Times New Roman" w:cs="Times New Roman"/>
          <w:sz w:val="24"/>
          <w:szCs w:val="24"/>
        </w:rPr>
      </w:pPr>
    </w:p>
    <w:p w14:paraId="4D01D274" w14:textId="59F383E1" w:rsidR="00C87A9A" w:rsidRDefault="00C87A9A" w:rsidP="00790988">
      <w:pPr>
        <w:spacing w:after="0" w:line="480" w:lineRule="auto"/>
        <w:rPr>
          <w:rFonts w:ascii="Times New Roman" w:hAnsi="Times New Roman" w:cs="Times New Roman"/>
          <w:sz w:val="24"/>
          <w:szCs w:val="24"/>
        </w:rPr>
      </w:pPr>
    </w:p>
    <w:p w14:paraId="6E174379" w14:textId="0D847903" w:rsidR="00C87A9A" w:rsidRDefault="00C87A9A" w:rsidP="00790988">
      <w:pPr>
        <w:spacing w:after="0" w:line="480" w:lineRule="auto"/>
        <w:rPr>
          <w:rFonts w:ascii="Times New Roman" w:hAnsi="Times New Roman" w:cs="Times New Roman"/>
          <w:sz w:val="24"/>
          <w:szCs w:val="24"/>
        </w:rPr>
      </w:pPr>
    </w:p>
    <w:p w14:paraId="2E232BE7" w14:textId="77777777" w:rsidR="00C87A9A" w:rsidRPr="00790988" w:rsidRDefault="00C87A9A" w:rsidP="00790988">
      <w:pPr>
        <w:spacing w:after="0" w:line="480" w:lineRule="auto"/>
        <w:rPr>
          <w:rFonts w:ascii="Times New Roman" w:hAnsi="Times New Roman" w:cs="Times New Roman"/>
          <w:sz w:val="24"/>
          <w:szCs w:val="24"/>
        </w:rPr>
      </w:pPr>
    </w:p>
    <w:p w14:paraId="301944B5" w14:textId="546D976A" w:rsidR="00FC6421" w:rsidRPr="00790988" w:rsidRDefault="00FC6421" w:rsidP="00790988">
      <w:pPr>
        <w:spacing w:after="0" w:line="480" w:lineRule="auto"/>
        <w:rPr>
          <w:rFonts w:ascii="Times New Roman" w:hAnsi="Times New Roman" w:cs="Times New Roman"/>
          <w:sz w:val="24"/>
          <w:szCs w:val="24"/>
        </w:rPr>
      </w:pPr>
    </w:p>
    <w:p w14:paraId="5B78A1A1" w14:textId="344AEDCC" w:rsidR="00FC6421" w:rsidRPr="00790988" w:rsidRDefault="00FC6421" w:rsidP="00790988">
      <w:pPr>
        <w:spacing w:after="0" w:line="480" w:lineRule="auto"/>
        <w:rPr>
          <w:rFonts w:ascii="Times New Roman" w:hAnsi="Times New Roman" w:cs="Times New Roman"/>
          <w:sz w:val="24"/>
          <w:szCs w:val="24"/>
        </w:rPr>
      </w:pPr>
    </w:p>
    <w:sectPr w:rsidR="00FC6421" w:rsidRPr="00790988" w:rsidSect="001E6C57">
      <w:headerReference w:type="default" r:id="rId25"/>
      <w:footerReference w:type="default" r:id="rId2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04409" w14:textId="77777777" w:rsidR="008D640E" w:rsidRDefault="008D640E" w:rsidP="00434494">
      <w:pPr>
        <w:spacing w:after="0" w:line="240" w:lineRule="auto"/>
      </w:pPr>
      <w:r>
        <w:separator/>
      </w:r>
    </w:p>
  </w:endnote>
  <w:endnote w:type="continuationSeparator" w:id="0">
    <w:p w14:paraId="6F97313A" w14:textId="77777777" w:rsidR="008D640E" w:rsidRDefault="008D640E" w:rsidP="00434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3133650"/>
      <w:docPartObj>
        <w:docPartGallery w:val="Page Numbers (Bottom of Page)"/>
        <w:docPartUnique/>
      </w:docPartObj>
    </w:sdtPr>
    <w:sdtEndPr>
      <w:rPr>
        <w:rFonts w:ascii="Times New Roman" w:hAnsi="Times New Roman" w:cs="Times New Roman"/>
        <w:noProof/>
      </w:rPr>
    </w:sdtEndPr>
    <w:sdtContent>
      <w:p w14:paraId="7A0179B9" w14:textId="2B7933BA" w:rsidR="003B470D" w:rsidRPr="00F42C09" w:rsidRDefault="003B470D">
        <w:pPr>
          <w:pStyle w:val="Footer"/>
          <w:jc w:val="right"/>
          <w:rPr>
            <w:rFonts w:ascii="Times New Roman" w:hAnsi="Times New Roman" w:cs="Times New Roman"/>
          </w:rPr>
        </w:pPr>
        <w:r w:rsidRPr="00F42C09">
          <w:rPr>
            <w:rFonts w:ascii="Times New Roman" w:hAnsi="Times New Roman" w:cs="Times New Roman"/>
          </w:rPr>
          <w:fldChar w:fldCharType="begin"/>
        </w:r>
        <w:r w:rsidRPr="00C50824">
          <w:rPr>
            <w:rFonts w:ascii="Times New Roman" w:hAnsi="Times New Roman" w:cs="Times New Roman"/>
          </w:rPr>
          <w:instrText xml:space="preserve"> PAGE   \* MERGEFORMAT </w:instrText>
        </w:r>
        <w:r w:rsidRPr="00F42C09">
          <w:rPr>
            <w:rFonts w:ascii="Times New Roman" w:hAnsi="Times New Roman" w:cs="Times New Roman"/>
          </w:rPr>
          <w:fldChar w:fldCharType="separate"/>
        </w:r>
        <w:r w:rsidRPr="00C50824">
          <w:rPr>
            <w:rFonts w:ascii="Times New Roman" w:hAnsi="Times New Roman" w:cs="Times New Roman"/>
            <w:noProof/>
          </w:rPr>
          <w:t>2</w:t>
        </w:r>
        <w:r w:rsidRPr="00F42C09">
          <w:rPr>
            <w:rFonts w:ascii="Times New Roman" w:hAnsi="Times New Roman" w:cs="Times New Roman"/>
            <w:noProof/>
          </w:rPr>
          <w:fldChar w:fldCharType="end"/>
        </w:r>
      </w:p>
    </w:sdtContent>
  </w:sdt>
  <w:p w14:paraId="6BDE30F3" w14:textId="77777777" w:rsidR="003B470D" w:rsidRDefault="003B4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1095917"/>
      <w:docPartObj>
        <w:docPartGallery w:val="Page Numbers (Bottom of Page)"/>
        <w:docPartUnique/>
      </w:docPartObj>
    </w:sdtPr>
    <w:sdtEndPr>
      <w:rPr>
        <w:rFonts w:ascii="Times New Roman" w:hAnsi="Times New Roman" w:cs="Times New Roman"/>
        <w:noProof/>
      </w:rPr>
    </w:sdtEndPr>
    <w:sdtContent>
      <w:p w14:paraId="6992B9F2" w14:textId="00E76D6A" w:rsidR="003B470D" w:rsidRPr="00392C5A" w:rsidRDefault="003B470D">
        <w:pPr>
          <w:pStyle w:val="Footer"/>
          <w:jc w:val="right"/>
          <w:rPr>
            <w:rFonts w:ascii="Times New Roman" w:hAnsi="Times New Roman" w:cs="Times New Roman"/>
          </w:rPr>
        </w:pPr>
        <w:r w:rsidRPr="00392C5A">
          <w:rPr>
            <w:rFonts w:ascii="Times New Roman" w:hAnsi="Times New Roman" w:cs="Times New Roman"/>
          </w:rPr>
          <w:fldChar w:fldCharType="begin"/>
        </w:r>
        <w:r w:rsidRPr="00392C5A">
          <w:rPr>
            <w:rFonts w:ascii="Times New Roman" w:hAnsi="Times New Roman" w:cs="Times New Roman"/>
          </w:rPr>
          <w:instrText xml:space="preserve"> PAGE   \* MERGEFORMAT </w:instrText>
        </w:r>
        <w:r w:rsidRPr="00392C5A">
          <w:rPr>
            <w:rFonts w:ascii="Times New Roman" w:hAnsi="Times New Roman" w:cs="Times New Roman"/>
          </w:rPr>
          <w:fldChar w:fldCharType="separate"/>
        </w:r>
        <w:r>
          <w:rPr>
            <w:rFonts w:ascii="Times New Roman" w:hAnsi="Times New Roman" w:cs="Times New Roman"/>
            <w:noProof/>
          </w:rPr>
          <w:t>50</w:t>
        </w:r>
        <w:r w:rsidRPr="00392C5A">
          <w:rPr>
            <w:rFonts w:ascii="Times New Roman" w:hAnsi="Times New Roman" w:cs="Times New Roman"/>
            <w:noProof/>
          </w:rPr>
          <w:fldChar w:fldCharType="end"/>
        </w:r>
      </w:p>
    </w:sdtContent>
  </w:sdt>
  <w:p w14:paraId="4D2F0CDC" w14:textId="77777777" w:rsidR="003B470D" w:rsidRDefault="003B4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DDA1D" w14:textId="77777777" w:rsidR="008D640E" w:rsidRDefault="008D640E" w:rsidP="00434494">
      <w:pPr>
        <w:spacing w:after="0" w:line="240" w:lineRule="auto"/>
      </w:pPr>
      <w:r>
        <w:separator/>
      </w:r>
    </w:p>
  </w:footnote>
  <w:footnote w:type="continuationSeparator" w:id="0">
    <w:p w14:paraId="44D18FBC" w14:textId="77777777" w:rsidR="008D640E" w:rsidRDefault="008D640E" w:rsidP="00434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2C26D" w14:textId="513CC3F7" w:rsidR="003B470D" w:rsidRDefault="003B470D" w:rsidP="00F42C09">
    <w:pPr>
      <w:pStyle w:val="Header"/>
      <w:jc w:val="right"/>
    </w:pPr>
    <w:r>
      <w:rPr>
        <w:rFonts w:ascii="Times New Roman" w:hAnsi="Times New Roman" w:cs="Times New Roman"/>
        <w:sz w:val="24"/>
        <w:szCs w:val="24"/>
      </w:rPr>
      <w:t>C19PRC</w:t>
    </w:r>
    <w:r w:rsidRPr="00A26100">
      <w:rPr>
        <w:rFonts w:ascii="Times New Roman" w:hAnsi="Times New Roman" w:cs="Times New Roman"/>
        <w:sz w:val="24"/>
        <w:szCs w:val="24"/>
      </w:rPr>
      <w:t xml:space="preserve"> Study</w:t>
    </w:r>
    <w:r>
      <w:rPr>
        <w:rFonts w:ascii="Times New Roman" w:hAnsi="Times New Roman" w:cs="Times New Roman"/>
        <w:sz w:val="24"/>
        <w:szCs w:val="24"/>
      </w:rPr>
      <w:t xml:space="preserve"> protocol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2652D" w14:textId="0B33B42E" w:rsidR="003B470D" w:rsidRPr="00A26100" w:rsidRDefault="003B470D">
    <w:pPr>
      <w:pStyle w:val="Header"/>
      <w:rPr>
        <w:rFonts w:ascii="Times New Roman" w:hAnsi="Times New Roman" w:cs="Times New Roman"/>
        <w:sz w:val="24"/>
        <w:szCs w:val="24"/>
      </w:rPr>
    </w:pPr>
    <w:r w:rsidRPr="00A26100">
      <w:rPr>
        <w:rFonts w:ascii="Times New Roman" w:hAnsi="Times New Roman" w:cs="Times New Roman"/>
        <w:sz w:val="24"/>
        <w:szCs w:val="24"/>
      </w:rPr>
      <w:t>COVID-19 Psychological Research Consortium Study</w:t>
    </w:r>
    <w:r>
      <w:rPr>
        <w:rFonts w:ascii="Times New Roman" w:hAnsi="Times New Roman" w:cs="Times New Roman"/>
        <w:sz w:val="24"/>
        <w:szCs w:val="24"/>
      </w:rPr>
      <w:t xml:space="preserve"> protocol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7E5FDA"/>
    <w:multiLevelType w:val="hybridMultilevel"/>
    <w:tmpl w:val="00D08990"/>
    <w:lvl w:ilvl="0" w:tplc="C6E85DB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FE03F5C"/>
    <w:multiLevelType w:val="hybridMultilevel"/>
    <w:tmpl w:val="A9442718"/>
    <w:lvl w:ilvl="0" w:tplc="A1B41004">
      <w:start w:val="1"/>
      <w:numFmt w:val="decimal"/>
      <w:lvlText w:val="%1."/>
      <w:lvlJc w:val="left"/>
      <w:pPr>
        <w:ind w:left="567" w:hanging="56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9E10EA9"/>
    <w:multiLevelType w:val="hybridMultilevel"/>
    <w:tmpl w:val="45A8B950"/>
    <w:lvl w:ilvl="0" w:tplc="BBD8D3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2402AA"/>
    <w:multiLevelType w:val="hybridMultilevel"/>
    <w:tmpl w:val="B246D300"/>
    <w:lvl w:ilvl="0" w:tplc="4B78AC7A">
      <w:start w:val="1"/>
      <w:numFmt w:val="lowerLetter"/>
      <w:lvlText w:val="(%1)"/>
      <w:lvlJc w:val="left"/>
      <w:pPr>
        <w:ind w:left="247"/>
      </w:pPr>
      <w:rPr>
        <w:rFonts w:ascii="Calibri" w:eastAsia="Calibri" w:hAnsi="Calibri" w:cs="Calibri"/>
        <w:b w:val="0"/>
        <w:i w:val="0"/>
        <w:strike w:val="0"/>
        <w:dstrike w:val="0"/>
        <w:color w:val="333333"/>
        <w:sz w:val="17"/>
        <w:szCs w:val="17"/>
        <w:u w:val="none" w:color="000000"/>
        <w:bdr w:val="none" w:sz="0" w:space="0" w:color="auto"/>
        <w:shd w:val="clear" w:color="auto" w:fill="auto"/>
        <w:vertAlign w:val="baseline"/>
      </w:rPr>
    </w:lvl>
    <w:lvl w:ilvl="1" w:tplc="6E0A0778">
      <w:start w:val="1"/>
      <w:numFmt w:val="lowerLetter"/>
      <w:lvlText w:val="%2"/>
      <w:lvlJc w:val="left"/>
      <w:pPr>
        <w:ind w:left="1080"/>
      </w:pPr>
      <w:rPr>
        <w:rFonts w:ascii="Calibri" w:eastAsia="Calibri" w:hAnsi="Calibri" w:cs="Calibri"/>
        <w:b w:val="0"/>
        <w:i w:val="0"/>
        <w:strike w:val="0"/>
        <w:dstrike w:val="0"/>
        <w:color w:val="333333"/>
        <w:sz w:val="17"/>
        <w:szCs w:val="17"/>
        <w:u w:val="none" w:color="000000"/>
        <w:bdr w:val="none" w:sz="0" w:space="0" w:color="auto"/>
        <w:shd w:val="clear" w:color="auto" w:fill="auto"/>
        <w:vertAlign w:val="baseline"/>
      </w:rPr>
    </w:lvl>
    <w:lvl w:ilvl="2" w:tplc="F00ED14E">
      <w:start w:val="1"/>
      <w:numFmt w:val="lowerRoman"/>
      <w:lvlText w:val="%3"/>
      <w:lvlJc w:val="left"/>
      <w:pPr>
        <w:ind w:left="1800"/>
      </w:pPr>
      <w:rPr>
        <w:rFonts w:ascii="Calibri" w:eastAsia="Calibri" w:hAnsi="Calibri" w:cs="Calibri"/>
        <w:b w:val="0"/>
        <w:i w:val="0"/>
        <w:strike w:val="0"/>
        <w:dstrike w:val="0"/>
        <w:color w:val="333333"/>
        <w:sz w:val="17"/>
        <w:szCs w:val="17"/>
        <w:u w:val="none" w:color="000000"/>
        <w:bdr w:val="none" w:sz="0" w:space="0" w:color="auto"/>
        <w:shd w:val="clear" w:color="auto" w:fill="auto"/>
        <w:vertAlign w:val="baseline"/>
      </w:rPr>
    </w:lvl>
    <w:lvl w:ilvl="3" w:tplc="1C1CE42C">
      <w:start w:val="1"/>
      <w:numFmt w:val="decimal"/>
      <w:lvlText w:val="%4"/>
      <w:lvlJc w:val="left"/>
      <w:pPr>
        <w:ind w:left="2520"/>
      </w:pPr>
      <w:rPr>
        <w:rFonts w:ascii="Calibri" w:eastAsia="Calibri" w:hAnsi="Calibri" w:cs="Calibri"/>
        <w:b w:val="0"/>
        <w:i w:val="0"/>
        <w:strike w:val="0"/>
        <w:dstrike w:val="0"/>
        <w:color w:val="333333"/>
        <w:sz w:val="17"/>
        <w:szCs w:val="17"/>
        <w:u w:val="none" w:color="000000"/>
        <w:bdr w:val="none" w:sz="0" w:space="0" w:color="auto"/>
        <w:shd w:val="clear" w:color="auto" w:fill="auto"/>
        <w:vertAlign w:val="baseline"/>
      </w:rPr>
    </w:lvl>
    <w:lvl w:ilvl="4" w:tplc="F702902A">
      <w:start w:val="1"/>
      <w:numFmt w:val="lowerLetter"/>
      <w:lvlText w:val="%5"/>
      <w:lvlJc w:val="left"/>
      <w:pPr>
        <w:ind w:left="3240"/>
      </w:pPr>
      <w:rPr>
        <w:rFonts w:ascii="Calibri" w:eastAsia="Calibri" w:hAnsi="Calibri" w:cs="Calibri"/>
        <w:b w:val="0"/>
        <w:i w:val="0"/>
        <w:strike w:val="0"/>
        <w:dstrike w:val="0"/>
        <w:color w:val="333333"/>
        <w:sz w:val="17"/>
        <w:szCs w:val="17"/>
        <w:u w:val="none" w:color="000000"/>
        <w:bdr w:val="none" w:sz="0" w:space="0" w:color="auto"/>
        <w:shd w:val="clear" w:color="auto" w:fill="auto"/>
        <w:vertAlign w:val="baseline"/>
      </w:rPr>
    </w:lvl>
    <w:lvl w:ilvl="5" w:tplc="3FF87202">
      <w:start w:val="1"/>
      <w:numFmt w:val="lowerRoman"/>
      <w:lvlText w:val="%6"/>
      <w:lvlJc w:val="left"/>
      <w:pPr>
        <w:ind w:left="3960"/>
      </w:pPr>
      <w:rPr>
        <w:rFonts w:ascii="Calibri" w:eastAsia="Calibri" w:hAnsi="Calibri" w:cs="Calibri"/>
        <w:b w:val="0"/>
        <w:i w:val="0"/>
        <w:strike w:val="0"/>
        <w:dstrike w:val="0"/>
        <w:color w:val="333333"/>
        <w:sz w:val="17"/>
        <w:szCs w:val="17"/>
        <w:u w:val="none" w:color="000000"/>
        <w:bdr w:val="none" w:sz="0" w:space="0" w:color="auto"/>
        <w:shd w:val="clear" w:color="auto" w:fill="auto"/>
        <w:vertAlign w:val="baseline"/>
      </w:rPr>
    </w:lvl>
    <w:lvl w:ilvl="6" w:tplc="4670846C">
      <w:start w:val="1"/>
      <w:numFmt w:val="decimal"/>
      <w:lvlText w:val="%7"/>
      <w:lvlJc w:val="left"/>
      <w:pPr>
        <w:ind w:left="4680"/>
      </w:pPr>
      <w:rPr>
        <w:rFonts w:ascii="Calibri" w:eastAsia="Calibri" w:hAnsi="Calibri" w:cs="Calibri"/>
        <w:b w:val="0"/>
        <w:i w:val="0"/>
        <w:strike w:val="0"/>
        <w:dstrike w:val="0"/>
        <w:color w:val="333333"/>
        <w:sz w:val="17"/>
        <w:szCs w:val="17"/>
        <w:u w:val="none" w:color="000000"/>
        <w:bdr w:val="none" w:sz="0" w:space="0" w:color="auto"/>
        <w:shd w:val="clear" w:color="auto" w:fill="auto"/>
        <w:vertAlign w:val="baseline"/>
      </w:rPr>
    </w:lvl>
    <w:lvl w:ilvl="7" w:tplc="9F8435E8">
      <w:start w:val="1"/>
      <w:numFmt w:val="lowerLetter"/>
      <w:lvlText w:val="%8"/>
      <w:lvlJc w:val="left"/>
      <w:pPr>
        <w:ind w:left="5400"/>
      </w:pPr>
      <w:rPr>
        <w:rFonts w:ascii="Calibri" w:eastAsia="Calibri" w:hAnsi="Calibri" w:cs="Calibri"/>
        <w:b w:val="0"/>
        <w:i w:val="0"/>
        <w:strike w:val="0"/>
        <w:dstrike w:val="0"/>
        <w:color w:val="333333"/>
        <w:sz w:val="17"/>
        <w:szCs w:val="17"/>
        <w:u w:val="none" w:color="000000"/>
        <w:bdr w:val="none" w:sz="0" w:space="0" w:color="auto"/>
        <w:shd w:val="clear" w:color="auto" w:fill="auto"/>
        <w:vertAlign w:val="baseline"/>
      </w:rPr>
    </w:lvl>
    <w:lvl w:ilvl="8" w:tplc="912A95A0">
      <w:start w:val="1"/>
      <w:numFmt w:val="lowerRoman"/>
      <w:lvlText w:val="%9"/>
      <w:lvlJc w:val="left"/>
      <w:pPr>
        <w:ind w:left="6120"/>
      </w:pPr>
      <w:rPr>
        <w:rFonts w:ascii="Calibri" w:eastAsia="Calibri" w:hAnsi="Calibri" w:cs="Calibri"/>
        <w:b w:val="0"/>
        <w:i w:val="0"/>
        <w:strike w:val="0"/>
        <w:dstrike w:val="0"/>
        <w:color w:val="333333"/>
        <w:sz w:val="17"/>
        <w:szCs w:val="17"/>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zwtfvv5kr05ecep2ecx25foszaz9evtfw0d&quot;&gt;ensca&lt;record-ids&gt;&lt;item&gt;37&lt;/item&gt;&lt;item&gt;38&lt;/item&gt;&lt;/record-ids&gt;&lt;/item&gt;&lt;item db-id=&quot;wsxrwrewuz0adqevwr5va2tkzweartat0prt&quot;&gt;coronavirus&lt;record-ids&gt;&lt;item&gt;1&lt;/item&gt;&lt;item&gt;2&lt;/item&gt;&lt;item&gt;4&lt;/item&gt;&lt;item&gt;5&lt;/item&gt;&lt;item&gt;7&lt;/item&gt;&lt;item&gt;10&lt;/item&gt;&lt;item&gt;11&lt;/item&gt;&lt;item&gt;12&lt;/item&gt;&lt;item&gt;13&lt;/item&gt;&lt;item&gt;14&lt;/item&gt;&lt;item&gt;16&lt;/item&gt;&lt;item&gt;17&lt;/item&gt;&lt;item&gt;20&lt;/item&gt;&lt;item&gt;21&lt;/item&gt;&lt;item&gt;26&lt;/item&gt;&lt;item&gt;27&lt;/item&gt;&lt;item&gt;28&lt;/item&gt;&lt;item&gt;29&lt;/item&gt;&lt;item&gt;30&lt;/item&gt;&lt;item&gt;31&lt;/item&gt;&lt;item&gt;33&lt;/item&gt;&lt;item&gt;34&lt;/item&gt;&lt;item&gt;35&lt;/item&gt;&lt;item&gt;36&lt;/item&gt;&lt;item&gt;37&lt;/item&gt;&lt;item&gt;41&lt;/item&gt;&lt;item&gt;42&lt;/item&gt;&lt;item&gt;43&lt;/item&gt;&lt;item&gt;44&lt;/item&gt;&lt;item&gt;46&lt;/item&gt;&lt;item&gt;49&lt;/item&gt;&lt;item&gt;51&lt;/item&gt;&lt;item&gt;52&lt;/item&gt;&lt;item&gt;53&lt;/item&gt;&lt;item&gt;54&lt;/item&gt;&lt;item&gt;55&lt;/item&gt;&lt;item&gt;56&lt;/item&gt;&lt;item&gt;57&lt;/item&gt;&lt;item&gt;58&lt;/item&gt;&lt;item&gt;62&lt;/item&gt;&lt;item&gt;63&lt;/item&gt;&lt;item&gt;65&lt;/item&gt;&lt;item&gt;67&lt;/item&gt;&lt;item&gt;68&lt;/item&gt;&lt;item&gt;69&lt;/item&gt;&lt;item&gt;71&lt;/item&gt;&lt;item&gt;72&lt;/item&gt;&lt;item&gt;73&lt;/item&gt;&lt;item&gt;75&lt;/item&gt;&lt;item&gt;86&lt;/item&gt;&lt;item&gt;88&lt;/item&gt;&lt;item&gt;89&lt;/item&gt;&lt;item&gt;91&lt;/item&gt;&lt;item&gt;92&lt;/item&gt;&lt;item&gt;95&lt;/item&gt;&lt;item&gt;96&lt;/item&gt;&lt;item&gt;98&lt;/item&gt;&lt;item&gt;99&lt;/item&gt;&lt;item&gt;107&lt;/item&gt;&lt;item&gt;116&lt;/item&gt;&lt;item&gt;118&lt;/item&gt;&lt;item&gt;125&lt;/item&gt;&lt;item&gt;126&lt;/item&gt;&lt;item&gt;130&lt;/item&gt;&lt;item&gt;134&lt;/item&gt;&lt;item&gt;136&lt;/item&gt;&lt;item&gt;137&lt;/item&gt;&lt;item&gt;138&lt;/item&gt;&lt;item&gt;147&lt;/item&gt;&lt;item&gt;148&lt;/item&gt;&lt;item&gt;149&lt;/item&gt;&lt;item&gt;150&lt;/item&gt;&lt;item&gt;151&lt;/item&gt;&lt;item&gt;152&lt;/item&gt;&lt;item&gt;155&lt;/item&gt;&lt;item&gt;156&lt;/item&gt;&lt;item&gt;159&lt;/item&gt;&lt;item&gt;160&lt;/item&gt;&lt;item&gt;161&lt;/item&gt;&lt;item&gt;162&lt;/item&gt;&lt;item&gt;169&lt;/item&gt;&lt;item&gt;170&lt;/item&gt;&lt;item&gt;323&lt;/item&gt;&lt;/record-ids&gt;&lt;/item&gt;&lt;/Libraries&gt;"/>
  </w:docVars>
  <w:rsids>
    <w:rsidRoot w:val="00891928"/>
    <w:rsid w:val="00001228"/>
    <w:rsid w:val="00001CD7"/>
    <w:rsid w:val="00002B29"/>
    <w:rsid w:val="00010448"/>
    <w:rsid w:val="00013740"/>
    <w:rsid w:val="0002098D"/>
    <w:rsid w:val="00026BC2"/>
    <w:rsid w:val="00027145"/>
    <w:rsid w:val="0003126C"/>
    <w:rsid w:val="0003290E"/>
    <w:rsid w:val="000334CC"/>
    <w:rsid w:val="00037EC1"/>
    <w:rsid w:val="00041425"/>
    <w:rsid w:val="0004174B"/>
    <w:rsid w:val="00053986"/>
    <w:rsid w:val="0005691D"/>
    <w:rsid w:val="000579A3"/>
    <w:rsid w:val="000600BA"/>
    <w:rsid w:val="00066178"/>
    <w:rsid w:val="00066A1B"/>
    <w:rsid w:val="00070610"/>
    <w:rsid w:val="00081A63"/>
    <w:rsid w:val="00083F3E"/>
    <w:rsid w:val="000869A9"/>
    <w:rsid w:val="000A3856"/>
    <w:rsid w:val="000A46E2"/>
    <w:rsid w:val="000A6540"/>
    <w:rsid w:val="000A72C8"/>
    <w:rsid w:val="000B0501"/>
    <w:rsid w:val="000B7578"/>
    <w:rsid w:val="000B7882"/>
    <w:rsid w:val="000C0853"/>
    <w:rsid w:val="000C2297"/>
    <w:rsid w:val="000C5EE2"/>
    <w:rsid w:val="000C5FC8"/>
    <w:rsid w:val="000C732B"/>
    <w:rsid w:val="000D37C3"/>
    <w:rsid w:val="000D4723"/>
    <w:rsid w:val="000D4758"/>
    <w:rsid w:val="000D708A"/>
    <w:rsid w:val="000E0CF9"/>
    <w:rsid w:val="000E0DE4"/>
    <w:rsid w:val="000E3059"/>
    <w:rsid w:val="000E4C16"/>
    <w:rsid w:val="000E6E9C"/>
    <w:rsid w:val="000E7E29"/>
    <w:rsid w:val="000F3C24"/>
    <w:rsid w:val="000F5DE8"/>
    <w:rsid w:val="00101329"/>
    <w:rsid w:val="00102AB1"/>
    <w:rsid w:val="00103780"/>
    <w:rsid w:val="00105716"/>
    <w:rsid w:val="0011001F"/>
    <w:rsid w:val="00112405"/>
    <w:rsid w:val="001222E9"/>
    <w:rsid w:val="00122314"/>
    <w:rsid w:val="0012442B"/>
    <w:rsid w:val="001260FF"/>
    <w:rsid w:val="001273D5"/>
    <w:rsid w:val="001274BB"/>
    <w:rsid w:val="00130CFF"/>
    <w:rsid w:val="00131B0F"/>
    <w:rsid w:val="00132638"/>
    <w:rsid w:val="00134F94"/>
    <w:rsid w:val="00135548"/>
    <w:rsid w:val="0014010D"/>
    <w:rsid w:val="00142744"/>
    <w:rsid w:val="001513CB"/>
    <w:rsid w:val="00151AF6"/>
    <w:rsid w:val="001618A2"/>
    <w:rsid w:val="00162814"/>
    <w:rsid w:val="00163905"/>
    <w:rsid w:val="00165DD9"/>
    <w:rsid w:val="00173D10"/>
    <w:rsid w:val="001745D0"/>
    <w:rsid w:val="00174C7E"/>
    <w:rsid w:val="001802E9"/>
    <w:rsid w:val="001826F3"/>
    <w:rsid w:val="00184AE1"/>
    <w:rsid w:val="00185D6B"/>
    <w:rsid w:val="0019217D"/>
    <w:rsid w:val="00192AB7"/>
    <w:rsid w:val="001959AF"/>
    <w:rsid w:val="00196A2C"/>
    <w:rsid w:val="001A0209"/>
    <w:rsid w:val="001A16A1"/>
    <w:rsid w:val="001A4C5E"/>
    <w:rsid w:val="001A5F14"/>
    <w:rsid w:val="001B2B1D"/>
    <w:rsid w:val="001B3A5E"/>
    <w:rsid w:val="001B626C"/>
    <w:rsid w:val="001C22C9"/>
    <w:rsid w:val="001C25A9"/>
    <w:rsid w:val="001C529E"/>
    <w:rsid w:val="001C60E6"/>
    <w:rsid w:val="001C77A1"/>
    <w:rsid w:val="001C7D59"/>
    <w:rsid w:val="001D12F8"/>
    <w:rsid w:val="001D6960"/>
    <w:rsid w:val="001D7554"/>
    <w:rsid w:val="001E04AC"/>
    <w:rsid w:val="001E1995"/>
    <w:rsid w:val="001E4ACC"/>
    <w:rsid w:val="001E5E71"/>
    <w:rsid w:val="001E667D"/>
    <w:rsid w:val="001E6C57"/>
    <w:rsid w:val="001F0A26"/>
    <w:rsid w:val="001F0B35"/>
    <w:rsid w:val="001F19AD"/>
    <w:rsid w:val="001F20A5"/>
    <w:rsid w:val="001F4383"/>
    <w:rsid w:val="001F5706"/>
    <w:rsid w:val="001F64A3"/>
    <w:rsid w:val="001F6E13"/>
    <w:rsid w:val="001F72D2"/>
    <w:rsid w:val="001F75DA"/>
    <w:rsid w:val="00201D75"/>
    <w:rsid w:val="00202432"/>
    <w:rsid w:val="00204CA6"/>
    <w:rsid w:val="00210F0D"/>
    <w:rsid w:val="002139B8"/>
    <w:rsid w:val="00217D6F"/>
    <w:rsid w:val="0022305D"/>
    <w:rsid w:val="00223FEF"/>
    <w:rsid w:val="00226933"/>
    <w:rsid w:val="00227B46"/>
    <w:rsid w:val="002319BF"/>
    <w:rsid w:val="002322AA"/>
    <w:rsid w:val="00232898"/>
    <w:rsid w:val="0023338F"/>
    <w:rsid w:val="00234582"/>
    <w:rsid w:val="002346AD"/>
    <w:rsid w:val="002359A7"/>
    <w:rsid w:val="00237930"/>
    <w:rsid w:val="002404A6"/>
    <w:rsid w:val="00242E26"/>
    <w:rsid w:val="00252071"/>
    <w:rsid w:val="00252BFE"/>
    <w:rsid w:val="00260E8E"/>
    <w:rsid w:val="0026148F"/>
    <w:rsid w:val="00264306"/>
    <w:rsid w:val="00265DBE"/>
    <w:rsid w:val="00266C9E"/>
    <w:rsid w:val="00273AE5"/>
    <w:rsid w:val="00275FBC"/>
    <w:rsid w:val="002821BD"/>
    <w:rsid w:val="00282A98"/>
    <w:rsid w:val="0028349D"/>
    <w:rsid w:val="002837D7"/>
    <w:rsid w:val="00283EDA"/>
    <w:rsid w:val="00291806"/>
    <w:rsid w:val="00291975"/>
    <w:rsid w:val="00293154"/>
    <w:rsid w:val="0029609E"/>
    <w:rsid w:val="00296485"/>
    <w:rsid w:val="00296E78"/>
    <w:rsid w:val="002A39CB"/>
    <w:rsid w:val="002A3ABA"/>
    <w:rsid w:val="002A4CD3"/>
    <w:rsid w:val="002A580E"/>
    <w:rsid w:val="002B0392"/>
    <w:rsid w:val="002B092C"/>
    <w:rsid w:val="002B1FE7"/>
    <w:rsid w:val="002B2065"/>
    <w:rsid w:val="002B3A68"/>
    <w:rsid w:val="002B4653"/>
    <w:rsid w:val="002B48A9"/>
    <w:rsid w:val="002C0664"/>
    <w:rsid w:val="002C0BAA"/>
    <w:rsid w:val="002C3195"/>
    <w:rsid w:val="002C3426"/>
    <w:rsid w:val="002C41CA"/>
    <w:rsid w:val="002C45CF"/>
    <w:rsid w:val="002D0D3B"/>
    <w:rsid w:val="002D3A36"/>
    <w:rsid w:val="002D63E0"/>
    <w:rsid w:val="002D6545"/>
    <w:rsid w:val="002D7150"/>
    <w:rsid w:val="002E07D2"/>
    <w:rsid w:val="002E142A"/>
    <w:rsid w:val="002E1844"/>
    <w:rsid w:val="002E1AF1"/>
    <w:rsid w:val="002E1D18"/>
    <w:rsid w:val="002E1DD5"/>
    <w:rsid w:val="002E28F5"/>
    <w:rsid w:val="002E2923"/>
    <w:rsid w:val="002E4C96"/>
    <w:rsid w:val="002F28AD"/>
    <w:rsid w:val="002F2D8B"/>
    <w:rsid w:val="002F312F"/>
    <w:rsid w:val="002F3AD5"/>
    <w:rsid w:val="002F7654"/>
    <w:rsid w:val="00305A2F"/>
    <w:rsid w:val="00310BF2"/>
    <w:rsid w:val="00313088"/>
    <w:rsid w:val="00313E12"/>
    <w:rsid w:val="00314D3A"/>
    <w:rsid w:val="00316EFA"/>
    <w:rsid w:val="00317B93"/>
    <w:rsid w:val="0032309E"/>
    <w:rsid w:val="003239AC"/>
    <w:rsid w:val="00326198"/>
    <w:rsid w:val="00332211"/>
    <w:rsid w:val="00332320"/>
    <w:rsid w:val="0033444F"/>
    <w:rsid w:val="00336070"/>
    <w:rsid w:val="0033696E"/>
    <w:rsid w:val="00337470"/>
    <w:rsid w:val="00337835"/>
    <w:rsid w:val="00340C28"/>
    <w:rsid w:val="00341B78"/>
    <w:rsid w:val="0034340E"/>
    <w:rsid w:val="00344EC2"/>
    <w:rsid w:val="00347E0A"/>
    <w:rsid w:val="00347FEC"/>
    <w:rsid w:val="003507C3"/>
    <w:rsid w:val="00351002"/>
    <w:rsid w:val="0035181C"/>
    <w:rsid w:val="0035453B"/>
    <w:rsid w:val="00355C73"/>
    <w:rsid w:val="00356D7B"/>
    <w:rsid w:val="00360D74"/>
    <w:rsid w:val="0036182F"/>
    <w:rsid w:val="003624F4"/>
    <w:rsid w:val="00364F1F"/>
    <w:rsid w:val="003711E0"/>
    <w:rsid w:val="00373AEB"/>
    <w:rsid w:val="0037578B"/>
    <w:rsid w:val="00377F74"/>
    <w:rsid w:val="00382564"/>
    <w:rsid w:val="00383B68"/>
    <w:rsid w:val="00387455"/>
    <w:rsid w:val="003926AB"/>
    <w:rsid w:val="00392C5A"/>
    <w:rsid w:val="003935C6"/>
    <w:rsid w:val="003957CC"/>
    <w:rsid w:val="00397231"/>
    <w:rsid w:val="0039761E"/>
    <w:rsid w:val="003A1E72"/>
    <w:rsid w:val="003A227B"/>
    <w:rsid w:val="003B470D"/>
    <w:rsid w:val="003C003A"/>
    <w:rsid w:val="003C14A2"/>
    <w:rsid w:val="003D1056"/>
    <w:rsid w:val="003D260B"/>
    <w:rsid w:val="003D4088"/>
    <w:rsid w:val="003D478E"/>
    <w:rsid w:val="003E0184"/>
    <w:rsid w:val="003E207F"/>
    <w:rsid w:val="003E3381"/>
    <w:rsid w:val="003E56DE"/>
    <w:rsid w:val="003E5DBB"/>
    <w:rsid w:val="003E64C4"/>
    <w:rsid w:val="003F0C85"/>
    <w:rsid w:val="003F3895"/>
    <w:rsid w:val="003F4A7A"/>
    <w:rsid w:val="003F5861"/>
    <w:rsid w:val="003F6262"/>
    <w:rsid w:val="004031AF"/>
    <w:rsid w:val="00403AF4"/>
    <w:rsid w:val="00410613"/>
    <w:rsid w:val="004116DE"/>
    <w:rsid w:val="004121C5"/>
    <w:rsid w:val="004152B2"/>
    <w:rsid w:val="00415B5B"/>
    <w:rsid w:val="0041788B"/>
    <w:rsid w:val="00417D11"/>
    <w:rsid w:val="0042097B"/>
    <w:rsid w:val="00423056"/>
    <w:rsid w:val="004277A0"/>
    <w:rsid w:val="00430C8B"/>
    <w:rsid w:val="0043379D"/>
    <w:rsid w:val="00434494"/>
    <w:rsid w:val="00434C80"/>
    <w:rsid w:val="004366D9"/>
    <w:rsid w:val="00441771"/>
    <w:rsid w:val="0044214D"/>
    <w:rsid w:val="0044437D"/>
    <w:rsid w:val="004457A2"/>
    <w:rsid w:val="004517AF"/>
    <w:rsid w:val="00457030"/>
    <w:rsid w:val="0046540F"/>
    <w:rsid w:val="00465835"/>
    <w:rsid w:val="0047064A"/>
    <w:rsid w:val="00474ECC"/>
    <w:rsid w:val="004765A7"/>
    <w:rsid w:val="00477B20"/>
    <w:rsid w:val="00480EAB"/>
    <w:rsid w:val="004812AF"/>
    <w:rsid w:val="0048799A"/>
    <w:rsid w:val="00487F6B"/>
    <w:rsid w:val="0049033C"/>
    <w:rsid w:val="00491194"/>
    <w:rsid w:val="00493B7F"/>
    <w:rsid w:val="0049503D"/>
    <w:rsid w:val="0049665B"/>
    <w:rsid w:val="00497843"/>
    <w:rsid w:val="004A1C78"/>
    <w:rsid w:val="004A38D7"/>
    <w:rsid w:val="004A3D35"/>
    <w:rsid w:val="004A4069"/>
    <w:rsid w:val="004A4A9A"/>
    <w:rsid w:val="004A4AFA"/>
    <w:rsid w:val="004A579F"/>
    <w:rsid w:val="004A5921"/>
    <w:rsid w:val="004B0A88"/>
    <w:rsid w:val="004B1080"/>
    <w:rsid w:val="004B2301"/>
    <w:rsid w:val="004B3467"/>
    <w:rsid w:val="004B4D82"/>
    <w:rsid w:val="004B66F5"/>
    <w:rsid w:val="004B75B1"/>
    <w:rsid w:val="004B7801"/>
    <w:rsid w:val="004C2042"/>
    <w:rsid w:val="004C4C2C"/>
    <w:rsid w:val="004C5E6B"/>
    <w:rsid w:val="004D007B"/>
    <w:rsid w:val="004D22E7"/>
    <w:rsid w:val="004D32D8"/>
    <w:rsid w:val="004D713B"/>
    <w:rsid w:val="004D71D7"/>
    <w:rsid w:val="004D7F17"/>
    <w:rsid w:val="004E290D"/>
    <w:rsid w:val="004E44FF"/>
    <w:rsid w:val="004E5B7B"/>
    <w:rsid w:val="004E7034"/>
    <w:rsid w:val="004F07F8"/>
    <w:rsid w:val="004F1790"/>
    <w:rsid w:val="004F5A88"/>
    <w:rsid w:val="004F5BB8"/>
    <w:rsid w:val="004F7A9A"/>
    <w:rsid w:val="005032F7"/>
    <w:rsid w:val="005054D0"/>
    <w:rsid w:val="005071F6"/>
    <w:rsid w:val="00513630"/>
    <w:rsid w:val="00514156"/>
    <w:rsid w:val="00515159"/>
    <w:rsid w:val="00515608"/>
    <w:rsid w:val="00515D9A"/>
    <w:rsid w:val="005275E2"/>
    <w:rsid w:val="00530868"/>
    <w:rsid w:val="00530F0F"/>
    <w:rsid w:val="005324B4"/>
    <w:rsid w:val="00535A04"/>
    <w:rsid w:val="0054010E"/>
    <w:rsid w:val="00540F92"/>
    <w:rsid w:val="0054213E"/>
    <w:rsid w:val="005435B1"/>
    <w:rsid w:val="0054384C"/>
    <w:rsid w:val="00547C44"/>
    <w:rsid w:val="00547C5F"/>
    <w:rsid w:val="0055053D"/>
    <w:rsid w:val="00551375"/>
    <w:rsid w:val="005531F2"/>
    <w:rsid w:val="0055456C"/>
    <w:rsid w:val="00560542"/>
    <w:rsid w:val="00564512"/>
    <w:rsid w:val="00565441"/>
    <w:rsid w:val="00565EB9"/>
    <w:rsid w:val="0057009B"/>
    <w:rsid w:val="0057262F"/>
    <w:rsid w:val="005764E3"/>
    <w:rsid w:val="0058324A"/>
    <w:rsid w:val="00586328"/>
    <w:rsid w:val="005874D8"/>
    <w:rsid w:val="00587E4A"/>
    <w:rsid w:val="0059235C"/>
    <w:rsid w:val="00596617"/>
    <w:rsid w:val="005A2A0E"/>
    <w:rsid w:val="005B048F"/>
    <w:rsid w:val="005B2F9E"/>
    <w:rsid w:val="005B714E"/>
    <w:rsid w:val="005C31EF"/>
    <w:rsid w:val="005C6152"/>
    <w:rsid w:val="005C75CF"/>
    <w:rsid w:val="005D0AF6"/>
    <w:rsid w:val="005D1097"/>
    <w:rsid w:val="005D18EA"/>
    <w:rsid w:val="005D3ADD"/>
    <w:rsid w:val="005D52A1"/>
    <w:rsid w:val="005D66D7"/>
    <w:rsid w:val="005D7AD4"/>
    <w:rsid w:val="005E3095"/>
    <w:rsid w:val="005E4A4A"/>
    <w:rsid w:val="005F58E4"/>
    <w:rsid w:val="005F6F5C"/>
    <w:rsid w:val="0060058D"/>
    <w:rsid w:val="0061126E"/>
    <w:rsid w:val="006153F2"/>
    <w:rsid w:val="00616AD5"/>
    <w:rsid w:val="00616E3A"/>
    <w:rsid w:val="00617BE1"/>
    <w:rsid w:val="006241BA"/>
    <w:rsid w:val="006247F6"/>
    <w:rsid w:val="00625519"/>
    <w:rsid w:val="0063138B"/>
    <w:rsid w:val="006320F5"/>
    <w:rsid w:val="006352BD"/>
    <w:rsid w:val="00635A31"/>
    <w:rsid w:val="00637F41"/>
    <w:rsid w:val="0064122B"/>
    <w:rsid w:val="00643D8C"/>
    <w:rsid w:val="00645839"/>
    <w:rsid w:val="00652215"/>
    <w:rsid w:val="00654217"/>
    <w:rsid w:val="00654CCA"/>
    <w:rsid w:val="00655FFC"/>
    <w:rsid w:val="00665CFA"/>
    <w:rsid w:val="0067102C"/>
    <w:rsid w:val="00671346"/>
    <w:rsid w:val="00671383"/>
    <w:rsid w:val="00671745"/>
    <w:rsid w:val="006725C5"/>
    <w:rsid w:val="00672A6E"/>
    <w:rsid w:val="006730CA"/>
    <w:rsid w:val="0068213B"/>
    <w:rsid w:val="0068333C"/>
    <w:rsid w:val="0068396E"/>
    <w:rsid w:val="00686AD4"/>
    <w:rsid w:val="00687635"/>
    <w:rsid w:val="006914BC"/>
    <w:rsid w:val="00692DBC"/>
    <w:rsid w:val="00696FAF"/>
    <w:rsid w:val="006A0E85"/>
    <w:rsid w:val="006A1E1D"/>
    <w:rsid w:val="006A6FB4"/>
    <w:rsid w:val="006B2831"/>
    <w:rsid w:val="006B667B"/>
    <w:rsid w:val="006C3EF5"/>
    <w:rsid w:val="006D03EC"/>
    <w:rsid w:val="006D2D09"/>
    <w:rsid w:val="006D33D8"/>
    <w:rsid w:val="006D7BAC"/>
    <w:rsid w:val="006E06E8"/>
    <w:rsid w:val="006E0BAC"/>
    <w:rsid w:val="006E1E11"/>
    <w:rsid w:val="006E55AA"/>
    <w:rsid w:val="006E64FA"/>
    <w:rsid w:val="007002B1"/>
    <w:rsid w:val="00702539"/>
    <w:rsid w:val="00705C60"/>
    <w:rsid w:val="0070687B"/>
    <w:rsid w:val="00710E92"/>
    <w:rsid w:val="00711100"/>
    <w:rsid w:val="00716025"/>
    <w:rsid w:val="0071679A"/>
    <w:rsid w:val="00717AF4"/>
    <w:rsid w:val="00717B9C"/>
    <w:rsid w:val="0072036A"/>
    <w:rsid w:val="00723DF0"/>
    <w:rsid w:val="00724398"/>
    <w:rsid w:val="0073013F"/>
    <w:rsid w:val="00735794"/>
    <w:rsid w:val="00741648"/>
    <w:rsid w:val="00742670"/>
    <w:rsid w:val="007438DF"/>
    <w:rsid w:val="00747365"/>
    <w:rsid w:val="00750772"/>
    <w:rsid w:val="00753AEC"/>
    <w:rsid w:val="007555E2"/>
    <w:rsid w:val="00757E64"/>
    <w:rsid w:val="00760065"/>
    <w:rsid w:val="0076256E"/>
    <w:rsid w:val="0076292D"/>
    <w:rsid w:val="00763D67"/>
    <w:rsid w:val="00767CA5"/>
    <w:rsid w:val="00780126"/>
    <w:rsid w:val="00780D8F"/>
    <w:rsid w:val="0078315C"/>
    <w:rsid w:val="00784997"/>
    <w:rsid w:val="00787D53"/>
    <w:rsid w:val="007906A1"/>
    <w:rsid w:val="00790988"/>
    <w:rsid w:val="007909CD"/>
    <w:rsid w:val="00791EC7"/>
    <w:rsid w:val="00794EDC"/>
    <w:rsid w:val="00795A6F"/>
    <w:rsid w:val="007A03BA"/>
    <w:rsid w:val="007A09F8"/>
    <w:rsid w:val="007A33A8"/>
    <w:rsid w:val="007A56E1"/>
    <w:rsid w:val="007A5C5E"/>
    <w:rsid w:val="007A6123"/>
    <w:rsid w:val="007A64FC"/>
    <w:rsid w:val="007B02C7"/>
    <w:rsid w:val="007B1FCB"/>
    <w:rsid w:val="007B419F"/>
    <w:rsid w:val="007B69DF"/>
    <w:rsid w:val="007C1EF1"/>
    <w:rsid w:val="007C24B0"/>
    <w:rsid w:val="007C3C9D"/>
    <w:rsid w:val="007C513A"/>
    <w:rsid w:val="007C6C33"/>
    <w:rsid w:val="007D0938"/>
    <w:rsid w:val="007D0E17"/>
    <w:rsid w:val="007D1B5B"/>
    <w:rsid w:val="007D2D6B"/>
    <w:rsid w:val="007D3287"/>
    <w:rsid w:val="007D437A"/>
    <w:rsid w:val="007E1554"/>
    <w:rsid w:val="007E4A1F"/>
    <w:rsid w:val="007E4CE4"/>
    <w:rsid w:val="007E778F"/>
    <w:rsid w:val="007F12CB"/>
    <w:rsid w:val="007F14B2"/>
    <w:rsid w:val="007F3F12"/>
    <w:rsid w:val="007F5640"/>
    <w:rsid w:val="007F6243"/>
    <w:rsid w:val="007F7BAC"/>
    <w:rsid w:val="008022B1"/>
    <w:rsid w:val="00802EAF"/>
    <w:rsid w:val="00805B39"/>
    <w:rsid w:val="00807F05"/>
    <w:rsid w:val="00811D02"/>
    <w:rsid w:val="0081315C"/>
    <w:rsid w:val="0082271D"/>
    <w:rsid w:val="008247AC"/>
    <w:rsid w:val="00825AE6"/>
    <w:rsid w:val="00827CF7"/>
    <w:rsid w:val="00831645"/>
    <w:rsid w:val="00832EDF"/>
    <w:rsid w:val="00833176"/>
    <w:rsid w:val="0084053B"/>
    <w:rsid w:val="00840FDF"/>
    <w:rsid w:val="00842ACC"/>
    <w:rsid w:val="008436CF"/>
    <w:rsid w:val="00843F46"/>
    <w:rsid w:val="00845ADB"/>
    <w:rsid w:val="0084738F"/>
    <w:rsid w:val="008479CF"/>
    <w:rsid w:val="00853FF1"/>
    <w:rsid w:val="00854AAF"/>
    <w:rsid w:val="00855681"/>
    <w:rsid w:val="008565A1"/>
    <w:rsid w:val="00857A2E"/>
    <w:rsid w:val="00861A5A"/>
    <w:rsid w:val="00863E4C"/>
    <w:rsid w:val="0086554E"/>
    <w:rsid w:val="00867DD3"/>
    <w:rsid w:val="00872141"/>
    <w:rsid w:val="0087344F"/>
    <w:rsid w:val="00873ADC"/>
    <w:rsid w:val="0087598E"/>
    <w:rsid w:val="00876B23"/>
    <w:rsid w:val="0087753A"/>
    <w:rsid w:val="00883229"/>
    <w:rsid w:val="00884AB0"/>
    <w:rsid w:val="00885247"/>
    <w:rsid w:val="00887ABE"/>
    <w:rsid w:val="00891928"/>
    <w:rsid w:val="00891DA5"/>
    <w:rsid w:val="00892743"/>
    <w:rsid w:val="0089293D"/>
    <w:rsid w:val="00893DCD"/>
    <w:rsid w:val="00894E9E"/>
    <w:rsid w:val="00895B6D"/>
    <w:rsid w:val="00895D05"/>
    <w:rsid w:val="00897E1C"/>
    <w:rsid w:val="008A33CD"/>
    <w:rsid w:val="008A39BE"/>
    <w:rsid w:val="008A583F"/>
    <w:rsid w:val="008A6C85"/>
    <w:rsid w:val="008B1A9A"/>
    <w:rsid w:val="008B3458"/>
    <w:rsid w:val="008B3C98"/>
    <w:rsid w:val="008B3CDD"/>
    <w:rsid w:val="008B46D9"/>
    <w:rsid w:val="008B4FFB"/>
    <w:rsid w:val="008B50FD"/>
    <w:rsid w:val="008D00BC"/>
    <w:rsid w:val="008D265D"/>
    <w:rsid w:val="008D38F1"/>
    <w:rsid w:val="008D5E07"/>
    <w:rsid w:val="008D640E"/>
    <w:rsid w:val="008E2CC4"/>
    <w:rsid w:val="008E2EEA"/>
    <w:rsid w:val="008E4593"/>
    <w:rsid w:val="008E5446"/>
    <w:rsid w:val="008E5C39"/>
    <w:rsid w:val="008E62F5"/>
    <w:rsid w:val="008E633A"/>
    <w:rsid w:val="008E680E"/>
    <w:rsid w:val="008F10E5"/>
    <w:rsid w:val="008F299E"/>
    <w:rsid w:val="008F30FC"/>
    <w:rsid w:val="008F3F29"/>
    <w:rsid w:val="008F6824"/>
    <w:rsid w:val="008F6FC7"/>
    <w:rsid w:val="00901C04"/>
    <w:rsid w:val="00902B67"/>
    <w:rsid w:val="00903F2A"/>
    <w:rsid w:val="0090723F"/>
    <w:rsid w:val="00912336"/>
    <w:rsid w:val="00912F5E"/>
    <w:rsid w:val="00916F0A"/>
    <w:rsid w:val="00917754"/>
    <w:rsid w:val="00921DDC"/>
    <w:rsid w:val="00921E08"/>
    <w:rsid w:val="00926991"/>
    <w:rsid w:val="00930D45"/>
    <w:rsid w:val="00931C47"/>
    <w:rsid w:val="00935C00"/>
    <w:rsid w:val="009415B4"/>
    <w:rsid w:val="00946420"/>
    <w:rsid w:val="0094663A"/>
    <w:rsid w:val="00955E36"/>
    <w:rsid w:val="00956050"/>
    <w:rsid w:val="0095687B"/>
    <w:rsid w:val="00957BDB"/>
    <w:rsid w:val="00962A2F"/>
    <w:rsid w:val="00963BA5"/>
    <w:rsid w:val="00965F34"/>
    <w:rsid w:val="009679A9"/>
    <w:rsid w:val="0097186A"/>
    <w:rsid w:val="00972741"/>
    <w:rsid w:val="00972B09"/>
    <w:rsid w:val="009814F0"/>
    <w:rsid w:val="00982F9E"/>
    <w:rsid w:val="009830F8"/>
    <w:rsid w:val="00983151"/>
    <w:rsid w:val="009849C6"/>
    <w:rsid w:val="009922FA"/>
    <w:rsid w:val="009A0B51"/>
    <w:rsid w:val="009A36A4"/>
    <w:rsid w:val="009A544C"/>
    <w:rsid w:val="009A6BA2"/>
    <w:rsid w:val="009B01F9"/>
    <w:rsid w:val="009B033A"/>
    <w:rsid w:val="009B1305"/>
    <w:rsid w:val="009B18C2"/>
    <w:rsid w:val="009B5E7D"/>
    <w:rsid w:val="009B7BC5"/>
    <w:rsid w:val="009C4523"/>
    <w:rsid w:val="009C51E2"/>
    <w:rsid w:val="009C71C5"/>
    <w:rsid w:val="009D2C72"/>
    <w:rsid w:val="009D7AD8"/>
    <w:rsid w:val="009E24AE"/>
    <w:rsid w:val="009E5306"/>
    <w:rsid w:val="009E581D"/>
    <w:rsid w:val="009F7521"/>
    <w:rsid w:val="00A01C06"/>
    <w:rsid w:val="00A03991"/>
    <w:rsid w:val="00A05905"/>
    <w:rsid w:val="00A071CC"/>
    <w:rsid w:val="00A11923"/>
    <w:rsid w:val="00A144E1"/>
    <w:rsid w:val="00A1584D"/>
    <w:rsid w:val="00A15F75"/>
    <w:rsid w:val="00A20F29"/>
    <w:rsid w:val="00A23DE2"/>
    <w:rsid w:val="00A26100"/>
    <w:rsid w:val="00A27CF3"/>
    <w:rsid w:val="00A35C79"/>
    <w:rsid w:val="00A360BC"/>
    <w:rsid w:val="00A36FAE"/>
    <w:rsid w:val="00A40E89"/>
    <w:rsid w:val="00A42B72"/>
    <w:rsid w:val="00A52D5B"/>
    <w:rsid w:val="00A5424E"/>
    <w:rsid w:val="00A54D18"/>
    <w:rsid w:val="00A573CA"/>
    <w:rsid w:val="00A609C1"/>
    <w:rsid w:val="00A62184"/>
    <w:rsid w:val="00A63996"/>
    <w:rsid w:val="00A6739F"/>
    <w:rsid w:val="00A76D0A"/>
    <w:rsid w:val="00A81FDF"/>
    <w:rsid w:val="00A823F1"/>
    <w:rsid w:val="00A87F16"/>
    <w:rsid w:val="00A9404A"/>
    <w:rsid w:val="00A940F0"/>
    <w:rsid w:val="00A95A12"/>
    <w:rsid w:val="00A95DC1"/>
    <w:rsid w:val="00AA230D"/>
    <w:rsid w:val="00AA44BF"/>
    <w:rsid w:val="00AB08E0"/>
    <w:rsid w:val="00AB1745"/>
    <w:rsid w:val="00AC647F"/>
    <w:rsid w:val="00AD46A6"/>
    <w:rsid w:val="00AE1360"/>
    <w:rsid w:val="00AE295B"/>
    <w:rsid w:val="00AE44A5"/>
    <w:rsid w:val="00AE55AC"/>
    <w:rsid w:val="00AE55C5"/>
    <w:rsid w:val="00AF2541"/>
    <w:rsid w:val="00AF4D23"/>
    <w:rsid w:val="00AF7DC9"/>
    <w:rsid w:val="00B02F01"/>
    <w:rsid w:val="00B14814"/>
    <w:rsid w:val="00B17D3F"/>
    <w:rsid w:val="00B21772"/>
    <w:rsid w:val="00B24168"/>
    <w:rsid w:val="00B269BA"/>
    <w:rsid w:val="00B32775"/>
    <w:rsid w:val="00B32DDA"/>
    <w:rsid w:val="00B34F8D"/>
    <w:rsid w:val="00B36838"/>
    <w:rsid w:val="00B36D58"/>
    <w:rsid w:val="00B37B98"/>
    <w:rsid w:val="00B47166"/>
    <w:rsid w:val="00B479EB"/>
    <w:rsid w:val="00B47AD9"/>
    <w:rsid w:val="00B553D7"/>
    <w:rsid w:val="00B55777"/>
    <w:rsid w:val="00B56AA6"/>
    <w:rsid w:val="00B64397"/>
    <w:rsid w:val="00B70E0E"/>
    <w:rsid w:val="00B71B9A"/>
    <w:rsid w:val="00B75F84"/>
    <w:rsid w:val="00B7694E"/>
    <w:rsid w:val="00B77A70"/>
    <w:rsid w:val="00B77EF1"/>
    <w:rsid w:val="00B77F67"/>
    <w:rsid w:val="00B82695"/>
    <w:rsid w:val="00B8293A"/>
    <w:rsid w:val="00B831C5"/>
    <w:rsid w:val="00B8540A"/>
    <w:rsid w:val="00B86D45"/>
    <w:rsid w:val="00B956FA"/>
    <w:rsid w:val="00B976EE"/>
    <w:rsid w:val="00BA370B"/>
    <w:rsid w:val="00BA434B"/>
    <w:rsid w:val="00BA6D85"/>
    <w:rsid w:val="00BB0FC4"/>
    <w:rsid w:val="00BB27AE"/>
    <w:rsid w:val="00BB37D0"/>
    <w:rsid w:val="00BB3CED"/>
    <w:rsid w:val="00BB7661"/>
    <w:rsid w:val="00BC3C2E"/>
    <w:rsid w:val="00BC4C8D"/>
    <w:rsid w:val="00BC6D2D"/>
    <w:rsid w:val="00BD665E"/>
    <w:rsid w:val="00BE1F7D"/>
    <w:rsid w:val="00BE5432"/>
    <w:rsid w:val="00BE6B13"/>
    <w:rsid w:val="00BF02ED"/>
    <w:rsid w:val="00BF03C2"/>
    <w:rsid w:val="00BF0F20"/>
    <w:rsid w:val="00BF1046"/>
    <w:rsid w:val="00BF1A00"/>
    <w:rsid w:val="00BF34D4"/>
    <w:rsid w:val="00BF3FC1"/>
    <w:rsid w:val="00BF4C56"/>
    <w:rsid w:val="00BF59C9"/>
    <w:rsid w:val="00BF6B26"/>
    <w:rsid w:val="00C02898"/>
    <w:rsid w:val="00C054D0"/>
    <w:rsid w:val="00C05703"/>
    <w:rsid w:val="00C13BE0"/>
    <w:rsid w:val="00C1572C"/>
    <w:rsid w:val="00C21F1E"/>
    <w:rsid w:val="00C238A1"/>
    <w:rsid w:val="00C25236"/>
    <w:rsid w:val="00C25739"/>
    <w:rsid w:val="00C27363"/>
    <w:rsid w:val="00C30892"/>
    <w:rsid w:val="00C3351E"/>
    <w:rsid w:val="00C36A06"/>
    <w:rsid w:val="00C40519"/>
    <w:rsid w:val="00C4144C"/>
    <w:rsid w:val="00C44200"/>
    <w:rsid w:val="00C44647"/>
    <w:rsid w:val="00C4487E"/>
    <w:rsid w:val="00C45FF9"/>
    <w:rsid w:val="00C47707"/>
    <w:rsid w:val="00C47F28"/>
    <w:rsid w:val="00C50824"/>
    <w:rsid w:val="00C52B65"/>
    <w:rsid w:val="00C610CA"/>
    <w:rsid w:val="00C61558"/>
    <w:rsid w:val="00C615FC"/>
    <w:rsid w:val="00C64BE2"/>
    <w:rsid w:val="00C65109"/>
    <w:rsid w:val="00C665A0"/>
    <w:rsid w:val="00C67CAD"/>
    <w:rsid w:val="00C703ED"/>
    <w:rsid w:val="00C7233E"/>
    <w:rsid w:val="00C72397"/>
    <w:rsid w:val="00C729FA"/>
    <w:rsid w:val="00C76316"/>
    <w:rsid w:val="00C763E1"/>
    <w:rsid w:val="00C77FA7"/>
    <w:rsid w:val="00C8127F"/>
    <w:rsid w:val="00C86ACA"/>
    <w:rsid w:val="00C87A9A"/>
    <w:rsid w:val="00C9357D"/>
    <w:rsid w:val="00CA0397"/>
    <w:rsid w:val="00CA03BB"/>
    <w:rsid w:val="00CA0EA8"/>
    <w:rsid w:val="00CA1027"/>
    <w:rsid w:val="00CB41F1"/>
    <w:rsid w:val="00CB4209"/>
    <w:rsid w:val="00CB491B"/>
    <w:rsid w:val="00CB5D71"/>
    <w:rsid w:val="00CC1A89"/>
    <w:rsid w:val="00CC2128"/>
    <w:rsid w:val="00CC31BF"/>
    <w:rsid w:val="00CC3E7F"/>
    <w:rsid w:val="00CC5643"/>
    <w:rsid w:val="00CC7A39"/>
    <w:rsid w:val="00CC7E55"/>
    <w:rsid w:val="00CD10D2"/>
    <w:rsid w:val="00CD2E6A"/>
    <w:rsid w:val="00CD3633"/>
    <w:rsid w:val="00CD3D98"/>
    <w:rsid w:val="00CD3FA7"/>
    <w:rsid w:val="00CD57F7"/>
    <w:rsid w:val="00CE0D86"/>
    <w:rsid w:val="00CE1EF1"/>
    <w:rsid w:val="00CE4432"/>
    <w:rsid w:val="00CE5D0A"/>
    <w:rsid w:val="00CE69CE"/>
    <w:rsid w:val="00CE702E"/>
    <w:rsid w:val="00CF07D2"/>
    <w:rsid w:val="00CF119E"/>
    <w:rsid w:val="00CF240C"/>
    <w:rsid w:val="00D00193"/>
    <w:rsid w:val="00D00502"/>
    <w:rsid w:val="00D05CFC"/>
    <w:rsid w:val="00D06936"/>
    <w:rsid w:val="00D075FA"/>
    <w:rsid w:val="00D07E9C"/>
    <w:rsid w:val="00D10422"/>
    <w:rsid w:val="00D144FF"/>
    <w:rsid w:val="00D14536"/>
    <w:rsid w:val="00D1703E"/>
    <w:rsid w:val="00D22F62"/>
    <w:rsid w:val="00D2551A"/>
    <w:rsid w:val="00D257AF"/>
    <w:rsid w:val="00D265E9"/>
    <w:rsid w:val="00D305FE"/>
    <w:rsid w:val="00D31ACE"/>
    <w:rsid w:val="00D33969"/>
    <w:rsid w:val="00D344F0"/>
    <w:rsid w:val="00D35459"/>
    <w:rsid w:val="00D35550"/>
    <w:rsid w:val="00D422A9"/>
    <w:rsid w:val="00D423B4"/>
    <w:rsid w:val="00D42F85"/>
    <w:rsid w:val="00D45C9A"/>
    <w:rsid w:val="00D4699E"/>
    <w:rsid w:val="00D46E9C"/>
    <w:rsid w:val="00D53B9B"/>
    <w:rsid w:val="00D60D05"/>
    <w:rsid w:val="00D61D0C"/>
    <w:rsid w:val="00D7080F"/>
    <w:rsid w:val="00D70D54"/>
    <w:rsid w:val="00D776A4"/>
    <w:rsid w:val="00D80BAB"/>
    <w:rsid w:val="00D817EE"/>
    <w:rsid w:val="00D84EFC"/>
    <w:rsid w:val="00D850BC"/>
    <w:rsid w:val="00D851C0"/>
    <w:rsid w:val="00D855F1"/>
    <w:rsid w:val="00D87FB9"/>
    <w:rsid w:val="00D916A8"/>
    <w:rsid w:val="00D946BE"/>
    <w:rsid w:val="00D96D24"/>
    <w:rsid w:val="00DA36E1"/>
    <w:rsid w:val="00DA5013"/>
    <w:rsid w:val="00DA6276"/>
    <w:rsid w:val="00DB1D18"/>
    <w:rsid w:val="00DB48BD"/>
    <w:rsid w:val="00DB7776"/>
    <w:rsid w:val="00DB7CFC"/>
    <w:rsid w:val="00DB7D0E"/>
    <w:rsid w:val="00DC11DC"/>
    <w:rsid w:val="00DC158A"/>
    <w:rsid w:val="00DC28DA"/>
    <w:rsid w:val="00DD103E"/>
    <w:rsid w:val="00DD3A51"/>
    <w:rsid w:val="00DD4BC3"/>
    <w:rsid w:val="00DE5BFC"/>
    <w:rsid w:val="00DE66EF"/>
    <w:rsid w:val="00DF253B"/>
    <w:rsid w:val="00DF3734"/>
    <w:rsid w:val="00DF5509"/>
    <w:rsid w:val="00DF736F"/>
    <w:rsid w:val="00E043AA"/>
    <w:rsid w:val="00E04A1E"/>
    <w:rsid w:val="00E13C2D"/>
    <w:rsid w:val="00E1714A"/>
    <w:rsid w:val="00E171F4"/>
    <w:rsid w:val="00E22CE5"/>
    <w:rsid w:val="00E2580B"/>
    <w:rsid w:val="00E30128"/>
    <w:rsid w:val="00E31022"/>
    <w:rsid w:val="00E31D9A"/>
    <w:rsid w:val="00E32F54"/>
    <w:rsid w:val="00E35651"/>
    <w:rsid w:val="00E35CBA"/>
    <w:rsid w:val="00E36068"/>
    <w:rsid w:val="00E37897"/>
    <w:rsid w:val="00E40BBC"/>
    <w:rsid w:val="00E41C0E"/>
    <w:rsid w:val="00E45A27"/>
    <w:rsid w:val="00E47087"/>
    <w:rsid w:val="00E47350"/>
    <w:rsid w:val="00E478C3"/>
    <w:rsid w:val="00E520E2"/>
    <w:rsid w:val="00E536C0"/>
    <w:rsid w:val="00E5455F"/>
    <w:rsid w:val="00E57148"/>
    <w:rsid w:val="00E64872"/>
    <w:rsid w:val="00E64929"/>
    <w:rsid w:val="00E64FB1"/>
    <w:rsid w:val="00E662C6"/>
    <w:rsid w:val="00E66574"/>
    <w:rsid w:val="00E677F4"/>
    <w:rsid w:val="00E67D32"/>
    <w:rsid w:val="00E7165D"/>
    <w:rsid w:val="00E823AA"/>
    <w:rsid w:val="00E83EBE"/>
    <w:rsid w:val="00E90A2C"/>
    <w:rsid w:val="00E9279A"/>
    <w:rsid w:val="00E94EBD"/>
    <w:rsid w:val="00E96472"/>
    <w:rsid w:val="00E97F4E"/>
    <w:rsid w:val="00EA2FBC"/>
    <w:rsid w:val="00EA486C"/>
    <w:rsid w:val="00EA6EB8"/>
    <w:rsid w:val="00EB1234"/>
    <w:rsid w:val="00EB138A"/>
    <w:rsid w:val="00EB655D"/>
    <w:rsid w:val="00EB76E0"/>
    <w:rsid w:val="00EC24B2"/>
    <w:rsid w:val="00EC47DA"/>
    <w:rsid w:val="00EC67A7"/>
    <w:rsid w:val="00ED1EB4"/>
    <w:rsid w:val="00ED1F5E"/>
    <w:rsid w:val="00ED4761"/>
    <w:rsid w:val="00ED4AA0"/>
    <w:rsid w:val="00ED6257"/>
    <w:rsid w:val="00EF0594"/>
    <w:rsid w:val="00EF11B1"/>
    <w:rsid w:val="00EF2483"/>
    <w:rsid w:val="00EF2DF4"/>
    <w:rsid w:val="00EF491B"/>
    <w:rsid w:val="00EF7EC4"/>
    <w:rsid w:val="00F0028A"/>
    <w:rsid w:val="00F021A7"/>
    <w:rsid w:val="00F024A8"/>
    <w:rsid w:val="00F02910"/>
    <w:rsid w:val="00F06919"/>
    <w:rsid w:val="00F0756A"/>
    <w:rsid w:val="00F07A7C"/>
    <w:rsid w:val="00F12285"/>
    <w:rsid w:val="00F14447"/>
    <w:rsid w:val="00F15CEF"/>
    <w:rsid w:val="00F33244"/>
    <w:rsid w:val="00F34F75"/>
    <w:rsid w:val="00F37E7F"/>
    <w:rsid w:val="00F408C8"/>
    <w:rsid w:val="00F42C09"/>
    <w:rsid w:val="00F47344"/>
    <w:rsid w:val="00F47C12"/>
    <w:rsid w:val="00F56BDF"/>
    <w:rsid w:val="00F62DAB"/>
    <w:rsid w:val="00F657DB"/>
    <w:rsid w:val="00F71B90"/>
    <w:rsid w:val="00F7362D"/>
    <w:rsid w:val="00F74D11"/>
    <w:rsid w:val="00F75BDA"/>
    <w:rsid w:val="00F77952"/>
    <w:rsid w:val="00F811A4"/>
    <w:rsid w:val="00F839BE"/>
    <w:rsid w:val="00F960E1"/>
    <w:rsid w:val="00F9789A"/>
    <w:rsid w:val="00FA078A"/>
    <w:rsid w:val="00FA4F35"/>
    <w:rsid w:val="00FA568F"/>
    <w:rsid w:val="00FA5B6F"/>
    <w:rsid w:val="00FA7BA7"/>
    <w:rsid w:val="00FA7CA4"/>
    <w:rsid w:val="00FB0FD4"/>
    <w:rsid w:val="00FB133E"/>
    <w:rsid w:val="00FB26E0"/>
    <w:rsid w:val="00FB2F18"/>
    <w:rsid w:val="00FB4E5A"/>
    <w:rsid w:val="00FB7A5F"/>
    <w:rsid w:val="00FC5CB1"/>
    <w:rsid w:val="00FC6421"/>
    <w:rsid w:val="00FC737A"/>
    <w:rsid w:val="00FD1372"/>
    <w:rsid w:val="00FD1813"/>
    <w:rsid w:val="00FD54B2"/>
    <w:rsid w:val="00FD6A48"/>
    <w:rsid w:val="00FE10C5"/>
    <w:rsid w:val="00FE1734"/>
    <w:rsid w:val="00FE2623"/>
    <w:rsid w:val="00FE4DFA"/>
    <w:rsid w:val="00FE5E53"/>
    <w:rsid w:val="00FE6555"/>
    <w:rsid w:val="00FE7C5F"/>
    <w:rsid w:val="00FF063D"/>
    <w:rsid w:val="00FF1F45"/>
    <w:rsid w:val="00FF34AC"/>
    <w:rsid w:val="00FF49BA"/>
    <w:rsid w:val="00FF6335"/>
    <w:rsid w:val="00FF7714"/>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AE424"/>
  <w15:chartTrackingRefBased/>
  <w15:docId w15:val="{06CBA397-070A-4718-9424-0BCFE53B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AD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928"/>
    <w:pPr>
      <w:ind w:left="720"/>
      <w:contextualSpacing/>
    </w:pPr>
  </w:style>
  <w:style w:type="character" w:styleId="CommentReference">
    <w:name w:val="annotation reference"/>
    <w:basedOn w:val="DefaultParagraphFont"/>
    <w:uiPriority w:val="99"/>
    <w:semiHidden/>
    <w:unhideWhenUsed/>
    <w:rsid w:val="00827CF7"/>
    <w:rPr>
      <w:sz w:val="16"/>
      <w:szCs w:val="16"/>
    </w:rPr>
  </w:style>
  <w:style w:type="paragraph" w:styleId="CommentText">
    <w:name w:val="annotation text"/>
    <w:basedOn w:val="Normal"/>
    <w:link w:val="CommentTextChar"/>
    <w:uiPriority w:val="99"/>
    <w:semiHidden/>
    <w:unhideWhenUsed/>
    <w:rsid w:val="00827CF7"/>
    <w:pPr>
      <w:spacing w:line="240" w:lineRule="auto"/>
    </w:pPr>
    <w:rPr>
      <w:sz w:val="20"/>
      <w:szCs w:val="20"/>
    </w:rPr>
  </w:style>
  <w:style w:type="character" w:customStyle="1" w:styleId="CommentTextChar">
    <w:name w:val="Comment Text Char"/>
    <w:basedOn w:val="DefaultParagraphFont"/>
    <w:link w:val="CommentText"/>
    <w:uiPriority w:val="99"/>
    <w:semiHidden/>
    <w:rsid w:val="00827CF7"/>
    <w:rPr>
      <w:sz w:val="20"/>
      <w:szCs w:val="20"/>
      <w:lang w:val="en-GB"/>
    </w:rPr>
  </w:style>
  <w:style w:type="paragraph" w:styleId="CommentSubject">
    <w:name w:val="annotation subject"/>
    <w:basedOn w:val="CommentText"/>
    <w:next w:val="CommentText"/>
    <w:link w:val="CommentSubjectChar"/>
    <w:uiPriority w:val="99"/>
    <w:semiHidden/>
    <w:unhideWhenUsed/>
    <w:rsid w:val="00827CF7"/>
    <w:rPr>
      <w:b/>
      <w:bCs/>
    </w:rPr>
  </w:style>
  <w:style w:type="character" w:customStyle="1" w:styleId="CommentSubjectChar">
    <w:name w:val="Comment Subject Char"/>
    <w:basedOn w:val="CommentTextChar"/>
    <w:link w:val="CommentSubject"/>
    <w:uiPriority w:val="99"/>
    <w:semiHidden/>
    <w:rsid w:val="00827CF7"/>
    <w:rPr>
      <w:b/>
      <w:bCs/>
      <w:sz w:val="20"/>
      <w:szCs w:val="20"/>
      <w:lang w:val="en-GB"/>
    </w:rPr>
  </w:style>
  <w:style w:type="paragraph" w:styleId="BalloonText">
    <w:name w:val="Balloon Text"/>
    <w:basedOn w:val="Normal"/>
    <w:link w:val="BalloonTextChar"/>
    <w:uiPriority w:val="99"/>
    <w:semiHidden/>
    <w:unhideWhenUsed/>
    <w:rsid w:val="00827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CF7"/>
    <w:rPr>
      <w:rFonts w:ascii="Segoe UI" w:hAnsi="Segoe UI" w:cs="Segoe UI"/>
      <w:sz w:val="18"/>
      <w:szCs w:val="18"/>
      <w:lang w:val="en-GB"/>
    </w:rPr>
  </w:style>
  <w:style w:type="paragraph" w:customStyle="1" w:styleId="EndNoteBibliographyTitle">
    <w:name w:val="EndNote Bibliography Title"/>
    <w:basedOn w:val="Normal"/>
    <w:link w:val="EndNoteBibliographyTitleChar"/>
    <w:rsid w:val="00BB0FC4"/>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BB0FC4"/>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BB0FC4"/>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BB0FC4"/>
    <w:rPr>
      <w:rFonts w:ascii="Times New Roman" w:hAnsi="Times New Roman" w:cs="Times New Roman"/>
      <w:noProof/>
      <w:sz w:val="24"/>
      <w:lang w:val="en-US"/>
    </w:rPr>
  </w:style>
  <w:style w:type="paragraph" w:styleId="FootnoteText">
    <w:name w:val="footnote text"/>
    <w:basedOn w:val="Normal"/>
    <w:link w:val="FootnoteTextChar"/>
    <w:uiPriority w:val="99"/>
    <w:semiHidden/>
    <w:unhideWhenUsed/>
    <w:rsid w:val="004344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4494"/>
    <w:rPr>
      <w:sz w:val="20"/>
      <w:szCs w:val="20"/>
      <w:lang w:val="en-GB"/>
    </w:rPr>
  </w:style>
  <w:style w:type="character" w:styleId="FootnoteReference">
    <w:name w:val="footnote reference"/>
    <w:basedOn w:val="DefaultParagraphFont"/>
    <w:uiPriority w:val="99"/>
    <w:semiHidden/>
    <w:unhideWhenUsed/>
    <w:rsid w:val="00434494"/>
    <w:rPr>
      <w:vertAlign w:val="superscript"/>
    </w:rPr>
  </w:style>
  <w:style w:type="character" w:styleId="Hyperlink">
    <w:name w:val="Hyperlink"/>
    <w:basedOn w:val="DefaultParagraphFont"/>
    <w:uiPriority w:val="99"/>
    <w:unhideWhenUsed/>
    <w:rsid w:val="00434494"/>
    <w:rPr>
      <w:color w:val="0000FF"/>
      <w:u w:val="single"/>
    </w:rPr>
  </w:style>
  <w:style w:type="paragraph" w:customStyle="1" w:styleId="paragraph">
    <w:name w:val="paragraph"/>
    <w:basedOn w:val="Normal"/>
    <w:rsid w:val="002B4653"/>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ormaltextrun">
    <w:name w:val="normaltextrun"/>
    <w:basedOn w:val="DefaultParagraphFont"/>
    <w:rsid w:val="002B4653"/>
  </w:style>
  <w:style w:type="character" w:customStyle="1" w:styleId="eop">
    <w:name w:val="eop"/>
    <w:basedOn w:val="DefaultParagraphFont"/>
    <w:rsid w:val="002B4653"/>
  </w:style>
  <w:style w:type="character" w:customStyle="1" w:styleId="UnresolvedMention1">
    <w:name w:val="Unresolved Mention1"/>
    <w:basedOn w:val="DefaultParagraphFont"/>
    <w:uiPriority w:val="99"/>
    <w:semiHidden/>
    <w:unhideWhenUsed/>
    <w:rsid w:val="00BA370B"/>
    <w:rPr>
      <w:color w:val="605E5C"/>
      <w:shd w:val="clear" w:color="auto" w:fill="E1DFDD"/>
    </w:rPr>
  </w:style>
  <w:style w:type="character" w:customStyle="1" w:styleId="contextualspellingandgrammarerror">
    <w:name w:val="contextualspellingandgrammarerror"/>
    <w:basedOn w:val="DefaultParagraphFont"/>
    <w:rsid w:val="00202432"/>
  </w:style>
  <w:style w:type="paragraph" w:customStyle="1" w:styleId="Default">
    <w:name w:val="Default"/>
    <w:rsid w:val="00E536C0"/>
    <w:pPr>
      <w:autoSpaceDE w:val="0"/>
      <w:autoSpaceDN w:val="0"/>
      <w:adjustRightInd w:val="0"/>
      <w:spacing w:after="0" w:line="240" w:lineRule="auto"/>
    </w:pPr>
    <w:rPr>
      <w:rFonts w:ascii="Calibri" w:hAnsi="Calibri" w:cs="Calibri"/>
      <w:color w:val="000000"/>
      <w:sz w:val="24"/>
      <w:szCs w:val="24"/>
      <w:lang w:val="en-GB"/>
    </w:rPr>
  </w:style>
  <w:style w:type="paragraph" w:styleId="Header">
    <w:name w:val="header"/>
    <w:basedOn w:val="Normal"/>
    <w:link w:val="HeaderChar"/>
    <w:uiPriority w:val="99"/>
    <w:unhideWhenUsed/>
    <w:rsid w:val="00E41C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C0E"/>
    <w:rPr>
      <w:lang w:val="en-GB"/>
    </w:rPr>
  </w:style>
  <w:style w:type="paragraph" w:styleId="Footer">
    <w:name w:val="footer"/>
    <w:basedOn w:val="Normal"/>
    <w:link w:val="FooterChar"/>
    <w:uiPriority w:val="99"/>
    <w:unhideWhenUsed/>
    <w:rsid w:val="00E41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C0E"/>
    <w:rPr>
      <w:lang w:val="en-GB"/>
    </w:rPr>
  </w:style>
  <w:style w:type="character" w:styleId="Strong">
    <w:name w:val="Strong"/>
    <w:basedOn w:val="DefaultParagraphFont"/>
    <w:uiPriority w:val="22"/>
    <w:qFormat/>
    <w:rsid w:val="00884AB0"/>
    <w:rPr>
      <w:b/>
      <w:bCs/>
    </w:rPr>
  </w:style>
  <w:style w:type="paragraph" w:styleId="NormalWeb">
    <w:name w:val="Normal (Web)"/>
    <w:basedOn w:val="Normal"/>
    <w:uiPriority w:val="99"/>
    <w:semiHidden/>
    <w:unhideWhenUsed/>
    <w:rsid w:val="006320F5"/>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FollowedHyperlink">
    <w:name w:val="FollowedHyperlink"/>
    <w:basedOn w:val="DefaultParagraphFont"/>
    <w:uiPriority w:val="99"/>
    <w:semiHidden/>
    <w:unhideWhenUsed/>
    <w:rsid w:val="002A4CD3"/>
    <w:rPr>
      <w:color w:val="954F72" w:themeColor="followedHyperlink"/>
      <w:u w:val="single"/>
    </w:rPr>
  </w:style>
  <w:style w:type="character" w:styleId="UnresolvedMention">
    <w:name w:val="Unresolved Mention"/>
    <w:basedOn w:val="DefaultParagraphFont"/>
    <w:uiPriority w:val="99"/>
    <w:semiHidden/>
    <w:unhideWhenUsed/>
    <w:rsid w:val="002A4CD3"/>
    <w:rPr>
      <w:color w:val="605E5C"/>
      <w:shd w:val="clear" w:color="auto" w:fill="E1DFDD"/>
    </w:rPr>
  </w:style>
  <w:style w:type="character" w:styleId="LineNumber">
    <w:name w:val="line number"/>
    <w:basedOn w:val="DefaultParagraphFont"/>
    <w:uiPriority w:val="99"/>
    <w:semiHidden/>
    <w:unhideWhenUsed/>
    <w:rsid w:val="002F2D8B"/>
  </w:style>
  <w:style w:type="character" w:customStyle="1" w:styleId="mark5vc972qgj">
    <w:name w:val="mark5vc972qgj"/>
    <w:basedOn w:val="DefaultParagraphFont"/>
    <w:rsid w:val="00126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999658">
      <w:bodyDiv w:val="1"/>
      <w:marLeft w:val="0"/>
      <w:marRight w:val="0"/>
      <w:marTop w:val="0"/>
      <w:marBottom w:val="0"/>
      <w:divBdr>
        <w:top w:val="none" w:sz="0" w:space="0" w:color="auto"/>
        <w:left w:val="none" w:sz="0" w:space="0" w:color="auto"/>
        <w:bottom w:val="none" w:sz="0" w:space="0" w:color="auto"/>
        <w:right w:val="none" w:sz="0" w:space="0" w:color="auto"/>
      </w:divBdr>
    </w:div>
    <w:div w:id="485325316">
      <w:bodyDiv w:val="1"/>
      <w:marLeft w:val="0"/>
      <w:marRight w:val="0"/>
      <w:marTop w:val="0"/>
      <w:marBottom w:val="0"/>
      <w:divBdr>
        <w:top w:val="none" w:sz="0" w:space="0" w:color="auto"/>
        <w:left w:val="none" w:sz="0" w:space="0" w:color="auto"/>
        <w:bottom w:val="none" w:sz="0" w:space="0" w:color="auto"/>
        <w:right w:val="none" w:sz="0" w:space="0" w:color="auto"/>
      </w:divBdr>
    </w:div>
    <w:div w:id="711417135">
      <w:bodyDiv w:val="1"/>
      <w:marLeft w:val="0"/>
      <w:marRight w:val="0"/>
      <w:marTop w:val="0"/>
      <w:marBottom w:val="0"/>
      <w:divBdr>
        <w:top w:val="none" w:sz="0" w:space="0" w:color="auto"/>
        <w:left w:val="none" w:sz="0" w:space="0" w:color="auto"/>
        <w:bottom w:val="none" w:sz="0" w:space="0" w:color="auto"/>
        <w:right w:val="none" w:sz="0" w:space="0" w:color="auto"/>
      </w:divBdr>
    </w:div>
    <w:div w:id="1090272696">
      <w:bodyDiv w:val="1"/>
      <w:marLeft w:val="0"/>
      <w:marRight w:val="0"/>
      <w:marTop w:val="0"/>
      <w:marBottom w:val="0"/>
      <w:divBdr>
        <w:top w:val="none" w:sz="0" w:space="0" w:color="auto"/>
        <w:left w:val="none" w:sz="0" w:space="0" w:color="auto"/>
        <w:bottom w:val="none" w:sz="0" w:space="0" w:color="auto"/>
        <w:right w:val="none" w:sz="0" w:space="0" w:color="auto"/>
      </w:divBdr>
    </w:div>
    <w:div w:id="1227571283">
      <w:bodyDiv w:val="1"/>
      <w:marLeft w:val="0"/>
      <w:marRight w:val="0"/>
      <w:marTop w:val="0"/>
      <w:marBottom w:val="0"/>
      <w:divBdr>
        <w:top w:val="none" w:sz="0" w:space="0" w:color="auto"/>
        <w:left w:val="none" w:sz="0" w:space="0" w:color="auto"/>
        <w:bottom w:val="none" w:sz="0" w:space="0" w:color="auto"/>
        <w:right w:val="none" w:sz="0" w:space="0" w:color="auto"/>
      </w:divBdr>
    </w:div>
    <w:div w:id="1265458975">
      <w:bodyDiv w:val="1"/>
      <w:marLeft w:val="0"/>
      <w:marRight w:val="0"/>
      <w:marTop w:val="0"/>
      <w:marBottom w:val="0"/>
      <w:divBdr>
        <w:top w:val="none" w:sz="0" w:space="0" w:color="auto"/>
        <w:left w:val="none" w:sz="0" w:space="0" w:color="auto"/>
        <w:bottom w:val="none" w:sz="0" w:space="0" w:color="auto"/>
        <w:right w:val="none" w:sz="0" w:space="0" w:color="auto"/>
      </w:divBdr>
    </w:div>
    <w:div w:id="1549757519">
      <w:bodyDiv w:val="1"/>
      <w:marLeft w:val="0"/>
      <w:marRight w:val="0"/>
      <w:marTop w:val="0"/>
      <w:marBottom w:val="0"/>
      <w:divBdr>
        <w:top w:val="none" w:sz="0" w:space="0" w:color="auto"/>
        <w:left w:val="none" w:sz="0" w:space="0" w:color="auto"/>
        <w:bottom w:val="none" w:sz="0" w:space="0" w:color="auto"/>
        <w:right w:val="none" w:sz="0" w:space="0" w:color="auto"/>
      </w:divBdr>
    </w:div>
    <w:div w:id="157904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yarxiv.com/8yqxr/" TargetMode="External"/><Relationship Id="rId18" Type="http://schemas.openxmlformats.org/officeDocument/2006/relationships/hyperlink" Target="https://www.sheffield.ac.uk/news/nr/young-men-most-likely-break-coronavirus-lockdown-rules-psychology-mental-health-study-1.888316"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who.int/docs/default-source/coronaviruse/situation-reports/20200517-covid-19-sitrep-118.pdf?sfvrsn=21c0dafe_6" TargetMode="External"/><Relationship Id="rId7" Type="http://schemas.openxmlformats.org/officeDocument/2006/relationships/settings" Target="settings.xml"/><Relationship Id="rId12" Type="http://schemas.openxmlformats.org/officeDocument/2006/relationships/hyperlink" Target="https://appsso.eurostat.ec.europa.eu/nui/show.do?dataset=demo_pjan&amp;lang=en" TargetMode="External"/><Relationship Id="rId17" Type="http://schemas.openxmlformats.org/officeDocument/2006/relationships/hyperlink" Target="https://www.ons.gov.uk/peoplepopulationandcommunity/culturalidentity/religion/articles/exploringreligioninenglandandwales/february2020"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ons.gov.uk/peoplepopulationandcommunity/populationandmigration/populationestimates/articles/researchreportonpopulationestimatesbyethnicgroupandreligion/2019-12-04" TargetMode="External"/><Relationship Id="rId20" Type="http://schemas.openxmlformats.org/officeDocument/2006/relationships/hyperlink" Target="https://apps.who.int/iris/bitstream/handle/10665/331450/nCoVsitrep10Mar2020-eng.pdf?sequence=1&amp;isAllowed=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mcbride@ulster.ac.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ons.gov.uk/peoplepopulationandcommunity/populationandmigration/populationestimates/bulletins/annualmidyearpopulationestimates/mid2018"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osf.io/63jym/?pid=xn3h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s.gov.uk/peoplepopulationandcommunity/personalandhouseholdfinances/incomeandwealth/bulletins/householddisposableincomeandinequality/financialyearending2016" TargetMode="External"/><Relationship Id="rId22" Type="http://schemas.openxmlformats.org/officeDocument/2006/relationships/hyperlink" Target="https://www.who.int/blueprint/priority-diseases/key-action/liverecovery-save-of-ethical-standards-for-research-during-public-health-emergencies.pdf?ua=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8D97C8BD85F449A06D2DBE7DE7F045" ma:contentTypeVersion="13" ma:contentTypeDescription="Create a new document." ma:contentTypeScope="" ma:versionID="2fd790ac5170788283447bc1e5d56992">
  <xsd:schema xmlns:xsd="http://www.w3.org/2001/XMLSchema" xmlns:xs="http://www.w3.org/2001/XMLSchema" xmlns:p="http://schemas.microsoft.com/office/2006/metadata/properties" xmlns:ns3="e3c1be1b-baa1-4248-bccc-b4aae854b92d" xmlns:ns4="8c22216d-d2d6-4480-8f68-e01af45464d9" targetNamespace="http://schemas.microsoft.com/office/2006/metadata/properties" ma:root="true" ma:fieldsID="b7bd6a631825bca08b4aa4c5b0cb98b6" ns3:_="" ns4:_="">
    <xsd:import namespace="e3c1be1b-baa1-4248-bccc-b4aae854b92d"/>
    <xsd:import namespace="8c22216d-d2d6-4480-8f68-e01af45464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1be1b-baa1-4248-bccc-b4aae854b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22216d-d2d6-4480-8f68-e01af45464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0827B8-B4A5-48DB-AAE9-50364C7E6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1be1b-baa1-4248-bccc-b4aae854b92d"/>
    <ds:schemaRef ds:uri="8c22216d-d2d6-4480-8f68-e01af4546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F552A6-9CFA-46DB-9408-6B586957AC08}">
  <ds:schemaRefs>
    <ds:schemaRef ds:uri="http://schemas.microsoft.com/sharepoint/v3/contenttype/forms"/>
  </ds:schemaRefs>
</ds:datastoreItem>
</file>

<file path=customXml/itemProps3.xml><?xml version="1.0" encoding="utf-8"?>
<ds:datastoreItem xmlns:ds="http://schemas.openxmlformats.org/officeDocument/2006/customXml" ds:itemID="{9B2E8DB7-CAB3-456F-AF3E-30F6D00A6C10}">
  <ds:schemaRefs>
    <ds:schemaRef ds:uri="http://schemas.openxmlformats.org/officeDocument/2006/bibliography"/>
  </ds:schemaRefs>
</ds:datastoreItem>
</file>

<file path=customXml/itemProps4.xml><?xml version="1.0" encoding="utf-8"?>
<ds:datastoreItem xmlns:ds="http://schemas.openxmlformats.org/officeDocument/2006/customXml" ds:itemID="{E3E7D7FC-F9F6-4F08-B0F5-85BBD86CDB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19464</Words>
  <Characters>110949</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mcbride</dc:creator>
  <cp:keywords/>
  <dc:description/>
  <cp:lastModifiedBy>Bennett, Kate</cp:lastModifiedBy>
  <cp:revision>2</cp:revision>
  <dcterms:created xsi:type="dcterms:W3CDTF">2020-11-05T14:29:00Z</dcterms:created>
  <dcterms:modified xsi:type="dcterms:W3CDTF">2020-11-05T14:29:00Z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0x0101000A8D97C8BD85F449A06D2DBE7DE7F045</vt:lpwstr>
  </property>
</Properties>
</file>