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47E52" w14:textId="5FDE8F8E" w:rsidR="00FA298C" w:rsidRPr="00F63BCF" w:rsidRDefault="00FA298C" w:rsidP="00925D65">
      <w:pPr>
        <w:suppressLineNumbers/>
        <w:suppressAutoHyphens/>
        <w:autoSpaceDE w:val="0"/>
        <w:spacing w:after="0" w:line="480" w:lineRule="auto"/>
        <w:jc w:val="center"/>
        <w:rPr>
          <w:rFonts w:ascii="Times New Roman" w:hAnsi="Times New Roman"/>
          <w:b/>
          <w:color w:val="000000" w:themeColor="text1"/>
          <w:sz w:val="24"/>
          <w:szCs w:val="24"/>
          <w:lang w:eastAsia="ar-SA"/>
        </w:rPr>
      </w:pPr>
      <w:bookmarkStart w:id="0" w:name="_GoBack"/>
      <w:r w:rsidRPr="00F63BCF">
        <w:rPr>
          <w:rFonts w:ascii="Times New Roman" w:hAnsi="Times New Roman"/>
          <w:b/>
          <w:color w:val="000000" w:themeColor="text1"/>
          <w:sz w:val="24"/>
          <w:szCs w:val="24"/>
          <w:lang w:eastAsia="ar-SA"/>
        </w:rPr>
        <w:t xml:space="preserve">Individual differences </w:t>
      </w:r>
      <w:r w:rsidR="006C777F" w:rsidRPr="00F63BCF">
        <w:rPr>
          <w:rFonts w:ascii="Times New Roman" w:hAnsi="Times New Roman"/>
          <w:b/>
          <w:color w:val="000000" w:themeColor="text1"/>
          <w:sz w:val="24"/>
          <w:szCs w:val="24"/>
          <w:lang w:eastAsia="ar-SA"/>
        </w:rPr>
        <w:t>and moderating participant characteristics in</w:t>
      </w:r>
      <w:r w:rsidR="00263376" w:rsidRPr="00F63BCF">
        <w:rPr>
          <w:rFonts w:ascii="Times New Roman" w:hAnsi="Times New Roman"/>
          <w:b/>
          <w:color w:val="000000" w:themeColor="text1"/>
          <w:sz w:val="24"/>
          <w:szCs w:val="24"/>
          <w:lang w:eastAsia="ar-SA"/>
        </w:rPr>
        <w:t xml:space="preserve"> the effect of </w:t>
      </w:r>
      <w:r w:rsidRPr="00F63BCF">
        <w:rPr>
          <w:rFonts w:ascii="Times New Roman" w:hAnsi="Times New Roman"/>
          <w:b/>
          <w:color w:val="000000" w:themeColor="text1"/>
          <w:sz w:val="24"/>
          <w:szCs w:val="24"/>
          <w:lang w:eastAsia="ar-SA"/>
        </w:rPr>
        <w:t>reducing portion size</w:t>
      </w:r>
      <w:r w:rsidR="00263376" w:rsidRPr="00F63BCF">
        <w:rPr>
          <w:rFonts w:ascii="Times New Roman" w:hAnsi="Times New Roman"/>
          <w:b/>
          <w:color w:val="000000" w:themeColor="text1"/>
          <w:sz w:val="24"/>
          <w:szCs w:val="24"/>
          <w:lang w:eastAsia="ar-SA"/>
        </w:rPr>
        <w:t xml:space="preserve"> on meal energy intake</w:t>
      </w:r>
      <w:r w:rsidRPr="00F63BCF">
        <w:rPr>
          <w:rFonts w:ascii="Times New Roman" w:hAnsi="Times New Roman"/>
          <w:b/>
          <w:color w:val="000000" w:themeColor="text1"/>
          <w:sz w:val="24"/>
          <w:szCs w:val="24"/>
          <w:lang w:eastAsia="ar-SA"/>
        </w:rPr>
        <w:t>: pooled analysis of three randomized controlled trials</w:t>
      </w:r>
    </w:p>
    <w:p w14:paraId="25CEF04C"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0EE56BA7"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vertAlign w:val="superscript"/>
          <w:lang w:eastAsia="ar-SA"/>
        </w:rPr>
      </w:pPr>
      <w:r w:rsidRPr="00F63BCF">
        <w:rPr>
          <w:rFonts w:ascii="Times New Roman" w:hAnsi="Times New Roman"/>
          <w:color w:val="000000" w:themeColor="text1"/>
          <w:sz w:val="24"/>
          <w:szCs w:val="24"/>
          <w:lang w:eastAsia="ar-SA"/>
        </w:rPr>
        <w:t>Eric Robinson</w:t>
      </w:r>
      <w:r w:rsidRPr="00F63BCF">
        <w:rPr>
          <w:rFonts w:ascii="Times New Roman" w:hAnsi="Times New Roman"/>
          <w:color w:val="000000" w:themeColor="text1"/>
          <w:sz w:val="24"/>
          <w:szCs w:val="24"/>
          <w:vertAlign w:val="superscript"/>
          <w:lang w:eastAsia="ar-SA"/>
        </w:rPr>
        <w:t>1</w:t>
      </w:r>
      <w:r w:rsidRPr="00F63BCF">
        <w:rPr>
          <w:rFonts w:ascii="Times New Roman" w:hAnsi="Times New Roman"/>
          <w:color w:val="000000" w:themeColor="text1"/>
          <w:sz w:val="24"/>
          <w:szCs w:val="24"/>
          <w:lang w:eastAsia="ar-SA"/>
        </w:rPr>
        <w:t xml:space="preserve"> and Ashleigh Haynes</w:t>
      </w:r>
      <w:r w:rsidRPr="00F63BCF">
        <w:rPr>
          <w:rFonts w:ascii="Times New Roman" w:hAnsi="Times New Roman"/>
          <w:color w:val="000000" w:themeColor="text1"/>
          <w:sz w:val="24"/>
          <w:szCs w:val="24"/>
          <w:vertAlign w:val="superscript"/>
          <w:lang w:eastAsia="ar-SA"/>
        </w:rPr>
        <w:t>1,2</w:t>
      </w:r>
    </w:p>
    <w:p w14:paraId="125FA98E"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vertAlign w:val="superscript"/>
          <w:lang w:eastAsia="ar-SA"/>
        </w:rPr>
      </w:pPr>
    </w:p>
    <w:p w14:paraId="7AF875CA" w14:textId="77777777" w:rsidR="00FA298C" w:rsidRPr="00F63BCF" w:rsidDel="00FF766C" w:rsidRDefault="00FA298C" w:rsidP="00925D65">
      <w:pPr>
        <w:suppressLineNumbers/>
        <w:suppressAutoHyphens/>
        <w:autoSpaceDE w:val="0"/>
        <w:spacing w:after="0" w:line="480" w:lineRule="auto"/>
        <w:jc w:val="center"/>
        <w:rPr>
          <w:rFonts w:ascii="Times New Roman" w:hAnsi="Times New Roman"/>
          <w:color w:val="000000" w:themeColor="text1"/>
          <w:u w:val="single"/>
          <w:lang w:eastAsia="ar-SA"/>
        </w:rPr>
      </w:pPr>
      <w:r w:rsidRPr="00F63BCF" w:rsidDel="00FF766C">
        <w:rPr>
          <w:rFonts w:ascii="Times New Roman" w:hAnsi="Times New Roman"/>
          <w:color w:val="000000" w:themeColor="text1"/>
          <w:sz w:val="24"/>
          <w:szCs w:val="24"/>
          <w:lang w:eastAsia="ar-SA"/>
        </w:rPr>
        <w:t>Author</w:t>
      </w:r>
      <w:r w:rsidRPr="00F63BCF">
        <w:rPr>
          <w:rFonts w:ascii="Times New Roman" w:hAnsi="Times New Roman"/>
          <w:color w:val="000000" w:themeColor="text1"/>
          <w:sz w:val="24"/>
          <w:szCs w:val="24"/>
          <w:lang w:eastAsia="ar-SA"/>
        </w:rPr>
        <w:t>s</w:t>
      </w:r>
      <w:r w:rsidRPr="00F63BCF" w:rsidDel="00FF766C">
        <w:rPr>
          <w:rFonts w:ascii="Times New Roman" w:hAnsi="Times New Roman"/>
          <w:color w:val="000000" w:themeColor="text1"/>
          <w:sz w:val="24"/>
          <w:szCs w:val="24"/>
          <w:lang w:eastAsia="ar-SA"/>
        </w:rPr>
        <w:t xml:space="preserve"> to which correspondence should be addressed:</w:t>
      </w:r>
      <w:r w:rsidRPr="00F63BCF">
        <w:rPr>
          <w:rFonts w:ascii="Times New Roman" w:hAnsi="Times New Roman"/>
          <w:color w:val="000000" w:themeColor="text1"/>
          <w:sz w:val="24"/>
          <w:szCs w:val="24"/>
          <w:u w:val="single"/>
          <w:lang w:eastAsia="ar-SA"/>
        </w:rPr>
        <w:t xml:space="preserve"> </w:t>
      </w:r>
      <w:hyperlink r:id="rId8" w:history="1">
        <w:r w:rsidRPr="00F63BCF">
          <w:rPr>
            <w:rStyle w:val="Hyperlink"/>
            <w:rFonts w:ascii="Times New Roman" w:hAnsi="Times New Roman"/>
            <w:color w:val="000000" w:themeColor="text1"/>
            <w:sz w:val="24"/>
            <w:szCs w:val="24"/>
            <w:lang w:eastAsia="ar-SA"/>
          </w:rPr>
          <w:t>eric.robinson@liverpool.ac.uk</w:t>
        </w:r>
      </w:hyperlink>
      <w:r w:rsidRPr="00F63BCF">
        <w:rPr>
          <w:rFonts w:ascii="Times New Roman" w:hAnsi="Times New Roman"/>
          <w:color w:val="000000" w:themeColor="text1"/>
          <w:sz w:val="24"/>
          <w:szCs w:val="24"/>
          <w:u w:val="single"/>
          <w:lang w:eastAsia="ar-SA"/>
        </w:rPr>
        <w:t xml:space="preserve"> </w:t>
      </w:r>
      <w:hyperlink r:id="rId9" w:history="1">
        <w:r w:rsidRPr="00F63BCF" w:rsidDel="00FF766C">
          <w:rPr>
            <w:rStyle w:val="Hyperlink"/>
            <w:rFonts w:ascii="Times New Roman" w:hAnsi="Times New Roman"/>
            <w:color w:val="000000" w:themeColor="text1"/>
            <w:sz w:val="24"/>
            <w:szCs w:val="24"/>
            <w:lang w:eastAsia="ar-SA"/>
          </w:rPr>
          <w:t>a</w:t>
        </w:r>
        <w:r w:rsidRPr="00F63BCF">
          <w:rPr>
            <w:rStyle w:val="Hyperlink"/>
            <w:rFonts w:ascii="Times New Roman" w:hAnsi="Times New Roman"/>
            <w:color w:val="000000" w:themeColor="text1"/>
            <w:sz w:val="24"/>
            <w:szCs w:val="24"/>
            <w:lang w:eastAsia="ar-SA"/>
          </w:rPr>
          <w:t>shleigh</w:t>
        </w:r>
        <w:r w:rsidRPr="00F63BCF" w:rsidDel="00FF766C">
          <w:rPr>
            <w:rStyle w:val="Hyperlink"/>
            <w:rFonts w:ascii="Times New Roman" w:hAnsi="Times New Roman"/>
            <w:color w:val="000000" w:themeColor="text1"/>
            <w:sz w:val="24"/>
            <w:szCs w:val="24"/>
            <w:lang w:eastAsia="ar-SA"/>
          </w:rPr>
          <w:t>.haynes@</w:t>
        </w:r>
        <w:r w:rsidRPr="00F63BCF">
          <w:rPr>
            <w:rStyle w:val="Hyperlink"/>
            <w:rFonts w:ascii="Times New Roman" w:hAnsi="Times New Roman"/>
            <w:color w:val="000000" w:themeColor="text1"/>
            <w:sz w:val="24"/>
            <w:szCs w:val="24"/>
            <w:lang w:eastAsia="ar-SA"/>
          </w:rPr>
          <w:t>cancervic.org.au</w:t>
        </w:r>
      </w:hyperlink>
    </w:p>
    <w:p w14:paraId="28CBB1FB"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r w:rsidRPr="00F63BCF">
        <w:rPr>
          <w:rFonts w:ascii="Times New Roman" w:hAnsi="Times New Roman"/>
          <w:color w:val="000000" w:themeColor="text1"/>
          <w:sz w:val="24"/>
          <w:szCs w:val="24"/>
          <w:vertAlign w:val="superscript"/>
          <w:lang w:eastAsia="ar-SA"/>
        </w:rPr>
        <w:t xml:space="preserve">1 </w:t>
      </w:r>
      <w:r w:rsidRPr="00F63BCF">
        <w:rPr>
          <w:rFonts w:ascii="Times New Roman" w:hAnsi="Times New Roman"/>
          <w:color w:val="000000" w:themeColor="text1"/>
          <w:sz w:val="24"/>
          <w:szCs w:val="24"/>
          <w:lang w:eastAsia="ar-SA"/>
        </w:rPr>
        <w:t xml:space="preserve">Department of Psychological Sciences, University of Liverpool, L69 7ZA, UK. </w:t>
      </w:r>
    </w:p>
    <w:p w14:paraId="2977BDBB"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r w:rsidRPr="00F63BCF">
        <w:rPr>
          <w:rFonts w:ascii="Times New Roman" w:hAnsi="Times New Roman"/>
          <w:color w:val="000000" w:themeColor="text1"/>
          <w:sz w:val="24"/>
          <w:szCs w:val="24"/>
          <w:vertAlign w:val="superscript"/>
          <w:lang w:eastAsia="ar-SA"/>
        </w:rPr>
        <w:t xml:space="preserve">2 </w:t>
      </w:r>
      <w:r w:rsidRPr="00F63BCF">
        <w:rPr>
          <w:rFonts w:ascii="Times New Roman" w:hAnsi="Times New Roman"/>
          <w:color w:val="000000" w:themeColor="text1"/>
          <w:sz w:val="24"/>
          <w:szCs w:val="24"/>
          <w:lang w:eastAsia="ar-SA"/>
        </w:rPr>
        <w:t xml:space="preserve">Centre for Behavioural Research in Cancer, Cancer Council Victoria, Melbourne, Australia. </w:t>
      </w:r>
    </w:p>
    <w:p w14:paraId="71B676B6" w14:textId="77777777" w:rsidR="00FA298C" w:rsidRPr="00F63BCF" w:rsidRDefault="00FA298C" w:rsidP="00925D65">
      <w:pPr>
        <w:suppressLineNumbers/>
        <w:suppressAutoHyphens/>
        <w:autoSpaceDE w:val="0"/>
        <w:spacing w:after="0" w:line="480" w:lineRule="auto"/>
        <w:jc w:val="center"/>
        <w:rPr>
          <w:rStyle w:val="Hyperlink"/>
          <w:rFonts w:ascii="Times New Roman" w:hAnsi="Times New Roman"/>
          <w:color w:val="000000" w:themeColor="text1"/>
          <w:sz w:val="24"/>
          <w:szCs w:val="24"/>
          <w:lang w:eastAsia="ar-SA"/>
        </w:rPr>
      </w:pPr>
    </w:p>
    <w:p w14:paraId="7FF524C4"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7A906EC2"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11F5F68D"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35AE99D2"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064FEFD3"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43B01FA9"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56BB5E1A"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6D15DEC3"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7B0FDE70"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2AD57BC7" w14:textId="77777777" w:rsidR="00FA298C" w:rsidRPr="00F63BCF" w:rsidRDefault="00FA298C" w:rsidP="00925D65">
      <w:pPr>
        <w:suppressLineNumbers/>
        <w:suppressAutoHyphens/>
        <w:autoSpaceDE w:val="0"/>
        <w:spacing w:after="0" w:line="480" w:lineRule="auto"/>
        <w:jc w:val="center"/>
        <w:rPr>
          <w:rFonts w:ascii="Times New Roman" w:hAnsi="Times New Roman"/>
          <w:color w:val="000000" w:themeColor="text1"/>
          <w:sz w:val="24"/>
          <w:szCs w:val="24"/>
          <w:lang w:eastAsia="ar-SA"/>
        </w:rPr>
      </w:pPr>
    </w:p>
    <w:p w14:paraId="5AFA5C54" w14:textId="2D981D53" w:rsidR="00FA298C" w:rsidRPr="00F63BCF" w:rsidRDefault="005246E2" w:rsidP="005246E2">
      <w:pPr>
        <w:suppressLineNumbers/>
        <w:suppressAutoHyphens/>
        <w:autoSpaceDE w:val="0"/>
        <w:spacing w:after="0" w:line="480" w:lineRule="auto"/>
        <w:rPr>
          <w:rFonts w:ascii="Times New Roman" w:hAnsi="Times New Roman"/>
          <w:color w:val="000000" w:themeColor="text1"/>
          <w:sz w:val="24"/>
          <w:szCs w:val="24"/>
          <w:lang w:eastAsia="ar-SA"/>
        </w:rPr>
      </w:pPr>
      <w:r w:rsidRPr="00F63BCF">
        <w:rPr>
          <w:rFonts w:ascii="Times New Roman" w:hAnsi="Times New Roman"/>
          <w:b/>
          <w:color w:val="000000" w:themeColor="text1"/>
          <w:sz w:val="24"/>
          <w:szCs w:val="24"/>
          <w:lang w:eastAsia="ar-SA"/>
        </w:rPr>
        <w:t xml:space="preserve">Total word count: </w:t>
      </w:r>
      <w:r w:rsidRPr="00F63BCF">
        <w:rPr>
          <w:rFonts w:ascii="Times New Roman" w:hAnsi="Times New Roman"/>
          <w:color w:val="000000" w:themeColor="text1"/>
          <w:sz w:val="24"/>
          <w:szCs w:val="24"/>
          <w:lang w:eastAsia="ar-SA"/>
        </w:rPr>
        <w:t>5,400</w:t>
      </w:r>
    </w:p>
    <w:p w14:paraId="51B4F6F4" w14:textId="77777777" w:rsidR="00FA298C" w:rsidRPr="00F63BCF" w:rsidRDefault="00FA298C" w:rsidP="00925D65">
      <w:pPr>
        <w:suppressLineNumbers/>
        <w:autoSpaceDE w:val="0"/>
        <w:autoSpaceDN w:val="0"/>
        <w:adjustRightInd w:val="0"/>
        <w:spacing w:after="0" w:line="480" w:lineRule="auto"/>
        <w:rPr>
          <w:rFonts w:ascii="Times New Roman" w:hAnsi="Times New Roman" w:cs="Times New Roman"/>
          <w:color w:val="000000" w:themeColor="text1"/>
          <w:sz w:val="24"/>
          <w:szCs w:val="24"/>
        </w:rPr>
      </w:pPr>
      <w:r w:rsidRPr="00F63BCF">
        <w:rPr>
          <w:rFonts w:ascii="Times New Roman" w:hAnsi="Times New Roman"/>
          <w:b/>
          <w:color w:val="000000" w:themeColor="text1"/>
          <w:sz w:val="24"/>
          <w:szCs w:val="24"/>
          <w:lang w:eastAsia="ar-SA"/>
        </w:rPr>
        <w:t xml:space="preserve">Running head: </w:t>
      </w:r>
      <w:r w:rsidRPr="00F63BCF">
        <w:rPr>
          <w:rFonts w:ascii="Times New Roman" w:hAnsi="Times New Roman"/>
          <w:color w:val="000000" w:themeColor="text1"/>
          <w:sz w:val="24"/>
          <w:szCs w:val="24"/>
          <w:lang w:eastAsia="ar-SA"/>
        </w:rPr>
        <w:t>Individual differences and p</w:t>
      </w:r>
      <w:r w:rsidRPr="00F63BCF">
        <w:rPr>
          <w:rFonts w:ascii="Times New Roman" w:hAnsi="Times New Roman" w:cs="Times New Roman"/>
          <w:color w:val="000000" w:themeColor="text1"/>
          <w:sz w:val="24"/>
          <w:szCs w:val="24"/>
        </w:rPr>
        <w:t xml:space="preserve">ortion size </w:t>
      </w:r>
    </w:p>
    <w:p w14:paraId="2672D2D2" w14:textId="77777777" w:rsidR="00925D65" w:rsidRPr="00F63BCF" w:rsidRDefault="00FA298C" w:rsidP="00925D65">
      <w:pPr>
        <w:suppressLineNumbers/>
        <w:autoSpaceDE w:val="0"/>
        <w:autoSpaceDN w:val="0"/>
        <w:adjustRightInd w:val="0"/>
        <w:spacing w:after="0" w:line="480" w:lineRule="auto"/>
        <w:rPr>
          <w:rFonts w:ascii="Times New Roman" w:hAnsi="Times New Roman"/>
          <w:color w:val="000000" w:themeColor="text1"/>
          <w:sz w:val="24"/>
          <w:szCs w:val="24"/>
          <w:lang w:eastAsia="ar-SA"/>
        </w:rPr>
      </w:pPr>
      <w:r w:rsidRPr="00F63BCF">
        <w:rPr>
          <w:rFonts w:ascii="Times New Roman" w:hAnsi="Times New Roman"/>
          <w:b/>
          <w:color w:val="000000" w:themeColor="text1"/>
          <w:sz w:val="24"/>
          <w:szCs w:val="24"/>
          <w:lang w:eastAsia="ar-SA"/>
        </w:rPr>
        <w:t>Number of tables</w:t>
      </w:r>
      <w:r w:rsidRPr="00F63BCF">
        <w:rPr>
          <w:rFonts w:ascii="Times New Roman" w:hAnsi="Times New Roman"/>
          <w:color w:val="000000" w:themeColor="text1"/>
          <w:sz w:val="24"/>
          <w:szCs w:val="24"/>
          <w:lang w:eastAsia="ar-SA"/>
        </w:rPr>
        <w:t xml:space="preserve">: </w:t>
      </w:r>
      <w:r w:rsidR="00925D65" w:rsidRPr="00F63BCF">
        <w:rPr>
          <w:rFonts w:ascii="Times New Roman" w:hAnsi="Times New Roman"/>
          <w:color w:val="000000" w:themeColor="text1"/>
          <w:sz w:val="24"/>
          <w:szCs w:val="24"/>
          <w:lang w:eastAsia="ar-SA"/>
        </w:rPr>
        <w:t>4</w:t>
      </w:r>
    </w:p>
    <w:p w14:paraId="1E0E9683" w14:textId="77777777" w:rsidR="00925D65" w:rsidRPr="00F63BCF" w:rsidRDefault="00925D65" w:rsidP="00925D65">
      <w:pPr>
        <w:suppressLineNumbers/>
        <w:autoSpaceDE w:val="0"/>
        <w:autoSpaceDN w:val="0"/>
        <w:adjustRightInd w:val="0"/>
        <w:spacing w:after="0" w:line="480" w:lineRule="auto"/>
        <w:rPr>
          <w:rFonts w:ascii="Times New Roman" w:hAnsi="Times New Roman"/>
          <w:color w:val="000000" w:themeColor="text1"/>
          <w:sz w:val="24"/>
          <w:szCs w:val="24"/>
          <w:lang w:eastAsia="ar-SA"/>
        </w:rPr>
      </w:pPr>
      <w:r w:rsidRPr="00F63BCF">
        <w:rPr>
          <w:rFonts w:ascii="Times New Roman" w:hAnsi="Times New Roman"/>
          <w:b/>
          <w:color w:val="000000" w:themeColor="text1"/>
          <w:sz w:val="24"/>
          <w:szCs w:val="24"/>
          <w:lang w:eastAsia="ar-SA"/>
        </w:rPr>
        <w:t>Number of figures:</w:t>
      </w:r>
      <w:r w:rsidRPr="00F63BCF">
        <w:rPr>
          <w:rFonts w:ascii="Times New Roman" w:hAnsi="Times New Roman"/>
          <w:color w:val="000000" w:themeColor="text1"/>
          <w:sz w:val="24"/>
          <w:szCs w:val="24"/>
          <w:lang w:eastAsia="ar-SA"/>
        </w:rPr>
        <w:t xml:space="preserve"> 0</w:t>
      </w:r>
    </w:p>
    <w:p w14:paraId="30B0D95C" w14:textId="77777777" w:rsidR="00FA298C" w:rsidRPr="00F63BCF" w:rsidRDefault="00FA298C" w:rsidP="00925D65">
      <w:p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lastRenderedPageBreak/>
        <w:t xml:space="preserve">Abstract </w:t>
      </w:r>
    </w:p>
    <w:p w14:paraId="0B8F79FD" w14:textId="7027EEF0" w:rsidR="00FA298C" w:rsidRPr="00F63BCF" w:rsidRDefault="00FA298C" w:rsidP="00FA298C">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shd w:val="clear" w:color="auto" w:fill="FFFFFF"/>
        </w:rPr>
        <w:t>Portion size impacts on the amount of energy consumed during a meal. However, research findings o</w:t>
      </w:r>
      <w:r w:rsidR="009509A1" w:rsidRPr="00F63BCF">
        <w:rPr>
          <w:rFonts w:ascii="Times New Roman" w:hAnsi="Times New Roman" w:cs="Times New Roman"/>
          <w:color w:val="000000" w:themeColor="text1"/>
          <w:sz w:val="24"/>
          <w:szCs w:val="24"/>
          <w:shd w:val="clear" w:color="auto" w:fill="FFFFFF"/>
        </w:rPr>
        <w:t>n participant</w:t>
      </w:r>
      <w:r w:rsidRPr="00F63BCF">
        <w:rPr>
          <w:rFonts w:ascii="Times New Roman" w:hAnsi="Times New Roman" w:cs="Times New Roman"/>
          <w:color w:val="000000" w:themeColor="text1"/>
          <w:sz w:val="24"/>
          <w:szCs w:val="24"/>
          <w:shd w:val="clear" w:color="auto" w:fill="FFFFFF"/>
        </w:rPr>
        <w:t xml:space="preserve"> </w:t>
      </w:r>
      <w:r w:rsidR="00E00C1E" w:rsidRPr="00F63BCF">
        <w:rPr>
          <w:rFonts w:ascii="Times New Roman" w:hAnsi="Times New Roman" w:cs="Times New Roman"/>
          <w:color w:val="000000" w:themeColor="text1"/>
          <w:sz w:val="24"/>
          <w:szCs w:val="24"/>
          <w:shd w:val="clear" w:color="auto" w:fill="FFFFFF"/>
        </w:rPr>
        <w:t xml:space="preserve">characteristics </w:t>
      </w:r>
      <w:r w:rsidRPr="00F63BCF">
        <w:rPr>
          <w:rFonts w:ascii="Times New Roman" w:hAnsi="Times New Roman" w:cs="Times New Roman"/>
          <w:color w:val="000000" w:themeColor="text1"/>
          <w:sz w:val="24"/>
          <w:szCs w:val="24"/>
          <w:shd w:val="clear" w:color="auto" w:fill="FFFFFF"/>
        </w:rPr>
        <w:t xml:space="preserve">that moderate the effect of portion size on energy intake are mixed. </w:t>
      </w:r>
      <w:r w:rsidR="002C037A" w:rsidRPr="00F63BCF">
        <w:rPr>
          <w:rFonts w:ascii="Times New Roman" w:hAnsi="Times New Roman" w:cs="Times New Roman"/>
          <w:color w:val="000000" w:themeColor="text1"/>
          <w:sz w:val="24"/>
          <w:szCs w:val="24"/>
          <w:shd w:val="clear" w:color="auto" w:fill="FFFFFF"/>
        </w:rPr>
        <w:t>Using data pooled across three randomized control trials, w</w:t>
      </w:r>
      <w:r w:rsidRPr="00F63BCF">
        <w:rPr>
          <w:rFonts w:ascii="Times New Roman" w:hAnsi="Times New Roman" w:cs="Times New Roman"/>
          <w:color w:val="000000" w:themeColor="text1"/>
          <w:sz w:val="24"/>
          <w:szCs w:val="24"/>
          <w:shd w:val="clear" w:color="auto" w:fill="FFFFFF"/>
        </w:rPr>
        <w:t>e examined the impact of</w:t>
      </w:r>
      <w:r w:rsidR="009509A1" w:rsidRPr="00F63BCF">
        <w:rPr>
          <w:rFonts w:ascii="Times New Roman" w:hAnsi="Times New Roman" w:cs="Times New Roman"/>
          <w:color w:val="000000" w:themeColor="text1"/>
          <w:sz w:val="24"/>
          <w:szCs w:val="24"/>
          <w:shd w:val="clear" w:color="auto" w:fill="FFFFFF"/>
        </w:rPr>
        <w:t xml:space="preserve"> reducing meal</w:t>
      </w:r>
      <w:r w:rsidRPr="00F63BCF">
        <w:rPr>
          <w:rFonts w:ascii="Times New Roman" w:hAnsi="Times New Roman" w:cs="Times New Roman"/>
          <w:color w:val="000000" w:themeColor="text1"/>
          <w:sz w:val="24"/>
          <w:szCs w:val="24"/>
          <w:shd w:val="clear" w:color="auto" w:fill="FFFFFF"/>
        </w:rPr>
        <w:t xml:space="preserve"> portion size on</w:t>
      </w:r>
      <w:r w:rsidR="009509A1" w:rsidRPr="00F63BCF">
        <w:rPr>
          <w:rFonts w:ascii="Times New Roman" w:hAnsi="Times New Roman" w:cs="Times New Roman"/>
          <w:color w:val="000000" w:themeColor="text1"/>
          <w:sz w:val="24"/>
          <w:szCs w:val="24"/>
          <w:shd w:val="clear" w:color="auto" w:fill="FFFFFF"/>
        </w:rPr>
        <w:t xml:space="preserve"> meal</w:t>
      </w:r>
      <w:r w:rsidRPr="00F63BCF">
        <w:rPr>
          <w:rFonts w:ascii="Times New Roman" w:hAnsi="Times New Roman" w:cs="Times New Roman"/>
          <w:color w:val="000000" w:themeColor="text1"/>
          <w:sz w:val="24"/>
          <w:szCs w:val="24"/>
          <w:shd w:val="clear" w:color="auto" w:fill="FFFFFF"/>
        </w:rPr>
        <w:t xml:space="preserve"> energy intake in 111 </w:t>
      </w:r>
      <w:r w:rsidR="00EB6DDA" w:rsidRPr="00F63BCF">
        <w:rPr>
          <w:rFonts w:ascii="Times New Roman" w:hAnsi="Times New Roman" w:cs="Times New Roman"/>
          <w:color w:val="000000" w:themeColor="text1"/>
          <w:sz w:val="24"/>
          <w:szCs w:val="24"/>
          <w:shd w:val="clear" w:color="auto" w:fill="FFFFFF"/>
        </w:rPr>
        <w:t xml:space="preserve">adult </w:t>
      </w:r>
      <w:r w:rsidRPr="00F63BCF">
        <w:rPr>
          <w:rFonts w:ascii="Times New Roman" w:hAnsi="Times New Roman" w:cs="Times New Roman"/>
          <w:color w:val="000000" w:themeColor="text1"/>
          <w:sz w:val="24"/>
          <w:szCs w:val="24"/>
          <w:shd w:val="clear" w:color="auto" w:fill="FFFFFF"/>
        </w:rPr>
        <w:t xml:space="preserve">participants varying in </w:t>
      </w:r>
      <w:r w:rsidR="004A5AFD" w:rsidRPr="00F63BCF">
        <w:rPr>
          <w:rFonts w:ascii="Times New Roman" w:hAnsi="Times New Roman" w:cs="Times New Roman"/>
          <w:color w:val="000000" w:themeColor="text1"/>
          <w:sz w:val="24"/>
          <w:szCs w:val="24"/>
          <w:shd w:val="clear" w:color="auto" w:fill="FFFFFF"/>
        </w:rPr>
        <w:t>sex</w:t>
      </w:r>
      <w:r w:rsidRPr="00F63BCF">
        <w:rPr>
          <w:rFonts w:ascii="Times New Roman" w:hAnsi="Times New Roman" w:cs="Times New Roman"/>
          <w:color w:val="000000" w:themeColor="text1"/>
          <w:sz w:val="24"/>
          <w:szCs w:val="24"/>
          <w:shd w:val="clear" w:color="auto" w:fill="FFFFFF"/>
        </w:rPr>
        <w:t xml:space="preserve"> (5</w:t>
      </w:r>
      <w:r w:rsidR="00C10E2B" w:rsidRPr="00F63BCF">
        <w:rPr>
          <w:rFonts w:ascii="Times New Roman" w:hAnsi="Times New Roman" w:cs="Times New Roman"/>
          <w:color w:val="000000" w:themeColor="text1"/>
          <w:sz w:val="24"/>
          <w:szCs w:val="24"/>
          <w:shd w:val="clear" w:color="auto" w:fill="FFFFFF"/>
        </w:rPr>
        <w:t>5M, 56F</w:t>
      </w:r>
      <w:r w:rsidRPr="00F63BCF">
        <w:rPr>
          <w:rFonts w:ascii="Times New Roman" w:hAnsi="Times New Roman" w:cs="Times New Roman"/>
          <w:color w:val="000000" w:themeColor="text1"/>
          <w:sz w:val="24"/>
          <w:szCs w:val="24"/>
          <w:shd w:val="clear" w:color="auto" w:fill="FFFFFF"/>
        </w:rPr>
        <w:t xml:space="preserve">), body weight (BMI range = 19-42) and a broad range of </w:t>
      </w:r>
      <w:r w:rsidR="00E00C1E" w:rsidRPr="00F63BCF">
        <w:rPr>
          <w:rFonts w:ascii="Times New Roman" w:hAnsi="Times New Roman" w:cs="Times New Roman"/>
          <w:color w:val="000000" w:themeColor="text1"/>
          <w:sz w:val="24"/>
          <w:szCs w:val="24"/>
          <w:shd w:val="clear" w:color="auto" w:fill="FFFFFF"/>
        </w:rPr>
        <w:t>participant characteristics</w:t>
      </w:r>
      <w:r w:rsidR="00EB6DDA" w:rsidRPr="00F63BCF">
        <w:rPr>
          <w:rFonts w:ascii="Times New Roman" w:hAnsi="Times New Roman" w:cs="Times New Roman"/>
          <w:color w:val="000000" w:themeColor="text1"/>
          <w:sz w:val="24"/>
          <w:szCs w:val="24"/>
          <w:shd w:val="clear" w:color="auto" w:fill="FFFFFF"/>
        </w:rPr>
        <w:t>, including usual portion size, restrained, emotional and external eating, satiety responsiveness, plate clearing tendencies, concerns about wasting food and self-control</w:t>
      </w:r>
      <w:r w:rsidRPr="00F63BCF">
        <w:rPr>
          <w:rFonts w:ascii="Times New Roman" w:hAnsi="Times New Roman" w:cs="Times New Roman"/>
          <w:color w:val="000000" w:themeColor="text1"/>
          <w:sz w:val="24"/>
          <w:szCs w:val="24"/>
          <w:shd w:val="clear" w:color="auto" w:fill="FFFFFF"/>
        </w:rPr>
        <w:t>.</w:t>
      </w:r>
      <w:r w:rsidR="009509A1" w:rsidRPr="00F63BCF">
        <w:rPr>
          <w:rFonts w:ascii="Times New Roman" w:hAnsi="Times New Roman" w:cs="Times New Roman"/>
          <w:color w:val="000000" w:themeColor="text1"/>
          <w:sz w:val="24"/>
          <w:szCs w:val="24"/>
          <w:shd w:val="clear" w:color="auto" w:fill="FFFFFF"/>
        </w:rPr>
        <w:t xml:space="preserve"> In each trial, </w:t>
      </w:r>
      <w:r w:rsidRPr="00F63BCF">
        <w:rPr>
          <w:rFonts w:ascii="Times New Roman" w:hAnsi="Times New Roman" w:cs="Times New Roman"/>
          <w:color w:val="000000" w:themeColor="text1"/>
          <w:sz w:val="24"/>
          <w:szCs w:val="24"/>
          <w:shd w:val="clear" w:color="auto" w:fill="FFFFFF"/>
        </w:rPr>
        <w:t>a repeated-measures desig</w:t>
      </w:r>
      <w:r w:rsidR="009509A1" w:rsidRPr="00F63BCF">
        <w:rPr>
          <w:rFonts w:ascii="Times New Roman" w:hAnsi="Times New Roman" w:cs="Times New Roman"/>
          <w:color w:val="000000" w:themeColor="text1"/>
          <w:sz w:val="24"/>
          <w:szCs w:val="24"/>
          <w:shd w:val="clear" w:color="auto" w:fill="FFFFFF"/>
        </w:rPr>
        <w:t xml:space="preserve">n was used and </w:t>
      </w:r>
      <w:r w:rsidRPr="00F63BCF">
        <w:rPr>
          <w:rFonts w:ascii="Times New Roman" w:hAnsi="Times New Roman" w:cs="Times New Roman"/>
          <w:color w:val="000000" w:themeColor="text1"/>
          <w:sz w:val="24"/>
          <w:szCs w:val="24"/>
          <w:shd w:val="clear" w:color="auto" w:fill="FFFFFF"/>
        </w:rPr>
        <w:t xml:space="preserve">participants consumed three ad-libitum lunchtime meals </w:t>
      </w:r>
      <w:r w:rsidR="00CF5C48" w:rsidRPr="00F63BCF">
        <w:rPr>
          <w:rFonts w:ascii="Times New Roman" w:hAnsi="Times New Roman" w:cs="Times New Roman"/>
          <w:color w:val="000000" w:themeColor="text1"/>
          <w:sz w:val="24"/>
          <w:szCs w:val="24"/>
          <w:shd w:val="clear" w:color="auto" w:fill="FFFFFF"/>
        </w:rPr>
        <w:t>differing</w:t>
      </w:r>
      <w:r w:rsidR="0059592E" w:rsidRPr="00F63BCF">
        <w:rPr>
          <w:rFonts w:ascii="Times New Roman" w:hAnsi="Times New Roman" w:cs="Times New Roman"/>
          <w:color w:val="000000" w:themeColor="text1"/>
          <w:sz w:val="24"/>
          <w:szCs w:val="24"/>
          <w:shd w:val="clear" w:color="auto" w:fill="FFFFFF"/>
        </w:rPr>
        <w:t xml:space="preserve"> in </w:t>
      </w:r>
      <w:r w:rsidRPr="00F63BCF">
        <w:rPr>
          <w:rFonts w:ascii="Times New Roman" w:hAnsi="Times New Roman" w:cs="Times New Roman"/>
          <w:color w:val="000000" w:themeColor="text1"/>
          <w:sz w:val="24"/>
          <w:szCs w:val="24"/>
          <w:shd w:val="clear" w:color="auto" w:fill="FFFFFF"/>
        </w:rPr>
        <w:t>portion siz</w:t>
      </w:r>
      <w:r w:rsidR="00C9245E" w:rsidRPr="00F63BCF">
        <w:rPr>
          <w:rFonts w:ascii="Times New Roman" w:hAnsi="Times New Roman" w:cs="Times New Roman"/>
          <w:color w:val="000000" w:themeColor="text1"/>
          <w:sz w:val="24"/>
          <w:szCs w:val="24"/>
          <w:shd w:val="clear" w:color="auto" w:fill="FFFFFF"/>
        </w:rPr>
        <w:t>e; large-normal portion size condition (100%) vs. small-normal portion size condition (75%) vs. smaller than normal portion size condition (50%)</w:t>
      </w:r>
      <w:r w:rsidRPr="00F63BCF">
        <w:rPr>
          <w:rFonts w:ascii="Times New Roman" w:hAnsi="Times New Roman" w:cs="Times New Roman"/>
          <w:color w:val="000000" w:themeColor="text1"/>
          <w:sz w:val="24"/>
          <w:szCs w:val="24"/>
          <w:shd w:val="clear" w:color="auto" w:fill="FFFFFF"/>
        </w:rPr>
        <w:t>.</w:t>
      </w:r>
      <w:r w:rsidR="005A4865" w:rsidRPr="00F63BCF">
        <w:rPr>
          <w:rFonts w:ascii="Times New Roman" w:hAnsi="Times New Roman" w:cs="Times New Roman"/>
          <w:color w:val="000000" w:themeColor="text1"/>
          <w:sz w:val="24"/>
          <w:szCs w:val="24"/>
          <w:shd w:val="clear" w:color="auto" w:fill="FFFFFF"/>
        </w:rPr>
        <w:t xml:space="preserve"> In mixed ANOVAs, w</w:t>
      </w:r>
      <w:r w:rsidRPr="00F63BCF">
        <w:rPr>
          <w:rFonts w:ascii="Times New Roman" w:hAnsi="Times New Roman" w:cs="Times New Roman"/>
          <w:color w:val="000000" w:themeColor="text1"/>
          <w:sz w:val="24"/>
          <w:szCs w:val="24"/>
          <w:shd w:val="clear" w:color="auto" w:fill="FFFFFF"/>
        </w:rPr>
        <w:t xml:space="preserve">e </w:t>
      </w:r>
      <w:r w:rsidR="009509A1" w:rsidRPr="00F63BCF">
        <w:rPr>
          <w:rFonts w:ascii="Times New Roman" w:hAnsi="Times New Roman" w:cs="Times New Roman"/>
          <w:color w:val="000000" w:themeColor="text1"/>
          <w:sz w:val="24"/>
          <w:szCs w:val="24"/>
          <w:shd w:val="clear" w:color="auto" w:fill="FFFFFF"/>
        </w:rPr>
        <w:t>did not find</w:t>
      </w:r>
      <w:r w:rsidRPr="00F63BCF">
        <w:rPr>
          <w:rFonts w:ascii="Times New Roman" w:hAnsi="Times New Roman" w:cs="Times New Roman"/>
          <w:color w:val="000000" w:themeColor="text1"/>
          <w:sz w:val="24"/>
          <w:szCs w:val="24"/>
          <w:shd w:val="clear" w:color="auto" w:fill="FFFFFF"/>
        </w:rPr>
        <w:t xml:space="preserve"> </w:t>
      </w:r>
      <w:r w:rsidR="005A4865" w:rsidRPr="00F63BCF">
        <w:rPr>
          <w:rFonts w:ascii="Times New Roman" w:hAnsi="Times New Roman" w:cs="Times New Roman"/>
          <w:color w:val="000000" w:themeColor="text1"/>
          <w:sz w:val="24"/>
          <w:szCs w:val="24"/>
          <w:shd w:val="clear" w:color="auto" w:fill="FFFFFF"/>
        </w:rPr>
        <w:t xml:space="preserve">convincing </w:t>
      </w:r>
      <w:r w:rsidRPr="00F63BCF">
        <w:rPr>
          <w:rFonts w:ascii="Times New Roman" w:hAnsi="Times New Roman" w:cs="Times New Roman"/>
          <w:color w:val="000000" w:themeColor="text1"/>
          <w:sz w:val="24"/>
          <w:szCs w:val="24"/>
          <w:shd w:val="clear" w:color="auto" w:fill="FFFFFF"/>
        </w:rPr>
        <w:t>evidence that</w:t>
      </w:r>
      <w:r w:rsidR="00EB6DDA" w:rsidRPr="00F63BCF">
        <w:rPr>
          <w:rFonts w:ascii="Times New Roman" w:hAnsi="Times New Roman" w:cs="Times New Roman"/>
          <w:color w:val="000000" w:themeColor="text1"/>
          <w:sz w:val="24"/>
          <w:szCs w:val="24"/>
          <w:shd w:val="clear" w:color="auto" w:fill="FFFFFF"/>
        </w:rPr>
        <w:t xml:space="preserve"> any</w:t>
      </w:r>
      <w:r w:rsidRPr="00F63BCF">
        <w:rPr>
          <w:rFonts w:ascii="Times New Roman" w:hAnsi="Times New Roman" w:cs="Times New Roman"/>
          <w:color w:val="000000" w:themeColor="text1"/>
          <w:sz w:val="24"/>
          <w:szCs w:val="24"/>
          <w:shd w:val="clear" w:color="auto" w:fill="FFFFFF"/>
        </w:rPr>
        <w:t xml:space="preserve"> participant </w:t>
      </w:r>
      <w:r w:rsidR="00E00C1E" w:rsidRPr="00F63BCF">
        <w:rPr>
          <w:rFonts w:ascii="Times New Roman" w:hAnsi="Times New Roman" w:cs="Times New Roman"/>
          <w:color w:val="000000" w:themeColor="text1"/>
          <w:sz w:val="24"/>
          <w:szCs w:val="24"/>
          <w:shd w:val="clear" w:color="auto" w:fill="FFFFFF"/>
        </w:rPr>
        <w:t>characteristic</w:t>
      </w:r>
      <w:r w:rsidR="005A4865" w:rsidRPr="00F63BCF">
        <w:rPr>
          <w:rFonts w:ascii="Times New Roman" w:hAnsi="Times New Roman" w:cs="Times New Roman"/>
          <w:color w:val="000000" w:themeColor="text1"/>
          <w:sz w:val="24"/>
          <w:szCs w:val="24"/>
          <w:shd w:val="clear" w:color="auto" w:fill="FFFFFF"/>
        </w:rPr>
        <w:t xml:space="preserve"> reliably</w:t>
      </w:r>
      <w:r w:rsidRPr="00F63BCF">
        <w:rPr>
          <w:rFonts w:ascii="Times New Roman" w:hAnsi="Times New Roman" w:cs="Times New Roman"/>
          <w:color w:val="000000" w:themeColor="text1"/>
          <w:sz w:val="24"/>
          <w:szCs w:val="24"/>
          <w:shd w:val="clear" w:color="auto" w:fill="FFFFFF"/>
        </w:rPr>
        <w:t xml:space="preserve"> moderated the impact </w:t>
      </w:r>
      <w:r w:rsidR="005A4865" w:rsidRPr="00F63BCF">
        <w:rPr>
          <w:rFonts w:ascii="Times New Roman" w:hAnsi="Times New Roman" w:cs="Times New Roman"/>
          <w:color w:val="000000" w:themeColor="text1"/>
          <w:sz w:val="24"/>
          <w:szCs w:val="24"/>
          <w:shd w:val="clear" w:color="auto" w:fill="FFFFFF"/>
        </w:rPr>
        <w:t xml:space="preserve">that reducing </w:t>
      </w:r>
      <w:r w:rsidRPr="00F63BCF">
        <w:rPr>
          <w:rFonts w:ascii="Times New Roman" w:hAnsi="Times New Roman" w:cs="Times New Roman"/>
          <w:color w:val="000000" w:themeColor="text1"/>
          <w:sz w:val="24"/>
          <w:szCs w:val="24"/>
          <w:shd w:val="clear" w:color="auto" w:fill="FFFFFF"/>
        </w:rPr>
        <w:t>portion size</w:t>
      </w:r>
      <w:r w:rsidR="005A4865" w:rsidRPr="00F63BCF">
        <w:rPr>
          <w:rFonts w:ascii="Times New Roman" w:hAnsi="Times New Roman" w:cs="Times New Roman"/>
          <w:color w:val="000000" w:themeColor="text1"/>
          <w:sz w:val="24"/>
          <w:szCs w:val="24"/>
          <w:shd w:val="clear" w:color="auto" w:fill="FFFFFF"/>
        </w:rPr>
        <w:t xml:space="preserve"> had</w:t>
      </w:r>
      <w:r w:rsidRPr="00F63BCF">
        <w:rPr>
          <w:rFonts w:ascii="Times New Roman" w:hAnsi="Times New Roman" w:cs="Times New Roman"/>
          <w:color w:val="000000" w:themeColor="text1"/>
          <w:sz w:val="24"/>
          <w:szCs w:val="24"/>
          <w:shd w:val="clear" w:color="auto" w:fill="FFFFFF"/>
        </w:rPr>
        <w:t xml:space="preserve"> on energy intake. </w:t>
      </w:r>
      <w:r w:rsidR="009509A1" w:rsidRPr="00F63BCF">
        <w:rPr>
          <w:rFonts w:ascii="Times New Roman" w:hAnsi="Times New Roman" w:cs="Times New Roman"/>
          <w:color w:val="000000" w:themeColor="text1"/>
          <w:sz w:val="24"/>
          <w:szCs w:val="24"/>
          <w:shd w:val="clear" w:color="auto" w:fill="FFFFFF"/>
        </w:rPr>
        <w:t>F</w:t>
      </w:r>
      <w:r w:rsidRPr="00F63BCF">
        <w:rPr>
          <w:rFonts w:ascii="Times New Roman" w:hAnsi="Times New Roman" w:cs="Times New Roman"/>
          <w:color w:val="000000" w:themeColor="text1"/>
          <w:sz w:val="24"/>
          <w:szCs w:val="24"/>
          <w:shd w:val="clear" w:color="auto" w:fill="FFFFFF"/>
        </w:rPr>
        <w:t>or the majority of participants energy intake decreased when portion size was reduced</w:t>
      </w:r>
      <w:r w:rsidR="00075D2C" w:rsidRPr="00F63BCF">
        <w:rPr>
          <w:rFonts w:ascii="Times New Roman" w:hAnsi="Times New Roman" w:cs="Times New Roman"/>
          <w:color w:val="000000" w:themeColor="text1"/>
          <w:sz w:val="24"/>
          <w:szCs w:val="24"/>
          <w:shd w:val="clear" w:color="auto" w:fill="FFFFFF"/>
        </w:rPr>
        <w:t xml:space="preserve"> and</w:t>
      </w:r>
      <w:r w:rsidR="00457A67" w:rsidRPr="00F63BCF">
        <w:rPr>
          <w:rFonts w:ascii="Times New Roman" w:hAnsi="Times New Roman" w:cs="Times New Roman"/>
          <w:color w:val="000000" w:themeColor="text1"/>
          <w:sz w:val="24"/>
          <w:szCs w:val="24"/>
          <w:shd w:val="clear" w:color="auto" w:fill="FFFFFF"/>
        </w:rPr>
        <w:t xml:space="preserve"> it was more common for </w:t>
      </w:r>
      <w:r w:rsidRPr="00F63BCF">
        <w:rPr>
          <w:rFonts w:ascii="Times New Roman" w:hAnsi="Times New Roman" w:cs="Times New Roman"/>
          <w:color w:val="000000" w:themeColor="text1"/>
          <w:sz w:val="24"/>
          <w:szCs w:val="24"/>
          <w:shd w:val="clear" w:color="auto" w:fill="FFFFFF"/>
        </w:rPr>
        <w:t>participants to consistently reduce their energy intake</w:t>
      </w:r>
      <w:r w:rsidR="00457A67" w:rsidRPr="00F63BCF">
        <w:rPr>
          <w:rFonts w:ascii="Times New Roman" w:hAnsi="Times New Roman" w:cs="Times New Roman"/>
          <w:color w:val="000000" w:themeColor="text1"/>
          <w:sz w:val="24"/>
          <w:szCs w:val="24"/>
          <w:shd w:val="clear" w:color="auto" w:fill="FFFFFF"/>
        </w:rPr>
        <w:t xml:space="preserve"> than consume a similar amount when portion size was reduced</w:t>
      </w:r>
      <w:r w:rsidR="00EB6DDA" w:rsidRPr="00F63BCF">
        <w:rPr>
          <w:rFonts w:ascii="Times New Roman" w:hAnsi="Times New Roman" w:cs="Times New Roman"/>
          <w:color w:val="000000" w:themeColor="text1"/>
          <w:sz w:val="24"/>
          <w:szCs w:val="24"/>
          <w:shd w:val="clear" w:color="auto" w:fill="FFFFFF"/>
        </w:rPr>
        <w:t>.</w:t>
      </w:r>
      <w:r w:rsidRPr="00F63BCF">
        <w:rPr>
          <w:rFonts w:ascii="Times New Roman" w:hAnsi="Times New Roman" w:cs="Times New Roman"/>
          <w:color w:val="000000" w:themeColor="text1"/>
          <w:sz w:val="24"/>
          <w:szCs w:val="24"/>
          <w:shd w:val="clear" w:color="auto" w:fill="FFFFFF"/>
        </w:rPr>
        <w:t xml:space="preserve"> </w:t>
      </w:r>
      <w:r w:rsidR="00EB6DDA" w:rsidRPr="00F63BCF">
        <w:rPr>
          <w:rFonts w:ascii="Times New Roman" w:hAnsi="Times New Roman" w:cs="Times New Roman"/>
          <w:color w:val="000000" w:themeColor="text1"/>
          <w:sz w:val="24"/>
          <w:szCs w:val="24"/>
          <w:shd w:val="clear" w:color="auto" w:fill="FFFFFF"/>
        </w:rPr>
        <w:t>We also</w:t>
      </w:r>
      <w:r w:rsidRPr="00F63BCF">
        <w:rPr>
          <w:rFonts w:ascii="Times New Roman" w:hAnsi="Times New Roman" w:cs="Times New Roman"/>
          <w:color w:val="000000" w:themeColor="text1"/>
          <w:sz w:val="24"/>
          <w:szCs w:val="24"/>
          <w:shd w:val="clear" w:color="auto" w:fill="FFFFFF"/>
        </w:rPr>
        <w:t xml:space="preserve"> found little evidence that a sub-group of participants </w:t>
      </w:r>
      <w:r w:rsidR="009509A1" w:rsidRPr="00F63BCF">
        <w:rPr>
          <w:rFonts w:ascii="Times New Roman" w:hAnsi="Times New Roman" w:cs="Times New Roman"/>
          <w:color w:val="000000" w:themeColor="text1"/>
          <w:sz w:val="24"/>
          <w:szCs w:val="24"/>
          <w:shd w:val="clear" w:color="auto" w:fill="FFFFFF"/>
        </w:rPr>
        <w:t xml:space="preserve">existed </w:t>
      </w:r>
      <w:r w:rsidRPr="00F63BCF">
        <w:rPr>
          <w:rFonts w:ascii="Times New Roman" w:hAnsi="Times New Roman" w:cs="Times New Roman"/>
          <w:color w:val="000000" w:themeColor="text1"/>
          <w:sz w:val="24"/>
          <w:szCs w:val="24"/>
          <w:shd w:val="clear" w:color="auto" w:fill="FFFFFF"/>
        </w:rPr>
        <w:t>whose energy intake was</w:t>
      </w:r>
      <w:r w:rsidR="00EB6DDA" w:rsidRPr="00F63BCF">
        <w:rPr>
          <w:rFonts w:ascii="Times New Roman" w:hAnsi="Times New Roman" w:cs="Times New Roman"/>
          <w:color w:val="000000" w:themeColor="text1"/>
          <w:sz w:val="24"/>
          <w:szCs w:val="24"/>
          <w:shd w:val="clear" w:color="auto" w:fill="FFFFFF"/>
        </w:rPr>
        <w:t xml:space="preserve"> consistently</w:t>
      </w:r>
      <w:r w:rsidRPr="00F63BCF">
        <w:rPr>
          <w:rFonts w:ascii="Times New Roman" w:hAnsi="Times New Roman" w:cs="Times New Roman"/>
          <w:color w:val="000000" w:themeColor="text1"/>
          <w:sz w:val="24"/>
          <w:szCs w:val="24"/>
          <w:shd w:val="clear" w:color="auto" w:fill="FFFFFF"/>
        </w:rPr>
        <w:t xml:space="preserve"> </w:t>
      </w:r>
      <w:r w:rsidR="00A21F79" w:rsidRPr="00F63BCF">
        <w:rPr>
          <w:rFonts w:ascii="Times New Roman" w:hAnsi="Times New Roman" w:cs="Times New Roman"/>
          <w:color w:val="000000" w:themeColor="text1"/>
          <w:sz w:val="24"/>
          <w:szCs w:val="24"/>
          <w:shd w:val="clear" w:color="auto" w:fill="FFFFFF"/>
        </w:rPr>
        <w:t xml:space="preserve">resistant to </w:t>
      </w:r>
      <w:r w:rsidRPr="00F63BCF">
        <w:rPr>
          <w:rFonts w:ascii="Times New Roman" w:hAnsi="Times New Roman" w:cs="Times New Roman"/>
          <w:color w:val="000000" w:themeColor="text1"/>
          <w:sz w:val="24"/>
          <w:szCs w:val="24"/>
          <w:shd w:val="clear" w:color="auto" w:fill="FFFFFF"/>
        </w:rPr>
        <w:t>portion size</w:t>
      </w:r>
      <w:r w:rsidR="008C477D" w:rsidRPr="00F63BCF">
        <w:rPr>
          <w:rFonts w:ascii="Times New Roman" w:hAnsi="Times New Roman" w:cs="Times New Roman"/>
          <w:color w:val="000000" w:themeColor="text1"/>
          <w:sz w:val="24"/>
          <w:szCs w:val="24"/>
          <w:shd w:val="clear" w:color="auto" w:fill="FFFFFF"/>
        </w:rPr>
        <w:t xml:space="preserve"> reductions</w:t>
      </w:r>
      <w:r w:rsidRPr="00F63BCF">
        <w:rPr>
          <w:rFonts w:ascii="Times New Roman" w:hAnsi="Times New Roman" w:cs="Times New Roman"/>
          <w:color w:val="000000" w:themeColor="text1"/>
          <w:sz w:val="24"/>
          <w:szCs w:val="24"/>
          <w:shd w:val="clear" w:color="auto" w:fill="FFFFFF"/>
        </w:rPr>
        <w:t xml:space="preserve">. </w:t>
      </w:r>
      <w:r w:rsidR="008C477D" w:rsidRPr="00F63BCF">
        <w:rPr>
          <w:rFonts w:ascii="Times New Roman" w:hAnsi="Times New Roman" w:cs="Times New Roman"/>
          <w:color w:val="000000" w:themeColor="text1"/>
          <w:sz w:val="24"/>
          <w:szCs w:val="24"/>
          <w:shd w:val="clear" w:color="auto" w:fill="FFFFFF"/>
        </w:rPr>
        <w:t>Portion size may be a universal driver of energy intake</w:t>
      </w:r>
      <w:r w:rsidR="00EB6DDA" w:rsidRPr="00F63BCF">
        <w:rPr>
          <w:rFonts w:ascii="Times New Roman" w:hAnsi="Times New Roman" w:cs="Times New Roman"/>
          <w:color w:val="000000" w:themeColor="text1"/>
          <w:sz w:val="24"/>
          <w:szCs w:val="24"/>
          <w:shd w:val="clear" w:color="auto" w:fill="FFFFFF"/>
        </w:rPr>
        <w:t>,</w:t>
      </w:r>
      <w:r w:rsidR="008C477D" w:rsidRPr="00F63BCF">
        <w:rPr>
          <w:rFonts w:ascii="Times New Roman" w:hAnsi="Times New Roman" w:cs="Times New Roman"/>
          <w:color w:val="000000" w:themeColor="text1"/>
          <w:sz w:val="24"/>
          <w:szCs w:val="24"/>
          <w:shd w:val="clear" w:color="auto" w:fill="FFFFFF"/>
        </w:rPr>
        <w:t xml:space="preserve"> as r</w:t>
      </w:r>
      <w:r w:rsidR="009509A1" w:rsidRPr="00F63BCF">
        <w:rPr>
          <w:rFonts w:ascii="Times New Roman" w:hAnsi="Times New Roman" w:cs="Times New Roman"/>
          <w:color w:val="000000" w:themeColor="text1"/>
          <w:sz w:val="24"/>
          <w:szCs w:val="24"/>
          <w:shd w:val="clear" w:color="auto" w:fill="FFFFFF"/>
        </w:rPr>
        <w:t>educing meal portion size</w:t>
      </w:r>
      <w:r w:rsidR="00EB6DDA" w:rsidRPr="00F63BCF">
        <w:rPr>
          <w:rFonts w:ascii="Times New Roman" w:hAnsi="Times New Roman" w:cs="Times New Roman"/>
          <w:color w:val="000000" w:themeColor="text1"/>
          <w:sz w:val="24"/>
          <w:szCs w:val="24"/>
          <w:shd w:val="clear" w:color="auto" w:fill="FFFFFF"/>
        </w:rPr>
        <w:t xml:space="preserve"> appears to</w:t>
      </w:r>
      <w:r w:rsidR="009509A1" w:rsidRPr="00F63BCF">
        <w:rPr>
          <w:rFonts w:ascii="Times New Roman" w:hAnsi="Times New Roman" w:cs="Times New Roman"/>
          <w:color w:val="000000" w:themeColor="text1"/>
          <w:sz w:val="24"/>
          <w:szCs w:val="24"/>
          <w:shd w:val="clear" w:color="auto" w:fill="FFFFFF"/>
        </w:rPr>
        <w:t xml:space="preserve"> decreas</w:t>
      </w:r>
      <w:r w:rsidR="008C477D" w:rsidRPr="00F63BCF">
        <w:rPr>
          <w:rFonts w:ascii="Times New Roman" w:hAnsi="Times New Roman" w:cs="Times New Roman"/>
          <w:color w:val="000000" w:themeColor="text1"/>
          <w:sz w:val="24"/>
          <w:szCs w:val="24"/>
          <w:shd w:val="clear" w:color="auto" w:fill="FFFFFF"/>
        </w:rPr>
        <w:t>e</w:t>
      </w:r>
      <w:r w:rsidR="009509A1" w:rsidRPr="00F63BCF">
        <w:rPr>
          <w:rFonts w:ascii="Times New Roman" w:hAnsi="Times New Roman" w:cs="Times New Roman"/>
          <w:color w:val="000000" w:themeColor="text1"/>
          <w:sz w:val="24"/>
          <w:szCs w:val="24"/>
          <w:shd w:val="clear" w:color="auto" w:fill="FFFFFF"/>
        </w:rPr>
        <w:t xml:space="preserve"> meal energy intake among most people</w:t>
      </w:r>
      <w:r w:rsidR="008C477D" w:rsidRPr="00F63BCF">
        <w:rPr>
          <w:rFonts w:ascii="Times New Roman" w:hAnsi="Times New Roman" w:cs="Times New Roman"/>
          <w:color w:val="000000" w:themeColor="text1"/>
          <w:sz w:val="24"/>
          <w:szCs w:val="24"/>
          <w:shd w:val="clear" w:color="auto" w:fill="FFFFFF"/>
        </w:rPr>
        <w:t xml:space="preserve">. </w:t>
      </w:r>
      <w:r w:rsidR="00EB6DDA" w:rsidRPr="00F63BCF">
        <w:rPr>
          <w:rFonts w:ascii="Times New Roman" w:hAnsi="Times New Roman" w:cs="Times New Roman"/>
          <w:color w:val="000000" w:themeColor="text1"/>
          <w:sz w:val="24"/>
          <w:szCs w:val="24"/>
          <w:shd w:val="clear" w:color="auto" w:fill="FFFFFF"/>
        </w:rPr>
        <w:t>Food po</w:t>
      </w:r>
      <w:r w:rsidR="008C477D" w:rsidRPr="00F63BCF">
        <w:rPr>
          <w:rFonts w:ascii="Times New Roman" w:hAnsi="Times New Roman" w:cs="Times New Roman"/>
          <w:color w:val="000000" w:themeColor="text1"/>
          <w:sz w:val="24"/>
          <w:szCs w:val="24"/>
          <w:shd w:val="clear" w:color="auto" w:fill="FFFFFF"/>
        </w:rPr>
        <w:t xml:space="preserve">rtion downsizing </w:t>
      </w:r>
      <w:r w:rsidR="009509A1" w:rsidRPr="00F63BCF">
        <w:rPr>
          <w:rFonts w:ascii="Times New Roman" w:hAnsi="Times New Roman" w:cs="Times New Roman"/>
          <w:color w:val="000000" w:themeColor="text1"/>
          <w:sz w:val="24"/>
          <w:szCs w:val="24"/>
          <w:shd w:val="clear" w:color="auto" w:fill="FFFFFF"/>
        </w:rPr>
        <w:t>may therefore be an equitable intervention approach to reducing</w:t>
      </w:r>
      <w:r w:rsidR="00D94221" w:rsidRPr="00F63BCF">
        <w:rPr>
          <w:rFonts w:ascii="Times New Roman" w:hAnsi="Times New Roman" w:cs="Times New Roman"/>
          <w:color w:val="000000" w:themeColor="text1"/>
          <w:sz w:val="24"/>
          <w:szCs w:val="24"/>
          <w:shd w:val="clear" w:color="auto" w:fill="FFFFFF"/>
        </w:rPr>
        <w:t xml:space="preserve"> population level</w:t>
      </w:r>
      <w:r w:rsidR="009509A1" w:rsidRPr="00F63BCF">
        <w:rPr>
          <w:rFonts w:ascii="Times New Roman" w:hAnsi="Times New Roman" w:cs="Times New Roman"/>
          <w:color w:val="000000" w:themeColor="text1"/>
          <w:sz w:val="24"/>
          <w:szCs w:val="24"/>
          <w:shd w:val="clear" w:color="auto" w:fill="FFFFFF"/>
        </w:rPr>
        <w:t xml:space="preserve"> energy intake.</w:t>
      </w:r>
    </w:p>
    <w:p w14:paraId="1A47910A" w14:textId="77777777" w:rsidR="00FA298C" w:rsidRPr="00F63BCF" w:rsidRDefault="00FA298C" w:rsidP="00FA298C">
      <w:pPr>
        <w:spacing w:after="0" w:line="480" w:lineRule="auto"/>
        <w:rPr>
          <w:rFonts w:ascii="Times New Roman" w:hAnsi="Times New Roman" w:cs="Times New Roman"/>
          <w:b/>
          <w:color w:val="000000" w:themeColor="text1"/>
          <w:sz w:val="24"/>
          <w:szCs w:val="24"/>
        </w:rPr>
      </w:pPr>
    </w:p>
    <w:p w14:paraId="7F6380C3" w14:textId="4B1B4958" w:rsidR="00BE5DE6" w:rsidRPr="00F63BCF" w:rsidRDefault="00BE5DE6" w:rsidP="00BE5DE6">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b/>
          <w:color w:val="000000" w:themeColor="text1"/>
          <w:sz w:val="24"/>
          <w:szCs w:val="24"/>
        </w:rPr>
        <w:t xml:space="preserve">Key words: </w:t>
      </w:r>
      <w:r w:rsidRPr="00F63BCF">
        <w:rPr>
          <w:rFonts w:ascii="Times New Roman" w:hAnsi="Times New Roman" w:cs="Times New Roman"/>
          <w:color w:val="000000" w:themeColor="text1"/>
          <w:sz w:val="24"/>
          <w:szCs w:val="24"/>
        </w:rPr>
        <w:t xml:space="preserve">Portion size; individual differences; energy intake; eating </w:t>
      </w:r>
      <w:proofErr w:type="spellStart"/>
      <w:r w:rsidRPr="00F63BCF">
        <w:rPr>
          <w:rFonts w:ascii="Times New Roman" w:hAnsi="Times New Roman" w:cs="Times New Roman"/>
          <w:color w:val="000000" w:themeColor="text1"/>
          <w:sz w:val="24"/>
          <w:szCs w:val="24"/>
        </w:rPr>
        <w:t>behavior</w:t>
      </w:r>
      <w:proofErr w:type="spellEnd"/>
    </w:p>
    <w:p w14:paraId="0233B69A" w14:textId="6248FDDF" w:rsidR="00BE5DE6" w:rsidRPr="00F63BCF" w:rsidRDefault="00BE5DE6" w:rsidP="00BE5DE6">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b/>
          <w:color w:val="000000" w:themeColor="text1"/>
          <w:sz w:val="24"/>
          <w:szCs w:val="24"/>
        </w:rPr>
        <w:t xml:space="preserve">List of abbreviations: </w:t>
      </w:r>
      <w:r w:rsidRPr="00F63BCF">
        <w:rPr>
          <w:rFonts w:ascii="Times New Roman" w:hAnsi="Times New Roman" w:cs="Times New Roman"/>
          <w:color w:val="000000" w:themeColor="text1"/>
          <w:sz w:val="24"/>
          <w:szCs w:val="24"/>
        </w:rPr>
        <w:t>BMI (body mass index), DEBQ (Dutch eating behaviour questionnaire)</w:t>
      </w:r>
    </w:p>
    <w:p w14:paraId="03743454" w14:textId="77777777" w:rsidR="00150B0C" w:rsidRPr="00F63BCF" w:rsidRDefault="00150B0C" w:rsidP="00150B0C">
      <w:pPr>
        <w:pStyle w:val="ListParagraph"/>
        <w:numPr>
          <w:ilvl w:val="0"/>
          <w:numId w:val="1"/>
        </w:num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lastRenderedPageBreak/>
        <w:t>Introduction</w:t>
      </w:r>
    </w:p>
    <w:p w14:paraId="1C083676" w14:textId="150C153A" w:rsidR="00C84CDB" w:rsidRPr="00F63BCF" w:rsidRDefault="00CB2E24" w:rsidP="00CB2E24">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Increasing the portion size of food served </w:t>
      </w:r>
      <w:r w:rsidR="007F060D" w:rsidRPr="00F63BCF">
        <w:rPr>
          <w:rFonts w:ascii="Times New Roman" w:hAnsi="Times New Roman" w:cs="Times New Roman"/>
          <w:color w:val="000000" w:themeColor="text1"/>
          <w:sz w:val="24"/>
          <w:szCs w:val="24"/>
        </w:rPr>
        <w:t xml:space="preserve">at a meal </w:t>
      </w:r>
      <w:r w:rsidRPr="00F63BCF">
        <w:rPr>
          <w:rFonts w:ascii="Times New Roman" w:hAnsi="Times New Roman" w:cs="Times New Roman"/>
          <w:color w:val="000000" w:themeColor="text1"/>
          <w:sz w:val="24"/>
          <w:szCs w:val="24"/>
        </w:rPr>
        <w:t xml:space="preserve">has been to shown to have a causal influence on the amount of energy </w:t>
      </w:r>
      <w:r w:rsidR="00EA3F45" w:rsidRPr="00F63BCF">
        <w:rPr>
          <w:rFonts w:ascii="Times New Roman" w:hAnsi="Times New Roman" w:cs="Times New Roman"/>
          <w:color w:val="000000" w:themeColor="text1"/>
          <w:sz w:val="24"/>
          <w:szCs w:val="24"/>
        </w:rPr>
        <w:t>consumed during that meal</w:t>
      </w:r>
      <w:r w:rsidR="00DE0640" w:rsidRPr="00F63BCF">
        <w:rPr>
          <w:rFonts w:ascii="Times New Roman" w:hAnsi="Times New Roman" w:cs="Times New Roman"/>
          <w:color w:val="000000" w:themeColor="text1"/>
          <w:sz w:val="24"/>
          <w:szCs w:val="24"/>
        </w:rPr>
        <w:t xml:space="preserve"> </w:t>
      </w:r>
      <w:r w:rsidR="00DE0640"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&lt;EndNote&gt;&lt;Cite&gt;&lt;Author&gt;Rolls&lt;/Author&gt;&lt;Year&gt;2002&lt;/Year&gt;&lt;RecNum&gt;1&lt;/RecNum&gt;&lt;DisplayText&gt;(Barbara J Rolls, Morris, &amp;amp; Roe, 2002)&lt;/DisplayText&gt;&lt;record&gt;&lt;rec-number&gt;1&lt;/rec-number&gt;&lt;foreign-keys&gt;&lt;key app="EN" db-id="5twx9eaphs2r2nee9r8x05drvrf0texxpw2f" timestamp="1584981136"&gt;1&lt;/key&gt;&lt;/foreign-keys&gt;&lt;ref-type name="Journal Article"&gt;17&lt;/ref-type&gt;&lt;contributors&gt;&lt;authors&gt;&lt;author&gt;Rolls, Barbara J&lt;/author&gt;&lt;author&gt;Morris, Erin L&lt;/author&gt;&lt;author&gt;Roe, Liane S&lt;/author&gt;&lt;/authors&gt;&lt;/contributors&gt;&lt;titles&gt;&lt;title&gt;Portion size of food affects energy intake in normal-weight and overweight men and women&lt;/title&gt;&lt;secondary-title&gt;The American Journal of Clinical Nutrition&lt;/secondary-title&gt;&lt;/titles&gt;&lt;periodical&gt;&lt;full-title&gt;The American Journal of Clinical Nutrition&lt;/full-title&gt;&lt;/periodical&gt;&lt;pages&gt;1207-1213&lt;/pages&gt;&lt;volume&gt;76&lt;/volume&gt;&lt;number&gt;6&lt;/number&gt;&lt;dates&gt;&lt;year&gt;2002&lt;/year&gt;&lt;/dates&gt;&lt;isbn&gt;0002-9165&lt;/isbn&gt;&lt;urls&gt;&lt;related-urls&gt;&lt;url&gt;https://doi.org/10.1093/ajcn/76.6.1207&lt;/url&gt;&lt;/related-urls&gt;&lt;/urls&gt;&lt;electronic-resource-num&gt;10.1093/ajcn/76.6.1207&lt;/electronic-resource-num&gt;&lt;access-date&gt;3/23/2020&lt;/access-date&gt;&lt;/record&gt;&lt;/Cite&gt;&lt;/EndNote&gt;</w:instrText>
      </w:r>
      <w:r w:rsidR="00DE064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(Rolls, Morris, &amp; Roe, 2002)</w:t>
      </w:r>
      <w:r w:rsidR="00DE064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Moreover, there is</w:t>
      </w:r>
      <w:r w:rsidR="00EC46A0"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evidence that the effect food portion size has on energy intake is sustained over several days</w:t>
      </w:r>
      <w:r w:rsidR="00DE0640" w:rsidRPr="00F63BCF">
        <w:rPr>
          <w:rFonts w:ascii="Times New Roman" w:hAnsi="Times New Roman" w:cs="Times New Roman"/>
          <w:color w:val="000000" w:themeColor="text1"/>
          <w:sz w:val="24"/>
          <w:szCs w:val="24"/>
        </w:rPr>
        <w:t xml:space="preserve"> </w:t>
      </w:r>
      <w:r w:rsidR="00DE0640" w:rsidRPr="00F63BCF">
        <w:rPr>
          <w:rFonts w:ascii="Times New Roman" w:hAnsi="Times New Roman" w:cs="Times New Roman"/>
          <w:color w:val="000000" w:themeColor="text1"/>
          <w:sz w:val="24"/>
          <w:szCs w:val="24"/>
        </w:rPr>
        <w:fldChar w:fldCharType="begin">
          <w:fldData xml:space="preserve">PEVuZE5vdGU+PENpdGU+PEF1dGhvcj5Sb2xsczwvQXV0aG9yPjxZZWFyPjIwMDc8L1llYXI+PFJl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PEVuZE5vdGU+PENpdGU+PEF1dGhvcj5Sb2xsczwvQXV0aG9yPjxZZWFyPjIwMDc8L1llYXI+PFJl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DE0640" w:rsidRPr="00F63BCF">
        <w:rPr>
          <w:rFonts w:ascii="Times New Roman" w:hAnsi="Times New Roman" w:cs="Times New Roman"/>
          <w:color w:val="000000" w:themeColor="text1"/>
          <w:sz w:val="24"/>
          <w:szCs w:val="24"/>
        </w:rPr>
      </w:r>
      <w:r w:rsidR="00DE064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(French et al., 2014; Rolls, Roe, &amp; Meengs, 2007)</w:t>
      </w:r>
      <w:r w:rsidR="00DE064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Because of this</w:t>
      </w:r>
      <w:r w:rsidR="00EA3F45" w:rsidRPr="00F63BCF">
        <w:rPr>
          <w:rFonts w:ascii="Times New Roman" w:hAnsi="Times New Roman" w:cs="Times New Roman"/>
          <w:color w:val="000000" w:themeColor="text1"/>
          <w:sz w:val="24"/>
          <w:szCs w:val="24"/>
        </w:rPr>
        <w:t>,</w:t>
      </w:r>
      <w:r w:rsidRPr="00F63BCF">
        <w:rPr>
          <w:rFonts w:ascii="Times New Roman" w:hAnsi="Times New Roman" w:cs="Times New Roman"/>
          <w:color w:val="000000" w:themeColor="text1"/>
          <w:sz w:val="24"/>
          <w:szCs w:val="24"/>
        </w:rPr>
        <w:t xml:space="preserve"> reducing food portion sizes has been identified as a potential intervention strategy to decrease population level energy intake in order to </w:t>
      </w:r>
      <w:r w:rsidR="00CF5C48" w:rsidRPr="00F63BCF">
        <w:rPr>
          <w:rFonts w:ascii="Times New Roman" w:hAnsi="Times New Roman" w:cs="Times New Roman"/>
          <w:color w:val="000000" w:themeColor="text1"/>
          <w:sz w:val="24"/>
          <w:szCs w:val="24"/>
        </w:rPr>
        <w:t>address</w:t>
      </w:r>
      <w:r w:rsidRPr="00F63BCF">
        <w:rPr>
          <w:rFonts w:ascii="Times New Roman" w:hAnsi="Times New Roman" w:cs="Times New Roman"/>
          <w:color w:val="000000" w:themeColor="text1"/>
          <w:sz w:val="24"/>
          <w:szCs w:val="24"/>
        </w:rPr>
        <w:t xml:space="preserve"> obesity</w:t>
      </w:r>
      <w:r w:rsidR="00DE0640" w:rsidRPr="00F63BCF">
        <w:rPr>
          <w:rFonts w:ascii="Times New Roman" w:hAnsi="Times New Roman" w:cs="Times New Roman"/>
          <w:color w:val="000000" w:themeColor="text1"/>
          <w:sz w:val="24"/>
          <w:szCs w:val="24"/>
        </w:rPr>
        <w:t xml:space="preserve"> </w:t>
      </w:r>
      <w:r w:rsidR="00DE0640"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&lt;EndNote&gt;&lt;Cite&gt;&lt;Author&gt;Marteau&lt;/Author&gt;&lt;Year&gt;2015&lt;/Year&gt;&lt;RecNum&gt;3&lt;/RecNum&gt;&lt;DisplayText&gt;(Marteau, Hollands, Shemilt, &amp;amp; Jebb, 2015)&lt;/DisplayText&gt;&lt;record&gt;&lt;rec-number&gt;3&lt;/rec-number&gt;&lt;foreign-keys&gt;&lt;key app="EN" db-id="5twx9eaphs2r2nee9r8x05drvrf0texxpw2f" timestamp="1584981242"&gt;3&lt;/key&gt;&lt;/foreign-keys&gt;&lt;ref-type name="Journal Article"&gt;17&lt;/ref-type&gt;&lt;contributors&gt;&lt;authors&gt;&lt;author&gt;Marteau, Theresa M&lt;/author&gt;&lt;author&gt;Hollands, Gareth J&lt;/author&gt;&lt;author&gt;Shemilt, Ian&lt;/author&gt;&lt;author&gt;Jebb, Susan A&lt;/author&gt;&lt;/authors&gt;&lt;/contributors&gt;&lt;titles&gt;&lt;title&gt;Downsizing: policy options to reduce portion sizes to help tackle obesity&lt;/title&gt;&lt;secondary-title&gt;Bmj&lt;/secondary-title&gt;&lt;/titles&gt;&lt;periodical&gt;&lt;full-title&gt;Bmj&lt;/full-title&gt;&lt;/periodical&gt;&lt;pages&gt;h5863&lt;/pages&gt;&lt;volume&gt;351&lt;/volume&gt;&lt;dates&gt;&lt;year&gt;2015&lt;/year&gt;&lt;/dates&gt;&lt;isbn&gt;1756-1833&lt;/isbn&gt;&lt;urls&gt;&lt;/urls&gt;&lt;/record&gt;&lt;/Cite&gt;&lt;/EndNote&gt;</w:instrText>
      </w:r>
      <w:r w:rsidR="00DE064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(Marteau, Hollands, Shemilt, &amp; Jebb, 2015)</w:t>
      </w:r>
      <w:r w:rsidR="00DE064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w:t>
      </w:r>
      <w:bookmarkStart w:id="1" w:name="_Hlk49414078"/>
      <w:bookmarkStart w:id="2" w:name="_Hlk49416805"/>
      <w:r w:rsidRPr="00F63BCF">
        <w:rPr>
          <w:rFonts w:ascii="Times New Roman" w:hAnsi="Times New Roman" w:cs="Times New Roman"/>
          <w:color w:val="000000" w:themeColor="text1"/>
          <w:sz w:val="24"/>
          <w:szCs w:val="24"/>
        </w:rPr>
        <w:t xml:space="preserve">To date, </w:t>
      </w:r>
      <w:bookmarkStart w:id="3" w:name="_Hlk48809880"/>
      <w:r w:rsidRPr="00F63BCF">
        <w:rPr>
          <w:rFonts w:ascii="Times New Roman" w:hAnsi="Times New Roman" w:cs="Times New Roman"/>
          <w:color w:val="000000" w:themeColor="text1"/>
          <w:sz w:val="24"/>
          <w:szCs w:val="24"/>
        </w:rPr>
        <w:t>numerous studies have examined the impact that very large portion sizes have on energy intake</w:t>
      </w:r>
      <w:r w:rsidR="005A4865" w:rsidRPr="00F63BCF">
        <w:rPr>
          <w:rFonts w:ascii="Times New Roman" w:hAnsi="Times New Roman" w:cs="Times New Roman"/>
          <w:color w:val="000000" w:themeColor="text1"/>
          <w:sz w:val="24"/>
          <w:szCs w:val="24"/>
        </w:rPr>
        <w:t xml:space="preserve"> and in such studies the amount of food served typically exceeds what a person can consume in a single sitting</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&lt;EndNote&gt;&lt;Cite&gt;&lt;Author&gt;Zlatevska&lt;/Author&gt;&lt;Year&gt;2014&lt;/Year&gt;&lt;RecNum&gt;7&lt;/RecNum&gt;&lt;DisplayText&gt;(Hollands et al., 2015; Zlatevska, Dubelaar, &amp;amp; Holden, 2014)&lt;/DisplayText&gt;&lt;record&gt;&lt;rec-number&gt;7&lt;/rec-number&gt;&lt;foreign-keys&gt;&lt;key app="EN" db-id="5twx9eaphs2r2nee9r8x05drvrf0texxpw2f" timestamp="1584981559"&gt;7&lt;/key&gt;&lt;/foreign-keys&gt;&lt;ref-type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0022-2429&lt;/isbn&gt;&lt;urls&gt;&lt;/urls&gt;&lt;/record&gt;&lt;/Cite&gt;&lt;Cite&gt;&lt;Author&gt;Hollands&lt;/Author&gt;&lt;Year&gt;2015&lt;/Year&gt;&lt;RecNum&gt;8&lt;/RecNum&gt;&lt;record&gt;&lt;rec-number&gt;8&lt;/rec-number&gt;&lt;foreign-keys&gt;&lt;key app="EN" db-id="5twx9eaphs2r2nee9r8x05drvrf0texxpw2f" timestamp="1584981659"&gt;8&lt;/key&gt;&lt;/foreign-keys&gt;&lt;ref-type name="Journal Article"&gt;17&lt;/ref-type&gt;&lt;contributors&gt;&lt;authors&gt;&lt;author&gt;Hollands, Gareth J&lt;/author&gt;&lt;author&gt;Shemilt, Ian&lt;/author&gt;&lt;author&gt;Marteau, Theresa M&lt;/author&gt;&lt;author&gt;Jebb, Susan A&lt;/author&gt;&lt;author&gt;Lewis, Hannah B&lt;/author&gt;&lt;author&gt;Wei, Yinghui&lt;/author&gt;&lt;author&gt;Higgins, Julian PT&lt;/author&gt;&lt;author&gt;Ogilvie, David&lt;/author&gt;&lt;/authors&gt;&lt;/contributors&gt;&lt;titles&gt;&lt;title&gt;Portion, package or tableware size for changing selection and consumption of food, alcohol and tobacco&lt;/title&gt;&lt;secondary-title&gt;Cochrane database of systematic reviews&lt;/secondary-title&gt;&lt;/titles&gt;&lt;periodical&gt;&lt;full-title&gt;Cochrane database of systematic reviews&lt;/full-title&gt;&lt;/periodical&gt;&lt;number&gt;9&lt;/number&gt;&lt;dates&gt;&lt;year&gt;2015&lt;/year&gt;&lt;/dates&gt;&lt;isbn&gt;1465-1858&lt;/isbn&gt;&lt;urls&gt;&lt;/urls&gt;&lt;/record&gt;&lt;/Cite&gt;&lt;/EndNote&gt;</w:instrText>
      </w:r>
      <w:r w:rsidR="00EC46A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(Hollands et al., 2015; Zlatevska, Dubelaar, &amp; Holden, 2014)</w:t>
      </w:r>
      <w:r w:rsidR="00EC46A0" w:rsidRPr="00F63BCF">
        <w:rPr>
          <w:rFonts w:ascii="Times New Roman" w:hAnsi="Times New Roman" w:cs="Times New Roman"/>
          <w:color w:val="000000" w:themeColor="text1"/>
          <w:sz w:val="24"/>
          <w:szCs w:val="24"/>
        </w:rPr>
        <w:fldChar w:fldCharType="end"/>
      </w:r>
      <w:r w:rsidR="005A4865" w:rsidRPr="00F63BCF">
        <w:rPr>
          <w:rFonts w:ascii="Times New Roman" w:hAnsi="Times New Roman" w:cs="Times New Roman"/>
          <w:color w:val="000000" w:themeColor="text1"/>
          <w:sz w:val="24"/>
          <w:szCs w:val="24"/>
        </w:rPr>
        <w:t>. However</w:t>
      </w:r>
      <w:r w:rsidRPr="00F63BCF">
        <w:rPr>
          <w:rFonts w:ascii="Times New Roman" w:hAnsi="Times New Roman" w:cs="Times New Roman"/>
          <w:color w:val="000000" w:themeColor="text1"/>
          <w:sz w:val="24"/>
          <w:szCs w:val="24"/>
        </w:rPr>
        <w:t xml:space="preserve">, less research has examined whether decreasing portion size </w:t>
      </w:r>
      <w:r w:rsidR="00EA3F45" w:rsidRPr="00F63BCF">
        <w:rPr>
          <w:rFonts w:ascii="Times New Roman" w:hAnsi="Times New Roman" w:cs="Times New Roman"/>
          <w:color w:val="000000" w:themeColor="text1"/>
          <w:sz w:val="24"/>
          <w:szCs w:val="24"/>
        </w:rPr>
        <w:t>reduces</w:t>
      </w:r>
      <w:r w:rsidRPr="00F63BCF">
        <w:rPr>
          <w:rFonts w:ascii="Times New Roman" w:hAnsi="Times New Roman" w:cs="Times New Roman"/>
          <w:color w:val="000000" w:themeColor="text1"/>
          <w:sz w:val="24"/>
          <w:szCs w:val="24"/>
        </w:rPr>
        <w:t xml:space="preserve"> energy intake</w:t>
      </w:r>
      <w:r w:rsidR="00DE0640" w:rsidRPr="00F63BCF">
        <w:rPr>
          <w:rFonts w:ascii="Times New Roman" w:hAnsi="Times New Roman" w:cs="Times New Roman"/>
          <w:color w:val="000000" w:themeColor="text1"/>
          <w:sz w:val="24"/>
          <w:szCs w:val="24"/>
        </w:rPr>
        <w:t xml:space="preserve"> </w:t>
      </w:r>
      <w:r w:rsidR="00DE0640" w:rsidRPr="00F63BCF">
        <w:rPr>
          <w:rFonts w:ascii="Times New Roman" w:hAnsi="Times New Roman" w:cs="Times New Roman"/>
          <w:color w:val="000000" w:themeColor="text1"/>
          <w:sz w:val="24"/>
          <w:szCs w:val="24"/>
        </w:rPr>
        <w:fldChar w:fldCharType="begin">
          <w:fldData xml:space="preserve">PEVuZE5vdGU+PENpdGU+PEF1dGhvcj5Sb2xsczwvQXV0aG9yPjxZZWFyPjIwMDY8L1llYXI+PFJl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</w:fldData>
        </w:fldChar>
      </w:r>
      <w:r w:rsidR="00CF5C48" w:rsidRPr="00F63BCF">
        <w:rPr>
          <w:rFonts w:ascii="Times New Roman" w:hAnsi="Times New Roman" w:cs="Times New Roman"/>
          <w:color w:val="000000" w:themeColor="text1"/>
          <w:sz w:val="24"/>
          <w:szCs w:val="24"/>
        </w:rPr>
        <w:instrText xml:space="preserve"> ADDIN EN.CITE </w:instrText>
      </w:r>
      <w:r w:rsidR="00CF5C48" w:rsidRPr="00F63BCF">
        <w:rPr>
          <w:rFonts w:ascii="Times New Roman" w:hAnsi="Times New Roman" w:cs="Times New Roman"/>
          <w:color w:val="000000" w:themeColor="text1"/>
          <w:sz w:val="24"/>
          <w:szCs w:val="24"/>
        </w:rPr>
        <w:fldChar w:fldCharType="begin">
          <w:fldData xml:space="preserve">PEVuZE5vdGU+PENpdGU+PEF1dGhvcj5Sb2xsczwvQXV0aG9yPjxZZWFyPjIwMDY8L1llYXI+PFJl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</w:fldData>
        </w:fldChar>
      </w:r>
      <w:r w:rsidR="00CF5C48" w:rsidRPr="00F63BCF">
        <w:rPr>
          <w:rFonts w:ascii="Times New Roman" w:hAnsi="Times New Roman" w:cs="Times New Roman"/>
          <w:color w:val="000000" w:themeColor="text1"/>
          <w:sz w:val="24"/>
          <w:szCs w:val="24"/>
        </w:rPr>
        <w:instrText xml:space="preserve"> ADDIN EN.CITE.DATA </w:instrText>
      </w:r>
      <w:r w:rsidR="00CF5C48" w:rsidRPr="00F63BCF">
        <w:rPr>
          <w:rFonts w:ascii="Times New Roman" w:hAnsi="Times New Roman" w:cs="Times New Roman"/>
          <w:color w:val="000000" w:themeColor="text1"/>
          <w:sz w:val="24"/>
          <w:szCs w:val="24"/>
        </w:rPr>
      </w:r>
      <w:r w:rsidR="00CF5C48" w:rsidRPr="00F63BCF">
        <w:rPr>
          <w:rFonts w:ascii="Times New Roman" w:hAnsi="Times New Roman" w:cs="Times New Roman"/>
          <w:color w:val="000000" w:themeColor="text1"/>
          <w:sz w:val="24"/>
          <w:szCs w:val="24"/>
        </w:rPr>
        <w:fldChar w:fldCharType="end"/>
      </w:r>
      <w:r w:rsidR="00DE0640" w:rsidRPr="00F63BCF">
        <w:rPr>
          <w:rFonts w:ascii="Times New Roman" w:hAnsi="Times New Roman" w:cs="Times New Roman"/>
          <w:color w:val="000000" w:themeColor="text1"/>
          <w:sz w:val="24"/>
          <w:szCs w:val="24"/>
        </w:rPr>
      </w:r>
      <w:r w:rsidR="00DE0640" w:rsidRPr="00F63BCF">
        <w:rPr>
          <w:rFonts w:ascii="Times New Roman" w:hAnsi="Times New Roman" w:cs="Times New Roman"/>
          <w:color w:val="000000" w:themeColor="text1"/>
          <w:sz w:val="24"/>
          <w:szCs w:val="24"/>
        </w:rPr>
        <w:fldChar w:fldCharType="separate"/>
      </w:r>
      <w:r w:rsidR="00CF5C48" w:rsidRPr="00F63BCF">
        <w:rPr>
          <w:rFonts w:ascii="Times New Roman" w:hAnsi="Times New Roman" w:cs="Times New Roman"/>
          <w:noProof/>
          <w:color w:val="000000" w:themeColor="text1"/>
          <w:sz w:val="24"/>
          <w:szCs w:val="24"/>
        </w:rPr>
        <w:t>(Robinson &amp; Kersbergen, 2018; Rolls, Roe, &amp; Meengs, 2006)</w:t>
      </w:r>
      <w:r w:rsidR="00DE0640" w:rsidRPr="00F63BCF">
        <w:rPr>
          <w:rFonts w:ascii="Times New Roman" w:hAnsi="Times New Roman" w:cs="Times New Roman"/>
          <w:color w:val="000000" w:themeColor="text1"/>
          <w:sz w:val="24"/>
          <w:szCs w:val="24"/>
        </w:rPr>
        <w:fldChar w:fldCharType="end"/>
      </w:r>
      <w:r w:rsidR="005A4865" w:rsidRPr="00F63BCF">
        <w:rPr>
          <w:rFonts w:ascii="Times New Roman" w:hAnsi="Times New Roman" w:cs="Times New Roman"/>
          <w:color w:val="000000" w:themeColor="text1"/>
          <w:sz w:val="24"/>
          <w:szCs w:val="24"/>
        </w:rPr>
        <w:t xml:space="preserve"> and in such studies the amount of food served is reduced from the amount of food served in commercially available food products (Rolls, Roe &amp; </w:t>
      </w:r>
      <w:proofErr w:type="spellStart"/>
      <w:r w:rsidR="005A4865" w:rsidRPr="00F63BCF">
        <w:rPr>
          <w:rFonts w:ascii="Times New Roman" w:hAnsi="Times New Roman" w:cs="Times New Roman"/>
          <w:color w:val="000000" w:themeColor="text1"/>
          <w:sz w:val="24"/>
          <w:szCs w:val="24"/>
        </w:rPr>
        <w:t>Meengs</w:t>
      </w:r>
      <w:proofErr w:type="spellEnd"/>
      <w:r w:rsidR="005A4865" w:rsidRPr="00F63BCF">
        <w:rPr>
          <w:rFonts w:ascii="Times New Roman" w:hAnsi="Times New Roman" w:cs="Times New Roman"/>
          <w:color w:val="000000" w:themeColor="text1"/>
          <w:sz w:val="24"/>
          <w:szCs w:val="24"/>
        </w:rPr>
        <w:t>, 2006)</w:t>
      </w:r>
      <w:r w:rsidRPr="00F63BCF">
        <w:rPr>
          <w:rFonts w:ascii="Times New Roman" w:hAnsi="Times New Roman" w:cs="Times New Roman"/>
          <w:color w:val="000000" w:themeColor="text1"/>
          <w:sz w:val="24"/>
          <w:szCs w:val="24"/>
        </w:rPr>
        <w:t>.</w:t>
      </w:r>
      <w:bookmarkEnd w:id="1"/>
      <w:r w:rsidRPr="00F63BCF">
        <w:rPr>
          <w:rFonts w:ascii="Times New Roman" w:hAnsi="Times New Roman" w:cs="Times New Roman"/>
          <w:color w:val="000000" w:themeColor="text1"/>
          <w:sz w:val="24"/>
          <w:szCs w:val="24"/>
        </w:rPr>
        <w:t xml:space="preserve"> </w:t>
      </w:r>
      <w:bookmarkStart w:id="4" w:name="_Hlk49414354"/>
      <w:bookmarkStart w:id="5" w:name="_Hlk49416840"/>
      <w:bookmarkEnd w:id="3"/>
      <w:r w:rsidRPr="00F63BCF">
        <w:rPr>
          <w:rFonts w:ascii="Times New Roman" w:hAnsi="Times New Roman" w:cs="Times New Roman"/>
          <w:color w:val="000000" w:themeColor="text1"/>
          <w:sz w:val="24"/>
          <w:szCs w:val="24"/>
        </w:rPr>
        <w:t>Although it is plausible that people could compensate for reductions to portion size (e.g. eating more of other</w:t>
      </w:r>
      <w:r w:rsidR="00295CF0"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available food</w:t>
      </w:r>
      <w:r w:rsidR="00295CF0" w:rsidRPr="00F63BCF">
        <w:rPr>
          <w:rFonts w:ascii="Times New Roman" w:hAnsi="Times New Roman" w:cs="Times New Roman"/>
          <w:color w:val="000000" w:themeColor="text1"/>
          <w:sz w:val="24"/>
          <w:szCs w:val="24"/>
        </w:rPr>
        <w:t xml:space="preserve"> or increasing later energy intake</w:t>
      </w:r>
      <w:r w:rsidRPr="00F63BCF">
        <w:rPr>
          <w:rFonts w:ascii="Times New Roman" w:hAnsi="Times New Roman" w:cs="Times New Roman"/>
          <w:color w:val="000000" w:themeColor="text1"/>
          <w:sz w:val="24"/>
          <w:szCs w:val="24"/>
        </w:rPr>
        <w:t xml:space="preserve">), the limited number of studies conducted to date suggest that when main meal portion sizes are reduced energy intake </w:t>
      </w:r>
      <w:r w:rsidR="00EA3F45" w:rsidRPr="00F63BCF">
        <w:rPr>
          <w:rFonts w:ascii="Times New Roman" w:hAnsi="Times New Roman" w:cs="Times New Roman"/>
          <w:color w:val="000000" w:themeColor="text1"/>
          <w:sz w:val="24"/>
          <w:szCs w:val="24"/>
        </w:rPr>
        <w:t xml:space="preserve">tends to </w:t>
      </w:r>
      <w:r w:rsidRPr="00F63BCF">
        <w:rPr>
          <w:rFonts w:ascii="Times New Roman" w:hAnsi="Times New Roman" w:cs="Times New Roman"/>
          <w:color w:val="000000" w:themeColor="text1"/>
          <w:sz w:val="24"/>
          <w:szCs w:val="24"/>
        </w:rPr>
        <w:t>decrease</w:t>
      </w:r>
      <w:r w:rsidR="00DE0640" w:rsidRPr="00F63BCF">
        <w:rPr>
          <w:rFonts w:ascii="Times New Roman" w:hAnsi="Times New Roman" w:cs="Times New Roman"/>
          <w:color w:val="000000" w:themeColor="text1"/>
          <w:sz w:val="24"/>
          <w:szCs w:val="24"/>
        </w:rPr>
        <w:t xml:space="preserve"> </w:t>
      </w:r>
      <w:r w:rsidR="00DE0640" w:rsidRPr="00F63BCF">
        <w:rPr>
          <w:rFonts w:ascii="Times New Roman" w:hAnsi="Times New Roman" w:cs="Times New Roman"/>
          <w:color w:val="000000" w:themeColor="text1"/>
          <w:sz w:val="24"/>
          <w:szCs w:val="24"/>
        </w:rPr>
        <w:fldChar w:fldCharType="begin">
          <w:fldData xml:space="preserve">PEVuZE5vdGU+PENpdGU+PEF1dGhvcj5MZXdpczwvQXV0aG9yPjxZZWFyPjIwMTU8L1llYXI+PFJl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PEVuZE5vdGU+PENpdGU+PEF1dGhvcj5MZXdpczwvQXV0aG9yPjxZZWFyPjIwMTU8L1llYXI+PFJl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DE0640" w:rsidRPr="00F63BCF">
        <w:rPr>
          <w:rFonts w:ascii="Times New Roman" w:hAnsi="Times New Roman" w:cs="Times New Roman"/>
          <w:color w:val="000000" w:themeColor="text1"/>
          <w:sz w:val="24"/>
          <w:szCs w:val="24"/>
        </w:rPr>
      </w:r>
      <w:r w:rsidR="00DE064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(Lewis et al., 2015; Rolls et al., 2006)</w:t>
      </w:r>
      <w:r w:rsidR="00DE0640" w:rsidRPr="00F63BCF">
        <w:rPr>
          <w:rFonts w:ascii="Times New Roman" w:hAnsi="Times New Roman" w:cs="Times New Roman"/>
          <w:color w:val="000000" w:themeColor="text1"/>
          <w:sz w:val="24"/>
          <w:szCs w:val="24"/>
        </w:rPr>
        <w:fldChar w:fldCharType="end"/>
      </w:r>
      <w:bookmarkEnd w:id="4"/>
      <w:r w:rsidRPr="00F63BCF">
        <w:rPr>
          <w:rFonts w:ascii="Times New Roman" w:hAnsi="Times New Roman" w:cs="Times New Roman"/>
          <w:color w:val="000000" w:themeColor="text1"/>
          <w:sz w:val="24"/>
          <w:szCs w:val="24"/>
        </w:rPr>
        <w:t xml:space="preserve">. </w:t>
      </w:r>
      <w:bookmarkEnd w:id="2"/>
      <w:bookmarkEnd w:id="5"/>
      <w:r w:rsidRPr="00F63BCF">
        <w:rPr>
          <w:rFonts w:ascii="Times New Roman" w:hAnsi="Times New Roman" w:cs="Times New Roman"/>
          <w:color w:val="000000" w:themeColor="text1"/>
          <w:sz w:val="24"/>
          <w:szCs w:val="24"/>
        </w:rPr>
        <w:t xml:space="preserve">However, </w:t>
      </w:r>
      <w:r w:rsidR="008E3736" w:rsidRPr="00F63BCF">
        <w:rPr>
          <w:rFonts w:ascii="Times New Roman" w:hAnsi="Times New Roman" w:cs="Times New Roman"/>
          <w:color w:val="000000" w:themeColor="text1"/>
          <w:sz w:val="24"/>
          <w:szCs w:val="24"/>
        </w:rPr>
        <w:t>an important consideration when assessing the likely utility of this intervention approach</w:t>
      </w:r>
      <w:r w:rsidR="00EA3F45" w:rsidRPr="00F63BCF">
        <w:rPr>
          <w:rFonts w:ascii="Times New Roman" w:hAnsi="Times New Roman" w:cs="Times New Roman"/>
          <w:color w:val="000000" w:themeColor="text1"/>
          <w:sz w:val="24"/>
          <w:szCs w:val="24"/>
        </w:rPr>
        <w:t xml:space="preserve"> at a population level</w:t>
      </w:r>
      <w:r w:rsidR="008E3736" w:rsidRPr="00F63BCF">
        <w:rPr>
          <w:rFonts w:ascii="Times New Roman" w:hAnsi="Times New Roman" w:cs="Times New Roman"/>
          <w:color w:val="000000" w:themeColor="text1"/>
          <w:sz w:val="24"/>
          <w:szCs w:val="24"/>
        </w:rPr>
        <w:t xml:space="preserve"> is </w:t>
      </w:r>
      <w:r w:rsidRPr="00F63BCF">
        <w:rPr>
          <w:rFonts w:ascii="Times New Roman" w:hAnsi="Times New Roman" w:cs="Times New Roman"/>
          <w:color w:val="000000" w:themeColor="text1"/>
          <w:sz w:val="24"/>
          <w:szCs w:val="24"/>
        </w:rPr>
        <w:t xml:space="preserve">whether </w:t>
      </w:r>
      <w:r w:rsidR="008E3736" w:rsidRPr="00F63BCF">
        <w:rPr>
          <w:rFonts w:ascii="Times New Roman" w:hAnsi="Times New Roman" w:cs="Times New Roman"/>
          <w:color w:val="000000" w:themeColor="text1"/>
          <w:sz w:val="24"/>
          <w:szCs w:val="24"/>
        </w:rPr>
        <w:t xml:space="preserve">reducing </w:t>
      </w:r>
      <w:r w:rsidRPr="00F63BCF">
        <w:rPr>
          <w:rFonts w:ascii="Times New Roman" w:hAnsi="Times New Roman" w:cs="Times New Roman"/>
          <w:color w:val="000000" w:themeColor="text1"/>
          <w:sz w:val="24"/>
          <w:szCs w:val="24"/>
        </w:rPr>
        <w:t>portion size has a universal effect on energy intake (i.e. all people reduce</w:t>
      </w:r>
      <w:r w:rsidR="008E3736" w:rsidRPr="00F63BCF">
        <w:rPr>
          <w:rFonts w:ascii="Times New Roman" w:hAnsi="Times New Roman" w:cs="Times New Roman"/>
          <w:color w:val="000000" w:themeColor="text1"/>
          <w:sz w:val="24"/>
          <w:szCs w:val="24"/>
        </w:rPr>
        <w:t xml:space="preserve"> their energy intake</w:t>
      </w:r>
      <w:r w:rsidR="00EA3F45" w:rsidRPr="00F63BCF">
        <w:rPr>
          <w:rFonts w:ascii="Times New Roman" w:hAnsi="Times New Roman" w:cs="Times New Roman"/>
          <w:color w:val="000000" w:themeColor="text1"/>
          <w:sz w:val="24"/>
          <w:szCs w:val="24"/>
        </w:rPr>
        <w:t xml:space="preserve"> in response to smaller portions</w:t>
      </w:r>
      <w:r w:rsidR="008E3736" w:rsidRPr="00F63BCF">
        <w:rPr>
          <w:rFonts w:ascii="Times New Roman" w:hAnsi="Times New Roman" w:cs="Times New Roman"/>
          <w:color w:val="000000" w:themeColor="text1"/>
          <w:sz w:val="24"/>
          <w:szCs w:val="24"/>
        </w:rPr>
        <w:t xml:space="preserve">) or whether the benefits of reducing portion size are observed </w:t>
      </w:r>
      <w:r w:rsidR="00EA3F45" w:rsidRPr="00F63BCF">
        <w:rPr>
          <w:rFonts w:ascii="Times New Roman" w:hAnsi="Times New Roman" w:cs="Times New Roman"/>
          <w:color w:val="000000" w:themeColor="text1"/>
          <w:sz w:val="24"/>
          <w:szCs w:val="24"/>
        </w:rPr>
        <w:t xml:space="preserve">only </w:t>
      </w:r>
      <w:r w:rsidR="008E3736" w:rsidRPr="00F63BCF">
        <w:rPr>
          <w:rFonts w:ascii="Times New Roman" w:hAnsi="Times New Roman" w:cs="Times New Roman"/>
          <w:color w:val="000000" w:themeColor="text1"/>
          <w:sz w:val="24"/>
          <w:szCs w:val="24"/>
        </w:rPr>
        <w:t>among some population sub-groups.</w:t>
      </w:r>
    </w:p>
    <w:p w14:paraId="44FEF8A4" w14:textId="5D709962" w:rsidR="0088266C" w:rsidRPr="00F63BCF" w:rsidRDefault="007F060D" w:rsidP="007F060D">
      <w:pPr>
        <w:spacing w:after="0" w:line="480" w:lineRule="auto"/>
        <w:ind w:firstLine="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The majority of research to date that has tested whether participant </w:t>
      </w:r>
      <w:r w:rsidR="00AC3C16" w:rsidRPr="00F63BCF">
        <w:rPr>
          <w:rFonts w:ascii="Times New Roman" w:hAnsi="Times New Roman" w:cs="Times New Roman"/>
          <w:color w:val="000000" w:themeColor="text1"/>
          <w:sz w:val="24"/>
          <w:szCs w:val="24"/>
        </w:rPr>
        <w:t xml:space="preserve">characteristics </w:t>
      </w:r>
      <w:r w:rsidRPr="00F63BCF">
        <w:rPr>
          <w:rFonts w:ascii="Times New Roman" w:hAnsi="Times New Roman" w:cs="Times New Roman"/>
          <w:color w:val="000000" w:themeColor="text1"/>
          <w:sz w:val="24"/>
          <w:szCs w:val="24"/>
        </w:rPr>
        <w:t>moderate the influence that portion size has on energy intake has examined the impact that large or very large</w:t>
      </w:r>
      <w:r w:rsidR="00D85395" w:rsidRPr="00F63BCF">
        <w:rPr>
          <w:rFonts w:ascii="Times New Roman" w:hAnsi="Times New Roman" w:cs="Times New Roman"/>
          <w:color w:val="000000" w:themeColor="text1"/>
          <w:sz w:val="24"/>
          <w:szCs w:val="24"/>
        </w:rPr>
        <w:t xml:space="preserve"> portion sizes</w:t>
      </w:r>
      <w:r w:rsidRPr="00F63BCF">
        <w:rPr>
          <w:rFonts w:ascii="Times New Roman" w:hAnsi="Times New Roman" w:cs="Times New Roman"/>
          <w:color w:val="000000" w:themeColor="text1"/>
          <w:sz w:val="24"/>
          <w:szCs w:val="24"/>
        </w:rPr>
        <w:t xml:space="preserve"> (as opposed to ‘normal’) have on eating behaviour. Results </w:t>
      </w:r>
      <w:r w:rsidRPr="00F63BCF">
        <w:rPr>
          <w:rFonts w:ascii="Times New Roman" w:hAnsi="Times New Roman" w:cs="Times New Roman"/>
          <w:color w:val="000000" w:themeColor="text1"/>
          <w:sz w:val="24"/>
          <w:szCs w:val="24"/>
        </w:rPr>
        <w:lastRenderedPageBreak/>
        <w:t>have largely</w:t>
      </w:r>
      <w:r w:rsidR="00D85395" w:rsidRPr="00F63BCF">
        <w:rPr>
          <w:rFonts w:ascii="Times New Roman" w:hAnsi="Times New Roman" w:cs="Times New Roman"/>
          <w:color w:val="000000" w:themeColor="text1"/>
          <w:sz w:val="24"/>
          <w:szCs w:val="24"/>
        </w:rPr>
        <w:t xml:space="preserve"> been</w:t>
      </w:r>
      <w:r w:rsidRPr="00F63BCF">
        <w:rPr>
          <w:rFonts w:ascii="Times New Roman" w:hAnsi="Times New Roman" w:cs="Times New Roman"/>
          <w:color w:val="000000" w:themeColor="text1"/>
          <w:sz w:val="24"/>
          <w:szCs w:val="24"/>
        </w:rPr>
        <w:t xml:space="preserve"> mixed. For example, BMI has been considered as a potential moderator of the influence of portion size in a number of studies</w:t>
      </w:r>
      <w:r w:rsidR="002E7686" w:rsidRPr="00F63BCF">
        <w:rPr>
          <w:rFonts w:ascii="Times New Roman" w:hAnsi="Times New Roman" w:cs="Times New Roman"/>
          <w:color w:val="000000" w:themeColor="text1"/>
          <w:sz w:val="24"/>
          <w:szCs w:val="24"/>
        </w:rPr>
        <w:t xml:space="preserve"> and one study found that the influence of portion size was greater in participants with overweight and obesity than normal weight </w:t>
      </w:r>
      <w:r w:rsidR="002E7686"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&lt;EndNote&gt;&lt;Cite&gt;&lt;Author&gt;Burger&lt;/Author&gt;&lt;Year&gt;2011&lt;/Year&gt;&lt;RecNum&gt;14&lt;/RecNum&gt;&lt;DisplayText&gt;(Burger, Fisher, &amp;amp; Johnson, 2011)&lt;/DisplayText&gt;&lt;record&gt;&lt;rec-number&gt;14&lt;/rec-number&gt;&lt;foreign-keys&gt;&lt;key app="EN" db-id="5twx9eaphs2r2nee9r8x05drvrf0texxpw2f" timestamp="1584982588"&gt;14&lt;/key&gt;&lt;/foreign-keys&gt;&lt;ref-type name="Journal Article"&gt;17&lt;/ref-type&gt;&lt;contributors&gt;&lt;authors&gt;&lt;author&gt;Burger, Kyle S&lt;/author&gt;&lt;author&gt;Fisher, Jennifer O&lt;/author&gt;&lt;author&gt;Johnson, Susan L&lt;/author&gt;&lt;/authors&gt;&lt;/contributors&gt;&lt;titles&gt;&lt;title&gt;Mechanisms behind the portion size effect: visibility and bite size&lt;/title&gt;&lt;secondary-title&gt;Obesity&lt;/secondary-title&gt;&lt;/titles&gt;&lt;periodical&gt;&lt;full-title&gt;Obesity&lt;/full-title&gt;&lt;/periodical&gt;&lt;pages&gt;546-551&lt;/pages&gt;&lt;volume&gt;19&lt;/volume&gt;&lt;number&gt;3&lt;/number&gt;&lt;dates&gt;&lt;year&gt;2011&lt;/year&gt;&lt;/dates&gt;&lt;isbn&gt;1930-7381&lt;/isbn&gt;&lt;urls&gt;&lt;/urls&gt;&lt;/record&gt;&lt;/Cite&gt;&lt;/EndNote&gt;</w:instrText>
      </w:r>
      <w:r w:rsidR="002E7686"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(Burger, Fisher, &amp; Johnson, 2011)</w:t>
      </w:r>
      <w:r w:rsidR="002E7686"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w:t>
      </w:r>
      <w:r w:rsidR="002E7686" w:rsidRPr="00F63BCF">
        <w:rPr>
          <w:rFonts w:ascii="Times New Roman" w:hAnsi="Times New Roman" w:cs="Times New Roman"/>
          <w:color w:val="000000" w:themeColor="text1"/>
          <w:sz w:val="24"/>
          <w:szCs w:val="24"/>
        </w:rPr>
        <w:t xml:space="preserve"> However, i</w:t>
      </w:r>
      <w:r w:rsidRPr="00F63BCF">
        <w:rPr>
          <w:rFonts w:ascii="Times New Roman" w:hAnsi="Times New Roman" w:cs="Times New Roman"/>
          <w:color w:val="000000" w:themeColor="text1"/>
          <w:sz w:val="24"/>
          <w:szCs w:val="24"/>
        </w:rPr>
        <w:t xml:space="preserve">ndividual studies have often failed to find evidence that </w:t>
      </w:r>
      <w:r w:rsidR="00B859D3" w:rsidRPr="00F63BCF">
        <w:rPr>
          <w:rFonts w:ascii="Times New Roman" w:hAnsi="Times New Roman" w:cs="Times New Roman"/>
          <w:color w:val="000000" w:themeColor="text1"/>
          <w:sz w:val="24"/>
          <w:szCs w:val="24"/>
        </w:rPr>
        <w:t xml:space="preserve">adults or children </w:t>
      </w:r>
      <w:r w:rsidRPr="00F63BCF">
        <w:rPr>
          <w:rFonts w:ascii="Times New Roman" w:hAnsi="Times New Roman" w:cs="Times New Roman"/>
          <w:color w:val="000000" w:themeColor="text1"/>
          <w:sz w:val="24"/>
          <w:szCs w:val="24"/>
        </w:rPr>
        <w:t>with overweight or obesity vs. normal weight differ in their response to larger portions</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fldData xml:space="preserve">PEVuZE5vdGU+PENpdGU+PEF1dGhvcj5Sb2xsczwvQXV0aG9yPjxZZWFyPjIwMDI8L1llYXI+PFJl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</w:fldData>
        </w:fldChar>
      </w:r>
      <w:r w:rsidR="00122C24" w:rsidRPr="00F63BCF">
        <w:rPr>
          <w:rFonts w:ascii="Times New Roman" w:hAnsi="Times New Roman" w:cs="Times New Roman"/>
          <w:color w:val="000000" w:themeColor="text1"/>
          <w:sz w:val="24"/>
          <w:szCs w:val="24"/>
        </w:rPr>
        <w:instrText xml:space="preserve"> ADDIN EN.CITE </w:instrText>
      </w:r>
      <w:r w:rsidR="00122C24" w:rsidRPr="00F63BCF">
        <w:rPr>
          <w:rFonts w:ascii="Times New Roman" w:hAnsi="Times New Roman" w:cs="Times New Roman"/>
          <w:color w:val="000000" w:themeColor="text1"/>
          <w:sz w:val="24"/>
          <w:szCs w:val="24"/>
        </w:rPr>
        <w:fldChar w:fldCharType="begin">
          <w:fldData xml:space="preserve">PEVuZE5vdGU+PENpdGU+PEF1dGhvcj5Sb2xsczwvQXV0aG9yPjxZZWFyPjIwMDI8L1llYXI+PFJl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</w:fldData>
        </w:fldChar>
      </w:r>
      <w:r w:rsidR="00122C24" w:rsidRPr="00F63BCF">
        <w:rPr>
          <w:rFonts w:ascii="Times New Roman" w:hAnsi="Times New Roman" w:cs="Times New Roman"/>
          <w:color w:val="000000" w:themeColor="text1"/>
          <w:sz w:val="24"/>
          <w:szCs w:val="24"/>
        </w:rPr>
        <w:instrText xml:space="preserve"> ADDIN EN.CITE.DATA </w:instrText>
      </w:r>
      <w:r w:rsidR="00122C24" w:rsidRPr="00F63BCF">
        <w:rPr>
          <w:rFonts w:ascii="Times New Roman" w:hAnsi="Times New Roman" w:cs="Times New Roman"/>
          <w:color w:val="000000" w:themeColor="text1"/>
          <w:sz w:val="24"/>
          <w:szCs w:val="24"/>
        </w:rPr>
      </w:r>
      <w:r w:rsidR="00122C24" w:rsidRPr="00F63BCF">
        <w:rPr>
          <w:rFonts w:ascii="Times New Roman" w:hAnsi="Times New Roman" w:cs="Times New Roman"/>
          <w:color w:val="000000" w:themeColor="text1"/>
          <w:sz w:val="24"/>
          <w:szCs w:val="24"/>
        </w:rPr>
        <w:fldChar w:fldCharType="end"/>
      </w:r>
      <w:r w:rsidR="00EC46A0" w:rsidRPr="00F63BCF">
        <w:rPr>
          <w:rFonts w:ascii="Times New Roman" w:hAnsi="Times New Roman" w:cs="Times New Roman"/>
          <w:color w:val="000000" w:themeColor="text1"/>
          <w:sz w:val="24"/>
          <w:szCs w:val="24"/>
        </w:rPr>
      </w:r>
      <w:r w:rsidR="00EC46A0" w:rsidRPr="00F63BCF">
        <w:rPr>
          <w:rFonts w:ascii="Times New Roman" w:hAnsi="Times New Roman" w:cs="Times New Roman"/>
          <w:color w:val="000000" w:themeColor="text1"/>
          <w:sz w:val="24"/>
          <w:szCs w:val="24"/>
        </w:rPr>
        <w:fldChar w:fldCharType="separate"/>
      </w:r>
      <w:r w:rsidR="00122C24" w:rsidRPr="00F63BCF">
        <w:rPr>
          <w:rFonts w:ascii="Times New Roman" w:hAnsi="Times New Roman" w:cs="Times New Roman"/>
          <w:noProof/>
          <w:color w:val="000000" w:themeColor="text1"/>
          <w:sz w:val="24"/>
          <w:szCs w:val="24"/>
        </w:rPr>
        <w:t>(Kral, Remiker, Strutz, &amp; Moore, 2014; Rolls et al., 2002; Zuraikat, Roe, Smethers, Reihart, &amp; Rolls, 2018)</w:t>
      </w:r>
      <w:r w:rsidR="00EC46A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Yet, </w:t>
      </w:r>
      <w:r w:rsidR="002E7686" w:rsidRPr="00F63BCF">
        <w:rPr>
          <w:rFonts w:ascii="Times New Roman" w:hAnsi="Times New Roman" w:cs="Times New Roman"/>
          <w:color w:val="000000" w:themeColor="text1"/>
          <w:sz w:val="24"/>
          <w:szCs w:val="24"/>
        </w:rPr>
        <w:t xml:space="preserve">contradicting these individuals studies, </w:t>
      </w:r>
      <w:r w:rsidRPr="00F63BCF">
        <w:rPr>
          <w:rFonts w:ascii="Times New Roman" w:hAnsi="Times New Roman" w:cs="Times New Roman"/>
          <w:color w:val="000000" w:themeColor="text1"/>
          <w:sz w:val="24"/>
          <w:szCs w:val="24"/>
        </w:rPr>
        <w:t xml:space="preserve">a meta-analysis by </w:t>
      </w:r>
      <w:proofErr w:type="spellStart"/>
      <w:r w:rsidRPr="00F63BCF">
        <w:rPr>
          <w:rFonts w:ascii="Times New Roman" w:hAnsi="Times New Roman" w:cs="Times New Roman"/>
          <w:color w:val="000000" w:themeColor="text1"/>
          <w:sz w:val="24"/>
          <w:szCs w:val="24"/>
        </w:rPr>
        <w:t>Zlatevska</w:t>
      </w:r>
      <w:proofErr w:type="spellEnd"/>
      <w:r w:rsidRPr="00F63BCF">
        <w:rPr>
          <w:rFonts w:ascii="Times New Roman" w:hAnsi="Times New Roman" w:cs="Times New Roman"/>
          <w:color w:val="000000" w:themeColor="text1"/>
          <w:sz w:val="24"/>
          <w:szCs w:val="24"/>
        </w:rPr>
        <w:t xml:space="preserve"> et al. found that the influence</w:t>
      </w:r>
      <w:r w:rsidR="00D85395" w:rsidRPr="00F63BCF">
        <w:rPr>
          <w:rFonts w:ascii="Times New Roman" w:hAnsi="Times New Roman" w:cs="Times New Roman"/>
          <w:color w:val="000000" w:themeColor="text1"/>
          <w:sz w:val="24"/>
          <w:szCs w:val="24"/>
        </w:rPr>
        <w:t xml:space="preserve"> that larger </w:t>
      </w:r>
      <w:r w:rsidRPr="00F63BCF">
        <w:rPr>
          <w:rFonts w:ascii="Times New Roman" w:hAnsi="Times New Roman" w:cs="Times New Roman"/>
          <w:color w:val="000000" w:themeColor="text1"/>
          <w:sz w:val="24"/>
          <w:szCs w:val="24"/>
        </w:rPr>
        <w:t>portion size</w:t>
      </w:r>
      <w:r w:rsidR="00D85395" w:rsidRPr="00F63BCF">
        <w:rPr>
          <w:rFonts w:ascii="Times New Roman" w:hAnsi="Times New Roman" w:cs="Times New Roman"/>
          <w:color w:val="000000" w:themeColor="text1"/>
          <w:sz w:val="24"/>
          <w:szCs w:val="24"/>
        </w:rPr>
        <w:t>s</w:t>
      </w:r>
      <w:r w:rsidRPr="00F63BCF">
        <w:rPr>
          <w:rFonts w:ascii="Times New Roman" w:hAnsi="Times New Roman" w:cs="Times New Roman"/>
          <w:color w:val="000000" w:themeColor="text1"/>
          <w:sz w:val="24"/>
          <w:szCs w:val="24"/>
        </w:rPr>
        <w:t xml:space="preserve"> has on energy intake was larger among participants with normal weight compared to overweight or obesity</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&lt;EndNote&gt;&lt;Cite&gt;&lt;Author&gt;Zlatevska&lt;/Author&gt;&lt;Year&gt;2014&lt;/Year&gt;&lt;RecNum&gt;7&lt;/RecNum&gt;&lt;DisplayText&gt;(Zlatevska et al., 2014)&lt;/DisplayText&gt;&lt;record&gt;&lt;rec-number&gt;7&lt;/rec-number&gt;&lt;foreign-keys&gt;&lt;key app="EN" db-id="5twx9eaphs2r2nee9r8x05drvrf0texxpw2f" timestamp="1584981559"&gt;7&lt;/key&gt;&lt;/foreign-keys&gt;&lt;ref-type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0022-2429&lt;/isbn&gt;&lt;urls&gt;&lt;/urls&gt;&lt;/record&gt;&lt;/Cite&gt;&lt;/EndNote&gt;</w:instrText>
      </w:r>
      <w:r w:rsidR="00EC46A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(Zlatevska et al., 2014)</w:t>
      </w:r>
      <w:r w:rsidR="00EC46A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Similarly, </w:t>
      </w:r>
      <w:r w:rsidR="00287FAF" w:rsidRPr="00F63BCF">
        <w:rPr>
          <w:rFonts w:ascii="Times New Roman" w:hAnsi="Times New Roman" w:cs="Times New Roman"/>
          <w:color w:val="000000" w:themeColor="text1"/>
          <w:sz w:val="24"/>
          <w:szCs w:val="24"/>
        </w:rPr>
        <w:t>sex</w:t>
      </w:r>
      <w:r w:rsidRPr="00F63BCF">
        <w:rPr>
          <w:rFonts w:ascii="Times New Roman" w:hAnsi="Times New Roman" w:cs="Times New Roman"/>
          <w:color w:val="000000" w:themeColor="text1"/>
          <w:sz w:val="24"/>
          <w:szCs w:val="24"/>
        </w:rPr>
        <w:t xml:space="preserve"> has been studied in relation to portion size and although numerous individual studies </w:t>
      </w:r>
      <w:r w:rsidR="00D85395" w:rsidRPr="00F63BCF">
        <w:rPr>
          <w:rFonts w:ascii="Times New Roman" w:hAnsi="Times New Roman" w:cs="Times New Roman"/>
          <w:color w:val="000000" w:themeColor="text1"/>
          <w:sz w:val="24"/>
          <w:szCs w:val="24"/>
        </w:rPr>
        <w:t xml:space="preserve">have </w:t>
      </w:r>
      <w:r w:rsidRPr="00F63BCF">
        <w:rPr>
          <w:rFonts w:ascii="Times New Roman" w:hAnsi="Times New Roman" w:cs="Times New Roman"/>
          <w:color w:val="000000" w:themeColor="text1"/>
          <w:sz w:val="24"/>
          <w:szCs w:val="24"/>
        </w:rPr>
        <w:t xml:space="preserve">found no support for moderation by </w:t>
      </w:r>
      <w:r w:rsidR="00D85395" w:rsidRPr="00F63BCF">
        <w:rPr>
          <w:rFonts w:ascii="Times New Roman" w:hAnsi="Times New Roman" w:cs="Times New Roman"/>
          <w:color w:val="000000" w:themeColor="text1"/>
          <w:sz w:val="24"/>
          <w:szCs w:val="24"/>
        </w:rPr>
        <w:t>sex</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fldData xml:space="preserve">PEVuZE5vdGU+PENpdGU+PEF1dGhvcj5Sb2xsczwvQXV0aG9yPjxZZWFyPjIwMDI8L1llYXI+PFJl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PEVuZE5vdGU+PENpdGU+PEF1dGhvcj5Sb2xsczwvQXV0aG9yPjxZZWFyPjIwMDI8L1llYXI+PFJl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EC46A0" w:rsidRPr="00F63BCF">
        <w:rPr>
          <w:rFonts w:ascii="Times New Roman" w:hAnsi="Times New Roman" w:cs="Times New Roman"/>
          <w:color w:val="000000" w:themeColor="text1"/>
          <w:sz w:val="24"/>
          <w:szCs w:val="24"/>
        </w:rPr>
      </w:r>
      <w:r w:rsidR="00EC46A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(Rolls et al., 2002; Rolls et al., 2007)</w:t>
      </w:r>
      <w:r w:rsidR="00EC46A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w:t>
      </w:r>
      <w:r w:rsidR="00CF5C48" w:rsidRPr="00F63BCF">
        <w:rPr>
          <w:rFonts w:ascii="Times New Roman" w:hAnsi="Times New Roman" w:cs="Times New Roman"/>
          <w:color w:val="000000" w:themeColor="text1"/>
          <w:sz w:val="24"/>
          <w:szCs w:val="24"/>
        </w:rPr>
        <w:t xml:space="preserve">some have </w:t>
      </w:r>
      <w:r w:rsidR="00CF5C48" w:rsidRPr="00F63BCF">
        <w:rPr>
          <w:rFonts w:ascii="Times New Roman" w:hAnsi="Times New Roman" w:cs="Times New Roman"/>
          <w:color w:val="000000" w:themeColor="text1"/>
          <w:sz w:val="24"/>
          <w:szCs w:val="24"/>
        </w:rPr>
        <w:fldChar w:fldCharType="begin"/>
      </w:r>
      <w:r w:rsidR="00CF5C48" w:rsidRPr="00F63BCF">
        <w:rPr>
          <w:rFonts w:ascii="Times New Roman" w:hAnsi="Times New Roman" w:cs="Times New Roman"/>
          <w:color w:val="000000" w:themeColor="text1"/>
          <w:sz w:val="24"/>
          <w:szCs w:val="24"/>
        </w:rPr>
        <w:instrText xml:space="preserve"> ADDIN EN.CITE &lt;EndNote&gt;&lt;Cite&gt;&lt;Author&gt;Robinson&lt;/Author&gt;&lt;Year&gt;2015&lt;/Year&gt;&lt;RecNum&gt;26&lt;/RecNum&gt;&lt;DisplayText&gt;(Eric Robinson, te Raa, &amp;amp; Hardman, 2015)&lt;/DisplayText&gt;&lt;record&gt;&lt;rec-number&gt;26&lt;/rec-number&gt;&lt;foreign-keys&gt;&lt;key app="EN" db-id="5twx9eaphs2r2nee9r8x05drvrf0texxpw2f" timestamp="1585144198"&gt;26&lt;/key&gt;&lt;/foreign-keys&gt;&lt;ref-type name="Journal Article"&gt;17&lt;/ref-type&gt;&lt;contributors&gt;&lt;authors&gt;&lt;author&gt;Robinson, Eric&lt;/author&gt;&lt;author&gt;te Raa, Wesselien&lt;/author&gt;&lt;author&gt;Hardman, Charlotte A&lt;/author&gt;&lt;/authors&gt;&lt;/contributors&gt;&lt;titles&gt;&lt;title&gt;Portion size and intended consumption. Evidence for a pre-consumption portion size effect in males?&lt;/title&gt;&lt;secondary-title&gt;Appetite&lt;/secondary-title&gt;&lt;/titles&gt;&lt;periodical&gt;&lt;full-title&gt;Appetite&lt;/full-title&gt;&lt;/periodical&gt;&lt;pages&gt;83-89&lt;/pages&gt;&lt;volume&gt;91&lt;/volume&gt;&lt;dates&gt;&lt;year&gt;2015&lt;/year&gt;&lt;/dates&gt;&lt;isbn&gt;0195-6663&lt;/isbn&gt;&lt;urls&gt;&lt;/urls&gt;&lt;/record&gt;&lt;/Cite&gt;&lt;/EndNote&gt;</w:instrText>
      </w:r>
      <w:r w:rsidR="00CF5C48" w:rsidRPr="00F63BCF">
        <w:rPr>
          <w:rFonts w:ascii="Times New Roman" w:hAnsi="Times New Roman" w:cs="Times New Roman"/>
          <w:color w:val="000000" w:themeColor="text1"/>
          <w:sz w:val="24"/>
          <w:szCs w:val="24"/>
        </w:rPr>
        <w:fldChar w:fldCharType="separate"/>
      </w:r>
      <w:r w:rsidR="00CF5C48" w:rsidRPr="00F63BCF">
        <w:rPr>
          <w:rFonts w:ascii="Times New Roman" w:hAnsi="Times New Roman" w:cs="Times New Roman"/>
          <w:noProof/>
          <w:color w:val="000000" w:themeColor="text1"/>
          <w:sz w:val="24"/>
          <w:szCs w:val="24"/>
        </w:rPr>
        <w:t>(Robinson, te Raa, &amp; Hardman, 2015)</w:t>
      </w:r>
      <w:r w:rsidR="00CF5C48" w:rsidRPr="00F63BCF">
        <w:rPr>
          <w:rFonts w:ascii="Times New Roman" w:hAnsi="Times New Roman" w:cs="Times New Roman"/>
          <w:color w:val="000000" w:themeColor="text1"/>
          <w:sz w:val="24"/>
          <w:szCs w:val="24"/>
        </w:rPr>
        <w:fldChar w:fldCharType="end"/>
      </w:r>
      <w:r w:rsidR="00CF5C48" w:rsidRPr="00F63BCF">
        <w:rPr>
          <w:rFonts w:ascii="Times New Roman" w:hAnsi="Times New Roman" w:cs="Times New Roman"/>
          <w:color w:val="000000" w:themeColor="text1"/>
          <w:sz w:val="24"/>
          <w:szCs w:val="24"/>
        </w:rPr>
        <w:t xml:space="preserve">. In addition, </w:t>
      </w:r>
      <w:proofErr w:type="spellStart"/>
      <w:r w:rsidR="00CF5C48" w:rsidRPr="00F63BCF">
        <w:rPr>
          <w:rFonts w:ascii="Times New Roman" w:hAnsi="Times New Roman" w:cs="Times New Roman"/>
          <w:color w:val="000000" w:themeColor="text1"/>
          <w:sz w:val="24"/>
          <w:szCs w:val="24"/>
        </w:rPr>
        <w:t>Z</w:t>
      </w:r>
      <w:r w:rsidRPr="00F63BCF">
        <w:rPr>
          <w:rFonts w:ascii="Times New Roman" w:hAnsi="Times New Roman" w:cs="Times New Roman"/>
          <w:color w:val="000000" w:themeColor="text1"/>
          <w:sz w:val="24"/>
          <w:szCs w:val="24"/>
        </w:rPr>
        <w:t>latevska</w:t>
      </w:r>
      <w:proofErr w:type="spellEnd"/>
      <w:r w:rsidRPr="00F63BCF">
        <w:rPr>
          <w:rFonts w:ascii="Times New Roman" w:hAnsi="Times New Roman" w:cs="Times New Roman"/>
          <w:color w:val="000000" w:themeColor="text1"/>
          <w:sz w:val="24"/>
          <w:szCs w:val="24"/>
        </w:rPr>
        <w:t xml:space="preserve"> et al reported that males show a stronger portion size effect than females</w:t>
      </w:r>
      <w:r w:rsidR="0088266C" w:rsidRPr="00F63BCF">
        <w:rPr>
          <w:rFonts w:ascii="Times New Roman" w:hAnsi="Times New Roman" w:cs="Times New Roman"/>
          <w:color w:val="000000" w:themeColor="text1"/>
          <w:sz w:val="24"/>
          <w:szCs w:val="24"/>
        </w:rPr>
        <w:t xml:space="preserve"> in their meta-analysis</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&lt;EndNote&gt;&lt;Cite&gt;&lt;Author&gt;Zlatevska&lt;/Author&gt;&lt;Year&gt;2014&lt;/Year&gt;&lt;RecNum&gt;7&lt;/RecNum&gt;&lt;DisplayText&gt;(Zlatevska et al., 2014)&lt;/DisplayText&gt;&lt;record&gt;&lt;rec-number&gt;7&lt;/rec-number&gt;&lt;foreign-keys&gt;&lt;key app="EN" db-id="5twx9eaphs2r2nee9r8x05drvrf0texxpw2f" timestamp="1584981559"&gt;7&lt;/key&gt;&lt;/foreign-keys&gt;&lt;ref-type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0022-2429&lt;/isbn&gt;&lt;urls&gt;&lt;/urls&gt;&lt;/record&gt;&lt;/Cite&gt;&lt;/EndNote&gt;</w:instrText>
      </w:r>
      <w:r w:rsidR="00EC46A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(Zlatevska et al., 2014)</w:t>
      </w:r>
      <w:r w:rsidR="00EC46A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However, a subsequent meta-analysis by Hollands et al. did not replicate the findings of </w:t>
      </w:r>
      <w:proofErr w:type="spellStart"/>
      <w:r w:rsidRPr="00F63BCF">
        <w:rPr>
          <w:rFonts w:ascii="Times New Roman" w:hAnsi="Times New Roman" w:cs="Times New Roman"/>
          <w:color w:val="000000" w:themeColor="text1"/>
          <w:sz w:val="24"/>
          <w:szCs w:val="24"/>
        </w:rPr>
        <w:t>Zlatevska</w:t>
      </w:r>
      <w:proofErr w:type="spellEnd"/>
      <w:r w:rsidRPr="00F63BCF">
        <w:rPr>
          <w:rFonts w:ascii="Times New Roman" w:hAnsi="Times New Roman" w:cs="Times New Roman"/>
          <w:color w:val="000000" w:themeColor="text1"/>
          <w:sz w:val="24"/>
          <w:szCs w:val="24"/>
        </w:rPr>
        <w:t xml:space="preserve"> et al, instead finding no evidence of moderation by BMI or </w:t>
      </w:r>
      <w:r w:rsidR="00287FAF" w:rsidRPr="00F63BCF">
        <w:rPr>
          <w:rFonts w:ascii="Times New Roman" w:hAnsi="Times New Roman" w:cs="Times New Roman"/>
          <w:color w:val="000000" w:themeColor="text1"/>
          <w:sz w:val="24"/>
          <w:szCs w:val="24"/>
        </w:rPr>
        <w:t>sex</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&lt;EndNote&gt;&lt;Cite&gt;&lt;Author&gt;Hollands&lt;/Author&gt;&lt;Year&gt;2015&lt;/Year&gt;&lt;RecNum&gt;8&lt;/RecNum&gt;&lt;DisplayText&gt;(Hollands et al., 2015)&lt;/DisplayText&gt;&lt;record&gt;&lt;rec-number&gt;8&lt;/rec-number&gt;&lt;foreign-keys&gt;&lt;key app="EN" db-id="5twx9eaphs2r2nee9r8x05drvrf0texxpw2f" timestamp="1584981659"&gt;8&lt;/key&gt;&lt;/foreign-keys&gt;&lt;ref-type name="Journal Article"&gt;17&lt;/ref-type&gt;&lt;contributors&gt;&lt;authors&gt;&lt;author&gt;Hollands, Gareth J&lt;/author&gt;&lt;author&gt;Shemilt, Ian&lt;/author&gt;&lt;author&gt;Marteau, Theresa M&lt;/author&gt;&lt;author&gt;Jebb, Susan A&lt;/author&gt;&lt;author&gt;Lewis, Hannah B&lt;/author&gt;&lt;author&gt;Wei, Yinghui&lt;/author&gt;&lt;author&gt;Higgins, Julian PT&lt;/author&gt;&lt;author&gt;Ogilvie, David&lt;/author&gt;&lt;/authors&gt;&lt;/contributors&gt;&lt;titles&gt;&lt;title&gt;Portion, package or tableware size for changing selection and consumption of food, alcohol and tobacco&lt;/title&gt;&lt;secondary-title&gt;Cochrane database of systematic reviews&lt;/secondary-title&gt;&lt;/titles&gt;&lt;periodical&gt;&lt;full-title&gt;Cochrane database of systematic reviews&lt;/full-title&gt;&lt;/periodical&gt;&lt;number&gt;9&lt;/number&gt;&lt;dates&gt;&lt;year&gt;2015&lt;/year&gt;&lt;/dates&gt;&lt;isbn&gt;1465-1858&lt;/isbn&gt;&lt;urls&gt;&lt;/urls&gt;&lt;/record&gt;&lt;/Cite&gt;&lt;/EndNote&gt;</w:instrText>
      </w:r>
      <w:r w:rsidR="00EC46A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(Hollands et al., 2015)</w:t>
      </w:r>
      <w:r w:rsidR="00EC46A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although the Hollands et al. meta-analysis included other ‘size’ related manipulations</w:t>
      </w:r>
      <w:r w:rsidR="00C2015C" w:rsidRPr="00F63BCF">
        <w:rPr>
          <w:rFonts w:ascii="Times New Roman" w:hAnsi="Times New Roman" w:cs="Times New Roman"/>
          <w:color w:val="000000" w:themeColor="text1"/>
          <w:sz w:val="24"/>
          <w:szCs w:val="24"/>
        </w:rPr>
        <w:t xml:space="preserve"> (e.g. plate size) which may explain contradictory findings. </w:t>
      </w:r>
    </w:p>
    <w:p w14:paraId="56E0819B" w14:textId="1855AB0A" w:rsidR="007F060D" w:rsidRPr="00F63BCF" w:rsidRDefault="00E117CA" w:rsidP="007F060D">
      <w:pPr>
        <w:spacing w:after="0" w:line="480" w:lineRule="auto"/>
        <w:ind w:firstLine="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A range of traits have also been examined as </w:t>
      </w:r>
      <w:r w:rsidR="00BA1340" w:rsidRPr="00F63BCF">
        <w:rPr>
          <w:rFonts w:ascii="Times New Roman" w:hAnsi="Times New Roman" w:cs="Times New Roman"/>
          <w:color w:val="000000" w:themeColor="text1"/>
          <w:sz w:val="24"/>
          <w:szCs w:val="24"/>
        </w:rPr>
        <w:t xml:space="preserve">potential </w:t>
      </w:r>
      <w:r w:rsidRPr="00F63BCF">
        <w:rPr>
          <w:rFonts w:ascii="Times New Roman" w:hAnsi="Times New Roman" w:cs="Times New Roman"/>
          <w:color w:val="000000" w:themeColor="text1"/>
          <w:sz w:val="24"/>
          <w:szCs w:val="24"/>
        </w:rPr>
        <w:t>moderators of the impact that portion size has on energy intake. Both dietary restraint and dietary disinhibition (a</w:t>
      </w:r>
      <w:r w:rsidR="00BA1340" w:rsidRPr="00F63BCF">
        <w:rPr>
          <w:rFonts w:ascii="Times New Roman" w:hAnsi="Times New Roman" w:cs="Times New Roman"/>
          <w:color w:val="000000" w:themeColor="text1"/>
          <w:sz w:val="24"/>
          <w:szCs w:val="24"/>
        </w:rPr>
        <w:t>lso</w:t>
      </w:r>
      <w:r w:rsidRPr="00F63BCF">
        <w:rPr>
          <w:rFonts w:ascii="Times New Roman" w:hAnsi="Times New Roman" w:cs="Times New Roman"/>
          <w:color w:val="000000" w:themeColor="text1"/>
          <w:sz w:val="24"/>
          <w:szCs w:val="24"/>
        </w:rPr>
        <w:t xml:space="preserve"> referred to as ‘external eating’) have been tested in multiple studies and no evidence of moderation has been found</w:t>
      </w:r>
      <w:r w:rsidR="00EC46A0" w:rsidRPr="00F63BCF">
        <w:rPr>
          <w:rFonts w:ascii="Times New Roman" w:hAnsi="Times New Roman" w:cs="Times New Roman"/>
          <w:color w:val="000000" w:themeColor="text1"/>
          <w:sz w:val="24"/>
          <w:szCs w:val="24"/>
        </w:rPr>
        <w:t xml:space="preserve"> </w:t>
      </w:r>
      <w:r w:rsidR="00EC46A0"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PFJlY051bT4xMTwvUmVjTnVtPjxEaXNwbGF5VGV4dD4oQmFyYmFyYSBKIFJvbGxzIGV0IGFsLiwg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==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PFJlY051bT4xMTwvUmVjTnVtPjxEaXNwbGF5VGV4dD4oQmFyYmFyYSBKIFJvbGxzIGV0IGFsLiwg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==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EC46A0" w:rsidRPr="00F63BCF">
        <w:rPr>
          <w:rFonts w:ascii="Times New Roman" w:hAnsi="Times New Roman" w:cs="Times New Roman"/>
          <w:color w:val="000000" w:themeColor="text1"/>
          <w:sz w:val="24"/>
          <w:szCs w:val="24"/>
        </w:rPr>
      </w:r>
      <w:r w:rsidR="00EC46A0"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(Rolls et al., 2002; Zuraikat et al., 2018; Zuraikat, Roe, Smethers, &amp; Rolls, 2018)</w:t>
      </w:r>
      <w:r w:rsidR="00EC46A0"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Likewise, in one study habitual plate clearing tendencies predicted how much energy a person consume</w:t>
      </w:r>
      <w:r w:rsidR="00BA1340" w:rsidRPr="00F63BCF">
        <w:rPr>
          <w:rFonts w:ascii="Times New Roman" w:hAnsi="Times New Roman" w:cs="Times New Roman"/>
          <w:color w:val="000000" w:themeColor="text1"/>
          <w:sz w:val="24"/>
          <w:szCs w:val="24"/>
        </w:rPr>
        <w:t>d</w:t>
      </w:r>
      <w:r w:rsidRPr="00F63BCF">
        <w:rPr>
          <w:rFonts w:ascii="Times New Roman" w:hAnsi="Times New Roman" w:cs="Times New Roman"/>
          <w:color w:val="000000" w:themeColor="text1"/>
          <w:sz w:val="24"/>
          <w:szCs w:val="24"/>
        </w:rPr>
        <w:t xml:space="preserve"> during a meal, but did not moderate the influence of portion size on energy intake</w:t>
      </w:r>
      <w:r w:rsidR="002E7686" w:rsidRPr="00F63BCF">
        <w:rPr>
          <w:rFonts w:ascii="Times New Roman" w:hAnsi="Times New Roman" w:cs="Times New Roman"/>
          <w:color w:val="000000" w:themeColor="text1"/>
          <w:sz w:val="24"/>
          <w:szCs w:val="24"/>
        </w:rPr>
        <w:t xml:space="preserve"> </w:t>
      </w:r>
      <w:r w:rsidR="002E7686" w:rsidRPr="00F63BCF">
        <w:rPr>
          <w:rFonts w:ascii="Times New Roman" w:hAnsi="Times New Roman" w:cs="Times New Roman"/>
          <w:color w:val="000000" w:themeColor="text1"/>
          <w:sz w:val="24"/>
          <w:szCs w:val="24"/>
        </w:rPr>
        <w:fldChar w:fldCharType="begin">
          <w:fldData xml:space="preserve">PEVuZE5vdGU+PENpdGU+PEF1dGhvcj5TaGVlbjwvQXV0aG9yPjxZZWFyPjIwMTg8L1llYXI+PFJl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PEVuZE5vdGU+PENpdGU+PEF1dGhvcj5TaGVlbjwvQXV0aG9yPjxZZWFyPjIwMTg8L1llYXI+PFJl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2E7686" w:rsidRPr="00F63BCF">
        <w:rPr>
          <w:rFonts w:ascii="Times New Roman" w:hAnsi="Times New Roman" w:cs="Times New Roman"/>
          <w:color w:val="000000" w:themeColor="text1"/>
          <w:sz w:val="24"/>
          <w:szCs w:val="24"/>
        </w:rPr>
      </w:r>
      <w:r w:rsidR="002E7686"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(Sheen, Hardman, &amp; Robinson, 2018)</w:t>
      </w:r>
      <w:r w:rsidR="002E7686"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w:t>
      </w:r>
      <w:r w:rsidR="002B497C" w:rsidRPr="00F63BCF">
        <w:rPr>
          <w:rFonts w:ascii="Times New Roman" w:hAnsi="Times New Roman" w:cs="Times New Roman"/>
          <w:color w:val="000000" w:themeColor="text1"/>
          <w:sz w:val="24"/>
          <w:szCs w:val="24"/>
        </w:rPr>
        <w:t xml:space="preserve"> In a similar vein, concerns about </w:t>
      </w:r>
      <w:r w:rsidR="002B497C" w:rsidRPr="00F63BCF">
        <w:rPr>
          <w:rFonts w:ascii="Times New Roman" w:hAnsi="Times New Roman" w:cs="Times New Roman"/>
          <w:color w:val="000000" w:themeColor="text1"/>
          <w:sz w:val="24"/>
          <w:szCs w:val="24"/>
        </w:rPr>
        <w:lastRenderedPageBreak/>
        <w:t xml:space="preserve">wasting food were shown not to moderate the impact of larger portion sizes </w:t>
      </w:r>
      <w:r w:rsidR="0088266C" w:rsidRPr="00F63BCF">
        <w:rPr>
          <w:rFonts w:ascii="Times New Roman" w:hAnsi="Times New Roman" w:cs="Times New Roman"/>
          <w:color w:val="000000" w:themeColor="text1"/>
          <w:sz w:val="24"/>
          <w:szCs w:val="24"/>
        </w:rPr>
        <w:t xml:space="preserve">on energy intake </w:t>
      </w:r>
      <w:r w:rsidR="002B497C" w:rsidRPr="00F63BCF">
        <w:rPr>
          <w:rFonts w:ascii="Times New Roman" w:hAnsi="Times New Roman" w:cs="Times New Roman"/>
          <w:color w:val="000000" w:themeColor="text1"/>
          <w:sz w:val="24"/>
          <w:szCs w:val="24"/>
        </w:rPr>
        <w:t>in a different study</w:t>
      </w:r>
      <w:r w:rsidR="002E7686" w:rsidRPr="00F63BCF">
        <w:rPr>
          <w:rFonts w:ascii="Times New Roman" w:hAnsi="Times New Roman" w:cs="Times New Roman"/>
          <w:color w:val="000000" w:themeColor="text1"/>
          <w:sz w:val="24"/>
          <w:szCs w:val="24"/>
        </w:rPr>
        <w:t xml:space="preserve"> </w:t>
      </w:r>
      <w:r w:rsidR="002E7686"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&lt;EndNote&gt;&lt;Cite&gt;&lt;Author&gt;Zuraikat&lt;/Author&gt;&lt;Year&gt;2018&lt;/Year&gt;&lt;RecNum&gt;12&lt;/RecNum&gt;&lt;DisplayText&gt;(Faris M Zuraikat et al., 2018)&lt;/DisplayText&gt;&lt;record&gt;&lt;rec-number&gt;12&lt;/rec-number&gt;&lt;foreign-keys&gt;&lt;key app="EN" db-id="5twx9eaphs2r2nee9r8x05drvrf0texxpw2f" timestamp="1584982202"&gt;12&lt;/key&gt;&lt;/foreign-keys&gt;&lt;ref-type name="Journal Article"&gt;17&lt;/ref-type&gt;&lt;contributors&gt;&lt;authors&gt;&lt;author&gt;Zuraikat, Faris M&lt;/author&gt;&lt;author&gt;Roe, Liane S&lt;/author&gt;&lt;author&gt;Smethers, Alissa D&lt;/author&gt;&lt;author&gt;Rolls, Barbara J&lt;/author&gt;&lt;/authors&gt;&lt;/contributors&gt;&lt;titles&gt;&lt;title&gt;Doggy bags and downsizing: Packaging uneaten food to go after a meal attenuates the portion size effect in women&lt;/title&gt;&lt;secondary-title&gt;Appetite&lt;/secondary-title&gt;&lt;/titles&gt;&lt;periodical&gt;&lt;full-title&gt;Appetite&lt;/full-title&gt;&lt;/periodical&gt;&lt;pages&gt;162-170&lt;/pages&gt;&lt;volume&gt;129&lt;/volume&gt;&lt;dates&gt;&lt;year&gt;2018&lt;/year&gt;&lt;/dates&gt;&lt;isbn&gt;0195-6663&lt;/isbn&gt;&lt;urls&gt;&lt;/urls&gt;&lt;/record&gt;&lt;/Cite&gt;&lt;/EndNote&gt;</w:instrText>
      </w:r>
      <w:r w:rsidR="002E7686"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(Zuraikat et al., 2018)</w:t>
      </w:r>
      <w:r w:rsidR="002E7686" w:rsidRPr="00F63BCF">
        <w:rPr>
          <w:rFonts w:ascii="Times New Roman" w:hAnsi="Times New Roman" w:cs="Times New Roman"/>
          <w:color w:val="000000" w:themeColor="text1"/>
          <w:sz w:val="24"/>
          <w:szCs w:val="24"/>
        </w:rPr>
        <w:fldChar w:fldCharType="end"/>
      </w:r>
      <w:r w:rsidR="002B497C" w:rsidRPr="00F63BCF">
        <w:rPr>
          <w:rFonts w:ascii="Times New Roman" w:hAnsi="Times New Roman" w:cs="Times New Roman"/>
          <w:color w:val="000000" w:themeColor="text1"/>
          <w:sz w:val="24"/>
          <w:szCs w:val="24"/>
        </w:rPr>
        <w:t>.</w:t>
      </w:r>
      <w:r w:rsidRPr="00F63BCF">
        <w:rPr>
          <w:rFonts w:ascii="Times New Roman" w:hAnsi="Times New Roman" w:cs="Times New Roman"/>
          <w:color w:val="000000" w:themeColor="text1"/>
          <w:sz w:val="24"/>
          <w:szCs w:val="24"/>
        </w:rPr>
        <w:t xml:space="preserve"> Self-reported satiety responsiveness (the ability to regulate food intake in response to feelings of satiety) has been shown to moderate the influence of portion size on meal energy intake, whereby lower satiety responsiveness was associated with a larger impact of portion size on energy intake in </w:t>
      </w:r>
      <w:r w:rsidR="00062C25" w:rsidRPr="00F63BCF">
        <w:rPr>
          <w:rFonts w:ascii="Times New Roman" w:hAnsi="Times New Roman" w:cs="Times New Roman"/>
          <w:color w:val="000000" w:themeColor="text1"/>
          <w:sz w:val="24"/>
          <w:szCs w:val="24"/>
        </w:rPr>
        <w:t>children and in adults</w:t>
      </w:r>
      <w:r w:rsidR="002E7686" w:rsidRPr="00F63BCF">
        <w:rPr>
          <w:rFonts w:ascii="Times New Roman" w:hAnsi="Times New Roman" w:cs="Times New Roman"/>
          <w:color w:val="000000" w:themeColor="text1"/>
          <w:sz w:val="24"/>
          <w:szCs w:val="24"/>
        </w:rPr>
        <w:t xml:space="preserve"> </w:t>
      </w:r>
      <w:r w:rsidR="002E7686"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PFJlY051bT4xMTwvUmVjTnVtPjxEaXNwbGF5VGV4dD4oTW9vcmV2aWxsZSBldCBhbC4sIDIwMTU7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</w:fldData>
        </w:fldChar>
      </w:r>
      <w:r w:rsidR="00FF1C2F" w:rsidRPr="00F63BCF">
        <w:rPr>
          <w:rFonts w:ascii="Times New Roman" w:hAnsi="Times New Roman" w:cs="Times New Roman"/>
          <w:color w:val="000000" w:themeColor="text1"/>
          <w:sz w:val="24"/>
          <w:szCs w:val="24"/>
        </w:rPr>
        <w:instrText xml:space="preserve"> ADDIN EN.CITE </w:instrText>
      </w:r>
      <w:r w:rsidR="00FF1C2F"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PFJlY051bT4xMTwvUmVjTnVtPjxEaXNwbGF5VGV4dD4oTW9vcmV2aWxsZSBldCBhbC4sIDIwMTU7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</w:fldData>
        </w:fldChar>
      </w:r>
      <w:r w:rsidR="00FF1C2F" w:rsidRPr="00F63BCF">
        <w:rPr>
          <w:rFonts w:ascii="Times New Roman" w:hAnsi="Times New Roman" w:cs="Times New Roman"/>
          <w:color w:val="000000" w:themeColor="text1"/>
          <w:sz w:val="24"/>
          <w:szCs w:val="24"/>
        </w:rPr>
        <w:instrText xml:space="preserve"> ADDIN EN.CITE.DATA </w:instrText>
      </w:r>
      <w:r w:rsidR="00FF1C2F" w:rsidRPr="00F63BCF">
        <w:rPr>
          <w:rFonts w:ascii="Times New Roman" w:hAnsi="Times New Roman" w:cs="Times New Roman"/>
          <w:color w:val="000000" w:themeColor="text1"/>
          <w:sz w:val="24"/>
          <w:szCs w:val="24"/>
        </w:rPr>
      </w:r>
      <w:r w:rsidR="00FF1C2F" w:rsidRPr="00F63BCF">
        <w:rPr>
          <w:rFonts w:ascii="Times New Roman" w:hAnsi="Times New Roman" w:cs="Times New Roman"/>
          <w:color w:val="000000" w:themeColor="text1"/>
          <w:sz w:val="24"/>
          <w:szCs w:val="24"/>
        </w:rPr>
        <w:fldChar w:fldCharType="end"/>
      </w:r>
      <w:r w:rsidR="002E7686" w:rsidRPr="00F63BCF">
        <w:rPr>
          <w:rFonts w:ascii="Times New Roman" w:hAnsi="Times New Roman" w:cs="Times New Roman"/>
          <w:color w:val="000000" w:themeColor="text1"/>
          <w:sz w:val="24"/>
          <w:szCs w:val="24"/>
        </w:rPr>
      </w:r>
      <w:r w:rsidR="002E7686" w:rsidRPr="00F63BCF">
        <w:rPr>
          <w:rFonts w:ascii="Times New Roman" w:hAnsi="Times New Roman" w:cs="Times New Roman"/>
          <w:color w:val="000000" w:themeColor="text1"/>
          <w:sz w:val="24"/>
          <w:szCs w:val="24"/>
        </w:rPr>
        <w:fldChar w:fldCharType="separate"/>
      </w:r>
      <w:r w:rsidR="00FF1C2F" w:rsidRPr="00F63BCF">
        <w:rPr>
          <w:rFonts w:ascii="Times New Roman" w:hAnsi="Times New Roman" w:cs="Times New Roman"/>
          <w:noProof/>
          <w:color w:val="000000" w:themeColor="text1"/>
          <w:sz w:val="24"/>
          <w:szCs w:val="24"/>
        </w:rPr>
        <w:t>(Mooreville et al., 2015; Zuraikat et al., 2018)</w:t>
      </w:r>
      <w:r w:rsidR="002E7686"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However, a subsequent study by the same research group did not replicate this finding</w:t>
      </w:r>
      <w:r w:rsidR="002E7686" w:rsidRPr="00F63BCF">
        <w:rPr>
          <w:rFonts w:ascii="Times New Roman" w:hAnsi="Times New Roman" w:cs="Times New Roman"/>
          <w:color w:val="000000" w:themeColor="text1"/>
          <w:sz w:val="24"/>
          <w:szCs w:val="24"/>
        </w:rPr>
        <w:t xml:space="preserve"> </w:t>
      </w:r>
      <w:r w:rsidR="00062C25" w:rsidRPr="00F63BCF">
        <w:rPr>
          <w:rFonts w:ascii="Times New Roman" w:hAnsi="Times New Roman" w:cs="Times New Roman"/>
          <w:color w:val="000000" w:themeColor="text1"/>
          <w:sz w:val="24"/>
          <w:szCs w:val="24"/>
        </w:rPr>
        <w:t xml:space="preserve">in adults </w:t>
      </w:r>
      <w:r w:rsidR="002E7686"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&lt;EndNote&gt;&lt;Cite&gt;&lt;Author&gt;Zuraikat&lt;/Author&gt;&lt;Year&gt;2018&lt;/Year&gt;&lt;RecNum&gt;12&lt;/RecNum&gt;&lt;DisplayText&gt;(Faris M Zuraikat et al., 2018)&lt;/DisplayText&gt;&lt;record&gt;&lt;rec-number&gt;12&lt;/rec-number&gt;&lt;foreign-keys&gt;&lt;key app="EN" db-id="5twx9eaphs2r2nee9r8x05drvrf0texxpw2f" timestamp="1584982202"&gt;12&lt;/key&gt;&lt;/foreign-keys&gt;&lt;ref-type name="Journal Article"&gt;17&lt;/ref-type&gt;&lt;contributors&gt;&lt;authors&gt;&lt;author&gt;Zuraikat, Faris M&lt;/author&gt;&lt;author&gt;Roe, Liane S&lt;/author&gt;&lt;author&gt;Smethers, Alissa D&lt;/author&gt;&lt;author&gt;Rolls, Barbara J&lt;/author&gt;&lt;/authors&gt;&lt;/contributors&gt;&lt;titles&gt;&lt;title&gt;Doggy bags and downsizing: Packaging uneaten food to go after a meal attenuates the portion size effect in women&lt;/title&gt;&lt;secondary-title&gt;Appetite&lt;/secondary-title&gt;&lt;/titles&gt;&lt;periodical&gt;&lt;full-title&gt;Appetite&lt;/full-title&gt;&lt;/periodical&gt;&lt;pages&gt;162-170&lt;/pages&gt;&lt;volume&gt;129&lt;/volume&gt;&lt;dates&gt;&lt;year&gt;2018&lt;/year&gt;&lt;/dates&gt;&lt;isbn&gt;0195-6663&lt;/isbn&gt;&lt;urls&gt;&lt;/urls&gt;&lt;/record&gt;&lt;/Cite&gt;&lt;/EndNote&gt;</w:instrText>
      </w:r>
      <w:r w:rsidR="002E7686"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(Zuraikat et al., 2018)</w:t>
      </w:r>
      <w:r w:rsidR="002E7686"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w:t>
      </w:r>
    </w:p>
    <w:p w14:paraId="7BC23072" w14:textId="16D63A18" w:rsidR="00AB444B" w:rsidRPr="00F63BCF" w:rsidRDefault="00287FAF" w:rsidP="007F060D">
      <w:pPr>
        <w:spacing w:after="0" w:line="480" w:lineRule="auto"/>
        <w:ind w:firstLine="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Although these findings reveal potential moderators of the impact that large portions have on energy intake, they may not apply to the effects of reducing portion size. </w:t>
      </w:r>
      <w:r w:rsidR="00AB444B" w:rsidRPr="00F63BCF">
        <w:rPr>
          <w:rFonts w:ascii="Times New Roman" w:hAnsi="Times New Roman" w:cs="Times New Roman"/>
          <w:color w:val="000000" w:themeColor="text1"/>
          <w:sz w:val="24"/>
          <w:szCs w:val="24"/>
        </w:rPr>
        <w:t>It</w:t>
      </w:r>
      <w:r w:rsidR="00E87B9E"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t xml:space="preserve">has been suggested </w:t>
      </w:r>
      <w:r w:rsidR="00E87B9E" w:rsidRPr="00F63BCF">
        <w:rPr>
          <w:rFonts w:ascii="Times New Roman" w:hAnsi="Times New Roman" w:cs="Times New Roman"/>
          <w:color w:val="000000" w:themeColor="text1"/>
          <w:sz w:val="24"/>
          <w:szCs w:val="24"/>
        </w:rPr>
        <w:t>that humans may be more sensitive to the removal of energy from the diet</w:t>
      </w:r>
      <w:r w:rsidR="00AB444B" w:rsidRPr="00F63BCF">
        <w:rPr>
          <w:rFonts w:ascii="Times New Roman" w:hAnsi="Times New Roman" w:cs="Times New Roman"/>
          <w:color w:val="000000" w:themeColor="text1"/>
          <w:sz w:val="24"/>
          <w:szCs w:val="24"/>
        </w:rPr>
        <w:t xml:space="preserve"> (i.e. reducing portion size)</w:t>
      </w:r>
      <w:r w:rsidR="00E87B9E" w:rsidRPr="00F63BCF">
        <w:rPr>
          <w:rFonts w:ascii="Times New Roman" w:hAnsi="Times New Roman" w:cs="Times New Roman"/>
          <w:color w:val="000000" w:themeColor="text1"/>
          <w:sz w:val="24"/>
          <w:szCs w:val="24"/>
        </w:rPr>
        <w:t xml:space="preserve"> than its addition</w:t>
      </w:r>
      <w:r w:rsidR="00AB444B" w:rsidRPr="00F63BCF">
        <w:rPr>
          <w:rFonts w:ascii="Times New Roman" w:hAnsi="Times New Roman" w:cs="Times New Roman"/>
          <w:color w:val="000000" w:themeColor="text1"/>
          <w:sz w:val="24"/>
          <w:szCs w:val="24"/>
        </w:rPr>
        <w:t xml:space="preserve"> (increasing portion size)</w:t>
      </w:r>
      <w:r w:rsidR="00E87B9E" w:rsidRPr="00F63BCF">
        <w:rPr>
          <w:rFonts w:ascii="Times New Roman" w:hAnsi="Times New Roman" w:cs="Times New Roman"/>
          <w:color w:val="000000" w:themeColor="text1"/>
          <w:sz w:val="24"/>
          <w:szCs w:val="24"/>
        </w:rPr>
        <w:t xml:space="preserve"> as this may have been previously adaptive for survival</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r>
      <w:r w:rsidR="00FF1C2F" w:rsidRPr="00F63BCF">
        <w:rPr>
          <w:rFonts w:ascii="Times New Roman" w:hAnsi="Times New Roman" w:cs="Times New Roman"/>
          <w:color w:val="000000" w:themeColor="text1"/>
          <w:sz w:val="24"/>
          <w:szCs w:val="24"/>
        </w:rPr>
        <w:instrText xml:space="preserve"> ADDIN EN.CITE &lt;EndNote&gt;&lt;Cite&gt;&lt;Author&gt;Blundell&lt;/Author&gt;&lt;Year&gt;2001&lt;/Year&gt;&lt;RecNum&gt;15&lt;/RecNum&gt;&lt;DisplayText&gt;(J. E. Blundell &amp;amp; Gillett, 2001)&lt;/DisplayText&gt;&lt;record&gt;&lt;rec-number&gt;15&lt;/rec-number&gt;&lt;foreign-keys&gt;&lt;key app="EN" db-id="5twx9eaphs2r2nee9r8x05drvrf0texxpw2f" timestamp="1584982806"&gt;15&lt;/key&gt;&lt;/foreign-keys&gt;&lt;ref-type name="Journal Article"&gt;17&lt;/ref-type&gt;&lt;contributors&gt;&lt;authors&gt;&lt;author&gt;Blundell, J. E.&lt;/author&gt;&lt;author&gt;Gillett, A.&lt;/author&gt;&lt;/authors&gt;&lt;/contributors&gt;&lt;auth-address&gt;Department of Psychobiology, University of Leeds, UK. j.e.blundell@leeds.ac.uk&lt;/auth-address&gt;&lt;titles&gt;&lt;title&gt;Control of food intake in the obese&lt;/title&gt;&lt;secondary-title&gt;Obes Res&lt;/secondary-title&gt;&lt;/titles&gt;&lt;periodical&gt;&lt;full-title&gt;Obes Res&lt;/full-title&gt;&lt;/periodical&gt;&lt;pages&gt;263s-270s&lt;/pages&gt;&lt;volume&gt;9 Suppl 4&lt;/volume&gt;&lt;edition&gt;2001/11/15&lt;/edition&gt;&lt;keywords&gt;&lt;keyword&gt;Appetite Regulation&lt;/keyword&gt;&lt;keyword&gt;Behavior&lt;/keyword&gt;&lt;keyword&gt;*Eating/psychology&lt;/keyword&gt;&lt;keyword&gt;Energy Intake&lt;/keyword&gt;&lt;keyword&gt;Energy Metabolism&lt;/keyword&gt;&lt;keyword&gt;Food Preferences&lt;/keyword&gt;&lt;keyword&gt;Humans&lt;/keyword&gt;&lt;keyword&gt;Leptin/physiology&lt;/keyword&gt;&lt;keyword&gt;Obesity/diet therapy/physiopathology/*therapy&lt;/keyword&gt;&lt;keyword&gt;Weight Gain&lt;/keyword&gt;&lt;/keywords&gt;&lt;dates&gt;&lt;year&gt;2001&lt;/year&gt;&lt;pub-dates&gt;&lt;date&gt;Nov&lt;/date&gt;&lt;/pub-dates&gt;&lt;/dates&gt;&lt;isbn&gt;1071-7323 (Print)&amp;#xD;1071-7323&lt;/isbn&gt;&lt;accession-num&gt;11707552&lt;/accession-num&gt;&lt;urls&gt;&lt;/urls&gt;&lt;electronic-resource-num&gt;10.1038/oby.2001.129&lt;/electronic-resource-num&gt;&lt;remote-database-provider&gt;NLM&lt;/remote-database-provider&gt;&lt;language&gt;eng&lt;/language&gt;&lt;/record&gt;&lt;/Cite&gt;&lt;/EndNote&gt;</w:instrText>
      </w:r>
      <w:r w:rsidR="004C6C2D" w:rsidRPr="00F63BCF">
        <w:rPr>
          <w:rFonts w:ascii="Times New Roman" w:hAnsi="Times New Roman" w:cs="Times New Roman"/>
          <w:color w:val="000000" w:themeColor="text1"/>
          <w:sz w:val="24"/>
          <w:szCs w:val="24"/>
        </w:rPr>
        <w:fldChar w:fldCharType="separate"/>
      </w:r>
      <w:r w:rsidR="00FF1C2F" w:rsidRPr="00F63BCF">
        <w:rPr>
          <w:rFonts w:ascii="Times New Roman" w:hAnsi="Times New Roman" w:cs="Times New Roman"/>
          <w:noProof/>
          <w:color w:val="000000" w:themeColor="text1"/>
          <w:sz w:val="24"/>
          <w:szCs w:val="24"/>
        </w:rPr>
        <w:t>(Blundell &amp; Gillett, 2001)</w:t>
      </w:r>
      <w:r w:rsidR="004C6C2D" w:rsidRPr="00F63BCF">
        <w:rPr>
          <w:rFonts w:ascii="Times New Roman" w:hAnsi="Times New Roman" w:cs="Times New Roman"/>
          <w:color w:val="000000" w:themeColor="text1"/>
          <w:sz w:val="24"/>
          <w:szCs w:val="24"/>
        </w:rPr>
        <w:fldChar w:fldCharType="end"/>
      </w:r>
      <w:r w:rsidR="00E87B9E" w:rsidRPr="00F63BCF">
        <w:rPr>
          <w:rFonts w:ascii="Times New Roman" w:hAnsi="Times New Roman" w:cs="Times New Roman"/>
          <w:color w:val="000000" w:themeColor="text1"/>
          <w:sz w:val="24"/>
          <w:szCs w:val="24"/>
        </w:rPr>
        <w:t>.</w:t>
      </w:r>
      <w:r w:rsidR="000A565C" w:rsidRPr="00F63BCF">
        <w:rPr>
          <w:rFonts w:ascii="Times New Roman" w:hAnsi="Times New Roman" w:cs="Times New Roman"/>
          <w:color w:val="000000" w:themeColor="text1"/>
          <w:sz w:val="24"/>
          <w:szCs w:val="24"/>
        </w:rPr>
        <w:t xml:space="preserve"> There may also be other differences in how consumers respond to very large portions vs. relatively small reduced portion sizes and the extent to which </w:t>
      </w:r>
      <w:r w:rsidR="00AC3C16" w:rsidRPr="00F63BCF">
        <w:rPr>
          <w:rFonts w:ascii="Times New Roman" w:hAnsi="Times New Roman" w:cs="Times New Roman"/>
          <w:color w:val="000000" w:themeColor="text1"/>
          <w:sz w:val="24"/>
          <w:szCs w:val="24"/>
        </w:rPr>
        <w:t>participant characteristics</w:t>
      </w:r>
      <w:r w:rsidR="000A565C" w:rsidRPr="00F63BCF">
        <w:rPr>
          <w:rFonts w:ascii="Times New Roman" w:hAnsi="Times New Roman" w:cs="Times New Roman"/>
          <w:color w:val="000000" w:themeColor="text1"/>
          <w:sz w:val="24"/>
          <w:szCs w:val="24"/>
        </w:rPr>
        <w:t xml:space="preserve"> </w:t>
      </w:r>
      <w:r w:rsidR="00A762E0" w:rsidRPr="00F63BCF">
        <w:rPr>
          <w:rFonts w:ascii="Times New Roman" w:hAnsi="Times New Roman" w:cs="Times New Roman"/>
          <w:color w:val="000000" w:themeColor="text1"/>
          <w:sz w:val="24"/>
          <w:szCs w:val="24"/>
        </w:rPr>
        <w:t>would be expected to</w:t>
      </w:r>
      <w:r w:rsidR="006C777F" w:rsidRPr="00F63BCF">
        <w:rPr>
          <w:rFonts w:ascii="Times New Roman" w:hAnsi="Times New Roman" w:cs="Times New Roman"/>
          <w:color w:val="000000" w:themeColor="text1"/>
          <w:sz w:val="24"/>
          <w:szCs w:val="24"/>
        </w:rPr>
        <w:t xml:space="preserve"> explain responses.</w:t>
      </w:r>
      <w:r w:rsidR="000A565C" w:rsidRPr="00F63BCF">
        <w:rPr>
          <w:rFonts w:ascii="Times New Roman" w:hAnsi="Times New Roman" w:cs="Times New Roman"/>
          <w:color w:val="000000" w:themeColor="text1"/>
          <w:sz w:val="24"/>
          <w:szCs w:val="24"/>
        </w:rPr>
        <w:t xml:space="preserve"> For example, an inability to regulate food intake in response to satiety (satiety responsiveness) may predict whether or not a person consumes large amounts of energy </w:t>
      </w:r>
      <w:r w:rsidR="00A762E0" w:rsidRPr="00F63BCF">
        <w:rPr>
          <w:rFonts w:ascii="Times New Roman" w:hAnsi="Times New Roman" w:cs="Times New Roman"/>
          <w:color w:val="000000" w:themeColor="text1"/>
          <w:sz w:val="24"/>
          <w:szCs w:val="24"/>
        </w:rPr>
        <w:t xml:space="preserve">when it is readily available (i.e. when a very large portion has been served) </w:t>
      </w:r>
      <w:r w:rsidR="000A565C" w:rsidRPr="00F63BCF">
        <w:rPr>
          <w:rFonts w:ascii="Times New Roman" w:hAnsi="Times New Roman" w:cs="Times New Roman"/>
          <w:color w:val="000000" w:themeColor="text1"/>
          <w:sz w:val="24"/>
          <w:szCs w:val="24"/>
        </w:rPr>
        <w:t>but may be less important in explaining the impact that smaller portion sizes have on eating behaviour</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PFJlY051bT4xMTwvUmVjTnVtPjxEaXNwbGF5VGV4dD4oRi4gTS4gWnVyYWlrYXQgZXQgYWwuLCAy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PFJlY051bT4xMTwvUmVjTnVtPjxEaXNwbGF5VGV4dD4oRi4gTS4gWnVyYWlrYXQgZXQgYWwuLCAy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4C6C2D" w:rsidRPr="00F63BCF">
        <w:rPr>
          <w:rFonts w:ascii="Times New Roman" w:hAnsi="Times New Roman" w:cs="Times New Roman"/>
          <w:color w:val="000000" w:themeColor="text1"/>
          <w:sz w:val="24"/>
          <w:szCs w:val="24"/>
        </w:rPr>
      </w:r>
      <w:r w:rsidR="004C6C2D"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(Zuraikat et al., 2018)</w:t>
      </w:r>
      <w:r w:rsidR="004C6C2D" w:rsidRPr="00F63BCF">
        <w:rPr>
          <w:rFonts w:ascii="Times New Roman" w:hAnsi="Times New Roman" w:cs="Times New Roman"/>
          <w:color w:val="000000" w:themeColor="text1"/>
          <w:sz w:val="24"/>
          <w:szCs w:val="24"/>
        </w:rPr>
        <w:fldChar w:fldCharType="end"/>
      </w:r>
      <w:r w:rsidR="004C6C2D" w:rsidRPr="00F63BCF">
        <w:rPr>
          <w:rFonts w:ascii="Times New Roman" w:hAnsi="Times New Roman" w:cs="Times New Roman"/>
          <w:color w:val="000000" w:themeColor="text1"/>
          <w:sz w:val="24"/>
          <w:szCs w:val="24"/>
        </w:rPr>
        <w:t>.</w:t>
      </w:r>
      <w:r w:rsidR="000A565C" w:rsidRPr="00F63BCF">
        <w:rPr>
          <w:rFonts w:ascii="Times New Roman" w:hAnsi="Times New Roman" w:cs="Times New Roman"/>
          <w:color w:val="000000" w:themeColor="text1"/>
          <w:sz w:val="24"/>
          <w:szCs w:val="24"/>
        </w:rPr>
        <w:t xml:space="preserve"> Likewise,</w:t>
      </w:r>
      <w:r w:rsidR="00FB0D57" w:rsidRPr="00F63BCF">
        <w:rPr>
          <w:rFonts w:ascii="Times New Roman" w:hAnsi="Times New Roman" w:cs="Times New Roman"/>
          <w:color w:val="000000" w:themeColor="text1"/>
          <w:sz w:val="24"/>
          <w:szCs w:val="24"/>
        </w:rPr>
        <w:t xml:space="preserve"> </w:t>
      </w:r>
      <w:r w:rsidR="000A565C" w:rsidRPr="00F63BCF">
        <w:rPr>
          <w:rFonts w:ascii="Times New Roman" w:hAnsi="Times New Roman" w:cs="Times New Roman"/>
          <w:color w:val="000000" w:themeColor="text1"/>
          <w:sz w:val="24"/>
          <w:szCs w:val="24"/>
        </w:rPr>
        <w:t>dietary restraint</w:t>
      </w:r>
      <w:r w:rsidR="002F0321" w:rsidRPr="00F63BCF">
        <w:rPr>
          <w:rFonts w:ascii="Times New Roman" w:hAnsi="Times New Roman" w:cs="Times New Roman"/>
          <w:color w:val="000000" w:themeColor="text1"/>
          <w:sz w:val="24"/>
          <w:szCs w:val="24"/>
        </w:rPr>
        <w:t xml:space="preserve"> has not been found to predict </w:t>
      </w:r>
      <w:r w:rsidR="00AB444B" w:rsidRPr="00F63BCF">
        <w:rPr>
          <w:rFonts w:ascii="Times New Roman" w:hAnsi="Times New Roman" w:cs="Times New Roman"/>
          <w:color w:val="000000" w:themeColor="text1"/>
          <w:sz w:val="24"/>
          <w:szCs w:val="24"/>
        </w:rPr>
        <w:t xml:space="preserve">whether people consume more </w:t>
      </w:r>
      <w:r w:rsidR="00A762E0" w:rsidRPr="00F63BCF">
        <w:rPr>
          <w:rFonts w:ascii="Times New Roman" w:hAnsi="Times New Roman" w:cs="Times New Roman"/>
          <w:color w:val="000000" w:themeColor="text1"/>
          <w:sz w:val="24"/>
          <w:szCs w:val="24"/>
        </w:rPr>
        <w:t xml:space="preserve">energy </w:t>
      </w:r>
      <w:r w:rsidR="00AB444B" w:rsidRPr="00F63BCF">
        <w:rPr>
          <w:rFonts w:ascii="Times New Roman" w:hAnsi="Times New Roman" w:cs="Times New Roman"/>
          <w:color w:val="000000" w:themeColor="text1"/>
          <w:sz w:val="24"/>
          <w:szCs w:val="24"/>
        </w:rPr>
        <w:t>from larger vs. normal sized portions</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PFJlY051bT4xMTwvUmVjTnVtPjxEaXNwbGF5VGV4dD4oQmFyYmFyYSBKIFJvbGxzIGV0IGFsLiwg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PFJlY051bT4xMTwvUmVjTnVtPjxEaXNwbGF5VGV4dD4oQmFyYmFyYSBKIFJvbGxzIGV0IGFsLiwg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4C6C2D" w:rsidRPr="00F63BCF">
        <w:rPr>
          <w:rFonts w:ascii="Times New Roman" w:hAnsi="Times New Roman" w:cs="Times New Roman"/>
          <w:color w:val="000000" w:themeColor="text1"/>
          <w:sz w:val="24"/>
          <w:szCs w:val="24"/>
        </w:rPr>
      </w:r>
      <w:r w:rsidR="004C6C2D"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(Rolls et al., 2002; Zuraikat et al., 2018; Zuraikat et al., 2018)</w:t>
      </w:r>
      <w:r w:rsidR="004C6C2D" w:rsidRPr="00F63BCF">
        <w:rPr>
          <w:rFonts w:ascii="Times New Roman" w:hAnsi="Times New Roman" w:cs="Times New Roman"/>
          <w:color w:val="000000" w:themeColor="text1"/>
          <w:sz w:val="24"/>
          <w:szCs w:val="24"/>
        </w:rPr>
        <w:fldChar w:fldCharType="end"/>
      </w:r>
      <w:r w:rsidR="00AB444B" w:rsidRPr="00F63BCF">
        <w:rPr>
          <w:rFonts w:ascii="Times New Roman" w:hAnsi="Times New Roman" w:cs="Times New Roman"/>
          <w:color w:val="000000" w:themeColor="text1"/>
          <w:sz w:val="24"/>
          <w:szCs w:val="24"/>
        </w:rPr>
        <w:t xml:space="preserve">. </w:t>
      </w:r>
      <w:r w:rsidR="00A762E0" w:rsidRPr="00F63BCF">
        <w:rPr>
          <w:rFonts w:ascii="Times New Roman" w:hAnsi="Times New Roman" w:cs="Times New Roman"/>
          <w:color w:val="000000" w:themeColor="text1"/>
          <w:sz w:val="24"/>
          <w:szCs w:val="24"/>
        </w:rPr>
        <w:t xml:space="preserve">Yet, it is feasible that </w:t>
      </w:r>
      <w:r w:rsidR="00AB444B" w:rsidRPr="00F63BCF">
        <w:rPr>
          <w:rFonts w:ascii="Times New Roman" w:hAnsi="Times New Roman" w:cs="Times New Roman"/>
          <w:color w:val="000000" w:themeColor="text1"/>
          <w:sz w:val="24"/>
          <w:szCs w:val="24"/>
        </w:rPr>
        <w:t>smaller-reduced portion sizes may ‘license’ restrained eaters to increase their food intake of other available food more so than non-restrained eaters</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&lt;EndNote&gt;&lt;Cite&gt;&lt;Author&gt;Sim&lt;/Author&gt;&lt;Year&gt;2018&lt;/Year&gt;&lt;RecNum&gt;16&lt;/RecNum&gt;&lt;DisplayText&gt;(Prinsen, Evers, &amp;amp; de Ridder, 2019; Sim, Lee, &amp;amp; Cheon, 2018)&lt;/DisplayText&gt;&lt;record&gt;&lt;rec-number&gt;16&lt;/rec-number&gt;&lt;foreign-keys&gt;&lt;key app="EN" db-id="5twx9eaphs2r2nee9r8x05drvrf0texxpw2f" timestamp="1584983019"&gt;16&lt;/key&gt;&lt;/foreign-keys&gt;&lt;ref-type name="Journal Article"&gt;17&lt;/ref-type&gt;&lt;contributors&gt;&lt;authors&gt;&lt;author&gt;Sim, Aaron Y&lt;/author&gt;&lt;author&gt;Lee, Li Ling&lt;/author&gt;&lt;author&gt;Cheon, Bobby K&lt;/author&gt;&lt;/authors&gt;&lt;/contributors&gt;&lt;titles&gt;&lt;title&gt;When exercise does not pay: counterproductive effects of impending exercise on energy intake among restrained eaters&lt;/title&gt;&lt;secondary-title&gt;Appetite&lt;/secondary-title&gt;&lt;/titles&gt;&lt;periodical&gt;&lt;full-title&gt;Appetite&lt;/full-title&gt;&lt;/periodical&gt;&lt;pages&gt;120-127&lt;/pages&gt;&lt;volume&gt;123&lt;/volume&gt;&lt;dates&gt;&lt;year&gt;2018&lt;/year&gt;&lt;/dates&gt;&lt;isbn&gt;0195-6663&lt;/isbn&gt;&lt;urls&gt;&lt;/urls&gt;&lt;/record&gt;&lt;/Cite&gt;&lt;Cite&gt;&lt;Author&gt;Prinsen&lt;/Author&gt;&lt;Year&gt;2019&lt;/Year&gt;&lt;RecNum&gt;17&lt;/RecNum&gt;&lt;record&gt;&lt;rec-number&gt;17&lt;/rec-number&gt;&lt;foreign-keys&gt;&lt;key app="EN" db-id="5twx9eaphs2r2nee9r8x05drvrf0texxpw2f" timestamp="1584983085"&gt;17&lt;/key&gt;&lt;/foreign-keys&gt;&lt;ref-type name="Journal Article"&gt;17&lt;/ref-type&gt;&lt;contributors&gt;&lt;authors&gt;&lt;author&gt;Prinsen, Sosja&lt;/author&gt;&lt;author&gt;Evers, Catharine&lt;/author&gt;&lt;author&gt;de Ridder, Denise TD&lt;/author&gt;&lt;/authors&gt;&lt;/contributors&gt;&lt;titles&gt;&lt;title&gt;Justified indulgence: self-licensing effects on caloric consumption&lt;/title&gt;&lt;secondary-title&gt;Psychology &amp;amp; health&lt;/secondary-title&gt;&lt;/titles&gt;&lt;periodical&gt;&lt;full-title&gt;Psychology &amp;amp; health&lt;/full-title&gt;&lt;/periodical&gt;&lt;pages&gt;24-43&lt;/pages&gt;&lt;volume&gt;34&lt;/volume&gt;&lt;number&gt;1&lt;/number&gt;&lt;dates&gt;&lt;year&gt;2019&lt;/year&gt;&lt;/dates&gt;&lt;isbn&gt;0887-0446&lt;/isbn&gt;&lt;urls&gt;&lt;/urls&gt;&lt;/record&gt;&lt;/Cite&gt;&lt;/EndNote&gt;</w:instrText>
      </w:r>
      <w:r w:rsidR="004C6C2D"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(Prinsen, Evers, &amp; de Ridder, 2019; Sim, Lee, &amp; Cheon, 2018)</w:t>
      </w:r>
      <w:r w:rsidR="004C6C2D" w:rsidRPr="00F63BCF">
        <w:rPr>
          <w:rFonts w:ascii="Times New Roman" w:hAnsi="Times New Roman" w:cs="Times New Roman"/>
          <w:color w:val="000000" w:themeColor="text1"/>
          <w:sz w:val="24"/>
          <w:szCs w:val="24"/>
        </w:rPr>
        <w:fldChar w:fldCharType="end"/>
      </w:r>
      <w:r w:rsidR="00AB444B" w:rsidRPr="00F63BCF">
        <w:rPr>
          <w:rFonts w:ascii="Times New Roman" w:hAnsi="Times New Roman" w:cs="Times New Roman"/>
          <w:color w:val="000000" w:themeColor="text1"/>
          <w:sz w:val="24"/>
          <w:szCs w:val="24"/>
        </w:rPr>
        <w:t xml:space="preserve">, which would produce a differential effect of portion size on </w:t>
      </w:r>
      <w:r w:rsidR="00A762E0" w:rsidRPr="00F63BCF">
        <w:rPr>
          <w:rFonts w:ascii="Times New Roman" w:hAnsi="Times New Roman" w:cs="Times New Roman"/>
          <w:color w:val="000000" w:themeColor="text1"/>
          <w:sz w:val="24"/>
          <w:szCs w:val="24"/>
        </w:rPr>
        <w:t xml:space="preserve">total </w:t>
      </w:r>
      <w:r w:rsidR="00AB444B" w:rsidRPr="00F63BCF">
        <w:rPr>
          <w:rFonts w:ascii="Times New Roman" w:hAnsi="Times New Roman" w:cs="Times New Roman"/>
          <w:color w:val="000000" w:themeColor="text1"/>
          <w:sz w:val="24"/>
          <w:szCs w:val="24"/>
        </w:rPr>
        <w:t>energy intake based on individual difference</w:t>
      </w:r>
      <w:r w:rsidR="00A762E0" w:rsidRPr="00F63BCF">
        <w:rPr>
          <w:rFonts w:ascii="Times New Roman" w:hAnsi="Times New Roman" w:cs="Times New Roman"/>
          <w:color w:val="000000" w:themeColor="text1"/>
          <w:sz w:val="24"/>
          <w:szCs w:val="24"/>
        </w:rPr>
        <w:t>s</w:t>
      </w:r>
      <w:r w:rsidR="00AB444B" w:rsidRPr="00F63BCF">
        <w:rPr>
          <w:rFonts w:ascii="Times New Roman" w:hAnsi="Times New Roman" w:cs="Times New Roman"/>
          <w:color w:val="000000" w:themeColor="text1"/>
          <w:sz w:val="24"/>
          <w:szCs w:val="24"/>
        </w:rPr>
        <w:t xml:space="preserve"> in dietary restraint. </w:t>
      </w:r>
      <w:r w:rsidR="00A762E0" w:rsidRPr="00F63BCF">
        <w:rPr>
          <w:rFonts w:ascii="Times New Roman" w:hAnsi="Times New Roman" w:cs="Times New Roman"/>
          <w:color w:val="000000" w:themeColor="text1"/>
          <w:sz w:val="24"/>
          <w:szCs w:val="24"/>
        </w:rPr>
        <w:t>With these consideration</w:t>
      </w:r>
      <w:r w:rsidR="004C6C2D" w:rsidRPr="00F63BCF">
        <w:rPr>
          <w:rFonts w:ascii="Times New Roman" w:hAnsi="Times New Roman" w:cs="Times New Roman"/>
          <w:color w:val="000000" w:themeColor="text1"/>
          <w:sz w:val="24"/>
          <w:szCs w:val="24"/>
        </w:rPr>
        <w:t>s</w:t>
      </w:r>
      <w:r w:rsidR="00A762E0" w:rsidRPr="00F63BCF">
        <w:rPr>
          <w:rFonts w:ascii="Times New Roman" w:hAnsi="Times New Roman" w:cs="Times New Roman"/>
          <w:color w:val="000000" w:themeColor="text1"/>
          <w:sz w:val="24"/>
          <w:szCs w:val="24"/>
        </w:rPr>
        <w:t xml:space="preserve"> in mind</w:t>
      </w:r>
      <w:r w:rsidR="00AB444B" w:rsidRPr="00F63BCF">
        <w:rPr>
          <w:rFonts w:ascii="Times New Roman" w:hAnsi="Times New Roman" w:cs="Times New Roman"/>
          <w:color w:val="000000" w:themeColor="text1"/>
          <w:sz w:val="24"/>
          <w:szCs w:val="24"/>
        </w:rPr>
        <w:t>,</w:t>
      </w:r>
      <w:r w:rsidR="00A762E0" w:rsidRPr="00F63BCF">
        <w:rPr>
          <w:rFonts w:ascii="Times New Roman" w:hAnsi="Times New Roman" w:cs="Times New Roman"/>
          <w:color w:val="000000" w:themeColor="text1"/>
          <w:sz w:val="24"/>
          <w:szCs w:val="24"/>
        </w:rPr>
        <w:t xml:space="preserve"> it is important </w:t>
      </w:r>
      <w:r w:rsidR="00A762E0" w:rsidRPr="00F63BCF">
        <w:rPr>
          <w:rFonts w:ascii="Times New Roman" w:hAnsi="Times New Roman" w:cs="Times New Roman"/>
          <w:color w:val="000000" w:themeColor="text1"/>
          <w:sz w:val="24"/>
          <w:szCs w:val="24"/>
        </w:rPr>
        <w:lastRenderedPageBreak/>
        <w:t xml:space="preserve">to note that none </w:t>
      </w:r>
      <w:r w:rsidR="00AB444B" w:rsidRPr="00F63BCF">
        <w:rPr>
          <w:rFonts w:ascii="Times New Roman" w:hAnsi="Times New Roman" w:cs="Times New Roman"/>
          <w:color w:val="000000" w:themeColor="text1"/>
          <w:sz w:val="24"/>
          <w:szCs w:val="24"/>
        </w:rPr>
        <w:t>of</w:t>
      </w:r>
      <w:r w:rsidR="00A762E0" w:rsidRPr="00F63BCF">
        <w:rPr>
          <w:rFonts w:ascii="Times New Roman" w:hAnsi="Times New Roman" w:cs="Times New Roman"/>
          <w:color w:val="000000" w:themeColor="text1"/>
          <w:sz w:val="24"/>
          <w:szCs w:val="24"/>
        </w:rPr>
        <w:t xml:space="preserve"> the</w:t>
      </w:r>
      <w:r w:rsidR="00AB444B" w:rsidRPr="00F63BCF">
        <w:rPr>
          <w:rFonts w:ascii="Times New Roman" w:hAnsi="Times New Roman" w:cs="Times New Roman"/>
          <w:color w:val="000000" w:themeColor="text1"/>
          <w:sz w:val="24"/>
          <w:szCs w:val="24"/>
        </w:rPr>
        <w:t xml:space="preserve"> studies</w:t>
      </w:r>
      <w:r w:rsidR="00A762E0" w:rsidRPr="00F63BCF">
        <w:rPr>
          <w:rFonts w:ascii="Times New Roman" w:hAnsi="Times New Roman" w:cs="Times New Roman"/>
          <w:color w:val="000000" w:themeColor="text1"/>
          <w:sz w:val="24"/>
          <w:szCs w:val="24"/>
        </w:rPr>
        <w:t xml:space="preserve"> conducted to date examining </w:t>
      </w:r>
      <w:r w:rsidR="00AB444B" w:rsidRPr="00F63BCF">
        <w:rPr>
          <w:rFonts w:ascii="Times New Roman" w:hAnsi="Times New Roman" w:cs="Times New Roman"/>
          <w:color w:val="000000" w:themeColor="text1"/>
          <w:sz w:val="24"/>
          <w:szCs w:val="24"/>
        </w:rPr>
        <w:t xml:space="preserve">the effect of reducing portion size on energy intake have tested whether there are </w:t>
      </w:r>
      <w:r w:rsidR="00AC3C16" w:rsidRPr="00F63BCF">
        <w:rPr>
          <w:rFonts w:ascii="Times New Roman" w:hAnsi="Times New Roman" w:cs="Times New Roman"/>
          <w:color w:val="000000" w:themeColor="text1"/>
          <w:sz w:val="24"/>
          <w:szCs w:val="24"/>
        </w:rPr>
        <w:t>participant characteristics</w:t>
      </w:r>
      <w:r w:rsidR="00AB444B" w:rsidRPr="00F63BCF">
        <w:rPr>
          <w:rFonts w:ascii="Times New Roman" w:hAnsi="Times New Roman" w:cs="Times New Roman"/>
          <w:color w:val="000000" w:themeColor="text1"/>
          <w:sz w:val="24"/>
          <w:szCs w:val="24"/>
        </w:rPr>
        <w:t xml:space="preserve"> that moderate the impact of smaller portions on energy intake</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fldData xml:space="preserve">PEVuZE5vdGU+PENpdGU+PEF1dGhvcj5GcmVuY2g8L0F1dGhvcj48WWVhcj4yMDE0PC9ZZWFyPjxS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PEVuZE5vdGU+PENpdGU+PEF1dGhvcj5GcmVuY2g8L0F1dGhvcj48WWVhcj4yMDE0PC9ZZWFyPjxS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4C6C2D" w:rsidRPr="00F63BCF">
        <w:rPr>
          <w:rFonts w:ascii="Times New Roman" w:hAnsi="Times New Roman" w:cs="Times New Roman"/>
          <w:color w:val="000000" w:themeColor="text1"/>
          <w:sz w:val="24"/>
          <w:szCs w:val="24"/>
        </w:rPr>
      </w:r>
      <w:r w:rsidR="004C6C2D"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(French et al., 2014; Lewis et al., 2015; Rolls et al., 2006)</w:t>
      </w:r>
      <w:r w:rsidR="004C6C2D" w:rsidRPr="00F63BCF">
        <w:rPr>
          <w:rFonts w:ascii="Times New Roman" w:hAnsi="Times New Roman" w:cs="Times New Roman"/>
          <w:color w:val="000000" w:themeColor="text1"/>
          <w:sz w:val="24"/>
          <w:szCs w:val="24"/>
        </w:rPr>
        <w:fldChar w:fldCharType="end"/>
      </w:r>
      <w:r w:rsidR="00AB444B" w:rsidRPr="00F63BCF">
        <w:rPr>
          <w:rFonts w:ascii="Times New Roman" w:hAnsi="Times New Roman" w:cs="Times New Roman"/>
          <w:color w:val="000000" w:themeColor="text1"/>
          <w:sz w:val="24"/>
          <w:szCs w:val="24"/>
        </w:rPr>
        <w:t xml:space="preserve">. </w:t>
      </w:r>
      <w:r w:rsidR="00FF17EA" w:rsidRPr="00F63BCF">
        <w:rPr>
          <w:rFonts w:ascii="Times New Roman" w:hAnsi="Times New Roman" w:cs="Times New Roman"/>
          <w:color w:val="000000" w:themeColor="text1"/>
          <w:sz w:val="24"/>
          <w:szCs w:val="24"/>
        </w:rPr>
        <w:t xml:space="preserve">It is therefore unclear whether there are </w:t>
      </w:r>
      <w:r w:rsidR="00AC3C16" w:rsidRPr="00F63BCF">
        <w:rPr>
          <w:rFonts w:ascii="Times New Roman" w:hAnsi="Times New Roman" w:cs="Times New Roman"/>
          <w:color w:val="000000" w:themeColor="text1"/>
          <w:sz w:val="24"/>
          <w:szCs w:val="24"/>
        </w:rPr>
        <w:t>participant characteristics</w:t>
      </w:r>
      <w:r w:rsidR="00FF17EA" w:rsidRPr="00F63BCF">
        <w:rPr>
          <w:rFonts w:ascii="Times New Roman" w:hAnsi="Times New Roman" w:cs="Times New Roman"/>
          <w:color w:val="000000" w:themeColor="text1"/>
          <w:sz w:val="24"/>
          <w:szCs w:val="24"/>
        </w:rPr>
        <w:t xml:space="preserve"> that moderate the impact of reducing portion size on energy intake</w:t>
      </w:r>
      <w:r w:rsidR="00A762E0" w:rsidRPr="00F63BCF">
        <w:rPr>
          <w:rFonts w:ascii="Times New Roman" w:hAnsi="Times New Roman" w:cs="Times New Roman"/>
          <w:color w:val="000000" w:themeColor="text1"/>
          <w:sz w:val="24"/>
          <w:szCs w:val="24"/>
        </w:rPr>
        <w:t xml:space="preserve"> or whether reduced portion sizes decrease the energy intake of all</w:t>
      </w:r>
      <w:r w:rsidR="00FF17EA" w:rsidRPr="00F63BCF">
        <w:rPr>
          <w:rFonts w:ascii="Times New Roman" w:hAnsi="Times New Roman" w:cs="Times New Roman"/>
          <w:color w:val="000000" w:themeColor="text1"/>
          <w:sz w:val="24"/>
          <w:szCs w:val="24"/>
        </w:rPr>
        <w:t xml:space="preserve">. </w:t>
      </w:r>
    </w:p>
    <w:p w14:paraId="438AE0D9" w14:textId="0C4CD5AE" w:rsidR="00287FAF" w:rsidRPr="00F63BCF" w:rsidRDefault="00AB444B" w:rsidP="007F060D">
      <w:pPr>
        <w:spacing w:after="0" w:line="480" w:lineRule="auto"/>
        <w:ind w:firstLine="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In the present research we examined </w:t>
      </w:r>
      <w:r w:rsidR="00AC3C16" w:rsidRPr="00F63BCF">
        <w:rPr>
          <w:rFonts w:ascii="Times New Roman" w:hAnsi="Times New Roman" w:cs="Times New Roman"/>
          <w:color w:val="000000" w:themeColor="text1"/>
          <w:sz w:val="24"/>
          <w:szCs w:val="24"/>
        </w:rPr>
        <w:t>participant characteristic</w:t>
      </w:r>
      <w:r w:rsidRPr="00F63BCF">
        <w:rPr>
          <w:rFonts w:ascii="Times New Roman" w:hAnsi="Times New Roman" w:cs="Times New Roman"/>
          <w:color w:val="000000" w:themeColor="text1"/>
          <w:sz w:val="24"/>
          <w:szCs w:val="24"/>
        </w:rPr>
        <w:t xml:space="preserve"> moderators of the impact that smaller portion sizes have on</w:t>
      </w:r>
      <w:r w:rsidR="002B497C" w:rsidRPr="00F63BCF">
        <w:rPr>
          <w:rFonts w:ascii="Times New Roman" w:hAnsi="Times New Roman" w:cs="Times New Roman"/>
          <w:color w:val="000000" w:themeColor="text1"/>
          <w:sz w:val="24"/>
          <w:szCs w:val="24"/>
        </w:rPr>
        <w:t xml:space="preserve"> total</w:t>
      </w:r>
      <w:r w:rsidRPr="00F63BCF">
        <w:rPr>
          <w:rFonts w:ascii="Times New Roman" w:hAnsi="Times New Roman" w:cs="Times New Roman"/>
          <w:color w:val="000000" w:themeColor="text1"/>
          <w:sz w:val="24"/>
          <w:szCs w:val="24"/>
        </w:rPr>
        <w:t xml:space="preserve"> energy intake </w:t>
      </w:r>
      <w:r w:rsidR="00FF17EA" w:rsidRPr="00F63BCF">
        <w:rPr>
          <w:rFonts w:ascii="Times New Roman" w:hAnsi="Times New Roman" w:cs="Times New Roman"/>
          <w:color w:val="000000" w:themeColor="text1"/>
          <w:sz w:val="24"/>
          <w:szCs w:val="24"/>
        </w:rPr>
        <w:t>by pooling data from three experimental studies</w:t>
      </w:r>
      <w:r w:rsidR="00A762E0" w:rsidRPr="00F63BCF">
        <w:rPr>
          <w:rFonts w:ascii="Times New Roman" w:hAnsi="Times New Roman" w:cs="Times New Roman"/>
          <w:color w:val="000000" w:themeColor="text1"/>
          <w:sz w:val="24"/>
          <w:szCs w:val="24"/>
        </w:rPr>
        <w:t xml:space="preserve"> of UK adults</w:t>
      </w:r>
      <w:r w:rsidR="00FF17EA" w:rsidRPr="00F63BCF">
        <w:rPr>
          <w:rFonts w:ascii="Times New Roman" w:hAnsi="Times New Roman" w:cs="Times New Roman"/>
          <w:color w:val="000000" w:themeColor="text1"/>
          <w:sz w:val="24"/>
          <w:szCs w:val="24"/>
        </w:rPr>
        <w:t xml:space="preserve"> that used similar methodology to examine the impact that reducing </w:t>
      </w:r>
      <w:r w:rsidR="00A762E0" w:rsidRPr="00F63BCF">
        <w:rPr>
          <w:rFonts w:ascii="Times New Roman" w:hAnsi="Times New Roman" w:cs="Times New Roman"/>
          <w:color w:val="000000" w:themeColor="text1"/>
          <w:sz w:val="24"/>
          <w:szCs w:val="24"/>
        </w:rPr>
        <w:t xml:space="preserve">the </w:t>
      </w:r>
      <w:r w:rsidR="00FF17EA" w:rsidRPr="00F63BCF">
        <w:rPr>
          <w:rFonts w:ascii="Times New Roman" w:hAnsi="Times New Roman" w:cs="Times New Roman"/>
          <w:color w:val="000000" w:themeColor="text1"/>
          <w:sz w:val="24"/>
          <w:szCs w:val="24"/>
        </w:rPr>
        <w:t>portion size</w:t>
      </w:r>
      <w:r w:rsidR="002B497C" w:rsidRPr="00F63BCF">
        <w:rPr>
          <w:rFonts w:ascii="Times New Roman" w:hAnsi="Times New Roman" w:cs="Times New Roman"/>
          <w:color w:val="000000" w:themeColor="text1"/>
          <w:sz w:val="24"/>
          <w:szCs w:val="24"/>
        </w:rPr>
        <w:t xml:space="preserve"> </w:t>
      </w:r>
      <w:r w:rsidR="00A762E0" w:rsidRPr="00F63BCF">
        <w:rPr>
          <w:rFonts w:ascii="Times New Roman" w:hAnsi="Times New Roman" w:cs="Times New Roman"/>
          <w:color w:val="000000" w:themeColor="text1"/>
          <w:sz w:val="24"/>
          <w:szCs w:val="24"/>
        </w:rPr>
        <w:t>served at a</w:t>
      </w:r>
      <w:r w:rsidR="00FF17EA" w:rsidRPr="00F63BCF">
        <w:rPr>
          <w:rFonts w:ascii="Times New Roman" w:hAnsi="Times New Roman" w:cs="Times New Roman"/>
          <w:color w:val="000000" w:themeColor="text1"/>
          <w:sz w:val="24"/>
          <w:szCs w:val="24"/>
        </w:rPr>
        <w:t xml:space="preserve"> lunchtime meal has on total lunch energy consumed</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fldData xml:space="preserve">PEVuZE5vdGU+PENpdGU+PEF1dGhvcj5IYXluZXM8L0F1dGhvcj48WWVhcj4yMDIwPC9ZZWFyPjxS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==
</w:fldData>
        </w:fldChar>
      </w:r>
      <w:r w:rsidR="002C6B02" w:rsidRPr="00F63BCF">
        <w:rPr>
          <w:rFonts w:ascii="Times New Roman" w:hAnsi="Times New Roman" w:cs="Times New Roman"/>
          <w:color w:val="000000" w:themeColor="text1"/>
          <w:sz w:val="24"/>
          <w:szCs w:val="24"/>
        </w:rPr>
        <w:instrText xml:space="preserve"> ADDIN EN.CITE </w:instrText>
      </w:r>
      <w:r w:rsidR="002C6B02" w:rsidRPr="00F63BCF">
        <w:rPr>
          <w:rFonts w:ascii="Times New Roman" w:hAnsi="Times New Roman" w:cs="Times New Roman"/>
          <w:color w:val="000000" w:themeColor="text1"/>
          <w:sz w:val="24"/>
          <w:szCs w:val="24"/>
        </w:rPr>
        <w:fldChar w:fldCharType="begin">
          <w:fldData xml:space="preserve">PEVuZE5vdGU+PENpdGU+PEF1dGhvcj5IYXluZXM8L0F1dGhvcj48WWVhcj4yMDIwPC9ZZWFyPjxS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==
</w:fldData>
        </w:fldChar>
      </w:r>
      <w:r w:rsidR="002C6B02" w:rsidRPr="00F63BCF">
        <w:rPr>
          <w:rFonts w:ascii="Times New Roman" w:hAnsi="Times New Roman" w:cs="Times New Roman"/>
          <w:color w:val="000000" w:themeColor="text1"/>
          <w:sz w:val="24"/>
          <w:szCs w:val="24"/>
        </w:rPr>
        <w:instrText xml:space="preserve"> ADDIN EN.CITE.DATA </w:instrText>
      </w:r>
      <w:r w:rsidR="002C6B02" w:rsidRPr="00F63BCF">
        <w:rPr>
          <w:rFonts w:ascii="Times New Roman" w:hAnsi="Times New Roman" w:cs="Times New Roman"/>
          <w:color w:val="000000" w:themeColor="text1"/>
          <w:sz w:val="24"/>
          <w:szCs w:val="24"/>
        </w:rPr>
      </w:r>
      <w:r w:rsidR="002C6B02" w:rsidRPr="00F63BCF">
        <w:rPr>
          <w:rFonts w:ascii="Times New Roman" w:hAnsi="Times New Roman" w:cs="Times New Roman"/>
          <w:color w:val="000000" w:themeColor="text1"/>
          <w:sz w:val="24"/>
          <w:szCs w:val="24"/>
        </w:rPr>
        <w:fldChar w:fldCharType="end"/>
      </w:r>
      <w:r w:rsidR="004C6C2D" w:rsidRPr="00F63BCF">
        <w:rPr>
          <w:rFonts w:ascii="Times New Roman" w:hAnsi="Times New Roman" w:cs="Times New Roman"/>
          <w:color w:val="000000" w:themeColor="text1"/>
          <w:sz w:val="24"/>
          <w:szCs w:val="24"/>
        </w:rPr>
      </w:r>
      <w:r w:rsidR="004C6C2D"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(Haynes, Hardman, Halford, Jebb, Mead, et al., 2020; Haynes, Hardman, Halford, Jebb, &amp; Robinson, 2020)</w:t>
      </w:r>
      <w:r w:rsidR="004C6C2D" w:rsidRPr="00F63BCF">
        <w:rPr>
          <w:rFonts w:ascii="Times New Roman" w:hAnsi="Times New Roman" w:cs="Times New Roman"/>
          <w:color w:val="000000" w:themeColor="text1"/>
          <w:sz w:val="24"/>
          <w:szCs w:val="24"/>
        </w:rPr>
        <w:fldChar w:fldCharType="end"/>
      </w:r>
      <w:r w:rsidR="00FF17EA" w:rsidRPr="00F63BCF">
        <w:rPr>
          <w:rFonts w:ascii="Times New Roman" w:hAnsi="Times New Roman" w:cs="Times New Roman"/>
          <w:color w:val="000000" w:themeColor="text1"/>
          <w:sz w:val="24"/>
          <w:szCs w:val="24"/>
        </w:rPr>
        <w:t xml:space="preserve">. </w:t>
      </w:r>
      <w:r w:rsidR="00A762E0" w:rsidRPr="00F63BCF">
        <w:rPr>
          <w:rFonts w:ascii="Times New Roman" w:hAnsi="Times New Roman" w:cs="Times New Roman"/>
          <w:color w:val="000000" w:themeColor="text1"/>
          <w:sz w:val="24"/>
          <w:szCs w:val="24"/>
        </w:rPr>
        <w:t>M</w:t>
      </w:r>
      <w:r w:rsidR="002B497C" w:rsidRPr="00F63BCF">
        <w:rPr>
          <w:rFonts w:ascii="Times New Roman" w:hAnsi="Times New Roman" w:cs="Times New Roman"/>
          <w:color w:val="000000" w:themeColor="text1"/>
          <w:sz w:val="24"/>
          <w:szCs w:val="24"/>
        </w:rPr>
        <w:t xml:space="preserve">otivated by the </w:t>
      </w:r>
      <w:r w:rsidR="004C6C2D" w:rsidRPr="00F63BCF">
        <w:rPr>
          <w:rFonts w:ascii="Times New Roman" w:hAnsi="Times New Roman" w:cs="Times New Roman"/>
          <w:color w:val="000000" w:themeColor="text1"/>
          <w:sz w:val="24"/>
          <w:szCs w:val="24"/>
        </w:rPr>
        <w:t>aforementioned</w:t>
      </w:r>
      <w:r w:rsidR="002B497C" w:rsidRPr="00F63BCF">
        <w:rPr>
          <w:rFonts w:ascii="Times New Roman" w:hAnsi="Times New Roman" w:cs="Times New Roman"/>
          <w:color w:val="000000" w:themeColor="text1"/>
          <w:sz w:val="24"/>
          <w:szCs w:val="24"/>
        </w:rPr>
        <w:t xml:space="preserve"> research that has examined moderators of the effect that large portions have on energy </w:t>
      </w:r>
      <w:r w:rsidR="00A762E0" w:rsidRPr="00F63BCF">
        <w:rPr>
          <w:rFonts w:ascii="Times New Roman" w:hAnsi="Times New Roman" w:cs="Times New Roman"/>
          <w:color w:val="000000" w:themeColor="text1"/>
          <w:sz w:val="24"/>
          <w:szCs w:val="24"/>
        </w:rPr>
        <w:t>intake</w:t>
      </w:r>
      <w:r w:rsidR="002B497C" w:rsidRPr="00F63BCF">
        <w:rPr>
          <w:rFonts w:ascii="Times New Roman" w:hAnsi="Times New Roman" w:cs="Times New Roman"/>
          <w:color w:val="000000" w:themeColor="text1"/>
          <w:sz w:val="24"/>
          <w:szCs w:val="24"/>
        </w:rPr>
        <w:t>, we explored participant sex, BMI, restrained eating, external eating (also</w:t>
      </w:r>
      <w:r w:rsidR="004C6C2D" w:rsidRPr="00F63BCF">
        <w:rPr>
          <w:rFonts w:ascii="Times New Roman" w:hAnsi="Times New Roman" w:cs="Times New Roman"/>
          <w:color w:val="000000" w:themeColor="text1"/>
          <w:sz w:val="24"/>
          <w:szCs w:val="24"/>
        </w:rPr>
        <w:t xml:space="preserve"> sometimes</w:t>
      </w:r>
      <w:r w:rsidR="002B497C" w:rsidRPr="00F63BCF">
        <w:rPr>
          <w:rFonts w:ascii="Times New Roman" w:hAnsi="Times New Roman" w:cs="Times New Roman"/>
          <w:color w:val="000000" w:themeColor="text1"/>
          <w:sz w:val="24"/>
          <w:szCs w:val="24"/>
        </w:rPr>
        <w:t xml:space="preserve"> referred to as ‘disinhibited eating’), plate clearing tendencies, food waste concerns and satiety responsiveness as potential moderators. For completeness we also examined the potential role of trait emotional eating</w:t>
      </w:r>
      <w:r w:rsidR="004C6C2D" w:rsidRPr="00F63BCF">
        <w:rPr>
          <w:rFonts w:ascii="Times New Roman" w:hAnsi="Times New Roman" w:cs="Times New Roman"/>
          <w:color w:val="000000" w:themeColor="text1"/>
          <w:sz w:val="24"/>
          <w:szCs w:val="24"/>
        </w:rPr>
        <w:t>,</w:t>
      </w:r>
      <w:r w:rsidR="002B497C" w:rsidRPr="00F63BCF">
        <w:rPr>
          <w:rFonts w:ascii="Times New Roman" w:hAnsi="Times New Roman" w:cs="Times New Roman"/>
          <w:color w:val="000000" w:themeColor="text1"/>
          <w:sz w:val="24"/>
          <w:szCs w:val="24"/>
        </w:rPr>
        <w:t xml:space="preserve"> as</w:t>
      </w:r>
      <w:r w:rsidR="004C6C2D" w:rsidRPr="00F63BCF">
        <w:rPr>
          <w:rFonts w:ascii="Times New Roman" w:hAnsi="Times New Roman" w:cs="Times New Roman"/>
          <w:color w:val="000000" w:themeColor="text1"/>
          <w:sz w:val="24"/>
          <w:szCs w:val="24"/>
        </w:rPr>
        <w:t xml:space="preserve"> although there is </w:t>
      </w:r>
      <w:r w:rsidR="0021543F" w:rsidRPr="00F63BCF">
        <w:rPr>
          <w:rFonts w:ascii="Times New Roman" w:hAnsi="Times New Roman" w:cs="Times New Roman"/>
          <w:color w:val="000000" w:themeColor="text1"/>
          <w:sz w:val="24"/>
          <w:szCs w:val="24"/>
        </w:rPr>
        <w:t xml:space="preserve">very </w:t>
      </w:r>
      <w:r w:rsidR="004C6C2D" w:rsidRPr="00F63BCF">
        <w:rPr>
          <w:rFonts w:ascii="Times New Roman" w:hAnsi="Times New Roman" w:cs="Times New Roman"/>
          <w:color w:val="000000" w:themeColor="text1"/>
          <w:sz w:val="24"/>
          <w:szCs w:val="24"/>
        </w:rPr>
        <w:t>mixed evidence,</w:t>
      </w:r>
      <w:r w:rsidR="002B497C" w:rsidRPr="00F63BCF">
        <w:rPr>
          <w:rFonts w:ascii="Times New Roman" w:hAnsi="Times New Roman" w:cs="Times New Roman"/>
          <w:color w:val="000000" w:themeColor="text1"/>
          <w:sz w:val="24"/>
          <w:szCs w:val="24"/>
        </w:rPr>
        <w:t xml:space="preserve"> </w:t>
      </w:r>
      <w:r w:rsidR="0021543F" w:rsidRPr="00F63BCF">
        <w:rPr>
          <w:rFonts w:ascii="Times New Roman" w:hAnsi="Times New Roman" w:cs="Times New Roman"/>
          <w:color w:val="000000" w:themeColor="text1"/>
          <w:sz w:val="24"/>
          <w:szCs w:val="24"/>
        </w:rPr>
        <w:t>self-reported emotional eating</w:t>
      </w:r>
      <w:r w:rsidR="002B497C" w:rsidRPr="00F63BCF">
        <w:rPr>
          <w:rFonts w:ascii="Times New Roman" w:hAnsi="Times New Roman" w:cs="Times New Roman"/>
          <w:color w:val="000000" w:themeColor="text1"/>
          <w:sz w:val="24"/>
          <w:szCs w:val="24"/>
        </w:rPr>
        <w:t xml:space="preserve"> shown to moderate the impact of environmental variables on energy intake</w:t>
      </w:r>
      <w:r w:rsidR="004C6C2D" w:rsidRPr="00F63BCF">
        <w:rPr>
          <w:rFonts w:ascii="Times New Roman" w:hAnsi="Times New Roman" w:cs="Times New Roman"/>
          <w:color w:val="000000" w:themeColor="text1"/>
          <w:sz w:val="24"/>
          <w:szCs w:val="24"/>
        </w:rPr>
        <w:t xml:space="preserve"> </w:t>
      </w:r>
      <w:r w:rsidR="004C6C2D"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&lt;EndNote&gt;&lt;Cite&gt;&lt;Author&gt;Bongers&lt;/Author&gt;&lt;Year&gt;2016&lt;/Year&gt;&lt;RecNum&gt;20&lt;/RecNum&gt;&lt;DisplayText&gt;(Bongers &amp;amp; Jansen, 2016)&lt;/DisplayText&gt;&lt;record&gt;&lt;rec-number&gt;20&lt;/rec-number&gt;&lt;foreign-keys&gt;&lt;key app="EN" db-id="5twx9eaphs2r2nee9r8x05drvrf0texxpw2f" timestamp="1584983499"&gt;20&lt;/key&gt;&lt;/foreign-keys&gt;&lt;ref-type name="Journal Article"&gt;17&lt;/ref-type&gt;&lt;contributors&gt;&lt;authors&gt;&lt;author&gt;Bongers, P.&lt;/author&gt;&lt;author&gt;Jansen, A.&lt;/author&gt;&lt;/authors&gt;&lt;/contributors&gt;&lt;auth-address&gt;Eating Disorders and Obesity, Clinical Psychological Science, Faculty of Psychology and Neuroscience, Maastricht University Maastricht, Netherlands.&lt;/auth-address&gt;&lt;titles&gt;&lt;title&gt;Emotional Eating Is Not What You Think It Is and Emotional Eating Scales Do Not Measure What You Think They Measure&lt;/title&gt;&lt;secondary-title&gt;Front Psychol&lt;/secondary-title&gt;&lt;/titles&gt;&lt;periodical&gt;&lt;full-title&gt;Front Psychol&lt;/full-title&gt;&lt;/periodical&gt;&lt;pages&gt;1932&lt;/pages&gt;&lt;volume&gt;7&lt;/volume&gt;&lt;edition&gt;2016/12/23&lt;/edition&gt;&lt;keywords&gt;&lt;keyword&gt;concerned eating&lt;/keyword&gt;&lt;keyword&gt;cue-reactive eating&lt;/keyword&gt;&lt;keyword&gt;emotional eating&lt;/keyword&gt;&lt;keyword&gt;self-report questionnaires&lt;/keyword&gt;&lt;keyword&gt;uncontrolled eating&lt;/keyword&gt;&lt;keyword&gt;validity&lt;/keyword&gt;&lt;/keywords&gt;&lt;dates&gt;&lt;year&gt;2016&lt;/year&gt;&lt;/dates&gt;&lt;isbn&gt;1664-1078 (Print)&amp;#xD;1664-1078&lt;/isbn&gt;&lt;accession-num&gt;28008323&lt;/accession-num&gt;&lt;urls&gt;&lt;/urls&gt;&lt;custom2&gt;PMC5143883&lt;/custom2&gt;&lt;electronic-resource-num&gt;10.3389/fpsyg.2016.01932&lt;/electronic-resource-num&gt;&lt;remote-database-provider&gt;NLM&lt;/remote-database-provider&gt;&lt;language&gt;eng&lt;/language&gt;&lt;/record&gt;&lt;/Cite&gt;&lt;/EndNote&gt;</w:instrText>
      </w:r>
      <w:r w:rsidR="004C6C2D"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(Bongers &amp; Jansen, 2016)</w:t>
      </w:r>
      <w:r w:rsidR="004C6C2D" w:rsidRPr="00F63BCF">
        <w:rPr>
          <w:rFonts w:ascii="Times New Roman" w:hAnsi="Times New Roman" w:cs="Times New Roman"/>
          <w:color w:val="000000" w:themeColor="text1"/>
          <w:sz w:val="24"/>
          <w:szCs w:val="24"/>
        </w:rPr>
        <w:fldChar w:fldCharType="end"/>
      </w:r>
      <w:r w:rsidR="002B497C" w:rsidRPr="00F63BCF">
        <w:rPr>
          <w:rFonts w:ascii="Times New Roman" w:hAnsi="Times New Roman" w:cs="Times New Roman"/>
          <w:color w:val="000000" w:themeColor="text1"/>
          <w:sz w:val="24"/>
          <w:szCs w:val="24"/>
        </w:rPr>
        <w:t>. Likewise, we tested the moderating role of trait self-control, as there is some speculation that changes to the food environment that bypass</w:t>
      </w:r>
      <w:r w:rsidR="00A762E0" w:rsidRPr="00F63BCF">
        <w:rPr>
          <w:rFonts w:ascii="Times New Roman" w:hAnsi="Times New Roman" w:cs="Times New Roman"/>
          <w:color w:val="000000" w:themeColor="text1"/>
          <w:sz w:val="24"/>
          <w:szCs w:val="24"/>
        </w:rPr>
        <w:t xml:space="preserve"> the need for conscious</w:t>
      </w:r>
      <w:r w:rsidR="002B497C" w:rsidRPr="00F63BCF">
        <w:rPr>
          <w:rFonts w:ascii="Times New Roman" w:hAnsi="Times New Roman" w:cs="Times New Roman"/>
          <w:color w:val="000000" w:themeColor="text1"/>
          <w:sz w:val="24"/>
          <w:szCs w:val="24"/>
        </w:rPr>
        <w:t xml:space="preserve"> intention</w:t>
      </w:r>
      <w:r w:rsidR="00A762E0" w:rsidRPr="00F63BCF">
        <w:rPr>
          <w:rFonts w:ascii="Times New Roman" w:hAnsi="Times New Roman" w:cs="Times New Roman"/>
          <w:color w:val="000000" w:themeColor="text1"/>
          <w:sz w:val="24"/>
          <w:szCs w:val="24"/>
        </w:rPr>
        <w:t xml:space="preserve"> (i.e. decreasing portion size) </w:t>
      </w:r>
      <w:r w:rsidR="002B497C" w:rsidRPr="00F63BCF">
        <w:rPr>
          <w:rFonts w:ascii="Times New Roman" w:hAnsi="Times New Roman" w:cs="Times New Roman"/>
          <w:color w:val="000000" w:themeColor="text1"/>
          <w:sz w:val="24"/>
          <w:szCs w:val="24"/>
        </w:rPr>
        <w:t>to promote healthier eating (i.e. reduced energy intake), may be particularly effective amongst groups of people who lack the self-control required to consistently limit their food intake</w:t>
      </w:r>
      <w:r w:rsidR="0021543F" w:rsidRPr="00F63BCF">
        <w:rPr>
          <w:rFonts w:ascii="Times New Roman" w:hAnsi="Times New Roman" w:cs="Times New Roman"/>
          <w:color w:val="000000" w:themeColor="text1"/>
          <w:sz w:val="24"/>
          <w:szCs w:val="24"/>
        </w:rPr>
        <w:t xml:space="preserve"> </w:t>
      </w:r>
      <w:r w:rsidR="0021543F" w:rsidRPr="00F63BCF">
        <w:rPr>
          <w:rFonts w:ascii="Times New Roman" w:hAnsi="Times New Roman" w:cs="Times New Roman"/>
          <w:color w:val="000000" w:themeColor="text1"/>
          <w:sz w:val="24"/>
          <w:szCs w:val="24"/>
        </w:rPr>
        <w:fldChar w:fldCharType="begin"/>
      </w:r>
      <w:r w:rsidR="002C6B02" w:rsidRPr="00F63BCF">
        <w:rPr>
          <w:rFonts w:ascii="Times New Roman" w:hAnsi="Times New Roman" w:cs="Times New Roman"/>
          <w:color w:val="000000" w:themeColor="text1"/>
          <w:sz w:val="24"/>
          <w:szCs w:val="24"/>
        </w:rPr>
        <w:instrText xml:space="preserve"> ADDIN EN.CITE &lt;EndNote&gt;&lt;Cite&gt;&lt;Author&gt;Marty&lt;/Author&gt;&lt;Year&gt;2020&lt;/Year&gt;&lt;RecNum&gt;21&lt;/RecNum&gt;&lt;DisplayText&gt;(Marty, Jones, &amp;amp; Robinson, 2020)&lt;/DisplayText&gt;&lt;record&gt;&lt;rec-number&gt;21&lt;/rec-number&gt;&lt;foreign-keys&gt;&lt;key app="EN" db-id="5twx9eaphs2r2nee9r8x05drvrf0texxpw2f" timestamp="1584983695"&gt;21&lt;/key&gt;&lt;/foreign-keys&gt;&lt;ref-type name="Journal Article"&gt;17&lt;/ref-type&gt;&lt;contributors&gt;&lt;authors&gt;&lt;author&gt;Marty, Lucile&lt;/author&gt;&lt;author&gt;Jones, Andrew&lt;/author&gt;&lt;author&gt;Robinson, Eric&lt;/author&gt;&lt;/authors&gt;&lt;/contributors&gt;&lt;titles&gt;&lt;title&gt;Socioeconomic position and the impact of increasing availability of lower energy meals vs. menu energy labelling on food choice: two randomized controlled trials in a virtual fast-food restaurant&lt;/title&gt;&lt;secondary-title&gt;International Journal of Behavioral Nutrition and Physical Activity&lt;/secondary-title&gt;&lt;/titles&gt;&lt;periodical&gt;&lt;full-title&gt;International Journal of Behavioral Nutrition and Physical Activity&lt;/full-title&gt;&lt;/periodical&gt;&lt;pages&gt;10&lt;/pages&gt;&lt;volume&gt;17&lt;/volume&gt;&lt;number&gt;1&lt;/number&gt;&lt;dates&gt;&lt;year&gt;2020&lt;/year&gt;&lt;pub-dates&gt;&lt;date&gt;2020/01/31&lt;/date&gt;&lt;/pub-dates&gt;&lt;/dates&gt;&lt;isbn&gt;1479-5868&lt;/isbn&gt;&lt;urls&gt;&lt;related-urls&gt;&lt;url&gt;https://doi.org/10.1186/s12966-020-0922-2&lt;/url&gt;&lt;/related-urls&gt;&lt;/urls&gt;&lt;electronic-resource-num&gt;10.1186/s12966-020-0922-2&lt;/electronic-resource-num&gt;&lt;/record&gt;&lt;/Cite&gt;&lt;/EndNote&gt;</w:instrText>
      </w:r>
      <w:r w:rsidR="0021543F" w:rsidRPr="00F63BCF">
        <w:rPr>
          <w:rFonts w:ascii="Times New Roman" w:hAnsi="Times New Roman" w:cs="Times New Roman"/>
          <w:color w:val="000000" w:themeColor="text1"/>
          <w:sz w:val="24"/>
          <w:szCs w:val="24"/>
        </w:rPr>
        <w:fldChar w:fldCharType="separate"/>
      </w:r>
      <w:r w:rsidR="002C6B02" w:rsidRPr="00F63BCF">
        <w:rPr>
          <w:rFonts w:ascii="Times New Roman" w:hAnsi="Times New Roman" w:cs="Times New Roman"/>
          <w:noProof/>
          <w:color w:val="000000" w:themeColor="text1"/>
          <w:sz w:val="24"/>
          <w:szCs w:val="24"/>
        </w:rPr>
        <w:t>(Marty, Jones, &amp; Robinson, 2020)</w:t>
      </w:r>
      <w:r w:rsidR="0021543F" w:rsidRPr="00F63BCF">
        <w:rPr>
          <w:rFonts w:ascii="Times New Roman" w:hAnsi="Times New Roman" w:cs="Times New Roman"/>
          <w:color w:val="000000" w:themeColor="text1"/>
          <w:sz w:val="24"/>
          <w:szCs w:val="24"/>
        </w:rPr>
        <w:fldChar w:fldCharType="end"/>
      </w:r>
      <w:r w:rsidR="002B497C" w:rsidRPr="00F63BCF">
        <w:rPr>
          <w:rFonts w:ascii="Times New Roman" w:hAnsi="Times New Roman" w:cs="Times New Roman"/>
          <w:color w:val="000000" w:themeColor="text1"/>
          <w:sz w:val="24"/>
          <w:szCs w:val="24"/>
        </w:rPr>
        <w:t>. Because it is plausible that reduc</w:t>
      </w:r>
      <w:r w:rsidR="00D92EBA" w:rsidRPr="00F63BCF">
        <w:rPr>
          <w:rFonts w:ascii="Times New Roman" w:hAnsi="Times New Roman" w:cs="Times New Roman"/>
          <w:color w:val="000000" w:themeColor="text1"/>
          <w:sz w:val="24"/>
          <w:szCs w:val="24"/>
        </w:rPr>
        <w:t>ing</w:t>
      </w:r>
      <w:r w:rsidR="002B497C" w:rsidRPr="00F63BCF">
        <w:rPr>
          <w:rFonts w:ascii="Times New Roman" w:hAnsi="Times New Roman" w:cs="Times New Roman"/>
          <w:color w:val="000000" w:themeColor="text1"/>
          <w:sz w:val="24"/>
          <w:szCs w:val="24"/>
        </w:rPr>
        <w:t xml:space="preserve"> portion sizes may </w:t>
      </w:r>
      <w:r w:rsidR="00D92EBA" w:rsidRPr="00F63BCF">
        <w:rPr>
          <w:rFonts w:ascii="Times New Roman" w:hAnsi="Times New Roman" w:cs="Times New Roman"/>
          <w:color w:val="000000" w:themeColor="text1"/>
          <w:sz w:val="24"/>
          <w:szCs w:val="24"/>
        </w:rPr>
        <w:t>cause</w:t>
      </w:r>
      <w:r w:rsidR="002B497C" w:rsidRPr="00F63BCF">
        <w:rPr>
          <w:rFonts w:ascii="Times New Roman" w:hAnsi="Times New Roman" w:cs="Times New Roman"/>
          <w:color w:val="000000" w:themeColor="text1"/>
          <w:sz w:val="24"/>
          <w:szCs w:val="24"/>
        </w:rPr>
        <w:t xml:space="preserve"> consumers who are used to eating much larger portions </w:t>
      </w:r>
      <w:r w:rsidR="00D92EBA" w:rsidRPr="00F63BCF">
        <w:rPr>
          <w:rFonts w:ascii="Times New Roman" w:hAnsi="Times New Roman" w:cs="Times New Roman"/>
          <w:color w:val="000000" w:themeColor="text1"/>
          <w:sz w:val="24"/>
          <w:szCs w:val="24"/>
        </w:rPr>
        <w:t>to disregard smaller portion as being ‘appropriate’ or ‘normal’</w:t>
      </w:r>
      <w:r w:rsidR="0021543F" w:rsidRPr="00F63BCF">
        <w:rPr>
          <w:rFonts w:ascii="Times New Roman" w:hAnsi="Times New Roman" w:cs="Times New Roman"/>
          <w:color w:val="000000" w:themeColor="text1"/>
          <w:sz w:val="24"/>
          <w:szCs w:val="24"/>
        </w:rPr>
        <w:fldChar w:fldCharType="begin">
          <w:fldData xml:space="preserve">PEVuZE5vdGU+PENpdGU+PEF1dGhvcj5Sb2JpbnNvbjwvQXV0aG9yPjxZZWFyPjIwMTg8L1llYXI+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</w:fldData>
        </w:fldChar>
      </w:r>
      <w:r w:rsidR="00CF5C48" w:rsidRPr="00F63BCF">
        <w:rPr>
          <w:rFonts w:ascii="Times New Roman" w:hAnsi="Times New Roman" w:cs="Times New Roman"/>
          <w:color w:val="000000" w:themeColor="text1"/>
          <w:sz w:val="24"/>
          <w:szCs w:val="24"/>
        </w:rPr>
        <w:instrText xml:space="preserve"> ADDIN EN.CITE </w:instrText>
      </w:r>
      <w:r w:rsidR="00CF5C48" w:rsidRPr="00F63BCF">
        <w:rPr>
          <w:rFonts w:ascii="Times New Roman" w:hAnsi="Times New Roman" w:cs="Times New Roman"/>
          <w:color w:val="000000" w:themeColor="text1"/>
          <w:sz w:val="24"/>
          <w:szCs w:val="24"/>
        </w:rPr>
        <w:fldChar w:fldCharType="begin">
          <w:fldData xml:space="preserve">PEVuZE5vdGU+PENpdGU+PEF1dGhvcj5Sb2JpbnNvbjwvQXV0aG9yPjxZZWFyPjIwMTg8L1llYXI+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</w:fldData>
        </w:fldChar>
      </w:r>
      <w:r w:rsidR="00CF5C48" w:rsidRPr="00F63BCF">
        <w:rPr>
          <w:rFonts w:ascii="Times New Roman" w:hAnsi="Times New Roman" w:cs="Times New Roman"/>
          <w:color w:val="000000" w:themeColor="text1"/>
          <w:sz w:val="24"/>
          <w:szCs w:val="24"/>
        </w:rPr>
        <w:instrText xml:space="preserve"> ADDIN EN.CITE.DATA </w:instrText>
      </w:r>
      <w:r w:rsidR="00CF5C48" w:rsidRPr="00F63BCF">
        <w:rPr>
          <w:rFonts w:ascii="Times New Roman" w:hAnsi="Times New Roman" w:cs="Times New Roman"/>
          <w:color w:val="000000" w:themeColor="text1"/>
          <w:sz w:val="24"/>
          <w:szCs w:val="24"/>
        </w:rPr>
      </w:r>
      <w:r w:rsidR="00CF5C48" w:rsidRPr="00F63BCF">
        <w:rPr>
          <w:rFonts w:ascii="Times New Roman" w:hAnsi="Times New Roman" w:cs="Times New Roman"/>
          <w:color w:val="000000" w:themeColor="text1"/>
          <w:sz w:val="24"/>
          <w:szCs w:val="24"/>
        </w:rPr>
        <w:fldChar w:fldCharType="end"/>
      </w:r>
      <w:r w:rsidR="0021543F" w:rsidRPr="00F63BCF">
        <w:rPr>
          <w:rFonts w:ascii="Times New Roman" w:hAnsi="Times New Roman" w:cs="Times New Roman"/>
          <w:color w:val="000000" w:themeColor="text1"/>
          <w:sz w:val="24"/>
          <w:szCs w:val="24"/>
        </w:rPr>
      </w:r>
      <w:r w:rsidR="0021543F" w:rsidRPr="00F63BCF">
        <w:rPr>
          <w:rFonts w:ascii="Times New Roman" w:hAnsi="Times New Roman" w:cs="Times New Roman"/>
          <w:color w:val="000000" w:themeColor="text1"/>
          <w:sz w:val="24"/>
          <w:szCs w:val="24"/>
        </w:rPr>
        <w:fldChar w:fldCharType="separate"/>
      </w:r>
      <w:r w:rsidR="00CF5C48" w:rsidRPr="00F63BCF">
        <w:rPr>
          <w:rFonts w:ascii="Times New Roman" w:hAnsi="Times New Roman" w:cs="Times New Roman"/>
          <w:noProof/>
          <w:color w:val="000000" w:themeColor="text1"/>
          <w:sz w:val="24"/>
          <w:szCs w:val="24"/>
        </w:rPr>
        <w:t xml:space="preserve">(Peter Herman, Polivy, Pliner, &amp; Vartanian, 2015; Robinson </w:t>
      </w:r>
      <w:r w:rsidR="00CF5C48" w:rsidRPr="00F63BCF">
        <w:rPr>
          <w:rFonts w:ascii="Times New Roman" w:hAnsi="Times New Roman" w:cs="Times New Roman"/>
          <w:noProof/>
          <w:color w:val="000000" w:themeColor="text1"/>
          <w:sz w:val="24"/>
          <w:szCs w:val="24"/>
        </w:rPr>
        <w:lastRenderedPageBreak/>
        <w:t>&amp; Kersbergen, 2018)</w:t>
      </w:r>
      <w:r w:rsidR="0021543F" w:rsidRPr="00F63BCF">
        <w:rPr>
          <w:rFonts w:ascii="Times New Roman" w:hAnsi="Times New Roman" w:cs="Times New Roman"/>
          <w:color w:val="000000" w:themeColor="text1"/>
          <w:sz w:val="24"/>
          <w:szCs w:val="24"/>
        </w:rPr>
        <w:fldChar w:fldCharType="end"/>
      </w:r>
      <w:r w:rsidR="00D92EBA" w:rsidRPr="00F63BCF">
        <w:rPr>
          <w:rFonts w:ascii="Times New Roman" w:hAnsi="Times New Roman" w:cs="Times New Roman"/>
          <w:color w:val="000000" w:themeColor="text1"/>
          <w:sz w:val="24"/>
          <w:szCs w:val="24"/>
        </w:rPr>
        <w:t>,</w:t>
      </w:r>
      <w:r w:rsidR="00FF17EA" w:rsidRPr="00F63BCF">
        <w:rPr>
          <w:rFonts w:ascii="Times New Roman" w:hAnsi="Times New Roman" w:cs="Times New Roman"/>
          <w:color w:val="000000" w:themeColor="text1"/>
          <w:sz w:val="24"/>
          <w:szCs w:val="24"/>
        </w:rPr>
        <w:t xml:space="preserve"> we </w:t>
      </w:r>
      <w:r w:rsidR="0021543F" w:rsidRPr="00F63BCF">
        <w:rPr>
          <w:rFonts w:ascii="Times New Roman" w:hAnsi="Times New Roman" w:cs="Times New Roman"/>
          <w:color w:val="000000" w:themeColor="text1"/>
          <w:sz w:val="24"/>
          <w:szCs w:val="24"/>
        </w:rPr>
        <w:t xml:space="preserve">also </w:t>
      </w:r>
      <w:r w:rsidR="00FF17EA" w:rsidRPr="00F63BCF">
        <w:rPr>
          <w:rFonts w:ascii="Times New Roman" w:hAnsi="Times New Roman" w:cs="Times New Roman"/>
          <w:color w:val="000000" w:themeColor="text1"/>
          <w:sz w:val="24"/>
          <w:szCs w:val="24"/>
        </w:rPr>
        <w:t>examined participants’ usual portion size</w:t>
      </w:r>
      <w:r w:rsidR="00D92EBA" w:rsidRPr="00F63BCF">
        <w:rPr>
          <w:rFonts w:ascii="Times New Roman" w:hAnsi="Times New Roman" w:cs="Times New Roman"/>
          <w:color w:val="000000" w:themeColor="text1"/>
          <w:sz w:val="24"/>
          <w:szCs w:val="24"/>
        </w:rPr>
        <w:t xml:space="preserve"> preferences</w:t>
      </w:r>
      <w:r w:rsidR="00FF17EA" w:rsidRPr="00F63BCF">
        <w:rPr>
          <w:rFonts w:ascii="Times New Roman" w:hAnsi="Times New Roman" w:cs="Times New Roman"/>
          <w:color w:val="000000" w:themeColor="text1"/>
          <w:sz w:val="24"/>
          <w:szCs w:val="24"/>
        </w:rPr>
        <w:t xml:space="preserve"> as a potential moderator variable</w:t>
      </w:r>
      <w:r w:rsidR="00D92EBA" w:rsidRPr="00F63BCF">
        <w:rPr>
          <w:rFonts w:ascii="Times New Roman" w:hAnsi="Times New Roman" w:cs="Times New Roman"/>
          <w:color w:val="000000" w:themeColor="text1"/>
          <w:sz w:val="24"/>
          <w:szCs w:val="24"/>
        </w:rPr>
        <w:t xml:space="preserve">. Finally, as it is </w:t>
      </w:r>
      <w:r w:rsidR="00FF17EA" w:rsidRPr="00F63BCF">
        <w:rPr>
          <w:rFonts w:ascii="Times New Roman" w:hAnsi="Times New Roman" w:cs="Times New Roman"/>
          <w:color w:val="000000" w:themeColor="text1"/>
          <w:sz w:val="24"/>
          <w:szCs w:val="24"/>
        </w:rPr>
        <w:t xml:space="preserve">of public health relevance to understand whether most people would respond to reductions to portion size as intended (i.e. decreased energy intake), we also </w:t>
      </w:r>
      <w:r w:rsidR="00D92EBA" w:rsidRPr="00F63BCF">
        <w:rPr>
          <w:rFonts w:ascii="Times New Roman" w:hAnsi="Times New Roman" w:cs="Times New Roman"/>
          <w:color w:val="000000" w:themeColor="text1"/>
          <w:sz w:val="24"/>
          <w:szCs w:val="24"/>
        </w:rPr>
        <w:t>examined t</w:t>
      </w:r>
      <w:r w:rsidR="00FF17EA" w:rsidRPr="00F63BCF">
        <w:rPr>
          <w:rFonts w:ascii="Times New Roman" w:hAnsi="Times New Roman" w:cs="Times New Roman"/>
          <w:color w:val="000000" w:themeColor="text1"/>
          <w:sz w:val="24"/>
          <w:szCs w:val="24"/>
        </w:rPr>
        <w:t xml:space="preserve">he proportion of participants whose energy intake </w:t>
      </w:r>
      <w:r w:rsidR="0097784B" w:rsidRPr="00F63BCF">
        <w:rPr>
          <w:rFonts w:ascii="Times New Roman" w:hAnsi="Times New Roman" w:cs="Times New Roman"/>
          <w:color w:val="000000" w:themeColor="text1"/>
          <w:sz w:val="24"/>
          <w:szCs w:val="24"/>
        </w:rPr>
        <w:t xml:space="preserve">appeared to </w:t>
      </w:r>
      <w:r w:rsidR="00FF17EA" w:rsidRPr="00F63BCF">
        <w:rPr>
          <w:rFonts w:ascii="Times New Roman" w:hAnsi="Times New Roman" w:cs="Times New Roman"/>
          <w:color w:val="000000" w:themeColor="text1"/>
          <w:sz w:val="24"/>
          <w:szCs w:val="24"/>
        </w:rPr>
        <w:t>decrease when po</w:t>
      </w:r>
      <w:r w:rsidR="00D92EBA" w:rsidRPr="00F63BCF">
        <w:rPr>
          <w:rFonts w:ascii="Times New Roman" w:hAnsi="Times New Roman" w:cs="Times New Roman"/>
          <w:color w:val="000000" w:themeColor="text1"/>
          <w:sz w:val="24"/>
          <w:szCs w:val="24"/>
        </w:rPr>
        <w:t>r</w:t>
      </w:r>
      <w:r w:rsidR="00FF17EA" w:rsidRPr="00F63BCF">
        <w:rPr>
          <w:rFonts w:ascii="Times New Roman" w:hAnsi="Times New Roman" w:cs="Times New Roman"/>
          <w:color w:val="000000" w:themeColor="text1"/>
          <w:sz w:val="24"/>
          <w:szCs w:val="24"/>
        </w:rPr>
        <w:t xml:space="preserve">tion sizes </w:t>
      </w:r>
      <w:r w:rsidR="00D92EBA" w:rsidRPr="00F63BCF">
        <w:rPr>
          <w:rFonts w:ascii="Times New Roman" w:hAnsi="Times New Roman" w:cs="Times New Roman"/>
          <w:color w:val="000000" w:themeColor="text1"/>
          <w:sz w:val="24"/>
          <w:szCs w:val="24"/>
        </w:rPr>
        <w:t>were</w:t>
      </w:r>
      <w:r w:rsidR="00FF17EA" w:rsidRPr="00F63BCF">
        <w:rPr>
          <w:rFonts w:ascii="Times New Roman" w:hAnsi="Times New Roman" w:cs="Times New Roman"/>
          <w:color w:val="000000" w:themeColor="text1"/>
          <w:sz w:val="24"/>
          <w:szCs w:val="24"/>
        </w:rPr>
        <w:t xml:space="preserve"> reduced</w:t>
      </w:r>
      <w:r w:rsidR="00D92EBA" w:rsidRPr="00F63BCF">
        <w:rPr>
          <w:rFonts w:ascii="Times New Roman" w:hAnsi="Times New Roman" w:cs="Times New Roman"/>
          <w:color w:val="000000" w:themeColor="text1"/>
          <w:sz w:val="24"/>
          <w:szCs w:val="24"/>
        </w:rPr>
        <w:t xml:space="preserve"> (‘positive responders’), as opposed to showing no effect (‘non-responders’) or increas</w:t>
      </w:r>
      <w:r w:rsidR="0097784B" w:rsidRPr="00F63BCF">
        <w:rPr>
          <w:rFonts w:ascii="Times New Roman" w:hAnsi="Times New Roman" w:cs="Times New Roman"/>
          <w:color w:val="000000" w:themeColor="text1"/>
          <w:sz w:val="24"/>
          <w:szCs w:val="24"/>
        </w:rPr>
        <w:t>e</w:t>
      </w:r>
      <w:r w:rsidR="00D92EBA" w:rsidRPr="00F63BCF">
        <w:rPr>
          <w:rFonts w:ascii="Times New Roman" w:hAnsi="Times New Roman" w:cs="Times New Roman"/>
          <w:color w:val="000000" w:themeColor="text1"/>
          <w:sz w:val="24"/>
          <w:szCs w:val="24"/>
        </w:rPr>
        <w:t xml:space="preserve"> (‘negative responders’).</w:t>
      </w:r>
    </w:p>
    <w:p w14:paraId="256967A8" w14:textId="4F6EFA55" w:rsidR="00FF17EA" w:rsidRPr="00F63BCF" w:rsidRDefault="00FF17EA" w:rsidP="007F060D">
      <w:pPr>
        <w:spacing w:after="0" w:line="480" w:lineRule="auto"/>
        <w:ind w:firstLine="720"/>
        <w:rPr>
          <w:rFonts w:ascii="Times New Roman" w:hAnsi="Times New Roman" w:cs="Times New Roman"/>
          <w:color w:val="000000" w:themeColor="text1"/>
          <w:sz w:val="24"/>
          <w:szCs w:val="24"/>
        </w:rPr>
      </w:pPr>
    </w:p>
    <w:p w14:paraId="3815D562" w14:textId="69732AE3" w:rsidR="00287FAF" w:rsidRPr="00F63BCF" w:rsidRDefault="00FF17EA" w:rsidP="00C428FD">
      <w:pPr>
        <w:pStyle w:val="ListParagraph"/>
        <w:numPr>
          <w:ilvl w:val="0"/>
          <w:numId w:val="2"/>
        </w:num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t>Methods</w:t>
      </w:r>
    </w:p>
    <w:p w14:paraId="02413AD5" w14:textId="4EA8C936" w:rsidR="00FF17EA" w:rsidRPr="00F63BCF" w:rsidRDefault="00FF17EA" w:rsidP="00FF17EA">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2.1. Overview of study design</w:t>
      </w:r>
      <w:r w:rsidR="002E7613" w:rsidRPr="00F63BCF">
        <w:rPr>
          <w:rFonts w:ascii="Times New Roman" w:hAnsi="Times New Roman" w:cs="Times New Roman"/>
          <w:i/>
          <w:color w:val="000000" w:themeColor="text1"/>
          <w:sz w:val="24"/>
          <w:szCs w:val="24"/>
        </w:rPr>
        <w:t>.</w:t>
      </w:r>
      <w:r w:rsidRPr="00F63BCF">
        <w:rPr>
          <w:rFonts w:ascii="Times New Roman" w:hAnsi="Times New Roman" w:cs="Times New Roman"/>
          <w:i/>
          <w:color w:val="000000" w:themeColor="text1"/>
          <w:sz w:val="24"/>
          <w:szCs w:val="24"/>
        </w:rPr>
        <w:t xml:space="preserve"> </w:t>
      </w:r>
    </w:p>
    <w:p w14:paraId="09080B65" w14:textId="5EA28F20" w:rsidR="00FF17EA" w:rsidRPr="00F63BCF" w:rsidRDefault="002C6B02" w:rsidP="009B173D">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The three studies we analyse data from have been reported in detail elsewhere; Study 1 and Study 2 </w:t>
      </w:r>
      <w:r w:rsidRPr="00F63BCF">
        <w:rPr>
          <w:rFonts w:ascii="Times New Roman" w:hAnsi="Times New Roman" w:cs="Times New Roman"/>
          <w:color w:val="000000" w:themeColor="text1"/>
          <w:sz w:val="24"/>
          <w:szCs w:val="24"/>
        </w:rPr>
        <w:fldChar w:fldCharType="begin"/>
      </w:r>
      <w:r w:rsidRPr="00F63BCF">
        <w:rPr>
          <w:rFonts w:ascii="Times New Roman" w:hAnsi="Times New Roman" w:cs="Times New Roman"/>
          <w:color w:val="000000" w:themeColor="text1"/>
          <w:sz w:val="24"/>
          <w:szCs w:val="24"/>
        </w:rPr>
        <w:instrText xml:space="preserve"> ADDIN EN.CITE &lt;EndNote&gt;&lt;Cite&gt;&lt;Author&gt;Haynes&lt;/Author&gt;&lt;Year&gt;2020&lt;/Year&gt;&lt;RecNum&gt;18&lt;/RecNum&gt;&lt;DisplayText&gt;(Haynes, Hardman, Halford, Jebb, &amp;amp; Robinson, 2020)&lt;/DisplayText&gt;&lt;record&gt;&lt;rec-number&gt;18&lt;/rec-number&gt;&lt;foreign-keys&gt;&lt;key app="EN" db-id="5twx9eaphs2r2nee9r8x05drvrf0texxpw2f" timestamp="1584983267"&gt;18&lt;/key&gt;&lt;/foreign-keys&gt;&lt;ref-type name="Journal Article"&gt;17&lt;/ref-type&gt;&lt;contributors&gt;&lt;authors&gt;&lt;author&gt;Haynes, Ashleigh&lt;/author&gt;&lt;author&gt;Hardman, Charlotte A&lt;/author&gt;&lt;author&gt;Halford, Jason CG&lt;/author&gt;&lt;author&gt;Jebb, Susan A&lt;/author&gt;&lt;author&gt;Robinson, Eric&lt;/author&gt;&lt;/authors&gt;&lt;/contributors&gt;&lt;titles&gt;&lt;title&gt;Portion size normality and additional within-meal food intake: two crossover laboratory experiments&lt;/title&gt;&lt;secondary-title&gt;British Journal of Nutrition&lt;/secondary-title&gt;&lt;/titles&gt;&lt;periodical&gt;&lt;full-title&gt;British Journal of Nutrition&lt;/full-title&gt;&lt;/periodical&gt;&lt;pages&gt;462-471&lt;/pages&gt;&lt;volume&gt;123&lt;/volume&gt;&lt;number&gt;4&lt;/number&gt;&lt;dates&gt;&lt;year&gt;2020&lt;/year&gt;&lt;/dates&gt;&lt;isbn&gt;0007-1145&lt;/isbn&gt;&lt;urls&gt;&lt;/urls&gt;&lt;/record&gt;&lt;/Cite&gt;&lt;/EndNote&gt;</w:instrText>
      </w:r>
      <w:r w:rsidRPr="00F63BCF">
        <w:rPr>
          <w:rFonts w:ascii="Times New Roman" w:hAnsi="Times New Roman" w:cs="Times New Roman"/>
          <w:color w:val="000000" w:themeColor="text1"/>
          <w:sz w:val="24"/>
          <w:szCs w:val="24"/>
        </w:rPr>
        <w:fldChar w:fldCharType="separate"/>
      </w:r>
      <w:r w:rsidRPr="00F63BCF">
        <w:rPr>
          <w:rFonts w:ascii="Times New Roman" w:hAnsi="Times New Roman" w:cs="Times New Roman"/>
          <w:noProof/>
          <w:color w:val="000000" w:themeColor="text1"/>
          <w:sz w:val="24"/>
          <w:szCs w:val="24"/>
        </w:rPr>
        <w:t>(Haynes, Hardman, Halford, Jebb, &amp; Robinson, 2020)</w:t>
      </w:r>
      <w:r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Study 3 </w:t>
      </w:r>
      <w:r w:rsidRPr="00F63BCF">
        <w:rPr>
          <w:rFonts w:ascii="Times New Roman" w:hAnsi="Times New Roman" w:cs="Times New Roman"/>
          <w:color w:val="000000" w:themeColor="text1"/>
          <w:sz w:val="24"/>
          <w:szCs w:val="24"/>
        </w:rPr>
        <w:fldChar w:fldCharType="begin"/>
      </w:r>
      <w:r w:rsidRPr="00F63BCF">
        <w:rPr>
          <w:rFonts w:ascii="Times New Roman" w:hAnsi="Times New Roman" w:cs="Times New Roman"/>
          <w:color w:val="000000" w:themeColor="text1"/>
          <w:sz w:val="24"/>
          <w:szCs w:val="24"/>
        </w:rPr>
        <w:instrText xml:space="preserve"> ADDIN EN.CITE &lt;EndNote&gt;&lt;Cite&gt;&lt;Author&gt;Haynes&lt;/Author&gt;&lt;Year&gt;2020&lt;/Year&gt;&lt;RecNum&gt;19&lt;/RecNum&gt;&lt;DisplayText&gt;(Haynes, Hardman, Halford, Jebb, Mead, et al., 2020)&lt;/DisplayText&gt;&lt;record&gt;&lt;rec-number&gt;19&lt;/rec-number&gt;&lt;foreign-keys&gt;&lt;key app="EN" db-id="5twx9eaphs2r2nee9r8x05drvrf0texxpw2f" timestamp="1584983289"&gt;19&lt;/key&gt;&lt;/foreign-keys&gt;&lt;ref-type name="Journal Article"&gt;17&lt;/ref-type&gt;&lt;contributors&gt;&lt;authors&gt;&lt;author&gt;Haynes, Ashleigh&lt;/author&gt;&lt;author&gt;Hardman, Charlotte A&lt;/author&gt;&lt;author&gt;Halford, Jason CG&lt;/author&gt;&lt;author&gt;Jebb, Susan A&lt;/author&gt;&lt;author&gt;Mead, Bethan R&lt;/author&gt;&lt;author&gt;Robinson, Eric&lt;/author&gt;&lt;/authors&gt;&lt;/contributors&gt;&lt;titles&gt;&lt;title&gt;Reductions to main meal portion sizes reduce daily energy intake regardless of perceived normality of portion size: a 5 day cross-over laboratory experiment&lt;/title&gt;&lt;secondary-title&gt;International Journal of Behavioral Nutrition and Physical Activity&lt;/secondary-title&gt;&lt;/titles&gt;&lt;periodical&gt;&lt;full-title&gt;International Journal of Behavioral Nutrition and Physical Activity&lt;/full-title&gt;&lt;/periodical&gt;&lt;pages&gt;21&lt;/pages&gt;&lt;volume&gt;17&lt;/volume&gt;&lt;number&gt;1&lt;/number&gt;&lt;dates&gt;&lt;year&gt;2020&lt;/year&gt;&lt;/dates&gt;&lt;isbn&gt;1479-5868&lt;/isbn&gt;&lt;urls&gt;&lt;/urls&gt;&lt;/record&gt;&lt;/Cite&gt;&lt;/EndNote&gt;</w:instrText>
      </w:r>
      <w:r w:rsidRPr="00F63BCF">
        <w:rPr>
          <w:rFonts w:ascii="Times New Roman" w:hAnsi="Times New Roman" w:cs="Times New Roman"/>
          <w:color w:val="000000" w:themeColor="text1"/>
          <w:sz w:val="24"/>
          <w:szCs w:val="24"/>
        </w:rPr>
        <w:fldChar w:fldCharType="separate"/>
      </w:r>
      <w:r w:rsidRPr="00F63BCF">
        <w:rPr>
          <w:rFonts w:ascii="Times New Roman" w:hAnsi="Times New Roman" w:cs="Times New Roman"/>
          <w:noProof/>
          <w:color w:val="000000" w:themeColor="text1"/>
          <w:sz w:val="24"/>
          <w:szCs w:val="24"/>
        </w:rPr>
        <w:t>(Haynes, Hardman, Halford, Jebb, Mead, et al., 2020)</w:t>
      </w:r>
      <w:r w:rsidRPr="00F63BCF">
        <w:rPr>
          <w:rFonts w:ascii="Times New Roman" w:hAnsi="Times New Roman" w:cs="Times New Roman"/>
          <w:color w:val="000000" w:themeColor="text1"/>
          <w:sz w:val="24"/>
          <w:szCs w:val="24"/>
        </w:rPr>
        <w:fldChar w:fldCharType="end"/>
      </w:r>
      <w:r w:rsidR="00214839" w:rsidRPr="00F63BCF">
        <w:rPr>
          <w:rFonts w:ascii="Times New Roman" w:hAnsi="Times New Roman" w:cs="Times New Roman"/>
          <w:color w:val="000000" w:themeColor="text1"/>
          <w:sz w:val="24"/>
          <w:szCs w:val="24"/>
        </w:rPr>
        <w:t>. As part of each</w:t>
      </w:r>
      <w:r w:rsidR="00F272C7" w:rsidRPr="00F63BCF">
        <w:rPr>
          <w:rFonts w:ascii="Times New Roman" w:hAnsi="Times New Roman" w:cs="Times New Roman"/>
          <w:color w:val="000000" w:themeColor="text1"/>
          <w:sz w:val="24"/>
          <w:szCs w:val="24"/>
        </w:rPr>
        <w:t xml:space="preserve"> laboratory</w:t>
      </w:r>
      <w:r w:rsidR="00214839" w:rsidRPr="00F63BCF">
        <w:rPr>
          <w:rFonts w:ascii="Times New Roman" w:hAnsi="Times New Roman" w:cs="Times New Roman"/>
          <w:color w:val="000000" w:themeColor="text1"/>
          <w:sz w:val="24"/>
          <w:szCs w:val="24"/>
        </w:rPr>
        <w:t xml:space="preserve"> study participants were served lunchtime meals and the portion size of the meal differed based on session, resulting in lunchtime meal energy intake measurements under three portion size conditions</w:t>
      </w:r>
      <w:r w:rsidR="003D0823" w:rsidRPr="00F63BCF">
        <w:rPr>
          <w:rFonts w:ascii="Times New Roman" w:hAnsi="Times New Roman" w:cs="Times New Roman"/>
          <w:color w:val="000000" w:themeColor="text1"/>
          <w:sz w:val="24"/>
          <w:szCs w:val="24"/>
        </w:rPr>
        <w:t xml:space="preserve"> (delivered in randomized order)</w:t>
      </w:r>
      <w:r w:rsidR="00214839" w:rsidRPr="00F63BCF">
        <w:rPr>
          <w:rFonts w:ascii="Times New Roman" w:hAnsi="Times New Roman" w:cs="Times New Roman"/>
          <w:color w:val="000000" w:themeColor="text1"/>
          <w:sz w:val="24"/>
          <w:szCs w:val="24"/>
        </w:rPr>
        <w:t xml:space="preserve">. </w:t>
      </w:r>
      <w:r w:rsidR="00214839" w:rsidRPr="00F63BCF">
        <w:rPr>
          <w:rFonts w:ascii="Times New Roman" w:hAnsi="Times New Roman" w:cs="Times New Roman"/>
          <w:iCs/>
          <w:color w:val="000000" w:themeColor="text1"/>
          <w:sz w:val="24"/>
          <w:szCs w:val="24"/>
        </w:rPr>
        <w:t xml:space="preserve">The lunchtime portion sizes were selected based on portions identified as </w:t>
      </w:r>
      <w:r w:rsidR="0097784B" w:rsidRPr="00F63BCF">
        <w:rPr>
          <w:rFonts w:ascii="Times New Roman" w:hAnsi="Times New Roman" w:cs="Times New Roman"/>
          <w:iCs/>
          <w:color w:val="000000" w:themeColor="text1"/>
          <w:sz w:val="24"/>
          <w:szCs w:val="24"/>
        </w:rPr>
        <w:t xml:space="preserve">being </w:t>
      </w:r>
      <w:r w:rsidR="00214839" w:rsidRPr="00F63BCF">
        <w:rPr>
          <w:rFonts w:ascii="Times New Roman" w:hAnsi="Times New Roman" w:cs="Times New Roman"/>
          <w:iCs/>
          <w:color w:val="000000" w:themeColor="text1"/>
          <w:sz w:val="24"/>
          <w:szCs w:val="24"/>
        </w:rPr>
        <w:t>‘normal’ and ‘not normal’ in size by an independent sample of participants</w:t>
      </w:r>
      <w:r w:rsidR="0097784B" w:rsidRPr="00F63BCF">
        <w:rPr>
          <w:rFonts w:ascii="Times New Roman" w:hAnsi="Times New Roman" w:cs="Times New Roman"/>
          <w:iCs/>
          <w:color w:val="000000" w:themeColor="text1"/>
          <w:sz w:val="24"/>
          <w:szCs w:val="24"/>
        </w:rPr>
        <w:t xml:space="preserve"> and during study piloting, also see </w:t>
      </w:r>
      <w:r w:rsidR="0097784B" w:rsidRPr="00F63BCF">
        <w:rPr>
          <w:rFonts w:ascii="Times New Roman" w:hAnsi="Times New Roman" w:cs="Times New Roman"/>
          <w:iCs/>
          <w:color w:val="000000" w:themeColor="text1"/>
          <w:sz w:val="24"/>
          <w:szCs w:val="24"/>
        </w:rPr>
        <w:fldChar w:fldCharType="begin"/>
      </w:r>
      <w:r w:rsidR="0097784B" w:rsidRPr="00F63BCF">
        <w:rPr>
          <w:rFonts w:ascii="Times New Roman" w:hAnsi="Times New Roman" w:cs="Times New Roman"/>
          <w:iCs/>
          <w:color w:val="000000" w:themeColor="text1"/>
          <w:sz w:val="24"/>
          <w:szCs w:val="24"/>
        </w:rPr>
        <w:instrText xml:space="preserve"> ADDIN EN.CITE &lt;EndNote&gt;&lt;Cite&gt;&lt;Author&gt;Haynes&lt;/Author&gt;&lt;Year&gt;2019&lt;/Year&gt;&lt;RecNum&gt;27&lt;/RecNum&gt;&lt;DisplayText&gt;(Haynes et al., 2019)&lt;/DisplayText&gt;&lt;record&gt;&lt;rec-number&gt;27&lt;/rec-number&gt;&lt;foreign-keys&gt;&lt;key app="EN" db-id="5twx9eaphs2r2nee9r8x05drvrf0texxpw2f" timestamp="1585144461"&gt;27&lt;/key&gt;&lt;/foreign-keys&gt;&lt;ref-type name="Journal Article"&gt;17&lt;/ref-type&gt;&lt;contributors&gt;&lt;authors&gt;&lt;author&gt;Haynes, Ashleigh&lt;/author&gt;&lt;author&gt;Hardman, Charlotte A&lt;/author&gt;&lt;author&gt;Makin, Alexis DJ&lt;/author&gt;&lt;author&gt;Halford, Jason CG&lt;/author&gt;&lt;author&gt;Jebb, Susan A&lt;/author&gt;&lt;author&gt;Robinson, Eric&lt;/author&gt;&lt;/authors&gt;&lt;/contributors&gt;&lt;titles&gt;&lt;title&gt;Visual perceptions of portion size normality and intended food consumption: A norm range model&lt;/title&gt;&lt;secondary-title&gt;Food quality and preference&lt;/secondary-title&gt;&lt;/titles&gt;&lt;periodical&gt;&lt;full-title&gt;Food quality and preference&lt;/full-title&gt;&lt;/periodical&gt;&lt;pages&gt;77&lt;/pages&gt;&lt;volume&gt;72&lt;/volume&gt;&lt;dates&gt;&lt;year&gt;2019&lt;/year&gt;&lt;/dates&gt;&lt;urls&gt;&lt;/urls&gt;&lt;/record&gt;&lt;/Cite&gt;&lt;/EndNote&gt;</w:instrText>
      </w:r>
      <w:r w:rsidR="0097784B" w:rsidRPr="00F63BCF">
        <w:rPr>
          <w:rFonts w:ascii="Times New Roman" w:hAnsi="Times New Roman" w:cs="Times New Roman"/>
          <w:iCs/>
          <w:color w:val="000000" w:themeColor="text1"/>
          <w:sz w:val="24"/>
          <w:szCs w:val="24"/>
        </w:rPr>
        <w:fldChar w:fldCharType="separate"/>
      </w:r>
      <w:r w:rsidR="0097784B" w:rsidRPr="00F63BCF">
        <w:rPr>
          <w:rFonts w:ascii="Times New Roman" w:hAnsi="Times New Roman" w:cs="Times New Roman"/>
          <w:iCs/>
          <w:noProof/>
          <w:color w:val="000000" w:themeColor="text1"/>
          <w:sz w:val="24"/>
          <w:szCs w:val="24"/>
        </w:rPr>
        <w:t>(Haynes et al., 2019)</w:t>
      </w:r>
      <w:r w:rsidR="0097784B" w:rsidRPr="00F63BCF">
        <w:rPr>
          <w:rFonts w:ascii="Times New Roman" w:hAnsi="Times New Roman" w:cs="Times New Roman"/>
          <w:iCs/>
          <w:color w:val="000000" w:themeColor="text1"/>
          <w:sz w:val="24"/>
          <w:szCs w:val="24"/>
        </w:rPr>
        <w:fldChar w:fldCharType="end"/>
      </w:r>
      <w:r w:rsidR="0097784B" w:rsidRPr="00F63BCF">
        <w:rPr>
          <w:rFonts w:ascii="Times New Roman" w:hAnsi="Times New Roman" w:cs="Times New Roman"/>
          <w:iCs/>
          <w:color w:val="000000" w:themeColor="text1"/>
          <w:sz w:val="24"/>
          <w:szCs w:val="24"/>
        </w:rPr>
        <w:t xml:space="preserve"> for a detailed description</w:t>
      </w:r>
      <w:r w:rsidR="00214839" w:rsidRPr="00F63BCF">
        <w:rPr>
          <w:rFonts w:ascii="Times New Roman" w:hAnsi="Times New Roman" w:cs="Times New Roman"/>
          <w:iCs/>
          <w:color w:val="000000" w:themeColor="text1"/>
          <w:sz w:val="24"/>
          <w:szCs w:val="24"/>
        </w:rPr>
        <w:t xml:space="preserve">. In the ‘Large-normal’ condition the portion sizes served were considered normal by most participants, </w:t>
      </w:r>
      <w:r w:rsidR="008B771F" w:rsidRPr="00F63BCF">
        <w:rPr>
          <w:rFonts w:ascii="Times New Roman" w:hAnsi="Times New Roman" w:cs="Times New Roman"/>
          <w:iCs/>
          <w:color w:val="000000" w:themeColor="text1"/>
          <w:sz w:val="24"/>
          <w:szCs w:val="24"/>
        </w:rPr>
        <w:t xml:space="preserve">in the ‘Small-normal’ condition the portion sizes were considered normal by most participants but approximately 75% of the size of the Large-normal condition, whereas in the ‘Smaller than normal’ condition portion sizes were considered smaller than normal by most participants and approximately 50% of the size of the Large-normal condition. </w:t>
      </w:r>
      <w:bookmarkStart w:id="6" w:name="_Hlk49415217"/>
      <w:r w:rsidR="00214839" w:rsidRPr="00F63BCF">
        <w:rPr>
          <w:rFonts w:ascii="Times New Roman" w:hAnsi="Times New Roman" w:cs="Times New Roman"/>
          <w:iCs/>
          <w:color w:val="000000" w:themeColor="text1"/>
          <w:sz w:val="24"/>
          <w:szCs w:val="24"/>
        </w:rPr>
        <w:t>In Study 1 and Study 3</w:t>
      </w:r>
      <w:r w:rsidR="002B5E55" w:rsidRPr="00F63BCF">
        <w:rPr>
          <w:rFonts w:ascii="Times New Roman" w:hAnsi="Times New Roman" w:cs="Times New Roman"/>
          <w:iCs/>
          <w:color w:val="000000" w:themeColor="text1"/>
          <w:sz w:val="24"/>
          <w:szCs w:val="24"/>
        </w:rPr>
        <w:t>, if desired</w:t>
      </w:r>
      <w:r w:rsidR="00214839" w:rsidRPr="00F63BCF">
        <w:rPr>
          <w:rFonts w:ascii="Times New Roman" w:hAnsi="Times New Roman" w:cs="Times New Roman"/>
          <w:iCs/>
          <w:color w:val="000000" w:themeColor="text1"/>
          <w:sz w:val="24"/>
          <w:szCs w:val="24"/>
        </w:rPr>
        <w:t xml:space="preserve"> participants could serve themselves more of the same lunchtime food during the lunchtime session</w:t>
      </w:r>
      <w:r w:rsidR="002B5E55" w:rsidRPr="00F63BCF">
        <w:rPr>
          <w:rFonts w:ascii="Times New Roman" w:hAnsi="Times New Roman" w:cs="Times New Roman"/>
          <w:iCs/>
          <w:color w:val="000000" w:themeColor="text1"/>
          <w:sz w:val="24"/>
          <w:szCs w:val="24"/>
        </w:rPr>
        <w:t xml:space="preserve"> (buffet style from a large hot plate placed on a different table)</w:t>
      </w:r>
      <w:r w:rsidR="00214839" w:rsidRPr="00F63BCF">
        <w:rPr>
          <w:rFonts w:ascii="Times New Roman" w:hAnsi="Times New Roman" w:cs="Times New Roman"/>
          <w:iCs/>
          <w:color w:val="000000" w:themeColor="text1"/>
          <w:sz w:val="24"/>
          <w:szCs w:val="24"/>
        </w:rPr>
        <w:t xml:space="preserve">. In Study 2 participants could freely serve themselves dessert food after consuming the main meal </w:t>
      </w:r>
      <w:r w:rsidR="00214839" w:rsidRPr="00F63BCF">
        <w:rPr>
          <w:rFonts w:ascii="Times New Roman" w:hAnsi="Times New Roman" w:cs="Times New Roman"/>
          <w:iCs/>
          <w:color w:val="000000" w:themeColor="text1"/>
          <w:sz w:val="24"/>
          <w:szCs w:val="24"/>
        </w:rPr>
        <w:lastRenderedPageBreak/>
        <w:t>portion size</w:t>
      </w:r>
      <w:r w:rsidR="002B5E55" w:rsidRPr="00F63BCF">
        <w:rPr>
          <w:rFonts w:ascii="Times New Roman" w:hAnsi="Times New Roman" w:cs="Times New Roman"/>
          <w:iCs/>
          <w:color w:val="000000" w:themeColor="text1"/>
          <w:sz w:val="24"/>
          <w:szCs w:val="24"/>
        </w:rPr>
        <w:t xml:space="preserve"> (buffet style placed on a different table)</w:t>
      </w:r>
      <w:r w:rsidR="00214839" w:rsidRPr="00F63BCF">
        <w:rPr>
          <w:rFonts w:ascii="Times New Roman" w:hAnsi="Times New Roman" w:cs="Times New Roman"/>
          <w:iCs/>
          <w:color w:val="000000" w:themeColor="text1"/>
          <w:sz w:val="24"/>
          <w:szCs w:val="24"/>
        </w:rPr>
        <w:t xml:space="preserve">. </w:t>
      </w:r>
      <w:bookmarkEnd w:id="6"/>
      <w:r w:rsidR="00214839" w:rsidRPr="00F63BCF">
        <w:rPr>
          <w:rFonts w:ascii="Times New Roman" w:hAnsi="Times New Roman" w:cs="Times New Roman"/>
          <w:iCs/>
          <w:color w:val="000000" w:themeColor="text1"/>
          <w:sz w:val="24"/>
          <w:szCs w:val="24"/>
        </w:rPr>
        <w:t xml:space="preserve">Thus, in each study we were able to examine the effect that varying the portion size of main meal food served impacted on total lunchtime energy intake. </w:t>
      </w:r>
      <w:r w:rsidR="00214839" w:rsidRPr="00F63BCF">
        <w:rPr>
          <w:rFonts w:ascii="Times New Roman" w:hAnsi="Times New Roman" w:cs="Times New Roman"/>
          <w:color w:val="000000" w:themeColor="text1"/>
          <w:sz w:val="24"/>
          <w:szCs w:val="24"/>
        </w:rPr>
        <w:t>At the end of each study participants completed a battery of questionnaire measures that have not been analysed previously</w:t>
      </w:r>
      <w:r w:rsidR="000E684A" w:rsidRPr="00F63BCF">
        <w:rPr>
          <w:rFonts w:ascii="Times New Roman" w:hAnsi="Times New Roman" w:cs="Times New Roman"/>
          <w:color w:val="000000" w:themeColor="text1"/>
          <w:sz w:val="24"/>
          <w:szCs w:val="24"/>
        </w:rPr>
        <w:t xml:space="preserve">, in addition to a free-text response in which they were asked what they believe the aims of the study to be. Participants were financially reimbursed for their time and all studies were approved by the University of Liverpool research ethics committee. </w:t>
      </w:r>
    </w:p>
    <w:p w14:paraId="5BA1B6C8" w14:textId="5849D052" w:rsidR="0021294D" w:rsidRPr="00F63BCF" w:rsidRDefault="0021294D" w:rsidP="009B173D">
      <w:pPr>
        <w:spacing w:after="0" w:line="480" w:lineRule="auto"/>
        <w:rPr>
          <w:rFonts w:ascii="Times New Roman" w:hAnsi="Times New Roman" w:cs="Times New Roman"/>
          <w:color w:val="000000" w:themeColor="text1"/>
          <w:sz w:val="24"/>
          <w:szCs w:val="24"/>
        </w:rPr>
      </w:pPr>
    </w:p>
    <w:p w14:paraId="22C9AF6F" w14:textId="19CBF6E0" w:rsidR="006B188B" w:rsidRPr="00F63BCF" w:rsidRDefault="006B188B" w:rsidP="009B173D">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2.2. Participants</w:t>
      </w:r>
      <w:r w:rsidR="002E7613" w:rsidRPr="00F63BCF">
        <w:rPr>
          <w:rFonts w:ascii="Times New Roman" w:hAnsi="Times New Roman" w:cs="Times New Roman"/>
          <w:i/>
          <w:color w:val="000000" w:themeColor="text1"/>
          <w:sz w:val="24"/>
          <w:szCs w:val="24"/>
        </w:rPr>
        <w:t>.</w:t>
      </w:r>
    </w:p>
    <w:p w14:paraId="394D0C3D" w14:textId="41167DD9" w:rsidR="00E94714" w:rsidRPr="00F63BCF" w:rsidRDefault="00E94714" w:rsidP="009B173D">
      <w:pPr>
        <w:spacing w:after="0" w:line="480" w:lineRule="auto"/>
        <w:rPr>
          <w:rFonts w:ascii="Times New Roman" w:hAnsi="Times New Roman" w:cs="Times New Roman"/>
          <w:iCs/>
          <w:color w:val="000000" w:themeColor="text1"/>
          <w:sz w:val="24"/>
          <w:szCs w:val="24"/>
        </w:rPr>
      </w:pPr>
      <w:r w:rsidRPr="00F63BCF">
        <w:rPr>
          <w:rFonts w:ascii="Times New Roman" w:hAnsi="Times New Roman" w:cs="Times New Roman"/>
          <w:iCs/>
          <w:color w:val="000000" w:themeColor="text1"/>
          <w:sz w:val="24"/>
          <w:szCs w:val="24"/>
        </w:rPr>
        <w:t>Across all three studies eligibility criteria included no food allergies, intolerances or dietary requirements (e.g. gluten free, vegetarian), no</w:t>
      </w:r>
      <w:r w:rsidRPr="00F63BCF">
        <w:rPr>
          <w:rFonts w:ascii="Times New Roman" w:eastAsia="BSGulliver" w:hAnsi="Times New Roman" w:cs="Times New Roman"/>
          <w:iCs/>
          <w:color w:val="000000" w:themeColor="text1"/>
          <w:sz w:val="24"/>
          <w:szCs w:val="24"/>
        </w:rPr>
        <w:t xml:space="preserve"> history of eating disorders and willingness to consume the test foods in each study. In each study we recruited adults with a self-reported</w:t>
      </w:r>
      <w:r w:rsidR="00A16B19" w:rsidRPr="00F63BCF">
        <w:rPr>
          <w:rFonts w:ascii="Times New Roman" w:eastAsia="BSGulliver" w:hAnsi="Times New Roman" w:cs="Times New Roman"/>
          <w:iCs/>
          <w:color w:val="000000" w:themeColor="text1"/>
          <w:sz w:val="24"/>
          <w:szCs w:val="24"/>
        </w:rPr>
        <w:t xml:space="preserve"> (screening questionnaire)</w:t>
      </w:r>
      <w:r w:rsidRPr="00F63BCF">
        <w:rPr>
          <w:rFonts w:ascii="Times New Roman" w:eastAsia="BSGulliver" w:hAnsi="Times New Roman" w:cs="Times New Roman"/>
          <w:iCs/>
          <w:color w:val="000000" w:themeColor="text1"/>
          <w:sz w:val="24"/>
          <w:szCs w:val="24"/>
        </w:rPr>
        <w:t xml:space="preserve"> BMI between 22.5 and 32.5</w:t>
      </w:r>
      <w:r w:rsidRPr="00F63BCF">
        <w:rPr>
          <w:rFonts w:ascii="Times New Roman" w:hAnsi="Times New Roman" w:cs="Times New Roman"/>
          <w:iCs/>
          <w:color w:val="000000" w:themeColor="text1"/>
          <w:sz w:val="24"/>
          <w:szCs w:val="24"/>
        </w:rPr>
        <w:t>kg/m</w:t>
      </w:r>
      <w:r w:rsidRPr="00F63BCF">
        <w:rPr>
          <w:rFonts w:ascii="Times New Roman" w:hAnsi="Times New Roman" w:cs="Times New Roman"/>
          <w:iCs/>
          <w:color w:val="000000" w:themeColor="text1"/>
          <w:sz w:val="24"/>
          <w:szCs w:val="24"/>
          <w:vertAlign w:val="superscript"/>
        </w:rPr>
        <w:t xml:space="preserve">2 </w:t>
      </w:r>
      <w:r w:rsidRPr="00F63BCF">
        <w:rPr>
          <w:rFonts w:ascii="Times New Roman" w:hAnsi="Times New Roman" w:cs="Times New Roman"/>
          <w:iCs/>
          <w:color w:val="000000" w:themeColor="text1"/>
          <w:sz w:val="24"/>
          <w:szCs w:val="24"/>
        </w:rPr>
        <w:t>as</w:t>
      </w:r>
      <w:r w:rsidRPr="00F63BCF">
        <w:rPr>
          <w:rFonts w:ascii="Times New Roman" w:eastAsia="BSGulliver" w:hAnsi="Times New Roman" w:cs="Times New Roman"/>
          <w:iCs/>
          <w:color w:val="000000" w:themeColor="text1"/>
          <w:sz w:val="24"/>
          <w:szCs w:val="24"/>
        </w:rPr>
        <w:t xml:space="preserve"> the BMI of approximately 70% of adults in England fall within this range </w:t>
      </w:r>
      <w:r w:rsidRPr="00F63BCF">
        <w:rPr>
          <w:rFonts w:ascii="Times New Roman" w:eastAsia="BSGulliver" w:hAnsi="Times New Roman" w:cs="Times New Roman"/>
          <w:iCs/>
          <w:color w:val="000000" w:themeColor="text1"/>
          <w:sz w:val="24"/>
          <w:szCs w:val="24"/>
        </w:rPr>
        <w:fldChar w:fldCharType="begin"/>
      </w:r>
      <w:r w:rsidRPr="00F63BCF">
        <w:rPr>
          <w:rFonts w:ascii="Times New Roman" w:eastAsia="BSGulliver" w:hAnsi="Times New Roman" w:cs="Times New Roman"/>
          <w:iCs/>
          <w:color w:val="000000" w:themeColor="text1"/>
          <w:sz w:val="24"/>
          <w:szCs w:val="24"/>
        </w:rPr>
        <w:instrText xml:space="preserve"> ADDIN EN.CITE &lt;EndNote&gt;&lt;Cite&gt;&lt;Author&gt;NatCen Social Research&lt;/Author&gt;&lt;Year&gt;2016&lt;/Year&gt;&lt;RecNum&gt;11817&lt;/RecNum&gt;&lt;DisplayText&gt;(NatCen Social Research, 2016)&lt;/DisplayText&gt;&lt;record&gt;&lt;rec-number&gt;11817&lt;/rec-number&gt;&lt;foreign-keys&gt;&lt;key app="EN" db-id="stwf5fv0oz595ze2ts55ep0iwerwx99e52a0"&gt;11817&lt;/key&gt;&lt;/foreign-keys&gt;&lt;ref-type name="Dataset"&gt;59&lt;/ref-type&gt;&lt;contributors&gt;&lt;authors&gt;&lt;author&gt;NatCen Social Research,&lt;/author&gt;&lt;/authors&gt;&lt;secondary-authors&gt;&lt;author&gt;Department of Epidemiology and Public Health University College London,&lt;/author&gt;&lt;/secondary-authors&gt;&lt;/contributors&gt;&lt;titles&gt;&lt;title&gt;Health Survey for England, 2014&lt;/title&gt;&lt;/titles&gt;&lt;num-vols&gt;SN: 7919&lt;/num-vols&gt;&lt;dates&gt;&lt;year&gt;2016&lt;/year&gt;&lt;/dates&gt;&lt;publisher&gt;UK Data Service&lt;/publisher&gt;&lt;urls&gt;&lt;/urls&gt;&lt;custom3&gt;data collection&lt;/custom3&gt;&lt;electronic-resource-num&gt;10.5255/UKDA-SN-7919-2&lt;/electronic-resource-num&gt;&lt;/record&gt;&lt;/Cite&gt;&lt;/EndNote&gt;</w:instrText>
      </w:r>
      <w:r w:rsidRPr="00F63BCF">
        <w:rPr>
          <w:rFonts w:ascii="Times New Roman" w:eastAsia="BSGulliver" w:hAnsi="Times New Roman" w:cs="Times New Roman"/>
          <w:iCs/>
          <w:color w:val="000000" w:themeColor="text1"/>
          <w:sz w:val="24"/>
          <w:szCs w:val="24"/>
        </w:rPr>
        <w:fldChar w:fldCharType="separate"/>
      </w:r>
      <w:r w:rsidRPr="00F63BCF">
        <w:rPr>
          <w:rFonts w:ascii="Times New Roman" w:eastAsia="BSGulliver" w:hAnsi="Times New Roman" w:cs="Times New Roman"/>
          <w:iCs/>
          <w:noProof/>
          <w:color w:val="000000" w:themeColor="text1"/>
          <w:sz w:val="24"/>
          <w:szCs w:val="24"/>
        </w:rPr>
        <w:t>(NatCen Social Research, 2016)</w:t>
      </w:r>
      <w:r w:rsidRPr="00F63BCF">
        <w:rPr>
          <w:rFonts w:ascii="Times New Roman" w:eastAsia="BSGulliver" w:hAnsi="Times New Roman" w:cs="Times New Roman"/>
          <w:iCs/>
          <w:color w:val="000000" w:themeColor="text1"/>
          <w:sz w:val="24"/>
          <w:szCs w:val="24"/>
        </w:rPr>
        <w:fldChar w:fldCharType="end"/>
      </w:r>
      <w:r w:rsidRPr="00F63BCF">
        <w:rPr>
          <w:rFonts w:ascii="Times New Roman" w:eastAsia="BSGulliver" w:hAnsi="Times New Roman" w:cs="Times New Roman"/>
          <w:iCs/>
          <w:color w:val="000000" w:themeColor="text1"/>
          <w:sz w:val="24"/>
          <w:szCs w:val="24"/>
        </w:rPr>
        <w:t xml:space="preserve"> and approximately equal numbers</w:t>
      </w:r>
      <w:r w:rsidR="00FA023F" w:rsidRPr="00F63BCF">
        <w:rPr>
          <w:rFonts w:ascii="Times New Roman" w:eastAsia="BSGulliver" w:hAnsi="Times New Roman" w:cs="Times New Roman"/>
          <w:iCs/>
          <w:color w:val="000000" w:themeColor="text1"/>
          <w:sz w:val="24"/>
          <w:szCs w:val="24"/>
        </w:rPr>
        <w:t xml:space="preserve"> </w:t>
      </w:r>
      <w:r w:rsidRPr="00F63BCF">
        <w:rPr>
          <w:rFonts w:ascii="Times New Roman" w:eastAsia="BSGulliver" w:hAnsi="Times New Roman" w:cs="Times New Roman"/>
          <w:iCs/>
          <w:color w:val="000000" w:themeColor="text1"/>
          <w:sz w:val="24"/>
          <w:szCs w:val="24"/>
        </w:rPr>
        <w:t>of males and females and an equal number of participants in</w:t>
      </w:r>
      <w:r w:rsidR="00FA023F" w:rsidRPr="00F63BCF">
        <w:rPr>
          <w:rFonts w:ascii="Times New Roman" w:eastAsia="BSGulliver" w:hAnsi="Times New Roman" w:cs="Times New Roman"/>
          <w:iCs/>
          <w:color w:val="000000" w:themeColor="text1"/>
          <w:sz w:val="24"/>
          <w:szCs w:val="24"/>
        </w:rPr>
        <w:t xml:space="preserve"> the</w:t>
      </w:r>
      <w:r w:rsidRPr="00F63BCF">
        <w:rPr>
          <w:rFonts w:ascii="Times New Roman" w:eastAsia="BSGulliver" w:hAnsi="Times New Roman" w:cs="Times New Roman"/>
          <w:iCs/>
          <w:color w:val="000000" w:themeColor="text1"/>
          <w:sz w:val="24"/>
          <w:szCs w:val="24"/>
        </w:rPr>
        <w:t xml:space="preserve"> two BMI bands</w:t>
      </w:r>
      <w:r w:rsidR="00FA023F" w:rsidRPr="00F63BCF">
        <w:rPr>
          <w:rFonts w:ascii="Times New Roman" w:eastAsia="BSGulliver" w:hAnsi="Times New Roman" w:cs="Times New Roman"/>
          <w:iCs/>
          <w:color w:val="000000" w:themeColor="text1"/>
          <w:sz w:val="24"/>
          <w:szCs w:val="24"/>
        </w:rPr>
        <w:t xml:space="preserve"> characterising our eligibility criteria</w:t>
      </w:r>
      <w:r w:rsidRPr="00F63BCF">
        <w:rPr>
          <w:rFonts w:ascii="Times New Roman" w:eastAsia="BSGulliver" w:hAnsi="Times New Roman" w:cs="Times New Roman"/>
          <w:iCs/>
          <w:color w:val="000000" w:themeColor="text1"/>
          <w:sz w:val="24"/>
          <w:szCs w:val="24"/>
        </w:rPr>
        <w:t xml:space="preserve">: </w:t>
      </w:r>
      <w:r w:rsidRPr="00F63BCF">
        <w:rPr>
          <w:rFonts w:ascii="Times New Roman" w:hAnsi="Times New Roman" w:cs="Times New Roman"/>
          <w:iCs/>
          <w:color w:val="000000" w:themeColor="text1"/>
          <w:sz w:val="24"/>
          <w:szCs w:val="24"/>
        </w:rPr>
        <w:t>22.5 – 27.49 kg/m</w:t>
      </w:r>
      <w:r w:rsidRPr="00F63BCF">
        <w:rPr>
          <w:rFonts w:ascii="Times New Roman" w:hAnsi="Times New Roman" w:cs="Times New Roman"/>
          <w:iCs/>
          <w:color w:val="000000" w:themeColor="text1"/>
          <w:sz w:val="24"/>
          <w:szCs w:val="24"/>
          <w:vertAlign w:val="superscript"/>
        </w:rPr>
        <w:t>2</w:t>
      </w:r>
      <w:r w:rsidRPr="00F63BCF">
        <w:rPr>
          <w:rFonts w:ascii="Times New Roman" w:hAnsi="Times New Roman" w:cs="Times New Roman"/>
          <w:iCs/>
          <w:color w:val="000000" w:themeColor="text1"/>
          <w:sz w:val="24"/>
          <w:szCs w:val="24"/>
        </w:rPr>
        <w:t xml:space="preserve"> and 27.5 – 32.5 kg/m</w:t>
      </w:r>
      <w:r w:rsidRPr="00F63BCF">
        <w:rPr>
          <w:rFonts w:ascii="Times New Roman" w:hAnsi="Times New Roman" w:cs="Times New Roman"/>
          <w:iCs/>
          <w:color w:val="000000" w:themeColor="text1"/>
          <w:sz w:val="24"/>
          <w:szCs w:val="24"/>
          <w:vertAlign w:val="superscript"/>
        </w:rPr>
        <w:t>2</w:t>
      </w:r>
      <w:r w:rsidR="00FA023F" w:rsidRPr="00F63BCF">
        <w:rPr>
          <w:rFonts w:ascii="Times New Roman" w:hAnsi="Times New Roman" w:cs="Times New Roman"/>
          <w:iCs/>
          <w:color w:val="000000" w:themeColor="text1"/>
          <w:sz w:val="24"/>
          <w:szCs w:val="24"/>
          <w:vertAlign w:val="superscript"/>
        </w:rPr>
        <w:t xml:space="preserve"> </w:t>
      </w:r>
      <w:r w:rsidR="00FA023F" w:rsidRPr="00F63BCF">
        <w:rPr>
          <w:rFonts w:ascii="Times New Roman" w:hAnsi="Times New Roman" w:cs="Times New Roman"/>
          <w:iCs/>
          <w:color w:val="000000" w:themeColor="text1"/>
          <w:sz w:val="24"/>
          <w:szCs w:val="24"/>
        </w:rPr>
        <w:t>.</w:t>
      </w:r>
      <w:bookmarkStart w:id="7" w:name="_Hlk49415595"/>
      <w:r w:rsidR="000F6C01" w:rsidRPr="00F63BCF">
        <w:rPr>
          <w:rFonts w:ascii="Times New Roman" w:hAnsi="Times New Roman" w:cs="Times New Roman"/>
          <w:iCs/>
          <w:color w:val="000000" w:themeColor="text1"/>
          <w:sz w:val="24"/>
          <w:szCs w:val="24"/>
        </w:rPr>
        <w:t xml:space="preserve"> </w:t>
      </w:r>
      <w:bookmarkStart w:id="8" w:name="_Hlk49417243"/>
      <w:r w:rsidR="000F6C01" w:rsidRPr="00F63BCF">
        <w:rPr>
          <w:rFonts w:ascii="Times New Roman" w:hAnsi="Times New Roman" w:cs="Times New Roman"/>
          <w:iCs/>
          <w:color w:val="000000" w:themeColor="text1"/>
          <w:sz w:val="24"/>
          <w:szCs w:val="24"/>
        </w:rPr>
        <w:t>See Table 1 for individual study sample sizes.</w:t>
      </w:r>
      <w:bookmarkEnd w:id="7"/>
      <w:bookmarkEnd w:id="8"/>
    </w:p>
    <w:p w14:paraId="2A753375" w14:textId="37E81623" w:rsidR="00E94714" w:rsidRPr="00F63BCF" w:rsidRDefault="00E94714" w:rsidP="009B173D">
      <w:pPr>
        <w:spacing w:after="0" w:line="480" w:lineRule="auto"/>
        <w:rPr>
          <w:rFonts w:ascii="Times New Roman" w:hAnsi="Times New Roman" w:cs="Times New Roman"/>
          <w:i/>
          <w:color w:val="000000" w:themeColor="text1"/>
          <w:sz w:val="24"/>
          <w:szCs w:val="24"/>
        </w:rPr>
      </w:pPr>
    </w:p>
    <w:p w14:paraId="519ED937" w14:textId="36AB31CB" w:rsidR="006B188B" w:rsidRPr="00F63BCF" w:rsidRDefault="0021294D" w:rsidP="009B173D">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2.</w:t>
      </w:r>
      <w:r w:rsidR="006B188B" w:rsidRPr="00F63BCF">
        <w:rPr>
          <w:rFonts w:ascii="Times New Roman" w:hAnsi="Times New Roman" w:cs="Times New Roman"/>
          <w:i/>
          <w:color w:val="000000" w:themeColor="text1"/>
          <w:sz w:val="24"/>
          <w:szCs w:val="24"/>
        </w:rPr>
        <w:t>3</w:t>
      </w:r>
      <w:r w:rsidRPr="00F63BCF">
        <w:rPr>
          <w:rFonts w:ascii="Times New Roman" w:hAnsi="Times New Roman" w:cs="Times New Roman"/>
          <w:i/>
          <w:color w:val="000000" w:themeColor="text1"/>
          <w:sz w:val="24"/>
          <w:szCs w:val="24"/>
        </w:rPr>
        <w:t>. Study foods</w:t>
      </w:r>
      <w:r w:rsidR="002E7613" w:rsidRPr="00F63BCF">
        <w:rPr>
          <w:rFonts w:ascii="Times New Roman" w:hAnsi="Times New Roman" w:cs="Times New Roman"/>
          <w:i/>
          <w:color w:val="000000" w:themeColor="text1"/>
          <w:sz w:val="24"/>
          <w:szCs w:val="24"/>
        </w:rPr>
        <w:t>.</w:t>
      </w:r>
    </w:p>
    <w:p w14:paraId="2B93ADCB" w14:textId="37F22EB3" w:rsidR="0021294D" w:rsidRPr="00F63BCF" w:rsidRDefault="0021294D" w:rsidP="009B173D">
      <w:pPr>
        <w:spacing w:after="0" w:line="480" w:lineRule="auto"/>
        <w:rPr>
          <w:rFonts w:ascii="Times New Roman" w:eastAsia="BSGulliver" w:hAnsi="Times New Roman" w:cs="Times New Roman"/>
          <w:iCs/>
          <w:color w:val="000000" w:themeColor="text1"/>
          <w:sz w:val="24"/>
          <w:szCs w:val="24"/>
        </w:rPr>
      </w:pPr>
      <w:r w:rsidRPr="00F63BCF">
        <w:rPr>
          <w:rFonts w:ascii="Times New Roman" w:hAnsi="Times New Roman" w:cs="Times New Roman"/>
          <w:color w:val="000000" w:themeColor="text1"/>
          <w:sz w:val="24"/>
          <w:szCs w:val="24"/>
        </w:rPr>
        <w:t xml:space="preserve">In Study 1, </w:t>
      </w:r>
      <w:r w:rsidRPr="00F63BCF">
        <w:rPr>
          <w:rFonts w:ascii="Times New Roman" w:hAnsi="Times New Roman" w:cs="Times New Roman"/>
          <w:iCs/>
          <w:color w:val="000000" w:themeColor="text1"/>
          <w:sz w:val="24"/>
          <w:szCs w:val="24"/>
        </w:rPr>
        <w:t>participants were served a portion of pasta with tomato sauce</w:t>
      </w:r>
      <w:r w:rsidR="00F272C7" w:rsidRPr="00F63BCF">
        <w:rPr>
          <w:rFonts w:ascii="Times New Roman" w:hAnsi="Times New Roman" w:cs="Times New Roman"/>
          <w:iCs/>
          <w:color w:val="000000" w:themeColor="text1"/>
          <w:sz w:val="24"/>
          <w:szCs w:val="24"/>
        </w:rPr>
        <w:t xml:space="preserve"> </w:t>
      </w:r>
      <w:r w:rsidR="003D0823" w:rsidRPr="00F63BCF">
        <w:rPr>
          <w:rFonts w:ascii="Times New Roman" w:hAnsi="Times New Roman" w:cs="Times New Roman"/>
          <w:iCs/>
          <w:color w:val="000000" w:themeColor="text1"/>
          <w:sz w:val="24"/>
          <w:szCs w:val="24"/>
        </w:rPr>
        <w:t xml:space="preserve">at lunchtime </w:t>
      </w:r>
      <w:r w:rsidR="00F272C7" w:rsidRPr="00F63BCF">
        <w:rPr>
          <w:rFonts w:ascii="Times New Roman" w:hAnsi="Times New Roman" w:cs="Times New Roman"/>
          <w:iCs/>
          <w:color w:val="000000" w:themeColor="text1"/>
          <w:sz w:val="24"/>
          <w:szCs w:val="24"/>
        </w:rPr>
        <w:t>on three different days</w:t>
      </w:r>
      <w:r w:rsidRPr="00F63BCF">
        <w:rPr>
          <w:rFonts w:ascii="Times New Roman" w:hAnsi="Times New Roman" w:cs="Times New Roman"/>
          <w:iCs/>
          <w:color w:val="000000" w:themeColor="text1"/>
          <w:sz w:val="24"/>
          <w:szCs w:val="24"/>
        </w:rPr>
        <w:t>. In the Large-normal condition participants were</w:t>
      </w:r>
      <w:r w:rsidR="00FF10E7" w:rsidRPr="00F63BCF">
        <w:rPr>
          <w:rFonts w:ascii="Times New Roman" w:hAnsi="Times New Roman" w:cs="Times New Roman"/>
          <w:iCs/>
          <w:color w:val="000000" w:themeColor="text1"/>
          <w:sz w:val="24"/>
          <w:szCs w:val="24"/>
        </w:rPr>
        <w:t xml:space="preserve"> served</w:t>
      </w:r>
      <w:r w:rsidRPr="00F63BCF">
        <w:rPr>
          <w:rFonts w:ascii="Times New Roman" w:hAnsi="Times New Roman" w:cs="Times New Roman"/>
          <w:iCs/>
          <w:color w:val="000000" w:themeColor="text1"/>
          <w:sz w:val="24"/>
          <w:szCs w:val="24"/>
        </w:rPr>
        <w:t xml:space="preserve"> 336g (307 kcal), in the Small-normal condition 252g (230 kcal), and in the Smaller than normal 168g (154kcal). A serving bowl containing a further 200% of the recommended serving size of pasta and tomato sauce on a hot plate was in the room</w:t>
      </w:r>
      <w:r w:rsidR="002B5E55" w:rsidRPr="00F63BCF">
        <w:rPr>
          <w:rFonts w:ascii="Times New Roman" w:hAnsi="Times New Roman" w:cs="Times New Roman"/>
          <w:iCs/>
          <w:color w:val="000000" w:themeColor="text1"/>
          <w:sz w:val="24"/>
          <w:szCs w:val="24"/>
        </w:rPr>
        <w:t xml:space="preserve"> (on a different table)</w:t>
      </w:r>
      <w:r w:rsidRPr="00F63BCF">
        <w:rPr>
          <w:rFonts w:ascii="Times New Roman" w:hAnsi="Times New Roman" w:cs="Times New Roman"/>
          <w:iCs/>
          <w:color w:val="000000" w:themeColor="text1"/>
          <w:sz w:val="24"/>
          <w:szCs w:val="24"/>
        </w:rPr>
        <w:t xml:space="preserve"> for participants to serve themselves more from if desired. In Study 2,</w:t>
      </w:r>
      <w:r w:rsidRPr="00F63BCF">
        <w:rPr>
          <w:rFonts w:ascii="Times New Roman" w:eastAsia="BSGulliver" w:hAnsi="Times New Roman" w:cs="Times New Roman"/>
          <w:iCs/>
          <w:color w:val="000000" w:themeColor="text1"/>
          <w:sz w:val="24"/>
          <w:szCs w:val="24"/>
        </w:rPr>
        <w:t xml:space="preserve"> participants were served a portion of </w:t>
      </w:r>
      <w:r w:rsidRPr="00F63BCF">
        <w:rPr>
          <w:rFonts w:ascii="Times New Roman" w:eastAsia="BSGulliver" w:hAnsi="Times New Roman" w:cs="Times New Roman"/>
          <w:iCs/>
          <w:color w:val="000000" w:themeColor="text1"/>
          <w:sz w:val="24"/>
          <w:szCs w:val="24"/>
        </w:rPr>
        <w:lastRenderedPageBreak/>
        <w:t>chicken curry</w:t>
      </w:r>
      <w:r w:rsidR="00F272C7" w:rsidRPr="00F63BCF">
        <w:rPr>
          <w:rFonts w:ascii="Times New Roman" w:eastAsia="BSGulliver" w:hAnsi="Times New Roman" w:cs="Times New Roman"/>
          <w:iCs/>
          <w:color w:val="000000" w:themeColor="text1"/>
          <w:sz w:val="24"/>
          <w:szCs w:val="24"/>
        </w:rPr>
        <w:t xml:space="preserve"> </w:t>
      </w:r>
      <w:r w:rsidR="003D0823" w:rsidRPr="00F63BCF">
        <w:rPr>
          <w:rFonts w:ascii="Times New Roman" w:eastAsia="BSGulliver" w:hAnsi="Times New Roman" w:cs="Times New Roman"/>
          <w:iCs/>
          <w:color w:val="000000" w:themeColor="text1"/>
          <w:sz w:val="24"/>
          <w:szCs w:val="24"/>
        </w:rPr>
        <w:t xml:space="preserve">at lunchtime </w:t>
      </w:r>
      <w:r w:rsidR="00F272C7" w:rsidRPr="00F63BCF">
        <w:rPr>
          <w:rFonts w:ascii="Times New Roman" w:eastAsia="BSGulliver" w:hAnsi="Times New Roman" w:cs="Times New Roman"/>
          <w:iCs/>
          <w:color w:val="000000" w:themeColor="text1"/>
          <w:sz w:val="24"/>
          <w:szCs w:val="24"/>
        </w:rPr>
        <w:t>on three different days</w:t>
      </w:r>
      <w:r w:rsidRPr="00F63BCF">
        <w:rPr>
          <w:rFonts w:ascii="Times New Roman" w:eastAsia="BSGulliver" w:hAnsi="Times New Roman" w:cs="Times New Roman"/>
          <w:iCs/>
          <w:color w:val="000000" w:themeColor="text1"/>
          <w:sz w:val="24"/>
          <w:szCs w:val="24"/>
        </w:rPr>
        <w:t>. In the Large-normal condition participants</w:t>
      </w:r>
      <w:r w:rsidR="00FF10E7" w:rsidRPr="00F63BCF">
        <w:rPr>
          <w:rFonts w:ascii="Times New Roman" w:eastAsia="BSGulliver" w:hAnsi="Times New Roman" w:cs="Times New Roman"/>
          <w:iCs/>
          <w:color w:val="000000" w:themeColor="text1"/>
          <w:sz w:val="24"/>
          <w:szCs w:val="24"/>
        </w:rPr>
        <w:t xml:space="preserve"> were served </w:t>
      </w:r>
      <w:r w:rsidRPr="00F63BCF">
        <w:rPr>
          <w:rFonts w:ascii="Times New Roman" w:eastAsia="BSGulliver" w:hAnsi="Times New Roman" w:cs="Times New Roman"/>
          <w:iCs/>
          <w:color w:val="000000" w:themeColor="text1"/>
          <w:sz w:val="24"/>
          <w:szCs w:val="24"/>
        </w:rPr>
        <w:t>423g</w:t>
      </w:r>
      <w:r w:rsidR="00FF10E7" w:rsidRPr="00F63BCF">
        <w:rPr>
          <w:rFonts w:ascii="Times New Roman" w:eastAsia="BSGulliver" w:hAnsi="Times New Roman" w:cs="Times New Roman"/>
          <w:iCs/>
          <w:color w:val="000000" w:themeColor="text1"/>
          <w:sz w:val="24"/>
          <w:szCs w:val="24"/>
        </w:rPr>
        <w:t xml:space="preserve"> (</w:t>
      </w:r>
      <w:r w:rsidRPr="00F63BCF">
        <w:rPr>
          <w:rFonts w:ascii="Times New Roman" w:eastAsia="BSGulliver" w:hAnsi="Times New Roman" w:cs="Times New Roman"/>
          <w:iCs/>
          <w:color w:val="000000" w:themeColor="text1"/>
          <w:sz w:val="24"/>
          <w:szCs w:val="24"/>
        </w:rPr>
        <w:t>506 kcal)</w:t>
      </w:r>
      <w:r w:rsidR="00FF10E7" w:rsidRPr="00F63BCF">
        <w:rPr>
          <w:rFonts w:ascii="Times New Roman" w:eastAsia="BSGulliver" w:hAnsi="Times New Roman" w:cs="Times New Roman"/>
          <w:iCs/>
          <w:color w:val="000000" w:themeColor="text1"/>
          <w:sz w:val="24"/>
          <w:szCs w:val="24"/>
        </w:rPr>
        <w:t>, in the S</w:t>
      </w:r>
      <w:r w:rsidRPr="00F63BCF">
        <w:rPr>
          <w:rFonts w:ascii="Times New Roman" w:eastAsia="BSGulliver" w:hAnsi="Times New Roman" w:cs="Times New Roman"/>
          <w:iCs/>
          <w:color w:val="000000" w:themeColor="text1"/>
          <w:sz w:val="24"/>
          <w:szCs w:val="24"/>
        </w:rPr>
        <w:t>mall-normal condition 325g</w:t>
      </w:r>
      <w:r w:rsidR="00FF10E7" w:rsidRPr="00F63BCF">
        <w:rPr>
          <w:rFonts w:ascii="Times New Roman" w:eastAsia="BSGulliver" w:hAnsi="Times New Roman" w:cs="Times New Roman"/>
          <w:iCs/>
          <w:color w:val="000000" w:themeColor="text1"/>
          <w:sz w:val="24"/>
          <w:szCs w:val="24"/>
        </w:rPr>
        <w:t xml:space="preserve"> (</w:t>
      </w:r>
      <w:r w:rsidRPr="00F63BCF">
        <w:rPr>
          <w:rFonts w:ascii="Times New Roman" w:eastAsia="BSGulliver" w:hAnsi="Times New Roman" w:cs="Times New Roman"/>
          <w:iCs/>
          <w:color w:val="000000" w:themeColor="text1"/>
          <w:sz w:val="24"/>
          <w:szCs w:val="24"/>
        </w:rPr>
        <w:t xml:space="preserve">389 kcal), and in the </w:t>
      </w:r>
      <w:r w:rsidR="00FF10E7" w:rsidRPr="00F63BCF">
        <w:rPr>
          <w:rFonts w:ascii="Times New Roman" w:eastAsia="BSGulliver" w:hAnsi="Times New Roman" w:cs="Times New Roman"/>
          <w:iCs/>
          <w:color w:val="000000" w:themeColor="text1"/>
          <w:sz w:val="24"/>
          <w:szCs w:val="24"/>
        </w:rPr>
        <w:t>S</w:t>
      </w:r>
      <w:r w:rsidRPr="00F63BCF">
        <w:rPr>
          <w:rFonts w:ascii="Times New Roman" w:eastAsia="BSGulliver" w:hAnsi="Times New Roman" w:cs="Times New Roman"/>
          <w:iCs/>
          <w:color w:val="000000" w:themeColor="text1"/>
          <w:sz w:val="24"/>
          <w:szCs w:val="24"/>
        </w:rPr>
        <w:t>maller than normal condition 228g</w:t>
      </w:r>
      <w:r w:rsidR="00FF10E7" w:rsidRPr="00F63BCF">
        <w:rPr>
          <w:rFonts w:ascii="Times New Roman" w:eastAsia="BSGulliver" w:hAnsi="Times New Roman" w:cs="Times New Roman"/>
          <w:iCs/>
          <w:color w:val="000000" w:themeColor="text1"/>
          <w:sz w:val="24"/>
          <w:szCs w:val="24"/>
        </w:rPr>
        <w:t xml:space="preserve"> (</w:t>
      </w:r>
      <w:r w:rsidRPr="00F63BCF">
        <w:rPr>
          <w:rFonts w:ascii="Times New Roman" w:eastAsia="BSGulliver" w:hAnsi="Times New Roman" w:cs="Times New Roman"/>
          <w:iCs/>
          <w:color w:val="000000" w:themeColor="text1"/>
          <w:sz w:val="24"/>
          <w:szCs w:val="24"/>
        </w:rPr>
        <w:t xml:space="preserve">272 kcal). </w:t>
      </w:r>
      <w:r w:rsidR="00FF10E7" w:rsidRPr="00F63BCF">
        <w:rPr>
          <w:rFonts w:ascii="Times New Roman" w:eastAsia="BSGulliver" w:hAnsi="Times New Roman" w:cs="Times New Roman"/>
          <w:iCs/>
          <w:color w:val="000000" w:themeColor="text1"/>
          <w:sz w:val="24"/>
          <w:szCs w:val="24"/>
        </w:rPr>
        <w:t xml:space="preserve">A </w:t>
      </w:r>
      <w:r w:rsidRPr="00F63BCF">
        <w:rPr>
          <w:rFonts w:ascii="Times New Roman" w:eastAsia="BSGulliver" w:hAnsi="Times New Roman" w:cs="Times New Roman"/>
          <w:iCs/>
          <w:color w:val="000000" w:themeColor="text1"/>
          <w:sz w:val="24"/>
          <w:szCs w:val="24"/>
        </w:rPr>
        <w:t>dessert buffet containing bite-sized pieces of caramel shortbread (10 pieces, approx. 120g, 575kcal), and flapjack (10 pieces, approx. 150g, 687kcal)</w:t>
      </w:r>
      <w:r w:rsidR="00FF10E7" w:rsidRPr="00F63BCF">
        <w:rPr>
          <w:rFonts w:ascii="Times New Roman" w:eastAsia="BSGulliver" w:hAnsi="Times New Roman" w:cs="Times New Roman"/>
          <w:iCs/>
          <w:color w:val="000000" w:themeColor="text1"/>
          <w:sz w:val="24"/>
          <w:szCs w:val="24"/>
        </w:rPr>
        <w:t xml:space="preserve"> was also provided at lunch</w:t>
      </w:r>
      <w:r w:rsidR="002B5E55" w:rsidRPr="00F63BCF">
        <w:rPr>
          <w:rFonts w:ascii="Times New Roman" w:eastAsia="BSGulliver" w:hAnsi="Times New Roman" w:cs="Times New Roman"/>
          <w:iCs/>
          <w:color w:val="000000" w:themeColor="text1"/>
          <w:sz w:val="24"/>
          <w:szCs w:val="24"/>
        </w:rPr>
        <w:t xml:space="preserve"> on a different table</w:t>
      </w:r>
      <w:r w:rsidR="00FF10E7" w:rsidRPr="00F63BCF">
        <w:rPr>
          <w:rFonts w:ascii="Times New Roman" w:eastAsia="BSGulliver" w:hAnsi="Times New Roman" w:cs="Times New Roman"/>
          <w:iCs/>
          <w:color w:val="000000" w:themeColor="text1"/>
          <w:sz w:val="24"/>
          <w:szCs w:val="24"/>
        </w:rPr>
        <w:t>.</w:t>
      </w:r>
      <w:r w:rsidR="003D0823" w:rsidRPr="00F63BCF">
        <w:rPr>
          <w:rFonts w:ascii="Times New Roman" w:eastAsia="BSGulliver" w:hAnsi="Times New Roman" w:cs="Times New Roman"/>
          <w:iCs/>
          <w:color w:val="000000" w:themeColor="text1"/>
          <w:sz w:val="24"/>
          <w:szCs w:val="24"/>
        </w:rPr>
        <w:t xml:space="preserve"> The washout period between sessions in Study 1 and 2 was 7-10 days.</w:t>
      </w:r>
      <w:r w:rsidR="00FF10E7" w:rsidRPr="00F63BCF">
        <w:rPr>
          <w:rFonts w:ascii="Times New Roman" w:eastAsia="BSGulliver" w:hAnsi="Times New Roman" w:cs="Times New Roman"/>
          <w:iCs/>
          <w:color w:val="000000" w:themeColor="text1"/>
          <w:sz w:val="24"/>
          <w:szCs w:val="24"/>
        </w:rPr>
        <w:t xml:space="preserve"> </w:t>
      </w:r>
      <w:r w:rsidR="00F272C7" w:rsidRPr="00F63BCF">
        <w:rPr>
          <w:rFonts w:ascii="Times New Roman" w:eastAsia="BSGulliver" w:hAnsi="Times New Roman" w:cs="Times New Roman"/>
          <w:iCs/>
          <w:color w:val="000000" w:themeColor="text1"/>
          <w:sz w:val="24"/>
          <w:szCs w:val="24"/>
        </w:rPr>
        <w:t>In Study 3, participants attended x3 five-day study session</w:t>
      </w:r>
      <w:r w:rsidR="003D0823" w:rsidRPr="00F63BCF">
        <w:rPr>
          <w:rFonts w:ascii="Times New Roman" w:eastAsia="BSGulliver" w:hAnsi="Times New Roman" w:cs="Times New Roman"/>
          <w:iCs/>
          <w:color w:val="000000" w:themeColor="text1"/>
          <w:sz w:val="24"/>
          <w:szCs w:val="24"/>
        </w:rPr>
        <w:t xml:space="preserve"> periods with a </w:t>
      </w:r>
      <w:proofErr w:type="gramStart"/>
      <w:r w:rsidR="003D0823" w:rsidRPr="00F63BCF">
        <w:rPr>
          <w:rFonts w:ascii="Times New Roman" w:eastAsia="BSGulliver" w:hAnsi="Times New Roman" w:cs="Times New Roman"/>
          <w:iCs/>
          <w:color w:val="000000" w:themeColor="text1"/>
          <w:sz w:val="24"/>
          <w:szCs w:val="24"/>
        </w:rPr>
        <w:t>1-6 week</w:t>
      </w:r>
      <w:proofErr w:type="gramEnd"/>
      <w:r w:rsidR="003D0823" w:rsidRPr="00F63BCF">
        <w:rPr>
          <w:rFonts w:ascii="Times New Roman" w:eastAsia="BSGulliver" w:hAnsi="Times New Roman" w:cs="Times New Roman"/>
          <w:iCs/>
          <w:color w:val="000000" w:themeColor="text1"/>
          <w:sz w:val="24"/>
          <w:szCs w:val="24"/>
        </w:rPr>
        <w:t xml:space="preserve"> washout between</w:t>
      </w:r>
      <w:r w:rsidR="006474B9" w:rsidRPr="00F63BCF">
        <w:rPr>
          <w:rFonts w:ascii="Times New Roman" w:eastAsia="BSGulliver" w:hAnsi="Times New Roman" w:cs="Times New Roman"/>
          <w:iCs/>
          <w:color w:val="000000" w:themeColor="text1"/>
          <w:sz w:val="24"/>
          <w:szCs w:val="24"/>
        </w:rPr>
        <w:t xml:space="preserve"> study session</w:t>
      </w:r>
      <w:r w:rsidR="003D0823" w:rsidRPr="00F63BCF">
        <w:rPr>
          <w:rFonts w:ascii="Times New Roman" w:eastAsia="BSGulliver" w:hAnsi="Times New Roman" w:cs="Times New Roman"/>
          <w:iCs/>
          <w:color w:val="000000" w:themeColor="text1"/>
          <w:sz w:val="24"/>
          <w:szCs w:val="24"/>
        </w:rPr>
        <w:t xml:space="preserve"> periods</w:t>
      </w:r>
      <w:r w:rsidR="00F272C7" w:rsidRPr="00F63BCF">
        <w:rPr>
          <w:rFonts w:ascii="Times New Roman" w:eastAsia="BSGulliver" w:hAnsi="Times New Roman" w:cs="Times New Roman"/>
          <w:iCs/>
          <w:color w:val="000000" w:themeColor="text1"/>
          <w:sz w:val="24"/>
          <w:szCs w:val="24"/>
        </w:rPr>
        <w:t>. During each five-day study session</w:t>
      </w:r>
      <w:r w:rsidR="003D0823" w:rsidRPr="00F63BCF">
        <w:rPr>
          <w:rFonts w:ascii="Times New Roman" w:eastAsia="BSGulliver" w:hAnsi="Times New Roman" w:cs="Times New Roman"/>
          <w:iCs/>
          <w:color w:val="000000" w:themeColor="text1"/>
          <w:sz w:val="24"/>
          <w:szCs w:val="24"/>
        </w:rPr>
        <w:t xml:space="preserve"> period (Monday-Friday)</w:t>
      </w:r>
      <w:r w:rsidR="00F272C7" w:rsidRPr="00F63BCF">
        <w:rPr>
          <w:rFonts w:ascii="Times New Roman" w:eastAsia="BSGulliver" w:hAnsi="Times New Roman" w:cs="Times New Roman"/>
          <w:iCs/>
          <w:color w:val="000000" w:themeColor="text1"/>
          <w:sz w:val="24"/>
          <w:szCs w:val="24"/>
        </w:rPr>
        <w:t xml:space="preserve"> the same ad-libitum breakfast was served, along with an ad-libitum snack box to consume from throughout the day. At lunchtime and dinner</w:t>
      </w:r>
      <w:r w:rsidR="00EE0FF5" w:rsidRPr="00F63BCF">
        <w:rPr>
          <w:rFonts w:ascii="Times New Roman" w:eastAsia="BSGulliver" w:hAnsi="Times New Roman" w:cs="Times New Roman"/>
          <w:iCs/>
          <w:color w:val="000000" w:themeColor="text1"/>
          <w:sz w:val="24"/>
          <w:szCs w:val="24"/>
        </w:rPr>
        <w:t xml:space="preserve"> </w:t>
      </w:r>
      <w:r w:rsidR="00F272C7" w:rsidRPr="00F63BCF">
        <w:rPr>
          <w:rFonts w:ascii="Times New Roman" w:eastAsia="BSGulliver" w:hAnsi="Times New Roman" w:cs="Times New Roman"/>
          <w:iCs/>
          <w:color w:val="000000" w:themeColor="text1"/>
          <w:sz w:val="24"/>
          <w:szCs w:val="24"/>
        </w:rPr>
        <w:t>time the portion size of main meal food was manipulated. As Study 1 and Study 2 were conducted at lunchtime, for comparability we analyse data from the lunchtime sessions of Study 3. The lunchtime foods in Study 3 varied on a daily basis and were pesto penn</w:t>
      </w:r>
      <w:r w:rsidR="003D0823" w:rsidRPr="00F63BCF">
        <w:rPr>
          <w:rFonts w:ascii="Times New Roman" w:eastAsia="BSGulliver" w:hAnsi="Times New Roman" w:cs="Times New Roman"/>
          <w:iCs/>
          <w:color w:val="000000" w:themeColor="text1"/>
          <w:sz w:val="24"/>
          <w:szCs w:val="24"/>
        </w:rPr>
        <w:t>e</w:t>
      </w:r>
      <w:r w:rsidR="00F272C7" w:rsidRPr="00F63BCF">
        <w:rPr>
          <w:rFonts w:ascii="Times New Roman" w:eastAsia="BSGulliver" w:hAnsi="Times New Roman" w:cs="Times New Roman"/>
          <w:iCs/>
          <w:color w:val="000000" w:themeColor="text1"/>
          <w:sz w:val="24"/>
          <w:szCs w:val="24"/>
        </w:rPr>
        <w:t xml:space="preserve"> pasta, spaghetti carbonara and spaghetti Bolognese.</w:t>
      </w:r>
      <w:r w:rsidR="00F272C7" w:rsidRPr="00F63BCF">
        <w:rPr>
          <w:rFonts w:ascii="Times New Roman" w:hAnsi="Times New Roman" w:cs="Times New Roman"/>
          <w:color w:val="000000" w:themeColor="text1"/>
          <w:sz w:val="24"/>
          <w:szCs w:val="24"/>
        </w:rPr>
        <w:t xml:space="preserve"> </w:t>
      </w:r>
      <w:r w:rsidR="0076704A" w:rsidRPr="00F63BCF">
        <w:rPr>
          <w:rFonts w:ascii="Times New Roman" w:hAnsi="Times New Roman" w:cs="Times New Roman"/>
          <w:color w:val="000000" w:themeColor="text1"/>
          <w:sz w:val="24"/>
          <w:szCs w:val="24"/>
        </w:rPr>
        <w:t>In the L</w:t>
      </w:r>
      <w:r w:rsidR="00F272C7" w:rsidRPr="00F63BCF">
        <w:rPr>
          <w:rFonts w:ascii="Times New Roman" w:eastAsia="BSGulliver" w:hAnsi="Times New Roman" w:cs="Times New Roman"/>
          <w:iCs/>
          <w:color w:val="000000" w:themeColor="text1"/>
          <w:sz w:val="24"/>
          <w:szCs w:val="24"/>
        </w:rPr>
        <w:t>arge-normal</w:t>
      </w:r>
      <w:r w:rsidR="0076704A" w:rsidRPr="00F63BCF">
        <w:rPr>
          <w:rFonts w:ascii="Times New Roman" w:eastAsia="BSGulliver" w:hAnsi="Times New Roman" w:cs="Times New Roman"/>
          <w:iCs/>
          <w:color w:val="000000" w:themeColor="text1"/>
          <w:sz w:val="24"/>
          <w:szCs w:val="24"/>
        </w:rPr>
        <w:t xml:space="preserve"> condition the average energy content of served portion was </w:t>
      </w:r>
      <w:r w:rsidR="00F272C7" w:rsidRPr="00F63BCF">
        <w:rPr>
          <w:rFonts w:ascii="Times New Roman" w:eastAsia="BSGulliver" w:hAnsi="Times New Roman" w:cs="Times New Roman"/>
          <w:iCs/>
          <w:color w:val="000000" w:themeColor="text1"/>
          <w:sz w:val="24"/>
          <w:szCs w:val="24"/>
        </w:rPr>
        <w:t xml:space="preserve">747 kcal, </w:t>
      </w:r>
      <w:r w:rsidR="0076704A" w:rsidRPr="00F63BCF">
        <w:rPr>
          <w:rFonts w:ascii="Times New Roman" w:eastAsia="BSGulliver" w:hAnsi="Times New Roman" w:cs="Times New Roman"/>
          <w:iCs/>
          <w:color w:val="000000" w:themeColor="text1"/>
          <w:sz w:val="24"/>
          <w:szCs w:val="24"/>
        </w:rPr>
        <w:t>S</w:t>
      </w:r>
      <w:r w:rsidR="00F272C7" w:rsidRPr="00F63BCF">
        <w:rPr>
          <w:rFonts w:ascii="Times New Roman" w:eastAsia="BSGulliver" w:hAnsi="Times New Roman" w:cs="Times New Roman"/>
          <w:iCs/>
          <w:color w:val="000000" w:themeColor="text1"/>
          <w:sz w:val="24"/>
          <w:szCs w:val="24"/>
        </w:rPr>
        <w:t>mall-normal</w:t>
      </w:r>
      <w:r w:rsidR="0076704A" w:rsidRPr="00F63BCF">
        <w:rPr>
          <w:rFonts w:ascii="Times New Roman" w:eastAsia="BSGulliver" w:hAnsi="Times New Roman" w:cs="Times New Roman"/>
          <w:iCs/>
          <w:color w:val="000000" w:themeColor="text1"/>
          <w:sz w:val="24"/>
          <w:szCs w:val="24"/>
        </w:rPr>
        <w:t xml:space="preserve"> (</w:t>
      </w:r>
      <w:r w:rsidR="00F272C7" w:rsidRPr="00F63BCF">
        <w:rPr>
          <w:rFonts w:ascii="Times New Roman" w:eastAsia="BSGulliver" w:hAnsi="Times New Roman" w:cs="Times New Roman"/>
          <w:iCs/>
          <w:color w:val="000000" w:themeColor="text1"/>
          <w:sz w:val="24"/>
          <w:szCs w:val="24"/>
        </w:rPr>
        <w:t>543 kcal</w:t>
      </w:r>
      <w:r w:rsidR="0076704A" w:rsidRPr="00F63BCF">
        <w:rPr>
          <w:rFonts w:ascii="Times New Roman" w:eastAsia="BSGulliver" w:hAnsi="Times New Roman" w:cs="Times New Roman"/>
          <w:iCs/>
          <w:color w:val="000000" w:themeColor="text1"/>
          <w:sz w:val="24"/>
          <w:szCs w:val="24"/>
        </w:rPr>
        <w:t>)</w:t>
      </w:r>
      <w:r w:rsidR="006474B9" w:rsidRPr="00F63BCF">
        <w:rPr>
          <w:rFonts w:ascii="Times New Roman" w:eastAsia="BSGulliver" w:hAnsi="Times New Roman" w:cs="Times New Roman"/>
          <w:iCs/>
          <w:color w:val="000000" w:themeColor="text1"/>
          <w:sz w:val="24"/>
          <w:szCs w:val="24"/>
        </w:rPr>
        <w:t xml:space="preserve"> and </w:t>
      </w:r>
      <w:r w:rsidR="0076704A" w:rsidRPr="00F63BCF">
        <w:rPr>
          <w:rFonts w:ascii="Times New Roman" w:eastAsia="BSGulliver" w:hAnsi="Times New Roman" w:cs="Times New Roman"/>
          <w:iCs/>
          <w:color w:val="000000" w:themeColor="text1"/>
          <w:sz w:val="24"/>
          <w:szCs w:val="24"/>
        </w:rPr>
        <w:t>S</w:t>
      </w:r>
      <w:r w:rsidR="00F272C7" w:rsidRPr="00F63BCF">
        <w:rPr>
          <w:rFonts w:ascii="Times New Roman" w:eastAsia="BSGulliver" w:hAnsi="Times New Roman" w:cs="Times New Roman"/>
          <w:iCs/>
          <w:color w:val="000000" w:themeColor="text1"/>
          <w:sz w:val="24"/>
          <w:szCs w:val="24"/>
        </w:rPr>
        <w:t>maller than normal</w:t>
      </w:r>
      <w:r w:rsidR="0076704A" w:rsidRPr="00F63BCF">
        <w:rPr>
          <w:rFonts w:ascii="Times New Roman" w:eastAsia="BSGulliver" w:hAnsi="Times New Roman" w:cs="Times New Roman"/>
          <w:iCs/>
          <w:color w:val="000000" w:themeColor="text1"/>
          <w:sz w:val="24"/>
          <w:szCs w:val="24"/>
        </w:rPr>
        <w:t xml:space="preserve"> (</w:t>
      </w:r>
      <w:r w:rsidR="00F272C7" w:rsidRPr="00F63BCF">
        <w:rPr>
          <w:rFonts w:ascii="Times New Roman" w:eastAsia="BSGulliver" w:hAnsi="Times New Roman" w:cs="Times New Roman"/>
          <w:iCs/>
          <w:color w:val="000000" w:themeColor="text1"/>
          <w:sz w:val="24"/>
          <w:szCs w:val="24"/>
        </w:rPr>
        <w:t>339 kca</w:t>
      </w:r>
      <w:r w:rsidR="0076704A" w:rsidRPr="00F63BCF">
        <w:rPr>
          <w:rFonts w:ascii="Times New Roman" w:eastAsia="BSGulliver" w:hAnsi="Times New Roman" w:cs="Times New Roman"/>
          <w:iCs/>
          <w:color w:val="000000" w:themeColor="text1"/>
          <w:sz w:val="24"/>
          <w:szCs w:val="24"/>
        </w:rPr>
        <w:t>ls).</w:t>
      </w:r>
      <w:r w:rsidR="003457C5" w:rsidRPr="00F63BCF">
        <w:rPr>
          <w:rFonts w:ascii="Times New Roman" w:eastAsia="BSGulliver" w:hAnsi="Times New Roman" w:cs="Times New Roman"/>
          <w:iCs/>
          <w:color w:val="000000" w:themeColor="text1"/>
          <w:sz w:val="24"/>
          <w:szCs w:val="24"/>
        </w:rPr>
        <w:t xml:space="preserve"> The three types of lunch meals were served on rotation during the five-day study session periods and portion size order across x3 five-day study session</w:t>
      </w:r>
      <w:r w:rsidR="006931CD" w:rsidRPr="00F63BCF">
        <w:rPr>
          <w:rFonts w:ascii="Times New Roman" w:eastAsia="BSGulliver" w:hAnsi="Times New Roman" w:cs="Times New Roman"/>
          <w:iCs/>
          <w:color w:val="000000" w:themeColor="text1"/>
          <w:sz w:val="24"/>
          <w:szCs w:val="24"/>
        </w:rPr>
        <w:t xml:space="preserve"> period</w:t>
      </w:r>
      <w:r w:rsidR="003457C5" w:rsidRPr="00F63BCF">
        <w:rPr>
          <w:rFonts w:ascii="Times New Roman" w:eastAsia="BSGulliver" w:hAnsi="Times New Roman" w:cs="Times New Roman"/>
          <w:iCs/>
          <w:color w:val="000000" w:themeColor="text1"/>
          <w:sz w:val="24"/>
          <w:szCs w:val="24"/>
        </w:rPr>
        <w:t xml:space="preserve">s was randomly allocated. </w:t>
      </w:r>
      <w:r w:rsidR="00EE0FF5" w:rsidRPr="00F63BCF">
        <w:rPr>
          <w:rFonts w:ascii="Times New Roman" w:eastAsia="BSGulliver" w:hAnsi="Times New Roman" w:cs="Times New Roman"/>
          <w:iCs/>
          <w:color w:val="000000" w:themeColor="text1"/>
          <w:sz w:val="24"/>
          <w:szCs w:val="24"/>
        </w:rPr>
        <w:t xml:space="preserve">A serving bowl containing extra of the main meal food was on a hot plate </w:t>
      </w:r>
      <w:r w:rsidR="002B5E55" w:rsidRPr="00F63BCF">
        <w:rPr>
          <w:rFonts w:ascii="Times New Roman" w:eastAsia="BSGulliver" w:hAnsi="Times New Roman" w:cs="Times New Roman"/>
          <w:iCs/>
          <w:color w:val="000000" w:themeColor="text1"/>
          <w:sz w:val="24"/>
          <w:szCs w:val="24"/>
        </w:rPr>
        <w:t>on a different table f</w:t>
      </w:r>
      <w:r w:rsidR="00EE0FF5" w:rsidRPr="00F63BCF">
        <w:rPr>
          <w:rFonts w:ascii="Times New Roman" w:eastAsia="BSGulliver" w:hAnsi="Times New Roman" w:cs="Times New Roman"/>
          <w:iCs/>
          <w:color w:val="000000" w:themeColor="text1"/>
          <w:sz w:val="24"/>
          <w:szCs w:val="24"/>
        </w:rPr>
        <w:t>or participants to serve themselves more</w:t>
      </w:r>
      <w:r w:rsidR="006474B9" w:rsidRPr="00F63BCF">
        <w:rPr>
          <w:rFonts w:ascii="Times New Roman" w:eastAsia="BSGulliver" w:hAnsi="Times New Roman" w:cs="Times New Roman"/>
          <w:iCs/>
          <w:color w:val="000000" w:themeColor="text1"/>
          <w:sz w:val="24"/>
          <w:szCs w:val="24"/>
        </w:rPr>
        <w:t xml:space="preserve"> from</w:t>
      </w:r>
      <w:r w:rsidR="00EE0FF5" w:rsidRPr="00F63BCF">
        <w:rPr>
          <w:rFonts w:ascii="Times New Roman" w:eastAsia="BSGulliver" w:hAnsi="Times New Roman" w:cs="Times New Roman"/>
          <w:iCs/>
          <w:color w:val="000000" w:themeColor="text1"/>
          <w:sz w:val="24"/>
          <w:szCs w:val="24"/>
        </w:rPr>
        <w:t xml:space="preserve"> if desired.</w:t>
      </w:r>
      <w:r w:rsidR="00A507C9" w:rsidRPr="00F63BCF">
        <w:rPr>
          <w:rFonts w:ascii="Times New Roman" w:eastAsia="BSGulliver" w:hAnsi="Times New Roman" w:cs="Times New Roman"/>
          <w:iCs/>
          <w:color w:val="000000" w:themeColor="text1"/>
          <w:sz w:val="24"/>
          <w:szCs w:val="24"/>
        </w:rPr>
        <w:t xml:space="preserve"> In each study, participants consumed the lunchtime meal individually in an eating behaviour laboratory.</w:t>
      </w:r>
      <w:r w:rsidR="007B4B78" w:rsidRPr="00F63BCF">
        <w:rPr>
          <w:rFonts w:ascii="Times New Roman" w:eastAsia="BSGulliver" w:hAnsi="Times New Roman" w:cs="Times New Roman"/>
          <w:iCs/>
          <w:color w:val="000000" w:themeColor="text1"/>
          <w:sz w:val="24"/>
          <w:szCs w:val="24"/>
        </w:rPr>
        <w:t xml:space="preserve"> </w:t>
      </w:r>
      <w:bookmarkStart w:id="9" w:name="_Hlk54343534"/>
      <w:r w:rsidR="007B4B78" w:rsidRPr="00F63BCF">
        <w:rPr>
          <w:rFonts w:ascii="Times New Roman" w:eastAsia="BSGulliver" w:hAnsi="Times New Roman" w:cs="Times New Roman"/>
          <w:iCs/>
          <w:color w:val="000000" w:themeColor="text1"/>
          <w:sz w:val="24"/>
          <w:szCs w:val="24"/>
        </w:rPr>
        <w:t xml:space="preserve">See online supplementary materials for number of participants consuming the initial serving in full and </w:t>
      </w:r>
      <w:r w:rsidR="008538CB" w:rsidRPr="00F63BCF">
        <w:rPr>
          <w:rFonts w:ascii="Times New Roman" w:eastAsia="BSGulliver" w:hAnsi="Times New Roman" w:cs="Times New Roman"/>
          <w:iCs/>
          <w:color w:val="000000" w:themeColor="text1"/>
          <w:sz w:val="24"/>
          <w:szCs w:val="24"/>
        </w:rPr>
        <w:t xml:space="preserve">serving themselves </w:t>
      </w:r>
      <w:r w:rsidR="007B4B78" w:rsidRPr="00F63BCF">
        <w:rPr>
          <w:rFonts w:ascii="Times New Roman" w:eastAsia="BSGulliver" w:hAnsi="Times New Roman" w:cs="Times New Roman"/>
          <w:iCs/>
          <w:color w:val="000000" w:themeColor="text1"/>
          <w:sz w:val="24"/>
          <w:szCs w:val="24"/>
        </w:rPr>
        <w:t xml:space="preserve">additional </w:t>
      </w:r>
      <w:r w:rsidR="008538CB" w:rsidRPr="00F63BCF">
        <w:rPr>
          <w:rFonts w:ascii="Times New Roman" w:eastAsia="BSGulliver" w:hAnsi="Times New Roman" w:cs="Times New Roman"/>
          <w:iCs/>
          <w:color w:val="000000" w:themeColor="text1"/>
          <w:sz w:val="24"/>
          <w:szCs w:val="24"/>
        </w:rPr>
        <w:t xml:space="preserve">food </w:t>
      </w:r>
      <w:r w:rsidR="007B4B78" w:rsidRPr="00F63BCF">
        <w:rPr>
          <w:rFonts w:ascii="Times New Roman" w:eastAsia="BSGulliver" w:hAnsi="Times New Roman" w:cs="Times New Roman"/>
          <w:iCs/>
          <w:color w:val="000000" w:themeColor="text1"/>
          <w:sz w:val="24"/>
          <w:szCs w:val="24"/>
        </w:rPr>
        <w:t>for each study.</w:t>
      </w:r>
    </w:p>
    <w:bookmarkEnd w:id="9"/>
    <w:p w14:paraId="37AFA209" w14:textId="77777777" w:rsidR="006B188B" w:rsidRPr="00F63BCF" w:rsidRDefault="006B188B" w:rsidP="009B173D">
      <w:pPr>
        <w:spacing w:after="0" w:line="480" w:lineRule="auto"/>
        <w:rPr>
          <w:rFonts w:ascii="Times New Roman" w:hAnsi="Times New Roman" w:cs="Times New Roman"/>
          <w:iCs/>
          <w:color w:val="000000" w:themeColor="text1"/>
          <w:sz w:val="24"/>
          <w:szCs w:val="24"/>
        </w:rPr>
      </w:pPr>
    </w:p>
    <w:p w14:paraId="6F14EAE3" w14:textId="74C44F75" w:rsidR="0021294D" w:rsidRPr="00F63BCF" w:rsidRDefault="009B173D" w:rsidP="009B173D">
      <w:pPr>
        <w:pStyle w:val="ListParagraph"/>
        <w:numPr>
          <w:ilvl w:val="1"/>
          <w:numId w:val="4"/>
        </w:num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 xml:space="preserve"> </w:t>
      </w:r>
      <w:r w:rsidR="00AC3C16" w:rsidRPr="00F63BCF">
        <w:rPr>
          <w:rFonts w:ascii="Times New Roman" w:hAnsi="Times New Roman" w:cs="Times New Roman"/>
          <w:i/>
          <w:color w:val="000000" w:themeColor="text1"/>
          <w:sz w:val="24"/>
          <w:szCs w:val="24"/>
        </w:rPr>
        <w:t>Participant characteristic</w:t>
      </w:r>
      <w:r w:rsidR="003D0823" w:rsidRPr="00F63BCF">
        <w:rPr>
          <w:rFonts w:ascii="Times New Roman" w:hAnsi="Times New Roman" w:cs="Times New Roman"/>
          <w:i/>
          <w:color w:val="000000" w:themeColor="text1"/>
          <w:sz w:val="24"/>
          <w:szCs w:val="24"/>
        </w:rPr>
        <w:t xml:space="preserve"> m</w:t>
      </w:r>
      <w:r w:rsidR="001C4DDD" w:rsidRPr="00F63BCF">
        <w:rPr>
          <w:rFonts w:ascii="Times New Roman" w:hAnsi="Times New Roman" w:cs="Times New Roman"/>
          <w:i/>
          <w:color w:val="000000" w:themeColor="text1"/>
          <w:sz w:val="24"/>
          <w:szCs w:val="24"/>
        </w:rPr>
        <w:t>easures</w:t>
      </w:r>
      <w:r w:rsidR="002E7613" w:rsidRPr="00F63BCF">
        <w:rPr>
          <w:rFonts w:ascii="Times New Roman" w:hAnsi="Times New Roman" w:cs="Times New Roman"/>
          <w:i/>
          <w:color w:val="000000" w:themeColor="text1"/>
          <w:sz w:val="24"/>
          <w:szCs w:val="24"/>
        </w:rPr>
        <w:t>.</w:t>
      </w:r>
    </w:p>
    <w:p w14:paraId="0370349F" w14:textId="70BB7D77" w:rsidR="003D0823" w:rsidRPr="00F63BCF" w:rsidRDefault="003D0823" w:rsidP="003D0823">
      <w:pPr>
        <w:pStyle w:val="ListParagraph"/>
        <w:numPr>
          <w:ilvl w:val="2"/>
          <w:numId w:val="4"/>
        </w:numPr>
        <w:spacing w:after="0"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Sex</w:t>
      </w:r>
      <w:r w:rsidRPr="00F63BCF">
        <w:rPr>
          <w:rFonts w:ascii="Times New Roman" w:hAnsi="Times New Roman" w:cs="Times New Roman"/>
          <w:color w:val="000000" w:themeColor="text1"/>
          <w:sz w:val="24"/>
          <w:szCs w:val="24"/>
        </w:rPr>
        <w:t xml:space="preserve">. Participants self-reported their sex as part of a demographic questionnaire used to assess age and </w:t>
      </w:r>
      <w:r w:rsidR="00AE06AB" w:rsidRPr="00F63BCF">
        <w:rPr>
          <w:rFonts w:ascii="Times New Roman" w:hAnsi="Times New Roman" w:cs="Times New Roman"/>
          <w:color w:val="000000" w:themeColor="text1"/>
          <w:sz w:val="24"/>
          <w:szCs w:val="24"/>
        </w:rPr>
        <w:t>eligibility criteria</w:t>
      </w:r>
      <w:r w:rsidRPr="00F63BCF">
        <w:rPr>
          <w:rFonts w:ascii="Times New Roman" w:hAnsi="Times New Roman" w:cs="Times New Roman"/>
          <w:color w:val="000000" w:themeColor="text1"/>
          <w:sz w:val="24"/>
          <w:szCs w:val="24"/>
        </w:rPr>
        <w:t>.</w:t>
      </w:r>
    </w:p>
    <w:p w14:paraId="679C16E5" w14:textId="0F067FBB" w:rsidR="003D0823" w:rsidRPr="00F63BCF" w:rsidRDefault="003D0823" w:rsidP="00B92B13">
      <w:pPr>
        <w:pStyle w:val="ListParagraph"/>
        <w:numPr>
          <w:ilvl w:val="2"/>
          <w:numId w:val="4"/>
        </w:numPr>
        <w:spacing w:after="0"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lastRenderedPageBreak/>
        <w:t>BMI</w:t>
      </w:r>
      <w:r w:rsidRPr="00F63BCF">
        <w:rPr>
          <w:rFonts w:ascii="Times New Roman" w:hAnsi="Times New Roman" w:cs="Times New Roman"/>
          <w:color w:val="000000" w:themeColor="text1"/>
          <w:sz w:val="24"/>
          <w:szCs w:val="24"/>
        </w:rPr>
        <w:t>. Weight and height w</w:t>
      </w:r>
      <w:r w:rsidR="000E684A" w:rsidRPr="00F63BCF">
        <w:rPr>
          <w:rFonts w:ascii="Times New Roman" w:hAnsi="Times New Roman" w:cs="Times New Roman"/>
          <w:color w:val="000000" w:themeColor="text1"/>
          <w:sz w:val="24"/>
          <w:szCs w:val="24"/>
        </w:rPr>
        <w:t>ere</w:t>
      </w:r>
      <w:r w:rsidRPr="00F63BCF">
        <w:rPr>
          <w:rFonts w:ascii="Times New Roman" w:hAnsi="Times New Roman" w:cs="Times New Roman"/>
          <w:color w:val="000000" w:themeColor="text1"/>
          <w:sz w:val="24"/>
          <w:szCs w:val="24"/>
        </w:rPr>
        <w:t xml:space="preserve"> measured using a digital scale and </w:t>
      </w:r>
      <w:r w:rsidR="00B92B13" w:rsidRPr="00F63BCF">
        <w:rPr>
          <w:rFonts w:ascii="Times New Roman" w:hAnsi="Times New Roman" w:cs="Times New Roman"/>
          <w:color w:val="000000" w:themeColor="text1"/>
          <w:sz w:val="24"/>
          <w:szCs w:val="24"/>
        </w:rPr>
        <w:t>stadiometer by a researcher in the laboratory. BMI was calculated by dividing weight (kg) by height (m)</w:t>
      </w:r>
      <w:r w:rsidR="00B92B13" w:rsidRPr="00F63BCF">
        <w:rPr>
          <w:rFonts w:ascii="Times New Roman" w:hAnsi="Times New Roman" w:cs="Times New Roman"/>
          <w:color w:val="000000" w:themeColor="text1"/>
          <w:sz w:val="24"/>
          <w:szCs w:val="24"/>
          <w:vertAlign w:val="superscript"/>
        </w:rPr>
        <w:t>2</w:t>
      </w:r>
      <w:r w:rsidR="00B92B13" w:rsidRPr="00F63BCF">
        <w:rPr>
          <w:rFonts w:ascii="Times New Roman" w:hAnsi="Times New Roman" w:cs="Times New Roman"/>
          <w:color w:val="000000" w:themeColor="text1"/>
          <w:sz w:val="24"/>
          <w:szCs w:val="24"/>
        </w:rPr>
        <w:t>.</w:t>
      </w:r>
    </w:p>
    <w:p w14:paraId="1779B4D0" w14:textId="3EF121D6" w:rsidR="00B92B13" w:rsidRPr="00F63BCF" w:rsidRDefault="00B92B13" w:rsidP="00B92B13">
      <w:pPr>
        <w:pStyle w:val="ListParagraph"/>
        <w:numPr>
          <w:ilvl w:val="2"/>
          <w:numId w:val="4"/>
        </w:numPr>
        <w:spacing w:after="0" w:line="480" w:lineRule="auto"/>
        <w:ind w:left="0" w:firstLine="0"/>
        <w:rPr>
          <w:rFonts w:ascii="Times New Roman" w:eastAsia="BSGulliver" w:hAnsi="Times New Roman" w:cs="Times New Roman"/>
          <w:b/>
          <w:color w:val="000000" w:themeColor="text1"/>
          <w:sz w:val="24"/>
          <w:szCs w:val="24"/>
        </w:rPr>
      </w:pPr>
      <w:r w:rsidRPr="00F63BCF">
        <w:rPr>
          <w:rFonts w:ascii="Times New Roman" w:hAnsi="Times New Roman" w:cs="Times New Roman"/>
          <w:i/>
          <w:color w:val="000000" w:themeColor="text1"/>
          <w:sz w:val="24"/>
          <w:szCs w:val="24"/>
        </w:rPr>
        <w:t>Restrained, emotional and external eating</w:t>
      </w:r>
      <w:r w:rsidRPr="00F63BCF">
        <w:rPr>
          <w:rFonts w:ascii="Times New Roman" w:hAnsi="Times New Roman" w:cs="Times New Roman"/>
          <w:color w:val="000000" w:themeColor="text1"/>
          <w:sz w:val="24"/>
          <w:szCs w:val="24"/>
        </w:rPr>
        <w:t xml:space="preserve">. </w:t>
      </w:r>
      <w:r w:rsidRPr="00F63BCF">
        <w:rPr>
          <w:rFonts w:ascii="Times New Roman" w:eastAsia="BSGulliver" w:hAnsi="Times New Roman" w:cs="Times New Roman"/>
          <w:color w:val="000000" w:themeColor="text1"/>
          <w:sz w:val="24"/>
          <w:szCs w:val="24"/>
        </w:rPr>
        <w:t>Participants completed the Dutch Eating Behaviour Questionnaire</w:t>
      </w:r>
      <w:r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fldChar w:fldCharType="begin"/>
      </w:r>
      <w:r w:rsidRPr="00F63BCF">
        <w:rPr>
          <w:rFonts w:ascii="Times New Roman" w:hAnsi="Times New Roman" w:cs="Times New Roman"/>
          <w:color w:val="000000" w:themeColor="text1"/>
          <w:sz w:val="24"/>
          <w:szCs w:val="24"/>
        </w:rPr>
        <w:instrText xml:space="preserve"> ADDIN EN.CITE &lt;EndNote&gt;&lt;Cite&gt;&lt;Author&gt;Van Strien&lt;/Author&gt;&lt;Year&gt;1986&lt;/Year&gt;&lt;RecNum&gt;906&lt;/RecNum&gt;&lt;Prefix&gt;DEBQ`; &lt;/Prefix&gt;&lt;DisplayText&gt;(DEBQ; Van Strien, Frijters, Bergers, &amp;amp; Defares, 1986)&lt;/DisplayText&gt;&lt;record&gt;&lt;rec-number&gt;906&lt;/rec-number&gt;&lt;foreign-keys&gt;&lt;key app="EN" db-id="stwf5fv0oz595ze2ts55ep0iwerwx99e52a0"&gt;906&lt;/key&gt;&lt;/foreign-keys&gt;&lt;ref-type name="Journal Article"&gt;17&lt;/ref-type&gt;&lt;contributors&gt;&lt;authors&gt;&lt;author&gt;Van Strien, Tatjana&lt;/author&gt;&lt;author&gt;Frijters, Jan E. R.&lt;/author&gt;&lt;author&gt;Bergers, Gerard P. A.&lt;/author&gt;&lt;author&gt;Defares, Peter B.&lt;/author&gt;&lt;/authors&gt;&lt;/contributors&gt;&lt;titles&gt;&lt;title&gt;The Dutch Eating Behavior Questionnaire (DEBQ) for assessment of restrained, emotional, and external eating behavior&lt;/title&gt;&lt;secondary-title&gt;International Journal of Eating Disorders&lt;/secondary-title&gt;&lt;/titles&gt;&lt;periodical&gt;&lt;full-title&gt;International Journal of Eating Disorders&lt;/full-title&gt;&lt;/periodical&gt;&lt;pages&gt;295-315&lt;/pages&gt;&lt;volume&gt;5&lt;/volume&gt;&lt;number&gt;2&lt;/number&gt;&lt;keywords&gt;&lt;keyword&gt;Restraint&lt;/keyword&gt;&lt;keyword&gt;Restraint methodology&lt;/keyword&gt;&lt;/keywords&gt;&lt;dates&gt;&lt;year&gt;1986&lt;/year&gt;&lt;/dates&gt;&lt;publisher&gt;Wiley Subscription Services, Inc., A Wiley Company&lt;/publisher&gt;&lt;isbn&gt;1098-108X&lt;/isbn&gt;&lt;urls&gt;&lt;related-urls&gt;&lt;url&gt;http://dx.doi.org/10.1002/1098-108X(198602)5:2&amp;lt;295::AID-EAT2260050209&amp;gt;3.0.CO;2-T&lt;/url&gt;&lt;/related-urls&gt;&lt;/urls&gt;&lt;electronic-resource-num&gt;10.1002/1098-108x(198602)5:2&amp;lt;295::aid-eat2260050209&amp;gt;3.0.co;2-t&lt;/electronic-resource-num&gt;&lt;/record&gt;&lt;/Cite&gt;&lt;/EndNote&gt;</w:instrText>
      </w:r>
      <w:r w:rsidRPr="00F63BCF">
        <w:rPr>
          <w:rFonts w:ascii="Times New Roman" w:hAnsi="Times New Roman" w:cs="Times New Roman"/>
          <w:color w:val="000000" w:themeColor="text1"/>
          <w:sz w:val="24"/>
          <w:szCs w:val="24"/>
        </w:rPr>
        <w:fldChar w:fldCharType="separate"/>
      </w:r>
      <w:r w:rsidRPr="00F63BCF">
        <w:rPr>
          <w:rFonts w:ascii="Times New Roman" w:hAnsi="Times New Roman" w:cs="Times New Roman"/>
          <w:noProof/>
          <w:color w:val="000000" w:themeColor="text1"/>
          <w:sz w:val="24"/>
          <w:szCs w:val="24"/>
        </w:rPr>
        <w:t>(DEBQ; Van Strien, Frijters, Bergers, &amp; Defares, 1986)</w:t>
      </w:r>
      <w:r w:rsidRPr="00F63BCF">
        <w:rPr>
          <w:rFonts w:ascii="Times New Roman" w:hAnsi="Times New Roman" w:cs="Times New Roman"/>
          <w:color w:val="000000" w:themeColor="text1"/>
          <w:sz w:val="24"/>
          <w:szCs w:val="24"/>
        </w:rPr>
        <w:fldChar w:fldCharType="end"/>
      </w:r>
      <w:r w:rsidRPr="00F63BCF">
        <w:rPr>
          <w:rFonts w:ascii="Times New Roman" w:eastAsia="BSGulliver" w:hAnsi="Times New Roman" w:cs="Times New Roman"/>
          <w:color w:val="000000" w:themeColor="text1"/>
          <w:sz w:val="24"/>
          <w:szCs w:val="24"/>
        </w:rPr>
        <w:t xml:space="preserve">, which consists of 33 items in three subscales measuring restrained, external, and emotional eating tendencies. The scales have been demonstrated to have good internal reliability </w:t>
      </w:r>
      <w:r w:rsidRPr="00F63BCF">
        <w:rPr>
          <w:rFonts w:ascii="Times New Roman" w:eastAsia="BSGulliver" w:hAnsi="Times New Roman" w:cs="Times New Roman"/>
          <w:color w:val="000000" w:themeColor="text1"/>
          <w:sz w:val="24"/>
          <w:szCs w:val="24"/>
        </w:rPr>
        <w:fldChar w:fldCharType="begin"/>
      </w:r>
      <w:r w:rsidRPr="00F63BCF">
        <w:rPr>
          <w:rFonts w:ascii="Times New Roman" w:eastAsia="BSGulliver" w:hAnsi="Times New Roman" w:cs="Times New Roman"/>
          <w:color w:val="000000" w:themeColor="text1"/>
          <w:sz w:val="24"/>
          <w:szCs w:val="24"/>
        </w:rPr>
        <w:instrText xml:space="preserve"> ADDIN EN.CITE &lt;EndNote&gt;&lt;Cite&gt;&lt;Author&gt;Van Strien&lt;/Author&gt;&lt;Year&gt;1986&lt;/Year&gt;&lt;RecNum&gt;906&lt;/RecNum&gt;&lt;DisplayText&gt;(Van Strien et al., 1986)&lt;/DisplayText&gt;&lt;record&gt;&lt;rec-number&gt;906&lt;/rec-number&gt;&lt;foreign-keys&gt;&lt;key app="EN" db-id="stwf5fv0oz595ze2ts55ep0iwerwx99e52a0"&gt;906&lt;/key&gt;&lt;/foreign-keys&gt;&lt;ref-type name="Journal Article"&gt;17&lt;/ref-type&gt;&lt;contributors&gt;&lt;authors&gt;&lt;author&gt;Van Strien, Tatjana&lt;/author&gt;&lt;author&gt;Frijters, Jan E. R.&lt;/author&gt;&lt;author&gt;Bergers, Gerard P. A.&lt;/author&gt;&lt;author&gt;Defares, Peter B.&lt;/author&gt;&lt;/authors&gt;&lt;/contributors&gt;&lt;titles&gt;&lt;title&gt;The Dutch Eating Behavior Questionnaire (DEBQ) for assessment of restrained, emotional, and external eating behavior&lt;/title&gt;&lt;secondary-title&gt;International Journal of Eating Disorders&lt;/secondary-title&gt;&lt;/titles&gt;&lt;periodical&gt;&lt;full-title&gt;International Journal of Eating Disorders&lt;/full-title&gt;&lt;/periodical&gt;&lt;pages&gt;295-315&lt;/pages&gt;&lt;volume&gt;5&lt;/volume&gt;&lt;number&gt;2&lt;/number&gt;&lt;keywords&gt;&lt;keyword&gt;Restraint&lt;/keyword&gt;&lt;keyword&gt;Restraint methodology&lt;/keyword&gt;&lt;/keywords&gt;&lt;dates&gt;&lt;year&gt;1986&lt;/year&gt;&lt;/dates&gt;&lt;publisher&gt;Wiley Subscription Services, Inc., A Wiley Company&lt;/publisher&gt;&lt;isbn&gt;1098-108X&lt;/isbn&gt;&lt;urls&gt;&lt;related-urls&gt;&lt;url&gt;http://dx.doi.org/10.1002/1098-108X(198602)5:2&amp;lt;295::AID-EAT2260050209&amp;gt;3.0.CO;2-T&lt;/url&gt;&lt;/related-urls&gt;&lt;/urls&gt;&lt;electronic-resource-num&gt;10.1002/1098-108x(198602)5:2&amp;lt;295::aid-eat2260050209&amp;gt;3.0.co;2-t&lt;/electronic-resource-num&gt;&lt;/record&gt;&lt;/Cite&gt;&lt;/EndNote&gt;</w:instrText>
      </w:r>
      <w:r w:rsidRPr="00F63BCF">
        <w:rPr>
          <w:rFonts w:ascii="Times New Roman" w:eastAsia="BSGulliver" w:hAnsi="Times New Roman" w:cs="Times New Roman"/>
          <w:color w:val="000000" w:themeColor="text1"/>
          <w:sz w:val="24"/>
          <w:szCs w:val="24"/>
        </w:rPr>
        <w:fldChar w:fldCharType="separate"/>
      </w:r>
      <w:r w:rsidRPr="00F63BCF">
        <w:rPr>
          <w:rFonts w:ascii="Times New Roman" w:eastAsia="BSGulliver" w:hAnsi="Times New Roman" w:cs="Times New Roman"/>
          <w:noProof/>
          <w:color w:val="000000" w:themeColor="text1"/>
          <w:sz w:val="24"/>
          <w:szCs w:val="24"/>
        </w:rPr>
        <w:t>(Van Strien et al., 1986)</w:t>
      </w:r>
      <w:r w:rsidRPr="00F63BCF">
        <w:rPr>
          <w:rFonts w:ascii="Times New Roman" w:eastAsia="BSGulliver" w:hAnsi="Times New Roman" w:cs="Times New Roman"/>
          <w:color w:val="000000" w:themeColor="text1"/>
          <w:sz w:val="24"/>
          <w:szCs w:val="24"/>
        </w:rPr>
        <w:fldChar w:fldCharType="end"/>
      </w:r>
      <w:r w:rsidRPr="00F63BCF">
        <w:rPr>
          <w:rFonts w:ascii="Times New Roman" w:eastAsia="BSGulliver" w:hAnsi="Times New Roman" w:cs="Times New Roman"/>
          <w:color w:val="000000" w:themeColor="text1"/>
          <w:sz w:val="24"/>
          <w:szCs w:val="24"/>
        </w:rPr>
        <w:t>. Responses to 5-point Likert items were averaged to produce restrained, emotional and external eating scores ranging from 1-5</w:t>
      </w:r>
      <w:r w:rsidR="008E1653" w:rsidRPr="00F63BCF">
        <w:rPr>
          <w:rFonts w:ascii="Times New Roman" w:eastAsia="BSGulliver" w:hAnsi="Times New Roman" w:cs="Times New Roman"/>
          <w:color w:val="000000" w:themeColor="text1"/>
          <w:sz w:val="24"/>
          <w:szCs w:val="24"/>
        </w:rPr>
        <w:t xml:space="preserve"> with higher scores indicating increased tendencies.</w:t>
      </w:r>
    </w:p>
    <w:p w14:paraId="434B10D3" w14:textId="597EEF53" w:rsidR="00B92B13" w:rsidRPr="00F63BCF" w:rsidRDefault="00B92B13" w:rsidP="00B92B13">
      <w:pPr>
        <w:pStyle w:val="ListParagraph"/>
        <w:numPr>
          <w:ilvl w:val="2"/>
          <w:numId w:val="4"/>
        </w:numPr>
        <w:spacing w:after="0"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 xml:space="preserve">Plate clearing tendencies. </w:t>
      </w:r>
      <w:r w:rsidRPr="00F63BCF">
        <w:rPr>
          <w:rFonts w:ascii="Times New Roman" w:hAnsi="Times New Roman" w:cs="Times New Roman"/>
          <w:color w:val="000000" w:themeColor="text1"/>
          <w:sz w:val="24"/>
          <w:szCs w:val="24"/>
        </w:rPr>
        <w:t>A 5-item scale was used to assess participants’ tendencies to clear their plate when eating (e.g., “I always clear my plate when eating”, 5-point Likert response option), items were averaged and higher scores indicate increased plate clearing tendencies. The scale has good internal reliability (Robinson et al., 2015).</w:t>
      </w:r>
    </w:p>
    <w:p w14:paraId="674795D9" w14:textId="2D010E2D" w:rsidR="00B92B13" w:rsidRPr="00F63BCF" w:rsidRDefault="00B92B13" w:rsidP="00B92B13">
      <w:pPr>
        <w:pStyle w:val="ListParagraph"/>
        <w:numPr>
          <w:ilvl w:val="2"/>
          <w:numId w:val="4"/>
        </w:numPr>
        <w:spacing w:after="0"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Food waste concerns</w:t>
      </w:r>
      <w:r w:rsidRPr="00F63BCF">
        <w:rPr>
          <w:rFonts w:ascii="Times New Roman" w:hAnsi="Times New Roman" w:cs="Times New Roman"/>
          <w:color w:val="000000" w:themeColor="text1"/>
          <w:sz w:val="24"/>
          <w:szCs w:val="24"/>
        </w:rPr>
        <w:t>. Participants completed a self-devised 5-item self-report scale to assess attitudes toward food waste (e.g., “it is fine for food to go to waste sometimes”, 7-point Likert response option), with higher scores indicating greater concerns about wasting food.</w:t>
      </w:r>
    </w:p>
    <w:p w14:paraId="1C89A606" w14:textId="45EE5DE1" w:rsidR="00B92B13" w:rsidRPr="00F63BCF" w:rsidRDefault="00B92B13" w:rsidP="00B92B13">
      <w:pPr>
        <w:pStyle w:val="ListParagraph"/>
        <w:numPr>
          <w:ilvl w:val="2"/>
          <w:numId w:val="4"/>
        </w:numPr>
        <w:spacing w:after="0"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Self-control</w:t>
      </w:r>
      <w:r w:rsidRPr="00F63BCF">
        <w:rPr>
          <w:rFonts w:ascii="Times New Roman" w:hAnsi="Times New Roman" w:cs="Times New Roman"/>
          <w:color w:val="000000" w:themeColor="text1"/>
          <w:sz w:val="24"/>
          <w:szCs w:val="24"/>
        </w:rPr>
        <w:t xml:space="preserve">. The brief self-control scale was used to assess trait self-control (De Ridder, de Boer, </w:t>
      </w:r>
      <w:proofErr w:type="spellStart"/>
      <w:r w:rsidRPr="00F63BCF">
        <w:rPr>
          <w:rFonts w:ascii="Times New Roman" w:hAnsi="Times New Roman" w:cs="Times New Roman"/>
          <w:color w:val="000000" w:themeColor="text1"/>
          <w:sz w:val="24"/>
          <w:szCs w:val="24"/>
        </w:rPr>
        <w:t>Lugtig</w:t>
      </w:r>
      <w:proofErr w:type="spellEnd"/>
      <w:r w:rsidRPr="00F63BCF">
        <w:rPr>
          <w:rFonts w:ascii="Times New Roman" w:hAnsi="Times New Roman" w:cs="Times New Roman"/>
          <w:color w:val="000000" w:themeColor="text1"/>
          <w:sz w:val="24"/>
          <w:szCs w:val="24"/>
        </w:rPr>
        <w:t xml:space="preserve">, Bakker, &amp; van </w:t>
      </w:r>
      <w:proofErr w:type="spellStart"/>
      <w:r w:rsidRPr="00F63BCF">
        <w:rPr>
          <w:rFonts w:ascii="Times New Roman" w:hAnsi="Times New Roman" w:cs="Times New Roman"/>
          <w:color w:val="000000" w:themeColor="text1"/>
          <w:sz w:val="24"/>
          <w:szCs w:val="24"/>
        </w:rPr>
        <w:t>Hooft</w:t>
      </w:r>
      <w:proofErr w:type="spellEnd"/>
      <w:r w:rsidRPr="00F63BCF">
        <w:rPr>
          <w:rFonts w:ascii="Times New Roman" w:hAnsi="Times New Roman" w:cs="Times New Roman"/>
          <w:color w:val="000000" w:themeColor="text1"/>
          <w:sz w:val="24"/>
          <w:szCs w:val="24"/>
        </w:rPr>
        <w:t>, 2011). Participants responded to 13-items on 5-point Likert scales ranging from 1 (strongly disagree), to 5 (strongly agree) (e.g., “I am good at resisting temptation”), with higher scores indicating greater self-cont</w:t>
      </w:r>
      <w:r w:rsidR="00790943" w:rsidRPr="00F63BCF">
        <w:rPr>
          <w:rFonts w:ascii="Times New Roman" w:hAnsi="Times New Roman" w:cs="Times New Roman"/>
          <w:color w:val="000000" w:themeColor="text1"/>
          <w:sz w:val="24"/>
          <w:szCs w:val="24"/>
        </w:rPr>
        <w:t>r</w:t>
      </w:r>
      <w:r w:rsidRPr="00F63BCF">
        <w:rPr>
          <w:rFonts w:ascii="Times New Roman" w:hAnsi="Times New Roman" w:cs="Times New Roman"/>
          <w:color w:val="000000" w:themeColor="text1"/>
          <w:sz w:val="24"/>
          <w:szCs w:val="24"/>
        </w:rPr>
        <w:t xml:space="preserve">ol. The scale has good internal reliability (De Ridder et al., 2011).  </w:t>
      </w:r>
    </w:p>
    <w:p w14:paraId="3DE3EF0B" w14:textId="2CC45056" w:rsidR="00B92B13" w:rsidRPr="00F63BCF" w:rsidRDefault="00B92B13" w:rsidP="00FD01AC">
      <w:pPr>
        <w:pStyle w:val="ListParagraph"/>
        <w:numPr>
          <w:ilvl w:val="2"/>
          <w:numId w:val="4"/>
        </w:numPr>
        <w:spacing w:after="0"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Usual portion size</w:t>
      </w:r>
      <w:r w:rsidRPr="00F63BCF">
        <w:rPr>
          <w:rFonts w:ascii="Times New Roman" w:hAnsi="Times New Roman" w:cs="Times New Roman"/>
          <w:color w:val="000000" w:themeColor="text1"/>
          <w:sz w:val="24"/>
          <w:szCs w:val="24"/>
        </w:rPr>
        <w:t xml:space="preserve">. In Study 1, participants viewed images of the study food (pasta with tomato sauce) portions (ranging from 50% to 200% of the manufacturer’s recommended serving size at 10% increment increases in portion size) as part of a </w:t>
      </w:r>
      <w:r w:rsidR="00FC326F" w:rsidRPr="00F63BCF">
        <w:rPr>
          <w:rFonts w:ascii="Times New Roman" w:hAnsi="Times New Roman" w:cs="Times New Roman"/>
          <w:color w:val="000000" w:themeColor="text1"/>
          <w:sz w:val="24"/>
          <w:szCs w:val="24"/>
        </w:rPr>
        <w:t>computer</w:t>
      </w:r>
      <w:r w:rsidRPr="00F63BCF">
        <w:rPr>
          <w:rFonts w:ascii="Times New Roman" w:hAnsi="Times New Roman" w:cs="Times New Roman"/>
          <w:color w:val="000000" w:themeColor="text1"/>
          <w:sz w:val="24"/>
          <w:szCs w:val="24"/>
        </w:rPr>
        <w:t xml:space="preserve">-based </w:t>
      </w:r>
      <w:r w:rsidRPr="00F63BCF">
        <w:rPr>
          <w:rFonts w:ascii="Times New Roman" w:hAnsi="Times New Roman" w:cs="Times New Roman"/>
          <w:color w:val="000000" w:themeColor="text1"/>
          <w:sz w:val="24"/>
          <w:szCs w:val="24"/>
        </w:rPr>
        <w:lastRenderedPageBreak/>
        <w:t>questionnaire. The images were presented simultaneously and participants were asked to indicate which portion was closest to the amount of pasta with tomato sauce they would usually serve themselves. In Study 2 and 3, participants completed a computer-based task to indicate the portion size of the lunch meals served closest to their usual serving size.</w:t>
      </w:r>
      <w:r w:rsidR="00FD01AC"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Participants adjusted the size of the displayed portion using the up and down arrow keys until it appeared equivalent to the amount of that food they would usually serve themselves</w:t>
      </w:r>
      <w:r w:rsidR="00FD01AC"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 xml:space="preserve">Each arrow key press increased or decreased the portion by an increment of 10% of the recommended serving, </w:t>
      </w:r>
      <w:r w:rsidR="00FD01AC" w:rsidRPr="00F63BCF">
        <w:rPr>
          <w:rFonts w:ascii="Times New Roman" w:hAnsi="Times New Roman" w:cs="Times New Roman"/>
          <w:color w:val="000000" w:themeColor="text1"/>
          <w:sz w:val="24"/>
          <w:szCs w:val="24"/>
        </w:rPr>
        <w:t xml:space="preserve">from a minimum of 40% </w:t>
      </w:r>
      <w:r w:rsidRPr="00F63BCF">
        <w:rPr>
          <w:rFonts w:ascii="Times New Roman" w:hAnsi="Times New Roman" w:cs="Times New Roman"/>
          <w:color w:val="000000" w:themeColor="text1"/>
          <w:sz w:val="24"/>
          <w:szCs w:val="24"/>
        </w:rPr>
        <w:t>to a maximum of 300%.</w:t>
      </w:r>
      <w:r w:rsidR="00FD01AC" w:rsidRPr="00F63BCF">
        <w:rPr>
          <w:rFonts w:ascii="Times New Roman" w:hAnsi="Times New Roman" w:cs="Times New Roman"/>
          <w:color w:val="000000" w:themeColor="text1"/>
          <w:sz w:val="24"/>
          <w:szCs w:val="24"/>
        </w:rPr>
        <w:t xml:space="preserve"> Because of the difference in measurement tool across studies we Z-scored usual portion ratings for each study </w:t>
      </w:r>
      <w:r w:rsidR="00F20B8A" w:rsidRPr="00F63BCF">
        <w:rPr>
          <w:rFonts w:ascii="Times New Roman" w:hAnsi="Times New Roman" w:cs="Times New Roman"/>
          <w:color w:val="000000" w:themeColor="text1"/>
          <w:sz w:val="24"/>
          <w:szCs w:val="24"/>
        </w:rPr>
        <w:t>for analysis purposes</w:t>
      </w:r>
      <w:r w:rsidR="00FD01AC" w:rsidRPr="00F63BCF">
        <w:rPr>
          <w:rFonts w:ascii="Times New Roman" w:hAnsi="Times New Roman" w:cs="Times New Roman"/>
          <w:color w:val="000000" w:themeColor="text1"/>
          <w:sz w:val="24"/>
          <w:szCs w:val="24"/>
        </w:rPr>
        <w:t xml:space="preserve">. </w:t>
      </w:r>
      <w:r w:rsidR="00EB3436" w:rsidRPr="00F63BCF">
        <w:rPr>
          <w:rFonts w:ascii="Times New Roman" w:hAnsi="Times New Roman" w:cs="Times New Roman"/>
          <w:color w:val="000000" w:themeColor="text1"/>
          <w:sz w:val="24"/>
          <w:szCs w:val="24"/>
        </w:rPr>
        <w:t>Higher scores indicate a larger usual portion.</w:t>
      </w:r>
    </w:p>
    <w:p w14:paraId="03C67468" w14:textId="00CF5531" w:rsidR="00FD01AC" w:rsidRPr="00F63BCF" w:rsidRDefault="003D0823" w:rsidP="00FD01AC">
      <w:pPr>
        <w:pStyle w:val="ListParagraph"/>
        <w:numPr>
          <w:ilvl w:val="2"/>
          <w:numId w:val="4"/>
        </w:numPr>
        <w:spacing w:line="480" w:lineRule="auto"/>
        <w:ind w:left="0" w:firstLine="0"/>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Satiety responsiveness</w:t>
      </w:r>
      <w:r w:rsidR="00FD01AC" w:rsidRPr="00F63BCF">
        <w:rPr>
          <w:rFonts w:ascii="Times New Roman" w:hAnsi="Times New Roman" w:cs="Times New Roman"/>
          <w:i/>
          <w:color w:val="000000" w:themeColor="text1"/>
          <w:sz w:val="24"/>
          <w:szCs w:val="24"/>
        </w:rPr>
        <w:t xml:space="preserve">. </w:t>
      </w:r>
      <w:r w:rsidR="00FD01AC" w:rsidRPr="00F63BCF">
        <w:rPr>
          <w:rFonts w:ascii="Times New Roman" w:hAnsi="Times New Roman" w:cs="Times New Roman"/>
          <w:color w:val="000000" w:themeColor="text1"/>
          <w:sz w:val="24"/>
          <w:szCs w:val="24"/>
        </w:rPr>
        <w:t>In Study 3 only</w:t>
      </w:r>
      <w:r w:rsidR="00EB3436" w:rsidRPr="00F63BCF">
        <w:rPr>
          <w:rFonts w:ascii="Times New Roman" w:hAnsi="Times New Roman" w:cs="Times New Roman"/>
          <w:color w:val="000000" w:themeColor="text1"/>
          <w:sz w:val="24"/>
          <w:szCs w:val="24"/>
        </w:rPr>
        <w:t>,</w:t>
      </w:r>
      <w:r w:rsidR="00FD01AC" w:rsidRPr="00F63BCF">
        <w:rPr>
          <w:rFonts w:ascii="Times New Roman" w:hAnsi="Times New Roman" w:cs="Times New Roman"/>
          <w:color w:val="000000" w:themeColor="text1"/>
          <w:sz w:val="24"/>
          <w:szCs w:val="24"/>
        </w:rPr>
        <w:t xml:space="preserve"> p</w:t>
      </w:r>
      <w:r w:rsidRPr="00F63BCF">
        <w:rPr>
          <w:rFonts w:ascii="Times New Roman" w:hAnsi="Times New Roman" w:cs="Times New Roman"/>
          <w:color w:val="000000" w:themeColor="text1"/>
          <w:sz w:val="24"/>
          <w:szCs w:val="24"/>
        </w:rPr>
        <w:t xml:space="preserve">articipants completed the 4-item satiety responsiveness subscale of the Adult Eating Behaviour Questionnaire (e.g., “I often get full before my meal is finished”) </w:t>
      </w:r>
      <w:r w:rsidRPr="00F63BCF">
        <w:rPr>
          <w:rFonts w:ascii="Times New Roman" w:hAnsi="Times New Roman" w:cs="Times New Roman"/>
          <w:color w:val="000000" w:themeColor="text1"/>
          <w:sz w:val="24"/>
          <w:szCs w:val="24"/>
        </w:rPr>
        <w:fldChar w:fldCharType="begin"/>
      </w:r>
      <w:r w:rsidRPr="00F63BCF">
        <w:rPr>
          <w:rFonts w:ascii="Times New Roman" w:hAnsi="Times New Roman" w:cs="Times New Roman"/>
          <w:color w:val="000000" w:themeColor="text1"/>
          <w:sz w:val="24"/>
          <w:szCs w:val="24"/>
        </w:rPr>
        <w:instrText xml:space="preserve"> ADDIN EN.CITE &lt;EndNote&gt;&lt;Cite&gt;&lt;Author&gt;Hunot&lt;/Author&gt;&lt;Year&gt;2016&lt;/Year&gt;&lt;RecNum&gt;11754&lt;/RecNum&gt;&lt;DisplayText&gt;(Hunot et al., 2016)&lt;/DisplayText&gt;&lt;record&gt;&lt;rec-number&gt;11754&lt;/rec-number&gt;&lt;foreign-keys&gt;&lt;key app="EN" db-id="stwf5fv0oz595ze2ts55ep0iwerwx99e52a0"&gt;11754&lt;/key&gt;&lt;/foreign-keys&gt;&lt;ref-type name="Journal Article"&gt;17&lt;/ref-type&gt;&lt;contributors&gt;&lt;authors&gt;&lt;author&gt;Hunot, Claudia&lt;/author&gt;&lt;author&gt;Fildes, Alison&lt;/author&gt;&lt;author&gt;Croker, Helen&lt;/author&gt;&lt;author&gt;Llewellyn, Clare H.&lt;/author&gt;&lt;author&gt;Wardle, Jane&lt;/author&gt;&lt;author&gt;Beeken, Rebecca J.&lt;/author&gt;&lt;/authors&gt;&lt;/contributors&gt;&lt;titles&gt;&lt;title&gt;Appetitive traits and relationships with BMI in adults: Development of the Adult Eating Behaviour Questionnaire&lt;/title&gt;&lt;secondary-title&gt;Appetite&lt;/secondary-title&gt;&lt;/titles&gt;&lt;periodical&gt;&lt;full-title&gt;Appetite&lt;/full-title&gt;&lt;/periodical&gt;&lt;pages&gt;356-363&lt;/pages&gt;&lt;volume&gt;105&lt;/volume&gt;&lt;keywords&gt;&lt;keyword&gt;Appetitive traits&lt;/keyword&gt;&lt;keyword&gt;Appetite&lt;/keyword&gt;&lt;keyword&gt;Adults&lt;/keyword&gt;&lt;keyword&gt;Overweight&lt;/keyword&gt;&lt;keyword&gt;Obesity&lt;/keyword&gt;&lt;keyword&gt;Food responsiveness&lt;/keyword&gt;&lt;keyword&gt;Satiety responsiveness&lt;/keyword&gt;&lt;keyword&gt;Questionnaire&lt;/keyword&gt;&lt;/keywords&gt;&lt;dates&gt;&lt;year&gt;2016&lt;/year&gt;&lt;pub-dates&gt;&lt;date&gt;2016/10/01/&lt;/date&gt;&lt;/pub-dates&gt;&lt;/dates&gt;&lt;isbn&gt;0195-6663&lt;/isbn&gt;&lt;urls&gt;&lt;related-urls&gt;&lt;url&gt;http://www.sciencedirect.com/science/article/pii/S019566631630201X&lt;/url&gt;&lt;/related-urls&gt;&lt;/urls&gt;&lt;electronic-resource-num&gt;http://dx.doi.org/10.1016/j.appet.2016.05.024&lt;/electronic-resource-num&gt;&lt;/record&gt;&lt;/Cite&gt;&lt;/EndNote&gt;</w:instrText>
      </w:r>
      <w:r w:rsidRPr="00F63BCF">
        <w:rPr>
          <w:rFonts w:ascii="Times New Roman" w:hAnsi="Times New Roman" w:cs="Times New Roman"/>
          <w:color w:val="000000" w:themeColor="text1"/>
          <w:sz w:val="24"/>
          <w:szCs w:val="24"/>
        </w:rPr>
        <w:fldChar w:fldCharType="separate"/>
      </w:r>
      <w:r w:rsidRPr="00F63BCF">
        <w:rPr>
          <w:rFonts w:ascii="Times New Roman" w:hAnsi="Times New Roman" w:cs="Times New Roman"/>
          <w:noProof/>
          <w:color w:val="000000" w:themeColor="text1"/>
          <w:sz w:val="24"/>
          <w:szCs w:val="24"/>
        </w:rPr>
        <w:t>(Hunot et al., 2016)</w:t>
      </w:r>
      <w:r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in which they indicated their agreement with each statement on a 5-point Likert response scale ranging from 1 (strongly disagree) to 5 (strongly agree)</w:t>
      </w:r>
      <w:r w:rsidR="00EB3436" w:rsidRPr="00F63BCF">
        <w:rPr>
          <w:rFonts w:ascii="Times New Roman" w:hAnsi="Times New Roman" w:cs="Times New Roman"/>
          <w:color w:val="000000" w:themeColor="text1"/>
          <w:sz w:val="24"/>
          <w:szCs w:val="24"/>
        </w:rPr>
        <w:t>, with higher scores indicating greater satiety responsiveness</w:t>
      </w:r>
      <w:r w:rsidRPr="00F63BCF">
        <w:rPr>
          <w:rFonts w:ascii="Times New Roman" w:hAnsi="Times New Roman" w:cs="Times New Roman"/>
          <w:color w:val="000000" w:themeColor="text1"/>
          <w:sz w:val="24"/>
          <w:szCs w:val="24"/>
        </w:rPr>
        <w:t xml:space="preserve">. The scale has been validated as a measure of appetitive traits in adults and has good internal consistency </w:t>
      </w:r>
      <w:r w:rsidRPr="00F63BCF">
        <w:rPr>
          <w:rFonts w:ascii="Times New Roman" w:hAnsi="Times New Roman" w:cs="Times New Roman"/>
          <w:color w:val="000000" w:themeColor="text1"/>
          <w:sz w:val="24"/>
          <w:szCs w:val="24"/>
        </w:rPr>
        <w:fldChar w:fldCharType="begin"/>
      </w:r>
      <w:r w:rsidRPr="00F63BCF">
        <w:rPr>
          <w:rFonts w:ascii="Times New Roman" w:hAnsi="Times New Roman" w:cs="Times New Roman"/>
          <w:color w:val="000000" w:themeColor="text1"/>
          <w:sz w:val="24"/>
          <w:szCs w:val="24"/>
        </w:rPr>
        <w:instrText xml:space="preserve"> ADDIN EN.CITE &lt;EndNote&gt;&lt;Cite&gt;&lt;Author&gt;Hunot&lt;/Author&gt;&lt;Year&gt;2016&lt;/Year&gt;&lt;RecNum&gt;11754&lt;/RecNum&gt;&lt;DisplayText&gt;(Hunot et al., 2016)&lt;/DisplayText&gt;&lt;record&gt;&lt;rec-number&gt;11754&lt;/rec-number&gt;&lt;foreign-keys&gt;&lt;key app="EN" db-id="stwf5fv0oz595ze2ts55ep0iwerwx99e52a0"&gt;11754&lt;/key&gt;&lt;/foreign-keys&gt;&lt;ref-type name="Journal Article"&gt;17&lt;/ref-type&gt;&lt;contributors&gt;&lt;authors&gt;&lt;author&gt;Hunot, Claudia&lt;/author&gt;&lt;author&gt;Fildes, Alison&lt;/author&gt;&lt;author&gt;Croker, Helen&lt;/author&gt;&lt;author&gt;Llewellyn, Clare H.&lt;/author&gt;&lt;author&gt;Wardle, Jane&lt;/author&gt;&lt;author&gt;Beeken, Rebecca J.&lt;/author&gt;&lt;/authors&gt;&lt;/contributors&gt;&lt;titles&gt;&lt;title&gt;Appetitive traits and relationships with BMI in adults: Development of the Adult Eating Behaviour Questionnaire&lt;/title&gt;&lt;secondary-title&gt;Appetite&lt;/secondary-title&gt;&lt;/titles&gt;&lt;periodical&gt;&lt;full-title&gt;Appetite&lt;/full-title&gt;&lt;/periodical&gt;&lt;pages&gt;356-363&lt;/pages&gt;&lt;volume&gt;105&lt;/volume&gt;&lt;keywords&gt;&lt;keyword&gt;Appetitive traits&lt;/keyword&gt;&lt;keyword&gt;Appetite&lt;/keyword&gt;&lt;keyword&gt;Adults&lt;/keyword&gt;&lt;keyword&gt;Overweight&lt;/keyword&gt;&lt;keyword&gt;Obesity&lt;/keyword&gt;&lt;keyword&gt;Food responsiveness&lt;/keyword&gt;&lt;keyword&gt;Satiety responsiveness&lt;/keyword&gt;&lt;keyword&gt;Questionnaire&lt;/keyword&gt;&lt;/keywords&gt;&lt;dates&gt;&lt;year&gt;2016&lt;/year&gt;&lt;pub-dates&gt;&lt;date&gt;2016/10/01/&lt;/date&gt;&lt;/pub-dates&gt;&lt;/dates&gt;&lt;isbn&gt;0195-6663&lt;/isbn&gt;&lt;urls&gt;&lt;related-urls&gt;&lt;url&gt;http://www.sciencedirect.com/science/article/pii/S019566631630201X&lt;/url&gt;&lt;/related-urls&gt;&lt;/urls&gt;&lt;electronic-resource-num&gt;http://dx.doi.org/10.1016/j.appet.2016.05.024&lt;/electronic-resource-num&gt;&lt;/record&gt;&lt;/Cite&gt;&lt;/EndNote&gt;</w:instrText>
      </w:r>
      <w:r w:rsidRPr="00F63BCF">
        <w:rPr>
          <w:rFonts w:ascii="Times New Roman" w:hAnsi="Times New Roman" w:cs="Times New Roman"/>
          <w:color w:val="000000" w:themeColor="text1"/>
          <w:sz w:val="24"/>
          <w:szCs w:val="24"/>
        </w:rPr>
        <w:fldChar w:fldCharType="separate"/>
      </w:r>
      <w:r w:rsidRPr="00F63BCF">
        <w:rPr>
          <w:rFonts w:ascii="Times New Roman" w:hAnsi="Times New Roman" w:cs="Times New Roman"/>
          <w:noProof/>
          <w:color w:val="000000" w:themeColor="text1"/>
          <w:sz w:val="24"/>
          <w:szCs w:val="24"/>
        </w:rPr>
        <w:t>(Hunot et al., 2016)</w:t>
      </w:r>
      <w:r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w:t>
      </w:r>
    </w:p>
    <w:p w14:paraId="2BE9D6B5" w14:textId="4F9AE16A" w:rsidR="003D0823" w:rsidRPr="00F63BCF" w:rsidRDefault="003D0823" w:rsidP="00FD01AC">
      <w:pPr>
        <w:pStyle w:val="ListParagraph"/>
        <w:spacing w:line="480" w:lineRule="auto"/>
        <w:ind w:left="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 </w:t>
      </w:r>
    </w:p>
    <w:p w14:paraId="5732738D" w14:textId="5BACF0B1" w:rsidR="0041589F" w:rsidRPr="00F63BCF" w:rsidRDefault="0041589F" w:rsidP="00487300">
      <w:pPr>
        <w:pStyle w:val="ListParagraph"/>
        <w:numPr>
          <w:ilvl w:val="1"/>
          <w:numId w:val="4"/>
        </w:num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Analys</w:t>
      </w:r>
      <w:r w:rsidR="00250286" w:rsidRPr="00F63BCF">
        <w:rPr>
          <w:rFonts w:ascii="Times New Roman" w:hAnsi="Times New Roman" w:cs="Times New Roman"/>
          <w:i/>
          <w:color w:val="000000" w:themeColor="text1"/>
          <w:sz w:val="24"/>
          <w:szCs w:val="24"/>
        </w:rPr>
        <w:t>is strategy</w:t>
      </w:r>
      <w:r w:rsidR="002E7613" w:rsidRPr="00F63BCF">
        <w:rPr>
          <w:rFonts w:ascii="Times New Roman" w:hAnsi="Times New Roman" w:cs="Times New Roman"/>
          <w:i/>
          <w:color w:val="000000" w:themeColor="text1"/>
          <w:sz w:val="24"/>
          <w:szCs w:val="24"/>
        </w:rPr>
        <w:t>.</w:t>
      </w:r>
    </w:p>
    <w:p w14:paraId="2F923AC3" w14:textId="5B83A03F" w:rsidR="00487300" w:rsidRPr="00F63BCF" w:rsidRDefault="00AC3C16" w:rsidP="00487300">
      <w:pPr>
        <w:pStyle w:val="ListParagraph"/>
        <w:numPr>
          <w:ilvl w:val="2"/>
          <w:numId w:val="4"/>
        </w:num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Participant characteristics</w:t>
      </w:r>
      <w:r w:rsidR="00487300" w:rsidRPr="00F63BCF">
        <w:rPr>
          <w:rFonts w:ascii="Times New Roman" w:hAnsi="Times New Roman" w:cs="Times New Roman"/>
          <w:i/>
          <w:color w:val="000000" w:themeColor="text1"/>
          <w:sz w:val="24"/>
          <w:szCs w:val="24"/>
        </w:rPr>
        <w:t xml:space="preserve"> and moderation</w:t>
      </w:r>
      <w:r w:rsidR="00772AC8" w:rsidRPr="00F63BCF">
        <w:rPr>
          <w:rFonts w:ascii="Times New Roman" w:hAnsi="Times New Roman" w:cs="Times New Roman"/>
          <w:i/>
          <w:color w:val="000000" w:themeColor="text1"/>
          <w:sz w:val="24"/>
          <w:szCs w:val="24"/>
        </w:rPr>
        <w:t xml:space="preserve">. </w:t>
      </w:r>
    </w:p>
    <w:p w14:paraId="7CE7605D" w14:textId="33BCBE4B" w:rsidR="003776BB" w:rsidRPr="00F63BCF" w:rsidRDefault="000A49B1" w:rsidP="0041589F">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We pre-registered our planned analyses after data collection and </w:t>
      </w:r>
      <w:r w:rsidR="00033D65" w:rsidRPr="00F63BCF">
        <w:rPr>
          <w:rFonts w:ascii="Times New Roman" w:hAnsi="Times New Roman" w:cs="Times New Roman"/>
          <w:color w:val="000000" w:themeColor="text1"/>
          <w:sz w:val="24"/>
          <w:szCs w:val="24"/>
        </w:rPr>
        <w:t>submission</w:t>
      </w:r>
      <w:r w:rsidRPr="00F63BCF">
        <w:rPr>
          <w:rFonts w:ascii="Times New Roman" w:hAnsi="Times New Roman" w:cs="Times New Roman"/>
          <w:color w:val="000000" w:themeColor="text1"/>
          <w:sz w:val="24"/>
          <w:szCs w:val="24"/>
        </w:rPr>
        <w:t xml:space="preserve"> of studies 1-3</w:t>
      </w:r>
      <w:r w:rsidR="00033D65" w:rsidRPr="00F63BCF">
        <w:rPr>
          <w:rFonts w:ascii="Times New Roman" w:hAnsi="Times New Roman" w:cs="Times New Roman"/>
          <w:color w:val="000000" w:themeColor="text1"/>
          <w:sz w:val="24"/>
          <w:szCs w:val="24"/>
        </w:rPr>
        <w:t xml:space="preserve"> for publication</w:t>
      </w:r>
      <w:r w:rsidRPr="00F63BCF">
        <w:rPr>
          <w:rFonts w:ascii="Times New Roman" w:hAnsi="Times New Roman" w:cs="Times New Roman"/>
          <w:color w:val="000000" w:themeColor="text1"/>
          <w:sz w:val="24"/>
          <w:szCs w:val="24"/>
        </w:rPr>
        <w:t xml:space="preserve">, but prior to pooling </w:t>
      </w:r>
      <w:r w:rsidR="00AC3C16" w:rsidRPr="00F63BCF">
        <w:rPr>
          <w:rFonts w:ascii="Times New Roman" w:hAnsi="Times New Roman" w:cs="Times New Roman"/>
          <w:color w:val="000000" w:themeColor="text1"/>
          <w:sz w:val="24"/>
          <w:szCs w:val="24"/>
        </w:rPr>
        <w:t>participant characteristic</w:t>
      </w:r>
      <w:r w:rsidRPr="00F63BCF">
        <w:rPr>
          <w:rFonts w:ascii="Times New Roman" w:hAnsi="Times New Roman" w:cs="Times New Roman"/>
          <w:color w:val="000000" w:themeColor="text1"/>
          <w:sz w:val="24"/>
          <w:szCs w:val="24"/>
        </w:rPr>
        <w:t xml:space="preserve"> data in order to conduct the present research, see  </w:t>
      </w:r>
      <w:hyperlink r:id="rId10" w:history="1">
        <w:r w:rsidRPr="00F63BCF">
          <w:rPr>
            <w:rStyle w:val="Hyperlink"/>
            <w:rFonts w:ascii="Times New Roman" w:hAnsi="Times New Roman" w:cs="Times New Roman"/>
            <w:color w:val="000000" w:themeColor="text1"/>
            <w:sz w:val="24"/>
            <w:szCs w:val="24"/>
          </w:rPr>
          <w:t>https://osf.io/gm7ne/</w:t>
        </w:r>
      </w:hyperlink>
      <w:r w:rsidR="003A4C87" w:rsidRPr="00F63BCF">
        <w:rPr>
          <w:rFonts w:ascii="Times New Roman" w:hAnsi="Times New Roman" w:cs="Times New Roman"/>
          <w:color w:val="000000" w:themeColor="text1"/>
          <w:sz w:val="24"/>
          <w:szCs w:val="24"/>
        </w:rPr>
        <w:t>.</w:t>
      </w:r>
      <w:r w:rsidRPr="00F63BCF">
        <w:rPr>
          <w:rFonts w:ascii="Times New Roman" w:hAnsi="Times New Roman" w:cs="Times New Roman"/>
          <w:color w:val="000000" w:themeColor="text1"/>
          <w:sz w:val="24"/>
          <w:szCs w:val="24"/>
        </w:rPr>
        <w:t xml:space="preserve"> </w:t>
      </w:r>
      <w:r w:rsidR="0041589F" w:rsidRPr="00F63BCF">
        <w:rPr>
          <w:rFonts w:ascii="Times New Roman" w:hAnsi="Times New Roman" w:cs="Times New Roman"/>
          <w:color w:val="000000" w:themeColor="text1"/>
          <w:sz w:val="24"/>
          <w:szCs w:val="24"/>
        </w:rPr>
        <w:t xml:space="preserve">We planned to restrict analyses to participants with complete data on all portion size sessions </w:t>
      </w:r>
      <w:r w:rsidR="003457C5" w:rsidRPr="00F63BCF">
        <w:rPr>
          <w:rFonts w:ascii="Times New Roman" w:hAnsi="Times New Roman" w:cs="Times New Roman"/>
          <w:color w:val="000000" w:themeColor="text1"/>
          <w:sz w:val="24"/>
          <w:szCs w:val="24"/>
        </w:rPr>
        <w:t xml:space="preserve">within their respective randomized controlled trial </w:t>
      </w:r>
      <w:r w:rsidR="0041589F" w:rsidRPr="00F63BCF">
        <w:rPr>
          <w:rFonts w:ascii="Times New Roman" w:hAnsi="Times New Roman" w:cs="Times New Roman"/>
          <w:color w:val="000000" w:themeColor="text1"/>
          <w:sz w:val="24"/>
          <w:szCs w:val="24"/>
        </w:rPr>
        <w:t xml:space="preserve">and the </w:t>
      </w:r>
      <w:r w:rsidR="00AC3C16" w:rsidRPr="00F63BCF">
        <w:rPr>
          <w:rFonts w:ascii="Times New Roman" w:hAnsi="Times New Roman" w:cs="Times New Roman"/>
          <w:color w:val="000000" w:themeColor="text1"/>
          <w:sz w:val="24"/>
          <w:szCs w:val="24"/>
        </w:rPr>
        <w:t>participant characteristic</w:t>
      </w:r>
      <w:r w:rsidR="0041589F" w:rsidRPr="00F63BCF">
        <w:rPr>
          <w:rFonts w:ascii="Times New Roman" w:hAnsi="Times New Roman" w:cs="Times New Roman"/>
          <w:color w:val="000000" w:themeColor="text1"/>
          <w:sz w:val="24"/>
          <w:szCs w:val="24"/>
        </w:rPr>
        <w:t xml:space="preserve"> variables described above. In our primary analyses we </w:t>
      </w:r>
      <w:r w:rsidR="0041589F" w:rsidRPr="00F63BCF">
        <w:rPr>
          <w:rFonts w:ascii="Times New Roman" w:hAnsi="Times New Roman" w:cs="Times New Roman"/>
          <w:color w:val="000000" w:themeColor="text1"/>
          <w:sz w:val="24"/>
          <w:szCs w:val="24"/>
        </w:rPr>
        <w:lastRenderedPageBreak/>
        <w:t xml:space="preserve">conducted a series of </w:t>
      </w:r>
      <w:r w:rsidR="00033D65" w:rsidRPr="00F63BCF">
        <w:rPr>
          <w:rFonts w:ascii="Times New Roman" w:hAnsi="Times New Roman" w:cs="Times New Roman"/>
          <w:color w:val="000000" w:themeColor="text1"/>
          <w:sz w:val="24"/>
          <w:szCs w:val="24"/>
        </w:rPr>
        <w:t>10</w:t>
      </w:r>
      <w:r w:rsidR="0041589F" w:rsidRPr="00F63BCF">
        <w:rPr>
          <w:rFonts w:ascii="Times New Roman" w:hAnsi="Times New Roman" w:cs="Times New Roman"/>
          <w:color w:val="000000" w:themeColor="text1"/>
          <w:sz w:val="24"/>
          <w:szCs w:val="24"/>
        </w:rPr>
        <w:t xml:space="preserve"> mixed ANOVAs (dependent variable = total lunchtime energy intake</w:t>
      </w:r>
      <w:r w:rsidR="00971BFF" w:rsidRPr="00F63BCF">
        <w:rPr>
          <w:rFonts w:ascii="Times New Roman" w:hAnsi="Times New Roman" w:cs="Times New Roman"/>
          <w:color w:val="000000" w:themeColor="text1"/>
          <w:sz w:val="24"/>
          <w:szCs w:val="24"/>
        </w:rPr>
        <w:t xml:space="preserve"> for Study 1 and Study 2, and in Study total lunchtime energy intake averaged across 5 sessions</w:t>
      </w:r>
      <w:r w:rsidR="0041589F" w:rsidRPr="00F63BCF">
        <w:rPr>
          <w:rFonts w:ascii="Times New Roman" w:hAnsi="Times New Roman" w:cs="Times New Roman"/>
          <w:color w:val="000000" w:themeColor="text1"/>
          <w:sz w:val="24"/>
          <w:szCs w:val="24"/>
        </w:rPr>
        <w:t xml:space="preserve">) for each proposed moderator variable, with a between-subjects factor of Study (Study 1, Study 2, Study 3), within-subjects factor of Portion Size Condition (Large-normal, Small-normal, Smaller than normal) and the </w:t>
      </w:r>
      <w:r w:rsidR="00AC3C16" w:rsidRPr="00F63BCF">
        <w:rPr>
          <w:rFonts w:ascii="Times New Roman" w:hAnsi="Times New Roman" w:cs="Times New Roman"/>
          <w:color w:val="000000" w:themeColor="text1"/>
          <w:sz w:val="24"/>
          <w:szCs w:val="24"/>
        </w:rPr>
        <w:t>participant characteristic</w:t>
      </w:r>
      <w:r w:rsidR="0041589F" w:rsidRPr="00F63BCF">
        <w:rPr>
          <w:rFonts w:ascii="Times New Roman" w:hAnsi="Times New Roman" w:cs="Times New Roman"/>
          <w:color w:val="000000" w:themeColor="text1"/>
          <w:sz w:val="24"/>
          <w:szCs w:val="24"/>
        </w:rPr>
        <w:t xml:space="preserve"> measure as a covariate. To correct for multiple comparisons </w:t>
      </w:r>
      <w:r w:rsidR="008F3C46" w:rsidRPr="00F63BCF">
        <w:rPr>
          <w:rFonts w:ascii="Times New Roman" w:hAnsi="Times New Roman" w:cs="Times New Roman"/>
          <w:color w:val="000000" w:themeColor="text1"/>
          <w:sz w:val="24"/>
          <w:szCs w:val="24"/>
        </w:rPr>
        <w:t xml:space="preserve">the criterion for </w:t>
      </w:r>
      <w:r w:rsidR="0041589F" w:rsidRPr="00F63BCF">
        <w:rPr>
          <w:rFonts w:ascii="Times New Roman" w:hAnsi="Times New Roman" w:cs="Times New Roman"/>
          <w:color w:val="000000" w:themeColor="text1"/>
          <w:sz w:val="24"/>
          <w:szCs w:val="24"/>
        </w:rPr>
        <w:t xml:space="preserve">statistical significance was adjusted to p &lt; .005 (0.05 / 10 hypothesised moderators) in these models. If there </w:t>
      </w:r>
      <w:r w:rsidR="000B41C6" w:rsidRPr="00F63BCF">
        <w:rPr>
          <w:rFonts w:ascii="Times New Roman" w:hAnsi="Times New Roman" w:cs="Times New Roman"/>
          <w:color w:val="000000" w:themeColor="text1"/>
          <w:sz w:val="24"/>
          <w:szCs w:val="24"/>
        </w:rPr>
        <w:t xml:space="preserve">was </w:t>
      </w:r>
      <w:r w:rsidR="0041589F" w:rsidRPr="00F63BCF">
        <w:rPr>
          <w:rFonts w:ascii="Times New Roman" w:hAnsi="Times New Roman" w:cs="Times New Roman"/>
          <w:color w:val="000000" w:themeColor="text1"/>
          <w:sz w:val="24"/>
          <w:szCs w:val="24"/>
        </w:rPr>
        <w:t>evidence of a significant Portion Size Condition*Moderator interaction for any of the moderators, we planned to use the macro ‘MEMORE’ for SPSS to investigate the direction of the interaction</w:t>
      </w:r>
      <w:r w:rsidR="00FF1C2F" w:rsidRPr="00F63BCF">
        <w:rPr>
          <w:rFonts w:ascii="Times New Roman" w:hAnsi="Times New Roman" w:cs="Times New Roman"/>
          <w:color w:val="000000" w:themeColor="text1"/>
          <w:sz w:val="24"/>
          <w:szCs w:val="24"/>
        </w:rPr>
        <w:t xml:space="preserve"> </w:t>
      </w:r>
      <w:r w:rsidR="00FF1C2F" w:rsidRPr="00F63BCF">
        <w:rPr>
          <w:rFonts w:ascii="Times New Roman" w:hAnsi="Times New Roman" w:cs="Times New Roman"/>
          <w:color w:val="000000" w:themeColor="text1"/>
          <w:sz w:val="24"/>
          <w:szCs w:val="24"/>
        </w:rPr>
        <w:fldChar w:fldCharType="begin"/>
      </w:r>
      <w:r w:rsidR="00FF1C2F" w:rsidRPr="00F63BCF">
        <w:rPr>
          <w:rFonts w:ascii="Times New Roman" w:hAnsi="Times New Roman" w:cs="Times New Roman"/>
          <w:color w:val="000000" w:themeColor="text1"/>
          <w:sz w:val="24"/>
          <w:szCs w:val="24"/>
        </w:rPr>
        <w:instrText xml:space="preserve"> ADDIN EN.CITE &lt;EndNote&gt;&lt;Cite&gt;&lt;Author&gt;Montoya&lt;/Author&gt;&lt;Year&gt;2019&lt;/Year&gt;&lt;RecNum&gt;30&lt;/RecNum&gt;&lt;DisplayText&gt;(Montoya, 2019)&lt;/DisplayText&gt;&lt;record&gt;&lt;rec-number&gt;30&lt;/rec-number&gt;&lt;foreign-keys&gt;&lt;key app="EN" db-id="5twx9eaphs2r2nee9r8x05drvrf0texxpw2f" timestamp="1585244455"&gt;30&lt;/key&gt;&lt;/foreign-keys&gt;&lt;ref-type name="Journal Article"&gt;17&lt;/ref-type&gt;&lt;contributors&gt;&lt;authors&gt;&lt;author&gt;Montoya, Amanda Kay&lt;/author&gt;&lt;/authors&gt;&lt;/contributors&gt;&lt;titles&gt;&lt;title&gt;Moderation analysis in two-instance repeated measures designs: Probing methods and multiple moderator models&lt;/title&gt;&lt;secondary-title&gt;Behavior Research Methods&lt;/secondary-title&gt;&lt;/titles&gt;&lt;periodical&gt;&lt;full-title&gt;Behavior Research Methods&lt;/full-title&gt;&lt;/periodical&gt;&lt;pages&gt;61-82&lt;/pages&gt;&lt;volume&gt;51&lt;/volume&gt;&lt;number&gt;1&lt;/number&gt;&lt;dates&gt;&lt;year&gt;2019&lt;/year&gt;&lt;pub-dates&gt;&lt;date&gt;2019/02/01&lt;/date&gt;&lt;/pub-dates&gt;&lt;/dates&gt;&lt;isbn&gt;1554-3528&lt;/isbn&gt;&lt;urls&gt;&lt;related-urls&gt;&lt;url&gt;https://doi.org/10.3758/s13428-018-1088-6&lt;/url&gt;&lt;/related-urls&gt;&lt;/urls&gt;&lt;electronic-resource-num&gt;10.3758/s13428-018-1088-6&lt;/electronic-resource-num&gt;&lt;/record&gt;&lt;/Cite&gt;&lt;/EndNote&gt;</w:instrText>
      </w:r>
      <w:r w:rsidR="00FF1C2F" w:rsidRPr="00F63BCF">
        <w:rPr>
          <w:rFonts w:ascii="Times New Roman" w:hAnsi="Times New Roman" w:cs="Times New Roman"/>
          <w:color w:val="000000" w:themeColor="text1"/>
          <w:sz w:val="24"/>
          <w:szCs w:val="24"/>
        </w:rPr>
        <w:fldChar w:fldCharType="separate"/>
      </w:r>
      <w:r w:rsidR="00FF1C2F" w:rsidRPr="00F63BCF">
        <w:rPr>
          <w:rFonts w:ascii="Times New Roman" w:hAnsi="Times New Roman" w:cs="Times New Roman"/>
          <w:noProof/>
          <w:color w:val="000000" w:themeColor="text1"/>
          <w:sz w:val="24"/>
          <w:szCs w:val="24"/>
        </w:rPr>
        <w:t>(Montoya, 2019)</w:t>
      </w:r>
      <w:r w:rsidR="00FF1C2F" w:rsidRPr="00F63BCF">
        <w:rPr>
          <w:rFonts w:ascii="Times New Roman" w:hAnsi="Times New Roman" w:cs="Times New Roman"/>
          <w:color w:val="000000" w:themeColor="text1"/>
          <w:sz w:val="24"/>
          <w:szCs w:val="24"/>
        </w:rPr>
        <w:fldChar w:fldCharType="end"/>
      </w:r>
      <w:r w:rsidR="0041589F" w:rsidRPr="00F63BCF">
        <w:rPr>
          <w:rFonts w:ascii="Times New Roman" w:hAnsi="Times New Roman" w:cs="Times New Roman"/>
          <w:color w:val="000000" w:themeColor="text1"/>
          <w:sz w:val="24"/>
          <w:szCs w:val="24"/>
        </w:rPr>
        <w:t>. In each study, participants reported what they believed</w:t>
      </w:r>
      <w:r w:rsidR="000B41C6" w:rsidRPr="00F63BCF">
        <w:rPr>
          <w:rFonts w:ascii="Times New Roman" w:hAnsi="Times New Roman" w:cs="Times New Roman"/>
          <w:color w:val="000000" w:themeColor="text1"/>
          <w:sz w:val="24"/>
          <w:szCs w:val="24"/>
        </w:rPr>
        <w:t xml:space="preserve"> were</w:t>
      </w:r>
      <w:r w:rsidR="0041589F" w:rsidRPr="00F63BCF">
        <w:rPr>
          <w:rFonts w:ascii="Times New Roman" w:hAnsi="Times New Roman" w:cs="Times New Roman"/>
          <w:color w:val="000000" w:themeColor="text1"/>
          <w:sz w:val="24"/>
          <w:szCs w:val="24"/>
        </w:rPr>
        <w:t xml:space="preserve"> the aims of the study.</w:t>
      </w:r>
      <w:r w:rsidR="000E684A" w:rsidRPr="00F63BCF">
        <w:rPr>
          <w:rFonts w:ascii="Times New Roman" w:hAnsi="Times New Roman" w:cs="Times New Roman"/>
          <w:color w:val="000000" w:themeColor="text1"/>
          <w:sz w:val="24"/>
          <w:szCs w:val="24"/>
        </w:rPr>
        <w:t xml:space="preserve"> Two coders independently assessed participant free text responses to determine awareness of the influence of portion size on their eating/appetite when asked to guess the study aims.</w:t>
      </w:r>
      <w:r w:rsidR="0041589F" w:rsidRPr="00F63BCF">
        <w:rPr>
          <w:rFonts w:ascii="Times New Roman" w:hAnsi="Times New Roman" w:cs="Times New Roman"/>
          <w:color w:val="000000" w:themeColor="text1"/>
          <w:sz w:val="24"/>
          <w:szCs w:val="24"/>
        </w:rPr>
        <w:t xml:space="preserve"> </w:t>
      </w:r>
      <w:r w:rsidR="00747616" w:rsidRPr="00F63BCF">
        <w:rPr>
          <w:rFonts w:ascii="Times New Roman" w:hAnsi="Times New Roman" w:cs="Times New Roman"/>
          <w:color w:val="000000" w:themeColor="text1"/>
          <w:sz w:val="24"/>
          <w:szCs w:val="24"/>
        </w:rPr>
        <w:t xml:space="preserve">We planned to repeat the primary analyses with these participants removed. </w:t>
      </w:r>
      <w:r w:rsidR="0041589F" w:rsidRPr="00F63BCF">
        <w:rPr>
          <w:rFonts w:ascii="Times New Roman" w:hAnsi="Times New Roman" w:cs="Times New Roman"/>
          <w:color w:val="000000" w:themeColor="text1"/>
          <w:sz w:val="24"/>
          <w:szCs w:val="24"/>
        </w:rPr>
        <w:t xml:space="preserve">We also planned sensitivity analysis with any participants who were outliers on total lunchtime energy intake (outlier status determined on a study-by-study basis, identified as those with a value &gt;3SD from condition mean). </w:t>
      </w:r>
    </w:p>
    <w:p w14:paraId="4845DAEE" w14:textId="1D4842AA" w:rsidR="00694FB0" w:rsidRPr="00F63BCF" w:rsidRDefault="00694FB0" w:rsidP="0041589F">
      <w:pPr>
        <w:spacing w:after="0" w:line="480" w:lineRule="auto"/>
        <w:rPr>
          <w:rFonts w:ascii="Times New Roman" w:hAnsi="Times New Roman" w:cs="Times New Roman"/>
          <w:color w:val="000000" w:themeColor="text1"/>
          <w:sz w:val="24"/>
          <w:szCs w:val="24"/>
        </w:rPr>
      </w:pPr>
    </w:p>
    <w:p w14:paraId="78323132" w14:textId="08CF345F" w:rsidR="00694FB0" w:rsidRPr="00F63BCF" w:rsidRDefault="00694FB0" w:rsidP="0041589F">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 xml:space="preserve">2.6.2. Statistical power for </w:t>
      </w:r>
      <w:r w:rsidR="00AC3C16" w:rsidRPr="00F63BCF">
        <w:rPr>
          <w:rFonts w:ascii="Times New Roman" w:hAnsi="Times New Roman" w:cs="Times New Roman"/>
          <w:i/>
          <w:color w:val="000000" w:themeColor="text1"/>
          <w:sz w:val="24"/>
          <w:szCs w:val="24"/>
        </w:rPr>
        <w:t>participant characteristic</w:t>
      </w:r>
      <w:r w:rsidRPr="00F63BCF">
        <w:rPr>
          <w:rFonts w:ascii="Times New Roman" w:hAnsi="Times New Roman" w:cs="Times New Roman"/>
          <w:i/>
          <w:color w:val="000000" w:themeColor="text1"/>
          <w:sz w:val="24"/>
          <w:szCs w:val="24"/>
        </w:rPr>
        <w:t xml:space="preserve"> moderation analysis</w:t>
      </w:r>
      <w:r w:rsidR="00BF1894" w:rsidRPr="00F63BCF">
        <w:rPr>
          <w:rFonts w:ascii="Times New Roman" w:hAnsi="Times New Roman" w:cs="Times New Roman"/>
          <w:i/>
          <w:color w:val="000000" w:themeColor="text1"/>
          <w:sz w:val="24"/>
          <w:szCs w:val="24"/>
        </w:rPr>
        <w:t>.</w:t>
      </w:r>
    </w:p>
    <w:p w14:paraId="5CB6419B" w14:textId="5FDADF5B" w:rsidR="00694FB0" w:rsidRPr="00F63BCF" w:rsidRDefault="00694FB0" w:rsidP="0041589F">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Cohen’s f ANOVA effect size guidelines are 0.1 = small, 0.25 = medium, 0.4 = large. To examine a between-within subjects interaction (portion size*moderator variable interaction) in a mixed ANOVA, a sample size of ~100 participants provide</w:t>
      </w:r>
      <w:r w:rsidR="00893A4D" w:rsidRPr="00F63BCF">
        <w:rPr>
          <w:rFonts w:ascii="Times New Roman" w:hAnsi="Times New Roman" w:cs="Times New Roman"/>
          <w:color w:val="000000" w:themeColor="text1"/>
          <w:sz w:val="24"/>
          <w:szCs w:val="24"/>
        </w:rPr>
        <w:t>s</w:t>
      </w:r>
      <w:r w:rsidRPr="00F63BCF">
        <w:rPr>
          <w:rFonts w:ascii="Times New Roman" w:hAnsi="Times New Roman" w:cs="Times New Roman"/>
          <w:color w:val="000000" w:themeColor="text1"/>
          <w:sz w:val="24"/>
          <w:szCs w:val="24"/>
        </w:rPr>
        <w:t xml:space="preserve"> adequate statistical power to detect a relatively small sized effect of f=0.13</w:t>
      </w:r>
      <w:r w:rsidR="00986621" w:rsidRPr="00F63BCF">
        <w:rPr>
          <w:rFonts w:ascii="Times New Roman" w:hAnsi="Times New Roman" w:cs="Times New Roman"/>
          <w:color w:val="000000" w:themeColor="text1"/>
          <w:sz w:val="24"/>
          <w:szCs w:val="24"/>
        </w:rPr>
        <w:t xml:space="preserve"> in our main analyses</w:t>
      </w:r>
      <w:r w:rsidRPr="00F63BCF">
        <w:rPr>
          <w:rFonts w:ascii="Times New Roman" w:hAnsi="Times New Roman" w:cs="Times New Roman"/>
          <w:color w:val="000000" w:themeColor="text1"/>
          <w:sz w:val="24"/>
          <w:szCs w:val="24"/>
        </w:rPr>
        <w:t xml:space="preserve"> (80% power, p &lt; 0.005</w:t>
      </w:r>
      <w:r w:rsidR="00986621"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r~0.7</w:t>
      </w:r>
      <w:r w:rsidR="002C5B6B" w:rsidRPr="00F63BCF">
        <w:rPr>
          <w:rFonts w:ascii="Times New Roman" w:hAnsi="Times New Roman" w:cs="Times New Roman"/>
          <w:color w:val="000000" w:themeColor="text1"/>
          <w:sz w:val="24"/>
          <w:szCs w:val="24"/>
        </w:rPr>
        <w:t xml:space="preserve"> for within-subjects correlation)</w:t>
      </w:r>
      <w:r w:rsidRPr="00F63BCF">
        <w:rPr>
          <w:rFonts w:ascii="Times New Roman" w:hAnsi="Times New Roman" w:cs="Times New Roman"/>
          <w:color w:val="000000" w:themeColor="text1"/>
          <w:sz w:val="24"/>
          <w:szCs w:val="24"/>
        </w:rPr>
        <w:t xml:space="preserve">. </w:t>
      </w:r>
      <w:r w:rsidR="002C5B6B" w:rsidRPr="00F63BCF">
        <w:rPr>
          <w:rFonts w:ascii="Times New Roman" w:hAnsi="Times New Roman" w:cs="Times New Roman"/>
          <w:color w:val="000000" w:themeColor="text1"/>
          <w:sz w:val="24"/>
          <w:szCs w:val="24"/>
        </w:rPr>
        <w:t>Based on our main analysis sample size (n=111) using the above parameters we were powered to detect</w:t>
      </w:r>
      <w:r w:rsidR="00CC7D57" w:rsidRPr="00F63BCF">
        <w:rPr>
          <w:rFonts w:ascii="Times New Roman" w:hAnsi="Times New Roman" w:cs="Times New Roman"/>
          <w:color w:val="000000" w:themeColor="text1"/>
          <w:sz w:val="24"/>
          <w:szCs w:val="24"/>
        </w:rPr>
        <w:t xml:space="preserve"> </w:t>
      </w:r>
      <w:r w:rsidR="002C5B6B" w:rsidRPr="00F63BCF">
        <w:rPr>
          <w:rFonts w:ascii="Times New Roman" w:hAnsi="Times New Roman" w:cs="Times New Roman"/>
          <w:color w:val="000000" w:themeColor="text1"/>
          <w:sz w:val="24"/>
          <w:szCs w:val="24"/>
        </w:rPr>
        <w:t xml:space="preserve">interaction effects </w:t>
      </w:r>
      <w:r w:rsidR="00CC7D57" w:rsidRPr="00F63BCF">
        <w:rPr>
          <w:rFonts w:ascii="Times New Roman" w:hAnsi="Times New Roman" w:cs="Times New Roman"/>
          <w:color w:val="000000" w:themeColor="text1"/>
          <w:sz w:val="24"/>
          <w:szCs w:val="24"/>
        </w:rPr>
        <w:t>of f = 0.</w:t>
      </w:r>
      <w:r w:rsidR="002E7613" w:rsidRPr="00F63BCF">
        <w:rPr>
          <w:rFonts w:ascii="Times New Roman" w:hAnsi="Times New Roman" w:cs="Times New Roman"/>
          <w:color w:val="000000" w:themeColor="text1"/>
          <w:sz w:val="24"/>
          <w:szCs w:val="24"/>
        </w:rPr>
        <w:t>12</w:t>
      </w:r>
      <w:r w:rsidR="00CC7D57" w:rsidRPr="00F63BCF">
        <w:rPr>
          <w:rFonts w:ascii="Times New Roman" w:hAnsi="Times New Roman" w:cs="Times New Roman"/>
          <w:color w:val="000000" w:themeColor="text1"/>
          <w:sz w:val="24"/>
          <w:szCs w:val="24"/>
        </w:rPr>
        <w:t xml:space="preserve"> and greater in ANOVA models. </w:t>
      </w:r>
    </w:p>
    <w:p w14:paraId="2EAFD601" w14:textId="47AA6C75" w:rsidR="0041589F" w:rsidRPr="00F63BCF" w:rsidRDefault="0041589F" w:rsidP="0041589F">
      <w:pPr>
        <w:spacing w:after="0" w:line="480" w:lineRule="auto"/>
        <w:rPr>
          <w:rFonts w:ascii="Times New Roman" w:hAnsi="Times New Roman" w:cs="Times New Roman"/>
          <w:color w:val="000000" w:themeColor="text1"/>
          <w:sz w:val="24"/>
          <w:szCs w:val="24"/>
        </w:rPr>
      </w:pPr>
    </w:p>
    <w:p w14:paraId="311525B7" w14:textId="138DA50A" w:rsidR="00487300" w:rsidRPr="00F63BCF" w:rsidRDefault="00487300" w:rsidP="0041589F">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i/>
          <w:color w:val="000000" w:themeColor="text1"/>
          <w:sz w:val="24"/>
          <w:szCs w:val="24"/>
        </w:rPr>
        <w:t>2.6.</w:t>
      </w:r>
      <w:r w:rsidR="00694FB0" w:rsidRPr="00F63BCF">
        <w:rPr>
          <w:rFonts w:ascii="Times New Roman" w:hAnsi="Times New Roman" w:cs="Times New Roman"/>
          <w:i/>
          <w:color w:val="000000" w:themeColor="text1"/>
          <w:sz w:val="24"/>
          <w:szCs w:val="24"/>
        </w:rPr>
        <w:t>3</w:t>
      </w:r>
      <w:r w:rsidRPr="00F63BCF">
        <w:rPr>
          <w:rFonts w:ascii="Times New Roman" w:hAnsi="Times New Roman" w:cs="Times New Roman"/>
          <w:i/>
          <w:color w:val="000000" w:themeColor="text1"/>
          <w:sz w:val="24"/>
          <w:szCs w:val="24"/>
        </w:rPr>
        <w:t>.</w:t>
      </w:r>
      <w:r w:rsidRPr="00F63BCF">
        <w:rPr>
          <w:rFonts w:ascii="Times New Roman" w:hAnsi="Times New Roman" w:cs="Times New Roman"/>
          <w:color w:val="000000" w:themeColor="text1"/>
          <w:sz w:val="24"/>
          <w:szCs w:val="24"/>
        </w:rPr>
        <w:t xml:space="preserve"> </w:t>
      </w:r>
      <w:r w:rsidR="00971BFF" w:rsidRPr="00F63BCF">
        <w:rPr>
          <w:rFonts w:ascii="Times New Roman" w:hAnsi="Times New Roman" w:cs="Times New Roman"/>
          <w:i/>
          <w:color w:val="000000" w:themeColor="text1"/>
          <w:sz w:val="24"/>
          <w:szCs w:val="24"/>
        </w:rPr>
        <w:t>Responder status</w:t>
      </w:r>
      <w:r w:rsidR="00BF1894" w:rsidRPr="00F63BCF">
        <w:rPr>
          <w:rFonts w:ascii="Times New Roman" w:hAnsi="Times New Roman" w:cs="Times New Roman"/>
          <w:i/>
          <w:color w:val="000000" w:themeColor="text1"/>
          <w:sz w:val="24"/>
          <w:szCs w:val="24"/>
        </w:rPr>
        <w:t>.</w:t>
      </w:r>
    </w:p>
    <w:p w14:paraId="24B62E5F" w14:textId="422BEC7F" w:rsidR="00971BFF" w:rsidRPr="00F63BCF" w:rsidRDefault="00487300" w:rsidP="00FF17EA">
      <w:pPr>
        <w:spacing w:after="0" w:line="480" w:lineRule="auto"/>
        <w:rPr>
          <w:rFonts w:ascii="Times New Roman" w:hAnsi="Times New Roman" w:cs="Times New Roman"/>
          <w:color w:val="000000" w:themeColor="text1"/>
          <w:sz w:val="24"/>
          <w:szCs w:val="24"/>
        </w:rPr>
      </w:pPr>
      <w:bookmarkStart w:id="10" w:name="_Hlk49415549"/>
      <w:r w:rsidRPr="00F63BCF">
        <w:rPr>
          <w:rFonts w:ascii="Times New Roman" w:hAnsi="Times New Roman" w:cs="Times New Roman"/>
          <w:color w:val="000000" w:themeColor="text1"/>
          <w:sz w:val="24"/>
          <w:szCs w:val="24"/>
        </w:rPr>
        <w:t xml:space="preserve">We </w:t>
      </w:r>
      <w:r w:rsidR="00971BFF" w:rsidRPr="00F63BCF">
        <w:rPr>
          <w:rFonts w:ascii="Times New Roman" w:hAnsi="Times New Roman" w:cs="Times New Roman"/>
          <w:color w:val="000000" w:themeColor="text1"/>
          <w:sz w:val="24"/>
          <w:szCs w:val="24"/>
        </w:rPr>
        <w:t xml:space="preserve">examined </w:t>
      </w:r>
      <w:r w:rsidRPr="00F63BCF">
        <w:rPr>
          <w:rFonts w:ascii="Times New Roman" w:hAnsi="Times New Roman" w:cs="Times New Roman"/>
          <w:color w:val="000000" w:themeColor="text1"/>
          <w:sz w:val="24"/>
          <w:szCs w:val="24"/>
        </w:rPr>
        <w:t>the proportion of participants in each study that ‘respond</w:t>
      </w:r>
      <w:r w:rsidR="0070783B" w:rsidRPr="00F63BCF">
        <w:rPr>
          <w:rFonts w:ascii="Times New Roman" w:hAnsi="Times New Roman" w:cs="Times New Roman"/>
          <w:color w:val="000000" w:themeColor="text1"/>
          <w:sz w:val="24"/>
          <w:szCs w:val="24"/>
        </w:rPr>
        <w:t>ed</w:t>
      </w:r>
      <w:r w:rsidRPr="00F63BCF">
        <w:rPr>
          <w:rFonts w:ascii="Times New Roman" w:hAnsi="Times New Roman" w:cs="Times New Roman"/>
          <w:color w:val="000000" w:themeColor="text1"/>
          <w:sz w:val="24"/>
          <w:szCs w:val="24"/>
        </w:rPr>
        <w:t>’ by eating less</w:t>
      </w:r>
      <w:r w:rsidR="00F046E5" w:rsidRPr="00F63BCF">
        <w:rPr>
          <w:rFonts w:ascii="Times New Roman" w:hAnsi="Times New Roman" w:cs="Times New Roman"/>
          <w:color w:val="000000" w:themeColor="text1"/>
          <w:sz w:val="24"/>
          <w:szCs w:val="24"/>
        </w:rPr>
        <w:t xml:space="preserve"> (overall energy intake, including initial serving and additional food)</w:t>
      </w:r>
      <w:r w:rsidRPr="00F63BCF">
        <w:rPr>
          <w:rFonts w:ascii="Times New Roman" w:hAnsi="Times New Roman" w:cs="Times New Roman"/>
          <w:color w:val="000000" w:themeColor="text1"/>
          <w:sz w:val="24"/>
          <w:szCs w:val="24"/>
        </w:rPr>
        <w:t xml:space="preserve"> when served a smaller vs. larger portion size. </w:t>
      </w:r>
      <w:bookmarkEnd w:id="10"/>
      <w:r w:rsidRPr="00F63BCF">
        <w:rPr>
          <w:rFonts w:ascii="Times New Roman" w:hAnsi="Times New Roman" w:cs="Times New Roman"/>
          <w:color w:val="000000" w:themeColor="text1"/>
          <w:sz w:val="24"/>
          <w:szCs w:val="24"/>
        </w:rPr>
        <w:t>We use</w:t>
      </w:r>
      <w:r w:rsidR="0070783B" w:rsidRPr="00F63BCF">
        <w:rPr>
          <w:rFonts w:ascii="Times New Roman" w:hAnsi="Times New Roman" w:cs="Times New Roman"/>
          <w:color w:val="000000" w:themeColor="text1"/>
          <w:sz w:val="24"/>
          <w:szCs w:val="24"/>
        </w:rPr>
        <w:t>d</w:t>
      </w:r>
      <w:r w:rsidRPr="00F63BCF">
        <w:rPr>
          <w:rFonts w:ascii="Times New Roman" w:hAnsi="Times New Roman" w:cs="Times New Roman"/>
          <w:color w:val="000000" w:themeColor="text1"/>
          <w:sz w:val="24"/>
          <w:szCs w:val="24"/>
        </w:rPr>
        <w:t xml:space="preserve"> a 10% difference cut-off to determine ‘responder’ status</w:t>
      </w:r>
      <w:r w:rsidR="003A4C87" w:rsidRPr="00F63BCF">
        <w:rPr>
          <w:rFonts w:ascii="Times New Roman" w:hAnsi="Times New Roman" w:cs="Times New Roman"/>
          <w:color w:val="000000" w:themeColor="text1"/>
          <w:sz w:val="24"/>
          <w:szCs w:val="24"/>
        </w:rPr>
        <w:t xml:space="preserve"> as we were aware of no validated cut-off level</w:t>
      </w:r>
      <w:r w:rsidR="006B0798" w:rsidRPr="00F63BCF">
        <w:rPr>
          <w:rFonts w:ascii="Times New Roman" w:hAnsi="Times New Roman" w:cs="Times New Roman"/>
          <w:color w:val="000000" w:themeColor="text1"/>
          <w:sz w:val="24"/>
          <w:szCs w:val="24"/>
        </w:rPr>
        <w:t>, a</w:t>
      </w:r>
      <w:r w:rsidR="00FF1C2F" w:rsidRPr="00F63BCF">
        <w:rPr>
          <w:rFonts w:ascii="Times New Roman" w:hAnsi="Times New Roman" w:cs="Times New Roman"/>
          <w:color w:val="000000" w:themeColor="text1"/>
          <w:sz w:val="24"/>
          <w:szCs w:val="24"/>
        </w:rPr>
        <w:t xml:space="preserve">lthough </w:t>
      </w:r>
      <w:r w:rsidR="006B0798" w:rsidRPr="00F63BCF">
        <w:rPr>
          <w:rFonts w:ascii="Times New Roman" w:hAnsi="Times New Roman" w:cs="Times New Roman"/>
          <w:color w:val="000000" w:themeColor="text1"/>
          <w:sz w:val="24"/>
          <w:szCs w:val="24"/>
        </w:rPr>
        <w:t>a difference of 10% has been suggested to be of practical relevance in appetite research</w:t>
      </w:r>
      <w:r w:rsidR="00FF1C2F" w:rsidRPr="00F63BCF">
        <w:rPr>
          <w:rFonts w:ascii="Times New Roman" w:hAnsi="Times New Roman" w:cs="Times New Roman"/>
          <w:color w:val="000000" w:themeColor="text1"/>
          <w:sz w:val="24"/>
          <w:szCs w:val="24"/>
        </w:rPr>
        <w:t xml:space="preserve"> </w:t>
      </w:r>
      <w:r w:rsidR="00FF1C2F" w:rsidRPr="00F63BCF">
        <w:rPr>
          <w:rFonts w:ascii="Times New Roman" w:hAnsi="Times New Roman" w:cs="Times New Roman"/>
          <w:color w:val="000000" w:themeColor="text1"/>
          <w:sz w:val="24"/>
          <w:szCs w:val="24"/>
        </w:rPr>
        <w:fldChar w:fldCharType="begin"/>
      </w:r>
      <w:r w:rsidR="00FF1C2F" w:rsidRPr="00F63BCF">
        <w:rPr>
          <w:rFonts w:ascii="Times New Roman" w:hAnsi="Times New Roman" w:cs="Times New Roman"/>
          <w:color w:val="000000" w:themeColor="text1"/>
          <w:sz w:val="24"/>
          <w:szCs w:val="24"/>
        </w:rPr>
        <w:instrText xml:space="preserve"> ADDIN EN.CITE &lt;EndNote&gt;&lt;Cite&gt;&lt;Author&gt;Blundell&lt;/Author&gt;&lt;Year&gt;2010&lt;/Year&gt;&lt;RecNum&gt;31&lt;/RecNum&gt;&lt;DisplayText&gt;(J. Blundell et al., 2010)&lt;/DisplayText&gt;&lt;record&gt;&lt;rec-number&gt;31&lt;/rec-number&gt;&lt;foreign-keys&gt;&lt;key app="EN" db-id="5twx9eaphs2r2nee9r8x05drvrf0texxpw2f" timestamp="1585244500"&gt;31&lt;/key&gt;&lt;/foreign-keys&gt;&lt;ref-type name="Journal Article"&gt;17&lt;/ref-type&gt;&lt;contributors&gt;&lt;authors&gt;&lt;author&gt;Blundell, J.&lt;/author&gt;&lt;author&gt;de Graaf, C.&lt;/author&gt;&lt;author&gt;Hulshof, T.&lt;/author&gt;&lt;author&gt;Jebb, S.&lt;/author&gt;&lt;author&gt;Livingstone, B.&lt;/author&gt;&lt;author&gt;Lluch, A.&lt;/author&gt;&lt;author&gt;Mela, D.&lt;/author&gt;&lt;author&gt;Salah, S.&lt;/author&gt;&lt;author&gt;Schuring, E.&lt;/author&gt;&lt;author&gt;van der Knaap, H.&lt;/author&gt;&lt;author&gt;Westerterp, M.&lt;/author&gt;&lt;/authors&gt;&lt;/contributors&gt;&lt;auth-address&gt;Institute of Psychological Sciences, University of Leeds, Leeds.&lt;/auth-address&gt;&lt;titles&gt;&lt;title&gt;Appetite control: methodological aspects of the evaluation of foods&lt;/title&gt;&lt;secondary-title&gt;Obes Rev&lt;/secondary-title&gt;&lt;/titles&gt;&lt;periodical&gt;&lt;full-title&gt;Obes Rev&lt;/full-title&gt;&lt;/periodical&gt;&lt;pages&gt;251-70&lt;/pages&gt;&lt;volume&gt;11&lt;/volume&gt;&lt;number&gt;3&lt;/number&gt;&lt;edition&gt;2010/02/04&lt;/edition&gt;&lt;keywords&gt;&lt;keyword&gt;Appetite Regulation/*physiology&lt;/keyword&gt;&lt;keyword&gt;Eating&lt;/keyword&gt;&lt;keyword&gt;*Evidence-Based Medicine&lt;/keyword&gt;&lt;keyword&gt;Food/*standards&lt;/keyword&gt;&lt;keyword&gt;Food Labeling&lt;/keyword&gt;&lt;keyword&gt;*Guidelines as Topic&lt;/keyword&gt;&lt;keyword&gt;Humans&lt;/keyword&gt;&lt;keyword&gt;Satiation/*physiology&lt;/keyword&gt;&lt;/keywords&gt;&lt;dates&gt;&lt;year&gt;2010&lt;/year&gt;&lt;pub-dates&gt;&lt;date&gt;Mar&lt;/date&gt;&lt;/pub-dates&gt;&lt;/dates&gt;&lt;isbn&gt;1467-7881&lt;/isbn&gt;&lt;accession-num&gt;20122136&lt;/accession-num&gt;&lt;urls&gt;&lt;/urls&gt;&lt;custom2&gt;PMC3609405&lt;/custom2&gt;&lt;custom6&gt;EMS51804&lt;/custom6&gt;&lt;electronic-resource-num&gt;10.1111/j.1467-789X.2010.00714.x&lt;/electronic-resource-num&gt;&lt;remote-database-provider&gt;NLM&lt;/remote-database-provider&gt;&lt;language&gt;eng&lt;/language&gt;&lt;/record&gt;&lt;/Cite&gt;&lt;/EndNote&gt;</w:instrText>
      </w:r>
      <w:r w:rsidR="00FF1C2F" w:rsidRPr="00F63BCF">
        <w:rPr>
          <w:rFonts w:ascii="Times New Roman" w:hAnsi="Times New Roman" w:cs="Times New Roman"/>
          <w:color w:val="000000" w:themeColor="text1"/>
          <w:sz w:val="24"/>
          <w:szCs w:val="24"/>
        </w:rPr>
        <w:fldChar w:fldCharType="separate"/>
      </w:r>
      <w:r w:rsidR="00FF1C2F" w:rsidRPr="00F63BCF">
        <w:rPr>
          <w:rFonts w:ascii="Times New Roman" w:hAnsi="Times New Roman" w:cs="Times New Roman"/>
          <w:noProof/>
          <w:color w:val="000000" w:themeColor="text1"/>
          <w:sz w:val="24"/>
          <w:szCs w:val="24"/>
        </w:rPr>
        <w:t>(Blundell et al., 2010)</w:t>
      </w:r>
      <w:r w:rsidR="00FF1C2F"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w:t>
      </w:r>
      <w:bookmarkStart w:id="11" w:name="_Hlk54423258"/>
      <w:r w:rsidRPr="00F63BCF">
        <w:rPr>
          <w:rFonts w:ascii="Times New Roman" w:hAnsi="Times New Roman" w:cs="Times New Roman"/>
          <w:color w:val="000000" w:themeColor="text1"/>
          <w:sz w:val="24"/>
          <w:szCs w:val="24"/>
        </w:rPr>
        <w:t xml:space="preserve">Our main </w:t>
      </w:r>
      <w:r w:rsidR="0070783B" w:rsidRPr="00F63BCF">
        <w:rPr>
          <w:rFonts w:ascii="Times New Roman" w:hAnsi="Times New Roman" w:cs="Times New Roman"/>
          <w:color w:val="000000" w:themeColor="text1"/>
          <w:sz w:val="24"/>
          <w:szCs w:val="24"/>
        </w:rPr>
        <w:t xml:space="preserve">planned </w:t>
      </w:r>
      <w:r w:rsidRPr="00F63BCF">
        <w:rPr>
          <w:rFonts w:ascii="Times New Roman" w:hAnsi="Times New Roman" w:cs="Times New Roman"/>
          <w:color w:val="000000" w:themeColor="text1"/>
          <w:sz w:val="24"/>
          <w:szCs w:val="24"/>
        </w:rPr>
        <w:t xml:space="preserve">contrast </w:t>
      </w:r>
      <w:r w:rsidR="0070783B" w:rsidRPr="00F63BCF">
        <w:rPr>
          <w:rFonts w:ascii="Times New Roman" w:hAnsi="Times New Roman" w:cs="Times New Roman"/>
          <w:color w:val="000000" w:themeColor="text1"/>
          <w:sz w:val="24"/>
          <w:szCs w:val="24"/>
        </w:rPr>
        <w:t>was</w:t>
      </w:r>
      <w:r w:rsidRPr="00F63BCF">
        <w:rPr>
          <w:rFonts w:ascii="Times New Roman" w:hAnsi="Times New Roman" w:cs="Times New Roman"/>
          <w:color w:val="000000" w:themeColor="text1"/>
          <w:sz w:val="24"/>
          <w:szCs w:val="24"/>
        </w:rPr>
        <w:t xml:space="preserve"> between the Large-normal portion size condition and Smaller than normal portion size condition</w:t>
      </w:r>
      <w:r w:rsidR="0070783B" w:rsidRPr="00F63BCF">
        <w:rPr>
          <w:rFonts w:ascii="Times New Roman" w:hAnsi="Times New Roman" w:cs="Times New Roman"/>
          <w:color w:val="000000" w:themeColor="text1"/>
          <w:sz w:val="24"/>
          <w:szCs w:val="24"/>
        </w:rPr>
        <w:t xml:space="preserve"> (most extreme portion size comparison)</w:t>
      </w:r>
      <w:r w:rsidRPr="00F63BCF">
        <w:rPr>
          <w:rFonts w:ascii="Times New Roman" w:hAnsi="Times New Roman" w:cs="Times New Roman"/>
          <w:color w:val="000000" w:themeColor="text1"/>
          <w:sz w:val="24"/>
          <w:szCs w:val="24"/>
        </w:rPr>
        <w:t xml:space="preserve"> and any participant whose energy intake measured in their Smaller than normal portion size trial </w:t>
      </w:r>
      <w:r w:rsidR="0070783B" w:rsidRPr="00F63BCF">
        <w:rPr>
          <w:rFonts w:ascii="Times New Roman" w:hAnsi="Times New Roman" w:cs="Times New Roman"/>
          <w:color w:val="000000" w:themeColor="text1"/>
          <w:sz w:val="24"/>
          <w:szCs w:val="24"/>
        </w:rPr>
        <w:t>wa</w:t>
      </w:r>
      <w:r w:rsidRPr="00F63BCF">
        <w:rPr>
          <w:rFonts w:ascii="Times New Roman" w:hAnsi="Times New Roman" w:cs="Times New Roman"/>
          <w:color w:val="000000" w:themeColor="text1"/>
          <w:sz w:val="24"/>
          <w:szCs w:val="24"/>
        </w:rPr>
        <w:t xml:space="preserve">s </w:t>
      </w:r>
      <w:r w:rsidR="008109E0" w:rsidRPr="00F63BCF">
        <w:rPr>
          <w:rFonts w:ascii="Times New Roman" w:hAnsi="Times New Roman" w:cs="Times New Roman"/>
          <w:color w:val="000000" w:themeColor="text1"/>
          <w:sz w:val="24"/>
          <w:szCs w:val="24"/>
        </w:rPr>
        <w:t xml:space="preserve">at least </w:t>
      </w:r>
      <w:r w:rsidRPr="00F63BCF">
        <w:rPr>
          <w:rFonts w:ascii="Times New Roman" w:hAnsi="Times New Roman" w:cs="Times New Roman"/>
          <w:color w:val="000000" w:themeColor="text1"/>
          <w:sz w:val="24"/>
          <w:szCs w:val="24"/>
        </w:rPr>
        <w:t>10% less than their measured energy intake in their Large-normal portion size condition w</w:t>
      </w:r>
      <w:r w:rsidR="0070783B" w:rsidRPr="00F63BCF">
        <w:rPr>
          <w:rFonts w:ascii="Times New Roman" w:hAnsi="Times New Roman" w:cs="Times New Roman"/>
          <w:color w:val="000000" w:themeColor="text1"/>
          <w:sz w:val="24"/>
          <w:szCs w:val="24"/>
        </w:rPr>
        <w:t xml:space="preserve">as </w:t>
      </w:r>
      <w:r w:rsidRPr="00F63BCF">
        <w:rPr>
          <w:rFonts w:ascii="Times New Roman" w:hAnsi="Times New Roman" w:cs="Times New Roman"/>
          <w:color w:val="000000" w:themeColor="text1"/>
          <w:sz w:val="24"/>
          <w:szCs w:val="24"/>
        </w:rPr>
        <w:t>classed as a ‘</w:t>
      </w:r>
      <w:r w:rsidR="0070783B" w:rsidRPr="00F63BCF">
        <w:rPr>
          <w:rFonts w:ascii="Times New Roman" w:hAnsi="Times New Roman" w:cs="Times New Roman"/>
          <w:color w:val="000000" w:themeColor="text1"/>
          <w:sz w:val="24"/>
          <w:szCs w:val="24"/>
        </w:rPr>
        <w:t xml:space="preserve">positive </w:t>
      </w:r>
      <w:r w:rsidRPr="00F63BCF">
        <w:rPr>
          <w:rFonts w:ascii="Times New Roman" w:hAnsi="Times New Roman" w:cs="Times New Roman"/>
          <w:color w:val="000000" w:themeColor="text1"/>
          <w:sz w:val="24"/>
          <w:szCs w:val="24"/>
        </w:rPr>
        <w:t xml:space="preserve">responder’. </w:t>
      </w:r>
      <w:bookmarkStart w:id="12" w:name="_Hlk54423336"/>
      <w:bookmarkEnd w:id="11"/>
      <w:r w:rsidR="0070783B" w:rsidRPr="00F63BCF">
        <w:rPr>
          <w:rFonts w:ascii="Times New Roman" w:hAnsi="Times New Roman" w:cs="Times New Roman"/>
          <w:color w:val="000000" w:themeColor="text1"/>
          <w:sz w:val="24"/>
          <w:szCs w:val="24"/>
        </w:rPr>
        <w:t>Conversely, p</w:t>
      </w:r>
      <w:r w:rsidRPr="00F63BCF">
        <w:rPr>
          <w:rFonts w:ascii="Times New Roman" w:hAnsi="Times New Roman" w:cs="Times New Roman"/>
          <w:color w:val="000000" w:themeColor="text1"/>
          <w:sz w:val="24"/>
          <w:szCs w:val="24"/>
        </w:rPr>
        <w:t>articipants with an energy intake reduction of between -9.9 and +9.9% in the smaller relative to the larger portion size condition w</w:t>
      </w:r>
      <w:r w:rsidR="0070783B" w:rsidRPr="00F63BCF">
        <w:rPr>
          <w:rFonts w:ascii="Times New Roman" w:hAnsi="Times New Roman" w:cs="Times New Roman"/>
          <w:color w:val="000000" w:themeColor="text1"/>
          <w:sz w:val="24"/>
          <w:szCs w:val="24"/>
        </w:rPr>
        <w:t xml:space="preserve">ere </w:t>
      </w:r>
      <w:r w:rsidRPr="00F63BCF">
        <w:rPr>
          <w:rFonts w:ascii="Times New Roman" w:hAnsi="Times New Roman" w:cs="Times New Roman"/>
          <w:color w:val="000000" w:themeColor="text1"/>
          <w:sz w:val="24"/>
          <w:szCs w:val="24"/>
        </w:rPr>
        <w:t>classed as ‘non-responders’ and participants who show</w:t>
      </w:r>
      <w:r w:rsidR="0070783B" w:rsidRPr="00F63BCF">
        <w:rPr>
          <w:rFonts w:ascii="Times New Roman" w:hAnsi="Times New Roman" w:cs="Times New Roman"/>
          <w:color w:val="000000" w:themeColor="text1"/>
          <w:sz w:val="24"/>
          <w:szCs w:val="24"/>
        </w:rPr>
        <w:t>ed</w:t>
      </w:r>
      <w:r w:rsidRPr="00F63BCF">
        <w:rPr>
          <w:rFonts w:ascii="Times New Roman" w:hAnsi="Times New Roman" w:cs="Times New Roman"/>
          <w:color w:val="000000" w:themeColor="text1"/>
          <w:sz w:val="24"/>
          <w:szCs w:val="24"/>
        </w:rPr>
        <w:t xml:space="preserve"> an increase of </w:t>
      </w:r>
      <w:r w:rsidR="008109E0" w:rsidRPr="00F63BCF">
        <w:rPr>
          <w:rFonts w:ascii="Times New Roman" w:hAnsi="Times New Roman" w:cs="Times New Roman"/>
          <w:color w:val="000000" w:themeColor="text1"/>
          <w:sz w:val="24"/>
          <w:szCs w:val="24"/>
        </w:rPr>
        <w:t xml:space="preserve">at least </w:t>
      </w:r>
      <w:r w:rsidRPr="00F63BCF">
        <w:rPr>
          <w:rFonts w:ascii="Times New Roman" w:hAnsi="Times New Roman" w:cs="Times New Roman"/>
          <w:color w:val="000000" w:themeColor="text1"/>
          <w:sz w:val="24"/>
          <w:szCs w:val="24"/>
        </w:rPr>
        <w:t>10% w</w:t>
      </w:r>
      <w:r w:rsidR="0070783B" w:rsidRPr="00F63BCF">
        <w:rPr>
          <w:rFonts w:ascii="Times New Roman" w:hAnsi="Times New Roman" w:cs="Times New Roman"/>
          <w:color w:val="000000" w:themeColor="text1"/>
          <w:sz w:val="24"/>
          <w:szCs w:val="24"/>
        </w:rPr>
        <w:t xml:space="preserve">ere </w:t>
      </w:r>
      <w:r w:rsidRPr="00F63BCF">
        <w:rPr>
          <w:rFonts w:ascii="Times New Roman" w:hAnsi="Times New Roman" w:cs="Times New Roman"/>
          <w:color w:val="000000" w:themeColor="text1"/>
          <w:sz w:val="24"/>
          <w:szCs w:val="24"/>
        </w:rPr>
        <w:t>classed as</w:t>
      </w:r>
      <w:r w:rsidR="0070783B" w:rsidRPr="00F63BCF">
        <w:rPr>
          <w:rFonts w:ascii="Times New Roman" w:hAnsi="Times New Roman" w:cs="Times New Roman"/>
          <w:color w:val="000000" w:themeColor="text1"/>
          <w:sz w:val="24"/>
          <w:szCs w:val="24"/>
        </w:rPr>
        <w:t xml:space="preserve"> ‘negative </w:t>
      </w:r>
      <w:proofErr w:type="gramStart"/>
      <w:r w:rsidR="0070783B" w:rsidRPr="00F63BCF">
        <w:rPr>
          <w:rFonts w:ascii="Times New Roman" w:hAnsi="Times New Roman" w:cs="Times New Roman"/>
          <w:color w:val="000000" w:themeColor="text1"/>
          <w:sz w:val="24"/>
          <w:szCs w:val="24"/>
        </w:rPr>
        <w:t>responders’</w:t>
      </w:r>
      <w:proofErr w:type="gramEnd"/>
      <w:r w:rsidRPr="00F63BCF">
        <w:rPr>
          <w:rFonts w:ascii="Times New Roman" w:hAnsi="Times New Roman" w:cs="Times New Roman"/>
          <w:color w:val="000000" w:themeColor="text1"/>
          <w:sz w:val="24"/>
          <w:szCs w:val="24"/>
        </w:rPr>
        <w:t xml:space="preserve">. </w:t>
      </w:r>
      <w:r w:rsidR="0070783B" w:rsidRPr="00F63BCF">
        <w:rPr>
          <w:rFonts w:ascii="Times New Roman" w:hAnsi="Times New Roman" w:cs="Times New Roman"/>
          <w:color w:val="000000" w:themeColor="text1"/>
          <w:sz w:val="24"/>
          <w:szCs w:val="24"/>
        </w:rPr>
        <w:t>I</w:t>
      </w:r>
      <w:bookmarkEnd w:id="12"/>
      <w:r w:rsidR="0070783B" w:rsidRPr="00F63BCF">
        <w:rPr>
          <w:rFonts w:ascii="Times New Roman" w:hAnsi="Times New Roman" w:cs="Times New Roman"/>
          <w:color w:val="000000" w:themeColor="text1"/>
          <w:sz w:val="24"/>
          <w:szCs w:val="24"/>
        </w:rPr>
        <w:t>n addition, t</w:t>
      </w:r>
      <w:r w:rsidRPr="00F63BCF">
        <w:rPr>
          <w:rFonts w:ascii="Times New Roman" w:hAnsi="Times New Roman" w:cs="Times New Roman"/>
          <w:color w:val="000000" w:themeColor="text1"/>
          <w:sz w:val="24"/>
          <w:szCs w:val="24"/>
        </w:rPr>
        <w:t xml:space="preserve">o </w:t>
      </w:r>
      <w:r w:rsidR="0070783B" w:rsidRPr="00F63BCF">
        <w:rPr>
          <w:rFonts w:ascii="Times New Roman" w:hAnsi="Times New Roman" w:cs="Times New Roman"/>
          <w:color w:val="000000" w:themeColor="text1"/>
          <w:sz w:val="24"/>
          <w:szCs w:val="24"/>
        </w:rPr>
        <w:t xml:space="preserve">examine consistency of responder status we calculated </w:t>
      </w:r>
      <w:r w:rsidRPr="00F63BCF">
        <w:rPr>
          <w:rFonts w:ascii="Times New Roman" w:hAnsi="Times New Roman" w:cs="Times New Roman"/>
          <w:color w:val="000000" w:themeColor="text1"/>
          <w:sz w:val="24"/>
          <w:szCs w:val="24"/>
        </w:rPr>
        <w:t xml:space="preserve">the number of participants who </w:t>
      </w:r>
      <w:r w:rsidR="0070783B" w:rsidRPr="00F63BCF">
        <w:rPr>
          <w:rFonts w:ascii="Times New Roman" w:hAnsi="Times New Roman" w:cs="Times New Roman"/>
          <w:color w:val="000000" w:themeColor="text1"/>
          <w:sz w:val="24"/>
          <w:szCs w:val="24"/>
        </w:rPr>
        <w:t>were</w:t>
      </w:r>
      <w:r w:rsidRPr="00F63BCF">
        <w:rPr>
          <w:rFonts w:ascii="Times New Roman" w:hAnsi="Times New Roman" w:cs="Times New Roman"/>
          <w:color w:val="000000" w:themeColor="text1"/>
          <w:sz w:val="24"/>
          <w:szCs w:val="24"/>
        </w:rPr>
        <w:t xml:space="preserve"> consistently categorised across all </w:t>
      </w:r>
      <w:r w:rsidR="0070783B" w:rsidRPr="00F63BCF">
        <w:rPr>
          <w:rFonts w:ascii="Times New Roman" w:hAnsi="Times New Roman" w:cs="Times New Roman"/>
          <w:color w:val="000000" w:themeColor="text1"/>
          <w:sz w:val="24"/>
          <w:szCs w:val="24"/>
        </w:rPr>
        <w:t xml:space="preserve">portion size </w:t>
      </w:r>
      <w:r w:rsidRPr="00F63BCF">
        <w:rPr>
          <w:rFonts w:ascii="Times New Roman" w:hAnsi="Times New Roman" w:cs="Times New Roman"/>
          <w:color w:val="000000" w:themeColor="text1"/>
          <w:sz w:val="24"/>
          <w:szCs w:val="24"/>
        </w:rPr>
        <w:t>contrasts (</w:t>
      </w:r>
      <w:r w:rsidR="0070783B" w:rsidRPr="00F63BCF">
        <w:rPr>
          <w:rFonts w:ascii="Times New Roman" w:hAnsi="Times New Roman" w:cs="Times New Roman"/>
          <w:color w:val="000000" w:themeColor="text1"/>
          <w:sz w:val="24"/>
          <w:szCs w:val="24"/>
        </w:rPr>
        <w:t>e.g.</w:t>
      </w:r>
      <w:r w:rsidRPr="00F63BCF">
        <w:rPr>
          <w:rFonts w:ascii="Times New Roman" w:hAnsi="Times New Roman" w:cs="Times New Roman"/>
          <w:color w:val="000000" w:themeColor="text1"/>
          <w:sz w:val="24"/>
          <w:szCs w:val="24"/>
        </w:rPr>
        <w:t xml:space="preserve"> number of people who are ‘</w:t>
      </w:r>
      <w:r w:rsidR="0070783B" w:rsidRPr="00F63BCF">
        <w:rPr>
          <w:rFonts w:ascii="Times New Roman" w:hAnsi="Times New Roman" w:cs="Times New Roman"/>
          <w:color w:val="000000" w:themeColor="text1"/>
          <w:sz w:val="24"/>
          <w:szCs w:val="24"/>
        </w:rPr>
        <w:t xml:space="preserve">positive </w:t>
      </w:r>
      <w:r w:rsidRPr="00F63BCF">
        <w:rPr>
          <w:rFonts w:ascii="Times New Roman" w:hAnsi="Times New Roman" w:cs="Times New Roman"/>
          <w:color w:val="000000" w:themeColor="text1"/>
          <w:sz w:val="24"/>
          <w:szCs w:val="24"/>
        </w:rPr>
        <w:t>responders’ in all contrasts).</w:t>
      </w:r>
      <w:r w:rsidR="0070783B" w:rsidRPr="00F63BCF">
        <w:rPr>
          <w:rFonts w:ascii="Times New Roman" w:hAnsi="Times New Roman" w:cs="Times New Roman"/>
          <w:color w:val="000000" w:themeColor="text1"/>
          <w:sz w:val="24"/>
          <w:szCs w:val="24"/>
        </w:rPr>
        <w:t xml:space="preserve"> </w:t>
      </w:r>
      <w:r w:rsidR="003A4C87" w:rsidRPr="00F63BCF">
        <w:rPr>
          <w:rFonts w:ascii="Times New Roman" w:hAnsi="Times New Roman" w:cs="Times New Roman"/>
          <w:color w:val="000000" w:themeColor="text1"/>
          <w:sz w:val="24"/>
          <w:szCs w:val="24"/>
        </w:rPr>
        <w:t>We also</w:t>
      </w:r>
      <w:r w:rsidR="0070783B" w:rsidRPr="00F63BCF">
        <w:rPr>
          <w:rFonts w:ascii="Times New Roman" w:hAnsi="Times New Roman" w:cs="Times New Roman"/>
          <w:color w:val="000000" w:themeColor="text1"/>
          <w:sz w:val="24"/>
          <w:szCs w:val="24"/>
        </w:rPr>
        <w:t xml:space="preserve"> repeated the above procedure using a 5% rather than 10% cut-off to determine responder status in order to examine if results were consistent. </w:t>
      </w:r>
    </w:p>
    <w:p w14:paraId="65D7D003" w14:textId="78C39973" w:rsidR="00694FB0" w:rsidRPr="00F63BCF" w:rsidRDefault="00694FB0" w:rsidP="00FF17EA">
      <w:pPr>
        <w:spacing w:after="0" w:line="480" w:lineRule="auto"/>
        <w:rPr>
          <w:rFonts w:ascii="Times New Roman" w:hAnsi="Times New Roman" w:cs="Times New Roman"/>
          <w:color w:val="000000" w:themeColor="text1"/>
          <w:sz w:val="24"/>
          <w:szCs w:val="24"/>
        </w:rPr>
      </w:pPr>
    </w:p>
    <w:p w14:paraId="0B4DF87B" w14:textId="77777777" w:rsidR="00CB2E24" w:rsidRPr="00F63BCF" w:rsidRDefault="00C428FD" w:rsidP="006B188B">
      <w:pPr>
        <w:pStyle w:val="ListParagraph"/>
        <w:numPr>
          <w:ilvl w:val="0"/>
          <w:numId w:val="4"/>
        </w:num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t>Results</w:t>
      </w:r>
    </w:p>
    <w:p w14:paraId="7FCAA5D7" w14:textId="1F0EFE14" w:rsidR="00FF17EA" w:rsidRPr="00F63BCF" w:rsidRDefault="00FF17EA" w:rsidP="00C428FD">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3.1. Participant characteristics</w:t>
      </w:r>
      <w:r w:rsidR="002E7613" w:rsidRPr="00F63BCF">
        <w:rPr>
          <w:rFonts w:ascii="Times New Roman" w:hAnsi="Times New Roman" w:cs="Times New Roman"/>
          <w:i/>
          <w:color w:val="000000" w:themeColor="text1"/>
          <w:sz w:val="24"/>
          <w:szCs w:val="24"/>
        </w:rPr>
        <w:t>.</w:t>
      </w:r>
    </w:p>
    <w:p w14:paraId="494234C4" w14:textId="08820A1D" w:rsidR="00C428FD" w:rsidRPr="00F63BCF" w:rsidRDefault="00C428FD" w:rsidP="00C428FD">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Across the three studies, complete data was available </w:t>
      </w:r>
      <w:r w:rsidR="006A2A21" w:rsidRPr="00F63BCF">
        <w:rPr>
          <w:rFonts w:ascii="Times New Roman" w:hAnsi="Times New Roman" w:cs="Times New Roman"/>
          <w:color w:val="000000" w:themeColor="text1"/>
          <w:sz w:val="24"/>
          <w:szCs w:val="24"/>
        </w:rPr>
        <w:t>for</w:t>
      </w:r>
      <w:r w:rsidRPr="00F63BCF">
        <w:rPr>
          <w:rFonts w:ascii="Times New Roman" w:hAnsi="Times New Roman" w:cs="Times New Roman"/>
          <w:color w:val="000000" w:themeColor="text1"/>
          <w:sz w:val="24"/>
          <w:szCs w:val="24"/>
        </w:rPr>
        <w:t xml:space="preserve"> 111 participants (55 male, 56 female), with a mean age of </w:t>
      </w:r>
      <w:r w:rsidR="00801F8F" w:rsidRPr="00F63BCF">
        <w:rPr>
          <w:rFonts w:ascii="Times New Roman" w:hAnsi="Times New Roman" w:cs="Times New Roman"/>
          <w:color w:val="000000" w:themeColor="text1"/>
          <w:sz w:val="24"/>
          <w:szCs w:val="24"/>
        </w:rPr>
        <w:t>31.1 (SD = 11</w:t>
      </w:r>
      <w:r w:rsidRPr="00F63BCF">
        <w:rPr>
          <w:rFonts w:ascii="Times New Roman" w:hAnsi="Times New Roman" w:cs="Times New Roman"/>
          <w:color w:val="000000" w:themeColor="text1"/>
          <w:sz w:val="24"/>
          <w:szCs w:val="24"/>
        </w:rPr>
        <w:t>.</w:t>
      </w:r>
      <w:r w:rsidR="00801F8F" w:rsidRPr="00F63BCF">
        <w:rPr>
          <w:rFonts w:ascii="Times New Roman" w:hAnsi="Times New Roman" w:cs="Times New Roman"/>
          <w:color w:val="000000" w:themeColor="text1"/>
          <w:sz w:val="24"/>
          <w:szCs w:val="24"/>
        </w:rPr>
        <w:t>8</w:t>
      </w:r>
      <w:r w:rsidRPr="00F63BCF">
        <w:rPr>
          <w:rFonts w:ascii="Times New Roman" w:hAnsi="Times New Roman" w:cs="Times New Roman"/>
          <w:color w:val="000000" w:themeColor="text1"/>
          <w:sz w:val="24"/>
          <w:szCs w:val="24"/>
        </w:rPr>
        <w:t>) years</w:t>
      </w:r>
      <w:r w:rsidR="00DB1BC2" w:rsidRPr="00F63BCF">
        <w:rPr>
          <w:rFonts w:ascii="Times New Roman" w:hAnsi="Times New Roman" w:cs="Times New Roman"/>
          <w:color w:val="000000" w:themeColor="text1"/>
          <w:sz w:val="24"/>
          <w:szCs w:val="24"/>
        </w:rPr>
        <w:t xml:space="preserve">. The sample had </w:t>
      </w:r>
      <w:r w:rsidRPr="00F63BCF">
        <w:rPr>
          <w:rFonts w:ascii="Times New Roman" w:hAnsi="Times New Roman" w:cs="Times New Roman"/>
          <w:color w:val="000000" w:themeColor="text1"/>
          <w:sz w:val="24"/>
          <w:szCs w:val="24"/>
        </w:rPr>
        <w:t>a mean BMI of 26.8 (SD = 3.6)</w:t>
      </w:r>
      <w:r w:rsidR="00DB1BC2" w:rsidRPr="00F63BCF">
        <w:rPr>
          <w:rFonts w:ascii="Times New Roman" w:hAnsi="Times New Roman" w:cs="Times New Roman"/>
          <w:color w:val="000000" w:themeColor="text1"/>
          <w:sz w:val="24"/>
          <w:szCs w:val="24"/>
        </w:rPr>
        <w:t xml:space="preserve">, with 40 participants classed as normal weight (BMI 18.5-24.9), 55 classed as having </w:t>
      </w:r>
      <w:r w:rsidR="00DB1BC2" w:rsidRPr="00F63BCF">
        <w:rPr>
          <w:rFonts w:ascii="Times New Roman" w:hAnsi="Times New Roman" w:cs="Times New Roman"/>
          <w:color w:val="000000" w:themeColor="text1"/>
          <w:sz w:val="24"/>
          <w:szCs w:val="24"/>
        </w:rPr>
        <w:lastRenderedPageBreak/>
        <w:t>overweight (BMI 25-29.9) and 16 participants classed as having obesity (BMI ≥ 30)</w:t>
      </w:r>
      <w:r w:rsidRPr="00F63BCF">
        <w:rPr>
          <w:rFonts w:ascii="Times New Roman" w:hAnsi="Times New Roman" w:cs="Times New Roman"/>
          <w:color w:val="000000" w:themeColor="text1"/>
          <w:sz w:val="24"/>
          <w:szCs w:val="24"/>
        </w:rPr>
        <w:t xml:space="preserve">. See Table 1 </w:t>
      </w:r>
      <w:r w:rsidR="00DB1BC2" w:rsidRPr="00F63BCF">
        <w:rPr>
          <w:rFonts w:ascii="Times New Roman" w:hAnsi="Times New Roman" w:cs="Times New Roman"/>
          <w:color w:val="000000" w:themeColor="text1"/>
          <w:sz w:val="24"/>
          <w:szCs w:val="24"/>
        </w:rPr>
        <w:t xml:space="preserve">for participant characteristics. </w:t>
      </w:r>
    </w:p>
    <w:p w14:paraId="0BEF11E2" w14:textId="77777777" w:rsidR="00CC2D69" w:rsidRPr="00F63BCF" w:rsidRDefault="00CC2D69" w:rsidP="00C428FD">
      <w:pPr>
        <w:spacing w:after="0" w:line="480" w:lineRule="auto"/>
        <w:rPr>
          <w:rFonts w:ascii="Times New Roman" w:hAnsi="Times New Roman" w:cs="Times New Roman"/>
          <w:color w:val="000000" w:themeColor="text1"/>
          <w:sz w:val="24"/>
          <w:szCs w:val="24"/>
        </w:rPr>
      </w:pPr>
    </w:p>
    <w:p w14:paraId="6D8DB3EF" w14:textId="35BB56C2" w:rsidR="00CC2D69" w:rsidRPr="00F63BCF" w:rsidRDefault="008D6083" w:rsidP="00C428FD">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3.</w:t>
      </w:r>
      <w:r w:rsidR="00FF17EA" w:rsidRPr="00F63BCF">
        <w:rPr>
          <w:rFonts w:ascii="Times New Roman" w:hAnsi="Times New Roman" w:cs="Times New Roman"/>
          <w:i/>
          <w:color w:val="000000" w:themeColor="text1"/>
          <w:sz w:val="24"/>
          <w:szCs w:val="24"/>
        </w:rPr>
        <w:t>2</w:t>
      </w:r>
      <w:r w:rsidRPr="00F63BCF">
        <w:rPr>
          <w:rFonts w:ascii="Times New Roman" w:hAnsi="Times New Roman" w:cs="Times New Roman"/>
          <w:i/>
          <w:color w:val="000000" w:themeColor="text1"/>
          <w:sz w:val="24"/>
          <w:szCs w:val="24"/>
        </w:rPr>
        <w:t xml:space="preserve"> </w:t>
      </w:r>
      <w:r w:rsidR="00946128" w:rsidRPr="00F63BCF">
        <w:rPr>
          <w:rFonts w:ascii="Times New Roman" w:hAnsi="Times New Roman" w:cs="Times New Roman"/>
          <w:i/>
          <w:color w:val="000000" w:themeColor="text1"/>
          <w:sz w:val="24"/>
          <w:szCs w:val="24"/>
        </w:rPr>
        <w:t>Effect of portion size on</w:t>
      </w:r>
      <w:r w:rsidR="00CC2D69" w:rsidRPr="00F63BCF">
        <w:rPr>
          <w:rFonts w:ascii="Times New Roman" w:hAnsi="Times New Roman" w:cs="Times New Roman"/>
          <w:i/>
          <w:color w:val="000000" w:themeColor="text1"/>
          <w:sz w:val="24"/>
          <w:szCs w:val="24"/>
        </w:rPr>
        <w:t xml:space="preserve"> energy intake</w:t>
      </w:r>
      <w:r w:rsidR="002E7613" w:rsidRPr="00F63BCF">
        <w:rPr>
          <w:rFonts w:ascii="Times New Roman" w:hAnsi="Times New Roman" w:cs="Times New Roman"/>
          <w:i/>
          <w:color w:val="000000" w:themeColor="text1"/>
          <w:sz w:val="24"/>
          <w:szCs w:val="24"/>
        </w:rPr>
        <w:t>.</w:t>
      </w:r>
    </w:p>
    <w:p w14:paraId="703CD7CD" w14:textId="7914229B" w:rsidR="00DD5A51" w:rsidRPr="00F63BCF" w:rsidRDefault="00CC2D69" w:rsidP="00C428FD">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In</w:t>
      </w:r>
      <w:r w:rsidR="006A2A21" w:rsidRPr="00F63BCF">
        <w:rPr>
          <w:rFonts w:ascii="Times New Roman" w:hAnsi="Times New Roman" w:cs="Times New Roman"/>
          <w:color w:val="000000" w:themeColor="text1"/>
          <w:sz w:val="24"/>
          <w:szCs w:val="24"/>
        </w:rPr>
        <w:t xml:space="preserve"> an</w:t>
      </w:r>
      <w:r w:rsidRPr="00F63BCF">
        <w:rPr>
          <w:rFonts w:ascii="Times New Roman" w:hAnsi="Times New Roman" w:cs="Times New Roman"/>
          <w:color w:val="000000" w:themeColor="text1"/>
          <w:sz w:val="24"/>
          <w:szCs w:val="24"/>
        </w:rPr>
        <w:t xml:space="preserve"> ANOVA including no </w:t>
      </w:r>
      <w:r w:rsidR="00AC3C16" w:rsidRPr="00F63BCF">
        <w:rPr>
          <w:rFonts w:ascii="Times New Roman" w:hAnsi="Times New Roman" w:cs="Times New Roman"/>
          <w:color w:val="000000" w:themeColor="text1"/>
          <w:sz w:val="24"/>
          <w:szCs w:val="24"/>
        </w:rPr>
        <w:t>participant characteristic</w:t>
      </w:r>
      <w:r w:rsidRPr="00F63BCF">
        <w:rPr>
          <w:rFonts w:ascii="Times New Roman" w:hAnsi="Times New Roman" w:cs="Times New Roman"/>
          <w:color w:val="000000" w:themeColor="text1"/>
          <w:sz w:val="24"/>
          <w:szCs w:val="24"/>
        </w:rPr>
        <w:t xml:space="preserve"> moderator variables</w:t>
      </w:r>
      <w:r w:rsidR="00314E7B" w:rsidRPr="00F63BCF">
        <w:rPr>
          <w:rFonts w:ascii="Times New Roman" w:hAnsi="Times New Roman" w:cs="Times New Roman"/>
          <w:color w:val="000000" w:themeColor="text1"/>
          <w:sz w:val="24"/>
          <w:szCs w:val="24"/>
        </w:rPr>
        <w:t xml:space="preserve"> (N=111)</w:t>
      </w:r>
      <w:r w:rsidRPr="00F63BCF">
        <w:rPr>
          <w:rFonts w:ascii="Times New Roman" w:hAnsi="Times New Roman" w:cs="Times New Roman"/>
          <w:color w:val="000000" w:themeColor="text1"/>
          <w:sz w:val="24"/>
          <w:szCs w:val="24"/>
        </w:rPr>
        <w:t>, there was a</w:t>
      </w:r>
      <w:r w:rsidR="00DD5A51" w:rsidRPr="00F63BCF">
        <w:rPr>
          <w:rFonts w:ascii="Times New Roman" w:hAnsi="Times New Roman" w:cs="Times New Roman"/>
          <w:color w:val="000000" w:themeColor="text1"/>
          <w:sz w:val="24"/>
          <w:szCs w:val="24"/>
        </w:rPr>
        <w:t xml:space="preserve"> significant main effect of Study Origin [F=64.</w:t>
      </w:r>
      <w:r w:rsidR="00EA238B" w:rsidRPr="00F63BCF">
        <w:rPr>
          <w:rFonts w:ascii="Times New Roman" w:hAnsi="Times New Roman" w:cs="Times New Roman"/>
          <w:color w:val="000000" w:themeColor="text1"/>
          <w:sz w:val="24"/>
          <w:szCs w:val="24"/>
        </w:rPr>
        <w:t>28</w:t>
      </w:r>
      <w:r w:rsidR="00DD5A51" w:rsidRPr="00F63BCF">
        <w:rPr>
          <w:rFonts w:ascii="Times New Roman" w:hAnsi="Times New Roman" w:cs="Times New Roman"/>
          <w:color w:val="000000" w:themeColor="text1"/>
          <w:sz w:val="24"/>
          <w:szCs w:val="24"/>
        </w:rPr>
        <w:t>, ηp</w:t>
      </w:r>
      <w:r w:rsidR="00DD5A51" w:rsidRPr="00F63BCF">
        <w:rPr>
          <w:rFonts w:ascii="Times New Roman" w:hAnsi="Times New Roman" w:cs="Times New Roman"/>
          <w:color w:val="000000" w:themeColor="text1"/>
          <w:sz w:val="24"/>
          <w:szCs w:val="24"/>
          <w:vertAlign w:val="superscript"/>
        </w:rPr>
        <w:t>2</w:t>
      </w:r>
      <w:r w:rsidR="00DD5A51" w:rsidRPr="00F63BCF">
        <w:rPr>
          <w:rFonts w:ascii="Times New Roman" w:hAnsi="Times New Roman" w:cs="Times New Roman"/>
          <w:color w:val="000000" w:themeColor="text1"/>
          <w:sz w:val="24"/>
          <w:szCs w:val="24"/>
        </w:rPr>
        <w:t xml:space="preserve"> =.54, p&lt;.001], </w:t>
      </w:r>
      <w:r w:rsidRPr="00F63BCF">
        <w:rPr>
          <w:rFonts w:ascii="Times New Roman" w:hAnsi="Times New Roman" w:cs="Times New Roman"/>
          <w:color w:val="000000" w:themeColor="text1"/>
          <w:sz w:val="24"/>
          <w:szCs w:val="24"/>
        </w:rPr>
        <w:t>significant main effect of Portion Size [F=54.01, ηp</w:t>
      </w:r>
      <w:r w:rsidRPr="00F63BCF">
        <w:rPr>
          <w:rFonts w:ascii="Times New Roman" w:hAnsi="Times New Roman" w:cs="Times New Roman"/>
          <w:color w:val="000000" w:themeColor="text1"/>
          <w:sz w:val="24"/>
          <w:szCs w:val="24"/>
          <w:vertAlign w:val="superscript"/>
        </w:rPr>
        <w:t>2</w:t>
      </w:r>
      <w:r w:rsidRPr="00F63BCF">
        <w:rPr>
          <w:rFonts w:ascii="Times New Roman" w:hAnsi="Times New Roman" w:cs="Times New Roman"/>
          <w:color w:val="000000" w:themeColor="text1"/>
          <w:sz w:val="24"/>
          <w:szCs w:val="24"/>
        </w:rPr>
        <w:t xml:space="preserve"> =.33, p&lt;.00</w:t>
      </w:r>
      <w:r w:rsidR="00DD5A51" w:rsidRPr="00F63BCF">
        <w:rPr>
          <w:rFonts w:ascii="Times New Roman" w:hAnsi="Times New Roman" w:cs="Times New Roman"/>
          <w:color w:val="000000" w:themeColor="text1"/>
          <w:sz w:val="24"/>
          <w:szCs w:val="24"/>
        </w:rPr>
        <w:t xml:space="preserve">1] </w:t>
      </w:r>
      <w:r w:rsidRPr="00F63BCF">
        <w:rPr>
          <w:rFonts w:ascii="Times New Roman" w:hAnsi="Times New Roman" w:cs="Times New Roman"/>
          <w:color w:val="000000" w:themeColor="text1"/>
          <w:sz w:val="24"/>
          <w:szCs w:val="24"/>
        </w:rPr>
        <w:t>and no significant interaction between Portion Size and Study Origin [F=</w:t>
      </w:r>
      <w:r w:rsidR="00DD5A51" w:rsidRPr="00F63BCF">
        <w:rPr>
          <w:rFonts w:ascii="Times New Roman" w:hAnsi="Times New Roman" w:cs="Times New Roman"/>
          <w:color w:val="000000" w:themeColor="text1"/>
          <w:sz w:val="24"/>
          <w:szCs w:val="24"/>
        </w:rPr>
        <w:t>1.46</w:t>
      </w:r>
      <w:r w:rsidRPr="00F63BCF">
        <w:rPr>
          <w:rFonts w:ascii="Times New Roman" w:hAnsi="Times New Roman" w:cs="Times New Roman"/>
          <w:color w:val="000000" w:themeColor="text1"/>
          <w:sz w:val="24"/>
          <w:szCs w:val="24"/>
        </w:rPr>
        <w:t>, ηp</w:t>
      </w:r>
      <w:r w:rsidRPr="00F63BCF">
        <w:rPr>
          <w:rFonts w:ascii="Times New Roman" w:hAnsi="Times New Roman" w:cs="Times New Roman"/>
          <w:color w:val="000000" w:themeColor="text1"/>
          <w:sz w:val="24"/>
          <w:szCs w:val="24"/>
          <w:vertAlign w:val="superscript"/>
        </w:rPr>
        <w:t>2</w:t>
      </w:r>
      <w:r w:rsidRPr="00F63BCF">
        <w:rPr>
          <w:rFonts w:ascii="Times New Roman" w:hAnsi="Times New Roman" w:cs="Times New Roman"/>
          <w:color w:val="000000" w:themeColor="text1"/>
          <w:sz w:val="24"/>
          <w:szCs w:val="24"/>
        </w:rPr>
        <w:t xml:space="preserve"> =.</w:t>
      </w:r>
      <w:r w:rsidR="00DD5A51" w:rsidRPr="00F63BCF">
        <w:rPr>
          <w:rFonts w:ascii="Times New Roman" w:hAnsi="Times New Roman" w:cs="Times New Roman"/>
          <w:color w:val="000000" w:themeColor="text1"/>
          <w:sz w:val="24"/>
          <w:szCs w:val="24"/>
        </w:rPr>
        <w:t>0.03</w:t>
      </w:r>
      <w:r w:rsidRPr="00F63BCF">
        <w:rPr>
          <w:rFonts w:ascii="Times New Roman" w:hAnsi="Times New Roman" w:cs="Times New Roman"/>
          <w:color w:val="000000" w:themeColor="text1"/>
          <w:sz w:val="24"/>
          <w:szCs w:val="24"/>
        </w:rPr>
        <w:t>, p</w:t>
      </w:r>
      <w:r w:rsidR="00DD5A51" w:rsidRPr="00F63BCF">
        <w:rPr>
          <w:rFonts w:ascii="Times New Roman" w:hAnsi="Times New Roman" w:cs="Times New Roman"/>
          <w:color w:val="000000" w:themeColor="text1"/>
          <w:sz w:val="24"/>
          <w:szCs w:val="24"/>
        </w:rPr>
        <w:t xml:space="preserve"> = .22]. The main effect of Study Origin was explained by there being a lower average energy intake in Study 1 (M kcals consumed = 310.7, SE=26.0) compared to Study 2 (M kcals consumed = 682.6, SE=29.1, p &lt; .001) and Study 3 (M kcals consumed = 705.5, SE=31.9, p &lt; .001). There was no significant difference in intake between Study 2 and 3 (p = .60).</w:t>
      </w:r>
      <w:r w:rsidR="00DE271D" w:rsidRPr="00F63BCF">
        <w:rPr>
          <w:rFonts w:ascii="Times New Roman" w:hAnsi="Times New Roman" w:cs="Times New Roman"/>
          <w:color w:val="000000" w:themeColor="text1"/>
          <w:sz w:val="24"/>
          <w:szCs w:val="24"/>
        </w:rPr>
        <w:t xml:space="preserve"> For the main effect of Portion Size, energy intake was significantly reduced as portion size decreased from Large-normal (estimated marginal M kcals consumed = 620.4, SE=18.2), to Small-normal (estimated marginal M kcals consumed = 563.7, SE=17.2) to Smaller than normal (estimated marginal M kcals consumed = 514.7, SE=17.9) and all portion size conditions significantly differed from each other (p &lt; .001). </w:t>
      </w:r>
    </w:p>
    <w:p w14:paraId="692FB69A" w14:textId="77777777" w:rsidR="00DE271D" w:rsidRPr="00F63BCF" w:rsidRDefault="00DE271D" w:rsidP="00C428FD">
      <w:pPr>
        <w:spacing w:after="0" w:line="480" w:lineRule="auto"/>
        <w:rPr>
          <w:rFonts w:ascii="Times New Roman" w:hAnsi="Times New Roman" w:cs="Times New Roman"/>
          <w:color w:val="000000" w:themeColor="text1"/>
          <w:sz w:val="24"/>
          <w:szCs w:val="24"/>
        </w:rPr>
      </w:pPr>
    </w:p>
    <w:p w14:paraId="667D17C5" w14:textId="43EF76F6" w:rsidR="00DE271D" w:rsidRPr="00F63BCF" w:rsidRDefault="008D6083" w:rsidP="00C428FD">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3.</w:t>
      </w:r>
      <w:r w:rsidR="00FF17EA" w:rsidRPr="00F63BCF">
        <w:rPr>
          <w:rFonts w:ascii="Times New Roman" w:hAnsi="Times New Roman" w:cs="Times New Roman"/>
          <w:i/>
          <w:color w:val="000000" w:themeColor="text1"/>
          <w:sz w:val="24"/>
          <w:szCs w:val="24"/>
        </w:rPr>
        <w:t>3</w:t>
      </w:r>
      <w:r w:rsidRPr="00F63BCF">
        <w:rPr>
          <w:rFonts w:ascii="Times New Roman" w:hAnsi="Times New Roman" w:cs="Times New Roman"/>
          <w:i/>
          <w:color w:val="000000" w:themeColor="text1"/>
          <w:sz w:val="24"/>
          <w:szCs w:val="24"/>
        </w:rPr>
        <w:t xml:space="preserve">. </w:t>
      </w:r>
      <w:r w:rsidR="00DE271D" w:rsidRPr="00F63BCF">
        <w:rPr>
          <w:rFonts w:ascii="Times New Roman" w:hAnsi="Times New Roman" w:cs="Times New Roman"/>
          <w:i/>
          <w:color w:val="000000" w:themeColor="text1"/>
          <w:sz w:val="24"/>
          <w:szCs w:val="24"/>
        </w:rPr>
        <w:t>Moderation</w:t>
      </w:r>
      <w:r w:rsidR="00946128" w:rsidRPr="00F63BCF">
        <w:rPr>
          <w:rFonts w:ascii="Times New Roman" w:hAnsi="Times New Roman" w:cs="Times New Roman"/>
          <w:i/>
          <w:color w:val="000000" w:themeColor="text1"/>
          <w:sz w:val="24"/>
          <w:szCs w:val="24"/>
        </w:rPr>
        <w:t xml:space="preserve"> of portion size effect on energy intake</w:t>
      </w:r>
      <w:r w:rsidR="00DE271D" w:rsidRPr="00F63BCF">
        <w:rPr>
          <w:rFonts w:ascii="Times New Roman" w:hAnsi="Times New Roman" w:cs="Times New Roman"/>
          <w:i/>
          <w:color w:val="000000" w:themeColor="text1"/>
          <w:sz w:val="24"/>
          <w:szCs w:val="24"/>
        </w:rPr>
        <w:t xml:space="preserve"> by </w:t>
      </w:r>
      <w:r w:rsidR="00AC3C16" w:rsidRPr="00F63BCF">
        <w:rPr>
          <w:rFonts w:ascii="Times New Roman" w:hAnsi="Times New Roman" w:cs="Times New Roman"/>
          <w:i/>
          <w:color w:val="000000" w:themeColor="text1"/>
          <w:sz w:val="24"/>
          <w:szCs w:val="24"/>
        </w:rPr>
        <w:t>participant characteristics</w:t>
      </w:r>
      <w:r w:rsidR="00BF1894" w:rsidRPr="00F63BCF">
        <w:rPr>
          <w:rFonts w:ascii="Times New Roman" w:hAnsi="Times New Roman" w:cs="Times New Roman"/>
          <w:i/>
          <w:color w:val="000000" w:themeColor="text1"/>
          <w:sz w:val="24"/>
          <w:szCs w:val="24"/>
        </w:rPr>
        <w:t>.</w:t>
      </w:r>
    </w:p>
    <w:p w14:paraId="6805DAFF" w14:textId="5D96B917" w:rsidR="00DD5A51" w:rsidRPr="00F63BCF" w:rsidRDefault="00314E7B" w:rsidP="00C428FD">
      <w:pPr>
        <w:spacing w:after="0" w:line="480" w:lineRule="auto"/>
        <w:rPr>
          <w:rFonts w:ascii="Times New Roman" w:eastAsia="Times New Roman" w:hAnsi="Times New Roman" w:cs="Times New Roman"/>
          <w:color w:val="000000" w:themeColor="text1"/>
          <w:sz w:val="24"/>
          <w:szCs w:val="24"/>
          <w:lang w:eastAsia="en-GB"/>
        </w:rPr>
      </w:pPr>
      <w:r w:rsidRPr="00F63BCF">
        <w:rPr>
          <w:rFonts w:ascii="Times New Roman" w:hAnsi="Times New Roman" w:cs="Times New Roman"/>
          <w:color w:val="000000" w:themeColor="text1"/>
          <w:sz w:val="24"/>
          <w:szCs w:val="24"/>
        </w:rPr>
        <w:t xml:space="preserve">In primary analyses (N=111), there was no evidence of significant moderation by any of the </w:t>
      </w:r>
      <w:r w:rsidR="00C075CB" w:rsidRPr="00F63BCF">
        <w:rPr>
          <w:rFonts w:ascii="Times New Roman" w:hAnsi="Times New Roman" w:cs="Times New Roman"/>
          <w:color w:val="000000" w:themeColor="text1"/>
          <w:sz w:val="24"/>
          <w:szCs w:val="24"/>
        </w:rPr>
        <w:t>participant characteristics</w:t>
      </w:r>
      <w:r w:rsidRPr="00F63BCF">
        <w:rPr>
          <w:rFonts w:ascii="Times New Roman" w:hAnsi="Times New Roman" w:cs="Times New Roman"/>
          <w:color w:val="000000" w:themeColor="text1"/>
          <w:sz w:val="24"/>
          <w:szCs w:val="24"/>
        </w:rPr>
        <w:t xml:space="preserve">. See Table 2. In sensitivity analyses in which participants who were outliers on energy intake or guessed the aims of the study were removed (N=18) results were largely unchanged. </w:t>
      </w:r>
      <w:r w:rsidR="00F16BAD" w:rsidRPr="00F63BCF">
        <w:rPr>
          <w:rFonts w:ascii="Times New Roman" w:hAnsi="Times New Roman" w:cs="Times New Roman"/>
          <w:color w:val="000000" w:themeColor="text1"/>
          <w:sz w:val="24"/>
          <w:szCs w:val="24"/>
        </w:rPr>
        <w:t xml:space="preserve"> The only change of </w:t>
      </w:r>
      <w:r w:rsidR="00491BBF" w:rsidRPr="00F63BCF">
        <w:rPr>
          <w:rFonts w:ascii="Times New Roman" w:hAnsi="Times New Roman" w:cs="Times New Roman"/>
          <w:color w:val="000000" w:themeColor="text1"/>
          <w:sz w:val="24"/>
          <w:szCs w:val="24"/>
        </w:rPr>
        <w:t xml:space="preserve">any </w:t>
      </w:r>
      <w:r w:rsidR="00F16BAD" w:rsidRPr="00F63BCF">
        <w:rPr>
          <w:rFonts w:ascii="Times New Roman" w:hAnsi="Times New Roman" w:cs="Times New Roman"/>
          <w:color w:val="000000" w:themeColor="text1"/>
          <w:sz w:val="24"/>
          <w:szCs w:val="24"/>
        </w:rPr>
        <w:t>note was that the interaction between Portion Size and BMI became closer to statistical significance</w:t>
      </w:r>
      <w:r w:rsidR="006A2A21" w:rsidRPr="00F63BCF">
        <w:rPr>
          <w:rFonts w:ascii="Times New Roman" w:hAnsi="Times New Roman" w:cs="Times New Roman"/>
          <w:color w:val="000000" w:themeColor="text1"/>
          <w:sz w:val="24"/>
          <w:szCs w:val="24"/>
        </w:rPr>
        <w:t xml:space="preserve"> [F=4.31, ηp</w:t>
      </w:r>
      <w:r w:rsidR="006A2A21" w:rsidRPr="00F63BCF">
        <w:rPr>
          <w:rFonts w:ascii="Times New Roman" w:hAnsi="Times New Roman" w:cs="Times New Roman"/>
          <w:color w:val="000000" w:themeColor="text1"/>
          <w:sz w:val="24"/>
          <w:szCs w:val="24"/>
          <w:vertAlign w:val="superscript"/>
        </w:rPr>
        <w:t>2</w:t>
      </w:r>
      <w:r w:rsidR="006A2A21" w:rsidRPr="00F63BCF">
        <w:rPr>
          <w:rFonts w:ascii="Times New Roman" w:hAnsi="Times New Roman" w:cs="Times New Roman"/>
          <w:color w:val="000000" w:themeColor="text1"/>
          <w:sz w:val="24"/>
          <w:szCs w:val="24"/>
        </w:rPr>
        <w:t xml:space="preserve"> =</w:t>
      </w:r>
      <w:r w:rsidR="00220FC9" w:rsidRPr="00F63BCF">
        <w:rPr>
          <w:rFonts w:ascii="Times New Roman" w:hAnsi="Times New Roman" w:cs="Times New Roman"/>
          <w:color w:val="000000" w:themeColor="text1"/>
          <w:sz w:val="24"/>
          <w:szCs w:val="24"/>
        </w:rPr>
        <w:t xml:space="preserve"> </w:t>
      </w:r>
      <w:r w:rsidR="006A2A21" w:rsidRPr="00F63BCF">
        <w:rPr>
          <w:rFonts w:ascii="Times New Roman" w:hAnsi="Times New Roman" w:cs="Times New Roman"/>
          <w:color w:val="000000" w:themeColor="text1"/>
          <w:sz w:val="24"/>
          <w:szCs w:val="24"/>
        </w:rPr>
        <w:t>0.05, p = .02]</w:t>
      </w:r>
      <w:r w:rsidR="00F16BAD" w:rsidRPr="00F63BCF">
        <w:rPr>
          <w:rFonts w:ascii="Times New Roman" w:hAnsi="Times New Roman" w:cs="Times New Roman"/>
          <w:color w:val="000000" w:themeColor="text1"/>
          <w:sz w:val="24"/>
          <w:szCs w:val="24"/>
        </w:rPr>
        <w:t xml:space="preserve">, but was not </w:t>
      </w:r>
      <w:r w:rsidR="006A2A21" w:rsidRPr="00F63BCF">
        <w:rPr>
          <w:rFonts w:ascii="Times New Roman" w:hAnsi="Times New Roman" w:cs="Times New Roman"/>
          <w:color w:val="000000" w:themeColor="text1"/>
          <w:sz w:val="24"/>
          <w:szCs w:val="24"/>
        </w:rPr>
        <w:t xml:space="preserve">statistically </w:t>
      </w:r>
      <w:r w:rsidR="00F16BAD" w:rsidRPr="00F63BCF">
        <w:rPr>
          <w:rFonts w:ascii="Times New Roman" w:hAnsi="Times New Roman" w:cs="Times New Roman"/>
          <w:color w:val="000000" w:themeColor="text1"/>
          <w:sz w:val="24"/>
          <w:szCs w:val="24"/>
        </w:rPr>
        <w:t xml:space="preserve">significant based on our a-priori alpha level adjusted for multiple </w:t>
      </w:r>
      <w:r w:rsidR="00F16BAD" w:rsidRPr="00F63BCF">
        <w:rPr>
          <w:rFonts w:ascii="Times New Roman" w:hAnsi="Times New Roman" w:cs="Times New Roman"/>
          <w:color w:val="000000" w:themeColor="text1"/>
          <w:sz w:val="24"/>
          <w:szCs w:val="24"/>
        </w:rPr>
        <w:lastRenderedPageBreak/>
        <w:t xml:space="preserve">comparisons (p = .005). </w:t>
      </w:r>
      <w:r w:rsidR="006B30AB" w:rsidRPr="00F63BCF">
        <w:rPr>
          <w:rFonts w:ascii="Times New Roman" w:hAnsi="Times New Roman" w:cs="Times New Roman"/>
          <w:color w:val="000000" w:themeColor="text1"/>
          <w:sz w:val="24"/>
          <w:szCs w:val="24"/>
        </w:rPr>
        <w:t>For descriptive purposes we probed this marginally significa</w:t>
      </w:r>
      <w:r w:rsidR="00FA5D5E" w:rsidRPr="00F63BCF">
        <w:rPr>
          <w:rFonts w:ascii="Times New Roman" w:hAnsi="Times New Roman" w:cs="Times New Roman"/>
          <w:color w:val="000000" w:themeColor="text1"/>
          <w:sz w:val="24"/>
          <w:szCs w:val="24"/>
        </w:rPr>
        <w:t>n</w:t>
      </w:r>
      <w:r w:rsidR="006B30AB" w:rsidRPr="00F63BCF">
        <w:rPr>
          <w:rFonts w:ascii="Times New Roman" w:hAnsi="Times New Roman" w:cs="Times New Roman"/>
          <w:color w:val="000000" w:themeColor="text1"/>
          <w:sz w:val="24"/>
          <w:szCs w:val="24"/>
        </w:rPr>
        <w:t>t interaction</w:t>
      </w:r>
      <w:r w:rsidR="005D28CC" w:rsidRPr="00F63BCF">
        <w:rPr>
          <w:rFonts w:ascii="Times New Roman" w:hAnsi="Times New Roman" w:cs="Times New Roman"/>
          <w:color w:val="000000" w:themeColor="text1"/>
          <w:sz w:val="24"/>
          <w:szCs w:val="24"/>
        </w:rPr>
        <w:t xml:space="preserve"> (Supplementary File 1, Table S1)</w:t>
      </w:r>
      <w:r w:rsidR="00435A74" w:rsidRPr="00F63BCF">
        <w:rPr>
          <w:rFonts w:ascii="Times New Roman" w:hAnsi="Times New Roman" w:cs="Times New Roman"/>
          <w:color w:val="000000" w:themeColor="text1"/>
          <w:sz w:val="24"/>
          <w:szCs w:val="24"/>
        </w:rPr>
        <w:t xml:space="preserve">. </w:t>
      </w:r>
      <w:r w:rsidR="00435A74" w:rsidRPr="00F63BCF">
        <w:rPr>
          <w:rFonts w:ascii="Times New Roman" w:eastAsia="Times New Roman" w:hAnsi="Times New Roman" w:cs="Times New Roman"/>
          <w:color w:val="000000" w:themeColor="text1"/>
          <w:sz w:val="24"/>
          <w:szCs w:val="24"/>
          <w:lang w:eastAsia="en-GB"/>
        </w:rPr>
        <w:t>The effect of reducing portion size to ‘</w:t>
      </w:r>
      <w:r w:rsidR="00ED70C9" w:rsidRPr="00F63BCF">
        <w:rPr>
          <w:rFonts w:ascii="Times New Roman" w:eastAsia="Times New Roman" w:hAnsi="Times New Roman" w:cs="Times New Roman"/>
          <w:color w:val="000000" w:themeColor="text1"/>
          <w:sz w:val="24"/>
          <w:szCs w:val="24"/>
          <w:lang w:eastAsia="en-GB"/>
        </w:rPr>
        <w:t>S</w:t>
      </w:r>
      <w:r w:rsidR="00435A74" w:rsidRPr="00F63BCF">
        <w:rPr>
          <w:rFonts w:ascii="Times New Roman" w:eastAsia="Times New Roman" w:hAnsi="Times New Roman" w:cs="Times New Roman"/>
          <w:color w:val="000000" w:themeColor="text1"/>
          <w:sz w:val="24"/>
          <w:szCs w:val="24"/>
          <w:lang w:eastAsia="en-GB"/>
        </w:rPr>
        <w:t>maller than normal’ from ‘</w:t>
      </w:r>
      <w:r w:rsidR="00ED70C9" w:rsidRPr="00F63BCF">
        <w:rPr>
          <w:rFonts w:ascii="Times New Roman" w:eastAsia="Times New Roman" w:hAnsi="Times New Roman" w:cs="Times New Roman"/>
          <w:color w:val="000000" w:themeColor="text1"/>
          <w:sz w:val="24"/>
          <w:szCs w:val="24"/>
          <w:lang w:eastAsia="en-GB"/>
        </w:rPr>
        <w:t>S</w:t>
      </w:r>
      <w:r w:rsidR="00435A74" w:rsidRPr="00F63BCF">
        <w:rPr>
          <w:rFonts w:ascii="Times New Roman" w:eastAsia="Times New Roman" w:hAnsi="Times New Roman" w:cs="Times New Roman"/>
          <w:color w:val="000000" w:themeColor="text1"/>
          <w:sz w:val="24"/>
          <w:szCs w:val="24"/>
          <w:lang w:eastAsia="en-GB"/>
        </w:rPr>
        <w:t>mall</w:t>
      </w:r>
      <w:r w:rsidR="00ED70C9" w:rsidRPr="00F63BCF">
        <w:rPr>
          <w:rFonts w:ascii="Times New Roman" w:eastAsia="Times New Roman" w:hAnsi="Times New Roman" w:cs="Times New Roman"/>
          <w:color w:val="000000" w:themeColor="text1"/>
          <w:sz w:val="24"/>
          <w:szCs w:val="24"/>
          <w:lang w:eastAsia="en-GB"/>
        </w:rPr>
        <w:t>-</w:t>
      </w:r>
      <w:r w:rsidR="00435A74" w:rsidRPr="00F63BCF">
        <w:rPr>
          <w:rFonts w:ascii="Times New Roman" w:eastAsia="Times New Roman" w:hAnsi="Times New Roman" w:cs="Times New Roman"/>
          <w:color w:val="000000" w:themeColor="text1"/>
          <w:sz w:val="24"/>
          <w:szCs w:val="24"/>
          <w:lang w:eastAsia="en-GB"/>
        </w:rPr>
        <w:t>normal’ had a</w:t>
      </w:r>
      <w:r w:rsidR="00E55C80" w:rsidRPr="00F63BCF">
        <w:rPr>
          <w:rFonts w:ascii="Times New Roman" w:eastAsia="Times New Roman" w:hAnsi="Times New Roman" w:cs="Times New Roman"/>
          <w:color w:val="000000" w:themeColor="text1"/>
          <w:sz w:val="24"/>
          <w:szCs w:val="24"/>
          <w:lang w:eastAsia="en-GB"/>
        </w:rPr>
        <w:t xml:space="preserve"> </w:t>
      </w:r>
      <w:r w:rsidR="00501742" w:rsidRPr="00F63BCF">
        <w:rPr>
          <w:rFonts w:ascii="Times New Roman" w:eastAsia="Times New Roman" w:hAnsi="Times New Roman" w:cs="Times New Roman"/>
          <w:color w:val="000000" w:themeColor="text1"/>
          <w:sz w:val="24"/>
          <w:szCs w:val="24"/>
          <w:lang w:eastAsia="en-GB"/>
        </w:rPr>
        <w:t xml:space="preserve">significant </w:t>
      </w:r>
      <w:r w:rsidR="00435A74" w:rsidRPr="00F63BCF">
        <w:rPr>
          <w:rFonts w:ascii="Times New Roman" w:eastAsia="Times New Roman" w:hAnsi="Times New Roman" w:cs="Times New Roman"/>
          <w:color w:val="000000" w:themeColor="text1"/>
          <w:sz w:val="24"/>
          <w:szCs w:val="24"/>
          <w:lang w:eastAsia="en-GB"/>
        </w:rPr>
        <w:t>effect on energy intake among individuals with high</w:t>
      </w:r>
      <w:r w:rsidR="00ED70C9" w:rsidRPr="00F63BCF">
        <w:rPr>
          <w:rFonts w:ascii="Times New Roman" w:eastAsia="Times New Roman" w:hAnsi="Times New Roman" w:cs="Times New Roman"/>
          <w:color w:val="000000" w:themeColor="text1"/>
          <w:sz w:val="24"/>
          <w:szCs w:val="24"/>
          <w:lang w:eastAsia="en-GB"/>
        </w:rPr>
        <w:t>er</w:t>
      </w:r>
      <w:r w:rsidR="00435A74" w:rsidRPr="00F63BCF">
        <w:rPr>
          <w:rFonts w:ascii="Times New Roman" w:eastAsia="Times New Roman" w:hAnsi="Times New Roman" w:cs="Times New Roman"/>
          <w:color w:val="000000" w:themeColor="text1"/>
          <w:sz w:val="24"/>
          <w:szCs w:val="24"/>
          <w:lang w:eastAsia="en-GB"/>
        </w:rPr>
        <w:t xml:space="preserve"> BMI </w:t>
      </w:r>
      <w:r w:rsidR="00501742" w:rsidRPr="00F63BCF">
        <w:rPr>
          <w:rFonts w:ascii="Times New Roman" w:eastAsia="Times New Roman" w:hAnsi="Times New Roman" w:cs="Times New Roman"/>
          <w:color w:val="000000" w:themeColor="text1"/>
          <w:sz w:val="24"/>
          <w:szCs w:val="24"/>
          <w:lang w:eastAsia="en-GB"/>
        </w:rPr>
        <w:t xml:space="preserve">but not </w:t>
      </w:r>
      <w:r w:rsidR="00435A74" w:rsidRPr="00F63BCF">
        <w:rPr>
          <w:rFonts w:ascii="Times New Roman" w:eastAsia="Times New Roman" w:hAnsi="Times New Roman" w:cs="Times New Roman"/>
          <w:color w:val="000000" w:themeColor="text1"/>
          <w:sz w:val="24"/>
          <w:szCs w:val="24"/>
          <w:lang w:eastAsia="en-GB"/>
        </w:rPr>
        <w:t>those with low</w:t>
      </w:r>
      <w:r w:rsidR="00ED70C9" w:rsidRPr="00F63BCF">
        <w:rPr>
          <w:rFonts w:ascii="Times New Roman" w:eastAsia="Times New Roman" w:hAnsi="Times New Roman" w:cs="Times New Roman"/>
          <w:color w:val="000000" w:themeColor="text1"/>
          <w:sz w:val="24"/>
          <w:szCs w:val="24"/>
          <w:lang w:eastAsia="en-GB"/>
        </w:rPr>
        <w:t>er</w:t>
      </w:r>
      <w:r w:rsidR="00435A74" w:rsidRPr="00F63BCF">
        <w:rPr>
          <w:rFonts w:ascii="Times New Roman" w:eastAsia="Times New Roman" w:hAnsi="Times New Roman" w:cs="Times New Roman"/>
          <w:color w:val="000000" w:themeColor="text1"/>
          <w:sz w:val="24"/>
          <w:szCs w:val="24"/>
          <w:lang w:eastAsia="en-GB"/>
        </w:rPr>
        <w:t xml:space="preserve"> BMI</w:t>
      </w:r>
      <w:r w:rsidR="00501742" w:rsidRPr="00F63BCF">
        <w:rPr>
          <w:rFonts w:ascii="Times New Roman" w:eastAsia="Times New Roman" w:hAnsi="Times New Roman" w:cs="Times New Roman"/>
          <w:color w:val="000000" w:themeColor="text1"/>
          <w:sz w:val="24"/>
          <w:szCs w:val="24"/>
          <w:lang w:eastAsia="en-GB"/>
        </w:rPr>
        <w:t>. However</w:t>
      </w:r>
      <w:r w:rsidR="00ED70C9" w:rsidRPr="00F63BCF">
        <w:rPr>
          <w:rFonts w:ascii="Times New Roman" w:eastAsia="Times New Roman" w:hAnsi="Times New Roman" w:cs="Times New Roman"/>
          <w:color w:val="000000" w:themeColor="text1"/>
          <w:sz w:val="24"/>
          <w:szCs w:val="24"/>
          <w:lang w:eastAsia="en-GB"/>
        </w:rPr>
        <w:t>,</w:t>
      </w:r>
      <w:r w:rsidR="00501742" w:rsidRPr="00F63BCF">
        <w:rPr>
          <w:rFonts w:ascii="Times New Roman" w:eastAsia="Times New Roman" w:hAnsi="Times New Roman" w:cs="Times New Roman"/>
          <w:color w:val="000000" w:themeColor="text1"/>
          <w:sz w:val="24"/>
          <w:szCs w:val="24"/>
          <w:lang w:eastAsia="en-GB"/>
        </w:rPr>
        <w:t xml:space="preserve"> </w:t>
      </w:r>
      <w:r w:rsidR="00E22A89" w:rsidRPr="00F63BCF">
        <w:rPr>
          <w:rFonts w:ascii="Times New Roman" w:eastAsia="Times New Roman" w:hAnsi="Times New Roman" w:cs="Times New Roman"/>
          <w:color w:val="000000" w:themeColor="text1"/>
          <w:sz w:val="24"/>
          <w:szCs w:val="24"/>
          <w:lang w:eastAsia="en-GB"/>
        </w:rPr>
        <w:t>the effect of reducing portion size to ‘</w:t>
      </w:r>
      <w:r w:rsidR="00ED70C9" w:rsidRPr="00F63BCF">
        <w:rPr>
          <w:rFonts w:ascii="Times New Roman" w:eastAsia="Times New Roman" w:hAnsi="Times New Roman" w:cs="Times New Roman"/>
          <w:color w:val="000000" w:themeColor="text1"/>
          <w:sz w:val="24"/>
          <w:szCs w:val="24"/>
          <w:lang w:eastAsia="en-GB"/>
        </w:rPr>
        <w:t>S</w:t>
      </w:r>
      <w:r w:rsidR="00E22A89" w:rsidRPr="00F63BCF">
        <w:rPr>
          <w:rFonts w:ascii="Times New Roman" w:eastAsia="Times New Roman" w:hAnsi="Times New Roman" w:cs="Times New Roman"/>
          <w:color w:val="000000" w:themeColor="text1"/>
          <w:sz w:val="24"/>
          <w:szCs w:val="24"/>
          <w:lang w:eastAsia="en-GB"/>
        </w:rPr>
        <w:t>mall</w:t>
      </w:r>
      <w:r w:rsidR="00ED70C9" w:rsidRPr="00F63BCF">
        <w:rPr>
          <w:rFonts w:ascii="Times New Roman" w:eastAsia="Times New Roman" w:hAnsi="Times New Roman" w:cs="Times New Roman"/>
          <w:color w:val="000000" w:themeColor="text1"/>
          <w:sz w:val="24"/>
          <w:szCs w:val="24"/>
          <w:lang w:eastAsia="en-GB"/>
        </w:rPr>
        <w:t>-</w:t>
      </w:r>
      <w:r w:rsidR="00E22A89" w:rsidRPr="00F63BCF">
        <w:rPr>
          <w:rFonts w:ascii="Times New Roman" w:eastAsia="Times New Roman" w:hAnsi="Times New Roman" w:cs="Times New Roman"/>
          <w:color w:val="000000" w:themeColor="text1"/>
          <w:sz w:val="24"/>
          <w:szCs w:val="24"/>
          <w:lang w:eastAsia="en-GB"/>
        </w:rPr>
        <w:t>normal’ from ‘</w:t>
      </w:r>
      <w:r w:rsidR="00ED70C9" w:rsidRPr="00F63BCF">
        <w:rPr>
          <w:rFonts w:ascii="Times New Roman" w:eastAsia="Times New Roman" w:hAnsi="Times New Roman" w:cs="Times New Roman"/>
          <w:color w:val="000000" w:themeColor="text1"/>
          <w:sz w:val="24"/>
          <w:szCs w:val="24"/>
          <w:lang w:eastAsia="en-GB"/>
        </w:rPr>
        <w:t>L</w:t>
      </w:r>
      <w:r w:rsidR="00E22A89" w:rsidRPr="00F63BCF">
        <w:rPr>
          <w:rFonts w:ascii="Times New Roman" w:eastAsia="Times New Roman" w:hAnsi="Times New Roman" w:cs="Times New Roman"/>
          <w:color w:val="000000" w:themeColor="text1"/>
          <w:sz w:val="24"/>
          <w:szCs w:val="24"/>
          <w:lang w:eastAsia="en-GB"/>
        </w:rPr>
        <w:t>arge</w:t>
      </w:r>
      <w:r w:rsidR="00ED70C9" w:rsidRPr="00F63BCF">
        <w:rPr>
          <w:rFonts w:ascii="Times New Roman" w:eastAsia="Times New Roman" w:hAnsi="Times New Roman" w:cs="Times New Roman"/>
          <w:color w:val="000000" w:themeColor="text1"/>
          <w:sz w:val="24"/>
          <w:szCs w:val="24"/>
          <w:lang w:eastAsia="en-GB"/>
        </w:rPr>
        <w:t>-</w:t>
      </w:r>
      <w:r w:rsidR="00E22A89" w:rsidRPr="00F63BCF">
        <w:rPr>
          <w:rFonts w:ascii="Times New Roman" w:eastAsia="Times New Roman" w:hAnsi="Times New Roman" w:cs="Times New Roman"/>
          <w:color w:val="000000" w:themeColor="text1"/>
          <w:sz w:val="24"/>
          <w:szCs w:val="24"/>
          <w:lang w:eastAsia="en-GB"/>
        </w:rPr>
        <w:t>normal’ had a slightly stronger effect on energy intake among individual with low</w:t>
      </w:r>
      <w:r w:rsidR="00ED70C9" w:rsidRPr="00F63BCF">
        <w:rPr>
          <w:rFonts w:ascii="Times New Roman" w:eastAsia="Times New Roman" w:hAnsi="Times New Roman" w:cs="Times New Roman"/>
          <w:color w:val="000000" w:themeColor="text1"/>
          <w:sz w:val="24"/>
          <w:szCs w:val="24"/>
          <w:lang w:eastAsia="en-GB"/>
        </w:rPr>
        <w:t>er</w:t>
      </w:r>
      <w:r w:rsidR="00E22A89" w:rsidRPr="00F63BCF">
        <w:rPr>
          <w:rFonts w:ascii="Times New Roman" w:eastAsia="Times New Roman" w:hAnsi="Times New Roman" w:cs="Times New Roman"/>
          <w:color w:val="000000" w:themeColor="text1"/>
          <w:sz w:val="24"/>
          <w:szCs w:val="24"/>
          <w:lang w:eastAsia="en-GB"/>
        </w:rPr>
        <w:t xml:space="preserve"> BMI than those with high</w:t>
      </w:r>
      <w:r w:rsidR="00ED70C9" w:rsidRPr="00F63BCF">
        <w:rPr>
          <w:rFonts w:ascii="Times New Roman" w:eastAsia="Times New Roman" w:hAnsi="Times New Roman" w:cs="Times New Roman"/>
          <w:color w:val="000000" w:themeColor="text1"/>
          <w:sz w:val="24"/>
          <w:szCs w:val="24"/>
          <w:lang w:eastAsia="en-GB"/>
        </w:rPr>
        <w:t>er</w:t>
      </w:r>
      <w:r w:rsidR="00E22A89" w:rsidRPr="00F63BCF">
        <w:rPr>
          <w:rFonts w:ascii="Times New Roman" w:eastAsia="Times New Roman" w:hAnsi="Times New Roman" w:cs="Times New Roman"/>
          <w:color w:val="000000" w:themeColor="text1"/>
          <w:sz w:val="24"/>
          <w:szCs w:val="24"/>
          <w:lang w:eastAsia="en-GB"/>
        </w:rPr>
        <w:t xml:space="preserve"> BMI,</w:t>
      </w:r>
      <w:r w:rsidR="00E55C80" w:rsidRPr="00F63BCF">
        <w:rPr>
          <w:rFonts w:ascii="Times New Roman" w:eastAsia="Times New Roman" w:hAnsi="Times New Roman" w:cs="Times New Roman"/>
          <w:color w:val="000000" w:themeColor="text1"/>
          <w:sz w:val="24"/>
          <w:szCs w:val="24"/>
          <w:lang w:eastAsia="en-GB"/>
        </w:rPr>
        <w:t xml:space="preserve"> although the effect </w:t>
      </w:r>
      <w:r w:rsidR="000D6C19" w:rsidRPr="00F63BCF">
        <w:rPr>
          <w:rFonts w:ascii="Times New Roman" w:eastAsia="Times New Roman" w:hAnsi="Times New Roman" w:cs="Times New Roman"/>
          <w:color w:val="000000" w:themeColor="text1"/>
          <w:sz w:val="24"/>
          <w:szCs w:val="24"/>
          <w:lang w:eastAsia="en-GB"/>
        </w:rPr>
        <w:t xml:space="preserve">of portion </w:t>
      </w:r>
      <w:r w:rsidR="00E55C80" w:rsidRPr="00F63BCF">
        <w:rPr>
          <w:rFonts w:ascii="Times New Roman" w:eastAsia="Times New Roman" w:hAnsi="Times New Roman" w:cs="Times New Roman"/>
          <w:color w:val="000000" w:themeColor="text1"/>
          <w:sz w:val="24"/>
          <w:szCs w:val="24"/>
          <w:lang w:eastAsia="en-GB"/>
        </w:rPr>
        <w:t>was</w:t>
      </w:r>
      <w:r w:rsidR="000D6C19" w:rsidRPr="00F63BCF">
        <w:rPr>
          <w:rFonts w:ascii="Times New Roman" w:eastAsia="Times New Roman" w:hAnsi="Times New Roman" w:cs="Times New Roman"/>
          <w:color w:val="000000" w:themeColor="text1"/>
          <w:sz w:val="24"/>
          <w:szCs w:val="24"/>
          <w:lang w:eastAsia="en-GB"/>
        </w:rPr>
        <w:t xml:space="preserve"> still</w:t>
      </w:r>
      <w:r w:rsidR="00E55C80" w:rsidRPr="00F63BCF">
        <w:rPr>
          <w:rFonts w:ascii="Times New Roman" w:eastAsia="Times New Roman" w:hAnsi="Times New Roman" w:cs="Times New Roman"/>
          <w:color w:val="000000" w:themeColor="text1"/>
          <w:sz w:val="24"/>
          <w:szCs w:val="24"/>
          <w:lang w:eastAsia="en-GB"/>
        </w:rPr>
        <w:t xml:space="preserve"> statistically significant for both ‘low</w:t>
      </w:r>
      <w:r w:rsidR="00ED70C9" w:rsidRPr="00F63BCF">
        <w:rPr>
          <w:rFonts w:ascii="Times New Roman" w:eastAsia="Times New Roman" w:hAnsi="Times New Roman" w:cs="Times New Roman"/>
          <w:color w:val="000000" w:themeColor="text1"/>
          <w:sz w:val="24"/>
          <w:szCs w:val="24"/>
          <w:lang w:eastAsia="en-GB"/>
        </w:rPr>
        <w:t>er</w:t>
      </w:r>
      <w:r w:rsidR="00E55C80" w:rsidRPr="00F63BCF">
        <w:rPr>
          <w:rFonts w:ascii="Times New Roman" w:eastAsia="Times New Roman" w:hAnsi="Times New Roman" w:cs="Times New Roman"/>
          <w:color w:val="000000" w:themeColor="text1"/>
          <w:sz w:val="24"/>
          <w:szCs w:val="24"/>
          <w:lang w:eastAsia="en-GB"/>
        </w:rPr>
        <w:t>’ and ‘high</w:t>
      </w:r>
      <w:r w:rsidR="00ED70C9" w:rsidRPr="00F63BCF">
        <w:rPr>
          <w:rFonts w:ascii="Times New Roman" w:eastAsia="Times New Roman" w:hAnsi="Times New Roman" w:cs="Times New Roman"/>
          <w:color w:val="000000" w:themeColor="text1"/>
          <w:sz w:val="24"/>
          <w:szCs w:val="24"/>
          <w:lang w:eastAsia="en-GB"/>
        </w:rPr>
        <w:t>er</w:t>
      </w:r>
      <w:r w:rsidR="00E55C80" w:rsidRPr="00F63BCF">
        <w:rPr>
          <w:rFonts w:ascii="Times New Roman" w:eastAsia="Times New Roman" w:hAnsi="Times New Roman" w:cs="Times New Roman"/>
          <w:color w:val="000000" w:themeColor="text1"/>
          <w:sz w:val="24"/>
          <w:szCs w:val="24"/>
          <w:lang w:eastAsia="en-GB"/>
        </w:rPr>
        <w:t>’ BMI groups</w:t>
      </w:r>
      <w:r w:rsidR="00E22A89" w:rsidRPr="00F63BCF">
        <w:rPr>
          <w:rFonts w:ascii="Times New Roman" w:eastAsia="Times New Roman" w:hAnsi="Times New Roman" w:cs="Times New Roman"/>
          <w:color w:val="000000" w:themeColor="text1"/>
          <w:sz w:val="24"/>
          <w:szCs w:val="24"/>
          <w:lang w:eastAsia="en-GB"/>
        </w:rPr>
        <w:t xml:space="preserve"> across both comparisons</w:t>
      </w:r>
      <w:r w:rsidR="00E55C80" w:rsidRPr="00F63BCF">
        <w:rPr>
          <w:rFonts w:ascii="Times New Roman" w:eastAsia="Times New Roman" w:hAnsi="Times New Roman" w:cs="Times New Roman"/>
          <w:color w:val="000000" w:themeColor="text1"/>
          <w:sz w:val="24"/>
          <w:szCs w:val="24"/>
          <w:lang w:eastAsia="en-GB"/>
        </w:rPr>
        <w:t xml:space="preserve">. There was no evidence that the effect of portion size on energy intake was moderated by BMI for </w:t>
      </w:r>
      <w:r w:rsidR="000D6C19" w:rsidRPr="00F63BCF">
        <w:rPr>
          <w:rFonts w:ascii="Times New Roman" w:eastAsia="Times New Roman" w:hAnsi="Times New Roman" w:cs="Times New Roman"/>
          <w:color w:val="000000" w:themeColor="text1"/>
          <w:sz w:val="24"/>
          <w:szCs w:val="24"/>
          <w:lang w:eastAsia="en-GB"/>
        </w:rPr>
        <w:t xml:space="preserve">the </w:t>
      </w:r>
      <w:r w:rsidR="00E22A89" w:rsidRPr="00F63BCF">
        <w:rPr>
          <w:rFonts w:ascii="Times New Roman" w:eastAsia="Times New Roman" w:hAnsi="Times New Roman" w:cs="Times New Roman"/>
          <w:color w:val="000000" w:themeColor="text1"/>
          <w:sz w:val="24"/>
          <w:szCs w:val="24"/>
          <w:lang w:eastAsia="en-GB"/>
        </w:rPr>
        <w:t xml:space="preserve">most extreme </w:t>
      </w:r>
      <w:r w:rsidR="00E55C80" w:rsidRPr="00F63BCF">
        <w:rPr>
          <w:rFonts w:ascii="Times New Roman" w:eastAsia="Times New Roman" w:hAnsi="Times New Roman" w:cs="Times New Roman"/>
          <w:color w:val="000000" w:themeColor="text1"/>
          <w:sz w:val="24"/>
          <w:szCs w:val="24"/>
          <w:lang w:eastAsia="en-GB"/>
        </w:rPr>
        <w:t>portion size contrast</w:t>
      </w:r>
      <w:r w:rsidR="00E22A89" w:rsidRPr="00F63BCF">
        <w:rPr>
          <w:rFonts w:ascii="Times New Roman" w:eastAsia="Times New Roman" w:hAnsi="Times New Roman" w:cs="Times New Roman"/>
          <w:color w:val="000000" w:themeColor="text1"/>
          <w:sz w:val="24"/>
          <w:szCs w:val="24"/>
          <w:lang w:eastAsia="en-GB"/>
        </w:rPr>
        <w:t xml:space="preserve"> (reduction to ‘</w:t>
      </w:r>
      <w:r w:rsidR="00ED70C9" w:rsidRPr="00F63BCF">
        <w:rPr>
          <w:rFonts w:ascii="Times New Roman" w:eastAsia="Times New Roman" w:hAnsi="Times New Roman" w:cs="Times New Roman"/>
          <w:color w:val="000000" w:themeColor="text1"/>
          <w:sz w:val="24"/>
          <w:szCs w:val="24"/>
          <w:lang w:eastAsia="en-GB"/>
        </w:rPr>
        <w:t>S</w:t>
      </w:r>
      <w:r w:rsidR="00E22A89" w:rsidRPr="00F63BCF">
        <w:rPr>
          <w:rFonts w:ascii="Times New Roman" w:eastAsia="Times New Roman" w:hAnsi="Times New Roman" w:cs="Times New Roman"/>
          <w:color w:val="000000" w:themeColor="text1"/>
          <w:sz w:val="24"/>
          <w:szCs w:val="24"/>
          <w:lang w:eastAsia="en-GB"/>
        </w:rPr>
        <w:t>maller than normal’ from ‘</w:t>
      </w:r>
      <w:r w:rsidR="00ED70C9" w:rsidRPr="00F63BCF">
        <w:rPr>
          <w:rFonts w:ascii="Times New Roman" w:eastAsia="Times New Roman" w:hAnsi="Times New Roman" w:cs="Times New Roman"/>
          <w:color w:val="000000" w:themeColor="text1"/>
          <w:sz w:val="24"/>
          <w:szCs w:val="24"/>
          <w:lang w:eastAsia="en-GB"/>
        </w:rPr>
        <w:t>L</w:t>
      </w:r>
      <w:r w:rsidR="00E22A89" w:rsidRPr="00F63BCF">
        <w:rPr>
          <w:rFonts w:ascii="Times New Roman" w:eastAsia="Times New Roman" w:hAnsi="Times New Roman" w:cs="Times New Roman"/>
          <w:color w:val="000000" w:themeColor="text1"/>
          <w:sz w:val="24"/>
          <w:szCs w:val="24"/>
          <w:lang w:eastAsia="en-GB"/>
        </w:rPr>
        <w:t>arge</w:t>
      </w:r>
      <w:r w:rsidR="00ED70C9" w:rsidRPr="00F63BCF">
        <w:rPr>
          <w:rFonts w:ascii="Times New Roman" w:eastAsia="Times New Roman" w:hAnsi="Times New Roman" w:cs="Times New Roman"/>
          <w:color w:val="000000" w:themeColor="text1"/>
          <w:sz w:val="24"/>
          <w:szCs w:val="24"/>
          <w:lang w:eastAsia="en-GB"/>
        </w:rPr>
        <w:t>-</w:t>
      </w:r>
      <w:r w:rsidR="00E22A89" w:rsidRPr="00F63BCF">
        <w:rPr>
          <w:rFonts w:ascii="Times New Roman" w:eastAsia="Times New Roman" w:hAnsi="Times New Roman" w:cs="Times New Roman"/>
          <w:color w:val="000000" w:themeColor="text1"/>
          <w:sz w:val="24"/>
          <w:szCs w:val="24"/>
          <w:lang w:eastAsia="en-GB"/>
        </w:rPr>
        <w:t>normal’)</w:t>
      </w:r>
      <w:r w:rsidR="00E55C80" w:rsidRPr="00F63BCF">
        <w:rPr>
          <w:rFonts w:ascii="Times New Roman" w:eastAsia="Times New Roman" w:hAnsi="Times New Roman" w:cs="Times New Roman"/>
          <w:color w:val="000000" w:themeColor="text1"/>
          <w:sz w:val="24"/>
          <w:szCs w:val="24"/>
          <w:lang w:eastAsia="en-GB"/>
        </w:rPr>
        <w:t xml:space="preserve">. </w:t>
      </w:r>
      <w:r w:rsidR="0007754E" w:rsidRPr="00F63BCF">
        <w:rPr>
          <w:rFonts w:ascii="Times New Roman" w:eastAsia="Times New Roman" w:hAnsi="Times New Roman" w:cs="Times New Roman"/>
          <w:color w:val="000000" w:themeColor="text1"/>
          <w:sz w:val="24"/>
          <w:szCs w:val="24"/>
          <w:lang w:eastAsia="en-GB"/>
        </w:rPr>
        <w:t>See Supplementary File 1</w:t>
      </w:r>
      <w:r w:rsidR="00CE341C" w:rsidRPr="00F63BCF">
        <w:rPr>
          <w:rFonts w:ascii="Times New Roman" w:eastAsia="Times New Roman" w:hAnsi="Times New Roman" w:cs="Times New Roman"/>
          <w:color w:val="000000" w:themeColor="text1"/>
          <w:sz w:val="24"/>
          <w:szCs w:val="24"/>
          <w:lang w:eastAsia="en-GB"/>
        </w:rPr>
        <w:t>,</w:t>
      </w:r>
      <w:r w:rsidR="0007754E" w:rsidRPr="00F63BCF">
        <w:rPr>
          <w:rFonts w:ascii="Times New Roman" w:eastAsia="Times New Roman" w:hAnsi="Times New Roman" w:cs="Times New Roman"/>
          <w:color w:val="000000" w:themeColor="text1"/>
          <w:sz w:val="24"/>
          <w:szCs w:val="24"/>
          <w:lang w:eastAsia="en-GB"/>
        </w:rPr>
        <w:t xml:space="preserve"> Table S1.</w:t>
      </w:r>
    </w:p>
    <w:p w14:paraId="67F34EC2" w14:textId="79193635" w:rsidR="00BF1894" w:rsidRPr="00F63BCF" w:rsidRDefault="00BF1894" w:rsidP="00C428FD">
      <w:pPr>
        <w:spacing w:after="0" w:line="480" w:lineRule="auto"/>
        <w:rPr>
          <w:rFonts w:ascii="Times New Roman" w:hAnsi="Times New Roman" w:cs="Times New Roman"/>
          <w:color w:val="000000" w:themeColor="text1"/>
          <w:sz w:val="24"/>
          <w:szCs w:val="24"/>
        </w:rPr>
      </w:pPr>
    </w:p>
    <w:p w14:paraId="574185B7" w14:textId="57A737F8" w:rsidR="00BF1894" w:rsidRPr="00F63BCF" w:rsidRDefault="00BF1894" w:rsidP="00BF1894">
      <w:pPr>
        <w:pStyle w:val="ListParagraph"/>
        <w:numPr>
          <w:ilvl w:val="1"/>
          <w:numId w:val="4"/>
        </w:num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Unplanned moderation analys</w:t>
      </w:r>
      <w:r w:rsidR="00AE0335" w:rsidRPr="00F63BCF">
        <w:rPr>
          <w:rFonts w:ascii="Times New Roman" w:hAnsi="Times New Roman" w:cs="Times New Roman"/>
          <w:i/>
          <w:color w:val="000000" w:themeColor="text1"/>
          <w:sz w:val="24"/>
          <w:szCs w:val="24"/>
        </w:rPr>
        <w:t>es.</w:t>
      </w:r>
    </w:p>
    <w:p w14:paraId="364F2C74" w14:textId="08200E66" w:rsidR="004E3222" w:rsidRPr="00F63BCF" w:rsidRDefault="004E3222" w:rsidP="004E3222">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We did </w:t>
      </w:r>
      <w:r w:rsidR="002E338F" w:rsidRPr="00F63BCF">
        <w:rPr>
          <w:rFonts w:ascii="Times New Roman" w:hAnsi="Times New Roman" w:cs="Times New Roman"/>
          <w:color w:val="000000" w:themeColor="text1"/>
          <w:sz w:val="24"/>
          <w:szCs w:val="24"/>
        </w:rPr>
        <w:t xml:space="preserve">not </w:t>
      </w:r>
      <w:r w:rsidR="00CE341C" w:rsidRPr="00F63BCF">
        <w:rPr>
          <w:rFonts w:ascii="Times New Roman" w:hAnsi="Times New Roman" w:cs="Times New Roman"/>
          <w:color w:val="000000" w:themeColor="text1"/>
          <w:sz w:val="24"/>
          <w:szCs w:val="24"/>
        </w:rPr>
        <w:t xml:space="preserve">originally </w:t>
      </w:r>
      <w:r w:rsidRPr="00F63BCF">
        <w:rPr>
          <w:rFonts w:ascii="Times New Roman" w:hAnsi="Times New Roman" w:cs="Times New Roman"/>
          <w:color w:val="000000" w:themeColor="text1"/>
          <w:sz w:val="24"/>
          <w:szCs w:val="24"/>
        </w:rPr>
        <w:t xml:space="preserve">plan to test participant age as a potential moderator variable, but as inspection of pooled data indicated reasonable variation in age (M=31.1 </w:t>
      </w:r>
      <w:proofErr w:type="spellStart"/>
      <w:r w:rsidRPr="00F63BCF">
        <w:rPr>
          <w:rFonts w:ascii="Times New Roman" w:hAnsi="Times New Roman" w:cs="Times New Roman"/>
          <w:color w:val="000000" w:themeColor="text1"/>
          <w:sz w:val="24"/>
          <w:szCs w:val="24"/>
        </w:rPr>
        <w:t>yrs</w:t>
      </w:r>
      <w:proofErr w:type="spellEnd"/>
      <w:r w:rsidRPr="00F63BCF">
        <w:rPr>
          <w:rFonts w:ascii="Times New Roman" w:hAnsi="Times New Roman" w:cs="Times New Roman"/>
          <w:color w:val="000000" w:themeColor="text1"/>
          <w:sz w:val="24"/>
          <w:szCs w:val="24"/>
        </w:rPr>
        <w:t>, SD=11.8, 60% of sample = 18-29yrs old, 40% of sample = 30 years and older) we conducted an exploratory moderation analysis. There was no evidence in the full (</w:t>
      </w:r>
      <w:r w:rsidR="00CE341C" w:rsidRPr="00F63BCF">
        <w:rPr>
          <w:rFonts w:ascii="Times New Roman" w:hAnsi="Times New Roman" w:cs="Times New Roman"/>
          <w:color w:val="000000" w:themeColor="text1"/>
          <w:sz w:val="24"/>
          <w:szCs w:val="24"/>
        </w:rPr>
        <w:t xml:space="preserve">N=111, </w:t>
      </w:r>
      <w:r w:rsidRPr="00F63BCF">
        <w:rPr>
          <w:rFonts w:ascii="Times New Roman" w:hAnsi="Times New Roman" w:cs="Times New Roman"/>
          <w:color w:val="000000" w:themeColor="text1"/>
          <w:sz w:val="24"/>
          <w:szCs w:val="24"/>
        </w:rPr>
        <w:t>ηp</w:t>
      </w:r>
      <w:r w:rsidRPr="00F63BCF">
        <w:rPr>
          <w:rFonts w:ascii="Times New Roman" w:hAnsi="Times New Roman" w:cs="Times New Roman"/>
          <w:color w:val="000000" w:themeColor="text1"/>
          <w:sz w:val="24"/>
          <w:szCs w:val="24"/>
          <w:vertAlign w:val="superscript"/>
        </w:rPr>
        <w:t>2</w:t>
      </w:r>
      <w:r w:rsidRPr="00F63BCF">
        <w:rPr>
          <w:rFonts w:ascii="Times New Roman" w:hAnsi="Times New Roman" w:cs="Times New Roman"/>
          <w:color w:val="000000" w:themeColor="text1"/>
          <w:sz w:val="24"/>
          <w:szCs w:val="24"/>
        </w:rPr>
        <w:t>=.00</w:t>
      </w:r>
      <w:r w:rsidR="00473A17" w:rsidRPr="00F63BCF">
        <w:rPr>
          <w:rFonts w:ascii="Times New Roman" w:hAnsi="Times New Roman" w:cs="Times New Roman"/>
          <w:color w:val="000000" w:themeColor="text1"/>
          <w:sz w:val="24"/>
          <w:szCs w:val="24"/>
        </w:rPr>
        <w:t>9</w:t>
      </w:r>
      <w:r w:rsidRPr="00F63BCF">
        <w:rPr>
          <w:rFonts w:ascii="Times New Roman" w:hAnsi="Times New Roman" w:cs="Times New Roman"/>
          <w:color w:val="000000" w:themeColor="text1"/>
          <w:sz w:val="24"/>
          <w:szCs w:val="24"/>
        </w:rPr>
        <w:t>, p</w:t>
      </w:r>
      <w:r w:rsidR="00555722"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w:t>
      </w:r>
      <w:r w:rsidR="00555722"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w:t>
      </w:r>
      <w:r w:rsidR="00473A17" w:rsidRPr="00F63BCF">
        <w:rPr>
          <w:rFonts w:ascii="Times New Roman" w:hAnsi="Times New Roman" w:cs="Times New Roman"/>
          <w:color w:val="000000" w:themeColor="text1"/>
          <w:sz w:val="24"/>
          <w:szCs w:val="24"/>
        </w:rPr>
        <w:t>37</w:t>
      </w:r>
      <w:r w:rsidRPr="00F63BCF">
        <w:rPr>
          <w:rFonts w:ascii="Times New Roman" w:hAnsi="Times New Roman" w:cs="Times New Roman"/>
          <w:color w:val="000000" w:themeColor="text1"/>
          <w:sz w:val="24"/>
          <w:szCs w:val="24"/>
        </w:rPr>
        <w:t>) or reduced (</w:t>
      </w:r>
      <w:r w:rsidR="00CE341C" w:rsidRPr="00F63BCF">
        <w:rPr>
          <w:rFonts w:ascii="Times New Roman" w:hAnsi="Times New Roman" w:cs="Times New Roman"/>
          <w:color w:val="000000" w:themeColor="text1"/>
          <w:sz w:val="24"/>
          <w:szCs w:val="24"/>
        </w:rPr>
        <w:t xml:space="preserve">N=93, </w:t>
      </w:r>
      <w:r w:rsidRPr="00F63BCF">
        <w:rPr>
          <w:rFonts w:ascii="Times New Roman" w:hAnsi="Times New Roman" w:cs="Times New Roman"/>
          <w:color w:val="000000" w:themeColor="text1"/>
          <w:sz w:val="24"/>
          <w:szCs w:val="24"/>
        </w:rPr>
        <w:t>ηp</w:t>
      </w:r>
      <w:r w:rsidRPr="00F63BCF">
        <w:rPr>
          <w:rFonts w:ascii="Times New Roman" w:hAnsi="Times New Roman" w:cs="Times New Roman"/>
          <w:color w:val="000000" w:themeColor="text1"/>
          <w:sz w:val="24"/>
          <w:szCs w:val="24"/>
          <w:vertAlign w:val="superscript"/>
        </w:rPr>
        <w:t>2</w:t>
      </w:r>
      <w:r w:rsidRPr="00F63BCF">
        <w:rPr>
          <w:rFonts w:ascii="Times New Roman" w:hAnsi="Times New Roman" w:cs="Times New Roman"/>
          <w:color w:val="000000" w:themeColor="text1"/>
          <w:sz w:val="24"/>
          <w:szCs w:val="24"/>
        </w:rPr>
        <w:t>=.00</w:t>
      </w:r>
      <w:r w:rsidR="00407D2B" w:rsidRPr="00F63BCF">
        <w:rPr>
          <w:rFonts w:ascii="Times New Roman" w:hAnsi="Times New Roman" w:cs="Times New Roman"/>
          <w:color w:val="000000" w:themeColor="text1"/>
          <w:sz w:val="24"/>
          <w:szCs w:val="24"/>
        </w:rPr>
        <w:t>6</w:t>
      </w:r>
      <w:r w:rsidRPr="00F63BCF">
        <w:rPr>
          <w:rFonts w:ascii="Times New Roman" w:hAnsi="Times New Roman" w:cs="Times New Roman"/>
          <w:color w:val="000000" w:themeColor="text1"/>
          <w:sz w:val="24"/>
          <w:szCs w:val="24"/>
        </w:rPr>
        <w:t>, p</w:t>
      </w:r>
      <w:r w:rsidR="00555722"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w:t>
      </w:r>
      <w:r w:rsidR="00555722"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w:t>
      </w:r>
      <w:r w:rsidR="00407D2B" w:rsidRPr="00F63BCF">
        <w:rPr>
          <w:rFonts w:ascii="Times New Roman" w:hAnsi="Times New Roman" w:cs="Times New Roman"/>
          <w:color w:val="000000" w:themeColor="text1"/>
          <w:sz w:val="24"/>
          <w:szCs w:val="24"/>
        </w:rPr>
        <w:t>57</w:t>
      </w:r>
      <w:r w:rsidRPr="00F63BCF">
        <w:rPr>
          <w:rFonts w:ascii="Times New Roman" w:hAnsi="Times New Roman" w:cs="Times New Roman"/>
          <w:color w:val="000000" w:themeColor="text1"/>
          <w:sz w:val="24"/>
          <w:szCs w:val="24"/>
        </w:rPr>
        <w:t>) sample that age moderated the effect of portion size on energy intake.</w:t>
      </w:r>
      <w:r w:rsidR="00AE0335" w:rsidRPr="00F63BCF">
        <w:rPr>
          <w:rFonts w:ascii="Times New Roman" w:hAnsi="Times New Roman" w:cs="Times New Roman"/>
          <w:color w:val="000000" w:themeColor="text1"/>
          <w:sz w:val="24"/>
          <w:szCs w:val="24"/>
        </w:rPr>
        <w:t xml:space="preserve"> </w:t>
      </w:r>
      <w:bookmarkStart w:id="13" w:name="_Hlk49414790"/>
      <w:r w:rsidR="00534422" w:rsidRPr="00F63BCF">
        <w:rPr>
          <w:rFonts w:ascii="Times New Roman" w:hAnsi="Times New Roman" w:cs="Times New Roman"/>
          <w:color w:val="000000" w:themeColor="text1"/>
          <w:sz w:val="24"/>
          <w:szCs w:val="24"/>
        </w:rPr>
        <w:t xml:space="preserve">At the request of an anonymous peer reviewer, we also re-ran the moderation of portion size effect on energy intake by </w:t>
      </w:r>
      <w:r w:rsidR="00AC3C16" w:rsidRPr="00F63BCF">
        <w:rPr>
          <w:rFonts w:ascii="Times New Roman" w:hAnsi="Times New Roman" w:cs="Times New Roman"/>
          <w:color w:val="000000" w:themeColor="text1"/>
          <w:sz w:val="24"/>
          <w:szCs w:val="24"/>
        </w:rPr>
        <w:t>participant characteristic</w:t>
      </w:r>
      <w:r w:rsidR="00534422" w:rsidRPr="00F63BCF">
        <w:rPr>
          <w:rFonts w:ascii="Times New Roman" w:hAnsi="Times New Roman" w:cs="Times New Roman"/>
          <w:color w:val="000000" w:themeColor="text1"/>
          <w:sz w:val="24"/>
          <w:szCs w:val="24"/>
        </w:rPr>
        <w:t xml:space="preserve"> factors replacing the dependent variable (total energy consumed) with percentage of energy consumed relative to the amount of energy consumed in the Large-normal portion size condition. </w:t>
      </w:r>
      <w:r w:rsidR="006374B4" w:rsidRPr="00F63BCF">
        <w:rPr>
          <w:rFonts w:ascii="Times New Roman" w:hAnsi="Times New Roman" w:cs="Times New Roman"/>
          <w:color w:val="000000" w:themeColor="text1"/>
          <w:sz w:val="24"/>
          <w:szCs w:val="24"/>
        </w:rPr>
        <w:t xml:space="preserve">This </w:t>
      </w:r>
      <w:r w:rsidR="00534422" w:rsidRPr="00F63BCF">
        <w:rPr>
          <w:rFonts w:ascii="Times New Roman" w:hAnsi="Times New Roman" w:cs="Times New Roman"/>
          <w:color w:val="000000" w:themeColor="text1"/>
          <w:sz w:val="24"/>
          <w:szCs w:val="24"/>
        </w:rPr>
        <w:t>approach accounts for difference</w:t>
      </w:r>
      <w:r w:rsidR="006374B4" w:rsidRPr="00F63BCF">
        <w:rPr>
          <w:rFonts w:ascii="Times New Roman" w:hAnsi="Times New Roman" w:cs="Times New Roman"/>
          <w:color w:val="000000" w:themeColor="text1"/>
          <w:sz w:val="24"/>
          <w:szCs w:val="24"/>
        </w:rPr>
        <w:t>s</w:t>
      </w:r>
      <w:r w:rsidR="00534422" w:rsidRPr="00F63BCF">
        <w:rPr>
          <w:rFonts w:ascii="Times New Roman" w:hAnsi="Times New Roman" w:cs="Times New Roman"/>
          <w:color w:val="000000" w:themeColor="text1"/>
          <w:sz w:val="24"/>
          <w:szCs w:val="24"/>
        </w:rPr>
        <w:t xml:space="preserve"> in energy consumed across the three studies. Results were the same as in the main analysis (no significant moderation), with the exception of BMI. As in the results of the sensitivity analyses described above, there was </w:t>
      </w:r>
      <w:r w:rsidR="00220FC9" w:rsidRPr="00F63BCF">
        <w:rPr>
          <w:rFonts w:ascii="Times New Roman" w:hAnsi="Times New Roman" w:cs="Times New Roman"/>
          <w:color w:val="000000" w:themeColor="text1"/>
          <w:sz w:val="24"/>
          <w:szCs w:val="24"/>
        </w:rPr>
        <w:t xml:space="preserve">some </w:t>
      </w:r>
      <w:r w:rsidR="00534422" w:rsidRPr="00F63BCF">
        <w:rPr>
          <w:rFonts w:ascii="Times New Roman" w:hAnsi="Times New Roman" w:cs="Times New Roman"/>
          <w:color w:val="000000" w:themeColor="text1"/>
          <w:sz w:val="24"/>
          <w:szCs w:val="24"/>
        </w:rPr>
        <w:t>evidence of moderation by BMI</w:t>
      </w:r>
      <w:r w:rsidR="00D03084" w:rsidRPr="00F63BCF">
        <w:rPr>
          <w:rFonts w:ascii="Times New Roman" w:hAnsi="Times New Roman" w:cs="Times New Roman"/>
          <w:color w:val="000000" w:themeColor="text1"/>
          <w:sz w:val="24"/>
          <w:szCs w:val="24"/>
        </w:rPr>
        <w:t xml:space="preserve">. However, BMI only moderated the </w:t>
      </w:r>
      <w:r w:rsidR="00E66295" w:rsidRPr="00F63BCF">
        <w:rPr>
          <w:rFonts w:ascii="Times New Roman" w:eastAsia="Times New Roman" w:hAnsi="Times New Roman" w:cs="Times New Roman"/>
          <w:color w:val="000000" w:themeColor="text1"/>
          <w:sz w:val="24"/>
          <w:szCs w:val="24"/>
          <w:lang w:eastAsia="en-GB"/>
        </w:rPr>
        <w:t xml:space="preserve">effect of reducing portion size to ‘Smaller than </w:t>
      </w:r>
      <w:r w:rsidR="00E66295" w:rsidRPr="00F63BCF">
        <w:rPr>
          <w:rFonts w:ascii="Times New Roman" w:eastAsia="Times New Roman" w:hAnsi="Times New Roman" w:cs="Times New Roman"/>
          <w:color w:val="000000" w:themeColor="text1"/>
          <w:sz w:val="24"/>
          <w:szCs w:val="24"/>
          <w:lang w:eastAsia="en-GB"/>
        </w:rPr>
        <w:lastRenderedPageBreak/>
        <w:t>normal’ from ‘Small-normal’</w:t>
      </w:r>
      <w:r w:rsidR="00D03084" w:rsidRPr="00F63BCF">
        <w:rPr>
          <w:rFonts w:ascii="Times New Roman" w:eastAsia="Times New Roman" w:hAnsi="Times New Roman" w:cs="Times New Roman"/>
          <w:color w:val="000000" w:themeColor="text1"/>
          <w:sz w:val="24"/>
          <w:szCs w:val="24"/>
          <w:lang w:eastAsia="en-GB"/>
        </w:rPr>
        <w:t>: this reduction</w:t>
      </w:r>
      <w:r w:rsidR="00E66295" w:rsidRPr="00F63BCF">
        <w:rPr>
          <w:rFonts w:ascii="Times New Roman" w:eastAsia="Times New Roman" w:hAnsi="Times New Roman" w:cs="Times New Roman"/>
          <w:color w:val="000000" w:themeColor="text1"/>
          <w:sz w:val="24"/>
          <w:szCs w:val="24"/>
          <w:lang w:eastAsia="en-GB"/>
        </w:rPr>
        <w:t xml:space="preserve"> had a significant effect on intake as a percentage relative to intake in the Large normal portion size condition among individuals with higher BMI but not those with lower BMI</w:t>
      </w:r>
      <w:r w:rsidR="002B25D1" w:rsidRPr="00F63BCF">
        <w:rPr>
          <w:rFonts w:ascii="Times New Roman" w:eastAsia="Times New Roman" w:hAnsi="Times New Roman" w:cs="Times New Roman"/>
          <w:color w:val="000000" w:themeColor="text1"/>
          <w:sz w:val="24"/>
          <w:szCs w:val="24"/>
          <w:lang w:eastAsia="en-GB"/>
        </w:rPr>
        <w:t>.</w:t>
      </w:r>
      <w:r w:rsidR="006374B4" w:rsidRPr="00F63BCF">
        <w:rPr>
          <w:rFonts w:ascii="Times New Roman" w:eastAsia="Times New Roman" w:hAnsi="Times New Roman" w:cs="Times New Roman"/>
          <w:color w:val="000000" w:themeColor="text1"/>
          <w:sz w:val="24"/>
          <w:szCs w:val="24"/>
          <w:lang w:eastAsia="en-GB"/>
        </w:rPr>
        <w:t xml:space="preserve"> There was no evidence that the effect of portion size on energy intake (%) was moderated by BMI for either of the other portion size contrasts. </w:t>
      </w:r>
      <w:r w:rsidR="002B25D1" w:rsidRPr="00F63BCF">
        <w:rPr>
          <w:rFonts w:ascii="Times New Roman" w:eastAsia="Times New Roman" w:hAnsi="Times New Roman" w:cs="Times New Roman"/>
          <w:color w:val="000000" w:themeColor="text1"/>
          <w:sz w:val="24"/>
          <w:szCs w:val="24"/>
          <w:lang w:eastAsia="en-GB"/>
        </w:rPr>
        <w:t xml:space="preserve"> </w:t>
      </w:r>
      <w:r w:rsidR="00534422" w:rsidRPr="00F63BCF">
        <w:rPr>
          <w:rFonts w:ascii="Times New Roman" w:hAnsi="Times New Roman" w:cs="Times New Roman"/>
          <w:color w:val="000000" w:themeColor="text1"/>
          <w:sz w:val="24"/>
          <w:szCs w:val="24"/>
        </w:rPr>
        <w:t xml:space="preserve">See online supplementary materials for results in full. </w:t>
      </w:r>
    </w:p>
    <w:bookmarkEnd w:id="13"/>
    <w:p w14:paraId="43AF6132" w14:textId="77777777" w:rsidR="00946128" w:rsidRPr="00F63BCF" w:rsidRDefault="00946128" w:rsidP="00C428FD">
      <w:pPr>
        <w:spacing w:after="0" w:line="480" w:lineRule="auto"/>
        <w:rPr>
          <w:rFonts w:ascii="Times New Roman" w:hAnsi="Times New Roman" w:cs="Times New Roman"/>
          <w:color w:val="000000" w:themeColor="text1"/>
          <w:sz w:val="24"/>
          <w:szCs w:val="24"/>
        </w:rPr>
      </w:pPr>
    </w:p>
    <w:p w14:paraId="3A309EF8" w14:textId="4ECFAB64" w:rsidR="00946128" w:rsidRPr="00F63BCF" w:rsidRDefault="008D6083" w:rsidP="008D6083">
      <w:pPr>
        <w:spacing w:after="0" w:line="480" w:lineRule="auto"/>
        <w:rPr>
          <w:rFonts w:ascii="Times New Roman" w:hAnsi="Times New Roman" w:cs="Times New Roman"/>
          <w:i/>
          <w:color w:val="000000" w:themeColor="text1"/>
          <w:sz w:val="24"/>
          <w:szCs w:val="24"/>
        </w:rPr>
      </w:pPr>
      <w:r w:rsidRPr="00F63BCF">
        <w:rPr>
          <w:rFonts w:ascii="Times New Roman" w:hAnsi="Times New Roman" w:cs="Times New Roman"/>
          <w:i/>
          <w:color w:val="000000" w:themeColor="text1"/>
          <w:sz w:val="24"/>
          <w:szCs w:val="24"/>
        </w:rPr>
        <w:t>3.</w:t>
      </w:r>
      <w:r w:rsidR="004E3222" w:rsidRPr="00F63BCF">
        <w:rPr>
          <w:rFonts w:ascii="Times New Roman" w:hAnsi="Times New Roman" w:cs="Times New Roman"/>
          <w:i/>
          <w:color w:val="000000" w:themeColor="text1"/>
          <w:sz w:val="24"/>
          <w:szCs w:val="24"/>
        </w:rPr>
        <w:t>5</w:t>
      </w:r>
      <w:r w:rsidRPr="00F63BCF">
        <w:rPr>
          <w:rFonts w:ascii="Times New Roman" w:hAnsi="Times New Roman" w:cs="Times New Roman"/>
          <w:i/>
          <w:color w:val="000000" w:themeColor="text1"/>
          <w:sz w:val="24"/>
          <w:szCs w:val="24"/>
        </w:rPr>
        <w:t xml:space="preserve">. </w:t>
      </w:r>
      <w:r w:rsidR="00946128" w:rsidRPr="00F63BCF">
        <w:rPr>
          <w:rFonts w:ascii="Times New Roman" w:hAnsi="Times New Roman" w:cs="Times New Roman"/>
          <w:i/>
          <w:color w:val="000000" w:themeColor="text1"/>
          <w:sz w:val="24"/>
          <w:szCs w:val="24"/>
        </w:rPr>
        <w:t>Characterising portion size ‘responder’ status</w:t>
      </w:r>
      <w:r w:rsidR="00BF1894" w:rsidRPr="00F63BCF">
        <w:rPr>
          <w:rFonts w:ascii="Times New Roman" w:hAnsi="Times New Roman" w:cs="Times New Roman"/>
          <w:i/>
          <w:color w:val="000000" w:themeColor="text1"/>
          <w:sz w:val="24"/>
          <w:szCs w:val="24"/>
        </w:rPr>
        <w:t>.</w:t>
      </w:r>
    </w:p>
    <w:p w14:paraId="764F67D5" w14:textId="269872AC" w:rsidR="00E54685" w:rsidRPr="00F63BCF" w:rsidRDefault="00C645B2" w:rsidP="000D0D82">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In the most extreme portion size contrast (‘</w:t>
      </w:r>
      <w:r w:rsidR="00976CB0" w:rsidRPr="00F63BCF">
        <w:rPr>
          <w:rFonts w:ascii="Times New Roman" w:hAnsi="Times New Roman" w:cs="Times New Roman"/>
          <w:color w:val="000000" w:themeColor="text1"/>
          <w:sz w:val="24"/>
          <w:szCs w:val="24"/>
        </w:rPr>
        <w:t>L</w:t>
      </w:r>
      <w:r w:rsidRPr="00F63BCF">
        <w:rPr>
          <w:rFonts w:ascii="Times New Roman" w:hAnsi="Times New Roman" w:cs="Times New Roman"/>
          <w:color w:val="000000" w:themeColor="text1"/>
          <w:sz w:val="24"/>
          <w:szCs w:val="24"/>
        </w:rPr>
        <w:t>arge-normal’ condition vs. ‘</w:t>
      </w:r>
      <w:r w:rsidR="00976CB0" w:rsidRPr="00F63BCF">
        <w:rPr>
          <w:rFonts w:ascii="Times New Roman" w:hAnsi="Times New Roman" w:cs="Times New Roman"/>
          <w:color w:val="000000" w:themeColor="text1"/>
          <w:sz w:val="24"/>
          <w:szCs w:val="24"/>
        </w:rPr>
        <w:t>S</w:t>
      </w:r>
      <w:r w:rsidRPr="00F63BCF">
        <w:rPr>
          <w:rFonts w:ascii="Times New Roman" w:hAnsi="Times New Roman" w:cs="Times New Roman"/>
          <w:color w:val="000000" w:themeColor="text1"/>
          <w:sz w:val="24"/>
          <w:szCs w:val="24"/>
        </w:rPr>
        <w:t xml:space="preserve">maller than normal’ condition), 72% of participants across studies reduced their energy intake by 10% or more (‘positive responders’) when portion size was reduced from the larger to smaller portion size. Of the remaining participants, 20% were ‘non-responders’ (energy intake in the smaller portion size condition was within -9.9 to +9.9% of energy intake in the larger portion size condition) and 8% were ‘negative responders’ (energy intake in the smaller portion size condition was ≥10% of energy intake in the larger portion size condition). See Table 3. For the less extreme portion size contrasts, the average number of ‘positive responders’ was 51%, with 32% ‘non-responders’ and 17-18% ‘negative </w:t>
      </w:r>
      <w:proofErr w:type="gramStart"/>
      <w:r w:rsidRPr="00F63BCF">
        <w:rPr>
          <w:rFonts w:ascii="Times New Roman" w:hAnsi="Times New Roman" w:cs="Times New Roman"/>
          <w:color w:val="000000" w:themeColor="text1"/>
          <w:sz w:val="24"/>
          <w:szCs w:val="24"/>
        </w:rPr>
        <w:t>responders’</w:t>
      </w:r>
      <w:proofErr w:type="gramEnd"/>
      <w:r w:rsidRPr="00F63BCF">
        <w:rPr>
          <w:rFonts w:ascii="Times New Roman" w:hAnsi="Times New Roman" w:cs="Times New Roman"/>
          <w:color w:val="000000" w:themeColor="text1"/>
          <w:sz w:val="24"/>
          <w:szCs w:val="24"/>
        </w:rPr>
        <w:t xml:space="preserve">. </w:t>
      </w:r>
      <w:r w:rsidR="000D0D82" w:rsidRPr="00F63BCF">
        <w:rPr>
          <w:rFonts w:ascii="Times New Roman" w:hAnsi="Times New Roman" w:cs="Times New Roman"/>
          <w:color w:val="000000" w:themeColor="text1"/>
          <w:sz w:val="24"/>
          <w:szCs w:val="24"/>
        </w:rPr>
        <w:t xml:space="preserve"> </w:t>
      </w:r>
      <w:r w:rsidR="00405D0E" w:rsidRPr="00F63BCF">
        <w:rPr>
          <w:rFonts w:ascii="Times New Roman" w:hAnsi="Times New Roman" w:cs="Times New Roman"/>
          <w:color w:val="000000" w:themeColor="text1"/>
          <w:sz w:val="24"/>
          <w:szCs w:val="24"/>
        </w:rPr>
        <w:t xml:space="preserve">Examining consistency of responder classification across studies, it was most common (69%) for participants to have inconsistent responder classification across the three portion size contrasts (e.g. being a ‘positive’ responder in two contrasts, but a ‘non-responder’ in one contrast). </w:t>
      </w:r>
      <w:bookmarkStart w:id="14" w:name="_Hlk54338224"/>
      <w:r w:rsidR="00405D0E" w:rsidRPr="00F63BCF">
        <w:rPr>
          <w:rFonts w:ascii="Times New Roman" w:hAnsi="Times New Roman" w:cs="Times New Roman"/>
          <w:color w:val="000000" w:themeColor="text1"/>
          <w:sz w:val="24"/>
          <w:szCs w:val="24"/>
        </w:rPr>
        <w:t xml:space="preserve">After this the next </w:t>
      </w:r>
      <w:r w:rsidR="008C58BD" w:rsidRPr="00F63BCF">
        <w:rPr>
          <w:rFonts w:ascii="Times New Roman" w:hAnsi="Times New Roman" w:cs="Times New Roman"/>
          <w:color w:val="000000" w:themeColor="text1"/>
          <w:sz w:val="24"/>
          <w:szCs w:val="24"/>
        </w:rPr>
        <w:t xml:space="preserve">most </w:t>
      </w:r>
      <w:r w:rsidR="00405D0E" w:rsidRPr="00F63BCF">
        <w:rPr>
          <w:rFonts w:ascii="Times New Roman" w:hAnsi="Times New Roman" w:cs="Times New Roman"/>
          <w:color w:val="000000" w:themeColor="text1"/>
          <w:sz w:val="24"/>
          <w:szCs w:val="24"/>
        </w:rPr>
        <w:t xml:space="preserve">common classification was ‘consistent positive responder’ (23%), whereas few participants were consistent ‘non-responders’ (6%) or ‘negative responders’ (1%). </w:t>
      </w:r>
      <w:bookmarkEnd w:id="14"/>
      <w:r w:rsidR="000D0D82" w:rsidRPr="00F63BCF">
        <w:rPr>
          <w:rFonts w:ascii="Times New Roman" w:hAnsi="Times New Roman" w:cs="Times New Roman"/>
          <w:color w:val="000000" w:themeColor="text1"/>
          <w:sz w:val="24"/>
          <w:szCs w:val="24"/>
        </w:rPr>
        <w:t>See Table 4. Characterising responder status using a 5% difference</w:t>
      </w:r>
      <w:r w:rsidR="00E55C80" w:rsidRPr="00F63BCF">
        <w:rPr>
          <w:rFonts w:ascii="Times New Roman" w:hAnsi="Times New Roman" w:cs="Times New Roman"/>
          <w:color w:val="000000" w:themeColor="text1"/>
          <w:sz w:val="24"/>
          <w:szCs w:val="24"/>
        </w:rPr>
        <w:t xml:space="preserve"> cut off</w:t>
      </w:r>
      <w:r w:rsidR="000D0D82" w:rsidRPr="00F63BCF">
        <w:rPr>
          <w:rFonts w:ascii="Times New Roman" w:hAnsi="Times New Roman" w:cs="Times New Roman"/>
          <w:color w:val="000000" w:themeColor="text1"/>
          <w:sz w:val="24"/>
          <w:szCs w:val="24"/>
        </w:rPr>
        <w:t xml:space="preserve"> (as opposed to 10% as described above) produced the same pattern of results for individual portion size contrast responder classifications (i.e. the majority of participants were classed as ‘positive responders’) and consistency of responder classification (inconsistent responder classification </w:t>
      </w:r>
      <w:r w:rsidR="000D0D82" w:rsidRPr="00F63BCF">
        <w:rPr>
          <w:rFonts w:ascii="Times New Roman" w:hAnsi="Times New Roman" w:cs="Times New Roman"/>
          <w:color w:val="000000" w:themeColor="text1"/>
          <w:sz w:val="24"/>
          <w:szCs w:val="24"/>
        </w:rPr>
        <w:lastRenderedPageBreak/>
        <w:t>was most common, followed by consistent positive responder), as reported in the online supplemental materials.</w:t>
      </w:r>
      <w:r w:rsidR="00E55C80" w:rsidRPr="00F63BCF">
        <w:rPr>
          <w:rFonts w:ascii="Times New Roman" w:hAnsi="Times New Roman" w:cs="Times New Roman"/>
          <w:color w:val="000000" w:themeColor="text1"/>
          <w:sz w:val="24"/>
          <w:szCs w:val="24"/>
        </w:rPr>
        <w:t xml:space="preserve"> See </w:t>
      </w:r>
      <w:r w:rsidR="0007754E" w:rsidRPr="00F63BCF">
        <w:rPr>
          <w:rFonts w:ascii="Times New Roman" w:eastAsia="Times New Roman" w:hAnsi="Times New Roman" w:cs="Times New Roman"/>
          <w:color w:val="000000" w:themeColor="text1"/>
          <w:sz w:val="24"/>
          <w:szCs w:val="24"/>
          <w:lang w:eastAsia="en-GB"/>
        </w:rPr>
        <w:t>Supplementary File 1</w:t>
      </w:r>
      <w:r w:rsidR="008C58BD" w:rsidRPr="00F63BCF">
        <w:rPr>
          <w:rFonts w:ascii="Times New Roman" w:eastAsia="Times New Roman" w:hAnsi="Times New Roman" w:cs="Times New Roman"/>
          <w:color w:val="000000" w:themeColor="text1"/>
          <w:sz w:val="24"/>
          <w:szCs w:val="24"/>
          <w:lang w:eastAsia="en-GB"/>
        </w:rPr>
        <w:t>,</w:t>
      </w:r>
      <w:r w:rsidR="0007754E" w:rsidRPr="00F63BCF">
        <w:rPr>
          <w:rFonts w:ascii="Times New Roman" w:eastAsia="Times New Roman" w:hAnsi="Times New Roman" w:cs="Times New Roman"/>
          <w:color w:val="000000" w:themeColor="text1"/>
          <w:sz w:val="24"/>
          <w:szCs w:val="24"/>
          <w:lang w:eastAsia="en-GB"/>
        </w:rPr>
        <w:t xml:space="preserve"> </w:t>
      </w:r>
      <w:r w:rsidR="0007754E" w:rsidRPr="00F63BCF">
        <w:rPr>
          <w:rFonts w:ascii="Times New Roman" w:hAnsi="Times New Roman" w:cs="Times New Roman"/>
          <w:color w:val="000000" w:themeColor="text1"/>
          <w:sz w:val="24"/>
          <w:szCs w:val="24"/>
        </w:rPr>
        <w:t>T</w:t>
      </w:r>
      <w:r w:rsidR="00E55C80" w:rsidRPr="00F63BCF">
        <w:rPr>
          <w:rFonts w:ascii="Times New Roman" w:hAnsi="Times New Roman" w:cs="Times New Roman"/>
          <w:color w:val="000000" w:themeColor="text1"/>
          <w:sz w:val="24"/>
          <w:szCs w:val="24"/>
        </w:rPr>
        <w:t>able S</w:t>
      </w:r>
      <w:r w:rsidR="007B4B78" w:rsidRPr="00F63BCF">
        <w:rPr>
          <w:rFonts w:ascii="Times New Roman" w:hAnsi="Times New Roman" w:cs="Times New Roman"/>
          <w:color w:val="000000" w:themeColor="text1"/>
          <w:sz w:val="24"/>
          <w:szCs w:val="24"/>
        </w:rPr>
        <w:t>3-S4</w:t>
      </w:r>
      <w:r w:rsidR="00E55C80" w:rsidRPr="00F63BCF">
        <w:rPr>
          <w:rFonts w:ascii="Times New Roman" w:hAnsi="Times New Roman" w:cs="Times New Roman"/>
          <w:color w:val="000000" w:themeColor="text1"/>
          <w:sz w:val="24"/>
          <w:szCs w:val="24"/>
        </w:rPr>
        <w:t>.</w:t>
      </w:r>
    </w:p>
    <w:p w14:paraId="5F4F4B1E" w14:textId="77777777" w:rsidR="00E54685" w:rsidRPr="00F63BCF" w:rsidRDefault="00E54685" w:rsidP="000D0D82">
      <w:pPr>
        <w:spacing w:after="0" w:line="480" w:lineRule="auto"/>
        <w:rPr>
          <w:rFonts w:ascii="Times New Roman" w:hAnsi="Times New Roman" w:cs="Times New Roman"/>
          <w:color w:val="000000" w:themeColor="text1"/>
          <w:sz w:val="24"/>
          <w:szCs w:val="24"/>
        </w:rPr>
      </w:pPr>
    </w:p>
    <w:p w14:paraId="000197BE" w14:textId="77777777" w:rsidR="00DD5A51" w:rsidRPr="00F63BCF" w:rsidRDefault="00E54685" w:rsidP="006B188B">
      <w:pPr>
        <w:pStyle w:val="ListParagraph"/>
        <w:numPr>
          <w:ilvl w:val="0"/>
          <w:numId w:val="4"/>
        </w:num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t>Discussion</w:t>
      </w:r>
    </w:p>
    <w:p w14:paraId="1186EEE5" w14:textId="1115FE06" w:rsidR="00F83101" w:rsidRPr="00F63BCF" w:rsidRDefault="00F83101" w:rsidP="00F83101">
      <w:pPr>
        <w:spacing w:after="0" w:line="480" w:lineRule="auto"/>
        <w:jc w:val="both"/>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In the present research we examined potential </w:t>
      </w:r>
      <w:r w:rsidR="00AC3C16" w:rsidRPr="00F63BCF">
        <w:rPr>
          <w:rFonts w:ascii="Times New Roman" w:hAnsi="Times New Roman" w:cs="Times New Roman"/>
          <w:color w:val="000000" w:themeColor="text1"/>
          <w:sz w:val="24"/>
          <w:szCs w:val="24"/>
        </w:rPr>
        <w:t>participant characteristic</w:t>
      </w:r>
      <w:r w:rsidRPr="00F63BCF">
        <w:rPr>
          <w:rFonts w:ascii="Times New Roman" w:hAnsi="Times New Roman" w:cs="Times New Roman"/>
          <w:color w:val="000000" w:themeColor="text1"/>
          <w:sz w:val="24"/>
          <w:szCs w:val="24"/>
        </w:rPr>
        <w:t xml:space="preserve"> moderators of the effect that reducing portion size has on main meal energy intake. We found no convincing evidence that any studied </w:t>
      </w:r>
      <w:r w:rsidR="00AC3C16" w:rsidRPr="00F63BCF">
        <w:rPr>
          <w:rFonts w:ascii="Times New Roman" w:hAnsi="Times New Roman" w:cs="Times New Roman"/>
          <w:color w:val="000000" w:themeColor="text1"/>
          <w:sz w:val="24"/>
          <w:szCs w:val="24"/>
        </w:rPr>
        <w:t>participant characteristics</w:t>
      </w:r>
      <w:r w:rsidRPr="00F63BCF">
        <w:rPr>
          <w:rFonts w:ascii="Times New Roman" w:hAnsi="Times New Roman" w:cs="Times New Roman"/>
          <w:color w:val="000000" w:themeColor="text1"/>
          <w:sz w:val="24"/>
          <w:szCs w:val="24"/>
        </w:rPr>
        <w:t xml:space="preserve"> significantly moderated the effect portion size had on energy intake. These findings are consistent with the notion that a wide range of people (e.g. males and females) consume less energy when main meal portion size is reduced. </w:t>
      </w:r>
    </w:p>
    <w:p w14:paraId="670CB437" w14:textId="75BE9557" w:rsidR="00F83101" w:rsidRPr="00F63BCF" w:rsidRDefault="00F83101" w:rsidP="00F83101">
      <w:pPr>
        <w:spacing w:after="0" w:line="480" w:lineRule="auto"/>
        <w:ind w:firstLine="720"/>
        <w:jc w:val="both"/>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Although we failed to find convincing evidence of significant moderation from the studied </w:t>
      </w:r>
      <w:r w:rsidR="00AC3C16" w:rsidRPr="00F63BCF">
        <w:rPr>
          <w:rFonts w:ascii="Times New Roman" w:hAnsi="Times New Roman" w:cs="Times New Roman"/>
          <w:color w:val="000000" w:themeColor="text1"/>
          <w:sz w:val="24"/>
          <w:szCs w:val="24"/>
        </w:rPr>
        <w:t>participant characteristics</w:t>
      </w:r>
      <w:r w:rsidRPr="00F63BCF">
        <w:rPr>
          <w:rFonts w:ascii="Times New Roman" w:hAnsi="Times New Roman" w:cs="Times New Roman"/>
          <w:color w:val="000000" w:themeColor="text1"/>
          <w:sz w:val="24"/>
          <w:szCs w:val="24"/>
        </w:rPr>
        <w:t>, it is still plausible that</w:t>
      </w:r>
      <w:r w:rsidR="006C0374" w:rsidRPr="00F63BCF">
        <w:rPr>
          <w:rFonts w:ascii="Times New Roman" w:hAnsi="Times New Roman" w:cs="Times New Roman"/>
          <w:color w:val="000000" w:themeColor="text1"/>
          <w:sz w:val="24"/>
          <w:szCs w:val="24"/>
        </w:rPr>
        <w:t xml:space="preserve"> specific</w:t>
      </w:r>
      <w:r w:rsidRPr="00F63BCF">
        <w:rPr>
          <w:rFonts w:ascii="Times New Roman" w:hAnsi="Times New Roman" w:cs="Times New Roman"/>
          <w:color w:val="000000" w:themeColor="text1"/>
          <w:sz w:val="24"/>
          <w:szCs w:val="24"/>
        </w:rPr>
        <w:t xml:space="preserve"> sub-groups of participants do not decrease their energy intake when portion size is reduced. Therefore, another aim of the present research was to quantify the proportion of participants who appeared to decrease their meal energy intake when portion size was decreased. We explored this by examining how common it was for participant energy intake to reduce when comparing their energy intake from a larger vs. smaller portion. For the most extreme portion size comparison (when the smaller portion size was </w:t>
      </w:r>
      <w:r w:rsidR="006C0374" w:rsidRPr="00F63BCF">
        <w:rPr>
          <w:rFonts w:ascii="Times New Roman" w:hAnsi="Times New Roman" w:cs="Times New Roman"/>
          <w:color w:val="000000" w:themeColor="text1"/>
          <w:sz w:val="24"/>
          <w:szCs w:val="24"/>
        </w:rPr>
        <w:t>~50</w:t>
      </w:r>
      <w:r w:rsidRPr="00F63BCF">
        <w:rPr>
          <w:rFonts w:ascii="Times New Roman" w:hAnsi="Times New Roman" w:cs="Times New Roman"/>
          <w:color w:val="000000" w:themeColor="text1"/>
          <w:sz w:val="24"/>
          <w:szCs w:val="24"/>
        </w:rPr>
        <w:t>% of the larger portion), the majority of participants consumed less energy. We also observed that for a minority of participants, energy intake did not decrease or</w:t>
      </w:r>
      <w:r w:rsidR="00106287" w:rsidRPr="00F63BCF">
        <w:rPr>
          <w:rFonts w:ascii="Times New Roman" w:hAnsi="Times New Roman" w:cs="Times New Roman"/>
          <w:color w:val="000000" w:themeColor="text1"/>
          <w:sz w:val="24"/>
          <w:szCs w:val="24"/>
        </w:rPr>
        <w:t>,</w:t>
      </w:r>
      <w:r w:rsidRPr="00F63BCF">
        <w:rPr>
          <w:rFonts w:ascii="Times New Roman" w:hAnsi="Times New Roman" w:cs="Times New Roman"/>
          <w:color w:val="000000" w:themeColor="text1"/>
          <w:sz w:val="24"/>
          <w:szCs w:val="24"/>
        </w:rPr>
        <w:t xml:space="preserve"> counter-intuitively</w:t>
      </w:r>
      <w:r w:rsidR="00106287" w:rsidRPr="00F63BCF">
        <w:rPr>
          <w:rFonts w:ascii="Times New Roman" w:hAnsi="Times New Roman" w:cs="Times New Roman"/>
          <w:color w:val="000000" w:themeColor="text1"/>
          <w:sz w:val="24"/>
          <w:szCs w:val="24"/>
        </w:rPr>
        <w:t>,</w:t>
      </w:r>
      <w:r w:rsidRPr="00F63BCF">
        <w:rPr>
          <w:rFonts w:ascii="Times New Roman" w:hAnsi="Times New Roman" w:cs="Times New Roman"/>
          <w:color w:val="000000" w:themeColor="text1"/>
          <w:sz w:val="24"/>
          <w:szCs w:val="24"/>
        </w:rPr>
        <w:t xml:space="preserve"> it increased. This is to be expected due to random daily fluctuations in appetite, as energy intake for each portion size was measured only once</w:t>
      </w:r>
      <w:r w:rsidR="00196E16" w:rsidRPr="00F63BCF">
        <w:rPr>
          <w:rFonts w:ascii="Times New Roman" w:hAnsi="Times New Roman" w:cs="Times New Roman"/>
          <w:color w:val="000000" w:themeColor="text1"/>
          <w:sz w:val="24"/>
          <w:szCs w:val="24"/>
        </w:rPr>
        <w:t xml:space="preserve"> </w:t>
      </w:r>
      <w:r w:rsidR="00CF0599" w:rsidRPr="00F63BCF">
        <w:rPr>
          <w:rFonts w:ascii="Times New Roman" w:hAnsi="Times New Roman" w:cs="Times New Roman"/>
          <w:color w:val="000000" w:themeColor="text1"/>
          <w:sz w:val="24"/>
          <w:szCs w:val="24"/>
        </w:rPr>
        <w:t>(in studies 1 and 2, and over 5 days in study 3</w:t>
      </w:r>
      <w:r w:rsidR="00196E16" w:rsidRPr="00F63BCF">
        <w:rPr>
          <w:rFonts w:ascii="Times New Roman" w:hAnsi="Times New Roman" w:cs="Times New Roman"/>
          <w:color w:val="000000" w:themeColor="text1"/>
          <w:sz w:val="24"/>
          <w:szCs w:val="24"/>
        </w:rPr>
        <w:t>)</w:t>
      </w:r>
      <w:r w:rsidRPr="00F63BCF">
        <w:rPr>
          <w:rFonts w:ascii="Times New Roman" w:hAnsi="Times New Roman" w:cs="Times New Roman"/>
          <w:color w:val="000000" w:themeColor="text1"/>
          <w:sz w:val="24"/>
          <w:szCs w:val="24"/>
        </w:rPr>
        <w:t xml:space="preserve"> and there is evidence that energy intake can vary greatly on a day-to-day basis</w:t>
      </w:r>
      <w:r w:rsidR="006C0374" w:rsidRPr="00F63BCF">
        <w:rPr>
          <w:rFonts w:ascii="Times New Roman" w:hAnsi="Times New Roman" w:cs="Times New Roman"/>
          <w:color w:val="000000" w:themeColor="text1"/>
          <w:sz w:val="24"/>
          <w:szCs w:val="24"/>
        </w:rPr>
        <w:t xml:space="preserve"> </w:t>
      </w:r>
      <w:r w:rsidR="006C0374" w:rsidRPr="00F63BCF">
        <w:rPr>
          <w:rFonts w:ascii="Times New Roman" w:hAnsi="Times New Roman" w:cs="Times New Roman"/>
          <w:color w:val="000000" w:themeColor="text1"/>
          <w:sz w:val="24"/>
          <w:szCs w:val="24"/>
        </w:rPr>
        <w:fldChar w:fldCharType="begin"/>
      </w:r>
      <w:r w:rsidR="006C0374" w:rsidRPr="00F63BCF">
        <w:rPr>
          <w:rFonts w:ascii="Times New Roman" w:hAnsi="Times New Roman" w:cs="Times New Roman"/>
          <w:color w:val="000000" w:themeColor="text1"/>
          <w:sz w:val="24"/>
          <w:szCs w:val="24"/>
        </w:rPr>
        <w:instrText xml:space="preserve"> ADDIN EN.CITE &lt;EndNote&gt;&lt;Cite&gt;&lt;Author&gt;Levitsky&lt;/Author&gt;&lt;Year&gt;2017&lt;/Year&gt;&lt;RecNum&gt;23&lt;/RecNum&gt;&lt;DisplayText&gt;(Levitsky et al., 2017)&lt;/DisplayText&gt;&lt;record&gt;&lt;rec-number&gt;23&lt;/rec-number&gt;&lt;foreign-keys&gt;&lt;key app="EN" db-id="5twx9eaphs2r2nee9r8x05drvrf0texxpw2f" timestamp="1585143573"&gt;23&lt;/key&gt;&lt;/foreign-keys&gt;&lt;ref-type name="Journal Article"&gt;17&lt;/ref-type&gt;&lt;contributors&gt;&lt;authors&gt;&lt;author&gt;Levitsky, David A&lt;/author&gt;&lt;author&gt;Limb, Ji Eun Raea&lt;/author&gt;&lt;author&gt;Wilkinson, Lua&lt;/author&gt;&lt;author&gt;Sewall, Anna&lt;/author&gt;&lt;author&gt;Zhong, Yingyi&lt;/author&gt;&lt;author&gt;Olabi, Ammar&lt;/author&gt;&lt;author&gt;Hunter, Jean&lt;/author&gt;&lt;/authors&gt;&lt;/contributors&gt;&lt;titles&gt;&lt;title&gt;Lack of negative autocorrelations of daily food intake on successive days challenges the concept of the regulation of body weight in humans&lt;/title&gt;&lt;secondary-title&gt;Appetite&lt;/secondary-title&gt;&lt;/titles&gt;&lt;periodical&gt;&lt;full-title&gt;Appetite&lt;/full-title&gt;&lt;/periodical&gt;&lt;pages&gt;277-283&lt;/pages&gt;&lt;volume&gt;116&lt;/volume&gt;&lt;dates&gt;&lt;year&gt;2017&lt;/year&gt;&lt;/dates&gt;&lt;isbn&gt;0195-6663&lt;/isbn&gt;&lt;urls&gt;&lt;/urls&gt;&lt;/record&gt;&lt;/Cite&gt;&lt;/EndNote&gt;</w:instrText>
      </w:r>
      <w:r w:rsidR="006C0374" w:rsidRPr="00F63BCF">
        <w:rPr>
          <w:rFonts w:ascii="Times New Roman" w:hAnsi="Times New Roman" w:cs="Times New Roman"/>
          <w:color w:val="000000" w:themeColor="text1"/>
          <w:sz w:val="24"/>
          <w:szCs w:val="24"/>
        </w:rPr>
        <w:fldChar w:fldCharType="separate"/>
      </w:r>
      <w:r w:rsidR="006C0374" w:rsidRPr="00F63BCF">
        <w:rPr>
          <w:rFonts w:ascii="Times New Roman" w:hAnsi="Times New Roman" w:cs="Times New Roman"/>
          <w:noProof/>
          <w:color w:val="000000" w:themeColor="text1"/>
          <w:sz w:val="24"/>
          <w:szCs w:val="24"/>
        </w:rPr>
        <w:t>(Levitsky et al., 2017)</w:t>
      </w:r>
      <w:r w:rsidR="006C037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In support of this, only for very few participants did energy intake consistently (i.e. across multiple portion size contrasts) increase or remain the same when portion size was decreased. Instead it was most common for participants to show an inconsistent response to portion size reductions (e.g. reduced energy intake when comparing </w:t>
      </w:r>
      <w:r w:rsidR="00A20635" w:rsidRPr="00F63BCF">
        <w:rPr>
          <w:rFonts w:ascii="Times New Roman" w:hAnsi="Times New Roman" w:cs="Times New Roman"/>
          <w:color w:val="000000" w:themeColor="text1"/>
          <w:sz w:val="24"/>
          <w:szCs w:val="24"/>
        </w:rPr>
        <w:lastRenderedPageBreak/>
        <w:t xml:space="preserve">two of the </w:t>
      </w:r>
      <w:r w:rsidRPr="00F63BCF">
        <w:rPr>
          <w:rFonts w:ascii="Times New Roman" w:hAnsi="Times New Roman" w:cs="Times New Roman"/>
          <w:color w:val="000000" w:themeColor="text1"/>
          <w:sz w:val="24"/>
          <w:szCs w:val="24"/>
        </w:rPr>
        <w:t xml:space="preserve">contrasts, but no reduction for the third contrast). </w:t>
      </w:r>
      <w:r w:rsidR="006C0374" w:rsidRPr="00F63BCF">
        <w:rPr>
          <w:rFonts w:ascii="Times New Roman" w:hAnsi="Times New Roman" w:cs="Times New Roman"/>
          <w:color w:val="000000" w:themeColor="text1"/>
          <w:sz w:val="24"/>
          <w:szCs w:val="24"/>
        </w:rPr>
        <w:t>Again, w</w:t>
      </w:r>
      <w:r w:rsidRPr="00F63BCF">
        <w:rPr>
          <w:rFonts w:ascii="Times New Roman" w:hAnsi="Times New Roman" w:cs="Times New Roman"/>
          <w:color w:val="000000" w:themeColor="text1"/>
          <w:sz w:val="24"/>
          <w:szCs w:val="24"/>
        </w:rPr>
        <w:t xml:space="preserve">e presume this is in part explained by random variations in daily appetite. </w:t>
      </w:r>
      <w:r w:rsidR="006C0374" w:rsidRPr="00F63BCF">
        <w:rPr>
          <w:rFonts w:ascii="Times New Roman" w:hAnsi="Times New Roman" w:cs="Times New Roman"/>
          <w:color w:val="000000" w:themeColor="text1"/>
          <w:sz w:val="24"/>
          <w:szCs w:val="24"/>
        </w:rPr>
        <w:t>Yet</w:t>
      </w:r>
      <w:r w:rsidRPr="00F63BCF">
        <w:rPr>
          <w:rFonts w:ascii="Times New Roman" w:hAnsi="Times New Roman" w:cs="Times New Roman"/>
          <w:color w:val="000000" w:themeColor="text1"/>
          <w:sz w:val="24"/>
          <w:szCs w:val="24"/>
        </w:rPr>
        <w:t xml:space="preserve">, </w:t>
      </w:r>
      <w:r w:rsidR="00D04E9A" w:rsidRPr="00F63BCF">
        <w:rPr>
          <w:rFonts w:ascii="Times New Roman" w:hAnsi="Times New Roman" w:cs="Times New Roman"/>
          <w:color w:val="000000" w:themeColor="text1"/>
          <w:sz w:val="24"/>
          <w:szCs w:val="24"/>
        </w:rPr>
        <w:t>for the majority of participants energy intake decreased when portion size was reduced</w:t>
      </w:r>
      <w:r w:rsidR="000759BD" w:rsidRPr="00F63BCF">
        <w:rPr>
          <w:rFonts w:ascii="Times New Roman" w:hAnsi="Times New Roman" w:cs="Times New Roman"/>
          <w:color w:val="000000" w:themeColor="text1"/>
          <w:sz w:val="24"/>
          <w:szCs w:val="24"/>
        </w:rPr>
        <w:t xml:space="preserve"> and</w:t>
      </w:r>
      <w:r w:rsidR="00D04E9A" w:rsidRPr="00F63BCF">
        <w:rPr>
          <w:rFonts w:ascii="Times New Roman" w:hAnsi="Times New Roman" w:cs="Times New Roman"/>
          <w:color w:val="000000" w:themeColor="text1"/>
          <w:sz w:val="24"/>
          <w:szCs w:val="24"/>
        </w:rPr>
        <w:t xml:space="preserve"> it was more common for participants to consistently reduce their energy intake than consume a similar amount when portion size was reduced</w:t>
      </w:r>
      <w:r w:rsidR="00443E2B"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 xml:space="preserve">Collectively these findings suggest that portion size is likely to impact on meal energy intake of most people and reducing food portion sizes may be an equitable public health approach to reducing population level energy intake. </w:t>
      </w:r>
    </w:p>
    <w:p w14:paraId="2CBD7AA7" w14:textId="65303655" w:rsidR="00F83101" w:rsidRPr="00F63BCF" w:rsidRDefault="00F83101" w:rsidP="0097784B">
      <w:pPr>
        <w:spacing w:after="0" w:line="480" w:lineRule="auto"/>
        <w:ind w:firstLine="720"/>
        <w:jc w:val="both"/>
        <w:rPr>
          <w:rFonts w:ascii="Times New Roman" w:hAnsi="Times New Roman" w:cs="Times New Roman"/>
          <w:color w:val="000000" w:themeColor="text1"/>
          <w:sz w:val="24"/>
          <w:szCs w:val="24"/>
        </w:rPr>
      </w:pPr>
      <w:bookmarkStart w:id="15" w:name="_Hlk49415068"/>
      <w:r w:rsidRPr="00F63BCF">
        <w:rPr>
          <w:rFonts w:ascii="Times New Roman" w:hAnsi="Times New Roman" w:cs="Times New Roman"/>
          <w:color w:val="000000" w:themeColor="text1"/>
          <w:sz w:val="24"/>
          <w:szCs w:val="24"/>
        </w:rPr>
        <w:t xml:space="preserve">The methodology used in the present research </w:t>
      </w:r>
      <w:r w:rsidR="006374B4" w:rsidRPr="00F63BCF">
        <w:rPr>
          <w:rFonts w:ascii="Times New Roman" w:hAnsi="Times New Roman" w:cs="Times New Roman"/>
          <w:color w:val="000000" w:themeColor="text1"/>
          <w:sz w:val="24"/>
          <w:szCs w:val="24"/>
        </w:rPr>
        <w:t>differs</w:t>
      </w:r>
      <w:r w:rsidRPr="00F63BCF">
        <w:rPr>
          <w:rFonts w:ascii="Times New Roman" w:hAnsi="Times New Roman" w:cs="Times New Roman"/>
          <w:color w:val="000000" w:themeColor="text1"/>
          <w:sz w:val="24"/>
          <w:szCs w:val="24"/>
        </w:rPr>
        <w:t xml:space="preserve"> to traditional portion size studies and this is worth noting. Typically portion size studies have provided portion sizes in both the ‘normal’ and ‘large’ portion size conditions so large that participants are unable to finish them, in part to prevent ceiling effects on food intake</w:t>
      </w:r>
      <w:r w:rsidR="00D95AA4" w:rsidRPr="00F63BCF">
        <w:rPr>
          <w:rFonts w:ascii="Times New Roman" w:hAnsi="Times New Roman" w:cs="Times New Roman"/>
          <w:color w:val="000000" w:themeColor="text1"/>
          <w:sz w:val="24"/>
          <w:szCs w:val="24"/>
        </w:rPr>
        <w:t xml:space="preserve"> </w:t>
      </w:r>
      <w:r w:rsidR="00D95AA4" w:rsidRPr="00F63BCF">
        <w:rPr>
          <w:rFonts w:ascii="Times New Roman" w:hAnsi="Times New Roman" w:cs="Times New Roman"/>
          <w:color w:val="000000" w:themeColor="text1"/>
          <w:sz w:val="24"/>
          <w:szCs w:val="24"/>
        </w:rPr>
        <w:fldChar w:fldCharType="begin"/>
      </w:r>
      <w:r w:rsidR="00D95AA4" w:rsidRPr="00F63BCF">
        <w:rPr>
          <w:rFonts w:ascii="Times New Roman" w:hAnsi="Times New Roman" w:cs="Times New Roman"/>
          <w:color w:val="000000" w:themeColor="text1"/>
          <w:sz w:val="24"/>
          <w:szCs w:val="24"/>
        </w:rPr>
        <w:instrText xml:space="preserve"> ADDIN EN.CITE &lt;EndNote&gt;&lt;Cite&gt;&lt;Author&gt;Rolls&lt;/Author&gt;&lt;Year&gt;2002&lt;/Year&gt;&lt;RecNum&gt;1&lt;/RecNum&gt;&lt;DisplayText&gt;(Barbara J Rolls et al., 2002)&lt;/DisplayText&gt;&lt;record&gt;&lt;rec-number&gt;1&lt;/rec-number&gt;&lt;foreign-keys&gt;&lt;key app="EN" db-id="5twx9eaphs2r2nee9r8x05drvrf0texxpw2f" timestamp="1584981136"&gt;1&lt;/key&gt;&lt;/foreign-keys&gt;&lt;ref-type name="Journal Article"&gt;17&lt;/ref-type&gt;&lt;contributors&gt;&lt;authors&gt;&lt;author&gt;Rolls, Barbara J&lt;/author&gt;&lt;author&gt;Morris, Erin L&lt;/author&gt;&lt;author&gt;Roe, Liane S&lt;/author&gt;&lt;/authors&gt;&lt;/contributors&gt;&lt;titles&gt;&lt;title&gt;Portion size of food affects energy intake in normal-weight and overweight men and women&lt;/title&gt;&lt;secondary-title&gt;The American Journal of Clinical Nutrition&lt;/secondary-title&gt;&lt;/titles&gt;&lt;periodical&gt;&lt;full-title&gt;The American Journal of Clinical Nutrition&lt;/full-title&gt;&lt;/periodical&gt;&lt;pages&gt;1207-1213&lt;/pages&gt;&lt;volume&gt;76&lt;/volume&gt;&lt;number&gt;6&lt;/number&gt;&lt;dates&gt;&lt;year&gt;2002&lt;/year&gt;&lt;/dates&gt;&lt;isbn&gt;0002-9165&lt;/isbn&gt;&lt;urls&gt;&lt;related-urls&gt;&lt;url&gt;https://doi.org/10.1093/ajcn/76.6.1207&lt;/url&gt;&lt;/related-urls&gt;&lt;/urls&gt;&lt;electronic-resource-num&gt;10.1093/ajcn/76.6.1207&lt;/electronic-resource-num&gt;&lt;access-date&gt;3/23/2020&lt;/access-date&gt;&lt;/record&gt;&lt;/Cite&gt;&lt;/EndNote&gt;</w:instrText>
      </w:r>
      <w:r w:rsidR="00D95AA4" w:rsidRPr="00F63BCF">
        <w:rPr>
          <w:rFonts w:ascii="Times New Roman" w:hAnsi="Times New Roman" w:cs="Times New Roman"/>
          <w:color w:val="000000" w:themeColor="text1"/>
          <w:sz w:val="24"/>
          <w:szCs w:val="24"/>
        </w:rPr>
        <w:fldChar w:fldCharType="separate"/>
      </w:r>
      <w:r w:rsidR="00D95AA4" w:rsidRPr="00F63BCF">
        <w:rPr>
          <w:rFonts w:ascii="Times New Roman" w:hAnsi="Times New Roman" w:cs="Times New Roman"/>
          <w:noProof/>
          <w:color w:val="000000" w:themeColor="text1"/>
          <w:sz w:val="24"/>
          <w:szCs w:val="24"/>
        </w:rPr>
        <w:t>(Rolls et al., 2002)</w:t>
      </w:r>
      <w:r w:rsidR="00D95AA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However, in real world </w:t>
      </w:r>
      <w:r w:rsidR="006374B4" w:rsidRPr="00F63BCF">
        <w:rPr>
          <w:rFonts w:ascii="Times New Roman" w:hAnsi="Times New Roman" w:cs="Times New Roman"/>
          <w:color w:val="000000" w:themeColor="text1"/>
          <w:sz w:val="24"/>
          <w:szCs w:val="24"/>
        </w:rPr>
        <w:t xml:space="preserve">settings portion sizes will </w:t>
      </w:r>
      <w:r w:rsidR="00C63202" w:rsidRPr="00F63BCF">
        <w:rPr>
          <w:rFonts w:ascii="Times New Roman" w:hAnsi="Times New Roman" w:cs="Times New Roman"/>
          <w:color w:val="000000" w:themeColor="text1"/>
          <w:sz w:val="24"/>
          <w:szCs w:val="24"/>
        </w:rPr>
        <w:t xml:space="preserve">be </w:t>
      </w:r>
      <w:r w:rsidR="006374B4" w:rsidRPr="00F63BCF">
        <w:rPr>
          <w:rFonts w:ascii="Times New Roman" w:hAnsi="Times New Roman" w:cs="Times New Roman"/>
          <w:color w:val="000000" w:themeColor="text1"/>
          <w:sz w:val="24"/>
          <w:szCs w:val="24"/>
        </w:rPr>
        <w:t xml:space="preserve">smaller and </w:t>
      </w:r>
      <w:r w:rsidRPr="00F63BCF">
        <w:rPr>
          <w:rFonts w:ascii="Times New Roman" w:hAnsi="Times New Roman" w:cs="Times New Roman"/>
          <w:color w:val="000000" w:themeColor="text1"/>
          <w:sz w:val="24"/>
          <w:szCs w:val="24"/>
        </w:rPr>
        <w:t xml:space="preserve">food served is </w:t>
      </w:r>
      <w:r w:rsidR="00D95AA4" w:rsidRPr="00F63BCF">
        <w:rPr>
          <w:rFonts w:ascii="Times New Roman" w:hAnsi="Times New Roman" w:cs="Times New Roman"/>
          <w:color w:val="000000" w:themeColor="text1"/>
          <w:sz w:val="24"/>
          <w:szCs w:val="24"/>
        </w:rPr>
        <w:t xml:space="preserve">often </w:t>
      </w:r>
      <w:r w:rsidRPr="00F63BCF">
        <w:rPr>
          <w:rFonts w:ascii="Times New Roman" w:hAnsi="Times New Roman" w:cs="Times New Roman"/>
          <w:color w:val="000000" w:themeColor="text1"/>
          <w:sz w:val="24"/>
          <w:szCs w:val="24"/>
        </w:rPr>
        <w:t>eaten in its entirety</w:t>
      </w:r>
      <w:r w:rsidR="00D95AA4" w:rsidRPr="00F63BCF">
        <w:rPr>
          <w:rFonts w:ascii="Times New Roman" w:hAnsi="Times New Roman" w:cs="Times New Roman"/>
          <w:color w:val="000000" w:themeColor="text1"/>
          <w:sz w:val="24"/>
          <w:szCs w:val="24"/>
        </w:rPr>
        <w:t xml:space="preserve"> </w:t>
      </w:r>
      <w:r w:rsidR="00D95AA4" w:rsidRPr="00F63BCF">
        <w:rPr>
          <w:rFonts w:ascii="Times New Roman" w:hAnsi="Times New Roman" w:cs="Times New Roman"/>
          <w:color w:val="000000" w:themeColor="text1"/>
          <w:sz w:val="24"/>
          <w:szCs w:val="24"/>
        </w:rPr>
        <w:fldChar w:fldCharType="begin"/>
      </w:r>
      <w:r w:rsidR="00D95AA4" w:rsidRPr="00F63BCF">
        <w:rPr>
          <w:rFonts w:ascii="Times New Roman" w:hAnsi="Times New Roman" w:cs="Times New Roman"/>
          <w:color w:val="000000" w:themeColor="text1"/>
          <w:sz w:val="24"/>
          <w:szCs w:val="24"/>
        </w:rPr>
        <w:instrText xml:space="preserve"> ADDIN EN.CITE &lt;EndNote&gt;&lt;Cite&gt;&lt;Author&gt;Fay&lt;/Author&gt;&lt;Year&gt;2011&lt;/Year&gt;&lt;RecNum&gt;24&lt;/RecNum&gt;&lt;DisplayText&gt;(Fay et al., 2011)&lt;/DisplayText&gt;&lt;record&gt;&lt;rec-number&gt;24&lt;/rec-number&gt;&lt;foreign-keys&gt;&lt;key app="EN" db-id="5twx9eaphs2r2nee9r8x05drvrf0texxpw2f" timestamp="1585143670"&gt;24&lt;/key&gt;&lt;/foreign-keys&gt;&lt;ref-type name="Journal Article"&gt;17&lt;/ref-type&gt;&lt;contributors&gt;&lt;authors&gt;&lt;author&gt;Fay, S. H.&lt;/author&gt;&lt;author&gt;Ferriday, D.&lt;/author&gt;&lt;author&gt;Hinton, E. C.&lt;/author&gt;&lt;author&gt;Shakeshaft, N. G.&lt;/author&gt;&lt;author&gt;Rogers, P. J.&lt;/author&gt;&lt;author&gt;Brunstrom, J. M.&lt;/author&gt;&lt;/authors&gt;&lt;/contributors&gt;&lt;auth-address&gt;School of Experimental Psychology, University of Bristol, 12a Priory Road, Bristol, BS8 1TU England, UK. Stephanie.Fay@bristol.ac.uk&lt;/auth-address&gt;&lt;titles&gt;&lt;title&gt;What determines real-world meal size? Evidence for pre-meal planning&lt;/title&gt;&lt;secondary-title&gt;Appetite&lt;/secondary-title&gt;&lt;/titles&gt;&lt;periodical&gt;&lt;full-title&gt;Appetite&lt;/full-title&gt;&lt;/periodical&gt;&lt;pages&gt;284-9&lt;/pages&gt;&lt;volume&gt;56&lt;/volume&gt;&lt;number&gt;2&lt;/number&gt;&lt;edition&gt;2011/01/15&lt;/edition&gt;&lt;keywords&gt;&lt;keyword&gt;Adolescent&lt;/keyword&gt;&lt;keyword&gt;Adult&lt;/keyword&gt;&lt;keyword&gt;*Energy Intake&lt;/keyword&gt;&lt;keyword&gt;*Feeding Behavior&lt;/keyword&gt;&lt;keyword&gt;Female&lt;/keyword&gt;&lt;keyword&gt;Humans&lt;/keyword&gt;&lt;keyword&gt;Hunger&lt;/keyword&gt;&lt;keyword&gt;Logistic Models&lt;/keyword&gt;&lt;keyword&gt;Male&lt;/keyword&gt;&lt;keyword&gt;*Menu Planning&lt;/keyword&gt;&lt;keyword&gt;Middle Aged&lt;/keyword&gt;&lt;keyword&gt;Satiation&lt;/keyword&gt;&lt;keyword&gt;*Surveys and Questionnaires&lt;/keyword&gt;&lt;keyword&gt;Young Adult&lt;/keyword&gt;&lt;/keywords&gt;&lt;dates&gt;&lt;year&gt;2011&lt;/year&gt;&lt;pub-dates&gt;&lt;date&gt;Apr&lt;/date&gt;&lt;/pub-dates&gt;&lt;/dates&gt;&lt;isbn&gt;0195-6663&lt;/isbn&gt;&lt;accession-num&gt;21232568&lt;/accession-num&gt;&lt;urls&gt;&lt;/urls&gt;&lt;electronic-resource-num&gt;10.1016/j.appet.2011.01.006&lt;/electronic-resource-num&gt;&lt;remote-database-provider&gt;NLM&lt;/remote-database-provider&gt;&lt;language&gt;eng&lt;/language&gt;&lt;/record&gt;&lt;/Cite&gt;&lt;/EndNote&gt;</w:instrText>
      </w:r>
      <w:r w:rsidR="00D95AA4" w:rsidRPr="00F63BCF">
        <w:rPr>
          <w:rFonts w:ascii="Times New Roman" w:hAnsi="Times New Roman" w:cs="Times New Roman"/>
          <w:color w:val="000000" w:themeColor="text1"/>
          <w:sz w:val="24"/>
          <w:szCs w:val="24"/>
        </w:rPr>
        <w:fldChar w:fldCharType="separate"/>
      </w:r>
      <w:r w:rsidR="00D95AA4" w:rsidRPr="00F63BCF">
        <w:rPr>
          <w:rFonts w:ascii="Times New Roman" w:hAnsi="Times New Roman" w:cs="Times New Roman"/>
          <w:noProof/>
          <w:color w:val="000000" w:themeColor="text1"/>
          <w:sz w:val="24"/>
          <w:szCs w:val="24"/>
        </w:rPr>
        <w:t>(Fay et al., 2011)</w:t>
      </w:r>
      <w:r w:rsidR="00D95AA4" w:rsidRPr="00F63BCF">
        <w:rPr>
          <w:rFonts w:ascii="Times New Roman" w:hAnsi="Times New Roman" w:cs="Times New Roman"/>
          <w:color w:val="000000" w:themeColor="text1"/>
          <w:sz w:val="24"/>
          <w:szCs w:val="24"/>
        </w:rPr>
        <w:fldChar w:fldCharType="end"/>
      </w:r>
      <w:r w:rsidR="006374B4" w:rsidRPr="00F63BCF">
        <w:rPr>
          <w:rFonts w:ascii="Times New Roman" w:hAnsi="Times New Roman" w:cs="Times New Roman"/>
          <w:color w:val="000000" w:themeColor="text1"/>
          <w:sz w:val="24"/>
          <w:szCs w:val="24"/>
        </w:rPr>
        <w:t xml:space="preserve">. </w:t>
      </w:r>
      <w:r w:rsidRPr="00F63BCF">
        <w:rPr>
          <w:rFonts w:ascii="Times New Roman" w:hAnsi="Times New Roman" w:cs="Times New Roman"/>
          <w:color w:val="000000" w:themeColor="text1"/>
          <w:sz w:val="24"/>
          <w:szCs w:val="24"/>
        </w:rPr>
        <w:t xml:space="preserve">In the present studies participants were served initial portion sizes that would be more representative of </w:t>
      </w:r>
      <w:r w:rsidR="006374B4" w:rsidRPr="00F63BCF">
        <w:rPr>
          <w:rFonts w:ascii="Times New Roman" w:hAnsi="Times New Roman" w:cs="Times New Roman"/>
          <w:color w:val="000000" w:themeColor="text1"/>
          <w:sz w:val="24"/>
          <w:szCs w:val="24"/>
        </w:rPr>
        <w:t xml:space="preserve">the amount of food </w:t>
      </w:r>
      <w:r w:rsidRPr="00F63BCF">
        <w:rPr>
          <w:rFonts w:ascii="Times New Roman" w:hAnsi="Times New Roman" w:cs="Times New Roman"/>
          <w:color w:val="000000" w:themeColor="text1"/>
          <w:sz w:val="24"/>
          <w:szCs w:val="24"/>
        </w:rPr>
        <w:t>served in the real world</w:t>
      </w:r>
      <w:r w:rsidR="006374B4" w:rsidRPr="00F63BCF">
        <w:rPr>
          <w:rFonts w:ascii="Times New Roman" w:hAnsi="Times New Roman" w:cs="Times New Roman"/>
          <w:color w:val="000000" w:themeColor="text1"/>
          <w:sz w:val="24"/>
          <w:szCs w:val="24"/>
        </w:rPr>
        <w:t xml:space="preserve"> (i.e. the portion sizes were selected based on how normal their size appeared)</w:t>
      </w:r>
      <w:r w:rsidRPr="00F63BCF">
        <w:rPr>
          <w:rFonts w:ascii="Times New Roman" w:hAnsi="Times New Roman" w:cs="Times New Roman"/>
          <w:color w:val="000000" w:themeColor="text1"/>
          <w:sz w:val="24"/>
          <w:szCs w:val="24"/>
        </w:rPr>
        <w:t>, but critically extra food was readily available to participants and this still allowed participants to ‘compensate’ for smaller portions by eating more after the</w:t>
      </w:r>
      <w:r w:rsidR="006374B4" w:rsidRPr="00F63BCF">
        <w:rPr>
          <w:rFonts w:ascii="Times New Roman" w:hAnsi="Times New Roman" w:cs="Times New Roman"/>
          <w:color w:val="000000" w:themeColor="text1"/>
          <w:sz w:val="24"/>
          <w:szCs w:val="24"/>
        </w:rPr>
        <w:t>ir</w:t>
      </w:r>
      <w:r w:rsidRPr="00F63BCF">
        <w:rPr>
          <w:rFonts w:ascii="Times New Roman" w:hAnsi="Times New Roman" w:cs="Times New Roman"/>
          <w:color w:val="000000" w:themeColor="text1"/>
          <w:sz w:val="24"/>
          <w:szCs w:val="24"/>
        </w:rPr>
        <w:t xml:space="preserve"> initial </w:t>
      </w:r>
      <w:r w:rsidR="006374B4" w:rsidRPr="00F63BCF">
        <w:rPr>
          <w:rFonts w:ascii="Times New Roman" w:hAnsi="Times New Roman" w:cs="Times New Roman"/>
          <w:color w:val="000000" w:themeColor="text1"/>
          <w:sz w:val="24"/>
          <w:szCs w:val="24"/>
        </w:rPr>
        <w:t>serving</w:t>
      </w:r>
      <w:r w:rsidRPr="00F63BCF">
        <w:rPr>
          <w:rFonts w:ascii="Times New Roman" w:hAnsi="Times New Roman" w:cs="Times New Roman"/>
          <w:color w:val="000000" w:themeColor="text1"/>
          <w:sz w:val="24"/>
          <w:szCs w:val="24"/>
        </w:rPr>
        <w:t>.</w:t>
      </w:r>
      <w:r w:rsidR="00F97965" w:rsidRPr="00F63BCF">
        <w:rPr>
          <w:rFonts w:ascii="Times New Roman" w:hAnsi="Times New Roman" w:cs="Times New Roman"/>
          <w:color w:val="000000" w:themeColor="text1"/>
          <w:sz w:val="24"/>
          <w:szCs w:val="24"/>
        </w:rPr>
        <w:t xml:space="preserve"> This meant that it was fairly common for participants to consume the initial portion served in full, which is typically not the case in previous portion size research and highlights how the methodological paradigm used in the present studies differs markedly to studies examining the impact of large portion sizes on energy intake. </w:t>
      </w:r>
      <w:r w:rsidRPr="00F63BCF">
        <w:rPr>
          <w:rFonts w:ascii="Times New Roman" w:hAnsi="Times New Roman" w:cs="Times New Roman"/>
          <w:color w:val="000000" w:themeColor="text1"/>
          <w:sz w:val="24"/>
          <w:szCs w:val="24"/>
        </w:rPr>
        <w:t xml:space="preserve">In addition to our focus on smaller portion sizes, this methodological difference may also account for why the present results are not at times consistent with other portion size literature. For example, </w:t>
      </w:r>
      <w:proofErr w:type="spellStart"/>
      <w:r w:rsidRPr="00F63BCF">
        <w:rPr>
          <w:rFonts w:ascii="Times New Roman" w:hAnsi="Times New Roman" w:cs="Times New Roman"/>
          <w:color w:val="000000" w:themeColor="text1"/>
          <w:sz w:val="24"/>
          <w:szCs w:val="24"/>
        </w:rPr>
        <w:t>Zlatevska</w:t>
      </w:r>
      <w:proofErr w:type="spellEnd"/>
      <w:r w:rsidRPr="00F63BCF">
        <w:rPr>
          <w:rFonts w:ascii="Times New Roman" w:hAnsi="Times New Roman" w:cs="Times New Roman"/>
          <w:color w:val="000000" w:themeColor="text1"/>
          <w:sz w:val="24"/>
          <w:szCs w:val="24"/>
        </w:rPr>
        <w:t xml:space="preserve"> and colleagues found that males were more influenced by </w:t>
      </w:r>
      <w:r w:rsidR="00F97965" w:rsidRPr="00F63BCF">
        <w:rPr>
          <w:rFonts w:ascii="Times New Roman" w:hAnsi="Times New Roman" w:cs="Times New Roman"/>
          <w:color w:val="000000" w:themeColor="text1"/>
          <w:sz w:val="24"/>
          <w:szCs w:val="24"/>
        </w:rPr>
        <w:t xml:space="preserve">larger </w:t>
      </w:r>
      <w:r w:rsidRPr="00F63BCF">
        <w:rPr>
          <w:rFonts w:ascii="Times New Roman" w:hAnsi="Times New Roman" w:cs="Times New Roman"/>
          <w:color w:val="000000" w:themeColor="text1"/>
          <w:sz w:val="24"/>
          <w:szCs w:val="24"/>
        </w:rPr>
        <w:t>portion size</w:t>
      </w:r>
      <w:r w:rsidR="00F97965" w:rsidRPr="00F63BCF">
        <w:rPr>
          <w:rFonts w:ascii="Times New Roman" w:hAnsi="Times New Roman" w:cs="Times New Roman"/>
          <w:color w:val="000000" w:themeColor="text1"/>
          <w:sz w:val="24"/>
          <w:szCs w:val="24"/>
        </w:rPr>
        <w:t>s</w:t>
      </w:r>
      <w:r w:rsidRPr="00F63BCF">
        <w:rPr>
          <w:rFonts w:ascii="Times New Roman" w:hAnsi="Times New Roman" w:cs="Times New Roman"/>
          <w:color w:val="000000" w:themeColor="text1"/>
          <w:sz w:val="24"/>
          <w:szCs w:val="24"/>
        </w:rPr>
        <w:t xml:space="preserve"> than females in their meta-analysis</w:t>
      </w:r>
      <w:r w:rsidR="00D95AA4" w:rsidRPr="00F63BCF">
        <w:rPr>
          <w:rFonts w:ascii="Times New Roman" w:hAnsi="Times New Roman" w:cs="Times New Roman"/>
          <w:color w:val="000000" w:themeColor="text1"/>
          <w:sz w:val="24"/>
          <w:szCs w:val="24"/>
        </w:rPr>
        <w:t xml:space="preserve"> </w:t>
      </w:r>
      <w:r w:rsidR="00D95AA4" w:rsidRPr="00F63BCF">
        <w:rPr>
          <w:rFonts w:ascii="Times New Roman" w:hAnsi="Times New Roman" w:cs="Times New Roman"/>
          <w:color w:val="000000" w:themeColor="text1"/>
          <w:sz w:val="24"/>
          <w:szCs w:val="24"/>
        </w:rPr>
        <w:fldChar w:fldCharType="begin"/>
      </w:r>
      <w:r w:rsidR="00D95AA4" w:rsidRPr="00F63BCF">
        <w:rPr>
          <w:rFonts w:ascii="Times New Roman" w:hAnsi="Times New Roman" w:cs="Times New Roman"/>
          <w:color w:val="000000" w:themeColor="text1"/>
          <w:sz w:val="24"/>
          <w:szCs w:val="24"/>
        </w:rPr>
        <w:instrText xml:space="preserve"> ADDIN EN.CITE &lt;EndNote&gt;&lt;Cite&gt;&lt;Author&gt;Zlatevska&lt;/Author&gt;&lt;Year&gt;2014&lt;/Year&gt;&lt;RecNum&gt;7&lt;/RecNum&gt;&lt;DisplayText&gt;(Zlatevska et al., 2014)&lt;/DisplayText&gt;&lt;record&gt;&lt;rec-number&gt;7&lt;/rec-number&gt;&lt;foreign-keys&gt;&lt;key app="EN" db-id="5twx9eaphs2r2nee9r8x05drvrf0texxpw2f" timestamp="1584981559"&gt;7&lt;/key&gt;&lt;/foreign-keys&gt;&lt;ref-type name="Journal Article"&gt;17&lt;/ref-type&gt;&lt;contributors&gt;&lt;authors&gt;&lt;author&gt;Zlatevska, Natalina&lt;/author&gt;&lt;author&gt;Dubelaar, Chris&lt;/author&gt;&lt;author&gt;Holden, Stephen S&lt;/author&gt;&lt;/authors&gt;&lt;/contributors&gt;&lt;titles&gt;&lt;title&gt;Sizing up the effect of portion size on consumption: a meta-analytic review&lt;/title&gt;&lt;secondary-title&gt;Journal of Marketing&lt;/secondary-title&gt;&lt;/titles&gt;&lt;periodical&gt;&lt;full-title&gt;Journal of Marketing&lt;/full-title&gt;&lt;/periodical&gt;&lt;pages&gt;140-154&lt;/pages&gt;&lt;volume&gt;78&lt;/volume&gt;&lt;number&gt;3&lt;/number&gt;&lt;dates&gt;&lt;year&gt;2014&lt;/year&gt;&lt;/dates&gt;&lt;isbn&gt;0022-2429&lt;/isbn&gt;&lt;urls&gt;&lt;/urls&gt;&lt;/record&gt;&lt;/Cite&gt;&lt;/EndNote&gt;</w:instrText>
      </w:r>
      <w:r w:rsidR="00D95AA4" w:rsidRPr="00F63BCF">
        <w:rPr>
          <w:rFonts w:ascii="Times New Roman" w:hAnsi="Times New Roman" w:cs="Times New Roman"/>
          <w:color w:val="000000" w:themeColor="text1"/>
          <w:sz w:val="24"/>
          <w:szCs w:val="24"/>
        </w:rPr>
        <w:fldChar w:fldCharType="separate"/>
      </w:r>
      <w:r w:rsidR="00D95AA4" w:rsidRPr="00F63BCF">
        <w:rPr>
          <w:rFonts w:ascii="Times New Roman" w:hAnsi="Times New Roman" w:cs="Times New Roman"/>
          <w:noProof/>
          <w:color w:val="000000" w:themeColor="text1"/>
          <w:sz w:val="24"/>
          <w:szCs w:val="24"/>
        </w:rPr>
        <w:t>(Zlatevska et al., 2014)</w:t>
      </w:r>
      <w:r w:rsidR="00D95AA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but we found no such evidence.</w:t>
      </w:r>
    </w:p>
    <w:bookmarkEnd w:id="15"/>
    <w:p w14:paraId="2177F136" w14:textId="44498AAB" w:rsidR="00F83101" w:rsidRPr="00F63BCF" w:rsidRDefault="00F83101" w:rsidP="0097784B">
      <w:pPr>
        <w:spacing w:after="0" w:line="480" w:lineRule="auto"/>
        <w:ind w:firstLine="720"/>
        <w:jc w:val="both"/>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lastRenderedPageBreak/>
        <w:t>We examined a range of potential demographic, psychological and behavioural individual difference moderators of the effect of portion size, but it may be the case that there are important moderators yet to be identified. In addition, satiety responsiveness was measured in only one study. Because there is some</w:t>
      </w:r>
      <w:r w:rsidR="00D95AA4" w:rsidRPr="00F63BCF">
        <w:rPr>
          <w:rFonts w:ascii="Times New Roman" w:hAnsi="Times New Roman" w:cs="Times New Roman"/>
          <w:color w:val="000000" w:themeColor="text1"/>
          <w:sz w:val="24"/>
          <w:szCs w:val="24"/>
        </w:rPr>
        <w:t xml:space="preserve"> mixed</w:t>
      </w:r>
      <w:r w:rsidRPr="00F63BCF">
        <w:rPr>
          <w:rFonts w:ascii="Times New Roman" w:hAnsi="Times New Roman" w:cs="Times New Roman"/>
          <w:color w:val="000000" w:themeColor="text1"/>
          <w:sz w:val="24"/>
          <w:szCs w:val="24"/>
        </w:rPr>
        <w:t xml:space="preserve"> evidence that satiety responsiveness moderates the effect of large portions on energy intake</w:t>
      </w:r>
      <w:r w:rsidR="00134D88" w:rsidRPr="00F63BCF">
        <w:rPr>
          <w:rFonts w:ascii="Times New Roman" w:hAnsi="Times New Roman" w:cs="Times New Roman"/>
          <w:color w:val="000000" w:themeColor="text1"/>
          <w:sz w:val="24"/>
          <w:szCs w:val="24"/>
        </w:rPr>
        <w:t xml:space="preserve"> in both children and adults</w:t>
      </w:r>
      <w:r w:rsidR="00D95AA4" w:rsidRPr="00F63BCF">
        <w:rPr>
          <w:rFonts w:ascii="Times New Roman" w:hAnsi="Times New Roman" w:cs="Times New Roman"/>
          <w:color w:val="000000" w:themeColor="text1"/>
          <w:sz w:val="24"/>
          <w:szCs w:val="24"/>
        </w:rPr>
        <w:t xml:space="preserve"> </w:t>
      </w:r>
      <w:r w:rsidR="00D95AA4"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PFJlY051bT4xMTwvUmVjTnVtPjxEaXNwbGF5VGV4dD4oS3JhbCBldCBhbC4sIDIwMTQ7IE1vb3Jl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=
</w:fldData>
        </w:fldChar>
      </w:r>
      <w:r w:rsidR="00ED70C9" w:rsidRPr="00F63BCF">
        <w:rPr>
          <w:rFonts w:ascii="Times New Roman" w:hAnsi="Times New Roman" w:cs="Times New Roman"/>
          <w:color w:val="000000" w:themeColor="text1"/>
          <w:sz w:val="24"/>
          <w:szCs w:val="24"/>
        </w:rPr>
        <w:instrText xml:space="preserve"> ADDIN EN.CITE </w:instrText>
      </w:r>
      <w:r w:rsidR="00ED70C9" w:rsidRPr="00F63BCF">
        <w:rPr>
          <w:rFonts w:ascii="Times New Roman" w:hAnsi="Times New Roman" w:cs="Times New Roman"/>
          <w:color w:val="000000" w:themeColor="text1"/>
          <w:sz w:val="24"/>
          <w:szCs w:val="24"/>
        </w:rPr>
        <w:fldChar w:fldCharType="begin">
          <w:fldData xml:space="preserve">PEVuZE5vdGU+PENpdGU+PEF1dGhvcj5adXJhaWthdDwvQXV0aG9yPjxZZWFyPjIwMTg8L1llYXI+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=
</w:fldData>
        </w:fldChar>
      </w:r>
      <w:r w:rsidR="00ED70C9" w:rsidRPr="00F63BCF">
        <w:rPr>
          <w:rFonts w:ascii="Times New Roman" w:hAnsi="Times New Roman" w:cs="Times New Roman"/>
          <w:color w:val="000000" w:themeColor="text1"/>
          <w:sz w:val="24"/>
          <w:szCs w:val="24"/>
        </w:rPr>
        <w:instrText xml:space="preserve"> ADDIN EN.CITE.DATA </w:instrText>
      </w:r>
      <w:r w:rsidR="00ED70C9" w:rsidRPr="00F63BCF">
        <w:rPr>
          <w:rFonts w:ascii="Times New Roman" w:hAnsi="Times New Roman" w:cs="Times New Roman"/>
          <w:color w:val="000000" w:themeColor="text1"/>
          <w:sz w:val="24"/>
          <w:szCs w:val="24"/>
        </w:rPr>
      </w:r>
      <w:r w:rsidR="00ED70C9" w:rsidRPr="00F63BCF">
        <w:rPr>
          <w:rFonts w:ascii="Times New Roman" w:hAnsi="Times New Roman" w:cs="Times New Roman"/>
          <w:color w:val="000000" w:themeColor="text1"/>
          <w:sz w:val="24"/>
          <w:szCs w:val="24"/>
        </w:rPr>
        <w:fldChar w:fldCharType="end"/>
      </w:r>
      <w:r w:rsidR="00D95AA4" w:rsidRPr="00F63BCF">
        <w:rPr>
          <w:rFonts w:ascii="Times New Roman" w:hAnsi="Times New Roman" w:cs="Times New Roman"/>
          <w:color w:val="000000" w:themeColor="text1"/>
          <w:sz w:val="24"/>
          <w:szCs w:val="24"/>
        </w:rPr>
      </w:r>
      <w:r w:rsidR="00D95AA4" w:rsidRPr="00F63BCF">
        <w:rPr>
          <w:rFonts w:ascii="Times New Roman" w:hAnsi="Times New Roman" w:cs="Times New Roman"/>
          <w:color w:val="000000" w:themeColor="text1"/>
          <w:sz w:val="24"/>
          <w:szCs w:val="24"/>
        </w:rPr>
        <w:fldChar w:fldCharType="separate"/>
      </w:r>
      <w:r w:rsidR="00ED70C9" w:rsidRPr="00F63BCF">
        <w:rPr>
          <w:rFonts w:ascii="Times New Roman" w:hAnsi="Times New Roman" w:cs="Times New Roman"/>
          <w:noProof/>
          <w:color w:val="000000" w:themeColor="text1"/>
          <w:sz w:val="24"/>
          <w:szCs w:val="24"/>
        </w:rPr>
        <w:t>(Kral et al., 2014; Mooreville et al., 2015; Zuraikat et al., 2018; Zuraikat et al., 2018)</w:t>
      </w:r>
      <w:r w:rsidR="00D95AA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further research may benefit from examining it as a potential moderator of the effect of smaller portions on energy intake. </w:t>
      </w:r>
      <w:bookmarkStart w:id="16" w:name="_Hlk49415476"/>
      <w:r w:rsidR="006B0615" w:rsidRPr="00F63BCF">
        <w:rPr>
          <w:rFonts w:ascii="Times New Roman" w:hAnsi="Times New Roman" w:cs="Times New Roman"/>
          <w:color w:val="000000" w:themeColor="text1"/>
          <w:sz w:val="24"/>
          <w:szCs w:val="24"/>
        </w:rPr>
        <w:t>A number of the measure</w:t>
      </w:r>
      <w:r w:rsidR="001A0FFA" w:rsidRPr="00F63BCF">
        <w:rPr>
          <w:rFonts w:ascii="Times New Roman" w:hAnsi="Times New Roman" w:cs="Times New Roman"/>
          <w:color w:val="000000" w:themeColor="text1"/>
          <w:sz w:val="24"/>
          <w:szCs w:val="24"/>
        </w:rPr>
        <w:t xml:space="preserve">ment tools </w:t>
      </w:r>
      <w:r w:rsidR="006B0615" w:rsidRPr="00F63BCF">
        <w:rPr>
          <w:rFonts w:ascii="Times New Roman" w:hAnsi="Times New Roman" w:cs="Times New Roman"/>
          <w:color w:val="000000" w:themeColor="text1"/>
          <w:sz w:val="24"/>
          <w:szCs w:val="24"/>
        </w:rPr>
        <w:t>we used to measure participant characteristic moderators have been adopted in previous research</w:t>
      </w:r>
      <w:r w:rsidR="001A0FFA" w:rsidRPr="00F63BCF">
        <w:rPr>
          <w:rFonts w:ascii="Times New Roman" w:hAnsi="Times New Roman" w:cs="Times New Roman"/>
          <w:color w:val="000000" w:themeColor="text1"/>
          <w:sz w:val="24"/>
          <w:szCs w:val="24"/>
        </w:rPr>
        <w:t xml:space="preserve"> examining portion size</w:t>
      </w:r>
      <w:r w:rsidR="006B0615" w:rsidRPr="00F63BCF">
        <w:rPr>
          <w:rFonts w:ascii="Times New Roman" w:hAnsi="Times New Roman" w:cs="Times New Roman"/>
          <w:color w:val="000000" w:themeColor="text1"/>
          <w:sz w:val="24"/>
          <w:szCs w:val="24"/>
        </w:rPr>
        <w:t>, such as</w:t>
      </w:r>
      <w:r w:rsidR="001A0FFA" w:rsidRPr="00F63BCF">
        <w:rPr>
          <w:rFonts w:ascii="Times New Roman" w:hAnsi="Times New Roman" w:cs="Times New Roman"/>
          <w:color w:val="000000" w:themeColor="text1"/>
          <w:sz w:val="24"/>
          <w:szCs w:val="24"/>
        </w:rPr>
        <w:t xml:space="preserve"> the adult eating behaviour questionnaire to measure</w:t>
      </w:r>
      <w:r w:rsidR="006B0615" w:rsidRPr="00F63BCF">
        <w:rPr>
          <w:rFonts w:ascii="Times New Roman" w:hAnsi="Times New Roman" w:cs="Times New Roman"/>
          <w:color w:val="000000" w:themeColor="text1"/>
          <w:sz w:val="24"/>
          <w:szCs w:val="24"/>
        </w:rPr>
        <w:t xml:space="preserve"> </w:t>
      </w:r>
      <w:r w:rsidR="001A0FFA" w:rsidRPr="00F63BCF">
        <w:rPr>
          <w:rFonts w:ascii="Times New Roman" w:hAnsi="Times New Roman" w:cs="Times New Roman"/>
          <w:color w:val="000000" w:themeColor="text1"/>
          <w:sz w:val="24"/>
          <w:szCs w:val="24"/>
        </w:rPr>
        <w:t>satiety responsiveness (</w:t>
      </w:r>
      <w:proofErr w:type="spellStart"/>
      <w:r w:rsidR="001A0FFA" w:rsidRPr="00F63BCF">
        <w:rPr>
          <w:rFonts w:ascii="Times New Roman" w:hAnsi="Times New Roman" w:cs="Times New Roman"/>
          <w:color w:val="000000" w:themeColor="text1"/>
          <w:sz w:val="24"/>
          <w:szCs w:val="24"/>
        </w:rPr>
        <w:t>Zuraikat</w:t>
      </w:r>
      <w:proofErr w:type="spellEnd"/>
      <w:r w:rsidR="001A0FFA" w:rsidRPr="00F63BCF">
        <w:rPr>
          <w:rFonts w:ascii="Times New Roman" w:hAnsi="Times New Roman" w:cs="Times New Roman"/>
          <w:color w:val="000000" w:themeColor="text1"/>
          <w:sz w:val="24"/>
          <w:szCs w:val="24"/>
        </w:rPr>
        <w:t xml:space="preserve"> et al., 2018) and the plate clearing tendencies scale (Sheen et al., 2018), although a number have not been used to date (e.g. food waste concerns) and therefore further research examining these lesser studie</w:t>
      </w:r>
      <w:r w:rsidR="00B81CF1" w:rsidRPr="00F63BCF">
        <w:rPr>
          <w:rFonts w:ascii="Times New Roman" w:hAnsi="Times New Roman" w:cs="Times New Roman"/>
          <w:color w:val="000000" w:themeColor="text1"/>
          <w:sz w:val="24"/>
          <w:szCs w:val="24"/>
        </w:rPr>
        <w:t>d</w:t>
      </w:r>
      <w:r w:rsidR="001A0FFA" w:rsidRPr="00F63BCF">
        <w:rPr>
          <w:rFonts w:ascii="Times New Roman" w:hAnsi="Times New Roman" w:cs="Times New Roman"/>
          <w:color w:val="000000" w:themeColor="text1"/>
          <w:sz w:val="24"/>
          <w:szCs w:val="24"/>
        </w:rPr>
        <w:t xml:space="preserve"> factors may be informative. </w:t>
      </w:r>
      <w:r w:rsidR="006B0615" w:rsidRPr="00F63BCF">
        <w:rPr>
          <w:rFonts w:ascii="Times New Roman" w:hAnsi="Times New Roman" w:cs="Times New Roman"/>
          <w:color w:val="000000" w:themeColor="text1"/>
          <w:sz w:val="24"/>
          <w:szCs w:val="24"/>
        </w:rPr>
        <w:t xml:space="preserve"> </w:t>
      </w:r>
      <w:bookmarkEnd w:id="16"/>
      <w:r w:rsidRPr="00F63BCF">
        <w:rPr>
          <w:rFonts w:ascii="Times New Roman" w:hAnsi="Times New Roman" w:cs="Times New Roman"/>
          <w:color w:val="000000" w:themeColor="text1"/>
          <w:sz w:val="24"/>
          <w:szCs w:val="24"/>
        </w:rPr>
        <w:t xml:space="preserve">A further proposed moderator of the influence of portion size on energy intake is food liking/palatability </w:t>
      </w:r>
      <w:r w:rsidR="00D95AA4" w:rsidRPr="00F63BCF">
        <w:rPr>
          <w:rFonts w:ascii="Times New Roman" w:hAnsi="Times New Roman" w:cs="Times New Roman"/>
          <w:color w:val="000000" w:themeColor="text1"/>
          <w:sz w:val="24"/>
          <w:szCs w:val="24"/>
        </w:rPr>
        <w:fldChar w:fldCharType="begin"/>
      </w:r>
      <w:r w:rsidR="00D95AA4" w:rsidRPr="00F63BCF">
        <w:rPr>
          <w:rFonts w:ascii="Times New Roman" w:hAnsi="Times New Roman" w:cs="Times New Roman"/>
          <w:color w:val="000000" w:themeColor="text1"/>
          <w:sz w:val="24"/>
          <w:szCs w:val="24"/>
        </w:rPr>
        <w:instrText xml:space="preserve"> ADDIN EN.CITE &lt;EndNote&gt;&lt;Cite&gt;&lt;Author&gt;Zuraikat&lt;/Author&gt;&lt;Year&gt;2018&lt;/Year&gt;&lt;RecNum&gt;12&lt;/RecNum&gt;&lt;DisplayText&gt;(Faris M Zuraikat et al., 2018)&lt;/DisplayText&gt;&lt;record&gt;&lt;rec-number&gt;12&lt;/rec-number&gt;&lt;foreign-keys&gt;&lt;key app="EN" db-id="5twx9eaphs2r2nee9r8x05drvrf0texxpw2f" timestamp="1584982202"&gt;12&lt;/key&gt;&lt;/foreign-keys&gt;&lt;ref-type name="Journal Article"&gt;17&lt;/ref-type&gt;&lt;contributors&gt;&lt;authors&gt;&lt;author&gt;Zuraikat, Faris M&lt;/author&gt;&lt;author&gt;Roe, Liane S&lt;/author&gt;&lt;author&gt;Smethers, Alissa D&lt;/author&gt;&lt;author&gt;Rolls, Barbara J&lt;/author&gt;&lt;/authors&gt;&lt;/contributors&gt;&lt;titles&gt;&lt;title&gt;Doggy bags and downsizing: Packaging uneaten food to go after a meal attenuates the portion size effect in women&lt;/title&gt;&lt;secondary-title&gt;Appetite&lt;/secondary-title&gt;&lt;/titles&gt;&lt;periodical&gt;&lt;full-title&gt;Appetite&lt;/full-title&gt;&lt;/periodical&gt;&lt;pages&gt;162-170&lt;/pages&gt;&lt;volume&gt;129&lt;/volume&gt;&lt;dates&gt;&lt;year&gt;2018&lt;/year&gt;&lt;/dates&gt;&lt;isbn&gt;0195-6663&lt;/isbn&gt;&lt;urls&gt;&lt;/urls&gt;&lt;/record&gt;&lt;/Cite&gt;&lt;/EndNote&gt;</w:instrText>
      </w:r>
      <w:r w:rsidR="00D95AA4" w:rsidRPr="00F63BCF">
        <w:rPr>
          <w:rFonts w:ascii="Times New Roman" w:hAnsi="Times New Roman" w:cs="Times New Roman"/>
          <w:color w:val="000000" w:themeColor="text1"/>
          <w:sz w:val="24"/>
          <w:szCs w:val="24"/>
        </w:rPr>
        <w:fldChar w:fldCharType="separate"/>
      </w:r>
      <w:r w:rsidR="00D95AA4" w:rsidRPr="00F63BCF">
        <w:rPr>
          <w:rFonts w:ascii="Times New Roman" w:hAnsi="Times New Roman" w:cs="Times New Roman"/>
          <w:noProof/>
          <w:color w:val="000000" w:themeColor="text1"/>
          <w:sz w:val="24"/>
          <w:szCs w:val="24"/>
        </w:rPr>
        <w:t>(Zuraikat et al., 2018)</w:t>
      </w:r>
      <w:r w:rsidR="00D95AA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We did not test this in the present analysis because well-liked foods were selected for use and a participant eligibility criterion for studies was liking the test foods used, which minimises variability in liking ratings. The recruitment strategy used in these studies meant that we had an even number of males and females, as well as a stratified sample based on BMI. There were relatively few participants with obesity (1</w:t>
      </w:r>
      <w:r w:rsidR="00D95AA4" w:rsidRPr="00F63BCF">
        <w:rPr>
          <w:rFonts w:ascii="Times New Roman" w:hAnsi="Times New Roman" w:cs="Times New Roman"/>
          <w:color w:val="000000" w:themeColor="text1"/>
          <w:sz w:val="24"/>
          <w:szCs w:val="24"/>
        </w:rPr>
        <w:t>4</w:t>
      </w:r>
      <w:r w:rsidRPr="00F63BCF">
        <w:rPr>
          <w:rFonts w:ascii="Times New Roman" w:hAnsi="Times New Roman" w:cs="Times New Roman"/>
          <w:color w:val="000000" w:themeColor="text1"/>
          <w:sz w:val="24"/>
          <w:szCs w:val="24"/>
        </w:rPr>
        <w:t>%), so it may be the case that results would have been different had we sampled more participants from the obese BMI range.</w:t>
      </w:r>
      <w:r w:rsidR="006B0615" w:rsidRPr="00F63BCF">
        <w:rPr>
          <w:rFonts w:ascii="Times New Roman" w:hAnsi="Times New Roman" w:cs="Times New Roman"/>
          <w:color w:val="000000" w:themeColor="text1"/>
          <w:sz w:val="24"/>
          <w:szCs w:val="24"/>
        </w:rPr>
        <w:t xml:space="preserve"> </w:t>
      </w:r>
    </w:p>
    <w:p w14:paraId="2FE37972" w14:textId="77777777" w:rsidR="00713ED1" w:rsidRPr="00F63BCF" w:rsidRDefault="00F83101" w:rsidP="0083726E">
      <w:pPr>
        <w:spacing w:after="0" w:line="480" w:lineRule="auto"/>
        <w:ind w:firstLine="720"/>
        <w:jc w:val="both"/>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Strengths of the present research </w:t>
      </w:r>
      <w:r w:rsidR="00A37E63" w:rsidRPr="00F63BCF">
        <w:rPr>
          <w:rFonts w:ascii="Times New Roman" w:hAnsi="Times New Roman" w:cs="Times New Roman"/>
          <w:color w:val="000000" w:themeColor="text1"/>
          <w:sz w:val="24"/>
          <w:szCs w:val="24"/>
        </w:rPr>
        <w:t xml:space="preserve">include </w:t>
      </w:r>
      <w:r w:rsidRPr="00F63BCF">
        <w:rPr>
          <w:rFonts w:ascii="Times New Roman" w:hAnsi="Times New Roman" w:cs="Times New Roman"/>
          <w:color w:val="000000" w:themeColor="text1"/>
          <w:sz w:val="24"/>
          <w:szCs w:val="24"/>
        </w:rPr>
        <w:t xml:space="preserve">the use of pooled data from three controlled trials that used similar methodology to measure meal time energy intake, which </w:t>
      </w:r>
      <w:r w:rsidR="00106287" w:rsidRPr="00F63BCF">
        <w:rPr>
          <w:rFonts w:ascii="Times New Roman" w:hAnsi="Times New Roman" w:cs="Times New Roman"/>
          <w:color w:val="000000" w:themeColor="text1"/>
          <w:sz w:val="24"/>
          <w:szCs w:val="24"/>
        </w:rPr>
        <w:t>provided</w:t>
      </w:r>
      <w:r w:rsidRPr="00F63BCF">
        <w:rPr>
          <w:rFonts w:ascii="Times New Roman" w:hAnsi="Times New Roman" w:cs="Times New Roman"/>
          <w:color w:val="000000" w:themeColor="text1"/>
          <w:sz w:val="24"/>
          <w:szCs w:val="24"/>
        </w:rPr>
        <w:t xml:space="preserve"> statistical power to detect relatively small moderation effects. </w:t>
      </w:r>
      <w:bookmarkStart w:id="17" w:name="_Hlk49415332"/>
      <w:r w:rsidRPr="00F63BCF">
        <w:rPr>
          <w:rFonts w:ascii="Times New Roman" w:hAnsi="Times New Roman" w:cs="Times New Roman"/>
          <w:color w:val="000000" w:themeColor="text1"/>
          <w:sz w:val="24"/>
          <w:szCs w:val="24"/>
        </w:rPr>
        <w:t xml:space="preserve">Although there were some methodological differences between studies </w:t>
      </w:r>
      <w:r w:rsidR="00C6728D" w:rsidRPr="00F63BCF">
        <w:rPr>
          <w:rFonts w:ascii="Times New Roman" w:hAnsi="Times New Roman" w:cs="Times New Roman"/>
          <w:color w:val="000000" w:themeColor="text1"/>
          <w:sz w:val="24"/>
          <w:szCs w:val="24"/>
        </w:rPr>
        <w:t xml:space="preserve">and this is a limitation of the present research </w:t>
      </w:r>
      <w:r w:rsidRPr="00F63BCF">
        <w:rPr>
          <w:rFonts w:ascii="Times New Roman" w:hAnsi="Times New Roman" w:cs="Times New Roman"/>
          <w:color w:val="000000" w:themeColor="text1"/>
          <w:sz w:val="24"/>
          <w:szCs w:val="24"/>
        </w:rPr>
        <w:t xml:space="preserve">(e.g. </w:t>
      </w:r>
      <w:r w:rsidR="0097784B" w:rsidRPr="00F63BCF">
        <w:rPr>
          <w:rFonts w:ascii="Times New Roman" w:hAnsi="Times New Roman" w:cs="Times New Roman"/>
          <w:color w:val="000000" w:themeColor="text1"/>
          <w:sz w:val="24"/>
          <w:szCs w:val="24"/>
        </w:rPr>
        <w:t xml:space="preserve">the </w:t>
      </w:r>
      <w:r w:rsidRPr="00F63BCF">
        <w:rPr>
          <w:rFonts w:ascii="Times New Roman" w:hAnsi="Times New Roman" w:cs="Times New Roman"/>
          <w:color w:val="000000" w:themeColor="text1"/>
          <w:sz w:val="24"/>
          <w:szCs w:val="24"/>
        </w:rPr>
        <w:t>food used</w:t>
      </w:r>
      <w:r w:rsidR="0097784B" w:rsidRPr="00F63BCF">
        <w:rPr>
          <w:rFonts w:ascii="Times New Roman" w:hAnsi="Times New Roman" w:cs="Times New Roman"/>
          <w:color w:val="000000" w:themeColor="text1"/>
          <w:sz w:val="24"/>
          <w:szCs w:val="24"/>
        </w:rPr>
        <w:t xml:space="preserve"> in Study 1 was less calorific compared to Study 2 and 3</w:t>
      </w:r>
      <w:r w:rsidRPr="00F63BCF">
        <w:rPr>
          <w:rFonts w:ascii="Times New Roman" w:hAnsi="Times New Roman" w:cs="Times New Roman"/>
          <w:color w:val="000000" w:themeColor="text1"/>
          <w:sz w:val="24"/>
          <w:szCs w:val="24"/>
        </w:rPr>
        <w:t xml:space="preserve">), our analyses controlled </w:t>
      </w:r>
      <w:r w:rsidRPr="00F63BCF">
        <w:rPr>
          <w:rFonts w:ascii="Times New Roman" w:hAnsi="Times New Roman" w:cs="Times New Roman"/>
          <w:color w:val="000000" w:themeColor="text1"/>
          <w:sz w:val="24"/>
          <w:szCs w:val="24"/>
        </w:rPr>
        <w:lastRenderedPageBreak/>
        <w:t>for between study differences in energy intake and there was no evidence that any effects were dependent on study (i.e. there was no evidence that the effect of portion size on energy intake was moderated by study).</w:t>
      </w:r>
      <w:r w:rsidR="00C6728D" w:rsidRPr="00F63BCF">
        <w:rPr>
          <w:rFonts w:ascii="Times New Roman" w:hAnsi="Times New Roman" w:cs="Times New Roman"/>
          <w:color w:val="000000" w:themeColor="text1"/>
          <w:sz w:val="24"/>
          <w:szCs w:val="24"/>
        </w:rPr>
        <w:t xml:space="preserve"> However, it would be more robust to examine evidence for moderation across studies using the exact same methodology or to have a larger total sample size when studies with differing methodologies are combined. </w:t>
      </w:r>
      <w:bookmarkEnd w:id="17"/>
      <w:r w:rsidRPr="00F63BCF">
        <w:rPr>
          <w:rFonts w:ascii="Times New Roman" w:hAnsi="Times New Roman" w:cs="Times New Roman"/>
          <w:color w:val="000000" w:themeColor="text1"/>
          <w:sz w:val="24"/>
          <w:szCs w:val="24"/>
        </w:rPr>
        <w:t xml:space="preserve">A limitation </w:t>
      </w:r>
      <w:r w:rsidR="00106287" w:rsidRPr="00F63BCF">
        <w:rPr>
          <w:rFonts w:ascii="Times New Roman" w:hAnsi="Times New Roman" w:cs="Times New Roman"/>
          <w:color w:val="000000" w:themeColor="text1"/>
          <w:sz w:val="24"/>
          <w:szCs w:val="24"/>
        </w:rPr>
        <w:t xml:space="preserve">to the scope </w:t>
      </w:r>
      <w:r w:rsidRPr="00F63BCF">
        <w:rPr>
          <w:rFonts w:ascii="Times New Roman" w:hAnsi="Times New Roman" w:cs="Times New Roman"/>
          <w:color w:val="000000" w:themeColor="text1"/>
          <w:sz w:val="24"/>
          <w:szCs w:val="24"/>
        </w:rPr>
        <w:t>of the present research was that we were unable to examine the importance of socioeconomic position (SEP). SEP has been linked to portion size preferences and was recently shown to moderate the impact that larger portion sizes had on hypothetical intended consumptions in an online study, whereby participants of lower SEP were more influenced by portion size</w:t>
      </w:r>
      <w:r w:rsidR="00D95AA4" w:rsidRPr="00F63BCF">
        <w:rPr>
          <w:rFonts w:ascii="Times New Roman" w:hAnsi="Times New Roman" w:cs="Times New Roman"/>
          <w:color w:val="000000" w:themeColor="text1"/>
          <w:sz w:val="24"/>
          <w:szCs w:val="24"/>
        </w:rPr>
        <w:t xml:space="preserve"> </w:t>
      </w:r>
      <w:r w:rsidR="00D95AA4" w:rsidRPr="00F63BCF">
        <w:rPr>
          <w:rFonts w:ascii="Times New Roman" w:hAnsi="Times New Roman" w:cs="Times New Roman"/>
          <w:color w:val="000000" w:themeColor="text1"/>
          <w:sz w:val="24"/>
          <w:szCs w:val="24"/>
        </w:rPr>
        <w:fldChar w:fldCharType="begin"/>
      </w:r>
      <w:r w:rsidR="00D95AA4" w:rsidRPr="00F63BCF">
        <w:rPr>
          <w:rFonts w:ascii="Times New Roman" w:hAnsi="Times New Roman" w:cs="Times New Roman"/>
          <w:color w:val="000000" w:themeColor="text1"/>
          <w:sz w:val="24"/>
          <w:szCs w:val="24"/>
        </w:rPr>
        <w:instrText xml:space="preserve"> ADDIN EN.CITE &lt;EndNote&gt;&lt;Cite&gt;&lt;Author&gt;Best&lt;/Author&gt;&lt;Year&gt;2019&lt;/Year&gt;&lt;RecNum&gt;25&lt;/RecNum&gt;&lt;DisplayText&gt;(Best &amp;amp; Papies, 2019)&lt;/DisplayText&gt;&lt;record&gt;&lt;rec-number&gt;25&lt;/rec-number&gt;&lt;foreign-keys&gt;&lt;key app="EN" db-id="5twx9eaphs2r2nee9r8x05drvrf0texxpw2f" timestamp="1585143860"&gt;25&lt;/key&gt;&lt;/foreign-keys&gt;&lt;ref-type name="Journal Article"&gt;17&lt;/ref-type&gt;&lt;contributors&gt;&lt;authors&gt;&lt;author&gt;Best, Maisy&lt;/author&gt;&lt;author&gt;Papies, Esther K&lt;/author&gt;&lt;/authors&gt;&lt;/contributors&gt;&lt;titles&gt;&lt;title&gt;Lower socioeconomic status is associated with higher intended consumption from oversized portions of unhealthy food&lt;/title&gt;&lt;secondary-title&gt;Appetite&lt;/secondary-title&gt;&lt;/titles&gt;&lt;periodical&gt;&lt;full-title&gt;Appetite&lt;/full-title&gt;&lt;/periodical&gt;&lt;pages&gt;255-268&lt;/pages&gt;&lt;volume&gt;140&lt;/volume&gt;&lt;dates&gt;&lt;year&gt;2019&lt;/year&gt;&lt;/dates&gt;&lt;isbn&gt;0195-6663&lt;/isbn&gt;&lt;urls&gt;&lt;/urls&gt;&lt;/record&gt;&lt;/Cite&gt;&lt;/EndNote&gt;</w:instrText>
      </w:r>
      <w:r w:rsidR="00D95AA4" w:rsidRPr="00F63BCF">
        <w:rPr>
          <w:rFonts w:ascii="Times New Roman" w:hAnsi="Times New Roman" w:cs="Times New Roman"/>
          <w:color w:val="000000" w:themeColor="text1"/>
          <w:sz w:val="24"/>
          <w:szCs w:val="24"/>
        </w:rPr>
        <w:fldChar w:fldCharType="separate"/>
      </w:r>
      <w:r w:rsidR="00D95AA4" w:rsidRPr="00F63BCF">
        <w:rPr>
          <w:rFonts w:ascii="Times New Roman" w:hAnsi="Times New Roman" w:cs="Times New Roman"/>
          <w:noProof/>
          <w:color w:val="000000" w:themeColor="text1"/>
          <w:sz w:val="24"/>
          <w:szCs w:val="24"/>
        </w:rPr>
        <w:t>(Best &amp; Papies, 2019)</w:t>
      </w:r>
      <w:r w:rsidR="00D95AA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It is therefore plausible that the effect of reducing portion size on energy intake may differ based on SEP and given that reducing portion sizes is a potential public health approach to improve diet, future research would benefit from considering SEP. </w:t>
      </w:r>
    </w:p>
    <w:p w14:paraId="56765A6A" w14:textId="187732C5" w:rsidR="00957F6F" w:rsidRPr="00F63BCF" w:rsidRDefault="00F83101" w:rsidP="0083726E">
      <w:pPr>
        <w:spacing w:after="0" w:line="480" w:lineRule="auto"/>
        <w:ind w:firstLine="720"/>
        <w:jc w:val="both"/>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Like the majority of research on portion size to date</w:t>
      </w:r>
      <w:r w:rsidR="00D95AA4" w:rsidRPr="00F63BCF">
        <w:rPr>
          <w:rFonts w:ascii="Times New Roman" w:hAnsi="Times New Roman" w:cs="Times New Roman"/>
          <w:color w:val="000000" w:themeColor="text1"/>
          <w:sz w:val="24"/>
          <w:szCs w:val="24"/>
        </w:rPr>
        <w:t xml:space="preserve"> </w:t>
      </w:r>
      <w:r w:rsidR="00D95AA4" w:rsidRPr="00F63BCF">
        <w:rPr>
          <w:rFonts w:ascii="Times New Roman" w:hAnsi="Times New Roman" w:cs="Times New Roman"/>
          <w:color w:val="000000" w:themeColor="text1"/>
          <w:sz w:val="24"/>
          <w:szCs w:val="24"/>
        </w:rPr>
        <w:fldChar w:fldCharType="begin"/>
      </w:r>
      <w:r w:rsidR="00D95AA4" w:rsidRPr="00F63BCF">
        <w:rPr>
          <w:rFonts w:ascii="Times New Roman" w:hAnsi="Times New Roman" w:cs="Times New Roman"/>
          <w:color w:val="000000" w:themeColor="text1"/>
          <w:sz w:val="24"/>
          <w:szCs w:val="24"/>
        </w:rPr>
        <w:instrText xml:space="preserve"> ADDIN EN.CITE &lt;EndNote&gt;&lt;Cite&gt;&lt;Author&gt;Hollands&lt;/Author&gt;&lt;Year&gt;2015&lt;/Year&gt;&lt;RecNum&gt;8&lt;/RecNum&gt;&lt;DisplayText&gt;(Hollands et al., 2015)&lt;/DisplayText&gt;&lt;record&gt;&lt;rec-number&gt;8&lt;/rec-number&gt;&lt;foreign-keys&gt;&lt;key app="EN" db-id="5twx9eaphs2r2nee9r8x05drvrf0texxpw2f" timestamp="1584981659"&gt;8&lt;/key&gt;&lt;/foreign-keys&gt;&lt;ref-type name="Journal Article"&gt;17&lt;/ref-type&gt;&lt;contributors&gt;&lt;authors&gt;&lt;author&gt;Hollands, Gareth J&lt;/author&gt;&lt;author&gt;Shemilt, Ian&lt;/author&gt;&lt;author&gt;Marteau, Theresa M&lt;/author&gt;&lt;author&gt;Jebb, Susan A&lt;/author&gt;&lt;author&gt;Lewis, Hannah B&lt;/author&gt;&lt;author&gt;Wei, Yinghui&lt;/author&gt;&lt;author&gt;Higgins, Julian PT&lt;/author&gt;&lt;author&gt;Ogilvie, David&lt;/author&gt;&lt;/authors&gt;&lt;/contributors&gt;&lt;titles&gt;&lt;title&gt;Portion, package or tableware size for changing selection and consumption of food, alcohol and tobacco&lt;/title&gt;&lt;secondary-title&gt;Cochrane database of systematic reviews&lt;/secondary-title&gt;&lt;/titles&gt;&lt;periodical&gt;&lt;full-title&gt;Cochrane database of systematic reviews&lt;/full-title&gt;&lt;/periodical&gt;&lt;number&gt;9&lt;/number&gt;&lt;dates&gt;&lt;year&gt;2015&lt;/year&gt;&lt;/dates&gt;&lt;isbn&gt;1465-1858&lt;/isbn&gt;&lt;urls&gt;&lt;/urls&gt;&lt;/record&gt;&lt;/Cite&gt;&lt;/EndNote&gt;</w:instrText>
      </w:r>
      <w:r w:rsidR="00D95AA4" w:rsidRPr="00F63BCF">
        <w:rPr>
          <w:rFonts w:ascii="Times New Roman" w:hAnsi="Times New Roman" w:cs="Times New Roman"/>
          <w:color w:val="000000" w:themeColor="text1"/>
          <w:sz w:val="24"/>
          <w:szCs w:val="24"/>
        </w:rPr>
        <w:fldChar w:fldCharType="separate"/>
      </w:r>
      <w:r w:rsidR="00D95AA4" w:rsidRPr="00F63BCF">
        <w:rPr>
          <w:rFonts w:ascii="Times New Roman" w:hAnsi="Times New Roman" w:cs="Times New Roman"/>
          <w:noProof/>
          <w:color w:val="000000" w:themeColor="text1"/>
          <w:sz w:val="24"/>
          <w:szCs w:val="24"/>
        </w:rPr>
        <w:t>(Hollands et al., 2015)</w:t>
      </w:r>
      <w:r w:rsidR="00D95AA4" w:rsidRPr="00F63BCF">
        <w:rPr>
          <w:rFonts w:ascii="Times New Roman" w:hAnsi="Times New Roman" w:cs="Times New Roman"/>
          <w:color w:val="000000" w:themeColor="text1"/>
          <w:sz w:val="24"/>
          <w:szCs w:val="24"/>
        </w:rPr>
        <w:fldChar w:fldCharType="end"/>
      </w:r>
      <w:r w:rsidRPr="00F63BCF">
        <w:rPr>
          <w:rFonts w:ascii="Times New Roman" w:hAnsi="Times New Roman" w:cs="Times New Roman"/>
          <w:color w:val="000000" w:themeColor="text1"/>
          <w:sz w:val="24"/>
          <w:szCs w:val="24"/>
        </w:rPr>
        <w:t xml:space="preserve">, the present findings tell us about the effect of portion size on acute meal energy intake and do not speak to the prolonged effects of reducing portion size. It may be the case that some </w:t>
      </w:r>
      <w:r w:rsidR="00AC3C16" w:rsidRPr="00F63BCF">
        <w:rPr>
          <w:rFonts w:ascii="Times New Roman" w:hAnsi="Times New Roman" w:cs="Times New Roman"/>
          <w:color w:val="000000" w:themeColor="text1"/>
          <w:sz w:val="24"/>
          <w:szCs w:val="24"/>
        </w:rPr>
        <w:t>factors</w:t>
      </w:r>
      <w:r w:rsidRPr="00F63BCF">
        <w:rPr>
          <w:rFonts w:ascii="Times New Roman" w:hAnsi="Times New Roman" w:cs="Times New Roman"/>
          <w:color w:val="000000" w:themeColor="text1"/>
          <w:sz w:val="24"/>
          <w:szCs w:val="24"/>
        </w:rPr>
        <w:t xml:space="preserve"> would predict whether or not a person adjusts their energy intake over a longer period in response to reduced portion sizes and future research will be required to address this.</w:t>
      </w:r>
      <w:r w:rsidR="00957F6F" w:rsidRPr="00F63BCF">
        <w:rPr>
          <w:rFonts w:ascii="Times New Roman" w:hAnsi="Times New Roman" w:cs="Times New Roman"/>
          <w:color w:val="000000" w:themeColor="text1"/>
          <w:sz w:val="24"/>
          <w:szCs w:val="24"/>
        </w:rPr>
        <w:t xml:space="preserve"> </w:t>
      </w:r>
      <w:r w:rsidR="00134D88" w:rsidRPr="00F63BCF">
        <w:rPr>
          <w:rFonts w:ascii="Times New Roman" w:hAnsi="Times New Roman" w:cs="Times New Roman"/>
          <w:color w:val="000000" w:themeColor="text1"/>
          <w:sz w:val="24"/>
          <w:szCs w:val="24"/>
        </w:rPr>
        <w:t xml:space="preserve">Finally, the present </w:t>
      </w:r>
      <w:r w:rsidR="00531721" w:rsidRPr="00F63BCF">
        <w:rPr>
          <w:rFonts w:ascii="Times New Roman" w:hAnsi="Times New Roman" w:cs="Times New Roman"/>
          <w:color w:val="000000" w:themeColor="text1"/>
          <w:sz w:val="24"/>
          <w:szCs w:val="24"/>
        </w:rPr>
        <w:t>findings relate to adults’ responses to portion size. The results of a recent meta-analysis demonstrate</w:t>
      </w:r>
      <w:r w:rsidR="008802B1" w:rsidRPr="00F63BCF">
        <w:rPr>
          <w:rFonts w:ascii="Times New Roman" w:hAnsi="Times New Roman" w:cs="Times New Roman"/>
          <w:color w:val="000000" w:themeColor="text1"/>
          <w:sz w:val="24"/>
          <w:szCs w:val="24"/>
        </w:rPr>
        <w:t>d</w:t>
      </w:r>
      <w:r w:rsidR="00531721" w:rsidRPr="00F63BCF">
        <w:rPr>
          <w:rFonts w:ascii="Times New Roman" w:hAnsi="Times New Roman" w:cs="Times New Roman"/>
          <w:color w:val="000000" w:themeColor="text1"/>
          <w:sz w:val="24"/>
          <w:szCs w:val="24"/>
        </w:rPr>
        <w:t xml:space="preserve"> that </w:t>
      </w:r>
      <w:r w:rsidR="00441FD8" w:rsidRPr="00F63BCF">
        <w:rPr>
          <w:rFonts w:ascii="Times New Roman" w:hAnsi="Times New Roman" w:cs="Times New Roman"/>
          <w:color w:val="000000" w:themeColor="text1"/>
          <w:sz w:val="24"/>
          <w:szCs w:val="24"/>
        </w:rPr>
        <w:t>larger</w:t>
      </w:r>
      <w:r w:rsidR="008802B1" w:rsidRPr="00F63BCF">
        <w:rPr>
          <w:rFonts w:ascii="Times New Roman" w:hAnsi="Times New Roman" w:cs="Times New Roman"/>
          <w:color w:val="000000" w:themeColor="text1"/>
          <w:sz w:val="24"/>
          <w:szCs w:val="24"/>
        </w:rPr>
        <w:t xml:space="preserve"> portion size </w:t>
      </w:r>
      <w:r w:rsidR="00441FD8" w:rsidRPr="00F63BCF">
        <w:rPr>
          <w:rFonts w:ascii="Times New Roman" w:hAnsi="Times New Roman" w:cs="Times New Roman"/>
          <w:color w:val="000000" w:themeColor="text1"/>
          <w:sz w:val="24"/>
          <w:szCs w:val="24"/>
        </w:rPr>
        <w:t>increase</w:t>
      </w:r>
      <w:r w:rsidR="00531721" w:rsidRPr="00F63BCF">
        <w:rPr>
          <w:rFonts w:ascii="Times New Roman" w:hAnsi="Times New Roman" w:cs="Times New Roman"/>
          <w:color w:val="000000" w:themeColor="text1"/>
          <w:sz w:val="24"/>
          <w:szCs w:val="24"/>
        </w:rPr>
        <w:t xml:space="preserve"> intake</w:t>
      </w:r>
      <w:r w:rsidR="008802B1" w:rsidRPr="00F63BCF">
        <w:rPr>
          <w:rFonts w:ascii="Times New Roman" w:hAnsi="Times New Roman" w:cs="Times New Roman"/>
          <w:color w:val="000000" w:themeColor="text1"/>
          <w:sz w:val="24"/>
          <w:szCs w:val="24"/>
        </w:rPr>
        <w:t xml:space="preserve"> among children aged 2-12 years</w:t>
      </w:r>
      <w:r w:rsidR="00531721" w:rsidRPr="00F63BCF">
        <w:rPr>
          <w:rFonts w:ascii="Times New Roman" w:hAnsi="Times New Roman" w:cs="Times New Roman"/>
          <w:color w:val="000000" w:themeColor="text1"/>
          <w:sz w:val="24"/>
          <w:szCs w:val="24"/>
        </w:rPr>
        <w:t xml:space="preserve">, </w:t>
      </w:r>
      <w:r w:rsidR="00134D88" w:rsidRPr="00F63BCF">
        <w:rPr>
          <w:rFonts w:ascii="Times New Roman" w:hAnsi="Times New Roman" w:cs="Times New Roman"/>
          <w:color w:val="000000" w:themeColor="text1"/>
          <w:sz w:val="24"/>
          <w:szCs w:val="24"/>
        </w:rPr>
        <w:t xml:space="preserve">and that neither child age, food type (unit-based or amorphous), </w:t>
      </w:r>
      <w:r w:rsidR="008802B1" w:rsidRPr="00F63BCF">
        <w:rPr>
          <w:rFonts w:ascii="Times New Roman" w:hAnsi="Times New Roman" w:cs="Times New Roman"/>
          <w:color w:val="000000" w:themeColor="text1"/>
          <w:sz w:val="24"/>
          <w:szCs w:val="24"/>
        </w:rPr>
        <w:t>n</w:t>
      </w:r>
      <w:r w:rsidR="00134D88" w:rsidRPr="00F63BCF">
        <w:rPr>
          <w:rFonts w:ascii="Times New Roman" w:hAnsi="Times New Roman" w:cs="Times New Roman"/>
          <w:color w:val="000000" w:themeColor="text1"/>
          <w:sz w:val="24"/>
          <w:szCs w:val="24"/>
        </w:rPr>
        <w:t>or</w:t>
      </w:r>
      <w:r w:rsidR="008802B1" w:rsidRPr="00F63BCF">
        <w:rPr>
          <w:rFonts w:ascii="Times New Roman" w:hAnsi="Times New Roman" w:cs="Times New Roman"/>
          <w:color w:val="000000" w:themeColor="text1"/>
          <w:sz w:val="24"/>
          <w:szCs w:val="24"/>
        </w:rPr>
        <w:t xml:space="preserve"> the</w:t>
      </w:r>
      <w:r w:rsidR="00134D88" w:rsidRPr="00F63BCF">
        <w:rPr>
          <w:rFonts w:ascii="Times New Roman" w:hAnsi="Times New Roman" w:cs="Times New Roman"/>
          <w:color w:val="000000" w:themeColor="text1"/>
          <w:sz w:val="24"/>
          <w:szCs w:val="24"/>
        </w:rPr>
        <w:t xml:space="preserve"> size of the baseline portion moderate </w:t>
      </w:r>
      <w:r w:rsidR="00441FD8" w:rsidRPr="00F63BCF">
        <w:rPr>
          <w:rFonts w:ascii="Times New Roman" w:hAnsi="Times New Roman" w:cs="Times New Roman"/>
          <w:color w:val="000000" w:themeColor="text1"/>
          <w:sz w:val="24"/>
          <w:szCs w:val="24"/>
        </w:rPr>
        <w:t>this</w:t>
      </w:r>
      <w:r w:rsidR="008802B1" w:rsidRPr="00F63BCF">
        <w:rPr>
          <w:rFonts w:ascii="Times New Roman" w:hAnsi="Times New Roman" w:cs="Times New Roman"/>
          <w:color w:val="000000" w:themeColor="text1"/>
          <w:sz w:val="24"/>
          <w:szCs w:val="24"/>
        </w:rPr>
        <w:t xml:space="preserve"> effect</w:t>
      </w:r>
      <w:r w:rsidR="00ED70C9" w:rsidRPr="00F63BCF">
        <w:rPr>
          <w:rFonts w:ascii="Times New Roman" w:hAnsi="Times New Roman" w:cs="Times New Roman"/>
          <w:color w:val="000000" w:themeColor="text1"/>
          <w:sz w:val="24"/>
          <w:szCs w:val="24"/>
        </w:rPr>
        <w:t xml:space="preserve"> </w:t>
      </w:r>
      <w:r w:rsidR="00ED70C9" w:rsidRPr="00F63BCF">
        <w:rPr>
          <w:rFonts w:ascii="Times New Roman" w:hAnsi="Times New Roman" w:cs="Times New Roman"/>
          <w:color w:val="000000" w:themeColor="text1"/>
          <w:sz w:val="24"/>
          <w:szCs w:val="24"/>
        </w:rPr>
        <w:fldChar w:fldCharType="begin"/>
      </w:r>
      <w:r w:rsidR="00ED70C9" w:rsidRPr="00F63BCF">
        <w:rPr>
          <w:rFonts w:ascii="Times New Roman" w:hAnsi="Times New Roman" w:cs="Times New Roman"/>
          <w:color w:val="000000" w:themeColor="text1"/>
          <w:sz w:val="24"/>
          <w:szCs w:val="24"/>
        </w:rPr>
        <w:instrText xml:space="preserve"> ADDIN EN.CITE &lt;EndNote&gt;&lt;Cite&gt;&lt;Author&gt;Reale&lt;/Author&gt;&lt;Year&gt;2019&lt;/Year&gt;&lt;RecNum&gt;32&lt;/RecNum&gt;&lt;DisplayText&gt;(Reale et al., 2019)&lt;/DisplayText&gt;&lt;record&gt;&lt;rec-number&gt;32&lt;/rec-number&gt;&lt;foreign-keys&gt;&lt;key app="EN" db-id="5twx9eaphs2r2nee9r8x05drvrf0texxpw2f" timestamp="1585244830"&gt;32&lt;/key&gt;&lt;/foreign-keys&gt;&lt;ref-type name="Journal Article"&gt;17&lt;/ref-type&gt;&lt;contributors&gt;&lt;authors&gt;&lt;author&gt;Reale, S.&lt;/author&gt;&lt;author&gt;Hamilton, J.&lt;/author&gt;&lt;author&gt;Akparibo, R.&lt;/author&gt;&lt;author&gt;Hetherington, M. M.&lt;/author&gt;&lt;author&gt;Cecil, J. E.&lt;/author&gt;&lt;author&gt;Caton, S. J.&lt;/author&gt;&lt;/authors&gt;&lt;/contributors&gt;&lt;titles&gt;&lt;title&gt;The effect of food type on the portion size effect in children aged 2–12 years: A systematic review and meta-analysis&lt;/title&gt;&lt;secondary-title&gt;Appetite&lt;/secondary-title&gt;&lt;/titles&gt;&lt;periodical&gt;&lt;full-title&gt;Appetite&lt;/full-title&gt;&lt;/periodical&gt;&lt;pages&gt;47-61&lt;/pages&gt;&lt;volume&gt;137&lt;/volume&gt;&lt;keywords&gt;&lt;keyword&gt;Portion size&lt;/keyword&gt;&lt;keyword&gt;Consumption&lt;/keyword&gt;&lt;keyword&gt;Systematic review&lt;/keyword&gt;&lt;keyword&gt;Meta-analysis&lt;/keyword&gt;&lt;keyword&gt;Unit&lt;/keyword&gt;&lt;keyword&gt;Amorphous&lt;/keyword&gt;&lt;keyword&gt;Children&lt;/keyword&gt;&lt;/keywords&gt;&lt;dates&gt;&lt;year&gt;2019&lt;/year&gt;&lt;pub-dates&gt;&lt;date&gt;2019/06/01/&lt;/date&gt;&lt;/pub-dates&gt;&lt;/dates&gt;&lt;isbn&gt;0195-6663&lt;/isbn&gt;&lt;urls&gt;&lt;related-urls&gt;&lt;url&gt;http://www.sciencedirect.com/science/article/pii/S0195666318303258&lt;/url&gt;&lt;/related-urls&gt;&lt;/urls&gt;&lt;electronic-resource-num&gt;https://doi.org/10.1016/j.appet.2019.01.025&lt;/electronic-resource-num&gt;&lt;/record&gt;&lt;/Cite&gt;&lt;/EndNote&gt;</w:instrText>
      </w:r>
      <w:r w:rsidR="00ED70C9" w:rsidRPr="00F63BCF">
        <w:rPr>
          <w:rFonts w:ascii="Times New Roman" w:hAnsi="Times New Roman" w:cs="Times New Roman"/>
          <w:color w:val="000000" w:themeColor="text1"/>
          <w:sz w:val="24"/>
          <w:szCs w:val="24"/>
        </w:rPr>
        <w:fldChar w:fldCharType="separate"/>
      </w:r>
      <w:r w:rsidR="00ED70C9" w:rsidRPr="00F63BCF">
        <w:rPr>
          <w:rFonts w:ascii="Times New Roman" w:hAnsi="Times New Roman" w:cs="Times New Roman"/>
          <w:noProof/>
          <w:color w:val="000000" w:themeColor="text1"/>
          <w:sz w:val="24"/>
          <w:szCs w:val="24"/>
        </w:rPr>
        <w:t>(Reale et al., 2019)</w:t>
      </w:r>
      <w:r w:rsidR="00ED70C9" w:rsidRPr="00F63BCF">
        <w:rPr>
          <w:rFonts w:ascii="Times New Roman" w:hAnsi="Times New Roman" w:cs="Times New Roman"/>
          <w:color w:val="000000" w:themeColor="text1"/>
          <w:sz w:val="24"/>
          <w:szCs w:val="24"/>
        </w:rPr>
        <w:fldChar w:fldCharType="end"/>
      </w:r>
      <w:r w:rsidR="00531721" w:rsidRPr="00F63BCF">
        <w:rPr>
          <w:rFonts w:ascii="Times New Roman" w:hAnsi="Times New Roman" w:cs="Times New Roman"/>
          <w:color w:val="000000" w:themeColor="text1"/>
          <w:sz w:val="24"/>
          <w:szCs w:val="24"/>
        </w:rPr>
        <w:t>.</w:t>
      </w:r>
      <w:r w:rsidR="00ED70C9" w:rsidRPr="00F63BCF">
        <w:rPr>
          <w:rFonts w:ascii="Times New Roman" w:hAnsi="Times New Roman" w:cs="Times New Roman"/>
          <w:color w:val="000000" w:themeColor="text1"/>
          <w:sz w:val="24"/>
          <w:szCs w:val="24"/>
        </w:rPr>
        <w:t xml:space="preserve"> </w:t>
      </w:r>
      <w:r w:rsidR="00531721" w:rsidRPr="00F63BCF">
        <w:rPr>
          <w:rFonts w:ascii="Times New Roman" w:hAnsi="Times New Roman" w:cs="Times New Roman"/>
          <w:color w:val="000000" w:themeColor="text1"/>
          <w:sz w:val="24"/>
          <w:szCs w:val="24"/>
        </w:rPr>
        <w:t>F</w:t>
      </w:r>
      <w:r w:rsidR="00134D88" w:rsidRPr="00F63BCF">
        <w:rPr>
          <w:rFonts w:ascii="Times New Roman" w:hAnsi="Times New Roman" w:cs="Times New Roman"/>
          <w:color w:val="000000" w:themeColor="text1"/>
          <w:sz w:val="24"/>
          <w:szCs w:val="24"/>
        </w:rPr>
        <w:t>urther research</w:t>
      </w:r>
      <w:r w:rsidR="00531721" w:rsidRPr="00F63BCF">
        <w:rPr>
          <w:rFonts w:ascii="Times New Roman" w:hAnsi="Times New Roman" w:cs="Times New Roman"/>
          <w:color w:val="000000" w:themeColor="text1"/>
          <w:sz w:val="24"/>
          <w:szCs w:val="24"/>
        </w:rPr>
        <w:t xml:space="preserve"> on whether children consistentl</w:t>
      </w:r>
      <w:r w:rsidR="008802B1" w:rsidRPr="00F63BCF">
        <w:rPr>
          <w:rFonts w:ascii="Times New Roman" w:hAnsi="Times New Roman" w:cs="Times New Roman"/>
          <w:color w:val="000000" w:themeColor="text1"/>
          <w:sz w:val="24"/>
          <w:szCs w:val="24"/>
        </w:rPr>
        <w:t xml:space="preserve">y respond to </w:t>
      </w:r>
      <w:r w:rsidR="008802B1" w:rsidRPr="00F63BCF">
        <w:rPr>
          <w:rFonts w:ascii="Times New Roman" w:hAnsi="Times New Roman" w:cs="Times New Roman"/>
          <w:i/>
          <w:iCs/>
          <w:color w:val="000000" w:themeColor="text1"/>
          <w:sz w:val="24"/>
          <w:szCs w:val="24"/>
        </w:rPr>
        <w:t>reduced</w:t>
      </w:r>
      <w:r w:rsidR="008802B1" w:rsidRPr="00F63BCF">
        <w:rPr>
          <w:rFonts w:ascii="Times New Roman" w:hAnsi="Times New Roman" w:cs="Times New Roman"/>
          <w:color w:val="000000" w:themeColor="text1"/>
          <w:sz w:val="24"/>
          <w:szCs w:val="24"/>
        </w:rPr>
        <w:t xml:space="preserve"> portion sizes of food and whether individual eating traits such as satiety or food responsiveness moderate </w:t>
      </w:r>
      <w:r w:rsidR="00922889" w:rsidRPr="00F63BCF">
        <w:rPr>
          <w:rFonts w:ascii="Times New Roman" w:hAnsi="Times New Roman" w:cs="Times New Roman"/>
          <w:color w:val="000000" w:themeColor="text1"/>
          <w:sz w:val="24"/>
          <w:szCs w:val="24"/>
        </w:rPr>
        <w:t xml:space="preserve">these </w:t>
      </w:r>
      <w:r w:rsidR="008802B1" w:rsidRPr="00F63BCF">
        <w:rPr>
          <w:rFonts w:ascii="Times New Roman" w:hAnsi="Times New Roman" w:cs="Times New Roman"/>
          <w:color w:val="000000" w:themeColor="text1"/>
          <w:sz w:val="24"/>
          <w:szCs w:val="24"/>
        </w:rPr>
        <w:t>responses would be useful</w:t>
      </w:r>
      <w:r w:rsidR="00441FD8" w:rsidRPr="00F63BCF">
        <w:rPr>
          <w:rFonts w:ascii="Times New Roman" w:hAnsi="Times New Roman" w:cs="Times New Roman"/>
          <w:color w:val="000000" w:themeColor="text1"/>
          <w:sz w:val="24"/>
          <w:szCs w:val="24"/>
        </w:rPr>
        <w:t xml:space="preserve"> to inform an understanding of the universality of portion size effects in children</w:t>
      </w:r>
      <w:r w:rsidR="008802B1" w:rsidRPr="00F63BCF">
        <w:rPr>
          <w:rFonts w:ascii="Times New Roman" w:hAnsi="Times New Roman" w:cs="Times New Roman"/>
          <w:color w:val="000000" w:themeColor="text1"/>
          <w:sz w:val="24"/>
          <w:szCs w:val="24"/>
        </w:rPr>
        <w:t>.</w:t>
      </w:r>
    </w:p>
    <w:p w14:paraId="478A8D9F" w14:textId="77777777" w:rsidR="00957F6F" w:rsidRPr="00F63BCF" w:rsidRDefault="00957F6F" w:rsidP="0083726E">
      <w:pPr>
        <w:spacing w:after="0" w:line="480" w:lineRule="auto"/>
        <w:ind w:firstLine="720"/>
        <w:jc w:val="both"/>
        <w:rPr>
          <w:rFonts w:ascii="Times New Roman" w:hAnsi="Times New Roman" w:cs="Times New Roman"/>
          <w:color w:val="000000" w:themeColor="text1"/>
          <w:sz w:val="24"/>
          <w:szCs w:val="24"/>
        </w:rPr>
      </w:pPr>
    </w:p>
    <w:p w14:paraId="460B9364" w14:textId="35EDDAAB" w:rsidR="006D690B" w:rsidRPr="00F63BCF" w:rsidRDefault="006D690B" w:rsidP="0083726E">
      <w:pPr>
        <w:pStyle w:val="ListParagraph"/>
        <w:numPr>
          <w:ilvl w:val="0"/>
          <w:numId w:val="4"/>
        </w:num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lastRenderedPageBreak/>
        <w:t>Conclusions</w:t>
      </w:r>
    </w:p>
    <w:p w14:paraId="6B1E3944" w14:textId="1CE286D5" w:rsidR="000D0D82" w:rsidRPr="00F63BCF" w:rsidRDefault="00127CC9" w:rsidP="0083726E">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shd w:val="clear" w:color="auto" w:fill="FFFFFF"/>
        </w:rPr>
        <w:t>Portion size may be a universal driver of energy intake, as reducing meal portion size appears to decrease meal energy intake among most people. Food portion downsizing may therefore be an equitable intervention approach to reducing population level energy intake.</w:t>
      </w:r>
    </w:p>
    <w:p w14:paraId="0187E828" w14:textId="77777777" w:rsidR="00405D0E" w:rsidRPr="00F63BCF" w:rsidRDefault="00405D0E" w:rsidP="0083726E">
      <w:pPr>
        <w:spacing w:after="0" w:line="480" w:lineRule="auto"/>
        <w:ind w:firstLine="720"/>
        <w:rPr>
          <w:rFonts w:ascii="Times New Roman" w:hAnsi="Times New Roman" w:cs="Times New Roman"/>
          <w:color w:val="000000" w:themeColor="text1"/>
          <w:sz w:val="24"/>
          <w:szCs w:val="24"/>
        </w:rPr>
      </w:pPr>
    </w:p>
    <w:p w14:paraId="49794058" w14:textId="008AAAC4" w:rsidR="003C4F06" w:rsidRPr="00F63BCF" w:rsidRDefault="003C4F06"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F63BCF">
        <w:rPr>
          <w:rFonts w:ascii="Times New Roman" w:hAnsi="Times New Roman" w:cs="Times New Roman"/>
          <w:b/>
          <w:color w:val="000000" w:themeColor="text1"/>
          <w:sz w:val="24"/>
          <w:szCs w:val="24"/>
          <w:shd w:val="clear" w:color="auto" w:fill="FFFFFF"/>
        </w:rPr>
        <w:t>Availability of data and materials.</w:t>
      </w:r>
      <w:r w:rsidRPr="00F63BCF">
        <w:rPr>
          <w:rFonts w:ascii="Times New Roman" w:hAnsi="Times New Roman" w:cs="Times New Roman"/>
          <w:color w:val="000000" w:themeColor="text1"/>
          <w:sz w:val="24"/>
          <w:szCs w:val="24"/>
          <w:shd w:val="clear" w:color="auto" w:fill="FFFFFF"/>
        </w:rPr>
        <w:t xml:space="preserve"> The </w:t>
      </w:r>
      <w:r w:rsidR="002A0173" w:rsidRPr="00F63BCF">
        <w:rPr>
          <w:rFonts w:ascii="Times New Roman" w:hAnsi="Times New Roman" w:cs="Times New Roman"/>
          <w:color w:val="000000" w:themeColor="text1"/>
          <w:sz w:val="24"/>
          <w:szCs w:val="24"/>
          <w:shd w:val="clear" w:color="auto" w:fill="FFFFFF"/>
        </w:rPr>
        <w:t xml:space="preserve">study </w:t>
      </w:r>
      <w:r w:rsidRPr="00F63BCF">
        <w:rPr>
          <w:rFonts w:ascii="Times New Roman" w:hAnsi="Times New Roman" w:cs="Times New Roman"/>
          <w:color w:val="000000" w:themeColor="text1"/>
          <w:sz w:val="24"/>
          <w:szCs w:val="24"/>
          <w:shd w:val="clear" w:color="auto" w:fill="FFFFFF"/>
        </w:rPr>
        <w:t>dataset</w:t>
      </w:r>
      <w:r w:rsidR="002A0173" w:rsidRPr="00F63BCF">
        <w:rPr>
          <w:rFonts w:ascii="Times New Roman" w:hAnsi="Times New Roman" w:cs="Times New Roman"/>
          <w:color w:val="000000" w:themeColor="text1"/>
          <w:sz w:val="24"/>
          <w:szCs w:val="24"/>
          <w:shd w:val="clear" w:color="auto" w:fill="FFFFFF"/>
        </w:rPr>
        <w:t xml:space="preserve"> and registered protocol is available on</w:t>
      </w:r>
      <w:r w:rsidRPr="00F63BCF">
        <w:rPr>
          <w:rFonts w:ascii="Times New Roman" w:hAnsi="Times New Roman" w:cs="Times New Roman"/>
          <w:color w:val="000000" w:themeColor="text1"/>
          <w:sz w:val="24"/>
          <w:szCs w:val="24"/>
          <w:shd w:val="clear" w:color="auto" w:fill="FFFFFF"/>
        </w:rPr>
        <w:t xml:space="preserve"> the Open Science Framework repository</w:t>
      </w:r>
      <w:bookmarkStart w:id="18" w:name="_Hlk24713383"/>
      <w:r w:rsidR="00C93C5A" w:rsidRPr="00F63BCF">
        <w:rPr>
          <w:rFonts w:ascii="Times New Roman" w:hAnsi="Times New Roman" w:cs="Times New Roman"/>
          <w:color w:val="000000" w:themeColor="text1"/>
          <w:sz w:val="24"/>
          <w:szCs w:val="24"/>
          <w:shd w:val="clear" w:color="auto" w:fill="FFFFFF"/>
        </w:rPr>
        <w:t xml:space="preserve"> at </w:t>
      </w:r>
      <w:hyperlink r:id="rId11" w:history="1">
        <w:r w:rsidR="00C93C5A" w:rsidRPr="00F63BCF">
          <w:rPr>
            <w:rStyle w:val="Hyperlink"/>
            <w:rFonts w:ascii="Times New Roman" w:hAnsi="Times New Roman" w:cs="Times New Roman"/>
            <w:color w:val="000000" w:themeColor="text1"/>
            <w:sz w:val="24"/>
            <w:szCs w:val="24"/>
          </w:rPr>
          <w:t>https://osf.io/gm7ne/</w:t>
        </w:r>
      </w:hyperlink>
      <w:r w:rsidR="00C93C5A" w:rsidRPr="00F63BCF">
        <w:rPr>
          <w:rFonts w:ascii="Times New Roman" w:hAnsi="Times New Roman" w:cs="Times New Roman"/>
          <w:color w:val="000000" w:themeColor="text1"/>
          <w:sz w:val="24"/>
          <w:szCs w:val="24"/>
        </w:rPr>
        <w:t>.</w:t>
      </w:r>
    </w:p>
    <w:bookmarkEnd w:id="18"/>
    <w:p w14:paraId="4BA64F6D" w14:textId="77777777" w:rsidR="003C4F06" w:rsidRPr="00F63BCF" w:rsidRDefault="003C4F06" w:rsidP="0083726E">
      <w:pPr>
        <w:autoSpaceDE w:val="0"/>
        <w:autoSpaceDN w:val="0"/>
        <w:adjustRightInd w:val="0"/>
        <w:spacing w:after="0" w:line="480" w:lineRule="auto"/>
        <w:rPr>
          <w:rFonts w:ascii="Times New Roman" w:hAnsi="Times New Roman"/>
          <w:color w:val="000000" w:themeColor="text1"/>
          <w:sz w:val="24"/>
          <w:szCs w:val="24"/>
          <w:lang w:eastAsia="ar-SA"/>
        </w:rPr>
      </w:pPr>
      <w:r w:rsidRPr="00F63BCF">
        <w:rPr>
          <w:rFonts w:ascii="Times New Roman" w:eastAsia="BSGulliver" w:hAnsi="Times New Roman" w:cs="Times New Roman"/>
          <w:b/>
          <w:color w:val="000000" w:themeColor="text1"/>
          <w:sz w:val="24"/>
          <w:szCs w:val="24"/>
        </w:rPr>
        <w:t xml:space="preserve">Competing interests. </w:t>
      </w:r>
      <w:r w:rsidRPr="00F63BCF">
        <w:rPr>
          <w:rFonts w:ascii="Times New Roman" w:hAnsi="Times New Roman"/>
          <w:color w:val="000000" w:themeColor="text1"/>
          <w:sz w:val="24"/>
          <w:szCs w:val="24"/>
          <w:lang w:eastAsia="ar-SA"/>
        </w:rPr>
        <w:t xml:space="preserve">ER </w:t>
      </w:r>
      <w:r w:rsidR="002A0173" w:rsidRPr="00F63BCF">
        <w:rPr>
          <w:rFonts w:ascii="Times New Roman" w:hAnsi="Times New Roman"/>
          <w:color w:val="000000" w:themeColor="text1"/>
          <w:sz w:val="24"/>
          <w:szCs w:val="24"/>
          <w:lang w:eastAsia="ar-SA"/>
        </w:rPr>
        <w:t>has</w:t>
      </w:r>
      <w:r w:rsidRPr="00F63BCF">
        <w:rPr>
          <w:rFonts w:ascii="Times New Roman" w:hAnsi="Times New Roman"/>
          <w:color w:val="000000" w:themeColor="text1"/>
          <w:sz w:val="24"/>
          <w:szCs w:val="24"/>
          <w:lang w:eastAsia="ar-SA"/>
        </w:rPr>
        <w:t xml:space="preserve"> </w:t>
      </w:r>
      <w:r w:rsidR="002A0173" w:rsidRPr="00F63BCF">
        <w:rPr>
          <w:rFonts w:ascii="Times New Roman" w:hAnsi="Times New Roman"/>
          <w:color w:val="000000" w:themeColor="text1"/>
          <w:sz w:val="24"/>
          <w:szCs w:val="24"/>
          <w:lang w:eastAsia="ar-SA"/>
        </w:rPr>
        <w:t xml:space="preserve">previously </w:t>
      </w:r>
      <w:r w:rsidRPr="00F63BCF">
        <w:rPr>
          <w:rFonts w:ascii="Times New Roman" w:hAnsi="Times New Roman"/>
          <w:color w:val="000000" w:themeColor="text1"/>
          <w:sz w:val="24"/>
          <w:szCs w:val="24"/>
          <w:lang w:eastAsia="ar-SA"/>
        </w:rPr>
        <w:t>received research funding from the American Beverage Association and Unileve</w:t>
      </w:r>
      <w:r w:rsidR="002A0173" w:rsidRPr="00F63BCF">
        <w:rPr>
          <w:rFonts w:ascii="Times New Roman" w:hAnsi="Times New Roman"/>
          <w:color w:val="000000" w:themeColor="text1"/>
          <w:sz w:val="24"/>
          <w:szCs w:val="24"/>
          <w:lang w:eastAsia="ar-SA"/>
        </w:rPr>
        <w:t>r for projects unrelated to the present work.</w:t>
      </w:r>
      <w:r w:rsidRPr="00F63BCF">
        <w:rPr>
          <w:rFonts w:ascii="Times New Roman" w:hAnsi="Times New Roman"/>
          <w:color w:val="000000" w:themeColor="text1"/>
          <w:sz w:val="24"/>
          <w:szCs w:val="24"/>
          <w:lang w:eastAsia="ar-SA"/>
        </w:rPr>
        <w:t xml:space="preserve"> </w:t>
      </w:r>
    </w:p>
    <w:p w14:paraId="4641F22C" w14:textId="364E9B44" w:rsidR="003C4F06" w:rsidRPr="00F63BCF" w:rsidRDefault="003C4F06" w:rsidP="0083726E">
      <w:pPr>
        <w:spacing w:after="0" w:line="480" w:lineRule="auto"/>
        <w:rPr>
          <w:rFonts w:ascii="Times New Roman" w:hAnsi="Times New Roman"/>
          <w:color w:val="000000" w:themeColor="text1"/>
          <w:sz w:val="24"/>
          <w:szCs w:val="24"/>
          <w:lang w:eastAsia="ar-SA"/>
        </w:rPr>
      </w:pPr>
      <w:r w:rsidRPr="00F63BCF">
        <w:rPr>
          <w:rFonts w:ascii="Times New Roman" w:eastAsia="BSGulliver" w:hAnsi="Times New Roman" w:cs="Times New Roman"/>
          <w:b/>
          <w:color w:val="000000" w:themeColor="text1"/>
          <w:sz w:val="24"/>
          <w:szCs w:val="24"/>
        </w:rPr>
        <w:t xml:space="preserve">Funding. </w:t>
      </w:r>
      <w:r w:rsidRPr="00F63BCF">
        <w:rPr>
          <w:rFonts w:ascii="Times New Roman" w:hAnsi="Times New Roman"/>
          <w:color w:val="000000" w:themeColor="text1"/>
          <w:sz w:val="24"/>
          <w:szCs w:val="24"/>
          <w:lang w:eastAsia="ar-SA"/>
        </w:rPr>
        <w:t>This research was supported by</w:t>
      </w:r>
      <w:r w:rsidRPr="00F63BCF">
        <w:rPr>
          <w:rFonts w:ascii="Times New Roman" w:hAnsi="Times New Roman"/>
          <w:b/>
          <w:color w:val="000000" w:themeColor="text1"/>
          <w:sz w:val="24"/>
          <w:szCs w:val="24"/>
          <w:lang w:eastAsia="ar-SA"/>
        </w:rPr>
        <w:t xml:space="preserve"> </w:t>
      </w:r>
      <w:r w:rsidRPr="00F63BCF">
        <w:rPr>
          <w:rFonts w:ascii="Times New Roman" w:hAnsi="Times New Roman"/>
          <w:color w:val="000000" w:themeColor="text1"/>
          <w:sz w:val="24"/>
          <w:szCs w:val="24"/>
          <w:lang w:eastAsia="ar-SA"/>
        </w:rPr>
        <w:t xml:space="preserve">a NIRG awarded by the Medical Research Council (MRC) to ER (MR/N00218/1). The funding body had no role in study design, data collection and analysis, decision to publish, or preparation of the manuscript. ER’s salary </w:t>
      </w:r>
      <w:r w:rsidR="002A0173" w:rsidRPr="00F63BCF">
        <w:rPr>
          <w:rFonts w:ascii="Times New Roman" w:hAnsi="Times New Roman"/>
          <w:color w:val="000000" w:themeColor="text1"/>
          <w:sz w:val="24"/>
          <w:szCs w:val="24"/>
          <w:lang w:eastAsia="ar-SA"/>
        </w:rPr>
        <w:t>wa</w:t>
      </w:r>
      <w:r w:rsidRPr="00F63BCF">
        <w:rPr>
          <w:rFonts w:ascii="Times New Roman" w:hAnsi="Times New Roman"/>
          <w:color w:val="000000" w:themeColor="text1"/>
          <w:sz w:val="24"/>
          <w:szCs w:val="24"/>
          <w:lang w:eastAsia="ar-SA"/>
        </w:rPr>
        <w:t xml:space="preserve">s supported by the MRC. </w:t>
      </w:r>
    </w:p>
    <w:p w14:paraId="221D5632" w14:textId="63824E04" w:rsidR="00DC177D" w:rsidRPr="00F63BCF" w:rsidRDefault="003C4F06"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F63BCF">
        <w:rPr>
          <w:rFonts w:ascii="Times New Roman" w:hAnsi="Times New Roman" w:cs="Times New Roman"/>
          <w:b/>
          <w:color w:val="000000" w:themeColor="text1"/>
          <w:sz w:val="24"/>
          <w:szCs w:val="24"/>
          <w:shd w:val="clear" w:color="auto" w:fill="FFFFFF"/>
        </w:rPr>
        <w:t xml:space="preserve">Author contributions: </w:t>
      </w:r>
      <w:r w:rsidRPr="00F63BCF">
        <w:rPr>
          <w:rFonts w:ascii="Times New Roman" w:hAnsi="Times New Roman" w:cs="Times New Roman"/>
          <w:color w:val="000000" w:themeColor="text1"/>
          <w:sz w:val="24"/>
          <w:szCs w:val="24"/>
          <w:shd w:val="clear" w:color="auto" w:fill="FFFFFF"/>
        </w:rPr>
        <w:t>ER</w:t>
      </w:r>
      <w:r w:rsidR="002A0173" w:rsidRPr="00F63BCF">
        <w:rPr>
          <w:rFonts w:ascii="Times New Roman" w:hAnsi="Times New Roman" w:cs="Times New Roman"/>
          <w:color w:val="000000" w:themeColor="text1"/>
          <w:sz w:val="24"/>
          <w:szCs w:val="24"/>
          <w:shd w:val="clear" w:color="auto" w:fill="FFFFFF"/>
        </w:rPr>
        <w:t xml:space="preserve"> and AH</w:t>
      </w:r>
      <w:r w:rsidRPr="00F63BCF">
        <w:rPr>
          <w:rFonts w:ascii="Times New Roman" w:hAnsi="Times New Roman" w:cs="Times New Roman"/>
          <w:color w:val="000000" w:themeColor="text1"/>
          <w:sz w:val="24"/>
          <w:szCs w:val="24"/>
          <w:shd w:val="clear" w:color="auto" w:fill="FFFFFF"/>
        </w:rPr>
        <w:t xml:space="preserve"> contributed to designing the research</w:t>
      </w:r>
      <w:r w:rsidR="002A0173" w:rsidRPr="00F63BCF">
        <w:rPr>
          <w:rFonts w:ascii="Times New Roman" w:hAnsi="Times New Roman" w:cs="Times New Roman"/>
          <w:color w:val="000000" w:themeColor="text1"/>
          <w:sz w:val="24"/>
          <w:szCs w:val="24"/>
          <w:shd w:val="clear" w:color="auto" w:fill="FFFFFF"/>
        </w:rPr>
        <w:t xml:space="preserve"> and </w:t>
      </w:r>
      <w:r w:rsidRPr="00F63BCF">
        <w:rPr>
          <w:rFonts w:ascii="Times New Roman" w:hAnsi="Times New Roman" w:cs="Times New Roman"/>
          <w:color w:val="000000" w:themeColor="text1"/>
          <w:sz w:val="24"/>
          <w:szCs w:val="24"/>
          <w:shd w:val="clear" w:color="auto" w:fill="FFFFFF"/>
        </w:rPr>
        <w:t xml:space="preserve">analysed </w:t>
      </w:r>
      <w:r w:rsidR="002A0173" w:rsidRPr="00F63BCF">
        <w:rPr>
          <w:rFonts w:ascii="Times New Roman" w:hAnsi="Times New Roman" w:cs="Times New Roman"/>
          <w:color w:val="000000" w:themeColor="text1"/>
          <w:sz w:val="24"/>
          <w:szCs w:val="24"/>
          <w:shd w:val="clear" w:color="auto" w:fill="FFFFFF"/>
        </w:rPr>
        <w:t xml:space="preserve">the </w:t>
      </w:r>
      <w:r w:rsidRPr="00F63BCF">
        <w:rPr>
          <w:rFonts w:ascii="Times New Roman" w:hAnsi="Times New Roman" w:cs="Times New Roman"/>
          <w:color w:val="000000" w:themeColor="text1"/>
          <w:sz w:val="24"/>
          <w:szCs w:val="24"/>
          <w:shd w:val="clear" w:color="auto" w:fill="FFFFFF"/>
        </w:rPr>
        <w:t>data</w:t>
      </w:r>
      <w:r w:rsidR="002A0173" w:rsidRPr="00F63BCF">
        <w:rPr>
          <w:rFonts w:ascii="Times New Roman" w:hAnsi="Times New Roman" w:cs="Times New Roman"/>
          <w:color w:val="000000" w:themeColor="text1"/>
          <w:sz w:val="24"/>
          <w:szCs w:val="24"/>
          <w:shd w:val="clear" w:color="auto" w:fill="FFFFFF"/>
        </w:rPr>
        <w:t xml:space="preserve">. ER </w:t>
      </w:r>
      <w:r w:rsidRPr="00F63BCF">
        <w:rPr>
          <w:rFonts w:ascii="Times New Roman" w:hAnsi="Times New Roman" w:cs="Times New Roman"/>
          <w:color w:val="000000" w:themeColor="text1"/>
          <w:sz w:val="24"/>
          <w:szCs w:val="24"/>
          <w:shd w:val="clear" w:color="auto" w:fill="FFFFFF"/>
        </w:rPr>
        <w:t>drafted the manuscript, and</w:t>
      </w:r>
      <w:r w:rsidR="002A0173" w:rsidRPr="00F63BCF">
        <w:rPr>
          <w:rFonts w:ascii="Times New Roman" w:hAnsi="Times New Roman" w:cs="Times New Roman"/>
          <w:color w:val="000000" w:themeColor="text1"/>
          <w:sz w:val="24"/>
          <w:szCs w:val="24"/>
          <w:shd w:val="clear" w:color="auto" w:fill="FFFFFF"/>
        </w:rPr>
        <w:t xml:space="preserve"> AH c</w:t>
      </w:r>
      <w:r w:rsidRPr="00F63BCF">
        <w:rPr>
          <w:rFonts w:ascii="Times New Roman" w:hAnsi="Times New Roman" w:cs="Times New Roman"/>
          <w:color w:val="000000" w:themeColor="text1"/>
          <w:sz w:val="24"/>
          <w:szCs w:val="24"/>
          <w:shd w:val="clear" w:color="auto" w:fill="FFFFFF"/>
        </w:rPr>
        <w:t xml:space="preserve">ontributed to the final written manuscript. </w:t>
      </w:r>
      <w:r w:rsidR="002A0173" w:rsidRPr="00F63BCF">
        <w:rPr>
          <w:rFonts w:ascii="Times New Roman" w:hAnsi="Times New Roman" w:cs="Times New Roman"/>
          <w:color w:val="000000" w:themeColor="text1"/>
          <w:sz w:val="24"/>
          <w:szCs w:val="24"/>
          <w:shd w:val="clear" w:color="auto" w:fill="FFFFFF"/>
        </w:rPr>
        <w:t xml:space="preserve">Both authors </w:t>
      </w:r>
      <w:r w:rsidRPr="00F63BCF">
        <w:rPr>
          <w:rFonts w:ascii="Times New Roman" w:hAnsi="Times New Roman" w:cs="Times New Roman"/>
          <w:color w:val="000000" w:themeColor="text1"/>
          <w:sz w:val="24"/>
          <w:szCs w:val="24"/>
          <w:shd w:val="clear" w:color="auto" w:fill="FFFFFF"/>
        </w:rPr>
        <w:t>approv</w:t>
      </w:r>
      <w:r w:rsidR="002A0173" w:rsidRPr="00F63BCF">
        <w:rPr>
          <w:rFonts w:ascii="Times New Roman" w:hAnsi="Times New Roman" w:cs="Times New Roman"/>
          <w:color w:val="000000" w:themeColor="text1"/>
          <w:sz w:val="24"/>
          <w:szCs w:val="24"/>
          <w:shd w:val="clear" w:color="auto" w:fill="FFFFFF"/>
        </w:rPr>
        <w:t>ed</w:t>
      </w:r>
      <w:r w:rsidRPr="00F63BCF">
        <w:rPr>
          <w:rFonts w:ascii="Times New Roman" w:hAnsi="Times New Roman" w:cs="Times New Roman"/>
          <w:color w:val="000000" w:themeColor="text1"/>
          <w:sz w:val="24"/>
          <w:szCs w:val="24"/>
          <w:shd w:val="clear" w:color="auto" w:fill="FFFFFF"/>
        </w:rPr>
        <w:t xml:space="preserve"> the</w:t>
      </w:r>
      <w:r w:rsidR="002A0173" w:rsidRPr="00F63BCF">
        <w:rPr>
          <w:rFonts w:ascii="Times New Roman" w:hAnsi="Times New Roman" w:cs="Times New Roman"/>
          <w:color w:val="000000" w:themeColor="text1"/>
          <w:sz w:val="24"/>
          <w:szCs w:val="24"/>
          <w:shd w:val="clear" w:color="auto" w:fill="FFFFFF"/>
        </w:rPr>
        <w:t xml:space="preserve"> final</w:t>
      </w:r>
      <w:r w:rsidRPr="00F63BCF">
        <w:rPr>
          <w:rFonts w:ascii="Times New Roman" w:hAnsi="Times New Roman" w:cs="Times New Roman"/>
          <w:color w:val="000000" w:themeColor="text1"/>
          <w:sz w:val="24"/>
          <w:szCs w:val="24"/>
          <w:shd w:val="clear" w:color="auto" w:fill="FFFFFF"/>
        </w:rPr>
        <w:t xml:space="preserve"> manuscript.</w:t>
      </w:r>
    </w:p>
    <w:p w14:paraId="18F7CF70" w14:textId="20736CD9" w:rsidR="009F4C6B" w:rsidRPr="00F63BCF" w:rsidRDefault="009F4C6B"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F63BCF">
        <w:rPr>
          <w:rFonts w:ascii="Times New Roman" w:hAnsi="Times New Roman" w:cs="Times New Roman"/>
          <w:b/>
          <w:color w:val="000000" w:themeColor="text1"/>
          <w:sz w:val="24"/>
          <w:szCs w:val="24"/>
          <w:shd w:val="clear" w:color="auto" w:fill="FFFFFF"/>
        </w:rPr>
        <w:t xml:space="preserve">Acknowledgements: </w:t>
      </w:r>
      <w:r w:rsidRPr="00F63BCF">
        <w:rPr>
          <w:rFonts w:ascii="Times New Roman" w:hAnsi="Times New Roman" w:cs="Times New Roman"/>
          <w:color w:val="000000" w:themeColor="text1"/>
          <w:sz w:val="24"/>
          <w:szCs w:val="24"/>
          <w:shd w:val="clear" w:color="auto" w:fill="FFFFFF"/>
        </w:rPr>
        <w:t>N/A</w:t>
      </w:r>
    </w:p>
    <w:p w14:paraId="7C3D1900" w14:textId="14DE97C2" w:rsidR="009F4C6B" w:rsidRPr="00F63BCF" w:rsidRDefault="009F4C6B" w:rsidP="0083726E">
      <w:pPr>
        <w:spacing w:after="0" w:line="480" w:lineRule="auto"/>
        <w:rPr>
          <w:rFonts w:ascii="Times New Roman" w:hAnsi="Times New Roman" w:cs="Times New Roman"/>
          <w:color w:val="000000" w:themeColor="text1"/>
          <w:sz w:val="24"/>
          <w:szCs w:val="24"/>
        </w:rPr>
      </w:pPr>
      <w:r w:rsidRPr="00F63BCF">
        <w:rPr>
          <w:rFonts w:ascii="Times New Roman" w:hAnsi="Times New Roman" w:cs="Times New Roman"/>
          <w:b/>
          <w:color w:val="000000" w:themeColor="text1"/>
          <w:sz w:val="24"/>
          <w:szCs w:val="24"/>
          <w:shd w:val="clear" w:color="auto" w:fill="FFFFFF"/>
        </w:rPr>
        <w:t>Ethical approval and consent to participate</w:t>
      </w:r>
      <w:r w:rsidRPr="00F63BCF">
        <w:rPr>
          <w:rFonts w:ascii="Times New Roman" w:hAnsi="Times New Roman" w:cs="Times New Roman"/>
          <w:color w:val="000000" w:themeColor="text1"/>
          <w:sz w:val="24"/>
          <w:szCs w:val="24"/>
          <w:shd w:val="clear" w:color="auto" w:fill="FFFFFF"/>
        </w:rPr>
        <w:t>: S</w:t>
      </w:r>
      <w:r w:rsidRPr="00F63BCF">
        <w:rPr>
          <w:rFonts w:ascii="Times New Roman" w:hAnsi="Times New Roman" w:cs="Times New Roman"/>
          <w:color w:val="000000" w:themeColor="text1"/>
          <w:sz w:val="24"/>
          <w:szCs w:val="24"/>
        </w:rPr>
        <w:t xml:space="preserve">tudies were approved by the University of Liverpool research ethics committee. </w:t>
      </w:r>
    </w:p>
    <w:p w14:paraId="072374D6" w14:textId="53C8DA0F" w:rsidR="009F4C6B" w:rsidRPr="00F63BCF" w:rsidRDefault="009F4C6B" w:rsidP="0083726E">
      <w:pPr>
        <w:autoSpaceDE w:val="0"/>
        <w:autoSpaceDN w:val="0"/>
        <w:adjustRightInd w:val="0"/>
        <w:spacing w:after="0" w:line="480" w:lineRule="auto"/>
        <w:rPr>
          <w:rFonts w:ascii="Times New Roman" w:hAnsi="Times New Roman" w:cs="Times New Roman"/>
          <w:color w:val="000000" w:themeColor="text1"/>
          <w:sz w:val="24"/>
          <w:szCs w:val="24"/>
          <w:shd w:val="clear" w:color="auto" w:fill="FFFFFF"/>
        </w:rPr>
      </w:pPr>
      <w:r w:rsidRPr="00F63BCF">
        <w:rPr>
          <w:rFonts w:ascii="Times New Roman" w:hAnsi="Times New Roman" w:cs="Times New Roman"/>
          <w:b/>
          <w:color w:val="000000" w:themeColor="text1"/>
          <w:sz w:val="24"/>
          <w:szCs w:val="24"/>
          <w:shd w:val="clear" w:color="auto" w:fill="FFFFFF"/>
        </w:rPr>
        <w:t xml:space="preserve">Consent for publication: </w:t>
      </w:r>
      <w:r w:rsidRPr="00F63BCF">
        <w:rPr>
          <w:rFonts w:ascii="Times New Roman" w:hAnsi="Times New Roman" w:cs="Times New Roman"/>
          <w:color w:val="000000" w:themeColor="text1"/>
          <w:sz w:val="24"/>
          <w:szCs w:val="24"/>
          <w:shd w:val="clear" w:color="auto" w:fill="FFFFFF"/>
        </w:rPr>
        <w:t>N/A</w:t>
      </w:r>
    </w:p>
    <w:p w14:paraId="7DFC0ADB" w14:textId="4104C48E" w:rsidR="00894970" w:rsidRPr="00F63BCF" w:rsidRDefault="00894970" w:rsidP="0083726E">
      <w:pPr>
        <w:autoSpaceDE w:val="0"/>
        <w:autoSpaceDN w:val="0"/>
        <w:adjustRightInd w:val="0"/>
        <w:spacing w:after="0" w:line="480" w:lineRule="auto"/>
        <w:rPr>
          <w:rFonts w:ascii="Times New Roman" w:hAnsi="Times New Roman" w:cs="Times New Roman"/>
          <w:color w:val="000000" w:themeColor="text1"/>
          <w:sz w:val="24"/>
          <w:szCs w:val="24"/>
        </w:rPr>
      </w:pPr>
    </w:p>
    <w:p w14:paraId="65D880E2" w14:textId="77777777" w:rsidR="00DC177D" w:rsidRPr="00F63BCF" w:rsidRDefault="00894970" w:rsidP="00894970">
      <w:pPr>
        <w:pStyle w:val="ListParagraph"/>
        <w:numPr>
          <w:ilvl w:val="0"/>
          <w:numId w:val="4"/>
        </w:numPr>
        <w:spacing w:after="0" w:line="480" w:lineRule="auto"/>
        <w:jc w:val="center"/>
        <w:rPr>
          <w:rFonts w:ascii="Times New Roman" w:hAnsi="Times New Roman" w:cs="Times New Roman"/>
          <w:b/>
          <w:color w:val="000000" w:themeColor="text1"/>
          <w:sz w:val="24"/>
          <w:szCs w:val="24"/>
        </w:rPr>
      </w:pPr>
      <w:r w:rsidRPr="00F63BCF">
        <w:rPr>
          <w:rFonts w:ascii="Times New Roman" w:hAnsi="Times New Roman" w:cs="Times New Roman"/>
          <w:b/>
          <w:color w:val="000000" w:themeColor="text1"/>
          <w:sz w:val="24"/>
          <w:szCs w:val="24"/>
        </w:rPr>
        <w:t>References</w:t>
      </w:r>
    </w:p>
    <w:p w14:paraId="65AC4CB0"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fldChar w:fldCharType="begin"/>
      </w:r>
      <w:r w:rsidRPr="00F63BCF">
        <w:rPr>
          <w:rFonts w:ascii="Times New Roman" w:hAnsi="Times New Roman" w:cs="Times New Roman"/>
          <w:color w:val="000000" w:themeColor="text1"/>
          <w:sz w:val="24"/>
          <w:szCs w:val="24"/>
        </w:rPr>
        <w:instrText xml:space="preserve"> ADDIN EN.REFLIST </w:instrText>
      </w:r>
      <w:r w:rsidRPr="00F63BCF">
        <w:rPr>
          <w:rFonts w:ascii="Times New Roman" w:hAnsi="Times New Roman" w:cs="Times New Roman"/>
          <w:color w:val="000000" w:themeColor="text1"/>
          <w:sz w:val="24"/>
          <w:szCs w:val="24"/>
        </w:rPr>
        <w:fldChar w:fldCharType="separate"/>
      </w:r>
      <w:r w:rsidRPr="00F63BCF">
        <w:rPr>
          <w:rFonts w:ascii="Times New Roman" w:hAnsi="Times New Roman" w:cs="Times New Roman"/>
          <w:color w:val="000000" w:themeColor="text1"/>
          <w:sz w:val="24"/>
          <w:szCs w:val="24"/>
        </w:rPr>
        <w:t xml:space="preserve">Best, M., &amp; Papies, E. K. (2019). Lower socioeconomic status is associated with higher intended consumption from oversized portions of unhealthy food. </w:t>
      </w:r>
      <w:r w:rsidRPr="00F63BCF">
        <w:rPr>
          <w:rFonts w:ascii="Times New Roman" w:hAnsi="Times New Roman" w:cs="Times New Roman"/>
          <w:i/>
          <w:color w:val="000000" w:themeColor="text1"/>
          <w:sz w:val="24"/>
          <w:szCs w:val="24"/>
        </w:rPr>
        <w:t>Appetite, 140</w:t>
      </w:r>
      <w:r w:rsidRPr="00F63BCF">
        <w:rPr>
          <w:rFonts w:ascii="Times New Roman" w:hAnsi="Times New Roman" w:cs="Times New Roman"/>
          <w:color w:val="000000" w:themeColor="text1"/>
          <w:sz w:val="24"/>
          <w:szCs w:val="24"/>
        </w:rPr>
        <w:t xml:space="preserve">, 255-268. </w:t>
      </w:r>
    </w:p>
    <w:p w14:paraId="1E06EB35" w14:textId="18493409"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Blundell, J., de Graaf, C., Hulshof, T., Jebb, S., Livingstone, B., Lluch, A., . . . Westerterp, M. (2010). Appetite control: methodological aspects of the evaluation of foods. </w:t>
      </w:r>
      <w:r w:rsidRPr="00F63BCF">
        <w:rPr>
          <w:rFonts w:ascii="Times New Roman" w:hAnsi="Times New Roman" w:cs="Times New Roman"/>
          <w:i/>
          <w:color w:val="000000" w:themeColor="text1"/>
          <w:sz w:val="24"/>
          <w:szCs w:val="24"/>
        </w:rPr>
        <w:t>Obes Rev, 11</w:t>
      </w:r>
      <w:r w:rsidRPr="00F63BCF">
        <w:rPr>
          <w:rFonts w:ascii="Times New Roman" w:hAnsi="Times New Roman" w:cs="Times New Roman"/>
          <w:color w:val="000000" w:themeColor="text1"/>
          <w:sz w:val="24"/>
          <w:szCs w:val="24"/>
        </w:rPr>
        <w:t xml:space="preserve">(3), 251-270. </w:t>
      </w:r>
    </w:p>
    <w:p w14:paraId="0A7A1FFB" w14:textId="7FF63F76"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lastRenderedPageBreak/>
        <w:t xml:space="preserve">Blundell, J. E., &amp; Gillett, A. (2001). Control of food intake in the obese. </w:t>
      </w:r>
      <w:r w:rsidRPr="00F63BCF">
        <w:rPr>
          <w:rFonts w:ascii="Times New Roman" w:hAnsi="Times New Roman" w:cs="Times New Roman"/>
          <w:i/>
          <w:color w:val="000000" w:themeColor="text1"/>
          <w:sz w:val="24"/>
          <w:szCs w:val="24"/>
        </w:rPr>
        <w:t>Obes Res, 9 Suppl 4</w:t>
      </w:r>
      <w:r w:rsidRPr="00F63BCF">
        <w:rPr>
          <w:rFonts w:ascii="Times New Roman" w:hAnsi="Times New Roman" w:cs="Times New Roman"/>
          <w:color w:val="000000" w:themeColor="text1"/>
          <w:sz w:val="24"/>
          <w:szCs w:val="24"/>
        </w:rPr>
        <w:t xml:space="preserve">, 263s-270s. </w:t>
      </w:r>
    </w:p>
    <w:p w14:paraId="0A299DDA" w14:textId="33401133"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Bongers, P., &amp; Jansen, A. (2016). Emotional Eating Is Not What You Think It Is and Emotional Eating Scales Do Not Measure What You Think They Measure. </w:t>
      </w:r>
      <w:r w:rsidRPr="00F63BCF">
        <w:rPr>
          <w:rFonts w:ascii="Times New Roman" w:hAnsi="Times New Roman" w:cs="Times New Roman"/>
          <w:i/>
          <w:color w:val="000000" w:themeColor="text1"/>
          <w:sz w:val="24"/>
          <w:szCs w:val="24"/>
        </w:rPr>
        <w:t>Front Psychol, 7</w:t>
      </w:r>
      <w:r w:rsidRPr="00F63BCF">
        <w:rPr>
          <w:rFonts w:ascii="Times New Roman" w:hAnsi="Times New Roman" w:cs="Times New Roman"/>
          <w:color w:val="000000" w:themeColor="text1"/>
          <w:sz w:val="24"/>
          <w:szCs w:val="24"/>
        </w:rPr>
        <w:t xml:space="preserve">, 1932. </w:t>
      </w:r>
    </w:p>
    <w:p w14:paraId="79997A7A"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Burger, K. S., Fisher, J. O., &amp; Johnson, S. L. (2011). Mechanisms behind the portion size effect: visibility and bite size. </w:t>
      </w:r>
      <w:r w:rsidRPr="00F63BCF">
        <w:rPr>
          <w:rFonts w:ascii="Times New Roman" w:hAnsi="Times New Roman" w:cs="Times New Roman"/>
          <w:i/>
          <w:color w:val="000000" w:themeColor="text1"/>
          <w:sz w:val="24"/>
          <w:szCs w:val="24"/>
        </w:rPr>
        <w:t>Obesity, 19</w:t>
      </w:r>
      <w:r w:rsidRPr="00F63BCF">
        <w:rPr>
          <w:rFonts w:ascii="Times New Roman" w:hAnsi="Times New Roman" w:cs="Times New Roman"/>
          <w:color w:val="000000" w:themeColor="text1"/>
          <w:sz w:val="24"/>
          <w:szCs w:val="24"/>
        </w:rPr>
        <w:t xml:space="preserve">(3), 546-551. </w:t>
      </w:r>
    </w:p>
    <w:p w14:paraId="0FFC82B3" w14:textId="1B8DCBB3"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Fay, S. H., Ferriday, D., Hinton, E. C., Shakeshaft, N. G., Rogers, P. J., &amp; Brunstrom, J. M. (2011). What determines real-world meal size? Evidence for pre-meal planning. </w:t>
      </w:r>
      <w:r w:rsidRPr="00F63BCF">
        <w:rPr>
          <w:rFonts w:ascii="Times New Roman" w:hAnsi="Times New Roman" w:cs="Times New Roman"/>
          <w:i/>
          <w:color w:val="000000" w:themeColor="text1"/>
          <w:sz w:val="24"/>
          <w:szCs w:val="24"/>
        </w:rPr>
        <w:t>Appetite, 56</w:t>
      </w:r>
      <w:r w:rsidRPr="00F63BCF">
        <w:rPr>
          <w:rFonts w:ascii="Times New Roman" w:hAnsi="Times New Roman" w:cs="Times New Roman"/>
          <w:color w:val="000000" w:themeColor="text1"/>
          <w:sz w:val="24"/>
          <w:szCs w:val="24"/>
        </w:rPr>
        <w:t xml:space="preserve">(2), 284-289. </w:t>
      </w:r>
    </w:p>
    <w:p w14:paraId="652EC18D" w14:textId="0FC7D580"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French, S. A., Mitchell, N. R., Wolfson, J., Harnack, L. J., Jeffery, R. W., Gerlach, A. F., . . . Pentel, P. R. (2014). Portion size effects on weight gain in a free living setting. </w:t>
      </w:r>
      <w:r w:rsidRPr="00F63BCF">
        <w:rPr>
          <w:rFonts w:ascii="Times New Roman" w:hAnsi="Times New Roman" w:cs="Times New Roman"/>
          <w:i/>
          <w:color w:val="000000" w:themeColor="text1"/>
          <w:sz w:val="24"/>
          <w:szCs w:val="24"/>
        </w:rPr>
        <w:t>Obesity (Silver Spring, Md.), 22</w:t>
      </w:r>
      <w:r w:rsidRPr="00F63BCF">
        <w:rPr>
          <w:rFonts w:ascii="Times New Roman" w:hAnsi="Times New Roman" w:cs="Times New Roman"/>
          <w:color w:val="000000" w:themeColor="text1"/>
          <w:sz w:val="24"/>
          <w:szCs w:val="24"/>
        </w:rPr>
        <w:t xml:space="preserve">(6), 1400-1405. </w:t>
      </w:r>
    </w:p>
    <w:p w14:paraId="4DC424B9"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Haynes, A., Hardman, C. A., Halford, J. C., Jebb, S. A., Mead, B. R., &amp; Robinson, E. (2020). Reductions to main meal portion sizes reduce daily energy intake regardless of perceived normality of portion size: a 5 day cross-over laboratory experiment. </w:t>
      </w:r>
      <w:r w:rsidRPr="00F63BCF">
        <w:rPr>
          <w:rFonts w:ascii="Times New Roman" w:hAnsi="Times New Roman" w:cs="Times New Roman"/>
          <w:i/>
          <w:color w:val="000000" w:themeColor="text1"/>
          <w:sz w:val="24"/>
          <w:szCs w:val="24"/>
        </w:rPr>
        <w:t>International Journal of Behavioral Nutrition and Physical Activity, 17</w:t>
      </w:r>
      <w:r w:rsidRPr="00F63BCF">
        <w:rPr>
          <w:rFonts w:ascii="Times New Roman" w:hAnsi="Times New Roman" w:cs="Times New Roman"/>
          <w:color w:val="000000" w:themeColor="text1"/>
          <w:sz w:val="24"/>
          <w:szCs w:val="24"/>
        </w:rPr>
        <w:t xml:space="preserve">(1), 21. </w:t>
      </w:r>
    </w:p>
    <w:p w14:paraId="78C1B9A0"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Haynes, A., Hardman, C. A., Halford, J. C., Jebb, S. A., &amp; Robinson, E. (2020). Portion size normality and additional within-meal food intake: two crossover laboratory experiments. </w:t>
      </w:r>
      <w:r w:rsidRPr="00F63BCF">
        <w:rPr>
          <w:rFonts w:ascii="Times New Roman" w:hAnsi="Times New Roman" w:cs="Times New Roman"/>
          <w:i/>
          <w:color w:val="000000" w:themeColor="text1"/>
          <w:sz w:val="24"/>
          <w:szCs w:val="24"/>
        </w:rPr>
        <w:t>British Journal of Nutrition, 123</w:t>
      </w:r>
      <w:r w:rsidRPr="00F63BCF">
        <w:rPr>
          <w:rFonts w:ascii="Times New Roman" w:hAnsi="Times New Roman" w:cs="Times New Roman"/>
          <w:color w:val="000000" w:themeColor="text1"/>
          <w:sz w:val="24"/>
          <w:szCs w:val="24"/>
        </w:rPr>
        <w:t xml:space="preserve">(4), 462-471. </w:t>
      </w:r>
    </w:p>
    <w:p w14:paraId="3AFB28F6"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Haynes, A., Hardman, C. A., Makin, A. D., Halford, J. C., Jebb, S. A., &amp; Robinson, E. (2019). Visual perceptions of portion size normality and intended food consumption: A norm range model. </w:t>
      </w:r>
      <w:r w:rsidRPr="00F63BCF">
        <w:rPr>
          <w:rFonts w:ascii="Times New Roman" w:hAnsi="Times New Roman" w:cs="Times New Roman"/>
          <w:i/>
          <w:color w:val="000000" w:themeColor="text1"/>
          <w:sz w:val="24"/>
          <w:szCs w:val="24"/>
        </w:rPr>
        <w:t>Food quality and preference, 72</w:t>
      </w:r>
      <w:r w:rsidRPr="00F63BCF">
        <w:rPr>
          <w:rFonts w:ascii="Times New Roman" w:hAnsi="Times New Roman" w:cs="Times New Roman"/>
          <w:color w:val="000000" w:themeColor="text1"/>
          <w:sz w:val="24"/>
          <w:szCs w:val="24"/>
        </w:rPr>
        <w:t xml:space="preserve">, 77. </w:t>
      </w:r>
    </w:p>
    <w:p w14:paraId="505F2654"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Hollands, G. J., Shemilt, I., Marteau, T. M., Jebb, S. A., Lewis, H. B., Wei, Y., . . . Ogilvie, D. (2015). Portion, package or tableware size for changing selection and consumption of food, alcohol and tobacco. </w:t>
      </w:r>
      <w:r w:rsidRPr="00F63BCF">
        <w:rPr>
          <w:rFonts w:ascii="Times New Roman" w:hAnsi="Times New Roman" w:cs="Times New Roman"/>
          <w:i/>
          <w:color w:val="000000" w:themeColor="text1"/>
          <w:sz w:val="24"/>
          <w:szCs w:val="24"/>
        </w:rPr>
        <w:t>Cochrane database of systematic reviews</w:t>
      </w:r>
      <w:r w:rsidRPr="00F63BCF">
        <w:rPr>
          <w:rFonts w:ascii="Times New Roman" w:hAnsi="Times New Roman" w:cs="Times New Roman"/>
          <w:color w:val="000000" w:themeColor="text1"/>
          <w:sz w:val="24"/>
          <w:szCs w:val="24"/>
        </w:rPr>
        <w:t xml:space="preserve">(9). </w:t>
      </w:r>
    </w:p>
    <w:p w14:paraId="6D4E50DC" w14:textId="14419039"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Hunot, C., Fildes, A., Croker, H., Llewellyn, C. H., Wardle, J., &amp; Beeken, R. J. (2016). Appetitive traits and relationships with BMI in adults: Development of the Adult Eating Behaviour Questionnaire. </w:t>
      </w:r>
      <w:r w:rsidRPr="00F63BCF">
        <w:rPr>
          <w:rFonts w:ascii="Times New Roman" w:hAnsi="Times New Roman" w:cs="Times New Roman"/>
          <w:i/>
          <w:color w:val="000000" w:themeColor="text1"/>
          <w:sz w:val="24"/>
          <w:szCs w:val="24"/>
        </w:rPr>
        <w:t>Appetite, 105</w:t>
      </w:r>
      <w:r w:rsidRPr="00F63BCF">
        <w:rPr>
          <w:rFonts w:ascii="Times New Roman" w:hAnsi="Times New Roman" w:cs="Times New Roman"/>
          <w:color w:val="000000" w:themeColor="text1"/>
          <w:sz w:val="24"/>
          <w:szCs w:val="24"/>
        </w:rPr>
        <w:t xml:space="preserve">, 356-363. </w:t>
      </w:r>
    </w:p>
    <w:p w14:paraId="7080FAC9" w14:textId="6ECB92E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Kral, T. V., Remiker, A. M., Strutz, E. M., &amp; Moore, R. H. (2014). Role of child weight status and the relative reinforcing value of food in children's response to portion size increases. </w:t>
      </w:r>
      <w:r w:rsidRPr="00F63BCF">
        <w:rPr>
          <w:rFonts w:ascii="Times New Roman" w:hAnsi="Times New Roman" w:cs="Times New Roman"/>
          <w:i/>
          <w:color w:val="000000" w:themeColor="text1"/>
          <w:sz w:val="24"/>
          <w:szCs w:val="24"/>
        </w:rPr>
        <w:t>Obesity (Silver Spring), 22</w:t>
      </w:r>
      <w:r w:rsidRPr="00F63BCF">
        <w:rPr>
          <w:rFonts w:ascii="Times New Roman" w:hAnsi="Times New Roman" w:cs="Times New Roman"/>
          <w:color w:val="000000" w:themeColor="text1"/>
          <w:sz w:val="24"/>
          <w:szCs w:val="24"/>
        </w:rPr>
        <w:t xml:space="preserve">(7), 1716-1722. </w:t>
      </w:r>
    </w:p>
    <w:p w14:paraId="1F21DC65"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Levitsky, D. A., Limb, J. E. R., Wilkinson, L., Sewall, A., Zhong, Y., Olabi, A., &amp; Hunter, J. (2017). Lack of negative autocorrelations of daily food intake on successive days challenges the concept of the regulation of body weight in humans. </w:t>
      </w:r>
      <w:r w:rsidRPr="00F63BCF">
        <w:rPr>
          <w:rFonts w:ascii="Times New Roman" w:hAnsi="Times New Roman" w:cs="Times New Roman"/>
          <w:i/>
          <w:color w:val="000000" w:themeColor="text1"/>
          <w:sz w:val="24"/>
          <w:szCs w:val="24"/>
        </w:rPr>
        <w:t>Appetite, 116</w:t>
      </w:r>
      <w:r w:rsidRPr="00F63BCF">
        <w:rPr>
          <w:rFonts w:ascii="Times New Roman" w:hAnsi="Times New Roman" w:cs="Times New Roman"/>
          <w:color w:val="000000" w:themeColor="text1"/>
          <w:sz w:val="24"/>
          <w:szCs w:val="24"/>
        </w:rPr>
        <w:t xml:space="preserve">, 277-283. </w:t>
      </w:r>
    </w:p>
    <w:p w14:paraId="7110CD67" w14:textId="70D660E3"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Lewis, H. B., Ahern, A. L., Solis-Trapala, I., Walker, C. G., Reimann, F., Gribble, F. M., &amp; Jebb, S. A. (2015). Effect of reducing portion size at a compulsory meal on later energy intake, gut hormones, and appetite in overweight adults. </w:t>
      </w:r>
      <w:r w:rsidRPr="00F63BCF">
        <w:rPr>
          <w:rFonts w:ascii="Times New Roman" w:hAnsi="Times New Roman" w:cs="Times New Roman"/>
          <w:i/>
          <w:color w:val="000000" w:themeColor="text1"/>
          <w:sz w:val="24"/>
          <w:szCs w:val="24"/>
        </w:rPr>
        <w:t>Obesity (Silver Spring), 23</w:t>
      </w:r>
      <w:r w:rsidRPr="00F63BCF">
        <w:rPr>
          <w:rFonts w:ascii="Times New Roman" w:hAnsi="Times New Roman" w:cs="Times New Roman"/>
          <w:color w:val="000000" w:themeColor="text1"/>
          <w:sz w:val="24"/>
          <w:szCs w:val="24"/>
        </w:rPr>
        <w:t xml:space="preserve">(7), 1362-1370. </w:t>
      </w:r>
    </w:p>
    <w:p w14:paraId="2CA4E9E5"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Marteau, T. M., Hollands, G. J., Shemilt, I., &amp; Jebb, S. A. (2015). Downsizing: policy options to reduce portion sizes to help tackle obesity. </w:t>
      </w:r>
      <w:r w:rsidRPr="00F63BCF">
        <w:rPr>
          <w:rFonts w:ascii="Times New Roman" w:hAnsi="Times New Roman" w:cs="Times New Roman"/>
          <w:i/>
          <w:color w:val="000000" w:themeColor="text1"/>
          <w:sz w:val="24"/>
          <w:szCs w:val="24"/>
        </w:rPr>
        <w:t>Bmj, 351</w:t>
      </w:r>
      <w:r w:rsidRPr="00F63BCF">
        <w:rPr>
          <w:rFonts w:ascii="Times New Roman" w:hAnsi="Times New Roman" w:cs="Times New Roman"/>
          <w:color w:val="000000" w:themeColor="text1"/>
          <w:sz w:val="24"/>
          <w:szCs w:val="24"/>
        </w:rPr>
        <w:t xml:space="preserve">, h5863. </w:t>
      </w:r>
    </w:p>
    <w:p w14:paraId="4DADCB3C" w14:textId="5AFB5C21"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Marty, L., Jones, A., &amp; Robinson, E. (2020). Socioeconomic position and the impact of increasing availability of lower energy meals vs. menu energy labelling on food choice: two randomized controlled trials in a virtual fast-food restaurant. </w:t>
      </w:r>
      <w:r w:rsidRPr="00F63BCF">
        <w:rPr>
          <w:rFonts w:ascii="Times New Roman" w:hAnsi="Times New Roman" w:cs="Times New Roman"/>
          <w:i/>
          <w:color w:val="000000" w:themeColor="text1"/>
          <w:sz w:val="24"/>
          <w:szCs w:val="24"/>
        </w:rPr>
        <w:t>International Journal of Behavioral Nutrition and Physical Activity, 17</w:t>
      </w:r>
      <w:r w:rsidRPr="00F63BCF">
        <w:rPr>
          <w:rFonts w:ascii="Times New Roman" w:hAnsi="Times New Roman" w:cs="Times New Roman"/>
          <w:color w:val="000000" w:themeColor="text1"/>
          <w:sz w:val="24"/>
          <w:szCs w:val="24"/>
        </w:rPr>
        <w:t xml:space="preserve">(1), 10. </w:t>
      </w:r>
    </w:p>
    <w:p w14:paraId="1F5A9CDB" w14:textId="18DAB784"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Montoya, A. K. (2019). Moderation analysis in two-instance repeated measures designs: Probing methods and multiple moderator models. </w:t>
      </w:r>
      <w:r w:rsidRPr="00F63BCF">
        <w:rPr>
          <w:rFonts w:ascii="Times New Roman" w:hAnsi="Times New Roman" w:cs="Times New Roman"/>
          <w:i/>
          <w:color w:val="000000" w:themeColor="text1"/>
          <w:sz w:val="24"/>
          <w:szCs w:val="24"/>
        </w:rPr>
        <w:t>Behavior Research Methods, 51</w:t>
      </w:r>
      <w:r w:rsidRPr="00F63BCF">
        <w:rPr>
          <w:rFonts w:ascii="Times New Roman" w:hAnsi="Times New Roman" w:cs="Times New Roman"/>
          <w:color w:val="000000" w:themeColor="text1"/>
          <w:sz w:val="24"/>
          <w:szCs w:val="24"/>
        </w:rPr>
        <w:t>(1), 61-82. d</w:t>
      </w:r>
    </w:p>
    <w:p w14:paraId="72405226" w14:textId="0CD0F578"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lastRenderedPageBreak/>
        <w:t xml:space="preserve">Mooreville, M., Davey, A., Orloski, A., Hannah, E. L., Mathias, K. C., Birch, L. L., . . . Fisher, J. O. (2015). Individual differences in susceptibility to large portion sizes among obese and normal-weight children. </w:t>
      </w:r>
      <w:r w:rsidRPr="00F63BCF">
        <w:rPr>
          <w:rFonts w:ascii="Times New Roman" w:hAnsi="Times New Roman" w:cs="Times New Roman"/>
          <w:i/>
          <w:color w:val="000000" w:themeColor="text1"/>
          <w:sz w:val="24"/>
          <w:szCs w:val="24"/>
        </w:rPr>
        <w:t>Obesity (Silver Spring), 23</w:t>
      </w:r>
      <w:r w:rsidRPr="00F63BCF">
        <w:rPr>
          <w:rFonts w:ascii="Times New Roman" w:hAnsi="Times New Roman" w:cs="Times New Roman"/>
          <w:color w:val="000000" w:themeColor="text1"/>
          <w:sz w:val="24"/>
          <w:szCs w:val="24"/>
        </w:rPr>
        <w:t xml:space="preserve">(4), 808-814. </w:t>
      </w:r>
    </w:p>
    <w:p w14:paraId="289C7EC8"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NatCen Social Research. (2016). </w:t>
      </w:r>
      <w:r w:rsidRPr="00F63BCF">
        <w:rPr>
          <w:rFonts w:ascii="Times New Roman" w:hAnsi="Times New Roman" w:cs="Times New Roman"/>
          <w:i/>
          <w:color w:val="000000" w:themeColor="text1"/>
          <w:sz w:val="24"/>
          <w:szCs w:val="24"/>
        </w:rPr>
        <w:t xml:space="preserve">Health Survey for England, 2014 </w:t>
      </w:r>
      <w:r w:rsidRPr="00F63BCF">
        <w:rPr>
          <w:rFonts w:ascii="Times New Roman" w:hAnsi="Times New Roman" w:cs="Times New Roman"/>
          <w:color w:val="000000" w:themeColor="text1"/>
          <w:sz w:val="24"/>
          <w:szCs w:val="24"/>
        </w:rPr>
        <w:t xml:space="preserve">[data collection]. </w:t>
      </w:r>
    </w:p>
    <w:p w14:paraId="16B8859E" w14:textId="54156AC2"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Peter Herman, C., Polivy, J., Pliner, P., &amp; Vartanian, L. R. (2015). Mechanisms underlying the portion-size effect. </w:t>
      </w:r>
      <w:r w:rsidRPr="00F63BCF">
        <w:rPr>
          <w:rFonts w:ascii="Times New Roman" w:hAnsi="Times New Roman" w:cs="Times New Roman"/>
          <w:i/>
          <w:color w:val="000000" w:themeColor="text1"/>
          <w:sz w:val="24"/>
          <w:szCs w:val="24"/>
        </w:rPr>
        <w:t>Physiol Behav, 144</w:t>
      </w:r>
      <w:r w:rsidRPr="00F63BCF">
        <w:rPr>
          <w:rFonts w:ascii="Times New Roman" w:hAnsi="Times New Roman" w:cs="Times New Roman"/>
          <w:color w:val="000000" w:themeColor="text1"/>
          <w:sz w:val="24"/>
          <w:szCs w:val="24"/>
        </w:rPr>
        <w:t xml:space="preserve">, 129-136. </w:t>
      </w:r>
    </w:p>
    <w:p w14:paraId="3FEAB266" w14:textId="2C7D5B70"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Prinsen, S., Evers, C., &amp; de Ridder, D. T. (2019). Justified indulgence: self-licensing effects on caloric consumption. </w:t>
      </w:r>
      <w:r w:rsidRPr="00F63BCF">
        <w:rPr>
          <w:rFonts w:ascii="Times New Roman" w:hAnsi="Times New Roman" w:cs="Times New Roman"/>
          <w:i/>
          <w:color w:val="000000" w:themeColor="text1"/>
          <w:sz w:val="24"/>
          <w:szCs w:val="24"/>
        </w:rPr>
        <w:t xml:space="preserve">Psychology &amp; </w:t>
      </w:r>
      <w:r w:rsidR="0027212D" w:rsidRPr="00F63BCF">
        <w:rPr>
          <w:rFonts w:ascii="Times New Roman" w:hAnsi="Times New Roman" w:cs="Times New Roman"/>
          <w:i/>
          <w:color w:val="000000" w:themeColor="text1"/>
          <w:sz w:val="24"/>
          <w:szCs w:val="24"/>
        </w:rPr>
        <w:t>H</w:t>
      </w:r>
      <w:r w:rsidRPr="00F63BCF">
        <w:rPr>
          <w:rFonts w:ascii="Times New Roman" w:hAnsi="Times New Roman" w:cs="Times New Roman"/>
          <w:i/>
          <w:color w:val="000000" w:themeColor="text1"/>
          <w:sz w:val="24"/>
          <w:szCs w:val="24"/>
        </w:rPr>
        <w:t>ealth, 34</w:t>
      </w:r>
      <w:r w:rsidRPr="00F63BCF">
        <w:rPr>
          <w:rFonts w:ascii="Times New Roman" w:hAnsi="Times New Roman" w:cs="Times New Roman"/>
          <w:color w:val="000000" w:themeColor="text1"/>
          <w:sz w:val="24"/>
          <w:szCs w:val="24"/>
        </w:rPr>
        <w:t xml:space="preserve">(1), 24-43. </w:t>
      </w:r>
    </w:p>
    <w:p w14:paraId="29CACF25" w14:textId="51D05A2B"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Reale, S., Hamilton, J., Akparibo, R., Hetherington, M. M., Cecil, J. E., &amp; Caton, S. J. (2019). The effect of food type on the portion size effect in children aged 2–12 years: A systematic review and meta-analysis. </w:t>
      </w:r>
      <w:r w:rsidRPr="00F63BCF">
        <w:rPr>
          <w:rFonts w:ascii="Times New Roman" w:hAnsi="Times New Roman" w:cs="Times New Roman"/>
          <w:i/>
          <w:color w:val="000000" w:themeColor="text1"/>
          <w:sz w:val="24"/>
          <w:szCs w:val="24"/>
        </w:rPr>
        <w:t>Appetite, 137</w:t>
      </w:r>
      <w:r w:rsidRPr="00F63BCF">
        <w:rPr>
          <w:rFonts w:ascii="Times New Roman" w:hAnsi="Times New Roman" w:cs="Times New Roman"/>
          <w:color w:val="000000" w:themeColor="text1"/>
          <w:sz w:val="24"/>
          <w:szCs w:val="24"/>
        </w:rPr>
        <w:t xml:space="preserve">, 47-61. </w:t>
      </w:r>
    </w:p>
    <w:p w14:paraId="64797AFB" w14:textId="116AEA6C"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Robinson, E., &amp; Kersbergen, I. (2018). Portion size and later food intake: evidence on the "normalizing" effect of reducing food portion sizes. </w:t>
      </w:r>
      <w:r w:rsidRPr="00F63BCF">
        <w:rPr>
          <w:rFonts w:ascii="Times New Roman" w:hAnsi="Times New Roman" w:cs="Times New Roman"/>
          <w:i/>
          <w:color w:val="000000" w:themeColor="text1"/>
          <w:sz w:val="24"/>
          <w:szCs w:val="24"/>
        </w:rPr>
        <w:t>Am J Clin Nutr, 107</w:t>
      </w:r>
      <w:r w:rsidRPr="00F63BCF">
        <w:rPr>
          <w:rFonts w:ascii="Times New Roman" w:hAnsi="Times New Roman" w:cs="Times New Roman"/>
          <w:color w:val="000000" w:themeColor="text1"/>
          <w:sz w:val="24"/>
          <w:szCs w:val="24"/>
        </w:rPr>
        <w:t xml:space="preserve">(4), 640-646. </w:t>
      </w:r>
    </w:p>
    <w:p w14:paraId="236FE666"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Robinson, E., te Raa, W., &amp; Hardman, C. A. (2015). Portion size and intended consumption. Evidence for a pre-consumption portion size effect in males? </w:t>
      </w:r>
      <w:r w:rsidRPr="00F63BCF">
        <w:rPr>
          <w:rFonts w:ascii="Times New Roman" w:hAnsi="Times New Roman" w:cs="Times New Roman"/>
          <w:i/>
          <w:color w:val="000000" w:themeColor="text1"/>
          <w:sz w:val="24"/>
          <w:szCs w:val="24"/>
        </w:rPr>
        <w:t>Appetite, 91</w:t>
      </w:r>
      <w:r w:rsidRPr="00F63BCF">
        <w:rPr>
          <w:rFonts w:ascii="Times New Roman" w:hAnsi="Times New Roman" w:cs="Times New Roman"/>
          <w:color w:val="000000" w:themeColor="text1"/>
          <w:sz w:val="24"/>
          <w:szCs w:val="24"/>
        </w:rPr>
        <w:t xml:space="preserve">, 83-89. </w:t>
      </w:r>
    </w:p>
    <w:p w14:paraId="16E68A29" w14:textId="1E004B02"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Rolls, B. J., Morris, E. L., &amp; Roe, L. S. (2002). Portion size of food affects energy intake in normal-weight and overweight men and women. </w:t>
      </w:r>
      <w:r w:rsidRPr="00F63BCF">
        <w:rPr>
          <w:rFonts w:ascii="Times New Roman" w:hAnsi="Times New Roman" w:cs="Times New Roman"/>
          <w:i/>
          <w:color w:val="000000" w:themeColor="text1"/>
          <w:sz w:val="24"/>
          <w:szCs w:val="24"/>
        </w:rPr>
        <w:t>The American Journal of Clinical Nutrition, 76</w:t>
      </w:r>
      <w:r w:rsidRPr="00F63BCF">
        <w:rPr>
          <w:rFonts w:ascii="Times New Roman" w:hAnsi="Times New Roman" w:cs="Times New Roman"/>
          <w:color w:val="000000" w:themeColor="text1"/>
          <w:sz w:val="24"/>
          <w:szCs w:val="24"/>
        </w:rPr>
        <w:t xml:space="preserve">(6), 1207-1213. </w:t>
      </w:r>
    </w:p>
    <w:p w14:paraId="254EF5BA" w14:textId="2E17E29E"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Rolls, B. J., Roe, L. S., &amp; Meengs, J. S. (2006). Reductions in portion size and energy density of foods are additive and lead to sustained decreases in energy intake. </w:t>
      </w:r>
      <w:r w:rsidRPr="00F63BCF">
        <w:rPr>
          <w:rFonts w:ascii="Times New Roman" w:hAnsi="Times New Roman" w:cs="Times New Roman"/>
          <w:i/>
          <w:color w:val="000000" w:themeColor="text1"/>
          <w:sz w:val="24"/>
          <w:szCs w:val="24"/>
        </w:rPr>
        <w:t>The American Journal of Clinical Nutrition, 83</w:t>
      </w:r>
      <w:r w:rsidRPr="00F63BCF">
        <w:rPr>
          <w:rFonts w:ascii="Times New Roman" w:hAnsi="Times New Roman" w:cs="Times New Roman"/>
          <w:color w:val="000000" w:themeColor="text1"/>
          <w:sz w:val="24"/>
          <w:szCs w:val="24"/>
        </w:rPr>
        <w:t xml:space="preserve">(1), 11-17. </w:t>
      </w:r>
    </w:p>
    <w:p w14:paraId="6135A833" w14:textId="46630E66"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Rolls, B. J., Roe, L. S., &amp; Meengs, J. S. (2007). The Effect of Large Portion Sizes on Energy Intake Is Sustained for 11 Days. </w:t>
      </w:r>
      <w:r w:rsidRPr="00F63BCF">
        <w:rPr>
          <w:rFonts w:ascii="Times New Roman" w:hAnsi="Times New Roman" w:cs="Times New Roman"/>
          <w:i/>
          <w:color w:val="000000" w:themeColor="text1"/>
          <w:sz w:val="24"/>
          <w:szCs w:val="24"/>
        </w:rPr>
        <w:t>Obesity, 15</w:t>
      </w:r>
      <w:r w:rsidRPr="00F63BCF">
        <w:rPr>
          <w:rFonts w:ascii="Times New Roman" w:hAnsi="Times New Roman" w:cs="Times New Roman"/>
          <w:color w:val="000000" w:themeColor="text1"/>
          <w:sz w:val="24"/>
          <w:szCs w:val="24"/>
        </w:rPr>
        <w:t xml:space="preserve">(6), 1535-1543. </w:t>
      </w:r>
    </w:p>
    <w:p w14:paraId="62829F3E" w14:textId="5F08B4F9"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Sheen, F., Hardman, C. A., &amp; Robinson, E. (2018). Plate-clearing tendencies and portion size are independently associated with main meal food intake in women: A laboratory study. </w:t>
      </w:r>
      <w:r w:rsidRPr="00F63BCF">
        <w:rPr>
          <w:rFonts w:ascii="Times New Roman" w:hAnsi="Times New Roman" w:cs="Times New Roman"/>
          <w:i/>
          <w:color w:val="000000" w:themeColor="text1"/>
          <w:sz w:val="24"/>
          <w:szCs w:val="24"/>
        </w:rPr>
        <w:t>Appetite, 127</w:t>
      </w:r>
      <w:r w:rsidRPr="00F63BCF">
        <w:rPr>
          <w:rFonts w:ascii="Times New Roman" w:hAnsi="Times New Roman" w:cs="Times New Roman"/>
          <w:color w:val="000000" w:themeColor="text1"/>
          <w:sz w:val="24"/>
          <w:szCs w:val="24"/>
        </w:rPr>
        <w:t xml:space="preserve">, 223-229. </w:t>
      </w:r>
    </w:p>
    <w:p w14:paraId="4823EAE2"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Sim, A. Y., Lee, L. L., &amp; Cheon, B. K. (2018). When exercise does not pay: counterproductive effects of impending exercise on energy intake among restrained eaters. </w:t>
      </w:r>
      <w:r w:rsidRPr="00F63BCF">
        <w:rPr>
          <w:rFonts w:ascii="Times New Roman" w:hAnsi="Times New Roman" w:cs="Times New Roman"/>
          <w:i/>
          <w:color w:val="000000" w:themeColor="text1"/>
          <w:sz w:val="24"/>
          <w:szCs w:val="24"/>
        </w:rPr>
        <w:t>Appetite, 123</w:t>
      </w:r>
      <w:r w:rsidRPr="00F63BCF">
        <w:rPr>
          <w:rFonts w:ascii="Times New Roman" w:hAnsi="Times New Roman" w:cs="Times New Roman"/>
          <w:color w:val="000000" w:themeColor="text1"/>
          <w:sz w:val="24"/>
          <w:szCs w:val="24"/>
        </w:rPr>
        <w:t xml:space="preserve">, 120-127. </w:t>
      </w:r>
    </w:p>
    <w:p w14:paraId="24F6C661" w14:textId="39F7E543"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Van Strien, T., Frijters, J. E. R., Bergers, G. P. A., &amp; Defares, P. B. (1986). The Dutch Eating Behavior Questionnaire (DEBQ) for assessment of restrained, emotional, and external eating behavior. </w:t>
      </w:r>
      <w:r w:rsidRPr="00F63BCF">
        <w:rPr>
          <w:rFonts w:ascii="Times New Roman" w:hAnsi="Times New Roman" w:cs="Times New Roman"/>
          <w:i/>
          <w:color w:val="000000" w:themeColor="text1"/>
          <w:sz w:val="24"/>
          <w:szCs w:val="24"/>
        </w:rPr>
        <w:t>International Journal of Eating Disorders, 5</w:t>
      </w:r>
      <w:r w:rsidRPr="00F63BCF">
        <w:rPr>
          <w:rFonts w:ascii="Times New Roman" w:hAnsi="Times New Roman" w:cs="Times New Roman"/>
          <w:color w:val="000000" w:themeColor="text1"/>
          <w:sz w:val="24"/>
          <w:szCs w:val="24"/>
        </w:rPr>
        <w:t xml:space="preserve">(2), 295-315. </w:t>
      </w:r>
    </w:p>
    <w:p w14:paraId="2A254EC2" w14:textId="77777777"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Zlatevska, N., Dubelaar, C., &amp; Holden, S. S. (2014). Sizing up the effect of portion size on consumption: a meta-analytic review. </w:t>
      </w:r>
      <w:r w:rsidRPr="00F63BCF">
        <w:rPr>
          <w:rFonts w:ascii="Times New Roman" w:hAnsi="Times New Roman" w:cs="Times New Roman"/>
          <w:i/>
          <w:color w:val="000000" w:themeColor="text1"/>
          <w:sz w:val="24"/>
          <w:szCs w:val="24"/>
        </w:rPr>
        <w:t>Journal of Marketing, 78</w:t>
      </w:r>
      <w:r w:rsidRPr="00F63BCF">
        <w:rPr>
          <w:rFonts w:ascii="Times New Roman" w:hAnsi="Times New Roman" w:cs="Times New Roman"/>
          <w:color w:val="000000" w:themeColor="text1"/>
          <w:sz w:val="24"/>
          <w:szCs w:val="24"/>
        </w:rPr>
        <w:t xml:space="preserve">(3), 140-154. </w:t>
      </w:r>
    </w:p>
    <w:p w14:paraId="744B21F2" w14:textId="0249EBC4" w:rsidR="00894970" w:rsidRPr="00F63BCF" w:rsidRDefault="00894970" w:rsidP="00894970">
      <w:pPr>
        <w:pStyle w:val="EndNoteBibliography"/>
        <w:spacing w:after="0"/>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Zuraikat, F. M., Roe, L. S., Smethers, A. D., Reihart, L. W., &amp; Rolls, B. J. (2018). Does the cost of a meal influence the portion size effect? </w:t>
      </w:r>
      <w:r w:rsidRPr="00F63BCF">
        <w:rPr>
          <w:rFonts w:ascii="Times New Roman" w:hAnsi="Times New Roman" w:cs="Times New Roman"/>
          <w:i/>
          <w:color w:val="000000" w:themeColor="text1"/>
          <w:sz w:val="24"/>
          <w:szCs w:val="24"/>
        </w:rPr>
        <w:t>Appetite, 127</w:t>
      </w:r>
      <w:r w:rsidRPr="00F63BCF">
        <w:rPr>
          <w:rFonts w:ascii="Times New Roman" w:hAnsi="Times New Roman" w:cs="Times New Roman"/>
          <w:color w:val="000000" w:themeColor="text1"/>
          <w:sz w:val="24"/>
          <w:szCs w:val="24"/>
        </w:rPr>
        <w:t xml:space="preserve">, 341-348. </w:t>
      </w:r>
    </w:p>
    <w:p w14:paraId="016226F8" w14:textId="77777777" w:rsidR="00894970" w:rsidRPr="00F63BCF" w:rsidRDefault="00894970" w:rsidP="00894970">
      <w:pPr>
        <w:pStyle w:val="EndNoteBibliography"/>
        <w:ind w:left="720" w:hanging="720"/>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Zuraikat, F. M., Roe, L. S., Smethers, A. D., &amp; Rolls, B. J. (2018). Doggy bags and downsizing: Packaging uneaten food to go after a meal attenuates the portion size effect in women. </w:t>
      </w:r>
      <w:r w:rsidRPr="00F63BCF">
        <w:rPr>
          <w:rFonts w:ascii="Times New Roman" w:hAnsi="Times New Roman" w:cs="Times New Roman"/>
          <w:i/>
          <w:color w:val="000000" w:themeColor="text1"/>
          <w:sz w:val="24"/>
          <w:szCs w:val="24"/>
        </w:rPr>
        <w:t>Appetite, 129</w:t>
      </w:r>
      <w:r w:rsidRPr="00F63BCF">
        <w:rPr>
          <w:rFonts w:ascii="Times New Roman" w:hAnsi="Times New Roman" w:cs="Times New Roman"/>
          <w:color w:val="000000" w:themeColor="text1"/>
          <w:sz w:val="24"/>
          <w:szCs w:val="24"/>
        </w:rPr>
        <w:t xml:space="preserve">, 162-170. </w:t>
      </w:r>
    </w:p>
    <w:p w14:paraId="59E1E3D0" w14:textId="2D7DBADB" w:rsidR="00894970" w:rsidRPr="00F63BCF" w:rsidRDefault="00894970" w:rsidP="00894970">
      <w:pPr>
        <w:spacing w:after="0" w:line="480" w:lineRule="auto"/>
        <w:jc w:val="both"/>
        <w:rPr>
          <w:rFonts w:ascii="Times New Roman" w:hAnsi="Times New Roman" w:cs="Times New Roman"/>
          <w:b/>
          <w:color w:val="000000" w:themeColor="text1"/>
          <w:sz w:val="24"/>
          <w:szCs w:val="24"/>
        </w:rPr>
        <w:sectPr w:rsidR="00894970" w:rsidRPr="00F63BCF" w:rsidSect="008D441C">
          <w:headerReference w:type="default" r:id="rId12"/>
          <w:pgSz w:w="11906" w:h="16838"/>
          <w:pgMar w:top="1440" w:right="1440" w:bottom="1440" w:left="1440" w:header="708" w:footer="708" w:gutter="0"/>
          <w:lnNumType w:countBy="1" w:restart="continuous"/>
          <w:cols w:space="708"/>
          <w:docGrid w:linePitch="360"/>
        </w:sectPr>
      </w:pPr>
      <w:r w:rsidRPr="00F63BCF">
        <w:rPr>
          <w:rFonts w:ascii="Times New Roman" w:hAnsi="Times New Roman" w:cs="Times New Roman"/>
          <w:color w:val="000000" w:themeColor="text1"/>
          <w:sz w:val="24"/>
          <w:szCs w:val="24"/>
        </w:rPr>
        <w:fldChar w:fldCharType="end"/>
      </w:r>
    </w:p>
    <w:p w14:paraId="49ED8159" w14:textId="77777777" w:rsidR="00DC177D" w:rsidRPr="00F63BCF" w:rsidRDefault="00DC177D" w:rsidP="00C428FD">
      <w:pPr>
        <w:spacing w:after="0" w:line="24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lastRenderedPageBreak/>
        <w:t>Table 1.  Participant characteristics across studies</w:t>
      </w:r>
    </w:p>
    <w:p w14:paraId="3788048E" w14:textId="77777777" w:rsidR="00DC177D" w:rsidRPr="00F63BCF" w:rsidRDefault="00DC177D" w:rsidP="00C428FD">
      <w:pPr>
        <w:spacing w:after="0" w:line="240" w:lineRule="auto"/>
        <w:rPr>
          <w:rFonts w:ascii="Times New Roman" w:hAnsi="Times New Roman" w:cs="Times New Roman"/>
          <w:color w:val="000000" w:themeColor="text1"/>
          <w:sz w:val="24"/>
          <w:szCs w:val="24"/>
        </w:rPr>
      </w:pPr>
    </w:p>
    <w:tbl>
      <w:tblPr>
        <w:tblStyle w:val="TableGrid"/>
        <w:tblW w:w="13183" w:type="dxa"/>
        <w:tblInd w:w="-5" w:type="dxa"/>
        <w:tblLook w:val="04A0" w:firstRow="1" w:lastRow="0" w:firstColumn="1" w:lastColumn="0" w:noHBand="0" w:noVBand="1"/>
      </w:tblPr>
      <w:tblGrid>
        <w:gridCol w:w="2694"/>
        <w:gridCol w:w="2551"/>
        <w:gridCol w:w="2552"/>
        <w:gridCol w:w="2551"/>
        <w:gridCol w:w="2835"/>
      </w:tblGrid>
      <w:tr w:rsidR="00F63BCF" w:rsidRPr="00F63BCF" w14:paraId="46F2602F" w14:textId="77777777" w:rsidTr="00B85F2D">
        <w:tc>
          <w:tcPr>
            <w:tcW w:w="2694" w:type="dxa"/>
          </w:tcPr>
          <w:p w14:paraId="78239187" w14:textId="77777777" w:rsidR="00DC177D" w:rsidRPr="00F63BCF" w:rsidRDefault="00DC177D" w:rsidP="00CB2E24">
            <w:pPr>
              <w:rPr>
                <w:rFonts w:ascii="Times New Roman" w:hAnsi="Times New Roman" w:cs="Times New Roman"/>
                <w:color w:val="000000" w:themeColor="text1"/>
                <w:sz w:val="24"/>
                <w:szCs w:val="24"/>
              </w:rPr>
            </w:pPr>
          </w:p>
        </w:tc>
        <w:tc>
          <w:tcPr>
            <w:tcW w:w="2551" w:type="dxa"/>
          </w:tcPr>
          <w:p w14:paraId="0792CF00" w14:textId="77777777" w:rsidR="00DC177D" w:rsidRPr="00F63BCF" w:rsidRDefault="00DC177D" w:rsidP="00CB2E24">
            <w:pPr>
              <w:jc w:val="center"/>
              <w:rPr>
                <w:rFonts w:ascii="Times New Roman" w:hAnsi="Times New Roman" w:cs="Times New Roman"/>
                <w:color w:val="000000" w:themeColor="text1"/>
              </w:rPr>
            </w:pPr>
            <w:r w:rsidRPr="00F63BCF">
              <w:rPr>
                <w:rFonts w:ascii="Times New Roman" w:hAnsi="Times New Roman" w:cs="Times New Roman"/>
                <w:color w:val="000000" w:themeColor="text1"/>
              </w:rPr>
              <w:t>Study 1</w:t>
            </w:r>
          </w:p>
        </w:tc>
        <w:tc>
          <w:tcPr>
            <w:tcW w:w="2552" w:type="dxa"/>
          </w:tcPr>
          <w:p w14:paraId="261BD64B" w14:textId="77777777" w:rsidR="00DC177D" w:rsidRPr="00F63BCF" w:rsidRDefault="00DC177D" w:rsidP="00CB2E24">
            <w:pPr>
              <w:jc w:val="center"/>
              <w:rPr>
                <w:rFonts w:ascii="Times New Roman" w:hAnsi="Times New Roman" w:cs="Times New Roman"/>
                <w:color w:val="000000" w:themeColor="text1"/>
              </w:rPr>
            </w:pPr>
            <w:r w:rsidRPr="00F63BCF">
              <w:rPr>
                <w:rFonts w:ascii="Times New Roman" w:hAnsi="Times New Roman" w:cs="Times New Roman"/>
                <w:color w:val="000000" w:themeColor="text1"/>
              </w:rPr>
              <w:t>Study 2</w:t>
            </w:r>
          </w:p>
        </w:tc>
        <w:tc>
          <w:tcPr>
            <w:tcW w:w="2551" w:type="dxa"/>
          </w:tcPr>
          <w:p w14:paraId="14F8C3EE" w14:textId="77777777" w:rsidR="00DC177D" w:rsidRPr="00F63BCF" w:rsidRDefault="00DC177D" w:rsidP="00CB2E24">
            <w:pPr>
              <w:jc w:val="center"/>
              <w:rPr>
                <w:rFonts w:ascii="Times New Roman" w:hAnsi="Times New Roman" w:cs="Times New Roman"/>
                <w:color w:val="000000" w:themeColor="text1"/>
              </w:rPr>
            </w:pPr>
            <w:r w:rsidRPr="00F63BCF">
              <w:rPr>
                <w:rFonts w:ascii="Times New Roman" w:hAnsi="Times New Roman" w:cs="Times New Roman"/>
                <w:color w:val="000000" w:themeColor="text1"/>
              </w:rPr>
              <w:t>Study 3</w:t>
            </w:r>
          </w:p>
        </w:tc>
        <w:tc>
          <w:tcPr>
            <w:tcW w:w="2835" w:type="dxa"/>
          </w:tcPr>
          <w:p w14:paraId="26813C48" w14:textId="77777777" w:rsidR="00DC177D" w:rsidRPr="00F63BCF" w:rsidRDefault="00DC177D" w:rsidP="00CB2E24">
            <w:pPr>
              <w:jc w:val="center"/>
              <w:rPr>
                <w:rFonts w:ascii="Times New Roman" w:hAnsi="Times New Roman" w:cs="Times New Roman"/>
                <w:color w:val="000000" w:themeColor="text1"/>
              </w:rPr>
            </w:pPr>
            <w:r w:rsidRPr="00F63BCF">
              <w:rPr>
                <w:rFonts w:ascii="Times New Roman" w:hAnsi="Times New Roman" w:cs="Times New Roman"/>
                <w:color w:val="000000" w:themeColor="text1"/>
              </w:rPr>
              <w:t>Pooled</w:t>
            </w:r>
          </w:p>
        </w:tc>
      </w:tr>
      <w:tr w:rsidR="00F63BCF" w:rsidRPr="00F63BCF" w14:paraId="05DFC790" w14:textId="77777777" w:rsidTr="00B85F2D">
        <w:tc>
          <w:tcPr>
            <w:tcW w:w="2694" w:type="dxa"/>
          </w:tcPr>
          <w:p w14:paraId="5B60D698" w14:textId="77777777" w:rsidR="00DC177D" w:rsidRPr="00F63BCF" w:rsidRDefault="00DC177D" w:rsidP="00CB2E24">
            <w:pPr>
              <w:rPr>
                <w:rFonts w:ascii="Times New Roman" w:hAnsi="Times New Roman" w:cs="Times New Roman"/>
                <w:color w:val="000000" w:themeColor="text1"/>
                <w:sz w:val="24"/>
                <w:szCs w:val="24"/>
              </w:rPr>
            </w:pPr>
          </w:p>
        </w:tc>
        <w:tc>
          <w:tcPr>
            <w:tcW w:w="2551" w:type="dxa"/>
          </w:tcPr>
          <w:p w14:paraId="2D157829" w14:textId="77777777" w:rsidR="00DC177D" w:rsidRPr="00F63BCF" w:rsidRDefault="00DC177D" w:rsidP="00CB2E24">
            <w:pPr>
              <w:jc w:val="center"/>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N = 45</w:t>
            </w:r>
          </w:p>
        </w:tc>
        <w:tc>
          <w:tcPr>
            <w:tcW w:w="2552" w:type="dxa"/>
          </w:tcPr>
          <w:p w14:paraId="2BAF88CC" w14:textId="77777777" w:rsidR="00DC177D" w:rsidRPr="00F63BCF" w:rsidRDefault="00DC177D" w:rsidP="00CB2E24">
            <w:pPr>
              <w:jc w:val="center"/>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N = 36 </w:t>
            </w:r>
          </w:p>
        </w:tc>
        <w:tc>
          <w:tcPr>
            <w:tcW w:w="2551" w:type="dxa"/>
          </w:tcPr>
          <w:p w14:paraId="081FD407" w14:textId="77777777" w:rsidR="00DC177D" w:rsidRPr="00F63BCF" w:rsidRDefault="00DC177D" w:rsidP="00CB2E24">
            <w:pPr>
              <w:jc w:val="center"/>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N = 30</w:t>
            </w:r>
          </w:p>
        </w:tc>
        <w:tc>
          <w:tcPr>
            <w:tcW w:w="2835" w:type="dxa"/>
          </w:tcPr>
          <w:p w14:paraId="4815C2D2" w14:textId="77777777" w:rsidR="00DC177D" w:rsidRPr="00F63BCF" w:rsidRDefault="00DC177D" w:rsidP="00CB2E24">
            <w:pPr>
              <w:jc w:val="center"/>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N = 111</w:t>
            </w:r>
          </w:p>
        </w:tc>
      </w:tr>
      <w:tr w:rsidR="00F63BCF" w:rsidRPr="00F63BCF" w14:paraId="19BBFE0D" w14:textId="77777777" w:rsidTr="00B85F2D">
        <w:tc>
          <w:tcPr>
            <w:tcW w:w="2694" w:type="dxa"/>
          </w:tcPr>
          <w:p w14:paraId="74F7878C"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Age</w:t>
            </w:r>
            <w:r w:rsidR="00B85F2D" w:rsidRPr="00F63BCF">
              <w:rPr>
                <w:rFonts w:ascii="Times New Roman" w:hAnsi="Times New Roman" w:cs="Times New Roman"/>
                <w:color w:val="000000" w:themeColor="text1"/>
              </w:rPr>
              <w:t xml:space="preserve"> (years)</w:t>
            </w:r>
          </w:p>
        </w:tc>
        <w:tc>
          <w:tcPr>
            <w:tcW w:w="2551" w:type="dxa"/>
          </w:tcPr>
          <w:p w14:paraId="5717F474"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 xml:space="preserve">30.4 (SD=12.8), </w:t>
            </w:r>
            <w:r w:rsidR="00DD5B9D" w:rsidRPr="00F63BCF">
              <w:rPr>
                <w:rFonts w:ascii="Times New Roman" w:hAnsi="Times New Roman" w:cs="Times New Roman"/>
                <w:color w:val="000000" w:themeColor="text1"/>
                <w:sz w:val="20"/>
                <w:szCs w:val="20"/>
              </w:rPr>
              <w:t>18-76</w:t>
            </w:r>
          </w:p>
        </w:tc>
        <w:tc>
          <w:tcPr>
            <w:tcW w:w="2552" w:type="dxa"/>
          </w:tcPr>
          <w:p w14:paraId="4D09E3E0"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31.7 (SD=11.9)</w:t>
            </w:r>
            <w:r w:rsidR="00DD5B9D" w:rsidRPr="00F63BCF">
              <w:rPr>
                <w:rFonts w:ascii="Times New Roman" w:hAnsi="Times New Roman" w:cs="Times New Roman"/>
                <w:color w:val="000000" w:themeColor="text1"/>
                <w:sz w:val="20"/>
                <w:szCs w:val="20"/>
              </w:rPr>
              <w:t>, 20-59</w:t>
            </w:r>
          </w:p>
        </w:tc>
        <w:tc>
          <w:tcPr>
            <w:tcW w:w="2551" w:type="dxa"/>
          </w:tcPr>
          <w:p w14:paraId="0F77EB22"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31.6 (SD=10.3)</w:t>
            </w:r>
            <w:r w:rsidR="00DD5B9D" w:rsidRPr="00F63BCF">
              <w:rPr>
                <w:rFonts w:ascii="Times New Roman" w:hAnsi="Times New Roman" w:cs="Times New Roman"/>
                <w:color w:val="000000" w:themeColor="text1"/>
                <w:sz w:val="20"/>
                <w:szCs w:val="20"/>
              </w:rPr>
              <w:t>, 18-56</w:t>
            </w:r>
          </w:p>
        </w:tc>
        <w:tc>
          <w:tcPr>
            <w:tcW w:w="2835" w:type="dxa"/>
          </w:tcPr>
          <w:p w14:paraId="06843A44" w14:textId="2D871D73"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31.1 (SD=11.8)</w:t>
            </w:r>
            <w:r w:rsidR="00DD5B9D" w:rsidRPr="00F63BCF">
              <w:rPr>
                <w:rFonts w:ascii="Times New Roman" w:hAnsi="Times New Roman" w:cs="Times New Roman"/>
                <w:color w:val="000000" w:themeColor="text1"/>
                <w:sz w:val="20"/>
                <w:szCs w:val="20"/>
              </w:rPr>
              <w:t>, 18-</w:t>
            </w:r>
            <w:r w:rsidR="009F55BB" w:rsidRPr="00F63BCF">
              <w:rPr>
                <w:rFonts w:ascii="Times New Roman" w:hAnsi="Times New Roman" w:cs="Times New Roman"/>
                <w:color w:val="000000" w:themeColor="text1"/>
                <w:sz w:val="20"/>
                <w:szCs w:val="20"/>
              </w:rPr>
              <w:t>76</w:t>
            </w:r>
          </w:p>
        </w:tc>
      </w:tr>
      <w:tr w:rsidR="00F63BCF" w:rsidRPr="00F63BCF" w14:paraId="709C42F4" w14:textId="77777777" w:rsidTr="00B85F2D">
        <w:tc>
          <w:tcPr>
            <w:tcW w:w="2694" w:type="dxa"/>
          </w:tcPr>
          <w:p w14:paraId="5C0DE6CD" w14:textId="77777777" w:rsidR="00DC177D" w:rsidRPr="00F63BCF" w:rsidRDefault="004A5AF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Sex</w:t>
            </w:r>
          </w:p>
        </w:tc>
        <w:tc>
          <w:tcPr>
            <w:tcW w:w="2551" w:type="dxa"/>
          </w:tcPr>
          <w:p w14:paraId="1C5C3B83"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22M, 23F</w:t>
            </w:r>
          </w:p>
        </w:tc>
        <w:tc>
          <w:tcPr>
            <w:tcW w:w="2552" w:type="dxa"/>
          </w:tcPr>
          <w:p w14:paraId="1963DFCB"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18M, 18F</w:t>
            </w:r>
          </w:p>
        </w:tc>
        <w:tc>
          <w:tcPr>
            <w:tcW w:w="2551" w:type="dxa"/>
          </w:tcPr>
          <w:p w14:paraId="278D2200"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15M, 15F</w:t>
            </w:r>
          </w:p>
        </w:tc>
        <w:tc>
          <w:tcPr>
            <w:tcW w:w="2835" w:type="dxa"/>
          </w:tcPr>
          <w:p w14:paraId="6C5E16C4"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55M, 56F</w:t>
            </w:r>
          </w:p>
        </w:tc>
      </w:tr>
      <w:tr w:rsidR="00F63BCF" w:rsidRPr="00F63BCF" w14:paraId="7DD50E0F" w14:textId="77777777" w:rsidTr="00B85F2D">
        <w:tc>
          <w:tcPr>
            <w:tcW w:w="2694" w:type="dxa"/>
          </w:tcPr>
          <w:p w14:paraId="35C17E42"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BMI</w:t>
            </w:r>
          </w:p>
        </w:tc>
        <w:tc>
          <w:tcPr>
            <w:tcW w:w="2551" w:type="dxa"/>
          </w:tcPr>
          <w:p w14:paraId="5B1567F1"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M=27.3 (SD=4.2), 18.9-42.2</w:t>
            </w:r>
          </w:p>
        </w:tc>
        <w:tc>
          <w:tcPr>
            <w:tcW w:w="2552" w:type="dxa"/>
          </w:tcPr>
          <w:p w14:paraId="5F416AB5" w14:textId="7CB098CC"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M=26.7 (SD=3.6), 20.1-35.</w:t>
            </w:r>
            <w:r w:rsidR="00105EF8" w:rsidRPr="00F63BCF">
              <w:rPr>
                <w:rFonts w:ascii="Times New Roman" w:hAnsi="Times New Roman" w:cs="Times New Roman"/>
                <w:color w:val="000000" w:themeColor="text1"/>
                <w:sz w:val="20"/>
                <w:szCs w:val="20"/>
              </w:rPr>
              <w:t>5</w:t>
            </w:r>
          </w:p>
        </w:tc>
        <w:tc>
          <w:tcPr>
            <w:tcW w:w="2551" w:type="dxa"/>
          </w:tcPr>
          <w:p w14:paraId="6BA779A4"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M=26.1 (SD=2.3), 22.5-29.8</w:t>
            </w:r>
          </w:p>
        </w:tc>
        <w:tc>
          <w:tcPr>
            <w:tcW w:w="2835" w:type="dxa"/>
          </w:tcPr>
          <w:p w14:paraId="12F28B42"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M=26.8 (SD=3.6), 18.9-42.2</w:t>
            </w:r>
          </w:p>
        </w:tc>
      </w:tr>
      <w:tr w:rsidR="00F63BCF" w:rsidRPr="00F63BCF" w14:paraId="699E674A" w14:textId="77777777" w:rsidTr="00B85F2D">
        <w:tc>
          <w:tcPr>
            <w:tcW w:w="2694" w:type="dxa"/>
          </w:tcPr>
          <w:p w14:paraId="7189404B" w14:textId="77777777" w:rsidR="00DC177D" w:rsidRPr="00F63BCF" w:rsidRDefault="00DC177D" w:rsidP="00EB13FF">
            <w:pPr>
              <w:rPr>
                <w:rFonts w:ascii="Times New Roman" w:hAnsi="Times New Roman" w:cs="Times New Roman"/>
                <w:color w:val="000000" w:themeColor="text1"/>
              </w:rPr>
            </w:pPr>
            <w:r w:rsidRPr="00F63BCF">
              <w:rPr>
                <w:rFonts w:ascii="Times New Roman" w:hAnsi="Times New Roman" w:cs="Times New Roman"/>
                <w:color w:val="000000" w:themeColor="text1"/>
              </w:rPr>
              <w:t>Usual portion size</w:t>
            </w:r>
            <w:r w:rsidR="00B85F2D" w:rsidRPr="00F63BCF">
              <w:rPr>
                <w:rFonts w:ascii="Times New Roman" w:hAnsi="Times New Roman" w:cs="Times New Roman"/>
                <w:color w:val="000000" w:themeColor="text1"/>
              </w:rPr>
              <w:t xml:space="preserve"> </w:t>
            </w:r>
          </w:p>
        </w:tc>
        <w:tc>
          <w:tcPr>
            <w:tcW w:w="2551" w:type="dxa"/>
          </w:tcPr>
          <w:p w14:paraId="39747E59" w14:textId="77777777" w:rsidR="00DC177D" w:rsidRPr="00F63BCF" w:rsidRDefault="004954E9"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M=1.1 (SD=0.4), 0.5-2.0</w:t>
            </w:r>
          </w:p>
        </w:tc>
        <w:tc>
          <w:tcPr>
            <w:tcW w:w="2552" w:type="dxa"/>
          </w:tcPr>
          <w:p w14:paraId="451FF4F9" w14:textId="77777777" w:rsidR="00DC177D" w:rsidRPr="00F63BCF" w:rsidRDefault="004954E9"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M=0.9 (SD=0.3), 0.4-1.8</w:t>
            </w:r>
          </w:p>
        </w:tc>
        <w:tc>
          <w:tcPr>
            <w:tcW w:w="2551" w:type="dxa"/>
          </w:tcPr>
          <w:p w14:paraId="7605C9B9" w14:textId="77777777" w:rsidR="00DC177D" w:rsidRPr="00F63BCF" w:rsidRDefault="004954E9"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M=1.0 (SD=0.2), 0.5-1.6</w:t>
            </w:r>
          </w:p>
        </w:tc>
        <w:tc>
          <w:tcPr>
            <w:tcW w:w="2835" w:type="dxa"/>
          </w:tcPr>
          <w:p w14:paraId="5718B32B" w14:textId="77777777" w:rsidR="00DC177D" w:rsidRPr="00F63BCF" w:rsidRDefault="004954E9"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M=1.0 (SD=0.3), 0.4-2.0</w:t>
            </w:r>
          </w:p>
        </w:tc>
      </w:tr>
      <w:tr w:rsidR="00F63BCF" w:rsidRPr="00F63BCF" w14:paraId="2A6BF0EA" w14:textId="77777777" w:rsidTr="00B85F2D">
        <w:tc>
          <w:tcPr>
            <w:tcW w:w="2694" w:type="dxa"/>
          </w:tcPr>
          <w:p w14:paraId="7CED6695"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 xml:space="preserve">Restrained eating </w:t>
            </w:r>
          </w:p>
        </w:tc>
        <w:tc>
          <w:tcPr>
            <w:tcW w:w="2551" w:type="dxa"/>
          </w:tcPr>
          <w:p w14:paraId="3A856721"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M=2.5 (SD=0.7), 1.0-4.0</w:t>
            </w:r>
          </w:p>
        </w:tc>
        <w:tc>
          <w:tcPr>
            <w:tcW w:w="2552" w:type="dxa"/>
          </w:tcPr>
          <w:p w14:paraId="2AD2205A"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M=2.5 (SD=0.8), 1.0-4.1</w:t>
            </w:r>
          </w:p>
        </w:tc>
        <w:tc>
          <w:tcPr>
            <w:tcW w:w="2551" w:type="dxa"/>
          </w:tcPr>
          <w:p w14:paraId="5A2FDB7C"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M=2.6 (SD=0.6), 1.4-3.5</w:t>
            </w:r>
          </w:p>
        </w:tc>
        <w:tc>
          <w:tcPr>
            <w:tcW w:w="2835" w:type="dxa"/>
          </w:tcPr>
          <w:p w14:paraId="79040620"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M=2.5 (SD=0.7), 1.0-4.1</w:t>
            </w:r>
          </w:p>
        </w:tc>
      </w:tr>
      <w:tr w:rsidR="00F63BCF" w:rsidRPr="00F63BCF" w14:paraId="0FD95B92" w14:textId="77777777" w:rsidTr="00B85F2D">
        <w:tc>
          <w:tcPr>
            <w:tcW w:w="2694" w:type="dxa"/>
          </w:tcPr>
          <w:p w14:paraId="0A05FB15"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Emotional eating</w:t>
            </w:r>
          </w:p>
        </w:tc>
        <w:tc>
          <w:tcPr>
            <w:tcW w:w="2551" w:type="dxa"/>
          </w:tcPr>
          <w:p w14:paraId="227DFF57"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M=2.4 (SD=1.0), 1.0-4.7</w:t>
            </w:r>
          </w:p>
        </w:tc>
        <w:tc>
          <w:tcPr>
            <w:tcW w:w="2552" w:type="dxa"/>
          </w:tcPr>
          <w:p w14:paraId="56B9749C"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M=2.4 (SD=0.9), 1.0-4.5</w:t>
            </w:r>
          </w:p>
        </w:tc>
        <w:tc>
          <w:tcPr>
            <w:tcW w:w="2551" w:type="dxa"/>
          </w:tcPr>
          <w:p w14:paraId="23BB73DE"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M=2.5 (SD=0.9), 1.0-4.2</w:t>
            </w:r>
          </w:p>
        </w:tc>
        <w:tc>
          <w:tcPr>
            <w:tcW w:w="2835" w:type="dxa"/>
          </w:tcPr>
          <w:p w14:paraId="6958D467"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M=2.4 (SD=0.9), 1.0-4.7</w:t>
            </w:r>
          </w:p>
        </w:tc>
      </w:tr>
      <w:tr w:rsidR="00F63BCF" w:rsidRPr="00F63BCF" w14:paraId="56969131" w14:textId="77777777" w:rsidTr="00B85F2D">
        <w:tc>
          <w:tcPr>
            <w:tcW w:w="2694" w:type="dxa"/>
          </w:tcPr>
          <w:p w14:paraId="209AB5F3"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External eating</w:t>
            </w:r>
          </w:p>
        </w:tc>
        <w:tc>
          <w:tcPr>
            <w:tcW w:w="2551" w:type="dxa"/>
          </w:tcPr>
          <w:p w14:paraId="6A42F0CF"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M=3.3 (SD=0.7), 1.9-4.5</w:t>
            </w:r>
          </w:p>
        </w:tc>
        <w:tc>
          <w:tcPr>
            <w:tcW w:w="2552" w:type="dxa"/>
          </w:tcPr>
          <w:p w14:paraId="251D249F"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M=3.2 (SD=0.6), 2.0-4.5</w:t>
            </w:r>
          </w:p>
        </w:tc>
        <w:tc>
          <w:tcPr>
            <w:tcW w:w="2551" w:type="dxa"/>
          </w:tcPr>
          <w:p w14:paraId="6A129F0E"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 xml:space="preserve">M=3.5 (SD=0.6), 2.1-4.4 </w:t>
            </w:r>
          </w:p>
        </w:tc>
        <w:tc>
          <w:tcPr>
            <w:tcW w:w="2835" w:type="dxa"/>
          </w:tcPr>
          <w:p w14:paraId="676CDE3C"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M=3.3 (SD=0.6), 1.9-4.5</w:t>
            </w:r>
          </w:p>
        </w:tc>
      </w:tr>
      <w:tr w:rsidR="00F63BCF" w:rsidRPr="00F63BCF" w14:paraId="0C70A58E" w14:textId="77777777" w:rsidTr="00B85F2D">
        <w:tc>
          <w:tcPr>
            <w:tcW w:w="2694" w:type="dxa"/>
          </w:tcPr>
          <w:p w14:paraId="694CE621"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Plate clearing tendencies</w:t>
            </w:r>
          </w:p>
        </w:tc>
        <w:tc>
          <w:tcPr>
            <w:tcW w:w="2551" w:type="dxa"/>
          </w:tcPr>
          <w:p w14:paraId="46257E51"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M=4.3 (SD=0.9), 1.6-5.0</w:t>
            </w:r>
          </w:p>
        </w:tc>
        <w:tc>
          <w:tcPr>
            <w:tcW w:w="2552" w:type="dxa"/>
          </w:tcPr>
          <w:p w14:paraId="276BCCB5"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M=4.2 (SD=0.9) 1.4-5.0</w:t>
            </w:r>
          </w:p>
        </w:tc>
        <w:tc>
          <w:tcPr>
            <w:tcW w:w="2551" w:type="dxa"/>
          </w:tcPr>
          <w:p w14:paraId="6D990914"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M=4.5 (SD=0.5), 3.0-5.0</w:t>
            </w:r>
          </w:p>
        </w:tc>
        <w:tc>
          <w:tcPr>
            <w:tcW w:w="2835" w:type="dxa"/>
          </w:tcPr>
          <w:p w14:paraId="22FE2F7D"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M=4.3 (SD=0.8), 1.4-5.0</w:t>
            </w:r>
          </w:p>
        </w:tc>
      </w:tr>
      <w:tr w:rsidR="00F63BCF" w:rsidRPr="00F63BCF" w14:paraId="05DC70F0" w14:textId="77777777" w:rsidTr="00B85F2D">
        <w:tc>
          <w:tcPr>
            <w:tcW w:w="2694" w:type="dxa"/>
          </w:tcPr>
          <w:p w14:paraId="588BF594"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Food waste concerns</w:t>
            </w:r>
          </w:p>
        </w:tc>
        <w:tc>
          <w:tcPr>
            <w:tcW w:w="2551" w:type="dxa"/>
          </w:tcPr>
          <w:p w14:paraId="0C590310"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M=4.9 (SD=1.3), 2.2-7.0</w:t>
            </w:r>
          </w:p>
        </w:tc>
        <w:tc>
          <w:tcPr>
            <w:tcW w:w="2552" w:type="dxa"/>
          </w:tcPr>
          <w:p w14:paraId="4DD73D8D"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M=5.0 (SD=1.2), 2.4-7.0</w:t>
            </w:r>
          </w:p>
        </w:tc>
        <w:tc>
          <w:tcPr>
            <w:tcW w:w="2551" w:type="dxa"/>
          </w:tcPr>
          <w:p w14:paraId="556121AA" w14:textId="7B538E33"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M=5.5 (SD=1.</w:t>
            </w:r>
            <w:r w:rsidR="006459DE" w:rsidRPr="00F63BCF">
              <w:rPr>
                <w:rFonts w:ascii="Times New Roman" w:hAnsi="Times New Roman" w:cs="Times New Roman"/>
                <w:color w:val="000000" w:themeColor="text1"/>
                <w:sz w:val="20"/>
                <w:szCs w:val="20"/>
              </w:rPr>
              <w:t>1</w:t>
            </w:r>
            <w:r w:rsidRPr="00F63BCF">
              <w:rPr>
                <w:rFonts w:ascii="Times New Roman" w:hAnsi="Times New Roman" w:cs="Times New Roman"/>
                <w:color w:val="000000" w:themeColor="text1"/>
                <w:sz w:val="20"/>
                <w:szCs w:val="20"/>
              </w:rPr>
              <w:t>), 2.8-7.0</w:t>
            </w:r>
          </w:p>
        </w:tc>
        <w:tc>
          <w:tcPr>
            <w:tcW w:w="2835" w:type="dxa"/>
          </w:tcPr>
          <w:p w14:paraId="0A554FA0"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M=5.1 (SD=1.2), 2.2-7</w:t>
            </w:r>
            <w:r w:rsidR="004954E9" w:rsidRPr="00F63BCF">
              <w:rPr>
                <w:rFonts w:ascii="Times New Roman" w:hAnsi="Times New Roman" w:cs="Times New Roman"/>
                <w:color w:val="000000" w:themeColor="text1"/>
                <w:sz w:val="20"/>
                <w:szCs w:val="20"/>
              </w:rPr>
              <w:t>.0</w:t>
            </w:r>
          </w:p>
        </w:tc>
      </w:tr>
      <w:tr w:rsidR="00F63BCF" w:rsidRPr="00F63BCF" w14:paraId="07CF892A" w14:textId="77777777" w:rsidTr="00B85F2D">
        <w:tc>
          <w:tcPr>
            <w:tcW w:w="2694" w:type="dxa"/>
          </w:tcPr>
          <w:p w14:paraId="74E5696C"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Self-control</w:t>
            </w:r>
          </w:p>
        </w:tc>
        <w:tc>
          <w:tcPr>
            <w:tcW w:w="2551" w:type="dxa"/>
          </w:tcPr>
          <w:p w14:paraId="200A43F4"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M=2.8 (SD=0.8), 1.5-4.7</w:t>
            </w:r>
          </w:p>
        </w:tc>
        <w:tc>
          <w:tcPr>
            <w:tcW w:w="2552" w:type="dxa"/>
          </w:tcPr>
          <w:p w14:paraId="44DDBAE3"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M=3.1 (SD=0.5), 2.0-4.1</w:t>
            </w:r>
          </w:p>
        </w:tc>
        <w:tc>
          <w:tcPr>
            <w:tcW w:w="2551" w:type="dxa"/>
          </w:tcPr>
          <w:p w14:paraId="095768BD"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M=3.2 (SD=0.5), 2.0-4.1</w:t>
            </w:r>
          </w:p>
        </w:tc>
        <w:tc>
          <w:tcPr>
            <w:tcW w:w="2835" w:type="dxa"/>
          </w:tcPr>
          <w:p w14:paraId="7959DF11"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M=3.0 (SD=0.6), 1.5-4.7</w:t>
            </w:r>
          </w:p>
        </w:tc>
      </w:tr>
      <w:tr w:rsidR="00F63BCF" w:rsidRPr="00F63BCF" w14:paraId="75418BE5" w14:textId="77777777" w:rsidTr="00B85F2D">
        <w:tc>
          <w:tcPr>
            <w:tcW w:w="2694" w:type="dxa"/>
          </w:tcPr>
          <w:p w14:paraId="3FCDB8A5" w14:textId="77777777" w:rsidR="00DC177D" w:rsidRPr="00F63BCF" w:rsidRDefault="00DC177D" w:rsidP="00CB2E24">
            <w:pPr>
              <w:rPr>
                <w:rFonts w:ascii="Times New Roman" w:hAnsi="Times New Roman" w:cs="Times New Roman"/>
                <w:color w:val="000000" w:themeColor="text1"/>
              </w:rPr>
            </w:pPr>
            <w:r w:rsidRPr="00F63BCF">
              <w:rPr>
                <w:rFonts w:ascii="Times New Roman" w:hAnsi="Times New Roman" w:cs="Times New Roman"/>
                <w:color w:val="000000" w:themeColor="text1"/>
              </w:rPr>
              <w:t>Satiety responsiveness</w:t>
            </w:r>
          </w:p>
        </w:tc>
        <w:tc>
          <w:tcPr>
            <w:tcW w:w="2551" w:type="dxa"/>
          </w:tcPr>
          <w:p w14:paraId="5231681C"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
        </w:tc>
        <w:tc>
          <w:tcPr>
            <w:tcW w:w="2552" w:type="dxa"/>
          </w:tcPr>
          <w:p w14:paraId="4C73CFAA"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
        </w:tc>
        <w:tc>
          <w:tcPr>
            <w:tcW w:w="2551" w:type="dxa"/>
          </w:tcPr>
          <w:p w14:paraId="11F29044"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M=2.2 (SD=0.6), 1.0-4.0</w:t>
            </w:r>
          </w:p>
        </w:tc>
        <w:tc>
          <w:tcPr>
            <w:tcW w:w="2835" w:type="dxa"/>
          </w:tcPr>
          <w:p w14:paraId="21953C93" w14:textId="77777777" w:rsidR="00DC177D" w:rsidRPr="00F63BCF" w:rsidRDefault="00DC177D"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
        </w:tc>
      </w:tr>
    </w:tbl>
    <w:p w14:paraId="6EA0CEBE" w14:textId="77777777" w:rsidR="00DC177D" w:rsidRPr="00F63BCF" w:rsidRDefault="00DC177D" w:rsidP="00C428FD">
      <w:pPr>
        <w:spacing w:after="0" w:line="240" w:lineRule="auto"/>
        <w:rPr>
          <w:rFonts w:ascii="Times New Roman" w:hAnsi="Times New Roman" w:cs="Times New Roman"/>
          <w:color w:val="000000" w:themeColor="text1"/>
          <w:sz w:val="24"/>
          <w:szCs w:val="24"/>
        </w:rPr>
      </w:pPr>
    </w:p>
    <w:p w14:paraId="2A284749" w14:textId="2DAF2879" w:rsidR="00DC177D" w:rsidRPr="00F63BCF" w:rsidRDefault="001F06FB" w:rsidP="00C428FD">
      <w:pPr>
        <w:spacing w:after="0" w:line="24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M = mean, SD = standard deviation, X-X = minimum and maximum values. </w:t>
      </w:r>
      <w:r w:rsidR="00202113" w:rsidRPr="00F63BCF">
        <w:rPr>
          <w:rFonts w:ascii="Times New Roman" w:hAnsi="Times New Roman" w:cs="Times New Roman"/>
          <w:color w:val="000000" w:themeColor="text1"/>
          <w:sz w:val="24"/>
          <w:szCs w:val="24"/>
        </w:rPr>
        <w:t>BMI (body mass index) = measured weight (kg) / height (m)</w:t>
      </w:r>
      <w:r w:rsidR="00202113" w:rsidRPr="00F63BCF">
        <w:rPr>
          <w:rFonts w:ascii="Times New Roman" w:hAnsi="Times New Roman" w:cs="Times New Roman"/>
          <w:color w:val="000000" w:themeColor="text1"/>
          <w:sz w:val="24"/>
          <w:szCs w:val="24"/>
          <w:vertAlign w:val="superscript"/>
        </w:rPr>
        <w:t>2</w:t>
      </w:r>
      <w:r w:rsidR="00202113" w:rsidRPr="00F63BCF">
        <w:rPr>
          <w:rFonts w:ascii="Times New Roman" w:hAnsi="Times New Roman" w:cs="Times New Roman"/>
          <w:color w:val="000000" w:themeColor="text1"/>
          <w:sz w:val="24"/>
          <w:szCs w:val="24"/>
        </w:rPr>
        <w:t xml:space="preserve">. Usual portion size values are how participants’ self-reported usual portion size correspond to manufacturer recommended serving size (e.g. 1.0 = same as recommended serving, 2.0 = twice the size of recommended serving). Restrained, Emotional and External eating are scored on 1-5 scales. Plate clearing tendencies are scored on a 1-5 scale, Food waste concerns are scored on a 1-7 scale. Self-control is scored on a 1-5 scale. Satiety responsiveness is scored on a 1-4 scale. Higher scores indicate increased tendencies for all measures. </w:t>
      </w:r>
    </w:p>
    <w:p w14:paraId="66438386"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47199AE0"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3C574C22"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7C107623"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1E9108FD"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3D129785"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0D4B9958"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28467826"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327BFF9B"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5A09A0D1"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3E6B6504"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390F244B"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14F022EC" w14:textId="0986BB95" w:rsidR="00A0065B" w:rsidRPr="00F63BCF" w:rsidRDefault="00A0065B" w:rsidP="00C428FD">
      <w:pPr>
        <w:spacing w:after="0" w:line="24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lastRenderedPageBreak/>
        <w:t xml:space="preserve">Table 2. Results of ANOVA models examining moderation of portion size by </w:t>
      </w:r>
      <w:r w:rsidR="0035279E" w:rsidRPr="00F63BCF">
        <w:rPr>
          <w:rFonts w:ascii="Times New Roman" w:hAnsi="Times New Roman" w:cs="Times New Roman"/>
          <w:color w:val="000000" w:themeColor="text1"/>
          <w:sz w:val="24"/>
          <w:szCs w:val="24"/>
        </w:rPr>
        <w:t>participant characteristics</w:t>
      </w:r>
      <w:r w:rsidRPr="00F63BCF">
        <w:rPr>
          <w:rFonts w:ascii="Times New Roman" w:hAnsi="Times New Roman" w:cs="Times New Roman"/>
          <w:color w:val="000000" w:themeColor="text1"/>
          <w:sz w:val="24"/>
          <w:szCs w:val="24"/>
        </w:rPr>
        <w:t xml:space="preserve"> controlling for study origin</w:t>
      </w:r>
    </w:p>
    <w:p w14:paraId="5B786AC2"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tbl>
      <w:tblPr>
        <w:tblStyle w:val="TableGrid"/>
        <w:tblpPr w:leftFromText="180" w:rightFromText="180" w:vertAnchor="page" w:horzAnchor="margin" w:tblpY="2446"/>
        <w:tblW w:w="14597" w:type="dxa"/>
        <w:tblLook w:val="04A0" w:firstRow="1" w:lastRow="0" w:firstColumn="1" w:lastColumn="0" w:noHBand="0" w:noVBand="1"/>
      </w:tblPr>
      <w:tblGrid>
        <w:gridCol w:w="2405"/>
        <w:gridCol w:w="3119"/>
        <w:gridCol w:w="3119"/>
        <w:gridCol w:w="3119"/>
        <w:gridCol w:w="2835"/>
      </w:tblGrid>
      <w:tr w:rsidR="00F63BCF" w:rsidRPr="00F63BCF" w14:paraId="115E8108" w14:textId="77777777" w:rsidTr="00C96776">
        <w:tc>
          <w:tcPr>
            <w:tcW w:w="2405" w:type="dxa"/>
          </w:tcPr>
          <w:p w14:paraId="2C25D3A0" w14:textId="77777777" w:rsidR="00BF258A" w:rsidRPr="00F63BCF" w:rsidRDefault="00BF258A" w:rsidP="00C96776">
            <w:pPr>
              <w:rPr>
                <w:rFonts w:ascii="Times New Roman" w:hAnsi="Times New Roman" w:cs="Times New Roman"/>
                <w:color w:val="000000" w:themeColor="text1"/>
              </w:rPr>
            </w:pPr>
          </w:p>
        </w:tc>
        <w:tc>
          <w:tcPr>
            <w:tcW w:w="3119" w:type="dxa"/>
          </w:tcPr>
          <w:p w14:paraId="42347A4A"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Main effect of Study origin</w:t>
            </w:r>
          </w:p>
        </w:tc>
        <w:tc>
          <w:tcPr>
            <w:tcW w:w="3119" w:type="dxa"/>
          </w:tcPr>
          <w:p w14:paraId="72444890"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Main effect of Portion size</w:t>
            </w:r>
          </w:p>
        </w:tc>
        <w:tc>
          <w:tcPr>
            <w:tcW w:w="3119" w:type="dxa"/>
          </w:tcPr>
          <w:p w14:paraId="40A0BACB"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 xml:space="preserve">Main effect of participant characteristic factor </w:t>
            </w:r>
          </w:p>
        </w:tc>
        <w:tc>
          <w:tcPr>
            <w:tcW w:w="2835" w:type="dxa"/>
          </w:tcPr>
          <w:p w14:paraId="712AC899"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Portion size*participant characteristic factor interaction</w:t>
            </w:r>
          </w:p>
        </w:tc>
      </w:tr>
      <w:tr w:rsidR="00F63BCF" w:rsidRPr="00F63BCF" w14:paraId="1F213450" w14:textId="77777777" w:rsidTr="00C96776">
        <w:tc>
          <w:tcPr>
            <w:tcW w:w="2405" w:type="dxa"/>
          </w:tcPr>
          <w:p w14:paraId="7188D5A9"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Sex</w:t>
            </w:r>
          </w:p>
        </w:tc>
        <w:tc>
          <w:tcPr>
            <w:tcW w:w="3119" w:type="dxa"/>
          </w:tcPr>
          <w:p w14:paraId="2979B8B8"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F=74.08,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=.581, p&lt;.001</w:t>
            </w:r>
          </w:p>
        </w:tc>
        <w:tc>
          <w:tcPr>
            <w:tcW w:w="3119" w:type="dxa"/>
          </w:tcPr>
          <w:p w14:paraId="3DB03C4B"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F=7.11,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=.062, p=.001</w:t>
            </w:r>
          </w:p>
        </w:tc>
        <w:tc>
          <w:tcPr>
            <w:tcW w:w="3119" w:type="dxa"/>
          </w:tcPr>
          <w:p w14:paraId="2D05CDBB"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df=1, F=18.44,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=.147, p&lt;.001</w:t>
            </w:r>
          </w:p>
        </w:tc>
        <w:tc>
          <w:tcPr>
            <w:tcW w:w="2835" w:type="dxa"/>
          </w:tcPr>
          <w:p w14:paraId="52B25985"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F=0.13,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=.001, p=.88</w:t>
            </w:r>
          </w:p>
        </w:tc>
      </w:tr>
      <w:tr w:rsidR="00F63BCF" w:rsidRPr="00F63BCF" w14:paraId="339350E1" w14:textId="77777777" w:rsidTr="00C96776">
        <w:tc>
          <w:tcPr>
            <w:tcW w:w="2405" w:type="dxa"/>
          </w:tcPr>
          <w:p w14:paraId="57E0913E"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BMI</w:t>
            </w:r>
          </w:p>
        </w:tc>
        <w:tc>
          <w:tcPr>
            <w:tcW w:w="3119" w:type="dxa"/>
          </w:tcPr>
          <w:p w14:paraId="5D30C97E"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F=61.88,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=.536, p&lt;.001</w:t>
            </w:r>
          </w:p>
        </w:tc>
        <w:tc>
          <w:tcPr>
            <w:tcW w:w="3119" w:type="dxa"/>
          </w:tcPr>
          <w:p w14:paraId="33AEDC0A"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F=3.36,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=.030, p=.04</w:t>
            </w:r>
          </w:p>
        </w:tc>
        <w:tc>
          <w:tcPr>
            <w:tcW w:w="3119" w:type="dxa"/>
          </w:tcPr>
          <w:p w14:paraId="563C295F"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df=1, F=1.80,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=.017, p=.18</w:t>
            </w:r>
          </w:p>
        </w:tc>
        <w:tc>
          <w:tcPr>
            <w:tcW w:w="2835" w:type="dxa"/>
          </w:tcPr>
          <w:p w14:paraId="5D0C1520"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F=2.74,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=.025, p=.07</w:t>
            </w:r>
          </w:p>
        </w:tc>
      </w:tr>
      <w:tr w:rsidR="00F63BCF" w:rsidRPr="00F63BCF" w14:paraId="228CEF57" w14:textId="77777777" w:rsidTr="00C96776">
        <w:tc>
          <w:tcPr>
            <w:tcW w:w="2405" w:type="dxa"/>
          </w:tcPr>
          <w:p w14:paraId="3592A2ED"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Usual portion size</w:t>
            </w:r>
          </w:p>
        </w:tc>
        <w:tc>
          <w:tcPr>
            <w:tcW w:w="3119" w:type="dxa"/>
          </w:tcPr>
          <w:p w14:paraId="55813A1C"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F=83.64,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=.610, p&lt;.001</w:t>
            </w:r>
          </w:p>
        </w:tc>
        <w:tc>
          <w:tcPr>
            <w:tcW w:w="3119" w:type="dxa"/>
          </w:tcPr>
          <w:p w14:paraId="599F201C"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F=53,73,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=.033, p&lt;.001</w:t>
            </w:r>
          </w:p>
        </w:tc>
        <w:tc>
          <w:tcPr>
            <w:tcW w:w="3119" w:type="dxa"/>
          </w:tcPr>
          <w:p w14:paraId="489FA724"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df=1, F=30.04,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=.219, p&lt;.001</w:t>
            </w:r>
          </w:p>
        </w:tc>
        <w:tc>
          <w:tcPr>
            <w:tcW w:w="2835" w:type="dxa"/>
          </w:tcPr>
          <w:p w14:paraId="2FDBE92B"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F=0.49,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=.005, p=.61</w:t>
            </w:r>
          </w:p>
        </w:tc>
      </w:tr>
      <w:tr w:rsidR="00F63BCF" w:rsidRPr="00F63BCF" w14:paraId="4E0D2174" w14:textId="77777777" w:rsidTr="00C96776">
        <w:tc>
          <w:tcPr>
            <w:tcW w:w="2405" w:type="dxa"/>
          </w:tcPr>
          <w:p w14:paraId="13C6927B"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 xml:space="preserve">Restrained eating </w:t>
            </w:r>
          </w:p>
        </w:tc>
        <w:tc>
          <w:tcPr>
            <w:tcW w:w="3119" w:type="dxa"/>
          </w:tcPr>
          <w:p w14:paraId="43EE432A"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F=64.55,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=.547, p&lt;.001</w:t>
            </w:r>
          </w:p>
        </w:tc>
        <w:tc>
          <w:tcPr>
            <w:tcW w:w="3119" w:type="dxa"/>
          </w:tcPr>
          <w:p w14:paraId="26936ADD"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F=1.12,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=.010, p=.33</w:t>
            </w:r>
          </w:p>
        </w:tc>
        <w:tc>
          <w:tcPr>
            <w:tcW w:w="3119" w:type="dxa"/>
          </w:tcPr>
          <w:p w14:paraId="00777A81"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df=1, F=0.79,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=.007, p=.38</w:t>
            </w:r>
          </w:p>
        </w:tc>
        <w:tc>
          <w:tcPr>
            <w:tcW w:w="2835" w:type="dxa"/>
          </w:tcPr>
          <w:p w14:paraId="02A34EA7"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F=0.95,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=.009, p=.39</w:t>
            </w:r>
          </w:p>
        </w:tc>
      </w:tr>
      <w:tr w:rsidR="00F63BCF" w:rsidRPr="00F63BCF" w14:paraId="50E95314" w14:textId="77777777" w:rsidTr="00C96776">
        <w:tc>
          <w:tcPr>
            <w:tcW w:w="2405" w:type="dxa"/>
          </w:tcPr>
          <w:p w14:paraId="68C93ABC"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Emotional eating</w:t>
            </w:r>
          </w:p>
        </w:tc>
        <w:tc>
          <w:tcPr>
            <w:tcW w:w="3119" w:type="dxa"/>
          </w:tcPr>
          <w:p w14:paraId="0ADF3CDB"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F=63.19,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=.542, p&lt;.001</w:t>
            </w:r>
          </w:p>
        </w:tc>
        <w:tc>
          <w:tcPr>
            <w:tcW w:w="3119" w:type="dxa"/>
          </w:tcPr>
          <w:p w14:paraId="312E4905"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F=7.63,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=.067, p=.001</w:t>
            </w:r>
          </w:p>
        </w:tc>
        <w:tc>
          <w:tcPr>
            <w:tcW w:w="3119" w:type="dxa"/>
          </w:tcPr>
          <w:p w14:paraId="57B405C7"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df=1, F=0.47,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=.004, p=.50</w:t>
            </w:r>
          </w:p>
        </w:tc>
        <w:tc>
          <w:tcPr>
            <w:tcW w:w="2835" w:type="dxa"/>
          </w:tcPr>
          <w:p w14:paraId="304E8FA4"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F=0.45,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=.004, p=.64</w:t>
            </w:r>
          </w:p>
        </w:tc>
      </w:tr>
      <w:tr w:rsidR="00F63BCF" w:rsidRPr="00F63BCF" w14:paraId="7B903F7F" w14:textId="77777777" w:rsidTr="00C96776">
        <w:tc>
          <w:tcPr>
            <w:tcW w:w="2405" w:type="dxa"/>
          </w:tcPr>
          <w:p w14:paraId="22251191"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External eating</w:t>
            </w:r>
          </w:p>
        </w:tc>
        <w:tc>
          <w:tcPr>
            <w:tcW w:w="3119" w:type="dxa"/>
          </w:tcPr>
          <w:p w14:paraId="031F9F5A"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F=63.50,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=.543, p&lt;.001</w:t>
            </w:r>
          </w:p>
        </w:tc>
        <w:tc>
          <w:tcPr>
            <w:tcW w:w="3119" w:type="dxa"/>
          </w:tcPr>
          <w:p w14:paraId="6F30F198"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F=1.03,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=.010, p=.36</w:t>
            </w:r>
          </w:p>
        </w:tc>
        <w:tc>
          <w:tcPr>
            <w:tcW w:w="3119" w:type="dxa"/>
          </w:tcPr>
          <w:p w14:paraId="43B15360"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df=1, F=0.00,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=.000, p=.98</w:t>
            </w:r>
          </w:p>
        </w:tc>
        <w:tc>
          <w:tcPr>
            <w:tcW w:w="2835" w:type="dxa"/>
          </w:tcPr>
          <w:p w14:paraId="04D85DB9" w14:textId="77777777" w:rsidR="00BF258A" w:rsidRPr="00F63BCF" w:rsidRDefault="00BF258A" w:rsidP="00C96776">
            <w:pPr>
              <w:rPr>
                <w:color w:val="000000" w:themeColor="text1"/>
                <w:sz w:val="20"/>
                <w:szCs w:val="20"/>
              </w:rPr>
            </w:pPr>
            <w:r w:rsidRPr="00F63BCF">
              <w:rPr>
                <w:rFonts w:ascii="Times New Roman" w:hAnsi="Times New Roman" w:cs="Times New Roman"/>
                <w:color w:val="000000" w:themeColor="text1"/>
                <w:sz w:val="20"/>
                <w:szCs w:val="20"/>
              </w:rPr>
              <w:t>df=2, F=0.14,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=.001, p=.87</w:t>
            </w:r>
          </w:p>
        </w:tc>
      </w:tr>
      <w:tr w:rsidR="00F63BCF" w:rsidRPr="00F63BCF" w14:paraId="42B0A1F0" w14:textId="77777777" w:rsidTr="00C96776">
        <w:tc>
          <w:tcPr>
            <w:tcW w:w="2405" w:type="dxa"/>
          </w:tcPr>
          <w:p w14:paraId="67E0DB4D"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Plate clearing tendencies</w:t>
            </w:r>
          </w:p>
        </w:tc>
        <w:tc>
          <w:tcPr>
            <w:tcW w:w="3119" w:type="dxa"/>
          </w:tcPr>
          <w:p w14:paraId="384A1607"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F=70.00,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=.556, p&lt;.001</w:t>
            </w:r>
          </w:p>
        </w:tc>
        <w:tc>
          <w:tcPr>
            <w:tcW w:w="3119" w:type="dxa"/>
          </w:tcPr>
          <w:p w14:paraId="0D3BEA74"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F=2.06,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=.019, p=.13</w:t>
            </w:r>
          </w:p>
        </w:tc>
        <w:tc>
          <w:tcPr>
            <w:tcW w:w="3119" w:type="dxa"/>
          </w:tcPr>
          <w:p w14:paraId="4E9E2ACC"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df=1, F=6.90,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=.061, p=.01</w:t>
            </w:r>
          </w:p>
        </w:tc>
        <w:tc>
          <w:tcPr>
            <w:tcW w:w="2835" w:type="dxa"/>
          </w:tcPr>
          <w:p w14:paraId="24DCB8F7"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F=0.99,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=.009, p=.37</w:t>
            </w:r>
          </w:p>
        </w:tc>
      </w:tr>
      <w:tr w:rsidR="00F63BCF" w:rsidRPr="00F63BCF" w14:paraId="7838BB08" w14:textId="77777777" w:rsidTr="00C96776">
        <w:tc>
          <w:tcPr>
            <w:tcW w:w="2405" w:type="dxa"/>
          </w:tcPr>
          <w:p w14:paraId="0D415599"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Food waste concerns</w:t>
            </w:r>
          </w:p>
        </w:tc>
        <w:tc>
          <w:tcPr>
            <w:tcW w:w="3119" w:type="dxa"/>
          </w:tcPr>
          <w:p w14:paraId="1E7D8728"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F=61.19,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=.534, p&lt;.001</w:t>
            </w:r>
          </w:p>
        </w:tc>
        <w:tc>
          <w:tcPr>
            <w:tcW w:w="3119" w:type="dxa"/>
          </w:tcPr>
          <w:p w14:paraId="50B6C254"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F=0.33,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=.003, p=.72</w:t>
            </w:r>
          </w:p>
        </w:tc>
        <w:tc>
          <w:tcPr>
            <w:tcW w:w="3119" w:type="dxa"/>
          </w:tcPr>
          <w:p w14:paraId="0E49DE38"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df=1, F=3.18,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=.029, p=.08</w:t>
            </w:r>
          </w:p>
        </w:tc>
        <w:tc>
          <w:tcPr>
            <w:tcW w:w="2835" w:type="dxa"/>
          </w:tcPr>
          <w:p w14:paraId="42DECBAE"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F=1.31,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=.012, p=.27</w:t>
            </w:r>
          </w:p>
        </w:tc>
      </w:tr>
      <w:tr w:rsidR="00F63BCF" w:rsidRPr="00F63BCF" w14:paraId="69621303" w14:textId="77777777" w:rsidTr="00C96776">
        <w:tc>
          <w:tcPr>
            <w:tcW w:w="2405" w:type="dxa"/>
          </w:tcPr>
          <w:p w14:paraId="336C2688"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Self-control</w:t>
            </w:r>
          </w:p>
        </w:tc>
        <w:tc>
          <w:tcPr>
            <w:tcW w:w="3119" w:type="dxa"/>
          </w:tcPr>
          <w:p w14:paraId="570EF65D"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F=59.69,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=.527, p&lt;.001</w:t>
            </w:r>
          </w:p>
        </w:tc>
        <w:tc>
          <w:tcPr>
            <w:tcW w:w="3119" w:type="dxa"/>
          </w:tcPr>
          <w:p w14:paraId="740E2825"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F=2.06,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=.019, p=.13</w:t>
            </w:r>
          </w:p>
        </w:tc>
        <w:tc>
          <w:tcPr>
            <w:tcW w:w="3119" w:type="dxa"/>
          </w:tcPr>
          <w:p w14:paraId="5E2715E4" w14:textId="1111980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df=1, F=0.01,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=.000, p=.</w:t>
            </w:r>
            <w:r w:rsidR="00F30E91" w:rsidRPr="00F63BCF">
              <w:rPr>
                <w:rFonts w:ascii="Times New Roman" w:hAnsi="Times New Roman" w:cs="Times New Roman"/>
                <w:color w:val="000000" w:themeColor="text1"/>
                <w:sz w:val="20"/>
                <w:szCs w:val="20"/>
              </w:rPr>
              <w:t>92</w:t>
            </w:r>
          </w:p>
        </w:tc>
        <w:tc>
          <w:tcPr>
            <w:tcW w:w="2835" w:type="dxa"/>
          </w:tcPr>
          <w:p w14:paraId="1C7FAED0"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F=0.08,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=.001, p=.93</w:t>
            </w:r>
          </w:p>
        </w:tc>
      </w:tr>
      <w:tr w:rsidR="00F63BCF" w:rsidRPr="00F63BCF" w14:paraId="191F5234" w14:textId="77777777" w:rsidTr="00C96776">
        <w:tc>
          <w:tcPr>
            <w:tcW w:w="2405" w:type="dxa"/>
          </w:tcPr>
          <w:p w14:paraId="728055CB" w14:textId="77777777" w:rsidR="00BF258A" w:rsidRPr="00F63BCF" w:rsidRDefault="00BF258A" w:rsidP="00C96776">
            <w:pPr>
              <w:rPr>
                <w:rFonts w:ascii="Times New Roman" w:hAnsi="Times New Roman" w:cs="Times New Roman"/>
                <w:color w:val="000000" w:themeColor="text1"/>
              </w:rPr>
            </w:pPr>
            <w:r w:rsidRPr="00F63BCF">
              <w:rPr>
                <w:rFonts w:ascii="Times New Roman" w:hAnsi="Times New Roman" w:cs="Times New Roman"/>
                <w:color w:val="000000" w:themeColor="text1"/>
              </w:rPr>
              <w:t>Satiety responsiveness</w:t>
            </w:r>
          </w:p>
        </w:tc>
        <w:tc>
          <w:tcPr>
            <w:tcW w:w="3119" w:type="dxa"/>
          </w:tcPr>
          <w:p w14:paraId="406848AE" w14:textId="77777777" w:rsidR="00BF258A" w:rsidRPr="00F63BCF" w:rsidRDefault="00BF258A" w:rsidP="00C96776">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
        </w:tc>
        <w:tc>
          <w:tcPr>
            <w:tcW w:w="3119" w:type="dxa"/>
          </w:tcPr>
          <w:p w14:paraId="7BB8FF78"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F=1.33,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=.045, p=.27</w:t>
            </w:r>
          </w:p>
        </w:tc>
        <w:tc>
          <w:tcPr>
            <w:tcW w:w="3119" w:type="dxa"/>
          </w:tcPr>
          <w:p w14:paraId="032D8AA5" w14:textId="77777777"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df=1, F=0.45,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=.016, p=.51</w:t>
            </w:r>
          </w:p>
        </w:tc>
        <w:tc>
          <w:tcPr>
            <w:tcW w:w="2835" w:type="dxa"/>
          </w:tcPr>
          <w:p w14:paraId="052C8CB9" w14:textId="0F53D54C" w:rsidR="00BF258A" w:rsidRPr="00F63BCF" w:rsidRDefault="00BF258A" w:rsidP="00C96776">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df=2, F=0.55, ηp</w:t>
            </w:r>
            <w:r w:rsidRPr="00F63BCF">
              <w:rPr>
                <w:rFonts w:ascii="Times New Roman" w:hAnsi="Times New Roman" w:cs="Times New Roman"/>
                <w:color w:val="000000" w:themeColor="text1"/>
                <w:sz w:val="20"/>
                <w:szCs w:val="20"/>
                <w:vertAlign w:val="superscript"/>
              </w:rPr>
              <w:t>2</w:t>
            </w:r>
            <w:r w:rsidRPr="00F63BCF">
              <w:rPr>
                <w:rFonts w:ascii="Times New Roman" w:hAnsi="Times New Roman" w:cs="Times New Roman"/>
                <w:color w:val="000000" w:themeColor="text1"/>
                <w:sz w:val="20"/>
                <w:szCs w:val="20"/>
              </w:rPr>
              <w:t>=.019, p=.5</w:t>
            </w:r>
            <w:r w:rsidR="00B00AF5" w:rsidRPr="00F63BCF">
              <w:rPr>
                <w:rFonts w:ascii="Times New Roman" w:hAnsi="Times New Roman" w:cs="Times New Roman"/>
                <w:color w:val="000000" w:themeColor="text1"/>
                <w:sz w:val="20"/>
                <w:szCs w:val="20"/>
              </w:rPr>
              <w:t>5</w:t>
            </w:r>
          </w:p>
        </w:tc>
      </w:tr>
    </w:tbl>
    <w:p w14:paraId="35A48911"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0E5D8EF7" w14:textId="77777777" w:rsidR="00A0065B" w:rsidRPr="00F63BCF" w:rsidRDefault="00A0065B" w:rsidP="00C428FD">
      <w:pPr>
        <w:spacing w:after="0" w:line="240" w:lineRule="auto"/>
        <w:rPr>
          <w:rFonts w:ascii="Times New Roman" w:hAnsi="Times New Roman" w:cs="Times New Roman"/>
          <w:color w:val="000000" w:themeColor="text1"/>
          <w:sz w:val="24"/>
          <w:szCs w:val="24"/>
        </w:rPr>
      </w:pPr>
    </w:p>
    <w:p w14:paraId="364264F6" w14:textId="557633DA" w:rsidR="00A0065B" w:rsidRPr="00F63BCF" w:rsidRDefault="00A0065B" w:rsidP="00C428FD">
      <w:pPr>
        <w:spacing w:after="0" w:line="24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N=111. Raw data for </w:t>
      </w:r>
      <w:r w:rsidR="0035279E" w:rsidRPr="00F63BCF">
        <w:rPr>
          <w:rFonts w:ascii="Times New Roman" w:hAnsi="Times New Roman" w:cs="Times New Roman"/>
          <w:color w:val="000000" w:themeColor="text1"/>
          <w:sz w:val="24"/>
          <w:szCs w:val="24"/>
        </w:rPr>
        <w:t>participant characteristic</w:t>
      </w:r>
      <w:r w:rsidRPr="00F63BCF">
        <w:rPr>
          <w:rFonts w:ascii="Times New Roman" w:hAnsi="Times New Roman" w:cs="Times New Roman"/>
          <w:color w:val="000000" w:themeColor="text1"/>
          <w:sz w:val="24"/>
          <w:szCs w:val="24"/>
        </w:rPr>
        <w:t xml:space="preserve"> factors was used in all analyses, with the exception of usual portion size (z-scored in each study to account for slight measurement differences across studies)</w:t>
      </w:r>
    </w:p>
    <w:p w14:paraId="2C27F2EE"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139F6BD5"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65F875E9"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07D059F1"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5F173469"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18429363"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4D1CFE60"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6C5798AA"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7788B242"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522B7B99"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69316C87"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281D6FFB"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0C5DAA1B"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005390F3"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20EC642A" w14:textId="77777777" w:rsidR="00946128" w:rsidRPr="00F63BCF" w:rsidRDefault="00946128" w:rsidP="00C428FD">
      <w:pPr>
        <w:spacing w:after="0" w:line="24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Table 3. </w:t>
      </w:r>
      <w:bookmarkStart w:id="19" w:name="_Hlk35523424"/>
      <w:r w:rsidRPr="00F63BCF">
        <w:rPr>
          <w:rFonts w:ascii="Times New Roman" w:hAnsi="Times New Roman" w:cs="Times New Roman"/>
          <w:color w:val="000000" w:themeColor="text1"/>
          <w:sz w:val="24"/>
          <w:szCs w:val="24"/>
        </w:rPr>
        <w:t>Summary of participants classified as positive, non and negative responders to portion size reductions</w:t>
      </w:r>
    </w:p>
    <w:bookmarkEnd w:id="19"/>
    <w:p w14:paraId="27CB6758"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414852CA"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24"/>
        <w:gridCol w:w="1073"/>
        <w:gridCol w:w="1005"/>
        <w:gridCol w:w="1005"/>
        <w:gridCol w:w="1005"/>
        <w:gridCol w:w="1005"/>
        <w:gridCol w:w="1005"/>
        <w:gridCol w:w="1005"/>
        <w:gridCol w:w="1005"/>
        <w:gridCol w:w="1055"/>
      </w:tblGrid>
      <w:tr w:rsidR="00F63BCF" w:rsidRPr="00F63BCF" w14:paraId="118F751F" w14:textId="77777777" w:rsidTr="00CB2E24">
        <w:tc>
          <w:tcPr>
            <w:tcW w:w="2324" w:type="dxa"/>
          </w:tcPr>
          <w:p w14:paraId="0E9CF597" w14:textId="77777777" w:rsidR="00946128" w:rsidRPr="00F63BCF" w:rsidRDefault="00946128" w:rsidP="00CB2E24">
            <w:pPr>
              <w:rPr>
                <w:rFonts w:ascii="Times New Roman" w:hAnsi="Times New Roman" w:cs="Times New Roman"/>
                <w:color w:val="000000" w:themeColor="text1"/>
                <w:sz w:val="20"/>
                <w:szCs w:val="20"/>
              </w:rPr>
            </w:pPr>
          </w:p>
        </w:tc>
        <w:tc>
          <w:tcPr>
            <w:tcW w:w="3083" w:type="dxa"/>
            <w:gridSpan w:val="3"/>
          </w:tcPr>
          <w:p w14:paraId="36864C0A"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Large-normal vs. smaller than normal portion size</w:t>
            </w:r>
          </w:p>
        </w:tc>
        <w:tc>
          <w:tcPr>
            <w:tcW w:w="3015" w:type="dxa"/>
            <w:gridSpan w:val="3"/>
          </w:tcPr>
          <w:p w14:paraId="591FFF96"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Large-normal vs. small-normal portion size</w:t>
            </w:r>
          </w:p>
        </w:tc>
        <w:tc>
          <w:tcPr>
            <w:tcW w:w="3065" w:type="dxa"/>
            <w:gridSpan w:val="3"/>
          </w:tcPr>
          <w:p w14:paraId="3B9D032C"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Small-normal vs. smaller than normal portion size</w:t>
            </w:r>
          </w:p>
        </w:tc>
      </w:tr>
      <w:tr w:rsidR="00F63BCF" w:rsidRPr="00F63BCF" w14:paraId="4E8A946E" w14:textId="77777777" w:rsidTr="00CB2E24">
        <w:tc>
          <w:tcPr>
            <w:tcW w:w="2324" w:type="dxa"/>
          </w:tcPr>
          <w:p w14:paraId="478CDA56" w14:textId="77777777" w:rsidR="00946128" w:rsidRPr="00F63BCF" w:rsidRDefault="00946128" w:rsidP="00CB2E24">
            <w:pPr>
              <w:rPr>
                <w:rFonts w:ascii="Times New Roman" w:hAnsi="Times New Roman" w:cs="Times New Roman"/>
                <w:color w:val="000000" w:themeColor="text1"/>
                <w:sz w:val="20"/>
                <w:szCs w:val="20"/>
              </w:rPr>
            </w:pPr>
          </w:p>
        </w:tc>
        <w:tc>
          <w:tcPr>
            <w:tcW w:w="1073" w:type="dxa"/>
          </w:tcPr>
          <w:p w14:paraId="01A0F84D"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1005" w:type="dxa"/>
          </w:tcPr>
          <w:p w14:paraId="17625A65"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Non responder</w:t>
            </w:r>
          </w:p>
        </w:tc>
        <w:tc>
          <w:tcPr>
            <w:tcW w:w="1005" w:type="dxa"/>
          </w:tcPr>
          <w:p w14:paraId="3332A5EA"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1005" w:type="dxa"/>
          </w:tcPr>
          <w:p w14:paraId="3913E374"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1005" w:type="dxa"/>
          </w:tcPr>
          <w:p w14:paraId="4B09A860"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Non responder</w:t>
            </w:r>
          </w:p>
        </w:tc>
        <w:tc>
          <w:tcPr>
            <w:tcW w:w="1005" w:type="dxa"/>
          </w:tcPr>
          <w:p w14:paraId="4C8D5B1E"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1005" w:type="dxa"/>
          </w:tcPr>
          <w:p w14:paraId="65ED6B7B"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1005" w:type="dxa"/>
          </w:tcPr>
          <w:p w14:paraId="604148DD"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Non responder</w:t>
            </w:r>
          </w:p>
        </w:tc>
        <w:tc>
          <w:tcPr>
            <w:tcW w:w="1055" w:type="dxa"/>
          </w:tcPr>
          <w:p w14:paraId="439537CD" w14:textId="77777777" w:rsidR="00946128" w:rsidRPr="00F63BCF" w:rsidRDefault="00946128" w:rsidP="00946128">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r>
      <w:tr w:rsidR="00F63BCF" w:rsidRPr="00F63BCF" w14:paraId="11021D0F" w14:textId="77777777" w:rsidTr="00CB2E24">
        <w:trPr>
          <w:trHeight w:val="472"/>
        </w:trPr>
        <w:tc>
          <w:tcPr>
            <w:tcW w:w="2324" w:type="dxa"/>
          </w:tcPr>
          <w:p w14:paraId="356D1B73"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Study 1 (n=45)</w:t>
            </w:r>
          </w:p>
        </w:tc>
        <w:tc>
          <w:tcPr>
            <w:tcW w:w="1073" w:type="dxa"/>
          </w:tcPr>
          <w:p w14:paraId="35C2DC4D"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33 (73%)</w:t>
            </w:r>
          </w:p>
        </w:tc>
        <w:tc>
          <w:tcPr>
            <w:tcW w:w="1005" w:type="dxa"/>
          </w:tcPr>
          <w:p w14:paraId="0F8A416E" w14:textId="2A4BA3AB"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8 (18%</w:t>
            </w:r>
            <w:r w:rsidR="00683D08" w:rsidRPr="00F63BCF">
              <w:rPr>
                <w:rFonts w:ascii="Times New Roman" w:hAnsi="Times New Roman" w:cs="Times New Roman"/>
                <w:color w:val="000000" w:themeColor="text1"/>
                <w:sz w:val="20"/>
                <w:szCs w:val="20"/>
              </w:rPr>
              <w:t>)</w:t>
            </w:r>
          </w:p>
        </w:tc>
        <w:tc>
          <w:tcPr>
            <w:tcW w:w="1005" w:type="dxa"/>
          </w:tcPr>
          <w:p w14:paraId="45FCC911"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4 (9%)</w:t>
            </w:r>
          </w:p>
        </w:tc>
        <w:tc>
          <w:tcPr>
            <w:tcW w:w="1005" w:type="dxa"/>
          </w:tcPr>
          <w:p w14:paraId="0DBA5C2F"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26 (58%)</w:t>
            </w:r>
          </w:p>
        </w:tc>
        <w:tc>
          <w:tcPr>
            <w:tcW w:w="1005" w:type="dxa"/>
          </w:tcPr>
          <w:p w14:paraId="416F23BB"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9 (20%)</w:t>
            </w:r>
          </w:p>
        </w:tc>
        <w:tc>
          <w:tcPr>
            <w:tcW w:w="1005" w:type="dxa"/>
          </w:tcPr>
          <w:p w14:paraId="5FBAA0A9"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10 (22%)</w:t>
            </w:r>
          </w:p>
        </w:tc>
        <w:tc>
          <w:tcPr>
            <w:tcW w:w="1005" w:type="dxa"/>
          </w:tcPr>
          <w:p w14:paraId="15B26A89"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24 (53%)</w:t>
            </w:r>
          </w:p>
        </w:tc>
        <w:tc>
          <w:tcPr>
            <w:tcW w:w="1005" w:type="dxa"/>
          </w:tcPr>
          <w:p w14:paraId="78ADB5E6"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11 (24%)</w:t>
            </w:r>
          </w:p>
        </w:tc>
        <w:tc>
          <w:tcPr>
            <w:tcW w:w="1055" w:type="dxa"/>
          </w:tcPr>
          <w:p w14:paraId="3B28383C"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10 (22%)</w:t>
            </w:r>
          </w:p>
        </w:tc>
      </w:tr>
      <w:tr w:rsidR="00F63BCF" w:rsidRPr="00F63BCF" w14:paraId="53F732A8" w14:textId="77777777" w:rsidTr="00CB2E24">
        <w:tc>
          <w:tcPr>
            <w:tcW w:w="2324" w:type="dxa"/>
          </w:tcPr>
          <w:p w14:paraId="192171F6"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Study 2 (n=36)</w:t>
            </w:r>
          </w:p>
        </w:tc>
        <w:tc>
          <w:tcPr>
            <w:tcW w:w="1073" w:type="dxa"/>
          </w:tcPr>
          <w:p w14:paraId="331DB5F9"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26 (72%</w:t>
            </w:r>
          </w:p>
          <w:p w14:paraId="15DACF80" w14:textId="77777777" w:rsidR="00946128" w:rsidRPr="00F63BCF" w:rsidRDefault="00946128" w:rsidP="00CB2E24">
            <w:pPr>
              <w:rPr>
                <w:rFonts w:ascii="Times New Roman" w:hAnsi="Times New Roman" w:cs="Times New Roman"/>
                <w:color w:val="000000" w:themeColor="text1"/>
                <w:sz w:val="20"/>
                <w:szCs w:val="20"/>
              </w:rPr>
            </w:pPr>
          </w:p>
        </w:tc>
        <w:tc>
          <w:tcPr>
            <w:tcW w:w="1005" w:type="dxa"/>
          </w:tcPr>
          <w:p w14:paraId="06572444"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6 (17%)</w:t>
            </w:r>
          </w:p>
        </w:tc>
        <w:tc>
          <w:tcPr>
            <w:tcW w:w="1005" w:type="dxa"/>
          </w:tcPr>
          <w:p w14:paraId="5816F21C"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4 (11%)</w:t>
            </w:r>
          </w:p>
        </w:tc>
        <w:tc>
          <w:tcPr>
            <w:tcW w:w="1005" w:type="dxa"/>
          </w:tcPr>
          <w:p w14:paraId="0352F8DD"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15 (42%)</w:t>
            </w:r>
          </w:p>
        </w:tc>
        <w:tc>
          <w:tcPr>
            <w:tcW w:w="1005" w:type="dxa"/>
          </w:tcPr>
          <w:p w14:paraId="2121DDD9"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14 (39%)</w:t>
            </w:r>
          </w:p>
        </w:tc>
        <w:tc>
          <w:tcPr>
            <w:tcW w:w="1005" w:type="dxa"/>
          </w:tcPr>
          <w:p w14:paraId="2B48A414"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7 (19%)</w:t>
            </w:r>
          </w:p>
        </w:tc>
        <w:tc>
          <w:tcPr>
            <w:tcW w:w="1005" w:type="dxa"/>
          </w:tcPr>
          <w:p w14:paraId="1CCB605F"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21 (58%)</w:t>
            </w:r>
          </w:p>
        </w:tc>
        <w:tc>
          <w:tcPr>
            <w:tcW w:w="1005" w:type="dxa"/>
          </w:tcPr>
          <w:p w14:paraId="413CCC77"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10 (28%)</w:t>
            </w:r>
          </w:p>
        </w:tc>
        <w:tc>
          <w:tcPr>
            <w:tcW w:w="1055" w:type="dxa"/>
          </w:tcPr>
          <w:p w14:paraId="547CD4A9"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5 (14%)</w:t>
            </w:r>
          </w:p>
        </w:tc>
      </w:tr>
      <w:tr w:rsidR="00F63BCF" w:rsidRPr="00F63BCF" w14:paraId="50BB4241" w14:textId="77777777" w:rsidTr="00CB2E24">
        <w:tc>
          <w:tcPr>
            <w:tcW w:w="2324" w:type="dxa"/>
          </w:tcPr>
          <w:p w14:paraId="4D5F3A03"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Study 3 (n=30)</w:t>
            </w:r>
          </w:p>
        </w:tc>
        <w:tc>
          <w:tcPr>
            <w:tcW w:w="1073" w:type="dxa"/>
          </w:tcPr>
          <w:p w14:paraId="59415CE8"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21 (70%)</w:t>
            </w:r>
          </w:p>
          <w:p w14:paraId="3B9605A0" w14:textId="77777777" w:rsidR="00946128" w:rsidRPr="00F63BCF" w:rsidRDefault="00946128" w:rsidP="00CB2E24">
            <w:pPr>
              <w:rPr>
                <w:rFonts w:ascii="Times New Roman" w:hAnsi="Times New Roman" w:cs="Times New Roman"/>
                <w:color w:val="000000" w:themeColor="text1"/>
                <w:sz w:val="20"/>
                <w:szCs w:val="20"/>
              </w:rPr>
            </w:pPr>
          </w:p>
        </w:tc>
        <w:tc>
          <w:tcPr>
            <w:tcW w:w="1005" w:type="dxa"/>
          </w:tcPr>
          <w:p w14:paraId="0562A0B2"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8 (27%)</w:t>
            </w:r>
          </w:p>
        </w:tc>
        <w:tc>
          <w:tcPr>
            <w:tcW w:w="1005" w:type="dxa"/>
          </w:tcPr>
          <w:p w14:paraId="33BB90C6"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 (3%)</w:t>
            </w:r>
          </w:p>
        </w:tc>
        <w:tc>
          <w:tcPr>
            <w:tcW w:w="1005" w:type="dxa"/>
          </w:tcPr>
          <w:p w14:paraId="3DADDA0A"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15 (50%)</w:t>
            </w:r>
          </w:p>
        </w:tc>
        <w:tc>
          <w:tcPr>
            <w:tcW w:w="1005" w:type="dxa"/>
          </w:tcPr>
          <w:p w14:paraId="519290DE"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12 (40%)</w:t>
            </w:r>
          </w:p>
        </w:tc>
        <w:tc>
          <w:tcPr>
            <w:tcW w:w="1005" w:type="dxa"/>
          </w:tcPr>
          <w:p w14:paraId="7ECC6950"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 (10%)</w:t>
            </w:r>
          </w:p>
        </w:tc>
        <w:tc>
          <w:tcPr>
            <w:tcW w:w="1005" w:type="dxa"/>
          </w:tcPr>
          <w:p w14:paraId="02F12C02"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12 (40%)</w:t>
            </w:r>
          </w:p>
        </w:tc>
        <w:tc>
          <w:tcPr>
            <w:tcW w:w="1005" w:type="dxa"/>
          </w:tcPr>
          <w:p w14:paraId="79320BA2"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14 (47%)</w:t>
            </w:r>
          </w:p>
        </w:tc>
        <w:tc>
          <w:tcPr>
            <w:tcW w:w="1055" w:type="dxa"/>
          </w:tcPr>
          <w:p w14:paraId="0FF54DED"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4 (13%)</w:t>
            </w:r>
          </w:p>
        </w:tc>
      </w:tr>
      <w:tr w:rsidR="00946128" w:rsidRPr="00F63BCF" w14:paraId="208A5E67" w14:textId="77777777" w:rsidTr="00CB2E24">
        <w:tc>
          <w:tcPr>
            <w:tcW w:w="2324" w:type="dxa"/>
          </w:tcPr>
          <w:p w14:paraId="3AE9AA8E"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Across studies (n=111)</w:t>
            </w:r>
          </w:p>
          <w:p w14:paraId="3140D57D" w14:textId="77777777" w:rsidR="00946128" w:rsidRPr="00F63BCF" w:rsidRDefault="00946128" w:rsidP="00CB2E24">
            <w:pPr>
              <w:rPr>
                <w:rFonts w:ascii="Times New Roman" w:hAnsi="Times New Roman" w:cs="Times New Roman"/>
                <w:color w:val="000000" w:themeColor="text1"/>
                <w:sz w:val="20"/>
                <w:szCs w:val="20"/>
              </w:rPr>
            </w:pPr>
          </w:p>
        </w:tc>
        <w:tc>
          <w:tcPr>
            <w:tcW w:w="1073" w:type="dxa"/>
          </w:tcPr>
          <w:p w14:paraId="1F4AF654" w14:textId="77777777" w:rsidR="00946128" w:rsidRPr="00F63BCF" w:rsidRDefault="00946128"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80 (72%)</w:t>
            </w:r>
          </w:p>
        </w:tc>
        <w:tc>
          <w:tcPr>
            <w:tcW w:w="1005" w:type="dxa"/>
          </w:tcPr>
          <w:p w14:paraId="19D8A6CC"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22 (20%)</w:t>
            </w:r>
          </w:p>
        </w:tc>
        <w:tc>
          <w:tcPr>
            <w:tcW w:w="1005" w:type="dxa"/>
          </w:tcPr>
          <w:p w14:paraId="27838F04"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9 (8%)</w:t>
            </w:r>
          </w:p>
        </w:tc>
        <w:tc>
          <w:tcPr>
            <w:tcW w:w="1005" w:type="dxa"/>
          </w:tcPr>
          <w:p w14:paraId="7D125B0D"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56 (51%)</w:t>
            </w:r>
          </w:p>
        </w:tc>
        <w:tc>
          <w:tcPr>
            <w:tcW w:w="1005" w:type="dxa"/>
          </w:tcPr>
          <w:p w14:paraId="443BF051"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35 (32%)</w:t>
            </w:r>
          </w:p>
        </w:tc>
        <w:tc>
          <w:tcPr>
            <w:tcW w:w="1005" w:type="dxa"/>
          </w:tcPr>
          <w:p w14:paraId="4A7F3129"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20 (18%)</w:t>
            </w:r>
          </w:p>
        </w:tc>
        <w:tc>
          <w:tcPr>
            <w:tcW w:w="1005" w:type="dxa"/>
          </w:tcPr>
          <w:p w14:paraId="0C8DD4A7"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57 (51%)</w:t>
            </w:r>
          </w:p>
        </w:tc>
        <w:tc>
          <w:tcPr>
            <w:tcW w:w="1005" w:type="dxa"/>
          </w:tcPr>
          <w:p w14:paraId="3823CD94"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35 (32%)</w:t>
            </w:r>
          </w:p>
        </w:tc>
        <w:tc>
          <w:tcPr>
            <w:tcW w:w="1055" w:type="dxa"/>
          </w:tcPr>
          <w:p w14:paraId="50928879" w14:textId="77777777" w:rsidR="00946128" w:rsidRPr="00F63BCF" w:rsidRDefault="00946128"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19 (17%)</w:t>
            </w:r>
          </w:p>
        </w:tc>
      </w:tr>
    </w:tbl>
    <w:p w14:paraId="77546417" w14:textId="77777777" w:rsidR="00946128" w:rsidRPr="00F63BCF" w:rsidRDefault="00946128" w:rsidP="00C428FD">
      <w:pPr>
        <w:spacing w:after="0" w:line="240" w:lineRule="auto"/>
        <w:rPr>
          <w:rFonts w:ascii="Times New Roman" w:hAnsi="Times New Roman" w:cs="Times New Roman"/>
          <w:color w:val="000000" w:themeColor="text1"/>
          <w:sz w:val="24"/>
          <w:szCs w:val="24"/>
        </w:rPr>
      </w:pPr>
    </w:p>
    <w:p w14:paraId="7B90BBEA" w14:textId="500C9A15" w:rsidR="00946128" w:rsidRPr="00F63BCF" w:rsidRDefault="00946128" w:rsidP="00C428FD">
      <w:pPr>
        <w:spacing w:after="0" w:line="240" w:lineRule="auto"/>
        <w:rPr>
          <w:rFonts w:ascii="Times New Roman" w:hAnsi="Times New Roman" w:cs="Times New Roman"/>
          <w:color w:val="000000" w:themeColor="text1"/>
          <w:sz w:val="24"/>
          <w:szCs w:val="24"/>
        </w:rPr>
      </w:pPr>
      <w:bookmarkStart w:id="20" w:name="_Hlk35523481"/>
      <w:r w:rsidRPr="00F63BCF">
        <w:rPr>
          <w:rFonts w:ascii="Times New Roman" w:hAnsi="Times New Roman" w:cs="Times New Roman"/>
          <w:color w:val="000000" w:themeColor="text1"/>
          <w:sz w:val="24"/>
          <w:szCs w:val="24"/>
        </w:rPr>
        <w:t>+</w:t>
      </w:r>
      <w:proofErr w:type="spellStart"/>
      <w:r w:rsidRPr="00F63BCF">
        <w:rPr>
          <w:rFonts w:ascii="Times New Roman" w:hAnsi="Times New Roman" w:cs="Times New Roman"/>
          <w:color w:val="000000" w:themeColor="text1"/>
          <w:sz w:val="24"/>
          <w:szCs w:val="24"/>
        </w:rPr>
        <w:t>ve</w:t>
      </w:r>
      <w:proofErr w:type="spellEnd"/>
      <w:r w:rsidRPr="00F63BCF">
        <w:rPr>
          <w:rFonts w:ascii="Times New Roman" w:hAnsi="Times New Roman" w:cs="Times New Roman"/>
          <w:color w:val="000000" w:themeColor="text1"/>
          <w:sz w:val="24"/>
          <w:szCs w:val="24"/>
        </w:rPr>
        <w:t xml:space="preserve"> responder </w:t>
      </w:r>
      <w:r w:rsidR="003B68D6" w:rsidRPr="00F63BCF">
        <w:rPr>
          <w:rFonts w:ascii="Times New Roman" w:hAnsi="Times New Roman" w:cs="Times New Roman"/>
          <w:color w:val="000000" w:themeColor="text1"/>
          <w:sz w:val="24"/>
          <w:szCs w:val="24"/>
        </w:rPr>
        <w:t>refers to number of participants whose energy intake was reduced by 10% or more when comparing energy intake in the larger portion size condition vs. smaller portion size condition of contrast (eating less in smaller portion condition of contrast). Non</w:t>
      </w:r>
      <w:r w:rsidR="00683D08" w:rsidRPr="00F63BCF">
        <w:rPr>
          <w:rFonts w:ascii="Times New Roman" w:hAnsi="Times New Roman" w:cs="Times New Roman"/>
          <w:color w:val="000000" w:themeColor="text1"/>
          <w:sz w:val="24"/>
          <w:szCs w:val="24"/>
        </w:rPr>
        <w:t>-</w:t>
      </w:r>
      <w:r w:rsidR="003B68D6" w:rsidRPr="00F63BCF">
        <w:rPr>
          <w:rFonts w:ascii="Times New Roman" w:hAnsi="Times New Roman" w:cs="Times New Roman"/>
          <w:color w:val="000000" w:themeColor="text1"/>
          <w:sz w:val="24"/>
          <w:szCs w:val="24"/>
        </w:rPr>
        <w:t>responder refers to number of participants who energy intake was between +9.9% and -9.9% when comparing energy intake in the larger portion size condition vs. smaller portion size condition of contrast. –</w:t>
      </w:r>
      <w:proofErr w:type="spellStart"/>
      <w:r w:rsidR="003B68D6" w:rsidRPr="00F63BCF">
        <w:rPr>
          <w:rFonts w:ascii="Times New Roman" w:hAnsi="Times New Roman" w:cs="Times New Roman"/>
          <w:color w:val="000000" w:themeColor="text1"/>
          <w:sz w:val="24"/>
          <w:szCs w:val="24"/>
        </w:rPr>
        <w:t>ve</w:t>
      </w:r>
      <w:proofErr w:type="spellEnd"/>
      <w:r w:rsidR="003B68D6" w:rsidRPr="00F63BCF">
        <w:rPr>
          <w:rFonts w:ascii="Times New Roman" w:hAnsi="Times New Roman" w:cs="Times New Roman"/>
          <w:color w:val="000000" w:themeColor="text1"/>
          <w:sz w:val="24"/>
          <w:szCs w:val="24"/>
        </w:rPr>
        <w:t xml:space="preserve"> responder refers to number of participants whose energy intake was increased by</w:t>
      </w:r>
      <w:r w:rsidR="00683D08" w:rsidRPr="00F63BCF">
        <w:rPr>
          <w:rFonts w:ascii="Times New Roman" w:hAnsi="Times New Roman" w:cs="Times New Roman"/>
          <w:color w:val="000000" w:themeColor="text1"/>
          <w:sz w:val="24"/>
          <w:szCs w:val="24"/>
        </w:rPr>
        <w:t xml:space="preserve"> </w:t>
      </w:r>
      <w:r w:rsidR="003B68D6" w:rsidRPr="00F63BCF">
        <w:rPr>
          <w:rFonts w:ascii="Times New Roman" w:hAnsi="Times New Roman" w:cs="Times New Roman"/>
          <w:color w:val="000000" w:themeColor="text1"/>
          <w:sz w:val="24"/>
          <w:szCs w:val="24"/>
        </w:rPr>
        <w:t xml:space="preserve">10% or more when comparing energy intake in the larger portion size condition vs. smaller portion size condition of contrast (eating more in smaller portion condition of contrast). </w:t>
      </w:r>
    </w:p>
    <w:bookmarkEnd w:id="20"/>
    <w:p w14:paraId="7A86000F"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01BD29A0"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50F2A170"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07281604"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27E15725"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0AD8E90E"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3E7183EB"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23DEB34D"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31915E26"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30D5B517"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119112AB"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0585DF66"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7BD80526" w14:textId="77777777" w:rsidR="003F2E12" w:rsidRPr="00F63BCF" w:rsidRDefault="003F2E12" w:rsidP="00C428FD">
      <w:pPr>
        <w:spacing w:after="0" w:line="240" w:lineRule="auto"/>
        <w:rPr>
          <w:rFonts w:ascii="Times New Roman" w:hAnsi="Times New Roman" w:cs="Times New Roman"/>
          <w:color w:val="000000" w:themeColor="text1"/>
          <w:sz w:val="24"/>
          <w:szCs w:val="24"/>
        </w:rPr>
      </w:pPr>
      <w:r w:rsidRPr="00F63BCF">
        <w:rPr>
          <w:rFonts w:ascii="Times New Roman" w:hAnsi="Times New Roman" w:cs="Times New Roman"/>
          <w:color w:val="000000" w:themeColor="text1"/>
          <w:sz w:val="24"/>
          <w:szCs w:val="24"/>
        </w:rPr>
        <w:t xml:space="preserve">Table 4. </w:t>
      </w:r>
      <w:bookmarkStart w:id="21" w:name="_Hlk35523530"/>
      <w:r w:rsidRPr="00F63BCF">
        <w:rPr>
          <w:rFonts w:ascii="Times New Roman" w:hAnsi="Times New Roman" w:cs="Times New Roman"/>
          <w:color w:val="000000" w:themeColor="text1"/>
          <w:sz w:val="24"/>
          <w:szCs w:val="24"/>
        </w:rPr>
        <w:t>Summary of participants consistently classified as positive, non and negative responders to portion size reductions across all portion size contrasts</w:t>
      </w:r>
    </w:p>
    <w:bookmarkEnd w:id="21"/>
    <w:p w14:paraId="294A6C61"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272C9C88"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tbl>
      <w:tblPr>
        <w:tblStyle w:val="TableGrid"/>
        <w:tblW w:w="0" w:type="auto"/>
        <w:tblLook w:val="04A0" w:firstRow="1" w:lastRow="0" w:firstColumn="1" w:lastColumn="0" w:noHBand="0" w:noVBand="1"/>
      </w:tblPr>
      <w:tblGrid>
        <w:gridCol w:w="2324"/>
        <w:gridCol w:w="2349"/>
        <w:gridCol w:w="2349"/>
        <w:gridCol w:w="2349"/>
        <w:gridCol w:w="2349"/>
      </w:tblGrid>
      <w:tr w:rsidR="00F63BCF" w:rsidRPr="00F63BCF" w14:paraId="6EA40630" w14:textId="77777777" w:rsidTr="00CB2E24">
        <w:tc>
          <w:tcPr>
            <w:tcW w:w="2324" w:type="dxa"/>
          </w:tcPr>
          <w:p w14:paraId="757DD855" w14:textId="77777777" w:rsidR="003F2E12" w:rsidRPr="00F63BCF" w:rsidRDefault="003F2E12" w:rsidP="00CB2E24">
            <w:pPr>
              <w:rPr>
                <w:rFonts w:ascii="Times New Roman" w:hAnsi="Times New Roman" w:cs="Times New Roman"/>
                <w:color w:val="000000" w:themeColor="text1"/>
                <w:sz w:val="20"/>
                <w:szCs w:val="20"/>
              </w:rPr>
            </w:pPr>
          </w:p>
        </w:tc>
        <w:tc>
          <w:tcPr>
            <w:tcW w:w="2349" w:type="dxa"/>
          </w:tcPr>
          <w:p w14:paraId="77E1274B"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Consistently classed as +</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2349" w:type="dxa"/>
          </w:tcPr>
          <w:p w14:paraId="13AD502D"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Consistently classed as non-responder</w:t>
            </w:r>
          </w:p>
        </w:tc>
        <w:tc>
          <w:tcPr>
            <w:tcW w:w="2349" w:type="dxa"/>
          </w:tcPr>
          <w:p w14:paraId="7AE97F6C"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Consistently classed as    –</w:t>
            </w:r>
            <w:proofErr w:type="spellStart"/>
            <w:r w:rsidRPr="00F63BCF">
              <w:rPr>
                <w:rFonts w:ascii="Times New Roman" w:hAnsi="Times New Roman" w:cs="Times New Roman"/>
                <w:color w:val="000000" w:themeColor="text1"/>
                <w:sz w:val="20"/>
                <w:szCs w:val="20"/>
              </w:rPr>
              <w:t>ve</w:t>
            </w:r>
            <w:proofErr w:type="spellEnd"/>
            <w:r w:rsidRPr="00F63BCF">
              <w:rPr>
                <w:rFonts w:ascii="Times New Roman" w:hAnsi="Times New Roman" w:cs="Times New Roman"/>
                <w:color w:val="000000" w:themeColor="text1"/>
                <w:sz w:val="20"/>
                <w:szCs w:val="20"/>
              </w:rPr>
              <w:t xml:space="preserve"> responder</w:t>
            </w:r>
          </w:p>
        </w:tc>
        <w:tc>
          <w:tcPr>
            <w:tcW w:w="2349" w:type="dxa"/>
          </w:tcPr>
          <w:p w14:paraId="6ACA5176"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Inconsistent responder classification</w:t>
            </w:r>
          </w:p>
        </w:tc>
      </w:tr>
      <w:tr w:rsidR="00F63BCF" w:rsidRPr="00F63BCF" w14:paraId="295E532E" w14:textId="77777777" w:rsidTr="00CB2E24">
        <w:tc>
          <w:tcPr>
            <w:tcW w:w="2324" w:type="dxa"/>
          </w:tcPr>
          <w:p w14:paraId="258E560D" w14:textId="77777777" w:rsidR="003F2E12" w:rsidRPr="00F63BCF" w:rsidRDefault="003F2E12"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Study 1 (n=45)</w:t>
            </w:r>
          </w:p>
        </w:tc>
        <w:tc>
          <w:tcPr>
            <w:tcW w:w="2349" w:type="dxa"/>
          </w:tcPr>
          <w:p w14:paraId="6087F8E0"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13 (29%)</w:t>
            </w:r>
          </w:p>
        </w:tc>
        <w:tc>
          <w:tcPr>
            <w:tcW w:w="2349" w:type="dxa"/>
          </w:tcPr>
          <w:p w14:paraId="5B63A681"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3 (7%)</w:t>
            </w:r>
          </w:p>
        </w:tc>
        <w:tc>
          <w:tcPr>
            <w:tcW w:w="2349" w:type="dxa"/>
          </w:tcPr>
          <w:p w14:paraId="18F789BE"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 (2%)</w:t>
            </w:r>
          </w:p>
        </w:tc>
        <w:tc>
          <w:tcPr>
            <w:tcW w:w="2349" w:type="dxa"/>
          </w:tcPr>
          <w:p w14:paraId="6B6C008F"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28 (62%)</w:t>
            </w:r>
          </w:p>
        </w:tc>
      </w:tr>
      <w:tr w:rsidR="00F63BCF" w:rsidRPr="00F63BCF" w14:paraId="7106855A" w14:textId="77777777" w:rsidTr="00CB2E24">
        <w:tc>
          <w:tcPr>
            <w:tcW w:w="2324" w:type="dxa"/>
          </w:tcPr>
          <w:p w14:paraId="22A9CE79" w14:textId="77777777" w:rsidR="003F2E12" w:rsidRPr="00F63BCF" w:rsidRDefault="003F2E12"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Study 2 (n=36)</w:t>
            </w:r>
          </w:p>
        </w:tc>
        <w:tc>
          <w:tcPr>
            <w:tcW w:w="2349" w:type="dxa"/>
          </w:tcPr>
          <w:p w14:paraId="6762CBBA"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7 (19%)</w:t>
            </w:r>
          </w:p>
        </w:tc>
        <w:tc>
          <w:tcPr>
            <w:tcW w:w="2349" w:type="dxa"/>
          </w:tcPr>
          <w:p w14:paraId="542E7B41"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0 (0%)</w:t>
            </w:r>
          </w:p>
        </w:tc>
        <w:tc>
          <w:tcPr>
            <w:tcW w:w="2349" w:type="dxa"/>
          </w:tcPr>
          <w:p w14:paraId="163B60E8"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0 (0%)</w:t>
            </w:r>
          </w:p>
        </w:tc>
        <w:tc>
          <w:tcPr>
            <w:tcW w:w="2349" w:type="dxa"/>
          </w:tcPr>
          <w:p w14:paraId="7F015428"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29 (81%)</w:t>
            </w:r>
          </w:p>
        </w:tc>
      </w:tr>
      <w:tr w:rsidR="00F63BCF" w:rsidRPr="00F63BCF" w14:paraId="269E4633" w14:textId="77777777" w:rsidTr="00CB2E24">
        <w:tc>
          <w:tcPr>
            <w:tcW w:w="2324" w:type="dxa"/>
          </w:tcPr>
          <w:p w14:paraId="2236D398" w14:textId="77777777" w:rsidR="003F2E12" w:rsidRPr="00F63BCF" w:rsidRDefault="003F2E12"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Study 3 (n=30)</w:t>
            </w:r>
          </w:p>
        </w:tc>
        <w:tc>
          <w:tcPr>
            <w:tcW w:w="2349" w:type="dxa"/>
          </w:tcPr>
          <w:p w14:paraId="2C603879"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6 (20%)</w:t>
            </w:r>
          </w:p>
        </w:tc>
        <w:tc>
          <w:tcPr>
            <w:tcW w:w="2349" w:type="dxa"/>
          </w:tcPr>
          <w:p w14:paraId="02635406"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4 (13%)</w:t>
            </w:r>
          </w:p>
        </w:tc>
        <w:tc>
          <w:tcPr>
            <w:tcW w:w="2349" w:type="dxa"/>
          </w:tcPr>
          <w:p w14:paraId="379B2A65"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0 (0%)</w:t>
            </w:r>
          </w:p>
        </w:tc>
        <w:tc>
          <w:tcPr>
            <w:tcW w:w="2349" w:type="dxa"/>
          </w:tcPr>
          <w:p w14:paraId="56B631B8"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20 (67%)</w:t>
            </w:r>
          </w:p>
        </w:tc>
      </w:tr>
      <w:tr w:rsidR="003F2E12" w:rsidRPr="00F63BCF" w14:paraId="36993421" w14:textId="77777777" w:rsidTr="00CB2E24">
        <w:tc>
          <w:tcPr>
            <w:tcW w:w="2324" w:type="dxa"/>
          </w:tcPr>
          <w:p w14:paraId="20F7CAA7" w14:textId="77777777" w:rsidR="003F2E12" w:rsidRPr="00F63BCF" w:rsidRDefault="003F2E12" w:rsidP="00CB2E24">
            <w:pP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Across studies (n=111)</w:t>
            </w:r>
          </w:p>
        </w:tc>
        <w:tc>
          <w:tcPr>
            <w:tcW w:w="2349" w:type="dxa"/>
          </w:tcPr>
          <w:p w14:paraId="5D261E04"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26 (23%)</w:t>
            </w:r>
          </w:p>
        </w:tc>
        <w:tc>
          <w:tcPr>
            <w:tcW w:w="2349" w:type="dxa"/>
          </w:tcPr>
          <w:p w14:paraId="1A5A65E2"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7 (6%)</w:t>
            </w:r>
          </w:p>
        </w:tc>
        <w:tc>
          <w:tcPr>
            <w:tcW w:w="2349" w:type="dxa"/>
          </w:tcPr>
          <w:p w14:paraId="19034E32"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1 (1%)</w:t>
            </w:r>
          </w:p>
        </w:tc>
        <w:tc>
          <w:tcPr>
            <w:tcW w:w="2349" w:type="dxa"/>
          </w:tcPr>
          <w:p w14:paraId="2EDB8565" w14:textId="77777777" w:rsidR="003F2E12" w:rsidRPr="00F63BCF" w:rsidRDefault="003F2E12" w:rsidP="00CB2E24">
            <w:pPr>
              <w:jc w:val="center"/>
              <w:rPr>
                <w:rFonts w:ascii="Times New Roman" w:hAnsi="Times New Roman" w:cs="Times New Roman"/>
                <w:color w:val="000000" w:themeColor="text1"/>
                <w:sz w:val="20"/>
                <w:szCs w:val="20"/>
              </w:rPr>
            </w:pPr>
            <w:r w:rsidRPr="00F63BCF">
              <w:rPr>
                <w:rFonts w:ascii="Times New Roman" w:hAnsi="Times New Roman" w:cs="Times New Roman"/>
                <w:color w:val="000000" w:themeColor="text1"/>
                <w:sz w:val="20"/>
                <w:szCs w:val="20"/>
              </w:rPr>
              <w:t>77 (69%)</w:t>
            </w:r>
          </w:p>
        </w:tc>
      </w:tr>
    </w:tbl>
    <w:p w14:paraId="2E71B7EC" w14:textId="77777777" w:rsidR="003F2E12" w:rsidRPr="00F63BCF" w:rsidRDefault="003F2E12" w:rsidP="00C428FD">
      <w:pPr>
        <w:spacing w:after="0" w:line="240" w:lineRule="auto"/>
        <w:rPr>
          <w:rFonts w:ascii="Times New Roman" w:hAnsi="Times New Roman" w:cs="Times New Roman"/>
          <w:color w:val="000000" w:themeColor="text1"/>
          <w:sz w:val="24"/>
          <w:szCs w:val="24"/>
        </w:rPr>
      </w:pPr>
    </w:p>
    <w:p w14:paraId="79C962B0" w14:textId="519DEB4E" w:rsidR="0021543F" w:rsidRPr="00F63BCF" w:rsidRDefault="003F2E12" w:rsidP="00C428FD">
      <w:pPr>
        <w:spacing w:after="0" w:line="240" w:lineRule="auto"/>
        <w:rPr>
          <w:rFonts w:ascii="Times New Roman" w:hAnsi="Times New Roman" w:cs="Times New Roman"/>
          <w:color w:val="000000" w:themeColor="text1"/>
          <w:sz w:val="24"/>
          <w:szCs w:val="24"/>
        </w:rPr>
      </w:pPr>
      <w:bookmarkStart w:id="22" w:name="_Hlk35523556"/>
      <w:r w:rsidRPr="00F63BCF">
        <w:rPr>
          <w:rFonts w:ascii="Times New Roman" w:hAnsi="Times New Roman" w:cs="Times New Roman"/>
          <w:color w:val="000000" w:themeColor="text1"/>
          <w:sz w:val="24"/>
          <w:szCs w:val="24"/>
        </w:rPr>
        <w:t>‘Consistently classed’ indicates participant was a +</w:t>
      </w:r>
      <w:proofErr w:type="spellStart"/>
      <w:r w:rsidRPr="00F63BCF">
        <w:rPr>
          <w:rFonts w:ascii="Times New Roman" w:hAnsi="Times New Roman" w:cs="Times New Roman"/>
          <w:color w:val="000000" w:themeColor="text1"/>
          <w:sz w:val="24"/>
          <w:szCs w:val="24"/>
        </w:rPr>
        <w:t>ve</w:t>
      </w:r>
      <w:proofErr w:type="spellEnd"/>
      <w:r w:rsidRPr="00F63BCF">
        <w:rPr>
          <w:rFonts w:ascii="Times New Roman" w:hAnsi="Times New Roman" w:cs="Times New Roman"/>
          <w:color w:val="000000" w:themeColor="text1"/>
          <w:sz w:val="24"/>
          <w:szCs w:val="24"/>
        </w:rPr>
        <w:t>, non or –</w:t>
      </w:r>
      <w:proofErr w:type="spellStart"/>
      <w:r w:rsidRPr="00F63BCF">
        <w:rPr>
          <w:rFonts w:ascii="Times New Roman" w:hAnsi="Times New Roman" w:cs="Times New Roman"/>
          <w:color w:val="000000" w:themeColor="text1"/>
          <w:sz w:val="24"/>
          <w:szCs w:val="24"/>
        </w:rPr>
        <w:t>ve</w:t>
      </w:r>
      <w:proofErr w:type="spellEnd"/>
      <w:r w:rsidRPr="00F63BCF">
        <w:rPr>
          <w:rFonts w:ascii="Times New Roman" w:hAnsi="Times New Roman" w:cs="Times New Roman"/>
          <w:color w:val="000000" w:themeColor="text1"/>
          <w:sz w:val="24"/>
          <w:szCs w:val="24"/>
        </w:rPr>
        <w:t xml:space="preserve"> responder across all </w:t>
      </w:r>
      <w:r w:rsidR="00FD2EC1" w:rsidRPr="00F63BCF">
        <w:rPr>
          <w:rFonts w:ascii="Times New Roman" w:hAnsi="Times New Roman" w:cs="Times New Roman"/>
          <w:color w:val="000000" w:themeColor="text1"/>
          <w:sz w:val="24"/>
          <w:szCs w:val="24"/>
        </w:rPr>
        <w:t xml:space="preserve">3 </w:t>
      </w:r>
      <w:r w:rsidRPr="00F63BCF">
        <w:rPr>
          <w:rFonts w:ascii="Times New Roman" w:hAnsi="Times New Roman" w:cs="Times New Roman"/>
          <w:color w:val="000000" w:themeColor="text1"/>
          <w:sz w:val="24"/>
          <w:szCs w:val="24"/>
        </w:rPr>
        <w:t xml:space="preserve">portion size reduction contrasts (i.e. Large-normal vs. smaller than normal, large-normal vs. small-normal, small-normal vs. smaller than normal). Inconsistent </w:t>
      </w:r>
      <w:r w:rsidR="00FD2EC1" w:rsidRPr="00F63BCF">
        <w:rPr>
          <w:rFonts w:ascii="Times New Roman" w:hAnsi="Times New Roman" w:cs="Times New Roman"/>
          <w:color w:val="000000" w:themeColor="text1"/>
          <w:sz w:val="24"/>
          <w:szCs w:val="24"/>
        </w:rPr>
        <w:t xml:space="preserve">classification indicates number of participants whose responder classification was not the same across all 3 portion size reduction contrasts. </w:t>
      </w:r>
      <w:bookmarkEnd w:id="22"/>
    </w:p>
    <w:p w14:paraId="3882E692" w14:textId="10D44429" w:rsidR="0021543F" w:rsidRPr="00F63BCF" w:rsidRDefault="0021543F" w:rsidP="00C428FD">
      <w:pPr>
        <w:spacing w:after="0" w:line="240" w:lineRule="auto"/>
        <w:rPr>
          <w:rFonts w:ascii="Times New Roman" w:hAnsi="Times New Roman" w:cs="Times New Roman"/>
          <w:color w:val="000000" w:themeColor="text1"/>
          <w:sz w:val="24"/>
          <w:szCs w:val="24"/>
        </w:rPr>
      </w:pPr>
    </w:p>
    <w:p w14:paraId="3A47998F" w14:textId="67DAD36C" w:rsidR="0021543F" w:rsidRPr="00F63BCF" w:rsidRDefault="0021543F" w:rsidP="00C428FD">
      <w:pPr>
        <w:spacing w:after="0" w:line="240" w:lineRule="auto"/>
        <w:rPr>
          <w:rFonts w:ascii="Times New Roman" w:hAnsi="Times New Roman" w:cs="Times New Roman"/>
          <w:color w:val="000000" w:themeColor="text1"/>
          <w:sz w:val="24"/>
          <w:szCs w:val="24"/>
        </w:rPr>
      </w:pPr>
    </w:p>
    <w:p w14:paraId="50EDB338" w14:textId="4A015524" w:rsidR="0021543F" w:rsidRPr="00F63BCF" w:rsidRDefault="0021543F" w:rsidP="00C428FD">
      <w:pPr>
        <w:spacing w:after="0" w:line="240" w:lineRule="auto"/>
        <w:rPr>
          <w:rFonts w:ascii="Times New Roman" w:hAnsi="Times New Roman" w:cs="Times New Roman"/>
          <w:color w:val="000000" w:themeColor="text1"/>
          <w:sz w:val="24"/>
          <w:szCs w:val="24"/>
        </w:rPr>
      </w:pPr>
    </w:p>
    <w:p w14:paraId="302C3233" w14:textId="2A8EAC7D" w:rsidR="0021543F" w:rsidRPr="00F63BCF" w:rsidRDefault="0021543F" w:rsidP="00C428FD">
      <w:pPr>
        <w:spacing w:after="0" w:line="240" w:lineRule="auto"/>
        <w:rPr>
          <w:rFonts w:ascii="Times New Roman" w:hAnsi="Times New Roman" w:cs="Times New Roman"/>
          <w:color w:val="000000" w:themeColor="text1"/>
          <w:sz w:val="24"/>
          <w:szCs w:val="24"/>
        </w:rPr>
      </w:pPr>
    </w:p>
    <w:p w14:paraId="3E7C08B5" w14:textId="3766E4AA" w:rsidR="0021543F" w:rsidRPr="00F63BCF" w:rsidRDefault="0021543F" w:rsidP="00C428FD">
      <w:pPr>
        <w:spacing w:after="0" w:line="240" w:lineRule="auto"/>
        <w:rPr>
          <w:rFonts w:ascii="Times New Roman" w:hAnsi="Times New Roman" w:cs="Times New Roman"/>
          <w:color w:val="000000" w:themeColor="text1"/>
          <w:sz w:val="24"/>
          <w:szCs w:val="24"/>
        </w:rPr>
      </w:pPr>
    </w:p>
    <w:p w14:paraId="015F3098" w14:textId="3BD7DABC" w:rsidR="0021543F" w:rsidRPr="00F63BCF" w:rsidRDefault="0021543F" w:rsidP="00C428FD">
      <w:pPr>
        <w:spacing w:after="0" w:line="240" w:lineRule="auto"/>
        <w:rPr>
          <w:rFonts w:ascii="Times New Roman" w:hAnsi="Times New Roman" w:cs="Times New Roman"/>
          <w:color w:val="000000" w:themeColor="text1"/>
          <w:sz w:val="24"/>
          <w:szCs w:val="24"/>
        </w:rPr>
      </w:pPr>
    </w:p>
    <w:p w14:paraId="62EF3BE2" w14:textId="0ED92D63" w:rsidR="0021543F" w:rsidRPr="00F63BCF" w:rsidRDefault="0021543F" w:rsidP="00C428FD">
      <w:pPr>
        <w:spacing w:after="0" w:line="240" w:lineRule="auto"/>
        <w:rPr>
          <w:rFonts w:ascii="Times New Roman" w:hAnsi="Times New Roman" w:cs="Times New Roman"/>
          <w:color w:val="000000" w:themeColor="text1"/>
          <w:sz w:val="24"/>
          <w:szCs w:val="24"/>
        </w:rPr>
      </w:pPr>
    </w:p>
    <w:p w14:paraId="3CAEF21A" w14:textId="1E8A9FB2" w:rsidR="0021543F" w:rsidRPr="00F63BCF" w:rsidRDefault="0021543F" w:rsidP="00C428FD">
      <w:pPr>
        <w:spacing w:after="0" w:line="240" w:lineRule="auto"/>
        <w:rPr>
          <w:rFonts w:ascii="Times New Roman" w:hAnsi="Times New Roman" w:cs="Times New Roman"/>
          <w:color w:val="000000" w:themeColor="text1"/>
          <w:sz w:val="24"/>
          <w:szCs w:val="24"/>
        </w:rPr>
      </w:pPr>
    </w:p>
    <w:p w14:paraId="471D37BF" w14:textId="46F06A2F" w:rsidR="0021543F" w:rsidRPr="00F63BCF" w:rsidRDefault="0021543F" w:rsidP="00C428FD">
      <w:pPr>
        <w:spacing w:after="0" w:line="240" w:lineRule="auto"/>
        <w:rPr>
          <w:rFonts w:ascii="Times New Roman" w:hAnsi="Times New Roman" w:cs="Times New Roman"/>
          <w:color w:val="000000" w:themeColor="text1"/>
          <w:sz w:val="24"/>
          <w:szCs w:val="24"/>
        </w:rPr>
      </w:pPr>
    </w:p>
    <w:p w14:paraId="10267813" w14:textId="2ED93311" w:rsidR="0021543F" w:rsidRPr="00F63BCF" w:rsidRDefault="0021543F" w:rsidP="00C428FD">
      <w:pPr>
        <w:spacing w:after="0" w:line="240" w:lineRule="auto"/>
        <w:rPr>
          <w:rFonts w:ascii="Times New Roman" w:hAnsi="Times New Roman" w:cs="Times New Roman"/>
          <w:color w:val="000000" w:themeColor="text1"/>
          <w:sz w:val="24"/>
          <w:szCs w:val="24"/>
        </w:rPr>
      </w:pPr>
    </w:p>
    <w:bookmarkEnd w:id="0"/>
    <w:p w14:paraId="5D88D590" w14:textId="6575CC9A" w:rsidR="0021543F" w:rsidRDefault="0021543F" w:rsidP="00C428FD">
      <w:pPr>
        <w:spacing w:after="0" w:line="240" w:lineRule="auto"/>
        <w:rPr>
          <w:rFonts w:ascii="Times New Roman" w:hAnsi="Times New Roman" w:cs="Times New Roman"/>
          <w:sz w:val="24"/>
          <w:szCs w:val="24"/>
        </w:rPr>
      </w:pPr>
    </w:p>
    <w:p w14:paraId="7337213C" w14:textId="2502ED37" w:rsidR="0021543F" w:rsidRDefault="0021543F" w:rsidP="00C428FD">
      <w:pPr>
        <w:spacing w:after="0" w:line="240" w:lineRule="auto"/>
        <w:rPr>
          <w:rFonts w:ascii="Times New Roman" w:hAnsi="Times New Roman" w:cs="Times New Roman"/>
          <w:sz w:val="24"/>
          <w:szCs w:val="24"/>
        </w:rPr>
      </w:pPr>
    </w:p>
    <w:p w14:paraId="7C53188A" w14:textId="1AE163DD" w:rsidR="0021543F" w:rsidRDefault="0021543F" w:rsidP="00C428FD">
      <w:pPr>
        <w:spacing w:after="0" w:line="240" w:lineRule="auto"/>
        <w:rPr>
          <w:rFonts w:ascii="Times New Roman" w:hAnsi="Times New Roman" w:cs="Times New Roman"/>
          <w:sz w:val="24"/>
          <w:szCs w:val="24"/>
        </w:rPr>
      </w:pPr>
    </w:p>
    <w:p w14:paraId="53C0E755" w14:textId="2A777DC0" w:rsidR="0021543F" w:rsidRDefault="0021543F" w:rsidP="00C428FD">
      <w:pPr>
        <w:spacing w:after="0" w:line="240" w:lineRule="auto"/>
        <w:rPr>
          <w:rFonts w:ascii="Times New Roman" w:hAnsi="Times New Roman" w:cs="Times New Roman"/>
          <w:sz w:val="24"/>
          <w:szCs w:val="24"/>
        </w:rPr>
      </w:pPr>
    </w:p>
    <w:p w14:paraId="5BA99BB8" w14:textId="0D054B36" w:rsidR="003F2E12" w:rsidRPr="00202113" w:rsidRDefault="003F2E12" w:rsidP="00C428FD">
      <w:pPr>
        <w:spacing w:after="0" w:line="240" w:lineRule="auto"/>
        <w:rPr>
          <w:rFonts w:ascii="Times New Roman" w:hAnsi="Times New Roman" w:cs="Times New Roman"/>
          <w:sz w:val="24"/>
          <w:szCs w:val="24"/>
        </w:rPr>
      </w:pPr>
    </w:p>
    <w:sectPr w:rsidR="003F2E12" w:rsidRPr="00202113" w:rsidSect="00DC177D">
      <w:pgSz w:w="16838" w:h="11906" w:orient="landscape"/>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E65C0" w16cex:dateUtc="2020-10-23T21:35:00Z"/>
  <w16cex:commentExtensible w16cex:durableId="233E6832" w16cex:dateUtc="2020-10-23T21:45:00Z"/>
  <w16cex:commentExtensible w16cex:durableId="233E686A" w16cex:dateUtc="2020-10-23T21:46:00Z"/>
  <w16cex:commentExtensible w16cex:durableId="233E73B6" w16cex:dateUtc="2020-10-23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CB103" w14:textId="77777777" w:rsidR="00DD1BA1" w:rsidRDefault="00DD1BA1" w:rsidP="008D441C">
      <w:pPr>
        <w:spacing w:after="0" w:line="240" w:lineRule="auto"/>
      </w:pPr>
      <w:r>
        <w:separator/>
      </w:r>
    </w:p>
  </w:endnote>
  <w:endnote w:type="continuationSeparator" w:id="0">
    <w:p w14:paraId="78DEB1E4" w14:textId="77777777" w:rsidR="00DD1BA1" w:rsidRDefault="00DD1BA1" w:rsidP="008D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SGullive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B7F32" w14:textId="77777777" w:rsidR="00DD1BA1" w:rsidRDefault="00DD1BA1" w:rsidP="008D441C">
      <w:pPr>
        <w:spacing w:after="0" w:line="240" w:lineRule="auto"/>
      </w:pPr>
      <w:r>
        <w:separator/>
      </w:r>
    </w:p>
  </w:footnote>
  <w:footnote w:type="continuationSeparator" w:id="0">
    <w:p w14:paraId="194735FC" w14:textId="77777777" w:rsidR="00DD1BA1" w:rsidRDefault="00DD1BA1" w:rsidP="008D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177948"/>
      <w:docPartObj>
        <w:docPartGallery w:val="Page Numbers (Top of Page)"/>
        <w:docPartUnique/>
      </w:docPartObj>
    </w:sdtPr>
    <w:sdtEndPr>
      <w:rPr>
        <w:rFonts w:ascii="Times New Roman" w:hAnsi="Times New Roman" w:cs="Times New Roman"/>
        <w:noProof/>
        <w:sz w:val="24"/>
        <w:szCs w:val="24"/>
      </w:rPr>
    </w:sdtEndPr>
    <w:sdtContent>
      <w:p w14:paraId="64986589" w14:textId="77777777" w:rsidR="00C96776" w:rsidRPr="008D441C" w:rsidRDefault="00C96776">
        <w:pPr>
          <w:pStyle w:val="Header"/>
          <w:jc w:val="right"/>
          <w:rPr>
            <w:rFonts w:ascii="Times New Roman" w:hAnsi="Times New Roman" w:cs="Times New Roman"/>
            <w:sz w:val="24"/>
            <w:szCs w:val="24"/>
          </w:rPr>
        </w:pPr>
        <w:r w:rsidRPr="008D441C">
          <w:rPr>
            <w:rFonts w:ascii="Times New Roman" w:hAnsi="Times New Roman" w:cs="Times New Roman"/>
            <w:sz w:val="24"/>
            <w:szCs w:val="24"/>
          </w:rPr>
          <w:fldChar w:fldCharType="begin"/>
        </w:r>
        <w:r w:rsidRPr="008D441C">
          <w:rPr>
            <w:rFonts w:ascii="Times New Roman" w:hAnsi="Times New Roman" w:cs="Times New Roman"/>
            <w:sz w:val="24"/>
            <w:szCs w:val="24"/>
          </w:rPr>
          <w:instrText xml:space="preserve"> PAGE   \* MERGEFORMAT </w:instrText>
        </w:r>
        <w:r w:rsidRPr="008D441C">
          <w:rPr>
            <w:rFonts w:ascii="Times New Roman" w:hAnsi="Times New Roman" w:cs="Times New Roman"/>
            <w:sz w:val="24"/>
            <w:szCs w:val="24"/>
          </w:rPr>
          <w:fldChar w:fldCharType="separate"/>
        </w:r>
        <w:r w:rsidRPr="008D441C">
          <w:rPr>
            <w:rFonts w:ascii="Times New Roman" w:hAnsi="Times New Roman" w:cs="Times New Roman"/>
            <w:noProof/>
            <w:sz w:val="24"/>
            <w:szCs w:val="24"/>
          </w:rPr>
          <w:t>2</w:t>
        </w:r>
        <w:r w:rsidRPr="008D441C">
          <w:rPr>
            <w:rFonts w:ascii="Times New Roman" w:hAnsi="Times New Roman" w:cs="Times New Roman"/>
            <w:noProof/>
            <w:sz w:val="24"/>
            <w:szCs w:val="24"/>
          </w:rPr>
          <w:fldChar w:fldCharType="end"/>
        </w:r>
      </w:p>
    </w:sdtContent>
  </w:sdt>
  <w:p w14:paraId="457C2BB6" w14:textId="77777777" w:rsidR="00C96776" w:rsidRDefault="00C96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43DC4"/>
    <w:multiLevelType w:val="hybridMultilevel"/>
    <w:tmpl w:val="0C5C7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F90827"/>
    <w:multiLevelType w:val="multilevel"/>
    <w:tmpl w:val="048CA8A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534CDD"/>
    <w:multiLevelType w:val="hybridMultilevel"/>
    <w:tmpl w:val="189094B6"/>
    <w:lvl w:ilvl="0" w:tplc="96501A44">
      <w:start w:val="19"/>
      <w:numFmt w:val="bullet"/>
      <w:lvlText w:val="-"/>
      <w:lvlJc w:val="left"/>
      <w:pPr>
        <w:ind w:left="1080" w:hanging="360"/>
      </w:pPr>
      <w:rPr>
        <w:rFonts w:ascii="Times New Roman" w:eastAsiaTheme="minorHAns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59214F5"/>
    <w:multiLevelType w:val="multilevel"/>
    <w:tmpl w:val="9C8E612C"/>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8411F42"/>
    <w:multiLevelType w:val="multilevel"/>
    <w:tmpl w:val="416E9D0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twx9eaphs2r2nee9r8x05drvrf0texxpw2f&quot;&gt;responders portion siz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record-ids&gt;&lt;/item&gt;&lt;/Libraries&gt;"/>
  </w:docVars>
  <w:rsids>
    <w:rsidRoot w:val="00C428FD"/>
    <w:rsid w:val="00020AE4"/>
    <w:rsid w:val="00033D65"/>
    <w:rsid w:val="00062C25"/>
    <w:rsid w:val="00065E49"/>
    <w:rsid w:val="00071E4B"/>
    <w:rsid w:val="00073B26"/>
    <w:rsid w:val="000759BD"/>
    <w:rsid w:val="00075D2C"/>
    <w:rsid w:val="0007754E"/>
    <w:rsid w:val="000A25A5"/>
    <w:rsid w:val="000A49B1"/>
    <w:rsid w:val="000A565C"/>
    <w:rsid w:val="000B41C6"/>
    <w:rsid w:val="000D0D82"/>
    <w:rsid w:val="000D6C19"/>
    <w:rsid w:val="000E684A"/>
    <w:rsid w:val="000F6C01"/>
    <w:rsid w:val="001014FD"/>
    <w:rsid w:val="00105EF8"/>
    <w:rsid w:val="00106287"/>
    <w:rsid w:val="00122C24"/>
    <w:rsid w:val="0012778A"/>
    <w:rsid w:val="00127CC9"/>
    <w:rsid w:val="00133FF0"/>
    <w:rsid w:val="00134291"/>
    <w:rsid w:val="00134D88"/>
    <w:rsid w:val="00134E21"/>
    <w:rsid w:val="00135178"/>
    <w:rsid w:val="00140E73"/>
    <w:rsid w:val="0014426A"/>
    <w:rsid w:val="00150B0C"/>
    <w:rsid w:val="001554F8"/>
    <w:rsid w:val="00196E16"/>
    <w:rsid w:val="001A0FFA"/>
    <w:rsid w:val="001C4DDD"/>
    <w:rsid w:val="001E2225"/>
    <w:rsid w:val="001E6FE3"/>
    <w:rsid w:val="001F06FB"/>
    <w:rsid w:val="001F1484"/>
    <w:rsid w:val="001F71FC"/>
    <w:rsid w:val="00202113"/>
    <w:rsid w:val="0021294D"/>
    <w:rsid w:val="00214839"/>
    <w:rsid w:val="0021543F"/>
    <w:rsid w:val="00220FC9"/>
    <w:rsid w:val="00237088"/>
    <w:rsid w:val="00250286"/>
    <w:rsid w:val="00263376"/>
    <w:rsid w:val="0027212D"/>
    <w:rsid w:val="00287FAF"/>
    <w:rsid w:val="00295CF0"/>
    <w:rsid w:val="002A0173"/>
    <w:rsid w:val="002B25D1"/>
    <w:rsid w:val="002B3357"/>
    <w:rsid w:val="002B497C"/>
    <w:rsid w:val="002B5E55"/>
    <w:rsid w:val="002C037A"/>
    <w:rsid w:val="002C5B6B"/>
    <w:rsid w:val="002C6B02"/>
    <w:rsid w:val="002E338F"/>
    <w:rsid w:val="002E7613"/>
    <w:rsid w:val="002E7686"/>
    <w:rsid w:val="002F0321"/>
    <w:rsid w:val="00314E7B"/>
    <w:rsid w:val="0033571A"/>
    <w:rsid w:val="00336760"/>
    <w:rsid w:val="003457C5"/>
    <w:rsid w:val="0035279E"/>
    <w:rsid w:val="00363E30"/>
    <w:rsid w:val="003776BB"/>
    <w:rsid w:val="00386C3D"/>
    <w:rsid w:val="003A4C87"/>
    <w:rsid w:val="003A54FF"/>
    <w:rsid w:val="003B3502"/>
    <w:rsid w:val="003B645A"/>
    <w:rsid w:val="003B68D6"/>
    <w:rsid w:val="003C4F06"/>
    <w:rsid w:val="003C5A20"/>
    <w:rsid w:val="003D0823"/>
    <w:rsid w:val="003D7BD2"/>
    <w:rsid w:val="003E4059"/>
    <w:rsid w:val="003F2E12"/>
    <w:rsid w:val="003F4578"/>
    <w:rsid w:val="00405D0E"/>
    <w:rsid w:val="00406009"/>
    <w:rsid w:val="00407D2B"/>
    <w:rsid w:val="0041589F"/>
    <w:rsid w:val="0042256E"/>
    <w:rsid w:val="0043248C"/>
    <w:rsid w:val="00435A74"/>
    <w:rsid w:val="00441FD8"/>
    <w:rsid w:val="00443E2B"/>
    <w:rsid w:val="00456C65"/>
    <w:rsid w:val="00457A67"/>
    <w:rsid w:val="004702A0"/>
    <w:rsid w:val="00473A17"/>
    <w:rsid w:val="00473BEC"/>
    <w:rsid w:val="00487300"/>
    <w:rsid w:val="00490969"/>
    <w:rsid w:val="00491BBF"/>
    <w:rsid w:val="004954E9"/>
    <w:rsid w:val="004A5AFD"/>
    <w:rsid w:val="004B2C57"/>
    <w:rsid w:val="004C6C2D"/>
    <w:rsid w:val="004D7C0A"/>
    <w:rsid w:val="004E28AA"/>
    <w:rsid w:val="004E3222"/>
    <w:rsid w:val="004E7DE1"/>
    <w:rsid w:val="00501742"/>
    <w:rsid w:val="005246E2"/>
    <w:rsid w:val="00531721"/>
    <w:rsid w:val="00534422"/>
    <w:rsid w:val="00555722"/>
    <w:rsid w:val="00555740"/>
    <w:rsid w:val="005632C9"/>
    <w:rsid w:val="00586DA3"/>
    <w:rsid w:val="00587747"/>
    <w:rsid w:val="00591618"/>
    <w:rsid w:val="0059592E"/>
    <w:rsid w:val="005A4865"/>
    <w:rsid w:val="005D28CC"/>
    <w:rsid w:val="005F112C"/>
    <w:rsid w:val="0060549D"/>
    <w:rsid w:val="006142D3"/>
    <w:rsid w:val="006211F3"/>
    <w:rsid w:val="00621B33"/>
    <w:rsid w:val="00633239"/>
    <w:rsid w:val="006374B4"/>
    <w:rsid w:val="006459DE"/>
    <w:rsid w:val="006474B9"/>
    <w:rsid w:val="006625B7"/>
    <w:rsid w:val="0068357A"/>
    <w:rsid w:val="00683D08"/>
    <w:rsid w:val="006931CD"/>
    <w:rsid w:val="00694FB0"/>
    <w:rsid w:val="006977C3"/>
    <w:rsid w:val="00697D32"/>
    <w:rsid w:val="006A2A21"/>
    <w:rsid w:val="006B0615"/>
    <w:rsid w:val="006B0798"/>
    <w:rsid w:val="006B188B"/>
    <w:rsid w:val="006B30AB"/>
    <w:rsid w:val="006C0374"/>
    <w:rsid w:val="006C777F"/>
    <w:rsid w:val="006D690B"/>
    <w:rsid w:val="0070783B"/>
    <w:rsid w:val="00713ED1"/>
    <w:rsid w:val="00747616"/>
    <w:rsid w:val="0076704A"/>
    <w:rsid w:val="00772AC8"/>
    <w:rsid w:val="007754FF"/>
    <w:rsid w:val="007777B9"/>
    <w:rsid w:val="00790943"/>
    <w:rsid w:val="007A7FA9"/>
    <w:rsid w:val="007B4B78"/>
    <w:rsid w:val="007E1B90"/>
    <w:rsid w:val="007E65F3"/>
    <w:rsid w:val="007F060D"/>
    <w:rsid w:val="00801F8F"/>
    <w:rsid w:val="00807F75"/>
    <w:rsid w:val="008109E0"/>
    <w:rsid w:val="00823F5C"/>
    <w:rsid w:val="0083726E"/>
    <w:rsid w:val="008538CB"/>
    <w:rsid w:val="0086432F"/>
    <w:rsid w:val="008802B1"/>
    <w:rsid w:val="0088266C"/>
    <w:rsid w:val="00892B96"/>
    <w:rsid w:val="00893A4D"/>
    <w:rsid w:val="00894970"/>
    <w:rsid w:val="008B199F"/>
    <w:rsid w:val="008B771F"/>
    <w:rsid w:val="008C477D"/>
    <w:rsid w:val="008C58BD"/>
    <w:rsid w:val="008D441C"/>
    <w:rsid w:val="008D6083"/>
    <w:rsid w:val="008E1653"/>
    <w:rsid w:val="008E1BFF"/>
    <w:rsid w:val="008E3736"/>
    <w:rsid w:val="008F3C46"/>
    <w:rsid w:val="00922889"/>
    <w:rsid w:val="00925D65"/>
    <w:rsid w:val="009304FC"/>
    <w:rsid w:val="00946128"/>
    <w:rsid w:val="009509A1"/>
    <w:rsid w:val="00957F6F"/>
    <w:rsid w:val="00971BFF"/>
    <w:rsid w:val="00976CB0"/>
    <w:rsid w:val="0097784B"/>
    <w:rsid w:val="00986621"/>
    <w:rsid w:val="009B173D"/>
    <w:rsid w:val="009C5364"/>
    <w:rsid w:val="009C65E3"/>
    <w:rsid w:val="009F4C6B"/>
    <w:rsid w:val="009F55BB"/>
    <w:rsid w:val="00A0065B"/>
    <w:rsid w:val="00A16263"/>
    <w:rsid w:val="00A16B19"/>
    <w:rsid w:val="00A20635"/>
    <w:rsid w:val="00A21F79"/>
    <w:rsid w:val="00A23B14"/>
    <w:rsid w:val="00A32A62"/>
    <w:rsid w:val="00A37E63"/>
    <w:rsid w:val="00A438FB"/>
    <w:rsid w:val="00A507C9"/>
    <w:rsid w:val="00A515F7"/>
    <w:rsid w:val="00A55D6E"/>
    <w:rsid w:val="00A64556"/>
    <w:rsid w:val="00A762E0"/>
    <w:rsid w:val="00AB3020"/>
    <w:rsid w:val="00AB444B"/>
    <w:rsid w:val="00AB75E2"/>
    <w:rsid w:val="00AC3C16"/>
    <w:rsid w:val="00AE0335"/>
    <w:rsid w:val="00AE06AB"/>
    <w:rsid w:val="00AE70C7"/>
    <w:rsid w:val="00B00AF5"/>
    <w:rsid w:val="00B10C02"/>
    <w:rsid w:val="00B246E6"/>
    <w:rsid w:val="00B81028"/>
    <w:rsid w:val="00B81CF1"/>
    <w:rsid w:val="00B859D3"/>
    <w:rsid w:val="00B85F2D"/>
    <w:rsid w:val="00B86338"/>
    <w:rsid w:val="00B92B13"/>
    <w:rsid w:val="00BA03A9"/>
    <w:rsid w:val="00BA1340"/>
    <w:rsid w:val="00BA3D9E"/>
    <w:rsid w:val="00BE5DE6"/>
    <w:rsid w:val="00BF1894"/>
    <w:rsid w:val="00BF258A"/>
    <w:rsid w:val="00C057C9"/>
    <w:rsid w:val="00C075CB"/>
    <w:rsid w:val="00C10E2B"/>
    <w:rsid w:val="00C13F85"/>
    <w:rsid w:val="00C2015C"/>
    <w:rsid w:val="00C3125E"/>
    <w:rsid w:val="00C428FD"/>
    <w:rsid w:val="00C63202"/>
    <w:rsid w:val="00C645B2"/>
    <w:rsid w:val="00C6728D"/>
    <w:rsid w:val="00C84CDB"/>
    <w:rsid w:val="00C9245E"/>
    <w:rsid w:val="00C93C5A"/>
    <w:rsid w:val="00C96776"/>
    <w:rsid w:val="00CB2E24"/>
    <w:rsid w:val="00CC2D69"/>
    <w:rsid w:val="00CC313D"/>
    <w:rsid w:val="00CC7D57"/>
    <w:rsid w:val="00CD17C0"/>
    <w:rsid w:val="00CE341C"/>
    <w:rsid w:val="00CE6ACB"/>
    <w:rsid w:val="00CF0599"/>
    <w:rsid w:val="00CF5C48"/>
    <w:rsid w:val="00D03084"/>
    <w:rsid w:val="00D04E9A"/>
    <w:rsid w:val="00D434F7"/>
    <w:rsid w:val="00D50A2B"/>
    <w:rsid w:val="00D61659"/>
    <w:rsid w:val="00D7505B"/>
    <w:rsid w:val="00D85395"/>
    <w:rsid w:val="00D92EBA"/>
    <w:rsid w:val="00D94221"/>
    <w:rsid w:val="00D95AA4"/>
    <w:rsid w:val="00DB1BC2"/>
    <w:rsid w:val="00DC177D"/>
    <w:rsid w:val="00DC1ECA"/>
    <w:rsid w:val="00DD1BA1"/>
    <w:rsid w:val="00DD2C6A"/>
    <w:rsid w:val="00DD5A51"/>
    <w:rsid w:val="00DD5B9D"/>
    <w:rsid w:val="00DE0640"/>
    <w:rsid w:val="00DE271D"/>
    <w:rsid w:val="00E00C1E"/>
    <w:rsid w:val="00E117CA"/>
    <w:rsid w:val="00E22A89"/>
    <w:rsid w:val="00E312E5"/>
    <w:rsid w:val="00E54685"/>
    <w:rsid w:val="00E55C80"/>
    <w:rsid w:val="00E62119"/>
    <w:rsid w:val="00E66295"/>
    <w:rsid w:val="00E7334B"/>
    <w:rsid w:val="00E87B9E"/>
    <w:rsid w:val="00E94714"/>
    <w:rsid w:val="00E97EC3"/>
    <w:rsid w:val="00EA238B"/>
    <w:rsid w:val="00EA3F45"/>
    <w:rsid w:val="00EB13FF"/>
    <w:rsid w:val="00EB3436"/>
    <w:rsid w:val="00EB6DDA"/>
    <w:rsid w:val="00EB7C9A"/>
    <w:rsid w:val="00EC1C53"/>
    <w:rsid w:val="00EC46A0"/>
    <w:rsid w:val="00ED70C9"/>
    <w:rsid w:val="00EE0FF5"/>
    <w:rsid w:val="00EE4002"/>
    <w:rsid w:val="00F046E5"/>
    <w:rsid w:val="00F16BAD"/>
    <w:rsid w:val="00F20B8A"/>
    <w:rsid w:val="00F23D83"/>
    <w:rsid w:val="00F272C7"/>
    <w:rsid w:val="00F30E91"/>
    <w:rsid w:val="00F4551A"/>
    <w:rsid w:val="00F63BCF"/>
    <w:rsid w:val="00F66818"/>
    <w:rsid w:val="00F808FF"/>
    <w:rsid w:val="00F83101"/>
    <w:rsid w:val="00F97965"/>
    <w:rsid w:val="00F97CC8"/>
    <w:rsid w:val="00FA023F"/>
    <w:rsid w:val="00FA298C"/>
    <w:rsid w:val="00FA5D5E"/>
    <w:rsid w:val="00FB0D57"/>
    <w:rsid w:val="00FC2CA8"/>
    <w:rsid w:val="00FC326F"/>
    <w:rsid w:val="00FC5AB6"/>
    <w:rsid w:val="00FD01AC"/>
    <w:rsid w:val="00FD2EC1"/>
    <w:rsid w:val="00FF10E7"/>
    <w:rsid w:val="00FF17EA"/>
    <w:rsid w:val="00FF1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618AC"/>
  <w15:chartTrackingRefBased/>
  <w15:docId w15:val="{D9F80684-D565-45DE-975D-DF930B4F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5740"/>
    <w:rPr>
      <w:sz w:val="16"/>
      <w:szCs w:val="16"/>
    </w:rPr>
  </w:style>
  <w:style w:type="paragraph" w:styleId="CommentText">
    <w:name w:val="annotation text"/>
    <w:basedOn w:val="Normal"/>
    <w:link w:val="CommentTextChar"/>
    <w:uiPriority w:val="99"/>
    <w:semiHidden/>
    <w:unhideWhenUsed/>
    <w:rsid w:val="00555740"/>
    <w:pPr>
      <w:spacing w:line="240" w:lineRule="auto"/>
    </w:pPr>
    <w:rPr>
      <w:sz w:val="20"/>
      <w:szCs w:val="20"/>
    </w:rPr>
  </w:style>
  <w:style w:type="character" w:customStyle="1" w:styleId="CommentTextChar">
    <w:name w:val="Comment Text Char"/>
    <w:basedOn w:val="DefaultParagraphFont"/>
    <w:link w:val="CommentText"/>
    <w:uiPriority w:val="99"/>
    <w:semiHidden/>
    <w:rsid w:val="00555740"/>
    <w:rPr>
      <w:sz w:val="20"/>
      <w:szCs w:val="20"/>
    </w:rPr>
  </w:style>
  <w:style w:type="paragraph" w:styleId="BalloonText">
    <w:name w:val="Balloon Text"/>
    <w:basedOn w:val="Normal"/>
    <w:link w:val="BalloonTextChar"/>
    <w:uiPriority w:val="99"/>
    <w:semiHidden/>
    <w:unhideWhenUsed/>
    <w:rsid w:val="005557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74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954E9"/>
    <w:rPr>
      <w:b/>
      <w:bCs/>
    </w:rPr>
  </w:style>
  <w:style w:type="character" w:customStyle="1" w:styleId="CommentSubjectChar">
    <w:name w:val="Comment Subject Char"/>
    <w:basedOn w:val="CommentTextChar"/>
    <w:link w:val="CommentSubject"/>
    <w:uiPriority w:val="99"/>
    <w:semiHidden/>
    <w:rsid w:val="004954E9"/>
    <w:rPr>
      <w:b/>
      <w:bCs/>
      <w:sz w:val="20"/>
      <w:szCs w:val="20"/>
    </w:rPr>
  </w:style>
  <w:style w:type="paragraph" w:styleId="Header">
    <w:name w:val="header"/>
    <w:basedOn w:val="Normal"/>
    <w:link w:val="HeaderChar"/>
    <w:uiPriority w:val="99"/>
    <w:unhideWhenUsed/>
    <w:rsid w:val="008D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441C"/>
  </w:style>
  <w:style w:type="paragraph" w:styleId="Footer">
    <w:name w:val="footer"/>
    <w:basedOn w:val="Normal"/>
    <w:link w:val="FooterChar"/>
    <w:uiPriority w:val="99"/>
    <w:unhideWhenUsed/>
    <w:rsid w:val="008D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441C"/>
  </w:style>
  <w:style w:type="character" w:styleId="LineNumber">
    <w:name w:val="line number"/>
    <w:basedOn w:val="DefaultParagraphFont"/>
    <w:uiPriority w:val="99"/>
    <w:semiHidden/>
    <w:unhideWhenUsed/>
    <w:rsid w:val="008D441C"/>
  </w:style>
  <w:style w:type="character" w:styleId="Hyperlink">
    <w:name w:val="Hyperlink"/>
    <w:basedOn w:val="DefaultParagraphFont"/>
    <w:uiPriority w:val="99"/>
    <w:unhideWhenUsed/>
    <w:rsid w:val="00FA298C"/>
    <w:rPr>
      <w:color w:val="0563C1"/>
      <w:u w:val="single"/>
    </w:rPr>
  </w:style>
  <w:style w:type="paragraph" w:styleId="ListParagraph">
    <w:name w:val="List Paragraph"/>
    <w:basedOn w:val="Normal"/>
    <w:uiPriority w:val="34"/>
    <w:qFormat/>
    <w:rsid w:val="00150B0C"/>
    <w:pPr>
      <w:ind w:left="720"/>
      <w:contextualSpacing/>
    </w:pPr>
  </w:style>
  <w:style w:type="paragraph" w:customStyle="1" w:styleId="EndNoteBibliographyTitle">
    <w:name w:val="EndNote Bibliography Title"/>
    <w:basedOn w:val="Normal"/>
    <w:link w:val="EndNoteBibliographyTitleChar"/>
    <w:rsid w:val="00DE06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E0640"/>
    <w:rPr>
      <w:rFonts w:ascii="Calibri" w:hAnsi="Calibri" w:cs="Calibri"/>
      <w:noProof/>
      <w:lang w:val="en-US"/>
    </w:rPr>
  </w:style>
  <w:style w:type="paragraph" w:customStyle="1" w:styleId="EndNoteBibliography">
    <w:name w:val="EndNote Bibliography"/>
    <w:basedOn w:val="Normal"/>
    <w:link w:val="EndNoteBibliographyChar"/>
    <w:rsid w:val="00DE06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E0640"/>
    <w:rPr>
      <w:rFonts w:ascii="Calibri" w:hAnsi="Calibri" w:cs="Calibri"/>
      <w:noProof/>
      <w:lang w:val="en-US"/>
    </w:rPr>
  </w:style>
  <w:style w:type="character" w:styleId="UnresolvedMention">
    <w:name w:val="Unresolved Mention"/>
    <w:basedOn w:val="DefaultParagraphFont"/>
    <w:uiPriority w:val="99"/>
    <w:semiHidden/>
    <w:unhideWhenUsed/>
    <w:rsid w:val="00DE0640"/>
    <w:rPr>
      <w:color w:val="605E5C"/>
      <w:shd w:val="clear" w:color="auto" w:fill="E1DFDD"/>
    </w:rPr>
  </w:style>
  <w:style w:type="character" w:styleId="FollowedHyperlink">
    <w:name w:val="FollowedHyperlink"/>
    <w:basedOn w:val="DefaultParagraphFont"/>
    <w:uiPriority w:val="99"/>
    <w:semiHidden/>
    <w:unhideWhenUsed/>
    <w:rsid w:val="000B41C6"/>
    <w:rPr>
      <w:color w:val="954F72" w:themeColor="followedHyperlink"/>
      <w:u w:val="single"/>
    </w:rPr>
  </w:style>
  <w:style w:type="paragraph" w:styleId="Revision">
    <w:name w:val="Revision"/>
    <w:hidden/>
    <w:uiPriority w:val="99"/>
    <w:semiHidden/>
    <w:rsid w:val="00140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robinson@liverpoo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f.io/gm7ne/" TargetMode="Externa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yperlink" Target="https://osf.io/gm7ne/" TargetMode="External"/><Relationship Id="rId4" Type="http://schemas.openxmlformats.org/officeDocument/2006/relationships/settings" Target="settings.xml"/><Relationship Id="rId9" Type="http://schemas.openxmlformats.org/officeDocument/2006/relationships/hyperlink" Target="mailto:ashleigh.haynes@cancervic.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2203B-BE6A-412B-BF77-E0CFF307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13922</Words>
  <Characters>79357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93093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Eric</dc:creator>
  <cp:keywords/>
  <dc:description/>
  <cp:lastModifiedBy>Robinson, Eric</cp:lastModifiedBy>
  <cp:revision>2</cp:revision>
  <dcterms:created xsi:type="dcterms:W3CDTF">2020-10-26T11:12:00Z</dcterms:created>
  <dcterms:modified xsi:type="dcterms:W3CDTF">2020-10-26T11:12:00Z</dcterms:modified>
</cp:coreProperties>
</file>