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4B2" w:rsidRPr="00C7779C" w:rsidRDefault="00675E3E" w:rsidP="00FC34B2">
      <w:pPr>
        <w:spacing w:after="0"/>
        <w:jc w:val="center"/>
        <w:rPr>
          <w:rFonts w:ascii="Times New Roman" w:hAnsi="Times New Roman" w:cs="Times New Roman"/>
          <w:b/>
          <w:sz w:val="28"/>
          <w:szCs w:val="28"/>
        </w:rPr>
      </w:pPr>
      <w:r w:rsidRPr="00675E3E">
        <w:rPr>
          <w:rFonts w:ascii="Times New Roman" w:hAnsi="Times New Roman" w:cs="Times New Roman"/>
          <w:b/>
          <w:sz w:val="28"/>
          <w:szCs w:val="28"/>
        </w:rPr>
        <w:t>Density Functional Theory and Experimental Determination of Band Gaps and lattice parameters in Kesterite</w:t>
      </w:r>
      <w:r w:rsidR="00077D75" w:rsidRPr="00077D75">
        <w:rPr>
          <w:rFonts w:ascii="Times New Roman" w:hAnsi="Times New Roman" w:cs="Times New Roman"/>
          <w:b/>
          <w:sz w:val="28"/>
          <w:szCs w:val="28"/>
        </w:rPr>
        <w:t xml:space="preserve"> </w:t>
      </w:r>
      <w:r w:rsidR="00E55BFE" w:rsidRPr="00C7779C">
        <w:rPr>
          <w:rFonts w:ascii="Times New Roman" w:hAnsi="Times New Roman" w:cs="Times New Roman"/>
          <w:b/>
          <w:sz w:val="28"/>
          <w:szCs w:val="28"/>
          <w:lang w:eastAsia="zh-CN"/>
        </w:rPr>
        <w:t>Cu</w:t>
      </w:r>
      <w:r w:rsidR="00E55BFE" w:rsidRPr="00C7779C">
        <w:rPr>
          <w:rFonts w:ascii="Times New Roman" w:hAnsi="Times New Roman" w:cs="Times New Roman"/>
          <w:b/>
          <w:sz w:val="28"/>
          <w:szCs w:val="28"/>
          <w:vertAlign w:val="subscript"/>
          <w:lang w:eastAsia="zh-CN"/>
        </w:rPr>
        <w:t>2</w:t>
      </w:r>
      <w:r w:rsidR="00E55BFE" w:rsidRPr="00C7779C">
        <w:rPr>
          <w:rFonts w:ascii="Times New Roman" w:hAnsi="Times New Roman" w:cs="Times New Roman"/>
          <w:b/>
          <w:sz w:val="28"/>
          <w:szCs w:val="28"/>
          <w:lang w:eastAsia="zh-CN"/>
        </w:rPr>
        <w:t>ZnSn(S</w:t>
      </w:r>
      <w:r w:rsidR="00E55BFE" w:rsidRPr="00C7779C">
        <w:rPr>
          <w:rFonts w:ascii="Times New Roman" w:hAnsi="Times New Roman" w:cs="Times New Roman"/>
          <w:b/>
          <w:sz w:val="28"/>
          <w:szCs w:val="28"/>
          <w:vertAlign w:val="subscript"/>
          <w:lang w:eastAsia="zh-CN"/>
        </w:rPr>
        <w:t>x</w:t>
      </w:r>
      <w:r w:rsidR="00E55BFE" w:rsidRPr="00C7779C">
        <w:rPr>
          <w:rFonts w:ascii="Times New Roman" w:hAnsi="Times New Roman" w:cs="Times New Roman"/>
          <w:b/>
          <w:sz w:val="28"/>
          <w:szCs w:val="28"/>
          <w:lang w:eastAsia="zh-CN"/>
        </w:rPr>
        <w:t>Se</w:t>
      </w:r>
      <w:r w:rsidR="00E55BFE" w:rsidRPr="00C7779C">
        <w:rPr>
          <w:rFonts w:ascii="Times New Roman" w:hAnsi="Times New Roman" w:cs="Times New Roman"/>
          <w:b/>
          <w:sz w:val="28"/>
          <w:szCs w:val="28"/>
          <w:vertAlign w:val="subscript"/>
          <w:lang w:eastAsia="zh-CN"/>
        </w:rPr>
        <w:t>1-x</w:t>
      </w:r>
      <w:r w:rsidR="00E55BFE" w:rsidRPr="00C7779C">
        <w:rPr>
          <w:rFonts w:ascii="Times New Roman" w:hAnsi="Times New Roman" w:cs="Times New Roman"/>
          <w:b/>
          <w:sz w:val="28"/>
          <w:szCs w:val="28"/>
          <w:lang w:eastAsia="zh-CN"/>
        </w:rPr>
        <w:t>)</w:t>
      </w:r>
      <w:r w:rsidR="00E55BFE" w:rsidRPr="00C7779C">
        <w:rPr>
          <w:rFonts w:ascii="Times New Roman" w:hAnsi="Times New Roman" w:cs="Times New Roman"/>
          <w:b/>
          <w:sz w:val="28"/>
          <w:szCs w:val="28"/>
          <w:vertAlign w:val="subscript"/>
          <w:lang w:eastAsia="zh-CN"/>
        </w:rPr>
        <w:t>4</w:t>
      </w:r>
    </w:p>
    <w:p w:rsidR="00FC34B2" w:rsidRPr="00C7779C" w:rsidRDefault="00FC34B2" w:rsidP="00FC34B2">
      <w:pPr>
        <w:spacing w:after="0"/>
        <w:jc w:val="center"/>
        <w:rPr>
          <w:rFonts w:ascii="Times New Roman" w:hAnsi="Times New Roman" w:cs="Times New Roman"/>
          <w:b/>
          <w:sz w:val="24"/>
        </w:rPr>
      </w:pPr>
    </w:p>
    <w:p w:rsidR="00FC34B2" w:rsidRPr="00C7779C" w:rsidRDefault="00FC34B2" w:rsidP="00FC34B2">
      <w:pPr>
        <w:pStyle w:val="AuthorsFull"/>
        <w:jc w:val="center"/>
        <w:rPr>
          <w:b/>
          <w:i w:val="0"/>
          <w:vertAlign w:val="superscript"/>
        </w:rPr>
      </w:pPr>
      <w:r w:rsidRPr="00C7779C">
        <w:rPr>
          <w:b/>
          <w:i w:val="0"/>
        </w:rPr>
        <w:t>Chuan-Jia Tong</w:t>
      </w:r>
      <w:r w:rsidR="009D1A91">
        <w:rPr>
          <w:b/>
          <w:i w:val="0"/>
        </w:rPr>
        <w:t>*</w:t>
      </w:r>
      <w:r w:rsidRPr="00C7779C">
        <w:rPr>
          <w:b/>
          <w:i w:val="0"/>
          <w:vertAlign w:val="superscript"/>
        </w:rPr>
        <w:t>1</w:t>
      </w:r>
      <w:r w:rsidRPr="00C7779C">
        <w:rPr>
          <w:b/>
          <w:i w:val="0"/>
        </w:rPr>
        <w:t xml:space="preserve">, </w:t>
      </w:r>
      <w:r w:rsidR="00692D53" w:rsidRPr="00C7779C">
        <w:rPr>
          <w:b/>
          <w:i w:val="0"/>
        </w:rPr>
        <w:t>Holly Edwards</w:t>
      </w:r>
      <w:r w:rsidR="00692D53" w:rsidRPr="00C7779C">
        <w:rPr>
          <w:b/>
          <w:i w:val="0"/>
          <w:vertAlign w:val="superscript"/>
        </w:rPr>
        <w:t>2</w:t>
      </w:r>
      <w:r w:rsidR="00692D53" w:rsidRPr="00C7779C">
        <w:rPr>
          <w:b/>
          <w:i w:val="0"/>
        </w:rPr>
        <w:t xml:space="preserve">, </w:t>
      </w:r>
      <w:r w:rsidRPr="00C7779C">
        <w:rPr>
          <w:b/>
          <w:i w:val="0"/>
        </w:rPr>
        <w:t>Theodore Hobson</w:t>
      </w:r>
      <w:r w:rsidRPr="00C7779C">
        <w:rPr>
          <w:b/>
          <w:i w:val="0"/>
          <w:vertAlign w:val="superscript"/>
        </w:rPr>
        <w:t>2</w:t>
      </w:r>
      <w:r w:rsidRPr="00C7779C">
        <w:rPr>
          <w:b/>
          <w:i w:val="0"/>
        </w:rPr>
        <w:t>,</w:t>
      </w:r>
      <w:r w:rsidRPr="00C7779C">
        <w:t xml:space="preserve"> </w:t>
      </w:r>
      <w:r w:rsidR="00C7327C" w:rsidRPr="00C7779C">
        <w:rPr>
          <w:b/>
          <w:i w:val="0"/>
        </w:rPr>
        <w:t>Ken Durose</w:t>
      </w:r>
      <w:r w:rsidR="00C7327C" w:rsidRPr="00C7779C">
        <w:rPr>
          <w:b/>
          <w:i w:val="0"/>
          <w:vertAlign w:val="superscript"/>
        </w:rPr>
        <w:t>2</w:t>
      </w:r>
      <w:r w:rsidR="00C7327C" w:rsidRPr="00C7779C">
        <w:rPr>
          <w:b/>
          <w:i w:val="0"/>
        </w:rPr>
        <w:t xml:space="preserve">, </w:t>
      </w:r>
      <w:r w:rsidR="005B0D29" w:rsidRPr="00C7779C">
        <w:rPr>
          <w:b/>
          <w:i w:val="0"/>
        </w:rPr>
        <w:t>Vin R Dhanak</w:t>
      </w:r>
      <w:r w:rsidR="005B0D29" w:rsidRPr="00C7779C">
        <w:rPr>
          <w:b/>
          <w:i w:val="0"/>
          <w:vertAlign w:val="superscript"/>
        </w:rPr>
        <w:t>2</w:t>
      </w:r>
      <w:r w:rsidR="005B0D29" w:rsidRPr="00C7779C">
        <w:rPr>
          <w:b/>
          <w:i w:val="0"/>
        </w:rPr>
        <w:t xml:space="preserve">, </w:t>
      </w:r>
      <w:r w:rsidRPr="00C7779C">
        <w:rPr>
          <w:b/>
          <w:i w:val="0"/>
        </w:rPr>
        <w:t>Jon Major</w:t>
      </w:r>
      <w:r w:rsidRPr="00C7779C">
        <w:rPr>
          <w:b/>
          <w:i w:val="0"/>
          <w:vertAlign w:val="superscript"/>
        </w:rPr>
        <w:t>2</w:t>
      </w:r>
      <w:r w:rsidRPr="00C7779C">
        <w:rPr>
          <w:b/>
          <w:i w:val="0"/>
        </w:rPr>
        <w:t>, Keith P. McKenna</w:t>
      </w:r>
      <w:r w:rsidRPr="00C7779C">
        <w:rPr>
          <w:b/>
          <w:i w:val="0"/>
          <w:vertAlign w:val="superscript"/>
        </w:rPr>
        <w:t>1</w:t>
      </w:r>
    </w:p>
    <w:p w:rsidR="00FC34B2" w:rsidRPr="00C7779C" w:rsidRDefault="00FC34B2" w:rsidP="00FC34B2">
      <w:pPr>
        <w:pStyle w:val="AuthorsFull"/>
        <w:jc w:val="center"/>
        <w:rPr>
          <w:b/>
          <w:i w:val="0"/>
        </w:rPr>
      </w:pPr>
    </w:p>
    <w:p w:rsidR="00FC34B2" w:rsidRPr="00C7779C" w:rsidRDefault="00FC34B2" w:rsidP="00FC34B2">
      <w:pPr>
        <w:spacing w:after="0"/>
        <w:jc w:val="center"/>
        <w:rPr>
          <w:rFonts w:ascii="Times New Roman" w:hAnsi="Times New Roman" w:cs="Times New Roman"/>
          <w:i/>
          <w:sz w:val="24"/>
        </w:rPr>
      </w:pPr>
      <w:r w:rsidRPr="00C7779C">
        <w:rPr>
          <w:rFonts w:ascii="Times New Roman" w:hAnsi="Times New Roman" w:cs="Times New Roman"/>
          <w:sz w:val="24"/>
        </w:rPr>
        <w:t>1</w:t>
      </w:r>
      <w:r w:rsidRPr="00C7779C">
        <w:rPr>
          <w:rFonts w:ascii="Times New Roman" w:hAnsi="Times New Roman" w:cs="Times New Roman"/>
          <w:i/>
          <w:sz w:val="24"/>
        </w:rPr>
        <w:t>. Dep</w:t>
      </w:r>
      <w:r w:rsidR="00D65ED1">
        <w:rPr>
          <w:rFonts w:ascii="Times New Roman" w:hAnsi="Times New Roman" w:cs="Times New Roman"/>
          <w:i/>
          <w:sz w:val="24"/>
        </w:rPr>
        <w:t>artment</w:t>
      </w:r>
      <w:r w:rsidRPr="00C7779C">
        <w:rPr>
          <w:rFonts w:ascii="Times New Roman" w:hAnsi="Times New Roman" w:cs="Times New Roman"/>
          <w:i/>
          <w:sz w:val="24"/>
        </w:rPr>
        <w:t xml:space="preserve"> of Physics, University of York, Heslington, York, YO10 5DD, UK</w:t>
      </w:r>
    </w:p>
    <w:p w:rsidR="00FC34B2" w:rsidRPr="00C7779C" w:rsidRDefault="00FC34B2" w:rsidP="00FC34B2">
      <w:pPr>
        <w:spacing w:after="0"/>
        <w:jc w:val="center"/>
        <w:rPr>
          <w:rFonts w:ascii="Times New Roman" w:hAnsi="Times New Roman" w:cs="Times New Roman"/>
          <w:i/>
          <w:sz w:val="24"/>
          <w:szCs w:val="24"/>
        </w:rPr>
      </w:pPr>
      <w:r w:rsidRPr="00C7779C">
        <w:rPr>
          <w:rFonts w:ascii="Times New Roman" w:hAnsi="Times New Roman" w:cs="Times New Roman"/>
          <w:sz w:val="24"/>
          <w:szCs w:val="24"/>
        </w:rPr>
        <w:t xml:space="preserve">2. </w:t>
      </w:r>
      <w:r w:rsidRPr="00C7779C">
        <w:rPr>
          <w:rFonts w:ascii="Times New Roman" w:hAnsi="Times New Roman" w:cs="Times New Roman"/>
          <w:i/>
          <w:sz w:val="24"/>
          <w:szCs w:val="24"/>
        </w:rPr>
        <w:t>Stephenson Inst</w:t>
      </w:r>
      <w:r w:rsidR="00675E3E">
        <w:rPr>
          <w:rFonts w:ascii="Times New Roman" w:hAnsi="Times New Roman" w:cs="Times New Roman"/>
          <w:i/>
          <w:sz w:val="24"/>
          <w:szCs w:val="24"/>
        </w:rPr>
        <w:t>itute for Renewable Energy, Department</w:t>
      </w:r>
      <w:r w:rsidRPr="00C7779C">
        <w:rPr>
          <w:rFonts w:ascii="Times New Roman" w:hAnsi="Times New Roman" w:cs="Times New Roman"/>
          <w:i/>
          <w:sz w:val="24"/>
          <w:szCs w:val="24"/>
        </w:rPr>
        <w:t xml:space="preserve"> of Physics, University of Liverpool, Liverpool, L69 7ZF, UK</w:t>
      </w:r>
    </w:p>
    <w:p w:rsidR="00FC34B2" w:rsidRPr="00C7779C" w:rsidRDefault="00FC34B2" w:rsidP="00FC34B2">
      <w:pPr>
        <w:spacing w:after="0"/>
        <w:jc w:val="center"/>
        <w:rPr>
          <w:rFonts w:ascii="Times New Roman" w:hAnsi="Times New Roman" w:cs="Times New Roman"/>
          <w:i/>
          <w:sz w:val="24"/>
          <w:szCs w:val="24"/>
        </w:rPr>
      </w:pPr>
    </w:p>
    <w:p w:rsidR="00FC34B2" w:rsidRPr="00C7779C" w:rsidRDefault="00FC34B2" w:rsidP="00FC34B2">
      <w:pPr>
        <w:spacing w:after="0"/>
        <w:rPr>
          <w:rFonts w:ascii="Times New Roman" w:hAnsi="Times New Roman" w:cs="Times New Roman"/>
          <w:i/>
          <w:sz w:val="24"/>
          <w:szCs w:val="24"/>
        </w:rPr>
      </w:pPr>
    </w:p>
    <w:p w:rsidR="00FC34B2" w:rsidRPr="00C7779C" w:rsidRDefault="00C7779C" w:rsidP="00FC34B2">
      <w:pPr>
        <w:jc w:val="center"/>
        <w:rPr>
          <w:rFonts w:ascii="Times New Roman" w:hAnsi="Times New Roman" w:cs="Times New Roman"/>
          <w:b/>
        </w:rPr>
      </w:pPr>
      <w:r w:rsidRPr="00C7779C">
        <w:rPr>
          <w:rFonts w:ascii="Times New Roman" w:hAnsi="Times New Roman" w:cs="Times New Roman"/>
          <w:b/>
        </w:rPr>
        <w:t>ABSTRACT</w:t>
      </w:r>
    </w:p>
    <w:p w:rsidR="004D6C94" w:rsidRDefault="00D65ED1" w:rsidP="004D6C94">
      <w:pPr>
        <w:spacing w:line="360" w:lineRule="auto"/>
        <w:jc w:val="both"/>
        <w:rPr>
          <w:rFonts w:ascii="Times New Roman" w:hAnsi="Times New Roman" w:cs="Times New Roman"/>
          <w:lang w:val="en-US"/>
        </w:rPr>
      </w:pPr>
      <w:r>
        <w:rPr>
          <w:rFonts w:ascii="Times New Roman" w:hAnsi="Times New Roman" w:cs="Times New Roman"/>
        </w:rPr>
        <w:t>The</w:t>
      </w:r>
      <w:r w:rsidR="00FC34B2" w:rsidRPr="00C7779C">
        <w:rPr>
          <w:rFonts w:ascii="Times New Roman" w:hAnsi="Times New Roman" w:cs="Times New Roman"/>
        </w:rPr>
        <w:t xml:space="preserve"> </w:t>
      </w:r>
      <w:r>
        <w:rPr>
          <w:rFonts w:ascii="Times New Roman" w:hAnsi="Times New Roman" w:cs="Times New Roman"/>
        </w:rPr>
        <w:t>structure</w:t>
      </w:r>
      <w:r w:rsidR="004D6C94">
        <w:rPr>
          <w:rFonts w:ascii="Times New Roman" w:hAnsi="Times New Roman" w:cs="Times New Roman"/>
        </w:rPr>
        <w:t>s</w:t>
      </w:r>
      <w:r>
        <w:rPr>
          <w:rFonts w:ascii="Times New Roman" w:hAnsi="Times New Roman" w:cs="Times New Roman"/>
        </w:rPr>
        <w:t xml:space="preserve"> and electronic band gap</w:t>
      </w:r>
      <w:r w:rsidR="004D6C94">
        <w:rPr>
          <w:rFonts w:ascii="Times New Roman" w:hAnsi="Times New Roman" w:cs="Times New Roman"/>
        </w:rPr>
        <w:t>s</w:t>
      </w:r>
      <w:r>
        <w:rPr>
          <w:rFonts w:ascii="Times New Roman" w:hAnsi="Times New Roman" w:cs="Times New Roman"/>
          <w:lang w:val="en-US"/>
        </w:rPr>
        <w:t xml:space="preserve"> of </w:t>
      </w:r>
      <w:r w:rsidRPr="00C7779C">
        <w:rPr>
          <w:rFonts w:ascii="Times New Roman" w:hAnsi="Times New Roman" w:cs="Times New Roman"/>
          <w:lang w:val="en-US"/>
        </w:rPr>
        <w:t>kesterite</w:t>
      </w:r>
      <w:r>
        <w:rPr>
          <w:rFonts w:ascii="Times New Roman" w:hAnsi="Times New Roman" w:cs="Times New Roman"/>
          <w:lang w:val="en-US"/>
        </w:rPr>
        <w:t>-structured copper-zinc-tin-</w:t>
      </w:r>
      <w:r w:rsidRPr="00D65ED1">
        <w:rPr>
          <w:rFonts w:ascii="Times New Roman" w:hAnsi="Times New Roman" w:cs="Times New Roman"/>
          <w:lang w:val="en-US"/>
        </w:rPr>
        <w:t>selenosulfide</w:t>
      </w:r>
      <w:r>
        <w:rPr>
          <w:rFonts w:ascii="Times New Roman" w:hAnsi="Times New Roman" w:cs="Times New Roman"/>
          <w:lang w:val="en-US"/>
        </w:rPr>
        <w:t xml:space="preserve">s </w:t>
      </w:r>
      <w:r w:rsidRPr="00C7779C">
        <w:rPr>
          <w:rFonts w:ascii="Times New Roman" w:hAnsi="Times New Roman" w:cs="Times New Roman"/>
          <w:lang w:val="en-US"/>
        </w:rPr>
        <w:t>(CZTSSe)</w:t>
      </w:r>
      <w:r>
        <w:rPr>
          <w:rFonts w:ascii="Times New Roman" w:hAnsi="Times New Roman" w:cs="Times New Roman"/>
          <w:lang w:val="en-US"/>
        </w:rPr>
        <w:t xml:space="preserve"> are investigated for a range of anion compositions through </w:t>
      </w:r>
      <w:r w:rsidRPr="00C7779C">
        <w:rPr>
          <w:rFonts w:ascii="Times New Roman" w:hAnsi="Times New Roman" w:cs="Times New Roman"/>
        </w:rPr>
        <w:t>experiment</w:t>
      </w:r>
      <w:r>
        <w:rPr>
          <w:rFonts w:ascii="Times New Roman" w:hAnsi="Times New Roman" w:cs="Times New Roman"/>
        </w:rPr>
        <w:t xml:space="preserve">al analysis of thin film and </w:t>
      </w:r>
      <w:r w:rsidR="00675E3E">
        <w:rPr>
          <w:rFonts w:ascii="Times New Roman" w:hAnsi="Times New Roman" w:cs="Times New Roman"/>
        </w:rPr>
        <w:t>bulk</w:t>
      </w:r>
      <w:r>
        <w:rPr>
          <w:rFonts w:ascii="Times New Roman" w:hAnsi="Times New Roman" w:cs="Times New Roman"/>
        </w:rPr>
        <w:t xml:space="preserve"> crysta</w:t>
      </w:r>
      <w:r w:rsidR="00675E3E">
        <w:rPr>
          <w:rFonts w:ascii="Times New Roman" w:hAnsi="Times New Roman" w:cs="Times New Roman"/>
        </w:rPr>
        <w:t>l</w:t>
      </w:r>
      <w:r>
        <w:rPr>
          <w:rFonts w:ascii="Times New Roman" w:hAnsi="Times New Roman" w:cs="Times New Roman"/>
        </w:rPr>
        <w:t>l</w:t>
      </w:r>
      <w:r w:rsidR="00675E3E">
        <w:rPr>
          <w:rFonts w:ascii="Times New Roman" w:hAnsi="Times New Roman" w:cs="Times New Roman"/>
        </w:rPr>
        <w:t>ine</w:t>
      </w:r>
      <w:r>
        <w:rPr>
          <w:rFonts w:ascii="Times New Roman" w:hAnsi="Times New Roman" w:cs="Times New Roman"/>
        </w:rPr>
        <w:t xml:space="preserve"> samples and complementary </w:t>
      </w:r>
      <w:r w:rsidRPr="00C7779C">
        <w:rPr>
          <w:rFonts w:ascii="Times New Roman" w:hAnsi="Times New Roman" w:cs="Times New Roman"/>
        </w:rPr>
        <w:t>first-principles simulation</w:t>
      </w:r>
      <w:r>
        <w:rPr>
          <w:rFonts w:ascii="Times New Roman" w:hAnsi="Times New Roman" w:cs="Times New Roman"/>
        </w:rPr>
        <w:t>s</w:t>
      </w:r>
      <w:r w:rsidRPr="00C7779C">
        <w:rPr>
          <w:rFonts w:ascii="Times New Roman" w:hAnsi="Times New Roman" w:cs="Times New Roman"/>
          <w:lang w:val="en-US"/>
        </w:rPr>
        <w:t>.</w:t>
      </w:r>
      <w:r w:rsidR="002B3527">
        <w:rPr>
          <w:rFonts w:ascii="Times New Roman" w:hAnsi="Times New Roman" w:cs="Times New Roman"/>
          <w:lang w:val="en-US"/>
        </w:rPr>
        <w:t xml:space="preserve"> The </w:t>
      </w:r>
      <w:r w:rsidR="00FC34B2" w:rsidRPr="00C7779C">
        <w:rPr>
          <w:rFonts w:ascii="Times New Roman" w:hAnsi="Times New Roman" w:cs="Times New Roman"/>
          <w:lang w:val="en-US"/>
        </w:rPr>
        <w:t>band gap</w:t>
      </w:r>
      <w:r w:rsidR="002B3527">
        <w:rPr>
          <w:rFonts w:ascii="Times New Roman" w:hAnsi="Times New Roman" w:cs="Times New Roman"/>
          <w:lang w:val="en-US"/>
        </w:rPr>
        <w:t xml:space="preserve"> is found to be </w:t>
      </w:r>
      <w:r w:rsidR="00FC34B2" w:rsidRPr="00C7779C">
        <w:rPr>
          <w:rFonts w:ascii="Times New Roman" w:hAnsi="Times New Roman" w:cs="Times New Roman"/>
          <w:lang w:val="en-US"/>
        </w:rPr>
        <w:t>extremely sensitive to the Sn-</w:t>
      </w:r>
      <w:r w:rsidR="002B3527">
        <w:rPr>
          <w:rFonts w:ascii="Times New Roman" w:hAnsi="Times New Roman" w:cs="Times New Roman"/>
          <w:lang w:val="en-US"/>
        </w:rPr>
        <w:t xml:space="preserve">anion </w:t>
      </w:r>
      <w:r w:rsidR="00FC34B2" w:rsidRPr="00C7779C">
        <w:rPr>
          <w:rFonts w:ascii="Times New Roman" w:hAnsi="Times New Roman" w:cs="Times New Roman"/>
          <w:lang w:val="en-US"/>
        </w:rPr>
        <w:t>bond length</w:t>
      </w:r>
      <w:r w:rsidR="002B3527">
        <w:rPr>
          <w:rFonts w:ascii="Times New Roman" w:hAnsi="Times New Roman" w:cs="Times New Roman"/>
          <w:lang w:val="en-US"/>
        </w:rPr>
        <w:t xml:space="preserve">, with an almost linear correlation with the </w:t>
      </w:r>
      <w:r w:rsidR="00FC34B2" w:rsidRPr="00C7779C">
        <w:rPr>
          <w:rFonts w:ascii="Times New Roman" w:hAnsi="Times New Roman" w:cs="Times New Roman"/>
          <w:lang w:val="en-US"/>
        </w:rPr>
        <w:t xml:space="preserve">average Sn-anion bond length </w:t>
      </w:r>
      <w:r w:rsidR="002B3527">
        <w:rPr>
          <w:rFonts w:ascii="Times New Roman" w:hAnsi="Times New Roman" w:cs="Times New Roman"/>
          <w:lang w:val="en-US"/>
        </w:rPr>
        <w:t xml:space="preserve">in the mixed anion phase </w:t>
      </w:r>
      <w:r w:rsidR="002B3527" w:rsidRPr="00C7779C">
        <w:rPr>
          <w:rFonts w:ascii="Times New Roman" w:hAnsi="Times New Roman" w:cs="Times New Roman"/>
          <w:lang w:val="en-US"/>
        </w:rPr>
        <w:t>Cu</w:t>
      </w:r>
      <w:r w:rsidR="002B3527" w:rsidRPr="00C7779C">
        <w:rPr>
          <w:rFonts w:ascii="Times New Roman" w:hAnsi="Times New Roman" w:cs="Times New Roman"/>
          <w:vertAlign w:val="subscript"/>
          <w:lang w:val="en-US"/>
        </w:rPr>
        <w:t>2</w:t>
      </w:r>
      <w:r w:rsidR="002B3527" w:rsidRPr="00C7779C">
        <w:rPr>
          <w:rFonts w:ascii="Times New Roman" w:hAnsi="Times New Roman" w:cs="Times New Roman"/>
          <w:lang w:val="en-US"/>
        </w:rPr>
        <w:t>ZnSn(S</w:t>
      </w:r>
      <w:r w:rsidR="002B3527" w:rsidRPr="00C7779C">
        <w:rPr>
          <w:rFonts w:ascii="Times New Roman" w:hAnsi="Times New Roman" w:cs="Times New Roman"/>
          <w:i/>
          <w:vertAlign w:val="subscript"/>
          <w:lang w:val="en-US"/>
        </w:rPr>
        <w:t>x</w:t>
      </w:r>
      <w:r w:rsidR="002B3527" w:rsidRPr="00C7779C">
        <w:rPr>
          <w:rFonts w:ascii="Times New Roman" w:hAnsi="Times New Roman" w:cs="Times New Roman"/>
          <w:lang w:val="en-US"/>
        </w:rPr>
        <w:t>Se</w:t>
      </w:r>
      <w:r w:rsidR="002B3527" w:rsidRPr="00C7779C">
        <w:rPr>
          <w:rFonts w:ascii="Times New Roman" w:hAnsi="Times New Roman" w:cs="Times New Roman"/>
          <w:vertAlign w:val="subscript"/>
          <w:lang w:val="en-US"/>
        </w:rPr>
        <w:t>1-</w:t>
      </w:r>
      <w:r w:rsidR="002B3527" w:rsidRPr="00C7779C">
        <w:rPr>
          <w:rFonts w:ascii="Times New Roman" w:hAnsi="Times New Roman" w:cs="Times New Roman"/>
          <w:i/>
          <w:vertAlign w:val="subscript"/>
          <w:lang w:val="en-US"/>
        </w:rPr>
        <w:t>x</w:t>
      </w:r>
      <w:r w:rsidR="002B3527" w:rsidRPr="00C7779C">
        <w:rPr>
          <w:rFonts w:ascii="Times New Roman" w:hAnsi="Times New Roman" w:cs="Times New Roman"/>
          <w:lang w:val="en-US"/>
        </w:rPr>
        <w:t>)</w:t>
      </w:r>
      <w:r w:rsidR="002B3527" w:rsidRPr="00C7779C">
        <w:rPr>
          <w:rFonts w:ascii="Times New Roman" w:hAnsi="Times New Roman" w:cs="Times New Roman"/>
          <w:vertAlign w:val="subscript"/>
          <w:lang w:val="en-US"/>
        </w:rPr>
        <w:t>4</w:t>
      </w:r>
      <w:r w:rsidR="002B3527">
        <w:rPr>
          <w:rFonts w:ascii="Times New Roman" w:hAnsi="Times New Roman" w:cs="Times New Roman"/>
          <w:lang w:val="en-US"/>
        </w:rPr>
        <w:t>.</w:t>
      </w:r>
      <w:r w:rsidR="004D6C94">
        <w:rPr>
          <w:rFonts w:ascii="Times New Roman" w:hAnsi="Times New Roman" w:cs="Times New Roman"/>
          <w:lang w:val="en-US"/>
        </w:rPr>
        <w:t xml:space="preserve"> Therefore, a</w:t>
      </w:r>
      <w:r w:rsidR="002B3527">
        <w:rPr>
          <w:rFonts w:ascii="Times New Roman" w:hAnsi="Times New Roman" w:cs="Times New Roman"/>
          <w:lang w:val="en-US"/>
        </w:rPr>
        <w:t>ccurate prediction of band gaps using first principles methods requires accurate reproduction of the experimental bond lengths. This is challenging for many widely used approaches that are suitable for large supercells, such as density functional theory with local or semi-local approximations for exchange correlation</w:t>
      </w:r>
      <w:r w:rsidR="004D6C94">
        <w:rPr>
          <w:rFonts w:ascii="Times New Roman" w:hAnsi="Times New Roman" w:cs="Times New Roman"/>
          <w:lang w:val="en-US"/>
        </w:rPr>
        <w:t xml:space="preserve"> (XC)</w:t>
      </w:r>
      <w:r w:rsidR="002B3527">
        <w:rPr>
          <w:rFonts w:ascii="Times New Roman" w:hAnsi="Times New Roman" w:cs="Times New Roman"/>
          <w:lang w:val="en-US"/>
        </w:rPr>
        <w:t>.</w:t>
      </w:r>
      <w:r w:rsidR="004D6C94">
        <w:rPr>
          <w:rFonts w:ascii="Times New Roman" w:hAnsi="Times New Roman" w:cs="Times New Roman"/>
          <w:lang w:val="en-US"/>
        </w:rPr>
        <w:t xml:space="preserve"> The HSE06 XC functional is found to predict structure and band gap in good agreement with experiment but is computationally expensive for large supercells. It is shown that geometry optimization with the MS2 m</w:t>
      </w:r>
      <w:r w:rsidR="00FC34B2" w:rsidRPr="00C7779C">
        <w:rPr>
          <w:rFonts w:ascii="Times New Roman" w:hAnsi="Times New Roman" w:cs="Times New Roman"/>
          <w:lang w:val="en-US"/>
        </w:rPr>
        <w:t xml:space="preserve">eta-GGA functional </w:t>
      </w:r>
      <w:r w:rsidR="004D6C94">
        <w:rPr>
          <w:rFonts w:ascii="Times New Roman" w:hAnsi="Times New Roman" w:cs="Times New Roman"/>
          <w:lang w:val="en-US"/>
        </w:rPr>
        <w:t>followed by single point calculation of electronic properties using HSE06 is a reasonable compromise for modelling larger supercells that are often unavoidable in the study of point and extended defects.</w:t>
      </w:r>
    </w:p>
    <w:p w:rsidR="00FC34B2" w:rsidRPr="00C7779C" w:rsidRDefault="00FC34B2" w:rsidP="00FC34B2">
      <w:pPr>
        <w:rPr>
          <w:rFonts w:ascii="Times New Roman" w:hAnsi="Times New Roman" w:cs="Times New Roman"/>
          <w:b/>
          <w:sz w:val="24"/>
        </w:rPr>
      </w:pPr>
      <w:r w:rsidRPr="00C7779C">
        <w:rPr>
          <w:rFonts w:ascii="Times New Roman" w:hAnsi="Times New Roman" w:cs="Times New Roman"/>
          <w:b/>
          <w:sz w:val="24"/>
        </w:rPr>
        <w:br w:type="page"/>
      </w:r>
    </w:p>
    <w:p w:rsidR="00FC34B2" w:rsidRPr="00C7779C" w:rsidRDefault="00C7779C" w:rsidP="00FC34B2">
      <w:pPr>
        <w:jc w:val="both"/>
        <w:rPr>
          <w:rFonts w:ascii="Times New Roman" w:hAnsi="Times New Roman" w:cs="Times New Roman"/>
          <w:b/>
          <w:sz w:val="28"/>
          <w:szCs w:val="28"/>
        </w:rPr>
      </w:pPr>
      <w:r w:rsidRPr="00C7779C">
        <w:rPr>
          <w:rFonts w:ascii="Times New Roman" w:hAnsi="Times New Roman" w:cs="Times New Roman"/>
          <w:b/>
          <w:sz w:val="28"/>
          <w:szCs w:val="28"/>
        </w:rPr>
        <w:lastRenderedPageBreak/>
        <w:t>1. INTRODUCTION</w:t>
      </w:r>
    </w:p>
    <w:p w:rsidR="00FC34B2" w:rsidRPr="00C7779C" w:rsidRDefault="00FC34B2" w:rsidP="00FC34B2">
      <w:pPr>
        <w:spacing w:line="360" w:lineRule="auto"/>
        <w:jc w:val="both"/>
        <w:rPr>
          <w:rFonts w:ascii="Times New Roman" w:hAnsi="Times New Roman" w:cs="Times New Roman"/>
          <w:color w:val="5B9BD5" w:themeColor="accent1"/>
          <w:lang w:val="en-US"/>
        </w:rPr>
      </w:pPr>
      <w:r w:rsidRPr="00C7779C">
        <w:rPr>
          <w:rFonts w:ascii="Times New Roman" w:hAnsi="Times New Roman" w:cs="Times New Roman"/>
          <w:lang w:val="en-US"/>
        </w:rPr>
        <w:t>The quaternary compound semiconductors Cu</w:t>
      </w:r>
      <w:r w:rsidRPr="00C7779C">
        <w:rPr>
          <w:rFonts w:ascii="Times New Roman" w:hAnsi="Times New Roman" w:cs="Times New Roman"/>
          <w:vertAlign w:val="subscript"/>
          <w:lang w:val="en-US"/>
        </w:rPr>
        <w:t>2</w:t>
      </w:r>
      <w:r w:rsidRPr="00C7779C">
        <w:rPr>
          <w:rFonts w:ascii="Times New Roman" w:hAnsi="Times New Roman" w:cs="Times New Roman"/>
          <w:lang w:val="en-US"/>
        </w:rPr>
        <w:t>ZnSnS</w:t>
      </w:r>
      <w:r w:rsidRPr="00C7779C">
        <w:rPr>
          <w:rFonts w:ascii="Times New Roman" w:hAnsi="Times New Roman" w:cs="Times New Roman"/>
          <w:vertAlign w:val="subscript"/>
          <w:lang w:val="en-US"/>
        </w:rPr>
        <w:t>4</w:t>
      </w:r>
      <w:r w:rsidRPr="00C7779C">
        <w:rPr>
          <w:rFonts w:ascii="Times New Roman" w:hAnsi="Times New Roman" w:cs="Times New Roman"/>
          <w:lang w:val="en-US"/>
        </w:rPr>
        <w:t xml:space="preserve"> (CZTS) and Cu</w:t>
      </w:r>
      <w:r w:rsidRPr="00C7779C">
        <w:rPr>
          <w:rFonts w:ascii="Times New Roman" w:hAnsi="Times New Roman" w:cs="Times New Roman"/>
          <w:vertAlign w:val="subscript"/>
          <w:lang w:val="en-US"/>
        </w:rPr>
        <w:t>2</w:t>
      </w:r>
      <w:r w:rsidRPr="00C7779C">
        <w:rPr>
          <w:rFonts w:ascii="Times New Roman" w:hAnsi="Times New Roman" w:cs="Times New Roman"/>
          <w:lang w:val="en-US"/>
        </w:rPr>
        <w:t>ZnSnSe</w:t>
      </w:r>
      <w:r w:rsidRPr="00C7779C">
        <w:rPr>
          <w:rFonts w:ascii="Times New Roman" w:hAnsi="Times New Roman" w:cs="Times New Roman"/>
          <w:vertAlign w:val="subscript"/>
          <w:lang w:val="en-US"/>
        </w:rPr>
        <w:t>4</w:t>
      </w:r>
      <w:r w:rsidRPr="00C7779C">
        <w:rPr>
          <w:rFonts w:ascii="Times New Roman" w:hAnsi="Times New Roman" w:cs="Times New Roman"/>
          <w:lang w:val="en-US"/>
        </w:rPr>
        <w:t xml:space="preserve"> (CZTSe) show exceptional promise as low-cost and sustainable solar absorbers for next generation thin-film photovoltaic cells. They have direct band gaps in the range 1 to 1.5 eV, exhibit strong optical absorption and unlike many of the alternative materials all of the constituent elements are non-toxic and earth abundant.</w:t>
      </w:r>
      <w:hyperlink w:anchor="_ENREF_1" w:tooltip="Larramona, 2014 #1006" w:history="1">
        <w:r w:rsidR="008077E1" w:rsidRPr="00C7779C">
          <w:rPr>
            <w:rFonts w:ascii="Times New Roman" w:hAnsi="Times New Roman" w:cs="Times New Roman"/>
            <w:lang w:val="en-US"/>
          </w:rPr>
          <w:fldChar w:fldCharType="begin">
            <w:fldData xml:space="preserve">PEVuZE5vdGU+PENpdGU+PEF1dGhvcj5MYXJyYW1vbmE8L0F1dGhvcj48WWVhcj4yMDE0PC9ZZWFy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</w:fldData>
          </w:fldChar>
        </w:r>
        <w:r w:rsidR="008077E1">
          <w:rPr>
            <w:rFonts w:ascii="Times New Roman" w:hAnsi="Times New Roman" w:cs="Times New Roman"/>
            <w:lang w:val="en-US"/>
          </w:rPr>
          <w:instrText xml:space="preserve"> ADDIN EN.CITE </w:instrText>
        </w:r>
        <w:r w:rsidR="008077E1">
          <w:rPr>
            <w:rFonts w:ascii="Times New Roman" w:hAnsi="Times New Roman" w:cs="Times New Roman"/>
            <w:lang w:val="en-US"/>
          </w:rPr>
          <w:fldChar w:fldCharType="begin">
            <w:fldData xml:space="preserve">PEVuZE5vdGU+PENpdGU+PEF1dGhvcj5MYXJyYW1vbmE8L0F1dGhvcj48WWVhcj4yMDE0PC9ZZWFy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</w:fldData>
          </w:fldChar>
        </w:r>
        <w:r w:rsidR="008077E1">
          <w:rPr>
            <w:rFonts w:ascii="Times New Roman" w:hAnsi="Times New Roman" w:cs="Times New Roman"/>
            <w:lang w:val="en-US"/>
          </w:rPr>
          <w:instrText xml:space="preserve"> ADDIN EN.CITE.DATA </w:instrText>
        </w:r>
        <w:r w:rsidR="008077E1">
          <w:rPr>
            <w:rFonts w:ascii="Times New Roman" w:hAnsi="Times New Roman" w:cs="Times New Roman"/>
            <w:lang w:val="en-US"/>
          </w:rPr>
        </w:r>
        <w:r w:rsidR="008077E1">
          <w:rPr>
            <w:rFonts w:ascii="Times New Roman" w:hAnsi="Times New Roman" w:cs="Times New Roman"/>
            <w:lang w:val="en-US"/>
          </w:rPr>
          <w:fldChar w:fldCharType="end"/>
        </w:r>
        <w:r w:rsidR="008077E1" w:rsidRPr="00C7779C">
          <w:rPr>
            <w:rFonts w:ascii="Times New Roman" w:hAnsi="Times New Roman" w:cs="Times New Roman"/>
            <w:lang w:val="en-US"/>
          </w:rPr>
        </w:r>
        <w:r w:rsidR="008077E1" w:rsidRPr="00C7779C">
          <w:rPr>
            <w:rFonts w:ascii="Times New Roman" w:hAnsi="Times New Roman" w:cs="Times New Roman"/>
            <w:lang w:val="en-US"/>
          </w:rPr>
          <w:fldChar w:fldCharType="separate"/>
        </w:r>
        <w:r w:rsidR="008077E1" w:rsidRPr="004C1666">
          <w:rPr>
            <w:rFonts w:ascii="Times New Roman" w:hAnsi="Times New Roman" w:cs="Times New Roman"/>
            <w:noProof/>
            <w:vertAlign w:val="superscript"/>
            <w:lang w:val="en-US"/>
          </w:rPr>
          <w:t>1-5</w:t>
        </w:r>
        <w:r w:rsidR="008077E1" w:rsidRPr="00C7779C">
          <w:rPr>
            <w:rFonts w:ascii="Times New Roman" w:hAnsi="Times New Roman" w:cs="Times New Roman"/>
            <w:lang w:val="en-US"/>
          </w:rPr>
          <w:fldChar w:fldCharType="end"/>
        </w:r>
      </w:hyperlink>
      <w:r w:rsidRPr="00C7779C">
        <w:rPr>
          <w:rFonts w:ascii="Times New Roman" w:hAnsi="Times New Roman" w:cs="Times New Roman"/>
          <w:lang w:val="en-US"/>
        </w:rPr>
        <w:t xml:space="preserve"> Following the first report of kesterite CZTS solar cells with 0.66%</w:t>
      </w:r>
      <w:hyperlink w:anchor="_ENREF_6" w:tooltip="Katagiri, 1997 #979" w:history="1">
        <w:r w:rsidR="008077E1" w:rsidRPr="00C7779C">
          <w:rPr>
            <w:rFonts w:ascii="Times New Roman" w:hAnsi="Times New Roman" w:cs="Times New Roman"/>
            <w:lang w:val="en-US"/>
          </w:rPr>
          <w:fldChar w:fldCharType="begin"/>
        </w:r>
        <w:r w:rsidR="008077E1">
          <w:rPr>
            <w:rFonts w:ascii="Times New Roman" w:hAnsi="Times New Roman" w:cs="Times New Roman"/>
            <w:lang w:val="en-US"/>
          </w:rPr>
          <w:instrText xml:space="preserve"> ADDIN EN.CITE &lt;EndNote&gt;&lt;Cite&gt;&lt;Author&gt;Katagiri&lt;/Author&gt;&lt;Year&gt;1997&lt;/Year&gt;&lt;RecNum&gt;979&lt;/RecNum&gt;&lt;DisplayText&gt;&lt;style face="superscript"&gt;6&lt;/style&gt;&lt;/DisplayText&gt;&lt;record&gt;&lt;rec-number&gt;979&lt;/rec-number&gt;&lt;foreign-keys&gt;&lt;key app="EN" db-id="zstw2wte6exp9se0r2nxaewbvfpxt2pws9ed"&gt;979&lt;/key&gt;&lt;/foreign-keys&gt;&lt;ref-type name="Journal Article"&gt;17&lt;/ref-type&gt;&lt;contributors&gt;&lt;authors&gt;&lt;author&gt;Katagiri, Hironori&lt;/author&gt;&lt;author&gt;Sasaguchi, Nobuyuki&lt;/author&gt;&lt;author&gt;Hando, Shima&lt;/author&gt;&lt;author&gt;Hoshino, Suguro&lt;/author&gt;&lt;author&gt;Ohashi, Jiro&lt;/author&gt;&lt;author&gt;Yokota, Takaharu&lt;/author&gt;&lt;/authors&gt;&lt;/contributors&gt;&lt;titles&gt;&lt;title&gt;&lt;style face="normal" font="default" size="100%"&gt;Preparation and evaluation of Cu&lt;/style&gt;&lt;style face="subscript" font="default" size="100%"&gt;2&lt;/style&gt;&lt;style face="normal" font="default" size="100%"&gt;ZnSnS&lt;/style&gt;&lt;style face="subscript" font="default" size="100%"&gt;4&lt;/style&gt;&lt;style face="normal" font="default" size="100%"&gt; thin films by sulfurization of E&lt;/style&gt;&lt;style face="normal" font="default" charset="134" size="100%"&gt;—&lt;/style&gt;&lt;style face="normal" font="default" size="100%"&gt;B evaporated precursors&lt;/style&gt;&lt;/title&gt;&lt;secondary-title&gt;Solar Energy Materials and Solar Cells&lt;/secondary-title&gt;&lt;/titles&gt;&lt;periodical&gt;&lt;full-title&gt;Solar Energy Materials and Solar Cells&lt;/full-title&gt;&lt;abbr-1&gt;Sol. Energy Mater. Sol. Cells&lt;/abbr-1&gt;&lt;abbr-2&gt;Sol Energy Mater Sol Cells&lt;/abbr-2&gt;&lt;/periodical&gt;&lt;pages&gt;407-414&lt;/pages&gt;&lt;volume&gt;49&lt;/volume&gt;&lt;number&gt;1&lt;/number&gt;&lt;keywords&gt;&lt;keyword&gt;CuZnSnS&lt;/keyword&gt;&lt;keyword&gt;Thin films&lt;/keyword&gt;&lt;keyword&gt;Sulfurization&lt;/keyword&gt;&lt;keyword&gt;</w:instrText>
        </w:r>
        <w:r w:rsidR="008077E1">
          <w:rPr>
            <w:rFonts w:ascii="Times New Roman" w:hAnsi="Times New Roman" w:cs="Times New Roman" w:hint="eastAsia"/>
            <w:lang w:val="en-US"/>
          </w:rPr>
          <w:instrText>E</w:instrText>
        </w:r>
        <w:r w:rsidR="008077E1">
          <w:rPr>
            <w:rFonts w:ascii="Times New Roman" w:hAnsi="Times New Roman" w:cs="Times New Roman" w:hint="eastAsia"/>
            <w:lang w:val="en-US"/>
          </w:rPr>
          <w:instrText></w:instrText>
        </w:r>
        <w:r w:rsidR="008077E1">
          <w:rPr>
            <w:rFonts w:ascii="Times New Roman" w:hAnsi="Times New Roman" w:cs="Times New Roman" w:hint="eastAsia"/>
            <w:lang w:val="en-US"/>
          </w:rPr>
          <w:instrText>B evaporated precursors&lt;/keyword&gt;&lt;/keywords&gt;&lt;dates&gt;&lt;year&gt;1997&lt;/year&gt;&lt;pub-dates&gt;&lt;date&gt;1997/12/01/&lt;/date&gt;&lt;/pub-dates&gt;&lt;/dates&gt;&lt;isbn&gt;0927-0248&lt;/isbn&gt;&lt;urls&gt;&lt;related-urls&gt;&lt;url&gt;http://www.sciencedirect.com/science/article/pii/S0927024897001190&lt;/url&gt;&lt;/related-u</w:instrText>
        </w:r>
        <w:r w:rsidR="008077E1">
          <w:rPr>
            <w:rFonts w:ascii="Times New Roman" w:hAnsi="Times New Roman" w:cs="Times New Roman"/>
            <w:lang w:val="en-US"/>
          </w:rPr>
          <w:instrText>rls&gt;&lt;/urls&gt;&lt;electronic-resource-num&gt;https://doi.org/10.1016/S0927-0248(97)00119-0&lt;/electronic-resource-num&gt;&lt;/record&gt;&lt;/Cite&gt;&lt;/EndNote&gt;</w:instrText>
        </w:r>
        <w:r w:rsidR="008077E1" w:rsidRPr="00C7779C">
          <w:rPr>
            <w:rFonts w:ascii="Times New Roman" w:hAnsi="Times New Roman" w:cs="Times New Roman"/>
            <w:lang w:val="en-US"/>
          </w:rPr>
          <w:fldChar w:fldCharType="separate"/>
        </w:r>
        <w:r w:rsidR="008077E1" w:rsidRPr="00D836FD">
          <w:rPr>
            <w:rFonts w:ascii="Times New Roman" w:hAnsi="Times New Roman" w:cs="Times New Roman"/>
            <w:noProof/>
            <w:vertAlign w:val="superscript"/>
            <w:lang w:val="en-US"/>
          </w:rPr>
          <w:t>6</w:t>
        </w:r>
        <w:r w:rsidR="008077E1" w:rsidRPr="00C7779C">
          <w:rPr>
            <w:rFonts w:ascii="Times New Roman" w:hAnsi="Times New Roman" w:cs="Times New Roman"/>
            <w:lang w:val="en-US"/>
          </w:rPr>
          <w:fldChar w:fldCharType="end"/>
        </w:r>
      </w:hyperlink>
      <w:r w:rsidRPr="00C7779C">
        <w:rPr>
          <w:rFonts w:ascii="Times New Roman" w:hAnsi="Times New Roman" w:cs="Times New Roman"/>
          <w:lang w:val="en-US"/>
        </w:rPr>
        <w:t xml:space="preserve"> solar conversion efficiency, decades of research have led to significant impro</w:t>
      </w:r>
      <w:r w:rsidR="00BE52A3" w:rsidRPr="00C7779C">
        <w:rPr>
          <w:rFonts w:ascii="Times New Roman" w:hAnsi="Times New Roman" w:cs="Times New Roman"/>
          <w:lang w:val="en-US"/>
        </w:rPr>
        <w:t>vements in efficiency (now at 12</w:t>
      </w:r>
      <w:r w:rsidRPr="00C7779C">
        <w:rPr>
          <w:rFonts w:ascii="Times New Roman" w:hAnsi="Times New Roman" w:cs="Times New Roman"/>
          <w:lang w:val="en-US"/>
        </w:rPr>
        <w:t>.</w:t>
      </w:r>
      <w:r w:rsidR="00BE52A3" w:rsidRPr="00C7779C">
        <w:rPr>
          <w:rFonts w:ascii="Times New Roman" w:hAnsi="Times New Roman" w:cs="Times New Roman"/>
          <w:lang w:val="en-US"/>
        </w:rPr>
        <w:t>6</w:t>
      </w:r>
      <w:r w:rsidRPr="00C7779C">
        <w:rPr>
          <w:rFonts w:ascii="Times New Roman" w:hAnsi="Times New Roman" w:cs="Times New Roman"/>
          <w:lang w:val="en-US"/>
        </w:rPr>
        <w:t>%</w:t>
      </w:r>
      <w:hyperlink w:anchor="_ENREF_7" w:tooltip="Green, 2020 #1004" w:history="1">
        <w:r w:rsidR="008077E1" w:rsidRPr="00C7779C">
          <w:rPr>
            <w:rFonts w:ascii="Times New Roman" w:hAnsi="Times New Roman" w:cs="Times New Roman"/>
            <w:lang w:val="en-US"/>
          </w:rPr>
          <w:fldChar w:fldCharType="begin"/>
        </w:r>
        <w:r w:rsidR="008077E1">
          <w:rPr>
            <w:rFonts w:ascii="Times New Roman" w:hAnsi="Times New Roman" w:cs="Times New Roman"/>
            <w:lang w:val="en-US"/>
          </w:rPr>
          <w:instrText xml:space="preserve"> ADDIN EN.CITE &lt;EndNote&gt;&lt;Cite&gt;&lt;Author&gt;Green&lt;/Author&gt;&lt;Year&gt;2020&lt;/Year&gt;&lt;RecNum&gt;1004&lt;/RecNum&gt;&lt;DisplayText&gt;&lt;style face="superscript"&gt;7&lt;/style&gt;&lt;/DisplayText&gt;&lt;record&gt;&lt;rec-number&gt;1004&lt;/rec-number&gt;&lt;foreign-keys&gt;&lt;key app="EN" db-id="zstw2wte6exp9se0r2nxaewbvfpxt2pws9ed"&gt;1004&lt;/key&gt;&lt;/foreign-keys&gt;&lt;ref-type name="Journal Article"&gt;17&lt;/ref-type&gt;&lt;contributors&gt;&lt;authors&gt;&lt;author&gt;Green, Martin A.&lt;/author&gt;&lt;author&gt;Dunlop, Ewan D.&lt;/author&gt;&lt;author&gt;Hohl-Ebinger, Jochen&lt;/author&gt;&lt;author&gt;Yoshita, Masahiro&lt;/author&gt;&lt;author&gt;Kopidakis, Nikos&lt;/author&gt;&lt;author&gt;Hao, Xiaojing&lt;/author&gt;&lt;/authors&gt;&lt;/contributors&gt;&lt;titles&gt;&lt;title&gt;Solar cell efficiency tables (version 56)&lt;/title&gt;&lt;secondary-title&gt;Progress in Photovoltaics: Research and Applications&lt;/secondary-title&gt;&lt;/titles&gt;&lt;periodical&gt;&lt;full-title&gt;Progress in Photovoltaics: Research and Applications&lt;/full-title&gt;&lt;/periodical&gt;&lt;pages&gt;629-638&lt;/pages&gt;&lt;volume&gt;28&lt;/volume&gt;&lt;number&gt;7&lt;/number&gt;&lt;keywords&gt;&lt;keyword&gt;energy conversion efficiency&lt;/keyword&gt;&lt;keyword&gt;photovoltaic efficiency&lt;/keyword&gt;&lt;keyword&gt;solar cell efficiency&lt;/keyword&gt;&lt;/keywords&gt;&lt;dates&gt;&lt;year&gt;2020&lt;/year&gt;&lt;pub-dates&gt;&lt;date&gt;2020/07/01&lt;/date&gt;&lt;/pub-dates&gt;&lt;/dates&gt;&lt;isbn&gt;1062-7995&lt;/isbn&gt;&lt;urls&gt;&lt;related-urls&gt;&lt;url&gt;https://doi.org/10.1002/pip.3303&lt;/url&gt;&lt;/related-urls&gt;&lt;/urls&gt;&lt;electronic-resource-num&gt;10.1002/pip.3303&lt;/electronic-resource-num&gt;&lt;access-date&gt;2020/08/17&lt;/access-date&gt;&lt;/record&gt;&lt;/Cite&gt;&lt;/EndNote&gt;</w:instrText>
        </w:r>
        <w:r w:rsidR="008077E1" w:rsidRPr="00C7779C">
          <w:rPr>
            <w:rFonts w:ascii="Times New Roman" w:hAnsi="Times New Roman" w:cs="Times New Roman"/>
            <w:lang w:val="en-US"/>
          </w:rPr>
          <w:fldChar w:fldCharType="separate"/>
        </w:r>
        <w:r w:rsidR="008077E1" w:rsidRPr="00D836FD">
          <w:rPr>
            <w:rFonts w:ascii="Times New Roman" w:hAnsi="Times New Roman" w:cs="Times New Roman"/>
            <w:noProof/>
            <w:vertAlign w:val="superscript"/>
            <w:lang w:val="en-US"/>
          </w:rPr>
          <w:t>7</w:t>
        </w:r>
        <w:r w:rsidR="008077E1" w:rsidRPr="00C7779C">
          <w:rPr>
            <w:rFonts w:ascii="Times New Roman" w:hAnsi="Times New Roman" w:cs="Times New Roman"/>
            <w:lang w:val="en-US"/>
          </w:rPr>
          <w:fldChar w:fldCharType="end"/>
        </w:r>
      </w:hyperlink>
      <w:hyperlink w:anchor="_ENREF_4" w:tooltip="Saha, 2018 #978" w:history="1"/>
      <w:r w:rsidRPr="00C7779C">
        <w:rPr>
          <w:rFonts w:ascii="Times New Roman" w:hAnsi="Times New Roman" w:cs="Times New Roman"/>
          <w:lang w:val="en-US"/>
        </w:rPr>
        <w:t>). This improvement in performance has required careful control over stoichiometry to minimize harmful intrinsic defects such as vacancies (V</w:t>
      </w:r>
      <w:r w:rsidRPr="00C7779C">
        <w:rPr>
          <w:rFonts w:ascii="Times New Roman" w:hAnsi="Times New Roman" w:cs="Times New Roman"/>
          <w:vertAlign w:val="subscript"/>
          <w:lang w:val="en-US"/>
        </w:rPr>
        <w:t>Cu</w:t>
      </w:r>
      <w:r w:rsidRPr="00C7779C">
        <w:rPr>
          <w:rFonts w:ascii="Times New Roman" w:hAnsi="Times New Roman" w:cs="Times New Roman"/>
          <w:lang w:val="en-US"/>
        </w:rPr>
        <w:t>, V</w:t>
      </w:r>
      <w:r w:rsidRPr="00C7779C">
        <w:rPr>
          <w:rFonts w:ascii="Times New Roman" w:hAnsi="Times New Roman" w:cs="Times New Roman"/>
          <w:vertAlign w:val="subscript"/>
          <w:lang w:val="en-US"/>
        </w:rPr>
        <w:t>Zn</w:t>
      </w:r>
      <w:r w:rsidRPr="00C7779C">
        <w:rPr>
          <w:rFonts w:ascii="Times New Roman" w:hAnsi="Times New Roman" w:cs="Times New Roman"/>
          <w:lang w:val="en-US"/>
        </w:rPr>
        <w:t>), antisite defects (Zu</w:t>
      </w:r>
      <w:r w:rsidRPr="00C7779C">
        <w:rPr>
          <w:rFonts w:ascii="Times New Roman" w:hAnsi="Times New Roman" w:cs="Times New Roman"/>
          <w:vertAlign w:val="subscript"/>
          <w:lang w:val="en-US"/>
        </w:rPr>
        <w:t>Cu</w:t>
      </w:r>
      <w:r w:rsidRPr="00C7779C">
        <w:rPr>
          <w:rFonts w:ascii="Times New Roman" w:hAnsi="Times New Roman" w:cs="Times New Roman"/>
          <w:lang w:val="en-US"/>
        </w:rPr>
        <w:t>, Cu</w:t>
      </w:r>
      <w:r w:rsidRPr="00C7779C">
        <w:rPr>
          <w:rFonts w:ascii="Times New Roman" w:hAnsi="Times New Roman" w:cs="Times New Roman"/>
          <w:vertAlign w:val="subscript"/>
          <w:lang w:val="en-US"/>
        </w:rPr>
        <w:t>Sn</w:t>
      </w:r>
      <w:r w:rsidRPr="00C7779C">
        <w:rPr>
          <w:rFonts w:ascii="Times New Roman" w:hAnsi="Times New Roman" w:cs="Times New Roman"/>
          <w:lang w:val="en-US"/>
        </w:rPr>
        <w:t>) and defect-complexes (V</w:t>
      </w:r>
      <w:r w:rsidRPr="00C7779C">
        <w:rPr>
          <w:rFonts w:ascii="Times New Roman" w:hAnsi="Times New Roman" w:cs="Times New Roman"/>
          <w:vertAlign w:val="subscript"/>
          <w:lang w:val="en-US"/>
        </w:rPr>
        <w:t>Cu</w:t>
      </w:r>
      <w:r w:rsidRPr="00C7779C">
        <w:rPr>
          <w:rFonts w:ascii="Times New Roman" w:hAnsi="Times New Roman" w:cs="Times New Roman"/>
          <w:lang w:val="en-US"/>
        </w:rPr>
        <w:t>+Zn</w:t>
      </w:r>
      <w:r w:rsidRPr="00C7779C">
        <w:rPr>
          <w:rFonts w:ascii="Times New Roman" w:hAnsi="Times New Roman" w:cs="Times New Roman"/>
          <w:vertAlign w:val="subscript"/>
          <w:lang w:val="en-US"/>
        </w:rPr>
        <w:t>Cu</w:t>
      </w:r>
      <w:r w:rsidRPr="00C7779C">
        <w:rPr>
          <w:rFonts w:ascii="Times New Roman" w:hAnsi="Times New Roman" w:cs="Times New Roman"/>
          <w:lang w:val="en-US"/>
        </w:rPr>
        <w:t>) as well as the formation of unwanted secondary phases.</w:t>
      </w:r>
      <w:hyperlink w:anchor="_ENREF_8" w:tooltip="Kumar, 2015 #980" w:history="1">
        <w:r w:rsidR="008077E1" w:rsidRPr="00C7779C">
          <w:rPr>
            <w:rFonts w:ascii="Times New Roman" w:hAnsi="Times New Roman" w:cs="Times New Roman"/>
            <w:lang w:val="en-US"/>
          </w:rPr>
          <w:fldChar w:fldCharType="begin">
            <w:fldData xml:space="preserve">PEVuZE5vdGU+PENpdGU+PEF1dGhvcj5LdW1hcjwvQXV0aG9yPjxZZWFyPjIwMTU8L1llYXI+PFJl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</w:fldData>
          </w:fldChar>
        </w:r>
        <w:r w:rsidR="008077E1">
          <w:rPr>
            <w:rFonts w:ascii="Times New Roman" w:hAnsi="Times New Roman" w:cs="Times New Roman"/>
            <w:lang w:val="en-US"/>
          </w:rPr>
          <w:instrText xml:space="preserve"> ADDIN EN.CITE </w:instrText>
        </w:r>
        <w:r w:rsidR="008077E1">
          <w:rPr>
            <w:rFonts w:ascii="Times New Roman" w:hAnsi="Times New Roman" w:cs="Times New Roman"/>
            <w:lang w:val="en-US"/>
          </w:rPr>
          <w:fldChar w:fldCharType="begin">
            <w:fldData xml:space="preserve">PEVuZE5vdGU+PENpdGU+PEF1dGhvcj5LdW1hcjwvQXV0aG9yPjxZZWFyPjIwMTU8L1llYXI+PFJl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</w:fldData>
          </w:fldChar>
        </w:r>
        <w:r w:rsidR="008077E1">
          <w:rPr>
            <w:rFonts w:ascii="Times New Roman" w:hAnsi="Times New Roman" w:cs="Times New Roman"/>
            <w:lang w:val="en-US"/>
          </w:rPr>
          <w:instrText xml:space="preserve"> ADDIN EN.CITE.DATA </w:instrText>
        </w:r>
        <w:r w:rsidR="008077E1">
          <w:rPr>
            <w:rFonts w:ascii="Times New Roman" w:hAnsi="Times New Roman" w:cs="Times New Roman"/>
            <w:lang w:val="en-US"/>
          </w:rPr>
        </w:r>
        <w:r w:rsidR="008077E1">
          <w:rPr>
            <w:rFonts w:ascii="Times New Roman" w:hAnsi="Times New Roman" w:cs="Times New Roman"/>
            <w:lang w:val="en-US"/>
          </w:rPr>
          <w:fldChar w:fldCharType="end"/>
        </w:r>
        <w:r w:rsidR="008077E1" w:rsidRPr="00C7779C">
          <w:rPr>
            <w:rFonts w:ascii="Times New Roman" w:hAnsi="Times New Roman" w:cs="Times New Roman"/>
            <w:lang w:val="en-US"/>
          </w:rPr>
        </w:r>
        <w:r w:rsidR="008077E1" w:rsidRPr="00C7779C">
          <w:rPr>
            <w:rFonts w:ascii="Times New Roman" w:hAnsi="Times New Roman" w:cs="Times New Roman"/>
            <w:lang w:val="en-US"/>
          </w:rPr>
          <w:fldChar w:fldCharType="separate"/>
        </w:r>
        <w:r w:rsidR="008077E1" w:rsidRPr="00D836FD">
          <w:rPr>
            <w:rFonts w:ascii="Times New Roman" w:hAnsi="Times New Roman" w:cs="Times New Roman"/>
            <w:noProof/>
            <w:vertAlign w:val="superscript"/>
            <w:lang w:val="en-US"/>
          </w:rPr>
          <w:t>8-11</w:t>
        </w:r>
        <w:r w:rsidR="008077E1" w:rsidRPr="00C7779C">
          <w:rPr>
            <w:rFonts w:ascii="Times New Roman" w:hAnsi="Times New Roman" w:cs="Times New Roman"/>
            <w:lang w:val="en-US"/>
          </w:rPr>
          <w:fldChar w:fldCharType="end"/>
        </w:r>
      </w:hyperlink>
      <w:r w:rsidRPr="00C7779C">
        <w:rPr>
          <w:rFonts w:ascii="Times New Roman" w:hAnsi="Times New Roman" w:cs="Times New Roman"/>
          <w:color w:val="5B9BD5" w:themeColor="accent1"/>
          <w:lang w:val="en-US"/>
        </w:rPr>
        <w:t xml:space="preserve"> </w:t>
      </w:r>
      <w:r w:rsidRPr="00C7779C">
        <w:rPr>
          <w:rFonts w:ascii="Times New Roman" w:hAnsi="Times New Roman" w:cs="Times New Roman"/>
          <w:lang w:val="en-US"/>
        </w:rPr>
        <w:t>Recent work is beginning to explore mixed anion phases</w:t>
      </w:r>
      <w:hyperlink w:anchor="_ENREF_12" w:tooltip="Li, 2017 #986" w:history="1">
        <w:r w:rsidR="008077E1" w:rsidRPr="00C7779C">
          <w:rPr>
            <w:rFonts w:ascii="Times New Roman" w:hAnsi="Times New Roman" w:cs="Times New Roman"/>
            <w:lang w:val="en-US"/>
          </w:rPr>
          <w:fldChar w:fldCharType="begin">
            <w:fldData xml:space="preserve">PEVuZE5vdGU+PENpdGU+PEF1dGhvcj5MaTwvQXV0aG9yPjxZZWFyPjIwMTc8L1llYXI+PFJlY051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</w:fldData>
          </w:fldChar>
        </w:r>
        <w:r w:rsidR="008077E1">
          <w:rPr>
            <w:rFonts w:ascii="Times New Roman" w:hAnsi="Times New Roman" w:cs="Times New Roman"/>
            <w:lang w:val="en-US"/>
          </w:rPr>
          <w:instrText xml:space="preserve"> ADDIN EN.CITE </w:instrText>
        </w:r>
        <w:r w:rsidR="008077E1">
          <w:rPr>
            <w:rFonts w:ascii="Times New Roman" w:hAnsi="Times New Roman" w:cs="Times New Roman"/>
            <w:lang w:val="en-US"/>
          </w:rPr>
          <w:fldChar w:fldCharType="begin">
            <w:fldData xml:space="preserve">PEVuZE5vdGU+PENpdGU+PEF1dGhvcj5MaTwvQXV0aG9yPjxZZWFyPjIwMTc8L1llYXI+PFJlY051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</w:fldData>
          </w:fldChar>
        </w:r>
        <w:r w:rsidR="008077E1">
          <w:rPr>
            <w:rFonts w:ascii="Times New Roman" w:hAnsi="Times New Roman" w:cs="Times New Roman"/>
            <w:lang w:val="en-US"/>
          </w:rPr>
          <w:instrText xml:space="preserve"> ADDIN EN.CITE.DATA </w:instrText>
        </w:r>
        <w:r w:rsidR="008077E1">
          <w:rPr>
            <w:rFonts w:ascii="Times New Roman" w:hAnsi="Times New Roman" w:cs="Times New Roman"/>
            <w:lang w:val="en-US"/>
          </w:rPr>
        </w:r>
        <w:r w:rsidR="008077E1">
          <w:rPr>
            <w:rFonts w:ascii="Times New Roman" w:hAnsi="Times New Roman" w:cs="Times New Roman"/>
            <w:lang w:val="en-US"/>
          </w:rPr>
          <w:fldChar w:fldCharType="end"/>
        </w:r>
        <w:r w:rsidR="008077E1" w:rsidRPr="00C7779C">
          <w:rPr>
            <w:rFonts w:ascii="Times New Roman" w:hAnsi="Times New Roman" w:cs="Times New Roman"/>
            <w:lang w:val="en-US"/>
          </w:rPr>
        </w:r>
        <w:r w:rsidR="008077E1" w:rsidRPr="00C7779C">
          <w:rPr>
            <w:rFonts w:ascii="Times New Roman" w:hAnsi="Times New Roman" w:cs="Times New Roman"/>
            <w:lang w:val="en-US"/>
          </w:rPr>
          <w:fldChar w:fldCharType="separate"/>
        </w:r>
        <w:r w:rsidR="008077E1" w:rsidRPr="004C1666">
          <w:rPr>
            <w:rFonts w:ascii="Times New Roman" w:hAnsi="Times New Roman" w:cs="Times New Roman"/>
            <w:noProof/>
            <w:vertAlign w:val="superscript"/>
            <w:lang w:val="en-US"/>
          </w:rPr>
          <w:t>12-18</w:t>
        </w:r>
        <w:r w:rsidR="008077E1" w:rsidRPr="00C7779C">
          <w:rPr>
            <w:rFonts w:ascii="Times New Roman" w:hAnsi="Times New Roman" w:cs="Times New Roman"/>
            <w:lang w:val="en-US"/>
          </w:rPr>
          <w:fldChar w:fldCharType="end"/>
        </w:r>
      </w:hyperlink>
      <w:r w:rsidRPr="00C7779C">
        <w:rPr>
          <w:rFonts w:ascii="Times New Roman" w:hAnsi="Times New Roman" w:cs="Times New Roman"/>
          <w:lang w:val="en-US"/>
        </w:rPr>
        <w:t>, i.e. Cu</w:t>
      </w:r>
      <w:r w:rsidRPr="00C7779C">
        <w:rPr>
          <w:rFonts w:ascii="Times New Roman" w:hAnsi="Times New Roman" w:cs="Times New Roman"/>
          <w:vertAlign w:val="subscript"/>
          <w:lang w:val="en-US"/>
        </w:rPr>
        <w:t>2</w:t>
      </w:r>
      <w:r w:rsidRPr="00C7779C">
        <w:rPr>
          <w:rFonts w:ascii="Times New Roman" w:hAnsi="Times New Roman" w:cs="Times New Roman"/>
          <w:lang w:val="en-US"/>
        </w:rPr>
        <w:t>ZnSn(S</w:t>
      </w:r>
      <w:r w:rsidRPr="00C7779C">
        <w:rPr>
          <w:rFonts w:ascii="Times New Roman" w:hAnsi="Times New Roman" w:cs="Times New Roman"/>
          <w:i/>
          <w:vertAlign w:val="subscript"/>
          <w:lang w:val="en-US"/>
        </w:rPr>
        <w:t>x</w:t>
      </w:r>
      <w:r w:rsidRPr="00C7779C">
        <w:rPr>
          <w:rFonts w:ascii="Times New Roman" w:hAnsi="Times New Roman" w:cs="Times New Roman"/>
          <w:lang w:val="en-US"/>
        </w:rPr>
        <w:t>Se</w:t>
      </w:r>
      <w:r w:rsidRPr="00C7779C">
        <w:rPr>
          <w:rFonts w:ascii="Times New Roman" w:hAnsi="Times New Roman" w:cs="Times New Roman"/>
          <w:vertAlign w:val="subscript"/>
          <w:lang w:val="en-US"/>
        </w:rPr>
        <w:t>1-</w:t>
      </w:r>
      <w:r w:rsidRPr="00C7779C">
        <w:rPr>
          <w:rFonts w:ascii="Times New Roman" w:hAnsi="Times New Roman" w:cs="Times New Roman"/>
          <w:i/>
          <w:vertAlign w:val="subscript"/>
          <w:lang w:val="en-US"/>
        </w:rPr>
        <w:t>x</w:t>
      </w:r>
      <w:r w:rsidRPr="00C7779C">
        <w:rPr>
          <w:rFonts w:ascii="Times New Roman" w:hAnsi="Times New Roman" w:cs="Times New Roman"/>
          <w:lang w:val="en-US"/>
        </w:rPr>
        <w:t>)</w:t>
      </w:r>
      <w:r w:rsidRPr="00C7779C">
        <w:rPr>
          <w:rFonts w:ascii="Times New Roman" w:hAnsi="Times New Roman" w:cs="Times New Roman"/>
          <w:vertAlign w:val="subscript"/>
          <w:lang w:val="en-US"/>
        </w:rPr>
        <w:t>4</w:t>
      </w:r>
      <w:r w:rsidRPr="00C7779C">
        <w:rPr>
          <w:rFonts w:ascii="Times New Roman" w:hAnsi="Times New Roman" w:cs="Times New Roman"/>
          <w:lang w:val="en-US"/>
        </w:rPr>
        <w:t xml:space="preserve"> (CZTSSe), to enable tuning of the band gap and further enhancement of efficiency</w:t>
      </w:r>
      <w:r w:rsidR="00AC0154">
        <w:rPr>
          <w:rFonts w:ascii="Times New Roman" w:hAnsi="Times New Roman" w:cs="Times New Roman"/>
          <w:lang w:val="en-US"/>
        </w:rPr>
        <w:t xml:space="preserve"> and an</w:t>
      </w:r>
      <w:r w:rsidR="00AC0154" w:rsidRPr="00C7779C">
        <w:rPr>
          <w:rFonts w:ascii="Times New Roman" w:hAnsi="Times New Roman" w:cs="Times New Roman"/>
          <w:lang w:val="en-US"/>
        </w:rPr>
        <w:t xml:space="preserve"> almost linear relationship between the band gap and </w:t>
      </w:r>
      <w:r w:rsidR="00AC0154" w:rsidRPr="00C7779C">
        <w:rPr>
          <w:rFonts w:ascii="Times New Roman" w:hAnsi="Times New Roman" w:cs="Times New Roman"/>
          <w:i/>
          <w:lang w:val="en-US"/>
        </w:rPr>
        <w:t>x</w:t>
      </w:r>
      <w:r w:rsidR="00AC0154" w:rsidRPr="00C7779C">
        <w:rPr>
          <w:rFonts w:ascii="Times New Roman" w:hAnsi="Times New Roman" w:cs="Times New Roman"/>
          <w:lang w:val="en-US"/>
        </w:rPr>
        <w:t xml:space="preserve"> has been found.</w:t>
      </w:r>
      <w:hyperlink w:anchor="_ENREF_19" w:tooltip="Li, 2015 #992" w:history="1">
        <w:r w:rsidR="008077E1" w:rsidRPr="00C7779C">
          <w:rPr>
            <w:rFonts w:ascii="Times New Roman" w:hAnsi="Times New Roman" w:cs="Times New Roman"/>
            <w:lang w:val="en-US"/>
          </w:rPr>
          <w:fldChar w:fldCharType="begin">
            <w:fldData xml:space="preserve">PEVuZE5vdGU+PENpdGU+PEF1dGhvcj5MaTwvQXV0aG9yPjxZZWFyPjIwMTU8L1llYXI+PFJlY051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</w:fldData>
          </w:fldChar>
        </w:r>
        <w:r w:rsidR="008077E1">
          <w:rPr>
            <w:rFonts w:ascii="Times New Roman" w:hAnsi="Times New Roman" w:cs="Times New Roman"/>
            <w:lang w:val="en-US"/>
          </w:rPr>
          <w:instrText xml:space="preserve"> ADDIN EN.CITE </w:instrText>
        </w:r>
        <w:r w:rsidR="008077E1">
          <w:rPr>
            <w:rFonts w:ascii="Times New Roman" w:hAnsi="Times New Roman" w:cs="Times New Roman"/>
            <w:lang w:val="en-US"/>
          </w:rPr>
          <w:fldChar w:fldCharType="begin">
            <w:fldData xml:space="preserve">PEVuZE5vdGU+PENpdGU+PEF1dGhvcj5MaTwvQXV0aG9yPjxZZWFyPjIwMTU8L1llYXI+PFJlY051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</w:fldData>
          </w:fldChar>
        </w:r>
        <w:r w:rsidR="008077E1">
          <w:rPr>
            <w:rFonts w:ascii="Times New Roman" w:hAnsi="Times New Roman" w:cs="Times New Roman"/>
            <w:lang w:val="en-US"/>
          </w:rPr>
          <w:instrText xml:space="preserve"> ADDIN EN.CITE.DATA </w:instrText>
        </w:r>
        <w:r w:rsidR="008077E1">
          <w:rPr>
            <w:rFonts w:ascii="Times New Roman" w:hAnsi="Times New Roman" w:cs="Times New Roman"/>
            <w:lang w:val="en-US"/>
          </w:rPr>
        </w:r>
        <w:r w:rsidR="008077E1">
          <w:rPr>
            <w:rFonts w:ascii="Times New Roman" w:hAnsi="Times New Roman" w:cs="Times New Roman"/>
            <w:lang w:val="en-US"/>
          </w:rPr>
          <w:fldChar w:fldCharType="end"/>
        </w:r>
        <w:r w:rsidR="008077E1" w:rsidRPr="00C7779C">
          <w:rPr>
            <w:rFonts w:ascii="Times New Roman" w:hAnsi="Times New Roman" w:cs="Times New Roman"/>
            <w:lang w:val="en-US"/>
          </w:rPr>
        </w:r>
        <w:r w:rsidR="008077E1" w:rsidRPr="00C7779C">
          <w:rPr>
            <w:rFonts w:ascii="Times New Roman" w:hAnsi="Times New Roman" w:cs="Times New Roman"/>
            <w:lang w:val="en-US"/>
          </w:rPr>
          <w:fldChar w:fldCharType="separate"/>
        </w:r>
        <w:r w:rsidR="008077E1" w:rsidRPr="00D836FD">
          <w:rPr>
            <w:rFonts w:ascii="Times New Roman" w:hAnsi="Times New Roman" w:cs="Times New Roman"/>
            <w:noProof/>
            <w:vertAlign w:val="superscript"/>
            <w:lang w:val="en-US"/>
          </w:rPr>
          <w:t>19-20</w:t>
        </w:r>
        <w:r w:rsidR="008077E1" w:rsidRPr="00C7779C">
          <w:rPr>
            <w:rFonts w:ascii="Times New Roman" w:hAnsi="Times New Roman" w:cs="Times New Roman"/>
            <w:lang w:val="en-US"/>
          </w:rPr>
          <w:fldChar w:fldCharType="end"/>
        </w:r>
      </w:hyperlink>
      <w:r w:rsidRPr="00C7779C">
        <w:rPr>
          <w:rFonts w:ascii="Times New Roman" w:hAnsi="Times New Roman" w:cs="Times New Roman"/>
          <w:lang w:val="en-US"/>
        </w:rPr>
        <w:t xml:space="preserve"> </w:t>
      </w:r>
      <w:r w:rsidR="00636700" w:rsidRPr="00C7779C">
        <w:rPr>
          <w:rFonts w:ascii="Times New Roman" w:hAnsi="Times New Roman" w:cs="Times New Roman"/>
          <w:lang w:val="en-US"/>
        </w:rPr>
        <w:t xml:space="preserve">CZTS and CZTSe have quite different lattice constants and as a result many bond lengths change as one varies </w:t>
      </w:r>
      <w:r w:rsidR="00636700" w:rsidRPr="00C7779C">
        <w:rPr>
          <w:rFonts w:ascii="Times New Roman" w:hAnsi="Times New Roman" w:cs="Times New Roman"/>
          <w:i/>
          <w:lang w:val="en-US"/>
        </w:rPr>
        <w:t xml:space="preserve">x </w:t>
      </w:r>
      <w:r w:rsidR="00636700" w:rsidRPr="00C7779C">
        <w:rPr>
          <w:rFonts w:ascii="Times New Roman" w:hAnsi="Times New Roman" w:cs="Times New Roman"/>
          <w:lang w:val="en-US"/>
        </w:rPr>
        <w:t xml:space="preserve">(which will affect both band positions and widths). On the other hand, although isovalent S and Se are similar chemically changes in the orbital character of bands cannot be excluded either. </w:t>
      </w:r>
      <w:r w:rsidRPr="00C7779C">
        <w:rPr>
          <w:rFonts w:ascii="Times New Roman" w:hAnsi="Times New Roman" w:cs="Times New Roman"/>
          <w:lang w:val="en-US"/>
        </w:rPr>
        <w:t>First principles calculations</w:t>
      </w:r>
      <w:hyperlink w:anchor="_ENREF_21" w:tooltip="Chen, 2011 #984" w:history="1">
        <w:r w:rsidR="008077E1" w:rsidRPr="00C7779C">
          <w:rPr>
            <w:rFonts w:ascii="Times New Roman" w:hAnsi="Times New Roman" w:cs="Times New Roman"/>
            <w:lang w:val="en-US"/>
          </w:rPr>
          <w:fldChar w:fldCharType="begin">
            <w:fldData xml:space="preserve">PEVuZE5vdGU+PENpdGU+PEF1dGhvcj5DaGVuPC9BdXRob3I+PFllYXI+MjAxMTwvWWVhcj48UmVj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</w:fldData>
          </w:fldChar>
        </w:r>
        <w:r w:rsidR="008077E1">
          <w:rPr>
            <w:rFonts w:ascii="Times New Roman" w:hAnsi="Times New Roman" w:cs="Times New Roman"/>
            <w:lang w:val="en-US"/>
          </w:rPr>
          <w:instrText xml:space="preserve"> ADDIN EN.CITE </w:instrText>
        </w:r>
        <w:r w:rsidR="008077E1">
          <w:rPr>
            <w:rFonts w:ascii="Times New Roman" w:hAnsi="Times New Roman" w:cs="Times New Roman"/>
            <w:lang w:val="en-US"/>
          </w:rPr>
          <w:fldChar w:fldCharType="begin">
            <w:fldData xml:space="preserve">PEVuZE5vdGU+PENpdGU+PEF1dGhvcj5DaGVuPC9BdXRob3I+PFllYXI+MjAxMTwvWWVhcj48UmVj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</w:fldData>
          </w:fldChar>
        </w:r>
        <w:r w:rsidR="008077E1">
          <w:rPr>
            <w:rFonts w:ascii="Times New Roman" w:hAnsi="Times New Roman" w:cs="Times New Roman"/>
            <w:lang w:val="en-US"/>
          </w:rPr>
          <w:instrText xml:space="preserve"> ADDIN EN.CITE.DATA </w:instrText>
        </w:r>
        <w:r w:rsidR="008077E1">
          <w:rPr>
            <w:rFonts w:ascii="Times New Roman" w:hAnsi="Times New Roman" w:cs="Times New Roman"/>
            <w:lang w:val="en-US"/>
          </w:rPr>
        </w:r>
        <w:r w:rsidR="008077E1">
          <w:rPr>
            <w:rFonts w:ascii="Times New Roman" w:hAnsi="Times New Roman" w:cs="Times New Roman"/>
            <w:lang w:val="en-US"/>
          </w:rPr>
          <w:fldChar w:fldCharType="end"/>
        </w:r>
        <w:r w:rsidR="008077E1" w:rsidRPr="00C7779C">
          <w:rPr>
            <w:rFonts w:ascii="Times New Roman" w:hAnsi="Times New Roman" w:cs="Times New Roman"/>
            <w:lang w:val="en-US"/>
          </w:rPr>
        </w:r>
        <w:r w:rsidR="008077E1" w:rsidRPr="00C7779C">
          <w:rPr>
            <w:rFonts w:ascii="Times New Roman" w:hAnsi="Times New Roman" w:cs="Times New Roman"/>
            <w:lang w:val="en-US"/>
          </w:rPr>
          <w:fldChar w:fldCharType="separate"/>
        </w:r>
        <w:r w:rsidR="008077E1" w:rsidRPr="00D836FD">
          <w:rPr>
            <w:rFonts w:ascii="Times New Roman" w:hAnsi="Times New Roman" w:cs="Times New Roman"/>
            <w:noProof/>
            <w:vertAlign w:val="superscript"/>
            <w:lang w:val="en-US"/>
          </w:rPr>
          <w:t>21-25</w:t>
        </w:r>
        <w:r w:rsidR="008077E1" w:rsidRPr="00C7779C">
          <w:rPr>
            <w:rFonts w:ascii="Times New Roman" w:hAnsi="Times New Roman" w:cs="Times New Roman"/>
            <w:lang w:val="en-US"/>
          </w:rPr>
          <w:fldChar w:fldCharType="end"/>
        </w:r>
      </w:hyperlink>
      <w:r w:rsidRPr="00C7779C">
        <w:rPr>
          <w:rFonts w:ascii="Times New Roman" w:hAnsi="Times New Roman" w:cs="Times New Roman"/>
          <w:lang w:val="en-US"/>
        </w:rPr>
        <w:t xml:space="preserve"> have been employed to investigate both pure and mixed anion phases of CZTS and CZTSe</w:t>
      </w:r>
      <w:r w:rsidR="00BE52A3" w:rsidRPr="00C7779C">
        <w:rPr>
          <w:rFonts w:ascii="Times New Roman" w:hAnsi="Times New Roman" w:cs="Times New Roman"/>
          <w:lang w:val="en-US"/>
        </w:rPr>
        <w:t>,</w:t>
      </w:r>
      <w:r w:rsidRPr="00C7779C">
        <w:rPr>
          <w:rFonts w:ascii="Times New Roman" w:hAnsi="Times New Roman" w:cs="Times New Roman"/>
          <w:lang w:val="en-US"/>
        </w:rPr>
        <w:t xml:space="preserve"> however an issue that has often been overlooked is that common approaches (e.g. structural optimization using DFT with GGA approximations to exchange and correlation followed by calculation of electronic properties using hybrid functionals) yield significant errors in structures and band gaps. Therefore, a detailed investigation into the effects of an</w:t>
      </w:r>
      <w:bookmarkStart w:id="0" w:name="_GoBack"/>
      <w:bookmarkEnd w:id="0"/>
      <w:r w:rsidRPr="00C7779C">
        <w:rPr>
          <w:rFonts w:ascii="Times New Roman" w:hAnsi="Times New Roman" w:cs="Times New Roman"/>
          <w:lang w:val="en-US"/>
        </w:rPr>
        <w:t>ion mixing on structure and band gaps including validation against experiment is very much needed to provide a solid foundation for future materials optimization.</w:t>
      </w:r>
    </w:p>
    <w:p w:rsidR="00FC34B2" w:rsidRPr="00C7779C" w:rsidRDefault="00FC34B2" w:rsidP="00E974B7">
      <w:pPr>
        <w:spacing w:line="360" w:lineRule="auto"/>
        <w:ind w:firstLineChars="100" w:firstLine="220"/>
        <w:jc w:val="both"/>
        <w:rPr>
          <w:rFonts w:ascii="Times New Roman" w:hAnsi="Times New Roman" w:cs="Times New Roman"/>
          <w:lang w:val="en-US"/>
        </w:rPr>
      </w:pPr>
      <w:r w:rsidRPr="00C7779C">
        <w:rPr>
          <w:rFonts w:ascii="Times New Roman" w:hAnsi="Times New Roman" w:cs="Times New Roman"/>
          <w:lang w:val="en-US"/>
        </w:rPr>
        <w:t>In this letter, we report first-principles calculation</w:t>
      </w:r>
      <w:r w:rsidR="00E974B7">
        <w:rPr>
          <w:rFonts w:ascii="Times New Roman" w:hAnsi="Times New Roman" w:cs="Times New Roman"/>
          <w:lang w:val="en-US"/>
        </w:rPr>
        <w:t>s of</w:t>
      </w:r>
      <w:r w:rsidRPr="00C7779C">
        <w:rPr>
          <w:rFonts w:ascii="Times New Roman" w:hAnsi="Times New Roman" w:cs="Times New Roman"/>
          <w:lang w:val="en-US"/>
        </w:rPr>
        <w:t xml:space="preserve"> the </w:t>
      </w:r>
      <w:r w:rsidR="00E974B7">
        <w:rPr>
          <w:rFonts w:ascii="Times New Roman" w:hAnsi="Times New Roman" w:cs="Times New Roman"/>
          <w:lang w:val="en-US"/>
        </w:rPr>
        <w:t xml:space="preserve">structure and </w:t>
      </w:r>
      <w:r w:rsidRPr="00C7779C">
        <w:rPr>
          <w:rFonts w:ascii="Times New Roman" w:hAnsi="Times New Roman" w:cs="Times New Roman"/>
          <w:lang w:val="en-US"/>
        </w:rPr>
        <w:t xml:space="preserve">electronic </w:t>
      </w:r>
      <w:r w:rsidR="00E974B7">
        <w:rPr>
          <w:rFonts w:ascii="Times New Roman" w:hAnsi="Times New Roman" w:cs="Times New Roman"/>
          <w:lang w:val="en-US"/>
        </w:rPr>
        <w:t>properties</w:t>
      </w:r>
      <w:r w:rsidRPr="00C7779C">
        <w:rPr>
          <w:rFonts w:ascii="Times New Roman" w:hAnsi="Times New Roman" w:cs="Times New Roman"/>
          <w:lang w:val="en-US"/>
        </w:rPr>
        <w:t xml:space="preserve"> of </w:t>
      </w:r>
      <w:r w:rsidR="00E974B7" w:rsidRPr="00C7779C">
        <w:rPr>
          <w:rFonts w:ascii="Times New Roman" w:hAnsi="Times New Roman" w:cs="Times New Roman"/>
          <w:lang w:val="en-US"/>
        </w:rPr>
        <w:t xml:space="preserve">CZTSSe mixed </w:t>
      </w:r>
      <w:r w:rsidR="00E974B7">
        <w:rPr>
          <w:rFonts w:ascii="Times New Roman" w:hAnsi="Times New Roman" w:cs="Times New Roman"/>
          <w:lang w:val="en-US"/>
        </w:rPr>
        <w:t xml:space="preserve">anion </w:t>
      </w:r>
      <w:r w:rsidR="00E974B7" w:rsidRPr="00C7779C">
        <w:rPr>
          <w:rFonts w:ascii="Times New Roman" w:hAnsi="Times New Roman" w:cs="Times New Roman"/>
          <w:lang w:val="en-US"/>
        </w:rPr>
        <w:t>phase</w:t>
      </w:r>
      <w:r w:rsidR="00E974B7">
        <w:rPr>
          <w:rFonts w:ascii="Times New Roman" w:hAnsi="Times New Roman" w:cs="Times New Roman"/>
          <w:lang w:val="en-US"/>
        </w:rPr>
        <w:t>s</w:t>
      </w:r>
      <w:r w:rsidR="00E974B7" w:rsidRPr="00C7779C">
        <w:rPr>
          <w:rFonts w:ascii="Times New Roman" w:hAnsi="Times New Roman" w:cs="Times New Roman"/>
          <w:lang w:val="en-US"/>
        </w:rPr>
        <w:t xml:space="preserve"> </w:t>
      </w:r>
      <w:r w:rsidR="00E974B7">
        <w:rPr>
          <w:rFonts w:ascii="Times New Roman" w:hAnsi="Times New Roman" w:cs="Times New Roman"/>
          <w:lang w:val="en-US"/>
        </w:rPr>
        <w:t xml:space="preserve">as well as the pure end phases which we compare to </w:t>
      </w:r>
      <w:r w:rsidR="00E974B7" w:rsidRPr="00C7779C">
        <w:rPr>
          <w:rFonts w:ascii="Times New Roman" w:hAnsi="Times New Roman" w:cs="Times New Roman"/>
        </w:rPr>
        <w:t>experiment</w:t>
      </w:r>
      <w:r w:rsidR="00E974B7">
        <w:rPr>
          <w:rFonts w:ascii="Times New Roman" w:hAnsi="Times New Roman" w:cs="Times New Roman"/>
        </w:rPr>
        <w:t xml:space="preserve">al data for both thin film and </w:t>
      </w:r>
      <w:r w:rsidR="008A7E65">
        <w:rPr>
          <w:rFonts w:ascii="Times New Roman" w:hAnsi="Times New Roman" w:cs="Times New Roman"/>
        </w:rPr>
        <w:t>bulk</w:t>
      </w:r>
      <w:r w:rsidR="00E974B7">
        <w:rPr>
          <w:rFonts w:ascii="Times New Roman" w:hAnsi="Times New Roman" w:cs="Times New Roman"/>
        </w:rPr>
        <w:t xml:space="preserve"> crystal</w:t>
      </w:r>
      <w:r w:rsidR="008A7E65">
        <w:rPr>
          <w:rFonts w:ascii="Times New Roman" w:hAnsi="Times New Roman" w:cs="Times New Roman"/>
        </w:rPr>
        <w:t>line</w:t>
      </w:r>
      <w:r w:rsidR="00E974B7">
        <w:rPr>
          <w:rFonts w:ascii="Times New Roman" w:hAnsi="Times New Roman" w:cs="Times New Roman"/>
        </w:rPr>
        <w:t xml:space="preserve"> samples.</w:t>
      </w:r>
      <w:r w:rsidRPr="00C7779C">
        <w:rPr>
          <w:rFonts w:ascii="Times New Roman" w:hAnsi="Times New Roman" w:cs="Times New Roman"/>
          <w:lang w:val="en-US"/>
        </w:rPr>
        <w:t xml:space="preserve"> Our results highlight the fact that Sn-S/Se bonds play a vital role in </w:t>
      </w:r>
      <w:r w:rsidR="00E974B7">
        <w:rPr>
          <w:rFonts w:ascii="Times New Roman" w:hAnsi="Times New Roman" w:cs="Times New Roman"/>
          <w:lang w:val="en-US"/>
        </w:rPr>
        <w:t xml:space="preserve">determining </w:t>
      </w:r>
      <w:r w:rsidRPr="00C7779C">
        <w:rPr>
          <w:rFonts w:ascii="Times New Roman" w:hAnsi="Times New Roman" w:cs="Times New Roman"/>
          <w:lang w:val="en-US"/>
        </w:rPr>
        <w:t>the band gap of this kesterite material. Moreover, it is the average Sn-anion bond length that determines the linear relationship between band gap and the mixing</w:t>
      </w:r>
      <w:r w:rsidR="00E974B7">
        <w:rPr>
          <w:rFonts w:ascii="Times New Roman" w:hAnsi="Times New Roman" w:cs="Times New Roman"/>
          <w:lang w:val="en-US"/>
        </w:rPr>
        <w:t xml:space="preserve"> parameter</w:t>
      </w:r>
      <w:r w:rsidRPr="00C7779C">
        <w:rPr>
          <w:rFonts w:ascii="Times New Roman" w:hAnsi="Times New Roman" w:cs="Times New Roman"/>
          <w:lang w:val="en-US"/>
        </w:rPr>
        <w:t xml:space="preserve"> </w:t>
      </w:r>
      <w:r w:rsidRPr="00C7779C">
        <w:rPr>
          <w:rFonts w:ascii="Times New Roman" w:hAnsi="Times New Roman" w:cs="Times New Roman"/>
          <w:i/>
          <w:lang w:val="en-US"/>
        </w:rPr>
        <w:t>x</w:t>
      </w:r>
      <w:r w:rsidRPr="00C7779C">
        <w:rPr>
          <w:rFonts w:ascii="Times New Roman" w:hAnsi="Times New Roman" w:cs="Times New Roman"/>
          <w:lang w:val="en-US"/>
        </w:rPr>
        <w:t xml:space="preserve"> in Cu</w:t>
      </w:r>
      <w:r w:rsidRPr="00C7779C">
        <w:rPr>
          <w:rFonts w:ascii="Times New Roman" w:hAnsi="Times New Roman" w:cs="Times New Roman"/>
          <w:vertAlign w:val="subscript"/>
          <w:lang w:val="en-US"/>
        </w:rPr>
        <w:t>2</w:t>
      </w:r>
      <w:r w:rsidRPr="00C7779C">
        <w:rPr>
          <w:rFonts w:ascii="Times New Roman" w:hAnsi="Times New Roman" w:cs="Times New Roman"/>
          <w:lang w:val="en-US"/>
        </w:rPr>
        <w:t>ZnSn(S</w:t>
      </w:r>
      <w:r w:rsidRPr="00C7779C">
        <w:rPr>
          <w:rFonts w:ascii="Times New Roman" w:hAnsi="Times New Roman" w:cs="Times New Roman"/>
          <w:i/>
          <w:vertAlign w:val="subscript"/>
          <w:lang w:val="en-US"/>
        </w:rPr>
        <w:t>x</w:t>
      </w:r>
      <w:r w:rsidRPr="00C7779C">
        <w:rPr>
          <w:rFonts w:ascii="Times New Roman" w:hAnsi="Times New Roman" w:cs="Times New Roman"/>
          <w:lang w:val="en-US"/>
        </w:rPr>
        <w:t>Se</w:t>
      </w:r>
      <w:r w:rsidRPr="00C7779C">
        <w:rPr>
          <w:rFonts w:ascii="Times New Roman" w:hAnsi="Times New Roman" w:cs="Times New Roman"/>
          <w:vertAlign w:val="subscript"/>
          <w:lang w:val="en-US"/>
        </w:rPr>
        <w:t>1-</w:t>
      </w:r>
      <w:r w:rsidRPr="00C7779C">
        <w:rPr>
          <w:rFonts w:ascii="Times New Roman" w:hAnsi="Times New Roman" w:cs="Times New Roman"/>
          <w:i/>
          <w:vertAlign w:val="subscript"/>
          <w:lang w:val="en-US"/>
        </w:rPr>
        <w:t>x</w:t>
      </w:r>
      <w:r w:rsidRPr="00C7779C">
        <w:rPr>
          <w:rFonts w:ascii="Times New Roman" w:hAnsi="Times New Roman" w:cs="Times New Roman"/>
          <w:lang w:val="en-US"/>
        </w:rPr>
        <w:t>)</w:t>
      </w:r>
      <w:r w:rsidRPr="00C7779C">
        <w:rPr>
          <w:rFonts w:ascii="Times New Roman" w:hAnsi="Times New Roman" w:cs="Times New Roman"/>
          <w:vertAlign w:val="subscript"/>
          <w:lang w:val="en-US"/>
        </w:rPr>
        <w:t>4</w:t>
      </w:r>
      <w:r w:rsidRPr="00C7779C">
        <w:rPr>
          <w:rFonts w:ascii="Times New Roman" w:hAnsi="Times New Roman" w:cs="Times New Roman"/>
          <w:lang w:val="en-US"/>
        </w:rPr>
        <w:t xml:space="preserve">. Our work not only clarifies the atomistic mechanism behind the linear band gap behavior in </w:t>
      </w:r>
      <w:r w:rsidR="008A7E65">
        <w:rPr>
          <w:rFonts w:ascii="Times New Roman" w:hAnsi="Times New Roman" w:cs="Times New Roman"/>
          <w:lang w:val="en-US"/>
        </w:rPr>
        <w:t>CZTSSe, but also highlights the</w:t>
      </w:r>
      <w:r w:rsidRPr="00C7779C">
        <w:rPr>
          <w:rFonts w:ascii="Times New Roman" w:hAnsi="Times New Roman" w:cs="Times New Roman"/>
          <w:lang w:val="en-US"/>
        </w:rPr>
        <w:t xml:space="preserve"> fact that care should be taken to closely reproduce the experimental structure of these materials. It is essential to find computationally inexpensive methods that can predict structure accurately to enable accurate simulation of defects that require large supercells (such as point defects, surfaces or grain boundaries). We show that the meta-GGA functional MS2 is superior to traditional GGA methods in this regard.</w:t>
      </w:r>
    </w:p>
    <w:p w:rsidR="00FC34B2" w:rsidRPr="00C7779C" w:rsidRDefault="00FC34B2" w:rsidP="00FC34B2">
      <w:pPr>
        <w:spacing w:line="360" w:lineRule="auto"/>
        <w:jc w:val="both"/>
        <w:rPr>
          <w:rFonts w:ascii="Times New Roman" w:hAnsi="Times New Roman" w:cs="Times New Roman"/>
          <w:lang w:val="en-US"/>
        </w:rPr>
      </w:pPr>
    </w:p>
    <w:p w:rsidR="00FC34B2" w:rsidRPr="00C7779C" w:rsidRDefault="00C7779C" w:rsidP="00FC34B2">
      <w:pPr>
        <w:spacing w:line="360" w:lineRule="auto"/>
        <w:jc w:val="both"/>
        <w:rPr>
          <w:rFonts w:ascii="Times New Roman" w:hAnsi="Times New Roman" w:cs="Times New Roman"/>
          <w:b/>
          <w:sz w:val="28"/>
          <w:szCs w:val="28"/>
        </w:rPr>
      </w:pPr>
      <w:r w:rsidRPr="00C7779C">
        <w:rPr>
          <w:rFonts w:ascii="Times New Roman" w:hAnsi="Times New Roman" w:cs="Times New Roman"/>
          <w:b/>
          <w:sz w:val="28"/>
          <w:szCs w:val="28"/>
        </w:rPr>
        <w:t>2. RESULTS</w:t>
      </w:r>
    </w:p>
    <w:p w:rsidR="00FC34B2" w:rsidRPr="00C7779C" w:rsidRDefault="00FC34B2" w:rsidP="00FC34B2">
      <w:pPr>
        <w:spacing w:line="360" w:lineRule="auto"/>
        <w:jc w:val="both"/>
        <w:rPr>
          <w:rFonts w:ascii="Times New Roman" w:hAnsi="Times New Roman" w:cs="Times New Roman"/>
          <w:szCs w:val="20"/>
          <w:lang w:val="en-US"/>
        </w:rPr>
      </w:pPr>
      <w:r w:rsidRPr="00C7779C">
        <w:rPr>
          <w:rFonts w:ascii="Times New Roman" w:hAnsi="Times New Roman" w:cs="Times New Roman"/>
          <w:szCs w:val="20"/>
          <w:lang w:val="en-US"/>
        </w:rPr>
        <w:lastRenderedPageBreak/>
        <w:t xml:space="preserve">Figure 1 shows the calculated band gaps of CZTS and CZTSe for both equilibrium and isotropically strained crystals (within the range +/- 5%) using the HSE06 hybrid functional. We obtain excellent agreement with experiment for both the </w:t>
      </w:r>
      <w:r w:rsidR="00E974B7">
        <w:rPr>
          <w:rFonts w:ascii="Times New Roman" w:hAnsi="Times New Roman" w:cs="Times New Roman"/>
          <w:szCs w:val="20"/>
          <w:lang w:val="en-US"/>
        </w:rPr>
        <w:t xml:space="preserve">equilibrium </w:t>
      </w:r>
      <w:r w:rsidRPr="00C7779C">
        <w:rPr>
          <w:rFonts w:ascii="Times New Roman" w:hAnsi="Times New Roman" w:cs="Times New Roman"/>
          <w:szCs w:val="20"/>
          <w:lang w:val="en-US"/>
        </w:rPr>
        <w:t>lattice constants and band gaps (</w:t>
      </w:r>
      <w:r w:rsidRPr="00C7779C">
        <w:rPr>
          <w:rFonts w:ascii="Times New Roman" w:hAnsi="Times New Roman" w:cs="Times New Roman"/>
          <w:szCs w:val="20"/>
          <w:lang w:val="en-US" w:eastAsia="zh-CN"/>
        </w:rPr>
        <w:t xml:space="preserve">both differ </w:t>
      </w:r>
      <w:r w:rsidR="00E974B7">
        <w:rPr>
          <w:rFonts w:ascii="Times New Roman" w:hAnsi="Times New Roman" w:cs="Times New Roman"/>
          <w:szCs w:val="20"/>
          <w:lang w:val="en-US" w:eastAsia="zh-CN"/>
        </w:rPr>
        <w:t xml:space="preserve">by </w:t>
      </w:r>
      <w:r w:rsidRPr="00C7779C">
        <w:rPr>
          <w:rFonts w:ascii="Times New Roman" w:hAnsi="Times New Roman" w:cs="Times New Roman"/>
          <w:szCs w:val="20"/>
          <w:lang w:val="en-US" w:eastAsia="zh-CN"/>
        </w:rPr>
        <w:t>less than 1</w:t>
      </w:r>
      <w:r w:rsidR="007B26F8" w:rsidRPr="00C7779C">
        <w:rPr>
          <w:rFonts w:ascii="Times New Roman" w:hAnsi="Times New Roman" w:cs="Times New Roman"/>
          <w:szCs w:val="20"/>
          <w:lang w:val="en-US" w:eastAsia="zh-CN"/>
        </w:rPr>
        <w:t>.5</w:t>
      </w:r>
      <w:r w:rsidRPr="00C7779C">
        <w:rPr>
          <w:rFonts w:ascii="Times New Roman" w:hAnsi="Times New Roman" w:cs="Times New Roman"/>
          <w:szCs w:val="20"/>
          <w:lang w:val="en-US" w:eastAsia="zh-CN"/>
        </w:rPr>
        <w:t>%</w:t>
      </w:r>
      <w:r w:rsidR="00D7537B" w:rsidRPr="00C7779C">
        <w:rPr>
          <w:rFonts w:ascii="Times New Roman" w:hAnsi="Times New Roman" w:cs="Times New Roman"/>
          <w:szCs w:val="20"/>
          <w:lang w:val="en-US" w:eastAsia="zh-CN"/>
        </w:rPr>
        <w:t>, as shown in Figure 2a</w:t>
      </w:r>
      <w:r w:rsidRPr="00C7779C">
        <w:rPr>
          <w:rFonts w:ascii="Times New Roman" w:hAnsi="Times New Roman" w:cs="Times New Roman"/>
          <w:szCs w:val="20"/>
          <w:lang w:val="en-US"/>
        </w:rPr>
        <w:t xml:space="preserve">). </w:t>
      </w:r>
      <w:r w:rsidR="00E974B7">
        <w:rPr>
          <w:rFonts w:ascii="Times New Roman" w:hAnsi="Times New Roman" w:cs="Times New Roman"/>
          <w:szCs w:val="20"/>
          <w:lang w:val="en-US"/>
        </w:rPr>
        <w:t>For the strained crystals, w</w:t>
      </w:r>
      <w:r w:rsidRPr="00C7779C">
        <w:rPr>
          <w:rFonts w:ascii="Times New Roman" w:hAnsi="Times New Roman" w:cs="Times New Roman"/>
          <w:szCs w:val="20"/>
          <w:lang w:val="en-US"/>
        </w:rPr>
        <w:t xml:space="preserve">e also </w:t>
      </w:r>
      <w:r w:rsidR="00E974B7">
        <w:rPr>
          <w:rFonts w:ascii="Times New Roman" w:hAnsi="Times New Roman" w:cs="Times New Roman"/>
          <w:szCs w:val="20"/>
          <w:lang w:val="en-US"/>
        </w:rPr>
        <w:t>predict</w:t>
      </w:r>
      <w:r w:rsidRPr="00C7779C">
        <w:rPr>
          <w:rFonts w:ascii="Times New Roman" w:hAnsi="Times New Roman" w:cs="Times New Roman"/>
          <w:szCs w:val="20"/>
          <w:lang w:val="en-US"/>
        </w:rPr>
        <w:t xml:space="preserve"> an almost linear correlation between the calculated band gap and the Sn-anion bond length (dashed lines in Figure 1). Importantly, the band bap is very sensitive to this bond length with a ~0.1 Å change giving rise to more than 0.5 (0.4) eV change in the band gap of CZTS (CZTSe). This </w:t>
      </w:r>
      <w:r w:rsidR="00E974B7">
        <w:rPr>
          <w:rFonts w:ascii="Times New Roman" w:hAnsi="Times New Roman" w:cs="Times New Roman"/>
          <w:szCs w:val="20"/>
          <w:lang w:val="en-US"/>
        </w:rPr>
        <w:t>strong sensitivity</w:t>
      </w:r>
      <w:r w:rsidRPr="00C7779C">
        <w:rPr>
          <w:rFonts w:ascii="Times New Roman" w:hAnsi="Times New Roman" w:cs="Times New Roman"/>
          <w:szCs w:val="20"/>
          <w:lang w:val="en-US"/>
        </w:rPr>
        <w:t xml:space="preserve"> was </w:t>
      </w:r>
      <w:r w:rsidR="00E974B7">
        <w:rPr>
          <w:rFonts w:ascii="Times New Roman" w:hAnsi="Times New Roman" w:cs="Times New Roman"/>
          <w:szCs w:val="20"/>
          <w:lang w:val="en-US"/>
        </w:rPr>
        <w:t>also noted</w:t>
      </w:r>
      <w:r w:rsidRPr="00C7779C">
        <w:rPr>
          <w:rFonts w:ascii="Times New Roman" w:hAnsi="Times New Roman" w:cs="Times New Roman"/>
          <w:szCs w:val="20"/>
          <w:lang w:val="en-US"/>
        </w:rPr>
        <w:t xml:space="preserve"> in </w:t>
      </w:r>
      <w:r w:rsidR="00E974B7" w:rsidRPr="00C7779C">
        <w:rPr>
          <w:rFonts w:ascii="Times New Roman" w:hAnsi="Times New Roman" w:cs="Times New Roman"/>
          <w:szCs w:val="20"/>
          <w:lang w:val="en-US"/>
        </w:rPr>
        <w:t>recent</w:t>
      </w:r>
      <w:r w:rsidRPr="00C7779C">
        <w:rPr>
          <w:rFonts w:ascii="Times New Roman" w:hAnsi="Times New Roman" w:cs="Times New Roman"/>
          <w:szCs w:val="20"/>
          <w:lang w:val="en-US"/>
        </w:rPr>
        <w:t xml:space="preserve"> study by Ji-Sang Park et al.</w:t>
      </w:r>
      <w:hyperlink w:anchor="_ENREF_26" w:tooltip="Park, 2018 #981" w:history="1">
        <w:r w:rsidR="008077E1" w:rsidRPr="00C7779C">
          <w:rPr>
            <w:rFonts w:ascii="Times New Roman" w:hAnsi="Times New Roman" w:cs="Times New Roman"/>
            <w:szCs w:val="20"/>
            <w:lang w:val="en-US"/>
          </w:rPr>
          <w:fldChar w:fldCharType="begin"/>
        </w:r>
        <w:r w:rsidR="008077E1">
          <w:rPr>
            <w:rFonts w:ascii="Times New Roman" w:hAnsi="Times New Roman" w:cs="Times New Roman"/>
            <w:szCs w:val="20"/>
            <w:lang w:val="en-US"/>
          </w:rPr>
          <w:instrText xml:space="preserve"> ADDIN EN.CITE &lt;EndNote&gt;&lt;Cite&gt;&lt;Author&gt;Park&lt;/Author&gt;&lt;Year&gt;2018&lt;/Year&gt;&lt;RecNum&gt;981&lt;/RecNum&gt;&lt;DisplayText&gt;&lt;style face="superscript"&gt;26&lt;/style&gt;&lt;/DisplayText&gt;&lt;record&gt;&lt;rec-number&gt;981&lt;/rec-number&gt;&lt;foreign-keys&gt;&lt;key app="EN" db-id="zstw2wte6exp9se0r2nxaewbvfpxt2pws9ed"&gt;981&lt;/key&gt;&lt;/foreign-keys&gt;&lt;ref-type name="Journal Article"&gt;17&lt;/ref-type&gt;&lt;contributors&gt;&lt;authors&gt;&lt;author&gt;Park, Ji-Sang&lt;/author&gt;&lt;author&gt;Kim, Sunghyun&lt;/author&gt;&lt;author&gt;Hood, Samantha N.&lt;/author&gt;&lt;author&gt;Walsh, Aron&lt;/author&gt;&lt;/authors&gt;&lt;/contributors&gt;&lt;titles&gt;&lt;title&gt;Open-circuit voltage deficit in Cu2ZnSnS4 solar cells by interface bandgap narrowing&lt;/title&gt;&lt;secondary-title&gt;Applied Physics Letters&lt;/secondary-title&gt;&lt;/titles&gt;&lt;periodical&gt;&lt;full-title&gt;Applied Physics Letters&lt;/full-title&gt;&lt;abbr-1&gt;Appl. Phys. Lett.&lt;/abbr-1&gt;&lt;abbr-2&gt;Appl Phys Lett&lt;/abbr-2&gt;&lt;/periodical&gt;&lt;pages&gt;212103&lt;/pages&gt;&lt;volume&gt;113&lt;/volume&gt;&lt;number&gt;21&lt;/number&gt;&lt;dates&gt;&lt;year&gt;2018&lt;/year&gt;&lt;pub-dates&gt;&lt;date&gt;2018/11/19&lt;/date&gt;&lt;/pub-dates&gt;&lt;/dates&gt;&lt;publisher&gt;American Institute of Physics&lt;/publisher&gt;&lt;isbn&gt;0003-6951&lt;/isbn&gt;&lt;urls&gt;&lt;related-urls&gt;&lt;url&gt;https://doi.org/10.1063/1.5063793&lt;/url&gt;&lt;/related-urls&gt;&lt;/urls&gt;&lt;electronic-resource-num&gt;10.1063/1.5063793&lt;/electronic-resource-num&gt;&lt;access-date&gt;2020/02/12&lt;/access-date&gt;&lt;/record&gt;&lt;/Cite&gt;&lt;/EndNote&gt;</w:instrText>
        </w:r>
        <w:r w:rsidR="008077E1" w:rsidRPr="00C7779C">
          <w:rPr>
            <w:rFonts w:ascii="Times New Roman" w:hAnsi="Times New Roman" w:cs="Times New Roman"/>
            <w:szCs w:val="20"/>
            <w:lang w:val="en-US"/>
          </w:rPr>
          <w:fldChar w:fldCharType="separate"/>
        </w:r>
        <w:r w:rsidR="008077E1" w:rsidRPr="00D836FD">
          <w:rPr>
            <w:rFonts w:ascii="Times New Roman" w:hAnsi="Times New Roman" w:cs="Times New Roman"/>
            <w:noProof/>
            <w:szCs w:val="20"/>
            <w:vertAlign w:val="superscript"/>
            <w:lang w:val="en-US"/>
          </w:rPr>
          <w:t>26</w:t>
        </w:r>
        <w:r w:rsidR="008077E1" w:rsidRPr="00C7779C">
          <w:rPr>
            <w:rFonts w:ascii="Times New Roman" w:hAnsi="Times New Roman" w:cs="Times New Roman"/>
            <w:szCs w:val="20"/>
            <w:lang w:val="en-US"/>
          </w:rPr>
          <w:fldChar w:fldCharType="end"/>
        </w:r>
      </w:hyperlink>
      <w:r w:rsidRPr="00C7779C">
        <w:rPr>
          <w:rFonts w:ascii="Times New Roman" w:hAnsi="Times New Roman" w:cs="Times New Roman"/>
          <w:szCs w:val="20"/>
          <w:lang w:val="en-US"/>
        </w:rPr>
        <w:t xml:space="preserve"> </w:t>
      </w:r>
      <w:r w:rsidR="00E974B7">
        <w:rPr>
          <w:rFonts w:ascii="Times New Roman" w:hAnsi="Times New Roman" w:cs="Times New Roman"/>
          <w:szCs w:val="20"/>
          <w:lang w:val="en-US"/>
        </w:rPr>
        <w:t>Importantly, w</w:t>
      </w:r>
      <w:r w:rsidRPr="00C7779C">
        <w:rPr>
          <w:rFonts w:ascii="Times New Roman" w:hAnsi="Times New Roman" w:cs="Times New Roman"/>
          <w:szCs w:val="20"/>
          <w:lang w:val="en-US"/>
        </w:rPr>
        <w:t xml:space="preserve">e note that if one optimizes the structure of CZTS or CZTSe using the PBE exchange-correlation functional (triangles in Figure 1), the lattice constants and Sn-anion bond length are significantly overestimated (equivalent to an expansive strain of around 5%). </w:t>
      </w:r>
      <w:r w:rsidR="00B02D6C" w:rsidRPr="00C7779C">
        <w:rPr>
          <w:rFonts w:ascii="Times New Roman" w:hAnsi="Times New Roman" w:cs="Times New Roman"/>
          <w:lang w:val="en-US"/>
        </w:rPr>
        <w:t xml:space="preserve">Along with the variation in lattice constants, the Sn-S and Sn-Se bond lengths also vary with </w:t>
      </w:r>
      <w:r w:rsidR="00B02D6C" w:rsidRPr="00C7779C">
        <w:rPr>
          <w:rFonts w:ascii="Times New Roman" w:hAnsi="Times New Roman" w:cs="Times New Roman"/>
          <w:i/>
          <w:lang w:val="en-US"/>
        </w:rPr>
        <w:t>x</w:t>
      </w:r>
      <w:r w:rsidR="00B02D6C" w:rsidRPr="00C7779C">
        <w:rPr>
          <w:rFonts w:ascii="Times New Roman" w:hAnsi="Times New Roman" w:cs="Times New Roman"/>
          <w:lang w:val="en-US"/>
        </w:rPr>
        <w:t xml:space="preserve">. </w:t>
      </w:r>
      <w:r w:rsidR="00B02D6C">
        <w:rPr>
          <w:rFonts w:ascii="Times New Roman" w:hAnsi="Times New Roman" w:cs="Times New Roman"/>
          <w:lang w:val="en-US"/>
        </w:rPr>
        <w:t xml:space="preserve">Importantly, even exchange correlation approximations that yield similar lattice constants can have significant differences in the </w:t>
      </w:r>
      <w:r w:rsidR="00B02D6C" w:rsidRPr="00C7779C">
        <w:rPr>
          <w:rFonts w:ascii="Times New Roman" w:hAnsi="Times New Roman" w:cs="Times New Roman"/>
          <w:lang w:val="en-US"/>
        </w:rPr>
        <w:t>Sn-S and Sn-Se bond lengths</w:t>
      </w:r>
      <w:r w:rsidR="00B02D6C">
        <w:rPr>
          <w:rFonts w:ascii="Times New Roman" w:hAnsi="Times New Roman" w:cs="Times New Roman"/>
          <w:lang w:val="en-US"/>
        </w:rPr>
        <w:t xml:space="preserve"> that affect prediction of band gaps (</w:t>
      </w:r>
      <w:r w:rsidR="00B02D6C" w:rsidRPr="00A80572">
        <w:rPr>
          <w:rFonts w:ascii="Times New Roman" w:hAnsi="Times New Roman" w:cs="Times New Roman"/>
          <w:lang w:val="en-US"/>
        </w:rPr>
        <w:t>Figure S1in SI</w:t>
      </w:r>
      <w:r w:rsidR="00B02D6C">
        <w:rPr>
          <w:rFonts w:ascii="Times New Roman" w:hAnsi="Times New Roman" w:cs="Times New Roman"/>
          <w:lang w:val="en-US"/>
        </w:rPr>
        <w:t xml:space="preserve">). </w:t>
      </w:r>
      <w:r w:rsidRPr="00C7779C">
        <w:rPr>
          <w:rFonts w:ascii="Times New Roman" w:hAnsi="Times New Roman" w:cs="Times New Roman"/>
          <w:szCs w:val="20"/>
          <w:lang w:val="en-US"/>
        </w:rPr>
        <w:t>As a result</w:t>
      </w:r>
      <w:r w:rsidR="00E974B7">
        <w:rPr>
          <w:rFonts w:ascii="Times New Roman" w:hAnsi="Times New Roman" w:cs="Times New Roman"/>
          <w:szCs w:val="20"/>
          <w:lang w:val="en-US"/>
        </w:rPr>
        <w:t>,</w:t>
      </w:r>
      <w:r w:rsidRPr="00C7779C">
        <w:rPr>
          <w:rFonts w:ascii="Times New Roman" w:hAnsi="Times New Roman" w:cs="Times New Roman"/>
          <w:szCs w:val="20"/>
          <w:lang w:val="en-US"/>
        </w:rPr>
        <w:t xml:space="preserve"> if one then performs a single point calculation using HSE06 to calculate the band gap (a common approach especially for large supercells where full optimization at the hybrid level is prohibitively expensive), </w:t>
      </w:r>
      <w:r w:rsidR="00E974B7">
        <w:rPr>
          <w:rFonts w:ascii="Times New Roman" w:hAnsi="Times New Roman" w:cs="Times New Roman"/>
          <w:szCs w:val="20"/>
          <w:lang w:val="en-US"/>
        </w:rPr>
        <w:t>it</w:t>
      </w:r>
      <w:r w:rsidRPr="00C7779C">
        <w:rPr>
          <w:rFonts w:ascii="Times New Roman" w:hAnsi="Times New Roman" w:cs="Times New Roman"/>
          <w:szCs w:val="20"/>
          <w:lang w:val="en-US"/>
        </w:rPr>
        <w:t xml:space="preserve"> will be significantly underestimated. To allow more reliable comparison to experimental data all subsequent results for the mixed phases were obtained using full optimization at the HSE06 level.</w:t>
      </w:r>
    </w:p>
    <w:p w:rsidR="00FC34B2" w:rsidRPr="00C7779C" w:rsidRDefault="00FC34B2" w:rsidP="00FC34B2">
      <w:pPr>
        <w:spacing w:line="360" w:lineRule="auto"/>
        <w:jc w:val="center"/>
        <w:rPr>
          <w:rFonts w:ascii="Times New Roman" w:hAnsi="Times New Roman" w:cs="Times New Roman"/>
          <w:b/>
          <w:sz w:val="24"/>
          <w:lang w:val="en-US"/>
        </w:rPr>
      </w:pPr>
      <w:r w:rsidRPr="00C7779C">
        <w:rPr>
          <w:rFonts w:ascii="Times New Roman" w:hAnsi="Times New Roman" w:cs="Times New Roman"/>
          <w:b/>
          <w:noProof/>
          <w:sz w:val="24"/>
          <w:lang w:val="en-US" w:eastAsia="zh-CN"/>
        </w:rPr>
        <w:drawing>
          <wp:inline distT="0" distB="0" distL="0" distR="0" wp14:anchorId="3331D930" wp14:editId="1A65CC20">
            <wp:extent cx="3877377" cy="3240000"/>
            <wp:effectExtent l="0" t="0" r="8890" b="0"/>
            <wp:docPr id="1" name="图片 1" descr="C:\Users\tv\Desktop\Work in York\CZTS\photo\fig1\fig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Desktop\Work in York\CZTS\photo\fig1\fig1.tif"/>
                    <pic:cNvPicPr>
                      <a:picLocks noChangeAspect="1" noChangeArrowheads="1"/>
                    </pic:cNvPicPr>
                  </pic:nvPicPr>
                  <pic:blipFill rotWithShape="1">
                    <a:blip r:embed="rId6">
                      <a:extLst>
                        <a:ext uri="{28A0092B-C50C-407E-A947-70E740481C1C}">
                          <a14:useLocalDpi xmlns:a14="http://schemas.microsoft.com/office/drawing/2010/main" val="0"/>
                        </a:ext>
                      </a:extLst>
                    </a:blip>
                    <a:srcRect l="18415" t="5082" r="23339" b="8393"/>
                    <a:stretch/>
                  </pic:blipFill>
                  <pic:spPr bwMode="auto">
                    <a:xfrm>
                      <a:off x="0" y="0"/>
                      <a:ext cx="3877377" cy="3240000"/>
                    </a:xfrm>
                    <a:prstGeom prst="rect">
                      <a:avLst/>
                    </a:prstGeom>
                    <a:noFill/>
                    <a:ln>
                      <a:noFill/>
                    </a:ln>
                    <a:extLst>
                      <a:ext uri="{53640926-AAD7-44D8-BBD7-CCE9431645EC}">
                        <a14:shadowObscured xmlns:a14="http://schemas.microsoft.com/office/drawing/2010/main"/>
                      </a:ext>
                    </a:extLst>
                  </pic:spPr>
                </pic:pic>
              </a:graphicData>
            </a:graphic>
          </wp:inline>
        </w:drawing>
      </w:r>
    </w:p>
    <w:p w:rsidR="00FC34B2" w:rsidRPr="00C7779C" w:rsidRDefault="00FC34B2" w:rsidP="00FC34B2">
      <w:pPr>
        <w:spacing w:line="360" w:lineRule="auto"/>
        <w:jc w:val="both"/>
        <w:rPr>
          <w:rFonts w:ascii="Times New Roman" w:hAnsi="Times New Roman" w:cs="Times New Roman"/>
          <w:sz w:val="20"/>
          <w:szCs w:val="20"/>
          <w:lang w:val="en-US"/>
        </w:rPr>
      </w:pPr>
      <w:r w:rsidRPr="00C7779C">
        <w:rPr>
          <w:rFonts w:ascii="Times New Roman" w:hAnsi="Times New Roman" w:cs="Times New Roman"/>
          <w:b/>
          <w:sz w:val="20"/>
          <w:szCs w:val="20"/>
          <w:lang w:val="en-US"/>
        </w:rPr>
        <w:t xml:space="preserve">Figure 1. </w:t>
      </w:r>
      <w:r w:rsidRPr="00C7779C">
        <w:rPr>
          <w:rFonts w:ascii="Times New Roman" w:hAnsi="Times New Roman" w:cs="Times New Roman"/>
          <w:sz w:val="20"/>
          <w:szCs w:val="20"/>
          <w:lang w:val="en-US"/>
        </w:rPr>
        <w:t>Band gaps for CZTS and CZTSe calculated using the HSE06 functional for the equilibrium and isotropically strained crystals (in all cases internal parameters are fully optimized). The dashed lines show the linear fit between band gap and the Sn-S or Sn-Se bond length. Also shown is the result of a full structural optimization using the PBE exchange-correlation functional followed by single point calculation of band gap with HSE06 (triangles).</w:t>
      </w:r>
    </w:p>
    <w:p w:rsidR="00FC34B2" w:rsidRPr="00C7779C" w:rsidRDefault="00FC34B2" w:rsidP="00FC34B2">
      <w:pPr>
        <w:spacing w:line="360" w:lineRule="auto"/>
        <w:jc w:val="both"/>
        <w:rPr>
          <w:rFonts w:ascii="Times New Roman" w:hAnsi="Times New Roman" w:cs="Times New Roman"/>
          <w:sz w:val="20"/>
          <w:szCs w:val="20"/>
          <w:lang w:val="en-US"/>
        </w:rPr>
      </w:pPr>
    </w:p>
    <w:p w:rsidR="00FC34B2" w:rsidRPr="00C7779C" w:rsidRDefault="00F53064" w:rsidP="007931A1">
      <w:pPr>
        <w:spacing w:line="360" w:lineRule="auto"/>
        <w:ind w:firstLineChars="100" w:firstLine="220"/>
        <w:jc w:val="both"/>
        <w:rPr>
          <w:rFonts w:ascii="Times New Roman" w:hAnsi="Times New Roman" w:cs="Times New Roman"/>
          <w:lang w:val="en-US"/>
        </w:rPr>
      </w:pPr>
      <w:r>
        <w:rPr>
          <w:rFonts w:ascii="Times New Roman" w:hAnsi="Times New Roman" w:cs="Times New Roman"/>
          <w:lang w:val="en-US"/>
        </w:rPr>
        <w:t>In the mixed anion phase, where Sn-S and S-Se bonds with a distribution of lengths may be present, it remains an open question how the variation of the band gap with composition depends on internal parameters. To address this question we compute the structure and band gap of a series of mixed anion phase</w:t>
      </w:r>
      <w:r w:rsidR="00A80572">
        <w:rPr>
          <w:rFonts w:ascii="Times New Roman" w:hAnsi="Times New Roman" w:cs="Times New Roman"/>
          <w:lang w:val="en-US"/>
        </w:rPr>
        <w:t>s</w:t>
      </w:r>
      <w:r>
        <w:rPr>
          <w:rFonts w:ascii="Times New Roman" w:hAnsi="Times New Roman" w:cs="Times New Roman"/>
          <w:lang w:val="en-US"/>
        </w:rPr>
        <w:t xml:space="preserve"> with </w:t>
      </w:r>
      <w:r w:rsidRPr="00D740DF">
        <w:rPr>
          <w:rFonts w:ascii="Times New Roman" w:hAnsi="Times New Roman" w:cs="Times New Roman"/>
          <w:i/>
          <w:lang w:val="en-US"/>
        </w:rPr>
        <w:t>x</w:t>
      </w:r>
      <w:r>
        <w:rPr>
          <w:rFonts w:ascii="Times New Roman" w:hAnsi="Times New Roman" w:cs="Times New Roman"/>
          <w:lang w:val="en-US"/>
        </w:rPr>
        <w:t>=</w:t>
      </w:r>
      <w:r w:rsidR="00D740DF">
        <w:rPr>
          <w:rFonts w:ascii="Times New Roman" w:hAnsi="Times New Roman" w:cs="Times New Roman"/>
          <w:lang w:val="en-US"/>
        </w:rPr>
        <w:t xml:space="preserve"> 0, 1/8, 1/4, 1/2, 3/4, 7/8 and 1.</w:t>
      </w:r>
      <w:r w:rsidR="00A80572">
        <w:rPr>
          <w:rFonts w:ascii="Times New Roman" w:hAnsi="Times New Roman" w:cs="Times New Roman"/>
          <w:lang w:val="en-US"/>
        </w:rPr>
        <w:t xml:space="preserve"> </w:t>
      </w:r>
      <w:r w:rsidR="00D740DF">
        <w:rPr>
          <w:rFonts w:ascii="Times New Roman" w:hAnsi="Times New Roman" w:cs="Times New Roman"/>
          <w:lang w:val="en-US"/>
        </w:rPr>
        <w:t xml:space="preserve">For each </w:t>
      </w:r>
      <w:r w:rsidR="00D740DF" w:rsidRPr="00D740DF">
        <w:rPr>
          <w:rFonts w:ascii="Times New Roman" w:hAnsi="Times New Roman" w:cs="Times New Roman"/>
          <w:i/>
          <w:lang w:val="en-US"/>
        </w:rPr>
        <w:t>x</w:t>
      </w:r>
      <w:r w:rsidR="00D740DF">
        <w:rPr>
          <w:rFonts w:ascii="Times New Roman" w:hAnsi="Times New Roman" w:cs="Times New Roman"/>
          <w:lang w:val="en-US"/>
        </w:rPr>
        <w:t xml:space="preserve">, all possible </w:t>
      </w:r>
      <w:r w:rsidR="00A80572">
        <w:rPr>
          <w:rFonts w:ascii="Times New Roman" w:hAnsi="Times New Roman" w:cs="Times New Roman"/>
          <w:lang w:val="en-US"/>
        </w:rPr>
        <w:t>anion</w:t>
      </w:r>
      <w:r w:rsidR="00D740DF">
        <w:rPr>
          <w:rFonts w:ascii="Times New Roman" w:hAnsi="Times New Roman" w:cs="Times New Roman"/>
          <w:lang w:val="en-US"/>
        </w:rPr>
        <w:t xml:space="preserve"> configuratio</w:t>
      </w:r>
      <w:r w:rsidR="00B02D6C">
        <w:rPr>
          <w:rFonts w:ascii="Times New Roman" w:hAnsi="Times New Roman" w:cs="Times New Roman"/>
          <w:lang w:val="en-US"/>
        </w:rPr>
        <w:t>ns are considered and then full</w:t>
      </w:r>
      <w:r w:rsidR="00D740DF">
        <w:rPr>
          <w:rFonts w:ascii="Times New Roman" w:hAnsi="Times New Roman" w:cs="Times New Roman"/>
          <w:lang w:val="en-US"/>
        </w:rPr>
        <w:t xml:space="preserve"> lattice optimization</w:t>
      </w:r>
      <w:r w:rsidR="00A80572">
        <w:rPr>
          <w:rFonts w:ascii="Times New Roman" w:hAnsi="Times New Roman" w:cs="Times New Roman"/>
          <w:lang w:val="en-US"/>
        </w:rPr>
        <w:t>s</w:t>
      </w:r>
      <w:r w:rsidR="00D740DF">
        <w:rPr>
          <w:rFonts w:ascii="Times New Roman" w:hAnsi="Times New Roman" w:cs="Times New Roman"/>
          <w:lang w:val="en-US"/>
        </w:rPr>
        <w:t xml:space="preserve"> are carried out</w:t>
      </w:r>
      <w:r w:rsidR="002D7E8C">
        <w:rPr>
          <w:rFonts w:ascii="Times New Roman" w:hAnsi="Times New Roman" w:cs="Times New Roman"/>
          <w:lang w:val="en-US"/>
        </w:rPr>
        <w:t xml:space="preserve"> (see details in Figure S2 in SI)</w:t>
      </w:r>
      <w:r w:rsidR="00D740DF">
        <w:rPr>
          <w:rFonts w:ascii="Times New Roman" w:hAnsi="Times New Roman" w:cs="Times New Roman"/>
          <w:lang w:val="en-US"/>
        </w:rPr>
        <w:t>.</w:t>
      </w:r>
      <w:r w:rsidR="00E44BCE">
        <w:rPr>
          <w:rFonts w:ascii="Times New Roman" w:hAnsi="Times New Roman" w:cs="Times New Roman"/>
          <w:lang w:val="en-US"/>
        </w:rPr>
        <w:t xml:space="preserve"> </w:t>
      </w:r>
      <w:r w:rsidR="00877D0B">
        <w:rPr>
          <w:rFonts w:ascii="Times New Roman" w:hAnsi="Times New Roman" w:cs="Times New Roman"/>
          <w:lang w:val="en-US"/>
        </w:rPr>
        <w:t>T</w:t>
      </w:r>
      <w:r w:rsidR="00E44BCE">
        <w:rPr>
          <w:rFonts w:ascii="Times New Roman" w:hAnsi="Times New Roman" w:cs="Times New Roman"/>
          <w:lang w:val="en-US"/>
        </w:rPr>
        <w:t>he most stable anion configuration</w:t>
      </w:r>
      <w:r w:rsidR="00DE78D8">
        <w:rPr>
          <w:rFonts w:ascii="Times New Roman" w:hAnsi="Times New Roman" w:cs="Times New Roman"/>
          <w:lang w:val="en-US"/>
        </w:rPr>
        <w:t xml:space="preserve"> </w:t>
      </w:r>
      <w:r w:rsidR="00877D0B">
        <w:rPr>
          <w:rFonts w:ascii="Times New Roman" w:hAnsi="Times New Roman" w:cs="Times New Roman"/>
          <w:lang w:val="en-US"/>
        </w:rPr>
        <w:t>is used for subsequent analysis however we find there is</w:t>
      </w:r>
      <w:r w:rsidR="00DE78D8">
        <w:rPr>
          <w:rFonts w:ascii="Times New Roman" w:hAnsi="Times New Roman" w:cs="Times New Roman"/>
          <w:lang w:val="en-US"/>
        </w:rPr>
        <w:t xml:space="preserve"> little difference </w:t>
      </w:r>
      <w:r w:rsidR="00877D0B">
        <w:rPr>
          <w:rFonts w:ascii="Times New Roman" w:hAnsi="Times New Roman" w:cs="Times New Roman"/>
          <w:lang w:val="en-US"/>
        </w:rPr>
        <w:t>i</w:t>
      </w:r>
      <w:r w:rsidR="00DE78D8">
        <w:rPr>
          <w:rFonts w:ascii="Times New Roman" w:hAnsi="Times New Roman" w:cs="Times New Roman"/>
          <w:lang w:val="en-US"/>
        </w:rPr>
        <w:t>n</w:t>
      </w:r>
      <w:r w:rsidR="00877D0B">
        <w:rPr>
          <w:rFonts w:ascii="Times New Roman" w:hAnsi="Times New Roman" w:cs="Times New Roman"/>
          <w:lang w:val="en-US"/>
        </w:rPr>
        <w:t xml:space="preserve"> total energy, </w:t>
      </w:r>
      <w:r w:rsidR="00DE78D8">
        <w:rPr>
          <w:rFonts w:ascii="Times New Roman" w:hAnsi="Times New Roman" w:cs="Times New Roman"/>
          <w:lang w:val="en-US"/>
        </w:rPr>
        <w:t>structure and electronic properties</w:t>
      </w:r>
      <w:r w:rsidR="00877D0B">
        <w:rPr>
          <w:rFonts w:ascii="Times New Roman" w:hAnsi="Times New Roman" w:cs="Times New Roman"/>
          <w:lang w:val="en-US"/>
        </w:rPr>
        <w:t xml:space="preserve"> for different anion configurations</w:t>
      </w:r>
      <w:r w:rsidR="00E44BCE">
        <w:rPr>
          <w:rFonts w:ascii="Times New Roman" w:hAnsi="Times New Roman" w:cs="Times New Roman"/>
          <w:lang w:val="en-US"/>
        </w:rPr>
        <w:t xml:space="preserve">. </w:t>
      </w:r>
      <w:r w:rsidR="00FC34B2" w:rsidRPr="00C7779C">
        <w:rPr>
          <w:rFonts w:ascii="Times New Roman" w:hAnsi="Times New Roman" w:cs="Times New Roman"/>
          <w:lang w:val="en-US"/>
        </w:rPr>
        <w:t>Figure 2a shows how the calculated lattice constants of Cu</w:t>
      </w:r>
      <w:r w:rsidR="00FC34B2" w:rsidRPr="00C7779C">
        <w:rPr>
          <w:rFonts w:ascii="Times New Roman" w:hAnsi="Times New Roman" w:cs="Times New Roman"/>
          <w:vertAlign w:val="subscript"/>
          <w:lang w:val="en-US"/>
        </w:rPr>
        <w:t>2</w:t>
      </w:r>
      <w:r w:rsidR="00FC34B2" w:rsidRPr="00C7779C">
        <w:rPr>
          <w:rFonts w:ascii="Times New Roman" w:hAnsi="Times New Roman" w:cs="Times New Roman"/>
          <w:lang w:val="en-US"/>
        </w:rPr>
        <w:t>ZnSn(S</w:t>
      </w:r>
      <w:r w:rsidR="00FC34B2" w:rsidRPr="00C7779C">
        <w:rPr>
          <w:rFonts w:ascii="Times New Roman" w:hAnsi="Times New Roman" w:cs="Times New Roman"/>
          <w:i/>
          <w:vertAlign w:val="subscript"/>
          <w:lang w:val="en-US"/>
        </w:rPr>
        <w:t>x</w:t>
      </w:r>
      <w:r w:rsidR="00FC34B2" w:rsidRPr="00C7779C">
        <w:rPr>
          <w:rFonts w:ascii="Times New Roman" w:hAnsi="Times New Roman" w:cs="Times New Roman"/>
          <w:lang w:val="en-US"/>
        </w:rPr>
        <w:t>Se</w:t>
      </w:r>
      <w:r w:rsidR="00FC34B2" w:rsidRPr="00C7779C">
        <w:rPr>
          <w:rFonts w:ascii="Times New Roman" w:hAnsi="Times New Roman" w:cs="Times New Roman"/>
          <w:vertAlign w:val="subscript"/>
          <w:lang w:val="en-US"/>
        </w:rPr>
        <w:t>1-</w:t>
      </w:r>
      <w:r w:rsidR="00FC34B2" w:rsidRPr="00C7779C">
        <w:rPr>
          <w:rFonts w:ascii="Times New Roman" w:hAnsi="Times New Roman" w:cs="Times New Roman"/>
          <w:i/>
          <w:vertAlign w:val="subscript"/>
          <w:lang w:val="en-US"/>
        </w:rPr>
        <w:t>x</w:t>
      </w:r>
      <w:r w:rsidR="00FC34B2" w:rsidRPr="00C7779C">
        <w:rPr>
          <w:rFonts w:ascii="Times New Roman" w:hAnsi="Times New Roman" w:cs="Times New Roman"/>
          <w:lang w:val="en-US"/>
        </w:rPr>
        <w:t>) var</w:t>
      </w:r>
      <w:r w:rsidR="00877D0B">
        <w:rPr>
          <w:rFonts w:ascii="Times New Roman" w:hAnsi="Times New Roman" w:cs="Times New Roman"/>
          <w:lang w:val="en-US"/>
        </w:rPr>
        <w:t>ies</w:t>
      </w:r>
      <w:r w:rsidR="00FC34B2" w:rsidRPr="00C7779C">
        <w:rPr>
          <w:rFonts w:ascii="Times New Roman" w:hAnsi="Times New Roman" w:cs="Times New Roman"/>
          <w:lang w:val="en-US"/>
        </w:rPr>
        <w:t xml:space="preserve"> with </w:t>
      </w:r>
      <w:r w:rsidR="00FC34B2" w:rsidRPr="00C7779C">
        <w:rPr>
          <w:rFonts w:ascii="Times New Roman" w:hAnsi="Times New Roman" w:cs="Times New Roman"/>
          <w:i/>
          <w:lang w:val="en-US"/>
        </w:rPr>
        <w:t>x</w:t>
      </w:r>
      <w:r w:rsidR="00FC34B2" w:rsidRPr="00C7779C">
        <w:rPr>
          <w:rFonts w:ascii="Times New Roman" w:hAnsi="Times New Roman" w:cs="Times New Roman"/>
          <w:lang w:val="en-US"/>
        </w:rPr>
        <w:t xml:space="preserve">. </w:t>
      </w:r>
      <w:r>
        <w:rPr>
          <w:rFonts w:ascii="Times New Roman" w:hAnsi="Times New Roman" w:cs="Times New Roman"/>
          <w:lang w:val="en-US"/>
        </w:rPr>
        <w:t>For comparison</w:t>
      </w:r>
      <w:r w:rsidR="007931A1">
        <w:rPr>
          <w:rFonts w:ascii="Times New Roman" w:hAnsi="Times New Roman" w:cs="Times New Roman"/>
          <w:lang w:val="en-US"/>
        </w:rPr>
        <w:t>,</w:t>
      </w:r>
      <w:r>
        <w:rPr>
          <w:rFonts w:ascii="Times New Roman" w:hAnsi="Times New Roman" w:cs="Times New Roman"/>
          <w:lang w:val="en-US"/>
        </w:rPr>
        <w:t xml:space="preserve"> </w:t>
      </w:r>
      <w:r w:rsidRPr="00C7779C">
        <w:rPr>
          <w:rFonts w:ascii="Times New Roman" w:hAnsi="Times New Roman" w:cs="Times New Roman"/>
          <w:lang w:val="en-US"/>
        </w:rPr>
        <w:t>we</w:t>
      </w:r>
      <w:r w:rsidR="007931A1">
        <w:rPr>
          <w:rFonts w:ascii="Times New Roman" w:hAnsi="Times New Roman" w:cs="Times New Roman"/>
          <w:lang w:val="en-US"/>
        </w:rPr>
        <w:t xml:space="preserve"> consider the lattice constants</w:t>
      </w:r>
      <w:r w:rsidR="007931A1" w:rsidRPr="00C7779C">
        <w:rPr>
          <w:rFonts w:ascii="Times New Roman" w:hAnsi="Times New Roman" w:cs="Times New Roman"/>
          <w:lang w:val="en-US"/>
        </w:rPr>
        <w:t xml:space="preserve"> </w:t>
      </w:r>
      <w:r w:rsidR="007931A1">
        <w:rPr>
          <w:rFonts w:ascii="Times New Roman" w:hAnsi="Times New Roman" w:cs="Times New Roman"/>
          <w:lang w:val="en-US"/>
        </w:rPr>
        <w:t xml:space="preserve">determined by </w:t>
      </w:r>
      <w:r w:rsidR="007931A1" w:rsidRPr="00C7779C">
        <w:rPr>
          <w:rFonts w:ascii="Times New Roman" w:hAnsi="Times New Roman" w:cs="Times New Roman"/>
          <w:color w:val="000000" w:themeColor="text1"/>
        </w:rPr>
        <w:t>Rietveld refinement</w:t>
      </w:r>
      <w:r w:rsidR="007931A1" w:rsidRPr="00C7779C">
        <w:rPr>
          <w:rFonts w:ascii="Times New Roman" w:hAnsi="Times New Roman" w:cs="Times New Roman"/>
          <w:lang w:val="en-US"/>
        </w:rPr>
        <w:t xml:space="preserve"> </w:t>
      </w:r>
      <w:r w:rsidR="007931A1">
        <w:rPr>
          <w:rFonts w:ascii="Times New Roman" w:hAnsi="Times New Roman" w:cs="Times New Roman"/>
          <w:lang w:val="en-US"/>
        </w:rPr>
        <w:t>for</w:t>
      </w:r>
      <w:r w:rsidRPr="00C7779C">
        <w:rPr>
          <w:rFonts w:ascii="Times New Roman" w:hAnsi="Times New Roman" w:cs="Times New Roman"/>
          <w:lang w:val="en-US"/>
        </w:rPr>
        <w:t xml:space="preserve"> two different </w:t>
      </w:r>
      <w:r>
        <w:rPr>
          <w:rFonts w:ascii="Times New Roman" w:hAnsi="Times New Roman" w:cs="Times New Roman"/>
          <w:lang w:val="en-US"/>
        </w:rPr>
        <w:t xml:space="preserve">types of </w:t>
      </w:r>
      <w:r w:rsidRPr="00C7779C">
        <w:rPr>
          <w:rFonts w:ascii="Times New Roman" w:hAnsi="Times New Roman" w:cs="Times New Roman"/>
          <w:lang w:val="en-US"/>
        </w:rPr>
        <w:t>experimental</w:t>
      </w:r>
      <w:r w:rsidR="007931A1">
        <w:rPr>
          <w:rFonts w:ascii="Times New Roman" w:hAnsi="Times New Roman" w:cs="Times New Roman"/>
          <w:lang w:val="en-US"/>
        </w:rPr>
        <w:t xml:space="preserve"> sample: </w:t>
      </w:r>
      <w:r w:rsidR="007931A1" w:rsidRPr="00C7779C">
        <w:rPr>
          <w:rFonts w:ascii="Times New Roman" w:hAnsi="Times New Roman" w:cs="Times New Roman"/>
          <w:color w:val="000000" w:themeColor="text1"/>
        </w:rPr>
        <w:t>bulk crystallised samples</w:t>
      </w:r>
      <w:r w:rsidR="007931A1">
        <w:rPr>
          <w:rFonts w:ascii="Times New Roman" w:hAnsi="Times New Roman" w:cs="Times New Roman"/>
          <w:color w:val="000000" w:themeColor="text1"/>
        </w:rPr>
        <w:t xml:space="preserve"> </w:t>
      </w:r>
      <w:r w:rsidR="007931A1" w:rsidRPr="00C7779C">
        <w:rPr>
          <w:rFonts w:ascii="Times New Roman" w:hAnsi="Times New Roman" w:cs="Times New Roman"/>
          <w:color w:val="000000" w:themeColor="text1"/>
        </w:rPr>
        <w:t>fabricated via solution growth</w:t>
      </w:r>
      <w:r w:rsidR="007931A1">
        <w:rPr>
          <w:rFonts w:ascii="Times New Roman" w:hAnsi="Times New Roman" w:cs="Times New Roman"/>
          <w:color w:val="000000" w:themeColor="text1"/>
        </w:rPr>
        <w:t xml:space="preserve"> and thin film samples </w:t>
      </w:r>
      <w:r w:rsidR="007931A1">
        <w:rPr>
          <w:rFonts w:ascii="Times New Roman" w:hAnsi="Times New Roman" w:cs="Times New Roman"/>
          <w:lang w:val="en-US"/>
        </w:rPr>
        <w:t>prepared by</w:t>
      </w:r>
      <w:r w:rsidR="007931A1" w:rsidRPr="00C7779C">
        <w:rPr>
          <w:rFonts w:ascii="Times New Roman" w:hAnsi="Times New Roman" w:cs="Times New Roman"/>
          <w:lang w:val="en-US"/>
        </w:rPr>
        <w:t xml:space="preserve"> spray pyrolysis</w:t>
      </w:r>
      <w:r w:rsidR="007931A1">
        <w:rPr>
          <w:rFonts w:ascii="Times New Roman" w:hAnsi="Times New Roman" w:cs="Times New Roman"/>
          <w:lang w:val="en-US"/>
        </w:rPr>
        <w:t xml:space="preserve"> </w:t>
      </w:r>
      <w:r w:rsidR="007931A1">
        <w:rPr>
          <w:rFonts w:ascii="Times New Roman" w:hAnsi="Times New Roman" w:cs="Times New Roman"/>
          <w:color w:val="000000" w:themeColor="text1"/>
        </w:rPr>
        <w:t>(</w:t>
      </w:r>
      <w:r w:rsidR="007931A1" w:rsidRPr="00C7779C">
        <w:rPr>
          <w:rFonts w:ascii="Times New Roman" w:hAnsi="Times New Roman" w:cs="Times New Roman"/>
          <w:color w:val="000000" w:themeColor="text1"/>
        </w:rPr>
        <w:t xml:space="preserve">‘Crystal’ </w:t>
      </w:r>
      <w:r w:rsidR="007931A1">
        <w:rPr>
          <w:rFonts w:ascii="Times New Roman" w:hAnsi="Times New Roman" w:cs="Times New Roman"/>
          <w:color w:val="000000" w:themeColor="text1"/>
        </w:rPr>
        <w:t xml:space="preserve">and </w:t>
      </w:r>
      <w:r w:rsidR="007931A1" w:rsidRPr="00C7779C">
        <w:rPr>
          <w:rFonts w:ascii="Times New Roman" w:hAnsi="Times New Roman" w:cs="Times New Roman"/>
          <w:color w:val="000000" w:themeColor="text1"/>
        </w:rPr>
        <w:t>‘Thin film’</w:t>
      </w:r>
      <w:r w:rsidR="007931A1">
        <w:rPr>
          <w:rFonts w:ascii="Times New Roman" w:hAnsi="Times New Roman" w:cs="Times New Roman"/>
          <w:color w:val="000000" w:themeColor="text1"/>
        </w:rPr>
        <w:t xml:space="preserve"> </w:t>
      </w:r>
      <w:r w:rsidR="007931A1" w:rsidRPr="00C7779C">
        <w:rPr>
          <w:rFonts w:ascii="Times New Roman" w:hAnsi="Times New Roman" w:cs="Times New Roman"/>
          <w:color w:val="000000" w:themeColor="text1"/>
        </w:rPr>
        <w:t>in Fig</w:t>
      </w:r>
      <w:r w:rsidR="007931A1">
        <w:rPr>
          <w:rFonts w:ascii="Times New Roman" w:hAnsi="Times New Roman" w:cs="Times New Roman"/>
          <w:color w:val="000000" w:themeColor="text1"/>
        </w:rPr>
        <w:t>ure</w:t>
      </w:r>
      <w:r w:rsidR="007931A1" w:rsidRPr="00C7779C">
        <w:rPr>
          <w:rFonts w:ascii="Times New Roman" w:hAnsi="Times New Roman" w:cs="Times New Roman"/>
          <w:color w:val="000000" w:themeColor="text1"/>
        </w:rPr>
        <w:t xml:space="preserve"> 2</w:t>
      </w:r>
      <w:r w:rsidR="007931A1">
        <w:rPr>
          <w:rFonts w:ascii="Times New Roman" w:hAnsi="Times New Roman" w:cs="Times New Roman"/>
          <w:color w:val="000000" w:themeColor="text1"/>
        </w:rPr>
        <w:t xml:space="preserve">, respectively). Full details are given in the Methods section. </w:t>
      </w:r>
      <w:r w:rsidR="00FC34B2" w:rsidRPr="00C7779C">
        <w:rPr>
          <w:rFonts w:ascii="Times New Roman" w:hAnsi="Times New Roman" w:cs="Times New Roman"/>
          <w:lang w:val="en-US"/>
        </w:rPr>
        <w:t xml:space="preserve">The lattice constants </w:t>
      </w:r>
      <w:r w:rsidR="007931A1">
        <w:rPr>
          <w:rFonts w:ascii="Times New Roman" w:hAnsi="Times New Roman" w:cs="Times New Roman"/>
          <w:lang w:val="en-US"/>
        </w:rPr>
        <w:t xml:space="preserve">are found </w:t>
      </w:r>
      <w:r w:rsidR="00092B30">
        <w:rPr>
          <w:rFonts w:ascii="Times New Roman" w:hAnsi="Times New Roman" w:cs="Times New Roman"/>
          <w:lang w:val="en-US"/>
        </w:rPr>
        <w:t xml:space="preserve">to </w:t>
      </w:r>
      <w:r w:rsidR="00FC34B2" w:rsidRPr="00C7779C">
        <w:rPr>
          <w:rFonts w:ascii="Times New Roman" w:hAnsi="Times New Roman" w:cs="Times New Roman"/>
          <w:lang w:val="en-US"/>
        </w:rPr>
        <w:t xml:space="preserve">vary linearly between the end points and there is a very good agreement between the theoretical predictions and experimental data (differing </w:t>
      </w:r>
      <w:r w:rsidR="007931A1">
        <w:rPr>
          <w:rFonts w:ascii="Times New Roman" w:hAnsi="Times New Roman" w:cs="Times New Roman"/>
          <w:lang w:val="en-US"/>
        </w:rPr>
        <w:t xml:space="preserve">by </w:t>
      </w:r>
      <w:r w:rsidR="00FC34B2" w:rsidRPr="00C7779C">
        <w:rPr>
          <w:rFonts w:ascii="Times New Roman" w:hAnsi="Times New Roman" w:cs="Times New Roman"/>
          <w:lang w:val="en-US"/>
        </w:rPr>
        <w:t xml:space="preserve">less than 1.5% </w:t>
      </w:r>
      <w:r w:rsidR="007931A1">
        <w:rPr>
          <w:rFonts w:ascii="Times New Roman" w:hAnsi="Times New Roman" w:cs="Times New Roman"/>
          <w:lang w:val="en-US"/>
        </w:rPr>
        <w:t>for the</w:t>
      </w:r>
      <w:r w:rsidR="00FC34B2" w:rsidRPr="00C7779C">
        <w:rPr>
          <w:rFonts w:ascii="Times New Roman" w:hAnsi="Times New Roman" w:cs="Times New Roman"/>
          <w:lang w:val="en-US"/>
        </w:rPr>
        <w:t xml:space="preserve"> </w:t>
      </w:r>
      <w:r w:rsidR="007931A1">
        <w:rPr>
          <w:rFonts w:ascii="Times New Roman" w:hAnsi="Times New Roman" w:cs="Times New Roman"/>
          <w:lang w:val="en-US"/>
        </w:rPr>
        <w:t>‘C</w:t>
      </w:r>
      <w:r w:rsidR="00FC34B2" w:rsidRPr="00C7779C">
        <w:rPr>
          <w:rFonts w:ascii="Times New Roman" w:hAnsi="Times New Roman" w:cs="Times New Roman"/>
          <w:lang w:val="en-US"/>
        </w:rPr>
        <w:t>rystal</w:t>
      </w:r>
      <w:r w:rsidR="007931A1">
        <w:rPr>
          <w:rFonts w:ascii="Times New Roman" w:hAnsi="Times New Roman" w:cs="Times New Roman"/>
          <w:lang w:val="en-US"/>
        </w:rPr>
        <w:t>’ samples</w:t>
      </w:r>
      <w:r w:rsidR="00FC34B2" w:rsidRPr="00C7779C">
        <w:rPr>
          <w:rFonts w:ascii="Times New Roman" w:hAnsi="Times New Roman" w:cs="Times New Roman"/>
          <w:lang w:val="en-US"/>
        </w:rPr>
        <w:t>)</w:t>
      </w:r>
      <w:r w:rsidR="00FC34B2" w:rsidRPr="00C7779C">
        <w:rPr>
          <w:rFonts w:ascii="Times New Roman" w:hAnsi="Times New Roman" w:cs="Times New Roman"/>
          <w:sz w:val="20"/>
          <w:szCs w:val="20"/>
          <w:lang w:val="en-US"/>
        </w:rPr>
        <w:t>.</w:t>
      </w:r>
      <w:r w:rsidR="00FC34B2" w:rsidRPr="00C7779C">
        <w:rPr>
          <w:rFonts w:ascii="Times New Roman" w:hAnsi="Times New Roman" w:cs="Times New Roman"/>
          <w:lang w:val="en-US"/>
        </w:rPr>
        <w:t xml:space="preserve"> </w:t>
      </w:r>
      <w:r w:rsidR="00FC34B2" w:rsidRPr="00A80572">
        <w:rPr>
          <w:rFonts w:ascii="Times New Roman" w:hAnsi="Times New Roman" w:cs="Times New Roman"/>
          <w:lang w:val="en-US"/>
        </w:rPr>
        <w:t>More details can be seen in Table</w:t>
      </w:r>
      <w:r w:rsidR="00A80572" w:rsidRPr="00A80572">
        <w:rPr>
          <w:rFonts w:ascii="Times New Roman" w:hAnsi="Times New Roman" w:cs="Times New Roman"/>
          <w:lang w:val="en-US"/>
        </w:rPr>
        <w:t>s S1, S2 and S3</w:t>
      </w:r>
      <w:r w:rsidR="00FC34B2" w:rsidRPr="00A80572">
        <w:rPr>
          <w:rFonts w:ascii="Times New Roman" w:hAnsi="Times New Roman" w:cs="Times New Roman"/>
          <w:lang w:val="en-US"/>
        </w:rPr>
        <w:t xml:space="preserve"> in SI.</w:t>
      </w:r>
      <w:r w:rsidR="00FC34B2" w:rsidRPr="00C7779C">
        <w:rPr>
          <w:rFonts w:ascii="Times New Roman" w:hAnsi="Times New Roman" w:cs="Times New Roman"/>
          <w:lang w:val="en-US"/>
        </w:rPr>
        <w:t xml:space="preserve"> </w:t>
      </w:r>
    </w:p>
    <w:p w:rsidR="00FC34B2" w:rsidRPr="00C7779C" w:rsidRDefault="006922E3" w:rsidP="006922E3">
      <w:pPr>
        <w:spacing w:line="360" w:lineRule="auto"/>
        <w:ind w:firstLineChars="100" w:firstLine="220"/>
        <w:jc w:val="both"/>
        <w:rPr>
          <w:rFonts w:ascii="Times New Roman" w:hAnsi="Times New Roman" w:cs="Times New Roman"/>
          <w:lang w:val="en-US"/>
        </w:rPr>
      </w:pPr>
      <w:r>
        <w:rPr>
          <w:rFonts w:ascii="Times New Roman" w:hAnsi="Times New Roman" w:cs="Times New Roman"/>
          <w:lang w:val="en-US"/>
        </w:rPr>
        <w:t xml:space="preserve">For the analysis of bond lengths in </w:t>
      </w:r>
      <w:r w:rsidRPr="00C7779C">
        <w:rPr>
          <w:rFonts w:ascii="Times New Roman" w:hAnsi="Times New Roman" w:cs="Times New Roman"/>
          <w:lang w:val="en-US"/>
        </w:rPr>
        <w:t>CZT(S</w:t>
      </w:r>
      <w:r w:rsidRPr="00C7779C">
        <w:rPr>
          <w:rFonts w:ascii="Times New Roman" w:hAnsi="Times New Roman" w:cs="Times New Roman"/>
          <w:vertAlign w:val="subscript"/>
          <w:lang w:val="en-US"/>
        </w:rPr>
        <w:t>x</w:t>
      </w:r>
      <w:r w:rsidRPr="00C7779C">
        <w:rPr>
          <w:rFonts w:ascii="Times New Roman" w:hAnsi="Times New Roman" w:cs="Times New Roman"/>
          <w:lang w:val="en-US"/>
        </w:rPr>
        <w:t>Se</w:t>
      </w:r>
      <w:r w:rsidRPr="00C7779C">
        <w:rPr>
          <w:rFonts w:ascii="Times New Roman" w:hAnsi="Times New Roman" w:cs="Times New Roman"/>
          <w:vertAlign w:val="subscript"/>
          <w:lang w:val="en-US"/>
        </w:rPr>
        <w:t>1-x</w:t>
      </w:r>
      <w:r w:rsidRPr="00C7779C">
        <w:rPr>
          <w:rFonts w:ascii="Times New Roman" w:hAnsi="Times New Roman" w:cs="Times New Roman"/>
          <w:lang w:val="en-US"/>
        </w:rPr>
        <w:t>)</w:t>
      </w:r>
      <w:r w:rsidRPr="00C7779C">
        <w:rPr>
          <w:rFonts w:ascii="Times New Roman" w:hAnsi="Times New Roman" w:cs="Times New Roman"/>
          <w:vertAlign w:val="subscript"/>
          <w:lang w:val="en-US"/>
        </w:rPr>
        <w:t xml:space="preserve">4 </w:t>
      </w:r>
      <w:r>
        <w:rPr>
          <w:rFonts w:ascii="Times New Roman" w:hAnsi="Times New Roman" w:cs="Times New Roman"/>
          <w:lang w:val="en-US"/>
        </w:rPr>
        <w:t xml:space="preserve">we define </w:t>
      </w:r>
      <w:r w:rsidR="00FC34B2" w:rsidRPr="00C7779C">
        <w:rPr>
          <w:rFonts w:ascii="Times New Roman" w:hAnsi="Times New Roman" w:cs="Times New Roman"/>
          <w:lang w:val="en-US"/>
        </w:rPr>
        <w:t>an effective average Sn-anion bond length</w:t>
      </w:r>
      <w:r>
        <w:rPr>
          <w:rFonts w:ascii="Times New Roman" w:hAnsi="Times New Roman" w:cs="Times New Roman"/>
          <w:lang w:val="en-US"/>
        </w:rPr>
        <w:t xml:space="preserve"> </w:t>
      </w:r>
      <w:r w:rsidR="00FC34B2" w:rsidRPr="00C7779C">
        <w:rPr>
          <w:rFonts w:ascii="Times New Roman" w:hAnsi="Times New Roman" w:cs="Times New Roman"/>
          <w:lang w:val="en-US"/>
        </w:rPr>
        <w:t>in the following way,</w:t>
      </w:r>
    </w:p>
    <w:p w:rsidR="00FC34B2" w:rsidRPr="00C7779C" w:rsidRDefault="00FC34B2" w:rsidP="00FC34B2">
      <w:pPr>
        <w:spacing w:line="360" w:lineRule="auto"/>
        <w:jc w:val="center"/>
        <w:rPr>
          <w:rFonts w:ascii="Times New Roman" w:hAnsi="Times New Roman" w:cs="Times New Roman"/>
          <w:lang w:val="en-US"/>
        </w:rPr>
      </w:pPr>
      <w:r w:rsidRPr="00C7779C">
        <w:rPr>
          <w:rFonts w:ascii="Times New Roman" w:hAnsi="Times New Roman" w:cs="Times New Roman"/>
          <w:lang w:val="en-US" w:eastAsia="zh-CN"/>
        </w:rPr>
        <w:t xml:space="preserve">    </w:t>
      </w:r>
      <w:r w:rsidR="00E43D49" w:rsidRPr="00C7779C">
        <w:rPr>
          <w:rFonts w:ascii="Times New Roman" w:hAnsi="Times New Roman" w:cs="Times New Roman"/>
          <w:lang w:val="en-US" w:eastAsia="zh-CN"/>
        </w:rPr>
        <w:t xml:space="preserve">    </w:t>
      </w:r>
      <w:r w:rsidRPr="00C7779C">
        <w:rPr>
          <w:rFonts w:ascii="Times New Roman" w:hAnsi="Times New Roman" w:cs="Times New Roman"/>
          <w:lang w:val="en-US" w:eastAsia="zh-CN"/>
        </w:rPr>
        <w:t xml:space="preserve">   </w:t>
      </w:r>
      <w:r w:rsidR="008045DB" w:rsidRPr="00C7779C">
        <w:rPr>
          <w:rFonts w:ascii="Times New Roman" w:hAnsi="Times New Roman" w:cs="Times New Roman"/>
          <w:lang w:val="en-US" w:eastAsia="zh-CN"/>
        </w:rPr>
        <w:t xml:space="preserve">   </w:t>
      </w:r>
      <w:r w:rsidRPr="00C7779C">
        <w:rPr>
          <w:rFonts w:ascii="Times New Roman" w:hAnsi="Times New Roman" w:cs="Times New Roman"/>
          <w:lang w:val="en-US" w:eastAsia="zh-CN"/>
        </w:rPr>
        <w:t xml:space="preserve"> </w:t>
      </w:r>
      <m:oMath>
        <m:sSub>
          <m:sSubPr>
            <m:ctrlPr>
              <w:rPr>
                <w:rFonts w:ascii="Cambria Math" w:hAnsi="Cambria Math" w:cs="Times New Roman"/>
                <w:sz w:val="24"/>
                <w:szCs w:val="24"/>
                <w:lang w:val="en-US" w:eastAsia="zh-CN"/>
              </w:rPr>
            </m:ctrlPr>
          </m:sSubPr>
          <m:e>
            <m:acc>
              <m:accPr>
                <m:chr m:val="̅"/>
                <m:ctrlPr>
                  <w:rPr>
                    <w:rFonts w:ascii="Cambria Math" w:hAnsi="Cambria Math" w:cs="Times New Roman"/>
                    <w:i/>
                    <w:sz w:val="24"/>
                    <w:szCs w:val="24"/>
                    <w:lang w:val="en-US" w:eastAsia="zh-CN"/>
                  </w:rPr>
                </m:ctrlPr>
              </m:accPr>
              <m:e>
                <m:r>
                  <w:rPr>
                    <w:rFonts w:ascii="Cambria Math" w:hAnsi="Cambria Math" w:cs="Times New Roman"/>
                    <w:sz w:val="24"/>
                    <w:szCs w:val="24"/>
                    <w:lang w:val="en-US" w:eastAsia="zh-CN"/>
                  </w:rPr>
                  <m:t>d</m:t>
                </m:r>
              </m:e>
            </m:acc>
          </m:e>
          <m:sub>
            <m:r>
              <w:rPr>
                <w:rFonts w:ascii="Cambria Math" w:hAnsi="Cambria Math" w:cs="Times New Roman"/>
                <w:sz w:val="24"/>
                <w:szCs w:val="24"/>
                <w:lang w:val="en-US" w:eastAsia="zh-CN"/>
              </w:rPr>
              <m:t>Sn-anion</m:t>
            </m:r>
          </m:sub>
        </m:sSub>
        <m:r>
          <w:rPr>
            <w:rFonts w:ascii="Cambria Math" w:hAnsi="Cambria Math" w:cs="Times New Roman"/>
            <w:sz w:val="24"/>
            <w:szCs w:val="24"/>
            <w:lang w:val="en-US"/>
          </w:rPr>
          <m:t>=</m:t>
        </m:r>
        <m:f>
          <m:fPr>
            <m:ctrlPr>
              <w:rPr>
                <w:rFonts w:ascii="Cambria Math" w:hAnsi="Cambria Math" w:cs="Times New Roman"/>
                <w:i/>
                <w:sz w:val="24"/>
                <w:szCs w:val="24"/>
                <w:lang w:val="en-US"/>
              </w:rPr>
            </m:ctrlPr>
          </m:fPr>
          <m:num>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i=1</m:t>
                </m:r>
              </m:sub>
              <m:sup>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Sn-S</m:t>
                    </m:r>
                  </m:sub>
                </m:sSub>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d</m:t>
                    </m:r>
                  </m:e>
                  <m:sub>
                    <m:r>
                      <w:rPr>
                        <w:rFonts w:ascii="Cambria Math" w:hAnsi="Cambria Math" w:cs="Times New Roman"/>
                        <w:sz w:val="24"/>
                        <w:szCs w:val="24"/>
                        <w:lang w:val="en-US"/>
                      </w:rPr>
                      <m:t>Sn-S</m:t>
                    </m:r>
                  </m:sub>
                  <m:sup>
                    <m:r>
                      <w:rPr>
                        <w:rFonts w:ascii="Cambria Math" w:hAnsi="Cambria Math" w:cs="Times New Roman"/>
                        <w:sz w:val="24"/>
                        <w:szCs w:val="24"/>
                        <w:lang w:val="en-US"/>
                      </w:rPr>
                      <m:t>i</m:t>
                    </m:r>
                  </m:sup>
                </m:sSubSup>
              </m:e>
            </m:nary>
            <m:r>
              <w:rPr>
                <w:rFonts w:ascii="Cambria Math" w:hAnsi="Cambria Math" w:cs="Times New Roman"/>
                <w:sz w:val="24"/>
                <w:szCs w:val="24"/>
                <w:lang w:val="en-US"/>
              </w:rPr>
              <m:t xml:space="preserve"> + </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i=1</m:t>
                </m:r>
              </m:sub>
              <m:sup>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Sn-Se</m:t>
                    </m:r>
                  </m:sub>
                </m:sSub>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d</m:t>
                    </m:r>
                  </m:e>
                  <m:sub>
                    <m:r>
                      <w:rPr>
                        <w:rFonts w:ascii="Cambria Math" w:hAnsi="Cambria Math" w:cs="Times New Roman"/>
                        <w:sz w:val="24"/>
                        <w:szCs w:val="24"/>
                        <w:lang w:val="en-US"/>
                      </w:rPr>
                      <m:t>Sn-Se</m:t>
                    </m:r>
                  </m:sub>
                  <m:sup>
                    <m:r>
                      <w:rPr>
                        <w:rFonts w:ascii="Cambria Math" w:hAnsi="Cambria Math" w:cs="Times New Roman"/>
                        <w:sz w:val="24"/>
                        <w:szCs w:val="24"/>
                        <w:lang w:val="en-US"/>
                      </w:rPr>
                      <m:t>i</m:t>
                    </m:r>
                  </m:sup>
                </m:sSubSup>
              </m:e>
            </m:nary>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Sn-S</m:t>
                </m:r>
              </m:sub>
            </m:sSub>
            <m:r>
              <w:rPr>
                <w:rFonts w:ascii="Cambria Math" w:hAnsi="Cambria Math" w:cs="Times New Roman"/>
                <w:sz w:val="24"/>
                <w:szCs w:val="24"/>
                <w:lang w:val="en-US"/>
              </w:rPr>
              <m:t xml:space="preserve"> +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Sn-Se</m:t>
                </m:r>
              </m:sub>
            </m:sSub>
          </m:den>
        </m:f>
      </m:oMath>
      <w:r w:rsidRPr="00C7779C">
        <w:rPr>
          <w:rFonts w:ascii="Times New Roman" w:hAnsi="Times New Roman" w:cs="Times New Roman"/>
          <w:vertAlign w:val="subscript"/>
          <w:lang w:val="en-US"/>
        </w:rPr>
        <w:tab/>
        <w:t xml:space="preserve">                     </w:t>
      </w:r>
      <w:r w:rsidR="008045DB" w:rsidRPr="00C7779C">
        <w:rPr>
          <w:rFonts w:ascii="Times New Roman" w:hAnsi="Times New Roman" w:cs="Times New Roman"/>
          <w:vertAlign w:val="subscript"/>
          <w:lang w:val="en-US"/>
        </w:rPr>
        <w:t xml:space="preserve">                   </w:t>
      </w:r>
      <w:r w:rsidRPr="00C7779C">
        <w:rPr>
          <w:rFonts w:ascii="Times New Roman" w:hAnsi="Times New Roman" w:cs="Times New Roman"/>
          <w:lang w:val="en-US"/>
        </w:rPr>
        <w:t>(1)</w:t>
      </w:r>
    </w:p>
    <w:p w:rsidR="00FC34B2" w:rsidRPr="00C7779C" w:rsidRDefault="00FC34B2" w:rsidP="00FC34B2">
      <w:pPr>
        <w:spacing w:line="360" w:lineRule="auto"/>
        <w:jc w:val="both"/>
        <w:rPr>
          <w:rFonts w:ascii="Times New Roman" w:hAnsi="Times New Roman" w:cs="Times New Roman"/>
          <w:lang w:val="en-US"/>
        </w:rPr>
      </w:pPr>
      <w:r w:rsidRPr="00C7779C">
        <w:rPr>
          <w:rFonts w:ascii="Times New Roman" w:hAnsi="Times New Roman" w:cs="Times New Roman"/>
          <w:lang w:val="en-US"/>
        </w:rPr>
        <w:t xml:space="preserve">where </w:t>
      </w:r>
      <m:oMath>
        <m:sSub>
          <m:sSubPr>
            <m:ctrlPr>
              <w:rPr>
                <w:rFonts w:ascii="Cambria Math" w:hAnsi="Cambria Math" w:cs="Times New Roman"/>
                <w:lang w:val="en-US"/>
              </w:rPr>
            </m:ctrlPr>
          </m:sSubPr>
          <m:e>
            <m:r>
              <w:rPr>
                <w:rFonts w:ascii="Cambria Math" w:hAnsi="Cambria Math" w:cs="Times New Roman"/>
                <w:lang w:val="en-US"/>
              </w:rPr>
              <m:t>d</m:t>
            </m:r>
          </m:e>
          <m:sub>
            <m:r>
              <w:rPr>
                <w:rFonts w:ascii="Cambria Math" w:hAnsi="Cambria Math" w:cs="Times New Roman"/>
                <w:lang w:val="en-US"/>
              </w:rPr>
              <m:t>Sn-S</m:t>
            </m:r>
          </m:sub>
        </m:sSub>
      </m:oMath>
      <w:r w:rsidRPr="00C7779C">
        <w:rPr>
          <w:rFonts w:ascii="Times New Roman" w:hAnsi="Times New Roman" w:cs="Times New Roman"/>
          <w:lang w:val="en-US"/>
        </w:rPr>
        <w:t xml:space="preserve"> and </w:t>
      </w:r>
      <m:oMath>
        <m:sSub>
          <m:sSubPr>
            <m:ctrlPr>
              <w:rPr>
                <w:rFonts w:ascii="Cambria Math" w:hAnsi="Cambria Math" w:cs="Times New Roman"/>
                <w:lang w:val="en-US"/>
              </w:rPr>
            </m:ctrlPr>
          </m:sSubPr>
          <m:e>
            <m:r>
              <w:rPr>
                <w:rFonts w:ascii="Cambria Math" w:hAnsi="Cambria Math" w:cs="Times New Roman"/>
                <w:lang w:val="en-US"/>
              </w:rPr>
              <m:t>d</m:t>
            </m:r>
          </m:e>
          <m:sub>
            <m:r>
              <w:rPr>
                <w:rFonts w:ascii="Cambria Math" w:hAnsi="Cambria Math" w:cs="Times New Roman"/>
                <w:lang w:val="en-US"/>
              </w:rPr>
              <m:t>Sn-Se</m:t>
            </m:r>
          </m:sub>
        </m:sSub>
      </m:oMath>
      <w:r w:rsidRPr="00C7779C">
        <w:rPr>
          <w:rFonts w:ascii="Times New Roman" w:hAnsi="Times New Roman" w:cs="Times New Roman"/>
          <w:lang w:val="en-US"/>
        </w:rPr>
        <w:t>are the bond lengths of Sn-S and Sn-Se in CZT(S</w:t>
      </w:r>
      <w:r w:rsidRPr="00C7779C">
        <w:rPr>
          <w:rFonts w:ascii="Times New Roman" w:hAnsi="Times New Roman" w:cs="Times New Roman"/>
          <w:vertAlign w:val="subscript"/>
          <w:lang w:val="en-US"/>
        </w:rPr>
        <w:t>x</w:t>
      </w:r>
      <w:r w:rsidRPr="00C7779C">
        <w:rPr>
          <w:rFonts w:ascii="Times New Roman" w:hAnsi="Times New Roman" w:cs="Times New Roman"/>
          <w:lang w:val="en-US"/>
        </w:rPr>
        <w:t>Se</w:t>
      </w:r>
      <w:r w:rsidRPr="00C7779C">
        <w:rPr>
          <w:rFonts w:ascii="Times New Roman" w:hAnsi="Times New Roman" w:cs="Times New Roman"/>
          <w:vertAlign w:val="subscript"/>
          <w:lang w:val="en-US"/>
        </w:rPr>
        <w:t>1-x</w:t>
      </w:r>
      <w:r w:rsidRPr="00C7779C">
        <w:rPr>
          <w:rFonts w:ascii="Times New Roman" w:hAnsi="Times New Roman" w:cs="Times New Roman"/>
          <w:lang w:val="en-US"/>
        </w:rPr>
        <w:t>)</w:t>
      </w:r>
      <w:r w:rsidRPr="00C7779C">
        <w:rPr>
          <w:rFonts w:ascii="Times New Roman" w:hAnsi="Times New Roman" w:cs="Times New Roman"/>
          <w:vertAlign w:val="subscript"/>
          <w:lang w:val="en-US"/>
        </w:rPr>
        <w:t>4</w:t>
      </w:r>
      <w:r w:rsidRPr="00C7779C">
        <w:rPr>
          <w:rFonts w:ascii="Times New Roman" w:hAnsi="Times New Roman" w:cs="Times New Roman"/>
          <w:lang w:val="en-US"/>
        </w:rPr>
        <w:t xml:space="preserve">, and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Sn-S</m:t>
            </m:r>
          </m:sub>
        </m:sSub>
      </m:oMath>
      <w:r w:rsidRPr="00C7779C">
        <w:rPr>
          <w:rFonts w:ascii="Times New Roman" w:hAnsi="Times New Roman" w:cs="Times New Roman"/>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Sn-Se</m:t>
            </m:r>
          </m:sub>
        </m:sSub>
      </m:oMath>
      <w:r w:rsidRPr="00C7779C">
        <w:rPr>
          <w:rFonts w:ascii="Times New Roman" w:hAnsi="Times New Roman" w:cs="Times New Roman"/>
          <w:lang w:val="en-US"/>
        </w:rPr>
        <w:t xml:space="preserve">) </w:t>
      </w:r>
      <w:r w:rsidR="006922E3">
        <w:rPr>
          <w:rFonts w:ascii="Times New Roman" w:hAnsi="Times New Roman" w:cs="Times New Roman"/>
          <w:lang w:val="en-US"/>
        </w:rPr>
        <w:t>are</w:t>
      </w:r>
      <w:r w:rsidRPr="00C7779C">
        <w:rPr>
          <w:rFonts w:ascii="Times New Roman" w:hAnsi="Times New Roman" w:cs="Times New Roman"/>
          <w:lang w:val="en-US"/>
        </w:rPr>
        <w:t xml:space="preserve"> the number of Sn-S (Sn-Se) bonds in the supercell</w:t>
      </w:r>
      <w:r w:rsidR="00E879D7">
        <w:rPr>
          <w:rFonts w:ascii="Times New Roman" w:hAnsi="Times New Roman" w:cs="Times New Roman"/>
          <w:lang w:val="en-US"/>
        </w:rPr>
        <w:t>, thus their summary equals to the number of Sn-anion bonds</w:t>
      </w:r>
      <w:r w:rsidR="005E0F7E">
        <w:rPr>
          <w:rFonts w:ascii="Times New Roman" w:hAnsi="Times New Roman" w:cs="Times New Roman" w:hint="eastAsia"/>
          <w:lang w:val="en-US" w:eastAsia="zh-CN"/>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Sn-anion</m:t>
            </m:r>
          </m:sub>
        </m:sSub>
      </m:oMath>
      <w:r w:rsidRPr="00C7779C">
        <w:rPr>
          <w:rFonts w:ascii="Times New Roman" w:hAnsi="Times New Roman" w:cs="Times New Roman"/>
          <w:lang w:val="en-US"/>
        </w:rPr>
        <w:t xml:space="preserve">. </w:t>
      </w:r>
      <w:r w:rsidR="00E879D7">
        <w:rPr>
          <w:rFonts w:ascii="Times New Roman" w:hAnsi="Times New Roman" w:cs="Times New Roman"/>
          <w:lang w:val="en-US"/>
        </w:rPr>
        <w:t>Namely</w:t>
      </w:r>
      <w:r w:rsidRPr="00C7779C">
        <w:rPr>
          <w:rFonts w:ascii="Times New Roman" w:hAnsi="Times New Roman" w:cs="Times New Roman"/>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Sn-S</m:t>
            </m:r>
          </m:sub>
        </m:sSub>
        <m:r>
          <m:rPr>
            <m:sty m:val="p"/>
          </m:rPr>
          <w:rPr>
            <w:rFonts w:ascii="Cambria Math" w:hAnsi="Cambria Math" w:cs="Times New Roman"/>
            <w:sz w:val="24"/>
            <w:szCs w:val="24"/>
            <w:lang w:val="en-US" w:eastAsia="zh-CN"/>
          </w:rPr>
          <m:t>=</m:t>
        </m:r>
        <m:r>
          <w:rPr>
            <w:rFonts w:ascii="Cambria Math" w:hAnsi="Cambria Math" w:cs="Times New Roman"/>
            <w:sz w:val="24"/>
            <w:szCs w:val="24"/>
            <w:lang w:val="en-US" w:eastAsia="zh-CN"/>
          </w:rPr>
          <m:t>x</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Sn-anion</m:t>
            </m:r>
          </m:sub>
        </m:sSub>
      </m:oMath>
      <w:r w:rsidRPr="00C7779C">
        <w:rPr>
          <w:rFonts w:ascii="Times New Roman" w:hAnsi="Times New Roman" w:cs="Times New Roman"/>
          <w:sz w:val="24"/>
          <w:szCs w:val="24"/>
          <w:lang w:val="en-US" w:eastAsia="zh-CN"/>
        </w:rPr>
        <w:t>.</w:t>
      </w:r>
      <w:r w:rsidRPr="00C7779C">
        <w:rPr>
          <w:rFonts w:ascii="Times New Roman" w:hAnsi="Times New Roman" w:cs="Times New Roman"/>
          <w:lang w:val="en-US"/>
        </w:rPr>
        <w:t xml:space="preserve"> </w:t>
      </w:r>
      <w:r w:rsidR="006922E3">
        <w:rPr>
          <w:rFonts w:ascii="Times New Roman" w:hAnsi="Times New Roman" w:cs="Times New Roman"/>
          <w:lang w:val="en-US"/>
        </w:rPr>
        <w:t>For comparison, the average bond</w:t>
      </w:r>
      <w:r w:rsidR="00733EDE">
        <w:rPr>
          <w:rFonts w:ascii="Times New Roman" w:hAnsi="Times New Roman" w:cs="Times New Roman"/>
          <w:lang w:val="en-US"/>
        </w:rPr>
        <w:t xml:space="preserve"> lengths are also determined for the </w:t>
      </w:r>
      <w:r w:rsidR="00092B30">
        <w:rPr>
          <w:rFonts w:ascii="Times New Roman" w:hAnsi="Times New Roman" w:cs="Times New Roman"/>
          <w:lang w:val="en-US"/>
        </w:rPr>
        <w:t>bulk c</w:t>
      </w:r>
      <w:r w:rsidR="00733EDE">
        <w:rPr>
          <w:rFonts w:ascii="Times New Roman" w:hAnsi="Times New Roman" w:cs="Times New Roman"/>
          <w:lang w:val="en-US"/>
        </w:rPr>
        <w:t>rystal</w:t>
      </w:r>
      <w:r w:rsidR="00092B30">
        <w:rPr>
          <w:rFonts w:ascii="Times New Roman" w:hAnsi="Times New Roman" w:cs="Times New Roman"/>
          <w:lang w:val="en-US"/>
        </w:rPr>
        <w:t>line</w:t>
      </w:r>
      <w:r w:rsidR="00733EDE">
        <w:rPr>
          <w:rFonts w:ascii="Times New Roman" w:hAnsi="Times New Roman" w:cs="Times New Roman"/>
          <w:lang w:val="en-US"/>
        </w:rPr>
        <w:t xml:space="preserve"> samples </w:t>
      </w:r>
      <w:r w:rsidR="00733EDE" w:rsidRPr="00733EDE">
        <w:rPr>
          <w:rFonts w:ascii="Times New Roman" w:hAnsi="Times New Roman" w:cs="Times New Roman"/>
          <w:lang w:val="en-US"/>
        </w:rPr>
        <w:t xml:space="preserve">by </w:t>
      </w:r>
      <w:r w:rsidR="00733EDE" w:rsidRPr="00733EDE">
        <w:rPr>
          <w:rFonts w:ascii="Times New Roman" w:hAnsi="Times New Roman" w:cs="Times New Roman"/>
        </w:rPr>
        <w:t>Rietveld refinement</w:t>
      </w:r>
      <w:r w:rsidR="00733EDE">
        <w:rPr>
          <w:rFonts w:ascii="Times New Roman" w:hAnsi="Times New Roman" w:cs="Times New Roman"/>
        </w:rPr>
        <w:t xml:space="preserve"> (assuming </w:t>
      </w:r>
      <w:r w:rsidR="00733EDE" w:rsidRPr="00733EDE">
        <w:rPr>
          <w:rFonts w:ascii="Times New Roman" w:hAnsi="Times New Roman" w:cs="Times New Roman"/>
        </w:rPr>
        <w:t>Sn atoms occup</w:t>
      </w:r>
      <w:r w:rsidR="00733EDE">
        <w:rPr>
          <w:rFonts w:ascii="Times New Roman" w:hAnsi="Times New Roman" w:cs="Times New Roman"/>
        </w:rPr>
        <w:t xml:space="preserve">y </w:t>
      </w:r>
      <w:r w:rsidR="00733EDE" w:rsidRPr="00733EDE">
        <w:rPr>
          <w:rFonts w:ascii="Times New Roman" w:hAnsi="Times New Roman" w:cs="Times New Roman"/>
        </w:rPr>
        <w:t>fixed positions in the unit cell</w:t>
      </w:r>
      <w:r w:rsidR="00733EDE">
        <w:rPr>
          <w:rFonts w:ascii="Times New Roman" w:hAnsi="Times New Roman" w:cs="Times New Roman"/>
        </w:rPr>
        <w:t xml:space="preserve"> and considering</w:t>
      </w:r>
      <w:r w:rsidR="00733EDE" w:rsidRPr="00733EDE">
        <w:rPr>
          <w:rFonts w:ascii="Times New Roman" w:hAnsi="Times New Roman" w:cs="Times New Roman"/>
        </w:rPr>
        <w:t xml:space="preserve"> S and Se sites as identical to one another</w:t>
      </w:r>
      <w:r w:rsidR="00733EDE">
        <w:rPr>
          <w:rFonts w:ascii="Times New Roman" w:hAnsi="Times New Roman" w:cs="Times New Roman"/>
        </w:rPr>
        <w:t>)</w:t>
      </w:r>
      <w:r w:rsidR="00733EDE" w:rsidRPr="00733EDE">
        <w:rPr>
          <w:rFonts w:ascii="Times New Roman" w:hAnsi="Times New Roman" w:cs="Times New Roman"/>
        </w:rPr>
        <w:t>.</w:t>
      </w:r>
      <w:r w:rsidR="00733EDE">
        <w:rPr>
          <w:rFonts w:ascii="Times New Roman" w:hAnsi="Times New Roman" w:cs="Times New Roman"/>
        </w:rPr>
        <w:t xml:space="preserve"> </w:t>
      </w:r>
      <w:r w:rsidR="0052738C" w:rsidRPr="0052738C">
        <w:rPr>
          <w:rFonts w:ascii="Times New Roman" w:hAnsi="Times New Roman" w:cs="Times New Roman"/>
          <w:color w:val="000000" w:themeColor="text1"/>
        </w:rPr>
        <w:t>While we were able to produce consistent lattice parameters for the thin films, we note that it was not possible to determine reliable average bond lengths. This was due to inaccuracies with the anion positions after the refinement which was most likely caused by the preferred orientation of the thin films</w:t>
      </w:r>
      <w:r w:rsidR="00733EDE" w:rsidRPr="0052738C">
        <w:rPr>
          <w:rFonts w:ascii="Times New Roman" w:hAnsi="Times New Roman" w:cs="Times New Roman"/>
          <w:color w:val="000000" w:themeColor="text1"/>
        </w:rPr>
        <w:t>.</w:t>
      </w:r>
      <w:r w:rsidR="00733EDE" w:rsidRPr="0052738C">
        <w:rPr>
          <w:rFonts w:ascii="Times New Roman" w:hAnsi="Times New Roman" w:cs="Times New Roman"/>
          <w:color w:val="000000" w:themeColor="text1"/>
          <w:lang w:val="en-US"/>
        </w:rPr>
        <w:t xml:space="preserve"> As </w:t>
      </w:r>
      <w:r w:rsidR="00733EDE">
        <w:rPr>
          <w:rFonts w:ascii="Times New Roman" w:hAnsi="Times New Roman" w:cs="Times New Roman"/>
          <w:lang w:val="en-US"/>
        </w:rPr>
        <w:t xml:space="preserve">expected, </w:t>
      </w:r>
      <w:r w:rsidRPr="00C7779C">
        <w:rPr>
          <w:rFonts w:ascii="Times New Roman" w:hAnsi="Times New Roman" w:cs="Times New Roman"/>
          <w:lang w:val="en-US"/>
        </w:rPr>
        <w:t>th</w:t>
      </w:r>
      <w:r w:rsidR="00733EDE">
        <w:rPr>
          <w:rFonts w:ascii="Times New Roman" w:hAnsi="Times New Roman" w:cs="Times New Roman"/>
          <w:lang w:val="en-US"/>
        </w:rPr>
        <w:t>e</w:t>
      </w:r>
      <w:r w:rsidRPr="00C7779C">
        <w:rPr>
          <w:rFonts w:ascii="Times New Roman" w:hAnsi="Times New Roman" w:cs="Times New Roman"/>
          <w:lang w:val="en-US"/>
        </w:rPr>
        <w:t xml:space="preserve"> </w:t>
      </w:r>
      <w:r w:rsidR="00733EDE">
        <w:rPr>
          <w:rFonts w:ascii="Times New Roman" w:hAnsi="Times New Roman" w:cs="Times New Roman"/>
          <w:lang w:val="en-US"/>
        </w:rPr>
        <w:t xml:space="preserve">predicted and experimental </w:t>
      </w:r>
      <w:r w:rsidRPr="00C7779C">
        <w:rPr>
          <w:rFonts w:ascii="Times New Roman" w:hAnsi="Times New Roman" w:cs="Times New Roman"/>
          <w:lang w:val="en-US"/>
        </w:rPr>
        <w:t>average bond length</w:t>
      </w:r>
      <w:r w:rsidR="00733EDE">
        <w:rPr>
          <w:rFonts w:ascii="Times New Roman" w:hAnsi="Times New Roman" w:cs="Times New Roman"/>
          <w:lang w:val="en-US"/>
        </w:rPr>
        <w:t>s</w:t>
      </w:r>
      <w:r w:rsidRPr="00C7779C">
        <w:rPr>
          <w:rFonts w:ascii="Times New Roman" w:hAnsi="Times New Roman" w:cs="Times New Roman"/>
          <w:lang w:val="en-US"/>
        </w:rPr>
        <w:t xml:space="preserve"> </w:t>
      </w:r>
      <w:r w:rsidR="00733EDE">
        <w:rPr>
          <w:rFonts w:ascii="Times New Roman" w:hAnsi="Times New Roman" w:cs="Times New Roman"/>
          <w:lang w:val="en-US"/>
        </w:rPr>
        <w:t xml:space="preserve">are found to </w:t>
      </w:r>
      <w:r w:rsidRPr="00C7779C">
        <w:rPr>
          <w:rFonts w:ascii="Times New Roman" w:hAnsi="Times New Roman" w:cs="Times New Roman"/>
          <w:lang w:val="en-US"/>
        </w:rPr>
        <w:t>var</w:t>
      </w:r>
      <w:r w:rsidR="00733EDE">
        <w:rPr>
          <w:rFonts w:ascii="Times New Roman" w:hAnsi="Times New Roman" w:cs="Times New Roman"/>
          <w:lang w:val="en-US"/>
        </w:rPr>
        <w:t>y</w:t>
      </w:r>
      <w:r w:rsidRPr="00C7779C">
        <w:rPr>
          <w:rFonts w:ascii="Times New Roman" w:hAnsi="Times New Roman" w:cs="Times New Roman"/>
          <w:lang w:val="en-US"/>
        </w:rPr>
        <w:t xml:space="preserve"> in a highly linear manner with </w:t>
      </w:r>
      <w:r w:rsidRPr="00C7779C">
        <w:rPr>
          <w:rFonts w:ascii="Times New Roman" w:hAnsi="Times New Roman" w:cs="Times New Roman"/>
          <w:i/>
          <w:lang w:val="en-US"/>
        </w:rPr>
        <w:t>x</w:t>
      </w:r>
      <w:r w:rsidR="00733EDE">
        <w:rPr>
          <w:rFonts w:ascii="Times New Roman" w:hAnsi="Times New Roman" w:cs="Times New Roman"/>
          <w:i/>
          <w:lang w:val="en-US"/>
        </w:rPr>
        <w:t xml:space="preserve"> </w:t>
      </w:r>
      <w:r w:rsidR="00733EDE" w:rsidRPr="00733EDE">
        <w:rPr>
          <w:rFonts w:ascii="Times New Roman" w:hAnsi="Times New Roman" w:cs="Times New Roman"/>
          <w:iCs/>
          <w:lang w:val="en-US"/>
        </w:rPr>
        <w:t>(</w:t>
      </w:r>
      <w:r w:rsidR="00733EDE" w:rsidRPr="00C7779C">
        <w:rPr>
          <w:rFonts w:ascii="Times New Roman" w:hAnsi="Times New Roman" w:cs="Times New Roman"/>
          <w:lang w:val="en-US"/>
        </w:rPr>
        <w:t>Figure 2b</w:t>
      </w:r>
      <w:r w:rsidR="00733EDE" w:rsidRPr="00733EDE">
        <w:rPr>
          <w:rFonts w:ascii="Times New Roman" w:hAnsi="Times New Roman" w:cs="Times New Roman"/>
          <w:iCs/>
          <w:lang w:val="en-US"/>
        </w:rPr>
        <w:t>)</w:t>
      </w:r>
      <w:r w:rsidRPr="00C7779C">
        <w:rPr>
          <w:rFonts w:ascii="Times New Roman" w:hAnsi="Times New Roman" w:cs="Times New Roman"/>
          <w:color w:val="000000" w:themeColor="text1"/>
          <w:lang w:val="en-US"/>
        </w:rPr>
        <w:t>.</w:t>
      </w:r>
      <w:r w:rsidRPr="00C7779C">
        <w:rPr>
          <w:rFonts w:ascii="Times New Roman" w:hAnsi="Times New Roman" w:cs="Times New Roman"/>
          <w:color w:val="FF0000"/>
          <w:lang w:val="en-US"/>
        </w:rPr>
        <w:t xml:space="preserve"> </w:t>
      </w:r>
      <w:r w:rsidRPr="00C7779C">
        <w:rPr>
          <w:rFonts w:ascii="Times New Roman" w:hAnsi="Times New Roman" w:cs="Times New Roman"/>
          <w:lang w:val="en-US"/>
        </w:rPr>
        <w:t>The</w:t>
      </w:r>
      <w:r w:rsidR="00733EDE">
        <w:rPr>
          <w:rFonts w:ascii="Times New Roman" w:hAnsi="Times New Roman" w:cs="Times New Roman"/>
          <w:lang w:val="en-US"/>
        </w:rPr>
        <w:t>re</w:t>
      </w:r>
      <w:r w:rsidR="00CD39CC">
        <w:rPr>
          <w:rFonts w:ascii="Times New Roman" w:hAnsi="Times New Roman" w:cs="Times New Roman"/>
          <w:lang w:val="en-US"/>
        </w:rPr>
        <w:t xml:space="preserve"> is</w:t>
      </w:r>
      <w:r w:rsidR="00733EDE">
        <w:rPr>
          <w:rFonts w:ascii="Times New Roman" w:hAnsi="Times New Roman" w:cs="Times New Roman"/>
          <w:lang w:val="en-US"/>
        </w:rPr>
        <w:t xml:space="preserve"> </w:t>
      </w:r>
      <w:r w:rsidRPr="00C7779C">
        <w:rPr>
          <w:rFonts w:ascii="Times New Roman" w:hAnsi="Times New Roman" w:cs="Times New Roman"/>
          <w:lang w:val="en-US"/>
        </w:rPr>
        <w:t>very close</w:t>
      </w:r>
      <w:r w:rsidR="00CD39CC">
        <w:rPr>
          <w:rFonts w:ascii="Times New Roman" w:hAnsi="Times New Roman" w:cs="Times New Roman"/>
          <w:lang w:val="en-US"/>
        </w:rPr>
        <w:t xml:space="preserve"> agreement between the predicted and experimental average bond length</w:t>
      </w:r>
      <w:r w:rsidRPr="00C7779C">
        <w:rPr>
          <w:rFonts w:ascii="Times New Roman" w:hAnsi="Times New Roman" w:cs="Times New Roman"/>
          <w:lang w:val="en-US"/>
        </w:rPr>
        <w:t xml:space="preserve"> </w:t>
      </w:r>
      <w:r w:rsidR="00733EDE">
        <w:rPr>
          <w:rFonts w:ascii="Times New Roman" w:hAnsi="Times New Roman" w:cs="Times New Roman"/>
          <w:lang w:val="en-US"/>
        </w:rPr>
        <w:t>for</w:t>
      </w:r>
      <w:r w:rsidRPr="00C7779C">
        <w:rPr>
          <w:rFonts w:ascii="Times New Roman" w:hAnsi="Times New Roman" w:cs="Times New Roman"/>
          <w:lang w:val="en-US"/>
        </w:rPr>
        <w:t xml:space="preserve"> the pure CZTSe phase</w:t>
      </w:r>
      <w:r w:rsidR="00733EDE">
        <w:rPr>
          <w:rFonts w:ascii="Times New Roman" w:hAnsi="Times New Roman" w:cs="Times New Roman"/>
          <w:lang w:val="en-US"/>
        </w:rPr>
        <w:t xml:space="preserve"> </w:t>
      </w:r>
      <w:r w:rsidR="00733EDE" w:rsidRPr="00C7779C">
        <w:rPr>
          <w:rFonts w:ascii="Times New Roman" w:hAnsi="Times New Roman" w:cs="Times New Roman"/>
          <w:lang w:val="en-US"/>
        </w:rPr>
        <w:t>(</w:t>
      </w:r>
      <w:r w:rsidR="00733EDE" w:rsidRPr="00C7779C">
        <w:rPr>
          <w:rFonts w:ascii="Times New Roman" w:hAnsi="Times New Roman" w:cs="Times New Roman"/>
          <w:i/>
          <w:lang w:val="en-US"/>
        </w:rPr>
        <w:t>x</w:t>
      </w:r>
      <w:r w:rsidR="00733EDE" w:rsidRPr="00C7779C">
        <w:rPr>
          <w:rFonts w:ascii="Times New Roman" w:hAnsi="Times New Roman" w:cs="Times New Roman"/>
          <w:lang w:val="en-US"/>
        </w:rPr>
        <w:t xml:space="preserve"> = </w:t>
      </w:r>
      <w:r w:rsidR="00733EDE">
        <w:rPr>
          <w:rFonts w:ascii="Times New Roman" w:hAnsi="Times New Roman" w:cs="Times New Roman"/>
          <w:lang w:val="en-US"/>
        </w:rPr>
        <w:t>0</w:t>
      </w:r>
      <w:r w:rsidR="00733EDE" w:rsidRPr="00C7779C">
        <w:rPr>
          <w:rFonts w:ascii="Times New Roman" w:hAnsi="Times New Roman" w:cs="Times New Roman"/>
          <w:lang w:val="en-US"/>
        </w:rPr>
        <w:t>)</w:t>
      </w:r>
      <w:r w:rsidRPr="00C7779C">
        <w:rPr>
          <w:rFonts w:ascii="Times New Roman" w:hAnsi="Times New Roman" w:cs="Times New Roman"/>
          <w:lang w:val="en-US"/>
        </w:rPr>
        <w:t xml:space="preserve">. </w:t>
      </w:r>
      <w:r w:rsidR="00CD39CC">
        <w:rPr>
          <w:rFonts w:ascii="Times New Roman" w:hAnsi="Times New Roman" w:cs="Times New Roman"/>
          <w:lang w:val="en-US"/>
        </w:rPr>
        <w:t>However, a</w:t>
      </w:r>
      <w:r w:rsidR="00733EDE">
        <w:rPr>
          <w:rFonts w:ascii="Times New Roman" w:hAnsi="Times New Roman" w:cs="Times New Roman"/>
          <w:lang w:val="en-US"/>
        </w:rPr>
        <w:t xml:space="preserve"> </w:t>
      </w:r>
      <w:r w:rsidRPr="00C7779C">
        <w:rPr>
          <w:rFonts w:ascii="Times New Roman" w:hAnsi="Times New Roman" w:cs="Times New Roman"/>
          <w:lang w:val="en-US"/>
        </w:rPr>
        <w:t>large</w:t>
      </w:r>
      <w:r w:rsidR="00733EDE">
        <w:rPr>
          <w:rFonts w:ascii="Times New Roman" w:hAnsi="Times New Roman" w:cs="Times New Roman"/>
          <w:lang w:val="en-US"/>
        </w:rPr>
        <w:t>r</w:t>
      </w:r>
      <w:r w:rsidRPr="00C7779C">
        <w:rPr>
          <w:rFonts w:ascii="Times New Roman" w:hAnsi="Times New Roman" w:cs="Times New Roman"/>
          <w:lang w:val="en-US"/>
        </w:rPr>
        <w:t xml:space="preserve"> difference </w:t>
      </w:r>
      <w:r w:rsidR="00733EDE">
        <w:rPr>
          <w:rFonts w:ascii="Times New Roman" w:hAnsi="Times New Roman" w:cs="Times New Roman"/>
          <w:lang w:val="en-US"/>
        </w:rPr>
        <w:t xml:space="preserve">is found </w:t>
      </w:r>
      <w:r w:rsidRPr="00C7779C">
        <w:rPr>
          <w:rFonts w:ascii="Times New Roman" w:hAnsi="Times New Roman" w:cs="Times New Roman"/>
          <w:lang w:val="en-US"/>
        </w:rPr>
        <w:t>in pure CZTS (</w:t>
      </w:r>
      <w:r w:rsidRPr="00C7779C">
        <w:rPr>
          <w:rFonts w:ascii="Times New Roman" w:hAnsi="Times New Roman" w:cs="Times New Roman"/>
          <w:i/>
          <w:lang w:val="en-US"/>
        </w:rPr>
        <w:t>x</w:t>
      </w:r>
      <w:r w:rsidRPr="00C7779C">
        <w:rPr>
          <w:rFonts w:ascii="Times New Roman" w:hAnsi="Times New Roman" w:cs="Times New Roman"/>
          <w:lang w:val="en-US"/>
        </w:rPr>
        <w:t xml:space="preserve"> = 1), which </w:t>
      </w:r>
      <w:r w:rsidR="00733EDE">
        <w:rPr>
          <w:rFonts w:ascii="Times New Roman" w:hAnsi="Times New Roman" w:cs="Times New Roman"/>
          <w:lang w:val="en-US"/>
        </w:rPr>
        <w:t xml:space="preserve">in previous work we </w:t>
      </w:r>
      <w:r w:rsidRPr="00C7779C">
        <w:rPr>
          <w:rFonts w:ascii="Times New Roman" w:hAnsi="Times New Roman" w:cs="Times New Roman"/>
          <w:lang w:val="en-US"/>
        </w:rPr>
        <w:t>attribute</w:t>
      </w:r>
      <w:r w:rsidR="00733EDE">
        <w:rPr>
          <w:rFonts w:ascii="Times New Roman" w:hAnsi="Times New Roman" w:cs="Times New Roman"/>
          <w:lang w:val="en-US"/>
        </w:rPr>
        <w:t>d</w:t>
      </w:r>
      <w:r w:rsidRPr="00C7779C">
        <w:rPr>
          <w:rFonts w:ascii="Times New Roman" w:hAnsi="Times New Roman" w:cs="Times New Roman"/>
          <w:lang w:val="en-US"/>
        </w:rPr>
        <w:t xml:space="preserve"> to </w:t>
      </w:r>
      <w:r w:rsidR="00733EDE">
        <w:rPr>
          <w:rFonts w:ascii="Times New Roman" w:hAnsi="Times New Roman" w:cs="Times New Roman"/>
          <w:lang w:val="en-US"/>
        </w:rPr>
        <w:t xml:space="preserve">stronger </w:t>
      </w:r>
      <w:r w:rsidR="009A447C" w:rsidRPr="00C7779C">
        <w:rPr>
          <w:rFonts w:ascii="Times New Roman" w:hAnsi="Times New Roman" w:cs="Times New Roman"/>
        </w:rPr>
        <w:t xml:space="preserve">Cu-Zn disorder </w:t>
      </w:r>
      <w:r w:rsidR="00733EDE" w:rsidRPr="00C7779C">
        <w:rPr>
          <w:rFonts w:ascii="Times New Roman" w:hAnsi="Times New Roman" w:cs="Times New Roman"/>
        </w:rPr>
        <w:t>in CZTS compared to CZTSe</w:t>
      </w:r>
      <w:r w:rsidR="00733EDE" w:rsidRPr="00C7779C">
        <w:rPr>
          <w:rFonts w:ascii="Times New Roman" w:hAnsi="Times New Roman" w:cs="Times New Roman"/>
          <w:lang w:val="en-US"/>
        </w:rPr>
        <w:t xml:space="preserve"> </w:t>
      </w:r>
      <w:r w:rsidR="00733EDE">
        <w:rPr>
          <w:rFonts w:ascii="Times New Roman" w:hAnsi="Times New Roman" w:cs="Times New Roman"/>
        </w:rPr>
        <w:t>which affects</w:t>
      </w:r>
      <w:r w:rsidR="009A447C" w:rsidRPr="00C7779C">
        <w:rPr>
          <w:rFonts w:ascii="Times New Roman" w:hAnsi="Times New Roman" w:cs="Times New Roman"/>
        </w:rPr>
        <w:t xml:space="preserve"> unit cell volume</w:t>
      </w:r>
      <w:r w:rsidR="00733EDE">
        <w:rPr>
          <w:rFonts w:ascii="Times New Roman" w:hAnsi="Times New Roman" w:cs="Times New Roman"/>
        </w:rPr>
        <w:t>,</w:t>
      </w:r>
      <w:r w:rsidR="009A447C" w:rsidRPr="00C7779C">
        <w:rPr>
          <w:rFonts w:ascii="Times New Roman" w:hAnsi="Times New Roman" w:cs="Times New Roman"/>
        </w:rPr>
        <w:t xml:space="preserve"> vibrational mode frequenc</w:t>
      </w:r>
      <w:r w:rsidR="00733EDE">
        <w:rPr>
          <w:rFonts w:ascii="Times New Roman" w:hAnsi="Times New Roman" w:cs="Times New Roman"/>
        </w:rPr>
        <w:t xml:space="preserve">ies and </w:t>
      </w:r>
      <w:r w:rsidR="009A447C" w:rsidRPr="00C7779C">
        <w:rPr>
          <w:rFonts w:ascii="Times New Roman" w:hAnsi="Times New Roman" w:cs="Times New Roman"/>
        </w:rPr>
        <w:t>bond lengths</w:t>
      </w:r>
      <w:hyperlink w:anchor="_ENREF_27" w:tooltip="Hobson, 2020 #982" w:history="1">
        <w:r w:rsidR="008077E1" w:rsidRPr="00C7779C">
          <w:rPr>
            <w:rFonts w:ascii="Times New Roman" w:hAnsi="Times New Roman" w:cs="Times New Roman"/>
            <w:lang w:val="en-US"/>
          </w:rPr>
          <w:fldChar w:fldCharType="begin"/>
        </w:r>
        <w:r w:rsidR="008077E1">
          <w:rPr>
            <w:rFonts w:ascii="Times New Roman" w:hAnsi="Times New Roman" w:cs="Times New Roman"/>
            <w:lang w:val="en-US"/>
          </w:rPr>
          <w:instrText xml:space="preserve"> ADDIN EN.CITE &lt;EndNote&gt;&lt;Cite&gt;&lt;Author&gt;Hobson&lt;/Author&gt;&lt;Year&gt;2020&lt;/Year&gt;&lt;RecNum&gt;982&lt;/RecNum&gt;&lt;DisplayText&gt;&lt;style face="superscript"&gt;27&lt;/style&gt;&lt;/DisplayText&gt;&lt;record&gt;&lt;rec-number&gt;982&lt;/rec-number&gt;&lt;foreign-keys&gt;&lt;key app="EN" db-id="zstw2wte6exp9se0r2nxaewbvfpxt2pws9ed"&gt;982&lt;/key&gt;&lt;/foreign-keys&gt;&lt;ref-type name="Journal Article"&gt;17&lt;/ref-type&gt;&lt;contributors&gt;&lt;authors&gt;&lt;author&gt;Hobson, Theodore D. C.&lt;/author&gt;&lt;author&gt;Hutter, Oliver S.&lt;/author&gt;&lt;author&gt;Fleck, Nicole&lt;/author&gt;&lt;author&gt;Daniels, Luke M.&lt;/author&gt;&lt;author&gt;Major, Jona</w:instrText>
        </w:r>
        <w:r w:rsidR="008077E1">
          <w:rPr>
            <w:rFonts w:ascii="Times New Roman" w:hAnsi="Times New Roman" w:cs="Times New Roman" w:hint="eastAsia"/>
            <w:lang w:val="en-US"/>
          </w:rPr>
          <w:instrText>than D.&lt;/author&gt;&lt;author&gt;Ng, Tat Ming&lt;/author&gt;&lt;author&gt;Durose, Ken&lt;/author&gt;&lt;/authors&gt;&lt;/contributors&gt;&lt;titles&gt;&lt;title&gt;Vegard Relation and Raman Band Reference Data Generated from Bulk Crystals of Kesterite-Phase Composition Series Cu2ZnSnS4xSe4</w:instrText>
        </w:r>
        <w:r w:rsidR="008077E1">
          <w:rPr>
            <w:rFonts w:ascii="Times New Roman" w:hAnsi="Times New Roman" w:cs="Times New Roman" w:hint="eastAsia"/>
            <w:lang w:val="en-US"/>
          </w:rPr>
          <w:instrText>–</w:instrText>
        </w:r>
        <w:r w:rsidR="008077E1">
          <w:rPr>
            <w:rFonts w:ascii="Times New Roman" w:hAnsi="Times New Roman" w:cs="Times New Roman" w:hint="eastAsia"/>
            <w:lang w:val="en-US"/>
          </w:rPr>
          <w:instrText xml:space="preserve">4x (CZTSSe, 0 </w:instrText>
        </w:r>
        <w:r w:rsidR="008077E1">
          <w:rPr>
            <w:rFonts w:ascii="Times New Roman" w:hAnsi="Times New Roman" w:cs="Times New Roman" w:hint="eastAsia"/>
            <w:lang w:val="en-US"/>
          </w:rPr>
          <w:instrText>≤</w:instrText>
        </w:r>
        <w:r w:rsidR="008077E1">
          <w:rPr>
            <w:rFonts w:ascii="Times New Roman" w:hAnsi="Times New Roman" w:cs="Times New Roman" w:hint="eastAsia"/>
            <w:lang w:val="en-US"/>
          </w:rPr>
          <w:instrText xml:space="preserve"> x </w:instrText>
        </w:r>
        <w:r w:rsidR="008077E1">
          <w:rPr>
            <w:rFonts w:ascii="Times New Roman" w:hAnsi="Times New Roman" w:cs="Times New Roman" w:hint="eastAsia"/>
            <w:lang w:val="en-US"/>
          </w:rPr>
          <w:instrText>≤</w:instrText>
        </w:r>
        <w:r w:rsidR="008077E1">
          <w:rPr>
            <w:rFonts w:ascii="Times New Roman" w:hAnsi="Times New Roman" w:cs="Times New Roman" w:hint="eastAsia"/>
            <w:lang w:val="en-US"/>
          </w:rPr>
          <w:instrText xml:space="preserve"> 1)&lt;/title&gt;&lt;secondary-title&gt;Crystal Growth &amp;amp; Design&lt;/secondary-title&gt;&lt;/titles&gt;&lt;periodical&gt;&lt;full-title&gt;Crystal Growth &amp;amp; Design&lt;/full-title&gt;&lt;abbr-1&gt;Cryst. Growth Des.&lt;/abbr-1&gt;&lt;abbr-2&gt;Cryst Growth Des&lt;/abbr-2&gt;&lt;/periodical&gt;&lt;pages&gt;2164-2173&lt;/pages&gt;</w:instrText>
        </w:r>
        <w:r w:rsidR="008077E1">
          <w:rPr>
            <w:rFonts w:ascii="Times New Roman" w:hAnsi="Times New Roman" w:cs="Times New Roman"/>
            <w:lang w:val="en-US"/>
          </w:rPr>
          <w:instrText>&lt;volume&gt;20&lt;/volume&gt;&lt;number&gt;4&lt;/number&gt;&lt;dates&gt;&lt;year&gt;2020&lt;/year&gt;&lt;pub-dates&gt;&lt;date&gt;2020/04/01&lt;/date&gt;&lt;/pub-dates&gt;&lt;/dates&gt;&lt;publisher&gt;American Chemical Society&lt;/publisher&gt;&lt;isbn&gt;1528-7483&lt;/isbn&gt;&lt;urls&gt;&lt;related-urls&gt;&lt;url&gt;https://doi.org/10.1021/acs.cgd.9b00911&lt;/url&gt;&lt;/related-urls&gt;&lt;/urls&gt;&lt;electronic-resource-num&gt;10.1021/acs.cgd.9b00911&lt;/electronic-resource-num&gt;&lt;/record&gt;&lt;/Cite&gt;&lt;/EndNote&gt;</w:instrText>
        </w:r>
        <w:r w:rsidR="008077E1" w:rsidRPr="00C7779C">
          <w:rPr>
            <w:rFonts w:ascii="Times New Roman" w:hAnsi="Times New Roman" w:cs="Times New Roman"/>
            <w:lang w:val="en-US"/>
          </w:rPr>
          <w:fldChar w:fldCharType="separate"/>
        </w:r>
        <w:r w:rsidR="008077E1" w:rsidRPr="00D836FD">
          <w:rPr>
            <w:rFonts w:ascii="Times New Roman" w:hAnsi="Times New Roman" w:cs="Times New Roman"/>
            <w:noProof/>
            <w:vertAlign w:val="superscript"/>
            <w:lang w:val="en-US"/>
          </w:rPr>
          <w:t>27</w:t>
        </w:r>
        <w:r w:rsidR="008077E1" w:rsidRPr="00C7779C">
          <w:rPr>
            <w:rFonts w:ascii="Times New Roman" w:hAnsi="Times New Roman" w:cs="Times New Roman"/>
            <w:lang w:val="en-US"/>
          </w:rPr>
          <w:fldChar w:fldCharType="end"/>
        </w:r>
      </w:hyperlink>
      <w:r w:rsidRPr="00C7779C">
        <w:rPr>
          <w:rFonts w:ascii="Times New Roman" w:hAnsi="Times New Roman" w:cs="Times New Roman"/>
          <w:lang w:val="en-US"/>
        </w:rPr>
        <w:t xml:space="preserve">. </w:t>
      </w:r>
      <w:r w:rsidR="00CD39CC">
        <w:rPr>
          <w:rFonts w:ascii="Times New Roman" w:hAnsi="Times New Roman" w:cs="Times New Roman"/>
          <w:lang w:val="en-US"/>
        </w:rPr>
        <w:t xml:space="preserve">For each mixed phase we also compute the band gap and compare against the experimental optical gap obtained via </w:t>
      </w:r>
      <w:r w:rsidR="00CD39CC" w:rsidRPr="00C7779C">
        <w:rPr>
          <w:rFonts w:ascii="Times New Roman" w:hAnsi="Times New Roman" w:cs="Times New Roman"/>
          <w:color w:val="000000" w:themeColor="text1"/>
        </w:rPr>
        <w:t xml:space="preserve">Tauc plots for the </w:t>
      </w:r>
      <w:r w:rsidR="00CD39CC">
        <w:rPr>
          <w:rFonts w:ascii="Times New Roman" w:hAnsi="Times New Roman" w:cs="Times New Roman"/>
          <w:color w:val="000000" w:themeColor="text1"/>
        </w:rPr>
        <w:t>‘T</w:t>
      </w:r>
      <w:r w:rsidR="00CD39CC" w:rsidRPr="00C7779C">
        <w:rPr>
          <w:rFonts w:ascii="Times New Roman" w:hAnsi="Times New Roman" w:cs="Times New Roman"/>
          <w:color w:val="000000" w:themeColor="text1"/>
        </w:rPr>
        <w:t>hin film</w:t>
      </w:r>
      <w:r w:rsidR="00CD39CC">
        <w:rPr>
          <w:rFonts w:ascii="Times New Roman" w:hAnsi="Times New Roman" w:cs="Times New Roman"/>
          <w:color w:val="000000" w:themeColor="text1"/>
        </w:rPr>
        <w:t xml:space="preserve">’ samples </w:t>
      </w:r>
      <w:r w:rsidR="00CD39CC">
        <w:rPr>
          <w:rFonts w:ascii="Times New Roman" w:hAnsi="Times New Roman" w:cs="Times New Roman"/>
          <w:lang w:val="en-US"/>
        </w:rPr>
        <w:t>(</w:t>
      </w:r>
      <w:r w:rsidR="00CD39CC" w:rsidRPr="00C7779C">
        <w:rPr>
          <w:rFonts w:ascii="Times New Roman" w:hAnsi="Times New Roman" w:cs="Times New Roman"/>
          <w:lang w:val="en-US"/>
        </w:rPr>
        <w:t xml:space="preserve">right scale of Figure </w:t>
      </w:r>
      <w:r w:rsidR="00CD39CC">
        <w:rPr>
          <w:rFonts w:ascii="Times New Roman" w:hAnsi="Times New Roman" w:cs="Times New Roman"/>
          <w:lang w:val="en-US"/>
        </w:rPr>
        <w:t>2</w:t>
      </w:r>
      <w:r w:rsidR="00CD39CC" w:rsidRPr="00C7779C">
        <w:rPr>
          <w:rFonts w:ascii="Times New Roman" w:hAnsi="Times New Roman" w:cs="Times New Roman"/>
          <w:lang w:val="en-US"/>
        </w:rPr>
        <w:t>b</w:t>
      </w:r>
      <w:r w:rsidR="00CD39CC">
        <w:rPr>
          <w:rFonts w:ascii="Times New Roman" w:hAnsi="Times New Roman" w:cs="Times New Roman"/>
          <w:lang w:val="en-US"/>
        </w:rPr>
        <w:t>). O</w:t>
      </w:r>
      <w:r w:rsidRPr="00C7779C">
        <w:rPr>
          <w:rFonts w:ascii="Times New Roman" w:hAnsi="Times New Roman" w:cs="Times New Roman"/>
          <w:lang w:val="en-US"/>
        </w:rPr>
        <w:t>nce again</w:t>
      </w:r>
      <w:r w:rsidR="00CD39CC">
        <w:rPr>
          <w:rFonts w:ascii="Times New Roman" w:hAnsi="Times New Roman" w:cs="Times New Roman"/>
          <w:lang w:val="en-US"/>
        </w:rPr>
        <w:t>,</w:t>
      </w:r>
      <w:r w:rsidRPr="00C7779C">
        <w:rPr>
          <w:rFonts w:ascii="Times New Roman" w:hAnsi="Times New Roman" w:cs="Times New Roman"/>
          <w:lang w:val="en-US"/>
        </w:rPr>
        <w:t xml:space="preserve"> </w:t>
      </w:r>
      <w:r w:rsidR="00CD39CC">
        <w:rPr>
          <w:rFonts w:ascii="Times New Roman" w:hAnsi="Times New Roman" w:cs="Times New Roman"/>
          <w:lang w:val="en-US"/>
        </w:rPr>
        <w:t xml:space="preserve">we find good agreement </w:t>
      </w:r>
      <w:r w:rsidR="00CD39CC">
        <w:rPr>
          <w:rFonts w:ascii="Times New Roman" w:hAnsi="Times New Roman" w:cs="Times New Roman"/>
          <w:lang w:val="en-US"/>
        </w:rPr>
        <w:lastRenderedPageBreak/>
        <w:t>both in terms of the linear trend and absolute band gaps (to within ~0.1 eV) across the entire range,</w:t>
      </w:r>
      <w:r w:rsidRPr="00C7779C">
        <w:rPr>
          <w:rFonts w:ascii="Times New Roman" w:hAnsi="Times New Roman" w:cs="Times New Roman"/>
          <w:lang w:val="en-US"/>
        </w:rPr>
        <w:t xml:space="preserve"> agreeing well with previous reports.</w:t>
      </w:r>
    </w:p>
    <w:p w:rsidR="00FC34B2" w:rsidRPr="00C7779C" w:rsidRDefault="00FC34B2" w:rsidP="00FC34B2">
      <w:pPr>
        <w:spacing w:line="360" w:lineRule="auto"/>
        <w:jc w:val="both"/>
        <w:rPr>
          <w:rFonts w:ascii="Times New Roman" w:hAnsi="Times New Roman" w:cs="Times New Roman"/>
          <w:lang w:val="en-US"/>
        </w:rPr>
      </w:pPr>
    </w:p>
    <w:p w:rsidR="00FC34B2" w:rsidRPr="00C7779C" w:rsidRDefault="00FC34B2" w:rsidP="00FC34B2">
      <w:pPr>
        <w:spacing w:line="360" w:lineRule="auto"/>
        <w:jc w:val="center"/>
        <w:rPr>
          <w:rFonts w:ascii="Times New Roman" w:hAnsi="Times New Roman" w:cs="Times New Roman"/>
          <w:b/>
          <w:sz w:val="24"/>
          <w:lang w:val="en-US"/>
        </w:rPr>
      </w:pPr>
      <w:r w:rsidRPr="00C7779C">
        <w:rPr>
          <w:rFonts w:ascii="Times New Roman" w:hAnsi="Times New Roman" w:cs="Times New Roman"/>
          <w:b/>
          <w:noProof/>
          <w:sz w:val="24"/>
          <w:lang w:val="en-US" w:eastAsia="zh-CN"/>
        </w:rPr>
        <w:drawing>
          <wp:inline distT="0" distB="0" distL="0" distR="0" wp14:anchorId="4E549841" wp14:editId="1E61CB09">
            <wp:extent cx="5730875" cy="2209800"/>
            <wp:effectExtent l="0" t="0" r="3175" b="0"/>
            <wp:docPr id="3" name="图片 3" descr="C:\Users\tv\Desktop\fig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v\Desktop\fig2.tif"/>
                    <pic:cNvPicPr>
                      <a:picLocks noChangeAspect="1" noChangeArrowheads="1"/>
                    </pic:cNvPicPr>
                  </pic:nvPicPr>
                  <pic:blipFill rotWithShape="1">
                    <a:blip r:embed="rId7">
                      <a:extLst>
                        <a:ext uri="{28A0092B-C50C-407E-A947-70E740481C1C}">
                          <a14:useLocalDpi xmlns:a14="http://schemas.microsoft.com/office/drawing/2010/main" val="0"/>
                        </a:ext>
                      </a:extLst>
                    </a:blip>
                    <a:srcRect t="14536" b="16913"/>
                    <a:stretch/>
                  </pic:blipFill>
                  <pic:spPr bwMode="auto">
                    <a:xfrm>
                      <a:off x="0" y="0"/>
                      <a:ext cx="5731510" cy="2210045"/>
                    </a:xfrm>
                    <a:prstGeom prst="rect">
                      <a:avLst/>
                    </a:prstGeom>
                    <a:noFill/>
                    <a:ln>
                      <a:noFill/>
                    </a:ln>
                    <a:extLst>
                      <a:ext uri="{53640926-AAD7-44D8-BBD7-CCE9431645EC}">
                        <a14:shadowObscured xmlns:a14="http://schemas.microsoft.com/office/drawing/2010/main"/>
                      </a:ext>
                    </a:extLst>
                  </pic:spPr>
                </pic:pic>
              </a:graphicData>
            </a:graphic>
          </wp:inline>
        </w:drawing>
      </w:r>
    </w:p>
    <w:p w:rsidR="00FC34B2" w:rsidRPr="00761CA2" w:rsidRDefault="00FC34B2" w:rsidP="00FC34B2">
      <w:pPr>
        <w:spacing w:line="360" w:lineRule="auto"/>
        <w:jc w:val="both"/>
        <w:rPr>
          <w:rFonts w:ascii="Times New Roman" w:hAnsi="Times New Roman" w:cs="Times New Roman"/>
          <w:b/>
          <w:sz w:val="20"/>
          <w:szCs w:val="20"/>
          <w:lang w:val="en-US"/>
        </w:rPr>
      </w:pPr>
      <w:r w:rsidRPr="00761CA2">
        <w:rPr>
          <w:rFonts w:ascii="Times New Roman" w:hAnsi="Times New Roman" w:cs="Times New Roman"/>
          <w:b/>
          <w:sz w:val="20"/>
          <w:szCs w:val="20"/>
          <w:lang w:val="en-US"/>
        </w:rPr>
        <w:t xml:space="preserve">Figure 2. </w:t>
      </w:r>
      <w:r w:rsidRPr="00761CA2">
        <w:rPr>
          <w:rFonts w:ascii="Times New Roman" w:hAnsi="Times New Roman" w:cs="Times New Roman"/>
          <w:sz w:val="20"/>
          <w:szCs w:val="20"/>
          <w:lang w:val="en-US"/>
        </w:rPr>
        <w:t>(a) Theoretical (solid square) and experimental (open circle: salt crystallised samples; open star: thin film samples) lattice constants a (left scale, blue) and c (right scale, red) for CZT(S</w:t>
      </w:r>
      <w:r w:rsidRPr="00761CA2">
        <w:rPr>
          <w:rFonts w:ascii="Times New Roman" w:hAnsi="Times New Roman" w:cs="Times New Roman"/>
          <w:i/>
          <w:sz w:val="20"/>
          <w:szCs w:val="20"/>
          <w:vertAlign w:val="subscript"/>
          <w:lang w:val="en-US"/>
        </w:rPr>
        <w:t>x</w:t>
      </w:r>
      <w:r w:rsidRPr="00761CA2">
        <w:rPr>
          <w:rFonts w:ascii="Times New Roman" w:hAnsi="Times New Roman" w:cs="Times New Roman"/>
          <w:sz w:val="20"/>
          <w:szCs w:val="20"/>
          <w:lang w:val="en-US"/>
        </w:rPr>
        <w:t>Se</w:t>
      </w:r>
      <w:r w:rsidRPr="00761CA2">
        <w:rPr>
          <w:rFonts w:ascii="Times New Roman" w:hAnsi="Times New Roman" w:cs="Times New Roman"/>
          <w:sz w:val="20"/>
          <w:szCs w:val="20"/>
          <w:vertAlign w:val="subscript"/>
          <w:lang w:val="en-US"/>
        </w:rPr>
        <w:t>1-</w:t>
      </w:r>
      <w:r w:rsidRPr="00761CA2">
        <w:rPr>
          <w:rFonts w:ascii="Times New Roman" w:hAnsi="Times New Roman" w:cs="Times New Roman"/>
          <w:i/>
          <w:sz w:val="20"/>
          <w:szCs w:val="20"/>
          <w:vertAlign w:val="subscript"/>
          <w:lang w:val="en-US"/>
        </w:rPr>
        <w:t>x</w:t>
      </w:r>
      <w:r w:rsidRPr="00761CA2">
        <w:rPr>
          <w:rFonts w:ascii="Times New Roman" w:hAnsi="Times New Roman" w:cs="Times New Roman"/>
          <w:sz w:val="20"/>
          <w:szCs w:val="20"/>
          <w:lang w:val="en-US"/>
        </w:rPr>
        <w:t>)</w:t>
      </w:r>
      <w:r w:rsidRPr="00761CA2">
        <w:rPr>
          <w:rFonts w:ascii="Times New Roman" w:hAnsi="Times New Roman" w:cs="Times New Roman"/>
          <w:sz w:val="20"/>
          <w:szCs w:val="20"/>
          <w:vertAlign w:val="subscript"/>
          <w:lang w:val="en-US"/>
        </w:rPr>
        <w:t>4</w:t>
      </w:r>
      <w:r w:rsidRPr="00761CA2">
        <w:rPr>
          <w:rFonts w:ascii="Times New Roman" w:hAnsi="Times New Roman" w:cs="Times New Roman"/>
          <w:sz w:val="20"/>
          <w:szCs w:val="20"/>
          <w:lang w:val="en-US"/>
        </w:rPr>
        <w:t xml:space="preserve">. (b) Variation of the average Sn-anion bond length (left scale, blue) and band gap (right scale, red) with </w:t>
      </w:r>
      <w:r w:rsidRPr="00761CA2">
        <w:rPr>
          <w:rFonts w:ascii="Times New Roman" w:hAnsi="Times New Roman" w:cs="Times New Roman"/>
          <w:i/>
          <w:sz w:val="20"/>
          <w:szCs w:val="20"/>
          <w:lang w:val="en-US"/>
        </w:rPr>
        <w:t>x</w:t>
      </w:r>
      <w:r w:rsidRPr="00761CA2">
        <w:rPr>
          <w:rFonts w:ascii="Times New Roman" w:hAnsi="Times New Roman" w:cs="Times New Roman"/>
          <w:sz w:val="20"/>
          <w:szCs w:val="20"/>
          <w:lang w:val="en-US"/>
        </w:rPr>
        <w:t>. Dashed lines show linear fits to the data. The HSE06 functional is used throughout both structural optimization and band gap calculation.</w:t>
      </w:r>
    </w:p>
    <w:p w:rsidR="00FC34B2" w:rsidRPr="00C7779C" w:rsidRDefault="00FC34B2" w:rsidP="00FC34B2">
      <w:pPr>
        <w:spacing w:line="360" w:lineRule="auto"/>
        <w:jc w:val="both"/>
        <w:rPr>
          <w:rFonts w:ascii="Times New Roman" w:hAnsi="Times New Roman" w:cs="Times New Roman"/>
          <w:b/>
          <w:lang w:val="en-US"/>
        </w:rPr>
      </w:pPr>
    </w:p>
    <w:p w:rsidR="00FC34B2" w:rsidRPr="00C7779C" w:rsidRDefault="00761CA2" w:rsidP="00761CA2">
      <w:pPr>
        <w:spacing w:line="360" w:lineRule="auto"/>
        <w:ind w:firstLineChars="100" w:firstLine="220"/>
        <w:jc w:val="both"/>
        <w:rPr>
          <w:rFonts w:ascii="Times New Roman" w:hAnsi="Times New Roman" w:cs="Times New Roman"/>
          <w:lang w:val="en-US" w:eastAsia="zh-CN"/>
        </w:rPr>
      </w:pPr>
      <w:r>
        <w:rPr>
          <w:rFonts w:ascii="Times New Roman" w:hAnsi="Times New Roman" w:cs="Times New Roman"/>
          <w:lang w:val="en-US" w:eastAsia="zh-CN"/>
        </w:rPr>
        <w:t xml:space="preserve">These results suggest HSE06 is a reliable (albeit computationally expensive) approach for predicting the structure and band gaps of </w:t>
      </w:r>
      <w:r w:rsidRPr="00C7779C">
        <w:rPr>
          <w:rFonts w:ascii="Times New Roman" w:hAnsi="Times New Roman" w:cs="Times New Roman"/>
          <w:lang w:val="en-US"/>
        </w:rPr>
        <w:t>CZT(S</w:t>
      </w:r>
      <w:r w:rsidRPr="00C7779C">
        <w:rPr>
          <w:rFonts w:ascii="Times New Roman" w:hAnsi="Times New Roman" w:cs="Times New Roman"/>
          <w:vertAlign w:val="subscript"/>
          <w:lang w:val="en-US"/>
        </w:rPr>
        <w:t>x</w:t>
      </w:r>
      <w:r w:rsidRPr="00C7779C">
        <w:rPr>
          <w:rFonts w:ascii="Times New Roman" w:hAnsi="Times New Roman" w:cs="Times New Roman"/>
          <w:lang w:val="en-US"/>
        </w:rPr>
        <w:t>Se</w:t>
      </w:r>
      <w:r w:rsidRPr="00C7779C">
        <w:rPr>
          <w:rFonts w:ascii="Times New Roman" w:hAnsi="Times New Roman" w:cs="Times New Roman"/>
          <w:vertAlign w:val="subscript"/>
          <w:lang w:val="en-US"/>
        </w:rPr>
        <w:t>1-x</w:t>
      </w:r>
      <w:r w:rsidRPr="00C7779C">
        <w:rPr>
          <w:rFonts w:ascii="Times New Roman" w:hAnsi="Times New Roman" w:cs="Times New Roman"/>
          <w:lang w:val="en-US"/>
        </w:rPr>
        <w:t>)</w:t>
      </w:r>
      <w:r w:rsidRPr="00C7779C">
        <w:rPr>
          <w:rFonts w:ascii="Times New Roman" w:hAnsi="Times New Roman" w:cs="Times New Roman"/>
          <w:vertAlign w:val="subscript"/>
          <w:lang w:val="en-US"/>
        </w:rPr>
        <w:t>4</w:t>
      </w:r>
      <w:r>
        <w:rPr>
          <w:rFonts w:ascii="Times New Roman" w:hAnsi="Times New Roman" w:cs="Times New Roman"/>
          <w:lang w:val="en-US"/>
        </w:rPr>
        <w:t xml:space="preserve">. </w:t>
      </w:r>
      <w:r w:rsidR="00FC34B2" w:rsidRPr="00C7779C">
        <w:rPr>
          <w:rFonts w:ascii="Times New Roman" w:hAnsi="Times New Roman" w:cs="Times New Roman"/>
          <w:lang w:val="en-US" w:eastAsia="zh-CN"/>
        </w:rPr>
        <w:t xml:space="preserve">To </w:t>
      </w:r>
      <w:r>
        <w:rPr>
          <w:rFonts w:ascii="Times New Roman" w:hAnsi="Times New Roman" w:cs="Times New Roman"/>
          <w:lang w:val="en-US" w:eastAsia="zh-CN"/>
        </w:rPr>
        <w:t xml:space="preserve">illustrate the effect of employing different XC we </w:t>
      </w:r>
      <w:r w:rsidR="00FC34B2" w:rsidRPr="00C7779C">
        <w:rPr>
          <w:rFonts w:ascii="Times New Roman" w:hAnsi="Times New Roman" w:cs="Times New Roman"/>
          <w:lang w:val="en-US"/>
        </w:rPr>
        <w:t xml:space="preserve">also </w:t>
      </w:r>
      <w:r>
        <w:rPr>
          <w:rFonts w:ascii="Times New Roman" w:hAnsi="Times New Roman" w:cs="Times New Roman"/>
          <w:lang w:val="en-US"/>
        </w:rPr>
        <w:t>compute properties of the anion mixed phases</w:t>
      </w:r>
      <w:r w:rsidRPr="00C7779C">
        <w:rPr>
          <w:rFonts w:ascii="Times New Roman" w:hAnsi="Times New Roman" w:cs="Times New Roman"/>
          <w:lang w:val="en-US"/>
        </w:rPr>
        <w:t xml:space="preserve"> </w:t>
      </w:r>
      <w:r w:rsidR="00FC34B2" w:rsidRPr="00C7779C">
        <w:rPr>
          <w:rFonts w:ascii="Times New Roman" w:hAnsi="Times New Roman" w:cs="Times New Roman"/>
          <w:lang w:val="en-US"/>
        </w:rPr>
        <w:t>employ</w:t>
      </w:r>
      <w:r>
        <w:rPr>
          <w:rFonts w:ascii="Times New Roman" w:hAnsi="Times New Roman" w:cs="Times New Roman"/>
          <w:lang w:val="en-US"/>
        </w:rPr>
        <w:t>ing</w:t>
      </w:r>
      <w:r w:rsidR="00FC34B2" w:rsidRPr="00C7779C">
        <w:rPr>
          <w:rFonts w:ascii="Times New Roman" w:hAnsi="Times New Roman" w:cs="Times New Roman"/>
          <w:lang w:val="en-US"/>
        </w:rPr>
        <w:t xml:space="preserve"> PBE and MS2 (a meta-GGA functional) for geometry optimization</w:t>
      </w:r>
      <w:r>
        <w:rPr>
          <w:rFonts w:ascii="Times New Roman" w:hAnsi="Times New Roman" w:cs="Times New Roman"/>
          <w:lang w:val="en-US"/>
        </w:rPr>
        <w:t xml:space="preserve"> </w:t>
      </w:r>
      <w:r w:rsidR="00FC34B2" w:rsidRPr="00C7779C">
        <w:rPr>
          <w:rFonts w:ascii="Times New Roman" w:hAnsi="Times New Roman" w:cs="Times New Roman"/>
          <w:lang w:val="en-US"/>
        </w:rPr>
        <w:t>follow</w:t>
      </w:r>
      <w:r>
        <w:rPr>
          <w:rFonts w:ascii="Times New Roman" w:hAnsi="Times New Roman" w:cs="Times New Roman"/>
          <w:lang w:val="en-US"/>
        </w:rPr>
        <w:t>ed</w:t>
      </w:r>
      <w:r w:rsidR="00FC34B2" w:rsidRPr="00C7779C">
        <w:rPr>
          <w:rFonts w:ascii="Times New Roman" w:hAnsi="Times New Roman" w:cs="Times New Roman"/>
          <w:lang w:val="en-US"/>
        </w:rPr>
        <w:t xml:space="preserve"> by single point calculation of band gaps with HSE06</w:t>
      </w:r>
      <w:r w:rsidR="00877D0B">
        <w:rPr>
          <w:rFonts w:ascii="Times New Roman" w:hAnsi="Times New Roman" w:cs="Times New Roman"/>
          <w:lang w:val="en-US"/>
        </w:rPr>
        <w:t xml:space="preserve"> (</w:t>
      </w:r>
      <w:r w:rsidR="00FC34B2" w:rsidRPr="00A80572">
        <w:rPr>
          <w:rFonts w:ascii="Times New Roman" w:hAnsi="Times New Roman" w:cs="Times New Roman"/>
          <w:lang w:val="en-US"/>
        </w:rPr>
        <w:t xml:space="preserve">Figure </w:t>
      </w:r>
      <w:r w:rsidRPr="00A80572">
        <w:rPr>
          <w:rFonts w:ascii="Times New Roman" w:hAnsi="Times New Roman" w:cs="Times New Roman"/>
          <w:lang w:val="en-US"/>
        </w:rPr>
        <w:t>S</w:t>
      </w:r>
      <w:r w:rsidR="003A7566" w:rsidRPr="00A80572">
        <w:rPr>
          <w:rFonts w:ascii="Times New Roman" w:hAnsi="Times New Roman" w:cs="Times New Roman"/>
          <w:lang w:val="en-US"/>
        </w:rPr>
        <w:t>1</w:t>
      </w:r>
      <w:r w:rsidR="00FC34B2" w:rsidRPr="00A80572">
        <w:rPr>
          <w:rFonts w:ascii="Times New Roman" w:hAnsi="Times New Roman" w:cs="Times New Roman"/>
          <w:lang w:val="en-US"/>
        </w:rPr>
        <w:t xml:space="preserve"> in SI</w:t>
      </w:r>
      <w:r w:rsidR="00877D0B">
        <w:rPr>
          <w:rFonts w:ascii="Times New Roman" w:hAnsi="Times New Roman" w:cs="Times New Roman"/>
          <w:lang w:val="en-US"/>
        </w:rPr>
        <w:t>)</w:t>
      </w:r>
      <w:r w:rsidR="00FC34B2" w:rsidRPr="00A80572">
        <w:rPr>
          <w:rFonts w:ascii="Times New Roman" w:hAnsi="Times New Roman" w:cs="Times New Roman"/>
          <w:lang w:val="en-US"/>
        </w:rPr>
        <w:t>.</w:t>
      </w:r>
      <w:r w:rsidR="00FC34B2" w:rsidRPr="00C7779C">
        <w:rPr>
          <w:rFonts w:ascii="Times New Roman" w:hAnsi="Times New Roman" w:cs="Times New Roman"/>
          <w:lang w:val="en-US"/>
        </w:rPr>
        <w:t xml:space="preserve"> </w:t>
      </w:r>
      <w:r>
        <w:rPr>
          <w:rFonts w:ascii="Times New Roman" w:hAnsi="Times New Roman" w:cs="Times New Roman"/>
          <w:lang w:val="en-US"/>
        </w:rPr>
        <w:t xml:space="preserve">In all cases we find that the </w:t>
      </w:r>
      <w:r w:rsidR="00FC34B2" w:rsidRPr="00C7779C">
        <w:rPr>
          <w:rFonts w:ascii="Times New Roman" w:hAnsi="Times New Roman" w:cs="Times New Roman"/>
          <w:lang w:val="en-US"/>
        </w:rPr>
        <w:t xml:space="preserve">average bond length varies in a highly linear manner with </w:t>
      </w:r>
      <w:r w:rsidR="00FC34B2" w:rsidRPr="00761CA2">
        <w:rPr>
          <w:rFonts w:ascii="Times New Roman" w:hAnsi="Times New Roman" w:cs="Times New Roman"/>
          <w:i/>
          <w:iCs/>
          <w:lang w:val="en-US"/>
        </w:rPr>
        <w:t>x</w:t>
      </w:r>
      <w:r w:rsidR="00FC34B2" w:rsidRPr="00C7779C">
        <w:rPr>
          <w:rFonts w:ascii="Times New Roman" w:hAnsi="Times New Roman" w:cs="Times New Roman"/>
          <w:lang w:val="en-US"/>
        </w:rPr>
        <w:t xml:space="preserve"> in the mixing phase. </w:t>
      </w:r>
      <w:r>
        <w:rPr>
          <w:rFonts w:ascii="Times New Roman" w:hAnsi="Times New Roman" w:cs="Times New Roman"/>
          <w:lang w:val="en-US"/>
        </w:rPr>
        <w:t xml:space="preserve">However, average bonds lengths obtained using PBE are highly overestimated leading to </w:t>
      </w:r>
      <w:r w:rsidRPr="00C7779C">
        <w:rPr>
          <w:rFonts w:ascii="Times New Roman" w:hAnsi="Times New Roman" w:cs="Times New Roman"/>
          <w:lang w:val="en-US"/>
        </w:rPr>
        <w:t>highly underestimated</w:t>
      </w:r>
      <w:r>
        <w:rPr>
          <w:rFonts w:ascii="Times New Roman" w:hAnsi="Times New Roman" w:cs="Times New Roman"/>
          <w:lang w:val="en-US"/>
        </w:rPr>
        <w:t xml:space="preserve"> band gaps. On the other hand, </w:t>
      </w:r>
      <w:r w:rsidR="00FC34B2" w:rsidRPr="00C7779C">
        <w:rPr>
          <w:rFonts w:ascii="Times New Roman" w:hAnsi="Times New Roman" w:cs="Times New Roman"/>
          <w:lang w:val="en-US"/>
        </w:rPr>
        <w:t>MS2 predicts very similar structural properties to HSE06 hence HSE06@MS2 (i.e. HSE06 calculation of electronic properties at the MS2 geometry) gives very similar electronic properties to fully self-consistent HSE06. Therefore, this approach should be computationally efficient yet accurate for simulations requiring large supercells in CZTS/Se.</w:t>
      </w:r>
    </w:p>
    <w:p w:rsidR="00FC34B2" w:rsidRPr="00C7779C" w:rsidRDefault="00FC34B2" w:rsidP="00FC34B2">
      <w:pPr>
        <w:spacing w:line="360" w:lineRule="auto"/>
        <w:ind w:firstLineChars="100" w:firstLine="220"/>
        <w:jc w:val="both"/>
        <w:rPr>
          <w:rFonts w:ascii="Times New Roman" w:hAnsi="Times New Roman" w:cs="Times New Roman"/>
          <w:lang w:val="en-US"/>
        </w:rPr>
      </w:pPr>
      <w:r w:rsidRPr="00C7779C">
        <w:rPr>
          <w:rFonts w:ascii="Times New Roman" w:hAnsi="Times New Roman" w:cs="Times New Roman"/>
          <w:lang w:val="en-US"/>
        </w:rPr>
        <w:t xml:space="preserve">Figure 3a shows that the variation of band gap with </w:t>
      </w:r>
      <w:r w:rsidRPr="00C7779C">
        <w:rPr>
          <w:rFonts w:ascii="Times New Roman" w:hAnsi="Times New Roman" w:cs="Times New Roman"/>
          <w:i/>
          <w:lang w:val="en-US"/>
        </w:rPr>
        <w:t>x</w:t>
      </w:r>
      <w:r w:rsidRPr="00C7779C">
        <w:rPr>
          <w:rFonts w:ascii="Times New Roman" w:hAnsi="Times New Roman" w:cs="Times New Roman"/>
          <w:lang w:val="en-US"/>
        </w:rPr>
        <w:t xml:space="preserve"> (red dashed line) for CZT(S</w:t>
      </w:r>
      <w:r w:rsidRPr="00C7779C">
        <w:rPr>
          <w:rFonts w:ascii="Times New Roman" w:hAnsi="Times New Roman" w:cs="Times New Roman"/>
          <w:i/>
          <w:vertAlign w:val="subscript"/>
          <w:lang w:val="en-US"/>
        </w:rPr>
        <w:t>x</w:t>
      </w:r>
      <w:r w:rsidRPr="00C7779C">
        <w:rPr>
          <w:rFonts w:ascii="Times New Roman" w:hAnsi="Times New Roman" w:cs="Times New Roman"/>
          <w:lang w:val="en-US"/>
        </w:rPr>
        <w:t>Se</w:t>
      </w:r>
      <w:r w:rsidRPr="00C7779C">
        <w:rPr>
          <w:rFonts w:ascii="Times New Roman" w:hAnsi="Times New Roman" w:cs="Times New Roman"/>
          <w:vertAlign w:val="subscript"/>
          <w:lang w:val="en-US"/>
        </w:rPr>
        <w:t>1-</w:t>
      </w:r>
      <w:r w:rsidRPr="00C7779C">
        <w:rPr>
          <w:rFonts w:ascii="Times New Roman" w:hAnsi="Times New Roman" w:cs="Times New Roman"/>
          <w:i/>
          <w:vertAlign w:val="subscript"/>
          <w:lang w:val="en-US"/>
        </w:rPr>
        <w:t>x</w:t>
      </w:r>
      <w:r w:rsidRPr="00C7779C">
        <w:rPr>
          <w:rFonts w:ascii="Times New Roman" w:hAnsi="Times New Roman" w:cs="Times New Roman"/>
          <w:lang w:val="en-US"/>
        </w:rPr>
        <w:t>)</w:t>
      </w:r>
      <w:r w:rsidRPr="00C7779C">
        <w:rPr>
          <w:rFonts w:ascii="Times New Roman" w:hAnsi="Times New Roman" w:cs="Times New Roman"/>
          <w:vertAlign w:val="subscript"/>
          <w:lang w:val="en-US"/>
        </w:rPr>
        <w:t xml:space="preserve">4 </w:t>
      </w:r>
      <w:r w:rsidRPr="00C7779C">
        <w:rPr>
          <w:rFonts w:ascii="Times New Roman" w:hAnsi="Times New Roman" w:cs="Times New Roman"/>
          <w:lang w:val="en-US"/>
        </w:rPr>
        <w:t>is highly linear</w:t>
      </w:r>
      <w:r w:rsidR="00F749A7">
        <w:rPr>
          <w:rFonts w:ascii="Times New Roman" w:hAnsi="Times New Roman" w:cs="Times New Roman"/>
          <w:lang w:val="en-US"/>
        </w:rPr>
        <w:t>, correlating str</w:t>
      </w:r>
      <w:r w:rsidR="003128DE">
        <w:rPr>
          <w:rFonts w:ascii="Times New Roman" w:hAnsi="Times New Roman" w:cs="Times New Roman"/>
          <w:lang w:val="en-US"/>
        </w:rPr>
        <w:t>o</w:t>
      </w:r>
      <w:r w:rsidR="00F749A7">
        <w:rPr>
          <w:rFonts w:ascii="Times New Roman" w:hAnsi="Times New Roman" w:cs="Times New Roman"/>
          <w:lang w:val="en-US"/>
        </w:rPr>
        <w:t xml:space="preserve">ngly with </w:t>
      </w:r>
      <w:r w:rsidRPr="00C7779C">
        <w:rPr>
          <w:rFonts w:ascii="Times New Roman" w:hAnsi="Times New Roman" w:cs="Times New Roman"/>
          <w:lang w:val="en-US"/>
        </w:rPr>
        <w:t xml:space="preserve">average Sn-anion bond length. </w:t>
      </w:r>
      <w:r w:rsidR="003128DE">
        <w:rPr>
          <w:rFonts w:ascii="Times New Roman" w:hAnsi="Times New Roman" w:cs="Times New Roman"/>
          <w:lang w:val="en-US"/>
        </w:rPr>
        <w:t>The</w:t>
      </w:r>
      <w:r w:rsidRPr="00C7779C">
        <w:rPr>
          <w:rFonts w:ascii="Times New Roman" w:hAnsi="Times New Roman" w:cs="Times New Roman"/>
          <w:lang w:val="en-US"/>
        </w:rPr>
        <w:t xml:space="preserve"> conduction band minimum (CBM) </w:t>
      </w:r>
      <w:r w:rsidR="003128DE">
        <w:rPr>
          <w:rFonts w:ascii="Times New Roman" w:hAnsi="Times New Roman" w:cs="Times New Roman"/>
          <w:lang w:val="en-US"/>
        </w:rPr>
        <w:t>in</w:t>
      </w:r>
      <w:r w:rsidRPr="00C7779C">
        <w:rPr>
          <w:rFonts w:ascii="Times New Roman" w:hAnsi="Times New Roman" w:cs="Times New Roman"/>
          <w:lang w:val="en-US"/>
        </w:rPr>
        <w:t xml:space="preserve"> pure CZTS (CZTSe) phase is derived from Sn-S (Se) antibonding states</w:t>
      </w:r>
      <w:r w:rsidR="003128DE">
        <w:rPr>
          <w:rFonts w:ascii="Times New Roman" w:hAnsi="Times New Roman" w:cs="Times New Roman"/>
          <w:lang w:val="en-US"/>
        </w:rPr>
        <w:t xml:space="preserve"> </w:t>
      </w:r>
      <w:r w:rsidR="003128DE" w:rsidRPr="00C7779C">
        <w:rPr>
          <w:rFonts w:ascii="Times New Roman" w:hAnsi="Times New Roman" w:cs="Times New Roman"/>
          <w:lang w:val="en-US"/>
        </w:rPr>
        <w:t>(</w:t>
      </w:r>
      <w:r w:rsidR="003128DE" w:rsidRPr="00A80572">
        <w:rPr>
          <w:rFonts w:ascii="Times New Roman" w:hAnsi="Times New Roman" w:cs="Times New Roman"/>
          <w:lang w:val="en-US"/>
        </w:rPr>
        <w:t xml:space="preserve">see </w:t>
      </w:r>
      <w:r w:rsidR="00365CAC">
        <w:rPr>
          <w:rFonts w:ascii="Times New Roman" w:hAnsi="Times New Roman" w:cs="Times New Roman"/>
          <w:lang w:val="en-US"/>
        </w:rPr>
        <w:t>Figure S3</w:t>
      </w:r>
      <w:r w:rsidR="005364C7" w:rsidRPr="00A80572">
        <w:rPr>
          <w:rFonts w:ascii="Times New Roman" w:hAnsi="Times New Roman" w:cs="Times New Roman"/>
          <w:lang w:val="en-US"/>
        </w:rPr>
        <w:t xml:space="preserve"> </w:t>
      </w:r>
      <w:r w:rsidR="003128DE" w:rsidRPr="00A80572">
        <w:rPr>
          <w:rFonts w:ascii="Times New Roman" w:hAnsi="Times New Roman" w:cs="Times New Roman"/>
          <w:lang w:val="en-US"/>
        </w:rPr>
        <w:t>in SI)</w:t>
      </w:r>
      <w:r w:rsidRPr="00A80572">
        <w:rPr>
          <w:rFonts w:ascii="Times New Roman" w:hAnsi="Times New Roman" w:cs="Times New Roman"/>
          <w:lang w:val="en-US"/>
        </w:rPr>
        <w:t>.</w:t>
      </w:r>
      <w:r w:rsidRPr="00C7779C">
        <w:rPr>
          <w:rFonts w:ascii="Times New Roman" w:hAnsi="Times New Roman" w:cs="Times New Roman"/>
          <w:lang w:val="en-US"/>
        </w:rPr>
        <w:t xml:space="preserve"> Figure 3b shows a charge density isosurface for the CBM when </w:t>
      </w:r>
      <w:r w:rsidRPr="00C7779C">
        <w:rPr>
          <w:rFonts w:ascii="Times New Roman" w:hAnsi="Times New Roman" w:cs="Times New Roman"/>
          <w:i/>
          <w:lang w:val="en-US"/>
        </w:rPr>
        <w:t>x</w:t>
      </w:r>
      <w:r w:rsidRPr="00C7779C">
        <w:rPr>
          <w:rFonts w:ascii="Times New Roman" w:hAnsi="Times New Roman" w:cs="Times New Roman"/>
          <w:lang w:val="en-US"/>
        </w:rPr>
        <w:t xml:space="preserve"> equals to 0.5, indicating that it involves antibonding between the Sn-5</w:t>
      </w:r>
      <w:r w:rsidRPr="00C7779C">
        <w:rPr>
          <w:rFonts w:ascii="Times New Roman" w:hAnsi="Times New Roman" w:cs="Times New Roman"/>
          <w:i/>
          <w:lang w:val="en-US"/>
        </w:rPr>
        <w:t>s</w:t>
      </w:r>
      <w:r w:rsidRPr="00C7779C">
        <w:rPr>
          <w:rFonts w:ascii="Times New Roman" w:hAnsi="Times New Roman" w:cs="Times New Roman"/>
          <w:lang w:val="en-US"/>
        </w:rPr>
        <w:t xml:space="preserve"> and S-3</w:t>
      </w:r>
      <w:r w:rsidRPr="00C7779C">
        <w:rPr>
          <w:rFonts w:ascii="Times New Roman" w:hAnsi="Times New Roman" w:cs="Times New Roman"/>
          <w:i/>
          <w:lang w:val="en-US"/>
        </w:rPr>
        <w:t>p</w:t>
      </w:r>
      <w:r w:rsidRPr="00C7779C">
        <w:rPr>
          <w:rFonts w:ascii="Times New Roman" w:hAnsi="Times New Roman" w:cs="Times New Roman"/>
          <w:lang w:val="en-US"/>
        </w:rPr>
        <w:t xml:space="preserve"> as well as Sn-5</w:t>
      </w:r>
      <w:r w:rsidRPr="00C7779C">
        <w:rPr>
          <w:rFonts w:ascii="Times New Roman" w:hAnsi="Times New Roman" w:cs="Times New Roman"/>
          <w:i/>
          <w:lang w:val="en-US"/>
        </w:rPr>
        <w:t>s</w:t>
      </w:r>
      <w:r w:rsidRPr="00C7779C">
        <w:rPr>
          <w:rFonts w:ascii="Times New Roman" w:hAnsi="Times New Roman" w:cs="Times New Roman"/>
          <w:lang w:val="en-US"/>
        </w:rPr>
        <w:t xml:space="preserve"> and Se-4</w:t>
      </w:r>
      <w:r w:rsidRPr="00C7779C">
        <w:rPr>
          <w:rFonts w:ascii="Times New Roman" w:hAnsi="Times New Roman" w:cs="Times New Roman"/>
          <w:i/>
          <w:lang w:val="en-US"/>
        </w:rPr>
        <w:t xml:space="preserve">p </w:t>
      </w:r>
      <w:r w:rsidRPr="00C7779C">
        <w:rPr>
          <w:rFonts w:ascii="Times New Roman" w:hAnsi="Times New Roman" w:cs="Times New Roman"/>
          <w:lang w:val="en-US"/>
        </w:rPr>
        <w:t xml:space="preserve">orbitals. On mixing the nature of the conduction band minimum state does not change significantly. However, the increase in bond length caused by the larger Se ion weakens the antibonding interaction and therefore lowers the conduction </w:t>
      </w:r>
      <w:r w:rsidRPr="00C7779C">
        <w:rPr>
          <w:rFonts w:ascii="Times New Roman" w:hAnsi="Times New Roman" w:cs="Times New Roman"/>
          <w:lang w:val="en-US"/>
        </w:rPr>
        <w:lastRenderedPageBreak/>
        <w:t>band minimum (see Figure 3c for a schematic). The valence band maximum which has Cu-anion character does not change</w:t>
      </w:r>
      <w:r w:rsidR="003128DE">
        <w:rPr>
          <w:rFonts w:ascii="Times New Roman" w:hAnsi="Times New Roman" w:cs="Times New Roman"/>
          <w:lang w:val="en-US"/>
        </w:rPr>
        <w:t xml:space="preserve"> significantly with </w:t>
      </w:r>
      <w:r w:rsidR="003128DE" w:rsidRPr="003128DE">
        <w:rPr>
          <w:rFonts w:ascii="Times New Roman" w:hAnsi="Times New Roman" w:cs="Times New Roman"/>
          <w:i/>
          <w:iCs/>
          <w:lang w:val="en-US"/>
        </w:rPr>
        <w:t>x</w:t>
      </w:r>
      <w:r w:rsidRPr="00C7779C">
        <w:rPr>
          <w:rFonts w:ascii="Times New Roman" w:hAnsi="Times New Roman" w:cs="Times New Roman"/>
          <w:lang w:val="en-US"/>
        </w:rPr>
        <w:t xml:space="preserve">. </w:t>
      </w:r>
      <w:r w:rsidR="003128DE">
        <w:rPr>
          <w:rFonts w:ascii="Times New Roman" w:hAnsi="Times New Roman" w:cs="Times New Roman"/>
          <w:lang w:val="en-US"/>
        </w:rPr>
        <w:t>Similar results are obtained for all other anion compositions, c</w:t>
      </w:r>
      <w:r w:rsidRPr="00C7779C">
        <w:rPr>
          <w:rFonts w:ascii="Times New Roman" w:hAnsi="Times New Roman" w:cs="Times New Roman"/>
          <w:lang w:val="en-US"/>
        </w:rPr>
        <w:t>onfirm</w:t>
      </w:r>
      <w:r w:rsidR="003128DE">
        <w:rPr>
          <w:rFonts w:ascii="Times New Roman" w:hAnsi="Times New Roman" w:cs="Times New Roman"/>
          <w:lang w:val="en-US"/>
        </w:rPr>
        <w:t>ing</w:t>
      </w:r>
      <w:r w:rsidRPr="00C7779C">
        <w:rPr>
          <w:rFonts w:ascii="Times New Roman" w:hAnsi="Times New Roman" w:cs="Times New Roman"/>
          <w:lang w:val="en-US"/>
        </w:rPr>
        <w:t xml:space="preserve"> that the linear band gap behavior in the mix</w:t>
      </w:r>
      <w:r w:rsidR="003128DE">
        <w:rPr>
          <w:rFonts w:ascii="Times New Roman" w:hAnsi="Times New Roman" w:cs="Times New Roman"/>
          <w:lang w:val="en-US"/>
        </w:rPr>
        <w:t>ed anion</w:t>
      </w:r>
      <w:r w:rsidRPr="00C7779C">
        <w:rPr>
          <w:rFonts w:ascii="Times New Roman" w:hAnsi="Times New Roman" w:cs="Times New Roman"/>
          <w:lang w:val="en-US"/>
        </w:rPr>
        <w:t xml:space="preserve"> phase</w:t>
      </w:r>
      <w:r w:rsidR="003128DE">
        <w:rPr>
          <w:rFonts w:ascii="Times New Roman" w:hAnsi="Times New Roman" w:cs="Times New Roman"/>
          <w:lang w:val="en-US"/>
        </w:rPr>
        <w:t>s</w:t>
      </w:r>
      <w:r w:rsidRPr="00C7779C">
        <w:rPr>
          <w:rFonts w:ascii="Times New Roman" w:hAnsi="Times New Roman" w:cs="Times New Roman"/>
          <w:lang w:val="en-US"/>
        </w:rPr>
        <w:t xml:space="preserve"> is determined by the shift of CBM induced by changes in Sn-S/Se bond lengths.</w:t>
      </w:r>
    </w:p>
    <w:p w:rsidR="00FC34B2" w:rsidRPr="00C7779C" w:rsidRDefault="00FC34B2" w:rsidP="00FC34B2">
      <w:pPr>
        <w:spacing w:line="360" w:lineRule="auto"/>
        <w:jc w:val="both"/>
        <w:rPr>
          <w:rFonts w:ascii="Times New Roman" w:hAnsi="Times New Roman" w:cs="Times New Roman"/>
          <w:b/>
          <w:sz w:val="24"/>
          <w:lang w:val="en-US"/>
        </w:rPr>
      </w:pPr>
    </w:p>
    <w:p w:rsidR="00FC34B2" w:rsidRPr="00C7779C" w:rsidRDefault="00FC34B2" w:rsidP="00FC34B2">
      <w:pPr>
        <w:spacing w:line="360" w:lineRule="auto"/>
        <w:jc w:val="both"/>
        <w:rPr>
          <w:rFonts w:ascii="Times New Roman" w:hAnsi="Times New Roman" w:cs="Times New Roman"/>
          <w:b/>
          <w:sz w:val="24"/>
          <w:lang w:val="en-US"/>
        </w:rPr>
      </w:pPr>
    </w:p>
    <w:p w:rsidR="00FC34B2" w:rsidRPr="00C7779C" w:rsidRDefault="00FC34B2" w:rsidP="00FC34B2">
      <w:pPr>
        <w:spacing w:line="360" w:lineRule="auto"/>
        <w:jc w:val="center"/>
        <w:rPr>
          <w:rFonts w:ascii="Times New Roman" w:hAnsi="Times New Roman" w:cs="Times New Roman"/>
          <w:b/>
          <w:sz w:val="24"/>
          <w:lang w:val="en-US"/>
        </w:rPr>
      </w:pPr>
      <w:r w:rsidRPr="00C7779C">
        <w:rPr>
          <w:rFonts w:ascii="Times New Roman" w:hAnsi="Times New Roman" w:cs="Times New Roman"/>
          <w:b/>
          <w:noProof/>
          <w:sz w:val="24"/>
          <w:lang w:val="en-US" w:eastAsia="zh-CN"/>
        </w:rPr>
        <w:drawing>
          <wp:inline distT="0" distB="0" distL="0" distR="0" wp14:anchorId="022E6CE8" wp14:editId="4A14B5A1">
            <wp:extent cx="6012000" cy="2549592"/>
            <wp:effectExtent l="0" t="0" r="8255" b="3175"/>
            <wp:docPr id="6" name="图片 6" descr="C:\Users\tv\Desktop\Work in York\CZTS\photo\fig3\fig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v\Desktop\Work in York\CZTS\photo\fig3\fig3.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2000" cy="2549592"/>
                    </a:xfrm>
                    <a:prstGeom prst="rect">
                      <a:avLst/>
                    </a:prstGeom>
                    <a:noFill/>
                    <a:ln>
                      <a:noFill/>
                    </a:ln>
                  </pic:spPr>
                </pic:pic>
              </a:graphicData>
            </a:graphic>
          </wp:inline>
        </w:drawing>
      </w:r>
    </w:p>
    <w:p w:rsidR="00FC34B2" w:rsidRDefault="00FC34B2" w:rsidP="00FC34B2">
      <w:pPr>
        <w:spacing w:line="360" w:lineRule="auto"/>
        <w:jc w:val="both"/>
        <w:rPr>
          <w:rFonts w:ascii="Times New Roman" w:hAnsi="Times New Roman" w:cs="Times New Roman"/>
          <w:sz w:val="20"/>
          <w:szCs w:val="20"/>
          <w:lang w:val="en-US"/>
        </w:rPr>
      </w:pPr>
      <w:r w:rsidRPr="00C7779C">
        <w:rPr>
          <w:rFonts w:ascii="Times New Roman" w:hAnsi="Times New Roman" w:cs="Times New Roman"/>
          <w:b/>
          <w:sz w:val="20"/>
          <w:szCs w:val="20"/>
          <w:lang w:val="en-US"/>
        </w:rPr>
        <w:t xml:space="preserve">Figure 3. </w:t>
      </w:r>
      <w:r w:rsidRPr="00C7779C">
        <w:rPr>
          <w:rFonts w:ascii="Times New Roman" w:hAnsi="Times New Roman" w:cs="Times New Roman"/>
          <w:sz w:val="20"/>
          <w:szCs w:val="20"/>
          <w:lang w:val="en-US"/>
        </w:rPr>
        <w:t>(a) Variation of the band gap in CZT(S</w:t>
      </w:r>
      <w:r w:rsidRPr="00C7779C">
        <w:rPr>
          <w:rFonts w:ascii="Times New Roman" w:hAnsi="Times New Roman" w:cs="Times New Roman"/>
          <w:sz w:val="20"/>
          <w:szCs w:val="20"/>
          <w:vertAlign w:val="subscript"/>
          <w:lang w:val="en-US"/>
        </w:rPr>
        <w:t>x</w:t>
      </w:r>
      <w:r w:rsidRPr="00C7779C">
        <w:rPr>
          <w:rFonts w:ascii="Times New Roman" w:hAnsi="Times New Roman" w:cs="Times New Roman"/>
          <w:sz w:val="20"/>
          <w:szCs w:val="20"/>
          <w:lang w:val="en-US"/>
        </w:rPr>
        <w:t>Se</w:t>
      </w:r>
      <w:r w:rsidRPr="00C7779C">
        <w:rPr>
          <w:rFonts w:ascii="Times New Roman" w:hAnsi="Times New Roman" w:cs="Times New Roman"/>
          <w:sz w:val="20"/>
          <w:szCs w:val="20"/>
          <w:vertAlign w:val="subscript"/>
          <w:lang w:val="en-US"/>
        </w:rPr>
        <w:t>1-x</w:t>
      </w:r>
      <w:r w:rsidRPr="00C7779C">
        <w:rPr>
          <w:rFonts w:ascii="Times New Roman" w:hAnsi="Times New Roman" w:cs="Times New Roman"/>
          <w:sz w:val="20"/>
          <w:szCs w:val="20"/>
          <w:lang w:val="en-US"/>
        </w:rPr>
        <w:t>)</w:t>
      </w:r>
      <w:r w:rsidRPr="00C7779C">
        <w:rPr>
          <w:rFonts w:ascii="Times New Roman" w:hAnsi="Times New Roman" w:cs="Times New Roman"/>
          <w:sz w:val="20"/>
          <w:szCs w:val="20"/>
          <w:vertAlign w:val="subscript"/>
          <w:lang w:val="en-US"/>
        </w:rPr>
        <w:t>4</w:t>
      </w:r>
      <w:r w:rsidRPr="00C7779C">
        <w:rPr>
          <w:rFonts w:ascii="Times New Roman" w:hAnsi="Times New Roman" w:cs="Times New Roman"/>
          <w:sz w:val="20"/>
          <w:szCs w:val="20"/>
          <w:lang w:val="en-US"/>
        </w:rPr>
        <w:t xml:space="preserve"> with both </w:t>
      </w:r>
      <w:r w:rsidRPr="003128DE">
        <w:rPr>
          <w:rFonts w:ascii="Times New Roman" w:hAnsi="Times New Roman" w:cs="Times New Roman"/>
          <w:i/>
          <w:iCs/>
          <w:sz w:val="20"/>
          <w:szCs w:val="20"/>
          <w:lang w:val="en-US"/>
        </w:rPr>
        <w:t>x</w:t>
      </w:r>
      <w:r w:rsidRPr="00C7779C">
        <w:rPr>
          <w:rFonts w:ascii="Times New Roman" w:hAnsi="Times New Roman" w:cs="Times New Roman"/>
          <w:sz w:val="20"/>
          <w:szCs w:val="20"/>
          <w:lang w:val="en-US"/>
        </w:rPr>
        <w:t xml:space="preserve"> and the average Sn-anion bond length as defined in Eq. (1). The dashed lines </w:t>
      </w:r>
      <w:r w:rsidR="003128DE">
        <w:rPr>
          <w:rFonts w:ascii="Times New Roman" w:hAnsi="Times New Roman" w:cs="Times New Roman"/>
          <w:sz w:val="20"/>
          <w:szCs w:val="20"/>
          <w:lang w:val="en-US"/>
        </w:rPr>
        <w:t>are</w:t>
      </w:r>
      <w:r w:rsidRPr="00C7779C">
        <w:rPr>
          <w:rFonts w:ascii="Times New Roman" w:hAnsi="Times New Roman" w:cs="Times New Roman"/>
          <w:sz w:val="20"/>
          <w:szCs w:val="20"/>
          <w:lang w:val="en-US"/>
        </w:rPr>
        <w:t xml:space="preserve"> </w:t>
      </w:r>
      <w:r w:rsidR="003128DE">
        <w:rPr>
          <w:rFonts w:ascii="Times New Roman" w:hAnsi="Times New Roman" w:cs="Times New Roman"/>
          <w:sz w:val="20"/>
          <w:szCs w:val="20"/>
          <w:lang w:val="en-US"/>
        </w:rPr>
        <w:t xml:space="preserve">linear </w:t>
      </w:r>
      <w:r w:rsidRPr="00C7779C">
        <w:rPr>
          <w:rFonts w:ascii="Times New Roman" w:hAnsi="Times New Roman" w:cs="Times New Roman"/>
          <w:sz w:val="20"/>
          <w:szCs w:val="20"/>
          <w:lang w:val="en-US"/>
        </w:rPr>
        <w:t>fit</w:t>
      </w:r>
      <w:r w:rsidR="003128DE">
        <w:rPr>
          <w:rFonts w:ascii="Times New Roman" w:hAnsi="Times New Roman" w:cs="Times New Roman"/>
          <w:sz w:val="20"/>
          <w:szCs w:val="20"/>
          <w:lang w:val="en-US"/>
        </w:rPr>
        <w:t>s</w:t>
      </w:r>
      <w:r w:rsidRPr="00C7779C">
        <w:rPr>
          <w:rFonts w:ascii="Times New Roman" w:hAnsi="Times New Roman" w:cs="Times New Roman"/>
          <w:sz w:val="20"/>
          <w:szCs w:val="20"/>
          <w:lang w:val="en-US"/>
        </w:rPr>
        <w:t>. (b) Charge density isosurface corresponding to an electron in the conduction band minimum. (c) Schematic showing how introduction of Se lowers the conduction band minimum through reducing the antibonding interaction between Sn-5</w:t>
      </w:r>
      <w:r w:rsidRPr="00C7779C">
        <w:rPr>
          <w:rFonts w:ascii="Times New Roman" w:hAnsi="Times New Roman" w:cs="Times New Roman"/>
          <w:i/>
          <w:sz w:val="20"/>
          <w:szCs w:val="20"/>
          <w:lang w:val="en-US"/>
        </w:rPr>
        <w:t>s</w:t>
      </w:r>
      <w:r w:rsidRPr="00C7779C">
        <w:rPr>
          <w:rFonts w:ascii="Times New Roman" w:hAnsi="Times New Roman" w:cs="Times New Roman"/>
          <w:sz w:val="20"/>
          <w:szCs w:val="20"/>
          <w:lang w:val="en-US"/>
        </w:rPr>
        <w:t xml:space="preserve"> and anion 3</w:t>
      </w:r>
      <w:r w:rsidRPr="00C7779C">
        <w:rPr>
          <w:rFonts w:ascii="Times New Roman" w:hAnsi="Times New Roman" w:cs="Times New Roman"/>
          <w:i/>
          <w:sz w:val="20"/>
          <w:szCs w:val="20"/>
          <w:lang w:val="en-US"/>
        </w:rPr>
        <w:t>p</w:t>
      </w:r>
      <w:r w:rsidRPr="00C7779C">
        <w:rPr>
          <w:rFonts w:ascii="Times New Roman" w:hAnsi="Times New Roman" w:cs="Times New Roman"/>
          <w:sz w:val="20"/>
          <w:szCs w:val="20"/>
          <w:lang w:val="en-US"/>
        </w:rPr>
        <w:t xml:space="preserve"> states.</w:t>
      </w:r>
    </w:p>
    <w:p w:rsidR="00077D75" w:rsidRPr="00C7779C" w:rsidRDefault="00077D75" w:rsidP="00FC34B2">
      <w:pPr>
        <w:spacing w:line="360" w:lineRule="auto"/>
        <w:jc w:val="both"/>
        <w:rPr>
          <w:rFonts w:ascii="Times New Roman" w:hAnsi="Times New Roman" w:cs="Times New Roman"/>
          <w:sz w:val="20"/>
          <w:szCs w:val="20"/>
          <w:lang w:val="en-US"/>
        </w:rPr>
      </w:pPr>
    </w:p>
    <w:p w:rsidR="00FC34B2" w:rsidRDefault="0034612A" w:rsidP="00FC34B2">
      <w:pPr>
        <w:spacing w:line="360" w:lineRule="auto"/>
        <w:jc w:val="both"/>
        <w:rPr>
          <w:rFonts w:ascii="Times New Roman" w:hAnsi="Times New Roman" w:cs="Times New Roman"/>
          <w:b/>
          <w:sz w:val="28"/>
          <w:szCs w:val="28"/>
        </w:rPr>
      </w:pPr>
      <w:r w:rsidRPr="00C7779C">
        <w:rPr>
          <w:rFonts w:ascii="Times New Roman" w:hAnsi="Times New Roman" w:cs="Times New Roman"/>
          <w:b/>
          <w:sz w:val="28"/>
          <w:szCs w:val="28"/>
        </w:rPr>
        <w:t xml:space="preserve">3. </w:t>
      </w:r>
      <w:r>
        <w:rPr>
          <w:rFonts w:ascii="Times New Roman" w:hAnsi="Times New Roman" w:cs="Times New Roman"/>
          <w:b/>
          <w:sz w:val="28"/>
          <w:szCs w:val="28"/>
        </w:rPr>
        <w:t>DISCUSSION</w:t>
      </w:r>
    </w:p>
    <w:p w:rsidR="00077D75" w:rsidRDefault="00FF1BF5" w:rsidP="00877D0B">
      <w:pPr>
        <w:spacing w:line="360" w:lineRule="auto"/>
        <w:ind w:firstLine="284"/>
        <w:jc w:val="both"/>
        <w:rPr>
          <w:rFonts w:ascii="Times New Roman" w:hAnsi="Times New Roman" w:cs="Times New Roman"/>
          <w:color w:val="000000" w:themeColor="text1"/>
          <w:lang w:val="en-US"/>
        </w:rPr>
      </w:pPr>
      <w:r w:rsidRPr="00227F3D">
        <w:rPr>
          <w:rFonts w:ascii="Times New Roman" w:hAnsi="Times New Roman" w:cs="Times New Roman"/>
          <w:color w:val="000000" w:themeColor="text1"/>
          <w:lang w:val="en-US"/>
        </w:rPr>
        <w:t xml:space="preserve">In the </w:t>
      </w:r>
      <w:r w:rsidR="009864AC" w:rsidRPr="00227F3D">
        <w:rPr>
          <w:rFonts w:ascii="Times New Roman" w:hAnsi="Times New Roman" w:cs="Times New Roman"/>
          <w:color w:val="000000" w:themeColor="text1"/>
          <w:lang w:val="en-US"/>
        </w:rPr>
        <w:t xml:space="preserve">results </w:t>
      </w:r>
      <w:r w:rsidR="00227F3D">
        <w:rPr>
          <w:rFonts w:ascii="Times New Roman" w:hAnsi="Times New Roman" w:cs="Times New Roman"/>
          <w:color w:val="000000" w:themeColor="text1"/>
          <w:lang w:val="en-US"/>
        </w:rPr>
        <w:t xml:space="preserve">above </w:t>
      </w:r>
      <w:r w:rsidR="009864AC" w:rsidRPr="00227F3D">
        <w:rPr>
          <w:rFonts w:ascii="Times New Roman" w:hAnsi="Times New Roman" w:cs="Times New Roman"/>
          <w:color w:val="000000" w:themeColor="text1"/>
          <w:lang w:val="en-US"/>
        </w:rPr>
        <w:t>first principles calculations have been presented and compared against experiment</w:t>
      </w:r>
      <w:r w:rsidR="00227F3D">
        <w:rPr>
          <w:rFonts w:ascii="Times New Roman" w:hAnsi="Times New Roman" w:cs="Times New Roman"/>
          <w:color w:val="000000" w:themeColor="text1"/>
          <w:lang w:val="en-US"/>
        </w:rPr>
        <w:t>al</w:t>
      </w:r>
      <w:r w:rsidR="009864AC" w:rsidRPr="00227F3D">
        <w:rPr>
          <w:rFonts w:ascii="Times New Roman" w:hAnsi="Times New Roman" w:cs="Times New Roman"/>
          <w:color w:val="000000" w:themeColor="text1"/>
          <w:lang w:val="en-US"/>
        </w:rPr>
        <w:t xml:space="preserve"> data in order to both validate theoretical approximations and interpret results. However, one should be aware that there are a number of factors that can make direct quantitative comparisons challenging. Firstly, the theoretical calculations consider perfectly stoichiometric</w:t>
      </w:r>
      <w:r w:rsidR="009864AC" w:rsidRPr="00227F3D">
        <w:rPr>
          <w:rFonts w:ascii="Times New Roman" w:hAnsi="Times New Roman" w:cs="Times New Roman"/>
          <w:b/>
          <w:color w:val="000000" w:themeColor="text1"/>
        </w:rPr>
        <w:t xml:space="preserve"> </w:t>
      </w:r>
      <w:r w:rsidR="009864AC" w:rsidRPr="00227F3D">
        <w:rPr>
          <w:rFonts w:ascii="Times New Roman" w:hAnsi="Times New Roman" w:cs="Times New Roman"/>
          <w:bCs/>
          <w:color w:val="000000" w:themeColor="text1"/>
        </w:rPr>
        <w:t>Cu</w:t>
      </w:r>
      <w:r w:rsidR="009864AC" w:rsidRPr="00227F3D">
        <w:rPr>
          <w:rFonts w:ascii="Times New Roman" w:hAnsi="Times New Roman" w:cs="Times New Roman"/>
          <w:bCs/>
          <w:color w:val="000000" w:themeColor="text1"/>
          <w:vertAlign w:val="subscript"/>
        </w:rPr>
        <w:t>2</w:t>
      </w:r>
      <w:r w:rsidR="009864AC" w:rsidRPr="00227F3D">
        <w:rPr>
          <w:rFonts w:ascii="Times New Roman" w:hAnsi="Times New Roman" w:cs="Times New Roman"/>
          <w:bCs/>
          <w:color w:val="000000" w:themeColor="text1"/>
        </w:rPr>
        <w:t>ZnSn(S</w:t>
      </w:r>
      <w:r w:rsidR="009864AC" w:rsidRPr="00227F3D">
        <w:rPr>
          <w:rFonts w:ascii="Times New Roman" w:hAnsi="Times New Roman" w:cs="Times New Roman"/>
          <w:bCs/>
          <w:color w:val="000000" w:themeColor="text1"/>
          <w:vertAlign w:val="subscript"/>
        </w:rPr>
        <w:t>x</w:t>
      </w:r>
      <w:r w:rsidR="009864AC" w:rsidRPr="00227F3D">
        <w:rPr>
          <w:rFonts w:ascii="Times New Roman" w:hAnsi="Times New Roman" w:cs="Times New Roman"/>
          <w:bCs/>
          <w:color w:val="000000" w:themeColor="text1"/>
        </w:rPr>
        <w:t>Se</w:t>
      </w:r>
      <w:r w:rsidR="009864AC" w:rsidRPr="00227F3D">
        <w:rPr>
          <w:rFonts w:ascii="Times New Roman" w:hAnsi="Times New Roman" w:cs="Times New Roman"/>
          <w:bCs/>
          <w:color w:val="000000" w:themeColor="text1"/>
          <w:vertAlign w:val="subscript"/>
        </w:rPr>
        <w:t>1-x</w:t>
      </w:r>
      <w:r w:rsidR="009864AC" w:rsidRPr="00227F3D">
        <w:rPr>
          <w:rFonts w:ascii="Times New Roman" w:hAnsi="Times New Roman" w:cs="Times New Roman"/>
          <w:bCs/>
          <w:color w:val="000000" w:themeColor="text1"/>
        </w:rPr>
        <w:t>)</w:t>
      </w:r>
      <w:r w:rsidR="009864AC" w:rsidRPr="00227F3D">
        <w:rPr>
          <w:rFonts w:ascii="Times New Roman" w:hAnsi="Times New Roman" w:cs="Times New Roman"/>
          <w:bCs/>
          <w:color w:val="000000" w:themeColor="text1"/>
          <w:vertAlign w:val="subscript"/>
        </w:rPr>
        <w:t xml:space="preserve">4 </w:t>
      </w:r>
      <w:r w:rsidR="009864AC" w:rsidRPr="00227F3D">
        <w:rPr>
          <w:rFonts w:ascii="Times New Roman" w:hAnsi="Times New Roman" w:cs="Times New Roman"/>
          <w:bCs/>
          <w:color w:val="000000" w:themeColor="text1"/>
        </w:rPr>
        <w:t>with only the ratio of anions permitted to vary</w:t>
      </w:r>
      <w:r w:rsidR="00227F3D">
        <w:rPr>
          <w:rFonts w:ascii="Times New Roman" w:hAnsi="Times New Roman" w:cs="Times New Roman"/>
          <w:bCs/>
          <w:color w:val="000000" w:themeColor="text1"/>
        </w:rPr>
        <w:t>,</w:t>
      </w:r>
      <w:r w:rsidR="00227F3D" w:rsidRPr="00227F3D">
        <w:rPr>
          <w:rFonts w:ascii="Times New Roman" w:hAnsi="Times New Roman" w:cs="Times New Roman"/>
          <w:bCs/>
          <w:color w:val="000000" w:themeColor="text1"/>
        </w:rPr>
        <w:t xml:space="preserve"> whereas real samples are usually non-</w:t>
      </w:r>
      <w:r w:rsidR="00227F3D" w:rsidRPr="00227F3D">
        <w:rPr>
          <w:rFonts w:ascii="Times New Roman" w:hAnsi="Times New Roman" w:cs="Times New Roman"/>
          <w:color w:val="000000" w:themeColor="text1"/>
          <w:lang w:val="en-US"/>
        </w:rPr>
        <w:t>stoichiometric to some degree</w:t>
      </w:r>
      <w:r w:rsidR="00B30157">
        <w:rPr>
          <w:rFonts w:ascii="Times New Roman" w:hAnsi="Times New Roman" w:cs="Times New Roman"/>
          <w:color w:val="000000" w:themeColor="text1"/>
          <w:lang w:val="en-US"/>
        </w:rPr>
        <w:t xml:space="preserve"> (as shown in Table S4-S5 in SI)</w:t>
      </w:r>
      <w:r w:rsidR="008A7A54">
        <w:rPr>
          <w:rFonts w:ascii="Times New Roman" w:hAnsi="Times New Roman" w:cs="Times New Roman"/>
          <w:color w:val="000000" w:themeColor="text1"/>
          <w:lang w:val="en-US"/>
        </w:rPr>
        <w:t xml:space="preserve">. </w:t>
      </w:r>
      <w:r w:rsidR="00227F3D" w:rsidRPr="00227F3D">
        <w:rPr>
          <w:rFonts w:ascii="Times New Roman" w:hAnsi="Times New Roman" w:cs="Times New Roman"/>
          <w:color w:val="000000" w:themeColor="text1"/>
          <w:lang w:val="en-US"/>
        </w:rPr>
        <w:t>Secondly,</w:t>
      </w:r>
      <w:r w:rsidR="00227F3D">
        <w:rPr>
          <w:rFonts w:ascii="Times New Roman" w:hAnsi="Times New Roman" w:cs="Times New Roman"/>
          <w:color w:val="000000" w:themeColor="text1"/>
          <w:lang w:val="en-US"/>
        </w:rPr>
        <w:t xml:space="preserve"> real </w:t>
      </w:r>
      <w:r w:rsidR="002C5014">
        <w:rPr>
          <w:rFonts w:ascii="Times New Roman" w:hAnsi="Times New Roman" w:cs="Times New Roman"/>
          <w:color w:val="000000" w:themeColor="text1"/>
          <w:lang w:val="en-US"/>
        </w:rPr>
        <w:t>materials</w:t>
      </w:r>
      <w:r w:rsidR="00227F3D">
        <w:rPr>
          <w:rFonts w:ascii="Times New Roman" w:hAnsi="Times New Roman" w:cs="Times New Roman"/>
          <w:color w:val="000000" w:themeColor="text1"/>
          <w:lang w:val="en-US"/>
        </w:rPr>
        <w:t xml:space="preserve"> with mixed anion compositions </w:t>
      </w:r>
      <w:r w:rsidR="002C5014">
        <w:rPr>
          <w:rFonts w:ascii="Times New Roman" w:hAnsi="Times New Roman" w:cs="Times New Roman"/>
          <w:color w:val="000000" w:themeColor="text1"/>
          <w:lang w:val="en-US"/>
        </w:rPr>
        <w:t>are likely</w:t>
      </w:r>
      <w:r w:rsidR="00227F3D">
        <w:rPr>
          <w:rFonts w:ascii="Times New Roman" w:hAnsi="Times New Roman" w:cs="Times New Roman"/>
          <w:color w:val="000000" w:themeColor="text1"/>
          <w:lang w:val="en-US"/>
        </w:rPr>
        <w:t xml:space="preserve"> </w:t>
      </w:r>
      <w:r w:rsidR="002C5014">
        <w:rPr>
          <w:rFonts w:ascii="Times New Roman" w:hAnsi="Times New Roman" w:cs="Times New Roman"/>
          <w:color w:val="000000" w:themeColor="text1"/>
          <w:lang w:val="en-US"/>
        </w:rPr>
        <w:t xml:space="preserve">to </w:t>
      </w:r>
      <w:r w:rsidR="00227F3D">
        <w:rPr>
          <w:rFonts w:ascii="Times New Roman" w:hAnsi="Times New Roman" w:cs="Times New Roman"/>
          <w:color w:val="000000" w:themeColor="text1"/>
          <w:lang w:val="en-US"/>
        </w:rPr>
        <w:t xml:space="preserve">exhibit </w:t>
      </w:r>
      <w:r w:rsidR="002C5014">
        <w:rPr>
          <w:rFonts w:ascii="Times New Roman" w:hAnsi="Times New Roman" w:cs="Times New Roman"/>
          <w:color w:val="000000" w:themeColor="text1"/>
          <w:lang w:val="en-US"/>
        </w:rPr>
        <w:t xml:space="preserve">significant </w:t>
      </w:r>
      <w:r w:rsidR="00227F3D">
        <w:rPr>
          <w:rFonts w:ascii="Times New Roman" w:hAnsi="Times New Roman" w:cs="Times New Roman"/>
          <w:color w:val="000000" w:themeColor="text1"/>
          <w:lang w:val="en-US"/>
        </w:rPr>
        <w:t xml:space="preserve">anion disorder </w:t>
      </w:r>
      <w:r w:rsidR="002C5014">
        <w:rPr>
          <w:rFonts w:ascii="Times New Roman" w:hAnsi="Times New Roman" w:cs="Times New Roman"/>
          <w:color w:val="000000" w:themeColor="text1"/>
          <w:lang w:val="en-US"/>
        </w:rPr>
        <w:t xml:space="preserve">with local variations in the anion ratio throughout the sample. On the other hand, the theoretical models employ periodic supercells therefore true disorder is not captured which may affect predicted properties. The theoretical models also do not consider cation </w:t>
      </w:r>
      <w:r w:rsidR="0066168B">
        <w:rPr>
          <w:rFonts w:ascii="Times New Roman" w:hAnsi="Times New Roman" w:cs="Times New Roman"/>
          <w:color w:val="000000" w:themeColor="text1"/>
          <w:lang w:val="en-US"/>
        </w:rPr>
        <w:t xml:space="preserve">disorder </w:t>
      </w:r>
      <w:r w:rsidR="002C5014">
        <w:rPr>
          <w:rFonts w:ascii="Times New Roman" w:hAnsi="Times New Roman" w:cs="Times New Roman"/>
          <w:color w:val="000000" w:themeColor="text1"/>
          <w:lang w:val="en-US"/>
        </w:rPr>
        <w:t xml:space="preserve">which </w:t>
      </w:r>
      <w:r w:rsidR="0066168B">
        <w:rPr>
          <w:rFonts w:ascii="Times New Roman" w:hAnsi="Times New Roman" w:cs="Times New Roman"/>
          <w:color w:val="000000" w:themeColor="text1"/>
          <w:lang w:val="en-US"/>
        </w:rPr>
        <w:t>is likely to</w:t>
      </w:r>
      <w:r w:rsidR="002C5014">
        <w:rPr>
          <w:rFonts w:ascii="Times New Roman" w:hAnsi="Times New Roman" w:cs="Times New Roman"/>
          <w:color w:val="000000" w:themeColor="text1"/>
          <w:lang w:val="en-US"/>
        </w:rPr>
        <w:t xml:space="preserve"> be present in</w:t>
      </w:r>
      <w:r w:rsidR="0066168B">
        <w:rPr>
          <w:rFonts w:ascii="Times New Roman" w:hAnsi="Times New Roman" w:cs="Times New Roman"/>
          <w:color w:val="000000" w:themeColor="text1"/>
          <w:lang w:val="en-US"/>
        </w:rPr>
        <w:t xml:space="preserve"> real materials. However, despite these caveats </w:t>
      </w:r>
      <w:r w:rsidR="0066168B" w:rsidRPr="0066168B">
        <w:rPr>
          <w:rFonts w:ascii="Times New Roman" w:hAnsi="Times New Roman" w:cs="Times New Roman"/>
          <w:color w:val="000000" w:themeColor="text1"/>
          <w:lang w:val="en-US"/>
        </w:rPr>
        <w:t xml:space="preserve">the calculated lattice constants and band gaps, especially by HSE06 functional, are still very close to previous (both </w:t>
      </w:r>
      <w:r w:rsidR="0066168B" w:rsidRPr="0066168B">
        <w:rPr>
          <w:rFonts w:ascii="Times New Roman" w:hAnsi="Times New Roman" w:cs="Times New Roman"/>
          <w:color w:val="000000" w:themeColor="text1"/>
          <w:lang w:val="en-US"/>
        </w:rPr>
        <w:lastRenderedPageBreak/>
        <w:t>experimental and theoretical) results</w:t>
      </w:r>
      <w:r w:rsidR="0066168B">
        <w:rPr>
          <w:rFonts w:ascii="Times New Roman" w:hAnsi="Times New Roman" w:cs="Times New Roman"/>
          <w:color w:val="000000" w:themeColor="text1"/>
          <w:lang w:val="en-US"/>
        </w:rPr>
        <w:t xml:space="preserve">. The trends in the lattice constants, bond lengths and band gaps with varying mixing parameter </w:t>
      </w:r>
      <w:r w:rsidR="0066168B" w:rsidRPr="0066168B">
        <w:rPr>
          <w:rFonts w:ascii="Times New Roman" w:hAnsi="Times New Roman" w:cs="Times New Roman"/>
          <w:i/>
          <w:iCs/>
          <w:color w:val="000000" w:themeColor="text1"/>
          <w:lang w:val="en-US"/>
        </w:rPr>
        <w:t>x</w:t>
      </w:r>
      <w:r w:rsidR="0066168B">
        <w:rPr>
          <w:rFonts w:ascii="Times New Roman" w:hAnsi="Times New Roman" w:cs="Times New Roman"/>
          <w:color w:val="000000" w:themeColor="text1"/>
          <w:lang w:val="en-US"/>
        </w:rPr>
        <w:t xml:space="preserve"> are also in very good agreement. Considering that there are also subtle differences in the experimental and theoretical definitions of some of these quantities (e.g. for bond length extraction via </w:t>
      </w:r>
      <w:r w:rsidR="0066168B" w:rsidRPr="0066168B">
        <w:rPr>
          <w:rFonts w:ascii="Times New Roman" w:hAnsi="Times New Roman" w:cs="Times New Roman"/>
          <w:color w:val="000000" w:themeColor="text1"/>
          <w:lang w:val="en-US"/>
        </w:rPr>
        <w:t xml:space="preserve">Rietveld refinement Sn atoms are assumed </w:t>
      </w:r>
      <w:r w:rsidR="0066168B">
        <w:rPr>
          <w:rFonts w:ascii="Times New Roman" w:hAnsi="Times New Roman" w:cs="Times New Roman"/>
          <w:color w:val="000000" w:themeColor="text1"/>
          <w:lang w:val="en-US"/>
        </w:rPr>
        <w:t>to be</w:t>
      </w:r>
      <w:r w:rsidR="0066168B" w:rsidRPr="0066168B">
        <w:rPr>
          <w:rFonts w:ascii="Times New Roman" w:hAnsi="Times New Roman" w:cs="Times New Roman"/>
          <w:color w:val="000000" w:themeColor="text1"/>
          <w:lang w:val="en-US"/>
        </w:rPr>
        <w:t xml:space="preserve"> fixed </w:t>
      </w:r>
      <w:r w:rsidR="0066168B">
        <w:rPr>
          <w:rFonts w:ascii="Times New Roman" w:hAnsi="Times New Roman" w:cs="Times New Roman"/>
          <w:color w:val="000000" w:themeColor="text1"/>
          <w:lang w:val="en-US"/>
        </w:rPr>
        <w:t xml:space="preserve">at the </w:t>
      </w:r>
      <w:r w:rsidR="0066168B" w:rsidRPr="0066168B">
        <w:rPr>
          <w:rFonts w:ascii="Times New Roman" w:hAnsi="Times New Roman" w:cs="Times New Roman"/>
          <w:color w:val="000000" w:themeColor="text1"/>
          <w:lang w:val="en-US"/>
        </w:rPr>
        <w:t>high symme</w:t>
      </w:r>
      <w:r w:rsidR="0066168B">
        <w:rPr>
          <w:rFonts w:ascii="Times New Roman" w:hAnsi="Times New Roman" w:cs="Times New Roman"/>
          <w:color w:val="000000" w:themeColor="text1"/>
          <w:lang w:val="en-US"/>
        </w:rPr>
        <w:t>try</w:t>
      </w:r>
      <w:r w:rsidR="0066168B" w:rsidRPr="0066168B">
        <w:rPr>
          <w:rFonts w:ascii="Times New Roman" w:hAnsi="Times New Roman" w:cs="Times New Roman"/>
          <w:color w:val="000000" w:themeColor="text1"/>
          <w:lang w:val="en-US"/>
        </w:rPr>
        <w:t xml:space="preserve"> positions</w:t>
      </w:r>
      <w:r w:rsidR="0066168B">
        <w:rPr>
          <w:rFonts w:ascii="Times New Roman" w:hAnsi="Times New Roman" w:cs="Times New Roman"/>
          <w:color w:val="000000" w:themeColor="text1"/>
          <w:lang w:val="en-US"/>
        </w:rPr>
        <w:t xml:space="preserve">) the </w:t>
      </w:r>
      <w:r w:rsidR="002C5014">
        <w:rPr>
          <w:rFonts w:ascii="Times New Roman" w:hAnsi="Times New Roman" w:cs="Times New Roman"/>
          <w:color w:val="000000" w:themeColor="text1"/>
          <w:lang w:val="en-US"/>
        </w:rPr>
        <w:t>semi-quantitative</w:t>
      </w:r>
      <w:r w:rsidR="0066168B">
        <w:rPr>
          <w:rFonts w:ascii="Times New Roman" w:hAnsi="Times New Roman" w:cs="Times New Roman"/>
          <w:color w:val="000000" w:themeColor="text1"/>
          <w:lang w:val="en-US"/>
        </w:rPr>
        <w:t xml:space="preserve"> agreement we find can be considered very good.</w:t>
      </w:r>
    </w:p>
    <w:p w:rsidR="0066168B" w:rsidRPr="0066168B" w:rsidRDefault="0066168B" w:rsidP="0066168B">
      <w:pPr>
        <w:spacing w:line="360" w:lineRule="auto"/>
        <w:ind w:firstLine="284"/>
        <w:jc w:val="both"/>
        <w:rPr>
          <w:rFonts w:ascii="Times New Roman" w:hAnsi="Times New Roman" w:cs="Times New Roman"/>
          <w:color w:val="000000" w:themeColor="text1"/>
          <w:lang w:val="en-US"/>
        </w:rPr>
      </w:pPr>
    </w:p>
    <w:p w:rsidR="00FC34B2" w:rsidRPr="00C7779C" w:rsidRDefault="0034612A" w:rsidP="00FC34B2">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r w:rsidR="00FC34B2" w:rsidRPr="00C7779C">
        <w:rPr>
          <w:rFonts w:ascii="Times New Roman" w:hAnsi="Times New Roman" w:cs="Times New Roman"/>
          <w:b/>
          <w:sz w:val="28"/>
          <w:szCs w:val="28"/>
        </w:rPr>
        <w:t xml:space="preserve">. </w:t>
      </w:r>
      <w:r w:rsidR="00C7779C" w:rsidRPr="00C7779C">
        <w:rPr>
          <w:rFonts w:ascii="Times New Roman" w:hAnsi="Times New Roman" w:cs="Times New Roman"/>
          <w:b/>
          <w:sz w:val="28"/>
          <w:szCs w:val="28"/>
        </w:rPr>
        <w:t>CONCLUSIONS</w:t>
      </w:r>
    </w:p>
    <w:p w:rsidR="00077D75" w:rsidRPr="00C7779C" w:rsidRDefault="00FC34B2" w:rsidP="00077D75">
      <w:pPr>
        <w:spacing w:line="360" w:lineRule="auto"/>
        <w:jc w:val="both"/>
        <w:rPr>
          <w:rFonts w:ascii="Times New Roman" w:hAnsi="Times New Roman" w:cs="Times New Roman"/>
          <w:lang w:val="en-US"/>
        </w:rPr>
      </w:pPr>
      <w:r w:rsidRPr="00C7779C">
        <w:rPr>
          <w:rFonts w:ascii="Times New Roman" w:hAnsi="Times New Roman" w:cs="Times New Roman"/>
          <w:lang w:val="en-US"/>
        </w:rPr>
        <w:t xml:space="preserve">This work clarifies the sensitivity of the band gap to the Sn-anion bond length in mixed phases of CZTS and CZTSe. We also show that for accurate calculation of structural and electronic properties, it is essential to optimize at a level of theory that can reproduce the experimental Sn-anion bond lengths. </w:t>
      </w:r>
      <w:r w:rsidR="0034612A">
        <w:rPr>
          <w:rFonts w:ascii="Times New Roman" w:hAnsi="Times New Roman" w:cs="Times New Roman"/>
          <w:lang w:val="en-US"/>
        </w:rPr>
        <w:t xml:space="preserve">The HSE06 hybrid functional is found to predict structures and band gaps for mixed anion phases [i.e. </w:t>
      </w:r>
      <w:r w:rsidR="0034612A" w:rsidRPr="00C7779C">
        <w:rPr>
          <w:rFonts w:ascii="Times New Roman" w:hAnsi="Times New Roman" w:cs="Times New Roman"/>
          <w:lang w:val="en-US"/>
        </w:rPr>
        <w:t>Cu</w:t>
      </w:r>
      <w:r w:rsidR="0034612A" w:rsidRPr="00C7779C">
        <w:rPr>
          <w:rFonts w:ascii="Times New Roman" w:hAnsi="Times New Roman" w:cs="Times New Roman"/>
          <w:vertAlign w:val="subscript"/>
          <w:lang w:val="en-US"/>
        </w:rPr>
        <w:t>2</w:t>
      </w:r>
      <w:r w:rsidR="0034612A" w:rsidRPr="00C7779C">
        <w:rPr>
          <w:rFonts w:ascii="Times New Roman" w:hAnsi="Times New Roman" w:cs="Times New Roman"/>
          <w:lang w:val="en-US"/>
        </w:rPr>
        <w:t>ZnSn(S</w:t>
      </w:r>
      <w:r w:rsidR="0034612A" w:rsidRPr="00C7779C">
        <w:rPr>
          <w:rFonts w:ascii="Times New Roman" w:hAnsi="Times New Roman" w:cs="Times New Roman"/>
          <w:i/>
          <w:vertAlign w:val="subscript"/>
          <w:lang w:val="en-US"/>
        </w:rPr>
        <w:t>x</w:t>
      </w:r>
      <w:r w:rsidR="0034612A" w:rsidRPr="00C7779C">
        <w:rPr>
          <w:rFonts w:ascii="Times New Roman" w:hAnsi="Times New Roman" w:cs="Times New Roman"/>
          <w:lang w:val="en-US"/>
        </w:rPr>
        <w:t>Se</w:t>
      </w:r>
      <w:r w:rsidR="0034612A" w:rsidRPr="00C7779C">
        <w:rPr>
          <w:rFonts w:ascii="Times New Roman" w:hAnsi="Times New Roman" w:cs="Times New Roman"/>
          <w:vertAlign w:val="subscript"/>
          <w:lang w:val="en-US"/>
        </w:rPr>
        <w:t>1-</w:t>
      </w:r>
      <w:r w:rsidR="0034612A" w:rsidRPr="00C7779C">
        <w:rPr>
          <w:rFonts w:ascii="Times New Roman" w:hAnsi="Times New Roman" w:cs="Times New Roman"/>
          <w:i/>
          <w:vertAlign w:val="subscript"/>
          <w:lang w:val="en-US"/>
        </w:rPr>
        <w:t>x</w:t>
      </w:r>
      <w:r w:rsidR="0034612A" w:rsidRPr="00C7779C">
        <w:rPr>
          <w:rFonts w:ascii="Times New Roman" w:hAnsi="Times New Roman" w:cs="Times New Roman"/>
          <w:lang w:val="en-US"/>
        </w:rPr>
        <w:t>)</w:t>
      </w:r>
      <w:r w:rsidR="0034612A" w:rsidRPr="00C7779C">
        <w:rPr>
          <w:rFonts w:ascii="Times New Roman" w:hAnsi="Times New Roman" w:cs="Times New Roman"/>
          <w:vertAlign w:val="subscript"/>
          <w:lang w:val="en-US"/>
        </w:rPr>
        <w:t>4</w:t>
      </w:r>
      <w:r w:rsidR="0034612A">
        <w:rPr>
          <w:rFonts w:ascii="Times New Roman" w:hAnsi="Times New Roman" w:cs="Times New Roman"/>
          <w:lang w:val="en-US"/>
        </w:rPr>
        <w:t>] in good agreement with experimental results.</w:t>
      </w:r>
      <w:r w:rsidR="00077D75">
        <w:rPr>
          <w:rFonts w:ascii="Times New Roman" w:hAnsi="Times New Roman" w:cs="Times New Roman"/>
          <w:lang w:val="en-US"/>
        </w:rPr>
        <w:t xml:space="preserve"> However, hybrid functional that involve non-local exchange contributions are computationally expensive which can be </w:t>
      </w:r>
      <w:r w:rsidRPr="00C7779C">
        <w:rPr>
          <w:rFonts w:ascii="Times New Roman" w:hAnsi="Times New Roman" w:cs="Times New Roman"/>
          <w:lang w:val="en-US"/>
        </w:rPr>
        <w:t xml:space="preserve">challenging for simulations requiring large supercells (such as </w:t>
      </w:r>
      <w:r w:rsidR="00077D75">
        <w:rPr>
          <w:rFonts w:ascii="Times New Roman" w:hAnsi="Times New Roman" w:cs="Times New Roman"/>
          <w:lang w:val="en-US"/>
        </w:rPr>
        <w:t xml:space="preserve">those used to model the stability and electronic properties of </w:t>
      </w:r>
      <w:r w:rsidRPr="00C7779C">
        <w:rPr>
          <w:rFonts w:ascii="Times New Roman" w:hAnsi="Times New Roman" w:cs="Times New Roman"/>
          <w:lang w:val="en-US"/>
        </w:rPr>
        <w:t>point defects, surfaces or grain boundaries). For this reason, it is important to find computationally inexpensive methods for geometry optimization that can still capture the structure accurately.</w:t>
      </w:r>
      <w:r w:rsidR="0034612A">
        <w:rPr>
          <w:rFonts w:ascii="Times New Roman" w:hAnsi="Times New Roman" w:cs="Times New Roman"/>
          <w:lang w:val="en-US"/>
        </w:rPr>
        <w:t xml:space="preserve"> Our results </w:t>
      </w:r>
      <w:r w:rsidR="00077D75">
        <w:rPr>
          <w:rFonts w:ascii="Times New Roman" w:hAnsi="Times New Roman" w:cs="Times New Roman"/>
          <w:lang w:val="en-US"/>
        </w:rPr>
        <w:t xml:space="preserve">show that geometry optimization with the </w:t>
      </w:r>
      <w:r w:rsidR="00077D75" w:rsidRPr="00C7779C">
        <w:rPr>
          <w:rFonts w:ascii="Times New Roman" w:hAnsi="Times New Roman" w:cs="Times New Roman"/>
          <w:lang w:val="en-US"/>
        </w:rPr>
        <w:t xml:space="preserve">MS2 </w:t>
      </w:r>
      <w:r w:rsidR="00077D75">
        <w:rPr>
          <w:rFonts w:ascii="Times New Roman" w:hAnsi="Times New Roman" w:cs="Times New Roman"/>
          <w:lang w:val="en-US"/>
        </w:rPr>
        <w:t xml:space="preserve">meta-GGA functional followed by single point </w:t>
      </w:r>
      <w:r w:rsidR="00077D75" w:rsidRPr="00C7779C">
        <w:rPr>
          <w:rFonts w:ascii="Times New Roman" w:hAnsi="Times New Roman" w:cs="Times New Roman"/>
          <w:lang w:val="en-US"/>
        </w:rPr>
        <w:t xml:space="preserve">calculation of electronic properties </w:t>
      </w:r>
      <w:r w:rsidR="00077D75">
        <w:rPr>
          <w:rFonts w:ascii="Times New Roman" w:hAnsi="Times New Roman" w:cs="Times New Roman"/>
          <w:lang w:val="en-US"/>
        </w:rPr>
        <w:t xml:space="preserve">using HSE06 </w:t>
      </w:r>
      <w:r w:rsidR="00077D75" w:rsidRPr="00C7779C">
        <w:rPr>
          <w:rFonts w:ascii="Times New Roman" w:hAnsi="Times New Roman" w:cs="Times New Roman"/>
          <w:lang w:val="en-US"/>
        </w:rPr>
        <w:t>gives very similar electronic properties to fully self-consistent HSE06</w:t>
      </w:r>
      <w:r w:rsidR="00077D75">
        <w:rPr>
          <w:rFonts w:ascii="Times New Roman" w:hAnsi="Times New Roman" w:cs="Times New Roman"/>
          <w:lang w:val="en-US"/>
        </w:rPr>
        <w:t xml:space="preserve"> and therefore is a practical yet accurate </w:t>
      </w:r>
      <w:r w:rsidR="00077D75" w:rsidRPr="00C7779C">
        <w:rPr>
          <w:rFonts w:ascii="Times New Roman" w:hAnsi="Times New Roman" w:cs="Times New Roman"/>
          <w:lang w:val="en-US"/>
        </w:rPr>
        <w:t xml:space="preserve">approach </w:t>
      </w:r>
      <w:r w:rsidR="00077D75">
        <w:rPr>
          <w:rFonts w:ascii="Times New Roman" w:hAnsi="Times New Roman" w:cs="Times New Roman"/>
          <w:lang w:val="en-US"/>
        </w:rPr>
        <w:t xml:space="preserve">for modelling complex defects in </w:t>
      </w:r>
      <w:r w:rsidR="00077D75" w:rsidRPr="00C7779C">
        <w:rPr>
          <w:rFonts w:ascii="Times New Roman" w:hAnsi="Times New Roman" w:cs="Times New Roman"/>
          <w:lang w:val="en-US"/>
        </w:rPr>
        <w:t>CZTSSe.</w:t>
      </w:r>
    </w:p>
    <w:p w:rsidR="00FC34B2" w:rsidRPr="00C7779C" w:rsidRDefault="00FC34B2" w:rsidP="00FC34B2">
      <w:pPr>
        <w:spacing w:line="360" w:lineRule="auto"/>
        <w:jc w:val="both"/>
        <w:rPr>
          <w:rFonts w:ascii="Times New Roman" w:hAnsi="Times New Roman" w:cs="Times New Roman"/>
          <w:b/>
          <w:sz w:val="24"/>
        </w:rPr>
      </w:pPr>
    </w:p>
    <w:p w:rsidR="00FC34B2" w:rsidRPr="00C7779C" w:rsidRDefault="0034612A" w:rsidP="00FC34B2">
      <w:pPr>
        <w:spacing w:line="360" w:lineRule="auto"/>
        <w:jc w:val="both"/>
        <w:rPr>
          <w:rFonts w:ascii="Times New Roman" w:hAnsi="Times New Roman" w:cs="Times New Roman"/>
          <w:b/>
          <w:sz w:val="28"/>
          <w:szCs w:val="28"/>
        </w:rPr>
      </w:pPr>
      <w:r>
        <w:rPr>
          <w:rFonts w:ascii="Times New Roman" w:hAnsi="Times New Roman" w:cs="Times New Roman"/>
          <w:b/>
          <w:sz w:val="28"/>
          <w:szCs w:val="28"/>
        </w:rPr>
        <w:t>5</w:t>
      </w:r>
      <w:r w:rsidR="00C7779C" w:rsidRPr="00C7779C">
        <w:rPr>
          <w:rFonts w:ascii="Times New Roman" w:hAnsi="Times New Roman" w:cs="Times New Roman"/>
          <w:b/>
          <w:sz w:val="28"/>
          <w:szCs w:val="28"/>
        </w:rPr>
        <w:t>. METHODS</w:t>
      </w:r>
    </w:p>
    <w:p w:rsidR="00600737" w:rsidRDefault="00FC34B2" w:rsidP="00FC34B2">
      <w:pPr>
        <w:spacing w:line="360" w:lineRule="auto"/>
        <w:jc w:val="both"/>
        <w:rPr>
          <w:rFonts w:ascii="Times New Roman" w:hAnsi="Times New Roman" w:cs="Times New Roman"/>
          <w:lang w:val="en-US"/>
        </w:rPr>
      </w:pPr>
      <w:r w:rsidRPr="00C7779C">
        <w:rPr>
          <w:rFonts w:ascii="Times New Roman" w:hAnsi="Times New Roman" w:cs="Times New Roman"/>
          <w:b/>
        </w:rPr>
        <w:t>Density functional theory calculations:</w:t>
      </w:r>
      <w:r w:rsidRPr="00C7779C">
        <w:rPr>
          <w:rFonts w:ascii="Times New Roman" w:hAnsi="Times New Roman" w:cs="Times New Roman"/>
          <w:color w:val="5B9BD5" w:themeColor="accent1"/>
          <w:sz w:val="20"/>
          <w:szCs w:val="20"/>
          <w:lang w:val="en-US"/>
        </w:rPr>
        <w:t xml:space="preserve"> </w:t>
      </w:r>
      <w:r w:rsidRPr="00C7779C">
        <w:rPr>
          <w:rFonts w:ascii="Times New Roman" w:hAnsi="Times New Roman" w:cs="Times New Roman"/>
          <w:lang w:val="en-US"/>
        </w:rPr>
        <w:t>The density functional theory (DFT) calculations were performed using the projector augmented wave method to describe the interaction between ions and electrons, as implemented in the Vienna ab initio Simulation Package (VASP).</w:t>
      </w:r>
      <w:hyperlink w:anchor="_ENREF_28" w:tooltip="Blochl, 1994 #70" w:history="1">
        <w:r w:rsidR="008077E1" w:rsidRPr="00C7779C">
          <w:rPr>
            <w:rFonts w:ascii="Times New Roman" w:hAnsi="Times New Roman" w:cs="Times New Roman"/>
            <w:lang w:val="en-US"/>
          </w:rPr>
          <w:fldChar w:fldCharType="begin"/>
        </w:r>
        <w:r w:rsidR="008077E1">
          <w:rPr>
            <w:rFonts w:ascii="Times New Roman" w:hAnsi="Times New Roman" w:cs="Times New Roman"/>
            <w:lang w:val="en-US"/>
          </w:rPr>
          <w:instrText xml:space="preserve"> ADDIN EN.CITE &lt;EndNote&gt;&lt;Cite&gt;&lt;Author&gt;Blochl&lt;/Author&gt;&lt;Year&gt;1994&lt;/Year&gt;&lt;RecNum&gt;70&lt;/RecNum&gt;&lt;DisplayText&gt;&lt;style face="superscript"&gt;28-29&lt;/style&gt;&lt;/DisplayText&gt;&lt;record&gt;&lt;rec-number&gt;70&lt;/rec-number&gt;&lt;foreign-keys&gt;&lt;key app="EN" db-id="zstw2wte6exp9se0r2nxaewbvfpxt2pws9ed"&gt;70&lt;/key&gt;&lt;/foreign-keys&gt;&lt;ref-type name="Journal Article"&gt;17&lt;/ref-type&gt;&lt;contributors&gt;&lt;authors&gt;&lt;author&gt;P. E. Blochl&lt;/author&gt;&lt;/authors&gt;&lt;/contributors&gt;&lt;titles&gt;&lt;title&gt;Projector augmented-wave method&lt;/title&gt;&lt;secondary-title&gt;Phys. Rev. B&lt;/secondary-title&gt;&lt;/titles&gt;&lt;periodical&gt;&lt;full-title&gt;Physical Review B&lt;/full-title&gt;&lt;abbr-1&gt;Phys. Rev. B&lt;/abbr-1&gt;&lt;abbr-2&gt;Phys Rev B&lt;/abbr-2&gt;&lt;/periodical&gt;&lt;pages&gt;17953-17979&lt;/pages&gt;&lt;volume&gt;&lt;style face="bold" font="default" size="100%"&gt;50&lt;/style&gt;&lt;/volume&gt;&lt;dates&gt;&lt;year&gt;1994&lt;/year&gt;&lt;/dates&gt;&lt;urls&gt;&lt;/urls&gt;&lt;electronic-resource-num&gt;10.1103/PhysRevB.50.17953&lt;/electronic-resource-num&gt;&lt;/record&gt;&lt;/Cite&gt;&lt;Cite&gt;&lt;Author&gt;Kresse&lt;/Author&gt;&lt;Year&gt;1999&lt;/Year&gt;&lt;RecNum&gt;69&lt;/RecNum&gt;&lt;record&gt;&lt;rec-number&gt;69&lt;/rec-number&gt;&lt;foreign-keys&gt;&lt;key app="EN" db-id="zstw2wte6exp9se0r2nxaewbvfpxt2pws9ed"&gt;69&lt;/key&gt;&lt;/foreign-keys&gt;&lt;ref-type name="Journal Article"&gt;17&lt;/ref-type&gt;&lt;contributors&gt;&lt;authors&gt;&lt;author&gt;G. Kresse&lt;/author&gt;&lt;/authors&gt;&lt;/contributors&gt;&lt;titles&gt;&lt;title&gt;From ultrasoft pseudopotentials to the projector augmented-wave method&lt;/title&gt;&lt;secondary-title&gt;Phys. Rev. B&lt;/secondary-title&gt;&lt;/titles&gt;&lt;periodical&gt;&lt;full-title&gt;Physical Review B&lt;/full-title&gt;&lt;abbr-1&gt;Phys. Rev. B&lt;/abbr-1&gt;&lt;abbr-2&gt;Phys Rev B&lt;/abbr-2&gt;&lt;/periodical&gt;&lt;pages&gt;1758-1775&lt;/pages&gt;&lt;volume&gt;&lt;style face="bold" font="default" size="100%"&gt;59&lt;/style&gt;&lt;/volume&gt;&lt;dates&gt;&lt;year&gt;1999&lt;/year&gt;&lt;/dates&gt;&lt;urls&gt;&lt;/urls&gt;&lt;/record&gt;&lt;/Cite&gt;&lt;/EndNote&gt;</w:instrText>
        </w:r>
        <w:r w:rsidR="008077E1" w:rsidRPr="00C7779C">
          <w:rPr>
            <w:rFonts w:ascii="Times New Roman" w:hAnsi="Times New Roman" w:cs="Times New Roman"/>
            <w:lang w:val="en-US"/>
          </w:rPr>
          <w:fldChar w:fldCharType="separate"/>
        </w:r>
        <w:r w:rsidR="008077E1" w:rsidRPr="00D836FD">
          <w:rPr>
            <w:rFonts w:ascii="Times New Roman" w:hAnsi="Times New Roman" w:cs="Times New Roman"/>
            <w:noProof/>
            <w:vertAlign w:val="superscript"/>
            <w:lang w:val="en-US"/>
          </w:rPr>
          <w:t>28-29</w:t>
        </w:r>
        <w:r w:rsidR="008077E1" w:rsidRPr="00C7779C">
          <w:rPr>
            <w:rFonts w:ascii="Times New Roman" w:hAnsi="Times New Roman" w:cs="Times New Roman"/>
            <w:lang w:val="en-US"/>
          </w:rPr>
          <w:fldChar w:fldCharType="end"/>
        </w:r>
      </w:hyperlink>
      <w:r w:rsidRPr="00C7779C">
        <w:rPr>
          <w:rFonts w:ascii="Times New Roman" w:hAnsi="Times New Roman" w:cs="Times New Roman"/>
          <w:lang w:val="en-US"/>
        </w:rPr>
        <w:t xml:space="preserve"> An accurate hybrid exchange-correlation functional HSE06</w:t>
      </w:r>
      <w:hyperlink w:anchor="_ENREF_30" w:tooltip="Heyd, 2006 #92" w:history="1">
        <w:r w:rsidR="008077E1" w:rsidRPr="00C7779C">
          <w:rPr>
            <w:rFonts w:ascii="Times New Roman" w:hAnsi="Times New Roman" w:cs="Times New Roman"/>
            <w:lang w:val="en-US"/>
          </w:rPr>
          <w:fldChar w:fldCharType="begin"/>
        </w:r>
        <w:r w:rsidR="008077E1">
          <w:rPr>
            <w:rFonts w:ascii="Times New Roman" w:hAnsi="Times New Roman" w:cs="Times New Roman"/>
            <w:lang w:val="en-US"/>
          </w:rPr>
          <w:instrText xml:space="preserve"> ADDIN EN.CITE &lt;EndNote&gt;&lt;Cite&gt;&lt;Author&gt;Heyd&lt;/Author&gt;&lt;Year&gt;2006&lt;/Year&gt;&lt;RecNum&gt;92&lt;/RecNum&gt;&lt;DisplayText&gt;&lt;style face="superscript"&gt;30&lt;/style&gt;&lt;/DisplayText&gt;&lt;record&gt;&lt;rec-number&gt;92&lt;/rec-number&gt;&lt;foreign-keys&gt;&lt;key app="EN" db-id="zstw2wte6exp9se0r2nxaewbvfpxt2pws9ed"&gt;92&lt;/key&gt;&lt;/foreign-keys&gt;&lt;ref-type name="Journal Article"&gt;17&lt;/ref-type&gt;&lt;contributors&gt;&lt;authors&gt;&lt;author&gt;Heyd, Jochen&lt;/author&gt;&lt;author&gt;Scuseria, Gustavo E.&lt;/author&gt;&lt;author&gt;Ernzerhof, Matthias&lt;/author&gt;&lt;/authors&gt;&lt;/contributors&gt;&lt;titles&gt;&lt;title&gt;Erratum: “Hybrid functionals based on a screened Coulomb potential” [J. Chem. Phys. 118, 8207 (2003)]&lt;/title&gt;&lt;secondary-title&gt;The Journal of Chemical Physics&lt;/secondary-title&gt;&lt;/titles&gt;&lt;periodical&gt;&lt;full-title&gt;The Journal of Chemical Physics&lt;/full-title&gt;&lt;abbr-1&gt;J. Chem. Phys.&lt;/abbr-1&gt;&lt;abbr-2&gt;J Chem Phys&lt;/abbr-2&gt;&lt;/periodical&gt;&lt;pages&gt;219906&lt;/pages&gt;&lt;volume&gt;124&lt;/volume&gt;&lt;number&gt;21&lt;/number&gt;&lt;dates&gt;&lt;year&gt;2006&lt;/year&gt;&lt;/dates&gt;&lt;isbn&gt;00219606&lt;/isbn&gt;&lt;urls&gt;&lt;/urls&gt;&lt;electronic-resource-num&gt;10.1063/1.2204597&lt;/electronic-resource-num&gt;&lt;/record&gt;&lt;/Cite&gt;&lt;/EndNote&gt;</w:instrText>
        </w:r>
        <w:r w:rsidR="008077E1" w:rsidRPr="00C7779C">
          <w:rPr>
            <w:rFonts w:ascii="Times New Roman" w:hAnsi="Times New Roman" w:cs="Times New Roman"/>
            <w:lang w:val="en-US"/>
          </w:rPr>
          <w:fldChar w:fldCharType="separate"/>
        </w:r>
        <w:r w:rsidR="008077E1" w:rsidRPr="00D836FD">
          <w:rPr>
            <w:rFonts w:ascii="Times New Roman" w:hAnsi="Times New Roman" w:cs="Times New Roman"/>
            <w:noProof/>
            <w:vertAlign w:val="superscript"/>
            <w:lang w:val="en-US"/>
          </w:rPr>
          <w:t>30</w:t>
        </w:r>
        <w:r w:rsidR="008077E1" w:rsidRPr="00C7779C">
          <w:rPr>
            <w:rFonts w:ascii="Times New Roman" w:hAnsi="Times New Roman" w:cs="Times New Roman"/>
            <w:lang w:val="en-US"/>
          </w:rPr>
          <w:fldChar w:fldCharType="end"/>
        </w:r>
      </w:hyperlink>
      <w:r w:rsidRPr="00C7779C">
        <w:rPr>
          <w:rFonts w:ascii="Times New Roman" w:hAnsi="Times New Roman" w:cs="Times New Roman"/>
          <w:lang w:val="en-US"/>
        </w:rPr>
        <w:t xml:space="preserve"> was used in all cases</w:t>
      </w:r>
      <w:r w:rsidR="00077D75">
        <w:rPr>
          <w:rFonts w:ascii="Times New Roman" w:hAnsi="Times New Roman" w:cs="Times New Roman"/>
          <w:lang w:val="en-US"/>
        </w:rPr>
        <w:t xml:space="preserve"> a</w:t>
      </w:r>
      <w:r w:rsidRPr="00C7779C">
        <w:rPr>
          <w:rFonts w:ascii="Times New Roman" w:hAnsi="Times New Roman" w:cs="Times New Roman"/>
          <w:lang w:val="en-US"/>
        </w:rPr>
        <w:t xml:space="preserve">nd to </w:t>
      </w:r>
      <w:r w:rsidR="00077D75">
        <w:rPr>
          <w:rFonts w:ascii="Times New Roman" w:hAnsi="Times New Roman" w:cs="Times New Roman"/>
          <w:lang w:val="en-US"/>
        </w:rPr>
        <w:t>investigate</w:t>
      </w:r>
      <w:r w:rsidRPr="00C7779C">
        <w:rPr>
          <w:rFonts w:ascii="Times New Roman" w:hAnsi="Times New Roman" w:cs="Times New Roman"/>
          <w:lang w:val="en-US"/>
        </w:rPr>
        <w:t xml:space="preserve"> the effect of different functional</w:t>
      </w:r>
      <w:r w:rsidR="00077D75">
        <w:rPr>
          <w:rFonts w:ascii="Times New Roman" w:hAnsi="Times New Roman" w:cs="Times New Roman"/>
          <w:lang w:val="en-US"/>
        </w:rPr>
        <w:t xml:space="preserve">s </w:t>
      </w:r>
      <w:r w:rsidRPr="00C7779C">
        <w:rPr>
          <w:rFonts w:ascii="Times New Roman" w:hAnsi="Times New Roman" w:cs="Times New Roman"/>
          <w:lang w:val="en-US"/>
        </w:rPr>
        <w:t>we also employed the Perdew-Burke-Ernzerhof (PBE)</w:t>
      </w:r>
      <w:hyperlink w:anchor="_ENREF_31" w:tooltip="Perdew, 1996 #71" w:history="1">
        <w:r w:rsidR="008077E1" w:rsidRPr="00C7779C">
          <w:rPr>
            <w:rFonts w:ascii="Times New Roman" w:hAnsi="Times New Roman" w:cs="Times New Roman"/>
            <w:lang w:val="en-US"/>
          </w:rPr>
          <w:fldChar w:fldCharType="begin"/>
        </w:r>
        <w:r w:rsidR="008077E1">
          <w:rPr>
            <w:rFonts w:ascii="Times New Roman" w:hAnsi="Times New Roman" w:cs="Times New Roman"/>
            <w:lang w:val="en-US"/>
          </w:rPr>
          <w:instrText xml:space="preserve"> ADDIN EN.CITE &lt;EndNote&gt;&lt;Cite&gt;&lt;Author&gt;Perdew&lt;/Author&gt;&lt;Year&gt;1996&lt;/Year&gt;&lt;RecNum&gt;71&lt;/RecNum&gt;&lt;DisplayText&gt;&lt;style face="superscript"&gt;31&lt;/style&gt;&lt;/DisplayText&gt;&lt;record&gt;&lt;rec-number&gt;71&lt;/rec-number&gt;&lt;foreign-keys&gt;&lt;key app="EN" db-id="zstw2wte6exp9se0r2nxaewbvfpxt2pws9ed"&gt;71&lt;/key&gt;&lt;/foreign-keys&gt;&lt;ref-type name="Journal Article"&gt;17&lt;/ref-type&gt;&lt;contributors&gt;&lt;authors&gt;&lt;author&gt;Perdew, John P. &lt;/author&gt;&lt;author&gt;Burke, Kieron &lt;/author&gt;&lt;author&gt;Ernzerhof, Matthias &lt;/author&gt;&lt;/authors&gt;&lt;/contributors&gt;&lt;titles&gt;&lt;title&gt;Generalized Gradient Approximation Made Simple&lt;/title&gt;&lt;secondary-title&gt;Phys. Rev. Lett.&lt;/secondary-title&gt;&lt;/titles&gt;&lt;periodical&gt;&lt;full-title&gt;Physical Review Letters&lt;/full-title&gt;&lt;abbr-1&gt;Phys. Rev. Lett.&lt;/abbr-1&gt;&lt;abbr-2&gt;Phys Rev Lett&lt;/abbr-2&gt;&lt;/periodical&gt;&lt;pages&gt;3865-3868&lt;/pages&gt;&lt;volume&gt;&lt;style face="bold" font="default" size="100%"&gt;77&lt;/style&gt;&lt;/volume&gt;&lt;dates&gt;&lt;year&gt;1996&lt;/year&gt;&lt;/dates&gt;&lt;urls&gt;&lt;/urls&gt;&lt;/record&gt;&lt;/Cite&gt;&lt;/EndNote&gt;</w:instrText>
        </w:r>
        <w:r w:rsidR="008077E1" w:rsidRPr="00C7779C">
          <w:rPr>
            <w:rFonts w:ascii="Times New Roman" w:hAnsi="Times New Roman" w:cs="Times New Roman"/>
            <w:lang w:val="en-US"/>
          </w:rPr>
          <w:fldChar w:fldCharType="separate"/>
        </w:r>
        <w:r w:rsidR="008077E1" w:rsidRPr="00D836FD">
          <w:rPr>
            <w:rFonts w:ascii="Times New Roman" w:hAnsi="Times New Roman" w:cs="Times New Roman"/>
            <w:noProof/>
            <w:vertAlign w:val="superscript"/>
            <w:lang w:val="en-US"/>
          </w:rPr>
          <w:t>31</w:t>
        </w:r>
        <w:r w:rsidR="008077E1" w:rsidRPr="00C7779C">
          <w:rPr>
            <w:rFonts w:ascii="Times New Roman" w:hAnsi="Times New Roman" w:cs="Times New Roman"/>
            <w:lang w:val="en-US"/>
          </w:rPr>
          <w:fldChar w:fldCharType="end"/>
        </w:r>
      </w:hyperlink>
      <w:r w:rsidRPr="00C7779C">
        <w:rPr>
          <w:rFonts w:ascii="Times New Roman" w:hAnsi="Times New Roman" w:cs="Times New Roman"/>
          <w:lang w:val="en-US"/>
        </w:rPr>
        <w:t xml:space="preserve"> and MS2</w:t>
      </w:r>
      <w:hyperlink w:anchor="_ENREF_32" w:tooltip="Sun, 2013 #987" w:history="1">
        <w:r w:rsidR="008077E1" w:rsidRPr="00C7779C">
          <w:rPr>
            <w:rFonts w:ascii="Times New Roman" w:hAnsi="Times New Roman" w:cs="Times New Roman"/>
            <w:lang w:val="en-US"/>
          </w:rPr>
          <w:fldChar w:fldCharType="begin"/>
        </w:r>
        <w:r w:rsidR="008077E1">
          <w:rPr>
            <w:rFonts w:ascii="Times New Roman" w:hAnsi="Times New Roman" w:cs="Times New Roman"/>
            <w:lang w:val="en-US"/>
          </w:rPr>
          <w:instrText xml:space="preserve"> ADDIN EN.CITE &lt;EndNote&gt;&lt;Cite&gt;&lt;Author&gt;Sun&lt;/Author&gt;&lt;Year&gt;2013&lt;/Year&gt;&lt;RecNum&gt;987&lt;/RecNum&gt;&lt;DisplayText&gt;&lt;style face="superscript"&gt;32&lt;/style&gt;&lt;/DisplayText&gt;&lt;record&gt;&lt;rec-number&gt;987&lt;/rec-number&gt;&lt;foreign-keys&gt;&lt;key app="EN" db-id="zstw2wte6exp9se0r2nxaewbvfpxt2pws9ed"&gt;987&lt;/key&gt;&lt;/foreign-keys&gt;&lt;ref-type name="Journal Article"&gt;17&lt;/ref-type&gt;&lt;contributors&gt;&lt;authors&gt;&lt;author&gt;Sun, Jianwei&lt;/author&gt;&lt;author&gt;Xiao, Bing&lt;/author&gt;&lt;author&gt;Fang, Yuan&lt;/author&gt;&lt;author&gt;Haunschild, Robin&lt;/author&gt;&lt;author&gt;Hao, Pan&lt;/author&gt;&lt;author&gt;Ruzsinszky, Adrienn&lt;/author&gt;&lt;author&gt;Csonka, Gábor I.&lt;/author&gt;&lt;author&gt;Scuseria, Gustavo E.&lt;/author&gt;&lt;author&gt;Perdew, John P.&lt;/author&gt;&lt;/authors&gt;&lt;/contributors&gt;&lt;titles&gt;&lt;title&gt;Density Functionals that Recognize Covalent, Metallic, and Weak Bonds&lt;/title&gt;&lt;secondary-title&gt;Physical Review Letters&lt;/secondary-title&gt;&lt;/titles&gt;&lt;periodical&gt;&lt;full-title&gt;Physical Review Letters&lt;/full-title&gt;&lt;abbr-1&gt;Phys. Rev. Lett.&lt;/abbr-1&gt;&lt;abbr-2&gt;Phys Rev Lett&lt;/abbr-2&gt;&lt;/periodical&gt;&lt;pages&gt;106401&lt;/pages&gt;&lt;volume&gt;111&lt;/volume&gt;&lt;number&gt;10&lt;/number&gt;&lt;dates&gt;&lt;year&gt;2013&lt;/year&gt;&lt;/dates&gt;&lt;publisher&gt;American Physical Society&lt;/publisher&gt;&lt;urls&gt;&lt;related-urls&gt;&lt;url&gt;https://link.aps.org/doi/10.1103/PhysRevLett.111.106401&lt;/url&gt;&lt;/related-urls&gt;&lt;/urls&gt;&lt;electronic-resource-num&gt;10.1103/PhysRevLett.111.106401&lt;/electronic-resource-num&gt;&lt;/record&gt;&lt;/Cite&gt;&lt;/EndNote&gt;</w:instrText>
        </w:r>
        <w:r w:rsidR="008077E1" w:rsidRPr="00C7779C">
          <w:rPr>
            <w:rFonts w:ascii="Times New Roman" w:hAnsi="Times New Roman" w:cs="Times New Roman"/>
            <w:lang w:val="en-US"/>
          </w:rPr>
          <w:fldChar w:fldCharType="separate"/>
        </w:r>
        <w:r w:rsidR="008077E1" w:rsidRPr="00D836FD">
          <w:rPr>
            <w:rFonts w:ascii="Times New Roman" w:hAnsi="Times New Roman" w:cs="Times New Roman"/>
            <w:noProof/>
            <w:vertAlign w:val="superscript"/>
            <w:lang w:val="en-US"/>
          </w:rPr>
          <w:t>32</w:t>
        </w:r>
        <w:r w:rsidR="008077E1" w:rsidRPr="00C7779C">
          <w:rPr>
            <w:rFonts w:ascii="Times New Roman" w:hAnsi="Times New Roman" w:cs="Times New Roman"/>
            <w:lang w:val="en-US"/>
          </w:rPr>
          <w:fldChar w:fldCharType="end"/>
        </w:r>
      </w:hyperlink>
      <w:r w:rsidRPr="00C7779C">
        <w:rPr>
          <w:rFonts w:ascii="Times New Roman" w:hAnsi="Times New Roman" w:cs="Times New Roman"/>
          <w:lang w:val="en-US"/>
        </w:rPr>
        <w:t xml:space="preserve"> functional </w:t>
      </w:r>
      <w:r w:rsidR="00077D75">
        <w:rPr>
          <w:rFonts w:ascii="Times New Roman" w:hAnsi="Times New Roman" w:cs="Times New Roman"/>
          <w:lang w:val="en-US"/>
        </w:rPr>
        <w:t>for</w:t>
      </w:r>
      <w:r w:rsidRPr="00C7779C">
        <w:rPr>
          <w:rFonts w:ascii="Times New Roman" w:hAnsi="Times New Roman" w:cs="Times New Roman"/>
          <w:lang w:val="en-US"/>
        </w:rPr>
        <w:t xml:space="preserve"> geometry optimization. An energy cutoff of 400 eV for the plane wave basis set was used</w:t>
      </w:r>
      <w:r w:rsidR="00077D75">
        <w:rPr>
          <w:rFonts w:ascii="Times New Roman" w:hAnsi="Times New Roman" w:cs="Times New Roman"/>
          <w:lang w:val="en-US"/>
        </w:rPr>
        <w:t xml:space="preserve"> and f</w:t>
      </w:r>
      <w:r w:rsidRPr="00C7779C">
        <w:rPr>
          <w:rFonts w:ascii="Times New Roman" w:hAnsi="Times New Roman" w:cs="Times New Roman"/>
          <w:lang w:val="en-US"/>
        </w:rPr>
        <w:t>or</w:t>
      </w:r>
      <w:r w:rsidR="00E05316">
        <w:rPr>
          <w:rFonts w:ascii="Times New Roman" w:hAnsi="Times New Roman" w:cs="Times New Roman"/>
          <w:lang w:val="en-US"/>
        </w:rPr>
        <w:t xml:space="preserve"> the Brillouin-zone integration. The conventional cell (16 atoms in total) was used to </w:t>
      </w:r>
      <w:r w:rsidR="00C92A71">
        <w:rPr>
          <w:rFonts w:ascii="Times New Roman" w:hAnsi="Times New Roman" w:cs="Times New Roman"/>
          <w:lang w:val="en-US"/>
        </w:rPr>
        <w:t>model</w:t>
      </w:r>
      <w:r w:rsidR="00E05316">
        <w:rPr>
          <w:rFonts w:ascii="Times New Roman" w:hAnsi="Times New Roman" w:cs="Times New Roman"/>
          <w:lang w:val="en-US"/>
        </w:rPr>
        <w:t xml:space="preserve"> </w:t>
      </w:r>
      <w:r w:rsidR="00C92A71">
        <w:rPr>
          <w:rFonts w:ascii="Times New Roman" w:hAnsi="Times New Roman" w:cs="Times New Roman"/>
          <w:lang w:val="en-US"/>
        </w:rPr>
        <w:t xml:space="preserve">the </w:t>
      </w:r>
      <w:r w:rsidR="00E05316">
        <w:rPr>
          <w:rFonts w:ascii="Times New Roman" w:hAnsi="Times New Roman" w:cs="Times New Roman"/>
          <w:lang w:val="en-US"/>
        </w:rPr>
        <w:t>mixed anion phase</w:t>
      </w:r>
      <w:r w:rsidR="00E05316" w:rsidRPr="00E05316">
        <w:rPr>
          <w:rFonts w:ascii="Times New Roman" w:hAnsi="Times New Roman" w:cs="Times New Roman"/>
          <w:lang w:val="en-US"/>
        </w:rPr>
        <w:t xml:space="preserve"> </w:t>
      </w:r>
      <w:r w:rsidR="00E05316" w:rsidRPr="00C7779C">
        <w:rPr>
          <w:rFonts w:ascii="Times New Roman" w:hAnsi="Times New Roman" w:cs="Times New Roman"/>
          <w:lang w:val="en-US"/>
        </w:rPr>
        <w:t>Cu</w:t>
      </w:r>
      <w:r w:rsidR="00E05316" w:rsidRPr="00C7779C">
        <w:rPr>
          <w:rFonts w:ascii="Times New Roman" w:hAnsi="Times New Roman" w:cs="Times New Roman"/>
          <w:vertAlign w:val="subscript"/>
          <w:lang w:val="en-US"/>
        </w:rPr>
        <w:t>2</w:t>
      </w:r>
      <w:r w:rsidR="00E05316" w:rsidRPr="00C7779C">
        <w:rPr>
          <w:rFonts w:ascii="Times New Roman" w:hAnsi="Times New Roman" w:cs="Times New Roman"/>
          <w:lang w:val="en-US"/>
        </w:rPr>
        <w:t>ZnSn(S</w:t>
      </w:r>
      <w:r w:rsidR="00E05316" w:rsidRPr="00C7779C">
        <w:rPr>
          <w:rFonts w:ascii="Times New Roman" w:hAnsi="Times New Roman" w:cs="Times New Roman"/>
          <w:i/>
          <w:vertAlign w:val="subscript"/>
          <w:lang w:val="en-US"/>
        </w:rPr>
        <w:t>x</w:t>
      </w:r>
      <w:r w:rsidR="00E05316" w:rsidRPr="00C7779C">
        <w:rPr>
          <w:rFonts w:ascii="Times New Roman" w:hAnsi="Times New Roman" w:cs="Times New Roman"/>
          <w:lang w:val="en-US"/>
        </w:rPr>
        <w:t>Se</w:t>
      </w:r>
      <w:r w:rsidR="00E05316" w:rsidRPr="00C7779C">
        <w:rPr>
          <w:rFonts w:ascii="Times New Roman" w:hAnsi="Times New Roman" w:cs="Times New Roman"/>
          <w:vertAlign w:val="subscript"/>
          <w:lang w:val="en-US"/>
        </w:rPr>
        <w:t>1-</w:t>
      </w:r>
      <w:r w:rsidR="00E05316" w:rsidRPr="00C7779C">
        <w:rPr>
          <w:rFonts w:ascii="Times New Roman" w:hAnsi="Times New Roman" w:cs="Times New Roman"/>
          <w:i/>
          <w:vertAlign w:val="subscript"/>
          <w:lang w:val="en-US"/>
        </w:rPr>
        <w:t>x</w:t>
      </w:r>
      <w:r w:rsidR="00E05316" w:rsidRPr="00C7779C">
        <w:rPr>
          <w:rFonts w:ascii="Times New Roman" w:hAnsi="Times New Roman" w:cs="Times New Roman"/>
          <w:lang w:val="en-US"/>
        </w:rPr>
        <w:t>)</w:t>
      </w:r>
      <w:r w:rsidR="00E05316" w:rsidRPr="00C7779C">
        <w:rPr>
          <w:rFonts w:ascii="Times New Roman" w:hAnsi="Times New Roman" w:cs="Times New Roman"/>
          <w:vertAlign w:val="subscript"/>
          <w:lang w:val="en-US"/>
        </w:rPr>
        <w:t>4</w:t>
      </w:r>
      <w:r w:rsidR="00E05316">
        <w:rPr>
          <w:rFonts w:ascii="Times New Roman" w:hAnsi="Times New Roman" w:cs="Times New Roman"/>
          <w:lang w:val="en-US"/>
        </w:rPr>
        <w:t>, which contains 8 anion sites</w:t>
      </w:r>
      <w:r w:rsidR="00C92A71">
        <w:rPr>
          <w:rFonts w:ascii="Times New Roman" w:hAnsi="Times New Roman" w:cs="Times New Roman"/>
          <w:lang w:val="en-US"/>
        </w:rPr>
        <w:t xml:space="preserve"> and we used</w:t>
      </w:r>
      <w:r w:rsidR="00C92A71" w:rsidRPr="00C7779C">
        <w:rPr>
          <w:rFonts w:ascii="Times New Roman" w:hAnsi="Times New Roman" w:cs="Times New Roman"/>
          <w:lang w:val="en-US"/>
        </w:rPr>
        <w:t xml:space="preserve"> a </w:t>
      </w:r>
      <m:oMath>
        <m:r>
          <m:rPr>
            <m:sty m:val="p"/>
          </m:rPr>
          <w:rPr>
            <w:rFonts w:ascii="Cambria Math" w:hAnsi="Cambria Math" w:cs="Times New Roman"/>
            <w:lang w:val="en-US"/>
          </w:rPr>
          <m:t>7×7×3</m:t>
        </m:r>
      </m:oMath>
      <w:r w:rsidR="00C92A71" w:rsidRPr="00C7779C">
        <w:rPr>
          <w:rFonts w:ascii="Times New Roman" w:hAnsi="Times New Roman" w:cs="Times New Roman"/>
          <w:lang w:val="en-US"/>
        </w:rPr>
        <w:t xml:space="preserve"> Monkhorst-Pack </w:t>
      </w:r>
      <w:r w:rsidR="00C92A71" w:rsidRPr="00C7779C">
        <w:rPr>
          <w:rFonts w:ascii="Times New Roman" w:hAnsi="Times New Roman" w:cs="Times New Roman"/>
          <w:i/>
          <w:lang w:val="en-US"/>
        </w:rPr>
        <w:t>k</w:t>
      </w:r>
      <w:r w:rsidR="00C92A71" w:rsidRPr="00C7779C">
        <w:rPr>
          <w:rFonts w:ascii="Times New Roman" w:hAnsi="Times New Roman" w:cs="Times New Roman"/>
          <w:lang w:val="en-US"/>
        </w:rPr>
        <w:t>-point m</w:t>
      </w:r>
      <w:r w:rsidR="00C92A71">
        <w:rPr>
          <w:rFonts w:ascii="Times New Roman" w:hAnsi="Times New Roman" w:cs="Times New Roman"/>
          <w:lang w:val="en-US"/>
        </w:rPr>
        <w:t>esh throughout all calculations</w:t>
      </w:r>
      <w:r w:rsidR="00E05316">
        <w:rPr>
          <w:rFonts w:ascii="Times New Roman" w:hAnsi="Times New Roman" w:cs="Times New Roman"/>
          <w:lang w:val="en-US"/>
        </w:rPr>
        <w:t>.</w:t>
      </w:r>
      <w:r w:rsidRPr="00C7779C">
        <w:rPr>
          <w:rFonts w:ascii="Times New Roman" w:hAnsi="Times New Roman" w:cs="Times New Roman"/>
          <w:lang w:val="en-US"/>
        </w:rPr>
        <w:t xml:space="preserve"> </w:t>
      </w:r>
      <w:r w:rsidR="00C92A71">
        <w:rPr>
          <w:rFonts w:ascii="Times New Roman" w:hAnsi="Times New Roman" w:cs="Times New Roman"/>
          <w:lang w:val="en-US"/>
        </w:rPr>
        <w:t>T</w:t>
      </w:r>
      <w:r w:rsidR="00E05316">
        <w:rPr>
          <w:rFonts w:ascii="Times New Roman" w:hAnsi="Times New Roman" w:cs="Times New Roman"/>
          <w:lang w:val="en-US"/>
        </w:rPr>
        <w:t>he most stable anion configuration</w:t>
      </w:r>
      <w:r w:rsidR="00E05316" w:rsidRPr="00C7779C">
        <w:rPr>
          <w:rFonts w:ascii="Times New Roman" w:hAnsi="Times New Roman" w:cs="Times New Roman"/>
          <w:lang w:val="en-US"/>
        </w:rPr>
        <w:t xml:space="preserve"> </w:t>
      </w:r>
      <w:r w:rsidR="00C92A71">
        <w:rPr>
          <w:rFonts w:ascii="Times New Roman" w:hAnsi="Times New Roman" w:cs="Times New Roman"/>
          <w:lang w:val="en-US"/>
        </w:rPr>
        <w:t xml:space="preserve">was determined </w:t>
      </w:r>
      <w:r w:rsidR="00E05316">
        <w:rPr>
          <w:rFonts w:ascii="Times New Roman" w:hAnsi="Times New Roman" w:cs="Times New Roman"/>
          <w:lang w:val="en-US"/>
        </w:rPr>
        <w:t xml:space="preserve">for each </w:t>
      </w:r>
      <w:r w:rsidR="00E05316" w:rsidRPr="00E05316">
        <w:rPr>
          <w:rFonts w:ascii="Times New Roman" w:hAnsi="Times New Roman" w:cs="Times New Roman"/>
          <w:i/>
          <w:lang w:val="en-US"/>
        </w:rPr>
        <w:t>x</w:t>
      </w:r>
      <w:r w:rsidR="00C92A71">
        <w:rPr>
          <w:rFonts w:ascii="Times New Roman" w:hAnsi="Times New Roman" w:cs="Times New Roman"/>
          <w:lang w:val="en-US"/>
        </w:rPr>
        <w:t xml:space="preserve"> (m</w:t>
      </w:r>
      <w:r w:rsidR="00365CAC">
        <w:rPr>
          <w:rFonts w:ascii="Times New Roman" w:hAnsi="Times New Roman" w:cs="Times New Roman"/>
          <w:lang w:val="en-US"/>
        </w:rPr>
        <w:t xml:space="preserve">ore details </w:t>
      </w:r>
      <w:r w:rsidR="00C92A71">
        <w:rPr>
          <w:rFonts w:ascii="Times New Roman" w:hAnsi="Times New Roman" w:cs="Times New Roman"/>
          <w:lang w:val="en-US"/>
        </w:rPr>
        <w:t>are provided in the SI,</w:t>
      </w:r>
      <w:r w:rsidR="00365CAC">
        <w:rPr>
          <w:rFonts w:ascii="Times New Roman" w:hAnsi="Times New Roman" w:cs="Times New Roman"/>
          <w:lang w:val="en-US"/>
        </w:rPr>
        <w:t xml:space="preserve"> Figure S2</w:t>
      </w:r>
      <w:r w:rsidR="00C92A71">
        <w:rPr>
          <w:rFonts w:ascii="Times New Roman" w:hAnsi="Times New Roman" w:cs="Times New Roman"/>
          <w:lang w:val="en-US"/>
        </w:rPr>
        <w:t>)</w:t>
      </w:r>
      <w:r w:rsidR="00365CAC">
        <w:rPr>
          <w:rFonts w:ascii="Times New Roman" w:hAnsi="Times New Roman" w:cs="Times New Roman"/>
          <w:lang w:val="en-US"/>
        </w:rPr>
        <w:t>.</w:t>
      </w:r>
    </w:p>
    <w:p w:rsidR="00FC34B2" w:rsidRPr="00C7779C" w:rsidRDefault="00FC34B2" w:rsidP="00FC34B2">
      <w:pPr>
        <w:spacing w:line="360" w:lineRule="auto"/>
        <w:jc w:val="both"/>
        <w:rPr>
          <w:rFonts w:ascii="Times New Roman" w:hAnsi="Times New Roman" w:cs="Times New Roman"/>
          <w:color w:val="000000" w:themeColor="text1"/>
        </w:rPr>
      </w:pPr>
      <w:r w:rsidRPr="00C7779C">
        <w:rPr>
          <w:rFonts w:ascii="Times New Roman" w:hAnsi="Times New Roman" w:cs="Times New Roman"/>
          <w:b/>
        </w:rPr>
        <w:lastRenderedPageBreak/>
        <w:t xml:space="preserve">Experimental methods: </w:t>
      </w:r>
      <w:r w:rsidR="009A447C" w:rsidRPr="00C7779C">
        <w:rPr>
          <w:rFonts w:ascii="Times New Roman" w:hAnsi="Times New Roman" w:cs="Times New Roman"/>
          <w:color w:val="000000" w:themeColor="text1"/>
        </w:rPr>
        <w:t>The bulk crystallised CZTSSe samples, ‘</w:t>
      </w:r>
      <w:r w:rsidR="00C16828" w:rsidRPr="00C7779C">
        <w:rPr>
          <w:rFonts w:ascii="Times New Roman" w:hAnsi="Times New Roman" w:cs="Times New Roman"/>
          <w:color w:val="000000" w:themeColor="text1"/>
        </w:rPr>
        <w:t>C</w:t>
      </w:r>
      <w:r w:rsidR="009A447C" w:rsidRPr="00C7779C">
        <w:rPr>
          <w:rFonts w:ascii="Times New Roman" w:hAnsi="Times New Roman" w:cs="Times New Roman"/>
          <w:color w:val="000000" w:themeColor="text1"/>
        </w:rPr>
        <w:t xml:space="preserve">rystal’ in </w:t>
      </w:r>
      <w:r w:rsidR="00C16828" w:rsidRPr="00C7779C">
        <w:rPr>
          <w:rFonts w:ascii="Times New Roman" w:hAnsi="Times New Roman" w:cs="Times New Roman"/>
          <w:color w:val="000000" w:themeColor="text1"/>
        </w:rPr>
        <w:t>F</w:t>
      </w:r>
      <w:r w:rsidR="00365CAC">
        <w:rPr>
          <w:rFonts w:ascii="Times New Roman" w:hAnsi="Times New Roman" w:cs="Times New Roman"/>
          <w:color w:val="000000" w:themeColor="text1"/>
        </w:rPr>
        <w:t>i</w:t>
      </w:r>
      <w:r w:rsidR="0052738C">
        <w:rPr>
          <w:rFonts w:ascii="Times New Roman" w:hAnsi="Times New Roman" w:cs="Times New Roman"/>
          <w:color w:val="000000" w:themeColor="text1"/>
        </w:rPr>
        <w:t>g</w:t>
      </w:r>
      <w:r w:rsidR="00365CAC">
        <w:rPr>
          <w:rFonts w:ascii="Times New Roman" w:hAnsi="Times New Roman" w:cs="Times New Roman"/>
          <w:color w:val="000000" w:themeColor="text1"/>
        </w:rPr>
        <w:t>ure</w:t>
      </w:r>
      <w:r w:rsidR="009A447C" w:rsidRPr="00C7779C">
        <w:rPr>
          <w:rFonts w:ascii="Times New Roman" w:hAnsi="Times New Roman" w:cs="Times New Roman"/>
          <w:color w:val="000000" w:themeColor="text1"/>
        </w:rPr>
        <w:t xml:space="preserve"> 2, were fabricated via solution growth from pre-synthesised CZTSSe dissolved in a molten NaCl-KCl mixture within a sealed quartz ampoule, for which the full details may be found in ref</w:t>
      </w:r>
      <w:r w:rsidR="00077D75">
        <w:rPr>
          <w:rFonts w:ascii="Times New Roman" w:hAnsi="Times New Roman" w:cs="Times New Roman"/>
          <w:color w:val="000000" w:themeColor="text1"/>
        </w:rPr>
        <w:t>.</w:t>
      </w:r>
      <w:r w:rsidR="009D1A91">
        <w:rPr>
          <w:rFonts w:ascii="Times New Roman" w:hAnsi="Times New Roman" w:cs="Times New Roman"/>
          <w:color w:val="000000" w:themeColor="text1"/>
        </w:rPr>
        <w:t xml:space="preserve"> 27</w:t>
      </w:r>
      <w:r w:rsidR="009A447C" w:rsidRPr="00C7779C">
        <w:rPr>
          <w:rFonts w:ascii="Times New Roman" w:hAnsi="Times New Roman" w:cs="Times New Roman"/>
          <w:color w:val="000000" w:themeColor="text1"/>
        </w:rPr>
        <w:t xml:space="preserve">. These samples were fabricated in increments of </w:t>
      </w:r>
      <w:r w:rsidR="009A447C" w:rsidRPr="00C7779C">
        <w:rPr>
          <w:rFonts w:ascii="Times New Roman" w:hAnsi="Times New Roman" w:cs="Times New Roman"/>
          <w:i/>
          <w:iCs/>
          <w:color w:val="000000" w:themeColor="text1"/>
        </w:rPr>
        <w:t>x</w:t>
      </w:r>
      <w:r w:rsidR="009A447C" w:rsidRPr="00C7779C">
        <w:rPr>
          <w:rFonts w:ascii="Times New Roman" w:hAnsi="Times New Roman" w:cs="Times New Roman"/>
          <w:color w:val="000000" w:themeColor="text1"/>
        </w:rPr>
        <w:t xml:space="preserve"> of 0.1, </w:t>
      </w:r>
      <w:r w:rsidR="00240645" w:rsidRPr="00240645">
        <w:rPr>
          <w:rFonts w:ascii="Times New Roman" w:hAnsi="Times New Roman" w:cs="Times New Roman"/>
          <w:color w:val="000000" w:themeColor="text1"/>
        </w:rPr>
        <w:t xml:space="preserve">with stoichiometric proportions of metals to S/Se selected through weighing of elemental powders. Samples were </w:t>
      </w:r>
      <w:r w:rsidR="009A447C" w:rsidRPr="00C7779C">
        <w:rPr>
          <w:rFonts w:ascii="Times New Roman" w:hAnsi="Times New Roman" w:cs="Times New Roman"/>
          <w:color w:val="000000" w:themeColor="text1"/>
        </w:rPr>
        <w:t>finely ground, and analysed with powder x-ray diffraction. Lattice parameters and atomic positions for S and Se were estimated from the diffraction patterns using Rietveld refinement (full measurement and refinement procedure also outlined in ref</w:t>
      </w:r>
      <w:r w:rsidR="00077D75">
        <w:rPr>
          <w:rFonts w:ascii="Times New Roman" w:hAnsi="Times New Roman" w:cs="Times New Roman"/>
          <w:color w:val="000000" w:themeColor="text1"/>
        </w:rPr>
        <w:t>.</w:t>
      </w:r>
      <w:r w:rsidR="009D1A91">
        <w:rPr>
          <w:rFonts w:ascii="Times New Roman" w:hAnsi="Times New Roman" w:cs="Times New Roman"/>
          <w:color w:val="000000" w:themeColor="text1"/>
        </w:rPr>
        <w:t xml:space="preserve"> 27</w:t>
      </w:r>
      <w:r w:rsidR="009A447C" w:rsidRPr="00C7779C">
        <w:rPr>
          <w:rFonts w:ascii="Times New Roman" w:hAnsi="Times New Roman" w:cs="Times New Roman"/>
          <w:color w:val="000000" w:themeColor="text1"/>
        </w:rPr>
        <w:t>). Refinement assumed that Sn atoms occupied fixed positions in the unit cell, while S and Se sites were treated as identical to one another. Partial Cu-Zn disorder was expected in all samples produced by this method.</w:t>
      </w:r>
    </w:p>
    <w:p w:rsidR="00C16828" w:rsidRPr="00C7779C" w:rsidRDefault="00C16828" w:rsidP="00FC34B2">
      <w:pPr>
        <w:spacing w:line="360" w:lineRule="auto"/>
        <w:jc w:val="both"/>
        <w:rPr>
          <w:rFonts w:ascii="Times New Roman" w:hAnsi="Times New Roman" w:cs="Times New Roman"/>
          <w:color w:val="000000" w:themeColor="text1"/>
        </w:rPr>
      </w:pPr>
      <w:r w:rsidRPr="00C7779C">
        <w:rPr>
          <w:rFonts w:ascii="Times New Roman" w:hAnsi="Times New Roman" w:cs="Times New Roman"/>
          <w:color w:val="000000" w:themeColor="text1"/>
        </w:rPr>
        <w:t>The thin films, ‘Thin film’ in Fig.2, were synthesised via spray pyrolysis, in order to determine the band gap values for different values of x. The method consisted of dissolving precursors of copper chloride dihydrate (CuCl</w:t>
      </w:r>
      <w:r w:rsidRPr="00C7779C">
        <w:rPr>
          <w:rFonts w:ascii="Times New Roman" w:hAnsi="Times New Roman" w:cs="Times New Roman"/>
          <w:color w:val="000000" w:themeColor="text1"/>
          <w:vertAlign w:val="subscript"/>
        </w:rPr>
        <w:t>2</w:t>
      </w:r>
      <w:r w:rsidRPr="00C7779C">
        <w:rPr>
          <w:rFonts w:ascii="Times New Roman" w:hAnsi="Times New Roman" w:cs="Times New Roman"/>
          <w:color w:val="000000" w:themeColor="text1"/>
        </w:rPr>
        <w:t>), zinc chloride dihydrate (ZnCl</w:t>
      </w:r>
      <w:r w:rsidRPr="00C7779C">
        <w:rPr>
          <w:rFonts w:ascii="Times New Roman" w:hAnsi="Times New Roman" w:cs="Times New Roman"/>
          <w:color w:val="000000" w:themeColor="text1"/>
          <w:vertAlign w:val="subscript"/>
        </w:rPr>
        <w:t>2</w:t>
      </w:r>
      <w:r w:rsidRPr="00C7779C">
        <w:rPr>
          <w:rFonts w:ascii="Times New Roman" w:hAnsi="Times New Roman" w:cs="Times New Roman"/>
          <w:color w:val="000000" w:themeColor="text1"/>
        </w:rPr>
        <w:t>), tin (II) chloride dihydrate (Cl</w:t>
      </w:r>
      <w:r w:rsidRPr="00C7779C">
        <w:rPr>
          <w:rFonts w:ascii="Times New Roman" w:hAnsi="Times New Roman" w:cs="Times New Roman"/>
          <w:color w:val="000000" w:themeColor="text1"/>
          <w:vertAlign w:val="subscript"/>
        </w:rPr>
        <w:t>2</w:t>
      </w:r>
      <w:r w:rsidRPr="00C7779C">
        <w:rPr>
          <w:rFonts w:ascii="Times New Roman" w:hAnsi="Times New Roman" w:cs="Times New Roman"/>
          <w:color w:val="000000" w:themeColor="text1"/>
        </w:rPr>
        <w:t>H</w:t>
      </w:r>
      <w:r w:rsidRPr="00C7779C">
        <w:rPr>
          <w:rFonts w:ascii="Times New Roman" w:hAnsi="Times New Roman" w:cs="Times New Roman"/>
          <w:color w:val="000000" w:themeColor="text1"/>
          <w:vertAlign w:val="subscript"/>
        </w:rPr>
        <w:t>4</w:t>
      </w:r>
      <w:r w:rsidRPr="00C7779C">
        <w:rPr>
          <w:rFonts w:ascii="Times New Roman" w:hAnsi="Times New Roman" w:cs="Times New Roman"/>
          <w:color w:val="000000" w:themeColor="text1"/>
        </w:rPr>
        <w:t>O</w:t>
      </w:r>
      <w:r w:rsidRPr="00C7779C">
        <w:rPr>
          <w:rFonts w:ascii="Times New Roman" w:hAnsi="Times New Roman" w:cs="Times New Roman"/>
          <w:color w:val="000000" w:themeColor="text1"/>
          <w:vertAlign w:val="subscript"/>
        </w:rPr>
        <w:t>2</w:t>
      </w:r>
      <w:r w:rsidRPr="00C7779C">
        <w:rPr>
          <w:rFonts w:ascii="Times New Roman" w:hAnsi="Times New Roman" w:cs="Times New Roman"/>
          <w:color w:val="000000" w:themeColor="text1"/>
        </w:rPr>
        <w:t>Sn), and thiourea (CH</w:t>
      </w:r>
      <w:r w:rsidRPr="00C7779C">
        <w:rPr>
          <w:rFonts w:ascii="Times New Roman" w:hAnsi="Times New Roman" w:cs="Times New Roman"/>
          <w:color w:val="000000" w:themeColor="text1"/>
          <w:vertAlign w:val="subscript"/>
        </w:rPr>
        <w:t>4</w:t>
      </w:r>
      <w:r w:rsidRPr="00C7779C">
        <w:rPr>
          <w:rFonts w:ascii="Times New Roman" w:hAnsi="Times New Roman" w:cs="Times New Roman"/>
          <w:color w:val="000000" w:themeColor="text1"/>
        </w:rPr>
        <w:t>N</w:t>
      </w:r>
      <w:r w:rsidRPr="00C7779C">
        <w:rPr>
          <w:rFonts w:ascii="Times New Roman" w:hAnsi="Times New Roman" w:cs="Times New Roman"/>
          <w:color w:val="000000" w:themeColor="text1"/>
          <w:vertAlign w:val="subscript"/>
        </w:rPr>
        <w:t>2</w:t>
      </w:r>
      <w:r w:rsidRPr="00C7779C">
        <w:rPr>
          <w:rFonts w:ascii="Times New Roman" w:hAnsi="Times New Roman" w:cs="Times New Roman"/>
          <w:color w:val="000000" w:themeColor="text1"/>
        </w:rPr>
        <w:t>S), into 25 ml of dimethyl sulphoxide (DMSO) and were then subsequently mixed with a magnetic stirrer until the solution was transparent and the precursors were fully dissolved (typically taking 5 minutes). The purity of the precursors purchased from Sigma Aldrich, were at least 99.5 % or higher and the sterilising procedure for the relevant equipment included cleaning with 5 % diluted lab detergent, followed by acetone, isopropanol, and finally de-ionised water.</w:t>
      </w:r>
    </w:p>
    <w:p w:rsidR="00C16828" w:rsidRPr="00C7779C" w:rsidRDefault="00C16828" w:rsidP="00FC34B2">
      <w:pPr>
        <w:spacing w:line="360" w:lineRule="auto"/>
        <w:jc w:val="both"/>
        <w:rPr>
          <w:rFonts w:ascii="Times New Roman" w:hAnsi="Times New Roman" w:cs="Times New Roman"/>
          <w:color w:val="000000" w:themeColor="text1"/>
        </w:rPr>
      </w:pPr>
      <w:r w:rsidRPr="00C7779C">
        <w:rPr>
          <w:rFonts w:ascii="Times New Roman" w:hAnsi="Times New Roman" w:cs="Times New Roman"/>
          <w:color w:val="000000" w:themeColor="text1"/>
        </w:rPr>
        <w:t xml:space="preserve">The substrates used for optical measurements were fluorine-doped tin oxide (FTO), TEC 15 SLG glass. These substrates were cut to approx. 10 x 10 mm and placed on a hot plate for 1 minute at 320 </w:t>
      </w:r>
      <w:r w:rsidRPr="00C7779C">
        <w:rPr>
          <w:rFonts w:ascii="Times New Roman" w:hAnsi="Times New Roman" w:cs="Times New Roman"/>
          <w:color w:val="000000" w:themeColor="text1"/>
          <w:vertAlign w:val="superscript"/>
        </w:rPr>
        <w:t>o</w:t>
      </w:r>
      <w:r w:rsidRPr="00C7779C">
        <w:rPr>
          <w:rFonts w:ascii="Times New Roman" w:hAnsi="Times New Roman" w:cs="Times New Roman"/>
          <w:color w:val="000000" w:themeColor="text1"/>
        </w:rPr>
        <w:t xml:space="preserve">C. Using an Iwata eclipse airbrush, a layer of solution was sprayed approx. 45 </w:t>
      </w:r>
      <w:r w:rsidRPr="00C7779C">
        <w:rPr>
          <w:rFonts w:ascii="Times New Roman" w:hAnsi="Times New Roman" w:cs="Times New Roman"/>
          <w:color w:val="000000" w:themeColor="text1"/>
          <w:vertAlign w:val="superscript"/>
        </w:rPr>
        <w:t>o</w:t>
      </w:r>
      <w:r w:rsidRPr="00C7779C">
        <w:rPr>
          <w:rFonts w:ascii="Times New Roman" w:hAnsi="Times New Roman" w:cs="Times New Roman"/>
          <w:color w:val="000000" w:themeColor="text1"/>
        </w:rPr>
        <w:t xml:space="preserve"> from the substrate normal and left to heat for a further 1 minute, this was then repeated 2 more times to produce a thin film of thickness 0.48 ± 0.10 µm, as determined by cross-sectional SEM using the JSM-6610, using a 20 keV electron beam. Techinstro 500 nm molybdenum coated glass substrates and 5 layers of solution were used for all other characterisation techniques.</w:t>
      </w:r>
    </w:p>
    <w:p w:rsidR="00C16828" w:rsidRPr="00C7779C" w:rsidRDefault="00C16828" w:rsidP="00FC34B2">
      <w:pPr>
        <w:spacing w:line="360" w:lineRule="auto"/>
        <w:jc w:val="both"/>
        <w:rPr>
          <w:rFonts w:ascii="Times New Roman" w:hAnsi="Times New Roman" w:cs="Times New Roman"/>
          <w:color w:val="000000" w:themeColor="text1"/>
        </w:rPr>
      </w:pPr>
      <w:r w:rsidRPr="00C7779C">
        <w:rPr>
          <w:rFonts w:ascii="Times New Roman" w:hAnsi="Times New Roman" w:cs="Times New Roman"/>
          <w:color w:val="000000" w:themeColor="text1"/>
        </w:rPr>
        <w:t xml:space="preserve">A closed space sublimation (CSS) method was adopted for further sulphurisation or selenisation treatments under a nitrogen gas atmosphere at a pressure of 300 Torr, at 520 </w:t>
      </w:r>
      <w:r w:rsidRPr="00C7779C">
        <w:rPr>
          <w:rFonts w:ascii="Times New Roman" w:hAnsi="Times New Roman" w:cs="Times New Roman"/>
          <w:color w:val="000000" w:themeColor="text1"/>
          <w:vertAlign w:val="superscript"/>
        </w:rPr>
        <w:t>o</w:t>
      </w:r>
      <w:r w:rsidRPr="00C7779C">
        <w:rPr>
          <w:rFonts w:ascii="Times New Roman" w:hAnsi="Times New Roman" w:cs="Times New Roman"/>
          <w:color w:val="000000" w:themeColor="text1"/>
        </w:rPr>
        <w:t>C for 20 mins. The powder masses of sulphur and selenium were controlled, ranging from 40 – 100 mg, where the composition values were then verified by Energy Dispersive X-ray Spec</w:t>
      </w:r>
      <w:r w:rsidR="00B30157">
        <w:rPr>
          <w:rFonts w:ascii="Times New Roman" w:hAnsi="Times New Roman" w:cs="Times New Roman"/>
          <w:color w:val="000000" w:themeColor="text1"/>
        </w:rPr>
        <w:t>troscopy (EDX), shown in Table S4</w:t>
      </w:r>
      <w:r w:rsidRPr="00C7779C">
        <w:rPr>
          <w:rFonts w:ascii="Times New Roman" w:hAnsi="Times New Roman" w:cs="Times New Roman"/>
          <w:color w:val="000000" w:themeColor="text1"/>
        </w:rPr>
        <w:t xml:space="preserve"> in SI.</w:t>
      </w:r>
    </w:p>
    <w:p w:rsidR="00C16828" w:rsidRDefault="00C16828" w:rsidP="00FC34B2">
      <w:pPr>
        <w:spacing w:line="360" w:lineRule="auto"/>
        <w:jc w:val="both"/>
        <w:rPr>
          <w:rFonts w:ascii="Times New Roman" w:hAnsi="Times New Roman" w:cs="Times New Roman"/>
          <w:color w:val="000000" w:themeColor="text1"/>
        </w:rPr>
      </w:pPr>
      <w:r w:rsidRPr="00C7779C">
        <w:rPr>
          <w:rFonts w:ascii="Times New Roman" w:hAnsi="Times New Roman" w:cs="Times New Roman"/>
          <w:color w:val="000000" w:themeColor="text1"/>
        </w:rPr>
        <w:t>Thin film XRD was measured with a Rigaku Smartlab Diffractometer, using a monochromatic Cu Kα1 x-ray source (λ = 1.541 Å). The thin film diffract</w:t>
      </w:r>
      <w:r w:rsidR="005364C7">
        <w:rPr>
          <w:rFonts w:ascii="Times New Roman" w:hAnsi="Times New Roman" w:cs="Times New Roman"/>
          <w:color w:val="000000" w:themeColor="text1"/>
        </w:rPr>
        <w:t>ion pattern is shown in Figure S3</w:t>
      </w:r>
      <w:r w:rsidRPr="00C7779C">
        <w:rPr>
          <w:rFonts w:ascii="Times New Roman" w:hAnsi="Times New Roman" w:cs="Times New Roman"/>
          <w:color w:val="000000" w:themeColor="text1"/>
        </w:rPr>
        <w:t xml:space="preserve"> in SI. The optical absorption study of the thin films was performed using the SolidSpec-3700 UV-vis-IR spectrometer, within a wavelength range of 300 - 1500 nm. The corresponding Tauc plots for the thin films are shown in Figure </w:t>
      </w:r>
      <w:r w:rsidR="005364C7">
        <w:rPr>
          <w:rFonts w:ascii="Times New Roman" w:hAnsi="Times New Roman" w:cs="Times New Roman"/>
          <w:color w:val="000000" w:themeColor="text1"/>
        </w:rPr>
        <w:t>S4</w:t>
      </w:r>
      <w:r w:rsidRPr="00C7779C">
        <w:rPr>
          <w:rFonts w:ascii="Times New Roman" w:hAnsi="Times New Roman" w:cs="Times New Roman"/>
          <w:color w:val="000000" w:themeColor="text1"/>
        </w:rPr>
        <w:t xml:space="preserve"> in SI.</w:t>
      </w:r>
    </w:p>
    <w:p w:rsidR="00DE3709" w:rsidRDefault="00DE3709" w:rsidP="00FC34B2">
      <w:pPr>
        <w:spacing w:line="360" w:lineRule="auto"/>
        <w:jc w:val="both"/>
        <w:rPr>
          <w:rFonts w:ascii="Times New Roman" w:hAnsi="Times New Roman" w:cs="Times New Roman"/>
          <w:color w:val="000000" w:themeColor="text1"/>
        </w:rPr>
      </w:pPr>
    </w:p>
    <w:p w:rsidR="00DE3709" w:rsidRPr="00DE3709" w:rsidRDefault="00DE3709" w:rsidP="00DE3709">
      <w:pPr>
        <w:spacing w:line="360" w:lineRule="auto"/>
        <w:rPr>
          <w:rFonts w:ascii="Times New Roman" w:hAnsi="Times New Roman" w:cs="Times New Roman"/>
          <w:b/>
          <w:color w:val="000000" w:themeColor="text1"/>
          <w:sz w:val="28"/>
          <w:szCs w:val="28"/>
        </w:rPr>
      </w:pPr>
      <w:r w:rsidRPr="00DE3709">
        <w:rPr>
          <w:rFonts w:ascii="Times New Roman" w:hAnsi="Times New Roman" w:cs="Times New Roman" w:hint="eastAsia"/>
          <w:b/>
          <w:color w:val="000000" w:themeColor="text1"/>
          <w:sz w:val="28"/>
          <w:szCs w:val="28"/>
        </w:rPr>
        <w:lastRenderedPageBreak/>
        <w:t>AUTHOR INFORMATION</w:t>
      </w:r>
    </w:p>
    <w:p w:rsidR="00DE3709" w:rsidRPr="00517087" w:rsidRDefault="00DE3709" w:rsidP="00DE3709">
      <w:pPr>
        <w:spacing w:line="360" w:lineRule="auto"/>
        <w:rPr>
          <w:rFonts w:ascii="Times New Roman" w:hAnsi="Times New Roman" w:cs="Times New Roman"/>
          <w:b/>
          <w:color w:val="000000" w:themeColor="text1"/>
        </w:rPr>
      </w:pPr>
      <w:r w:rsidRPr="00517087">
        <w:rPr>
          <w:rFonts w:ascii="Times New Roman" w:hAnsi="Times New Roman" w:cs="Times New Roman" w:hint="eastAsia"/>
          <w:b/>
          <w:color w:val="000000" w:themeColor="text1"/>
        </w:rPr>
        <w:t>C</w:t>
      </w:r>
      <w:r w:rsidRPr="00517087">
        <w:rPr>
          <w:rFonts w:ascii="Times New Roman" w:hAnsi="Times New Roman" w:cs="Times New Roman"/>
          <w:b/>
          <w:color w:val="000000" w:themeColor="text1"/>
        </w:rPr>
        <w:t>orresponding Authors</w:t>
      </w:r>
    </w:p>
    <w:p w:rsidR="00DE3709" w:rsidRPr="00517087" w:rsidRDefault="00DE3709" w:rsidP="00DE3709">
      <w:pPr>
        <w:spacing w:line="360" w:lineRule="auto"/>
        <w:rPr>
          <w:rStyle w:val="a3"/>
          <w:rFonts w:ascii="Times New Roman" w:hAnsi="Times New Roman"/>
          <w:color w:val="000000" w:themeColor="text1"/>
          <w:szCs w:val="21"/>
        </w:rPr>
      </w:pPr>
      <w:r w:rsidRPr="00517087">
        <w:rPr>
          <w:rFonts w:ascii="Times New Roman" w:hAnsi="Times New Roman"/>
          <w:color w:val="000000" w:themeColor="text1"/>
          <w:szCs w:val="21"/>
        </w:rPr>
        <w:t xml:space="preserve">*E-mail: </w:t>
      </w:r>
      <w:r w:rsidRPr="00517087">
        <w:rPr>
          <w:rStyle w:val="a3"/>
          <w:rFonts w:ascii="Times New Roman" w:hAnsi="Times New Roman"/>
          <w:color w:val="000000" w:themeColor="text1"/>
          <w:szCs w:val="21"/>
        </w:rPr>
        <w:t>chuanjia.tong@york.ac.uk</w:t>
      </w:r>
      <w:r w:rsidRPr="00517087">
        <w:rPr>
          <w:color w:val="000000" w:themeColor="text1"/>
        </w:rPr>
        <w:t xml:space="preserve"> </w:t>
      </w:r>
      <w:r w:rsidRPr="00517087">
        <w:rPr>
          <w:rFonts w:ascii="Times New Roman" w:hAnsi="Times New Roman" w:cs="Times New Roman"/>
          <w:color w:val="000000" w:themeColor="text1"/>
        </w:rPr>
        <w:t>(C-.J.T.).</w:t>
      </w:r>
    </w:p>
    <w:p w:rsidR="00DE3709" w:rsidRPr="00DE3709" w:rsidRDefault="00DE3709" w:rsidP="00FC34B2">
      <w:pPr>
        <w:spacing w:line="360" w:lineRule="auto"/>
        <w:jc w:val="both"/>
        <w:rPr>
          <w:rFonts w:ascii="Times New Roman" w:hAnsi="Times New Roman" w:cs="Times New Roman"/>
          <w:color w:val="000000" w:themeColor="text1"/>
        </w:rPr>
      </w:pPr>
    </w:p>
    <w:p w:rsidR="00C7779C" w:rsidRPr="00C7779C" w:rsidRDefault="00C7779C" w:rsidP="00C7779C">
      <w:pPr>
        <w:spacing w:line="360" w:lineRule="auto"/>
        <w:rPr>
          <w:rFonts w:ascii="Times New Roman" w:hAnsi="Times New Roman" w:cs="Times New Roman"/>
          <w:color w:val="000000" w:themeColor="text1"/>
          <w:sz w:val="28"/>
          <w:szCs w:val="28"/>
        </w:rPr>
      </w:pPr>
      <w:r w:rsidRPr="00C7779C">
        <w:rPr>
          <w:rFonts w:ascii="Times New Roman" w:hAnsi="Times New Roman" w:cs="Times New Roman"/>
          <w:b/>
          <w:color w:val="000000" w:themeColor="text1"/>
          <w:sz w:val="28"/>
          <w:szCs w:val="28"/>
        </w:rPr>
        <w:t>ACKNOWLEDGMENTS</w:t>
      </w:r>
    </w:p>
    <w:p w:rsidR="00C7779C" w:rsidRPr="00C7779C" w:rsidRDefault="00C7779C" w:rsidP="00C7779C">
      <w:pPr>
        <w:spacing w:line="360" w:lineRule="auto"/>
        <w:jc w:val="both"/>
        <w:rPr>
          <w:rFonts w:ascii="Times New Roman" w:hAnsi="Times New Roman" w:cs="Times New Roman"/>
          <w:color w:val="000000" w:themeColor="text1"/>
        </w:rPr>
      </w:pPr>
      <w:r w:rsidRPr="00C7779C">
        <w:rPr>
          <w:rFonts w:ascii="Times New Roman" w:hAnsi="Times New Roman" w:cs="Times New Roman"/>
          <w:color w:val="000000" w:themeColor="text1"/>
        </w:rPr>
        <w:t xml:space="preserve">K.P.M. acknowledges support from EPSRC (EP/K003151/1, EP/P006051/1, and EP/P023843/1). </w:t>
      </w:r>
      <w:r w:rsidR="00A80572" w:rsidRPr="00A80572">
        <w:rPr>
          <w:rFonts w:ascii="Times New Roman" w:hAnsi="Times New Roman" w:cs="Times New Roman"/>
          <w:color w:val="000000" w:themeColor="text1"/>
        </w:rPr>
        <w:t xml:space="preserve">This work made use of the facilities of Archer, the United Kingdom’s national high-performance computing service, via our membership in the UK HPC Materials Chemistry Consortium, which is funded by EPSRC (EP/L000202/1 and EP/R029431/1). This project also made use of the Viking Cluster, which is a high-performance computation facility provided by the University of York. </w:t>
      </w:r>
      <w:r w:rsidR="00C41C82">
        <w:rPr>
          <w:rFonts w:ascii="Times New Roman" w:hAnsi="Times New Roman" w:cs="Times New Roman"/>
          <w:color w:val="000000" w:themeColor="text1"/>
        </w:rPr>
        <w:t xml:space="preserve">We acknowledge Dr. W.-T. Wang from the University of York for helpful discussion. </w:t>
      </w:r>
      <w:r w:rsidR="00A80572" w:rsidRPr="00A80572">
        <w:rPr>
          <w:rFonts w:ascii="Times New Roman" w:hAnsi="Times New Roman" w:cs="Times New Roman"/>
          <w:color w:val="000000" w:themeColor="text1"/>
        </w:rPr>
        <w:t>All data created during this research are available by request from the University of York Research database at: TBC</w:t>
      </w:r>
      <w:r w:rsidR="00A80572">
        <w:rPr>
          <w:rFonts w:ascii="Times New Roman" w:hAnsi="Times New Roman" w:cs="Times New Roman"/>
          <w:color w:val="000000" w:themeColor="text1"/>
        </w:rPr>
        <w:t>.</w:t>
      </w:r>
    </w:p>
    <w:p w:rsidR="00FC34B2" w:rsidRPr="00C7779C" w:rsidRDefault="00FC34B2" w:rsidP="00FC34B2">
      <w:pPr>
        <w:spacing w:line="360" w:lineRule="auto"/>
        <w:jc w:val="both"/>
        <w:rPr>
          <w:rFonts w:ascii="Times New Roman" w:hAnsi="Times New Roman" w:cs="Times New Roman"/>
          <w:b/>
          <w:sz w:val="24"/>
        </w:rPr>
      </w:pPr>
    </w:p>
    <w:p w:rsidR="00FC34B2" w:rsidRPr="00C7779C" w:rsidRDefault="00C7779C" w:rsidP="00FC34B2">
      <w:pPr>
        <w:spacing w:line="360" w:lineRule="auto"/>
        <w:jc w:val="both"/>
        <w:rPr>
          <w:rFonts w:ascii="Times New Roman" w:hAnsi="Times New Roman" w:cs="Times New Roman"/>
          <w:b/>
          <w:sz w:val="28"/>
          <w:szCs w:val="28"/>
        </w:rPr>
      </w:pPr>
      <w:r w:rsidRPr="00C7779C">
        <w:rPr>
          <w:rFonts w:ascii="Times New Roman" w:hAnsi="Times New Roman" w:cs="Times New Roman"/>
          <w:b/>
          <w:sz w:val="28"/>
          <w:szCs w:val="28"/>
        </w:rPr>
        <w:t>REFERENCES</w:t>
      </w:r>
    </w:p>
    <w:p w:rsidR="008077E1" w:rsidRPr="00361676" w:rsidRDefault="00FC34B2" w:rsidP="00361676">
      <w:pPr>
        <w:spacing w:after="0" w:line="360" w:lineRule="auto"/>
        <w:jc w:val="both"/>
        <w:rPr>
          <w:rFonts w:ascii="Times New Roman" w:hAnsi="Times New Roman" w:cs="Times New Roman"/>
          <w:bCs/>
          <w:noProof/>
        </w:rPr>
      </w:pPr>
      <w:r w:rsidRPr="00A80572">
        <w:rPr>
          <w:rFonts w:ascii="Times New Roman" w:hAnsi="Times New Roman" w:cs="Times New Roman"/>
          <w:bCs/>
          <w:sz w:val="24"/>
        </w:rPr>
        <w:fldChar w:fldCharType="begin"/>
      </w:r>
      <w:r w:rsidRPr="00A80572">
        <w:rPr>
          <w:rFonts w:ascii="Times New Roman" w:hAnsi="Times New Roman" w:cs="Times New Roman"/>
          <w:bCs/>
          <w:sz w:val="24"/>
        </w:rPr>
        <w:instrText xml:space="preserve"> ADDIN EN.REFLIST </w:instrText>
      </w:r>
      <w:r w:rsidRPr="00A80572">
        <w:rPr>
          <w:rFonts w:ascii="Times New Roman" w:hAnsi="Times New Roman" w:cs="Times New Roman"/>
          <w:bCs/>
          <w:sz w:val="24"/>
        </w:rPr>
        <w:fldChar w:fldCharType="separate"/>
      </w:r>
      <w:bookmarkStart w:id="1" w:name="_ENREF_1"/>
      <w:r w:rsidR="008077E1" w:rsidRPr="00361676">
        <w:rPr>
          <w:rFonts w:ascii="Times New Roman" w:hAnsi="Times New Roman" w:cs="Times New Roman"/>
          <w:bCs/>
          <w:noProof/>
        </w:rPr>
        <w:t>(1)</w:t>
      </w:r>
      <w:r w:rsidR="008077E1" w:rsidRPr="00361676">
        <w:rPr>
          <w:rFonts w:ascii="Times New Roman" w:hAnsi="Times New Roman" w:cs="Times New Roman"/>
          <w:bCs/>
          <w:noProof/>
        </w:rPr>
        <w:tab/>
        <w:t>Larramona, G.; Bourdais, S.; Jacob, A.; Choné, C.; Muto, T.; Cuccaro, Y.; Delatouche, B.; Moisan, C.; Péré, D.; Dennler, G. 8.6% Efficient C</w:t>
      </w:r>
      <w:r w:rsidR="00361676" w:rsidRPr="00361676">
        <w:rPr>
          <w:rFonts w:ascii="Times New Roman" w:hAnsi="Times New Roman" w:cs="Times New Roman"/>
          <w:bCs/>
          <w:noProof/>
        </w:rPr>
        <w:t>ZTSS</w:t>
      </w:r>
      <w:r w:rsidR="008077E1" w:rsidRPr="00361676">
        <w:rPr>
          <w:rFonts w:ascii="Times New Roman" w:hAnsi="Times New Roman" w:cs="Times New Roman"/>
          <w:bCs/>
          <w:noProof/>
        </w:rPr>
        <w:t>e Solar Cells Sprayed from Water–Ethanol C</w:t>
      </w:r>
      <w:r w:rsidR="00361676" w:rsidRPr="00361676">
        <w:rPr>
          <w:rFonts w:ascii="Times New Roman" w:hAnsi="Times New Roman" w:cs="Times New Roman"/>
          <w:bCs/>
          <w:noProof/>
        </w:rPr>
        <w:t>ZTS</w:t>
      </w:r>
      <w:r w:rsidR="008077E1" w:rsidRPr="00361676">
        <w:rPr>
          <w:rFonts w:ascii="Times New Roman" w:hAnsi="Times New Roman" w:cs="Times New Roman"/>
          <w:bCs/>
          <w:noProof/>
        </w:rPr>
        <w:t xml:space="preserve"> Colloidal Solutions. </w:t>
      </w:r>
      <w:r w:rsidR="008077E1" w:rsidRPr="00361676">
        <w:rPr>
          <w:rFonts w:ascii="Times New Roman" w:hAnsi="Times New Roman" w:cs="Times New Roman"/>
          <w:bCs/>
          <w:i/>
          <w:noProof/>
        </w:rPr>
        <w:t xml:space="preserve">J. Phys. Chem. Lett. </w:t>
      </w:r>
      <w:r w:rsidR="008077E1" w:rsidRPr="00361676">
        <w:rPr>
          <w:rFonts w:ascii="Times New Roman" w:hAnsi="Times New Roman" w:cs="Times New Roman"/>
          <w:b/>
          <w:bCs/>
          <w:noProof/>
        </w:rPr>
        <w:t>2014,</w:t>
      </w:r>
      <w:r w:rsidR="008077E1" w:rsidRPr="00361676">
        <w:rPr>
          <w:rFonts w:ascii="Times New Roman" w:hAnsi="Times New Roman" w:cs="Times New Roman"/>
          <w:bCs/>
          <w:noProof/>
        </w:rPr>
        <w:t xml:space="preserve"> </w:t>
      </w:r>
      <w:r w:rsidR="008077E1" w:rsidRPr="00361676">
        <w:rPr>
          <w:rFonts w:ascii="Times New Roman" w:hAnsi="Times New Roman" w:cs="Times New Roman"/>
          <w:bCs/>
          <w:i/>
          <w:noProof/>
        </w:rPr>
        <w:t>5</w:t>
      </w:r>
      <w:r w:rsidR="008077E1" w:rsidRPr="00361676">
        <w:rPr>
          <w:rFonts w:ascii="Times New Roman" w:hAnsi="Times New Roman" w:cs="Times New Roman"/>
          <w:bCs/>
          <w:noProof/>
        </w:rPr>
        <w:t xml:space="preserve"> (21), 3763-3767.</w:t>
      </w:r>
      <w:bookmarkEnd w:id="1"/>
    </w:p>
    <w:p w:rsidR="008077E1" w:rsidRPr="00361676" w:rsidRDefault="008077E1" w:rsidP="00361676">
      <w:pPr>
        <w:spacing w:after="0" w:line="360" w:lineRule="auto"/>
        <w:jc w:val="both"/>
        <w:rPr>
          <w:rFonts w:ascii="Times New Roman" w:hAnsi="Times New Roman" w:cs="Times New Roman"/>
          <w:bCs/>
          <w:noProof/>
        </w:rPr>
      </w:pPr>
      <w:bookmarkStart w:id="2" w:name="_ENREF_2"/>
      <w:r w:rsidRPr="00361676">
        <w:rPr>
          <w:rFonts w:ascii="Times New Roman" w:hAnsi="Times New Roman" w:cs="Times New Roman"/>
          <w:bCs/>
          <w:noProof/>
        </w:rPr>
        <w:t>(2)</w:t>
      </w:r>
      <w:r w:rsidRPr="00361676">
        <w:rPr>
          <w:rFonts w:ascii="Times New Roman" w:hAnsi="Times New Roman" w:cs="Times New Roman"/>
          <w:bCs/>
          <w:noProof/>
        </w:rPr>
        <w:tab/>
        <w:t>Ravindiran, M.; Praveenkumar, C. Status Review and the Future Prospects of C</w:t>
      </w:r>
      <w:r w:rsidR="00361676" w:rsidRPr="00361676">
        <w:rPr>
          <w:rFonts w:ascii="Times New Roman" w:hAnsi="Times New Roman" w:cs="Times New Roman"/>
          <w:bCs/>
          <w:noProof/>
        </w:rPr>
        <w:t>ZTS</w:t>
      </w:r>
      <w:r w:rsidRPr="00361676">
        <w:rPr>
          <w:rFonts w:ascii="Times New Roman" w:hAnsi="Times New Roman" w:cs="Times New Roman"/>
          <w:bCs/>
          <w:noProof/>
        </w:rPr>
        <w:t xml:space="preserve"> Based Solar Cell – </w:t>
      </w:r>
      <w:r w:rsidR="00361676" w:rsidRPr="00361676">
        <w:rPr>
          <w:rFonts w:ascii="Times New Roman" w:hAnsi="Times New Roman" w:cs="Times New Roman"/>
          <w:bCs/>
          <w:noProof/>
        </w:rPr>
        <w:t>A</w:t>
      </w:r>
      <w:r w:rsidRPr="00361676">
        <w:rPr>
          <w:rFonts w:ascii="Times New Roman" w:hAnsi="Times New Roman" w:cs="Times New Roman"/>
          <w:bCs/>
          <w:noProof/>
        </w:rPr>
        <w:t xml:space="preserve"> Novel Approach on the Device Structure and Material Modeling for C</w:t>
      </w:r>
      <w:r w:rsidR="00361676" w:rsidRPr="00361676">
        <w:rPr>
          <w:rFonts w:ascii="Times New Roman" w:hAnsi="Times New Roman" w:cs="Times New Roman"/>
          <w:bCs/>
          <w:noProof/>
        </w:rPr>
        <w:t>ZTS</w:t>
      </w:r>
      <w:r w:rsidRPr="00361676">
        <w:rPr>
          <w:rFonts w:ascii="Times New Roman" w:hAnsi="Times New Roman" w:cs="Times New Roman"/>
          <w:bCs/>
          <w:noProof/>
        </w:rPr>
        <w:t xml:space="preserve"> Based Photovoltaic Device. </w:t>
      </w:r>
      <w:r w:rsidRPr="00361676">
        <w:rPr>
          <w:rFonts w:ascii="Times New Roman" w:hAnsi="Times New Roman" w:cs="Times New Roman"/>
          <w:bCs/>
          <w:i/>
          <w:noProof/>
        </w:rPr>
        <w:t xml:space="preserve">Renew. Sustainable Energy Rev. </w:t>
      </w:r>
      <w:r w:rsidRPr="00361676">
        <w:rPr>
          <w:rFonts w:ascii="Times New Roman" w:hAnsi="Times New Roman" w:cs="Times New Roman"/>
          <w:b/>
          <w:bCs/>
          <w:noProof/>
        </w:rPr>
        <w:t>2018,</w:t>
      </w:r>
      <w:r w:rsidRPr="00361676">
        <w:rPr>
          <w:rFonts w:ascii="Times New Roman" w:hAnsi="Times New Roman" w:cs="Times New Roman"/>
          <w:bCs/>
          <w:noProof/>
        </w:rPr>
        <w:t xml:space="preserve"> </w:t>
      </w:r>
      <w:r w:rsidRPr="00361676">
        <w:rPr>
          <w:rFonts w:ascii="Times New Roman" w:hAnsi="Times New Roman" w:cs="Times New Roman"/>
          <w:bCs/>
          <w:i/>
          <w:noProof/>
        </w:rPr>
        <w:t>94</w:t>
      </w:r>
      <w:r w:rsidRPr="00361676">
        <w:rPr>
          <w:rFonts w:ascii="Times New Roman" w:hAnsi="Times New Roman" w:cs="Times New Roman"/>
          <w:bCs/>
          <w:noProof/>
        </w:rPr>
        <w:t>, 317-329.</w:t>
      </w:r>
      <w:bookmarkEnd w:id="2"/>
    </w:p>
    <w:p w:rsidR="008077E1" w:rsidRPr="00361676" w:rsidRDefault="008077E1" w:rsidP="00361676">
      <w:pPr>
        <w:spacing w:after="0" w:line="360" w:lineRule="auto"/>
        <w:jc w:val="both"/>
        <w:rPr>
          <w:rFonts w:ascii="Times New Roman" w:hAnsi="Times New Roman" w:cs="Times New Roman"/>
          <w:bCs/>
          <w:noProof/>
        </w:rPr>
      </w:pPr>
      <w:bookmarkStart w:id="3" w:name="_ENREF_3"/>
      <w:r w:rsidRPr="00361676">
        <w:rPr>
          <w:rFonts w:ascii="Times New Roman" w:hAnsi="Times New Roman" w:cs="Times New Roman"/>
          <w:bCs/>
          <w:noProof/>
        </w:rPr>
        <w:t>(3)</w:t>
      </w:r>
      <w:r w:rsidRPr="00361676">
        <w:rPr>
          <w:rFonts w:ascii="Times New Roman" w:hAnsi="Times New Roman" w:cs="Times New Roman"/>
          <w:bCs/>
          <w:noProof/>
        </w:rPr>
        <w:tab/>
        <w:t>Haddout, A.; Raidou, A.; Fahoume, M. A Review on the Numerical Modeling of Cd</w:t>
      </w:r>
      <w:r w:rsidR="00361676" w:rsidRPr="00361676">
        <w:rPr>
          <w:rFonts w:ascii="Times New Roman" w:hAnsi="Times New Roman" w:cs="Times New Roman"/>
          <w:bCs/>
          <w:noProof/>
        </w:rPr>
        <w:t>S</w:t>
      </w:r>
      <w:r w:rsidRPr="00361676">
        <w:rPr>
          <w:rFonts w:ascii="Times New Roman" w:hAnsi="Times New Roman" w:cs="Times New Roman"/>
          <w:bCs/>
          <w:noProof/>
        </w:rPr>
        <w:t>/C</w:t>
      </w:r>
      <w:r w:rsidR="00361676" w:rsidRPr="00361676">
        <w:rPr>
          <w:rFonts w:ascii="Times New Roman" w:hAnsi="Times New Roman" w:cs="Times New Roman"/>
          <w:bCs/>
          <w:noProof/>
        </w:rPr>
        <w:t>ZTS</w:t>
      </w:r>
      <w:r w:rsidRPr="00361676">
        <w:rPr>
          <w:rFonts w:ascii="Times New Roman" w:hAnsi="Times New Roman" w:cs="Times New Roman"/>
          <w:bCs/>
          <w:noProof/>
        </w:rPr>
        <w:t xml:space="preserve">-Based Solar Cells. </w:t>
      </w:r>
      <w:r w:rsidRPr="00361676">
        <w:rPr>
          <w:rFonts w:ascii="Times New Roman" w:hAnsi="Times New Roman" w:cs="Times New Roman"/>
          <w:bCs/>
          <w:i/>
          <w:noProof/>
        </w:rPr>
        <w:t xml:space="preserve">Applied Physics A </w:t>
      </w:r>
      <w:r w:rsidRPr="00361676">
        <w:rPr>
          <w:rFonts w:ascii="Times New Roman" w:hAnsi="Times New Roman" w:cs="Times New Roman"/>
          <w:b/>
          <w:bCs/>
          <w:noProof/>
        </w:rPr>
        <w:t>2019,</w:t>
      </w:r>
      <w:r w:rsidRPr="00361676">
        <w:rPr>
          <w:rFonts w:ascii="Times New Roman" w:hAnsi="Times New Roman" w:cs="Times New Roman"/>
          <w:bCs/>
          <w:noProof/>
        </w:rPr>
        <w:t xml:space="preserve"> </w:t>
      </w:r>
      <w:r w:rsidRPr="00361676">
        <w:rPr>
          <w:rFonts w:ascii="Times New Roman" w:hAnsi="Times New Roman" w:cs="Times New Roman"/>
          <w:bCs/>
          <w:i/>
          <w:noProof/>
        </w:rPr>
        <w:t>125</w:t>
      </w:r>
      <w:r w:rsidRPr="00361676">
        <w:rPr>
          <w:rFonts w:ascii="Times New Roman" w:hAnsi="Times New Roman" w:cs="Times New Roman"/>
          <w:bCs/>
          <w:noProof/>
        </w:rPr>
        <w:t xml:space="preserve"> (2), 124.</w:t>
      </w:r>
      <w:bookmarkEnd w:id="3"/>
    </w:p>
    <w:p w:rsidR="008077E1" w:rsidRPr="00361676" w:rsidRDefault="008077E1" w:rsidP="00361676">
      <w:pPr>
        <w:spacing w:after="0" w:line="360" w:lineRule="auto"/>
        <w:jc w:val="both"/>
        <w:rPr>
          <w:rFonts w:ascii="Times New Roman" w:hAnsi="Times New Roman" w:cs="Times New Roman"/>
          <w:bCs/>
          <w:noProof/>
        </w:rPr>
      </w:pPr>
      <w:bookmarkStart w:id="4" w:name="_ENREF_4"/>
      <w:r w:rsidRPr="00361676">
        <w:rPr>
          <w:rFonts w:ascii="Times New Roman" w:hAnsi="Times New Roman" w:cs="Times New Roman"/>
          <w:bCs/>
          <w:noProof/>
        </w:rPr>
        <w:t>(4)</w:t>
      </w:r>
      <w:r w:rsidRPr="00361676">
        <w:rPr>
          <w:rFonts w:ascii="Times New Roman" w:hAnsi="Times New Roman" w:cs="Times New Roman"/>
          <w:bCs/>
          <w:noProof/>
        </w:rPr>
        <w:tab/>
        <w:t>Guijarro, N.; Prévot, M. S.; Sivula, K. Enhancing the Charge Separation in Nanocrystalline Cu</w:t>
      </w:r>
      <w:r w:rsidRPr="00361676">
        <w:rPr>
          <w:rFonts w:ascii="Times New Roman" w:hAnsi="Times New Roman" w:cs="Times New Roman"/>
          <w:bCs/>
          <w:noProof/>
          <w:vertAlign w:val="subscript"/>
        </w:rPr>
        <w:t>2</w:t>
      </w:r>
      <w:r w:rsidR="00361676" w:rsidRPr="00361676">
        <w:rPr>
          <w:rFonts w:ascii="Times New Roman" w:hAnsi="Times New Roman" w:cs="Times New Roman"/>
          <w:bCs/>
          <w:noProof/>
        </w:rPr>
        <w:t>Z</w:t>
      </w:r>
      <w:r w:rsidRPr="00361676">
        <w:rPr>
          <w:rFonts w:ascii="Times New Roman" w:hAnsi="Times New Roman" w:cs="Times New Roman"/>
          <w:bCs/>
          <w:noProof/>
        </w:rPr>
        <w:t>n</w:t>
      </w:r>
      <w:r w:rsidR="00361676" w:rsidRPr="00361676">
        <w:rPr>
          <w:rFonts w:ascii="Times New Roman" w:hAnsi="Times New Roman" w:cs="Times New Roman"/>
          <w:bCs/>
          <w:noProof/>
        </w:rPr>
        <w:t>S</w:t>
      </w:r>
      <w:r w:rsidRPr="00361676">
        <w:rPr>
          <w:rFonts w:ascii="Times New Roman" w:hAnsi="Times New Roman" w:cs="Times New Roman"/>
          <w:bCs/>
          <w:noProof/>
        </w:rPr>
        <w:t>n</w:t>
      </w:r>
      <w:r w:rsidR="00361676" w:rsidRPr="00361676">
        <w:rPr>
          <w:rFonts w:ascii="Times New Roman" w:hAnsi="Times New Roman" w:cs="Times New Roman"/>
          <w:bCs/>
          <w:noProof/>
        </w:rPr>
        <w:t>S</w:t>
      </w:r>
      <w:r w:rsidRPr="00361676">
        <w:rPr>
          <w:rFonts w:ascii="Times New Roman" w:hAnsi="Times New Roman" w:cs="Times New Roman"/>
          <w:bCs/>
          <w:noProof/>
          <w:vertAlign w:val="subscript"/>
        </w:rPr>
        <w:t>4</w:t>
      </w:r>
      <w:r w:rsidRPr="00361676">
        <w:rPr>
          <w:rFonts w:ascii="Times New Roman" w:hAnsi="Times New Roman" w:cs="Times New Roman"/>
          <w:bCs/>
          <w:noProof/>
        </w:rPr>
        <w:t xml:space="preserve"> Photocathodes for Photoelectrochemical Application: The Role of Surface Modifications. </w:t>
      </w:r>
      <w:r w:rsidRPr="00361676">
        <w:rPr>
          <w:rFonts w:ascii="Times New Roman" w:hAnsi="Times New Roman" w:cs="Times New Roman"/>
          <w:bCs/>
          <w:i/>
          <w:noProof/>
        </w:rPr>
        <w:t xml:space="preserve">J. Phys. Chem. Lett. </w:t>
      </w:r>
      <w:r w:rsidRPr="00361676">
        <w:rPr>
          <w:rFonts w:ascii="Times New Roman" w:hAnsi="Times New Roman" w:cs="Times New Roman"/>
          <w:b/>
          <w:bCs/>
          <w:noProof/>
        </w:rPr>
        <w:t>2014,</w:t>
      </w:r>
      <w:r w:rsidRPr="00361676">
        <w:rPr>
          <w:rFonts w:ascii="Times New Roman" w:hAnsi="Times New Roman" w:cs="Times New Roman"/>
          <w:bCs/>
          <w:noProof/>
        </w:rPr>
        <w:t xml:space="preserve"> </w:t>
      </w:r>
      <w:r w:rsidRPr="00361676">
        <w:rPr>
          <w:rFonts w:ascii="Times New Roman" w:hAnsi="Times New Roman" w:cs="Times New Roman"/>
          <w:bCs/>
          <w:i/>
          <w:noProof/>
        </w:rPr>
        <w:t>5</w:t>
      </w:r>
      <w:r w:rsidRPr="00361676">
        <w:rPr>
          <w:rFonts w:ascii="Times New Roman" w:hAnsi="Times New Roman" w:cs="Times New Roman"/>
          <w:bCs/>
          <w:noProof/>
        </w:rPr>
        <w:t xml:space="preserve"> (21), 3902-3908.</w:t>
      </w:r>
      <w:bookmarkEnd w:id="4"/>
    </w:p>
    <w:p w:rsidR="008077E1" w:rsidRPr="00361676" w:rsidRDefault="008077E1" w:rsidP="00361676">
      <w:pPr>
        <w:spacing w:after="0" w:line="360" w:lineRule="auto"/>
        <w:jc w:val="both"/>
        <w:rPr>
          <w:rFonts w:ascii="Times New Roman" w:hAnsi="Times New Roman" w:cs="Times New Roman"/>
          <w:bCs/>
          <w:noProof/>
        </w:rPr>
      </w:pPr>
      <w:bookmarkStart w:id="5" w:name="_ENREF_5"/>
      <w:r w:rsidRPr="00361676">
        <w:rPr>
          <w:rFonts w:ascii="Times New Roman" w:hAnsi="Times New Roman" w:cs="Times New Roman"/>
          <w:bCs/>
          <w:noProof/>
        </w:rPr>
        <w:t>(5)</w:t>
      </w:r>
      <w:r w:rsidRPr="00361676">
        <w:rPr>
          <w:rFonts w:ascii="Times New Roman" w:hAnsi="Times New Roman" w:cs="Times New Roman"/>
          <w:bCs/>
          <w:noProof/>
        </w:rPr>
        <w:tab/>
        <w:t>Yu, X.; Wang, D.; Liu, J.; Luo, Z.; Du, R.; Liu, L.-M.; Zhang, G.; Zhang, Y.; Cabot, A. Cu</w:t>
      </w:r>
      <w:r w:rsidRPr="00361676">
        <w:rPr>
          <w:rFonts w:ascii="Times New Roman" w:hAnsi="Times New Roman" w:cs="Times New Roman"/>
          <w:bCs/>
          <w:noProof/>
          <w:vertAlign w:val="subscript"/>
        </w:rPr>
        <w:t>2</w:t>
      </w:r>
      <w:r w:rsidR="00361676" w:rsidRPr="00361676">
        <w:rPr>
          <w:rFonts w:ascii="Times New Roman" w:hAnsi="Times New Roman" w:cs="Times New Roman"/>
          <w:bCs/>
          <w:noProof/>
        </w:rPr>
        <w:t>Z</w:t>
      </w:r>
      <w:r w:rsidRPr="00361676">
        <w:rPr>
          <w:rFonts w:ascii="Times New Roman" w:hAnsi="Times New Roman" w:cs="Times New Roman"/>
          <w:bCs/>
          <w:noProof/>
        </w:rPr>
        <w:t>n</w:t>
      </w:r>
      <w:r w:rsidR="00361676" w:rsidRPr="00361676">
        <w:rPr>
          <w:rFonts w:ascii="Times New Roman" w:hAnsi="Times New Roman" w:cs="Times New Roman"/>
          <w:bCs/>
          <w:noProof/>
        </w:rPr>
        <w:t>S</w:t>
      </w:r>
      <w:r w:rsidRPr="00361676">
        <w:rPr>
          <w:rFonts w:ascii="Times New Roman" w:hAnsi="Times New Roman" w:cs="Times New Roman"/>
          <w:bCs/>
          <w:noProof/>
        </w:rPr>
        <w:t>n</w:t>
      </w:r>
      <w:r w:rsidR="00361676" w:rsidRPr="00361676">
        <w:rPr>
          <w:rFonts w:ascii="Times New Roman" w:hAnsi="Times New Roman" w:cs="Times New Roman"/>
          <w:bCs/>
          <w:noProof/>
        </w:rPr>
        <w:t>S</w:t>
      </w:r>
      <w:r w:rsidRPr="00361676">
        <w:rPr>
          <w:rFonts w:ascii="Times New Roman" w:hAnsi="Times New Roman" w:cs="Times New Roman"/>
          <w:bCs/>
          <w:noProof/>
          <w:vertAlign w:val="subscript"/>
        </w:rPr>
        <w:t>4</w:t>
      </w:r>
      <w:r w:rsidRPr="00361676">
        <w:rPr>
          <w:rFonts w:ascii="Times New Roman" w:hAnsi="Times New Roman" w:cs="Times New Roman"/>
          <w:bCs/>
          <w:noProof/>
        </w:rPr>
        <w:t xml:space="preserve"> Nanocrystals as Highly Active and Stable Electrocatalysts for the Oxygen Reduction Reaction. </w:t>
      </w:r>
      <w:r w:rsidRPr="00361676">
        <w:rPr>
          <w:rFonts w:ascii="Times New Roman" w:hAnsi="Times New Roman" w:cs="Times New Roman"/>
          <w:bCs/>
          <w:i/>
          <w:noProof/>
        </w:rPr>
        <w:t xml:space="preserve">J. Phys. Chem. C </w:t>
      </w:r>
      <w:r w:rsidRPr="00361676">
        <w:rPr>
          <w:rFonts w:ascii="Times New Roman" w:hAnsi="Times New Roman" w:cs="Times New Roman"/>
          <w:b/>
          <w:bCs/>
          <w:noProof/>
        </w:rPr>
        <w:t>2016,</w:t>
      </w:r>
      <w:r w:rsidRPr="00361676">
        <w:rPr>
          <w:rFonts w:ascii="Times New Roman" w:hAnsi="Times New Roman" w:cs="Times New Roman"/>
          <w:bCs/>
          <w:noProof/>
        </w:rPr>
        <w:t xml:space="preserve"> </w:t>
      </w:r>
      <w:r w:rsidRPr="00361676">
        <w:rPr>
          <w:rFonts w:ascii="Times New Roman" w:hAnsi="Times New Roman" w:cs="Times New Roman"/>
          <w:bCs/>
          <w:i/>
          <w:noProof/>
        </w:rPr>
        <w:t>120</w:t>
      </w:r>
      <w:r w:rsidRPr="00361676">
        <w:rPr>
          <w:rFonts w:ascii="Times New Roman" w:hAnsi="Times New Roman" w:cs="Times New Roman"/>
          <w:bCs/>
          <w:noProof/>
        </w:rPr>
        <w:t xml:space="preserve"> (42), 24265-24270.</w:t>
      </w:r>
      <w:bookmarkEnd w:id="5"/>
    </w:p>
    <w:p w:rsidR="008077E1" w:rsidRPr="00361676" w:rsidRDefault="008077E1" w:rsidP="00361676">
      <w:pPr>
        <w:spacing w:after="0" w:line="360" w:lineRule="auto"/>
        <w:jc w:val="both"/>
        <w:rPr>
          <w:rFonts w:ascii="Times New Roman" w:hAnsi="Times New Roman" w:cs="Times New Roman"/>
          <w:bCs/>
          <w:noProof/>
        </w:rPr>
      </w:pPr>
      <w:bookmarkStart w:id="6" w:name="_ENREF_6"/>
      <w:r w:rsidRPr="00361676">
        <w:rPr>
          <w:rFonts w:ascii="Times New Roman" w:hAnsi="Times New Roman" w:cs="Times New Roman"/>
          <w:bCs/>
          <w:noProof/>
        </w:rPr>
        <w:t>(6)</w:t>
      </w:r>
      <w:r w:rsidRPr="00361676">
        <w:rPr>
          <w:rFonts w:ascii="Times New Roman" w:hAnsi="Times New Roman" w:cs="Times New Roman"/>
          <w:bCs/>
          <w:noProof/>
        </w:rPr>
        <w:tab/>
        <w:t>Katagiri, H.; Sasaguchi, N.; Hando, S.; Hoshino, S.; Ohashi, J.; Yokota, T. Preparation and Evaluation of Cu</w:t>
      </w:r>
      <w:r w:rsidRPr="00361676">
        <w:rPr>
          <w:rFonts w:ascii="Times New Roman" w:hAnsi="Times New Roman" w:cs="Times New Roman"/>
          <w:bCs/>
          <w:noProof/>
          <w:vertAlign w:val="subscript"/>
        </w:rPr>
        <w:t>2</w:t>
      </w:r>
      <w:r w:rsidR="00361676" w:rsidRPr="00361676">
        <w:rPr>
          <w:rFonts w:ascii="Times New Roman" w:hAnsi="Times New Roman" w:cs="Times New Roman"/>
          <w:bCs/>
          <w:noProof/>
        </w:rPr>
        <w:t>Z</w:t>
      </w:r>
      <w:r w:rsidRPr="00361676">
        <w:rPr>
          <w:rFonts w:ascii="Times New Roman" w:hAnsi="Times New Roman" w:cs="Times New Roman"/>
          <w:bCs/>
          <w:noProof/>
        </w:rPr>
        <w:t>n</w:t>
      </w:r>
      <w:r w:rsidR="00361676" w:rsidRPr="00361676">
        <w:rPr>
          <w:rFonts w:ascii="Times New Roman" w:hAnsi="Times New Roman" w:cs="Times New Roman"/>
          <w:bCs/>
          <w:noProof/>
        </w:rPr>
        <w:t>S</w:t>
      </w:r>
      <w:r w:rsidRPr="00361676">
        <w:rPr>
          <w:rFonts w:ascii="Times New Roman" w:hAnsi="Times New Roman" w:cs="Times New Roman"/>
          <w:bCs/>
          <w:noProof/>
        </w:rPr>
        <w:t>n</w:t>
      </w:r>
      <w:r w:rsidR="00361676" w:rsidRPr="00361676">
        <w:rPr>
          <w:rFonts w:ascii="Times New Roman" w:hAnsi="Times New Roman" w:cs="Times New Roman"/>
          <w:bCs/>
          <w:noProof/>
        </w:rPr>
        <w:t>S</w:t>
      </w:r>
      <w:r w:rsidRPr="00361676">
        <w:rPr>
          <w:rFonts w:ascii="Times New Roman" w:hAnsi="Times New Roman" w:cs="Times New Roman"/>
          <w:bCs/>
          <w:noProof/>
          <w:vertAlign w:val="subscript"/>
        </w:rPr>
        <w:t>4</w:t>
      </w:r>
      <w:r w:rsidRPr="00361676">
        <w:rPr>
          <w:rFonts w:ascii="Times New Roman" w:hAnsi="Times New Roman" w:cs="Times New Roman"/>
          <w:bCs/>
          <w:noProof/>
        </w:rPr>
        <w:t xml:space="preserve"> Thin Films by Sulfurization of E—B Evaporated Precursors. </w:t>
      </w:r>
      <w:r w:rsidRPr="00361676">
        <w:rPr>
          <w:rFonts w:ascii="Times New Roman" w:hAnsi="Times New Roman" w:cs="Times New Roman"/>
          <w:bCs/>
          <w:i/>
          <w:noProof/>
        </w:rPr>
        <w:t xml:space="preserve">Sol. Energy Mater. Sol. Cells </w:t>
      </w:r>
      <w:r w:rsidRPr="00361676">
        <w:rPr>
          <w:rFonts w:ascii="Times New Roman" w:hAnsi="Times New Roman" w:cs="Times New Roman"/>
          <w:b/>
          <w:bCs/>
          <w:noProof/>
        </w:rPr>
        <w:t>1997,</w:t>
      </w:r>
      <w:r w:rsidRPr="00361676">
        <w:rPr>
          <w:rFonts w:ascii="Times New Roman" w:hAnsi="Times New Roman" w:cs="Times New Roman"/>
          <w:bCs/>
          <w:noProof/>
        </w:rPr>
        <w:t xml:space="preserve"> </w:t>
      </w:r>
      <w:r w:rsidRPr="00361676">
        <w:rPr>
          <w:rFonts w:ascii="Times New Roman" w:hAnsi="Times New Roman" w:cs="Times New Roman"/>
          <w:bCs/>
          <w:i/>
          <w:noProof/>
        </w:rPr>
        <w:t>49</w:t>
      </w:r>
      <w:r w:rsidRPr="00361676">
        <w:rPr>
          <w:rFonts w:ascii="Times New Roman" w:hAnsi="Times New Roman" w:cs="Times New Roman"/>
          <w:bCs/>
          <w:noProof/>
        </w:rPr>
        <w:t xml:space="preserve"> (1), 407-414.</w:t>
      </w:r>
      <w:bookmarkEnd w:id="6"/>
    </w:p>
    <w:p w:rsidR="008077E1" w:rsidRPr="00361676" w:rsidRDefault="008077E1" w:rsidP="00361676">
      <w:pPr>
        <w:spacing w:after="0" w:line="360" w:lineRule="auto"/>
        <w:jc w:val="both"/>
        <w:rPr>
          <w:rFonts w:ascii="Times New Roman" w:hAnsi="Times New Roman" w:cs="Times New Roman"/>
          <w:bCs/>
          <w:noProof/>
        </w:rPr>
      </w:pPr>
      <w:bookmarkStart w:id="7" w:name="_ENREF_7"/>
      <w:r w:rsidRPr="00361676">
        <w:rPr>
          <w:rFonts w:ascii="Times New Roman" w:hAnsi="Times New Roman" w:cs="Times New Roman"/>
          <w:bCs/>
          <w:noProof/>
        </w:rPr>
        <w:lastRenderedPageBreak/>
        <w:t>(7)</w:t>
      </w:r>
      <w:r w:rsidRPr="00361676">
        <w:rPr>
          <w:rFonts w:ascii="Times New Roman" w:hAnsi="Times New Roman" w:cs="Times New Roman"/>
          <w:bCs/>
          <w:noProof/>
        </w:rPr>
        <w:tab/>
        <w:t xml:space="preserve">Green, M. A.; Dunlop, E. D.; Hohl-Ebinger, J.; Yoshita, M.; Kopidakis, N.; Hao, X. Solar Cell Efficiency Tables (Version 56). </w:t>
      </w:r>
      <w:r w:rsidRPr="00361676">
        <w:rPr>
          <w:rFonts w:ascii="Times New Roman" w:hAnsi="Times New Roman" w:cs="Times New Roman"/>
          <w:bCs/>
          <w:i/>
          <w:noProof/>
        </w:rPr>
        <w:t xml:space="preserve">Progress in Photovoltaics: Research and Applications </w:t>
      </w:r>
      <w:r w:rsidRPr="00361676">
        <w:rPr>
          <w:rFonts w:ascii="Times New Roman" w:hAnsi="Times New Roman" w:cs="Times New Roman"/>
          <w:b/>
          <w:bCs/>
          <w:noProof/>
        </w:rPr>
        <w:t>2020,</w:t>
      </w:r>
      <w:r w:rsidRPr="00361676">
        <w:rPr>
          <w:rFonts w:ascii="Times New Roman" w:hAnsi="Times New Roman" w:cs="Times New Roman"/>
          <w:bCs/>
          <w:noProof/>
        </w:rPr>
        <w:t xml:space="preserve"> </w:t>
      </w:r>
      <w:r w:rsidRPr="00361676">
        <w:rPr>
          <w:rFonts w:ascii="Times New Roman" w:hAnsi="Times New Roman" w:cs="Times New Roman"/>
          <w:bCs/>
          <w:i/>
          <w:noProof/>
        </w:rPr>
        <w:t>28</w:t>
      </w:r>
      <w:r w:rsidRPr="00361676">
        <w:rPr>
          <w:rFonts w:ascii="Times New Roman" w:hAnsi="Times New Roman" w:cs="Times New Roman"/>
          <w:bCs/>
          <w:noProof/>
        </w:rPr>
        <w:t xml:space="preserve"> (7), 629-638.</w:t>
      </w:r>
      <w:bookmarkEnd w:id="7"/>
    </w:p>
    <w:p w:rsidR="008077E1" w:rsidRPr="00361676" w:rsidRDefault="008077E1" w:rsidP="00361676">
      <w:pPr>
        <w:spacing w:after="0" w:line="360" w:lineRule="auto"/>
        <w:jc w:val="both"/>
        <w:rPr>
          <w:rFonts w:ascii="Times New Roman" w:hAnsi="Times New Roman" w:cs="Times New Roman"/>
          <w:bCs/>
          <w:noProof/>
        </w:rPr>
      </w:pPr>
      <w:bookmarkStart w:id="8" w:name="_ENREF_8"/>
      <w:r w:rsidRPr="00361676">
        <w:rPr>
          <w:rFonts w:ascii="Times New Roman" w:hAnsi="Times New Roman" w:cs="Times New Roman"/>
          <w:bCs/>
          <w:noProof/>
        </w:rPr>
        <w:t>(8)</w:t>
      </w:r>
      <w:r w:rsidRPr="00361676">
        <w:rPr>
          <w:rFonts w:ascii="Times New Roman" w:hAnsi="Times New Roman" w:cs="Times New Roman"/>
          <w:bCs/>
          <w:noProof/>
        </w:rPr>
        <w:tab/>
        <w:t>Kumar, M.; Dubey, A.; Adhikari, N.; Venkatesan, S.; Qiao, Q. Strategic Review of Secondary Phases, Defects and Defect-Complexes in Kesterite C</w:t>
      </w:r>
      <w:r w:rsidR="00361676" w:rsidRPr="00361676">
        <w:rPr>
          <w:rFonts w:ascii="Times New Roman" w:hAnsi="Times New Roman" w:cs="Times New Roman"/>
          <w:bCs/>
          <w:noProof/>
        </w:rPr>
        <w:t>ZTS</w:t>
      </w:r>
      <w:r w:rsidRPr="00361676">
        <w:rPr>
          <w:rFonts w:ascii="Times New Roman" w:hAnsi="Times New Roman" w:cs="Times New Roman"/>
          <w:bCs/>
          <w:noProof/>
        </w:rPr>
        <w:t xml:space="preserve">–Se Solar Cells. </w:t>
      </w:r>
      <w:r w:rsidRPr="00361676">
        <w:rPr>
          <w:rFonts w:ascii="Times New Roman" w:hAnsi="Times New Roman" w:cs="Times New Roman"/>
          <w:bCs/>
          <w:i/>
          <w:noProof/>
        </w:rPr>
        <w:t xml:space="preserve">Energy Environ. Sci. </w:t>
      </w:r>
      <w:r w:rsidRPr="00361676">
        <w:rPr>
          <w:rFonts w:ascii="Times New Roman" w:hAnsi="Times New Roman" w:cs="Times New Roman"/>
          <w:b/>
          <w:bCs/>
          <w:noProof/>
        </w:rPr>
        <w:t>2015,</w:t>
      </w:r>
      <w:r w:rsidRPr="00361676">
        <w:rPr>
          <w:rFonts w:ascii="Times New Roman" w:hAnsi="Times New Roman" w:cs="Times New Roman"/>
          <w:bCs/>
          <w:noProof/>
        </w:rPr>
        <w:t xml:space="preserve"> </w:t>
      </w:r>
      <w:r w:rsidRPr="00361676">
        <w:rPr>
          <w:rFonts w:ascii="Times New Roman" w:hAnsi="Times New Roman" w:cs="Times New Roman"/>
          <w:bCs/>
          <w:i/>
          <w:noProof/>
        </w:rPr>
        <w:t>8</w:t>
      </w:r>
      <w:r w:rsidRPr="00361676">
        <w:rPr>
          <w:rFonts w:ascii="Times New Roman" w:hAnsi="Times New Roman" w:cs="Times New Roman"/>
          <w:bCs/>
          <w:noProof/>
        </w:rPr>
        <w:t xml:space="preserve"> (11), 3134-3159.</w:t>
      </w:r>
      <w:bookmarkEnd w:id="8"/>
    </w:p>
    <w:p w:rsidR="008077E1" w:rsidRPr="00361676" w:rsidRDefault="008077E1" w:rsidP="00361676">
      <w:pPr>
        <w:spacing w:after="0" w:line="360" w:lineRule="auto"/>
        <w:jc w:val="both"/>
        <w:rPr>
          <w:rFonts w:ascii="Times New Roman" w:hAnsi="Times New Roman" w:cs="Times New Roman"/>
          <w:bCs/>
          <w:noProof/>
        </w:rPr>
      </w:pPr>
      <w:bookmarkStart w:id="9" w:name="_ENREF_9"/>
      <w:r w:rsidRPr="00361676">
        <w:rPr>
          <w:rFonts w:ascii="Times New Roman" w:hAnsi="Times New Roman" w:cs="Times New Roman"/>
          <w:bCs/>
          <w:noProof/>
        </w:rPr>
        <w:t>(9)</w:t>
      </w:r>
      <w:r w:rsidRPr="00361676">
        <w:rPr>
          <w:rFonts w:ascii="Times New Roman" w:hAnsi="Times New Roman" w:cs="Times New Roman"/>
          <w:bCs/>
          <w:noProof/>
        </w:rPr>
        <w:tab/>
        <w:t>Walsh, A.; Chen, S.; Wei, S.-H.; Gong, X.-G. Kesterite Thin-Film Solar Cells: Advances in Materials Modelling of Cu</w:t>
      </w:r>
      <w:r w:rsidRPr="00361676">
        <w:rPr>
          <w:rFonts w:ascii="Times New Roman" w:hAnsi="Times New Roman" w:cs="Times New Roman"/>
          <w:bCs/>
          <w:noProof/>
          <w:vertAlign w:val="subscript"/>
        </w:rPr>
        <w:t>2</w:t>
      </w:r>
      <w:r w:rsidR="00361676" w:rsidRPr="00361676">
        <w:rPr>
          <w:rFonts w:ascii="Times New Roman" w:hAnsi="Times New Roman" w:cs="Times New Roman"/>
          <w:bCs/>
          <w:noProof/>
        </w:rPr>
        <w:t>Z</w:t>
      </w:r>
      <w:r w:rsidRPr="00361676">
        <w:rPr>
          <w:rFonts w:ascii="Times New Roman" w:hAnsi="Times New Roman" w:cs="Times New Roman"/>
          <w:bCs/>
          <w:noProof/>
        </w:rPr>
        <w:t>n</w:t>
      </w:r>
      <w:r w:rsidR="00361676" w:rsidRPr="00361676">
        <w:rPr>
          <w:rFonts w:ascii="Times New Roman" w:hAnsi="Times New Roman" w:cs="Times New Roman"/>
          <w:bCs/>
          <w:noProof/>
        </w:rPr>
        <w:t>S</w:t>
      </w:r>
      <w:r w:rsidRPr="00361676">
        <w:rPr>
          <w:rFonts w:ascii="Times New Roman" w:hAnsi="Times New Roman" w:cs="Times New Roman"/>
          <w:bCs/>
          <w:noProof/>
        </w:rPr>
        <w:t>n</w:t>
      </w:r>
      <w:r w:rsidR="00361676" w:rsidRPr="00361676">
        <w:rPr>
          <w:rFonts w:ascii="Times New Roman" w:hAnsi="Times New Roman" w:cs="Times New Roman"/>
          <w:bCs/>
          <w:noProof/>
        </w:rPr>
        <w:t>S</w:t>
      </w:r>
      <w:r w:rsidRPr="00361676">
        <w:rPr>
          <w:rFonts w:ascii="Times New Roman" w:hAnsi="Times New Roman" w:cs="Times New Roman"/>
          <w:bCs/>
          <w:noProof/>
          <w:vertAlign w:val="subscript"/>
        </w:rPr>
        <w:t>4</w:t>
      </w:r>
      <w:r w:rsidRPr="00361676">
        <w:rPr>
          <w:rFonts w:ascii="Times New Roman" w:hAnsi="Times New Roman" w:cs="Times New Roman"/>
          <w:bCs/>
          <w:noProof/>
        </w:rPr>
        <w:t xml:space="preserve">. </w:t>
      </w:r>
      <w:r w:rsidRPr="00361676">
        <w:rPr>
          <w:rFonts w:ascii="Times New Roman" w:hAnsi="Times New Roman" w:cs="Times New Roman"/>
          <w:bCs/>
          <w:i/>
          <w:noProof/>
        </w:rPr>
        <w:t xml:space="preserve">Adv. Energy Mater. </w:t>
      </w:r>
      <w:r w:rsidRPr="00361676">
        <w:rPr>
          <w:rFonts w:ascii="Times New Roman" w:hAnsi="Times New Roman" w:cs="Times New Roman"/>
          <w:b/>
          <w:bCs/>
          <w:noProof/>
        </w:rPr>
        <w:t>2012,</w:t>
      </w:r>
      <w:r w:rsidRPr="00361676">
        <w:rPr>
          <w:rFonts w:ascii="Times New Roman" w:hAnsi="Times New Roman" w:cs="Times New Roman"/>
          <w:bCs/>
          <w:noProof/>
        </w:rPr>
        <w:t xml:space="preserve"> </w:t>
      </w:r>
      <w:r w:rsidRPr="00361676">
        <w:rPr>
          <w:rFonts w:ascii="Times New Roman" w:hAnsi="Times New Roman" w:cs="Times New Roman"/>
          <w:bCs/>
          <w:i/>
          <w:noProof/>
        </w:rPr>
        <w:t>2</w:t>
      </w:r>
      <w:r w:rsidRPr="00361676">
        <w:rPr>
          <w:rFonts w:ascii="Times New Roman" w:hAnsi="Times New Roman" w:cs="Times New Roman"/>
          <w:bCs/>
          <w:noProof/>
        </w:rPr>
        <w:t xml:space="preserve"> (4), 400-409.</w:t>
      </w:r>
      <w:bookmarkEnd w:id="9"/>
    </w:p>
    <w:p w:rsidR="008077E1" w:rsidRPr="00361676" w:rsidRDefault="008077E1" w:rsidP="00361676">
      <w:pPr>
        <w:spacing w:after="0" w:line="360" w:lineRule="auto"/>
        <w:jc w:val="both"/>
        <w:rPr>
          <w:rFonts w:ascii="Times New Roman" w:hAnsi="Times New Roman" w:cs="Times New Roman"/>
          <w:bCs/>
          <w:noProof/>
        </w:rPr>
      </w:pPr>
      <w:bookmarkStart w:id="10" w:name="_ENREF_10"/>
      <w:r w:rsidRPr="00361676">
        <w:rPr>
          <w:rFonts w:ascii="Times New Roman" w:hAnsi="Times New Roman" w:cs="Times New Roman"/>
          <w:bCs/>
          <w:noProof/>
        </w:rPr>
        <w:t>(10)</w:t>
      </w:r>
      <w:r w:rsidRPr="00361676">
        <w:rPr>
          <w:rFonts w:ascii="Times New Roman" w:hAnsi="Times New Roman" w:cs="Times New Roman"/>
          <w:bCs/>
          <w:noProof/>
        </w:rPr>
        <w:tab/>
        <w:t>Chen, S.; Yang, J.-H.; Gong, X. G.; Walsh, A.; Wei, S.-H. Intrinsic Point Defects and Complexes in the Quaternary Kesterite Semiconductor Cu</w:t>
      </w:r>
      <w:r w:rsidRPr="00361676">
        <w:rPr>
          <w:rFonts w:ascii="Times New Roman" w:hAnsi="Times New Roman" w:cs="Times New Roman"/>
          <w:bCs/>
          <w:noProof/>
          <w:vertAlign w:val="subscript"/>
        </w:rPr>
        <w:t>2</w:t>
      </w:r>
      <w:r w:rsidR="00361676" w:rsidRPr="00361676">
        <w:rPr>
          <w:rFonts w:ascii="Times New Roman" w:hAnsi="Times New Roman" w:cs="Times New Roman"/>
          <w:bCs/>
          <w:noProof/>
        </w:rPr>
        <w:t>Z</w:t>
      </w:r>
      <w:r w:rsidRPr="00361676">
        <w:rPr>
          <w:rFonts w:ascii="Times New Roman" w:hAnsi="Times New Roman" w:cs="Times New Roman"/>
          <w:bCs/>
          <w:noProof/>
        </w:rPr>
        <w:t>n</w:t>
      </w:r>
      <w:r w:rsidR="00361676" w:rsidRPr="00361676">
        <w:rPr>
          <w:rFonts w:ascii="Times New Roman" w:hAnsi="Times New Roman" w:cs="Times New Roman"/>
          <w:bCs/>
          <w:noProof/>
        </w:rPr>
        <w:t>S</w:t>
      </w:r>
      <w:r w:rsidRPr="00361676">
        <w:rPr>
          <w:rFonts w:ascii="Times New Roman" w:hAnsi="Times New Roman" w:cs="Times New Roman"/>
          <w:bCs/>
          <w:noProof/>
        </w:rPr>
        <w:t>n</w:t>
      </w:r>
      <w:r w:rsidR="00361676" w:rsidRPr="00361676">
        <w:rPr>
          <w:rFonts w:ascii="Times New Roman" w:hAnsi="Times New Roman" w:cs="Times New Roman"/>
          <w:bCs/>
          <w:noProof/>
        </w:rPr>
        <w:t>S</w:t>
      </w:r>
      <w:r w:rsidRPr="00361676">
        <w:rPr>
          <w:rFonts w:ascii="Times New Roman" w:hAnsi="Times New Roman" w:cs="Times New Roman"/>
          <w:bCs/>
          <w:noProof/>
          <w:vertAlign w:val="subscript"/>
        </w:rPr>
        <w:t>4</w:t>
      </w:r>
      <w:r w:rsidRPr="00361676">
        <w:rPr>
          <w:rFonts w:ascii="Times New Roman" w:hAnsi="Times New Roman" w:cs="Times New Roman"/>
          <w:bCs/>
          <w:noProof/>
        </w:rPr>
        <w:t xml:space="preserve">. </w:t>
      </w:r>
      <w:r w:rsidRPr="00361676">
        <w:rPr>
          <w:rFonts w:ascii="Times New Roman" w:hAnsi="Times New Roman" w:cs="Times New Roman"/>
          <w:bCs/>
          <w:i/>
          <w:noProof/>
        </w:rPr>
        <w:t xml:space="preserve">Phys. Rev. B </w:t>
      </w:r>
      <w:r w:rsidRPr="00361676">
        <w:rPr>
          <w:rFonts w:ascii="Times New Roman" w:hAnsi="Times New Roman" w:cs="Times New Roman"/>
          <w:b/>
          <w:bCs/>
          <w:noProof/>
        </w:rPr>
        <w:t>2010,</w:t>
      </w:r>
      <w:r w:rsidRPr="00361676">
        <w:rPr>
          <w:rFonts w:ascii="Times New Roman" w:hAnsi="Times New Roman" w:cs="Times New Roman"/>
          <w:bCs/>
          <w:noProof/>
        </w:rPr>
        <w:t xml:space="preserve"> </w:t>
      </w:r>
      <w:r w:rsidRPr="00361676">
        <w:rPr>
          <w:rFonts w:ascii="Times New Roman" w:hAnsi="Times New Roman" w:cs="Times New Roman"/>
          <w:bCs/>
          <w:i/>
          <w:noProof/>
        </w:rPr>
        <w:t>81</w:t>
      </w:r>
      <w:r w:rsidRPr="00361676">
        <w:rPr>
          <w:rFonts w:ascii="Times New Roman" w:hAnsi="Times New Roman" w:cs="Times New Roman"/>
          <w:bCs/>
          <w:noProof/>
        </w:rPr>
        <w:t xml:space="preserve"> (24), 245204.</w:t>
      </w:r>
      <w:bookmarkEnd w:id="10"/>
    </w:p>
    <w:p w:rsidR="008077E1" w:rsidRPr="00361676" w:rsidRDefault="008077E1" w:rsidP="00361676">
      <w:pPr>
        <w:spacing w:after="0" w:line="360" w:lineRule="auto"/>
        <w:jc w:val="both"/>
        <w:rPr>
          <w:rFonts w:ascii="Times New Roman" w:hAnsi="Times New Roman" w:cs="Times New Roman"/>
          <w:bCs/>
          <w:noProof/>
        </w:rPr>
      </w:pPr>
      <w:bookmarkStart w:id="11" w:name="_ENREF_11"/>
      <w:r w:rsidRPr="00361676">
        <w:rPr>
          <w:rFonts w:ascii="Times New Roman" w:hAnsi="Times New Roman" w:cs="Times New Roman"/>
          <w:bCs/>
          <w:noProof/>
        </w:rPr>
        <w:t>(11)</w:t>
      </w:r>
      <w:r w:rsidRPr="00361676">
        <w:rPr>
          <w:rFonts w:ascii="Times New Roman" w:hAnsi="Times New Roman" w:cs="Times New Roman"/>
          <w:bCs/>
          <w:noProof/>
        </w:rPr>
        <w:tab/>
        <w:t xml:space="preserve">Kim, S.; Park, J.-S.; Walsh, A. Identification of Killer Defects in Kesterite Thin-Film Solar Cells. </w:t>
      </w:r>
      <w:r w:rsidRPr="00361676">
        <w:rPr>
          <w:rFonts w:ascii="Times New Roman" w:hAnsi="Times New Roman" w:cs="Times New Roman"/>
          <w:bCs/>
          <w:i/>
          <w:noProof/>
        </w:rPr>
        <w:t xml:space="preserve">ACS Energy Lett. </w:t>
      </w:r>
      <w:r w:rsidRPr="00361676">
        <w:rPr>
          <w:rFonts w:ascii="Times New Roman" w:hAnsi="Times New Roman" w:cs="Times New Roman"/>
          <w:b/>
          <w:bCs/>
          <w:noProof/>
        </w:rPr>
        <w:t>2018,</w:t>
      </w:r>
      <w:r w:rsidRPr="00361676">
        <w:rPr>
          <w:rFonts w:ascii="Times New Roman" w:hAnsi="Times New Roman" w:cs="Times New Roman"/>
          <w:bCs/>
          <w:noProof/>
        </w:rPr>
        <w:t xml:space="preserve"> </w:t>
      </w:r>
      <w:r w:rsidRPr="00361676">
        <w:rPr>
          <w:rFonts w:ascii="Times New Roman" w:hAnsi="Times New Roman" w:cs="Times New Roman"/>
          <w:bCs/>
          <w:i/>
          <w:noProof/>
        </w:rPr>
        <w:t>3</w:t>
      </w:r>
      <w:r w:rsidRPr="00361676">
        <w:rPr>
          <w:rFonts w:ascii="Times New Roman" w:hAnsi="Times New Roman" w:cs="Times New Roman"/>
          <w:bCs/>
          <w:noProof/>
        </w:rPr>
        <w:t xml:space="preserve"> (2), 496-500.</w:t>
      </w:r>
      <w:bookmarkEnd w:id="11"/>
    </w:p>
    <w:p w:rsidR="008077E1" w:rsidRPr="00361676" w:rsidRDefault="008077E1" w:rsidP="00361676">
      <w:pPr>
        <w:spacing w:after="0" w:line="360" w:lineRule="auto"/>
        <w:jc w:val="both"/>
        <w:rPr>
          <w:rFonts w:ascii="Times New Roman" w:hAnsi="Times New Roman" w:cs="Times New Roman"/>
          <w:bCs/>
          <w:noProof/>
        </w:rPr>
      </w:pPr>
      <w:bookmarkStart w:id="12" w:name="_ENREF_12"/>
      <w:r w:rsidRPr="00361676">
        <w:rPr>
          <w:rFonts w:ascii="Times New Roman" w:hAnsi="Times New Roman" w:cs="Times New Roman"/>
          <w:bCs/>
          <w:noProof/>
        </w:rPr>
        <w:t>(12)</w:t>
      </w:r>
      <w:r w:rsidRPr="00361676">
        <w:rPr>
          <w:rFonts w:ascii="Times New Roman" w:hAnsi="Times New Roman" w:cs="Times New Roman"/>
          <w:bCs/>
          <w:noProof/>
        </w:rPr>
        <w:tab/>
        <w:t>Li, S.-y.; Zamulko, S.; Persson, C.; Ross, N.; Larsen, J. K.; Platzer-Björkman, C. Optical Properties of Cu</w:t>
      </w:r>
      <w:r w:rsidRPr="00361676">
        <w:rPr>
          <w:rFonts w:ascii="Times New Roman" w:hAnsi="Times New Roman" w:cs="Times New Roman"/>
          <w:bCs/>
          <w:noProof/>
          <w:vertAlign w:val="subscript"/>
        </w:rPr>
        <w:t>2</w:t>
      </w:r>
      <w:r w:rsidR="00361676" w:rsidRPr="00361676">
        <w:rPr>
          <w:rFonts w:ascii="Times New Roman" w:hAnsi="Times New Roman" w:cs="Times New Roman"/>
          <w:bCs/>
          <w:noProof/>
        </w:rPr>
        <w:t>Z</w:t>
      </w:r>
      <w:r w:rsidRPr="00361676">
        <w:rPr>
          <w:rFonts w:ascii="Times New Roman" w:hAnsi="Times New Roman" w:cs="Times New Roman"/>
          <w:bCs/>
          <w:noProof/>
        </w:rPr>
        <w:t>n</w:t>
      </w:r>
      <w:r w:rsidR="00361676" w:rsidRPr="00361676">
        <w:rPr>
          <w:rFonts w:ascii="Times New Roman" w:hAnsi="Times New Roman" w:cs="Times New Roman"/>
          <w:bCs/>
          <w:noProof/>
        </w:rPr>
        <w:t>S</w:t>
      </w:r>
      <w:r w:rsidRPr="00361676">
        <w:rPr>
          <w:rFonts w:ascii="Times New Roman" w:hAnsi="Times New Roman" w:cs="Times New Roman"/>
          <w:bCs/>
          <w:noProof/>
        </w:rPr>
        <w:t>n(S</w:t>
      </w:r>
      <w:r w:rsidRPr="00361676">
        <w:rPr>
          <w:rFonts w:ascii="Times New Roman" w:hAnsi="Times New Roman" w:cs="Times New Roman"/>
          <w:bCs/>
          <w:noProof/>
          <w:vertAlign w:val="subscript"/>
        </w:rPr>
        <w:t>x</w:t>
      </w:r>
      <w:r w:rsidR="00361676" w:rsidRPr="00361676">
        <w:rPr>
          <w:rFonts w:ascii="Times New Roman" w:hAnsi="Times New Roman" w:cs="Times New Roman"/>
          <w:bCs/>
          <w:noProof/>
        </w:rPr>
        <w:t>S</w:t>
      </w:r>
      <w:r w:rsidRPr="00361676">
        <w:rPr>
          <w:rFonts w:ascii="Times New Roman" w:hAnsi="Times New Roman" w:cs="Times New Roman"/>
          <w:bCs/>
          <w:noProof/>
        </w:rPr>
        <w:t>e</w:t>
      </w:r>
      <w:r w:rsidRPr="00361676">
        <w:rPr>
          <w:rFonts w:ascii="Times New Roman" w:hAnsi="Times New Roman" w:cs="Times New Roman"/>
          <w:bCs/>
          <w:noProof/>
          <w:vertAlign w:val="subscript"/>
        </w:rPr>
        <w:t>1-</w:t>
      </w:r>
      <w:r w:rsidR="00361676" w:rsidRPr="00361676">
        <w:rPr>
          <w:rFonts w:ascii="Times New Roman" w:hAnsi="Times New Roman" w:cs="Times New Roman"/>
          <w:bCs/>
          <w:noProof/>
          <w:vertAlign w:val="subscript"/>
        </w:rPr>
        <w:t>x</w:t>
      </w:r>
      <w:r w:rsidRPr="00361676">
        <w:rPr>
          <w:rFonts w:ascii="Times New Roman" w:hAnsi="Times New Roman" w:cs="Times New Roman"/>
          <w:bCs/>
          <w:noProof/>
        </w:rPr>
        <w:t>)</w:t>
      </w:r>
      <w:r w:rsidRPr="00361676">
        <w:rPr>
          <w:rFonts w:ascii="Times New Roman" w:hAnsi="Times New Roman" w:cs="Times New Roman"/>
          <w:bCs/>
          <w:noProof/>
          <w:vertAlign w:val="subscript"/>
        </w:rPr>
        <w:t>4</w:t>
      </w:r>
      <w:r w:rsidRPr="00361676">
        <w:rPr>
          <w:rFonts w:ascii="Times New Roman" w:hAnsi="Times New Roman" w:cs="Times New Roman"/>
          <w:bCs/>
          <w:noProof/>
        </w:rPr>
        <w:t xml:space="preserve"> Solar Absorbers: Spectroscopic Ellipsometry and Ab Initio Calculations. </w:t>
      </w:r>
      <w:r w:rsidRPr="00361676">
        <w:rPr>
          <w:rFonts w:ascii="Times New Roman" w:hAnsi="Times New Roman" w:cs="Times New Roman"/>
          <w:bCs/>
          <w:i/>
          <w:noProof/>
        </w:rPr>
        <w:t xml:space="preserve">Appl. Phys. Lett. </w:t>
      </w:r>
      <w:r w:rsidRPr="00361676">
        <w:rPr>
          <w:rFonts w:ascii="Times New Roman" w:hAnsi="Times New Roman" w:cs="Times New Roman"/>
          <w:b/>
          <w:bCs/>
          <w:noProof/>
        </w:rPr>
        <w:t>2017,</w:t>
      </w:r>
      <w:r w:rsidRPr="00361676">
        <w:rPr>
          <w:rFonts w:ascii="Times New Roman" w:hAnsi="Times New Roman" w:cs="Times New Roman"/>
          <w:bCs/>
          <w:noProof/>
        </w:rPr>
        <w:t xml:space="preserve"> </w:t>
      </w:r>
      <w:r w:rsidRPr="00361676">
        <w:rPr>
          <w:rFonts w:ascii="Times New Roman" w:hAnsi="Times New Roman" w:cs="Times New Roman"/>
          <w:bCs/>
          <w:i/>
          <w:noProof/>
        </w:rPr>
        <w:t>110</w:t>
      </w:r>
      <w:r w:rsidRPr="00361676">
        <w:rPr>
          <w:rFonts w:ascii="Times New Roman" w:hAnsi="Times New Roman" w:cs="Times New Roman"/>
          <w:bCs/>
          <w:noProof/>
        </w:rPr>
        <w:t xml:space="preserve"> (2), 021905.</w:t>
      </w:r>
      <w:bookmarkEnd w:id="12"/>
    </w:p>
    <w:p w:rsidR="008077E1" w:rsidRPr="00361676" w:rsidRDefault="008077E1" w:rsidP="00361676">
      <w:pPr>
        <w:spacing w:after="0" w:line="360" w:lineRule="auto"/>
        <w:jc w:val="both"/>
        <w:rPr>
          <w:rFonts w:ascii="Times New Roman" w:hAnsi="Times New Roman" w:cs="Times New Roman"/>
          <w:bCs/>
          <w:noProof/>
        </w:rPr>
      </w:pPr>
      <w:bookmarkStart w:id="13" w:name="_ENREF_13"/>
      <w:r w:rsidRPr="00361676">
        <w:rPr>
          <w:rFonts w:ascii="Times New Roman" w:hAnsi="Times New Roman" w:cs="Times New Roman"/>
          <w:bCs/>
          <w:noProof/>
        </w:rPr>
        <w:t>(13)</w:t>
      </w:r>
      <w:r w:rsidRPr="00361676">
        <w:rPr>
          <w:rFonts w:ascii="Times New Roman" w:hAnsi="Times New Roman" w:cs="Times New Roman"/>
          <w:bCs/>
          <w:noProof/>
        </w:rPr>
        <w:tab/>
        <w:t>Gang, M. G.; Shin, S. W.; Suryawanshi, M. P.; Ghorpade, U. V.; Song, Z.; Jang, J. S.; Yun, J. H.; Cheong, H.; Yan, Y.; Kim, J. H. Band Tail Engineering in Kesterite Cu</w:t>
      </w:r>
      <w:r w:rsidRPr="00361676">
        <w:rPr>
          <w:rFonts w:ascii="Times New Roman" w:hAnsi="Times New Roman" w:cs="Times New Roman"/>
          <w:bCs/>
          <w:noProof/>
          <w:vertAlign w:val="subscript"/>
        </w:rPr>
        <w:t>2</w:t>
      </w:r>
      <w:r w:rsidR="00361676" w:rsidRPr="00361676">
        <w:rPr>
          <w:rFonts w:ascii="Times New Roman" w:hAnsi="Times New Roman" w:cs="Times New Roman"/>
          <w:bCs/>
          <w:noProof/>
        </w:rPr>
        <w:t>Z</w:t>
      </w:r>
      <w:r w:rsidRPr="00361676">
        <w:rPr>
          <w:rFonts w:ascii="Times New Roman" w:hAnsi="Times New Roman" w:cs="Times New Roman"/>
          <w:bCs/>
          <w:noProof/>
        </w:rPr>
        <w:t>n</w:t>
      </w:r>
      <w:r w:rsidR="00361676" w:rsidRPr="00361676">
        <w:rPr>
          <w:rFonts w:ascii="Times New Roman" w:hAnsi="Times New Roman" w:cs="Times New Roman"/>
          <w:bCs/>
          <w:noProof/>
        </w:rPr>
        <w:t>S</w:t>
      </w:r>
      <w:r w:rsidRPr="00361676">
        <w:rPr>
          <w:rFonts w:ascii="Times New Roman" w:hAnsi="Times New Roman" w:cs="Times New Roman"/>
          <w:bCs/>
          <w:noProof/>
        </w:rPr>
        <w:t>n(S,Se)</w:t>
      </w:r>
      <w:r w:rsidRPr="00361676">
        <w:rPr>
          <w:rFonts w:ascii="Times New Roman" w:hAnsi="Times New Roman" w:cs="Times New Roman"/>
          <w:bCs/>
          <w:noProof/>
          <w:vertAlign w:val="subscript"/>
        </w:rPr>
        <w:t>4</w:t>
      </w:r>
      <w:r w:rsidRPr="00361676">
        <w:rPr>
          <w:rFonts w:ascii="Times New Roman" w:hAnsi="Times New Roman" w:cs="Times New Roman"/>
          <w:bCs/>
          <w:noProof/>
        </w:rPr>
        <w:t xml:space="preserve"> Thin-Film Solar Cells with 11.8% Efficiency. </w:t>
      </w:r>
      <w:r w:rsidRPr="00361676">
        <w:rPr>
          <w:rFonts w:ascii="Times New Roman" w:hAnsi="Times New Roman" w:cs="Times New Roman"/>
          <w:bCs/>
          <w:i/>
          <w:noProof/>
        </w:rPr>
        <w:t xml:space="preserve">J. Phys. Chem. Lett. </w:t>
      </w:r>
      <w:r w:rsidRPr="00361676">
        <w:rPr>
          <w:rFonts w:ascii="Times New Roman" w:hAnsi="Times New Roman" w:cs="Times New Roman"/>
          <w:b/>
          <w:bCs/>
          <w:noProof/>
        </w:rPr>
        <w:t>2018,</w:t>
      </w:r>
      <w:r w:rsidRPr="00361676">
        <w:rPr>
          <w:rFonts w:ascii="Times New Roman" w:hAnsi="Times New Roman" w:cs="Times New Roman"/>
          <w:bCs/>
          <w:noProof/>
        </w:rPr>
        <w:t xml:space="preserve"> </w:t>
      </w:r>
      <w:r w:rsidRPr="00361676">
        <w:rPr>
          <w:rFonts w:ascii="Times New Roman" w:hAnsi="Times New Roman" w:cs="Times New Roman"/>
          <w:bCs/>
          <w:i/>
          <w:noProof/>
        </w:rPr>
        <w:t>9</w:t>
      </w:r>
      <w:r w:rsidRPr="00361676">
        <w:rPr>
          <w:rFonts w:ascii="Times New Roman" w:hAnsi="Times New Roman" w:cs="Times New Roman"/>
          <w:bCs/>
          <w:noProof/>
        </w:rPr>
        <w:t xml:space="preserve"> (16), 4555-4561.</w:t>
      </w:r>
      <w:bookmarkEnd w:id="13"/>
    </w:p>
    <w:p w:rsidR="008077E1" w:rsidRPr="00361676" w:rsidRDefault="008077E1" w:rsidP="00361676">
      <w:pPr>
        <w:spacing w:after="0" w:line="360" w:lineRule="auto"/>
        <w:jc w:val="both"/>
        <w:rPr>
          <w:rFonts w:ascii="Times New Roman" w:hAnsi="Times New Roman" w:cs="Times New Roman"/>
          <w:bCs/>
          <w:noProof/>
        </w:rPr>
      </w:pPr>
      <w:bookmarkStart w:id="14" w:name="_ENREF_14"/>
      <w:r w:rsidRPr="00361676">
        <w:rPr>
          <w:rFonts w:ascii="Times New Roman" w:hAnsi="Times New Roman" w:cs="Times New Roman"/>
          <w:bCs/>
          <w:noProof/>
        </w:rPr>
        <w:t>(14)</w:t>
      </w:r>
      <w:r w:rsidRPr="00361676">
        <w:rPr>
          <w:rFonts w:ascii="Times New Roman" w:hAnsi="Times New Roman" w:cs="Times New Roman"/>
          <w:bCs/>
          <w:noProof/>
        </w:rPr>
        <w:tab/>
        <w:t>Yang, K.-J.; Kim, S.; Kim, S.-Y.; Ahn, K.; Son, D.-H.; Kim, S.-H.; Lee, S.-J.; Kim, Y.-I.; Park, S.-N.; Sung, S.-J.; Kim, D.-H.; Enkhbat, T.; Kim, J.; Jeon, C.-W.; Kang, J.-K. Flexible Cu</w:t>
      </w:r>
      <w:r w:rsidRPr="00361676">
        <w:rPr>
          <w:rFonts w:ascii="Times New Roman" w:hAnsi="Times New Roman" w:cs="Times New Roman"/>
          <w:bCs/>
          <w:noProof/>
          <w:vertAlign w:val="subscript"/>
        </w:rPr>
        <w:t>2</w:t>
      </w:r>
      <w:r w:rsidR="00361676" w:rsidRPr="00361676">
        <w:rPr>
          <w:rFonts w:ascii="Times New Roman" w:hAnsi="Times New Roman" w:cs="Times New Roman"/>
          <w:bCs/>
          <w:noProof/>
        </w:rPr>
        <w:t>Z</w:t>
      </w:r>
      <w:r w:rsidRPr="00361676">
        <w:rPr>
          <w:rFonts w:ascii="Times New Roman" w:hAnsi="Times New Roman" w:cs="Times New Roman"/>
          <w:bCs/>
          <w:noProof/>
        </w:rPr>
        <w:t>n</w:t>
      </w:r>
      <w:r w:rsidR="00361676" w:rsidRPr="00361676">
        <w:rPr>
          <w:rFonts w:ascii="Times New Roman" w:hAnsi="Times New Roman" w:cs="Times New Roman"/>
          <w:bCs/>
          <w:noProof/>
        </w:rPr>
        <w:t>S</w:t>
      </w:r>
      <w:r w:rsidRPr="00361676">
        <w:rPr>
          <w:rFonts w:ascii="Times New Roman" w:hAnsi="Times New Roman" w:cs="Times New Roman"/>
          <w:bCs/>
          <w:noProof/>
        </w:rPr>
        <w:t>n(S,Se)</w:t>
      </w:r>
      <w:r w:rsidRPr="00361676">
        <w:rPr>
          <w:rFonts w:ascii="Times New Roman" w:hAnsi="Times New Roman" w:cs="Times New Roman"/>
          <w:bCs/>
          <w:noProof/>
          <w:vertAlign w:val="subscript"/>
        </w:rPr>
        <w:t>4</w:t>
      </w:r>
      <w:r w:rsidRPr="00361676">
        <w:rPr>
          <w:rFonts w:ascii="Times New Roman" w:hAnsi="Times New Roman" w:cs="Times New Roman"/>
          <w:bCs/>
          <w:noProof/>
        </w:rPr>
        <w:t xml:space="preserve"> Solar Cells with over 10% Efficiency and Methods of Enlarging the Cell Area. </w:t>
      </w:r>
      <w:r w:rsidRPr="00361676">
        <w:rPr>
          <w:rFonts w:ascii="Times New Roman" w:hAnsi="Times New Roman" w:cs="Times New Roman"/>
          <w:bCs/>
          <w:i/>
          <w:noProof/>
        </w:rPr>
        <w:t xml:space="preserve">Nat. Commun. </w:t>
      </w:r>
      <w:r w:rsidRPr="00361676">
        <w:rPr>
          <w:rFonts w:ascii="Times New Roman" w:hAnsi="Times New Roman" w:cs="Times New Roman"/>
          <w:b/>
          <w:bCs/>
          <w:noProof/>
        </w:rPr>
        <w:t>2019,</w:t>
      </w:r>
      <w:r w:rsidRPr="00361676">
        <w:rPr>
          <w:rFonts w:ascii="Times New Roman" w:hAnsi="Times New Roman" w:cs="Times New Roman"/>
          <w:bCs/>
          <w:noProof/>
        </w:rPr>
        <w:t xml:space="preserve"> </w:t>
      </w:r>
      <w:r w:rsidRPr="00361676">
        <w:rPr>
          <w:rFonts w:ascii="Times New Roman" w:hAnsi="Times New Roman" w:cs="Times New Roman"/>
          <w:bCs/>
          <w:i/>
          <w:noProof/>
        </w:rPr>
        <w:t>10</w:t>
      </w:r>
      <w:r w:rsidRPr="00361676">
        <w:rPr>
          <w:rFonts w:ascii="Times New Roman" w:hAnsi="Times New Roman" w:cs="Times New Roman"/>
          <w:bCs/>
          <w:noProof/>
        </w:rPr>
        <w:t xml:space="preserve"> (1), 2959.</w:t>
      </w:r>
      <w:bookmarkEnd w:id="14"/>
    </w:p>
    <w:p w:rsidR="008077E1" w:rsidRPr="00361676" w:rsidRDefault="008077E1" w:rsidP="00361676">
      <w:pPr>
        <w:spacing w:after="0" w:line="360" w:lineRule="auto"/>
        <w:jc w:val="both"/>
        <w:rPr>
          <w:rFonts w:ascii="Times New Roman" w:hAnsi="Times New Roman" w:cs="Times New Roman"/>
          <w:bCs/>
          <w:noProof/>
        </w:rPr>
      </w:pPr>
      <w:bookmarkStart w:id="15" w:name="_ENREF_15"/>
      <w:r w:rsidRPr="00361676">
        <w:rPr>
          <w:rFonts w:ascii="Times New Roman" w:hAnsi="Times New Roman" w:cs="Times New Roman"/>
          <w:bCs/>
          <w:noProof/>
        </w:rPr>
        <w:t>(15)</w:t>
      </w:r>
      <w:r w:rsidRPr="00361676">
        <w:rPr>
          <w:rFonts w:ascii="Times New Roman" w:hAnsi="Times New Roman" w:cs="Times New Roman"/>
          <w:bCs/>
          <w:noProof/>
        </w:rPr>
        <w:tab/>
        <w:t>Yang, K.-J.; Son, D.-H.; Sung, S.-J.; Sim, J.-H.; Kim, Y.-I.; Park, S.-N.; Jeon, D.-H.; Kim, J.; Hwang, D.-K.; Jeon, C.-W.; Nam, D.; Cheong, H.; Kang, J.-K.; Kim, D.-H. A Band-Gap-Graded C</w:t>
      </w:r>
      <w:r w:rsidR="00361676" w:rsidRPr="00361676">
        <w:rPr>
          <w:rFonts w:ascii="Times New Roman" w:hAnsi="Times New Roman" w:cs="Times New Roman"/>
          <w:bCs/>
          <w:noProof/>
        </w:rPr>
        <w:t>ZTSS</w:t>
      </w:r>
      <w:r w:rsidRPr="00361676">
        <w:rPr>
          <w:rFonts w:ascii="Times New Roman" w:hAnsi="Times New Roman" w:cs="Times New Roman"/>
          <w:bCs/>
          <w:noProof/>
        </w:rPr>
        <w:t xml:space="preserve">e Solar Cell with 12.3% Efficiency. </w:t>
      </w:r>
      <w:r w:rsidRPr="00361676">
        <w:rPr>
          <w:rFonts w:ascii="Times New Roman" w:hAnsi="Times New Roman" w:cs="Times New Roman"/>
          <w:bCs/>
          <w:i/>
          <w:noProof/>
        </w:rPr>
        <w:t xml:space="preserve">J. Mater. Chem. A </w:t>
      </w:r>
      <w:r w:rsidRPr="00361676">
        <w:rPr>
          <w:rFonts w:ascii="Times New Roman" w:hAnsi="Times New Roman" w:cs="Times New Roman"/>
          <w:b/>
          <w:bCs/>
          <w:noProof/>
        </w:rPr>
        <w:t>2016,</w:t>
      </w:r>
      <w:r w:rsidRPr="00361676">
        <w:rPr>
          <w:rFonts w:ascii="Times New Roman" w:hAnsi="Times New Roman" w:cs="Times New Roman"/>
          <w:bCs/>
          <w:noProof/>
        </w:rPr>
        <w:t xml:space="preserve"> </w:t>
      </w:r>
      <w:r w:rsidRPr="00361676">
        <w:rPr>
          <w:rFonts w:ascii="Times New Roman" w:hAnsi="Times New Roman" w:cs="Times New Roman"/>
          <w:bCs/>
          <w:i/>
          <w:noProof/>
        </w:rPr>
        <w:t>4</w:t>
      </w:r>
      <w:r w:rsidRPr="00361676">
        <w:rPr>
          <w:rFonts w:ascii="Times New Roman" w:hAnsi="Times New Roman" w:cs="Times New Roman"/>
          <w:bCs/>
          <w:noProof/>
        </w:rPr>
        <w:t xml:space="preserve"> (26), 10151-10158.</w:t>
      </w:r>
      <w:bookmarkEnd w:id="15"/>
    </w:p>
    <w:p w:rsidR="008077E1" w:rsidRPr="00361676" w:rsidRDefault="008077E1" w:rsidP="00361676">
      <w:pPr>
        <w:spacing w:after="0" w:line="360" w:lineRule="auto"/>
        <w:jc w:val="both"/>
        <w:rPr>
          <w:rFonts w:ascii="Times New Roman" w:hAnsi="Times New Roman" w:cs="Times New Roman"/>
          <w:bCs/>
          <w:noProof/>
        </w:rPr>
      </w:pPr>
      <w:bookmarkStart w:id="16" w:name="_ENREF_16"/>
      <w:r w:rsidRPr="00361676">
        <w:rPr>
          <w:rFonts w:ascii="Times New Roman" w:hAnsi="Times New Roman" w:cs="Times New Roman"/>
          <w:bCs/>
          <w:noProof/>
        </w:rPr>
        <w:t>(16)</w:t>
      </w:r>
      <w:r w:rsidRPr="00361676">
        <w:rPr>
          <w:rFonts w:ascii="Times New Roman" w:hAnsi="Times New Roman" w:cs="Times New Roman"/>
          <w:bCs/>
          <w:noProof/>
        </w:rPr>
        <w:tab/>
        <w:t>Omrani, M. K.; Minbashi, M.; Memarian, N.; Kim, D.-H. Improve the Performance of C</w:t>
      </w:r>
      <w:r w:rsidR="00361676" w:rsidRPr="00361676">
        <w:rPr>
          <w:rFonts w:ascii="Times New Roman" w:hAnsi="Times New Roman" w:cs="Times New Roman"/>
          <w:bCs/>
          <w:noProof/>
        </w:rPr>
        <w:t>ZTSS</w:t>
      </w:r>
      <w:r w:rsidRPr="00361676">
        <w:rPr>
          <w:rFonts w:ascii="Times New Roman" w:hAnsi="Times New Roman" w:cs="Times New Roman"/>
          <w:bCs/>
          <w:noProof/>
        </w:rPr>
        <w:t>e Solar Cells by Applying a Sn</w:t>
      </w:r>
      <w:r w:rsidR="00361676" w:rsidRPr="00361676">
        <w:rPr>
          <w:rFonts w:ascii="Times New Roman" w:hAnsi="Times New Roman" w:cs="Times New Roman"/>
          <w:bCs/>
          <w:noProof/>
        </w:rPr>
        <w:t>S</w:t>
      </w:r>
      <w:r w:rsidRPr="00361676">
        <w:rPr>
          <w:rFonts w:ascii="Times New Roman" w:hAnsi="Times New Roman" w:cs="Times New Roman"/>
          <w:bCs/>
          <w:noProof/>
        </w:rPr>
        <w:t xml:space="preserve"> B</w:t>
      </w:r>
      <w:r w:rsidR="00361676" w:rsidRPr="00361676">
        <w:rPr>
          <w:rFonts w:ascii="Times New Roman" w:hAnsi="Times New Roman" w:cs="Times New Roman"/>
          <w:bCs/>
          <w:noProof/>
        </w:rPr>
        <w:t>SF</w:t>
      </w:r>
      <w:r w:rsidRPr="00361676">
        <w:rPr>
          <w:rFonts w:ascii="Times New Roman" w:hAnsi="Times New Roman" w:cs="Times New Roman"/>
          <w:bCs/>
          <w:noProof/>
        </w:rPr>
        <w:t xml:space="preserve"> Layer. </w:t>
      </w:r>
      <w:r w:rsidRPr="00361676">
        <w:rPr>
          <w:rFonts w:ascii="Times New Roman" w:hAnsi="Times New Roman" w:cs="Times New Roman"/>
          <w:bCs/>
          <w:i/>
          <w:noProof/>
        </w:rPr>
        <w:t xml:space="preserve">Solid-State Electron. </w:t>
      </w:r>
      <w:r w:rsidRPr="00361676">
        <w:rPr>
          <w:rFonts w:ascii="Times New Roman" w:hAnsi="Times New Roman" w:cs="Times New Roman"/>
          <w:b/>
          <w:bCs/>
          <w:noProof/>
        </w:rPr>
        <w:t>2018,</w:t>
      </w:r>
      <w:r w:rsidRPr="00361676">
        <w:rPr>
          <w:rFonts w:ascii="Times New Roman" w:hAnsi="Times New Roman" w:cs="Times New Roman"/>
          <w:bCs/>
          <w:noProof/>
        </w:rPr>
        <w:t xml:space="preserve"> </w:t>
      </w:r>
      <w:r w:rsidRPr="00361676">
        <w:rPr>
          <w:rFonts w:ascii="Times New Roman" w:hAnsi="Times New Roman" w:cs="Times New Roman"/>
          <w:bCs/>
          <w:i/>
          <w:noProof/>
        </w:rPr>
        <w:t>141</w:t>
      </w:r>
      <w:r w:rsidRPr="00361676">
        <w:rPr>
          <w:rFonts w:ascii="Times New Roman" w:hAnsi="Times New Roman" w:cs="Times New Roman"/>
          <w:bCs/>
          <w:noProof/>
        </w:rPr>
        <w:t>, 50-57.</w:t>
      </w:r>
      <w:bookmarkEnd w:id="16"/>
    </w:p>
    <w:p w:rsidR="008077E1" w:rsidRPr="00361676" w:rsidRDefault="008077E1" w:rsidP="00361676">
      <w:pPr>
        <w:spacing w:after="0" w:line="360" w:lineRule="auto"/>
        <w:jc w:val="both"/>
        <w:rPr>
          <w:rFonts w:ascii="Times New Roman" w:hAnsi="Times New Roman" w:cs="Times New Roman"/>
          <w:bCs/>
          <w:noProof/>
        </w:rPr>
      </w:pPr>
      <w:bookmarkStart w:id="17" w:name="_ENREF_17"/>
      <w:r w:rsidRPr="00361676">
        <w:rPr>
          <w:rFonts w:ascii="Times New Roman" w:hAnsi="Times New Roman" w:cs="Times New Roman"/>
          <w:bCs/>
          <w:noProof/>
        </w:rPr>
        <w:t>(17)</w:t>
      </w:r>
      <w:r w:rsidRPr="00361676">
        <w:rPr>
          <w:rFonts w:ascii="Times New Roman" w:hAnsi="Times New Roman" w:cs="Times New Roman"/>
          <w:bCs/>
          <w:noProof/>
        </w:rPr>
        <w:tab/>
        <w:t>Min, J.-H.; Jeong, W.-L.; Kim, K.; Lee, J.-S.; Kim, K.-P.; Kim, J.; Gang, M. G.; Hong, C. W.; Kim, J. H.; Lee, D.-S. Flexible High-Efficiency C</w:t>
      </w:r>
      <w:r w:rsidR="00361676" w:rsidRPr="00361676">
        <w:rPr>
          <w:rFonts w:ascii="Times New Roman" w:hAnsi="Times New Roman" w:cs="Times New Roman"/>
          <w:bCs/>
          <w:noProof/>
        </w:rPr>
        <w:t>ZTSS</w:t>
      </w:r>
      <w:r w:rsidRPr="00361676">
        <w:rPr>
          <w:rFonts w:ascii="Times New Roman" w:hAnsi="Times New Roman" w:cs="Times New Roman"/>
          <w:bCs/>
          <w:noProof/>
        </w:rPr>
        <w:t xml:space="preserve">e Solar Cells on Diverse Flexible Substrates Via an Adhesive-Bonding Transfer Method. </w:t>
      </w:r>
      <w:r w:rsidRPr="00361676">
        <w:rPr>
          <w:rFonts w:ascii="Times New Roman" w:hAnsi="Times New Roman" w:cs="Times New Roman"/>
          <w:bCs/>
          <w:i/>
          <w:noProof/>
        </w:rPr>
        <w:t xml:space="preserve">ACS Appl. Mater. Interfaces </w:t>
      </w:r>
      <w:r w:rsidRPr="00361676">
        <w:rPr>
          <w:rFonts w:ascii="Times New Roman" w:hAnsi="Times New Roman" w:cs="Times New Roman"/>
          <w:b/>
          <w:bCs/>
          <w:noProof/>
        </w:rPr>
        <w:t>2020,</w:t>
      </w:r>
      <w:r w:rsidRPr="00361676">
        <w:rPr>
          <w:rFonts w:ascii="Times New Roman" w:hAnsi="Times New Roman" w:cs="Times New Roman"/>
          <w:bCs/>
          <w:noProof/>
        </w:rPr>
        <w:t xml:space="preserve"> </w:t>
      </w:r>
      <w:r w:rsidRPr="00361676">
        <w:rPr>
          <w:rFonts w:ascii="Times New Roman" w:hAnsi="Times New Roman" w:cs="Times New Roman"/>
          <w:bCs/>
          <w:i/>
          <w:noProof/>
        </w:rPr>
        <w:t>12</w:t>
      </w:r>
      <w:r w:rsidRPr="00361676">
        <w:rPr>
          <w:rFonts w:ascii="Times New Roman" w:hAnsi="Times New Roman" w:cs="Times New Roman"/>
          <w:bCs/>
          <w:noProof/>
        </w:rPr>
        <w:t xml:space="preserve"> (7), 8189-8197.</w:t>
      </w:r>
      <w:bookmarkEnd w:id="17"/>
    </w:p>
    <w:p w:rsidR="008077E1" w:rsidRPr="00361676" w:rsidRDefault="008077E1" w:rsidP="00361676">
      <w:pPr>
        <w:spacing w:after="0" w:line="360" w:lineRule="auto"/>
        <w:jc w:val="both"/>
        <w:rPr>
          <w:rFonts w:ascii="Times New Roman" w:hAnsi="Times New Roman" w:cs="Times New Roman"/>
          <w:bCs/>
          <w:noProof/>
        </w:rPr>
      </w:pPr>
      <w:bookmarkStart w:id="18" w:name="_ENREF_18"/>
      <w:r w:rsidRPr="00361676">
        <w:rPr>
          <w:rFonts w:ascii="Times New Roman" w:hAnsi="Times New Roman" w:cs="Times New Roman"/>
          <w:bCs/>
          <w:noProof/>
        </w:rPr>
        <w:t>(18)</w:t>
      </w:r>
      <w:r w:rsidRPr="00361676">
        <w:rPr>
          <w:rFonts w:ascii="Times New Roman" w:hAnsi="Times New Roman" w:cs="Times New Roman"/>
          <w:bCs/>
          <w:noProof/>
        </w:rPr>
        <w:tab/>
        <w:t>Azzouzi, M.; Cabas-Vidani, A.; Haass, S. G.; Röhr, J. A.; Romanyuk, Y. E.; Tiwari, A. N.; Nelson, J. Analysis of the Voltage Losses in C</w:t>
      </w:r>
      <w:r w:rsidR="00361676" w:rsidRPr="00361676">
        <w:rPr>
          <w:rFonts w:ascii="Times New Roman" w:hAnsi="Times New Roman" w:cs="Times New Roman"/>
          <w:bCs/>
          <w:noProof/>
        </w:rPr>
        <w:t>ZTSS</w:t>
      </w:r>
      <w:r w:rsidRPr="00361676">
        <w:rPr>
          <w:rFonts w:ascii="Times New Roman" w:hAnsi="Times New Roman" w:cs="Times New Roman"/>
          <w:bCs/>
          <w:noProof/>
        </w:rPr>
        <w:t xml:space="preserve">e Solar Cells of Varying Sn Content. </w:t>
      </w:r>
      <w:r w:rsidRPr="00361676">
        <w:rPr>
          <w:rFonts w:ascii="Times New Roman" w:hAnsi="Times New Roman" w:cs="Times New Roman"/>
          <w:bCs/>
          <w:i/>
          <w:noProof/>
        </w:rPr>
        <w:t xml:space="preserve">J. Phys. Chem. Lett. </w:t>
      </w:r>
      <w:r w:rsidRPr="00361676">
        <w:rPr>
          <w:rFonts w:ascii="Times New Roman" w:hAnsi="Times New Roman" w:cs="Times New Roman"/>
          <w:b/>
          <w:bCs/>
          <w:noProof/>
        </w:rPr>
        <w:t>2019,</w:t>
      </w:r>
      <w:r w:rsidRPr="00361676">
        <w:rPr>
          <w:rFonts w:ascii="Times New Roman" w:hAnsi="Times New Roman" w:cs="Times New Roman"/>
          <w:bCs/>
          <w:noProof/>
        </w:rPr>
        <w:t xml:space="preserve"> </w:t>
      </w:r>
      <w:r w:rsidRPr="00361676">
        <w:rPr>
          <w:rFonts w:ascii="Times New Roman" w:hAnsi="Times New Roman" w:cs="Times New Roman"/>
          <w:bCs/>
          <w:i/>
          <w:noProof/>
        </w:rPr>
        <w:t>10</w:t>
      </w:r>
      <w:r w:rsidRPr="00361676">
        <w:rPr>
          <w:rFonts w:ascii="Times New Roman" w:hAnsi="Times New Roman" w:cs="Times New Roman"/>
          <w:bCs/>
          <w:noProof/>
        </w:rPr>
        <w:t xml:space="preserve"> (11), 2829-2835.</w:t>
      </w:r>
      <w:bookmarkEnd w:id="18"/>
    </w:p>
    <w:p w:rsidR="008077E1" w:rsidRPr="00361676" w:rsidRDefault="008077E1" w:rsidP="00361676">
      <w:pPr>
        <w:spacing w:after="0" w:line="360" w:lineRule="auto"/>
        <w:jc w:val="both"/>
        <w:rPr>
          <w:rFonts w:ascii="Times New Roman" w:hAnsi="Times New Roman" w:cs="Times New Roman"/>
          <w:bCs/>
          <w:noProof/>
        </w:rPr>
      </w:pPr>
      <w:bookmarkStart w:id="19" w:name="_ENREF_19"/>
      <w:r w:rsidRPr="00361676">
        <w:rPr>
          <w:rFonts w:ascii="Times New Roman" w:hAnsi="Times New Roman" w:cs="Times New Roman"/>
          <w:bCs/>
          <w:noProof/>
        </w:rPr>
        <w:t>(19)</w:t>
      </w:r>
      <w:r w:rsidRPr="00361676">
        <w:rPr>
          <w:rFonts w:ascii="Times New Roman" w:hAnsi="Times New Roman" w:cs="Times New Roman"/>
          <w:bCs/>
          <w:noProof/>
        </w:rPr>
        <w:tab/>
        <w:t>Li, X.; Qian, X.; Cao, Y.-Q.; Cao, Z.-Y.; Liu, X.-J.; Zhu, L.; Li, A.-D.; Liu, W.-C.; Wu, D. A Facile and Low-Cost Synthesis of Cu</w:t>
      </w:r>
      <w:r w:rsidRPr="00361676">
        <w:rPr>
          <w:rFonts w:ascii="Times New Roman" w:hAnsi="Times New Roman" w:cs="Times New Roman"/>
          <w:bCs/>
          <w:noProof/>
          <w:vertAlign w:val="subscript"/>
        </w:rPr>
        <w:t>2</w:t>
      </w:r>
      <w:r w:rsidR="00361676" w:rsidRPr="00361676">
        <w:rPr>
          <w:rFonts w:ascii="Times New Roman" w:hAnsi="Times New Roman" w:cs="Times New Roman"/>
          <w:bCs/>
          <w:noProof/>
        </w:rPr>
        <w:t>Z</w:t>
      </w:r>
      <w:r w:rsidRPr="00361676">
        <w:rPr>
          <w:rFonts w:ascii="Times New Roman" w:hAnsi="Times New Roman" w:cs="Times New Roman"/>
          <w:bCs/>
          <w:noProof/>
        </w:rPr>
        <w:t>n</w:t>
      </w:r>
      <w:r w:rsidR="00361676" w:rsidRPr="00361676">
        <w:rPr>
          <w:rFonts w:ascii="Times New Roman" w:hAnsi="Times New Roman" w:cs="Times New Roman"/>
          <w:bCs/>
          <w:noProof/>
        </w:rPr>
        <w:t>S</w:t>
      </w:r>
      <w:r w:rsidRPr="00361676">
        <w:rPr>
          <w:rFonts w:ascii="Times New Roman" w:hAnsi="Times New Roman" w:cs="Times New Roman"/>
          <w:bCs/>
          <w:noProof/>
        </w:rPr>
        <w:t>n(S</w:t>
      </w:r>
      <w:r w:rsidRPr="00361676">
        <w:rPr>
          <w:rFonts w:ascii="Times New Roman" w:hAnsi="Times New Roman" w:cs="Times New Roman"/>
          <w:bCs/>
          <w:noProof/>
          <w:vertAlign w:val="subscript"/>
        </w:rPr>
        <w:t>x</w:t>
      </w:r>
      <w:r w:rsidR="00361676" w:rsidRPr="00361676">
        <w:rPr>
          <w:rFonts w:ascii="Times New Roman" w:hAnsi="Times New Roman" w:cs="Times New Roman"/>
          <w:bCs/>
          <w:noProof/>
        </w:rPr>
        <w:t>S</w:t>
      </w:r>
      <w:r w:rsidRPr="00361676">
        <w:rPr>
          <w:rFonts w:ascii="Times New Roman" w:hAnsi="Times New Roman" w:cs="Times New Roman"/>
          <w:bCs/>
          <w:noProof/>
        </w:rPr>
        <w:t>e1−</w:t>
      </w:r>
      <w:r w:rsidR="00361676" w:rsidRPr="00361676">
        <w:rPr>
          <w:rFonts w:ascii="Times New Roman" w:hAnsi="Times New Roman" w:cs="Times New Roman"/>
          <w:bCs/>
          <w:noProof/>
        </w:rPr>
        <w:t>x</w:t>
      </w:r>
      <w:r w:rsidRPr="00361676">
        <w:rPr>
          <w:rFonts w:ascii="Times New Roman" w:hAnsi="Times New Roman" w:cs="Times New Roman"/>
          <w:bCs/>
          <w:noProof/>
        </w:rPr>
        <w:t>)</w:t>
      </w:r>
      <w:r w:rsidRPr="00361676">
        <w:rPr>
          <w:rFonts w:ascii="Times New Roman" w:hAnsi="Times New Roman" w:cs="Times New Roman"/>
          <w:bCs/>
          <w:noProof/>
          <w:vertAlign w:val="subscript"/>
        </w:rPr>
        <w:t>4</w:t>
      </w:r>
      <w:r w:rsidRPr="00361676">
        <w:rPr>
          <w:rFonts w:ascii="Times New Roman" w:hAnsi="Times New Roman" w:cs="Times New Roman"/>
          <w:bCs/>
          <w:noProof/>
        </w:rPr>
        <w:t xml:space="preserve"> Nanocrystals with Tunable Composition and Optical Band Gap. </w:t>
      </w:r>
      <w:r w:rsidRPr="00361676">
        <w:rPr>
          <w:rFonts w:ascii="Times New Roman" w:hAnsi="Times New Roman" w:cs="Times New Roman"/>
          <w:bCs/>
          <w:i/>
          <w:noProof/>
        </w:rPr>
        <w:t xml:space="preserve">Mater. Lett. </w:t>
      </w:r>
      <w:r w:rsidRPr="00361676">
        <w:rPr>
          <w:rFonts w:ascii="Times New Roman" w:hAnsi="Times New Roman" w:cs="Times New Roman"/>
          <w:b/>
          <w:bCs/>
          <w:noProof/>
        </w:rPr>
        <w:t>2015,</w:t>
      </w:r>
      <w:r w:rsidRPr="00361676">
        <w:rPr>
          <w:rFonts w:ascii="Times New Roman" w:hAnsi="Times New Roman" w:cs="Times New Roman"/>
          <w:bCs/>
          <w:noProof/>
        </w:rPr>
        <w:t xml:space="preserve"> </w:t>
      </w:r>
      <w:r w:rsidRPr="00361676">
        <w:rPr>
          <w:rFonts w:ascii="Times New Roman" w:hAnsi="Times New Roman" w:cs="Times New Roman"/>
          <w:bCs/>
          <w:i/>
          <w:noProof/>
        </w:rPr>
        <w:t>150</w:t>
      </w:r>
      <w:r w:rsidRPr="00361676">
        <w:rPr>
          <w:rFonts w:ascii="Times New Roman" w:hAnsi="Times New Roman" w:cs="Times New Roman"/>
          <w:bCs/>
          <w:noProof/>
        </w:rPr>
        <w:t>, 12-15.</w:t>
      </w:r>
      <w:bookmarkEnd w:id="19"/>
    </w:p>
    <w:p w:rsidR="008077E1" w:rsidRPr="00361676" w:rsidRDefault="008077E1" w:rsidP="00361676">
      <w:pPr>
        <w:spacing w:after="0" w:line="360" w:lineRule="auto"/>
        <w:jc w:val="both"/>
        <w:rPr>
          <w:rFonts w:ascii="Times New Roman" w:hAnsi="Times New Roman" w:cs="Times New Roman"/>
          <w:bCs/>
          <w:noProof/>
        </w:rPr>
      </w:pPr>
      <w:bookmarkStart w:id="20" w:name="_ENREF_20"/>
      <w:r w:rsidRPr="00361676">
        <w:rPr>
          <w:rFonts w:ascii="Times New Roman" w:hAnsi="Times New Roman" w:cs="Times New Roman"/>
          <w:bCs/>
          <w:noProof/>
        </w:rPr>
        <w:lastRenderedPageBreak/>
        <w:t>(20)</w:t>
      </w:r>
      <w:r w:rsidRPr="00361676">
        <w:rPr>
          <w:rFonts w:ascii="Times New Roman" w:hAnsi="Times New Roman" w:cs="Times New Roman"/>
          <w:bCs/>
          <w:noProof/>
        </w:rPr>
        <w:tab/>
        <w:t>Mohammadnejad, S.; Baghban Parashkouh, A. C</w:t>
      </w:r>
      <w:r w:rsidR="00361676" w:rsidRPr="00361676">
        <w:rPr>
          <w:rFonts w:ascii="Times New Roman" w:hAnsi="Times New Roman" w:cs="Times New Roman"/>
          <w:bCs/>
          <w:noProof/>
        </w:rPr>
        <w:t>ZTSS</w:t>
      </w:r>
      <w:r w:rsidRPr="00361676">
        <w:rPr>
          <w:rFonts w:ascii="Times New Roman" w:hAnsi="Times New Roman" w:cs="Times New Roman"/>
          <w:bCs/>
          <w:noProof/>
        </w:rPr>
        <w:t xml:space="preserve">e Solar Cell Efficiency Improvement Using a New Band-Gap Grading Model in Absorber Layer. </w:t>
      </w:r>
      <w:r w:rsidRPr="00361676">
        <w:rPr>
          <w:rFonts w:ascii="Times New Roman" w:hAnsi="Times New Roman" w:cs="Times New Roman"/>
          <w:bCs/>
          <w:i/>
          <w:noProof/>
        </w:rPr>
        <w:t xml:space="preserve">Applied Physics A </w:t>
      </w:r>
      <w:r w:rsidRPr="00361676">
        <w:rPr>
          <w:rFonts w:ascii="Times New Roman" w:hAnsi="Times New Roman" w:cs="Times New Roman"/>
          <w:b/>
          <w:bCs/>
          <w:noProof/>
        </w:rPr>
        <w:t>2017,</w:t>
      </w:r>
      <w:r w:rsidRPr="00361676">
        <w:rPr>
          <w:rFonts w:ascii="Times New Roman" w:hAnsi="Times New Roman" w:cs="Times New Roman"/>
          <w:bCs/>
          <w:noProof/>
        </w:rPr>
        <w:t xml:space="preserve"> </w:t>
      </w:r>
      <w:r w:rsidRPr="00361676">
        <w:rPr>
          <w:rFonts w:ascii="Times New Roman" w:hAnsi="Times New Roman" w:cs="Times New Roman"/>
          <w:bCs/>
          <w:i/>
          <w:noProof/>
        </w:rPr>
        <w:t>123</w:t>
      </w:r>
      <w:r w:rsidRPr="00361676">
        <w:rPr>
          <w:rFonts w:ascii="Times New Roman" w:hAnsi="Times New Roman" w:cs="Times New Roman"/>
          <w:bCs/>
          <w:noProof/>
        </w:rPr>
        <w:t xml:space="preserve"> (12), 758.</w:t>
      </w:r>
      <w:bookmarkEnd w:id="20"/>
    </w:p>
    <w:p w:rsidR="008077E1" w:rsidRPr="00361676" w:rsidRDefault="008077E1" w:rsidP="00361676">
      <w:pPr>
        <w:spacing w:after="0" w:line="360" w:lineRule="auto"/>
        <w:jc w:val="both"/>
        <w:rPr>
          <w:rFonts w:ascii="Times New Roman" w:hAnsi="Times New Roman" w:cs="Times New Roman"/>
          <w:bCs/>
          <w:noProof/>
        </w:rPr>
      </w:pPr>
      <w:bookmarkStart w:id="21" w:name="_ENREF_21"/>
      <w:r w:rsidRPr="00361676">
        <w:rPr>
          <w:rFonts w:ascii="Times New Roman" w:hAnsi="Times New Roman" w:cs="Times New Roman"/>
          <w:bCs/>
          <w:noProof/>
        </w:rPr>
        <w:t>(21)</w:t>
      </w:r>
      <w:r w:rsidRPr="00361676">
        <w:rPr>
          <w:rFonts w:ascii="Times New Roman" w:hAnsi="Times New Roman" w:cs="Times New Roman"/>
          <w:bCs/>
          <w:noProof/>
        </w:rPr>
        <w:tab/>
        <w:t>Chen, S.; Walsh, A.; Yang, J.-H.; Gong, X. G.; Sun, L.; Yang, P.-X.; Chu, J.-H.; Wei, S.-H. Compositional Dependence of Structural and Electronic Properties of Cu</w:t>
      </w:r>
      <w:r w:rsidRPr="00361676">
        <w:rPr>
          <w:rFonts w:ascii="Times New Roman" w:hAnsi="Times New Roman" w:cs="Times New Roman"/>
          <w:bCs/>
          <w:noProof/>
          <w:vertAlign w:val="subscript"/>
        </w:rPr>
        <w:t>2</w:t>
      </w:r>
      <w:r w:rsidR="00361676" w:rsidRPr="00361676">
        <w:rPr>
          <w:rFonts w:ascii="Times New Roman" w:hAnsi="Times New Roman" w:cs="Times New Roman"/>
          <w:bCs/>
          <w:noProof/>
        </w:rPr>
        <w:t>Z</w:t>
      </w:r>
      <w:r w:rsidRPr="00361676">
        <w:rPr>
          <w:rFonts w:ascii="Times New Roman" w:hAnsi="Times New Roman" w:cs="Times New Roman"/>
          <w:bCs/>
          <w:noProof/>
        </w:rPr>
        <w:t>n</w:t>
      </w:r>
      <w:r w:rsidR="00361676" w:rsidRPr="00361676">
        <w:rPr>
          <w:rFonts w:ascii="Times New Roman" w:hAnsi="Times New Roman" w:cs="Times New Roman"/>
          <w:bCs/>
          <w:noProof/>
        </w:rPr>
        <w:t>S</w:t>
      </w:r>
      <w:r w:rsidRPr="00361676">
        <w:rPr>
          <w:rFonts w:ascii="Times New Roman" w:hAnsi="Times New Roman" w:cs="Times New Roman"/>
          <w:bCs/>
          <w:noProof/>
        </w:rPr>
        <w:t>n(S,Se)</w:t>
      </w:r>
      <w:r w:rsidRPr="00361676">
        <w:rPr>
          <w:rFonts w:ascii="Times New Roman" w:hAnsi="Times New Roman" w:cs="Times New Roman"/>
          <w:bCs/>
          <w:noProof/>
          <w:vertAlign w:val="subscript"/>
        </w:rPr>
        <w:t>4</w:t>
      </w:r>
      <w:r w:rsidRPr="00361676">
        <w:rPr>
          <w:rFonts w:ascii="Times New Roman" w:hAnsi="Times New Roman" w:cs="Times New Roman"/>
          <w:bCs/>
          <w:noProof/>
        </w:rPr>
        <w:t xml:space="preserve"> Alloys for Thin Film Solar Cells. </w:t>
      </w:r>
      <w:r w:rsidRPr="00361676">
        <w:rPr>
          <w:rFonts w:ascii="Times New Roman" w:hAnsi="Times New Roman" w:cs="Times New Roman"/>
          <w:bCs/>
          <w:i/>
          <w:noProof/>
        </w:rPr>
        <w:t xml:space="preserve">Phys. Rev. B </w:t>
      </w:r>
      <w:r w:rsidRPr="00361676">
        <w:rPr>
          <w:rFonts w:ascii="Times New Roman" w:hAnsi="Times New Roman" w:cs="Times New Roman"/>
          <w:b/>
          <w:bCs/>
          <w:noProof/>
        </w:rPr>
        <w:t>2011,</w:t>
      </w:r>
      <w:r w:rsidRPr="00361676">
        <w:rPr>
          <w:rFonts w:ascii="Times New Roman" w:hAnsi="Times New Roman" w:cs="Times New Roman"/>
          <w:bCs/>
          <w:noProof/>
        </w:rPr>
        <w:t xml:space="preserve"> </w:t>
      </w:r>
      <w:r w:rsidRPr="00361676">
        <w:rPr>
          <w:rFonts w:ascii="Times New Roman" w:hAnsi="Times New Roman" w:cs="Times New Roman"/>
          <w:bCs/>
          <w:i/>
          <w:noProof/>
        </w:rPr>
        <w:t>83</w:t>
      </w:r>
      <w:r w:rsidRPr="00361676">
        <w:rPr>
          <w:rFonts w:ascii="Times New Roman" w:hAnsi="Times New Roman" w:cs="Times New Roman"/>
          <w:bCs/>
          <w:noProof/>
        </w:rPr>
        <w:t xml:space="preserve"> (12), 125201.</w:t>
      </w:r>
      <w:bookmarkEnd w:id="21"/>
    </w:p>
    <w:p w:rsidR="008077E1" w:rsidRPr="00361676" w:rsidRDefault="008077E1" w:rsidP="00361676">
      <w:pPr>
        <w:spacing w:after="0" w:line="360" w:lineRule="auto"/>
        <w:jc w:val="both"/>
        <w:rPr>
          <w:rFonts w:ascii="Times New Roman" w:hAnsi="Times New Roman" w:cs="Times New Roman"/>
          <w:bCs/>
          <w:noProof/>
        </w:rPr>
      </w:pPr>
      <w:bookmarkStart w:id="22" w:name="_ENREF_22"/>
      <w:r w:rsidRPr="00361676">
        <w:rPr>
          <w:rFonts w:ascii="Times New Roman" w:hAnsi="Times New Roman" w:cs="Times New Roman"/>
          <w:bCs/>
          <w:noProof/>
        </w:rPr>
        <w:t>(22)</w:t>
      </w:r>
      <w:r w:rsidRPr="00361676">
        <w:rPr>
          <w:rFonts w:ascii="Times New Roman" w:hAnsi="Times New Roman" w:cs="Times New Roman"/>
          <w:bCs/>
          <w:noProof/>
        </w:rPr>
        <w:tab/>
        <w:t>Jyothirmai, M. V.; Saini, H.; Park, N.; Thapa, R. Screening of Suitable Cationic Dopants for Solar Absorber Material C</w:t>
      </w:r>
      <w:r w:rsidR="00361676" w:rsidRPr="00361676">
        <w:rPr>
          <w:rFonts w:ascii="Times New Roman" w:hAnsi="Times New Roman" w:cs="Times New Roman"/>
          <w:bCs/>
          <w:noProof/>
        </w:rPr>
        <w:t>ZTS</w:t>
      </w:r>
      <w:r w:rsidRPr="00361676">
        <w:rPr>
          <w:rFonts w:ascii="Times New Roman" w:hAnsi="Times New Roman" w:cs="Times New Roman"/>
          <w:bCs/>
          <w:noProof/>
        </w:rPr>
        <w:t xml:space="preserve">/Se: A First Principles Study. </w:t>
      </w:r>
      <w:r w:rsidRPr="00361676">
        <w:rPr>
          <w:rFonts w:ascii="Times New Roman" w:hAnsi="Times New Roman" w:cs="Times New Roman"/>
          <w:bCs/>
          <w:i/>
          <w:noProof/>
        </w:rPr>
        <w:t xml:space="preserve">Sci. Rep. </w:t>
      </w:r>
      <w:r w:rsidRPr="00361676">
        <w:rPr>
          <w:rFonts w:ascii="Times New Roman" w:hAnsi="Times New Roman" w:cs="Times New Roman"/>
          <w:b/>
          <w:bCs/>
          <w:noProof/>
        </w:rPr>
        <w:t>2019,</w:t>
      </w:r>
      <w:r w:rsidRPr="00361676">
        <w:rPr>
          <w:rFonts w:ascii="Times New Roman" w:hAnsi="Times New Roman" w:cs="Times New Roman"/>
          <w:bCs/>
          <w:noProof/>
        </w:rPr>
        <w:t xml:space="preserve"> </w:t>
      </w:r>
      <w:r w:rsidRPr="00361676">
        <w:rPr>
          <w:rFonts w:ascii="Times New Roman" w:hAnsi="Times New Roman" w:cs="Times New Roman"/>
          <w:bCs/>
          <w:i/>
          <w:noProof/>
        </w:rPr>
        <w:t>9</w:t>
      </w:r>
      <w:r w:rsidRPr="00361676">
        <w:rPr>
          <w:rFonts w:ascii="Times New Roman" w:hAnsi="Times New Roman" w:cs="Times New Roman"/>
          <w:bCs/>
          <w:noProof/>
        </w:rPr>
        <w:t xml:space="preserve"> (1), 15983.</w:t>
      </w:r>
      <w:bookmarkEnd w:id="22"/>
    </w:p>
    <w:p w:rsidR="008077E1" w:rsidRPr="00361676" w:rsidRDefault="008077E1" w:rsidP="00361676">
      <w:pPr>
        <w:spacing w:after="0" w:line="360" w:lineRule="auto"/>
        <w:jc w:val="both"/>
        <w:rPr>
          <w:rFonts w:ascii="Times New Roman" w:hAnsi="Times New Roman" w:cs="Times New Roman"/>
          <w:bCs/>
          <w:noProof/>
        </w:rPr>
      </w:pPr>
      <w:bookmarkStart w:id="23" w:name="_ENREF_23"/>
      <w:r w:rsidRPr="00361676">
        <w:rPr>
          <w:rFonts w:ascii="Times New Roman" w:hAnsi="Times New Roman" w:cs="Times New Roman"/>
          <w:bCs/>
          <w:noProof/>
        </w:rPr>
        <w:t>(23)</w:t>
      </w:r>
      <w:r w:rsidRPr="00361676">
        <w:rPr>
          <w:rFonts w:ascii="Times New Roman" w:hAnsi="Times New Roman" w:cs="Times New Roman"/>
          <w:bCs/>
          <w:noProof/>
        </w:rPr>
        <w:tab/>
        <w:t>Nagoya, A.; Asahi, R.; Kresse, G. First-Principles Study of Cu</w:t>
      </w:r>
      <w:r w:rsidRPr="00361676">
        <w:rPr>
          <w:rFonts w:ascii="Times New Roman" w:hAnsi="Times New Roman" w:cs="Times New Roman"/>
          <w:bCs/>
          <w:noProof/>
          <w:vertAlign w:val="subscript"/>
        </w:rPr>
        <w:t>2</w:t>
      </w:r>
      <w:r w:rsidR="00361676" w:rsidRPr="00361676">
        <w:rPr>
          <w:rFonts w:ascii="Times New Roman" w:hAnsi="Times New Roman" w:cs="Times New Roman"/>
          <w:bCs/>
          <w:noProof/>
        </w:rPr>
        <w:t>Z</w:t>
      </w:r>
      <w:r w:rsidRPr="00361676">
        <w:rPr>
          <w:rFonts w:ascii="Times New Roman" w:hAnsi="Times New Roman" w:cs="Times New Roman"/>
          <w:bCs/>
          <w:noProof/>
        </w:rPr>
        <w:t>n</w:t>
      </w:r>
      <w:r w:rsidR="00361676" w:rsidRPr="00361676">
        <w:rPr>
          <w:rFonts w:ascii="Times New Roman" w:hAnsi="Times New Roman" w:cs="Times New Roman"/>
          <w:bCs/>
          <w:noProof/>
        </w:rPr>
        <w:t>S</w:t>
      </w:r>
      <w:r w:rsidRPr="00361676">
        <w:rPr>
          <w:rFonts w:ascii="Times New Roman" w:hAnsi="Times New Roman" w:cs="Times New Roman"/>
          <w:bCs/>
          <w:noProof/>
        </w:rPr>
        <w:t>n</w:t>
      </w:r>
      <w:r w:rsidR="00361676" w:rsidRPr="00361676">
        <w:rPr>
          <w:rFonts w:ascii="Times New Roman" w:hAnsi="Times New Roman" w:cs="Times New Roman"/>
          <w:bCs/>
          <w:noProof/>
        </w:rPr>
        <w:t>S</w:t>
      </w:r>
      <w:r w:rsidRPr="00361676">
        <w:rPr>
          <w:rFonts w:ascii="Times New Roman" w:hAnsi="Times New Roman" w:cs="Times New Roman"/>
          <w:bCs/>
          <w:noProof/>
          <w:vertAlign w:val="subscript"/>
        </w:rPr>
        <w:t>4</w:t>
      </w:r>
      <w:r w:rsidR="00361676" w:rsidRPr="00361676">
        <w:rPr>
          <w:rFonts w:ascii="Times New Roman" w:hAnsi="Times New Roman" w:cs="Times New Roman"/>
          <w:bCs/>
          <w:noProof/>
        </w:rPr>
        <w:t xml:space="preserve"> </w:t>
      </w:r>
      <w:r w:rsidRPr="00361676">
        <w:rPr>
          <w:rFonts w:ascii="Times New Roman" w:hAnsi="Times New Roman" w:cs="Times New Roman"/>
          <w:bCs/>
          <w:noProof/>
        </w:rPr>
        <w:t xml:space="preserve">and the Related Band Offsets for Photovoltaic Applications. </w:t>
      </w:r>
      <w:r w:rsidRPr="00361676">
        <w:rPr>
          <w:rFonts w:ascii="Times New Roman" w:hAnsi="Times New Roman" w:cs="Times New Roman"/>
          <w:bCs/>
          <w:i/>
          <w:noProof/>
        </w:rPr>
        <w:t xml:space="preserve">J. Phys.: Condens. Matter </w:t>
      </w:r>
      <w:r w:rsidRPr="00361676">
        <w:rPr>
          <w:rFonts w:ascii="Times New Roman" w:hAnsi="Times New Roman" w:cs="Times New Roman"/>
          <w:b/>
          <w:bCs/>
          <w:noProof/>
        </w:rPr>
        <w:t>2011,</w:t>
      </w:r>
      <w:r w:rsidRPr="00361676">
        <w:rPr>
          <w:rFonts w:ascii="Times New Roman" w:hAnsi="Times New Roman" w:cs="Times New Roman"/>
          <w:bCs/>
          <w:noProof/>
        </w:rPr>
        <w:t xml:space="preserve"> </w:t>
      </w:r>
      <w:r w:rsidRPr="00361676">
        <w:rPr>
          <w:rFonts w:ascii="Times New Roman" w:hAnsi="Times New Roman" w:cs="Times New Roman"/>
          <w:bCs/>
          <w:i/>
          <w:noProof/>
        </w:rPr>
        <w:t>23</w:t>
      </w:r>
      <w:r w:rsidRPr="00361676">
        <w:rPr>
          <w:rFonts w:ascii="Times New Roman" w:hAnsi="Times New Roman" w:cs="Times New Roman"/>
          <w:bCs/>
          <w:noProof/>
        </w:rPr>
        <w:t xml:space="preserve"> (40), 404203.</w:t>
      </w:r>
      <w:bookmarkEnd w:id="23"/>
    </w:p>
    <w:p w:rsidR="008077E1" w:rsidRPr="00361676" w:rsidRDefault="008077E1" w:rsidP="00361676">
      <w:pPr>
        <w:spacing w:after="0" w:line="360" w:lineRule="auto"/>
        <w:jc w:val="both"/>
        <w:rPr>
          <w:rFonts w:ascii="Times New Roman" w:hAnsi="Times New Roman" w:cs="Times New Roman"/>
          <w:bCs/>
          <w:noProof/>
        </w:rPr>
      </w:pPr>
      <w:bookmarkStart w:id="24" w:name="_ENREF_24"/>
      <w:r w:rsidRPr="00361676">
        <w:rPr>
          <w:rFonts w:ascii="Times New Roman" w:hAnsi="Times New Roman" w:cs="Times New Roman"/>
          <w:bCs/>
          <w:noProof/>
        </w:rPr>
        <w:t>(24)</w:t>
      </w:r>
      <w:r w:rsidRPr="00361676">
        <w:rPr>
          <w:rFonts w:ascii="Times New Roman" w:hAnsi="Times New Roman" w:cs="Times New Roman"/>
          <w:bCs/>
          <w:noProof/>
        </w:rPr>
        <w:tab/>
        <w:t xml:space="preserve">Chen, S.; Gong, X. G.; Walsh, A.; Wei, S.-H. Defect Physics of the Kesterite Thin-Film Solar Cell Absorber </w:t>
      </w:r>
      <w:r w:rsidR="00361676" w:rsidRPr="00361676">
        <w:rPr>
          <w:rFonts w:ascii="Times New Roman" w:hAnsi="Times New Roman" w:cs="Times New Roman"/>
          <w:bCs/>
          <w:noProof/>
        </w:rPr>
        <w:t>Cu</w:t>
      </w:r>
      <w:r w:rsidR="00361676" w:rsidRPr="00361676">
        <w:rPr>
          <w:rFonts w:ascii="Times New Roman" w:hAnsi="Times New Roman" w:cs="Times New Roman"/>
          <w:bCs/>
          <w:noProof/>
          <w:vertAlign w:val="subscript"/>
        </w:rPr>
        <w:t>2</w:t>
      </w:r>
      <w:r w:rsidR="00361676" w:rsidRPr="00361676">
        <w:rPr>
          <w:rFonts w:ascii="Times New Roman" w:hAnsi="Times New Roman" w:cs="Times New Roman"/>
          <w:bCs/>
          <w:noProof/>
        </w:rPr>
        <w:t>ZnSnS</w:t>
      </w:r>
      <w:r w:rsidR="00361676" w:rsidRPr="00361676">
        <w:rPr>
          <w:rFonts w:ascii="Times New Roman" w:hAnsi="Times New Roman" w:cs="Times New Roman"/>
          <w:bCs/>
          <w:noProof/>
          <w:vertAlign w:val="subscript"/>
        </w:rPr>
        <w:t>4</w:t>
      </w:r>
      <w:r w:rsidRPr="00361676">
        <w:rPr>
          <w:rFonts w:ascii="Times New Roman" w:hAnsi="Times New Roman" w:cs="Times New Roman"/>
          <w:bCs/>
          <w:noProof/>
        </w:rPr>
        <w:t xml:space="preserve">. </w:t>
      </w:r>
      <w:r w:rsidRPr="00361676">
        <w:rPr>
          <w:rFonts w:ascii="Times New Roman" w:hAnsi="Times New Roman" w:cs="Times New Roman"/>
          <w:bCs/>
          <w:i/>
          <w:noProof/>
        </w:rPr>
        <w:t xml:space="preserve">Appl. Phys. Lett. </w:t>
      </w:r>
      <w:r w:rsidRPr="00361676">
        <w:rPr>
          <w:rFonts w:ascii="Times New Roman" w:hAnsi="Times New Roman" w:cs="Times New Roman"/>
          <w:b/>
          <w:bCs/>
          <w:noProof/>
        </w:rPr>
        <w:t>2010,</w:t>
      </w:r>
      <w:r w:rsidRPr="00361676">
        <w:rPr>
          <w:rFonts w:ascii="Times New Roman" w:hAnsi="Times New Roman" w:cs="Times New Roman"/>
          <w:bCs/>
          <w:noProof/>
        </w:rPr>
        <w:t xml:space="preserve"> </w:t>
      </w:r>
      <w:r w:rsidRPr="00361676">
        <w:rPr>
          <w:rFonts w:ascii="Times New Roman" w:hAnsi="Times New Roman" w:cs="Times New Roman"/>
          <w:bCs/>
          <w:i/>
          <w:noProof/>
        </w:rPr>
        <w:t>96</w:t>
      </w:r>
      <w:r w:rsidRPr="00361676">
        <w:rPr>
          <w:rFonts w:ascii="Times New Roman" w:hAnsi="Times New Roman" w:cs="Times New Roman"/>
          <w:bCs/>
          <w:noProof/>
        </w:rPr>
        <w:t xml:space="preserve"> (2), 021902.</w:t>
      </w:r>
      <w:bookmarkEnd w:id="24"/>
    </w:p>
    <w:p w:rsidR="008077E1" w:rsidRPr="00361676" w:rsidRDefault="008077E1" w:rsidP="00361676">
      <w:pPr>
        <w:spacing w:after="0" w:line="360" w:lineRule="auto"/>
        <w:jc w:val="both"/>
        <w:rPr>
          <w:rFonts w:ascii="Times New Roman" w:hAnsi="Times New Roman" w:cs="Times New Roman"/>
          <w:bCs/>
          <w:noProof/>
        </w:rPr>
      </w:pPr>
      <w:bookmarkStart w:id="25" w:name="_ENREF_25"/>
      <w:r w:rsidRPr="00361676">
        <w:rPr>
          <w:rFonts w:ascii="Times New Roman" w:hAnsi="Times New Roman" w:cs="Times New Roman"/>
          <w:bCs/>
          <w:noProof/>
        </w:rPr>
        <w:t>(25)</w:t>
      </w:r>
      <w:r w:rsidRPr="00361676">
        <w:rPr>
          <w:rFonts w:ascii="Times New Roman" w:hAnsi="Times New Roman" w:cs="Times New Roman"/>
          <w:bCs/>
          <w:noProof/>
        </w:rPr>
        <w:tab/>
        <w:t xml:space="preserve">Zhong, G.; Tse, K.; Zhang, Y.; Li, X.; Huang, L.; Yang, C.; Zhu, J.; Zeng, Z.; Zhang, Z.; Xiao, X. Induced Effects by the Substitution of Zn in </w:t>
      </w:r>
      <w:r w:rsidR="00361676" w:rsidRPr="00361676">
        <w:rPr>
          <w:rFonts w:ascii="Times New Roman" w:hAnsi="Times New Roman" w:cs="Times New Roman"/>
          <w:bCs/>
          <w:noProof/>
        </w:rPr>
        <w:t>Cu</w:t>
      </w:r>
      <w:r w:rsidR="00361676" w:rsidRPr="00361676">
        <w:rPr>
          <w:rFonts w:ascii="Times New Roman" w:hAnsi="Times New Roman" w:cs="Times New Roman"/>
          <w:bCs/>
          <w:noProof/>
          <w:vertAlign w:val="subscript"/>
        </w:rPr>
        <w:t>2</w:t>
      </w:r>
      <w:r w:rsidR="00361676" w:rsidRPr="00361676">
        <w:rPr>
          <w:rFonts w:ascii="Times New Roman" w:hAnsi="Times New Roman" w:cs="Times New Roman"/>
          <w:bCs/>
          <w:noProof/>
        </w:rPr>
        <w:t>ZnSnX</w:t>
      </w:r>
      <w:r w:rsidR="00361676" w:rsidRPr="00361676">
        <w:rPr>
          <w:rFonts w:ascii="Times New Roman" w:hAnsi="Times New Roman" w:cs="Times New Roman"/>
          <w:bCs/>
          <w:noProof/>
          <w:vertAlign w:val="subscript"/>
        </w:rPr>
        <w:t>4</w:t>
      </w:r>
      <w:r w:rsidRPr="00361676">
        <w:rPr>
          <w:rFonts w:ascii="Times New Roman" w:hAnsi="Times New Roman" w:cs="Times New Roman"/>
          <w:bCs/>
          <w:noProof/>
        </w:rPr>
        <w:t xml:space="preserve"> (X=S and Se). </w:t>
      </w:r>
      <w:r w:rsidRPr="00361676">
        <w:rPr>
          <w:rFonts w:ascii="Times New Roman" w:hAnsi="Times New Roman" w:cs="Times New Roman"/>
          <w:bCs/>
          <w:i/>
          <w:noProof/>
        </w:rPr>
        <w:t xml:space="preserve">Thin Solid Films </w:t>
      </w:r>
      <w:r w:rsidRPr="00361676">
        <w:rPr>
          <w:rFonts w:ascii="Times New Roman" w:hAnsi="Times New Roman" w:cs="Times New Roman"/>
          <w:b/>
          <w:bCs/>
          <w:noProof/>
        </w:rPr>
        <w:t>2016,</w:t>
      </w:r>
      <w:r w:rsidRPr="00361676">
        <w:rPr>
          <w:rFonts w:ascii="Times New Roman" w:hAnsi="Times New Roman" w:cs="Times New Roman"/>
          <w:bCs/>
          <w:noProof/>
        </w:rPr>
        <w:t xml:space="preserve"> </w:t>
      </w:r>
      <w:r w:rsidRPr="00361676">
        <w:rPr>
          <w:rFonts w:ascii="Times New Roman" w:hAnsi="Times New Roman" w:cs="Times New Roman"/>
          <w:bCs/>
          <w:i/>
          <w:noProof/>
        </w:rPr>
        <w:t>603</w:t>
      </w:r>
      <w:r w:rsidRPr="00361676">
        <w:rPr>
          <w:rFonts w:ascii="Times New Roman" w:hAnsi="Times New Roman" w:cs="Times New Roman"/>
          <w:bCs/>
          <w:noProof/>
        </w:rPr>
        <w:t>, 224-229.</w:t>
      </w:r>
      <w:bookmarkEnd w:id="25"/>
    </w:p>
    <w:p w:rsidR="008077E1" w:rsidRPr="00361676" w:rsidRDefault="008077E1" w:rsidP="00361676">
      <w:pPr>
        <w:spacing w:after="0" w:line="360" w:lineRule="auto"/>
        <w:jc w:val="both"/>
        <w:rPr>
          <w:rFonts w:ascii="Times New Roman" w:hAnsi="Times New Roman" w:cs="Times New Roman"/>
          <w:bCs/>
          <w:noProof/>
        </w:rPr>
      </w:pPr>
      <w:bookmarkStart w:id="26" w:name="_ENREF_26"/>
      <w:r w:rsidRPr="00361676">
        <w:rPr>
          <w:rFonts w:ascii="Times New Roman" w:hAnsi="Times New Roman" w:cs="Times New Roman"/>
          <w:bCs/>
          <w:noProof/>
        </w:rPr>
        <w:t>(26)</w:t>
      </w:r>
      <w:r w:rsidRPr="00361676">
        <w:rPr>
          <w:rFonts w:ascii="Times New Roman" w:hAnsi="Times New Roman" w:cs="Times New Roman"/>
          <w:bCs/>
          <w:noProof/>
        </w:rPr>
        <w:tab/>
        <w:t xml:space="preserve">Park, J.-S.; Kim, S.; Hood, S. N.; Walsh, A. Open-Circuit Voltage Deficit in </w:t>
      </w:r>
      <w:r w:rsidR="00361676" w:rsidRPr="00361676">
        <w:rPr>
          <w:rFonts w:ascii="Times New Roman" w:hAnsi="Times New Roman" w:cs="Times New Roman"/>
          <w:bCs/>
          <w:noProof/>
        </w:rPr>
        <w:t>Cu</w:t>
      </w:r>
      <w:r w:rsidR="00361676" w:rsidRPr="00361676">
        <w:rPr>
          <w:rFonts w:ascii="Times New Roman" w:hAnsi="Times New Roman" w:cs="Times New Roman"/>
          <w:bCs/>
          <w:noProof/>
          <w:vertAlign w:val="subscript"/>
        </w:rPr>
        <w:t>2</w:t>
      </w:r>
      <w:r w:rsidR="00361676" w:rsidRPr="00361676">
        <w:rPr>
          <w:rFonts w:ascii="Times New Roman" w:hAnsi="Times New Roman" w:cs="Times New Roman"/>
          <w:bCs/>
          <w:noProof/>
        </w:rPr>
        <w:t>ZnSnS</w:t>
      </w:r>
      <w:r w:rsidR="00361676" w:rsidRPr="00361676">
        <w:rPr>
          <w:rFonts w:ascii="Times New Roman" w:hAnsi="Times New Roman" w:cs="Times New Roman"/>
          <w:bCs/>
          <w:noProof/>
          <w:vertAlign w:val="subscript"/>
        </w:rPr>
        <w:t>4</w:t>
      </w:r>
      <w:r w:rsidRPr="00361676">
        <w:rPr>
          <w:rFonts w:ascii="Times New Roman" w:hAnsi="Times New Roman" w:cs="Times New Roman"/>
          <w:bCs/>
          <w:noProof/>
        </w:rPr>
        <w:t xml:space="preserve"> Solar Cells by Interface Bandgap Narrowing. </w:t>
      </w:r>
      <w:r w:rsidRPr="00361676">
        <w:rPr>
          <w:rFonts w:ascii="Times New Roman" w:hAnsi="Times New Roman" w:cs="Times New Roman"/>
          <w:bCs/>
          <w:i/>
          <w:noProof/>
        </w:rPr>
        <w:t xml:space="preserve">Appl. Phys. Lett. </w:t>
      </w:r>
      <w:r w:rsidRPr="00361676">
        <w:rPr>
          <w:rFonts w:ascii="Times New Roman" w:hAnsi="Times New Roman" w:cs="Times New Roman"/>
          <w:b/>
          <w:bCs/>
          <w:noProof/>
        </w:rPr>
        <w:t>2018,</w:t>
      </w:r>
      <w:r w:rsidRPr="00361676">
        <w:rPr>
          <w:rFonts w:ascii="Times New Roman" w:hAnsi="Times New Roman" w:cs="Times New Roman"/>
          <w:bCs/>
          <w:noProof/>
        </w:rPr>
        <w:t xml:space="preserve"> </w:t>
      </w:r>
      <w:r w:rsidRPr="00361676">
        <w:rPr>
          <w:rFonts w:ascii="Times New Roman" w:hAnsi="Times New Roman" w:cs="Times New Roman"/>
          <w:bCs/>
          <w:i/>
          <w:noProof/>
        </w:rPr>
        <w:t>113</w:t>
      </w:r>
      <w:r w:rsidRPr="00361676">
        <w:rPr>
          <w:rFonts w:ascii="Times New Roman" w:hAnsi="Times New Roman" w:cs="Times New Roman"/>
          <w:bCs/>
          <w:noProof/>
        </w:rPr>
        <w:t xml:space="preserve"> (21), 212103.</w:t>
      </w:r>
      <w:bookmarkEnd w:id="26"/>
    </w:p>
    <w:p w:rsidR="008077E1" w:rsidRPr="00361676" w:rsidRDefault="008077E1" w:rsidP="00361676">
      <w:pPr>
        <w:spacing w:after="0" w:line="360" w:lineRule="auto"/>
        <w:jc w:val="both"/>
        <w:rPr>
          <w:rFonts w:ascii="Times New Roman" w:hAnsi="Times New Roman" w:cs="Times New Roman"/>
          <w:bCs/>
          <w:noProof/>
        </w:rPr>
      </w:pPr>
      <w:bookmarkStart w:id="27" w:name="_ENREF_27"/>
      <w:r w:rsidRPr="00361676">
        <w:rPr>
          <w:rFonts w:ascii="Times New Roman" w:hAnsi="Times New Roman" w:cs="Times New Roman"/>
          <w:bCs/>
          <w:noProof/>
        </w:rPr>
        <w:t>(27)</w:t>
      </w:r>
      <w:r w:rsidRPr="00361676">
        <w:rPr>
          <w:rFonts w:ascii="Times New Roman" w:hAnsi="Times New Roman" w:cs="Times New Roman"/>
          <w:bCs/>
          <w:noProof/>
        </w:rPr>
        <w:tab/>
        <w:t>Hobson, T. D. C.; Hutter, O. S.; Fleck, N.; Daniels, L. M.; Major, J. D.; Ng, T. M.; Durose, K. Vegard Relation and Raman Band Reference Data Generated from Bulk Crystals of Kesterite-Phase Composition Series Cu</w:t>
      </w:r>
      <w:r w:rsidRPr="00361676">
        <w:rPr>
          <w:rFonts w:ascii="Times New Roman" w:hAnsi="Times New Roman" w:cs="Times New Roman"/>
          <w:bCs/>
          <w:noProof/>
          <w:vertAlign w:val="subscript"/>
        </w:rPr>
        <w:t>2</w:t>
      </w:r>
      <w:r w:rsidR="00361676" w:rsidRPr="00361676">
        <w:rPr>
          <w:rFonts w:ascii="Times New Roman" w:hAnsi="Times New Roman" w:cs="Times New Roman"/>
          <w:bCs/>
          <w:noProof/>
        </w:rPr>
        <w:t>Z</w:t>
      </w:r>
      <w:r w:rsidRPr="00361676">
        <w:rPr>
          <w:rFonts w:ascii="Times New Roman" w:hAnsi="Times New Roman" w:cs="Times New Roman"/>
          <w:bCs/>
          <w:noProof/>
        </w:rPr>
        <w:t>n</w:t>
      </w:r>
      <w:r w:rsidR="00361676" w:rsidRPr="00361676">
        <w:rPr>
          <w:rFonts w:ascii="Times New Roman" w:hAnsi="Times New Roman" w:cs="Times New Roman"/>
          <w:bCs/>
          <w:noProof/>
        </w:rPr>
        <w:t>S</w:t>
      </w:r>
      <w:r w:rsidRPr="00361676">
        <w:rPr>
          <w:rFonts w:ascii="Times New Roman" w:hAnsi="Times New Roman" w:cs="Times New Roman"/>
          <w:bCs/>
          <w:noProof/>
        </w:rPr>
        <w:t>n</w:t>
      </w:r>
      <w:r w:rsidR="00361676" w:rsidRPr="00361676">
        <w:rPr>
          <w:rFonts w:ascii="Times New Roman" w:hAnsi="Times New Roman" w:cs="Times New Roman"/>
          <w:bCs/>
          <w:noProof/>
        </w:rPr>
        <w:t>S</w:t>
      </w:r>
      <w:r w:rsidRPr="00361676">
        <w:rPr>
          <w:rFonts w:ascii="Times New Roman" w:hAnsi="Times New Roman" w:cs="Times New Roman"/>
          <w:bCs/>
          <w:noProof/>
          <w:vertAlign w:val="subscript"/>
        </w:rPr>
        <w:t>4x</w:t>
      </w:r>
      <w:r w:rsidR="00361676" w:rsidRPr="00361676">
        <w:rPr>
          <w:rFonts w:ascii="Times New Roman" w:hAnsi="Times New Roman" w:cs="Times New Roman"/>
          <w:bCs/>
          <w:noProof/>
        </w:rPr>
        <w:t>S</w:t>
      </w:r>
      <w:r w:rsidRPr="00361676">
        <w:rPr>
          <w:rFonts w:ascii="Times New Roman" w:hAnsi="Times New Roman" w:cs="Times New Roman"/>
          <w:bCs/>
          <w:noProof/>
        </w:rPr>
        <w:t>e</w:t>
      </w:r>
      <w:r w:rsidRPr="00361676">
        <w:rPr>
          <w:rFonts w:ascii="Times New Roman" w:hAnsi="Times New Roman" w:cs="Times New Roman"/>
          <w:bCs/>
          <w:noProof/>
          <w:vertAlign w:val="subscript"/>
        </w:rPr>
        <w:t>4–4x</w:t>
      </w:r>
      <w:r w:rsidRPr="00361676">
        <w:rPr>
          <w:rFonts w:ascii="Times New Roman" w:hAnsi="Times New Roman" w:cs="Times New Roman"/>
          <w:bCs/>
          <w:noProof/>
        </w:rPr>
        <w:t xml:space="preserve"> (C</w:t>
      </w:r>
      <w:r w:rsidR="00361676" w:rsidRPr="00361676">
        <w:rPr>
          <w:rFonts w:ascii="Times New Roman" w:hAnsi="Times New Roman" w:cs="Times New Roman"/>
          <w:bCs/>
          <w:noProof/>
        </w:rPr>
        <w:t>ZTSS</w:t>
      </w:r>
      <w:r w:rsidRPr="00361676">
        <w:rPr>
          <w:rFonts w:ascii="Times New Roman" w:hAnsi="Times New Roman" w:cs="Times New Roman"/>
          <w:bCs/>
          <w:noProof/>
        </w:rPr>
        <w:t xml:space="preserve">e, 0 ≤ X ≤ 1). </w:t>
      </w:r>
      <w:r w:rsidRPr="00361676">
        <w:rPr>
          <w:rFonts w:ascii="Times New Roman" w:hAnsi="Times New Roman" w:cs="Times New Roman"/>
          <w:bCs/>
          <w:i/>
          <w:noProof/>
        </w:rPr>
        <w:t xml:space="preserve">Cryst. Growth Des. </w:t>
      </w:r>
      <w:r w:rsidRPr="00361676">
        <w:rPr>
          <w:rFonts w:ascii="Times New Roman" w:hAnsi="Times New Roman" w:cs="Times New Roman"/>
          <w:b/>
          <w:bCs/>
          <w:noProof/>
        </w:rPr>
        <w:t>2020,</w:t>
      </w:r>
      <w:r w:rsidRPr="00361676">
        <w:rPr>
          <w:rFonts w:ascii="Times New Roman" w:hAnsi="Times New Roman" w:cs="Times New Roman"/>
          <w:bCs/>
          <w:noProof/>
        </w:rPr>
        <w:t xml:space="preserve"> </w:t>
      </w:r>
      <w:r w:rsidRPr="00361676">
        <w:rPr>
          <w:rFonts w:ascii="Times New Roman" w:hAnsi="Times New Roman" w:cs="Times New Roman"/>
          <w:bCs/>
          <w:i/>
          <w:noProof/>
        </w:rPr>
        <w:t>20</w:t>
      </w:r>
      <w:r w:rsidRPr="00361676">
        <w:rPr>
          <w:rFonts w:ascii="Times New Roman" w:hAnsi="Times New Roman" w:cs="Times New Roman"/>
          <w:bCs/>
          <w:noProof/>
        </w:rPr>
        <w:t xml:space="preserve"> (4), 2164-2173.</w:t>
      </w:r>
      <w:bookmarkEnd w:id="27"/>
    </w:p>
    <w:p w:rsidR="008077E1" w:rsidRPr="00361676" w:rsidRDefault="008077E1" w:rsidP="00361676">
      <w:pPr>
        <w:spacing w:after="0" w:line="360" w:lineRule="auto"/>
        <w:jc w:val="both"/>
        <w:rPr>
          <w:rFonts w:ascii="Times New Roman" w:hAnsi="Times New Roman" w:cs="Times New Roman"/>
          <w:bCs/>
          <w:noProof/>
        </w:rPr>
      </w:pPr>
      <w:bookmarkStart w:id="28" w:name="_ENREF_28"/>
      <w:r w:rsidRPr="00361676">
        <w:rPr>
          <w:rFonts w:ascii="Times New Roman" w:hAnsi="Times New Roman" w:cs="Times New Roman"/>
          <w:bCs/>
          <w:noProof/>
        </w:rPr>
        <w:t>(28)</w:t>
      </w:r>
      <w:r w:rsidRPr="00361676">
        <w:rPr>
          <w:rFonts w:ascii="Times New Roman" w:hAnsi="Times New Roman" w:cs="Times New Roman"/>
          <w:bCs/>
          <w:noProof/>
        </w:rPr>
        <w:tab/>
        <w:t xml:space="preserve">Blochl, P. E. Projector Augmented-Wave Method. </w:t>
      </w:r>
      <w:r w:rsidRPr="00361676">
        <w:rPr>
          <w:rFonts w:ascii="Times New Roman" w:hAnsi="Times New Roman" w:cs="Times New Roman"/>
          <w:bCs/>
          <w:i/>
          <w:noProof/>
        </w:rPr>
        <w:t xml:space="preserve">Phys. Rev. B </w:t>
      </w:r>
      <w:r w:rsidRPr="00361676">
        <w:rPr>
          <w:rFonts w:ascii="Times New Roman" w:hAnsi="Times New Roman" w:cs="Times New Roman"/>
          <w:b/>
          <w:bCs/>
          <w:noProof/>
        </w:rPr>
        <w:t>1994,</w:t>
      </w:r>
      <w:r w:rsidRPr="00361676">
        <w:rPr>
          <w:rFonts w:ascii="Times New Roman" w:hAnsi="Times New Roman" w:cs="Times New Roman"/>
          <w:bCs/>
          <w:noProof/>
        </w:rPr>
        <w:t xml:space="preserve"> </w:t>
      </w:r>
      <w:r w:rsidRPr="00361676">
        <w:rPr>
          <w:rFonts w:ascii="Times New Roman" w:hAnsi="Times New Roman" w:cs="Times New Roman"/>
          <w:b/>
          <w:bCs/>
          <w:i/>
          <w:noProof/>
        </w:rPr>
        <w:t>50</w:t>
      </w:r>
      <w:r w:rsidRPr="00361676">
        <w:rPr>
          <w:rFonts w:ascii="Times New Roman" w:hAnsi="Times New Roman" w:cs="Times New Roman"/>
          <w:bCs/>
          <w:noProof/>
        </w:rPr>
        <w:t>, 17953-17979.</w:t>
      </w:r>
      <w:bookmarkEnd w:id="28"/>
    </w:p>
    <w:p w:rsidR="008077E1" w:rsidRPr="00361676" w:rsidRDefault="008077E1" w:rsidP="00361676">
      <w:pPr>
        <w:spacing w:after="0" w:line="360" w:lineRule="auto"/>
        <w:jc w:val="both"/>
        <w:rPr>
          <w:rFonts w:ascii="Times New Roman" w:hAnsi="Times New Roman" w:cs="Times New Roman"/>
          <w:bCs/>
          <w:noProof/>
        </w:rPr>
      </w:pPr>
      <w:bookmarkStart w:id="29" w:name="_ENREF_29"/>
      <w:r w:rsidRPr="00361676">
        <w:rPr>
          <w:rFonts w:ascii="Times New Roman" w:hAnsi="Times New Roman" w:cs="Times New Roman"/>
          <w:bCs/>
          <w:noProof/>
        </w:rPr>
        <w:t>(29)</w:t>
      </w:r>
      <w:r w:rsidRPr="00361676">
        <w:rPr>
          <w:rFonts w:ascii="Times New Roman" w:hAnsi="Times New Roman" w:cs="Times New Roman"/>
          <w:bCs/>
          <w:noProof/>
        </w:rPr>
        <w:tab/>
        <w:t xml:space="preserve">Kresse, G. From Ultrasoft Pseudopotentials to the Projector Augmented-Wave Method. </w:t>
      </w:r>
      <w:r w:rsidRPr="00361676">
        <w:rPr>
          <w:rFonts w:ascii="Times New Roman" w:hAnsi="Times New Roman" w:cs="Times New Roman"/>
          <w:bCs/>
          <w:i/>
          <w:noProof/>
        </w:rPr>
        <w:t xml:space="preserve">Phys. Rev. B </w:t>
      </w:r>
      <w:r w:rsidRPr="00361676">
        <w:rPr>
          <w:rFonts w:ascii="Times New Roman" w:hAnsi="Times New Roman" w:cs="Times New Roman"/>
          <w:b/>
          <w:bCs/>
          <w:noProof/>
        </w:rPr>
        <w:t>1999,</w:t>
      </w:r>
      <w:r w:rsidRPr="00361676">
        <w:rPr>
          <w:rFonts w:ascii="Times New Roman" w:hAnsi="Times New Roman" w:cs="Times New Roman"/>
          <w:bCs/>
          <w:noProof/>
        </w:rPr>
        <w:t xml:space="preserve"> </w:t>
      </w:r>
      <w:r w:rsidRPr="00361676">
        <w:rPr>
          <w:rFonts w:ascii="Times New Roman" w:hAnsi="Times New Roman" w:cs="Times New Roman"/>
          <w:b/>
          <w:bCs/>
          <w:i/>
          <w:noProof/>
        </w:rPr>
        <w:t>59</w:t>
      </w:r>
      <w:r w:rsidRPr="00361676">
        <w:rPr>
          <w:rFonts w:ascii="Times New Roman" w:hAnsi="Times New Roman" w:cs="Times New Roman"/>
          <w:bCs/>
          <w:noProof/>
        </w:rPr>
        <w:t>, 1758-1775.</w:t>
      </w:r>
      <w:bookmarkEnd w:id="29"/>
    </w:p>
    <w:p w:rsidR="008077E1" w:rsidRPr="00361676" w:rsidRDefault="008077E1" w:rsidP="00361676">
      <w:pPr>
        <w:spacing w:after="0" w:line="360" w:lineRule="auto"/>
        <w:jc w:val="both"/>
        <w:rPr>
          <w:rFonts w:ascii="Times New Roman" w:hAnsi="Times New Roman" w:cs="Times New Roman"/>
          <w:bCs/>
          <w:noProof/>
        </w:rPr>
      </w:pPr>
      <w:bookmarkStart w:id="30" w:name="_ENREF_30"/>
      <w:r w:rsidRPr="00361676">
        <w:rPr>
          <w:rFonts w:ascii="Times New Roman" w:hAnsi="Times New Roman" w:cs="Times New Roman"/>
          <w:bCs/>
          <w:noProof/>
        </w:rPr>
        <w:t>(30)</w:t>
      </w:r>
      <w:r w:rsidRPr="00361676">
        <w:rPr>
          <w:rFonts w:ascii="Times New Roman" w:hAnsi="Times New Roman" w:cs="Times New Roman"/>
          <w:bCs/>
          <w:noProof/>
        </w:rPr>
        <w:tab/>
        <w:t xml:space="preserve">Heyd, J.; Scuseria, G. E.; Ernzerhof, M. Erratum: “Hybrid Functionals Based on a Screened Coulomb Potential” [J. Chem. Phys. 118, 8207 (2003)]. </w:t>
      </w:r>
      <w:r w:rsidRPr="00361676">
        <w:rPr>
          <w:rFonts w:ascii="Times New Roman" w:hAnsi="Times New Roman" w:cs="Times New Roman"/>
          <w:bCs/>
          <w:i/>
          <w:noProof/>
        </w:rPr>
        <w:t xml:space="preserve">J. Chem. Phys. </w:t>
      </w:r>
      <w:r w:rsidRPr="00361676">
        <w:rPr>
          <w:rFonts w:ascii="Times New Roman" w:hAnsi="Times New Roman" w:cs="Times New Roman"/>
          <w:b/>
          <w:bCs/>
          <w:noProof/>
        </w:rPr>
        <w:t>2006,</w:t>
      </w:r>
      <w:r w:rsidRPr="00361676">
        <w:rPr>
          <w:rFonts w:ascii="Times New Roman" w:hAnsi="Times New Roman" w:cs="Times New Roman"/>
          <w:bCs/>
          <w:noProof/>
        </w:rPr>
        <w:t xml:space="preserve"> </w:t>
      </w:r>
      <w:r w:rsidRPr="00361676">
        <w:rPr>
          <w:rFonts w:ascii="Times New Roman" w:hAnsi="Times New Roman" w:cs="Times New Roman"/>
          <w:bCs/>
          <w:i/>
          <w:noProof/>
        </w:rPr>
        <w:t>124</w:t>
      </w:r>
      <w:r w:rsidRPr="00361676">
        <w:rPr>
          <w:rFonts w:ascii="Times New Roman" w:hAnsi="Times New Roman" w:cs="Times New Roman"/>
          <w:bCs/>
          <w:noProof/>
        </w:rPr>
        <w:t xml:space="preserve"> (21), 219906.</w:t>
      </w:r>
      <w:bookmarkEnd w:id="30"/>
    </w:p>
    <w:p w:rsidR="008077E1" w:rsidRPr="00361676" w:rsidRDefault="008077E1" w:rsidP="00361676">
      <w:pPr>
        <w:spacing w:after="0" w:line="360" w:lineRule="auto"/>
        <w:jc w:val="both"/>
        <w:rPr>
          <w:rFonts w:ascii="Times New Roman" w:hAnsi="Times New Roman" w:cs="Times New Roman"/>
          <w:bCs/>
          <w:noProof/>
        </w:rPr>
      </w:pPr>
      <w:bookmarkStart w:id="31" w:name="_ENREF_31"/>
      <w:r w:rsidRPr="00361676">
        <w:rPr>
          <w:rFonts w:ascii="Times New Roman" w:hAnsi="Times New Roman" w:cs="Times New Roman"/>
          <w:bCs/>
          <w:noProof/>
        </w:rPr>
        <w:t>(31)</w:t>
      </w:r>
      <w:r w:rsidRPr="00361676">
        <w:rPr>
          <w:rFonts w:ascii="Times New Roman" w:hAnsi="Times New Roman" w:cs="Times New Roman"/>
          <w:bCs/>
          <w:noProof/>
        </w:rPr>
        <w:tab/>
        <w:t xml:space="preserve">Perdew, J. P.; Burke, K.; Ernzerhof, M. Generalized Gradient Approximation Made Simple. </w:t>
      </w:r>
      <w:r w:rsidRPr="00361676">
        <w:rPr>
          <w:rFonts w:ascii="Times New Roman" w:hAnsi="Times New Roman" w:cs="Times New Roman"/>
          <w:bCs/>
          <w:i/>
          <w:noProof/>
        </w:rPr>
        <w:t xml:space="preserve">Phys. Rev. Lett. </w:t>
      </w:r>
      <w:r w:rsidRPr="00361676">
        <w:rPr>
          <w:rFonts w:ascii="Times New Roman" w:hAnsi="Times New Roman" w:cs="Times New Roman"/>
          <w:b/>
          <w:bCs/>
          <w:noProof/>
        </w:rPr>
        <w:t>1996,</w:t>
      </w:r>
      <w:r w:rsidRPr="00361676">
        <w:rPr>
          <w:rFonts w:ascii="Times New Roman" w:hAnsi="Times New Roman" w:cs="Times New Roman"/>
          <w:bCs/>
          <w:noProof/>
        </w:rPr>
        <w:t xml:space="preserve"> </w:t>
      </w:r>
      <w:r w:rsidRPr="00361676">
        <w:rPr>
          <w:rFonts w:ascii="Times New Roman" w:hAnsi="Times New Roman" w:cs="Times New Roman"/>
          <w:b/>
          <w:bCs/>
          <w:i/>
          <w:noProof/>
        </w:rPr>
        <w:t>77</w:t>
      </w:r>
      <w:r w:rsidRPr="00361676">
        <w:rPr>
          <w:rFonts w:ascii="Times New Roman" w:hAnsi="Times New Roman" w:cs="Times New Roman"/>
          <w:bCs/>
          <w:noProof/>
        </w:rPr>
        <w:t>, 3865-3868.</w:t>
      </w:r>
      <w:bookmarkEnd w:id="31"/>
    </w:p>
    <w:p w:rsidR="008077E1" w:rsidRPr="00361676" w:rsidRDefault="008077E1" w:rsidP="00361676">
      <w:pPr>
        <w:spacing w:line="360" w:lineRule="auto"/>
        <w:jc w:val="both"/>
        <w:rPr>
          <w:rFonts w:ascii="Times New Roman" w:hAnsi="Times New Roman" w:cs="Times New Roman"/>
          <w:bCs/>
          <w:noProof/>
        </w:rPr>
      </w:pPr>
      <w:bookmarkStart w:id="32" w:name="_ENREF_32"/>
      <w:r w:rsidRPr="00361676">
        <w:rPr>
          <w:rFonts w:ascii="Times New Roman" w:hAnsi="Times New Roman" w:cs="Times New Roman"/>
          <w:bCs/>
          <w:noProof/>
        </w:rPr>
        <w:t>(32)</w:t>
      </w:r>
      <w:r w:rsidRPr="00361676">
        <w:rPr>
          <w:rFonts w:ascii="Times New Roman" w:hAnsi="Times New Roman" w:cs="Times New Roman"/>
          <w:bCs/>
          <w:noProof/>
        </w:rPr>
        <w:tab/>
        <w:t xml:space="preserve">Sun, J.; Xiao, B.; Fang, Y.; Haunschild, R.; Hao, P.; Ruzsinszky, A.; Csonka, G. I.; Scuseria, G. E.; Perdew, J. P. Density Functionals That Recognize Covalent, Metallic, and Weak Bonds. </w:t>
      </w:r>
      <w:r w:rsidRPr="00361676">
        <w:rPr>
          <w:rFonts w:ascii="Times New Roman" w:hAnsi="Times New Roman" w:cs="Times New Roman"/>
          <w:bCs/>
          <w:i/>
          <w:noProof/>
        </w:rPr>
        <w:t xml:space="preserve">Phys. Rev. Lett. </w:t>
      </w:r>
      <w:r w:rsidRPr="00361676">
        <w:rPr>
          <w:rFonts w:ascii="Times New Roman" w:hAnsi="Times New Roman" w:cs="Times New Roman"/>
          <w:b/>
          <w:bCs/>
          <w:noProof/>
        </w:rPr>
        <w:t>2013,</w:t>
      </w:r>
      <w:r w:rsidRPr="00361676">
        <w:rPr>
          <w:rFonts w:ascii="Times New Roman" w:hAnsi="Times New Roman" w:cs="Times New Roman"/>
          <w:bCs/>
          <w:noProof/>
        </w:rPr>
        <w:t xml:space="preserve"> </w:t>
      </w:r>
      <w:r w:rsidRPr="00361676">
        <w:rPr>
          <w:rFonts w:ascii="Times New Roman" w:hAnsi="Times New Roman" w:cs="Times New Roman"/>
          <w:bCs/>
          <w:i/>
          <w:noProof/>
        </w:rPr>
        <w:t>111</w:t>
      </w:r>
      <w:r w:rsidRPr="00361676">
        <w:rPr>
          <w:rFonts w:ascii="Times New Roman" w:hAnsi="Times New Roman" w:cs="Times New Roman"/>
          <w:bCs/>
          <w:noProof/>
        </w:rPr>
        <w:t xml:space="preserve"> (10), 106401.</w:t>
      </w:r>
      <w:bookmarkEnd w:id="32"/>
    </w:p>
    <w:p w:rsidR="008077E1" w:rsidRDefault="008077E1" w:rsidP="008077E1">
      <w:pPr>
        <w:spacing w:line="240" w:lineRule="auto"/>
        <w:jc w:val="both"/>
        <w:rPr>
          <w:rFonts w:ascii="Calibri" w:hAnsi="Calibri" w:cs="Calibri"/>
          <w:bCs/>
          <w:noProof/>
        </w:rPr>
      </w:pPr>
    </w:p>
    <w:p w:rsidR="00FC34B2" w:rsidRPr="00C7779C" w:rsidRDefault="00FC34B2" w:rsidP="00FC34B2">
      <w:pPr>
        <w:spacing w:line="360" w:lineRule="auto"/>
        <w:jc w:val="both"/>
        <w:rPr>
          <w:rFonts w:ascii="Times New Roman" w:hAnsi="Times New Roman" w:cs="Times New Roman"/>
          <w:b/>
          <w:sz w:val="24"/>
        </w:rPr>
      </w:pPr>
      <w:r w:rsidRPr="00A80572">
        <w:rPr>
          <w:rFonts w:ascii="Times New Roman" w:hAnsi="Times New Roman" w:cs="Times New Roman"/>
          <w:bCs/>
          <w:sz w:val="24"/>
        </w:rPr>
        <w:fldChar w:fldCharType="end"/>
      </w:r>
    </w:p>
    <w:p w:rsidR="00295502" w:rsidRPr="00C7779C" w:rsidRDefault="00295502">
      <w:pPr>
        <w:rPr>
          <w:rFonts w:ascii="Times New Roman" w:hAnsi="Times New Roman" w:cs="Times New Roman"/>
        </w:rPr>
      </w:pPr>
    </w:p>
    <w:sectPr w:rsidR="00295502" w:rsidRPr="00C777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86D" w:rsidRDefault="0017786D" w:rsidP="00692D53">
      <w:pPr>
        <w:spacing w:after="0" w:line="240" w:lineRule="auto"/>
      </w:pPr>
      <w:r>
        <w:separator/>
      </w:r>
    </w:p>
  </w:endnote>
  <w:endnote w:type="continuationSeparator" w:id="0">
    <w:p w:rsidR="0017786D" w:rsidRDefault="0017786D" w:rsidP="00692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86D" w:rsidRDefault="0017786D" w:rsidP="00692D53">
      <w:pPr>
        <w:spacing w:after="0" w:line="240" w:lineRule="auto"/>
      </w:pPr>
      <w:r>
        <w:separator/>
      </w:r>
    </w:p>
  </w:footnote>
  <w:footnote w:type="continuationSeparator" w:id="0">
    <w:p w:rsidR="0017786D" w:rsidRDefault="0017786D" w:rsidP="00692D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J Physical Chem Letters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stw2wte6exp9se0r2nxaewbvfpxt2pws9ed&quot;&gt;MX2-Saved&lt;record-ids&gt;&lt;item&gt;69&lt;/item&gt;&lt;item&gt;70&lt;/item&gt;&lt;item&gt;71&lt;/item&gt;&lt;item&gt;92&lt;/item&gt;&lt;item&gt;979&lt;/item&gt;&lt;item&gt;980&lt;/item&gt;&lt;item&gt;981&lt;/item&gt;&lt;item&gt;982&lt;/item&gt;&lt;item&gt;984&lt;/item&gt;&lt;item&gt;986&lt;/item&gt;&lt;item&gt;987&lt;/item&gt;&lt;item&gt;988&lt;/item&gt;&lt;item&gt;989&lt;/item&gt;&lt;item&gt;990&lt;/item&gt;&lt;item&gt;991&lt;/item&gt;&lt;item&gt;992&lt;/item&gt;&lt;item&gt;993&lt;/item&gt;&lt;item&gt;994&lt;/item&gt;&lt;item&gt;995&lt;/item&gt;&lt;item&gt;997&lt;/item&gt;&lt;item&gt;998&lt;/item&gt;&lt;item&gt;999&lt;/item&gt;&lt;item&gt;1000&lt;/item&gt;&lt;item&gt;1001&lt;/item&gt;&lt;item&gt;1002&lt;/item&gt;&lt;item&gt;1003&lt;/item&gt;&lt;item&gt;1004&lt;/item&gt;&lt;item&gt;1005&lt;/item&gt;&lt;item&gt;1006&lt;/item&gt;&lt;item&gt;1007&lt;/item&gt;&lt;item&gt;1008&lt;/item&gt;&lt;item&gt;1009&lt;/item&gt;&lt;/record-ids&gt;&lt;/item&gt;&lt;/Libraries&gt;"/>
  </w:docVars>
  <w:rsids>
    <w:rsidRoot w:val="00FC34B2"/>
    <w:rsid w:val="0000730C"/>
    <w:rsid w:val="00051789"/>
    <w:rsid w:val="00077D75"/>
    <w:rsid w:val="00092B30"/>
    <w:rsid w:val="00092FC7"/>
    <w:rsid w:val="00096327"/>
    <w:rsid w:val="000A2682"/>
    <w:rsid w:val="000F59F5"/>
    <w:rsid w:val="00111407"/>
    <w:rsid w:val="001254E8"/>
    <w:rsid w:val="0015292F"/>
    <w:rsid w:val="0017786D"/>
    <w:rsid w:val="001962A9"/>
    <w:rsid w:val="00197E54"/>
    <w:rsid w:val="00227F3D"/>
    <w:rsid w:val="00240645"/>
    <w:rsid w:val="00265D15"/>
    <w:rsid w:val="00295502"/>
    <w:rsid w:val="002B3527"/>
    <w:rsid w:val="002C5014"/>
    <w:rsid w:val="002D7E8C"/>
    <w:rsid w:val="003128DE"/>
    <w:rsid w:val="003210E8"/>
    <w:rsid w:val="0032574C"/>
    <w:rsid w:val="003356E7"/>
    <w:rsid w:val="0033679E"/>
    <w:rsid w:val="0034612A"/>
    <w:rsid w:val="003475AF"/>
    <w:rsid w:val="00361676"/>
    <w:rsid w:val="00365CAC"/>
    <w:rsid w:val="003A23C5"/>
    <w:rsid w:val="003A7566"/>
    <w:rsid w:val="003B4474"/>
    <w:rsid w:val="004229E1"/>
    <w:rsid w:val="00453479"/>
    <w:rsid w:val="00463262"/>
    <w:rsid w:val="004930E9"/>
    <w:rsid w:val="004931B4"/>
    <w:rsid w:val="004C1666"/>
    <w:rsid w:val="004D5BF7"/>
    <w:rsid w:val="004D6C94"/>
    <w:rsid w:val="004F5D66"/>
    <w:rsid w:val="0052738C"/>
    <w:rsid w:val="005364C7"/>
    <w:rsid w:val="00543258"/>
    <w:rsid w:val="00555AA7"/>
    <w:rsid w:val="005B0D29"/>
    <w:rsid w:val="005E06EE"/>
    <w:rsid w:val="005E0F7E"/>
    <w:rsid w:val="00600737"/>
    <w:rsid w:val="00635A25"/>
    <w:rsid w:val="00636700"/>
    <w:rsid w:val="0066168B"/>
    <w:rsid w:val="00675E3E"/>
    <w:rsid w:val="0069064E"/>
    <w:rsid w:val="006922E3"/>
    <w:rsid w:val="00692D53"/>
    <w:rsid w:val="00733EDE"/>
    <w:rsid w:val="00761CA2"/>
    <w:rsid w:val="00774539"/>
    <w:rsid w:val="007919FD"/>
    <w:rsid w:val="007931A1"/>
    <w:rsid w:val="007A6BDA"/>
    <w:rsid w:val="007B26F8"/>
    <w:rsid w:val="007C0DA9"/>
    <w:rsid w:val="007C532E"/>
    <w:rsid w:val="008045DB"/>
    <w:rsid w:val="008077E1"/>
    <w:rsid w:val="00821C8F"/>
    <w:rsid w:val="0083049C"/>
    <w:rsid w:val="00837BA8"/>
    <w:rsid w:val="00877D0B"/>
    <w:rsid w:val="00886487"/>
    <w:rsid w:val="008A7A54"/>
    <w:rsid w:val="008A7E65"/>
    <w:rsid w:val="008F75C1"/>
    <w:rsid w:val="00952A87"/>
    <w:rsid w:val="00956DC3"/>
    <w:rsid w:val="00965524"/>
    <w:rsid w:val="00975E32"/>
    <w:rsid w:val="00975EB7"/>
    <w:rsid w:val="009864AC"/>
    <w:rsid w:val="009A447C"/>
    <w:rsid w:val="009A623C"/>
    <w:rsid w:val="009B7E2F"/>
    <w:rsid w:val="009D1A91"/>
    <w:rsid w:val="00A54773"/>
    <w:rsid w:val="00A76EBF"/>
    <w:rsid w:val="00A80572"/>
    <w:rsid w:val="00AB13F3"/>
    <w:rsid w:val="00AC0154"/>
    <w:rsid w:val="00AD2580"/>
    <w:rsid w:val="00B02D6C"/>
    <w:rsid w:val="00B100A6"/>
    <w:rsid w:val="00B30157"/>
    <w:rsid w:val="00B40606"/>
    <w:rsid w:val="00B72431"/>
    <w:rsid w:val="00B86023"/>
    <w:rsid w:val="00B866B0"/>
    <w:rsid w:val="00BE52A3"/>
    <w:rsid w:val="00C10742"/>
    <w:rsid w:val="00C16828"/>
    <w:rsid w:val="00C41C82"/>
    <w:rsid w:val="00C7327C"/>
    <w:rsid w:val="00C7779C"/>
    <w:rsid w:val="00C92A71"/>
    <w:rsid w:val="00CA5EC3"/>
    <w:rsid w:val="00CD39CC"/>
    <w:rsid w:val="00D05B9A"/>
    <w:rsid w:val="00D21EE0"/>
    <w:rsid w:val="00D42DFE"/>
    <w:rsid w:val="00D50046"/>
    <w:rsid w:val="00D614DE"/>
    <w:rsid w:val="00D65ED1"/>
    <w:rsid w:val="00D740DF"/>
    <w:rsid w:val="00D7537B"/>
    <w:rsid w:val="00D836FD"/>
    <w:rsid w:val="00D9000A"/>
    <w:rsid w:val="00DE3709"/>
    <w:rsid w:val="00DE78D8"/>
    <w:rsid w:val="00DF56CB"/>
    <w:rsid w:val="00E0092B"/>
    <w:rsid w:val="00E01B4C"/>
    <w:rsid w:val="00E05316"/>
    <w:rsid w:val="00E145FF"/>
    <w:rsid w:val="00E17813"/>
    <w:rsid w:val="00E43445"/>
    <w:rsid w:val="00E43D49"/>
    <w:rsid w:val="00E44BCE"/>
    <w:rsid w:val="00E55BFE"/>
    <w:rsid w:val="00E6681A"/>
    <w:rsid w:val="00E879D7"/>
    <w:rsid w:val="00E974B7"/>
    <w:rsid w:val="00EA6529"/>
    <w:rsid w:val="00ED79F1"/>
    <w:rsid w:val="00EE1260"/>
    <w:rsid w:val="00EE1448"/>
    <w:rsid w:val="00EF5374"/>
    <w:rsid w:val="00F02496"/>
    <w:rsid w:val="00F53064"/>
    <w:rsid w:val="00F60BB6"/>
    <w:rsid w:val="00F749A7"/>
    <w:rsid w:val="00F95CF2"/>
    <w:rsid w:val="00FC34B2"/>
    <w:rsid w:val="00FF0433"/>
    <w:rsid w:val="00FF1BF5"/>
    <w:rsid w:val="00FF6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9F3D3A-FE8A-48F3-A416-E7BEDAC8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4B2"/>
    <w:pPr>
      <w:spacing w:after="160" w:line="259" w:lineRule="auto"/>
    </w:pPr>
    <w:rPr>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uthorsFull">
    <w:name w:val="Authors Full"/>
    <w:basedOn w:val="a"/>
    <w:rsid w:val="00FC34B2"/>
    <w:pPr>
      <w:spacing w:after="0" w:line="240" w:lineRule="auto"/>
    </w:pPr>
    <w:rPr>
      <w:rFonts w:ascii="Times New Roman" w:eastAsia="MS Mincho" w:hAnsi="Times New Roman" w:cs="Times New Roman"/>
      <w:i/>
      <w:sz w:val="24"/>
      <w:szCs w:val="24"/>
      <w:lang w:val="en-US" w:eastAsia="ja-JP"/>
    </w:rPr>
  </w:style>
  <w:style w:type="character" w:styleId="a3">
    <w:name w:val="Hyperlink"/>
    <w:basedOn w:val="a0"/>
    <w:uiPriority w:val="99"/>
    <w:unhideWhenUsed/>
    <w:rsid w:val="00E43445"/>
    <w:rPr>
      <w:color w:val="0563C1" w:themeColor="hyperlink"/>
      <w:u w:val="single"/>
    </w:rPr>
  </w:style>
  <w:style w:type="paragraph" w:styleId="a4">
    <w:name w:val="header"/>
    <w:basedOn w:val="a"/>
    <w:link w:val="Char"/>
    <w:uiPriority w:val="99"/>
    <w:unhideWhenUsed/>
    <w:rsid w:val="00692D5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692D53"/>
    <w:rPr>
      <w:kern w:val="0"/>
      <w:sz w:val="18"/>
      <w:szCs w:val="18"/>
      <w:lang w:val="en-GB" w:eastAsia="en-US"/>
    </w:rPr>
  </w:style>
  <w:style w:type="paragraph" w:styleId="a5">
    <w:name w:val="footer"/>
    <w:basedOn w:val="a"/>
    <w:link w:val="Char0"/>
    <w:uiPriority w:val="99"/>
    <w:unhideWhenUsed/>
    <w:rsid w:val="00692D53"/>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rsid w:val="00692D53"/>
    <w:rPr>
      <w:kern w:val="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0231">
      <w:bodyDiv w:val="1"/>
      <w:marLeft w:val="0"/>
      <w:marRight w:val="0"/>
      <w:marTop w:val="0"/>
      <w:marBottom w:val="0"/>
      <w:divBdr>
        <w:top w:val="none" w:sz="0" w:space="0" w:color="auto"/>
        <w:left w:val="none" w:sz="0" w:space="0" w:color="auto"/>
        <w:bottom w:val="none" w:sz="0" w:space="0" w:color="auto"/>
        <w:right w:val="none" w:sz="0" w:space="0" w:color="auto"/>
      </w:divBdr>
      <w:divsChild>
        <w:div w:id="1077437183">
          <w:marLeft w:val="0"/>
          <w:marRight w:val="0"/>
          <w:marTop w:val="0"/>
          <w:marBottom w:val="0"/>
          <w:divBdr>
            <w:top w:val="none" w:sz="0" w:space="0" w:color="auto"/>
            <w:left w:val="none" w:sz="0" w:space="0" w:color="auto"/>
            <w:bottom w:val="none" w:sz="0" w:space="0" w:color="auto"/>
            <w:right w:val="none" w:sz="0" w:space="0" w:color="auto"/>
          </w:divBdr>
          <w:divsChild>
            <w:div w:id="1525167690">
              <w:marLeft w:val="0"/>
              <w:marRight w:val="0"/>
              <w:marTop w:val="0"/>
              <w:marBottom w:val="0"/>
              <w:divBdr>
                <w:top w:val="none" w:sz="0" w:space="0" w:color="auto"/>
                <w:left w:val="none" w:sz="0" w:space="0" w:color="auto"/>
                <w:bottom w:val="none" w:sz="0" w:space="0" w:color="auto"/>
                <w:right w:val="none" w:sz="0" w:space="0" w:color="auto"/>
              </w:divBdr>
              <w:divsChild>
                <w:div w:id="6457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11659">
      <w:bodyDiv w:val="1"/>
      <w:marLeft w:val="0"/>
      <w:marRight w:val="0"/>
      <w:marTop w:val="0"/>
      <w:marBottom w:val="0"/>
      <w:divBdr>
        <w:top w:val="none" w:sz="0" w:space="0" w:color="auto"/>
        <w:left w:val="none" w:sz="0" w:space="0" w:color="auto"/>
        <w:bottom w:val="none" w:sz="0" w:space="0" w:color="auto"/>
        <w:right w:val="none" w:sz="0" w:space="0" w:color="auto"/>
      </w:divBdr>
      <w:divsChild>
        <w:div w:id="1128444">
          <w:marLeft w:val="0"/>
          <w:marRight w:val="0"/>
          <w:marTop w:val="0"/>
          <w:marBottom w:val="0"/>
          <w:divBdr>
            <w:top w:val="none" w:sz="0" w:space="0" w:color="auto"/>
            <w:left w:val="none" w:sz="0" w:space="0" w:color="auto"/>
            <w:bottom w:val="none" w:sz="0" w:space="0" w:color="auto"/>
            <w:right w:val="none" w:sz="0" w:space="0" w:color="auto"/>
          </w:divBdr>
          <w:divsChild>
            <w:div w:id="1652254390">
              <w:marLeft w:val="0"/>
              <w:marRight w:val="0"/>
              <w:marTop w:val="0"/>
              <w:marBottom w:val="0"/>
              <w:divBdr>
                <w:top w:val="none" w:sz="0" w:space="0" w:color="auto"/>
                <w:left w:val="none" w:sz="0" w:space="0" w:color="auto"/>
                <w:bottom w:val="none" w:sz="0" w:space="0" w:color="auto"/>
                <w:right w:val="none" w:sz="0" w:space="0" w:color="auto"/>
              </w:divBdr>
              <w:divsChild>
                <w:div w:id="5494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11</Pages>
  <Words>5913</Words>
  <Characters>33710</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chuanjia tong</dc:creator>
  <cp:keywords/>
  <dc:description/>
  <cp:lastModifiedBy>chuanjia tong</cp:lastModifiedBy>
  <cp:revision>8</cp:revision>
  <dcterms:created xsi:type="dcterms:W3CDTF">2020-10-20T22:40:00Z</dcterms:created>
  <dcterms:modified xsi:type="dcterms:W3CDTF">2020-10-21T23:28:00Z</dcterms:modified>
</cp:coreProperties>
</file>