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51" w:rsidRPr="005C190E" w:rsidRDefault="00DC5651" w:rsidP="005C190E">
      <w:pPr>
        <w:pStyle w:val="BodyText"/>
        <w:spacing w:after="0" w:line="480" w:lineRule="auto"/>
        <w:rPr>
          <w:rStyle w:val="Emphasis"/>
          <w:rFonts w:ascii="Times New Roman" w:hAnsi="Times New Roman"/>
        </w:rPr>
      </w:pPr>
      <w:r w:rsidRPr="005C190E">
        <w:rPr>
          <w:rStyle w:val="Emphasis"/>
          <w:rFonts w:ascii="Times New Roman" w:hAnsi="Times New Roman"/>
          <w:sz w:val="28"/>
          <w:szCs w:val="28"/>
        </w:rPr>
        <w:t>Microbial grazers may a</w:t>
      </w:r>
      <w:bookmarkStart w:id="0" w:name="_GoBack"/>
      <w:bookmarkEnd w:id="0"/>
      <w:r w:rsidRPr="005C190E">
        <w:rPr>
          <w:rStyle w:val="Emphasis"/>
          <w:rFonts w:ascii="Times New Roman" w:hAnsi="Times New Roman"/>
          <w:sz w:val="28"/>
          <w:szCs w:val="28"/>
        </w:rPr>
        <w:t xml:space="preserve">id in controlling infections caused by </w:t>
      </w:r>
      <w:r w:rsidR="00B30553">
        <w:rPr>
          <w:rStyle w:val="Emphasis"/>
          <w:rFonts w:ascii="Times New Roman" w:hAnsi="Times New Roman"/>
          <w:sz w:val="28"/>
          <w:szCs w:val="28"/>
        </w:rPr>
        <w:t xml:space="preserve">the </w:t>
      </w:r>
      <w:r w:rsidRPr="005C190E">
        <w:rPr>
          <w:rStyle w:val="Emphasis"/>
          <w:rFonts w:ascii="Times New Roman" w:hAnsi="Times New Roman"/>
          <w:sz w:val="28"/>
          <w:szCs w:val="28"/>
        </w:rPr>
        <w:t xml:space="preserve">aquatic </w:t>
      </w:r>
      <w:proofErr w:type="spellStart"/>
      <w:r w:rsidRPr="005C190E">
        <w:rPr>
          <w:rStyle w:val="Emphasis"/>
          <w:rFonts w:ascii="Times New Roman" w:hAnsi="Times New Roman"/>
          <w:sz w:val="28"/>
          <w:szCs w:val="28"/>
        </w:rPr>
        <w:t>zoosporic</w:t>
      </w:r>
      <w:proofErr w:type="spellEnd"/>
      <w:r w:rsidRPr="005C190E">
        <w:rPr>
          <w:rStyle w:val="Emphasis"/>
          <w:rFonts w:ascii="Times New Roman" w:hAnsi="Times New Roman"/>
          <w:sz w:val="28"/>
          <w:szCs w:val="28"/>
        </w:rPr>
        <w:t xml:space="preserve"> fung</w:t>
      </w:r>
      <w:r w:rsidR="00350935">
        <w:rPr>
          <w:rStyle w:val="Emphasis"/>
          <w:rFonts w:ascii="Times New Roman" w:hAnsi="Times New Roman"/>
          <w:sz w:val="28"/>
          <w:szCs w:val="28"/>
        </w:rPr>
        <w:t>us</w:t>
      </w:r>
      <w:r w:rsidR="00B30553">
        <w:rPr>
          <w:rStyle w:val="Emphasis"/>
          <w:rFonts w:ascii="Times New Roman" w:hAnsi="Times New Roman"/>
          <w:sz w:val="28"/>
          <w:szCs w:val="28"/>
        </w:rPr>
        <w:t xml:space="preserve"> </w:t>
      </w:r>
      <w:proofErr w:type="spellStart"/>
      <w:r w:rsidR="00B30553" w:rsidRPr="007C0A37">
        <w:rPr>
          <w:rStyle w:val="Emphasis"/>
          <w:rFonts w:ascii="Times New Roman" w:hAnsi="Times New Roman"/>
          <w:i/>
          <w:sz w:val="28"/>
          <w:szCs w:val="28"/>
        </w:rPr>
        <w:t>Batrachochytrium</w:t>
      </w:r>
      <w:proofErr w:type="spellEnd"/>
      <w:r w:rsidR="00B30553" w:rsidRPr="007C0A37">
        <w:rPr>
          <w:rStyle w:val="Emphasis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30553" w:rsidRPr="007C0A37">
        <w:rPr>
          <w:rStyle w:val="Emphasis"/>
          <w:rFonts w:ascii="Times New Roman" w:hAnsi="Times New Roman"/>
          <w:i/>
          <w:sz w:val="28"/>
          <w:szCs w:val="28"/>
        </w:rPr>
        <w:t>dendrobatidis</w:t>
      </w:r>
      <w:proofErr w:type="spellEnd"/>
    </w:p>
    <w:p w:rsidR="00DC5651" w:rsidRPr="005C190E" w:rsidRDefault="00DC5651" w:rsidP="00DC5651">
      <w:pPr>
        <w:pStyle w:val="BodyText"/>
        <w:spacing w:after="0" w:line="480" w:lineRule="auto"/>
        <w:rPr>
          <w:rFonts w:ascii="Times New Roman" w:hAnsi="Times New Roman"/>
          <w:b/>
          <w:bCs/>
          <w:sz w:val="24"/>
          <w:szCs w:val="24"/>
          <w:vertAlign w:val="superscript"/>
          <w:lang w:eastAsia="zh-CN"/>
        </w:rPr>
      </w:pPr>
      <w:r w:rsidRPr="005C190E">
        <w:rPr>
          <w:rFonts w:ascii="Times New Roman" w:hAnsi="Times New Roman"/>
          <w:b/>
          <w:bCs/>
          <w:sz w:val="24"/>
          <w:szCs w:val="24"/>
        </w:rPr>
        <w:t xml:space="preserve">Hazel N. </w:t>
      </w:r>
      <w:r w:rsidRPr="00E438C9">
        <w:rPr>
          <w:rFonts w:ascii="Times New Roman" w:hAnsi="Times New Roman"/>
          <w:b/>
          <w:bCs/>
          <w:sz w:val="24"/>
          <w:szCs w:val="24"/>
        </w:rPr>
        <w:t>Farthing</w:t>
      </w:r>
      <w:r w:rsidR="008C3AC3">
        <w:rPr>
          <w:rFonts w:ascii="Times New Roman" w:hAnsi="Times New Roman"/>
          <w:b/>
          <w:bCs/>
          <w:sz w:val="24"/>
          <w:szCs w:val="24"/>
          <w:vertAlign w:val="superscript"/>
          <w:lang w:eastAsia="zh-CN"/>
        </w:rPr>
        <w:t>1,2</w:t>
      </w:r>
      <w:r w:rsidRPr="005C190E">
        <w:rPr>
          <w:rFonts w:ascii="Times New Roman" w:hAnsi="Times New Roman"/>
          <w:b/>
          <w:bCs/>
          <w:sz w:val="24"/>
          <w:szCs w:val="24"/>
          <w:lang w:eastAsia="zh-CN"/>
        </w:rPr>
        <w:t>,</w:t>
      </w:r>
      <w:r w:rsidRPr="005C190E">
        <w:rPr>
          <w:rFonts w:ascii="Times New Roman" w:hAnsi="Times New Roman"/>
          <w:b/>
          <w:bCs/>
          <w:sz w:val="24"/>
          <w:szCs w:val="24"/>
          <w:vertAlign w:val="superscript"/>
          <w:lang w:eastAsia="zh-CN"/>
        </w:rPr>
        <w:t xml:space="preserve"> </w:t>
      </w:r>
      <w:r w:rsidR="005C190E" w:rsidRPr="005C190E">
        <w:rPr>
          <w:rFonts w:ascii="Times New Roman" w:hAnsi="Times New Roman"/>
          <w:b/>
          <w:bCs/>
          <w:sz w:val="24"/>
          <w:szCs w:val="24"/>
          <w:vertAlign w:val="superscript"/>
          <w:lang w:eastAsia="zh-CN"/>
        </w:rPr>
        <w:t>+</w:t>
      </w:r>
      <w:r w:rsidRPr="005C190E">
        <w:rPr>
          <w:rFonts w:ascii="Times New Roman" w:hAnsi="Times New Roman"/>
          <w:b/>
          <w:bCs/>
          <w:sz w:val="24"/>
          <w:szCs w:val="24"/>
        </w:rPr>
        <w:t xml:space="preserve"> Jiamei Jiang</w:t>
      </w:r>
      <w:proofErr w:type="gramStart"/>
      <w:r w:rsidRPr="005C190E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5C190E">
        <w:rPr>
          <w:rFonts w:ascii="Times New Roman" w:hAnsi="Times New Roman"/>
          <w:b/>
          <w:bCs/>
          <w:sz w:val="24"/>
          <w:szCs w:val="24"/>
        </w:rPr>
        <w:t>,</w:t>
      </w:r>
      <w:r w:rsidR="005C190E" w:rsidRPr="005C190E">
        <w:rPr>
          <w:rFonts w:ascii="Times New Roman" w:hAnsi="Times New Roman"/>
          <w:b/>
          <w:bCs/>
          <w:sz w:val="24"/>
          <w:szCs w:val="24"/>
          <w:vertAlign w:val="superscript"/>
        </w:rPr>
        <w:t>+</w:t>
      </w:r>
      <w:proofErr w:type="gramEnd"/>
      <w:r w:rsidRPr="005C190E">
        <w:rPr>
          <w:rFonts w:ascii="Times New Roman" w:hAnsi="Times New Roman"/>
          <w:b/>
          <w:bCs/>
          <w:sz w:val="24"/>
          <w:szCs w:val="24"/>
        </w:rPr>
        <w:t xml:space="preserve"> Alexandra J. Henwood</w:t>
      </w:r>
      <w:r w:rsidRPr="005C190E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5C190E">
        <w:rPr>
          <w:rFonts w:ascii="Times New Roman" w:hAnsi="Times New Roman"/>
          <w:b/>
          <w:bCs/>
          <w:sz w:val="24"/>
          <w:szCs w:val="24"/>
        </w:rPr>
        <w:t>, Andy Fenton</w:t>
      </w:r>
      <w:r w:rsidRPr="005C190E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5C190E">
        <w:rPr>
          <w:rFonts w:ascii="Times New Roman" w:hAnsi="Times New Roman"/>
          <w:b/>
          <w:bCs/>
          <w:sz w:val="24"/>
          <w:szCs w:val="24"/>
        </w:rPr>
        <w:t>, Trent Garner</w:t>
      </w:r>
      <w:r w:rsidRPr="005C190E">
        <w:rPr>
          <w:rFonts w:ascii="Times New Roman" w:hAnsi="Times New Roman"/>
          <w:b/>
          <w:bCs/>
          <w:sz w:val="24"/>
          <w:szCs w:val="24"/>
          <w:vertAlign w:val="superscript"/>
          <w:lang w:eastAsia="zh-CN"/>
        </w:rPr>
        <w:t>3</w:t>
      </w:r>
      <w:r w:rsidRPr="005C190E">
        <w:rPr>
          <w:rFonts w:ascii="Times New Roman" w:hAnsi="Times New Roman"/>
          <w:b/>
          <w:bCs/>
          <w:sz w:val="24"/>
          <w:szCs w:val="24"/>
        </w:rPr>
        <w:t>, David R. Daversa</w:t>
      </w:r>
      <w:r w:rsidRPr="005C190E">
        <w:rPr>
          <w:rFonts w:ascii="Times New Roman" w:hAnsi="Times New Roman"/>
          <w:b/>
          <w:bCs/>
          <w:sz w:val="24"/>
          <w:szCs w:val="24"/>
          <w:vertAlign w:val="superscript"/>
          <w:lang w:eastAsia="zh-CN"/>
        </w:rPr>
        <w:t>2,3</w:t>
      </w:r>
      <w:r w:rsidRPr="005C190E">
        <w:rPr>
          <w:rFonts w:ascii="Times New Roman" w:hAnsi="Times New Roman"/>
          <w:b/>
          <w:bCs/>
          <w:sz w:val="24"/>
          <w:szCs w:val="24"/>
        </w:rPr>
        <w:t xml:space="preserve"> Matthew C. Fisher</w:t>
      </w:r>
      <w:r w:rsidRPr="005C190E">
        <w:rPr>
          <w:rFonts w:ascii="Times New Roman" w:hAnsi="Times New Roman"/>
          <w:b/>
          <w:bCs/>
          <w:sz w:val="24"/>
          <w:szCs w:val="24"/>
          <w:vertAlign w:val="superscript"/>
        </w:rPr>
        <w:t>4</w:t>
      </w:r>
      <w:r w:rsidRPr="005C190E">
        <w:rPr>
          <w:rFonts w:ascii="Times New Roman" w:hAnsi="Times New Roman"/>
          <w:b/>
          <w:bCs/>
          <w:sz w:val="24"/>
          <w:szCs w:val="24"/>
        </w:rPr>
        <w:t>, David J. S. Montagnes</w:t>
      </w:r>
      <w:r w:rsidRPr="005C190E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="005C190E" w:rsidRPr="005C190E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</w:p>
    <w:p w:rsidR="00DC5651" w:rsidRPr="003A1095" w:rsidRDefault="00DC5651" w:rsidP="00DC5651">
      <w:pPr>
        <w:pStyle w:val="BodyText"/>
        <w:spacing w:after="0" w:line="480" w:lineRule="auto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DC5651" w:rsidRPr="002F1245" w:rsidRDefault="00DC5651" w:rsidP="00DC5651">
      <w:pPr>
        <w:pStyle w:val="BodyText"/>
        <w:spacing w:after="0" w:line="480" w:lineRule="auto"/>
        <w:rPr>
          <w:rFonts w:ascii="Times New Roman" w:hAnsi="Times New Roman"/>
        </w:rPr>
      </w:pPr>
      <w:r w:rsidRPr="002F1245">
        <w:rPr>
          <w:rFonts w:ascii="Times New Roman" w:hAnsi="Times New Roman"/>
          <w:vertAlign w:val="superscript"/>
          <w:lang w:eastAsia="zh-CN"/>
        </w:rPr>
        <w:t>1</w:t>
      </w:r>
      <w:r w:rsidRPr="002F1245">
        <w:rPr>
          <w:rFonts w:ascii="Times New Roman" w:hAnsi="Times New Roman"/>
        </w:rPr>
        <w:t xml:space="preserve"> Shanghai Universities Key Laboratory of Marine Animal Taxonomy and Evolution, Key Laboratory of Exploration and Utilization of Aquatic Genetic Resources, National Demonstration </w:t>
      </w:r>
      <w:proofErr w:type="spellStart"/>
      <w:r w:rsidRPr="002F1245">
        <w:rPr>
          <w:rFonts w:ascii="Times New Roman" w:hAnsi="Times New Roman"/>
        </w:rPr>
        <w:t>Center</w:t>
      </w:r>
      <w:proofErr w:type="spellEnd"/>
      <w:r w:rsidRPr="002F1245">
        <w:rPr>
          <w:rFonts w:ascii="Times New Roman" w:hAnsi="Times New Roman"/>
        </w:rPr>
        <w:t xml:space="preserve"> for Experimental Fisheries Science Education, Shanghai Ocean University, Shanghai 201306 China</w:t>
      </w:r>
    </w:p>
    <w:p w:rsidR="00DC5651" w:rsidRPr="002F1245" w:rsidRDefault="00DC5651" w:rsidP="00DC5651">
      <w:pPr>
        <w:pStyle w:val="BodyText"/>
        <w:spacing w:after="0" w:line="480" w:lineRule="auto"/>
        <w:rPr>
          <w:rFonts w:ascii="Times New Roman" w:hAnsi="Times New Roman"/>
        </w:rPr>
      </w:pPr>
      <w:r w:rsidRPr="002F1245">
        <w:rPr>
          <w:rFonts w:ascii="Times New Roman" w:hAnsi="Times New Roman"/>
          <w:vertAlign w:val="superscript"/>
          <w:lang w:eastAsia="zh-CN"/>
        </w:rPr>
        <w:t xml:space="preserve">2 </w:t>
      </w:r>
      <w:r w:rsidR="000F4D54" w:rsidRPr="007C0A37">
        <w:rPr>
          <w:rFonts w:ascii="Times New Roman" w:hAnsi="Times New Roman"/>
          <w:lang w:eastAsia="zh-CN"/>
        </w:rPr>
        <w:t>Department of Evolution, Ecology and Behaviour</w:t>
      </w:r>
      <w:r w:rsidRPr="002F1245">
        <w:rPr>
          <w:rFonts w:ascii="Times New Roman" w:hAnsi="Times New Roman"/>
        </w:rPr>
        <w:t xml:space="preserve">, </w:t>
      </w:r>
      <w:proofErr w:type="spellStart"/>
      <w:r w:rsidRPr="002F1245">
        <w:rPr>
          <w:rFonts w:ascii="Times New Roman" w:hAnsi="Times New Roman"/>
        </w:rPr>
        <w:t>BioSciences</w:t>
      </w:r>
      <w:proofErr w:type="spellEnd"/>
      <w:r w:rsidRPr="002F1245">
        <w:rPr>
          <w:rFonts w:ascii="Times New Roman" w:hAnsi="Times New Roman"/>
        </w:rPr>
        <w:t xml:space="preserve"> Building, University of Liverpool, Liverpool L69 7ZB UK</w:t>
      </w:r>
    </w:p>
    <w:p w:rsidR="00DC5651" w:rsidRPr="002F1245" w:rsidRDefault="00DC5651" w:rsidP="00DC5651">
      <w:pPr>
        <w:pStyle w:val="BodyText"/>
        <w:spacing w:after="0" w:line="480" w:lineRule="auto"/>
        <w:rPr>
          <w:rFonts w:ascii="Times New Roman" w:hAnsi="Times New Roman"/>
        </w:rPr>
      </w:pPr>
      <w:r w:rsidRPr="002F1245">
        <w:rPr>
          <w:rFonts w:ascii="Times New Roman" w:hAnsi="Times New Roman"/>
          <w:vertAlign w:val="superscript"/>
        </w:rPr>
        <w:t>3</w:t>
      </w:r>
      <w:r w:rsidRPr="002F1245">
        <w:rPr>
          <w:rFonts w:ascii="Times New Roman" w:hAnsi="Times New Roman"/>
        </w:rPr>
        <w:t>Institute of Zoology, Zoological Society of London, London, England, UK</w:t>
      </w:r>
    </w:p>
    <w:p w:rsidR="00DC5651" w:rsidRPr="002F1245" w:rsidRDefault="00DC5651" w:rsidP="00DC5651">
      <w:pPr>
        <w:rPr>
          <w:rFonts w:ascii="Times New Roman" w:eastAsia="SimSun" w:hAnsi="Times New Roman" w:cs="Times New Roman"/>
          <w:lang w:eastAsia="en-GB"/>
        </w:rPr>
      </w:pPr>
      <w:r w:rsidRPr="002F1245">
        <w:rPr>
          <w:rFonts w:ascii="Times New Roman" w:eastAsia="SimSun" w:hAnsi="Times New Roman" w:cs="Times New Roman"/>
          <w:vertAlign w:val="superscript"/>
          <w:lang w:eastAsia="en-GB"/>
        </w:rPr>
        <w:t>4</w:t>
      </w:r>
      <w:r w:rsidRPr="002F1245">
        <w:rPr>
          <w:rFonts w:ascii="Times New Roman" w:eastAsia="SimSun" w:hAnsi="Times New Roman" w:cs="Times New Roman"/>
          <w:lang w:eastAsia="en-GB"/>
        </w:rPr>
        <w:t>MRC Centre for Global Infectious Disease Analysis, Imperial College London</w:t>
      </w:r>
    </w:p>
    <w:p w:rsidR="00DC5651" w:rsidRDefault="00DC5651" w:rsidP="00DC5651"/>
    <w:p w:rsidR="00DC5651" w:rsidRPr="003A1095" w:rsidRDefault="00DC5651" w:rsidP="00DC5651">
      <w:pPr>
        <w:pStyle w:val="BodyText"/>
        <w:spacing w:after="0" w:line="480" w:lineRule="auto"/>
        <w:rPr>
          <w:rFonts w:ascii="Times New Roman" w:hAnsi="Times New Roman"/>
          <w:sz w:val="24"/>
          <w:szCs w:val="24"/>
        </w:rPr>
      </w:pPr>
      <w:bookmarkStart w:id="1" w:name="OLE_LINK113"/>
      <w:bookmarkStart w:id="2" w:name="OLE_LINK114"/>
      <w:r w:rsidRPr="00485FD0">
        <w:t xml:space="preserve"> </w:t>
      </w:r>
      <w:r w:rsidR="005C190E" w:rsidRPr="005C190E">
        <w:rPr>
          <w:sz w:val="24"/>
          <w:szCs w:val="24"/>
          <w:vertAlign w:val="superscript"/>
        </w:rPr>
        <w:t>+</w:t>
      </w:r>
      <w:r w:rsidR="005C190E">
        <w:rPr>
          <w:rFonts w:ascii="Times New Roman" w:hAnsi="Times New Roman"/>
          <w:sz w:val="24"/>
          <w:szCs w:val="24"/>
        </w:rPr>
        <w:t xml:space="preserve"> </w:t>
      </w:r>
      <w:r w:rsidRPr="00485FD0">
        <w:rPr>
          <w:rFonts w:ascii="Times New Roman" w:hAnsi="Times New Roman"/>
          <w:sz w:val="24"/>
          <w:szCs w:val="24"/>
        </w:rPr>
        <w:t xml:space="preserve">These </w:t>
      </w:r>
      <w:r>
        <w:rPr>
          <w:rFonts w:ascii="Times New Roman" w:hAnsi="Times New Roman"/>
          <w:sz w:val="24"/>
          <w:szCs w:val="24"/>
        </w:rPr>
        <w:t xml:space="preserve">co- first </w:t>
      </w:r>
      <w:r w:rsidRPr="00485FD0">
        <w:rPr>
          <w:rFonts w:ascii="Times New Roman" w:hAnsi="Times New Roman"/>
          <w:sz w:val="24"/>
          <w:szCs w:val="24"/>
        </w:rPr>
        <w:t>authors contributed equally to this work</w:t>
      </w:r>
      <w:bookmarkEnd w:id="1"/>
      <w:bookmarkEnd w:id="2"/>
      <w:r w:rsidRPr="003A1095">
        <w:rPr>
          <w:rFonts w:ascii="Times New Roman" w:hAnsi="Times New Roman"/>
          <w:sz w:val="24"/>
          <w:szCs w:val="24"/>
        </w:rPr>
        <w:t>.</w:t>
      </w:r>
    </w:p>
    <w:p w:rsidR="00E56FA3" w:rsidRDefault="005C190E" w:rsidP="005C190E">
      <w:pPr>
        <w:pStyle w:val="BodyText"/>
        <w:spacing w:after="0" w:line="480" w:lineRule="auto"/>
        <w:rPr>
          <w:rFonts w:ascii="Times New Roman" w:hAnsi="Times New Roman"/>
          <w:sz w:val="24"/>
          <w:szCs w:val="24"/>
        </w:rPr>
      </w:pPr>
      <w:r w:rsidRPr="005C190E">
        <w:rPr>
          <w:rFonts w:ascii="Times New Roman" w:hAnsi="Times New Roman"/>
          <w:b/>
          <w:bCs/>
          <w:sz w:val="24"/>
          <w:szCs w:val="24"/>
        </w:rPr>
        <w:t>* Correspondence</w:t>
      </w:r>
      <w:r w:rsidRPr="005C190E">
        <w:rPr>
          <w:rFonts w:ascii="Times New Roman" w:hAnsi="Times New Roman"/>
          <w:sz w:val="24"/>
          <w:szCs w:val="24"/>
        </w:rPr>
        <w:t xml:space="preserve">: </w:t>
      </w:r>
    </w:p>
    <w:p w:rsidR="00E56FA3" w:rsidRDefault="00DC5651" w:rsidP="005C190E">
      <w:pPr>
        <w:pStyle w:val="BodyText"/>
        <w:spacing w:after="0" w:line="480" w:lineRule="auto"/>
        <w:rPr>
          <w:rFonts w:ascii="Times New Roman" w:hAnsi="Times New Roman"/>
          <w:sz w:val="24"/>
          <w:szCs w:val="24"/>
        </w:rPr>
      </w:pPr>
      <w:r w:rsidRPr="003A1095">
        <w:rPr>
          <w:rFonts w:ascii="Times New Roman" w:hAnsi="Times New Roman"/>
          <w:sz w:val="24"/>
          <w:szCs w:val="24"/>
        </w:rPr>
        <w:t xml:space="preserve"> David Montagnes</w:t>
      </w:r>
    </w:p>
    <w:p w:rsidR="00DC5651" w:rsidRPr="003A1095" w:rsidRDefault="00DC5651" w:rsidP="005C190E">
      <w:pPr>
        <w:pStyle w:val="BodyText"/>
        <w:spacing w:after="0" w:line="480" w:lineRule="auto"/>
        <w:rPr>
          <w:rFonts w:ascii="Times New Roman" w:hAnsi="Times New Roman"/>
          <w:sz w:val="24"/>
          <w:szCs w:val="24"/>
        </w:rPr>
      </w:pPr>
      <w:r w:rsidRPr="003A1095">
        <w:rPr>
          <w:rFonts w:ascii="Times New Roman" w:hAnsi="Times New Roman"/>
          <w:sz w:val="24"/>
          <w:szCs w:val="24"/>
        </w:rPr>
        <w:t>dmontag@liv.ac.uk</w:t>
      </w:r>
    </w:p>
    <w:p w:rsidR="005C190E" w:rsidRDefault="005C190E" w:rsidP="00DC5651">
      <w:pPr>
        <w:tabs>
          <w:tab w:val="left" w:pos="53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5651" w:rsidRPr="005C190E" w:rsidRDefault="005C190E" w:rsidP="00DC5651">
      <w:pPr>
        <w:tabs>
          <w:tab w:val="left" w:pos="5310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19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Key words: </w:t>
      </w:r>
      <w:proofErr w:type="spellStart"/>
      <w:r w:rsidRPr="005C190E">
        <w:rPr>
          <w:rFonts w:ascii="Times New Roman" w:hAnsi="Times New Roman" w:cs="Times New Roman"/>
          <w:b/>
          <w:bCs/>
          <w:i/>
          <w:sz w:val="24"/>
          <w:szCs w:val="24"/>
        </w:rPr>
        <w:t>Batrachochytrium</w:t>
      </w:r>
      <w:proofErr w:type="spellEnd"/>
      <w:r w:rsidRPr="005C1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C190E">
        <w:rPr>
          <w:rFonts w:ascii="Times New Roman" w:hAnsi="Times New Roman" w:cs="Times New Roman"/>
          <w:b/>
          <w:bCs/>
          <w:i/>
          <w:sz w:val="24"/>
          <w:szCs w:val="24"/>
        </w:rPr>
        <w:t>dendrobatidis</w:t>
      </w:r>
      <w:proofErr w:type="spellEnd"/>
      <w:r w:rsidRPr="005C19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ciliates, disease, fungi, microbial loop, protozoa, </w:t>
      </w:r>
      <w:r w:rsidRPr="005C1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Tetrahymena</w:t>
      </w:r>
      <w:r w:rsidR="00DC5651" w:rsidRPr="005C190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C5651" w:rsidRPr="005C190E" w:rsidRDefault="00DC5651" w:rsidP="00DC565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br w:type="page"/>
      </w:r>
      <w:r w:rsidRPr="005C19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Abstract </w:t>
      </w:r>
    </w:p>
    <w:p w:rsidR="00DC5651" w:rsidRPr="00D93538" w:rsidRDefault="00626614" w:rsidP="00DC5651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Free-living eukaryotic microbes may reduce animal diseases</w:t>
      </w:r>
      <w:r w:rsidR="00DC5651">
        <w:rPr>
          <w:rFonts w:ascii="Times New Roman" w:hAnsi="Times New Roman" w:cs="Times New Roman"/>
          <w:bCs/>
          <w:sz w:val="24"/>
          <w:szCs w:val="24"/>
        </w:rPr>
        <w:t>.  W</w:t>
      </w:r>
      <w:r w:rsidR="00DC5651" w:rsidRPr="003A1095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DC5651">
        <w:rPr>
          <w:rFonts w:ascii="Times New Roman" w:hAnsi="Times New Roman" w:cs="Times New Roman"/>
          <w:bCs/>
          <w:sz w:val="24"/>
          <w:szCs w:val="24"/>
        </w:rPr>
        <w:t xml:space="preserve">evaluated </w:t>
      </w:r>
      <w:r w:rsidR="00DC5651" w:rsidRPr="003A109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dynamics by which</w:t>
      </w:r>
      <w:r w:rsidR="00DC5651" w:rsidRPr="003A1095">
        <w:rPr>
          <w:rFonts w:ascii="Times New Roman" w:hAnsi="Times New Roman" w:cs="Times New Roman"/>
          <w:bCs/>
          <w:sz w:val="24"/>
          <w:szCs w:val="24"/>
        </w:rPr>
        <w:t xml:space="preserve"> micro</w:t>
      </w:r>
      <w:r w:rsidR="00DC5651">
        <w:rPr>
          <w:rFonts w:ascii="Times New Roman" w:hAnsi="Times New Roman" w:cs="Times New Roman"/>
          <w:bCs/>
          <w:sz w:val="24"/>
          <w:szCs w:val="24"/>
        </w:rPr>
        <w:t xml:space="preserve">grazers (primarily protozoa) </w:t>
      </w:r>
      <w:r w:rsidR="003F7259">
        <w:rPr>
          <w:rFonts w:ascii="Times New Roman" w:hAnsi="Times New Roman" w:cs="Times New Roman"/>
          <w:bCs/>
          <w:sz w:val="24"/>
          <w:szCs w:val="24"/>
        </w:rPr>
        <w:t xml:space="preserve">apply top-down </w:t>
      </w:r>
      <w:r w:rsidR="00DC5651" w:rsidRPr="003A1095">
        <w:rPr>
          <w:rFonts w:ascii="Times New Roman" w:hAnsi="Times New Roman" w:cs="Times New Roman"/>
          <w:bCs/>
          <w:sz w:val="24"/>
          <w:szCs w:val="24"/>
        </w:rPr>
        <w:t xml:space="preserve">control </w:t>
      </w:r>
      <w:r w:rsidR="003F7259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DC5651" w:rsidRPr="003A1095">
        <w:rPr>
          <w:rFonts w:ascii="Times New Roman" w:hAnsi="Times New Roman" w:cs="Times New Roman"/>
          <w:bCs/>
          <w:sz w:val="24"/>
          <w:szCs w:val="24"/>
        </w:rPr>
        <w:t>t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he chytrid </w:t>
      </w:r>
      <w:proofErr w:type="spellStart"/>
      <w:r w:rsidR="00DC5651" w:rsidRPr="003A1095">
        <w:rPr>
          <w:rFonts w:ascii="Times New Roman" w:hAnsi="Times New Roman" w:cs="Times New Roman"/>
          <w:i/>
          <w:sz w:val="24"/>
          <w:szCs w:val="24"/>
        </w:rPr>
        <w:t>Batrachochytrium</w:t>
      </w:r>
      <w:proofErr w:type="spellEnd"/>
      <w:r w:rsidR="00DC5651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5651" w:rsidRPr="003A1095">
        <w:rPr>
          <w:rFonts w:ascii="Times New Roman" w:hAnsi="Times New Roman" w:cs="Times New Roman"/>
          <w:i/>
          <w:sz w:val="24"/>
          <w:szCs w:val="24"/>
        </w:rPr>
        <w:t>dendrobatidis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7A28">
        <w:rPr>
          <w:rFonts w:ascii="Times New Roman" w:hAnsi="Times New Roman" w:cs="Times New Roman"/>
          <w:i/>
          <w:iCs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a </w:t>
      </w:r>
      <w:r w:rsidR="00DC5651">
        <w:rPr>
          <w:rFonts w:ascii="Times New Roman" w:hAnsi="Times New Roman" w:cs="Times New Roman"/>
          <w:bCs/>
          <w:sz w:val="24"/>
          <w:szCs w:val="24"/>
        </w:rPr>
        <w:t xml:space="preserve">devastating, </w:t>
      </w:r>
      <w:r w:rsidR="00DC5651" w:rsidRPr="003A1095">
        <w:rPr>
          <w:rFonts w:ascii="Times New Roman" w:hAnsi="Times New Roman" w:cs="Times New Roman"/>
          <w:sz w:val="24"/>
          <w:szCs w:val="24"/>
        </w:rPr>
        <w:t>panzootic</w:t>
      </w:r>
      <w:r w:rsidR="00DC5651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651" w:rsidRPr="003A1095">
        <w:rPr>
          <w:rFonts w:ascii="Times New Roman" w:hAnsi="Times New Roman" w:cs="Times New Roman"/>
          <w:sz w:val="24"/>
          <w:szCs w:val="24"/>
        </w:rPr>
        <w:t>pathogen of amphibians</w:t>
      </w:r>
      <w:r w:rsidR="00DC5651">
        <w:rPr>
          <w:rFonts w:ascii="Times New Roman" w:hAnsi="Times New Roman" w:cs="Times New Roman"/>
          <w:sz w:val="24"/>
          <w:szCs w:val="24"/>
        </w:rPr>
        <w:t xml:space="preserve">.  Although micrograzers consumed zoospores (~3 µm), the dispersal stage of </w:t>
      </w:r>
      <w:r w:rsidR="00DC5651" w:rsidRPr="00FC7476">
        <w:rPr>
          <w:rFonts w:ascii="Times New Roman" w:hAnsi="Times New Roman" w:cs="Times New Roman"/>
          <w:iCs/>
          <w:sz w:val="24"/>
          <w:szCs w:val="24"/>
        </w:rPr>
        <w:t>chytrids</w:t>
      </w:r>
      <w:r w:rsidR="00DC5651">
        <w:rPr>
          <w:rFonts w:ascii="Times New Roman" w:hAnsi="Times New Roman" w:cs="Times New Roman"/>
          <w:iCs/>
          <w:sz w:val="24"/>
          <w:szCs w:val="24"/>
        </w:rPr>
        <w:t>,</w:t>
      </w:r>
      <w:r w:rsidR="00DC5651">
        <w:rPr>
          <w:rFonts w:ascii="Times New Roman" w:hAnsi="Times New Roman" w:cs="Times New Roman"/>
          <w:sz w:val="24"/>
          <w:szCs w:val="24"/>
        </w:rPr>
        <w:t xml:space="preserve"> not all species grew </w:t>
      </w:r>
      <w:proofErr w:type="spellStart"/>
      <w:r w:rsidR="00DC5651">
        <w:rPr>
          <w:rFonts w:ascii="Times New Roman" w:hAnsi="Times New Roman" w:cs="Times New Roman"/>
          <w:sz w:val="24"/>
          <w:szCs w:val="24"/>
        </w:rPr>
        <w:t>monoxenically</w:t>
      </w:r>
      <w:proofErr w:type="spellEnd"/>
      <w:r w:rsidR="00DC5651">
        <w:rPr>
          <w:rFonts w:ascii="Times New Roman" w:hAnsi="Times New Roman" w:cs="Times New Roman"/>
          <w:sz w:val="24"/>
          <w:szCs w:val="24"/>
        </w:rPr>
        <w:t xml:space="preserve"> on zoo</w:t>
      </w:r>
      <w:r w:rsidR="00DC5651" w:rsidRPr="00FC7476">
        <w:rPr>
          <w:rFonts w:ascii="Times New Roman" w:hAnsi="Times New Roman" w:cs="Times New Roman"/>
          <w:iCs/>
          <w:sz w:val="24"/>
          <w:szCs w:val="24"/>
        </w:rPr>
        <w:t>spores</w:t>
      </w:r>
      <w:r w:rsidR="00DC5651">
        <w:rPr>
          <w:rFonts w:ascii="Times New Roman" w:hAnsi="Times New Roman" w:cs="Times New Roman"/>
          <w:iCs/>
          <w:sz w:val="24"/>
          <w:szCs w:val="24"/>
        </w:rPr>
        <w:t>.  However, th</w:t>
      </w:r>
      <w:r w:rsidR="00DC5651">
        <w:rPr>
          <w:rFonts w:ascii="Times New Roman" w:hAnsi="Times New Roman" w:cs="Times New Roman"/>
          <w:sz w:val="24"/>
          <w:szCs w:val="24"/>
        </w:rPr>
        <w:t xml:space="preserve">e ubiquitous ciliate </w:t>
      </w:r>
      <w:r w:rsidR="00DC5651" w:rsidRPr="00FC7476">
        <w:rPr>
          <w:rFonts w:ascii="Times New Roman" w:hAnsi="Times New Roman" w:cs="Times New Roman"/>
          <w:i/>
          <w:iCs/>
          <w:sz w:val="24"/>
          <w:szCs w:val="24"/>
        </w:rPr>
        <w:t xml:space="preserve">Tetrahymena </w:t>
      </w:r>
      <w:r w:rsidR="005A6BDC" w:rsidRPr="00FC7476">
        <w:rPr>
          <w:rFonts w:ascii="Times New Roman" w:hAnsi="Times New Roman" w:cs="Times New Roman"/>
          <w:i/>
          <w:iCs/>
          <w:sz w:val="24"/>
          <w:szCs w:val="24"/>
        </w:rPr>
        <w:t>pyriformis</w:t>
      </w:r>
      <w:r w:rsidR="003F7259">
        <w:rPr>
          <w:rFonts w:ascii="Times New Roman" w:hAnsi="Times New Roman" w:cs="Times New Roman"/>
          <w:sz w:val="24"/>
          <w:szCs w:val="24"/>
        </w:rPr>
        <w:t xml:space="preserve">, which likely co-occurs with </w:t>
      </w:r>
      <w:r w:rsidRPr="00357A28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3F7259">
        <w:rPr>
          <w:rFonts w:ascii="Times New Roman" w:hAnsi="Times New Roman" w:cs="Times New Roman"/>
          <w:sz w:val="24"/>
          <w:szCs w:val="24"/>
        </w:rPr>
        <w:t>, grew at near its maximum rate (</w:t>
      </w:r>
      <w:r w:rsidR="003F7259" w:rsidRPr="00357A28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3F7259">
        <w:rPr>
          <w:rFonts w:ascii="Times New Roman" w:hAnsi="Times New Roman" w:cs="Times New Roman"/>
          <w:sz w:val="24"/>
          <w:szCs w:val="24"/>
        </w:rPr>
        <w:t xml:space="preserve"> = </w:t>
      </w:r>
      <w:r w:rsidR="00DC5651">
        <w:rPr>
          <w:rFonts w:ascii="Times New Roman" w:hAnsi="Times New Roman" w:cs="Times New Roman"/>
          <w:sz w:val="24"/>
          <w:szCs w:val="24"/>
        </w:rPr>
        <w:t>1.7 d</w:t>
      </w:r>
      <w:r w:rsidR="00DC5651" w:rsidRPr="00352E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F7259">
        <w:rPr>
          <w:rFonts w:ascii="Times New Roman" w:hAnsi="Times New Roman" w:cs="Times New Roman"/>
          <w:sz w:val="24"/>
          <w:szCs w:val="24"/>
        </w:rPr>
        <w:t>)</w:t>
      </w:r>
      <w:r w:rsidR="00DC5651" w:rsidRPr="00FC7476">
        <w:rPr>
          <w:rFonts w:ascii="Times New Roman" w:hAnsi="Times New Roman" w:cs="Times New Roman"/>
          <w:iCs/>
          <w:sz w:val="24"/>
          <w:szCs w:val="24"/>
        </w:rPr>
        <w:t>.</w:t>
      </w:r>
      <w:r w:rsidR="00DC5651">
        <w:rPr>
          <w:rFonts w:ascii="Times New Roman" w:hAnsi="Times New Roman" w:cs="Times New Roman"/>
          <w:iCs/>
          <w:sz w:val="24"/>
          <w:szCs w:val="24"/>
        </w:rPr>
        <w:t xml:space="preserve">  A functional response (ingestion vs. prey abundance) for </w:t>
      </w:r>
      <w:r w:rsidR="00DC5651" w:rsidRPr="00FC747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C565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C5651" w:rsidRPr="00FC74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6BDC" w:rsidRPr="00FC7476">
        <w:rPr>
          <w:rFonts w:ascii="Times New Roman" w:hAnsi="Times New Roman" w:cs="Times New Roman"/>
          <w:i/>
          <w:iCs/>
          <w:sz w:val="24"/>
          <w:szCs w:val="24"/>
        </w:rPr>
        <w:t>pyriformis</w:t>
      </w:r>
      <w:r w:rsidR="00DC5651">
        <w:rPr>
          <w:rFonts w:ascii="Times New Roman" w:hAnsi="Times New Roman" w:cs="Times New Roman"/>
          <w:sz w:val="24"/>
          <w:szCs w:val="24"/>
        </w:rPr>
        <w:t xml:space="preserve">, </w:t>
      </w:r>
      <w:r w:rsidR="00DC5651">
        <w:rPr>
          <w:rFonts w:ascii="Times New Roman" w:hAnsi="Times New Roman" w:cs="Times New Roman"/>
          <w:iCs/>
          <w:sz w:val="24"/>
          <w:szCs w:val="24"/>
        </w:rPr>
        <w:t>measured using spore-surrogates (microspheres) revealed maximum ingestion (</w:t>
      </w:r>
      <w:r w:rsidR="00DC5651" w:rsidRPr="00815879">
        <w:rPr>
          <w:rFonts w:ascii="Times New Roman" w:hAnsi="Times New Roman" w:cs="Times New Roman"/>
          <w:i/>
          <w:sz w:val="24"/>
          <w:szCs w:val="24"/>
        </w:rPr>
        <w:t>I</w:t>
      </w:r>
      <w:r w:rsidR="00DC5651" w:rsidRPr="00815879">
        <w:rPr>
          <w:rFonts w:ascii="Times New Roman" w:hAnsi="Times New Roman" w:cs="Times New Roman"/>
          <w:iCs/>
          <w:sz w:val="24"/>
          <w:szCs w:val="24"/>
          <w:vertAlign w:val="subscript"/>
        </w:rPr>
        <w:t>max</w:t>
      </w:r>
      <w:r w:rsidR="00DC5651">
        <w:rPr>
          <w:rFonts w:ascii="Times New Roman" w:hAnsi="Times New Roman" w:cs="Times New Roman"/>
          <w:iCs/>
          <w:sz w:val="24"/>
          <w:szCs w:val="24"/>
        </w:rPr>
        <w:t xml:space="preserve">) of </w:t>
      </w:r>
      <w:r w:rsidR="00DC5651" w:rsidRPr="003A1095">
        <w:rPr>
          <w:rFonts w:ascii="Times New Roman" w:hAnsi="Times New Roman" w:cs="Times New Roman"/>
          <w:sz w:val="24"/>
          <w:szCs w:val="24"/>
        </w:rPr>
        <w:t>1.63 x 10</w:t>
      </w:r>
      <w:r w:rsidR="00DC5651" w:rsidRPr="003A10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DC5651">
        <w:rPr>
          <w:rFonts w:ascii="Times New Roman" w:hAnsi="Times New Roman" w:cs="Times New Roman"/>
          <w:sz w:val="24"/>
          <w:szCs w:val="24"/>
        </w:rPr>
        <w:t>zoospores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d</w:t>
      </w:r>
      <w:r w:rsidR="00DC5651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C5651">
        <w:rPr>
          <w:rFonts w:ascii="Times New Roman" w:hAnsi="Times New Roman" w:cs="Times New Roman"/>
          <w:sz w:val="24"/>
          <w:szCs w:val="24"/>
        </w:rPr>
        <w:t>, with a half saturation constant (</w:t>
      </w:r>
      <w:r w:rsidR="00DC5651" w:rsidRPr="0081587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DC5651">
        <w:rPr>
          <w:rFonts w:ascii="Times New Roman" w:hAnsi="Times New Roman" w:cs="Times New Roman"/>
          <w:sz w:val="24"/>
          <w:szCs w:val="24"/>
        </w:rPr>
        <w:t xml:space="preserve">) of </w:t>
      </w:r>
      <w:r w:rsidR="00DC5651" w:rsidRPr="003A1095">
        <w:rPr>
          <w:rFonts w:ascii="Times New Roman" w:hAnsi="Times New Roman" w:cs="Times New Roman"/>
          <w:sz w:val="24"/>
          <w:szCs w:val="24"/>
        </w:rPr>
        <w:t>5.75 x 10</w:t>
      </w:r>
      <w:r w:rsidR="00DC5651" w:rsidRPr="003A10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DC5651">
        <w:rPr>
          <w:rFonts w:ascii="Times New Roman" w:hAnsi="Times New Roman" w:cs="Times New Roman"/>
          <w:sz w:val="24"/>
          <w:szCs w:val="24"/>
        </w:rPr>
        <w:t>zoospores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ml</w:t>
      </w:r>
      <w:r w:rsidR="00DC5651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C5651">
        <w:rPr>
          <w:rFonts w:ascii="Times New Roman" w:hAnsi="Times New Roman" w:cs="Times New Roman"/>
          <w:sz w:val="24"/>
          <w:szCs w:val="24"/>
        </w:rPr>
        <w:t xml:space="preserve">.  Using these growth and grazing data we developed and assessed a population model that incorporated chytrid-host and micrograzer dynamics.  Simulations using </w:t>
      </w:r>
      <w:r w:rsidR="00DC5651" w:rsidRPr="007C43D9">
        <w:rPr>
          <w:rFonts w:ascii="Times New Roman" w:hAnsi="Times New Roman" w:cs="Times New Roman"/>
          <w:sz w:val="24"/>
          <w:szCs w:val="24"/>
        </w:rPr>
        <w:t>our</w:t>
      </w:r>
      <w:r w:rsidR="00DC5651">
        <w:rPr>
          <w:rFonts w:ascii="Times New Roman" w:hAnsi="Times New Roman" w:cs="Times New Roman"/>
          <w:sz w:val="24"/>
          <w:szCs w:val="24"/>
        </w:rPr>
        <w:t xml:space="preserve"> data and realistic parameters obtained from the literature suggested that </w:t>
      </w:r>
      <w:proofErr w:type="spellStart"/>
      <w:r w:rsidR="00DC5651">
        <w:rPr>
          <w:rFonts w:ascii="Times New Roman" w:hAnsi="Times New Roman" w:cs="Times New Roman"/>
          <w:sz w:val="24"/>
          <w:szCs w:val="24"/>
        </w:rPr>
        <w:t>micrograzers</w:t>
      </w:r>
      <w:proofErr w:type="spellEnd"/>
      <w:r w:rsidR="00DC5651">
        <w:rPr>
          <w:rFonts w:ascii="Times New Roman" w:hAnsi="Times New Roman" w:cs="Times New Roman"/>
          <w:sz w:val="24"/>
          <w:szCs w:val="24"/>
        </w:rPr>
        <w:t xml:space="preserve"> </w:t>
      </w:r>
      <w:r w:rsidR="000812A9">
        <w:rPr>
          <w:rFonts w:ascii="Times New Roman" w:hAnsi="Times New Roman" w:cs="Times New Roman"/>
          <w:sz w:val="24"/>
          <w:szCs w:val="24"/>
        </w:rPr>
        <w:t xml:space="preserve">could </w:t>
      </w:r>
      <w:r w:rsidR="00DC5651">
        <w:rPr>
          <w:rFonts w:ascii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hAnsi="Times New Roman" w:cs="Times New Roman"/>
          <w:i/>
          <w:sz w:val="24"/>
          <w:szCs w:val="24"/>
        </w:rPr>
        <w:t>Bd</w:t>
      </w:r>
      <w:r w:rsidR="00DC5651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0812A9">
        <w:rPr>
          <w:rFonts w:ascii="Times New Roman" w:hAnsi="Times New Roman" w:cs="Times New Roman"/>
          <w:iCs/>
          <w:sz w:val="24"/>
          <w:szCs w:val="24"/>
        </w:rPr>
        <w:t xml:space="preserve">potentially </w:t>
      </w:r>
      <w:r w:rsidR="00DC5651">
        <w:rPr>
          <w:rFonts w:ascii="Times New Roman" w:hAnsi="Times New Roman" w:cs="Times New Roman"/>
          <w:iCs/>
          <w:sz w:val="24"/>
          <w:szCs w:val="24"/>
        </w:rPr>
        <w:t xml:space="preserve">prevent </w:t>
      </w:r>
      <w:r w:rsidR="00DC5651">
        <w:rPr>
          <w:rFonts w:ascii="Times New Roman" w:hAnsi="Times New Roman" w:cs="Times New Roman"/>
          <w:bCs/>
          <w:sz w:val="24"/>
          <w:szCs w:val="24"/>
        </w:rPr>
        <w:t>chytridiomycosis (defined as 10</w:t>
      </w:r>
      <w:r w:rsidR="00DC5651" w:rsidRPr="0002775C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="00DC5651">
        <w:rPr>
          <w:rFonts w:ascii="Times New Roman" w:hAnsi="Times New Roman" w:cs="Times New Roman"/>
          <w:bCs/>
          <w:sz w:val="24"/>
          <w:szCs w:val="24"/>
        </w:rPr>
        <w:t xml:space="preserve"> sporangia host</w:t>
      </w:r>
      <w:r w:rsidR="00DC5651" w:rsidRPr="007C43D9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DC5651">
        <w:rPr>
          <w:rFonts w:ascii="Times New Roman" w:hAnsi="Times New Roman" w:cs="Times New Roman"/>
          <w:bCs/>
          <w:sz w:val="24"/>
          <w:szCs w:val="24"/>
        </w:rPr>
        <w:t xml:space="preserve">).  </w:t>
      </w:r>
      <w:r w:rsidR="00DC5651">
        <w:rPr>
          <w:rFonts w:ascii="Times New Roman" w:hAnsi="Times New Roman" w:cs="Times New Roman"/>
          <w:sz w:val="24"/>
          <w:szCs w:val="24"/>
        </w:rPr>
        <w:t xml:space="preserve">However, simulated inferior micrograzers (0.7 x </w:t>
      </w:r>
      <w:r w:rsidR="00DC5651" w:rsidRPr="00815879">
        <w:rPr>
          <w:rFonts w:ascii="Times New Roman" w:hAnsi="Times New Roman" w:cs="Times New Roman"/>
          <w:i/>
          <w:sz w:val="24"/>
          <w:szCs w:val="24"/>
        </w:rPr>
        <w:t>I</w:t>
      </w:r>
      <w:r w:rsidR="00DC5651" w:rsidRPr="00815879">
        <w:rPr>
          <w:rFonts w:ascii="Times New Roman" w:hAnsi="Times New Roman" w:cs="Times New Roman"/>
          <w:iCs/>
          <w:sz w:val="24"/>
          <w:szCs w:val="24"/>
          <w:vertAlign w:val="subscript"/>
        </w:rPr>
        <w:t>max</w:t>
      </w:r>
      <w:r w:rsidR="00DC5651" w:rsidRPr="00815879">
        <w:rPr>
          <w:rFonts w:ascii="Times New Roman" w:hAnsi="Times New Roman" w:cs="Times New Roman"/>
          <w:sz w:val="24"/>
          <w:szCs w:val="24"/>
        </w:rPr>
        <w:t xml:space="preserve"> </w:t>
      </w:r>
      <w:r w:rsidR="00DC5651">
        <w:rPr>
          <w:rFonts w:ascii="Times New Roman" w:hAnsi="Times New Roman" w:cs="Times New Roman"/>
          <w:sz w:val="24"/>
          <w:szCs w:val="24"/>
        </w:rPr>
        <w:t xml:space="preserve">and 1.5 x </w:t>
      </w:r>
      <w:r w:rsidR="00DC5651" w:rsidRPr="00815879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DC5651">
        <w:rPr>
          <w:rFonts w:ascii="Times New Roman" w:hAnsi="Times New Roman" w:cs="Times New Roman"/>
          <w:sz w:val="24"/>
          <w:szCs w:val="24"/>
        </w:rPr>
        <w:t xml:space="preserve">) did not prevent </w:t>
      </w:r>
      <w:r w:rsidR="00DC5651">
        <w:rPr>
          <w:rFonts w:ascii="Times New Roman" w:hAnsi="Times New Roman" w:cs="Times New Roman"/>
          <w:bCs/>
          <w:sz w:val="24"/>
          <w:szCs w:val="24"/>
        </w:rPr>
        <w:t>chytridiomycosis,</w:t>
      </w:r>
      <w:r w:rsidR="00DC5651">
        <w:rPr>
          <w:rFonts w:ascii="Times New Roman" w:hAnsi="Times New Roman" w:cs="Times New Roman"/>
          <w:sz w:val="24"/>
          <w:szCs w:val="24"/>
        </w:rPr>
        <w:t xml:space="preserve"> although they ultimately reduced pathogen abundance </w:t>
      </w:r>
      <w:bookmarkStart w:id="3" w:name="_Hlk37412993"/>
      <w:r w:rsidR="00DC5651">
        <w:rPr>
          <w:rFonts w:ascii="Times New Roman" w:hAnsi="Times New Roman" w:cs="Times New Roman"/>
          <w:sz w:val="24"/>
          <w:szCs w:val="24"/>
        </w:rPr>
        <w:t>to below levels resulting in disease</w:t>
      </w:r>
      <w:bookmarkEnd w:id="3"/>
      <w:r w:rsidR="00DC5651">
        <w:rPr>
          <w:rFonts w:ascii="Times New Roman" w:hAnsi="Times New Roman" w:cs="Times New Roman"/>
          <w:sz w:val="24"/>
          <w:szCs w:val="24"/>
        </w:rPr>
        <w:t>.</w:t>
      </w:r>
      <w:r w:rsidR="00DC565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5651">
        <w:rPr>
          <w:rFonts w:ascii="Times New Roman" w:hAnsi="Times New Roman" w:cs="Times New Roman"/>
          <w:bCs/>
          <w:sz w:val="24"/>
          <w:szCs w:val="24"/>
        </w:rPr>
        <w:t xml:space="preserve">These findings </w:t>
      </w:r>
      <w:r w:rsidR="003F7259">
        <w:rPr>
          <w:rFonts w:ascii="Times New Roman" w:hAnsi="Times New Roman" w:cs="Times New Roman"/>
          <w:bCs/>
          <w:sz w:val="24"/>
          <w:szCs w:val="24"/>
        </w:rPr>
        <w:t xml:space="preserve">indicate </w:t>
      </w:r>
      <w:r>
        <w:rPr>
          <w:rFonts w:ascii="Times New Roman" w:hAnsi="Times New Roman" w:cs="Times New Roman"/>
          <w:bCs/>
          <w:sz w:val="24"/>
          <w:szCs w:val="24"/>
        </w:rPr>
        <w:t xml:space="preserve">how </w:t>
      </w:r>
      <w:r w:rsidR="00DC5651">
        <w:rPr>
          <w:rFonts w:ascii="Times New Roman" w:hAnsi="Times New Roman" w:cs="Times New Roman"/>
          <w:bCs/>
          <w:sz w:val="24"/>
          <w:szCs w:val="24"/>
        </w:rPr>
        <w:t xml:space="preserve">micrograzer responses </w:t>
      </w:r>
      <w:r>
        <w:rPr>
          <w:rFonts w:ascii="Times New Roman" w:hAnsi="Times New Roman" w:cs="Times New Roman"/>
          <w:bCs/>
          <w:sz w:val="24"/>
          <w:szCs w:val="24"/>
        </w:rPr>
        <w:t xml:space="preserve">can </w:t>
      </w:r>
      <w:r w:rsidR="00DC5651">
        <w:rPr>
          <w:rFonts w:ascii="Times New Roman" w:hAnsi="Times New Roman" w:cs="Times New Roman"/>
          <w:bCs/>
          <w:sz w:val="24"/>
          <w:szCs w:val="24"/>
        </w:rPr>
        <w:t xml:space="preserve">be </w:t>
      </w:r>
      <w:r>
        <w:rPr>
          <w:rFonts w:ascii="Times New Roman" w:hAnsi="Times New Roman" w:cs="Times New Roman"/>
          <w:bCs/>
          <w:sz w:val="24"/>
          <w:szCs w:val="24"/>
        </w:rPr>
        <w:t xml:space="preserve">applied </w:t>
      </w:r>
      <w:r w:rsidR="00DC5651">
        <w:rPr>
          <w:rFonts w:ascii="Times New Roman" w:hAnsi="Times New Roman" w:cs="Times New Roman"/>
          <w:bCs/>
          <w:sz w:val="24"/>
          <w:szCs w:val="24"/>
        </w:rPr>
        <w:t>when modelling disease dynamics for</w:t>
      </w:r>
      <w:r w:rsidR="00DC5651" w:rsidRPr="00D935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651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="00DC56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5651" w:rsidRPr="00D93538">
        <w:rPr>
          <w:rFonts w:ascii="Times New Roman" w:hAnsi="Times New Roman" w:cs="Times New Roman"/>
          <w:iCs/>
          <w:sz w:val="24"/>
          <w:szCs w:val="24"/>
        </w:rPr>
        <w:t xml:space="preserve">and other </w:t>
      </w:r>
      <w:proofErr w:type="spellStart"/>
      <w:r w:rsidR="00DC5651">
        <w:rPr>
          <w:rFonts w:ascii="Times New Roman" w:hAnsi="Times New Roman" w:cs="Times New Roman"/>
          <w:iCs/>
          <w:sz w:val="24"/>
          <w:szCs w:val="24"/>
        </w:rPr>
        <w:t>zoosporic</w:t>
      </w:r>
      <w:proofErr w:type="spellEnd"/>
      <w:r w:rsidR="00DC5651" w:rsidRPr="00D93538">
        <w:rPr>
          <w:rFonts w:ascii="Times New Roman" w:hAnsi="Times New Roman" w:cs="Times New Roman"/>
          <w:iCs/>
          <w:sz w:val="24"/>
          <w:szCs w:val="24"/>
        </w:rPr>
        <w:t xml:space="preserve"> fungi.</w:t>
      </w:r>
    </w:p>
    <w:p w:rsidR="00DC5651" w:rsidRPr="003A1095" w:rsidRDefault="00DC5651" w:rsidP="00DC5651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3A1095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DC5651" w:rsidRPr="003A1095" w:rsidRDefault="00DC5651" w:rsidP="00DC5651">
      <w:pPr>
        <w:widowControl w:val="0"/>
        <w:spacing w:after="0" w:line="480" w:lineRule="auto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3A1095">
        <w:rPr>
          <w:rFonts w:ascii="Times New Roman" w:hAnsi="Times New Roman" w:cs="Times New Roman"/>
          <w:b/>
          <w:iCs/>
          <w:sz w:val="24"/>
          <w:szCs w:val="24"/>
        </w:rPr>
        <w:lastRenderedPageBreak/>
        <w:t>Introduction</w:t>
      </w:r>
    </w:p>
    <w:p w:rsidR="00DC5651" w:rsidRPr="003A1095" w:rsidRDefault="00DC5651" w:rsidP="00DC5651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4" w:name="_Hlk23159060"/>
      <w:r w:rsidRPr="003A1095">
        <w:rPr>
          <w:rFonts w:ascii="Times New Roman" w:hAnsi="Times New Roman" w:cs="Times New Roman"/>
          <w:bCs/>
          <w:sz w:val="24"/>
          <w:szCs w:val="24"/>
        </w:rPr>
        <w:t xml:space="preserve">Although the traditional microbial food web (i.e. prokaryotes and protists, </w:t>
      </w:r>
      <w:proofErr w:type="spellStart"/>
      <w:r w:rsidRPr="00361E85">
        <w:rPr>
          <w:rFonts w:ascii="Times New Roman" w:hAnsi="Times New Roman" w:cs="Times New Roman"/>
          <w:bCs/>
          <w:i/>
          <w:sz w:val="24"/>
          <w:szCs w:val="24"/>
        </w:rPr>
        <w:t>sensu</w:t>
      </w:r>
      <w:proofErr w:type="spellEnd"/>
      <w:r w:rsidRPr="00361E8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5" w:name="_Hlk57812304"/>
      <w:r w:rsidRPr="00361E8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8B3D08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 AuthorYear="1"&gt;&lt;Author&gt;Azam&lt;/Author&gt;&lt;Year&gt;1983&lt;/Year&gt;&lt;RecNum&gt;44&lt;/RecNum&gt;&lt;DisplayText&gt;Azam et al. (1983)&lt;/DisplayText&gt;&lt;record&gt;&lt;rec-number&gt;44&lt;/rec-number&gt;&lt;foreign-keys&gt;&lt;key app="EN" db-id="srs5a2ssdppt9ee09auxtwvhrvxtdptwwwxf" timestamp="1580003725"&gt;44&lt;/key&gt;&lt;/foreign-keys&gt;&lt;ref-type name="Journal Article"&gt;17&lt;/ref-type&gt;&lt;contributors&gt;&lt;authors&gt;&lt;author&gt;F. Azam&lt;/author&gt;&lt;author&gt;T. Fenchel&lt;/author&gt;&lt;author&gt;J. G. Field&lt;/author&gt;&lt;author&gt;J. S. Gray&lt;/author&gt;&lt;author&gt;L. A. Meyer-Reil&lt;/author&gt;&lt;author&gt;F. Thingstad&lt;/author&gt;&lt;/authors&gt;&lt;/contributors&gt;&lt;titles&gt;&lt;title&gt;The ecological role of water-column microbes in the sea&lt;/title&gt;&lt;secondary-title&gt;Marine Ecology Progress Series&lt;/secondary-title&gt;&lt;/titles&gt;&lt;periodical&gt;&lt;full-title&gt;Marine Ecology Progress Series&lt;/full-title&gt;&lt;abbr-1&gt;Mar Ecol Prog Ser&lt;/abbr-1&gt;&lt;abbr-2&gt;Mar. Ecol. Prog. Ser.&lt;/abbr-2&gt;&lt;/periodical&gt;&lt;pages&gt;257-263&lt;/pages&gt;&lt;volume&gt;10&lt;/volume&gt;&lt;dates&gt;&lt;year&gt;1983&lt;/year&gt;&lt;/dates&gt;&lt;urls&gt;&lt;/urls&gt;&lt;electronic-resource-num&gt;10.3354/meps010257&lt;/electronic-resource-num&gt;&lt;/record&gt;&lt;/Cite&gt;&lt;/EndNote&gt;</w:instrText>
      </w:r>
      <w:r w:rsidRPr="00361E8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>Azam et al. (1983)</w:t>
      </w:r>
      <w:r w:rsidRPr="00361E85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5"/>
      <w:r w:rsidRPr="00361E85">
        <w:rPr>
          <w:rFonts w:ascii="Times New Roman" w:hAnsi="Times New Roman" w:cs="Times New Roman"/>
          <w:bCs/>
          <w:sz w:val="24"/>
          <w:szCs w:val="24"/>
        </w:rPr>
        <w:t xml:space="preserve"> is well-established as a driver of aquatic productivity </w:t>
      </w:r>
      <w:r w:rsidRPr="00361E8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&lt;EndNote&gt;&lt;Cite&gt;&lt;Author&gt;Fenchel&lt;/Author&gt;&lt;Year&gt;1987&lt;/Year&gt;&lt;RecNum&gt;1&lt;/RecNum&gt;&lt;DisplayText&gt;(Fenchel, 1987)&lt;/DisplayText&gt;&lt;record&gt;&lt;rec-number&gt;1&lt;/rec-number&gt;&lt;foreign-keys&gt;&lt;key app="EN" db-id="srs5a2ssdppt9ee09auxtwvhrvxtdptwwwxf" timestamp="1579951477"&gt;1&lt;/key&gt;&lt;/foreign-keys&gt;&lt;ref-type name="Book"&gt;6&lt;/ref-type&gt;&lt;contributors&gt;&lt;authors&gt;&lt;author&gt;T. Fenchel&lt;/author&gt;&lt;/authors&gt;&lt;/contributors&gt;&lt;titles&gt;&lt;title&gt;Ecology of Protozoa—the biology of free-living phagotrophic protists&lt;/title&gt;&lt;/titles&gt;&lt;dates&gt;&lt;year&gt;1987&lt;/year&gt;&lt;/dates&gt;&lt;pub-location&gt;New York, USA&lt;/pub-location&gt;&lt;publisher&gt;Springer Verlag&lt;/publisher&gt;&lt;urls&gt;&lt;/urls&gt;&lt;/record&gt;&lt;/Cite&gt;&lt;/EndNote&gt;</w:instrText>
      </w:r>
      <w:r w:rsidRPr="00361E8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>(</w:t>
      </w:r>
      <w:bookmarkStart w:id="6" w:name="_Hlk57812316"/>
      <w:r w:rsidR="00E75621">
        <w:rPr>
          <w:rFonts w:ascii="Times New Roman" w:hAnsi="Times New Roman" w:cs="Times New Roman"/>
          <w:bCs/>
          <w:noProof/>
          <w:sz w:val="24"/>
          <w:szCs w:val="24"/>
        </w:rPr>
        <w:t>Fenchel, 1987</w:t>
      </w:r>
      <w:bookmarkEnd w:id="6"/>
      <w:r w:rsidR="00E75621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Pr="00361E85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361E85">
        <w:rPr>
          <w:rFonts w:ascii="Times New Roman" w:hAnsi="Times New Roman" w:cs="Times New Roman"/>
          <w:bCs/>
          <w:sz w:val="24"/>
          <w:szCs w:val="24"/>
        </w:rPr>
        <w:t>, fungi are only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now being appreciated as integral aquatic microbes.  A dominant group of fungi, the chytrids, are parasites of phytoplankton, zooplankton, and vertebrates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&lt;EndNote&gt;&lt;Cite&gt;&lt;Author&gt;Kagami&lt;/Author&gt;&lt;Year&gt;2014&lt;/Year&gt;&lt;RecNum&gt;2&lt;/RecNum&gt;&lt;DisplayText&gt;(Kagami et al., 2014)&lt;/DisplayText&gt;&lt;record&gt;&lt;rec-number&gt;2&lt;/rec-number&gt;&lt;foreign-keys&gt;&lt;key app="EN" db-id="srs5a2ssdppt9ee09auxtwvhrvxtdptwwwxf" timestamp="1579951477"&gt;2&lt;/key&gt;&lt;/foreign-keys&gt;&lt;ref-type name="Journal Article"&gt;17&lt;/ref-type&gt;&lt;contributors&gt;&lt;authors&gt;&lt;author&gt;Kagami, M.&lt;/author&gt;&lt;author&gt;Miki, T.&lt;/author&gt;&lt;author&gt;Takimoto, G.&lt;/author&gt;&lt;/authors&gt;&lt;/contributors&gt;&lt;auth-address&gt;Faculty of Science, Toho University Funabashi, Japan.&amp;#xD;Institute of Oceanography, National Taiwan University Taipei, Taiwan.&lt;/auth-address&gt;&lt;titles&gt;&lt;title&gt;Mycoloop: chytrids in aquatic food webs&lt;/title&gt;&lt;secondary-title&gt;Front Microbiol&lt;/secondary-title&gt;&lt;/titles&gt;&lt;periodical&gt;&lt;full-title&gt;Front Microbiol&lt;/full-title&gt;&lt;/periodical&gt;&lt;pages&gt;166&lt;/pages&gt;&lt;volume&gt;5&lt;/volume&gt;&lt;edition&gt;2014/05/06&lt;/edition&gt;&lt;keywords&gt;&lt;keyword&gt;chytridiomycota&lt;/keyword&gt;&lt;keyword&gt;daphnia&lt;/keyword&gt;&lt;keyword&gt;diatom&lt;/keyword&gt;&lt;keyword&gt;indirect mutualism&lt;/keyword&gt;&lt;keyword&gt;mycoloop&lt;/keyword&gt;&lt;keyword&gt;parasitic fungi&lt;/keyword&gt;&lt;keyword&gt;stability&lt;/keyword&gt;&lt;keyword&gt;trophic transfer&lt;/keyword&gt;&lt;/keywords&gt;&lt;dates&gt;&lt;year&gt;2014&lt;/year&gt;&lt;/dates&gt;&lt;isbn&gt;1664-302X (Print)&amp;#xD;1664-302X (Linking)&lt;/isbn&gt;&lt;accession-num&gt;24795703&lt;/accession-num&gt;&lt;urls&gt;&lt;related-urls&gt;&lt;url&gt;https://www.ncbi.nlm.nih.gov/pubmed/24795703&lt;/url&gt;&lt;/related-urls&gt;&lt;/urls&gt;&lt;custom2&gt;PMC4001071&lt;/custom2&gt;&lt;electronic-resource-num&gt;10.3389/fmicb.2014.00166&lt;/electronic-resource-num&gt;&lt;/record&gt;&lt;/Cite&gt;&lt;/EndNote&gt;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>(</w:t>
      </w:r>
      <w:bookmarkStart w:id="7" w:name="_Hlk57812329"/>
      <w:r w:rsidR="00E75621">
        <w:rPr>
          <w:rFonts w:ascii="Times New Roman" w:hAnsi="Times New Roman" w:cs="Times New Roman"/>
          <w:bCs/>
          <w:noProof/>
          <w:sz w:val="24"/>
          <w:szCs w:val="24"/>
        </w:rPr>
        <w:t>Kagami et al., 2014)</w:t>
      </w:r>
      <w:bookmarkEnd w:id="7"/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EF208E">
        <w:rPr>
          <w:rFonts w:ascii="Times New Roman" w:hAnsi="Times New Roman" w:cs="Times New Roman"/>
          <w:bCs/>
          <w:sz w:val="24"/>
          <w:szCs w:val="24"/>
        </w:rPr>
        <w:t>, and z</w:t>
      </w:r>
      <w:r w:rsidRPr="003A1095">
        <w:rPr>
          <w:rFonts w:ascii="Times New Roman" w:hAnsi="Times New Roman" w:cs="Times New Roman"/>
          <w:bCs/>
          <w:sz w:val="24"/>
          <w:szCs w:val="24"/>
        </w:rPr>
        <w:t>oospores, the chytrid dispersal stage, are an appropriate size for protozoan grazers</w:t>
      </w:r>
      <w:r w:rsidR="00B3055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350935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B30553">
        <w:rPr>
          <w:rFonts w:ascii="Times New Roman" w:hAnsi="Times New Roman" w:cs="Times New Roman"/>
          <w:bCs/>
          <w:sz w:val="24"/>
          <w:szCs w:val="24"/>
        </w:rPr>
        <w:t xml:space="preserve">highly nutritious, </w:t>
      </w:r>
      <w:r w:rsidR="00375C11">
        <w:rPr>
          <w:rFonts w:ascii="Times New Roman" w:hAnsi="Times New Roman" w:cs="Times New Roman"/>
          <w:bCs/>
          <w:sz w:val="24"/>
          <w:szCs w:val="24"/>
        </w:rPr>
        <w:t>containing essential fatty acids and sterols</w:t>
      </w:r>
      <w:r w:rsidR="00EF2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PEVuZE5vdGU+PENpdGU+PEF1dGhvcj5GZW5jaGVsPC9BdXRob3I+PFllYXI+MTk4NzwvWWVhcj48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</w:fldData>
        </w:fldChar>
      </w:r>
      <w:r w:rsidR="00E75621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PEVuZE5vdGU+PENpdGU+PEF1dGhvcj5GZW5jaGVsPC9BdXRob3I+PFllYXI+MTk4NzwvWWVhcj48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</w:fldData>
        </w:fldChar>
      </w:r>
      <w:r w:rsidR="00E75621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bCs/>
          <w:sz w:val="24"/>
          <w:szCs w:val="24"/>
        </w:rPr>
      </w:r>
      <w:r w:rsidR="00E75621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 xml:space="preserve">(Fenchel, 1987; </w:t>
      </w:r>
      <w:bookmarkStart w:id="8" w:name="_Hlk57812344"/>
      <w:r w:rsidR="00CA277B">
        <w:rPr>
          <w:rFonts w:ascii="Times New Roman" w:hAnsi="Times New Roman" w:cs="Times New Roman"/>
          <w:bCs/>
          <w:noProof/>
          <w:sz w:val="24"/>
          <w:szCs w:val="24"/>
        </w:rPr>
        <w:t>Gleason et al., 2008</w:t>
      </w:r>
      <w:bookmarkEnd w:id="8"/>
      <w:r w:rsidR="00CA277B">
        <w:rPr>
          <w:rFonts w:ascii="Times New Roman" w:hAnsi="Times New Roman" w:cs="Times New Roman"/>
          <w:bCs/>
          <w:noProof/>
          <w:sz w:val="24"/>
          <w:szCs w:val="24"/>
        </w:rPr>
        <w:t xml:space="preserve">; </w:t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>Kagami et al., 2014</w:t>
      </w:r>
      <w:r w:rsidR="00AF705F">
        <w:rPr>
          <w:rFonts w:ascii="Times New Roman" w:hAnsi="Times New Roman" w:cs="Times New Roman"/>
          <w:bCs/>
          <w:noProof/>
          <w:sz w:val="24"/>
          <w:szCs w:val="24"/>
        </w:rPr>
        <w:t>;</w:t>
      </w:r>
      <w:r w:rsidR="00CF47C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bookmarkStart w:id="9" w:name="_Hlk57812750"/>
      <w:r w:rsidR="00CD449E" w:rsidRPr="0034151C">
        <w:rPr>
          <w:rFonts w:ascii="Times New Roman" w:hAnsi="Times New Roman" w:cs="Times New Roman"/>
          <w:noProof/>
          <w:color w:val="231F20"/>
          <w:sz w:val="24"/>
          <w:szCs w:val="24"/>
        </w:rPr>
        <w:t>Gerphagnon</w:t>
      </w:r>
      <w:r w:rsidR="00CD449E">
        <w:rPr>
          <w:rFonts w:ascii="Times New Roman" w:hAnsi="Times New Roman" w:cs="Times New Roman"/>
          <w:bCs/>
          <w:noProof/>
          <w:sz w:val="24"/>
          <w:szCs w:val="24"/>
        </w:rPr>
        <w:t xml:space="preserve"> et al., 2018; </w:t>
      </w:r>
      <w:r w:rsidR="00CF47C4">
        <w:rPr>
          <w:rFonts w:ascii="Times New Roman" w:hAnsi="Times New Roman" w:cs="Times New Roman"/>
          <w:bCs/>
          <w:noProof/>
          <w:sz w:val="24"/>
          <w:szCs w:val="24"/>
        </w:rPr>
        <w:t>Frenken et al., 20</w:t>
      </w:r>
      <w:r w:rsidR="003970BB">
        <w:rPr>
          <w:rFonts w:ascii="Times New Roman" w:hAnsi="Times New Roman" w:cs="Times New Roman"/>
          <w:bCs/>
          <w:noProof/>
          <w:sz w:val="24"/>
          <w:szCs w:val="24"/>
        </w:rPr>
        <w:t>20a</w:t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>)</w:t>
      </w:r>
      <w:bookmarkEnd w:id="9"/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.  Hence,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F6A" w:rsidRPr="003A1095">
        <w:rPr>
          <w:rFonts w:ascii="Times New Roman" w:hAnsi="Times New Roman" w:cs="Times New Roman"/>
          <w:bCs/>
          <w:sz w:val="24"/>
          <w:szCs w:val="24"/>
        </w:rPr>
        <w:t xml:space="preserve">through top-down control </w:t>
      </w:r>
      <w:r>
        <w:rPr>
          <w:rFonts w:ascii="Times New Roman" w:hAnsi="Times New Roman" w:cs="Times New Roman"/>
          <w:bCs/>
          <w:sz w:val="24"/>
          <w:szCs w:val="24"/>
        </w:rPr>
        <w:t>micro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grazers </w:t>
      </w:r>
      <w:r>
        <w:rPr>
          <w:rFonts w:ascii="Times New Roman" w:hAnsi="Times New Roman" w:cs="Times New Roman"/>
          <w:bCs/>
          <w:sz w:val="24"/>
          <w:szCs w:val="24"/>
        </w:rPr>
        <w:t>within the microbial food web have the potential to reduce the likelihood or severity of, or even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prevent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disease outbreaks </w:t>
      </w:r>
      <w:r>
        <w:rPr>
          <w:rFonts w:ascii="Times New Roman" w:hAnsi="Times New Roman" w:cs="Times New Roman"/>
          <w:bCs/>
          <w:sz w:val="24"/>
          <w:szCs w:val="24"/>
        </w:rPr>
        <w:t xml:space="preserve">caused by these pathogens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PEVuZE5vdGU+PENpdGU+PEF1dGhvcj5GcmVua2VuPC9BdXRob3I+PFllYXI+MjAxOTwvWWVhcj48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</w:fldData>
        </w:fldChar>
      </w:r>
      <w:r w:rsidR="00090D96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090D96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PEVuZE5vdGU+PENpdGU+PEF1dGhvcj5GcmVua2VuPC9BdXRob3I+PFllYXI+MjAxOTwvWWVhcj48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</w:fldData>
        </w:fldChar>
      </w:r>
      <w:r w:rsidR="00090D96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090D96">
        <w:rPr>
          <w:rFonts w:ascii="Times New Roman" w:hAnsi="Times New Roman" w:cs="Times New Roman"/>
          <w:bCs/>
          <w:sz w:val="24"/>
          <w:szCs w:val="24"/>
        </w:rPr>
      </w:r>
      <w:r w:rsidR="00090D96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 xml:space="preserve">(Kagami et al., 2014; </w:t>
      </w:r>
      <w:bookmarkStart w:id="10" w:name="_Hlk57812780"/>
      <w:r w:rsidR="00E75621">
        <w:rPr>
          <w:rFonts w:ascii="Times New Roman" w:hAnsi="Times New Roman" w:cs="Times New Roman"/>
          <w:bCs/>
          <w:noProof/>
          <w:sz w:val="24"/>
          <w:szCs w:val="24"/>
        </w:rPr>
        <w:t>Grossart and Rojas-Jimenez, 2016</w:t>
      </w:r>
      <w:bookmarkEnd w:id="10"/>
      <w:r w:rsidR="00E75621">
        <w:rPr>
          <w:rFonts w:ascii="Times New Roman" w:hAnsi="Times New Roman" w:cs="Times New Roman"/>
          <w:bCs/>
          <w:noProof/>
          <w:sz w:val="24"/>
          <w:szCs w:val="24"/>
        </w:rPr>
        <w:t>; Frenken et al., 2019)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.  Here, </w:t>
      </w:r>
      <w:r>
        <w:rPr>
          <w:rFonts w:ascii="Times New Roman" w:hAnsi="Times New Roman" w:cs="Times New Roman"/>
          <w:bCs/>
          <w:sz w:val="24"/>
          <w:szCs w:val="24"/>
        </w:rPr>
        <w:t xml:space="preserve">by developing and parameterizing a population model we explore 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dynamics by which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microbial grazers </w:t>
      </w:r>
      <w:r>
        <w:rPr>
          <w:rFonts w:ascii="Times New Roman" w:hAnsi="Times New Roman" w:cs="Times New Roman"/>
          <w:bCs/>
          <w:sz w:val="24"/>
          <w:szCs w:val="24"/>
        </w:rPr>
        <w:t>may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control t</w:t>
      </w:r>
      <w:r w:rsidRPr="003A1095">
        <w:rPr>
          <w:rFonts w:ascii="Times New Roman" w:hAnsi="Times New Roman" w:cs="Times New Roman"/>
          <w:sz w:val="24"/>
          <w:szCs w:val="24"/>
        </w:rPr>
        <w:t xml:space="preserve">he chytrid </w:t>
      </w:r>
      <w:proofErr w:type="spellStart"/>
      <w:r w:rsidRPr="003A1095">
        <w:rPr>
          <w:rFonts w:ascii="Times New Roman" w:hAnsi="Times New Roman" w:cs="Times New Roman"/>
          <w:i/>
          <w:sz w:val="24"/>
          <w:szCs w:val="24"/>
        </w:rPr>
        <w:t>Batrachochytrium</w:t>
      </w:r>
      <w:proofErr w:type="spellEnd"/>
      <w:r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1095">
        <w:rPr>
          <w:rFonts w:ascii="Times New Roman" w:hAnsi="Times New Roman" w:cs="Times New Roman"/>
          <w:i/>
          <w:sz w:val="24"/>
          <w:szCs w:val="24"/>
        </w:rPr>
        <w:t>dendrobatidis</w:t>
      </w:r>
      <w:bookmarkEnd w:id="4"/>
      <w:proofErr w:type="spellEnd"/>
      <w:r w:rsidRPr="003A1095">
        <w:rPr>
          <w:rFonts w:ascii="Times New Roman" w:hAnsi="Times New Roman" w:cs="Times New Roman"/>
          <w:sz w:val="24"/>
          <w:szCs w:val="24"/>
        </w:rPr>
        <w:t>, a panzootic</w:t>
      </w:r>
      <w:r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 xml:space="preserve">pathogen of amphibians that is argued to have caused the greatest loss of biodiversity attributed to any disease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PEVuZE5vdGU+PENpdGU+PEF1dGhvcj5TY2hlZWxlPC9BdXRob3I+PFllYXI+MjAxOTwvWWVhcj48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PEVuZE5vdGU+PENpdGU+PEF1dGhvcj5TY2hlZWxlPC9BdXRob3I+PFllYXI+MjAxOTwvWWVhcj48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sz w:val="24"/>
          <w:szCs w:val="24"/>
        </w:rPr>
      </w:r>
      <w:r w:rsidR="00E7562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11" w:name="_Hlk57812794"/>
      <w:r w:rsidR="00E75621">
        <w:rPr>
          <w:rFonts w:ascii="Times New Roman" w:hAnsi="Times New Roman" w:cs="Times New Roman"/>
          <w:noProof/>
          <w:sz w:val="24"/>
          <w:szCs w:val="24"/>
        </w:rPr>
        <w:t>Scheele et al., 2019</w:t>
      </w:r>
      <w:bookmarkEnd w:id="11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651" w:rsidRPr="003A1095" w:rsidRDefault="00DC5651" w:rsidP="00DC5651">
      <w:pPr>
        <w:tabs>
          <w:tab w:val="left" w:pos="3686"/>
        </w:tabs>
        <w:autoSpaceDE w:val="0"/>
        <w:autoSpaceDN w:val="0"/>
        <w:adjustRightInd w:val="0"/>
        <w:spacing w:after="0" w:line="480" w:lineRule="auto"/>
        <w:ind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3A1095">
        <w:rPr>
          <w:rFonts w:ascii="Times New Roman" w:hAnsi="Times New Roman" w:cs="Times New Roman"/>
          <w:i/>
          <w:sz w:val="24"/>
          <w:szCs w:val="24"/>
        </w:rPr>
        <w:t>Batrachochytrium</w:t>
      </w:r>
      <w:proofErr w:type="spellEnd"/>
      <w:r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1095">
        <w:rPr>
          <w:rFonts w:ascii="Times New Roman" w:hAnsi="Times New Roman" w:cs="Times New Roman"/>
          <w:i/>
          <w:sz w:val="24"/>
          <w:szCs w:val="24"/>
        </w:rPr>
        <w:t>dendrobatidis</w:t>
      </w:r>
      <w:proofErr w:type="spellEnd"/>
      <w:r w:rsidRPr="003A1095">
        <w:rPr>
          <w:rFonts w:ascii="Times New Roman" w:hAnsi="Times New Roman" w:cs="Times New Roman"/>
          <w:sz w:val="24"/>
          <w:szCs w:val="24"/>
        </w:rPr>
        <w:t xml:space="preserve"> (henceforth,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>)</w:t>
      </w:r>
      <w:r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 xml:space="preserve">infects amphibian hosts through the dispersal of </w:t>
      </w:r>
      <w:r w:rsidR="00E46F6A">
        <w:rPr>
          <w:rFonts w:ascii="Times New Roman" w:hAnsi="Times New Roman" w:cs="Times New Roman"/>
          <w:sz w:val="24"/>
          <w:szCs w:val="24"/>
        </w:rPr>
        <w:t>motile,</w:t>
      </w:r>
      <w:r w:rsidR="00E46F6A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>3-5 µm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>zoospores (Fig. 1).  T</w:t>
      </w:r>
      <w:r>
        <w:rPr>
          <w:rFonts w:ascii="Times New Roman" w:hAnsi="Times New Roman" w:cs="Times New Roman"/>
          <w:sz w:val="24"/>
          <w:szCs w:val="24"/>
        </w:rPr>
        <w:t>he environmental pool of zoospores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 is instrumental in driving infection dynamics,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as </w:t>
      </w:r>
      <w:r w:rsidR="000812A9">
        <w:rPr>
          <w:rFonts w:ascii="Times New Roman" w:hAnsi="Times New Roman" w:cs="Times New Roman"/>
          <w:color w:val="231F20"/>
          <w:sz w:val="24"/>
          <w:szCs w:val="24"/>
        </w:rPr>
        <w:t>these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can accrue in a dose-dependent manner </w:t>
      </w:r>
      <w:r>
        <w:rPr>
          <w:rFonts w:ascii="Times New Roman" w:hAnsi="Times New Roman" w:cs="Times New Roman"/>
          <w:color w:val="231F20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 &lt;EndNote&gt;&lt;Cite&gt;&lt;Author&gt;Garner&lt;/Author&gt;&lt;Year&gt;2009&lt;/Year&gt;&lt;RecNum&gt;48&lt;/RecNum&gt;&lt;DisplayText&gt;(Garner et al., 2009)&lt;/DisplayText&gt;&lt;record&gt;&lt;rec-number&gt;48&lt;/rec-number&gt;&lt;foreign-keys&gt;&lt;key app="EN" db-id="srs5a2ssdppt9ee09auxtwvhrvxtdptwwwxf" timestamp="1580693268"&gt;48&lt;/key&gt;&lt;key app="ENWeb" db-id=""&gt;0&lt;/key&gt;&lt;/foreign-keys&gt;&lt;ref-type name="Journal Article"&gt;17&lt;/ref-type&gt;&lt;contributors&gt;&lt;authors&gt;&lt;author&gt;Garner, Trenton W. J.&lt;/author&gt;&lt;author&gt;Walker, Susan&lt;/author&gt;&lt;author&gt;Bosch, Jaime&lt;/author&gt;&lt;author&gt;Leech, Stacey&lt;/author&gt;&lt;author&gt;Marcus Rowcliffe, J.&lt;/author&gt;&lt;author&gt;Cunningham, Andrew A.&lt;/author&gt;&lt;author&gt;Fisher, Matthew C.&lt;/author&gt;&lt;/authors&gt;&lt;/contributors&gt;&lt;titles&gt;&lt;title&gt;&lt;style face="normal" font="default" size="100%"&gt;Life history tradeoffs influence mortality associated with the amphibian pathogen &lt;/style&gt;&lt;style face="italic" font="default" size="100%"&gt;Batrachochytrium dendrobatidis&lt;/style&gt;&lt;/title&gt;&lt;secondary-title&gt;Oikos&lt;/secondary-title&gt;&lt;/titles&gt;&lt;periodical&gt;&lt;full-title&gt;Oikos&lt;/full-title&gt;&lt;abbr-1&gt;Oikos&lt;/abbr-1&gt;&lt;abbr-2&gt;Oikos&lt;/abbr-2&gt;&lt;/periodical&gt;&lt;pages&gt;783-791&lt;/pages&gt;&lt;volume&gt;118&lt;/volume&gt;&lt;number&gt;5&lt;/number&gt;&lt;section&gt;783&lt;/section&gt;&lt;dates&gt;&lt;year&gt;2009&lt;/year&gt;&lt;/dates&gt;&lt;isbn&gt;00301299&amp;#xD;16000706&lt;/isbn&gt;&lt;urls&gt;&lt;/urls&gt;&lt;electronic-resource-num&gt;10.1111/j.1600-0706.2008.17202.x&lt;/electronic-resource-num&gt;&lt;/record&gt;&lt;/Cite&gt;&lt;/EndNote&gt;</w:instrText>
      </w:r>
      <w:r>
        <w:rPr>
          <w:rFonts w:ascii="Times New Roman" w:hAnsi="Times New Roman" w:cs="Times New Roman"/>
          <w:color w:val="231F20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(</w:t>
      </w:r>
      <w:bookmarkStart w:id="12" w:name="_Hlk57812807"/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Garner et al., 2009</w:t>
      </w:r>
      <w:bookmarkEnd w:id="12"/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 w:rsidR="00E46F6A">
        <w:rPr>
          <w:rFonts w:ascii="Times New Roman" w:hAnsi="Times New Roman" w:cs="Times New Roman"/>
          <w:color w:val="231F20"/>
          <w:sz w:val="24"/>
          <w:szCs w:val="24"/>
        </w:rPr>
        <w:t>, with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E46F6A">
        <w:rPr>
          <w:rFonts w:ascii="Times New Roman" w:hAnsi="Times New Roman" w:cs="Times New Roman"/>
          <w:color w:val="231F20"/>
          <w:sz w:val="24"/>
          <w:szCs w:val="24"/>
        </w:rPr>
        <w:t xml:space="preserve">for some hosts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size of the zoospore pool </w:t>
      </w:r>
      <w:r w:rsidR="00E46F6A">
        <w:rPr>
          <w:rFonts w:ascii="Times New Roman" w:hAnsi="Times New Roman" w:cs="Times New Roman"/>
          <w:color w:val="231F20"/>
          <w:sz w:val="24"/>
          <w:szCs w:val="24"/>
        </w:rPr>
        <w:t>influencing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>long-term consequences for population survival or extinction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fldChar w:fldCharType="begin"/>
      </w:r>
      <w:r w:rsidR="0058167A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 &lt;EndNote&gt;&lt;Cite&gt;&lt;Author&gt;Briggs&lt;/Author&gt;&lt;Year&gt;2010&lt;/Year&gt;&lt;RecNum&gt;6&lt;/RecNum&gt;&lt;DisplayText&gt;(Briggs et al., 2010)&lt;/DisplayText&gt;&lt;record&gt;&lt;rec-number&gt;6&lt;/rec-number&gt;&lt;foreign-keys&gt;&lt;key app="EN" db-id="srs5a2ssdppt9ee09auxtwvhrvxtdptwwwxf" timestamp="1579951477"&gt;6&lt;/key&gt;&lt;/foreign-keys&gt;&lt;ref-type name="Journal Article"&gt;17&lt;/ref-type&gt;&lt;contributors&gt;&lt;authors&gt;&lt;author&gt;Briggs, C. J.&lt;/author&gt;&lt;author&gt;Knapp, R. A.&lt;/author&gt;&lt;author&gt;Vredenburg, V. T.&lt;/author&gt;&lt;/authors&gt;&lt;/contributors&gt;&lt;auth-address&gt;Department of Ecology, Evolution and Marine Biology, University of California, Santa Barbara, CA 93106, USA. briggs@lifesci.ucsb.edu&lt;/auth-address&gt;&lt;titles&gt;&lt;title&gt;Enzootic and epizootic dynamics of the chytrid fungal pathogen of amphibians&lt;/title&gt;&lt;secondary-title&gt;Proc Natl Acad Sci U S A&lt;/secondary-title&gt;&lt;/titles&gt;&lt;periodical&gt;&lt;full-title&gt;Proceedings of the National Academy of Sciences of the United States of America&lt;/full-title&gt;&lt;abbr-1&gt;Proc Natl Acad Sci U S A&lt;/abbr-1&gt;&lt;abbr-2&gt;Proc. Natl. Acad. Sci. U. S. A.&lt;/abbr-2&gt;&lt;/periodical&gt;&lt;pages&gt;9695-700&lt;/pages&gt;&lt;volume&gt;107&lt;/volume&gt;&lt;number&gt;21&lt;/number&gt;&lt;edition&gt;2010/05/12&lt;/edition&gt;&lt;keywords&gt;&lt;keyword&gt;Animals&lt;/keyword&gt;&lt;keyword&gt;California/epidemiology&lt;/keyword&gt;&lt;keyword&gt;Chytridiomycota/*pathogenicity/physiology&lt;/keyword&gt;&lt;keyword&gt;*Host-Pathogen Interactions&lt;/keyword&gt;&lt;keyword&gt;*Models, Biological&lt;/keyword&gt;&lt;keyword&gt;Mycoses/*epidemiology/microbiology&lt;/keyword&gt;&lt;keyword&gt;Population Dynamics&lt;/keyword&gt;&lt;keyword&gt;Ranidae/*microbiology&lt;/keyword&gt;&lt;keyword&gt;Virulence&lt;/keyword&gt;&lt;/keywords&gt;&lt;dates&gt;&lt;year&gt;2010&lt;/year&gt;&lt;pub-dates&gt;&lt;date&gt;May 25&lt;/date&gt;&lt;/pub-dates&gt;&lt;/dates&gt;&lt;isbn&gt;1091-6490 (Electronic)&amp;#xD;0027-8424 (Linking)&lt;/isbn&gt;&lt;accession-num&gt;20457916&lt;/accession-num&gt;&lt;urls&gt;&lt;related-urls&gt;&lt;url&gt;https://www.ncbi.nlm.nih.gov/pubmed/20457916&lt;/url&gt;&lt;/related-urls&gt;&lt;/urls&gt;&lt;custom2&gt;PMC2906864&lt;/custom2&gt;&lt;electronic-resource-num&gt;10.1073/pnas.0912886107&lt;/electronic-resource-num&gt;&lt;/record&gt;&lt;/Cite&gt;&lt;/EndNote&gt;</w:instrText>
      </w:r>
      <w:r>
        <w:rPr>
          <w:rFonts w:ascii="Times New Roman" w:hAnsi="Times New Roman" w:cs="Times New Roman"/>
          <w:color w:val="231F20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(</w:t>
      </w:r>
      <w:bookmarkStart w:id="13" w:name="_Hlk57812819"/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Briggs et al., 2010</w:t>
      </w:r>
      <w:bookmarkEnd w:id="13"/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.  </w:t>
      </w:r>
      <w:bookmarkStart w:id="14" w:name="_Hlk57379460"/>
      <w:r w:rsidRPr="003A1095">
        <w:rPr>
          <w:rFonts w:ascii="Times New Roman" w:hAnsi="Times New Roman" w:cs="Times New Roman"/>
          <w:color w:val="231F20"/>
          <w:sz w:val="24"/>
          <w:szCs w:val="24"/>
        </w:rPr>
        <w:t>It follows that process</w:t>
      </w:r>
      <w:r>
        <w:rPr>
          <w:rFonts w:ascii="Times New Roman" w:hAnsi="Times New Roman" w:cs="Times New Roman"/>
          <w:color w:val="231F20"/>
          <w:sz w:val="24"/>
          <w:szCs w:val="24"/>
        </w:rPr>
        <w:t>es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that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 reduce the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zoospore-pool </w:t>
      </w:r>
      <w:r w:rsidR="00E46F6A">
        <w:rPr>
          <w:rFonts w:ascii="Times New Roman" w:hAnsi="Times New Roman" w:cs="Times New Roman"/>
          <w:color w:val="231F20"/>
          <w:sz w:val="24"/>
          <w:szCs w:val="24"/>
        </w:rPr>
        <w:t>should</w:t>
      </w:r>
      <w:r w:rsidR="00E46F6A"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reduce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probability and intensity of 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disease outbreaks.  </w:t>
      </w:r>
      <w:bookmarkEnd w:id="14"/>
      <w:r w:rsidRPr="003A1095">
        <w:rPr>
          <w:rFonts w:ascii="Times New Roman" w:hAnsi="Times New Roman" w:cs="Times New Roman"/>
          <w:color w:val="231F20"/>
          <w:sz w:val="24"/>
          <w:szCs w:val="24"/>
        </w:rPr>
        <w:t>C</w:t>
      </w:r>
      <w:r w:rsidRPr="003A1095">
        <w:rPr>
          <w:rFonts w:ascii="Times New Roman" w:hAnsi="Times New Roman" w:cs="Times New Roman"/>
          <w:sz w:val="24"/>
          <w:szCs w:val="24"/>
        </w:rPr>
        <w:t xml:space="preserve">onsumption of </w:t>
      </w:r>
      <w:r>
        <w:rPr>
          <w:rFonts w:ascii="Times New Roman" w:hAnsi="Times New Roman" w:cs="Times New Roman"/>
          <w:sz w:val="24"/>
          <w:szCs w:val="24"/>
        </w:rPr>
        <w:t>zoo</w:t>
      </w:r>
      <w:r w:rsidRPr="003A1095">
        <w:rPr>
          <w:rFonts w:ascii="Times New Roman" w:hAnsi="Times New Roman" w:cs="Times New Roman"/>
          <w:sz w:val="24"/>
          <w:szCs w:val="24"/>
        </w:rPr>
        <w:t xml:space="preserve">spores </w:t>
      </w:r>
      <w:r>
        <w:rPr>
          <w:rFonts w:ascii="Times New Roman" w:hAnsi="Times New Roman" w:cs="Times New Roman"/>
          <w:sz w:val="24"/>
          <w:szCs w:val="24"/>
        </w:rPr>
        <w:t xml:space="preserve">by naturally occurring micrograzers </w:t>
      </w:r>
      <w:r w:rsidRPr="003A1095">
        <w:rPr>
          <w:rFonts w:ascii="Times New Roman" w:hAnsi="Times New Roman" w:cs="Times New Roman"/>
          <w:sz w:val="24"/>
          <w:szCs w:val="24"/>
        </w:rPr>
        <w:t>has been suggested</w:t>
      </w:r>
      <w:r w:rsidRPr="003669F9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>to result in losses</w:t>
      </w:r>
      <w:r>
        <w:rPr>
          <w:rFonts w:ascii="Times New Roman" w:hAnsi="Times New Roman" w:cs="Times New Roman"/>
          <w:sz w:val="24"/>
          <w:szCs w:val="24"/>
        </w:rPr>
        <w:t xml:space="preserve"> sufficient to reduce infections.  Experiments show that </w:t>
      </w:r>
      <w:r w:rsidRPr="003A1095" w:rsidDel="003B124B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 xml:space="preserve">grazers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Pr="003A1095" w:rsidDel="003B124B">
        <w:rPr>
          <w:rFonts w:ascii="Times New Roman" w:hAnsi="Times New Roman" w:cs="Times New Roman"/>
          <w:sz w:val="24"/>
          <w:szCs w:val="24"/>
        </w:rPr>
        <w:t>reduc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1095" w:rsidDel="003B124B">
        <w:rPr>
          <w:rFonts w:ascii="Times New Roman" w:hAnsi="Times New Roman" w:cs="Times New Roman"/>
          <w:sz w:val="24"/>
          <w:szCs w:val="24"/>
        </w:rPr>
        <w:t xml:space="preserve"> the likelihood of </w:t>
      </w:r>
      <w:r w:rsidRPr="003A1095" w:rsidDel="003B124B">
        <w:rPr>
          <w:rFonts w:ascii="Times New Roman" w:hAnsi="Times New Roman" w:cs="Times New Roman"/>
          <w:i/>
          <w:sz w:val="24"/>
          <w:szCs w:val="24"/>
        </w:rPr>
        <w:t>Bd</w:t>
      </w:r>
      <w:r w:rsidRPr="003A1095" w:rsidDel="003B124B">
        <w:rPr>
          <w:rFonts w:ascii="Times New Roman" w:hAnsi="Times New Roman" w:cs="Times New Roman"/>
          <w:sz w:val="24"/>
          <w:szCs w:val="24"/>
        </w:rPr>
        <w:t xml:space="preserve"> infections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095" w:rsidDel="003B124B">
        <w:rPr>
          <w:rFonts w:ascii="Times New Roman" w:hAnsi="Times New Roman" w:cs="Times New Roman"/>
          <w:sz w:val="24"/>
          <w:szCs w:val="24"/>
        </w:rPr>
        <w:t xml:space="preserve"> and field data </w:t>
      </w:r>
      <w:r w:rsidRPr="003A1095">
        <w:rPr>
          <w:rFonts w:ascii="Times New Roman" w:hAnsi="Times New Roman" w:cs="Times New Roman"/>
          <w:sz w:val="24"/>
          <w:szCs w:val="24"/>
        </w:rPr>
        <w:t>indicat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1095" w:rsidDel="003B124B">
        <w:rPr>
          <w:rFonts w:ascii="Times New Roman" w:hAnsi="Times New Roman" w:cs="Times New Roman"/>
          <w:sz w:val="24"/>
          <w:szCs w:val="24"/>
        </w:rPr>
        <w:t xml:space="preserve"> a negative relationship between </w:t>
      </w:r>
      <w:r>
        <w:rPr>
          <w:rFonts w:ascii="Times New Roman" w:hAnsi="Times New Roman" w:cs="Times New Roman"/>
          <w:sz w:val="24"/>
          <w:szCs w:val="24"/>
        </w:rPr>
        <w:t>potential-</w:t>
      </w:r>
      <w:r w:rsidRPr="003A1095" w:rsidDel="003B124B">
        <w:rPr>
          <w:rFonts w:ascii="Times New Roman" w:hAnsi="Times New Roman" w:cs="Times New Roman"/>
          <w:sz w:val="24"/>
          <w:szCs w:val="24"/>
        </w:rPr>
        <w:t>grazer abundance and both</w:t>
      </w:r>
      <w:r w:rsidR="00E46F6A">
        <w:rPr>
          <w:rFonts w:ascii="Times New Roman" w:hAnsi="Times New Roman" w:cs="Times New Roman"/>
          <w:sz w:val="24"/>
          <w:szCs w:val="24"/>
        </w:rPr>
        <w:t xml:space="preserve"> the</w:t>
      </w:r>
      <w:r w:rsidRPr="003A1095" w:rsidDel="003B124B">
        <w:rPr>
          <w:rFonts w:ascii="Times New Roman" w:hAnsi="Times New Roman" w:cs="Times New Roman"/>
          <w:sz w:val="24"/>
          <w:szCs w:val="24"/>
        </w:rPr>
        <w:t xml:space="preserve"> prevalence of infection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 w:rsidDel="003B124B">
        <w:rPr>
          <w:rFonts w:ascii="Times New Roman" w:hAnsi="Times New Roman" w:cs="Times New Roman"/>
          <w:sz w:val="24"/>
          <w:szCs w:val="24"/>
        </w:rPr>
        <w:t xml:space="preserve">and </w:t>
      </w:r>
      <w:r w:rsidRPr="003A1095" w:rsidDel="003B124B">
        <w:rPr>
          <w:rFonts w:ascii="Times New Roman" w:hAnsi="Times New Roman" w:cs="Times New Roman"/>
          <w:sz w:val="24"/>
          <w:szCs w:val="24"/>
        </w:rPr>
        <w:lastRenderedPageBreak/>
        <w:t xml:space="preserve">host mortality </w:t>
      </w:r>
      <w:r>
        <w:rPr>
          <w:rFonts w:ascii="Times New Roman" w:hAnsi="Times New Roman" w:cs="Times New Roman"/>
          <w:sz w:val="24"/>
          <w:szCs w:val="24"/>
        </w:rPr>
        <w:t xml:space="preserve">from disease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PEVuZE5vdGU+PENpdGU+PEF1dGhvcj5Xb29kaGFtczwvQXV0aG9yPjxZZWFyPjIwMDg8L1llYXI+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PEVuZE5vdGU+PENpdGU+PEF1dGhvcj5Xb29kaGFtczwvQXV0aG9yPjxZZWFyPjIwMDg8L1llYXI+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sz w:val="24"/>
          <w:szCs w:val="24"/>
        </w:rPr>
      </w:r>
      <w:r w:rsidR="00E7562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15" w:name="_Hlk57812834"/>
      <w:r w:rsidR="00E75621">
        <w:rPr>
          <w:rFonts w:ascii="Times New Roman" w:hAnsi="Times New Roman" w:cs="Times New Roman"/>
          <w:noProof/>
          <w:sz w:val="24"/>
          <w:szCs w:val="24"/>
        </w:rPr>
        <w:t>Woodhams et al., 2008</w:t>
      </w:r>
      <w:bookmarkEnd w:id="15"/>
      <w:r w:rsidR="00E75621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bookmarkStart w:id="16" w:name="_Hlk57812845"/>
      <w:r w:rsidR="00E75621">
        <w:rPr>
          <w:rFonts w:ascii="Times New Roman" w:hAnsi="Times New Roman" w:cs="Times New Roman"/>
          <w:noProof/>
          <w:sz w:val="24"/>
          <w:szCs w:val="24"/>
        </w:rPr>
        <w:t>Buck et al., 2011</w:t>
      </w:r>
      <w:bookmarkEnd w:id="16"/>
      <w:r w:rsidR="00E75621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bookmarkStart w:id="17" w:name="_Hlk57812860"/>
      <w:r w:rsidR="00E75621">
        <w:rPr>
          <w:rFonts w:ascii="Times New Roman" w:hAnsi="Times New Roman" w:cs="Times New Roman"/>
          <w:noProof/>
          <w:sz w:val="24"/>
          <w:szCs w:val="24"/>
        </w:rPr>
        <w:t>Gleason et al., 2014</w:t>
      </w:r>
      <w:bookmarkEnd w:id="17"/>
      <w:r w:rsidR="00E75621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bookmarkStart w:id="18" w:name="_Hlk57812908"/>
      <w:r w:rsidR="00E75621">
        <w:rPr>
          <w:rFonts w:ascii="Times New Roman" w:hAnsi="Times New Roman" w:cs="Times New Roman"/>
          <w:noProof/>
          <w:sz w:val="24"/>
          <w:szCs w:val="24"/>
        </w:rPr>
        <w:t>Schmeller et al., 2014)</w:t>
      </w:r>
      <w:bookmarkEnd w:id="18"/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sz w:val="24"/>
          <w:szCs w:val="24"/>
        </w:rPr>
        <w:t xml:space="preserve">.  </w:t>
      </w:r>
      <w:r w:rsidR="00E46F6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here is now a need to build on these observations and </w:t>
      </w:r>
      <w:r w:rsidR="00E46F6A">
        <w:rPr>
          <w:rFonts w:ascii="Times New Roman" w:hAnsi="Times New Roman" w:cs="Times New Roman"/>
          <w:sz w:val="24"/>
          <w:szCs w:val="24"/>
        </w:rPr>
        <w:t>investigate</w:t>
      </w:r>
      <w:r w:rsidR="00081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more depth the dynamics by which consumers may impact on </w:t>
      </w:r>
      <w:r w:rsidRPr="00622970">
        <w:rPr>
          <w:rFonts w:ascii="Times New Roman" w:hAnsi="Times New Roman" w:cs="Times New Roman"/>
          <w:i/>
          <w:iCs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651" w:rsidRPr="003A1095" w:rsidRDefault="00EF22C6" w:rsidP="00DC5651">
      <w:pPr>
        <w:spacing w:after="0" w:line="48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investigating the spores-grazer link, the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mycoloop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’, have shown that a multiple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micrograzers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survive and grow on chytrid zoospores, including rotifers and copepods (</w:t>
      </w:r>
      <w:bookmarkStart w:id="19" w:name="_Hlk57812936"/>
      <w:proofErr w:type="spellStart"/>
      <w:r>
        <w:rPr>
          <w:rFonts w:ascii="Times New Roman" w:hAnsi="Times New Roman" w:cs="Times New Roman"/>
          <w:sz w:val="24"/>
          <w:szCs w:val="24"/>
        </w:rPr>
        <w:t>Kagami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2007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, 2014;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2014).  However, m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ost work to date on the consumption of </w:t>
      </w:r>
      <w:r w:rsidR="00DC5651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DC5651">
        <w:rPr>
          <w:rFonts w:ascii="Times New Roman" w:hAnsi="Times New Roman" w:cs="Times New Roman"/>
          <w:sz w:val="24"/>
          <w:szCs w:val="24"/>
        </w:rPr>
        <w:t>zoo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spores has focused on large zooplankton, </w:t>
      </w:r>
      <w:r w:rsidR="00DC5651">
        <w:rPr>
          <w:rFonts w:ascii="Times New Roman" w:hAnsi="Times New Roman" w:cs="Times New Roman"/>
          <w:sz w:val="24"/>
          <w:szCs w:val="24"/>
        </w:rPr>
        <w:t>e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specially </w:t>
      </w:r>
      <w:proofErr w:type="spellStart"/>
      <w:r w:rsidR="00DC5651" w:rsidRPr="003A1095">
        <w:rPr>
          <w:rFonts w:ascii="Times New Roman" w:hAnsi="Times New Roman" w:cs="Times New Roman"/>
          <w:sz w:val="24"/>
          <w:szCs w:val="24"/>
        </w:rPr>
        <w:t>cladocerans</w:t>
      </w:r>
      <w:proofErr w:type="spellEnd"/>
      <w:r w:rsidR="00DC5651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DC565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PEVuZE5vdGU+PENpdGU+PEF1dGhvcj5CdWNrPC9BdXRob3I+PFllYXI+MjAxMTwvWWVhcj48UmVj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PEVuZE5vdGU+PENpdGU+PEF1dGhvcj5CdWNrPC9BdXRob3I+PFllYXI+MjAxMTwvWWVhcj48UmVj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sz w:val="24"/>
          <w:szCs w:val="24"/>
        </w:rPr>
      </w:r>
      <w:r w:rsidR="00E75621">
        <w:rPr>
          <w:rFonts w:ascii="Times New Roman" w:hAnsi="Times New Roman" w:cs="Times New Roman"/>
          <w:sz w:val="24"/>
          <w:szCs w:val="24"/>
        </w:rPr>
        <w:fldChar w:fldCharType="end"/>
      </w:r>
      <w:r w:rsidR="00DC5651">
        <w:rPr>
          <w:rFonts w:ascii="Times New Roman" w:hAnsi="Times New Roman" w:cs="Times New Roman"/>
          <w:sz w:val="24"/>
          <w:szCs w:val="24"/>
        </w:rPr>
      </w:r>
      <w:r w:rsidR="00DC5651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 xml:space="preserve">(Buck et al., 2011; </w:t>
      </w:r>
      <w:bookmarkStart w:id="20" w:name="_Hlk57812956"/>
      <w:r w:rsidR="00E75621">
        <w:rPr>
          <w:rFonts w:ascii="Times New Roman" w:hAnsi="Times New Roman" w:cs="Times New Roman"/>
          <w:noProof/>
          <w:sz w:val="24"/>
          <w:szCs w:val="24"/>
        </w:rPr>
        <w:t>Hamilton et al., 2012</w:t>
      </w:r>
      <w:bookmarkEnd w:id="20"/>
      <w:r w:rsidR="00E75621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bookmarkStart w:id="21" w:name="_Hlk57812972"/>
      <w:r w:rsidR="00E75621">
        <w:rPr>
          <w:rFonts w:ascii="Times New Roman" w:hAnsi="Times New Roman" w:cs="Times New Roman"/>
          <w:noProof/>
          <w:sz w:val="24"/>
          <w:szCs w:val="24"/>
        </w:rPr>
        <w:t>Searle et al., 2013</w:t>
      </w:r>
      <w:bookmarkEnd w:id="21"/>
      <w:r w:rsidR="00E75621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bookmarkStart w:id="22" w:name="_Hlk57812988"/>
      <w:r w:rsidR="00E75621">
        <w:rPr>
          <w:rFonts w:ascii="Times New Roman" w:hAnsi="Times New Roman" w:cs="Times New Roman"/>
          <w:noProof/>
          <w:sz w:val="24"/>
          <w:szCs w:val="24"/>
        </w:rPr>
        <w:t>Maier et al., 2016</w:t>
      </w:r>
      <w:bookmarkEnd w:id="22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DC5651">
        <w:rPr>
          <w:rFonts w:ascii="Times New Roman" w:hAnsi="Times New Roman" w:cs="Times New Roman"/>
          <w:sz w:val="24"/>
          <w:szCs w:val="24"/>
        </w:rPr>
        <w:fldChar w:fldCharType="end"/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.  However, experiments on </w:t>
      </w:r>
      <w:proofErr w:type="spellStart"/>
      <w:r w:rsidR="00DC5651" w:rsidRPr="003A1095">
        <w:rPr>
          <w:rFonts w:ascii="Times New Roman" w:hAnsi="Times New Roman" w:cs="Times New Roman"/>
          <w:sz w:val="24"/>
          <w:szCs w:val="24"/>
        </w:rPr>
        <w:t>cladocerans</w:t>
      </w:r>
      <w:proofErr w:type="spellEnd"/>
      <w:r w:rsidR="00DC5651" w:rsidRPr="003A1095">
        <w:rPr>
          <w:rFonts w:ascii="Times New Roman" w:hAnsi="Times New Roman" w:cs="Times New Roman"/>
          <w:sz w:val="24"/>
          <w:szCs w:val="24"/>
        </w:rPr>
        <w:t xml:space="preserve"> have used unrealistically high </w:t>
      </w:r>
      <w:r w:rsidR="00DC5651">
        <w:rPr>
          <w:rFonts w:ascii="Times New Roman" w:hAnsi="Times New Roman" w:cs="Times New Roman"/>
          <w:sz w:val="24"/>
          <w:szCs w:val="24"/>
        </w:rPr>
        <w:t>micro</w:t>
      </w:r>
      <w:r w:rsidR="00DC5651" w:rsidRPr="003A1095">
        <w:rPr>
          <w:rFonts w:ascii="Times New Roman" w:hAnsi="Times New Roman" w:cs="Times New Roman"/>
          <w:sz w:val="24"/>
          <w:szCs w:val="24"/>
        </w:rPr>
        <w:t>grazer abundances (&gt;10-100 times higher than natural levels)</w:t>
      </w:r>
      <w:r w:rsidR="00DC5651">
        <w:rPr>
          <w:rFonts w:ascii="Times New Roman" w:hAnsi="Times New Roman" w:cs="Times New Roman"/>
          <w:sz w:val="24"/>
          <w:szCs w:val="24"/>
        </w:rPr>
        <w:t xml:space="preserve">, and 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at natural levels large zooplankton </w:t>
      </w:r>
      <w:r w:rsidR="00DC5651">
        <w:rPr>
          <w:rFonts w:ascii="Times New Roman" w:hAnsi="Times New Roman" w:cs="Times New Roman"/>
          <w:sz w:val="24"/>
          <w:szCs w:val="24"/>
        </w:rPr>
        <w:t xml:space="preserve">seem to 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have little impact on </w:t>
      </w:r>
      <w:r w:rsidR="00DC5651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infections </w:t>
      </w:r>
      <w:r w:rsidR="00DC5651"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&lt;EndNote&gt;&lt;Cite&gt;&lt;Author&gt;Buck&lt;/Author&gt;&lt;Year&gt;2016&lt;/Year&gt;&lt;RecNum&gt;14&lt;/RecNum&gt;&lt;DisplayText&gt;(Buck et al., 2016)&lt;/DisplayText&gt;&lt;record&gt;&lt;rec-number&gt;14&lt;/rec-number&gt;&lt;foreign-keys&gt;&lt;key app="EN" db-id="srs5a2ssdppt9ee09auxtwvhrvxtdptwwwxf" timestamp="1579951477"&gt;14&lt;/key&gt;&lt;/foreign-keys&gt;&lt;ref-type name="Journal Article"&gt;17&lt;/ref-type&gt;&lt;contributors&gt;&lt;authors&gt;&lt;author&gt;Buck, J. C.&lt;/author&gt;&lt;author&gt;Rohr, J. R.&lt;/author&gt;&lt;author&gt;Blaustein, A. R.&lt;/author&gt;&lt;/authors&gt;&lt;/contributors&gt;&lt;auth-address&gt;Texas Research Institute for Environmental Studies, Sam Houston State University, Huntsville, TX, U.S.A.&amp;#xD;Department of Integrative Biology, Oregon State University, Corvallis, OR, U.S.A.&amp;#xD;Department of Integrative Biology, University of South Florida, Tampa, FL, U.S.A.&lt;/auth-address&gt;&lt;titles&gt;&lt;title&gt;Effects of nutrient supplementation on host-pathogen dynamics of the amphibian chytrid fungus: a community approach&lt;/title&gt;&lt;secondary-title&gt;Freshwater Biology&lt;/secondary-title&gt;&lt;/titles&gt;&lt;periodical&gt;&lt;full-title&gt;Freshwater Biology&lt;/full-title&gt;&lt;abbr-1&gt;Freshw Biol&lt;/abbr-1&gt;&lt;abbr-2&gt;Freshw. Biol.&lt;/abbr-2&gt;&lt;/periodical&gt;&lt;pages&gt;110-120&lt;/pages&gt;&lt;volume&gt;61&lt;/volume&gt;&lt;number&gt;1&lt;/number&gt;&lt;edition&gt;2016/01/01&lt;/edition&gt;&lt;keywords&gt;&lt;keyword&gt;Batrachochytrium dendrobatidis&lt;/keyword&gt;&lt;keyword&gt;eutrophication&lt;/keyword&gt;&lt;keyword&gt;food web&lt;/keyword&gt;&lt;keyword&gt;pathogen&lt;/keyword&gt;&lt;keyword&gt;trophic cascade&lt;/keyword&gt;&lt;/keywords&gt;&lt;dates&gt;&lt;year&gt;2016&lt;/year&gt;&lt;pub-dates&gt;&lt;date&gt;Jan&lt;/date&gt;&lt;/pub-dates&gt;&lt;/dates&gt;&lt;isbn&gt;0046-5070 (Print)&amp;#xD;0046-5070 (Linking)&lt;/isbn&gt;&lt;accession-num&gt;28956554&lt;/accession-num&gt;&lt;urls&gt;&lt;related-urls&gt;&lt;url&gt;https://www.ncbi.nlm.nih.gov/pubmed/28956554&lt;/url&gt;&lt;/related-urls&gt;&lt;/urls&gt;&lt;custom2&gt;PMC4857202&lt;/custom2&gt;&lt;electronic-resource-num&gt;10.1111/fwb.12685&lt;/electronic-resource-num&gt;&lt;/record&gt;&lt;/Cite&gt;&lt;/EndNote&gt;</w:instrText>
      </w:r>
      <w:r w:rsidR="00DC5651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23" w:name="_Hlk57813000"/>
      <w:r w:rsidR="00E75621">
        <w:rPr>
          <w:rFonts w:ascii="Times New Roman" w:hAnsi="Times New Roman" w:cs="Times New Roman"/>
          <w:noProof/>
          <w:sz w:val="24"/>
          <w:szCs w:val="24"/>
        </w:rPr>
        <w:t>Buck et al., 2016</w:t>
      </w:r>
      <w:bookmarkEnd w:id="23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DC5651">
        <w:rPr>
          <w:rFonts w:ascii="Times New Roman" w:hAnsi="Times New Roman" w:cs="Times New Roman"/>
          <w:sz w:val="24"/>
          <w:szCs w:val="24"/>
        </w:rPr>
        <w:fldChar w:fldCharType="end"/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.  </w:t>
      </w:r>
      <w:r w:rsidR="00DC5651" w:rsidRPr="00707227">
        <w:rPr>
          <w:rFonts w:ascii="Times New Roman" w:hAnsi="Times New Roman" w:cs="Times New Roman"/>
          <w:sz w:val="24"/>
          <w:szCs w:val="24"/>
        </w:rPr>
        <w:t xml:space="preserve">Micrograzers, in contrast, are abundant in shallow waters and are often </w:t>
      </w:r>
      <w:r w:rsidR="00C15C34" w:rsidRPr="00707227">
        <w:rPr>
          <w:rFonts w:ascii="Times New Roman" w:hAnsi="Times New Roman" w:cs="Times New Roman"/>
          <w:sz w:val="24"/>
          <w:szCs w:val="24"/>
        </w:rPr>
        <w:t xml:space="preserve">near </w:t>
      </w:r>
      <w:r w:rsidR="00DC5651" w:rsidRPr="00707227">
        <w:rPr>
          <w:rFonts w:ascii="Times New Roman" w:hAnsi="Times New Roman" w:cs="Times New Roman"/>
          <w:sz w:val="24"/>
          <w:szCs w:val="24"/>
        </w:rPr>
        <w:t xml:space="preserve">the bottom of ponds where infected hosts (e.g. </w:t>
      </w:r>
      <w:r w:rsidR="007E331A" w:rsidRPr="00707227">
        <w:rPr>
          <w:rFonts w:ascii="Times New Roman" w:hAnsi="Times New Roman" w:cs="Times New Roman"/>
          <w:sz w:val="24"/>
          <w:szCs w:val="24"/>
        </w:rPr>
        <w:t xml:space="preserve">benthic, grazing </w:t>
      </w:r>
      <w:r w:rsidR="00DC5651" w:rsidRPr="00707227">
        <w:rPr>
          <w:rFonts w:ascii="Times New Roman" w:hAnsi="Times New Roman" w:cs="Times New Roman"/>
          <w:sz w:val="24"/>
          <w:szCs w:val="24"/>
        </w:rPr>
        <w:t xml:space="preserve">tadpoles) </w:t>
      </w:r>
      <w:r w:rsidR="007E331A" w:rsidRPr="00707227">
        <w:rPr>
          <w:rFonts w:ascii="Times New Roman" w:hAnsi="Times New Roman" w:cs="Times New Roman"/>
          <w:sz w:val="24"/>
          <w:szCs w:val="24"/>
        </w:rPr>
        <w:t>spend time resting</w:t>
      </w:r>
      <w:r w:rsidR="00DC5651" w:rsidRPr="00707227">
        <w:rPr>
          <w:rFonts w:ascii="Times New Roman" w:hAnsi="Times New Roman" w:cs="Times New Roman"/>
          <w:sz w:val="24"/>
          <w:szCs w:val="24"/>
        </w:rPr>
        <w:t xml:space="preserve"> </w:t>
      </w:r>
      <w:r w:rsidR="00C15C34" w:rsidRPr="00707227">
        <w:rPr>
          <w:rFonts w:ascii="Times New Roman" w:hAnsi="Times New Roman" w:cs="Times New Roman"/>
          <w:sz w:val="24"/>
          <w:szCs w:val="24"/>
        </w:rPr>
        <w:t xml:space="preserve">and grazing </w:t>
      </w:r>
      <w:r w:rsidR="007E331A" w:rsidRPr="00707227">
        <w:rPr>
          <w:rFonts w:ascii="Times New Roman" w:hAnsi="Times New Roman" w:cs="Times New Roman"/>
          <w:sz w:val="24"/>
          <w:szCs w:val="24"/>
        </w:rPr>
        <w:t>on the substrate</w:t>
      </w:r>
      <w:r w:rsidR="0027776A">
        <w:rPr>
          <w:rFonts w:ascii="Times New Roman" w:hAnsi="Times New Roman" w:cs="Times New Roman"/>
          <w:sz w:val="24"/>
          <w:szCs w:val="24"/>
        </w:rPr>
        <w:t xml:space="preserve"> </w:t>
      </w:r>
      <w:r w:rsidR="0027776A" w:rsidRPr="005A6BD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PEVuZE5vdGU+PENpdGU+PEF1dGhvcj5EaW9ubmU8L0F1dGhvcj48WWVhcj4xOTY5PC9ZZWFyPjxS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</w:fldData>
        </w:fldChar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8167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PEVuZE5vdGU+PENpdGU+PEF1dGhvcj5EaW9ubmU8L0F1dGhvcj48WWVhcj4xOTY5PC9ZZWFyPjxS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</w:fldData>
        </w:fldChar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8167A">
        <w:rPr>
          <w:rFonts w:ascii="Times New Roman" w:hAnsi="Times New Roman" w:cs="Times New Roman"/>
          <w:sz w:val="24"/>
          <w:szCs w:val="24"/>
        </w:rPr>
      </w:r>
      <w:r w:rsidR="0058167A">
        <w:rPr>
          <w:rFonts w:ascii="Times New Roman" w:hAnsi="Times New Roman" w:cs="Times New Roman"/>
          <w:sz w:val="24"/>
          <w:szCs w:val="24"/>
        </w:rPr>
        <w:fldChar w:fldCharType="end"/>
      </w:r>
      <w:r w:rsidR="0027776A" w:rsidRPr="005A6BDC">
        <w:rPr>
          <w:rFonts w:ascii="Times New Roman" w:hAnsi="Times New Roman" w:cs="Times New Roman"/>
          <w:sz w:val="24"/>
          <w:szCs w:val="24"/>
        </w:rPr>
      </w:r>
      <w:r w:rsidR="0027776A" w:rsidRPr="005A6BDC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24" w:name="_Hlk57813016"/>
      <w:r w:rsidR="00E75621">
        <w:rPr>
          <w:rFonts w:ascii="Times New Roman" w:hAnsi="Times New Roman" w:cs="Times New Roman"/>
          <w:noProof/>
          <w:sz w:val="24"/>
          <w:szCs w:val="24"/>
        </w:rPr>
        <w:t>Dionne, 1969</w:t>
      </w:r>
      <w:bookmarkEnd w:id="24"/>
      <w:r w:rsidR="00E75621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bookmarkStart w:id="25" w:name="_Hlk57813026"/>
      <w:r w:rsidR="00E75621">
        <w:rPr>
          <w:rFonts w:ascii="Times New Roman" w:hAnsi="Times New Roman" w:cs="Times New Roman"/>
          <w:noProof/>
          <w:sz w:val="24"/>
          <w:szCs w:val="24"/>
        </w:rPr>
        <w:t>Beiswenger, 1977</w:t>
      </w:r>
      <w:bookmarkEnd w:id="25"/>
      <w:r w:rsidR="00E75621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bookmarkStart w:id="26" w:name="_Hlk57813039"/>
      <w:r w:rsidR="00E75621">
        <w:rPr>
          <w:rFonts w:ascii="Times New Roman" w:hAnsi="Times New Roman" w:cs="Times New Roman"/>
          <w:noProof/>
          <w:sz w:val="24"/>
          <w:szCs w:val="24"/>
        </w:rPr>
        <w:t>Thurnheer and Reyer, 2001</w:t>
      </w:r>
      <w:bookmarkEnd w:id="26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27776A" w:rsidRPr="005A6BDC">
        <w:rPr>
          <w:rFonts w:ascii="Times New Roman" w:hAnsi="Times New Roman" w:cs="Times New Roman"/>
          <w:sz w:val="24"/>
          <w:szCs w:val="24"/>
        </w:rPr>
        <w:fldChar w:fldCharType="end"/>
      </w:r>
      <w:r w:rsidR="00DC5651" w:rsidRPr="005A6BDC">
        <w:rPr>
          <w:rFonts w:ascii="Times New Roman" w:hAnsi="Times New Roman" w:cs="Times New Roman"/>
          <w:sz w:val="24"/>
          <w:szCs w:val="24"/>
        </w:rPr>
        <w:t>.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 </w:t>
      </w:r>
      <w:r w:rsidR="00DC5651">
        <w:rPr>
          <w:rFonts w:ascii="Times New Roman" w:hAnsi="Times New Roman" w:cs="Times New Roman"/>
          <w:sz w:val="24"/>
          <w:szCs w:val="24"/>
        </w:rPr>
        <w:t>Furthermore,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2656F3">
        <w:rPr>
          <w:rFonts w:ascii="Times New Roman" w:hAnsi="Times New Roman" w:cs="Times New Roman"/>
          <w:sz w:val="24"/>
          <w:szCs w:val="24"/>
        </w:rPr>
        <w:t>as many protozoa</w:t>
      </w:r>
      <w:r w:rsidR="002656F3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DC5651" w:rsidRPr="003A1095">
        <w:rPr>
          <w:rFonts w:ascii="Times New Roman" w:hAnsi="Times New Roman" w:cs="Times New Roman"/>
          <w:sz w:val="24"/>
          <w:szCs w:val="24"/>
        </w:rPr>
        <w:t>have generation times on the order of hours</w:t>
      </w:r>
      <w:r w:rsidR="002656F3">
        <w:rPr>
          <w:rFonts w:ascii="Times New Roman" w:hAnsi="Times New Roman" w:cs="Times New Roman"/>
          <w:sz w:val="24"/>
          <w:szCs w:val="24"/>
        </w:rPr>
        <w:t>,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by reproducing asexually when </w:t>
      </w:r>
      <w:r w:rsidR="00DC5651">
        <w:rPr>
          <w:rFonts w:ascii="Times New Roman" w:hAnsi="Times New Roman" w:cs="Times New Roman"/>
          <w:sz w:val="24"/>
          <w:szCs w:val="24"/>
        </w:rPr>
        <w:t>zoo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spores are abundant, </w:t>
      </w:r>
      <w:r w:rsidR="00DC5651">
        <w:rPr>
          <w:rFonts w:ascii="Times New Roman" w:hAnsi="Times New Roman" w:cs="Times New Roman"/>
          <w:sz w:val="24"/>
          <w:szCs w:val="24"/>
        </w:rPr>
        <w:t>micrograzer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populations </w:t>
      </w:r>
      <w:r w:rsidR="002656F3">
        <w:rPr>
          <w:rFonts w:ascii="Times New Roman" w:hAnsi="Times New Roman" w:cs="Times New Roman"/>
          <w:sz w:val="24"/>
          <w:szCs w:val="24"/>
        </w:rPr>
        <w:t>may</w:t>
      </w:r>
      <w:r w:rsidR="002656F3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increase several </w:t>
      </w:r>
      <w:proofErr w:type="gramStart"/>
      <w:r w:rsidR="00DC5651" w:rsidRPr="003A1095">
        <w:rPr>
          <w:rFonts w:ascii="Times New Roman" w:hAnsi="Times New Roman" w:cs="Times New Roman"/>
          <w:sz w:val="24"/>
          <w:szCs w:val="24"/>
        </w:rPr>
        <w:t>fold</w:t>
      </w:r>
      <w:proofErr w:type="gramEnd"/>
      <w:r w:rsidR="00DC5651" w:rsidRPr="003A1095">
        <w:rPr>
          <w:rFonts w:ascii="Times New Roman" w:hAnsi="Times New Roman" w:cs="Times New Roman"/>
          <w:sz w:val="24"/>
          <w:szCs w:val="24"/>
        </w:rPr>
        <w:t xml:space="preserve">, consuming </w:t>
      </w:r>
      <w:r w:rsidR="00DC5651">
        <w:rPr>
          <w:rFonts w:ascii="Times New Roman" w:hAnsi="Times New Roman" w:cs="Times New Roman"/>
          <w:sz w:val="24"/>
          <w:szCs w:val="24"/>
        </w:rPr>
        <w:t>zoo</w:t>
      </w:r>
      <w:r w:rsidR="00DC5651" w:rsidRPr="003A1095">
        <w:rPr>
          <w:rFonts w:ascii="Times New Roman" w:hAnsi="Times New Roman" w:cs="Times New Roman"/>
          <w:sz w:val="24"/>
          <w:szCs w:val="24"/>
        </w:rPr>
        <w:t>spores as they are released from the host.  We</w:t>
      </w:r>
      <w:r w:rsidR="002656F3">
        <w:rPr>
          <w:rFonts w:ascii="Times New Roman" w:hAnsi="Times New Roman" w:cs="Times New Roman"/>
          <w:sz w:val="24"/>
          <w:szCs w:val="24"/>
        </w:rPr>
        <w:t>,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therefore</w:t>
      </w:r>
      <w:r w:rsidR="002656F3">
        <w:rPr>
          <w:rFonts w:ascii="Times New Roman" w:hAnsi="Times New Roman" w:cs="Times New Roman"/>
          <w:sz w:val="24"/>
          <w:szCs w:val="24"/>
        </w:rPr>
        <w:t>,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argue that protozoa</w:t>
      </w:r>
      <w:r w:rsidR="00DC5651">
        <w:rPr>
          <w:rFonts w:ascii="Times New Roman" w:hAnsi="Times New Roman" w:cs="Times New Roman"/>
          <w:sz w:val="24"/>
          <w:szCs w:val="24"/>
        </w:rPr>
        <w:t xml:space="preserve"> will be more important than </w:t>
      </w:r>
      <w:proofErr w:type="spellStart"/>
      <w:r w:rsidR="00DC5651">
        <w:rPr>
          <w:rFonts w:ascii="Times New Roman" w:hAnsi="Times New Roman" w:cs="Times New Roman"/>
          <w:sz w:val="24"/>
          <w:szCs w:val="24"/>
        </w:rPr>
        <w:t>cladocerans</w:t>
      </w:r>
      <w:proofErr w:type="spellEnd"/>
      <w:r w:rsidR="00DC5651">
        <w:rPr>
          <w:rFonts w:ascii="Times New Roman" w:hAnsi="Times New Roman" w:cs="Times New Roman"/>
          <w:sz w:val="24"/>
          <w:szCs w:val="24"/>
        </w:rPr>
        <w:t xml:space="preserve"> in reducing the abundance of chytrid zoospores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.  This is supported by </w:t>
      </w:r>
      <w:r w:rsidR="00DC565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PEVuZE5vdGU+PENpdGUgQXV0aG9yWWVhcj0iMSI+PEF1dGhvcj5TY2htZWxsZXI8L0F1dGhvcj48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PEVuZE5vdGU+PENpdGUgQXV0aG9yWWVhcj0iMSI+PEF1dGhvcj5TY2htZWxsZXI8L0F1dGhvcj48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sz w:val="24"/>
          <w:szCs w:val="24"/>
        </w:rPr>
      </w:r>
      <w:r w:rsidR="00E75621">
        <w:rPr>
          <w:rFonts w:ascii="Times New Roman" w:hAnsi="Times New Roman" w:cs="Times New Roman"/>
          <w:sz w:val="24"/>
          <w:szCs w:val="24"/>
        </w:rPr>
        <w:fldChar w:fldCharType="end"/>
      </w:r>
      <w:r w:rsidR="00DC5651">
        <w:rPr>
          <w:rFonts w:ascii="Times New Roman" w:hAnsi="Times New Roman" w:cs="Times New Roman"/>
          <w:sz w:val="24"/>
          <w:szCs w:val="24"/>
        </w:rPr>
      </w:r>
      <w:r w:rsidR="00DC5651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Schmeller et al. (2014)</w:t>
      </w:r>
      <w:r w:rsidR="00DC5651">
        <w:rPr>
          <w:rFonts w:ascii="Times New Roman" w:hAnsi="Times New Roman" w:cs="Times New Roman"/>
          <w:sz w:val="24"/>
          <w:szCs w:val="24"/>
        </w:rPr>
        <w:fldChar w:fldCharType="end"/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who</w:t>
      </w:r>
      <w:r w:rsidR="00DC5651">
        <w:rPr>
          <w:rFonts w:ascii="Times New Roman" w:hAnsi="Times New Roman" w:cs="Times New Roman"/>
          <w:sz w:val="24"/>
          <w:szCs w:val="24"/>
        </w:rPr>
        <w:t>, using mesocosms,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showed the ciliate </w:t>
      </w:r>
      <w:r w:rsidR="00DC5651" w:rsidRPr="003A1095">
        <w:rPr>
          <w:rFonts w:ascii="Times New Roman" w:hAnsi="Times New Roman" w:cs="Times New Roman"/>
          <w:i/>
          <w:sz w:val="24"/>
          <w:szCs w:val="24"/>
        </w:rPr>
        <w:t>Paramecium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can significantly reduce the number of hosts infected </w:t>
      </w:r>
      <w:r w:rsidR="00DC5651">
        <w:rPr>
          <w:rFonts w:ascii="Times New Roman" w:hAnsi="Times New Roman" w:cs="Times New Roman"/>
          <w:sz w:val="24"/>
          <w:szCs w:val="24"/>
        </w:rPr>
        <w:t xml:space="preserve">with </w:t>
      </w:r>
      <w:r w:rsidR="00DC5651" w:rsidRPr="002F7130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DC5651">
        <w:rPr>
          <w:rFonts w:ascii="Times New Roman" w:hAnsi="Times New Roman" w:cs="Times New Roman"/>
          <w:sz w:val="24"/>
          <w:szCs w:val="24"/>
        </w:rPr>
        <w:t xml:space="preserve"> </w:t>
      </w:r>
      <w:r w:rsidR="00DC5651" w:rsidRPr="003A1095">
        <w:rPr>
          <w:rFonts w:ascii="Times New Roman" w:hAnsi="Times New Roman" w:cs="Times New Roman"/>
          <w:sz w:val="24"/>
          <w:szCs w:val="24"/>
        </w:rPr>
        <w:t>by</w:t>
      </w:r>
      <w:r w:rsidR="00DC5651">
        <w:rPr>
          <w:rFonts w:ascii="Times New Roman" w:hAnsi="Times New Roman" w:cs="Times New Roman"/>
          <w:sz w:val="24"/>
          <w:szCs w:val="24"/>
        </w:rPr>
        <w:t xml:space="preserve"> up to</w:t>
      </w:r>
      <w:r w:rsidR="00DC5651" w:rsidRPr="003A1095">
        <w:rPr>
          <w:rFonts w:ascii="Times New Roman" w:hAnsi="Times New Roman" w:cs="Times New Roman"/>
          <w:sz w:val="24"/>
          <w:szCs w:val="24"/>
        </w:rPr>
        <w:t xml:space="preserve"> 65% when it is introduced at naturally occurring abundances.</w:t>
      </w:r>
    </w:p>
    <w:p w:rsidR="00DC5651" w:rsidRPr="00367DB0" w:rsidRDefault="00DC5651" w:rsidP="00DC5651">
      <w:pPr>
        <w:spacing w:after="0" w:line="480" w:lineRule="auto"/>
        <w:ind w:firstLine="42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0D0">
        <w:rPr>
          <w:rFonts w:ascii="Times New Roman" w:hAnsi="Times New Roman" w:cs="Times New Roman"/>
          <w:sz w:val="24"/>
          <w:szCs w:val="24"/>
        </w:rPr>
        <w:t>We a</w:t>
      </w:r>
      <w:r w:rsidRPr="003A1095">
        <w:rPr>
          <w:rFonts w:ascii="Times New Roman" w:hAnsi="Times New Roman" w:cs="Times New Roman"/>
          <w:sz w:val="24"/>
          <w:szCs w:val="24"/>
        </w:rPr>
        <w:t xml:space="preserve">lso suggest that the main impact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micrograzers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i/>
          <w:sz w:val="24"/>
          <w:szCs w:val="24"/>
        </w:rPr>
        <w:t xml:space="preserve">Bd </w:t>
      </w:r>
      <w:r>
        <w:rPr>
          <w:rFonts w:ascii="Times New Roman" w:hAnsi="Times New Roman" w:cs="Times New Roman"/>
          <w:sz w:val="24"/>
          <w:szCs w:val="24"/>
        </w:rPr>
        <w:t xml:space="preserve">spore-load </w:t>
      </w:r>
      <w:r w:rsidRPr="003A1095">
        <w:rPr>
          <w:rFonts w:ascii="Times New Roman" w:hAnsi="Times New Roman" w:cs="Times New Roman"/>
          <w:sz w:val="24"/>
          <w:szCs w:val="24"/>
        </w:rPr>
        <w:t xml:space="preserve">will be in </w:t>
      </w:r>
      <w:r>
        <w:rPr>
          <w:rFonts w:ascii="Times New Roman" w:hAnsi="Times New Roman" w:cs="Times New Roman"/>
          <w:sz w:val="24"/>
          <w:szCs w:val="24"/>
        </w:rPr>
        <w:t xml:space="preserve">the water </w:t>
      </w:r>
      <w:r w:rsidRPr="009222D8">
        <w:rPr>
          <w:rFonts w:ascii="Times New Roman" w:hAnsi="Times New Roman" w:cs="Times New Roman"/>
          <w:sz w:val="24"/>
          <w:szCs w:val="24"/>
        </w:rPr>
        <w:t>directly surrounding the host,</w:t>
      </w:r>
      <w:r w:rsidRPr="003A1095">
        <w:rPr>
          <w:rFonts w:ascii="Times New Roman" w:hAnsi="Times New Roman" w:cs="Times New Roman"/>
          <w:sz w:val="24"/>
          <w:szCs w:val="24"/>
        </w:rPr>
        <w:t xml:space="preserve"> where </w:t>
      </w:r>
      <w:r>
        <w:rPr>
          <w:rFonts w:ascii="Times New Roman" w:hAnsi="Times New Roman" w:cs="Times New Roman"/>
          <w:sz w:val="24"/>
          <w:szCs w:val="24"/>
        </w:rPr>
        <w:t>zoospores will be most abundant</w:t>
      </w:r>
      <w:r w:rsidRPr="003A109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Field studies suggest that in water bodies where </w:t>
      </w:r>
      <w:r w:rsidRPr="002F7130">
        <w:rPr>
          <w:rFonts w:ascii="Times New Roman" w:hAnsi="Times New Roman" w:cs="Times New Roman"/>
          <w:i/>
          <w:iCs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 xml:space="preserve"> occurs, zoos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>pore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densities in the water column are low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>, ranging from ~0.5 to 500 L</w:t>
      </w:r>
      <w:r w:rsidRPr="003A1095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–1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PEVuZE5vdGU+PENpdGU+PEF1dGhvcj5LaXJzaHRlaW48L0F1dGhvcj48WWVhcj4yMDA3PC9ZZWFy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</w:fldData>
        </w:fldChar>
      </w:r>
      <w:r w:rsidR="00173884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 </w:instrText>
      </w:r>
      <w:r w:rsidR="00173884">
        <w:rPr>
          <w:rFonts w:ascii="Times New Roman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PEVuZE5vdGU+PENpdGU+PEF1dGhvcj5LaXJzaHRlaW48L0F1dGhvcj48WWVhcj4yMDA3PC9ZZWFy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</w:fldData>
        </w:fldChar>
      </w:r>
      <w:r w:rsidR="00173884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EN.CITE.DATA </w:instrText>
      </w:r>
      <w:r w:rsidR="00173884">
        <w:rPr>
          <w:rFonts w:ascii="Times New Roman" w:hAnsi="Times New Roman" w:cs="Times New Roman"/>
          <w:color w:val="231F20"/>
          <w:sz w:val="24"/>
          <w:szCs w:val="24"/>
        </w:rPr>
      </w:r>
      <w:r w:rsidR="00173884"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231F20"/>
          <w:sz w:val="24"/>
          <w:szCs w:val="24"/>
        </w:rPr>
      </w:r>
      <w:r>
        <w:rPr>
          <w:rFonts w:ascii="Times New Roman" w:hAnsi="Times New Roman" w:cs="Times New Roman"/>
          <w:color w:val="231F20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(</w:t>
      </w:r>
      <w:bookmarkStart w:id="27" w:name="_Hlk57813056"/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Kirshtein et al., 2007</w:t>
      </w:r>
      <w:bookmarkEnd w:id="27"/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 xml:space="preserve">; </w:t>
      </w:r>
      <w:bookmarkStart w:id="28" w:name="_Hlk57813068"/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Walker et al., 2007</w:t>
      </w:r>
      <w:bookmarkEnd w:id="28"/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.  In contrast, </w:t>
      </w:r>
      <w:r>
        <w:rPr>
          <w:rFonts w:ascii="Times New Roman" w:hAnsi="Times New Roman" w:cs="Times New Roman"/>
          <w:color w:val="231F20"/>
          <w:sz w:val="24"/>
          <w:szCs w:val="24"/>
        </w:rPr>
        <w:t>zoo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spores </w:t>
      </w:r>
      <w:r>
        <w:rPr>
          <w:rFonts w:ascii="Times New Roman" w:hAnsi="Times New Roman" w:cs="Times New Roman"/>
          <w:color w:val="231F20"/>
          <w:sz w:val="24"/>
          <w:szCs w:val="24"/>
        </w:rPr>
        <w:t>are shed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 from hosts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>at up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250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zoospores 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>min</w:t>
      </w:r>
      <w:r w:rsidRPr="003A1095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-1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fldChar w:fldCharType="begin"/>
      </w:r>
      <w:r w:rsidR="00173884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 &lt;EndNote&gt;&lt;Cite&gt;&lt;Author&gt;Maguire&lt;/Author&gt;&lt;Year&gt;2016&lt;/Year&gt;&lt;RecNum&gt;17&lt;/RecNum&gt;&lt;DisplayText&gt;(Maguire et al., 2016)&lt;/DisplayText&gt;&lt;record&gt;&lt;rec-number&gt;17&lt;/rec-number&gt;&lt;foreign-keys&gt;&lt;key app="EN" db-id="srs5a2ssdppt9ee09auxtwvhrvxtdptwwwxf" timestamp="1579951477"&gt;17&lt;/key&gt;&lt;/foreign-keys&gt;&lt;ref-type name="Journal Article"&gt;17&lt;/ref-type&gt;&lt;contributors&gt;&lt;authors&gt;&lt;author&gt;Maguire, C.&lt;/author&gt;&lt;author&gt;DiRenzo, G. V.&lt;/author&gt;&lt;author&gt;Tunstall, T. S.&lt;/author&gt;&lt;author&gt;Muletz, C. R.&lt;/author&gt;&lt;author&gt;Zamudio, K. R.&lt;/author&gt;&lt;author&gt;Lips, K. R.&lt;/author&gt;&lt;/authors&gt;&lt;/contributors&gt;&lt;auth-address&gt;Department of Integrative Biology, University of Illinois, Urbana-Champaign, IL 61820, USA.&lt;/auth-address&gt;&lt;titles&gt;&lt;title&gt;Dead or alive? Viability of chytrid zoospores shed from live amphibian hosts&lt;/title&gt;&lt;secondary-title&gt;Dis Aquat Organ&lt;/secondary-title&gt;&lt;/titles&gt;&lt;periodical&gt;&lt;full-title&gt;Diseases of Aquatic Organisms&lt;/full-title&gt;&lt;abbr-1&gt;Dis Aquat Organ&lt;/abbr-1&gt;&lt;abbr-2&gt;Dis. Aquat. Organ.&lt;/abbr-2&gt;&lt;/periodical&gt;&lt;pages&gt;179-87&lt;/pages&gt;&lt;volume&gt;119&lt;/volume&gt;&lt;number&gt;3&lt;/number&gt;&lt;edition&gt;2016/05/27&lt;/edition&gt;&lt;keywords&gt;&lt;keyword&gt;Animals&lt;/keyword&gt;&lt;keyword&gt;Chytridiomycota/pathogenicity/*physiology&lt;/keyword&gt;&lt;keyword&gt;Mycoses/microbiology/*veterinary&lt;/keyword&gt;&lt;keyword&gt;Ranidae/*microbiology&lt;/keyword&gt;&lt;keyword&gt;Spores, Fungal/*physiology&lt;/keyword&gt;&lt;keyword&gt;Virulence&lt;/keyword&gt;&lt;/keywords&gt;&lt;dates&gt;&lt;year&gt;2016&lt;/year&gt;&lt;pub-dates&gt;&lt;date&gt;May 26&lt;/date&gt;&lt;/pub-dates&gt;&lt;/dates&gt;&lt;isbn&gt;0177-5103 (Print)&amp;#xD;0177-5103 (Linking)&lt;/isbn&gt;&lt;accession-num&gt;27225201&lt;/accession-num&gt;&lt;urls&gt;&lt;related-urls&gt;&lt;url&gt;https://www.ncbi.nlm.nih.gov/pubmed/27225201&lt;/url&gt;&lt;/related-urls&gt;&lt;/urls&gt;&lt;electronic-resource-num&gt;10.3354/dao02991&lt;/electronic-resource-num&gt;&lt;/record&gt;&lt;/Cite&gt;&lt;/EndNote&gt;</w:instrText>
      </w:r>
      <w:r>
        <w:rPr>
          <w:rFonts w:ascii="Times New Roman" w:hAnsi="Times New Roman" w:cs="Times New Roman"/>
          <w:color w:val="231F20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(</w:t>
      </w:r>
      <w:bookmarkStart w:id="29" w:name="_Hlk57813088"/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Maguire et al., 2016</w:t>
      </w:r>
      <w:bookmarkEnd w:id="29"/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)</w:t>
      </w:r>
      <w:r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surviv</w:t>
      </w:r>
      <w:r w:rsidR="00933A14">
        <w:rPr>
          <w:rFonts w:ascii="Times New Roman" w:hAnsi="Times New Roman" w:cs="Times New Roman"/>
          <w:color w:val="231F20"/>
          <w:sz w:val="24"/>
          <w:szCs w:val="24"/>
        </w:rPr>
        <w:t>ing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only ~1-3 days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&lt;EndNote&gt;&lt;Cite&gt;&lt;Author&gt;Woodhams&lt;/Author&gt;&lt;Year&gt;2008&lt;/Year&gt;&lt;RecNum&gt;10&lt;/RecNum&gt;&lt;DisplayText&gt;(Woodhams et al., 2008)&lt;/DisplayText&gt;&lt;record&gt;&lt;rec-number&gt;10&lt;/rec-number&gt;&lt;foreign-keys&gt;&lt;key app="EN" db-id="srs5a2ssdppt9ee09auxtwvhrvxtdptwwwxf" timestamp="1579951477"&gt;10&lt;/key&gt;&lt;/foreign-keys&gt;&lt;ref-type name="Journal Article"&gt;17&lt;/ref-type&gt;&lt;contributors&gt;&lt;authors&gt;&lt;author&gt;Woodhams, D. C.&lt;/author&gt;&lt;author&gt;Alford, R. A.&lt;/author&gt;&lt;author&gt;Briggs, C. J.&lt;/author&gt;&lt;author&gt;Johnson, M.&lt;/author&gt;&lt;author&gt;Rollins-Smith, L. A.&lt;/author&gt;&lt;/authors&gt;&lt;/contributors&gt;&lt;auth-address&gt;Department of Microbiology and Immunology, Vanderbilt University, Nashville, Tennessee 37232, USA. dwoodhams@gmail.com&lt;/auth-address&gt;&lt;titles&gt;&lt;title&gt;Life-history trade-offs influence disease in changing climates: strategies of an amphibian pathogen&lt;/title&gt;&lt;secondary-title&gt;Ecology&lt;/secondary-title&gt;&lt;/titles&gt;&lt;periodical&gt;&lt;full-title&gt;Ecology&lt;/full-title&gt;&lt;/periodical&gt;&lt;pages&gt;1627-39&lt;/pages&gt;&lt;volume&gt;89&lt;/volume&gt;&lt;number&gt;6&lt;/number&gt;&lt;edition&gt;2008/07/01&lt;/edition&gt;&lt;keywords&gt;&lt;keyword&gt;Amphibians/*microbiology&lt;/keyword&gt;&lt;keyword&gt;Animals&lt;/keyword&gt;&lt;keyword&gt;Fungi/*physiology&lt;/keyword&gt;&lt;keyword&gt;*Greenhouse Effect&lt;/keyword&gt;&lt;keyword&gt;Host-Pathogen Interactions&lt;/keyword&gt;&lt;keyword&gt;Models, Biological&lt;/keyword&gt;&lt;keyword&gt;Spores, Fungal/physiology&lt;/keyword&gt;&lt;keyword&gt;Time Factors&lt;/keyword&gt;&lt;/keywords&gt;&lt;dates&gt;&lt;year&gt;2008&lt;/year&gt;&lt;pub-dates&gt;&lt;date&gt;Jun&lt;/date&gt;&lt;/pub-dates&gt;&lt;/dates&gt;&lt;isbn&gt;0012-9658 (Print)&amp;#xD;0012-9658 (Linking)&lt;/isbn&gt;&lt;accession-num&gt;18589527&lt;/accession-num&gt;&lt;urls&gt;&lt;related-urls&gt;&lt;url&gt;https://www.ncbi.nlm.nih.gov/pubmed/18589527&lt;/url&gt;&lt;/related-urls&gt;&lt;/urls&gt;&lt;electronic-resource-num&gt;10.1890/06-1842.1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(Woodhams et al., 2008)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947E3">
        <w:rPr>
          <w:rFonts w:ascii="Times New Roman" w:hAnsi="Times New Roman" w:cs="Times New Roman"/>
          <w:sz w:val="24"/>
          <w:szCs w:val="24"/>
        </w:rPr>
        <w:t xml:space="preserve">Additionally, zoospores </w:t>
      </w:r>
      <w:r w:rsidR="00F947E3">
        <w:rPr>
          <w:rFonts w:ascii="Times New Roman" w:hAnsi="Times New Roman" w:cs="Times New Roman"/>
          <w:color w:val="231F20"/>
          <w:sz w:val="24"/>
          <w:szCs w:val="24"/>
        </w:rPr>
        <w:t xml:space="preserve">mostly </w:t>
      </w:r>
      <w:r w:rsidR="00F947E3"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disperse </w:t>
      </w:r>
      <w:r w:rsidR="00F947E3">
        <w:rPr>
          <w:rFonts w:ascii="Times New Roman" w:hAnsi="Times New Roman" w:cs="Times New Roman"/>
          <w:color w:val="231F20"/>
          <w:sz w:val="24"/>
          <w:szCs w:val="24"/>
        </w:rPr>
        <w:t xml:space="preserve">on the order of </w:t>
      </w:r>
      <w:r w:rsidR="00F947E3"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1 cm </w:t>
      </w:r>
      <w:r w:rsidR="00F947E3">
        <w:rPr>
          <w:rFonts w:ascii="Times New Roman" w:hAnsi="Times New Roman" w:cs="Times New Roman"/>
          <w:color w:val="231F20"/>
          <w:sz w:val="24"/>
          <w:szCs w:val="24"/>
        </w:rPr>
        <w:fldChar w:fldCharType="begin"/>
      </w:r>
      <w:r w:rsidR="0058167A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 &lt;EndNote&gt;&lt;Cite&gt;&lt;Author&gt;Piotrowski&lt;/Author&gt;&lt;Year&gt;2004&lt;/Year&gt;&lt;RecNum&gt;61&lt;/RecNum&gt;&lt;DisplayText&gt;(Piotrowski et al., 2004)&lt;/DisplayText&gt;&lt;record&gt;&lt;rec-number&gt;61&lt;/rec-number&gt;&lt;foreign-keys&gt;&lt;key app="EN" db-id="srs5a2ssdppt9ee09auxtwvhrvxtdptwwwxf" timestamp="1592880141"&gt;61&lt;/key&gt;&lt;/foreign-keys&gt;&lt;ref-type name="Journal Article"&gt;17&lt;/ref-type&gt;&lt;contributors&gt;&lt;authors&gt;&lt;author&gt;Piotrowski, J. S.&lt;/author&gt;&lt;author&gt;Annis, S. L.&lt;/author&gt;&lt;author&gt;Longcore, J. E.&lt;/author&gt;&lt;/authors&gt;&lt;/contributors&gt;&lt;auth-address&gt;Department of Biological Sciences, University of Maine, Orono, Maine 04469.&lt;/auth-address&gt;&lt;titles&gt;&lt;title&gt;&lt;style face="normal" font="default" size="100%"&gt;Physiology of &lt;/style&gt;&lt;style face="italic" font="default" size="100%"&gt;Batrachochytrium dendrobatidis&lt;/style&gt;&lt;style face="normal" font="default" size="100%"&gt;, a chytrid pathogen of amphibians&lt;/style&gt;&lt;/title&gt;&lt;secondary-title&gt;Mycologia&lt;/secondary-title&gt;&lt;/titles&gt;&lt;periodical&gt;&lt;full-title&gt;Mycologia&lt;/full-title&gt;&lt;abbr-1&gt;Mycologia&lt;/abbr-1&gt;&lt;abbr-2&gt;Mycologia&lt;/abbr-2&gt;&lt;/periodical&gt;&lt;pages&gt;9-15&lt;/pages&gt;&lt;volume&gt;96&lt;/volume&gt;&lt;number&gt;1&lt;/number&gt;&lt;edition&gt;2004/01/01&lt;/edition&gt;&lt;dates&gt;&lt;year&gt;2004&lt;/year&gt;&lt;pub-dates&gt;&lt;date&gt;Jan-Feb&lt;/date&gt;&lt;/pub-dates&gt;&lt;/dates&gt;&lt;isbn&gt;0027-5514 (Print)&amp;#xD;0027-5514 (Linking)&lt;/isbn&gt;&lt;accession-num&gt;21148822&lt;/accession-num&gt;&lt;urls&gt;&lt;related-urls&gt;&lt;url&gt;https://www.ncbi.nlm.nih.gov/pubmed/21148822&lt;/url&gt;&lt;/related-urls&gt;&lt;/urls&gt;&lt;electronic-resource-num&gt;10.2307/3761981&lt;/electronic-resource-num&gt;&lt;/record&gt;&lt;/Cite&gt;&lt;/EndNote&gt;</w:instrText>
      </w:r>
      <w:r w:rsidR="00F947E3">
        <w:rPr>
          <w:rFonts w:ascii="Times New Roman" w:hAnsi="Times New Roman" w:cs="Times New Roman"/>
          <w:color w:val="231F20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(</w:t>
      </w:r>
      <w:bookmarkStart w:id="30" w:name="_Hlk57813108"/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Piotrowski et al., 2004</w:t>
      </w:r>
      <w:bookmarkEnd w:id="30"/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)</w:t>
      </w:r>
      <w:r w:rsidR="00F947E3"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 w:rsidR="00F947E3">
        <w:rPr>
          <w:rFonts w:ascii="Times New Roman" w:hAnsi="Times New Roman" w:cs="Times New Roman"/>
          <w:color w:val="231F20"/>
          <w:sz w:val="24"/>
          <w:szCs w:val="24"/>
        </w:rPr>
        <w:t>, demonstrating chemotaxis towards keratinised skin over this distance</w:t>
      </w:r>
      <w:r w:rsidR="00F947E3">
        <w:rPr>
          <w:rFonts w:ascii="Times New Roman" w:hAnsi="Times New Roman" w:cs="Times New Roman"/>
          <w:sz w:val="24"/>
          <w:szCs w:val="24"/>
        </w:rPr>
        <w:t xml:space="preserve"> </w:t>
      </w:r>
      <w:r w:rsidR="00F947E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PEVuZE5vdGU+PENpdGU+PEF1dGhvcj5Nb3NzPC9BdXRob3I+PFllYXI+MjAwODwvWWVhcj48UmVj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</w:fldData>
        </w:fldChar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8167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PEVuZE5vdGU+PENpdGU+PEF1dGhvcj5Nb3NzPC9BdXRob3I+PFllYXI+MjAwODwvWWVhcj48UmVj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</w:fldData>
        </w:fldChar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8167A">
        <w:rPr>
          <w:rFonts w:ascii="Times New Roman" w:hAnsi="Times New Roman" w:cs="Times New Roman"/>
          <w:sz w:val="24"/>
          <w:szCs w:val="24"/>
        </w:rPr>
      </w:r>
      <w:r w:rsidR="0058167A">
        <w:rPr>
          <w:rFonts w:ascii="Times New Roman" w:hAnsi="Times New Roman" w:cs="Times New Roman"/>
          <w:sz w:val="24"/>
          <w:szCs w:val="24"/>
        </w:rPr>
        <w:fldChar w:fldCharType="end"/>
      </w:r>
      <w:r w:rsidR="00F947E3">
        <w:rPr>
          <w:rFonts w:ascii="Times New Roman" w:hAnsi="Times New Roman" w:cs="Times New Roman"/>
          <w:sz w:val="24"/>
          <w:szCs w:val="24"/>
        </w:rPr>
      </w:r>
      <w:r w:rsidR="00F947E3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31" w:name="_Hlk57813119"/>
      <w:r w:rsidR="00E75621">
        <w:rPr>
          <w:rFonts w:ascii="Times New Roman" w:hAnsi="Times New Roman" w:cs="Times New Roman"/>
          <w:noProof/>
          <w:sz w:val="24"/>
          <w:szCs w:val="24"/>
        </w:rPr>
        <w:t>Moss et al., 200</w:t>
      </w:r>
      <w:bookmarkEnd w:id="31"/>
      <w:r w:rsidR="00E75621">
        <w:rPr>
          <w:rFonts w:ascii="Times New Roman" w:hAnsi="Times New Roman" w:cs="Times New Roman"/>
          <w:noProof/>
          <w:sz w:val="24"/>
          <w:szCs w:val="24"/>
        </w:rPr>
        <w:t xml:space="preserve">8; </w:t>
      </w:r>
      <w:bookmarkStart w:id="32" w:name="_Hlk57813133"/>
      <w:r w:rsidR="00E75621">
        <w:rPr>
          <w:rFonts w:ascii="Times New Roman" w:hAnsi="Times New Roman" w:cs="Times New Roman"/>
          <w:noProof/>
          <w:sz w:val="24"/>
          <w:szCs w:val="24"/>
        </w:rPr>
        <w:t>Garmyn et al., 2012</w:t>
      </w:r>
      <w:bookmarkEnd w:id="32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F947E3">
        <w:rPr>
          <w:rFonts w:ascii="Times New Roman" w:hAnsi="Times New Roman" w:cs="Times New Roman"/>
          <w:sz w:val="24"/>
          <w:szCs w:val="24"/>
        </w:rPr>
        <w:fldChar w:fldCharType="end"/>
      </w:r>
      <w:r w:rsidR="00F947E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Although these laboratory-based rates will be dependent on environmental factors such as temperature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&lt;EndNote&gt;&lt;Cite&gt;&lt;Author&gt;Woodhams&lt;/Author&gt;&lt;Year&gt;2008&lt;/Year&gt;&lt;RecNum&gt;10&lt;/RecNum&gt;&lt;DisplayText&gt;(Woodhams et al., 2008)&lt;/DisplayText&gt;&lt;record&gt;&lt;rec-number&gt;10&lt;/rec-number&gt;&lt;foreign-keys&gt;&lt;key app="EN" db-id="srs5a2ssdppt9ee09auxtwvhrvxtdptwwwxf" timestamp="1579951477"&gt;10&lt;/key&gt;&lt;/foreign-keys&gt;&lt;ref-type name="Journal Article"&gt;17&lt;/ref-type&gt;&lt;contributors&gt;&lt;authors&gt;&lt;author&gt;Woodhams, D. C.&lt;/author&gt;&lt;author&gt;Alford, R. A.&lt;/author&gt;&lt;author&gt;Briggs, C. J.&lt;/author&gt;&lt;author&gt;Johnson, M.&lt;/author&gt;&lt;author&gt;Rollins-Smith, L. A.&lt;/author&gt;&lt;/authors&gt;&lt;/contributors&gt;&lt;auth-address&gt;Department of Microbiology and Immunology, Vanderbilt University, Nashville, Tennessee 37232, USA. dwoodhams@gmail.com&lt;/auth-address&gt;&lt;titles&gt;&lt;title&gt;Life-history trade-offs influence disease in changing climates: strategies of an amphibian pathogen&lt;/title&gt;&lt;secondary-title&gt;Ecology&lt;/secondary-title&gt;&lt;/titles&gt;&lt;periodical&gt;&lt;full-title&gt;Ecology&lt;/full-title&gt;&lt;/periodical&gt;&lt;pages&gt;1627-39&lt;/pages&gt;&lt;volume&gt;89&lt;/volume&gt;&lt;number&gt;6&lt;/number&gt;&lt;edition&gt;2008/07/01&lt;/edition&gt;&lt;keywords&gt;&lt;keyword&gt;Amphibians/*microbiology&lt;/keyword&gt;&lt;keyword&gt;Animals&lt;/keyword&gt;&lt;keyword&gt;Fungi/*physiology&lt;/keyword&gt;&lt;keyword&gt;*Greenhouse Effect&lt;/keyword&gt;&lt;keyword&gt;Host-Pathogen Interactions&lt;/keyword&gt;&lt;keyword&gt;Models, Biological&lt;/keyword&gt;&lt;keyword&gt;Spores, Fungal/physiology&lt;/keyword&gt;&lt;keyword&gt;Time Factors&lt;/keyword&gt;&lt;/keywords&gt;&lt;dates&gt;&lt;year&gt;2008&lt;/year&gt;&lt;pub-dates&gt;&lt;date&gt;Jun&lt;/date&gt;&lt;/pub-dates&gt;&lt;/dates&gt;&lt;isbn&gt;0012-9658 (Print)&amp;#xD;0012-9658 (Linking)&lt;/isbn&gt;&lt;accession-num&gt;18589527&lt;/accession-num&gt;&lt;urls&gt;&lt;related-urls&gt;&lt;url&gt;https://www.ncbi.nlm.nih.gov/pubmed/18589527&lt;/url&gt;&lt;/related-urls&gt;&lt;/urls&gt;&lt;electronic-resource-num&gt;10.1890/06-1842.1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(Woodhams et al., 2008)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they suggest that the 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limited movement and survival of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rapidly produced </w:t>
      </w:r>
      <w:r>
        <w:rPr>
          <w:rFonts w:ascii="Times New Roman" w:hAnsi="Times New Roman" w:cs="Times New Roman"/>
          <w:color w:val="231F20"/>
          <w:sz w:val="24"/>
          <w:szCs w:val="24"/>
        </w:rPr>
        <w:t>zoo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spores </w:t>
      </w:r>
      <w:r>
        <w:rPr>
          <w:rFonts w:ascii="Times New Roman" w:hAnsi="Times New Roman" w:cs="Times New Roman"/>
          <w:color w:val="231F20"/>
          <w:sz w:val="24"/>
          <w:szCs w:val="24"/>
        </w:rPr>
        <w:t>will lead to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 dense aggregations in localized regions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around the host. </w:t>
      </w:r>
      <w:r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F7130">
        <w:rPr>
          <w:rFonts w:ascii="Times New Roman" w:hAnsi="Times New Roman" w:cs="Times New Roman"/>
          <w:color w:val="231F20"/>
          <w:sz w:val="24"/>
          <w:szCs w:val="24"/>
        </w:rPr>
        <w:t>R</w:t>
      </w:r>
      <w:r w:rsidRPr="00A5655B">
        <w:rPr>
          <w:rFonts w:ascii="Times New Roman" w:hAnsi="Times New Roman" w:cs="Times New Roman"/>
          <w:color w:val="231F20"/>
          <w:sz w:val="24"/>
          <w:szCs w:val="24"/>
        </w:rPr>
        <w:t>ecognising the likelihood of these l</w:t>
      </w:r>
      <w:r w:rsidRPr="00E804FE">
        <w:rPr>
          <w:rFonts w:ascii="Times New Roman" w:hAnsi="Times New Roman" w:cs="Times New Roman"/>
          <w:color w:val="231F20"/>
          <w:sz w:val="24"/>
          <w:szCs w:val="24"/>
        </w:rPr>
        <w:t>ocal abundances and</w:t>
      </w:r>
      <w:r w:rsidRPr="006B274A">
        <w:rPr>
          <w:rFonts w:ascii="Times New Roman" w:hAnsi="Times New Roman" w:cs="Times New Roman"/>
          <w:color w:val="231F20"/>
          <w:sz w:val="24"/>
          <w:szCs w:val="24"/>
        </w:rPr>
        <w:t xml:space="preserve"> the well-established density-dependent feeding and growth responses of micrograzers </w:t>
      </w:r>
      <w:r w:rsidRPr="00E804FE">
        <w:rPr>
          <w:rFonts w:ascii="Times New Roman" w:hAnsi="Times New Roman" w:cs="Times New Roman"/>
          <w:color w:val="231F20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color w:val="231F20"/>
          <w:sz w:val="24"/>
          <w:szCs w:val="24"/>
        </w:rPr>
        <w:instrText xml:space="preserve"> ADDIN EN.CITE &lt;EndNote&gt;&lt;Cite&gt;&lt;Author&gt;Fenchel&lt;/Author&gt;&lt;Year&gt;1987&lt;/Year&gt;&lt;RecNum&gt;1&lt;/RecNum&gt;&lt;DisplayText&gt;(Fenchel, 1987)&lt;/DisplayText&gt;&lt;record&gt;&lt;rec-number&gt;1&lt;/rec-number&gt;&lt;foreign-keys&gt;&lt;key app="EN" db-id="srs5a2ssdppt9ee09auxtwvhrvxtdptwwwxf" timestamp="1579951477"&gt;1&lt;/key&gt;&lt;/foreign-keys&gt;&lt;ref-type name="Book"&gt;6&lt;/ref-type&gt;&lt;contributors&gt;&lt;authors&gt;&lt;author&gt;T. Fenchel&lt;/author&gt;&lt;/authors&gt;&lt;/contributors&gt;&lt;titles&gt;&lt;title&gt;Ecology of Protozoa—the biology of free-living phagotrophic protists&lt;/title&gt;&lt;/titles&gt;&lt;dates&gt;&lt;year&gt;1987&lt;/year&gt;&lt;/dates&gt;&lt;pub-location&gt;New York, USA&lt;/pub-location&gt;&lt;publisher&gt;Springer Verlag&lt;/publisher&gt;&lt;urls&gt;&lt;/urls&gt;&lt;/record&gt;&lt;/Cite&gt;&lt;/EndNote&gt;</w:instrText>
      </w:r>
      <w:r w:rsidRPr="00E804FE">
        <w:rPr>
          <w:rFonts w:ascii="Times New Roman" w:hAnsi="Times New Roman" w:cs="Times New Roman"/>
          <w:color w:val="231F20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color w:val="231F20"/>
          <w:sz w:val="24"/>
          <w:szCs w:val="24"/>
        </w:rPr>
        <w:t>(Fenchel, 1987)</w:t>
      </w:r>
      <w:r w:rsidRPr="00E804FE">
        <w:rPr>
          <w:rFonts w:ascii="Times New Roman" w:hAnsi="Times New Roman" w:cs="Times New Roman"/>
          <w:color w:val="231F20"/>
          <w:sz w:val="24"/>
          <w:szCs w:val="24"/>
        </w:rPr>
        <w:fldChar w:fldCharType="end"/>
      </w:r>
      <w:r w:rsidRPr="00A5655B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in this study </w:t>
      </w:r>
      <w:r w:rsidRPr="00E804FE">
        <w:rPr>
          <w:rFonts w:ascii="Times New Roman" w:hAnsi="Times New Roman" w:cs="Times New Roman"/>
          <w:color w:val="231F20"/>
          <w:sz w:val="24"/>
          <w:szCs w:val="24"/>
        </w:rPr>
        <w:t>we</w:t>
      </w:r>
      <w:r w:rsidRPr="00A5655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D0044">
        <w:rPr>
          <w:rFonts w:ascii="Times New Roman" w:hAnsi="Times New Roman" w:cs="Times New Roman"/>
          <w:color w:val="231F20"/>
          <w:sz w:val="24"/>
          <w:szCs w:val="24"/>
        </w:rPr>
        <w:t xml:space="preserve">focused attention on </w:t>
      </w:r>
      <w:r w:rsidRPr="00A5655B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E804FE">
        <w:rPr>
          <w:rFonts w:ascii="Times New Roman" w:hAnsi="Times New Roman" w:cs="Times New Roman"/>
          <w:color w:val="231F20"/>
          <w:sz w:val="24"/>
          <w:szCs w:val="24"/>
        </w:rPr>
        <w:t xml:space="preserve"> impact of </w:t>
      </w:r>
      <w:proofErr w:type="spellStart"/>
      <w:r w:rsidRPr="00E804FE">
        <w:rPr>
          <w:rFonts w:ascii="Times New Roman" w:hAnsi="Times New Roman" w:cs="Times New Roman"/>
          <w:color w:val="231F20"/>
          <w:sz w:val="24"/>
          <w:szCs w:val="24"/>
        </w:rPr>
        <w:t>micrograzers</w:t>
      </w:r>
      <w:proofErr w:type="spellEnd"/>
      <w:r w:rsidRPr="00E804FE">
        <w:rPr>
          <w:rFonts w:ascii="Times New Roman" w:hAnsi="Times New Roman" w:cs="Times New Roman"/>
          <w:color w:val="231F20"/>
          <w:sz w:val="24"/>
          <w:szCs w:val="24"/>
        </w:rPr>
        <w:t xml:space="preserve"> on </w:t>
      </w:r>
      <w:r w:rsidRPr="00E804FE">
        <w:rPr>
          <w:rFonts w:ascii="Times New Roman" w:hAnsi="Times New Roman" w:cs="Times New Roman"/>
          <w:i/>
          <w:color w:val="231F20"/>
          <w:sz w:val="24"/>
          <w:szCs w:val="24"/>
        </w:rPr>
        <w:t>Bd</w:t>
      </w:r>
      <w:r w:rsidRPr="00E804FE">
        <w:rPr>
          <w:rFonts w:ascii="Times New Roman" w:hAnsi="Times New Roman" w:cs="Times New Roman"/>
          <w:color w:val="231F20"/>
          <w:sz w:val="24"/>
          <w:szCs w:val="24"/>
        </w:rPr>
        <w:t xml:space="preserve"> dynamics around the host.  </w:t>
      </w:r>
      <w:r w:rsidRPr="008D3914">
        <w:rPr>
          <w:rFonts w:ascii="Times New Roman" w:hAnsi="Times New Roman" w:cs="Times New Roman"/>
          <w:color w:val="231F20"/>
          <w:sz w:val="24"/>
          <w:szCs w:val="24"/>
        </w:rPr>
        <w:t>We achieve</w:t>
      </w:r>
      <w:r w:rsidRPr="002F7130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Pr="00A5655B">
        <w:rPr>
          <w:rFonts w:ascii="Times New Roman" w:hAnsi="Times New Roman" w:cs="Times New Roman"/>
          <w:color w:val="231F20"/>
          <w:sz w:val="24"/>
          <w:szCs w:val="24"/>
        </w:rPr>
        <w:t xml:space="preserve"> this by</w:t>
      </w:r>
      <w:r w:rsidRPr="00E804FE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first, </w:t>
      </w:r>
      <w:r w:rsidRPr="00E804FE">
        <w:rPr>
          <w:rFonts w:ascii="Times New Roman" w:hAnsi="Times New Roman" w:cs="Times New Roman"/>
          <w:bCs/>
          <w:iCs/>
          <w:sz w:val="24"/>
          <w:szCs w:val="24"/>
        </w:rPr>
        <w:t xml:space="preserve">investigating </w:t>
      </w:r>
      <w:r w:rsidR="005965BD">
        <w:rPr>
          <w:rFonts w:ascii="Times New Roman" w:hAnsi="Times New Roman" w:cs="Times New Roman"/>
          <w:bCs/>
          <w:iCs/>
          <w:sz w:val="24"/>
          <w:szCs w:val="24"/>
        </w:rPr>
        <w:t xml:space="preserve">a range of potential micrograzers, determining which survived </w:t>
      </w:r>
      <w:r w:rsidRPr="00E804FE">
        <w:rPr>
          <w:rFonts w:ascii="Times New Roman" w:hAnsi="Times New Roman" w:cs="Times New Roman"/>
          <w:bCs/>
          <w:iCs/>
          <w:sz w:val="24"/>
          <w:szCs w:val="24"/>
        </w:rPr>
        <w:t xml:space="preserve">on </w:t>
      </w:r>
      <w:r w:rsidRPr="008D3914">
        <w:rPr>
          <w:rFonts w:ascii="Times New Roman" w:hAnsi="Times New Roman" w:cs="Times New Roman"/>
          <w:bCs/>
          <w:iCs/>
          <w:sz w:val="24"/>
          <w:szCs w:val="24"/>
        </w:rPr>
        <w:t xml:space="preserve">a diet of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only </w:t>
      </w:r>
      <w:r w:rsidRPr="00FD3B32">
        <w:rPr>
          <w:rFonts w:ascii="Times New Roman" w:hAnsi="Times New Roman" w:cs="Times New Roman"/>
          <w:bCs/>
          <w:i/>
          <w:sz w:val="24"/>
          <w:szCs w:val="24"/>
        </w:rPr>
        <w:t>Bd</w:t>
      </w:r>
      <w:r w:rsidRPr="00FD3B3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7130">
        <w:rPr>
          <w:rFonts w:ascii="Times New Roman" w:hAnsi="Times New Roman" w:cs="Times New Roman"/>
          <w:bCs/>
          <w:iCs/>
          <w:sz w:val="24"/>
          <w:szCs w:val="24"/>
        </w:rPr>
        <w:t>zoo</w:t>
      </w:r>
      <w:r w:rsidRPr="00A5655B">
        <w:rPr>
          <w:rFonts w:ascii="Times New Roman" w:hAnsi="Times New Roman" w:cs="Times New Roman"/>
          <w:bCs/>
          <w:iCs/>
          <w:sz w:val="24"/>
          <w:szCs w:val="24"/>
        </w:rPr>
        <w:t>spores</w:t>
      </w:r>
      <w:r w:rsidR="00B73981">
        <w:rPr>
          <w:rFonts w:ascii="Times New Roman" w:hAnsi="Times New Roman" w:cs="Times New Roman"/>
          <w:bCs/>
          <w:iCs/>
          <w:sz w:val="24"/>
          <w:szCs w:val="24"/>
        </w:rPr>
        <w:t xml:space="preserve"> and if they grew </w:t>
      </w:r>
      <w:r w:rsidR="00350935">
        <w:rPr>
          <w:rFonts w:ascii="Times New Roman" w:hAnsi="Times New Roman" w:cs="Times New Roman"/>
          <w:bCs/>
          <w:iCs/>
          <w:sz w:val="24"/>
          <w:szCs w:val="24"/>
        </w:rPr>
        <w:t>at</w:t>
      </w:r>
      <w:r w:rsidR="00B73981">
        <w:rPr>
          <w:rFonts w:ascii="Times New Roman" w:hAnsi="Times New Roman" w:cs="Times New Roman"/>
          <w:bCs/>
          <w:iCs/>
          <w:sz w:val="24"/>
          <w:szCs w:val="24"/>
        </w:rPr>
        <w:t xml:space="preserve"> their maximum rates when fed saturating prey concentrations – we then </w:t>
      </w:r>
      <w:r w:rsidR="00AD0044">
        <w:rPr>
          <w:rFonts w:ascii="Times New Roman" w:hAnsi="Times New Roman" w:cs="Times New Roman"/>
          <w:bCs/>
          <w:iCs/>
          <w:sz w:val="24"/>
          <w:szCs w:val="24"/>
        </w:rPr>
        <w:t>concentrat</w:t>
      </w:r>
      <w:r w:rsidR="00B73981">
        <w:rPr>
          <w:rFonts w:ascii="Times New Roman" w:hAnsi="Times New Roman" w:cs="Times New Roman"/>
          <w:bCs/>
          <w:iCs/>
          <w:sz w:val="24"/>
          <w:szCs w:val="24"/>
        </w:rPr>
        <w:t>ed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on those </w:t>
      </w:r>
      <w:r w:rsidR="00963C7A">
        <w:rPr>
          <w:rFonts w:ascii="Times New Roman" w:hAnsi="Times New Roman" w:cs="Times New Roman"/>
          <w:bCs/>
          <w:iCs/>
          <w:sz w:val="24"/>
          <w:szCs w:val="24"/>
        </w:rPr>
        <w:t>species</w:t>
      </w:r>
      <w:r w:rsidR="00AF70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that gr</w:t>
      </w:r>
      <w:r w:rsidR="005965BD">
        <w:rPr>
          <w:rFonts w:ascii="Times New Roman" w:hAnsi="Times New Roman" w:cs="Times New Roman"/>
          <w:bCs/>
          <w:iCs/>
          <w:sz w:val="24"/>
          <w:szCs w:val="24"/>
        </w:rPr>
        <w:t>ew</w:t>
      </w:r>
      <w:r w:rsidRPr="00E804FE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second, </w:t>
      </w:r>
      <w:r w:rsidRPr="00E804FE">
        <w:rPr>
          <w:rFonts w:ascii="Times New Roman" w:hAnsi="Times New Roman" w:cs="Times New Roman"/>
          <w:bCs/>
          <w:iCs/>
          <w:sz w:val="24"/>
          <w:szCs w:val="24"/>
        </w:rPr>
        <w:t>measuring ingestion and growth</w:t>
      </w:r>
      <w:r w:rsidRPr="008D3914">
        <w:rPr>
          <w:rFonts w:ascii="Times New Roman" w:hAnsi="Times New Roman" w:cs="Times New Roman"/>
          <w:bCs/>
          <w:iCs/>
          <w:sz w:val="24"/>
          <w:szCs w:val="24"/>
        </w:rPr>
        <w:t xml:space="preserve"> rates</w:t>
      </w:r>
      <w:r w:rsidRPr="00FD3B32">
        <w:rPr>
          <w:rFonts w:ascii="Times New Roman" w:hAnsi="Times New Roman" w:cs="Times New Roman"/>
          <w:bCs/>
          <w:iCs/>
          <w:sz w:val="24"/>
          <w:szCs w:val="24"/>
        </w:rPr>
        <w:t xml:space="preserve"> of a</w:t>
      </w:r>
      <w:r w:rsidRPr="006B27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common</w:t>
      </w:r>
      <w:r w:rsidR="00350935">
        <w:rPr>
          <w:rFonts w:ascii="Times New Roman" w:hAnsi="Times New Roman" w:cs="Times New Roman"/>
          <w:bCs/>
          <w:iCs/>
          <w:sz w:val="24"/>
          <w:szCs w:val="24"/>
        </w:rPr>
        <w:t>, widely distributed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B274A">
        <w:rPr>
          <w:rFonts w:ascii="Times New Roman" w:hAnsi="Times New Roman" w:cs="Times New Roman"/>
          <w:bCs/>
          <w:iCs/>
          <w:sz w:val="24"/>
          <w:szCs w:val="24"/>
        </w:rPr>
        <w:t xml:space="preserve">species that thrives on </w:t>
      </w:r>
      <w:r w:rsidRPr="00A5655B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Pr="00A5655B">
        <w:rPr>
          <w:rFonts w:ascii="Times New Roman" w:hAnsi="Times New Roman" w:cs="Times New Roman"/>
          <w:bCs/>
          <w:iCs/>
          <w:sz w:val="24"/>
          <w:szCs w:val="24"/>
        </w:rPr>
        <w:t xml:space="preserve">; and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third, using these data, </w:t>
      </w:r>
      <w:r w:rsidRPr="00A5655B">
        <w:rPr>
          <w:rFonts w:ascii="Times New Roman" w:hAnsi="Times New Roman" w:cs="Times New Roman"/>
          <w:bCs/>
          <w:iCs/>
          <w:sz w:val="24"/>
          <w:szCs w:val="24"/>
        </w:rPr>
        <w:t>develop</w:t>
      </w:r>
      <w:r w:rsidR="005965BD">
        <w:rPr>
          <w:rFonts w:ascii="Times New Roman" w:hAnsi="Times New Roman" w:cs="Times New Roman"/>
          <w:bCs/>
          <w:iCs/>
          <w:sz w:val="24"/>
          <w:szCs w:val="24"/>
        </w:rPr>
        <w:t>ing</w:t>
      </w:r>
      <w:r w:rsidRPr="00A5655B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iCs/>
          <w:sz w:val="24"/>
          <w:szCs w:val="24"/>
        </w:rPr>
        <w:t>explor</w:t>
      </w:r>
      <w:r w:rsidR="005965BD">
        <w:rPr>
          <w:rFonts w:ascii="Times New Roman" w:hAnsi="Times New Roman" w:cs="Times New Roman"/>
          <w:bCs/>
          <w:iCs/>
          <w:sz w:val="24"/>
          <w:szCs w:val="24"/>
        </w:rPr>
        <w:t>ing</w:t>
      </w:r>
      <w:r w:rsidRPr="00A5655B">
        <w:rPr>
          <w:rFonts w:ascii="Times New Roman" w:hAnsi="Times New Roman" w:cs="Times New Roman"/>
          <w:bCs/>
          <w:iCs/>
          <w:sz w:val="24"/>
          <w:szCs w:val="24"/>
        </w:rPr>
        <w:t xml:space="preserve"> a model that couples the </w:t>
      </w:r>
      <w:r w:rsidRPr="00A5655B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Pr="00A5655B">
        <w:rPr>
          <w:rFonts w:ascii="Times New Roman" w:hAnsi="Times New Roman" w:cs="Times New Roman"/>
          <w:bCs/>
          <w:iCs/>
          <w:sz w:val="24"/>
          <w:szCs w:val="24"/>
        </w:rPr>
        <w:t xml:space="preserve"> life</w:t>
      </w:r>
      <w:r w:rsidR="005965B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A5655B">
        <w:rPr>
          <w:rFonts w:ascii="Times New Roman" w:hAnsi="Times New Roman" w:cs="Times New Roman"/>
          <w:bCs/>
          <w:iCs/>
          <w:sz w:val="24"/>
          <w:szCs w:val="24"/>
        </w:rPr>
        <w:t xml:space="preserve">cycle with </w:t>
      </w:r>
      <w:proofErr w:type="spellStart"/>
      <w:r w:rsidRPr="002F7130">
        <w:rPr>
          <w:rFonts w:ascii="Times New Roman" w:hAnsi="Times New Roman" w:cs="Times New Roman"/>
          <w:bCs/>
          <w:iCs/>
          <w:sz w:val="24"/>
          <w:szCs w:val="24"/>
        </w:rPr>
        <w:t>micro</w:t>
      </w:r>
      <w:r w:rsidRPr="00A5655B">
        <w:rPr>
          <w:rFonts w:ascii="Times New Roman" w:hAnsi="Times New Roman" w:cs="Times New Roman"/>
          <w:bCs/>
          <w:iCs/>
          <w:sz w:val="24"/>
          <w:szCs w:val="24"/>
        </w:rPr>
        <w:t>grazer</w:t>
      </w:r>
      <w:proofErr w:type="spellEnd"/>
      <w:r w:rsidRPr="00E804FE">
        <w:rPr>
          <w:rFonts w:ascii="Times New Roman" w:hAnsi="Times New Roman" w:cs="Times New Roman"/>
          <w:bCs/>
          <w:iCs/>
          <w:sz w:val="24"/>
          <w:szCs w:val="24"/>
        </w:rPr>
        <w:t xml:space="preserve">-control on </w:t>
      </w:r>
      <w:r w:rsidRPr="002F7130">
        <w:rPr>
          <w:rFonts w:ascii="Times New Roman" w:hAnsi="Times New Roman" w:cs="Times New Roman"/>
          <w:bCs/>
          <w:iCs/>
          <w:sz w:val="24"/>
          <w:szCs w:val="24"/>
        </w:rPr>
        <w:t>zoo</w:t>
      </w:r>
      <w:r w:rsidRPr="00A5655B">
        <w:rPr>
          <w:rFonts w:ascii="Times New Roman" w:hAnsi="Times New Roman" w:cs="Times New Roman"/>
          <w:bCs/>
          <w:iCs/>
          <w:sz w:val="24"/>
          <w:szCs w:val="24"/>
        </w:rPr>
        <w:t>spores</w:t>
      </w:r>
      <w:r w:rsidRPr="00E804F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FA71ED">
        <w:rPr>
          <w:rFonts w:ascii="Times New Roman" w:hAnsi="Times New Roman" w:cs="Times New Roman"/>
          <w:bCs/>
          <w:iCs/>
          <w:sz w:val="24"/>
          <w:szCs w:val="24"/>
        </w:rPr>
        <w:t xml:space="preserve">In doing so, we indicate the </w:t>
      </w:r>
      <w:r w:rsidR="005965BD">
        <w:rPr>
          <w:rFonts w:ascii="Times New Roman" w:hAnsi="Times New Roman" w:cs="Times New Roman"/>
          <w:bCs/>
          <w:iCs/>
          <w:sz w:val="24"/>
          <w:szCs w:val="24"/>
        </w:rPr>
        <w:t>dynamics by</w:t>
      </w:r>
      <w:r w:rsidRPr="00FA71ED">
        <w:rPr>
          <w:rFonts w:ascii="Times New Roman" w:hAnsi="Times New Roman" w:cs="Times New Roman"/>
          <w:bCs/>
          <w:iCs/>
          <w:sz w:val="24"/>
          <w:szCs w:val="24"/>
        </w:rPr>
        <w:t xml:space="preserve"> which </w:t>
      </w:r>
      <w:proofErr w:type="spellStart"/>
      <w:r w:rsidRPr="00FA71ED">
        <w:rPr>
          <w:rFonts w:ascii="Times New Roman" w:hAnsi="Times New Roman" w:cs="Times New Roman"/>
          <w:bCs/>
          <w:iCs/>
          <w:sz w:val="24"/>
          <w:szCs w:val="24"/>
        </w:rPr>
        <w:t>micrograzers</w:t>
      </w:r>
      <w:proofErr w:type="spellEnd"/>
      <w:r w:rsidRPr="00FA71ED">
        <w:rPr>
          <w:rFonts w:ascii="Times New Roman" w:hAnsi="Times New Roman" w:cs="Times New Roman"/>
          <w:bCs/>
          <w:iCs/>
          <w:sz w:val="24"/>
          <w:szCs w:val="24"/>
        </w:rPr>
        <w:t xml:space="preserve"> may </w:t>
      </w:r>
      <w:r w:rsidR="005965BD">
        <w:rPr>
          <w:rFonts w:ascii="Times New Roman" w:hAnsi="Times New Roman" w:cs="Times New Roman"/>
          <w:bCs/>
          <w:iCs/>
          <w:sz w:val="24"/>
          <w:szCs w:val="24"/>
        </w:rPr>
        <w:t>reduce</w:t>
      </w:r>
      <w:r w:rsidRPr="00FA71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A71ED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Pr="00FA71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65BD">
        <w:rPr>
          <w:rFonts w:ascii="Times New Roman" w:hAnsi="Times New Roman" w:cs="Times New Roman"/>
          <w:bCs/>
          <w:iCs/>
          <w:sz w:val="24"/>
          <w:szCs w:val="24"/>
        </w:rPr>
        <w:t>populations – potentially preventing disease – and provide a mechanism by which</w:t>
      </w:r>
      <w:r w:rsidRPr="00FA71ED">
        <w:rPr>
          <w:rFonts w:ascii="Times New Roman" w:hAnsi="Times New Roman" w:cs="Times New Roman"/>
          <w:bCs/>
          <w:iCs/>
          <w:sz w:val="24"/>
          <w:szCs w:val="24"/>
        </w:rPr>
        <w:t xml:space="preserve"> chytrid-disease</w:t>
      </w:r>
      <w:r w:rsidR="00A61FAF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FA71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65BD">
        <w:rPr>
          <w:rFonts w:ascii="Times New Roman" w:hAnsi="Times New Roman" w:cs="Times New Roman"/>
          <w:bCs/>
          <w:iCs/>
          <w:sz w:val="24"/>
          <w:szCs w:val="24"/>
        </w:rPr>
        <w:t>can be incorporated into microbial food web models.</w:t>
      </w:r>
    </w:p>
    <w:p w:rsidR="00BA06C9" w:rsidRPr="003A1095" w:rsidRDefault="00BA06C9" w:rsidP="001D3BE4">
      <w:pPr>
        <w:widowControl w:val="0"/>
        <w:spacing w:after="0" w:line="480" w:lineRule="auto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0052D" w:rsidRPr="003A1095" w:rsidRDefault="0030052D" w:rsidP="00367DB0">
      <w:pPr>
        <w:keepNext/>
        <w:widowControl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A1095">
        <w:rPr>
          <w:rFonts w:ascii="Times New Roman" w:hAnsi="Times New Roman" w:cs="Times New Roman"/>
          <w:b/>
          <w:sz w:val="24"/>
          <w:szCs w:val="24"/>
          <w:lang w:eastAsia="zh-CN"/>
        </w:rPr>
        <w:t>Materials and methods</w:t>
      </w:r>
    </w:p>
    <w:p w:rsidR="00340BC2" w:rsidRPr="003A1095" w:rsidRDefault="00CC725B" w:rsidP="00367DB0">
      <w:pPr>
        <w:keepNext/>
        <w:widowControl w:val="0"/>
        <w:spacing w:after="0"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Culture maintenance </w:t>
      </w:r>
    </w:p>
    <w:p w:rsidR="000012F8" w:rsidRPr="003A1095" w:rsidRDefault="00CC725B" w:rsidP="00367DB0">
      <w:pPr>
        <w:keepNext/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3A1095">
        <w:rPr>
          <w:rFonts w:ascii="Times New Roman" w:hAnsi="Times New Roman" w:cs="Times New Roman"/>
          <w:i/>
          <w:sz w:val="24"/>
          <w:szCs w:val="24"/>
        </w:rPr>
        <w:t>Batrachoc</w:t>
      </w:r>
      <w:r w:rsidR="009D2377">
        <w:rPr>
          <w:rFonts w:ascii="Times New Roman" w:hAnsi="Times New Roman" w:cs="Times New Roman"/>
          <w:i/>
          <w:sz w:val="24"/>
          <w:szCs w:val="24"/>
        </w:rPr>
        <w:t>h</w:t>
      </w:r>
      <w:r w:rsidRPr="003A1095">
        <w:rPr>
          <w:rFonts w:ascii="Times New Roman" w:hAnsi="Times New Roman" w:cs="Times New Roman"/>
          <w:i/>
          <w:sz w:val="24"/>
          <w:szCs w:val="24"/>
        </w:rPr>
        <w:t>ytrium</w:t>
      </w:r>
      <w:proofErr w:type="spellEnd"/>
      <w:r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1095">
        <w:rPr>
          <w:rFonts w:ascii="Times New Roman" w:hAnsi="Times New Roman" w:cs="Times New Roman"/>
          <w:i/>
          <w:sz w:val="24"/>
          <w:szCs w:val="24"/>
        </w:rPr>
        <w:t>dendrobatidis</w:t>
      </w:r>
      <w:proofErr w:type="spellEnd"/>
      <w:r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>(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>)</w:t>
      </w:r>
      <w:r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D5E" w:rsidRPr="003A1095">
        <w:rPr>
          <w:rFonts w:ascii="Times New Roman" w:hAnsi="Times New Roman" w:cs="Times New Roman"/>
          <w:sz w:val="24"/>
          <w:szCs w:val="24"/>
        </w:rPr>
        <w:t xml:space="preserve">cultures </w:t>
      </w:r>
      <w:r w:rsidR="00543DAF" w:rsidRPr="003A1095">
        <w:rPr>
          <w:rFonts w:ascii="Times New Roman" w:hAnsi="Times New Roman" w:cs="Times New Roman"/>
          <w:sz w:val="24"/>
          <w:szCs w:val="24"/>
        </w:rPr>
        <w:t>(strain</w:t>
      </w:r>
      <w:r w:rsidR="00AC1284" w:rsidRPr="003A1095">
        <w:rPr>
          <w:rFonts w:ascii="Times New Roman" w:hAnsi="Times New Roman" w:cs="Times New Roman"/>
          <w:sz w:val="24"/>
          <w:szCs w:val="24"/>
        </w:rPr>
        <w:t xml:space="preserve"> #262 IA 9’13</w:t>
      </w:r>
      <w:r w:rsidR="00543DAF" w:rsidRPr="003A1095">
        <w:rPr>
          <w:rFonts w:ascii="Times New Roman" w:hAnsi="Times New Roman" w:cs="Times New Roman"/>
          <w:sz w:val="24"/>
          <w:szCs w:val="24"/>
        </w:rPr>
        <w:t>, Imperial Coll</w:t>
      </w:r>
      <w:r w:rsidR="00B30553">
        <w:rPr>
          <w:rFonts w:ascii="Times New Roman" w:hAnsi="Times New Roman" w:cs="Times New Roman"/>
          <w:sz w:val="24"/>
          <w:szCs w:val="24"/>
        </w:rPr>
        <w:t>e</w:t>
      </w:r>
      <w:r w:rsidR="00543DAF" w:rsidRPr="003A1095">
        <w:rPr>
          <w:rFonts w:ascii="Times New Roman" w:hAnsi="Times New Roman" w:cs="Times New Roman"/>
          <w:sz w:val="24"/>
          <w:szCs w:val="24"/>
        </w:rPr>
        <w:t xml:space="preserve">ge London) </w:t>
      </w:r>
      <w:r w:rsidR="00FD4D5E" w:rsidRPr="003A1095">
        <w:rPr>
          <w:rFonts w:ascii="Times New Roman" w:hAnsi="Times New Roman" w:cs="Times New Roman"/>
          <w:sz w:val="24"/>
          <w:szCs w:val="24"/>
        </w:rPr>
        <w:t>were maintained at 1</w:t>
      </w:r>
      <w:r w:rsidRPr="003A1095">
        <w:rPr>
          <w:rFonts w:ascii="Times New Roman" w:hAnsi="Times New Roman" w:cs="Times New Roman"/>
          <w:sz w:val="24"/>
          <w:szCs w:val="24"/>
        </w:rPr>
        <w:t>8</w:t>
      </w:r>
      <w:r w:rsidR="00FD4D5E" w:rsidRPr="003A1095">
        <w:rPr>
          <w:rFonts w:ascii="Times New Roman" w:hAnsi="Times New Roman" w:cs="Times New Roman"/>
          <w:sz w:val="24"/>
          <w:szCs w:val="24"/>
        </w:rPr>
        <w:t xml:space="preserve"> °C</w:t>
      </w:r>
      <w:r w:rsidR="000012F8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402AAC" w:rsidRPr="003A1095">
        <w:rPr>
          <w:rFonts w:ascii="Times New Roman" w:hAnsi="Times New Roman" w:cs="Times New Roman"/>
          <w:sz w:val="24"/>
          <w:szCs w:val="24"/>
        </w:rPr>
        <w:t xml:space="preserve">(at which all experiments were conducted) </w:t>
      </w:r>
      <w:r w:rsidR="00FD4D5E" w:rsidRPr="003A1095">
        <w:rPr>
          <w:rFonts w:ascii="Times New Roman" w:hAnsi="Times New Roman" w:cs="Times New Roman"/>
          <w:sz w:val="24"/>
          <w:szCs w:val="24"/>
        </w:rPr>
        <w:t>on H</w:t>
      </w:r>
      <w:r w:rsidRPr="003A1095">
        <w:rPr>
          <w:rFonts w:ascii="Times New Roman" w:hAnsi="Times New Roman" w:cs="Times New Roman"/>
          <w:sz w:val="24"/>
          <w:szCs w:val="24"/>
        </w:rPr>
        <w:t>-</w:t>
      </w:r>
      <w:r w:rsidR="00FD4D5E" w:rsidRPr="003A1095">
        <w:rPr>
          <w:rFonts w:ascii="Times New Roman" w:hAnsi="Times New Roman" w:cs="Times New Roman"/>
          <w:sz w:val="24"/>
          <w:szCs w:val="24"/>
        </w:rPr>
        <w:t xml:space="preserve">broth medium </w:t>
      </w:r>
      <w:r w:rsidR="002E5613">
        <w:rPr>
          <w:rFonts w:ascii="Times New Roman" w:hAnsi="Times New Roman" w:cs="Times New Roman"/>
          <w:sz w:val="24"/>
          <w:szCs w:val="24"/>
        </w:rPr>
        <w:t>(500 mL: 5 g Tryptone and 16 g glucose)</w:t>
      </w:r>
      <w:r w:rsidR="00FD4D5E" w:rsidRPr="003A1095">
        <w:rPr>
          <w:rFonts w:ascii="Times New Roman" w:hAnsi="Times New Roman" w:cs="Times New Roman"/>
          <w:sz w:val="24"/>
          <w:szCs w:val="24"/>
        </w:rPr>
        <w:t xml:space="preserve"> and were regularly transferred (every ~5 d) to </w:t>
      </w:r>
      <w:r w:rsidR="00BA06C9" w:rsidRPr="003A1095">
        <w:rPr>
          <w:rFonts w:ascii="Times New Roman" w:hAnsi="Times New Roman" w:cs="Times New Roman"/>
          <w:sz w:val="24"/>
          <w:szCs w:val="24"/>
        </w:rPr>
        <w:t xml:space="preserve">maintain </w:t>
      </w:r>
      <w:r w:rsidR="00FD4D5E" w:rsidRPr="003A1095">
        <w:rPr>
          <w:rFonts w:ascii="Times New Roman" w:hAnsi="Times New Roman" w:cs="Times New Roman"/>
          <w:sz w:val="24"/>
          <w:szCs w:val="24"/>
        </w:rPr>
        <w:t>exponential growth.  Bacterial growth was prevented by the addition of antibiotics (</w:t>
      </w:r>
      <w:r w:rsidR="00BA06C9" w:rsidRPr="003A1095">
        <w:rPr>
          <w:rFonts w:ascii="Times New Roman" w:hAnsi="Times New Roman" w:cs="Times New Roman"/>
          <w:sz w:val="24"/>
          <w:szCs w:val="24"/>
        </w:rPr>
        <w:t>A</w:t>
      </w:r>
      <w:r w:rsidR="00FD4D5E" w:rsidRPr="003A1095">
        <w:rPr>
          <w:rFonts w:ascii="Times New Roman" w:hAnsi="Times New Roman" w:cs="Times New Roman"/>
          <w:sz w:val="24"/>
          <w:szCs w:val="24"/>
        </w:rPr>
        <w:t>mpicillin at 100 µg m</w:t>
      </w:r>
      <w:r w:rsidR="00050B94" w:rsidRPr="003A1095">
        <w:rPr>
          <w:rFonts w:ascii="Times New Roman" w:hAnsi="Times New Roman" w:cs="Times New Roman"/>
          <w:sz w:val="24"/>
          <w:szCs w:val="24"/>
        </w:rPr>
        <w:t>l</w:t>
      </w:r>
      <w:r w:rsidR="00FD4D5E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D4D5E" w:rsidRPr="003A1095">
        <w:rPr>
          <w:rFonts w:ascii="Times New Roman" w:hAnsi="Times New Roman" w:cs="Times New Roman"/>
          <w:sz w:val="24"/>
          <w:szCs w:val="24"/>
        </w:rPr>
        <w:t>; Kanamycin at 50 µg m</w:t>
      </w:r>
      <w:r w:rsidR="00050B94" w:rsidRPr="003A1095">
        <w:rPr>
          <w:rFonts w:ascii="Times New Roman" w:hAnsi="Times New Roman" w:cs="Times New Roman"/>
          <w:sz w:val="24"/>
          <w:szCs w:val="24"/>
        </w:rPr>
        <w:t>l</w:t>
      </w:r>
      <w:r w:rsidR="00FD4D5E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D4D5E" w:rsidRPr="003A1095">
        <w:rPr>
          <w:rFonts w:ascii="Times New Roman" w:hAnsi="Times New Roman" w:cs="Times New Roman"/>
          <w:sz w:val="24"/>
          <w:szCs w:val="24"/>
        </w:rPr>
        <w:t xml:space="preserve">; Chloramphenicol at 34 µg </w:t>
      </w:r>
      <w:r w:rsidR="00FD4D5E" w:rsidRPr="003A1095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050B94" w:rsidRPr="003A1095">
        <w:rPr>
          <w:rFonts w:ascii="Times New Roman" w:hAnsi="Times New Roman" w:cs="Times New Roman"/>
          <w:sz w:val="24"/>
          <w:szCs w:val="24"/>
        </w:rPr>
        <w:t>l</w:t>
      </w:r>
      <w:r w:rsidR="00FD4D5E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D4D5E" w:rsidRPr="003A1095">
        <w:rPr>
          <w:rFonts w:ascii="Times New Roman" w:hAnsi="Times New Roman" w:cs="Times New Roman"/>
          <w:sz w:val="24"/>
          <w:szCs w:val="24"/>
        </w:rPr>
        <w:t>).</w:t>
      </w:r>
      <w:r w:rsidRPr="003A1095">
        <w:rPr>
          <w:rFonts w:ascii="Times New Roman" w:hAnsi="Times New Roman" w:cs="Times New Roman"/>
          <w:sz w:val="24"/>
          <w:szCs w:val="24"/>
        </w:rPr>
        <w:t xml:space="preserve">  </w:t>
      </w:r>
      <w:bookmarkStart w:id="33" w:name="_Hlk57382629"/>
      <w:r w:rsidR="00552E22">
        <w:rPr>
          <w:rFonts w:ascii="Times New Roman" w:hAnsi="Times New Roman" w:cs="Times New Roman"/>
          <w:sz w:val="24"/>
          <w:szCs w:val="24"/>
        </w:rPr>
        <w:t xml:space="preserve">Note, antibiotics may have small detrimental effects on protozoan </w:t>
      </w:r>
      <w:r w:rsidR="006D393D">
        <w:rPr>
          <w:rFonts w:ascii="Times New Roman" w:hAnsi="Times New Roman" w:cs="Times New Roman"/>
          <w:sz w:val="24"/>
          <w:szCs w:val="24"/>
        </w:rPr>
        <w:t xml:space="preserve">swimming speed </w:t>
      </w:r>
      <w:r w:rsidR="006D393D" w:rsidRPr="00CD449E">
        <w:rPr>
          <w:rFonts w:ascii="Times New Roman" w:hAnsi="Times New Roman" w:cs="Times New Roman"/>
          <w:sz w:val="24"/>
          <w:szCs w:val="24"/>
        </w:rPr>
        <w:t>(</w:t>
      </w:r>
      <w:bookmarkStart w:id="34" w:name="_Hlk57813159"/>
      <w:r w:rsidR="00E33158" w:rsidRPr="00AF705F">
        <w:rPr>
          <w:rFonts w:ascii="Times New Roman" w:hAnsi="Times New Roman" w:cs="Times New Roman"/>
          <w:color w:val="C00000"/>
          <w:sz w:val="24"/>
          <w:szCs w:val="24"/>
        </w:rPr>
        <w:t>Wu et al. 1996</w:t>
      </w:r>
      <w:bookmarkEnd w:id="34"/>
      <w:r w:rsidR="006D393D" w:rsidRPr="00CD449E">
        <w:rPr>
          <w:rFonts w:ascii="Times New Roman" w:hAnsi="Times New Roman" w:cs="Times New Roman"/>
          <w:sz w:val="24"/>
          <w:szCs w:val="24"/>
        </w:rPr>
        <w:t>),</w:t>
      </w:r>
      <w:r w:rsidR="006D393D">
        <w:rPr>
          <w:rFonts w:ascii="Times New Roman" w:hAnsi="Times New Roman" w:cs="Times New Roman"/>
          <w:sz w:val="24"/>
          <w:szCs w:val="24"/>
        </w:rPr>
        <w:t xml:space="preserve"> but we assume here that under saturating food conditions </w:t>
      </w:r>
      <w:r w:rsidR="00350935">
        <w:rPr>
          <w:rFonts w:ascii="Times New Roman" w:hAnsi="Times New Roman" w:cs="Times New Roman"/>
          <w:sz w:val="24"/>
          <w:szCs w:val="24"/>
        </w:rPr>
        <w:t>they</w:t>
      </w:r>
      <w:r w:rsidR="006D393D">
        <w:rPr>
          <w:rFonts w:ascii="Times New Roman" w:hAnsi="Times New Roman" w:cs="Times New Roman"/>
          <w:sz w:val="24"/>
          <w:szCs w:val="24"/>
        </w:rPr>
        <w:t xml:space="preserve"> will have a negligible impact on growth.  </w:t>
      </w:r>
      <w:bookmarkEnd w:id="33"/>
      <w:proofErr w:type="spellStart"/>
      <w:r w:rsidR="00546AA6">
        <w:rPr>
          <w:rFonts w:ascii="Times New Roman" w:hAnsi="Times New Roman" w:cs="Times New Roman"/>
          <w:sz w:val="24"/>
          <w:szCs w:val="24"/>
        </w:rPr>
        <w:t>Microg</w:t>
      </w:r>
      <w:r w:rsidRPr="003A1095">
        <w:rPr>
          <w:rFonts w:ascii="Times New Roman" w:hAnsi="Times New Roman" w:cs="Times New Roman"/>
          <w:sz w:val="24"/>
          <w:szCs w:val="24"/>
        </w:rPr>
        <w:t>razers</w:t>
      </w:r>
      <w:proofErr w:type="spellEnd"/>
      <w:r w:rsidRPr="003A1095">
        <w:rPr>
          <w:rFonts w:ascii="Times New Roman" w:hAnsi="Times New Roman" w:cs="Times New Roman"/>
          <w:sz w:val="24"/>
          <w:szCs w:val="24"/>
        </w:rPr>
        <w:t xml:space="preserve"> were obtained from </w:t>
      </w:r>
      <w:proofErr w:type="spellStart"/>
      <w:r w:rsidRPr="003A1095">
        <w:rPr>
          <w:rFonts w:ascii="Times New Roman" w:hAnsi="Times New Roman" w:cs="Times New Roman"/>
          <w:sz w:val="24"/>
          <w:szCs w:val="24"/>
        </w:rPr>
        <w:t>Sciento</w:t>
      </w:r>
      <w:proofErr w:type="spellEnd"/>
      <w:r w:rsidRPr="003A1095">
        <w:rPr>
          <w:rFonts w:ascii="Times New Roman" w:hAnsi="Times New Roman" w:cs="Times New Roman"/>
          <w:sz w:val="24"/>
          <w:szCs w:val="24"/>
        </w:rPr>
        <w:t xml:space="preserve"> (Manchester, UK)</w:t>
      </w:r>
      <w:r w:rsidR="009E03A9" w:rsidRPr="003A1095">
        <w:rPr>
          <w:rFonts w:ascii="Times New Roman" w:hAnsi="Times New Roman" w:cs="Times New Roman"/>
          <w:sz w:val="24"/>
          <w:szCs w:val="24"/>
        </w:rPr>
        <w:t xml:space="preserve">: the ciliates </w:t>
      </w:r>
      <w:r w:rsidR="009E03A9" w:rsidRPr="003A1095">
        <w:rPr>
          <w:rFonts w:ascii="Times New Roman" w:hAnsi="Times New Roman" w:cs="Times New Roman"/>
          <w:i/>
          <w:sz w:val="24"/>
          <w:szCs w:val="24"/>
        </w:rPr>
        <w:t xml:space="preserve">Blepharisma </w:t>
      </w:r>
      <w:r w:rsidR="009E03A9" w:rsidRPr="003A1095">
        <w:rPr>
          <w:rFonts w:ascii="Times New Roman" w:hAnsi="Times New Roman" w:cs="Times New Roman"/>
          <w:sz w:val="24"/>
          <w:szCs w:val="24"/>
        </w:rPr>
        <w:t xml:space="preserve">sp., </w:t>
      </w:r>
      <w:proofErr w:type="spellStart"/>
      <w:r w:rsidR="009E03A9" w:rsidRPr="003A1095">
        <w:rPr>
          <w:rFonts w:ascii="Times New Roman" w:hAnsi="Times New Roman" w:cs="Times New Roman"/>
          <w:i/>
          <w:sz w:val="24"/>
          <w:szCs w:val="24"/>
        </w:rPr>
        <w:t>Oxytrichia</w:t>
      </w:r>
      <w:proofErr w:type="spellEnd"/>
      <w:r w:rsidR="009E03A9" w:rsidRPr="003A1095">
        <w:rPr>
          <w:rFonts w:ascii="Times New Roman" w:hAnsi="Times New Roman" w:cs="Times New Roman"/>
          <w:sz w:val="24"/>
          <w:szCs w:val="24"/>
        </w:rPr>
        <w:t xml:space="preserve"> sp.,</w:t>
      </w:r>
      <w:r w:rsidR="009E03A9" w:rsidRPr="003A1095">
        <w:rPr>
          <w:rFonts w:ascii="Times New Roman" w:hAnsi="Times New Roman" w:cs="Times New Roman"/>
          <w:i/>
          <w:sz w:val="24"/>
          <w:szCs w:val="24"/>
        </w:rPr>
        <w:t xml:space="preserve"> Paramecium aurelia</w:t>
      </w:r>
      <w:r w:rsidR="009E03A9" w:rsidRPr="003A1095">
        <w:rPr>
          <w:rFonts w:ascii="Times New Roman" w:hAnsi="Times New Roman" w:cs="Times New Roman"/>
          <w:sz w:val="24"/>
          <w:szCs w:val="24"/>
        </w:rPr>
        <w:t>,</w:t>
      </w:r>
      <w:r w:rsidR="009E03A9" w:rsidRPr="003A1095">
        <w:rPr>
          <w:rFonts w:ascii="Times New Roman" w:hAnsi="Times New Roman" w:cs="Times New Roman"/>
          <w:i/>
          <w:sz w:val="24"/>
          <w:szCs w:val="24"/>
        </w:rPr>
        <w:t xml:space="preserve"> Paramecium </w:t>
      </w:r>
      <w:proofErr w:type="spellStart"/>
      <w:r w:rsidR="009E03A9" w:rsidRPr="003A1095">
        <w:rPr>
          <w:rFonts w:ascii="Times New Roman" w:hAnsi="Times New Roman" w:cs="Times New Roman"/>
          <w:i/>
          <w:sz w:val="24"/>
          <w:szCs w:val="24"/>
        </w:rPr>
        <w:t>caudatum</w:t>
      </w:r>
      <w:proofErr w:type="spellEnd"/>
      <w:r w:rsidR="009E03A9" w:rsidRPr="003A1095">
        <w:rPr>
          <w:rFonts w:ascii="Times New Roman" w:hAnsi="Times New Roman" w:cs="Times New Roman"/>
          <w:sz w:val="24"/>
          <w:szCs w:val="24"/>
        </w:rPr>
        <w:t>,</w:t>
      </w:r>
      <w:r w:rsidR="009E03A9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238">
        <w:rPr>
          <w:rFonts w:ascii="Times New Roman" w:hAnsi="Times New Roman" w:cs="Times New Roman"/>
          <w:i/>
          <w:sz w:val="24"/>
          <w:szCs w:val="24"/>
        </w:rPr>
        <w:t xml:space="preserve">Stentor coeruleus, </w:t>
      </w:r>
      <w:r w:rsidR="009E03A9" w:rsidRPr="003A1095">
        <w:rPr>
          <w:rFonts w:ascii="Times New Roman" w:hAnsi="Times New Roman" w:cs="Times New Roman"/>
          <w:i/>
          <w:sz w:val="24"/>
          <w:szCs w:val="24"/>
        </w:rPr>
        <w:t>Tetrahymena pyriformis</w:t>
      </w:r>
      <w:r w:rsidR="009E03A9" w:rsidRPr="003A1095">
        <w:rPr>
          <w:rFonts w:ascii="Times New Roman" w:hAnsi="Times New Roman" w:cs="Times New Roman"/>
          <w:sz w:val="24"/>
          <w:szCs w:val="24"/>
        </w:rPr>
        <w:t>,</w:t>
      </w:r>
      <w:r w:rsidR="009E03A9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03A9" w:rsidRPr="003A1095">
        <w:rPr>
          <w:rFonts w:ascii="Times New Roman" w:hAnsi="Times New Roman" w:cs="Times New Roman"/>
          <w:sz w:val="24"/>
          <w:szCs w:val="24"/>
        </w:rPr>
        <w:t>and</w:t>
      </w:r>
      <w:r w:rsidR="009E03A9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03A9" w:rsidRPr="003A1095">
        <w:rPr>
          <w:rFonts w:ascii="Times New Roman" w:hAnsi="Times New Roman" w:cs="Times New Roman"/>
          <w:i/>
          <w:sz w:val="24"/>
          <w:szCs w:val="24"/>
        </w:rPr>
        <w:t>Urocentrum</w:t>
      </w:r>
      <w:proofErr w:type="spellEnd"/>
      <w:r w:rsidR="009E03A9" w:rsidRPr="003A1095">
        <w:rPr>
          <w:rFonts w:ascii="Times New Roman" w:hAnsi="Times New Roman" w:cs="Times New Roman"/>
          <w:i/>
          <w:sz w:val="24"/>
          <w:szCs w:val="24"/>
        </w:rPr>
        <w:t xml:space="preserve"> turbo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9E03A9" w:rsidRPr="003A1095">
        <w:rPr>
          <w:rFonts w:ascii="Times New Roman" w:hAnsi="Times New Roman" w:cs="Times New Roman"/>
          <w:sz w:val="24"/>
          <w:szCs w:val="24"/>
        </w:rPr>
        <w:t xml:space="preserve">and the rotifers </w:t>
      </w:r>
      <w:proofErr w:type="spellStart"/>
      <w:r w:rsidR="009E03A9" w:rsidRPr="003A1095">
        <w:rPr>
          <w:rFonts w:ascii="Times New Roman" w:hAnsi="Times New Roman" w:cs="Times New Roman"/>
          <w:i/>
          <w:sz w:val="24"/>
          <w:szCs w:val="24"/>
        </w:rPr>
        <w:t>Brachionus</w:t>
      </w:r>
      <w:proofErr w:type="spellEnd"/>
      <w:r w:rsidR="009E03A9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03A9" w:rsidRPr="003A1095">
        <w:rPr>
          <w:rFonts w:ascii="Times New Roman" w:hAnsi="Times New Roman" w:cs="Times New Roman"/>
          <w:i/>
          <w:sz w:val="24"/>
          <w:szCs w:val="24"/>
        </w:rPr>
        <w:t>calcyciflorous</w:t>
      </w:r>
      <w:proofErr w:type="spellEnd"/>
      <w:r w:rsidR="009E03A9" w:rsidRPr="003A1095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="009E03A9" w:rsidRPr="003A1095">
        <w:rPr>
          <w:rFonts w:ascii="Times New Roman" w:hAnsi="Times New Roman" w:cs="Times New Roman"/>
          <w:i/>
          <w:iCs/>
          <w:sz w:val="24"/>
          <w:szCs w:val="24"/>
        </w:rPr>
        <w:t>Philodina</w:t>
      </w:r>
      <w:proofErr w:type="spellEnd"/>
      <w:r w:rsidR="009E03A9" w:rsidRPr="003A1095">
        <w:rPr>
          <w:rFonts w:ascii="Times New Roman" w:hAnsi="Times New Roman" w:cs="Times New Roman"/>
          <w:sz w:val="24"/>
          <w:szCs w:val="24"/>
        </w:rPr>
        <w:t xml:space="preserve"> sp.  </w:t>
      </w:r>
      <w:r w:rsidR="00AF6A52" w:rsidRPr="003A1095">
        <w:rPr>
          <w:rFonts w:ascii="Times New Roman" w:hAnsi="Times New Roman" w:cs="Times New Roman"/>
          <w:i/>
          <w:sz w:val="24"/>
          <w:szCs w:val="24"/>
          <w:lang w:eastAsia="zh-CN"/>
        </w:rPr>
        <w:t>Tetrahymena pyriformis</w:t>
      </w:r>
      <w:r w:rsidR="00AF6A52" w:rsidRPr="003A1095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AF6A52" w:rsidRPr="003A1095">
        <w:rPr>
          <w:rFonts w:ascii="Times New Roman" w:hAnsi="Times New Roman" w:cs="Times New Roman"/>
          <w:sz w:val="24"/>
          <w:szCs w:val="24"/>
          <w:lang w:eastAsia="zh-CN"/>
        </w:rPr>
        <w:t xml:space="preserve">was maintained </w:t>
      </w:r>
      <w:r w:rsidR="00BF3238">
        <w:rPr>
          <w:rFonts w:ascii="Times New Roman" w:hAnsi="Times New Roman" w:cs="Times New Roman"/>
          <w:sz w:val="24"/>
          <w:szCs w:val="24"/>
          <w:lang w:eastAsia="zh-CN"/>
        </w:rPr>
        <w:t xml:space="preserve">axenically </w:t>
      </w:r>
      <w:r w:rsidR="00AF6A52">
        <w:rPr>
          <w:rFonts w:ascii="Times New Roman" w:hAnsi="Times New Roman" w:cs="Times New Roman"/>
          <w:sz w:val="24"/>
          <w:szCs w:val="24"/>
          <w:lang w:eastAsia="zh-CN"/>
        </w:rPr>
        <w:t>for extended periods</w:t>
      </w:r>
      <w:r w:rsidR="00AF6A52" w:rsidRPr="003A1095">
        <w:rPr>
          <w:rFonts w:ascii="Times New Roman" w:hAnsi="Times New Roman" w:cs="Times New Roman"/>
          <w:sz w:val="24"/>
          <w:szCs w:val="24"/>
          <w:lang w:eastAsia="zh-CN"/>
        </w:rPr>
        <w:t xml:space="preserve"> on H-broth</w:t>
      </w:r>
      <w:r w:rsidR="00AF6A52">
        <w:rPr>
          <w:rFonts w:ascii="Times New Roman" w:hAnsi="Times New Roman" w:cs="Times New Roman"/>
          <w:sz w:val="24"/>
          <w:szCs w:val="24"/>
          <w:lang w:eastAsia="zh-CN"/>
        </w:rPr>
        <w:t>.  All other species</w:t>
      </w:r>
      <w:r w:rsidR="009E03A9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>were maintained</w:t>
      </w:r>
      <w:r w:rsidR="00AF6A52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 xml:space="preserve">prior to experiments on a </w:t>
      </w:r>
      <w:r w:rsidR="00160477">
        <w:rPr>
          <w:rFonts w:ascii="Times New Roman" w:hAnsi="Times New Roman" w:cs="Times New Roman"/>
          <w:sz w:val="24"/>
          <w:szCs w:val="24"/>
        </w:rPr>
        <w:t>natural</w:t>
      </w:r>
      <w:r w:rsidR="00160477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>assemblage of bacteria in</w:t>
      </w:r>
      <w:r w:rsidR="00160477">
        <w:rPr>
          <w:rFonts w:ascii="Times New Roman" w:hAnsi="Times New Roman" w:cs="Times New Roman"/>
          <w:sz w:val="24"/>
          <w:szCs w:val="24"/>
        </w:rPr>
        <w:t xml:space="preserve"> </w:t>
      </w:r>
      <w:r w:rsidR="005A6BDC">
        <w:rPr>
          <w:rFonts w:ascii="Times New Roman" w:hAnsi="Times New Roman" w:cs="Times New Roman"/>
          <w:sz w:val="24"/>
          <w:szCs w:val="24"/>
        </w:rPr>
        <w:t>Chalkley’s</w:t>
      </w:r>
      <w:r w:rsidR="00160477">
        <w:rPr>
          <w:rFonts w:ascii="Times New Roman" w:hAnsi="Times New Roman" w:cs="Times New Roman"/>
          <w:sz w:val="24"/>
          <w:szCs w:val="24"/>
        </w:rPr>
        <w:t xml:space="preserve"> </w:t>
      </w:r>
      <w:r w:rsidR="00160477" w:rsidRPr="003A1095">
        <w:rPr>
          <w:rFonts w:ascii="Times New Roman" w:hAnsi="Times New Roman" w:cs="Times New Roman"/>
          <w:sz w:val="24"/>
          <w:szCs w:val="24"/>
        </w:rPr>
        <w:t xml:space="preserve">medium </w:t>
      </w:r>
      <w:r w:rsidR="00D407A4">
        <w:rPr>
          <w:rFonts w:ascii="Times New Roman" w:hAnsi="Times New Roman" w:cs="Times New Roman"/>
          <w:sz w:val="24"/>
          <w:szCs w:val="24"/>
        </w:rPr>
        <w:t xml:space="preserve"> </w:t>
      </w:r>
      <w:r w:rsidR="00160477">
        <w:rPr>
          <w:rFonts w:ascii="Times New Roman" w:hAnsi="Times New Roman" w:cs="Times New Roman"/>
          <w:sz w:val="24"/>
          <w:szCs w:val="24"/>
        </w:rPr>
        <w:t>enriched with cereal grains, as</w:t>
      </w:r>
      <w:r w:rsidR="00E0565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 xml:space="preserve">provided by </w:t>
      </w:r>
      <w:proofErr w:type="spellStart"/>
      <w:r w:rsidRPr="003A1095">
        <w:rPr>
          <w:rFonts w:ascii="Times New Roman" w:hAnsi="Times New Roman" w:cs="Times New Roman"/>
          <w:sz w:val="24"/>
          <w:szCs w:val="24"/>
        </w:rPr>
        <w:t>Sciento</w:t>
      </w:r>
      <w:proofErr w:type="spellEnd"/>
      <w:r w:rsidR="00DC5651">
        <w:rPr>
          <w:rFonts w:ascii="Times New Roman" w:hAnsi="Times New Roman" w:cs="Times New Roman"/>
          <w:sz w:val="24"/>
          <w:szCs w:val="24"/>
        </w:rPr>
        <w:t xml:space="preserve"> </w:t>
      </w:r>
      <w:r w:rsidR="00D407A4"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&lt;EndNote&gt;&lt;Cite&gt;&lt;Author&gt;Chalkley&lt;/Author&gt;&lt;Year&gt;1930&lt;/Year&gt;&lt;RecNum&gt;58&lt;/RecNum&gt;&lt;DisplayText&gt;(Chalkley, 1930)&lt;/DisplayText&gt;&lt;record&gt;&lt;rec-number&gt;58&lt;/rec-number&gt;&lt;foreign-keys&gt;&lt;key app="EN" db-id="srs5a2ssdppt9ee09auxtwvhrvxtdptwwwxf" timestamp="1592879242"&gt;58&lt;/key&gt;&lt;/foreign-keys&gt;&lt;ref-type name="Journal Article"&gt;17&lt;/ref-type&gt;&lt;contributors&gt;&lt;authors&gt;&lt;author&gt;Chalkley, H. W.&lt;/author&gt;&lt;/authors&gt;&lt;/contributors&gt;&lt;titles&gt;&lt;title&gt;&lt;style face="normal" font="default" size="100%"&gt;Stock Cultures of &lt;/style&gt;&lt;style face="italic" font="default" size="100%"&gt;Ameba&lt;/style&gt;&lt;/title&gt;&lt;secondary-title&gt;Science&lt;/secondary-title&gt;&lt;/titles&gt;&lt;periodical&gt;&lt;full-title&gt;Science&lt;/full-title&gt;&lt;abbr-1&gt;Science&lt;/abbr-1&gt;&lt;/periodical&gt;&lt;pages&gt;442&lt;/pages&gt;&lt;volume&gt;71&lt;/volume&gt;&lt;number&gt;1843&lt;/number&gt;&lt;edition&gt;1930/04/25&lt;/edition&gt;&lt;dates&gt;&lt;year&gt;1930&lt;/year&gt;&lt;pub-dates&gt;&lt;date&gt;Apr 25&lt;/date&gt;&lt;/pub-dates&gt;&lt;/dates&gt;&lt;isbn&gt;0036-8075 (Print)&amp;#xD;0036-8075 (Linking)&lt;/isbn&gt;&lt;accession-num&gt;17747257&lt;/accession-num&gt;&lt;urls&gt;&lt;related-urls&gt;&lt;url&gt;https://www.ncbi.nlm.nih.gov/pubmed/17747257&lt;/url&gt;&lt;/related-urls&gt;&lt;/urls&gt;&lt;electronic-resource-num&gt;10.1126/science.71.1843.442&lt;/electronic-resource-num&gt;&lt;/record&gt;&lt;/Cite&gt;&lt;/EndNote&gt;</w:instrText>
      </w:r>
      <w:r w:rsidR="00D407A4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35" w:name="_Hlk57813181"/>
      <w:r w:rsidR="00E75621">
        <w:rPr>
          <w:rFonts w:ascii="Times New Roman" w:hAnsi="Times New Roman" w:cs="Times New Roman"/>
          <w:noProof/>
          <w:sz w:val="24"/>
          <w:szCs w:val="24"/>
        </w:rPr>
        <w:t>Chalkley, 1930</w:t>
      </w:r>
      <w:bookmarkEnd w:id="35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D407A4">
        <w:rPr>
          <w:rFonts w:ascii="Times New Roman" w:hAnsi="Times New Roman" w:cs="Times New Roman"/>
          <w:sz w:val="24"/>
          <w:szCs w:val="24"/>
        </w:rPr>
        <w:fldChar w:fldCharType="end"/>
      </w:r>
      <w:r w:rsidRPr="00D407A4">
        <w:rPr>
          <w:rFonts w:ascii="Times New Roman" w:hAnsi="Times New Roman" w:cs="Times New Roman"/>
          <w:sz w:val="24"/>
          <w:szCs w:val="24"/>
        </w:rPr>
        <w:t>.</w:t>
      </w:r>
      <w:r w:rsidR="000012F8" w:rsidRPr="003A10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BC2" w:rsidRPr="003A1095" w:rsidRDefault="00BB1348" w:rsidP="001D3BE4">
      <w:pPr>
        <w:widowControl w:val="0"/>
        <w:spacing w:after="0"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Assessing growth of </w:t>
      </w:r>
      <w:proofErr w:type="spellStart"/>
      <w:r w:rsidR="00546AA6">
        <w:rPr>
          <w:rFonts w:ascii="Times New Roman" w:hAnsi="Times New Roman" w:cs="Times New Roman"/>
          <w:b/>
          <w:i/>
          <w:sz w:val="24"/>
          <w:szCs w:val="24"/>
        </w:rPr>
        <w:t>micro</w:t>
      </w:r>
      <w:r w:rsidRPr="003A1095">
        <w:rPr>
          <w:rFonts w:ascii="Times New Roman" w:hAnsi="Times New Roman" w:cs="Times New Roman"/>
          <w:b/>
          <w:i/>
          <w:sz w:val="24"/>
          <w:szCs w:val="24"/>
        </w:rPr>
        <w:t>grazer</w:t>
      </w:r>
      <w:proofErr w:type="spellEnd"/>
      <w:r w:rsidR="00AF6A52">
        <w:rPr>
          <w:rFonts w:ascii="Times New Roman" w:hAnsi="Times New Roman" w:cs="Times New Roman"/>
          <w:b/>
          <w:i/>
          <w:sz w:val="24"/>
          <w:szCs w:val="24"/>
        </w:rPr>
        <w:t xml:space="preserve"> species</w:t>
      </w:r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 on</w:t>
      </w:r>
      <w:r w:rsidR="001604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5651">
        <w:rPr>
          <w:rFonts w:ascii="Times New Roman" w:hAnsi="Times New Roman" w:cs="Times New Roman"/>
          <w:b/>
          <w:iCs/>
          <w:sz w:val="24"/>
          <w:szCs w:val="24"/>
        </w:rPr>
        <w:t>Bd</w:t>
      </w:r>
      <w:r w:rsidR="00FA62B1">
        <w:rPr>
          <w:rFonts w:ascii="Times New Roman" w:hAnsi="Times New Roman" w:cs="Times New Roman"/>
          <w:b/>
          <w:iCs/>
          <w:sz w:val="24"/>
          <w:szCs w:val="24"/>
        </w:rPr>
        <w:t xml:space="preserve"> zoospores</w:t>
      </w:r>
    </w:p>
    <w:p w:rsidR="00FA62B1" w:rsidRDefault="00FA62B1" w:rsidP="001D3BE4">
      <w:pPr>
        <w:spacing w:after="0" w:line="480" w:lineRule="auto"/>
        <w:ind w:firstLine="425"/>
        <w:rPr>
          <w:rFonts w:ascii="Times New Roman" w:hAnsi="Times New Roman" w:cs="Times New Roman"/>
          <w:sz w:val="24"/>
          <w:szCs w:val="24"/>
        </w:rPr>
      </w:pPr>
      <w:bookmarkStart w:id="36" w:name="_Hlk42520027"/>
      <w:r>
        <w:rPr>
          <w:rFonts w:ascii="Times New Roman" w:hAnsi="Times New Roman" w:cs="Times New Roman"/>
          <w:sz w:val="24"/>
          <w:szCs w:val="24"/>
        </w:rPr>
        <w:t xml:space="preserve">We tested the hypothesis that </w:t>
      </w:r>
      <w:r w:rsidRPr="00757257">
        <w:rPr>
          <w:rFonts w:ascii="Times New Roman" w:hAnsi="Times New Roman" w:cs="Times New Roman"/>
          <w:i/>
          <w:iCs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 xml:space="preserve"> zoospores </w:t>
      </w:r>
      <w:r w:rsidR="00E05655">
        <w:rPr>
          <w:rFonts w:ascii="Times New Roman" w:hAnsi="Times New Roman" w:cs="Times New Roman"/>
          <w:sz w:val="24"/>
          <w:szCs w:val="24"/>
        </w:rPr>
        <w:t>were of</w:t>
      </w:r>
      <w:r>
        <w:rPr>
          <w:rFonts w:ascii="Times New Roman" w:hAnsi="Times New Roman" w:cs="Times New Roman"/>
          <w:sz w:val="24"/>
          <w:szCs w:val="24"/>
        </w:rPr>
        <w:t xml:space="preserve"> nutritional benefit to the micrograzer.  To do so, we compared </w:t>
      </w:r>
      <w:r w:rsidR="00776D99">
        <w:rPr>
          <w:rFonts w:ascii="Times New Roman" w:hAnsi="Times New Roman" w:cs="Times New Roman"/>
          <w:sz w:val="24"/>
          <w:szCs w:val="24"/>
        </w:rPr>
        <w:t xml:space="preserve">potential maximum </w:t>
      </w:r>
      <w:r>
        <w:rPr>
          <w:rFonts w:ascii="Times New Roman" w:hAnsi="Times New Roman" w:cs="Times New Roman"/>
          <w:sz w:val="24"/>
          <w:szCs w:val="24"/>
        </w:rPr>
        <w:t xml:space="preserve">growth </w:t>
      </w:r>
      <w:r w:rsidR="00B73981">
        <w:rPr>
          <w:rFonts w:ascii="Times New Roman" w:hAnsi="Times New Roman" w:cs="Times New Roman"/>
          <w:sz w:val="24"/>
          <w:szCs w:val="24"/>
        </w:rPr>
        <w:t>(</w:t>
      </w:r>
      <w:r w:rsidR="00776D99">
        <w:rPr>
          <w:rFonts w:ascii="Times New Roman" w:hAnsi="Times New Roman" w:cs="Times New Roman"/>
          <w:sz w:val="24"/>
          <w:szCs w:val="24"/>
        </w:rPr>
        <w:t>i.e. at</w:t>
      </w:r>
      <w:r w:rsidR="00B73981">
        <w:rPr>
          <w:rFonts w:ascii="Times New Roman" w:hAnsi="Times New Roman" w:cs="Times New Roman"/>
          <w:sz w:val="24"/>
          <w:szCs w:val="24"/>
        </w:rPr>
        <w:t xml:space="preserve"> </w:t>
      </w:r>
      <w:r w:rsidR="00350935">
        <w:rPr>
          <w:rFonts w:ascii="Times New Roman" w:hAnsi="Times New Roman" w:cs="Times New Roman"/>
          <w:sz w:val="24"/>
          <w:szCs w:val="24"/>
        </w:rPr>
        <w:t>expected</w:t>
      </w:r>
      <w:r w:rsidR="00776D99">
        <w:rPr>
          <w:rFonts w:ascii="Times New Roman" w:hAnsi="Times New Roman" w:cs="Times New Roman"/>
          <w:sz w:val="24"/>
          <w:szCs w:val="24"/>
        </w:rPr>
        <w:t xml:space="preserve"> saturating </w:t>
      </w:r>
      <w:r w:rsidR="00B73981">
        <w:rPr>
          <w:rFonts w:ascii="Times New Roman" w:hAnsi="Times New Roman" w:cs="Times New Roman"/>
          <w:sz w:val="24"/>
          <w:szCs w:val="24"/>
        </w:rPr>
        <w:t>prey concentrations,</w:t>
      </w:r>
      <w:r w:rsidR="0095616A">
        <w:rPr>
          <w:rFonts w:ascii="Times New Roman" w:hAnsi="Times New Roman" w:cs="Times New Roman"/>
          <w:sz w:val="24"/>
          <w:szCs w:val="24"/>
        </w:rPr>
        <w:t xml:space="preserve"> that may be reached near the host</w:t>
      </w:r>
      <w:r w:rsidR="00B73981">
        <w:rPr>
          <w:rFonts w:ascii="Times New Roman" w:hAnsi="Times New Roman" w:cs="Times New Roman"/>
          <w:sz w:val="24"/>
          <w:szCs w:val="24"/>
        </w:rPr>
        <w:t xml:space="preserve"> </w:t>
      </w:r>
      <w:bookmarkStart w:id="37" w:name="_Hlk57813290"/>
      <w:r w:rsidR="00B73981" w:rsidRPr="00130477">
        <w:rPr>
          <w:rFonts w:ascii="Times New Roman" w:hAnsi="Times New Roman" w:cs="Times New Roman"/>
          <w:sz w:val="24"/>
          <w:szCs w:val="24"/>
        </w:rPr>
        <w:t>Weisse</w:t>
      </w:r>
      <w:r w:rsidR="00130477" w:rsidRPr="00130477">
        <w:rPr>
          <w:rFonts w:ascii="Times New Roman" w:hAnsi="Times New Roman" w:cs="Times New Roman"/>
          <w:sz w:val="24"/>
          <w:szCs w:val="24"/>
        </w:rPr>
        <w:t>,</w:t>
      </w:r>
      <w:r w:rsidR="00B73981" w:rsidRPr="00130477">
        <w:rPr>
          <w:rFonts w:ascii="Times New Roman" w:hAnsi="Times New Roman" w:cs="Times New Roman"/>
          <w:sz w:val="24"/>
          <w:szCs w:val="24"/>
        </w:rPr>
        <w:t xml:space="preserve"> </w:t>
      </w:r>
      <w:r w:rsidR="00130477" w:rsidRPr="009921BE">
        <w:rPr>
          <w:rFonts w:ascii="Times New Roman" w:hAnsi="Times New Roman" w:cs="Times New Roman"/>
          <w:sz w:val="24"/>
          <w:szCs w:val="24"/>
        </w:rPr>
        <w:t>2017</w:t>
      </w:r>
      <w:bookmarkEnd w:id="37"/>
      <w:r w:rsidR="00B739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981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zoospores to when no food was available</w:t>
      </w:r>
      <w:r w:rsidR="00350935">
        <w:rPr>
          <w:rFonts w:ascii="Times New Roman" w:hAnsi="Times New Roman" w:cs="Times New Roman"/>
          <w:sz w:val="24"/>
          <w:szCs w:val="24"/>
        </w:rPr>
        <w:t xml:space="preserve"> (i.e. when grazers would be starving)</w:t>
      </w:r>
      <w:r>
        <w:rPr>
          <w:rFonts w:ascii="Times New Roman" w:hAnsi="Times New Roman" w:cs="Times New Roman"/>
          <w:sz w:val="24"/>
          <w:szCs w:val="24"/>
        </w:rPr>
        <w:t>.  We also compared growth on zoospores to maximal rate of growth of the micrograzers, obtained from literature estimates (</w:t>
      </w:r>
      <w:r w:rsidR="00707227">
        <w:rPr>
          <w:rFonts w:ascii="Times New Roman" w:hAnsi="Times New Roman" w:cs="Times New Roman"/>
          <w:sz w:val="24"/>
          <w:szCs w:val="24"/>
        </w:rPr>
        <w:t>Fig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1348" w:rsidRPr="003A1095" w:rsidRDefault="00340BC2" w:rsidP="001D3BE4">
      <w:pPr>
        <w:spacing w:after="0" w:line="48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t xml:space="preserve">Prior to introducing </w:t>
      </w:r>
      <w:proofErr w:type="spellStart"/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grazers</w:t>
      </w:r>
      <w:proofErr w:type="spellEnd"/>
      <w:r w:rsidR="00E05655">
        <w:rPr>
          <w:rFonts w:ascii="Times New Roman" w:hAnsi="Times New Roman" w:cs="Times New Roman"/>
          <w:sz w:val="24"/>
          <w:szCs w:val="24"/>
        </w:rPr>
        <w:t>,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BB1348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E0565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 xml:space="preserve">was 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isolated from its growth medium to </w:t>
      </w:r>
      <w:r w:rsidR="00BF3238">
        <w:rPr>
          <w:rFonts w:ascii="Times New Roman" w:hAnsi="Times New Roman" w:cs="Times New Roman"/>
          <w:sz w:val="24"/>
          <w:szCs w:val="24"/>
        </w:rPr>
        <w:t>ensure that</w:t>
      </w:r>
      <w:r w:rsidR="002F1245">
        <w:rPr>
          <w:rFonts w:ascii="Times New Roman" w:hAnsi="Times New Roman" w:cs="Times New Roman"/>
          <w:sz w:val="24"/>
          <w:szCs w:val="24"/>
        </w:rPr>
        <w:t xml:space="preserve"> </w:t>
      </w:r>
      <w:r w:rsidR="00BF3238">
        <w:rPr>
          <w:rFonts w:ascii="Times New Roman" w:hAnsi="Times New Roman" w:cs="Times New Roman"/>
          <w:sz w:val="24"/>
          <w:szCs w:val="24"/>
        </w:rPr>
        <w:t>the</w:t>
      </w:r>
      <w:r w:rsidR="00BA06C9" w:rsidRPr="003A1095">
        <w:rPr>
          <w:rFonts w:ascii="Times New Roman" w:hAnsi="Times New Roman" w:cs="Times New Roman"/>
          <w:sz w:val="24"/>
          <w:szCs w:val="24"/>
        </w:rPr>
        <w:t xml:space="preserve"> medium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BF3238">
        <w:rPr>
          <w:rFonts w:ascii="Times New Roman" w:hAnsi="Times New Roman" w:cs="Times New Roman"/>
          <w:sz w:val="24"/>
          <w:szCs w:val="24"/>
        </w:rPr>
        <w:t>was not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 a source of nutrients for the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704C1E" w:rsidRPr="003A1095">
        <w:rPr>
          <w:rFonts w:ascii="Times New Roman" w:hAnsi="Times New Roman" w:cs="Times New Roman"/>
          <w:sz w:val="24"/>
          <w:szCs w:val="24"/>
        </w:rPr>
        <w:t>grazers.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 To do so, </w:t>
      </w:r>
      <w:r w:rsidR="00BA06C9" w:rsidRPr="003A1095">
        <w:rPr>
          <w:rFonts w:ascii="Times New Roman" w:hAnsi="Times New Roman" w:cs="Times New Roman"/>
          <w:sz w:val="24"/>
          <w:szCs w:val="24"/>
        </w:rPr>
        <w:t>a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BB1348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suspension (in exponential phase) was centrifuged (50 ml tubes, </w:t>
      </w:r>
      <w:r w:rsidR="00BB1348" w:rsidRPr="003A1095">
        <w:rPr>
          <w:rFonts w:ascii="Times New Roman" w:hAnsi="Times New Roman" w:cs="Times New Roman"/>
          <w:sz w:val="24"/>
          <w:szCs w:val="24"/>
          <w:lang w:eastAsia="zh-CN"/>
        </w:rPr>
        <w:t>50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00 rpm, </w:t>
      </w:r>
      <w:r w:rsidR="00BB1348" w:rsidRPr="003A1095"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min)</w:t>
      </w:r>
      <w:r w:rsidR="00704C1E" w:rsidRPr="003A1095">
        <w:rPr>
          <w:rFonts w:ascii="Times New Roman" w:hAnsi="Times New Roman" w:cs="Times New Roman"/>
          <w:sz w:val="24"/>
          <w:szCs w:val="24"/>
        </w:rPr>
        <w:t>, the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supernatant removed</w:t>
      </w:r>
      <w:r w:rsidR="00704C1E" w:rsidRPr="003A1095">
        <w:rPr>
          <w:rFonts w:ascii="Times New Roman" w:hAnsi="Times New Roman" w:cs="Times New Roman"/>
          <w:sz w:val="24"/>
          <w:szCs w:val="24"/>
        </w:rPr>
        <w:t>,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and the pellet </w:t>
      </w:r>
      <w:r w:rsidR="00704C1E" w:rsidRPr="003A1095">
        <w:rPr>
          <w:rFonts w:ascii="Times New Roman" w:hAnsi="Times New Roman" w:cs="Times New Roman"/>
          <w:sz w:val="24"/>
          <w:szCs w:val="24"/>
        </w:rPr>
        <w:t>res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uspended in autoclaved </w:t>
      </w:r>
      <w:proofErr w:type="spellStart"/>
      <w:r w:rsidR="00BB1348" w:rsidRPr="003A1095">
        <w:rPr>
          <w:rFonts w:ascii="Times New Roman" w:hAnsi="Times New Roman" w:cs="Times New Roman"/>
          <w:sz w:val="24"/>
          <w:szCs w:val="24"/>
        </w:rPr>
        <w:t>Volvic</w:t>
      </w:r>
      <w:proofErr w:type="spellEnd"/>
      <w:r w:rsidR="00BB1348" w:rsidRPr="003A109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D2"/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mineral water to a concentration &gt; 1.50 x 10</w:t>
      </w:r>
      <w:r w:rsidR="00BB1348" w:rsidRPr="003A109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ml</w:t>
      </w:r>
      <w:r w:rsidR="00BB1348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(determined microscopically).  </w:t>
      </w:r>
      <w:bookmarkStart w:id="38" w:name="_Hlk57382013"/>
      <w:r w:rsidR="00552E22">
        <w:rPr>
          <w:rFonts w:ascii="Times New Roman" w:hAnsi="Times New Roman" w:cs="Times New Roman"/>
          <w:sz w:val="24"/>
          <w:szCs w:val="24"/>
        </w:rPr>
        <w:t xml:space="preserve">Resuspended cultures were examined microscopically (40×) to ensure zoospores were motile.  </w:t>
      </w:r>
      <w:bookmarkEnd w:id="38"/>
      <w:r w:rsidR="00FD4D5E" w:rsidRPr="003A1095">
        <w:rPr>
          <w:rFonts w:ascii="Times New Roman" w:hAnsi="Times New Roman" w:cs="Times New Roman"/>
          <w:sz w:val="24"/>
          <w:szCs w:val="24"/>
        </w:rPr>
        <w:t>Bacterial growth was prevented with antibiotics, as above.</w:t>
      </w:r>
    </w:p>
    <w:p w:rsidR="00BB1348" w:rsidRPr="003A1095" w:rsidRDefault="00F37714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39" w:name="_Hlk42520366"/>
      <w:bookmarkEnd w:id="36"/>
      <w:r w:rsidRPr="003A1095">
        <w:rPr>
          <w:rFonts w:ascii="Times New Roman" w:hAnsi="Times New Roman" w:cs="Times New Roman"/>
          <w:sz w:val="24"/>
          <w:szCs w:val="24"/>
        </w:rPr>
        <w:t xml:space="preserve">To assess growth rate, we followed </w:t>
      </w:r>
      <w:r w:rsidR="00AF6A52">
        <w:rPr>
          <w:rFonts w:ascii="Times New Roman" w:hAnsi="Times New Roman" w:cs="Times New Roman"/>
          <w:sz w:val="24"/>
          <w:szCs w:val="24"/>
        </w:rPr>
        <w:t xml:space="preserve">our previous </w:t>
      </w:r>
      <w:r w:rsidRPr="003A1095">
        <w:rPr>
          <w:rFonts w:ascii="Times New Roman" w:hAnsi="Times New Roman" w:cs="Times New Roman"/>
          <w:sz w:val="24"/>
          <w:szCs w:val="24"/>
        </w:rPr>
        <w:t>method</w:t>
      </w:r>
      <w:r w:rsidR="009D2377">
        <w:rPr>
          <w:rFonts w:ascii="Times New Roman" w:hAnsi="Times New Roman" w:cs="Times New Roman"/>
          <w:sz w:val="24"/>
          <w:szCs w:val="24"/>
        </w:rPr>
        <w:t>s</w:t>
      </w:r>
      <w:r w:rsidR="006A3844">
        <w:rPr>
          <w:rFonts w:ascii="Times New Roman" w:hAnsi="Times New Roman" w:cs="Times New Roman"/>
          <w:sz w:val="24"/>
          <w:szCs w:val="24"/>
        </w:rPr>
        <w:t xml:space="preserve"> </w:t>
      </w:r>
      <w:bookmarkStart w:id="40" w:name="_Hlk57813307"/>
      <w:r w:rsidR="00C7572E">
        <w:rPr>
          <w:rFonts w:ascii="Times New Roman" w:hAnsi="Times New Roman" w:cs="Times New Roman"/>
          <w:sz w:val="24"/>
          <w:szCs w:val="24"/>
        </w:rPr>
        <w:fldChar w:fldCharType="begin"/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ExcludeAuth="1"&gt;&lt;Author&gt;Montagnes&lt;/Author&gt;&lt;Year&gt;1996&lt;/Year&gt;&lt;RecNum&gt;20&lt;/RecNum&gt;&lt;DisplayText&gt;(1996)&lt;/DisplayText&gt;&lt;record&gt;&lt;rec-number&gt;20&lt;/rec-number&gt;&lt;foreign-keys&gt;&lt;key app="EN" db-id="srs5a2ssdppt9ee09auxtwvhrvxtdptwwwxf" timestamp="1579951477"&gt;20&lt;/key&gt;&lt;/foreign-keys&gt;&lt;ref-type name="Journal Article"&gt;17&lt;/ref-type&gt;&lt;contributors&gt;&lt;authors&gt;&lt;author&gt;David J. S. Montagnes&lt;/author&gt;&lt;/authors&gt;&lt;/contributors&gt;&lt;titles&gt;&lt;title&gt;&lt;style face="normal" font="default" size="100%"&gt;Growth responses of planktonic ciliates in the genera &lt;/style&gt;&lt;style face="italic" font="default" size="100%"&gt;Strobilidium&lt;/style&gt;&lt;style face="normal" font="default" size="100%"&gt; and &lt;/style&gt;&lt;style face="italic" font="default" size="100%"&gt;Strombidium&lt;/style&gt;&lt;/title&gt;&lt;secondary-title&gt;Marine Ecology Progress Series&lt;/secondary-title&gt;&lt;/titles&gt;&lt;periodical&gt;&lt;full-title&gt;Marine Ecology Progress Series&lt;/full-title&gt;&lt;abbr-1&gt;Mar Ecol Prog Ser&lt;/abbr-1&gt;&lt;abbr-2&gt;Mar. Ecol. Prog. Ser.&lt;/abbr-2&gt;&lt;/periodical&gt;&lt;pages&gt;241-254&lt;/pages&gt;&lt;volume&gt;130&lt;/volume&gt;&lt;dates&gt;&lt;year&gt;1996&lt;/year&gt;&lt;/dates&gt;&lt;urls&gt;&lt;/urls&gt;&lt;electronic-resource-num&gt; 10.3354/meps130241&lt;/electronic-resource-num&gt;&lt;/record&gt;&lt;/Cite&gt;&lt;/EndNote&gt;</w:instrText>
      </w:r>
      <w:r w:rsidR="00C7572E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r w:rsidR="00B30553">
        <w:rPr>
          <w:rFonts w:ascii="Times New Roman" w:hAnsi="Times New Roman" w:cs="Times New Roman"/>
          <w:noProof/>
          <w:sz w:val="24"/>
          <w:szCs w:val="24"/>
        </w:rPr>
        <w:t>Montagnes</w:t>
      </w:r>
      <w:r w:rsidR="00594203">
        <w:rPr>
          <w:rFonts w:ascii="Times New Roman" w:hAnsi="Times New Roman" w:cs="Times New Roman"/>
          <w:noProof/>
          <w:sz w:val="24"/>
          <w:szCs w:val="24"/>
        </w:rPr>
        <w:t>,</w:t>
      </w:r>
      <w:r w:rsidR="00B305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5621">
        <w:rPr>
          <w:rFonts w:ascii="Times New Roman" w:hAnsi="Times New Roman" w:cs="Times New Roman"/>
          <w:noProof/>
          <w:sz w:val="24"/>
          <w:szCs w:val="24"/>
        </w:rPr>
        <w:t>1996)</w:t>
      </w:r>
      <w:r w:rsidR="00C7572E"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 w:rsidRPr="003A1095">
        <w:rPr>
          <w:rFonts w:ascii="Times New Roman" w:hAnsi="Times New Roman" w:cs="Times New Roman"/>
          <w:sz w:val="24"/>
          <w:szCs w:val="24"/>
        </w:rPr>
        <w:t>.</w:t>
      </w:r>
      <w:bookmarkEnd w:id="39"/>
      <w:r w:rsidRPr="003A1095">
        <w:rPr>
          <w:rFonts w:ascii="Times New Roman" w:hAnsi="Times New Roman" w:cs="Times New Roman"/>
          <w:sz w:val="24"/>
          <w:szCs w:val="24"/>
        </w:rPr>
        <w:t xml:space="preserve">  </w:t>
      </w:r>
      <w:bookmarkStart w:id="41" w:name="_Hlk42520422"/>
      <w:r w:rsidR="00FA62B1">
        <w:rPr>
          <w:rFonts w:ascii="Times New Roman" w:hAnsi="Times New Roman" w:cs="Times New Roman"/>
          <w:sz w:val="24"/>
          <w:szCs w:val="24"/>
        </w:rPr>
        <w:t>M</w:t>
      </w:r>
      <w:r w:rsidR="00546AA6">
        <w:rPr>
          <w:rFonts w:ascii="Times New Roman" w:hAnsi="Times New Roman" w:cs="Times New Roman"/>
          <w:sz w:val="24"/>
          <w:szCs w:val="24"/>
        </w:rPr>
        <w:t>icro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grazers </w:t>
      </w:r>
      <w:r w:rsidR="00FA62B1">
        <w:rPr>
          <w:rFonts w:ascii="Times New Roman" w:hAnsi="Times New Roman" w:cs="Times New Roman"/>
          <w:sz w:val="24"/>
          <w:szCs w:val="24"/>
        </w:rPr>
        <w:t xml:space="preserve">(9 species) 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were passed </w:t>
      </w:r>
      <w:r w:rsidR="00FA62B1">
        <w:rPr>
          <w:rFonts w:ascii="Times New Roman" w:hAnsi="Times New Roman" w:cs="Times New Roman"/>
          <w:sz w:val="24"/>
          <w:szCs w:val="24"/>
        </w:rPr>
        <w:t>5</w:t>
      </w:r>
      <w:r w:rsidR="00FA62B1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704C1E" w:rsidRPr="003A1095">
        <w:rPr>
          <w:rFonts w:ascii="Times New Roman" w:hAnsi="Times New Roman" w:cs="Times New Roman"/>
          <w:sz w:val="24"/>
          <w:szCs w:val="24"/>
        </w:rPr>
        <w:t>times through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autoclaved </w:t>
      </w:r>
      <w:proofErr w:type="spellStart"/>
      <w:r w:rsidR="00704C1E" w:rsidRPr="003A1095">
        <w:rPr>
          <w:rFonts w:ascii="Times New Roman" w:hAnsi="Times New Roman" w:cs="Times New Roman"/>
          <w:sz w:val="24"/>
          <w:szCs w:val="24"/>
        </w:rPr>
        <w:t>Volvic</w:t>
      </w:r>
      <w:proofErr w:type="spellEnd"/>
      <w:r w:rsidR="00704C1E" w:rsidRPr="003A109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D2"/>
      </w:r>
      <w:r w:rsidR="005B6E96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BB1348" w:rsidRPr="003A1095">
        <w:rPr>
          <w:rFonts w:ascii="Times New Roman" w:hAnsi="Times New Roman" w:cs="Times New Roman"/>
          <w:sz w:val="24"/>
          <w:szCs w:val="24"/>
        </w:rPr>
        <w:t>water</w:t>
      </w:r>
      <w:r w:rsidR="00901B1D" w:rsidRPr="003A1095">
        <w:rPr>
          <w:rFonts w:ascii="Times New Roman" w:hAnsi="Times New Roman" w:cs="Times New Roman"/>
          <w:sz w:val="24"/>
          <w:szCs w:val="24"/>
        </w:rPr>
        <w:t xml:space="preserve"> to remove </w:t>
      </w:r>
      <w:r w:rsidR="00901B1D" w:rsidRPr="003A1095">
        <w:rPr>
          <w:rFonts w:ascii="Times New Roman" w:hAnsi="Times New Roman" w:cs="Times New Roman"/>
          <w:sz w:val="24"/>
          <w:szCs w:val="24"/>
        </w:rPr>
        <w:lastRenderedPageBreak/>
        <w:t>bacteria</w:t>
      </w:r>
      <w:r w:rsidR="00E804FE">
        <w:rPr>
          <w:rFonts w:ascii="Times New Roman" w:hAnsi="Times New Roman" w:cs="Times New Roman"/>
          <w:sz w:val="24"/>
          <w:szCs w:val="24"/>
        </w:rPr>
        <w:t>.  T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hen </w:t>
      </w:r>
      <w:r w:rsidR="00BB1348" w:rsidRPr="003A1095">
        <w:rPr>
          <w:rFonts w:ascii="Times New Roman" w:hAnsi="Times New Roman" w:cs="Times New Roman"/>
          <w:sz w:val="24"/>
          <w:szCs w:val="24"/>
        </w:rPr>
        <w:t>5 to 8</w:t>
      </w:r>
      <w:r w:rsidR="00BF3238">
        <w:rPr>
          <w:rFonts w:ascii="Times New Roman" w:hAnsi="Times New Roman" w:cs="Times New Roman"/>
          <w:sz w:val="24"/>
          <w:szCs w:val="24"/>
        </w:rPr>
        <w:t xml:space="preserve"> individuals</w:t>
      </w:r>
      <w:r w:rsidR="00AF44DB">
        <w:rPr>
          <w:rFonts w:ascii="Times New Roman" w:hAnsi="Times New Roman" w:cs="Times New Roman"/>
          <w:sz w:val="24"/>
          <w:szCs w:val="24"/>
        </w:rPr>
        <w:t>, dependent on micrograzer size,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 were 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added to 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a 10 ml 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well containing the </w:t>
      </w:r>
      <w:r w:rsidR="00BB1348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suspension.  Parallel treatments containing only </w:t>
      </w:r>
      <w:r w:rsidR="00901B1D" w:rsidRPr="003A1095">
        <w:rPr>
          <w:rFonts w:ascii="Times New Roman" w:hAnsi="Times New Roman" w:cs="Times New Roman"/>
          <w:sz w:val="24"/>
          <w:szCs w:val="24"/>
        </w:rPr>
        <w:t xml:space="preserve">sterile </w:t>
      </w:r>
      <w:proofErr w:type="spellStart"/>
      <w:r w:rsidR="00704C1E" w:rsidRPr="003A1095">
        <w:rPr>
          <w:rFonts w:ascii="Times New Roman" w:hAnsi="Times New Roman" w:cs="Times New Roman"/>
          <w:sz w:val="24"/>
          <w:szCs w:val="24"/>
        </w:rPr>
        <w:t>Volvic</w:t>
      </w:r>
      <w:proofErr w:type="spellEnd"/>
      <w:r w:rsidR="00704C1E" w:rsidRPr="003A109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D2"/>
      </w:r>
      <w:r w:rsidR="00CC725B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water </w:t>
      </w:r>
      <w:proofErr w:type="gramStart"/>
      <w:r w:rsidR="00BB1348" w:rsidRPr="003A1095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BB1348" w:rsidRPr="003A1095">
        <w:rPr>
          <w:rFonts w:ascii="Times New Roman" w:hAnsi="Times New Roman" w:cs="Times New Roman"/>
          <w:sz w:val="24"/>
          <w:szCs w:val="24"/>
        </w:rPr>
        <w:t xml:space="preserve"> used to assess mortality rate in the absence of </w:t>
      </w:r>
      <w:r w:rsidR="00901B1D" w:rsidRPr="003A1095">
        <w:rPr>
          <w:rFonts w:ascii="Times New Roman" w:hAnsi="Times New Roman" w:cs="Times New Roman"/>
          <w:sz w:val="24"/>
          <w:szCs w:val="24"/>
        </w:rPr>
        <w:t>prey</w:t>
      </w:r>
      <w:r w:rsidR="00350935">
        <w:rPr>
          <w:rFonts w:ascii="Times New Roman" w:hAnsi="Times New Roman" w:cs="Times New Roman"/>
          <w:sz w:val="24"/>
          <w:szCs w:val="24"/>
        </w:rPr>
        <w:t>,</w:t>
      </w:r>
      <w:r w:rsidR="00796986">
        <w:rPr>
          <w:rFonts w:ascii="Times New Roman" w:hAnsi="Times New Roman" w:cs="Times New Roman"/>
          <w:sz w:val="24"/>
          <w:szCs w:val="24"/>
        </w:rPr>
        <w:t xml:space="preserve"> i.e. starvation rates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.  All </w:t>
      </w:r>
      <w:r w:rsidR="005D41E2" w:rsidRPr="003A1095">
        <w:rPr>
          <w:rFonts w:ascii="Times New Roman" w:hAnsi="Times New Roman" w:cs="Times New Roman"/>
          <w:sz w:val="24"/>
          <w:szCs w:val="24"/>
        </w:rPr>
        <w:t>treatments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E804FE">
        <w:rPr>
          <w:rFonts w:ascii="Times New Roman" w:hAnsi="Times New Roman" w:cs="Times New Roman"/>
          <w:sz w:val="24"/>
          <w:szCs w:val="24"/>
        </w:rPr>
        <w:t xml:space="preserve">(i.e. species incubations with or without </w:t>
      </w:r>
      <w:r w:rsidR="00E804FE" w:rsidRPr="002F7130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E804FE">
        <w:rPr>
          <w:rFonts w:ascii="Times New Roman" w:hAnsi="Times New Roman" w:cs="Times New Roman"/>
          <w:sz w:val="24"/>
          <w:szCs w:val="24"/>
        </w:rPr>
        <w:t xml:space="preserve">) 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were replicated </w:t>
      </w:r>
      <w:r w:rsidR="00E804FE">
        <w:rPr>
          <w:rFonts w:ascii="Times New Roman" w:hAnsi="Times New Roman" w:cs="Times New Roman"/>
          <w:sz w:val="24"/>
          <w:szCs w:val="24"/>
        </w:rPr>
        <w:t>in triplicate (i.e. three 10 ml wells)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.  </w:t>
      </w:r>
      <w:r w:rsidR="00CC725B" w:rsidRPr="003A1095">
        <w:rPr>
          <w:rFonts w:ascii="Times New Roman" w:hAnsi="Times New Roman" w:cs="Times New Roman"/>
          <w:sz w:val="24"/>
          <w:szCs w:val="24"/>
        </w:rPr>
        <w:t>To assess growth rate</w:t>
      </w:r>
      <w:r w:rsidR="000012F8" w:rsidRPr="003A1095">
        <w:rPr>
          <w:rFonts w:ascii="Times New Roman" w:hAnsi="Times New Roman" w:cs="Times New Roman"/>
          <w:sz w:val="24"/>
          <w:szCs w:val="24"/>
        </w:rPr>
        <w:t xml:space="preserve"> (</w:t>
      </w:r>
      <w:r w:rsidR="000012F8" w:rsidRPr="003A109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012F8" w:rsidRPr="003A1095">
        <w:rPr>
          <w:rFonts w:ascii="Times New Roman" w:hAnsi="Times New Roman" w:cs="Times New Roman"/>
          <w:sz w:val="24"/>
          <w:szCs w:val="24"/>
        </w:rPr>
        <w:t>, d</w:t>
      </w:r>
      <w:r w:rsidR="000012F8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012F8" w:rsidRPr="003A1095">
        <w:rPr>
          <w:rFonts w:ascii="Times New Roman" w:hAnsi="Times New Roman" w:cs="Times New Roman"/>
          <w:sz w:val="24"/>
          <w:szCs w:val="24"/>
        </w:rPr>
        <w:t>)</w:t>
      </w:r>
      <w:r w:rsidR="00CC725B" w:rsidRPr="003A1095">
        <w:rPr>
          <w:rFonts w:ascii="Times New Roman" w:hAnsi="Times New Roman" w:cs="Times New Roman"/>
          <w:sz w:val="24"/>
          <w:szCs w:val="24"/>
        </w:rPr>
        <w:t xml:space="preserve">, </w:t>
      </w:r>
      <w:r w:rsidR="00BB1348" w:rsidRPr="003A1095">
        <w:rPr>
          <w:rFonts w:ascii="Times New Roman" w:hAnsi="Times New Roman" w:cs="Times New Roman"/>
          <w:sz w:val="24"/>
          <w:szCs w:val="24"/>
        </w:rPr>
        <w:t>the number of gazers in each well was determined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 microscopically</w:t>
      </w:r>
      <w:r w:rsidR="00B30553">
        <w:rPr>
          <w:rFonts w:ascii="Times New Roman" w:hAnsi="Times New Roman" w:cs="Times New Roman"/>
          <w:sz w:val="24"/>
          <w:szCs w:val="24"/>
        </w:rPr>
        <w:t>,</w:t>
      </w:r>
      <w:r w:rsidR="009A6FE0">
        <w:rPr>
          <w:rFonts w:ascii="Times New Roman" w:hAnsi="Times New Roman" w:cs="Times New Roman"/>
          <w:sz w:val="24"/>
          <w:szCs w:val="24"/>
        </w:rPr>
        <w:t xml:space="preserve"> using a dissection microscope</w:t>
      </w:r>
      <w:r w:rsidR="00B30553">
        <w:rPr>
          <w:rFonts w:ascii="Times New Roman" w:hAnsi="Times New Roman" w:cs="Times New Roman"/>
          <w:sz w:val="24"/>
          <w:szCs w:val="24"/>
        </w:rPr>
        <w:t>,</w:t>
      </w:r>
      <w:r w:rsidR="00BF3238" w:rsidRPr="00BF3238">
        <w:rPr>
          <w:rFonts w:ascii="Times New Roman" w:hAnsi="Times New Roman" w:cs="Times New Roman"/>
          <w:sz w:val="24"/>
          <w:szCs w:val="24"/>
        </w:rPr>
        <w:t xml:space="preserve"> </w:t>
      </w:r>
      <w:r w:rsidR="00BF3238" w:rsidRPr="003A1095">
        <w:rPr>
          <w:rFonts w:ascii="Times New Roman" w:hAnsi="Times New Roman" w:cs="Times New Roman"/>
          <w:sz w:val="24"/>
          <w:szCs w:val="24"/>
        </w:rPr>
        <w:t xml:space="preserve">after </w:t>
      </w:r>
      <w:r w:rsidR="00FA62B1">
        <w:rPr>
          <w:rFonts w:ascii="Times New Roman" w:hAnsi="Times New Roman" w:cs="Times New Roman"/>
          <w:sz w:val="24"/>
          <w:szCs w:val="24"/>
        </w:rPr>
        <w:t>2</w:t>
      </w:r>
      <w:r w:rsidR="00FA62B1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BF3238" w:rsidRPr="003A1095">
        <w:rPr>
          <w:rFonts w:ascii="Times New Roman" w:hAnsi="Times New Roman" w:cs="Times New Roman"/>
          <w:sz w:val="24"/>
          <w:szCs w:val="24"/>
        </w:rPr>
        <w:t xml:space="preserve">or </w:t>
      </w:r>
      <w:r w:rsidR="00FA62B1">
        <w:rPr>
          <w:rFonts w:ascii="Times New Roman" w:hAnsi="Times New Roman" w:cs="Times New Roman"/>
          <w:sz w:val="24"/>
          <w:szCs w:val="24"/>
        </w:rPr>
        <w:t>3</w:t>
      </w:r>
      <w:r w:rsidR="00FA62B1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BF3238" w:rsidRPr="003A1095">
        <w:rPr>
          <w:rFonts w:ascii="Times New Roman" w:hAnsi="Times New Roman" w:cs="Times New Roman"/>
          <w:sz w:val="24"/>
          <w:szCs w:val="24"/>
        </w:rPr>
        <w:t xml:space="preserve">days (depending on the </w:t>
      </w:r>
      <w:r w:rsidR="00E804FE">
        <w:rPr>
          <w:rFonts w:ascii="Times New Roman" w:hAnsi="Times New Roman" w:cs="Times New Roman"/>
          <w:sz w:val="24"/>
          <w:szCs w:val="24"/>
        </w:rPr>
        <w:t>observed change in abundance</w:t>
      </w:r>
      <w:r w:rsidR="00BF3238" w:rsidRPr="003A1095">
        <w:rPr>
          <w:rFonts w:ascii="Times New Roman" w:hAnsi="Times New Roman" w:cs="Times New Roman"/>
          <w:sz w:val="24"/>
          <w:szCs w:val="24"/>
        </w:rPr>
        <w:t>)</w:t>
      </w:r>
      <w:r w:rsidR="00BB1348" w:rsidRPr="003A1095">
        <w:rPr>
          <w:rFonts w:ascii="Times New Roman" w:hAnsi="Times New Roman" w:cs="Times New Roman"/>
          <w:sz w:val="24"/>
          <w:szCs w:val="24"/>
        </w:rPr>
        <w:t>.</w:t>
      </w:r>
      <w:r w:rsidR="00595268">
        <w:rPr>
          <w:rFonts w:ascii="Times New Roman" w:hAnsi="Times New Roman" w:cs="Times New Roman"/>
          <w:sz w:val="24"/>
          <w:szCs w:val="24"/>
        </w:rPr>
        <w:t xml:space="preserve">  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Then, new </w:t>
      </w:r>
      <w:r w:rsidR="00BB1348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suspensions were</w:t>
      </w:r>
      <w:r w:rsidR="00983EA4" w:rsidRPr="003A1095">
        <w:rPr>
          <w:rFonts w:ascii="Times New Roman" w:hAnsi="Times New Roman" w:cs="Times New Roman"/>
          <w:sz w:val="24"/>
          <w:szCs w:val="24"/>
        </w:rPr>
        <w:t xml:space="preserve"> prepared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CC725B" w:rsidRPr="003A1095">
        <w:rPr>
          <w:rFonts w:ascii="Times New Roman" w:hAnsi="Times New Roman" w:cs="Times New Roman"/>
          <w:sz w:val="24"/>
          <w:szCs w:val="24"/>
        </w:rPr>
        <w:t>(as above)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, and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grazers were transferred to 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these, maintaining </w:t>
      </w:r>
      <w:r w:rsidR="00704C1E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 abundance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.  If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grazer numbers decreased </w:t>
      </w:r>
      <w:r w:rsidRPr="003A1095">
        <w:rPr>
          <w:rFonts w:ascii="Times New Roman" w:hAnsi="Times New Roman" w:cs="Times New Roman"/>
          <w:sz w:val="24"/>
          <w:szCs w:val="24"/>
        </w:rPr>
        <w:t xml:space="preserve">(net death occurred) 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over the incubation, then all individuals were transferred, but if numbers increased </w:t>
      </w:r>
      <w:r w:rsidRPr="003A1095">
        <w:rPr>
          <w:rFonts w:ascii="Times New Roman" w:hAnsi="Times New Roman" w:cs="Times New Roman"/>
          <w:sz w:val="24"/>
          <w:szCs w:val="24"/>
        </w:rPr>
        <w:t xml:space="preserve">(net growth occurred) then </w:t>
      </w:r>
      <w:r w:rsidR="00901B1D" w:rsidRPr="003A1095">
        <w:rPr>
          <w:rFonts w:ascii="Times New Roman" w:hAnsi="Times New Roman" w:cs="Times New Roman"/>
          <w:sz w:val="24"/>
          <w:szCs w:val="24"/>
        </w:rPr>
        <w:t>the initial number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>was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transferred.  </w:t>
      </w:r>
      <w:r w:rsidR="00595268">
        <w:rPr>
          <w:rFonts w:ascii="Times New Roman" w:hAnsi="Times New Roman" w:cs="Times New Roman"/>
          <w:sz w:val="24"/>
          <w:szCs w:val="24"/>
        </w:rPr>
        <w:t>C</w:t>
      </w:r>
      <w:r w:rsidR="00595268" w:rsidRPr="00595268">
        <w:rPr>
          <w:rFonts w:ascii="Times New Roman" w:hAnsi="Times New Roman" w:cs="Times New Roman"/>
          <w:sz w:val="24"/>
          <w:szCs w:val="24"/>
        </w:rPr>
        <w:t>ells dea</w:t>
      </w:r>
      <w:r w:rsidR="00595268">
        <w:rPr>
          <w:rFonts w:ascii="Times New Roman" w:hAnsi="Times New Roman" w:cs="Times New Roman"/>
          <w:sz w:val="24"/>
          <w:szCs w:val="24"/>
        </w:rPr>
        <w:t>th was estimated by their disappearance</w:t>
      </w:r>
      <w:r w:rsidR="00595268" w:rsidRPr="00595268">
        <w:rPr>
          <w:rFonts w:ascii="Times New Roman" w:hAnsi="Times New Roman" w:cs="Times New Roman"/>
          <w:sz w:val="24"/>
          <w:szCs w:val="24"/>
        </w:rPr>
        <w:t xml:space="preserve"> (Montagnes, 1996).</w:t>
      </w:r>
      <w:r w:rsidR="00595268">
        <w:rPr>
          <w:rFonts w:ascii="Times New Roman" w:hAnsi="Times New Roman" w:cs="Times New Roman"/>
          <w:sz w:val="24"/>
          <w:szCs w:val="24"/>
        </w:rPr>
        <w:t xml:space="preserve">  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This procedure was continued </w:t>
      </w:r>
      <w:r w:rsidR="005B6E96" w:rsidRPr="003A1095">
        <w:rPr>
          <w:rFonts w:ascii="Times New Roman" w:hAnsi="Times New Roman" w:cs="Times New Roman"/>
          <w:sz w:val="24"/>
          <w:szCs w:val="24"/>
        </w:rPr>
        <w:t>for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14 days or until all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grazers had died.  </w:t>
      </w:r>
      <w:bookmarkEnd w:id="41"/>
      <w:r w:rsidR="00BB1348" w:rsidRPr="003A1095">
        <w:rPr>
          <w:rFonts w:ascii="Times New Roman" w:hAnsi="Times New Roman" w:cs="Times New Roman"/>
          <w:sz w:val="24"/>
          <w:szCs w:val="24"/>
        </w:rPr>
        <w:t>Cultures were routinely checked</w:t>
      </w:r>
      <w:r w:rsidR="00B30553">
        <w:rPr>
          <w:rFonts w:ascii="Times New Roman" w:hAnsi="Times New Roman" w:cs="Times New Roman"/>
          <w:sz w:val="24"/>
          <w:szCs w:val="24"/>
        </w:rPr>
        <w:t xml:space="preserve"> </w:t>
      </w:r>
      <w:r w:rsidR="009A6FE0">
        <w:rPr>
          <w:rFonts w:ascii="Times New Roman" w:hAnsi="Times New Roman" w:cs="Times New Roman"/>
          <w:sz w:val="24"/>
          <w:szCs w:val="24"/>
        </w:rPr>
        <w:t xml:space="preserve">under a compound microscope (100×), 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to ensure 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there was no 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bacterial contamination.  </w:t>
      </w:r>
    </w:p>
    <w:p w:rsidR="00402AAC" w:rsidRDefault="00052F6A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42" w:name="_Hlk25925532"/>
      <w:r w:rsidRPr="003A1095">
        <w:rPr>
          <w:rFonts w:ascii="Times New Roman" w:hAnsi="Times New Roman" w:cs="Times New Roman"/>
          <w:sz w:val="24"/>
          <w:szCs w:val="24"/>
        </w:rPr>
        <w:t xml:space="preserve">When numbers increased between </w:t>
      </w:r>
      <w:r w:rsidR="000012F8" w:rsidRPr="003A1095">
        <w:rPr>
          <w:rFonts w:ascii="Times New Roman" w:hAnsi="Times New Roman" w:cs="Times New Roman"/>
          <w:sz w:val="24"/>
          <w:szCs w:val="24"/>
        </w:rPr>
        <w:t>transfers</w:t>
      </w:r>
      <w:r w:rsidRPr="003A1095">
        <w:rPr>
          <w:rFonts w:ascii="Times New Roman" w:hAnsi="Times New Roman" w:cs="Times New Roman"/>
          <w:sz w:val="24"/>
          <w:szCs w:val="24"/>
        </w:rPr>
        <w:t xml:space="preserve">, </w:t>
      </w:r>
      <w:bookmarkStart w:id="43" w:name="_Hlk42520790"/>
      <w:r w:rsidRPr="003A1095">
        <w:rPr>
          <w:rFonts w:ascii="Times New Roman" w:hAnsi="Times New Roman" w:cs="Times New Roman"/>
          <w:sz w:val="24"/>
          <w:szCs w:val="24"/>
        </w:rPr>
        <w:t>growth rate (</w:t>
      </w:r>
      <w:r w:rsidRPr="003A1095">
        <w:rPr>
          <w:rFonts w:ascii="Times New Roman" w:hAnsi="Times New Roman" w:cs="Times New Roman"/>
          <w:i/>
          <w:sz w:val="24"/>
          <w:szCs w:val="24"/>
        </w:rPr>
        <w:t>r</w:t>
      </w:r>
      <w:r w:rsidRPr="003A1095">
        <w:rPr>
          <w:rFonts w:ascii="Times New Roman" w:hAnsi="Times New Roman" w:cs="Times New Roman"/>
          <w:sz w:val="24"/>
          <w:szCs w:val="24"/>
        </w:rPr>
        <w:t>, d</w:t>
      </w:r>
      <w:r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A1095">
        <w:rPr>
          <w:rFonts w:ascii="Times New Roman" w:hAnsi="Times New Roman" w:cs="Times New Roman"/>
          <w:sz w:val="24"/>
          <w:szCs w:val="24"/>
        </w:rPr>
        <w:t>) was determined over each incubation period</w:t>
      </w:r>
      <w:r w:rsidR="000012F8" w:rsidRPr="003A1095">
        <w:rPr>
          <w:rFonts w:ascii="Times New Roman" w:hAnsi="Times New Roman" w:cs="Times New Roman"/>
          <w:sz w:val="24"/>
          <w:szCs w:val="24"/>
        </w:rPr>
        <w:t>,</w:t>
      </w:r>
      <w:r w:rsidRPr="003A1095">
        <w:rPr>
          <w:rFonts w:ascii="Times New Roman" w:hAnsi="Times New Roman" w:cs="Times New Roman"/>
          <w:sz w:val="24"/>
          <w:szCs w:val="24"/>
        </w:rPr>
        <w:t xml:space="preserve"> as </w:t>
      </w:r>
      <w:r w:rsidRPr="003A1095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3A1095">
        <w:rPr>
          <w:rFonts w:ascii="Times New Roman" w:hAnsi="Times New Roman" w:cs="Times New Roman"/>
          <w:sz w:val="24"/>
          <w:szCs w:val="24"/>
        </w:rPr>
        <w:t xml:space="preserve">= </w:t>
      </w:r>
      <w:r w:rsidRPr="003A1095">
        <w:rPr>
          <w:rFonts w:ascii="Times New Roman" w:hAnsi="Times New Roman" w:cs="Times New Roman"/>
          <w:i/>
          <w:sz w:val="24"/>
          <w:szCs w:val="24"/>
        </w:rPr>
        <w:t>ln</w:t>
      </w:r>
      <w:r w:rsidRPr="003A10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1095">
        <w:rPr>
          <w:rFonts w:ascii="Times New Roman" w:hAnsi="Times New Roman" w:cs="Times New Roman"/>
          <w:i/>
          <w:sz w:val="24"/>
          <w:szCs w:val="24"/>
        </w:rPr>
        <w:t>N</w:t>
      </w:r>
      <w:r w:rsidR="005B6E96" w:rsidRPr="003A1095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3A1095">
        <w:rPr>
          <w:rFonts w:ascii="Times New Roman" w:hAnsi="Times New Roman" w:cs="Times New Roman"/>
          <w:sz w:val="24"/>
          <w:szCs w:val="24"/>
        </w:rPr>
        <w:t>/</w:t>
      </w:r>
      <w:r w:rsidRPr="003A1095">
        <w:rPr>
          <w:rFonts w:ascii="Times New Roman" w:hAnsi="Times New Roman" w:cs="Times New Roman"/>
          <w:i/>
          <w:sz w:val="24"/>
          <w:szCs w:val="24"/>
        </w:rPr>
        <w:t>N</w:t>
      </w:r>
      <w:r w:rsidRPr="003A10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A1095">
        <w:rPr>
          <w:rFonts w:ascii="Times New Roman" w:hAnsi="Times New Roman" w:cs="Times New Roman"/>
          <w:sz w:val="24"/>
          <w:szCs w:val="24"/>
        </w:rPr>
        <w:t>)/</w:t>
      </w:r>
      <w:r w:rsidRPr="003A1095">
        <w:rPr>
          <w:rFonts w:ascii="Times New Roman" w:hAnsi="Times New Roman" w:cs="Times New Roman"/>
          <w:i/>
          <w:sz w:val="24"/>
          <w:szCs w:val="24"/>
        </w:rPr>
        <w:t>t</w:t>
      </w:r>
      <w:r w:rsidRPr="003A1095">
        <w:rPr>
          <w:rFonts w:ascii="Times New Roman" w:hAnsi="Times New Roman" w:cs="Times New Roman"/>
          <w:sz w:val="24"/>
          <w:szCs w:val="24"/>
        </w:rPr>
        <w:t xml:space="preserve">, where </w:t>
      </w:r>
      <w:r w:rsidRPr="003A1095">
        <w:rPr>
          <w:rFonts w:ascii="Times New Roman" w:hAnsi="Times New Roman" w:cs="Times New Roman"/>
          <w:i/>
          <w:sz w:val="24"/>
          <w:szCs w:val="24"/>
        </w:rPr>
        <w:t>N</w:t>
      </w:r>
      <w:r w:rsidR="002F124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3A10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1095">
        <w:rPr>
          <w:rFonts w:ascii="Times New Roman" w:hAnsi="Times New Roman" w:cs="Times New Roman"/>
          <w:i/>
          <w:sz w:val="24"/>
          <w:szCs w:val="24"/>
        </w:rPr>
        <w:t>N</w:t>
      </w:r>
      <w:r w:rsidR="002F1245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3A1095">
        <w:rPr>
          <w:rFonts w:ascii="Times New Roman" w:hAnsi="Times New Roman" w:cs="Times New Roman"/>
          <w:sz w:val="24"/>
          <w:szCs w:val="24"/>
        </w:rPr>
        <w:t xml:space="preserve"> are </w:t>
      </w:r>
      <w:r w:rsidR="002F124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</w:t>
      </w:r>
      <w:proofErr w:type="spellEnd"/>
      <w:r w:rsidRPr="003A1095">
        <w:rPr>
          <w:rFonts w:ascii="Times New Roman" w:hAnsi="Times New Roman" w:cs="Times New Roman"/>
          <w:sz w:val="24"/>
          <w:szCs w:val="24"/>
        </w:rPr>
        <w:t xml:space="preserve"> abundance on the initial and final day</w:t>
      </w:r>
      <w:r w:rsidR="002F1245">
        <w:rPr>
          <w:rFonts w:ascii="Times New Roman" w:hAnsi="Times New Roman" w:cs="Times New Roman"/>
          <w:sz w:val="24"/>
          <w:szCs w:val="24"/>
        </w:rPr>
        <w:t xml:space="preserve"> respectively</w:t>
      </w:r>
      <w:r w:rsidRPr="003A1095">
        <w:rPr>
          <w:rFonts w:ascii="Times New Roman" w:hAnsi="Times New Roman" w:cs="Times New Roman"/>
          <w:sz w:val="24"/>
          <w:szCs w:val="24"/>
        </w:rPr>
        <w:t xml:space="preserve">, and </w:t>
      </w:r>
      <w:r w:rsidRPr="003A1095">
        <w:rPr>
          <w:rFonts w:ascii="Times New Roman" w:hAnsi="Times New Roman" w:cs="Times New Roman"/>
          <w:i/>
          <w:sz w:val="24"/>
          <w:szCs w:val="24"/>
        </w:rPr>
        <w:t>t</w:t>
      </w:r>
      <w:r w:rsidRPr="003A1095">
        <w:rPr>
          <w:rFonts w:ascii="Times New Roman" w:hAnsi="Times New Roman" w:cs="Times New Roman"/>
          <w:sz w:val="24"/>
          <w:szCs w:val="24"/>
        </w:rPr>
        <w:t xml:space="preserve"> is the incubation period (2 or 3 days); to determine growth rate </w:t>
      </w:r>
      <w:r w:rsidR="00983EA4" w:rsidRPr="003A1095">
        <w:rPr>
          <w:rFonts w:ascii="Times New Roman" w:hAnsi="Times New Roman" w:cs="Times New Roman"/>
          <w:sz w:val="24"/>
          <w:szCs w:val="24"/>
        </w:rPr>
        <w:t>across all transfers</w:t>
      </w:r>
      <w:r w:rsidRPr="003A1095">
        <w:rPr>
          <w:rFonts w:ascii="Times New Roman" w:hAnsi="Times New Roman" w:cs="Times New Roman"/>
          <w:sz w:val="24"/>
          <w:szCs w:val="24"/>
        </w:rPr>
        <w:t xml:space="preserve"> (up to 14 d), the average of these was obtained.</w:t>
      </w:r>
      <w:bookmarkEnd w:id="43"/>
      <w:r w:rsidRPr="003A1095">
        <w:rPr>
          <w:rFonts w:ascii="Times New Roman" w:hAnsi="Times New Roman" w:cs="Times New Roman"/>
          <w:sz w:val="24"/>
          <w:szCs w:val="24"/>
        </w:rPr>
        <w:t xml:space="preserve">  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When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BB1348" w:rsidRPr="003A1095">
        <w:rPr>
          <w:rFonts w:ascii="Times New Roman" w:hAnsi="Times New Roman" w:cs="Times New Roman"/>
          <w:sz w:val="24"/>
          <w:szCs w:val="24"/>
        </w:rPr>
        <w:t>grazer numbers decreased</w:t>
      </w:r>
      <w:r w:rsidR="000012F8" w:rsidRPr="003A1095">
        <w:rPr>
          <w:rFonts w:ascii="Times New Roman" w:hAnsi="Times New Roman" w:cs="Times New Roman"/>
          <w:sz w:val="24"/>
          <w:szCs w:val="24"/>
        </w:rPr>
        <w:t xml:space="preserve"> between transfers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, mortality rates </w:t>
      </w:r>
      <w:r w:rsidRPr="003A1095">
        <w:rPr>
          <w:rFonts w:ascii="Times New Roman" w:hAnsi="Times New Roman" w:cs="Times New Roman"/>
          <w:sz w:val="24"/>
          <w:szCs w:val="24"/>
        </w:rPr>
        <w:t>(-</w:t>
      </w:r>
      <w:r w:rsidRPr="003A1095">
        <w:rPr>
          <w:rFonts w:ascii="Times New Roman" w:hAnsi="Times New Roman" w:cs="Times New Roman"/>
          <w:i/>
          <w:sz w:val="24"/>
          <w:szCs w:val="24"/>
        </w:rPr>
        <w:t>r</w:t>
      </w:r>
      <w:r w:rsidRPr="003A1095">
        <w:rPr>
          <w:rFonts w:ascii="Times New Roman" w:hAnsi="Times New Roman" w:cs="Times New Roman"/>
          <w:sz w:val="24"/>
          <w:szCs w:val="24"/>
        </w:rPr>
        <w:t>, d</w:t>
      </w:r>
      <w:r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A1095">
        <w:rPr>
          <w:rFonts w:ascii="Times New Roman" w:hAnsi="Times New Roman" w:cs="Times New Roman"/>
          <w:sz w:val="24"/>
          <w:szCs w:val="24"/>
        </w:rPr>
        <w:t xml:space="preserve">) 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were determined 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as </w:t>
      </w:r>
      <w:r w:rsidRPr="003A1095">
        <w:rPr>
          <w:rFonts w:ascii="Times New Roman" w:hAnsi="Times New Roman" w:cs="Times New Roman"/>
          <w:sz w:val="24"/>
          <w:szCs w:val="24"/>
        </w:rPr>
        <w:t xml:space="preserve">slope of </w:t>
      </w:r>
      <w:r w:rsidRPr="003A1095">
        <w:rPr>
          <w:rFonts w:ascii="Times New Roman" w:hAnsi="Times New Roman" w:cs="Times New Roman"/>
          <w:i/>
          <w:sz w:val="24"/>
          <w:szCs w:val="24"/>
        </w:rPr>
        <w:t>ln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 numbers</w:t>
      </w:r>
      <w:r w:rsidR="00704C1E" w:rsidRPr="003A1095">
        <w:rPr>
          <w:rFonts w:ascii="Times New Roman" w:hAnsi="Times New Roman" w:cs="Times New Roman"/>
          <w:sz w:val="24"/>
          <w:szCs w:val="24"/>
        </w:rPr>
        <w:t xml:space="preserve"> over the entire incubation period</w:t>
      </w:r>
      <w:r w:rsidR="00BB1348" w:rsidRPr="003A1095">
        <w:rPr>
          <w:rFonts w:ascii="Times New Roman" w:hAnsi="Times New Roman" w:cs="Times New Roman"/>
          <w:sz w:val="24"/>
          <w:szCs w:val="24"/>
        </w:rPr>
        <w:t xml:space="preserve">. </w:t>
      </w:r>
      <w:bookmarkStart w:id="44" w:name="OLE_LINK1"/>
      <w:bookmarkStart w:id="45" w:name="OLE_LINK2"/>
      <w:r w:rsidR="00767A21" w:rsidRPr="003A1095">
        <w:rPr>
          <w:rFonts w:ascii="Times New Roman" w:hAnsi="Times New Roman" w:cs="Times New Roman"/>
          <w:sz w:val="24"/>
          <w:szCs w:val="24"/>
        </w:rPr>
        <w:t xml:space="preserve"> </w:t>
      </w:r>
      <w:bookmarkStart w:id="46" w:name="_Hlk42520933"/>
      <w:r w:rsidR="00767A21" w:rsidRPr="003A1095">
        <w:rPr>
          <w:rFonts w:ascii="Times New Roman" w:hAnsi="Times New Roman" w:cs="Times New Roman"/>
          <w:sz w:val="24"/>
          <w:szCs w:val="24"/>
        </w:rPr>
        <w:t>To assess if growth (</w:t>
      </w:r>
      <w:r w:rsidR="00983EA4" w:rsidRPr="003A1095">
        <w:rPr>
          <w:rFonts w:ascii="Times New Roman" w:hAnsi="Times New Roman" w:cs="Times New Roman"/>
          <w:sz w:val="24"/>
          <w:szCs w:val="24"/>
        </w:rPr>
        <w:t xml:space="preserve">or </w:t>
      </w:r>
      <w:r w:rsidR="00767A21" w:rsidRPr="003A1095">
        <w:rPr>
          <w:rFonts w:ascii="Times New Roman" w:hAnsi="Times New Roman" w:cs="Times New Roman"/>
          <w:sz w:val="24"/>
          <w:szCs w:val="24"/>
        </w:rPr>
        <w:t xml:space="preserve">death) rate differed between </w:t>
      </w:r>
      <w:r w:rsidR="00983EA4" w:rsidRPr="003A1095">
        <w:rPr>
          <w:rFonts w:ascii="Times New Roman" w:hAnsi="Times New Roman" w:cs="Times New Roman"/>
          <w:sz w:val="24"/>
          <w:szCs w:val="24"/>
        </w:rPr>
        <w:t>treatments (i.e. with</w:t>
      </w:r>
      <w:r w:rsidR="00767A21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983EA4" w:rsidRPr="003A1095">
        <w:rPr>
          <w:rFonts w:ascii="Times New Roman" w:hAnsi="Times New Roman" w:cs="Times New Roman"/>
          <w:sz w:val="24"/>
          <w:szCs w:val="24"/>
        </w:rPr>
        <w:t xml:space="preserve">or </w:t>
      </w:r>
      <w:r w:rsidR="00767A21" w:rsidRPr="003A1095">
        <w:rPr>
          <w:rFonts w:ascii="Times New Roman" w:hAnsi="Times New Roman" w:cs="Times New Roman"/>
          <w:sz w:val="24"/>
          <w:szCs w:val="24"/>
        </w:rPr>
        <w:t xml:space="preserve">without </w:t>
      </w:r>
      <w:r w:rsidR="00767A21" w:rsidRPr="003A1095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983EA4" w:rsidRPr="003A1095">
        <w:rPr>
          <w:rFonts w:ascii="Times New Roman" w:hAnsi="Times New Roman" w:cs="Times New Roman"/>
          <w:sz w:val="24"/>
          <w:szCs w:val="24"/>
        </w:rPr>
        <w:t>)</w:t>
      </w:r>
      <w:r w:rsidR="00767A21" w:rsidRPr="003A1095">
        <w:rPr>
          <w:rFonts w:ascii="Times New Roman" w:hAnsi="Times New Roman" w:cs="Times New Roman"/>
          <w:sz w:val="24"/>
          <w:szCs w:val="24"/>
        </w:rPr>
        <w:t xml:space="preserve"> a </w:t>
      </w:r>
      <w:r w:rsidR="00F37714" w:rsidRPr="003A1095">
        <w:rPr>
          <w:rFonts w:ascii="Times New Roman" w:hAnsi="Times New Roman" w:cs="Times New Roman"/>
          <w:sz w:val="24"/>
          <w:szCs w:val="24"/>
        </w:rPr>
        <w:t xml:space="preserve">two </w:t>
      </w:r>
      <w:r w:rsidR="00983EA4" w:rsidRPr="003A1095">
        <w:rPr>
          <w:rFonts w:ascii="Times New Roman" w:hAnsi="Times New Roman" w:cs="Times New Roman"/>
          <w:sz w:val="24"/>
          <w:szCs w:val="24"/>
        </w:rPr>
        <w:t xml:space="preserve">tailed t-test </w:t>
      </w:r>
      <w:r w:rsidR="00767A21" w:rsidRPr="003A1095">
        <w:rPr>
          <w:rFonts w:ascii="Times New Roman" w:hAnsi="Times New Roman" w:cs="Times New Roman"/>
          <w:sz w:val="24"/>
          <w:szCs w:val="24"/>
        </w:rPr>
        <w:t>was conducted (α =</w:t>
      </w:r>
      <w:r w:rsidR="00572AC9">
        <w:rPr>
          <w:rFonts w:ascii="Times New Roman" w:hAnsi="Times New Roman" w:cs="Times New Roman"/>
          <w:sz w:val="24"/>
          <w:szCs w:val="24"/>
        </w:rPr>
        <w:t xml:space="preserve"> </w:t>
      </w:r>
      <w:r w:rsidR="00767A21" w:rsidRPr="003A1095">
        <w:rPr>
          <w:rFonts w:ascii="Times New Roman" w:hAnsi="Times New Roman" w:cs="Times New Roman"/>
          <w:sz w:val="24"/>
          <w:szCs w:val="24"/>
        </w:rPr>
        <w:t>0.05).</w:t>
      </w:r>
    </w:p>
    <w:bookmarkEnd w:id="44"/>
    <w:bookmarkEnd w:id="45"/>
    <w:bookmarkEnd w:id="46"/>
    <w:p w:rsidR="0072388E" w:rsidRDefault="0072388E" w:rsidP="0072388E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23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Quantifying the functional response</w:t>
      </w:r>
      <w:r w:rsidRPr="0072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9A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(ingestion vs prey </w:t>
      </w:r>
      <w:r w:rsidR="0085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abundance</w:t>
      </w:r>
      <w:r w:rsidR="009A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) </w:t>
      </w:r>
      <w:r w:rsidRPr="00723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of</w:t>
      </w:r>
      <w:r w:rsidRPr="0072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etrahymena</w:t>
      </w:r>
      <w:r w:rsidRPr="0072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723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grazing on</w:t>
      </w:r>
      <w:r w:rsidRPr="0072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Bd </w:t>
      </w:r>
    </w:p>
    <w:p w:rsidR="00C03F01" w:rsidRPr="003A1095" w:rsidRDefault="00ED0DB7" w:rsidP="001D3BE4">
      <w:pPr>
        <w:shd w:val="clear" w:color="auto" w:fill="FFFFFF"/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C5651">
        <w:rPr>
          <w:rFonts w:ascii="Times New Roman" w:hAnsi="Times New Roman" w:cs="Times New Roman"/>
          <w:iCs/>
          <w:sz w:val="24"/>
          <w:szCs w:val="24"/>
        </w:rPr>
        <w:t>Our study focused 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5651">
        <w:rPr>
          <w:rFonts w:ascii="Times New Roman" w:hAnsi="Times New Roman" w:cs="Times New Roman"/>
          <w:i/>
          <w:sz w:val="24"/>
          <w:szCs w:val="24"/>
        </w:rPr>
        <w:t>Tetrahymena</w:t>
      </w:r>
      <w:r w:rsidR="00C14764" w:rsidRPr="003A1095">
        <w:rPr>
          <w:rFonts w:ascii="Times New Roman" w:hAnsi="Times New Roman" w:cs="Times New Roman"/>
          <w:i/>
          <w:iCs/>
          <w:sz w:val="24"/>
          <w:szCs w:val="24"/>
        </w:rPr>
        <w:t xml:space="preserve"> pyriformis</w:t>
      </w:r>
      <w:r w:rsidR="00C14764" w:rsidRPr="003A1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as: 1) it </w:t>
      </w:r>
      <w:r w:rsidR="00C14764">
        <w:rPr>
          <w:rFonts w:ascii="Times New Roman" w:hAnsi="Times New Roman" w:cs="Times New Roman"/>
          <w:sz w:val="24"/>
          <w:szCs w:val="24"/>
        </w:rPr>
        <w:t xml:space="preserve">grew rapidly on </w:t>
      </w:r>
      <w:r w:rsidR="00C14764" w:rsidRPr="00914AEC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C14764">
        <w:rPr>
          <w:rFonts w:ascii="Times New Roman" w:hAnsi="Times New Roman" w:cs="Times New Roman"/>
          <w:sz w:val="24"/>
          <w:szCs w:val="24"/>
        </w:rPr>
        <w:t xml:space="preserve">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="00C14764">
        <w:rPr>
          <w:rFonts w:ascii="Times New Roman" w:hAnsi="Times New Roman" w:cs="Times New Roman"/>
          <w:sz w:val="24"/>
          <w:szCs w:val="24"/>
        </w:rPr>
        <w:t>spores (see Results)</w:t>
      </w:r>
      <w:r>
        <w:rPr>
          <w:rFonts w:ascii="Times New Roman" w:hAnsi="Times New Roman" w:cs="Times New Roman"/>
          <w:sz w:val="24"/>
          <w:szCs w:val="24"/>
        </w:rPr>
        <w:t xml:space="preserve"> and therefore clearly consumed and assimilated zoospores; 2) it is a model organism </w:t>
      </w:r>
      <w:r>
        <w:rPr>
          <w:rFonts w:ascii="Times New Roman" w:hAnsi="Times New Roman" w:cs="Times New Roman"/>
          <w:sz w:val="24"/>
          <w:szCs w:val="24"/>
        </w:rPr>
        <w:lastRenderedPageBreak/>
        <w:t>for which there are substantial data (see Discussion), and 3)</w:t>
      </w:r>
      <w:r w:rsidR="00C14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is common, globally, in habitats where </w:t>
      </w:r>
      <w:r w:rsidRPr="00DC5651">
        <w:rPr>
          <w:rFonts w:ascii="Times New Roman" w:hAnsi="Times New Roman" w:cs="Times New Roman"/>
          <w:i/>
          <w:iCs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 xml:space="preserve"> may occur (see Discussion)</w:t>
      </w:r>
      <w:r w:rsidR="00C14764">
        <w:rPr>
          <w:rFonts w:ascii="Times New Roman" w:hAnsi="Times New Roman" w:cs="Times New Roman"/>
          <w:sz w:val="24"/>
          <w:szCs w:val="24"/>
        </w:rPr>
        <w:t xml:space="preserve">.  </w:t>
      </w:r>
      <w:r w:rsidR="00C03F01" w:rsidRPr="003A1095">
        <w:rPr>
          <w:rFonts w:ascii="Times New Roman" w:hAnsi="Times New Roman" w:cs="Times New Roman"/>
          <w:iCs/>
          <w:sz w:val="24"/>
          <w:szCs w:val="24"/>
        </w:rPr>
        <w:t xml:space="preserve">Prior to </w:t>
      </w:r>
      <w:r w:rsidR="00E804FE">
        <w:rPr>
          <w:rFonts w:ascii="Times New Roman" w:hAnsi="Times New Roman" w:cs="Times New Roman"/>
          <w:iCs/>
          <w:sz w:val="24"/>
          <w:szCs w:val="24"/>
        </w:rPr>
        <w:t xml:space="preserve">determining </w:t>
      </w:r>
      <w:r w:rsidR="00AF44DB">
        <w:rPr>
          <w:rFonts w:ascii="Times New Roman" w:hAnsi="Times New Roman" w:cs="Times New Roman"/>
          <w:iCs/>
          <w:sz w:val="24"/>
          <w:szCs w:val="24"/>
        </w:rPr>
        <w:t>ingestion rate</w:t>
      </w:r>
      <w:r w:rsidR="00C03F01" w:rsidRPr="003A1095">
        <w:rPr>
          <w:rFonts w:ascii="Times New Roman" w:hAnsi="Times New Roman" w:cs="Times New Roman"/>
          <w:iCs/>
          <w:sz w:val="24"/>
          <w:szCs w:val="24"/>
        </w:rPr>
        <w:t xml:space="preserve">, </w:t>
      </w:r>
      <w:bookmarkStart w:id="47" w:name="_Hlk30829725"/>
      <w:r w:rsidR="005D41E2" w:rsidRPr="003A1095">
        <w:rPr>
          <w:rFonts w:ascii="Times New Roman" w:hAnsi="Times New Roman" w:cs="Times New Roman"/>
          <w:i/>
          <w:iCs/>
          <w:sz w:val="24"/>
          <w:szCs w:val="24"/>
        </w:rPr>
        <w:t>T. pyriformis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 </w:t>
      </w:r>
      <w:bookmarkEnd w:id="47"/>
      <w:r w:rsidR="00983EA4" w:rsidRPr="003A1095">
        <w:rPr>
          <w:rFonts w:ascii="Times New Roman" w:hAnsi="Times New Roman" w:cs="Times New Roman"/>
          <w:sz w:val="24"/>
          <w:szCs w:val="24"/>
        </w:rPr>
        <w:t>was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 acclimated with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="005D41E2" w:rsidRPr="003A1095">
        <w:rPr>
          <w:rFonts w:ascii="Times New Roman" w:hAnsi="Times New Roman" w:cs="Times New Roman"/>
          <w:sz w:val="24"/>
          <w:szCs w:val="24"/>
        </w:rPr>
        <w:t xml:space="preserve">spores </w:t>
      </w:r>
      <w:r w:rsidR="00C03F01" w:rsidRPr="003A1095">
        <w:rPr>
          <w:rFonts w:ascii="Times New Roman" w:hAnsi="Times New Roman" w:cs="Times New Roman"/>
          <w:sz w:val="24"/>
          <w:szCs w:val="24"/>
        </w:rPr>
        <w:t>for &gt;10 h</w:t>
      </w:r>
      <w:r w:rsidR="005D41E2" w:rsidRPr="003A1095">
        <w:rPr>
          <w:rFonts w:ascii="Times New Roman" w:hAnsi="Times New Roman" w:cs="Times New Roman"/>
          <w:sz w:val="24"/>
          <w:szCs w:val="24"/>
        </w:rPr>
        <w:t>.  To do so</w:t>
      </w:r>
      <w:r w:rsidR="002207FC" w:rsidRPr="003A1095">
        <w:rPr>
          <w:rFonts w:ascii="Times New Roman" w:hAnsi="Times New Roman" w:cs="Times New Roman"/>
          <w:sz w:val="24"/>
          <w:szCs w:val="24"/>
        </w:rPr>
        <w:t xml:space="preserve">, </w:t>
      </w:r>
      <w:r w:rsidR="005D41E2" w:rsidRPr="003A1095">
        <w:rPr>
          <w:rFonts w:ascii="Times New Roman" w:hAnsi="Times New Roman" w:cs="Times New Roman"/>
          <w:sz w:val="24"/>
          <w:szCs w:val="24"/>
        </w:rPr>
        <w:t xml:space="preserve">the ciliates were first </w:t>
      </w:r>
      <w:r w:rsidR="002207FC" w:rsidRPr="003A1095">
        <w:rPr>
          <w:rFonts w:ascii="Times New Roman" w:hAnsi="Times New Roman" w:cs="Times New Roman"/>
          <w:sz w:val="24"/>
          <w:szCs w:val="24"/>
        </w:rPr>
        <w:t>remov</w:t>
      </w:r>
      <w:r w:rsidR="005D41E2" w:rsidRPr="003A1095">
        <w:rPr>
          <w:rFonts w:ascii="Times New Roman" w:hAnsi="Times New Roman" w:cs="Times New Roman"/>
          <w:sz w:val="24"/>
          <w:szCs w:val="24"/>
        </w:rPr>
        <w:t xml:space="preserve">ed from H-broth 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by centrifugation (50 ml tubes, </w:t>
      </w:r>
      <w:r w:rsidR="00C03F01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8000 rpm, 8 min)</w:t>
      </w:r>
      <w:r w:rsidR="005D41E2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then</w:t>
      </w:r>
      <w:r w:rsidR="00C03F01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suspended in 10 ml of autoclaved </w:t>
      </w:r>
      <w:proofErr w:type="spellStart"/>
      <w:r w:rsidR="005B6E96" w:rsidRPr="003A1095">
        <w:rPr>
          <w:rFonts w:ascii="Times New Roman" w:hAnsi="Times New Roman" w:cs="Times New Roman"/>
          <w:sz w:val="24"/>
          <w:szCs w:val="24"/>
        </w:rPr>
        <w:t>Volvic</w:t>
      </w:r>
      <w:proofErr w:type="spellEnd"/>
      <w:r w:rsidR="005B6E96" w:rsidRPr="003A109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D2"/>
      </w:r>
      <w:r w:rsidR="005B6E96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water.  To </w:t>
      </w:r>
      <w:r w:rsidR="005D41E2" w:rsidRPr="003A1095">
        <w:rPr>
          <w:rFonts w:ascii="Times New Roman" w:hAnsi="Times New Roman" w:cs="Times New Roman"/>
          <w:sz w:val="24"/>
          <w:szCs w:val="24"/>
        </w:rPr>
        <w:t>obtain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 only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="00C03F01" w:rsidRPr="003A1095">
        <w:rPr>
          <w:rFonts w:ascii="Times New Roman" w:hAnsi="Times New Roman" w:cs="Times New Roman"/>
          <w:sz w:val="24"/>
          <w:szCs w:val="24"/>
        </w:rPr>
        <w:t>spores</w:t>
      </w:r>
      <w:r w:rsidR="00983EA4" w:rsidRPr="003A1095">
        <w:rPr>
          <w:rFonts w:ascii="Times New Roman" w:hAnsi="Times New Roman" w:cs="Times New Roman"/>
          <w:sz w:val="24"/>
          <w:szCs w:val="24"/>
        </w:rPr>
        <w:t>,</w:t>
      </w:r>
      <w:r w:rsidR="00C03F01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5D41E2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r w:rsidR="00C03F01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centrifuged </w:t>
      </w:r>
      <w:r w:rsidR="00C03F01" w:rsidRPr="003A10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Bd</w:t>
      </w:r>
      <w:r w:rsidR="00C03F01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culture </w:t>
      </w:r>
      <w:r w:rsidR="00983EA4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(as above) 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was </w:t>
      </w:r>
      <w:r w:rsidR="00C03F01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filtered through a 5 µm </w:t>
      </w:r>
      <w:proofErr w:type="spellStart"/>
      <w:r w:rsidR="00C03F01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Nitex</w:t>
      </w:r>
      <w:proofErr w:type="spellEnd"/>
      <w:r w:rsidR="00C03F01" w:rsidRPr="003A109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D2"/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C03F01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mesh.  </w:t>
      </w:r>
      <w:r w:rsidR="00F779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Zoos</w:t>
      </w:r>
      <w:r w:rsidR="00C03F01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pores </w:t>
      </w:r>
      <w:r w:rsidR="00DC3B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</w:t>
      </w:r>
      <w:r w:rsidR="00C03F01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ere </w:t>
      </w:r>
      <w:r w:rsidR="005D41E2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then </w:t>
      </w:r>
      <w:r w:rsidR="00C03F01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added to the </w:t>
      </w:r>
      <w:r w:rsidR="005B6E96" w:rsidRPr="008652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water containing </w:t>
      </w:r>
      <w:r w:rsidR="005D41E2" w:rsidRPr="008652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ciliates, </w:t>
      </w:r>
      <w:r w:rsidR="00C03F01" w:rsidRPr="00BE5386">
        <w:rPr>
          <w:rFonts w:ascii="Times New Roman" w:hAnsi="Times New Roman" w:cs="Times New Roman"/>
          <w:sz w:val="24"/>
          <w:szCs w:val="24"/>
        </w:rPr>
        <w:t>to</w:t>
      </w:r>
      <w:r w:rsidR="00B86DFD" w:rsidRPr="00BE5386">
        <w:rPr>
          <w:rFonts w:ascii="Times New Roman" w:hAnsi="Times New Roman" w:cs="Times New Roman"/>
          <w:sz w:val="24"/>
          <w:szCs w:val="24"/>
        </w:rPr>
        <w:t xml:space="preserve"> a</w:t>
      </w:r>
      <w:r w:rsidR="00C03F01" w:rsidRPr="00BE5386">
        <w:rPr>
          <w:rFonts w:ascii="Times New Roman" w:hAnsi="Times New Roman" w:cs="Times New Roman"/>
          <w:sz w:val="24"/>
          <w:szCs w:val="24"/>
        </w:rPr>
        <w:t xml:space="preserve"> total volume of 20 ml</w:t>
      </w:r>
      <w:r w:rsidR="00DC3B58">
        <w:rPr>
          <w:rFonts w:ascii="Times New Roman" w:hAnsi="Times New Roman" w:cs="Times New Roman"/>
          <w:sz w:val="24"/>
          <w:szCs w:val="24"/>
        </w:rPr>
        <w:t xml:space="preserve"> </w:t>
      </w:r>
      <w:r w:rsidR="00DC3B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r w:rsidR="00DC3B58">
        <w:rPr>
          <w:rFonts w:ascii="Times New Roman" w:hAnsi="Times New Roman" w:cs="Times New Roman"/>
          <w:sz w:val="24"/>
          <w:szCs w:val="24"/>
        </w:rPr>
        <w:t>resulting in ~</w:t>
      </w:r>
      <w:r w:rsidR="00DC3B58" w:rsidRPr="00E17C57">
        <w:rPr>
          <w:rFonts w:ascii="Times New Roman" w:hAnsi="Times New Roman" w:cs="Times New Roman"/>
          <w:sz w:val="24"/>
          <w:szCs w:val="24"/>
        </w:rPr>
        <w:t>10</w:t>
      </w:r>
      <w:r w:rsidR="00DC3B58" w:rsidRPr="00E17C5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C3B58" w:rsidRPr="00E17C57">
        <w:rPr>
          <w:rFonts w:ascii="Times New Roman" w:hAnsi="Times New Roman" w:cs="Times New Roman"/>
          <w:sz w:val="24"/>
          <w:szCs w:val="24"/>
        </w:rPr>
        <w:t xml:space="preserve"> </w:t>
      </w:r>
      <w:r w:rsidR="00DC3B58">
        <w:rPr>
          <w:rFonts w:ascii="Times New Roman" w:hAnsi="Times New Roman" w:cs="Times New Roman"/>
          <w:sz w:val="24"/>
          <w:szCs w:val="24"/>
        </w:rPr>
        <w:t xml:space="preserve">zoospores </w:t>
      </w:r>
      <w:r w:rsidR="00DC3B58" w:rsidRPr="00E17C57">
        <w:rPr>
          <w:rFonts w:ascii="Times New Roman" w:hAnsi="Times New Roman" w:cs="Times New Roman"/>
          <w:sz w:val="24"/>
          <w:szCs w:val="24"/>
        </w:rPr>
        <w:t>ml</w:t>
      </w:r>
      <w:r w:rsidR="00DC3B58" w:rsidRPr="00E17C5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C3B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="00C03F01" w:rsidRPr="00865277">
        <w:rPr>
          <w:rFonts w:ascii="Times New Roman" w:hAnsi="Times New Roman" w:cs="Times New Roman"/>
          <w:sz w:val="24"/>
          <w:szCs w:val="24"/>
        </w:rPr>
        <w:t>,</w:t>
      </w:r>
      <w:r w:rsidR="00C03F01" w:rsidRPr="008652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</w:t>
      </w:r>
      <w:r w:rsidR="00C03F01" w:rsidRPr="00BE5386">
        <w:rPr>
          <w:rFonts w:ascii="Times New Roman" w:hAnsi="Times New Roman" w:cs="Times New Roman"/>
          <w:sz w:val="24"/>
          <w:szCs w:val="24"/>
        </w:rPr>
        <w:t>antibiotics</w:t>
      </w:r>
      <w:r w:rsidR="005D41E2" w:rsidRPr="00BE5386">
        <w:rPr>
          <w:rFonts w:ascii="Times New Roman" w:hAnsi="Times New Roman" w:cs="Times New Roman"/>
          <w:sz w:val="24"/>
          <w:szCs w:val="24"/>
        </w:rPr>
        <w:t xml:space="preserve"> (as above)</w:t>
      </w:r>
      <w:r w:rsidR="00C03F01" w:rsidRPr="00BE5386">
        <w:rPr>
          <w:rFonts w:ascii="Times New Roman" w:hAnsi="Times New Roman" w:cs="Times New Roman"/>
          <w:sz w:val="24"/>
          <w:szCs w:val="24"/>
        </w:rPr>
        <w:t xml:space="preserve">.  </w:t>
      </w:r>
      <w:r w:rsidR="00DC3B58" w:rsidRPr="00707227">
        <w:rPr>
          <w:rFonts w:ascii="Times New Roman" w:hAnsi="Times New Roman" w:cs="Times New Roman"/>
          <w:sz w:val="24"/>
          <w:szCs w:val="24"/>
        </w:rPr>
        <w:t xml:space="preserve">This </w:t>
      </w:r>
      <w:r w:rsidR="00DC3B58">
        <w:rPr>
          <w:rFonts w:ascii="Times New Roman" w:hAnsi="Times New Roman" w:cs="Times New Roman"/>
          <w:sz w:val="24"/>
          <w:szCs w:val="24"/>
        </w:rPr>
        <w:t>acclimation</w:t>
      </w:r>
      <w:r w:rsidR="00DC3B58" w:rsidRPr="00707227">
        <w:rPr>
          <w:rFonts w:ascii="Times New Roman" w:hAnsi="Times New Roman" w:cs="Times New Roman"/>
          <w:sz w:val="24"/>
          <w:szCs w:val="24"/>
        </w:rPr>
        <w:t xml:space="preserve"> had no negative effects on the ciliates: </w:t>
      </w:r>
      <w:r w:rsidR="00DC3B58">
        <w:rPr>
          <w:rFonts w:ascii="Times New Roman" w:hAnsi="Times New Roman" w:cs="Times New Roman"/>
          <w:sz w:val="24"/>
          <w:szCs w:val="24"/>
        </w:rPr>
        <w:t>a</w:t>
      </w:r>
      <w:r w:rsidR="00C03F01" w:rsidRPr="00707227">
        <w:rPr>
          <w:rFonts w:ascii="Times New Roman" w:hAnsi="Times New Roman" w:cs="Times New Roman"/>
          <w:sz w:val="24"/>
          <w:szCs w:val="24"/>
        </w:rPr>
        <w:t xml:space="preserve">fter 10 h, </w:t>
      </w:r>
      <w:r w:rsidR="004968A2" w:rsidRPr="00707227">
        <w:rPr>
          <w:rFonts w:ascii="Times New Roman" w:hAnsi="Times New Roman" w:cs="Times New Roman"/>
          <w:sz w:val="24"/>
          <w:szCs w:val="24"/>
        </w:rPr>
        <w:t xml:space="preserve">zoospore abundance had </w:t>
      </w:r>
      <w:r w:rsidR="005148D8">
        <w:rPr>
          <w:rFonts w:ascii="Times New Roman" w:hAnsi="Times New Roman" w:cs="Times New Roman"/>
          <w:sz w:val="24"/>
          <w:szCs w:val="24"/>
        </w:rPr>
        <w:t xml:space="preserve">substantially </w:t>
      </w:r>
      <w:r w:rsidR="004968A2" w:rsidRPr="00707227">
        <w:rPr>
          <w:rFonts w:ascii="Times New Roman" w:hAnsi="Times New Roman" w:cs="Times New Roman"/>
          <w:sz w:val="24"/>
          <w:szCs w:val="24"/>
        </w:rPr>
        <w:t>decreased</w:t>
      </w:r>
      <w:r w:rsidR="00DC3B58">
        <w:rPr>
          <w:rFonts w:ascii="Times New Roman" w:hAnsi="Times New Roman" w:cs="Times New Roman"/>
          <w:sz w:val="24"/>
          <w:szCs w:val="24"/>
        </w:rPr>
        <w:t xml:space="preserve"> and ciliate abundance increased</w:t>
      </w:r>
      <w:r w:rsidR="004968A2" w:rsidRPr="00707227">
        <w:rPr>
          <w:rFonts w:ascii="Times New Roman" w:hAnsi="Times New Roman" w:cs="Times New Roman"/>
          <w:sz w:val="24"/>
          <w:szCs w:val="24"/>
        </w:rPr>
        <w:t xml:space="preserve"> </w:t>
      </w:r>
      <w:r w:rsidR="00A61FAF" w:rsidRPr="00707227">
        <w:rPr>
          <w:rFonts w:ascii="Times New Roman" w:hAnsi="Times New Roman" w:cs="Times New Roman"/>
          <w:sz w:val="24"/>
          <w:szCs w:val="24"/>
        </w:rPr>
        <w:t>(</w:t>
      </w:r>
      <w:r w:rsidR="004968A2" w:rsidRPr="00707227">
        <w:rPr>
          <w:rFonts w:ascii="Times New Roman" w:hAnsi="Times New Roman" w:cs="Times New Roman"/>
          <w:sz w:val="24"/>
          <w:szCs w:val="24"/>
        </w:rPr>
        <w:t xml:space="preserve">indicating </w:t>
      </w:r>
      <w:r w:rsidR="00A61FAF" w:rsidRPr="00707227">
        <w:rPr>
          <w:rFonts w:ascii="Times New Roman" w:hAnsi="Times New Roman" w:cs="Times New Roman"/>
          <w:sz w:val="24"/>
          <w:szCs w:val="24"/>
        </w:rPr>
        <w:t xml:space="preserve">the ciliates were </w:t>
      </w:r>
      <w:r w:rsidR="004968A2" w:rsidRPr="00707227">
        <w:rPr>
          <w:rFonts w:ascii="Times New Roman" w:hAnsi="Times New Roman" w:cs="Times New Roman"/>
          <w:sz w:val="24"/>
          <w:szCs w:val="24"/>
        </w:rPr>
        <w:t>feeding</w:t>
      </w:r>
      <w:r w:rsidR="00DC3B58">
        <w:rPr>
          <w:rFonts w:ascii="Times New Roman" w:hAnsi="Times New Roman" w:cs="Times New Roman"/>
          <w:sz w:val="24"/>
          <w:szCs w:val="24"/>
        </w:rPr>
        <w:t xml:space="preserve"> and growing</w:t>
      </w:r>
      <w:r w:rsidR="00A61FAF" w:rsidRPr="00707227">
        <w:rPr>
          <w:rFonts w:ascii="Times New Roman" w:hAnsi="Times New Roman" w:cs="Times New Roman"/>
          <w:sz w:val="24"/>
          <w:szCs w:val="24"/>
        </w:rPr>
        <w:t>)</w:t>
      </w:r>
      <w:r w:rsidR="00C03F01" w:rsidRPr="00707227">
        <w:rPr>
          <w:rFonts w:ascii="Times New Roman" w:hAnsi="Times New Roman" w:cs="Times New Roman"/>
          <w:sz w:val="24"/>
          <w:szCs w:val="24"/>
        </w:rPr>
        <w:t xml:space="preserve">, the </w:t>
      </w:r>
      <w:r w:rsidR="005D41E2" w:rsidRPr="00707227">
        <w:rPr>
          <w:rFonts w:ascii="Times New Roman" w:hAnsi="Times New Roman" w:cs="Times New Roman"/>
          <w:sz w:val="24"/>
          <w:szCs w:val="24"/>
        </w:rPr>
        <w:t>ciliat</w:t>
      </w:r>
      <w:r w:rsidR="0019080C" w:rsidRPr="00707227">
        <w:rPr>
          <w:rFonts w:ascii="Times New Roman" w:hAnsi="Times New Roman" w:cs="Times New Roman"/>
          <w:sz w:val="24"/>
          <w:szCs w:val="24"/>
        </w:rPr>
        <w:t>e</w:t>
      </w:r>
      <w:r w:rsidR="00F83525" w:rsidRPr="00707227">
        <w:rPr>
          <w:rFonts w:ascii="Times New Roman" w:hAnsi="Times New Roman" w:cs="Times New Roman"/>
          <w:sz w:val="24"/>
          <w:szCs w:val="24"/>
        </w:rPr>
        <w:t xml:space="preserve">s </w:t>
      </w:r>
      <w:r w:rsidR="00A61FAF" w:rsidRPr="00707227">
        <w:rPr>
          <w:rFonts w:ascii="Times New Roman" w:hAnsi="Times New Roman" w:cs="Times New Roman"/>
          <w:sz w:val="24"/>
          <w:szCs w:val="24"/>
        </w:rPr>
        <w:t xml:space="preserve">behaved similarly to when grown on H-broth (i.e. similar swimming pattern), and </w:t>
      </w:r>
      <w:r w:rsidR="00DC3B58">
        <w:rPr>
          <w:rFonts w:ascii="Times New Roman" w:hAnsi="Times New Roman" w:cs="Times New Roman"/>
          <w:sz w:val="24"/>
          <w:szCs w:val="24"/>
        </w:rPr>
        <w:t>their</w:t>
      </w:r>
      <w:r w:rsidR="00A61FAF" w:rsidRPr="00707227">
        <w:rPr>
          <w:rFonts w:ascii="Times New Roman" w:hAnsi="Times New Roman" w:cs="Times New Roman"/>
          <w:sz w:val="24"/>
          <w:szCs w:val="24"/>
        </w:rPr>
        <w:t xml:space="preserve"> </w:t>
      </w:r>
      <w:r w:rsidR="00DC3B58" w:rsidRPr="00707227">
        <w:rPr>
          <w:rFonts w:ascii="Times New Roman" w:hAnsi="Times New Roman" w:cs="Times New Roman"/>
          <w:sz w:val="24"/>
          <w:szCs w:val="24"/>
        </w:rPr>
        <w:t xml:space="preserve">cell </w:t>
      </w:r>
      <w:r w:rsidR="00A61FAF" w:rsidRPr="00707227">
        <w:rPr>
          <w:rFonts w:ascii="Times New Roman" w:hAnsi="Times New Roman" w:cs="Times New Roman"/>
          <w:sz w:val="24"/>
          <w:szCs w:val="24"/>
        </w:rPr>
        <w:t xml:space="preserve">size </w:t>
      </w:r>
      <w:r w:rsidR="00DC3B58" w:rsidRPr="00707227">
        <w:rPr>
          <w:rFonts w:ascii="Times New Roman" w:hAnsi="Times New Roman" w:cs="Times New Roman"/>
          <w:sz w:val="24"/>
          <w:szCs w:val="24"/>
        </w:rPr>
        <w:t xml:space="preserve">and </w:t>
      </w:r>
      <w:r w:rsidR="00A61FAF" w:rsidRPr="00707227">
        <w:rPr>
          <w:rFonts w:ascii="Times New Roman" w:hAnsi="Times New Roman" w:cs="Times New Roman"/>
          <w:sz w:val="24"/>
          <w:szCs w:val="24"/>
        </w:rPr>
        <w:t xml:space="preserve">shape </w:t>
      </w:r>
      <w:r w:rsidR="00DC3B58">
        <w:rPr>
          <w:rFonts w:ascii="Times New Roman" w:hAnsi="Times New Roman" w:cs="Times New Roman"/>
          <w:sz w:val="24"/>
          <w:szCs w:val="24"/>
        </w:rPr>
        <w:t>were</w:t>
      </w:r>
      <w:r w:rsidR="00A61FAF" w:rsidRPr="00707227">
        <w:rPr>
          <w:rFonts w:ascii="Times New Roman" w:hAnsi="Times New Roman" w:cs="Times New Roman"/>
          <w:sz w:val="24"/>
          <w:szCs w:val="24"/>
        </w:rPr>
        <w:t xml:space="preserve"> </w:t>
      </w:r>
      <w:r w:rsidR="00DC3B58" w:rsidRPr="00707227">
        <w:rPr>
          <w:rFonts w:ascii="Times New Roman" w:hAnsi="Times New Roman" w:cs="Times New Roman"/>
          <w:sz w:val="24"/>
          <w:szCs w:val="24"/>
        </w:rPr>
        <w:t>similar to when grown on H-broth</w:t>
      </w:r>
      <w:r w:rsidR="00A61FAF" w:rsidRPr="00707227">
        <w:rPr>
          <w:rFonts w:ascii="Times New Roman" w:hAnsi="Times New Roman" w:cs="Times New Roman"/>
          <w:sz w:val="24"/>
          <w:szCs w:val="24"/>
        </w:rPr>
        <w:t>.</w:t>
      </w:r>
      <w:r w:rsidR="00F83525" w:rsidRPr="00707227">
        <w:rPr>
          <w:rFonts w:ascii="Times New Roman" w:hAnsi="Times New Roman" w:cs="Times New Roman"/>
          <w:sz w:val="24"/>
          <w:szCs w:val="24"/>
        </w:rPr>
        <w:t xml:space="preserve"> </w:t>
      </w:r>
      <w:r w:rsidR="00C03F01" w:rsidRPr="007072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3F01" w:rsidRPr="003A1095" w:rsidRDefault="00C03F01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t>To determine ingestion rate on spore</w:t>
      </w:r>
      <w:r w:rsidR="00B86DFD" w:rsidRPr="003A1095">
        <w:rPr>
          <w:rFonts w:ascii="Times New Roman" w:hAnsi="Times New Roman" w:cs="Times New Roman"/>
          <w:sz w:val="24"/>
          <w:szCs w:val="24"/>
        </w:rPr>
        <w:t>-sized particles</w:t>
      </w:r>
      <w:r w:rsidRPr="003A1095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3A1095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3A1095">
        <w:rPr>
          <w:rFonts w:ascii="Times New Roman" w:hAnsi="Times New Roman" w:cs="Times New Roman"/>
          <w:sz w:val="24"/>
          <w:szCs w:val="24"/>
        </w:rPr>
        <w:t xml:space="preserve"> fluorescent polymer microspheres</w:t>
      </w:r>
      <w:r w:rsidR="00370DA7">
        <w:rPr>
          <w:rFonts w:ascii="Times New Roman" w:hAnsi="Times New Roman" w:cs="Times New Roman"/>
          <w:sz w:val="24"/>
          <w:szCs w:val="24"/>
        </w:rPr>
        <w:t xml:space="preserve"> (</w:t>
      </w:r>
      <w:r w:rsidR="00983EA4" w:rsidRPr="003A1095">
        <w:rPr>
          <w:rFonts w:ascii="Times New Roman" w:hAnsi="Times New Roman" w:cs="Times New Roman"/>
          <w:sz w:val="24"/>
          <w:szCs w:val="24"/>
        </w:rPr>
        <w:t>henceforth beads</w:t>
      </w:r>
      <w:r w:rsidR="00370D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1095">
        <w:rPr>
          <w:rFonts w:ascii="Times New Roman" w:hAnsi="Times New Roman" w:cs="Times New Roman"/>
          <w:sz w:val="24"/>
          <w:szCs w:val="24"/>
        </w:rPr>
        <w:t>Fluoro</w:t>
      </w:r>
      <w:proofErr w:type="spellEnd"/>
      <w:r w:rsidRPr="003A1095">
        <w:rPr>
          <w:rFonts w:ascii="Times New Roman" w:hAnsi="Times New Roman" w:cs="Times New Roman"/>
          <w:sz w:val="24"/>
          <w:szCs w:val="24"/>
        </w:rPr>
        <w:t>-Max™, Thermo Fisher Scientific, USA,</w:t>
      </w:r>
      <w:r w:rsidR="00B86DFD" w:rsidRPr="003A1095">
        <w:rPr>
          <w:rFonts w:ascii="Times New Roman" w:hAnsi="Times New Roman" w:cs="Times New Roman"/>
          <w:sz w:val="24"/>
          <w:szCs w:val="24"/>
        </w:rPr>
        <w:t>)</w:t>
      </w:r>
      <w:r w:rsidRPr="003A1095">
        <w:rPr>
          <w:rFonts w:ascii="Times New Roman" w:hAnsi="Times New Roman" w:cs="Times New Roman"/>
          <w:sz w:val="24"/>
          <w:szCs w:val="24"/>
        </w:rPr>
        <w:t xml:space="preserve"> acted as a surrogate for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Pr="003A1095">
        <w:rPr>
          <w:rFonts w:ascii="Times New Roman" w:hAnsi="Times New Roman" w:cs="Times New Roman"/>
          <w:sz w:val="24"/>
          <w:szCs w:val="24"/>
        </w:rPr>
        <w:t>spores which are 3</w:t>
      </w:r>
      <w:r w:rsidR="003D2736" w:rsidRPr="003A1095">
        <w:rPr>
          <w:rFonts w:ascii="Times New Roman" w:hAnsi="Times New Roman" w:cs="Times New Roman"/>
          <w:sz w:val="24"/>
          <w:szCs w:val="24"/>
        </w:rPr>
        <w:t xml:space="preserve"> - </w:t>
      </w:r>
      <w:r w:rsidRPr="003A1095">
        <w:rPr>
          <w:rFonts w:ascii="Times New Roman" w:hAnsi="Times New Roman" w:cs="Times New Roman"/>
          <w:sz w:val="24"/>
          <w:szCs w:val="24"/>
        </w:rPr>
        <w:t xml:space="preserve">5 µm </w:t>
      </w:r>
      <w:r w:rsidR="00C7572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PEVuZE5vdGU+PENpdGU+PEF1dGhvcj5CZXJnZXI8L0F1dGhvcj48WWVhcj4yMDA1PC9ZZWFyPjxS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</w:fldData>
        </w:fldChar>
      </w:r>
      <w:r w:rsidR="0017388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7388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PEVuZE5vdGU+PENpdGU+PEF1dGhvcj5CZXJnZXI8L0F1dGhvcj48WWVhcj4yMDA1PC9ZZWFyPjxS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</w:fldData>
        </w:fldChar>
      </w:r>
      <w:r w:rsidR="0017388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73884">
        <w:rPr>
          <w:rFonts w:ascii="Times New Roman" w:hAnsi="Times New Roman" w:cs="Times New Roman"/>
          <w:sz w:val="24"/>
          <w:szCs w:val="24"/>
        </w:rPr>
      </w:r>
      <w:r w:rsidR="00173884">
        <w:rPr>
          <w:rFonts w:ascii="Times New Roman" w:hAnsi="Times New Roman" w:cs="Times New Roman"/>
          <w:sz w:val="24"/>
          <w:szCs w:val="24"/>
        </w:rPr>
        <w:fldChar w:fldCharType="end"/>
      </w:r>
      <w:r w:rsidR="00C7572E">
        <w:rPr>
          <w:rFonts w:ascii="Times New Roman" w:hAnsi="Times New Roman" w:cs="Times New Roman"/>
          <w:sz w:val="24"/>
          <w:szCs w:val="24"/>
        </w:rPr>
      </w:r>
      <w:r w:rsidR="00C7572E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(Berger et al., 2005)</w:t>
      </w:r>
      <w:r w:rsidR="00C7572E">
        <w:rPr>
          <w:rFonts w:ascii="Times New Roman" w:hAnsi="Times New Roman" w:cs="Times New Roman"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sz w:val="24"/>
          <w:szCs w:val="24"/>
        </w:rPr>
        <w:t>.  Bead concentrations</w:t>
      </w:r>
      <w:r w:rsidR="00BD699A">
        <w:rPr>
          <w:rFonts w:ascii="Times New Roman" w:hAnsi="Times New Roman" w:cs="Times New Roman"/>
          <w:sz w:val="24"/>
          <w:szCs w:val="24"/>
        </w:rPr>
        <w:t>,</w:t>
      </w:r>
      <w:r w:rsidR="00AF44DB">
        <w:rPr>
          <w:rFonts w:ascii="Times New Roman" w:hAnsi="Times New Roman" w:cs="Times New Roman"/>
          <w:sz w:val="24"/>
          <w:szCs w:val="24"/>
        </w:rPr>
        <w:t xml:space="preserve"> </w:t>
      </w:r>
      <w:r w:rsidR="00E804FE">
        <w:rPr>
          <w:rFonts w:ascii="Times New Roman" w:hAnsi="Times New Roman" w:cs="Times New Roman"/>
          <w:sz w:val="24"/>
          <w:szCs w:val="24"/>
        </w:rPr>
        <w:t>~8</w:t>
      </w:r>
      <w:r w:rsidR="00E05655">
        <w:rPr>
          <w:rFonts w:ascii="Times New Roman" w:hAnsi="Times New Roman" w:cs="Times New Roman"/>
          <w:sz w:val="24"/>
          <w:szCs w:val="24"/>
        </w:rPr>
        <w:t xml:space="preserve"> </w:t>
      </w:r>
      <w:r w:rsidR="00B23FBC">
        <w:rPr>
          <w:rFonts w:ascii="Times New Roman" w:hAnsi="Times New Roman" w:cs="Times New Roman"/>
          <w:sz w:val="24"/>
          <w:szCs w:val="24"/>
        </w:rPr>
        <w:t>x</w:t>
      </w:r>
      <w:r w:rsidR="00E05655">
        <w:rPr>
          <w:rFonts w:ascii="Times New Roman" w:hAnsi="Times New Roman" w:cs="Times New Roman"/>
          <w:sz w:val="24"/>
          <w:szCs w:val="24"/>
        </w:rPr>
        <w:t xml:space="preserve"> </w:t>
      </w:r>
      <w:r w:rsidR="00B23FBC">
        <w:rPr>
          <w:rFonts w:ascii="Times New Roman" w:hAnsi="Times New Roman" w:cs="Times New Roman"/>
          <w:sz w:val="24"/>
          <w:szCs w:val="24"/>
        </w:rPr>
        <w:t>10</w:t>
      </w:r>
      <w:r w:rsidR="00E804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D699A">
        <w:rPr>
          <w:rFonts w:ascii="Times New Roman" w:hAnsi="Times New Roman" w:cs="Times New Roman"/>
          <w:sz w:val="24"/>
          <w:szCs w:val="24"/>
        </w:rPr>
        <w:t xml:space="preserve"> </w:t>
      </w:r>
      <w:r w:rsidR="00B23FBC">
        <w:rPr>
          <w:rFonts w:ascii="Times New Roman" w:hAnsi="Times New Roman" w:cs="Times New Roman"/>
          <w:sz w:val="24"/>
          <w:szCs w:val="24"/>
        </w:rPr>
        <w:t>ml</w:t>
      </w:r>
      <w:r w:rsidR="00B23F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23FBC">
        <w:rPr>
          <w:rFonts w:ascii="Times New Roman" w:hAnsi="Times New Roman" w:cs="Times New Roman"/>
          <w:sz w:val="24"/>
          <w:szCs w:val="24"/>
        </w:rPr>
        <w:t xml:space="preserve"> to</w:t>
      </w:r>
      <w:r w:rsidR="00BD699A">
        <w:rPr>
          <w:rFonts w:ascii="Times New Roman" w:hAnsi="Times New Roman" w:cs="Times New Roman"/>
          <w:sz w:val="24"/>
          <w:szCs w:val="24"/>
        </w:rPr>
        <w:t xml:space="preserve"> </w:t>
      </w:r>
      <w:r w:rsidR="00E804FE">
        <w:rPr>
          <w:rFonts w:ascii="Times New Roman" w:hAnsi="Times New Roman" w:cs="Times New Roman"/>
          <w:sz w:val="24"/>
          <w:szCs w:val="24"/>
        </w:rPr>
        <w:t>1</w:t>
      </w:r>
      <w:r w:rsidR="00E05655">
        <w:rPr>
          <w:rFonts w:ascii="Times New Roman" w:hAnsi="Times New Roman" w:cs="Times New Roman"/>
          <w:sz w:val="24"/>
          <w:szCs w:val="24"/>
        </w:rPr>
        <w:t>0</w:t>
      </w:r>
      <w:r w:rsidR="00E804F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23FBC">
        <w:rPr>
          <w:rFonts w:ascii="Times New Roman" w:hAnsi="Times New Roman" w:cs="Times New Roman"/>
          <w:sz w:val="24"/>
          <w:szCs w:val="24"/>
        </w:rPr>
        <w:t xml:space="preserve"> ml</w:t>
      </w:r>
      <w:r w:rsidR="00B23F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804FE">
        <w:rPr>
          <w:rFonts w:ascii="Times New Roman" w:hAnsi="Times New Roman" w:cs="Times New Roman"/>
          <w:sz w:val="24"/>
          <w:szCs w:val="24"/>
        </w:rPr>
        <w:t xml:space="preserve"> (see Results),</w:t>
      </w:r>
      <w:r w:rsidRPr="003A1095">
        <w:rPr>
          <w:rFonts w:ascii="Times New Roman" w:hAnsi="Times New Roman" w:cs="Times New Roman"/>
          <w:sz w:val="24"/>
          <w:szCs w:val="24"/>
        </w:rPr>
        <w:t xml:space="preserve"> were prepared</w:t>
      </w:r>
      <w:r w:rsidR="00370DA7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 xml:space="preserve">in autoclaved </w:t>
      </w:r>
      <w:proofErr w:type="spellStart"/>
      <w:r w:rsidRPr="003A1095">
        <w:rPr>
          <w:rFonts w:ascii="Times New Roman" w:hAnsi="Times New Roman" w:cs="Times New Roman"/>
          <w:sz w:val="24"/>
          <w:szCs w:val="24"/>
        </w:rPr>
        <w:t>Volvic</w:t>
      </w:r>
      <w:proofErr w:type="spellEnd"/>
      <w:r w:rsidRPr="003A109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D2"/>
      </w:r>
      <w:r w:rsidRPr="003A1095">
        <w:rPr>
          <w:rFonts w:ascii="Times New Roman" w:hAnsi="Times New Roman" w:cs="Times New Roman"/>
          <w:sz w:val="24"/>
          <w:szCs w:val="24"/>
        </w:rPr>
        <w:t xml:space="preserve"> water and vortexed prior to use, ensuring mono-dispersion.  </w:t>
      </w:r>
      <w:r w:rsidR="00B86DFD" w:rsidRPr="003A1095">
        <w:rPr>
          <w:rFonts w:ascii="Times New Roman" w:hAnsi="Times New Roman" w:cs="Times New Roman"/>
          <w:sz w:val="24"/>
          <w:szCs w:val="24"/>
        </w:rPr>
        <w:t>An aliquot (</w:t>
      </w:r>
      <w:r w:rsidRPr="003A1095">
        <w:rPr>
          <w:rFonts w:ascii="Times New Roman" w:hAnsi="Times New Roman" w:cs="Times New Roman"/>
          <w:sz w:val="24"/>
          <w:szCs w:val="24"/>
        </w:rPr>
        <w:t>0.5 ml</w:t>
      </w:r>
      <w:r w:rsidR="00B86DFD" w:rsidRPr="003A1095">
        <w:rPr>
          <w:rFonts w:ascii="Times New Roman" w:hAnsi="Times New Roman" w:cs="Times New Roman"/>
          <w:sz w:val="24"/>
          <w:szCs w:val="24"/>
        </w:rPr>
        <w:t xml:space="preserve">) of the </w:t>
      </w:r>
      <w:r w:rsidR="00DC3B58">
        <w:rPr>
          <w:rFonts w:ascii="Times New Roman" w:hAnsi="Times New Roman" w:cs="Times New Roman"/>
          <w:sz w:val="24"/>
          <w:szCs w:val="24"/>
        </w:rPr>
        <w:t xml:space="preserve">acclimated </w:t>
      </w:r>
      <w:r w:rsidR="00B86DFD" w:rsidRPr="003A1095">
        <w:rPr>
          <w:rFonts w:ascii="Times New Roman" w:hAnsi="Times New Roman" w:cs="Times New Roman"/>
          <w:sz w:val="24"/>
          <w:szCs w:val="24"/>
        </w:rPr>
        <w:t>ciliate culture (</w:t>
      </w:r>
      <w:r w:rsidRPr="003A1095">
        <w:rPr>
          <w:rFonts w:ascii="Times New Roman" w:hAnsi="Times New Roman" w:cs="Times New Roman"/>
          <w:sz w:val="24"/>
          <w:szCs w:val="24"/>
        </w:rPr>
        <w:t xml:space="preserve">&gt; 30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B86DFD" w:rsidRPr="003A1095">
        <w:rPr>
          <w:rFonts w:ascii="Times New Roman" w:hAnsi="Times New Roman" w:cs="Times New Roman"/>
          <w:sz w:val="24"/>
          <w:szCs w:val="24"/>
        </w:rPr>
        <w:t>grazers</w:t>
      </w:r>
      <w:r w:rsidRPr="003A1095">
        <w:rPr>
          <w:rFonts w:ascii="Times New Roman" w:hAnsi="Times New Roman" w:cs="Times New Roman"/>
          <w:sz w:val="24"/>
          <w:szCs w:val="24"/>
        </w:rPr>
        <w:t xml:space="preserve">) </w:t>
      </w:r>
      <w:r w:rsidR="00B86DFD" w:rsidRPr="003A1095">
        <w:rPr>
          <w:rFonts w:ascii="Times New Roman" w:hAnsi="Times New Roman" w:cs="Times New Roman"/>
          <w:sz w:val="24"/>
          <w:szCs w:val="24"/>
        </w:rPr>
        <w:t>was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B86DFD" w:rsidRPr="003A1095">
        <w:rPr>
          <w:rFonts w:ascii="Times New Roman" w:hAnsi="Times New Roman" w:cs="Times New Roman"/>
          <w:sz w:val="24"/>
          <w:szCs w:val="24"/>
        </w:rPr>
        <w:t>added to</w:t>
      </w:r>
      <w:r w:rsidRPr="003A1095">
        <w:rPr>
          <w:rFonts w:ascii="Times New Roman" w:hAnsi="Times New Roman" w:cs="Times New Roman"/>
          <w:sz w:val="24"/>
          <w:szCs w:val="24"/>
        </w:rPr>
        <w:t xml:space="preserve"> 1 ml of </w:t>
      </w:r>
      <w:proofErr w:type="spellStart"/>
      <w:r w:rsidRPr="003A1095">
        <w:rPr>
          <w:rFonts w:ascii="Times New Roman" w:hAnsi="Times New Roman" w:cs="Times New Roman"/>
          <w:sz w:val="24"/>
          <w:szCs w:val="24"/>
        </w:rPr>
        <w:t>Volvic</w:t>
      </w:r>
      <w:proofErr w:type="spellEnd"/>
      <w:r w:rsidRPr="003A109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D2"/>
      </w:r>
      <w:r w:rsidRPr="003A1095">
        <w:rPr>
          <w:rFonts w:ascii="Times New Roman" w:hAnsi="Times New Roman" w:cs="Times New Roman"/>
          <w:sz w:val="24"/>
          <w:szCs w:val="24"/>
        </w:rPr>
        <w:t xml:space="preserve"> water with beads, at various concentrations (with more measurements at low abundances </w:t>
      </w:r>
      <w:r w:rsidR="00701357"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&lt;EndNote&gt;&lt;Cite&gt;&lt;Author&gt;Montagnes&lt;/Author&gt;&lt;Year&gt;2004&lt;/Year&gt;&lt;RecNum&gt;22&lt;/RecNum&gt;&lt;DisplayText&gt;(Montagnes and Berges, 2004)&lt;/DisplayText&gt;&lt;record&gt;&lt;rec-number&gt;22&lt;/rec-number&gt;&lt;foreign-keys&gt;&lt;key app="EN" db-id="srs5a2ssdppt9ee09auxtwvhrvxtdptwwwxf" timestamp="1579951477"&gt;22&lt;/key&gt;&lt;/foreign-keys&gt;&lt;ref-type name="Journal Article"&gt;17&lt;/ref-type&gt;&lt;contributors&gt;&lt;authors&gt;&lt;author&gt;Montagnes, D. J. S.&lt;/author&gt;&lt;author&gt;Berges, J. A.&lt;/author&gt;&lt;/authors&gt;&lt;/contributors&gt;&lt;auth-address&gt;School of Biological Sciences, University of Liverpool, BioSciences Building, Crown Street, L69 7ZB, Liverpool, UK. dmontag@liv.ac.uk&lt;/auth-address&gt;&lt;titles&gt;&lt;title&gt;Determining parameters of the numerical response&lt;/title&gt;&lt;secondary-title&gt;Microb Ecol&lt;/secondary-title&gt;&lt;/titles&gt;&lt;periodical&gt;&lt;full-title&gt;Microbial Ecology&lt;/full-title&gt;&lt;abbr-1&gt;Microb Ecol&lt;/abbr-1&gt;&lt;abbr-2&gt;Microb. Ecol.&lt;/abbr-2&gt;&lt;/periodical&gt;&lt;pages&gt;139-44&lt;/pages&gt;&lt;volume&gt;48&lt;/volume&gt;&lt;number&gt;1&lt;/number&gt;&lt;edition&gt;2004/05/28&lt;/edition&gt;&lt;keywords&gt;&lt;keyword&gt;Animals&lt;/keyword&gt;&lt;keyword&gt;Cell Division/physiology&lt;/keyword&gt;&lt;keyword&gt;Ciliophora/*growth &amp;amp; development/*metabolism&lt;/keyword&gt;&lt;keyword&gt;Computer Simulation&lt;/keyword&gt;&lt;keyword&gt;*Food Chain&lt;/keyword&gt;&lt;keyword&gt;*Models, Biological&lt;/keyword&gt;&lt;keyword&gt;Monte Carlo Method&lt;/keyword&gt;&lt;keyword&gt;*Numerical Analysis, Computer-Assisted&lt;/keyword&gt;&lt;/keywords&gt;&lt;dates&gt;&lt;year&gt;2004&lt;/year&gt;&lt;pub-dates&gt;&lt;date&gt;Jul&lt;/date&gt;&lt;/pub-dates&gt;&lt;/dates&gt;&lt;isbn&gt;0095-3628 (Print)&amp;#xD;0095-3628 (Linking)&lt;/isbn&gt;&lt;accession-num&gt;15164242&lt;/accession-num&gt;&lt;urls&gt;&lt;related-urls&gt;&lt;url&gt;https://www.ncbi.nlm.nih.gov/pubmed/15164242&lt;/url&gt;&lt;/related-urls&gt;&lt;/urls&gt;&lt;electronic-resource-num&gt;10.1007/s00248-003-9000-y&lt;/electronic-resource-num&gt;&lt;/record&gt;&lt;/Cite&gt;&lt;/EndNote&gt;</w:instrText>
      </w:r>
      <w:r w:rsidR="00701357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(Montagnes and Berges, 2004)</w:t>
      </w:r>
      <w:r w:rsidR="00701357">
        <w:rPr>
          <w:rFonts w:ascii="Times New Roman" w:hAnsi="Times New Roman" w:cs="Times New Roman"/>
          <w:sz w:val="24"/>
          <w:szCs w:val="24"/>
        </w:rPr>
        <w:fldChar w:fldCharType="end"/>
      </w:r>
      <w:r w:rsidR="00B86DFD" w:rsidRPr="003A1095">
        <w:rPr>
          <w:rFonts w:ascii="Times New Roman" w:hAnsi="Times New Roman" w:cs="Times New Roman"/>
          <w:sz w:val="24"/>
          <w:szCs w:val="24"/>
        </w:rPr>
        <w:t>, see Results</w:t>
      </w:r>
      <w:r w:rsidRPr="003A1095">
        <w:rPr>
          <w:rFonts w:ascii="Times New Roman" w:hAnsi="Times New Roman" w:cs="Times New Roman"/>
          <w:sz w:val="24"/>
          <w:szCs w:val="24"/>
        </w:rPr>
        <w:t xml:space="preserve">), and incubated for 5 or 10 min, depending on the bead concentration (preliminary experiments deemed these to be appropriate </w:t>
      </w:r>
      <w:r w:rsidR="00B86DFD" w:rsidRPr="003A1095">
        <w:rPr>
          <w:rFonts w:ascii="Times New Roman" w:hAnsi="Times New Roman" w:cs="Times New Roman"/>
          <w:sz w:val="24"/>
          <w:szCs w:val="24"/>
        </w:rPr>
        <w:t>incubation periods</w:t>
      </w:r>
      <w:r w:rsidRPr="003A1095">
        <w:rPr>
          <w:rFonts w:ascii="Times New Roman" w:hAnsi="Times New Roman" w:cs="Times New Roman"/>
          <w:sz w:val="24"/>
          <w:szCs w:val="24"/>
        </w:rPr>
        <w:t xml:space="preserve">).  Incubations were terminated by fixing cells with ethanol (final concertation 70%).  </w:t>
      </w:r>
      <w:r w:rsidR="00BD699A">
        <w:rPr>
          <w:rFonts w:ascii="Times New Roman" w:hAnsi="Times New Roman" w:cs="Times New Roman"/>
          <w:sz w:val="24"/>
          <w:szCs w:val="24"/>
        </w:rPr>
        <w:t xml:space="preserve">The average number of beads ingested per ciliate </w:t>
      </w:r>
      <w:r w:rsidR="00BD699A" w:rsidRPr="003A1095">
        <w:rPr>
          <w:rFonts w:ascii="Times New Roman" w:hAnsi="Times New Roman" w:cs="Times New Roman"/>
          <w:iCs/>
          <w:sz w:val="24"/>
          <w:szCs w:val="24"/>
        </w:rPr>
        <w:t>(&gt;30 cells)</w:t>
      </w:r>
      <w:r w:rsidR="00BD699A">
        <w:rPr>
          <w:rFonts w:ascii="Times New Roman" w:hAnsi="Times New Roman" w:cs="Times New Roman"/>
          <w:sz w:val="24"/>
          <w:szCs w:val="24"/>
        </w:rPr>
        <w:t xml:space="preserve"> was determined v</w:t>
      </w:r>
      <w:r w:rsidR="003D2736" w:rsidRPr="003A1095">
        <w:rPr>
          <w:rFonts w:ascii="Times New Roman" w:hAnsi="Times New Roman" w:cs="Times New Roman"/>
          <w:sz w:val="24"/>
          <w:szCs w:val="24"/>
        </w:rPr>
        <w:t>ia</w:t>
      </w:r>
      <w:r w:rsidR="00B86DFD" w:rsidRPr="003A1095">
        <w:rPr>
          <w:rFonts w:ascii="Times New Roman" w:hAnsi="Times New Roman" w:cs="Times New Roman"/>
          <w:sz w:val="24"/>
          <w:szCs w:val="24"/>
        </w:rPr>
        <w:t xml:space="preserve"> fluorescent microscopy </w:t>
      </w:r>
      <w:r w:rsidR="00BD699A">
        <w:rPr>
          <w:rFonts w:ascii="Times New Roman" w:hAnsi="Times New Roman" w:cs="Times New Roman"/>
          <w:iCs/>
          <w:sz w:val="24"/>
          <w:szCs w:val="24"/>
        </w:rPr>
        <w:t xml:space="preserve">and was subsequently </w:t>
      </w:r>
      <w:r w:rsidR="00B86DFD" w:rsidRPr="003A1095">
        <w:rPr>
          <w:rFonts w:ascii="Times New Roman" w:hAnsi="Times New Roman" w:cs="Times New Roman"/>
          <w:iCs/>
          <w:sz w:val="24"/>
          <w:szCs w:val="24"/>
        </w:rPr>
        <w:t>used to determine ingestion rate (</w:t>
      </w:r>
      <w:r w:rsidR="00B86DFD" w:rsidRPr="003A1095">
        <w:rPr>
          <w:rFonts w:ascii="Times New Roman" w:hAnsi="Times New Roman" w:cs="Times New Roman"/>
          <w:i/>
          <w:sz w:val="24"/>
          <w:szCs w:val="24"/>
        </w:rPr>
        <w:t>I</w:t>
      </w:r>
      <w:r w:rsidR="00B86DFD" w:rsidRPr="003A1095">
        <w:rPr>
          <w:rFonts w:ascii="Times New Roman" w:hAnsi="Times New Roman" w:cs="Times New Roman"/>
          <w:iCs/>
          <w:sz w:val="24"/>
          <w:szCs w:val="24"/>
        </w:rPr>
        <w:t xml:space="preserve">, prey </w:t>
      </w:r>
      <w:r w:rsidR="005B6E96" w:rsidRPr="003A1095">
        <w:rPr>
          <w:rFonts w:ascii="Times New Roman" w:hAnsi="Times New Roman" w:cs="Times New Roman"/>
          <w:iCs/>
          <w:sz w:val="24"/>
          <w:szCs w:val="24"/>
        </w:rPr>
        <w:t>d</w:t>
      </w:r>
      <w:r w:rsidR="00B86DFD" w:rsidRPr="003A1095">
        <w:rPr>
          <w:rFonts w:ascii="Times New Roman" w:hAnsi="Times New Roman" w:cs="Times New Roman"/>
          <w:iCs/>
          <w:sz w:val="24"/>
          <w:szCs w:val="24"/>
          <w:vertAlign w:val="superscript"/>
        </w:rPr>
        <w:t>-1</w:t>
      </w:r>
      <w:r w:rsidR="00B86DFD" w:rsidRPr="003A1095">
        <w:rPr>
          <w:rFonts w:ascii="Times New Roman" w:hAnsi="Times New Roman" w:cs="Times New Roman"/>
          <w:sz w:val="24"/>
          <w:szCs w:val="24"/>
        </w:rPr>
        <w:t>)</w:t>
      </w:r>
      <w:r w:rsidR="00F15648" w:rsidRPr="003A1095">
        <w:rPr>
          <w:rFonts w:ascii="Times New Roman" w:hAnsi="Times New Roman" w:cs="Times New Roman"/>
          <w:sz w:val="24"/>
          <w:szCs w:val="24"/>
        </w:rPr>
        <w:t xml:space="preserve"> at each prey concentration.</w:t>
      </w:r>
    </w:p>
    <w:p w:rsidR="00C03F01" w:rsidRPr="003A1095" w:rsidRDefault="00BD699A" w:rsidP="001D3BE4">
      <w:pPr>
        <w:autoSpaceDE w:val="0"/>
        <w:autoSpaceDN w:val="0"/>
        <w:adjustRightInd w:val="0"/>
        <w:spacing w:after="0" w:line="48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he relationship between ingestion rate </w:t>
      </w:r>
      <w:r w:rsidR="00F15648" w:rsidRPr="003A1095">
        <w:rPr>
          <w:rFonts w:ascii="Times New Roman" w:hAnsi="Times New Roman" w:cs="Times New Roman"/>
          <w:sz w:val="24"/>
          <w:szCs w:val="24"/>
        </w:rPr>
        <w:t xml:space="preserve">and </w:t>
      </w:r>
      <w:r w:rsidR="00ED0DB7">
        <w:rPr>
          <w:rFonts w:ascii="Times New Roman" w:hAnsi="Times New Roman" w:cs="Times New Roman"/>
          <w:sz w:val="24"/>
          <w:szCs w:val="24"/>
        </w:rPr>
        <w:t>zoo</w:t>
      </w:r>
      <w:r w:rsidR="00F15648" w:rsidRPr="003A1095">
        <w:rPr>
          <w:rFonts w:ascii="Times New Roman" w:hAnsi="Times New Roman" w:cs="Times New Roman"/>
          <w:sz w:val="24"/>
          <w:szCs w:val="24"/>
        </w:rPr>
        <w:t>spore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 abundance (</w:t>
      </w:r>
      <w:r w:rsidR="005E486B" w:rsidRPr="003A109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 ml</w:t>
      </w:r>
      <w:r w:rsidR="00C03F01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03F01" w:rsidRPr="003A1095">
        <w:rPr>
          <w:rFonts w:ascii="Times New Roman" w:hAnsi="Times New Roman" w:cs="Times New Roman"/>
          <w:sz w:val="24"/>
          <w:szCs w:val="24"/>
        </w:rPr>
        <w:t>)</w:t>
      </w:r>
      <w:r w:rsidR="003D2736" w:rsidRPr="003A1095">
        <w:rPr>
          <w:rFonts w:ascii="Times New Roman" w:hAnsi="Times New Roman" w:cs="Times New Roman"/>
          <w:sz w:val="24"/>
          <w:szCs w:val="24"/>
        </w:rPr>
        <w:t>,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 was determined by fitting a </w:t>
      </w:r>
      <w:r w:rsidR="00F15648" w:rsidRPr="003A1095">
        <w:rPr>
          <w:rFonts w:ascii="Times New Roman" w:hAnsi="Times New Roman" w:cs="Times New Roman"/>
          <w:sz w:val="24"/>
          <w:szCs w:val="24"/>
        </w:rPr>
        <w:t>T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ype II functional response to the data: </w:t>
      </w:r>
      <w:r w:rsidR="00C03F01" w:rsidRPr="003A10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 = </w:t>
      </w:r>
      <w:r w:rsidR="00C03F01" w:rsidRPr="003A10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03F01" w:rsidRPr="003A109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C03F01" w:rsidRPr="003A1095">
        <w:rPr>
          <w:rFonts w:ascii="Times New Roman" w:hAnsi="Times New Roman" w:cs="Times New Roman"/>
          <w:sz w:val="24"/>
          <w:szCs w:val="24"/>
        </w:rPr>
        <w:t>*</w:t>
      </w:r>
      <w:r w:rsidR="005E486B" w:rsidRPr="003A109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C03F01" w:rsidRPr="003A1095">
        <w:rPr>
          <w:rFonts w:ascii="Times New Roman" w:hAnsi="Times New Roman" w:cs="Times New Roman"/>
          <w:sz w:val="24"/>
          <w:szCs w:val="24"/>
        </w:rPr>
        <w:t>/(</w:t>
      </w:r>
      <w:r w:rsidR="00C03F01" w:rsidRPr="003A109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 + </w:t>
      </w:r>
      <w:r w:rsidR="005E486B" w:rsidRPr="003A109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), where </w:t>
      </w:r>
      <w:r w:rsidR="00C03F01" w:rsidRPr="003A10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03F01" w:rsidRPr="003A109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 (</w:t>
      </w:r>
      <w:r w:rsidR="005E486B" w:rsidRPr="003A109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 min</w:t>
      </w:r>
      <w:r w:rsidR="00C03F01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) is the maximum ingestion rate and </w:t>
      </w:r>
      <w:r w:rsidR="00C03F01" w:rsidRPr="003A109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C03F01" w:rsidRPr="003A1095">
        <w:rPr>
          <w:rFonts w:ascii="Times New Roman" w:hAnsi="Times New Roman" w:cs="Times New Roman"/>
          <w:sz w:val="24"/>
          <w:szCs w:val="24"/>
        </w:rPr>
        <w:t xml:space="preserve"> is the half saturation constant (</w:t>
      </w:r>
      <w:r w:rsidR="003E4FD9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3E4FD9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C03F01" w:rsidRPr="003A1095">
        <w:rPr>
          <w:rFonts w:ascii="Times New Roman" w:hAnsi="Times New Roman" w:cs="Times New Roman"/>
          <w:sz w:val="24"/>
          <w:szCs w:val="24"/>
        </w:rPr>
        <w:t>ml</w:t>
      </w:r>
      <w:r w:rsidR="00C03F01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03F01" w:rsidRPr="003A1095">
        <w:rPr>
          <w:rFonts w:ascii="Times New Roman" w:hAnsi="Times New Roman" w:cs="Times New Roman"/>
          <w:sz w:val="24"/>
          <w:szCs w:val="24"/>
        </w:rPr>
        <w:t>).  The response was fit using the Marquardt-Levenberg algorithm (</w:t>
      </w:r>
      <w:proofErr w:type="spellStart"/>
      <w:r w:rsidR="00C03F01" w:rsidRPr="003A1095">
        <w:rPr>
          <w:rFonts w:ascii="Times New Roman" w:hAnsi="Times New Roman" w:cs="Times New Roman"/>
          <w:sz w:val="24"/>
          <w:szCs w:val="24"/>
        </w:rPr>
        <w:t>SigmaPlot</w:t>
      </w:r>
      <w:proofErr w:type="spellEnd"/>
      <w:r w:rsidR="00C03F01" w:rsidRPr="003A10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F01" w:rsidRPr="003A1095">
        <w:rPr>
          <w:rFonts w:ascii="Times New Roman" w:hAnsi="Times New Roman" w:cs="Times New Roman"/>
          <w:sz w:val="24"/>
          <w:szCs w:val="24"/>
        </w:rPr>
        <w:t>Systat</w:t>
      </w:r>
      <w:proofErr w:type="spellEnd"/>
      <w:r w:rsidR="00C03F01" w:rsidRPr="003A1095">
        <w:rPr>
          <w:rFonts w:ascii="Times New Roman" w:hAnsi="Times New Roman" w:cs="Times New Roman"/>
          <w:sz w:val="24"/>
          <w:szCs w:val="24"/>
        </w:rPr>
        <w:t>, Germany)</w:t>
      </w:r>
      <w:r w:rsidR="00004C6A" w:rsidRPr="003A1095">
        <w:rPr>
          <w:rFonts w:ascii="Times New Roman" w:hAnsi="Times New Roman" w:cs="Times New Roman"/>
          <w:sz w:val="24"/>
          <w:szCs w:val="24"/>
        </w:rPr>
        <w:t>;</w:t>
      </w:r>
      <w:r w:rsidR="00F15648" w:rsidRPr="003A1095">
        <w:rPr>
          <w:rFonts w:ascii="Times New Roman" w:hAnsi="Times New Roman" w:cs="Times New Roman"/>
          <w:sz w:val="24"/>
          <w:szCs w:val="24"/>
        </w:rPr>
        <w:t xml:space="preserve"> this algorithm is appropriate for describing such biological data sets </w:t>
      </w:r>
      <w:r w:rsidR="00C7572E">
        <w:rPr>
          <w:rFonts w:ascii="Times New Roman" w:hAnsi="Times New Roman" w:cs="Times New Roman"/>
          <w:sz w:val="24"/>
          <w:szCs w:val="24"/>
        </w:rPr>
        <w:fldChar w:fldCharType="begin"/>
      </w:r>
      <w:r w:rsidR="0017388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&lt;EndNote&gt;&lt;Cite&gt;&lt;Author&gt;Berges&lt;/Author&gt;&lt;Year&gt;1994&lt;/Year&gt;&lt;RecNum&gt;23&lt;/RecNum&gt;&lt;DisplayText&gt;(Berges et al., 1994)&lt;/DisplayText&gt;&lt;record&gt;&lt;rec-number&gt;23&lt;/rec-number&gt;&lt;foreign-keys&gt;&lt;key app="EN" db-id="srs5a2ssdppt9ee09auxtwvhrvxtdptwwwxf" timestamp="1579951477"&gt;23&lt;/key&gt;&lt;/foreign-keys&gt;&lt;ref-type name="Journal Article"&gt;17&lt;/ref-type&gt;&lt;contributors&gt;&lt;authors&gt;&lt;author&gt;John A. Berges&lt;/author&gt;&lt;author&gt;David J. S. Montagnes&lt;/author&gt;&lt;author&gt;C. L. Hurd&lt;/author&gt;&lt;author&gt;P. J. Harrison&lt;/author&gt;&lt;/authors&gt;&lt;/contributors&gt;&lt;titles&gt;&lt;title&gt;Fitting ecological and physiological data to rectangular hyperbolae: a comparison of methods using Monte Carlo simulations.&lt;/title&gt;&lt;secondary-title&gt;Marine Ecology Progress Series&lt;/secondary-title&gt;&lt;/titles&gt;&lt;periodical&gt;&lt;full-title&gt;Marine Ecology Progress Series&lt;/full-title&gt;&lt;abbr-1&gt;Mar Ecol Prog Ser&lt;/abbr-1&gt;&lt;abbr-2&gt;Mar. Ecol. Prog. Ser.&lt;/abbr-2&gt;&lt;/periodical&gt;&lt;pages&gt;175-183&lt;/pages&gt;&lt;volume&gt;114&lt;/volume&gt;&lt;dates&gt;&lt;year&gt;1994&lt;/year&gt;&lt;/dates&gt;&lt;urls&gt;&lt;/urls&gt;&lt;electronic-resource-num&gt;10.3354/meps114175&lt;/electronic-resource-num&gt;&lt;/record&gt;&lt;/Cite&gt;&lt;/EndNote&gt;</w:instrText>
      </w:r>
      <w:r w:rsidR="00C7572E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(Berges et al., 1994)</w:t>
      </w:r>
      <w:r w:rsidR="00C7572E">
        <w:rPr>
          <w:rFonts w:ascii="Times New Roman" w:hAnsi="Times New Roman" w:cs="Times New Roman"/>
          <w:sz w:val="24"/>
          <w:szCs w:val="24"/>
        </w:rPr>
        <w:fldChar w:fldCharType="end"/>
      </w:r>
      <w:r w:rsidR="00F15648" w:rsidRPr="003A1095">
        <w:rPr>
          <w:rFonts w:ascii="Times New Roman" w:hAnsi="Times New Roman" w:cs="Times New Roman"/>
          <w:sz w:val="24"/>
          <w:szCs w:val="24"/>
        </w:rPr>
        <w:t>.</w:t>
      </w:r>
    </w:p>
    <w:p w:rsidR="006D7AA8" w:rsidRPr="003A1095" w:rsidRDefault="006D7AA8" w:rsidP="001D3BE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Modelling </w:t>
      </w:r>
      <w:proofErr w:type="spellStart"/>
      <w:r w:rsidR="00546AA6">
        <w:rPr>
          <w:rFonts w:ascii="Times New Roman" w:hAnsi="Times New Roman" w:cs="Times New Roman"/>
          <w:b/>
          <w:i/>
          <w:sz w:val="24"/>
          <w:szCs w:val="24"/>
        </w:rPr>
        <w:t>micro</w:t>
      </w:r>
      <w:r w:rsidRPr="003A1095">
        <w:rPr>
          <w:rFonts w:ascii="Times New Roman" w:hAnsi="Times New Roman" w:cs="Times New Roman"/>
          <w:b/>
          <w:i/>
          <w:sz w:val="24"/>
          <w:szCs w:val="24"/>
        </w:rPr>
        <w:t>grazer</w:t>
      </w:r>
      <w:proofErr w:type="spellEnd"/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 impacts on </w:t>
      </w:r>
      <w:r w:rsidRPr="00357A28">
        <w:rPr>
          <w:rFonts w:ascii="Times New Roman" w:hAnsi="Times New Roman" w:cs="Times New Roman"/>
          <w:b/>
          <w:iCs/>
          <w:sz w:val="24"/>
          <w:szCs w:val="24"/>
        </w:rPr>
        <w:t>Bd</w:t>
      </w:r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 populations </w:t>
      </w:r>
    </w:p>
    <w:p w:rsidR="006D7AA8" w:rsidRDefault="004753E3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t xml:space="preserve">To </w:t>
      </w:r>
      <w:r w:rsidR="002502CD" w:rsidRPr="003A1095">
        <w:rPr>
          <w:rFonts w:ascii="Times New Roman" w:hAnsi="Times New Roman" w:cs="Times New Roman"/>
          <w:sz w:val="24"/>
          <w:szCs w:val="24"/>
        </w:rPr>
        <w:t>assess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the </w:t>
      </w:r>
      <w:r w:rsidR="005148D8">
        <w:rPr>
          <w:rFonts w:ascii="Times New Roman" w:hAnsi="Times New Roman" w:cs="Times New Roman"/>
          <w:sz w:val="24"/>
          <w:szCs w:val="24"/>
        </w:rPr>
        <w:t xml:space="preserve">dynamics by </w:t>
      </w:r>
      <w:r w:rsidR="002502CD" w:rsidRPr="003A1095">
        <w:rPr>
          <w:rFonts w:ascii="Times New Roman" w:hAnsi="Times New Roman" w:cs="Times New Roman"/>
          <w:sz w:val="24"/>
          <w:szCs w:val="24"/>
        </w:rPr>
        <w:t>which</w:t>
      </w:r>
      <w:r w:rsidRPr="003A1095">
        <w:rPr>
          <w:rFonts w:ascii="Times New Roman" w:hAnsi="Times New Roman" w:cs="Times New Roman"/>
          <w:sz w:val="24"/>
          <w:szCs w:val="24"/>
        </w:rPr>
        <w:t xml:space="preserve"> grazing pressure impact</w:t>
      </w:r>
      <w:r w:rsidR="005148D8">
        <w:rPr>
          <w:rFonts w:ascii="Times New Roman" w:hAnsi="Times New Roman" w:cs="Times New Roman"/>
          <w:sz w:val="24"/>
          <w:szCs w:val="24"/>
        </w:rPr>
        <w:t>s on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 infection </w:t>
      </w:r>
      <w:r w:rsidR="005148D8">
        <w:rPr>
          <w:rFonts w:ascii="Times New Roman" w:hAnsi="Times New Roman" w:cs="Times New Roman"/>
          <w:sz w:val="24"/>
          <w:szCs w:val="24"/>
        </w:rPr>
        <w:t>populations</w:t>
      </w:r>
      <w:r w:rsidR="005148D8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we </w:t>
      </w:r>
      <w:r w:rsidR="00170768">
        <w:rPr>
          <w:rFonts w:ascii="Times New Roman" w:hAnsi="Times New Roman" w:cs="Times New Roman"/>
          <w:sz w:val="24"/>
          <w:szCs w:val="24"/>
        </w:rPr>
        <w:t xml:space="preserve">developed and 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applied the following model </w:t>
      </w:r>
      <w:r w:rsidR="005148D8">
        <w:rPr>
          <w:rFonts w:ascii="Times New Roman" w:hAnsi="Times New Roman" w:cs="Times New Roman"/>
          <w:sz w:val="24"/>
          <w:szCs w:val="24"/>
        </w:rPr>
        <w:t>that couples a</w:t>
      </w:r>
      <w:r w:rsidR="00FA0974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41166A" w:rsidRPr="003A1095">
        <w:rPr>
          <w:rFonts w:ascii="Times New Roman" w:hAnsi="Times New Roman" w:cs="Times New Roman"/>
          <w:sz w:val="24"/>
          <w:szCs w:val="24"/>
        </w:rPr>
        <w:t>reduced</w:t>
      </w:r>
      <w:r w:rsidR="00FA0974" w:rsidRPr="003A1095">
        <w:rPr>
          <w:rFonts w:ascii="Times New Roman" w:hAnsi="Times New Roman" w:cs="Times New Roman"/>
          <w:sz w:val="24"/>
          <w:szCs w:val="24"/>
        </w:rPr>
        <w:t xml:space="preserve"> version of the </w:t>
      </w:r>
      <w:r w:rsidR="002502CD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-load model </w:t>
      </w:r>
      <w:r w:rsidR="00370DA7">
        <w:rPr>
          <w:rFonts w:ascii="Times New Roman" w:hAnsi="Times New Roman" w:cs="Times New Roman"/>
          <w:sz w:val="24"/>
          <w:szCs w:val="24"/>
        </w:rPr>
        <w:fldChar w:fldCharType="begin"/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&lt;EndNote&gt;&lt;Cite&gt;&lt;Author&gt;Briggs&lt;/Author&gt;&lt;Year&gt;2010&lt;/Year&gt;&lt;RecNum&gt;6&lt;/RecNum&gt;&lt;DisplayText&gt;(Briggs et al., 2010)&lt;/DisplayText&gt;&lt;record&gt;&lt;rec-number&gt;6&lt;/rec-number&gt;&lt;foreign-keys&gt;&lt;key app="EN" db-id="srs5a2ssdppt9ee09auxtwvhrvxtdptwwwxf" timestamp="1579951477"&gt;6&lt;/key&gt;&lt;/foreign-keys&gt;&lt;ref-type name="Journal Article"&gt;17&lt;/ref-type&gt;&lt;contributors&gt;&lt;authors&gt;&lt;author&gt;Briggs, C. J.&lt;/author&gt;&lt;author&gt;Knapp, R. A.&lt;/author&gt;&lt;author&gt;Vredenburg, V. T.&lt;/author&gt;&lt;/authors&gt;&lt;/contributors&gt;&lt;auth-address&gt;Department of Ecology, Evolution and Marine Biology, University of California, Santa Barbara, CA 93106, USA. briggs@lifesci.ucsb.edu&lt;/auth-address&gt;&lt;titles&gt;&lt;title&gt;Enzootic and epizootic dynamics of the chytrid fungal pathogen of amphibians&lt;/title&gt;&lt;secondary-title&gt;Proc Natl Acad Sci U S A&lt;/secondary-title&gt;&lt;/titles&gt;&lt;periodical&gt;&lt;full-title&gt;Proceedings of the National Academy of Sciences of the United States of America&lt;/full-title&gt;&lt;abbr-1&gt;Proc Natl Acad Sci U S A&lt;/abbr-1&gt;&lt;abbr-2&gt;Proc. Natl. Acad. Sci. U. S. A.&lt;/abbr-2&gt;&lt;/periodical&gt;&lt;pages&gt;9695-700&lt;/pages&gt;&lt;volume&gt;107&lt;/volume&gt;&lt;number&gt;21&lt;/number&gt;&lt;edition&gt;2010/05/12&lt;/edition&gt;&lt;keywords&gt;&lt;keyword&gt;Animals&lt;/keyword&gt;&lt;keyword&gt;California/epidemiology&lt;/keyword&gt;&lt;keyword&gt;Chytridiomycota/*pathogenicity/physiology&lt;/keyword&gt;&lt;keyword&gt;*Host-Pathogen Interactions&lt;/keyword&gt;&lt;keyword&gt;*Models, Biological&lt;/keyword&gt;&lt;keyword&gt;Mycoses/*epidemiology/microbiology&lt;/keyword&gt;&lt;keyword&gt;Population Dynamics&lt;/keyword&gt;&lt;keyword&gt;Ranidae/*microbiology&lt;/keyword&gt;&lt;keyword&gt;Virulence&lt;/keyword&gt;&lt;/keywords&gt;&lt;dates&gt;&lt;year&gt;2010&lt;/year&gt;&lt;pub-dates&gt;&lt;date&gt;May 25&lt;/date&gt;&lt;/pub-dates&gt;&lt;/dates&gt;&lt;isbn&gt;1091-6490 (Electronic)&amp;#xD;0027-8424 (Linking)&lt;/isbn&gt;&lt;accession-num&gt;20457916&lt;/accession-num&gt;&lt;urls&gt;&lt;related-urls&gt;&lt;url&gt;https://www.ncbi.nlm.nih.gov/pubmed/20457916&lt;/url&gt;&lt;/related-urls&gt;&lt;/urls&gt;&lt;custom2&gt;PMC2906864&lt;/custom2&gt;&lt;electronic-resource-num&gt;10.1073/pnas.0912886107&lt;/electronic-resource-num&gt;&lt;/record&gt;&lt;/Cite&gt;&lt;/EndNote&gt;</w:instrText>
      </w:r>
      <w:r w:rsidR="00370DA7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(Briggs et al., 2010)</w:t>
      </w:r>
      <w:r w:rsidR="00370DA7">
        <w:rPr>
          <w:rFonts w:ascii="Times New Roman" w:hAnsi="Times New Roman" w:cs="Times New Roman"/>
          <w:sz w:val="24"/>
          <w:szCs w:val="24"/>
        </w:rPr>
        <w:fldChar w:fldCharType="end"/>
      </w:r>
      <w:r w:rsidR="00370DA7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5148D8">
        <w:rPr>
          <w:rFonts w:ascii="Times New Roman" w:hAnsi="Times New Roman" w:cs="Times New Roman"/>
          <w:sz w:val="24"/>
          <w:szCs w:val="24"/>
        </w:rPr>
        <w:t>with</w:t>
      </w:r>
      <w:r w:rsidR="005148D8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5148D8">
        <w:rPr>
          <w:rFonts w:ascii="Times New Roman" w:hAnsi="Times New Roman" w:cs="Times New Roman"/>
          <w:sz w:val="24"/>
          <w:szCs w:val="24"/>
        </w:rPr>
        <w:t xml:space="preserve">the </w:t>
      </w:r>
      <w:r w:rsidR="002502CD" w:rsidRPr="003A1095">
        <w:rPr>
          <w:rFonts w:ascii="Times New Roman" w:hAnsi="Times New Roman" w:cs="Times New Roman"/>
          <w:sz w:val="24"/>
          <w:szCs w:val="24"/>
        </w:rPr>
        <w:t>Rosenzweig-MacArthur predator-prey model</w:t>
      </w:r>
      <w:r w:rsidR="0031215F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C7572E"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&lt;EndNote&gt;&lt;Cite&gt;&lt;Author&gt;Turchin&lt;/Author&gt;&lt;Year&gt;2003&lt;/Year&gt;&lt;RecNum&gt;24&lt;/RecNum&gt;&lt;DisplayText&gt;(Turchin, 2003)&lt;/DisplayText&gt;&lt;record&gt;&lt;rec-number&gt;24&lt;/rec-number&gt;&lt;foreign-keys&gt;&lt;key app="EN" db-id="srs5a2ssdppt9ee09auxtwvhrvxtdptwwwxf" timestamp="1579951477"&gt;24&lt;/key&gt;&lt;/foreign-keys&gt;&lt;ref-type name="Book"&gt;6&lt;/ref-type&gt;&lt;contributors&gt;&lt;authors&gt;&lt;author&gt;Peter Turchin&lt;/author&gt;&lt;/authors&gt;&lt;/contributors&gt;&lt;titles&gt;&lt;title&gt;Complex population dynamics: a theoretical/empirical synthesis&lt;/title&gt;&lt;/titles&gt;&lt;dates&gt;&lt;year&gt;2003&lt;/year&gt;&lt;/dates&gt;&lt;pub-location&gt;Oxford&lt;/pub-location&gt;&lt;publisher&gt;Princeton University Press&lt;/publisher&gt;&lt;urls&gt;&lt;/urls&gt;&lt;/record&gt;&lt;/Cite&gt;&lt;/EndNote&gt;</w:instrText>
      </w:r>
      <w:r w:rsidR="00C7572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8" w:name="_Hlk57813348"/>
      <w:r w:rsidR="00E75621">
        <w:rPr>
          <w:rFonts w:ascii="Times New Roman" w:hAnsi="Times New Roman" w:cs="Times New Roman"/>
          <w:noProof/>
          <w:sz w:val="24"/>
          <w:szCs w:val="24"/>
        </w:rPr>
        <w:t>(Turchin, 2003</w:t>
      </w:r>
      <w:bookmarkEnd w:id="48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C7572E">
        <w:rPr>
          <w:rFonts w:ascii="Times New Roman" w:hAnsi="Times New Roman" w:cs="Times New Roman"/>
          <w:sz w:val="24"/>
          <w:szCs w:val="24"/>
        </w:rPr>
        <w:fldChar w:fldCharType="end"/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.  </w:t>
      </w:r>
      <w:r w:rsidR="00F71CA4" w:rsidRPr="003A1095">
        <w:rPr>
          <w:rFonts w:ascii="Times New Roman" w:hAnsi="Times New Roman" w:cs="Times New Roman"/>
          <w:sz w:val="24"/>
          <w:szCs w:val="24"/>
        </w:rPr>
        <w:t xml:space="preserve">Data for </w:t>
      </w:r>
      <w:r w:rsidR="00F71CA4" w:rsidRPr="003A1095">
        <w:rPr>
          <w:rFonts w:ascii="Times New Roman" w:hAnsi="Times New Roman" w:cs="Times New Roman"/>
          <w:i/>
          <w:sz w:val="24"/>
          <w:szCs w:val="24"/>
        </w:rPr>
        <w:t>T. pyriformis</w:t>
      </w:r>
      <w:r w:rsidR="00F71CA4" w:rsidRPr="003A1095">
        <w:rPr>
          <w:rFonts w:ascii="Times New Roman" w:hAnsi="Times New Roman" w:cs="Times New Roman"/>
          <w:sz w:val="24"/>
          <w:szCs w:val="24"/>
        </w:rPr>
        <w:t xml:space="preserve"> were used to represent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F71CA4" w:rsidRPr="003A1095">
        <w:rPr>
          <w:rFonts w:ascii="Times New Roman" w:hAnsi="Times New Roman" w:cs="Times New Roman"/>
          <w:sz w:val="24"/>
          <w:szCs w:val="24"/>
        </w:rPr>
        <w:t xml:space="preserve">grazers </w:t>
      </w:r>
      <w:r w:rsidR="00170768" w:rsidRPr="00D10DB6">
        <w:rPr>
          <w:rFonts w:ascii="Times New Roman" w:hAnsi="Times New Roman" w:cs="Times New Roman"/>
          <w:sz w:val="24"/>
          <w:szCs w:val="24"/>
        </w:rPr>
        <w:t>(see the Discussion for a justification to focus on this species</w:t>
      </w:r>
      <w:r w:rsidR="00F71CA4" w:rsidRPr="00D10DB6">
        <w:rPr>
          <w:rFonts w:ascii="Times New Roman" w:hAnsi="Times New Roman" w:cs="Times New Roman"/>
          <w:sz w:val="24"/>
          <w:szCs w:val="24"/>
        </w:rPr>
        <w:t>).</w:t>
      </w:r>
      <w:r w:rsidR="00F71CA4" w:rsidRPr="003A1095">
        <w:rPr>
          <w:rFonts w:ascii="Times New Roman" w:hAnsi="Times New Roman" w:cs="Times New Roman"/>
          <w:sz w:val="24"/>
          <w:szCs w:val="24"/>
        </w:rPr>
        <w:t xml:space="preserve">  </w:t>
      </w:r>
      <w:r w:rsidR="00370DA7">
        <w:rPr>
          <w:rFonts w:ascii="Times New Roman" w:hAnsi="Times New Roman" w:cs="Times New Roman"/>
          <w:sz w:val="24"/>
          <w:szCs w:val="24"/>
        </w:rPr>
        <w:t>Following logic outlined in the Introduction, t</w:t>
      </w:r>
      <w:r w:rsidR="003D2736" w:rsidRPr="003A1095">
        <w:rPr>
          <w:rFonts w:ascii="Times New Roman" w:hAnsi="Times New Roman" w:cs="Times New Roman"/>
          <w:sz w:val="24"/>
          <w:szCs w:val="24"/>
        </w:rPr>
        <w:t>he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 model describes the infection load on a single host and</w:t>
      </w:r>
      <w:r w:rsidR="00170768">
        <w:rPr>
          <w:rFonts w:ascii="Times New Roman" w:hAnsi="Times New Roman" w:cs="Times New Roman"/>
          <w:sz w:val="24"/>
          <w:szCs w:val="24"/>
        </w:rPr>
        <w:t>,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170768">
        <w:rPr>
          <w:rFonts w:ascii="Times New Roman" w:hAnsi="Times New Roman" w:cs="Times New Roman"/>
          <w:sz w:val="24"/>
          <w:szCs w:val="24"/>
        </w:rPr>
        <w:t xml:space="preserve">as a proxy for the waters surrounding the host, 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only considers a volume of 10 ml around that host, where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spores and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grazers reside. </w:t>
      </w:r>
      <w:r w:rsidR="004D0AD3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170768">
        <w:rPr>
          <w:rFonts w:ascii="Times New Roman" w:hAnsi="Times New Roman" w:cs="Times New Roman"/>
          <w:sz w:val="24"/>
          <w:szCs w:val="24"/>
        </w:rPr>
        <w:t>As a metric to predict chytridiomycosis, i</w:t>
      </w:r>
      <w:r w:rsidR="00F32C6D" w:rsidRPr="003A1095">
        <w:rPr>
          <w:rFonts w:ascii="Times New Roman" w:hAnsi="Times New Roman" w:cs="Times New Roman"/>
          <w:sz w:val="24"/>
          <w:szCs w:val="24"/>
        </w:rPr>
        <w:t xml:space="preserve">t assumes that a sporangia load of </w:t>
      </w:r>
      <w:r w:rsidR="004C5FA5" w:rsidRPr="003A1095">
        <w:rPr>
          <w:rFonts w:ascii="Times New Roman" w:hAnsi="Times New Roman" w:cs="Times New Roman"/>
          <w:sz w:val="24"/>
          <w:szCs w:val="24"/>
        </w:rPr>
        <w:t>10</w:t>
      </w:r>
      <w:r w:rsidR="004C5FA5" w:rsidRPr="003A109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32C6D" w:rsidRPr="003A1095">
        <w:rPr>
          <w:rFonts w:ascii="Times New Roman" w:hAnsi="Times New Roman" w:cs="Times New Roman"/>
          <w:sz w:val="24"/>
          <w:szCs w:val="24"/>
        </w:rPr>
        <w:t xml:space="preserve"> per host results in </w:t>
      </w:r>
      <w:r w:rsidR="003E4FD9">
        <w:rPr>
          <w:rFonts w:ascii="Times New Roman" w:hAnsi="Times New Roman" w:cs="Times New Roman"/>
          <w:sz w:val="24"/>
          <w:szCs w:val="24"/>
        </w:rPr>
        <w:t xml:space="preserve">host </w:t>
      </w:r>
      <w:r w:rsidR="00F32C6D" w:rsidRPr="003A1095">
        <w:rPr>
          <w:rFonts w:ascii="Times New Roman" w:hAnsi="Times New Roman" w:cs="Times New Roman"/>
          <w:sz w:val="24"/>
          <w:szCs w:val="24"/>
        </w:rPr>
        <w:t>mortality</w:t>
      </w:r>
      <w:r w:rsidR="003D2736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C7572E">
        <w:rPr>
          <w:rFonts w:ascii="Times New Roman" w:hAnsi="Times New Roman" w:cs="Times New Roman"/>
          <w:sz w:val="24"/>
          <w:szCs w:val="24"/>
        </w:rPr>
        <w:fldChar w:fldCharType="begin"/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&lt;EndNote&gt;&lt;Cite&gt;&lt;Author&gt;Briggs&lt;/Author&gt;&lt;Year&gt;2010&lt;/Year&gt;&lt;RecNum&gt;6&lt;/RecNum&gt;&lt;DisplayText&gt;(Briggs et al., 2010)&lt;/DisplayText&gt;&lt;record&gt;&lt;rec-number&gt;6&lt;/rec-number&gt;&lt;foreign-keys&gt;&lt;key app="EN" db-id="srs5a2ssdppt9ee09auxtwvhrvxtdptwwwxf" timestamp="1579951477"&gt;6&lt;/key&gt;&lt;/foreign-keys&gt;&lt;ref-type name="Journal Article"&gt;17&lt;/ref-type&gt;&lt;contributors&gt;&lt;authors&gt;&lt;author&gt;Briggs, C. J.&lt;/author&gt;&lt;author&gt;Knapp, R. A.&lt;/author&gt;&lt;author&gt;Vredenburg, V. T.&lt;/author&gt;&lt;/authors&gt;&lt;/contributors&gt;&lt;auth-address&gt;Department of Ecology, Evolution and Marine Biology, University of California, Santa Barbara, CA 93106, USA. briggs@lifesci.ucsb.edu&lt;/auth-address&gt;&lt;titles&gt;&lt;title&gt;Enzootic and epizootic dynamics of the chytrid fungal pathogen of amphibians&lt;/title&gt;&lt;secondary-title&gt;Proc Natl Acad Sci U S A&lt;/secondary-title&gt;&lt;/titles&gt;&lt;periodical&gt;&lt;full-title&gt;Proceedings of the National Academy of Sciences of the United States of America&lt;/full-title&gt;&lt;abbr-1&gt;Proc Natl Acad Sci U S A&lt;/abbr-1&gt;&lt;abbr-2&gt;Proc. Natl. Acad. Sci. U. S. A.&lt;/abbr-2&gt;&lt;/periodical&gt;&lt;pages&gt;9695-700&lt;/pages&gt;&lt;volume&gt;107&lt;/volume&gt;&lt;number&gt;21&lt;/number&gt;&lt;edition&gt;2010/05/12&lt;/edition&gt;&lt;keywords&gt;&lt;keyword&gt;Animals&lt;/keyword&gt;&lt;keyword&gt;California/epidemiology&lt;/keyword&gt;&lt;keyword&gt;Chytridiomycota/*pathogenicity/physiology&lt;/keyword&gt;&lt;keyword&gt;*Host-Pathogen Interactions&lt;/keyword&gt;&lt;keyword&gt;*Models, Biological&lt;/keyword&gt;&lt;keyword&gt;Mycoses/*epidemiology/microbiology&lt;/keyword&gt;&lt;keyword&gt;Population Dynamics&lt;/keyword&gt;&lt;keyword&gt;Ranidae/*microbiology&lt;/keyword&gt;&lt;keyword&gt;Virulence&lt;/keyword&gt;&lt;/keywords&gt;&lt;dates&gt;&lt;year&gt;2010&lt;/year&gt;&lt;pub-dates&gt;&lt;date&gt;May 25&lt;/date&gt;&lt;/pub-dates&gt;&lt;/dates&gt;&lt;isbn&gt;1091-6490 (Electronic)&amp;#xD;0027-8424 (Linking)&lt;/isbn&gt;&lt;accession-num&gt;20457916&lt;/accession-num&gt;&lt;urls&gt;&lt;related-urls&gt;&lt;url&gt;https://www.ncbi.nlm.nih.gov/pubmed/20457916&lt;/url&gt;&lt;/related-urls&gt;&lt;/urls&gt;&lt;custom2&gt;PMC2906864&lt;/custom2&gt;&lt;electronic-resource-num&gt;10.1073/pnas.0912886107&lt;/electronic-resource-num&gt;&lt;/record&gt;&lt;/Cite&gt;&lt;/EndNote&gt;</w:instrText>
      </w:r>
      <w:r w:rsidR="00C7572E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(Briggs et al., 2010)</w:t>
      </w:r>
      <w:r w:rsidR="00C7572E">
        <w:rPr>
          <w:rFonts w:ascii="Times New Roman" w:hAnsi="Times New Roman" w:cs="Times New Roman"/>
          <w:sz w:val="24"/>
          <w:szCs w:val="24"/>
        </w:rPr>
        <w:fldChar w:fldCharType="end"/>
      </w:r>
      <w:r w:rsidR="00170768">
        <w:rPr>
          <w:rFonts w:ascii="Times New Roman" w:hAnsi="Times New Roman" w:cs="Times New Roman"/>
          <w:sz w:val="24"/>
          <w:szCs w:val="24"/>
        </w:rPr>
        <w:t xml:space="preserve">, with the recognition that this will vary between hosts and </w:t>
      </w:r>
      <w:r w:rsidR="00170768" w:rsidRPr="00E24526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170768">
        <w:rPr>
          <w:rFonts w:ascii="Times New Roman" w:hAnsi="Times New Roman" w:cs="Times New Roman"/>
          <w:sz w:val="24"/>
          <w:szCs w:val="24"/>
        </w:rPr>
        <w:t xml:space="preserve"> strains </w:t>
      </w:r>
      <w:r w:rsidR="00D407A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PEVuZE5vdGU+PENpdGU+PEF1dGhvcj5LaWxwYXRyaWNrPC9BdXRob3I+PFllYXI+MjAxMDwvWWVh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=
</w:fldData>
        </w:fldChar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8167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PEVuZE5vdGU+PENpdGU+PEF1dGhvcj5LaWxwYXRyaWNrPC9BdXRob3I+PFllYXI+MjAxMDwvWWVh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=
</w:fldData>
        </w:fldChar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8167A">
        <w:rPr>
          <w:rFonts w:ascii="Times New Roman" w:hAnsi="Times New Roman" w:cs="Times New Roman"/>
          <w:sz w:val="24"/>
          <w:szCs w:val="24"/>
        </w:rPr>
      </w:r>
      <w:r w:rsidR="0058167A">
        <w:rPr>
          <w:rFonts w:ascii="Times New Roman" w:hAnsi="Times New Roman" w:cs="Times New Roman"/>
          <w:sz w:val="24"/>
          <w:szCs w:val="24"/>
        </w:rPr>
        <w:fldChar w:fldCharType="end"/>
      </w:r>
      <w:r w:rsidR="00D407A4">
        <w:rPr>
          <w:rFonts w:ascii="Times New Roman" w:hAnsi="Times New Roman" w:cs="Times New Roman"/>
          <w:sz w:val="24"/>
          <w:szCs w:val="24"/>
        </w:rPr>
      </w:r>
      <w:r w:rsidR="00D407A4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49" w:name="_Hlk57813364"/>
      <w:r w:rsidR="00E75621">
        <w:rPr>
          <w:rFonts w:ascii="Times New Roman" w:hAnsi="Times New Roman" w:cs="Times New Roman"/>
          <w:noProof/>
          <w:sz w:val="24"/>
          <w:szCs w:val="24"/>
        </w:rPr>
        <w:t>Fisher et al., 2009</w:t>
      </w:r>
      <w:bookmarkEnd w:id="49"/>
      <w:r w:rsidR="00E75621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bookmarkStart w:id="50" w:name="_Hlk57813377"/>
      <w:r w:rsidR="00E75621">
        <w:rPr>
          <w:rFonts w:ascii="Times New Roman" w:hAnsi="Times New Roman" w:cs="Times New Roman"/>
          <w:noProof/>
          <w:sz w:val="24"/>
          <w:szCs w:val="24"/>
        </w:rPr>
        <w:t>Kilpatrick et al., 2010</w:t>
      </w:r>
      <w:bookmarkEnd w:id="50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D407A4">
        <w:rPr>
          <w:rFonts w:ascii="Times New Roman" w:hAnsi="Times New Roman" w:cs="Times New Roman"/>
          <w:sz w:val="24"/>
          <w:szCs w:val="24"/>
        </w:rPr>
        <w:fldChar w:fldCharType="end"/>
      </w:r>
      <w:r w:rsidR="00F32C6D" w:rsidRPr="003A1095">
        <w:rPr>
          <w:rFonts w:ascii="Times New Roman" w:hAnsi="Times New Roman" w:cs="Times New Roman"/>
          <w:sz w:val="24"/>
          <w:szCs w:val="24"/>
        </w:rPr>
        <w:t xml:space="preserve">. 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 It does not include </w:t>
      </w:r>
      <w:r w:rsidR="00710DBF">
        <w:rPr>
          <w:rFonts w:ascii="Times New Roman" w:hAnsi="Times New Roman" w:cs="Times New Roman"/>
          <w:sz w:val="24"/>
          <w:szCs w:val="24"/>
        </w:rPr>
        <w:t xml:space="preserve">reduction of spore numbers by emigration 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as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spores are unlikely to </w:t>
      </w:r>
      <w:r w:rsidR="007C746C">
        <w:rPr>
          <w:rFonts w:ascii="Times New Roman" w:hAnsi="Times New Roman" w:cs="Times New Roman"/>
          <w:sz w:val="24"/>
          <w:szCs w:val="24"/>
        </w:rPr>
        <w:t>disperse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 f</w:t>
      </w:r>
      <w:r w:rsidR="007C746C">
        <w:rPr>
          <w:rFonts w:ascii="Times New Roman" w:hAnsi="Times New Roman" w:cs="Times New Roman"/>
          <w:sz w:val="24"/>
          <w:szCs w:val="24"/>
        </w:rPr>
        <w:t>ar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 before dying</w:t>
      </w:r>
      <w:r w:rsidR="00170768">
        <w:rPr>
          <w:rFonts w:ascii="Times New Roman" w:hAnsi="Times New Roman" w:cs="Times New Roman"/>
          <w:sz w:val="24"/>
          <w:szCs w:val="24"/>
        </w:rPr>
        <w:t xml:space="preserve"> </w:t>
      </w:r>
      <w:r w:rsidR="00D407A4">
        <w:rPr>
          <w:rFonts w:ascii="Times New Roman" w:hAnsi="Times New Roman" w:cs="Times New Roman"/>
          <w:sz w:val="24"/>
          <w:szCs w:val="24"/>
        </w:rPr>
        <w:fldChar w:fldCharType="begin"/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&lt;EndNote&gt;&lt;Cite&gt;&lt;Author&gt;Piotrowski&lt;/Author&gt;&lt;Year&gt;2004&lt;/Year&gt;&lt;RecNum&gt;61&lt;/RecNum&gt;&lt;DisplayText&gt;(Piotrowski et al., 2004)&lt;/DisplayText&gt;&lt;record&gt;&lt;rec-number&gt;61&lt;/rec-number&gt;&lt;foreign-keys&gt;&lt;key app="EN" db-id="srs5a2ssdppt9ee09auxtwvhrvxtdptwwwxf" timestamp="1592880141"&gt;61&lt;/key&gt;&lt;/foreign-keys&gt;&lt;ref-type name="Journal Article"&gt;17&lt;/ref-type&gt;&lt;contributors&gt;&lt;authors&gt;&lt;author&gt;Piotrowski, J. S.&lt;/author&gt;&lt;author&gt;Annis, S. L.&lt;/author&gt;&lt;author&gt;Longcore, J. E.&lt;/author&gt;&lt;/authors&gt;&lt;/contributors&gt;&lt;auth-address&gt;Department of Biological Sciences, University of Maine, Orono, Maine 04469.&lt;/auth-address&gt;&lt;titles&gt;&lt;title&gt;&lt;style face="normal" font="default" size="100%"&gt;Physiology of &lt;/style&gt;&lt;style face="italic" font="default" size="100%"&gt;Batrachochytrium dendrobatidis&lt;/style&gt;&lt;style face="normal" font="default" size="100%"&gt;, a chytrid pathogen of amphibians&lt;/style&gt;&lt;/title&gt;&lt;secondary-title&gt;Mycologia&lt;/secondary-title&gt;&lt;/titles&gt;&lt;periodical&gt;&lt;full-title&gt;Mycologia&lt;/full-title&gt;&lt;abbr-1&gt;Mycologia&lt;/abbr-1&gt;&lt;abbr-2&gt;Mycologia&lt;/abbr-2&gt;&lt;/periodical&gt;&lt;pages&gt;9-15&lt;/pages&gt;&lt;volume&gt;96&lt;/volume&gt;&lt;number&gt;1&lt;/number&gt;&lt;edition&gt;2004/01/01&lt;/edition&gt;&lt;dates&gt;&lt;year&gt;2004&lt;/year&gt;&lt;pub-dates&gt;&lt;date&gt;Jan-Feb&lt;/date&gt;&lt;/pub-dates&gt;&lt;/dates&gt;&lt;isbn&gt;0027-5514 (Print)&amp;#xD;0027-5514 (Linking)&lt;/isbn&gt;&lt;accession-num&gt;21148822&lt;/accession-num&gt;&lt;urls&gt;&lt;related-urls&gt;&lt;url&gt;https://www.ncbi.nlm.nih.gov/pubmed/21148822&lt;/url&gt;&lt;/related-urls&gt;&lt;/urls&gt;&lt;electronic-resource-num&gt;10.2307/3761981&lt;/electronic-resource-num&gt;&lt;/record&gt;&lt;/Cite&gt;&lt;/EndNote&gt;</w:instrText>
      </w:r>
      <w:r w:rsidR="00D407A4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(Piotrowski et al., 2004)</w:t>
      </w:r>
      <w:r w:rsidR="00D407A4">
        <w:rPr>
          <w:rFonts w:ascii="Times New Roman" w:hAnsi="Times New Roman" w:cs="Times New Roman"/>
          <w:sz w:val="24"/>
          <w:szCs w:val="24"/>
        </w:rPr>
        <w:fldChar w:fldCharType="end"/>
      </w:r>
      <w:r w:rsidR="00370DA7">
        <w:rPr>
          <w:rFonts w:ascii="Times New Roman" w:hAnsi="Times New Roman" w:cs="Times New Roman"/>
          <w:sz w:val="24"/>
          <w:szCs w:val="24"/>
        </w:rPr>
        <w:t>,</w:t>
      </w:r>
      <w:r w:rsidR="002502CD" w:rsidRPr="003A1095">
        <w:rPr>
          <w:rFonts w:ascii="Times New Roman" w:hAnsi="Times New Roman" w:cs="Times New Roman"/>
          <w:sz w:val="24"/>
          <w:szCs w:val="24"/>
        </w:rPr>
        <w:t xml:space="preserve"> and we assume </w:t>
      </w:r>
      <w:r w:rsidR="005164A6">
        <w:rPr>
          <w:rFonts w:ascii="Times New Roman" w:hAnsi="Times New Roman" w:cs="Times New Roman"/>
          <w:sz w:val="24"/>
          <w:szCs w:val="24"/>
        </w:rPr>
        <w:t xml:space="preserve">through </w:t>
      </w:r>
      <w:proofErr w:type="spellStart"/>
      <w:r w:rsidR="005164A6" w:rsidRPr="005164A6">
        <w:rPr>
          <w:rFonts w:ascii="Times New Roman" w:hAnsi="Times New Roman" w:cs="Times New Roman"/>
          <w:sz w:val="24"/>
          <w:szCs w:val="24"/>
        </w:rPr>
        <w:t>chemokinesis</w:t>
      </w:r>
      <w:proofErr w:type="spellEnd"/>
      <w:r w:rsidR="005164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2502CD" w:rsidRPr="003A1095">
        <w:rPr>
          <w:rFonts w:ascii="Times New Roman" w:hAnsi="Times New Roman" w:cs="Times New Roman"/>
          <w:sz w:val="24"/>
          <w:szCs w:val="24"/>
        </w:rPr>
        <w:t>grazers</w:t>
      </w:r>
      <w:proofErr w:type="spellEnd"/>
      <w:r w:rsidR="002502CD" w:rsidRPr="003A1095">
        <w:rPr>
          <w:rFonts w:ascii="Times New Roman" w:hAnsi="Times New Roman" w:cs="Times New Roman"/>
          <w:sz w:val="24"/>
          <w:szCs w:val="24"/>
        </w:rPr>
        <w:t xml:space="preserve"> remain near their food source</w:t>
      </w:r>
      <w:r w:rsidR="00DD5FC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PEVuZE5vdGU+PENpdGU+PEF1dGhvcj5XYWxrZXI8L0F1dGhvcj48WWVhcj4yMDEwPC9ZZWFyPjxS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</w:fldData>
        </w:fldChar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8167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PEVuZE5vdGU+PENpdGU+PEF1dGhvcj5XYWxrZXI8L0F1dGhvcj48WWVhcj4yMDEwPC9ZZWFyPjxS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</w:fldData>
        </w:fldChar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8167A">
        <w:rPr>
          <w:rFonts w:ascii="Times New Roman" w:hAnsi="Times New Roman" w:cs="Times New Roman"/>
          <w:sz w:val="24"/>
          <w:szCs w:val="24"/>
        </w:rPr>
      </w:r>
      <w:r w:rsidR="0058167A">
        <w:rPr>
          <w:rFonts w:ascii="Times New Roman" w:hAnsi="Times New Roman" w:cs="Times New Roman"/>
          <w:sz w:val="24"/>
          <w:szCs w:val="24"/>
        </w:rPr>
        <w:fldChar w:fldCharType="end"/>
      </w:r>
      <w:r w:rsidR="00DD5FC3">
        <w:rPr>
          <w:rFonts w:ascii="Times New Roman" w:hAnsi="Times New Roman" w:cs="Times New Roman"/>
          <w:sz w:val="24"/>
          <w:szCs w:val="24"/>
        </w:rPr>
      </w:r>
      <w:r w:rsidR="00DD5FC3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1" w:name="_Hlk57813427"/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52" w:name="_Hlk57813398"/>
      <w:r w:rsidR="00E75621">
        <w:rPr>
          <w:rFonts w:ascii="Times New Roman" w:hAnsi="Times New Roman" w:cs="Times New Roman"/>
          <w:noProof/>
          <w:sz w:val="24"/>
          <w:szCs w:val="24"/>
        </w:rPr>
        <w:t>Leick and Hellung-Larsen, 1992</w:t>
      </w:r>
      <w:bookmarkEnd w:id="52"/>
      <w:r w:rsidR="00E75621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bookmarkStart w:id="53" w:name="_Hlk57813411"/>
      <w:r w:rsidR="00E75621">
        <w:rPr>
          <w:rFonts w:ascii="Times New Roman" w:hAnsi="Times New Roman" w:cs="Times New Roman"/>
          <w:noProof/>
          <w:sz w:val="24"/>
          <w:szCs w:val="24"/>
        </w:rPr>
        <w:t>Montagnes et al., 2008</w:t>
      </w:r>
      <w:bookmarkEnd w:id="53"/>
      <w:r w:rsidR="00E75621">
        <w:rPr>
          <w:rFonts w:ascii="Times New Roman" w:hAnsi="Times New Roman" w:cs="Times New Roman"/>
          <w:noProof/>
          <w:sz w:val="24"/>
          <w:szCs w:val="24"/>
        </w:rPr>
        <w:t>; Walker et al., 2010</w:t>
      </w:r>
      <w:bookmarkEnd w:id="51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DD5FC3">
        <w:rPr>
          <w:rFonts w:ascii="Times New Roman" w:hAnsi="Times New Roman" w:cs="Times New Roman"/>
          <w:sz w:val="24"/>
          <w:szCs w:val="24"/>
        </w:rPr>
        <w:fldChar w:fldCharType="end"/>
      </w:r>
      <w:r w:rsidR="00E26D7E" w:rsidRPr="00E26D7E">
        <w:rPr>
          <w:rFonts w:ascii="Times New Roman" w:hAnsi="Times New Roman" w:cs="Times New Roman"/>
          <w:sz w:val="24"/>
          <w:szCs w:val="24"/>
        </w:rPr>
        <w:t xml:space="preserve">. </w:t>
      </w:r>
      <w:r w:rsidR="004968A2">
        <w:rPr>
          <w:rFonts w:ascii="Times New Roman" w:hAnsi="Times New Roman" w:cs="Times New Roman"/>
          <w:sz w:val="24"/>
          <w:szCs w:val="24"/>
        </w:rPr>
        <w:t xml:space="preserve"> </w:t>
      </w:r>
      <w:r w:rsidR="002502CD" w:rsidRPr="003A1095">
        <w:rPr>
          <w:rFonts w:ascii="Times New Roman" w:hAnsi="Times New Roman" w:cs="Times New Roman"/>
          <w:sz w:val="24"/>
          <w:szCs w:val="24"/>
        </w:rPr>
        <w:t>The model is described by the following equations,</w:t>
      </w:r>
    </w:p>
    <w:p w:rsidR="00E26D7E" w:rsidRPr="003A1095" w:rsidRDefault="00E26D7E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D7AA8" w:rsidRPr="003A1095" w:rsidRDefault="007C3019" w:rsidP="001D3BE4">
      <w:pPr>
        <w:spacing w:after="0" w:line="480" w:lineRule="auto"/>
        <w:ind w:left="2880" w:firstLine="720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=yvZ-σS</m:t>
        </m:r>
      </m:oMath>
      <w:r w:rsidR="006D7AA8" w:rsidRPr="003A1095">
        <w:rPr>
          <w:rFonts w:ascii="Times New Roman" w:hAnsi="Times New Roman" w:cs="Times New Roman"/>
          <w:sz w:val="24"/>
          <w:szCs w:val="24"/>
        </w:rPr>
        <w:tab/>
      </w:r>
      <w:r w:rsidR="006D7AA8" w:rsidRPr="003A1095">
        <w:rPr>
          <w:rFonts w:ascii="Times New Roman" w:hAnsi="Times New Roman" w:cs="Times New Roman"/>
          <w:sz w:val="24"/>
          <w:szCs w:val="24"/>
        </w:rPr>
        <w:tab/>
      </w:r>
      <w:r w:rsidR="006D7AA8" w:rsidRPr="003A1095">
        <w:rPr>
          <w:rFonts w:ascii="Times New Roman" w:hAnsi="Times New Roman" w:cs="Times New Roman"/>
          <w:sz w:val="24"/>
          <w:szCs w:val="24"/>
        </w:rPr>
        <w:tab/>
      </w:r>
      <w:r w:rsidR="006D7AA8" w:rsidRPr="003A1095">
        <w:rPr>
          <w:rFonts w:ascii="Times New Roman" w:hAnsi="Times New Roman" w:cs="Times New Roman"/>
          <w:sz w:val="24"/>
          <w:szCs w:val="24"/>
        </w:rPr>
        <w:tab/>
      </w:r>
      <w:r w:rsidR="006D7AA8" w:rsidRPr="003A1095">
        <w:rPr>
          <w:rFonts w:ascii="Times New Roman" w:hAnsi="Times New Roman" w:cs="Times New Roman"/>
          <w:sz w:val="24"/>
          <w:szCs w:val="24"/>
        </w:rPr>
        <w:tab/>
        <w:t>(1)</w:t>
      </w:r>
    </w:p>
    <w:p w:rsidR="002502CD" w:rsidRPr="003A1095" w:rsidRDefault="007C3019" w:rsidP="001D3BE4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=ηS-yZ-μZ-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k+Z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="00EB1C71" w:rsidRPr="003A1095">
        <w:rPr>
          <w:rFonts w:ascii="Times New Roman" w:hAnsi="Times New Roman" w:cs="Times New Roman"/>
          <w:sz w:val="24"/>
          <w:szCs w:val="24"/>
        </w:rPr>
        <w:tab/>
      </w:r>
      <w:r w:rsidR="00EB1C71" w:rsidRPr="003A1095">
        <w:rPr>
          <w:rFonts w:ascii="Times New Roman" w:hAnsi="Times New Roman" w:cs="Times New Roman"/>
          <w:sz w:val="24"/>
          <w:szCs w:val="24"/>
        </w:rPr>
        <w:tab/>
      </w:r>
      <w:r w:rsidR="00EB1C71" w:rsidRPr="003A1095">
        <w:rPr>
          <w:rFonts w:ascii="Times New Roman" w:hAnsi="Times New Roman" w:cs="Times New Roman"/>
          <w:sz w:val="24"/>
          <w:szCs w:val="24"/>
        </w:rPr>
        <w:tab/>
        <w:t>(2)</w:t>
      </w:r>
    </w:p>
    <w:p w:rsidR="006D7AA8" w:rsidRPr="003A1095" w:rsidRDefault="006D7AA8" w:rsidP="001D3BE4">
      <w:pPr>
        <w:spacing w:after="0" w:line="480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=e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k+Z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G-dG(1-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3A1095">
        <w:rPr>
          <w:rFonts w:ascii="Times New Roman" w:hAnsi="Times New Roman" w:cs="Times New Roman"/>
          <w:sz w:val="24"/>
          <w:szCs w:val="24"/>
        </w:rPr>
        <w:tab/>
      </w:r>
      <w:r w:rsidR="00EB1C71" w:rsidRPr="003A1095">
        <w:rPr>
          <w:rFonts w:ascii="Times New Roman" w:hAnsi="Times New Roman" w:cs="Times New Roman"/>
          <w:sz w:val="24"/>
          <w:szCs w:val="24"/>
        </w:rPr>
        <w:tab/>
      </w:r>
      <w:r w:rsidRPr="003A1095">
        <w:rPr>
          <w:rFonts w:ascii="Times New Roman" w:hAnsi="Times New Roman" w:cs="Times New Roman"/>
          <w:sz w:val="24"/>
          <w:szCs w:val="24"/>
        </w:rPr>
        <w:tab/>
      </w:r>
      <w:r w:rsidRPr="003A1095">
        <w:rPr>
          <w:rFonts w:ascii="Times New Roman" w:hAnsi="Times New Roman" w:cs="Times New Roman"/>
          <w:sz w:val="24"/>
          <w:szCs w:val="24"/>
        </w:rPr>
        <w:tab/>
        <w:t>(</w:t>
      </w:r>
      <w:r w:rsidR="00EB1C71" w:rsidRPr="003A1095">
        <w:rPr>
          <w:rFonts w:ascii="Times New Roman" w:hAnsi="Times New Roman" w:cs="Times New Roman"/>
          <w:sz w:val="24"/>
          <w:szCs w:val="24"/>
        </w:rPr>
        <w:t>3</w:t>
      </w:r>
      <w:r w:rsidRPr="003A1095">
        <w:rPr>
          <w:rFonts w:ascii="Times New Roman" w:hAnsi="Times New Roman" w:cs="Times New Roman"/>
          <w:sz w:val="24"/>
          <w:szCs w:val="24"/>
        </w:rPr>
        <w:t>)</w:t>
      </w:r>
    </w:p>
    <w:p w:rsidR="00DE55B2" w:rsidRPr="003A1095" w:rsidRDefault="006D7AA8" w:rsidP="001D3B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lastRenderedPageBreak/>
        <w:t xml:space="preserve">where </w:t>
      </w:r>
      <w:r w:rsidR="005E486B" w:rsidRPr="003A1095">
        <w:rPr>
          <w:rFonts w:ascii="Times New Roman" w:hAnsi="Times New Roman" w:cs="Times New Roman"/>
          <w:sz w:val="24"/>
          <w:szCs w:val="24"/>
        </w:rPr>
        <w:t>for Eq</w:t>
      </w:r>
      <w:r w:rsidR="004D0AD3" w:rsidRPr="003A1095">
        <w:rPr>
          <w:rFonts w:ascii="Times New Roman" w:hAnsi="Times New Roman" w:cs="Times New Roman"/>
          <w:sz w:val="24"/>
          <w:szCs w:val="24"/>
        </w:rPr>
        <w:t>.</w:t>
      </w:r>
      <w:r w:rsidR="005E486B" w:rsidRPr="003A1095">
        <w:rPr>
          <w:rFonts w:ascii="Times New Roman" w:hAnsi="Times New Roman" w:cs="Times New Roman"/>
          <w:sz w:val="24"/>
          <w:szCs w:val="24"/>
        </w:rPr>
        <w:t xml:space="preserve"> 1 and </w:t>
      </w:r>
      <w:r w:rsidR="003D2736" w:rsidRPr="003A1095">
        <w:rPr>
          <w:rFonts w:ascii="Times New Roman" w:hAnsi="Times New Roman" w:cs="Times New Roman"/>
          <w:sz w:val="24"/>
          <w:szCs w:val="24"/>
        </w:rPr>
        <w:t>Eq</w:t>
      </w:r>
      <w:r w:rsidR="004D0AD3" w:rsidRPr="003A1095">
        <w:rPr>
          <w:rFonts w:ascii="Times New Roman" w:hAnsi="Times New Roman" w:cs="Times New Roman"/>
          <w:sz w:val="24"/>
          <w:szCs w:val="24"/>
        </w:rPr>
        <w:t>.</w:t>
      </w:r>
      <w:r w:rsidR="003D2736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5E486B" w:rsidRPr="003A1095">
        <w:rPr>
          <w:rFonts w:ascii="Times New Roman" w:hAnsi="Times New Roman" w:cs="Times New Roman"/>
          <w:sz w:val="24"/>
          <w:szCs w:val="24"/>
        </w:rPr>
        <w:t xml:space="preserve">2, </w:t>
      </w:r>
      <w:r w:rsidRPr="003A1095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3A1095">
        <w:rPr>
          <w:rFonts w:ascii="Times New Roman" w:hAnsi="Times New Roman" w:cs="Times New Roman"/>
          <w:sz w:val="24"/>
          <w:szCs w:val="24"/>
        </w:rPr>
        <w:t xml:space="preserve">is the </w:t>
      </w:r>
      <w:r w:rsidR="005E486B" w:rsidRPr="003A1095"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3A1095">
        <w:rPr>
          <w:rFonts w:ascii="Times New Roman" w:hAnsi="Times New Roman" w:cs="Times New Roman"/>
          <w:sz w:val="24"/>
          <w:szCs w:val="24"/>
        </w:rPr>
        <w:t xml:space="preserve">sporangia </w:t>
      </w:r>
      <w:r w:rsidR="0041166A" w:rsidRPr="003A1095">
        <w:rPr>
          <w:rFonts w:ascii="Times New Roman" w:hAnsi="Times New Roman" w:cs="Times New Roman"/>
          <w:sz w:val="24"/>
          <w:szCs w:val="24"/>
        </w:rPr>
        <w:t>ml</w:t>
      </w:r>
      <w:r w:rsidR="0041166A" w:rsidRPr="00370DA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1166A" w:rsidRPr="003A1095">
        <w:rPr>
          <w:rFonts w:ascii="Times New Roman" w:hAnsi="Times New Roman" w:cs="Times New Roman"/>
          <w:sz w:val="24"/>
          <w:szCs w:val="24"/>
        </w:rPr>
        <w:t xml:space="preserve"> (note for per host measurements this value is multiplied by 10)</w:t>
      </w:r>
      <w:r w:rsidRPr="003A1095">
        <w:rPr>
          <w:rFonts w:ascii="Times New Roman" w:hAnsi="Times New Roman" w:cs="Times New Roman"/>
          <w:sz w:val="24"/>
          <w:szCs w:val="24"/>
        </w:rPr>
        <w:t xml:space="preserve">; </w:t>
      </w:r>
      <w:r w:rsidRPr="003A1095">
        <w:rPr>
          <w:rFonts w:ascii="Times New Roman" w:hAnsi="Times New Roman" w:cs="Times New Roman"/>
          <w:i/>
          <w:sz w:val="24"/>
          <w:szCs w:val="24"/>
        </w:rPr>
        <w:t>Z</w:t>
      </w:r>
      <w:r w:rsidRPr="003A1095">
        <w:rPr>
          <w:rFonts w:ascii="Times New Roman" w:hAnsi="Times New Roman" w:cs="Times New Roman"/>
          <w:sz w:val="24"/>
          <w:szCs w:val="24"/>
        </w:rPr>
        <w:t xml:space="preserve"> is the zoospore abundance </w:t>
      </w:r>
      <w:r w:rsidR="0041166A" w:rsidRPr="003A1095">
        <w:rPr>
          <w:rFonts w:ascii="Times New Roman" w:hAnsi="Times New Roman" w:cs="Times New Roman"/>
          <w:sz w:val="24"/>
          <w:szCs w:val="24"/>
        </w:rPr>
        <w:t>(ml</w:t>
      </w:r>
      <w:r w:rsidR="0041166A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1166A" w:rsidRPr="003A1095">
        <w:rPr>
          <w:rFonts w:ascii="Times New Roman" w:hAnsi="Times New Roman" w:cs="Times New Roman"/>
          <w:sz w:val="24"/>
          <w:szCs w:val="24"/>
        </w:rPr>
        <w:t>)</w:t>
      </w:r>
      <w:r w:rsidRPr="003A1095">
        <w:rPr>
          <w:rFonts w:ascii="Times New Roman" w:hAnsi="Times New Roman" w:cs="Times New Roman"/>
          <w:sz w:val="24"/>
          <w:szCs w:val="24"/>
        </w:rPr>
        <w:t xml:space="preserve">; </w:t>
      </w:r>
      <w:r w:rsidRPr="003A1095">
        <w:rPr>
          <w:rFonts w:ascii="Times New Roman" w:hAnsi="Times New Roman" w:cs="Times New Roman"/>
          <w:i/>
          <w:sz w:val="24"/>
          <w:szCs w:val="24"/>
        </w:rPr>
        <w:t>y</w:t>
      </w:r>
      <w:r w:rsidRPr="003A1095">
        <w:rPr>
          <w:rFonts w:ascii="Times New Roman" w:hAnsi="Times New Roman" w:cs="Times New Roman"/>
          <w:sz w:val="24"/>
          <w:szCs w:val="24"/>
        </w:rPr>
        <w:t xml:space="preserve"> is the</w:t>
      </w:r>
      <w:r w:rsidR="009A42BD" w:rsidRPr="003A1095">
        <w:rPr>
          <w:rFonts w:ascii="Times New Roman" w:hAnsi="Times New Roman" w:cs="Times New Roman"/>
          <w:sz w:val="24"/>
          <w:szCs w:val="24"/>
        </w:rPr>
        <w:t xml:space="preserve"> per capita</w:t>
      </w:r>
      <w:r w:rsidRPr="003A1095">
        <w:rPr>
          <w:rFonts w:ascii="Times New Roman" w:hAnsi="Times New Roman" w:cs="Times New Roman"/>
          <w:sz w:val="24"/>
          <w:szCs w:val="24"/>
        </w:rPr>
        <w:t xml:space="preserve"> spore</w:t>
      </w:r>
      <w:r w:rsidR="009A42BD" w:rsidRPr="003A1095">
        <w:rPr>
          <w:rFonts w:ascii="Times New Roman" w:hAnsi="Times New Roman" w:cs="Times New Roman"/>
          <w:sz w:val="24"/>
          <w:szCs w:val="24"/>
        </w:rPr>
        <w:t>-host</w:t>
      </w:r>
      <w:r w:rsidRPr="003A1095">
        <w:rPr>
          <w:rFonts w:ascii="Times New Roman" w:hAnsi="Times New Roman" w:cs="Times New Roman"/>
          <w:sz w:val="24"/>
          <w:szCs w:val="24"/>
        </w:rPr>
        <w:t xml:space="preserve"> encounter rate; </w:t>
      </w:r>
      <w:r w:rsidRPr="003A1095">
        <w:rPr>
          <w:rFonts w:ascii="Times New Roman" w:hAnsi="Times New Roman" w:cs="Times New Roman"/>
          <w:i/>
          <w:sz w:val="24"/>
          <w:szCs w:val="24"/>
        </w:rPr>
        <w:t>v</w:t>
      </w:r>
      <w:r w:rsidRPr="003A1095">
        <w:rPr>
          <w:rFonts w:ascii="Times New Roman" w:hAnsi="Times New Roman" w:cs="Times New Roman"/>
          <w:sz w:val="24"/>
          <w:szCs w:val="24"/>
        </w:rPr>
        <w:t xml:space="preserve"> is the fraction</w:t>
      </w:r>
      <w:r w:rsidR="009A42BD" w:rsidRPr="003A1095">
        <w:rPr>
          <w:rFonts w:ascii="Times New Roman" w:hAnsi="Times New Roman" w:cs="Times New Roman"/>
          <w:sz w:val="24"/>
          <w:szCs w:val="24"/>
        </w:rPr>
        <w:t xml:space="preserve">al likelihood </w:t>
      </w:r>
      <w:r w:rsidRPr="003A1095">
        <w:rPr>
          <w:rFonts w:ascii="Times New Roman" w:hAnsi="Times New Roman" w:cs="Times New Roman"/>
          <w:sz w:val="24"/>
          <w:szCs w:val="24"/>
        </w:rPr>
        <w:t>of spore infection</w:t>
      </w:r>
      <w:r w:rsidR="00036CD3">
        <w:rPr>
          <w:rFonts w:ascii="Times New Roman" w:hAnsi="Times New Roman" w:cs="Times New Roman"/>
          <w:sz w:val="24"/>
          <w:szCs w:val="24"/>
        </w:rPr>
        <w:t xml:space="preserve"> per encounter</w:t>
      </w:r>
      <w:r w:rsidRPr="003A1095">
        <w:rPr>
          <w:rFonts w:ascii="Times New Roman" w:hAnsi="Times New Roman" w:cs="Times New Roman"/>
          <w:sz w:val="24"/>
          <w:szCs w:val="24"/>
        </w:rPr>
        <w:t>;</w:t>
      </w:r>
      <w:r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55B2" w:rsidRPr="003A1095">
        <w:rPr>
          <w:rFonts w:ascii="Times New Roman" w:hAnsi="Times New Roman" w:cs="Times New Roman"/>
          <w:i/>
          <w:sz w:val="24"/>
          <w:szCs w:val="24"/>
        </w:rPr>
        <w:t>σ</w:t>
      </w:r>
      <w:r w:rsidR="00DE55B2" w:rsidRPr="003A1095">
        <w:rPr>
          <w:rFonts w:ascii="Times New Roman" w:hAnsi="Times New Roman" w:cs="Times New Roman"/>
          <w:sz w:val="24"/>
          <w:szCs w:val="24"/>
        </w:rPr>
        <w:t xml:space="preserve"> is the per capita sporangia mortality rate; </w:t>
      </w:r>
      <w:r w:rsidRPr="003A1095">
        <w:rPr>
          <w:rFonts w:ascii="Times New Roman" w:hAnsi="Times New Roman" w:cs="Times New Roman"/>
          <w:i/>
          <w:sz w:val="24"/>
          <w:szCs w:val="24"/>
        </w:rPr>
        <w:t>η</w:t>
      </w:r>
      <w:r w:rsidRPr="003A1095">
        <w:rPr>
          <w:rFonts w:ascii="Times New Roman" w:hAnsi="Times New Roman" w:cs="Times New Roman"/>
          <w:sz w:val="24"/>
          <w:szCs w:val="24"/>
        </w:rPr>
        <w:t xml:space="preserve"> is the </w:t>
      </w:r>
      <w:r w:rsidR="00DE55B2" w:rsidRPr="003A1095">
        <w:rPr>
          <w:rFonts w:ascii="Times New Roman" w:hAnsi="Times New Roman" w:cs="Times New Roman"/>
          <w:sz w:val="24"/>
          <w:szCs w:val="24"/>
        </w:rPr>
        <w:t xml:space="preserve">per </w:t>
      </w:r>
      <w:r w:rsidR="00C819A2" w:rsidRPr="003A1095">
        <w:rPr>
          <w:rFonts w:ascii="Times New Roman" w:hAnsi="Times New Roman" w:cs="Times New Roman"/>
          <w:sz w:val="24"/>
          <w:szCs w:val="24"/>
        </w:rPr>
        <w:t>sporangia</w:t>
      </w:r>
      <w:r w:rsidR="00DE55B2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>spore</w:t>
      </w:r>
      <w:r w:rsidR="00370DA7">
        <w:rPr>
          <w:rFonts w:ascii="Times New Roman" w:hAnsi="Times New Roman" w:cs="Times New Roman"/>
          <w:sz w:val="24"/>
          <w:szCs w:val="24"/>
        </w:rPr>
        <w:t>-</w:t>
      </w:r>
      <w:r w:rsidRPr="003A1095">
        <w:rPr>
          <w:rFonts w:ascii="Times New Roman" w:hAnsi="Times New Roman" w:cs="Times New Roman"/>
          <w:sz w:val="24"/>
          <w:szCs w:val="24"/>
        </w:rPr>
        <w:t xml:space="preserve">release </w:t>
      </w:r>
      <w:r w:rsidR="00DE55B2" w:rsidRPr="003A1095">
        <w:rPr>
          <w:rFonts w:ascii="Times New Roman" w:hAnsi="Times New Roman" w:cs="Times New Roman"/>
          <w:sz w:val="24"/>
          <w:szCs w:val="24"/>
        </w:rPr>
        <w:t>rate</w:t>
      </w:r>
      <w:r w:rsidR="005E486B" w:rsidRPr="003A1095">
        <w:rPr>
          <w:rFonts w:ascii="Times New Roman" w:hAnsi="Times New Roman" w:cs="Times New Roman"/>
          <w:sz w:val="24"/>
          <w:szCs w:val="24"/>
        </w:rPr>
        <w:t>;</w:t>
      </w:r>
      <w:r w:rsidRPr="003A1095">
        <w:rPr>
          <w:rFonts w:ascii="Times New Roman" w:hAnsi="Times New Roman" w:cs="Times New Roman"/>
          <w:sz w:val="24"/>
          <w:szCs w:val="24"/>
        </w:rPr>
        <w:t xml:space="preserve"> and </w:t>
      </w:r>
      <w:r w:rsidRPr="003A1095">
        <w:rPr>
          <w:rFonts w:ascii="Times New Roman" w:hAnsi="Times New Roman" w:cs="Times New Roman"/>
          <w:i/>
          <w:sz w:val="24"/>
          <w:szCs w:val="24"/>
        </w:rPr>
        <w:t>µ</w:t>
      </w:r>
      <w:r w:rsidRPr="003A1095">
        <w:rPr>
          <w:rFonts w:ascii="Times New Roman" w:hAnsi="Times New Roman" w:cs="Times New Roman"/>
          <w:sz w:val="24"/>
          <w:szCs w:val="24"/>
        </w:rPr>
        <w:t xml:space="preserve"> is the</w:t>
      </w:r>
      <w:r w:rsidR="00C819A2" w:rsidRPr="003A1095">
        <w:rPr>
          <w:rFonts w:ascii="Times New Roman" w:hAnsi="Times New Roman" w:cs="Times New Roman"/>
          <w:sz w:val="24"/>
          <w:szCs w:val="24"/>
        </w:rPr>
        <w:t xml:space="preserve"> per capita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C819A2" w:rsidRPr="003A1095">
        <w:rPr>
          <w:rFonts w:ascii="Times New Roman" w:hAnsi="Times New Roman" w:cs="Times New Roman"/>
          <w:sz w:val="24"/>
          <w:szCs w:val="24"/>
        </w:rPr>
        <w:t xml:space="preserve">spore </w:t>
      </w:r>
      <w:r w:rsidRPr="003A1095">
        <w:rPr>
          <w:rFonts w:ascii="Times New Roman" w:hAnsi="Times New Roman" w:cs="Times New Roman"/>
          <w:sz w:val="24"/>
          <w:szCs w:val="24"/>
        </w:rPr>
        <w:t>mortality</w:t>
      </w:r>
      <w:r w:rsidR="00036CD3">
        <w:rPr>
          <w:rFonts w:ascii="Times New Roman" w:hAnsi="Times New Roman" w:cs="Times New Roman"/>
          <w:sz w:val="24"/>
          <w:szCs w:val="24"/>
        </w:rPr>
        <w:t xml:space="preserve"> rate</w:t>
      </w:r>
      <w:r w:rsidR="004D0AD3" w:rsidRPr="003A1095">
        <w:rPr>
          <w:rFonts w:ascii="Times New Roman" w:hAnsi="Times New Roman" w:cs="Times New Roman"/>
          <w:sz w:val="24"/>
          <w:szCs w:val="24"/>
        </w:rPr>
        <w:t xml:space="preserve"> (</w:t>
      </w:r>
      <w:r w:rsidR="00D62338" w:rsidRPr="003A1095">
        <w:rPr>
          <w:rFonts w:ascii="Times New Roman" w:hAnsi="Times New Roman" w:cs="Times New Roman"/>
          <w:sz w:val="24"/>
          <w:szCs w:val="24"/>
        </w:rPr>
        <w:t xml:space="preserve">see </w:t>
      </w:r>
      <w:r w:rsidR="004D0AD3" w:rsidRPr="003A1095">
        <w:rPr>
          <w:rFonts w:ascii="Times New Roman" w:hAnsi="Times New Roman" w:cs="Times New Roman"/>
          <w:sz w:val="24"/>
          <w:szCs w:val="24"/>
        </w:rPr>
        <w:t xml:space="preserve">Table </w:t>
      </w:r>
      <w:r w:rsidR="00707227">
        <w:rPr>
          <w:rFonts w:ascii="Times New Roman" w:hAnsi="Times New Roman" w:cs="Times New Roman"/>
          <w:sz w:val="24"/>
          <w:szCs w:val="24"/>
        </w:rPr>
        <w:t>1</w:t>
      </w:r>
      <w:r w:rsidR="004D0AD3" w:rsidRPr="003A1095">
        <w:rPr>
          <w:rFonts w:ascii="Times New Roman" w:hAnsi="Times New Roman" w:cs="Times New Roman"/>
          <w:sz w:val="24"/>
          <w:szCs w:val="24"/>
        </w:rPr>
        <w:t>)</w:t>
      </w:r>
      <w:r w:rsidRPr="003A1095">
        <w:rPr>
          <w:rFonts w:ascii="Times New Roman" w:hAnsi="Times New Roman" w:cs="Times New Roman"/>
          <w:sz w:val="24"/>
          <w:szCs w:val="24"/>
        </w:rPr>
        <w:t>.</w:t>
      </w:r>
    </w:p>
    <w:p w:rsidR="00890E08" w:rsidRPr="003A1095" w:rsidRDefault="003D2736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t xml:space="preserve">Then, </w:t>
      </w:r>
      <w:r w:rsidR="006D7AA8" w:rsidRPr="003A1095">
        <w:rPr>
          <w:rFonts w:ascii="Times New Roman" w:hAnsi="Times New Roman" w:cs="Times New Roman"/>
          <w:sz w:val="24"/>
          <w:szCs w:val="24"/>
        </w:rPr>
        <w:t>Eq</w:t>
      </w:r>
      <w:r w:rsidR="001E69C7" w:rsidRPr="003A1095">
        <w:rPr>
          <w:rFonts w:ascii="Times New Roman" w:hAnsi="Times New Roman" w:cs="Times New Roman"/>
          <w:sz w:val="24"/>
          <w:szCs w:val="24"/>
        </w:rPr>
        <w:t>.</w:t>
      </w:r>
      <w:r w:rsidR="006D7AA8" w:rsidRPr="003A1095">
        <w:rPr>
          <w:rFonts w:ascii="Times New Roman" w:hAnsi="Times New Roman" w:cs="Times New Roman"/>
          <w:sz w:val="24"/>
          <w:szCs w:val="24"/>
        </w:rPr>
        <w:t xml:space="preserve"> 2 </w:t>
      </w:r>
      <w:r w:rsidR="00DE55B2" w:rsidRPr="003A1095">
        <w:rPr>
          <w:rFonts w:ascii="Times New Roman" w:hAnsi="Times New Roman" w:cs="Times New Roman"/>
          <w:sz w:val="24"/>
          <w:szCs w:val="24"/>
        </w:rPr>
        <w:t xml:space="preserve">and </w:t>
      </w:r>
      <w:r w:rsidRPr="003A1095">
        <w:rPr>
          <w:rFonts w:ascii="Times New Roman" w:hAnsi="Times New Roman" w:cs="Times New Roman"/>
          <w:sz w:val="24"/>
          <w:szCs w:val="24"/>
        </w:rPr>
        <w:t>Eq</w:t>
      </w:r>
      <w:r w:rsidR="001E69C7" w:rsidRPr="003A1095">
        <w:rPr>
          <w:rFonts w:ascii="Times New Roman" w:hAnsi="Times New Roman" w:cs="Times New Roman"/>
          <w:sz w:val="24"/>
          <w:szCs w:val="24"/>
        </w:rPr>
        <w:t>.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DE55B2" w:rsidRPr="003A1095">
        <w:rPr>
          <w:rFonts w:ascii="Times New Roman" w:hAnsi="Times New Roman" w:cs="Times New Roman"/>
          <w:sz w:val="24"/>
          <w:szCs w:val="24"/>
        </w:rPr>
        <w:t xml:space="preserve">3 were </w:t>
      </w:r>
      <w:r w:rsidR="006D7AA8" w:rsidRPr="003A1095">
        <w:rPr>
          <w:rFonts w:ascii="Times New Roman" w:hAnsi="Times New Roman" w:cs="Times New Roman"/>
          <w:sz w:val="24"/>
          <w:szCs w:val="24"/>
        </w:rPr>
        <w:t xml:space="preserve">coupled </w:t>
      </w:r>
      <w:r w:rsidR="00DE55B2" w:rsidRPr="003A1095">
        <w:rPr>
          <w:rFonts w:ascii="Times New Roman" w:hAnsi="Times New Roman" w:cs="Times New Roman"/>
          <w:sz w:val="24"/>
          <w:szCs w:val="24"/>
        </w:rPr>
        <w:t xml:space="preserve">to include spore loss by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DE55B2" w:rsidRPr="003A1095">
        <w:rPr>
          <w:rFonts w:ascii="Times New Roman" w:hAnsi="Times New Roman" w:cs="Times New Roman"/>
          <w:sz w:val="24"/>
          <w:szCs w:val="24"/>
        </w:rPr>
        <w:t>grazers (</w:t>
      </w:r>
      <w:r w:rsidR="00DE55B2" w:rsidRPr="003A1095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DE55B2" w:rsidRPr="003A1095">
        <w:rPr>
          <w:rFonts w:ascii="Times New Roman" w:hAnsi="Times New Roman" w:cs="Times New Roman"/>
          <w:sz w:val="24"/>
          <w:szCs w:val="24"/>
        </w:rPr>
        <w:t>), where grazing (</w:t>
      </w:r>
      <w:r w:rsidR="00DE55B2" w:rsidRPr="003A10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DE55B2" w:rsidRPr="003A1095">
        <w:rPr>
          <w:rFonts w:ascii="Times New Roman" w:hAnsi="Times New Roman" w:cs="Times New Roman"/>
          <w:sz w:val="24"/>
          <w:szCs w:val="24"/>
        </w:rPr>
        <w:t xml:space="preserve">) is dictated by the functional response (see </w:t>
      </w:r>
      <w:r w:rsidR="00DE55B2" w:rsidRPr="003A1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Tetrahymena pyriformis </w:t>
      </w:r>
      <w:r w:rsidR="00DE55B2" w:rsidRPr="003A10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ingestion, </w:t>
      </w:r>
      <w:r w:rsidR="00DE55B2" w:rsidRPr="003A1095">
        <w:rPr>
          <w:rFonts w:ascii="Times New Roman" w:hAnsi="Times New Roman" w:cs="Times New Roman"/>
          <w:sz w:val="24"/>
          <w:szCs w:val="24"/>
        </w:rPr>
        <w:t>above</w:t>
      </w:r>
      <w:r w:rsidR="00DE55B2" w:rsidRPr="007B4435">
        <w:rPr>
          <w:rFonts w:ascii="Times New Roman" w:hAnsi="Times New Roman" w:cs="Times New Roman"/>
          <w:sz w:val="24"/>
          <w:szCs w:val="24"/>
        </w:rPr>
        <w:t>);</w:t>
      </w:r>
      <w:r w:rsidR="007B4435" w:rsidRPr="007B4435">
        <w:rPr>
          <w:rFonts w:ascii="Times New Roman" w:hAnsi="Times New Roman" w:cs="Times New Roman"/>
          <w:sz w:val="24"/>
          <w:szCs w:val="24"/>
        </w:rPr>
        <w:t xml:space="preserve"> </w:t>
      </w:r>
      <w:r w:rsidR="007B4435" w:rsidRPr="007B4435">
        <w:rPr>
          <w:rFonts w:ascii="Times New Roman" w:hAnsi="Times New Roman" w:cs="Times New Roman"/>
          <w:i/>
          <w:sz w:val="24"/>
          <w:szCs w:val="24"/>
        </w:rPr>
        <w:t>e</w:t>
      </w:r>
      <w:r w:rsidR="007B4435" w:rsidRPr="007B4435">
        <w:rPr>
          <w:rFonts w:ascii="Times New Roman" w:hAnsi="Times New Roman" w:cs="Times New Roman"/>
          <w:sz w:val="24"/>
          <w:szCs w:val="24"/>
        </w:rPr>
        <w:t xml:space="preserve"> is the abundance-based conversion efficiency, determined assuming a biomass-based estimate of </w:t>
      </w:r>
      <w:r w:rsidR="007B4435" w:rsidRPr="007B4435">
        <w:rPr>
          <w:rFonts w:ascii="Times New Roman" w:hAnsi="Times New Roman" w:cs="Times New Roman"/>
          <w:i/>
          <w:sz w:val="24"/>
          <w:szCs w:val="24"/>
        </w:rPr>
        <w:t>e</w:t>
      </w:r>
      <w:r w:rsidR="007B4435" w:rsidRPr="007B4435">
        <w:rPr>
          <w:rFonts w:ascii="Times New Roman" w:hAnsi="Times New Roman" w:cs="Times New Roman"/>
          <w:sz w:val="24"/>
          <w:szCs w:val="24"/>
        </w:rPr>
        <w:t xml:space="preserve"> is ~0.1 </w:t>
      </w:r>
      <w:r w:rsidR="00D264F8"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&lt;EndNote&gt;&lt;Cite&gt;&lt;Author&gt;Montagnes&lt;/Author&gt;&lt;Year&gt;2019&lt;/Year&gt;&lt;RecNum&gt;47&lt;/RecNum&gt;&lt;DisplayText&gt;(Montagnes et al., 2019)&lt;/DisplayText&gt;&lt;record&gt;&lt;rec-number&gt;47&lt;/rec-number&gt;&lt;foreign-keys&gt;&lt;key app="EN" db-id="srs5a2ssdppt9ee09auxtwvhrvxtdptwwwxf" timestamp="1580519737"&gt;47&lt;/key&gt;&lt;/foreign-keys&gt;&lt;ref-type name="Journal Article"&gt;17&lt;/ref-type&gt;&lt;contributors&gt;&lt;authors&gt;&lt;author&gt;Montagnes, D. J. S.&lt;/author&gt;&lt;author&gt;Zhu, X.&lt;/author&gt;&lt;author&gt;Gu, L.&lt;/author&gt;&lt;author&gt;Sun, Y.&lt;/author&gt;&lt;author&gt;Wang, J.&lt;/author&gt;&lt;author&gt;Horner, R.&lt;/author&gt;&lt;author&gt;Yang, Z.&lt;/author&gt;&lt;/authors&gt;&lt;/contributors&gt;&lt;titles&gt;&lt;title&gt;False Exclusion: a case to Embed Predator Performance in Classical Population Models&lt;/title&gt;&lt;secondary-title&gt;Am Nat&lt;/secondary-title&gt;&lt;/titles&gt;&lt;periodical&gt;&lt;full-title&gt;American Naturalist&lt;/full-title&gt;&lt;abbr-1&gt;Am Nat&lt;/abbr-1&gt;&lt;abbr-2&gt;Am. Nat.&lt;/abbr-2&gt;&lt;/periodical&gt;&lt;pages&gt;654-670&lt;/pages&gt;&lt;volume&gt;194&lt;/volume&gt;&lt;number&gt;5&lt;/number&gt;&lt;edition&gt;2019/10/16&lt;/edition&gt;&lt;keywords&gt;&lt;keyword&gt;animal energetics&lt;/keyword&gt;&lt;keyword&gt;conversion efficiency&lt;/keyword&gt;&lt;keyword&gt;death rate&lt;/keyword&gt;&lt;keyword&gt;growth rate&lt;/keyword&gt;&lt;keyword&gt;ingestion rate&lt;/keyword&gt;&lt;keyword&gt;predator-prey model&lt;/keyword&gt;&lt;/keywords&gt;&lt;dates&gt;&lt;year&gt;2019&lt;/year&gt;&lt;pub-dates&gt;&lt;date&gt;Nov&lt;/date&gt;&lt;/pub-dates&gt;&lt;/dates&gt;&lt;isbn&gt;1537-5323 (Electronic)&amp;#xD;0003-0147 (Linking)&lt;/isbn&gt;&lt;accession-num&gt;31613665&lt;/accession-num&gt;&lt;urls&gt;&lt;related-urls&gt;&lt;url&gt;https://www.ncbi.nlm.nih.gov/pubmed/31613665&lt;/url&gt;&lt;/related-urls&gt;&lt;/urls&gt;&lt;electronic-resource-num&gt;10.1086/705381&lt;/electronic-resource-num&gt;&lt;/record&gt;&lt;/Cite&gt;&lt;/EndNote&gt;</w:instrText>
      </w:r>
      <w:r w:rsidR="00D264F8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54" w:name="_Hlk57813445"/>
      <w:r w:rsidR="00E75621">
        <w:rPr>
          <w:rFonts w:ascii="Times New Roman" w:hAnsi="Times New Roman" w:cs="Times New Roman"/>
          <w:noProof/>
          <w:sz w:val="24"/>
          <w:szCs w:val="24"/>
        </w:rPr>
        <w:t>Montagnes et al., 2019</w:t>
      </w:r>
      <w:bookmarkEnd w:id="54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D264F8">
        <w:rPr>
          <w:rFonts w:ascii="Times New Roman" w:hAnsi="Times New Roman" w:cs="Times New Roman"/>
          <w:sz w:val="24"/>
          <w:szCs w:val="24"/>
        </w:rPr>
        <w:fldChar w:fldCharType="end"/>
      </w:r>
      <w:r w:rsidR="007B4435" w:rsidRPr="007B4435">
        <w:rPr>
          <w:rFonts w:ascii="Times New Roman" w:hAnsi="Times New Roman" w:cs="Times New Roman"/>
          <w:sz w:val="24"/>
          <w:szCs w:val="24"/>
        </w:rPr>
        <w:t xml:space="preserve"> and biovolumes of </w:t>
      </w:r>
      <w:r w:rsidR="007B4435" w:rsidRPr="007B4435">
        <w:rPr>
          <w:rFonts w:ascii="Times New Roman" w:hAnsi="Times New Roman" w:cs="Times New Roman"/>
          <w:i/>
          <w:sz w:val="24"/>
          <w:szCs w:val="24"/>
        </w:rPr>
        <w:t>Bd</w:t>
      </w:r>
      <w:r w:rsidR="007B4435" w:rsidRPr="007B4435">
        <w:rPr>
          <w:rFonts w:ascii="Times New Roman" w:hAnsi="Times New Roman" w:cs="Times New Roman"/>
          <w:sz w:val="24"/>
          <w:szCs w:val="24"/>
        </w:rPr>
        <w:t xml:space="preserve">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="007B4435" w:rsidRPr="007B4435">
        <w:rPr>
          <w:rFonts w:ascii="Times New Roman" w:hAnsi="Times New Roman" w:cs="Times New Roman"/>
          <w:sz w:val="24"/>
          <w:szCs w:val="24"/>
        </w:rPr>
        <w:t xml:space="preserve">spores and </w:t>
      </w:r>
      <w:r w:rsidR="007B4435" w:rsidRPr="007B4435">
        <w:rPr>
          <w:rFonts w:ascii="Times New Roman" w:hAnsi="Times New Roman" w:cs="Times New Roman"/>
          <w:i/>
          <w:sz w:val="24"/>
          <w:szCs w:val="24"/>
        </w:rPr>
        <w:t>T. pyriformis</w:t>
      </w:r>
      <w:r w:rsidR="00DE55B2" w:rsidRPr="007B4435">
        <w:rPr>
          <w:rFonts w:ascii="Times New Roman" w:hAnsi="Times New Roman" w:cs="Times New Roman"/>
          <w:sz w:val="24"/>
          <w:szCs w:val="24"/>
        </w:rPr>
        <w:t>;</w:t>
      </w:r>
      <w:r w:rsidR="00DE55B2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257700">
        <w:rPr>
          <w:rFonts w:ascii="Times New Roman" w:hAnsi="Times New Roman" w:cs="Times New Roman"/>
          <w:sz w:val="24"/>
          <w:szCs w:val="24"/>
        </w:rPr>
        <w:t xml:space="preserve">and </w:t>
      </w:r>
      <w:r w:rsidR="006D7AA8" w:rsidRPr="003A1095">
        <w:rPr>
          <w:rFonts w:ascii="Times New Roman" w:hAnsi="Times New Roman" w:cs="Times New Roman"/>
          <w:i/>
          <w:sz w:val="24"/>
          <w:szCs w:val="24"/>
        </w:rPr>
        <w:t>d</w:t>
      </w:r>
      <w:r w:rsidR="006D7AA8" w:rsidRPr="003A1095">
        <w:rPr>
          <w:rFonts w:ascii="Times New Roman" w:hAnsi="Times New Roman" w:cs="Times New Roman"/>
          <w:sz w:val="24"/>
          <w:szCs w:val="24"/>
        </w:rPr>
        <w:t xml:space="preserve"> is the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F71CA4" w:rsidRPr="003A1095">
        <w:rPr>
          <w:rFonts w:ascii="Times New Roman" w:hAnsi="Times New Roman" w:cs="Times New Roman"/>
          <w:sz w:val="24"/>
          <w:szCs w:val="24"/>
        </w:rPr>
        <w:t xml:space="preserve">grazer </w:t>
      </w:r>
      <w:r w:rsidR="00F84235" w:rsidRPr="003A1095">
        <w:rPr>
          <w:rFonts w:ascii="Times New Roman" w:hAnsi="Times New Roman" w:cs="Times New Roman"/>
          <w:sz w:val="24"/>
          <w:szCs w:val="24"/>
        </w:rPr>
        <w:t xml:space="preserve">per capita </w:t>
      </w:r>
      <w:r w:rsidR="006D7AA8" w:rsidRPr="003A1095">
        <w:rPr>
          <w:rFonts w:ascii="Times New Roman" w:hAnsi="Times New Roman" w:cs="Times New Roman"/>
          <w:sz w:val="24"/>
          <w:szCs w:val="24"/>
        </w:rPr>
        <w:t>death rate</w:t>
      </w:r>
      <w:r w:rsidR="00257700">
        <w:rPr>
          <w:rFonts w:ascii="Times New Roman" w:hAnsi="Times New Roman" w:cs="Times New Roman"/>
          <w:sz w:val="24"/>
          <w:szCs w:val="24"/>
        </w:rPr>
        <w:t xml:space="preserve">. </w:t>
      </w:r>
      <w:r w:rsidR="007B4435">
        <w:rPr>
          <w:rFonts w:ascii="Times New Roman" w:hAnsi="Times New Roman" w:cs="Times New Roman"/>
          <w:sz w:val="24"/>
          <w:szCs w:val="24"/>
        </w:rPr>
        <w:t xml:space="preserve"> </w:t>
      </w:r>
      <w:r w:rsidR="00257700">
        <w:rPr>
          <w:rFonts w:ascii="Times New Roman" w:hAnsi="Times New Roman" w:cs="Times New Roman"/>
          <w:sz w:val="24"/>
          <w:szCs w:val="24"/>
        </w:rPr>
        <w:t xml:space="preserve">We assume here that </w:t>
      </w:r>
      <w:r w:rsidR="00257700">
        <w:rPr>
          <w:rFonts w:ascii="Times New Roman" w:hAnsi="Times New Roman" w:cs="Times New Roman"/>
          <w:i/>
          <w:sz w:val="24"/>
          <w:szCs w:val="24"/>
        </w:rPr>
        <w:t xml:space="preserve">Bd </w:t>
      </w:r>
      <w:r w:rsidR="00F779AC">
        <w:rPr>
          <w:rFonts w:ascii="Times New Roman" w:hAnsi="Times New Roman" w:cs="Times New Roman"/>
          <w:iCs/>
          <w:sz w:val="24"/>
          <w:szCs w:val="24"/>
        </w:rPr>
        <w:t>zoo</w:t>
      </w:r>
      <w:r w:rsidR="00257700">
        <w:rPr>
          <w:rFonts w:ascii="Times New Roman" w:hAnsi="Times New Roman" w:cs="Times New Roman"/>
          <w:sz w:val="24"/>
          <w:szCs w:val="24"/>
        </w:rPr>
        <w:t xml:space="preserve">spores are not the only </w:t>
      </w:r>
      <w:r w:rsidR="00EE0409">
        <w:rPr>
          <w:rFonts w:ascii="Times New Roman" w:hAnsi="Times New Roman" w:cs="Times New Roman"/>
          <w:sz w:val="24"/>
          <w:szCs w:val="24"/>
        </w:rPr>
        <w:t xml:space="preserve">potential </w:t>
      </w:r>
      <w:r w:rsidR="00257700">
        <w:rPr>
          <w:rFonts w:ascii="Times New Roman" w:hAnsi="Times New Roman" w:cs="Times New Roman"/>
          <w:sz w:val="24"/>
          <w:szCs w:val="24"/>
        </w:rPr>
        <w:t xml:space="preserve">food source for the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257700">
        <w:rPr>
          <w:rFonts w:ascii="Times New Roman" w:hAnsi="Times New Roman" w:cs="Times New Roman"/>
          <w:sz w:val="24"/>
          <w:szCs w:val="24"/>
        </w:rPr>
        <w:t xml:space="preserve">grazers, and so incorporate a minimum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F71CA4" w:rsidRPr="003A1095">
        <w:rPr>
          <w:rFonts w:ascii="Times New Roman" w:hAnsi="Times New Roman" w:cs="Times New Roman"/>
          <w:sz w:val="24"/>
          <w:szCs w:val="24"/>
        </w:rPr>
        <w:t>grazer</w:t>
      </w:r>
      <w:r w:rsidR="004753E3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6D7AA8" w:rsidRPr="003A1095">
        <w:rPr>
          <w:rFonts w:ascii="Times New Roman" w:hAnsi="Times New Roman" w:cs="Times New Roman"/>
          <w:sz w:val="24"/>
          <w:szCs w:val="24"/>
        </w:rPr>
        <w:t>abundance</w:t>
      </w:r>
      <w:r w:rsidR="007B4435">
        <w:rPr>
          <w:rFonts w:ascii="Times New Roman" w:hAnsi="Times New Roman" w:cs="Times New Roman"/>
          <w:sz w:val="24"/>
          <w:szCs w:val="24"/>
        </w:rPr>
        <w:t xml:space="preserve"> (</w:t>
      </w:r>
      <w:r w:rsidR="00326A71">
        <w:rPr>
          <w:rFonts w:ascii="Times New Roman" w:hAnsi="Times New Roman" w:cs="Times New Roman"/>
          <w:i/>
          <w:sz w:val="24"/>
          <w:szCs w:val="24"/>
        </w:rPr>
        <w:t>b</w:t>
      </w:r>
      <w:r w:rsidR="007B4435">
        <w:rPr>
          <w:rFonts w:ascii="Times New Roman" w:hAnsi="Times New Roman" w:cs="Times New Roman"/>
          <w:sz w:val="24"/>
          <w:szCs w:val="24"/>
        </w:rPr>
        <w:t>) that</w:t>
      </w:r>
      <w:r w:rsidR="002E2241">
        <w:rPr>
          <w:rFonts w:ascii="Times New Roman" w:hAnsi="Times New Roman" w:cs="Times New Roman"/>
          <w:sz w:val="24"/>
          <w:szCs w:val="24"/>
        </w:rPr>
        <w:t xml:space="preserve"> implicitly assumes </w:t>
      </w:r>
      <w:r w:rsidR="00EE0409">
        <w:rPr>
          <w:rFonts w:ascii="Times New Roman" w:hAnsi="Times New Roman" w:cs="Times New Roman"/>
          <w:sz w:val="24"/>
          <w:szCs w:val="24"/>
        </w:rPr>
        <w:t xml:space="preserve">that in the absence of zoospores </w:t>
      </w:r>
      <w:r w:rsidR="00257700">
        <w:rPr>
          <w:rFonts w:ascii="Times New Roman" w:hAnsi="Times New Roman" w:cs="Times New Roman"/>
          <w:sz w:val="24"/>
          <w:szCs w:val="24"/>
        </w:rPr>
        <w:t xml:space="preserve">the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257700">
        <w:rPr>
          <w:rFonts w:ascii="Times New Roman" w:hAnsi="Times New Roman" w:cs="Times New Roman"/>
          <w:sz w:val="24"/>
          <w:szCs w:val="24"/>
        </w:rPr>
        <w:t xml:space="preserve">grazer population </w:t>
      </w:r>
      <w:r w:rsidR="00BD699A">
        <w:rPr>
          <w:rFonts w:ascii="Times New Roman" w:hAnsi="Times New Roman" w:cs="Times New Roman"/>
          <w:sz w:val="24"/>
          <w:szCs w:val="24"/>
        </w:rPr>
        <w:t>i</w:t>
      </w:r>
      <w:r w:rsidR="002E2241">
        <w:rPr>
          <w:rFonts w:ascii="Times New Roman" w:hAnsi="Times New Roman" w:cs="Times New Roman"/>
          <w:sz w:val="24"/>
          <w:szCs w:val="24"/>
        </w:rPr>
        <w:t xml:space="preserve">s </w:t>
      </w:r>
      <w:r w:rsidR="00257700">
        <w:rPr>
          <w:rFonts w:ascii="Times New Roman" w:hAnsi="Times New Roman" w:cs="Times New Roman"/>
          <w:sz w:val="24"/>
          <w:szCs w:val="24"/>
        </w:rPr>
        <w:t xml:space="preserve">maintained </w:t>
      </w:r>
      <w:r w:rsidR="002E2241">
        <w:rPr>
          <w:rFonts w:ascii="Times New Roman" w:hAnsi="Times New Roman" w:cs="Times New Roman"/>
          <w:sz w:val="24"/>
          <w:szCs w:val="24"/>
        </w:rPr>
        <w:t xml:space="preserve">by </w:t>
      </w:r>
      <w:r w:rsidR="00257700">
        <w:rPr>
          <w:rFonts w:ascii="Times New Roman" w:hAnsi="Times New Roman" w:cs="Times New Roman"/>
          <w:sz w:val="24"/>
          <w:szCs w:val="24"/>
        </w:rPr>
        <w:t xml:space="preserve">the presence of other potential food sources; hence we model potential increases in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2E2241">
        <w:rPr>
          <w:rFonts w:ascii="Times New Roman" w:hAnsi="Times New Roman" w:cs="Times New Roman"/>
          <w:sz w:val="24"/>
          <w:szCs w:val="24"/>
        </w:rPr>
        <w:t>grazer a</w:t>
      </w:r>
      <w:r w:rsidR="00257700">
        <w:rPr>
          <w:rFonts w:ascii="Times New Roman" w:hAnsi="Times New Roman" w:cs="Times New Roman"/>
          <w:sz w:val="24"/>
          <w:szCs w:val="24"/>
        </w:rPr>
        <w:t>bundance over and above this minimum</w:t>
      </w:r>
      <w:r w:rsidR="002E2241">
        <w:rPr>
          <w:rFonts w:ascii="Times New Roman" w:hAnsi="Times New Roman" w:cs="Times New Roman"/>
          <w:sz w:val="24"/>
          <w:szCs w:val="24"/>
        </w:rPr>
        <w:t xml:space="preserve">, dependent on consumption of </w:t>
      </w:r>
      <w:r w:rsidR="002E2241">
        <w:rPr>
          <w:rFonts w:ascii="Times New Roman" w:hAnsi="Times New Roman" w:cs="Times New Roman"/>
          <w:i/>
          <w:sz w:val="24"/>
          <w:szCs w:val="24"/>
        </w:rPr>
        <w:t>Bd</w:t>
      </w:r>
      <w:r w:rsidR="002E2241">
        <w:rPr>
          <w:rFonts w:ascii="Times New Roman" w:hAnsi="Times New Roman" w:cs="Times New Roman"/>
          <w:sz w:val="24"/>
          <w:szCs w:val="24"/>
        </w:rPr>
        <w:t xml:space="preserve">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="002E2241">
        <w:rPr>
          <w:rFonts w:ascii="Times New Roman" w:hAnsi="Times New Roman" w:cs="Times New Roman"/>
          <w:sz w:val="24"/>
          <w:szCs w:val="24"/>
        </w:rPr>
        <w:t>spores</w:t>
      </w:r>
      <w:r w:rsidR="0041166A" w:rsidRPr="003A1095">
        <w:rPr>
          <w:rFonts w:ascii="Times New Roman" w:hAnsi="Times New Roman" w:cs="Times New Roman"/>
          <w:sz w:val="24"/>
          <w:szCs w:val="24"/>
        </w:rPr>
        <w:t xml:space="preserve">.  Estimates of </w:t>
      </w:r>
      <w:r w:rsidR="0041166A" w:rsidRPr="003A1095">
        <w:rPr>
          <w:rFonts w:ascii="Times New Roman" w:hAnsi="Times New Roman" w:cs="Times New Roman"/>
          <w:i/>
          <w:sz w:val="24"/>
          <w:szCs w:val="24"/>
        </w:rPr>
        <w:t>d</w:t>
      </w:r>
      <w:r w:rsidR="0041166A" w:rsidRPr="003A1095">
        <w:rPr>
          <w:rFonts w:ascii="Times New Roman" w:hAnsi="Times New Roman" w:cs="Times New Roman"/>
          <w:sz w:val="24"/>
          <w:szCs w:val="24"/>
        </w:rPr>
        <w:t xml:space="preserve"> and </w:t>
      </w:r>
      <w:r w:rsidR="00BC055D">
        <w:rPr>
          <w:rFonts w:ascii="Times New Roman" w:hAnsi="Times New Roman" w:cs="Times New Roman"/>
          <w:i/>
          <w:sz w:val="24"/>
          <w:szCs w:val="24"/>
        </w:rPr>
        <w:t>b</w:t>
      </w:r>
      <w:r w:rsidR="0041166A" w:rsidRPr="003A1095">
        <w:rPr>
          <w:rFonts w:ascii="Times New Roman" w:hAnsi="Times New Roman" w:cs="Times New Roman"/>
          <w:sz w:val="24"/>
          <w:szCs w:val="24"/>
        </w:rPr>
        <w:t xml:space="preserve"> are based on our </w:t>
      </w:r>
      <w:r w:rsidR="00EE0409">
        <w:rPr>
          <w:rFonts w:ascii="Times New Roman" w:hAnsi="Times New Roman" w:cs="Times New Roman"/>
          <w:sz w:val="24"/>
          <w:szCs w:val="24"/>
        </w:rPr>
        <w:t>unpublished</w:t>
      </w:r>
      <w:r w:rsidR="0041166A" w:rsidRPr="003A1095">
        <w:rPr>
          <w:rFonts w:ascii="Times New Roman" w:hAnsi="Times New Roman" w:cs="Times New Roman"/>
          <w:sz w:val="24"/>
          <w:szCs w:val="24"/>
        </w:rPr>
        <w:t xml:space="preserve"> observations</w:t>
      </w:r>
      <w:r w:rsidR="001434AF">
        <w:rPr>
          <w:rFonts w:ascii="Times New Roman" w:hAnsi="Times New Roman" w:cs="Times New Roman"/>
          <w:sz w:val="24"/>
          <w:szCs w:val="24"/>
        </w:rPr>
        <w:t xml:space="preserve"> when </w:t>
      </w:r>
      <w:r w:rsidR="001434AF" w:rsidRPr="00AF705F">
        <w:rPr>
          <w:rFonts w:ascii="Times New Roman" w:hAnsi="Times New Roman" w:cs="Times New Roman"/>
          <w:i/>
          <w:sz w:val="24"/>
          <w:szCs w:val="24"/>
        </w:rPr>
        <w:t>Tetrahymena</w:t>
      </w:r>
      <w:r w:rsidR="001434AF">
        <w:rPr>
          <w:rFonts w:ascii="Times New Roman" w:hAnsi="Times New Roman" w:cs="Times New Roman"/>
          <w:sz w:val="24"/>
          <w:szCs w:val="24"/>
        </w:rPr>
        <w:t xml:space="preserve"> was exposed to poor food conditions</w:t>
      </w:r>
      <w:r w:rsidR="005164A6">
        <w:rPr>
          <w:rFonts w:ascii="Times New Roman" w:hAnsi="Times New Roman" w:cs="Times New Roman"/>
          <w:sz w:val="24"/>
          <w:szCs w:val="24"/>
        </w:rPr>
        <w:t xml:space="preserve">.  </w:t>
      </w:r>
      <w:r w:rsidR="008C5F57" w:rsidRPr="003A1095">
        <w:rPr>
          <w:rFonts w:ascii="Times New Roman" w:hAnsi="Times New Roman" w:cs="Times New Roman"/>
          <w:sz w:val="24"/>
          <w:szCs w:val="24"/>
        </w:rPr>
        <w:t xml:space="preserve">Table </w:t>
      </w:r>
      <w:r w:rsidR="00707227">
        <w:rPr>
          <w:rFonts w:ascii="Times New Roman" w:hAnsi="Times New Roman" w:cs="Times New Roman"/>
          <w:sz w:val="24"/>
          <w:szCs w:val="24"/>
        </w:rPr>
        <w:t>1</w:t>
      </w:r>
      <w:r w:rsidR="005164A6">
        <w:rPr>
          <w:rFonts w:ascii="Times New Roman" w:hAnsi="Times New Roman" w:cs="Times New Roman"/>
          <w:sz w:val="24"/>
          <w:szCs w:val="24"/>
        </w:rPr>
        <w:t xml:space="preserve"> summarises the above parameters and the estimates used</w:t>
      </w:r>
      <w:r w:rsidR="008C5F57" w:rsidRPr="003A1095">
        <w:rPr>
          <w:rFonts w:ascii="Times New Roman" w:hAnsi="Times New Roman" w:cs="Times New Roman"/>
          <w:sz w:val="24"/>
          <w:szCs w:val="24"/>
        </w:rPr>
        <w:t>.</w:t>
      </w:r>
    </w:p>
    <w:p w:rsidR="002260A0" w:rsidRDefault="002E102A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t>All model runs (100 d) were initiated with 10 sporangia host</w:t>
      </w:r>
      <w:r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A1095">
        <w:rPr>
          <w:rFonts w:ascii="Times New Roman" w:hAnsi="Times New Roman" w:cs="Times New Roman"/>
          <w:sz w:val="24"/>
          <w:szCs w:val="24"/>
        </w:rPr>
        <w:t xml:space="preserve"> (1 sporangium ml</w:t>
      </w:r>
      <w:r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A1095">
        <w:rPr>
          <w:rFonts w:ascii="Times New Roman" w:hAnsi="Times New Roman" w:cs="Times New Roman"/>
          <w:sz w:val="24"/>
          <w:szCs w:val="24"/>
        </w:rPr>
        <w:t xml:space="preserve">), 100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Pr="003A1095">
        <w:rPr>
          <w:rFonts w:ascii="Times New Roman" w:hAnsi="Times New Roman" w:cs="Times New Roman"/>
          <w:sz w:val="24"/>
          <w:szCs w:val="24"/>
        </w:rPr>
        <w:t>spores ml</w:t>
      </w:r>
      <w:r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A1095">
        <w:rPr>
          <w:rFonts w:ascii="Times New Roman" w:hAnsi="Times New Roman" w:cs="Times New Roman"/>
          <w:sz w:val="24"/>
          <w:szCs w:val="24"/>
        </w:rPr>
        <w:t xml:space="preserve">, and 1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 ml</w:t>
      </w:r>
      <w:r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262A0">
        <w:rPr>
          <w:rFonts w:ascii="Times New Roman" w:hAnsi="Times New Roman" w:cs="Times New Roman"/>
          <w:sz w:val="24"/>
          <w:szCs w:val="24"/>
        </w:rPr>
        <w:t xml:space="preserve"> (again assumed to be the minimal population size, maintained by other resources in the environment).</w:t>
      </w:r>
      <w:r w:rsidRPr="003A1095">
        <w:rPr>
          <w:rFonts w:ascii="Times New Roman" w:hAnsi="Times New Roman" w:cs="Times New Roman"/>
          <w:sz w:val="24"/>
          <w:szCs w:val="24"/>
        </w:rPr>
        <w:t xml:space="preserve">  For </w:t>
      </w:r>
      <w:r w:rsidRPr="003A1095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, we applied parameter values that were within the range explored by </w:t>
      </w:r>
      <w:r w:rsidR="00C7572E">
        <w:rPr>
          <w:rFonts w:ascii="Times New Roman" w:hAnsi="Times New Roman" w:cs="Times New Roman"/>
          <w:sz w:val="24"/>
          <w:szCs w:val="24"/>
        </w:rPr>
        <w:fldChar w:fldCharType="begin"/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AuthorYear="1"&gt;&lt;Author&gt;Briggs&lt;/Author&gt;&lt;Year&gt;2010&lt;/Year&gt;&lt;RecNum&gt;6&lt;/RecNum&gt;&lt;DisplayText&gt;Briggs et al. (2010)&lt;/DisplayText&gt;&lt;record&gt;&lt;rec-number&gt;6&lt;/rec-number&gt;&lt;foreign-keys&gt;&lt;key app="EN" db-id="srs5a2ssdppt9ee09auxtwvhrvxtdptwwwxf" timestamp="1579951477"&gt;6&lt;/key&gt;&lt;/foreign-keys&gt;&lt;ref-type name="Journal Article"&gt;17&lt;/ref-type&gt;&lt;contributors&gt;&lt;authors&gt;&lt;author&gt;Briggs, C. J.&lt;/author&gt;&lt;author&gt;Knapp, R. A.&lt;/author&gt;&lt;author&gt;Vredenburg, V. T.&lt;/author&gt;&lt;/authors&gt;&lt;/contributors&gt;&lt;auth-address&gt;Department of Ecology, Evolution and Marine Biology, University of California, Santa Barbara, CA 93106, USA. briggs@lifesci.ucsb.edu&lt;/auth-address&gt;&lt;titles&gt;&lt;title&gt;Enzootic and epizootic dynamics of the chytrid fungal pathogen of amphibians&lt;/title&gt;&lt;secondary-title&gt;Proc Natl Acad Sci U S A&lt;/secondary-title&gt;&lt;/titles&gt;&lt;periodical&gt;&lt;full-title&gt;Proceedings of the National Academy of Sciences of the United States of America&lt;/full-title&gt;&lt;abbr-1&gt;Proc Natl Acad Sci U S A&lt;/abbr-1&gt;&lt;abbr-2&gt;Proc. Natl. Acad. Sci. U. S. A.&lt;/abbr-2&gt;&lt;/periodical&gt;&lt;pages&gt;9695-700&lt;/pages&gt;&lt;volume&gt;107&lt;/volume&gt;&lt;number&gt;21&lt;/number&gt;&lt;edition&gt;2010/05/12&lt;/edition&gt;&lt;keywords&gt;&lt;keyword&gt;Animals&lt;/keyword&gt;&lt;keyword&gt;California/epidemiology&lt;/keyword&gt;&lt;keyword&gt;Chytridiomycota/*pathogenicity/physiology&lt;/keyword&gt;&lt;keyword&gt;*Host-Pathogen Interactions&lt;/keyword&gt;&lt;keyword&gt;*Models, Biological&lt;/keyword&gt;&lt;keyword&gt;Mycoses/*epidemiology/microbiology&lt;/keyword&gt;&lt;keyword&gt;Population Dynamics&lt;/keyword&gt;&lt;keyword&gt;Ranidae/*microbiology&lt;/keyword&gt;&lt;keyword&gt;Virulence&lt;/keyword&gt;&lt;/keywords&gt;&lt;dates&gt;&lt;year&gt;2010&lt;/year&gt;&lt;pub-dates&gt;&lt;date&gt;May 25&lt;/date&gt;&lt;/pub-dates&gt;&lt;/dates&gt;&lt;isbn&gt;1091-6490 (Electronic)&amp;#xD;0027-8424 (Linking)&lt;/isbn&gt;&lt;accession-num&gt;20457916&lt;/accession-num&gt;&lt;urls&gt;&lt;related-urls&gt;&lt;url&gt;https://www.ncbi.nlm.nih.gov/pubmed/20457916&lt;/url&gt;&lt;/related-urls&gt;&lt;/urls&gt;&lt;custom2&gt;PMC2906864&lt;/custom2&gt;&lt;electronic-resource-num&gt;10.1073/pnas.0912886107&lt;/electronic-resource-num&gt;&lt;/record&gt;&lt;/Cite&gt;&lt;/EndNote&gt;</w:instrText>
      </w:r>
      <w:r w:rsidR="00C7572E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Briggs et al. (2010)</w:t>
      </w:r>
      <w:r w:rsidR="00C7572E">
        <w:rPr>
          <w:rFonts w:ascii="Times New Roman" w:hAnsi="Times New Roman" w:cs="Times New Roman"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sz w:val="24"/>
          <w:szCs w:val="24"/>
        </w:rPr>
        <w:t xml:space="preserve"> (Table </w:t>
      </w:r>
      <w:r w:rsidR="00707227">
        <w:rPr>
          <w:rFonts w:ascii="Times New Roman" w:hAnsi="Times New Roman" w:cs="Times New Roman"/>
          <w:sz w:val="24"/>
          <w:szCs w:val="24"/>
        </w:rPr>
        <w:t>1</w:t>
      </w:r>
      <w:r w:rsidRPr="003A1095">
        <w:rPr>
          <w:rFonts w:ascii="Times New Roman" w:hAnsi="Times New Roman" w:cs="Times New Roman"/>
          <w:sz w:val="24"/>
          <w:szCs w:val="24"/>
        </w:rPr>
        <w:t xml:space="preserve">).  </w:t>
      </w:r>
    </w:p>
    <w:p w:rsidR="002E102A" w:rsidRPr="003A1095" w:rsidRDefault="002E102A" w:rsidP="001D3BE4">
      <w:pPr>
        <w:spacing w:after="0" w:line="480" w:lineRule="auto"/>
        <w:ind w:firstLine="426"/>
        <w:rPr>
          <w:rFonts w:ascii="Times New Roman" w:eastAsiaTheme="minorHAnsi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t xml:space="preserve">We first performed simulations to assess the ability of </w:t>
      </w:r>
      <w:r w:rsidRPr="003A1095">
        <w:rPr>
          <w:rFonts w:ascii="Times New Roman" w:hAnsi="Times New Roman" w:cs="Times New Roman"/>
          <w:i/>
          <w:iCs/>
          <w:sz w:val="24"/>
          <w:szCs w:val="24"/>
        </w:rPr>
        <w:t>T. pyriformis</w:t>
      </w:r>
      <w:r w:rsidRPr="003A1095">
        <w:rPr>
          <w:rFonts w:ascii="Times New Roman" w:hAnsi="Times New Roman" w:cs="Times New Roman"/>
          <w:sz w:val="24"/>
          <w:szCs w:val="24"/>
        </w:rPr>
        <w:t xml:space="preserve"> to control </w:t>
      </w:r>
      <w:r w:rsidRPr="003A1095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.  Then, </w:t>
      </w:r>
      <w:r w:rsidR="002260A0" w:rsidRPr="003A1095">
        <w:rPr>
          <w:rFonts w:ascii="Times New Roman" w:hAnsi="Times New Roman" w:cs="Times New Roman"/>
          <w:sz w:val="24"/>
          <w:szCs w:val="24"/>
        </w:rPr>
        <w:t xml:space="preserve">we assessed the extent to which </w:t>
      </w:r>
      <w:r w:rsidR="002260A0">
        <w:rPr>
          <w:rFonts w:ascii="Times New Roman" w:hAnsi="Times New Roman" w:cs="Times New Roman"/>
          <w:sz w:val="24"/>
          <w:szCs w:val="24"/>
        </w:rPr>
        <w:t>micro</w:t>
      </w:r>
      <w:r w:rsidR="002260A0" w:rsidRPr="003A1095">
        <w:rPr>
          <w:rFonts w:ascii="Times New Roman" w:hAnsi="Times New Roman" w:cs="Times New Roman"/>
          <w:sz w:val="24"/>
          <w:szCs w:val="24"/>
        </w:rPr>
        <w:t xml:space="preserve">grazers that are inferior to </w:t>
      </w:r>
      <w:r w:rsidR="002260A0" w:rsidRPr="003A1095">
        <w:rPr>
          <w:rFonts w:ascii="Times New Roman" w:hAnsi="Times New Roman" w:cs="Times New Roman"/>
          <w:i/>
          <w:iCs/>
          <w:sz w:val="24"/>
          <w:szCs w:val="24"/>
        </w:rPr>
        <w:t>T. pyriformis</w:t>
      </w:r>
      <w:r w:rsidR="002260A0" w:rsidRPr="003A1095">
        <w:rPr>
          <w:rFonts w:ascii="Times New Roman" w:hAnsi="Times New Roman" w:cs="Times New Roman"/>
          <w:sz w:val="24"/>
          <w:szCs w:val="24"/>
        </w:rPr>
        <w:t xml:space="preserve"> could control </w:t>
      </w:r>
      <w:r w:rsidR="002260A0" w:rsidRPr="003A1095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2260A0" w:rsidRPr="00DC5651">
        <w:rPr>
          <w:rFonts w:ascii="Times New Roman" w:hAnsi="Times New Roman" w:cs="Times New Roman"/>
          <w:sz w:val="24"/>
          <w:szCs w:val="24"/>
        </w:rPr>
        <w:t>,</w:t>
      </w:r>
      <w:r w:rsidR="002260A0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 xml:space="preserve">through exploration of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</w:t>
      </w:r>
      <w:r w:rsidR="003262A0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 xml:space="preserve">parameter space.  Inferior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 xml:space="preserve">grazers had reduced maximum ingestion rate (up to 0.5 × </w:t>
      </w:r>
      <w:r w:rsidRPr="003A10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A1095">
        <w:rPr>
          <w:rFonts w:ascii="Times New Roman" w:hAnsi="Times New Roman" w:cs="Times New Roman"/>
          <w:sz w:val="24"/>
          <w:szCs w:val="24"/>
          <w:vertAlign w:val="subscript"/>
        </w:rPr>
        <w:t xml:space="preserve">max </w:t>
      </w:r>
      <w:r w:rsidRPr="003A1095">
        <w:rPr>
          <w:rFonts w:ascii="Times New Roman" w:hAnsi="Times New Roman" w:cs="Times New Roman"/>
          <w:sz w:val="24"/>
          <w:szCs w:val="24"/>
        </w:rPr>
        <w:t xml:space="preserve">of </w:t>
      </w:r>
      <w:r w:rsidRPr="003A1095">
        <w:rPr>
          <w:rFonts w:ascii="Times New Roman" w:hAnsi="Times New Roman" w:cs="Times New Roman"/>
          <w:i/>
          <w:iCs/>
          <w:sz w:val="24"/>
          <w:szCs w:val="24"/>
        </w:rPr>
        <w:t>T. pyriformis</w:t>
      </w:r>
      <w:r w:rsidRPr="003A1095">
        <w:rPr>
          <w:rFonts w:ascii="Times New Roman" w:hAnsi="Times New Roman" w:cs="Times New Roman"/>
          <w:sz w:val="24"/>
          <w:szCs w:val="24"/>
        </w:rPr>
        <w:t xml:space="preserve">) and increased half saturation </w:t>
      </w:r>
      <w:r w:rsidRPr="003A1095">
        <w:rPr>
          <w:rFonts w:ascii="Times New Roman" w:hAnsi="Times New Roman" w:cs="Times New Roman"/>
          <w:sz w:val="24"/>
          <w:szCs w:val="24"/>
        </w:rPr>
        <w:lastRenderedPageBreak/>
        <w:t xml:space="preserve">constant (up to 2 × </w:t>
      </w:r>
      <w:r w:rsidRPr="003A109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3A1095">
        <w:rPr>
          <w:rFonts w:ascii="Times New Roman" w:hAnsi="Times New Roman" w:cs="Times New Roman"/>
          <w:sz w:val="24"/>
          <w:szCs w:val="24"/>
        </w:rPr>
        <w:t xml:space="preserve"> of </w:t>
      </w:r>
      <w:r w:rsidRPr="003A1095">
        <w:rPr>
          <w:rFonts w:ascii="Times New Roman" w:hAnsi="Times New Roman" w:cs="Times New Roman"/>
          <w:i/>
          <w:iCs/>
          <w:sz w:val="24"/>
          <w:szCs w:val="24"/>
        </w:rPr>
        <w:t>T. pyriformis</w:t>
      </w:r>
      <w:r w:rsidRPr="003A1095">
        <w:rPr>
          <w:rFonts w:ascii="Times New Roman" w:hAnsi="Times New Roman" w:cs="Times New Roman"/>
          <w:sz w:val="24"/>
          <w:szCs w:val="24"/>
        </w:rPr>
        <w:t>); see Fig. 4 for an indication of the range of these responses.</w:t>
      </w:r>
      <w:r w:rsidR="00A44169">
        <w:rPr>
          <w:rFonts w:ascii="Times New Roman" w:hAnsi="Times New Roman" w:cs="Times New Roman"/>
          <w:sz w:val="24"/>
          <w:szCs w:val="24"/>
        </w:rPr>
        <w:t xml:space="preserve">  T</w:t>
      </w:r>
      <w:r w:rsidR="00A44169" w:rsidRPr="003A1095">
        <w:rPr>
          <w:rFonts w:ascii="Times New Roman" w:hAnsi="Times New Roman" w:cs="Times New Roman"/>
          <w:sz w:val="24"/>
          <w:szCs w:val="24"/>
        </w:rPr>
        <w:t xml:space="preserve">o </w:t>
      </w:r>
      <w:r w:rsidR="002260A0">
        <w:rPr>
          <w:rFonts w:ascii="Times New Roman" w:hAnsi="Times New Roman" w:cs="Times New Roman"/>
          <w:sz w:val="24"/>
          <w:szCs w:val="24"/>
        </w:rPr>
        <w:t>quantify</w:t>
      </w:r>
      <w:r w:rsidR="002260A0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A44169" w:rsidRPr="003A1095">
        <w:rPr>
          <w:rFonts w:ascii="Times New Roman" w:hAnsi="Times New Roman" w:cs="Times New Roman"/>
          <w:sz w:val="24"/>
          <w:szCs w:val="24"/>
        </w:rPr>
        <w:t xml:space="preserve">the impact of </w:t>
      </w:r>
      <w:proofErr w:type="spellStart"/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A44169" w:rsidRPr="003A1095">
        <w:rPr>
          <w:rFonts w:ascii="Times New Roman" w:hAnsi="Times New Roman" w:cs="Times New Roman"/>
          <w:sz w:val="24"/>
          <w:szCs w:val="24"/>
        </w:rPr>
        <w:t>grazers</w:t>
      </w:r>
      <w:proofErr w:type="spellEnd"/>
      <w:r w:rsidR="00A44169" w:rsidRPr="003A1095">
        <w:rPr>
          <w:rFonts w:ascii="Times New Roman" w:hAnsi="Times New Roman" w:cs="Times New Roman"/>
          <w:sz w:val="24"/>
          <w:szCs w:val="24"/>
        </w:rPr>
        <w:t xml:space="preserve"> on </w:t>
      </w:r>
      <w:r w:rsidR="00A44169" w:rsidRPr="003A1095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A44169" w:rsidRPr="003A1095">
        <w:rPr>
          <w:rFonts w:ascii="Times New Roman" w:hAnsi="Times New Roman" w:cs="Times New Roman"/>
          <w:sz w:val="24"/>
          <w:szCs w:val="24"/>
        </w:rPr>
        <w:t xml:space="preserve">, we </w:t>
      </w:r>
      <w:r w:rsidR="002260A0">
        <w:rPr>
          <w:rFonts w:ascii="Times New Roman" w:hAnsi="Times New Roman" w:cs="Times New Roman"/>
          <w:sz w:val="24"/>
          <w:szCs w:val="24"/>
        </w:rPr>
        <w:t>examined</w:t>
      </w:r>
      <w:r w:rsidR="00A44169" w:rsidRPr="003A1095">
        <w:rPr>
          <w:rFonts w:ascii="Times New Roman" w:hAnsi="Times New Roman" w:cs="Times New Roman"/>
          <w:sz w:val="24"/>
          <w:szCs w:val="24"/>
        </w:rPr>
        <w:t xml:space="preserve"> the maximum abundance (over the 100 days) and the abundances at 50 and 100 days of </w:t>
      </w:r>
      <w:r w:rsidR="00A44169" w:rsidRPr="003A109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44169" w:rsidRPr="003A1095">
        <w:rPr>
          <w:rFonts w:ascii="Times New Roman" w:hAnsi="Times New Roman" w:cs="Times New Roman"/>
          <w:sz w:val="24"/>
          <w:szCs w:val="24"/>
        </w:rPr>
        <w:t xml:space="preserve">, </w:t>
      </w:r>
      <w:r w:rsidR="00A44169" w:rsidRPr="003A109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A44169" w:rsidRPr="003A1095">
        <w:rPr>
          <w:rFonts w:ascii="Times New Roman" w:hAnsi="Times New Roman" w:cs="Times New Roman"/>
          <w:sz w:val="24"/>
          <w:szCs w:val="24"/>
        </w:rPr>
        <w:t xml:space="preserve">, and </w:t>
      </w:r>
      <w:r w:rsidR="00A44169" w:rsidRPr="003A1095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A44169" w:rsidRPr="003A1095">
        <w:rPr>
          <w:rFonts w:ascii="Times New Roman" w:hAnsi="Times New Roman" w:cs="Times New Roman"/>
          <w:sz w:val="24"/>
          <w:szCs w:val="24"/>
        </w:rPr>
        <w:t>. </w:t>
      </w:r>
    </w:p>
    <w:p w:rsidR="00757352" w:rsidRPr="003A1095" w:rsidRDefault="00757352" w:rsidP="001D3BE4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C5F57" w:rsidRPr="003A1095" w:rsidRDefault="008C5F57" w:rsidP="001D3BE4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A1095">
        <w:rPr>
          <w:rFonts w:ascii="Times New Roman" w:hAnsi="Times New Roman" w:cs="Times New Roman"/>
          <w:b/>
          <w:iCs/>
          <w:sz w:val="24"/>
          <w:szCs w:val="24"/>
        </w:rPr>
        <w:t xml:space="preserve">Results </w:t>
      </w:r>
    </w:p>
    <w:p w:rsidR="008C5F57" w:rsidRPr="003A1095" w:rsidRDefault="008C5F57" w:rsidP="001D3BE4">
      <w:pPr>
        <w:widowControl w:val="0"/>
        <w:spacing w:after="0" w:line="48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Assessing growth of </w:t>
      </w:r>
      <w:proofErr w:type="spellStart"/>
      <w:r w:rsidR="00546AA6">
        <w:rPr>
          <w:rFonts w:ascii="Times New Roman" w:hAnsi="Times New Roman" w:cs="Times New Roman"/>
          <w:b/>
          <w:i/>
          <w:sz w:val="24"/>
          <w:szCs w:val="24"/>
        </w:rPr>
        <w:t>micro</w:t>
      </w:r>
      <w:r w:rsidRPr="003A1095">
        <w:rPr>
          <w:rFonts w:ascii="Times New Roman" w:hAnsi="Times New Roman" w:cs="Times New Roman"/>
          <w:b/>
          <w:i/>
          <w:sz w:val="24"/>
          <w:szCs w:val="24"/>
        </w:rPr>
        <w:t>grazer</w:t>
      </w:r>
      <w:proofErr w:type="spellEnd"/>
      <w:r w:rsidR="000E4C9A">
        <w:rPr>
          <w:rFonts w:ascii="Times New Roman" w:hAnsi="Times New Roman" w:cs="Times New Roman"/>
          <w:b/>
          <w:i/>
          <w:sz w:val="24"/>
          <w:szCs w:val="24"/>
        </w:rPr>
        <w:t xml:space="preserve"> species</w:t>
      </w:r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 on </w:t>
      </w:r>
      <w:r w:rsidRPr="00707227">
        <w:rPr>
          <w:rFonts w:ascii="Times New Roman" w:hAnsi="Times New Roman" w:cs="Times New Roman"/>
          <w:b/>
          <w:iCs/>
          <w:sz w:val="24"/>
          <w:szCs w:val="24"/>
        </w:rPr>
        <w:t>Bd</w:t>
      </w:r>
    </w:p>
    <w:p w:rsidR="008C5F57" w:rsidRPr="003A1095" w:rsidRDefault="00BF65C2" w:rsidP="009D2377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of the micrograzers </w:t>
      </w:r>
      <w:r w:rsidR="003D6499">
        <w:rPr>
          <w:rFonts w:ascii="Times New Roman" w:hAnsi="Times New Roman" w:cs="Times New Roman"/>
          <w:sz w:val="24"/>
          <w:szCs w:val="24"/>
        </w:rPr>
        <w:t xml:space="preserve">can be maintained in laboratory </w:t>
      </w:r>
      <w:r>
        <w:rPr>
          <w:rFonts w:ascii="Times New Roman" w:hAnsi="Times New Roman" w:cs="Times New Roman"/>
          <w:sz w:val="24"/>
          <w:szCs w:val="24"/>
        </w:rPr>
        <w:t>culture</w:t>
      </w:r>
      <w:r w:rsidR="003D64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with </w:t>
      </w:r>
      <w:r w:rsidR="00D66480">
        <w:rPr>
          <w:rFonts w:ascii="Times New Roman" w:hAnsi="Times New Roman" w:cs="Times New Roman"/>
          <w:sz w:val="24"/>
          <w:szCs w:val="24"/>
        </w:rPr>
        <w:t xml:space="preserve">maximum growth rates ranging from </w:t>
      </w:r>
      <w:r w:rsidR="001765BF">
        <w:rPr>
          <w:rFonts w:ascii="Times New Roman" w:hAnsi="Times New Roman" w:cs="Times New Roman"/>
          <w:sz w:val="24"/>
          <w:szCs w:val="24"/>
        </w:rPr>
        <w:t>~</w:t>
      </w:r>
      <w:r w:rsidR="004B6AB2">
        <w:rPr>
          <w:rFonts w:ascii="Times New Roman" w:hAnsi="Times New Roman" w:cs="Times New Roman"/>
          <w:sz w:val="24"/>
          <w:szCs w:val="24"/>
        </w:rPr>
        <w:t>0.</w:t>
      </w:r>
      <w:r w:rsidR="00031A62">
        <w:rPr>
          <w:rFonts w:ascii="Times New Roman" w:hAnsi="Times New Roman" w:cs="Times New Roman"/>
          <w:sz w:val="24"/>
          <w:szCs w:val="24"/>
        </w:rPr>
        <w:t>4</w:t>
      </w:r>
      <w:r w:rsidR="00D66480" w:rsidRPr="001765BF">
        <w:rPr>
          <w:rFonts w:ascii="Times New Roman" w:hAnsi="Times New Roman" w:cs="Times New Roman"/>
          <w:sz w:val="24"/>
          <w:szCs w:val="24"/>
        </w:rPr>
        <w:t xml:space="preserve"> </w:t>
      </w:r>
      <w:r w:rsidR="00D66480" w:rsidRPr="00357A28">
        <w:rPr>
          <w:rFonts w:ascii="Times New Roman" w:hAnsi="Times New Roman" w:cs="Times New Roman"/>
          <w:sz w:val="24"/>
          <w:szCs w:val="24"/>
        </w:rPr>
        <w:t xml:space="preserve">to </w:t>
      </w:r>
      <w:r w:rsidR="004B6AB2">
        <w:rPr>
          <w:rFonts w:ascii="Times New Roman" w:hAnsi="Times New Roman" w:cs="Times New Roman"/>
          <w:sz w:val="24"/>
          <w:szCs w:val="24"/>
        </w:rPr>
        <w:t>2</w:t>
      </w:r>
      <w:r w:rsidR="00D66480">
        <w:rPr>
          <w:rFonts w:ascii="Times New Roman" w:hAnsi="Times New Roman" w:cs="Times New Roman"/>
          <w:sz w:val="24"/>
          <w:szCs w:val="24"/>
        </w:rPr>
        <w:t xml:space="preserve"> d</w:t>
      </w:r>
      <w:r w:rsidR="00D66480" w:rsidRPr="00DC565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07227">
        <w:rPr>
          <w:rFonts w:ascii="Times New Roman" w:hAnsi="Times New Roman" w:cs="Times New Roman"/>
          <w:sz w:val="24"/>
          <w:szCs w:val="24"/>
        </w:rPr>
        <w:t>Fig 2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6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all died </w:t>
      </w:r>
      <w:r w:rsidR="00081596" w:rsidRPr="003A1095">
        <w:rPr>
          <w:rFonts w:ascii="Times New Roman" w:hAnsi="Times New Roman" w:cs="Times New Roman"/>
          <w:sz w:val="24"/>
          <w:szCs w:val="24"/>
        </w:rPr>
        <w:t xml:space="preserve">when </w:t>
      </w:r>
      <w:r w:rsidR="00620663">
        <w:rPr>
          <w:rFonts w:ascii="Times New Roman" w:hAnsi="Times New Roman" w:cs="Times New Roman"/>
          <w:sz w:val="24"/>
          <w:szCs w:val="24"/>
        </w:rPr>
        <w:t>maintained on</w:t>
      </w:r>
      <w:r w:rsidR="008C5F57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824E47" w:rsidRPr="003A1095">
        <w:rPr>
          <w:rFonts w:ascii="Times New Roman" w:hAnsi="Times New Roman" w:cs="Times New Roman"/>
          <w:sz w:val="24"/>
          <w:szCs w:val="24"/>
        </w:rPr>
        <w:t>water alone,</w:t>
      </w:r>
      <w:r>
        <w:rPr>
          <w:rFonts w:ascii="Times New Roman" w:hAnsi="Times New Roman" w:cs="Times New Roman"/>
          <w:sz w:val="24"/>
          <w:szCs w:val="24"/>
        </w:rPr>
        <w:t xml:space="preserve"> indic</w:t>
      </w:r>
      <w:r w:rsidR="00320C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ting their relative mortality rates when starved (Fig. 2).  </w:t>
      </w:r>
      <w:bookmarkStart w:id="55" w:name="_Hlk42521042"/>
      <w:r>
        <w:rPr>
          <w:rFonts w:ascii="Times New Roman" w:hAnsi="Times New Roman" w:cs="Times New Roman"/>
          <w:sz w:val="24"/>
          <w:szCs w:val="24"/>
        </w:rPr>
        <w:t>W</w:t>
      </w:r>
      <w:r w:rsidR="00824E47" w:rsidRPr="003A1095">
        <w:rPr>
          <w:rFonts w:ascii="Times New Roman" w:hAnsi="Times New Roman" w:cs="Times New Roman"/>
          <w:sz w:val="24"/>
          <w:szCs w:val="24"/>
        </w:rPr>
        <w:t xml:space="preserve">hen fed </w:t>
      </w:r>
      <w:r w:rsidR="00824E47" w:rsidRPr="003A1095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12391E">
        <w:rPr>
          <w:rFonts w:ascii="Times New Roman" w:hAnsi="Times New Roman" w:cs="Times New Roman"/>
          <w:sz w:val="24"/>
          <w:szCs w:val="24"/>
        </w:rPr>
        <w:t>,</w:t>
      </w:r>
      <w:r w:rsidR="00824E47" w:rsidRPr="003A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65A">
        <w:rPr>
          <w:rFonts w:ascii="Times New Roman" w:hAnsi="Times New Roman" w:cs="Times New Roman"/>
          <w:sz w:val="24"/>
          <w:szCs w:val="24"/>
        </w:rPr>
        <w:t>micrograzers</w:t>
      </w:r>
      <w:proofErr w:type="spellEnd"/>
      <w:r w:rsidR="005C465A">
        <w:rPr>
          <w:rFonts w:ascii="Times New Roman" w:hAnsi="Times New Roman" w:cs="Times New Roman"/>
          <w:sz w:val="24"/>
          <w:szCs w:val="24"/>
        </w:rPr>
        <w:t xml:space="preserve"> </w:t>
      </w:r>
      <w:bookmarkEnd w:id="55"/>
      <w:r w:rsidR="00824E47" w:rsidRPr="003A1095">
        <w:rPr>
          <w:rFonts w:ascii="Times New Roman" w:hAnsi="Times New Roman" w:cs="Times New Roman"/>
          <w:sz w:val="24"/>
          <w:szCs w:val="24"/>
        </w:rPr>
        <w:t xml:space="preserve">exhibited </w:t>
      </w:r>
      <w:r w:rsidR="008C5F57" w:rsidRPr="003A1095">
        <w:rPr>
          <w:rFonts w:ascii="Times New Roman" w:hAnsi="Times New Roman" w:cs="Times New Roman"/>
          <w:sz w:val="24"/>
          <w:szCs w:val="24"/>
        </w:rPr>
        <w:t xml:space="preserve">four </w:t>
      </w:r>
      <w:r w:rsidR="0026200E">
        <w:rPr>
          <w:rFonts w:ascii="Times New Roman" w:hAnsi="Times New Roman" w:cs="Times New Roman"/>
          <w:sz w:val="24"/>
          <w:szCs w:val="24"/>
        </w:rPr>
        <w:t xml:space="preserve">distinct </w:t>
      </w:r>
      <w:r w:rsidR="008C5F57" w:rsidRPr="003A1095">
        <w:rPr>
          <w:rFonts w:ascii="Times New Roman" w:hAnsi="Times New Roman" w:cs="Times New Roman"/>
          <w:sz w:val="24"/>
          <w:szCs w:val="24"/>
        </w:rPr>
        <w:t>responses</w:t>
      </w:r>
      <w:r w:rsidR="00767A21" w:rsidRPr="003A1095">
        <w:rPr>
          <w:rFonts w:ascii="Times New Roman" w:hAnsi="Times New Roman" w:cs="Times New Roman"/>
          <w:sz w:val="24"/>
          <w:szCs w:val="24"/>
        </w:rPr>
        <w:t xml:space="preserve"> (Fig. 2)</w:t>
      </w:r>
      <w:r w:rsidR="008C5F57" w:rsidRPr="003A1095">
        <w:rPr>
          <w:rFonts w:ascii="Times New Roman" w:hAnsi="Times New Roman" w:cs="Times New Roman"/>
          <w:sz w:val="24"/>
          <w:szCs w:val="24"/>
        </w:rPr>
        <w:t xml:space="preserve">: 1) </w:t>
      </w:r>
      <w:r w:rsidR="00767A21" w:rsidRPr="003A1095">
        <w:rPr>
          <w:rFonts w:ascii="Times New Roman" w:hAnsi="Times New Roman" w:cs="Times New Roman"/>
          <w:sz w:val="24"/>
          <w:szCs w:val="24"/>
        </w:rPr>
        <w:t xml:space="preserve">for the ciliate </w:t>
      </w:r>
      <w:r w:rsidR="00767A21" w:rsidRPr="003A1095">
        <w:rPr>
          <w:rFonts w:ascii="Times New Roman" w:hAnsi="Times New Roman" w:cs="Times New Roman"/>
          <w:i/>
          <w:sz w:val="24"/>
          <w:szCs w:val="24"/>
        </w:rPr>
        <w:t>Stentor coeruleus</w:t>
      </w:r>
      <w:r w:rsidR="00767A21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620663">
        <w:rPr>
          <w:rFonts w:ascii="Times New Roman" w:hAnsi="Times New Roman" w:cs="Times New Roman"/>
          <w:sz w:val="24"/>
          <w:szCs w:val="24"/>
        </w:rPr>
        <w:t xml:space="preserve">the </w:t>
      </w:r>
      <w:r w:rsidR="008C5F57" w:rsidRPr="003A1095">
        <w:rPr>
          <w:rFonts w:ascii="Times New Roman" w:hAnsi="Times New Roman" w:cs="Times New Roman"/>
          <w:sz w:val="24"/>
          <w:szCs w:val="24"/>
        </w:rPr>
        <w:t xml:space="preserve">death </w:t>
      </w:r>
      <w:r w:rsidR="00620663">
        <w:rPr>
          <w:rFonts w:ascii="Times New Roman" w:hAnsi="Times New Roman" w:cs="Times New Roman"/>
          <w:sz w:val="24"/>
          <w:szCs w:val="24"/>
        </w:rPr>
        <w:t>rate</w:t>
      </w:r>
      <w:r w:rsidR="00767A21" w:rsidRPr="003A1095">
        <w:rPr>
          <w:rFonts w:ascii="Times New Roman" w:hAnsi="Times New Roman" w:cs="Times New Roman"/>
          <w:sz w:val="24"/>
          <w:szCs w:val="24"/>
        </w:rPr>
        <w:t xml:space="preserve"> was significantly </w:t>
      </w:r>
      <w:r w:rsidR="0026200E">
        <w:rPr>
          <w:rFonts w:ascii="Times New Roman" w:hAnsi="Times New Roman" w:cs="Times New Roman"/>
          <w:sz w:val="24"/>
          <w:szCs w:val="24"/>
        </w:rPr>
        <w:t xml:space="preserve">(and substantially) </w:t>
      </w:r>
      <w:r w:rsidR="00767A21" w:rsidRPr="003A1095">
        <w:rPr>
          <w:rFonts w:ascii="Times New Roman" w:hAnsi="Times New Roman" w:cs="Times New Roman"/>
          <w:sz w:val="24"/>
          <w:szCs w:val="24"/>
        </w:rPr>
        <w:t>higher than in water alone</w:t>
      </w:r>
      <w:r w:rsidR="008C5F57" w:rsidRPr="003A1095">
        <w:rPr>
          <w:rFonts w:ascii="Times New Roman" w:hAnsi="Times New Roman" w:cs="Times New Roman"/>
          <w:sz w:val="24"/>
          <w:szCs w:val="24"/>
        </w:rPr>
        <w:t xml:space="preserve">; 2) </w:t>
      </w:r>
      <w:r w:rsidR="00767A21" w:rsidRPr="003A1095">
        <w:rPr>
          <w:rFonts w:ascii="Times New Roman" w:hAnsi="Times New Roman" w:cs="Times New Roman"/>
          <w:sz w:val="24"/>
          <w:szCs w:val="24"/>
        </w:rPr>
        <w:t xml:space="preserve">for the ciliates </w:t>
      </w:r>
      <w:proofErr w:type="spellStart"/>
      <w:r w:rsidR="00767A21" w:rsidRPr="003A1095">
        <w:rPr>
          <w:rFonts w:ascii="Times New Roman" w:hAnsi="Times New Roman" w:cs="Times New Roman"/>
          <w:i/>
          <w:sz w:val="24"/>
          <w:szCs w:val="24"/>
        </w:rPr>
        <w:t>Urocentrum</w:t>
      </w:r>
      <w:proofErr w:type="spellEnd"/>
      <w:r w:rsidR="00767A21" w:rsidRPr="003A1095">
        <w:rPr>
          <w:rFonts w:ascii="Times New Roman" w:hAnsi="Times New Roman" w:cs="Times New Roman"/>
          <w:i/>
          <w:sz w:val="24"/>
          <w:szCs w:val="24"/>
        </w:rPr>
        <w:t xml:space="preserve"> turbo, Blepharisma </w:t>
      </w:r>
      <w:r w:rsidR="00767A21" w:rsidRPr="003A1095">
        <w:rPr>
          <w:rFonts w:ascii="Times New Roman" w:hAnsi="Times New Roman" w:cs="Times New Roman"/>
          <w:sz w:val="24"/>
          <w:szCs w:val="24"/>
        </w:rPr>
        <w:t>sp., and</w:t>
      </w:r>
      <w:r w:rsidR="00767A21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7A21" w:rsidRPr="003A1095">
        <w:rPr>
          <w:rFonts w:ascii="Times New Roman" w:hAnsi="Times New Roman" w:cs="Times New Roman"/>
          <w:i/>
          <w:sz w:val="24"/>
          <w:szCs w:val="24"/>
        </w:rPr>
        <w:t>Oxytrichia</w:t>
      </w:r>
      <w:proofErr w:type="spellEnd"/>
      <w:r w:rsidR="00767A21" w:rsidRPr="003A1095">
        <w:rPr>
          <w:rFonts w:ascii="Times New Roman" w:hAnsi="Times New Roman" w:cs="Times New Roman"/>
          <w:sz w:val="24"/>
          <w:szCs w:val="24"/>
        </w:rPr>
        <w:t xml:space="preserve"> sp</w:t>
      </w:r>
      <w:r w:rsidR="00231043" w:rsidRPr="003A1095">
        <w:rPr>
          <w:rFonts w:ascii="Times New Roman" w:hAnsi="Times New Roman" w:cs="Times New Roman"/>
          <w:sz w:val="24"/>
          <w:szCs w:val="24"/>
        </w:rPr>
        <w:t>.</w:t>
      </w:r>
      <w:r w:rsidR="00767A21" w:rsidRPr="003A1095">
        <w:rPr>
          <w:rFonts w:ascii="Times New Roman" w:hAnsi="Times New Roman" w:cs="Times New Roman"/>
          <w:sz w:val="24"/>
          <w:szCs w:val="24"/>
        </w:rPr>
        <w:t xml:space="preserve"> and the rotifer </w:t>
      </w:r>
      <w:proofErr w:type="spellStart"/>
      <w:r w:rsidR="00767A21" w:rsidRPr="003A1095">
        <w:rPr>
          <w:rFonts w:ascii="Times New Roman" w:hAnsi="Times New Roman" w:cs="Times New Roman"/>
          <w:i/>
          <w:iCs/>
          <w:sz w:val="24"/>
          <w:szCs w:val="24"/>
        </w:rPr>
        <w:t>Philodina</w:t>
      </w:r>
      <w:proofErr w:type="spellEnd"/>
      <w:r w:rsidR="00767A21" w:rsidRPr="003A1095">
        <w:rPr>
          <w:rFonts w:ascii="Times New Roman" w:hAnsi="Times New Roman" w:cs="Times New Roman"/>
          <w:sz w:val="24"/>
          <w:szCs w:val="24"/>
        </w:rPr>
        <w:t xml:space="preserve"> sp. </w:t>
      </w:r>
      <w:bookmarkStart w:id="56" w:name="_Hlk42521241"/>
      <w:r w:rsidR="00767A21" w:rsidRPr="003A1095">
        <w:rPr>
          <w:rFonts w:ascii="Times New Roman" w:hAnsi="Times New Roman" w:cs="Times New Roman"/>
          <w:sz w:val="24"/>
          <w:szCs w:val="24"/>
        </w:rPr>
        <w:t xml:space="preserve">there was no significant difference between death rate with or without </w:t>
      </w:r>
      <w:r w:rsidR="00767A21" w:rsidRPr="003A1095">
        <w:rPr>
          <w:rFonts w:ascii="Times New Roman" w:hAnsi="Times New Roman" w:cs="Times New Roman"/>
          <w:i/>
          <w:iCs/>
          <w:sz w:val="24"/>
          <w:szCs w:val="24"/>
        </w:rPr>
        <w:t>Bd</w:t>
      </w:r>
      <w:bookmarkEnd w:id="56"/>
      <w:r w:rsidR="008C5F57" w:rsidRPr="003A1095">
        <w:rPr>
          <w:rFonts w:ascii="Times New Roman" w:hAnsi="Times New Roman" w:cs="Times New Roman"/>
          <w:sz w:val="24"/>
          <w:szCs w:val="24"/>
        </w:rPr>
        <w:t xml:space="preserve">; 3) </w:t>
      </w:r>
      <w:r w:rsidR="00824E47" w:rsidRPr="003A1095">
        <w:rPr>
          <w:rFonts w:ascii="Times New Roman" w:hAnsi="Times New Roman" w:cs="Times New Roman"/>
          <w:sz w:val="24"/>
          <w:szCs w:val="24"/>
        </w:rPr>
        <w:t xml:space="preserve">for the </w:t>
      </w:r>
      <w:r w:rsidR="00B23FBC" w:rsidRPr="003A1095">
        <w:rPr>
          <w:rFonts w:ascii="Times New Roman" w:hAnsi="Times New Roman" w:cs="Times New Roman"/>
          <w:sz w:val="24"/>
          <w:szCs w:val="24"/>
        </w:rPr>
        <w:t>rotifer</w:t>
      </w:r>
      <w:r w:rsidR="00B23FBC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3FBC" w:rsidRPr="003A1095">
        <w:rPr>
          <w:rFonts w:ascii="Times New Roman" w:hAnsi="Times New Roman" w:cs="Times New Roman"/>
          <w:i/>
          <w:sz w:val="24"/>
          <w:szCs w:val="24"/>
        </w:rPr>
        <w:t>Brachionus</w:t>
      </w:r>
      <w:proofErr w:type="spellEnd"/>
      <w:r w:rsidR="00B23FBC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3FBC" w:rsidRPr="003A1095">
        <w:rPr>
          <w:rFonts w:ascii="Times New Roman" w:hAnsi="Times New Roman" w:cs="Times New Roman"/>
          <w:i/>
          <w:sz w:val="24"/>
          <w:szCs w:val="24"/>
        </w:rPr>
        <w:t>calcyciflorous</w:t>
      </w:r>
      <w:proofErr w:type="spellEnd"/>
      <w:r w:rsidR="00B23FBC" w:rsidRPr="003A10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3FBC" w:rsidRPr="003A1095">
        <w:rPr>
          <w:rFonts w:ascii="Times New Roman" w:hAnsi="Times New Roman" w:cs="Times New Roman"/>
          <w:sz w:val="24"/>
          <w:szCs w:val="24"/>
        </w:rPr>
        <w:t>growth rate</w:t>
      </w:r>
      <w:r w:rsidR="001765BF">
        <w:rPr>
          <w:rFonts w:ascii="Times New Roman" w:hAnsi="Times New Roman" w:cs="Times New Roman"/>
          <w:sz w:val="24"/>
          <w:szCs w:val="24"/>
        </w:rPr>
        <w:t xml:space="preserve"> initially</w:t>
      </w:r>
      <w:r w:rsidR="00B23FBC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BE4BEC">
        <w:rPr>
          <w:rFonts w:ascii="Times New Roman" w:hAnsi="Times New Roman" w:cs="Times New Roman"/>
          <w:sz w:val="24"/>
          <w:szCs w:val="24"/>
        </w:rPr>
        <w:t xml:space="preserve">increased </w:t>
      </w:r>
      <w:r w:rsidR="00D66480">
        <w:rPr>
          <w:rFonts w:ascii="Times New Roman" w:hAnsi="Times New Roman" w:cs="Times New Roman"/>
          <w:sz w:val="24"/>
          <w:szCs w:val="24"/>
        </w:rPr>
        <w:t xml:space="preserve">(i.e. after </w:t>
      </w:r>
      <w:r w:rsidR="0027429A">
        <w:rPr>
          <w:rFonts w:ascii="Times New Roman" w:hAnsi="Times New Roman" w:cs="Times New Roman"/>
          <w:sz w:val="24"/>
          <w:szCs w:val="24"/>
        </w:rPr>
        <w:t>48</w:t>
      </w:r>
      <w:r w:rsidR="00D66480">
        <w:rPr>
          <w:rFonts w:ascii="Times New Roman" w:hAnsi="Times New Roman" w:cs="Times New Roman"/>
          <w:sz w:val="24"/>
          <w:szCs w:val="24"/>
        </w:rPr>
        <w:t xml:space="preserve"> h) </w:t>
      </w:r>
      <w:r w:rsidR="00BE4BEC">
        <w:rPr>
          <w:rFonts w:ascii="Times New Roman" w:hAnsi="Times New Roman" w:cs="Times New Roman"/>
          <w:sz w:val="24"/>
          <w:szCs w:val="24"/>
        </w:rPr>
        <w:t>followed by death</w:t>
      </w:r>
      <w:r w:rsidR="00D66480">
        <w:rPr>
          <w:rFonts w:ascii="Times New Roman" w:hAnsi="Times New Roman" w:cs="Times New Roman"/>
          <w:sz w:val="24"/>
          <w:szCs w:val="24"/>
        </w:rPr>
        <w:t>,</w:t>
      </w:r>
      <w:r w:rsidR="00B23FBC">
        <w:rPr>
          <w:rFonts w:ascii="Times New Roman" w:hAnsi="Times New Roman" w:cs="Times New Roman"/>
          <w:sz w:val="24"/>
          <w:szCs w:val="24"/>
        </w:rPr>
        <w:t xml:space="preserve"> and for the </w:t>
      </w:r>
      <w:r w:rsidR="00824E47" w:rsidRPr="003A1095">
        <w:rPr>
          <w:rFonts w:ascii="Times New Roman" w:hAnsi="Times New Roman" w:cs="Times New Roman"/>
          <w:sz w:val="24"/>
          <w:szCs w:val="24"/>
        </w:rPr>
        <w:t xml:space="preserve">ciliates </w:t>
      </w:r>
      <w:r w:rsidR="00824E47" w:rsidRPr="003A1095">
        <w:rPr>
          <w:rFonts w:ascii="Times New Roman" w:hAnsi="Times New Roman" w:cs="Times New Roman"/>
          <w:i/>
          <w:sz w:val="24"/>
          <w:szCs w:val="24"/>
        </w:rPr>
        <w:t>Paramecium aurelia</w:t>
      </w:r>
      <w:r w:rsidR="00BE4B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BEC">
        <w:rPr>
          <w:rFonts w:ascii="Times New Roman" w:hAnsi="Times New Roman" w:cs="Times New Roman"/>
          <w:iCs/>
          <w:sz w:val="24"/>
          <w:szCs w:val="24"/>
        </w:rPr>
        <w:t>and</w:t>
      </w:r>
      <w:r w:rsidR="00824E47" w:rsidRPr="003A1095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231043" w:rsidRPr="003A1095">
        <w:rPr>
          <w:rFonts w:ascii="Times New Roman" w:hAnsi="Times New Roman" w:cs="Times New Roman"/>
          <w:i/>
          <w:sz w:val="24"/>
          <w:szCs w:val="24"/>
        </w:rPr>
        <w:t>.</w:t>
      </w:r>
      <w:r w:rsidR="00824E47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4E47" w:rsidRPr="003A1095">
        <w:rPr>
          <w:rFonts w:ascii="Times New Roman" w:hAnsi="Times New Roman" w:cs="Times New Roman"/>
          <w:i/>
          <w:sz w:val="24"/>
          <w:szCs w:val="24"/>
        </w:rPr>
        <w:t>caudatum</w:t>
      </w:r>
      <w:proofErr w:type="spellEnd"/>
      <w:r w:rsidR="00824E47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E47" w:rsidRPr="003A1095">
        <w:rPr>
          <w:rFonts w:ascii="Times New Roman" w:hAnsi="Times New Roman" w:cs="Times New Roman"/>
          <w:iCs/>
          <w:sz w:val="24"/>
          <w:szCs w:val="24"/>
        </w:rPr>
        <w:t xml:space="preserve">(Fig. 3) </w:t>
      </w:r>
      <w:r w:rsidR="00BE4BEC">
        <w:rPr>
          <w:rFonts w:ascii="Times New Roman" w:hAnsi="Times New Roman" w:cs="Times New Roman"/>
          <w:sz w:val="24"/>
          <w:szCs w:val="24"/>
        </w:rPr>
        <w:t xml:space="preserve">the </w:t>
      </w:r>
      <w:r w:rsidR="00B23FBC">
        <w:rPr>
          <w:rFonts w:ascii="Times New Roman" w:hAnsi="Times New Roman" w:cs="Times New Roman"/>
          <w:sz w:val="24"/>
          <w:szCs w:val="24"/>
        </w:rPr>
        <w:t xml:space="preserve">growth rate was </w:t>
      </w:r>
      <w:r w:rsidR="00D66480">
        <w:rPr>
          <w:rFonts w:ascii="Times New Roman" w:hAnsi="Times New Roman" w:cs="Times New Roman"/>
          <w:sz w:val="24"/>
          <w:szCs w:val="24"/>
        </w:rPr>
        <w:t xml:space="preserve">initially </w:t>
      </w:r>
      <w:r w:rsidR="00B23FBC">
        <w:rPr>
          <w:rFonts w:ascii="Times New Roman" w:hAnsi="Times New Roman" w:cs="Times New Roman"/>
          <w:sz w:val="24"/>
          <w:szCs w:val="24"/>
        </w:rPr>
        <w:t xml:space="preserve">positive </w:t>
      </w:r>
      <w:r w:rsidR="00824E47" w:rsidRPr="003A1095">
        <w:rPr>
          <w:rFonts w:ascii="Times New Roman" w:hAnsi="Times New Roman" w:cs="Times New Roman"/>
          <w:sz w:val="24"/>
          <w:szCs w:val="24"/>
        </w:rPr>
        <w:t>when</w:t>
      </w:r>
      <w:r w:rsidR="008C5F57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8C5F57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8C5F57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824E47" w:rsidRPr="003A1095">
        <w:rPr>
          <w:rFonts w:ascii="Times New Roman" w:hAnsi="Times New Roman" w:cs="Times New Roman"/>
          <w:sz w:val="24"/>
          <w:szCs w:val="24"/>
        </w:rPr>
        <w:t xml:space="preserve">was present </w:t>
      </w:r>
      <w:r w:rsidR="008C5F57" w:rsidRPr="003A1095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824E47" w:rsidRPr="003A1095">
        <w:rPr>
          <w:rFonts w:ascii="Times New Roman" w:hAnsi="Times New Roman" w:cs="Times New Roman"/>
          <w:sz w:val="24"/>
          <w:szCs w:val="24"/>
        </w:rPr>
        <w:t>a negative growth rate as time progressed</w:t>
      </w:r>
      <w:r w:rsidR="00D66480">
        <w:rPr>
          <w:rFonts w:ascii="Times New Roman" w:hAnsi="Times New Roman" w:cs="Times New Roman"/>
          <w:sz w:val="24"/>
          <w:szCs w:val="24"/>
        </w:rPr>
        <w:t xml:space="preserve"> – on </w:t>
      </w:r>
      <w:r w:rsidR="004662E2" w:rsidRPr="003A1095">
        <w:rPr>
          <w:rFonts w:ascii="Times New Roman" w:hAnsi="Times New Roman" w:cs="Times New Roman"/>
          <w:sz w:val="24"/>
          <w:szCs w:val="24"/>
        </w:rPr>
        <w:t xml:space="preserve">average over the incubation </w:t>
      </w:r>
      <w:r w:rsidR="004662E2" w:rsidRPr="003A1095">
        <w:rPr>
          <w:rFonts w:ascii="Times New Roman" w:hAnsi="Times New Roman" w:cs="Times New Roman"/>
          <w:i/>
          <w:sz w:val="24"/>
          <w:szCs w:val="24"/>
        </w:rPr>
        <w:t>P.</w:t>
      </w:r>
      <w:r w:rsidR="004662E2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4662E2" w:rsidRPr="003A1095">
        <w:rPr>
          <w:rFonts w:ascii="Times New Roman" w:hAnsi="Times New Roman" w:cs="Times New Roman"/>
          <w:i/>
          <w:sz w:val="24"/>
          <w:szCs w:val="24"/>
        </w:rPr>
        <w:t xml:space="preserve">aurelia </w:t>
      </w:r>
      <w:r w:rsidR="004662E2" w:rsidRPr="003A1095">
        <w:rPr>
          <w:rFonts w:ascii="Times New Roman" w:hAnsi="Times New Roman" w:cs="Times New Roman"/>
          <w:sz w:val="24"/>
          <w:szCs w:val="24"/>
        </w:rPr>
        <w:t xml:space="preserve">exhibited negative growth while </w:t>
      </w:r>
      <w:r w:rsidR="004662E2" w:rsidRPr="003A1095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4662E2" w:rsidRPr="003A1095">
        <w:rPr>
          <w:rFonts w:ascii="Times New Roman" w:hAnsi="Times New Roman" w:cs="Times New Roman"/>
          <w:i/>
          <w:sz w:val="24"/>
          <w:szCs w:val="24"/>
        </w:rPr>
        <w:t>caudatum</w:t>
      </w:r>
      <w:proofErr w:type="spellEnd"/>
      <w:r w:rsidR="004662E2" w:rsidRPr="003A1095">
        <w:rPr>
          <w:rFonts w:ascii="Times New Roman" w:hAnsi="Times New Roman" w:cs="Times New Roman"/>
          <w:sz w:val="24"/>
          <w:szCs w:val="24"/>
        </w:rPr>
        <w:t xml:space="preserve"> exhibited zero growth</w:t>
      </w:r>
      <w:r w:rsidR="00A44169">
        <w:rPr>
          <w:rFonts w:ascii="Times New Roman" w:hAnsi="Times New Roman" w:cs="Times New Roman"/>
          <w:sz w:val="24"/>
          <w:szCs w:val="24"/>
        </w:rPr>
        <w:t xml:space="preserve"> </w:t>
      </w:r>
      <w:r w:rsidR="00620663">
        <w:rPr>
          <w:rFonts w:ascii="Times New Roman" w:hAnsi="Times New Roman" w:cs="Times New Roman"/>
          <w:sz w:val="24"/>
          <w:szCs w:val="24"/>
        </w:rPr>
        <w:t>(</w:t>
      </w:r>
      <w:r w:rsidR="00A44169">
        <w:rPr>
          <w:rFonts w:ascii="Times New Roman" w:hAnsi="Times New Roman" w:cs="Times New Roman"/>
          <w:sz w:val="24"/>
          <w:szCs w:val="24"/>
        </w:rPr>
        <w:t>Fig. 3</w:t>
      </w:r>
      <w:r w:rsidR="004662E2" w:rsidRPr="003A1095">
        <w:rPr>
          <w:rFonts w:ascii="Times New Roman" w:hAnsi="Times New Roman" w:cs="Times New Roman"/>
          <w:sz w:val="24"/>
          <w:szCs w:val="24"/>
        </w:rPr>
        <w:t>)</w:t>
      </w:r>
      <w:r w:rsidR="008C5F57" w:rsidRPr="003A1095">
        <w:rPr>
          <w:rFonts w:ascii="Times New Roman" w:hAnsi="Times New Roman" w:cs="Times New Roman"/>
          <w:iCs/>
          <w:sz w:val="24"/>
          <w:szCs w:val="24"/>
        </w:rPr>
        <w:t>;</w:t>
      </w:r>
      <w:r w:rsidR="008C5F57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E47" w:rsidRPr="003A1095">
        <w:rPr>
          <w:rFonts w:ascii="Times New Roman" w:hAnsi="Times New Roman" w:cs="Times New Roman"/>
          <w:iCs/>
          <w:sz w:val="24"/>
          <w:szCs w:val="24"/>
        </w:rPr>
        <w:t>and</w:t>
      </w:r>
      <w:r w:rsidR="00824E47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F57" w:rsidRPr="003A1095">
        <w:rPr>
          <w:rFonts w:ascii="Times New Roman" w:hAnsi="Times New Roman" w:cs="Times New Roman"/>
          <w:sz w:val="24"/>
          <w:szCs w:val="24"/>
        </w:rPr>
        <w:t xml:space="preserve">4) </w:t>
      </w:r>
      <w:r w:rsidR="00824E47" w:rsidRPr="003A1095">
        <w:rPr>
          <w:rFonts w:ascii="Times New Roman" w:hAnsi="Times New Roman" w:cs="Times New Roman"/>
          <w:sz w:val="24"/>
          <w:szCs w:val="24"/>
        </w:rPr>
        <w:t xml:space="preserve">for the ciliate </w:t>
      </w:r>
      <w:r w:rsidR="00824E47" w:rsidRPr="003A1095">
        <w:rPr>
          <w:rFonts w:ascii="Times New Roman" w:hAnsi="Times New Roman" w:cs="Times New Roman"/>
          <w:i/>
          <w:sz w:val="24"/>
          <w:szCs w:val="24"/>
        </w:rPr>
        <w:t xml:space="preserve">Tetrahymena </w:t>
      </w:r>
      <w:bookmarkStart w:id="57" w:name="_Hlk42521640"/>
      <w:r w:rsidR="00824E47" w:rsidRPr="003A1095">
        <w:rPr>
          <w:rFonts w:ascii="Times New Roman" w:hAnsi="Times New Roman" w:cs="Times New Roman"/>
          <w:i/>
          <w:sz w:val="24"/>
          <w:szCs w:val="24"/>
        </w:rPr>
        <w:t xml:space="preserve">pyriformis </w:t>
      </w:r>
      <w:r w:rsidR="00081596" w:rsidRPr="003A1095">
        <w:rPr>
          <w:rFonts w:ascii="Times New Roman" w:hAnsi="Times New Roman" w:cs="Times New Roman"/>
          <w:iCs/>
          <w:sz w:val="24"/>
          <w:szCs w:val="24"/>
        </w:rPr>
        <w:t>there was</w:t>
      </w:r>
      <w:r w:rsidR="00620663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081596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F57" w:rsidRPr="003A1095">
        <w:rPr>
          <w:rFonts w:ascii="Times New Roman" w:hAnsi="Times New Roman" w:cs="Times New Roman"/>
          <w:sz w:val="24"/>
          <w:szCs w:val="24"/>
        </w:rPr>
        <w:t xml:space="preserve">sustained </w:t>
      </w:r>
      <w:r w:rsidR="0026200E">
        <w:rPr>
          <w:rFonts w:ascii="Times New Roman" w:hAnsi="Times New Roman" w:cs="Times New Roman"/>
          <w:sz w:val="24"/>
          <w:szCs w:val="24"/>
        </w:rPr>
        <w:t xml:space="preserve">positive </w:t>
      </w:r>
      <w:r w:rsidR="008C5F57" w:rsidRPr="003A1095">
        <w:rPr>
          <w:rFonts w:ascii="Times New Roman" w:hAnsi="Times New Roman" w:cs="Times New Roman"/>
          <w:sz w:val="24"/>
          <w:szCs w:val="24"/>
        </w:rPr>
        <w:t xml:space="preserve">growth </w:t>
      </w:r>
      <w:r w:rsidR="00824E47" w:rsidRPr="003A1095">
        <w:rPr>
          <w:rFonts w:ascii="Times New Roman" w:hAnsi="Times New Roman" w:cs="Times New Roman"/>
          <w:sz w:val="24"/>
          <w:szCs w:val="24"/>
        </w:rPr>
        <w:t>rate</w:t>
      </w:r>
      <w:r w:rsidR="0026200E">
        <w:rPr>
          <w:rFonts w:ascii="Times New Roman" w:hAnsi="Times New Roman" w:cs="Times New Roman"/>
          <w:sz w:val="24"/>
          <w:szCs w:val="24"/>
        </w:rPr>
        <w:t xml:space="preserve"> (Fig. 2)</w:t>
      </w:r>
      <w:r w:rsidR="002D6D32" w:rsidRPr="003A1095">
        <w:rPr>
          <w:rFonts w:ascii="Times New Roman" w:hAnsi="Times New Roman" w:cs="Times New Roman"/>
          <w:sz w:val="24"/>
          <w:szCs w:val="24"/>
        </w:rPr>
        <w:t>, which was significantly higher than the negative growth rate on water alone</w:t>
      </w:r>
      <w:r w:rsidR="00A44169">
        <w:rPr>
          <w:rFonts w:ascii="Times New Roman" w:hAnsi="Times New Roman" w:cs="Times New Roman"/>
          <w:sz w:val="24"/>
          <w:szCs w:val="24"/>
        </w:rPr>
        <w:t>;</w:t>
      </w:r>
      <w:r w:rsidR="002D6D32" w:rsidRPr="003A1095">
        <w:rPr>
          <w:rFonts w:ascii="Times New Roman" w:hAnsi="Times New Roman" w:cs="Times New Roman"/>
          <w:sz w:val="24"/>
          <w:szCs w:val="24"/>
        </w:rPr>
        <w:t xml:space="preserve"> this growth rate of ~</w:t>
      </w:r>
      <w:r w:rsidR="00352E2E" w:rsidRPr="003A1095">
        <w:rPr>
          <w:rFonts w:ascii="Times New Roman" w:hAnsi="Times New Roman" w:cs="Times New Roman"/>
          <w:sz w:val="24"/>
          <w:szCs w:val="24"/>
        </w:rPr>
        <w:t>1.7</w:t>
      </w:r>
      <w:r w:rsidR="00C603C5" w:rsidRPr="003A1095">
        <w:rPr>
          <w:rFonts w:ascii="Times New Roman" w:hAnsi="Times New Roman" w:cs="Times New Roman"/>
          <w:sz w:val="24"/>
          <w:szCs w:val="24"/>
        </w:rPr>
        <w:t xml:space="preserve"> ±</w:t>
      </w:r>
      <w:r w:rsidR="002D6D32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352E2E" w:rsidRPr="003A1095">
        <w:rPr>
          <w:rFonts w:ascii="Times New Roman" w:hAnsi="Times New Roman" w:cs="Times New Roman"/>
          <w:sz w:val="24"/>
          <w:szCs w:val="24"/>
        </w:rPr>
        <w:t>0.23</w:t>
      </w:r>
      <w:r w:rsidR="00752700" w:rsidRPr="003A1095">
        <w:rPr>
          <w:rFonts w:ascii="Times New Roman" w:hAnsi="Times New Roman" w:cs="Times New Roman"/>
          <w:sz w:val="24"/>
          <w:szCs w:val="24"/>
        </w:rPr>
        <w:t xml:space="preserve"> (SE)</w:t>
      </w:r>
      <w:r w:rsidR="00C603C5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2D6D32" w:rsidRPr="003A1095">
        <w:rPr>
          <w:rFonts w:ascii="Times New Roman" w:hAnsi="Times New Roman" w:cs="Times New Roman"/>
          <w:sz w:val="24"/>
          <w:szCs w:val="24"/>
        </w:rPr>
        <w:t>d</w:t>
      </w:r>
      <w:r w:rsidR="002D6D32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D6D32" w:rsidRPr="003A1095">
        <w:rPr>
          <w:rFonts w:ascii="Times New Roman" w:hAnsi="Times New Roman" w:cs="Times New Roman"/>
          <w:sz w:val="24"/>
          <w:szCs w:val="24"/>
        </w:rPr>
        <w:t xml:space="preserve"> </w:t>
      </w:r>
      <w:bookmarkEnd w:id="57"/>
      <w:r w:rsidR="00824E47" w:rsidRPr="003A1095">
        <w:rPr>
          <w:rFonts w:ascii="Times New Roman" w:hAnsi="Times New Roman" w:cs="Times New Roman"/>
          <w:sz w:val="24"/>
          <w:szCs w:val="24"/>
        </w:rPr>
        <w:t xml:space="preserve">was </w:t>
      </w:r>
      <w:r w:rsidR="001765BF">
        <w:rPr>
          <w:rFonts w:ascii="Times New Roman" w:hAnsi="Times New Roman" w:cs="Times New Roman"/>
          <w:sz w:val="24"/>
          <w:szCs w:val="24"/>
        </w:rPr>
        <w:t>equal</w:t>
      </w:r>
      <w:r w:rsidR="001765BF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824E47" w:rsidRPr="003A1095">
        <w:rPr>
          <w:rFonts w:ascii="Times New Roman" w:hAnsi="Times New Roman" w:cs="Times New Roman"/>
          <w:sz w:val="24"/>
          <w:szCs w:val="24"/>
        </w:rPr>
        <w:t xml:space="preserve">to that when the ciliate was grown </w:t>
      </w:r>
      <w:r w:rsidR="002D6D32" w:rsidRPr="003A1095">
        <w:rPr>
          <w:rFonts w:ascii="Times New Roman" w:hAnsi="Times New Roman" w:cs="Times New Roman"/>
          <w:sz w:val="24"/>
          <w:szCs w:val="24"/>
        </w:rPr>
        <w:t>axenically on</w:t>
      </w:r>
      <w:r w:rsidR="00824E47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231043" w:rsidRPr="003A1095">
        <w:rPr>
          <w:rFonts w:ascii="Times New Roman" w:hAnsi="Times New Roman" w:cs="Times New Roman"/>
          <w:iCs/>
          <w:sz w:val="24"/>
          <w:szCs w:val="24"/>
        </w:rPr>
        <w:t>H-broth</w:t>
      </w:r>
      <w:r w:rsidR="00824E47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D66480">
        <w:rPr>
          <w:rFonts w:ascii="Times New Roman" w:hAnsi="Times New Roman" w:cs="Times New Roman"/>
          <w:sz w:val="24"/>
          <w:szCs w:val="24"/>
        </w:rPr>
        <w:t xml:space="preserve">(unpublished data) </w:t>
      </w:r>
      <w:r w:rsidR="00824E47" w:rsidRPr="003A1095">
        <w:rPr>
          <w:rFonts w:ascii="Times New Roman" w:hAnsi="Times New Roman" w:cs="Times New Roman"/>
          <w:sz w:val="24"/>
          <w:szCs w:val="24"/>
        </w:rPr>
        <w:t>and near its maximum rate under any conditions</w:t>
      </w:r>
      <w:r w:rsidR="00A44169">
        <w:rPr>
          <w:rFonts w:ascii="Times New Roman" w:hAnsi="Times New Roman" w:cs="Times New Roman"/>
          <w:sz w:val="24"/>
          <w:szCs w:val="24"/>
        </w:rPr>
        <w:t>.</w:t>
      </w:r>
    </w:p>
    <w:p w:rsidR="0072388E" w:rsidRDefault="0072388E" w:rsidP="0072388E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bookmarkStart w:id="58" w:name="_Hlk45619279"/>
      <w:r w:rsidRPr="00723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Quantifying the functional response</w:t>
      </w:r>
      <w:r w:rsidRPr="0072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723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of</w:t>
      </w:r>
      <w:r w:rsidRPr="0072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etrahymena</w:t>
      </w:r>
      <w:r w:rsidRPr="0072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723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grazing on</w:t>
      </w:r>
      <w:r w:rsidRPr="00723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Bd </w:t>
      </w:r>
    </w:p>
    <w:bookmarkEnd w:id="58"/>
    <w:p w:rsidR="006B098B" w:rsidRPr="003A1095" w:rsidRDefault="001765BF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357A28">
        <w:rPr>
          <w:rFonts w:ascii="Times New Roman" w:hAnsi="Times New Roman" w:cs="Times New Roman"/>
          <w:i/>
          <w:iCs/>
          <w:sz w:val="24"/>
          <w:szCs w:val="24"/>
        </w:rPr>
        <w:t>T. pyriformis</w:t>
      </w:r>
      <w:r>
        <w:rPr>
          <w:rFonts w:ascii="Times New Roman" w:hAnsi="Times New Roman" w:cs="Times New Roman"/>
          <w:sz w:val="24"/>
          <w:szCs w:val="24"/>
        </w:rPr>
        <w:t xml:space="preserve"> grew on zoospores alone it was clear that this ciliate ingested</w:t>
      </w:r>
      <w:r w:rsidR="00A12808">
        <w:rPr>
          <w:rFonts w:ascii="Times New Roman" w:hAnsi="Times New Roman" w:cs="Times New Roman"/>
          <w:sz w:val="24"/>
          <w:szCs w:val="24"/>
        </w:rPr>
        <w:t>, digested, and assimilated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28">
        <w:rPr>
          <w:rFonts w:ascii="Times New Roman" w:hAnsi="Times New Roman" w:cs="Times New Roman"/>
          <w:i/>
          <w:iCs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 xml:space="preserve"> zoospores.  Zoospores were also observed in </w:t>
      </w:r>
      <w:r w:rsidRPr="00357A28">
        <w:rPr>
          <w:rFonts w:ascii="Times New Roman" w:hAnsi="Times New Roman" w:cs="Times New Roman"/>
          <w:i/>
          <w:iCs/>
          <w:sz w:val="24"/>
          <w:szCs w:val="24"/>
        </w:rPr>
        <w:t>T. pyriformis</w:t>
      </w:r>
      <w:r w:rsidR="00320C7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20C7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food </w:t>
      </w:r>
      <w:r>
        <w:rPr>
          <w:rFonts w:ascii="Times New Roman" w:hAnsi="Times New Roman" w:cs="Times New Roman"/>
          <w:sz w:val="24"/>
          <w:szCs w:val="24"/>
        </w:rPr>
        <w:lastRenderedPageBreak/>
        <w:t>vacuoles</w:t>
      </w:r>
      <w:r w:rsidR="006714EC">
        <w:rPr>
          <w:rFonts w:ascii="Times New Roman" w:hAnsi="Times New Roman" w:cs="Times New Roman"/>
          <w:sz w:val="24"/>
          <w:szCs w:val="24"/>
        </w:rPr>
        <w:t xml:space="preserve"> of the ciliate</w:t>
      </w:r>
      <w:r>
        <w:rPr>
          <w:rFonts w:ascii="Times New Roman" w:hAnsi="Times New Roman" w:cs="Times New Roman"/>
          <w:sz w:val="24"/>
          <w:szCs w:val="24"/>
        </w:rPr>
        <w:t>, under 40</w:t>
      </w:r>
      <w:r w:rsidR="00350935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magnification</w:t>
      </w:r>
      <w:r w:rsidR="008B6D63">
        <w:rPr>
          <w:rFonts w:ascii="Times New Roman" w:hAnsi="Times New Roman" w:cs="Times New Roman"/>
          <w:sz w:val="24"/>
          <w:szCs w:val="24"/>
        </w:rPr>
        <w:t>, further supporting their consumption</w:t>
      </w:r>
      <w:r w:rsidR="006714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A1D" w:rsidRPr="003A1095">
        <w:rPr>
          <w:rFonts w:ascii="Times New Roman" w:hAnsi="Times New Roman" w:cs="Times New Roman"/>
          <w:sz w:val="24"/>
          <w:szCs w:val="24"/>
        </w:rPr>
        <w:t>Ingestion rate</w:t>
      </w:r>
      <w:r w:rsidR="008B6D63">
        <w:rPr>
          <w:rFonts w:ascii="Times New Roman" w:hAnsi="Times New Roman" w:cs="Times New Roman"/>
          <w:sz w:val="24"/>
          <w:szCs w:val="24"/>
        </w:rPr>
        <w:t xml:space="preserve"> using beads as a surrogate for </w:t>
      </w:r>
      <w:r w:rsidR="008B6D63" w:rsidRPr="00AF705F">
        <w:rPr>
          <w:rFonts w:ascii="Times New Roman" w:hAnsi="Times New Roman" w:cs="Times New Roman"/>
          <w:i/>
          <w:sz w:val="24"/>
          <w:szCs w:val="24"/>
        </w:rPr>
        <w:t>Bd</w:t>
      </w:r>
      <w:r w:rsidR="008B6D63">
        <w:rPr>
          <w:rFonts w:ascii="Times New Roman" w:hAnsi="Times New Roman" w:cs="Times New Roman"/>
          <w:sz w:val="24"/>
          <w:szCs w:val="24"/>
        </w:rPr>
        <w:t xml:space="preserve"> zoospores </w:t>
      </w:r>
      <w:r w:rsidR="00444A1D" w:rsidRPr="003A1095">
        <w:rPr>
          <w:rFonts w:ascii="Times New Roman" w:hAnsi="Times New Roman" w:cs="Times New Roman"/>
          <w:sz w:val="24"/>
          <w:szCs w:val="24"/>
        </w:rPr>
        <w:t>followed</w:t>
      </w:r>
      <w:r w:rsidR="002F1245">
        <w:rPr>
          <w:rFonts w:ascii="Times New Roman" w:hAnsi="Times New Roman" w:cs="Times New Roman"/>
          <w:sz w:val="24"/>
          <w:szCs w:val="24"/>
        </w:rPr>
        <w:t xml:space="preserve"> a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typical </w:t>
      </w:r>
      <w:r w:rsidR="00A44169">
        <w:rPr>
          <w:rFonts w:ascii="Times New Roman" w:hAnsi="Times New Roman" w:cs="Times New Roman"/>
          <w:sz w:val="24"/>
          <w:szCs w:val="24"/>
        </w:rPr>
        <w:t>T</w:t>
      </w:r>
      <w:r w:rsidR="00444A1D" w:rsidRPr="003A1095">
        <w:rPr>
          <w:rFonts w:ascii="Times New Roman" w:hAnsi="Times New Roman" w:cs="Times New Roman"/>
          <w:sz w:val="24"/>
          <w:szCs w:val="24"/>
        </w:rPr>
        <w:t>ype II</w:t>
      </w:r>
      <w:r w:rsidR="006714EC">
        <w:rPr>
          <w:rFonts w:ascii="Times New Roman" w:hAnsi="Times New Roman" w:cs="Times New Roman"/>
          <w:sz w:val="24"/>
          <w:szCs w:val="24"/>
        </w:rPr>
        <w:t xml:space="preserve"> (rectangular hyperbolic)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functional response (</w:t>
      </w:r>
      <w:r w:rsidR="002D6D32" w:rsidRPr="003A1095">
        <w:rPr>
          <w:rFonts w:ascii="Times New Roman" w:hAnsi="Times New Roman" w:cs="Times New Roman"/>
          <w:sz w:val="24"/>
          <w:szCs w:val="24"/>
        </w:rPr>
        <w:t xml:space="preserve">Fig. 4, 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adjusted </w:t>
      </w:r>
      <w:r w:rsidR="00444A1D" w:rsidRPr="003A109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444A1D" w:rsidRPr="003A10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=</w:t>
      </w:r>
      <w:r w:rsidR="002D6D32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943D02" w:rsidRPr="003A1095">
        <w:rPr>
          <w:rFonts w:ascii="Times New Roman" w:hAnsi="Times New Roman" w:cs="Times New Roman"/>
          <w:sz w:val="24"/>
          <w:szCs w:val="24"/>
        </w:rPr>
        <w:t>0.82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), with </w:t>
      </w:r>
      <w:r w:rsidR="00444A1D" w:rsidRPr="003A10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444A1D" w:rsidRPr="003A109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= </w:t>
      </w:r>
      <w:r w:rsidR="00EC0903" w:rsidRPr="003A1095">
        <w:rPr>
          <w:rFonts w:ascii="Times New Roman" w:hAnsi="Times New Roman" w:cs="Times New Roman"/>
          <w:sz w:val="24"/>
          <w:szCs w:val="24"/>
        </w:rPr>
        <w:t>1.</w:t>
      </w:r>
      <w:r w:rsidR="00943D02" w:rsidRPr="003A1095">
        <w:rPr>
          <w:rFonts w:ascii="Times New Roman" w:hAnsi="Times New Roman" w:cs="Times New Roman"/>
          <w:sz w:val="24"/>
          <w:szCs w:val="24"/>
        </w:rPr>
        <w:t>63 x 10</w:t>
      </w:r>
      <w:r w:rsidR="00943D02" w:rsidRPr="003A10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444A1D" w:rsidRPr="003A1095">
        <w:rPr>
          <w:rFonts w:ascii="Times New Roman" w:hAnsi="Times New Roman" w:cs="Times New Roman"/>
          <w:sz w:val="24"/>
          <w:szCs w:val="24"/>
        </w:rPr>
        <w:sym w:font="Symbol" w:char="F0B1"/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943D02" w:rsidRPr="003A1095">
        <w:rPr>
          <w:rFonts w:ascii="Times New Roman" w:hAnsi="Times New Roman" w:cs="Times New Roman"/>
          <w:sz w:val="24"/>
          <w:szCs w:val="24"/>
        </w:rPr>
        <w:t>98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(SE)</w:t>
      </w:r>
      <w:r w:rsidR="00943D02" w:rsidRPr="003A1095">
        <w:rPr>
          <w:rFonts w:ascii="Times New Roman" w:hAnsi="Times New Roman" w:cs="Times New Roman"/>
          <w:sz w:val="24"/>
          <w:szCs w:val="24"/>
        </w:rPr>
        <w:t xml:space="preserve"> prey d</w:t>
      </w:r>
      <w:r w:rsidR="00943D02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and </w:t>
      </w:r>
      <w:r w:rsidR="00444A1D" w:rsidRPr="003A109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= </w:t>
      </w:r>
      <w:r w:rsidR="00943D02" w:rsidRPr="003A1095">
        <w:rPr>
          <w:rFonts w:ascii="Times New Roman" w:hAnsi="Times New Roman" w:cs="Times New Roman"/>
          <w:sz w:val="24"/>
          <w:szCs w:val="24"/>
        </w:rPr>
        <w:t>5.75 x 10</w:t>
      </w:r>
      <w:r w:rsidR="00477A16" w:rsidRPr="003A10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444A1D" w:rsidRPr="003A1095">
        <w:rPr>
          <w:rFonts w:ascii="Times New Roman" w:hAnsi="Times New Roman" w:cs="Times New Roman"/>
          <w:sz w:val="24"/>
          <w:szCs w:val="24"/>
        </w:rPr>
        <w:sym w:font="Symbol" w:char="F0B1"/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943D02" w:rsidRPr="003A1095">
        <w:rPr>
          <w:rFonts w:ascii="Times New Roman" w:hAnsi="Times New Roman" w:cs="Times New Roman"/>
          <w:sz w:val="24"/>
          <w:szCs w:val="24"/>
        </w:rPr>
        <w:t>1.38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943D02" w:rsidRPr="003A1095">
        <w:rPr>
          <w:rFonts w:ascii="Times New Roman" w:hAnsi="Times New Roman" w:cs="Times New Roman"/>
          <w:sz w:val="24"/>
          <w:szCs w:val="24"/>
        </w:rPr>
        <w:t>x 10</w:t>
      </w:r>
      <w:r w:rsidR="00925A93" w:rsidRPr="003A10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43D02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444A1D" w:rsidRPr="003A1095">
        <w:rPr>
          <w:rFonts w:ascii="Times New Roman" w:hAnsi="Times New Roman" w:cs="Times New Roman"/>
          <w:sz w:val="24"/>
          <w:szCs w:val="24"/>
        </w:rPr>
        <w:t>(SE)</w:t>
      </w:r>
      <w:r w:rsidR="00943D02" w:rsidRPr="003A1095">
        <w:rPr>
          <w:rFonts w:ascii="Times New Roman" w:hAnsi="Times New Roman" w:cs="Times New Roman"/>
          <w:sz w:val="24"/>
          <w:szCs w:val="24"/>
        </w:rPr>
        <w:t xml:space="preserve"> prey ml</w:t>
      </w:r>
      <w:r w:rsidR="00943D02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43D02" w:rsidRPr="003A1095">
        <w:rPr>
          <w:rFonts w:ascii="Times New Roman" w:hAnsi="Times New Roman" w:cs="Times New Roman"/>
          <w:sz w:val="24"/>
          <w:szCs w:val="24"/>
        </w:rPr>
        <w:t>.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8B" w:rsidRPr="003A1095" w:rsidRDefault="00444A1D" w:rsidP="00DC5651">
      <w:pPr>
        <w:keepNext/>
        <w:spacing w:before="120"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Modelling </w:t>
      </w:r>
      <w:proofErr w:type="spellStart"/>
      <w:r w:rsidR="00546AA6">
        <w:rPr>
          <w:rFonts w:ascii="Times New Roman" w:hAnsi="Times New Roman" w:cs="Times New Roman"/>
          <w:b/>
          <w:i/>
          <w:sz w:val="24"/>
          <w:szCs w:val="24"/>
        </w:rPr>
        <w:t>micro</w:t>
      </w:r>
      <w:r w:rsidRPr="003A1095">
        <w:rPr>
          <w:rFonts w:ascii="Times New Roman" w:hAnsi="Times New Roman" w:cs="Times New Roman"/>
          <w:b/>
          <w:i/>
          <w:sz w:val="24"/>
          <w:szCs w:val="24"/>
        </w:rPr>
        <w:t>grazer</w:t>
      </w:r>
      <w:proofErr w:type="spellEnd"/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 impacts on </w:t>
      </w:r>
      <w:r w:rsidRPr="003A1095">
        <w:rPr>
          <w:rFonts w:ascii="Times New Roman" w:hAnsi="Times New Roman" w:cs="Times New Roman"/>
          <w:b/>
          <w:iCs/>
          <w:sz w:val="24"/>
          <w:szCs w:val="24"/>
        </w:rPr>
        <w:t>Bd</w:t>
      </w:r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 populations </w:t>
      </w:r>
    </w:p>
    <w:p w:rsidR="00CA01E6" w:rsidRPr="003A1095" w:rsidRDefault="00635429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t>C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ontrol of </w:t>
      </w:r>
      <w:r w:rsidR="00444A1D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6B098B" w:rsidRPr="003A1095">
        <w:rPr>
          <w:rFonts w:ascii="Times New Roman" w:hAnsi="Times New Roman" w:cs="Times New Roman"/>
          <w:sz w:val="24"/>
          <w:szCs w:val="24"/>
        </w:rPr>
        <w:t>occurred</w:t>
      </w:r>
      <w:r w:rsidR="00444A1D" w:rsidRPr="003A1095">
        <w:rPr>
          <w:rFonts w:ascii="Times New Roman" w:hAnsi="Times New Roman" w:cs="Times New Roman"/>
          <w:sz w:val="24"/>
          <w:szCs w:val="24"/>
        </w:rPr>
        <w:t xml:space="preserve"> when </w:t>
      </w:r>
      <w:r w:rsidR="00D66480">
        <w:rPr>
          <w:rFonts w:ascii="Times New Roman" w:hAnsi="Times New Roman" w:cs="Times New Roman"/>
          <w:sz w:val="24"/>
          <w:szCs w:val="24"/>
        </w:rPr>
        <w:t xml:space="preserve">parameters for </w:t>
      </w:r>
      <w:r w:rsidR="006F08D5">
        <w:rPr>
          <w:rFonts w:ascii="Times New Roman" w:hAnsi="Times New Roman" w:cs="Times New Roman"/>
          <w:sz w:val="24"/>
          <w:szCs w:val="24"/>
        </w:rPr>
        <w:t>the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</w:t>
      </w:r>
      <w:r w:rsidR="006B098B" w:rsidRPr="003A1095">
        <w:rPr>
          <w:rFonts w:ascii="Times New Roman" w:hAnsi="Times New Roman" w:cs="Times New Roman"/>
          <w:sz w:val="24"/>
          <w:szCs w:val="24"/>
        </w:rPr>
        <w:t>razer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6F08D5">
        <w:rPr>
          <w:rFonts w:ascii="Times New Roman" w:hAnsi="Times New Roman" w:cs="Times New Roman"/>
          <w:sz w:val="24"/>
          <w:szCs w:val="24"/>
        </w:rPr>
        <w:t>(</w:t>
      </w:r>
      <w:r w:rsidRPr="003A1095">
        <w:rPr>
          <w:rFonts w:ascii="Times New Roman" w:hAnsi="Times New Roman" w:cs="Times New Roman"/>
          <w:i/>
          <w:sz w:val="24"/>
          <w:szCs w:val="24"/>
        </w:rPr>
        <w:t>T. pyriformis</w:t>
      </w:r>
      <w:r w:rsidR="001C5EF5">
        <w:rPr>
          <w:rFonts w:ascii="Times New Roman" w:hAnsi="Times New Roman" w:cs="Times New Roman"/>
          <w:sz w:val="24"/>
          <w:szCs w:val="24"/>
        </w:rPr>
        <w:t>)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D66480">
        <w:rPr>
          <w:rFonts w:ascii="Times New Roman" w:hAnsi="Times New Roman" w:cs="Times New Roman"/>
          <w:sz w:val="24"/>
          <w:szCs w:val="24"/>
        </w:rPr>
        <w:t>were</w:t>
      </w:r>
      <w:r w:rsidR="00D66480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6B098B" w:rsidRPr="003A1095">
        <w:rPr>
          <w:rFonts w:ascii="Times New Roman" w:hAnsi="Times New Roman" w:cs="Times New Roman"/>
          <w:sz w:val="24"/>
          <w:szCs w:val="24"/>
        </w:rPr>
        <w:t xml:space="preserve">included in the model (Fig. </w:t>
      </w:r>
      <w:r w:rsidR="00CA01E6" w:rsidRPr="003A1095">
        <w:rPr>
          <w:rFonts w:ascii="Times New Roman" w:hAnsi="Times New Roman" w:cs="Times New Roman"/>
          <w:sz w:val="24"/>
          <w:szCs w:val="24"/>
        </w:rPr>
        <w:t>5</w:t>
      </w:r>
      <w:r w:rsidR="006B098B" w:rsidRPr="003A1095">
        <w:rPr>
          <w:rFonts w:ascii="Times New Roman" w:hAnsi="Times New Roman" w:cs="Times New Roman"/>
          <w:sz w:val="24"/>
          <w:szCs w:val="24"/>
        </w:rPr>
        <w:t>)</w:t>
      </w:r>
      <w:r w:rsidR="00620663">
        <w:rPr>
          <w:rFonts w:ascii="Times New Roman" w:hAnsi="Times New Roman" w:cs="Times New Roman"/>
          <w:sz w:val="24"/>
          <w:szCs w:val="24"/>
        </w:rPr>
        <w:t>.</w:t>
      </w:r>
      <w:r w:rsidR="00D66480">
        <w:rPr>
          <w:rFonts w:ascii="Times New Roman" w:hAnsi="Times New Roman" w:cs="Times New Roman"/>
          <w:sz w:val="24"/>
          <w:szCs w:val="24"/>
        </w:rPr>
        <w:t xml:space="preserve"> </w:t>
      </w:r>
      <w:r w:rsidR="00AE5FA7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620663">
        <w:rPr>
          <w:rFonts w:ascii="Times New Roman" w:hAnsi="Times New Roman" w:cs="Times New Roman"/>
          <w:sz w:val="24"/>
          <w:szCs w:val="24"/>
        </w:rPr>
        <w:t>I</w:t>
      </w:r>
      <w:r w:rsidR="001C5EF5">
        <w:rPr>
          <w:rFonts w:ascii="Times New Roman" w:hAnsi="Times New Roman" w:cs="Times New Roman"/>
          <w:sz w:val="24"/>
          <w:szCs w:val="24"/>
        </w:rPr>
        <w:t>n the absence of the</w:t>
      </w:r>
      <w:r w:rsidR="001C5EF5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B67DEA" w:rsidRPr="003A1095">
        <w:rPr>
          <w:rFonts w:ascii="Times New Roman" w:hAnsi="Times New Roman" w:cs="Times New Roman"/>
          <w:sz w:val="24"/>
          <w:szCs w:val="24"/>
        </w:rPr>
        <w:t>grazer</w:t>
      </w:r>
      <w:r w:rsidRPr="003A1095">
        <w:rPr>
          <w:rFonts w:ascii="Times New Roman" w:hAnsi="Times New Roman" w:cs="Times New Roman"/>
          <w:sz w:val="24"/>
          <w:szCs w:val="24"/>
        </w:rPr>
        <w:t>,</w:t>
      </w:r>
      <w:r w:rsidR="00B67DEA" w:rsidRPr="003A1095">
        <w:rPr>
          <w:rFonts w:ascii="Times New Roman" w:hAnsi="Times New Roman" w:cs="Times New Roman"/>
          <w:sz w:val="24"/>
          <w:szCs w:val="24"/>
        </w:rPr>
        <w:t xml:space="preserve"> sporangia per host </w:t>
      </w:r>
      <w:r w:rsidR="008A09FF" w:rsidRPr="003A1095">
        <w:rPr>
          <w:rFonts w:ascii="Times New Roman" w:hAnsi="Times New Roman" w:cs="Times New Roman"/>
          <w:sz w:val="24"/>
          <w:szCs w:val="24"/>
        </w:rPr>
        <w:t>reached</w:t>
      </w:r>
      <w:r w:rsidR="00780279" w:rsidRPr="003A1095">
        <w:rPr>
          <w:rFonts w:ascii="Times New Roman" w:hAnsi="Times New Roman" w:cs="Times New Roman"/>
          <w:sz w:val="24"/>
          <w:szCs w:val="24"/>
        </w:rPr>
        <w:t xml:space="preserve"> l</w:t>
      </w:r>
      <w:r w:rsidR="00B67DEA" w:rsidRPr="003A1095">
        <w:rPr>
          <w:rFonts w:ascii="Times New Roman" w:hAnsi="Times New Roman" w:cs="Times New Roman"/>
          <w:sz w:val="24"/>
          <w:szCs w:val="24"/>
        </w:rPr>
        <w:t>ethal levels (&gt;10</w:t>
      </w:r>
      <w:r w:rsidR="00B67DEA" w:rsidRPr="003A109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67DEA" w:rsidRPr="003A1095">
        <w:rPr>
          <w:rFonts w:ascii="Times New Roman" w:hAnsi="Times New Roman" w:cs="Times New Roman"/>
          <w:sz w:val="24"/>
          <w:szCs w:val="24"/>
        </w:rPr>
        <w:t xml:space="preserve"> host</w:t>
      </w:r>
      <w:r w:rsidR="00B67DEA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31947">
        <w:rPr>
          <w:rFonts w:ascii="Times New Roman" w:hAnsi="Times New Roman" w:cs="Times New Roman"/>
          <w:sz w:val="24"/>
          <w:szCs w:val="24"/>
        </w:rPr>
        <w:t xml:space="preserve"> </w:t>
      </w:r>
      <w:r w:rsidR="00031947">
        <w:rPr>
          <w:rFonts w:ascii="Times New Roman" w:hAnsi="Times New Roman" w:cs="Times New Roman"/>
          <w:sz w:val="24"/>
          <w:szCs w:val="24"/>
        </w:rPr>
        <w:fldChar w:fldCharType="begin"/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&lt;EndNote&gt;&lt;Cite&gt;&lt;Author&gt;Briggs&lt;/Author&gt;&lt;Year&gt;2010&lt;/Year&gt;&lt;RecNum&gt;6&lt;/RecNum&gt;&lt;DisplayText&gt;(Briggs et al., 2010)&lt;/DisplayText&gt;&lt;record&gt;&lt;rec-number&gt;6&lt;/rec-number&gt;&lt;foreign-keys&gt;&lt;key app="EN" db-id="srs5a2ssdppt9ee09auxtwvhrvxtdptwwwxf" timestamp="1579951477"&gt;6&lt;/key&gt;&lt;/foreign-keys&gt;&lt;ref-type name="Journal Article"&gt;17&lt;/ref-type&gt;&lt;contributors&gt;&lt;authors&gt;&lt;author&gt;Briggs, C. J.&lt;/author&gt;&lt;author&gt;Knapp, R. A.&lt;/author&gt;&lt;author&gt;Vredenburg, V. T.&lt;/author&gt;&lt;/authors&gt;&lt;/contributors&gt;&lt;auth-address&gt;Department of Ecology, Evolution and Marine Biology, University of California, Santa Barbara, CA 93106, USA. briggs@lifesci.ucsb.edu&lt;/auth-address&gt;&lt;titles&gt;&lt;title&gt;Enzootic and epizootic dynamics of the chytrid fungal pathogen of amphibians&lt;/title&gt;&lt;secondary-title&gt;Proc Natl Acad Sci U S A&lt;/secondary-title&gt;&lt;/titles&gt;&lt;periodical&gt;&lt;full-title&gt;Proceedings of the National Academy of Sciences of the United States of America&lt;/full-title&gt;&lt;abbr-1&gt;Proc Natl Acad Sci U S A&lt;/abbr-1&gt;&lt;abbr-2&gt;Proc. Natl. Acad. Sci. U. S. A.&lt;/abbr-2&gt;&lt;/periodical&gt;&lt;pages&gt;9695-700&lt;/pages&gt;&lt;volume&gt;107&lt;/volume&gt;&lt;number&gt;21&lt;/number&gt;&lt;edition&gt;2010/05/12&lt;/edition&gt;&lt;keywords&gt;&lt;keyword&gt;Animals&lt;/keyword&gt;&lt;keyword&gt;California/epidemiology&lt;/keyword&gt;&lt;keyword&gt;Chytridiomycota/*pathogenicity/physiology&lt;/keyword&gt;&lt;keyword&gt;*Host-Pathogen Interactions&lt;/keyword&gt;&lt;keyword&gt;*Models, Biological&lt;/keyword&gt;&lt;keyword&gt;Mycoses/*epidemiology/microbiology&lt;/keyword&gt;&lt;keyword&gt;Population Dynamics&lt;/keyword&gt;&lt;keyword&gt;Ranidae/*microbiology&lt;/keyword&gt;&lt;keyword&gt;Virulence&lt;/keyword&gt;&lt;/keywords&gt;&lt;dates&gt;&lt;year&gt;2010&lt;/year&gt;&lt;pub-dates&gt;&lt;date&gt;May 25&lt;/date&gt;&lt;/pub-dates&gt;&lt;/dates&gt;&lt;isbn&gt;1091-6490 (Electronic)&amp;#xD;0027-8424 (Linking)&lt;/isbn&gt;&lt;accession-num&gt;20457916&lt;/accession-num&gt;&lt;urls&gt;&lt;related-urls&gt;&lt;url&gt;https://www.ncbi.nlm.nih.gov/pubmed/20457916&lt;/url&gt;&lt;/related-urls&gt;&lt;/urls&gt;&lt;custom2&gt;PMC2906864&lt;/custom2&gt;&lt;electronic-resource-num&gt;10.1073/pnas.0912886107&lt;/electronic-resource-num&gt;&lt;/record&gt;&lt;/Cite&gt;&lt;/EndNote&gt;</w:instrText>
      </w:r>
      <w:r w:rsidR="00031947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(Briggs et al., 2010)</w:t>
      </w:r>
      <w:r w:rsidR="00031947">
        <w:rPr>
          <w:rFonts w:ascii="Times New Roman" w:hAnsi="Times New Roman" w:cs="Times New Roman"/>
          <w:sz w:val="24"/>
          <w:szCs w:val="24"/>
        </w:rPr>
        <w:fldChar w:fldCharType="end"/>
      </w:r>
      <w:r w:rsidR="00B67DEA" w:rsidRPr="003A1095">
        <w:rPr>
          <w:rFonts w:ascii="Times New Roman" w:hAnsi="Times New Roman" w:cs="Times New Roman"/>
          <w:sz w:val="24"/>
          <w:szCs w:val="24"/>
        </w:rPr>
        <w:t xml:space="preserve">) </w:t>
      </w:r>
      <w:r w:rsidRPr="003A1095">
        <w:rPr>
          <w:rFonts w:ascii="Times New Roman" w:hAnsi="Times New Roman" w:cs="Times New Roman"/>
          <w:sz w:val="24"/>
          <w:szCs w:val="24"/>
        </w:rPr>
        <w:t>by</w:t>
      </w:r>
      <w:r w:rsidR="00B67DEA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8A09FF" w:rsidRPr="003A1095">
        <w:rPr>
          <w:rFonts w:ascii="Times New Roman" w:hAnsi="Times New Roman" w:cs="Times New Roman"/>
          <w:sz w:val="24"/>
          <w:szCs w:val="24"/>
        </w:rPr>
        <w:t xml:space="preserve">~55 </w:t>
      </w:r>
      <w:r w:rsidR="00B67DEA" w:rsidRPr="003A1095">
        <w:rPr>
          <w:rFonts w:ascii="Times New Roman" w:hAnsi="Times New Roman" w:cs="Times New Roman"/>
          <w:sz w:val="24"/>
          <w:szCs w:val="24"/>
        </w:rPr>
        <w:t>days</w:t>
      </w:r>
      <w:r w:rsidR="001C5EF5">
        <w:rPr>
          <w:rFonts w:ascii="Times New Roman" w:hAnsi="Times New Roman" w:cs="Times New Roman"/>
          <w:sz w:val="24"/>
          <w:szCs w:val="24"/>
        </w:rPr>
        <w:t xml:space="preserve"> (Fig. 5a)</w:t>
      </w:r>
      <w:r w:rsidR="00C54762">
        <w:rPr>
          <w:rFonts w:ascii="Times New Roman" w:hAnsi="Times New Roman" w:cs="Times New Roman"/>
          <w:sz w:val="24"/>
          <w:szCs w:val="24"/>
        </w:rPr>
        <w:t xml:space="preserve">. </w:t>
      </w:r>
      <w:r w:rsidR="00D66480">
        <w:rPr>
          <w:rFonts w:ascii="Times New Roman" w:hAnsi="Times New Roman" w:cs="Times New Roman"/>
          <w:sz w:val="24"/>
          <w:szCs w:val="24"/>
        </w:rPr>
        <w:t xml:space="preserve"> </w:t>
      </w:r>
      <w:r w:rsidR="00C54762">
        <w:rPr>
          <w:rFonts w:ascii="Times New Roman" w:hAnsi="Times New Roman" w:cs="Times New Roman"/>
          <w:sz w:val="24"/>
          <w:szCs w:val="24"/>
        </w:rPr>
        <w:t>However,</w:t>
      </w:r>
      <w:r w:rsidR="00AE5FA7" w:rsidRPr="003A1095">
        <w:rPr>
          <w:rFonts w:ascii="Times New Roman" w:hAnsi="Times New Roman" w:cs="Times New Roman"/>
          <w:sz w:val="24"/>
          <w:szCs w:val="24"/>
        </w:rPr>
        <w:t xml:space="preserve"> w</w:t>
      </w:r>
      <w:r w:rsidR="00B67DEA" w:rsidRPr="003A1095">
        <w:rPr>
          <w:rFonts w:ascii="Times New Roman" w:hAnsi="Times New Roman" w:cs="Times New Roman"/>
          <w:sz w:val="24"/>
          <w:szCs w:val="24"/>
        </w:rPr>
        <w:t xml:space="preserve">hen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B67DEA" w:rsidRPr="003A1095">
        <w:rPr>
          <w:rFonts w:ascii="Times New Roman" w:hAnsi="Times New Roman" w:cs="Times New Roman"/>
          <w:sz w:val="24"/>
          <w:szCs w:val="24"/>
        </w:rPr>
        <w:t xml:space="preserve">grazers were included </w:t>
      </w:r>
      <w:r w:rsidR="00C603C5" w:rsidRPr="003A1095">
        <w:rPr>
          <w:rFonts w:ascii="Times New Roman" w:hAnsi="Times New Roman" w:cs="Times New Roman"/>
          <w:sz w:val="24"/>
          <w:szCs w:val="24"/>
        </w:rPr>
        <w:t>their</w:t>
      </w:r>
      <w:r w:rsidR="008A09FF" w:rsidRPr="003A1095">
        <w:rPr>
          <w:rFonts w:ascii="Times New Roman" w:hAnsi="Times New Roman" w:cs="Times New Roman"/>
          <w:sz w:val="24"/>
          <w:szCs w:val="24"/>
        </w:rPr>
        <w:t xml:space="preserve"> population rose from 1 to ~35 ml</w:t>
      </w:r>
      <w:r w:rsidR="008A09FF"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A09FF" w:rsidRPr="003A1095">
        <w:rPr>
          <w:rFonts w:ascii="Times New Roman" w:hAnsi="Times New Roman" w:cs="Times New Roman"/>
          <w:sz w:val="24"/>
          <w:szCs w:val="24"/>
        </w:rPr>
        <w:t xml:space="preserve">, </w:t>
      </w:r>
      <w:r w:rsidR="009D2377">
        <w:rPr>
          <w:rFonts w:ascii="Times New Roman" w:hAnsi="Times New Roman" w:cs="Times New Roman"/>
          <w:sz w:val="24"/>
          <w:szCs w:val="24"/>
        </w:rPr>
        <w:t xml:space="preserve">with the result that </w:t>
      </w:r>
      <w:r w:rsidR="00B67DEA" w:rsidRPr="003A1095">
        <w:rPr>
          <w:rFonts w:ascii="Times New Roman" w:hAnsi="Times New Roman" w:cs="Times New Roman"/>
          <w:sz w:val="24"/>
          <w:szCs w:val="24"/>
        </w:rPr>
        <w:t xml:space="preserve">sporangia </w:t>
      </w:r>
      <w:r w:rsidR="001C5EF5">
        <w:rPr>
          <w:rFonts w:ascii="Times New Roman" w:hAnsi="Times New Roman" w:cs="Times New Roman"/>
          <w:sz w:val="24"/>
          <w:szCs w:val="24"/>
        </w:rPr>
        <w:t xml:space="preserve">were </w:t>
      </w:r>
      <w:r w:rsidR="008A09FF" w:rsidRPr="003A1095">
        <w:rPr>
          <w:rFonts w:ascii="Times New Roman" w:hAnsi="Times New Roman" w:cs="Times New Roman"/>
          <w:sz w:val="24"/>
          <w:szCs w:val="24"/>
        </w:rPr>
        <w:t>limited to a maximum of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8A09FF" w:rsidRPr="003A1095">
        <w:rPr>
          <w:rFonts w:ascii="Times New Roman" w:hAnsi="Times New Roman" w:cs="Times New Roman"/>
          <w:sz w:val="24"/>
          <w:szCs w:val="24"/>
        </w:rPr>
        <w:t>3 x 10</w:t>
      </w:r>
      <w:r w:rsidR="008A09FF" w:rsidRPr="003A10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A1095">
        <w:rPr>
          <w:rFonts w:ascii="Times New Roman" w:hAnsi="Times New Roman" w:cs="Times New Roman"/>
          <w:sz w:val="24"/>
          <w:szCs w:val="24"/>
        </w:rPr>
        <w:t xml:space="preserve"> per host</w:t>
      </w:r>
      <w:r w:rsidR="008A09FF" w:rsidRPr="003A1095">
        <w:rPr>
          <w:rFonts w:ascii="Times New Roman" w:hAnsi="Times New Roman" w:cs="Times New Roman"/>
          <w:sz w:val="24"/>
          <w:szCs w:val="24"/>
        </w:rPr>
        <w:t xml:space="preserve"> (i.e. </w:t>
      </w:r>
      <w:r w:rsidR="00D66480">
        <w:rPr>
          <w:rFonts w:ascii="Times New Roman" w:hAnsi="Times New Roman" w:cs="Times New Roman"/>
          <w:sz w:val="24"/>
          <w:szCs w:val="24"/>
        </w:rPr>
        <w:t>based on the assumption that 10</w:t>
      </w:r>
      <w:r w:rsidR="00D66480" w:rsidRPr="00DC565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66480">
        <w:rPr>
          <w:rFonts w:ascii="Times New Roman" w:hAnsi="Times New Roman" w:cs="Times New Roman"/>
          <w:sz w:val="24"/>
          <w:szCs w:val="24"/>
        </w:rPr>
        <w:t xml:space="preserve"> sporangia is a lethal limit, </w:t>
      </w:r>
      <w:r w:rsidR="00C603C5" w:rsidRPr="003A1095">
        <w:rPr>
          <w:rFonts w:ascii="Times New Roman" w:hAnsi="Times New Roman" w:cs="Times New Roman"/>
          <w:sz w:val="24"/>
          <w:szCs w:val="24"/>
        </w:rPr>
        <w:t xml:space="preserve">the </w:t>
      </w:r>
      <w:r w:rsidR="008A09FF" w:rsidRPr="003A1095">
        <w:rPr>
          <w:rFonts w:ascii="Times New Roman" w:hAnsi="Times New Roman" w:cs="Times New Roman"/>
          <w:sz w:val="24"/>
          <w:szCs w:val="24"/>
        </w:rPr>
        <w:t>host would survive)</w:t>
      </w:r>
      <w:r w:rsidRPr="003A1095">
        <w:rPr>
          <w:rFonts w:ascii="Times New Roman" w:hAnsi="Times New Roman" w:cs="Times New Roman"/>
          <w:sz w:val="24"/>
          <w:szCs w:val="24"/>
        </w:rPr>
        <w:t xml:space="preserve">, </w:t>
      </w:r>
      <w:r w:rsidR="008A09FF" w:rsidRPr="003A1095">
        <w:rPr>
          <w:rFonts w:ascii="Times New Roman" w:hAnsi="Times New Roman" w:cs="Times New Roman"/>
          <w:sz w:val="24"/>
          <w:szCs w:val="24"/>
        </w:rPr>
        <w:t xml:space="preserve">and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 was </w:t>
      </w:r>
      <w:r w:rsidR="008A09FF" w:rsidRPr="003A1095">
        <w:rPr>
          <w:rFonts w:ascii="Times New Roman" w:hAnsi="Times New Roman" w:cs="Times New Roman"/>
          <w:sz w:val="24"/>
          <w:szCs w:val="24"/>
        </w:rPr>
        <w:t>virtually</w:t>
      </w:r>
      <w:r w:rsidRPr="003A1095">
        <w:rPr>
          <w:rFonts w:ascii="Times New Roman" w:hAnsi="Times New Roman" w:cs="Times New Roman"/>
          <w:sz w:val="24"/>
          <w:szCs w:val="24"/>
        </w:rPr>
        <w:t xml:space="preserve"> eradicated </w:t>
      </w:r>
      <w:r w:rsidR="00BF5DE7" w:rsidRPr="003A1095">
        <w:rPr>
          <w:rFonts w:ascii="Times New Roman" w:hAnsi="Times New Roman" w:cs="Times New Roman"/>
          <w:sz w:val="24"/>
          <w:szCs w:val="24"/>
        </w:rPr>
        <w:t>by</w:t>
      </w:r>
      <w:r w:rsidRPr="003A1095">
        <w:rPr>
          <w:rFonts w:ascii="Times New Roman" w:hAnsi="Times New Roman" w:cs="Times New Roman"/>
          <w:sz w:val="24"/>
          <w:szCs w:val="24"/>
        </w:rPr>
        <w:t xml:space="preserve"> 100 days</w:t>
      </w:r>
      <w:r w:rsidR="001C5EF5">
        <w:rPr>
          <w:rFonts w:ascii="Times New Roman" w:hAnsi="Times New Roman" w:cs="Times New Roman"/>
          <w:sz w:val="24"/>
          <w:szCs w:val="24"/>
        </w:rPr>
        <w:t xml:space="preserve"> (Fig. 5b)</w:t>
      </w:r>
      <w:r w:rsidRPr="003A1095">
        <w:rPr>
          <w:rFonts w:ascii="Times New Roman" w:hAnsi="Times New Roman" w:cs="Times New Roman"/>
          <w:sz w:val="24"/>
          <w:szCs w:val="24"/>
        </w:rPr>
        <w:t>.</w:t>
      </w:r>
      <w:r w:rsidR="00AE5FA7" w:rsidRPr="003A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5E4" w:rsidRDefault="00BF5DE7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t xml:space="preserve">We then assessed the ability of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grazers that were inferior</w:t>
      </w:r>
      <w:r w:rsidR="002D6D32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 xml:space="preserve">to </w:t>
      </w:r>
      <w:r w:rsidRPr="003A1095">
        <w:rPr>
          <w:rFonts w:ascii="Times New Roman" w:hAnsi="Times New Roman" w:cs="Times New Roman"/>
          <w:i/>
          <w:sz w:val="24"/>
          <w:szCs w:val="24"/>
        </w:rPr>
        <w:t>T. pyrifo</w:t>
      </w:r>
      <w:r w:rsidR="00C235FD">
        <w:rPr>
          <w:rFonts w:ascii="Times New Roman" w:hAnsi="Times New Roman" w:cs="Times New Roman"/>
          <w:i/>
          <w:sz w:val="24"/>
          <w:szCs w:val="24"/>
        </w:rPr>
        <w:t>r</w:t>
      </w:r>
      <w:r w:rsidRPr="003A1095">
        <w:rPr>
          <w:rFonts w:ascii="Times New Roman" w:hAnsi="Times New Roman" w:cs="Times New Roman"/>
          <w:i/>
          <w:sz w:val="24"/>
          <w:szCs w:val="24"/>
        </w:rPr>
        <w:t>mis</w:t>
      </w:r>
      <w:r w:rsidRPr="003A1095">
        <w:rPr>
          <w:rFonts w:ascii="Times New Roman" w:hAnsi="Times New Roman" w:cs="Times New Roman"/>
          <w:sz w:val="24"/>
          <w:szCs w:val="24"/>
        </w:rPr>
        <w:t xml:space="preserve"> to control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>, t</w:t>
      </w:r>
      <w:r w:rsidR="004C5FA5" w:rsidRPr="003A1095">
        <w:rPr>
          <w:rFonts w:ascii="Times New Roman" w:hAnsi="Times New Roman" w:cs="Times New Roman"/>
          <w:sz w:val="24"/>
          <w:szCs w:val="24"/>
        </w:rPr>
        <w:t>hrough e</w:t>
      </w:r>
      <w:r w:rsidR="006B098B" w:rsidRPr="003A1095">
        <w:rPr>
          <w:rFonts w:ascii="Times New Roman" w:hAnsi="Times New Roman" w:cs="Times New Roman"/>
          <w:sz w:val="24"/>
          <w:szCs w:val="24"/>
        </w:rPr>
        <w:t xml:space="preserve">xploration of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3A5F8E">
        <w:rPr>
          <w:rFonts w:ascii="Times New Roman" w:hAnsi="Times New Roman" w:cs="Times New Roman"/>
          <w:sz w:val="24"/>
          <w:szCs w:val="24"/>
        </w:rPr>
        <w:t xml:space="preserve">grazer </w:t>
      </w:r>
      <w:r w:rsidR="006B098B" w:rsidRPr="003A1095">
        <w:rPr>
          <w:rFonts w:ascii="Times New Roman" w:hAnsi="Times New Roman" w:cs="Times New Roman"/>
          <w:sz w:val="24"/>
          <w:szCs w:val="24"/>
        </w:rPr>
        <w:t>parameter space</w:t>
      </w:r>
      <w:r w:rsidRPr="003A1095">
        <w:rPr>
          <w:rFonts w:ascii="Times New Roman" w:hAnsi="Times New Roman" w:cs="Times New Roman"/>
          <w:sz w:val="24"/>
          <w:szCs w:val="24"/>
        </w:rPr>
        <w:t xml:space="preserve">: </w:t>
      </w:r>
      <w:r w:rsidR="002D6D32" w:rsidRPr="003A1095">
        <w:rPr>
          <w:rFonts w:ascii="Times New Roman" w:hAnsi="Times New Roman" w:cs="Times New Roman"/>
          <w:sz w:val="24"/>
          <w:szCs w:val="24"/>
        </w:rPr>
        <w:t xml:space="preserve">i.e. </w:t>
      </w:r>
      <w:r w:rsidR="00D94274">
        <w:rPr>
          <w:rFonts w:ascii="Times New Roman" w:hAnsi="Times New Roman" w:cs="Times New Roman"/>
          <w:sz w:val="24"/>
          <w:szCs w:val="24"/>
        </w:rPr>
        <w:t>up to twice the</w:t>
      </w:r>
      <w:r w:rsidR="00B304FF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6B098B" w:rsidRPr="003A1095">
        <w:rPr>
          <w:rFonts w:ascii="Times New Roman" w:hAnsi="Times New Roman" w:cs="Times New Roman"/>
          <w:sz w:val="24"/>
          <w:szCs w:val="24"/>
        </w:rPr>
        <w:t>half saturation</w:t>
      </w:r>
      <w:r w:rsidR="00780279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>(</w:t>
      </w:r>
      <w:r w:rsidR="006B098B" w:rsidRPr="003A109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3A1095">
        <w:rPr>
          <w:rFonts w:ascii="Times New Roman" w:hAnsi="Times New Roman" w:cs="Times New Roman"/>
          <w:sz w:val="24"/>
          <w:szCs w:val="24"/>
        </w:rPr>
        <w:t>)</w:t>
      </w:r>
      <w:r w:rsidR="006B098B" w:rsidRPr="003A1095">
        <w:rPr>
          <w:rFonts w:ascii="Times New Roman" w:hAnsi="Times New Roman" w:cs="Times New Roman"/>
          <w:sz w:val="24"/>
          <w:szCs w:val="24"/>
        </w:rPr>
        <w:t xml:space="preserve"> and </w:t>
      </w:r>
      <w:r w:rsidR="00D94274">
        <w:rPr>
          <w:rFonts w:ascii="Times New Roman" w:hAnsi="Times New Roman" w:cs="Times New Roman"/>
          <w:sz w:val="24"/>
          <w:szCs w:val="24"/>
        </w:rPr>
        <w:t>half the</w:t>
      </w:r>
      <w:r w:rsidR="00B304FF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6B098B" w:rsidRPr="003A1095">
        <w:rPr>
          <w:rFonts w:ascii="Times New Roman" w:hAnsi="Times New Roman" w:cs="Times New Roman"/>
          <w:sz w:val="24"/>
          <w:szCs w:val="24"/>
        </w:rPr>
        <w:t>maximum ingestion rate</w:t>
      </w:r>
      <w:r w:rsidRPr="003A1095">
        <w:rPr>
          <w:rFonts w:ascii="Times New Roman" w:hAnsi="Times New Roman" w:cs="Times New Roman"/>
          <w:sz w:val="24"/>
          <w:szCs w:val="24"/>
        </w:rPr>
        <w:t xml:space="preserve"> (</w:t>
      </w:r>
      <w:r w:rsidR="006B098B" w:rsidRPr="003A10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B098B" w:rsidRPr="003A109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6B098B" w:rsidRPr="003A1095">
        <w:rPr>
          <w:rFonts w:ascii="Times New Roman" w:hAnsi="Times New Roman" w:cs="Times New Roman"/>
          <w:sz w:val="24"/>
          <w:szCs w:val="24"/>
        </w:rPr>
        <w:t>)</w:t>
      </w:r>
      <w:r w:rsidR="00D94274">
        <w:rPr>
          <w:rFonts w:ascii="Times New Roman" w:hAnsi="Times New Roman" w:cs="Times New Roman"/>
          <w:sz w:val="24"/>
          <w:szCs w:val="24"/>
        </w:rPr>
        <w:t xml:space="preserve"> of </w:t>
      </w:r>
      <w:r w:rsidR="00D94274" w:rsidRPr="003A1095">
        <w:rPr>
          <w:rFonts w:ascii="Times New Roman" w:hAnsi="Times New Roman" w:cs="Times New Roman"/>
          <w:i/>
          <w:sz w:val="24"/>
          <w:szCs w:val="24"/>
        </w:rPr>
        <w:t>T. pyrifo</w:t>
      </w:r>
      <w:r w:rsidR="00D94274">
        <w:rPr>
          <w:rFonts w:ascii="Times New Roman" w:hAnsi="Times New Roman" w:cs="Times New Roman"/>
          <w:i/>
          <w:sz w:val="24"/>
          <w:szCs w:val="24"/>
        </w:rPr>
        <w:t>r</w:t>
      </w:r>
      <w:r w:rsidR="00D94274" w:rsidRPr="003A1095">
        <w:rPr>
          <w:rFonts w:ascii="Times New Roman" w:hAnsi="Times New Roman" w:cs="Times New Roman"/>
          <w:i/>
          <w:sz w:val="24"/>
          <w:szCs w:val="24"/>
        </w:rPr>
        <w:t>mis</w:t>
      </w:r>
      <w:r w:rsidR="00D94274">
        <w:rPr>
          <w:rFonts w:ascii="Times New Roman" w:hAnsi="Times New Roman" w:cs="Times New Roman"/>
          <w:sz w:val="24"/>
          <w:szCs w:val="24"/>
        </w:rPr>
        <w:t xml:space="preserve"> (</w:t>
      </w:r>
      <w:r w:rsidR="002D6D32" w:rsidRPr="003A1095">
        <w:rPr>
          <w:rFonts w:ascii="Times New Roman" w:hAnsi="Times New Roman" w:cs="Times New Roman"/>
          <w:sz w:val="24"/>
          <w:szCs w:val="24"/>
        </w:rPr>
        <w:t>Fig. 4</w:t>
      </w:r>
      <w:r w:rsidR="00D94274">
        <w:rPr>
          <w:rFonts w:ascii="Times New Roman" w:hAnsi="Times New Roman" w:cs="Times New Roman"/>
          <w:sz w:val="24"/>
          <w:szCs w:val="24"/>
        </w:rPr>
        <w:t>)</w:t>
      </w:r>
      <w:r w:rsidRPr="003A1095">
        <w:rPr>
          <w:rFonts w:ascii="Times New Roman" w:hAnsi="Times New Roman" w:cs="Times New Roman"/>
          <w:sz w:val="24"/>
          <w:szCs w:val="24"/>
        </w:rPr>
        <w:t>.</w:t>
      </w:r>
      <w:r w:rsidR="00D94274">
        <w:rPr>
          <w:rFonts w:ascii="Times New Roman" w:hAnsi="Times New Roman" w:cs="Times New Roman"/>
          <w:sz w:val="24"/>
          <w:szCs w:val="24"/>
        </w:rPr>
        <w:t xml:space="preserve">  Fig. 5c illustrates population dynamics when the most inferior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D94274">
        <w:rPr>
          <w:rFonts w:ascii="Times New Roman" w:hAnsi="Times New Roman" w:cs="Times New Roman"/>
          <w:sz w:val="24"/>
          <w:szCs w:val="24"/>
        </w:rPr>
        <w:t xml:space="preserve">grazer </w:t>
      </w:r>
      <w:r w:rsidR="002F44DF">
        <w:rPr>
          <w:rFonts w:ascii="Times New Roman" w:hAnsi="Times New Roman" w:cs="Times New Roman"/>
          <w:sz w:val="24"/>
          <w:szCs w:val="24"/>
        </w:rPr>
        <w:t>was</w:t>
      </w:r>
      <w:r w:rsidR="00D94274">
        <w:rPr>
          <w:rFonts w:ascii="Times New Roman" w:hAnsi="Times New Roman" w:cs="Times New Roman"/>
          <w:sz w:val="24"/>
          <w:szCs w:val="24"/>
        </w:rPr>
        <w:t xml:space="preserve"> included</w:t>
      </w:r>
      <w:r w:rsidR="008C0B73">
        <w:rPr>
          <w:rFonts w:ascii="Times New Roman" w:hAnsi="Times New Roman" w:cs="Times New Roman"/>
          <w:sz w:val="24"/>
          <w:szCs w:val="24"/>
        </w:rPr>
        <w:t xml:space="preserve"> (highest half-saturation constant and lowest maximum ingestion rate)</w:t>
      </w:r>
      <w:r w:rsidR="00D94274">
        <w:rPr>
          <w:rFonts w:ascii="Times New Roman" w:hAnsi="Times New Roman" w:cs="Times New Roman"/>
          <w:sz w:val="24"/>
          <w:szCs w:val="24"/>
        </w:rPr>
        <w:t>: the general pattern remain</w:t>
      </w:r>
      <w:r w:rsidR="00477187">
        <w:rPr>
          <w:rFonts w:ascii="Times New Roman" w:hAnsi="Times New Roman" w:cs="Times New Roman"/>
          <w:sz w:val="24"/>
          <w:szCs w:val="24"/>
        </w:rPr>
        <w:t>ed</w:t>
      </w:r>
      <w:r w:rsidR="00D94274">
        <w:rPr>
          <w:rFonts w:ascii="Times New Roman" w:hAnsi="Times New Roman" w:cs="Times New Roman"/>
          <w:sz w:val="24"/>
          <w:szCs w:val="24"/>
        </w:rPr>
        <w:t xml:space="preserve"> similar to that when </w:t>
      </w:r>
      <w:r w:rsidR="00D94274" w:rsidRPr="003A1095">
        <w:rPr>
          <w:rFonts w:ascii="Times New Roman" w:hAnsi="Times New Roman" w:cs="Times New Roman"/>
          <w:i/>
          <w:sz w:val="24"/>
          <w:szCs w:val="24"/>
        </w:rPr>
        <w:t>T. pyrifo</w:t>
      </w:r>
      <w:r w:rsidR="00D94274">
        <w:rPr>
          <w:rFonts w:ascii="Times New Roman" w:hAnsi="Times New Roman" w:cs="Times New Roman"/>
          <w:i/>
          <w:sz w:val="24"/>
          <w:szCs w:val="24"/>
        </w:rPr>
        <w:t>r</w:t>
      </w:r>
      <w:r w:rsidR="00D94274" w:rsidRPr="003A1095">
        <w:rPr>
          <w:rFonts w:ascii="Times New Roman" w:hAnsi="Times New Roman" w:cs="Times New Roman"/>
          <w:i/>
          <w:sz w:val="24"/>
          <w:szCs w:val="24"/>
        </w:rPr>
        <w:t>mis</w:t>
      </w:r>
      <w:r w:rsidR="00D94274">
        <w:rPr>
          <w:rFonts w:ascii="Times New Roman" w:hAnsi="Times New Roman" w:cs="Times New Roman"/>
          <w:sz w:val="24"/>
          <w:szCs w:val="24"/>
        </w:rPr>
        <w:t xml:space="preserve"> parameters </w:t>
      </w:r>
      <w:r w:rsidR="00477187">
        <w:rPr>
          <w:rFonts w:ascii="Times New Roman" w:hAnsi="Times New Roman" w:cs="Times New Roman"/>
          <w:sz w:val="24"/>
          <w:szCs w:val="24"/>
        </w:rPr>
        <w:t>were</w:t>
      </w:r>
      <w:r w:rsidR="00D94274">
        <w:rPr>
          <w:rFonts w:ascii="Times New Roman" w:hAnsi="Times New Roman" w:cs="Times New Roman"/>
          <w:sz w:val="24"/>
          <w:szCs w:val="24"/>
        </w:rPr>
        <w:t xml:space="preserve"> applied, with the </w:t>
      </w:r>
      <w:proofErr w:type="spellStart"/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D94274">
        <w:rPr>
          <w:rFonts w:ascii="Times New Roman" w:hAnsi="Times New Roman" w:cs="Times New Roman"/>
          <w:sz w:val="24"/>
          <w:szCs w:val="24"/>
        </w:rPr>
        <w:t>grazers</w:t>
      </w:r>
      <w:proofErr w:type="spellEnd"/>
      <w:r w:rsidR="00D94274">
        <w:rPr>
          <w:rFonts w:ascii="Times New Roman" w:hAnsi="Times New Roman" w:cs="Times New Roman"/>
          <w:sz w:val="24"/>
          <w:szCs w:val="24"/>
        </w:rPr>
        <w:t xml:space="preserve"> controlling </w:t>
      </w:r>
      <w:r w:rsidR="00D94274" w:rsidRPr="002F44DF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D94274">
        <w:rPr>
          <w:rFonts w:ascii="Times New Roman" w:hAnsi="Times New Roman" w:cs="Times New Roman"/>
          <w:sz w:val="24"/>
          <w:szCs w:val="24"/>
        </w:rPr>
        <w:t xml:space="preserve"> over 100 d, but the abundance</w:t>
      </w:r>
      <w:r w:rsidR="00912CD6">
        <w:rPr>
          <w:rFonts w:ascii="Times New Roman" w:hAnsi="Times New Roman" w:cs="Times New Roman"/>
          <w:sz w:val="24"/>
          <w:szCs w:val="24"/>
        </w:rPr>
        <w:t xml:space="preserve"> of</w:t>
      </w:r>
      <w:r w:rsidR="00D94274">
        <w:rPr>
          <w:rFonts w:ascii="Times New Roman" w:hAnsi="Times New Roman" w:cs="Times New Roman"/>
          <w:sz w:val="24"/>
          <w:szCs w:val="24"/>
        </w:rPr>
        <w:t xml:space="preserve"> zoospores</w:t>
      </w:r>
      <w:r w:rsidR="002F44DF">
        <w:rPr>
          <w:rFonts w:ascii="Times New Roman" w:hAnsi="Times New Roman" w:cs="Times New Roman"/>
          <w:sz w:val="24"/>
          <w:szCs w:val="24"/>
        </w:rPr>
        <w:t xml:space="preserve">, sporangia, and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2F44DF">
        <w:rPr>
          <w:rFonts w:ascii="Times New Roman" w:hAnsi="Times New Roman" w:cs="Times New Roman"/>
          <w:sz w:val="24"/>
          <w:szCs w:val="24"/>
        </w:rPr>
        <w:t xml:space="preserve">grazers </w:t>
      </w:r>
      <w:r w:rsidR="00477187">
        <w:rPr>
          <w:rFonts w:ascii="Times New Roman" w:hAnsi="Times New Roman" w:cs="Times New Roman"/>
          <w:sz w:val="24"/>
          <w:szCs w:val="24"/>
        </w:rPr>
        <w:t>were</w:t>
      </w:r>
      <w:r w:rsidR="002F44DF">
        <w:rPr>
          <w:rFonts w:ascii="Times New Roman" w:hAnsi="Times New Roman" w:cs="Times New Roman"/>
          <w:sz w:val="24"/>
          <w:szCs w:val="24"/>
        </w:rPr>
        <w:t xml:space="preserve"> more than 10 times greater </w:t>
      </w:r>
      <w:r w:rsidR="00B23FBC">
        <w:rPr>
          <w:rFonts w:ascii="Times New Roman" w:hAnsi="Times New Roman" w:cs="Times New Roman"/>
          <w:sz w:val="24"/>
          <w:szCs w:val="24"/>
        </w:rPr>
        <w:t xml:space="preserve">than the simulation including </w:t>
      </w:r>
      <w:r w:rsidR="00B23FBC" w:rsidRPr="003A1095">
        <w:rPr>
          <w:rFonts w:ascii="Times New Roman" w:hAnsi="Times New Roman" w:cs="Times New Roman"/>
          <w:i/>
          <w:sz w:val="24"/>
          <w:szCs w:val="24"/>
        </w:rPr>
        <w:t>T. pyrifo</w:t>
      </w:r>
      <w:r w:rsidR="00B23FBC">
        <w:rPr>
          <w:rFonts w:ascii="Times New Roman" w:hAnsi="Times New Roman" w:cs="Times New Roman"/>
          <w:i/>
          <w:sz w:val="24"/>
          <w:szCs w:val="24"/>
        </w:rPr>
        <w:t>r</w:t>
      </w:r>
      <w:r w:rsidR="00B23FBC" w:rsidRPr="003A1095">
        <w:rPr>
          <w:rFonts w:ascii="Times New Roman" w:hAnsi="Times New Roman" w:cs="Times New Roman"/>
          <w:i/>
          <w:sz w:val="24"/>
          <w:szCs w:val="24"/>
        </w:rPr>
        <w:t>mis</w:t>
      </w:r>
      <w:r w:rsidR="009655E4">
        <w:rPr>
          <w:rFonts w:ascii="Times New Roman" w:hAnsi="Times New Roman" w:cs="Times New Roman"/>
          <w:sz w:val="24"/>
          <w:szCs w:val="24"/>
        </w:rPr>
        <w:t xml:space="preserve">, </w:t>
      </w:r>
      <w:r w:rsidR="002F44DF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1F27B1">
        <w:rPr>
          <w:rFonts w:ascii="Times New Roman" w:hAnsi="Times New Roman" w:cs="Times New Roman"/>
          <w:sz w:val="24"/>
          <w:szCs w:val="24"/>
        </w:rPr>
        <w:t xml:space="preserve">predicted </w:t>
      </w:r>
      <w:r w:rsidR="002F44DF">
        <w:rPr>
          <w:rFonts w:ascii="Times New Roman" w:hAnsi="Times New Roman" w:cs="Times New Roman"/>
          <w:sz w:val="24"/>
          <w:szCs w:val="24"/>
        </w:rPr>
        <w:t>host death at ~55 days</w:t>
      </w:r>
      <w:r w:rsidR="009655E4">
        <w:rPr>
          <w:rFonts w:ascii="Times New Roman" w:hAnsi="Times New Roman" w:cs="Times New Roman"/>
          <w:sz w:val="24"/>
          <w:szCs w:val="24"/>
        </w:rPr>
        <w:t xml:space="preserve"> </w:t>
      </w:r>
      <w:r w:rsidR="002F44DF">
        <w:rPr>
          <w:rFonts w:ascii="Times New Roman" w:hAnsi="Times New Roman" w:cs="Times New Roman"/>
          <w:sz w:val="24"/>
          <w:szCs w:val="24"/>
        </w:rPr>
        <w:t xml:space="preserve">and </w:t>
      </w:r>
      <w:r w:rsidR="009655E4">
        <w:rPr>
          <w:rFonts w:ascii="Times New Roman" w:hAnsi="Times New Roman" w:cs="Times New Roman"/>
          <w:sz w:val="24"/>
          <w:szCs w:val="24"/>
        </w:rPr>
        <w:t>a peak in abundance at ~70 days</w:t>
      </w:r>
      <w:r w:rsidR="002F44DF">
        <w:rPr>
          <w:rFonts w:ascii="Times New Roman" w:hAnsi="Times New Roman" w:cs="Times New Roman"/>
          <w:sz w:val="24"/>
          <w:szCs w:val="24"/>
        </w:rPr>
        <w:t>.</w:t>
      </w:r>
      <w:r w:rsidRPr="003A10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4FF" w:rsidRPr="003A1095" w:rsidRDefault="002F44DF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477187">
        <w:rPr>
          <w:rFonts w:ascii="Times New Roman" w:hAnsi="Times New Roman" w:cs="Times New Roman"/>
          <w:sz w:val="24"/>
          <w:szCs w:val="24"/>
        </w:rPr>
        <w:t xml:space="preserve">then </w:t>
      </w:r>
      <w:r w:rsidR="009655E4">
        <w:rPr>
          <w:rFonts w:ascii="Times New Roman" w:hAnsi="Times New Roman" w:cs="Times New Roman"/>
          <w:sz w:val="24"/>
          <w:szCs w:val="24"/>
        </w:rPr>
        <w:t xml:space="preserve">examined </w:t>
      </w:r>
      <w:r>
        <w:rPr>
          <w:rFonts w:ascii="Times New Roman" w:hAnsi="Times New Roman" w:cs="Times New Roman"/>
          <w:sz w:val="24"/>
          <w:szCs w:val="24"/>
        </w:rPr>
        <w:t xml:space="preserve">the pattern of the temporal dynamics across </w:t>
      </w:r>
      <w:r w:rsidR="008C0B73">
        <w:rPr>
          <w:rFonts w:ascii="Times New Roman" w:hAnsi="Times New Roman" w:cs="Times New Roman"/>
          <w:sz w:val="24"/>
          <w:szCs w:val="24"/>
        </w:rPr>
        <w:t xml:space="preserve">a wider range of </w:t>
      </w:r>
      <w:r>
        <w:rPr>
          <w:rFonts w:ascii="Times New Roman" w:hAnsi="Times New Roman" w:cs="Times New Roman"/>
          <w:sz w:val="24"/>
          <w:szCs w:val="24"/>
        </w:rPr>
        <w:t>parameter space</w:t>
      </w:r>
      <w:r w:rsidR="009655E4">
        <w:rPr>
          <w:rFonts w:ascii="Times New Roman" w:hAnsi="Times New Roman" w:cs="Times New Roman"/>
          <w:sz w:val="24"/>
          <w:szCs w:val="24"/>
        </w:rPr>
        <w:t xml:space="preserve"> (representing a range of predators-types)</w:t>
      </w:r>
      <w:r>
        <w:rPr>
          <w:rFonts w:ascii="Times New Roman" w:hAnsi="Times New Roman" w:cs="Times New Roman"/>
          <w:sz w:val="24"/>
          <w:szCs w:val="24"/>
        </w:rPr>
        <w:t xml:space="preserve"> by reporting the maximum abundance and the abundances at 50 and </w:t>
      </w:r>
      <w:r w:rsidR="004F10C5">
        <w:rPr>
          <w:rFonts w:ascii="Times New Roman" w:hAnsi="Times New Roman" w:cs="Times New Roman"/>
          <w:sz w:val="24"/>
          <w:szCs w:val="24"/>
        </w:rPr>
        <w:t xml:space="preserve">100 days of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>
        <w:rPr>
          <w:rFonts w:ascii="Times New Roman" w:hAnsi="Times New Roman" w:cs="Times New Roman"/>
          <w:sz w:val="24"/>
          <w:szCs w:val="24"/>
        </w:rPr>
        <w:t>spores, sporangia</w:t>
      </w:r>
      <w:r w:rsidR="004F10C5">
        <w:rPr>
          <w:rFonts w:ascii="Times New Roman" w:hAnsi="Times New Roman" w:cs="Times New Roman"/>
          <w:sz w:val="24"/>
          <w:szCs w:val="24"/>
        </w:rPr>
        <w:t xml:space="preserve">, and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4F10C5">
        <w:rPr>
          <w:rFonts w:ascii="Times New Roman" w:hAnsi="Times New Roman" w:cs="Times New Roman"/>
          <w:sz w:val="24"/>
          <w:szCs w:val="24"/>
        </w:rPr>
        <w:t xml:space="preserve">grazers.  </w:t>
      </w:r>
      <w:r w:rsidR="008C0B73">
        <w:rPr>
          <w:rFonts w:ascii="Times New Roman" w:hAnsi="Times New Roman" w:cs="Times New Roman"/>
          <w:sz w:val="24"/>
          <w:szCs w:val="24"/>
        </w:rPr>
        <w:t xml:space="preserve">Across all parameters explored, </w:t>
      </w:r>
      <w:r w:rsidR="000E4C9A">
        <w:rPr>
          <w:rFonts w:ascii="Times New Roman" w:hAnsi="Times New Roman" w:cs="Times New Roman"/>
          <w:sz w:val="24"/>
          <w:szCs w:val="24"/>
        </w:rPr>
        <w:t xml:space="preserve">the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0E4C9A">
        <w:rPr>
          <w:rFonts w:ascii="Times New Roman" w:hAnsi="Times New Roman" w:cs="Times New Roman"/>
          <w:sz w:val="24"/>
          <w:szCs w:val="24"/>
        </w:rPr>
        <w:t>grazer population</w:t>
      </w:r>
      <w:r w:rsidR="008C0B73">
        <w:rPr>
          <w:rFonts w:ascii="Times New Roman" w:hAnsi="Times New Roman" w:cs="Times New Roman"/>
          <w:sz w:val="24"/>
          <w:szCs w:val="24"/>
        </w:rPr>
        <w:t xml:space="preserve"> provided top-down control of </w:t>
      </w:r>
      <w:r w:rsidR="008C0B73" w:rsidRPr="00477187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8C0B73">
        <w:rPr>
          <w:rFonts w:ascii="Times New Roman" w:hAnsi="Times New Roman" w:cs="Times New Roman"/>
          <w:sz w:val="24"/>
          <w:szCs w:val="24"/>
        </w:rPr>
        <w:t xml:space="preserve">, </w:t>
      </w:r>
      <w:r w:rsidR="008C0B73">
        <w:rPr>
          <w:rFonts w:ascii="Times New Roman" w:hAnsi="Times New Roman" w:cs="Times New Roman"/>
          <w:sz w:val="24"/>
          <w:szCs w:val="24"/>
        </w:rPr>
        <w:lastRenderedPageBreak/>
        <w:t xml:space="preserve">as </w:t>
      </w:r>
      <w:r w:rsidR="008C0B73" w:rsidRPr="003A1095">
        <w:rPr>
          <w:rFonts w:ascii="Times New Roman" w:hAnsi="Times New Roman" w:cs="Times New Roman"/>
          <w:sz w:val="24"/>
          <w:szCs w:val="24"/>
        </w:rPr>
        <w:t xml:space="preserve">over the entire range </w:t>
      </w:r>
      <w:r w:rsidR="008C0B73" w:rsidRPr="008C0B73">
        <w:rPr>
          <w:rFonts w:ascii="Times New Roman" w:hAnsi="Times New Roman" w:cs="Times New Roman"/>
          <w:i/>
          <w:sz w:val="24"/>
          <w:szCs w:val="24"/>
        </w:rPr>
        <w:t>Bd</w:t>
      </w:r>
      <w:r w:rsidR="008C0B73">
        <w:rPr>
          <w:rFonts w:ascii="Times New Roman" w:hAnsi="Times New Roman" w:cs="Times New Roman"/>
          <w:sz w:val="24"/>
          <w:szCs w:val="24"/>
        </w:rPr>
        <w:t xml:space="preserve"> was </w:t>
      </w:r>
      <w:r w:rsidR="008C0B73" w:rsidRPr="008C0B73">
        <w:rPr>
          <w:rFonts w:ascii="Times New Roman" w:hAnsi="Times New Roman" w:cs="Times New Roman"/>
          <w:sz w:val="24"/>
          <w:szCs w:val="24"/>
        </w:rPr>
        <w:t>virtually</w:t>
      </w:r>
      <w:r w:rsidR="008C0B73" w:rsidRPr="003A1095">
        <w:rPr>
          <w:rFonts w:ascii="Times New Roman" w:hAnsi="Times New Roman" w:cs="Times New Roman"/>
          <w:sz w:val="24"/>
          <w:szCs w:val="24"/>
        </w:rPr>
        <w:t xml:space="preserve"> eradicat</w:t>
      </w:r>
      <w:r w:rsidR="008C0B73">
        <w:rPr>
          <w:rFonts w:ascii="Times New Roman" w:hAnsi="Times New Roman" w:cs="Times New Roman"/>
          <w:sz w:val="24"/>
          <w:szCs w:val="24"/>
        </w:rPr>
        <w:t xml:space="preserve">ed </w:t>
      </w:r>
      <w:r w:rsidR="000E4C9A">
        <w:rPr>
          <w:rFonts w:ascii="Times New Roman" w:hAnsi="Times New Roman" w:cs="Times New Roman"/>
          <w:sz w:val="24"/>
          <w:szCs w:val="24"/>
        </w:rPr>
        <w:t xml:space="preserve">by </w:t>
      </w:r>
      <w:r w:rsidR="008C0B73">
        <w:rPr>
          <w:rFonts w:ascii="Times New Roman" w:hAnsi="Times New Roman" w:cs="Times New Roman"/>
          <w:sz w:val="24"/>
          <w:szCs w:val="24"/>
        </w:rPr>
        <w:t xml:space="preserve">100 days </w:t>
      </w:r>
      <w:r w:rsidR="008C0B73" w:rsidRPr="003A1095">
        <w:rPr>
          <w:rFonts w:ascii="Times New Roman" w:hAnsi="Times New Roman" w:cs="Times New Roman"/>
          <w:sz w:val="24"/>
          <w:szCs w:val="24"/>
        </w:rPr>
        <w:t>(Fig. 6 c, f).</w:t>
      </w:r>
      <w:r w:rsidR="008C0B73">
        <w:rPr>
          <w:rFonts w:ascii="Times New Roman" w:hAnsi="Times New Roman" w:cs="Times New Roman"/>
          <w:sz w:val="24"/>
          <w:szCs w:val="24"/>
        </w:rPr>
        <w:t xml:space="preserve"> </w:t>
      </w:r>
      <w:r w:rsidR="007B4435">
        <w:rPr>
          <w:rFonts w:ascii="Times New Roman" w:hAnsi="Times New Roman" w:cs="Times New Roman"/>
          <w:sz w:val="24"/>
          <w:szCs w:val="24"/>
        </w:rPr>
        <w:t xml:space="preserve"> </w:t>
      </w:r>
      <w:r w:rsidR="008C0B73">
        <w:rPr>
          <w:rFonts w:ascii="Times New Roman" w:hAnsi="Times New Roman" w:cs="Times New Roman"/>
          <w:sz w:val="24"/>
          <w:szCs w:val="24"/>
        </w:rPr>
        <w:t xml:space="preserve">However, the quantitative levels and rates of control varied considerably with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8C0B73">
        <w:rPr>
          <w:rFonts w:ascii="Times New Roman" w:hAnsi="Times New Roman" w:cs="Times New Roman"/>
          <w:sz w:val="24"/>
          <w:szCs w:val="24"/>
        </w:rPr>
        <w:t>grazer efficiency</w:t>
      </w:r>
      <w:r w:rsidR="007B4435">
        <w:rPr>
          <w:rFonts w:ascii="Times New Roman" w:hAnsi="Times New Roman" w:cs="Times New Roman"/>
          <w:sz w:val="24"/>
          <w:szCs w:val="24"/>
        </w:rPr>
        <w:t>:</w:t>
      </w:r>
      <w:r w:rsidR="008C0B73">
        <w:rPr>
          <w:rFonts w:ascii="Times New Roman" w:hAnsi="Times New Roman" w:cs="Times New Roman"/>
          <w:sz w:val="24"/>
          <w:szCs w:val="24"/>
        </w:rPr>
        <w:t xml:space="preserve"> w</w:t>
      </w:r>
      <w:r w:rsidR="00CA01E6" w:rsidRPr="003A1095">
        <w:rPr>
          <w:rFonts w:ascii="Times New Roman" w:hAnsi="Times New Roman" w:cs="Times New Roman"/>
          <w:sz w:val="24"/>
          <w:szCs w:val="24"/>
        </w:rPr>
        <w:t>ith</w:t>
      </w:r>
      <w:r w:rsidR="00B304FF" w:rsidRPr="003A1095">
        <w:rPr>
          <w:rFonts w:ascii="Times New Roman" w:hAnsi="Times New Roman" w:cs="Times New Roman"/>
          <w:sz w:val="24"/>
          <w:szCs w:val="24"/>
        </w:rPr>
        <w:t xml:space="preserve"> reduced</w:t>
      </w:r>
      <w:r w:rsidR="00CA01E6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CA01E6" w:rsidRPr="003A10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A01E6" w:rsidRPr="003A109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CA01E6" w:rsidRPr="003A1095">
        <w:rPr>
          <w:rFonts w:ascii="Times New Roman" w:hAnsi="Times New Roman" w:cs="Times New Roman"/>
          <w:sz w:val="24"/>
          <w:szCs w:val="24"/>
        </w:rPr>
        <w:t xml:space="preserve"> and increas</w:t>
      </w:r>
      <w:r w:rsidR="004F10C5">
        <w:rPr>
          <w:rFonts w:ascii="Times New Roman" w:hAnsi="Times New Roman" w:cs="Times New Roman"/>
          <w:sz w:val="24"/>
          <w:szCs w:val="24"/>
        </w:rPr>
        <w:t>ed</w:t>
      </w:r>
      <w:r w:rsidR="00CA01E6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CA01E6" w:rsidRPr="003A1095">
        <w:rPr>
          <w:rFonts w:ascii="Times New Roman" w:hAnsi="Times New Roman" w:cs="Times New Roman"/>
          <w:i/>
          <w:sz w:val="24"/>
          <w:szCs w:val="24"/>
        </w:rPr>
        <w:t>k</w:t>
      </w:r>
      <w:r w:rsidR="00CA01E6" w:rsidRPr="003A1095">
        <w:rPr>
          <w:rFonts w:ascii="Times New Roman" w:hAnsi="Times New Roman" w:cs="Times New Roman"/>
          <w:sz w:val="24"/>
          <w:szCs w:val="24"/>
        </w:rPr>
        <w:t xml:space="preserve">,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="004F10C5">
        <w:rPr>
          <w:rFonts w:ascii="Times New Roman" w:hAnsi="Times New Roman" w:cs="Times New Roman"/>
          <w:sz w:val="24"/>
          <w:szCs w:val="24"/>
        </w:rPr>
        <w:t xml:space="preserve">spores and sporangia reached higher </w:t>
      </w:r>
      <w:r w:rsidR="008C0B73">
        <w:rPr>
          <w:rFonts w:ascii="Times New Roman" w:hAnsi="Times New Roman" w:cs="Times New Roman"/>
          <w:sz w:val="24"/>
          <w:szCs w:val="24"/>
        </w:rPr>
        <w:t xml:space="preserve">maximum </w:t>
      </w:r>
      <w:r w:rsidR="004F10C5">
        <w:rPr>
          <w:rFonts w:ascii="Times New Roman" w:hAnsi="Times New Roman" w:cs="Times New Roman"/>
          <w:sz w:val="24"/>
          <w:szCs w:val="24"/>
        </w:rPr>
        <w:t>abundances (Fig. 6a,</w:t>
      </w:r>
      <w:r w:rsidR="00320C76">
        <w:rPr>
          <w:rFonts w:ascii="Times New Roman" w:hAnsi="Times New Roman" w:cs="Times New Roman"/>
          <w:sz w:val="24"/>
          <w:szCs w:val="24"/>
        </w:rPr>
        <w:t xml:space="preserve"> </w:t>
      </w:r>
      <w:r w:rsidR="004F10C5">
        <w:rPr>
          <w:rFonts w:ascii="Times New Roman" w:hAnsi="Times New Roman" w:cs="Times New Roman"/>
          <w:sz w:val="24"/>
          <w:szCs w:val="24"/>
        </w:rPr>
        <w:t>d) and persisted longer (Fig. 6b,e), indicating a</w:t>
      </w:r>
      <w:r w:rsidR="00CA01E6" w:rsidRPr="003A1095">
        <w:rPr>
          <w:rFonts w:ascii="Times New Roman" w:hAnsi="Times New Roman" w:cs="Times New Roman"/>
          <w:sz w:val="24"/>
          <w:szCs w:val="24"/>
        </w:rPr>
        <w:t xml:space="preserve"> decrease in the control</w:t>
      </w:r>
      <w:r w:rsidR="00780279" w:rsidRPr="003A1095">
        <w:rPr>
          <w:rFonts w:ascii="Times New Roman" w:hAnsi="Times New Roman" w:cs="Times New Roman"/>
          <w:sz w:val="24"/>
          <w:szCs w:val="24"/>
        </w:rPr>
        <w:t xml:space="preserve"> of</w:t>
      </w:r>
      <w:r w:rsidR="00CA01E6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CA01E6" w:rsidRPr="003A1095">
        <w:rPr>
          <w:rFonts w:ascii="Times New Roman" w:hAnsi="Times New Roman" w:cs="Times New Roman"/>
          <w:i/>
          <w:sz w:val="24"/>
          <w:szCs w:val="24"/>
        </w:rPr>
        <w:t>B</w:t>
      </w:r>
      <w:r w:rsidR="004F10C5">
        <w:rPr>
          <w:rFonts w:ascii="Times New Roman" w:hAnsi="Times New Roman" w:cs="Times New Roman"/>
          <w:i/>
          <w:sz w:val="24"/>
          <w:szCs w:val="24"/>
        </w:rPr>
        <w:t>d</w:t>
      </w:r>
      <w:r w:rsidR="004F10C5">
        <w:rPr>
          <w:rFonts w:ascii="Times New Roman" w:hAnsi="Times New Roman" w:cs="Times New Roman"/>
          <w:sz w:val="24"/>
          <w:szCs w:val="24"/>
        </w:rPr>
        <w:t xml:space="preserve">.  </w:t>
      </w:r>
      <w:r w:rsidR="008C0B73">
        <w:rPr>
          <w:rFonts w:ascii="Times New Roman" w:hAnsi="Times New Roman" w:cs="Times New Roman"/>
          <w:sz w:val="24"/>
          <w:szCs w:val="24"/>
        </w:rPr>
        <w:t xml:space="preserve">In particular,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8C0B73">
        <w:rPr>
          <w:rFonts w:ascii="Times New Roman" w:hAnsi="Times New Roman" w:cs="Times New Roman"/>
          <w:sz w:val="24"/>
          <w:szCs w:val="24"/>
        </w:rPr>
        <w:t>g</w:t>
      </w:r>
      <w:r w:rsidR="00780279" w:rsidRPr="003A1095">
        <w:rPr>
          <w:rFonts w:ascii="Times New Roman" w:hAnsi="Times New Roman" w:cs="Times New Roman"/>
          <w:sz w:val="24"/>
          <w:szCs w:val="24"/>
        </w:rPr>
        <w:t xml:space="preserve">razers with </w:t>
      </w:r>
      <w:r w:rsidR="00477187">
        <w:rPr>
          <w:rFonts w:ascii="Times New Roman" w:hAnsi="Times New Roman" w:cs="Times New Roman"/>
          <w:sz w:val="24"/>
          <w:szCs w:val="24"/>
        </w:rPr>
        <w:t xml:space="preserve">&lt; </w:t>
      </w:r>
      <w:r w:rsidR="00780279" w:rsidRPr="003A1095">
        <w:rPr>
          <w:rFonts w:ascii="Times New Roman" w:hAnsi="Times New Roman" w:cs="Times New Roman"/>
          <w:sz w:val="24"/>
          <w:szCs w:val="24"/>
        </w:rPr>
        <w:t xml:space="preserve">0.7 </w:t>
      </w:r>
      <w:r w:rsidR="00780279" w:rsidRPr="003A1095">
        <w:rPr>
          <w:rFonts w:ascii="Times New Roman" w:hAnsi="Times New Roman" w:cs="Times New Roman"/>
          <w:i/>
          <w:sz w:val="24"/>
          <w:szCs w:val="24"/>
        </w:rPr>
        <w:t>I</w:t>
      </w:r>
      <w:r w:rsidR="00780279" w:rsidRPr="003A109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780279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4F10C5">
        <w:rPr>
          <w:rFonts w:ascii="Times New Roman" w:hAnsi="Times New Roman" w:cs="Times New Roman"/>
          <w:sz w:val="24"/>
          <w:szCs w:val="24"/>
        </w:rPr>
        <w:t>(~10</w:t>
      </w:r>
      <w:r w:rsidR="004F10C5" w:rsidRPr="004F10C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F10C5">
        <w:rPr>
          <w:rFonts w:ascii="Times New Roman" w:hAnsi="Times New Roman" w:cs="Times New Roman"/>
          <w:sz w:val="24"/>
          <w:szCs w:val="24"/>
        </w:rPr>
        <w:t xml:space="preserve"> prey d</w:t>
      </w:r>
      <w:r w:rsidR="004F10C5" w:rsidRPr="004F10C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F10C5">
        <w:rPr>
          <w:rFonts w:ascii="Times New Roman" w:hAnsi="Times New Roman" w:cs="Times New Roman"/>
          <w:sz w:val="24"/>
          <w:szCs w:val="24"/>
        </w:rPr>
        <w:t xml:space="preserve">) </w:t>
      </w:r>
      <w:r w:rsidR="00780279" w:rsidRPr="003A1095">
        <w:rPr>
          <w:rFonts w:ascii="Times New Roman" w:hAnsi="Times New Roman" w:cs="Times New Roman"/>
          <w:sz w:val="24"/>
          <w:szCs w:val="24"/>
        </w:rPr>
        <w:t xml:space="preserve">and </w:t>
      </w:r>
      <w:r w:rsidR="00477187">
        <w:rPr>
          <w:rFonts w:ascii="Times New Roman" w:hAnsi="Times New Roman" w:cs="Times New Roman"/>
          <w:sz w:val="24"/>
          <w:szCs w:val="24"/>
        </w:rPr>
        <w:t>&gt;</w:t>
      </w:r>
      <w:r w:rsidR="00780279" w:rsidRPr="003A1095">
        <w:rPr>
          <w:rFonts w:ascii="Times New Roman" w:hAnsi="Times New Roman" w:cs="Times New Roman"/>
          <w:sz w:val="24"/>
          <w:szCs w:val="24"/>
        </w:rPr>
        <w:t xml:space="preserve">1.5 x </w:t>
      </w:r>
      <w:r w:rsidR="00780279" w:rsidRPr="003A1095">
        <w:rPr>
          <w:rFonts w:ascii="Times New Roman" w:hAnsi="Times New Roman" w:cs="Times New Roman"/>
          <w:i/>
          <w:sz w:val="24"/>
          <w:szCs w:val="24"/>
        </w:rPr>
        <w:t>k</w:t>
      </w:r>
      <w:r w:rsidR="00780279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4F10C5">
        <w:rPr>
          <w:rFonts w:ascii="Times New Roman" w:hAnsi="Times New Roman" w:cs="Times New Roman"/>
          <w:sz w:val="24"/>
          <w:szCs w:val="24"/>
        </w:rPr>
        <w:t>(~9 x 10</w:t>
      </w:r>
      <w:r w:rsidR="004F10C5" w:rsidRPr="004F10C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F10C5">
        <w:rPr>
          <w:rFonts w:ascii="Times New Roman" w:hAnsi="Times New Roman" w:cs="Times New Roman"/>
          <w:sz w:val="24"/>
          <w:szCs w:val="24"/>
        </w:rPr>
        <w:t xml:space="preserve"> ml</w:t>
      </w:r>
      <w:r w:rsidR="004F10C5" w:rsidRPr="004F10C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F10C5">
        <w:rPr>
          <w:rFonts w:ascii="Times New Roman" w:hAnsi="Times New Roman" w:cs="Times New Roman"/>
          <w:sz w:val="24"/>
          <w:szCs w:val="24"/>
        </w:rPr>
        <w:t xml:space="preserve">) </w:t>
      </w:r>
      <w:r w:rsidR="00780279" w:rsidRPr="003A1095">
        <w:rPr>
          <w:rFonts w:ascii="Times New Roman" w:hAnsi="Times New Roman" w:cs="Times New Roman"/>
          <w:sz w:val="24"/>
          <w:szCs w:val="24"/>
        </w:rPr>
        <w:t>were not capable of preventing sporangia per host exceeding lethal levels</w:t>
      </w:r>
      <w:r w:rsidR="00477187">
        <w:rPr>
          <w:rFonts w:ascii="Times New Roman" w:hAnsi="Times New Roman" w:cs="Times New Roman"/>
          <w:sz w:val="24"/>
          <w:szCs w:val="24"/>
        </w:rPr>
        <w:t xml:space="preserve"> </w:t>
      </w:r>
      <w:r w:rsidR="009655E4">
        <w:rPr>
          <w:rFonts w:ascii="Times New Roman" w:hAnsi="Times New Roman" w:cs="Times New Roman"/>
          <w:sz w:val="24"/>
          <w:szCs w:val="24"/>
        </w:rPr>
        <w:t>of 10</w:t>
      </w:r>
      <w:r w:rsidR="009655E4" w:rsidRPr="00DC565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655E4">
        <w:rPr>
          <w:rFonts w:ascii="Times New Roman" w:hAnsi="Times New Roman" w:cs="Times New Roman"/>
          <w:sz w:val="24"/>
          <w:szCs w:val="24"/>
        </w:rPr>
        <w:t xml:space="preserve"> per host </w:t>
      </w:r>
      <w:r w:rsidR="00780279" w:rsidRPr="003A1095">
        <w:rPr>
          <w:rFonts w:ascii="Times New Roman" w:hAnsi="Times New Roman" w:cs="Times New Roman"/>
          <w:sz w:val="24"/>
          <w:szCs w:val="24"/>
        </w:rPr>
        <w:t>(</w:t>
      </w:r>
      <w:r w:rsidR="009655E4">
        <w:rPr>
          <w:rFonts w:ascii="Times New Roman" w:hAnsi="Times New Roman" w:cs="Times New Roman"/>
          <w:sz w:val="24"/>
          <w:szCs w:val="24"/>
        </w:rPr>
        <w:t xml:space="preserve">the </w:t>
      </w:r>
      <w:r w:rsidR="004F10C5">
        <w:rPr>
          <w:rFonts w:ascii="Times New Roman" w:hAnsi="Times New Roman" w:cs="Times New Roman"/>
          <w:sz w:val="24"/>
          <w:szCs w:val="24"/>
        </w:rPr>
        <w:t>yellow</w:t>
      </w:r>
      <w:r w:rsidR="007B4435">
        <w:rPr>
          <w:rFonts w:ascii="Times New Roman" w:hAnsi="Times New Roman" w:cs="Times New Roman"/>
          <w:sz w:val="24"/>
          <w:szCs w:val="24"/>
        </w:rPr>
        <w:t>-to-red</w:t>
      </w:r>
      <w:r w:rsidR="004F10C5">
        <w:rPr>
          <w:rFonts w:ascii="Times New Roman" w:hAnsi="Times New Roman" w:cs="Times New Roman"/>
          <w:sz w:val="24"/>
          <w:szCs w:val="24"/>
        </w:rPr>
        <w:t xml:space="preserve"> </w:t>
      </w:r>
      <w:r w:rsidR="007B4435">
        <w:rPr>
          <w:rFonts w:ascii="Times New Roman" w:hAnsi="Times New Roman" w:cs="Times New Roman"/>
          <w:sz w:val="24"/>
          <w:szCs w:val="24"/>
        </w:rPr>
        <w:t>region</w:t>
      </w:r>
      <w:r w:rsidR="004F10C5">
        <w:rPr>
          <w:rFonts w:ascii="Times New Roman" w:hAnsi="Times New Roman" w:cs="Times New Roman"/>
          <w:sz w:val="24"/>
          <w:szCs w:val="24"/>
        </w:rPr>
        <w:t xml:space="preserve"> on </w:t>
      </w:r>
      <w:r w:rsidR="001A7EA6" w:rsidRPr="003A1095">
        <w:rPr>
          <w:rFonts w:ascii="Times New Roman" w:hAnsi="Times New Roman" w:cs="Times New Roman"/>
          <w:sz w:val="24"/>
          <w:szCs w:val="24"/>
        </w:rPr>
        <w:t>Fig. 6 d</w:t>
      </w:r>
      <w:r w:rsidR="00780279" w:rsidRPr="003A1095">
        <w:rPr>
          <w:rFonts w:ascii="Times New Roman" w:hAnsi="Times New Roman" w:cs="Times New Roman"/>
          <w:sz w:val="24"/>
          <w:szCs w:val="24"/>
        </w:rPr>
        <w:t>)</w:t>
      </w:r>
      <w:r w:rsidR="00B304FF" w:rsidRPr="003A1095">
        <w:rPr>
          <w:rFonts w:ascii="Times New Roman" w:hAnsi="Times New Roman" w:cs="Times New Roman"/>
          <w:sz w:val="24"/>
          <w:szCs w:val="24"/>
        </w:rPr>
        <w:t xml:space="preserve">.  </w:t>
      </w:r>
      <w:r w:rsidR="00477187">
        <w:rPr>
          <w:rFonts w:ascii="Times New Roman" w:hAnsi="Times New Roman" w:cs="Times New Roman"/>
          <w:sz w:val="24"/>
          <w:szCs w:val="24"/>
        </w:rPr>
        <w:t xml:space="preserve">Decreased </w:t>
      </w:r>
      <w:r w:rsidR="00477187" w:rsidRPr="003A1095">
        <w:rPr>
          <w:rFonts w:ascii="Times New Roman" w:hAnsi="Times New Roman" w:cs="Times New Roman"/>
          <w:i/>
          <w:sz w:val="24"/>
          <w:szCs w:val="24"/>
        </w:rPr>
        <w:t>I</w:t>
      </w:r>
      <w:r w:rsidR="00477187" w:rsidRPr="003A109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477187">
        <w:rPr>
          <w:rFonts w:ascii="Times New Roman" w:hAnsi="Times New Roman" w:cs="Times New Roman"/>
          <w:sz w:val="24"/>
          <w:szCs w:val="24"/>
        </w:rPr>
        <w:t xml:space="preserve"> and increased </w:t>
      </w:r>
      <w:r w:rsidR="00477187" w:rsidRPr="0047718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477187">
        <w:rPr>
          <w:rFonts w:ascii="Times New Roman" w:hAnsi="Times New Roman" w:cs="Times New Roman"/>
          <w:sz w:val="24"/>
          <w:szCs w:val="24"/>
        </w:rPr>
        <w:t xml:space="preserve"> also led to increases in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477187">
        <w:rPr>
          <w:rFonts w:ascii="Times New Roman" w:hAnsi="Times New Roman" w:cs="Times New Roman"/>
          <w:sz w:val="24"/>
          <w:szCs w:val="24"/>
        </w:rPr>
        <w:t>grazer abundance (Fig</w:t>
      </w:r>
      <w:r w:rsidR="00C54762">
        <w:rPr>
          <w:rFonts w:ascii="Times New Roman" w:hAnsi="Times New Roman" w:cs="Times New Roman"/>
          <w:sz w:val="24"/>
          <w:szCs w:val="24"/>
        </w:rPr>
        <w:t xml:space="preserve"> 6</w:t>
      </w:r>
      <w:r w:rsidR="00477187">
        <w:rPr>
          <w:rFonts w:ascii="Times New Roman" w:hAnsi="Times New Roman" w:cs="Times New Roman"/>
          <w:sz w:val="24"/>
          <w:szCs w:val="24"/>
        </w:rPr>
        <w:t>. g-</w:t>
      </w:r>
      <w:proofErr w:type="spellStart"/>
      <w:r w:rsidR="004771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77187">
        <w:rPr>
          <w:rFonts w:ascii="Times New Roman" w:hAnsi="Times New Roman" w:cs="Times New Roman"/>
          <w:sz w:val="24"/>
          <w:szCs w:val="24"/>
        </w:rPr>
        <w:t>)</w:t>
      </w:r>
      <w:r w:rsidR="008C0B73">
        <w:rPr>
          <w:rFonts w:ascii="Times New Roman" w:hAnsi="Times New Roman" w:cs="Times New Roman"/>
          <w:sz w:val="24"/>
          <w:szCs w:val="24"/>
        </w:rPr>
        <w:t>, in response to the increased spore levels available under these grazing regimes</w:t>
      </w:r>
      <w:r w:rsidR="001A7EA6" w:rsidRPr="003A1095">
        <w:rPr>
          <w:rFonts w:ascii="Times New Roman" w:hAnsi="Times New Roman" w:cs="Times New Roman"/>
          <w:sz w:val="24"/>
          <w:szCs w:val="24"/>
        </w:rPr>
        <w:t>.</w:t>
      </w:r>
      <w:r w:rsidR="00436BB1" w:rsidRPr="003A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352" w:rsidRPr="003A1095" w:rsidRDefault="00757352" w:rsidP="001D3BE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06C" w:rsidRPr="003A1095" w:rsidRDefault="006B098B" w:rsidP="001D3BE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1095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A6406C" w:rsidRPr="003A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1535" w:rsidRPr="003A1095" w:rsidRDefault="00692CAC" w:rsidP="001D3BE4">
      <w:pPr>
        <w:spacing w:after="0" w:line="480" w:lineRule="auto"/>
        <w:ind w:firstLine="425"/>
        <w:rPr>
          <w:rFonts w:ascii="Times New Roman" w:hAnsi="Times New Roman" w:cs="Times New Roman"/>
          <w:bCs/>
          <w:iCs/>
          <w:sz w:val="24"/>
          <w:szCs w:val="24"/>
        </w:rPr>
      </w:pPr>
      <w:r w:rsidRPr="003A1095">
        <w:rPr>
          <w:rFonts w:ascii="Times New Roman" w:hAnsi="Times New Roman" w:cs="Times New Roman"/>
          <w:bCs/>
          <w:sz w:val="24"/>
          <w:szCs w:val="24"/>
        </w:rPr>
        <w:t xml:space="preserve">Control of a range of diseases </w:t>
      </w:r>
      <w:r w:rsidR="009D2377" w:rsidRPr="009D2377">
        <w:rPr>
          <w:rFonts w:ascii="Times New Roman" w:hAnsi="Times New Roman" w:cs="Times New Roman"/>
          <w:bCs/>
          <w:sz w:val="24"/>
          <w:szCs w:val="24"/>
        </w:rPr>
        <w:t xml:space="preserve">caused by </w:t>
      </w:r>
      <w:proofErr w:type="spellStart"/>
      <w:r w:rsidR="009D2377" w:rsidRPr="009D2377">
        <w:rPr>
          <w:rFonts w:ascii="Times New Roman" w:hAnsi="Times New Roman" w:cs="Times New Roman"/>
          <w:bCs/>
          <w:sz w:val="24"/>
          <w:szCs w:val="24"/>
        </w:rPr>
        <w:t>zoosporic</w:t>
      </w:r>
      <w:proofErr w:type="spellEnd"/>
      <w:r w:rsidR="009D2377" w:rsidRPr="009D2377">
        <w:rPr>
          <w:rFonts w:ascii="Times New Roman" w:hAnsi="Times New Roman" w:cs="Times New Roman"/>
          <w:bCs/>
          <w:sz w:val="24"/>
          <w:szCs w:val="24"/>
        </w:rPr>
        <w:t xml:space="preserve"> fungi 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may be </w:t>
      </w:r>
      <w:r w:rsidR="00C603C5" w:rsidRPr="003A1095">
        <w:rPr>
          <w:rFonts w:ascii="Times New Roman" w:hAnsi="Times New Roman" w:cs="Times New Roman"/>
          <w:bCs/>
          <w:sz w:val="24"/>
          <w:szCs w:val="24"/>
        </w:rPr>
        <w:t>achieved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through </w:t>
      </w:r>
      <w:r w:rsidR="009B0514">
        <w:rPr>
          <w:rFonts w:ascii="Times New Roman" w:hAnsi="Times New Roman" w:cs="Times New Roman"/>
          <w:bCs/>
          <w:sz w:val="24"/>
          <w:szCs w:val="24"/>
        </w:rPr>
        <w:t>consumption</w:t>
      </w:r>
      <w:r w:rsidR="009B0514" w:rsidRPr="003A1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EF0">
        <w:rPr>
          <w:rFonts w:ascii="Times New Roman" w:hAnsi="Times New Roman" w:cs="Times New Roman"/>
          <w:bCs/>
          <w:sz w:val="24"/>
          <w:szCs w:val="24"/>
        </w:rPr>
        <w:t>of</w:t>
      </w:r>
      <w:r w:rsidR="00416EF0" w:rsidRPr="003A1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9AC">
        <w:rPr>
          <w:rFonts w:ascii="Times New Roman" w:hAnsi="Times New Roman" w:cs="Times New Roman"/>
          <w:bCs/>
          <w:sz w:val="24"/>
          <w:szCs w:val="24"/>
        </w:rPr>
        <w:t>zoo</w:t>
      </w:r>
      <w:r w:rsidR="009D2377">
        <w:rPr>
          <w:rFonts w:ascii="Times New Roman" w:hAnsi="Times New Roman" w:cs="Times New Roman"/>
          <w:bCs/>
          <w:sz w:val="24"/>
          <w:szCs w:val="24"/>
        </w:rPr>
        <w:t>s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pores </w:t>
      </w:r>
      <w:r w:rsidR="00C7572E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PEVuZE5vdGU+PENpdGU+PEF1dGhvcj5GcmVua2VuPC9BdXRob3I+PFllYXI+MjAxOTwvWWVhcj48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</w:fldData>
        </w:fldChar>
      </w:r>
      <w:r w:rsidR="00090D96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090D96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PEVuZE5vdGU+PENpdGU+PEF1dGhvcj5GcmVua2VuPC9BdXRob3I+PFllYXI+MjAxOTwvWWVhcj48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</w:fldData>
        </w:fldChar>
      </w:r>
      <w:r w:rsidR="00090D96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090D96">
        <w:rPr>
          <w:rFonts w:ascii="Times New Roman" w:hAnsi="Times New Roman" w:cs="Times New Roman"/>
          <w:bCs/>
          <w:sz w:val="24"/>
          <w:szCs w:val="24"/>
        </w:rPr>
      </w:r>
      <w:r w:rsidR="00090D9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C7572E">
        <w:rPr>
          <w:rFonts w:ascii="Times New Roman" w:hAnsi="Times New Roman" w:cs="Times New Roman"/>
          <w:bCs/>
          <w:sz w:val="24"/>
          <w:szCs w:val="24"/>
        </w:rPr>
      </w:r>
      <w:r w:rsidR="00C7572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>(Kagami et al., 2014; Grossart and Rojas-Jimenez, 2016; Frenken et al., 2019)</w:t>
      </w:r>
      <w:r w:rsidR="00C7572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bCs/>
          <w:sz w:val="24"/>
          <w:szCs w:val="24"/>
        </w:rPr>
        <w:t>.  Here</w:t>
      </w:r>
      <w:r w:rsidR="00AC5A79" w:rsidRPr="003A1095">
        <w:rPr>
          <w:rFonts w:ascii="Times New Roman" w:hAnsi="Times New Roman" w:cs="Times New Roman"/>
          <w:bCs/>
          <w:sz w:val="24"/>
          <w:szCs w:val="24"/>
        </w:rPr>
        <w:t>,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we </w:t>
      </w:r>
      <w:r w:rsidR="00A92E77">
        <w:rPr>
          <w:rFonts w:ascii="Times New Roman" w:hAnsi="Times New Roman" w:cs="Times New Roman"/>
          <w:bCs/>
          <w:sz w:val="24"/>
          <w:szCs w:val="24"/>
        </w:rPr>
        <w:t>explore the dynamics by which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1095">
        <w:rPr>
          <w:rFonts w:ascii="Times New Roman" w:hAnsi="Times New Roman" w:cs="Times New Roman"/>
          <w:bCs/>
          <w:sz w:val="24"/>
          <w:szCs w:val="24"/>
        </w:rPr>
        <w:t>micrograzers</w:t>
      </w:r>
      <w:proofErr w:type="spellEnd"/>
      <w:r w:rsidRPr="003A1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1E0">
        <w:rPr>
          <w:rFonts w:ascii="Times New Roman" w:hAnsi="Times New Roman" w:cs="Times New Roman"/>
          <w:bCs/>
          <w:sz w:val="24"/>
          <w:szCs w:val="24"/>
        </w:rPr>
        <w:t>may</w:t>
      </w:r>
      <w:r w:rsidR="00031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947" w:rsidRPr="003A1095">
        <w:rPr>
          <w:rFonts w:ascii="Times New Roman" w:hAnsi="Times New Roman" w:cs="Times New Roman"/>
          <w:bCs/>
          <w:sz w:val="24"/>
          <w:szCs w:val="24"/>
        </w:rPr>
        <w:t>control</w:t>
      </w:r>
      <w:r w:rsidR="00031947">
        <w:rPr>
          <w:rFonts w:ascii="Times New Roman" w:hAnsi="Times New Roman" w:cs="Times New Roman"/>
          <w:bCs/>
          <w:sz w:val="24"/>
          <w:szCs w:val="24"/>
        </w:rPr>
        <w:t>ling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535" w:rsidRPr="003A1095">
        <w:rPr>
          <w:rFonts w:ascii="Times New Roman" w:hAnsi="Times New Roman" w:cs="Times New Roman"/>
          <w:bCs/>
          <w:sz w:val="24"/>
          <w:szCs w:val="24"/>
        </w:rPr>
        <w:t xml:space="preserve">the amphibian disease chytridiomycosis, caused by </w:t>
      </w:r>
      <w:proofErr w:type="spellStart"/>
      <w:r w:rsidR="00641535" w:rsidRPr="003A1095">
        <w:rPr>
          <w:rFonts w:ascii="Times New Roman" w:hAnsi="Times New Roman" w:cs="Times New Roman"/>
          <w:i/>
          <w:sz w:val="24"/>
          <w:szCs w:val="24"/>
        </w:rPr>
        <w:t>Batrachochytrium</w:t>
      </w:r>
      <w:proofErr w:type="spellEnd"/>
      <w:r w:rsidR="00641535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535" w:rsidRPr="003A1095">
        <w:rPr>
          <w:rFonts w:ascii="Times New Roman" w:hAnsi="Times New Roman" w:cs="Times New Roman"/>
          <w:i/>
          <w:sz w:val="24"/>
          <w:szCs w:val="24"/>
        </w:rPr>
        <w:t>dendrobatidis</w:t>
      </w:r>
      <w:proofErr w:type="spellEnd"/>
      <w:r w:rsidR="00641535" w:rsidRPr="003A109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41535" w:rsidRPr="003A1095">
        <w:rPr>
          <w:rFonts w:ascii="Times New Roman" w:hAnsi="Times New Roman" w:cs="Times New Roman"/>
          <w:bCs/>
          <w:i/>
          <w:sz w:val="24"/>
          <w:szCs w:val="24"/>
        </w:rPr>
        <w:t>Bd</w:t>
      </w:r>
      <w:r w:rsidR="00641535" w:rsidRPr="003A1095">
        <w:rPr>
          <w:rFonts w:ascii="Times New Roman" w:hAnsi="Times New Roman" w:cs="Times New Roman"/>
          <w:bCs/>
          <w:sz w:val="24"/>
          <w:szCs w:val="24"/>
        </w:rPr>
        <w:t xml:space="preserve">).  </w:t>
      </w:r>
      <w:bookmarkStart w:id="59" w:name="_Hlk42523881"/>
      <w:r w:rsidR="001871E0">
        <w:rPr>
          <w:rFonts w:ascii="Times New Roman" w:hAnsi="Times New Roman" w:cs="Times New Roman"/>
          <w:bCs/>
          <w:sz w:val="24"/>
          <w:szCs w:val="24"/>
        </w:rPr>
        <w:t>S</w:t>
      </w:r>
      <w:r w:rsidR="00A92E77">
        <w:rPr>
          <w:rFonts w:ascii="Times New Roman" w:hAnsi="Times New Roman" w:cs="Times New Roman"/>
          <w:bCs/>
          <w:sz w:val="24"/>
          <w:szCs w:val="24"/>
        </w:rPr>
        <w:t xml:space="preserve">everal </w:t>
      </w:r>
      <w:proofErr w:type="spellStart"/>
      <w:r w:rsidR="00A92E77">
        <w:rPr>
          <w:rFonts w:ascii="Times New Roman" w:hAnsi="Times New Roman" w:cs="Times New Roman"/>
          <w:bCs/>
          <w:sz w:val="24"/>
          <w:szCs w:val="24"/>
        </w:rPr>
        <w:t>micrograzers</w:t>
      </w:r>
      <w:proofErr w:type="spellEnd"/>
      <w:r w:rsidR="00A92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EF0">
        <w:rPr>
          <w:rFonts w:ascii="Times New Roman" w:hAnsi="Times New Roman" w:cs="Times New Roman"/>
          <w:bCs/>
          <w:sz w:val="24"/>
          <w:szCs w:val="24"/>
        </w:rPr>
        <w:t xml:space="preserve">are known to </w:t>
      </w:r>
      <w:r w:rsidR="00A92E77">
        <w:rPr>
          <w:rFonts w:ascii="Times New Roman" w:hAnsi="Times New Roman" w:cs="Times New Roman"/>
          <w:bCs/>
          <w:sz w:val="24"/>
          <w:szCs w:val="24"/>
        </w:rPr>
        <w:t xml:space="preserve">consume </w:t>
      </w:r>
      <w:r w:rsidR="00A92E77" w:rsidRPr="00707227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="00A92E77">
        <w:rPr>
          <w:rFonts w:ascii="Times New Roman" w:hAnsi="Times New Roman" w:cs="Times New Roman"/>
          <w:bCs/>
          <w:sz w:val="24"/>
          <w:szCs w:val="24"/>
        </w:rPr>
        <w:t xml:space="preserve"> zoospores </w:t>
      </w:r>
      <w:r w:rsidR="008E4031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PEVuZE5vdGU+PENpdGU+PEF1dGhvcj5TY2htZWxsZXI8L0F1dGhvcj48WWVhcj4yMDE0PC9ZZWFy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</w:fldData>
        </w:fldChar>
      </w:r>
      <w:r w:rsidR="00E75621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PEVuZE5vdGU+PENpdGU+PEF1dGhvcj5TY2htZWxsZXI8L0F1dGhvcj48WWVhcj4yMDE0PC9ZZWFy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</w:fldData>
        </w:fldChar>
      </w:r>
      <w:r w:rsidR="00E75621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bCs/>
          <w:sz w:val="24"/>
          <w:szCs w:val="24"/>
        </w:rPr>
      </w:r>
      <w:r w:rsidR="00E75621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E4031">
        <w:rPr>
          <w:rFonts w:ascii="Times New Roman" w:hAnsi="Times New Roman" w:cs="Times New Roman"/>
          <w:bCs/>
          <w:sz w:val="24"/>
          <w:szCs w:val="24"/>
        </w:rPr>
      </w:r>
      <w:r w:rsidR="008E403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>(Schmeller et al., 2014)</w:t>
      </w:r>
      <w:r w:rsidR="008E4031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Start w:id="60" w:name="_Hlk42523899"/>
      <w:r w:rsidR="001871E0">
        <w:rPr>
          <w:rFonts w:ascii="Times New Roman" w:hAnsi="Times New Roman" w:cs="Times New Roman"/>
          <w:bCs/>
          <w:sz w:val="24"/>
          <w:szCs w:val="24"/>
        </w:rPr>
        <w:t>;</w:t>
      </w:r>
      <w:bookmarkEnd w:id="59"/>
      <w:r w:rsidR="001871E0">
        <w:rPr>
          <w:rFonts w:ascii="Times New Roman" w:hAnsi="Times New Roman" w:cs="Times New Roman"/>
          <w:color w:val="231F20"/>
          <w:sz w:val="24"/>
          <w:szCs w:val="24"/>
        </w:rPr>
        <w:t xml:space="preserve"> w</w:t>
      </w:r>
      <w:r w:rsidR="00641535"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e </w:t>
      </w:r>
      <w:r w:rsidR="00A92E77">
        <w:rPr>
          <w:rFonts w:ascii="Times New Roman" w:hAnsi="Times New Roman" w:cs="Times New Roman"/>
          <w:color w:val="231F20"/>
          <w:sz w:val="24"/>
          <w:szCs w:val="24"/>
        </w:rPr>
        <w:t>expand on this by</w:t>
      </w:r>
      <w:r w:rsidR="00641535" w:rsidRPr="003A109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indicating that </w:t>
      </w:r>
      <w:proofErr w:type="spellStart"/>
      <w:r w:rsidR="001871E0" w:rsidRPr="00AF705F">
        <w:rPr>
          <w:rFonts w:ascii="Times New Roman" w:hAnsi="Times New Roman" w:cs="Times New Roman"/>
          <w:bCs/>
          <w:i/>
          <w:iCs/>
          <w:sz w:val="24"/>
          <w:szCs w:val="24"/>
        </w:rPr>
        <w:t>Paramecim</w:t>
      </w:r>
      <w:proofErr w:type="spellEnd"/>
      <w:r w:rsidR="001871E0">
        <w:rPr>
          <w:rFonts w:ascii="Times New Roman" w:hAnsi="Times New Roman" w:cs="Times New Roman"/>
          <w:bCs/>
          <w:iCs/>
          <w:sz w:val="24"/>
          <w:szCs w:val="24"/>
        </w:rPr>
        <w:t xml:space="preserve"> spp.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grow on </w:t>
      </w:r>
      <w:r w:rsidR="00641535" w:rsidRPr="003A1095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="002236B4" w:rsidRPr="003A1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779AC">
        <w:rPr>
          <w:rFonts w:ascii="Times New Roman" w:hAnsi="Times New Roman" w:cs="Times New Roman"/>
          <w:bCs/>
          <w:sz w:val="24"/>
          <w:szCs w:val="24"/>
        </w:rPr>
        <w:t>zoo</w:t>
      </w:r>
      <w:r w:rsidR="002236B4" w:rsidRPr="003A1095">
        <w:rPr>
          <w:rFonts w:ascii="Times New Roman" w:hAnsi="Times New Roman" w:cs="Times New Roman"/>
          <w:bCs/>
          <w:iCs/>
          <w:sz w:val="24"/>
          <w:szCs w:val="24"/>
        </w:rPr>
        <w:t>spores</w:t>
      </w:r>
      <w:r w:rsidR="00FD3B32">
        <w:rPr>
          <w:rFonts w:ascii="Times New Roman" w:hAnsi="Times New Roman" w:cs="Times New Roman"/>
          <w:bCs/>
          <w:iCs/>
          <w:sz w:val="24"/>
          <w:szCs w:val="24"/>
        </w:rPr>
        <w:t xml:space="preserve"> for short periods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and the </w:t>
      </w:r>
      <w:r w:rsidR="00A776A3">
        <w:rPr>
          <w:rFonts w:ascii="Times New Roman" w:hAnsi="Times New Roman" w:cs="Times New Roman"/>
          <w:bCs/>
          <w:iCs/>
          <w:sz w:val="24"/>
          <w:szCs w:val="24"/>
        </w:rPr>
        <w:t xml:space="preserve">ubiquitous 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ciliate </w:t>
      </w:r>
      <w:r w:rsidR="00641535" w:rsidRPr="003A1095">
        <w:rPr>
          <w:rFonts w:ascii="Times New Roman" w:hAnsi="Times New Roman" w:cs="Times New Roman"/>
          <w:bCs/>
          <w:i/>
          <w:iCs/>
          <w:sz w:val="24"/>
          <w:szCs w:val="24"/>
        </w:rPr>
        <w:t>Tetrahymena pyriformis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71E0">
        <w:rPr>
          <w:rFonts w:ascii="Times New Roman" w:hAnsi="Times New Roman" w:cs="Times New Roman"/>
          <w:bCs/>
          <w:iCs/>
          <w:sz w:val="24"/>
          <w:szCs w:val="24"/>
        </w:rPr>
        <w:t xml:space="preserve">maintains 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>near maximal rate</w:t>
      </w:r>
      <w:r w:rsidR="001871E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>on</w:t>
      </w:r>
      <w:r w:rsidR="002236B4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779AC">
        <w:rPr>
          <w:rFonts w:ascii="Times New Roman" w:hAnsi="Times New Roman" w:cs="Times New Roman"/>
          <w:bCs/>
          <w:iCs/>
          <w:sz w:val="24"/>
          <w:szCs w:val="24"/>
        </w:rPr>
        <w:t>zoo</w:t>
      </w:r>
      <w:r w:rsidR="002236B4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spores 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>alone.</w:t>
      </w:r>
      <w:bookmarkEnd w:id="60"/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416EF0">
        <w:rPr>
          <w:rFonts w:ascii="Times New Roman" w:hAnsi="Times New Roman" w:cs="Times New Roman"/>
          <w:bCs/>
          <w:iCs/>
          <w:sz w:val="24"/>
          <w:szCs w:val="24"/>
        </w:rPr>
        <w:t>These findings</w:t>
      </w:r>
      <w:r w:rsidR="00A92E77">
        <w:rPr>
          <w:rFonts w:ascii="Times New Roman" w:hAnsi="Times New Roman" w:cs="Times New Roman"/>
          <w:bCs/>
          <w:iCs/>
          <w:sz w:val="24"/>
          <w:szCs w:val="24"/>
        </w:rPr>
        <w:t xml:space="preserve"> provide essential information for modelling population dynamics.  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We then </w:t>
      </w:r>
      <w:r w:rsidR="00416EF0">
        <w:rPr>
          <w:rFonts w:ascii="Times New Roman" w:hAnsi="Times New Roman" w:cs="Times New Roman"/>
          <w:bCs/>
          <w:iCs/>
          <w:sz w:val="24"/>
          <w:szCs w:val="24"/>
        </w:rPr>
        <w:t xml:space="preserve">determine </w:t>
      </w:r>
      <w:r w:rsidR="00A92E77">
        <w:rPr>
          <w:rFonts w:ascii="Times New Roman" w:hAnsi="Times New Roman" w:cs="Times New Roman"/>
          <w:bCs/>
          <w:iCs/>
          <w:sz w:val="24"/>
          <w:szCs w:val="24"/>
        </w:rPr>
        <w:t>the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functional response of </w:t>
      </w:r>
      <w:r w:rsidR="00641535" w:rsidRPr="003A1095">
        <w:rPr>
          <w:rFonts w:ascii="Times New Roman" w:hAnsi="Times New Roman" w:cs="Times New Roman"/>
          <w:bCs/>
          <w:i/>
          <w:iCs/>
          <w:sz w:val="24"/>
          <w:szCs w:val="24"/>
        </w:rPr>
        <w:t>T. pyriformis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feeding on </w:t>
      </w:r>
      <w:r w:rsidR="002236B4" w:rsidRPr="003A1095">
        <w:rPr>
          <w:rFonts w:ascii="Times New Roman" w:hAnsi="Times New Roman" w:cs="Times New Roman"/>
          <w:bCs/>
          <w:iCs/>
          <w:sz w:val="24"/>
          <w:szCs w:val="24"/>
        </w:rPr>
        <w:t>spore</w:t>
      </w:r>
      <w:r w:rsidR="002236B4" w:rsidRPr="003A1095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>sized prey</w:t>
      </w:r>
      <w:r w:rsidR="00451D8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16EF0">
        <w:rPr>
          <w:rFonts w:ascii="Times New Roman" w:hAnsi="Times New Roman" w:cs="Times New Roman"/>
          <w:bCs/>
          <w:iCs/>
          <w:sz w:val="24"/>
          <w:szCs w:val="24"/>
        </w:rPr>
        <w:t xml:space="preserve">which is </w:t>
      </w:r>
      <w:r w:rsidR="00451D8C">
        <w:rPr>
          <w:rFonts w:ascii="Times New Roman" w:hAnsi="Times New Roman" w:cs="Times New Roman"/>
          <w:bCs/>
          <w:iCs/>
          <w:sz w:val="24"/>
          <w:szCs w:val="24"/>
        </w:rPr>
        <w:t>also required for population model</w:t>
      </w:r>
      <w:r w:rsidR="00416EF0">
        <w:rPr>
          <w:rFonts w:ascii="Times New Roman" w:hAnsi="Times New Roman" w:cs="Times New Roman"/>
          <w:bCs/>
          <w:iCs/>
          <w:sz w:val="24"/>
          <w:szCs w:val="24"/>
        </w:rPr>
        <w:t>ling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.  Finally, using our data and literature estimates, we develop and employ a novel model that couples the </w:t>
      </w:r>
      <w:r w:rsidR="00641535" w:rsidRPr="003A1095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life cycle with </w:t>
      </w:r>
      <w:r w:rsidR="00546AA6">
        <w:rPr>
          <w:rFonts w:ascii="Times New Roman" w:hAnsi="Times New Roman" w:cs="Times New Roman"/>
          <w:bCs/>
          <w:iCs/>
          <w:sz w:val="24"/>
          <w:szCs w:val="24"/>
        </w:rPr>
        <w:t>micro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grazer-control on </w:t>
      </w:r>
      <w:r w:rsidR="00F779AC">
        <w:rPr>
          <w:rFonts w:ascii="Times New Roman" w:hAnsi="Times New Roman" w:cs="Times New Roman"/>
          <w:bCs/>
          <w:iCs/>
          <w:sz w:val="24"/>
          <w:szCs w:val="24"/>
        </w:rPr>
        <w:t>zoo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spores.  </w:t>
      </w:r>
      <w:r w:rsidR="00054F8D" w:rsidRPr="003A1095">
        <w:rPr>
          <w:rFonts w:ascii="Times New Roman" w:hAnsi="Times New Roman" w:cs="Times New Roman"/>
          <w:bCs/>
          <w:iCs/>
          <w:sz w:val="24"/>
          <w:szCs w:val="24"/>
        </w:rPr>
        <w:t>This synthesis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776A3">
        <w:rPr>
          <w:rFonts w:ascii="Times New Roman" w:hAnsi="Times New Roman" w:cs="Times New Roman"/>
          <w:bCs/>
          <w:iCs/>
          <w:sz w:val="24"/>
          <w:szCs w:val="24"/>
        </w:rPr>
        <w:t xml:space="preserve">reveals the dynamics by </w:t>
      </w:r>
      <w:r w:rsidR="00AA7D39">
        <w:rPr>
          <w:rFonts w:ascii="Times New Roman" w:hAnsi="Times New Roman" w:cs="Times New Roman"/>
          <w:bCs/>
          <w:iCs/>
          <w:sz w:val="24"/>
          <w:szCs w:val="24"/>
        </w:rPr>
        <w:t>which</w:t>
      </w:r>
      <w:r w:rsidR="0064153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9B0514">
        <w:rPr>
          <w:rFonts w:ascii="Times New Roman" w:hAnsi="Times New Roman" w:cs="Times New Roman"/>
          <w:bCs/>
          <w:iCs/>
          <w:sz w:val="24"/>
          <w:szCs w:val="24"/>
        </w:rPr>
        <w:t>micrograzers</w:t>
      </w:r>
      <w:proofErr w:type="spellEnd"/>
      <w:r w:rsidR="009B05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A7D39">
        <w:rPr>
          <w:rFonts w:ascii="Times New Roman" w:hAnsi="Times New Roman" w:cs="Times New Roman"/>
          <w:bCs/>
          <w:iCs/>
          <w:sz w:val="24"/>
          <w:szCs w:val="24"/>
        </w:rPr>
        <w:t>may</w:t>
      </w:r>
      <w:r w:rsidR="00A776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2E77">
        <w:rPr>
          <w:rFonts w:ascii="Times New Roman" w:hAnsi="Times New Roman" w:cs="Times New Roman"/>
          <w:bCs/>
          <w:iCs/>
          <w:sz w:val="24"/>
          <w:szCs w:val="24"/>
        </w:rPr>
        <w:t>supress</w:t>
      </w:r>
      <w:r w:rsidR="00914A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0514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="009B0514">
        <w:rPr>
          <w:rFonts w:ascii="Times New Roman" w:hAnsi="Times New Roman" w:cs="Times New Roman"/>
          <w:bCs/>
          <w:iCs/>
          <w:sz w:val="24"/>
          <w:szCs w:val="24"/>
        </w:rPr>
        <w:t xml:space="preserve"> loads and </w:t>
      </w:r>
      <w:r w:rsidR="009B0A87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451D8C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9B0A87">
        <w:rPr>
          <w:rFonts w:ascii="Times New Roman" w:hAnsi="Times New Roman" w:cs="Times New Roman"/>
          <w:bCs/>
          <w:iCs/>
          <w:sz w:val="24"/>
          <w:szCs w:val="24"/>
        </w:rPr>
        <w:t xml:space="preserve">gues </w:t>
      </w:r>
      <w:r w:rsidR="00451D8C">
        <w:rPr>
          <w:rFonts w:ascii="Times New Roman" w:hAnsi="Times New Roman" w:cs="Times New Roman"/>
          <w:bCs/>
          <w:iCs/>
          <w:sz w:val="24"/>
          <w:szCs w:val="24"/>
        </w:rPr>
        <w:t xml:space="preserve">that </w:t>
      </w:r>
      <w:r w:rsidR="00416EF0">
        <w:rPr>
          <w:rFonts w:ascii="Times New Roman" w:hAnsi="Times New Roman" w:cs="Times New Roman"/>
          <w:bCs/>
          <w:iCs/>
          <w:sz w:val="24"/>
          <w:szCs w:val="24"/>
        </w:rPr>
        <w:t>to predict</w:t>
      </w:r>
      <w:r w:rsidR="002236B4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236B4" w:rsidRPr="003A1095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="00AA7D39">
        <w:rPr>
          <w:rFonts w:ascii="Times New Roman" w:hAnsi="Times New Roman" w:cs="Times New Roman"/>
          <w:bCs/>
          <w:iCs/>
          <w:sz w:val="24"/>
          <w:szCs w:val="24"/>
        </w:rPr>
        <w:t>-host interactions</w:t>
      </w:r>
      <w:r w:rsidR="002236B4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1D8C">
        <w:rPr>
          <w:rFonts w:ascii="Times New Roman" w:hAnsi="Times New Roman" w:cs="Times New Roman"/>
          <w:bCs/>
          <w:iCs/>
          <w:sz w:val="24"/>
          <w:szCs w:val="24"/>
        </w:rPr>
        <w:t>it will be useful to</w:t>
      </w:r>
      <w:r w:rsidR="00451D8C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54F8D" w:rsidRPr="003A1095">
        <w:rPr>
          <w:rFonts w:ascii="Times New Roman" w:hAnsi="Times New Roman" w:cs="Times New Roman"/>
          <w:bCs/>
          <w:iCs/>
          <w:sz w:val="24"/>
          <w:szCs w:val="24"/>
        </w:rPr>
        <w:t>consider</w:t>
      </w:r>
      <w:r w:rsidR="002236B4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0A87">
        <w:rPr>
          <w:rFonts w:ascii="Times New Roman" w:hAnsi="Times New Roman" w:cs="Times New Roman"/>
          <w:bCs/>
          <w:iCs/>
          <w:sz w:val="24"/>
          <w:szCs w:val="24"/>
        </w:rPr>
        <w:t>embedding these into the larger microbial food web</w:t>
      </w:r>
      <w:r w:rsidR="002236B4" w:rsidRPr="003A10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6035A" w:rsidRPr="003A1095" w:rsidRDefault="00C603C5" w:rsidP="001D3BE4">
      <w:pPr>
        <w:spacing w:after="0" w:line="48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3A109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Micrograzer</w:t>
      </w:r>
      <w:proofErr w:type="spellEnd"/>
      <w:r w:rsidRPr="003A1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g</w:t>
      </w:r>
      <w:r w:rsidR="007D144C" w:rsidRPr="003A10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rowth on </w:t>
      </w:r>
      <w:r w:rsidR="007D144C" w:rsidRPr="00357A28">
        <w:rPr>
          <w:rFonts w:ascii="Times New Roman" w:hAnsi="Times New Roman" w:cs="Times New Roman"/>
          <w:b/>
          <w:sz w:val="24"/>
          <w:szCs w:val="24"/>
        </w:rPr>
        <w:t>Bd</w:t>
      </w:r>
    </w:p>
    <w:p w:rsidR="002E6DE3" w:rsidRDefault="007E7600" w:rsidP="001D3BE4">
      <w:pPr>
        <w:spacing w:after="0" w:line="480" w:lineRule="auto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bookmarkStart w:id="61" w:name="_Hlk42524306"/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="00763B44">
        <w:rPr>
          <w:rFonts w:ascii="Times New Roman" w:hAnsi="Times New Roman" w:cs="Times New Roman"/>
          <w:bCs/>
          <w:sz w:val="24"/>
          <w:szCs w:val="24"/>
        </w:rPr>
        <w:t>icrograzers</w:t>
      </w:r>
      <w:proofErr w:type="spellEnd"/>
      <w:r w:rsidR="00763B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may </w:t>
      </w:r>
      <w:r w:rsidR="00763B44">
        <w:rPr>
          <w:rFonts w:ascii="Times New Roman" w:hAnsi="Times New Roman" w:cs="Times New Roman"/>
          <w:bCs/>
          <w:sz w:val="24"/>
          <w:szCs w:val="24"/>
        </w:rPr>
        <w:t xml:space="preserve">consume </w:t>
      </w:r>
      <w:r w:rsidR="00763B44" w:rsidRPr="00DC5651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="00763B44">
        <w:rPr>
          <w:rFonts w:ascii="Times New Roman" w:hAnsi="Times New Roman" w:cs="Times New Roman"/>
          <w:bCs/>
          <w:sz w:val="24"/>
          <w:szCs w:val="24"/>
        </w:rPr>
        <w:t xml:space="preserve"> zoospores </w:t>
      </w:r>
      <w:r w:rsidR="008E4031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PEVuZE5vdGU+PENpdGU+PEF1dGhvcj5TY2htZWxsZXI8L0F1dGhvcj48WWVhcj4yMDE0PC9ZZWFy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</w:fldData>
        </w:fldChar>
      </w:r>
      <w:r w:rsidR="00E75621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PEVuZE5vdGU+PENpdGU+PEF1dGhvcj5TY2htZWxsZXI8L0F1dGhvcj48WWVhcj4yMDE0PC9ZZWFy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</w:fldData>
        </w:fldChar>
      </w:r>
      <w:r w:rsidR="00E75621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bCs/>
          <w:sz w:val="24"/>
          <w:szCs w:val="24"/>
        </w:rPr>
      </w:r>
      <w:r w:rsidR="00E75621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E4031">
        <w:rPr>
          <w:rFonts w:ascii="Times New Roman" w:hAnsi="Times New Roman" w:cs="Times New Roman"/>
          <w:bCs/>
          <w:sz w:val="24"/>
          <w:szCs w:val="24"/>
        </w:rPr>
      </w:r>
      <w:r w:rsidR="008E403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>(Schmeller et al., 2014)</w:t>
      </w:r>
      <w:r w:rsidR="008E4031">
        <w:rPr>
          <w:rFonts w:ascii="Times New Roman" w:hAnsi="Times New Roman" w:cs="Times New Roman"/>
          <w:bCs/>
          <w:sz w:val="24"/>
          <w:szCs w:val="24"/>
        </w:rPr>
        <w:fldChar w:fldCharType="end"/>
      </w:r>
      <w:bookmarkEnd w:id="61"/>
      <w:r>
        <w:rPr>
          <w:rFonts w:ascii="Times New Roman" w:hAnsi="Times New Roman" w:cs="Times New Roman"/>
          <w:bCs/>
          <w:sz w:val="24"/>
          <w:szCs w:val="24"/>
        </w:rPr>
        <w:t>, and</w:t>
      </w:r>
      <w:r w:rsidR="00416EF0">
        <w:rPr>
          <w:rFonts w:ascii="Times New Roman" w:hAnsi="Times New Roman" w:cs="Times New Roman"/>
          <w:bCs/>
          <w:sz w:val="24"/>
          <w:szCs w:val="24"/>
        </w:rPr>
        <w:t xml:space="preserve"> chytrid zoospores can be nutritious (</w:t>
      </w:r>
      <w:proofErr w:type="spellStart"/>
      <w:r w:rsidR="00963C7A">
        <w:rPr>
          <w:rFonts w:ascii="Times New Roman" w:hAnsi="Times New Roman" w:cs="Times New Roman"/>
          <w:bCs/>
          <w:noProof/>
          <w:sz w:val="24"/>
          <w:szCs w:val="24"/>
        </w:rPr>
        <w:t>Frenken</w:t>
      </w:r>
      <w:proofErr w:type="spellEnd"/>
      <w:r w:rsidR="00963C7A">
        <w:rPr>
          <w:rFonts w:ascii="Times New Roman" w:hAnsi="Times New Roman" w:cs="Times New Roman"/>
          <w:bCs/>
          <w:noProof/>
          <w:sz w:val="24"/>
          <w:szCs w:val="24"/>
        </w:rPr>
        <w:t xml:space="preserve"> et al., 2020a</w:t>
      </w:r>
      <w:r w:rsidR="00416EF0">
        <w:rPr>
          <w:rFonts w:ascii="Times New Roman" w:hAnsi="Times New Roman" w:cs="Times New Roman"/>
          <w:bCs/>
          <w:sz w:val="24"/>
          <w:szCs w:val="24"/>
        </w:rPr>
        <w:t>)</w:t>
      </w:r>
      <w:r w:rsidR="00763B44">
        <w:rPr>
          <w:rFonts w:ascii="Times New Roman" w:hAnsi="Times New Roman" w:cs="Times New Roman"/>
          <w:bCs/>
          <w:sz w:val="24"/>
          <w:szCs w:val="24"/>
        </w:rPr>
        <w:t>.  A</w:t>
      </w:r>
      <w:r w:rsidR="001D1F10" w:rsidRPr="003A1095">
        <w:rPr>
          <w:rFonts w:ascii="Times New Roman" w:hAnsi="Times New Roman" w:cs="Times New Roman"/>
          <w:bCs/>
          <w:sz w:val="24"/>
          <w:szCs w:val="24"/>
        </w:rPr>
        <w:t xml:space="preserve">ll </w:t>
      </w:r>
      <w:r w:rsidR="00763B44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1D1F10" w:rsidRPr="003A109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 w:rsidR="00583EA7" w:rsidRPr="003A1095">
        <w:rPr>
          <w:rFonts w:ascii="Times New Roman" w:hAnsi="Times New Roman" w:cs="Times New Roman"/>
          <w:bCs/>
          <w:sz w:val="24"/>
          <w:szCs w:val="24"/>
        </w:rPr>
        <w:t>micro</w:t>
      </w:r>
      <w:r w:rsidR="001D1F10" w:rsidRPr="003A1095">
        <w:rPr>
          <w:rFonts w:ascii="Times New Roman" w:hAnsi="Times New Roman" w:cs="Times New Roman"/>
          <w:bCs/>
          <w:sz w:val="24"/>
          <w:szCs w:val="24"/>
        </w:rPr>
        <w:t>grazers</w:t>
      </w:r>
      <w:proofErr w:type="spellEnd"/>
      <w:r w:rsidR="001D1F10" w:rsidRPr="003A1095">
        <w:rPr>
          <w:rFonts w:ascii="Times New Roman" w:hAnsi="Times New Roman" w:cs="Times New Roman"/>
          <w:bCs/>
          <w:sz w:val="24"/>
          <w:szCs w:val="24"/>
        </w:rPr>
        <w:t xml:space="preserve"> we examined </w:t>
      </w:r>
      <w:r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1D1F10" w:rsidRPr="003A1095">
        <w:rPr>
          <w:rFonts w:ascii="Times New Roman" w:hAnsi="Times New Roman" w:cs="Times New Roman"/>
          <w:bCs/>
          <w:sz w:val="24"/>
          <w:szCs w:val="24"/>
        </w:rPr>
        <w:t xml:space="preserve">could ingest </w:t>
      </w:r>
      <w:r w:rsidR="001D1F10" w:rsidRPr="003A1095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="00C603C5" w:rsidRPr="003A1095">
        <w:rPr>
          <w:rFonts w:ascii="Times New Roman" w:hAnsi="Times New Roman" w:cs="Times New Roman"/>
          <w:bCs/>
          <w:sz w:val="24"/>
          <w:szCs w:val="24"/>
        </w:rPr>
        <w:t>, but</w:t>
      </w:r>
      <w:r w:rsidR="00583EA7" w:rsidRPr="003A1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947">
        <w:rPr>
          <w:rFonts w:ascii="Times New Roman" w:hAnsi="Times New Roman" w:cs="Times New Roman"/>
          <w:bCs/>
          <w:sz w:val="24"/>
          <w:szCs w:val="24"/>
        </w:rPr>
        <w:t>they</w:t>
      </w:r>
      <w:r w:rsidR="001D1F10" w:rsidRPr="003A109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62" w:name="_Hlk42524497"/>
      <w:r w:rsidR="001D1F10" w:rsidRPr="003A1095">
        <w:rPr>
          <w:rFonts w:ascii="Times New Roman" w:hAnsi="Times New Roman" w:cs="Times New Roman"/>
          <w:bCs/>
          <w:sz w:val="24"/>
          <w:szCs w:val="24"/>
        </w:rPr>
        <w:t xml:space="preserve">exhibited a range of </w:t>
      </w:r>
      <w:r w:rsidR="00822C1B" w:rsidRPr="003A1095">
        <w:rPr>
          <w:rFonts w:ascii="Times New Roman" w:hAnsi="Times New Roman" w:cs="Times New Roman"/>
          <w:bCs/>
          <w:sz w:val="24"/>
          <w:szCs w:val="24"/>
        </w:rPr>
        <w:t>growth-</w:t>
      </w:r>
      <w:r w:rsidR="00A5712C" w:rsidRPr="003A1095">
        <w:rPr>
          <w:rFonts w:ascii="Times New Roman" w:hAnsi="Times New Roman" w:cs="Times New Roman"/>
          <w:bCs/>
          <w:sz w:val="24"/>
          <w:szCs w:val="24"/>
        </w:rPr>
        <w:t>responses</w:t>
      </w:r>
      <w:bookmarkEnd w:id="62"/>
      <w:r>
        <w:rPr>
          <w:rFonts w:ascii="Times New Roman" w:hAnsi="Times New Roman" w:cs="Times New Roman"/>
          <w:bCs/>
          <w:sz w:val="24"/>
          <w:szCs w:val="24"/>
        </w:rPr>
        <w:t xml:space="preserve"> (Fig. 2)</w:t>
      </w:r>
      <w:r w:rsidR="00D6035A" w:rsidRPr="003A109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1D1F10" w:rsidRPr="003A1095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583EA7" w:rsidRPr="003A1095">
        <w:rPr>
          <w:rFonts w:ascii="Times New Roman" w:hAnsi="Times New Roman" w:cs="Times New Roman"/>
          <w:bCs/>
          <w:sz w:val="24"/>
          <w:szCs w:val="24"/>
        </w:rPr>
        <w:t>one</w:t>
      </w:r>
      <w:r w:rsidR="001D1F10" w:rsidRPr="003A1095">
        <w:rPr>
          <w:rFonts w:ascii="Times New Roman" w:hAnsi="Times New Roman" w:cs="Times New Roman"/>
          <w:bCs/>
          <w:sz w:val="24"/>
          <w:szCs w:val="24"/>
        </w:rPr>
        <w:t xml:space="preserve"> ciliate</w:t>
      </w:r>
      <w:r w:rsidR="00B65C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5CBC">
        <w:rPr>
          <w:rFonts w:ascii="Times New Roman" w:hAnsi="Times New Roman" w:cs="Times New Roman"/>
          <w:bCs/>
          <w:i/>
          <w:sz w:val="24"/>
          <w:szCs w:val="24"/>
        </w:rPr>
        <w:t>S. coeruleus</w:t>
      </w:r>
      <w:r w:rsidR="00B65CBC">
        <w:rPr>
          <w:rFonts w:ascii="Times New Roman" w:hAnsi="Times New Roman" w:cs="Times New Roman"/>
          <w:bCs/>
          <w:sz w:val="24"/>
          <w:szCs w:val="24"/>
        </w:rPr>
        <w:t>,</w:t>
      </w:r>
      <w:r w:rsidR="001D1F10" w:rsidRPr="003A1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Bd</w:t>
      </w:r>
      <w:r w:rsidR="001D1F10" w:rsidRPr="003A1095">
        <w:rPr>
          <w:rFonts w:ascii="Times New Roman" w:hAnsi="Times New Roman" w:cs="Times New Roman"/>
          <w:bCs/>
          <w:sz w:val="24"/>
          <w:szCs w:val="24"/>
        </w:rPr>
        <w:t xml:space="preserve"> appeared to be toxic</w:t>
      </w:r>
      <w:r w:rsidR="00416EF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63B44">
        <w:rPr>
          <w:rFonts w:ascii="Times New Roman" w:hAnsi="Times New Roman" w:cs="Times New Roman"/>
          <w:bCs/>
          <w:sz w:val="24"/>
          <w:szCs w:val="24"/>
        </w:rPr>
        <w:t xml:space="preserve">possibly explaining reports that </w:t>
      </w:r>
      <w:r w:rsidR="00763B44">
        <w:rPr>
          <w:rFonts w:ascii="Times New Roman" w:hAnsi="Times New Roman" w:cs="Times New Roman"/>
          <w:bCs/>
          <w:i/>
          <w:sz w:val="24"/>
          <w:szCs w:val="24"/>
        </w:rPr>
        <w:t>S. coeruleus</w:t>
      </w:r>
      <w:r w:rsidR="00763B44">
        <w:rPr>
          <w:rFonts w:ascii="Times New Roman" w:hAnsi="Times New Roman" w:cs="Times New Roman"/>
          <w:bCs/>
          <w:sz w:val="24"/>
          <w:szCs w:val="24"/>
        </w:rPr>
        <w:t xml:space="preserve"> does not reduce </w:t>
      </w:r>
      <w:r w:rsidR="00763B44" w:rsidRPr="00DC5651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="00763B44">
        <w:rPr>
          <w:rFonts w:ascii="Times New Roman" w:hAnsi="Times New Roman" w:cs="Times New Roman"/>
          <w:bCs/>
          <w:sz w:val="24"/>
          <w:szCs w:val="24"/>
        </w:rPr>
        <w:t xml:space="preserve"> viability</w:t>
      </w:r>
      <w:r w:rsidR="00F22F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031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PEVuZE5vdGU+PENpdGU+PEF1dGhvcj5TY2htZWxsZXI8L0F1dGhvcj48WWVhcj4yMDE0PC9ZZWFy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</w:fldData>
        </w:fldChar>
      </w:r>
      <w:r w:rsidR="00E75621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PEVuZE5vdGU+PENpdGU+PEF1dGhvcj5TY2htZWxsZXI8L0F1dGhvcj48WWVhcj4yMDE0PC9ZZWFy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</w:fldData>
        </w:fldChar>
      </w:r>
      <w:r w:rsidR="00E75621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bCs/>
          <w:sz w:val="24"/>
          <w:szCs w:val="24"/>
        </w:rPr>
      </w:r>
      <w:r w:rsidR="00E75621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E4031">
        <w:rPr>
          <w:rFonts w:ascii="Times New Roman" w:hAnsi="Times New Roman" w:cs="Times New Roman"/>
          <w:bCs/>
          <w:sz w:val="24"/>
          <w:szCs w:val="24"/>
        </w:rPr>
      </w:r>
      <w:r w:rsidR="008E403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>(Schmeller et al., 2014</w:t>
      </w:r>
      <w:r w:rsidR="008E4031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763B44">
        <w:rPr>
          <w:rFonts w:ascii="Times New Roman" w:hAnsi="Times New Roman" w:cs="Times New Roman"/>
          <w:bCs/>
          <w:sz w:val="24"/>
          <w:szCs w:val="24"/>
        </w:rPr>
        <w:t>)</w:t>
      </w:r>
      <w:r w:rsidR="001D1F10" w:rsidRPr="003A1095">
        <w:rPr>
          <w:rFonts w:ascii="Times New Roman" w:hAnsi="Times New Roman" w:cs="Times New Roman"/>
          <w:iCs/>
          <w:sz w:val="24"/>
          <w:szCs w:val="24"/>
        </w:rPr>
        <w:t xml:space="preserve">, </w:t>
      </w:r>
      <w:bookmarkStart w:id="63" w:name="_Hlk42524289"/>
      <w:r w:rsidR="00A5712C" w:rsidRPr="003A1095">
        <w:rPr>
          <w:rFonts w:ascii="Times New Roman" w:hAnsi="Times New Roman" w:cs="Times New Roman"/>
          <w:iCs/>
          <w:sz w:val="24"/>
          <w:szCs w:val="24"/>
        </w:rPr>
        <w:t>while</w:t>
      </w:r>
      <w:r w:rsidR="001D1F10" w:rsidRPr="003A1095">
        <w:rPr>
          <w:rFonts w:ascii="Times New Roman" w:hAnsi="Times New Roman" w:cs="Times New Roman"/>
          <w:iCs/>
          <w:sz w:val="24"/>
          <w:szCs w:val="24"/>
        </w:rPr>
        <w:t xml:space="preserve"> other species </w:t>
      </w:r>
      <w:r w:rsidR="00A5712C" w:rsidRPr="003A1095">
        <w:rPr>
          <w:rFonts w:ascii="Times New Roman" w:hAnsi="Times New Roman" w:cs="Times New Roman"/>
          <w:iCs/>
          <w:sz w:val="24"/>
          <w:szCs w:val="24"/>
        </w:rPr>
        <w:t>seemed</w:t>
      </w:r>
      <w:r w:rsidR="001D1F10" w:rsidRPr="003A1095">
        <w:rPr>
          <w:rFonts w:ascii="Times New Roman" w:hAnsi="Times New Roman" w:cs="Times New Roman"/>
          <w:iCs/>
          <w:sz w:val="24"/>
          <w:szCs w:val="24"/>
        </w:rPr>
        <w:t xml:space="preserve"> to obtain no nutritional benefit</w:t>
      </w:r>
      <w:bookmarkEnd w:id="63"/>
      <w:r w:rsidR="00540815" w:rsidRPr="003A1095">
        <w:rPr>
          <w:rFonts w:ascii="Times New Roman" w:hAnsi="Times New Roman" w:cs="Times New Roman"/>
          <w:iCs/>
          <w:sz w:val="24"/>
          <w:szCs w:val="24"/>
        </w:rPr>
        <w:t>.  However,</w:t>
      </w:r>
      <w:r w:rsidR="00A5712C" w:rsidRPr="003A1095">
        <w:rPr>
          <w:rFonts w:ascii="Times New Roman" w:hAnsi="Times New Roman" w:cs="Times New Roman"/>
          <w:iCs/>
          <w:sz w:val="24"/>
          <w:szCs w:val="24"/>
        </w:rPr>
        <w:t xml:space="preserve"> several </w:t>
      </w:r>
      <w:r w:rsidR="00583EA7" w:rsidRPr="003A1095">
        <w:rPr>
          <w:rFonts w:ascii="Times New Roman" w:hAnsi="Times New Roman" w:cs="Times New Roman"/>
          <w:iCs/>
          <w:sz w:val="24"/>
          <w:szCs w:val="24"/>
        </w:rPr>
        <w:t>species</w:t>
      </w:r>
      <w:r w:rsidR="00A5712C" w:rsidRPr="003A1095">
        <w:rPr>
          <w:rFonts w:ascii="Times New Roman" w:hAnsi="Times New Roman" w:cs="Times New Roman"/>
          <w:iCs/>
          <w:sz w:val="24"/>
          <w:szCs w:val="24"/>
        </w:rPr>
        <w:t xml:space="preserve"> benefited from ingesting </w:t>
      </w:r>
      <w:r w:rsidR="00A5712C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A5712C" w:rsidRPr="003A1095">
        <w:rPr>
          <w:rFonts w:ascii="Times New Roman" w:hAnsi="Times New Roman" w:cs="Times New Roman"/>
          <w:iCs/>
          <w:sz w:val="24"/>
          <w:szCs w:val="24"/>
        </w:rPr>
        <w:t>.  B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oth </w:t>
      </w:r>
      <w:r w:rsidR="00540815" w:rsidRPr="003A1095">
        <w:rPr>
          <w:rFonts w:ascii="Times New Roman" w:hAnsi="Times New Roman" w:cs="Times New Roman"/>
          <w:bCs/>
          <w:i/>
          <w:sz w:val="24"/>
          <w:szCs w:val="24"/>
        </w:rPr>
        <w:t>Paramecium aurelia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="00540815" w:rsidRPr="003A1095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A5712C" w:rsidRPr="003A109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540815" w:rsidRPr="003A10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40815" w:rsidRPr="003A1095">
        <w:rPr>
          <w:rFonts w:ascii="Times New Roman" w:hAnsi="Times New Roman" w:cs="Times New Roman"/>
          <w:bCs/>
          <w:i/>
          <w:sz w:val="24"/>
          <w:szCs w:val="24"/>
        </w:rPr>
        <w:t>caudatum</w:t>
      </w:r>
      <w:proofErr w:type="spellEnd"/>
      <w:r w:rsidR="00540815" w:rsidRPr="003A10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>initial</w:t>
      </w:r>
      <w:r w:rsidR="00BE2D01">
        <w:rPr>
          <w:rFonts w:ascii="Times New Roman" w:hAnsi="Times New Roman" w:cs="Times New Roman"/>
          <w:bCs/>
          <w:iCs/>
          <w:sz w:val="24"/>
          <w:szCs w:val="24"/>
        </w:rPr>
        <w:t>ly grew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, although </w:t>
      </w:r>
      <w:r w:rsidR="00BE2D01">
        <w:rPr>
          <w:rFonts w:ascii="Times New Roman" w:hAnsi="Times New Roman" w:cs="Times New Roman"/>
          <w:bCs/>
          <w:iCs/>
          <w:sz w:val="24"/>
          <w:szCs w:val="24"/>
        </w:rPr>
        <w:t>this</w:t>
      </w:r>
      <w:r w:rsidR="00BE2D01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>was not sustained</w:t>
      </w:r>
      <w:r w:rsidR="00A5712C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(Fig. 3), suggesting 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that while </w:t>
      </w:r>
      <w:r w:rsidR="00540815" w:rsidRPr="003A1095">
        <w:rPr>
          <w:rFonts w:ascii="Times New Roman" w:hAnsi="Times New Roman" w:cs="Times New Roman"/>
          <w:bCs/>
          <w:i/>
          <w:sz w:val="24"/>
          <w:szCs w:val="24"/>
        </w:rPr>
        <w:t>Bd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2D01">
        <w:rPr>
          <w:rFonts w:ascii="Times New Roman" w:hAnsi="Times New Roman" w:cs="Times New Roman"/>
          <w:bCs/>
          <w:iCs/>
          <w:sz w:val="24"/>
          <w:szCs w:val="24"/>
        </w:rPr>
        <w:t>is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C5150">
        <w:rPr>
          <w:rFonts w:ascii="Times New Roman" w:hAnsi="Times New Roman" w:cs="Times New Roman"/>
          <w:bCs/>
          <w:iCs/>
          <w:sz w:val="24"/>
          <w:szCs w:val="24"/>
        </w:rPr>
        <w:t xml:space="preserve">of some 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>valu</w:t>
      </w:r>
      <w:r w:rsidR="005C5150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, it </w:t>
      </w:r>
      <w:r w:rsidR="005C5150">
        <w:rPr>
          <w:rFonts w:ascii="Times New Roman" w:hAnsi="Times New Roman" w:cs="Times New Roman"/>
          <w:bCs/>
          <w:iCs/>
          <w:sz w:val="24"/>
          <w:szCs w:val="24"/>
        </w:rPr>
        <w:t xml:space="preserve">may </w:t>
      </w:r>
      <w:r w:rsidR="00583EA7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lack 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>essential nutrients</w:t>
      </w:r>
      <w:r w:rsidR="00A5712C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for these ciliates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40815" w:rsidRPr="003A109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A5712C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In contrast, </w:t>
      </w:r>
      <w:r w:rsidR="00A5712C" w:rsidRPr="003A1095">
        <w:rPr>
          <w:rFonts w:ascii="Times New Roman" w:hAnsi="Times New Roman" w:cs="Times New Roman"/>
          <w:bCs/>
          <w:i/>
          <w:sz w:val="24"/>
          <w:szCs w:val="24"/>
        </w:rPr>
        <w:t>Tetrahymena pyriformis</w:t>
      </w:r>
      <w:r w:rsidR="00A5712C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64" w:name="_Hlk42524562"/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>sustain</w:t>
      </w:r>
      <w:r w:rsidR="00054F8D" w:rsidRPr="003A1095">
        <w:rPr>
          <w:rFonts w:ascii="Times New Roman" w:hAnsi="Times New Roman" w:cs="Times New Roman"/>
          <w:bCs/>
          <w:iCs/>
          <w:sz w:val="24"/>
          <w:szCs w:val="24"/>
        </w:rPr>
        <w:t>ed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positive growth, indicating that </w:t>
      </w:r>
      <w:r w:rsidR="00540815" w:rsidRPr="003A1095">
        <w:rPr>
          <w:rFonts w:ascii="Times New Roman" w:hAnsi="Times New Roman" w:cs="Times New Roman"/>
          <w:bCs/>
          <w:i/>
          <w:sz w:val="24"/>
          <w:szCs w:val="24"/>
        </w:rPr>
        <w:t>Bd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1947">
        <w:rPr>
          <w:rFonts w:ascii="Times New Roman" w:hAnsi="Times New Roman" w:cs="Times New Roman"/>
          <w:bCs/>
          <w:iCs/>
          <w:sz w:val="24"/>
          <w:szCs w:val="24"/>
        </w:rPr>
        <w:t xml:space="preserve">can </w:t>
      </w:r>
      <w:r w:rsidR="00583EA7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provide 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583EA7" w:rsidRPr="003A1095">
        <w:rPr>
          <w:rFonts w:ascii="Times New Roman" w:hAnsi="Times New Roman" w:cs="Times New Roman"/>
          <w:bCs/>
          <w:iCs/>
          <w:sz w:val="24"/>
          <w:szCs w:val="24"/>
        </w:rPr>
        <w:t>complete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diet for </w:t>
      </w:r>
      <w:r w:rsidR="00904A6C">
        <w:rPr>
          <w:rFonts w:ascii="Times New Roman" w:hAnsi="Times New Roman" w:cs="Times New Roman"/>
          <w:bCs/>
          <w:iCs/>
          <w:sz w:val="24"/>
          <w:szCs w:val="24"/>
        </w:rPr>
        <w:t>certain</w:t>
      </w:r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species</w:t>
      </w:r>
      <w:bookmarkEnd w:id="64"/>
      <w:r w:rsidR="0054081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="00C603C5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These </w:t>
      </w:r>
      <w:r w:rsidR="00D75B0B" w:rsidRPr="003A1095">
        <w:rPr>
          <w:rFonts w:ascii="Times New Roman" w:hAnsi="Times New Roman" w:cs="Times New Roman"/>
          <w:bCs/>
          <w:iCs/>
          <w:sz w:val="24"/>
          <w:szCs w:val="24"/>
        </w:rPr>
        <w:t>observation</w:t>
      </w:r>
      <w:r w:rsidR="00AC5A79" w:rsidRPr="003A1095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D75B0B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are supported by previous work on ciliates:</w:t>
      </w:r>
      <w:r w:rsidR="00025011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000F" w:rsidRPr="003A1095">
        <w:rPr>
          <w:rFonts w:ascii="Times New Roman" w:hAnsi="Times New Roman" w:cs="Times New Roman"/>
          <w:bCs/>
          <w:i/>
          <w:sz w:val="24"/>
          <w:szCs w:val="24"/>
        </w:rPr>
        <w:t>T.</w:t>
      </w:r>
      <w:r w:rsidR="00A5712C" w:rsidRPr="003A10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C000F" w:rsidRPr="003A1095">
        <w:rPr>
          <w:rFonts w:ascii="Times New Roman" w:hAnsi="Times New Roman" w:cs="Times New Roman"/>
          <w:bCs/>
          <w:i/>
          <w:sz w:val="24"/>
          <w:szCs w:val="24"/>
        </w:rPr>
        <w:t>pyrifor</w:t>
      </w:r>
      <w:r w:rsidR="00AC5A79" w:rsidRPr="003A1095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="006C000F" w:rsidRPr="003A1095">
        <w:rPr>
          <w:rFonts w:ascii="Times New Roman" w:hAnsi="Times New Roman" w:cs="Times New Roman"/>
          <w:bCs/>
          <w:i/>
          <w:sz w:val="24"/>
          <w:szCs w:val="24"/>
        </w:rPr>
        <w:t>is</w:t>
      </w:r>
      <w:r w:rsidR="00025011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and a closely related species</w:t>
      </w:r>
      <w:r w:rsidR="00054F8D" w:rsidRPr="003A10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936EF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936EF" w:rsidRPr="003A1095">
        <w:rPr>
          <w:rFonts w:ascii="Times New Roman" w:hAnsi="Times New Roman" w:cs="Times New Roman"/>
          <w:bCs/>
          <w:i/>
          <w:sz w:val="24"/>
          <w:szCs w:val="24"/>
        </w:rPr>
        <w:t>Colpidium striatum</w:t>
      </w:r>
      <w:r w:rsidR="006936EF" w:rsidRPr="003A10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6C000F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2C1B" w:rsidRPr="003A1095">
        <w:rPr>
          <w:rFonts w:ascii="Times New Roman" w:hAnsi="Times New Roman" w:cs="Times New Roman"/>
          <w:bCs/>
          <w:iCs/>
          <w:sz w:val="24"/>
          <w:szCs w:val="24"/>
        </w:rPr>
        <w:t>also</w:t>
      </w:r>
      <w:r w:rsidR="00025011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000F" w:rsidRPr="003A1095">
        <w:rPr>
          <w:rFonts w:ascii="Times New Roman" w:hAnsi="Times New Roman" w:cs="Times New Roman"/>
          <w:bCs/>
          <w:iCs/>
          <w:sz w:val="24"/>
          <w:szCs w:val="24"/>
        </w:rPr>
        <w:t>grow on yeast</w:t>
      </w:r>
      <w:r w:rsidR="00583EA7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583EA7" w:rsidRPr="003A1095">
        <w:rPr>
          <w:rFonts w:ascii="Times New Roman" w:hAnsi="Times New Roman" w:cs="Times New Roman"/>
          <w:bCs/>
          <w:i/>
          <w:iCs/>
          <w:sz w:val="24"/>
          <w:szCs w:val="24"/>
        </w:rPr>
        <w:t>Saccharomyces</w:t>
      </w:r>
      <w:r w:rsidR="00583EA7" w:rsidRPr="003A109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6C000F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22C1B" w:rsidRPr="003A1095">
        <w:rPr>
          <w:rFonts w:ascii="Times New Roman" w:hAnsi="Times New Roman" w:cs="Times New Roman"/>
          <w:bCs/>
          <w:iCs/>
          <w:sz w:val="24"/>
          <w:szCs w:val="24"/>
        </w:rPr>
        <w:t>while</w:t>
      </w:r>
      <w:r w:rsidR="00025011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000F" w:rsidRPr="003A1095">
        <w:rPr>
          <w:rFonts w:ascii="Times New Roman" w:hAnsi="Times New Roman" w:cs="Times New Roman"/>
          <w:bCs/>
          <w:i/>
          <w:sz w:val="24"/>
          <w:szCs w:val="24"/>
        </w:rPr>
        <w:t>P. aurelia</w:t>
      </w:r>
      <w:r w:rsidR="006C000F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025011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and </w:t>
      </w:r>
      <w:r w:rsidR="006C000F" w:rsidRPr="003A1095">
        <w:rPr>
          <w:rFonts w:ascii="Times New Roman" w:hAnsi="Times New Roman" w:cs="Times New Roman"/>
          <w:bCs/>
          <w:i/>
          <w:sz w:val="24"/>
          <w:szCs w:val="24"/>
        </w:rPr>
        <w:t>P.</w:t>
      </w:r>
      <w:r w:rsidR="00025011" w:rsidRPr="003A10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C000F" w:rsidRPr="003A1095">
        <w:rPr>
          <w:rFonts w:ascii="Times New Roman" w:hAnsi="Times New Roman" w:cs="Times New Roman"/>
          <w:bCs/>
          <w:i/>
          <w:sz w:val="24"/>
          <w:szCs w:val="24"/>
        </w:rPr>
        <w:t>caudatum</w:t>
      </w:r>
      <w:proofErr w:type="spellEnd"/>
      <w:r w:rsidR="006C000F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5011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cannot, </w:t>
      </w:r>
      <w:r w:rsidR="009A6EAA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again </w:t>
      </w:r>
      <w:r w:rsidR="00025011" w:rsidRPr="003A1095">
        <w:rPr>
          <w:rFonts w:ascii="Times New Roman" w:hAnsi="Times New Roman" w:cs="Times New Roman"/>
          <w:bCs/>
          <w:iCs/>
          <w:sz w:val="24"/>
          <w:szCs w:val="24"/>
        </w:rPr>
        <w:t>possibly</w:t>
      </w:r>
      <w:r w:rsidR="006C000F" w:rsidRPr="003A10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C000F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due to a lack of </w:t>
      </w:r>
      <w:r w:rsidR="00054F8D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nutrients such as </w:t>
      </w:r>
      <w:r w:rsidR="006C000F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essential fatty acids and B-vitamins </w:t>
      </w:r>
      <w:r w:rsidR="00C7572E">
        <w:rPr>
          <w:rFonts w:ascii="Times New Roman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PEVuZE5vdGU+PENpdGU+PEF1dGhvcj5IaXJheWFtYTwvQXV0aG9yPjxZZWFyPjE5OTE8L1llYXI+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</w:fldData>
        </w:fldChar>
      </w:r>
      <w:r w:rsidR="00E75621">
        <w:rPr>
          <w:rFonts w:ascii="Times New Roman" w:hAnsi="Times New Roman" w:cs="Times New Roman"/>
          <w:bCs/>
          <w:iCs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PEVuZE5vdGU+PENpdGU+PEF1dGhvcj5IaXJheWFtYTwvQXV0aG9yPjxZZWFyPjE5OTE8L1llYXI+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</w:fldData>
        </w:fldChar>
      </w:r>
      <w:r w:rsidR="00E75621">
        <w:rPr>
          <w:rFonts w:ascii="Times New Roman" w:hAnsi="Times New Roman" w:cs="Times New Roman"/>
          <w:bCs/>
          <w:iCs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bCs/>
          <w:iCs/>
          <w:sz w:val="24"/>
          <w:szCs w:val="24"/>
        </w:rPr>
      </w:r>
      <w:r w:rsidR="00E75621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="00C7572E">
        <w:rPr>
          <w:rFonts w:ascii="Times New Roman" w:hAnsi="Times New Roman" w:cs="Times New Roman"/>
          <w:bCs/>
          <w:iCs/>
          <w:sz w:val="24"/>
          <w:szCs w:val="24"/>
        </w:rPr>
      </w:r>
      <w:r w:rsidR="00C7572E">
        <w:rPr>
          <w:rFonts w:ascii="Times New Roman" w:hAnsi="Times New Roman" w:cs="Times New Roman"/>
          <w:bCs/>
          <w:i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iCs/>
          <w:noProof/>
          <w:sz w:val="24"/>
          <w:szCs w:val="24"/>
        </w:rPr>
        <w:t>(</w:t>
      </w:r>
      <w:bookmarkStart w:id="65" w:name="_Hlk57813537"/>
      <w:r w:rsidR="00E75621">
        <w:rPr>
          <w:rFonts w:ascii="Times New Roman" w:hAnsi="Times New Roman" w:cs="Times New Roman"/>
          <w:bCs/>
          <w:iCs/>
          <w:noProof/>
          <w:sz w:val="24"/>
          <w:szCs w:val="24"/>
        </w:rPr>
        <w:t>Hirayama and Satuito, 1991</w:t>
      </w:r>
      <w:bookmarkEnd w:id="65"/>
      <w:r w:rsidR="00E75621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; </w:t>
      </w:r>
      <w:bookmarkStart w:id="66" w:name="_Hlk57813527"/>
      <w:r w:rsidR="00E75621">
        <w:rPr>
          <w:rFonts w:ascii="Times New Roman" w:hAnsi="Times New Roman" w:cs="Times New Roman"/>
          <w:bCs/>
          <w:iCs/>
          <w:noProof/>
          <w:sz w:val="24"/>
          <w:szCs w:val="24"/>
        </w:rPr>
        <w:t>Pritchard et al., 2016</w:t>
      </w:r>
      <w:bookmarkEnd w:id="66"/>
      <w:r w:rsidR="00E75621">
        <w:rPr>
          <w:rFonts w:ascii="Times New Roman" w:hAnsi="Times New Roman" w:cs="Times New Roman"/>
          <w:bCs/>
          <w:iCs/>
          <w:noProof/>
          <w:sz w:val="24"/>
          <w:szCs w:val="24"/>
        </w:rPr>
        <w:t>)</w:t>
      </w:r>
      <w:r w:rsidR="00C7572E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="006C000F" w:rsidRPr="003A109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5011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000F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D144C" w:rsidRPr="0033403C" w:rsidRDefault="002E6DE3" w:rsidP="0033403C">
      <w:pPr>
        <w:spacing w:after="0" w:line="480" w:lineRule="auto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Our analysis, therefore, </w:t>
      </w:r>
      <w:bookmarkStart w:id="67" w:name="_Hlk42524755"/>
      <w:r>
        <w:rPr>
          <w:rFonts w:ascii="Times New Roman" w:hAnsi="Times New Roman" w:cs="Times New Roman"/>
          <w:bCs/>
          <w:iCs/>
          <w:sz w:val="24"/>
          <w:szCs w:val="24"/>
        </w:rPr>
        <w:t>su</w:t>
      </w:r>
      <w:r w:rsidR="00025011" w:rsidRPr="002F1245">
        <w:rPr>
          <w:rFonts w:ascii="Times New Roman" w:hAnsi="Times New Roman" w:cs="Times New Roman"/>
          <w:bCs/>
          <w:iCs/>
          <w:sz w:val="24"/>
          <w:szCs w:val="24"/>
        </w:rPr>
        <w:t xml:space="preserve">ggest that not all micrograzers </w:t>
      </w:r>
      <w:r w:rsidR="009429B6" w:rsidRPr="002F1245">
        <w:rPr>
          <w:rFonts w:ascii="Times New Roman" w:hAnsi="Times New Roman" w:cs="Times New Roman"/>
          <w:bCs/>
          <w:iCs/>
          <w:sz w:val="24"/>
          <w:szCs w:val="24"/>
        </w:rPr>
        <w:t>would be</w:t>
      </w:r>
      <w:r w:rsidR="00E26D7E" w:rsidRPr="002F12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68A2">
        <w:rPr>
          <w:rFonts w:ascii="Times New Roman" w:hAnsi="Times New Roman" w:cs="Times New Roman"/>
          <w:bCs/>
          <w:iCs/>
          <w:sz w:val="24"/>
          <w:szCs w:val="24"/>
        </w:rPr>
        <w:t>capable of</w:t>
      </w:r>
      <w:r w:rsidR="000F7503">
        <w:rPr>
          <w:rFonts w:ascii="Times New Roman" w:hAnsi="Times New Roman" w:cs="Times New Roman"/>
          <w:bCs/>
          <w:iCs/>
          <w:sz w:val="24"/>
          <w:szCs w:val="24"/>
        </w:rPr>
        <w:t xml:space="preserve"> or </w:t>
      </w:r>
      <w:r w:rsidR="009429B6" w:rsidRPr="002F1245">
        <w:rPr>
          <w:rFonts w:ascii="Times New Roman" w:hAnsi="Times New Roman" w:cs="Times New Roman"/>
          <w:bCs/>
          <w:iCs/>
          <w:sz w:val="24"/>
          <w:szCs w:val="24"/>
        </w:rPr>
        <w:t xml:space="preserve">equally proficient at controlling </w:t>
      </w:r>
      <w:r w:rsidR="00025011" w:rsidRPr="002F1245">
        <w:rPr>
          <w:rFonts w:ascii="Times New Roman" w:hAnsi="Times New Roman" w:cs="Times New Roman"/>
          <w:bCs/>
          <w:i/>
          <w:sz w:val="24"/>
          <w:szCs w:val="24"/>
        </w:rPr>
        <w:t>Bd</w:t>
      </w:r>
      <w:r w:rsidR="005C5150" w:rsidRPr="002F1245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End w:id="67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936EF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However, with additional prey sources to sustain the </w:t>
      </w:r>
      <w:r w:rsidR="00B74E13" w:rsidRPr="003A1095">
        <w:rPr>
          <w:rFonts w:ascii="Times New Roman" w:hAnsi="Times New Roman" w:cs="Times New Roman"/>
          <w:bCs/>
          <w:iCs/>
          <w:sz w:val="24"/>
          <w:szCs w:val="24"/>
        </w:rPr>
        <w:t>consumers</w:t>
      </w:r>
      <w:r w:rsidR="006936EF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33403C">
        <w:rPr>
          <w:rFonts w:ascii="Times New Roman" w:hAnsi="Times New Roman" w:cs="Times New Roman"/>
          <w:bCs/>
          <w:iCs/>
          <w:sz w:val="24"/>
          <w:szCs w:val="24"/>
        </w:rPr>
        <w:t xml:space="preserve">there may be </w:t>
      </w:r>
      <w:bookmarkStart w:id="68" w:name="_Hlk42524741"/>
      <w:r w:rsidR="006936EF" w:rsidRPr="003A1095">
        <w:rPr>
          <w:rFonts w:ascii="Times New Roman" w:hAnsi="Times New Roman" w:cs="Times New Roman"/>
          <w:bCs/>
          <w:iCs/>
          <w:sz w:val="24"/>
          <w:szCs w:val="24"/>
        </w:rPr>
        <w:t>selective feeding</w:t>
      </w:r>
      <w:r w:rsidR="003340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End w:id="68"/>
      <w:r w:rsidR="00822C1B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on </w:t>
      </w:r>
      <w:r w:rsidR="00822C1B" w:rsidRPr="003A1095">
        <w:rPr>
          <w:rFonts w:ascii="Times New Roman" w:hAnsi="Times New Roman" w:cs="Times New Roman"/>
          <w:bCs/>
          <w:i/>
          <w:sz w:val="24"/>
          <w:szCs w:val="24"/>
        </w:rPr>
        <w:t>Bd</w:t>
      </w:r>
      <w:r w:rsidR="006936EF" w:rsidRPr="003A109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B0D2E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822C1B" w:rsidRPr="003A1095">
        <w:rPr>
          <w:rFonts w:ascii="Times New Roman" w:hAnsi="Times New Roman" w:cs="Times New Roman"/>
          <w:bCs/>
          <w:iCs/>
          <w:sz w:val="24"/>
          <w:szCs w:val="24"/>
        </w:rPr>
        <w:t>For instance,</w:t>
      </w:r>
      <w:r w:rsidR="00722DD0">
        <w:rPr>
          <w:rFonts w:ascii="Times New Roman" w:hAnsi="Times New Roman" w:cs="Times New Roman"/>
          <w:bCs/>
          <w:iCs/>
          <w:sz w:val="24"/>
          <w:szCs w:val="24"/>
        </w:rPr>
        <w:t xml:space="preserve"> although some studies have shown </w:t>
      </w:r>
      <w:r w:rsidR="00722DD0" w:rsidRPr="00AF705F">
        <w:rPr>
          <w:rFonts w:ascii="Times New Roman" w:hAnsi="Times New Roman" w:cs="Times New Roman"/>
          <w:bCs/>
          <w:i/>
          <w:iCs/>
          <w:sz w:val="24"/>
          <w:szCs w:val="24"/>
        </w:rPr>
        <w:t>Tetrahymena</w:t>
      </w:r>
      <w:r w:rsidR="00722DD0">
        <w:rPr>
          <w:rFonts w:ascii="Times New Roman" w:hAnsi="Times New Roman" w:cs="Times New Roman"/>
          <w:bCs/>
          <w:iCs/>
          <w:sz w:val="24"/>
          <w:szCs w:val="24"/>
        </w:rPr>
        <w:t xml:space="preserve"> to be a non-selective feeder (Kirby et al., 2019) others show that</w:t>
      </w:r>
      <w:r w:rsidR="00822C1B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B0D2E" w:rsidRPr="003A1095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822C1B" w:rsidRPr="003A109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EB0D2E" w:rsidRPr="003A1095">
        <w:rPr>
          <w:rFonts w:ascii="Times New Roman" w:hAnsi="Times New Roman" w:cs="Times New Roman"/>
          <w:bCs/>
          <w:i/>
          <w:sz w:val="24"/>
          <w:szCs w:val="24"/>
        </w:rPr>
        <w:t>pyriformis</w:t>
      </w:r>
      <w:r w:rsidR="00EB0D2E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B75A7" w:rsidRPr="003A1095">
        <w:rPr>
          <w:rFonts w:ascii="Times New Roman" w:hAnsi="Times New Roman" w:cs="Times New Roman"/>
          <w:bCs/>
          <w:iCs/>
          <w:sz w:val="24"/>
          <w:szCs w:val="24"/>
        </w:rPr>
        <w:t>differentiate</w:t>
      </w:r>
      <w:r w:rsidR="00822C1B" w:rsidRPr="003A1095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7B75A7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between </w:t>
      </w:r>
      <w:r w:rsidR="00526A3B">
        <w:rPr>
          <w:rFonts w:ascii="Times New Roman" w:hAnsi="Times New Roman" w:cs="Times New Roman"/>
          <w:bCs/>
          <w:iCs/>
          <w:sz w:val="24"/>
          <w:szCs w:val="24"/>
        </w:rPr>
        <w:t>bacterial</w:t>
      </w:r>
      <w:r w:rsidR="00EF2D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B75A7" w:rsidRPr="003A1095">
        <w:rPr>
          <w:rFonts w:ascii="Times New Roman" w:hAnsi="Times New Roman" w:cs="Times New Roman"/>
          <w:bCs/>
          <w:iCs/>
          <w:sz w:val="24"/>
          <w:szCs w:val="24"/>
        </w:rPr>
        <w:t>prey,</w:t>
      </w:r>
      <w:r w:rsidR="00EB0D2E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leading to a more efficient assimilation of prey biomass and a greater cell yield of ciliates</w:t>
      </w:r>
      <w:r w:rsidR="003340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7572E">
        <w:rPr>
          <w:rFonts w:ascii="Times New Roman" w:hAnsi="Times New Roman" w:cs="Times New Roman"/>
          <w:bCs/>
          <w:iCs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bCs/>
          <w:iCs/>
          <w:sz w:val="24"/>
          <w:szCs w:val="24"/>
        </w:rPr>
        <w:instrText xml:space="preserve"> ADDIN EN.CITE &lt;EndNote&gt;&lt;Cite&gt;&lt;Author&gt;Thurman&lt;/Author&gt;&lt;Year&gt;2010&lt;/Year&gt;&lt;RecNum&gt;27&lt;/RecNum&gt;&lt;DisplayText&gt;(Thurman et al., 2010)&lt;/DisplayText&gt;&lt;record&gt;&lt;rec-number&gt;27&lt;/rec-number&gt;&lt;foreign-keys&gt;&lt;key app="EN" db-id="srs5a2ssdppt9ee09auxtwvhrvxtdptwwwxf" timestamp="1579951477"&gt;27&lt;/key&gt;&lt;/foreign-keys&gt;&lt;ref-type name="Journal Article"&gt;17&lt;/ref-type&gt;&lt;contributors&gt;&lt;authors&gt;&lt;author&gt;Thurman, J.&lt;/author&gt;&lt;author&gt;Parry, J. D.&lt;/author&gt;&lt;author&gt;Hill, P. J.&lt;/author&gt;&lt;author&gt;Laybourn-Parry, J.&lt;/author&gt;&lt;/authors&gt;&lt;/contributors&gt;&lt;auth-address&gt;School of Health and Medicine, Division of Biomedical and Life Sciences, Lancaster University, Lancaster LA1 4YQ, UK.&lt;/auth-address&gt;&lt;titles&gt;&lt;title&gt;&lt;style face="normal" font="default" size="100%"&gt;The filter-feeding ciliates &lt;/style&gt;&lt;style face="italic" font="default" size="100%"&gt;Colpidium striatum &lt;/style&gt;&lt;style face="normal" font="default" size="100%"&gt;and &lt;/style&gt;&lt;style face="italic" font="default" size="100%"&gt;Tetrahymena pyriformis&lt;/style&gt;&lt;style face="normal" font="default" size="100%"&gt; display selective feeding behaviours in the presence of mixed, equally-sized, bacterial prey&lt;/style&gt;&lt;/title&gt;&lt;secondary-title&gt;Protist&lt;/secondary-title&gt;&lt;/titles&gt;&lt;periodical&gt;&lt;full-title&gt;Protist&lt;/full-title&gt;&lt;abbr-1&gt;Protist&lt;/abbr-1&gt;&lt;abbr-2&gt;Protist&lt;/abbr-2&gt;&lt;/periodical&gt;&lt;pages&gt;577-88&lt;/pages&gt;&lt;volume&gt;161&lt;/volume&gt;&lt;number&gt;4&lt;/number&gt;&lt;edition&gt;2010/05/18&lt;/edition&gt;&lt;keywords&gt;&lt;keyword&gt;*Bacteria&lt;/keyword&gt;&lt;keyword&gt;Ciliophora/*physiology&lt;/keyword&gt;&lt;keyword&gt;Culture Techniques&lt;/keyword&gt;&lt;keyword&gt;Feeding Behavior&lt;/keyword&gt;&lt;keyword&gt;Filtration&lt;/keyword&gt;&lt;keyword&gt;Tetrahymena pyriformis/*physiology&lt;/keyword&gt;&lt;/keywords&gt;&lt;dates&gt;&lt;year&gt;2010&lt;/year&gt;&lt;pub-dates&gt;&lt;date&gt;Oct&lt;/date&gt;&lt;/pub-dates&gt;&lt;/dates&gt;&lt;isbn&gt;1618-0941 (Electronic)&amp;#xD;1434-4610 (Linking)&lt;/isbn&gt;&lt;accession-num&gt;20471910&lt;/accession-num&gt;&lt;urls&gt;&lt;related-urls&gt;&lt;url&gt;https://www.ncbi.nlm.nih.gov/pubmed/20471910&lt;/url&gt;&lt;/related-urls&gt;&lt;/urls&gt;&lt;electronic-resource-num&gt;10.1016/j.protis.2010.04.001&lt;/electronic-resource-num&gt;&lt;/record&gt;&lt;/Cite&gt;&lt;/EndNote&gt;</w:instrText>
      </w:r>
      <w:r w:rsidR="00C7572E">
        <w:rPr>
          <w:rFonts w:ascii="Times New Roman" w:hAnsi="Times New Roman" w:cs="Times New Roman"/>
          <w:bCs/>
          <w:i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iCs/>
          <w:noProof/>
          <w:sz w:val="24"/>
          <w:szCs w:val="24"/>
        </w:rPr>
        <w:t>(</w:t>
      </w:r>
      <w:bookmarkStart w:id="69" w:name="_Hlk57813559"/>
      <w:r w:rsidR="00E75621">
        <w:rPr>
          <w:rFonts w:ascii="Times New Roman" w:hAnsi="Times New Roman" w:cs="Times New Roman"/>
          <w:bCs/>
          <w:iCs/>
          <w:noProof/>
          <w:sz w:val="24"/>
          <w:szCs w:val="24"/>
        </w:rPr>
        <w:t>Thurman et al., 2010</w:t>
      </w:r>
      <w:bookmarkEnd w:id="69"/>
      <w:r w:rsidR="00E75621">
        <w:rPr>
          <w:rFonts w:ascii="Times New Roman" w:hAnsi="Times New Roman" w:cs="Times New Roman"/>
          <w:bCs/>
          <w:iCs/>
          <w:noProof/>
          <w:sz w:val="24"/>
          <w:szCs w:val="24"/>
        </w:rPr>
        <w:t>)</w:t>
      </w:r>
      <w:r w:rsidR="00C7572E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="00EB0D2E" w:rsidRPr="003A109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B75A7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B74E13" w:rsidRPr="003A1095">
        <w:rPr>
          <w:rFonts w:ascii="Times New Roman" w:hAnsi="Times New Roman" w:cs="Times New Roman"/>
          <w:bCs/>
          <w:iCs/>
          <w:sz w:val="24"/>
          <w:szCs w:val="24"/>
        </w:rPr>
        <w:t>Likely,</w:t>
      </w:r>
      <w:r w:rsidR="00822C1B"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in the mesocosm experiments conducted by </w:t>
      </w:r>
      <w:bookmarkStart w:id="70" w:name="OLE_LINK116"/>
      <w:bookmarkStart w:id="71" w:name="OLE_LINK117"/>
      <w:r w:rsidR="00C7572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PEVuZE5vdGU+PENpdGUgQXV0aG9yWWVhcj0iMSI+PEF1dGhvcj5TY2htZWxsZXI8L0F1dGhvcj48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PEVuZE5vdGU+PENpdGUgQXV0aG9yWWVhcj0iMSI+PEF1dGhvcj5TY2htZWxsZXI8L0F1dGhvcj48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sz w:val="24"/>
          <w:szCs w:val="24"/>
        </w:rPr>
      </w:r>
      <w:r w:rsidR="00E75621">
        <w:rPr>
          <w:rFonts w:ascii="Times New Roman" w:hAnsi="Times New Roman" w:cs="Times New Roman"/>
          <w:sz w:val="24"/>
          <w:szCs w:val="24"/>
        </w:rPr>
        <w:fldChar w:fldCharType="end"/>
      </w:r>
      <w:r w:rsidR="00C7572E">
        <w:rPr>
          <w:rFonts w:ascii="Times New Roman" w:hAnsi="Times New Roman" w:cs="Times New Roman"/>
          <w:sz w:val="24"/>
          <w:szCs w:val="24"/>
        </w:rPr>
      </w:r>
      <w:r w:rsidR="00C7572E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Schmeller et al. (2014)</w:t>
      </w:r>
      <w:r w:rsidR="00C7572E">
        <w:rPr>
          <w:rFonts w:ascii="Times New Roman" w:hAnsi="Times New Roman" w:cs="Times New Roman"/>
          <w:sz w:val="24"/>
          <w:szCs w:val="24"/>
        </w:rPr>
        <w:fldChar w:fldCharType="end"/>
      </w:r>
      <w:bookmarkEnd w:id="70"/>
      <w:bookmarkEnd w:id="71"/>
      <w:r w:rsidR="00822C1B" w:rsidRPr="003A1095">
        <w:rPr>
          <w:rFonts w:ascii="Times New Roman" w:hAnsi="Times New Roman" w:cs="Times New Roman"/>
          <w:sz w:val="24"/>
          <w:szCs w:val="24"/>
        </w:rPr>
        <w:t xml:space="preserve">, </w:t>
      </w:r>
      <w:r w:rsidR="009A6EAA" w:rsidRPr="003A1095">
        <w:rPr>
          <w:rFonts w:ascii="Times New Roman" w:hAnsi="Times New Roman" w:cs="Times New Roman"/>
          <w:sz w:val="24"/>
          <w:szCs w:val="24"/>
        </w:rPr>
        <w:t xml:space="preserve">where </w:t>
      </w:r>
      <w:r w:rsidR="009A6EAA" w:rsidRPr="003A1095">
        <w:rPr>
          <w:rFonts w:ascii="Times New Roman" w:hAnsi="Times New Roman" w:cs="Times New Roman"/>
          <w:i/>
          <w:iCs/>
          <w:sz w:val="24"/>
          <w:szCs w:val="24"/>
        </w:rPr>
        <w:t>Paramecium</w:t>
      </w:r>
      <w:r w:rsidR="009A6EAA" w:rsidRPr="003A1095">
        <w:rPr>
          <w:rFonts w:ascii="Times New Roman" w:hAnsi="Times New Roman" w:cs="Times New Roman"/>
          <w:sz w:val="24"/>
          <w:szCs w:val="24"/>
        </w:rPr>
        <w:t xml:space="preserve"> controlled </w:t>
      </w:r>
      <w:r w:rsidR="009A6EAA" w:rsidRPr="003A1095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9A6EAA" w:rsidRPr="003A1095">
        <w:rPr>
          <w:rFonts w:ascii="Times New Roman" w:hAnsi="Times New Roman" w:cs="Times New Roman"/>
          <w:sz w:val="24"/>
          <w:szCs w:val="24"/>
        </w:rPr>
        <w:t>, this ciliate’s diet was supplemented by naturally occurring bacteria</w:t>
      </w:r>
      <w:r w:rsidR="007D144C" w:rsidRPr="003A1095">
        <w:rPr>
          <w:rFonts w:ascii="Times New Roman" w:hAnsi="Times New Roman" w:cs="Times New Roman"/>
          <w:sz w:val="24"/>
          <w:szCs w:val="24"/>
        </w:rPr>
        <w:t xml:space="preserve">.  </w:t>
      </w:r>
      <w:r w:rsidR="009A6EAA" w:rsidRPr="003A1095">
        <w:rPr>
          <w:rFonts w:ascii="Times New Roman" w:hAnsi="Times New Roman" w:cs="Times New Roman"/>
          <w:sz w:val="24"/>
          <w:szCs w:val="24"/>
        </w:rPr>
        <w:t>In fact, in</w:t>
      </w:r>
      <w:r w:rsidR="007D144C" w:rsidRPr="003A1095">
        <w:rPr>
          <w:rFonts w:ascii="Times New Roman" w:hAnsi="Times New Roman" w:cs="Times New Roman"/>
          <w:sz w:val="24"/>
          <w:szCs w:val="24"/>
        </w:rPr>
        <w:t xml:space="preserve"> our initial </w:t>
      </w:r>
      <w:r w:rsidR="009A6EAA" w:rsidRPr="003A1095">
        <w:rPr>
          <w:rFonts w:ascii="Times New Roman" w:hAnsi="Times New Roman" w:cs="Times New Roman"/>
          <w:sz w:val="24"/>
          <w:szCs w:val="24"/>
        </w:rPr>
        <w:t>growth-</w:t>
      </w:r>
      <w:r w:rsidR="007D144C" w:rsidRPr="003A1095">
        <w:rPr>
          <w:rFonts w:ascii="Times New Roman" w:hAnsi="Times New Roman" w:cs="Times New Roman"/>
          <w:sz w:val="24"/>
          <w:szCs w:val="24"/>
        </w:rPr>
        <w:t>experiments</w:t>
      </w:r>
      <w:r w:rsidR="009A6EAA" w:rsidRPr="003A1095">
        <w:rPr>
          <w:rFonts w:ascii="Times New Roman" w:hAnsi="Times New Roman" w:cs="Times New Roman"/>
          <w:sz w:val="24"/>
          <w:szCs w:val="24"/>
        </w:rPr>
        <w:t>,</w:t>
      </w:r>
      <w:r w:rsidR="007D144C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D75B0B" w:rsidRPr="003A1095">
        <w:rPr>
          <w:rFonts w:ascii="Times New Roman" w:hAnsi="Times New Roman" w:cs="Times New Roman"/>
          <w:sz w:val="24"/>
          <w:szCs w:val="24"/>
        </w:rPr>
        <w:t>where</w:t>
      </w:r>
      <w:r w:rsidR="007D144C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D75B0B" w:rsidRPr="003A1095">
        <w:rPr>
          <w:rFonts w:ascii="Times New Roman" w:hAnsi="Times New Roman" w:cs="Times New Roman"/>
          <w:sz w:val="24"/>
          <w:szCs w:val="24"/>
        </w:rPr>
        <w:t>antibiotics</w:t>
      </w:r>
      <w:r w:rsidR="007D144C" w:rsidRPr="003A1095">
        <w:rPr>
          <w:rFonts w:ascii="Times New Roman" w:hAnsi="Times New Roman" w:cs="Times New Roman"/>
          <w:sz w:val="24"/>
          <w:szCs w:val="24"/>
        </w:rPr>
        <w:t xml:space="preserve"> were not included, bacteria grew, and </w:t>
      </w:r>
      <w:r w:rsidR="007D144C" w:rsidRPr="003A1095">
        <w:rPr>
          <w:rFonts w:ascii="Times New Roman" w:hAnsi="Times New Roman" w:cs="Times New Roman"/>
          <w:i/>
          <w:iCs/>
          <w:sz w:val="24"/>
          <w:szCs w:val="24"/>
        </w:rPr>
        <w:t>Paramecium</w:t>
      </w:r>
      <w:r w:rsidR="000468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468E5">
        <w:rPr>
          <w:rFonts w:ascii="Times New Roman" w:hAnsi="Times New Roman" w:cs="Times New Roman"/>
          <w:i/>
          <w:iCs/>
          <w:sz w:val="24"/>
          <w:szCs w:val="24"/>
        </w:rPr>
        <w:t>caudatum</w:t>
      </w:r>
      <w:proofErr w:type="spellEnd"/>
      <w:r w:rsidR="007D144C" w:rsidRPr="003A1095">
        <w:rPr>
          <w:rFonts w:ascii="Times New Roman" w:hAnsi="Times New Roman" w:cs="Times New Roman"/>
          <w:sz w:val="24"/>
          <w:szCs w:val="24"/>
        </w:rPr>
        <w:t xml:space="preserve"> consumed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="007D144C" w:rsidRPr="003A1095">
        <w:rPr>
          <w:rFonts w:ascii="Times New Roman" w:hAnsi="Times New Roman" w:cs="Times New Roman"/>
          <w:sz w:val="24"/>
          <w:szCs w:val="24"/>
        </w:rPr>
        <w:t xml:space="preserve">spores </w:t>
      </w:r>
      <w:r w:rsidR="00E95DF5">
        <w:rPr>
          <w:rFonts w:ascii="Times New Roman" w:hAnsi="Times New Roman" w:cs="Times New Roman"/>
          <w:sz w:val="24"/>
          <w:szCs w:val="24"/>
        </w:rPr>
        <w:t xml:space="preserve">in addition to bacteria </w:t>
      </w:r>
      <w:r w:rsidR="007D144C" w:rsidRPr="003A1095">
        <w:rPr>
          <w:rFonts w:ascii="Times New Roman" w:hAnsi="Times New Roman" w:cs="Times New Roman"/>
          <w:sz w:val="24"/>
          <w:szCs w:val="24"/>
        </w:rPr>
        <w:t xml:space="preserve">and maintained extended </w:t>
      </w:r>
      <w:r w:rsidR="00B74E13" w:rsidRPr="003A1095">
        <w:rPr>
          <w:rFonts w:ascii="Times New Roman" w:hAnsi="Times New Roman" w:cs="Times New Roman"/>
          <w:sz w:val="24"/>
          <w:szCs w:val="24"/>
        </w:rPr>
        <w:t xml:space="preserve">positive </w:t>
      </w:r>
      <w:r w:rsidR="007D144C" w:rsidRPr="003A1095">
        <w:rPr>
          <w:rFonts w:ascii="Times New Roman" w:hAnsi="Times New Roman" w:cs="Times New Roman"/>
          <w:sz w:val="24"/>
          <w:szCs w:val="24"/>
        </w:rPr>
        <w:t>growth</w:t>
      </w:r>
      <w:r w:rsidR="00671467">
        <w:rPr>
          <w:rFonts w:ascii="Times New Roman" w:hAnsi="Times New Roman" w:cs="Times New Roman"/>
          <w:sz w:val="24"/>
          <w:szCs w:val="24"/>
        </w:rPr>
        <w:t xml:space="preserve"> </w:t>
      </w:r>
      <w:r w:rsidR="00671467" w:rsidRPr="003A109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71467" w:rsidRPr="00320C76">
        <w:rPr>
          <w:rFonts w:ascii="Times New Roman" w:hAnsi="Times New Roman" w:cs="Times New Roman"/>
          <w:sz w:val="24"/>
          <w:szCs w:val="24"/>
        </w:rPr>
        <w:t>Supplement 1</w:t>
      </w:r>
      <w:r w:rsidR="00671467" w:rsidRPr="005A6BDC">
        <w:rPr>
          <w:rFonts w:ascii="Times New Roman" w:hAnsi="Times New Roman" w:cs="Times New Roman"/>
          <w:sz w:val="24"/>
          <w:szCs w:val="24"/>
        </w:rPr>
        <w:t>)</w:t>
      </w:r>
      <w:r w:rsidR="00E26D7E" w:rsidRPr="005A6BDC">
        <w:rPr>
          <w:rFonts w:ascii="Times New Roman" w:hAnsi="Times New Roman" w:cs="Times New Roman"/>
          <w:sz w:val="24"/>
          <w:szCs w:val="24"/>
        </w:rPr>
        <w:t>.</w:t>
      </w:r>
      <w:r w:rsidR="00E26D7E">
        <w:rPr>
          <w:rFonts w:ascii="Times New Roman" w:hAnsi="Times New Roman" w:cs="Times New Roman"/>
          <w:sz w:val="24"/>
          <w:szCs w:val="24"/>
        </w:rPr>
        <w:t xml:space="preserve">  </w:t>
      </w:r>
      <w:r w:rsidR="009A6EAA" w:rsidRPr="003A1095">
        <w:rPr>
          <w:rFonts w:ascii="Times New Roman" w:hAnsi="Times New Roman" w:cs="Times New Roman"/>
          <w:sz w:val="24"/>
          <w:szCs w:val="24"/>
        </w:rPr>
        <w:t xml:space="preserve">Our analysis here </w:t>
      </w:r>
      <w:r w:rsidR="00BE2D01">
        <w:rPr>
          <w:rFonts w:ascii="Times New Roman" w:hAnsi="Times New Roman" w:cs="Times New Roman"/>
          <w:sz w:val="24"/>
          <w:szCs w:val="24"/>
        </w:rPr>
        <w:t xml:space="preserve">has </w:t>
      </w:r>
      <w:r w:rsidR="009A6EAA" w:rsidRPr="003A1095">
        <w:rPr>
          <w:rFonts w:ascii="Times New Roman" w:hAnsi="Times New Roman" w:cs="Times New Roman"/>
          <w:sz w:val="24"/>
          <w:szCs w:val="24"/>
        </w:rPr>
        <w:t xml:space="preserve">focused on </w:t>
      </w:r>
      <w:r w:rsidR="009A6EAA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9A6EAA" w:rsidRPr="003A1095">
        <w:rPr>
          <w:rFonts w:ascii="Times New Roman" w:hAnsi="Times New Roman" w:cs="Times New Roman"/>
          <w:sz w:val="24"/>
          <w:szCs w:val="24"/>
        </w:rPr>
        <w:t xml:space="preserve"> as the sole food source</w:t>
      </w:r>
      <w:r w:rsidR="00BE2D01">
        <w:rPr>
          <w:rFonts w:ascii="Times New Roman" w:hAnsi="Times New Roman" w:cs="Times New Roman"/>
          <w:sz w:val="24"/>
          <w:szCs w:val="24"/>
        </w:rPr>
        <w:t xml:space="preserve"> and indicates</w:t>
      </w:r>
      <w:r w:rsidR="009A6EAA" w:rsidRPr="003A1095">
        <w:rPr>
          <w:rFonts w:ascii="Times New Roman" w:hAnsi="Times New Roman" w:cs="Times New Roman"/>
          <w:sz w:val="24"/>
          <w:szCs w:val="24"/>
        </w:rPr>
        <w:t xml:space="preserve"> that </w:t>
      </w:r>
      <w:r w:rsidR="00BE2D01">
        <w:rPr>
          <w:rFonts w:ascii="Times New Roman" w:hAnsi="Times New Roman" w:cs="Times New Roman"/>
          <w:sz w:val="24"/>
          <w:szCs w:val="24"/>
        </w:rPr>
        <w:t xml:space="preserve">micrograzer dynamics (growth and ingestion) lead to </w:t>
      </w:r>
      <w:r w:rsidR="00251D7A">
        <w:rPr>
          <w:rFonts w:ascii="Times New Roman" w:hAnsi="Times New Roman" w:cs="Times New Roman"/>
          <w:sz w:val="24"/>
          <w:szCs w:val="24"/>
        </w:rPr>
        <w:t xml:space="preserve">control of </w:t>
      </w:r>
      <w:r w:rsidR="009A6EAA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9A6EAA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251D7A">
        <w:rPr>
          <w:rFonts w:ascii="Times New Roman" w:hAnsi="Times New Roman" w:cs="Times New Roman"/>
          <w:sz w:val="24"/>
          <w:szCs w:val="24"/>
        </w:rPr>
        <w:t xml:space="preserve">populations.  </w:t>
      </w:r>
      <w:bookmarkStart w:id="72" w:name="_Hlk42524713"/>
      <w:r w:rsidR="00251D7A">
        <w:rPr>
          <w:rFonts w:ascii="Times New Roman" w:hAnsi="Times New Roman" w:cs="Times New Roman"/>
          <w:sz w:val="24"/>
          <w:szCs w:val="24"/>
        </w:rPr>
        <w:t xml:space="preserve">These findings argue that </w:t>
      </w:r>
      <w:bookmarkEnd w:id="72"/>
      <w:r w:rsidR="00251D7A" w:rsidRPr="00357A28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251D7A">
        <w:rPr>
          <w:rFonts w:ascii="Times New Roman" w:hAnsi="Times New Roman" w:cs="Times New Roman"/>
          <w:sz w:val="24"/>
          <w:szCs w:val="24"/>
        </w:rPr>
        <w:t xml:space="preserve">-host dynamics should now be examined in a wider food-web context, with mixed </w:t>
      </w:r>
      <w:r w:rsidR="000903E3">
        <w:rPr>
          <w:rFonts w:ascii="Times New Roman" w:hAnsi="Times New Roman" w:cs="Times New Roman"/>
          <w:sz w:val="24"/>
          <w:szCs w:val="24"/>
        </w:rPr>
        <w:t xml:space="preserve">an </w:t>
      </w:r>
      <w:r w:rsidR="00251D7A">
        <w:rPr>
          <w:rFonts w:ascii="Times New Roman" w:hAnsi="Times New Roman" w:cs="Times New Roman"/>
          <w:sz w:val="24"/>
          <w:szCs w:val="24"/>
        </w:rPr>
        <w:t xml:space="preserve">assemblage of </w:t>
      </w:r>
      <w:proofErr w:type="spellStart"/>
      <w:r w:rsidR="00251D7A">
        <w:rPr>
          <w:rFonts w:ascii="Times New Roman" w:hAnsi="Times New Roman" w:cs="Times New Roman"/>
          <w:sz w:val="24"/>
          <w:szCs w:val="24"/>
        </w:rPr>
        <w:t>microgazers</w:t>
      </w:r>
      <w:proofErr w:type="spellEnd"/>
      <w:r w:rsidR="00251D7A">
        <w:rPr>
          <w:rFonts w:ascii="Times New Roman" w:hAnsi="Times New Roman" w:cs="Times New Roman"/>
          <w:sz w:val="24"/>
          <w:szCs w:val="24"/>
        </w:rPr>
        <w:t xml:space="preserve"> sustained by </w:t>
      </w:r>
      <w:r w:rsidR="000903E3" w:rsidRPr="00357A28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0903E3">
        <w:rPr>
          <w:rFonts w:ascii="Times New Roman" w:hAnsi="Times New Roman" w:cs="Times New Roman"/>
          <w:sz w:val="24"/>
          <w:szCs w:val="24"/>
        </w:rPr>
        <w:t xml:space="preserve"> and </w:t>
      </w:r>
      <w:r w:rsidR="00251D7A">
        <w:rPr>
          <w:rFonts w:ascii="Times New Roman" w:hAnsi="Times New Roman" w:cs="Times New Roman"/>
          <w:sz w:val="24"/>
          <w:szCs w:val="24"/>
        </w:rPr>
        <w:t xml:space="preserve">a wider </w:t>
      </w:r>
      <w:bookmarkStart w:id="73" w:name="_Hlk42524920"/>
      <w:r w:rsidR="00251D7A">
        <w:rPr>
          <w:rFonts w:ascii="Times New Roman" w:hAnsi="Times New Roman" w:cs="Times New Roman"/>
          <w:sz w:val="24"/>
          <w:szCs w:val="24"/>
        </w:rPr>
        <w:t>range of natural food sources</w:t>
      </w:r>
      <w:bookmarkEnd w:id="73"/>
      <w:r w:rsidR="007D144C" w:rsidRPr="003A10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44C" w:rsidRPr="003A1095" w:rsidRDefault="00881CC5" w:rsidP="001D3BE4">
      <w:pPr>
        <w:keepNext/>
        <w:spacing w:after="0" w:line="48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1095">
        <w:rPr>
          <w:rFonts w:ascii="Times New Roman" w:hAnsi="Times New Roman" w:cs="Times New Roman"/>
          <w:b/>
          <w:bCs/>
          <w:i/>
          <w:sz w:val="24"/>
          <w:szCs w:val="24"/>
        </w:rPr>
        <w:t>Tetrahymena g</w:t>
      </w:r>
      <w:r w:rsidR="007D144C" w:rsidRPr="003A10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razing on </w:t>
      </w:r>
      <w:r w:rsidR="007D144C" w:rsidRPr="00707227">
        <w:rPr>
          <w:rFonts w:ascii="Times New Roman" w:hAnsi="Times New Roman" w:cs="Times New Roman"/>
          <w:b/>
          <w:bCs/>
          <w:iCs/>
          <w:sz w:val="24"/>
          <w:szCs w:val="24"/>
        </w:rPr>
        <w:t>Bd</w:t>
      </w:r>
    </w:p>
    <w:p w:rsidR="00131E4B" w:rsidRPr="0033403C" w:rsidRDefault="00093787" w:rsidP="0033403C">
      <w:pPr>
        <w:spacing w:after="0" w:line="480" w:lineRule="auto"/>
        <w:ind w:firstLine="360"/>
        <w:rPr>
          <w:rFonts w:ascii="Times New Roman" w:hAnsi="Times New Roman" w:cs="Times New Roman"/>
          <w:iCs/>
          <w:sz w:val="24"/>
          <w:szCs w:val="24"/>
        </w:rPr>
      </w:pPr>
      <w:r w:rsidRPr="003A1095">
        <w:rPr>
          <w:rFonts w:ascii="Times New Roman" w:hAnsi="Times New Roman" w:cs="Times New Roman"/>
          <w:iCs/>
          <w:sz w:val="24"/>
          <w:szCs w:val="24"/>
        </w:rPr>
        <w:t xml:space="preserve">Globally, </w:t>
      </w:r>
      <w:r w:rsidR="007D144C" w:rsidRPr="003A1095">
        <w:rPr>
          <w:rFonts w:ascii="Times New Roman" w:hAnsi="Times New Roman" w:cs="Times New Roman"/>
          <w:i/>
          <w:sz w:val="24"/>
          <w:szCs w:val="24"/>
        </w:rPr>
        <w:t>Tetrahymena</w:t>
      </w:r>
      <w:r w:rsidR="007D144C" w:rsidRPr="003A1095">
        <w:rPr>
          <w:rFonts w:ascii="Times New Roman" w:hAnsi="Times New Roman" w:cs="Times New Roman"/>
          <w:iCs/>
          <w:sz w:val="24"/>
          <w:szCs w:val="24"/>
        </w:rPr>
        <w:t xml:space="preserve"> is common</w:t>
      </w:r>
      <w:r w:rsidR="005C5150">
        <w:rPr>
          <w:rFonts w:ascii="Times New Roman" w:hAnsi="Times New Roman" w:cs="Times New Roman"/>
          <w:iCs/>
          <w:sz w:val="24"/>
          <w:szCs w:val="24"/>
        </w:rPr>
        <w:t xml:space="preserve"> in shallow waters</w:t>
      </w:r>
      <w:r w:rsidR="00881CC5" w:rsidRPr="003A109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B7558">
        <w:rPr>
          <w:rFonts w:ascii="Times New Roman" w:hAnsi="Times New Roman" w:cs="Times New Roman"/>
          <w:iCs/>
          <w:sz w:val="24"/>
          <w:szCs w:val="24"/>
        </w:rPr>
        <w:t xml:space="preserve">living near sediments, </w:t>
      </w:r>
      <w:r w:rsidR="00881CC5" w:rsidRPr="003A1095">
        <w:rPr>
          <w:rFonts w:ascii="Times New Roman" w:hAnsi="Times New Roman" w:cs="Times New Roman"/>
          <w:iCs/>
          <w:sz w:val="24"/>
          <w:szCs w:val="24"/>
        </w:rPr>
        <w:t>where it consumes bacteria and other microbes</w:t>
      </w:r>
      <w:r w:rsidR="004B4517" w:rsidRPr="003A10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5E27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PEVuZE5vdGU+PENpdGU+PEF1dGhvcj5Eb2VyZGVyPC9BdXRob3I+PFllYXI+MjAxOTwvWWVhcj48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</w:fldData>
        </w:fldChar>
      </w:r>
      <w:r w:rsidR="00E75621">
        <w:rPr>
          <w:rFonts w:ascii="Times New Roman" w:hAnsi="Times New Roman" w:cs="Times New Roman"/>
          <w:iCs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PEVuZE5vdGU+PENpdGU+PEF1dGhvcj5Eb2VyZGVyPC9BdXRob3I+PFllYXI+MjAxOTwvWWVhcj48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</w:fldData>
        </w:fldChar>
      </w:r>
      <w:r w:rsidR="00E75621">
        <w:rPr>
          <w:rFonts w:ascii="Times New Roman" w:hAnsi="Times New Roman" w:cs="Times New Roman"/>
          <w:iCs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iCs/>
          <w:sz w:val="24"/>
          <w:szCs w:val="24"/>
        </w:rPr>
      </w:r>
      <w:r w:rsidR="00E75621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9B5E27">
        <w:rPr>
          <w:rFonts w:ascii="Times New Roman" w:hAnsi="Times New Roman" w:cs="Times New Roman"/>
          <w:iCs/>
          <w:sz w:val="24"/>
          <w:szCs w:val="24"/>
        </w:rPr>
      </w:r>
      <w:r w:rsidR="009B5E27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iCs/>
          <w:noProof/>
          <w:sz w:val="24"/>
          <w:szCs w:val="24"/>
        </w:rPr>
        <w:t>(</w:t>
      </w:r>
      <w:bookmarkStart w:id="74" w:name="_Hlk57813577"/>
      <w:r w:rsidR="00E75621">
        <w:rPr>
          <w:rFonts w:ascii="Times New Roman" w:hAnsi="Times New Roman" w:cs="Times New Roman"/>
          <w:iCs/>
          <w:noProof/>
          <w:sz w:val="24"/>
          <w:szCs w:val="24"/>
        </w:rPr>
        <w:t>Simon et al., 2007</w:t>
      </w:r>
      <w:bookmarkEnd w:id="74"/>
      <w:r w:rsidR="00E75621">
        <w:rPr>
          <w:rFonts w:ascii="Times New Roman" w:hAnsi="Times New Roman" w:cs="Times New Roman"/>
          <w:iCs/>
          <w:noProof/>
          <w:sz w:val="24"/>
          <w:szCs w:val="24"/>
        </w:rPr>
        <w:t xml:space="preserve">; </w:t>
      </w:r>
      <w:bookmarkStart w:id="75" w:name="_Hlk57813591"/>
      <w:r w:rsidR="00E75621">
        <w:rPr>
          <w:rFonts w:ascii="Times New Roman" w:hAnsi="Times New Roman" w:cs="Times New Roman"/>
          <w:iCs/>
          <w:noProof/>
          <w:sz w:val="24"/>
          <w:szCs w:val="24"/>
        </w:rPr>
        <w:t>Doerder, 2019</w:t>
      </w:r>
      <w:bookmarkEnd w:id="75"/>
      <w:r w:rsidR="00E75621">
        <w:rPr>
          <w:rFonts w:ascii="Times New Roman" w:hAnsi="Times New Roman" w:cs="Times New Roman"/>
          <w:iCs/>
          <w:noProof/>
          <w:sz w:val="24"/>
          <w:szCs w:val="24"/>
        </w:rPr>
        <w:t>)</w:t>
      </w:r>
      <w:r w:rsidR="009B5E27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FF70C9" w:rsidRPr="003A1095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0903E3">
        <w:rPr>
          <w:rFonts w:ascii="Times New Roman" w:hAnsi="Times New Roman" w:cs="Times New Roman"/>
          <w:iCs/>
          <w:sz w:val="24"/>
          <w:szCs w:val="24"/>
        </w:rPr>
        <w:t>These are the same habitats</w:t>
      </w:r>
      <w:r w:rsidR="005C5150">
        <w:rPr>
          <w:rFonts w:ascii="Times New Roman" w:hAnsi="Times New Roman" w:cs="Times New Roman"/>
          <w:iCs/>
          <w:sz w:val="24"/>
          <w:szCs w:val="24"/>
        </w:rPr>
        <w:t xml:space="preserve"> that </w:t>
      </w:r>
      <w:r w:rsidR="005C5150" w:rsidRPr="002F7130">
        <w:rPr>
          <w:rFonts w:ascii="Times New Roman" w:hAnsi="Times New Roman" w:cs="Times New Roman"/>
          <w:i/>
          <w:sz w:val="24"/>
          <w:szCs w:val="24"/>
        </w:rPr>
        <w:t>Bd</w:t>
      </w:r>
      <w:r w:rsidR="005C51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03E3">
        <w:rPr>
          <w:rFonts w:ascii="Times New Roman" w:hAnsi="Times New Roman" w:cs="Times New Roman"/>
          <w:iCs/>
          <w:sz w:val="24"/>
          <w:szCs w:val="24"/>
        </w:rPr>
        <w:t>occupies</w:t>
      </w:r>
      <w:r w:rsidR="005C5150">
        <w:rPr>
          <w:rFonts w:ascii="Times New Roman" w:hAnsi="Times New Roman" w:cs="Times New Roman"/>
          <w:iCs/>
          <w:sz w:val="24"/>
          <w:szCs w:val="24"/>
        </w:rPr>
        <w:t>.</w:t>
      </w:r>
      <w:r w:rsidR="005C5150" w:rsidRPr="003A10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52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70C9" w:rsidRPr="003A1095">
        <w:rPr>
          <w:rFonts w:ascii="Times New Roman" w:hAnsi="Times New Roman" w:cs="Times New Roman"/>
          <w:i/>
          <w:sz w:val="24"/>
          <w:szCs w:val="24"/>
        </w:rPr>
        <w:t>Tetrahymena</w:t>
      </w:r>
      <w:r w:rsidR="004E0518" w:rsidRPr="003A10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is also associated with amphibians </w:t>
      </w:r>
      <w:r w:rsidR="00017906" w:rsidRPr="003A1095">
        <w:rPr>
          <w:rFonts w:ascii="Times New Roman" w:hAnsi="Times New Roman" w:cs="Times New Roman"/>
          <w:iCs/>
          <w:sz w:val="24"/>
          <w:szCs w:val="24"/>
        </w:rPr>
        <w:t xml:space="preserve">where it may be an opportunistic ectoparasite </w:t>
      </w:r>
      <w:r w:rsidR="009B5E27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PEVuZE5vdGU+PENpdGU+PEF1dGhvcj5Ib2x6PC9BdXRob3I+PFllYXI+MjAxNTwvWWVhcj48UmVj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</w:fldData>
        </w:fldChar>
      </w:r>
      <w:r w:rsidR="00173884">
        <w:rPr>
          <w:rFonts w:ascii="Times New Roman" w:hAnsi="Times New Roman" w:cs="Times New Roman"/>
          <w:iCs/>
          <w:sz w:val="24"/>
          <w:szCs w:val="24"/>
        </w:rPr>
        <w:instrText xml:space="preserve"> ADDIN EN.CITE </w:instrText>
      </w:r>
      <w:r w:rsidR="00173884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PEVuZE5vdGU+PENpdGU+PEF1dGhvcj5Ib2x6PC9BdXRob3I+PFllYXI+MjAxNTwvWWVhcj48UmVj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</w:fldData>
        </w:fldChar>
      </w:r>
      <w:r w:rsidR="00173884">
        <w:rPr>
          <w:rFonts w:ascii="Times New Roman" w:hAnsi="Times New Roman" w:cs="Times New Roman"/>
          <w:iCs/>
          <w:sz w:val="24"/>
          <w:szCs w:val="24"/>
        </w:rPr>
        <w:instrText xml:space="preserve"> ADDIN EN.CITE.DATA </w:instrText>
      </w:r>
      <w:r w:rsidR="00173884">
        <w:rPr>
          <w:rFonts w:ascii="Times New Roman" w:hAnsi="Times New Roman" w:cs="Times New Roman"/>
          <w:iCs/>
          <w:sz w:val="24"/>
          <w:szCs w:val="24"/>
        </w:rPr>
      </w:r>
      <w:r w:rsidR="00173884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9B5E27">
        <w:rPr>
          <w:rFonts w:ascii="Times New Roman" w:hAnsi="Times New Roman" w:cs="Times New Roman"/>
          <w:iCs/>
          <w:sz w:val="24"/>
          <w:szCs w:val="24"/>
        </w:rPr>
      </w:r>
      <w:r w:rsidR="009B5E27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iCs/>
          <w:noProof/>
          <w:sz w:val="24"/>
          <w:szCs w:val="24"/>
        </w:rPr>
        <w:t>(</w:t>
      </w:r>
      <w:bookmarkStart w:id="76" w:name="_Hlk57813607"/>
      <w:r w:rsidR="00E75621">
        <w:rPr>
          <w:rFonts w:ascii="Times New Roman" w:hAnsi="Times New Roman" w:cs="Times New Roman"/>
          <w:iCs/>
          <w:noProof/>
          <w:sz w:val="24"/>
          <w:szCs w:val="24"/>
        </w:rPr>
        <w:t>Thompson, 1958</w:t>
      </w:r>
      <w:bookmarkEnd w:id="76"/>
      <w:r w:rsidR="00E75621">
        <w:rPr>
          <w:rFonts w:ascii="Times New Roman" w:hAnsi="Times New Roman" w:cs="Times New Roman"/>
          <w:iCs/>
          <w:noProof/>
          <w:sz w:val="24"/>
          <w:szCs w:val="24"/>
        </w:rPr>
        <w:t xml:space="preserve">; </w:t>
      </w:r>
      <w:bookmarkStart w:id="77" w:name="_Hlk57813624"/>
      <w:r w:rsidR="00E75621">
        <w:rPr>
          <w:rFonts w:ascii="Times New Roman" w:hAnsi="Times New Roman" w:cs="Times New Roman"/>
          <w:iCs/>
          <w:noProof/>
          <w:sz w:val="24"/>
          <w:szCs w:val="24"/>
        </w:rPr>
        <w:t>Holz et al., 2015</w:t>
      </w:r>
      <w:bookmarkEnd w:id="77"/>
      <w:r w:rsidR="00E75621">
        <w:rPr>
          <w:rFonts w:ascii="Times New Roman" w:hAnsi="Times New Roman" w:cs="Times New Roman"/>
          <w:iCs/>
          <w:noProof/>
          <w:sz w:val="24"/>
          <w:szCs w:val="24"/>
        </w:rPr>
        <w:t>)</w:t>
      </w:r>
      <w:r w:rsidR="009B5E27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017906" w:rsidRPr="003A1095">
        <w:rPr>
          <w:rFonts w:ascii="Times New Roman" w:hAnsi="Times New Roman" w:cs="Times New Roman"/>
          <w:iCs/>
          <w:sz w:val="24"/>
          <w:szCs w:val="24"/>
        </w:rPr>
        <w:t xml:space="preserve">, but possibly also a consumer of </w:t>
      </w:r>
      <w:r w:rsidR="00017906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B74E13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9AC" w:rsidRPr="002F7130">
        <w:rPr>
          <w:rFonts w:ascii="Times New Roman" w:hAnsi="Times New Roman" w:cs="Times New Roman"/>
          <w:iCs/>
          <w:sz w:val="24"/>
          <w:szCs w:val="24"/>
        </w:rPr>
        <w:t>zoo</w:t>
      </w:r>
      <w:r w:rsidR="00B74E13" w:rsidRPr="003A1095">
        <w:rPr>
          <w:rFonts w:ascii="Times New Roman" w:hAnsi="Times New Roman" w:cs="Times New Roman"/>
          <w:sz w:val="24"/>
          <w:szCs w:val="24"/>
        </w:rPr>
        <w:t>spores as they emerge</w:t>
      </w:r>
      <w:r w:rsidR="0033403C">
        <w:rPr>
          <w:rFonts w:ascii="Times New Roman" w:hAnsi="Times New Roman" w:cs="Times New Roman"/>
          <w:sz w:val="24"/>
          <w:szCs w:val="24"/>
        </w:rPr>
        <w:t xml:space="preserve"> from sporangia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4B4517" w:rsidRPr="003A1095">
        <w:rPr>
          <w:rFonts w:ascii="Times New Roman" w:hAnsi="Times New Roman" w:cs="Times New Roman"/>
          <w:iCs/>
          <w:sz w:val="24"/>
          <w:szCs w:val="24"/>
        </w:rPr>
        <w:t>Considering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4517" w:rsidRPr="003A1095">
        <w:rPr>
          <w:rFonts w:ascii="Times New Roman" w:hAnsi="Times New Roman" w:cs="Times New Roman"/>
          <w:iCs/>
          <w:sz w:val="24"/>
          <w:szCs w:val="24"/>
        </w:rPr>
        <w:t xml:space="preserve">its habitat and 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ability to rapidly reproduce on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 alone, we </w:t>
      </w:r>
      <w:r w:rsidR="00E953D5">
        <w:rPr>
          <w:rFonts w:ascii="Times New Roman" w:hAnsi="Times New Roman" w:cs="Times New Roman"/>
          <w:iCs/>
          <w:sz w:val="24"/>
          <w:szCs w:val="24"/>
        </w:rPr>
        <w:t>focused on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53D5" w:rsidRPr="003A1095">
        <w:rPr>
          <w:rFonts w:ascii="Times New Roman" w:hAnsi="Times New Roman" w:cs="Times New Roman"/>
          <w:i/>
          <w:sz w:val="24"/>
          <w:szCs w:val="24"/>
        </w:rPr>
        <w:t>T. pyriformis</w:t>
      </w:r>
      <w:r w:rsidR="00E953D5">
        <w:rPr>
          <w:rFonts w:ascii="Times New Roman" w:hAnsi="Times New Roman" w:cs="Times New Roman"/>
          <w:i/>
          <w:sz w:val="24"/>
          <w:szCs w:val="24"/>
        </w:rPr>
        <w:t>’</w:t>
      </w:r>
      <w:r w:rsidR="00E953D5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ingestion </w:t>
      </w:r>
      <w:r w:rsidR="00017906" w:rsidRPr="003A1095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4B4517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E95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9AC" w:rsidRPr="00F779AC">
        <w:rPr>
          <w:rFonts w:ascii="Times New Roman" w:hAnsi="Times New Roman" w:cs="Times New Roman"/>
          <w:iCs/>
          <w:sz w:val="24"/>
          <w:szCs w:val="24"/>
        </w:rPr>
        <w:t>zoo</w:t>
      </w:r>
      <w:r w:rsidR="00E953D5" w:rsidRPr="00F779AC">
        <w:rPr>
          <w:rFonts w:ascii="Times New Roman" w:hAnsi="Times New Roman" w:cs="Times New Roman"/>
          <w:iCs/>
          <w:sz w:val="24"/>
          <w:szCs w:val="24"/>
        </w:rPr>
        <w:t>spores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E95DF5">
        <w:rPr>
          <w:rFonts w:ascii="Times New Roman" w:hAnsi="Times New Roman" w:cs="Times New Roman"/>
          <w:iCs/>
          <w:sz w:val="24"/>
          <w:szCs w:val="24"/>
        </w:rPr>
        <w:t xml:space="preserve">In contradiction to </w:t>
      </w:r>
      <w:proofErr w:type="spellStart"/>
      <w:r w:rsidR="00E95DF5">
        <w:rPr>
          <w:rFonts w:ascii="Times New Roman" w:hAnsi="Times New Roman" w:cs="Times New Roman"/>
          <w:iCs/>
          <w:sz w:val="24"/>
          <w:szCs w:val="24"/>
        </w:rPr>
        <w:t>Schmeller</w:t>
      </w:r>
      <w:proofErr w:type="spellEnd"/>
      <w:r w:rsidR="00E95DF5">
        <w:rPr>
          <w:rFonts w:ascii="Times New Roman" w:hAnsi="Times New Roman" w:cs="Times New Roman"/>
          <w:iCs/>
          <w:sz w:val="24"/>
          <w:szCs w:val="24"/>
        </w:rPr>
        <w:t xml:space="preserve"> et al.</w:t>
      </w:r>
      <w:r w:rsidR="007E7600">
        <w:rPr>
          <w:rFonts w:ascii="Times New Roman" w:hAnsi="Times New Roman" w:cs="Times New Roman"/>
          <w:iCs/>
          <w:sz w:val="24"/>
          <w:szCs w:val="24"/>
        </w:rPr>
        <w:t xml:space="preserve"> (2014)</w:t>
      </w:r>
      <w:r w:rsidR="00E95DF5">
        <w:rPr>
          <w:rFonts w:ascii="Times New Roman" w:hAnsi="Times New Roman" w:cs="Times New Roman"/>
          <w:iCs/>
          <w:sz w:val="24"/>
          <w:szCs w:val="24"/>
        </w:rPr>
        <w:t xml:space="preserve">, attempts to stain </w:t>
      </w:r>
      <w:r w:rsidR="00E95DF5" w:rsidRPr="002F7130">
        <w:rPr>
          <w:rFonts w:ascii="Times New Roman" w:hAnsi="Times New Roman" w:cs="Times New Roman"/>
          <w:i/>
          <w:sz w:val="24"/>
          <w:szCs w:val="24"/>
        </w:rPr>
        <w:t>Bd</w:t>
      </w:r>
      <w:r w:rsidR="00E95DF5">
        <w:rPr>
          <w:rFonts w:ascii="Times New Roman" w:hAnsi="Times New Roman" w:cs="Times New Roman"/>
          <w:iCs/>
          <w:sz w:val="24"/>
          <w:szCs w:val="24"/>
        </w:rPr>
        <w:t xml:space="preserve"> zoospores with </w:t>
      </w:r>
      <w:r w:rsidR="004C03C6" w:rsidRPr="003A1095">
        <w:rPr>
          <w:rFonts w:ascii="Times New Roman" w:hAnsi="Times New Roman" w:cs="Times New Roman"/>
          <w:iCs/>
          <w:sz w:val="24"/>
          <w:szCs w:val="24"/>
        </w:rPr>
        <w:t>calcofluor</w:t>
      </w:r>
      <w:r w:rsidR="00D75B0B" w:rsidRPr="003A1095">
        <w:rPr>
          <w:rFonts w:ascii="Times New Roman" w:hAnsi="Times New Roman" w:cs="Times New Roman"/>
          <w:iCs/>
          <w:sz w:val="24"/>
          <w:szCs w:val="24"/>
        </w:rPr>
        <w:t>-</w:t>
      </w:r>
      <w:r w:rsidR="004C03C6" w:rsidRPr="003A1095">
        <w:rPr>
          <w:rFonts w:ascii="Times New Roman" w:hAnsi="Times New Roman" w:cs="Times New Roman"/>
          <w:iCs/>
          <w:sz w:val="24"/>
          <w:szCs w:val="24"/>
        </w:rPr>
        <w:t>white</w:t>
      </w:r>
      <w:r w:rsidR="00E95D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5DF5">
        <w:rPr>
          <w:rFonts w:ascii="Times New Roman" w:hAnsi="Times New Roman" w:cs="Times New Roman"/>
          <w:sz w:val="24"/>
          <w:szCs w:val="24"/>
        </w:rPr>
        <w:t xml:space="preserve">were not </w:t>
      </w:r>
      <w:r w:rsidRPr="003A1095">
        <w:rPr>
          <w:rFonts w:ascii="Times New Roman" w:hAnsi="Times New Roman" w:cs="Times New Roman"/>
          <w:sz w:val="24"/>
          <w:szCs w:val="24"/>
        </w:rPr>
        <w:t>successful</w:t>
      </w:r>
      <w:r w:rsidR="004B4517" w:rsidRPr="003A1095">
        <w:rPr>
          <w:rFonts w:ascii="Times New Roman" w:hAnsi="Times New Roman" w:cs="Times New Roman"/>
          <w:sz w:val="24"/>
          <w:szCs w:val="24"/>
        </w:rPr>
        <w:t xml:space="preserve">; </w:t>
      </w:r>
      <w:r w:rsidR="004F47EC" w:rsidRPr="003A1095">
        <w:rPr>
          <w:rFonts w:ascii="Times New Roman" w:hAnsi="Times New Roman" w:cs="Times New Roman"/>
          <w:iCs/>
          <w:sz w:val="24"/>
          <w:szCs w:val="24"/>
        </w:rPr>
        <w:t xml:space="preserve">calcofluor </w:t>
      </w:r>
      <w:r w:rsidR="004B4517" w:rsidRPr="003A1095">
        <w:rPr>
          <w:rFonts w:ascii="Times New Roman" w:hAnsi="Times New Roman" w:cs="Times New Roman"/>
          <w:sz w:val="24"/>
          <w:szCs w:val="24"/>
        </w:rPr>
        <w:t>stains chitin</w:t>
      </w:r>
      <w:r w:rsidR="004F47EC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9B5E27">
        <w:rPr>
          <w:rFonts w:ascii="Times New Roman" w:hAnsi="Times New Roman" w:cs="Times New Roman"/>
          <w:sz w:val="24"/>
          <w:szCs w:val="24"/>
        </w:rPr>
        <w:fldChar w:fldCharType="begin"/>
      </w:r>
      <w:r w:rsidR="00090D96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&lt;EndNote&gt;&lt;Cite&gt;&lt;Author&gt;Hageage&lt;/Author&gt;&lt;Year&gt;1984&lt;/Year&gt;&lt;RecNum&gt;32&lt;/RecNum&gt;&lt;DisplayText&gt;(Hageage and Harrington, 1984)&lt;/DisplayText&gt;&lt;record&gt;&lt;rec-number&gt;32&lt;/rec-number&gt;&lt;foreign-keys&gt;&lt;key app="EN" db-id="srs5a2ssdppt9ee09auxtwvhrvxtdptwwwxf" timestamp="1579951478"&gt;32&lt;/key&gt;&lt;/foreign-keys&gt;&lt;ref-type name="Journal Article"&gt;17&lt;/ref-type&gt;&lt;contributors&gt;&lt;authors&gt;&lt;author&gt;George J. Hageage&lt;/author&gt;&lt;author&gt;Brian J. Harrington&lt;/author&gt;&lt;/authors&gt;&lt;/contributors&gt;&lt;titles&gt;&lt;title&gt;Use of calcofluor white in clinical mycology&lt;/title&gt;&lt;secondary-title&gt;Laboratory Medicine&lt;/secondary-title&gt;&lt;/titles&gt;&lt;periodical&gt;&lt;full-title&gt;Laboratory Medicine&lt;/full-title&gt;&lt;abbr-1&gt;Lab Med&lt;/abbr-1&gt;&lt;abbr-2&gt;Lab. Med.&lt;/abbr-2&gt;&lt;/periodical&gt;&lt;pages&gt;109-112&lt;/pages&gt;&lt;volume&gt;15&lt;/volume&gt;&lt;dates&gt;&lt;year&gt;1984&lt;/year&gt;&lt;/dates&gt;&lt;urls&gt;&lt;/urls&gt;&lt;electronic-resource-num&gt;10.1093/labmed/15.2.109&lt;/electronic-resource-num&gt;&lt;/record&gt;&lt;/Cite&gt;&lt;/EndNote&gt;</w:instrText>
      </w:r>
      <w:r w:rsidR="009B5E27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78" w:name="_Hlk57813648"/>
      <w:r w:rsidR="00E75621">
        <w:rPr>
          <w:rFonts w:ascii="Times New Roman" w:hAnsi="Times New Roman" w:cs="Times New Roman"/>
          <w:noProof/>
          <w:sz w:val="24"/>
          <w:szCs w:val="24"/>
        </w:rPr>
        <w:t>Hageage and Harrington, 1984)</w:t>
      </w:r>
      <w:bookmarkEnd w:id="78"/>
      <w:r w:rsidR="009B5E27">
        <w:rPr>
          <w:rFonts w:ascii="Times New Roman" w:hAnsi="Times New Roman" w:cs="Times New Roman"/>
          <w:sz w:val="24"/>
          <w:szCs w:val="24"/>
        </w:rPr>
        <w:fldChar w:fldCharType="end"/>
      </w:r>
      <w:r w:rsidR="004B4517" w:rsidRPr="003A1095">
        <w:rPr>
          <w:rFonts w:ascii="Times New Roman" w:hAnsi="Times New Roman" w:cs="Times New Roman"/>
          <w:sz w:val="24"/>
          <w:szCs w:val="24"/>
        </w:rPr>
        <w:t xml:space="preserve">, and although </w:t>
      </w:r>
      <w:r w:rsidR="00FF70C9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4B4517" w:rsidRPr="003A1095">
        <w:rPr>
          <w:rFonts w:ascii="Times New Roman" w:hAnsi="Times New Roman" w:cs="Times New Roman"/>
          <w:sz w:val="24"/>
          <w:szCs w:val="24"/>
        </w:rPr>
        <w:t xml:space="preserve"> sporangia have a chitin wall,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="004B4517" w:rsidRPr="003A1095">
        <w:rPr>
          <w:rFonts w:ascii="Times New Roman" w:hAnsi="Times New Roman" w:cs="Times New Roman"/>
          <w:sz w:val="24"/>
          <w:szCs w:val="24"/>
        </w:rPr>
        <w:t xml:space="preserve">spores do not </w:t>
      </w:r>
      <w:r w:rsidR="009B5E2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PEVuZE5vdGU+PENpdGU+PEF1dGhvcj5CZXJnZXI8L0F1dGhvcj48WWVhcj4yMDA1PC9ZZWFyPjxS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</w:fldData>
        </w:fldChar>
      </w:r>
      <w:r w:rsidR="0017388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7388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PEVuZE5vdGU+PENpdGU+PEF1dGhvcj5CZXJnZXI8L0F1dGhvcj48WWVhcj4yMDA1PC9ZZWFyPjxS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</w:fldData>
        </w:fldChar>
      </w:r>
      <w:r w:rsidR="0017388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73884">
        <w:rPr>
          <w:rFonts w:ascii="Times New Roman" w:hAnsi="Times New Roman" w:cs="Times New Roman"/>
          <w:sz w:val="24"/>
          <w:szCs w:val="24"/>
        </w:rPr>
      </w:r>
      <w:r w:rsidR="00173884">
        <w:rPr>
          <w:rFonts w:ascii="Times New Roman" w:hAnsi="Times New Roman" w:cs="Times New Roman"/>
          <w:sz w:val="24"/>
          <w:szCs w:val="24"/>
        </w:rPr>
        <w:fldChar w:fldCharType="end"/>
      </w:r>
      <w:r w:rsidR="009B5E27">
        <w:rPr>
          <w:rFonts w:ascii="Times New Roman" w:hAnsi="Times New Roman" w:cs="Times New Roman"/>
          <w:sz w:val="24"/>
          <w:szCs w:val="24"/>
        </w:rPr>
      </w:r>
      <w:r w:rsidR="009B5E27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79" w:name="_Hlk57813661"/>
      <w:r w:rsidR="00E75621">
        <w:rPr>
          <w:rFonts w:ascii="Times New Roman" w:hAnsi="Times New Roman" w:cs="Times New Roman"/>
          <w:noProof/>
          <w:sz w:val="24"/>
          <w:szCs w:val="24"/>
        </w:rPr>
        <w:t>Berger et al., 2005)</w:t>
      </w:r>
      <w:bookmarkEnd w:id="79"/>
      <w:r w:rsidR="009B5E27">
        <w:rPr>
          <w:rFonts w:ascii="Times New Roman" w:hAnsi="Times New Roman" w:cs="Times New Roman"/>
          <w:sz w:val="24"/>
          <w:szCs w:val="24"/>
        </w:rPr>
        <w:fldChar w:fldCharType="end"/>
      </w:r>
      <w:r w:rsidR="004B4517" w:rsidRPr="003A1095">
        <w:rPr>
          <w:rFonts w:ascii="Times New Roman" w:hAnsi="Times New Roman" w:cs="Times New Roman"/>
          <w:sz w:val="24"/>
          <w:szCs w:val="24"/>
        </w:rPr>
        <w:t xml:space="preserve">.  </w:t>
      </w:r>
      <w:r w:rsidR="00E95DF5">
        <w:rPr>
          <w:rFonts w:ascii="Times New Roman" w:hAnsi="Times New Roman" w:cs="Times New Roman"/>
          <w:sz w:val="24"/>
          <w:szCs w:val="24"/>
        </w:rPr>
        <w:t xml:space="preserve">Therefore, this staining method </w:t>
      </w:r>
      <w:r w:rsidR="000903E3">
        <w:rPr>
          <w:rFonts w:ascii="Times New Roman" w:hAnsi="Times New Roman" w:cs="Times New Roman"/>
          <w:sz w:val="24"/>
          <w:szCs w:val="24"/>
        </w:rPr>
        <w:t xml:space="preserve">seems </w:t>
      </w:r>
      <w:r w:rsidR="00E95DF5">
        <w:rPr>
          <w:rFonts w:ascii="Times New Roman" w:hAnsi="Times New Roman" w:cs="Times New Roman"/>
          <w:sz w:val="24"/>
          <w:szCs w:val="24"/>
        </w:rPr>
        <w:t xml:space="preserve">inappropriate for </w:t>
      </w:r>
      <w:r w:rsidR="00E95DF5" w:rsidRPr="002F7130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E95DF5">
        <w:rPr>
          <w:rFonts w:ascii="Times New Roman" w:hAnsi="Times New Roman" w:cs="Times New Roman"/>
          <w:sz w:val="24"/>
          <w:szCs w:val="24"/>
        </w:rPr>
        <w:t xml:space="preserve"> zoospores.  </w:t>
      </w:r>
      <w:r w:rsidR="004B4517" w:rsidRPr="003A1095">
        <w:rPr>
          <w:rFonts w:ascii="Times New Roman" w:hAnsi="Times New Roman" w:cs="Times New Roman"/>
          <w:sz w:val="24"/>
          <w:szCs w:val="24"/>
        </w:rPr>
        <w:t xml:space="preserve">We then </w:t>
      </w:r>
      <w:r w:rsidR="00017906" w:rsidRPr="003A1095">
        <w:rPr>
          <w:rFonts w:ascii="Times New Roman" w:hAnsi="Times New Roman" w:cs="Times New Roman"/>
          <w:sz w:val="24"/>
          <w:szCs w:val="24"/>
        </w:rPr>
        <w:t>explored</w:t>
      </w:r>
      <w:r w:rsidR="004B4517" w:rsidRPr="003A1095">
        <w:rPr>
          <w:rFonts w:ascii="Times New Roman" w:hAnsi="Times New Roman" w:cs="Times New Roman"/>
          <w:sz w:val="24"/>
          <w:szCs w:val="24"/>
        </w:rPr>
        <w:t xml:space="preserve"> vital stains (e.g. cell tracker green), but again we were not successful.  Consequently, </w:t>
      </w:r>
      <w:r w:rsidR="00FF70C9" w:rsidRPr="003A1095">
        <w:rPr>
          <w:rFonts w:ascii="Times New Roman" w:hAnsi="Times New Roman" w:cs="Times New Roman"/>
          <w:sz w:val="24"/>
          <w:szCs w:val="24"/>
        </w:rPr>
        <w:t>ingestion estimates</w:t>
      </w:r>
      <w:r w:rsidR="004B4517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017906" w:rsidRPr="003A1095">
        <w:rPr>
          <w:rFonts w:ascii="Times New Roman" w:hAnsi="Times New Roman" w:cs="Times New Roman"/>
          <w:sz w:val="24"/>
          <w:szCs w:val="24"/>
        </w:rPr>
        <w:t>relied on</w:t>
      </w:r>
      <w:r w:rsidR="004B4517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FF70C9" w:rsidRPr="003A1095">
        <w:rPr>
          <w:rFonts w:ascii="Times New Roman" w:hAnsi="Times New Roman" w:cs="Times New Roman"/>
          <w:sz w:val="24"/>
          <w:szCs w:val="24"/>
        </w:rPr>
        <w:t xml:space="preserve">the uptake of </w:t>
      </w:r>
      <w:r w:rsidR="004B4517" w:rsidRPr="003A1095">
        <w:rPr>
          <w:rFonts w:ascii="Times New Roman" w:hAnsi="Times New Roman" w:cs="Times New Roman"/>
          <w:sz w:val="24"/>
          <w:szCs w:val="24"/>
        </w:rPr>
        <w:t xml:space="preserve">fluorescent beads as surrogates for </w:t>
      </w:r>
      <w:r w:rsidR="004B4517" w:rsidRPr="003A1095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4B4517" w:rsidRPr="003A1095">
        <w:rPr>
          <w:rFonts w:ascii="Times New Roman" w:hAnsi="Times New Roman" w:cs="Times New Roman"/>
          <w:sz w:val="24"/>
          <w:szCs w:val="24"/>
        </w:rPr>
        <w:t xml:space="preserve">, which may underestimate rates (e.g. </w:t>
      </w:r>
      <w:r w:rsidR="009B5E27">
        <w:rPr>
          <w:rFonts w:ascii="Times New Roman" w:hAnsi="Times New Roman" w:cs="Times New Roman"/>
          <w:sz w:val="24"/>
          <w:szCs w:val="24"/>
        </w:rPr>
        <w:fldChar w:fldCharType="begin"/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&lt;EndNote&gt;&lt;Cite&gt;&lt;Author&gt;Montagnes&lt;/Author&gt;&lt;Year&gt;1999&lt;/Year&gt;&lt;RecNum&gt;33&lt;/RecNum&gt;&lt;DisplayText&gt;(Montagnes and Lessard, 1999)&lt;/DisplayText&gt;&lt;record&gt;&lt;rec-number&gt;33&lt;/rec-number&gt;&lt;foreign-keys&gt;&lt;key app="EN" db-id="srs5a2ssdppt9ee09auxtwvhrvxtdptwwwxf" timestamp="1579951478"&gt;33&lt;/key&gt;&lt;/foreign-keys&gt;&lt;ref-type name="Journal Article"&gt;17&lt;/ref-type&gt;&lt;contributors&gt;&lt;authors&gt;&lt;author&gt;David J S Montagnes&lt;/author&gt;&lt;author&gt;Evelyn Lessard&lt;/author&gt;&lt;/authors&gt;&lt;/contributors&gt;&lt;titles&gt;&lt;title&gt;&lt;style face="normal" font="default" size="100%"&gt;Population dynamics of the marine planktonic ciliate &lt;/style&gt;&lt;style face="italic" font="default" size="100%"&gt;Strombidinopsis multiaris&lt;/style&gt;&lt;/title&gt;&lt;secondary-title&gt;Aquatic Microbial Ecology&lt;/secondary-title&gt;&lt;/titles&gt;&lt;periodical&gt;&lt;full-title&gt;Aquatic Microbial Ecology&lt;/full-title&gt;&lt;abbr-1&gt;Aquat Microb Ecol&lt;/abbr-1&gt;&lt;abbr-2&gt;Aquat. Microb. Ecol.&lt;/abbr-2&gt;&lt;/periodical&gt;&lt;pages&gt;167-181&lt;/pages&gt;&lt;volume&gt;20&lt;/volume&gt;&lt;dates&gt;&lt;year&gt;1999&lt;/year&gt;&lt;/dates&gt;&lt;urls&gt;&lt;/urls&gt;&lt;electronic-resource-num&gt;10.3354/ame020167&lt;/electronic-resource-num&gt;&lt;/record&gt;&lt;/Cite&gt;&lt;/EndNote&gt;</w:instrText>
      </w:r>
      <w:r w:rsidR="009B5E27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80" w:name="_Hlk57813676"/>
      <w:r w:rsidR="00E75621">
        <w:rPr>
          <w:rFonts w:ascii="Times New Roman" w:hAnsi="Times New Roman" w:cs="Times New Roman"/>
          <w:noProof/>
          <w:sz w:val="24"/>
          <w:szCs w:val="24"/>
        </w:rPr>
        <w:t>Montagnes and Lessard, 1999</w:t>
      </w:r>
      <w:bookmarkEnd w:id="80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9B5E27">
        <w:rPr>
          <w:rFonts w:ascii="Times New Roman" w:hAnsi="Times New Roman" w:cs="Times New Roman"/>
          <w:sz w:val="24"/>
          <w:szCs w:val="24"/>
        </w:rPr>
        <w:fldChar w:fldCharType="end"/>
      </w:r>
      <w:r w:rsidR="004B4517" w:rsidRPr="003A1095">
        <w:rPr>
          <w:rFonts w:ascii="Times New Roman" w:hAnsi="Times New Roman" w:cs="Times New Roman"/>
          <w:sz w:val="24"/>
          <w:szCs w:val="24"/>
        </w:rPr>
        <w:t>.  We, therefore, see our predictions as conservative</w:t>
      </w:r>
      <w:r w:rsidR="007E7600">
        <w:rPr>
          <w:rFonts w:ascii="Times New Roman" w:hAnsi="Times New Roman" w:cs="Times New Roman"/>
          <w:sz w:val="24"/>
          <w:szCs w:val="24"/>
        </w:rPr>
        <w:t>, which we partially account for by examining slightly superior grazers (Fig. 6)</w:t>
      </w:r>
      <w:r w:rsidR="004B4517" w:rsidRPr="003A1095">
        <w:rPr>
          <w:rFonts w:ascii="Times New Roman" w:hAnsi="Times New Roman" w:cs="Times New Roman"/>
          <w:sz w:val="24"/>
          <w:szCs w:val="24"/>
        </w:rPr>
        <w:t>.</w:t>
      </w:r>
      <w:r w:rsidR="004F47EC" w:rsidRPr="003A1095">
        <w:rPr>
          <w:rFonts w:ascii="Times New Roman" w:hAnsi="Times New Roman" w:cs="Times New Roman"/>
          <w:sz w:val="24"/>
          <w:szCs w:val="24"/>
        </w:rPr>
        <w:t xml:space="preserve">  </w:t>
      </w:r>
      <w:r w:rsidR="0033403C">
        <w:rPr>
          <w:rFonts w:ascii="Times New Roman" w:hAnsi="Times New Roman" w:cs="Times New Roman"/>
          <w:sz w:val="24"/>
          <w:szCs w:val="24"/>
        </w:rPr>
        <w:t>From our data, a</w:t>
      </w:r>
      <w:r w:rsidR="007B75A7" w:rsidRPr="003A1095">
        <w:rPr>
          <w:rFonts w:ascii="Times New Roman" w:hAnsi="Times New Roman" w:cs="Times New Roman"/>
          <w:iCs/>
          <w:sz w:val="24"/>
          <w:szCs w:val="24"/>
        </w:rPr>
        <w:t xml:space="preserve"> clear </w:t>
      </w:r>
      <w:r w:rsidR="0033403C">
        <w:rPr>
          <w:rFonts w:ascii="Times New Roman" w:hAnsi="Times New Roman" w:cs="Times New Roman"/>
          <w:bCs/>
          <w:sz w:val="24"/>
          <w:szCs w:val="24"/>
        </w:rPr>
        <w:t>T</w:t>
      </w:r>
      <w:r w:rsidR="007B75A7" w:rsidRPr="003A1095">
        <w:rPr>
          <w:rFonts w:ascii="Times New Roman" w:hAnsi="Times New Roman" w:cs="Times New Roman"/>
          <w:bCs/>
          <w:sz w:val="24"/>
          <w:szCs w:val="24"/>
        </w:rPr>
        <w:t>ype II</w:t>
      </w:r>
      <w:r w:rsidR="007B75A7" w:rsidRPr="003A1095">
        <w:rPr>
          <w:rFonts w:ascii="Times New Roman" w:hAnsi="Times New Roman" w:cs="Times New Roman"/>
          <w:iCs/>
          <w:sz w:val="24"/>
          <w:szCs w:val="24"/>
        </w:rPr>
        <w:t xml:space="preserve"> functional response was obtained for </w:t>
      </w:r>
      <w:r w:rsidR="007B75A7" w:rsidRPr="003A1095">
        <w:rPr>
          <w:rFonts w:ascii="Times New Roman" w:hAnsi="Times New Roman" w:cs="Times New Roman"/>
          <w:i/>
          <w:sz w:val="24"/>
          <w:szCs w:val="24"/>
        </w:rPr>
        <w:t>T.</w:t>
      </w:r>
      <w:r w:rsidR="00822C1B"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5A7" w:rsidRPr="003A1095">
        <w:rPr>
          <w:rFonts w:ascii="Times New Roman" w:hAnsi="Times New Roman" w:cs="Times New Roman"/>
          <w:i/>
          <w:sz w:val="24"/>
          <w:szCs w:val="24"/>
        </w:rPr>
        <w:t>pyriformis</w:t>
      </w:r>
      <w:r w:rsidR="00017906" w:rsidRPr="003A1095">
        <w:rPr>
          <w:rFonts w:ascii="Times New Roman" w:hAnsi="Times New Roman" w:cs="Times New Roman"/>
          <w:iCs/>
          <w:sz w:val="24"/>
          <w:szCs w:val="24"/>
        </w:rPr>
        <w:t xml:space="preserve"> (Fig. 4)</w:t>
      </w:r>
      <w:r w:rsidR="004F47EC" w:rsidRPr="003A1095">
        <w:rPr>
          <w:rFonts w:ascii="Times New Roman" w:hAnsi="Times New Roman" w:cs="Times New Roman"/>
          <w:iCs/>
          <w:sz w:val="24"/>
          <w:szCs w:val="24"/>
        </w:rPr>
        <w:t xml:space="preserve">, providing </w:t>
      </w:r>
      <w:r w:rsidR="006B274A">
        <w:rPr>
          <w:rFonts w:ascii="Times New Roman" w:hAnsi="Times New Roman" w:cs="Times New Roman"/>
          <w:iCs/>
          <w:sz w:val="24"/>
          <w:szCs w:val="24"/>
        </w:rPr>
        <w:t xml:space="preserve">essential </w:t>
      </w:r>
      <w:r w:rsidR="007D782F" w:rsidRPr="003A1095">
        <w:rPr>
          <w:rFonts w:ascii="Times New Roman" w:hAnsi="Times New Roman" w:cs="Times New Roman"/>
          <w:iCs/>
          <w:sz w:val="24"/>
          <w:szCs w:val="24"/>
        </w:rPr>
        <w:t>parameters</w:t>
      </w:r>
      <w:r w:rsidR="004F47EC" w:rsidRPr="003A1095">
        <w:rPr>
          <w:rFonts w:ascii="Times New Roman" w:hAnsi="Times New Roman" w:cs="Times New Roman"/>
          <w:iCs/>
          <w:sz w:val="24"/>
          <w:szCs w:val="24"/>
        </w:rPr>
        <w:t xml:space="preserve"> for </w:t>
      </w:r>
      <w:r w:rsidR="007D782F" w:rsidRPr="003A1095">
        <w:rPr>
          <w:rFonts w:ascii="Times New Roman" w:hAnsi="Times New Roman" w:cs="Times New Roman"/>
          <w:iCs/>
          <w:sz w:val="24"/>
          <w:szCs w:val="24"/>
        </w:rPr>
        <w:t xml:space="preserve">modelling </w:t>
      </w:r>
      <w:r w:rsidR="007D782F" w:rsidRPr="003A1095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7D782F" w:rsidRPr="003A1095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="00546AA6">
        <w:rPr>
          <w:rFonts w:ascii="Times New Roman" w:hAnsi="Times New Roman" w:cs="Times New Roman"/>
          <w:iCs/>
          <w:sz w:val="24"/>
          <w:szCs w:val="24"/>
        </w:rPr>
        <w:t>micro</w:t>
      </w:r>
      <w:r w:rsidR="007D782F" w:rsidRPr="003A1095">
        <w:rPr>
          <w:rFonts w:ascii="Times New Roman" w:hAnsi="Times New Roman" w:cs="Times New Roman"/>
          <w:iCs/>
          <w:sz w:val="24"/>
          <w:szCs w:val="24"/>
        </w:rPr>
        <w:t>grazer</w:t>
      </w:r>
      <w:proofErr w:type="spellEnd"/>
      <w:r w:rsidR="007D782F" w:rsidRPr="003A1095">
        <w:rPr>
          <w:rFonts w:ascii="Times New Roman" w:hAnsi="Times New Roman" w:cs="Times New Roman"/>
          <w:iCs/>
          <w:sz w:val="24"/>
          <w:szCs w:val="24"/>
        </w:rPr>
        <w:t xml:space="preserve"> dynamics</w:t>
      </w:r>
      <w:r w:rsidR="006B274A">
        <w:rPr>
          <w:rFonts w:ascii="Times New Roman" w:hAnsi="Times New Roman" w:cs="Times New Roman"/>
          <w:iCs/>
          <w:sz w:val="24"/>
          <w:szCs w:val="24"/>
        </w:rPr>
        <w:t xml:space="preserve"> (see Methods)</w:t>
      </w:r>
      <w:r w:rsidR="007D782F" w:rsidRPr="003A1095">
        <w:rPr>
          <w:rFonts w:ascii="Times New Roman" w:hAnsi="Times New Roman" w:cs="Times New Roman"/>
          <w:iCs/>
          <w:sz w:val="24"/>
          <w:szCs w:val="24"/>
        </w:rPr>
        <w:t>.</w:t>
      </w:r>
      <w:r w:rsidR="00C62EA8" w:rsidRPr="003A109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D37166" w:rsidRPr="003A1095">
        <w:rPr>
          <w:rFonts w:ascii="Times New Roman" w:hAnsi="Times New Roman" w:cs="Times New Roman"/>
          <w:iCs/>
          <w:sz w:val="24"/>
          <w:szCs w:val="24"/>
        </w:rPr>
        <w:t xml:space="preserve">To our knowledge, this is the first </w:t>
      </w:r>
      <w:r w:rsidR="006B274A">
        <w:rPr>
          <w:rFonts w:ascii="Times New Roman" w:hAnsi="Times New Roman" w:cs="Times New Roman"/>
          <w:iCs/>
          <w:sz w:val="24"/>
          <w:szCs w:val="24"/>
        </w:rPr>
        <w:t>time a</w:t>
      </w:r>
      <w:r w:rsidR="002F12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274A">
        <w:rPr>
          <w:rFonts w:ascii="Times New Roman" w:hAnsi="Times New Roman" w:cs="Times New Roman"/>
          <w:iCs/>
          <w:sz w:val="24"/>
          <w:szCs w:val="24"/>
        </w:rPr>
        <w:t xml:space="preserve">functional </w:t>
      </w:r>
      <w:r w:rsidR="00D37166" w:rsidRPr="003A1095">
        <w:rPr>
          <w:rFonts w:ascii="Times New Roman" w:hAnsi="Times New Roman" w:cs="Times New Roman"/>
          <w:iCs/>
          <w:sz w:val="24"/>
          <w:szCs w:val="24"/>
        </w:rPr>
        <w:t xml:space="preserve">response </w:t>
      </w:r>
      <w:r w:rsidR="006B274A">
        <w:rPr>
          <w:rFonts w:ascii="Times New Roman" w:hAnsi="Times New Roman" w:cs="Times New Roman"/>
          <w:iCs/>
          <w:sz w:val="24"/>
          <w:szCs w:val="24"/>
        </w:rPr>
        <w:t xml:space="preserve">on </w:t>
      </w:r>
      <w:r w:rsidR="006B274A" w:rsidRPr="002F7130">
        <w:rPr>
          <w:rFonts w:ascii="Times New Roman" w:hAnsi="Times New Roman" w:cs="Times New Roman"/>
          <w:i/>
          <w:sz w:val="24"/>
          <w:szCs w:val="24"/>
        </w:rPr>
        <w:t>Bd</w:t>
      </w:r>
      <w:r w:rsidR="006B274A">
        <w:rPr>
          <w:rFonts w:ascii="Times New Roman" w:hAnsi="Times New Roman" w:cs="Times New Roman"/>
          <w:iCs/>
          <w:sz w:val="24"/>
          <w:szCs w:val="24"/>
        </w:rPr>
        <w:t xml:space="preserve"> sized particles has been obtained </w:t>
      </w:r>
      <w:r w:rsidR="00D37166" w:rsidRPr="003A1095">
        <w:rPr>
          <w:rFonts w:ascii="Times New Roman" w:hAnsi="Times New Roman" w:cs="Times New Roman"/>
          <w:iCs/>
          <w:sz w:val="24"/>
          <w:szCs w:val="24"/>
        </w:rPr>
        <w:t xml:space="preserve">for any </w:t>
      </w:r>
      <w:r w:rsidR="00D37166" w:rsidRPr="003A1095">
        <w:rPr>
          <w:rFonts w:ascii="Times New Roman" w:hAnsi="Times New Roman" w:cs="Times New Roman"/>
          <w:i/>
          <w:iCs/>
          <w:sz w:val="24"/>
          <w:szCs w:val="24"/>
        </w:rPr>
        <w:t>Tetrahymena</w:t>
      </w:r>
      <w:r w:rsidR="00D37166" w:rsidRPr="003A1095">
        <w:rPr>
          <w:rFonts w:ascii="Times New Roman" w:hAnsi="Times New Roman" w:cs="Times New Roman"/>
          <w:iCs/>
          <w:sz w:val="24"/>
          <w:szCs w:val="24"/>
        </w:rPr>
        <w:t xml:space="preserve"> species: the</w:t>
      </w:r>
      <w:r w:rsidR="00CF2E8F" w:rsidRPr="003A1095">
        <w:rPr>
          <w:rFonts w:ascii="Times New Roman" w:hAnsi="Times New Roman" w:cs="Times New Roman"/>
          <w:iCs/>
          <w:sz w:val="24"/>
          <w:szCs w:val="24"/>
        </w:rPr>
        <w:t xml:space="preserve"> estimates of </w:t>
      </w:r>
      <w:r w:rsidR="00CF2E8F" w:rsidRPr="003A10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CF2E8F" w:rsidRPr="003A1095">
        <w:rPr>
          <w:rFonts w:ascii="Times New Roman" w:hAnsi="Times New Roman" w:cs="Times New Roman"/>
          <w:iCs/>
          <w:sz w:val="24"/>
          <w:szCs w:val="24"/>
          <w:vertAlign w:val="subscript"/>
        </w:rPr>
        <w:t>max</w:t>
      </w:r>
      <w:r w:rsidR="00CF2E8F" w:rsidRPr="003A1095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CF2E8F" w:rsidRPr="003A109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CF2E8F" w:rsidRPr="003A1095">
        <w:rPr>
          <w:rFonts w:ascii="Times New Roman" w:hAnsi="Times New Roman" w:cs="Times New Roman"/>
          <w:iCs/>
          <w:sz w:val="24"/>
          <w:szCs w:val="24"/>
        </w:rPr>
        <w:t xml:space="preserve"> are within the range of those obtained for other ciliates, although </w:t>
      </w:r>
      <w:r w:rsidR="00A56C10" w:rsidRPr="003A1095">
        <w:rPr>
          <w:rFonts w:ascii="Times New Roman" w:hAnsi="Times New Roman" w:cs="Times New Roman"/>
          <w:iCs/>
          <w:sz w:val="24"/>
          <w:szCs w:val="24"/>
        </w:rPr>
        <w:t>the</w:t>
      </w:r>
      <w:r w:rsidR="00CF2E8F" w:rsidRPr="003A10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2E8F" w:rsidRPr="003A109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A56C10" w:rsidRPr="003A1095">
        <w:rPr>
          <w:rFonts w:ascii="Times New Roman" w:hAnsi="Times New Roman" w:cs="Times New Roman"/>
          <w:iCs/>
          <w:sz w:val="24"/>
          <w:szCs w:val="24"/>
        </w:rPr>
        <w:t>-values</w:t>
      </w:r>
      <w:r w:rsidR="00CF2E8F" w:rsidRPr="003A1095">
        <w:rPr>
          <w:rFonts w:ascii="Times New Roman" w:hAnsi="Times New Roman" w:cs="Times New Roman"/>
          <w:iCs/>
          <w:sz w:val="24"/>
          <w:szCs w:val="24"/>
        </w:rPr>
        <w:t xml:space="preserve"> are on the lower end of the spectrum </w:t>
      </w:r>
      <w:r w:rsidR="009B5E27">
        <w:rPr>
          <w:rFonts w:ascii="Times New Roman" w:hAnsi="Times New Roman" w:cs="Times New Roman"/>
          <w:iCs/>
          <w:sz w:val="24"/>
          <w:szCs w:val="24"/>
        </w:rPr>
        <w:lastRenderedPageBreak/>
        <w:fldChar w:fldCharType="begin">
          <w:fldData xml:space="preserve">PEVuZE5vdGU+PENpdGU+PEF1dGhvcj5HaXNtZXJ2aWs8L0F1dGhvcj48WWVhcj4yMDA1PC9ZZWFy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</w:fldData>
        </w:fldChar>
      </w:r>
      <w:r w:rsidR="0058167A">
        <w:rPr>
          <w:rFonts w:ascii="Times New Roman" w:hAnsi="Times New Roman" w:cs="Times New Roman"/>
          <w:iCs/>
          <w:sz w:val="24"/>
          <w:szCs w:val="24"/>
        </w:rPr>
        <w:instrText xml:space="preserve"> ADDIN EN.CITE </w:instrText>
      </w:r>
      <w:r w:rsidR="0058167A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PEVuZE5vdGU+PENpdGU+PEF1dGhvcj5HaXNtZXJ2aWs8L0F1dGhvcj48WWVhcj4yMDA1PC9ZZWFy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</w:fldData>
        </w:fldChar>
      </w:r>
      <w:r w:rsidR="0058167A">
        <w:rPr>
          <w:rFonts w:ascii="Times New Roman" w:hAnsi="Times New Roman" w:cs="Times New Roman"/>
          <w:iCs/>
          <w:sz w:val="24"/>
          <w:szCs w:val="24"/>
        </w:rPr>
        <w:instrText xml:space="preserve"> ADDIN EN.CITE.DATA </w:instrText>
      </w:r>
      <w:r w:rsidR="0058167A">
        <w:rPr>
          <w:rFonts w:ascii="Times New Roman" w:hAnsi="Times New Roman" w:cs="Times New Roman"/>
          <w:iCs/>
          <w:sz w:val="24"/>
          <w:szCs w:val="24"/>
        </w:rPr>
      </w:r>
      <w:r w:rsidR="0058167A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9B5E27">
        <w:rPr>
          <w:rFonts w:ascii="Times New Roman" w:hAnsi="Times New Roman" w:cs="Times New Roman"/>
          <w:iCs/>
          <w:sz w:val="24"/>
          <w:szCs w:val="24"/>
        </w:rPr>
      </w:r>
      <w:r w:rsidR="009B5E27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iCs/>
          <w:noProof/>
          <w:sz w:val="24"/>
          <w:szCs w:val="24"/>
        </w:rPr>
        <w:t>(</w:t>
      </w:r>
      <w:bookmarkStart w:id="81" w:name="_Hlk57813694"/>
      <w:r w:rsidR="00E75621">
        <w:rPr>
          <w:rFonts w:ascii="Times New Roman" w:hAnsi="Times New Roman" w:cs="Times New Roman"/>
          <w:iCs/>
          <w:noProof/>
          <w:sz w:val="24"/>
          <w:szCs w:val="24"/>
        </w:rPr>
        <w:t>Jürgens and Šimek, 2000</w:t>
      </w:r>
      <w:bookmarkStart w:id="82" w:name="_Hlk57813707"/>
      <w:bookmarkEnd w:id="81"/>
      <w:r w:rsidR="00E75621">
        <w:rPr>
          <w:rFonts w:ascii="Times New Roman" w:hAnsi="Times New Roman" w:cs="Times New Roman"/>
          <w:iCs/>
          <w:noProof/>
          <w:sz w:val="24"/>
          <w:szCs w:val="24"/>
        </w:rPr>
        <w:t>; Gismervik, 2005</w:t>
      </w:r>
      <w:bookmarkEnd w:id="82"/>
      <w:r w:rsidR="00E75621">
        <w:rPr>
          <w:rFonts w:ascii="Times New Roman" w:hAnsi="Times New Roman" w:cs="Times New Roman"/>
          <w:iCs/>
          <w:noProof/>
          <w:sz w:val="24"/>
          <w:szCs w:val="24"/>
        </w:rPr>
        <w:t>; Pritchard et al., 2016)</w:t>
      </w:r>
      <w:r w:rsidR="009B5E27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377322">
        <w:rPr>
          <w:rFonts w:ascii="Times New Roman" w:hAnsi="Times New Roman" w:cs="Times New Roman"/>
          <w:iCs/>
          <w:sz w:val="24"/>
          <w:szCs w:val="24"/>
        </w:rPr>
        <w:t xml:space="preserve">, </w:t>
      </w:r>
      <w:bookmarkStart w:id="83" w:name="_Hlk57629647"/>
      <w:r w:rsidR="00377322">
        <w:rPr>
          <w:rFonts w:ascii="Times New Roman" w:hAnsi="Times New Roman" w:cs="Times New Roman"/>
          <w:iCs/>
          <w:sz w:val="24"/>
          <w:szCs w:val="24"/>
        </w:rPr>
        <w:t xml:space="preserve">suggesting </w:t>
      </w:r>
      <w:r w:rsidR="00377322" w:rsidRPr="00AF705F">
        <w:rPr>
          <w:rFonts w:ascii="Times New Roman" w:hAnsi="Times New Roman" w:cs="Times New Roman"/>
          <w:i/>
          <w:iCs/>
          <w:sz w:val="24"/>
          <w:szCs w:val="24"/>
        </w:rPr>
        <w:t>Tetrahymena</w:t>
      </w:r>
      <w:r w:rsidR="00377322">
        <w:rPr>
          <w:rFonts w:ascii="Times New Roman" w:hAnsi="Times New Roman" w:cs="Times New Roman"/>
          <w:iCs/>
          <w:sz w:val="24"/>
          <w:szCs w:val="24"/>
        </w:rPr>
        <w:t xml:space="preserve"> has a high affinity for </w:t>
      </w:r>
      <w:r w:rsidR="00377322" w:rsidRPr="00AF705F">
        <w:rPr>
          <w:rFonts w:ascii="Times New Roman" w:hAnsi="Times New Roman" w:cs="Times New Roman"/>
          <w:i/>
          <w:iCs/>
          <w:sz w:val="24"/>
          <w:szCs w:val="24"/>
        </w:rPr>
        <w:t xml:space="preserve">Bd </w:t>
      </w:r>
      <w:r w:rsidR="00377322">
        <w:rPr>
          <w:rFonts w:ascii="Times New Roman" w:hAnsi="Times New Roman" w:cs="Times New Roman"/>
          <w:iCs/>
          <w:sz w:val="24"/>
          <w:szCs w:val="24"/>
        </w:rPr>
        <w:t>size particles</w:t>
      </w:r>
      <w:bookmarkEnd w:id="83"/>
      <w:r w:rsidR="00B74E13" w:rsidRPr="003A1095">
        <w:rPr>
          <w:rFonts w:ascii="Times New Roman" w:hAnsi="Times New Roman" w:cs="Times New Roman"/>
          <w:iCs/>
          <w:sz w:val="24"/>
          <w:szCs w:val="24"/>
        </w:rPr>
        <w:t xml:space="preserve">; our modelling, therefore, includes </w:t>
      </w:r>
      <w:r w:rsidR="00546AA6">
        <w:rPr>
          <w:rFonts w:ascii="Times New Roman" w:hAnsi="Times New Roman" w:cs="Times New Roman"/>
          <w:iCs/>
          <w:sz w:val="24"/>
          <w:szCs w:val="24"/>
        </w:rPr>
        <w:t>micro</w:t>
      </w:r>
      <w:r w:rsidR="00B74E13" w:rsidRPr="003A1095">
        <w:rPr>
          <w:rFonts w:ascii="Times New Roman" w:hAnsi="Times New Roman" w:cs="Times New Roman"/>
          <w:iCs/>
          <w:sz w:val="24"/>
          <w:szCs w:val="24"/>
        </w:rPr>
        <w:t xml:space="preserve">grazers that are inferior to </w:t>
      </w:r>
      <w:r w:rsidR="00B74E13" w:rsidRPr="003A1095">
        <w:rPr>
          <w:rFonts w:ascii="Times New Roman" w:hAnsi="Times New Roman" w:cs="Times New Roman"/>
          <w:i/>
          <w:iCs/>
          <w:sz w:val="24"/>
          <w:szCs w:val="24"/>
        </w:rPr>
        <w:t>Tetrahymena</w:t>
      </w:r>
      <w:r w:rsidR="00B74E13" w:rsidRPr="003A109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B098B" w:rsidRPr="003A1095" w:rsidRDefault="006B098B" w:rsidP="001D3BE4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Modelling </w:t>
      </w:r>
      <w:proofErr w:type="spellStart"/>
      <w:r w:rsidR="00546AA6">
        <w:rPr>
          <w:rFonts w:ascii="Times New Roman" w:hAnsi="Times New Roman" w:cs="Times New Roman"/>
          <w:b/>
          <w:i/>
          <w:sz w:val="24"/>
          <w:szCs w:val="24"/>
        </w:rPr>
        <w:t>micro</w:t>
      </w:r>
      <w:r w:rsidRPr="003A1095">
        <w:rPr>
          <w:rFonts w:ascii="Times New Roman" w:hAnsi="Times New Roman" w:cs="Times New Roman"/>
          <w:b/>
          <w:i/>
          <w:sz w:val="24"/>
          <w:szCs w:val="24"/>
        </w:rPr>
        <w:t>grazer</w:t>
      </w:r>
      <w:proofErr w:type="spellEnd"/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 impacts on </w:t>
      </w:r>
      <w:r w:rsidRPr="003A1095">
        <w:rPr>
          <w:rFonts w:ascii="Times New Roman" w:hAnsi="Times New Roman" w:cs="Times New Roman"/>
          <w:b/>
          <w:iCs/>
          <w:sz w:val="24"/>
          <w:szCs w:val="24"/>
        </w:rPr>
        <w:t>Bd</w:t>
      </w:r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 populations </w:t>
      </w:r>
    </w:p>
    <w:p w:rsidR="00692CAC" w:rsidRPr="003A1095" w:rsidRDefault="00C409F3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t>E</w:t>
      </w:r>
      <w:r w:rsidR="00A85697" w:rsidRPr="003A1095">
        <w:rPr>
          <w:rFonts w:ascii="Times New Roman" w:hAnsi="Times New Roman" w:cs="Times New Roman"/>
          <w:sz w:val="24"/>
          <w:szCs w:val="24"/>
        </w:rPr>
        <w:t xml:space="preserve">mpirical evidence </w:t>
      </w:r>
      <w:r w:rsidRPr="003A1095">
        <w:rPr>
          <w:rFonts w:ascii="Times New Roman" w:hAnsi="Times New Roman" w:cs="Times New Roman"/>
          <w:sz w:val="24"/>
          <w:szCs w:val="24"/>
        </w:rPr>
        <w:t>suggest</w:t>
      </w:r>
      <w:r w:rsidR="005124DE" w:rsidRPr="003A1095">
        <w:rPr>
          <w:rFonts w:ascii="Times New Roman" w:hAnsi="Times New Roman" w:cs="Times New Roman"/>
          <w:sz w:val="24"/>
          <w:szCs w:val="24"/>
        </w:rPr>
        <w:t>s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A85697" w:rsidRPr="003A1095">
        <w:rPr>
          <w:rFonts w:ascii="Times New Roman" w:hAnsi="Times New Roman" w:cs="Times New Roman"/>
          <w:sz w:val="24"/>
          <w:szCs w:val="24"/>
        </w:rPr>
        <w:t xml:space="preserve">that </w:t>
      </w:r>
      <w:r w:rsidR="00A85697" w:rsidRPr="003A1095">
        <w:rPr>
          <w:rFonts w:ascii="Times New Roman" w:hAnsi="Times New Roman" w:cs="Times New Roman"/>
          <w:i/>
          <w:sz w:val="24"/>
          <w:szCs w:val="24"/>
        </w:rPr>
        <w:t>Paramecium</w:t>
      </w:r>
      <w:r w:rsidR="00A85697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>can</w:t>
      </w:r>
      <w:r w:rsidR="00A85697" w:rsidRPr="003A1095">
        <w:rPr>
          <w:rFonts w:ascii="Times New Roman" w:hAnsi="Times New Roman" w:cs="Times New Roman"/>
          <w:sz w:val="24"/>
          <w:szCs w:val="24"/>
        </w:rPr>
        <w:t xml:space="preserve"> reduce </w:t>
      </w:r>
      <w:r w:rsidR="00A85697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A85697" w:rsidRPr="003A1095">
        <w:rPr>
          <w:rFonts w:ascii="Times New Roman" w:hAnsi="Times New Roman" w:cs="Times New Roman"/>
          <w:sz w:val="24"/>
          <w:szCs w:val="24"/>
        </w:rPr>
        <w:t xml:space="preserve"> infections</w:t>
      </w:r>
      <w:r w:rsidR="00B74E13" w:rsidRPr="003A1095">
        <w:rPr>
          <w:rFonts w:ascii="Times New Roman" w:hAnsi="Times New Roman" w:cs="Times New Roman"/>
          <w:sz w:val="24"/>
          <w:szCs w:val="24"/>
        </w:rPr>
        <w:t xml:space="preserve">, through examining end point estimates of host infection </w:t>
      </w:r>
      <w:r w:rsidR="009B5E2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PEVuZE5vdGU+PENpdGU+PEF1dGhvcj5TY2htZWxsZXI8L0F1dGhvcj48WWVhcj4yMDE0PC9ZZWFy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PEVuZE5vdGU+PENpdGU+PEF1dGhvcj5TY2htZWxsZXI8L0F1dGhvcj48WWVhcj4yMDE0PC9ZZWFy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sz w:val="24"/>
          <w:szCs w:val="24"/>
        </w:rPr>
      </w:r>
      <w:r w:rsidR="00E75621">
        <w:rPr>
          <w:rFonts w:ascii="Times New Roman" w:hAnsi="Times New Roman" w:cs="Times New Roman"/>
          <w:sz w:val="24"/>
          <w:szCs w:val="24"/>
        </w:rPr>
        <w:fldChar w:fldCharType="end"/>
      </w:r>
      <w:r w:rsidR="009B5E27">
        <w:rPr>
          <w:rFonts w:ascii="Times New Roman" w:hAnsi="Times New Roman" w:cs="Times New Roman"/>
          <w:sz w:val="24"/>
          <w:szCs w:val="24"/>
        </w:rPr>
      </w:r>
      <w:r w:rsidR="009B5E27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(Schmeller et al., 2014)</w:t>
      </w:r>
      <w:r w:rsidR="009B5E27">
        <w:rPr>
          <w:rFonts w:ascii="Times New Roman" w:hAnsi="Times New Roman" w:cs="Times New Roman"/>
          <w:sz w:val="24"/>
          <w:szCs w:val="24"/>
        </w:rPr>
        <w:fldChar w:fldCharType="end"/>
      </w:r>
      <w:r w:rsidR="00A85697" w:rsidRPr="003A1095">
        <w:rPr>
          <w:rFonts w:ascii="Times New Roman" w:hAnsi="Times New Roman" w:cs="Times New Roman"/>
          <w:sz w:val="24"/>
          <w:szCs w:val="24"/>
        </w:rPr>
        <w:t xml:space="preserve">.  Here we explore the </w:t>
      </w:r>
      <w:r w:rsidR="0033403C">
        <w:rPr>
          <w:rFonts w:ascii="Times New Roman" w:hAnsi="Times New Roman" w:cs="Times New Roman"/>
          <w:sz w:val="24"/>
          <w:szCs w:val="24"/>
        </w:rPr>
        <w:t xml:space="preserve">temporal </w:t>
      </w:r>
      <w:r w:rsidR="00A85697" w:rsidRPr="003A1095">
        <w:rPr>
          <w:rFonts w:ascii="Times New Roman" w:hAnsi="Times New Roman" w:cs="Times New Roman"/>
          <w:sz w:val="24"/>
          <w:szCs w:val="24"/>
        </w:rPr>
        <w:t xml:space="preserve">dynamics of such control and the potential for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A85697" w:rsidRPr="003A1095">
        <w:rPr>
          <w:rFonts w:ascii="Times New Roman" w:hAnsi="Times New Roman" w:cs="Times New Roman"/>
          <w:sz w:val="24"/>
          <w:szCs w:val="24"/>
        </w:rPr>
        <w:t xml:space="preserve">grazers to prevent host death.  </w:t>
      </w:r>
      <w:bookmarkStart w:id="84" w:name="_Hlk57725858"/>
      <w:r w:rsidR="006E6304">
        <w:rPr>
          <w:rFonts w:ascii="Times New Roman" w:hAnsi="Times New Roman" w:cs="Times New Roman"/>
          <w:sz w:val="24"/>
          <w:szCs w:val="24"/>
        </w:rPr>
        <w:t xml:space="preserve">Through </w:t>
      </w:r>
      <w:r w:rsidR="008945AA">
        <w:rPr>
          <w:rFonts w:ascii="Times New Roman" w:hAnsi="Times New Roman" w:cs="Times New Roman"/>
          <w:sz w:val="24"/>
          <w:szCs w:val="24"/>
        </w:rPr>
        <w:t>sensitivity</w:t>
      </w:r>
      <w:r w:rsidR="006E6304">
        <w:rPr>
          <w:rFonts w:ascii="Times New Roman" w:hAnsi="Times New Roman" w:cs="Times New Roman"/>
          <w:sz w:val="24"/>
          <w:szCs w:val="24"/>
        </w:rPr>
        <w:t xml:space="preserve"> analysis we examine a range of grazers from those with </w:t>
      </w:r>
      <w:r w:rsidR="008945AA">
        <w:rPr>
          <w:rFonts w:ascii="Times New Roman" w:hAnsi="Times New Roman" w:cs="Times New Roman"/>
          <w:sz w:val="24"/>
          <w:szCs w:val="24"/>
        </w:rPr>
        <w:t xml:space="preserve">slightly </w:t>
      </w:r>
      <w:r w:rsidR="006E6304">
        <w:rPr>
          <w:rFonts w:ascii="Times New Roman" w:hAnsi="Times New Roman" w:cs="Times New Roman"/>
          <w:sz w:val="24"/>
          <w:szCs w:val="24"/>
        </w:rPr>
        <w:t>higher</w:t>
      </w:r>
      <w:r w:rsidR="008945AA">
        <w:rPr>
          <w:rFonts w:ascii="Times New Roman" w:hAnsi="Times New Roman" w:cs="Times New Roman"/>
          <w:sz w:val="24"/>
          <w:szCs w:val="24"/>
        </w:rPr>
        <w:t xml:space="preserve"> </w:t>
      </w:r>
      <w:r w:rsidR="006E6304">
        <w:rPr>
          <w:rFonts w:ascii="Times New Roman" w:hAnsi="Times New Roman" w:cs="Times New Roman"/>
          <w:sz w:val="24"/>
          <w:szCs w:val="24"/>
        </w:rPr>
        <w:t xml:space="preserve">grazing rates than </w:t>
      </w:r>
      <w:r w:rsidR="006E6304" w:rsidRPr="00AF705F">
        <w:rPr>
          <w:rFonts w:ascii="Times New Roman" w:hAnsi="Times New Roman" w:cs="Times New Roman"/>
          <w:i/>
          <w:sz w:val="24"/>
          <w:szCs w:val="24"/>
        </w:rPr>
        <w:t>Tetrahymena</w:t>
      </w:r>
      <w:r w:rsidR="006E6304">
        <w:rPr>
          <w:rFonts w:ascii="Times New Roman" w:hAnsi="Times New Roman" w:cs="Times New Roman"/>
          <w:sz w:val="24"/>
          <w:szCs w:val="24"/>
        </w:rPr>
        <w:t xml:space="preserve"> – reflecting potential discrimination of beads – to those substantially inferior </w:t>
      </w:r>
      <w:r w:rsidR="008945AA">
        <w:rPr>
          <w:rFonts w:ascii="Times New Roman" w:hAnsi="Times New Roman" w:cs="Times New Roman"/>
          <w:sz w:val="24"/>
          <w:szCs w:val="24"/>
        </w:rPr>
        <w:t xml:space="preserve">– reflecting species that may not grow as well on </w:t>
      </w:r>
      <w:r w:rsidR="008945AA" w:rsidRPr="00AF705F">
        <w:rPr>
          <w:rFonts w:ascii="Times New Roman" w:hAnsi="Times New Roman" w:cs="Times New Roman"/>
          <w:i/>
          <w:sz w:val="24"/>
          <w:szCs w:val="24"/>
        </w:rPr>
        <w:t>Bd</w:t>
      </w:r>
      <w:r w:rsidR="008945AA">
        <w:rPr>
          <w:rFonts w:ascii="Times New Roman" w:hAnsi="Times New Roman" w:cs="Times New Roman"/>
          <w:sz w:val="24"/>
          <w:szCs w:val="24"/>
        </w:rPr>
        <w:t xml:space="preserve">, such as </w:t>
      </w:r>
      <w:r w:rsidR="008945AA" w:rsidRPr="00AF705F">
        <w:rPr>
          <w:rFonts w:ascii="Times New Roman" w:hAnsi="Times New Roman" w:cs="Times New Roman"/>
          <w:i/>
          <w:sz w:val="24"/>
          <w:szCs w:val="24"/>
        </w:rPr>
        <w:t>Paramecium</w:t>
      </w:r>
      <w:r w:rsidR="008945AA">
        <w:rPr>
          <w:rFonts w:ascii="Times New Roman" w:hAnsi="Times New Roman" w:cs="Times New Roman"/>
          <w:sz w:val="24"/>
          <w:szCs w:val="24"/>
        </w:rPr>
        <w:t xml:space="preserve">.  </w:t>
      </w:r>
      <w:bookmarkEnd w:id="84"/>
      <w:r w:rsidR="00A85697" w:rsidRPr="003A1095">
        <w:rPr>
          <w:rFonts w:ascii="Times New Roman" w:hAnsi="Times New Roman" w:cs="Times New Roman"/>
          <w:sz w:val="24"/>
          <w:szCs w:val="24"/>
        </w:rPr>
        <w:t xml:space="preserve">Our analysis is reductionist and hence </w:t>
      </w:r>
      <w:r w:rsidR="006B7558">
        <w:rPr>
          <w:rFonts w:ascii="Times New Roman" w:hAnsi="Times New Roman" w:cs="Times New Roman"/>
          <w:sz w:val="24"/>
          <w:szCs w:val="24"/>
        </w:rPr>
        <w:t>more qualitative than quantitative in its predictions.  However,</w:t>
      </w:r>
      <w:r w:rsidR="00A85697" w:rsidRPr="003A1095">
        <w:rPr>
          <w:rFonts w:ascii="Times New Roman" w:hAnsi="Times New Roman" w:cs="Times New Roman"/>
          <w:sz w:val="24"/>
          <w:szCs w:val="24"/>
        </w:rPr>
        <w:t xml:space="preserve"> it </w:t>
      </w:r>
      <w:r w:rsidR="006B7558">
        <w:rPr>
          <w:rFonts w:ascii="Times New Roman" w:hAnsi="Times New Roman" w:cs="Times New Roman"/>
          <w:sz w:val="24"/>
          <w:szCs w:val="24"/>
        </w:rPr>
        <w:t xml:space="preserve">clearly </w:t>
      </w:r>
      <w:r w:rsidR="00A85697" w:rsidRPr="003A1095">
        <w:rPr>
          <w:rFonts w:ascii="Times New Roman" w:hAnsi="Times New Roman" w:cs="Times New Roman"/>
          <w:sz w:val="24"/>
          <w:szCs w:val="24"/>
        </w:rPr>
        <w:t xml:space="preserve">reveals that by applying plausible </w:t>
      </w:r>
      <w:r w:rsidR="00692CAC" w:rsidRPr="003A1095">
        <w:rPr>
          <w:rFonts w:ascii="Times New Roman" w:hAnsi="Times New Roman" w:cs="Times New Roman"/>
          <w:sz w:val="24"/>
          <w:szCs w:val="24"/>
        </w:rPr>
        <w:t xml:space="preserve">parameters for both the </w:t>
      </w:r>
      <w:r w:rsidR="00A85697" w:rsidRPr="003A1095">
        <w:rPr>
          <w:rFonts w:ascii="Times New Roman" w:hAnsi="Times New Roman" w:cs="Times New Roman"/>
          <w:sz w:val="24"/>
          <w:szCs w:val="24"/>
        </w:rPr>
        <w:t xml:space="preserve">parasite and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A85697" w:rsidRPr="003A1095">
        <w:rPr>
          <w:rFonts w:ascii="Times New Roman" w:hAnsi="Times New Roman" w:cs="Times New Roman"/>
          <w:sz w:val="24"/>
          <w:szCs w:val="24"/>
        </w:rPr>
        <w:t>grazer</w:t>
      </w:r>
      <w:r w:rsidR="00692CAC" w:rsidRPr="003A1095">
        <w:rPr>
          <w:rFonts w:ascii="Times New Roman" w:hAnsi="Times New Roman" w:cs="Times New Roman"/>
          <w:sz w:val="24"/>
          <w:szCs w:val="24"/>
        </w:rPr>
        <w:t xml:space="preserve">, </w:t>
      </w:r>
      <w:r w:rsidR="00125604">
        <w:rPr>
          <w:rFonts w:ascii="Times New Roman" w:hAnsi="Times New Roman" w:cs="Times New Roman"/>
          <w:sz w:val="24"/>
          <w:szCs w:val="24"/>
        </w:rPr>
        <w:t>in a local environment</w:t>
      </w:r>
      <w:r w:rsidR="002F1245">
        <w:rPr>
          <w:rFonts w:ascii="Times New Roman" w:hAnsi="Times New Roman" w:cs="Times New Roman"/>
          <w:sz w:val="24"/>
          <w:szCs w:val="24"/>
        </w:rPr>
        <w:t>, c</w:t>
      </w:r>
      <w:r w:rsidR="006F350E" w:rsidRPr="003A1095">
        <w:rPr>
          <w:rFonts w:ascii="Times New Roman" w:hAnsi="Times New Roman" w:cs="Times New Roman"/>
          <w:sz w:val="24"/>
          <w:szCs w:val="24"/>
        </w:rPr>
        <w:t xml:space="preserve">hytridiomycosis </w:t>
      </w:r>
      <w:bookmarkStart w:id="85" w:name="_Hlk37421301"/>
      <w:r w:rsidR="006F350E" w:rsidRPr="003A1095">
        <w:rPr>
          <w:rFonts w:ascii="Times New Roman" w:hAnsi="Times New Roman" w:cs="Times New Roman"/>
          <w:sz w:val="24"/>
          <w:szCs w:val="24"/>
        </w:rPr>
        <w:t>may</w:t>
      </w:r>
      <w:r w:rsidR="00125604">
        <w:rPr>
          <w:rFonts w:ascii="Times New Roman" w:hAnsi="Times New Roman" w:cs="Times New Roman"/>
          <w:sz w:val="24"/>
          <w:szCs w:val="24"/>
        </w:rPr>
        <w:t xml:space="preserve"> at times</w:t>
      </w:r>
      <w:r w:rsidR="006F350E" w:rsidRPr="003A1095">
        <w:rPr>
          <w:rFonts w:ascii="Times New Roman" w:hAnsi="Times New Roman" w:cs="Times New Roman"/>
          <w:sz w:val="24"/>
          <w:szCs w:val="24"/>
        </w:rPr>
        <w:t xml:space="preserve"> be prevented </w:t>
      </w:r>
      <w:bookmarkEnd w:id="85"/>
      <w:r w:rsidR="006F350E" w:rsidRPr="003A1095">
        <w:rPr>
          <w:rFonts w:ascii="Times New Roman" w:hAnsi="Times New Roman" w:cs="Times New Roman"/>
          <w:sz w:val="24"/>
          <w:szCs w:val="24"/>
        </w:rPr>
        <w:t xml:space="preserve">and </w:t>
      </w:r>
      <w:r w:rsidR="006F350E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6F350E" w:rsidRPr="003A1095">
        <w:rPr>
          <w:rFonts w:ascii="Times New Roman" w:hAnsi="Times New Roman" w:cs="Times New Roman"/>
          <w:sz w:val="24"/>
          <w:szCs w:val="24"/>
        </w:rPr>
        <w:t xml:space="preserve"> virtually eradicated, or at least reduced to negligible levels (Fig. 6).</w:t>
      </w:r>
      <w:r w:rsidR="00D82DE0" w:rsidRPr="003A1095">
        <w:rPr>
          <w:rFonts w:ascii="Times New Roman" w:hAnsi="Times New Roman" w:cs="Times New Roman"/>
          <w:sz w:val="24"/>
          <w:szCs w:val="24"/>
        </w:rPr>
        <w:t xml:space="preserve">  </w:t>
      </w:r>
      <w:r w:rsidR="006B7558">
        <w:rPr>
          <w:rFonts w:ascii="Times New Roman" w:hAnsi="Times New Roman" w:cs="Times New Roman"/>
          <w:sz w:val="24"/>
          <w:szCs w:val="24"/>
        </w:rPr>
        <w:t xml:space="preserve">Critically, it suggests the time scales over which such dynamics may occur.  </w:t>
      </w:r>
      <w:r w:rsidRPr="003A1095">
        <w:rPr>
          <w:rFonts w:ascii="Times New Roman" w:hAnsi="Times New Roman" w:cs="Times New Roman"/>
          <w:sz w:val="24"/>
          <w:szCs w:val="24"/>
        </w:rPr>
        <w:t>Admittedly, w</w:t>
      </w:r>
      <w:r w:rsidR="00692CAC" w:rsidRPr="003A1095">
        <w:rPr>
          <w:rFonts w:ascii="Times New Roman" w:hAnsi="Times New Roman" w:cs="Times New Roman"/>
          <w:sz w:val="24"/>
          <w:szCs w:val="24"/>
        </w:rPr>
        <w:t xml:space="preserve">e indicate that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692CAC" w:rsidRPr="003A1095">
        <w:rPr>
          <w:rFonts w:ascii="Times New Roman" w:hAnsi="Times New Roman" w:cs="Times New Roman"/>
          <w:sz w:val="24"/>
          <w:szCs w:val="24"/>
        </w:rPr>
        <w:t xml:space="preserve">grazers that are inferior to </w:t>
      </w:r>
      <w:r w:rsidR="00692CAC" w:rsidRPr="003A1095">
        <w:rPr>
          <w:rFonts w:ascii="Times New Roman" w:hAnsi="Times New Roman" w:cs="Times New Roman"/>
          <w:i/>
          <w:sz w:val="24"/>
          <w:szCs w:val="24"/>
        </w:rPr>
        <w:t>T. pyriformis</w:t>
      </w:r>
      <w:r w:rsidR="00692CAC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>are less likely to</w:t>
      </w:r>
      <w:r w:rsidR="00692CAC" w:rsidRPr="003A1095">
        <w:rPr>
          <w:rFonts w:ascii="Times New Roman" w:hAnsi="Times New Roman" w:cs="Times New Roman"/>
          <w:sz w:val="24"/>
          <w:szCs w:val="24"/>
        </w:rPr>
        <w:t xml:space="preserve"> prevent </w:t>
      </w:r>
      <w:r w:rsidR="00FA3DEB" w:rsidRPr="003A1095">
        <w:rPr>
          <w:rFonts w:ascii="Times New Roman" w:hAnsi="Times New Roman" w:cs="Times New Roman"/>
          <w:sz w:val="24"/>
          <w:szCs w:val="24"/>
        </w:rPr>
        <w:t>host death</w:t>
      </w:r>
      <w:r w:rsidR="00692CAC" w:rsidRPr="003A1095">
        <w:rPr>
          <w:rFonts w:ascii="Times New Roman" w:hAnsi="Times New Roman" w:cs="Times New Roman"/>
          <w:sz w:val="24"/>
          <w:szCs w:val="24"/>
        </w:rPr>
        <w:t xml:space="preserve">, yet they still, ultimately, reduce </w:t>
      </w:r>
      <w:r w:rsidR="00692CAC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692CAC" w:rsidRPr="003A1095">
        <w:rPr>
          <w:rFonts w:ascii="Times New Roman" w:hAnsi="Times New Roman" w:cs="Times New Roman"/>
          <w:sz w:val="24"/>
          <w:szCs w:val="24"/>
        </w:rPr>
        <w:t xml:space="preserve"> populations to negligible numbers, potentially preventing further disease outbreaks</w:t>
      </w:r>
      <w:r w:rsidR="0033403C">
        <w:rPr>
          <w:rFonts w:ascii="Times New Roman" w:hAnsi="Times New Roman" w:cs="Times New Roman"/>
          <w:sz w:val="24"/>
          <w:szCs w:val="24"/>
        </w:rPr>
        <w:t xml:space="preserve"> (Fig, 6)</w:t>
      </w:r>
      <w:r w:rsidR="00692CAC" w:rsidRPr="003A1095">
        <w:rPr>
          <w:rFonts w:ascii="Times New Roman" w:hAnsi="Times New Roman" w:cs="Times New Roman"/>
          <w:sz w:val="24"/>
          <w:szCs w:val="24"/>
        </w:rPr>
        <w:t xml:space="preserve">.  </w:t>
      </w:r>
      <w:r w:rsidR="006B7558">
        <w:rPr>
          <w:rFonts w:ascii="Times New Roman" w:hAnsi="Times New Roman" w:cs="Times New Roman"/>
          <w:sz w:val="24"/>
          <w:szCs w:val="24"/>
        </w:rPr>
        <w:t>Our model</w:t>
      </w:r>
      <w:r w:rsidR="000903E3">
        <w:rPr>
          <w:rFonts w:ascii="Times New Roman" w:hAnsi="Times New Roman" w:cs="Times New Roman"/>
          <w:sz w:val="24"/>
          <w:szCs w:val="24"/>
        </w:rPr>
        <w:t>, therefore,</w:t>
      </w:r>
      <w:r w:rsidR="006B7558">
        <w:rPr>
          <w:rFonts w:ascii="Times New Roman" w:hAnsi="Times New Roman" w:cs="Times New Roman"/>
          <w:sz w:val="24"/>
          <w:szCs w:val="24"/>
        </w:rPr>
        <w:t xml:space="preserve"> provides a mechanism to evaluate </w:t>
      </w:r>
      <w:r w:rsidR="006B7558" w:rsidRPr="00DC5651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="006B75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B7558">
        <w:rPr>
          <w:rFonts w:ascii="Times New Roman" w:hAnsi="Times New Roman" w:cs="Times New Roman"/>
          <w:sz w:val="24"/>
          <w:szCs w:val="24"/>
        </w:rPr>
        <w:t>microg</w:t>
      </w:r>
      <w:r w:rsidR="005A6BDC">
        <w:rPr>
          <w:rFonts w:ascii="Times New Roman" w:hAnsi="Times New Roman" w:cs="Times New Roman"/>
          <w:sz w:val="24"/>
          <w:szCs w:val="24"/>
        </w:rPr>
        <w:t>r</w:t>
      </w:r>
      <w:r w:rsidR="006B7558">
        <w:rPr>
          <w:rFonts w:ascii="Times New Roman" w:hAnsi="Times New Roman" w:cs="Times New Roman"/>
          <w:sz w:val="24"/>
          <w:szCs w:val="24"/>
        </w:rPr>
        <w:t>azer</w:t>
      </w:r>
      <w:proofErr w:type="spellEnd"/>
      <w:r w:rsidR="006B7558">
        <w:rPr>
          <w:rFonts w:ascii="Times New Roman" w:hAnsi="Times New Roman" w:cs="Times New Roman"/>
          <w:sz w:val="24"/>
          <w:szCs w:val="24"/>
        </w:rPr>
        <w:t xml:space="preserve"> dynamics, and its </w:t>
      </w:r>
      <w:r w:rsidR="00FA3DEB" w:rsidRPr="003A1095">
        <w:rPr>
          <w:rFonts w:ascii="Times New Roman" w:hAnsi="Times New Roman" w:cs="Times New Roman"/>
          <w:sz w:val="24"/>
          <w:szCs w:val="24"/>
        </w:rPr>
        <w:t>predictions</w:t>
      </w:r>
      <w:r w:rsidR="00B74E13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692CAC" w:rsidRPr="003A1095">
        <w:rPr>
          <w:rFonts w:ascii="Times New Roman" w:hAnsi="Times New Roman" w:cs="Times New Roman"/>
          <w:sz w:val="24"/>
          <w:szCs w:val="24"/>
        </w:rPr>
        <w:t xml:space="preserve">strongly argue for the </w:t>
      </w:r>
      <w:r w:rsidRPr="003A1095">
        <w:rPr>
          <w:rFonts w:ascii="Times New Roman" w:hAnsi="Times New Roman" w:cs="Times New Roman"/>
          <w:sz w:val="24"/>
          <w:szCs w:val="24"/>
        </w:rPr>
        <w:t>continued</w:t>
      </w:r>
      <w:r w:rsidR="00692CAC" w:rsidRPr="003A1095">
        <w:rPr>
          <w:rFonts w:ascii="Times New Roman" w:hAnsi="Times New Roman" w:cs="Times New Roman"/>
          <w:sz w:val="24"/>
          <w:szCs w:val="24"/>
        </w:rPr>
        <w:t xml:space="preserve"> exploration of </w:t>
      </w:r>
      <w:proofErr w:type="spellStart"/>
      <w:r w:rsidR="00692CAC" w:rsidRPr="003A1095">
        <w:rPr>
          <w:rFonts w:ascii="Times New Roman" w:hAnsi="Times New Roman" w:cs="Times New Roman"/>
          <w:sz w:val="24"/>
          <w:szCs w:val="24"/>
        </w:rPr>
        <w:t>micrograzers</w:t>
      </w:r>
      <w:proofErr w:type="spellEnd"/>
      <w:r w:rsidR="00692CAC" w:rsidRPr="003A1095">
        <w:rPr>
          <w:rFonts w:ascii="Times New Roman" w:hAnsi="Times New Roman" w:cs="Times New Roman"/>
          <w:sz w:val="24"/>
          <w:szCs w:val="24"/>
        </w:rPr>
        <w:t xml:space="preserve"> in </w:t>
      </w:r>
      <w:r w:rsidR="00692CAC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692CAC" w:rsidRPr="003A1095">
        <w:rPr>
          <w:rFonts w:ascii="Times New Roman" w:hAnsi="Times New Roman" w:cs="Times New Roman"/>
          <w:sz w:val="24"/>
          <w:szCs w:val="24"/>
        </w:rPr>
        <w:t xml:space="preserve"> research</w:t>
      </w:r>
      <w:r w:rsidR="00D75B0B" w:rsidRPr="003A1095">
        <w:rPr>
          <w:rFonts w:ascii="Times New Roman" w:hAnsi="Times New Roman" w:cs="Times New Roman"/>
          <w:sz w:val="24"/>
          <w:szCs w:val="24"/>
        </w:rPr>
        <w:t>,</w:t>
      </w:r>
      <w:r w:rsidR="00786C37" w:rsidRPr="003A1095">
        <w:rPr>
          <w:rFonts w:ascii="Times New Roman" w:hAnsi="Times New Roman" w:cs="Times New Roman"/>
          <w:sz w:val="24"/>
          <w:szCs w:val="24"/>
        </w:rPr>
        <w:t xml:space="preserve"> specifically</w:t>
      </w:r>
      <w:r w:rsidR="00D75B0B" w:rsidRPr="003A1095">
        <w:rPr>
          <w:rFonts w:ascii="Times New Roman" w:hAnsi="Times New Roman" w:cs="Times New Roman"/>
          <w:sz w:val="24"/>
          <w:szCs w:val="24"/>
        </w:rPr>
        <w:t>,</w:t>
      </w:r>
      <w:r w:rsidR="00786C37" w:rsidRPr="003A1095">
        <w:rPr>
          <w:rFonts w:ascii="Times New Roman" w:hAnsi="Times New Roman" w:cs="Times New Roman"/>
          <w:sz w:val="24"/>
          <w:szCs w:val="24"/>
        </w:rPr>
        <w:t xml:space="preserve"> and in the control of a range of diseases that spread through zoospores or other similarly sized dispersal stages</w:t>
      </w:r>
      <w:r w:rsidR="0033403C">
        <w:rPr>
          <w:rFonts w:ascii="Times New Roman" w:hAnsi="Times New Roman" w:cs="Times New Roman"/>
          <w:sz w:val="24"/>
          <w:szCs w:val="24"/>
        </w:rPr>
        <w:t xml:space="preserve"> </w:t>
      </w:r>
      <w:r w:rsidR="009B5E2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PEVuZE5vdGU+PENpdGU+PEF1dGhvcj5GcmVua2VuPC9BdXRob3I+PFllYXI+MjAxOTwvWWVhcj48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</w:fldData>
        </w:fldChar>
      </w:r>
      <w:r w:rsidR="00090D9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90D9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PEVuZE5vdGU+PENpdGU+PEF1dGhvcj5GcmVua2VuPC9BdXRob3I+PFllYXI+MjAxOTwvWWVhcj48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</w:fldData>
        </w:fldChar>
      </w:r>
      <w:r w:rsidR="00090D9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90D96">
        <w:rPr>
          <w:rFonts w:ascii="Times New Roman" w:hAnsi="Times New Roman" w:cs="Times New Roman"/>
          <w:sz w:val="24"/>
          <w:szCs w:val="24"/>
        </w:rPr>
      </w:r>
      <w:r w:rsidR="00090D96">
        <w:rPr>
          <w:rFonts w:ascii="Times New Roman" w:hAnsi="Times New Roman" w:cs="Times New Roman"/>
          <w:sz w:val="24"/>
          <w:szCs w:val="24"/>
        </w:rPr>
        <w:fldChar w:fldCharType="end"/>
      </w:r>
      <w:r w:rsidR="009B5E27">
        <w:rPr>
          <w:rFonts w:ascii="Times New Roman" w:hAnsi="Times New Roman" w:cs="Times New Roman"/>
          <w:sz w:val="24"/>
          <w:szCs w:val="24"/>
        </w:rPr>
      </w:r>
      <w:r w:rsidR="009B5E27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(Kagami et al., 2014; Grossart and Rojas-Jimenez, 2016; Frenken et al., 2019)</w:t>
      </w:r>
      <w:r w:rsidR="009B5E27">
        <w:rPr>
          <w:rFonts w:ascii="Times New Roman" w:hAnsi="Times New Roman" w:cs="Times New Roman"/>
          <w:sz w:val="24"/>
          <w:szCs w:val="24"/>
        </w:rPr>
        <w:fldChar w:fldCharType="end"/>
      </w:r>
      <w:r w:rsidR="00786C37" w:rsidRPr="003A1095">
        <w:rPr>
          <w:rFonts w:ascii="Times New Roman" w:hAnsi="Times New Roman" w:cs="Times New Roman"/>
          <w:sz w:val="24"/>
          <w:szCs w:val="24"/>
        </w:rPr>
        <w:t>.</w:t>
      </w:r>
    </w:p>
    <w:p w:rsidR="00D82DE0" w:rsidRPr="003A1095" w:rsidRDefault="00D82DE0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t>To date,</w:t>
      </w:r>
      <w:r w:rsidR="00D75B0B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 xml:space="preserve">models of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-dynamics </w:t>
      </w:r>
      <w:r w:rsidR="009B5E2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PEVuZE5vdGU+PENpdGU+PEF1dGhvcj5CcmlnZ3M8L0F1dGhvcj48WWVhcj4yMDEwPC9ZZWFyPjxS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</w:fldData>
        </w:fldChar>
      </w:r>
      <w:r w:rsidR="000E313E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E313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PEVuZE5vdGU+PENpdGU+PEF1dGhvcj5CcmlnZ3M8L0F1dGhvcj48WWVhcj4yMDEwPC9ZZWFyPjxS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</w:fldData>
        </w:fldChar>
      </w:r>
      <w:r w:rsidR="000E313E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E313E">
        <w:rPr>
          <w:rFonts w:ascii="Times New Roman" w:hAnsi="Times New Roman" w:cs="Times New Roman"/>
          <w:sz w:val="24"/>
          <w:szCs w:val="24"/>
        </w:rPr>
      </w:r>
      <w:r w:rsidR="000E313E">
        <w:rPr>
          <w:rFonts w:ascii="Times New Roman" w:hAnsi="Times New Roman" w:cs="Times New Roman"/>
          <w:sz w:val="24"/>
          <w:szCs w:val="24"/>
        </w:rPr>
        <w:fldChar w:fldCharType="end"/>
      </w:r>
      <w:r w:rsidR="009B5E27">
        <w:rPr>
          <w:rFonts w:ascii="Times New Roman" w:hAnsi="Times New Roman" w:cs="Times New Roman"/>
          <w:sz w:val="24"/>
          <w:szCs w:val="24"/>
        </w:rPr>
      </w:r>
      <w:r w:rsidR="009B5E27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86" w:name="_Hlk57813743"/>
      <w:r w:rsidR="00E75621">
        <w:rPr>
          <w:rFonts w:ascii="Times New Roman" w:hAnsi="Times New Roman" w:cs="Times New Roman"/>
          <w:noProof/>
          <w:sz w:val="24"/>
          <w:szCs w:val="24"/>
        </w:rPr>
        <w:t>Mitchell et al., 2008</w:t>
      </w:r>
      <w:bookmarkEnd w:id="86"/>
      <w:r w:rsidR="00E75621">
        <w:rPr>
          <w:rFonts w:ascii="Times New Roman" w:hAnsi="Times New Roman" w:cs="Times New Roman"/>
          <w:noProof/>
          <w:sz w:val="24"/>
          <w:szCs w:val="24"/>
        </w:rPr>
        <w:t xml:space="preserve">; Woodhams et al., 2008; Briggs et al., 2010; </w:t>
      </w:r>
      <w:bookmarkStart w:id="87" w:name="_Hlk57813759"/>
      <w:r w:rsidR="00E75621">
        <w:rPr>
          <w:rFonts w:ascii="Times New Roman" w:hAnsi="Times New Roman" w:cs="Times New Roman"/>
          <w:noProof/>
          <w:sz w:val="24"/>
          <w:szCs w:val="24"/>
        </w:rPr>
        <w:t>Louca et al., 2014</w:t>
      </w:r>
      <w:bookmarkEnd w:id="87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9B5E27">
        <w:rPr>
          <w:rFonts w:ascii="Times New Roman" w:hAnsi="Times New Roman" w:cs="Times New Roman"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8C61D5" w:rsidRPr="003A1095">
        <w:rPr>
          <w:rFonts w:ascii="Times New Roman" w:hAnsi="Times New Roman" w:cs="Times New Roman"/>
          <w:sz w:val="24"/>
          <w:szCs w:val="24"/>
        </w:rPr>
        <w:t>have not</w:t>
      </w:r>
      <w:r w:rsidRPr="003A1095">
        <w:rPr>
          <w:rFonts w:ascii="Times New Roman" w:hAnsi="Times New Roman" w:cs="Times New Roman"/>
          <w:sz w:val="24"/>
          <w:szCs w:val="24"/>
        </w:rPr>
        <w:t xml:space="preserve"> include</w:t>
      </w:r>
      <w:r w:rsidR="008C61D5" w:rsidRPr="003A1095">
        <w:rPr>
          <w:rFonts w:ascii="Times New Roman" w:hAnsi="Times New Roman" w:cs="Times New Roman"/>
          <w:sz w:val="24"/>
          <w:szCs w:val="24"/>
        </w:rPr>
        <w:t>d estimates of</w:t>
      </w:r>
      <w:r w:rsidRPr="003A1095">
        <w:rPr>
          <w:rFonts w:ascii="Times New Roman" w:hAnsi="Times New Roman" w:cs="Times New Roman"/>
          <w:sz w:val="24"/>
          <w:szCs w:val="24"/>
        </w:rPr>
        <w:t xml:space="preserve"> spore loss by micrograzers.  </w:t>
      </w:r>
      <w:r w:rsidR="00B74E13" w:rsidRPr="003A1095">
        <w:rPr>
          <w:rFonts w:ascii="Times New Roman" w:hAnsi="Times New Roman" w:cs="Times New Roman"/>
          <w:sz w:val="24"/>
          <w:szCs w:val="24"/>
        </w:rPr>
        <w:t xml:space="preserve">As indicated above, the modelling provided here is </w:t>
      </w:r>
      <w:r w:rsidR="00A4469A" w:rsidRPr="003A1095">
        <w:rPr>
          <w:rFonts w:ascii="Times New Roman" w:hAnsi="Times New Roman" w:cs="Times New Roman"/>
          <w:sz w:val="24"/>
          <w:szCs w:val="24"/>
        </w:rPr>
        <w:t>instructive</w:t>
      </w:r>
      <w:r w:rsidR="000903E3">
        <w:rPr>
          <w:rFonts w:ascii="Times New Roman" w:hAnsi="Times New Roman" w:cs="Times New Roman"/>
          <w:sz w:val="24"/>
          <w:szCs w:val="24"/>
        </w:rPr>
        <w:t xml:space="preserve"> and </w:t>
      </w:r>
      <w:r w:rsidR="00A4469A" w:rsidRPr="003A1095">
        <w:rPr>
          <w:rFonts w:ascii="Times New Roman" w:hAnsi="Times New Roman" w:cs="Times New Roman"/>
          <w:sz w:val="24"/>
          <w:szCs w:val="24"/>
        </w:rPr>
        <w:t xml:space="preserve">could benefit from </w:t>
      </w:r>
      <w:r w:rsidR="00A4469A" w:rsidRPr="003A1095">
        <w:rPr>
          <w:rFonts w:ascii="Times New Roman" w:hAnsi="Times New Roman" w:cs="Times New Roman"/>
          <w:sz w:val="24"/>
          <w:szCs w:val="24"/>
        </w:rPr>
        <w:lastRenderedPageBreak/>
        <w:t xml:space="preserve">elaboration.  </w:t>
      </w:r>
      <w:r w:rsidRPr="003A1095">
        <w:rPr>
          <w:rFonts w:ascii="Times New Roman" w:hAnsi="Times New Roman" w:cs="Times New Roman"/>
          <w:sz w:val="24"/>
          <w:szCs w:val="24"/>
        </w:rPr>
        <w:t xml:space="preserve">Given the ubiquity of protozoa in natural waters </w:t>
      </w:r>
      <w:r w:rsidR="009B5E27"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&lt;EndNote&gt;&lt;Cite&gt;&lt;Author&gt;Fenchel&lt;/Author&gt;&lt;Year&gt;1987&lt;/Year&gt;&lt;RecNum&gt;1&lt;/RecNum&gt;&lt;DisplayText&gt;(Fenchel, 1987)&lt;/DisplayText&gt;&lt;record&gt;&lt;rec-number&gt;1&lt;/rec-number&gt;&lt;foreign-keys&gt;&lt;key app="EN" db-id="srs5a2ssdppt9ee09auxtwvhrvxtdptwwwxf" timestamp="1579951477"&gt;1&lt;/key&gt;&lt;/foreign-keys&gt;&lt;ref-type name="Book"&gt;6&lt;/ref-type&gt;&lt;contributors&gt;&lt;authors&gt;&lt;author&gt;T. Fenchel&lt;/author&gt;&lt;/authors&gt;&lt;/contributors&gt;&lt;titles&gt;&lt;title&gt;Ecology of Protozoa—the biology of free-living phagotrophic protists&lt;/title&gt;&lt;/titles&gt;&lt;dates&gt;&lt;year&gt;1987&lt;/year&gt;&lt;/dates&gt;&lt;pub-location&gt;New York, USA&lt;/pub-location&gt;&lt;publisher&gt;Springer Verlag&lt;/publisher&gt;&lt;urls&gt;&lt;/urls&gt;&lt;/record&gt;&lt;/Cite&gt;&lt;/EndNote&gt;</w:instrText>
      </w:r>
      <w:r w:rsidR="009B5E27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(Fenchel, 1987)</w:t>
      </w:r>
      <w:r w:rsidR="009B5E27">
        <w:rPr>
          <w:rFonts w:ascii="Times New Roman" w:hAnsi="Times New Roman" w:cs="Times New Roman"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sz w:val="24"/>
          <w:szCs w:val="24"/>
        </w:rPr>
        <w:t xml:space="preserve"> and their potential impact</w:t>
      </w:r>
      <w:r w:rsidR="008C61D5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8C61D5" w:rsidRPr="003A1095">
        <w:rPr>
          <w:rFonts w:ascii="Times New Roman" w:hAnsi="Times New Roman" w:cs="Times New Roman"/>
          <w:bCs/>
          <w:sz w:val="24"/>
          <w:szCs w:val="24"/>
        </w:rPr>
        <w:t xml:space="preserve">(Fig. 6, </w:t>
      </w:r>
      <w:r w:rsidR="009B5E27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PEVuZE5vdGU+PENpdGU+PEF1dGhvcj5GcmVua2VuPC9BdXRob3I+PFllYXI+MjAxOTwvWWVhcj48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</w:fldData>
        </w:fldChar>
      </w:r>
      <w:r w:rsidR="00090D96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090D96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PEVuZE5vdGU+PENpdGU+PEF1dGhvcj5GcmVua2VuPC9BdXRob3I+PFllYXI+MjAxOTwvWWVhcj48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</w:fldData>
        </w:fldChar>
      </w:r>
      <w:r w:rsidR="00090D96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090D96">
        <w:rPr>
          <w:rFonts w:ascii="Times New Roman" w:hAnsi="Times New Roman" w:cs="Times New Roman"/>
          <w:bCs/>
          <w:sz w:val="24"/>
          <w:szCs w:val="24"/>
        </w:rPr>
      </w:r>
      <w:r w:rsidR="00090D96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9B5E27">
        <w:rPr>
          <w:rFonts w:ascii="Times New Roman" w:hAnsi="Times New Roman" w:cs="Times New Roman"/>
          <w:bCs/>
          <w:sz w:val="24"/>
          <w:szCs w:val="24"/>
        </w:rPr>
      </w:r>
      <w:r w:rsidR="009B5E27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>Kagami et al., 2014; Grossart and Rojas-Jimenez, 2016; Frenken et al., 2019)</w:t>
      </w:r>
      <w:r w:rsidR="009B5E27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sz w:val="24"/>
          <w:szCs w:val="24"/>
        </w:rPr>
        <w:t xml:space="preserve">, we suggest </w:t>
      </w:r>
      <w:r w:rsidR="00A4469A" w:rsidRPr="003A1095">
        <w:rPr>
          <w:rFonts w:ascii="Times New Roman" w:hAnsi="Times New Roman" w:cs="Times New Roman"/>
          <w:sz w:val="24"/>
          <w:szCs w:val="24"/>
        </w:rPr>
        <w:t>there is now a</w:t>
      </w:r>
      <w:r w:rsidR="00B74E13" w:rsidRPr="003A1095">
        <w:rPr>
          <w:rFonts w:ascii="Times New Roman" w:hAnsi="Times New Roman" w:cs="Times New Roman"/>
          <w:sz w:val="24"/>
          <w:szCs w:val="24"/>
        </w:rPr>
        <w:t xml:space="preserve"> need for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A4469A" w:rsidRPr="003A1095">
        <w:rPr>
          <w:rFonts w:ascii="Times New Roman" w:hAnsi="Times New Roman" w:cs="Times New Roman"/>
          <w:sz w:val="24"/>
          <w:szCs w:val="24"/>
        </w:rPr>
        <w:t xml:space="preserve">better </w:t>
      </w:r>
      <w:r w:rsidR="008C61D5" w:rsidRPr="003A1095">
        <w:rPr>
          <w:rFonts w:ascii="Times New Roman" w:hAnsi="Times New Roman" w:cs="Times New Roman"/>
          <w:sz w:val="24"/>
          <w:szCs w:val="24"/>
        </w:rPr>
        <w:t xml:space="preserve">parameterization of </w:t>
      </w:r>
      <w:proofErr w:type="spellStart"/>
      <w:r w:rsidR="008C61D5" w:rsidRPr="00E26D7E">
        <w:rPr>
          <w:rFonts w:ascii="Times New Roman" w:hAnsi="Times New Roman" w:cs="Times New Roman"/>
          <w:sz w:val="24"/>
          <w:szCs w:val="24"/>
        </w:rPr>
        <w:t>micrograzer</w:t>
      </w:r>
      <w:proofErr w:type="spellEnd"/>
      <w:r w:rsidR="00B74E13" w:rsidRPr="00E26D7E">
        <w:rPr>
          <w:rFonts w:ascii="Times New Roman" w:hAnsi="Times New Roman" w:cs="Times New Roman"/>
          <w:sz w:val="24"/>
          <w:szCs w:val="24"/>
        </w:rPr>
        <w:t>-</w:t>
      </w:r>
      <w:r w:rsidR="00B74E13" w:rsidRPr="00E26D7E">
        <w:rPr>
          <w:rFonts w:ascii="Times New Roman" w:hAnsi="Times New Roman" w:cs="Times New Roman"/>
          <w:i/>
          <w:sz w:val="24"/>
          <w:szCs w:val="24"/>
        </w:rPr>
        <w:t>Bd</w:t>
      </w:r>
      <w:r w:rsidR="008C61D5" w:rsidRPr="00E26D7E">
        <w:rPr>
          <w:rFonts w:ascii="Times New Roman" w:hAnsi="Times New Roman" w:cs="Times New Roman"/>
          <w:sz w:val="24"/>
          <w:szCs w:val="24"/>
        </w:rPr>
        <w:t xml:space="preserve"> responses.  </w:t>
      </w:r>
      <w:r w:rsidR="00181010">
        <w:rPr>
          <w:rFonts w:ascii="Times New Roman" w:hAnsi="Times New Roman" w:cs="Times New Roman"/>
          <w:sz w:val="24"/>
          <w:szCs w:val="24"/>
        </w:rPr>
        <w:t>We suggest three main directions.  First, micrograzers, and specifically</w:t>
      </w:r>
      <w:r w:rsidR="00C5207D" w:rsidRPr="00E26D7E">
        <w:rPr>
          <w:rFonts w:ascii="Times New Roman" w:hAnsi="Times New Roman" w:cs="Times New Roman"/>
          <w:sz w:val="24"/>
          <w:szCs w:val="24"/>
        </w:rPr>
        <w:t xml:space="preserve"> </w:t>
      </w:r>
      <w:r w:rsidR="00C5207D" w:rsidRPr="00E26D7E">
        <w:rPr>
          <w:rFonts w:ascii="Times New Roman" w:hAnsi="Times New Roman" w:cs="Times New Roman"/>
          <w:i/>
          <w:sz w:val="24"/>
          <w:szCs w:val="24"/>
        </w:rPr>
        <w:t>Tetrahymena</w:t>
      </w:r>
      <w:r w:rsidR="00181010">
        <w:rPr>
          <w:rFonts w:ascii="Times New Roman" w:hAnsi="Times New Roman" w:cs="Times New Roman"/>
          <w:sz w:val="24"/>
          <w:szCs w:val="24"/>
        </w:rPr>
        <w:t xml:space="preserve">, </w:t>
      </w:r>
      <w:r w:rsidR="00C5207D" w:rsidRPr="00E26D7E">
        <w:rPr>
          <w:rFonts w:ascii="Times New Roman" w:hAnsi="Times New Roman" w:cs="Times New Roman"/>
          <w:sz w:val="24"/>
          <w:szCs w:val="24"/>
        </w:rPr>
        <w:t xml:space="preserve">exhibit chemosensory behaviour </w:t>
      </w:r>
      <w:r w:rsidR="009B5E27" w:rsidRPr="00E26D7E"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&lt;EndNote&gt;&lt;Cite&gt;&lt;Author&gt;Leick&lt;/Author&gt;&lt;Year&gt;1992&lt;/Year&gt;&lt;RecNum&gt;62&lt;/RecNum&gt;&lt;DisplayText&gt;(Leick and Hellung-Larsen, 1992)&lt;/DisplayText&gt;&lt;record&gt;&lt;rec-number&gt;62&lt;/rec-number&gt;&lt;foreign-keys&gt;&lt;key app="EN" db-id="srs5a2ssdppt9ee09auxtwvhrvxtdptwwwxf" timestamp="1592880758"&gt;62&lt;/key&gt;&lt;/foreign-keys&gt;&lt;ref-type name="Journal Article"&gt;17&lt;/ref-type&gt;&lt;contributors&gt;&lt;authors&gt;&lt;author&gt;Leick, V.&lt;/author&gt;&lt;author&gt;Hellung-Larsen, P.&lt;/author&gt;&lt;/authors&gt;&lt;/contributors&gt;&lt;auth-address&gt;Department of Biochemistry B, University of Copenhagen, Denmark.&lt;/auth-address&gt;&lt;titles&gt;&lt;title&gt;&lt;style face="normal" font="default" size="100%"&gt;Chemosensory behaviour of &lt;/style&gt;&lt;style face="italic" font="default" size="100%"&gt;Tetrahymena&lt;/style&gt;&lt;/title&gt;&lt;secondary-title&gt;Bioessays&lt;/secondary-title&gt;&lt;/titles&gt;&lt;periodical&gt;&lt;full-title&gt;Bioessays&lt;/full-title&gt;&lt;abbr-1&gt;Bioessays&lt;/abbr-1&gt;&lt;abbr-2&gt;Bioessays&lt;/abbr-2&gt;&lt;/periodical&gt;&lt;pages&gt;61-6&lt;/pages&gt;&lt;volume&gt;14&lt;/volume&gt;&lt;number&gt;1&lt;/number&gt;&lt;edition&gt;1992/01/01&lt;/edition&gt;&lt;keywords&gt;&lt;keyword&gt;Animals&lt;/keyword&gt;&lt;keyword&gt;Chemotactic Factors/pharmacology&lt;/keyword&gt;&lt;keyword&gt;Chemotaxis/*physiology&lt;/keyword&gt;&lt;keyword&gt;N-Formylmethionine Leucyl-Phenylalanine/pharmacology&lt;/keyword&gt;&lt;keyword&gt;Paramecium/drug effects/physiology&lt;/keyword&gt;&lt;keyword&gt;Platelet-Derived Growth Factor/pharmacology&lt;/keyword&gt;&lt;keyword&gt;Tetrahymena/drug effects/*physiology&lt;/keyword&gt;&lt;/keywords&gt;&lt;dates&gt;&lt;year&gt;1992&lt;/year&gt;&lt;pub-dates&gt;&lt;date&gt;Jan&lt;/date&gt;&lt;/pub-dates&gt;&lt;/dates&gt;&lt;isbn&gt;0265-9247 (Print)&amp;#xD;0265-9247 (Linking)&lt;/isbn&gt;&lt;accession-num&gt;1546982&lt;/accession-num&gt;&lt;urls&gt;&lt;related-urls&gt;&lt;url&gt;https://www.ncbi.nlm.nih.gov/pubmed/1546982&lt;/url&gt;&lt;/related-urls&gt;&lt;/urls&gt;&lt;electronic-resource-num&gt;10.1002/bies.950140113&lt;/electronic-resource-num&gt;&lt;/record&gt;&lt;/Cite&gt;&lt;/EndNote&gt;</w:instrText>
      </w:r>
      <w:r w:rsidR="009B5E27" w:rsidRPr="00E26D7E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(Leick and Hellung-Larsen, 1992)</w:t>
      </w:r>
      <w:r w:rsidR="009B5E27" w:rsidRPr="00E26D7E">
        <w:rPr>
          <w:rFonts w:ascii="Times New Roman" w:hAnsi="Times New Roman" w:cs="Times New Roman"/>
          <w:sz w:val="24"/>
          <w:szCs w:val="24"/>
        </w:rPr>
        <w:fldChar w:fldCharType="end"/>
      </w:r>
      <w:r w:rsidR="00A4469A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>; t</w:t>
      </w:r>
      <w:r w:rsidR="00C5207D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extent to which </w:t>
      </w:r>
      <w:r w:rsidR="00181010">
        <w:rPr>
          <w:rFonts w:ascii="Times New Roman" w:hAnsi="Times New Roman" w:cs="Times New Roman"/>
          <w:sz w:val="24"/>
          <w:szCs w:val="24"/>
          <w:shd w:val="clear" w:color="auto" w:fill="FFFFFF"/>
        </w:rPr>
        <w:t>protozoa</w:t>
      </w:r>
      <w:r w:rsidR="00181010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469A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r w:rsidR="00C5207D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attracted to amphibian host</w:t>
      </w:r>
      <w:r w:rsidR="0033403C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5207D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C5207D" w:rsidRPr="002F7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Bd</w:t>
      </w:r>
      <w:r w:rsidR="00C5207D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requires </w:t>
      </w:r>
      <w:r w:rsidR="004E76DF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evaluation.  </w:t>
      </w:r>
      <w:r w:rsidR="00181010">
        <w:rPr>
          <w:rFonts w:ascii="Times New Roman" w:hAnsi="Times New Roman" w:cs="Times New Roman"/>
          <w:sz w:val="24"/>
          <w:szCs w:val="24"/>
          <w:shd w:val="clear" w:color="auto" w:fill="FFFFFF"/>
        </w:rPr>
        <w:t>Second</w:t>
      </w:r>
      <w:r w:rsidR="00F118AA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440F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indicated above, </w:t>
      </w:r>
      <w:r w:rsidR="00F118AA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role of </w:t>
      </w:r>
      <w:r w:rsidR="00F118AA" w:rsidRPr="002F71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Bd</w:t>
      </w:r>
      <w:r w:rsidR="00F118AA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supplement rather than a sole dietary component deserves attention.</w:t>
      </w:r>
      <w:r w:rsidR="004E76DF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469A" w:rsidRPr="002F7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Finally, the </w:t>
      </w:r>
      <w:r w:rsidR="00A4469A" w:rsidRPr="00E26D7E">
        <w:rPr>
          <w:rFonts w:ascii="Times New Roman" w:hAnsi="Times New Roman" w:cs="Times New Roman"/>
          <w:sz w:val="24"/>
          <w:szCs w:val="24"/>
        </w:rPr>
        <w:t>Rosenzweig</w:t>
      </w:r>
      <w:r w:rsidR="00A4469A" w:rsidRPr="00890EC6">
        <w:rPr>
          <w:rFonts w:ascii="Times New Roman" w:hAnsi="Times New Roman" w:cs="Times New Roman"/>
          <w:sz w:val="24"/>
          <w:szCs w:val="24"/>
        </w:rPr>
        <w:t>-MacArthur predator-prey model, which we used, has limitations</w:t>
      </w:r>
      <w:r w:rsidR="006B274A">
        <w:rPr>
          <w:rFonts w:ascii="Times New Roman" w:hAnsi="Times New Roman" w:cs="Times New Roman"/>
          <w:sz w:val="24"/>
          <w:szCs w:val="24"/>
        </w:rPr>
        <w:t xml:space="preserve">.  Model </w:t>
      </w:r>
      <w:r w:rsidR="00A4469A" w:rsidRPr="00890EC6">
        <w:rPr>
          <w:rFonts w:ascii="Times New Roman" w:hAnsi="Times New Roman" w:cs="Times New Roman"/>
          <w:sz w:val="24"/>
          <w:szCs w:val="24"/>
        </w:rPr>
        <w:t>structures</w:t>
      </w:r>
      <w:r w:rsidR="00A4469A" w:rsidRPr="003A1095">
        <w:rPr>
          <w:rFonts w:ascii="Times New Roman" w:hAnsi="Times New Roman" w:cs="Times New Roman"/>
          <w:sz w:val="24"/>
          <w:szCs w:val="24"/>
        </w:rPr>
        <w:t xml:space="preserve"> such as the </w:t>
      </w:r>
      <w:r w:rsidR="006B7558">
        <w:rPr>
          <w:rFonts w:ascii="Times New Roman" w:hAnsi="Times New Roman" w:cs="Times New Roman"/>
          <w:sz w:val="24"/>
          <w:szCs w:val="24"/>
        </w:rPr>
        <w:t>i</w:t>
      </w:r>
      <w:r w:rsidR="00A4469A" w:rsidRPr="003A1095">
        <w:rPr>
          <w:rFonts w:ascii="Times New Roman" w:hAnsi="Times New Roman" w:cs="Times New Roman"/>
          <w:sz w:val="24"/>
          <w:szCs w:val="24"/>
        </w:rPr>
        <w:t xml:space="preserve">ndependent </w:t>
      </w:r>
      <w:r w:rsidR="006B7558">
        <w:rPr>
          <w:rFonts w:ascii="Times New Roman" w:hAnsi="Times New Roman" w:cs="Times New Roman"/>
          <w:sz w:val="24"/>
          <w:szCs w:val="24"/>
        </w:rPr>
        <w:t>r</w:t>
      </w:r>
      <w:r w:rsidR="00A4469A" w:rsidRPr="003A1095">
        <w:rPr>
          <w:rFonts w:ascii="Times New Roman" w:hAnsi="Times New Roman" w:cs="Times New Roman"/>
          <w:sz w:val="24"/>
          <w:szCs w:val="24"/>
        </w:rPr>
        <w:t xml:space="preserve">esponse model </w:t>
      </w:r>
      <w:r w:rsidR="00C5799A"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&lt;EndNote&gt;&lt;Cite&gt;&lt;Author&gt;Fenton&lt;/Author&gt;&lt;Year&gt;2010&lt;/Year&gt;&lt;RecNum&gt;39&lt;/RecNum&gt;&lt;DisplayText&gt;(Fenton et al., 2010)&lt;/DisplayText&gt;&lt;record&gt;&lt;rec-number&gt;39&lt;/rec-number&gt;&lt;foreign-keys&gt;&lt;key app="EN" db-id="srs5a2ssdppt9ee09auxtwvhrvxtdptwwwxf" timestamp="1579951478"&gt;39&lt;/key&gt;&lt;/foreign-keys&gt;&lt;ref-type name="Journal Article"&gt;17&lt;/ref-type&gt;&lt;contributors&gt;&lt;authors&gt;&lt;author&gt;Fenton, Andy&lt;/author&gt;&lt;author&gt;Spencer, M.&lt;/author&gt;&lt;author&gt;Montagnes, D. J. S.&lt;/author&gt;&lt;/authors&gt;&lt;/contributors&gt;&lt;titles&gt;&lt;title&gt;Parameterising variable assimilation efficiency in predator-prey models&lt;/title&gt;&lt;secondary-title&gt;Oikos&lt;/secondary-title&gt;&lt;/titles&gt;&lt;periodical&gt;&lt;full-title&gt;Oikos&lt;/full-title&gt;&lt;abbr-1&gt;Oikos&lt;/abbr-1&gt;&lt;abbr-2&gt;Oikos&lt;/abbr-2&gt;&lt;/periodical&gt;&lt;pages&gt;1000-1010&lt;/pages&gt;&lt;volume&gt;119&lt;/volume&gt;&lt;number&gt;6&lt;/number&gt;&lt;section&gt;1000&lt;/section&gt;&lt;dates&gt;&lt;year&gt;2010&lt;/year&gt;&lt;/dates&gt;&lt;isbn&gt;00301299&amp;#xD;16000706&lt;/isbn&gt;&lt;urls&gt;&lt;/urls&gt;&lt;electronic-resource-num&gt;10.1111/j.1600-0706.2009.17875.x&lt;/electronic-resource-num&gt;&lt;/record&gt;&lt;/Cite&gt;&lt;/EndNote&gt;</w:instrText>
      </w:r>
      <w:r w:rsidR="00C5799A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88" w:name="_Hlk57813789"/>
      <w:r w:rsidR="00E75621">
        <w:rPr>
          <w:rFonts w:ascii="Times New Roman" w:hAnsi="Times New Roman" w:cs="Times New Roman"/>
          <w:noProof/>
          <w:sz w:val="24"/>
          <w:szCs w:val="24"/>
        </w:rPr>
        <w:t>(Fenton et al., 2010</w:t>
      </w:r>
      <w:bookmarkEnd w:id="88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C5799A">
        <w:rPr>
          <w:rFonts w:ascii="Times New Roman" w:hAnsi="Times New Roman" w:cs="Times New Roman"/>
          <w:sz w:val="24"/>
          <w:szCs w:val="24"/>
        </w:rPr>
        <w:fldChar w:fldCharType="end"/>
      </w:r>
      <w:r w:rsidR="00A4469A" w:rsidRPr="003A1095">
        <w:rPr>
          <w:rFonts w:ascii="Times New Roman" w:hAnsi="Times New Roman" w:cs="Times New Roman"/>
          <w:sz w:val="24"/>
          <w:szCs w:val="24"/>
        </w:rPr>
        <w:t xml:space="preserve"> that </w:t>
      </w:r>
      <w:r w:rsidR="006B274A">
        <w:rPr>
          <w:rFonts w:ascii="Times New Roman" w:hAnsi="Times New Roman" w:cs="Times New Roman"/>
          <w:sz w:val="24"/>
          <w:szCs w:val="24"/>
        </w:rPr>
        <w:t>rely</w:t>
      </w:r>
      <w:r w:rsidR="0033403C">
        <w:rPr>
          <w:rFonts w:ascii="Times New Roman" w:hAnsi="Times New Roman" w:cs="Times New Roman"/>
          <w:sz w:val="24"/>
          <w:szCs w:val="24"/>
        </w:rPr>
        <w:t>,</w:t>
      </w:r>
      <w:r w:rsidR="00A4469A" w:rsidRPr="003A1095">
        <w:rPr>
          <w:rFonts w:ascii="Times New Roman" w:hAnsi="Times New Roman" w:cs="Times New Roman"/>
          <w:sz w:val="24"/>
          <w:szCs w:val="24"/>
        </w:rPr>
        <w:t xml:space="preserve"> independently</w:t>
      </w:r>
      <w:r w:rsidR="0033403C">
        <w:rPr>
          <w:rFonts w:ascii="Times New Roman" w:hAnsi="Times New Roman" w:cs="Times New Roman"/>
          <w:sz w:val="24"/>
          <w:szCs w:val="24"/>
        </w:rPr>
        <w:t>,</w:t>
      </w:r>
      <w:r w:rsidR="00A4469A" w:rsidRPr="003A1095">
        <w:rPr>
          <w:rFonts w:ascii="Times New Roman" w:hAnsi="Times New Roman" w:cs="Times New Roman"/>
          <w:sz w:val="24"/>
          <w:szCs w:val="24"/>
        </w:rPr>
        <w:t xml:space="preserve"> on growth and ingestion responses provide better predictions</w:t>
      </w:r>
      <w:r w:rsidR="0033403C">
        <w:rPr>
          <w:rFonts w:ascii="Times New Roman" w:hAnsi="Times New Roman" w:cs="Times New Roman"/>
          <w:sz w:val="24"/>
          <w:szCs w:val="24"/>
        </w:rPr>
        <w:t xml:space="preserve"> </w:t>
      </w:r>
      <w:r w:rsidR="006E1850"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&lt;EndNote&gt;&lt;Cite&gt;&lt;Author&gt;Li&lt;/Author&gt;&lt;Year&gt;2015&lt;/Year&gt;&lt;RecNum&gt;45&lt;/RecNum&gt;&lt;DisplayText&gt;(Li and Montagnes, 2015)&lt;/DisplayText&gt;&lt;record&gt;&lt;rec-number&gt;45&lt;/rec-number&gt;&lt;foreign-keys&gt;&lt;key app="EN" db-id="srs5a2ssdppt9ee09auxtwvhrvxtdptwwwxf" timestamp="1580003951"&gt;45&lt;/key&gt;&lt;/foreign-keys&gt;&lt;ref-type name="Journal Article"&gt;17&lt;/ref-type&gt;&lt;contributors&gt;&lt;authors&gt;&lt;author&gt;Li, J.&lt;/author&gt;&lt;author&gt;Montagnes, D. J. S.&lt;/author&gt;&lt;/authors&gt;&lt;/contributors&gt;&lt;auth-address&gt;Laboratory of Protozoology, KLB07006, College of Life Science, South China Normal University, Guangzhou 510631, China.&amp;#xD;Institute of Integrative Biology, BioSciences Building, University of Liverpool, Liverpool, UK L6 97ZB. Electronic address: dmontag@liv.ac.uk.&lt;/auth-address&gt;&lt;titles&gt;&lt;title&gt;Restructuring fundamental predator-prey models by recognising prey-dependent conversion efficiency and mortality rates&lt;/title&gt;&lt;secondary-title&gt;Protist&lt;/secondary-title&gt;&lt;/titles&gt;&lt;periodical&gt;&lt;full-title&gt;Protist&lt;/full-title&gt;&lt;abbr-1&gt;Protist&lt;/abbr-1&gt;&lt;abbr-2&gt;Protist&lt;/abbr-2&gt;&lt;/periodical&gt;&lt;pages&gt;211-23&lt;/pages&gt;&lt;volume&gt;166&lt;/volume&gt;&lt;number&gt;2&lt;/number&gt;&lt;edition&gt;2015/03/31&lt;/edition&gt;&lt;keywords&gt;&lt;keyword&gt;Biomass&lt;/keyword&gt;&lt;keyword&gt;Ciliophora/*physiology&lt;/keyword&gt;&lt;keyword&gt;Computer Simulation&lt;/keyword&gt;&lt;keyword&gt;*Ecosystem&lt;/keyword&gt;&lt;keyword&gt;*Food Chain&lt;/keyword&gt;&lt;keyword&gt;*Models, Biological&lt;/keyword&gt;&lt;keyword&gt;Paramecium/physiology&lt;/keyword&gt;&lt;keyword&gt;Population Dynamics&lt;/keyword&gt;&lt;keyword&gt;Assimilation&lt;/keyword&gt;&lt;keyword&gt;Didinium&lt;/keyword&gt;&lt;keyword&gt;Lotka-Volterra&lt;/keyword&gt;&lt;keyword&gt;Paramecium&lt;/keyword&gt;&lt;keyword&gt;Rosenzweig-MacArthur.&lt;/keyword&gt;&lt;keyword&gt;population model&lt;/keyword&gt;&lt;/keywords&gt;&lt;dates&gt;&lt;year&gt;2015&lt;/year&gt;&lt;pub-dates&gt;&lt;date&gt;May&lt;/date&gt;&lt;/pub-dates&gt;&lt;/dates&gt;&lt;isbn&gt;1618-0941 (Electronic)&amp;#xD;1434-4610 (Linking)&lt;/isbn&gt;&lt;accession-num&gt;25819465&lt;/accession-num&gt;&lt;urls&gt;&lt;related-urls&gt;&lt;url&gt;https://www.ncbi.nlm.nih.gov/pubmed/25819465&lt;/url&gt;&lt;/related-urls&gt;&lt;/urls&gt;&lt;electronic-resource-num&gt;10.1016/j.protis.2015.02.003&lt;/electronic-resource-num&gt;&lt;/record&gt;&lt;/Cite&gt;&lt;/EndNote&gt;</w:instrText>
      </w:r>
      <w:r w:rsidR="006E1850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89" w:name="_Hlk57813802"/>
      <w:r w:rsidR="00E75621">
        <w:rPr>
          <w:rFonts w:ascii="Times New Roman" w:hAnsi="Times New Roman" w:cs="Times New Roman"/>
          <w:noProof/>
          <w:sz w:val="24"/>
          <w:szCs w:val="24"/>
        </w:rPr>
        <w:t>Li and Montagnes, 2015</w:t>
      </w:r>
      <w:bookmarkEnd w:id="89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6E1850">
        <w:rPr>
          <w:rFonts w:ascii="Times New Roman" w:hAnsi="Times New Roman" w:cs="Times New Roman"/>
          <w:sz w:val="24"/>
          <w:szCs w:val="24"/>
        </w:rPr>
        <w:fldChar w:fldCharType="end"/>
      </w:r>
      <w:r w:rsidR="00A4469A" w:rsidRPr="003A1095">
        <w:rPr>
          <w:rFonts w:ascii="Times New Roman" w:hAnsi="Times New Roman" w:cs="Times New Roman"/>
          <w:sz w:val="24"/>
          <w:szCs w:val="24"/>
        </w:rPr>
        <w:t xml:space="preserve">.  To this end, we suggest that both functional (ingestion) and numerical (growth) responses </w:t>
      </w:r>
      <w:r w:rsidR="006B274A">
        <w:rPr>
          <w:rFonts w:ascii="Times New Roman" w:hAnsi="Times New Roman" w:cs="Times New Roman"/>
          <w:sz w:val="24"/>
          <w:szCs w:val="24"/>
        </w:rPr>
        <w:t>associated with</w:t>
      </w:r>
      <w:r w:rsidR="00A4469A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A4469A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6B274A">
        <w:rPr>
          <w:rFonts w:ascii="Times New Roman" w:hAnsi="Times New Roman" w:cs="Times New Roman"/>
          <w:sz w:val="24"/>
          <w:szCs w:val="24"/>
        </w:rPr>
        <w:t xml:space="preserve"> abundance</w:t>
      </w:r>
      <w:r w:rsidR="00A4469A" w:rsidRPr="003A1095">
        <w:rPr>
          <w:rFonts w:ascii="Times New Roman" w:hAnsi="Times New Roman" w:cs="Times New Roman"/>
          <w:sz w:val="24"/>
          <w:szCs w:val="24"/>
        </w:rPr>
        <w:t xml:space="preserve"> are established for a range of micrograzers.</w:t>
      </w:r>
    </w:p>
    <w:p w:rsidR="001A15D7" w:rsidRPr="003A1095" w:rsidRDefault="00E23F64" w:rsidP="00DC5651">
      <w:pPr>
        <w:keepNext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A1095">
        <w:rPr>
          <w:rFonts w:ascii="Times New Roman" w:hAnsi="Times New Roman" w:cs="Times New Roman"/>
          <w:b/>
          <w:i/>
          <w:sz w:val="24"/>
          <w:szCs w:val="24"/>
        </w:rPr>
        <w:t xml:space="preserve">Future directions for microbial ecology and </w:t>
      </w:r>
      <w:r w:rsidRPr="003A1095">
        <w:rPr>
          <w:rFonts w:ascii="Times New Roman" w:hAnsi="Times New Roman" w:cs="Times New Roman"/>
          <w:b/>
          <w:sz w:val="24"/>
          <w:szCs w:val="24"/>
        </w:rPr>
        <w:t>Bd</w:t>
      </w:r>
    </w:p>
    <w:p w:rsidR="00097548" w:rsidRDefault="00EE30CC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t xml:space="preserve">Both </w:t>
      </w:r>
      <w:r w:rsidR="004662E2" w:rsidRPr="003A1095">
        <w:rPr>
          <w:rFonts w:ascii="Times New Roman" w:hAnsi="Times New Roman" w:cs="Times New Roman"/>
          <w:i/>
          <w:sz w:val="24"/>
          <w:szCs w:val="24"/>
        </w:rPr>
        <w:t>Tetrahymena</w:t>
      </w:r>
      <w:r w:rsidR="004662E2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 xml:space="preserve">and </w:t>
      </w:r>
      <w:r w:rsidRPr="003A1095">
        <w:rPr>
          <w:rFonts w:ascii="Times New Roman" w:hAnsi="Times New Roman" w:cs="Times New Roman"/>
          <w:i/>
          <w:sz w:val="24"/>
          <w:szCs w:val="24"/>
        </w:rPr>
        <w:t>Paramecium</w:t>
      </w:r>
      <w:r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4A2644" w:rsidRPr="003A1095">
        <w:rPr>
          <w:rFonts w:ascii="Times New Roman" w:hAnsi="Times New Roman" w:cs="Times New Roman"/>
          <w:sz w:val="24"/>
          <w:szCs w:val="24"/>
        </w:rPr>
        <w:t>are common</w:t>
      </w:r>
      <w:r w:rsidR="004662E2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E23F64" w:rsidRPr="003A1095">
        <w:rPr>
          <w:rFonts w:ascii="Times New Roman" w:hAnsi="Times New Roman" w:cs="Times New Roman"/>
          <w:sz w:val="24"/>
          <w:szCs w:val="24"/>
        </w:rPr>
        <w:t xml:space="preserve">species </w:t>
      </w:r>
      <w:r w:rsidR="004662E2" w:rsidRPr="003A1095">
        <w:rPr>
          <w:rFonts w:ascii="Times New Roman" w:hAnsi="Times New Roman" w:cs="Times New Roman"/>
          <w:sz w:val="24"/>
          <w:szCs w:val="24"/>
        </w:rPr>
        <w:t xml:space="preserve">in shallow waters </w:t>
      </w:r>
      <w:r w:rsidR="00C5799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PEVuZE5vdGU+PENpdGU+PEF1dGhvcj5Eb2VyZGVyPC9BdXRob3I+PFllYXI+MjAxOTwvWWVhcj48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PEVuZE5vdGU+PENpdGU+PEF1dGhvcj5Eb2VyZGVyPC9BdXRob3I+PFllYXI+MjAxOTwvWWVhcj48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sz w:val="24"/>
          <w:szCs w:val="24"/>
        </w:rPr>
      </w:r>
      <w:r w:rsidR="00E75621">
        <w:rPr>
          <w:rFonts w:ascii="Times New Roman" w:hAnsi="Times New Roman" w:cs="Times New Roman"/>
          <w:sz w:val="24"/>
          <w:szCs w:val="24"/>
        </w:rPr>
        <w:fldChar w:fldCharType="end"/>
      </w:r>
      <w:r w:rsidR="00C5799A">
        <w:rPr>
          <w:rFonts w:ascii="Times New Roman" w:hAnsi="Times New Roman" w:cs="Times New Roman"/>
          <w:sz w:val="24"/>
          <w:szCs w:val="24"/>
        </w:rPr>
      </w:r>
      <w:r w:rsidR="00C5799A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90" w:name="_Hlk57813831"/>
      <w:r w:rsidR="00E75621">
        <w:rPr>
          <w:rFonts w:ascii="Times New Roman" w:hAnsi="Times New Roman" w:cs="Times New Roman"/>
          <w:noProof/>
          <w:sz w:val="24"/>
          <w:szCs w:val="24"/>
        </w:rPr>
        <w:t>Görtz, 1988</w:t>
      </w:r>
      <w:bookmarkEnd w:id="90"/>
      <w:r w:rsidR="00E75621">
        <w:rPr>
          <w:rFonts w:ascii="Times New Roman" w:hAnsi="Times New Roman" w:cs="Times New Roman"/>
          <w:noProof/>
          <w:sz w:val="24"/>
          <w:szCs w:val="24"/>
        </w:rPr>
        <w:t>; Simon et al., 2007; Doerder, 2019)</w:t>
      </w:r>
      <w:r w:rsidR="00C5799A">
        <w:rPr>
          <w:rFonts w:ascii="Times New Roman" w:hAnsi="Times New Roman" w:cs="Times New Roman"/>
          <w:sz w:val="24"/>
          <w:szCs w:val="24"/>
        </w:rPr>
        <w:fldChar w:fldCharType="end"/>
      </w:r>
      <w:r w:rsidR="003052C4">
        <w:rPr>
          <w:rFonts w:ascii="Times New Roman" w:hAnsi="Times New Roman" w:cs="Times New Roman"/>
          <w:sz w:val="24"/>
          <w:szCs w:val="24"/>
        </w:rPr>
        <w:t xml:space="preserve"> </w:t>
      </w:r>
      <w:r w:rsidR="005232A0">
        <w:rPr>
          <w:rFonts w:ascii="Times New Roman" w:hAnsi="Times New Roman" w:cs="Times New Roman"/>
          <w:sz w:val="24"/>
          <w:szCs w:val="24"/>
        </w:rPr>
        <w:t>that, as we have shown,</w:t>
      </w:r>
      <w:r w:rsidR="004A2644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5232A0">
        <w:rPr>
          <w:rFonts w:ascii="Times New Roman" w:hAnsi="Times New Roman" w:cs="Times New Roman"/>
          <w:sz w:val="24"/>
          <w:szCs w:val="24"/>
        </w:rPr>
        <w:t>are capable of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 grow</w:t>
      </w:r>
      <w:r w:rsidR="005232A0">
        <w:rPr>
          <w:rFonts w:ascii="Times New Roman" w:hAnsi="Times New Roman" w:cs="Times New Roman"/>
          <w:sz w:val="24"/>
          <w:szCs w:val="24"/>
        </w:rPr>
        <w:t>th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 on </w:t>
      </w:r>
      <w:r w:rsidR="00F16EAC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 zoospores for limited to extended times.  </w:t>
      </w:r>
      <w:r w:rsidR="00671467">
        <w:rPr>
          <w:rFonts w:ascii="Times New Roman" w:hAnsi="Times New Roman" w:cs="Times New Roman"/>
          <w:sz w:val="24"/>
          <w:szCs w:val="24"/>
        </w:rPr>
        <w:t>Undoubtedly, o</w:t>
      </w:r>
      <w:r w:rsidR="00F16EAC" w:rsidRPr="003A1095">
        <w:rPr>
          <w:rFonts w:ascii="Times New Roman" w:hAnsi="Times New Roman" w:cs="Times New Roman"/>
          <w:sz w:val="24"/>
          <w:szCs w:val="24"/>
        </w:rPr>
        <w:t>ther</w:t>
      </w:r>
      <w:r w:rsidR="00671467">
        <w:rPr>
          <w:rFonts w:ascii="Times New Roman" w:hAnsi="Times New Roman" w:cs="Times New Roman"/>
          <w:sz w:val="24"/>
          <w:szCs w:val="24"/>
        </w:rPr>
        <w:t xml:space="preserve"> </w:t>
      </w:r>
      <w:r w:rsidR="00F16EAC" w:rsidRPr="003A1095">
        <w:rPr>
          <w:rFonts w:ascii="Times New Roman" w:hAnsi="Times New Roman" w:cs="Times New Roman"/>
          <w:sz w:val="24"/>
          <w:szCs w:val="24"/>
        </w:rPr>
        <w:t>protozoa will also</w:t>
      </w:r>
      <w:r w:rsidR="00671467">
        <w:rPr>
          <w:rFonts w:ascii="Times New Roman" w:hAnsi="Times New Roman" w:cs="Times New Roman"/>
          <w:sz w:val="24"/>
          <w:szCs w:val="24"/>
        </w:rPr>
        <w:t xml:space="preserve"> 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consume and grow on </w:t>
      </w:r>
      <w:r w:rsidR="00F16EAC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="00F16EAC" w:rsidRPr="003A1095">
        <w:rPr>
          <w:rFonts w:ascii="Times New Roman" w:hAnsi="Times New Roman" w:cs="Times New Roman"/>
          <w:sz w:val="24"/>
          <w:szCs w:val="24"/>
        </w:rPr>
        <w:t>spores.  We</w:t>
      </w:r>
      <w:r w:rsidR="00E23F64" w:rsidRPr="003A1095">
        <w:rPr>
          <w:rFonts w:ascii="Times New Roman" w:hAnsi="Times New Roman" w:cs="Times New Roman"/>
          <w:sz w:val="24"/>
          <w:szCs w:val="24"/>
        </w:rPr>
        <w:t>,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 therefore</w:t>
      </w:r>
      <w:r w:rsidR="00E23F64" w:rsidRPr="003A1095">
        <w:rPr>
          <w:rFonts w:ascii="Times New Roman" w:hAnsi="Times New Roman" w:cs="Times New Roman"/>
          <w:sz w:val="24"/>
          <w:szCs w:val="24"/>
        </w:rPr>
        <w:t>,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 suggest that the role of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grazers is considered when evaluating </w:t>
      </w:r>
      <w:r w:rsidR="00F16EAC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F16EAC" w:rsidRPr="003A1095">
        <w:rPr>
          <w:rFonts w:ascii="Times New Roman" w:hAnsi="Times New Roman" w:cs="Times New Roman"/>
          <w:sz w:val="24"/>
          <w:szCs w:val="24"/>
        </w:rPr>
        <w:t>-dynamics</w:t>
      </w:r>
      <w:r w:rsidR="00E23F64" w:rsidRPr="003A1095">
        <w:rPr>
          <w:rFonts w:ascii="Times New Roman" w:hAnsi="Times New Roman" w:cs="Times New Roman"/>
          <w:sz w:val="24"/>
          <w:szCs w:val="24"/>
        </w:rPr>
        <w:t xml:space="preserve"> and the </w:t>
      </w:r>
      <w:r w:rsidR="00E23F64" w:rsidRPr="003970BB">
        <w:rPr>
          <w:rFonts w:ascii="Times New Roman" w:hAnsi="Times New Roman" w:cs="Times New Roman"/>
          <w:sz w:val="24"/>
          <w:szCs w:val="24"/>
        </w:rPr>
        <w:t xml:space="preserve">dynamics of other </w:t>
      </w:r>
      <w:proofErr w:type="spellStart"/>
      <w:r w:rsidR="00054F8D" w:rsidRPr="003970BB">
        <w:rPr>
          <w:rFonts w:ascii="Times New Roman" w:hAnsi="Times New Roman" w:cs="Times New Roman"/>
          <w:sz w:val="24"/>
          <w:szCs w:val="24"/>
        </w:rPr>
        <w:t>zoo</w:t>
      </w:r>
      <w:r w:rsidR="00E23F64" w:rsidRPr="007A2340">
        <w:rPr>
          <w:rFonts w:ascii="Times New Roman" w:hAnsi="Times New Roman" w:cs="Times New Roman"/>
          <w:sz w:val="24"/>
          <w:szCs w:val="24"/>
        </w:rPr>
        <w:t>sporic</w:t>
      </w:r>
      <w:proofErr w:type="spellEnd"/>
      <w:r w:rsidR="00E23F64" w:rsidRPr="007A2340">
        <w:rPr>
          <w:rFonts w:ascii="Times New Roman" w:hAnsi="Times New Roman" w:cs="Times New Roman"/>
          <w:sz w:val="24"/>
          <w:szCs w:val="24"/>
        </w:rPr>
        <w:t xml:space="preserve"> diseases</w:t>
      </w:r>
      <w:r w:rsidR="00F16EAC" w:rsidRPr="007A2340">
        <w:rPr>
          <w:rFonts w:ascii="Times New Roman" w:hAnsi="Times New Roman" w:cs="Times New Roman"/>
          <w:sz w:val="24"/>
          <w:szCs w:val="24"/>
        </w:rPr>
        <w:t>.</w:t>
      </w:r>
      <w:bookmarkStart w:id="91" w:name="_Hlk30758514"/>
      <w:r w:rsidR="00E26D7E" w:rsidRPr="007A2340">
        <w:rPr>
          <w:rFonts w:ascii="Times New Roman" w:hAnsi="Times New Roman" w:cs="Times New Roman"/>
          <w:sz w:val="24"/>
          <w:szCs w:val="24"/>
        </w:rPr>
        <w:t xml:space="preserve">  </w:t>
      </w:r>
      <w:r w:rsidR="00390356" w:rsidRPr="007A2340">
        <w:rPr>
          <w:rFonts w:ascii="Times New Roman" w:hAnsi="Times New Roman" w:cs="Times New Roman"/>
          <w:sz w:val="24"/>
          <w:szCs w:val="24"/>
        </w:rPr>
        <w:t xml:space="preserve">For instance, </w:t>
      </w:r>
      <w:proofErr w:type="spellStart"/>
      <w:r w:rsidR="00390356" w:rsidRPr="007A2340">
        <w:rPr>
          <w:rFonts w:ascii="Times New Roman" w:hAnsi="Times New Roman" w:cs="Times New Roman"/>
          <w:sz w:val="24"/>
          <w:szCs w:val="24"/>
        </w:rPr>
        <w:t>micrograzers</w:t>
      </w:r>
      <w:proofErr w:type="spellEnd"/>
      <w:r w:rsidR="00390356" w:rsidRPr="007A2340">
        <w:rPr>
          <w:rFonts w:ascii="Times New Roman" w:hAnsi="Times New Roman" w:cs="Times New Roman"/>
          <w:sz w:val="24"/>
          <w:szCs w:val="24"/>
        </w:rPr>
        <w:t xml:space="preserve"> may be important in ingesting chytrid spores that infect phytoplankton (</w:t>
      </w:r>
      <w:proofErr w:type="spellStart"/>
      <w:r w:rsidR="00CD449E" w:rsidRPr="00AF705F">
        <w:rPr>
          <w:rFonts w:ascii="Times New Roman" w:hAnsi="Times New Roman" w:cs="Times New Roman"/>
          <w:sz w:val="24"/>
          <w:szCs w:val="24"/>
        </w:rPr>
        <w:t>Frenken</w:t>
      </w:r>
      <w:proofErr w:type="spellEnd"/>
      <w:r w:rsidR="00CD449E" w:rsidRPr="00AF705F">
        <w:rPr>
          <w:rFonts w:ascii="Times New Roman" w:hAnsi="Times New Roman" w:cs="Times New Roman"/>
          <w:sz w:val="24"/>
          <w:szCs w:val="24"/>
        </w:rPr>
        <w:t xml:space="preserve"> et al., 2020b</w:t>
      </w:r>
      <w:r w:rsidR="00390356" w:rsidRPr="003970BB">
        <w:rPr>
          <w:rFonts w:ascii="Times New Roman" w:hAnsi="Times New Roman" w:cs="Times New Roman"/>
          <w:sz w:val="24"/>
          <w:szCs w:val="24"/>
        </w:rPr>
        <w:t xml:space="preserve">). </w:t>
      </w:r>
      <w:r w:rsidR="0097501E" w:rsidRPr="003970BB">
        <w:rPr>
          <w:rFonts w:ascii="Times New Roman" w:hAnsi="Times New Roman" w:cs="Times New Roman"/>
          <w:sz w:val="24"/>
          <w:szCs w:val="24"/>
        </w:rPr>
        <w:t xml:space="preserve"> </w:t>
      </w:r>
      <w:r w:rsidR="00390356" w:rsidRPr="007A2340">
        <w:rPr>
          <w:rFonts w:ascii="Times New Roman" w:hAnsi="Times New Roman" w:cs="Times New Roman"/>
          <w:sz w:val="24"/>
          <w:szCs w:val="24"/>
        </w:rPr>
        <w:t xml:space="preserve">However, </w:t>
      </w:r>
      <w:r w:rsidR="0097501E" w:rsidRPr="007A2340">
        <w:rPr>
          <w:rFonts w:ascii="Times New Roman" w:hAnsi="Times New Roman" w:cs="Times New Roman"/>
          <w:sz w:val="24"/>
          <w:szCs w:val="24"/>
        </w:rPr>
        <w:t>planktonic levels of chytrid spores associated with phytoplankton blooms are on the order of 10</w:t>
      </w:r>
      <w:r w:rsidR="0097501E" w:rsidRPr="007A234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7501E" w:rsidRPr="007A2340">
        <w:rPr>
          <w:rFonts w:ascii="Times New Roman" w:hAnsi="Times New Roman" w:cs="Times New Roman"/>
          <w:sz w:val="24"/>
          <w:szCs w:val="24"/>
        </w:rPr>
        <w:t xml:space="preserve"> ml</w:t>
      </w:r>
      <w:r w:rsidR="0097501E" w:rsidRPr="007A234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7501E" w:rsidRPr="007A23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449E" w:rsidRPr="009921BE">
        <w:rPr>
          <w:rFonts w:ascii="Times New Roman" w:hAnsi="Times New Roman" w:cs="Times New Roman"/>
          <w:sz w:val="24"/>
          <w:szCs w:val="24"/>
        </w:rPr>
        <w:t>Frenken</w:t>
      </w:r>
      <w:proofErr w:type="spellEnd"/>
      <w:r w:rsidR="00CD449E" w:rsidRPr="009921BE">
        <w:rPr>
          <w:rFonts w:ascii="Times New Roman" w:hAnsi="Times New Roman" w:cs="Times New Roman"/>
          <w:sz w:val="24"/>
          <w:szCs w:val="24"/>
        </w:rPr>
        <w:t xml:space="preserve"> et al., 2020a</w:t>
      </w:r>
      <w:r w:rsidR="0097501E" w:rsidRPr="003970BB">
        <w:rPr>
          <w:rFonts w:ascii="Times New Roman" w:hAnsi="Times New Roman" w:cs="Times New Roman"/>
          <w:sz w:val="24"/>
          <w:szCs w:val="24"/>
        </w:rPr>
        <w:t>), which is</w:t>
      </w:r>
      <w:r w:rsidR="0097501E">
        <w:rPr>
          <w:rFonts w:ascii="Times New Roman" w:hAnsi="Times New Roman" w:cs="Times New Roman"/>
          <w:sz w:val="24"/>
          <w:szCs w:val="24"/>
        </w:rPr>
        <w:t xml:space="preserve"> at the lowest end of the functional response of </w:t>
      </w:r>
      <w:r w:rsidR="0097501E" w:rsidRPr="009921BE">
        <w:rPr>
          <w:rFonts w:ascii="Times New Roman" w:hAnsi="Times New Roman" w:cs="Times New Roman"/>
          <w:i/>
          <w:sz w:val="24"/>
          <w:szCs w:val="24"/>
        </w:rPr>
        <w:t>Tetrahymena</w:t>
      </w:r>
      <w:r w:rsidR="0097501E">
        <w:rPr>
          <w:rFonts w:ascii="Times New Roman" w:hAnsi="Times New Roman" w:cs="Times New Roman"/>
          <w:sz w:val="24"/>
          <w:szCs w:val="24"/>
        </w:rPr>
        <w:t xml:space="preserve"> (Fig. 3), suggesting low ingestion rates for this and related taxa.  Instead, other grazers may play greater roles</w:t>
      </w:r>
      <w:r w:rsidR="004D002B">
        <w:rPr>
          <w:rFonts w:ascii="Times New Roman" w:hAnsi="Times New Roman" w:cs="Times New Roman"/>
          <w:sz w:val="24"/>
          <w:szCs w:val="24"/>
        </w:rPr>
        <w:t>, although the</w:t>
      </w:r>
      <w:r w:rsidR="004D002B" w:rsidRPr="004D002B">
        <w:rPr>
          <w:rFonts w:ascii="Times New Roman" w:hAnsi="Times New Roman" w:cs="Times New Roman"/>
          <w:sz w:val="24"/>
          <w:szCs w:val="24"/>
        </w:rPr>
        <w:t xml:space="preserve"> potential control of phytoplankton chytrid epidemics may generally be relatively low</w:t>
      </w:r>
      <w:r w:rsidR="004D002B">
        <w:rPr>
          <w:rFonts w:ascii="Times New Roman" w:hAnsi="Times New Roman" w:cs="Times New Roman"/>
          <w:sz w:val="24"/>
          <w:szCs w:val="24"/>
        </w:rPr>
        <w:t>, e</w:t>
      </w:r>
      <w:r w:rsidR="004D002B" w:rsidRPr="004D002B">
        <w:rPr>
          <w:rFonts w:ascii="Times New Roman" w:hAnsi="Times New Roman" w:cs="Times New Roman"/>
          <w:sz w:val="24"/>
          <w:szCs w:val="24"/>
        </w:rPr>
        <w:t>xcept for the fastest growing, and smallest, graze</w:t>
      </w:r>
      <w:r w:rsidR="004D002B">
        <w:rPr>
          <w:rFonts w:ascii="Times New Roman" w:hAnsi="Times New Roman" w:cs="Times New Roman"/>
          <w:sz w:val="24"/>
          <w:szCs w:val="24"/>
        </w:rPr>
        <w:t>rs such as ciliates and rotifers (</w:t>
      </w:r>
      <w:proofErr w:type="spellStart"/>
      <w:r w:rsidR="004D002B">
        <w:rPr>
          <w:rFonts w:ascii="Times New Roman" w:hAnsi="Times New Roman" w:cs="Times New Roman"/>
          <w:sz w:val="24"/>
          <w:szCs w:val="24"/>
        </w:rPr>
        <w:t>Frenken</w:t>
      </w:r>
      <w:proofErr w:type="spellEnd"/>
      <w:r w:rsidR="004D002B">
        <w:rPr>
          <w:rFonts w:ascii="Times New Roman" w:hAnsi="Times New Roman" w:cs="Times New Roman"/>
          <w:sz w:val="24"/>
          <w:szCs w:val="24"/>
        </w:rPr>
        <w:t xml:space="preserve"> et al., 20</w:t>
      </w:r>
      <w:r w:rsidR="00CD449E">
        <w:rPr>
          <w:rFonts w:ascii="Times New Roman" w:hAnsi="Times New Roman" w:cs="Times New Roman"/>
          <w:sz w:val="24"/>
          <w:szCs w:val="24"/>
        </w:rPr>
        <w:t>20a</w:t>
      </w:r>
      <w:r w:rsidR="004D002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D42128" w:rsidRPr="003A1095" w:rsidRDefault="00E26D7E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26D7E">
        <w:rPr>
          <w:rFonts w:ascii="Times New Roman" w:hAnsi="Times New Roman" w:cs="Times New Roman"/>
          <w:sz w:val="24"/>
          <w:szCs w:val="24"/>
        </w:rPr>
        <w:lastRenderedPageBreak/>
        <w:t xml:space="preserve">Contributions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</w:t>
      </w:r>
      <w:r w:rsidRPr="00E26D7E">
        <w:rPr>
          <w:rFonts w:ascii="Times New Roman" w:hAnsi="Times New Roman" w:cs="Times New Roman"/>
          <w:sz w:val="24"/>
          <w:szCs w:val="24"/>
        </w:rPr>
        <w:t>grazers</w:t>
      </w:r>
      <w:proofErr w:type="spellEnd"/>
      <w:r w:rsidRPr="00E26D7E">
        <w:rPr>
          <w:rFonts w:ascii="Times New Roman" w:hAnsi="Times New Roman" w:cs="Times New Roman"/>
          <w:sz w:val="24"/>
          <w:szCs w:val="24"/>
        </w:rPr>
        <w:t xml:space="preserve"> to disease dynamics are also likely to</w:t>
      </w:r>
      <w:r>
        <w:rPr>
          <w:rFonts w:ascii="Times New Roman" w:hAnsi="Times New Roman" w:cs="Times New Roman"/>
          <w:sz w:val="24"/>
          <w:szCs w:val="24"/>
        </w:rPr>
        <w:t xml:space="preserve"> have a highly site</w:t>
      </w:r>
      <w:r w:rsidR="006B75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specific component, due to their dependence</w:t>
      </w:r>
      <w:r w:rsidRPr="00E26D7E">
        <w:rPr>
          <w:rFonts w:ascii="Times New Roman" w:hAnsi="Times New Roman" w:cs="Times New Roman"/>
          <w:sz w:val="24"/>
          <w:szCs w:val="24"/>
        </w:rPr>
        <w:t xml:space="preserve"> on environmental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F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1F41">
        <w:rPr>
          <w:rFonts w:ascii="Times New Roman" w:hAnsi="Times New Roman" w:cs="Times New Roman"/>
          <w:sz w:val="24"/>
          <w:szCs w:val="24"/>
        </w:rPr>
        <w:t>Doerder</w:t>
      </w:r>
      <w:proofErr w:type="spellEnd"/>
      <w:r w:rsidR="00861F41">
        <w:rPr>
          <w:rFonts w:ascii="Times New Roman" w:hAnsi="Times New Roman" w:cs="Times New Roman"/>
          <w:sz w:val="24"/>
          <w:szCs w:val="24"/>
        </w:rPr>
        <w:t>, 2019)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23F64" w:rsidRPr="003A1095">
        <w:rPr>
          <w:rFonts w:ascii="Times New Roman" w:hAnsi="Times New Roman" w:cs="Times New Roman"/>
          <w:sz w:val="24"/>
          <w:szCs w:val="24"/>
        </w:rPr>
        <w:t>For instance</w:t>
      </w:r>
      <w:r w:rsidR="00621A34">
        <w:rPr>
          <w:rFonts w:ascii="Times New Roman" w:hAnsi="Times New Roman" w:cs="Times New Roman"/>
          <w:sz w:val="24"/>
          <w:szCs w:val="24"/>
        </w:rPr>
        <w:t xml:space="preserve">, </w:t>
      </w:r>
      <w:r w:rsidR="00621A34" w:rsidRPr="00621A34">
        <w:rPr>
          <w:rFonts w:ascii="Times New Roman" w:hAnsi="Times New Roman" w:cs="Times New Roman"/>
          <w:sz w:val="24"/>
          <w:szCs w:val="24"/>
        </w:rPr>
        <w:t xml:space="preserve">chytridiomycosis is more prevalent at higher altitudes </w:t>
      </w:r>
      <w:r w:rsidR="00AA7DD7"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&lt;EndNote&gt;&lt;Cite&gt;&lt;Author&gt;Walker&lt;/Author&gt;&lt;Year&gt;2010&lt;/Year&gt;&lt;RecNum&gt;50&lt;/RecNum&gt;&lt;DisplayText&gt;(Walker et al., 2010)&lt;/DisplayText&gt;&lt;record&gt;&lt;rec-number&gt;50&lt;/rec-number&gt;&lt;foreign-keys&gt;&lt;key app="EN" db-id="srs5a2ssdppt9ee09auxtwvhrvxtdptwwwxf" timestamp="1580693389"&gt;50&lt;/key&gt;&lt;/foreign-keys&gt;&lt;ref-type name="Journal Article"&gt;17&lt;/ref-type&gt;&lt;contributors&gt;&lt;authors&gt;&lt;author&gt;Walker, S. F.&lt;/author&gt;&lt;author&gt;Bosch, J.&lt;/author&gt;&lt;author&gt;Gomez, V.&lt;/author&gt;&lt;author&gt;Garner, T. W.&lt;/author&gt;&lt;author&gt;Cunningham, A. A.&lt;/author&gt;&lt;author&gt;Schmeller, D. S.&lt;/author&gt;&lt;author&gt;Ninyerola, M.&lt;/author&gt;&lt;author&gt;Henk, D. A.&lt;/author&gt;&lt;author&gt;Ginestet, C.&lt;/author&gt;&lt;author&gt;Arthur, C. P.&lt;/author&gt;&lt;author&gt;Fisher, M. C.&lt;/author&gt;&lt;/authors&gt;&lt;/contributors&gt;&lt;auth-address&gt;Department of Infectious Disease Epidemiology, Imperial College London W2 1PG, UK.&lt;/auth-address&gt;&lt;titles&gt;&lt;title&gt;Factors driving pathogenicity vs. prevalence of amphibian panzootic chytridiomycosis in Iberia&lt;/title&gt;&lt;secondary-title&gt;Ecol Lett&lt;/secondary-title&gt;&lt;/titles&gt;&lt;periodical&gt;&lt;full-title&gt;Ecology Letters&lt;/full-title&gt;&lt;abbr-1&gt;Ecol Lett&lt;/abbr-1&gt;&lt;abbr-2&gt;Ecol. Lett.&lt;/abbr-2&gt;&lt;/periodical&gt;&lt;pages&gt;372-82&lt;/pages&gt;&lt;volume&gt;13&lt;/volume&gt;&lt;number&gt;3&lt;/number&gt;&lt;edition&gt;2010/02/06&lt;/edition&gt;&lt;keywords&gt;&lt;keyword&gt;Altitude&lt;/keyword&gt;&lt;keyword&gt;Animals&lt;/keyword&gt;&lt;keyword&gt;Anura/*microbiology&lt;/keyword&gt;&lt;keyword&gt;Chytridiomycota/genetics/*pathogenicity&lt;/keyword&gt;&lt;keyword&gt;*Host-Pathogen Interactions&lt;/keyword&gt;&lt;keyword&gt;Models, Biological&lt;/keyword&gt;&lt;keyword&gt;Models, Statistical&lt;/keyword&gt;&lt;keyword&gt;Population Dynamics&lt;/keyword&gt;&lt;keyword&gt;Spain&lt;/keyword&gt;&lt;/keywords&gt;&lt;dates&gt;&lt;year&gt;2010&lt;/year&gt;&lt;pub-dates&gt;&lt;date&gt;Mar&lt;/date&gt;&lt;/pub-dates&gt;&lt;/dates&gt;&lt;isbn&gt;1461-0248 (Electronic)&amp;#xD;1461-023X (Linking)&lt;/isbn&gt;&lt;accession-num&gt;20132274&lt;/accession-num&gt;&lt;urls&gt;&lt;related-urls&gt;&lt;url&gt;https://www.ncbi.nlm.nih.gov/pubmed/20132274&lt;/url&gt;&lt;/related-urls&gt;&lt;/urls&gt;&lt;electronic-resource-num&gt;10.1111/j.1461-0248.2009.01434.x&lt;/electronic-resource-num&gt;&lt;/record&gt;&lt;/Cite&gt;&lt;/EndNote&gt;</w:instrText>
      </w:r>
      <w:r w:rsidR="00AA7DD7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(Walker et al., 2010)</w:t>
      </w:r>
      <w:r w:rsidR="00AA7DD7">
        <w:rPr>
          <w:rFonts w:ascii="Times New Roman" w:hAnsi="Times New Roman" w:cs="Times New Roman"/>
          <w:sz w:val="24"/>
          <w:szCs w:val="24"/>
        </w:rPr>
        <w:fldChar w:fldCharType="end"/>
      </w:r>
      <w:r w:rsidR="006B7558">
        <w:rPr>
          <w:rFonts w:ascii="Times New Roman" w:hAnsi="Times New Roman" w:cs="Times New Roman"/>
          <w:sz w:val="24"/>
          <w:szCs w:val="24"/>
        </w:rPr>
        <w:t xml:space="preserve">, which </w:t>
      </w:r>
      <w:r w:rsidR="00621A34">
        <w:rPr>
          <w:rFonts w:ascii="Times New Roman" w:hAnsi="Times New Roman" w:cs="Times New Roman"/>
          <w:sz w:val="24"/>
          <w:szCs w:val="24"/>
        </w:rPr>
        <w:t xml:space="preserve">will </w:t>
      </w:r>
      <w:r w:rsidR="00B65C43">
        <w:rPr>
          <w:rFonts w:ascii="Times New Roman" w:hAnsi="Times New Roman" w:cs="Times New Roman"/>
          <w:sz w:val="24"/>
          <w:szCs w:val="24"/>
        </w:rPr>
        <w:t xml:space="preserve">often </w:t>
      </w:r>
      <w:r w:rsidR="00621A34">
        <w:rPr>
          <w:rFonts w:ascii="Times New Roman" w:hAnsi="Times New Roman" w:cs="Times New Roman"/>
          <w:sz w:val="24"/>
          <w:szCs w:val="24"/>
        </w:rPr>
        <w:t xml:space="preserve">be both cooler and oligotrophic.  </w:t>
      </w:r>
      <w:r w:rsidR="004E05FC">
        <w:rPr>
          <w:rFonts w:ascii="Times New Roman" w:hAnsi="Times New Roman" w:cs="Times New Roman"/>
          <w:sz w:val="24"/>
          <w:szCs w:val="24"/>
        </w:rPr>
        <w:t xml:space="preserve">While temperature </w:t>
      </w:r>
      <w:r w:rsidR="00E10F54">
        <w:rPr>
          <w:rFonts w:ascii="Times New Roman" w:hAnsi="Times New Roman" w:cs="Times New Roman"/>
          <w:sz w:val="24"/>
          <w:szCs w:val="24"/>
        </w:rPr>
        <w:t>may, in part,</w:t>
      </w:r>
      <w:r w:rsidR="004E05FC">
        <w:rPr>
          <w:rFonts w:ascii="Times New Roman" w:hAnsi="Times New Roman" w:cs="Times New Roman"/>
          <w:sz w:val="24"/>
          <w:szCs w:val="24"/>
        </w:rPr>
        <w:t xml:space="preserve"> determine</w:t>
      </w:r>
      <w:r w:rsidR="004E05FC" w:rsidRPr="00B65C43">
        <w:rPr>
          <w:rFonts w:ascii="Times New Roman" w:hAnsi="Times New Roman" w:cs="Times New Roman"/>
          <w:sz w:val="24"/>
          <w:szCs w:val="24"/>
        </w:rPr>
        <w:t xml:space="preserve"> infection</w:t>
      </w:r>
      <w:r w:rsidR="004E05FC">
        <w:rPr>
          <w:rFonts w:ascii="Times New Roman" w:hAnsi="Times New Roman" w:cs="Times New Roman"/>
          <w:sz w:val="24"/>
          <w:szCs w:val="24"/>
        </w:rPr>
        <w:t xml:space="preserve"> burdens </w:t>
      </w:r>
      <w:r w:rsidR="002D1DC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PEVuZE5vdGU+PENpdGU+PEF1dGhvcj5Db2hlbjwvQXV0aG9yPjxZZWFyPjIwMTk8L1llYXI+PFJl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=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PEVuZE5vdGU+PENpdGU+PEF1dGhvcj5Db2hlbjwvQXV0aG9yPjxZZWFyPjIwMTk8L1llYXI+PFJl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=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sz w:val="24"/>
          <w:szCs w:val="24"/>
        </w:rPr>
      </w:r>
      <w:r w:rsidR="00E75621">
        <w:rPr>
          <w:rFonts w:ascii="Times New Roman" w:hAnsi="Times New Roman" w:cs="Times New Roman"/>
          <w:sz w:val="24"/>
          <w:szCs w:val="24"/>
        </w:rPr>
        <w:fldChar w:fldCharType="end"/>
      </w:r>
      <w:r w:rsidR="002D1DC2">
        <w:rPr>
          <w:rFonts w:ascii="Times New Roman" w:hAnsi="Times New Roman" w:cs="Times New Roman"/>
          <w:sz w:val="24"/>
          <w:szCs w:val="24"/>
        </w:rPr>
      </w:r>
      <w:r w:rsidR="002D1DC2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</w:t>
      </w:r>
      <w:bookmarkStart w:id="92" w:name="_Hlk57813864"/>
      <w:r w:rsidR="00E75621">
        <w:rPr>
          <w:rFonts w:ascii="Times New Roman" w:hAnsi="Times New Roman" w:cs="Times New Roman"/>
          <w:noProof/>
          <w:sz w:val="24"/>
          <w:szCs w:val="24"/>
        </w:rPr>
        <w:t>Cohen et al., 2019</w:t>
      </w:r>
      <w:bookmarkEnd w:id="92"/>
      <w:r w:rsidR="00E75621">
        <w:rPr>
          <w:rFonts w:ascii="Times New Roman" w:hAnsi="Times New Roman" w:cs="Times New Roman"/>
          <w:noProof/>
          <w:sz w:val="24"/>
          <w:szCs w:val="24"/>
        </w:rPr>
        <w:t>)</w:t>
      </w:r>
      <w:r w:rsidR="002D1DC2">
        <w:rPr>
          <w:rFonts w:ascii="Times New Roman" w:hAnsi="Times New Roman" w:cs="Times New Roman"/>
          <w:sz w:val="24"/>
          <w:szCs w:val="24"/>
        </w:rPr>
        <w:fldChar w:fldCharType="end"/>
      </w:r>
      <w:r w:rsidR="00B65C43">
        <w:rPr>
          <w:rFonts w:ascii="Times New Roman" w:hAnsi="Times New Roman" w:cs="Times New Roman"/>
          <w:sz w:val="24"/>
          <w:szCs w:val="24"/>
        </w:rPr>
        <w:t xml:space="preserve">, </w:t>
      </w:r>
      <w:r w:rsidR="004E05FC">
        <w:rPr>
          <w:rFonts w:ascii="Times New Roman" w:hAnsi="Times New Roman" w:cs="Times New Roman"/>
          <w:sz w:val="24"/>
          <w:szCs w:val="24"/>
        </w:rPr>
        <w:t>there will likely be an interaction with the trophic status of the water.</w:t>
      </w:r>
      <w:r w:rsidR="00B65C43">
        <w:rPr>
          <w:rFonts w:ascii="Times New Roman" w:hAnsi="Times New Roman" w:cs="Times New Roman"/>
          <w:sz w:val="24"/>
          <w:szCs w:val="24"/>
        </w:rPr>
        <w:t xml:space="preserve"> </w:t>
      </w:r>
      <w:r w:rsidR="00621A34">
        <w:rPr>
          <w:rFonts w:ascii="Times New Roman" w:hAnsi="Times New Roman" w:cs="Times New Roman"/>
          <w:sz w:val="24"/>
          <w:szCs w:val="24"/>
        </w:rPr>
        <w:t xml:space="preserve"> If </w:t>
      </w:r>
      <w:r w:rsidR="00B65C43">
        <w:rPr>
          <w:rFonts w:ascii="Times New Roman" w:hAnsi="Times New Roman" w:cs="Times New Roman"/>
          <w:sz w:val="24"/>
          <w:szCs w:val="24"/>
        </w:rPr>
        <w:t xml:space="preserve">in oligotrophic waters </w:t>
      </w:r>
      <w:r w:rsidR="00621A34">
        <w:rPr>
          <w:rFonts w:ascii="Times New Roman" w:hAnsi="Times New Roman" w:cs="Times New Roman"/>
          <w:sz w:val="24"/>
          <w:szCs w:val="24"/>
        </w:rPr>
        <w:t>bacteria are</w:t>
      </w:r>
      <w:r w:rsidR="00E23F64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621A34">
        <w:rPr>
          <w:rFonts w:ascii="Times New Roman" w:hAnsi="Times New Roman" w:cs="Times New Roman"/>
          <w:sz w:val="24"/>
          <w:szCs w:val="24"/>
        </w:rPr>
        <w:t xml:space="preserve">reduced </w:t>
      </w:r>
      <w:r w:rsidR="00E23F64" w:rsidRPr="003A1095">
        <w:rPr>
          <w:rFonts w:ascii="Times New Roman" w:hAnsi="Times New Roman" w:cs="Times New Roman"/>
          <w:sz w:val="24"/>
          <w:szCs w:val="24"/>
        </w:rPr>
        <w:t>below levels sufficient to support ciliates</w:t>
      </w:r>
      <w:r w:rsidR="00621A34">
        <w:rPr>
          <w:rFonts w:ascii="Times New Roman" w:hAnsi="Times New Roman" w:cs="Times New Roman"/>
          <w:sz w:val="24"/>
          <w:szCs w:val="24"/>
        </w:rPr>
        <w:t xml:space="preserve"> (&lt;10</w:t>
      </w:r>
      <w:r w:rsidR="00621A34" w:rsidRPr="0033223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621A34">
        <w:rPr>
          <w:rFonts w:ascii="Times New Roman" w:hAnsi="Times New Roman" w:cs="Times New Roman"/>
          <w:sz w:val="24"/>
          <w:szCs w:val="24"/>
        </w:rPr>
        <w:t xml:space="preserve"> ml</w:t>
      </w:r>
      <w:r w:rsidR="00621A34" w:rsidRPr="0033223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21A34">
        <w:rPr>
          <w:rFonts w:ascii="Times New Roman" w:hAnsi="Times New Roman" w:cs="Times New Roman"/>
          <w:sz w:val="24"/>
          <w:szCs w:val="24"/>
        </w:rPr>
        <w:t>)</w:t>
      </w:r>
      <w:r w:rsidR="00332235">
        <w:rPr>
          <w:rFonts w:ascii="Times New Roman" w:hAnsi="Times New Roman" w:cs="Times New Roman"/>
          <w:sz w:val="24"/>
          <w:szCs w:val="24"/>
        </w:rPr>
        <w:t>,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E10F54">
        <w:rPr>
          <w:rFonts w:ascii="Times New Roman" w:hAnsi="Times New Roman" w:cs="Times New Roman"/>
          <w:sz w:val="24"/>
          <w:szCs w:val="24"/>
        </w:rPr>
        <w:t xml:space="preserve">top-down control may be absent, and </w:t>
      </w:r>
      <w:r w:rsidR="00B65C43">
        <w:rPr>
          <w:rFonts w:ascii="Times New Roman" w:hAnsi="Times New Roman" w:cs="Times New Roman"/>
          <w:sz w:val="24"/>
          <w:szCs w:val="24"/>
        </w:rPr>
        <w:t xml:space="preserve">our analysis suggests that </w:t>
      </w:r>
      <w:r w:rsidR="00F16EAC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B65C43">
        <w:rPr>
          <w:rFonts w:ascii="Times New Roman" w:hAnsi="Times New Roman" w:cs="Times New Roman"/>
          <w:sz w:val="24"/>
          <w:szCs w:val="24"/>
        </w:rPr>
        <w:t>may thrive, resulting in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B65C43" w:rsidRPr="00621A34">
        <w:rPr>
          <w:rFonts w:ascii="Times New Roman" w:hAnsi="Times New Roman" w:cs="Times New Roman"/>
          <w:sz w:val="24"/>
          <w:szCs w:val="24"/>
        </w:rPr>
        <w:t>chytridiomycosis</w:t>
      </w:r>
      <w:bookmarkEnd w:id="91"/>
      <w:r w:rsidR="00F16EAC" w:rsidRPr="003A1095">
        <w:rPr>
          <w:rFonts w:ascii="Times New Roman" w:hAnsi="Times New Roman" w:cs="Times New Roman"/>
          <w:sz w:val="24"/>
          <w:szCs w:val="24"/>
        </w:rPr>
        <w:t xml:space="preserve">.  </w:t>
      </w:r>
      <w:r w:rsidR="00B65C43">
        <w:rPr>
          <w:rFonts w:ascii="Times New Roman" w:hAnsi="Times New Roman" w:cs="Times New Roman"/>
          <w:sz w:val="24"/>
          <w:szCs w:val="24"/>
        </w:rPr>
        <w:t xml:space="preserve">Consequently, assessing the abundance of micrograzers in waters where </w:t>
      </w:r>
      <w:r w:rsidR="00B65C43" w:rsidRPr="00621A34">
        <w:rPr>
          <w:rFonts w:ascii="Times New Roman" w:hAnsi="Times New Roman" w:cs="Times New Roman"/>
          <w:sz w:val="24"/>
          <w:szCs w:val="24"/>
        </w:rPr>
        <w:t>chytridiomycosis</w:t>
      </w:r>
      <w:r w:rsidR="00B65C43">
        <w:rPr>
          <w:rFonts w:ascii="Times New Roman" w:hAnsi="Times New Roman" w:cs="Times New Roman"/>
          <w:sz w:val="24"/>
          <w:szCs w:val="24"/>
        </w:rPr>
        <w:t xml:space="preserve"> occurs or is predicted seems warranted.</w:t>
      </w:r>
    </w:p>
    <w:p w:rsidR="001A15D7" w:rsidRPr="003A1095" w:rsidRDefault="00097548" w:rsidP="001D3BE4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a</w:t>
      </w:r>
      <w:r w:rsidR="00D42128" w:rsidRPr="003A1095">
        <w:rPr>
          <w:rFonts w:ascii="Times New Roman" w:hAnsi="Times New Roman" w:cs="Times New Roman"/>
          <w:sz w:val="24"/>
          <w:szCs w:val="24"/>
        </w:rPr>
        <w:t>s b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oth </w:t>
      </w:r>
      <w:r w:rsidR="00F16EAC" w:rsidRPr="003A1095">
        <w:rPr>
          <w:rFonts w:ascii="Times New Roman" w:hAnsi="Times New Roman" w:cs="Times New Roman"/>
          <w:i/>
          <w:sz w:val="24"/>
          <w:szCs w:val="24"/>
        </w:rPr>
        <w:t>Tetrahymena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 and </w:t>
      </w:r>
      <w:r w:rsidR="00F16EAC" w:rsidRPr="003A1095">
        <w:rPr>
          <w:rFonts w:ascii="Times New Roman" w:hAnsi="Times New Roman" w:cs="Times New Roman"/>
          <w:i/>
          <w:sz w:val="24"/>
          <w:szCs w:val="24"/>
        </w:rPr>
        <w:t>Paramecium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 are </w:t>
      </w:r>
      <w:r w:rsidR="00842CA4">
        <w:rPr>
          <w:rFonts w:ascii="Times New Roman" w:hAnsi="Times New Roman" w:cs="Times New Roman"/>
          <w:sz w:val="24"/>
          <w:szCs w:val="24"/>
        </w:rPr>
        <w:t xml:space="preserve">already common if not 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ubiquitous </w:t>
      </w:r>
      <w:r w:rsidR="00611CA2">
        <w:rPr>
          <w:rFonts w:ascii="Times New Roman" w:hAnsi="Times New Roman" w:cs="Times New Roman"/>
          <w:sz w:val="24"/>
          <w:szCs w:val="24"/>
        </w:rPr>
        <w:t>in aquatic environments</w:t>
      </w:r>
      <w:r w:rsidR="00D42128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and </w:t>
      </w:r>
      <w:r w:rsidR="00B65C43">
        <w:rPr>
          <w:rFonts w:ascii="Times New Roman" w:hAnsi="Times New Roman" w:cs="Times New Roman"/>
          <w:sz w:val="24"/>
          <w:szCs w:val="24"/>
        </w:rPr>
        <w:t xml:space="preserve">are 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simple </w:t>
      </w:r>
      <w:r w:rsidR="00E23F64" w:rsidRPr="003A1095">
        <w:rPr>
          <w:rFonts w:ascii="Times New Roman" w:hAnsi="Times New Roman" w:cs="Times New Roman"/>
          <w:sz w:val="24"/>
          <w:szCs w:val="24"/>
        </w:rPr>
        <w:t xml:space="preserve">and inexpensive </w:t>
      </w:r>
      <w:r w:rsidR="00F16EAC" w:rsidRPr="003A1095">
        <w:rPr>
          <w:rFonts w:ascii="Times New Roman" w:hAnsi="Times New Roman" w:cs="Times New Roman"/>
          <w:sz w:val="24"/>
          <w:szCs w:val="24"/>
        </w:rPr>
        <w:t xml:space="preserve">to grow in large </w:t>
      </w:r>
      <w:r w:rsidR="00F16EAC" w:rsidRPr="00890EC6">
        <w:rPr>
          <w:rFonts w:ascii="Times New Roman" w:hAnsi="Times New Roman" w:cs="Times New Roman"/>
          <w:sz w:val="24"/>
          <w:szCs w:val="24"/>
        </w:rPr>
        <w:t>quantities</w:t>
      </w:r>
      <w:r w:rsidR="00B65C43">
        <w:rPr>
          <w:rFonts w:ascii="Times New Roman" w:hAnsi="Times New Roman" w:cs="Times New Roman"/>
          <w:sz w:val="24"/>
          <w:szCs w:val="24"/>
        </w:rPr>
        <w:t xml:space="preserve"> </w:t>
      </w:r>
      <w:r w:rsidR="00C5799A">
        <w:rPr>
          <w:rFonts w:ascii="Times New Roman" w:hAnsi="Times New Roman" w:cs="Times New Roman"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&lt;EndNote&gt;&lt;Cite&gt;&lt;Author&gt;Görtz&lt;/Author&gt;&lt;Year&gt;1988&lt;/Year&gt;&lt;RecNum&gt;40&lt;/RecNum&gt;&lt;DisplayText&gt;(Görtz, 1988; Simon et al., 2007)&lt;/DisplayText&gt;&lt;record&gt;&lt;rec-number&gt;40&lt;/rec-number&gt;&lt;foreign-keys&gt;&lt;key app="EN" db-id="srs5a2ssdppt9ee09auxtwvhrvxtdptwwwxf" timestamp="1579951478"&gt;40&lt;/key&gt;&lt;/foreign-keys&gt;&lt;ref-type name="Book"&gt;6&lt;/ref-type&gt;&lt;contributors&gt;&lt;authors&gt;&lt;author&gt;D H Görtz &lt;/author&gt;&lt;/authors&gt;&lt;/contributors&gt;&lt;titles&gt;&lt;title&gt;&lt;style face="italic" font="default" size="100%"&gt;Paramecium &lt;/style&gt;&lt;/title&gt;&lt;/titles&gt;&lt;dates&gt;&lt;year&gt;1988&lt;/year&gt;&lt;/dates&gt;&lt;pub-location&gt;Berlin&lt;/pub-location&gt;&lt;publisher&gt;Springer&lt;/publisher&gt;&lt;urls&gt;&lt;/urls&gt;&lt;/record&gt;&lt;/Cite&gt;&lt;Cite&gt;&lt;Author&gt;Simon&lt;/Author&gt;&lt;Year&gt;2007&lt;/Year&gt;&lt;RecNum&gt;29&lt;/RecNum&gt;&lt;record&gt;&lt;rec-number&gt;29&lt;/rec-number&gt;&lt;foreign-keys&gt;&lt;key app="EN" db-id="srs5a2ssdppt9ee09auxtwvhrvxtdptwwwxf" timestamp="1579951478"&gt;29&lt;/key&gt;&lt;/foreign-keys&gt;&lt;ref-type name="Book Section"&gt;5&lt;/ref-type&gt;&lt;contributors&gt;&lt;authors&gt;&lt;author&gt;Simon, E M&lt;/author&gt;&lt;author&gt;Nanney, D L&lt;/author&gt;&lt;author&gt;Doerder, F P&lt;/author&gt;&lt;/authors&gt;&lt;secondary-authors&gt;&lt;author&gt;W. Foissner&lt;/author&gt;&lt;author&gt;D. Hawksworth&lt;/author&gt;&lt;/secondary-authors&gt;&lt;/contributors&gt;&lt;titles&gt;&lt;title&gt;&lt;style face="normal" font="default" size="100%"&gt;The &lt;/style&gt;&lt;style face="italic" font="default" size="100%"&gt;Tetrahymena pyriformis&lt;/style&gt;&lt;style face="normal" font="default" size="100%"&gt; complex of cryptic species&lt;/style&gt;&lt;/title&gt;&lt;secondary-title&gt;Protist Diversity and Geographical Distribution &lt;/secondary-title&gt;&lt;/titles&gt;&lt;pages&gt;131-146&lt;/pages&gt;&lt;dates&gt;&lt;year&gt;2007&lt;/year&gt;&lt;/dates&gt;&lt;pub-location&gt;Dordrecht, the Netherlands&lt;/pub-location&gt;&lt;publisher&gt;Springer&lt;/publisher&gt;&lt;urls&gt;&lt;/urls&gt;&lt;/record&gt;&lt;/Cite&gt;&lt;/EndNote&gt;</w:instrText>
      </w:r>
      <w:r w:rsidR="00C5799A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(Görtz, 1988; Simon et al., 2007)</w:t>
      </w:r>
      <w:r w:rsidR="00C5799A">
        <w:rPr>
          <w:rFonts w:ascii="Times New Roman" w:hAnsi="Times New Roman" w:cs="Times New Roman"/>
          <w:sz w:val="24"/>
          <w:szCs w:val="24"/>
        </w:rPr>
        <w:fldChar w:fldCharType="end"/>
      </w:r>
      <w:r w:rsidR="00D42128" w:rsidRPr="00890EC6">
        <w:rPr>
          <w:rFonts w:ascii="Times New Roman" w:hAnsi="Times New Roman" w:cs="Times New Roman"/>
          <w:sz w:val="24"/>
          <w:szCs w:val="24"/>
        </w:rPr>
        <w:t>, they</w:t>
      </w:r>
      <w:r w:rsidR="00D42128" w:rsidRPr="003A1095">
        <w:rPr>
          <w:rFonts w:ascii="Times New Roman" w:hAnsi="Times New Roman" w:cs="Times New Roman"/>
          <w:sz w:val="24"/>
          <w:szCs w:val="24"/>
        </w:rPr>
        <w:t xml:space="preserve"> may be tractable target species</w:t>
      </w:r>
      <w:r w:rsidR="00332235">
        <w:rPr>
          <w:rFonts w:ascii="Times New Roman" w:hAnsi="Times New Roman" w:cs="Times New Roman"/>
          <w:sz w:val="24"/>
          <w:szCs w:val="24"/>
        </w:rPr>
        <w:t xml:space="preserve"> for biomanipulation</w:t>
      </w:r>
      <w:r w:rsidR="00D42128" w:rsidRPr="003A109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11CA2" w:rsidRPr="003A1095">
        <w:rPr>
          <w:rFonts w:ascii="Times New Roman" w:hAnsi="Times New Roman" w:cs="Times New Roman"/>
          <w:sz w:val="24"/>
          <w:szCs w:val="24"/>
        </w:rPr>
        <w:t xml:space="preserve">We </w:t>
      </w:r>
      <w:r w:rsidR="00611CA2">
        <w:rPr>
          <w:rFonts w:ascii="Times New Roman" w:hAnsi="Times New Roman" w:cs="Times New Roman"/>
          <w:sz w:val="24"/>
          <w:szCs w:val="24"/>
        </w:rPr>
        <w:t xml:space="preserve"> </w:t>
      </w:r>
      <w:r w:rsidR="005D2768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="005D2768">
        <w:rPr>
          <w:rFonts w:ascii="Times New Roman" w:hAnsi="Times New Roman" w:cs="Times New Roman"/>
          <w:sz w:val="24"/>
          <w:szCs w:val="24"/>
        </w:rPr>
        <w:t xml:space="preserve"> previous suggestions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D276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PEVuZE5vdGU+PENpdGUgQXV0aG9yWWVhcj0iMSI+PEF1dGhvcj5TY2htZWxsZXI8L0F1dGhvcj48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5621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PEVuZE5vdGU+PENpdGUgQXV0aG9yWWVhcj0iMSI+PEF1dGhvcj5TY2htZWxsZXI8L0F1dGhvcj48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</w:fldData>
        </w:fldChar>
      </w:r>
      <w:r w:rsidR="00E75621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5621">
        <w:rPr>
          <w:rFonts w:ascii="Times New Roman" w:hAnsi="Times New Roman" w:cs="Times New Roman"/>
          <w:sz w:val="24"/>
          <w:szCs w:val="24"/>
        </w:rPr>
      </w:r>
      <w:r w:rsidR="00E75621">
        <w:rPr>
          <w:rFonts w:ascii="Times New Roman" w:hAnsi="Times New Roman" w:cs="Times New Roman"/>
          <w:sz w:val="24"/>
          <w:szCs w:val="24"/>
        </w:rPr>
        <w:fldChar w:fldCharType="end"/>
      </w:r>
      <w:r w:rsidR="005D2768">
        <w:rPr>
          <w:rFonts w:ascii="Times New Roman" w:hAnsi="Times New Roman" w:cs="Times New Roman"/>
          <w:sz w:val="24"/>
          <w:szCs w:val="24"/>
        </w:rPr>
      </w:r>
      <w:r w:rsidR="005D2768"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Schmeller et al. 2014)</w:t>
      </w:r>
      <w:r w:rsidR="005D2768">
        <w:rPr>
          <w:rFonts w:ascii="Times New Roman" w:hAnsi="Times New Roman" w:cs="Times New Roman"/>
          <w:sz w:val="24"/>
          <w:szCs w:val="24"/>
        </w:rPr>
        <w:fldChar w:fldCharType="end"/>
      </w:r>
      <w:r w:rsidR="005D2768">
        <w:rPr>
          <w:rFonts w:ascii="Times New Roman" w:hAnsi="Times New Roman" w:cs="Times New Roman"/>
          <w:sz w:val="24"/>
          <w:szCs w:val="24"/>
        </w:rPr>
        <w:t xml:space="preserve"> </w:t>
      </w:r>
      <w:r w:rsidR="00611CA2" w:rsidRPr="003A1095">
        <w:rPr>
          <w:rFonts w:ascii="Times New Roman" w:hAnsi="Times New Roman" w:cs="Times New Roman"/>
          <w:sz w:val="24"/>
          <w:szCs w:val="24"/>
        </w:rPr>
        <w:t xml:space="preserve">that by </w:t>
      </w:r>
      <w:r w:rsidR="00611CA2">
        <w:rPr>
          <w:rFonts w:ascii="Times New Roman" w:hAnsi="Times New Roman" w:cs="Times New Roman"/>
          <w:sz w:val="24"/>
          <w:szCs w:val="24"/>
        </w:rPr>
        <w:t>augmenting natural densities</w:t>
      </w:r>
      <w:r w:rsidR="00611CA2" w:rsidRPr="003A1095">
        <w:rPr>
          <w:rFonts w:ascii="Times New Roman" w:hAnsi="Times New Roman" w:cs="Times New Roman"/>
          <w:sz w:val="24"/>
          <w:szCs w:val="24"/>
        </w:rPr>
        <w:t xml:space="preserve"> of these species</w:t>
      </w:r>
      <w:r w:rsidR="00611CA2">
        <w:rPr>
          <w:rFonts w:ascii="Times New Roman" w:hAnsi="Times New Roman" w:cs="Times New Roman"/>
          <w:sz w:val="24"/>
          <w:szCs w:val="24"/>
        </w:rPr>
        <w:t>, through addition or supplementary feeding</w:t>
      </w:r>
      <w:r w:rsidR="00611CA2" w:rsidRPr="003A1095">
        <w:rPr>
          <w:rFonts w:ascii="Times New Roman" w:hAnsi="Times New Roman" w:cs="Times New Roman"/>
          <w:sz w:val="24"/>
          <w:szCs w:val="24"/>
        </w:rPr>
        <w:t>, it may be possible to reduce</w:t>
      </w:r>
      <w:r w:rsidR="00611CA2">
        <w:rPr>
          <w:rFonts w:ascii="Times New Roman" w:hAnsi="Times New Roman" w:cs="Times New Roman"/>
          <w:sz w:val="24"/>
          <w:szCs w:val="24"/>
        </w:rPr>
        <w:t xml:space="preserve"> zoospore densities</w:t>
      </w:r>
      <w:r w:rsidR="00611CA2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611CA2">
        <w:rPr>
          <w:rFonts w:ascii="Times New Roman" w:hAnsi="Times New Roman" w:cs="Times New Roman"/>
          <w:sz w:val="24"/>
          <w:szCs w:val="24"/>
        </w:rPr>
        <w:t xml:space="preserve">for </w:t>
      </w:r>
      <w:r w:rsidR="00611CA2"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="00611CA2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611CA2" w:rsidRPr="00357A28">
        <w:rPr>
          <w:rFonts w:ascii="Times New Roman" w:hAnsi="Times New Roman" w:cs="Times New Roman"/>
          <w:sz w:val="24"/>
          <w:szCs w:val="24"/>
        </w:rPr>
        <w:t>in situ</w:t>
      </w:r>
      <w:r w:rsidR="00611CA2" w:rsidRPr="003A1095">
        <w:rPr>
          <w:rFonts w:ascii="Times New Roman" w:hAnsi="Times New Roman" w:cs="Times New Roman"/>
          <w:i/>
          <w:sz w:val="24"/>
          <w:szCs w:val="24"/>
        </w:rPr>
        <w:t>.</w:t>
      </w:r>
      <w:r w:rsidR="00E23F64" w:rsidRPr="003A1095">
        <w:rPr>
          <w:rFonts w:ascii="Times New Roman" w:hAnsi="Times New Roman" w:cs="Times New Roman"/>
          <w:sz w:val="24"/>
          <w:szCs w:val="24"/>
        </w:rPr>
        <w:t xml:space="preserve"> </w:t>
      </w:r>
      <w:r w:rsidR="00B65C43">
        <w:rPr>
          <w:rFonts w:ascii="Times New Roman" w:hAnsi="Times New Roman" w:cs="Times New Roman"/>
          <w:sz w:val="24"/>
          <w:szCs w:val="24"/>
        </w:rPr>
        <w:t xml:space="preserve"> </w:t>
      </w:r>
      <w:r w:rsidR="00D91626" w:rsidRPr="002F7130"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eastAsia="Times New Roman" w:hAnsi="Times New Roman" w:cs="Times New Roman"/>
          <w:sz w:val="24"/>
          <w:szCs w:val="24"/>
        </w:rPr>
        <w:t>such manipulations</w:t>
      </w:r>
      <w:r w:rsidR="00D91626" w:rsidRPr="002F7130">
        <w:rPr>
          <w:rFonts w:ascii="Times New Roman" w:eastAsia="Times New Roman" w:hAnsi="Times New Roman" w:cs="Times New Roman"/>
          <w:sz w:val="24"/>
          <w:szCs w:val="24"/>
        </w:rPr>
        <w:t xml:space="preserve"> could have detrimental, ecosystem-changing effects </w:t>
      </w:r>
      <w:r w:rsidR="008E40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7388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&lt;EndNote&gt;&lt;Cite&gt;&lt;Author&gt;Symondson&lt;/Author&gt;&lt;Year&gt;2002&lt;/Year&gt;&lt;RecNum&gt;64&lt;/RecNum&gt;&lt;DisplayText&gt;(Symondson et al., 2002)&lt;/DisplayText&gt;&lt;record&gt;&lt;rec-number&gt;64&lt;/rec-number&gt;&lt;foreign-keys&gt;&lt;key app="EN" db-id="srs5a2ssdppt9ee09auxtwvhrvxtdptwwwxf" timestamp="1592881360"&gt;64&lt;/key&gt;&lt;/foreign-keys&gt;&lt;ref-type name="Journal Article"&gt;17&lt;/ref-type&gt;&lt;contributors&gt;&lt;authors&gt;&lt;author&gt;W. O. C. Symondson&lt;/author&gt;&lt;author&gt;K. D. Sunderland,&lt;/author&gt;&lt;author&gt;M. H. Greenstone&lt;/author&gt;&lt;/authors&gt;&lt;/contributors&gt;&lt;titles&gt;&lt;title&gt;Can generalist predators be effective biocontrol agents?&lt;/title&gt;&lt;secondary-title&gt;Annual Review of Entomology&lt;/secondary-title&gt;&lt;/titles&gt;&lt;periodical&gt;&lt;full-title&gt;Annual Review of Entomology&lt;/full-title&gt;&lt;abbr-1&gt;Annu Rev Entomol&lt;/abbr-1&gt;&lt;abbr-2&gt;Annu. Rev. Entomol.&lt;/abbr-2&gt;&lt;/periodical&gt;&lt;pages&gt;561-594&lt;/pages&gt;&lt;volume&gt;47&lt;/volume&gt;&lt;dates&gt;&lt;year&gt;2002&lt;/year&gt;&lt;/dates&gt;&lt;urls&gt;&lt;/urls&gt;&lt;electronic-resource-num&gt;10.1146/annurev.ento.47.091201.145240&lt;/electronic-resource-num&gt;&lt;/record&gt;&lt;/Cite&gt;&lt;/EndNote&gt;</w:instrText>
      </w:r>
      <w:r w:rsidR="008E40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bookmarkStart w:id="93" w:name="_Hlk57813889"/>
      <w:r w:rsidR="00E75621">
        <w:rPr>
          <w:rFonts w:ascii="Times New Roman" w:eastAsia="Times New Roman" w:hAnsi="Times New Roman" w:cs="Times New Roman"/>
          <w:noProof/>
          <w:sz w:val="24"/>
          <w:szCs w:val="24"/>
        </w:rPr>
        <w:t>Symondson et al., 2002</w:t>
      </w:r>
      <w:bookmarkEnd w:id="93"/>
      <w:r w:rsidR="00E75621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8E40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91626" w:rsidRPr="002F71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1626">
        <w:rPr>
          <w:rFonts w:eastAsia="Times New Roman"/>
        </w:rPr>
        <w:t xml:space="preserve">  </w:t>
      </w:r>
      <w:bookmarkStart w:id="94" w:name="_Hlk42525142"/>
      <w:r w:rsidR="00280A43">
        <w:rPr>
          <w:rFonts w:ascii="Times New Roman" w:hAnsi="Times New Roman" w:cs="Times New Roman"/>
          <w:sz w:val="24"/>
          <w:szCs w:val="24"/>
        </w:rPr>
        <w:t xml:space="preserve">Extensive </w:t>
      </w:r>
      <w:r w:rsidR="003B4CE5">
        <w:rPr>
          <w:rFonts w:ascii="Times New Roman" w:hAnsi="Times New Roman" w:cs="Times New Roman"/>
          <w:sz w:val="24"/>
          <w:szCs w:val="24"/>
        </w:rPr>
        <w:t xml:space="preserve">evaluation of the role </w:t>
      </w:r>
      <w:bookmarkEnd w:id="94"/>
      <w:r w:rsidR="003B4CE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3B4CE5">
        <w:rPr>
          <w:rFonts w:ascii="Times New Roman" w:hAnsi="Times New Roman" w:cs="Times New Roman"/>
          <w:sz w:val="24"/>
          <w:szCs w:val="24"/>
        </w:rPr>
        <w:t>microgazers</w:t>
      </w:r>
      <w:proofErr w:type="spellEnd"/>
      <w:r w:rsidR="003B4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 wider </w:t>
      </w:r>
      <w:r w:rsidR="00280A43">
        <w:rPr>
          <w:rFonts w:ascii="Times New Roman" w:hAnsi="Times New Roman" w:cs="Times New Roman"/>
          <w:sz w:val="24"/>
          <w:szCs w:val="24"/>
        </w:rPr>
        <w:t>context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CE5">
        <w:rPr>
          <w:rFonts w:ascii="Times New Roman" w:hAnsi="Times New Roman" w:cs="Times New Roman"/>
          <w:sz w:val="24"/>
          <w:szCs w:val="24"/>
        </w:rPr>
        <w:t>is</w:t>
      </w:r>
      <w:r w:rsidR="00842CA4">
        <w:rPr>
          <w:rFonts w:ascii="Times New Roman" w:hAnsi="Times New Roman" w:cs="Times New Roman"/>
          <w:sz w:val="24"/>
          <w:szCs w:val="24"/>
        </w:rPr>
        <w:t>, therefore,</w:t>
      </w:r>
      <w:r w:rsidR="003B4CE5">
        <w:rPr>
          <w:rFonts w:ascii="Times New Roman" w:hAnsi="Times New Roman" w:cs="Times New Roman"/>
          <w:sz w:val="24"/>
          <w:szCs w:val="24"/>
        </w:rPr>
        <w:t xml:space="preserve"> required before </w:t>
      </w:r>
      <w:r w:rsidR="00B65C43">
        <w:rPr>
          <w:rFonts w:ascii="Times New Roman" w:hAnsi="Times New Roman" w:cs="Times New Roman"/>
          <w:sz w:val="24"/>
          <w:szCs w:val="24"/>
        </w:rPr>
        <w:t>implementation of such approaches.</w:t>
      </w:r>
    </w:p>
    <w:p w:rsidR="00757352" w:rsidRPr="003A1095" w:rsidRDefault="006B098B" w:rsidP="001D3BE4">
      <w:pPr>
        <w:keepNext/>
        <w:widowControl w:val="0"/>
        <w:spacing w:after="120" w:line="480" w:lineRule="auto"/>
        <w:rPr>
          <w:rStyle w:val="Emphasis"/>
          <w:rFonts w:ascii="Times New Roman" w:hAnsi="Times New Roman"/>
          <w:sz w:val="24"/>
          <w:szCs w:val="24"/>
        </w:rPr>
      </w:pPr>
      <w:r w:rsidRPr="003A109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91107" w:rsidRPr="003A1095" w:rsidRDefault="00091107" w:rsidP="001D3BE4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098B" w:rsidRPr="003A1095" w:rsidRDefault="00091107" w:rsidP="001D3BE4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1095">
        <w:rPr>
          <w:rFonts w:ascii="Times New Roman" w:hAnsi="Times New Roman" w:cs="Times New Roman"/>
          <w:b/>
          <w:bCs/>
          <w:sz w:val="24"/>
          <w:szCs w:val="24"/>
        </w:rPr>
        <w:t>Acknowledgments</w:t>
      </w:r>
    </w:p>
    <w:p w:rsidR="00861F41" w:rsidRPr="009A0E16" w:rsidRDefault="00757352" w:rsidP="00861F41">
      <w:pPr>
        <w:pStyle w:val="EndNoteBibliography"/>
        <w:spacing w:after="0"/>
        <w:ind w:left="340" w:hanging="340"/>
        <w:rPr>
          <w:noProof/>
        </w:rPr>
      </w:pPr>
      <w:r w:rsidRPr="003A1095">
        <w:rPr>
          <w:bCs/>
          <w:sz w:val="24"/>
          <w:szCs w:val="24"/>
        </w:rPr>
        <w:t xml:space="preserve">This work was conducted as part of postgraduate </w:t>
      </w:r>
      <w:r w:rsidR="00842CA4">
        <w:rPr>
          <w:bCs/>
          <w:sz w:val="24"/>
          <w:szCs w:val="24"/>
        </w:rPr>
        <w:t>project</w:t>
      </w:r>
      <w:r w:rsidR="00842CA4" w:rsidRPr="003A1095">
        <w:rPr>
          <w:bCs/>
          <w:sz w:val="24"/>
          <w:szCs w:val="24"/>
        </w:rPr>
        <w:t xml:space="preserve"> </w:t>
      </w:r>
      <w:r w:rsidR="00890EC6" w:rsidRPr="003A1095">
        <w:rPr>
          <w:bCs/>
          <w:sz w:val="24"/>
          <w:szCs w:val="24"/>
        </w:rPr>
        <w:t xml:space="preserve">(HF) </w:t>
      </w:r>
      <w:r w:rsidR="00890EC6">
        <w:rPr>
          <w:bCs/>
          <w:sz w:val="24"/>
          <w:szCs w:val="24"/>
        </w:rPr>
        <w:t xml:space="preserve">at the University of Liverpool </w:t>
      </w:r>
      <w:r w:rsidRPr="003A1095">
        <w:rPr>
          <w:bCs/>
          <w:sz w:val="24"/>
          <w:szCs w:val="24"/>
        </w:rPr>
        <w:t xml:space="preserve">and was supported by </w:t>
      </w:r>
      <w:r w:rsidR="00752700" w:rsidRPr="003A1095">
        <w:rPr>
          <w:bCs/>
          <w:sz w:val="24"/>
          <w:szCs w:val="24"/>
        </w:rPr>
        <w:t xml:space="preserve">funding provided to JJ through the </w:t>
      </w:r>
      <w:r w:rsidR="00012995" w:rsidRPr="00890EC6">
        <w:rPr>
          <w:bCs/>
          <w:sz w:val="24"/>
          <w:szCs w:val="24"/>
        </w:rPr>
        <w:t>Program for Training University Teachers by Shanghai Municipal Education Commission</w:t>
      </w:r>
      <w:r w:rsidRPr="00890EC6">
        <w:rPr>
          <w:bCs/>
          <w:sz w:val="24"/>
          <w:szCs w:val="24"/>
        </w:rPr>
        <w:t xml:space="preserve">.  </w:t>
      </w:r>
      <w:r w:rsidR="00AA2279">
        <w:rPr>
          <w:bCs/>
          <w:sz w:val="24"/>
          <w:szCs w:val="24"/>
        </w:rPr>
        <w:t xml:space="preserve">AF and TG were funded by the </w:t>
      </w:r>
      <w:r w:rsidR="00AA2279" w:rsidRPr="00AA2279">
        <w:rPr>
          <w:bCs/>
          <w:sz w:val="24"/>
          <w:szCs w:val="24"/>
        </w:rPr>
        <w:t>NERC grant NE/N009800/1</w:t>
      </w:r>
      <w:r w:rsidR="00AA2279">
        <w:rPr>
          <w:bCs/>
          <w:sz w:val="24"/>
          <w:szCs w:val="24"/>
        </w:rPr>
        <w:t xml:space="preserve">.  </w:t>
      </w:r>
      <w:r w:rsidR="00545CC1" w:rsidRPr="00545CC1">
        <w:rPr>
          <w:bCs/>
          <w:sz w:val="24"/>
          <w:szCs w:val="24"/>
        </w:rPr>
        <w:t xml:space="preserve">MCF is a CIFAR fellow with </w:t>
      </w:r>
      <w:r w:rsidR="00545CC1" w:rsidRPr="00545CC1">
        <w:rPr>
          <w:bCs/>
          <w:i/>
          <w:sz w:val="24"/>
          <w:szCs w:val="24"/>
        </w:rPr>
        <w:t>Bd</w:t>
      </w:r>
      <w:r w:rsidR="00545CC1" w:rsidRPr="00545CC1">
        <w:rPr>
          <w:bCs/>
          <w:sz w:val="24"/>
          <w:szCs w:val="24"/>
        </w:rPr>
        <w:t xml:space="preserve"> research supported by NERC NE/K014455/1.</w:t>
      </w:r>
      <w:r w:rsidR="00545CC1">
        <w:rPr>
          <w:bCs/>
          <w:sz w:val="24"/>
          <w:szCs w:val="24"/>
        </w:rPr>
        <w:t xml:space="preserve">  </w:t>
      </w:r>
      <w:r w:rsidR="00890EC6" w:rsidRPr="00890EC6">
        <w:rPr>
          <w:bCs/>
          <w:sz w:val="24"/>
          <w:szCs w:val="24"/>
        </w:rPr>
        <w:t>El</w:t>
      </w:r>
      <w:r w:rsidR="002F1245">
        <w:rPr>
          <w:bCs/>
          <w:sz w:val="24"/>
          <w:szCs w:val="24"/>
        </w:rPr>
        <w:t>e</w:t>
      </w:r>
      <w:r w:rsidR="00890EC6" w:rsidRPr="00890EC6">
        <w:rPr>
          <w:bCs/>
          <w:sz w:val="24"/>
          <w:szCs w:val="24"/>
        </w:rPr>
        <w:t xml:space="preserve">anor Ambrose, </w:t>
      </w:r>
      <w:r w:rsidR="003A1095" w:rsidRPr="00890EC6">
        <w:rPr>
          <w:bCs/>
          <w:sz w:val="24"/>
          <w:szCs w:val="24"/>
        </w:rPr>
        <w:t>Philip Bahan</w:t>
      </w:r>
      <w:r w:rsidR="004D6250">
        <w:rPr>
          <w:bCs/>
          <w:sz w:val="24"/>
          <w:szCs w:val="24"/>
        </w:rPr>
        <w:t>,</w:t>
      </w:r>
      <w:r w:rsidR="002D6D32" w:rsidRPr="00890EC6">
        <w:rPr>
          <w:bCs/>
          <w:sz w:val="24"/>
          <w:szCs w:val="24"/>
        </w:rPr>
        <w:t xml:space="preserve"> </w:t>
      </w:r>
      <w:r w:rsidR="003A1095" w:rsidRPr="00890EC6">
        <w:rPr>
          <w:bCs/>
          <w:sz w:val="24"/>
          <w:szCs w:val="24"/>
        </w:rPr>
        <w:t xml:space="preserve">Valentina </w:t>
      </w:r>
      <w:proofErr w:type="spellStart"/>
      <w:r w:rsidR="003A1095" w:rsidRPr="00890EC6">
        <w:rPr>
          <w:bCs/>
          <w:sz w:val="24"/>
          <w:szCs w:val="24"/>
        </w:rPr>
        <w:t>Iorio</w:t>
      </w:r>
      <w:proofErr w:type="spellEnd"/>
      <w:r w:rsidR="002D6D32" w:rsidRPr="00890EC6">
        <w:rPr>
          <w:bCs/>
          <w:sz w:val="24"/>
          <w:szCs w:val="24"/>
        </w:rPr>
        <w:t xml:space="preserve">, </w:t>
      </w:r>
      <w:r w:rsidR="00890EC6" w:rsidRPr="00890EC6">
        <w:rPr>
          <w:bCs/>
          <w:sz w:val="24"/>
          <w:szCs w:val="24"/>
        </w:rPr>
        <w:t xml:space="preserve">and </w:t>
      </w:r>
      <w:r w:rsidR="00091107" w:rsidRPr="00890EC6">
        <w:rPr>
          <w:bCs/>
          <w:sz w:val="24"/>
          <w:szCs w:val="24"/>
        </w:rPr>
        <w:t>Sam</w:t>
      </w:r>
      <w:r w:rsidR="00911470" w:rsidRPr="00890EC6">
        <w:rPr>
          <w:bCs/>
          <w:sz w:val="24"/>
          <w:szCs w:val="24"/>
        </w:rPr>
        <w:t xml:space="preserve"> Moss</w:t>
      </w:r>
      <w:r w:rsidR="00D94274">
        <w:rPr>
          <w:bCs/>
          <w:sz w:val="24"/>
          <w:szCs w:val="24"/>
        </w:rPr>
        <w:t xml:space="preserve"> provided invaluable </w:t>
      </w:r>
      <w:r w:rsidRPr="00890EC6">
        <w:rPr>
          <w:bCs/>
          <w:sz w:val="24"/>
          <w:szCs w:val="24"/>
        </w:rPr>
        <w:t>technical support.</w:t>
      </w:r>
      <w:r w:rsidR="00D94274">
        <w:rPr>
          <w:bCs/>
          <w:sz w:val="24"/>
          <w:szCs w:val="24"/>
        </w:rPr>
        <w:t xml:space="preserve"> </w:t>
      </w:r>
      <w:r w:rsidR="00861F41" w:rsidRPr="00861F41">
        <w:rPr>
          <w:bCs/>
          <w:sz w:val="24"/>
          <w:szCs w:val="24"/>
        </w:rPr>
        <w:t xml:space="preserve">This manuscript has been released as a pre-print at </w:t>
      </w:r>
      <w:proofErr w:type="spellStart"/>
      <w:r w:rsidR="00861F41">
        <w:rPr>
          <w:bCs/>
          <w:sz w:val="24"/>
          <w:szCs w:val="24"/>
        </w:rPr>
        <w:t>BioRxiv</w:t>
      </w:r>
      <w:proofErr w:type="spellEnd"/>
      <w:r w:rsidR="00861F41" w:rsidRPr="00861F41">
        <w:rPr>
          <w:bCs/>
          <w:sz w:val="24"/>
          <w:szCs w:val="24"/>
        </w:rPr>
        <w:t xml:space="preserve">, </w:t>
      </w:r>
      <w:r w:rsidR="00861F41">
        <w:rPr>
          <w:bCs/>
          <w:sz w:val="24"/>
          <w:szCs w:val="24"/>
        </w:rPr>
        <w:t xml:space="preserve">(Farthing </w:t>
      </w:r>
      <w:r w:rsidR="00861F41" w:rsidRPr="00861F41">
        <w:rPr>
          <w:bCs/>
          <w:i/>
          <w:iCs/>
          <w:sz w:val="24"/>
          <w:szCs w:val="24"/>
        </w:rPr>
        <w:t>et al</w:t>
      </w:r>
      <w:r w:rsidR="00861F41">
        <w:rPr>
          <w:bCs/>
          <w:sz w:val="24"/>
          <w:szCs w:val="24"/>
        </w:rPr>
        <w:t>. 2020)</w:t>
      </w:r>
      <w:r w:rsidR="00861F41" w:rsidRPr="00861F41">
        <w:rPr>
          <w:bCs/>
          <w:sz w:val="24"/>
          <w:szCs w:val="24"/>
        </w:rPr>
        <w:t>.</w:t>
      </w:r>
    </w:p>
    <w:p w:rsidR="00091107" w:rsidRDefault="00091107" w:rsidP="001D3BE4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176D" w:rsidRPr="0093176D" w:rsidRDefault="0093176D" w:rsidP="0093176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76D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5C190E">
        <w:rPr>
          <w:rFonts w:ascii="Times New Roman" w:hAnsi="Times New Roman" w:cs="Times New Roman"/>
          <w:b/>
          <w:bCs/>
          <w:sz w:val="24"/>
          <w:szCs w:val="24"/>
        </w:rPr>
        <w:t>nflict of</w:t>
      </w:r>
      <w:r w:rsidRPr="0093176D">
        <w:rPr>
          <w:rFonts w:ascii="Times New Roman" w:hAnsi="Times New Roman" w:cs="Times New Roman"/>
          <w:b/>
          <w:bCs/>
          <w:sz w:val="24"/>
          <w:szCs w:val="24"/>
        </w:rPr>
        <w:t xml:space="preserve"> Interest</w:t>
      </w:r>
    </w:p>
    <w:p w:rsidR="00E56FA3" w:rsidRDefault="005C190E" w:rsidP="001D3BE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C190E">
        <w:rPr>
          <w:rFonts w:ascii="Times New Roman" w:hAnsi="Times New Roman" w:cs="Times New Roman"/>
          <w:bCs/>
          <w:sz w:val="24"/>
          <w:szCs w:val="24"/>
        </w:rPr>
        <w:t>The authors declare that the research was conducted in the absence of any commercial or financial relationships that could be construed as a potential conflict of interest.</w:t>
      </w:r>
    </w:p>
    <w:p w:rsidR="00E56FA3" w:rsidRDefault="00E56FA3" w:rsidP="001D3BE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A3" w:rsidRPr="00E56FA3" w:rsidRDefault="00E56FA3" w:rsidP="00E56FA3">
      <w:pPr>
        <w:pStyle w:val="Heading1"/>
        <w:numPr>
          <w:ilvl w:val="0"/>
          <w:numId w:val="0"/>
        </w:numPr>
        <w:ind w:left="567" w:hanging="567"/>
      </w:pPr>
      <w:r w:rsidRPr="0088513A">
        <w:t xml:space="preserve">Data Availability </w:t>
      </w:r>
    </w:p>
    <w:p w:rsidR="00757352" w:rsidRPr="00E56FA3" w:rsidRDefault="00E56FA3" w:rsidP="001D3B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6FA3">
        <w:rPr>
          <w:rFonts w:ascii="Times New Roman" w:hAnsi="Times New Roman" w:cs="Times New Roman"/>
          <w:sz w:val="24"/>
          <w:szCs w:val="24"/>
          <w:highlight w:val="yellow"/>
        </w:rPr>
        <w:t>The datasets [GENERATED/ANALYZED] for this study can be found in the [NAME OF REPOSITORY] [LINK].</w:t>
      </w:r>
      <w:r w:rsidRPr="00E56FA3">
        <w:rPr>
          <w:rFonts w:ascii="Times New Roman" w:hAnsi="Times New Roman" w:cs="Times New Roman"/>
          <w:sz w:val="24"/>
          <w:szCs w:val="24"/>
        </w:rPr>
        <w:t xml:space="preserve"> </w:t>
      </w:r>
      <w:r w:rsidR="00757352" w:rsidRPr="00E56FA3">
        <w:rPr>
          <w:rFonts w:ascii="Times New Roman" w:hAnsi="Times New Roman" w:cs="Times New Roman"/>
          <w:sz w:val="24"/>
          <w:szCs w:val="24"/>
        </w:rPr>
        <w:br w:type="page"/>
      </w:r>
    </w:p>
    <w:p w:rsidR="00701357" w:rsidRPr="00F87FD1" w:rsidRDefault="00A6406C" w:rsidP="001D3BE4">
      <w:pPr>
        <w:spacing w:after="0" w:line="48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bookmarkStart w:id="95" w:name="_Hlk32482367"/>
      <w:r w:rsidRPr="00F87FD1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bookmarkEnd w:id="95"/>
    <w:p w:rsidR="000E313E" w:rsidRPr="000E313E" w:rsidRDefault="00701357" w:rsidP="000E313E">
      <w:pPr>
        <w:pStyle w:val="EndNoteBibliography"/>
        <w:spacing w:after="0"/>
        <w:ind w:left="340" w:hanging="340"/>
        <w:rPr>
          <w:noProof/>
        </w:rPr>
      </w:pPr>
      <w:r w:rsidRPr="00F87FD1">
        <w:rPr>
          <w:b/>
          <w:i/>
          <w:sz w:val="24"/>
          <w:szCs w:val="24"/>
        </w:rPr>
        <w:fldChar w:fldCharType="begin"/>
      </w:r>
      <w:r w:rsidRPr="00F87FD1">
        <w:rPr>
          <w:b/>
          <w:i/>
          <w:sz w:val="24"/>
          <w:szCs w:val="24"/>
        </w:rPr>
        <w:instrText xml:space="preserve"> ADDIN EN.REFLIST </w:instrText>
      </w:r>
      <w:r w:rsidRPr="00F87FD1">
        <w:rPr>
          <w:b/>
          <w:i/>
          <w:sz w:val="24"/>
          <w:szCs w:val="24"/>
        </w:rPr>
        <w:fldChar w:fldCharType="separate"/>
      </w:r>
      <w:r w:rsidR="000E313E" w:rsidRPr="000E313E">
        <w:rPr>
          <w:noProof/>
        </w:rPr>
        <w:t xml:space="preserve">Azam, F., Fenchel, T., Field, J.G., Gray, J.S., Meyer-Reil, L.A., and Thingstad, F. (1983). The ecological role of water-column microbes in the sea. </w:t>
      </w:r>
      <w:r w:rsidR="000E313E" w:rsidRPr="000E313E">
        <w:rPr>
          <w:i/>
          <w:noProof/>
        </w:rPr>
        <w:t>Mar. Ecol. Prog. Ser.</w:t>
      </w:r>
      <w:r w:rsidR="000E313E" w:rsidRPr="000E313E">
        <w:rPr>
          <w:noProof/>
        </w:rPr>
        <w:t xml:space="preserve"> 10</w:t>
      </w:r>
      <w:r w:rsidR="000E313E" w:rsidRPr="000E313E">
        <w:rPr>
          <w:b/>
          <w:noProof/>
        </w:rPr>
        <w:t>,</w:t>
      </w:r>
      <w:r w:rsidR="000E313E" w:rsidRPr="000E313E">
        <w:rPr>
          <w:noProof/>
        </w:rPr>
        <w:t xml:space="preserve"> 257-263. doi: 10.3354/meps010257.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Beiswenger, R.E. (1977). Diel patterns of aggregative behavior in tadpoles of </w:t>
      </w:r>
      <w:r w:rsidRPr="000E313E">
        <w:rPr>
          <w:i/>
          <w:noProof/>
        </w:rPr>
        <w:t>Bufo americanus</w:t>
      </w:r>
      <w:r w:rsidRPr="000E313E">
        <w:rPr>
          <w:noProof/>
        </w:rPr>
        <w:t xml:space="preserve">, in relation to light and temperature. </w:t>
      </w:r>
      <w:r w:rsidRPr="000E313E">
        <w:rPr>
          <w:i/>
          <w:noProof/>
        </w:rPr>
        <w:t>Ecology</w:t>
      </w:r>
      <w:r w:rsidRPr="000E313E">
        <w:rPr>
          <w:noProof/>
        </w:rPr>
        <w:t xml:space="preserve"> 58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98-108. doi: 10.2307/1935111.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Berger, L., Hyatt, A.D., Speare, R., and Longcore, J.E. (2005). Life cycle stages of the amphibian chytrid </w:t>
      </w:r>
      <w:r w:rsidRPr="000E313E">
        <w:rPr>
          <w:i/>
          <w:noProof/>
        </w:rPr>
        <w:t>Batrachochytrium dendrobatidis</w:t>
      </w:r>
      <w:r w:rsidRPr="000E313E">
        <w:rPr>
          <w:noProof/>
        </w:rPr>
        <w:t xml:space="preserve">. </w:t>
      </w:r>
      <w:r w:rsidRPr="000E313E">
        <w:rPr>
          <w:i/>
          <w:noProof/>
        </w:rPr>
        <w:t>Dis. Aquat. Organ.</w:t>
      </w:r>
      <w:r w:rsidRPr="000E313E">
        <w:rPr>
          <w:noProof/>
        </w:rPr>
        <w:t xml:space="preserve"> 68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51-63. doi: 10.3354/dao068051.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Berges, J.A., Montagnes, D.J.S., Hurd, C.L., and Harrison, P.J. (1994). Fitting ecological and physiological data to rectangular hyperbolae: a comparison of methods using monte carlo simulations. </w:t>
      </w:r>
      <w:r w:rsidRPr="000E313E">
        <w:rPr>
          <w:i/>
          <w:noProof/>
        </w:rPr>
        <w:t>Mar. Ecol. Prog. Ser.</w:t>
      </w:r>
      <w:r w:rsidRPr="000E313E">
        <w:rPr>
          <w:noProof/>
        </w:rPr>
        <w:t xml:space="preserve"> 114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175-183. doi: 10.3354/meps114175.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Bosch, J., Sanchez-Tome, E., Fernandez-Loras, A., Oliver, J.A., Fisher, M.C., and Garner, T.W. (2015). Successful elimination of a lethal wildlife infectious disease in nature. </w:t>
      </w:r>
      <w:r w:rsidRPr="000E313E">
        <w:rPr>
          <w:i/>
          <w:noProof/>
        </w:rPr>
        <w:t>Biol. Lett.</w:t>
      </w:r>
      <w:r w:rsidRPr="000E313E">
        <w:rPr>
          <w:noProof/>
        </w:rPr>
        <w:t xml:space="preserve"> 11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pii: 20150874. doi: 10.1098/rsbl.2015.0874.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Briggs, C.J., Knapp, R.A., and Vredenburg, V.T. (2010). Enzootic and epizootic dynamics of the chytrid fungal pathogen of amphibians. </w:t>
      </w:r>
      <w:r w:rsidRPr="000E313E">
        <w:rPr>
          <w:i/>
          <w:noProof/>
        </w:rPr>
        <w:t>Proc. Natl. Acad. Sci. U. S. A.</w:t>
      </w:r>
      <w:r w:rsidRPr="000E313E">
        <w:rPr>
          <w:noProof/>
        </w:rPr>
        <w:t xml:space="preserve"> 107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9695-9700. doi: 10.1073/pnas.0912886107.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Buck, J.C., Rohr, J.R., and Blaustein, A.R. (2016). Effects of nutrient supplementation on host-pathogen dynamics of the amphibian chytrid fungus: a community approach. </w:t>
      </w:r>
      <w:r w:rsidRPr="000E313E">
        <w:rPr>
          <w:i/>
          <w:noProof/>
        </w:rPr>
        <w:t>Freshw. Biol.</w:t>
      </w:r>
      <w:r w:rsidRPr="000E313E">
        <w:rPr>
          <w:noProof/>
        </w:rPr>
        <w:t xml:space="preserve"> 61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110-120. doi: 10.1111/fwb.12685.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Buck, J.C., Truong, L., and Blaustein, A.R. (2011). Predation by zooplankton on </w:t>
      </w:r>
      <w:r w:rsidRPr="000E313E">
        <w:rPr>
          <w:i/>
          <w:noProof/>
        </w:rPr>
        <w:t>Batrachochytrium dendrobatidis</w:t>
      </w:r>
      <w:r w:rsidRPr="000E313E">
        <w:rPr>
          <w:noProof/>
        </w:rPr>
        <w:t xml:space="preserve">: biological control of the deadly amphibian chytrid fungus? </w:t>
      </w:r>
      <w:r w:rsidRPr="000E313E">
        <w:rPr>
          <w:i/>
          <w:noProof/>
        </w:rPr>
        <w:t>Biodivers. Conserv.</w:t>
      </w:r>
      <w:r w:rsidRPr="000E313E">
        <w:rPr>
          <w:noProof/>
        </w:rPr>
        <w:t xml:space="preserve"> 20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3549-3553. doi: 10.1007/s10531-011-0147-4.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Chalkley, H.W. (1930). Stock cultures of </w:t>
      </w:r>
      <w:r w:rsidRPr="000E313E">
        <w:rPr>
          <w:i/>
          <w:noProof/>
        </w:rPr>
        <w:t>Ameba</w:t>
      </w:r>
      <w:r w:rsidRPr="000E313E">
        <w:rPr>
          <w:noProof/>
        </w:rPr>
        <w:t xml:space="preserve">. </w:t>
      </w:r>
      <w:r w:rsidRPr="000E313E">
        <w:rPr>
          <w:i/>
          <w:noProof/>
        </w:rPr>
        <w:t>Science</w:t>
      </w:r>
      <w:r w:rsidRPr="000E313E">
        <w:rPr>
          <w:noProof/>
        </w:rPr>
        <w:t xml:space="preserve"> 71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442. doi: 10.1126/science.71.1843.442.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Cohen, J.M., McMahon, T.A., Ramsay, C., Roznik, E.A., Sauer, E.L., Bessler, S., et al. (2019). Impacts of thermal mismatches on chytrid fungus </w:t>
      </w:r>
      <w:r w:rsidRPr="000E313E">
        <w:rPr>
          <w:i/>
          <w:noProof/>
        </w:rPr>
        <w:t>Batrachochytrium dendrobatidis</w:t>
      </w:r>
      <w:r w:rsidRPr="000E313E">
        <w:rPr>
          <w:noProof/>
        </w:rPr>
        <w:t xml:space="preserve"> prevalence are </w:t>
      </w:r>
      <w:r w:rsidRPr="000E313E">
        <w:rPr>
          <w:noProof/>
        </w:rPr>
        <w:lastRenderedPageBreak/>
        <w:t xml:space="preserve">moderated by life stage, body size, elevation and latitude. </w:t>
      </w:r>
      <w:r w:rsidRPr="000E313E">
        <w:rPr>
          <w:i/>
          <w:noProof/>
        </w:rPr>
        <w:t>Ecol. Lett.</w:t>
      </w:r>
      <w:r w:rsidRPr="000E313E">
        <w:rPr>
          <w:noProof/>
        </w:rPr>
        <w:t xml:space="preserve"> 22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817-825. doi: 10.1111/ele.13239.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Dionne, J.C. (1969). Tadpole holes; a true biogenic sedimentary structure. </w:t>
      </w:r>
      <w:r w:rsidRPr="000E313E">
        <w:rPr>
          <w:i/>
          <w:noProof/>
        </w:rPr>
        <w:t>J. Sediment. Res. Sect. B Stratigr. Glob. Stud.</w:t>
      </w:r>
      <w:r w:rsidRPr="000E313E">
        <w:rPr>
          <w:noProof/>
        </w:rPr>
        <w:t xml:space="preserve"> 39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358-360. doi: 10.1306/74D71C6C-2B21-11D7-8648000102C1865D.</w:t>
      </w:r>
    </w:p>
    <w:p w:rsid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Doerder, F.P. (2019). Barcodes reveal 48 new species of </w:t>
      </w:r>
      <w:r w:rsidRPr="000E313E">
        <w:rPr>
          <w:i/>
          <w:noProof/>
        </w:rPr>
        <w:t>Tetrahymena</w:t>
      </w:r>
      <w:r w:rsidRPr="000E313E">
        <w:rPr>
          <w:noProof/>
        </w:rPr>
        <w:t xml:space="preserve">, </w:t>
      </w:r>
      <w:r w:rsidRPr="000E313E">
        <w:rPr>
          <w:i/>
          <w:noProof/>
        </w:rPr>
        <w:t>Dexiostoma</w:t>
      </w:r>
      <w:r w:rsidRPr="000E313E">
        <w:rPr>
          <w:noProof/>
        </w:rPr>
        <w:t xml:space="preserve">, and </w:t>
      </w:r>
      <w:r w:rsidRPr="000E313E">
        <w:rPr>
          <w:i/>
          <w:noProof/>
        </w:rPr>
        <w:t>Glaucoma</w:t>
      </w:r>
      <w:r w:rsidRPr="000E313E">
        <w:rPr>
          <w:noProof/>
        </w:rPr>
        <w:t xml:space="preserve">: phylogeny, ecology, and biogeography of new and established species. </w:t>
      </w:r>
      <w:r w:rsidRPr="000E313E">
        <w:rPr>
          <w:i/>
          <w:noProof/>
        </w:rPr>
        <w:t>J. Eukaryot. Microbiol.</w:t>
      </w:r>
      <w:r w:rsidRPr="000E313E">
        <w:rPr>
          <w:noProof/>
        </w:rPr>
        <w:t xml:space="preserve"> 66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182-208. doi: 10.1111/jeu.12642.</w:t>
      </w:r>
    </w:p>
    <w:p w:rsidR="00861F41" w:rsidRPr="000E313E" w:rsidRDefault="00861F41" w:rsidP="000E313E">
      <w:pPr>
        <w:pStyle w:val="EndNoteBibliography"/>
        <w:spacing w:after="0"/>
        <w:ind w:left="340" w:hanging="340"/>
        <w:rPr>
          <w:noProof/>
        </w:rPr>
      </w:pPr>
      <w:r>
        <w:rPr>
          <w:noProof/>
        </w:rPr>
        <w:t xml:space="preserve">Farthing, H.N., Jiang, J., Henwood, A.J., Fenton, A., Garner, T.W.J., Daversa, D.R., et al., 2020. </w:t>
      </w:r>
      <w:r w:rsidRPr="00861F41">
        <w:rPr>
          <w:noProof/>
        </w:rPr>
        <w:t>Microbial grazers may aid in controlling infections caused by aquatic zoosporic fungi</w:t>
      </w:r>
      <w:r>
        <w:rPr>
          <w:noProof/>
        </w:rPr>
        <w:t xml:space="preserve">. </w:t>
      </w:r>
      <w:r w:rsidRPr="00861F41">
        <w:rPr>
          <w:i/>
          <w:iCs/>
          <w:noProof/>
        </w:rPr>
        <w:t xml:space="preserve">BioRxiv </w:t>
      </w:r>
      <w:r w:rsidRPr="00861F41">
        <w:rPr>
          <w:noProof/>
        </w:rPr>
        <w:t>doi: 10.1101/2020.02.03.931857</w:t>
      </w:r>
      <w:r>
        <w:rPr>
          <w:noProof/>
        </w:rPr>
        <w:t>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Fenchel, T. (1987). </w:t>
      </w:r>
      <w:r w:rsidRPr="000E313E">
        <w:rPr>
          <w:i/>
          <w:noProof/>
        </w:rPr>
        <w:t xml:space="preserve">Ecology of protozoa—the biology of free-living phagotrophic protists. </w:t>
      </w:r>
      <w:r w:rsidRPr="000E313E">
        <w:rPr>
          <w:noProof/>
        </w:rPr>
        <w:t xml:space="preserve">New York, </w:t>
      </w:r>
      <w:r w:rsidR="003B5807">
        <w:rPr>
          <w:noProof/>
        </w:rPr>
        <w:t>fg</w:t>
      </w:r>
      <w:r w:rsidRPr="000E313E">
        <w:rPr>
          <w:noProof/>
        </w:rPr>
        <w:t>USA: Springer Verlag.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Fenton, A., Spencer, M., and Montagnes, D.J.S. (2010). Parameterising variable assimilation efficiency in predator-prey models. </w:t>
      </w:r>
      <w:r w:rsidRPr="000E313E">
        <w:rPr>
          <w:i/>
          <w:noProof/>
        </w:rPr>
        <w:t>Oikos</w:t>
      </w:r>
      <w:r w:rsidRPr="000E313E">
        <w:rPr>
          <w:noProof/>
        </w:rPr>
        <w:t xml:space="preserve"> 119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1000-1010. doi: 10.1111/j.1600-0706.2009.17875.x.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Finlay, B.J. (1977). The dependence of reproductive rate on cell size and temperature in freshwater ciliated protozoa. </w:t>
      </w:r>
      <w:r w:rsidRPr="000E313E">
        <w:rPr>
          <w:i/>
          <w:noProof/>
        </w:rPr>
        <w:t>Oecologia</w:t>
      </w:r>
      <w:r w:rsidRPr="000E313E">
        <w:rPr>
          <w:noProof/>
        </w:rPr>
        <w:t xml:space="preserve"> 30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75-81. doi: 10.1007/BF00344893.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Fisher, M.C., Bosch, J., Yin, Z., Stead, D.A., Walker, J., Selway, L., et al. (2009). Proteomic and phenotypic profiling of the amphibian pathogen </w:t>
      </w:r>
      <w:r w:rsidRPr="000E313E">
        <w:rPr>
          <w:i/>
          <w:noProof/>
        </w:rPr>
        <w:t xml:space="preserve">Batrachochytrium dendrobatidis </w:t>
      </w:r>
      <w:r w:rsidRPr="000E313E">
        <w:rPr>
          <w:noProof/>
        </w:rPr>
        <w:t xml:space="preserve">shows that genotype is linked to virulence. </w:t>
      </w:r>
      <w:r w:rsidRPr="000E313E">
        <w:rPr>
          <w:i/>
          <w:noProof/>
        </w:rPr>
        <w:t>Mol. Ecol.</w:t>
      </w:r>
      <w:r w:rsidRPr="000E313E">
        <w:rPr>
          <w:noProof/>
        </w:rPr>
        <w:t xml:space="preserve"> 18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415-429. doi: 10.1111/j.1365-294X.2008.04041.x.</w:t>
      </w:r>
    </w:p>
    <w:p w:rsid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Frenken, T., Agha, R., Schmeller, D.S., van West, P., and Wolinska, J. (2019). Biological concepts for the control of aquatic zoosporic diseases. </w:t>
      </w:r>
      <w:r w:rsidRPr="000E313E">
        <w:rPr>
          <w:i/>
          <w:noProof/>
        </w:rPr>
        <w:t>Trends Parasitol.</w:t>
      </w:r>
      <w:r w:rsidRPr="000E313E">
        <w:rPr>
          <w:noProof/>
        </w:rPr>
        <w:t xml:space="preserve"> 35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571-582. doi: 10.1016/j.pt.2019.04.003.</w:t>
      </w:r>
    </w:p>
    <w:p w:rsidR="0079462A" w:rsidRDefault="0079462A" w:rsidP="006137D0">
      <w:pPr>
        <w:pStyle w:val="EndNoteBibliography"/>
        <w:spacing w:after="0"/>
        <w:ind w:left="340" w:hanging="340"/>
        <w:rPr>
          <w:noProof/>
        </w:rPr>
      </w:pPr>
      <w:r w:rsidRPr="0079462A">
        <w:rPr>
          <w:noProof/>
        </w:rPr>
        <w:t>Frenken</w:t>
      </w:r>
      <w:r>
        <w:rPr>
          <w:noProof/>
        </w:rPr>
        <w:t>,</w:t>
      </w:r>
      <w:r w:rsidRPr="0079462A">
        <w:rPr>
          <w:noProof/>
        </w:rPr>
        <w:t xml:space="preserve"> T</w:t>
      </w:r>
      <w:r>
        <w:rPr>
          <w:noProof/>
        </w:rPr>
        <w:t>.</w:t>
      </w:r>
      <w:r w:rsidRPr="0079462A">
        <w:rPr>
          <w:noProof/>
        </w:rPr>
        <w:t>, Miki</w:t>
      </w:r>
      <w:r>
        <w:rPr>
          <w:noProof/>
        </w:rPr>
        <w:t>,</w:t>
      </w:r>
      <w:r w:rsidRPr="0079462A">
        <w:rPr>
          <w:noProof/>
        </w:rPr>
        <w:t xml:space="preserve"> T</w:t>
      </w:r>
      <w:r>
        <w:rPr>
          <w:noProof/>
        </w:rPr>
        <w:t>.</w:t>
      </w:r>
      <w:r w:rsidRPr="0079462A">
        <w:rPr>
          <w:noProof/>
        </w:rPr>
        <w:t>, Kagami</w:t>
      </w:r>
      <w:r>
        <w:rPr>
          <w:noProof/>
        </w:rPr>
        <w:t>,</w:t>
      </w:r>
      <w:r w:rsidRPr="0079462A">
        <w:rPr>
          <w:noProof/>
        </w:rPr>
        <w:t xml:space="preserve"> M</w:t>
      </w:r>
      <w:r>
        <w:rPr>
          <w:noProof/>
        </w:rPr>
        <w:t>.</w:t>
      </w:r>
      <w:r w:rsidRPr="0079462A">
        <w:rPr>
          <w:noProof/>
        </w:rPr>
        <w:t>, Van de Waal</w:t>
      </w:r>
      <w:r>
        <w:rPr>
          <w:noProof/>
        </w:rPr>
        <w:t>,</w:t>
      </w:r>
      <w:r w:rsidRPr="0079462A">
        <w:rPr>
          <w:noProof/>
        </w:rPr>
        <w:t xml:space="preserve"> D</w:t>
      </w:r>
      <w:r>
        <w:rPr>
          <w:noProof/>
        </w:rPr>
        <w:t>.</w:t>
      </w:r>
      <w:r w:rsidRPr="0079462A">
        <w:rPr>
          <w:noProof/>
        </w:rPr>
        <w:t>B</w:t>
      </w:r>
      <w:r>
        <w:rPr>
          <w:noProof/>
        </w:rPr>
        <w:t>.</w:t>
      </w:r>
      <w:r w:rsidRPr="0079462A">
        <w:rPr>
          <w:noProof/>
        </w:rPr>
        <w:t>, Van Donk</w:t>
      </w:r>
      <w:r>
        <w:rPr>
          <w:noProof/>
        </w:rPr>
        <w:t>,</w:t>
      </w:r>
      <w:r w:rsidRPr="0079462A">
        <w:rPr>
          <w:noProof/>
        </w:rPr>
        <w:t xml:space="preserve"> E</w:t>
      </w:r>
      <w:r>
        <w:rPr>
          <w:noProof/>
        </w:rPr>
        <w:t>.</w:t>
      </w:r>
      <w:r w:rsidRPr="0079462A">
        <w:rPr>
          <w:noProof/>
        </w:rPr>
        <w:t>, Rohrlack</w:t>
      </w:r>
      <w:r>
        <w:rPr>
          <w:noProof/>
        </w:rPr>
        <w:t>,</w:t>
      </w:r>
      <w:r w:rsidRPr="0079462A">
        <w:rPr>
          <w:noProof/>
        </w:rPr>
        <w:t xml:space="preserve"> T</w:t>
      </w:r>
      <w:r>
        <w:rPr>
          <w:noProof/>
        </w:rPr>
        <w:t>.</w:t>
      </w:r>
      <w:r w:rsidRPr="0079462A">
        <w:rPr>
          <w:noProof/>
        </w:rPr>
        <w:t>, Gsell</w:t>
      </w:r>
      <w:r>
        <w:rPr>
          <w:noProof/>
        </w:rPr>
        <w:t>,</w:t>
      </w:r>
      <w:r w:rsidRPr="0079462A">
        <w:rPr>
          <w:noProof/>
        </w:rPr>
        <w:t xml:space="preserve"> A</w:t>
      </w:r>
      <w:r>
        <w:rPr>
          <w:noProof/>
        </w:rPr>
        <w:t>.</w:t>
      </w:r>
      <w:r w:rsidRPr="0079462A">
        <w:rPr>
          <w:noProof/>
        </w:rPr>
        <w:t>S</w:t>
      </w:r>
      <w:r>
        <w:rPr>
          <w:noProof/>
        </w:rPr>
        <w:t>.</w:t>
      </w:r>
      <w:r w:rsidRPr="0079462A">
        <w:rPr>
          <w:noProof/>
        </w:rPr>
        <w:t xml:space="preserve"> (2020</w:t>
      </w:r>
      <w:r>
        <w:rPr>
          <w:noProof/>
        </w:rPr>
        <w:t>a</w:t>
      </w:r>
      <w:r w:rsidRPr="0079462A">
        <w:rPr>
          <w:noProof/>
        </w:rPr>
        <w:t>)</w:t>
      </w:r>
      <w:r>
        <w:rPr>
          <w:noProof/>
        </w:rPr>
        <w:t>.</w:t>
      </w:r>
      <w:r w:rsidRPr="0079462A">
        <w:rPr>
          <w:noProof/>
        </w:rPr>
        <w:t xml:space="preserve"> The potential of zooplankton in constraining chytrid epidemics in phytoplankton hosts. Ecology</w:t>
      </w:r>
      <w:r>
        <w:rPr>
          <w:noProof/>
        </w:rPr>
        <w:t>.</w:t>
      </w:r>
      <w:r w:rsidRPr="0079462A">
        <w:rPr>
          <w:noProof/>
        </w:rPr>
        <w:t xml:space="preserve"> 101</w:t>
      </w:r>
      <w:r w:rsidR="00963C7A">
        <w:rPr>
          <w:noProof/>
        </w:rPr>
        <w:t>,</w:t>
      </w:r>
      <w:r>
        <w:rPr>
          <w:noProof/>
        </w:rPr>
        <w:t xml:space="preserve"> </w:t>
      </w:r>
      <w:r w:rsidRPr="0079462A">
        <w:rPr>
          <w:noProof/>
        </w:rPr>
        <w:t>e02900</w:t>
      </w:r>
      <w:r>
        <w:rPr>
          <w:noProof/>
        </w:rPr>
        <w:t>. doi:</w:t>
      </w:r>
      <w:r>
        <w:t xml:space="preserve"> 10.1002/ecy.2900.</w:t>
      </w:r>
    </w:p>
    <w:p w:rsidR="006137D0" w:rsidRDefault="006137D0" w:rsidP="006137D0">
      <w:pPr>
        <w:pStyle w:val="EndNoteBibliography"/>
        <w:spacing w:after="0"/>
        <w:ind w:left="340" w:hanging="340"/>
        <w:rPr>
          <w:noProof/>
        </w:rPr>
      </w:pPr>
      <w:r>
        <w:rPr>
          <w:noProof/>
        </w:rPr>
        <w:t>Frenken, T., Wolinska, J., Tao, Y., Rohrlack, T.</w:t>
      </w:r>
      <w:r w:rsidR="0079462A">
        <w:rPr>
          <w:noProof/>
        </w:rPr>
        <w:t>,</w:t>
      </w:r>
      <w:r>
        <w:rPr>
          <w:noProof/>
        </w:rPr>
        <w:t xml:space="preserve"> and Agha</w:t>
      </w:r>
      <w:r w:rsidR="0079462A">
        <w:rPr>
          <w:noProof/>
        </w:rPr>
        <w:t>,</w:t>
      </w:r>
      <w:r>
        <w:rPr>
          <w:noProof/>
        </w:rPr>
        <w:t xml:space="preserve"> R. (2020</w:t>
      </w:r>
      <w:r w:rsidR="0079462A">
        <w:rPr>
          <w:noProof/>
        </w:rPr>
        <w:t>b</w:t>
      </w:r>
      <w:r>
        <w:rPr>
          <w:noProof/>
        </w:rPr>
        <w:t>). Infection of</w:t>
      </w:r>
    </w:p>
    <w:p w:rsidR="000E313E" w:rsidRPr="000E313E" w:rsidRDefault="006137D0" w:rsidP="000E313E">
      <w:pPr>
        <w:pStyle w:val="EndNoteBibliography"/>
        <w:spacing w:after="0"/>
        <w:ind w:left="340" w:hanging="340"/>
        <w:rPr>
          <w:noProof/>
        </w:rPr>
      </w:pPr>
      <w:r>
        <w:rPr>
          <w:noProof/>
        </w:rPr>
        <w:lastRenderedPageBreak/>
        <w:t xml:space="preserve">filamentous phytoplankton by fungal parasites enhances herbivory in pelagic food webs. </w:t>
      </w:r>
      <w:r w:rsidR="0079462A" w:rsidRPr="0079462A">
        <w:rPr>
          <w:noProof/>
        </w:rPr>
        <w:t>Limnol. Oceanogr. 65, 2618</w:t>
      </w:r>
      <w:r w:rsidR="0079462A">
        <w:rPr>
          <w:noProof/>
        </w:rPr>
        <w:t>-</w:t>
      </w:r>
      <w:r w:rsidR="0079462A" w:rsidRPr="0079462A">
        <w:rPr>
          <w:noProof/>
        </w:rPr>
        <w:t>2626</w:t>
      </w:r>
      <w:r w:rsidR="0079462A">
        <w:rPr>
          <w:noProof/>
        </w:rPr>
        <w:t>.</w:t>
      </w:r>
      <w:r w:rsidR="0079462A" w:rsidRPr="0079462A">
        <w:rPr>
          <w:noProof/>
        </w:rPr>
        <w:t xml:space="preserve"> </w:t>
      </w:r>
      <w:r>
        <w:rPr>
          <w:noProof/>
        </w:rPr>
        <w:t>doi: 10.1002/lno.11474</w:t>
      </w:r>
      <w:r w:rsidR="000E313E" w:rsidRPr="000E313E">
        <w:rPr>
          <w:noProof/>
        </w:rPr>
        <w:t xml:space="preserve">Garmyn, A., Van Rooij, P., Pasmans, F., Hellebuyck, T., Van Den Broeck, W., Haesebrouck, F., et al. (2012). Waterfowl: potential environmental reservoirs of the chytrid fungus </w:t>
      </w:r>
      <w:r w:rsidR="000E313E" w:rsidRPr="000E313E">
        <w:rPr>
          <w:i/>
          <w:noProof/>
        </w:rPr>
        <w:t>Batrachochytrium</w:t>
      </w:r>
      <w:r w:rsidR="000E313E" w:rsidRPr="000E313E">
        <w:rPr>
          <w:noProof/>
        </w:rPr>
        <w:t xml:space="preserve"> </w:t>
      </w:r>
      <w:r w:rsidR="000E313E" w:rsidRPr="000E313E">
        <w:rPr>
          <w:i/>
          <w:noProof/>
        </w:rPr>
        <w:t>dendrobatidis</w:t>
      </w:r>
      <w:r w:rsidR="000E313E" w:rsidRPr="000E313E">
        <w:rPr>
          <w:noProof/>
        </w:rPr>
        <w:t xml:space="preserve">. </w:t>
      </w:r>
      <w:r w:rsidR="000E313E" w:rsidRPr="000E313E">
        <w:rPr>
          <w:i/>
          <w:noProof/>
        </w:rPr>
        <w:t>PLoS. ONE</w:t>
      </w:r>
      <w:r w:rsidR="000E313E" w:rsidRPr="000E313E">
        <w:rPr>
          <w:noProof/>
        </w:rPr>
        <w:t xml:space="preserve"> 7</w:t>
      </w:r>
      <w:r w:rsidR="000E313E" w:rsidRPr="000E313E">
        <w:rPr>
          <w:b/>
          <w:noProof/>
        </w:rPr>
        <w:t>,</w:t>
      </w:r>
      <w:r w:rsidR="000E313E" w:rsidRPr="000E313E">
        <w:rPr>
          <w:noProof/>
        </w:rPr>
        <w:t xml:space="preserve"> e35038. doi: 10.1371/journal.pone.0035038.</w:t>
      </w:r>
    </w:p>
    <w:p w:rsid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Garner, T.W.J., Walker, S., Bosch, J., Leech, S., Marcus Rowcliffe, J., Cunningham, A.A., et al. (2009). Life history tradeoffs influence mortality associated with the amphibian pathogen </w:t>
      </w:r>
      <w:r w:rsidRPr="000E313E">
        <w:rPr>
          <w:i/>
          <w:noProof/>
        </w:rPr>
        <w:t>Batrachochytrium dendrobatidis</w:t>
      </w:r>
      <w:r w:rsidRPr="000E313E">
        <w:rPr>
          <w:noProof/>
        </w:rPr>
        <w:t xml:space="preserve">. </w:t>
      </w:r>
      <w:r w:rsidRPr="000E313E">
        <w:rPr>
          <w:i/>
          <w:noProof/>
        </w:rPr>
        <w:t>Oikos</w:t>
      </w:r>
      <w:r w:rsidRPr="000E313E">
        <w:rPr>
          <w:noProof/>
        </w:rPr>
        <w:t xml:space="preserve"> 118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783-791. doi: 10.1111/j.1600-0706.2008.17202.x.</w:t>
      </w:r>
    </w:p>
    <w:p w:rsidR="00C122EF" w:rsidRPr="000E313E" w:rsidRDefault="00C122EF" w:rsidP="000E313E">
      <w:pPr>
        <w:pStyle w:val="EndNoteBibliography"/>
        <w:spacing w:after="0"/>
        <w:ind w:left="340" w:hanging="340"/>
        <w:rPr>
          <w:noProof/>
        </w:rPr>
      </w:pPr>
      <w:r w:rsidRPr="00BF3B23">
        <w:rPr>
          <w:rFonts w:hint="eastAsia"/>
          <w:noProof/>
        </w:rPr>
        <w:t>Gerphagnon, M., Agha</w:t>
      </w:r>
      <w:r w:rsidR="00BF3B23" w:rsidRPr="009921BE">
        <w:rPr>
          <w:noProof/>
        </w:rPr>
        <w:t>, R.</w:t>
      </w:r>
      <w:r w:rsidRPr="00BF3B23">
        <w:rPr>
          <w:rFonts w:hint="eastAsia"/>
          <w:noProof/>
        </w:rPr>
        <w:t>, Martin</w:t>
      </w:r>
      <w:r w:rsidRPr="006137D0">
        <w:rPr>
          <w:rFonts w:hint="eastAsia"/>
          <w:noProof/>
        </w:rPr>
        <w:t>‐</w:t>
      </w:r>
      <w:r w:rsidRPr="006137D0">
        <w:rPr>
          <w:rFonts w:hint="eastAsia"/>
          <w:noProof/>
        </w:rPr>
        <w:t>Creuzburg,</w:t>
      </w:r>
      <w:r w:rsidR="00BF3B23" w:rsidRPr="009921BE">
        <w:rPr>
          <w:noProof/>
        </w:rPr>
        <w:t xml:space="preserve"> D.,</w:t>
      </w:r>
      <w:r w:rsidRPr="00BF3B23">
        <w:rPr>
          <w:rFonts w:hint="eastAsia"/>
          <w:noProof/>
        </w:rPr>
        <w:t xml:space="preserve"> Bec, </w:t>
      </w:r>
      <w:r w:rsidR="00BF3B23" w:rsidRPr="009921BE">
        <w:rPr>
          <w:noProof/>
        </w:rPr>
        <w:t xml:space="preserve">A., </w:t>
      </w:r>
      <w:r w:rsidRPr="00BF3B23">
        <w:rPr>
          <w:rFonts w:hint="eastAsia"/>
          <w:noProof/>
        </w:rPr>
        <w:t xml:space="preserve">Perriere, </w:t>
      </w:r>
      <w:r w:rsidR="00BF3B23" w:rsidRPr="009921BE">
        <w:rPr>
          <w:noProof/>
        </w:rPr>
        <w:t xml:space="preserve">F., </w:t>
      </w:r>
      <w:r w:rsidRPr="00BF3B23">
        <w:rPr>
          <w:rFonts w:hint="eastAsia"/>
          <w:noProof/>
        </w:rPr>
        <w:t>Rad</w:t>
      </w:r>
      <w:r w:rsidRPr="00BF3B23">
        <w:rPr>
          <w:rFonts w:hint="eastAsia"/>
          <w:noProof/>
        </w:rPr>
        <w:t>‐</w:t>
      </w:r>
      <w:r w:rsidRPr="006137D0">
        <w:rPr>
          <w:rFonts w:hint="eastAsia"/>
          <w:noProof/>
        </w:rPr>
        <w:t xml:space="preserve">Menéndez, </w:t>
      </w:r>
      <w:r w:rsidR="00BF3B23" w:rsidRPr="009921BE">
        <w:rPr>
          <w:noProof/>
        </w:rPr>
        <w:t>C., et al</w:t>
      </w:r>
      <w:r w:rsidRPr="00BF3B23">
        <w:rPr>
          <w:rFonts w:hint="eastAsia"/>
          <w:noProof/>
        </w:rPr>
        <w:t xml:space="preserve">. </w:t>
      </w:r>
      <w:r w:rsidR="00BF3B23" w:rsidRPr="009921BE">
        <w:rPr>
          <w:noProof/>
        </w:rPr>
        <w:t xml:space="preserve">(2018). </w:t>
      </w:r>
      <w:r w:rsidRPr="00BF3B23">
        <w:rPr>
          <w:rFonts w:hint="eastAsia"/>
          <w:noProof/>
        </w:rPr>
        <w:t>Comparison of sterol and fatty acid profiles of chytrids and their hosts reveals trophic upgrading of nutritionally inadequate phyto</w:t>
      </w:r>
      <w:r w:rsidRPr="006137D0">
        <w:rPr>
          <w:noProof/>
        </w:rPr>
        <w:t>plankton by fungal parasites.</w:t>
      </w:r>
      <w:r w:rsidR="00BF3B23" w:rsidRPr="009921BE">
        <w:rPr>
          <w:noProof/>
        </w:rPr>
        <w:t>.</w:t>
      </w:r>
      <w:r w:rsidRPr="00BF3B23">
        <w:rPr>
          <w:noProof/>
        </w:rPr>
        <w:t xml:space="preserve"> 21</w:t>
      </w:r>
      <w:r w:rsidR="00963C7A">
        <w:rPr>
          <w:noProof/>
        </w:rPr>
        <w:t>,</w:t>
      </w:r>
      <w:r w:rsidR="00BF3B23" w:rsidRPr="009921BE">
        <w:rPr>
          <w:noProof/>
        </w:rPr>
        <w:t xml:space="preserve"> </w:t>
      </w:r>
      <w:r w:rsidRPr="00BF3B23">
        <w:rPr>
          <w:noProof/>
        </w:rPr>
        <w:t>949</w:t>
      </w:r>
      <w:r w:rsidR="00BF3B23" w:rsidRPr="009921BE">
        <w:rPr>
          <w:noProof/>
        </w:rPr>
        <w:t>-</w:t>
      </w:r>
      <w:r w:rsidRPr="00BF3B23">
        <w:rPr>
          <w:noProof/>
        </w:rPr>
        <w:t>958.</w:t>
      </w:r>
      <w:r w:rsidR="00BF3B23" w:rsidRPr="009921BE">
        <w:rPr>
          <w:noProof/>
        </w:rPr>
        <w:t xml:space="preserve"> </w:t>
      </w:r>
      <w:r w:rsidR="00BF3B23" w:rsidRPr="00BF3B23">
        <w:rPr>
          <w:noProof/>
        </w:rPr>
        <w:t>Environ. Microbiol.</w:t>
      </w:r>
      <w:r w:rsidR="00BF3B23" w:rsidRPr="009921BE">
        <w:rPr>
          <w:noProof/>
        </w:rPr>
        <w:t xml:space="preserve"> </w:t>
      </w:r>
      <w:r w:rsidR="00BF3B23" w:rsidRPr="00BF3B23">
        <w:rPr>
          <w:noProof/>
        </w:rPr>
        <w:t>doi:</w:t>
      </w:r>
      <w:r w:rsidR="00BF3B23" w:rsidRPr="006137D0">
        <w:rPr>
          <w:noProof/>
        </w:rPr>
        <w:t xml:space="preserve"> 10.1111/1462-2920.14489.</w:t>
      </w:r>
    </w:p>
    <w:p w:rsid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Gismervik, I. (2005). Numerical and functional responses of choreo-and oligotrich planktonic ciliates. </w:t>
      </w:r>
      <w:r w:rsidRPr="000E313E">
        <w:rPr>
          <w:i/>
          <w:noProof/>
        </w:rPr>
        <w:t>Aquat. Microb. Ecol.</w:t>
      </w:r>
      <w:r w:rsidRPr="000E313E">
        <w:rPr>
          <w:noProof/>
        </w:rPr>
        <w:t xml:space="preserve"> 40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163-173. doi: 10.3354/ame040163.</w:t>
      </w:r>
    </w:p>
    <w:p w:rsidR="00CA277B" w:rsidRPr="000E313E" w:rsidRDefault="00CA277B" w:rsidP="000E313E">
      <w:pPr>
        <w:pStyle w:val="EndNoteBibliography"/>
        <w:spacing w:after="0"/>
        <w:ind w:left="340" w:hanging="340"/>
        <w:rPr>
          <w:noProof/>
        </w:rPr>
      </w:pPr>
      <w:r>
        <w:rPr>
          <w:noProof/>
        </w:rPr>
        <w:t>Gleason, F.H., Kagami, M., Lefevre, E., Sime-</w:t>
      </w:r>
      <w:r w:rsidR="00E15E84">
        <w:rPr>
          <w:noProof/>
        </w:rPr>
        <w:t xml:space="preserve">Ngando, t. (2008). </w:t>
      </w:r>
      <w:r w:rsidR="00E15E84" w:rsidRPr="00E15E84">
        <w:rPr>
          <w:noProof/>
        </w:rPr>
        <w:t>The ecology of chytrids in aquatic ecosystems: roles in food web dynamics</w:t>
      </w:r>
      <w:r w:rsidR="00E15E84">
        <w:rPr>
          <w:noProof/>
        </w:rPr>
        <w:t xml:space="preserve">. </w:t>
      </w:r>
      <w:r w:rsidR="00E15E84" w:rsidRPr="00E15E84">
        <w:rPr>
          <w:i/>
          <w:iCs/>
          <w:noProof/>
        </w:rPr>
        <w:t>Fungal Biol Rev</w:t>
      </w:r>
      <w:r w:rsidR="00E15E84">
        <w:rPr>
          <w:noProof/>
        </w:rPr>
        <w:t xml:space="preserve"> 22, 17-25. </w:t>
      </w:r>
      <w:r w:rsidR="00E15E84" w:rsidRPr="00E15E84">
        <w:rPr>
          <w:noProof/>
        </w:rPr>
        <w:t>doi</w:t>
      </w:r>
      <w:r w:rsidR="00E15E84">
        <w:rPr>
          <w:noProof/>
        </w:rPr>
        <w:t xml:space="preserve">: </w:t>
      </w:r>
      <w:r w:rsidR="00E15E84" w:rsidRPr="00E15E84">
        <w:rPr>
          <w:noProof/>
        </w:rPr>
        <w:t>org/10.1016/j.fbr.2008.02.001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Gleason, F.H., Lilje, O., Marano, A.V., Sime-Ngando, T., Sullivan, B.K., Kirchmair, M., et al. (2014). Ecological functions of zoosporic hyperparasites. </w:t>
      </w:r>
      <w:r w:rsidRPr="000E313E">
        <w:rPr>
          <w:i/>
          <w:noProof/>
        </w:rPr>
        <w:t>Front Microbiol</w:t>
      </w:r>
      <w:r w:rsidRPr="000E313E">
        <w:rPr>
          <w:noProof/>
        </w:rPr>
        <w:t xml:space="preserve"> 5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244. doi: 10.3389/fmicb.2014.00244.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Görtz, D.H. (1988). </w:t>
      </w:r>
      <w:r w:rsidRPr="000E313E">
        <w:rPr>
          <w:i/>
          <w:noProof/>
        </w:rPr>
        <w:t xml:space="preserve">Paramecium </w:t>
      </w:r>
      <w:r w:rsidRPr="000E313E">
        <w:rPr>
          <w:noProof/>
        </w:rPr>
        <w:t>Berlin: Springer.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Grossart, H.P., and Rojas-Jimenez, K. (2016). Aquatic fungi: targeting the forgotten in microbial ecology. </w:t>
      </w:r>
      <w:r w:rsidRPr="000E313E">
        <w:rPr>
          <w:i/>
          <w:noProof/>
        </w:rPr>
        <w:t>Curr Opin Microbiol</w:t>
      </w:r>
      <w:r w:rsidRPr="000E313E">
        <w:rPr>
          <w:noProof/>
        </w:rPr>
        <w:t xml:space="preserve"> 31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140-145. doi: 10.1016/j.mib.2016.03.016.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Hageage, G.J., and Harrington, B.J. (1984). Use of calcofluor white in clinical mycology. </w:t>
      </w:r>
      <w:r w:rsidRPr="000E313E">
        <w:rPr>
          <w:i/>
          <w:noProof/>
        </w:rPr>
        <w:t>Lab. Med.</w:t>
      </w:r>
      <w:r w:rsidRPr="000E313E">
        <w:rPr>
          <w:noProof/>
        </w:rPr>
        <w:t xml:space="preserve"> 15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109-112. doi: 10.1093/labmed/15.2.109.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lastRenderedPageBreak/>
        <w:t xml:space="preserve">Hamilton, P.T., Richardson, J.M.L., and Anholt, B.R. (2012). </w:t>
      </w:r>
      <w:r w:rsidRPr="000E313E">
        <w:rPr>
          <w:i/>
          <w:noProof/>
        </w:rPr>
        <w:t>Daphnia</w:t>
      </w:r>
      <w:r w:rsidRPr="000E313E">
        <w:rPr>
          <w:noProof/>
        </w:rPr>
        <w:t xml:space="preserve"> in tadpole mesocosms: trophic links and interactions with </w:t>
      </w:r>
      <w:r w:rsidRPr="000E313E">
        <w:rPr>
          <w:i/>
          <w:noProof/>
        </w:rPr>
        <w:t>Batrachochytrium dendrobatidis</w:t>
      </w:r>
      <w:r w:rsidRPr="000E313E">
        <w:rPr>
          <w:noProof/>
        </w:rPr>
        <w:t xml:space="preserve">. </w:t>
      </w:r>
      <w:r w:rsidRPr="000E313E">
        <w:rPr>
          <w:i/>
          <w:noProof/>
        </w:rPr>
        <w:t>Freshw. Biol.</w:t>
      </w:r>
      <w:r w:rsidRPr="000E313E">
        <w:rPr>
          <w:noProof/>
        </w:rPr>
        <w:t xml:space="preserve"> 57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676-683. doi: 10.1111/j.1365-2427.2011.02731.x.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Hirayama, K., and Satuito, C. (1991). " The nutritional improvement of baker's yeast for the growth of the rotifer, </w:t>
      </w:r>
      <w:r w:rsidRPr="000E313E">
        <w:rPr>
          <w:i/>
          <w:noProof/>
        </w:rPr>
        <w:t>Brachionus plicatilis</w:t>
      </w:r>
      <w:r w:rsidRPr="000E313E">
        <w:rPr>
          <w:noProof/>
        </w:rPr>
        <w:t xml:space="preserve">," in </w:t>
      </w:r>
      <w:r w:rsidRPr="000E313E">
        <w:rPr>
          <w:i/>
          <w:noProof/>
        </w:rPr>
        <w:t>Rotifer and microalgae culture systems,</w:t>
      </w:r>
      <w:r w:rsidRPr="000E313E">
        <w:rPr>
          <w:noProof/>
        </w:rPr>
        <w:t xml:space="preserve"> eds. W. Fulks &amp; K. Main.</w:t>
      </w:r>
      <w:r w:rsidRPr="000E313E">
        <w:rPr>
          <w:i/>
          <w:noProof/>
        </w:rPr>
        <w:t xml:space="preserve"> </w:t>
      </w:r>
      <w:r w:rsidRPr="000E313E">
        <w:rPr>
          <w:noProof/>
        </w:rPr>
        <w:t xml:space="preserve"> (The Oceanic Institute, Honolulu: Proceedings of a U.S.-Asia Workshop), 151-162.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>Holz, P.H., Portas, T., Donahoe, S., Crameri, S., and Rose, K. (2015). Mortality in northern corroboree frog tadpoles (</w:t>
      </w:r>
      <w:r w:rsidRPr="000E313E">
        <w:rPr>
          <w:i/>
          <w:noProof/>
        </w:rPr>
        <w:t>Pseudophryne pengilleyi</w:t>
      </w:r>
      <w:r w:rsidRPr="000E313E">
        <w:rPr>
          <w:noProof/>
        </w:rPr>
        <w:t xml:space="preserve">) associated with </w:t>
      </w:r>
      <w:r w:rsidRPr="000E313E">
        <w:rPr>
          <w:i/>
          <w:noProof/>
        </w:rPr>
        <w:t>Tetrahymena</w:t>
      </w:r>
      <w:r w:rsidRPr="000E313E">
        <w:rPr>
          <w:noProof/>
        </w:rPr>
        <w:t xml:space="preserve">-like infection. </w:t>
      </w:r>
      <w:r w:rsidRPr="000E313E">
        <w:rPr>
          <w:i/>
          <w:noProof/>
        </w:rPr>
        <w:t>Aust. Vet. J.</w:t>
      </w:r>
      <w:r w:rsidRPr="000E313E">
        <w:rPr>
          <w:noProof/>
        </w:rPr>
        <w:t xml:space="preserve"> 93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295-297. doi: 10.1111/avj.12337.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Inamori, Y., Kuniyasu, Y., Hayashi, N., Ohtake, H., and Sudo, R. (1990). Monoxenic and mixed cultures of the small metazoa </w:t>
      </w:r>
      <w:r w:rsidRPr="000E313E">
        <w:rPr>
          <w:i/>
          <w:noProof/>
        </w:rPr>
        <w:t>Philodina erythrophthalma</w:t>
      </w:r>
      <w:r w:rsidRPr="000E313E">
        <w:rPr>
          <w:noProof/>
        </w:rPr>
        <w:t xml:space="preserve"> and </w:t>
      </w:r>
      <w:r w:rsidRPr="000E313E">
        <w:rPr>
          <w:i/>
          <w:noProof/>
        </w:rPr>
        <w:t xml:space="preserve">Aeolosoma hemprichi </w:t>
      </w:r>
      <w:r w:rsidRPr="000E313E">
        <w:rPr>
          <w:noProof/>
        </w:rPr>
        <w:t xml:space="preserve">isolated from a waste-water treatment process. </w:t>
      </w:r>
      <w:r w:rsidRPr="000E313E">
        <w:rPr>
          <w:i/>
          <w:noProof/>
        </w:rPr>
        <w:t>Appl. Microbiol. Biotechnol.</w:t>
      </w:r>
      <w:r w:rsidRPr="000E313E">
        <w:rPr>
          <w:noProof/>
        </w:rPr>
        <w:t xml:space="preserve"> 34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404-407.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Jackson, K.M., and Berger, J. (1984). Survival of ciliate protozoa under starvation conditions and at low bacterial levels. </w:t>
      </w:r>
      <w:r w:rsidRPr="000E313E">
        <w:rPr>
          <w:i/>
          <w:noProof/>
        </w:rPr>
        <w:t>Microb. Ecol.</w:t>
      </w:r>
      <w:r w:rsidRPr="000E313E">
        <w:rPr>
          <w:noProof/>
        </w:rPr>
        <w:t xml:space="preserve"> 10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47-59. doi: 10.1007/bf02011594.</w:t>
      </w:r>
    </w:p>
    <w:p w:rsid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Jürgens, K., and Šimek, K. (2000). Functional response and particle size selection of </w:t>
      </w:r>
      <w:r w:rsidRPr="000E313E">
        <w:rPr>
          <w:i/>
          <w:noProof/>
        </w:rPr>
        <w:t>Halteria</w:t>
      </w:r>
      <w:r w:rsidRPr="000E313E">
        <w:rPr>
          <w:noProof/>
        </w:rPr>
        <w:t xml:space="preserve"> cf. </w:t>
      </w:r>
      <w:r w:rsidRPr="000E313E">
        <w:rPr>
          <w:i/>
          <w:noProof/>
        </w:rPr>
        <w:t>grandinella</w:t>
      </w:r>
      <w:r w:rsidRPr="000E313E">
        <w:rPr>
          <w:noProof/>
        </w:rPr>
        <w:t xml:space="preserve">, a common freshwater oligotrichous ciliate. </w:t>
      </w:r>
      <w:r w:rsidRPr="000E313E">
        <w:rPr>
          <w:i/>
          <w:noProof/>
        </w:rPr>
        <w:t>Aquat. Microb. Ecol.</w:t>
      </w:r>
      <w:r w:rsidRPr="000E313E">
        <w:rPr>
          <w:noProof/>
        </w:rPr>
        <w:t xml:space="preserve"> 22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57-68. doi: 10.3354/ame022057.</w:t>
      </w:r>
    </w:p>
    <w:p w:rsidR="000E313E" w:rsidRPr="000E313E" w:rsidRDefault="00BF3B23" w:rsidP="000E313E">
      <w:pPr>
        <w:pStyle w:val="EndNoteBibliography"/>
        <w:spacing w:after="0"/>
        <w:ind w:left="340" w:hanging="340"/>
        <w:rPr>
          <w:noProof/>
        </w:rPr>
      </w:pPr>
      <w:r w:rsidRPr="00BF3B23">
        <w:rPr>
          <w:noProof/>
        </w:rPr>
        <w:t xml:space="preserve">Kagami, M., de Bruin, A., Ibelings, B.W. et al. </w:t>
      </w:r>
      <w:r>
        <w:rPr>
          <w:noProof/>
        </w:rPr>
        <w:t xml:space="preserve">(2007). </w:t>
      </w:r>
      <w:r w:rsidRPr="00BF3B23">
        <w:rPr>
          <w:noProof/>
        </w:rPr>
        <w:t>Parasitic chytrids: their effects on phytoplankton communities and food-web dynamics. Hydrobiologia 578, 113–129.</w:t>
      </w:r>
      <w:r>
        <w:rPr>
          <w:noProof/>
        </w:rPr>
        <w:t xml:space="preserve"> </w:t>
      </w:r>
      <w:r w:rsidRPr="00BF3B23">
        <w:rPr>
          <w:noProof/>
        </w:rPr>
        <w:t>doi</w:t>
      </w:r>
      <w:r>
        <w:rPr>
          <w:noProof/>
        </w:rPr>
        <w:t xml:space="preserve">: </w:t>
      </w:r>
      <w:r w:rsidRPr="00BF3B23">
        <w:rPr>
          <w:noProof/>
        </w:rPr>
        <w:t>10.1007/s10750-006-0438-z</w:t>
      </w:r>
      <w:r w:rsidR="000E313E" w:rsidRPr="000E313E">
        <w:rPr>
          <w:noProof/>
        </w:rPr>
        <w:t xml:space="preserve">Kagami, M., Miki, T., and Takimoto, G. (2014). Mycoloop: chytrids in aquatic food webs. </w:t>
      </w:r>
      <w:r w:rsidR="000E313E" w:rsidRPr="000E313E">
        <w:rPr>
          <w:i/>
          <w:noProof/>
        </w:rPr>
        <w:t>Front Microbiol</w:t>
      </w:r>
      <w:r w:rsidR="000E313E" w:rsidRPr="000E313E">
        <w:rPr>
          <w:noProof/>
        </w:rPr>
        <w:t xml:space="preserve"> 5</w:t>
      </w:r>
      <w:r w:rsidR="000E313E" w:rsidRPr="000E313E">
        <w:rPr>
          <w:b/>
          <w:noProof/>
        </w:rPr>
        <w:t>,</w:t>
      </w:r>
      <w:r w:rsidR="000E313E" w:rsidRPr="000E313E">
        <w:rPr>
          <w:noProof/>
        </w:rPr>
        <w:t xml:space="preserve"> 166. doi: 10.3389/fmicb.2014.00166.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Kasturi Bai, A.R., Srihari, K., Shadaksharaswamy, M., and Jyothy, P.S. (1969). The effects of temperature on </w:t>
      </w:r>
      <w:r w:rsidRPr="000E313E">
        <w:rPr>
          <w:i/>
          <w:noProof/>
        </w:rPr>
        <w:t>Blepharisma intermedium</w:t>
      </w:r>
      <w:r w:rsidRPr="000E313E">
        <w:rPr>
          <w:noProof/>
        </w:rPr>
        <w:t xml:space="preserve">. </w:t>
      </w:r>
      <w:r w:rsidRPr="000E313E">
        <w:rPr>
          <w:i/>
          <w:noProof/>
        </w:rPr>
        <w:t>J. Protozool.</w:t>
      </w:r>
      <w:r w:rsidRPr="000E313E">
        <w:rPr>
          <w:noProof/>
        </w:rPr>
        <w:t xml:space="preserve"> 16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738-743. doi: 10.1111/j.1550-7408.1969.tb02336.x.</w:t>
      </w:r>
    </w:p>
    <w:p w:rsid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Kilpatrick, A.M., Briggs, C.J., and Daszak, P. (2010). The ecology and impact of chytridiomycosis: an emerging disease of amphibians. </w:t>
      </w:r>
      <w:r w:rsidRPr="000E313E">
        <w:rPr>
          <w:i/>
          <w:noProof/>
        </w:rPr>
        <w:t>Trends Ecol. Evol</w:t>
      </w:r>
      <w:r w:rsidRPr="000E313E">
        <w:rPr>
          <w:noProof/>
        </w:rPr>
        <w:t xml:space="preserve"> 25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109-118. doi: 10.1016/j.tree.2009.07.011.</w:t>
      </w:r>
    </w:p>
    <w:p w:rsidR="00963C7A" w:rsidRPr="000E313E" w:rsidRDefault="00963C7A" w:rsidP="000E313E">
      <w:pPr>
        <w:pStyle w:val="EndNoteBibliography"/>
        <w:spacing w:after="0"/>
        <w:ind w:left="340" w:hanging="340"/>
        <w:rPr>
          <w:noProof/>
        </w:rPr>
      </w:pPr>
      <w:r w:rsidRPr="00963C7A">
        <w:rPr>
          <w:noProof/>
        </w:rPr>
        <w:lastRenderedPageBreak/>
        <w:t xml:space="preserve">Kirby, A.E., Menta, B.W., </w:t>
      </w:r>
      <w:r>
        <w:rPr>
          <w:noProof/>
        </w:rPr>
        <w:t>and</w:t>
      </w:r>
      <w:r w:rsidRPr="00963C7A">
        <w:rPr>
          <w:noProof/>
        </w:rPr>
        <w:t xml:space="preserve"> Corotto, F. (2019). Findings Consistent with Nonselective Feeding in Tetrahymena pyriformis. Ga J Sci</w:t>
      </w:r>
      <w:r>
        <w:rPr>
          <w:noProof/>
        </w:rPr>
        <w:t>.</w:t>
      </w:r>
      <w:r w:rsidRPr="00963C7A">
        <w:rPr>
          <w:noProof/>
        </w:rPr>
        <w:t xml:space="preserve"> 77</w:t>
      </w:r>
      <w:r>
        <w:rPr>
          <w:noProof/>
        </w:rPr>
        <w:t>,</w:t>
      </w:r>
      <w:r w:rsidRPr="00963C7A">
        <w:rPr>
          <w:noProof/>
        </w:rPr>
        <w:t xml:space="preserve"> 4.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Kirshtein, J.D., Anderson, C.W., Wood, J.S., Longcore, J.E., and Voytek, M.A. (2007). Quantitative PCR detection of </w:t>
      </w:r>
      <w:r w:rsidRPr="000E313E">
        <w:rPr>
          <w:i/>
          <w:noProof/>
        </w:rPr>
        <w:t xml:space="preserve">Batrachochytrium dendrobatidis </w:t>
      </w:r>
      <w:r w:rsidRPr="000E313E">
        <w:rPr>
          <w:noProof/>
        </w:rPr>
        <w:t xml:space="preserve">DNA from sediments and water. </w:t>
      </w:r>
      <w:r w:rsidRPr="000E313E">
        <w:rPr>
          <w:i/>
          <w:noProof/>
        </w:rPr>
        <w:t>Dis. Aquat. Organ.</w:t>
      </w:r>
      <w:r w:rsidRPr="000E313E">
        <w:rPr>
          <w:noProof/>
        </w:rPr>
        <w:t xml:space="preserve"> 77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11-15. doi: 10.3354/dao01831.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Leick, V., and Hellung-Larsen, P. (1992). Chemosensory behaviour of </w:t>
      </w:r>
      <w:r w:rsidRPr="000E313E">
        <w:rPr>
          <w:i/>
          <w:noProof/>
        </w:rPr>
        <w:t>Tetrahymena</w:t>
      </w:r>
      <w:r w:rsidRPr="000E313E">
        <w:rPr>
          <w:noProof/>
        </w:rPr>
        <w:t xml:space="preserve">. </w:t>
      </w:r>
      <w:r w:rsidRPr="000E313E">
        <w:rPr>
          <w:i/>
          <w:noProof/>
        </w:rPr>
        <w:t>Bioessays</w:t>
      </w:r>
      <w:r w:rsidRPr="000E313E">
        <w:rPr>
          <w:noProof/>
        </w:rPr>
        <w:t xml:space="preserve"> 14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61-66. doi: 10.1002/bies.950140113.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Li, J., and Montagnes, D.J.S. (2015). Restructuring fundamental predator-prey models by recognising prey-dependent conversion efficiency and mortality rates. </w:t>
      </w:r>
      <w:r w:rsidRPr="000E313E">
        <w:rPr>
          <w:i/>
          <w:noProof/>
        </w:rPr>
        <w:t>Protist</w:t>
      </w:r>
      <w:r w:rsidRPr="000E313E">
        <w:rPr>
          <w:noProof/>
        </w:rPr>
        <w:t xml:space="preserve"> 166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211-223. doi: 10.1016/j.protis.2015.02.003.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Louca, S., Lampo, M., and Doebeli, M. (2014). Assessing host extinction risk following exposure to </w:t>
      </w:r>
      <w:r w:rsidRPr="000E313E">
        <w:rPr>
          <w:i/>
          <w:noProof/>
        </w:rPr>
        <w:t>Batrachochytrium dendrobatidis</w:t>
      </w:r>
      <w:r w:rsidRPr="000E313E">
        <w:rPr>
          <w:noProof/>
        </w:rPr>
        <w:t xml:space="preserve">. </w:t>
      </w:r>
      <w:r w:rsidRPr="000E313E">
        <w:rPr>
          <w:i/>
          <w:noProof/>
        </w:rPr>
        <w:t>Proc. Biol. Sci.</w:t>
      </w:r>
      <w:r w:rsidRPr="000E313E">
        <w:rPr>
          <w:noProof/>
        </w:rPr>
        <w:t xml:space="preserve"> 281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20132783. doi: 10.1098/rspb.2013.2783.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Maguire, C., DiRenzo, G.V., Tunstall, T.S., Muletz, C.R., Zamudio, K.R., and Lips, K.R. (2016). Dead or alive? Viability of chytrid zoospores shed from live amphibian hosts. </w:t>
      </w:r>
      <w:r w:rsidRPr="000E313E">
        <w:rPr>
          <w:i/>
          <w:noProof/>
        </w:rPr>
        <w:t>Dis. Aquat. Organ.</w:t>
      </w:r>
      <w:r w:rsidRPr="000E313E">
        <w:rPr>
          <w:noProof/>
        </w:rPr>
        <w:t xml:space="preserve"> 119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179-187. doi: 10.3354/dao02991.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Maier, M.A., Uchii, K., Peterson, T.D., and Kagami, M. (2016). Evaluation of daphnid grazing on microscopic zoosporic fungi by using comparative threshold cycle quantitative PCR. </w:t>
      </w:r>
      <w:r w:rsidRPr="000E313E">
        <w:rPr>
          <w:i/>
          <w:noProof/>
        </w:rPr>
        <w:t>Appl. Environ. Microbiol.</w:t>
      </w:r>
      <w:r w:rsidRPr="000E313E">
        <w:rPr>
          <w:noProof/>
        </w:rPr>
        <w:t xml:space="preserve"> 82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3868-3874. doi: 10.1128/AEM.00087-16.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Mitchell, K.M., Churcher, T.S., Garner, T.W., and Fisher, M.C. (2008). Persistence of the emerging pathogen </w:t>
      </w:r>
      <w:r w:rsidRPr="000E313E">
        <w:rPr>
          <w:i/>
          <w:noProof/>
        </w:rPr>
        <w:t>Batrachochytrium dendrobatidis</w:t>
      </w:r>
      <w:r w:rsidRPr="000E313E">
        <w:rPr>
          <w:noProof/>
        </w:rPr>
        <w:t xml:space="preserve"> outside the amphibian host greatly increases the probability of host extinction. </w:t>
      </w:r>
      <w:r w:rsidRPr="000E313E">
        <w:rPr>
          <w:i/>
          <w:noProof/>
        </w:rPr>
        <w:t>Proc. Biol. Sci.</w:t>
      </w:r>
      <w:r w:rsidRPr="000E313E">
        <w:rPr>
          <w:noProof/>
        </w:rPr>
        <w:t xml:space="preserve"> 275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329-334. doi: 10.1098/rspb.2007.1356.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Montagnes, D.J.S. (1996). Growth responses of planktonic ciliates in the genera </w:t>
      </w:r>
      <w:r w:rsidRPr="000E313E">
        <w:rPr>
          <w:i/>
          <w:noProof/>
        </w:rPr>
        <w:t>Strobilidium</w:t>
      </w:r>
      <w:r w:rsidRPr="000E313E">
        <w:rPr>
          <w:noProof/>
        </w:rPr>
        <w:t xml:space="preserve"> and </w:t>
      </w:r>
      <w:r w:rsidRPr="000E313E">
        <w:rPr>
          <w:i/>
          <w:noProof/>
        </w:rPr>
        <w:t>Strombidium</w:t>
      </w:r>
      <w:r w:rsidRPr="000E313E">
        <w:rPr>
          <w:noProof/>
        </w:rPr>
        <w:t xml:space="preserve">. </w:t>
      </w:r>
      <w:r w:rsidRPr="000E313E">
        <w:rPr>
          <w:i/>
          <w:noProof/>
        </w:rPr>
        <w:t>Mar. Ecol. Prog. Ser.</w:t>
      </w:r>
      <w:r w:rsidRPr="000E313E">
        <w:rPr>
          <w:noProof/>
        </w:rPr>
        <w:t xml:space="preserve"> 130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241-254. doi: 10.3354/meps130241.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Montagnes, D.J.S., Barbosa, A.B., Boenigk, J., Davidson, K., Jürgens, K., Macek, M., et al. (2008). Selective feeding behaviour of key free-living protists. </w:t>
      </w:r>
      <w:r w:rsidRPr="000E313E">
        <w:rPr>
          <w:i/>
          <w:noProof/>
        </w:rPr>
        <w:t>Aquat. Microb. Ecol.</w:t>
      </w:r>
      <w:r w:rsidRPr="000E313E">
        <w:rPr>
          <w:noProof/>
        </w:rPr>
        <w:t xml:space="preserve"> 53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83-98. doi: 10.3354/ame01229.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Montagnes, D.J.S., and Berges, J.A. (2004). Determining parameters of the numerical response. </w:t>
      </w:r>
      <w:r w:rsidRPr="000E313E">
        <w:rPr>
          <w:i/>
          <w:noProof/>
        </w:rPr>
        <w:t>Microb. Ecol.</w:t>
      </w:r>
      <w:r w:rsidRPr="000E313E">
        <w:rPr>
          <w:noProof/>
        </w:rPr>
        <w:t xml:space="preserve"> 48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139-144. doi: 10.1007/s00248-003-9000-y.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lastRenderedPageBreak/>
        <w:t xml:space="preserve">Montagnes, D.J.S., Kimmance, S., and Atkinson, D. (2003). Using Q10: can growth rates increase linearly with temperature? </w:t>
      </w:r>
      <w:r w:rsidRPr="000E313E">
        <w:rPr>
          <w:i/>
          <w:noProof/>
        </w:rPr>
        <w:t>Aquat. Microb. Ecol.</w:t>
      </w:r>
      <w:r w:rsidRPr="000E313E">
        <w:rPr>
          <w:noProof/>
        </w:rPr>
        <w:t xml:space="preserve"> 32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307-313. doi: 10.3354/ame032307.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Montagnes, D.J.S., and Lessard, E. (1999). Population dynamics of the marine planktonic ciliate </w:t>
      </w:r>
      <w:r w:rsidRPr="000E313E">
        <w:rPr>
          <w:i/>
          <w:noProof/>
        </w:rPr>
        <w:t>Strombidinopsis multiaris</w:t>
      </w:r>
      <w:r w:rsidRPr="000E313E">
        <w:rPr>
          <w:noProof/>
        </w:rPr>
        <w:t xml:space="preserve">. </w:t>
      </w:r>
      <w:r w:rsidRPr="000E313E">
        <w:rPr>
          <w:i/>
          <w:noProof/>
        </w:rPr>
        <w:t>Aquat. Microb. Ecol.</w:t>
      </w:r>
      <w:r w:rsidRPr="000E313E">
        <w:rPr>
          <w:noProof/>
        </w:rPr>
        <w:t xml:space="preserve"> 20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167-181. doi: 10.3354/ame020167.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Montagnes, D.J.S., Zhu, X., Gu, L., Sun, Y., Wang, J., Horner, R., et al. (2019). False exclusion: a case to embed predator performance in classical population models. </w:t>
      </w:r>
      <w:r w:rsidRPr="000E313E">
        <w:rPr>
          <w:i/>
          <w:noProof/>
        </w:rPr>
        <w:t>Am. Nat.</w:t>
      </w:r>
      <w:r w:rsidRPr="000E313E">
        <w:rPr>
          <w:noProof/>
        </w:rPr>
        <w:t xml:space="preserve"> 194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654-670. doi: 10.1086/705381.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Moss, A.S., Reddy, N.S., Dortaj, I.M., and San Francisco, M.J. (2008). Chemotaxis of the amphibian pathogen </w:t>
      </w:r>
      <w:r w:rsidRPr="000E313E">
        <w:rPr>
          <w:i/>
          <w:noProof/>
        </w:rPr>
        <w:t>Batrachochytrium dendrobatidis</w:t>
      </w:r>
      <w:r w:rsidRPr="000E313E">
        <w:rPr>
          <w:noProof/>
        </w:rPr>
        <w:t xml:space="preserve"> and its response to a variety of attractants. </w:t>
      </w:r>
      <w:r w:rsidRPr="000E313E">
        <w:rPr>
          <w:i/>
          <w:noProof/>
        </w:rPr>
        <w:t>Mycologia</w:t>
      </w:r>
      <w:r w:rsidRPr="000E313E">
        <w:rPr>
          <w:noProof/>
        </w:rPr>
        <w:t xml:space="preserve"> 100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1-5. doi: 10.3852/mycologia.100.1.1.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Piotrowski, J.S., Annis, S.L., and Longcore, J.E. (2004). Physiology of </w:t>
      </w:r>
      <w:r w:rsidRPr="000E313E">
        <w:rPr>
          <w:i/>
          <w:noProof/>
        </w:rPr>
        <w:t>Batrachochytrium dendrobatidis</w:t>
      </w:r>
      <w:r w:rsidRPr="000E313E">
        <w:rPr>
          <w:noProof/>
        </w:rPr>
        <w:t xml:space="preserve">, a chytrid pathogen of amphibians. </w:t>
      </w:r>
      <w:r w:rsidRPr="000E313E">
        <w:rPr>
          <w:i/>
          <w:noProof/>
        </w:rPr>
        <w:t>Mycologia</w:t>
      </w:r>
      <w:r w:rsidRPr="000E313E">
        <w:rPr>
          <w:noProof/>
        </w:rPr>
        <w:t xml:space="preserve"> 96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9-15. doi: 10.2307/3761981.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Pritchard, J.O., Porter, A.H., and Montagnes, D.J.S. (2016). Did gause have a yeast infection? </w:t>
      </w:r>
      <w:r w:rsidRPr="000E313E">
        <w:rPr>
          <w:i/>
          <w:noProof/>
        </w:rPr>
        <w:t>J. Eukaryot. Microbiol.</w:t>
      </w:r>
      <w:r w:rsidRPr="000E313E">
        <w:rPr>
          <w:noProof/>
        </w:rPr>
        <w:t xml:space="preserve"> 63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552-557. doi: 10.1111/jeu.12299.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>Salt, J.L., Bulit, C., Zha</w:t>
      </w:r>
      <w:r w:rsidRPr="000E313E">
        <w:rPr>
          <w:rFonts w:hint="eastAsia"/>
          <w:noProof/>
        </w:rPr>
        <w:t>ng, W., Qi, H., and Montagnes, D.J.S. (2017). Spatial extinction or persistence: landscape</w:t>
      </w:r>
      <w:r w:rsidRPr="000E313E">
        <w:rPr>
          <w:rFonts w:hint="eastAsia"/>
          <w:noProof/>
        </w:rPr>
        <w:t>‐</w:t>
      </w:r>
      <w:r w:rsidRPr="000E313E">
        <w:rPr>
          <w:rFonts w:hint="eastAsia"/>
          <w:noProof/>
        </w:rPr>
        <w:t>temperature interactions perturb predator</w:t>
      </w:r>
      <w:r w:rsidRPr="000E313E">
        <w:rPr>
          <w:rFonts w:hint="eastAsia"/>
          <w:noProof/>
        </w:rPr>
        <w:t>–</w:t>
      </w:r>
      <w:r w:rsidRPr="000E313E">
        <w:rPr>
          <w:rFonts w:hint="eastAsia"/>
          <w:noProof/>
        </w:rPr>
        <w:t xml:space="preserve">prey dynamics. </w:t>
      </w:r>
      <w:r w:rsidRPr="000E313E">
        <w:rPr>
          <w:rFonts w:hint="eastAsia"/>
          <w:i/>
          <w:noProof/>
        </w:rPr>
        <w:t>Ecography</w:t>
      </w:r>
      <w:r w:rsidRPr="000E313E">
        <w:rPr>
          <w:rFonts w:hint="eastAsia"/>
          <w:noProof/>
        </w:rPr>
        <w:t xml:space="preserve"> 40</w:t>
      </w:r>
      <w:r w:rsidRPr="000E313E">
        <w:rPr>
          <w:rFonts w:hint="eastAsia"/>
          <w:b/>
          <w:noProof/>
        </w:rPr>
        <w:t>,</w:t>
      </w:r>
      <w:r w:rsidRPr="000E313E">
        <w:rPr>
          <w:rFonts w:hint="eastAsia"/>
          <w:noProof/>
        </w:rPr>
        <w:t xml:space="preserve"> 1177-1186. doi: 10.5061/dryad.p1442.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Scheele, B.C., Pasmans, F., Skerratt, L.F., Berger, L., Martel, A., Beukema, W., et al. (2019). Amphibian fungal panzootic causes catastrophic and ongoing loss of biodiversity. </w:t>
      </w:r>
      <w:r w:rsidRPr="000E313E">
        <w:rPr>
          <w:i/>
          <w:noProof/>
        </w:rPr>
        <w:t>Science</w:t>
      </w:r>
      <w:r w:rsidRPr="000E313E">
        <w:rPr>
          <w:noProof/>
        </w:rPr>
        <w:t xml:space="preserve"> 363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1459-1463. doi: 10.1126/science.aav0379.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Schmeller, D.S., Blooi, M., Martel, A., Garner, T.W., Fisher, M.C., Azemar, F., et al. (2014). Microscopic aquatic predators strongly affect infection dynamics of a globally emerged pathogen. </w:t>
      </w:r>
      <w:r w:rsidRPr="000E313E">
        <w:rPr>
          <w:i/>
          <w:noProof/>
        </w:rPr>
        <w:t>Curr. Biol.</w:t>
      </w:r>
      <w:r w:rsidRPr="000E313E">
        <w:rPr>
          <w:noProof/>
        </w:rPr>
        <w:t xml:space="preserve"> 24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176-180. doi: 10.1016/j.cub.2013.11.032.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Searle, C.L., Mendelson, J.R., 3rd, Green, L.E., and Duffy, M.A. (2013). </w:t>
      </w:r>
      <w:r w:rsidRPr="000E313E">
        <w:rPr>
          <w:i/>
          <w:noProof/>
        </w:rPr>
        <w:t>Daphnia</w:t>
      </w:r>
      <w:r w:rsidRPr="000E313E">
        <w:rPr>
          <w:noProof/>
        </w:rPr>
        <w:t xml:space="preserve"> predation on the amphibian chytrid fungus and its impacts on disease risk in tadpoles. </w:t>
      </w:r>
      <w:r w:rsidRPr="000E313E">
        <w:rPr>
          <w:i/>
          <w:noProof/>
        </w:rPr>
        <w:t>Ecol Evol</w:t>
      </w:r>
      <w:r w:rsidRPr="000E313E">
        <w:rPr>
          <w:noProof/>
        </w:rPr>
        <w:t xml:space="preserve"> 3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4129-4138. doi: 10.1002/ece3.777.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lastRenderedPageBreak/>
        <w:t xml:space="preserve">Simon, E.M., Nanney, D.L., and Doerder, F.P. (2007). "The </w:t>
      </w:r>
      <w:r w:rsidRPr="000E313E">
        <w:rPr>
          <w:i/>
          <w:noProof/>
        </w:rPr>
        <w:t>Tetrahymena pyriformis</w:t>
      </w:r>
      <w:r w:rsidRPr="000E313E">
        <w:rPr>
          <w:noProof/>
        </w:rPr>
        <w:t xml:space="preserve"> complex of cryptic species," in </w:t>
      </w:r>
      <w:r w:rsidRPr="000E313E">
        <w:rPr>
          <w:i/>
          <w:noProof/>
        </w:rPr>
        <w:t xml:space="preserve">Protist diversity and geographical distribution </w:t>
      </w:r>
      <w:r w:rsidRPr="000E313E">
        <w:rPr>
          <w:noProof/>
        </w:rPr>
        <w:t>eds. W. Foissner &amp; D. Hawksworth.</w:t>
      </w:r>
      <w:r w:rsidRPr="000E313E">
        <w:rPr>
          <w:i/>
          <w:noProof/>
        </w:rPr>
        <w:t xml:space="preserve"> </w:t>
      </w:r>
      <w:r w:rsidRPr="000E313E">
        <w:rPr>
          <w:noProof/>
        </w:rPr>
        <w:t xml:space="preserve"> (Dordrecht, the Netherlands: Springer), 131-146.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Symondson, W.O.C., K. D. Sunderland, and Greenstone, M.H. (2002). Can generalist predators be effective biocontrol agents? </w:t>
      </w:r>
      <w:r w:rsidRPr="000E313E">
        <w:rPr>
          <w:i/>
          <w:noProof/>
        </w:rPr>
        <w:t>Annu. Rev. Entomol.</w:t>
      </w:r>
      <w:r w:rsidRPr="000E313E">
        <w:rPr>
          <w:noProof/>
        </w:rPr>
        <w:t xml:space="preserve"> 47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561-594. doi: 10.1146/annurev.ento.47.091201.145240.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Taylor, W.D. (1978). Maximum growth rate, size and commonness in a community of bactivorous ciliates. </w:t>
      </w:r>
      <w:r w:rsidRPr="000E313E">
        <w:rPr>
          <w:i/>
          <w:noProof/>
        </w:rPr>
        <w:t>Oecologia</w:t>
      </w:r>
      <w:r w:rsidRPr="000E313E">
        <w:rPr>
          <w:noProof/>
        </w:rPr>
        <w:t xml:space="preserve"> 36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263-272. doi: 10.1007/BF00348052.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Thompson, J.C. (1958). Experimental infections of various animals with strains of the genus </w:t>
      </w:r>
      <w:r w:rsidRPr="000E313E">
        <w:rPr>
          <w:i/>
          <w:noProof/>
        </w:rPr>
        <w:t>Tetrahymena</w:t>
      </w:r>
      <w:r w:rsidRPr="000E313E">
        <w:rPr>
          <w:noProof/>
        </w:rPr>
        <w:t xml:space="preserve">. </w:t>
      </w:r>
      <w:r w:rsidRPr="000E313E">
        <w:rPr>
          <w:i/>
          <w:noProof/>
        </w:rPr>
        <w:t>J. Eukaryot. Microbiol.</w:t>
      </w:r>
      <w:r w:rsidRPr="000E313E">
        <w:rPr>
          <w:noProof/>
        </w:rPr>
        <w:t xml:space="preserve"> 5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203-205. doi: 10.1111/j.1550-7408.1958.tb02552.x.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Thurman, J., Parry, J.D., Hill, P.J., and Laybourn-Parry, J. (2010). The filter-feeding ciliates </w:t>
      </w:r>
      <w:r w:rsidRPr="000E313E">
        <w:rPr>
          <w:i/>
          <w:noProof/>
        </w:rPr>
        <w:t xml:space="preserve">Colpidium striatum </w:t>
      </w:r>
      <w:r w:rsidRPr="000E313E">
        <w:rPr>
          <w:noProof/>
        </w:rPr>
        <w:t xml:space="preserve">and </w:t>
      </w:r>
      <w:r w:rsidRPr="000E313E">
        <w:rPr>
          <w:i/>
          <w:noProof/>
        </w:rPr>
        <w:t>Tetrahymena pyriformis</w:t>
      </w:r>
      <w:r w:rsidRPr="000E313E">
        <w:rPr>
          <w:noProof/>
        </w:rPr>
        <w:t xml:space="preserve"> display selective feeding behaviours in the presence of mixed, equally-sized, bacterial prey. </w:t>
      </w:r>
      <w:r w:rsidRPr="000E313E">
        <w:rPr>
          <w:i/>
          <w:noProof/>
        </w:rPr>
        <w:t>Protist</w:t>
      </w:r>
      <w:r w:rsidRPr="000E313E">
        <w:rPr>
          <w:noProof/>
        </w:rPr>
        <w:t xml:space="preserve"> 161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577-588. doi: 10.1016/j.protis.2010.04.001.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Thurnheer, S., and Reyer, H.U. (2001). Diel patterns of aggregative behavior in tadpoles of </w:t>
      </w:r>
      <w:r w:rsidRPr="000E313E">
        <w:rPr>
          <w:i/>
          <w:noProof/>
        </w:rPr>
        <w:t>Bufo americanus</w:t>
      </w:r>
      <w:r w:rsidRPr="000E313E">
        <w:rPr>
          <w:noProof/>
        </w:rPr>
        <w:t xml:space="preserve">, in relation to light and temperature. </w:t>
      </w:r>
      <w:r w:rsidRPr="000E313E">
        <w:rPr>
          <w:i/>
          <w:noProof/>
        </w:rPr>
        <w:t>Amphib-Reptilia.</w:t>
      </w:r>
      <w:r w:rsidRPr="000E313E">
        <w:rPr>
          <w:noProof/>
        </w:rPr>
        <w:t xml:space="preserve"> 22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21-32.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Turchin, P. (2003). </w:t>
      </w:r>
      <w:r w:rsidRPr="000E313E">
        <w:rPr>
          <w:i/>
          <w:noProof/>
        </w:rPr>
        <w:t xml:space="preserve">Complex population dynamics: a theoretical/empirical synthesis. </w:t>
      </w:r>
      <w:r w:rsidRPr="000E313E">
        <w:rPr>
          <w:noProof/>
        </w:rPr>
        <w:t>Oxford: Princeton University Press.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Walker, S.F., Bosch, J., Gomez, V., Garner, T.W., Cunningham, A.A., Schmeller, D.S., et al. (2010). Factors driving pathogenicity vs. prevalence of amphibian panzootic chytridiomycosis in Iberia. </w:t>
      </w:r>
      <w:r w:rsidRPr="000E313E">
        <w:rPr>
          <w:i/>
          <w:noProof/>
        </w:rPr>
        <w:t>Ecol. Lett.</w:t>
      </w:r>
      <w:r w:rsidRPr="000E313E">
        <w:rPr>
          <w:noProof/>
        </w:rPr>
        <w:t xml:space="preserve"> 13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372-382. doi: 10.1111/j.1461-0248.2009.01434.x.</w:t>
      </w:r>
    </w:p>
    <w:p w:rsid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Walker, S.F., Salas, M.B., Jenkins, D., Garner, T.W., Cunningham, A.A., Hyatt, A.D., et al. (2007). Environmental detection of </w:t>
      </w:r>
      <w:r w:rsidRPr="000E313E">
        <w:rPr>
          <w:i/>
          <w:noProof/>
        </w:rPr>
        <w:t>Batrachochytrium dendrobatidis</w:t>
      </w:r>
      <w:r w:rsidRPr="000E313E">
        <w:rPr>
          <w:noProof/>
        </w:rPr>
        <w:t xml:space="preserve"> in a temperate climate. </w:t>
      </w:r>
      <w:r w:rsidRPr="000E313E">
        <w:rPr>
          <w:i/>
          <w:noProof/>
        </w:rPr>
        <w:t>Dis. Aquat. Organ.</w:t>
      </w:r>
      <w:r w:rsidRPr="000E313E">
        <w:rPr>
          <w:noProof/>
        </w:rPr>
        <w:t xml:space="preserve"> 77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105-112. doi: 10.3354/dao01850.</w:t>
      </w:r>
    </w:p>
    <w:p w:rsidR="00C122EF" w:rsidRPr="000E313E" w:rsidRDefault="00C122EF" w:rsidP="000E313E">
      <w:pPr>
        <w:pStyle w:val="EndNoteBibliography"/>
        <w:spacing w:after="0"/>
        <w:ind w:left="340" w:hanging="340"/>
        <w:rPr>
          <w:noProof/>
        </w:rPr>
      </w:pPr>
      <w:r w:rsidRPr="001013FB">
        <w:rPr>
          <w:noProof/>
        </w:rPr>
        <w:t>Wei</w:t>
      </w:r>
      <w:r w:rsidRPr="00BF3B23">
        <w:rPr>
          <w:noProof/>
        </w:rPr>
        <w:t xml:space="preserve">sse. </w:t>
      </w:r>
      <w:r w:rsidRPr="009921BE">
        <w:rPr>
          <w:noProof/>
        </w:rPr>
        <w:t>(</w:t>
      </w:r>
      <w:r w:rsidRPr="001013FB">
        <w:rPr>
          <w:noProof/>
        </w:rPr>
        <w:t>201</w:t>
      </w:r>
      <w:r w:rsidRPr="00BF3B23">
        <w:rPr>
          <w:noProof/>
        </w:rPr>
        <w:t>7</w:t>
      </w:r>
      <w:r w:rsidRPr="009921BE">
        <w:rPr>
          <w:noProof/>
        </w:rPr>
        <w:t xml:space="preserve">). </w:t>
      </w:r>
      <w:r w:rsidRPr="001013FB">
        <w:rPr>
          <w:noProof/>
        </w:rPr>
        <w:t xml:space="preserve">Functional diversity of aquatic ciliates. </w:t>
      </w:r>
      <w:r w:rsidRPr="00BF3B23">
        <w:rPr>
          <w:noProof/>
        </w:rPr>
        <w:t>Eur. J. Protistol</w:t>
      </w:r>
      <w:r w:rsidR="001013FB" w:rsidRPr="00BF3B23">
        <w:rPr>
          <w:noProof/>
        </w:rPr>
        <w:t xml:space="preserve">. 61, </w:t>
      </w:r>
      <w:r w:rsidR="001013FB" w:rsidRPr="006137D0">
        <w:rPr>
          <w:noProof/>
        </w:rPr>
        <w:t xml:space="preserve">331–358. </w:t>
      </w:r>
      <w:r w:rsidR="001013FB" w:rsidRPr="0079462A">
        <w:rPr>
          <w:noProof/>
        </w:rPr>
        <w:t>doi: 0.1016/j.ejop.2017.04.001</w:t>
      </w:r>
    </w:p>
    <w:p w:rsidR="00C122EF" w:rsidRPr="000E313E" w:rsidRDefault="000E313E" w:rsidP="00C122EF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Weisse, T., Moser, M., Scheffel, U., Stadler, P., Berendonk, T., Weithoff, G., et al. (2013). Systematics and species-specific response to pH of </w:t>
      </w:r>
      <w:r w:rsidRPr="000E313E">
        <w:rPr>
          <w:i/>
          <w:noProof/>
        </w:rPr>
        <w:t>Oxytricha acidotolerans</w:t>
      </w:r>
      <w:r w:rsidRPr="000E313E">
        <w:rPr>
          <w:noProof/>
        </w:rPr>
        <w:t xml:space="preserve"> sp. nov. and </w:t>
      </w:r>
      <w:r w:rsidRPr="000E313E">
        <w:rPr>
          <w:i/>
          <w:noProof/>
        </w:rPr>
        <w:lastRenderedPageBreak/>
        <w:t>Urosomoida</w:t>
      </w:r>
      <w:r w:rsidRPr="000E313E">
        <w:rPr>
          <w:noProof/>
        </w:rPr>
        <w:t xml:space="preserve"> sp. (ciliophora, hypotricha) from acid mining lakes. </w:t>
      </w:r>
      <w:r w:rsidRPr="000E313E">
        <w:rPr>
          <w:i/>
          <w:noProof/>
        </w:rPr>
        <w:t>Eur. J. Protistol.</w:t>
      </w:r>
      <w:r w:rsidRPr="000E313E">
        <w:rPr>
          <w:noProof/>
        </w:rPr>
        <w:t xml:space="preserve"> 49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255-271. doi: 10.1016/j.ejop.2012.08.001.</w:t>
      </w:r>
    </w:p>
    <w:p w:rsidR="000E313E" w:rsidRPr="000E313E" w:rsidRDefault="000E313E" w:rsidP="000E313E">
      <w:pPr>
        <w:pStyle w:val="EndNoteBibliography"/>
        <w:spacing w:after="0"/>
        <w:ind w:left="340" w:hanging="340"/>
        <w:rPr>
          <w:noProof/>
        </w:rPr>
      </w:pPr>
      <w:r w:rsidRPr="000E313E">
        <w:rPr>
          <w:noProof/>
        </w:rPr>
        <w:t xml:space="preserve">Weithoff, G., and Walz, N. (1995). Influence of the filamentous cyanobacterium </w:t>
      </w:r>
      <w:r w:rsidRPr="000E313E">
        <w:rPr>
          <w:i/>
          <w:noProof/>
        </w:rPr>
        <w:t>Planktothrix agardhii</w:t>
      </w:r>
      <w:r w:rsidRPr="000E313E">
        <w:rPr>
          <w:noProof/>
        </w:rPr>
        <w:t xml:space="preserve"> on population growth and reproductive pattern of the rotifer </w:t>
      </w:r>
      <w:r w:rsidRPr="000E313E">
        <w:rPr>
          <w:i/>
          <w:noProof/>
        </w:rPr>
        <w:t>Brachionus calyciflorus</w:t>
      </w:r>
      <w:r w:rsidRPr="000E313E">
        <w:rPr>
          <w:noProof/>
        </w:rPr>
        <w:t xml:space="preserve">. </w:t>
      </w:r>
      <w:r w:rsidRPr="000E313E">
        <w:rPr>
          <w:i/>
          <w:noProof/>
        </w:rPr>
        <w:t>Hydrobiologia</w:t>
      </w:r>
      <w:r w:rsidRPr="000E313E">
        <w:rPr>
          <w:noProof/>
        </w:rPr>
        <w:t xml:space="preserve"> 313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381-386.</w:t>
      </w:r>
    </w:p>
    <w:p w:rsidR="000E313E" w:rsidRDefault="000E313E" w:rsidP="000E313E">
      <w:pPr>
        <w:pStyle w:val="EndNoteBibliography"/>
        <w:ind w:left="340" w:hanging="340"/>
        <w:rPr>
          <w:noProof/>
        </w:rPr>
      </w:pPr>
      <w:r w:rsidRPr="000E313E">
        <w:rPr>
          <w:noProof/>
        </w:rPr>
        <w:t xml:space="preserve">Woodhams, D.C., Alford, R.A., Briggs, C.J., Johnson, M., and Rollins-Smith, L.A. (2008). Life-history trade-offs influence disease in changing climates: strategies of an amphibian pathogen. </w:t>
      </w:r>
      <w:r w:rsidRPr="000E313E">
        <w:rPr>
          <w:i/>
          <w:noProof/>
        </w:rPr>
        <w:t>Ecology</w:t>
      </w:r>
      <w:r w:rsidRPr="000E313E">
        <w:rPr>
          <w:noProof/>
        </w:rPr>
        <w:t xml:space="preserve"> 89</w:t>
      </w:r>
      <w:r w:rsidRPr="000E313E">
        <w:rPr>
          <w:b/>
          <w:noProof/>
        </w:rPr>
        <w:t>,</w:t>
      </w:r>
      <w:r w:rsidRPr="000E313E">
        <w:rPr>
          <w:noProof/>
        </w:rPr>
        <w:t xml:space="preserve"> 1627-1639. doi: 10.1890/06-1842.1.</w:t>
      </w:r>
    </w:p>
    <w:p w:rsidR="00511E3D" w:rsidRDefault="00511E3D" w:rsidP="00511E3D">
      <w:pPr>
        <w:pStyle w:val="EndNoteBibliography"/>
        <w:ind w:left="340" w:hanging="340"/>
        <w:rPr>
          <w:noProof/>
        </w:rPr>
      </w:pPr>
      <w:r>
        <w:rPr>
          <w:noProof/>
        </w:rPr>
        <w:t>Wu, C., Clift, P., Fry, C.H., and Henry, J.A. (1996). Membrane action of chloramphenicol measured by protozoan motility inhibition. Arch. Toxicol. 70, 850-853. doi: 10.1007/s002040050349.</w:t>
      </w:r>
    </w:p>
    <w:p w:rsidR="00B62734" w:rsidRDefault="00701357" w:rsidP="00F87FD1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  <w:sectPr w:rsidR="00B62734" w:rsidSect="00B16145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F87FD1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bookmarkEnd w:id="42"/>
    </w:p>
    <w:p w:rsidR="00F87FD1" w:rsidRPr="003A1095" w:rsidRDefault="00F87FD1" w:rsidP="00F87FD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Legends</w:t>
      </w:r>
    </w:p>
    <w:p w:rsidR="00444A1D" w:rsidRDefault="00F87FD1" w:rsidP="00F87FD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F87FD1">
        <w:rPr>
          <w:rFonts w:ascii="Times New Roman" w:hAnsi="Times New Roman" w:cs="Times New Roman"/>
          <w:b/>
          <w:iCs/>
          <w:sz w:val="24"/>
          <w:szCs w:val="24"/>
        </w:rPr>
        <w:t>Fig. 1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 infectious life cycle including the potential grazing pressure by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grazers.  Zoospores (</w:t>
      </w:r>
      <w:r w:rsidRPr="003A1095">
        <w:rPr>
          <w:rFonts w:ascii="Times New Roman" w:hAnsi="Times New Roman" w:cs="Times New Roman"/>
          <w:i/>
          <w:sz w:val="24"/>
          <w:szCs w:val="24"/>
        </w:rPr>
        <w:t>Z</w:t>
      </w:r>
      <w:r w:rsidRPr="003A1095">
        <w:rPr>
          <w:rFonts w:ascii="Times New Roman" w:hAnsi="Times New Roman" w:cs="Times New Roman"/>
          <w:sz w:val="24"/>
          <w:szCs w:val="24"/>
        </w:rPr>
        <w:t>) move using a flagellum, and on contact infect the amphibian host.  Within the host epidermal cells, a spore then forms a sporangium (</w:t>
      </w:r>
      <w:r w:rsidRPr="003A1095">
        <w:rPr>
          <w:rFonts w:ascii="Times New Roman" w:hAnsi="Times New Roman" w:cs="Times New Roman"/>
          <w:i/>
          <w:sz w:val="24"/>
          <w:szCs w:val="24"/>
        </w:rPr>
        <w:t>S</w:t>
      </w:r>
      <w:r w:rsidRPr="003A1095">
        <w:rPr>
          <w:rFonts w:ascii="Times New Roman" w:hAnsi="Times New Roman" w:cs="Times New Roman"/>
          <w:sz w:val="24"/>
          <w:szCs w:val="24"/>
        </w:rPr>
        <w:t xml:space="preserve">) that releases further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Pr="003A1095">
        <w:rPr>
          <w:rFonts w:ascii="Times New Roman" w:hAnsi="Times New Roman" w:cs="Times New Roman"/>
          <w:sz w:val="24"/>
          <w:szCs w:val="24"/>
        </w:rPr>
        <w:t>spores through asexual reproduction (</w:t>
      </w:r>
      <w:r w:rsidRPr="003A1095">
        <w:rPr>
          <w:rFonts w:ascii="Times New Roman" w:hAnsi="Times New Roman" w:cs="Times New Roman"/>
          <w:i/>
          <w:sz w:val="24"/>
          <w:szCs w:val="24"/>
        </w:rPr>
        <w:t>n</w:t>
      </w:r>
      <w:r w:rsidRPr="003A1095">
        <w:rPr>
          <w:rFonts w:ascii="Times New Roman" w:hAnsi="Times New Roman" w:cs="Times New Roman"/>
          <w:sz w:val="24"/>
          <w:szCs w:val="24"/>
        </w:rPr>
        <w:t>), after which the sporangium dies (</w:t>
      </w:r>
      <w:r w:rsidRPr="003A10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σ</w:t>
      </w:r>
      <w:r w:rsidRPr="003A1095">
        <w:rPr>
          <w:rFonts w:ascii="Times New Roman" w:hAnsi="Times New Roman" w:cs="Times New Roman"/>
          <w:sz w:val="24"/>
          <w:szCs w:val="24"/>
        </w:rPr>
        <w:t xml:space="preserve">).  Released </w:t>
      </w:r>
      <w:r w:rsidR="00F779AC">
        <w:rPr>
          <w:rFonts w:ascii="Times New Roman" w:hAnsi="Times New Roman" w:cs="Times New Roman"/>
          <w:sz w:val="24"/>
          <w:szCs w:val="24"/>
        </w:rPr>
        <w:t>zoo</w:t>
      </w:r>
      <w:r w:rsidRPr="003A1095">
        <w:rPr>
          <w:rFonts w:ascii="Times New Roman" w:hAnsi="Times New Roman" w:cs="Times New Roman"/>
          <w:sz w:val="24"/>
          <w:szCs w:val="24"/>
        </w:rPr>
        <w:t>spores may die naturally (</w:t>
      </w:r>
      <w:r w:rsidRPr="003A1095">
        <w:rPr>
          <w:rFonts w:ascii="Times New Roman" w:hAnsi="Times New Roman" w:cs="Times New Roman"/>
          <w:i/>
          <w:sz w:val="24"/>
          <w:szCs w:val="24"/>
        </w:rPr>
        <w:t>µ</w:t>
      </w:r>
      <w:r w:rsidRPr="003A1095">
        <w:rPr>
          <w:rFonts w:ascii="Times New Roman" w:hAnsi="Times New Roman" w:cs="Times New Roman"/>
          <w:sz w:val="24"/>
          <w:szCs w:val="24"/>
        </w:rPr>
        <w:t>) or be ingested (</w:t>
      </w:r>
      <w:r w:rsidRPr="003A1095">
        <w:rPr>
          <w:rFonts w:ascii="Times New Roman" w:hAnsi="Times New Roman" w:cs="Times New Roman"/>
          <w:i/>
          <w:sz w:val="24"/>
          <w:szCs w:val="24"/>
        </w:rPr>
        <w:t>I</w:t>
      </w:r>
      <w:r w:rsidRPr="003A1095">
        <w:rPr>
          <w:rFonts w:ascii="Times New Roman" w:hAnsi="Times New Roman" w:cs="Times New Roman"/>
          <w:sz w:val="24"/>
          <w:szCs w:val="24"/>
        </w:rPr>
        <w:t xml:space="preserve">) by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grazers (</w:t>
      </w:r>
      <w:r w:rsidRPr="003A1095">
        <w:rPr>
          <w:rFonts w:ascii="Times New Roman" w:hAnsi="Times New Roman" w:cs="Times New Roman"/>
          <w:i/>
          <w:sz w:val="24"/>
          <w:szCs w:val="24"/>
        </w:rPr>
        <w:t>G</w:t>
      </w:r>
      <w:r w:rsidRPr="003A1095">
        <w:rPr>
          <w:rFonts w:ascii="Times New Roman" w:hAnsi="Times New Roman" w:cs="Times New Roman"/>
          <w:sz w:val="24"/>
          <w:szCs w:val="24"/>
        </w:rPr>
        <w:t>).</w:t>
      </w:r>
    </w:p>
    <w:p w:rsidR="00181B38" w:rsidRPr="00600953" w:rsidRDefault="00181B38" w:rsidP="00181B38">
      <w:pPr>
        <w:spacing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87FD1">
        <w:rPr>
          <w:rFonts w:ascii="Times New Roman" w:hAnsi="Times New Roman" w:cs="Times New Roman"/>
          <w:b/>
          <w:iCs/>
          <w:sz w:val="24"/>
          <w:szCs w:val="24"/>
        </w:rPr>
        <w:t>Fig. 2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 Average growth rates (</w:t>
      </w:r>
      <w:r w:rsidRPr="00357A28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 d</w:t>
      </w:r>
      <w:r w:rsidRPr="002F1245">
        <w:rPr>
          <w:rFonts w:ascii="Times New Roman" w:hAnsi="Times New Roman" w:cs="Times New Roman"/>
          <w:iCs/>
          <w:sz w:val="24"/>
          <w:szCs w:val="24"/>
          <w:vertAlign w:val="superscript"/>
        </w:rPr>
        <w:t>-1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) for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micro</w:t>
      </w:r>
      <w:r w:rsidRPr="003A1095">
        <w:rPr>
          <w:rFonts w:ascii="Times New Roman" w:hAnsi="Times New Roman" w:cs="Times New Roman"/>
          <w:iCs/>
          <w:sz w:val="24"/>
          <w:szCs w:val="24"/>
        </w:rPr>
        <w:t>grazers</w:t>
      </w:r>
      <w:proofErr w:type="spellEnd"/>
      <w:r w:rsidRPr="003A1095">
        <w:rPr>
          <w:rFonts w:ascii="Times New Roman" w:hAnsi="Times New Roman" w:cs="Times New Roman"/>
          <w:iCs/>
          <w:sz w:val="24"/>
          <w:szCs w:val="24"/>
        </w:rPr>
        <w:t xml:space="preserve"> fed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 (black) or no prey (grey); error bars are one standard error, and * indicates where significant (α = 0.05) differences occurred between fed and unfed treatments.  </w:t>
      </w:r>
      <w:r w:rsidR="00C3250D">
        <w:rPr>
          <w:rFonts w:ascii="Times New Roman" w:hAnsi="Times New Roman" w:cs="Times New Roman"/>
          <w:iCs/>
          <w:sz w:val="24"/>
          <w:szCs w:val="24"/>
        </w:rPr>
        <w:t xml:space="preserve">All grazers </w:t>
      </w:r>
      <w:r w:rsidR="009921BE">
        <w:rPr>
          <w:rFonts w:ascii="Times New Roman" w:hAnsi="Times New Roman" w:cs="Times New Roman"/>
          <w:iCs/>
          <w:sz w:val="24"/>
          <w:szCs w:val="24"/>
        </w:rPr>
        <w:t>exhibited</w:t>
      </w:r>
      <w:r w:rsidR="00C3250D">
        <w:rPr>
          <w:rFonts w:ascii="Times New Roman" w:hAnsi="Times New Roman" w:cs="Times New Roman"/>
          <w:iCs/>
          <w:sz w:val="24"/>
          <w:szCs w:val="24"/>
        </w:rPr>
        <w:t xml:space="preserve"> a constant </w:t>
      </w:r>
      <w:r w:rsidR="00526A3B">
        <w:rPr>
          <w:rFonts w:ascii="Times New Roman" w:hAnsi="Times New Roman" w:cs="Times New Roman"/>
          <w:iCs/>
          <w:sz w:val="24"/>
          <w:szCs w:val="24"/>
        </w:rPr>
        <w:t xml:space="preserve">growth or death rate except from the two Paramecium species which we expand on in Fig. 3.  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Note that for </w:t>
      </w:r>
      <w:r w:rsidRPr="003A1095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3A1095">
        <w:rPr>
          <w:rFonts w:ascii="Times New Roman" w:hAnsi="Times New Roman" w:cs="Times New Roman"/>
          <w:i/>
          <w:sz w:val="24"/>
          <w:szCs w:val="24"/>
        </w:rPr>
        <w:t>caudatum</w:t>
      </w:r>
      <w:proofErr w:type="spellEnd"/>
      <w:r w:rsidRPr="003A1095">
        <w:rPr>
          <w:rFonts w:ascii="Times New Roman" w:hAnsi="Times New Roman" w:cs="Times New Roman"/>
          <w:iCs/>
          <w:sz w:val="24"/>
          <w:szCs w:val="24"/>
        </w:rPr>
        <w:t xml:space="preserve"> growth rate was zero when fed </w:t>
      </w:r>
      <w:r w:rsidRPr="003A1095">
        <w:rPr>
          <w:rFonts w:ascii="Times New Roman" w:hAnsi="Times New Roman" w:cs="Times New Roman"/>
          <w:i/>
          <w:iCs/>
          <w:sz w:val="24"/>
          <w:szCs w:val="24"/>
        </w:rPr>
        <w:t>Bd</w:t>
      </w:r>
      <w:r w:rsidRPr="003A1095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 The </w:t>
      </w:r>
      <w:r w:rsidR="00320C76">
        <w:rPr>
          <w:rFonts w:ascii="Times New Roman" w:hAnsi="Times New Roman" w:cs="Times New Roman"/>
          <w:iCs/>
          <w:sz w:val="24"/>
          <w:szCs w:val="24"/>
        </w:rPr>
        <w:t>horizontal</w:t>
      </w:r>
      <w:r>
        <w:rPr>
          <w:rFonts w:ascii="Times New Roman" w:hAnsi="Times New Roman" w:cs="Times New Roman"/>
          <w:iCs/>
          <w:sz w:val="24"/>
          <w:szCs w:val="24"/>
        </w:rPr>
        <w:t xml:space="preserve"> lines connected by a </w:t>
      </w:r>
      <w:r w:rsidR="00320C76">
        <w:rPr>
          <w:rFonts w:ascii="Times New Roman" w:hAnsi="Times New Roman" w:cs="Times New Roman"/>
          <w:iCs/>
          <w:sz w:val="24"/>
          <w:szCs w:val="24"/>
        </w:rPr>
        <w:t xml:space="preserve">vertical </w:t>
      </w:r>
      <w:r>
        <w:rPr>
          <w:rFonts w:ascii="Times New Roman" w:hAnsi="Times New Roman" w:cs="Times New Roman"/>
          <w:iCs/>
          <w:sz w:val="24"/>
          <w:szCs w:val="24"/>
        </w:rPr>
        <w:t xml:space="preserve">line represent the range of predicted maximum </w:t>
      </w:r>
      <w:r w:rsidRPr="00A95617">
        <w:rPr>
          <w:rFonts w:ascii="Times New Roman" w:hAnsi="Times New Roman" w:cs="Times New Roman"/>
          <w:iCs/>
          <w:sz w:val="24"/>
          <w:szCs w:val="24"/>
        </w:rPr>
        <w:t>growth rate</w:t>
      </w:r>
      <w:r>
        <w:rPr>
          <w:rFonts w:ascii="Times New Roman" w:hAnsi="Times New Roman" w:cs="Times New Roman"/>
          <w:iCs/>
          <w:sz w:val="24"/>
          <w:szCs w:val="24"/>
        </w:rPr>
        <w:t xml:space="preserve"> (i.e. food saturated on suitable prey)</w:t>
      </w:r>
      <w:r w:rsidRPr="00A95617">
        <w:rPr>
          <w:rFonts w:ascii="Times New Roman" w:hAnsi="Times New Roman" w:cs="Times New Roman"/>
          <w:iCs/>
          <w:sz w:val="24"/>
          <w:szCs w:val="24"/>
        </w:rPr>
        <w:t xml:space="preserve"> at 18 °C, for each species.  </w:t>
      </w:r>
      <w:r w:rsidR="003327E2">
        <w:rPr>
          <w:rFonts w:ascii="Times New Roman" w:hAnsi="Times New Roman" w:cs="Times New Roman"/>
          <w:iCs/>
          <w:sz w:val="24"/>
          <w:szCs w:val="24"/>
        </w:rPr>
        <w:t>Maximum growth rate d</w:t>
      </w:r>
      <w:r w:rsidRPr="00A95617">
        <w:rPr>
          <w:rFonts w:ascii="Times New Roman" w:hAnsi="Times New Roman" w:cs="Times New Roman"/>
          <w:iCs/>
          <w:sz w:val="24"/>
          <w:szCs w:val="24"/>
        </w:rPr>
        <w:t>ata were obtained from a various sources at a range of temperatures</w:t>
      </w:r>
      <w:r w:rsidR="00FC3E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3EF7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PEVuZE5vdGU+PENpdGU+PEF1dGhvcj5LYXN0dXJpIEJhaTwvQXV0aG9yPjxZZWFyPjE5Njk8L1ll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</w:fldData>
        </w:fldChar>
      </w:r>
      <w:r w:rsidR="0058167A">
        <w:rPr>
          <w:rFonts w:ascii="Times New Roman" w:hAnsi="Times New Roman" w:cs="Times New Roman"/>
          <w:iCs/>
          <w:sz w:val="24"/>
          <w:szCs w:val="24"/>
        </w:rPr>
        <w:instrText xml:space="preserve"> ADDIN EN.CITE </w:instrText>
      </w:r>
      <w:r w:rsidR="0058167A">
        <w:rPr>
          <w:rFonts w:ascii="Times New Roman" w:hAnsi="Times New Roman" w:cs="Times New Roman"/>
          <w:iCs/>
          <w:sz w:val="24"/>
          <w:szCs w:val="24"/>
        </w:rPr>
        <w:fldChar w:fldCharType="begin">
          <w:fldData xml:space="preserve">PEVuZE5vdGU+PENpdGU+PEF1dGhvcj5LYXN0dXJpIEJhaTwvQXV0aG9yPjxZZWFyPjE5Njk8L1ll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</w:fldData>
        </w:fldChar>
      </w:r>
      <w:r w:rsidR="0058167A">
        <w:rPr>
          <w:rFonts w:ascii="Times New Roman" w:hAnsi="Times New Roman" w:cs="Times New Roman"/>
          <w:iCs/>
          <w:sz w:val="24"/>
          <w:szCs w:val="24"/>
        </w:rPr>
        <w:instrText xml:space="preserve"> ADDIN EN.CITE.DATA </w:instrText>
      </w:r>
      <w:r w:rsidR="0058167A">
        <w:rPr>
          <w:rFonts w:ascii="Times New Roman" w:hAnsi="Times New Roman" w:cs="Times New Roman"/>
          <w:iCs/>
          <w:sz w:val="24"/>
          <w:szCs w:val="24"/>
        </w:rPr>
      </w:r>
      <w:r w:rsidR="0058167A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FC3EF7">
        <w:rPr>
          <w:rFonts w:ascii="Times New Roman" w:hAnsi="Times New Roman" w:cs="Times New Roman"/>
          <w:iCs/>
          <w:sz w:val="24"/>
          <w:szCs w:val="24"/>
        </w:rPr>
      </w:r>
      <w:r w:rsidR="00FC3EF7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iCs/>
          <w:noProof/>
          <w:sz w:val="24"/>
          <w:szCs w:val="24"/>
        </w:rPr>
        <w:t>(Kasturi Bai et al., 1969; Finlay, 1977; Taylor, 1978; Jackson and Berger, 1984; Inamori et al., 1990; Weithoff and Walz, 1995; Weisse et al., 2013; Salt et al., 2017)</w:t>
      </w:r>
      <w:r w:rsidR="00FC3EF7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A956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00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were converted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Pr="00600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18 </w:t>
      </w:r>
      <w:r w:rsidRPr="00F35957">
        <w:rPr>
          <w:rFonts w:ascii="Times New Roman" w:hAnsi="Times New Roman" w:cs="Times New Roman"/>
          <w:iCs/>
          <w:sz w:val="24"/>
          <w:szCs w:val="24"/>
        </w:rPr>
        <w:t>°C</w:t>
      </w:r>
      <w:r>
        <w:rPr>
          <w:rFonts w:ascii="Times New Roman" w:hAnsi="Times New Roman" w:cs="Times New Roman"/>
          <w:iCs/>
          <w:sz w:val="24"/>
          <w:szCs w:val="24"/>
        </w:rPr>
        <w:t xml:space="preserve"> by two methods, either assuming a Q</w:t>
      </w:r>
      <w:r w:rsidRPr="00600953">
        <w:rPr>
          <w:rFonts w:ascii="Times New Roman" w:hAnsi="Times New Roman" w:cs="Times New Roman"/>
          <w:iCs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 xml:space="preserve"> of 2 or that growth rate varies linearly with temperature at a rate of 0.07 </w:t>
      </w:r>
      <w:r w:rsidRPr="00600953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 xml:space="preserve"> (d</w:t>
      </w:r>
      <w:r w:rsidRPr="00600953">
        <w:rPr>
          <w:rFonts w:ascii="Times New Roman" w:hAnsi="Times New Roman" w:cs="Times New Roman"/>
          <w:i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F35957">
        <w:rPr>
          <w:rFonts w:ascii="Times New Roman" w:hAnsi="Times New Roman" w:cs="Times New Roman"/>
          <w:iCs/>
          <w:sz w:val="24"/>
          <w:szCs w:val="24"/>
        </w:rPr>
        <w:t>°C</w:t>
      </w:r>
      <w:r w:rsidRPr="00600953">
        <w:rPr>
          <w:rFonts w:ascii="Times New Roman" w:hAnsi="Times New Roman" w:cs="Times New Roman"/>
          <w:iCs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A7BF5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E75621">
        <w:rPr>
          <w:rFonts w:ascii="Times New Roman" w:hAnsi="Times New Roman" w:cs="Times New Roman"/>
          <w:iCs/>
          <w:sz w:val="24"/>
          <w:szCs w:val="24"/>
        </w:rPr>
        <w:instrText xml:space="preserve"> ADDIN EN.CITE &lt;EndNote&gt;&lt;Cite&gt;&lt;Author&gt;Montagnes&lt;/Author&gt;&lt;Year&gt;2003&lt;/Year&gt;&lt;RecNum&gt;74&lt;/RecNum&gt;&lt;DisplayText&gt;(Montagnes et al., 2003)&lt;/DisplayText&gt;&lt;record&gt;&lt;rec-number&gt;74&lt;/rec-number&gt;&lt;foreign-keys&gt;&lt;key app="EN" db-id="srs5a2ssdppt9ee09auxtwvhrvxtdptwwwxf" timestamp="1593000084"&gt;74&lt;/key&gt;&lt;/foreign-keys&gt;&lt;ref-type name="Journal Article"&gt;17&lt;/ref-type&gt;&lt;contributors&gt;&lt;authors&gt;&lt;author&gt;Montagnes, David J. S.&lt;/author&gt;&lt;author&gt;Kimmance, Susan&lt;/author&gt;&lt;author&gt;Atkinson, David&lt;/author&gt;&lt;/authors&gt;&lt;/contributors&gt;&lt;titles&gt;&lt;title&gt;Using Q10: can Growth Rates Increase Linearly With Temperature?&lt;/title&gt;&lt;secondary-title&gt;Aquatic Microbial Ecology&lt;/secondary-title&gt;&lt;/titles&gt;&lt;periodical&gt;&lt;full-title&gt;Aquatic Microbial Ecology&lt;/full-title&gt;&lt;abbr-1&gt;Aquat Microb Ecol&lt;/abbr-1&gt;&lt;abbr-2&gt;Aquat. Microb. Ecol.&lt;/abbr-2&gt;&lt;/periodical&gt;&lt;pages&gt;307-313&lt;/pages&gt;&lt;volume&gt;32&lt;/volume&gt;&lt;dates&gt;&lt;year&gt;2003&lt;/year&gt;&lt;pub-dates&gt;&lt;date&gt;07/14&lt;/date&gt;&lt;/pub-dates&gt;&lt;/dates&gt;&lt;urls&gt;&lt;/urls&gt;&lt;electronic-resource-num&gt;10.3354/ame032307&lt;/electronic-resource-num&gt;&lt;/record&gt;&lt;/Cite&gt;&lt;/EndNote&gt;</w:instrText>
      </w:r>
      <w:r w:rsidR="00DA7BF5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iCs/>
          <w:noProof/>
          <w:sz w:val="24"/>
          <w:szCs w:val="24"/>
        </w:rPr>
        <w:t>(Montagnes et al., 2003)</w:t>
      </w:r>
      <w:r w:rsidR="00DA7BF5">
        <w:rPr>
          <w:rFonts w:ascii="Times New Roman" w:hAnsi="Times New Roman" w:cs="Times New Roman"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87FD1" w:rsidRPr="003A1095" w:rsidRDefault="00F87FD1" w:rsidP="00F87FD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F1245">
        <w:rPr>
          <w:rFonts w:ascii="Times New Roman" w:hAnsi="Times New Roman" w:cs="Times New Roman"/>
          <w:b/>
          <w:bCs/>
          <w:sz w:val="24"/>
          <w:szCs w:val="24"/>
        </w:rPr>
        <w:t>Fig. 3</w:t>
      </w:r>
      <w:r w:rsidRPr="003A1095">
        <w:rPr>
          <w:rFonts w:ascii="Times New Roman" w:hAnsi="Times New Roman" w:cs="Times New Roman"/>
          <w:sz w:val="24"/>
          <w:szCs w:val="24"/>
        </w:rPr>
        <w:t xml:space="preserve"> Average growth rates (</w:t>
      </w:r>
      <w:r w:rsidRPr="00357A28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3A1095">
        <w:rPr>
          <w:rFonts w:ascii="Times New Roman" w:hAnsi="Times New Roman" w:cs="Times New Roman"/>
          <w:sz w:val="24"/>
          <w:szCs w:val="24"/>
        </w:rPr>
        <w:t>d</w:t>
      </w:r>
      <w:r w:rsidRPr="003A109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3A1095">
        <w:rPr>
          <w:rFonts w:ascii="Times New Roman" w:hAnsi="Times New Roman" w:cs="Times New Roman"/>
          <w:sz w:val="24"/>
          <w:szCs w:val="24"/>
        </w:rPr>
        <w:t xml:space="preserve">) of three replicates of </w:t>
      </w:r>
      <w:r w:rsidRPr="003A1095">
        <w:rPr>
          <w:rFonts w:ascii="Times New Roman" w:hAnsi="Times New Roman" w:cs="Times New Roman"/>
          <w:i/>
          <w:sz w:val="24"/>
          <w:szCs w:val="24"/>
        </w:rPr>
        <w:t xml:space="preserve">Paramecium </w:t>
      </w:r>
      <w:proofErr w:type="spellStart"/>
      <w:r w:rsidRPr="003A1095">
        <w:rPr>
          <w:rFonts w:ascii="Times New Roman" w:hAnsi="Times New Roman" w:cs="Times New Roman"/>
          <w:i/>
          <w:sz w:val="24"/>
          <w:szCs w:val="24"/>
        </w:rPr>
        <w:t>caudatum</w:t>
      </w:r>
      <w:proofErr w:type="spellEnd"/>
      <w:r w:rsidRPr="003A1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sz w:val="24"/>
          <w:szCs w:val="24"/>
        </w:rPr>
        <w:t xml:space="preserve">(a) and </w:t>
      </w:r>
      <w:r w:rsidRPr="003A1095">
        <w:rPr>
          <w:rFonts w:ascii="Times New Roman" w:hAnsi="Times New Roman" w:cs="Times New Roman"/>
          <w:i/>
          <w:sz w:val="24"/>
          <w:szCs w:val="24"/>
        </w:rPr>
        <w:t>Paramecium aurelia</w:t>
      </w:r>
      <w:r w:rsidRPr="003A1095">
        <w:rPr>
          <w:rFonts w:ascii="Times New Roman" w:hAnsi="Times New Roman" w:cs="Times New Roman"/>
          <w:sz w:val="24"/>
          <w:szCs w:val="24"/>
        </w:rPr>
        <w:t xml:space="preserve"> (b) in the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 treatment, with standard error bars.  The skull</w:t>
      </w:r>
      <w:r w:rsidR="002F1245">
        <w:rPr>
          <w:rFonts w:ascii="Times New Roman" w:hAnsi="Times New Roman" w:cs="Times New Roman"/>
          <w:sz w:val="24"/>
          <w:szCs w:val="24"/>
        </w:rPr>
        <w:t xml:space="preserve"> and crossbones</w:t>
      </w:r>
      <w:r w:rsidRPr="003A1095">
        <w:rPr>
          <w:rFonts w:ascii="Times New Roman" w:hAnsi="Times New Roman" w:cs="Times New Roman"/>
          <w:sz w:val="24"/>
          <w:szCs w:val="24"/>
        </w:rPr>
        <w:t xml:space="preserve"> indicate the time point where all individuals had died.  The solid black line represents the average death rate of the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 xml:space="preserve">grazers when no prey </w:t>
      </w:r>
      <w:proofErr w:type="gramStart"/>
      <w:r w:rsidRPr="003A1095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3A1095">
        <w:rPr>
          <w:rFonts w:ascii="Times New Roman" w:hAnsi="Times New Roman" w:cs="Times New Roman"/>
          <w:sz w:val="24"/>
          <w:szCs w:val="24"/>
        </w:rPr>
        <w:t xml:space="preserve"> present, and the dotted black line indicates the standard error of the control groups.</w:t>
      </w:r>
    </w:p>
    <w:p w:rsidR="00F87FD1" w:rsidRPr="003A1095" w:rsidRDefault="00F87FD1" w:rsidP="00F87FD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F87FD1">
        <w:rPr>
          <w:rFonts w:ascii="Times New Roman" w:hAnsi="Times New Roman" w:cs="Times New Roman"/>
          <w:b/>
          <w:iCs/>
          <w:sz w:val="24"/>
          <w:szCs w:val="24"/>
        </w:rPr>
        <w:t>Fig. 4</w:t>
      </w:r>
      <w:r w:rsidRPr="003A10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bCs/>
          <w:iCs/>
          <w:sz w:val="24"/>
          <w:szCs w:val="24"/>
        </w:rPr>
        <w:t>The functional response</w:t>
      </w:r>
      <w:r w:rsidRPr="003A1095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3A1095">
        <w:rPr>
          <w:rFonts w:ascii="Times New Roman" w:hAnsi="Times New Roman" w:cs="Times New Roman"/>
          <w:iCs/>
          <w:sz w:val="24"/>
          <w:szCs w:val="24"/>
        </w:rPr>
        <w:t>i</w:t>
      </w:r>
      <w:r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ngestion rates of </w:t>
      </w:r>
      <w:r w:rsidRPr="003A1095">
        <w:rPr>
          <w:rFonts w:ascii="Times New Roman" w:hAnsi="Times New Roman" w:cs="Times New Roman"/>
          <w:bCs/>
          <w:i/>
          <w:sz w:val="24"/>
          <w:szCs w:val="24"/>
        </w:rPr>
        <w:t>Tetrahymena pyriformis</w:t>
      </w:r>
      <w:r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on surrogate </w:t>
      </w:r>
      <w:r w:rsidR="00F779AC">
        <w:rPr>
          <w:rFonts w:ascii="Times New Roman" w:hAnsi="Times New Roman" w:cs="Times New Roman"/>
          <w:bCs/>
          <w:iCs/>
          <w:sz w:val="24"/>
          <w:szCs w:val="24"/>
        </w:rPr>
        <w:t>zoo</w:t>
      </w:r>
      <w:r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spores (prey) vs prey concentration.  Points are ingestion rates at defined prey </w:t>
      </w:r>
      <w:r w:rsidRPr="003A10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abundances.  The solid line represents the best fit of a Type II functional response to the data (see Results for the parameter estimates).  The grey region represents the range of functional responses used to assess the ability of “inferior </w:t>
      </w:r>
      <w:proofErr w:type="spellStart"/>
      <w:r w:rsidR="00546AA6">
        <w:rPr>
          <w:rFonts w:ascii="Times New Roman" w:hAnsi="Times New Roman" w:cs="Times New Roman"/>
          <w:bCs/>
          <w:iCs/>
          <w:sz w:val="24"/>
          <w:szCs w:val="24"/>
        </w:rPr>
        <w:t>micro</w:t>
      </w:r>
      <w:r w:rsidRPr="003A1095">
        <w:rPr>
          <w:rFonts w:ascii="Times New Roman" w:hAnsi="Times New Roman" w:cs="Times New Roman"/>
          <w:bCs/>
          <w:iCs/>
          <w:sz w:val="24"/>
          <w:szCs w:val="24"/>
        </w:rPr>
        <w:t>grazers</w:t>
      </w:r>
      <w:proofErr w:type="spellEnd"/>
      <w:r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” to control </w:t>
      </w:r>
      <w:r w:rsidRPr="003A1095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Pr="003A1095">
        <w:rPr>
          <w:rFonts w:ascii="Times New Roman" w:hAnsi="Times New Roman" w:cs="Times New Roman"/>
          <w:bCs/>
          <w:iCs/>
          <w:sz w:val="24"/>
          <w:szCs w:val="24"/>
        </w:rPr>
        <w:t xml:space="preserve"> (i.e. reduced maximum ingestion rate and increased half saturation constant; see Methods, </w:t>
      </w:r>
      <w:r w:rsidRPr="003A1095">
        <w:rPr>
          <w:rFonts w:ascii="Times New Roman" w:hAnsi="Times New Roman" w:cs="Times New Roman"/>
          <w:sz w:val="24"/>
          <w:szCs w:val="24"/>
        </w:rPr>
        <w:t xml:space="preserve">Modelling </w:t>
      </w:r>
      <w:proofErr w:type="spellStart"/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</w:t>
      </w:r>
      <w:proofErr w:type="spellEnd"/>
      <w:r w:rsidRPr="003A1095">
        <w:rPr>
          <w:rFonts w:ascii="Times New Roman" w:hAnsi="Times New Roman" w:cs="Times New Roman"/>
          <w:sz w:val="24"/>
          <w:szCs w:val="24"/>
        </w:rPr>
        <w:t xml:space="preserve"> impacts on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 populations).</w:t>
      </w:r>
    </w:p>
    <w:p w:rsidR="00F87FD1" w:rsidRDefault="00F87FD1" w:rsidP="00F87FD1">
      <w:pPr>
        <w:keepLines/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F87FD1">
        <w:rPr>
          <w:rFonts w:ascii="Times New Roman" w:hAnsi="Times New Roman" w:cs="Times New Roman"/>
          <w:b/>
          <w:bCs/>
          <w:sz w:val="24"/>
          <w:szCs w:val="24"/>
        </w:rPr>
        <w:t>Fig. 5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1095">
        <w:rPr>
          <w:rFonts w:ascii="Times New Roman" w:hAnsi="Times New Roman" w:cs="Times New Roman"/>
          <w:sz w:val="24"/>
          <w:szCs w:val="24"/>
        </w:rPr>
        <w:t>imulation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1095">
        <w:rPr>
          <w:rFonts w:ascii="Times New Roman" w:hAnsi="Times New Roman" w:cs="Times New Roman"/>
          <w:sz w:val="24"/>
          <w:szCs w:val="24"/>
        </w:rPr>
        <w:t xml:space="preserve"> of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 (</w:t>
      </w:r>
      <w:r w:rsidRPr="003A1095">
        <w:rPr>
          <w:rFonts w:ascii="Times New Roman" w:hAnsi="Times New Roman" w:cs="Times New Roman"/>
          <w:i/>
          <w:sz w:val="24"/>
          <w:szCs w:val="24"/>
        </w:rPr>
        <w:t>T. pyriformis</w:t>
      </w:r>
      <w:r w:rsidRPr="003A1095">
        <w:rPr>
          <w:rFonts w:ascii="Times New Roman" w:hAnsi="Times New Roman" w:cs="Times New Roman"/>
          <w:sz w:val="24"/>
          <w:szCs w:val="24"/>
        </w:rPr>
        <w:t xml:space="preserve">) control of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, based on Eq. 1-3 and parameters presented in Table </w:t>
      </w:r>
      <w:r w:rsidR="00707227">
        <w:rPr>
          <w:rFonts w:ascii="Times New Roman" w:hAnsi="Times New Roman" w:cs="Times New Roman"/>
          <w:sz w:val="24"/>
          <w:szCs w:val="24"/>
        </w:rPr>
        <w:t>1</w:t>
      </w:r>
      <w:r w:rsidRPr="003A1095">
        <w:rPr>
          <w:rFonts w:ascii="Times New Roman" w:hAnsi="Times New Roman" w:cs="Times New Roman"/>
          <w:sz w:val="24"/>
          <w:szCs w:val="24"/>
        </w:rPr>
        <w:t xml:space="preserve">.  a.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 (zoospore and sporangia) dynamics in the absence of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grazers, indicating that by ~55 days sporangia per host approach lethal limits (skull and crossbones, 10</w:t>
      </w:r>
      <w:r w:rsidRPr="003A109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A1095">
        <w:rPr>
          <w:rFonts w:ascii="Times New Roman" w:hAnsi="Times New Roman" w:cs="Times New Roman"/>
          <w:sz w:val="24"/>
          <w:szCs w:val="24"/>
        </w:rPr>
        <w:t xml:space="preserve"> sporangia per host</w:t>
      </w:r>
      <w:r w:rsidR="005A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58167A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AuthorYear="1"&gt;&lt;Author&gt;Briggs&lt;/Author&gt;&lt;Year&gt;2010&lt;/Year&gt;&lt;RecNum&gt;6&lt;/RecNum&gt;&lt;DisplayText&gt;Briggs et al. (2010)&lt;/DisplayText&gt;&lt;record&gt;&lt;rec-number&gt;6&lt;/rec-number&gt;&lt;foreign-keys&gt;&lt;key app="EN" db-id="srs5a2ssdppt9ee09auxtwvhrvxtdptwwwxf" timestamp="1579951477"&gt;6&lt;/key&gt;&lt;/foreign-keys&gt;&lt;ref-type name="Journal Article"&gt;17&lt;/ref-type&gt;&lt;contributors&gt;&lt;authors&gt;&lt;author&gt;Briggs, C. J.&lt;/author&gt;&lt;author&gt;Knapp, R. A.&lt;/author&gt;&lt;author&gt;Vredenburg, V. T.&lt;/author&gt;&lt;/authors&gt;&lt;/contributors&gt;&lt;auth-address&gt;Department of Ecology, Evolution and Marine Biology, University of California, Santa Barbara, CA 93106, USA. briggs@lifesci.ucsb.edu&lt;/auth-address&gt;&lt;titles&gt;&lt;title&gt;Enzootic and epizootic dynamics of the chytrid fungal pathogen of amphibians&lt;/title&gt;&lt;secondary-title&gt;Proc Natl Acad Sci U S A&lt;/secondary-title&gt;&lt;/titles&gt;&lt;periodical&gt;&lt;full-title&gt;Proceedings of the National Academy of Sciences of the United States of America&lt;/full-title&gt;&lt;abbr-1&gt;Proc Natl Acad Sci U S A&lt;/abbr-1&gt;&lt;abbr-2&gt;Proc. Natl. Acad. Sci. U. S. A.&lt;/abbr-2&gt;&lt;/periodical&gt;&lt;pages&gt;9695-700&lt;/pages&gt;&lt;volume&gt;107&lt;/volume&gt;&lt;number&gt;21&lt;/number&gt;&lt;edition&gt;2010/05/12&lt;/edition&gt;&lt;keywords&gt;&lt;keyword&gt;Animals&lt;/keyword&gt;&lt;keyword&gt;California/epidemiology&lt;/keyword&gt;&lt;keyword&gt;Chytridiomycota/*pathogenicity/physiology&lt;/keyword&gt;&lt;keyword&gt;*Host-Pathogen Interactions&lt;/keyword&gt;&lt;keyword&gt;*Models, Biological&lt;/keyword&gt;&lt;keyword&gt;Mycoses/*epidemiology/microbiology&lt;/keyword&gt;&lt;keyword&gt;Population Dynamics&lt;/keyword&gt;&lt;keyword&gt;Ranidae/*microbiology&lt;/keyword&gt;&lt;keyword&gt;Virulence&lt;/keyword&gt;&lt;/keywords&gt;&lt;dates&gt;&lt;year&gt;2010&lt;/year&gt;&lt;pub-dates&gt;&lt;date&gt;May 25&lt;/date&gt;&lt;/pub-dates&gt;&lt;/dates&gt;&lt;isbn&gt;1091-6490 (Electronic)&amp;#xD;0027-8424 (Linking)&lt;/isbn&gt;&lt;accession-num&gt;20457916&lt;/accession-num&gt;&lt;urls&gt;&lt;related-urls&gt;&lt;url&gt;https://www.ncbi.nlm.nih.gov/pubmed/20457916&lt;/url&gt;&lt;/related-urls&gt;&lt;/urls&gt;&lt;custom2&gt;PMC2906864&lt;/custom2&gt;&lt;electronic-resource-num&gt;10.1073/pnas.0912886107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noProof/>
          <w:sz w:val="24"/>
          <w:szCs w:val="24"/>
        </w:rPr>
        <w:t>Briggs et al. (2010)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sz w:val="24"/>
          <w:szCs w:val="24"/>
        </w:rPr>
        <w:t xml:space="preserve">).  b.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</w:t>
      </w:r>
      <w:proofErr w:type="spellEnd"/>
      <w:r w:rsidRPr="003A1095">
        <w:rPr>
          <w:rFonts w:ascii="Times New Roman" w:hAnsi="Times New Roman" w:cs="Times New Roman"/>
          <w:sz w:val="24"/>
          <w:szCs w:val="24"/>
        </w:rPr>
        <w:t xml:space="preserve"> dynamics, indicating control of zoospores and sporangia, maintaining sporangia numbers below the lethal limit. 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</w:t>
      </w:r>
      <w:proofErr w:type="spellEnd"/>
      <w:r w:rsidRPr="003A1095">
        <w:rPr>
          <w:rFonts w:ascii="Times New Roman" w:hAnsi="Times New Roman" w:cs="Times New Roman"/>
          <w:sz w:val="24"/>
          <w:szCs w:val="24"/>
        </w:rPr>
        <w:t xml:space="preserve"> dynamics</w:t>
      </w:r>
      <w:r>
        <w:rPr>
          <w:rFonts w:ascii="Times New Roman" w:hAnsi="Times New Roman" w:cs="Times New Roman"/>
          <w:sz w:val="24"/>
          <w:szCs w:val="24"/>
        </w:rPr>
        <w:t xml:space="preserve"> based on an inferior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>
        <w:rPr>
          <w:rFonts w:ascii="Times New Roman" w:hAnsi="Times New Roman" w:cs="Times New Roman"/>
          <w:sz w:val="24"/>
          <w:szCs w:val="24"/>
        </w:rPr>
        <w:t xml:space="preserve">grazer to </w:t>
      </w:r>
      <w:r w:rsidRPr="003A1095">
        <w:rPr>
          <w:rFonts w:ascii="Times New Roman" w:hAnsi="Times New Roman" w:cs="Times New Roman"/>
          <w:i/>
          <w:sz w:val="24"/>
          <w:szCs w:val="24"/>
        </w:rPr>
        <w:t>T. pyriformis</w:t>
      </w:r>
      <w:r>
        <w:rPr>
          <w:rFonts w:ascii="Times New Roman" w:hAnsi="Times New Roman" w:cs="Times New Roman"/>
          <w:iCs/>
          <w:sz w:val="24"/>
          <w:szCs w:val="24"/>
        </w:rPr>
        <w:t xml:space="preserve"> (0.5 x </w:t>
      </w:r>
      <w:r w:rsidRPr="00884E49">
        <w:rPr>
          <w:rFonts w:ascii="Times New Roman" w:hAnsi="Times New Roman" w:cs="Times New Roman"/>
          <w:i/>
          <w:sz w:val="24"/>
          <w:szCs w:val="24"/>
        </w:rPr>
        <w:t>I</w:t>
      </w:r>
      <w:r w:rsidRPr="00884E49">
        <w:rPr>
          <w:rFonts w:ascii="Times New Roman" w:hAnsi="Times New Roman" w:cs="Times New Roman"/>
          <w:iCs/>
          <w:sz w:val="24"/>
          <w:szCs w:val="24"/>
          <w:vertAlign w:val="subscript"/>
        </w:rPr>
        <w:t>max</w:t>
      </w:r>
      <w:r>
        <w:rPr>
          <w:rFonts w:ascii="Times New Roman" w:hAnsi="Times New Roman" w:cs="Times New Roman"/>
          <w:iCs/>
          <w:sz w:val="24"/>
          <w:szCs w:val="24"/>
        </w:rPr>
        <w:t xml:space="preserve">; 2 x </w:t>
      </w:r>
      <w:r w:rsidRPr="00884E49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 xml:space="preserve"> presented in Table </w:t>
      </w:r>
      <w:r w:rsidR="00707227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3A1095">
        <w:rPr>
          <w:rFonts w:ascii="Times New Roman" w:hAnsi="Times New Roman" w:cs="Times New Roman"/>
          <w:sz w:val="24"/>
          <w:szCs w:val="24"/>
        </w:rPr>
        <w:t>, indicating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>
        <w:rPr>
          <w:rFonts w:ascii="Times New Roman" w:hAnsi="Times New Roman" w:cs="Times New Roman"/>
          <w:sz w:val="24"/>
          <w:szCs w:val="24"/>
        </w:rPr>
        <w:t xml:space="preserve">grazers inability to prevent host death at ~55 days </w:t>
      </w:r>
      <w:r w:rsidRPr="003A1095">
        <w:rPr>
          <w:rFonts w:ascii="Times New Roman" w:hAnsi="Times New Roman" w:cs="Times New Roman"/>
          <w:sz w:val="24"/>
          <w:szCs w:val="24"/>
        </w:rPr>
        <w:t>(skull and crossbones</w:t>
      </w:r>
      <w:r>
        <w:rPr>
          <w:rFonts w:ascii="Times New Roman" w:hAnsi="Times New Roman" w:cs="Times New Roman"/>
          <w:sz w:val="24"/>
          <w:szCs w:val="24"/>
        </w:rPr>
        <w:t xml:space="preserve">) but its ability to ultimately reduce </w:t>
      </w:r>
      <w:r w:rsidRPr="00884E49">
        <w:rPr>
          <w:rFonts w:ascii="Times New Roman" w:hAnsi="Times New Roman" w:cs="Times New Roman"/>
          <w:i/>
          <w:iCs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 xml:space="preserve"> levels by 100 d.</w:t>
      </w:r>
    </w:p>
    <w:p w:rsidR="00F87FD1" w:rsidRPr="003A1095" w:rsidRDefault="00F87FD1" w:rsidP="00F87FD1">
      <w:pPr>
        <w:spacing w:after="1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FD1">
        <w:rPr>
          <w:rFonts w:ascii="Times New Roman" w:hAnsi="Times New Roman" w:cs="Times New Roman"/>
          <w:b/>
          <w:bCs/>
          <w:sz w:val="24"/>
          <w:szCs w:val="24"/>
        </w:rPr>
        <w:t>Fig. 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Exploration of </w:t>
      </w:r>
      <w:r w:rsidRPr="003A1095">
        <w:rPr>
          <w:rFonts w:ascii="Times New Roman" w:hAnsi="Times New Roman" w:cs="Times New Roman"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</w:t>
      </w:r>
      <w:proofErr w:type="spellEnd"/>
      <w:r w:rsidRPr="003A1095">
        <w:rPr>
          <w:rFonts w:ascii="Times New Roman" w:hAnsi="Times New Roman" w:cs="Times New Roman"/>
          <w:sz w:val="24"/>
          <w:szCs w:val="24"/>
        </w:rPr>
        <w:t xml:space="preserve"> dynamics (Eq. 1-3), through varying two key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 parameters: the half saturation constant (</w:t>
      </w:r>
      <w:r w:rsidRPr="003A1095">
        <w:rPr>
          <w:rFonts w:ascii="Times New Roman" w:hAnsi="Times New Roman" w:cs="Times New Roman"/>
          <w:i/>
          <w:sz w:val="24"/>
          <w:szCs w:val="24"/>
        </w:rPr>
        <w:t>k</w:t>
      </w:r>
      <w:r w:rsidRPr="003A1095">
        <w:rPr>
          <w:rFonts w:ascii="Times New Roman" w:hAnsi="Times New Roman" w:cs="Times New Roman"/>
          <w:sz w:val="24"/>
          <w:szCs w:val="24"/>
        </w:rPr>
        <w:t>) and the maximum ingestion rate (</w:t>
      </w:r>
      <w:r w:rsidRPr="003A1095">
        <w:rPr>
          <w:rFonts w:ascii="Times New Roman" w:hAnsi="Times New Roman" w:cs="Times New Roman"/>
          <w:i/>
          <w:sz w:val="24"/>
          <w:szCs w:val="24"/>
        </w:rPr>
        <w:t>I</w:t>
      </w:r>
      <w:r w:rsidRPr="003A109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3A1095">
        <w:rPr>
          <w:rFonts w:ascii="Times New Roman" w:hAnsi="Times New Roman" w:cs="Times New Roman"/>
          <w:sz w:val="24"/>
          <w:szCs w:val="24"/>
        </w:rPr>
        <w:t xml:space="preserve">); see Methods for details.  To characterise dynamics, we provide the log numbers of zoospores, sporangia, and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grazers.  For each, we present the maximum number reached over the 100 days, the number at 50 days, and the number at 100 days.</w:t>
      </w:r>
      <w:r w:rsidRPr="003A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7FD1" w:rsidRPr="003A1095" w:rsidRDefault="00F87FD1" w:rsidP="00F87FD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2570F" w:rsidRDefault="00F87FD1">
      <w:pPr>
        <w:rPr>
          <w:rFonts w:ascii="Times New Roman" w:hAnsi="Times New Roman" w:cs="Times New Roman"/>
          <w:sz w:val="24"/>
          <w:szCs w:val="24"/>
        </w:rPr>
      </w:pPr>
      <w:r w:rsidRPr="003A1095">
        <w:rPr>
          <w:rFonts w:ascii="Times New Roman" w:hAnsi="Times New Roman" w:cs="Times New Roman"/>
          <w:sz w:val="24"/>
          <w:szCs w:val="24"/>
        </w:rPr>
        <w:br w:type="page"/>
      </w:r>
    </w:p>
    <w:p w:rsidR="0052570F" w:rsidRPr="0052570F" w:rsidRDefault="0052570F" w:rsidP="0052570F">
      <w:p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A0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707227">
        <w:rPr>
          <w:rFonts w:ascii="Times New Roman" w:hAnsi="Times New Roman" w:cs="Times New Roman"/>
          <w:b/>
          <w:sz w:val="24"/>
          <w:szCs w:val="24"/>
        </w:rPr>
        <w:t>1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Parameters used to assess </w:t>
      </w:r>
      <w:r w:rsidRPr="003A1095">
        <w:rPr>
          <w:rFonts w:ascii="Times New Roman" w:hAnsi="Times New Roman" w:cs="Times New Roman"/>
          <w:bCs/>
          <w:i/>
          <w:iCs/>
          <w:sz w:val="24"/>
          <w:szCs w:val="24"/>
        </w:rPr>
        <w:t>Bd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dynamics (Eq. 1-3).  </w:t>
      </w:r>
      <w:r w:rsidRPr="003A1095">
        <w:rPr>
          <w:rFonts w:ascii="Times New Roman" w:hAnsi="Times New Roman" w:cs="Times New Roman"/>
          <w:bCs/>
          <w:i/>
          <w:sz w:val="24"/>
          <w:szCs w:val="24"/>
        </w:rPr>
        <w:t>Bd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parameter estimate</w:t>
      </w:r>
      <w:r w:rsidR="00C54762">
        <w:rPr>
          <w:rFonts w:ascii="Times New Roman" w:hAnsi="Times New Roman" w:cs="Times New Roman"/>
          <w:bCs/>
          <w:sz w:val="24"/>
          <w:szCs w:val="24"/>
        </w:rPr>
        <w:t>s</w:t>
      </w:r>
      <w:r w:rsidRPr="003A1095">
        <w:rPr>
          <w:rFonts w:ascii="Times New Roman" w:hAnsi="Times New Roman" w:cs="Times New Roman"/>
          <w:bCs/>
          <w:sz w:val="24"/>
          <w:szCs w:val="24"/>
        </w:rPr>
        <w:t xml:space="preserve"> are from 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58167A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 AuthorYear="1"&gt;&lt;Author&gt;Briggs&lt;/Author&gt;&lt;Year&gt;2010&lt;/Year&gt;&lt;RecNum&gt;6&lt;/RecNum&gt;&lt;DisplayText&gt;Briggs et al. (2010)&lt;/DisplayText&gt;&lt;record&gt;&lt;rec-number&gt;6&lt;/rec-number&gt;&lt;foreign-keys&gt;&lt;key app="EN" db-id="srs5a2ssdppt9ee09auxtwvhrvxtdptwwwxf" timestamp="1579951477"&gt;6&lt;/key&gt;&lt;/foreign-keys&gt;&lt;ref-type name="Journal Article"&gt;17&lt;/ref-type&gt;&lt;contributors&gt;&lt;authors&gt;&lt;author&gt;Briggs, C. J.&lt;/author&gt;&lt;author&gt;Knapp, R. A.&lt;/author&gt;&lt;author&gt;Vredenburg, V. T.&lt;/author&gt;&lt;/authors&gt;&lt;/contributors&gt;&lt;auth-address&gt;Department of Ecology, Evolution and Marine Biology, University of California, Santa Barbara, CA 93106, USA. briggs@lifesci.ucsb.edu&lt;/auth-address&gt;&lt;titles&gt;&lt;title&gt;Enzootic and epizootic dynamics of the chytrid fungal pathogen of amphibians&lt;/title&gt;&lt;secondary-title&gt;Proc Natl Acad Sci U S A&lt;/secondary-title&gt;&lt;/titles&gt;&lt;periodical&gt;&lt;full-title&gt;Proceedings of the National Academy of Sciences of the United States of America&lt;/full-title&gt;&lt;abbr-1&gt;Proc Natl Acad Sci U S A&lt;/abbr-1&gt;&lt;abbr-2&gt;Proc. Natl. Acad. Sci. U. S. A.&lt;/abbr-2&gt;&lt;/periodical&gt;&lt;pages&gt;9695-700&lt;/pages&gt;&lt;volume&gt;107&lt;/volume&gt;&lt;number&gt;21&lt;/number&gt;&lt;edition&gt;2010/05/12&lt;/edition&gt;&lt;keywords&gt;&lt;keyword&gt;Animals&lt;/keyword&gt;&lt;keyword&gt;California/epidemiology&lt;/keyword&gt;&lt;keyword&gt;Chytridiomycota/*pathogenicity/physiology&lt;/keyword&gt;&lt;keyword&gt;*Host-Pathogen Interactions&lt;/keyword&gt;&lt;keyword&gt;*Models, Biological&lt;/keyword&gt;&lt;keyword&gt;Mycoses/*epidemiology/microbiology&lt;/keyword&gt;&lt;keyword&gt;Population Dynamics&lt;/keyword&gt;&lt;keyword&gt;Ranidae/*microbiology&lt;/keyword&gt;&lt;keyword&gt;Virulence&lt;/keyword&gt;&lt;/keywords&gt;&lt;dates&gt;&lt;year&gt;2010&lt;/year&gt;&lt;pub-dates&gt;&lt;date&gt;May 25&lt;/date&gt;&lt;/pub-dates&gt;&lt;/dates&gt;&lt;isbn&gt;1091-6490 (Electronic)&amp;#xD;0027-8424 (Linking)&lt;/isbn&gt;&lt;accession-num&gt;20457916&lt;/accession-num&gt;&lt;urls&gt;&lt;related-urls&gt;&lt;url&gt;https://www.ncbi.nlm.nih.gov/pubmed/20457916&lt;/url&gt;&lt;/related-urls&gt;&lt;/urls&gt;&lt;custom2&gt;PMC2906864&lt;/custom2&gt;&lt;electronic-resource-num&gt;10.1073/pnas.0912886107&lt;/electronic-resource-num&gt;&lt;/record&gt;&lt;/Cite&gt;&lt;/EndNote&gt;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E75621">
        <w:rPr>
          <w:rFonts w:ascii="Times New Roman" w:hAnsi="Times New Roman" w:cs="Times New Roman"/>
          <w:bCs/>
          <w:noProof/>
          <w:sz w:val="24"/>
          <w:szCs w:val="24"/>
        </w:rPr>
        <w:t>Briggs et al. (2010)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3A1095">
        <w:rPr>
          <w:rFonts w:ascii="Times New Roman" w:hAnsi="Times New Roman" w:cs="Times New Roman"/>
          <w:sz w:val="24"/>
          <w:szCs w:val="24"/>
        </w:rPr>
        <w:t xml:space="preserve"> who present a wide range of possible values; we have chosen one set of these that provide an illustration of Bd-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 xml:space="preserve">grazer dynamics.  </w:t>
      </w:r>
      <w:r w:rsidR="00546AA6">
        <w:rPr>
          <w:rFonts w:ascii="Times New Roman" w:hAnsi="Times New Roman" w:cs="Times New Roman"/>
          <w:sz w:val="24"/>
          <w:szCs w:val="24"/>
        </w:rPr>
        <w:t>Microg</w:t>
      </w:r>
      <w:r w:rsidRPr="003A1095">
        <w:rPr>
          <w:rFonts w:ascii="Times New Roman" w:hAnsi="Times New Roman" w:cs="Times New Roman"/>
          <w:sz w:val="24"/>
          <w:szCs w:val="24"/>
        </w:rPr>
        <w:t>razer data are from our functional response (Fig. 4).  Conversion efficiency (</w:t>
      </w:r>
      <w:r w:rsidRPr="003A10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A1095">
        <w:rPr>
          <w:rFonts w:ascii="Times New Roman" w:hAnsi="Times New Roman" w:cs="Times New Roman"/>
          <w:iCs/>
          <w:sz w:val="24"/>
          <w:szCs w:val="24"/>
        </w:rPr>
        <w:t>)</w:t>
      </w:r>
      <w:r w:rsidRPr="003A1095">
        <w:rPr>
          <w:rFonts w:ascii="Times New Roman" w:hAnsi="Times New Roman" w:cs="Times New Roman"/>
          <w:sz w:val="24"/>
          <w:szCs w:val="24"/>
        </w:rPr>
        <w:t xml:space="preserve"> was estimated as described in the text.  The minimum number of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grazers (</w:t>
      </w:r>
      <w:r w:rsidR="00A63532">
        <w:rPr>
          <w:rFonts w:ascii="Times New Roman" w:hAnsi="Times New Roman" w:cs="Times New Roman"/>
          <w:i/>
          <w:sz w:val="24"/>
          <w:szCs w:val="24"/>
        </w:rPr>
        <w:t>b</w:t>
      </w:r>
      <w:r w:rsidRPr="003A1095">
        <w:rPr>
          <w:rFonts w:ascii="Times New Roman" w:hAnsi="Times New Roman" w:cs="Times New Roman"/>
          <w:sz w:val="24"/>
          <w:szCs w:val="24"/>
        </w:rPr>
        <w:t xml:space="preserve">) and </w:t>
      </w:r>
      <w:r w:rsidR="00546AA6">
        <w:rPr>
          <w:rFonts w:ascii="Times New Roman" w:hAnsi="Times New Roman" w:cs="Times New Roman"/>
          <w:sz w:val="24"/>
          <w:szCs w:val="24"/>
        </w:rPr>
        <w:t>micro</w:t>
      </w:r>
      <w:r w:rsidRPr="003A1095">
        <w:rPr>
          <w:rFonts w:ascii="Times New Roman" w:hAnsi="Times New Roman" w:cs="Times New Roman"/>
          <w:sz w:val="24"/>
          <w:szCs w:val="24"/>
        </w:rPr>
        <w:t>grazer death rate (</w:t>
      </w:r>
      <w:r w:rsidRPr="009921BE">
        <w:rPr>
          <w:rFonts w:ascii="Times New Roman" w:hAnsi="Times New Roman" w:cs="Times New Roman"/>
          <w:i/>
          <w:sz w:val="24"/>
          <w:szCs w:val="24"/>
        </w:rPr>
        <w:t>d</w:t>
      </w:r>
      <w:r w:rsidRPr="003A1095">
        <w:rPr>
          <w:rFonts w:ascii="Times New Roman" w:hAnsi="Times New Roman" w:cs="Times New Roman"/>
          <w:sz w:val="24"/>
          <w:szCs w:val="24"/>
        </w:rPr>
        <w:t xml:space="preserve">) were </w:t>
      </w:r>
      <w:r w:rsidR="001434AF">
        <w:rPr>
          <w:rFonts w:ascii="Times New Roman" w:hAnsi="Times New Roman" w:cs="Times New Roman"/>
          <w:sz w:val="24"/>
          <w:szCs w:val="24"/>
        </w:rPr>
        <w:t>estimated</w:t>
      </w:r>
      <w:r w:rsidRPr="003A1095">
        <w:rPr>
          <w:rFonts w:ascii="Times New Roman" w:hAnsi="Times New Roman" w:cs="Times New Roman"/>
          <w:sz w:val="24"/>
          <w:szCs w:val="24"/>
        </w:rPr>
        <w:t xml:space="preserve"> from personal </w:t>
      </w:r>
      <w:r w:rsidRPr="0052570F">
        <w:rPr>
          <w:rFonts w:ascii="Times New Roman" w:hAnsi="Times New Roman" w:cs="Times New Roman"/>
          <w:sz w:val="24"/>
          <w:szCs w:val="24"/>
        </w:rPr>
        <w:t>observations.</w:t>
      </w:r>
    </w:p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134"/>
        <w:gridCol w:w="1701"/>
        <w:gridCol w:w="1560"/>
      </w:tblGrid>
      <w:tr w:rsidR="0052570F" w:rsidRPr="00701357" w:rsidTr="00320C7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Symbol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Range explored by Briggs et al.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[7]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Dimension</w:t>
            </w:r>
          </w:p>
        </w:tc>
      </w:tr>
      <w:tr w:rsidR="0052570F" w:rsidRPr="00701357" w:rsidTr="00320C76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y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Rate of zoospores encounter with hosts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2570F" w:rsidRPr="00EA05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EA05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(0.05)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Large range of values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  <w:r w:rsidRPr="00C34E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-1</w:t>
            </w: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52570F" w:rsidRPr="00701357" w:rsidTr="00320C76">
        <w:tc>
          <w:tcPr>
            <w:tcW w:w="993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v</w:t>
            </w:r>
          </w:p>
        </w:tc>
        <w:tc>
          <w:tcPr>
            <w:tcW w:w="3969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Fraction of successful </w:t>
            </w:r>
            <w:r w:rsidRPr="00C34EE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Bd</w:t>
            </w: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spore infections</w:t>
            </w:r>
          </w:p>
        </w:tc>
        <w:tc>
          <w:tcPr>
            <w:tcW w:w="1134" w:type="dxa"/>
            <w:vAlign w:val="center"/>
          </w:tcPr>
          <w:p w:rsidR="0052570F" w:rsidRPr="00EA05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EA05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1701" w:type="dxa"/>
            <w:vAlign w:val="center"/>
          </w:tcPr>
          <w:p w:rsidR="0052570F" w:rsidRPr="00C34EE8" w:rsidRDefault="0052570F" w:rsidP="00320C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0-1</w:t>
            </w:r>
          </w:p>
        </w:tc>
        <w:tc>
          <w:tcPr>
            <w:tcW w:w="1560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dimensionless</w:t>
            </w:r>
          </w:p>
        </w:tc>
      </w:tr>
      <w:tr w:rsidR="0052570F" w:rsidRPr="00701357" w:rsidTr="00320C76">
        <w:tc>
          <w:tcPr>
            <w:tcW w:w="993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η </w:t>
            </w:r>
          </w:p>
        </w:tc>
        <w:tc>
          <w:tcPr>
            <w:tcW w:w="3969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Production rate of zoospores from sporangium</w:t>
            </w:r>
          </w:p>
        </w:tc>
        <w:tc>
          <w:tcPr>
            <w:tcW w:w="1134" w:type="dxa"/>
            <w:vAlign w:val="center"/>
          </w:tcPr>
          <w:p w:rsidR="0052570F" w:rsidRPr="00EA05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EA05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17.5</w:t>
            </w:r>
          </w:p>
        </w:tc>
        <w:tc>
          <w:tcPr>
            <w:tcW w:w="1701" w:type="dxa"/>
          </w:tcPr>
          <w:p w:rsidR="0052570F" w:rsidRPr="00C34EE8" w:rsidRDefault="0052570F" w:rsidP="00E50609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--</w:t>
            </w:r>
          </w:p>
        </w:tc>
        <w:tc>
          <w:tcPr>
            <w:tcW w:w="1560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  <w:r w:rsidRPr="00C34E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-1</w:t>
            </w:r>
          </w:p>
        </w:tc>
      </w:tr>
      <w:tr w:rsidR="0052570F" w:rsidRPr="00701357" w:rsidTr="00320C76">
        <w:tc>
          <w:tcPr>
            <w:tcW w:w="993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σ</w:t>
            </w:r>
          </w:p>
        </w:tc>
        <w:tc>
          <w:tcPr>
            <w:tcW w:w="3969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Sporangia loss rate </w:t>
            </w:r>
          </w:p>
        </w:tc>
        <w:tc>
          <w:tcPr>
            <w:tcW w:w="1134" w:type="dxa"/>
            <w:vAlign w:val="center"/>
          </w:tcPr>
          <w:p w:rsidR="0052570F" w:rsidRPr="00EA05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EA05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</w:p>
        </w:tc>
        <w:tc>
          <w:tcPr>
            <w:tcW w:w="1701" w:type="dxa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0.1-0.3</w:t>
            </w:r>
          </w:p>
        </w:tc>
        <w:tc>
          <w:tcPr>
            <w:tcW w:w="1560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  <w:r w:rsidRPr="00C34E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-1</w:t>
            </w:r>
          </w:p>
        </w:tc>
      </w:tr>
      <w:tr w:rsidR="0052570F" w:rsidRPr="00701357" w:rsidTr="00320C76">
        <w:tc>
          <w:tcPr>
            <w:tcW w:w="993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µ</w:t>
            </w:r>
          </w:p>
        </w:tc>
        <w:tc>
          <w:tcPr>
            <w:tcW w:w="3969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Spore death rate</w:t>
            </w:r>
          </w:p>
        </w:tc>
        <w:tc>
          <w:tcPr>
            <w:tcW w:w="1134" w:type="dxa"/>
            <w:vAlign w:val="center"/>
          </w:tcPr>
          <w:p w:rsidR="0052570F" w:rsidRPr="00EA05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EA05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 (1)</w:t>
            </w:r>
          </w:p>
        </w:tc>
        <w:tc>
          <w:tcPr>
            <w:tcW w:w="1701" w:type="dxa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0.02-1</w:t>
            </w:r>
          </w:p>
        </w:tc>
        <w:tc>
          <w:tcPr>
            <w:tcW w:w="1560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  <w:r w:rsidRPr="00C34E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-1</w:t>
            </w:r>
          </w:p>
        </w:tc>
      </w:tr>
      <w:tr w:rsidR="0052570F" w:rsidRPr="00701357" w:rsidTr="00320C76">
        <w:tc>
          <w:tcPr>
            <w:tcW w:w="993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</w:t>
            </w:r>
          </w:p>
        </w:tc>
        <w:tc>
          <w:tcPr>
            <w:tcW w:w="3969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C</w:t>
            </w: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onversion efficiency</w:t>
            </w:r>
          </w:p>
        </w:tc>
        <w:tc>
          <w:tcPr>
            <w:tcW w:w="1134" w:type="dxa"/>
            <w:vAlign w:val="center"/>
          </w:tcPr>
          <w:p w:rsidR="0052570F" w:rsidRPr="00EA05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EA05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x 10</w:t>
            </w:r>
            <w:r w:rsidRPr="00EA05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-4</w:t>
            </w:r>
          </w:p>
        </w:tc>
        <w:tc>
          <w:tcPr>
            <w:tcW w:w="1701" w:type="dxa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dimensionless </w:t>
            </w:r>
          </w:p>
        </w:tc>
      </w:tr>
      <w:tr w:rsidR="0052570F" w:rsidRPr="00701357" w:rsidTr="00320C76">
        <w:tc>
          <w:tcPr>
            <w:tcW w:w="993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I</w:t>
            </w:r>
            <w:r w:rsidRPr="00C34EE8">
              <w:rPr>
                <w:rFonts w:ascii="Times New Roman" w:eastAsia="Times New Roman" w:hAnsi="Times New Roman" w:cs="Times New Roman"/>
                <w:iCs/>
                <w:color w:val="000000"/>
                <w:vertAlign w:val="subscript"/>
                <w:lang w:eastAsia="en-GB"/>
              </w:rPr>
              <w:t>max</w:t>
            </w:r>
          </w:p>
        </w:tc>
        <w:tc>
          <w:tcPr>
            <w:tcW w:w="3969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Maximum ingestion rate</w:t>
            </w:r>
          </w:p>
        </w:tc>
        <w:tc>
          <w:tcPr>
            <w:tcW w:w="1134" w:type="dxa"/>
            <w:vAlign w:val="center"/>
          </w:tcPr>
          <w:p w:rsidR="0052570F" w:rsidRPr="00EA05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EA05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1630</w:t>
            </w:r>
          </w:p>
        </w:tc>
        <w:tc>
          <w:tcPr>
            <w:tcW w:w="1701" w:type="dxa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:rsidR="0052570F" w:rsidRPr="00C34EE8" w:rsidRDefault="0052570F" w:rsidP="00E50609">
            <w:pPr>
              <w:rPr>
                <w:rFonts w:ascii="Times New Roman" w:hAnsi="Times New Roman" w:cs="Times New Roman"/>
                <w:b/>
                <w:iCs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 d</w:t>
            </w:r>
            <w:r w:rsidRPr="00C34E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-1</w:t>
            </w:r>
          </w:p>
        </w:tc>
      </w:tr>
      <w:tr w:rsidR="0052570F" w:rsidRPr="00701357" w:rsidTr="00320C76">
        <w:tc>
          <w:tcPr>
            <w:tcW w:w="993" w:type="dxa"/>
            <w:vAlign w:val="center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4E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K</w:t>
            </w:r>
          </w:p>
        </w:tc>
        <w:tc>
          <w:tcPr>
            <w:tcW w:w="3969" w:type="dxa"/>
            <w:vAlign w:val="center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4EE8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H</w:t>
            </w: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alf saturation constant</w:t>
            </w:r>
          </w:p>
        </w:tc>
        <w:tc>
          <w:tcPr>
            <w:tcW w:w="1134" w:type="dxa"/>
            <w:vAlign w:val="center"/>
          </w:tcPr>
          <w:p w:rsidR="0052570F" w:rsidRPr="00EA05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A05E8">
              <w:rPr>
                <w:rFonts w:ascii="Times New Roman" w:hAnsi="Times New Roman" w:cs="Times New Roman"/>
              </w:rPr>
              <w:t xml:space="preserve">5.75 x </w:t>
            </w:r>
            <w:r w:rsidRPr="00EA05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  <w:r w:rsidRPr="00EA05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1701" w:type="dxa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 ml</w:t>
            </w:r>
            <w:r w:rsidRPr="00C34E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-1</w:t>
            </w:r>
          </w:p>
        </w:tc>
      </w:tr>
      <w:tr w:rsidR="0052570F" w:rsidRPr="00701357" w:rsidTr="00320C76">
        <w:tc>
          <w:tcPr>
            <w:tcW w:w="993" w:type="dxa"/>
            <w:vAlign w:val="center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4EE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d</w:t>
            </w:r>
          </w:p>
        </w:tc>
        <w:tc>
          <w:tcPr>
            <w:tcW w:w="3969" w:type="dxa"/>
            <w:vAlign w:val="center"/>
          </w:tcPr>
          <w:p w:rsidR="0052570F" w:rsidRPr="00C34EE8" w:rsidRDefault="00546AA6" w:rsidP="00E50609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Microg</w:t>
            </w:r>
            <w:r w:rsidR="0052570F" w:rsidRPr="00C34EE8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razer</w:t>
            </w:r>
            <w:r w:rsidR="0052570F"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death rate</w:t>
            </w:r>
          </w:p>
        </w:tc>
        <w:tc>
          <w:tcPr>
            <w:tcW w:w="1134" w:type="dxa"/>
            <w:vAlign w:val="center"/>
          </w:tcPr>
          <w:p w:rsidR="0052570F" w:rsidRPr="00EA05E8" w:rsidRDefault="0052570F" w:rsidP="00E50609">
            <w:pPr>
              <w:rPr>
                <w:rFonts w:ascii="Times New Roman" w:hAnsi="Times New Roman" w:cs="Times New Roman"/>
              </w:rPr>
            </w:pPr>
            <w:r w:rsidRPr="00EA05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0.01 </w:t>
            </w:r>
          </w:p>
        </w:tc>
        <w:tc>
          <w:tcPr>
            <w:tcW w:w="1701" w:type="dxa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vAlign w:val="center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  <w:r w:rsidRPr="00C34E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-1</w:t>
            </w:r>
          </w:p>
        </w:tc>
      </w:tr>
      <w:tr w:rsidR="0052570F" w:rsidRPr="00701357" w:rsidTr="00320C76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2570F" w:rsidRPr="00C34EE8" w:rsidRDefault="00A63532" w:rsidP="00E5060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</w:pPr>
            <w:r w:rsidRPr="00C34EE8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 xml:space="preserve">Minimum number of </w:t>
            </w:r>
            <w:r w:rsidR="00546AA6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micro</w:t>
            </w:r>
            <w:r w:rsidRPr="00C34EE8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grazers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570F" w:rsidRPr="00EA05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A05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2570F" w:rsidRPr="00C34EE8" w:rsidRDefault="0052570F" w:rsidP="00E50609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4EE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ml</w:t>
            </w:r>
            <w:r w:rsidRPr="00C34EE8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-1</w:t>
            </w:r>
          </w:p>
        </w:tc>
      </w:tr>
    </w:tbl>
    <w:p w:rsidR="0052570F" w:rsidRDefault="0052570F" w:rsidP="0052570F">
      <w:p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570F" w:rsidRDefault="0052570F">
      <w:r>
        <w:br w:type="page"/>
      </w:r>
    </w:p>
    <w:p w:rsidR="0052570F" w:rsidRDefault="0052570F" w:rsidP="0052570F"/>
    <w:p w:rsidR="0052570F" w:rsidRDefault="0052570F">
      <w:pPr>
        <w:rPr>
          <w:rFonts w:ascii="Times New Roman" w:hAnsi="Times New Roman" w:cs="Times New Roman"/>
          <w:sz w:val="24"/>
          <w:szCs w:val="24"/>
        </w:rPr>
      </w:pPr>
    </w:p>
    <w:p w:rsidR="00F87FD1" w:rsidRDefault="0052570F" w:rsidP="00F87FD1">
      <w:p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</w:t>
      </w:r>
    </w:p>
    <w:p w:rsidR="0052570F" w:rsidRDefault="0052570F" w:rsidP="0052570F">
      <w:p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23E9B2" wp14:editId="18C922F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731510" cy="4050842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70F" w:rsidRDefault="00525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2570F" w:rsidRDefault="0052570F" w:rsidP="00F87FD1">
      <w:p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Fig. 2</w:t>
      </w:r>
    </w:p>
    <w:p w:rsidR="00707227" w:rsidRDefault="00707227" w:rsidP="00F87FD1">
      <w:p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707227">
        <w:rPr>
          <w:noProof/>
        </w:rPr>
        <w:drawing>
          <wp:inline distT="0" distB="0" distL="0" distR="0" wp14:anchorId="774F1446" wp14:editId="2FC9CAA0">
            <wp:extent cx="4429125" cy="5029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71" r="1455" b="8965"/>
                    <a:stretch/>
                  </pic:blipFill>
                  <pic:spPr bwMode="auto">
                    <a:xfrm>
                      <a:off x="0" y="0"/>
                      <a:ext cx="4429125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70F" w:rsidRDefault="00525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B6F2614" wp14:editId="2214B1D2">
            <wp:simplePos x="0" y="0"/>
            <wp:positionH relativeFrom="margin">
              <wp:align>left</wp:align>
            </wp:positionH>
            <wp:positionV relativeFrom="paragraph">
              <wp:posOffset>1245071</wp:posOffset>
            </wp:positionV>
            <wp:extent cx="4776952" cy="6230784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952" cy="623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Fig. 3 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2570F" w:rsidRDefault="00525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F69624" wp14:editId="24EA962E">
            <wp:simplePos x="0" y="0"/>
            <wp:positionH relativeFrom="column">
              <wp:posOffset>47</wp:posOffset>
            </wp:positionH>
            <wp:positionV relativeFrom="paragraph">
              <wp:posOffset>993228</wp:posOffset>
            </wp:positionV>
            <wp:extent cx="5731510" cy="5274988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7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Fig. 4 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6172C" w:rsidRDefault="00525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Fig. 5 </w:t>
      </w:r>
    </w:p>
    <w:p w:rsidR="0052570F" w:rsidRDefault="00D6172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9037E7" wp14:editId="75BD86E9">
            <wp:extent cx="4162425" cy="72675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70F">
        <w:rPr>
          <w:rFonts w:ascii="Times New Roman" w:hAnsi="Times New Roman" w:cs="Times New Roman"/>
          <w:bCs/>
          <w:sz w:val="24"/>
          <w:szCs w:val="24"/>
        </w:rPr>
        <w:br w:type="page"/>
      </w:r>
      <w:r w:rsidR="0052570F">
        <w:rPr>
          <w:rFonts w:ascii="Times New Roman" w:hAnsi="Times New Roman" w:cs="Times New Roman"/>
          <w:bCs/>
          <w:sz w:val="24"/>
          <w:szCs w:val="24"/>
        </w:rPr>
        <w:lastRenderedPageBreak/>
        <w:t>Fig. 6</w:t>
      </w:r>
    </w:p>
    <w:p w:rsidR="0052570F" w:rsidRDefault="005257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ED8B5D" wp14:editId="6E0825DB">
            <wp:simplePos x="0" y="0"/>
            <wp:positionH relativeFrom="margin">
              <wp:align>right</wp:align>
            </wp:positionH>
            <wp:positionV relativeFrom="paragraph">
              <wp:posOffset>1664160</wp:posOffset>
            </wp:positionV>
            <wp:extent cx="5731510" cy="4840153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4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70F" w:rsidSect="00B16145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019" w:rsidRDefault="007C3019" w:rsidP="00402AAC">
      <w:pPr>
        <w:spacing w:after="0" w:line="240" w:lineRule="auto"/>
      </w:pPr>
      <w:r>
        <w:separator/>
      </w:r>
    </w:p>
  </w:endnote>
  <w:endnote w:type="continuationSeparator" w:id="0">
    <w:p w:rsidR="007C3019" w:rsidRDefault="007C3019" w:rsidP="0040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502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D54" w:rsidRDefault="000F4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4D54" w:rsidRDefault="000F4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019" w:rsidRDefault="007C3019" w:rsidP="00402AAC">
      <w:pPr>
        <w:spacing w:after="0" w:line="240" w:lineRule="auto"/>
      </w:pPr>
      <w:r>
        <w:separator/>
      </w:r>
    </w:p>
  </w:footnote>
  <w:footnote w:type="continuationSeparator" w:id="0">
    <w:p w:rsidR="007C3019" w:rsidRDefault="007C3019" w:rsidP="0040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D54" w:rsidRDefault="000F4D54">
    <w:pPr>
      <w:pStyle w:val="Header"/>
    </w:pPr>
    <w:r>
      <w:rPr>
        <w:rFonts w:ascii="Times New Roman" w:hAnsi="Times New Roman"/>
        <w:sz w:val="24"/>
        <w:szCs w:val="24"/>
      </w:rPr>
      <w:t>Disease control by micrograzers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D375987"/>
    <w:multiLevelType w:val="hybridMultilevel"/>
    <w:tmpl w:val="5CF46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34455"/>
    <w:multiLevelType w:val="hybridMultilevel"/>
    <w:tmpl w:val="FE082226"/>
    <w:lvl w:ilvl="0" w:tplc="DC54287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4">
    <w:abstractNumId w:val="0"/>
  </w:num>
  <w:num w:numId="5">
    <w:abstractNumId w:val="0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34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rs5a2ssdppt9ee09auxtwvhrvxtdptwwwxf&quot;&gt;Bd_Grazer_ISME_Jiamei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0&lt;/item&gt;&lt;item&gt;52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2&lt;/item&gt;&lt;item&gt;73&lt;/item&gt;&lt;item&gt;74&lt;/item&gt;&lt;item&gt;75&lt;/item&gt;&lt;item&gt;76&lt;/item&gt;&lt;/record-ids&gt;&lt;/item&gt;&lt;/Libraries&gt;"/>
  </w:docVars>
  <w:rsids>
    <w:rsidRoot w:val="00BB1348"/>
    <w:rsid w:val="000012F8"/>
    <w:rsid w:val="00001CCB"/>
    <w:rsid w:val="00002B1C"/>
    <w:rsid w:val="00004C6A"/>
    <w:rsid w:val="00010F89"/>
    <w:rsid w:val="00012995"/>
    <w:rsid w:val="00014033"/>
    <w:rsid w:val="00017906"/>
    <w:rsid w:val="000206B0"/>
    <w:rsid w:val="00025011"/>
    <w:rsid w:val="0002775C"/>
    <w:rsid w:val="00031947"/>
    <w:rsid w:val="00031A62"/>
    <w:rsid w:val="00031D93"/>
    <w:rsid w:val="00036CD3"/>
    <w:rsid w:val="00044071"/>
    <w:rsid w:val="000468E5"/>
    <w:rsid w:val="00050B94"/>
    <w:rsid w:val="00052F6A"/>
    <w:rsid w:val="0005363B"/>
    <w:rsid w:val="00054F8D"/>
    <w:rsid w:val="00060E12"/>
    <w:rsid w:val="00061FEE"/>
    <w:rsid w:val="000623BD"/>
    <w:rsid w:val="00065092"/>
    <w:rsid w:val="0006666F"/>
    <w:rsid w:val="00073215"/>
    <w:rsid w:val="00076E10"/>
    <w:rsid w:val="000812A9"/>
    <w:rsid w:val="00081596"/>
    <w:rsid w:val="0008488F"/>
    <w:rsid w:val="00087A2F"/>
    <w:rsid w:val="000903E3"/>
    <w:rsid w:val="00090D96"/>
    <w:rsid w:val="00091107"/>
    <w:rsid w:val="00092374"/>
    <w:rsid w:val="00092B86"/>
    <w:rsid w:val="00093787"/>
    <w:rsid w:val="00097548"/>
    <w:rsid w:val="000A315E"/>
    <w:rsid w:val="000C4045"/>
    <w:rsid w:val="000C7FD3"/>
    <w:rsid w:val="000D022B"/>
    <w:rsid w:val="000D0588"/>
    <w:rsid w:val="000D5D95"/>
    <w:rsid w:val="000E0019"/>
    <w:rsid w:val="000E20D7"/>
    <w:rsid w:val="000E313E"/>
    <w:rsid w:val="000E4C9A"/>
    <w:rsid w:val="000E60F5"/>
    <w:rsid w:val="000F3C50"/>
    <w:rsid w:val="000F4D54"/>
    <w:rsid w:val="000F6B31"/>
    <w:rsid w:val="000F7503"/>
    <w:rsid w:val="001013FB"/>
    <w:rsid w:val="0010782C"/>
    <w:rsid w:val="00120D02"/>
    <w:rsid w:val="001224B0"/>
    <w:rsid w:val="0012391E"/>
    <w:rsid w:val="00125604"/>
    <w:rsid w:val="00125809"/>
    <w:rsid w:val="00130477"/>
    <w:rsid w:val="00131E4B"/>
    <w:rsid w:val="00137A0B"/>
    <w:rsid w:val="001434AF"/>
    <w:rsid w:val="00143F2D"/>
    <w:rsid w:val="00150787"/>
    <w:rsid w:val="00160477"/>
    <w:rsid w:val="00165629"/>
    <w:rsid w:val="00170768"/>
    <w:rsid w:val="0017102A"/>
    <w:rsid w:val="00173884"/>
    <w:rsid w:val="001765BF"/>
    <w:rsid w:val="00181010"/>
    <w:rsid w:val="00181B38"/>
    <w:rsid w:val="001871E0"/>
    <w:rsid w:val="0019080C"/>
    <w:rsid w:val="001A15D7"/>
    <w:rsid w:val="001A5510"/>
    <w:rsid w:val="001A7EA6"/>
    <w:rsid w:val="001B3E9B"/>
    <w:rsid w:val="001C1FC9"/>
    <w:rsid w:val="001C3F8F"/>
    <w:rsid w:val="001C4537"/>
    <w:rsid w:val="001C5EF5"/>
    <w:rsid w:val="001D1F10"/>
    <w:rsid w:val="001D2338"/>
    <w:rsid w:val="001D3BE4"/>
    <w:rsid w:val="001D7D08"/>
    <w:rsid w:val="001E680C"/>
    <w:rsid w:val="001E69C7"/>
    <w:rsid w:val="001F022D"/>
    <w:rsid w:val="001F19C3"/>
    <w:rsid w:val="001F2311"/>
    <w:rsid w:val="001F27B1"/>
    <w:rsid w:val="001F2877"/>
    <w:rsid w:val="001F6967"/>
    <w:rsid w:val="00201DE8"/>
    <w:rsid w:val="0020230B"/>
    <w:rsid w:val="00211B69"/>
    <w:rsid w:val="00214EF8"/>
    <w:rsid w:val="002207FC"/>
    <w:rsid w:val="0022316D"/>
    <w:rsid w:val="002236B4"/>
    <w:rsid w:val="002260A0"/>
    <w:rsid w:val="00227CCF"/>
    <w:rsid w:val="00227E74"/>
    <w:rsid w:val="00231043"/>
    <w:rsid w:val="002316DD"/>
    <w:rsid w:val="002353E9"/>
    <w:rsid w:val="002401BF"/>
    <w:rsid w:val="00243B90"/>
    <w:rsid w:val="0024587E"/>
    <w:rsid w:val="002502CD"/>
    <w:rsid w:val="00251D7A"/>
    <w:rsid w:val="00252C10"/>
    <w:rsid w:val="00257700"/>
    <w:rsid w:val="002617B2"/>
    <w:rsid w:val="0026200E"/>
    <w:rsid w:val="002656F3"/>
    <w:rsid w:val="00270AD8"/>
    <w:rsid w:val="00270C99"/>
    <w:rsid w:val="0027429A"/>
    <w:rsid w:val="0027776A"/>
    <w:rsid w:val="00280A43"/>
    <w:rsid w:val="00292EAF"/>
    <w:rsid w:val="002A4696"/>
    <w:rsid w:val="002B156B"/>
    <w:rsid w:val="002C2C3E"/>
    <w:rsid w:val="002C4C40"/>
    <w:rsid w:val="002D01A1"/>
    <w:rsid w:val="002D1DC2"/>
    <w:rsid w:val="002D6D32"/>
    <w:rsid w:val="002D7563"/>
    <w:rsid w:val="002E0C69"/>
    <w:rsid w:val="002E102A"/>
    <w:rsid w:val="002E2241"/>
    <w:rsid w:val="002E5613"/>
    <w:rsid w:val="002E698F"/>
    <w:rsid w:val="002E6DE3"/>
    <w:rsid w:val="002F1245"/>
    <w:rsid w:val="002F44DF"/>
    <w:rsid w:val="002F7130"/>
    <w:rsid w:val="0030052D"/>
    <w:rsid w:val="003052C4"/>
    <w:rsid w:val="003069C6"/>
    <w:rsid w:val="0031215F"/>
    <w:rsid w:val="0031370F"/>
    <w:rsid w:val="00320C76"/>
    <w:rsid w:val="003262A0"/>
    <w:rsid w:val="00326A71"/>
    <w:rsid w:val="0033131A"/>
    <w:rsid w:val="00332235"/>
    <w:rsid w:val="003327E2"/>
    <w:rsid w:val="0033403C"/>
    <w:rsid w:val="00334FDA"/>
    <w:rsid w:val="00340BC2"/>
    <w:rsid w:val="00347A06"/>
    <w:rsid w:val="00350935"/>
    <w:rsid w:val="00351382"/>
    <w:rsid w:val="00352E2E"/>
    <w:rsid w:val="00352EF3"/>
    <w:rsid w:val="0035581D"/>
    <w:rsid w:val="00357A28"/>
    <w:rsid w:val="00361E85"/>
    <w:rsid w:val="00364CD2"/>
    <w:rsid w:val="003669F9"/>
    <w:rsid w:val="003671E7"/>
    <w:rsid w:val="00367DB0"/>
    <w:rsid w:val="00367F25"/>
    <w:rsid w:val="00370DA7"/>
    <w:rsid w:val="003748C0"/>
    <w:rsid w:val="00375C11"/>
    <w:rsid w:val="00377322"/>
    <w:rsid w:val="00380726"/>
    <w:rsid w:val="00383E6F"/>
    <w:rsid w:val="00390356"/>
    <w:rsid w:val="003970BB"/>
    <w:rsid w:val="003A1095"/>
    <w:rsid w:val="003A5E25"/>
    <w:rsid w:val="003A5F8E"/>
    <w:rsid w:val="003B4632"/>
    <w:rsid w:val="003B4CE5"/>
    <w:rsid w:val="003B5807"/>
    <w:rsid w:val="003C070C"/>
    <w:rsid w:val="003C3B50"/>
    <w:rsid w:val="003C6E69"/>
    <w:rsid w:val="003C7DD5"/>
    <w:rsid w:val="003D1B5A"/>
    <w:rsid w:val="003D2736"/>
    <w:rsid w:val="003D6499"/>
    <w:rsid w:val="003E4DFE"/>
    <w:rsid w:val="003E4FD9"/>
    <w:rsid w:val="003E52CB"/>
    <w:rsid w:val="003F0D86"/>
    <w:rsid w:val="003F32DC"/>
    <w:rsid w:val="003F372E"/>
    <w:rsid w:val="003F7259"/>
    <w:rsid w:val="00402AAC"/>
    <w:rsid w:val="0041166A"/>
    <w:rsid w:val="00413985"/>
    <w:rsid w:val="00416459"/>
    <w:rsid w:val="00416EF0"/>
    <w:rsid w:val="0042390A"/>
    <w:rsid w:val="00430BAE"/>
    <w:rsid w:val="00436BB1"/>
    <w:rsid w:val="004370A6"/>
    <w:rsid w:val="004431E2"/>
    <w:rsid w:val="00444A1D"/>
    <w:rsid w:val="0045145F"/>
    <w:rsid w:val="00451A93"/>
    <w:rsid w:val="00451D8C"/>
    <w:rsid w:val="0045289D"/>
    <w:rsid w:val="0045654C"/>
    <w:rsid w:val="00457069"/>
    <w:rsid w:val="00457356"/>
    <w:rsid w:val="0046107C"/>
    <w:rsid w:val="00462926"/>
    <w:rsid w:val="004662E2"/>
    <w:rsid w:val="004753E3"/>
    <w:rsid w:val="004765D0"/>
    <w:rsid w:val="00477187"/>
    <w:rsid w:val="00477A16"/>
    <w:rsid w:val="0048735D"/>
    <w:rsid w:val="004968A2"/>
    <w:rsid w:val="004A023B"/>
    <w:rsid w:val="004A2644"/>
    <w:rsid w:val="004A3569"/>
    <w:rsid w:val="004A56DF"/>
    <w:rsid w:val="004B1614"/>
    <w:rsid w:val="004B4517"/>
    <w:rsid w:val="004B6AB2"/>
    <w:rsid w:val="004C03C6"/>
    <w:rsid w:val="004C227B"/>
    <w:rsid w:val="004C2FD5"/>
    <w:rsid w:val="004C5FA5"/>
    <w:rsid w:val="004D002B"/>
    <w:rsid w:val="004D0AD3"/>
    <w:rsid w:val="004D6250"/>
    <w:rsid w:val="004E0518"/>
    <w:rsid w:val="004E05FC"/>
    <w:rsid w:val="004E0CD0"/>
    <w:rsid w:val="004E4267"/>
    <w:rsid w:val="004E76DF"/>
    <w:rsid w:val="004F057A"/>
    <w:rsid w:val="004F10C5"/>
    <w:rsid w:val="004F374B"/>
    <w:rsid w:val="004F47EC"/>
    <w:rsid w:val="004F7451"/>
    <w:rsid w:val="00500700"/>
    <w:rsid w:val="00501EFA"/>
    <w:rsid w:val="00503A3C"/>
    <w:rsid w:val="00511E3D"/>
    <w:rsid w:val="005124DE"/>
    <w:rsid w:val="005148D8"/>
    <w:rsid w:val="00515737"/>
    <w:rsid w:val="005164A6"/>
    <w:rsid w:val="005232A0"/>
    <w:rsid w:val="0052570F"/>
    <w:rsid w:val="00526A3B"/>
    <w:rsid w:val="00540815"/>
    <w:rsid w:val="00542ACF"/>
    <w:rsid w:val="00543DAF"/>
    <w:rsid w:val="00544F89"/>
    <w:rsid w:val="00545ABD"/>
    <w:rsid w:val="00545CC1"/>
    <w:rsid w:val="00546AA6"/>
    <w:rsid w:val="005505FC"/>
    <w:rsid w:val="00552E22"/>
    <w:rsid w:val="0056155C"/>
    <w:rsid w:val="00567923"/>
    <w:rsid w:val="005726FE"/>
    <w:rsid w:val="00572A84"/>
    <w:rsid w:val="00572AC9"/>
    <w:rsid w:val="0057385B"/>
    <w:rsid w:val="0058167A"/>
    <w:rsid w:val="00581BA7"/>
    <w:rsid w:val="00583EA7"/>
    <w:rsid w:val="005861DA"/>
    <w:rsid w:val="00592E65"/>
    <w:rsid w:val="0059319C"/>
    <w:rsid w:val="00594203"/>
    <w:rsid w:val="00595268"/>
    <w:rsid w:val="00596506"/>
    <w:rsid w:val="005965BD"/>
    <w:rsid w:val="005A2B0B"/>
    <w:rsid w:val="005A5C0A"/>
    <w:rsid w:val="005A6A6D"/>
    <w:rsid w:val="005A6BDC"/>
    <w:rsid w:val="005B6E96"/>
    <w:rsid w:val="005C0E5B"/>
    <w:rsid w:val="005C190E"/>
    <w:rsid w:val="005C465A"/>
    <w:rsid w:val="005C5150"/>
    <w:rsid w:val="005C6D29"/>
    <w:rsid w:val="005D2768"/>
    <w:rsid w:val="005D3A7B"/>
    <w:rsid w:val="005D3F24"/>
    <w:rsid w:val="005D41E2"/>
    <w:rsid w:val="005D7B5F"/>
    <w:rsid w:val="005E0A85"/>
    <w:rsid w:val="005E486B"/>
    <w:rsid w:val="005F0D97"/>
    <w:rsid w:val="005F21AF"/>
    <w:rsid w:val="005F2C15"/>
    <w:rsid w:val="005F6560"/>
    <w:rsid w:val="00600797"/>
    <w:rsid w:val="0060408F"/>
    <w:rsid w:val="006057C8"/>
    <w:rsid w:val="00610A7B"/>
    <w:rsid w:val="00611CA2"/>
    <w:rsid w:val="00612492"/>
    <w:rsid w:val="006137D0"/>
    <w:rsid w:val="00616391"/>
    <w:rsid w:val="00620663"/>
    <w:rsid w:val="00621A34"/>
    <w:rsid w:val="00626614"/>
    <w:rsid w:val="00632093"/>
    <w:rsid w:val="0063261C"/>
    <w:rsid w:val="00635429"/>
    <w:rsid w:val="0063561B"/>
    <w:rsid w:val="0064059A"/>
    <w:rsid w:val="00641535"/>
    <w:rsid w:val="00642D82"/>
    <w:rsid w:val="00656956"/>
    <w:rsid w:val="00671467"/>
    <w:rsid w:val="006714EC"/>
    <w:rsid w:val="00674676"/>
    <w:rsid w:val="006772E3"/>
    <w:rsid w:val="00690438"/>
    <w:rsid w:val="00692CAC"/>
    <w:rsid w:val="006936EF"/>
    <w:rsid w:val="00695E1D"/>
    <w:rsid w:val="006A263E"/>
    <w:rsid w:val="006A3844"/>
    <w:rsid w:val="006A524E"/>
    <w:rsid w:val="006B079E"/>
    <w:rsid w:val="006B098B"/>
    <w:rsid w:val="006B274A"/>
    <w:rsid w:val="006B6D58"/>
    <w:rsid w:val="006B7558"/>
    <w:rsid w:val="006B7AEA"/>
    <w:rsid w:val="006C000F"/>
    <w:rsid w:val="006C0C99"/>
    <w:rsid w:val="006D393D"/>
    <w:rsid w:val="006D7AA8"/>
    <w:rsid w:val="006E1850"/>
    <w:rsid w:val="006E23A0"/>
    <w:rsid w:val="006E6304"/>
    <w:rsid w:val="006F08D5"/>
    <w:rsid w:val="006F209B"/>
    <w:rsid w:val="006F350E"/>
    <w:rsid w:val="006F5467"/>
    <w:rsid w:val="006F6968"/>
    <w:rsid w:val="00701357"/>
    <w:rsid w:val="007046B0"/>
    <w:rsid w:val="007047A8"/>
    <w:rsid w:val="00704C1E"/>
    <w:rsid w:val="00707227"/>
    <w:rsid w:val="00710DBF"/>
    <w:rsid w:val="007150DB"/>
    <w:rsid w:val="00717EF7"/>
    <w:rsid w:val="00721B8F"/>
    <w:rsid w:val="00722BC9"/>
    <w:rsid w:val="00722DD0"/>
    <w:rsid w:val="0072388E"/>
    <w:rsid w:val="00725BC2"/>
    <w:rsid w:val="00731444"/>
    <w:rsid w:val="00733BBD"/>
    <w:rsid w:val="00736685"/>
    <w:rsid w:val="007373A3"/>
    <w:rsid w:val="00737F1C"/>
    <w:rsid w:val="00740328"/>
    <w:rsid w:val="00741175"/>
    <w:rsid w:val="0074151C"/>
    <w:rsid w:val="00745A5E"/>
    <w:rsid w:val="00747B70"/>
    <w:rsid w:val="00752700"/>
    <w:rsid w:val="00753CA3"/>
    <w:rsid w:val="00757352"/>
    <w:rsid w:val="00763B44"/>
    <w:rsid w:val="00767A21"/>
    <w:rsid w:val="00772630"/>
    <w:rsid w:val="00776D99"/>
    <w:rsid w:val="00780279"/>
    <w:rsid w:val="00786C37"/>
    <w:rsid w:val="0079462A"/>
    <w:rsid w:val="00794CE3"/>
    <w:rsid w:val="00796986"/>
    <w:rsid w:val="00797971"/>
    <w:rsid w:val="007A2340"/>
    <w:rsid w:val="007B282D"/>
    <w:rsid w:val="007B4435"/>
    <w:rsid w:val="007B75A7"/>
    <w:rsid w:val="007B7842"/>
    <w:rsid w:val="007C0A37"/>
    <w:rsid w:val="007C3019"/>
    <w:rsid w:val="007C746C"/>
    <w:rsid w:val="007C7982"/>
    <w:rsid w:val="007D144C"/>
    <w:rsid w:val="007D253E"/>
    <w:rsid w:val="007D2862"/>
    <w:rsid w:val="007D4B1E"/>
    <w:rsid w:val="007D782F"/>
    <w:rsid w:val="007E17BF"/>
    <w:rsid w:val="007E331A"/>
    <w:rsid w:val="007E7600"/>
    <w:rsid w:val="007F19C7"/>
    <w:rsid w:val="007F2CB7"/>
    <w:rsid w:val="00803004"/>
    <w:rsid w:val="008035E8"/>
    <w:rsid w:val="008063DE"/>
    <w:rsid w:val="00810965"/>
    <w:rsid w:val="00815879"/>
    <w:rsid w:val="00822C1B"/>
    <w:rsid w:val="0082427D"/>
    <w:rsid w:val="00824E47"/>
    <w:rsid w:val="008265C9"/>
    <w:rsid w:val="00842CA4"/>
    <w:rsid w:val="00850C0A"/>
    <w:rsid w:val="00851714"/>
    <w:rsid w:val="008564FC"/>
    <w:rsid w:val="00861F41"/>
    <w:rsid w:val="00865277"/>
    <w:rsid w:val="00875DBD"/>
    <w:rsid w:val="00881CC5"/>
    <w:rsid w:val="00884E49"/>
    <w:rsid w:val="00890E08"/>
    <w:rsid w:val="00890EC6"/>
    <w:rsid w:val="00891252"/>
    <w:rsid w:val="008945AA"/>
    <w:rsid w:val="008A09FF"/>
    <w:rsid w:val="008B011B"/>
    <w:rsid w:val="008B3D08"/>
    <w:rsid w:val="008B6D63"/>
    <w:rsid w:val="008C0B73"/>
    <w:rsid w:val="008C1A28"/>
    <w:rsid w:val="008C3AC3"/>
    <w:rsid w:val="008C5F57"/>
    <w:rsid w:val="008C61D5"/>
    <w:rsid w:val="008D3914"/>
    <w:rsid w:val="008D3B03"/>
    <w:rsid w:val="008D762F"/>
    <w:rsid w:val="008E0483"/>
    <w:rsid w:val="008E4031"/>
    <w:rsid w:val="008E4B48"/>
    <w:rsid w:val="008F0279"/>
    <w:rsid w:val="008F2A22"/>
    <w:rsid w:val="008F738C"/>
    <w:rsid w:val="008F79DA"/>
    <w:rsid w:val="00901B1D"/>
    <w:rsid w:val="0090388F"/>
    <w:rsid w:val="00904A6C"/>
    <w:rsid w:val="00911470"/>
    <w:rsid w:val="00912CD6"/>
    <w:rsid w:val="00914108"/>
    <w:rsid w:val="00914AEC"/>
    <w:rsid w:val="009222D8"/>
    <w:rsid w:val="00925A93"/>
    <w:rsid w:val="00930C17"/>
    <w:rsid w:val="0093176D"/>
    <w:rsid w:val="00933174"/>
    <w:rsid w:val="00933A14"/>
    <w:rsid w:val="009429B6"/>
    <w:rsid w:val="0094351D"/>
    <w:rsid w:val="00943D02"/>
    <w:rsid w:val="009534B8"/>
    <w:rsid w:val="0095616A"/>
    <w:rsid w:val="00963C7A"/>
    <w:rsid w:val="009655E4"/>
    <w:rsid w:val="00971114"/>
    <w:rsid w:val="00973BDE"/>
    <w:rsid w:val="00974014"/>
    <w:rsid w:val="0097501E"/>
    <w:rsid w:val="0098043E"/>
    <w:rsid w:val="00980E7E"/>
    <w:rsid w:val="00983EA4"/>
    <w:rsid w:val="009862B1"/>
    <w:rsid w:val="009921BE"/>
    <w:rsid w:val="00993F59"/>
    <w:rsid w:val="009A0E16"/>
    <w:rsid w:val="009A42BD"/>
    <w:rsid w:val="009A5D9E"/>
    <w:rsid w:val="009A67F3"/>
    <w:rsid w:val="009A6EAA"/>
    <w:rsid w:val="009A6FE0"/>
    <w:rsid w:val="009B0514"/>
    <w:rsid w:val="009B0A87"/>
    <w:rsid w:val="009B548F"/>
    <w:rsid w:val="009B5E27"/>
    <w:rsid w:val="009C1480"/>
    <w:rsid w:val="009C5D8C"/>
    <w:rsid w:val="009D2377"/>
    <w:rsid w:val="009D2436"/>
    <w:rsid w:val="009D3A70"/>
    <w:rsid w:val="009D71C0"/>
    <w:rsid w:val="009E03A9"/>
    <w:rsid w:val="009E0801"/>
    <w:rsid w:val="009E1046"/>
    <w:rsid w:val="009F7FE1"/>
    <w:rsid w:val="00A05F6F"/>
    <w:rsid w:val="00A05FF9"/>
    <w:rsid w:val="00A072B0"/>
    <w:rsid w:val="00A12808"/>
    <w:rsid w:val="00A13378"/>
    <w:rsid w:val="00A27E20"/>
    <w:rsid w:val="00A30A95"/>
    <w:rsid w:val="00A30C30"/>
    <w:rsid w:val="00A3574C"/>
    <w:rsid w:val="00A44169"/>
    <w:rsid w:val="00A44181"/>
    <w:rsid w:val="00A4469A"/>
    <w:rsid w:val="00A4536B"/>
    <w:rsid w:val="00A473D0"/>
    <w:rsid w:val="00A5655B"/>
    <w:rsid w:val="00A56C10"/>
    <w:rsid w:val="00A5712C"/>
    <w:rsid w:val="00A6071E"/>
    <w:rsid w:val="00A609C6"/>
    <w:rsid w:val="00A61609"/>
    <w:rsid w:val="00A61FAF"/>
    <w:rsid w:val="00A63532"/>
    <w:rsid w:val="00A6406C"/>
    <w:rsid w:val="00A71138"/>
    <w:rsid w:val="00A776A3"/>
    <w:rsid w:val="00A806AC"/>
    <w:rsid w:val="00A84E3F"/>
    <w:rsid w:val="00A85697"/>
    <w:rsid w:val="00A85AB3"/>
    <w:rsid w:val="00A90162"/>
    <w:rsid w:val="00A92E77"/>
    <w:rsid w:val="00A9489A"/>
    <w:rsid w:val="00AA0121"/>
    <w:rsid w:val="00AA2279"/>
    <w:rsid w:val="00AA2C3D"/>
    <w:rsid w:val="00AA7D39"/>
    <w:rsid w:val="00AA7DD7"/>
    <w:rsid w:val="00AC1284"/>
    <w:rsid w:val="00AC5A79"/>
    <w:rsid w:val="00AD0044"/>
    <w:rsid w:val="00AD2BD0"/>
    <w:rsid w:val="00AD41B9"/>
    <w:rsid w:val="00AD6C9F"/>
    <w:rsid w:val="00AE113B"/>
    <w:rsid w:val="00AE5FA7"/>
    <w:rsid w:val="00AF44DB"/>
    <w:rsid w:val="00AF5CB4"/>
    <w:rsid w:val="00AF68FA"/>
    <w:rsid w:val="00AF6A52"/>
    <w:rsid w:val="00AF705F"/>
    <w:rsid w:val="00B07311"/>
    <w:rsid w:val="00B16145"/>
    <w:rsid w:val="00B23FBC"/>
    <w:rsid w:val="00B304FF"/>
    <w:rsid w:val="00B30553"/>
    <w:rsid w:val="00B314CA"/>
    <w:rsid w:val="00B3328A"/>
    <w:rsid w:val="00B35C7D"/>
    <w:rsid w:val="00B37A72"/>
    <w:rsid w:val="00B4321B"/>
    <w:rsid w:val="00B43D98"/>
    <w:rsid w:val="00B4763F"/>
    <w:rsid w:val="00B62734"/>
    <w:rsid w:val="00B63626"/>
    <w:rsid w:val="00B65C43"/>
    <w:rsid w:val="00B65CBC"/>
    <w:rsid w:val="00B67DEA"/>
    <w:rsid w:val="00B73981"/>
    <w:rsid w:val="00B73ABE"/>
    <w:rsid w:val="00B74E13"/>
    <w:rsid w:val="00B860D0"/>
    <w:rsid w:val="00B86DF5"/>
    <w:rsid w:val="00B86DFD"/>
    <w:rsid w:val="00B94A8D"/>
    <w:rsid w:val="00BA06C9"/>
    <w:rsid w:val="00BB1348"/>
    <w:rsid w:val="00BB4C2F"/>
    <w:rsid w:val="00BC055D"/>
    <w:rsid w:val="00BC1DD5"/>
    <w:rsid w:val="00BD3E66"/>
    <w:rsid w:val="00BD52A2"/>
    <w:rsid w:val="00BD699A"/>
    <w:rsid w:val="00BE2D01"/>
    <w:rsid w:val="00BE4BEC"/>
    <w:rsid w:val="00BE5386"/>
    <w:rsid w:val="00BE5F4D"/>
    <w:rsid w:val="00BF30AA"/>
    <w:rsid w:val="00BF3238"/>
    <w:rsid w:val="00BF3B23"/>
    <w:rsid w:val="00BF4615"/>
    <w:rsid w:val="00BF5D4F"/>
    <w:rsid w:val="00BF5DE7"/>
    <w:rsid w:val="00BF65C2"/>
    <w:rsid w:val="00C03F01"/>
    <w:rsid w:val="00C1115D"/>
    <w:rsid w:val="00C122EF"/>
    <w:rsid w:val="00C14764"/>
    <w:rsid w:val="00C15C34"/>
    <w:rsid w:val="00C235FD"/>
    <w:rsid w:val="00C26729"/>
    <w:rsid w:val="00C3250D"/>
    <w:rsid w:val="00C34EE8"/>
    <w:rsid w:val="00C409F3"/>
    <w:rsid w:val="00C5207D"/>
    <w:rsid w:val="00C54762"/>
    <w:rsid w:val="00C5799A"/>
    <w:rsid w:val="00C603C5"/>
    <w:rsid w:val="00C62EA8"/>
    <w:rsid w:val="00C7572E"/>
    <w:rsid w:val="00C8113D"/>
    <w:rsid w:val="00C819A2"/>
    <w:rsid w:val="00C8276F"/>
    <w:rsid w:val="00CA01E6"/>
    <w:rsid w:val="00CA1D0A"/>
    <w:rsid w:val="00CA277B"/>
    <w:rsid w:val="00CA7B11"/>
    <w:rsid w:val="00CB6F0E"/>
    <w:rsid w:val="00CC725B"/>
    <w:rsid w:val="00CD141A"/>
    <w:rsid w:val="00CD449E"/>
    <w:rsid w:val="00CD7046"/>
    <w:rsid w:val="00CE03E6"/>
    <w:rsid w:val="00CE3E97"/>
    <w:rsid w:val="00CE61D8"/>
    <w:rsid w:val="00CF039F"/>
    <w:rsid w:val="00CF1D03"/>
    <w:rsid w:val="00CF2E8F"/>
    <w:rsid w:val="00CF47C4"/>
    <w:rsid w:val="00D10DB6"/>
    <w:rsid w:val="00D124B7"/>
    <w:rsid w:val="00D151B0"/>
    <w:rsid w:val="00D177D0"/>
    <w:rsid w:val="00D2195C"/>
    <w:rsid w:val="00D23A15"/>
    <w:rsid w:val="00D264F8"/>
    <w:rsid w:val="00D31DA9"/>
    <w:rsid w:val="00D37166"/>
    <w:rsid w:val="00D407A4"/>
    <w:rsid w:val="00D42122"/>
    <w:rsid w:val="00D42128"/>
    <w:rsid w:val="00D44B6E"/>
    <w:rsid w:val="00D5311B"/>
    <w:rsid w:val="00D5695A"/>
    <w:rsid w:val="00D6035A"/>
    <w:rsid w:val="00D612C0"/>
    <w:rsid w:val="00D6172C"/>
    <w:rsid w:val="00D62338"/>
    <w:rsid w:val="00D624CA"/>
    <w:rsid w:val="00D62627"/>
    <w:rsid w:val="00D66480"/>
    <w:rsid w:val="00D70879"/>
    <w:rsid w:val="00D75B0B"/>
    <w:rsid w:val="00D82DE0"/>
    <w:rsid w:val="00D91626"/>
    <w:rsid w:val="00D92A6B"/>
    <w:rsid w:val="00D93538"/>
    <w:rsid w:val="00D94274"/>
    <w:rsid w:val="00DA03B7"/>
    <w:rsid w:val="00DA7BF5"/>
    <w:rsid w:val="00DB0B14"/>
    <w:rsid w:val="00DB6C4A"/>
    <w:rsid w:val="00DB7F26"/>
    <w:rsid w:val="00DC2C1E"/>
    <w:rsid w:val="00DC3B58"/>
    <w:rsid w:val="00DC5651"/>
    <w:rsid w:val="00DD477C"/>
    <w:rsid w:val="00DD5FC3"/>
    <w:rsid w:val="00DE55B2"/>
    <w:rsid w:val="00E05655"/>
    <w:rsid w:val="00E10F54"/>
    <w:rsid w:val="00E15E84"/>
    <w:rsid w:val="00E23E02"/>
    <w:rsid w:val="00E23F64"/>
    <w:rsid w:val="00E26249"/>
    <w:rsid w:val="00E26D7E"/>
    <w:rsid w:val="00E33158"/>
    <w:rsid w:val="00E33FE8"/>
    <w:rsid w:val="00E438C9"/>
    <w:rsid w:val="00E45A35"/>
    <w:rsid w:val="00E466F8"/>
    <w:rsid w:val="00E46F6A"/>
    <w:rsid w:val="00E50609"/>
    <w:rsid w:val="00E56FA3"/>
    <w:rsid w:val="00E62142"/>
    <w:rsid w:val="00E65F52"/>
    <w:rsid w:val="00E667BD"/>
    <w:rsid w:val="00E70CFE"/>
    <w:rsid w:val="00E7140E"/>
    <w:rsid w:val="00E73F85"/>
    <w:rsid w:val="00E7421E"/>
    <w:rsid w:val="00E75621"/>
    <w:rsid w:val="00E75A6B"/>
    <w:rsid w:val="00E804FE"/>
    <w:rsid w:val="00E9312C"/>
    <w:rsid w:val="00E94E5A"/>
    <w:rsid w:val="00E953D5"/>
    <w:rsid w:val="00E95DF5"/>
    <w:rsid w:val="00EA016D"/>
    <w:rsid w:val="00EA20D9"/>
    <w:rsid w:val="00EA2DD1"/>
    <w:rsid w:val="00EA527E"/>
    <w:rsid w:val="00EA6BBB"/>
    <w:rsid w:val="00EB0D2E"/>
    <w:rsid w:val="00EB1930"/>
    <w:rsid w:val="00EB1C71"/>
    <w:rsid w:val="00EB288B"/>
    <w:rsid w:val="00EB3130"/>
    <w:rsid w:val="00EB5366"/>
    <w:rsid w:val="00EB6540"/>
    <w:rsid w:val="00EC0903"/>
    <w:rsid w:val="00ED0DB7"/>
    <w:rsid w:val="00ED440F"/>
    <w:rsid w:val="00ED612C"/>
    <w:rsid w:val="00EE0409"/>
    <w:rsid w:val="00EE30CC"/>
    <w:rsid w:val="00EE7A73"/>
    <w:rsid w:val="00EF2064"/>
    <w:rsid w:val="00EF208E"/>
    <w:rsid w:val="00EF22C6"/>
    <w:rsid w:val="00EF2D84"/>
    <w:rsid w:val="00EF70FF"/>
    <w:rsid w:val="00F118AA"/>
    <w:rsid w:val="00F12B74"/>
    <w:rsid w:val="00F15648"/>
    <w:rsid w:val="00F1587C"/>
    <w:rsid w:val="00F16EAC"/>
    <w:rsid w:val="00F20A8E"/>
    <w:rsid w:val="00F22F6B"/>
    <w:rsid w:val="00F2349F"/>
    <w:rsid w:val="00F24B1B"/>
    <w:rsid w:val="00F25B80"/>
    <w:rsid w:val="00F26FA8"/>
    <w:rsid w:val="00F30D15"/>
    <w:rsid w:val="00F30DA1"/>
    <w:rsid w:val="00F32C6D"/>
    <w:rsid w:val="00F37714"/>
    <w:rsid w:val="00F407A2"/>
    <w:rsid w:val="00F40849"/>
    <w:rsid w:val="00F45CB1"/>
    <w:rsid w:val="00F53BC3"/>
    <w:rsid w:val="00F5534F"/>
    <w:rsid w:val="00F64BD2"/>
    <w:rsid w:val="00F71CA4"/>
    <w:rsid w:val="00F7713F"/>
    <w:rsid w:val="00F779AC"/>
    <w:rsid w:val="00F83525"/>
    <w:rsid w:val="00F84235"/>
    <w:rsid w:val="00F87FD1"/>
    <w:rsid w:val="00F905F8"/>
    <w:rsid w:val="00F9333E"/>
    <w:rsid w:val="00F947E3"/>
    <w:rsid w:val="00FA0974"/>
    <w:rsid w:val="00FA2CE8"/>
    <w:rsid w:val="00FA3DEB"/>
    <w:rsid w:val="00FA62B1"/>
    <w:rsid w:val="00FB40ED"/>
    <w:rsid w:val="00FB7F00"/>
    <w:rsid w:val="00FC3EF7"/>
    <w:rsid w:val="00FC7476"/>
    <w:rsid w:val="00FD27DC"/>
    <w:rsid w:val="00FD3B32"/>
    <w:rsid w:val="00FD4D5E"/>
    <w:rsid w:val="00FD57CE"/>
    <w:rsid w:val="00FD61E1"/>
    <w:rsid w:val="00FE7F03"/>
    <w:rsid w:val="00FF0C0E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3236F-5FB7-4051-AA05-628BE3C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8"/>
  </w:style>
  <w:style w:type="paragraph" w:styleId="Heading1">
    <w:name w:val="heading 1"/>
    <w:basedOn w:val="ListParagraph"/>
    <w:next w:val="Normal"/>
    <w:link w:val="Heading1Char"/>
    <w:uiPriority w:val="2"/>
    <w:qFormat/>
    <w:rsid w:val="00E56FA3"/>
    <w:pPr>
      <w:numPr>
        <w:numId w:val="3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E56FA3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E56FA3"/>
    <w:pPr>
      <w:keepNext/>
      <w:keepLines/>
      <w:numPr>
        <w:ilvl w:val="2"/>
        <w:numId w:val="3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E56FA3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E56FA3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4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15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15F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2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A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2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AAC"/>
    <w:rPr>
      <w:rFonts w:eastAsiaTheme="minorEastAsia"/>
    </w:rPr>
  </w:style>
  <w:style w:type="table" w:styleId="TableGrid">
    <w:name w:val="Table Grid"/>
    <w:basedOn w:val="TableNormal"/>
    <w:uiPriority w:val="39"/>
    <w:rsid w:val="0016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91107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091107"/>
    <w:pPr>
      <w:spacing w:after="120" w:line="276" w:lineRule="auto"/>
    </w:pPr>
    <w:rPr>
      <w:rFonts w:ascii="Calibri" w:eastAsia="SimSu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91107"/>
    <w:rPr>
      <w:rFonts w:ascii="Calibri" w:eastAsia="SimSun" w:hAnsi="Calibri" w:cs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91107"/>
  </w:style>
  <w:style w:type="character" w:styleId="Hyperlink">
    <w:name w:val="Hyperlink"/>
    <w:basedOn w:val="DefaultParagraphFont"/>
    <w:uiPriority w:val="99"/>
    <w:unhideWhenUsed/>
    <w:rsid w:val="00300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5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337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905F8"/>
    <w:pPr>
      <w:spacing w:after="0"/>
      <w:jc w:val="center"/>
    </w:pPr>
    <w:rPr>
      <w:rFonts w:ascii="Times New Roman" w:hAnsi="Times New Roman"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05F8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905F8"/>
    <w:pPr>
      <w:spacing w:line="480" w:lineRule="auto"/>
    </w:pPr>
    <w:rPr>
      <w:rFonts w:ascii="Times New Roman" w:hAnsi="Times New Roman"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905F8"/>
    <w:rPr>
      <w:rFonts w:ascii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7013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3A3C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2"/>
    <w:rsid w:val="00E56FA3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E56FA3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E56FA3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E56FA3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E56FA3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E56F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tiff"/><Relationship Id="rId10" Type="http://schemas.openxmlformats.org/officeDocument/2006/relationships/image" Target="media/image1.tif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871F-4C1C-40C2-8822-5EB980F9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16105</Words>
  <Characters>91803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Farthing</dc:creator>
  <cp:keywords/>
  <dc:description/>
  <cp:lastModifiedBy>Montagnes, David</cp:lastModifiedBy>
  <cp:revision>2</cp:revision>
  <dcterms:created xsi:type="dcterms:W3CDTF">2020-12-18T15:52:00Z</dcterms:created>
  <dcterms:modified xsi:type="dcterms:W3CDTF">2020-12-18T15:52:00Z</dcterms:modified>
</cp:coreProperties>
</file>