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6D29F" w14:textId="72734B81" w:rsidR="00AB104A" w:rsidRDefault="00875D7A" w:rsidP="00AB104A">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The Hume-Burke Connection</w:t>
      </w:r>
      <w:r w:rsidR="0059180F">
        <w:rPr>
          <w:rFonts w:ascii="Times New Roman" w:hAnsi="Times New Roman" w:cs="Times New Roman"/>
          <w:b/>
          <w:bCs/>
          <w:sz w:val="24"/>
          <w:szCs w:val="24"/>
        </w:rPr>
        <w:t xml:space="preserve"> Examined</w:t>
      </w:r>
    </w:p>
    <w:p w14:paraId="4C247C3D" w14:textId="2EBF0B0D" w:rsidR="00563375" w:rsidRDefault="00563375" w:rsidP="00563375">
      <w:pPr>
        <w:spacing w:line="360" w:lineRule="auto"/>
        <w:rPr>
          <w:rFonts w:ascii="Times New Roman" w:hAnsi="Times New Roman" w:cs="Times New Roman"/>
          <w:b/>
          <w:bCs/>
          <w:sz w:val="24"/>
          <w:szCs w:val="24"/>
        </w:rPr>
      </w:pPr>
    </w:p>
    <w:p w14:paraId="7217B1DC" w14:textId="1CB8EB4A" w:rsidR="00563375" w:rsidRDefault="00563375" w:rsidP="00563375">
      <w:pPr>
        <w:spacing w:line="360" w:lineRule="auto"/>
        <w:rPr>
          <w:rFonts w:ascii="Times New Roman" w:hAnsi="Times New Roman" w:cs="Times New Roman"/>
          <w:b/>
          <w:bCs/>
          <w:sz w:val="24"/>
          <w:szCs w:val="24"/>
        </w:rPr>
      </w:pPr>
      <w:r>
        <w:rPr>
          <w:rFonts w:ascii="Times New Roman" w:hAnsi="Times New Roman" w:cs="Times New Roman"/>
          <w:b/>
          <w:bCs/>
          <w:sz w:val="24"/>
          <w:szCs w:val="24"/>
        </w:rPr>
        <w:t>Abstract:</w:t>
      </w:r>
    </w:p>
    <w:p w14:paraId="62AF7CFD" w14:textId="2717E8C7" w:rsidR="00563375" w:rsidRPr="00EF770F" w:rsidRDefault="00563375" w:rsidP="00563375">
      <w:pPr>
        <w:rPr>
          <w:rFonts w:ascii="Times New Roman" w:hAnsi="Times New Roman" w:cs="Times New Roman"/>
          <w:sz w:val="24"/>
          <w:szCs w:val="24"/>
        </w:rPr>
      </w:pPr>
      <w:r w:rsidRPr="00E02478">
        <w:rPr>
          <w:rFonts w:ascii="Times New Roman" w:hAnsi="Times New Roman" w:cs="Times New Roman"/>
          <w:sz w:val="24"/>
          <w:szCs w:val="24"/>
        </w:rPr>
        <w:t xml:space="preserve">This </w:t>
      </w:r>
      <w:r w:rsidR="008B6AE3">
        <w:rPr>
          <w:rFonts w:ascii="Times New Roman" w:hAnsi="Times New Roman" w:cs="Times New Roman"/>
          <w:sz w:val="24"/>
          <w:szCs w:val="24"/>
        </w:rPr>
        <w:t>article</w:t>
      </w:r>
      <w:r w:rsidRPr="00E02478">
        <w:rPr>
          <w:rFonts w:ascii="Times New Roman" w:hAnsi="Times New Roman" w:cs="Times New Roman"/>
          <w:sz w:val="24"/>
          <w:szCs w:val="24"/>
        </w:rPr>
        <w:t xml:space="preserve"> </w:t>
      </w:r>
      <w:r>
        <w:rPr>
          <w:rFonts w:ascii="Times New Roman" w:hAnsi="Times New Roman" w:cs="Times New Roman"/>
          <w:sz w:val="24"/>
          <w:szCs w:val="24"/>
        </w:rPr>
        <w:t>examines</w:t>
      </w:r>
      <w:r w:rsidRPr="00E02478">
        <w:rPr>
          <w:rFonts w:ascii="Times New Roman" w:hAnsi="Times New Roman" w:cs="Times New Roman"/>
          <w:sz w:val="24"/>
          <w:szCs w:val="24"/>
        </w:rPr>
        <w:t xml:space="preserve"> the connection, personal and intellectual, between David Hume and Edmund Burke. </w:t>
      </w:r>
      <w:r>
        <w:rPr>
          <w:rFonts w:ascii="Times New Roman" w:hAnsi="Times New Roman" w:cs="Times New Roman"/>
          <w:sz w:val="24"/>
          <w:szCs w:val="24"/>
        </w:rPr>
        <w:t xml:space="preserve">Scholars have often </w:t>
      </w:r>
      <w:r w:rsidRPr="00E02478">
        <w:rPr>
          <w:rFonts w:ascii="Times New Roman" w:hAnsi="Times New Roman" w:cs="Times New Roman"/>
          <w:sz w:val="24"/>
          <w:szCs w:val="24"/>
        </w:rPr>
        <w:t>compare</w:t>
      </w:r>
      <w:r>
        <w:rPr>
          <w:rFonts w:ascii="Times New Roman" w:hAnsi="Times New Roman" w:cs="Times New Roman"/>
          <w:sz w:val="24"/>
          <w:szCs w:val="24"/>
        </w:rPr>
        <w:t xml:space="preserve">d the two thinkers, mainly in an unsystematic and selective way. Burke’s early biographers </w:t>
      </w:r>
      <w:r w:rsidRPr="00E02478">
        <w:rPr>
          <w:rFonts w:ascii="Times New Roman" w:hAnsi="Times New Roman" w:cs="Times New Roman"/>
          <w:sz w:val="24"/>
          <w:szCs w:val="24"/>
        </w:rPr>
        <w:t xml:space="preserve">regarded </w:t>
      </w:r>
      <w:r>
        <w:rPr>
          <w:rFonts w:ascii="Times New Roman" w:hAnsi="Times New Roman" w:cs="Times New Roman"/>
          <w:sz w:val="24"/>
          <w:szCs w:val="24"/>
        </w:rPr>
        <w:t xml:space="preserve">them </w:t>
      </w:r>
      <w:r w:rsidRPr="00E02478">
        <w:rPr>
          <w:rFonts w:ascii="Times New Roman" w:hAnsi="Times New Roman" w:cs="Times New Roman"/>
          <w:sz w:val="24"/>
          <w:szCs w:val="24"/>
        </w:rPr>
        <w:t xml:space="preserve">as opposite </w:t>
      </w:r>
      <w:r>
        <w:rPr>
          <w:rFonts w:ascii="Times New Roman" w:hAnsi="Times New Roman" w:cs="Times New Roman"/>
          <w:sz w:val="24"/>
          <w:szCs w:val="24"/>
        </w:rPr>
        <w:t xml:space="preserve">figures </w:t>
      </w:r>
      <w:r w:rsidRPr="00E02478">
        <w:rPr>
          <w:rFonts w:ascii="Times New Roman" w:hAnsi="Times New Roman" w:cs="Times New Roman"/>
          <w:sz w:val="24"/>
          <w:szCs w:val="24"/>
        </w:rPr>
        <w:t xml:space="preserve">on account of Hume’s religious </w:t>
      </w:r>
      <w:r>
        <w:rPr>
          <w:rFonts w:ascii="Times New Roman" w:hAnsi="Times New Roman" w:cs="Times New Roman"/>
          <w:sz w:val="24"/>
          <w:szCs w:val="24"/>
        </w:rPr>
        <w:t xml:space="preserve">and philosophical </w:t>
      </w:r>
      <w:r w:rsidRPr="00E02478">
        <w:rPr>
          <w:rFonts w:ascii="Times New Roman" w:hAnsi="Times New Roman" w:cs="Times New Roman"/>
          <w:sz w:val="24"/>
          <w:szCs w:val="24"/>
        </w:rPr>
        <w:t xml:space="preserve">scepticism and Burke’s devout </w:t>
      </w:r>
      <w:r>
        <w:rPr>
          <w:rFonts w:ascii="Times New Roman" w:hAnsi="Times New Roman" w:cs="Times New Roman"/>
          <w:sz w:val="24"/>
          <w:szCs w:val="24"/>
        </w:rPr>
        <w:t xml:space="preserve">Christian </w:t>
      </w:r>
      <w:r w:rsidRPr="00E02478">
        <w:rPr>
          <w:rFonts w:ascii="Times New Roman" w:hAnsi="Times New Roman" w:cs="Times New Roman"/>
          <w:sz w:val="24"/>
          <w:szCs w:val="24"/>
        </w:rPr>
        <w:t>faith</w:t>
      </w:r>
      <w:r>
        <w:rPr>
          <w:rFonts w:ascii="Times New Roman" w:hAnsi="Times New Roman" w:cs="Times New Roman"/>
          <w:sz w:val="24"/>
          <w:szCs w:val="24"/>
        </w:rPr>
        <w:t>. By contrast, modern scholars often stress</w:t>
      </w:r>
      <w:r w:rsidRPr="00E02478">
        <w:rPr>
          <w:rFonts w:ascii="Times New Roman" w:hAnsi="Times New Roman" w:cs="Times New Roman"/>
          <w:sz w:val="24"/>
          <w:szCs w:val="24"/>
        </w:rPr>
        <w:t xml:space="preserve"> </w:t>
      </w:r>
      <w:r>
        <w:rPr>
          <w:rFonts w:ascii="Times New Roman" w:hAnsi="Times New Roman" w:cs="Times New Roman"/>
          <w:sz w:val="24"/>
          <w:szCs w:val="24"/>
        </w:rPr>
        <w:t>their intellectual kinship</w:t>
      </w:r>
      <w:r w:rsidRPr="00E02478">
        <w:rPr>
          <w:rFonts w:ascii="Times New Roman" w:hAnsi="Times New Roman" w:cs="Times New Roman"/>
          <w:sz w:val="24"/>
          <w:szCs w:val="24"/>
        </w:rPr>
        <w:t>.</w:t>
      </w:r>
      <w:r>
        <w:rPr>
          <w:rFonts w:ascii="Times New Roman" w:hAnsi="Times New Roman" w:cs="Times New Roman"/>
          <w:sz w:val="24"/>
          <w:szCs w:val="24"/>
        </w:rPr>
        <w:t xml:space="preserve"> More specifically, they have repeatedly attempted to place Hume and Burke either close together or far apart on a liberal-conservative spectrum. This article shows that an </w:t>
      </w:r>
      <w:r w:rsidR="009E306C">
        <w:rPr>
          <w:rFonts w:ascii="Times New Roman" w:hAnsi="Times New Roman" w:cs="Times New Roman"/>
          <w:sz w:val="24"/>
          <w:szCs w:val="24"/>
        </w:rPr>
        <w:t xml:space="preserve">historical </w:t>
      </w:r>
      <w:r>
        <w:rPr>
          <w:rFonts w:ascii="Times New Roman" w:hAnsi="Times New Roman" w:cs="Times New Roman"/>
          <w:sz w:val="24"/>
          <w:szCs w:val="24"/>
        </w:rPr>
        <w:t xml:space="preserve">investigation into their personal and intellectual relationship is bound to challenge and complicate such </w:t>
      </w:r>
      <w:r w:rsidR="00C10E37">
        <w:rPr>
          <w:rFonts w:ascii="Times New Roman" w:hAnsi="Times New Roman" w:cs="Times New Roman"/>
          <w:sz w:val="24"/>
          <w:szCs w:val="24"/>
        </w:rPr>
        <w:t>endeavours</w:t>
      </w:r>
      <w:r>
        <w:rPr>
          <w:rFonts w:ascii="Times New Roman" w:hAnsi="Times New Roman" w:cs="Times New Roman"/>
          <w:sz w:val="24"/>
          <w:szCs w:val="24"/>
        </w:rPr>
        <w:t xml:space="preserve">. </w:t>
      </w:r>
      <w:r w:rsidR="009E306C">
        <w:rPr>
          <w:rFonts w:ascii="Times New Roman" w:hAnsi="Times New Roman" w:cs="Times New Roman"/>
          <w:sz w:val="24"/>
          <w:szCs w:val="24"/>
        </w:rPr>
        <w:t>Besides</w:t>
      </w:r>
      <w:r>
        <w:rPr>
          <w:rFonts w:ascii="Times New Roman" w:hAnsi="Times New Roman" w:cs="Times New Roman"/>
          <w:sz w:val="24"/>
          <w:szCs w:val="24"/>
        </w:rPr>
        <w:t xml:space="preserve"> an account of Hume</w:t>
      </w:r>
      <w:r w:rsidR="006A712A">
        <w:rPr>
          <w:rFonts w:ascii="Times New Roman" w:hAnsi="Times New Roman" w:cs="Times New Roman"/>
          <w:sz w:val="24"/>
          <w:szCs w:val="24"/>
        </w:rPr>
        <w:t>’s</w:t>
      </w:r>
      <w:r>
        <w:rPr>
          <w:rFonts w:ascii="Times New Roman" w:hAnsi="Times New Roman" w:cs="Times New Roman"/>
          <w:sz w:val="24"/>
          <w:szCs w:val="24"/>
        </w:rPr>
        <w:t xml:space="preserve"> and Burke</w:t>
      </w:r>
      <w:r w:rsidR="006A712A">
        <w:rPr>
          <w:rFonts w:ascii="Times New Roman" w:hAnsi="Times New Roman" w:cs="Times New Roman"/>
          <w:sz w:val="24"/>
          <w:szCs w:val="24"/>
        </w:rPr>
        <w:t>’s acquaintance</w:t>
      </w:r>
      <w:r>
        <w:rPr>
          <w:rFonts w:ascii="Times New Roman" w:hAnsi="Times New Roman" w:cs="Times New Roman"/>
          <w:sz w:val="24"/>
          <w:szCs w:val="24"/>
        </w:rPr>
        <w:t xml:space="preserve">, </w:t>
      </w:r>
      <w:r w:rsidR="006A712A">
        <w:rPr>
          <w:rFonts w:ascii="Times New Roman" w:hAnsi="Times New Roman" w:cs="Times New Roman"/>
          <w:sz w:val="24"/>
          <w:szCs w:val="24"/>
        </w:rPr>
        <w:t>the article discusses</w:t>
      </w:r>
      <w:r>
        <w:rPr>
          <w:rFonts w:ascii="Times New Roman" w:hAnsi="Times New Roman" w:cs="Times New Roman"/>
          <w:sz w:val="24"/>
          <w:szCs w:val="24"/>
        </w:rPr>
        <w:t xml:space="preserve"> Burke’s engagement with Hume, </w:t>
      </w:r>
      <w:r w:rsidR="006A712A">
        <w:rPr>
          <w:rFonts w:ascii="Times New Roman" w:hAnsi="Times New Roman" w:cs="Times New Roman"/>
          <w:sz w:val="24"/>
          <w:szCs w:val="24"/>
        </w:rPr>
        <w:t xml:space="preserve">and provides </w:t>
      </w:r>
      <w:r>
        <w:rPr>
          <w:rFonts w:ascii="Times New Roman" w:hAnsi="Times New Roman" w:cs="Times New Roman"/>
          <w:sz w:val="24"/>
          <w:szCs w:val="24"/>
        </w:rPr>
        <w:t xml:space="preserve">a comparison of key areas of their thought. It demonstrates that while Hume had something to offer Burke as a man of letters, in the 1750s and after 1790-1, Hume was less useful for Burke in the intermediate period when Burke was an active parliamentarian and Whig party member, especially since the mature Hume was so hostile to </w:t>
      </w:r>
      <w:r w:rsidR="00DA6758">
        <w:rPr>
          <w:rFonts w:ascii="Times New Roman" w:hAnsi="Times New Roman" w:cs="Times New Roman"/>
          <w:sz w:val="24"/>
          <w:szCs w:val="24"/>
        </w:rPr>
        <w:t xml:space="preserve">Burke’s brand of </w:t>
      </w:r>
      <w:r>
        <w:rPr>
          <w:rFonts w:ascii="Times New Roman" w:hAnsi="Times New Roman" w:cs="Times New Roman"/>
          <w:sz w:val="24"/>
          <w:szCs w:val="24"/>
        </w:rPr>
        <w:t>Whiggism.</w:t>
      </w:r>
    </w:p>
    <w:p w14:paraId="7D272B27" w14:textId="0346131E" w:rsidR="00563375" w:rsidRDefault="00563375" w:rsidP="00563375">
      <w:pPr>
        <w:spacing w:line="360" w:lineRule="auto"/>
        <w:rPr>
          <w:rFonts w:ascii="Times New Roman" w:hAnsi="Times New Roman" w:cs="Times New Roman"/>
          <w:b/>
          <w:bCs/>
          <w:sz w:val="24"/>
          <w:szCs w:val="24"/>
        </w:rPr>
      </w:pPr>
    </w:p>
    <w:p w14:paraId="26EBED6E" w14:textId="10071892" w:rsidR="00EC46F3" w:rsidRDefault="00A84893" w:rsidP="00136B80">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Key words: </w:t>
      </w:r>
      <w:r>
        <w:rPr>
          <w:rFonts w:ascii="Times New Roman" w:hAnsi="Times New Roman" w:cs="Times New Roman"/>
          <w:sz w:val="24"/>
          <w:szCs w:val="24"/>
        </w:rPr>
        <w:t>David Hume, Edmund Burke, Whig party, natural law, utility, political economy, public debt, ancient constitutionalism, contract theory, Adam Smith.</w:t>
      </w:r>
    </w:p>
    <w:p w14:paraId="3069D3B1" w14:textId="77777777" w:rsidR="00A84893" w:rsidRDefault="00A84893" w:rsidP="00136B80">
      <w:pPr>
        <w:spacing w:line="360" w:lineRule="auto"/>
        <w:rPr>
          <w:rFonts w:ascii="Times New Roman" w:hAnsi="Times New Roman" w:cs="Times New Roman"/>
          <w:sz w:val="24"/>
          <w:szCs w:val="24"/>
        </w:rPr>
      </w:pPr>
    </w:p>
    <w:p w14:paraId="1ED3C9B9" w14:textId="0D2C53A6" w:rsidR="00136B80" w:rsidRDefault="00E02478" w:rsidP="00136B80">
      <w:pPr>
        <w:spacing w:line="360" w:lineRule="auto"/>
        <w:rPr>
          <w:rFonts w:ascii="Times New Roman" w:hAnsi="Times New Roman" w:cs="Times New Roman"/>
          <w:sz w:val="24"/>
          <w:szCs w:val="24"/>
        </w:rPr>
      </w:pPr>
      <w:r w:rsidRPr="00E02478">
        <w:rPr>
          <w:rFonts w:ascii="Times New Roman" w:hAnsi="Times New Roman" w:cs="Times New Roman"/>
          <w:sz w:val="24"/>
          <w:szCs w:val="24"/>
        </w:rPr>
        <w:t xml:space="preserve">This </w:t>
      </w:r>
      <w:r w:rsidR="007A7307">
        <w:rPr>
          <w:rFonts w:ascii="Times New Roman" w:hAnsi="Times New Roman" w:cs="Times New Roman"/>
          <w:sz w:val="24"/>
          <w:szCs w:val="24"/>
        </w:rPr>
        <w:t>essay</w:t>
      </w:r>
      <w:r w:rsidRPr="00E02478">
        <w:rPr>
          <w:rFonts w:ascii="Times New Roman" w:hAnsi="Times New Roman" w:cs="Times New Roman"/>
          <w:sz w:val="24"/>
          <w:szCs w:val="24"/>
        </w:rPr>
        <w:t xml:space="preserve"> </w:t>
      </w:r>
      <w:r w:rsidR="00DE35A0">
        <w:rPr>
          <w:rFonts w:ascii="Times New Roman" w:hAnsi="Times New Roman" w:cs="Times New Roman"/>
          <w:sz w:val="24"/>
          <w:szCs w:val="24"/>
        </w:rPr>
        <w:t>examines</w:t>
      </w:r>
      <w:r w:rsidRPr="00E02478">
        <w:rPr>
          <w:rFonts w:ascii="Times New Roman" w:hAnsi="Times New Roman" w:cs="Times New Roman"/>
          <w:sz w:val="24"/>
          <w:szCs w:val="24"/>
        </w:rPr>
        <w:t xml:space="preserve"> the connection, personal and intellectual, between David Hume and Edmund Burke. </w:t>
      </w:r>
      <w:r w:rsidR="00BE019B">
        <w:rPr>
          <w:rFonts w:ascii="Times New Roman" w:hAnsi="Times New Roman" w:cs="Times New Roman"/>
          <w:sz w:val="24"/>
          <w:szCs w:val="24"/>
        </w:rPr>
        <w:t>Hume and Burke</w:t>
      </w:r>
      <w:r w:rsidR="00BE019B" w:rsidRPr="00E02478">
        <w:rPr>
          <w:rFonts w:ascii="Times New Roman" w:hAnsi="Times New Roman" w:cs="Times New Roman"/>
          <w:sz w:val="24"/>
          <w:szCs w:val="24"/>
        </w:rPr>
        <w:t xml:space="preserve"> </w:t>
      </w:r>
      <w:r w:rsidR="00BE019B">
        <w:rPr>
          <w:rFonts w:ascii="Times New Roman" w:hAnsi="Times New Roman" w:cs="Times New Roman"/>
          <w:sz w:val="24"/>
          <w:szCs w:val="24"/>
        </w:rPr>
        <w:t>have</w:t>
      </w:r>
      <w:r w:rsidR="00BE019B" w:rsidRPr="00E02478">
        <w:rPr>
          <w:rFonts w:ascii="Times New Roman" w:hAnsi="Times New Roman" w:cs="Times New Roman"/>
          <w:sz w:val="24"/>
          <w:szCs w:val="24"/>
        </w:rPr>
        <w:t xml:space="preserve"> </w:t>
      </w:r>
      <w:r w:rsidR="00BE019B">
        <w:rPr>
          <w:rFonts w:ascii="Times New Roman" w:hAnsi="Times New Roman" w:cs="Times New Roman"/>
          <w:sz w:val="24"/>
          <w:szCs w:val="24"/>
        </w:rPr>
        <w:t xml:space="preserve">sometimes been </w:t>
      </w:r>
      <w:r w:rsidR="00BE019B" w:rsidRPr="00E02478">
        <w:rPr>
          <w:rFonts w:ascii="Times New Roman" w:hAnsi="Times New Roman" w:cs="Times New Roman"/>
          <w:sz w:val="24"/>
          <w:szCs w:val="24"/>
        </w:rPr>
        <w:t xml:space="preserve">regarded as diametrically opposite </w:t>
      </w:r>
      <w:r w:rsidR="00357F64">
        <w:rPr>
          <w:rFonts w:ascii="Times New Roman" w:hAnsi="Times New Roman" w:cs="Times New Roman"/>
          <w:sz w:val="24"/>
          <w:szCs w:val="24"/>
        </w:rPr>
        <w:t xml:space="preserve">figures </w:t>
      </w:r>
      <w:r w:rsidR="00BE019B" w:rsidRPr="00E02478">
        <w:rPr>
          <w:rFonts w:ascii="Times New Roman" w:hAnsi="Times New Roman" w:cs="Times New Roman"/>
          <w:sz w:val="24"/>
          <w:szCs w:val="24"/>
        </w:rPr>
        <w:t xml:space="preserve">on account of Hume’s religious scepticism and Burke’s devout </w:t>
      </w:r>
      <w:r w:rsidR="00BE019B">
        <w:rPr>
          <w:rFonts w:ascii="Times New Roman" w:hAnsi="Times New Roman" w:cs="Times New Roman"/>
          <w:sz w:val="24"/>
          <w:szCs w:val="24"/>
        </w:rPr>
        <w:t xml:space="preserve">Christian </w:t>
      </w:r>
      <w:r w:rsidR="00BE019B" w:rsidRPr="00E02478">
        <w:rPr>
          <w:rFonts w:ascii="Times New Roman" w:hAnsi="Times New Roman" w:cs="Times New Roman"/>
          <w:sz w:val="24"/>
          <w:szCs w:val="24"/>
        </w:rPr>
        <w:t>faith</w:t>
      </w:r>
      <w:r w:rsidR="00BE019B">
        <w:rPr>
          <w:rFonts w:ascii="Times New Roman" w:hAnsi="Times New Roman" w:cs="Times New Roman"/>
          <w:sz w:val="24"/>
          <w:szCs w:val="24"/>
        </w:rPr>
        <w:t>.</w:t>
      </w:r>
      <w:r w:rsidR="00BE019B">
        <w:rPr>
          <w:rStyle w:val="FootnoteReference"/>
          <w:rFonts w:ascii="Times New Roman" w:hAnsi="Times New Roman" w:cs="Times New Roman"/>
          <w:sz w:val="24"/>
          <w:szCs w:val="24"/>
        </w:rPr>
        <w:footnoteReference w:id="1"/>
      </w:r>
      <w:r w:rsidR="00BE019B">
        <w:rPr>
          <w:rFonts w:ascii="Times New Roman" w:hAnsi="Times New Roman" w:cs="Times New Roman"/>
          <w:sz w:val="24"/>
          <w:szCs w:val="24"/>
        </w:rPr>
        <w:t xml:space="preserve"> </w:t>
      </w:r>
      <w:r w:rsidR="003F2C92">
        <w:rPr>
          <w:rFonts w:ascii="Times New Roman" w:hAnsi="Times New Roman" w:cs="Times New Roman"/>
          <w:sz w:val="24"/>
          <w:szCs w:val="24"/>
        </w:rPr>
        <w:t xml:space="preserve">Notoriously, </w:t>
      </w:r>
      <w:r w:rsidR="00BE019B">
        <w:rPr>
          <w:rFonts w:ascii="Times New Roman" w:hAnsi="Times New Roman" w:cs="Times New Roman"/>
          <w:sz w:val="24"/>
          <w:szCs w:val="24"/>
        </w:rPr>
        <w:t xml:space="preserve">Burke is </w:t>
      </w:r>
      <w:r w:rsidR="006D2F40">
        <w:rPr>
          <w:rFonts w:ascii="Times New Roman" w:hAnsi="Times New Roman" w:cs="Times New Roman"/>
          <w:sz w:val="24"/>
          <w:szCs w:val="24"/>
        </w:rPr>
        <w:t>alleged</w:t>
      </w:r>
      <w:r w:rsidR="00BE019B">
        <w:rPr>
          <w:rFonts w:ascii="Times New Roman" w:hAnsi="Times New Roman" w:cs="Times New Roman"/>
          <w:sz w:val="24"/>
          <w:szCs w:val="24"/>
        </w:rPr>
        <w:t xml:space="preserve"> to have told James Boswell that keeping company with Hume was ‘hardly defensible’, and </w:t>
      </w:r>
      <w:r w:rsidR="006D2F40">
        <w:rPr>
          <w:rFonts w:ascii="Times New Roman" w:hAnsi="Times New Roman" w:cs="Times New Roman"/>
          <w:sz w:val="24"/>
          <w:szCs w:val="24"/>
        </w:rPr>
        <w:t>that he</w:t>
      </w:r>
      <w:r w:rsidR="00BE019B">
        <w:rPr>
          <w:rFonts w:ascii="Times New Roman" w:hAnsi="Times New Roman" w:cs="Times New Roman"/>
          <w:sz w:val="24"/>
          <w:szCs w:val="24"/>
        </w:rPr>
        <w:t xml:space="preserve"> only spoke to him since ‘the present state of society’ required it</w:t>
      </w:r>
      <w:r w:rsidR="00DD3825">
        <w:rPr>
          <w:rFonts w:ascii="Times New Roman" w:hAnsi="Times New Roman" w:cs="Times New Roman"/>
          <w:sz w:val="24"/>
          <w:szCs w:val="24"/>
        </w:rPr>
        <w:t>.</w:t>
      </w:r>
      <w:r w:rsidR="00DD3825">
        <w:rPr>
          <w:rStyle w:val="FootnoteReference"/>
          <w:rFonts w:ascii="Times New Roman" w:hAnsi="Times New Roman" w:cs="Times New Roman"/>
          <w:sz w:val="24"/>
          <w:szCs w:val="24"/>
        </w:rPr>
        <w:footnoteReference w:id="2"/>
      </w:r>
      <w:r w:rsidR="00DD3825">
        <w:rPr>
          <w:rFonts w:ascii="Times New Roman" w:hAnsi="Times New Roman" w:cs="Times New Roman"/>
          <w:sz w:val="24"/>
          <w:szCs w:val="24"/>
        </w:rPr>
        <w:t xml:space="preserve"> This jibe is, however, </w:t>
      </w:r>
      <w:r w:rsidR="00DE35A0">
        <w:rPr>
          <w:rFonts w:ascii="Times New Roman" w:hAnsi="Times New Roman" w:cs="Times New Roman"/>
          <w:sz w:val="24"/>
          <w:szCs w:val="24"/>
        </w:rPr>
        <w:t>likely</w:t>
      </w:r>
      <w:r w:rsidR="00DD3825">
        <w:rPr>
          <w:rFonts w:ascii="Times New Roman" w:hAnsi="Times New Roman" w:cs="Times New Roman"/>
          <w:sz w:val="24"/>
          <w:szCs w:val="24"/>
        </w:rPr>
        <w:t xml:space="preserve"> to have been</w:t>
      </w:r>
      <w:r w:rsidR="00DE35A0">
        <w:rPr>
          <w:rFonts w:ascii="Times New Roman" w:hAnsi="Times New Roman" w:cs="Times New Roman"/>
          <w:sz w:val="24"/>
          <w:szCs w:val="24"/>
        </w:rPr>
        <w:t xml:space="preserve"> related to banter between an Irishman and a Scot rather than religion.</w:t>
      </w:r>
      <w:r w:rsidR="00DD3825">
        <w:rPr>
          <w:rStyle w:val="FootnoteReference"/>
          <w:rFonts w:ascii="Times New Roman" w:hAnsi="Times New Roman" w:cs="Times New Roman"/>
          <w:sz w:val="24"/>
          <w:szCs w:val="24"/>
        </w:rPr>
        <w:footnoteReference w:id="3"/>
      </w:r>
      <w:r w:rsidR="00BE019B">
        <w:rPr>
          <w:rFonts w:ascii="Times New Roman" w:hAnsi="Times New Roman" w:cs="Times New Roman"/>
          <w:sz w:val="24"/>
          <w:szCs w:val="24"/>
        </w:rPr>
        <w:t xml:space="preserve"> </w:t>
      </w:r>
      <w:r w:rsidR="00DE35A0">
        <w:rPr>
          <w:rFonts w:ascii="Times New Roman" w:hAnsi="Times New Roman" w:cs="Times New Roman"/>
          <w:sz w:val="24"/>
          <w:szCs w:val="24"/>
        </w:rPr>
        <w:t xml:space="preserve">While not bereft of criticism and controversy, the </w:t>
      </w:r>
      <w:r w:rsidR="00DB2A9F">
        <w:rPr>
          <w:rFonts w:ascii="Times New Roman" w:hAnsi="Times New Roman" w:cs="Times New Roman"/>
          <w:sz w:val="24"/>
          <w:szCs w:val="24"/>
        </w:rPr>
        <w:lastRenderedPageBreak/>
        <w:t>relationship</w:t>
      </w:r>
      <w:r w:rsidR="00DE35A0">
        <w:rPr>
          <w:rFonts w:ascii="Times New Roman" w:hAnsi="Times New Roman" w:cs="Times New Roman"/>
          <w:sz w:val="24"/>
          <w:szCs w:val="24"/>
        </w:rPr>
        <w:t xml:space="preserve"> </w:t>
      </w:r>
      <w:r w:rsidR="00100678">
        <w:rPr>
          <w:rFonts w:ascii="Times New Roman" w:hAnsi="Times New Roman" w:cs="Times New Roman"/>
          <w:sz w:val="24"/>
          <w:szCs w:val="24"/>
        </w:rPr>
        <w:t xml:space="preserve">between </w:t>
      </w:r>
      <w:r w:rsidR="00A9359F">
        <w:rPr>
          <w:rFonts w:ascii="Times New Roman" w:hAnsi="Times New Roman" w:cs="Times New Roman"/>
          <w:sz w:val="24"/>
          <w:szCs w:val="24"/>
        </w:rPr>
        <w:t xml:space="preserve">the two </w:t>
      </w:r>
      <w:r w:rsidR="00DB2A9F">
        <w:rPr>
          <w:rFonts w:ascii="Times New Roman" w:hAnsi="Times New Roman" w:cs="Times New Roman"/>
          <w:sz w:val="24"/>
          <w:szCs w:val="24"/>
        </w:rPr>
        <w:t>and Burke’s engagement with Hume’s writings</w:t>
      </w:r>
      <w:r w:rsidR="00880AB0">
        <w:rPr>
          <w:rFonts w:ascii="Times New Roman" w:hAnsi="Times New Roman" w:cs="Times New Roman"/>
          <w:sz w:val="24"/>
          <w:szCs w:val="24"/>
        </w:rPr>
        <w:t xml:space="preserve"> were</w:t>
      </w:r>
      <w:r w:rsidR="00DB2A9F">
        <w:rPr>
          <w:rFonts w:ascii="Times New Roman" w:hAnsi="Times New Roman" w:cs="Times New Roman"/>
          <w:sz w:val="24"/>
          <w:szCs w:val="24"/>
        </w:rPr>
        <w:t xml:space="preserve"> </w:t>
      </w:r>
      <w:r w:rsidR="00880AB0">
        <w:rPr>
          <w:rFonts w:ascii="Times New Roman" w:hAnsi="Times New Roman" w:cs="Times New Roman"/>
          <w:sz w:val="24"/>
          <w:szCs w:val="24"/>
        </w:rPr>
        <w:t>usually</w:t>
      </w:r>
      <w:r w:rsidR="00DB2A9F">
        <w:rPr>
          <w:rFonts w:ascii="Times New Roman" w:hAnsi="Times New Roman" w:cs="Times New Roman"/>
          <w:sz w:val="24"/>
          <w:szCs w:val="24"/>
        </w:rPr>
        <w:t xml:space="preserve"> more cordial and respectful</w:t>
      </w:r>
      <w:r w:rsidR="00163A54">
        <w:rPr>
          <w:rFonts w:ascii="Times New Roman" w:hAnsi="Times New Roman" w:cs="Times New Roman"/>
          <w:sz w:val="24"/>
          <w:szCs w:val="24"/>
        </w:rPr>
        <w:t xml:space="preserve">, despite </w:t>
      </w:r>
      <w:r w:rsidR="003B5495">
        <w:rPr>
          <w:rFonts w:ascii="Times New Roman" w:hAnsi="Times New Roman" w:cs="Times New Roman"/>
          <w:sz w:val="24"/>
          <w:szCs w:val="24"/>
        </w:rPr>
        <w:t>important</w:t>
      </w:r>
      <w:r w:rsidR="00163A54">
        <w:rPr>
          <w:rFonts w:ascii="Times New Roman" w:hAnsi="Times New Roman" w:cs="Times New Roman"/>
          <w:sz w:val="24"/>
          <w:szCs w:val="24"/>
        </w:rPr>
        <w:t xml:space="preserve"> differences.</w:t>
      </w:r>
      <w:r w:rsidR="00DB2A9F">
        <w:rPr>
          <w:rFonts w:ascii="Times New Roman" w:hAnsi="Times New Roman" w:cs="Times New Roman"/>
          <w:sz w:val="24"/>
          <w:szCs w:val="24"/>
        </w:rPr>
        <w:t xml:space="preserve"> </w:t>
      </w:r>
      <w:r w:rsidR="00136B80">
        <w:rPr>
          <w:rFonts w:ascii="Times New Roman" w:hAnsi="Times New Roman" w:cs="Times New Roman"/>
          <w:sz w:val="24"/>
          <w:szCs w:val="24"/>
        </w:rPr>
        <w:t>The debate about the</w:t>
      </w:r>
      <w:r w:rsidR="00A41B56">
        <w:rPr>
          <w:rFonts w:ascii="Times New Roman" w:hAnsi="Times New Roman" w:cs="Times New Roman"/>
          <w:sz w:val="24"/>
          <w:szCs w:val="24"/>
        </w:rPr>
        <w:t xml:space="preserve">ir connection </w:t>
      </w:r>
      <w:r w:rsidR="00136B80">
        <w:rPr>
          <w:rFonts w:ascii="Times New Roman" w:hAnsi="Times New Roman" w:cs="Times New Roman"/>
          <w:sz w:val="24"/>
          <w:szCs w:val="24"/>
        </w:rPr>
        <w:t xml:space="preserve">goes back to the eighteenth century. </w:t>
      </w:r>
      <w:r w:rsidR="00E16243">
        <w:rPr>
          <w:rFonts w:ascii="Times New Roman" w:hAnsi="Times New Roman" w:cs="Times New Roman"/>
          <w:sz w:val="24"/>
          <w:szCs w:val="24"/>
        </w:rPr>
        <w:t xml:space="preserve">Notably, </w:t>
      </w:r>
      <w:r w:rsidR="00136B80" w:rsidRPr="00890DAB">
        <w:rPr>
          <w:rFonts w:ascii="Times New Roman" w:hAnsi="Times New Roman" w:cs="Times New Roman"/>
          <w:sz w:val="24"/>
          <w:szCs w:val="24"/>
        </w:rPr>
        <w:t>Burke’s first biographer</w:t>
      </w:r>
      <w:r w:rsidR="00136B80">
        <w:rPr>
          <w:rFonts w:ascii="Times New Roman" w:hAnsi="Times New Roman" w:cs="Times New Roman"/>
          <w:sz w:val="24"/>
          <w:szCs w:val="24"/>
        </w:rPr>
        <w:t xml:space="preserve"> </w:t>
      </w:r>
      <w:r w:rsidR="00136B80" w:rsidRPr="00890DAB">
        <w:rPr>
          <w:rFonts w:ascii="Times New Roman" w:hAnsi="Times New Roman" w:cs="Times New Roman"/>
          <w:sz w:val="24"/>
          <w:szCs w:val="24"/>
        </w:rPr>
        <w:t>Robert Bisset</w:t>
      </w:r>
      <w:r w:rsidR="00136B80">
        <w:rPr>
          <w:rFonts w:ascii="Times New Roman" w:hAnsi="Times New Roman" w:cs="Times New Roman"/>
          <w:sz w:val="24"/>
          <w:szCs w:val="24"/>
        </w:rPr>
        <w:t xml:space="preserve"> was convinced </w:t>
      </w:r>
      <w:r w:rsidR="00136B80" w:rsidRPr="00890DAB">
        <w:rPr>
          <w:rFonts w:ascii="Times New Roman" w:hAnsi="Times New Roman" w:cs="Times New Roman"/>
          <w:sz w:val="24"/>
          <w:szCs w:val="24"/>
        </w:rPr>
        <w:t>that Burke had planned to refute Hume’s sceptical philosophy</w:t>
      </w:r>
      <w:r w:rsidR="00357F64">
        <w:rPr>
          <w:rFonts w:ascii="Times New Roman" w:hAnsi="Times New Roman" w:cs="Times New Roman"/>
          <w:sz w:val="24"/>
          <w:szCs w:val="24"/>
        </w:rPr>
        <w:t xml:space="preserve"> </w:t>
      </w:r>
      <w:r w:rsidR="00357F64" w:rsidRPr="00890DAB">
        <w:rPr>
          <w:rFonts w:ascii="Times New Roman" w:hAnsi="Times New Roman" w:cs="Times New Roman"/>
          <w:sz w:val="24"/>
          <w:szCs w:val="24"/>
        </w:rPr>
        <w:t>earl</w:t>
      </w:r>
      <w:r w:rsidR="00357F64">
        <w:rPr>
          <w:rFonts w:ascii="Times New Roman" w:hAnsi="Times New Roman" w:cs="Times New Roman"/>
          <w:sz w:val="24"/>
          <w:szCs w:val="24"/>
        </w:rPr>
        <w:t>y on</w:t>
      </w:r>
      <w:r w:rsidR="00136B80" w:rsidRPr="00890DAB">
        <w:rPr>
          <w:rFonts w:ascii="Times New Roman" w:hAnsi="Times New Roman" w:cs="Times New Roman"/>
          <w:sz w:val="24"/>
          <w:szCs w:val="24"/>
        </w:rPr>
        <w:t>.</w:t>
      </w:r>
      <w:r w:rsidR="00136B80" w:rsidRPr="00890DAB">
        <w:rPr>
          <w:rStyle w:val="FootnoteReference"/>
          <w:rFonts w:ascii="Times New Roman" w:hAnsi="Times New Roman" w:cs="Times New Roman"/>
          <w:sz w:val="24"/>
          <w:szCs w:val="24"/>
        </w:rPr>
        <w:footnoteReference w:id="4"/>
      </w:r>
      <w:r w:rsidR="00136B80">
        <w:rPr>
          <w:rFonts w:ascii="Times New Roman" w:hAnsi="Times New Roman" w:cs="Times New Roman"/>
          <w:sz w:val="24"/>
          <w:szCs w:val="24"/>
        </w:rPr>
        <w:fldChar w:fldCharType="begin"/>
      </w:r>
      <w:r w:rsidR="00136B80">
        <w:instrText xml:space="preserve"> XE "</w:instrText>
      </w:r>
      <w:r w:rsidR="00136B80" w:rsidRPr="005D1C97">
        <w:rPr>
          <w:rFonts w:ascii="Times New Roman" w:hAnsi="Times New Roman" w:cs="Times New Roman"/>
          <w:sz w:val="24"/>
          <w:szCs w:val="24"/>
        </w:rPr>
        <w:instrText>Berkeley, George</w:instrText>
      </w:r>
      <w:r w:rsidR="00136B80">
        <w:instrText xml:space="preserve">" </w:instrText>
      </w:r>
      <w:r w:rsidR="00136B80">
        <w:rPr>
          <w:rFonts w:ascii="Times New Roman" w:hAnsi="Times New Roman" w:cs="Times New Roman"/>
          <w:sz w:val="24"/>
          <w:szCs w:val="24"/>
        </w:rPr>
        <w:fldChar w:fldCharType="end"/>
      </w:r>
      <w:r w:rsidR="00136B80" w:rsidRPr="00890DAB">
        <w:rPr>
          <w:rFonts w:ascii="Times New Roman" w:hAnsi="Times New Roman" w:cs="Times New Roman"/>
          <w:sz w:val="24"/>
          <w:szCs w:val="24"/>
        </w:rPr>
        <w:t xml:space="preserve"> </w:t>
      </w:r>
      <w:r w:rsidR="00136B80" w:rsidRPr="00E02478">
        <w:rPr>
          <w:rFonts w:ascii="Times New Roman" w:hAnsi="Times New Roman" w:cs="Times New Roman"/>
          <w:sz w:val="24"/>
          <w:szCs w:val="24"/>
        </w:rPr>
        <w:t>James Mackintosh</w:t>
      </w:r>
      <w:r w:rsidR="00136B80">
        <w:rPr>
          <w:rFonts w:ascii="Times New Roman" w:hAnsi="Times New Roman" w:cs="Times New Roman"/>
          <w:sz w:val="24"/>
          <w:szCs w:val="24"/>
        </w:rPr>
        <w:t xml:space="preserve"> speculated that Hume, like Burke, would have opposed the French Revolution had he been alive, but nevertheless stressed that </w:t>
      </w:r>
    </w:p>
    <w:p w14:paraId="4B7C3138" w14:textId="28D9FD03" w:rsidR="00985045" w:rsidRDefault="00136B80" w:rsidP="00E20C86">
      <w:pPr>
        <w:spacing w:line="240" w:lineRule="auto"/>
        <w:ind w:left="567" w:right="521"/>
        <w:rPr>
          <w:rFonts w:ascii="Times New Roman" w:hAnsi="Times New Roman" w:cs="Times New Roman"/>
          <w:sz w:val="24"/>
          <w:szCs w:val="24"/>
        </w:rPr>
      </w:pPr>
      <w:r w:rsidRPr="00E02478">
        <w:rPr>
          <w:rFonts w:ascii="Times New Roman" w:hAnsi="Times New Roman" w:cs="Times New Roman"/>
          <w:sz w:val="24"/>
          <w:szCs w:val="24"/>
        </w:rPr>
        <w:t xml:space="preserve">it would not be difficult to distinguish between the undisguised fury of an eloquent </w:t>
      </w:r>
      <w:r w:rsidRPr="00E02478">
        <w:rPr>
          <w:rFonts w:ascii="Times New Roman" w:hAnsi="Times New Roman" w:cs="Times New Roman"/>
          <w:i/>
          <w:iCs/>
          <w:sz w:val="24"/>
          <w:szCs w:val="24"/>
        </w:rPr>
        <w:t>advocate</w:t>
      </w:r>
      <w:r w:rsidRPr="00E02478">
        <w:rPr>
          <w:rFonts w:ascii="Times New Roman" w:hAnsi="Times New Roman" w:cs="Times New Roman"/>
          <w:sz w:val="24"/>
          <w:szCs w:val="24"/>
        </w:rPr>
        <w:t xml:space="preserve"> </w:t>
      </w:r>
      <w:r>
        <w:rPr>
          <w:rFonts w:ascii="Times New Roman" w:hAnsi="Times New Roman" w:cs="Times New Roman"/>
          <w:sz w:val="24"/>
          <w:szCs w:val="24"/>
        </w:rPr>
        <w:t xml:space="preserve">[Burke] </w:t>
      </w:r>
      <w:r w:rsidRPr="00E02478">
        <w:rPr>
          <w:rFonts w:ascii="Times New Roman" w:hAnsi="Times New Roman" w:cs="Times New Roman"/>
          <w:sz w:val="24"/>
          <w:szCs w:val="24"/>
        </w:rPr>
        <w:t xml:space="preserve">and the well dissembled partiality of a philosophical </w:t>
      </w:r>
      <w:r>
        <w:rPr>
          <w:rFonts w:ascii="Times New Roman" w:hAnsi="Times New Roman" w:cs="Times New Roman"/>
          <w:sz w:val="24"/>
          <w:szCs w:val="24"/>
        </w:rPr>
        <w:t>JUDGE [Hume] …</w:t>
      </w:r>
      <w:r w:rsidRPr="00E02478">
        <w:t xml:space="preserve"> </w:t>
      </w:r>
      <w:r w:rsidRPr="00E02478">
        <w:rPr>
          <w:rFonts w:ascii="Times New Roman" w:hAnsi="Times New Roman" w:cs="Times New Roman"/>
          <w:sz w:val="24"/>
          <w:szCs w:val="24"/>
        </w:rPr>
        <w:t xml:space="preserve">The passions of </w:t>
      </w:r>
      <w:r>
        <w:rPr>
          <w:rFonts w:ascii="Times New Roman" w:hAnsi="Times New Roman" w:cs="Times New Roman"/>
          <w:sz w:val="24"/>
          <w:szCs w:val="24"/>
        </w:rPr>
        <w:t xml:space="preserve">the former </w:t>
      </w:r>
      <w:r w:rsidRPr="00E02478">
        <w:rPr>
          <w:rFonts w:ascii="Times New Roman" w:hAnsi="Times New Roman" w:cs="Times New Roman"/>
          <w:sz w:val="24"/>
          <w:szCs w:val="24"/>
        </w:rPr>
        <w:t xml:space="preserve">would only </w:t>
      </w:r>
      <w:r w:rsidRPr="00E02478">
        <w:rPr>
          <w:rFonts w:ascii="Times New Roman" w:hAnsi="Times New Roman" w:cs="Times New Roman"/>
          <w:i/>
          <w:iCs/>
          <w:sz w:val="24"/>
          <w:szCs w:val="24"/>
        </w:rPr>
        <w:t>feel</w:t>
      </w:r>
      <w:r w:rsidRPr="00E02478">
        <w:rPr>
          <w:rFonts w:ascii="Times New Roman" w:hAnsi="Times New Roman" w:cs="Times New Roman"/>
          <w:sz w:val="24"/>
          <w:szCs w:val="24"/>
        </w:rPr>
        <w:t xml:space="preserve"> the excesses which had dishonoured it; but the philosophy of </w:t>
      </w:r>
      <w:r>
        <w:rPr>
          <w:rFonts w:ascii="Times New Roman" w:hAnsi="Times New Roman" w:cs="Times New Roman"/>
          <w:sz w:val="24"/>
          <w:szCs w:val="24"/>
        </w:rPr>
        <w:t xml:space="preserve">the latter </w:t>
      </w:r>
      <w:r w:rsidRPr="00E02478">
        <w:rPr>
          <w:rFonts w:ascii="Times New Roman" w:hAnsi="Times New Roman" w:cs="Times New Roman"/>
          <w:sz w:val="24"/>
          <w:szCs w:val="24"/>
        </w:rPr>
        <w:t>would instruct him, that the human feelings, raised by such events above the level of ordinary situations, become the source of a guilt and a heroism unknown to the ordinary affairs of nations; that such periods are only fertile in those sublime virtues and splendid crimes, which so powerfully agitate and interest the heart of man.</w:t>
      </w:r>
      <w:r>
        <w:rPr>
          <w:rStyle w:val="FootnoteReference"/>
          <w:rFonts w:ascii="Times New Roman" w:hAnsi="Times New Roman" w:cs="Times New Roman"/>
          <w:sz w:val="24"/>
          <w:szCs w:val="24"/>
        </w:rPr>
        <w:footnoteReference w:id="5"/>
      </w:r>
    </w:p>
    <w:p w14:paraId="529FA0A9" w14:textId="7891CD5C" w:rsidR="00864FF8" w:rsidRDefault="00136B80" w:rsidP="00684F41">
      <w:pPr>
        <w:spacing w:line="360" w:lineRule="auto"/>
        <w:ind w:firstLine="567"/>
        <w:rPr>
          <w:rFonts w:ascii="Times New Roman" w:hAnsi="Times New Roman" w:cs="Times New Roman"/>
          <w:sz w:val="24"/>
          <w:szCs w:val="24"/>
        </w:rPr>
      </w:pPr>
      <w:r>
        <w:rPr>
          <w:rFonts w:ascii="Times New Roman" w:hAnsi="Times New Roman" w:cs="Times New Roman"/>
          <w:sz w:val="24"/>
          <w:szCs w:val="24"/>
        </w:rPr>
        <w:t>Modern scholars</w:t>
      </w:r>
      <w:r w:rsidR="00264D66">
        <w:rPr>
          <w:rFonts w:ascii="Times New Roman" w:hAnsi="Times New Roman" w:cs="Times New Roman"/>
          <w:sz w:val="24"/>
          <w:szCs w:val="24"/>
        </w:rPr>
        <w:t>hip has</w:t>
      </w:r>
      <w:r>
        <w:rPr>
          <w:rFonts w:ascii="Times New Roman" w:hAnsi="Times New Roman" w:cs="Times New Roman"/>
          <w:sz w:val="24"/>
          <w:szCs w:val="24"/>
        </w:rPr>
        <w:t xml:space="preserve"> continued to</w:t>
      </w:r>
      <w:r w:rsidR="00E02478" w:rsidRPr="00E02478">
        <w:rPr>
          <w:rFonts w:ascii="Times New Roman" w:hAnsi="Times New Roman" w:cs="Times New Roman"/>
          <w:sz w:val="24"/>
          <w:szCs w:val="24"/>
        </w:rPr>
        <w:t xml:space="preserve"> compare</w:t>
      </w:r>
      <w:r>
        <w:rPr>
          <w:rFonts w:ascii="Times New Roman" w:hAnsi="Times New Roman" w:cs="Times New Roman"/>
          <w:sz w:val="24"/>
          <w:szCs w:val="24"/>
        </w:rPr>
        <w:t xml:space="preserve"> and contrast the two thinkers</w:t>
      </w:r>
      <w:r w:rsidR="00684F41">
        <w:rPr>
          <w:rFonts w:ascii="Times New Roman" w:hAnsi="Times New Roman" w:cs="Times New Roman"/>
          <w:sz w:val="24"/>
          <w:szCs w:val="24"/>
        </w:rPr>
        <w:t>, mainly in a</w:t>
      </w:r>
      <w:r w:rsidR="008A61EA">
        <w:rPr>
          <w:rFonts w:ascii="Times New Roman" w:hAnsi="Times New Roman" w:cs="Times New Roman"/>
          <w:sz w:val="24"/>
          <w:szCs w:val="24"/>
        </w:rPr>
        <w:t xml:space="preserve">n </w:t>
      </w:r>
      <w:r w:rsidR="00684F41">
        <w:rPr>
          <w:rFonts w:ascii="Times New Roman" w:hAnsi="Times New Roman" w:cs="Times New Roman"/>
          <w:sz w:val="24"/>
          <w:szCs w:val="24"/>
        </w:rPr>
        <w:t>unsystematic</w:t>
      </w:r>
      <w:r w:rsidR="008A61EA">
        <w:rPr>
          <w:rFonts w:ascii="Times New Roman" w:hAnsi="Times New Roman" w:cs="Times New Roman"/>
          <w:sz w:val="24"/>
          <w:szCs w:val="24"/>
        </w:rPr>
        <w:t xml:space="preserve"> and selective</w:t>
      </w:r>
      <w:r w:rsidR="00684F41">
        <w:rPr>
          <w:rFonts w:ascii="Times New Roman" w:hAnsi="Times New Roman" w:cs="Times New Roman"/>
          <w:sz w:val="24"/>
          <w:szCs w:val="24"/>
        </w:rPr>
        <w:t xml:space="preserve"> way</w:t>
      </w:r>
      <w:r w:rsidR="000A70B5">
        <w:rPr>
          <w:rFonts w:ascii="Times New Roman" w:hAnsi="Times New Roman" w:cs="Times New Roman"/>
          <w:sz w:val="24"/>
          <w:szCs w:val="24"/>
        </w:rPr>
        <w:t>.</w:t>
      </w:r>
      <w:r w:rsidR="009D4F62">
        <w:rPr>
          <w:rFonts w:ascii="Times New Roman" w:hAnsi="Times New Roman" w:cs="Times New Roman"/>
          <w:sz w:val="24"/>
          <w:szCs w:val="24"/>
        </w:rPr>
        <w:t xml:space="preserve"> </w:t>
      </w:r>
      <w:r w:rsidR="000A70B5">
        <w:rPr>
          <w:rFonts w:ascii="Times New Roman" w:hAnsi="Times New Roman" w:cs="Times New Roman"/>
          <w:sz w:val="24"/>
          <w:szCs w:val="24"/>
        </w:rPr>
        <w:t>I</w:t>
      </w:r>
      <w:r w:rsidR="009D4F62">
        <w:rPr>
          <w:rFonts w:ascii="Times New Roman" w:hAnsi="Times New Roman" w:cs="Times New Roman"/>
          <w:sz w:val="24"/>
          <w:szCs w:val="24"/>
        </w:rPr>
        <w:t xml:space="preserve">n contrast with </w:t>
      </w:r>
      <w:r w:rsidR="002B3EA5">
        <w:rPr>
          <w:rFonts w:ascii="Times New Roman" w:hAnsi="Times New Roman" w:cs="Times New Roman"/>
          <w:sz w:val="24"/>
          <w:szCs w:val="24"/>
        </w:rPr>
        <w:t xml:space="preserve">some </w:t>
      </w:r>
      <w:r w:rsidR="009D4F62">
        <w:rPr>
          <w:rFonts w:ascii="Times New Roman" w:hAnsi="Times New Roman" w:cs="Times New Roman"/>
          <w:sz w:val="24"/>
          <w:szCs w:val="24"/>
        </w:rPr>
        <w:t xml:space="preserve">earlier accounts, </w:t>
      </w:r>
      <w:r w:rsidR="000A70B5">
        <w:rPr>
          <w:rFonts w:ascii="Times New Roman" w:hAnsi="Times New Roman" w:cs="Times New Roman"/>
          <w:sz w:val="24"/>
          <w:szCs w:val="24"/>
        </w:rPr>
        <w:t>modern scholars</w:t>
      </w:r>
      <w:r w:rsidR="009D4F62">
        <w:rPr>
          <w:rFonts w:ascii="Times New Roman" w:hAnsi="Times New Roman" w:cs="Times New Roman"/>
          <w:sz w:val="24"/>
          <w:szCs w:val="24"/>
        </w:rPr>
        <w:t xml:space="preserve"> often </w:t>
      </w:r>
      <w:r w:rsidR="00995534">
        <w:rPr>
          <w:rFonts w:ascii="Times New Roman" w:hAnsi="Times New Roman" w:cs="Times New Roman"/>
          <w:sz w:val="24"/>
          <w:szCs w:val="24"/>
        </w:rPr>
        <w:t>stress</w:t>
      </w:r>
      <w:r w:rsidR="00E02478" w:rsidRPr="00E02478">
        <w:rPr>
          <w:rFonts w:ascii="Times New Roman" w:hAnsi="Times New Roman" w:cs="Times New Roman"/>
          <w:sz w:val="24"/>
          <w:szCs w:val="24"/>
        </w:rPr>
        <w:t xml:space="preserve"> </w:t>
      </w:r>
      <w:r w:rsidR="003C5104">
        <w:rPr>
          <w:rFonts w:ascii="Times New Roman" w:hAnsi="Times New Roman" w:cs="Times New Roman"/>
          <w:sz w:val="24"/>
          <w:szCs w:val="24"/>
        </w:rPr>
        <w:t>their intellectual</w:t>
      </w:r>
      <w:r w:rsidR="00BE3676">
        <w:rPr>
          <w:rFonts w:ascii="Times New Roman" w:hAnsi="Times New Roman" w:cs="Times New Roman"/>
          <w:sz w:val="24"/>
          <w:szCs w:val="24"/>
        </w:rPr>
        <w:t xml:space="preserve"> </w:t>
      </w:r>
      <w:r w:rsidR="00447995">
        <w:rPr>
          <w:rFonts w:ascii="Times New Roman" w:hAnsi="Times New Roman" w:cs="Times New Roman"/>
          <w:sz w:val="24"/>
          <w:szCs w:val="24"/>
        </w:rPr>
        <w:t>kinship</w:t>
      </w:r>
      <w:r w:rsidR="00E02478" w:rsidRPr="00E02478">
        <w:rPr>
          <w:rFonts w:ascii="Times New Roman" w:hAnsi="Times New Roman" w:cs="Times New Roman"/>
          <w:sz w:val="24"/>
          <w:szCs w:val="24"/>
        </w:rPr>
        <w:t>.</w:t>
      </w:r>
      <w:r w:rsidR="00E02478" w:rsidRPr="00E02478">
        <w:rPr>
          <w:rStyle w:val="FootnoteReference"/>
          <w:rFonts w:ascii="Times New Roman" w:hAnsi="Times New Roman" w:cs="Times New Roman"/>
          <w:sz w:val="24"/>
          <w:szCs w:val="24"/>
        </w:rPr>
        <w:footnoteReference w:id="6"/>
      </w:r>
      <w:r w:rsidR="00E02478" w:rsidRPr="00E02478">
        <w:rPr>
          <w:rFonts w:ascii="Times New Roman" w:hAnsi="Times New Roman" w:cs="Times New Roman"/>
          <w:sz w:val="24"/>
          <w:szCs w:val="24"/>
        </w:rPr>
        <w:t xml:space="preserve"> Knud Haakonssen, for instance, </w:t>
      </w:r>
      <w:r w:rsidR="00D31274">
        <w:rPr>
          <w:rFonts w:ascii="Times New Roman" w:hAnsi="Times New Roman" w:cs="Times New Roman"/>
          <w:sz w:val="24"/>
          <w:szCs w:val="24"/>
        </w:rPr>
        <w:t>refers to</w:t>
      </w:r>
      <w:r w:rsidR="00E02478" w:rsidRPr="00E02478">
        <w:rPr>
          <w:rFonts w:ascii="Times New Roman" w:hAnsi="Times New Roman" w:cs="Times New Roman"/>
          <w:sz w:val="24"/>
          <w:szCs w:val="24"/>
        </w:rPr>
        <w:t xml:space="preserve"> Burke </w:t>
      </w:r>
      <w:r w:rsidR="00685B0D">
        <w:rPr>
          <w:rFonts w:ascii="Times New Roman" w:hAnsi="Times New Roman" w:cs="Times New Roman"/>
          <w:sz w:val="24"/>
          <w:szCs w:val="24"/>
        </w:rPr>
        <w:t xml:space="preserve">as </w:t>
      </w:r>
      <w:r w:rsidR="00E02478" w:rsidRPr="00E02478">
        <w:rPr>
          <w:rFonts w:ascii="Times New Roman" w:hAnsi="Times New Roman" w:cs="Times New Roman"/>
          <w:sz w:val="24"/>
          <w:szCs w:val="24"/>
        </w:rPr>
        <w:t>‘Hume’s only peer in the metaphysics of politics’</w:t>
      </w:r>
      <w:r w:rsidR="00CB683B">
        <w:rPr>
          <w:rFonts w:ascii="Times New Roman" w:hAnsi="Times New Roman" w:cs="Times New Roman"/>
          <w:sz w:val="24"/>
          <w:szCs w:val="24"/>
        </w:rPr>
        <w:t>.</w:t>
      </w:r>
      <w:r w:rsidR="00E02478" w:rsidRPr="00E02478">
        <w:rPr>
          <w:rStyle w:val="FootnoteReference"/>
          <w:rFonts w:ascii="Times New Roman" w:hAnsi="Times New Roman" w:cs="Times New Roman"/>
          <w:sz w:val="24"/>
          <w:szCs w:val="24"/>
        </w:rPr>
        <w:footnoteReference w:id="7"/>
      </w:r>
      <w:r w:rsidR="00E02478" w:rsidRPr="00E02478">
        <w:rPr>
          <w:rFonts w:ascii="Times New Roman" w:hAnsi="Times New Roman" w:cs="Times New Roman"/>
          <w:sz w:val="24"/>
          <w:szCs w:val="24"/>
        </w:rPr>
        <w:t xml:space="preserve"> </w:t>
      </w:r>
      <w:r w:rsidR="002B3EA5">
        <w:rPr>
          <w:rFonts w:ascii="Times New Roman" w:hAnsi="Times New Roman" w:cs="Times New Roman"/>
          <w:sz w:val="24"/>
          <w:szCs w:val="24"/>
        </w:rPr>
        <w:t>This resemble</w:t>
      </w:r>
      <w:r w:rsidR="00357F64">
        <w:rPr>
          <w:rFonts w:ascii="Times New Roman" w:hAnsi="Times New Roman" w:cs="Times New Roman"/>
          <w:sz w:val="24"/>
          <w:szCs w:val="24"/>
        </w:rPr>
        <w:t>s</w:t>
      </w:r>
      <w:r w:rsidR="002B3EA5">
        <w:rPr>
          <w:rFonts w:ascii="Times New Roman" w:hAnsi="Times New Roman" w:cs="Times New Roman"/>
          <w:sz w:val="24"/>
          <w:szCs w:val="24"/>
        </w:rPr>
        <w:t xml:space="preserve"> Harold Laski’s earlier contention that </w:t>
      </w:r>
      <w:r w:rsidR="00E20C86">
        <w:rPr>
          <w:rFonts w:ascii="Times New Roman" w:hAnsi="Times New Roman" w:cs="Times New Roman"/>
          <w:sz w:val="24"/>
          <w:szCs w:val="24"/>
        </w:rPr>
        <w:t>‘[t]</w:t>
      </w:r>
      <w:r w:rsidR="002B3EA5">
        <w:rPr>
          <w:rFonts w:ascii="Times New Roman" w:hAnsi="Times New Roman" w:cs="Times New Roman"/>
          <w:sz w:val="24"/>
          <w:szCs w:val="24"/>
        </w:rPr>
        <w:t>he metaphysics of Burke, so far as one may use a term he would himself have repudiated, are largely those of Hume.’</w:t>
      </w:r>
      <w:r w:rsidR="002B3EA5">
        <w:rPr>
          <w:rStyle w:val="FootnoteReference"/>
          <w:rFonts w:ascii="Times New Roman" w:hAnsi="Times New Roman" w:cs="Times New Roman"/>
          <w:sz w:val="24"/>
          <w:szCs w:val="24"/>
        </w:rPr>
        <w:footnoteReference w:id="8"/>
      </w:r>
      <w:r w:rsidR="002B3EA5">
        <w:rPr>
          <w:rFonts w:ascii="Times New Roman" w:hAnsi="Times New Roman" w:cs="Times New Roman"/>
          <w:sz w:val="24"/>
          <w:szCs w:val="24"/>
        </w:rPr>
        <w:t xml:space="preserve"> </w:t>
      </w:r>
      <w:r w:rsidR="00EC0E34">
        <w:rPr>
          <w:rFonts w:ascii="Times New Roman" w:hAnsi="Times New Roman" w:cs="Times New Roman"/>
          <w:sz w:val="24"/>
          <w:szCs w:val="24"/>
        </w:rPr>
        <w:t xml:space="preserve">Andrew </w:t>
      </w:r>
      <w:r w:rsidR="00E02478" w:rsidRPr="00E02478">
        <w:rPr>
          <w:rFonts w:ascii="Times New Roman" w:hAnsi="Times New Roman" w:cs="Times New Roman"/>
          <w:sz w:val="24"/>
          <w:szCs w:val="24"/>
        </w:rPr>
        <w:t xml:space="preserve">Sabl argues that Hume </w:t>
      </w:r>
      <w:r w:rsidR="00E02478">
        <w:rPr>
          <w:rFonts w:ascii="Times New Roman" w:hAnsi="Times New Roman" w:cs="Times New Roman"/>
          <w:sz w:val="24"/>
          <w:szCs w:val="24"/>
        </w:rPr>
        <w:t xml:space="preserve">‘may in fact have much in common with the Burke who prized liberty and restraints on arbitrary power (whether traditional or revolutionary),’ but </w:t>
      </w:r>
      <w:r w:rsidR="00E02478" w:rsidRPr="00E02478">
        <w:rPr>
          <w:rFonts w:ascii="Times New Roman" w:hAnsi="Times New Roman" w:cs="Times New Roman"/>
          <w:sz w:val="24"/>
          <w:szCs w:val="24"/>
        </w:rPr>
        <w:t xml:space="preserve">‘has fewer affinities with the cartoon Burke (drawn from a few unfortunate passages of his </w:t>
      </w:r>
      <w:r w:rsidR="00E02478" w:rsidRPr="00E02478">
        <w:rPr>
          <w:rFonts w:ascii="Times New Roman" w:hAnsi="Times New Roman" w:cs="Times New Roman"/>
          <w:i/>
          <w:iCs/>
          <w:sz w:val="24"/>
          <w:szCs w:val="24"/>
        </w:rPr>
        <w:t>Reflections on the Revolution in France</w:t>
      </w:r>
      <w:r w:rsidR="00E02478" w:rsidRPr="00E02478">
        <w:rPr>
          <w:rFonts w:ascii="Times New Roman" w:hAnsi="Times New Roman" w:cs="Times New Roman"/>
          <w:sz w:val="24"/>
          <w:szCs w:val="24"/>
        </w:rPr>
        <w:t>), the peddler of an aristocratic constitutionalism founded on chivalry and reverence for political myths’.</w:t>
      </w:r>
      <w:r w:rsidR="00E02478" w:rsidRPr="00E02478">
        <w:rPr>
          <w:rStyle w:val="FootnoteReference"/>
          <w:rFonts w:ascii="Times New Roman" w:hAnsi="Times New Roman" w:cs="Times New Roman"/>
          <w:sz w:val="24"/>
          <w:szCs w:val="24"/>
        </w:rPr>
        <w:footnoteReference w:id="9"/>
      </w:r>
      <w:r w:rsidR="00E02478">
        <w:rPr>
          <w:rFonts w:ascii="Times New Roman" w:hAnsi="Times New Roman" w:cs="Times New Roman"/>
          <w:sz w:val="24"/>
          <w:szCs w:val="24"/>
        </w:rPr>
        <w:t xml:space="preserve"> </w:t>
      </w:r>
      <w:r w:rsidR="00BE3676">
        <w:rPr>
          <w:rFonts w:ascii="Times New Roman" w:hAnsi="Times New Roman" w:cs="Times New Roman"/>
          <w:sz w:val="24"/>
          <w:szCs w:val="24"/>
        </w:rPr>
        <w:t xml:space="preserve">Similarly to </w:t>
      </w:r>
      <w:r w:rsidR="00944256">
        <w:rPr>
          <w:rFonts w:ascii="Times New Roman" w:hAnsi="Times New Roman" w:cs="Times New Roman"/>
          <w:sz w:val="24"/>
          <w:szCs w:val="24"/>
        </w:rPr>
        <w:t>Sabl’s</w:t>
      </w:r>
      <w:r w:rsidR="00BE3676">
        <w:rPr>
          <w:rFonts w:ascii="Times New Roman" w:hAnsi="Times New Roman" w:cs="Times New Roman"/>
          <w:sz w:val="24"/>
          <w:szCs w:val="24"/>
        </w:rPr>
        <w:t xml:space="preserve"> </w:t>
      </w:r>
      <w:r w:rsidR="007C68F8">
        <w:rPr>
          <w:rFonts w:ascii="Times New Roman" w:hAnsi="Times New Roman" w:cs="Times New Roman"/>
          <w:sz w:val="24"/>
          <w:szCs w:val="24"/>
        </w:rPr>
        <w:t>second</w:t>
      </w:r>
      <w:r w:rsidR="00BE3676">
        <w:rPr>
          <w:rFonts w:ascii="Times New Roman" w:hAnsi="Times New Roman" w:cs="Times New Roman"/>
          <w:sz w:val="24"/>
          <w:szCs w:val="24"/>
        </w:rPr>
        <w:t xml:space="preserve"> statement, John B. Stewart </w:t>
      </w:r>
      <w:r w:rsidR="00214A5E">
        <w:rPr>
          <w:rFonts w:ascii="Times New Roman" w:hAnsi="Times New Roman" w:cs="Times New Roman"/>
          <w:sz w:val="24"/>
          <w:szCs w:val="24"/>
        </w:rPr>
        <w:t>maintains</w:t>
      </w:r>
      <w:r w:rsidR="00BE3676">
        <w:rPr>
          <w:rFonts w:ascii="Times New Roman" w:hAnsi="Times New Roman" w:cs="Times New Roman"/>
          <w:sz w:val="24"/>
          <w:szCs w:val="24"/>
        </w:rPr>
        <w:t xml:space="preserve"> that Hume’s more positive attitude towards political and social reform can helpfully be contrasted with </w:t>
      </w:r>
      <w:r w:rsidR="00BE3676">
        <w:rPr>
          <w:rFonts w:ascii="Times New Roman" w:hAnsi="Times New Roman" w:cs="Times New Roman"/>
          <w:sz w:val="24"/>
          <w:szCs w:val="24"/>
        </w:rPr>
        <w:lastRenderedPageBreak/>
        <w:t>‘Burkean conservatism’.</w:t>
      </w:r>
      <w:r w:rsidR="00BE3676">
        <w:rPr>
          <w:rStyle w:val="FootnoteReference"/>
          <w:rFonts w:ascii="Times New Roman" w:hAnsi="Times New Roman" w:cs="Times New Roman"/>
          <w:sz w:val="24"/>
          <w:szCs w:val="24"/>
        </w:rPr>
        <w:footnoteReference w:id="10"/>
      </w:r>
      <w:r w:rsidR="00D522F4">
        <w:rPr>
          <w:rFonts w:ascii="Times New Roman" w:hAnsi="Times New Roman" w:cs="Times New Roman"/>
          <w:sz w:val="24"/>
          <w:szCs w:val="24"/>
        </w:rPr>
        <w:t xml:space="preserve"> For Donald Livingston, by </w:t>
      </w:r>
      <w:r>
        <w:rPr>
          <w:rFonts w:ascii="Times New Roman" w:hAnsi="Times New Roman" w:cs="Times New Roman"/>
          <w:sz w:val="24"/>
          <w:szCs w:val="24"/>
        </w:rPr>
        <w:t xml:space="preserve">stark </w:t>
      </w:r>
      <w:r w:rsidR="00D522F4">
        <w:rPr>
          <w:rFonts w:ascii="Times New Roman" w:hAnsi="Times New Roman" w:cs="Times New Roman"/>
          <w:sz w:val="24"/>
          <w:szCs w:val="24"/>
        </w:rPr>
        <w:t xml:space="preserve">contrast, it was Hume and not Burke who </w:t>
      </w:r>
      <w:r w:rsidR="0030012F">
        <w:rPr>
          <w:rFonts w:ascii="Times New Roman" w:hAnsi="Times New Roman" w:cs="Times New Roman"/>
          <w:sz w:val="24"/>
          <w:szCs w:val="24"/>
        </w:rPr>
        <w:t xml:space="preserve">was </w:t>
      </w:r>
      <w:r w:rsidR="00D522F4">
        <w:rPr>
          <w:rFonts w:ascii="Times New Roman" w:hAnsi="Times New Roman" w:cs="Times New Roman"/>
          <w:sz w:val="24"/>
          <w:szCs w:val="24"/>
        </w:rPr>
        <w:t>‘the first to have worked out a conservative theory of politics.’</w:t>
      </w:r>
      <w:r w:rsidR="00D522F4">
        <w:rPr>
          <w:rStyle w:val="FootnoteReference"/>
          <w:rFonts w:ascii="Times New Roman" w:hAnsi="Times New Roman" w:cs="Times New Roman"/>
          <w:sz w:val="24"/>
          <w:szCs w:val="24"/>
        </w:rPr>
        <w:footnoteReference w:id="11"/>
      </w:r>
      <w:r w:rsidR="00944256">
        <w:rPr>
          <w:rFonts w:ascii="Times New Roman" w:hAnsi="Times New Roman" w:cs="Times New Roman"/>
          <w:sz w:val="24"/>
          <w:szCs w:val="24"/>
        </w:rPr>
        <w:t xml:space="preserve"> </w:t>
      </w:r>
    </w:p>
    <w:p w14:paraId="7791CDB7" w14:textId="03CF56E3" w:rsidR="00DE6E44" w:rsidRDefault="00684F41" w:rsidP="007B5BD2">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This essay does not </w:t>
      </w:r>
      <w:r w:rsidR="0081101A">
        <w:rPr>
          <w:rFonts w:ascii="Times New Roman" w:hAnsi="Times New Roman" w:cs="Times New Roman"/>
          <w:sz w:val="24"/>
          <w:szCs w:val="24"/>
        </w:rPr>
        <w:t>intend</w:t>
      </w:r>
      <w:r>
        <w:rPr>
          <w:rFonts w:ascii="Times New Roman" w:hAnsi="Times New Roman" w:cs="Times New Roman"/>
          <w:sz w:val="24"/>
          <w:szCs w:val="24"/>
        </w:rPr>
        <w:t xml:space="preserve"> to contribute to the debate about who was the most ‘liberal’ or ‘</w:t>
      </w:r>
      <w:r w:rsidRPr="003149D9">
        <w:rPr>
          <w:rFonts w:ascii="Times New Roman" w:hAnsi="Times New Roman" w:cs="Times New Roman"/>
          <w:sz w:val="24"/>
          <w:szCs w:val="24"/>
        </w:rPr>
        <w:t>conservative’</w:t>
      </w:r>
      <w:r w:rsidR="00357F64" w:rsidRPr="003149D9">
        <w:rPr>
          <w:rFonts w:ascii="Times New Roman" w:hAnsi="Times New Roman" w:cs="Times New Roman"/>
          <w:sz w:val="24"/>
          <w:szCs w:val="24"/>
        </w:rPr>
        <w:t xml:space="preserve"> </w:t>
      </w:r>
      <w:r w:rsidR="007B5BD2" w:rsidRPr="003149D9">
        <w:rPr>
          <w:rFonts w:ascii="Times New Roman" w:hAnsi="Times New Roman" w:cs="Times New Roman"/>
          <w:sz w:val="24"/>
          <w:szCs w:val="24"/>
        </w:rPr>
        <w:t xml:space="preserve">– </w:t>
      </w:r>
      <w:r w:rsidRPr="003149D9">
        <w:rPr>
          <w:rFonts w:ascii="Times New Roman" w:hAnsi="Times New Roman" w:cs="Times New Roman"/>
          <w:sz w:val="24"/>
          <w:szCs w:val="24"/>
        </w:rPr>
        <w:t xml:space="preserve">terms </w:t>
      </w:r>
      <w:r w:rsidR="00673F1F" w:rsidRPr="003149D9">
        <w:rPr>
          <w:rFonts w:ascii="Times New Roman" w:hAnsi="Times New Roman" w:cs="Times New Roman"/>
          <w:sz w:val="24"/>
          <w:szCs w:val="24"/>
        </w:rPr>
        <w:t xml:space="preserve">with </w:t>
      </w:r>
      <w:r w:rsidR="001B167B" w:rsidRPr="003149D9">
        <w:rPr>
          <w:rFonts w:ascii="Times New Roman" w:hAnsi="Times New Roman" w:cs="Times New Roman"/>
          <w:sz w:val="24"/>
          <w:szCs w:val="24"/>
        </w:rPr>
        <w:t>no party-</w:t>
      </w:r>
      <w:r w:rsidR="00C539FE" w:rsidRPr="003149D9">
        <w:rPr>
          <w:rFonts w:ascii="Times New Roman" w:hAnsi="Times New Roman" w:cs="Times New Roman"/>
          <w:sz w:val="24"/>
          <w:szCs w:val="24"/>
        </w:rPr>
        <w:t>political meaning</w:t>
      </w:r>
      <w:r w:rsidR="001B167B" w:rsidRPr="003149D9">
        <w:rPr>
          <w:rFonts w:ascii="Times New Roman" w:hAnsi="Times New Roman" w:cs="Times New Roman"/>
          <w:sz w:val="24"/>
          <w:szCs w:val="24"/>
        </w:rPr>
        <w:t xml:space="preserve"> and little political significance</w:t>
      </w:r>
      <w:r w:rsidR="00C539FE" w:rsidRPr="003149D9">
        <w:rPr>
          <w:rFonts w:ascii="Times New Roman" w:hAnsi="Times New Roman" w:cs="Times New Roman"/>
          <w:sz w:val="24"/>
          <w:szCs w:val="24"/>
        </w:rPr>
        <w:t xml:space="preserve"> </w:t>
      </w:r>
      <w:r w:rsidRPr="003149D9">
        <w:rPr>
          <w:rFonts w:ascii="Times New Roman" w:hAnsi="Times New Roman" w:cs="Times New Roman"/>
          <w:sz w:val="24"/>
          <w:szCs w:val="24"/>
        </w:rPr>
        <w:t xml:space="preserve">in </w:t>
      </w:r>
      <w:r w:rsidR="00DD1FC1" w:rsidRPr="003149D9">
        <w:rPr>
          <w:rFonts w:ascii="Times New Roman" w:hAnsi="Times New Roman" w:cs="Times New Roman"/>
          <w:sz w:val="24"/>
          <w:szCs w:val="24"/>
        </w:rPr>
        <w:t>both of their</w:t>
      </w:r>
      <w:r w:rsidR="00CB683B" w:rsidRPr="003149D9">
        <w:rPr>
          <w:rFonts w:ascii="Times New Roman" w:hAnsi="Times New Roman" w:cs="Times New Roman"/>
          <w:sz w:val="24"/>
          <w:szCs w:val="24"/>
        </w:rPr>
        <w:t xml:space="preserve"> </w:t>
      </w:r>
      <w:r w:rsidRPr="003149D9">
        <w:rPr>
          <w:rFonts w:ascii="Times New Roman" w:hAnsi="Times New Roman" w:cs="Times New Roman"/>
          <w:sz w:val="24"/>
          <w:szCs w:val="24"/>
        </w:rPr>
        <w:t>lifetime</w:t>
      </w:r>
      <w:r w:rsidR="00DD1FC1" w:rsidRPr="003149D9">
        <w:rPr>
          <w:rFonts w:ascii="Times New Roman" w:hAnsi="Times New Roman" w:cs="Times New Roman"/>
          <w:sz w:val="24"/>
          <w:szCs w:val="24"/>
        </w:rPr>
        <w:t>s</w:t>
      </w:r>
      <w:r w:rsidRPr="003149D9">
        <w:rPr>
          <w:rFonts w:ascii="Times New Roman" w:hAnsi="Times New Roman" w:cs="Times New Roman"/>
          <w:sz w:val="24"/>
          <w:szCs w:val="24"/>
        </w:rPr>
        <w:t>.</w:t>
      </w:r>
      <w:r w:rsidR="008124B1" w:rsidRPr="003149D9">
        <w:rPr>
          <w:rStyle w:val="FootnoteReference"/>
          <w:rFonts w:ascii="Times New Roman" w:hAnsi="Times New Roman" w:cs="Times New Roman"/>
          <w:sz w:val="24"/>
          <w:szCs w:val="24"/>
        </w:rPr>
        <w:footnoteReference w:id="12"/>
      </w:r>
      <w:r w:rsidRPr="003149D9">
        <w:rPr>
          <w:rFonts w:ascii="Times New Roman" w:hAnsi="Times New Roman" w:cs="Times New Roman"/>
          <w:sz w:val="24"/>
          <w:szCs w:val="24"/>
        </w:rPr>
        <w:t xml:space="preserve"> Instead</w:t>
      </w:r>
      <w:r>
        <w:rPr>
          <w:rFonts w:ascii="Times New Roman" w:hAnsi="Times New Roman" w:cs="Times New Roman"/>
          <w:sz w:val="24"/>
          <w:szCs w:val="24"/>
        </w:rPr>
        <w:t xml:space="preserve">, it </w:t>
      </w:r>
      <w:r w:rsidR="00F572DE">
        <w:rPr>
          <w:rFonts w:ascii="Times New Roman" w:hAnsi="Times New Roman" w:cs="Times New Roman"/>
          <w:sz w:val="24"/>
          <w:szCs w:val="24"/>
        </w:rPr>
        <w:t>offer</w:t>
      </w:r>
      <w:r w:rsidR="000713A8">
        <w:rPr>
          <w:rFonts w:ascii="Times New Roman" w:hAnsi="Times New Roman" w:cs="Times New Roman"/>
          <w:sz w:val="24"/>
          <w:szCs w:val="24"/>
        </w:rPr>
        <w:t>s</w:t>
      </w:r>
      <w:r w:rsidR="00F572DE">
        <w:rPr>
          <w:rFonts w:ascii="Times New Roman" w:hAnsi="Times New Roman" w:cs="Times New Roman"/>
          <w:sz w:val="24"/>
          <w:szCs w:val="24"/>
        </w:rPr>
        <w:t xml:space="preserve"> an historical </w:t>
      </w:r>
      <w:r w:rsidR="00C22A5C">
        <w:rPr>
          <w:rFonts w:ascii="Times New Roman" w:hAnsi="Times New Roman" w:cs="Times New Roman"/>
          <w:sz w:val="24"/>
          <w:szCs w:val="24"/>
        </w:rPr>
        <w:t>account of</w:t>
      </w:r>
      <w:r w:rsidR="009C231C">
        <w:rPr>
          <w:rFonts w:ascii="Times New Roman" w:hAnsi="Times New Roman" w:cs="Times New Roman"/>
          <w:sz w:val="24"/>
          <w:szCs w:val="24"/>
        </w:rPr>
        <w:t xml:space="preserve"> </w:t>
      </w:r>
      <w:r w:rsidR="00F572DE">
        <w:rPr>
          <w:rFonts w:ascii="Times New Roman" w:hAnsi="Times New Roman" w:cs="Times New Roman"/>
          <w:sz w:val="24"/>
          <w:szCs w:val="24"/>
        </w:rPr>
        <w:t xml:space="preserve">the actual </w:t>
      </w:r>
      <w:r>
        <w:rPr>
          <w:rFonts w:ascii="Times New Roman" w:hAnsi="Times New Roman" w:cs="Times New Roman"/>
          <w:sz w:val="24"/>
          <w:szCs w:val="24"/>
        </w:rPr>
        <w:t>connection</w:t>
      </w:r>
      <w:r w:rsidR="00DD1FC1">
        <w:rPr>
          <w:rFonts w:ascii="Times New Roman" w:hAnsi="Times New Roman" w:cs="Times New Roman"/>
          <w:sz w:val="24"/>
          <w:szCs w:val="24"/>
        </w:rPr>
        <w:t>s</w:t>
      </w:r>
      <w:r>
        <w:rPr>
          <w:rFonts w:ascii="Times New Roman" w:hAnsi="Times New Roman" w:cs="Times New Roman"/>
          <w:sz w:val="24"/>
          <w:szCs w:val="24"/>
        </w:rPr>
        <w:t xml:space="preserve"> between Hume and Burke</w:t>
      </w:r>
      <w:r w:rsidR="00F572DE">
        <w:rPr>
          <w:rFonts w:ascii="Times New Roman" w:hAnsi="Times New Roman" w:cs="Times New Roman"/>
          <w:sz w:val="24"/>
          <w:szCs w:val="24"/>
        </w:rPr>
        <w:t xml:space="preserve">, </w:t>
      </w:r>
      <w:r w:rsidR="00004ECC">
        <w:rPr>
          <w:rFonts w:ascii="Times New Roman" w:hAnsi="Times New Roman" w:cs="Times New Roman"/>
          <w:sz w:val="24"/>
          <w:szCs w:val="24"/>
        </w:rPr>
        <w:t xml:space="preserve">starting with </w:t>
      </w:r>
      <w:r w:rsidR="00F572DE">
        <w:rPr>
          <w:rFonts w:ascii="Times New Roman" w:hAnsi="Times New Roman" w:cs="Times New Roman"/>
          <w:sz w:val="24"/>
          <w:szCs w:val="24"/>
        </w:rPr>
        <w:t xml:space="preserve">their </w:t>
      </w:r>
      <w:r w:rsidR="00CB683B">
        <w:rPr>
          <w:rFonts w:ascii="Times New Roman" w:hAnsi="Times New Roman" w:cs="Times New Roman"/>
          <w:sz w:val="24"/>
          <w:szCs w:val="24"/>
        </w:rPr>
        <w:t xml:space="preserve">acquaintance and </w:t>
      </w:r>
      <w:r w:rsidR="00F572DE">
        <w:rPr>
          <w:rFonts w:ascii="Times New Roman" w:hAnsi="Times New Roman" w:cs="Times New Roman"/>
          <w:sz w:val="24"/>
          <w:szCs w:val="24"/>
        </w:rPr>
        <w:t xml:space="preserve">interactions, </w:t>
      </w:r>
      <w:r w:rsidR="00004ECC">
        <w:rPr>
          <w:rFonts w:ascii="Times New Roman" w:hAnsi="Times New Roman" w:cs="Times New Roman"/>
          <w:sz w:val="24"/>
          <w:szCs w:val="24"/>
        </w:rPr>
        <w:t>before moving on to</w:t>
      </w:r>
      <w:r w:rsidR="00F572DE">
        <w:rPr>
          <w:rFonts w:ascii="Times New Roman" w:hAnsi="Times New Roman" w:cs="Times New Roman"/>
          <w:sz w:val="24"/>
          <w:szCs w:val="24"/>
        </w:rPr>
        <w:t xml:space="preserve"> Burke’s engagement with Hume</w:t>
      </w:r>
      <w:r w:rsidR="008D56FF">
        <w:rPr>
          <w:rFonts w:ascii="Times New Roman" w:hAnsi="Times New Roman" w:cs="Times New Roman"/>
          <w:sz w:val="24"/>
          <w:szCs w:val="24"/>
        </w:rPr>
        <w:t>,</w:t>
      </w:r>
      <w:r w:rsidR="00004ECC">
        <w:rPr>
          <w:rFonts w:ascii="Times New Roman" w:hAnsi="Times New Roman" w:cs="Times New Roman"/>
          <w:sz w:val="24"/>
          <w:szCs w:val="24"/>
        </w:rPr>
        <w:t xml:space="preserve"> and, thereafter, a comparison of key</w:t>
      </w:r>
      <w:r w:rsidR="000713A8">
        <w:rPr>
          <w:rFonts w:ascii="Times New Roman" w:hAnsi="Times New Roman" w:cs="Times New Roman"/>
          <w:sz w:val="24"/>
          <w:szCs w:val="24"/>
        </w:rPr>
        <w:t xml:space="preserve"> areas of their</w:t>
      </w:r>
      <w:r w:rsidR="00004ECC">
        <w:rPr>
          <w:rFonts w:ascii="Times New Roman" w:hAnsi="Times New Roman" w:cs="Times New Roman"/>
          <w:sz w:val="24"/>
          <w:szCs w:val="24"/>
        </w:rPr>
        <w:t xml:space="preserve"> thought</w:t>
      </w:r>
      <w:r w:rsidR="008D56FF">
        <w:rPr>
          <w:rFonts w:ascii="Times New Roman" w:hAnsi="Times New Roman" w:cs="Times New Roman"/>
          <w:sz w:val="24"/>
          <w:szCs w:val="24"/>
        </w:rPr>
        <w:t xml:space="preserve">. This comparison </w:t>
      </w:r>
      <w:r w:rsidR="00A85D19">
        <w:rPr>
          <w:rFonts w:ascii="Times New Roman" w:hAnsi="Times New Roman" w:cs="Times New Roman"/>
          <w:sz w:val="24"/>
          <w:szCs w:val="24"/>
        </w:rPr>
        <w:t>will touch</w:t>
      </w:r>
      <w:r w:rsidR="00004ECC">
        <w:rPr>
          <w:rFonts w:ascii="Times New Roman" w:hAnsi="Times New Roman" w:cs="Times New Roman"/>
          <w:sz w:val="24"/>
          <w:szCs w:val="24"/>
        </w:rPr>
        <w:t xml:space="preserve"> on </w:t>
      </w:r>
      <w:r w:rsidR="000549C7">
        <w:rPr>
          <w:rFonts w:ascii="Times New Roman" w:hAnsi="Times New Roman" w:cs="Times New Roman"/>
          <w:sz w:val="24"/>
          <w:szCs w:val="24"/>
        </w:rPr>
        <w:t>human nature</w:t>
      </w:r>
      <w:r w:rsidR="00004ECC">
        <w:rPr>
          <w:rFonts w:ascii="Times New Roman" w:hAnsi="Times New Roman" w:cs="Times New Roman"/>
          <w:sz w:val="24"/>
          <w:szCs w:val="24"/>
        </w:rPr>
        <w:t>, natural law, utility, religion, Whiggism</w:t>
      </w:r>
      <w:r w:rsidR="008D56FF">
        <w:rPr>
          <w:rFonts w:ascii="Times New Roman" w:hAnsi="Times New Roman" w:cs="Times New Roman"/>
          <w:sz w:val="24"/>
          <w:szCs w:val="24"/>
        </w:rPr>
        <w:t>, ancient</w:t>
      </w:r>
      <w:r w:rsidR="00004ECC">
        <w:rPr>
          <w:rFonts w:ascii="Times New Roman" w:hAnsi="Times New Roman" w:cs="Times New Roman"/>
          <w:sz w:val="24"/>
          <w:szCs w:val="24"/>
        </w:rPr>
        <w:t xml:space="preserve"> constitutionalism, virtue</w:t>
      </w:r>
      <w:r w:rsidR="008D56FF">
        <w:rPr>
          <w:rFonts w:ascii="Times New Roman" w:hAnsi="Times New Roman" w:cs="Times New Roman"/>
          <w:sz w:val="24"/>
          <w:szCs w:val="24"/>
        </w:rPr>
        <w:t xml:space="preserve">, </w:t>
      </w:r>
      <w:r w:rsidR="00004ECC">
        <w:rPr>
          <w:rFonts w:ascii="Times New Roman" w:hAnsi="Times New Roman" w:cs="Times New Roman"/>
          <w:sz w:val="24"/>
          <w:szCs w:val="24"/>
        </w:rPr>
        <w:t xml:space="preserve">corruption, </w:t>
      </w:r>
      <w:r w:rsidR="00E621B2">
        <w:rPr>
          <w:rFonts w:ascii="Times New Roman" w:hAnsi="Times New Roman" w:cs="Times New Roman"/>
          <w:sz w:val="24"/>
          <w:szCs w:val="24"/>
        </w:rPr>
        <w:t>empire</w:t>
      </w:r>
      <w:r w:rsidR="008D56FF">
        <w:rPr>
          <w:rFonts w:ascii="Times New Roman" w:hAnsi="Times New Roman" w:cs="Times New Roman"/>
          <w:sz w:val="24"/>
          <w:szCs w:val="24"/>
        </w:rPr>
        <w:t xml:space="preserve">, </w:t>
      </w:r>
      <w:r w:rsidR="000549C7">
        <w:rPr>
          <w:rFonts w:ascii="Times New Roman" w:hAnsi="Times New Roman" w:cs="Times New Roman"/>
          <w:sz w:val="24"/>
          <w:szCs w:val="24"/>
        </w:rPr>
        <w:t>political economy</w:t>
      </w:r>
      <w:r w:rsidR="00F25AB7">
        <w:rPr>
          <w:rFonts w:ascii="Times New Roman" w:hAnsi="Times New Roman" w:cs="Times New Roman"/>
          <w:sz w:val="24"/>
          <w:szCs w:val="24"/>
        </w:rPr>
        <w:t>,</w:t>
      </w:r>
      <w:r w:rsidR="006C7BBD">
        <w:rPr>
          <w:rFonts w:ascii="Times New Roman" w:hAnsi="Times New Roman" w:cs="Times New Roman"/>
          <w:sz w:val="24"/>
          <w:szCs w:val="24"/>
        </w:rPr>
        <w:t xml:space="preserve"> </w:t>
      </w:r>
      <w:r w:rsidR="00004ECC">
        <w:rPr>
          <w:rFonts w:ascii="Times New Roman" w:hAnsi="Times New Roman" w:cs="Times New Roman"/>
          <w:sz w:val="24"/>
          <w:szCs w:val="24"/>
        </w:rPr>
        <w:t>and party.</w:t>
      </w:r>
      <w:r w:rsidR="00304D9B">
        <w:rPr>
          <w:rFonts w:ascii="Times New Roman" w:hAnsi="Times New Roman" w:cs="Times New Roman"/>
          <w:sz w:val="24"/>
          <w:szCs w:val="24"/>
        </w:rPr>
        <w:t xml:space="preserve"> </w:t>
      </w:r>
      <w:r w:rsidR="00FF7295">
        <w:rPr>
          <w:rFonts w:ascii="Times New Roman" w:hAnsi="Times New Roman" w:cs="Times New Roman"/>
          <w:sz w:val="24"/>
          <w:szCs w:val="24"/>
        </w:rPr>
        <w:t xml:space="preserve">This wide-ranging survey cannot deal with any of these topics </w:t>
      </w:r>
      <w:r w:rsidR="00253E04">
        <w:rPr>
          <w:rFonts w:ascii="Times New Roman" w:hAnsi="Times New Roman" w:cs="Times New Roman"/>
          <w:sz w:val="24"/>
          <w:szCs w:val="24"/>
        </w:rPr>
        <w:t>exhaustively</w:t>
      </w:r>
      <w:r w:rsidR="00FF7295">
        <w:rPr>
          <w:rFonts w:ascii="Times New Roman" w:hAnsi="Times New Roman" w:cs="Times New Roman"/>
          <w:sz w:val="24"/>
          <w:szCs w:val="24"/>
        </w:rPr>
        <w:t>, but it is the surest way of improving on the current scholarship, which has often been too sweeping when comparing Hume and Burke or placing them in dialogue</w:t>
      </w:r>
      <w:r w:rsidR="009B788C">
        <w:rPr>
          <w:rFonts w:ascii="Times New Roman" w:hAnsi="Times New Roman" w:cs="Times New Roman"/>
          <w:sz w:val="24"/>
          <w:szCs w:val="24"/>
        </w:rPr>
        <w:t>,</w:t>
      </w:r>
      <w:r w:rsidR="00871B78">
        <w:rPr>
          <w:rFonts w:ascii="Times New Roman" w:hAnsi="Times New Roman" w:cs="Times New Roman"/>
          <w:sz w:val="24"/>
          <w:szCs w:val="24"/>
        </w:rPr>
        <w:t xml:space="preserve"> by concentrating on </w:t>
      </w:r>
      <w:r w:rsidR="009B788C">
        <w:rPr>
          <w:rFonts w:ascii="Times New Roman" w:hAnsi="Times New Roman" w:cs="Times New Roman"/>
          <w:sz w:val="24"/>
          <w:szCs w:val="24"/>
        </w:rPr>
        <w:t>selective</w:t>
      </w:r>
      <w:r w:rsidR="00871B78">
        <w:rPr>
          <w:rFonts w:ascii="Times New Roman" w:hAnsi="Times New Roman" w:cs="Times New Roman"/>
          <w:sz w:val="24"/>
          <w:szCs w:val="24"/>
        </w:rPr>
        <w:t xml:space="preserve"> areas</w:t>
      </w:r>
      <w:r w:rsidR="00FF7295">
        <w:rPr>
          <w:rFonts w:ascii="Times New Roman" w:hAnsi="Times New Roman" w:cs="Times New Roman"/>
          <w:sz w:val="24"/>
          <w:szCs w:val="24"/>
        </w:rPr>
        <w:t>.</w:t>
      </w:r>
      <w:r w:rsidR="00D3194B">
        <w:rPr>
          <w:rFonts w:ascii="Times New Roman" w:hAnsi="Times New Roman" w:cs="Times New Roman"/>
          <w:sz w:val="24"/>
          <w:szCs w:val="24"/>
        </w:rPr>
        <w:t xml:space="preserve"> </w:t>
      </w:r>
      <w:r w:rsidR="008124B1" w:rsidRPr="00886FFC">
        <w:rPr>
          <w:rFonts w:ascii="Times New Roman" w:hAnsi="Times New Roman" w:cs="Times New Roman"/>
          <w:sz w:val="24"/>
          <w:szCs w:val="24"/>
          <w:highlight w:val="yellow"/>
        </w:rPr>
        <w:t xml:space="preserve">Reading Hume </w:t>
      </w:r>
      <w:r w:rsidR="00C620B2" w:rsidRPr="00886FFC">
        <w:rPr>
          <w:rFonts w:ascii="Times New Roman" w:hAnsi="Times New Roman" w:cs="Times New Roman"/>
          <w:sz w:val="24"/>
          <w:szCs w:val="24"/>
          <w:highlight w:val="yellow"/>
        </w:rPr>
        <w:t xml:space="preserve">is likely to have </w:t>
      </w:r>
      <w:r w:rsidR="008124B1" w:rsidRPr="00886FFC">
        <w:rPr>
          <w:rFonts w:ascii="Times New Roman" w:hAnsi="Times New Roman" w:cs="Times New Roman"/>
          <w:sz w:val="24"/>
          <w:szCs w:val="24"/>
          <w:highlight w:val="yellow"/>
        </w:rPr>
        <w:t>improved Burke’s political acumen and benefited him throughout his life</w:t>
      </w:r>
      <w:r w:rsidR="00B0179A" w:rsidRPr="00886FFC">
        <w:rPr>
          <w:rFonts w:ascii="Times New Roman" w:hAnsi="Times New Roman" w:cs="Times New Roman"/>
          <w:sz w:val="24"/>
          <w:szCs w:val="24"/>
          <w:highlight w:val="yellow"/>
        </w:rPr>
        <w:t xml:space="preserve">, even as he disagreed with </w:t>
      </w:r>
      <w:r w:rsidR="00886FFC">
        <w:rPr>
          <w:rFonts w:ascii="Times New Roman" w:hAnsi="Times New Roman" w:cs="Times New Roman"/>
          <w:sz w:val="24"/>
          <w:szCs w:val="24"/>
          <w:highlight w:val="yellow"/>
        </w:rPr>
        <w:t>core</w:t>
      </w:r>
      <w:r w:rsidR="00886FFC" w:rsidRPr="00886FFC">
        <w:rPr>
          <w:rFonts w:ascii="Times New Roman" w:hAnsi="Times New Roman" w:cs="Times New Roman"/>
          <w:sz w:val="24"/>
          <w:szCs w:val="24"/>
          <w:highlight w:val="yellow"/>
        </w:rPr>
        <w:t xml:space="preserve"> </w:t>
      </w:r>
      <w:r w:rsidR="00B0179A" w:rsidRPr="00886FFC">
        <w:rPr>
          <w:rFonts w:ascii="Times New Roman" w:hAnsi="Times New Roman" w:cs="Times New Roman"/>
          <w:sz w:val="24"/>
          <w:szCs w:val="24"/>
          <w:highlight w:val="yellow"/>
        </w:rPr>
        <w:t>elements of Hume’s scepticism and held many contrasting political opinions</w:t>
      </w:r>
      <w:r w:rsidR="00B0179A">
        <w:rPr>
          <w:rFonts w:ascii="Times New Roman" w:hAnsi="Times New Roman" w:cs="Times New Roman"/>
          <w:sz w:val="24"/>
          <w:szCs w:val="24"/>
        </w:rPr>
        <w:t xml:space="preserve">. </w:t>
      </w:r>
      <w:r w:rsidR="0076048E">
        <w:rPr>
          <w:rFonts w:ascii="Times New Roman" w:hAnsi="Times New Roman" w:cs="Times New Roman"/>
          <w:sz w:val="24"/>
          <w:szCs w:val="24"/>
        </w:rPr>
        <w:t xml:space="preserve">More specifically, </w:t>
      </w:r>
      <w:r w:rsidR="00304D9B">
        <w:rPr>
          <w:rFonts w:ascii="Times New Roman" w:hAnsi="Times New Roman" w:cs="Times New Roman"/>
          <w:sz w:val="24"/>
          <w:szCs w:val="24"/>
        </w:rPr>
        <w:t xml:space="preserve">I </w:t>
      </w:r>
      <w:r w:rsidR="005750C3">
        <w:rPr>
          <w:rFonts w:ascii="Times New Roman" w:hAnsi="Times New Roman" w:cs="Times New Roman"/>
          <w:sz w:val="24"/>
          <w:szCs w:val="24"/>
        </w:rPr>
        <w:t>demonstrate</w:t>
      </w:r>
      <w:r w:rsidR="00304D9B">
        <w:rPr>
          <w:rFonts w:ascii="Times New Roman" w:hAnsi="Times New Roman" w:cs="Times New Roman"/>
          <w:sz w:val="24"/>
          <w:szCs w:val="24"/>
        </w:rPr>
        <w:t xml:space="preserve"> th</w:t>
      </w:r>
      <w:r w:rsidR="0076048E">
        <w:rPr>
          <w:rFonts w:ascii="Times New Roman" w:hAnsi="Times New Roman" w:cs="Times New Roman"/>
          <w:sz w:val="24"/>
          <w:szCs w:val="24"/>
        </w:rPr>
        <w:t>at</w:t>
      </w:r>
      <w:r w:rsidR="00304D9B">
        <w:rPr>
          <w:rFonts w:ascii="Times New Roman" w:hAnsi="Times New Roman" w:cs="Times New Roman"/>
          <w:sz w:val="24"/>
          <w:szCs w:val="24"/>
        </w:rPr>
        <w:t xml:space="preserve"> </w:t>
      </w:r>
      <w:r w:rsidR="0081101A">
        <w:rPr>
          <w:rFonts w:ascii="Times New Roman" w:hAnsi="Times New Roman" w:cs="Times New Roman"/>
          <w:sz w:val="24"/>
          <w:szCs w:val="24"/>
        </w:rPr>
        <w:t xml:space="preserve">while </w:t>
      </w:r>
      <w:r w:rsidR="00304D9B">
        <w:rPr>
          <w:rFonts w:ascii="Times New Roman" w:hAnsi="Times New Roman" w:cs="Times New Roman"/>
          <w:sz w:val="24"/>
          <w:szCs w:val="24"/>
        </w:rPr>
        <w:t xml:space="preserve">Hume had </w:t>
      </w:r>
      <w:r w:rsidR="00AD4D55">
        <w:rPr>
          <w:rFonts w:ascii="Times New Roman" w:hAnsi="Times New Roman" w:cs="Times New Roman"/>
          <w:sz w:val="24"/>
          <w:szCs w:val="24"/>
        </w:rPr>
        <w:t>some</w:t>
      </w:r>
      <w:r w:rsidR="00F16447">
        <w:rPr>
          <w:rFonts w:ascii="Times New Roman" w:hAnsi="Times New Roman" w:cs="Times New Roman"/>
          <w:sz w:val="24"/>
          <w:szCs w:val="24"/>
        </w:rPr>
        <w:t>thing</w:t>
      </w:r>
      <w:r w:rsidR="00304D9B">
        <w:rPr>
          <w:rFonts w:ascii="Times New Roman" w:hAnsi="Times New Roman" w:cs="Times New Roman"/>
          <w:sz w:val="24"/>
          <w:szCs w:val="24"/>
        </w:rPr>
        <w:t xml:space="preserve"> to offer Burke as a man of letters,</w:t>
      </w:r>
      <w:r w:rsidR="00715DAE">
        <w:rPr>
          <w:rFonts w:ascii="Times New Roman" w:hAnsi="Times New Roman" w:cs="Times New Roman"/>
          <w:sz w:val="24"/>
          <w:szCs w:val="24"/>
        </w:rPr>
        <w:t xml:space="preserve"> in the 1750s and </w:t>
      </w:r>
      <w:r w:rsidR="005E0BDB">
        <w:rPr>
          <w:rFonts w:ascii="Times New Roman" w:hAnsi="Times New Roman" w:cs="Times New Roman"/>
          <w:sz w:val="24"/>
          <w:szCs w:val="24"/>
        </w:rPr>
        <w:t>after</w:t>
      </w:r>
      <w:r w:rsidR="00715DAE">
        <w:rPr>
          <w:rFonts w:ascii="Times New Roman" w:hAnsi="Times New Roman" w:cs="Times New Roman"/>
          <w:sz w:val="24"/>
          <w:szCs w:val="24"/>
        </w:rPr>
        <w:t xml:space="preserve"> 179</w:t>
      </w:r>
      <w:r w:rsidR="0025360D">
        <w:rPr>
          <w:rFonts w:ascii="Times New Roman" w:hAnsi="Times New Roman" w:cs="Times New Roman"/>
          <w:sz w:val="24"/>
          <w:szCs w:val="24"/>
        </w:rPr>
        <w:t>0-1</w:t>
      </w:r>
      <w:r w:rsidR="00292184">
        <w:rPr>
          <w:rFonts w:ascii="Times New Roman" w:hAnsi="Times New Roman" w:cs="Times New Roman"/>
          <w:sz w:val="24"/>
          <w:szCs w:val="24"/>
        </w:rPr>
        <w:t xml:space="preserve">, </w:t>
      </w:r>
      <w:r w:rsidR="00304D9B">
        <w:rPr>
          <w:rFonts w:ascii="Times New Roman" w:hAnsi="Times New Roman" w:cs="Times New Roman"/>
          <w:sz w:val="24"/>
          <w:szCs w:val="24"/>
        </w:rPr>
        <w:t xml:space="preserve">in </w:t>
      </w:r>
      <w:r w:rsidR="00DD1FC1">
        <w:rPr>
          <w:rFonts w:ascii="Times New Roman" w:hAnsi="Times New Roman" w:cs="Times New Roman"/>
          <w:sz w:val="24"/>
          <w:szCs w:val="24"/>
        </w:rPr>
        <w:t xml:space="preserve">certain </w:t>
      </w:r>
      <w:r w:rsidR="00304D9B">
        <w:rPr>
          <w:rFonts w:ascii="Times New Roman" w:hAnsi="Times New Roman" w:cs="Times New Roman"/>
          <w:sz w:val="24"/>
          <w:szCs w:val="24"/>
        </w:rPr>
        <w:t xml:space="preserve">ways </w:t>
      </w:r>
      <w:r w:rsidR="0081101A">
        <w:rPr>
          <w:rFonts w:ascii="Times New Roman" w:hAnsi="Times New Roman" w:cs="Times New Roman"/>
          <w:sz w:val="24"/>
          <w:szCs w:val="24"/>
        </w:rPr>
        <w:t xml:space="preserve">Hume was less useful for </w:t>
      </w:r>
      <w:r w:rsidR="00F16447">
        <w:rPr>
          <w:rFonts w:ascii="Times New Roman" w:hAnsi="Times New Roman" w:cs="Times New Roman"/>
          <w:sz w:val="24"/>
          <w:szCs w:val="24"/>
        </w:rPr>
        <w:t>Burke</w:t>
      </w:r>
      <w:r w:rsidR="00304D9B">
        <w:rPr>
          <w:rFonts w:ascii="Times New Roman" w:hAnsi="Times New Roman" w:cs="Times New Roman"/>
          <w:sz w:val="24"/>
          <w:szCs w:val="24"/>
        </w:rPr>
        <w:t xml:space="preserve"> </w:t>
      </w:r>
      <w:r w:rsidR="00715DAE">
        <w:rPr>
          <w:rFonts w:ascii="Times New Roman" w:hAnsi="Times New Roman" w:cs="Times New Roman"/>
          <w:sz w:val="24"/>
          <w:szCs w:val="24"/>
        </w:rPr>
        <w:t>in th</w:t>
      </w:r>
      <w:r w:rsidR="0081101A">
        <w:rPr>
          <w:rFonts w:ascii="Times New Roman" w:hAnsi="Times New Roman" w:cs="Times New Roman"/>
          <w:sz w:val="24"/>
          <w:szCs w:val="24"/>
        </w:rPr>
        <w:t>e</w:t>
      </w:r>
      <w:r w:rsidR="00715DAE">
        <w:rPr>
          <w:rFonts w:ascii="Times New Roman" w:hAnsi="Times New Roman" w:cs="Times New Roman"/>
          <w:sz w:val="24"/>
          <w:szCs w:val="24"/>
        </w:rPr>
        <w:t xml:space="preserve"> intermediate period when Burke was an active parliamentarian and </w:t>
      </w:r>
      <w:r w:rsidR="00D22057">
        <w:rPr>
          <w:rFonts w:ascii="Times New Roman" w:hAnsi="Times New Roman" w:cs="Times New Roman"/>
          <w:sz w:val="24"/>
          <w:szCs w:val="24"/>
        </w:rPr>
        <w:t xml:space="preserve">Whig </w:t>
      </w:r>
      <w:r w:rsidR="00715DAE">
        <w:rPr>
          <w:rFonts w:ascii="Times New Roman" w:hAnsi="Times New Roman" w:cs="Times New Roman"/>
          <w:sz w:val="24"/>
          <w:szCs w:val="24"/>
        </w:rPr>
        <w:t>party member</w:t>
      </w:r>
      <w:r w:rsidR="0076048E">
        <w:rPr>
          <w:rFonts w:ascii="Times New Roman" w:hAnsi="Times New Roman" w:cs="Times New Roman"/>
          <w:sz w:val="24"/>
          <w:szCs w:val="24"/>
        </w:rPr>
        <w:t>, since the mature Hume was so hostile to</w:t>
      </w:r>
      <w:r w:rsidR="00F94F64">
        <w:rPr>
          <w:rFonts w:ascii="Times New Roman" w:hAnsi="Times New Roman" w:cs="Times New Roman"/>
          <w:sz w:val="24"/>
          <w:szCs w:val="24"/>
        </w:rPr>
        <w:t xml:space="preserve"> Burke’s brand of</w:t>
      </w:r>
      <w:r w:rsidR="0076048E">
        <w:rPr>
          <w:rFonts w:ascii="Times New Roman" w:hAnsi="Times New Roman" w:cs="Times New Roman"/>
          <w:sz w:val="24"/>
          <w:szCs w:val="24"/>
        </w:rPr>
        <w:t xml:space="preserve"> Whiggism.</w:t>
      </w:r>
      <w:r w:rsidR="00C620B2">
        <w:rPr>
          <w:rStyle w:val="FootnoteReference"/>
          <w:rFonts w:ascii="Times New Roman" w:hAnsi="Times New Roman" w:cs="Times New Roman"/>
          <w:sz w:val="24"/>
          <w:szCs w:val="24"/>
        </w:rPr>
        <w:footnoteReference w:id="13"/>
      </w:r>
    </w:p>
    <w:p w14:paraId="70D055EA" w14:textId="2F9B6581" w:rsidR="00FB70CF" w:rsidRDefault="00EC0E34" w:rsidP="00584601">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r>
      <w:r>
        <w:instrText xml:space="preserve"> XE "</w:instrText>
      </w:r>
      <w:r w:rsidRPr="008F25B0">
        <w:rPr>
          <w:rFonts w:ascii="Times New Roman" w:hAnsi="Times New Roman" w:cs="Times New Roman"/>
          <w:sz w:val="24"/>
          <w:szCs w:val="24"/>
        </w:rPr>
        <w:instrText>Pocock, J.G.A.</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instrText xml:space="preserve"> XE "</w:instrText>
      </w:r>
      <w:r w:rsidRPr="002329D8">
        <w:rPr>
          <w:rFonts w:ascii="Times New Roman" w:hAnsi="Times New Roman" w:cs="Times New Roman"/>
          <w:sz w:val="24"/>
          <w:szCs w:val="24"/>
        </w:rPr>
        <w:instrText>Sabine, G.H.</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instrText xml:space="preserve"> XE "</w:instrText>
      </w:r>
      <w:r w:rsidRPr="00B766CA">
        <w:rPr>
          <w:rFonts w:ascii="Times New Roman" w:hAnsi="Times New Roman" w:cs="Times New Roman"/>
          <w:sz w:val="24"/>
          <w:szCs w:val="24"/>
        </w:rPr>
        <w:instrText>Meinecke, Friedrich</w:instrText>
      </w:r>
      <w:r>
        <w:instrText xml:space="preserve">" </w:instrText>
      </w:r>
      <w:r>
        <w:rPr>
          <w:rFonts w:ascii="Times New Roman" w:hAnsi="Times New Roman" w:cs="Times New Roman"/>
          <w:sz w:val="24"/>
          <w:szCs w:val="24"/>
        </w:rPr>
        <w:fldChar w:fldCharType="end"/>
      </w:r>
    </w:p>
    <w:p w14:paraId="6B7BD254" w14:textId="5025CACD" w:rsidR="00FB70CF" w:rsidRPr="00FB70CF" w:rsidRDefault="00FB70CF" w:rsidP="00FB70C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w:t>
      </w:r>
      <w:r w:rsidR="007A7307">
        <w:rPr>
          <w:rFonts w:ascii="Times New Roman" w:hAnsi="Times New Roman" w:cs="Times New Roman"/>
          <w:b/>
          <w:bCs/>
          <w:sz w:val="24"/>
          <w:szCs w:val="24"/>
        </w:rPr>
        <w:t xml:space="preserve">: </w:t>
      </w:r>
      <w:r w:rsidR="00584601">
        <w:rPr>
          <w:rFonts w:ascii="Times New Roman" w:hAnsi="Times New Roman" w:cs="Times New Roman"/>
          <w:b/>
          <w:bCs/>
          <w:sz w:val="24"/>
          <w:szCs w:val="24"/>
        </w:rPr>
        <w:t>Hume and Burke as acquaintances</w:t>
      </w:r>
    </w:p>
    <w:p w14:paraId="11FE62F4" w14:textId="4EBBED8A" w:rsidR="003F3D58" w:rsidRDefault="00605179" w:rsidP="00684F41">
      <w:pPr>
        <w:spacing w:line="360" w:lineRule="auto"/>
        <w:rPr>
          <w:rFonts w:ascii="Times New Roman" w:hAnsi="Times New Roman" w:cs="Times New Roman"/>
          <w:iCs/>
          <w:sz w:val="24"/>
          <w:szCs w:val="24"/>
        </w:rPr>
      </w:pPr>
      <w:r>
        <w:rPr>
          <w:rFonts w:ascii="Times New Roman" w:hAnsi="Times New Roman" w:cs="Times New Roman"/>
          <w:sz w:val="24"/>
          <w:szCs w:val="24"/>
        </w:rPr>
        <w:t xml:space="preserve">Any historical discussion of Hume and Burke should begin </w:t>
      </w:r>
      <w:r w:rsidR="00206841">
        <w:rPr>
          <w:rFonts w:ascii="Times New Roman" w:hAnsi="Times New Roman" w:cs="Times New Roman"/>
          <w:sz w:val="24"/>
          <w:szCs w:val="24"/>
        </w:rPr>
        <w:t>by</w:t>
      </w:r>
      <w:r>
        <w:rPr>
          <w:rFonts w:ascii="Times New Roman" w:hAnsi="Times New Roman" w:cs="Times New Roman"/>
          <w:sz w:val="24"/>
          <w:szCs w:val="24"/>
        </w:rPr>
        <w:t xml:space="preserve"> acknowledging that they were acquaint</w:t>
      </w:r>
      <w:r w:rsidR="00BC131F">
        <w:rPr>
          <w:rFonts w:ascii="Times New Roman" w:hAnsi="Times New Roman" w:cs="Times New Roman"/>
          <w:sz w:val="24"/>
          <w:szCs w:val="24"/>
        </w:rPr>
        <w:t xml:space="preserve">ed </w:t>
      </w:r>
      <w:r>
        <w:rPr>
          <w:rFonts w:ascii="Times New Roman" w:hAnsi="Times New Roman" w:cs="Times New Roman"/>
          <w:sz w:val="24"/>
          <w:szCs w:val="24"/>
        </w:rPr>
        <w:t>and</w:t>
      </w:r>
      <w:r w:rsidR="003342EE">
        <w:rPr>
          <w:rFonts w:ascii="Times New Roman" w:hAnsi="Times New Roman" w:cs="Times New Roman"/>
          <w:sz w:val="24"/>
          <w:szCs w:val="24"/>
        </w:rPr>
        <w:t>, at least initially</w:t>
      </w:r>
      <w:r w:rsidR="00985D29">
        <w:rPr>
          <w:rFonts w:ascii="Times New Roman" w:hAnsi="Times New Roman" w:cs="Times New Roman"/>
          <w:sz w:val="24"/>
          <w:szCs w:val="24"/>
        </w:rPr>
        <w:t xml:space="preserve"> and at times</w:t>
      </w:r>
      <w:r w:rsidR="003342EE">
        <w:rPr>
          <w:rFonts w:ascii="Times New Roman" w:hAnsi="Times New Roman" w:cs="Times New Roman"/>
          <w:sz w:val="24"/>
          <w:szCs w:val="24"/>
        </w:rPr>
        <w:t xml:space="preserve">, </w:t>
      </w:r>
      <w:r w:rsidR="00BC131F">
        <w:rPr>
          <w:rFonts w:ascii="Times New Roman" w:hAnsi="Times New Roman" w:cs="Times New Roman"/>
          <w:sz w:val="24"/>
          <w:szCs w:val="24"/>
        </w:rPr>
        <w:t>mutually respected each other</w:t>
      </w:r>
      <w:r>
        <w:rPr>
          <w:rFonts w:ascii="Times New Roman" w:hAnsi="Times New Roman" w:cs="Times New Roman"/>
          <w:sz w:val="24"/>
          <w:szCs w:val="24"/>
        </w:rPr>
        <w:t>. In 1759</w:t>
      </w:r>
      <w:r w:rsidRPr="00890DAB">
        <w:rPr>
          <w:rFonts w:ascii="Times New Roman" w:hAnsi="Times New Roman" w:cs="Times New Roman"/>
          <w:sz w:val="24"/>
          <w:szCs w:val="24"/>
        </w:rPr>
        <w:t xml:space="preserve">, Hume </w:t>
      </w:r>
      <w:r>
        <w:rPr>
          <w:rFonts w:ascii="Times New Roman" w:hAnsi="Times New Roman" w:cs="Times New Roman"/>
          <w:sz w:val="24"/>
          <w:szCs w:val="24"/>
        </w:rPr>
        <w:t xml:space="preserve">wrote from London to Adam </w:t>
      </w:r>
      <w:r w:rsidRPr="00890DAB">
        <w:rPr>
          <w:rFonts w:ascii="Times New Roman" w:hAnsi="Times New Roman" w:cs="Times New Roman"/>
          <w:sz w:val="24"/>
          <w:szCs w:val="24"/>
        </w:rPr>
        <w:t>Smith that he was ‘very well-acquainted’ with Burke</w:t>
      </w:r>
      <w:r>
        <w:rPr>
          <w:rFonts w:ascii="Times New Roman" w:hAnsi="Times New Roman" w:cs="Times New Roman"/>
          <w:sz w:val="24"/>
          <w:szCs w:val="24"/>
        </w:rPr>
        <w:t>.</w:t>
      </w:r>
      <w:r w:rsidR="00974ED2">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He later </w:t>
      </w:r>
      <w:r w:rsidRPr="00890DAB">
        <w:rPr>
          <w:rFonts w:ascii="Times New Roman" w:hAnsi="Times New Roman" w:cs="Times New Roman"/>
          <w:sz w:val="24"/>
          <w:szCs w:val="24"/>
        </w:rPr>
        <w:t xml:space="preserve">described </w:t>
      </w:r>
      <w:r>
        <w:rPr>
          <w:rFonts w:ascii="Times New Roman" w:hAnsi="Times New Roman" w:cs="Times New Roman"/>
          <w:sz w:val="24"/>
          <w:szCs w:val="24"/>
        </w:rPr>
        <w:t>Burke</w:t>
      </w:r>
      <w:r w:rsidRPr="00890DAB">
        <w:rPr>
          <w:rFonts w:ascii="Times New Roman" w:hAnsi="Times New Roman" w:cs="Times New Roman"/>
          <w:sz w:val="24"/>
          <w:szCs w:val="24"/>
        </w:rPr>
        <w:t xml:space="preserve"> to </w:t>
      </w:r>
      <w:r w:rsidR="00974ED2">
        <w:rPr>
          <w:rFonts w:ascii="Times New Roman" w:hAnsi="Times New Roman" w:cs="Times New Roman"/>
          <w:sz w:val="24"/>
          <w:szCs w:val="24"/>
        </w:rPr>
        <w:t>Hugh Blair</w:t>
      </w:r>
      <w:r w:rsidRPr="00890DAB">
        <w:rPr>
          <w:rFonts w:ascii="Times New Roman" w:hAnsi="Times New Roman" w:cs="Times New Roman"/>
          <w:sz w:val="24"/>
          <w:szCs w:val="24"/>
        </w:rPr>
        <w:t xml:space="preserve"> as ‘a very ingen</w:t>
      </w:r>
      <w:r>
        <w:rPr>
          <w:rFonts w:ascii="Times New Roman" w:hAnsi="Times New Roman" w:cs="Times New Roman"/>
          <w:sz w:val="24"/>
          <w:szCs w:val="24"/>
        </w:rPr>
        <w:t>i</w:t>
      </w:r>
      <w:r w:rsidRPr="00890DAB">
        <w:rPr>
          <w:rFonts w:ascii="Times New Roman" w:hAnsi="Times New Roman" w:cs="Times New Roman"/>
          <w:sz w:val="24"/>
          <w:szCs w:val="24"/>
        </w:rPr>
        <w:t>ous Irish gentleman’.</w:t>
      </w:r>
      <w:r w:rsidRPr="00890DAB">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This was before </w:t>
      </w:r>
      <w:r>
        <w:rPr>
          <w:rFonts w:ascii="Times New Roman" w:hAnsi="Times New Roman" w:cs="Times New Roman"/>
          <w:sz w:val="24"/>
          <w:szCs w:val="24"/>
        </w:rPr>
        <w:lastRenderedPageBreak/>
        <w:t xml:space="preserve">Burke had entered politics, and his fame </w:t>
      </w:r>
      <w:r w:rsidR="00CC79D3">
        <w:rPr>
          <w:rFonts w:ascii="Times New Roman" w:hAnsi="Times New Roman" w:cs="Times New Roman"/>
          <w:sz w:val="24"/>
          <w:szCs w:val="24"/>
        </w:rPr>
        <w:t xml:space="preserve">rested on </w:t>
      </w:r>
      <w:r w:rsidR="00F91667">
        <w:rPr>
          <w:rFonts w:ascii="Times New Roman" w:hAnsi="Times New Roman" w:cs="Times New Roman"/>
          <w:i/>
          <w:iCs/>
          <w:sz w:val="24"/>
          <w:szCs w:val="24"/>
        </w:rPr>
        <w:t xml:space="preserve">A </w:t>
      </w:r>
      <w:r w:rsidRPr="00605179">
        <w:rPr>
          <w:rFonts w:ascii="Times New Roman" w:hAnsi="Times New Roman" w:cs="Times New Roman"/>
          <w:i/>
          <w:iCs/>
          <w:sz w:val="24"/>
          <w:szCs w:val="24"/>
        </w:rPr>
        <w:t>Philosophical Enquiry into the Origin of Our Ideas of the Sublime and Beautiful</w:t>
      </w:r>
      <w:r>
        <w:rPr>
          <w:rFonts w:ascii="Times New Roman" w:hAnsi="Times New Roman" w:cs="Times New Roman"/>
          <w:i/>
          <w:iCs/>
          <w:sz w:val="24"/>
          <w:szCs w:val="24"/>
        </w:rPr>
        <w:t xml:space="preserve"> </w:t>
      </w:r>
      <w:r>
        <w:rPr>
          <w:rFonts w:ascii="Times New Roman" w:hAnsi="Times New Roman" w:cs="Times New Roman"/>
          <w:sz w:val="24"/>
          <w:szCs w:val="24"/>
        </w:rPr>
        <w:t>(1757</w:t>
      </w:r>
      <w:r w:rsidR="006418AC">
        <w:rPr>
          <w:rFonts w:ascii="Times New Roman" w:hAnsi="Times New Roman" w:cs="Times New Roman"/>
          <w:sz w:val="24"/>
          <w:szCs w:val="24"/>
        </w:rPr>
        <w:t>; expanded second edition</w:t>
      </w:r>
      <w:r w:rsidR="00013542">
        <w:rPr>
          <w:rFonts w:ascii="Times New Roman" w:hAnsi="Times New Roman" w:cs="Times New Roman"/>
          <w:sz w:val="24"/>
          <w:szCs w:val="24"/>
        </w:rPr>
        <w:t xml:space="preserve">, </w:t>
      </w:r>
      <w:r w:rsidR="006418AC">
        <w:rPr>
          <w:rFonts w:ascii="Times New Roman" w:hAnsi="Times New Roman" w:cs="Times New Roman"/>
          <w:sz w:val="24"/>
          <w:szCs w:val="24"/>
        </w:rPr>
        <w:t>1759</w:t>
      </w:r>
      <w:r>
        <w:rPr>
          <w:rFonts w:ascii="Times New Roman" w:hAnsi="Times New Roman" w:cs="Times New Roman"/>
          <w:sz w:val="24"/>
          <w:szCs w:val="24"/>
        </w:rPr>
        <w:t xml:space="preserve">), and to a lesser extent </w:t>
      </w:r>
      <w:r w:rsidRPr="00605179">
        <w:rPr>
          <w:rFonts w:ascii="Times New Roman" w:hAnsi="Times New Roman" w:cs="Times New Roman"/>
          <w:i/>
          <w:iCs/>
          <w:sz w:val="24"/>
          <w:szCs w:val="24"/>
        </w:rPr>
        <w:t xml:space="preserve">A Vindication of </w:t>
      </w:r>
      <w:r w:rsidRPr="00D94CF6">
        <w:rPr>
          <w:rFonts w:ascii="Times New Roman" w:hAnsi="Times New Roman" w:cs="Times New Roman"/>
          <w:i/>
          <w:iCs/>
          <w:sz w:val="24"/>
          <w:szCs w:val="24"/>
        </w:rPr>
        <w:t xml:space="preserve">Natural Society </w:t>
      </w:r>
      <w:r w:rsidRPr="00D94CF6">
        <w:rPr>
          <w:rFonts w:ascii="Times New Roman" w:hAnsi="Times New Roman" w:cs="Times New Roman"/>
          <w:sz w:val="24"/>
          <w:szCs w:val="24"/>
        </w:rPr>
        <w:t xml:space="preserve">(1756). The latter was a parody of the </w:t>
      </w:r>
      <w:r w:rsidR="00062291" w:rsidRPr="00D94CF6">
        <w:rPr>
          <w:rFonts w:ascii="Times New Roman" w:hAnsi="Times New Roman" w:cs="Times New Roman"/>
          <w:sz w:val="24"/>
          <w:szCs w:val="24"/>
        </w:rPr>
        <w:t>posthumously published writings of Henry St John, 1st</w:t>
      </w:r>
      <w:r w:rsidRPr="00D94CF6">
        <w:rPr>
          <w:rFonts w:ascii="Times New Roman" w:hAnsi="Times New Roman" w:cs="Times New Roman"/>
          <w:sz w:val="24"/>
          <w:szCs w:val="24"/>
        </w:rPr>
        <w:t xml:space="preserve"> </w:t>
      </w:r>
      <w:r w:rsidR="00062291" w:rsidRPr="00D94CF6">
        <w:rPr>
          <w:rFonts w:ascii="Times New Roman" w:hAnsi="Times New Roman" w:cs="Times New Roman"/>
          <w:sz w:val="24"/>
          <w:szCs w:val="24"/>
        </w:rPr>
        <w:t>Viscount</w:t>
      </w:r>
      <w:r w:rsidR="000354AB" w:rsidRPr="00D94CF6">
        <w:rPr>
          <w:rFonts w:ascii="Times New Roman" w:hAnsi="Times New Roman" w:cs="Times New Roman"/>
          <w:sz w:val="24"/>
          <w:szCs w:val="24"/>
        </w:rPr>
        <w:t xml:space="preserve"> </w:t>
      </w:r>
      <w:r w:rsidRPr="00D94CF6">
        <w:rPr>
          <w:rFonts w:ascii="Times New Roman" w:hAnsi="Times New Roman" w:cs="Times New Roman"/>
          <w:sz w:val="24"/>
          <w:szCs w:val="24"/>
        </w:rPr>
        <w:t>Bolingbroke</w:t>
      </w:r>
      <w:r w:rsidR="00062291" w:rsidRPr="00D94CF6">
        <w:rPr>
          <w:rFonts w:ascii="Times New Roman" w:hAnsi="Times New Roman" w:cs="Times New Roman"/>
          <w:sz w:val="24"/>
          <w:szCs w:val="24"/>
        </w:rPr>
        <w:t>. Hume shared Burke’s low opinion of Bolingbroke’s philosophical writings</w:t>
      </w:r>
      <w:r w:rsidR="00DE4256" w:rsidRPr="00D94CF6">
        <w:rPr>
          <w:rFonts w:ascii="Times New Roman" w:hAnsi="Times New Roman" w:cs="Times New Roman"/>
          <w:sz w:val="24"/>
          <w:szCs w:val="24"/>
        </w:rPr>
        <w:t>, but he</w:t>
      </w:r>
      <w:r w:rsidR="00062291" w:rsidRPr="00D94CF6">
        <w:rPr>
          <w:rFonts w:ascii="Times New Roman" w:hAnsi="Times New Roman" w:cs="Times New Roman"/>
          <w:sz w:val="24"/>
          <w:szCs w:val="24"/>
        </w:rPr>
        <w:t xml:space="preserve"> </w:t>
      </w:r>
      <w:r w:rsidR="00DE4256" w:rsidRPr="00D94CF6">
        <w:rPr>
          <w:rFonts w:ascii="Times New Roman" w:hAnsi="Times New Roman" w:cs="Times New Roman"/>
          <w:sz w:val="24"/>
          <w:szCs w:val="24"/>
        </w:rPr>
        <w:t>appears to have been more</w:t>
      </w:r>
      <w:r w:rsidR="00062291" w:rsidRPr="00D94CF6">
        <w:rPr>
          <w:rFonts w:ascii="Times New Roman" w:hAnsi="Times New Roman" w:cs="Times New Roman"/>
          <w:sz w:val="24"/>
          <w:szCs w:val="24"/>
        </w:rPr>
        <w:t xml:space="preserve"> impressed </w:t>
      </w:r>
      <w:r w:rsidR="00DE4256" w:rsidRPr="00D94CF6">
        <w:rPr>
          <w:rFonts w:ascii="Times New Roman" w:hAnsi="Times New Roman" w:cs="Times New Roman"/>
          <w:sz w:val="24"/>
          <w:szCs w:val="24"/>
        </w:rPr>
        <w:t>by</w:t>
      </w:r>
      <w:r w:rsidR="00062291" w:rsidRPr="00D94CF6">
        <w:rPr>
          <w:rFonts w:ascii="Times New Roman" w:hAnsi="Times New Roman" w:cs="Times New Roman"/>
          <w:sz w:val="24"/>
          <w:szCs w:val="24"/>
        </w:rPr>
        <w:t xml:space="preserve"> </w:t>
      </w:r>
      <w:r w:rsidR="00F572DE" w:rsidRPr="00D94CF6">
        <w:rPr>
          <w:rFonts w:ascii="Times New Roman" w:hAnsi="Times New Roman" w:cs="Times New Roman"/>
          <w:sz w:val="24"/>
          <w:szCs w:val="24"/>
        </w:rPr>
        <w:t>Burke’s</w:t>
      </w:r>
      <w:r w:rsidR="00062291" w:rsidRPr="00D94CF6">
        <w:rPr>
          <w:rFonts w:ascii="Times New Roman" w:hAnsi="Times New Roman" w:cs="Times New Roman"/>
          <w:sz w:val="24"/>
          <w:szCs w:val="24"/>
        </w:rPr>
        <w:t xml:space="preserve"> </w:t>
      </w:r>
      <w:r w:rsidR="00DE2DAA" w:rsidRPr="00D94CF6">
        <w:rPr>
          <w:rFonts w:ascii="Times New Roman" w:hAnsi="Times New Roman" w:cs="Times New Roman"/>
          <w:i/>
          <w:iCs/>
          <w:sz w:val="24"/>
          <w:szCs w:val="24"/>
        </w:rPr>
        <w:t>Sublime and Beautiful</w:t>
      </w:r>
      <w:r w:rsidR="00062291" w:rsidRPr="00D94CF6">
        <w:rPr>
          <w:rFonts w:ascii="Times New Roman" w:hAnsi="Times New Roman" w:cs="Times New Roman"/>
          <w:i/>
          <w:iCs/>
          <w:sz w:val="24"/>
          <w:szCs w:val="24"/>
        </w:rPr>
        <w:t xml:space="preserve">, </w:t>
      </w:r>
      <w:r w:rsidR="00062291" w:rsidRPr="00D94CF6">
        <w:rPr>
          <w:rFonts w:ascii="Times New Roman" w:hAnsi="Times New Roman" w:cs="Times New Roman"/>
          <w:sz w:val="24"/>
          <w:szCs w:val="24"/>
        </w:rPr>
        <w:t>which he referred to as ‘a very pretty Treatise’ in a letter to Smith</w:t>
      </w:r>
      <w:r w:rsidR="00261BB2" w:rsidRPr="00D94CF6">
        <w:rPr>
          <w:rFonts w:ascii="Times New Roman" w:hAnsi="Times New Roman" w:cs="Times New Roman"/>
          <w:sz w:val="24"/>
          <w:szCs w:val="24"/>
        </w:rPr>
        <w:t>, although opinions are divided</w:t>
      </w:r>
      <w:r w:rsidR="000354AB" w:rsidRPr="00D94CF6">
        <w:rPr>
          <w:rFonts w:ascii="Times New Roman" w:hAnsi="Times New Roman" w:cs="Times New Roman"/>
          <w:sz w:val="24"/>
          <w:szCs w:val="24"/>
        </w:rPr>
        <w:t xml:space="preserve"> as to</w:t>
      </w:r>
      <w:r w:rsidR="00261BB2" w:rsidRPr="00D94CF6">
        <w:rPr>
          <w:rFonts w:ascii="Times New Roman" w:hAnsi="Times New Roman" w:cs="Times New Roman"/>
          <w:sz w:val="24"/>
          <w:szCs w:val="24"/>
        </w:rPr>
        <w:t xml:space="preserve"> </w:t>
      </w:r>
      <w:r w:rsidR="00D94CF6" w:rsidRPr="00D94CF6">
        <w:rPr>
          <w:rFonts w:ascii="Times New Roman" w:hAnsi="Times New Roman" w:cs="Times New Roman"/>
          <w:sz w:val="24"/>
          <w:szCs w:val="24"/>
        </w:rPr>
        <w:t>whether</w:t>
      </w:r>
      <w:r w:rsidR="00DE4256" w:rsidRPr="00D94CF6">
        <w:rPr>
          <w:rFonts w:ascii="Times New Roman" w:hAnsi="Times New Roman" w:cs="Times New Roman"/>
          <w:sz w:val="24"/>
          <w:szCs w:val="24"/>
        </w:rPr>
        <w:t xml:space="preserve"> </w:t>
      </w:r>
      <w:r w:rsidR="00D94CF6" w:rsidRPr="00D94CF6">
        <w:rPr>
          <w:rFonts w:ascii="Times New Roman" w:hAnsi="Times New Roman" w:cs="Times New Roman"/>
          <w:sz w:val="24"/>
          <w:szCs w:val="24"/>
        </w:rPr>
        <w:t xml:space="preserve">or not </w:t>
      </w:r>
      <w:r w:rsidR="00261BB2" w:rsidRPr="00D94CF6">
        <w:rPr>
          <w:rFonts w:ascii="Times New Roman" w:hAnsi="Times New Roman" w:cs="Times New Roman"/>
          <w:sz w:val="24"/>
          <w:szCs w:val="24"/>
        </w:rPr>
        <w:t xml:space="preserve">this was </w:t>
      </w:r>
      <w:r w:rsidR="00DE4256" w:rsidRPr="00D94CF6">
        <w:rPr>
          <w:rFonts w:ascii="Times New Roman" w:hAnsi="Times New Roman" w:cs="Times New Roman"/>
          <w:sz w:val="24"/>
          <w:szCs w:val="24"/>
        </w:rPr>
        <w:t xml:space="preserve">actually </w:t>
      </w:r>
      <w:r w:rsidR="00261BB2" w:rsidRPr="00D94CF6">
        <w:rPr>
          <w:rFonts w:ascii="Times New Roman" w:hAnsi="Times New Roman" w:cs="Times New Roman"/>
          <w:sz w:val="24"/>
          <w:szCs w:val="24"/>
        </w:rPr>
        <w:t>meant as a compliment.</w:t>
      </w:r>
      <w:r w:rsidR="00062291" w:rsidRPr="00D94CF6">
        <w:rPr>
          <w:rStyle w:val="FootnoteReference"/>
          <w:rFonts w:ascii="Times New Roman" w:hAnsi="Times New Roman" w:cs="Times New Roman"/>
          <w:sz w:val="24"/>
          <w:szCs w:val="24"/>
        </w:rPr>
        <w:footnoteReference w:id="16"/>
      </w:r>
    </w:p>
    <w:p w14:paraId="7205EBB3" w14:textId="50654774" w:rsidR="00605179" w:rsidRPr="00FA0CC4" w:rsidRDefault="00206841" w:rsidP="00FA0CC4">
      <w:pPr>
        <w:spacing w:line="360" w:lineRule="auto"/>
        <w:ind w:firstLine="720"/>
        <w:rPr>
          <w:rFonts w:ascii="Times New Roman" w:hAnsi="Times New Roman" w:cs="Times New Roman"/>
          <w:sz w:val="24"/>
          <w:szCs w:val="24"/>
        </w:rPr>
      </w:pPr>
      <w:r>
        <w:rPr>
          <w:rFonts w:ascii="Times New Roman" w:hAnsi="Times New Roman" w:cs="Times New Roman"/>
          <w:iCs/>
          <w:sz w:val="24"/>
          <w:szCs w:val="24"/>
        </w:rPr>
        <w:t>In the</w:t>
      </w:r>
      <w:r w:rsidR="00062291">
        <w:rPr>
          <w:rFonts w:ascii="Times New Roman" w:hAnsi="Times New Roman" w:cs="Times New Roman"/>
          <w:iCs/>
          <w:sz w:val="24"/>
          <w:szCs w:val="24"/>
        </w:rPr>
        <w:t xml:space="preserve"> </w:t>
      </w:r>
      <w:r w:rsidR="00DE2DAA">
        <w:rPr>
          <w:rFonts w:ascii="Times New Roman" w:hAnsi="Times New Roman" w:cs="Times New Roman"/>
          <w:i/>
          <w:sz w:val="24"/>
          <w:szCs w:val="24"/>
        </w:rPr>
        <w:t>Sublime and Beautiful</w:t>
      </w:r>
      <w:r>
        <w:rPr>
          <w:rFonts w:ascii="Times New Roman" w:hAnsi="Times New Roman" w:cs="Times New Roman"/>
          <w:sz w:val="24"/>
          <w:szCs w:val="24"/>
        </w:rPr>
        <w:t xml:space="preserve">, </w:t>
      </w:r>
      <w:r w:rsidR="00062291">
        <w:rPr>
          <w:rFonts w:ascii="Times New Roman" w:hAnsi="Times New Roman" w:cs="Times New Roman"/>
          <w:sz w:val="24"/>
          <w:szCs w:val="24"/>
        </w:rPr>
        <w:t>Burke</w:t>
      </w:r>
      <w:r w:rsidR="0081474E">
        <w:rPr>
          <w:rFonts w:ascii="Times New Roman" w:hAnsi="Times New Roman" w:cs="Times New Roman"/>
          <w:sz w:val="24"/>
          <w:szCs w:val="24"/>
        </w:rPr>
        <w:t>, like Hume and later Smith,</w:t>
      </w:r>
      <w:r w:rsidR="00062291">
        <w:rPr>
          <w:rFonts w:ascii="Times New Roman" w:hAnsi="Times New Roman" w:cs="Times New Roman"/>
          <w:sz w:val="24"/>
          <w:szCs w:val="24"/>
        </w:rPr>
        <w:t xml:space="preserve"> gave sympathy a major role</w:t>
      </w:r>
      <w:r w:rsidR="003F3D58">
        <w:rPr>
          <w:rFonts w:ascii="Times New Roman" w:hAnsi="Times New Roman" w:cs="Times New Roman"/>
          <w:sz w:val="24"/>
          <w:szCs w:val="24"/>
        </w:rPr>
        <w:t xml:space="preserve"> in his philosophy</w:t>
      </w:r>
      <w:r w:rsidR="00062291">
        <w:rPr>
          <w:rFonts w:ascii="Times New Roman" w:hAnsi="Times New Roman" w:cs="Times New Roman"/>
          <w:sz w:val="24"/>
          <w:szCs w:val="24"/>
        </w:rPr>
        <w:t>, calling it one of the three main links in ‘the great chain of society’.</w:t>
      </w:r>
      <w:r w:rsidR="00062291">
        <w:rPr>
          <w:rStyle w:val="FootnoteReference"/>
          <w:rFonts w:ascii="Times New Roman" w:hAnsi="Times New Roman" w:cs="Times New Roman"/>
          <w:sz w:val="24"/>
          <w:szCs w:val="24"/>
        </w:rPr>
        <w:footnoteReference w:id="17"/>
      </w:r>
      <w:r w:rsidR="003F3D58">
        <w:rPr>
          <w:rFonts w:ascii="Times New Roman" w:hAnsi="Times New Roman" w:cs="Times New Roman"/>
          <w:sz w:val="24"/>
          <w:szCs w:val="24"/>
        </w:rPr>
        <w:t xml:space="preserve"> </w:t>
      </w:r>
      <w:r w:rsidR="004A45BE">
        <w:rPr>
          <w:rFonts w:ascii="Times New Roman" w:hAnsi="Times New Roman" w:cs="Times New Roman"/>
          <w:sz w:val="24"/>
          <w:szCs w:val="24"/>
        </w:rPr>
        <w:t xml:space="preserve">Hume </w:t>
      </w:r>
      <w:r w:rsidR="00A26D3E">
        <w:rPr>
          <w:rFonts w:ascii="Times New Roman" w:hAnsi="Times New Roman" w:cs="Times New Roman"/>
          <w:sz w:val="24"/>
          <w:szCs w:val="24"/>
        </w:rPr>
        <w:t xml:space="preserve">sent Smith’s </w:t>
      </w:r>
      <w:r w:rsidR="00A26D3E">
        <w:rPr>
          <w:rFonts w:ascii="Times New Roman" w:hAnsi="Times New Roman" w:cs="Times New Roman"/>
          <w:i/>
          <w:iCs/>
          <w:sz w:val="24"/>
          <w:szCs w:val="24"/>
        </w:rPr>
        <w:t xml:space="preserve">Theory of Moral Sentiments </w:t>
      </w:r>
      <w:r w:rsidR="00A26D3E">
        <w:rPr>
          <w:rFonts w:ascii="Times New Roman" w:hAnsi="Times New Roman" w:cs="Times New Roman"/>
          <w:sz w:val="24"/>
          <w:szCs w:val="24"/>
        </w:rPr>
        <w:t>(1759)</w:t>
      </w:r>
      <w:r w:rsidR="00A26D3E">
        <w:rPr>
          <w:rFonts w:ascii="Times New Roman" w:hAnsi="Times New Roman" w:cs="Times New Roman"/>
          <w:i/>
          <w:iCs/>
          <w:sz w:val="24"/>
          <w:szCs w:val="24"/>
        </w:rPr>
        <w:t xml:space="preserve"> </w:t>
      </w:r>
      <w:r w:rsidR="00A26D3E">
        <w:rPr>
          <w:rFonts w:ascii="Times New Roman" w:hAnsi="Times New Roman" w:cs="Times New Roman"/>
          <w:sz w:val="24"/>
          <w:szCs w:val="24"/>
        </w:rPr>
        <w:t xml:space="preserve">to </w:t>
      </w:r>
      <w:r w:rsidR="004A45BE">
        <w:rPr>
          <w:rFonts w:ascii="Times New Roman" w:hAnsi="Times New Roman" w:cs="Times New Roman"/>
          <w:sz w:val="24"/>
          <w:szCs w:val="24"/>
        </w:rPr>
        <w:t>Burke</w:t>
      </w:r>
      <w:r w:rsidR="00A26D3E">
        <w:rPr>
          <w:rFonts w:ascii="Times New Roman" w:hAnsi="Times New Roman" w:cs="Times New Roman"/>
          <w:sz w:val="24"/>
          <w:szCs w:val="24"/>
        </w:rPr>
        <w:t xml:space="preserve">, </w:t>
      </w:r>
      <w:r w:rsidR="00A65FC7">
        <w:rPr>
          <w:rFonts w:ascii="Times New Roman" w:hAnsi="Times New Roman" w:cs="Times New Roman"/>
          <w:sz w:val="24"/>
          <w:szCs w:val="24"/>
        </w:rPr>
        <w:t>who</w:t>
      </w:r>
      <w:r w:rsidR="00DC7D9B">
        <w:rPr>
          <w:rFonts w:ascii="Times New Roman" w:hAnsi="Times New Roman" w:cs="Times New Roman"/>
          <w:sz w:val="24"/>
          <w:szCs w:val="24"/>
        </w:rPr>
        <w:t xml:space="preserve"> was ‘much taken’ with </w:t>
      </w:r>
      <w:r w:rsidR="00A26D3E">
        <w:rPr>
          <w:rFonts w:ascii="Times New Roman" w:hAnsi="Times New Roman" w:cs="Times New Roman"/>
          <w:sz w:val="24"/>
          <w:szCs w:val="24"/>
        </w:rPr>
        <w:t xml:space="preserve">the </w:t>
      </w:r>
      <w:r w:rsidR="00AB104A">
        <w:rPr>
          <w:rFonts w:ascii="Times New Roman" w:hAnsi="Times New Roman" w:cs="Times New Roman"/>
          <w:sz w:val="24"/>
          <w:szCs w:val="24"/>
        </w:rPr>
        <w:t>book</w:t>
      </w:r>
      <w:r w:rsidR="00A65FC7">
        <w:rPr>
          <w:rFonts w:ascii="Times New Roman" w:hAnsi="Times New Roman" w:cs="Times New Roman"/>
          <w:sz w:val="24"/>
          <w:szCs w:val="24"/>
        </w:rPr>
        <w:t>.</w:t>
      </w:r>
      <w:r w:rsidR="00A26D3E">
        <w:rPr>
          <w:rStyle w:val="FootnoteReference"/>
          <w:rFonts w:ascii="Times New Roman" w:hAnsi="Times New Roman" w:cs="Times New Roman"/>
          <w:sz w:val="24"/>
          <w:szCs w:val="24"/>
        </w:rPr>
        <w:footnoteReference w:id="18"/>
      </w:r>
      <w:r w:rsidR="00A26D3E">
        <w:rPr>
          <w:rFonts w:ascii="Times New Roman" w:hAnsi="Times New Roman" w:cs="Times New Roman"/>
          <w:sz w:val="24"/>
          <w:szCs w:val="24"/>
        </w:rPr>
        <w:t xml:space="preserve"> </w:t>
      </w:r>
      <w:r w:rsidR="00AB104A">
        <w:rPr>
          <w:rFonts w:ascii="Times New Roman" w:hAnsi="Times New Roman" w:cs="Times New Roman"/>
          <w:sz w:val="24"/>
          <w:szCs w:val="24"/>
        </w:rPr>
        <w:t>Afte</w:t>
      </w:r>
      <w:r w:rsidR="00481D26">
        <w:rPr>
          <w:rFonts w:ascii="Times New Roman" w:hAnsi="Times New Roman" w:cs="Times New Roman"/>
          <w:sz w:val="24"/>
          <w:szCs w:val="24"/>
        </w:rPr>
        <w:t xml:space="preserve">r Hume’s introduction, </w:t>
      </w:r>
      <w:r w:rsidR="00A26D3E">
        <w:rPr>
          <w:rFonts w:ascii="Times New Roman" w:hAnsi="Times New Roman" w:cs="Times New Roman"/>
          <w:sz w:val="24"/>
          <w:szCs w:val="24"/>
        </w:rPr>
        <w:t xml:space="preserve">Burke waxed lyrical about the book in </w:t>
      </w:r>
      <w:r w:rsidR="00FA0CC4">
        <w:rPr>
          <w:rFonts w:ascii="Times New Roman" w:hAnsi="Times New Roman" w:cs="Times New Roman"/>
          <w:sz w:val="24"/>
          <w:szCs w:val="24"/>
        </w:rPr>
        <w:t xml:space="preserve">a </w:t>
      </w:r>
      <w:r w:rsidR="00A26D3E">
        <w:rPr>
          <w:rFonts w:ascii="Times New Roman" w:hAnsi="Times New Roman" w:cs="Times New Roman"/>
          <w:sz w:val="24"/>
          <w:szCs w:val="24"/>
        </w:rPr>
        <w:t>letter to Smith</w:t>
      </w:r>
      <w:r w:rsidR="00E7021B">
        <w:rPr>
          <w:rFonts w:ascii="Times New Roman" w:hAnsi="Times New Roman" w:cs="Times New Roman"/>
          <w:sz w:val="24"/>
          <w:szCs w:val="24"/>
        </w:rPr>
        <w:t>.</w:t>
      </w:r>
      <w:r w:rsidR="00A26D3E">
        <w:rPr>
          <w:rFonts w:ascii="Times New Roman" w:hAnsi="Times New Roman" w:cs="Times New Roman"/>
          <w:sz w:val="24"/>
          <w:szCs w:val="24"/>
        </w:rPr>
        <w:t xml:space="preserve"> </w:t>
      </w:r>
      <w:r w:rsidR="00AE0DAB" w:rsidRPr="00890DAB">
        <w:rPr>
          <w:rFonts w:ascii="Times New Roman" w:hAnsi="Times New Roman" w:cs="Times New Roman"/>
          <w:sz w:val="24"/>
          <w:szCs w:val="24"/>
        </w:rPr>
        <w:t xml:space="preserve">‘I am not only pleased with the ingenuity of your Theory’, </w:t>
      </w:r>
      <w:r w:rsidR="00FA0CC4">
        <w:rPr>
          <w:rFonts w:ascii="Times New Roman" w:hAnsi="Times New Roman" w:cs="Times New Roman"/>
          <w:sz w:val="24"/>
          <w:szCs w:val="24"/>
        </w:rPr>
        <w:t>he wrote</w:t>
      </w:r>
      <w:r w:rsidR="00AE0DAB" w:rsidRPr="00890DAB">
        <w:rPr>
          <w:rFonts w:ascii="Times New Roman" w:hAnsi="Times New Roman" w:cs="Times New Roman"/>
          <w:sz w:val="24"/>
          <w:szCs w:val="24"/>
        </w:rPr>
        <w:t>, ‘I am convinced of its solidity and Truth’.</w:t>
      </w:r>
      <w:r w:rsidR="00AE0DAB" w:rsidRPr="00890DAB">
        <w:rPr>
          <w:rStyle w:val="FootnoteReference"/>
          <w:rFonts w:ascii="Times New Roman" w:hAnsi="Times New Roman" w:cs="Times New Roman"/>
          <w:sz w:val="24"/>
          <w:szCs w:val="24"/>
        </w:rPr>
        <w:footnoteReference w:id="19"/>
      </w:r>
      <w:r w:rsidR="006B02AD">
        <w:rPr>
          <w:rFonts w:ascii="Times New Roman" w:hAnsi="Times New Roman" w:cs="Times New Roman"/>
          <w:sz w:val="24"/>
          <w:szCs w:val="24"/>
        </w:rPr>
        <w:t xml:space="preserve"> In the same letter, Burke referred to Hume as ‘our friend’.</w:t>
      </w:r>
      <w:r w:rsidR="006B02AD">
        <w:rPr>
          <w:rStyle w:val="FootnoteReference"/>
          <w:rFonts w:ascii="Times New Roman" w:hAnsi="Times New Roman" w:cs="Times New Roman"/>
          <w:sz w:val="24"/>
          <w:szCs w:val="24"/>
        </w:rPr>
        <w:footnoteReference w:id="20"/>
      </w:r>
      <w:r w:rsidR="00AE0DAB" w:rsidRPr="00890DAB">
        <w:rPr>
          <w:rFonts w:ascii="Times New Roman" w:hAnsi="Times New Roman" w:cs="Times New Roman"/>
          <w:sz w:val="24"/>
          <w:szCs w:val="24"/>
        </w:rPr>
        <w:t xml:space="preserve"> </w:t>
      </w:r>
      <w:r w:rsidR="006B02AD">
        <w:rPr>
          <w:rFonts w:ascii="Times New Roman" w:hAnsi="Times New Roman" w:cs="Times New Roman"/>
          <w:sz w:val="24"/>
          <w:szCs w:val="24"/>
        </w:rPr>
        <w:t>Smith and Burke became close</w:t>
      </w:r>
      <w:r w:rsidR="00A26D3E">
        <w:rPr>
          <w:rFonts w:ascii="Times New Roman" w:hAnsi="Times New Roman" w:cs="Times New Roman"/>
          <w:sz w:val="24"/>
          <w:szCs w:val="24"/>
        </w:rPr>
        <w:t>, even if they do not appear to have met in person until 1775.</w:t>
      </w:r>
      <w:r w:rsidR="00AB104A">
        <w:rPr>
          <w:rFonts w:ascii="Times New Roman" w:hAnsi="Times New Roman" w:cs="Times New Roman"/>
          <w:sz w:val="24"/>
          <w:szCs w:val="24"/>
        </w:rPr>
        <w:t xml:space="preserve"> </w:t>
      </w:r>
      <w:r w:rsidR="00AB104A" w:rsidRPr="00890DAB">
        <w:rPr>
          <w:rFonts w:ascii="Times New Roman" w:hAnsi="Times New Roman" w:cs="Times New Roman"/>
          <w:sz w:val="24"/>
          <w:szCs w:val="24"/>
        </w:rPr>
        <w:t>Smith is believed to have said that Burke ‘was the only man, who, without communication, thought on these topics [political economy] exactly as he did.’</w:t>
      </w:r>
      <w:r w:rsidR="00AB104A" w:rsidRPr="00890DAB">
        <w:rPr>
          <w:rStyle w:val="FootnoteReference"/>
          <w:rFonts w:ascii="Times New Roman" w:hAnsi="Times New Roman" w:cs="Times New Roman"/>
          <w:sz w:val="24"/>
          <w:szCs w:val="24"/>
        </w:rPr>
        <w:footnoteReference w:id="21"/>
      </w:r>
      <w:r w:rsidR="00AB104A" w:rsidRPr="00890DAB">
        <w:rPr>
          <w:rFonts w:ascii="Times New Roman" w:hAnsi="Times New Roman" w:cs="Times New Roman"/>
          <w:sz w:val="24"/>
          <w:szCs w:val="24"/>
        </w:rPr>
        <w:t xml:space="preserve"> </w:t>
      </w:r>
    </w:p>
    <w:p w14:paraId="58B373C6" w14:textId="64B92826" w:rsidR="005D6430" w:rsidRDefault="00A26D3E" w:rsidP="00CC191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Since there are no surviving letters between Burke and Hume, we do not know how close their </w:t>
      </w:r>
      <w:r w:rsidR="00607E91">
        <w:rPr>
          <w:rFonts w:ascii="Times New Roman" w:hAnsi="Times New Roman" w:cs="Times New Roman"/>
          <w:sz w:val="24"/>
          <w:szCs w:val="24"/>
        </w:rPr>
        <w:t>acquaintance</w:t>
      </w:r>
      <w:r>
        <w:rPr>
          <w:rFonts w:ascii="Times New Roman" w:hAnsi="Times New Roman" w:cs="Times New Roman"/>
          <w:sz w:val="24"/>
          <w:szCs w:val="24"/>
        </w:rPr>
        <w:t xml:space="preserve"> was, even if it </w:t>
      </w:r>
      <w:r w:rsidR="00CB683B">
        <w:rPr>
          <w:rFonts w:ascii="Times New Roman" w:hAnsi="Times New Roman" w:cs="Times New Roman"/>
          <w:sz w:val="24"/>
          <w:szCs w:val="24"/>
        </w:rPr>
        <w:t xml:space="preserve">was certainly not as </w:t>
      </w:r>
      <w:r>
        <w:rPr>
          <w:rFonts w:ascii="Times New Roman" w:hAnsi="Times New Roman" w:cs="Times New Roman"/>
          <w:sz w:val="24"/>
          <w:szCs w:val="24"/>
        </w:rPr>
        <w:t xml:space="preserve">close as that between </w:t>
      </w:r>
      <w:r w:rsidR="00CB683B">
        <w:rPr>
          <w:rFonts w:ascii="Times New Roman" w:hAnsi="Times New Roman" w:cs="Times New Roman"/>
          <w:sz w:val="24"/>
          <w:szCs w:val="24"/>
        </w:rPr>
        <w:t xml:space="preserve">Burke and Smith, </w:t>
      </w:r>
      <w:r w:rsidR="007C1D18">
        <w:rPr>
          <w:rFonts w:ascii="Times New Roman" w:hAnsi="Times New Roman" w:cs="Times New Roman"/>
          <w:sz w:val="24"/>
          <w:szCs w:val="24"/>
        </w:rPr>
        <w:t xml:space="preserve">or indeed </w:t>
      </w:r>
      <w:r w:rsidR="00654596">
        <w:rPr>
          <w:rFonts w:ascii="Times New Roman" w:hAnsi="Times New Roman" w:cs="Times New Roman"/>
          <w:sz w:val="24"/>
          <w:szCs w:val="24"/>
        </w:rPr>
        <w:t>that</w:t>
      </w:r>
      <w:r w:rsidR="00A634D8">
        <w:rPr>
          <w:rFonts w:ascii="Times New Roman" w:hAnsi="Times New Roman" w:cs="Times New Roman"/>
          <w:sz w:val="24"/>
          <w:szCs w:val="24"/>
        </w:rPr>
        <w:t xml:space="preserve"> between </w:t>
      </w:r>
      <w:r w:rsidR="00CB683B">
        <w:rPr>
          <w:rFonts w:ascii="Times New Roman" w:hAnsi="Times New Roman" w:cs="Times New Roman"/>
          <w:sz w:val="24"/>
          <w:szCs w:val="24"/>
        </w:rPr>
        <w:t xml:space="preserve">Smith and </w:t>
      </w:r>
      <w:r w:rsidR="00CB683B" w:rsidRPr="003149D9">
        <w:rPr>
          <w:rFonts w:ascii="Times New Roman" w:hAnsi="Times New Roman" w:cs="Times New Roman"/>
          <w:sz w:val="24"/>
          <w:szCs w:val="24"/>
        </w:rPr>
        <w:t>Hume</w:t>
      </w:r>
      <w:r w:rsidRPr="003149D9">
        <w:rPr>
          <w:rFonts w:ascii="Times New Roman" w:hAnsi="Times New Roman" w:cs="Times New Roman"/>
          <w:sz w:val="24"/>
          <w:szCs w:val="24"/>
        </w:rPr>
        <w:t>.</w:t>
      </w:r>
      <w:r w:rsidR="00BC131F" w:rsidRPr="003149D9">
        <w:rPr>
          <w:rFonts w:ascii="Times New Roman" w:hAnsi="Times New Roman" w:cs="Times New Roman"/>
          <w:sz w:val="24"/>
          <w:szCs w:val="24"/>
        </w:rPr>
        <w:t xml:space="preserve"> Apart from Hume’s correspondence cited above, Burke’s writings </w:t>
      </w:r>
      <w:r w:rsidR="00697EDF" w:rsidRPr="003149D9">
        <w:rPr>
          <w:rFonts w:ascii="Times New Roman" w:hAnsi="Times New Roman" w:cs="Times New Roman"/>
          <w:sz w:val="24"/>
          <w:szCs w:val="24"/>
        </w:rPr>
        <w:t xml:space="preserve">along with his early biographers </w:t>
      </w:r>
      <w:r w:rsidR="00F540C8" w:rsidRPr="003149D9">
        <w:rPr>
          <w:rFonts w:ascii="Times New Roman" w:hAnsi="Times New Roman" w:cs="Times New Roman"/>
          <w:sz w:val="24"/>
          <w:szCs w:val="24"/>
        </w:rPr>
        <w:t xml:space="preserve">give us </w:t>
      </w:r>
      <w:r w:rsidR="001C5EEE" w:rsidRPr="003149D9">
        <w:rPr>
          <w:rFonts w:ascii="Times New Roman" w:hAnsi="Times New Roman" w:cs="Times New Roman"/>
          <w:sz w:val="24"/>
          <w:szCs w:val="24"/>
        </w:rPr>
        <w:t xml:space="preserve">some </w:t>
      </w:r>
      <w:r w:rsidR="00F540C8" w:rsidRPr="003149D9">
        <w:rPr>
          <w:rFonts w:ascii="Times New Roman" w:hAnsi="Times New Roman" w:cs="Times New Roman"/>
          <w:sz w:val="24"/>
          <w:szCs w:val="24"/>
        </w:rPr>
        <w:t xml:space="preserve">clues to </w:t>
      </w:r>
      <w:r w:rsidR="00654596" w:rsidRPr="003149D9">
        <w:rPr>
          <w:rFonts w:ascii="Times New Roman" w:hAnsi="Times New Roman" w:cs="Times New Roman"/>
          <w:sz w:val="24"/>
          <w:szCs w:val="24"/>
        </w:rPr>
        <w:t>his</w:t>
      </w:r>
      <w:r w:rsidR="00F540C8" w:rsidRPr="003149D9">
        <w:rPr>
          <w:rFonts w:ascii="Times New Roman" w:hAnsi="Times New Roman" w:cs="Times New Roman"/>
          <w:sz w:val="24"/>
          <w:szCs w:val="24"/>
        </w:rPr>
        <w:t xml:space="preserve"> relationship</w:t>
      </w:r>
      <w:r w:rsidR="00654596" w:rsidRPr="003149D9">
        <w:rPr>
          <w:rFonts w:ascii="Times New Roman" w:hAnsi="Times New Roman" w:cs="Times New Roman"/>
          <w:sz w:val="24"/>
          <w:szCs w:val="24"/>
        </w:rPr>
        <w:t xml:space="preserve"> with Hume</w:t>
      </w:r>
      <w:r w:rsidR="005D6430" w:rsidRPr="003149D9">
        <w:rPr>
          <w:rFonts w:ascii="Times New Roman" w:hAnsi="Times New Roman" w:cs="Times New Roman"/>
          <w:sz w:val="24"/>
          <w:szCs w:val="24"/>
        </w:rPr>
        <w:t xml:space="preserve">. </w:t>
      </w:r>
      <w:r w:rsidR="005D6430" w:rsidRPr="003149D9">
        <w:rPr>
          <w:rFonts w:ascii="Times New Roman" w:hAnsi="Times New Roman" w:cs="Times New Roman"/>
          <w:i/>
          <w:iCs/>
          <w:sz w:val="24"/>
          <w:szCs w:val="24"/>
        </w:rPr>
        <w:t>C</w:t>
      </w:r>
      <w:r w:rsidR="00CC1919" w:rsidRPr="003149D9">
        <w:rPr>
          <w:rFonts w:ascii="Times New Roman" w:hAnsi="Times New Roman" w:cs="Times New Roman"/>
          <w:i/>
          <w:iCs/>
          <w:sz w:val="24"/>
          <w:szCs w:val="24"/>
        </w:rPr>
        <w:t>lue</w:t>
      </w:r>
      <w:r w:rsidR="00CC1919" w:rsidRPr="003149D9">
        <w:rPr>
          <w:rFonts w:ascii="Times New Roman" w:hAnsi="Times New Roman" w:cs="Times New Roman"/>
          <w:sz w:val="24"/>
          <w:szCs w:val="24"/>
        </w:rPr>
        <w:t xml:space="preserve"> is the </w:t>
      </w:r>
      <w:r w:rsidR="003149D9" w:rsidRPr="003149D9">
        <w:rPr>
          <w:rFonts w:ascii="Times New Roman" w:hAnsi="Times New Roman" w:cs="Times New Roman"/>
          <w:sz w:val="24"/>
          <w:szCs w:val="24"/>
        </w:rPr>
        <w:t>key</w:t>
      </w:r>
      <w:r w:rsidR="00CC1919" w:rsidRPr="003149D9">
        <w:rPr>
          <w:rFonts w:ascii="Times New Roman" w:hAnsi="Times New Roman" w:cs="Times New Roman"/>
          <w:sz w:val="24"/>
          <w:szCs w:val="24"/>
        </w:rPr>
        <w:t xml:space="preserve">word, since the </w:t>
      </w:r>
      <w:r w:rsidR="001C73DF" w:rsidRPr="003149D9">
        <w:rPr>
          <w:rFonts w:ascii="Times New Roman" w:hAnsi="Times New Roman" w:cs="Times New Roman"/>
          <w:sz w:val="24"/>
          <w:szCs w:val="24"/>
        </w:rPr>
        <w:t>stories</w:t>
      </w:r>
      <w:r w:rsidR="00CC1919" w:rsidRPr="003149D9">
        <w:rPr>
          <w:rFonts w:ascii="Times New Roman" w:hAnsi="Times New Roman" w:cs="Times New Roman"/>
          <w:sz w:val="24"/>
          <w:szCs w:val="24"/>
        </w:rPr>
        <w:t xml:space="preserve"> </w:t>
      </w:r>
      <w:r w:rsidR="005D6430" w:rsidRPr="003149D9">
        <w:rPr>
          <w:rFonts w:ascii="Times New Roman" w:hAnsi="Times New Roman" w:cs="Times New Roman"/>
          <w:sz w:val="24"/>
          <w:szCs w:val="24"/>
        </w:rPr>
        <w:t xml:space="preserve">told </w:t>
      </w:r>
      <w:r w:rsidR="0002715E">
        <w:rPr>
          <w:rFonts w:ascii="Times New Roman" w:hAnsi="Times New Roman" w:cs="Times New Roman"/>
          <w:sz w:val="24"/>
          <w:szCs w:val="24"/>
        </w:rPr>
        <w:t>in</w:t>
      </w:r>
      <w:r w:rsidR="00CC1919" w:rsidRPr="003149D9">
        <w:rPr>
          <w:rFonts w:ascii="Times New Roman" w:hAnsi="Times New Roman" w:cs="Times New Roman"/>
          <w:sz w:val="24"/>
          <w:szCs w:val="24"/>
        </w:rPr>
        <w:t xml:space="preserve"> </w:t>
      </w:r>
      <w:r w:rsidR="005D6430" w:rsidRPr="003149D9">
        <w:rPr>
          <w:rFonts w:ascii="Times New Roman" w:hAnsi="Times New Roman" w:cs="Times New Roman"/>
          <w:sz w:val="24"/>
          <w:szCs w:val="24"/>
        </w:rPr>
        <w:t xml:space="preserve">Burke’s </w:t>
      </w:r>
      <w:r w:rsidR="00CC1919" w:rsidRPr="003149D9">
        <w:rPr>
          <w:rFonts w:ascii="Times New Roman" w:hAnsi="Times New Roman" w:cs="Times New Roman"/>
          <w:sz w:val="24"/>
          <w:szCs w:val="24"/>
        </w:rPr>
        <w:t xml:space="preserve">early </w:t>
      </w:r>
      <w:r w:rsidR="00D01E72" w:rsidRPr="00D01E72">
        <w:rPr>
          <w:rFonts w:ascii="Times New Roman" w:hAnsi="Times New Roman" w:cs="Times New Roman"/>
          <w:sz w:val="24"/>
          <w:szCs w:val="24"/>
        </w:rPr>
        <w:t>biographers</w:t>
      </w:r>
      <w:r w:rsidR="00D01E72">
        <w:rPr>
          <w:rFonts w:ascii="Times New Roman" w:hAnsi="Times New Roman" w:cs="Times New Roman"/>
          <w:sz w:val="24"/>
          <w:szCs w:val="24"/>
        </w:rPr>
        <w:t xml:space="preserve"> </w:t>
      </w:r>
      <w:r w:rsidR="00CC1919" w:rsidRPr="003149D9">
        <w:rPr>
          <w:rFonts w:ascii="Times New Roman" w:hAnsi="Times New Roman" w:cs="Times New Roman"/>
          <w:sz w:val="24"/>
          <w:szCs w:val="24"/>
        </w:rPr>
        <w:t>should not be accepted uncritically</w:t>
      </w:r>
      <w:r w:rsidR="005D6430" w:rsidRPr="003149D9">
        <w:rPr>
          <w:rFonts w:ascii="Times New Roman" w:hAnsi="Times New Roman" w:cs="Times New Roman"/>
          <w:sz w:val="24"/>
          <w:szCs w:val="24"/>
        </w:rPr>
        <w:t xml:space="preserve">, but they are cautiously used here to sketch </w:t>
      </w:r>
      <w:r w:rsidR="007F3A54" w:rsidRPr="003149D9">
        <w:rPr>
          <w:rFonts w:ascii="Times New Roman" w:hAnsi="Times New Roman" w:cs="Times New Roman"/>
          <w:sz w:val="24"/>
          <w:szCs w:val="24"/>
        </w:rPr>
        <w:t xml:space="preserve">out </w:t>
      </w:r>
      <w:r w:rsidR="005D6430" w:rsidRPr="003149D9">
        <w:rPr>
          <w:rFonts w:ascii="Times New Roman" w:hAnsi="Times New Roman" w:cs="Times New Roman"/>
          <w:sz w:val="24"/>
          <w:szCs w:val="24"/>
        </w:rPr>
        <w:t>a picture of what Burke’s attitude towards Hume may have been at different times.</w:t>
      </w:r>
    </w:p>
    <w:p w14:paraId="43B67AEB" w14:textId="4C1B91C1" w:rsidR="00FB70CF" w:rsidRDefault="00264CE2" w:rsidP="00CC1919">
      <w:pPr>
        <w:spacing w:line="360" w:lineRule="auto"/>
        <w:ind w:firstLine="720"/>
        <w:rPr>
          <w:rFonts w:ascii="Times New Roman" w:hAnsi="Times New Roman" w:cs="Times New Roman"/>
          <w:sz w:val="24"/>
          <w:szCs w:val="24"/>
        </w:rPr>
      </w:pPr>
      <w:r w:rsidRPr="00890DAB">
        <w:rPr>
          <w:rFonts w:ascii="Times New Roman" w:hAnsi="Times New Roman" w:cs="Times New Roman"/>
          <w:sz w:val="24"/>
          <w:szCs w:val="24"/>
        </w:rPr>
        <w:t xml:space="preserve">The </w:t>
      </w:r>
      <w:r w:rsidRPr="00890DAB">
        <w:rPr>
          <w:rFonts w:ascii="Times New Roman" w:hAnsi="Times New Roman" w:cs="Times New Roman"/>
          <w:i/>
          <w:sz w:val="24"/>
          <w:szCs w:val="24"/>
        </w:rPr>
        <w:t xml:space="preserve">Annual Register, </w:t>
      </w:r>
      <w:r>
        <w:rPr>
          <w:rFonts w:ascii="Times New Roman" w:hAnsi="Times New Roman" w:cs="Times New Roman"/>
          <w:iCs/>
          <w:sz w:val="24"/>
          <w:szCs w:val="24"/>
        </w:rPr>
        <w:t xml:space="preserve">which Burke edited until 1765 and </w:t>
      </w:r>
      <w:r>
        <w:rPr>
          <w:rFonts w:ascii="Times New Roman" w:hAnsi="Times New Roman" w:cs="Times New Roman"/>
          <w:sz w:val="24"/>
          <w:szCs w:val="24"/>
        </w:rPr>
        <w:t xml:space="preserve">kept contributing to subsequently, reviewed Hume’s </w:t>
      </w:r>
      <w:r>
        <w:rPr>
          <w:rFonts w:ascii="Times New Roman" w:hAnsi="Times New Roman" w:cs="Times New Roman"/>
          <w:i/>
          <w:iCs/>
          <w:sz w:val="24"/>
          <w:szCs w:val="24"/>
        </w:rPr>
        <w:t xml:space="preserve">History of England </w:t>
      </w:r>
      <w:r>
        <w:rPr>
          <w:rFonts w:ascii="Times New Roman" w:hAnsi="Times New Roman" w:cs="Times New Roman"/>
          <w:sz w:val="24"/>
          <w:szCs w:val="24"/>
        </w:rPr>
        <w:t>approvingly</w:t>
      </w:r>
      <w:r w:rsidR="006A6F78">
        <w:rPr>
          <w:rFonts w:ascii="Times New Roman" w:hAnsi="Times New Roman" w:cs="Times New Roman"/>
          <w:sz w:val="24"/>
          <w:szCs w:val="24"/>
        </w:rPr>
        <w:t xml:space="preserve"> in 1761</w:t>
      </w:r>
      <w:r w:rsidR="00206841">
        <w:rPr>
          <w:rFonts w:ascii="Times New Roman" w:hAnsi="Times New Roman" w:cs="Times New Roman"/>
          <w:sz w:val="24"/>
          <w:szCs w:val="24"/>
        </w:rPr>
        <w:t>. This</w:t>
      </w:r>
      <w:r w:rsidR="0075221E">
        <w:rPr>
          <w:rFonts w:ascii="Times New Roman" w:hAnsi="Times New Roman" w:cs="Times New Roman"/>
          <w:sz w:val="24"/>
          <w:szCs w:val="24"/>
        </w:rPr>
        <w:t xml:space="preserve"> review</w:t>
      </w:r>
      <w:r w:rsidR="00206841">
        <w:rPr>
          <w:rFonts w:ascii="Times New Roman" w:hAnsi="Times New Roman" w:cs="Times New Roman"/>
          <w:sz w:val="24"/>
          <w:szCs w:val="24"/>
        </w:rPr>
        <w:t xml:space="preserve"> was</w:t>
      </w:r>
      <w:r>
        <w:rPr>
          <w:rFonts w:ascii="Times New Roman" w:hAnsi="Times New Roman" w:cs="Times New Roman"/>
          <w:sz w:val="24"/>
          <w:szCs w:val="24"/>
        </w:rPr>
        <w:t xml:space="preserve"> most likely </w:t>
      </w:r>
      <w:r w:rsidR="00456C3D">
        <w:rPr>
          <w:rFonts w:ascii="Times New Roman" w:hAnsi="Times New Roman" w:cs="Times New Roman"/>
          <w:sz w:val="24"/>
          <w:szCs w:val="24"/>
        </w:rPr>
        <w:t xml:space="preserve">written </w:t>
      </w:r>
      <w:r>
        <w:rPr>
          <w:rFonts w:ascii="Times New Roman" w:hAnsi="Times New Roman" w:cs="Times New Roman"/>
          <w:sz w:val="24"/>
          <w:szCs w:val="24"/>
        </w:rPr>
        <w:t>by Burke</w:t>
      </w:r>
      <w:r w:rsidR="001A0455">
        <w:rPr>
          <w:rFonts w:ascii="Times New Roman" w:hAnsi="Times New Roman" w:cs="Times New Roman"/>
          <w:sz w:val="24"/>
          <w:szCs w:val="24"/>
        </w:rPr>
        <w:t>,</w:t>
      </w:r>
      <w:r>
        <w:rPr>
          <w:rFonts w:ascii="Times New Roman" w:hAnsi="Times New Roman" w:cs="Times New Roman"/>
          <w:sz w:val="24"/>
          <w:szCs w:val="24"/>
        </w:rPr>
        <w:t xml:space="preserve"> since he was the principal writer at that time</w:t>
      </w:r>
      <w:r w:rsidR="005B43F6">
        <w:rPr>
          <w:rFonts w:ascii="Times New Roman" w:hAnsi="Times New Roman" w:cs="Times New Roman"/>
          <w:sz w:val="24"/>
          <w:szCs w:val="24"/>
        </w:rPr>
        <w:t xml:space="preserve">, and his library </w:t>
      </w:r>
      <w:r w:rsidR="005B43F6">
        <w:rPr>
          <w:rFonts w:ascii="Times New Roman" w:hAnsi="Times New Roman" w:cs="Times New Roman"/>
          <w:sz w:val="24"/>
          <w:szCs w:val="24"/>
        </w:rPr>
        <w:lastRenderedPageBreak/>
        <w:t>contained the same edition as the one reviewed.</w:t>
      </w:r>
      <w:r w:rsidR="005B43F6">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Moreover, the journal</w:t>
      </w:r>
      <w:r w:rsidR="00E02478" w:rsidRPr="00890DAB">
        <w:rPr>
          <w:rFonts w:ascii="Times New Roman" w:hAnsi="Times New Roman" w:cs="Times New Roman"/>
          <w:sz w:val="24"/>
          <w:szCs w:val="24"/>
        </w:rPr>
        <w:t xml:space="preserve"> wrote highly of Hume after his death, calling his </w:t>
      </w:r>
      <w:r w:rsidR="00E02478" w:rsidRPr="00890DAB">
        <w:rPr>
          <w:rFonts w:ascii="Times New Roman" w:hAnsi="Times New Roman" w:cs="Times New Roman"/>
          <w:i/>
          <w:sz w:val="24"/>
          <w:szCs w:val="24"/>
        </w:rPr>
        <w:t>History</w:t>
      </w:r>
      <w:r w:rsidR="00687E36">
        <w:rPr>
          <w:rFonts w:ascii="Times New Roman" w:hAnsi="Times New Roman" w:cs="Times New Roman"/>
          <w:i/>
          <w:sz w:val="24"/>
          <w:szCs w:val="24"/>
        </w:rPr>
        <w:t xml:space="preserve"> </w:t>
      </w:r>
      <w:r w:rsidR="00E02478" w:rsidRPr="00890DAB">
        <w:rPr>
          <w:rFonts w:ascii="Times New Roman" w:hAnsi="Times New Roman" w:cs="Times New Roman"/>
          <w:sz w:val="24"/>
          <w:szCs w:val="24"/>
        </w:rPr>
        <w:t>‘one of the most excellent productions of human genius, and…certainly the greatest historical work of modern times.’</w:t>
      </w:r>
      <w:r w:rsidR="00E02478" w:rsidRPr="00890DAB">
        <w:rPr>
          <w:rStyle w:val="FootnoteReference"/>
          <w:rFonts w:ascii="Times New Roman" w:hAnsi="Times New Roman" w:cs="Times New Roman"/>
          <w:sz w:val="24"/>
          <w:szCs w:val="24"/>
        </w:rPr>
        <w:footnoteReference w:id="23"/>
      </w:r>
      <w:r w:rsidR="00D9229B">
        <w:rPr>
          <w:rFonts w:ascii="Times New Roman" w:hAnsi="Times New Roman" w:cs="Times New Roman"/>
          <w:sz w:val="24"/>
          <w:szCs w:val="24"/>
        </w:rPr>
        <w:t xml:space="preserve"> </w:t>
      </w:r>
      <w:r>
        <w:rPr>
          <w:rFonts w:ascii="Times New Roman" w:hAnsi="Times New Roman" w:cs="Times New Roman"/>
          <w:sz w:val="24"/>
          <w:szCs w:val="24"/>
        </w:rPr>
        <w:t>This</w:t>
      </w:r>
      <w:r w:rsidR="00E02478" w:rsidRPr="00890DAB">
        <w:rPr>
          <w:rFonts w:ascii="Times New Roman" w:hAnsi="Times New Roman" w:cs="Times New Roman"/>
          <w:sz w:val="24"/>
          <w:szCs w:val="24"/>
        </w:rPr>
        <w:t xml:space="preserve"> entr</w:t>
      </w:r>
      <w:r>
        <w:rPr>
          <w:rFonts w:ascii="Times New Roman" w:hAnsi="Times New Roman" w:cs="Times New Roman"/>
          <w:sz w:val="24"/>
          <w:szCs w:val="24"/>
        </w:rPr>
        <w:t>y</w:t>
      </w:r>
      <w:r w:rsidR="00E02478" w:rsidRPr="00890DAB">
        <w:rPr>
          <w:rFonts w:ascii="Times New Roman" w:hAnsi="Times New Roman" w:cs="Times New Roman"/>
          <w:sz w:val="24"/>
          <w:szCs w:val="24"/>
        </w:rPr>
        <w:t xml:space="preserve"> made</w:t>
      </w:r>
      <w:r w:rsidR="00FA0CC4">
        <w:rPr>
          <w:rFonts w:ascii="Times New Roman" w:hAnsi="Times New Roman" w:cs="Times New Roman"/>
          <w:sz w:val="24"/>
          <w:szCs w:val="24"/>
        </w:rPr>
        <w:t xml:space="preserve"> </w:t>
      </w:r>
      <w:r w:rsidR="004416FE">
        <w:rPr>
          <w:rFonts w:ascii="Times New Roman" w:hAnsi="Times New Roman" w:cs="Times New Roman"/>
          <w:sz w:val="24"/>
          <w:szCs w:val="24"/>
        </w:rPr>
        <w:t>no</w:t>
      </w:r>
      <w:r w:rsidR="00E02478" w:rsidRPr="00890DAB">
        <w:rPr>
          <w:rFonts w:ascii="Times New Roman" w:hAnsi="Times New Roman" w:cs="Times New Roman"/>
          <w:sz w:val="24"/>
          <w:szCs w:val="24"/>
        </w:rPr>
        <w:t xml:space="preserve"> references to Hume’s irreligion, and sided with the Scotsman over </w:t>
      </w:r>
      <w:r w:rsidR="0029443A">
        <w:rPr>
          <w:rFonts w:ascii="Times New Roman" w:hAnsi="Times New Roman" w:cs="Times New Roman"/>
          <w:sz w:val="24"/>
          <w:szCs w:val="24"/>
        </w:rPr>
        <w:t xml:space="preserve">Jean-Jacques </w:t>
      </w:r>
      <w:r w:rsidR="00E02478" w:rsidRPr="00890DAB">
        <w:rPr>
          <w:rFonts w:ascii="Times New Roman" w:hAnsi="Times New Roman" w:cs="Times New Roman"/>
          <w:sz w:val="24"/>
          <w:szCs w:val="24"/>
        </w:rPr>
        <w:t xml:space="preserve">Rousseau in their </w:t>
      </w:r>
      <w:r w:rsidR="0029443A">
        <w:rPr>
          <w:rFonts w:ascii="Times New Roman" w:hAnsi="Times New Roman" w:cs="Times New Roman"/>
          <w:sz w:val="24"/>
          <w:szCs w:val="24"/>
        </w:rPr>
        <w:t>in</w:t>
      </w:r>
      <w:r w:rsidR="00E02478" w:rsidRPr="00890DAB">
        <w:rPr>
          <w:rFonts w:ascii="Times New Roman" w:hAnsi="Times New Roman" w:cs="Times New Roman"/>
          <w:sz w:val="24"/>
          <w:szCs w:val="24"/>
        </w:rPr>
        <w:t xml:space="preserve">famous quarrel. In the </w:t>
      </w:r>
      <w:r w:rsidR="00E02478" w:rsidRPr="00890DAB">
        <w:rPr>
          <w:rFonts w:ascii="Times New Roman" w:hAnsi="Times New Roman" w:cs="Times New Roman"/>
          <w:i/>
          <w:iCs/>
          <w:sz w:val="24"/>
          <w:szCs w:val="24"/>
        </w:rPr>
        <w:t>Reflections</w:t>
      </w:r>
      <w:r w:rsidR="0029443A">
        <w:rPr>
          <w:rFonts w:ascii="Times New Roman" w:hAnsi="Times New Roman" w:cs="Times New Roman"/>
          <w:i/>
          <w:iCs/>
          <w:sz w:val="24"/>
          <w:szCs w:val="24"/>
        </w:rPr>
        <w:t xml:space="preserve"> on the Revolution in France</w:t>
      </w:r>
      <w:r w:rsidR="00FB70CF">
        <w:rPr>
          <w:rFonts w:ascii="Times New Roman" w:hAnsi="Times New Roman" w:cs="Times New Roman"/>
          <w:i/>
          <w:iCs/>
          <w:sz w:val="24"/>
          <w:szCs w:val="24"/>
        </w:rPr>
        <w:t xml:space="preserve"> </w:t>
      </w:r>
      <w:r w:rsidR="00FB70CF">
        <w:rPr>
          <w:rFonts w:ascii="Times New Roman" w:hAnsi="Times New Roman" w:cs="Times New Roman"/>
          <w:sz w:val="24"/>
          <w:szCs w:val="24"/>
        </w:rPr>
        <w:t>(1790)</w:t>
      </w:r>
      <w:r w:rsidR="00E02478" w:rsidRPr="00890DAB">
        <w:rPr>
          <w:rFonts w:ascii="Times New Roman" w:hAnsi="Times New Roman" w:cs="Times New Roman"/>
          <w:i/>
          <w:iCs/>
          <w:sz w:val="24"/>
          <w:szCs w:val="24"/>
        </w:rPr>
        <w:t xml:space="preserve">, </w:t>
      </w:r>
      <w:r w:rsidR="00E02478" w:rsidRPr="00890DAB">
        <w:rPr>
          <w:rFonts w:ascii="Times New Roman" w:hAnsi="Times New Roman" w:cs="Times New Roman"/>
          <w:sz w:val="24"/>
          <w:szCs w:val="24"/>
        </w:rPr>
        <w:t>Burke reported a conversation he had had with Hume about Rousseau</w:t>
      </w:r>
      <w:r w:rsidR="00CC6F3D">
        <w:rPr>
          <w:rFonts w:ascii="Times New Roman" w:hAnsi="Times New Roman" w:cs="Times New Roman"/>
          <w:sz w:val="24"/>
          <w:szCs w:val="24"/>
        </w:rPr>
        <w:t xml:space="preserve">, </w:t>
      </w:r>
      <w:r w:rsidR="0043616C">
        <w:rPr>
          <w:rFonts w:ascii="Times New Roman" w:hAnsi="Times New Roman" w:cs="Times New Roman"/>
          <w:sz w:val="24"/>
          <w:szCs w:val="24"/>
        </w:rPr>
        <w:t xml:space="preserve">which had revealed Rousseau’s </w:t>
      </w:r>
      <w:r w:rsidR="007C1D18">
        <w:rPr>
          <w:rFonts w:ascii="Times New Roman" w:hAnsi="Times New Roman" w:cs="Times New Roman"/>
          <w:sz w:val="24"/>
          <w:szCs w:val="24"/>
        </w:rPr>
        <w:t xml:space="preserve">alleged </w:t>
      </w:r>
      <w:r w:rsidR="0043616C">
        <w:rPr>
          <w:rFonts w:ascii="Times New Roman" w:hAnsi="Times New Roman" w:cs="Times New Roman"/>
          <w:sz w:val="24"/>
          <w:szCs w:val="24"/>
        </w:rPr>
        <w:t>vanity</w:t>
      </w:r>
      <w:r w:rsidR="00CC6F3D">
        <w:rPr>
          <w:rFonts w:ascii="Times New Roman" w:hAnsi="Times New Roman" w:cs="Times New Roman"/>
          <w:sz w:val="24"/>
          <w:szCs w:val="24"/>
        </w:rPr>
        <w:t>.</w:t>
      </w:r>
      <w:r w:rsidR="00E02478" w:rsidRPr="00890DAB">
        <w:rPr>
          <w:rStyle w:val="FootnoteReference"/>
          <w:rFonts w:ascii="Times New Roman" w:hAnsi="Times New Roman" w:cs="Times New Roman"/>
          <w:sz w:val="24"/>
          <w:szCs w:val="24"/>
        </w:rPr>
        <w:footnoteReference w:id="24"/>
      </w:r>
      <w:r w:rsidR="00E02478" w:rsidRPr="00890DAB">
        <w:rPr>
          <w:rFonts w:ascii="Times New Roman" w:hAnsi="Times New Roman" w:cs="Times New Roman"/>
          <w:sz w:val="24"/>
          <w:szCs w:val="24"/>
        </w:rPr>
        <w:t xml:space="preserve"> </w:t>
      </w:r>
      <w:r w:rsidR="004416FE">
        <w:rPr>
          <w:rFonts w:ascii="Times New Roman" w:hAnsi="Times New Roman" w:cs="Times New Roman"/>
          <w:sz w:val="24"/>
          <w:szCs w:val="24"/>
        </w:rPr>
        <w:t>In</w:t>
      </w:r>
      <w:r w:rsidR="00E02478" w:rsidRPr="00890DAB">
        <w:rPr>
          <w:rFonts w:ascii="Times New Roman" w:hAnsi="Times New Roman" w:cs="Times New Roman"/>
          <w:sz w:val="24"/>
          <w:szCs w:val="24"/>
        </w:rPr>
        <w:t xml:space="preserve"> a later publication</w:t>
      </w:r>
      <w:r w:rsidR="00AD50DF">
        <w:rPr>
          <w:rFonts w:ascii="Times New Roman" w:hAnsi="Times New Roman" w:cs="Times New Roman"/>
          <w:sz w:val="24"/>
          <w:szCs w:val="24"/>
        </w:rPr>
        <w:t>,</w:t>
      </w:r>
      <w:r w:rsidR="00E02478" w:rsidRPr="00890DAB">
        <w:rPr>
          <w:rFonts w:ascii="Times New Roman" w:hAnsi="Times New Roman" w:cs="Times New Roman"/>
          <w:sz w:val="24"/>
          <w:szCs w:val="24"/>
        </w:rPr>
        <w:t xml:space="preserve"> </w:t>
      </w:r>
      <w:r w:rsidR="00867701">
        <w:rPr>
          <w:rFonts w:ascii="Times New Roman" w:hAnsi="Times New Roman" w:cs="Times New Roman"/>
          <w:sz w:val="24"/>
          <w:szCs w:val="24"/>
        </w:rPr>
        <w:t>Burke</w:t>
      </w:r>
      <w:r w:rsidR="00E02478" w:rsidRPr="00890DAB">
        <w:rPr>
          <w:rFonts w:ascii="Times New Roman" w:hAnsi="Times New Roman" w:cs="Times New Roman"/>
          <w:sz w:val="24"/>
          <w:szCs w:val="24"/>
        </w:rPr>
        <w:t xml:space="preserve"> said that he ‘had good opportunities of knowing [Rousseau’s] proceedings almost from day to day’ when he was in England in 1766, presumably from Hume, who had taken Rousseau under his win</w:t>
      </w:r>
      <w:r w:rsidR="00E02478">
        <w:rPr>
          <w:rFonts w:ascii="Times New Roman" w:hAnsi="Times New Roman" w:cs="Times New Roman"/>
          <w:sz w:val="24"/>
          <w:szCs w:val="24"/>
        </w:rPr>
        <w:t>g</w:t>
      </w:r>
      <w:r w:rsidR="00E02478" w:rsidRPr="00890DAB">
        <w:rPr>
          <w:rFonts w:ascii="Times New Roman" w:hAnsi="Times New Roman" w:cs="Times New Roman"/>
          <w:sz w:val="24"/>
          <w:szCs w:val="24"/>
        </w:rPr>
        <w:t xml:space="preserve"> before they dramatically fell out.</w:t>
      </w:r>
      <w:r w:rsidR="00E02478" w:rsidRPr="00890DAB">
        <w:rPr>
          <w:rStyle w:val="FootnoteReference"/>
          <w:rFonts w:ascii="Times New Roman" w:hAnsi="Times New Roman" w:cs="Times New Roman"/>
          <w:sz w:val="24"/>
          <w:szCs w:val="24"/>
        </w:rPr>
        <w:footnoteReference w:id="25"/>
      </w:r>
      <w:r w:rsidR="00E02478">
        <w:rPr>
          <w:rFonts w:ascii="Times New Roman" w:hAnsi="Times New Roman" w:cs="Times New Roman"/>
          <w:sz w:val="24"/>
          <w:szCs w:val="24"/>
        </w:rPr>
        <w:fldChar w:fldCharType="begin"/>
      </w:r>
      <w:r w:rsidR="00E02478">
        <w:instrText xml:space="preserve"> XE "</w:instrText>
      </w:r>
      <w:r w:rsidR="00E02478" w:rsidRPr="003108D6">
        <w:rPr>
          <w:rFonts w:ascii="Times New Roman" w:hAnsi="Times New Roman" w:cs="Times New Roman"/>
          <w:sz w:val="24"/>
          <w:szCs w:val="24"/>
        </w:rPr>
        <w:instrText>Rousseau, Jean-Jacques</w:instrText>
      </w:r>
      <w:r w:rsidR="00E02478">
        <w:instrText xml:space="preserve">" </w:instrText>
      </w:r>
      <w:r w:rsidR="00E02478">
        <w:rPr>
          <w:rFonts w:ascii="Times New Roman" w:hAnsi="Times New Roman" w:cs="Times New Roman"/>
          <w:sz w:val="24"/>
          <w:szCs w:val="24"/>
        </w:rPr>
        <w:fldChar w:fldCharType="end"/>
      </w:r>
      <w:r w:rsidR="00E02478">
        <w:rPr>
          <w:rFonts w:ascii="Times New Roman" w:hAnsi="Times New Roman" w:cs="Times New Roman"/>
          <w:sz w:val="24"/>
          <w:szCs w:val="24"/>
        </w:rPr>
        <w:fldChar w:fldCharType="begin"/>
      </w:r>
      <w:r w:rsidR="00E02478">
        <w:instrText xml:space="preserve"> XE "</w:instrText>
      </w:r>
      <w:r w:rsidR="00E02478" w:rsidRPr="00A65712">
        <w:rPr>
          <w:rFonts w:ascii="Times New Roman" w:hAnsi="Times New Roman" w:cs="Times New Roman"/>
          <w:sz w:val="24"/>
          <w:szCs w:val="24"/>
        </w:rPr>
        <w:instrText>Burke, Edmund:</w:instrText>
      </w:r>
      <w:r w:rsidR="00E02478" w:rsidRPr="00C2369C">
        <w:rPr>
          <w:i/>
          <w:iCs/>
        </w:rPr>
        <w:instrText>Reflections on the Revolution in France</w:instrText>
      </w:r>
      <w:r w:rsidR="00E02478" w:rsidRPr="00A65712">
        <w:instrText xml:space="preserve"> (1790)</w:instrText>
      </w:r>
      <w:r w:rsidR="00E02478">
        <w:instrText xml:space="preserve">" </w:instrText>
      </w:r>
      <w:r w:rsidR="00E02478">
        <w:rPr>
          <w:rFonts w:ascii="Times New Roman" w:hAnsi="Times New Roman" w:cs="Times New Roman"/>
          <w:sz w:val="24"/>
          <w:szCs w:val="24"/>
        </w:rPr>
        <w:fldChar w:fldCharType="end"/>
      </w:r>
    </w:p>
    <w:p w14:paraId="16C5A255" w14:textId="3618EA5C" w:rsidR="006601BD" w:rsidRDefault="007C1D18" w:rsidP="006601BD">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w:t>
      </w:r>
      <w:r w:rsidR="00FB70CF">
        <w:rPr>
          <w:rFonts w:ascii="Times New Roman" w:hAnsi="Times New Roman" w:cs="Times New Roman"/>
          <w:sz w:val="24"/>
          <w:szCs w:val="24"/>
        </w:rPr>
        <w:t xml:space="preserve"> </w:t>
      </w:r>
      <w:r w:rsidR="006501FF">
        <w:rPr>
          <w:rFonts w:ascii="Times New Roman" w:hAnsi="Times New Roman" w:cs="Times New Roman"/>
          <w:sz w:val="24"/>
          <w:szCs w:val="24"/>
        </w:rPr>
        <w:t>relationship</w:t>
      </w:r>
      <w:r>
        <w:rPr>
          <w:rFonts w:ascii="Times New Roman" w:hAnsi="Times New Roman" w:cs="Times New Roman"/>
          <w:sz w:val="24"/>
          <w:szCs w:val="24"/>
        </w:rPr>
        <w:t xml:space="preserve"> between Hume and Burke</w:t>
      </w:r>
      <w:r w:rsidR="006501FF">
        <w:rPr>
          <w:rFonts w:ascii="Times New Roman" w:hAnsi="Times New Roman" w:cs="Times New Roman"/>
          <w:sz w:val="24"/>
          <w:szCs w:val="24"/>
        </w:rPr>
        <w:t xml:space="preserve"> was not</w:t>
      </w:r>
      <w:r w:rsidR="00FB70CF">
        <w:rPr>
          <w:rFonts w:ascii="Times New Roman" w:hAnsi="Times New Roman" w:cs="Times New Roman"/>
          <w:sz w:val="24"/>
          <w:szCs w:val="24"/>
        </w:rPr>
        <w:t xml:space="preserve"> exclusively convivial. </w:t>
      </w:r>
      <w:r w:rsidR="00FB6B8B">
        <w:rPr>
          <w:rFonts w:ascii="Times New Roman" w:hAnsi="Times New Roman" w:cs="Times New Roman"/>
          <w:sz w:val="24"/>
          <w:szCs w:val="24"/>
        </w:rPr>
        <w:t>L</w:t>
      </w:r>
      <w:r w:rsidR="00FB70CF">
        <w:rPr>
          <w:rFonts w:ascii="Times New Roman" w:hAnsi="Times New Roman" w:cs="Times New Roman"/>
          <w:sz w:val="24"/>
          <w:szCs w:val="24"/>
        </w:rPr>
        <w:t>ater in life,</w:t>
      </w:r>
      <w:r w:rsidR="00E02478" w:rsidRPr="00890DAB">
        <w:rPr>
          <w:rFonts w:ascii="Times New Roman" w:hAnsi="Times New Roman" w:cs="Times New Roman"/>
          <w:sz w:val="24"/>
          <w:szCs w:val="24"/>
        </w:rPr>
        <w:t xml:space="preserve"> Burk</w:t>
      </w:r>
      <w:r w:rsidR="00E02478">
        <w:rPr>
          <w:rFonts w:ascii="Times New Roman" w:hAnsi="Times New Roman" w:cs="Times New Roman"/>
          <w:sz w:val="24"/>
          <w:szCs w:val="24"/>
        </w:rPr>
        <w:t xml:space="preserve">e </w:t>
      </w:r>
      <w:r w:rsidR="00E02478" w:rsidRPr="00890DAB">
        <w:rPr>
          <w:rFonts w:ascii="Times New Roman" w:hAnsi="Times New Roman" w:cs="Times New Roman"/>
          <w:sz w:val="24"/>
          <w:szCs w:val="24"/>
        </w:rPr>
        <w:t xml:space="preserve">suggested that he </w:t>
      </w:r>
      <w:r w:rsidR="00D85C45">
        <w:rPr>
          <w:rFonts w:ascii="Times New Roman" w:hAnsi="Times New Roman" w:cs="Times New Roman"/>
          <w:sz w:val="24"/>
          <w:szCs w:val="24"/>
        </w:rPr>
        <w:t>was</w:t>
      </w:r>
      <w:r w:rsidR="00E02478" w:rsidRPr="00890DAB">
        <w:rPr>
          <w:rFonts w:ascii="Times New Roman" w:hAnsi="Times New Roman" w:cs="Times New Roman"/>
          <w:sz w:val="24"/>
          <w:szCs w:val="24"/>
        </w:rPr>
        <w:t xml:space="preserve"> the person Hume had in mind when he wrote of an ‘Irish Catholic, who denies the massacre in 1641’.</w:t>
      </w:r>
      <w:r w:rsidR="00E02478" w:rsidRPr="00890DAB">
        <w:rPr>
          <w:rStyle w:val="FootnoteReference"/>
          <w:rFonts w:ascii="Times New Roman" w:hAnsi="Times New Roman" w:cs="Times New Roman"/>
          <w:sz w:val="24"/>
          <w:szCs w:val="24"/>
        </w:rPr>
        <w:footnoteReference w:id="26"/>
      </w:r>
      <w:r w:rsidR="00FB70CF">
        <w:rPr>
          <w:rFonts w:ascii="Times New Roman" w:hAnsi="Times New Roman" w:cs="Times New Roman"/>
          <w:sz w:val="24"/>
          <w:szCs w:val="24"/>
        </w:rPr>
        <w:t xml:space="preserve"> </w:t>
      </w:r>
      <w:r w:rsidR="00FB6B8B">
        <w:rPr>
          <w:rFonts w:ascii="Times New Roman" w:hAnsi="Times New Roman" w:cs="Times New Roman"/>
          <w:sz w:val="24"/>
          <w:szCs w:val="24"/>
        </w:rPr>
        <w:t>According to Hume, t</w:t>
      </w:r>
      <w:r w:rsidR="006501FF">
        <w:rPr>
          <w:rFonts w:ascii="Times New Roman" w:hAnsi="Times New Roman" w:cs="Times New Roman"/>
          <w:sz w:val="24"/>
          <w:szCs w:val="24"/>
        </w:rPr>
        <w:t xml:space="preserve">his denial, along with </w:t>
      </w:r>
      <w:r w:rsidR="00CD2E27">
        <w:rPr>
          <w:rFonts w:ascii="Times New Roman" w:hAnsi="Times New Roman" w:cs="Times New Roman"/>
          <w:sz w:val="24"/>
          <w:szCs w:val="24"/>
        </w:rPr>
        <w:t>the assertion by an English Whig of</w:t>
      </w:r>
      <w:r w:rsidR="006501FF">
        <w:rPr>
          <w:rFonts w:ascii="Times New Roman" w:hAnsi="Times New Roman" w:cs="Times New Roman"/>
          <w:sz w:val="24"/>
          <w:szCs w:val="24"/>
        </w:rPr>
        <w:t xml:space="preserve"> the reality of the Popish Plot and a Scottish Jacobite</w:t>
      </w:r>
      <w:r w:rsidR="00CD2E27">
        <w:rPr>
          <w:rFonts w:ascii="Times New Roman" w:hAnsi="Times New Roman" w:cs="Times New Roman"/>
          <w:sz w:val="24"/>
          <w:szCs w:val="24"/>
        </w:rPr>
        <w:t>’s belief</w:t>
      </w:r>
      <w:r w:rsidR="006501FF">
        <w:rPr>
          <w:rFonts w:ascii="Times New Roman" w:hAnsi="Times New Roman" w:cs="Times New Roman"/>
          <w:sz w:val="24"/>
          <w:szCs w:val="24"/>
        </w:rPr>
        <w:t xml:space="preserve"> </w:t>
      </w:r>
      <w:r w:rsidR="00CD2E27">
        <w:rPr>
          <w:rFonts w:ascii="Times New Roman" w:hAnsi="Times New Roman" w:cs="Times New Roman"/>
          <w:sz w:val="24"/>
          <w:szCs w:val="24"/>
        </w:rPr>
        <w:t>in</w:t>
      </w:r>
      <w:r w:rsidR="006501FF">
        <w:rPr>
          <w:rFonts w:ascii="Times New Roman" w:hAnsi="Times New Roman" w:cs="Times New Roman"/>
          <w:sz w:val="24"/>
          <w:szCs w:val="24"/>
        </w:rPr>
        <w:t xml:space="preserve"> the innocence of Mary Queen of Scots, showed that ‘party men’ were ‘beyond the reach of argument, and must be left to their own prejudices</w:t>
      </w:r>
      <w:r w:rsidR="00345913">
        <w:rPr>
          <w:rFonts w:ascii="Times New Roman" w:hAnsi="Times New Roman" w:cs="Times New Roman"/>
          <w:sz w:val="24"/>
          <w:szCs w:val="24"/>
        </w:rPr>
        <w:t>’.</w:t>
      </w:r>
      <w:r w:rsidR="004416FE">
        <w:rPr>
          <w:rStyle w:val="FootnoteReference"/>
          <w:rFonts w:ascii="Times New Roman" w:hAnsi="Times New Roman" w:cs="Times New Roman"/>
          <w:sz w:val="24"/>
          <w:szCs w:val="24"/>
        </w:rPr>
        <w:footnoteReference w:id="27"/>
      </w:r>
      <w:r w:rsidR="00345913">
        <w:rPr>
          <w:rFonts w:ascii="Times New Roman" w:hAnsi="Times New Roman" w:cs="Times New Roman"/>
          <w:sz w:val="24"/>
          <w:szCs w:val="24"/>
        </w:rPr>
        <w:t xml:space="preserve"> </w:t>
      </w:r>
      <w:r w:rsidR="00FC4657">
        <w:rPr>
          <w:rFonts w:ascii="Times New Roman" w:hAnsi="Times New Roman" w:cs="Times New Roman"/>
          <w:sz w:val="24"/>
          <w:szCs w:val="24"/>
        </w:rPr>
        <w:t>Burke was not Catholic, but</w:t>
      </w:r>
      <w:r w:rsidR="004416FE">
        <w:rPr>
          <w:rFonts w:ascii="Times New Roman" w:hAnsi="Times New Roman" w:cs="Times New Roman"/>
          <w:sz w:val="24"/>
          <w:szCs w:val="24"/>
        </w:rPr>
        <w:t xml:space="preserve"> his mother and wife were, and</w:t>
      </w:r>
      <w:r w:rsidR="00FC4657">
        <w:rPr>
          <w:rFonts w:ascii="Times New Roman" w:hAnsi="Times New Roman" w:cs="Times New Roman"/>
          <w:sz w:val="24"/>
          <w:szCs w:val="24"/>
        </w:rPr>
        <w:t xml:space="preserve"> he was often called </w:t>
      </w:r>
      <w:r w:rsidR="00CD2E27">
        <w:rPr>
          <w:rFonts w:ascii="Times New Roman" w:hAnsi="Times New Roman" w:cs="Times New Roman"/>
          <w:sz w:val="24"/>
          <w:szCs w:val="24"/>
        </w:rPr>
        <w:t>one</w:t>
      </w:r>
      <w:r w:rsidR="00FC4657">
        <w:rPr>
          <w:rFonts w:ascii="Times New Roman" w:hAnsi="Times New Roman" w:cs="Times New Roman"/>
          <w:sz w:val="24"/>
          <w:szCs w:val="24"/>
        </w:rPr>
        <w:t xml:space="preserve"> as he was known as one of the foremost champions of Irish Catholics of the age.</w:t>
      </w:r>
      <w:r w:rsidR="00FC4657">
        <w:rPr>
          <w:rStyle w:val="FootnoteReference"/>
          <w:rFonts w:ascii="Times New Roman" w:hAnsi="Times New Roman" w:cs="Times New Roman"/>
          <w:sz w:val="24"/>
          <w:szCs w:val="24"/>
        </w:rPr>
        <w:footnoteReference w:id="28"/>
      </w:r>
      <w:r w:rsidR="00FC4657">
        <w:rPr>
          <w:rFonts w:ascii="Times New Roman" w:hAnsi="Times New Roman" w:cs="Times New Roman"/>
          <w:sz w:val="24"/>
          <w:szCs w:val="24"/>
        </w:rPr>
        <w:t xml:space="preserve"> </w:t>
      </w:r>
      <w:r w:rsidR="00345913">
        <w:rPr>
          <w:rFonts w:ascii="Times New Roman" w:hAnsi="Times New Roman" w:cs="Times New Roman"/>
          <w:sz w:val="24"/>
          <w:szCs w:val="24"/>
        </w:rPr>
        <w:t xml:space="preserve">The </w:t>
      </w:r>
      <w:r w:rsidR="008B3880">
        <w:rPr>
          <w:rFonts w:ascii="Times New Roman" w:hAnsi="Times New Roman" w:cs="Times New Roman"/>
          <w:sz w:val="24"/>
          <w:szCs w:val="24"/>
        </w:rPr>
        <w:t>event</w:t>
      </w:r>
      <w:r w:rsidR="00345913">
        <w:rPr>
          <w:rFonts w:ascii="Times New Roman" w:hAnsi="Times New Roman" w:cs="Times New Roman"/>
          <w:sz w:val="24"/>
          <w:szCs w:val="24"/>
        </w:rPr>
        <w:t xml:space="preserve"> in question had occurred in October 1641, and was later used by Protestant</w:t>
      </w:r>
      <w:r w:rsidR="00D85C45">
        <w:rPr>
          <w:rFonts w:ascii="Times New Roman" w:hAnsi="Times New Roman" w:cs="Times New Roman"/>
          <w:sz w:val="24"/>
          <w:szCs w:val="24"/>
        </w:rPr>
        <w:t>s</w:t>
      </w:r>
      <w:r w:rsidR="00345913">
        <w:rPr>
          <w:rFonts w:ascii="Times New Roman" w:hAnsi="Times New Roman" w:cs="Times New Roman"/>
          <w:sz w:val="24"/>
          <w:szCs w:val="24"/>
        </w:rPr>
        <w:t xml:space="preserve"> to justify the penal laws against Catholics. </w:t>
      </w:r>
      <w:r w:rsidR="00516982">
        <w:rPr>
          <w:rFonts w:ascii="Times New Roman" w:hAnsi="Times New Roman" w:cs="Times New Roman"/>
          <w:sz w:val="24"/>
          <w:szCs w:val="24"/>
        </w:rPr>
        <w:t xml:space="preserve">For Hume, it represented </w:t>
      </w:r>
      <w:r w:rsidR="00B004BF">
        <w:rPr>
          <w:rFonts w:ascii="Times New Roman" w:hAnsi="Times New Roman" w:cs="Times New Roman"/>
          <w:sz w:val="24"/>
          <w:szCs w:val="24"/>
        </w:rPr>
        <w:t xml:space="preserve">the </w:t>
      </w:r>
      <w:r w:rsidR="00EB3686">
        <w:rPr>
          <w:rFonts w:ascii="Times New Roman" w:hAnsi="Times New Roman" w:cs="Times New Roman"/>
          <w:sz w:val="24"/>
          <w:szCs w:val="24"/>
        </w:rPr>
        <w:t xml:space="preserve">worst kind of religious violence and </w:t>
      </w:r>
      <w:r w:rsidR="00582307">
        <w:rPr>
          <w:rFonts w:ascii="Times New Roman" w:hAnsi="Times New Roman" w:cs="Times New Roman"/>
          <w:sz w:val="24"/>
          <w:szCs w:val="24"/>
        </w:rPr>
        <w:t>sectarianism</w:t>
      </w:r>
      <w:r w:rsidR="00516982">
        <w:rPr>
          <w:rFonts w:ascii="Times New Roman" w:hAnsi="Times New Roman" w:cs="Times New Roman"/>
          <w:sz w:val="24"/>
          <w:szCs w:val="24"/>
        </w:rPr>
        <w:t xml:space="preserve">. </w:t>
      </w:r>
      <w:r w:rsidR="00AA4940">
        <w:rPr>
          <w:rFonts w:ascii="Times New Roman" w:hAnsi="Times New Roman" w:cs="Times New Roman"/>
          <w:sz w:val="24"/>
          <w:szCs w:val="24"/>
        </w:rPr>
        <w:t xml:space="preserve">As a result of the episode, </w:t>
      </w:r>
      <w:r w:rsidR="006601BD">
        <w:rPr>
          <w:rFonts w:ascii="Times New Roman" w:hAnsi="Times New Roman" w:cs="Times New Roman"/>
          <w:sz w:val="24"/>
          <w:szCs w:val="24"/>
        </w:rPr>
        <w:t>Bisset</w:t>
      </w:r>
      <w:r w:rsidR="00557F65">
        <w:rPr>
          <w:rFonts w:ascii="Times New Roman" w:hAnsi="Times New Roman" w:cs="Times New Roman"/>
          <w:sz w:val="24"/>
          <w:szCs w:val="24"/>
        </w:rPr>
        <w:t xml:space="preserve"> reported that</w:t>
      </w:r>
      <w:r w:rsidR="00AA4940">
        <w:rPr>
          <w:rFonts w:ascii="Times New Roman" w:hAnsi="Times New Roman" w:cs="Times New Roman"/>
          <w:sz w:val="24"/>
          <w:szCs w:val="24"/>
        </w:rPr>
        <w:t xml:space="preserve"> </w:t>
      </w:r>
      <w:r w:rsidR="006601BD">
        <w:rPr>
          <w:rFonts w:ascii="Times New Roman" w:hAnsi="Times New Roman" w:cs="Times New Roman"/>
          <w:sz w:val="24"/>
          <w:szCs w:val="24"/>
        </w:rPr>
        <w:t>Burke</w:t>
      </w:r>
      <w:r w:rsidR="00AA4940">
        <w:rPr>
          <w:rFonts w:ascii="Times New Roman" w:hAnsi="Times New Roman" w:cs="Times New Roman"/>
          <w:sz w:val="24"/>
          <w:szCs w:val="24"/>
        </w:rPr>
        <w:t xml:space="preserve"> ‘did not regard Hume’s memory with great affection, however highly he must have admired his talents</w:t>
      </w:r>
      <w:r w:rsidR="006601BD">
        <w:rPr>
          <w:rFonts w:ascii="Times New Roman" w:hAnsi="Times New Roman" w:cs="Times New Roman"/>
          <w:sz w:val="24"/>
          <w:szCs w:val="24"/>
        </w:rPr>
        <w:t>.</w:t>
      </w:r>
      <w:r w:rsidR="00AA4940">
        <w:rPr>
          <w:rFonts w:ascii="Times New Roman" w:hAnsi="Times New Roman" w:cs="Times New Roman"/>
          <w:sz w:val="24"/>
          <w:szCs w:val="24"/>
        </w:rPr>
        <w:t>’</w:t>
      </w:r>
      <w:r w:rsidR="004416FE">
        <w:rPr>
          <w:rStyle w:val="FootnoteReference"/>
          <w:rFonts w:ascii="Times New Roman" w:hAnsi="Times New Roman" w:cs="Times New Roman"/>
          <w:sz w:val="24"/>
          <w:szCs w:val="24"/>
        </w:rPr>
        <w:footnoteReference w:id="29"/>
      </w:r>
    </w:p>
    <w:p w14:paraId="0C840033" w14:textId="69E934CD" w:rsidR="00345913" w:rsidRDefault="006601BD" w:rsidP="006601BD">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Burke’s disappointment is likely to have been </w:t>
      </w:r>
      <w:r w:rsidR="006A1276">
        <w:rPr>
          <w:rFonts w:ascii="Times New Roman" w:hAnsi="Times New Roman" w:cs="Times New Roman"/>
          <w:sz w:val="24"/>
          <w:szCs w:val="24"/>
        </w:rPr>
        <w:t>amplified</w:t>
      </w:r>
      <w:r>
        <w:rPr>
          <w:rFonts w:ascii="Times New Roman" w:hAnsi="Times New Roman" w:cs="Times New Roman"/>
          <w:sz w:val="24"/>
          <w:szCs w:val="24"/>
        </w:rPr>
        <w:t xml:space="preserve"> b</w:t>
      </w:r>
      <w:r w:rsidR="00BB7243">
        <w:rPr>
          <w:rFonts w:ascii="Times New Roman" w:hAnsi="Times New Roman" w:cs="Times New Roman"/>
          <w:sz w:val="24"/>
          <w:szCs w:val="24"/>
        </w:rPr>
        <w:t xml:space="preserve">y the </w:t>
      </w:r>
      <w:r>
        <w:rPr>
          <w:rFonts w:ascii="Times New Roman" w:hAnsi="Times New Roman" w:cs="Times New Roman"/>
          <w:sz w:val="24"/>
          <w:szCs w:val="24"/>
        </w:rPr>
        <w:t xml:space="preserve">fact that he was involved in a larger project of seeking to </w:t>
      </w:r>
      <w:r w:rsidR="00DE137A">
        <w:rPr>
          <w:rFonts w:ascii="Times New Roman" w:hAnsi="Times New Roman" w:cs="Times New Roman"/>
          <w:sz w:val="24"/>
          <w:szCs w:val="24"/>
        </w:rPr>
        <w:t>convince</w:t>
      </w:r>
      <w:r>
        <w:rPr>
          <w:rFonts w:ascii="Times New Roman" w:hAnsi="Times New Roman" w:cs="Times New Roman"/>
          <w:sz w:val="24"/>
          <w:szCs w:val="24"/>
        </w:rPr>
        <w:t xml:space="preserve"> Hume</w:t>
      </w:r>
      <w:r w:rsidR="00BA535C">
        <w:rPr>
          <w:rFonts w:ascii="Times New Roman" w:hAnsi="Times New Roman" w:cs="Times New Roman"/>
          <w:sz w:val="24"/>
          <w:szCs w:val="24"/>
        </w:rPr>
        <w:t xml:space="preserve"> </w:t>
      </w:r>
      <w:r w:rsidR="00BD57BB">
        <w:rPr>
          <w:rFonts w:ascii="Times New Roman" w:hAnsi="Times New Roman" w:cs="Times New Roman"/>
          <w:sz w:val="24"/>
          <w:szCs w:val="24"/>
        </w:rPr>
        <w:t>to</w:t>
      </w:r>
      <w:r w:rsidR="00BA535C">
        <w:rPr>
          <w:rFonts w:ascii="Times New Roman" w:hAnsi="Times New Roman" w:cs="Times New Roman"/>
          <w:sz w:val="24"/>
          <w:szCs w:val="24"/>
        </w:rPr>
        <w:t xml:space="preserve"> chang</w:t>
      </w:r>
      <w:r w:rsidR="00BD57BB">
        <w:rPr>
          <w:rFonts w:ascii="Times New Roman" w:hAnsi="Times New Roman" w:cs="Times New Roman"/>
          <w:sz w:val="24"/>
          <w:szCs w:val="24"/>
        </w:rPr>
        <w:t>e</w:t>
      </w:r>
      <w:r w:rsidR="00BA535C">
        <w:rPr>
          <w:rFonts w:ascii="Times New Roman" w:hAnsi="Times New Roman" w:cs="Times New Roman"/>
          <w:sz w:val="24"/>
          <w:szCs w:val="24"/>
        </w:rPr>
        <w:t xml:space="preserve"> his mind about the event</w:t>
      </w:r>
      <w:r>
        <w:rPr>
          <w:rFonts w:ascii="Times New Roman" w:hAnsi="Times New Roman" w:cs="Times New Roman"/>
          <w:sz w:val="24"/>
          <w:szCs w:val="24"/>
        </w:rPr>
        <w:t xml:space="preserve">. </w:t>
      </w:r>
      <w:r w:rsidR="00345913">
        <w:rPr>
          <w:rFonts w:ascii="Times New Roman" w:hAnsi="Times New Roman" w:cs="Times New Roman"/>
          <w:sz w:val="24"/>
          <w:szCs w:val="24"/>
        </w:rPr>
        <w:t>T</w:t>
      </w:r>
      <w:r w:rsidR="00345913" w:rsidRPr="00345913">
        <w:rPr>
          <w:rFonts w:ascii="Times New Roman" w:hAnsi="Times New Roman" w:cs="Times New Roman"/>
          <w:sz w:val="24"/>
          <w:szCs w:val="24"/>
        </w:rPr>
        <w:t>wo Irish historians, Charles O</w:t>
      </w:r>
      <w:r w:rsidR="00345913">
        <w:rPr>
          <w:rFonts w:ascii="Times New Roman" w:hAnsi="Times New Roman" w:cs="Times New Roman"/>
          <w:sz w:val="24"/>
          <w:szCs w:val="24"/>
        </w:rPr>
        <w:t>’</w:t>
      </w:r>
      <w:r w:rsidR="00345913" w:rsidRPr="00345913">
        <w:rPr>
          <w:rFonts w:ascii="Times New Roman" w:hAnsi="Times New Roman" w:cs="Times New Roman"/>
          <w:sz w:val="24"/>
          <w:szCs w:val="24"/>
        </w:rPr>
        <w:t xml:space="preserve">Conor of Balanagare </w:t>
      </w:r>
      <w:r w:rsidR="00345913">
        <w:rPr>
          <w:rFonts w:ascii="Times New Roman" w:hAnsi="Times New Roman" w:cs="Times New Roman"/>
          <w:sz w:val="24"/>
          <w:szCs w:val="24"/>
        </w:rPr>
        <w:t xml:space="preserve">and </w:t>
      </w:r>
      <w:r w:rsidR="00345913" w:rsidRPr="00345913">
        <w:rPr>
          <w:rFonts w:ascii="Times New Roman" w:hAnsi="Times New Roman" w:cs="Times New Roman"/>
          <w:sz w:val="24"/>
          <w:szCs w:val="24"/>
        </w:rPr>
        <w:t>John C</w:t>
      </w:r>
      <w:r w:rsidR="00345913">
        <w:rPr>
          <w:rFonts w:ascii="Times New Roman" w:hAnsi="Times New Roman" w:cs="Times New Roman"/>
          <w:sz w:val="24"/>
          <w:szCs w:val="24"/>
        </w:rPr>
        <w:t xml:space="preserve">urry, immediately criticised </w:t>
      </w:r>
      <w:r w:rsidR="00345913">
        <w:rPr>
          <w:rFonts w:ascii="Times New Roman" w:hAnsi="Times New Roman" w:cs="Times New Roman"/>
          <w:sz w:val="24"/>
          <w:szCs w:val="24"/>
        </w:rPr>
        <w:lastRenderedPageBreak/>
        <w:t>Hume</w:t>
      </w:r>
      <w:r w:rsidR="004416FE">
        <w:rPr>
          <w:rFonts w:ascii="Times New Roman" w:hAnsi="Times New Roman" w:cs="Times New Roman"/>
          <w:sz w:val="24"/>
          <w:szCs w:val="24"/>
        </w:rPr>
        <w:t>. H</w:t>
      </w:r>
      <w:r w:rsidR="00345913">
        <w:rPr>
          <w:rFonts w:ascii="Times New Roman" w:hAnsi="Times New Roman" w:cs="Times New Roman"/>
          <w:sz w:val="24"/>
          <w:szCs w:val="24"/>
        </w:rPr>
        <w:t>is representation was ‘</w:t>
      </w:r>
      <w:r w:rsidR="00345913" w:rsidRPr="00345913">
        <w:rPr>
          <w:rFonts w:ascii="Times New Roman" w:hAnsi="Times New Roman" w:cs="Times New Roman"/>
          <w:sz w:val="24"/>
          <w:szCs w:val="24"/>
        </w:rPr>
        <w:t>not true history, but fine and pathetic writing ... and the Irish certainly have not sat for the pictu</w:t>
      </w:r>
      <w:r w:rsidR="00345913">
        <w:rPr>
          <w:rFonts w:ascii="Times New Roman" w:hAnsi="Times New Roman" w:cs="Times New Roman"/>
          <w:sz w:val="24"/>
          <w:szCs w:val="24"/>
        </w:rPr>
        <w:t>re’, they argued in a joint publication.</w:t>
      </w:r>
      <w:r>
        <w:rPr>
          <w:rStyle w:val="FootnoteReference"/>
          <w:rFonts w:ascii="Times New Roman" w:hAnsi="Times New Roman" w:cs="Times New Roman"/>
          <w:sz w:val="24"/>
          <w:szCs w:val="24"/>
        </w:rPr>
        <w:footnoteReference w:id="30"/>
      </w:r>
      <w:r w:rsidR="00D85C45">
        <w:rPr>
          <w:rFonts w:ascii="Times New Roman" w:hAnsi="Times New Roman" w:cs="Times New Roman"/>
          <w:sz w:val="24"/>
          <w:szCs w:val="24"/>
        </w:rPr>
        <w:t xml:space="preserve"> In 1760, they sent O’Conor’s </w:t>
      </w:r>
      <w:r w:rsidR="008B3880" w:rsidRPr="008B3880">
        <w:rPr>
          <w:rFonts w:ascii="Times New Roman" w:hAnsi="Times New Roman" w:cs="Times New Roman"/>
          <w:i/>
          <w:iCs/>
          <w:sz w:val="24"/>
          <w:szCs w:val="24"/>
        </w:rPr>
        <w:t xml:space="preserve">Historical </w:t>
      </w:r>
      <w:r w:rsidR="008B3880">
        <w:rPr>
          <w:rFonts w:ascii="Times New Roman" w:hAnsi="Times New Roman" w:cs="Times New Roman"/>
          <w:i/>
          <w:iCs/>
          <w:sz w:val="24"/>
          <w:szCs w:val="24"/>
        </w:rPr>
        <w:t>M</w:t>
      </w:r>
      <w:r w:rsidR="008B3880" w:rsidRPr="008B3880">
        <w:rPr>
          <w:rFonts w:ascii="Times New Roman" w:hAnsi="Times New Roman" w:cs="Times New Roman"/>
          <w:i/>
          <w:iCs/>
          <w:sz w:val="24"/>
          <w:szCs w:val="24"/>
        </w:rPr>
        <w:t xml:space="preserve">emoirs of the Irish </w:t>
      </w:r>
      <w:r w:rsidR="008B3880">
        <w:rPr>
          <w:rFonts w:ascii="Times New Roman" w:hAnsi="Times New Roman" w:cs="Times New Roman"/>
          <w:i/>
          <w:iCs/>
          <w:sz w:val="24"/>
          <w:szCs w:val="24"/>
        </w:rPr>
        <w:t>R</w:t>
      </w:r>
      <w:r w:rsidR="008B3880" w:rsidRPr="008B3880">
        <w:rPr>
          <w:rFonts w:ascii="Times New Roman" w:hAnsi="Times New Roman" w:cs="Times New Roman"/>
          <w:i/>
          <w:iCs/>
          <w:sz w:val="24"/>
          <w:szCs w:val="24"/>
        </w:rPr>
        <w:t xml:space="preserve">ebellion in the </w:t>
      </w:r>
      <w:r w:rsidR="008B3880">
        <w:rPr>
          <w:rFonts w:ascii="Times New Roman" w:hAnsi="Times New Roman" w:cs="Times New Roman"/>
          <w:i/>
          <w:iCs/>
          <w:sz w:val="24"/>
          <w:szCs w:val="24"/>
        </w:rPr>
        <w:t>Y</w:t>
      </w:r>
      <w:r w:rsidR="008B3880" w:rsidRPr="008B3880">
        <w:rPr>
          <w:rFonts w:ascii="Times New Roman" w:hAnsi="Times New Roman" w:cs="Times New Roman"/>
          <w:i/>
          <w:iCs/>
          <w:sz w:val="24"/>
          <w:szCs w:val="24"/>
        </w:rPr>
        <w:t xml:space="preserve">ear 1641 </w:t>
      </w:r>
      <w:r w:rsidR="008B3880">
        <w:rPr>
          <w:rFonts w:ascii="Times New Roman" w:hAnsi="Times New Roman" w:cs="Times New Roman"/>
          <w:sz w:val="24"/>
          <w:szCs w:val="24"/>
        </w:rPr>
        <w:t xml:space="preserve">(London, 1748) </w:t>
      </w:r>
      <w:r w:rsidR="00D85C45">
        <w:rPr>
          <w:rFonts w:ascii="Times New Roman" w:hAnsi="Times New Roman" w:cs="Times New Roman"/>
          <w:sz w:val="24"/>
          <w:szCs w:val="24"/>
        </w:rPr>
        <w:t>to Hume</w:t>
      </w:r>
      <w:r w:rsidR="008B3880">
        <w:rPr>
          <w:rFonts w:ascii="Times New Roman" w:hAnsi="Times New Roman" w:cs="Times New Roman"/>
          <w:sz w:val="24"/>
          <w:szCs w:val="24"/>
        </w:rPr>
        <w:t xml:space="preserve">, </w:t>
      </w:r>
      <w:r w:rsidR="00D85C45">
        <w:rPr>
          <w:rFonts w:ascii="Times New Roman" w:hAnsi="Times New Roman" w:cs="Times New Roman"/>
          <w:sz w:val="24"/>
          <w:szCs w:val="24"/>
        </w:rPr>
        <w:t>Burke</w:t>
      </w:r>
      <w:r w:rsidR="008B3880">
        <w:rPr>
          <w:rFonts w:ascii="Times New Roman" w:hAnsi="Times New Roman" w:cs="Times New Roman"/>
          <w:sz w:val="24"/>
          <w:szCs w:val="24"/>
        </w:rPr>
        <w:t xml:space="preserve"> and </w:t>
      </w:r>
      <w:r w:rsidR="00D85C45">
        <w:rPr>
          <w:rFonts w:ascii="Times New Roman" w:hAnsi="Times New Roman" w:cs="Times New Roman"/>
          <w:sz w:val="24"/>
          <w:szCs w:val="24"/>
        </w:rPr>
        <w:t>Tobias Smollett</w:t>
      </w:r>
      <w:r w:rsidR="008B3880">
        <w:rPr>
          <w:rFonts w:ascii="Times New Roman" w:hAnsi="Times New Roman" w:cs="Times New Roman"/>
          <w:sz w:val="24"/>
          <w:szCs w:val="24"/>
        </w:rPr>
        <w:t xml:space="preserve">, Hume’s </w:t>
      </w:r>
      <w:r w:rsidR="000117D0">
        <w:rPr>
          <w:rFonts w:ascii="Times New Roman" w:hAnsi="Times New Roman" w:cs="Times New Roman"/>
          <w:sz w:val="24"/>
          <w:szCs w:val="24"/>
        </w:rPr>
        <w:t xml:space="preserve">historiographical </w:t>
      </w:r>
      <w:r w:rsidR="008B3880">
        <w:rPr>
          <w:rFonts w:ascii="Times New Roman" w:hAnsi="Times New Roman" w:cs="Times New Roman"/>
          <w:sz w:val="24"/>
          <w:szCs w:val="24"/>
        </w:rPr>
        <w:t>rival</w:t>
      </w:r>
      <w:r>
        <w:rPr>
          <w:rFonts w:ascii="Times New Roman" w:hAnsi="Times New Roman" w:cs="Times New Roman"/>
          <w:sz w:val="24"/>
          <w:szCs w:val="24"/>
        </w:rPr>
        <w:t>,</w:t>
      </w:r>
      <w:r w:rsidR="00D85C45">
        <w:rPr>
          <w:rFonts w:ascii="Times New Roman" w:hAnsi="Times New Roman" w:cs="Times New Roman"/>
          <w:sz w:val="24"/>
          <w:szCs w:val="24"/>
        </w:rPr>
        <w:t xml:space="preserve"> in order to set the record straight.</w:t>
      </w:r>
      <w:r w:rsidR="008B3880">
        <w:rPr>
          <w:rFonts w:ascii="Times New Roman" w:hAnsi="Times New Roman" w:cs="Times New Roman"/>
          <w:sz w:val="24"/>
          <w:szCs w:val="24"/>
        </w:rPr>
        <w:t xml:space="preserve"> Burke </w:t>
      </w:r>
      <w:r>
        <w:rPr>
          <w:rFonts w:ascii="Times New Roman" w:hAnsi="Times New Roman" w:cs="Times New Roman"/>
          <w:sz w:val="24"/>
          <w:szCs w:val="24"/>
        </w:rPr>
        <w:t xml:space="preserve">assisted by </w:t>
      </w:r>
      <w:r w:rsidR="008B3880">
        <w:rPr>
          <w:rFonts w:ascii="Times New Roman" w:hAnsi="Times New Roman" w:cs="Times New Roman"/>
          <w:sz w:val="24"/>
          <w:szCs w:val="24"/>
        </w:rPr>
        <w:t>put</w:t>
      </w:r>
      <w:r>
        <w:rPr>
          <w:rFonts w:ascii="Times New Roman" w:hAnsi="Times New Roman" w:cs="Times New Roman"/>
          <w:sz w:val="24"/>
          <w:szCs w:val="24"/>
        </w:rPr>
        <w:t>ting</w:t>
      </w:r>
      <w:r w:rsidR="008B3880">
        <w:rPr>
          <w:rFonts w:ascii="Times New Roman" w:hAnsi="Times New Roman" w:cs="Times New Roman"/>
          <w:sz w:val="24"/>
          <w:szCs w:val="24"/>
        </w:rPr>
        <w:t xml:space="preserve"> the work directly in Smollett’s hands</w:t>
      </w:r>
      <w:r w:rsidR="0007248B">
        <w:rPr>
          <w:rFonts w:ascii="Times New Roman" w:hAnsi="Times New Roman" w:cs="Times New Roman"/>
          <w:sz w:val="24"/>
          <w:szCs w:val="24"/>
        </w:rPr>
        <w:t xml:space="preserve">. </w:t>
      </w:r>
      <w:r w:rsidR="008B3880">
        <w:rPr>
          <w:rFonts w:ascii="Times New Roman" w:hAnsi="Times New Roman" w:cs="Times New Roman"/>
          <w:sz w:val="24"/>
          <w:szCs w:val="24"/>
        </w:rPr>
        <w:t xml:space="preserve">Smollett wrote of the </w:t>
      </w:r>
      <w:r w:rsidR="008B3880" w:rsidRPr="008B3880">
        <w:rPr>
          <w:rFonts w:ascii="Times New Roman" w:hAnsi="Times New Roman" w:cs="Times New Roman"/>
          <w:i/>
          <w:iCs/>
          <w:sz w:val="24"/>
          <w:szCs w:val="24"/>
        </w:rPr>
        <w:t>Memoirs</w:t>
      </w:r>
      <w:r w:rsidR="008B3880">
        <w:rPr>
          <w:rFonts w:ascii="Times New Roman" w:hAnsi="Times New Roman" w:cs="Times New Roman"/>
          <w:sz w:val="24"/>
          <w:szCs w:val="24"/>
        </w:rPr>
        <w:t xml:space="preserve"> in his </w:t>
      </w:r>
      <w:r w:rsidR="008B3880">
        <w:rPr>
          <w:rFonts w:ascii="Times New Roman" w:hAnsi="Times New Roman" w:cs="Times New Roman"/>
          <w:i/>
          <w:iCs/>
          <w:sz w:val="24"/>
          <w:szCs w:val="24"/>
        </w:rPr>
        <w:t xml:space="preserve">Critical Review </w:t>
      </w:r>
      <w:r w:rsidR="008B3880">
        <w:rPr>
          <w:rFonts w:ascii="Times New Roman" w:hAnsi="Times New Roman" w:cs="Times New Roman"/>
          <w:sz w:val="24"/>
          <w:szCs w:val="24"/>
        </w:rPr>
        <w:t xml:space="preserve">in 1761, </w:t>
      </w:r>
      <w:r w:rsidR="009974B6">
        <w:rPr>
          <w:rFonts w:ascii="Times New Roman" w:hAnsi="Times New Roman" w:cs="Times New Roman"/>
          <w:sz w:val="24"/>
          <w:szCs w:val="24"/>
        </w:rPr>
        <w:t>and</w:t>
      </w:r>
      <w:r w:rsidR="008B3880">
        <w:rPr>
          <w:rFonts w:ascii="Times New Roman" w:hAnsi="Times New Roman" w:cs="Times New Roman"/>
          <w:sz w:val="24"/>
          <w:szCs w:val="24"/>
        </w:rPr>
        <w:t xml:space="preserve"> accepted O’Conor’s argument that the massacre was ‘neither unprovoked nor general’. Hume softened his own account in the 1770 edition of the </w:t>
      </w:r>
      <w:r w:rsidR="008B3880">
        <w:rPr>
          <w:rFonts w:ascii="Times New Roman" w:hAnsi="Times New Roman" w:cs="Times New Roman"/>
          <w:i/>
          <w:iCs/>
          <w:sz w:val="24"/>
          <w:szCs w:val="24"/>
        </w:rPr>
        <w:t xml:space="preserve">History, </w:t>
      </w:r>
      <w:r w:rsidR="008B3880">
        <w:rPr>
          <w:rFonts w:ascii="Times New Roman" w:hAnsi="Times New Roman" w:cs="Times New Roman"/>
          <w:sz w:val="24"/>
          <w:szCs w:val="24"/>
        </w:rPr>
        <w:t xml:space="preserve">in which he among other things changed </w:t>
      </w:r>
      <w:r w:rsidR="00485FA6" w:rsidRPr="00485FA6">
        <w:rPr>
          <w:rFonts w:ascii="Times New Roman" w:hAnsi="Times New Roman" w:cs="Times New Roman"/>
          <w:sz w:val="24"/>
          <w:szCs w:val="24"/>
        </w:rPr>
        <w:t xml:space="preserve">the description of the Irish from </w:t>
      </w:r>
      <w:r w:rsidR="008B3880">
        <w:rPr>
          <w:rFonts w:ascii="Times New Roman" w:hAnsi="Times New Roman" w:cs="Times New Roman"/>
          <w:sz w:val="24"/>
          <w:szCs w:val="24"/>
        </w:rPr>
        <w:t>‘</w:t>
      </w:r>
      <w:r w:rsidR="008B3880" w:rsidRPr="008B3880">
        <w:rPr>
          <w:rFonts w:ascii="Times New Roman" w:hAnsi="Times New Roman" w:cs="Times New Roman"/>
          <w:sz w:val="24"/>
          <w:szCs w:val="24"/>
        </w:rPr>
        <w:t>barbarous savages</w:t>
      </w:r>
      <w:r w:rsidR="008B3880">
        <w:rPr>
          <w:rFonts w:ascii="Times New Roman" w:hAnsi="Times New Roman" w:cs="Times New Roman"/>
          <w:sz w:val="24"/>
          <w:szCs w:val="24"/>
        </w:rPr>
        <w:t>’</w:t>
      </w:r>
      <w:r w:rsidR="008B3880" w:rsidRPr="008B3880">
        <w:rPr>
          <w:rFonts w:ascii="Times New Roman" w:hAnsi="Times New Roman" w:cs="Times New Roman"/>
          <w:sz w:val="24"/>
          <w:szCs w:val="24"/>
        </w:rPr>
        <w:t xml:space="preserve"> to </w:t>
      </w:r>
      <w:r w:rsidR="008B3880">
        <w:rPr>
          <w:rFonts w:ascii="Times New Roman" w:hAnsi="Times New Roman" w:cs="Times New Roman"/>
          <w:sz w:val="24"/>
          <w:szCs w:val="24"/>
        </w:rPr>
        <w:t>‘</w:t>
      </w:r>
      <w:r w:rsidR="008B3880" w:rsidRPr="008B3880">
        <w:rPr>
          <w:rFonts w:ascii="Times New Roman" w:hAnsi="Times New Roman" w:cs="Times New Roman"/>
          <w:sz w:val="24"/>
          <w:szCs w:val="24"/>
        </w:rPr>
        <w:t>enraged rebe</w:t>
      </w:r>
      <w:r w:rsidR="008B3880">
        <w:rPr>
          <w:rFonts w:ascii="Times New Roman" w:hAnsi="Times New Roman" w:cs="Times New Roman"/>
          <w:sz w:val="24"/>
          <w:szCs w:val="24"/>
        </w:rPr>
        <w:t xml:space="preserve">ls’. More substantially, </w:t>
      </w:r>
      <w:r w:rsidR="008B3880" w:rsidRPr="00FA174B">
        <w:rPr>
          <w:rFonts w:ascii="Times New Roman" w:hAnsi="Times New Roman" w:cs="Times New Roman"/>
          <w:sz w:val="24"/>
          <w:szCs w:val="24"/>
        </w:rPr>
        <w:t xml:space="preserve">he </w:t>
      </w:r>
      <w:r w:rsidR="00A47D7F" w:rsidRPr="00FA174B">
        <w:rPr>
          <w:rFonts w:ascii="Times New Roman" w:hAnsi="Times New Roman" w:cs="Times New Roman"/>
          <w:sz w:val="24"/>
          <w:szCs w:val="24"/>
        </w:rPr>
        <w:t>implied that the estimated death toll of forty thousand may have been ‘very much exaggerated’,</w:t>
      </w:r>
      <w:r w:rsidR="00A47D7F">
        <w:rPr>
          <w:rFonts w:ascii="Times New Roman" w:hAnsi="Times New Roman" w:cs="Times New Roman"/>
          <w:sz w:val="24"/>
          <w:szCs w:val="24"/>
        </w:rPr>
        <w:t xml:space="preserve"> which he changed for the final posthumous edition of 1778 to ‘somewhat exaggerated’.</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This </w:t>
      </w:r>
      <w:r w:rsidR="009974B6">
        <w:rPr>
          <w:rFonts w:ascii="Times New Roman" w:hAnsi="Times New Roman" w:cs="Times New Roman"/>
          <w:sz w:val="24"/>
          <w:szCs w:val="24"/>
        </w:rPr>
        <w:t xml:space="preserve">is unlikely to have placated </w:t>
      </w:r>
      <w:r>
        <w:rPr>
          <w:rFonts w:ascii="Times New Roman" w:hAnsi="Times New Roman" w:cs="Times New Roman"/>
          <w:sz w:val="24"/>
          <w:szCs w:val="24"/>
        </w:rPr>
        <w:t>Burke.</w:t>
      </w:r>
      <w:r w:rsidR="00994F7B">
        <w:rPr>
          <w:rStyle w:val="FootnoteReference"/>
          <w:rFonts w:ascii="Times New Roman" w:hAnsi="Times New Roman" w:cs="Times New Roman"/>
          <w:sz w:val="24"/>
          <w:szCs w:val="24"/>
        </w:rPr>
        <w:footnoteReference w:id="32"/>
      </w:r>
    </w:p>
    <w:p w14:paraId="65A61BD8" w14:textId="7334F48C" w:rsidR="00FC5C22" w:rsidRDefault="00557F65" w:rsidP="009E664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For a few years in the second half of the 1760s, </w:t>
      </w:r>
      <w:r w:rsidR="00B40D97">
        <w:rPr>
          <w:rFonts w:ascii="Times New Roman" w:hAnsi="Times New Roman" w:cs="Times New Roman"/>
          <w:sz w:val="24"/>
          <w:szCs w:val="24"/>
        </w:rPr>
        <w:t xml:space="preserve">Hume and Burke </w:t>
      </w:r>
      <w:r>
        <w:rPr>
          <w:rFonts w:ascii="Times New Roman" w:hAnsi="Times New Roman" w:cs="Times New Roman"/>
          <w:sz w:val="24"/>
          <w:szCs w:val="24"/>
        </w:rPr>
        <w:t>both inhabited the political world of London</w:t>
      </w:r>
      <w:r w:rsidR="004A09FF">
        <w:rPr>
          <w:rFonts w:ascii="Times New Roman" w:hAnsi="Times New Roman" w:cs="Times New Roman"/>
          <w:sz w:val="24"/>
          <w:szCs w:val="24"/>
        </w:rPr>
        <w:t xml:space="preserve">. </w:t>
      </w:r>
      <w:r>
        <w:rPr>
          <w:rFonts w:ascii="Times New Roman" w:hAnsi="Times New Roman" w:cs="Times New Roman"/>
          <w:sz w:val="24"/>
          <w:szCs w:val="24"/>
        </w:rPr>
        <w:t xml:space="preserve">Burke </w:t>
      </w:r>
      <w:r w:rsidR="004A09FF">
        <w:rPr>
          <w:rFonts w:ascii="Times New Roman" w:hAnsi="Times New Roman" w:cs="Times New Roman"/>
          <w:sz w:val="24"/>
          <w:szCs w:val="24"/>
        </w:rPr>
        <w:t>was</w:t>
      </w:r>
      <w:r>
        <w:rPr>
          <w:rFonts w:ascii="Times New Roman" w:hAnsi="Times New Roman" w:cs="Times New Roman"/>
          <w:sz w:val="24"/>
          <w:szCs w:val="24"/>
        </w:rPr>
        <w:t xml:space="preserve"> elected to parliament at the end of 1765</w:t>
      </w:r>
      <w:r w:rsidR="00B33096">
        <w:rPr>
          <w:rFonts w:ascii="Times New Roman" w:hAnsi="Times New Roman" w:cs="Times New Roman"/>
          <w:sz w:val="24"/>
          <w:szCs w:val="24"/>
        </w:rPr>
        <w:t xml:space="preserve"> and served as the Marquess of Rockingham’s private secretary in the first Rockingham administration in 1765-6</w:t>
      </w:r>
      <w:r>
        <w:rPr>
          <w:rFonts w:ascii="Times New Roman" w:hAnsi="Times New Roman" w:cs="Times New Roman"/>
          <w:sz w:val="24"/>
          <w:szCs w:val="24"/>
        </w:rPr>
        <w:t xml:space="preserve">, </w:t>
      </w:r>
      <w:r w:rsidR="00924D6C">
        <w:rPr>
          <w:rFonts w:ascii="Times New Roman" w:hAnsi="Times New Roman" w:cs="Times New Roman"/>
          <w:sz w:val="24"/>
          <w:szCs w:val="24"/>
        </w:rPr>
        <w:t>while</w:t>
      </w:r>
      <w:r>
        <w:rPr>
          <w:rFonts w:ascii="Times New Roman" w:hAnsi="Times New Roman" w:cs="Times New Roman"/>
          <w:sz w:val="24"/>
          <w:szCs w:val="24"/>
        </w:rPr>
        <w:t xml:space="preserve"> Hume </w:t>
      </w:r>
      <w:r w:rsidR="00B40D97">
        <w:rPr>
          <w:rFonts w:ascii="Times New Roman" w:hAnsi="Times New Roman" w:cs="Times New Roman"/>
          <w:sz w:val="24"/>
          <w:szCs w:val="24"/>
        </w:rPr>
        <w:t>served as Under Secretary in the Northern Department to Henry Seymour Conway</w:t>
      </w:r>
      <w:r>
        <w:rPr>
          <w:rFonts w:ascii="Times New Roman" w:hAnsi="Times New Roman" w:cs="Times New Roman"/>
          <w:sz w:val="24"/>
          <w:szCs w:val="24"/>
        </w:rPr>
        <w:t xml:space="preserve"> between 1766 and 1768. </w:t>
      </w:r>
      <w:r w:rsidR="003D7370">
        <w:rPr>
          <w:rFonts w:ascii="Times New Roman" w:hAnsi="Times New Roman" w:cs="Times New Roman"/>
          <w:sz w:val="24"/>
          <w:szCs w:val="24"/>
        </w:rPr>
        <w:t>Although ‘in frequent communication’,</w:t>
      </w:r>
      <w:r w:rsidR="003D7370">
        <w:rPr>
          <w:rStyle w:val="FootnoteReference"/>
          <w:rFonts w:ascii="Times New Roman" w:hAnsi="Times New Roman" w:cs="Times New Roman"/>
          <w:sz w:val="24"/>
          <w:szCs w:val="24"/>
        </w:rPr>
        <w:footnoteReference w:id="33"/>
      </w:r>
      <w:r w:rsidR="003D7370">
        <w:rPr>
          <w:rFonts w:ascii="Times New Roman" w:hAnsi="Times New Roman" w:cs="Times New Roman"/>
          <w:sz w:val="24"/>
          <w:szCs w:val="24"/>
        </w:rPr>
        <w:t xml:space="preserve"> they</w:t>
      </w:r>
      <w:r>
        <w:rPr>
          <w:rFonts w:ascii="Times New Roman" w:hAnsi="Times New Roman" w:cs="Times New Roman"/>
          <w:sz w:val="24"/>
          <w:szCs w:val="24"/>
        </w:rPr>
        <w:t xml:space="preserve"> do not appear to have be</w:t>
      </w:r>
      <w:r w:rsidR="003D7370">
        <w:rPr>
          <w:rFonts w:ascii="Times New Roman" w:hAnsi="Times New Roman" w:cs="Times New Roman"/>
          <w:sz w:val="24"/>
          <w:szCs w:val="24"/>
        </w:rPr>
        <w:t>come close friends</w:t>
      </w:r>
      <w:r w:rsidR="00A55690">
        <w:rPr>
          <w:rFonts w:ascii="Times New Roman" w:hAnsi="Times New Roman" w:cs="Times New Roman"/>
          <w:sz w:val="24"/>
          <w:szCs w:val="24"/>
        </w:rPr>
        <w:t xml:space="preserve">. </w:t>
      </w:r>
      <w:r>
        <w:rPr>
          <w:rFonts w:ascii="Times New Roman" w:hAnsi="Times New Roman" w:cs="Times New Roman"/>
          <w:sz w:val="24"/>
          <w:szCs w:val="24"/>
        </w:rPr>
        <w:t xml:space="preserve">In the only </w:t>
      </w:r>
      <w:r w:rsidR="00552726">
        <w:rPr>
          <w:rFonts w:ascii="Times New Roman" w:hAnsi="Times New Roman" w:cs="Times New Roman"/>
          <w:sz w:val="24"/>
          <w:szCs w:val="24"/>
        </w:rPr>
        <w:t>reference to</w:t>
      </w:r>
      <w:r>
        <w:rPr>
          <w:rFonts w:ascii="Times New Roman" w:hAnsi="Times New Roman" w:cs="Times New Roman"/>
          <w:sz w:val="24"/>
          <w:szCs w:val="24"/>
        </w:rPr>
        <w:t xml:space="preserve"> Burke in Hume’s </w:t>
      </w:r>
      <w:r w:rsidR="00526BEE">
        <w:rPr>
          <w:rFonts w:ascii="Times New Roman" w:hAnsi="Times New Roman" w:cs="Times New Roman"/>
          <w:sz w:val="24"/>
          <w:szCs w:val="24"/>
        </w:rPr>
        <w:t xml:space="preserve">surviving </w:t>
      </w:r>
      <w:r>
        <w:rPr>
          <w:rFonts w:ascii="Times New Roman" w:hAnsi="Times New Roman" w:cs="Times New Roman"/>
          <w:sz w:val="24"/>
          <w:szCs w:val="24"/>
        </w:rPr>
        <w:t xml:space="preserve">correspondence </w:t>
      </w:r>
      <w:r w:rsidR="00FC5C22">
        <w:rPr>
          <w:rFonts w:ascii="Times New Roman" w:hAnsi="Times New Roman" w:cs="Times New Roman"/>
          <w:sz w:val="24"/>
          <w:szCs w:val="24"/>
        </w:rPr>
        <w:t>at</w:t>
      </w:r>
      <w:r>
        <w:rPr>
          <w:rFonts w:ascii="Times New Roman" w:hAnsi="Times New Roman" w:cs="Times New Roman"/>
          <w:sz w:val="24"/>
          <w:szCs w:val="24"/>
        </w:rPr>
        <w:t xml:space="preserve"> th</w:t>
      </w:r>
      <w:r w:rsidR="00FC5C22">
        <w:rPr>
          <w:rFonts w:ascii="Times New Roman" w:hAnsi="Times New Roman" w:cs="Times New Roman"/>
          <w:sz w:val="24"/>
          <w:szCs w:val="24"/>
        </w:rPr>
        <w:t>is</w:t>
      </w:r>
      <w:r>
        <w:rPr>
          <w:rFonts w:ascii="Times New Roman" w:hAnsi="Times New Roman" w:cs="Times New Roman"/>
          <w:sz w:val="24"/>
          <w:szCs w:val="24"/>
        </w:rPr>
        <w:t xml:space="preserve"> time, Hume showed sympathy for Burke after </w:t>
      </w:r>
      <w:r w:rsidR="00970B12">
        <w:rPr>
          <w:rFonts w:ascii="Times New Roman" w:hAnsi="Times New Roman" w:cs="Times New Roman"/>
          <w:sz w:val="24"/>
          <w:szCs w:val="24"/>
        </w:rPr>
        <w:t>he had reportedly</w:t>
      </w:r>
      <w:r>
        <w:rPr>
          <w:rFonts w:ascii="Times New Roman" w:hAnsi="Times New Roman" w:cs="Times New Roman"/>
          <w:sz w:val="24"/>
          <w:szCs w:val="24"/>
        </w:rPr>
        <w:t xml:space="preserve"> performed poorly in the House of Commons in </w:t>
      </w:r>
      <w:r w:rsidR="00970B12">
        <w:rPr>
          <w:rFonts w:ascii="Times New Roman" w:hAnsi="Times New Roman" w:cs="Times New Roman"/>
          <w:sz w:val="24"/>
          <w:szCs w:val="24"/>
        </w:rPr>
        <w:t xml:space="preserve">March </w:t>
      </w:r>
      <w:r>
        <w:rPr>
          <w:rFonts w:ascii="Times New Roman" w:hAnsi="Times New Roman" w:cs="Times New Roman"/>
          <w:sz w:val="24"/>
          <w:szCs w:val="24"/>
        </w:rPr>
        <w:t>1767. He wrote to Adam Ferguson: ‘Burke did very ill, which I am sorry for. It is pretended, that he rather sinks in Reputation.’</w:t>
      </w:r>
      <w:r>
        <w:rPr>
          <w:rStyle w:val="FootnoteReference"/>
          <w:rFonts w:ascii="Times New Roman" w:hAnsi="Times New Roman" w:cs="Times New Roman"/>
          <w:sz w:val="24"/>
          <w:szCs w:val="24"/>
        </w:rPr>
        <w:footnoteReference w:id="34"/>
      </w:r>
      <w:r w:rsidR="009E664B">
        <w:rPr>
          <w:rFonts w:ascii="Times New Roman" w:hAnsi="Times New Roman" w:cs="Times New Roman"/>
          <w:sz w:val="24"/>
          <w:szCs w:val="24"/>
        </w:rPr>
        <w:t xml:space="preserve"> </w:t>
      </w:r>
    </w:p>
    <w:p w14:paraId="57F9D7CC" w14:textId="0AF3B37A" w:rsidR="00B40D97" w:rsidRDefault="00607E91" w:rsidP="009E664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Besides the Irish episode, the fact </w:t>
      </w:r>
      <w:r w:rsidR="009E664B">
        <w:rPr>
          <w:rFonts w:ascii="Times New Roman" w:hAnsi="Times New Roman" w:cs="Times New Roman"/>
          <w:sz w:val="24"/>
          <w:szCs w:val="24"/>
        </w:rPr>
        <w:t>that Hume served the administration which had succeeded</w:t>
      </w:r>
      <w:r w:rsidR="004A09FF">
        <w:rPr>
          <w:rFonts w:ascii="Times New Roman" w:hAnsi="Times New Roman" w:cs="Times New Roman"/>
          <w:sz w:val="24"/>
          <w:szCs w:val="24"/>
        </w:rPr>
        <w:t xml:space="preserve"> the</w:t>
      </w:r>
      <w:r w:rsidR="009E664B">
        <w:rPr>
          <w:rFonts w:ascii="Times New Roman" w:hAnsi="Times New Roman" w:cs="Times New Roman"/>
          <w:sz w:val="24"/>
          <w:szCs w:val="24"/>
        </w:rPr>
        <w:t xml:space="preserve"> Rockingham</w:t>
      </w:r>
      <w:r w:rsidR="004A09FF">
        <w:rPr>
          <w:rFonts w:ascii="Times New Roman" w:hAnsi="Times New Roman" w:cs="Times New Roman"/>
          <w:sz w:val="24"/>
          <w:szCs w:val="24"/>
        </w:rPr>
        <w:t xml:space="preserve"> ministry </w:t>
      </w:r>
      <w:r w:rsidR="00924D6C">
        <w:rPr>
          <w:rFonts w:ascii="Times New Roman" w:hAnsi="Times New Roman" w:cs="Times New Roman"/>
          <w:sz w:val="24"/>
          <w:szCs w:val="24"/>
        </w:rPr>
        <w:t xml:space="preserve">may </w:t>
      </w:r>
      <w:r>
        <w:rPr>
          <w:rFonts w:ascii="Times New Roman" w:hAnsi="Times New Roman" w:cs="Times New Roman"/>
          <w:sz w:val="24"/>
          <w:szCs w:val="24"/>
        </w:rPr>
        <w:t xml:space="preserve">also have been a reason that </w:t>
      </w:r>
      <w:r w:rsidR="00E86667">
        <w:rPr>
          <w:rFonts w:ascii="Times New Roman" w:hAnsi="Times New Roman" w:cs="Times New Roman"/>
          <w:sz w:val="24"/>
          <w:szCs w:val="24"/>
        </w:rPr>
        <w:t>impeded</w:t>
      </w:r>
      <w:r>
        <w:rPr>
          <w:rFonts w:ascii="Times New Roman" w:hAnsi="Times New Roman" w:cs="Times New Roman"/>
          <w:sz w:val="24"/>
          <w:szCs w:val="24"/>
        </w:rPr>
        <w:t xml:space="preserve"> further bonding. </w:t>
      </w:r>
      <w:r w:rsidR="00DE1429">
        <w:rPr>
          <w:rFonts w:ascii="Times New Roman" w:hAnsi="Times New Roman" w:cs="Times New Roman"/>
          <w:sz w:val="24"/>
          <w:szCs w:val="24"/>
        </w:rPr>
        <w:t>Conway had also served in Rockingham’s administration and held talks with Burke about a potential job opportunity</w:t>
      </w:r>
      <w:r w:rsidR="00FC5C22">
        <w:rPr>
          <w:rFonts w:ascii="Times New Roman" w:hAnsi="Times New Roman" w:cs="Times New Roman"/>
          <w:sz w:val="24"/>
          <w:szCs w:val="24"/>
        </w:rPr>
        <w:t xml:space="preserve"> after the fall of the first Rockingham ministry</w:t>
      </w:r>
      <w:r w:rsidR="00DE1429">
        <w:rPr>
          <w:rFonts w:ascii="Times New Roman" w:hAnsi="Times New Roman" w:cs="Times New Roman"/>
          <w:sz w:val="24"/>
          <w:szCs w:val="24"/>
        </w:rPr>
        <w:t xml:space="preserve">. </w:t>
      </w:r>
      <w:r w:rsidR="00DE1429" w:rsidRPr="00752083">
        <w:rPr>
          <w:rFonts w:ascii="Times New Roman" w:hAnsi="Times New Roman" w:cs="Times New Roman"/>
          <w:sz w:val="24"/>
          <w:szCs w:val="24"/>
        </w:rPr>
        <w:t>Burke responded</w:t>
      </w:r>
      <w:r w:rsidR="00DE1429">
        <w:rPr>
          <w:rFonts w:ascii="Times New Roman" w:hAnsi="Times New Roman" w:cs="Times New Roman"/>
          <w:sz w:val="24"/>
          <w:szCs w:val="24"/>
        </w:rPr>
        <w:t>, however, that i</w:t>
      </w:r>
      <w:r w:rsidR="00DE1429" w:rsidRPr="00752083">
        <w:rPr>
          <w:rFonts w:ascii="Times New Roman" w:hAnsi="Times New Roman" w:cs="Times New Roman"/>
          <w:sz w:val="24"/>
          <w:szCs w:val="24"/>
        </w:rPr>
        <w:t xml:space="preserve">f Rockingham and his followers went into </w:t>
      </w:r>
      <w:r w:rsidR="00DE1429">
        <w:rPr>
          <w:rFonts w:ascii="Times New Roman" w:hAnsi="Times New Roman" w:cs="Times New Roman"/>
          <w:sz w:val="24"/>
          <w:szCs w:val="24"/>
        </w:rPr>
        <w:t xml:space="preserve">formal </w:t>
      </w:r>
      <w:r w:rsidR="00DE1429" w:rsidRPr="00752083">
        <w:rPr>
          <w:rFonts w:ascii="Times New Roman" w:hAnsi="Times New Roman" w:cs="Times New Roman"/>
          <w:sz w:val="24"/>
          <w:szCs w:val="24"/>
        </w:rPr>
        <w:t xml:space="preserve">opposition, he would have to resign and join </w:t>
      </w:r>
      <w:r w:rsidR="0030191D">
        <w:rPr>
          <w:rFonts w:ascii="Times New Roman" w:hAnsi="Times New Roman" w:cs="Times New Roman"/>
          <w:sz w:val="24"/>
          <w:szCs w:val="24"/>
        </w:rPr>
        <w:t>them</w:t>
      </w:r>
      <w:r w:rsidR="00DE1429" w:rsidRPr="00752083">
        <w:rPr>
          <w:rFonts w:ascii="Times New Roman" w:hAnsi="Times New Roman" w:cs="Times New Roman"/>
          <w:sz w:val="24"/>
          <w:szCs w:val="24"/>
        </w:rPr>
        <w:t>.</w:t>
      </w:r>
      <w:r w:rsidR="00DE1429" w:rsidRPr="00752083">
        <w:rPr>
          <w:rStyle w:val="FootnoteReference"/>
          <w:rFonts w:ascii="Times New Roman" w:hAnsi="Times New Roman" w:cs="Times New Roman"/>
          <w:sz w:val="24"/>
          <w:szCs w:val="24"/>
        </w:rPr>
        <w:footnoteReference w:id="35"/>
      </w:r>
      <w:r w:rsidR="00DE1429" w:rsidRPr="00752083">
        <w:rPr>
          <w:rFonts w:ascii="Times New Roman" w:hAnsi="Times New Roman" w:cs="Times New Roman"/>
          <w:sz w:val="24"/>
          <w:szCs w:val="24"/>
        </w:rPr>
        <w:t xml:space="preserve"> Unsurprisingly, no formal </w:t>
      </w:r>
      <w:r w:rsidR="00DE1429">
        <w:rPr>
          <w:rFonts w:ascii="Times New Roman" w:hAnsi="Times New Roman" w:cs="Times New Roman"/>
          <w:sz w:val="24"/>
          <w:szCs w:val="24"/>
        </w:rPr>
        <w:t xml:space="preserve">job </w:t>
      </w:r>
      <w:r w:rsidR="00DE1429" w:rsidRPr="00752083">
        <w:rPr>
          <w:rFonts w:ascii="Times New Roman" w:hAnsi="Times New Roman" w:cs="Times New Roman"/>
          <w:sz w:val="24"/>
          <w:szCs w:val="24"/>
        </w:rPr>
        <w:t xml:space="preserve">offer materialised. After </w:t>
      </w:r>
      <w:r w:rsidR="00DE1429">
        <w:rPr>
          <w:rFonts w:ascii="Times New Roman" w:hAnsi="Times New Roman" w:cs="Times New Roman"/>
          <w:sz w:val="24"/>
          <w:szCs w:val="24"/>
        </w:rPr>
        <w:lastRenderedPageBreak/>
        <w:t>Burke’s</w:t>
      </w:r>
      <w:r w:rsidR="00DE1429" w:rsidRPr="00752083">
        <w:rPr>
          <w:rFonts w:ascii="Times New Roman" w:hAnsi="Times New Roman" w:cs="Times New Roman"/>
          <w:sz w:val="24"/>
          <w:szCs w:val="24"/>
        </w:rPr>
        <w:t xml:space="preserve"> split with the Foxite Whigs in 1791, </w:t>
      </w:r>
      <w:r w:rsidR="00DE1429">
        <w:rPr>
          <w:rFonts w:ascii="Times New Roman" w:hAnsi="Times New Roman" w:cs="Times New Roman"/>
          <w:sz w:val="24"/>
          <w:szCs w:val="24"/>
        </w:rPr>
        <w:t>he</w:t>
      </w:r>
      <w:r w:rsidR="00DE1429" w:rsidRPr="00752083">
        <w:rPr>
          <w:rFonts w:ascii="Times New Roman" w:hAnsi="Times New Roman" w:cs="Times New Roman"/>
          <w:sz w:val="24"/>
          <w:szCs w:val="24"/>
        </w:rPr>
        <w:t xml:space="preserve"> would look back and stress that at this time</w:t>
      </w:r>
      <w:r w:rsidR="000449A2">
        <w:rPr>
          <w:rFonts w:ascii="Times New Roman" w:hAnsi="Times New Roman" w:cs="Times New Roman"/>
          <w:sz w:val="24"/>
          <w:szCs w:val="24"/>
        </w:rPr>
        <w:t xml:space="preserve"> he</w:t>
      </w:r>
      <w:r w:rsidR="00DE1429">
        <w:rPr>
          <w:rFonts w:ascii="Times New Roman" w:hAnsi="Times New Roman" w:cs="Times New Roman"/>
          <w:sz w:val="24"/>
          <w:szCs w:val="24"/>
        </w:rPr>
        <w:t xml:space="preserve"> had been</w:t>
      </w:r>
      <w:r w:rsidR="00DE1429" w:rsidRPr="00752083">
        <w:rPr>
          <w:rFonts w:ascii="Times New Roman" w:hAnsi="Times New Roman" w:cs="Times New Roman"/>
          <w:sz w:val="24"/>
          <w:szCs w:val="24"/>
        </w:rPr>
        <w:t xml:space="preserve"> ‘free to choose another connexion’ but that ‘he cheerfully took his fate with the party’.</w:t>
      </w:r>
      <w:r w:rsidR="00DE1429" w:rsidRPr="00752083">
        <w:rPr>
          <w:rStyle w:val="FootnoteReference"/>
          <w:rFonts w:ascii="Times New Roman" w:hAnsi="Times New Roman" w:cs="Times New Roman"/>
          <w:sz w:val="24"/>
          <w:szCs w:val="24"/>
        </w:rPr>
        <w:footnoteReference w:id="36"/>
      </w:r>
      <w:r w:rsidR="00DE1429">
        <w:rPr>
          <w:rFonts w:ascii="Times New Roman" w:hAnsi="Times New Roman" w:cs="Times New Roman"/>
          <w:sz w:val="24"/>
          <w:szCs w:val="24"/>
        </w:rPr>
        <w:t xml:space="preserve"> </w:t>
      </w:r>
      <w:r w:rsidR="00B645F6">
        <w:rPr>
          <w:rFonts w:ascii="Times New Roman" w:hAnsi="Times New Roman" w:cs="Times New Roman"/>
          <w:sz w:val="24"/>
          <w:szCs w:val="24"/>
        </w:rPr>
        <w:t>He was</w:t>
      </w:r>
      <w:r w:rsidR="00DE1429">
        <w:rPr>
          <w:rFonts w:ascii="Times New Roman" w:hAnsi="Times New Roman" w:cs="Times New Roman"/>
          <w:sz w:val="24"/>
          <w:szCs w:val="24"/>
        </w:rPr>
        <w:t xml:space="preserve"> dismissive of those </w:t>
      </w:r>
      <w:r w:rsidR="006F4F8E">
        <w:rPr>
          <w:rFonts w:ascii="Times New Roman" w:hAnsi="Times New Roman" w:cs="Times New Roman"/>
          <w:sz w:val="24"/>
          <w:szCs w:val="24"/>
        </w:rPr>
        <w:t xml:space="preserve">who </w:t>
      </w:r>
      <w:r w:rsidR="00DE1429">
        <w:rPr>
          <w:rFonts w:ascii="Times New Roman" w:hAnsi="Times New Roman" w:cs="Times New Roman"/>
          <w:sz w:val="24"/>
          <w:szCs w:val="24"/>
        </w:rPr>
        <w:t xml:space="preserve">stayed </w:t>
      </w:r>
      <w:r w:rsidR="00B645F6">
        <w:rPr>
          <w:rFonts w:ascii="Times New Roman" w:hAnsi="Times New Roman" w:cs="Times New Roman"/>
          <w:sz w:val="24"/>
          <w:szCs w:val="24"/>
        </w:rPr>
        <w:t>on to serve the Chatham administration, which he described as</w:t>
      </w:r>
    </w:p>
    <w:p w14:paraId="23FB0C08" w14:textId="363BE6F4" w:rsidR="00BC131F" w:rsidRDefault="00B645F6" w:rsidP="00B645F6">
      <w:pPr>
        <w:spacing w:line="240" w:lineRule="auto"/>
        <w:ind w:left="567" w:right="707"/>
        <w:jc w:val="both"/>
        <w:rPr>
          <w:rFonts w:ascii="Times New Roman" w:hAnsi="Times New Roman" w:cs="Times New Roman"/>
          <w:sz w:val="24"/>
          <w:szCs w:val="24"/>
        </w:rPr>
      </w:pPr>
      <w:r>
        <w:rPr>
          <w:rFonts w:ascii="Times New Roman" w:hAnsi="Times New Roman" w:cs="Times New Roman"/>
          <w:sz w:val="24"/>
          <w:szCs w:val="24"/>
        </w:rPr>
        <w:t>[S]o checkered and so speckled; he</w:t>
      </w:r>
      <w:r w:rsidR="00042425">
        <w:rPr>
          <w:rFonts w:ascii="Times New Roman" w:hAnsi="Times New Roman" w:cs="Times New Roman"/>
          <w:sz w:val="24"/>
          <w:szCs w:val="24"/>
        </w:rPr>
        <w:t xml:space="preserve"> [Chatham]</w:t>
      </w:r>
      <w:r>
        <w:rPr>
          <w:rFonts w:ascii="Times New Roman" w:hAnsi="Times New Roman" w:cs="Times New Roman"/>
          <w:sz w:val="24"/>
          <w:szCs w:val="24"/>
        </w:rPr>
        <w:t xml:space="preserve"> put together a piece of joinery, so crossly indented and whimsically dovetailed; a cabinet so variously inlaid; such a piece of diversified Mosaic; such a tesselated pavement without cement; here a bit of black stone, and there a bit of white; patriots and courtiers, kings friends and republicans; whigs and tories; treacherous friends and open enemies…indeed a very curious show; but utterly unsafe to touch, and unsure to stand on.</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fldChar w:fldCharType="begin"/>
      </w:r>
      <w:r>
        <w:instrText xml:space="preserve"> XE "</w:instrText>
      </w:r>
      <w:r w:rsidRPr="00A27F4B">
        <w:rPr>
          <w:rFonts w:ascii="Times New Roman" w:hAnsi="Times New Roman" w:cs="Times New Roman"/>
          <w:sz w:val="24"/>
          <w:szCs w:val="24"/>
        </w:rPr>
        <w:instrText>Chatham, William Pitt, Earl of</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instrText xml:space="preserve"> XE "</w:instrText>
      </w:r>
      <w:r w:rsidRPr="00154A7D">
        <w:rPr>
          <w:rFonts w:ascii="Times New Roman" w:hAnsi="Times New Roman" w:cs="Times New Roman"/>
          <w:sz w:val="24"/>
          <w:szCs w:val="24"/>
        </w:rPr>
        <w:instrText>republicans</w:instrText>
      </w:r>
      <w:r>
        <w:instrText xml:space="preserve">" </w:instrText>
      </w:r>
      <w:r>
        <w:rPr>
          <w:rFonts w:ascii="Times New Roman" w:hAnsi="Times New Roman" w:cs="Times New Roman"/>
          <w:sz w:val="24"/>
          <w:szCs w:val="24"/>
        </w:rPr>
        <w:fldChar w:fldCharType="end"/>
      </w:r>
    </w:p>
    <w:p w14:paraId="672C568C" w14:textId="2B01170C" w:rsidR="00894951" w:rsidRDefault="00894951" w:rsidP="00894951">
      <w:pPr>
        <w:spacing w:line="360" w:lineRule="auto"/>
        <w:rPr>
          <w:rFonts w:ascii="Times New Roman" w:hAnsi="Times New Roman" w:cs="Times New Roman"/>
          <w:sz w:val="24"/>
          <w:szCs w:val="24"/>
        </w:rPr>
      </w:pPr>
    </w:p>
    <w:p w14:paraId="0F82CB29" w14:textId="4F3E5A6A" w:rsidR="00C00C95" w:rsidRDefault="0090270D" w:rsidP="0018121C">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Even though </w:t>
      </w:r>
      <w:r w:rsidR="00864FCB">
        <w:rPr>
          <w:rFonts w:ascii="Times New Roman" w:hAnsi="Times New Roman" w:cs="Times New Roman"/>
          <w:sz w:val="24"/>
          <w:szCs w:val="24"/>
        </w:rPr>
        <w:t xml:space="preserve">Hume </w:t>
      </w:r>
      <w:r>
        <w:rPr>
          <w:rFonts w:ascii="Times New Roman" w:hAnsi="Times New Roman" w:cs="Times New Roman"/>
          <w:sz w:val="24"/>
          <w:szCs w:val="24"/>
        </w:rPr>
        <w:t xml:space="preserve">is unlikely to have been </w:t>
      </w:r>
      <w:r w:rsidR="00B645F6">
        <w:rPr>
          <w:rFonts w:ascii="Times New Roman" w:hAnsi="Times New Roman" w:cs="Times New Roman"/>
          <w:sz w:val="24"/>
          <w:szCs w:val="24"/>
        </w:rPr>
        <w:t>a key target of Burke’s criticism here</w:t>
      </w:r>
      <w:r>
        <w:rPr>
          <w:rFonts w:ascii="Times New Roman" w:hAnsi="Times New Roman" w:cs="Times New Roman"/>
          <w:sz w:val="24"/>
          <w:szCs w:val="24"/>
        </w:rPr>
        <w:t xml:space="preserve">, </w:t>
      </w:r>
      <w:r w:rsidR="00B645F6">
        <w:rPr>
          <w:rFonts w:ascii="Times New Roman" w:hAnsi="Times New Roman" w:cs="Times New Roman"/>
          <w:sz w:val="24"/>
          <w:szCs w:val="24"/>
        </w:rPr>
        <w:t xml:space="preserve">this was evidently not a strong foundation for the cultivation of </w:t>
      </w:r>
      <w:r w:rsidR="00E36674">
        <w:rPr>
          <w:rFonts w:ascii="Times New Roman" w:hAnsi="Times New Roman" w:cs="Times New Roman"/>
          <w:sz w:val="24"/>
          <w:szCs w:val="24"/>
        </w:rPr>
        <w:t>friendship.</w:t>
      </w:r>
      <w:r w:rsidR="00894951">
        <w:rPr>
          <w:rFonts w:ascii="Times New Roman" w:hAnsi="Times New Roman" w:cs="Times New Roman"/>
          <w:sz w:val="24"/>
          <w:szCs w:val="24"/>
        </w:rPr>
        <w:t xml:space="preserve"> </w:t>
      </w:r>
      <w:r w:rsidR="00C00C95">
        <w:rPr>
          <w:rFonts w:ascii="Times New Roman" w:hAnsi="Times New Roman" w:cs="Times New Roman"/>
          <w:sz w:val="24"/>
          <w:szCs w:val="24"/>
        </w:rPr>
        <w:t>It is clear that Hume’s politics was different and that he was more supportive of George III and Lord Bute, the antagonists of the Rockingham Whigs</w:t>
      </w:r>
      <w:r w:rsidR="00C00C95" w:rsidRPr="00D94CF6">
        <w:rPr>
          <w:rFonts w:ascii="Times New Roman" w:hAnsi="Times New Roman" w:cs="Times New Roman"/>
          <w:sz w:val="24"/>
          <w:szCs w:val="24"/>
        </w:rPr>
        <w:t>.</w:t>
      </w:r>
      <w:r w:rsidRPr="00D94CF6">
        <w:rPr>
          <w:rFonts w:ascii="Times New Roman" w:hAnsi="Times New Roman" w:cs="Times New Roman"/>
          <w:sz w:val="24"/>
          <w:szCs w:val="24"/>
        </w:rPr>
        <w:t xml:space="preserve"> The kin</w:t>
      </w:r>
      <w:r w:rsidR="00924D6C" w:rsidRPr="00D94CF6">
        <w:rPr>
          <w:rFonts w:ascii="Times New Roman" w:hAnsi="Times New Roman" w:cs="Times New Roman"/>
          <w:sz w:val="24"/>
          <w:szCs w:val="24"/>
        </w:rPr>
        <w:t xml:space="preserve">g </w:t>
      </w:r>
      <w:r w:rsidRPr="00D94CF6">
        <w:rPr>
          <w:rFonts w:ascii="Times New Roman" w:hAnsi="Times New Roman" w:cs="Times New Roman"/>
          <w:sz w:val="24"/>
          <w:szCs w:val="24"/>
        </w:rPr>
        <w:t xml:space="preserve">had pensioned Hume and held a </w:t>
      </w:r>
      <w:r w:rsidR="003371EF" w:rsidRPr="00D94CF6">
        <w:rPr>
          <w:rFonts w:ascii="Times New Roman" w:hAnsi="Times New Roman" w:cs="Times New Roman"/>
          <w:sz w:val="24"/>
          <w:szCs w:val="24"/>
        </w:rPr>
        <w:t>high</w:t>
      </w:r>
      <w:r w:rsidRPr="00D94CF6">
        <w:rPr>
          <w:rFonts w:ascii="Times New Roman" w:hAnsi="Times New Roman" w:cs="Times New Roman"/>
          <w:sz w:val="24"/>
          <w:szCs w:val="24"/>
        </w:rPr>
        <w:t xml:space="preserve"> opinion of him.</w:t>
      </w:r>
      <w:r w:rsidRPr="00D94CF6">
        <w:rPr>
          <w:rStyle w:val="FootnoteReference"/>
          <w:rFonts w:ascii="Times New Roman" w:hAnsi="Times New Roman" w:cs="Times New Roman"/>
          <w:sz w:val="24"/>
          <w:szCs w:val="24"/>
        </w:rPr>
        <w:footnoteReference w:id="38"/>
      </w:r>
      <w:r w:rsidR="00C00C95">
        <w:rPr>
          <w:rFonts w:ascii="Times New Roman" w:hAnsi="Times New Roman" w:cs="Times New Roman"/>
          <w:sz w:val="24"/>
          <w:szCs w:val="24"/>
        </w:rPr>
        <w:t xml:space="preserve"> </w:t>
      </w:r>
      <w:r w:rsidR="00D823B6">
        <w:rPr>
          <w:rFonts w:ascii="Times New Roman" w:hAnsi="Times New Roman" w:cs="Times New Roman"/>
          <w:sz w:val="24"/>
          <w:szCs w:val="24"/>
        </w:rPr>
        <w:t xml:space="preserve">Moreover, his closer </w:t>
      </w:r>
      <w:r w:rsidR="0081698D" w:rsidRPr="0081698D">
        <w:rPr>
          <w:rFonts w:ascii="Times New Roman" w:hAnsi="Times New Roman" w:cs="Times New Roman"/>
          <w:sz w:val="24"/>
          <w:szCs w:val="24"/>
        </w:rPr>
        <w:t>acquaintances</w:t>
      </w:r>
      <w:r w:rsidR="00D823B6">
        <w:rPr>
          <w:rFonts w:ascii="Times New Roman" w:hAnsi="Times New Roman" w:cs="Times New Roman"/>
          <w:sz w:val="24"/>
          <w:szCs w:val="24"/>
        </w:rPr>
        <w:t xml:space="preserve">, such as </w:t>
      </w:r>
      <w:r w:rsidR="008A2EAE">
        <w:rPr>
          <w:rFonts w:ascii="Times New Roman" w:hAnsi="Times New Roman" w:cs="Times New Roman"/>
          <w:sz w:val="24"/>
          <w:szCs w:val="24"/>
        </w:rPr>
        <w:t xml:space="preserve">Sir </w:t>
      </w:r>
      <w:r w:rsidR="00D823B6">
        <w:rPr>
          <w:rFonts w:ascii="Times New Roman" w:hAnsi="Times New Roman" w:cs="Times New Roman"/>
          <w:sz w:val="24"/>
          <w:szCs w:val="24"/>
        </w:rPr>
        <w:t>Gilbert Elliot</w:t>
      </w:r>
      <w:r w:rsidR="008A2EAE">
        <w:rPr>
          <w:rFonts w:ascii="Times New Roman" w:hAnsi="Times New Roman" w:cs="Times New Roman"/>
          <w:sz w:val="24"/>
          <w:szCs w:val="24"/>
        </w:rPr>
        <w:t xml:space="preserve"> of Minto</w:t>
      </w:r>
      <w:r w:rsidR="00D823B6">
        <w:rPr>
          <w:rFonts w:ascii="Times New Roman" w:hAnsi="Times New Roman" w:cs="Times New Roman"/>
          <w:sz w:val="24"/>
          <w:szCs w:val="24"/>
        </w:rPr>
        <w:t>, were among the ‘king’s friends’.</w:t>
      </w:r>
      <w:r w:rsidR="008A2EAE">
        <w:rPr>
          <w:rStyle w:val="FootnoteReference"/>
          <w:rFonts w:ascii="Times New Roman" w:hAnsi="Times New Roman" w:cs="Times New Roman"/>
          <w:sz w:val="24"/>
          <w:szCs w:val="24"/>
        </w:rPr>
        <w:footnoteReference w:id="39"/>
      </w:r>
      <w:r w:rsidR="00D823B6">
        <w:rPr>
          <w:rFonts w:ascii="Times New Roman" w:hAnsi="Times New Roman" w:cs="Times New Roman"/>
          <w:sz w:val="24"/>
          <w:szCs w:val="24"/>
        </w:rPr>
        <w:t xml:space="preserve"> </w:t>
      </w:r>
      <w:r w:rsidR="00C00C95">
        <w:rPr>
          <w:rFonts w:ascii="Times New Roman" w:hAnsi="Times New Roman" w:cs="Times New Roman"/>
          <w:sz w:val="24"/>
          <w:szCs w:val="24"/>
        </w:rPr>
        <w:t xml:space="preserve">During the Rockingham ministry, </w:t>
      </w:r>
      <w:r w:rsidR="000E6E3B">
        <w:rPr>
          <w:rFonts w:ascii="Times New Roman" w:hAnsi="Times New Roman" w:cs="Times New Roman"/>
          <w:sz w:val="24"/>
          <w:szCs w:val="24"/>
        </w:rPr>
        <w:t xml:space="preserve">Hume </w:t>
      </w:r>
      <w:r w:rsidR="00C00C95">
        <w:rPr>
          <w:rFonts w:ascii="Times New Roman" w:hAnsi="Times New Roman" w:cs="Times New Roman"/>
          <w:sz w:val="24"/>
          <w:szCs w:val="24"/>
        </w:rPr>
        <w:t>wrote to his patron Francis Seymour Conway, 1</w:t>
      </w:r>
      <w:r w:rsidR="00C00C95" w:rsidRPr="00C00C95">
        <w:rPr>
          <w:rFonts w:ascii="Times New Roman" w:hAnsi="Times New Roman" w:cs="Times New Roman"/>
          <w:sz w:val="24"/>
          <w:szCs w:val="24"/>
          <w:vertAlign w:val="superscript"/>
        </w:rPr>
        <w:t>st</w:t>
      </w:r>
      <w:r w:rsidR="00C00C95">
        <w:rPr>
          <w:rFonts w:ascii="Times New Roman" w:hAnsi="Times New Roman" w:cs="Times New Roman"/>
          <w:sz w:val="24"/>
          <w:szCs w:val="24"/>
        </w:rPr>
        <w:t xml:space="preserve"> Earl of Hertford, that Rockingham’s only reason for excluding Bute from the government was </w:t>
      </w:r>
      <w:r>
        <w:rPr>
          <w:rFonts w:ascii="Times New Roman" w:hAnsi="Times New Roman" w:cs="Times New Roman"/>
          <w:sz w:val="24"/>
          <w:szCs w:val="24"/>
        </w:rPr>
        <w:t>his</w:t>
      </w:r>
      <w:r w:rsidR="00C00C95">
        <w:rPr>
          <w:rFonts w:ascii="Times New Roman" w:hAnsi="Times New Roman" w:cs="Times New Roman"/>
          <w:sz w:val="24"/>
          <w:szCs w:val="24"/>
        </w:rPr>
        <w:t xml:space="preserve"> Scot</w:t>
      </w:r>
      <w:r>
        <w:rPr>
          <w:rFonts w:ascii="Times New Roman" w:hAnsi="Times New Roman" w:cs="Times New Roman"/>
          <w:sz w:val="24"/>
          <w:szCs w:val="24"/>
        </w:rPr>
        <w:t>tish nationality</w:t>
      </w:r>
      <w:r w:rsidR="00C00C95">
        <w:rPr>
          <w:rFonts w:ascii="Times New Roman" w:hAnsi="Times New Roman" w:cs="Times New Roman"/>
          <w:sz w:val="24"/>
          <w:szCs w:val="24"/>
        </w:rPr>
        <w:t>.</w:t>
      </w:r>
      <w:r w:rsidR="00C00C95">
        <w:rPr>
          <w:rStyle w:val="FootnoteReference"/>
          <w:rFonts w:ascii="Times New Roman" w:hAnsi="Times New Roman" w:cs="Times New Roman"/>
          <w:sz w:val="24"/>
          <w:szCs w:val="24"/>
        </w:rPr>
        <w:footnoteReference w:id="40"/>
      </w:r>
      <w:r w:rsidR="002D54C9">
        <w:rPr>
          <w:rFonts w:ascii="Times New Roman" w:hAnsi="Times New Roman" w:cs="Times New Roman"/>
          <w:sz w:val="24"/>
          <w:szCs w:val="24"/>
        </w:rPr>
        <w:t xml:space="preserve"> </w:t>
      </w:r>
      <w:r w:rsidR="002E5A68">
        <w:rPr>
          <w:rFonts w:ascii="Times New Roman" w:hAnsi="Times New Roman" w:cs="Times New Roman"/>
          <w:sz w:val="24"/>
          <w:szCs w:val="24"/>
        </w:rPr>
        <w:t>Moreover, i</w:t>
      </w:r>
      <w:r w:rsidR="00C00C95">
        <w:rPr>
          <w:rFonts w:ascii="Times New Roman" w:hAnsi="Times New Roman" w:cs="Times New Roman"/>
          <w:sz w:val="24"/>
          <w:szCs w:val="24"/>
        </w:rPr>
        <w:t>t was during the first Rockingham ministry that Hume wrote: ‘I have Reluctance to think of living among the factious Barbarians of London, who will hate me because I am a Scotsman &amp; am not a Whig’.</w:t>
      </w:r>
      <w:r w:rsidR="00C00C95">
        <w:rPr>
          <w:rStyle w:val="FootnoteReference"/>
          <w:rFonts w:ascii="Times New Roman" w:hAnsi="Times New Roman" w:cs="Times New Roman"/>
          <w:sz w:val="24"/>
          <w:szCs w:val="24"/>
        </w:rPr>
        <w:footnoteReference w:id="41"/>
      </w:r>
      <w:r w:rsidR="00016B00">
        <w:rPr>
          <w:rFonts w:ascii="Times New Roman" w:hAnsi="Times New Roman" w:cs="Times New Roman"/>
          <w:sz w:val="24"/>
          <w:szCs w:val="24"/>
        </w:rPr>
        <w:t xml:space="preserve"> </w:t>
      </w:r>
    </w:p>
    <w:p w14:paraId="701E71F4" w14:textId="5822DEFC" w:rsidR="00B645F6" w:rsidRDefault="006A4559" w:rsidP="0018121C">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James Prior, </w:t>
      </w:r>
      <w:r w:rsidR="00864FCB">
        <w:rPr>
          <w:rFonts w:ascii="Times New Roman" w:hAnsi="Times New Roman" w:cs="Times New Roman"/>
          <w:sz w:val="24"/>
          <w:szCs w:val="24"/>
        </w:rPr>
        <w:t xml:space="preserve">Burke’s </w:t>
      </w:r>
      <w:r w:rsidR="003D7370">
        <w:rPr>
          <w:rFonts w:ascii="Times New Roman" w:hAnsi="Times New Roman" w:cs="Times New Roman"/>
          <w:sz w:val="24"/>
          <w:szCs w:val="24"/>
        </w:rPr>
        <w:t>early</w:t>
      </w:r>
      <w:r w:rsidR="00864FCB">
        <w:rPr>
          <w:rFonts w:ascii="Times New Roman" w:hAnsi="Times New Roman" w:cs="Times New Roman"/>
          <w:sz w:val="24"/>
          <w:szCs w:val="24"/>
        </w:rPr>
        <w:t xml:space="preserve"> biographer, also </w:t>
      </w:r>
      <w:r w:rsidR="005D6430">
        <w:rPr>
          <w:rFonts w:ascii="Times New Roman" w:hAnsi="Times New Roman" w:cs="Times New Roman"/>
          <w:sz w:val="24"/>
          <w:szCs w:val="24"/>
        </w:rPr>
        <w:t>presented</w:t>
      </w:r>
      <w:r w:rsidR="00864FCB">
        <w:rPr>
          <w:rFonts w:ascii="Times New Roman" w:hAnsi="Times New Roman" w:cs="Times New Roman"/>
          <w:sz w:val="24"/>
          <w:szCs w:val="24"/>
        </w:rPr>
        <w:t xml:space="preserve"> </w:t>
      </w:r>
      <w:r>
        <w:rPr>
          <w:rFonts w:ascii="Times New Roman" w:hAnsi="Times New Roman" w:cs="Times New Roman"/>
          <w:sz w:val="24"/>
          <w:szCs w:val="24"/>
        </w:rPr>
        <w:t>a</w:t>
      </w:r>
      <w:r w:rsidR="00477D22">
        <w:rPr>
          <w:rFonts w:ascii="Times New Roman" w:hAnsi="Times New Roman" w:cs="Times New Roman"/>
          <w:sz w:val="24"/>
          <w:szCs w:val="24"/>
        </w:rPr>
        <w:t>nother</w:t>
      </w:r>
      <w:r>
        <w:rPr>
          <w:rFonts w:ascii="Times New Roman" w:hAnsi="Times New Roman" w:cs="Times New Roman"/>
          <w:sz w:val="24"/>
          <w:szCs w:val="24"/>
        </w:rPr>
        <w:t xml:space="preserve"> potential </w:t>
      </w:r>
      <w:r w:rsidR="00864FCB">
        <w:rPr>
          <w:rFonts w:ascii="Times New Roman" w:hAnsi="Times New Roman" w:cs="Times New Roman"/>
          <w:sz w:val="24"/>
          <w:szCs w:val="24"/>
        </w:rPr>
        <w:t>reason why their friendship did not seem to have been close and cordial after Hume returned to Britain from Paris in 176</w:t>
      </w:r>
      <w:r w:rsidR="00025E9E">
        <w:rPr>
          <w:rFonts w:ascii="Times New Roman" w:hAnsi="Times New Roman" w:cs="Times New Roman"/>
          <w:sz w:val="24"/>
          <w:szCs w:val="24"/>
        </w:rPr>
        <w:t>6</w:t>
      </w:r>
      <w:r w:rsidR="00864FCB">
        <w:rPr>
          <w:rFonts w:ascii="Times New Roman" w:hAnsi="Times New Roman" w:cs="Times New Roman"/>
          <w:sz w:val="24"/>
          <w:szCs w:val="24"/>
        </w:rPr>
        <w:t xml:space="preserve">. According to Prior’s account, Burke told Charles James Fox and others that Hume was ‘an easy and unaffected man’ before going to Paris to serve as Secretary to Lord Hertford, the British ambassador, in 1763. In Paris, however, the adulation and attention he received from the ‘female wits’ and </w:t>
      </w:r>
      <w:r w:rsidR="00864FCB" w:rsidRPr="00FC24AC">
        <w:rPr>
          <w:rFonts w:ascii="Times New Roman" w:hAnsi="Times New Roman" w:cs="Times New Roman"/>
          <w:i/>
          <w:iCs/>
          <w:sz w:val="24"/>
          <w:szCs w:val="24"/>
        </w:rPr>
        <w:t>salonnières</w:t>
      </w:r>
      <w:r w:rsidR="00864FCB">
        <w:rPr>
          <w:rFonts w:ascii="Times New Roman" w:hAnsi="Times New Roman" w:cs="Times New Roman"/>
          <w:i/>
          <w:iCs/>
          <w:sz w:val="24"/>
          <w:szCs w:val="24"/>
        </w:rPr>
        <w:t xml:space="preserve"> </w:t>
      </w:r>
      <w:r>
        <w:rPr>
          <w:rFonts w:ascii="Times New Roman" w:hAnsi="Times New Roman" w:cs="Times New Roman"/>
          <w:sz w:val="24"/>
          <w:szCs w:val="24"/>
        </w:rPr>
        <w:t>proved</w:t>
      </w:r>
      <w:r w:rsidR="00864FCB">
        <w:rPr>
          <w:rFonts w:ascii="Times New Roman" w:hAnsi="Times New Roman" w:cs="Times New Roman"/>
          <w:sz w:val="24"/>
          <w:szCs w:val="24"/>
        </w:rPr>
        <w:t xml:space="preserve"> ‘too powerful even for a </w:t>
      </w:r>
      <w:r w:rsidR="00864FCB">
        <w:rPr>
          <w:rFonts w:ascii="Times New Roman" w:hAnsi="Times New Roman" w:cs="Times New Roman"/>
          <w:i/>
          <w:iCs/>
          <w:sz w:val="24"/>
          <w:szCs w:val="24"/>
        </w:rPr>
        <w:lastRenderedPageBreak/>
        <w:t xml:space="preserve">philosopher; </w:t>
      </w:r>
      <w:r w:rsidR="00864FCB">
        <w:rPr>
          <w:rFonts w:ascii="Times New Roman" w:hAnsi="Times New Roman" w:cs="Times New Roman"/>
          <w:sz w:val="24"/>
          <w:szCs w:val="24"/>
        </w:rPr>
        <w:t>and the result was, he returned [to Britain] a literary coxcomb.’</w:t>
      </w:r>
      <w:r w:rsidR="00864FCB">
        <w:rPr>
          <w:rStyle w:val="FootnoteReference"/>
          <w:rFonts w:ascii="Times New Roman" w:hAnsi="Times New Roman" w:cs="Times New Roman"/>
          <w:sz w:val="24"/>
          <w:szCs w:val="24"/>
        </w:rPr>
        <w:footnoteReference w:id="42"/>
      </w:r>
      <w:r w:rsidR="0018121C">
        <w:rPr>
          <w:rFonts w:ascii="Times New Roman" w:hAnsi="Times New Roman" w:cs="Times New Roman"/>
          <w:sz w:val="24"/>
          <w:szCs w:val="24"/>
        </w:rPr>
        <w:t xml:space="preserve"> </w:t>
      </w:r>
      <w:r w:rsidR="00894951" w:rsidRPr="00D94CF6">
        <w:rPr>
          <w:rFonts w:ascii="Times New Roman" w:hAnsi="Times New Roman" w:cs="Times New Roman"/>
          <w:sz w:val="24"/>
          <w:szCs w:val="24"/>
        </w:rPr>
        <w:t>In any case, in the next section we see that Burke continued to read and cite Hume</w:t>
      </w:r>
      <w:r w:rsidR="00290E47" w:rsidRPr="00D94CF6">
        <w:rPr>
          <w:rFonts w:ascii="Times New Roman" w:hAnsi="Times New Roman" w:cs="Times New Roman"/>
          <w:sz w:val="24"/>
          <w:szCs w:val="24"/>
        </w:rPr>
        <w:t xml:space="preserve"> in his writings</w:t>
      </w:r>
      <w:r w:rsidR="00C43C43" w:rsidRPr="00D94CF6">
        <w:rPr>
          <w:rFonts w:ascii="Times New Roman" w:hAnsi="Times New Roman" w:cs="Times New Roman"/>
          <w:sz w:val="24"/>
          <w:szCs w:val="24"/>
        </w:rPr>
        <w:t>, even though he did not always agree with him.</w:t>
      </w:r>
    </w:p>
    <w:p w14:paraId="72CDCF97" w14:textId="25E1159B" w:rsidR="00DE6E44" w:rsidRDefault="00DE6E44" w:rsidP="00B645F6">
      <w:pPr>
        <w:spacing w:line="360" w:lineRule="auto"/>
        <w:rPr>
          <w:rFonts w:ascii="Times New Roman" w:hAnsi="Times New Roman" w:cs="Times New Roman"/>
          <w:sz w:val="24"/>
          <w:szCs w:val="24"/>
        </w:rPr>
      </w:pPr>
    </w:p>
    <w:p w14:paraId="4706A75C" w14:textId="77777777" w:rsidR="00AF5AAF" w:rsidRDefault="00AF5AAF" w:rsidP="00B645F6">
      <w:pPr>
        <w:spacing w:line="360" w:lineRule="auto"/>
        <w:rPr>
          <w:rFonts w:ascii="Times New Roman" w:hAnsi="Times New Roman" w:cs="Times New Roman"/>
          <w:sz w:val="24"/>
          <w:szCs w:val="24"/>
        </w:rPr>
      </w:pPr>
    </w:p>
    <w:p w14:paraId="50EAC68C" w14:textId="0180C7E3" w:rsidR="00E02478" w:rsidRPr="00890DAB" w:rsidRDefault="00FB70CF" w:rsidP="00FB70CF">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II</w:t>
      </w:r>
      <w:r w:rsidR="007A7307">
        <w:rPr>
          <w:rFonts w:ascii="Times New Roman" w:hAnsi="Times New Roman" w:cs="Times New Roman"/>
          <w:b/>
          <w:bCs/>
          <w:sz w:val="24"/>
          <w:szCs w:val="24"/>
        </w:rPr>
        <w:t xml:space="preserve">: </w:t>
      </w:r>
      <w:r w:rsidR="00E06F0B">
        <w:rPr>
          <w:rFonts w:ascii="Times New Roman" w:hAnsi="Times New Roman" w:cs="Times New Roman"/>
          <w:b/>
          <w:bCs/>
          <w:sz w:val="24"/>
          <w:szCs w:val="24"/>
        </w:rPr>
        <w:t>Philosophical Foundations and Agendas</w:t>
      </w:r>
      <w:r w:rsidR="00E02478">
        <w:rPr>
          <w:rFonts w:ascii="Times New Roman" w:hAnsi="Times New Roman" w:cs="Times New Roman"/>
          <w:sz w:val="24"/>
          <w:szCs w:val="24"/>
        </w:rPr>
        <w:fldChar w:fldCharType="begin"/>
      </w:r>
      <w:r w:rsidR="00E02478">
        <w:instrText xml:space="preserve"> XE "</w:instrText>
      </w:r>
      <w:r w:rsidR="00E02478" w:rsidRPr="00724084">
        <w:rPr>
          <w:rFonts w:ascii="Times New Roman" w:hAnsi="Times New Roman" w:cs="Times New Roman"/>
          <w:sz w:val="24"/>
          <w:szCs w:val="24"/>
        </w:rPr>
        <w:instrText>Smith, Adam</w:instrText>
      </w:r>
      <w:r w:rsidR="00E02478">
        <w:instrText xml:space="preserve">" </w:instrText>
      </w:r>
      <w:r w:rsidR="00E02478">
        <w:rPr>
          <w:rFonts w:ascii="Times New Roman" w:hAnsi="Times New Roman" w:cs="Times New Roman"/>
          <w:sz w:val="24"/>
          <w:szCs w:val="24"/>
        </w:rPr>
        <w:fldChar w:fldCharType="end"/>
      </w:r>
    </w:p>
    <w:p w14:paraId="1AF69CBA" w14:textId="50FDFF5D" w:rsidR="00D26702" w:rsidRDefault="00E02478" w:rsidP="00D8667B">
      <w:pPr>
        <w:spacing w:line="360" w:lineRule="auto"/>
        <w:jc w:val="both"/>
        <w:rPr>
          <w:rFonts w:ascii="Times New Roman" w:hAnsi="Times New Roman" w:cs="Times New Roman"/>
          <w:sz w:val="24"/>
          <w:szCs w:val="24"/>
        </w:rPr>
      </w:pPr>
      <w:r w:rsidRPr="00965828">
        <w:rPr>
          <w:rFonts w:ascii="Times New Roman" w:hAnsi="Times New Roman" w:cs="Times New Roman"/>
          <w:sz w:val="24"/>
          <w:szCs w:val="24"/>
        </w:rPr>
        <w:t>When Burke wrote that ‘reason is but a part and by no means the greatest part’ of human nature, he came close to Hume’s infamous statement that ‘[r]eason is, and ought only to be the slave of the passions’</w:t>
      </w:r>
      <w:r w:rsidRPr="00894951">
        <w:rPr>
          <w:rFonts w:ascii="Times New Roman" w:hAnsi="Times New Roman" w:cs="Times New Roman"/>
          <w:sz w:val="24"/>
          <w:szCs w:val="24"/>
        </w:rPr>
        <w:t>.</w:t>
      </w:r>
      <w:r w:rsidRPr="00894951">
        <w:rPr>
          <w:rStyle w:val="FootnoteReference"/>
          <w:rFonts w:ascii="Times New Roman" w:hAnsi="Times New Roman" w:cs="Times New Roman"/>
          <w:sz w:val="24"/>
          <w:szCs w:val="24"/>
        </w:rPr>
        <w:footnoteReference w:id="43"/>
      </w:r>
      <w:r w:rsidRPr="00894951">
        <w:rPr>
          <w:rFonts w:ascii="Times New Roman" w:hAnsi="Times New Roman" w:cs="Times New Roman"/>
          <w:sz w:val="24"/>
          <w:szCs w:val="24"/>
        </w:rPr>
        <w:fldChar w:fldCharType="begin"/>
      </w:r>
      <w:r w:rsidRPr="00894951">
        <w:instrText xml:space="preserve"> XE "</w:instrText>
      </w:r>
      <w:r w:rsidRPr="00894951">
        <w:rPr>
          <w:rFonts w:ascii="Times New Roman" w:hAnsi="Times New Roman" w:cs="Times New Roman"/>
          <w:sz w:val="24"/>
          <w:szCs w:val="24"/>
        </w:rPr>
        <w:instrText>Burke, Edmund:</w:instrText>
      </w:r>
      <w:r w:rsidRPr="00894951">
        <w:rPr>
          <w:i/>
          <w:iCs/>
        </w:rPr>
        <w:instrText>Observations on a Late State of the Nation</w:instrText>
      </w:r>
      <w:r w:rsidRPr="00894951">
        <w:instrText xml:space="preserve"> (1769)" </w:instrText>
      </w:r>
      <w:r w:rsidRPr="00894951">
        <w:rPr>
          <w:rFonts w:ascii="Times New Roman" w:hAnsi="Times New Roman" w:cs="Times New Roman"/>
          <w:sz w:val="24"/>
          <w:szCs w:val="24"/>
        </w:rPr>
        <w:fldChar w:fldCharType="end"/>
      </w:r>
      <w:r w:rsidRPr="00894951">
        <w:rPr>
          <w:rFonts w:ascii="Times New Roman" w:hAnsi="Times New Roman" w:cs="Times New Roman"/>
          <w:sz w:val="24"/>
          <w:szCs w:val="24"/>
        </w:rPr>
        <w:t xml:space="preserve"> </w:t>
      </w:r>
      <w:r w:rsidR="00A07524">
        <w:rPr>
          <w:rFonts w:ascii="Times New Roman" w:hAnsi="Times New Roman" w:cs="Times New Roman"/>
          <w:sz w:val="24"/>
          <w:szCs w:val="24"/>
        </w:rPr>
        <w:t xml:space="preserve">On this basis, it has often been stressed that Burke accepted </w:t>
      </w:r>
      <w:r w:rsidR="00CE5401">
        <w:rPr>
          <w:rFonts w:ascii="Times New Roman" w:hAnsi="Times New Roman" w:cs="Times New Roman"/>
          <w:sz w:val="24"/>
          <w:szCs w:val="24"/>
        </w:rPr>
        <w:t>Hume’s criticism of rationalism</w:t>
      </w:r>
      <w:r w:rsidR="00A07524">
        <w:rPr>
          <w:rFonts w:ascii="Times New Roman" w:hAnsi="Times New Roman" w:cs="Times New Roman"/>
          <w:sz w:val="24"/>
          <w:szCs w:val="24"/>
        </w:rPr>
        <w:t xml:space="preserve">, </w:t>
      </w:r>
      <w:r w:rsidR="00801D78">
        <w:rPr>
          <w:rFonts w:ascii="Times New Roman" w:hAnsi="Times New Roman" w:cs="Times New Roman"/>
          <w:sz w:val="24"/>
          <w:szCs w:val="24"/>
        </w:rPr>
        <w:t>but</w:t>
      </w:r>
      <w:r w:rsidR="00A07524">
        <w:rPr>
          <w:rFonts w:ascii="Times New Roman" w:hAnsi="Times New Roman" w:cs="Times New Roman"/>
          <w:sz w:val="24"/>
          <w:szCs w:val="24"/>
        </w:rPr>
        <w:t xml:space="preserve"> </w:t>
      </w:r>
      <w:r w:rsidR="009E36CF">
        <w:rPr>
          <w:rFonts w:ascii="Times New Roman" w:hAnsi="Times New Roman" w:cs="Times New Roman"/>
          <w:sz w:val="24"/>
          <w:szCs w:val="24"/>
        </w:rPr>
        <w:t>this can easily be exaggerated.</w:t>
      </w:r>
      <w:r w:rsidR="007E607E">
        <w:rPr>
          <w:rStyle w:val="FootnoteReference"/>
          <w:rFonts w:ascii="Times New Roman" w:hAnsi="Times New Roman" w:cs="Times New Roman"/>
          <w:sz w:val="24"/>
          <w:szCs w:val="24"/>
        </w:rPr>
        <w:footnoteReference w:id="44"/>
      </w:r>
      <w:r w:rsidR="009E36CF">
        <w:rPr>
          <w:rFonts w:ascii="Times New Roman" w:hAnsi="Times New Roman" w:cs="Times New Roman"/>
          <w:sz w:val="24"/>
          <w:szCs w:val="24"/>
        </w:rPr>
        <w:t xml:space="preserve"> </w:t>
      </w:r>
      <w:r w:rsidR="007F030E">
        <w:rPr>
          <w:rFonts w:ascii="Times New Roman" w:hAnsi="Times New Roman" w:cs="Times New Roman"/>
          <w:sz w:val="24"/>
          <w:szCs w:val="24"/>
        </w:rPr>
        <w:t>T</w:t>
      </w:r>
      <w:r w:rsidR="00787AA2">
        <w:rPr>
          <w:rFonts w:ascii="Times New Roman" w:hAnsi="Times New Roman" w:cs="Times New Roman"/>
          <w:sz w:val="24"/>
          <w:szCs w:val="24"/>
        </w:rPr>
        <w:t xml:space="preserve">he limitations of reason played a key role in Burke’s </w:t>
      </w:r>
      <w:r w:rsidR="00787AA2">
        <w:rPr>
          <w:rFonts w:ascii="Times New Roman" w:hAnsi="Times New Roman" w:cs="Times New Roman"/>
          <w:i/>
          <w:sz w:val="24"/>
          <w:szCs w:val="24"/>
        </w:rPr>
        <w:t>Sublime and Beautiful</w:t>
      </w:r>
      <w:r w:rsidR="00787AA2">
        <w:rPr>
          <w:rFonts w:ascii="Times New Roman" w:hAnsi="Times New Roman" w:cs="Times New Roman"/>
          <w:i/>
          <w:iCs/>
          <w:sz w:val="24"/>
          <w:szCs w:val="24"/>
        </w:rPr>
        <w:t xml:space="preserve">, </w:t>
      </w:r>
      <w:r w:rsidR="00787AA2">
        <w:rPr>
          <w:rFonts w:ascii="Times New Roman" w:hAnsi="Times New Roman" w:cs="Times New Roman"/>
          <w:sz w:val="24"/>
          <w:szCs w:val="24"/>
        </w:rPr>
        <w:t>in which he argued that</w:t>
      </w:r>
      <w:r w:rsidR="00787AA2">
        <w:rPr>
          <w:rFonts w:ascii="Times New Roman" w:hAnsi="Times New Roman" w:cs="Times New Roman"/>
          <w:i/>
          <w:iCs/>
          <w:sz w:val="24"/>
          <w:szCs w:val="24"/>
        </w:rPr>
        <w:t xml:space="preserve"> </w:t>
      </w:r>
      <w:r w:rsidR="00787AA2">
        <w:rPr>
          <w:rFonts w:ascii="Times New Roman" w:hAnsi="Times New Roman" w:cs="Times New Roman"/>
          <w:sz w:val="24"/>
          <w:szCs w:val="24"/>
        </w:rPr>
        <w:t xml:space="preserve">sublime and beautiful objects have an effect on us before we have time to reason about them. </w:t>
      </w:r>
      <w:r w:rsidR="005100CD">
        <w:rPr>
          <w:rFonts w:ascii="Times New Roman" w:hAnsi="Times New Roman" w:cs="Times New Roman"/>
          <w:sz w:val="24"/>
          <w:szCs w:val="24"/>
        </w:rPr>
        <w:t xml:space="preserve">But in contrast with Hume, </w:t>
      </w:r>
      <w:r w:rsidR="00D26702">
        <w:rPr>
          <w:rFonts w:ascii="Times New Roman" w:hAnsi="Times New Roman" w:cs="Times New Roman"/>
          <w:sz w:val="24"/>
          <w:szCs w:val="24"/>
        </w:rPr>
        <w:t xml:space="preserve">Burke’s critique of rationalism had a religious component: </w:t>
      </w:r>
    </w:p>
    <w:p w14:paraId="7666ADD6" w14:textId="6AC520E3" w:rsidR="00D26702" w:rsidRDefault="00D26702" w:rsidP="00D26702">
      <w:pPr>
        <w:spacing w:line="240" w:lineRule="auto"/>
        <w:ind w:left="567" w:right="521"/>
        <w:jc w:val="both"/>
        <w:rPr>
          <w:rFonts w:ascii="Times New Roman" w:hAnsi="Times New Roman" w:cs="Times New Roman"/>
          <w:sz w:val="24"/>
          <w:szCs w:val="24"/>
        </w:rPr>
      </w:pPr>
      <w:r>
        <w:rPr>
          <w:rFonts w:ascii="Times New Roman" w:hAnsi="Times New Roman" w:cs="Times New Roman"/>
          <w:sz w:val="24"/>
          <w:szCs w:val="24"/>
        </w:rPr>
        <w:t xml:space="preserve">Whenever the wisdom of our Creator intended that we should be affected </w:t>
      </w:r>
      <w:r w:rsidR="002D4DD3">
        <w:rPr>
          <w:rFonts w:ascii="Times New Roman" w:hAnsi="Times New Roman" w:cs="Times New Roman"/>
          <w:sz w:val="24"/>
          <w:szCs w:val="24"/>
        </w:rPr>
        <w:t>with</w:t>
      </w:r>
      <w:r>
        <w:rPr>
          <w:rFonts w:ascii="Times New Roman" w:hAnsi="Times New Roman" w:cs="Times New Roman"/>
          <w:sz w:val="24"/>
          <w:szCs w:val="24"/>
        </w:rPr>
        <w:t xml:space="preserve"> anything, he did not confide the execution of his design to the languid and precarious operation of </w:t>
      </w:r>
      <w:r w:rsidR="002D4DD3">
        <w:rPr>
          <w:rFonts w:ascii="Times New Roman" w:hAnsi="Times New Roman" w:cs="Times New Roman"/>
          <w:sz w:val="24"/>
          <w:szCs w:val="24"/>
        </w:rPr>
        <w:t xml:space="preserve">our </w:t>
      </w:r>
      <w:r>
        <w:rPr>
          <w:rFonts w:ascii="Times New Roman" w:hAnsi="Times New Roman" w:cs="Times New Roman"/>
          <w:sz w:val="24"/>
          <w:szCs w:val="24"/>
        </w:rPr>
        <w:t>reason; but he endured it with power and properties that prevent the understanding, and even the will</w:t>
      </w:r>
      <w:r w:rsidR="002D4DD3">
        <w:rPr>
          <w:rFonts w:ascii="Times New Roman" w:hAnsi="Times New Roman" w:cs="Times New Roman"/>
          <w:sz w:val="24"/>
          <w:szCs w:val="24"/>
        </w:rPr>
        <w:t>,</w:t>
      </w:r>
      <w:r>
        <w:rPr>
          <w:rFonts w:ascii="Times New Roman" w:hAnsi="Times New Roman" w:cs="Times New Roman"/>
          <w:sz w:val="24"/>
          <w:szCs w:val="24"/>
        </w:rPr>
        <w:t xml:space="preserve"> which seizing upon the senses and imagination, captivate the soul before the understanding is ready</w:t>
      </w:r>
      <w:r w:rsidR="002D4DD3">
        <w:rPr>
          <w:rFonts w:ascii="Times New Roman" w:hAnsi="Times New Roman" w:cs="Times New Roman"/>
          <w:sz w:val="24"/>
          <w:szCs w:val="24"/>
        </w:rPr>
        <w:t xml:space="preserve"> either to join with them or to oppose them.</w:t>
      </w:r>
      <w:r>
        <w:rPr>
          <w:rStyle w:val="FootnoteReference"/>
          <w:rFonts w:ascii="Times New Roman" w:hAnsi="Times New Roman" w:cs="Times New Roman"/>
          <w:sz w:val="24"/>
          <w:szCs w:val="24"/>
        </w:rPr>
        <w:footnoteReference w:id="45"/>
      </w:r>
    </w:p>
    <w:p w14:paraId="0009C3F5" w14:textId="77777777" w:rsidR="00D26702" w:rsidRDefault="00D26702" w:rsidP="00D26702">
      <w:pPr>
        <w:spacing w:line="240" w:lineRule="auto"/>
        <w:ind w:left="567" w:right="521"/>
        <w:jc w:val="both"/>
        <w:rPr>
          <w:rFonts w:ascii="Times New Roman" w:hAnsi="Times New Roman" w:cs="Times New Roman"/>
          <w:sz w:val="24"/>
          <w:szCs w:val="24"/>
        </w:rPr>
      </w:pPr>
    </w:p>
    <w:p w14:paraId="74D26BA0" w14:textId="50F0B88E" w:rsidR="00A66407" w:rsidRPr="00191856" w:rsidRDefault="00C9684B" w:rsidP="00191856">
      <w:pPr>
        <w:spacing w:line="360" w:lineRule="auto"/>
        <w:ind w:firstLine="567"/>
        <w:jc w:val="both"/>
        <w:rPr>
          <w:rFonts w:ascii="Times New Roman" w:hAnsi="Times New Roman" w:cs="Times New Roman"/>
          <w:i/>
          <w:iCs/>
          <w:sz w:val="24"/>
          <w:szCs w:val="24"/>
        </w:rPr>
      </w:pPr>
      <w:r>
        <w:rPr>
          <w:rFonts w:ascii="Times New Roman" w:hAnsi="Times New Roman" w:cs="Times New Roman"/>
          <w:sz w:val="24"/>
          <w:szCs w:val="24"/>
        </w:rPr>
        <w:t xml:space="preserve">It is evident that </w:t>
      </w:r>
      <w:r w:rsidR="00D26702">
        <w:rPr>
          <w:rFonts w:ascii="Times New Roman" w:hAnsi="Times New Roman" w:cs="Times New Roman"/>
          <w:sz w:val="24"/>
          <w:szCs w:val="24"/>
        </w:rPr>
        <w:t xml:space="preserve">Burke’s critique of rationalism did not mean that he subscribed to the full programme </w:t>
      </w:r>
      <w:r w:rsidR="00516D89">
        <w:rPr>
          <w:rFonts w:ascii="Times New Roman" w:hAnsi="Times New Roman" w:cs="Times New Roman"/>
          <w:sz w:val="24"/>
          <w:szCs w:val="24"/>
        </w:rPr>
        <w:t xml:space="preserve">of </w:t>
      </w:r>
      <w:r w:rsidR="00D26702">
        <w:rPr>
          <w:rFonts w:ascii="Times New Roman" w:hAnsi="Times New Roman" w:cs="Times New Roman"/>
          <w:sz w:val="24"/>
          <w:szCs w:val="24"/>
        </w:rPr>
        <w:t xml:space="preserve">Hume’s </w:t>
      </w:r>
      <w:r w:rsidR="00FE2404">
        <w:rPr>
          <w:rFonts w:ascii="Times New Roman" w:hAnsi="Times New Roman" w:cs="Times New Roman"/>
          <w:sz w:val="24"/>
          <w:szCs w:val="24"/>
        </w:rPr>
        <w:t xml:space="preserve">academic </w:t>
      </w:r>
      <w:r w:rsidR="00D26702">
        <w:rPr>
          <w:rFonts w:ascii="Times New Roman" w:hAnsi="Times New Roman" w:cs="Times New Roman"/>
          <w:sz w:val="24"/>
          <w:szCs w:val="24"/>
        </w:rPr>
        <w:t xml:space="preserve">scepticism. </w:t>
      </w:r>
      <w:r w:rsidR="00432CBA">
        <w:rPr>
          <w:rFonts w:ascii="Times New Roman" w:hAnsi="Times New Roman" w:cs="Times New Roman"/>
          <w:sz w:val="24"/>
          <w:szCs w:val="24"/>
        </w:rPr>
        <w:t xml:space="preserve">Notably, </w:t>
      </w:r>
      <w:r w:rsidR="00C41912">
        <w:rPr>
          <w:rFonts w:ascii="Times New Roman" w:hAnsi="Times New Roman" w:cs="Times New Roman"/>
          <w:sz w:val="24"/>
          <w:szCs w:val="24"/>
        </w:rPr>
        <w:t xml:space="preserve">Burke </w:t>
      </w:r>
      <w:r w:rsidR="001C6BD6">
        <w:rPr>
          <w:rFonts w:ascii="Times New Roman" w:hAnsi="Times New Roman" w:cs="Times New Roman"/>
          <w:sz w:val="24"/>
          <w:szCs w:val="24"/>
        </w:rPr>
        <w:t xml:space="preserve">admired James Beattie’s attack on Hume in </w:t>
      </w:r>
      <w:r w:rsidR="00191856" w:rsidRPr="00191856">
        <w:rPr>
          <w:rFonts w:ascii="Times New Roman" w:hAnsi="Times New Roman" w:cs="Times New Roman"/>
          <w:i/>
          <w:iCs/>
          <w:sz w:val="24"/>
          <w:szCs w:val="24"/>
        </w:rPr>
        <w:t xml:space="preserve">An Essay on the Nature and Immutability of Truth </w:t>
      </w:r>
      <w:r w:rsidR="001C6BD6">
        <w:rPr>
          <w:rFonts w:ascii="Times New Roman" w:hAnsi="Times New Roman" w:cs="Times New Roman"/>
          <w:sz w:val="24"/>
          <w:szCs w:val="24"/>
        </w:rPr>
        <w:t>(177</w:t>
      </w:r>
      <w:r w:rsidR="00357B85">
        <w:rPr>
          <w:rFonts w:ascii="Times New Roman" w:hAnsi="Times New Roman" w:cs="Times New Roman"/>
          <w:sz w:val="24"/>
          <w:szCs w:val="24"/>
        </w:rPr>
        <w:t>0</w:t>
      </w:r>
      <w:r w:rsidR="001C6BD6">
        <w:rPr>
          <w:rFonts w:ascii="Times New Roman" w:hAnsi="Times New Roman" w:cs="Times New Roman"/>
          <w:sz w:val="24"/>
          <w:szCs w:val="24"/>
        </w:rPr>
        <w:t>). In his review of the book,</w:t>
      </w:r>
      <w:r w:rsidR="00A66407">
        <w:rPr>
          <w:rFonts w:ascii="Times New Roman" w:hAnsi="Times New Roman" w:cs="Times New Roman"/>
          <w:sz w:val="24"/>
          <w:szCs w:val="24"/>
        </w:rPr>
        <w:t xml:space="preserve"> </w:t>
      </w:r>
      <w:r w:rsidR="001C6BD6">
        <w:rPr>
          <w:rFonts w:ascii="Times New Roman" w:hAnsi="Times New Roman" w:cs="Times New Roman"/>
          <w:sz w:val="24"/>
          <w:szCs w:val="24"/>
        </w:rPr>
        <w:t xml:space="preserve">Burke </w:t>
      </w:r>
      <w:r w:rsidR="00A66407">
        <w:rPr>
          <w:rFonts w:ascii="Times New Roman" w:hAnsi="Times New Roman" w:cs="Times New Roman"/>
          <w:sz w:val="24"/>
          <w:szCs w:val="24"/>
        </w:rPr>
        <w:t>described Be</w:t>
      </w:r>
      <w:r w:rsidR="00170D7E">
        <w:rPr>
          <w:rFonts w:ascii="Times New Roman" w:hAnsi="Times New Roman" w:cs="Times New Roman"/>
          <w:sz w:val="24"/>
          <w:szCs w:val="24"/>
        </w:rPr>
        <w:t>a</w:t>
      </w:r>
      <w:r w:rsidR="00A66407">
        <w:rPr>
          <w:rFonts w:ascii="Times New Roman" w:hAnsi="Times New Roman" w:cs="Times New Roman"/>
          <w:sz w:val="24"/>
          <w:szCs w:val="24"/>
        </w:rPr>
        <w:t>ttie’s</w:t>
      </w:r>
      <w:r w:rsidR="006401BF">
        <w:rPr>
          <w:rFonts w:ascii="Times New Roman" w:hAnsi="Times New Roman" w:cs="Times New Roman"/>
          <w:sz w:val="24"/>
          <w:szCs w:val="24"/>
        </w:rPr>
        <w:t xml:space="preserve"> </w:t>
      </w:r>
      <w:r w:rsidR="00A66407">
        <w:rPr>
          <w:rFonts w:ascii="Times New Roman" w:hAnsi="Times New Roman" w:cs="Times New Roman"/>
          <w:sz w:val="24"/>
          <w:szCs w:val="24"/>
        </w:rPr>
        <w:t>intention as ‘expos[ing] the sceptical systems of Bishop Berkley and Mr. Hume; the one made with good intentions but with a bad effect; the other with the intentions to produce that infidelity to which it leads so evidently.’</w:t>
      </w:r>
      <w:r w:rsidR="00A66407">
        <w:rPr>
          <w:rStyle w:val="FootnoteReference"/>
          <w:rFonts w:ascii="Times New Roman" w:hAnsi="Times New Roman" w:cs="Times New Roman"/>
          <w:sz w:val="24"/>
          <w:szCs w:val="24"/>
        </w:rPr>
        <w:footnoteReference w:id="46"/>
      </w:r>
      <w:r w:rsidR="00A66407">
        <w:rPr>
          <w:rFonts w:ascii="Times New Roman" w:hAnsi="Times New Roman" w:cs="Times New Roman"/>
          <w:sz w:val="24"/>
          <w:szCs w:val="24"/>
        </w:rPr>
        <w:t xml:space="preserve"> In the review, </w:t>
      </w:r>
      <w:r w:rsidR="006401BF">
        <w:rPr>
          <w:rFonts w:ascii="Times New Roman" w:hAnsi="Times New Roman" w:cs="Times New Roman"/>
          <w:sz w:val="24"/>
          <w:szCs w:val="24"/>
        </w:rPr>
        <w:t xml:space="preserve">Burke </w:t>
      </w:r>
      <w:r w:rsidR="00A66407">
        <w:rPr>
          <w:rFonts w:ascii="Times New Roman" w:hAnsi="Times New Roman" w:cs="Times New Roman"/>
          <w:sz w:val="24"/>
          <w:szCs w:val="24"/>
        </w:rPr>
        <w:t>launched his own attack on philosophical scepticism:</w:t>
      </w:r>
      <w:r w:rsidR="006401BF">
        <w:rPr>
          <w:rFonts w:ascii="Times New Roman" w:hAnsi="Times New Roman" w:cs="Times New Roman"/>
          <w:sz w:val="24"/>
          <w:szCs w:val="24"/>
        </w:rPr>
        <w:t xml:space="preserve">  </w:t>
      </w:r>
    </w:p>
    <w:p w14:paraId="0143B7DF" w14:textId="6C2783AC" w:rsidR="00A66407" w:rsidRDefault="00A66407" w:rsidP="00787AA2">
      <w:pPr>
        <w:spacing w:line="240" w:lineRule="auto"/>
        <w:ind w:left="567" w:right="521"/>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evident that, if such an opinion should prevail [i.e. scepticism], the pursuit of knowledge, both in the design and the end, must be the greatest folly, instead of being an indication of some wisdom in the attempt, and in the progress a means of acquiring the highest. It is evident too, </w:t>
      </w:r>
      <w:r w:rsidR="006401BF">
        <w:rPr>
          <w:rFonts w:ascii="Times New Roman" w:hAnsi="Times New Roman" w:cs="Times New Roman"/>
          <w:sz w:val="24"/>
          <w:szCs w:val="24"/>
        </w:rPr>
        <w:t>that morality must share the fate of knowledge, and every duty of life becomes precarious, if it be impossible for us to know that we are bound to any duties, or that the relations which gave rise to them have any real existence.</w:t>
      </w:r>
      <w:r w:rsidR="006401BF">
        <w:rPr>
          <w:rStyle w:val="FootnoteReference"/>
          <w:rFonts w:ascii="Times New Roman" w:hAnsi="Times New Roman" w:cs="Times New Roman"/>
          <w:sz w:val="24"/>
          <w:szCs w:val="24"/>
        </w:rPr>
        <w:footnoteReference w:id="47"/>
      </w:r>
    </w:p>
    <w:p w14:paraId="42F359A4" w14:textId="77777777" w:rsidR="00787AA2" w:rsidRDefault="00787AA2" w:rsidP="00787AA2">
      <w:pPr>
        <w:spacing w:line="240" w:lineRule="auto"/>
        <w:ind w:left="567" w:right="521"/>
        <w:jc w:val="both"/>
        <w:rPr>
          <w:rFonts w:ascii="Times New Roman" w:hAnsi="Times New Roman" w:cs="Times New Roman"/>
          <w:sz w:val="24"/>
          <w:szCs w:val="24"/>
        </w:rPr>
      </w:pPr>
    </w:p>
    <w:p w14:paraId="1F7EFB59" w14:textId="118AED9E" w:rsidR="00D8667B" w:rsidRPr="00BF0BBA" w:rsidRDefault="00463222" w:rsidP="006401B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Interestingly, however, w</w:t>
      </w:r>
      <w:r w:rsidR="00787AA2">
        <w:rPr>
          <w:rFonts w:ascii="Times New Roman" w:hAnsi="Times New Roman" w:cs="Times New Roman"/>
          <w:sz w:val="24"/>
          <w:szCs w:val="24"/>
        </w:rPr>
        <w:t>hen</w:t>
      </w:r>
      <w:r w:rsidR="00C41912">
        <w:rPr>
          <w:rFonts w:ascii="Times New Roman" w:hAnsi="Times New Roman" w:cs="Times New Roman"/>
          <w:sz w:val="24"/>
          <w:szCs w:val="24"/>
        </w:rPr>
        <w:t xml:space="preserve"> Burke sought to outline the proper role of the understanding</w:t>
      </w:r>
      <w:r w:rsidR="00787AA2">
        <w:rPr>
          <w:rFonts w:ascii="Times New Roman" w:hAnsi="Times New Roman" w:cs="Times New Roman"/>
          <w:sz w:val="24"/>
          <w:szCs w:val="24"/>
        </w:rPr>
        <w:t xml:space="preserve"> in his aesthetic theory</w:t>
      </w:r>
      <w:r w:rsidR="00C41912">
        <w:rPr>
          <w:rFonts w:ascii="Times New Roman" w:hAnsi="Times New Roman" w:cs="Times New Roman"/>
          <w:sz w:val="24"/>
          <w:szCs w:val="24"/>
        </w:rPr>
        <w:t>, his views approximated Hume’s</w:t>
      </w:r>
      <w:r w:rsidR="00EB0D75">
        <w:rPr>
          <w:rFonts w:ascii="Times New Roman" w:hAnsi="Times New Roman" w:cs="Times New Roman"/>
          <w:sz w:val="24"/>
          <w:szCs w:val="24"/>
        </w:rPr>
        <w:t xml:space="preserve">. </w:t>
      </w:r>
      <w:r w:rsidR="00992F0A">
        <w:rPr>
          <w:rFonts w:ascii="Times New Roman" w:hAnsi="Times New Roman" w:cs="Times New Roman"/>
          <w:sz w:val="24"/>
          <w:szCs w:val="24"/>
        </w:rPr>
        <w:t>The</w:t>
      </w:r>
      <w:r w:rsidR="00D8667B">
        <w:rPr>
          <w:rFonts w:ascii="Times New Roman" w:hAnsi="Times New Roman" w:cs="Times New Roman"/>
          <w:sz w:val="24"/>
          <w:szCs w:val="24"/>
        </w:rPr>
        <w:t xml:space="preserve"> </w:t>
      </w:r>
      <w:r w:rsidR="00DE2DAA">
        <w:rPr>
          <w:rFonts w:ascii="Times New Roman" w:hAnsi="Times New Roman" w:cs="Times New Roman"/>
          <w:i/>
          <w:sz w:val="24"/>
          <w:szCs w:val="24"/>
        </w:rPr>
        <w:t>Sublime and Beautiful</w:t>
      </w:r>
      <w:r w:rsidR="00DE2DAA">
        <w:rPr>
          <w:rFonts w:ascii="Times New Roman" w:hAnsi="Times New Roman" w:cs="Times New Roman"/>
          <w:sz w:val="24"/>
          <w:szCs w:val="24"/>
        </w:rPr>
        <w:t xml:space="preserve"> </w:t>
      </w:r>
      <w:r w:rsidR="00D8667B">
        <w:rPr>
          <w:rFonts w:ascii="Times New Roman" w:hAnsi="Times New Roman" w:cs="Times New Roman"/>
          <w:sz w:val="24"/>
          <w:szCs w:val="24"/>
        </w:rPr>
        <w:t xml:space="preserve">was published two months after Hume’s ‘Of the Standard of Taste’ (1757), but </w:t>
      </w:r>
      <w:r w:rsidR="003F4431">
        <w:rPr>
          <w:rFonts w:ascii="Times New Roman" w:hAnsi="Times New Roman" w:cs="Times New Roman"/>
          <w:sz w:val="24"/>
          <w:szCs w:val="24"/>
        </w:rPr>
        <w:t xml:space="preserve">it had </w:t>
      </w:r>
      <w:r w:rsidR="002D4DD3">
        <w:rPr>
          <w:rFonts w:ascii="Times New Roman" w:hAnsi="Times New Roman" w:cs="Times New Roman"/>
          <w:sz w:val="24"/>
          <w:szCs w:val="24"/>
        </w:rPr>
        <w:t xml:space="preserve">been completed by </w:t>
      </w:r>
      <w:r w:rsidR="00D8667B">
        <w:rPr>
          <w:rFonts w:ascii="Times New Roman" w:hAnsi="Times New Roman" w:cs="Times New Roman"/>
          <w:sz w:val="24"/>
          <w:szCs w:val="24"/>
        </w:rPr>
        <w:t>1</w:t>
      </w:r>
      <w:r w:rsidR="00317BDD">
        <w:rPr>
          <w:rFonts w:ascii="Times New Roman" w:hAnsi="Times New Roman" w:cs="Times New Roman"/>
          <w:sz w:val="24"/>
          <w:szCs w:val="24"/>
        </w:rPr>
        <w:t>7</w:t>
      </w:r>
      <w:r w:rsidR="00D8667B">
        <w:rPr>
          <w:rFonts w:ascii="Times New Roman" w:hAnsi="Times New Roman" w:cs="Times New Roman"/>
          <w:sz w:val="24"/>
          <w:szCs w:val="24"/>
        </w:rPr>
        <w:t>53.</w:t>
      </w:r>
      <w:r w:rsidR="00D8667B">
        <w:rPr>
          <w:rStyle w:val="FootnoteReference"/>
          <w:rFonts w:ascii="Times New Roman" w:hAnsi="Times New Roman" w:cs="Times New Roman"/>
          <w:sz w:val="24"/>
          <w:szCs w:val="24"/>
        </w:rPr>
        <w:footnoteReference w:id="48"/>
      </w:r>
      <w:r w:rsidR="00D8667B">
        <w:rPr>
          <w:rFonts w:ascii="Times New Roman" w:hAnsi="Times New Roman" w:cs="Times New Roman"/>
          <w:sz w:val="24"/>
          <w:szCs w:val="24"/>
        </w:rPr>
        <w:t xml:space="preserve"> However, </w:t>
      </w:r>
      <w:r w:rsidR="00A66407">
        <w:rPr>
          <w:rFonts w:ascii="Times New Roman" w:hAnsi="Times New Roman" w:cs="Times New Roman"/>
          <w:sz w:val="24"/>
          <w:szCs w:val="24"/>
        </w:rPr>
        <w:t>a</w:t>
      </w:r>
      <w:r w:rsidR="00D8667B">
        <w:rPr>
          <w:rFonts w:ascii="Times New Roman" w:hAnsi="Times New Roman" w:cs="Times New Roman"/>
          <w:sz w:val="24"/>
          <w:szCs w:val="24"/>
        </w:rPr>
        <w:t xml:space="preserve"> new introduction on taste </w:t>
      </w:r>
      <w:r w:rsidR="00CD2A73">
        <w:rPr>
          <w:rFonts w:ascii="Times New Roman" w:hAnsi="Times New Roman" w:cs="Times New Roman"/>
          <w:sz w:val="24"/>
          <w:szCs w:val="24"/>
        </w:rPr>
        <w:t>in</w:t>
      </w:r>
      <w:r w:rsidR="00D8667B">
        <w:rPr>
          <w:rFonts w:ascii="Times New Roman" w:hAnsi="Times New Roman" w:cs="Times New Roman"/>
          <w:sz w:val="24"/>
          <w:szCs w:val="24"/>
        </w:rPr>
        <w:t xml:space="preserve"> the second edition of the</w:t>
      </w:r>
      <w:r w:rsidR="00F6190D">
        <w:rPr>
          <w:rFonts w:ascii="Times New Roman" w:hAnsi="Times New Roman" w:cs="Times New Roman"/>
          <w:i/>
          <w:sz w:val="24"/>
          <w:szCs w:val="24"/>
        </w:rPr>
        <w:t xml:space="preserve"> </w:t>
      </w:r>
      <w:r w:rsidR="00F6190D">
        <w:rPr>
          <w:rFonts w:ascii="Times New Roman" w:hAnsi="Times New Roman" w:cs="Times New Roman"/>
          <w:iCs/>
          <w:sz w:val="24"/>
          <w:szCs w:val="24"/>
        </w:rPr>
        <w:t>book</w:t>
      </w:r>
      <w:r w:rsidR="00D8667B">
        <w:rPr>
          <w:rFonts w:ascii="Times New Roman" w:hAnsi="Times New Roman" w:cs="Times New Roman"/>
          <w:i/>
          <w:iCs/>
          <w:sz w:val="24"/>
          <w:szCs w:val="24"/>
        </w:rPr>
        <w:t xml:space="preserve">, </w:t>
      </w:r>
      <w:r w:rsidR="00D8667B">
        <w:rPr>
          <w:rFonts w:ascii="Times New Roman" w:hAnsi="Times New Roman" w:cs="Times New Roman"/>
          <w:sz w:val="24"/>
          <w:szCs w:val="24"/>
        </w:rPr>
        <w:t xml:space="preserve">published in 1759, has often been regarded as a response to Hume’s essay. As </w:t>
      </w:r>
      <w:r w:rsidR="00D8667B" w:rsidRPr="00BF0BBA">
        <w:rPr>
          <w:rFonts w:ascii="Times New Roman" w:hAnsi="Times New Roman" w:cs="Times New Roman"/>
          <w:sz w:val="24"/>
          <w:szCs w:val="24"/>
        </w:rPr>
        <w:t>Dario Perinetti</w:t>
      </w:r>
      <w:r w:rsidR="00D8667B">
        <w:rPr>
          <w:rFonts w:ascii="Times New Roman" w:hAnsi="Times New Roman" w:cs="Times New Roman"/>
          <w:sz w:val="24"/>
          <w:szCs w:val="24"/>
        </w:rPr>
        <w:t xml:space="preserve"> has argued, </w:t>
      </w:r>
      <w:r w:rsidR="00780599">
        <w:rPr>
          <w:rFonts w:ascii="Times New Roman" w:hAnsi="Times New Roman" w:cs="Times New Roman"/>
          <w:sz w:val="24"/>
          <w:szCs w:val="24"/>
        </w:rPr>
        <w:t>the</w:t>
      </w:r>
      <w:r w:rsidR="00D8667B">
        <w:rPr>
          <w:rFonts w:ascii="Times New Roman" w:hAnsi="Times New Roman" w:cs="Times New Roman"/>
          <w:sz w:val="24"/>
          <w:szCs w:val="24"/>
        </w:rPr>
        <w:t xml:space="preserve"> </w:t>
      </w:r>
      <w:r w:rsidR="00913A4E">
        <w:rPr>
          <w:rFonts w:ascii="Times New Roman" w:hAnsi="Times New Roman" w:cs="Times New Roman"/>
          <w:iCs/>
          <w:sz w:val="24"/>
          <w:szCs w:val="24"/>
        </w:rPr>
        <w:t>work</w:t>
      </w:r>
      <w:r w:rsidR="00DE2DAA">
        <w:rPr>
          <w:rFonts w:ascii="Times New Roman" w:hAnsi="Times New Roman" w:cs="Times New Roman"/>
          <w:sz w:val="24"/>
          <w:szCs w:val="24"/>
        </w:rPr>
        <w:t xml:space="preserve"> </w:t>
      </w:r>
      <w:r w:rsidR="00D8667B">
        <w:rPr>
          <w:rFonts w:ascii="Times New Roman" w:hAnsi="Times New Roman" w:cs="Times New Roman"/>
          <w:sz w:val="24"/>
          <w:szCs w:val="24"/>
        </w:rPr>
        <w:t>defends a similar thesis as Hume</w:t>
      </w:r>
      <w:r w:rsidR="00516D89">
        <w:rPr>
          <w:rFonts w:ascii="Times New Roman" w:hAnsi="Times New Roman" w:cs="Times New Roman"/>
          <w:sz w:val="24"/>
          <w:szCs w:val="24"/>
        </w:rPr>
        <w:t>’s</w:t>
      </w:r>
      <w:r w:rsidR="00D8667B">
        <w:rPr>
          <w:rFonts w:ascii="Times New Roman" w:hAnsi="Times New Roman" w:cs="Times New Roman"/>
          <w:sz w:val="24"/>
          <w:szCs w:val="24"/>
        </w:rPr>
        <w:t>: t</w:t>
      </w:r>
      <w:r w:rsidR="00D8667B" w:rsidRPr="00BF0BBA">
        <w:rPr>
          <w:rFonts w:ascii="Times New Roman" w:hAnsi="Times New Roman" w:cs="Times New Roman"/>
          <w:sz w:val="24"/>
          <w:szCs w:val="24"/>
        </w:rPr>
        <w:t xml:space="preserve">hat aesthetic judgements </w:t>
      </w:r>
      <w:r w:rsidR="00D8667B">
        <w:rPr>
          <w:rFonts w:ascii="Times New Roman" w:hAnsi="Times New Roman" w:cs="Times New Roman"/>
          <w:sz w:val="24"/>
          <w:szCs w:val="24"/>
        </w:rPr>
        <w:t>could</w:t>
      </w:r>
      <w:r w:rsidR="00D8667B" w:rsidRPr="00BF0BBA">
        <w:rPr>
          <w:rFonts w:ascii="Times New Roman" w:hAnsi="Times New Roman" w:cs="Times New Roman"/>
          <w:sz w:val="24"/>
          <w:szCs w:val="24"/>
        </w:rPr>
        <w:t xml:space="preserve"> be settled by</w:t>
      </w:r>
      <w:r w:rsidR="00D8667B">
        <w:rPr>
          <w:rFonts w:ascii="Times New Roman" w:hAnsi="Times New Roman" w:cs="Times New Roman"/>
          <w:sz w:val="24"/>
          <w:szCs w:val="24"/>
        </w:rPr>
        <w:t xml:space="preserve"> </w:t>
      </w:r>
      <w:r w:rsidR="00D8667B" w:rsidRPr="00BF0BBA">
        <w:rPr>
          <w:rFonts w:ascii="Times New Roman" w:hAnsi="Times New Roman" w:cs="Times New Roman"/>
          <w:sz w:val="24"/>
          <w:szCs w:val="24"/>
        </w:rPr>
        <w:t>appealing to matters of fact.</w:t>
      </w:r>
      <w:r w:rsidR="00D8667B">
        <w:rPr>
          <w:rStyle w:val="FootnoteReference"/>
          <w:rFonts w:ascii="Times New Roman" w:hAnsi="Times New Roman" w:cs="Times New Roman"/>
          <w:sz w:val="24"/>
          <w:szCs w:val="24"/>
        </w:rPr>
        <w:footnoteReference w:id="49"/>
      </w:r>
      <w:r w:rsidR="00D8667B">
        <w:rPr>
          <w:rFonts w:ascii="Times New Roman" w:hAnsi="Times New Roman" w:cs="Times New Roman"/>
          <w:sz w:val="24"/>
          <w:szCs w:val="24"/>
        </w:rPr>
        <w:t xml:space="preserve"> With Hume, Burke also defended the notion of a common, objective standard of taste, and held that some people were better at aesthetic judgement than others. For both, the quality of art and literary productions </w:t>
      </w:r>
      <w:r w:rsidR="00DE319C">
        <w:rPr>
          <w:rFonts w:ascii="Times New Roman" w:hAnsi="Times New Roman" w:cs="Times New Roman"/>
          <w:sz w:val="24"/>
          <w:szCs w:val="24"/>
        </w:rPr>
        <w:t>was</w:t>
      </w:r>
      <w:r w:rsidR="00D8667B">
        <w:rPr>
          <w:rFonts w:ascii="Times New Roman" w:hAnsi="Times New Roman" w:cs="Times New Roman"/>
          <w:sz w:val="24"/>
          <w:szCs w:val="24"/>
        </w:rPr>
        <w:t xml:space="preserve"> </w:t>
      </w:r>
      <w:r w:rsidR="00F32995">
        <w:rPr>
          <w:rFonts w:ascii="Times New Roman" w:hAnsi="Times New Roman" w:cs="Times New Roman"/>
          <w:sz w:val="24"/>
          <w:szCs w:val="24"/>
        </w:rPr>
        <w:t>not</w:t>
      </w:r>
      <w:r w:rsidR="00D8667B">
        <w:rPr>
          <w:rFonts w:ascii="Times New Roman" w:hAnsi="Times New Roman" w:cs="Times New Roman"/>
          <w:sz w:val="24"/>
          <w:szCs w:val="24"/>
        </w:rPr>
        <w:t xml:space="preserve"> relative</w:t>
      </w:r>
      <w:r w:rsidR="00F32995">
        <w:rPr>
          <w:rFonts w:ascii="Times New Roman" w:hAnsi="Times New Roman" w:cs="Times New Roman"/>
          <w:sz w:val="24"/>
          <w:szCs w:val="24"/>
        </w:rPr>
        <w:t xml:space="preserve"> and arbitrary</w:t>
      </w:r>
      <w:r w:rsidR="00BD184C">
        <w:rPr>
          <w:rFonts w:ascii="Times New Roman" w:hAnsi="Times New Roman" w:cs="Times New Roman"/>
          <w:sz w:val="24"/>
          <w:szCs w:val="24"/>
        </w:rPr>
        <w:t>.</w:t>
      </w:r>
      <w:r w:rsidR="00AE7B2D">
        <w:rPr>
          <w:rFonts w:ascii="Times New Roman" w:hAnsi="Times New Roman" w:cs="Times New Roman"/>
          <w:sz w:val="24"/>
          <w:szCs w:val="24"/>
        </w:rPr>
        <w:t xml:space="preserve"> </w:t>
      </w:r>
      <w:r w:rsidR="002A3D90">
        <w:rPr>
          <w:rFonts w:ascii="Times New Roman" w:hAnsi="Times New Roman" w:cs="Times New Roman"/>
          <w:sz w:val="24"/>
          <w:szCs w:val="24"/>
        </w:rPr>
        <w:t>Yet t</w:t>
      </w:r>
      <w:r w:rsidR="00AE7B2D">
        <w:rPr>
          <w:rFonts w:ascii="Times New Roman" w:hAnsi="Times New Roman" w:cs="Times New Roman"/>
          <w:sz w:val="24"/>
          <w:szCs w:val="24"/>
        </w:rPr>
        <w:t>hey disagree</w:t>
      </w:r>
      <w:r w:rsidR="002750B4">
        <w:rPr>
          <w:rFonts w:ascii="Times New Roman" w:hAnsi="Times New Roman" w:cs="Times New Roman"/>
          <w:sz w:val="24"/>
          <w:szCs w:val="24"/>
        </w:rPr>
        <w:t>d</w:t>
      </w:r>
      <w:r w:rsidR="002A3D90">
        <w:rPr>
          <w:rFonts w:ascii="Times New Roman" w:hAnsi="Times New Roman" w:cs="Times New Roman"/>
          <w:sz w:val="24"/>
          <w:szCs w:val="24"/>
        </w:rPr>
        <w:t xml:space="preserve"> </w:t>
      </w:r>
      <w:r w:rsidR="00AE7B2D">
        <w:rPr>
          <w:rFonts w:ascii="Times New Roman" w:hAnsi="Times New Roman" w:cs="Times New Roman"/>
          <w:sz w:val="24"/>
          <w:szCs w:val="24"/>
        </w:rPr>
        <w:t xml:space="preserve">about the nature of facts which determine the </w:t>
      </w:r>
      <w:r w:rsidR="00651CE9" w:rsidRPr="00651CE9">
        <w:rPr>
          <w:rFonts w:ascii="Times New Roman" w:hAnsi="Times New Roman" w:cs="Times New Roman"/>
          <w:sz w:val="24"/>
          <w:szCs w:val="24"/>
        </w:rPr>
        <w:t>aesthetic</w:t>
      </w:r>
      <w:r w:rsidR="00651CE9">
        <w:rPr>
          <w:rFonts w:ascii="Times New Roman" w:hAnsi="Times New Roman" w:cs="Times New Roman"/>
          <w:sz w:val="24"/>
          <w:szCs w:val="24"/>
        </w:rPr>
        <w:t xml:space="preserve"> </w:t>
      </w:r>
      <w:r w:rsidR="00AE7B2D">
        <w:rPr>
          <w:rFonts w:ascii="Times New Roman" w:hAnsi="Times New Roman" w:cs="Times New Roman"/>
          <w:sz w:val="24"/>
          <w:szCs w:val="24"/>
        </w:rPr>
        <w:t xml:space="preserve">quality of an object; for Burke, it was facts about the external object itself, </w:t>
      </w:r>
      <w:r w:rsidR="00516D89">
        <w:rPr>
          <w:rFonts w:ascii="Times New Roman" w:hAnsi="Times New Roman" w:cs="Times New Roman"/>
          <w:sz w:val="24"/>
          <w:szCs w:val="24"/>
        </w:rPr>
        <w:t xml:space="preserve">and </w:t>
      </w:r>
      <w:r w:rsidR="00AE7B2D">
        <w:rPr>
          <w:rFonts w:ascii="Times New Roman" w:hAnsi="Times New Roman" w:cs="Times New Roman"/>
          <w:sz w:val="24"/>
          <w:szCs w:val="24"/>
        </w:rPr>
        <w:t>for Hume, facts about the intentional attitude of the observer.</w:t>
      </w:r>
      <w:r w:rsidR="00AE7B2D">
        <w:rPr>
          <w:rStyle w:val="FootnoteReference"/>
          <w:rFonts w:ascii="Times New Roman" w:hAnsi="Times New Roman" w:cs="Times New Roman"/>
          <w:sz w:val="24"/>
          <w:szCs w:val="24"/>
        </w:rPr>
        <w:footnoteReference w:id="50"/>
      </w:r>
    </w:p>
    <w:p w14:paraId="7C9590CF" w14:textId="046BF6F6" w:rsidR="00D9211A" w:rsidRDefault="009A0A63" w:rsidP="00D9211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difference between Hume and Burke is likely to have gone deeper. </w:t>
      </w:r>
      <w:r w:rsidR="009D3439">
        <w:rPr>
          <w:rFonts w:ascii="Times New Roman" w:hAnsi="Times New Roman" w:cs="Times New Roman"/>
          <w:sz w:val="24"/>
          <w:szCs w:val="24"/>
        </w:rPr>
        <w:t xml:space="preserve">Paddy Pullard has shown that one of Burke’s university friends speculated that the </w:t>
      </w:r>
      <w:r w:rsidR="00DE2DAA">
        <w:rPr>
          <w:rFonts w:ascii="Times New Roman" w:hAnsi="Times New Roman" w:cs="Times New Roman"/>
          <w:i/>
          <w:sz w:val="24"/>
          <w:szCs w:val="24"/>
        </w:rPr>
        <w:t>Sublime and Beautiful</w:t>
      </w:r>
      <w:r w:rsidR="00DE2DAA">
        <w:rPr>
          <w:rFonts w:ascii="Times New Roman" w:hAnsi="Times New Roman" w:cs="Times New Roman"/>
          <w:sz w:val="24"/>
          <w:szCs w:val="24"/>
        </w:rPr>
        <w:t xml:space="preserve"> </w:t>
      </w:r>
      <w:r w:rsidR="009D3439">
        <w:rPr>
          <w:rFonts w:ascii="Times New Roman" w:hAnsi="Times New Roman" w:cs="Times New Roman"/>
          <w:sz w:val="24"/>
          <w:szCs w:val="24"/>
        </w:rPr>
        <w:t xml:space="preserve">was a response to Francis Hutcheson’s moral sense theory, whereby human beings were naturally inclined towards morality, beauty, and order. </w:t>
      </w:r>
      <w:r w:rsidR="001B31A2">
        <w:rPr>
          <w:rFonts w:ascii="Times New Roman" w:hAnsi="Times New Roman" w:cs="Times New Roman"/>
          <w:sz w:val="24"/>
          <w:szCs w:val="24"/>
        </w:rPr>
        <w:t>On this contemporary account, Burke feared that Hutcheson’s moral</w:t>
      </w:r>
      <w:r w:rsidR="004338C5">
        <w:rPr>
          <w:rFonts w:ascii="Times New Roman" w:hAnsi="Times New Roman" w:cs="Times New Roman"/>
          <w:sz w:val="24"/>
          <w:szCs w:val="24"/>
        </w:rPr>
        <w:t xml:space="preserve"> sense</w:t>
      </w:r>
      <w:r w:rsidR="001B31A2">
        <w:rPr>
          <w:rFonts w:ascii="Times New Roman" w:hAnsi="Times New Roman" w:cs="Times New Roman"/>
          <w:sz w:val="24"/>
          <w:szCs w:val="24"/>
        </w:rPr>
        <w:t xml:space="preserve"> theory</w:t>
      </w:r>
      <w:r w:rsidR="009D3439">
        <w:rPr>
          <w:rFonts w:ascii="Times New Roman" w:hAnsi="Times New Roman" w:cs="Times New Roman"/>
          <w:sz w:val="24"/>
          <w:szCs w:val="24"/>
        </w:rPr>
        <w:t xml:space="preserve"> risked making virtue independent of </w:t>
      </w:r>
      <w:r w:rsidR="00A96E28">
        <w:rPr>
          <w:rFonts w:ascii="Times New Roman" w:hAnsi="Times New Roman" w:cs="Times New Roman"/>
          <w:sz w:val="24"/>
          <w:szCs w:val="24"/>
        </w:rPr>
        <w:t>revealed</w:t>
      </w:r>
      <w:r w:rsidR="009D3439">
        <w:rPr>
          <w:rFonts w:ascii="Times New Roman" w:hAnsi="Times New Roman" w:cs="Times New Roman"/>
          <w:sz w:val="24"/>
          <w:szCs w:val="24"/>
        </w:rPr>
        <w:t xml:space="preserve"> religion, and</w:t>
      </w:r>
      <w:r w:rsidR="002F1D10">
        <w:rPr>
          <w:rFonts w:ascii="Times New Roman" w:hAnsi="Times New Roman" w:cs="Times New Roman"/>
          <w:sz w:val="24"/>
          <w:szCs w:val="24"/>
        </w:rPr>
        <w:t xml:space="preserve"> this is exactly</w:t>
      </w:r>
      <w:r w:rsidR="009D3439">
        <w:rPr>
          <w:rFonts w:ascii="Times New Roman" w:hAnsi="Times New Roman" w:cs="Times New Roman"/>
          <w:sz w:val="24"/>
          <w:szCs w:val="24"/>
        </w:rPr>
        <w:t xml:space="preserve"> what Burke sought to rectify</w:t>
      </w:r>
      <w:r w:rsidR="002F1D10">
        <w:rPr>
          <w:rFonts w:ascii="Times New Roman" w:hAnsi="Times New Roman" w:cs="Times New Roman"/>
          <w:sz w:val="24"/>
          <w:szCs w:val="24"/>
        </w:rPr>
        <w:t xml:space="preserve"> in his philosophical enquiry</w:t>
      </w:r>
      <w:r w:rsidR="009D3439">
        <w:rPr>
          <w:rFonts w:ascii="Times New Roman" w:hAnsi="Times New Roman" w:cs="Times New Roman"/>
          <w:sz w:val="24"/>
          <w:szCs w:val="24"/>
        </w:rPr>
        <w:t>.</w:t>
      </w:r>
      <w:r w:rsidR="009D3439">
        <w:rPr>
          <w:rStyle w:val="FootnoteReference"/>
          <w:rFonts w:ascii="Times New Roman" w:hAnsi="Times New Roman" w:cs="Times New Roman"/>
          <w:sz w:val="24"/>
          <w:szCs w:val="24"/>
        </w:rPr>
        <w:footnoteReference w:id="51"/>
      </w:r>
      <w:r w:rsidR="009D3439">
        <w:rPr>
          <w:rFonts w:ascii="Times New Roman" w:hAnsi="Times New Roman" w:cs="Times New Roman"/>
          <w:sz w:val="24"/>
          <w:szCs w:val="24"/>
        </w:rPr>
        <w:t xml:space="preserve"> </w:t>
      </w:r>
      <w:r w:rsidR="002310A7">
        <w:rPr>
          <w:rFonts w:ascii="Times New Roman" w:hAnsi="Times New Roman" w:cs="Times New Roman"/>
          <w:sz w:val="24"/>
          <w:szCs w:val="24"/>
        </w:rPr>
        <w:t xml:space="preserve">The full title of Burke’s book clearly echoes Hutcheson’s </w:t>
      </w:r>
      <w:r w:rsidR="002310A7">
        <w:rPr>
          <w:rFonts w:ascii="Times New Roman" w:hAnsi="Times New Roman" w:cs="Times New Roman"/>
          <w:i/>
          <w:iCs/>
          <w:sz w:val="24"/>
          <w:szCs w:val="24"/>
        </w:rPr>
        <w:t xml:space="preserve">Inquiry into the Origin of Our Ideas of Beauty and Virtue </w:t>
      </w:r>
      <w:r w:rsidR="002310A7">
        <w:rPr>
          <w:rFonts w:ascii="Times New Roman" w:hAnsi="Times New Roman" w:cs="Times New Roman"/>
          <w:sz w:val="24"/>
          <w:szCs w:val="24"/>
        </w:rPr>
        <w:t>(1725)</w:t>
      </w:r>
      <w:r w:rsidR="002310A7">
        <w:rPr>
          <w:rFonts w:ascii="Times New Roman" w:hAnsi="Times New Roman" w:cs="Times New Roman"/>
          <w:i/>
          <w:iCs/>
          <w:sz w:val="24"/>
          <w:szCs w:val="24"/>
        </w:rPr>
        <w:t xml:space="preserve">. </w:t>
      </w:r>
      <w:r w:rsidR="009D3439">
        <w:rPr>
          <w:rFonts w:ascii="Times New Roman" w:hAnsi="Times New Roman" w:cs="Times New Roman"/>
          <w:sz w:val="24"/>
          <w:szCs w:val="24"/>
        </w:rPr>
        <w:t xml:space="preserve">Hume also sought to </w:t>
      </w:r>
      <w:r w:rsidR="00A96E28">
        <w:rPr>
          <w:rFonts w:ascii="Times New Roman" w:hAnsi="Times New Roman" w:cs="Times New Roman"/>
          <w:sz w:val="24"/>
          <w:szCs w:val="24"/>
        </w:rPr>
        <w:t>transcend</w:t>
      </w:r>
      <w:r w:rsidR="009D3439">
        <w:rPr>
          <w:rFonts w:ascii="Times New Roman" w:hAnsi="Times New Roman" w:cs="Times New Roman"/>
          <w:sz w:val="24"/>
          <w:szCs w:val="24"/>
        </w:rPr>
        <w:t xml:space="preserve"> Hutcheson’s moral sense philosophy, but </w:t>
      </w:r>
      <w:r w:rsidR="00A96E28">
        <w:rPr>
          <w:rFonts w:ascii="Times New Roman" w:hAnsi="Times New Roman" w:cs="Times New Roman"/>
          <w:sz w:val="24"/>
          <w:szCs w:val="24"/>
        </w:rPr>
        <w:t>hardly</w:t>
      </w:r>
      <w:r w:rsidR="009D3439">
        <w:rPr>
          <w:rFonts w:ascii="Times New Roman" w:hAnsi="Times New Roman" w:cs="Times New Roman"/>
          <w:sz w:val="24"/>
          <w:szCs w:val="24"/>
        </w:rPr>
        <w:t xml:space="preserve"> in order </w:t>
      </w:r>
      <w:r w:rsidR="009D3439">
        <w:rPr>
          <w:rFonts w:ascii="Times New Roman" w:hAnsi="Times New Roman" w:cs="Times New Roman"/>
          <w:sz w:val="24"/>
          <w:szCs w:val="24"/>
        </w:rPr>
        <w:lastRenderedPageBreak/>
        <w:t xml:space="preserve">to prop up </w:t>
      </w:r>
      <w:r w:rsidR="002F1D10">
        <w:rPr>
          <w:rFonts w:ascii="Times New Roman" w:hAnsi="Times New Roman" w:cs="Times New Roman"/>
          <w:sz w:val="24"/>
          <w:szCs w:val="24"/>
        </w:rPr>
        <w:t>revealed</w:t>
      </w:r>
      <w:r w:rsidR="009D3439">
        <w:rPr>
          <w:rFonts w:ascii="Times New Roman" w:hAnsi="Times New Roman" w:cs="Times New Roman"/>
          <w:sz w:val="24"/>
          <w:szCs w:val="24"/>
        </w:rPr>
        <w:t xml:space="preserve"> religion.</w:t>
      </w:r>
      <w:r>
        <w:rPr>
          <w:rFonts w:ascii="Times New Roman" w:hAnsi="Times New Roman" w:cs="Times New Roman"/>
          <w:sz w:val="24"/>
          <w:szCs w:val="24"/>
        </w:rPr>
        <w:t xml:space="preserve"> It is </w:t>
      </w:r>
      <w:r w:rsidR="00E04799">
        <w:rPr>
          <w:rFonts w:ascii="Times New Roman" w:hAnsi="Times New Roman" w:cs="Times New Roman"/>
          <w:sz w:val="24"/>
          <w:szCs w:val="24"/>
        </w:rPr>
        <w:t xml:space="preserve">highly plausible </w:t>
      </w:r>
      <w:r>
        <w:rPr>
          <w:rFonts w:ascii="Times New Roman" w:hAnsi="Times New Roman" w:cs="Times New Roman"/>
          <w:sz w:val="24"/>
          <w:szCs w:val="24"/>
        </w:rPr>
        <w:t xml:space="preserve">that Burke’s agenda was ultimately </w:t>
      </w:r>
      <w:r w:rsidR="007519E7">
        <w:rPr>
          <w:rFonts w:ascii="Times New Roman" w:hAnsi="Times New Roman" w:cs="Times New Roman"/>
          <w:sz w:val="24"/>
          <w:szCs w:val="24"/>
        </w:rPr>
        <w:t>religious since</w:t>
      </w:r>
      <w:r>
        <w:rPr>
          <w:rFonts w:ascii="Times New Roman" w:hAnsi="Times New Roman" w:cs="Times New Roman"/>
          <w:sz w:val="24"/>
          <w:szCs w:val="24"/>
        </w:rPr>
        <w:t xml:space="preserve"> he also wrote and published his </w:t>
      </w:r>
      <w:r>
        <w:rPr>
          <w:rFonts w:ascii="Times New Roman" w:hAnsi="Times New Roman" w:cs="Times New Roman"/>
          <w:i/>
          <w:iCs/>
          <w:sz w:val="24"/>
          <w:szCs w:val="24"/>
        </w:rPr>
        <w:t xml:space="preserve">Vindication </w:t>
      </w:r>
      <w:r>
        <w:rPr>
          <w:rFonts w:ascii="Times New Roman" w:hAnsi="Times New Roman" w:cs="Times New Roman"/>
          <w:sz w:val="24"/>
          <w:szCs w:val="24"/>
        </w:rPr>
        <w:t xml:space="preserve">against Bolingbroke’s deism and anti-clericalism at this time. </w:t>
      </w:r>
      <w:r w:rsidR="00D9211A">
        <w:rPr>
          <w:rFonts w:ascii="Times New Roman" w:hAnsi="Times New Roman" w:cs="Times New Roman"/>
          <w:sz w:val="24"/>
          <w:szCs w:val="24"/>
        </w:rPr>
        <w:t xml:space="preserve">Hume also disliked Bolingbroke’s posthumous </w:t>
      </w:r>
      <w:r w:rsidR="00D9211A">
        <w:rPr>
          <w:rFonts w:ascii="Times New Roman" w:hAnsi="Times New Roman" w:cs="Times New Roman"/>
          <w:i/>
          <w:iCs/>
          <w:sz w:val="24"/>
          <w:szCs w:val="24"/>
        </w:rPr>
        <w:t xml:space="preserve">Works, </w:t>
      </w:r>
      <w:r w:rsidR="00D9211A">
        <w:rPr>
          <w:rFonts w:ascii="Times New Roman" w:hAnsi="Times New Roman" w:cs="Times New Roman"/>
          <w:sz w:val="24"/>
          <w:szCs w:val="24"/>
        </w:rPr>
        <w:t xml:space="preserve">but for their mediocrity rather than their subversive qualities. As </w:t>
      </w:r>
      <w:r w:rsidR="00B30BAC">
        <w:rPr>
          <w:rFonts w:ascii="Times New Roman" w:hAnsi="Times New Roman" w:cs="Times New Roman"/>
          <w:sz w:val="24"/>
          <w:szCs w:val="24"/>
        </w:rPr>
        <w:t>Hume</w:t>
      </w:r>
      <w:r w:rsidR="00D9211A">
        <w:rPr>
          <w:rFonts w:ascii="Times New Roman" w:hAnsi="Times New Roman" w:cs="Times New Roman"/>
          <w:sz w:val="24"/>
          <w:szCs w:val="24"/>
        </w:rPr>
        <w:t xml:space="preserve"> wrote on their publication in 1754: ‘The Clergy are all enrag’d against him [Bolingbroke]; but they have no Reason. Were they never attack’d by more forcible Weapons than his, they might for ever keep Possession of their </w:t>
      </w:r>
      <w:r w:rsidR="00D9211A" w:rsidRPr="00D9211A">
        <w:rPr>
          <w:rFonts w:ascii="Times New Roman" w:hAnsi="Times New Roman" w:cs="Times New Roman"/>
          <w:sz w:val="24"/>
          <w:szCs w:val="24"/>
        </w:rPr>
        <w:t>Authority.’</w:t>
      </w:r>
      <w:r w:rsidR="00D9211A">
        <w:rPr>
          <w:rStyle w:val="FootnoteReference"/>
          <w:rFonts w:ascii="Times New Roman" w:hAnsi="Times New Roman" w:cs="Times New Roman"/>
          <w:sz w:val="24"/>
          <w:szCs w:val="24"/>
        </w:rPr>
        <w:footnoteReference w:id="52"/>
      </w:r>
    </w:p>
    <w:p w14:paraId="662FA128" w14:textId="77777777" w:rsidR="00D3194B" w:rsidRDefault="00D3194B" w:rsidP="00D9211A">
      <w:pPr>
        <w:spacing w:line="360" w:lineRule="auto"/>
        <w:ind w:firstLine="720"/>
        <w:jc w:val="both"/>
        <w:rPr>
          <w:rFonts w:ascii="Times New Roman" w:hAnsi="Times New Roman" w:cs="Times New Roman"/>
          <w:sz w:val="24"/>
          <w:szCs w:val="24"/>
        </w:rPr>
      </w:pPr>
    </w:p>
    <w:p w14:paraId="65FCBAC7" w14:textId="2F05775C" w:rsidR="00D3194B" w:rsidRDefault="00D3194B" w:rsidP="00D3194B">
      <w:pPr>
        <w:spacing w:line="360" w:lineRule="auto"/>
        <w:jc w:val="center"/>
        <w:rPr>
          <w:rFonts w:ascii="Times New Roman" w:hAnsi="Times New Roman" w:cs="Times New Roman"/>
          <w:sz w:val="24"/>
          <w:szCs w:val="24"/>
        </w:rPr>
      </w:pPr>
      <w:r>
        <w:rPr>
          <w:rFonts w:ascii="Times New Roman" w:hAnsi="Times New Roman" w:cs="Times New Roman"/>
          <w:b/>
          <w:bCs/>
          <w:sz w:val="24"/>
          <w:szCs w:val="24"/>
        </w:rPr>
        <w:t>I</w:t>
      </w:r>
      <w:r w:rsidR="007F030E">
        <w:rPr>
          <w:rFonts w:ascii="Times New Roman" w:hAnsi="Times New Roman" w:cs="Times New Roman"/>
          <w:b/>
          <w:bCs/>
          <w:sz w:val="24"/>
          <w:szCs w:val="24"/>
        </w:rPr>
        <w:t>I</w:t>
      </w:r>
      <w:r>
        <w:rPr>
          <w:rFonts w:ascii="Times New Roman" w:hAnsi="Times New Roman" w:cs="Times New Roman"/>
          <w:b/>
          <w:bCs/>
          <w:sz w:val="24"/>
          <w:szCs w:val="24"/>
        </w:rPr>
        <w:t xml:space="preserve">I: </w:t>
      </w:r>
      <w:r w:rsidR="000D11B9">
        <w:rPr>
          <w:rFonts w:ascii="Times New Roman" w:hAnsi="Times New Roman" w:cs="Times New Roman"/>
          <w:b/>
          <w:bCs/>
          <w:sz w:val="24"/>
          <w:szCs w:val="24"/>
        </w:rPr>
        <w:t>Echoes and Citations</w:t>
      </w:r>
      <w:r w:rsidR="008D20F1">
        <w:rPr>
          <w:rFonts w:ascii="Times New Roman" w:hAnsi="Times New Roman" w:cs="Times New Roman"/>
          <w:b/>
          <w:bCs/>
          <w:sz w:val="24"/>
          <w:szCs w:val="24"/>
        </w:rPr>
        <w:t xml:space="preserve"> of Hume</w:t>
      </w:r>
      <w:r w:rsidR="000D11B9">
        <w:rPr>
          <w:rFonts w:ascii="Times New Roman" w:hAnsi="Times New Roman" w:cs="Times New Roman"/>
          <w:b/>
          <w:bCs/>
          <w:sz w:val="24"/>
          <w:szCs w:val="24"/>
        </w:rPr>
        <w:t xml:space="preserve"> in Burke</w:t>
      </w:r>
      <w:r>
        <w:rPr>
          <w:rFonts w:ascii="Times New Roman" w:hAnsi="Times New Roman" w:cs="Times New Roman"/>
          <w:sz w:val="24"/>
          <w:szCs w:val="24"/>
        </w:rPr>
        <w:fldChar w:fldCharType="begin"/>
      </w:r>
      <w:r>
        <w:instrText xml:space="preserve"> XE "</w:instrText>
      </w:r>
      <w:r w:rsidRPr="00724084">
        <w:rPr>
          <w:rFonts w:ascii="Times New Roman" w:hAnsi="Times New Roman" w:cs="Times New Roman"/>
          <w:sz w:val="24"/>
          <w:szCs w:val="24"/>
        </w:rPr>
        <w:instrText>Smith, Adam</w:instrText>
      </w:r>
      <w:r>
        <w:instrText xml:space="preserve">" </w:instrText>
      </w:r>
      <w:r>
        <w:rPr>
          <w:rFonts w:ascii="Times New Roman" w:hAnsi="Times New Roman" w:cs="Times New Roman"/>
          <w:sz w:val="24"/>
          <w:szCs w:val="24"/>
        </w:rPr>
        <w:fldChar w:fldCharType="end"/>
      </w:r>
    </w:p>
    <w:p w14:paraId="0962F744" w14:textId="578EDA42" w:rsidR="0018234B" w:rsidRDefault="007B57F3" w:rsidP="00D3194B">
      <w:pPr>
        <w:spacing w:line="360" w:lineRule="auto"/>
        <w:jc w:val="both"/>
        <w:rPr>
          <w:rFonts w:ascii="Times New Roman" w:hAnsi="Times New Roman" w:cs="Times New Roman"/>
          <w:sz w:val="24"/>
          <w:szCs w:val="24"/>
        </w:rPr>
      </w:pPr>
      <w:r>
        <w:rPr>
          <w:rFonts w:ascii="Times New Roman" w:hAnsi="Times New Roman" w:cs="Times New Roman"/>
          <w:sz w:val="24"/>
          <w:szCs w:val="24"/>
        </w:rPr>
        <w:t>Despite their different perspectives, t</w:t>
      </w:r>
      <w:r w:rsidR="00013542">
        <w:rPr>
          <w:rFonts w:ascii="Times New Roman" w:hAnsi="Times New Roman" w:cs="Times New Roman"/>
          <w:sz w:val="24"/>
          <w:szCs w:val="24"/>
        </w:rPr>
        <w:t xml:space="preserve">here are many </w:t>
      </w:r>
      <w:r w:rsidR="00A175B1">
        <w:rPr>
          <w:rFonts w:ascii="Times New Roman" w:hAnsi="Times New Roman" w:cs="Times New Roman"/>
          <w:sz w:val="24"/>
          <w:szCs w:val="24"/>
        </w:rPr>
        <w:t xml:space="preserve">blatant </w:t>
      </w:r>
      <w:r w:rsidR="00013542">
        <w:rPr>
          <w:rFonts w:ascii="Times New Roman" w:hAnsi="Times New Roman" w:cs="Times New Roman"/>
          <w:sz w:val="24"/>
          <w:szCs w:val="24"/>
        </w:rPr>
        <w:t xml:space="preserve">echoes and references to Hume in Burke’s </w:t>
      </w:r>
      <w:r w:rsidR="00D8667B">
        <w:rPr>
          <w:rFonts w:ascii="Times New Roman" w:hAnsi="Times New Roman" w:cs="Times New Roman"/>
          <w:sz w:val="24"/>
          <w:szCs w:val="24"/>
        </w:rPr>
        <w:t xml:space="preserve">political </w:t>
      </w:r>
      <w:r w:rsidR="00013542">
        <w:rPr>
          <w:rFonts w:ascii="Times New Roman" w:hAnsi="Times New Roman" w:cs="Times New Roman"/>
          <w:sz w:val="24"/>
          <w:szCs w:val="24"/>
        </w:rPr>
        <w:t xml:space="preserve">writings that we </w:t>
      </w:r>
      <w:r w:rsidR="00AB6F52">
        <w:rPr>
          <w:rFonts w:ascii="Times New Roman" w:hAnsi="Times New Roman" w:cs="Times New Roman"/>
          <w:sz w:val="24"/>
          <w:szCs w:val="24"/>
        </w:rPr>
        <w:t>can</w:t>
      </w:r>
      <w:r w:rsidR="00013542">
        <w:rPr>
          <w:rFonts w:ascii="Times New Roman" w:hAnsi="Times New Roman" w:cs="Times New Roman"/>
          <w:sz w:val="24"/>
          <w:szCs w:val="24"/>
        </w:rPr>
        <w:t xml:space="preserve"> safely concur with Richard Bourke’s statement that Burke was ‘captivated by Hume’s ideas’.</w:t>
      </w:r>
      <w:r w:rsidR="00013542">
        <w:rPr>
          <w:rStyle w:val="FootnoteReference"/>
          <w:rFonts w:ascii="Times New Roman" w:hAnsi="Times New Roman" w:cs="Times New Roman"/>
          <w:sz w:val="24"/>
          <w:szCs w:val="24"/>
        </w:rPr>
        <w:footnoteReference w:id="53"/>
      </w:r>
      <w:r w:rsidR="00013542">
        <w:rPr>
          <w:rFonts w:ascii="Times New Roman" w:hAnsi="Times New Roman" w:cs="Times New Roman"/>
          <w:sz w:val="24"/>
          <w:szCs w:val="24"/>
        </w:rPr>
        <w:t xml:space="preserve"> </w:t>
      </w:r>
      <w:r w:rsidR="00894951" w:rsidRPr="00894951">
        <w:rPr>
          <w:rFonts w:ascii="Times New Roman" w:hAnsi="Times New Roman" w:cs="Times New Roman"/>
          <w:sz w:val="24"/>
          <w:szCs w:val="24"/>
        </w:rPr>
        <w:t xml:space="preserve">With Hume, </w:t>
      </w:r>
      <w:r w:rsidR="00AB6F52">
        <w:rPr>
          <w:rFonts w:ascii="Times New Roman" w:hAnsi="Times New Roman" w:cs="Times New Roman"/>
          <w:sz w:val="24"/>
          <w:szCs w:val="24"/>
        </w:rPr>
        <w:t>Burke</w:t>
      </w:r>
      <w:r w:rsidR="00894951" w:rsidRPr="00894951">
        <w:rPr>
          <w:rFonts w:ascii="Times New Roman" w:hAnsi="Times New Roman" w:cs="Times New Roman"/>
          <w:sz w:val="24"/>
          <w:szCs w:val="24"/>
        </w:rPr>
        <w:t xml:space="preserve"> stressed th</w:t>
      </w:r>
      <w:r w:rsidR="00894951">
        <w:rPr>
          <w:rFonts w:ascii="Times New Roman" w:hAnsi="Times New Roman" w:cs="Times New Roman"/>
          <w:sz w:val="24"/>
          <w:szCs w:val="24"/>
        </w:rPr>
        <w:t xml:space="preserve">at government was </w:t>
      </w:r>
      <w:r w:rsidR="00AB6F52">
        <w:rPr>
          <w:rFonts w:ascii="Times New Roman" w:hAnsi="Times New Roman" w:cs="Times New Roman"/>
          <w:sz w:val="24"/>
          <w:szCs w:val="24"/>
        </w:rPr>
        <w:t>not</w:t>
      </w:r>
      <w:r w:rsidR="00894951">
        <w:rPr>
          <w:rFonts w:ascii="Times New Roman" w:hAnsi="Times New Roman" w:cs="Times New Roman"/>
          <w:sz w:val="24"/>
          <w:szCs w:val="24"/>
        </w:rPr>
        <w:t xml:space="preserve"> possible without reference to the </w:t>
      </w:r>
      <w:r w:rsidR="00894951" w:rsidRPr="00AB6F52">
        <w:rPr>
          <w:rFonts w:ascii="Times New Roman" w:hAnsi="Times New Roman" w:cs="Times New Roman"/>
          <w:i/>
          <w:iCs/>
          <w:sz w:val="24"/>
          <w:szCs w:val="24"/>
        </w:rPr>
        <w:t>opinion</w:t>
      </w:r>
      <w:r w:rsidR="00894951">
        <w:rPr>
          <w:rFonts w:ascii="Times New Roman" w:hAnsi="Times New Roman" w:cs="Times New Roman"/>
          <w:sz w:val="24"/>
          <w:szCs w:val="24"/>
        </w:rPr>
        <w:t xml:space="preserve"> of the governed</w:t>
      </w:r>
      <w:r w:rsidR="00141207" w:rsidRPr="00894951">
        <w:rPr>
          <w:rFonts w:ascii="Times New Roman" w:hAnsi="Times New Roman" w:cs="Times New Roman"/>
          <w:sz w:val="24"/>
          <w:szCs w:val="24"/>
        </w:rPr>
        <w:t>.</w:t>
      </w:r>
      <w:r w:rsidR="00894951" w:rsidRPr="00894951">
        <w:rPr>
          <w:rStyle w:val="FootnoteReference"/>
          <w:rFonts w:ascii="Times New Roman" w:hAnsi="Times New Roman" w:cs="Times New Roman"/>
          <w:sz w:val="24"/>
          <w:szCs w:val="24"/>
        </w:rPr>
        <w:footnoteReference w:id="54"/>
      </w:r>
      <w:r w:rsidR="003968DD" w:rsidRPr="00894951">
        <w:rPr>
          <w:rFonts w:ascii="Times New Roman" w:hAnsi="Times New Roman" w:cs="Times New Roman"/>
          <w:sz w:val="24"/>
          <w:szCs w:val="24"/>
        </w:rPr>
        <w:t xml:space="preserve"> There</w:t>
      </w:r>
      <w:r w:rsidR="003968DD">
        <w:rPr>
          <w:rFonts w:ascii="Times New Roman" w:hAnsi="Times New Roman" w:cs="Times New Roman"/>
          <w:sz w:val="24"/>
          <w:szCs w:val="24"/>
        </w:rPr>
        <w:t xml:space="preserve"> are several allusions to Hume in Burke’s </w:t>
      </w:r>
      <w:r w:rsidR="003968DD">
        <w:rPr>
          <w:rFonts w:ascii="Times New Roman" w:hAnsi="Times New Roman" w:cs="Times New Roman"/>
          <w:i/>
          <w:iCs/>
          <w:sz w:val="24"/>
          <w:szCs w:val="24"/>
        </w:rPr>
        <w:t xml:space="preserve">Reflections, </w:t>
      </w:r>
      <w:r w:rsidR="003968DD">
        <w:rPr>
          <w:rFonts w:ascii="Times New Roman" w:hAnsi="Times New Roman" w:cs="Times New Roman"/>
          <w:sz w:val="24"/>
          <w:szCs w:val="24"/>
        </w:rPr>
        <w:t>in which he</w:t>
      </w:r>
      <w:r w:rsidR="003968DD" w:rsidRPr="00890DAB">
        <w:rPr>
          <w:rFonts w:ascii="Times New Roman" w:hAnsi="Times New Roman" w:cs="Times New Roman"/>
          <w:sz w:val="24"/>
          <w:szCs w:val="24"/>
        </w:rPr>
        <w:t xml:space="preserve"> repeated many familiar Humean arguments, including the critique of enthusiasm</w:t>
      </w:r>
      <w:r w:rsidR="00D9211A">
        <w:rPr>
          <w:rFonts w:ascii="Times New Roman" w:hAnsi="Times New Roman" w:cs="Times New Roman"/>
          <w:sz w:val="24"/>
          <w:szCs w:val="24"/>
        </w:rPr>
        <w:t xml:space="preserve"> </w:t>
      </w:r>
      <w:r w:rsidR="003968DD" w:rsidRPr="00890DAB">
        <w:rPr>
          <w:rFonts w:ascii="Times New Roman" w:hAnsi="Times New Roman" w:cs="Times New Roman"/>
          <w:sz w:val="24"/>
          <w:szCs w:val="24"/>
        </w:rPr>
        <w:t xml:space="preserve">and the relationship between democracy and </w:t>
      </w:r>
      <w:r w:rsidR="00BA539F">
        <w:rPr>
          <w:rFonts w:ascii="Times New Roman" w:hAnsi="Times New Roman" w:cs="Times New Roman"/>
          <w:sz w:val="24"/>
          <w:szCs w:val="24"/>
        </w:rPr>
        <w:t>‘</w:t>
      </w:r>
      <w:r w:rsidR="003968DD" w:rsidRPr="00890DAB">
        <w:rPr>
          <w:rFonts w:ascii="Times New Roman" w:hAnsi="Times New Roman" w:cs="Times New Roman"/>
          <w:sz w:val="24"/>
          <w:szCs w:val="24"/>
        </w:rPr>
        <w:t>Caesarism</w:t>
      </w:r>
      <w:r w:rsidR="00BA539F">
        <w:rPr>
          <w:rFonts w:ascii="Times New Roman" w:hAnsi="Times New Roman" w:cs="Times New Roman"/>
          <w:sz w:val="24"/>
          <w:szCs w:val="24"/>
        </w:rPr>
        <w:t>’</w:t>
      </w:r>
      <w:r w:rsidR="003968DD" w:rsidRPr="00890DAB">
        <w:rPr>
          <w:rFonts w:ascii="Times New Roman" w:hAnsi="Times New Roman" w:cs="Times New Roman"/>
          <w:sz w:val="24"/>
          <w:szCs w:val="24"/>
        </w:rPr>
        <w:t>.</w:t>
      </w:r>
      <w:r w:rsidR="003968DD" w:rsidRPr="00890DAB">
        <w:rPr>
          <w:rStyle w:val="FootnoteReference"/>
          <w:rFonts w:ascii="Times New Roman" w:hAnsi="Times New Roman" w:cs="Times New Roman"/>
          <w:sz w:val="24"/>
          <w:szCs w:val="24"/>
        </w:rPr>
        <w:footnoteReference w:id="55"/>
      </w:r>
      <w:r w:rsidR="00222D0B">
        <w:rPr>
          <w:rFonts w:ascii="Times New Roman" w:hAnsi="Times New Roman" w:cs="Times New Roman"/>
          <w:sz w:val="24"/>
          <w:szCs w:val="24"/>
        </w:rPr>
        <w:t xml:space="preserve"> </w:t>
      </w:r>
      <w:r w:rsidR="00984266">
        <w:rPr>
          <w:rFonts w:ascii="Times New Roman" w:hAnsi="Times New Roman" w:cs="Times New Roman"/>
          <w:sz w:val="24"/>
          <w:szCs w:val="24"/>
        </w:rPr>
        <w:t xml:space="preserve">Perhaps most importantly, the </w:t>
      </w:r>
      <w:r w:rsidR="00984266">
        <w:rPr>
          <w:rFonts w:ascii="Times New Roman" w:hAnsi="Times New Roman" w:cs="Times New Roman"/>
          <w:i/>
          <w:iCs/>
          <w:sz w:val="24"/>
          <w:szCs w:val="24"/>
        </w:rPr>
        <w:t xml:space="preserve">Reflections </w:t>
      </w:r>
      <w:r w:rsidR="00984266">
        <w:rPr>
          <w:rFonts w:ascii="Times New Roman" w:hAnsi="Times New Roman" w:cs="Times New Roman"/>
          <w:sz w:val="24"/>
          <w:szCs w:val="24"/>
        </w:rPr>
        <w:t>puts a premium on the principle of habit</w:t>
      </w:r>
      <w:r w:rsidR="00175068">
        <w:rPr>
          <w:rFonts w:ascii="Times New Roman" w:hAnsi="Times New Roman" w:cs="Times New Roman"/>
          <w:sz w:val="24"/>
          <w:szCs w:val="24"/>
        </w:rPr>
        <w:t xml:space="preserve"> or prejudice</w:t>
      </w:r>
      <w:r w:rsidR="00984266">
        <w:rPr>
          <w:rFonts w:ascii="Times New Roman" w:hAnsi="Times New Roman" w:cs="Times New Roman"/>
          <w:sz w:val="24"/>
          <w:szCs w:val="24"/>
        </w:rPr>
        <w:t>.</w:t>
      </w:r>
      <w:r w:rsidR="005C15E7">
        <w:rPr>
          <w:rStyle w:val="FootnoteReference"/>
          <w:rFonts w:ascii="Times New Roman" w:hAnsi="Times New Roman" w:cs="Times New Roman"/>
          <w:sz w:val="24"/>
          <w:szCs w:val="24"/>
        </w:rPr>
        <w:footnoteReference w:id="56"/>
      </w:r>
      <w:r w:rsidR="00984266">
        <w:rPr>
          <w:rFonts w:ascii="Times New Roman" w:hAnsi="Times New Roman" w:cs="Times New Roman"/>
          <w:sz w:val="24"/>
          <w:szCs w:val="24"/>
        </w:rPr>
        <w:t xml:space="preserve"> Jeffrey Hart once wrote that ‘[i]t was one of Burke’s great accomplishments as a political philosopher to show that Hobbes and Locke erred in assigning to reason rather than to habit the function of maintaining the stability of a society.’</w:t>
      </w:r>
      <w:r w:rsidR="00984266">
        <w:rPr>
          <w:rStyle w:val="FootnoteReference"/>
          <w:rFonts w:ascii="Times New Roman" w:hAnsi="Times New Roman" w:cs="Times New Roman"/>
          <w:sz w:val="24"/>
          <w:szCs w:val="24"/>
        </w:rPr>
        <w:footnoteReference w:id="57"/>
      </w:r>
      <w:r w:rsidR="00984266">
        <w:rPr>
          <w:rFonts w:ascii="Times New Roman" w:hAnsi="Times New Roman" w:cs="Times New Roman"/>
          <w:sz w:val="24"/>
          <w:szCs w:val="24"/>
        </w:rPr>
        <w:t xml:space="preserve"> This achievement was, however, prefigured by Hume, who repeatedly stressed the seminal role of habit in consolidating systems of rule.</w:t>
      </w:r>
      <w:r w:rsidR="00984266">
        <w:rPr>
          <w:rStyle w:val="FootnoteReference"/>
          <w:rFonts w:ascii="Times New Roman" w:hAnsi="Times New Roman" w:cs="Times New Roman"/>
          <w:sz w:val="24"/>
          <w:szCs w:val="24"/>
        </w:rPr>
        <w:footnoteReference w:id="58"/>
      </w:r>
      <w:r w:rsidR="0018234B">
        <w:rPr>
          <w:rFonts w:ascii="Times New Roman" w:hAnsi="Times New Roman" w:cs="Times New Roman"/>
          <w:sz w:val="24"/>
          <w:szCs w:val="24"/>
        </w:rPr>
        <w:t xml:space="preserve"> </w:t>
      </w:r>
      <w:r w:rsidR="002B35F8">
        <w:rPr>
          <w:rFonts w:ascii="Times New Roman" w:hAnsi="Times New Roman" w:cs="Times New Roman"/>
          <w:sz w:val="24"/>
          <w:szCs w:val="24"/>
        </w:rPr>
        <w:t>Notably</w:t>
      </w:r>
      <w:r w:rsidR="0018234B">
        <w:rPr>
          <w:rFonts w:ascii="Times New Roman" w:hAnsi="Times New Roman" w:cs="Times New Roman"/>
          <w:sz w:val="24"/>
          <w:szCs w:val="24"/>
        </w:rPr>
        <w:t xml:space="preserve">, when Burke wrote that too frequent changes would mean that ‘No one generation could link with the other. Men would become little better than the flies of a summer’, both the metaphor and the argument </w:t>
      </w:r>
      <w:r w:rsidR="00F81938">
        <w:rPr>
          <w:rFonts w:ascii="Times New Roman" w:hAnsi="Times New Roman" w:cs="Times New Roman"/>
          <w:sz w:val="24"/>
          <w:szCs w:val="24"/>
        </w:rPr>
        <w:t>were</w:t>
      </w:r>
      <w:r w:rsidR="0018234B">
        <w:rPr>
          <w:rFonts w:ascii="Times New Roman" w:hAnsi="Times New Roman" w:cs="Times New Roman"/>
          <w:sz w:val="24"/>
          <w:szCs w:val="24"/>
        </w:rPr>
        <w:t xml:space="preserve"> close </w:t>
      </w:r>
      <w:r w:rsidR="00801D78">
        <w:rPr>
          <w:rFonts w:ascii="Times New Roman" w:hAnsi="Times New Roman" w:cs="Times New Roman"/>
          <w:sz w:val="24"/>
          <w:szCs w:val="24"/>
        </w:rPr>
        <w:t xml:space="preserve">to </w:t>
      </w:r>
      <w:r w:rsidR="0018234B">
        <w:rPr>
          <w:rFonts w:ascii="Times New Roman" w:hAnsi="Times New Roman" w:cs="Times New Roman"/>
          <w:sz w:val="24"/>
          <w:szCs w:val="24"/>
        </w:rPr>
        <w:t xml:space="preserve">what Hume had </w:t>
      </w:r>
      <w:r w:rsidR="00BA539F">
        <w:rPr>
          <w:rFonts w:ascii="Times New Roman" w:hAnsi="Times New Roman" w:cs="Times New Roman"/>
          <w:sz w:val="24"/>
          <w:szCs w:val="24"/>
        </w:rPr>
        <w:t xml:space="preserve">previously </w:t>
      </w:r>
      <w:r w:rsidR="00A30DC6">
        <w:rPr>
          <w:rFonts w:ascii="Times New Roman" w:hAnsi="Times New Roman" w:cs="Times New Roman"/>
          <w:sz w:val="24"/>
          <w:szCs w:val="24"/>
        </w:rPr>
        <w:t>written</w:t>
      </w:r>
      <w:r w:rsidR="0018234B">
        <w:rPr>
          <w:rFonts w:ascii="Times New Roman" w:hAnsi="Times New Roman" w:cs="Times New Roman"/>
          <w:sz w:val="24"/>
          <w:szCs w:val="24"/>
        </w:rPr>
        <w:t xml:space="preserve"> in ‘Of the Original Contract’</w:t>
      </w:r>
      <w:r w:rsidR="007068AC">
        <w:rPr>
          <w:rFonts w:ascii="Times New Roman" w:hAnsi="Times New Roman" w:cs="Times New Roman"/>
          <w:sz w:val="24"/>
          <w:szCs w:val="24"/>
        </w:rPr>
        <w:t xml:space="preserve"> (1748)</w:t>
      </w:r>
      <w:r w:rsidR="0018234B">
        <w:rPr>
          <w:rFonts w:ascii="Times New Roman" w:hAnsi="Times New Roman" w:cs="Times New Roman"/>
          <w:sz w:val="24"/>
          <w:szCs w:val="24"/>
        </w:rPr>
        <w:t xml:space="preserve">: </w:t>
      </w:r>
    </w:p>
    <w:p w14:paraId="7CEB5604" w14:textId="05DB12B8" w:rsidR="0018234B" w:rsidRDefault="0018234B" w:rsidP="0018234B">
      <w:pPr>
        <w:spacing w:line="240" w:lineRule="auto"/>
        <w:ind w:left="567" w:right="522"/>
        <w:jc w:val="both"/>
        <w:rPr>
          <w:rFonts w:ascii="Times New Roman" w:hAnsi="Times New Roman" w:cs="Times New Roman"/>
          <w:sz w:val="24"/>
          <w:szCs w:val="24"/>
        </w:rPr>
      </w:pPr>
      <w:r w:rsidRPr="0018234B">
        <w:rPr>
          <w:rFonts w:ascii="Times New Roman" w:hAnsi="Times New Roman" w:cs="Times New Roman"/>
          <w:sz w:val="24"/>
          <w:szCs w:val="24"/>
        </w:rPr>
        <w:lastRenderedPageBreak/>
        <w:t>Did one generation of men go off the stage at once, and another succeed, as is the case with silk-worms and butterflies, the new race, if they had sense enough to choose their government, which surely is never the case with men, might voluntarily, and by general consent, establish their own form of civil polity, without any regard to the laws or precedents, which prevailed among their ancestors. But as human society is in perpetual flux, one man every hour going out of the world, another coming into it, it is necessary, in order to preserve stability in government, that the new brood should conform themselves to the established constitution, and nearly follow the path which their fathers, treading in the footsteps of theirs, had marked out to them.</w:t>
      </w:r>
      <w:r>
        <w:rPr>
          <w:rStyle w:val="FootnoteReference"/>
          <w:rFonts w:ascii="Times New Roman" w:hAnsi="Times New Roman" w:cs="Times New Roman"/>
          <w:sz w:val="24"/>
          <w:szCs w:val="24"/>
        </w:rPr>
        <w:footnoteReference w:id="59"/>
      </w:r>
    </w:p>
    <w:p w14:paraId="5B6D296D" w14:textId="77777777" w:rsidR="00556A1A" w:rsidRPr="0018234B" w:rsidRDefault="00556A1A" w:rsidP="0018234B">
      <w:pPr>
        <w:spacing w:line="240" w:lineRule="auto"/>
        <w:ind w:left="567" w:right="522"/>
        <w:jc w:val="both"/>
        <w:rPr>
          <w:rFonts w:ascii="Times New Roman" w:hAnsi="Times New Roman" w:cs="Times New Roman"/>
          <w:sz w:val="24"/>
          <w:szCs w:val="24"/>
        </w:rPr>
      </w:pPr>
    </w:p>
    <w:p w14:paraId="182A74D0" w14:textId="6FC8528D" w:rsidR="007928D5" w:rsidRDefault="00A04123" w:rsidP="00222D0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Li</w:t>
      </w:r>
      <w:r w:rsidR="00B03B10">
        <w:rPr>
          <w:rFonts w:ascii="Times New Roman" w:hAnsi="Times New Roman" w:cs="Times New Roman"/>
          <w:sz w:val="24"/>
          <w:szCs w:val="24"/>
        </w:rPr>
        <w:t xml:space="preserve">ke Hume, Burke </w:t>
      </w:r>
      <w:r w:rsidR="0032049D">
        <w:rPr>
          <w:rFonts w:ascii="Times New Roman" w:hAnsi="Times New Roman" w:cs="Times New Roman"/>
          <w:sz w:val="24"/>
          <w:szCs w:val="24"/>
        </w:rPr>
        <w:t xml:space="preserve">was </w:t>
      </w:r>
      <w:r>
        <w:rPr>
          <w:rFonts w:ascii="Times New Roman" w:hAnsi="Times New Roman" w:cs="Times New Roman"/>
          <w:sz w:val="24"/>
          <w:szCs w:val="24"/>
        </w:rPr>
        <w:t xml:space="preserve">especially </w:t>
      </w:r>
      <w:r w:rsidR="0032049D">
        <w:rPr>
          <w:rFonts w:ascii="Times New Roman" w:hAnsi="Times New Roman" w:cs="Times New Roman"/>
          <w:sz w:val="24"/>
          <w:szCs w:val="24"/>
        </w:rPr>
        <w:t>emphatic about</w:t>
      </w:r>
      <w:r w:rsidR="00E02478" w:rsidRPr="00965828">
        <w:rPr>
          <w:rFonts w:ascii="Times New Roman" w:hAnsi="Times New Roman" w:cs="Times New Roman"/>
          <w:sz w:val="24"/>
          <w:szCs w:val="24"/>
        </w:rPr>
        <w:t xml:space="preserve"> the importance of balancing liberty and authority.</w:t>
      </w:r>
      <w:r w:rsidR="00B03B10">
        <w:rPr>
          <w:rFonts w:ascii="Times New Roman" w:hAnsi="Times New Roman" w:cs="Times New Roman"/>
          <w:sz w:val="24"/>
          <w:szCs w:val="24"/>
        </w:rPr>
        <w:t xml:space="preserve"> </w:t>
      </w:r>
      <w:r w:rsidR="00E02478" w:rsidRPr="00890DAB">
        <w:rPr>
          <w:rFonts w:ascii="Times New Roman" w:hAnsi="Times New Roman" w:cs="Times New Roman"/>
          <w:sz w:val="24"/>
          <w:szCs w:val="24"/>
        </w:rPr>
        <w:t xml:space="preserve">Hume’s most explicit statement on the interrelationship of </w:t>
      </w:r>
      <w:r w:rsidR="00E02478">
        <w:rPr>
          <w:rFonts w:ascii="Times New Roman" w:hAnsi="Times New Roman" w:cs="Times New Roman"/>
          <w:sz w:val="24"/>
          <w:szCs w:val="24"/>
        </w:rPr>
        <w:t>liberty and authority</w:t>
      </w:r>
      <w:r w:rsidR="00E02478" w:rsidRPr="00890DAB">
        <w:rPr>
          <w:rFonts w:ascii="Times New Roman" w:hAnsi="Times New Roman" w:cs="Times New Roman"/>
          <w:sz w:val="24"/>
          <w:szCs w:val="24"/>
        </w:rPr>
        <w:t xml:space="preserve"> was his posthumous ‘Of the Origin of Government’ (1777), published after Burke had linked the</w:t>
      </w:r>
      <w:r w:rsidR="0032049D">
        <w:rPr>
          <w:rFonts w:ascii="Times New Roman" w:hAnsi="Times New Roman" w:cs="Times New Roman"/>
          <w:sz w:val="24"/>
          <w:szCs w:val="24"/>
        </w:rPr>
        <w:t xml:space="preserve"> </w:t>
      </w:r>
      <w:r w:rsidR="0032049D" w:rsidRPr="00153870">
        <w:rPr>
          <w:rFonts w:ascii="Times New Roman" w:hAnsi="Times New Roman" w:cs="Times New Roman"/>
          <w:sz w:val="24"/>
          <w:szCs w:val="24"/>
        </w:rPr>
        <w:t>two principles</w:t>
      </w:r>
      <w:r w:rsidR="00E02478" w:rsidRPr="00153870">
        <w:rPr>
          <w:rFonts w:ascii="Times New Roman" w:hAnsi="Times New Roman" w:cs="Times New Roman"/>
          <w:sz w:val="24"/>
          <w:szCs w:val="24"/>
        </w:rPr>
        <w:t xml:space="preserve"> in his </w:t>
      </w:r>
      <w:r w:rsidR="00E02478" w:rsidRPr="00153870">
        <w:rPr>
          <w:rFonts w:ascii="Times New Roman" w:hAnsi="Times New Roman" w:cs="Times New Roman"/>
          <w:i/>
          <w:iCs/>
          <w:sz w:val="24"/>
          <w:szCs w:val="24"/>
        </w:rPr>
        <w:t xml:space="preserve">Speech </w:t>
      </w:r>
      <w:r w:rsidR="007519E7">
        <w:rPr>
          <w:rFonts w:ascii="Times New Roman" w:hAnsi="Times New Roman" w:cs="Times New Roman"/>
          <w:i/>
          <w:iCs/>
          <w:sz w:val="24"/>
          <w:szCs w:val="24"/>
        </w:rPr>
        <w:t>at</w:t>
      </w:r>
      <w:r w:rsidR="00E36674" w:rsidRPr="00153870">
        <w:rPr>
          <w:rFonts w:ascii="Times New Roman" w:hAnsi="Times New Roman" w:cs="Times New Roman"/>
          <w:i/>
          <w:iCs/>
          <w:sz w:val="24"/>
          <w:szCs w:val="24"/>
        </w:rPr>
        <w:t xml:space="preserve"> his</w:t>
      </w:r>
      <w:r w:rsidR="00E02478" w:rsidRPr="00153870">
        <w:rPr>
          <w:rFonts w:ascii="Times New Roman" w:hAnsi="Times New Roman" w:cs="Times New Roman"/>
          <w:i/>
          <w:iCs/>
          <w:sz w:val="24"/>
          <w:szCs w:val="24"/>
        </w:rPr>
        <w:t xml:space="preserve"> Arrival at Bristol </w:t>
      </w:r>
      <w:r w:rsidR="00E02478" w:rsidRPr="00153870">
        <w:rPr>
          <w:rFonts w:ascii="Times New Roman" w:hAnsi="Times New Roman" w:cs="Times New Roman"/>
          <w:sz w:val="24"/>
          <w:szCs w:val="24"/>
        </w:rPr>
        <w:t>(1774), which</w:t>
      </w:r>
      <w:r w:rsidR="00E02478" w:rsidRPr="00890DAB">
        <w:rPr>
          <w:rFonts w:ascii="Times New Roman" w:hAnsi="Times New Roman" w:cs="Times New Roman"/>
          <w:sz w:val="24"/>
          <w:szCs w:val="24"/>
        </w:rPr>
        <w:t xml:space="preserve"> he </w:t>
      </w:r>
      <w:r w:rsidR="007928D5">
        <w:rPr>
          <w:rFonts w:ascii="Times New Roman" w:hAnsi="Times New Roman" w:cs="Times New Roman"/>
          <w:sz w:val="24"/>
          <w:szCs w:val="24"/>
        </w:rPr>
        <w:t xml:space="preserve">later </w:t>
      </w:r>
      <w:r w:rsidR="004F565E">
        <w:rPr>
          <w:rFonts w:ascii="Times New Roman" w:hAnsi="Times New Roman" w:cs="Times New Roman"/>
          <w:sz w:val="24"/>
          <w:szCs w:val="24"/>
        </w:rPr>
        <w:t>self</w:t>
      </w:r>
      <w:r w:rsidR="00E02478" w:rsidRPr="00890DAB">
        <w:rPr>
          <w:rFonts w:ascii="Times New Roman" w:hAnsi="Times New Roman" w:cs="Times New Roman"/>
          <w:sz w:val="24"/>
          <w:szCs w:val="24"/>
        </w:rPr>
        <w:t xml:space="preserve">-cited in </w:t>
      </w:r>
      <w:r w:rsidR="00E36674" w:rsidRPr="00E36674">
        <w:rPr>
          <w:rFonts w:ascii="Times New Roman" w:hAnsi="Times New Roman" w:cs="Times New Roman"/>
          <w:i/>
          <w:sz w:val="24"/>
          <w:szCs w:val="24"/>
        </w:rPr>
        <w:t>An Appeal from the New to the Old Whigs</w:t>
      </w:r>
      <w:r w:rsidR="00E36674">
        <w:rPr>
          <w:rFonts w:ascii="Times New Roman" w:hAnsi="Times New Roman" w:cs="Times New Roman"/>
          <w:i/>
          <w:sz w:val="24"/>
          <w:szCs w:val="24"/>
        </w:rPr>
        <w:t xml:space="preserve"> </w:t>
      </w:r>
      <w:r w:rsidR="00E36674">
        <w:rPr>
          <w:rFonts w:ascii="Times New Roman" w:hAnsi="Times New Roman" w:cs="Times New Roman"/>
          <w:iCs/>
          <w:sz w:val="24"/>
          <w:szCs w:val="24"/>
        </w:rPr>
        <w:t>(1791)</w:t>
      </w:r>
      <w:r w:rsidR="00E02478" w:rsidRPr="00890DAB">
        <w:rPr>
          <w:rFonts w:ascii="Times New Roman" w:hAnsi="Times New Roman" w:cs="Times New Roman"/>
          <w:i/>
          <w:sz w:val="24"/>
          <w:szCs w:val="24"/>
        </w:rPr>
        <w:t>.</w:t>
      </w:r>
      <w:r w:rsidR="00E02478" w:rsidRPr="00890DAB">
        <w:rPr>
          <w:rStyle w:val="FootnoteReference"/>
          <w:rFonts w:ascii="Times New Roman" w:hAnsi="Times New Roman" w:cs="Times New Roman"/>
          <w:sz w:val="24"/>
          <w:szCs w:val="24"/>
        </w:rPr>
        <w:footnoteReference w:id="60"/>
      </w:r>
      <w:r w:rsidR="00E02478">
        <w:rPr>
          <w:rFonts w:ascii="Times New Roman" w:hAnsi="Times New Roman" w:cs="Times New Roman"/>
          <w:i/>
          <w:sz w:val="24"/>
          <w:szCs w:val="24"/>
        </w:rPr>
        <w:fldChar w:fldCharType="begin"/>
      </w:r>
      <w:r w:rsidR="00E02478">
        <w:instrText xml:space="preserve"> XE "</w:instrText>
      </w:r>
      <w:r w:rsidR="00E02478" w:rsidRPr="00222CFD">
        <w:rPr>
          <w:rFonts w:ascii="Times New Roman" w:hAnsi="Times New Roman" w:cs="Times New Roman"/>
          <w:sz w:val="24"/>
          <w:szCs w:val="24"/>
        </w:rPr>
        <w:instrText>Hume, David:</w:instrText>
      </w:r>
      <w:r w:rsidR="00E02478">
        <w:instrText>‘</w:instrText>
      </w:r>
      <w:r w:rsidR="00E02478" w:rsidRPr="00222CFD">
        <w:instrText>Of the Origin of Government</w:instrText>
      </w:r>
      <w:r w:rsidR="00E02478">
        <w:instrText>’</w:instrText>
      </w:r>
      <w:r w:rsidR="00E02478" w:rsidRPr="00222CFD">
        <w:instrText xml:space="preserve"> (1777)</w:instrText>
      </w:r>
      <w:r w:rsidR="00E02478">
        <w:instrText xml:space="preserve">" </w:instrText>
      </w:r>
      <w:r w:rsidR="00E02478">
        <w:rPr>
          <w:rFonts w:ascii="Times New Roman" w:hAnsi="Times New Roman" w:cs="Times New Roman"/>
          <w:i/>
          <w:sz w:val="24"/>
          <w:szCs w:val="24"/>
        </w:rPr>
        <w:fldChar w:fldCharType="end"/>
      </w:r>
      <w:r w:rsidR="00E02478" w:rsidRPr="00890DAB">
        <w:rPr>
          <w:rFonts w:ascii="Times New Roman" w:hAnsi="Times New Roman" w:cs="Times New Roman"/>
          <w:i/>
          <w:sz w:val="24"/>
          <w:szCs w:val="24"/>
        </w:rPr>
        <w:t xml:space="preserve"> </w:t>
      </w:r>
      <w:r w:rsidR="00E02478" w:rsidRPr="00890DAB">
        <w:rPr>
          <w:rFonts w:ascii="Times New Roman" w:hAnsi="Times New Roman" w:cs="Times New Roman"/>
          <w:sz w:val="24"/>
          <w:szCs w:val="24"/>
        </w:rPr>
        <w:t xml:space="preserve">As Burke put it in the </w:t>
      </w:r>
      <w:r w:rsidR="00E02478" w:rsidRPr="00890DAB">
        <w:rPr>
          <w:rFonts w:ascii="Times New Roman" w:hAnsi="Times New Roman" w:cs="Times New Roman"/>
          <w:i/>
          <w:sz w:val="24"/>
          <w:szCs w:val="24"/>
        </w:rPr>
        <w:t xml:space="preserve">Appeal: </w:t>
      </w:r>
      <w:r w:rsidR="00E02478" w:rsidRPr="00890DAB">
        <w:rPr>
          <w:rFonts w:ascii="Times New Roman" w:hAnsi="Times New Roman" w:cs="Times New Roman"/>
          <w:sz w:val="24"/>
          <w:szCs w:val="24"/>
        </w:rPr>
        <w:t>‘none, except those who are profoundly studied, can comprehend the elaborate contrivance of a fabric fitted to unite private and public liberty with public force, with order, with peace, with justice, and, above all, with the institutions formed for bestowing permanence and stability through ages’.</w:t>
      </w:r>
      <w:r w:rsidR="00E02478" w:rsidRPr="00890DAB">
        <w:rPr>
          <w:rStyle w:val="FootnoteReference"/>
          <w:rFonts w:ascii="Times New Roman" w:hAnsi="Times New Roman" w:cs="Times New Roman"/>
          <w:sz w:val="24"/>
          <w:szCs w:val="24"/>
        </w:rPr>
        <w:footnoteReference w:id="61"/>
      </w:r>
      <w:r w:rsidR="00E02478">
        <w:rPr>
          <w:rFonts w:ascii="Times New Roman" w:hAnsi="Times New Roman" w:cs="Times New Roman"/>
          <w:sz w:val="24"/>
          <w:szCs w:val="24"/>
        </w:rPr>
        <w:fldChar w:fldCharType="begin"/>
      </w:r>
      <w:r w:rsidR="00E02478">
        <w:instrText xml:space="preserve"> XE "</w:instrText>
      </w:r>
      <w:r w:rsidR="00E02478" w:rsidRPr="00242FB5">
        <w:rPr>
          <w:rFonts w:ascii="Times New Roman" w:hAnsi="Times New Roman" w:cs="Times New Roman"/>
          <w:sz w:val="24"/>
          <w:szCs w:val="24"/>
        </w:rPr>
        <w:instrText>Burke, Edmund:</w:instrText>
      </w:r>
      <w:r w:rsidR="00E02478" w:rsidRPr="00242FB5">
        <w:instrText>An Appeal from the New to the Old Whigs (1791)</w:instrText>
      </w:r>
      <w:r w:rsidR="00E02478">
        <w:instrText xml:space="preserve">" </w:instrText>
      </w:r>
      <w:r w:rsidR="00E02478">
        <w:rPr>
          <w:rFonts w:ascii="Times New Roman" w:hAnsi="Times New Roman" w:cs="Times New Roman"/>
          <w:sz w:val="24"/>
          <w:szCs w:val="24"/>
        </w:rPr>
        <w:fldChar w:fldCharType="end"/>
      </w:r>
      <w:r w:rsidR="00E02478" w:rsidRPr="00890DAB">
        <w:rPr>
          <w:rFonts w:ascii="Times New Roman" w:hAnsi="Times New Roman" w:cs="Times New Roman"/>
          <w:sz w:val="24"/>
          <w:szCs w:val="24"/>
        </w:rPr>
        <w:t xml:space="preserve"> In a letter</w:t>
      </w:r>
      <w:r w:rsidR="002B35F8">
        <w:rPr>
          <w:rFonts w:ascii="Times New Roman" w:hAnsi="Times New Roman" w:cs="Times New Roman"/>
          <w:sz w:val="24"/>
          <w:szCs w:val="24"/>
        </w:rPr>
        <w:t>,</w:t>
      </w:r>
      <w:r w:rsidR="00E02478" w:rsidRPr="00890DAB">
        <w:rPr>
          <w:rFonts w:ascii="Times New Roman" w:hAnsi="Times New Roman" w:cs="Times New Roman"/>
          <w:sz w:val="24"/>
          <w:szCs w:val="24"/>
        </w:rPr>
        <w:t xml:space="preserve"> he explained his intention </w:t>
      </w:r>
      <w:r w:rsidR="002B35F8">
        <w:rPr>
          <w:rFonts w:ascii="Times New Roman" w:hAnsi="Times New Roman" w:cs="Times New Roman"/>
          <w:sz w:val="24"/>
          <w:szCs w:val="24"/>
        </w:rPr>
        <w:t>behind</w:t>
      </w:r>
      <w:r w:rsidR="002B35F8" w:rsidRPr="00890DAB">
        <w:rPr>
          <w:rFonts w:ascii="Times New Roman" w:hAnsi="Times New Roman" w:cs="Times New Roman"/>
          <w:sz w:val="24"/>
          <w:szCs w:val="24"/>
        </w:rPr>
        <w:t xml:space="preserve"> </w:t>
      </w:r>
      <w:r w:rsidR="00E02478" w:rsidRPr="00890DAB">
        <w:rPr>
          <w:rFonts w:ascii="Times New Roman" w:hAnsi="Times New Roman" w:cs="Times New Roman"/>
          <w:sz w:val="24"/>
          <w:szCs w:val="24"/>
        </w:rPr>
        <w:t xml:space="preserve">the </w:t>
      </w:r>
      <w:r w:rsidR="00E02478" w:rsidRPr="00890DAB">
        <w:rPr>
          <w:rFonts w:ascii="Times New Roman" w:hAnsi="Times New Roman" w:cs="Times New Roman"/>
          <w:i/>
          <w:sz w:val="24"/>
          <w:szCs w:val="24"/>
        </w:rPr>
        <w:t xml:space="preserve">Reflections </w:t>
      </w:r>
      <w:r w:rsidR="00E02478" w:rsidRPr="00890DAB">
        <w:rPr>
          <w:rFonts w:ascii="Times New Roman" w:hAnsi="Times New Roman" w:cs="Times New Roman"/>
          <w:sz w:val="24"/>
          <w:szCs w:val="24"/>
        </w:rPr>
        <w:t>as ‘to distinguish the Ideas of a sober and virtuous Liberty</w:t>
      </w:r>
      <w:r w:rsidR="007928D5">
        <w:rPr>
          <w:rFonts w:ascii="Times New Roman" w:hAnsi="Times New Roman" w:cs="Times New Roman"/>
          <w:sz w:val="24"/>
          <w:szCs w:val="24"/>
        </w:rPr>
        <w:t>…</w:t>
      </w:r>
      <w:r w:rsidR="00E02478" w:rsidRPr="00890DAB">
        <w:rPr>
          <w:rFonts w:ascii="Times New Roman" w:hAnsi="Times New Roman" w:cs="Times New Roman"/>
          <w:sz w:val="24"/>
          <w:szCs w:val="24"/>
        </w:rPr>
        <w:t>from that profligate, immoral, impious, and rebellious Licence, which, through the medium of every sort of disorder and calamity, conducts to some kind or other of Tyrrannick domination.’</w:t>
      </w:r>
      <w:r w:rsidR="00E02478" w:rsidRPr="00890DAB">
        <w:rPr>
          <w:rStyle w:val="FootnoteReference"/>
          <w:rFonts w:ascii="Times New Roman" w:hAnsi="Times New Roman" w:cs="Times New Roman"/>
          <w:sz w:val="24"/>
          <w:szCs w:val="24"/>
        </w:rPr>
        <w:footnoteReference w:id="62"/>
      </w:r>
      <w:r w:rsidR="0032049D">
        <w:rPr>
          <w:rFonts w:ascii="Times New Roman" w:hAnsi="Times New Roman" w:cs="Times New Roman"/>
          <w:sz w:val="24"/>
          <w:szCs w:val="24"/>
        </w:rPr>
        <w:t xml:space="preserve"> </w:t>
      </w:r>
    </w:p>
    <w:p w14:paraId="1B7099EA" w14:textId="27C3B108" w:rsidR="00362781" w:rsidRPr="007928D5" w:rsidRDefault="007928D5" w:rsidP="007928D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3D6F7C">
        <w:rPr>
          <w:rFonts w:ascii="Times New Roman" w:hAnsi="Times New Roman" w:cs="Times New Roman"/>
          <w:sz w:val="24"/>
          <w:szCs w:val="24"/>
        </w:rPr>
        <w:t>reciprocal</w:t>
      </w:r>
      <w:r w:rsidR="00C539FE">
        <w:rPr>
          <w:rFonts w:ascii="Times New Roman" w:hAnsi="Times New Roman" w:cs="Times New Roman"/>
          <w:sz w:val="24"/>
          <w:szCs w:val="24"/>
        </w:rPr>
        <w:t xml:space="preserve"> relationship</w:t>
      </w:r>
      <w:r>
        <w:rPr>
          <w:rFonts w:ascii="Times New Roman" w:hAnsi="Times New Roman" w:cs="Times New Roman"/>
          <w:sz w:val="24"/>
          <w:szCs w:val="24"/>
        </w:rPr>
        <w:t xml:space="preserve"> </w:t>
      </w:r>
      <w:r w:rsidR="002B35F8">
        <w:rPr>
          <w:rFonts w:ascii="Times New Roman" w:hAnsi="Times New Roman" w:cs="Times New Roman"/>
          <w:sz w:val="24"/>
          <w:szCs w:val="24"/>
        </w:rPr>
        <w:t xml:space="preserve">between </w:t>
      </w:r>
      <w:r>
        <w:rPr>
          <w:rFonts w:ascii="Times New Roman" w:hAnsi="Times New Roman" w:cs="Times New Roman"/>
          <w:sz w:val="24"/>
          <w:szCs w:val="24"/>
        </w:rPr>
        <w:t>authority and liberty</w:t>
      </w:r>
      <w:r w:rsidR="00E02478" w:rsidRPr="00890DAB">
        <w:rPr>
          <w:rFonts w:ascii="Times New Roman" w:hAnsi="Times New Roman" w:cs="Times New Roman"/>
          <w:sz w:val="24"/>
          <w:szCs w:val="24"/>
        </w:rPr>
        <w:t xml:space="preserve"> was a fairly standard establishment Whig doctrine, and had been </w:t>
      </w:r>
      <w:r w:rsidR="00556A1A">
        <w:rPr>
          <w:rFonts w:ascii="Times New Roman" w:hAnsi="Times New Roman" w:cs="Times New Roman"/>
          <w:sz w:val="24"/>
          <w:szCs w:val="24"/>
        </w:rPr>
        <w:t>anticipated</w:t>
      </w:r>
      <w:r w:rsidR="00E02478" w:rsidRPr="00890DAB">
        <w:rPr>
          <w:rFonts w:ascii="Times New Roman" w:hAnsi="Times New Roman" w:cs="Times New Roman"/>
          <w:sz w:val="24"/>
          <w:szCs w:val="24"/>
        </w:rPr>
        <w:t xml:space="preserve"> by Court Whig writers before Hume</w:t>
      </w:r>
      <w:r w:rsidR="00AC7260">
        <w:rPr>
          <w:rFonts w:ascii="Times New Roman" w:hAnsi="Times New Roman" w:cs="Times New Roman"/>
          <w:sz w:val="24"/>
          <w:szCs w:val="24"/>
        </w:rPr>
        <w:t xml:space="preserve">, who may indeed have influenced </w:t>
      </w:r>
      <w:r w:rsidR="00A762EC">
        <w:rPr>
          <w:rFonts w:ascii="Times New Roman" w:hAnsi="Times New Roman" w:cs="Times New Roman"/>
          <w:sz w:val="24"/>
          <w:szCs w:val="24"/>
        </w:rPr>
        <w:t>him</w:t>
      </w:r>
      <w:r>
        <w:rPr>
          <w:rFonts w:ascii="Times New Roman" w:hAnsi="Times New Roman" w:cs="Times New Roman"/>
          <w:sz w:val="24"/>
          <w:szCs w:val="24"/>
        </w:rPr>
        <w:t>.</w:t>
      </w:r>
      <w:r w:rsidR="00E02478" w:rsidRPr="00890DAB">
        <w:rPr>
          <w:rStyle w:val="FootnoteReference"/>
          <w:rFonts w:ascii="Times New Roman" w:hAnsi="Times New Roman" w:cs="Times New Roman"/>
          <w:sz w:val="24"/>
          <w:szCs w:val="24"/>
        </w:rPr>
        <w:footnoteReference w:id="63"/>
      </w:r>
      <w:r w:rsidR="00E02478" w:rsidRPr="00890DAB">
        <w:rPr>
          <w:rFonts w:ascii="Times New Roman" w:hAnsi="Times New Roman" w:cs="Times New Roman"/>
          <w:sz w:val="24"/>
          <w:szCs w:val="24"/>
        </w:rPr>
        <w:t xml:space="preserve"> </w:t>
      </w:r>
      <w:r>
        <w:rPr>
          <w:rFonts w:ascii="Times New Roman" w:hAnsi="Times New Roman" w:cs="Times New Roman"/>
          <w:sz w:val="24"/>
          <w:szCs w:val="24"/>
        </w:rPr>
        <w:t>However, t</w:t>
      </w:r>
      <w:r w:rsidR="00E02478" w:rsidRPr="00890DAB">
        <w:rPr>
          <w:rFonts w:ascii="Times New Roman" w:hAnsi="Times New Roman" w:cs="Times New Roman"/>
          <w:sz w:val="24"/>
          <w:szCs w:val="24"/>
        </w:rPr>
        <w:t>here are not only echoes of Hume in Burke’s writings but also citations</w:t>
      </w:r>
      <w:r w:rsidR="0032049D">
        <w:rPr>
          <w:rFonts w:ascii="Times New Roman" w:hAnsi="Times New Roman" w:cs="Times New Roman"/>
          <w:sz w:val="24"/>
          <w:szCs w:val="24"/>
        </w:rPr>
        <w:t xml:space="preserve">. In the </w:t>
      </w:r>
      <w:r w:rsidR="00E02478" w:rsidRPr="00890DAB">
        <w:rPr>
          <w:rFonts w:ascii="Times New Roman" w:hAnsi="Times New Roman" w:cs="Times New Roman"/>
          <w:i/>
          <w:iCs/>
          <w:sz w:val="24"/>
          <w:szCs w:val="24"/>
        </w:rPr>
        <w:t xml:space="preserve">Letter to the Sheriffs of Bristol </w:t>
      </w:r>
      <w:r w:rsidR="00E02478" w:rsidRPr="00890DAB">
        <w:rPr>
          <w:rFonts w:ascii="Times New Roman" w:hAnsi="Times New Roman" w:cs="Times New Roman"/>
          <w:sz w:val="24"/>
          <w:szCs w:val="24"/>
        </w:rPr>
        <w:t>(1777),</w:t>
      </w:r>
      <w:r w:rsidR="00362781">
        <w:rPr>
          <w:rFonts w:ascii="Times New Roman" w:hAnsi="Times New Roman" w:cs="Times New Roman"/>
          <w:sz w:val="24"/>
          <w:szCs w:val="24"/>
        </w:rPr>
        <w:t xml:space="preserve"> for instance,</w:t>
      </w:r>
      <w:r w:rsidR="00E02478" w:rsidRPr="00890DAB">
        <w:rPr>
          <w:rFonts w:ascii="Times New Roman" w:hAnsi="Times New Roman" w:cs="Times New Roman"/>
          <w:sz w:val="24"/>
          <w:szCs w:val="24"/>
        </w:rPr>
        <w:t xml:space="preserve"> </w:t>
      </w:r>
      <w:r w:rsidR="00362781">
        <w:rPr>
          <w:rFonts w:ascii="Times New Roman" w:hAnsi="Times New Roman" w:cs="Times New Roman"/>
          <w:sz w:val="24"/>
          <w:szCs w:val="24"/>
        </w:rPr>
        <w:t xml:space="preserve">he cited </w:t>
      </w:r>
      <w:r w:rsidR="00362781" w:rsidRPr="00890DAB">
        <w:rPr>
          <w:rFonts w:ascii="Times New Roman" w:hAnsi="Times New Roman" w:cs="Times New Roman"/>
          <w:sz w:val="24"/>
          <w:szCs w:val="24"/>
        </w:rPr>
        <w:t>Hume’s essay ‘Of Civil Liberty’.</w:t>
      </w:r>
      <w:r w:rsidR="00362781" w:rsidRPr="00890DAB">
        <w:rPr>
          <w:rStyle w:val="FootnoteReference"/>
          <w:rFonts w:ascii="Times New Roman" w:hAnsi="Times New Roman" w:cs="Times New Roman"/>
          <w:sz w:val="24"/>
          <w:szCs w:val="24"/>
        </w:rPr>
        <w:footnoteReference w:id="64"/>
      </w:r>
      <w:r w:rsidR="00362781">
        <w:rPr>
          <w:rFonts w:ascii="Times New Roman" w:hAnsi="Times New Roman" w:cs="Times New Roman"/>
          <w:i/>
          <w:sz w:val="24"/>
          <w:szCs w:val="24"/>
        </w:rPr>
        <w:t xml:space="preserve"> </w:t>
      </w:r>
      <w:r w:rsidR="00362781">
        <w:rPr>
          <w:rFonts w:ascii="Times New Roman" w:hAnsi="Times New Roman" w:cs="Times New Roman"/>
          <w:iCs/>
          <w:sz w:val="24"/>
          <w:szCs w:val="24"/>
        </w:rPr>
        <w:t>Burke wrote the pamphlet to</w:t>
      </w:r>
      <w:r w:rsidR="00362781">
        <w:rPr>
          <w:rFonts w:ascii="Times New Roman" w:hAnsi="Times New Roman" w:cs="Times New Roman"/>
          <w:sz w:val="24"/>
          <w:szCs w:val="24"/>
        </w:rPr>
        <w:t xml:space="preserve"> justify the Rockingham party</w:t>
      </w:r>
      <w:r w:rsidR="00A762EC">
        <w:rPr>
          <w:rFonts w:ascii="Times New Roman" w:hAnsi="Times New Roman" w:cs="Times New Roman"/>
          <w:sz w:val="24"/>
          <w:szCs w:val="24"/>
        </w:rPr>
        <w:t>’s</w:t>
      </w:r>
      <w:r w:rsidR="00362781">
        <w:rPr>
          <w:rFonts w:ascii="Times New Roman" w:hAnsi="Times New Roman" w:cs="Times New Roman"/>
          <w:sz w:val="24"/>
          <w:szCs w:val="24"/>
        </w:rPr>
        <w:t xml:space="preserve"> </w:t>
      </w:r>
      <w:r w:rsidR="00A762EC">
        <w:rPr>
          <w:rFonts w:ascii="Times New Roman" w:hAnsi="Times New Roman" w:cs="Times New Roman"/>
          <w:sz w:val="24"/>
          <w:szCs w:val="24"/>
        </w:rPr>
        <w:t xml:space="preserve">decision </w:t>
      </w:r>
      <w:r w:rsidR="00362781">
        <w:rPr>
          <w:rFonts w:ascii="Times New Roman" w:hAnsi="Times New Roman" w:cs="Times New Roman"/>
          <w:sz w:val="24"/>
          <w:szCs w:val="24"/>
        </w:rPr>
        <w:t xml:space="preserve">to secede from parliament rather than lending credibility to </w:t>
      </w:r>
      <w:r w:rsidR="002F5748">
        <w:rPr>
          <w:rFonts w:ascii="Times New Roman" w:hAnsi="Times New Roman" w:cs="Times New Roman"/>
          <w:sz w:val="24"/>
          <w:szCs w:val="24"/>
        </w:rPr>
        <w:t>the government’s</w:t>
      </w:r>
      <w:r w:rsidR="00362781">
        <w:rPr>
          <w:rFonts w:ascii="Times New Roman" w:hAnsi="Times New Roman" w:cs="Times New Roman"/>
          <w:sz w:val="24"/>
          <w:szCs w:val="24"/>
        </w:rPr>
        <w:t xml:space="preserve"> policy on America</w:t>
      </w:r>
      <w:r w:rsidR="00D336CE">
        <w:rPr>
          <w:rFonts w:ascii="Times New Roman" w:hAnsi="Times New Roman" w:cs="Times New Roman"/>
          <w:sz w:val="24"/>
          <w:szCs w:val="24"/>
        </w:rPr>
        <w:t>.</w:t>
      </w:r>
      <w:r w:rsidR="00362781">
        <w:rPr>
          <w:rFonts w:ascii="Times New Roman" w:hAnsi="Times New Roman" w:cs="Times New Roman"/>
          <w:sz w:val="24"/>
          <w:szCs w:val="24"/>
        </w:rPr>
        <w:t xml:space="preserve"> </w:t>
      </w:r>
      <w:r w:rsidR="00362781">
        <w:rPr>
          <w:rFonts w:ascii="Times New Roman" w:hAnsi="Times New Roman" w:cs="Times New Roman"/>
          <w:iCs/>
          <w:sz w:val="24"/>
          <w:szCs w:val="24"/>
        </w:rPr>
        <w:t xml:space="preserve">With reference to the absolute monarchy of France, Hume had argued that private property was as secure in civilised monarchies as in republics, and that </w:t>
      </w:r>
      <w:r w:rsidR="00362781">
        <w:rPr>
          <w:rFonts w:ascii="Times New Roman" w:hAnsi="Times New Roman" w:cs="Times New Roman"/>
          <w:iCs/>
          <w:sz w:val="24"/>
          <w:szCs w:val="24"/>
        </w:rPr>
        <w:lastRenderedPageBreak/>
        <w:t>people did</w:t>
      </w:r>
      <w:r w:rsidR="00495827">
        <w:rPr>
          <w:rFonts w:ascii="Times New Roman" w:hAnsi="Times New Roman" w:cs="Times New Roman"/>
          <w:iCs/>
          <w:sz w:val="24"/>
          <w:szCs w:val="24"/>
        </w:rPr>
        <w:t xml:space="preserve"> not</w:t>
      </w:r>
      <w:r w:rsidR="00362781">
        <w:rPr>
          <w:rFonts w:ascii="Times New Roman" w:hAnsi="Times New Roman" w:cs="Times New Roman"/>
          <w:iCs/>
          <w:sz w:val="24"/>
          <w:szCs w:val="24"/>
        </w:rPr>
        <w:t xml:space="preserve"> fear ‘the violence of the sovereign’ in such governments ‘more than we commonly dread from thunder, or earthquakes, or any accident the most unusual and extraordinary.’</w:t>
      </w:r>
      <w:r w:rsidR="00362781">
        <w:rPr>
          <w:rStyle w:val="FootnoteReference"/>
          <w:rFonts w:ascii="Times New Roman" w:hAnsi="Times New Roman" w:cs="Times New Roman"/>
          <w:iCs/>
          <w:sz w:val="24"/>
          <w:szCs w:val="24"/>
        </w:rPr>
        <w:footnoteReference w:id="65"/>
      </w:r>
      <w:r w:rsidR="00362781">
        <w:rPr>
          <w:rFonts w:ascii="Times New Roman" w:hAnsi="Times New Roman" w:cs="Times New Roman"/>
          <w:iCs/>
          <w:sz w:val="24"/>
          <w:szCs w:val="24"/>
        </w:rPr>
        <w:t xml:space="preserve"> This was true, according to Burke, and a greater reason why arbitrary power could not be tolerated</w:t>
      </w:r>
      <w:r w:rsidR="00ED6FE6">
        <w:rPr>
          <w:rFonts w:ascii="Times New Roman" w:hAnsi="Times New Roman" w:cs="Times New Roman"/>
          <w:iCs/>
          <w:sz w:val="24"/>
          <w:szCs w:val="24"/>
        </w:rPr>
        <w:t>:</w:t>
      </w:r>
      <w:r w:rsidR="0035360D">
        <w:rPr>
          <w:rFonts w:ascii="Times New Roman" w:hAnsi="Times New Roman" w:cs="Times New Roman"/>
          <w:iCs/>
          <w:sz w:val="24"/>
          <w:szCs w:val="24"/>
        </w:rPr>
        <w:t xml:space="preserve"> </w:t>
      </w:r>
      <w:r w:rsidR="00ED6FE6">
        <w:rPr>
          <w:rFonts w:ascii="Times New Roman" w:hAnsi="Times New Roman" w:cs="Times New Roman"/>
          <w:iCs/>
          <w:sz w:val="24"/>
          <w:szCs w:val="24"/>
        </w:rPr>
        <w:t>i</w:t>
      </w:r>
      <w:r w:rsidR="00362781">
        <w:rPr>
          <w:rFonts w:ascii="Times New Roman" w:hAnsi="Times New Roman" w:cs="Times New Roman"/>
          <w:iCs/>
          <w:sz w:val="24"/>
          <w:szCs w:val="24"/>
        </w:rPr>
        <w:t xml:space="preserve">t was </w:t>
      </w:r>
      <w:r w:rsidR="00AD3D0C">
        <w:rPr>
          <w:rFonts w:ascii="Times New Roman" w:hAnsi="Times New Roman" w:cs="Times New Roman"/>
          <w:iCs/>
          <w:sz w:val="24"/>
          <w:szCs w:val="24"/>
        </w:rPr>
        <w:t>‘by lying dormant a long time, or being at first very rarely exercised, that arbitrary power steals upon a people</w:t>
      </w:r>
      <w:r w:rsidR="0035360D">
        <w:rPr>
          <w:rFonts w:ascii="Times New Roman" w:hAnsi="Times New Roman" w:cs="Times New Roman"/>
          <w:iCs/>
          <w:sz w:val="24"/>
          <w:szCs w:val="24"/>
        </w:rPr>
        <w:t>,</w:t>
      </w:r>
      <w:r w:rsidR="00AD3D0C">
        <w:rPr>
          <w:rFonts w:ascii="Times New Roman" w:hAnsi="Times New Roman" w:cs="Times New Roman"/>
          <w:iCs/>
          <w:sz w:val="24"/>
          <w:szCs w:val="24"/>
        </w:rPr>
        <w:t>’</w:t>
      </w:r>
      <w:r w:rsidR="0035360D">
        <w:rPr>
          <w:rFonts w:ascii="Times New Roman" w:hAnsi="Times New Roman" w:cs="Times New Roman"/>
          <w:iCs/>
          <w:sz w:val="24"/>
          <w:szCs w:val="24"/>
        </w:rPr>
        <w:t xml:space="preserve"> he argued.</w:t>
      </w:r>
      <w:r w:rsidR="00AD3D0C">
        <w:rPr>
          <w:rStyle w:val="FootnoteReference"/>
          <w:rFonts w:ascii="Times New Roman" w:hAnsi="Times New Roman" w:cs="Times New Roman"/>
          <w:iCs/>
          <w:sz w:val="24"/>
          <w:szCs w:val="24"/>
        </w:rPr>
        <w:footnoteReference w:id="66"/>
      </w:r>
      <w:r w:rsidR="0035360D">
        <w:rPr>
          <w:rFonts w:ascii="Times New Roman" w:hAnsi="Times New Roman" w:cs="Times New Roman"/>
          <w:iCs/>
          <w:sz w:val="24"/>
          <w:szCs w:val="24"/>
        </w:rPr>
        <w:t xml:space="preserve"> The apparent security of absolute monarchies, accurately portrayed by Hume, made them more odious rather than attractive, Burke implied.</w:t>
      </w:r>
    </w:p>
    <w:p w14:paraId="261C511E" w14:textId="62D49A33" w:rsidR="003D1A84" w:rsidRPr="003D1A84" w:rsidRDefault="003D1A84" w:rsidP="003D1A84">
      <w:pPr>
        <w:spacing w:line="360" w:lineRule="auto"/>
        <w:ind w:firstLine="720"/>
        <w:jc w:val="both"/>
        <w:rPr>
          <w:rFonts w:ascii="Times New Roman" w:hAnsi="Times New Roman" w:cs="Times New Roman"/>
          <w:iCs/>
          <w:sz w:val="24"/>
          <w:szCs w:val="24"/>
        </w:rPr>
      </w:pPr>
      <w:r>
        <w:rPr>
          <w:rFonts w:ascii="Times New Roman" w:hAnsi="Times New Roman" w:cs="Times New Roman"/>
          <w:iCs/>
          <w:sz w:val="24"/>
          <w:szCs w:val="24"/>
        </w:rPr>
        <w:t>I</w:t>
      </w:r>
      <w:r w:rsidR="00E02478" w:rsidRPr="00890DAB">
        <w:rPr>
          <w:rFonts w:ascii="Times New Roman" w:hAnsi="Times New Roman" w:cs="Times New Roman"/>
          <w:iCs/>
          <w:sz w:val="24"/>
          <w:szCs w:val="24"/>
        </w:rPr>
        <w:t xml:space="preserve">n </w:t>
      </w:r>
      <w:r w:rsidR="00E02478" w:rsidRPr="00890DAB">
        <w:rPr>
          <w:rFonts w:ascii="Times New Roman" w:hAnsi="Times New Roman" w:cs="Times New Roman"/>
          <w:i/>
          <w:sz w:val="24"/>
          <w:szCs w:val="24"/>
        </w:rPr>
        <w:t xml:space="preserve">Thoughts on French Affairs </w:t>
      </w:r>
      <w:r w:rsidR="00E02478" w:rsidRPr="00890DAB">
        <w:rPr>
          <w:rFonts w:ascii="Times New Roman" w:hAnsi="Times New Roman" w:cs="Times New Roman"/>
          <w:iCs/>
          <w:sz w:val="24"/>
          <w:szCs w:val="24"/>
        </w:rPr>
        <w:t>(1791)</w:t>
      </w:r>
      <w:r>
        <w:rPr>
          <w:rFonts w:ascii="Times New Roman" w:hAnsi="Times New Roman" w:cs="Times New Roman"/>
          <w:iCs/>
          <w:sz w:val="24"/>
          <w:szCs w:val="24"/>
        </w:rPr>
        <w:t xml:space="preserve">, Burke cited from the second volume of Hume’s </w:t>
      </w:r>
      <w:r>
        <w:rPr>
          <w:rFonts w:ascii="Times New Roman" w:hAnsi="Times New Roman" w:cs="Times New Roman"/>
          <w:i/>
          <w:sz w:val="24"/>
          <w:szCs w:val="24"/>
        </w:rPr>
        <w:t xml:space="preserve">History, </w:t>
      </w:r>
      <w:r>
        <w:rPr>
          <w:rFonts w:ascii="Times New Roman" w:hAnsi="Times New Roman" w:cs="Times New Roman"/>
          <w:iCs/>
          <w:sz w:val="24"/>
          <w:szCs w:val="24"/>
        </w:rPr>
        <w:t xml:space="preserve">and also took swipe at Hume’s </w:t>
      </w:r>
      <w:r w:rsidR="00346D3B">
        <w:rPr>
          <w:rFonts w:ascii="Times New Roman" w:hAnsi="Times New Roman" w:cs="Times New Roman"/>
          <w:iCs/>
          <w:sz w:val="24"/>
          <w:szCs w:val="24"/>
        </w:rPr>
        <w:t>lack of religion</w:t>
      </w:r>
      <w:r>
        <w:rPr>
          <w:rFonts w:ascii="Times New Roman" w:hAnsi="Times New Roman" w:cs="Times New Roman"/>
          <w:iCs/>
          <w:sz w:val="24"/>
          <w:szCs w:val="24"/>
        </w:rPr>
        <w:t>:</w:t>
      </w:r>
    </w:p>
    <w:p w14:paraId="11F09EE8" w14:textId="5A8CB0C3" w:rsidR="003968DD" w:rsidRDefault="003D1A84" w:rsidP="003D1A84">
      <w:pPr>
        <w:spacing w:line="240" w:lineRule="auto"/>
        <w:ind w:left="567" w:right="522"/>
        <w:jc w:val="both"/>
        <w:rPr>
          <w:rFonts w:ascii="Times New Roman" w:hAnsi="Times New Roman" w:cs="Times New Roman"/>
          <w:iCs/>
          <w:sz w:val="24"/>
          <w:szCs w:val="24"/>
        </w:rPr>
      </w:pPr>
      <w:r>
        <w:rPr>
          <w:rFonts w:ascii="Times New Roman" w:hAnsi="Times New Roman" w:cs="Times New Roman"/>
          <w:iCs/>
          <w:sz w:val="24"/>
          <w:szCs w:val="24"/>
        </w:rPr>
        <w:t>I</w:t>
      </w:r>
      <w:r w:rsidRPr="003D1A84">
        <w:rPr>
          <w:rFonts w:ascii="Times New Roman" w:hAnsi="Times New Roman" w:cs="Times New Roman"/>
          <w:iCs/>
          <w:sz w:val="24"/>
          <w:szCs w:val="24"/>
        </w:rPr>
        <w:t>n the mean time a system of French conspiracy is gaining ground in every country. This system happening to be founded on principles the most delusive indeed, but the most flattering to the natural propensities of the unthinking multitude, and to the speculations of all those who think, without thinking very profoundly, must daily extend it’s influence. A predominant inclination towards it appears in all those who have no religion, when otherwise their disposition leads them to be advocates even for despotism. Hence Hume, though I cannot say that he does not throw out some expressions of disapprobation on the proceedings of the levellers in the reign of Richard the Second,</w:t>
      </w:r>
      <w:r w:rsidR="007519E7">
        <w:rPr>
          <w:rFonts w:ascii="Times New Roman" w:hAnsi="Times New Roman" w:cs="Times New Roman"/>
          <w:iCs/>
          <w:sz w:val="24"/>
          <w:szCs w:val="24"/>
        </w:rPr>
        <w:t xml:space="preserve"> </w:t>
      </w:r>
      <w:r w:rsidRPr="003D1A84">
        <w:rPr>
          <w:rFonts w:ascii="Times New Roman" w:hAnsi="Times New Roman" w:cs="Times New Roman"/>
          <w:iCs/>
          <w:sz w:val="24"/>
          <w:szCs w:val="24"/>
        </w:rPr>
        <w:t xml:space="preserve">yet affirms that the doctrines of </w:t>
      </w:r>
      <w:r w:rsidRPr="003D1A84">
        <w:rPr>
          <w:rFonts w:ascii="Times New Roman" w:hAnsi="Times New Roman" w:cs="Times New Roman"/>
          <w:i/>
          <w:sz w:val="24"/>
          <w:szCs w:val="24"/>
        </w:rPr>
        <w:t>John Ball</w:t>
      </w:r>
      <w:r w:rsidRPr="003D1A84">
        <w:rPr>
          <w:rFonts w:ascii="Times New Roman" w:hAnsi="Times New Roman" w:cs="Times New Roman"/>
          <w:iCs/>
          <w:sz w:val="24"/>
          <w:szCs w:val="24"/>
        </w:rPr>
        <w:t xml:space="preserve"> were </w:t>
      </w:r>
      <w:r w:rsidR="00136B80">
        <w:rPr>
          <w:rFonts w:ascii="Times New Roman" w:hAnsi="Times New Roman" w:cs="Times New Roman"/>
          <w:iCs/>
          <w:sz w:val="24"/>
          <w:szCs w:val="24"/>
        </w:rPr>
        <w:t>‘</w:t>
      </w:r>
      <w:r w:rsidRPr="003D1A84">
        <w:rPr>
          <w:rFonts w:ascii="Times New Roman" w:hAnsi="Times New Roman" w:cs="Times New Roman"/>
          <w:iCs/>
          <w:sz w:val="24"/>
          <w:szCs w:val="24"/>
        </w:rPr>
        <w:t xml:space="preserve">conformable to the ideas of primitive equality, </w:t>
      </w:r>
      <w:r w:rsidRPr="003D1A84">
        <w:rPr>
          <w:rFonts w:ascii="Times New Roman" w:hAnsi="Times New Roman" w:cs="Times New Roman"/>
          <w:i/>
          <w:sz w:val="24"/>
          <w:szCs w:val="24"/>
        </w:rPr>
        <w:t>which are engraven in the hearts of all men</w:t>
      </w:r>
      <w:r>
        <w:rPr>
          <w:rFonts w:ascii="Times New Roman" w:hAnsi="Times New Roman" w:cs="Times New Roman"/>
          <w:i/>
          <w:sz w:val="24"/>
          <w:szCs w:val="24"/>
        </w:rPr>
        <w:t>.</w:t>
      </w:r>
      <w:r w:rsidR="00136B80">
        <w:rPr>
          <w:rFonts w:ascii="Times New Roman" w:hAnsi="Times New Roman" w:cs="Times New Roman"/>
          <w:iCs/>
          <w:sz w:val="24"/>
          <w:szCs w:val="24"/>
        </w:rPr>
        <w:t>’</w:t>
      </w:r>
      <w:r w:rsidRPr="00890DAB">
        <w:rPr>
          <w:rStyle w:val="FootnoteReference"/>
          <w:rFonts w:ascii="Times New Roman" w:hAnsi="Times New Roman" w:cs="Times New Roman"/>
          <w:iCs/>
          <w:sz w:val="24"/>
          <w:szCs w:val="24"/>
        </w:rPr>
        <w:footnoteReference w:id="67"/>
      </w:r>
    </w:p>
    <w:p w14:paraId="29C84213" w14:textId="029B9D76" w:rsidR="00883D53" w:rsidRDefault="00883D53" w:rsidP="003D1A84">
      <w:pPr>
        <w:spacing w:line="240" w:lineRule="auto"/>
        <w:ind w:left="567" w:right="522"/>
        <w:jc w:val="both"/>
        <w:rPr>
          <w:rFonts w:ascii="Times New Roman" w:hAnsi="Times New Roman" w:cs="Times New Roman"/>
          <w:iCs/>
          <w:sz w:val="24"/>
          <w:szCs w:val="24"/>
        </w:rPr>
      </w:pPr>
    </w:p>
    <w:p w14:paraId="2259D214" w14:textId="63944B64" w:rsidR="00894951" w:rsidRDefault="00883D53" w:rsidP="00883D53">
      <w:pPr>
        <w:spacing w:line="360" w:lineRule="auto"/>
        <w:ind w:right="96"/>
        <w:jc w:val="both"/>
        <w:rPr>
          <w:rFonts w:ascii="Times New Roman" w:hAnsi="Times New Roman" w:cs="Times New Roman"/>
          <w:iCs/>
          <w:sz w:val="24"/>
          <w:szCs w:val="24"/>
        </w:rPr>
      </w:pPr>
      <w:r>
        <w:rPr>
          <w:rFonts w:ascii="Times New Roman" w:hAnsi="Times New Roman" w:cs="Times New Roman"/>
          <w:iCs/>
          <w:sz w:val="24"/>
          <w:szCs w:val="24"/>
        </w:rPr>
        <w:t xml:space="preserve">Finally, in the conclusion of the </w:t>
      </w:r>
      <w:r>
        <w:rPr>
          <w:rFonts w:ascii="Times New Roman" w:hAnsi="Times New Roman" w:cs="Times New Roman"/>
          <w:i/>
          <w:sz w:val="24"/>
          <w:szCs w:val="24"/>
        </w:rPr>
        <w:t xml:space="preserve">Fourth Letter on a Regicide Peace, </w:t>
      </w:r>
      <w:r>
        <w:rPr>
          <w:rFonts w:ascii="Times New Roman" w:hAnsi="Times New Roman" w:cs="Times New Roman"/>
          <w:iCs/>
          <w:sz w:val="24"/>
          <w:szCs w:val="24"/>
        </w:rPr>
        <w:t>written in 1795 and published posthumously in 1812, Burke argued that there was no prospect for ‘Mr. Hume’s Euthanasia of the British Constitution’.</w:t>
      </w:r>
      <w:r>
        <w:rPr>
          <w:rStyle w:val="FootnoteReference"/>
          <w:rFonts w:ascii="Times New Roman" w:hAnsi="Times New Roman" w:cs="Times New Roman"/>
          <w:iCs/>
          <w:sz w:val="24"/>
          <w:szCs w:val="24"/>
        </w:rPr>
        <w:footnoteReference w:id="68"/>
      </w:r>
      <w:r>
        <w:rPr>
          <w:rFonts w:ascii="Times New Roman" w:hAnsi="Times New Roman" w:cs="Times New Roman"/>
          <w:iCs/>
          <w:sz w:val="24"/>
          <w:szCs w:val="24"/>
        </w:rPr>
        <w:t xml:space="preserve"> This referred to Hume’s contention that absolute monarchy was the ‘easiest death’ of the British constitution, since it would avoid a cycle of civil wars and revolutions which would eventually terminate in an absolute monarchy in any case.</w:t>
      </w:r>
      <w:r>
        <w:rPr>
          <w:rStyle w:val="FootnoteReference"/>
          <w:rFonts w:ascii="Times New Roman" w:hAnsi="Times New Roman" w:cs="Times New Roman"/>
          <w:iCs/>
          <w:sz w:val="24"/>
          <w:szCs w:val="24"/>
        </w:rPr>
        <w:footnoteReference w:id="69"/>
      </w:r>
      <w:r>
        <w:rPr>
          <w:rFonts w:ascii="Times New Roman" w:hAnsi="Times New Roman" w:cs="Times New Roman"/>
          <w:iCs/>
          <w:sz w:val="24"/>
          <w:szCs w:val="24"/>
        </w:rPr>
        <w:t xml:space="preserve"> With monarchy and religion under attack at home and abroad from </w:t>
      </w:r>
      <w:r w:rsidRPr="007B5BD2">
        <w:rPr>
          <w:rFonts w:ascii="Times New Roman" w:hAnsi="Times New Roman" w:cs="Times New Roman"/>
          <w:iCs/>
          <w:sz w:val="24"/>
          <w:szCs w:val="24"/>
        </w:rPr>
        <w:t>Jacobi</w:t>
      </w:r>
      <w:r w:rsidR="00ED6761" w:rsidRPr="007B5BD2">
        <w:rPr>
          <w:rFonts w:ascii="Times New Roman" w:hAnsi="Times New Roman" w:cs="Times New Roman"/>
          <w:iCs/>
          <w:sz w:val="24"/>
          <w:szCs w:val="24"/>
        </w:rPr>
        <w:t>n</w:t>
      </w:r>
      <w:r w:rsidRPr="007B5BD2">
        <w:rPr>
          <w:rFonts w:ascii="Times New Roman" w:hAnsi="Times New Roman" w:cs="Times New Roman"/>
          <w:iCs/>
          <w:sz w:val="24"/>
          <w:szCs w:val="24"/>
        </w:rPr>
        <w:t>ism</w:t>
      </w:r>
      <w:r>
        <w:rPr>
          <w:rFonts w:ascii="Times New Roman" w:hAnsi="Times New Roman" w:cs="Times New Roman"/>
          <w:iCs/>
          <w:sz w:val="24"/>
          <w:szCs w:val="24"/>
        </w:rPr>
        <w:t>, Burke concluded that ‘There is no such Euthanasia for the British Constitution’.</w:t>
      </w:r>
      <w:r>
        <w:rPr>
          <w:rStyle w:val="FootnoteReference"/>
          <w:rFonts w:ascii="Times New Roman" w:hAnsi="Times New Roman" w:cs="Times New Roman"/>
          <w:iCs/>
          <w:sz w:val="24"/>
          <w:szCs w:val="24"/>
        </w:rPr>
        <w:footnoteReference w:id="70"/>
      </w:r>
    </w:p>
    <w:p w14:paraId="3BD45E01" w14:textId="5E725E64" w:rsidR="00065A2F" w:rsidRPr="00065A2F" w:rsidRDefault="00894951" w:rsidP="00103B6C">
      <w:pPr>
        <w:spacing w:line="360" w:lineRule="auto"/>
        <w:ind w:right="96" w:firstLine="567"/>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These scattered references and allusions in different works over a </w:t>
      </w:r>
      <w:r w:rsidR="00AB6F52">
        <w:rPr>
          <w:rFonts w:ascii="Times New Roman" w:hAnsi="Times New Roman" w:cs="Times New Roman"/>
          <w:iCs/>
          <w:sz w:val="24"/>
          <w:szCs w:val="24"/>
        </w:rPr>
        <w:t>long</w:t>
      </w:r>
      <w:r>
        <w:rPr>
          <w:rFonts w:ascii="Times New Roman" w:hAnsi="Times New Roman" w:cs="Times New Roman"/>
          <w:iCs/>
          <w:sz w:val="24"/>
          <w:szCs w:val="24"/>
        </w:rPr>
        <w:t xml:space="preserve"> period of time </w:t>
      </w:r>
      <w:r w:rsidR="00AB6F52">
        <w:rPr>
          <w:rFonts w:ascii="Times New Roman" w:hAnsi="Times New Roman" w:cs="Times New Roman"/>
          <w:iCs/>
          <w:sz w:val="24"/>
          <w:szCs w:val="24"/>
        </w:rPr>
        <w:t>indicate</w:t>
      </w:r>
      <w:r>
        <w:rPr>
          <w:rFonts w:ascii="Times New Roman" w:hAnsi="Times New Roman" w:cs="Times New Roman"/>
          <w:iCs/>
          <w:sz w:val="24"/>
          <w:szCs w:val="24"/>
        </w:rPr>
        <w:t xml:space="preserve"> that Burke had read and continued to read widely and carefully across Hume’s </w:t>
      </w:r>
      <w:r w:rsidRPr="00894951">
        <w:rPr>
          <w:rFonts w:ascii="Times New Roman" w:hAnsi="Times New Roman" w:cs="Times New Roman"/>
          <w:i/>
          <w:sz w:val="24"/>
          <w:szCs w:val="24"/>
        </w:rPr>
        <w:t>oeuvre</w:t>
      </w:r>
      <w:r>
        <w:rPr>
          <w:rFonts w:ascii="Times New Roman" w:hAnsi="Times New Roman" w:cs="Times New Roman"/>
          <w:iCs/>
          <w:sz w:val="24"/>
          <w:szCs w:val="24"/>
        </w:rPr>
        <w:t>.</w:t>
      </w:r>
      <w:r w:rsidR="00994F7B">
        <w:rPr>
          <w:rStyle w:val="FootnoteReference"/>
          <w:rFonts w:ascii="Times New Roman" w:hAnsi="Times New Roman" w:cs="Times New Roman"/>
          <w:iCs/>
          <w:sz w:val="24"/>
          <w:szCs w:val="24"/>
        </w:rPr>
        <w:footnoteReference w:id="71"/>
      </w:r>
      <w:r>
        <w:rPr>
          <w:rFonts w:ascii="Times New Roman" w:hAnsi="Times New Roman" w:cs="Times New Roman"/>
          <w:iCs/>
          <w:sz w:val="24"/>
          <w:szCs w:val="24"/>
        </w:rPr>
        <w:t xml:space="preserve"> </w:t>
      </w:r>
      <w:r w:rsidR="00AB6F52">
        <w:rPr>
          <w:rFonts w:ascii="Times New Roman" w:hAnsi="Times New Roman" w:cs="Times New Roman"/>
          <w:iCs/>
          <w:sz w:val="24"/>
          <w:szCs w:val="24"/>
        </w:rPr>
        <w:t>In the next sections</w:t>
      </w:r>
      <w:r w:rsidR="006B199A">
        <w:rPr>
          <w:rFonts w:ascii="Times New Roman" w:hAnsi="Times New Roman" w:cs="Times New Roman"/>
          <w:iCs/>
          <w:sz w:val="24"/>
          <w:szCs w:val="24"/>
        </w:rPr>
        <w:t>,</w:t>
      </w:r>
      <w:r w:rsidR="00AB6F52">
        <w:rPr>
          <w:rFonts w:ascii="Times New Roman" w:hAnsi="Times New Roman" w:cs="Times New Roman"/>
          <w:iCs/>
          <w:sz w:val="24"/>
          <w:szCs w:val="24"/>
        </w:rPr>
        <w:t xml:space="preserve"> we </w:t>
      </w:r>
      <w:r w:rsidR="00BD68D8">
        <w:rPr>
          <w:rFonts w:ascii="Times New Roman" w:hAnsi="Times New Roman" w:cs="Times New Roman"/>
          <w:iCs/>
          <w:sz w:val="24"/>
          <w:szCs w:val="24"/>
        </w:rPr>
        <w:t>compare their outlooks and commitments in greater detail.</w:t>
      </w:r>
    </w:p>
    <w:p w14:paraId="5CE943F2" w14:textId="22F18337" w:rsidR="00F60566" w:rsidRDefault="00F60566" w:rsidP="00415ED6">
      <w:pPr>
        <w:spacing w:line="360" w:lineRule="auto"/>
        <w:jc w:val="both"/>
        <w:rPr>
          <w:rFonts w:ascii="Times New Roman" w:hAnsi="Times New Roman" w:cs="Times New Roman"/>
          <w:sz w:val="24"/>
          <w:szCs w:val="24"/>
        </w:rPr>
      </w:pPr>
      <w:bookmarkStart w:id="3" w:name="Ancient2"/>
    </w:p>
    <w:p w14:paraId="2643AC80" w14:textId="1BCB11DE" w:rsidR="00F60566" w:rsidRDefault="007F030E" w:rsidP="00F6056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IV</w:t>
      </w:r>
      <w:r w:rsidR="00F60566" w:rsidRPr="00F60566">
        <w:rPr>
          <w:rFonts w:ascii="Times New Roman" w:hAnsi="Times New Roman" w:cs="Times New Roman"/>
          <w:b/>
          <w:bCs/>
          <w:sz w:val="24"/>
          <w:szCs w:val="24"/>
        </w:rPr>
        <w:t>: Natural law</w:t>
      </w:r>
      <w:r w:rsidR="008425C8">
        <w:rPr>
          <w:rFonts w:ascii="Times New Roman" w:hAnsi="Times New Roman" w:cs="Times New Roman"/>
          <w:b/>
          <w:bCs/>
          <w:sz w:val="24"/>
          <w:szCs w:val="24"/>
        </w:rPr>
        <w:t xml:space="preserve">, </w:t>
      </w:r>
      <w:r w:rsidR="00223A1D">
        <w:rPr>
          <w:rFonts w:ascii="Times New Roman" w:hAnsi="Times New Roman" w:cs="Times New Roman"/>
          <w:b/>
          <w:bCs/>
          <w:sz w:val="24"/>
          <w:szCs w:val="24"/>
        </w:rPr>
        <w:t>utility</w:t>
      </w:r>
      <w:r w:rsidR="008425C8">
        <w:rPr>
          <w:rFonts w:ascii="Times New Roman" w:hAnsi="Times New Roman" w:cs="Times New Roman"/>
          <w:b/>
          <w:bCs/>
          <w:sz w:val="24"/>
          <w:szCs w:val="24"/>
        </w:rPr>
        <w:t>, and religion</w:t>
      </w:r>
    </w:p>
    <w:p w14:paraId="2718C9F5" w14:textId="5C377FEF" w:rsidR="008C522B" w:rsidRDefault="005F42CC" w:rsidP="00581AAD">
      <w:pPr>
        <w:spacing w:line="360" w:lineRule="auto"/>
        <w:rPr>
          <w:rFonts w:ascii="Times New Roman" w:hAnsi="Times New Roman" w:cs="Times New Roman"/>
          <w:sz w:val="24"/>
          <w:szCs w:val="24"/>
        </w:rPr>
      </w:pPr>
      <w:r>
        <w:rPr>
          <w:rFonts w:ascii="Times New Roman" w:hAnsi="Times New Roman" w:cs="Times New Roman"/>
          <w:sz w:val="24"/>
          <w:szCs w:val="24"/>
        </w:rPr>
        <w:t>T</w:t>
      </w:r>
      <w:r w:rsidR="00B9501D">
        <w:rPr>
          <w:rFonts w:ascii="Times New Roman" w:hAnsi="Times New Roman" w:cs="Times New Roman"/>
          <w:sz w:val="24"/>
          <w:szCs w:val="24"/>
        </w:rPr>
        <w:t xml:space="preserve">he writings and speeches of Burke, who </w:t>
      </w:r>
      <w:r w:rsidR="00F24C5C">
        <w:rPr>
          <w:rFonts w:ascii="Times New Roman" w:hAnsi="Times New Roman" w:cs="Times New Roman"/>
          <w:sz w:val="24"/>
          <w:szCs w:val="24"/>
        </w:rPr>
        <w:t xml:space="preserve">for most of his life </w:t>
      </w:r>
      <w:r w:rsidR="00B9501D">
        <w:rPr>
          <w:rFonts w:ascii="Times New Roman" w:hAnsi="Times New Roman" w:cs="Times New Roman"/>
          <w:sz w:val="24"/>
          <w:szCs w:val="24"/>
        </w:rPr>
        <w:t xml:space="preserve">was a practical politician and pamphleteer rather than an armchair philosopher, escape </w:t>
      </w:r>
      <w:r w:rsidR="00581AAD">
        <w:rPr>
          <w:rFonts w:ascii="Times New Roman" w:hAnsi="Times New Roman" w:cs="Times New Roman"/>
          <w:sz w:val="24"/>
          <w:szCs w:val="24"/>
        </w:rPr>
        <w:t>synthesis</w:t>
      </w:r>
      <w:r>
        <w:rPr>
          <w:rFonts w:ascii="Times New Roman" w:hAnsi="Times New Roman" w:cs="Times New Roman"/>
          <w:sz w:val="24"/>
          <w:szCs w:val="24"/>
        </w:rPr>
        <w:t xml:space="preserve">. </w:t>
      </w:r>
      <w:r w:rsidR="00F0472E">
        <w:rPr>
          <w:rFonts w:ascii="Times New Roman" w:hAnsi="Times New Roman" w:cs="Times New Roman"/>
          <w:sz w:val="24"/>
          <w:szCs w:val="24"/>
        </w:rPr>
        <w:t>As a politician, he was</w:t>
      </w:r>
      <w:r w:rsidR="00891665">
        <w:rPr>
          <w:rFonts w:ascii="Times New Roman" w:hAnsi="Times New Roman" w:cs="Times New Roman"/>
          <w:sz w:val="24"/>
          <w:szCs w:val="24"/>
        </w:rPr>
        <w:t>, in his own words,</w:t>
      </w:r>
      <w:r w:rsidR="00F0472E">
        <w:rPr>
          <w:rFonts w:ascii="Times New Roman" w:hAnsi="Times New Roman" w:cs="Times New Roman"/>
          <w:sz w:val="24"/>
          <w:szCs w:val="24"/>
        </w:rPr>
        <w:t xml:space="preserve"> a ‘philosopher in action’.</w:t>
      </w:r>
      <w:r w:rsidR="00FA59FF">
        <w:rPr>
          <w:rStyle w:val="FootnoteReference"/>
          <w:rFonts w:ascii="Times New Roman" w:hAnsi="Times New Roman" w:cs="Times New Roman"/>
          <w:sz w:val="24"/>
          <w:szCs w:val="24"/>
        </w:rPr>
        <w:footnoteReference w:id="72"/>
      </w:r>
      <w:r w:rsidR="00F0472E">
        <w:rPr>
          <w:rFonts w:ascii="Times New Roman" w:hAnsi="Times New Roman" w:cs="Times New Roman"/>
          <w:sz w:val="24"/>
          <w:szCs w:val="24"/>
        </w:rPr>
        <w:t xml:space="preserve"> </w:t>
      </w:r>
      <w:r>
        <w:rPr>
          <w:rFonts w:ascii="Times New Roman" w:hAnsi="Times New Roman" w:cs="Times New Roman"/>
          <w:sz w:val="24"/>
          <w:szCs w:val="24"/>
        </w:rPr>
        <w:t xml:space="preserve">Yet, </w:t>
      </w:r>
      <w:r w:rsidR="00FA59FF">
        <w:rPr>
          <w:rFonts w:ascii="Times New Roman" w:hAnsi="Times New Roman" w:cs="Times New Roman"/>
          <w:sz w:val="24"/>
          <w:szCs w:val="24"/>
        </w:rPr>
        <w:t xml:space="preserve">as has already been </w:t>
      </w:r>
      <w:r w:rsidR="00A25F8B">
        <w:rPr>
          <w:rFonts w:ascii="Times New Roman" w:hAnsi="Times New Roman" w:cs="Times New Roman"/>
          <w:sz w:val="24"/>
          <w:szCs w:val="24"/>
        </w:rPr>
        <w:t>hinted at</w:t>
      </w:r>
      <w:r w:rsidR="00FA59FF">
        <w:rPr>
          <w:rFonts w:ascii="Times New Roman" w:hAnsi="Times New Roman" w:cs="Times New Roman"/>
          <w:sz w:val="24"/>
          <w:szCs w:val="24"/>
        </w:rPr>
        <w:t xml:space="preserve">, </w:t>
      </w:r>
      <w:r w:rsidR="00B9501D">
        <w:rPr>
          <w:rFonts w:ascii="Times New Roman" w:hAnsi="Times New Roman" w:cs="Times New Roman"/>
          <w:sz w:val="24"/>
          <w:szCs w:val="24"/>
        </w:rPr>
        <w:t xml:space="preserve">a moral and religious basis to </w:t>
      </w:r>
      <w:r w:rsidR="00581AAD">
        <w:rPr>
          <w:rFonts w:ascii="Times New Roman" w:hAnsi="Times New Roman" w:cs="Times New Roman"/>
          <w:sz w:val="24"/>
          <w:szCs w:val="24"/>
        </w:rPr>
        <w:t>his</w:t>
      </w:r>
      <w:r w:rsidR="00B9501D">
        <w:rPr>
          <w:rFonts w:ascii="Times New Roman" w:hAnsi="Times New Roman" w:cs="Times New Roman"/>
          <w:sz w:val="24"/>
          <w:szCs w:val="24"/>
        </w:rPr>
        <w:t xml:space="preserve"> thought</w:t>
      </w:r>
      <w:r w:rsidR="00581AAD">
        <w:rPr>
          <w:rFonts w:ascii="Times New Roman" w:hAnsi="Times New Roman" w:cs="Times New Roman"/>
          <w:sz w:val="24"/>
          <w:szCs w:val="24"/>
        </w:rPr>
        <w:t xml:space="preserve"> can be identified</w:t>
      </w:r>
      <w:r w:rsidR="00B9501D">
        <w:rPr>
          <w:rFonts w:ascii="Times New Roman" w:hAnsi="Times New Roman" w:cs="Times New Roman"/>
          <w:sz w:val="24"/>
          <w:szCs w:val="24"/>
        </w:rPr>
        <w:t xml:space="preserve">, </w:t>
      </w:r>
      <w:r w:rsidR="004C261A">
        <w:rPr>
          <w:rFonts w:ascii="Times New Roman" w:hAnsi="Times New Roman" w:cs="Times New Roman"/>
          <w:sz w:val="24"/>
          <w:szCs w:val="24"/>
        </w:rPr>
        <w:t xml:space="preserve">the equivalent of which </w:t>
      </w:r>
      <w:r>
        <w:rPr>
          <w:rFonts w:ascii="Times New Roman" w:hAnsi="Times New Roman" w:cs="Times New Roman"/>
          <w:sz w:val="24"/>
          <w:szCs w:val="24"/>
        </w:rPr>
        <w:t>is absent in</w:t>
      </w:r>
      <w:r w:rsidR="004C261A">
        <w:rPr>
          <w:rFonts w:ascii="Times New Roman" w:hAnsi="Times New Roman" w:cs="Times New Roman"/>
          <w:sz w:val="24"/>
          <w:szCs w:val="24"/>
        </w:rPr>
        <w:t xml:space="preserve"> the </w:t>
      </w:r>
      <w:r w:rsidR="00B9501D">
        <w:rPr>
          <w:rFonts w:ascii="Times New Roman" w:hAnsi="Times New Roman" w:cs="Times New Roman"/>
          <w:sz w:val="24"/>
          <w:szCs w:val="24"/>
        </w:rPr>
        <w:t>sceptic Hume.</w:t>
      </w:r>
      <w:r w:rsidR="00F60566">
        <w:rPr>
          <w:rStyle w:val="FootnoteReference"/>
          <w:rFonts w:ascii="Times New Roman" w:hAnsi="Times New Roman" w:cs="Times New Roman"/>
          <w:sz w:val="24"/>
          <w:szCs w:val="24"/>
        </w:rPr>
        <w:footnoteReference w:id="73"/>
      </w:r>
      <w:r w:rsidR="00F60566">
        <w:rPr>
          <w:rFonts w:ascii="Times New Roman" w:hAnsi="Times New Roman" w:cs="Times New Roman"/>
          <w:sz w:val="24"/>
          <w:szCs w:val="24"/>
        </w:rPr>
        <w:t xml:space="preserve"> </w:t>
      </w:r>
      <w:r w:rsidR="00605927">
        <w:rPr>
          <w:rFonts w:ascii="Times New Roman" w:hAnsi="Times New Roman" w:cs="Times New Roman"/>
          <w:sz w:val="24"/>
          <w:szCs w:val="24"/>
        </w:rPr>
        <w:t>Whether, and to what degree,</w:t>
      </w:r>
      <w:r w:rsidR="00C35F1C">
        <w:rPr>
          <w:rFonts w:ascii="Times New Roman" w:hAnsi="Times New Roman" w:cs="Times New Roman"/>
          <w:sz w:val="24"/>
          <w:szCs w:val="24"/>
        </w:rPr>
        <w:t xml:space="preserve"> Burke was a natural law </w:t>
      </w:r>
      <w:r w:rsidR="00B9501D">
        <w:rPr>
          <w:rFonts w:ascii="Times New Roman" w:hAnsi="Times New Roman" w:cs="Times New Roman"/>
          <w:sz w:val="24"/>
          <w:szCs w:val="24"/>
        </w:rPr>
        <w:t xml:space="preserve">or alternatively </w:t>
      </w:r>
      <w:r w:rsidR="0031321F">
        <w:rPr>
          <w:rFonts w:ascii="Times New Roman" w:hAnsi="Times New Roman" w:cs="Times New Roman"/>
          <w:sz w:val="24"/>
          <w:szCs w:val="24"/>
        </w:rPr>
        <w:t xml:space="preserve">a </w:t>
      </w:r>
      <w:r w:rsidR="00B9501D">
        <w:rPr>
          <w:rFonts w:ascii="Times New Roman" w:hAnsi="Times New Roman" w:cs="Times New Roman"/>
          <w:sz w:val="24"/>
          <w:szCs w:val="24"/>
        </w:rPr>
        <w:t>utilitarian thinker</w:t>
      </w:r>
      <w:r w:rsidR="00C35F1C">
        <w:rPr>
          <w:rFonts w:ascii="Times New Roman" w:hAnsi="Times New Roman" w:cs="Times New Roman"/>
          <w:sz w:val="24"/>
          <w:szCs w:val="24"/>
        </w:rPr>
        <w:t xml:space="preserve"> </w:t>
      </w:r>
      <w:r w:rsidR="004C78A4">
        <w:rPr>
          <w:rFonts w:ascii="Times New Roman" w:hAnsi="Times New Roman" w:cs="Times New Roman"/>
          <w:sz w:val="24"/>
          <w:szCs w:val="24"/>
        </w:rPr>
        <w:t>has been</w:t>
      </w:r>
      <w:r w:rsidR="00C35F1C">
        <w:rPr>
          <w:rFonts w:ascii="Times New Roman" w:hAnsi="Times New Roman" w:cs="Times New Roman"/>
          <w:sz w:val="24"/>
          <w:szCs w:val="24"/>
        </w:rPr>
        <w:t xml:space="preserve"> a subject of debate. </w:t>
      </w:r>
      <w:r w:rsidR="00AA4D02">
        <w:rPr>
          <w:rFonts w:ascii="Times New Roman" w:hAnsi="Times New Roman" w:cs="Times New Roman"/>
          <w:sz w:val="24"/>
          <w:szCs w:val="24"/>
        </w:rPr>
        <w:t>For instance, i</w:t>
      </w:r>
      <w:r w:rsidR="00F60566">
        <w:rPr>
          <w:rFonts w:ascii="Times New Roman" w:hAnsi="Times New Roman" w:cs="Times New Roman"/>
          <w:sz w:val="24"/>
          <w:szCs w:val="24"/>
        </w:rPr>
        <w:t xml:space="preserve">t has been </w:t>
      </w:r>
      <w:r w:rsidR="00605927">
        <w:rPr>
          <w:rFonts w:ascii="Times New Roman" w:hAnsi="Times New Roman" w:cs="Times New Roman"/>
          <w:sz w:val="24"/>
          <w:szCs w:val="24"/>
        </w:rPr>
        <w:t>suggested</w:t>
      </w:r>
      <w:r w:rsidR="00F60566">
        <w:rPr>
          <w:rFonts w:ascii="Times New Roman" w:hAnsi="Times New Roman" w:cs="Times New Roman"/>
          <w:sz w:val="24"/>
          <w:szCs w:val="24"/>
        </w:rPr>
        <w:t xml:space="preserve"> that ‘i</w:t>
      </w:r>
      <w:r w:rsidR="00F60566" w:rsidRPr="00F60566">
        <w:rPr>
          <w:rFonts w:ascii="Times New Roman" w:hAnsi="Times New Roman" w:cs="Times New Roman"/>
          <w:sz w:val="24"/>
          <w:szCs w:val="24"/>
        </w:rPr>
        <w:t>n rejecting natural law [Burke] shared the conservatism of</w:t>
      </w:r>
      <w:r w:rsidR="00F60566">
        <w:rPr>
          <w:rFonts w:ascii="Times New Roman" w:hAnsi="Times New Roman" w:cs="Times New Roman"/>
          <w:sz w:val="24"/>
          <w:szCs w:val="24"/>
        </w:rPr>
        <w:t xml:space="preserve"> </w:t>
      </w:r>
      <w:r w:rsidR="00F60566" w:rsidRPr="00F60566">
        <w:rPr>
          <w:rFonts w:ascii="Times New Roman" w:hAnsi="Times New Roman" w:cs="Times New Roman"/>
          <w:sz w:val="24"/>
          <w:szCs w:val="24"/>
        </w:rPr>
        <w:t>Hume.</w:t>
      </w:r>
      <w:r w:rsidR="00F60566">
        <w:rPr>
          <w:rFonts w:ascii="Times New Roman" w:hAnsi="Times New Roman" w:cs="Times New Roman"/>
          <w:sz w:val="24"/>
          <w:szCs w:val="24"/>
        </w:rPr>
        <w:t>’</w:t>
      </w:r>
      <w:r w:rsidR="00F60566">
        <w:rPr>
          <w:rStyle w:val="FootnoteReference"/>
          <w:rFonts w:ascii="Times New Roman" w:hAnsi="Times New Roman" w:cs="Times New Roman"/>
          <w:sz w:val="24"/>
          <w:szCs w:val="24"/>
        </w:rPr>
        <w:footnoteReference w:id="74"/>
      </w:r>
      <w:r w:rsidR="00F60566">
        <w:rPr>
          <w:rFonts w:ascii="Times New Roman" w:hAnsi="Times New Roman" w:cs="Times New Roman"/>
          <w:sz w:val="24"/>
          <w:szCs w:val="24"/>
        </w:rPr>
        <w:t xml:space="preserve"> </w:t>
      </w:r>
      <w:r w:rsidR="002A3D90">
        <w:rPr>
          <w:rFonts w:ascii="Times New Roman" w:hAnsi="Times New Roman" w:cs="Times New Roman"/>
          <w:sz w:val="24"/>
          <w:szCs w:val="24"/>
        </w:rPr>
        <w:t>S</w:t>
      </w:r>
      <w:r w:rsidR="001253AB">
        <w:rPr>
          <w:rFonts w:ascii="Times New Roman" w:hAnsi="Times New Roman" w:cs="Times New Roman"/>
          <w:sz w:val="24"/>
          <w:szCs w:val="24"/>
        </w:rPr>
        <w:t>uch statements</w:t>
      </w:r>
      <w:r w:rsidR="002A3D90">
        <w:rPr>
          <w:rFonts w:ascii="Times New Roman" w:hAnsi="Times New Roman" w:cs="Times New Roman"/>
          <w:sz w:val="24"/>
          <w:szCs w:val="24"/>
        </w:rPr>
        <w:t xml:space="preserve">, however, </w:t>
      </w:r>
      <w:r w:rsidR="00F60566">
        <w:rPr>
          <w:rFonts w:ascii="Times New Roman" w:hAnsi="Times New Roman" w:cs="Times New Roman"/>
          <w:sz w:val="24"/>
          <w:szCs w:val="24"/>
        </w:rPr>
        <w:t xml:space="preserve">sit uneasily with Burke’s </w:t>
      </w:r>
      <w:r w:rsidR="00581AAD">
        <w:rPr>
          <w:rFonts w:ascii="Times New Roman" w:hAnsi="Times New Roman" w:cs="Times New Roman"/>
          <w:sz w:val="24"/>
          <w:szCs w:val="24"/>
        </w:rPr>
        <w:t>contention</w:t>
      </w:r>
      <w:r w:rsidR="00F60566">
        <w:rPr>
          <w:rFonts w:ascii="Times New Roman" w:hAnsi="Times New Roman" w:cs="Times New Roman"/>
          <w:sz w:val="24"/>
          <w:szCs w:val="24"/>
        </w:rPr>
        <w:t xml:space="preserve"> </w:t>
      </w:r>
      <w:r w:rsidR="00D13E43">
        <w:rPr>
          <w:rFonts w:ascii="Times New Roman" w:hAnsi="Times New Roman" w:cs="Times New Roman"/>
          <w:sz w:val="24"/>
          <w:szCs w:val="24"/>
        </w:rPr>
        <w:t xml:space="preserve">at the trial of Warren Hastings </w:t>
      </w:r>
      <w:r w:rsidR="00F60566">
        <w:rPr>
          <w:rFonts w:ascii="Times New Roman" w:hAnsi="Times New Roman" w:cs="Times New Roman"/>
          <w:sz w:val="24"/>
          <w:szCs w:val="24"/>
        </w:rPr>
        <w:t>that ‘[t]</w:t>
      </w:r>
      <w:r w:rsidR="00F60566" w:rsidRPr="00F60566">
        <w:rPr>
          <w:rFonts w:ascii="Times New Roman" w:hAnsi="Times New Roman" w:cs="Times New Roman"/>
          <w:sz w:val="24"/>
          <w:szCs w:val="24"/>
        </w:rPr>
        <w:t xml:space="preserve">here is but one </w:t>
      </w:r>
      <w:r w:rsidR="00D13E43">
        <w:rPr>
          <w:rFonts w:ascii="Times New Roman" w:hAnsi="Times New Roman" w:cs="Times New Roman"/>
          <w:sz w:val="24"/>
          <w:szCs w:val="24"/>
        </w:rPr>
        <w:t>L</w:t>
      </w:r>
      <w:r w:rsidR="00F60566" w:rsidRPr="00F60566">
        <w:rPr>
          <w:rFonts w:ascii="Times New Roman" w:hAnsi="Times New Roman" w:cs="Times New Roman"/>
          <w:sz w:val="24"/>
          <w:szCs w:val="24"/>
        </w:rPr>
        <w:t xml:space="preserve">aw </w:t>
      </w:r>
      <w:r w:rsidR="00D13E43">
        <w:rPr>
          <w:rFonts w:ascii="Times New Roman" w:hAnsi="Times New Roman" w:cs="Times New Roman"/>
          <w:sz w:val="24"/>
          <w:szCs w:val="24"/>
        </w:rPr>
        <w:t>in the world</w:t>
      </w:r>
      <w:r w:rsidR="00F60566" w:rsidRPr="00F60566">
        <w:rPr>
          <w:rFonts w:ascii="Times New Roman" w:hAnsi="Times New Roman" w:cs="Times New Roman"/>
          <w:sz w:val="24"/>
          <w:szCs w:val="24"/>
        </w:rPr>
        <w:t xml:space="preserve">, namely, that </w:t>
      </w:r>
      <w:r w:rsidR="00D13E43">
        <w:rPr>
          <w:rFonts w:ascii="Times New Roman" w:hAnsi="Times New Roman" w:cs="Times New Roman"/>
          <w:sz w:val="24"/>
          <w:szCs w:val="24"/>
        </w:rPr>
        <w:t>L</w:t>
      </w:r>
      <w:r w:rsidR="00F60566" w:rsidRPr="00F60566">
        <w:rPr>
          <w:rFonts w:ascii="Times New Roman" w:hAnsi="Times New Roman" w:cs="Times New Roman"/>
          <w:sz w:val="24"/>
          <w:szCs w:val="24"/>
        </w:rPr>
        <w:t>aw which governs all</w:t>
      </w:r>
      <w:r w:rsidR="00F60566">
        <w:rPr>
          <w:rFonts w:ascii="Times New Roman" w:hAnsi="Times New Roman" w:cs="Times New Roman"/>
          <w:sz w:val="24"/>
          <w:szCs w:val="24"/>
        </w:rPr>
        <w:t xml:space="preserve"> </w:t>
      </w:r>
      <w:r w:rsidR="00D13E43">
        <w:rPr>
          <w:rFonts w:ascii="Times New Roman" w:hAnsi="Times New Roman" w:cs="Times New Roman"/>
          <w:sz w:val="24"/>
          <w:szCs w:val="24"/>
        </w:rPr>
        <w:t>L</w:t>
      </w:r>
      <w:r w:rsidR="00F60566" w:rsidRPr="00F60566">
        <w:rPr>
          <w:rFonts w:ascii="Times New Roman" w:hAnsi="Times New Roman" w:cs="Times New Roman"/>
          <w:sz w:val="24"/>
          <w:szCs w:val="24"/>
        </w:rPr>
        <w:t xml:space="preserve">aw, the </w:t>
      </w:r>
      <w:r w:rsidR="00D13E43">
        <w:rPr>
          <w:rFonts w:ascii="Times New Roman" w:hAnsi="Times New Roman" w:cs="Times New Roman"/>
          <w:sz w:val="24"/>
          <w:szCs w:val="24"/>
        </w:rPr>
        <w:t>L</w:t>
      </w:r>
      <w:r w:rsidR="00F60566" w:rsidRPr="00F60566">
        <w:rPr>
          <w:rFonts w:ascii="Times New Roman" w:hAnsi="Times New Roman" w:cs="Times New Roman"/>
          <w:sz w:val="24"/>
          <w:szCs w:val="24"/>
        </w:rPr>
        <w:t xml:space="preserve">aw of our Creator, the law of humanity, </w:t>
      </w:r>
      <w:r w:rsidR="00D13E43">
        <w:rPr>
          <w:rFonts w:ascii="Times New Roman" w:hAnsi="Times New Roman" w:cs="Times New Roman"/>
          <w:sz w:val="24"/>
          <w:szCs w:val="24"/>
        </w:rPr>
        <w:t>J</w:t>
      </w:r>
      <w:r w:rsidR="00F60566" w:rsidRPr="00F60566">
        <w:rPr>
          <w:rFonts w:ascii="Times New Roman" w:hAnsi="Times New Roman" w:cs="Times New Roman"/>
          <w:sz w:val="24"/>
          <w:szCs w:val="24"/>
        </w:rPr>
        <w:t xml:space="preserve">ustice, </w:t>
      </w:r>
      <w:r w:rsidR="00D13E43">
        <w:rPr>
          <w:rFonts w:ascii="Times New Roman" w:hAnsi="Times New Roman" w:cs="Times New Roman"/>
          <w:sz w:val="24"/>
          <w:szCs w:val="24"/>
        </w:rPr>
        <w:t>E</w:t>
      </w:r>
      <w:r w:rsidR="00F60566" w:rsidRPr="00F60566">
        <w:rPr>
          <w:rFonts w:ascii="Times New Roman" w:hAnsi="Times New Roman" w:cs="Times New Roman"/>
          <w:sz w:val="24"/>
          <w:szCs w:val="24"/>
        </w:rPr>
        <w:t>quity</w:t>
      </w:r>
      <w:r w:rsidR="00D13E43">
        <w:rPr>
          <w:rFonts w:ascii="Times New Roman" w:hAnsi="Times New Roman" w:cs="Times New Roman"/>
          <w:sz w:val="24"/>
          <w:szCs w:val="24"/>
        </w:rPr>
        <w:t xml:space="preserve">, </w:t>
      </w:r>
      <w:r w:rsidR="00F60566" w:rsidRPr="00F60566">
        <w:rPr>
          <w:rFonts w:ascii="Times New Roman" w:hAnsi="Times New Roman" w:cs="Times New Roman"/>
          <w:sz w:val="24"/>
          <w:szCs w:val="24"/>
        </w:rPr>
        <w:t xml:space="preserve">the </w:t>
      </w:r>
      <w:r w:rsidR="00D13E43">
        <w:rPr>
          <w:rFonts w:ascii="Times New Roman" w:hAnsi="Times New Roman" w:cs="Times New Roman"/>
          <w:sz w:val="24"/>
          <w:szCs w:val="24"/>
        </w:rPr>
        <w:t>L</w:t>
      </w:r>
      <w:r w:rsidR="00F60566" w:rsidRPr="00F60566">
        <w:rPr>
          <w:rFonts w:ascii="Times New Roman" w:hAnsi="Times New Roman" w:cs="Times New Roman"/>
          <w:sz w:val="24"/>
          <w:szCs w:val="24"/>
        </w:rPr>
        <w:t xml:space="preserve">aw of </w:t>
      </w:r>
      <w:r w:rsidR="00D13E43">
        <w:rPr>
          <w:rFonts w:ascii="Times New Roman" w:hAnsi="Times New Roman" w:cs="Times New Roman"/>
          <w:sz w:val="24"/>
          <w:szCs w:val="24"/>
        </w:rPr>
        <w:t>N</w:t>
      </w:r>
      <w:r w:rsidR="00F60566" w:rsidRPr="00F60566">
        <w:rPr>
          <w:rFonts w:ascii="Times New Roman" w:hAnsi="Times New Roman" w:cs="Times New Roman"/>
          <w:sz w:val="24"/>
          <w:szCs w:val="24"/>
        </w:rPr>
        <w:t xml:space="preserve">ature and of </w:t>
      </w:r>
      <w:r w:rsidR="00D13E43">
        <w:rPr>
          <w:rFonts w:ascii="Times New Roman" w:hAnsi="Times New Roman" w:cs="Times New Roman"/>
          <w:sz w:val="24"/>
          <w:szCs w:val="24"/>
        </w:rPr>
        <w:t>N</w:t>
      </w:r>
      <w:r w:rsidR="00F60566" w:rsidRPr="00F60566">
        <w:rPr>
          <w:rFonts w:ascii="Times New Roman" w:hAnsi="Times New Roman" w:cs="Times New Roman"/>
          <w:sz w:val="24"/>
          <w:szCs w:val="24"/>
        </w:rPr>
        <w:t>ations</w:t>
      </w:r>
      <w:r w:rsidR="00F60566">
        <w:rPr>
          <w:rFonts w:ascii="Times New Roman" w:hAnsi="Times New Roman" w:cs="Times New Roman"/>
          <w:sz w:val="24"/>
          <w:szCs w:val="24"/>
        </w:rPr>
        <w:t>’</w:t>
      </w:r>
      <w:r w:rsidR="00D13E43">
        <w:rPr>
          <w:rFonts w:ascii="Times New Roman" w:hAnsi="Times New Roman" w:cs="Times New Roman"/>
          <w:sz w:val="24"/>
          <w:szCs w:val="24"/>
        </w:rPr>
        <w:t>.</w:t>
      </w:r>
      <w:r w:rsidR="005A2C20">
        <w:rPr>
          <w:rStyle w:val="FootnoteReference"/>
          <w:rFonts w:ascii="Times New Roman" w:hAnsi="Times New Roman" w:cs="Times New Roman"/>
          <w:sz w:val="24"/>
          <w:szCs w:val="24"/>
        </w:rPr>
        <w:footnoteReference w:id="75"/>
      </w:r>
      <w:r w:rsidR="00285294">
        <w:rPr>
          <w:rFonts w:ascii="Times New Roman" w:hAnsi="Times New Roman" w:cs="Times New Roman"/>
          <w:sz w:val="24"/>
          <w:szCs w:val="24"/>
        </w:rPr>
        <w:t xml:space="preserve"> In his correspondence, he wrote that ‘[t]he principles of true politic</w:t>
      </w:r>
      <w:r w:rsidR="00907479">
        <w:rPr>
          <w:rFonts w:ascii="Times New Roman" w:hAnsi="Times New Roman" w:cs="Times New Roman"/>
          <w:sz w:val="24"/>
          <w:szCs w:val="24"/>
        </w:rPr>
        <w:t>k</w:t>
      </w:r>
      <w:r w:rsidR="00285294">
        <w:rPr>
          <w:rFonts w:ascii="Times New Roman" w:hAnsi="Times New Roman" w:cs="Times New Roman"/>
          <w:sz w:val="24"/>
          <w:szCs w:val="24"/>
        </w:rPr>
        <w:t>s are those of morality enlarged’</w:t>
      </w:r>
      <w:r w:rsidR="00907479">
        <w:rPr>
          <w:rFonts w:ascii="Times New Roman" w:hAnsi="Times New Roman" w:cs="Times New Roman"/>
          <w:sz w:val="24"/>
          <w:szCs w:val="24"/>
        </w:rPr>
        <w:t>.</w:t>
      </w:r>
      <w:r w:rsidR="00961FCE">
        <w:rPr>
          <w:rStyle w:val="FootnoteReference"/>
          <w:rFonts w:ascii="Times New Roman" w:hAnsi="Times New Roman" w:cs="Times New Roman"/>
          <w:sz w:val="24"/>
          <w:szCs w:val="24"/>
        </w:rPr>
        <w:footnoteReference w:id="76"/>
      </w:r>
      <w:r w:rsidR="00F60566">
        <w:rPr>
          <w:rFonts w:ascii="Times New Roman" w:hAnsi="Times New Roman" w:cs="Times New Roman"/>
          <w:sz w:val="24"/>
          <w:szCs w:val="24"/>
        </w:rPr>
        <w:t xml:space="preserve"> </w:t>
      </w:r>
      <w:r w:rsidR="000C5E05">
        <w:rPr>
          <w:rFonts w:ascii="Times New Roman" w:hAnsi="Times New Roman" w:cs="Times New Roman"/>
          <w:sz w:val="24"/>
          <w:szCs w:val="24"/>
        </w:rPr>
        <w:t xml:space="preserve">Moreover, </w:t>
      </w:r>
      <w:r w:rsidR="000007C1">
        <w:rPr>
          <w:rFonts w:ascii="Times New Roman" w:hAnsi="Times New Roman" w:cs="Times New Roman"/>
          <w:sz w:val="24"/>
          <w:szCs w:val="24"/>
        </w:rPr>
        <w:t xml:space="preserve">he stressed at the Hastings trial that </w:t>
      </w:r>
      <w:r w:rsidR="000C5E05">
        <w:rPr>
          <w:rFonts w:ascii="Times New Roman" w:hAnsi="Times New Roman" w:cs="Times New Roman"/>
          <w:sz w:val="24"/>
          <w:szCs w:val="24"/>
        </w:rPr>
        <w:t>‘[t]he laws of morality are the same everywhere’</w:t>
      </w:r>
      <w:r w:rsidR="00A25F8B">
        <w:rPr>
          <w:rFonts w:ascii="Times New Roman" w:hAnsi="Times New Roman" w:cs="Times New Roman"/>
          <w:sz w:val="24"/>
          <w:szCs w:val="24"/>
        </w:rPr>
        <w:t>, when arguing against ‘geographical morality’ and ‘oriental despotism’.</w:t>
      </w:r>
      <w:r w:rsidR="000C5E05">
        <w:rPr>
          <w:rStyle w:val="FootnoteReference"/>
          <w:rFonts w:ascii="Times New Roman" w:hAnsi="Times New Roman" w:cs="Times New Roman"/>
          <w:sz w:val="24"/>
          <w:szCs w:val="24"/>
        </w:rPr>
        <w:footnoteReference w:id="77"/>
      </w:r>
      <w:r w:rsidR="000C5E05">
        <w:rPr>
          <w:rFonts w:ascii="Times New Roman" w:hAnsi="Times New Roman" w:cs="Times New Roman"/>
          <w:sz w:val="24"/>
          <w:szCs w:val="24"/>
        </w:rPr>
        <w:t xml:space="preserve"> </w:t>
      </w:r>
      <w:r w:rsidR="00B9501D">
        <w:rPr>
          <w:rFonts w:ascii="Times New Roman" w:hAnsi="Times New Roman" w:cs="Times New Roman"/>
          <w:sz w:val="24"/>
          <w:szCs w:val="24"/>
        </w:rPr>
        <w:t xml:space="preserve">Several similar quotations can be </w:t>
      </w:r>
      <w:r w:rsidR="00D84B96">
        <w:rPr>
          <w:rFonts w:ascii="Times New Roman" w:hAnsi="Times New Roman" w:cs="Times New Roman"/>
          <w:sz w:val="24"/>
          <w:szCs w:val="24"/>
        </w:rPr>
        <w:t>found</w:t>
      </w:r>
      <w:r w:rsidR="00B9501D">
        <w:rPr>
          <w:rFonts w:ascii="Times New Roman" w:hAnsi="Times New Roman" w:cs="Times New Roman"/>
          <w:sz w:val="24"/>
          <w:szCs w:val="24"/>
        </w:rPr>
        <w:t xml:space="preserve">, especially when Burke </w:t>
      </w:r>
      <w:r w:rsidR="00B9501D" w:rsidRPr="00D50769">
        <w:rPr>
          <w:rFonts w:ascii="Times New Roman" w:hAnsi="Times New Roman" w:cs="Times New Roman"/>
          <w:sz w:val="24"/>
          <w:szCs w:val="24"/>
        </w:rPr>
        <w:t>addressed imperial abuses in India and Ireland</w:t>
      </w:r>
      <w:r w:rsidR="00C854B6">
        <w:rPr>
          <w:rFonts w:ascii="Times New Roman" w:hAnsi="Times New Roman" w:cs="Times New Roman"/>
          <w:sz w:val="24"/>
          <w:szCs w:val="24"/>
        </w:rPr>
        <w:t xml:space="preserve"> </w:t>
      </w:r>
      <w:r w:rsidR="00C854B6" w:rsidRPr="00D94CF6">
        <w:rPr>
          <w:rFonts w:ascii="Times New Roman" w:hAnsi="Times New Roman" w:cs="Times New Roman"/>
          <w:sz w:val="24"/>
          <w:szCs w:val="24"/>
        </w:rPr>
        <w:t>(</w:t>
      </w:r>
      <w:r w:rsidR="001C3F36" w:rsidRPr="00D94CF6">
        <w:rPr>
          <w:rFonts w:ascii="Times New Roman" w:hAnsi="Times New Roman" w:cs="Times New Roman"/>
          <w:sz w:val="24"/>
          <w:szCs w:val="24"/>
        </w:rPr>
        <w:t xml:space="preserve">although </w:t>
      </w:r>
      <w:r w:rsidR="00D94CF6" w:rsidRPr="00D94CF6">
        <w:rPr>
          <w:rFonts w:ascii="Times New Roman" w:hAnsi="Times New Roman" w:cs="Times New Roman"/>
          <w:sz w:val="24"/>
          <w:szCs w:val="24"/>
        </w:rPr>
        <w:t>fewer can be found</w:t>
      </w:r>
      <w:r w:rsidR="001C3F36" w:rsidRPr="00D94CF6">
        <w:rPr>
          <w:rFonts w:ascii="Times New Roman" w:hAnsi="Times New Roman" w:cs="Times New Roman"/>
          <w:sz w:val="24"/>
          <w:szCs w:val="24"/>
        </w:rPr>
        <w:t xml:space="preserve"> </w:t>
      </w:r>
      <w:r w:rsidR="00DA7481" w:rsidRPr="00D94CF6">
        <w:rPr>
          <w:rFonts w:ascii="Times New Roman" w:hAnsi="Times New Roman" w:cs="Times New Roman"/>
          <w:sz w:val="24"/>
          <w:szCs w:val="24"/>
        </w:rPr>
        <w:t>regarding</w:t>
      </w:r>
      <w:r w:rsidR="001C3F36" w:rsidRPr="00D94CF6">
        <w:rPr>
          <w:rFonts w:ascii="Times New Roman" w:hAnsi="Times New Roman" w:cs="Times New Roman"/>
          <w:sz w:val="24"/>
          <w:szCs w:val="24"/>
        </w:rPr>
        <w:t xml:space="preserve"> America)</w:t>
      </w:r>
      <w:r w:rsidR="00B9501D" w:rsidRPr="00D94CF6">
        <w:rPr>
          <w:rFonts w:ascii="Times New Roman" w:hAnsi="Times New Roman" w:cs="Times New Roman"/>
          <w:sz w:val="24"/>
          <w:szCs w:val="24"/>
        </w:rPr>
        <w:t>.</w:t>
      </w:r>
    </w:p>
    <w:p w14:paraId="6BC051B5" w14:textId="6584B492" w:rsidR="00C30F92" w:rsidRDefault="00581AAD" w:rsidP="008C522B">
      <w:pPr>
        <w:spacing w:line="360" w:lineRule="auto"/>
        <w:ind w:firstLine="720"/>
        <w:rPr>
          <w:rFonts w:ascii="Times New Roman" w:hAnsi="Times New Roman" w:cs="Times New Roman"/>
          <w:sz w:val="24"/>
          <w:szCs w:val="24"/>
        </w:rPr>
      </w:pPr>
      <w:r w:rsidRPr="00D50769">
        <w:rPr>
          <w:rFonts w:ascii="Times New Roman" w:hAnsi="Times New Roman" w:cs="Times New Roman"/>
          <w:sz w:val="24"/>
          <w:szCs w:val="24"/>
        </w:rPr>
        <w:t xml:space="preserve">Even though Burke’s appeals to natural law were </w:t>
      </w:r>
      <w:r>
        <w:rPr>
          <w:rFonts w:ascii="Times New Roman" w:hAnsi="Times New Roman" w:cs="Times New Roman"/>
          <w:sz w:val="24"/>
          <w:szCs w:val="24"/>
        </w:rPr>
        <w:t xml:space="preserve">not part of a systematic </w:t>
      </w:r>
      <w:r w:rsidR="00B31EE3">
        <w:rPr>
          <w:rFonts w:ascii="Times New Roman" w:hAnsi="Times New Roman" w:cs="Times New Roman"/>
          <w:sz w:val="24"/>
          <w:szCs w:val="24"/>
        </w:rPr>
        <w:t>treatise</w:t>
      </w:r>
      <w:r w:rsidRPr="00D50769">
        <w:rPr>
          <w:rFonts w:ascii="Times New Roman" w:hAnsi="Times New Roman" w:cs="Times New Roman"/>
          <w:sz w:val="24"/>
          <w:szCs w:val="24"/>
        </w:rPr>
        <w:t xml:space="preserve">, </w:t>
      </w:r>
      <w:r w:rsidR="00D84B96">
        <w:rPr>
          <w:rFonts w:ascii="Times New Roman" w:hAnsi="Times New Roman" w:cs="Times New Roman"/>
          <w:sz w:val="24"/>
          <w:szCs w:val="24"/>
        </w:rPr>
        <w:t>the</w:t>
      </w:r>
      <w:r w:rsidR="000B0539">
        <w:rPr>
          <w:rFonts w:ascii="Times New Roman" w:hAnsi="Times New Roman" w:cs="Times New Roman"/>
          <w:sz w:val="24"/>
          <w:szCs w:val="24"/>
        </w:rPr>
        <w:t>re</w:t>
      </w:r>
      <w:r w:rsidRPr="00D50769">
        <w:rPr>
          <w:rFonts w:ascii="Times New Roman" w:hAnsi="Times New Roman" w:cs="Times New Roman"/>
          <w:sz w:val="24"/>
          <w:szCs w:val="24"/>
        </w:rPr>
        <w:t xml:space="preserve"> </w:t>
      </w:r>
      <w:r w:rsidR="00B31EE3">
        <w:rPr>
          <w:rFonts w:ascii="Times New Roman" w:hAnsi="Times New Roman" w:cs="Times New Roman"/>
          <w:sz w:val="24"/>
          <w:szCs w:val="24"/>
        </w:rPr>
        <w:t>are too many to</w:t>
      </w:r>
      <w:r w:rsidRPr="00D50769">
        <w:rPr>
          <w:rFonts w:ascii="Times New Roman" w:hAnsi="Times New Roman" w:cs="Times New Roman"/>
          <w:sz w:val="24"/>
          <w:szCs w:val="24"/>
        </w:rPr>
        <w:t xml:space="preserve"> categorise </w:t>
      </w:r>
      <w:r w:rsidR="00B31EE3">
        <w:rPr>
          <w:rFonts w:ascii="Times New Roman" w:hAnsi="Times New Roman" w:cs="Times New Roman"/>
          <w:sz w:val="24"/>
          <w:szCs w:val="24"/>
        </w:rPr>
        <w:t>him</w:t>
      </w:r>
      <w:r w:rsidRPr="00D50769">
        <w:rPr>
          <w:rFonts w:ascii="Times New Roman" w:hAnsi="Times New Roman" w:cs="Times New Roman"/>
          <w:sz w:val="24"/>
          <w:szCs w:val="24"/>
        </w:rPr>
        <w:t xml:space="preserve"> as </w:t>
      </w:r>
      <w:r w:rsidR="00DF594F">
        <w:rPr>
          <w:rFonts w:ascii="Times New Roman" w:hAnsi="Times New Roman" w:cs="Times New Roman"/>
          <w:sz w:val="24"/>
          <w:szCs w:val="24"/>
        </w:rPr>
        <w:t xml:space="preserve">either </w:t>
      </w:r>
      <w:r w:rsidRPr="00D50769">
        <w:rPr>
          <w:rFonts w:ascii="Times New Roman" w:hAnsi="Times New Roman" w:cs="Times New Roman"/>
          <w:sz w:val="24"/>
          <w:szCs w:val="24"/>
        </w:rPr>
        <w:t>utilitarian</w:t>
      </w:r>
      <w:r w:rsidR="00FD4E68">
        <w:rPr>
          <w:rFonts w:ascii="Times New Roman" w:hAnsi="Times New Roman" w:cs="Times New Roman"/>
          <w:sz w:val="24"/>
          <w:szCs w:val="24"/>
        </w:rPr>
        <w:t xml:space="preserve">, </w:t>
      </w:r>
      <w:r w:rsidRPr="00D50769">
        <w:rPr>
          <w:rFonts w:ascii="Times New Roman" w:hAnsi="Times New Roman" w:cs="Times New Roman"/>
          <w:sz w:val="24"/>
          <w:szCs w:val="24"/>
        </w:rPr>
        <w:t>historicist</w:t>
      </w:r>
      <w:r w:rsidR="00DF594F">
        <w:rPr>
          <w:rFonts w:ascii="Times New Roman" w:hAnsi="Times New Roman" w:cs="Times New Roman"/>
          <w:sz w:val="24"/>
          <w:szCs w:val="24"/>
        </w:rPr>
        <w:t>, legalist</w:t>
      </w:r>
      <w:r w:rsidRPr="00D50769">
        <w:rPr>
          <w:rFonts w:ascii="Times New Roman" w:hAnsi="Times New Roman" w:cs="Times New Roman"/>
          <w:sz w:val="24"/>
          <w:szCs w:val="24"/>
        </w:rPr>
        <w:t xml:space="preserve"> </w:t>
      </w:r>
      <w:r w:rsidR="00DF594F">
        <w:rPr>
          <w:rFonts w:ascii="Times New Roman" w:hAnsi="Times New Roman" w:cs="Times New Roman"/>
          <w:sz w:val="24"/>
          <w:szCs w:val="24"/>
        </w:rPr>
        <w:t>or</w:t>
      </w:r>
      <w:r w:rsidRPr="00D50769">
        <w:rPr>
          <w:rFonts w:ascii="Times New Roman" w:hAnsi="Times New Roman" w:cs="Times New Roman"/>
          <w:sz w:val="24"/>
          <w:szCs w:val="24"/>
        </w:rPr>
        <w:t xml:space="preserve"> traditional</w:t>
      </w:r>
      <w:r w:rsidR="00891665">
        <w:rPr>
          <w:rFonts w:ascii="Times New Roman" w:hAnsi="Times New Roman" w:cs="Times New Roman"/>
          <w:sz w:val="24"/>
          <w:szCs w:val="24"/>
        </w:rPr>
        <w:t>ist</w:t>
      </w:r>
      <w:r>
        <w:rPr>
          <w:rFonts w:ascii="Times New Roman" w:hAnsi="Times New Roman" w:cs="Times New Roman"/>
          <w:sz w:val="24"/>
          <w:szCs w:val="24"/>
        </w:rPr>
        <w:t>,</w:t>
      </w:r>
      <w:r w:rsidRPr="00D50769">
        <w:rPr>
          <w:rFonts w:ascii="Times New Roman" w:hAnsi="Times New Roman" w:cs="Times New Roman"/>
          <w:sz w:val="24"/>
          <w:szCs w:val="24"/>
        </w:rPr>
        <w:t xml:space="preserve"> </w:t>
      </w:r>
      <w:r w:rsidR="003F1820">
        <w:rPr>
          <w:rFonts w:ascii="Times New Roman" w:hAnsi="Times New Roman" w:cs="Times New Roman"/>
          <w:sz w:val="24"/>
          <w:szCs w:val="24"/>
        </w:rPr>
        <w:lastRenderedPageBreak/>
        <w:t>notwithstanding the presence of</w:t>
      </w:r>
      <w:r w:rsidRPr="00D50769">
        <w:rPr>
          <w:rFonts w:ascii="Times New Roman" w:hAnsi="Times New Roman" w:cs="Times New Roman"/>
          <w:sz w:val="24"/>
          <w:szCs w:val="24"/>
        </w:rPr>
        <w:t xml:space="preserve"> such </w:t>
      </w:r>
      <w:r w:rsidR="002E36D8">
        <w:rPr>
          <w:rFonts w:ascii="Times New Roman" w:hAnsi="Times New Roman" w:cs="Times New Roman"/>
          <w:sz w:val="24"/>
          <w:szCs w:val="24"/>
        </w:rPr>
        <w:t>characteristics</w:t>
      </w:r>
      <w:r w:rsidRPr="00D50769">
        <w:rPr>
          <w:rFonts w:ascii="Times New Roman" w:hAnsi="Times New Roman" w:cs="Times New Roman"/>
          <w:sz w:val="24"/>
          <w:szCs w:val="24"/>
        </w:rPr>
        <w:t xml:space="preserve"> as well</w:t>
      </w:r>
      <w:r w:rsidR="007063EE">
        <w:rPr>
          <w:rFonts w:ascii="Times New Roman" w:hAnsi="Times New Roman" w:cs="Times New Roman"/>
          <w:sz w:val="24"/>
          <w:szCs w:val="24"/>
        </w:rPr>
        <w:t xml:space="preserve">. </w:t>
      </w:r>
      <w:r w:rsidR="002002D5">
        <w:rPr>
          <w:rFonts w:ascii="Times New Roman" w:hAnsi="Times New Roman" w:cs="Times New Roman"/>
          <w:sz w:val="24"/>
          <w:szCs w:val="24"/>
        </w:rPr>
        <w:t xml:space="preserve">For Burke, they were </w:t>
      </w:r>
      <w:r w:rsidR="00A7693C">
        <w:rPr>
          <w:rFonts w:ascii="Times New Roman" w:hAnsi="Times New Roman" w:cs="Times New Roman"/>
          <w:sz w:val="24"/>
          <w:szCs w:val="24"/>
        </w:rPr>
        <w:t>unifying</w:t>
      </w:r>
      <w:r w:rsidR="002002D5">
        <w:rPr>
          <w:rFonts w:ascii="Times New Roman" w:hAnsi="Times New Roman" w:cs="Times New Roman"/>
          <w:sz w:val="24"/>
          <w:szCs w:val="24"/>
        </w:rPr>
        <w:t xml:space="preserve"> rather than contradictory</w:t>
      </w:r>
      <w:r w:rsidR="00A7693C">
        <w:rPr>
          <w:rFonts w:ascii="Times New Roman" w:hAnsi="Times New Roman" w:cs="Times New Roman"/>
          <w:sz w:val="24"/>
          <w:szCs w:val="24"/>
        </w:rPr>
        <w:t xml:space="preserve"> principles. </w:t>
      </w:r>
      <w:r w:rsidR="00CD5469">
        <w:rPr>
          <w:rFonts w:ascii="Times New Roman" w:hAnsi="Times New Roman" w:cs="Times New Roman"/>
          <w:sz w:val="24"/>
          <w:szCs w:val="24"/>
        </w:rPr>
        <w:t xml:space="preserve">Even though moral law is universal and eternal, it is not directly comprehensible because of the limitations to reason. </w:t>
      </w:r>
      <w:r w:rsidR="000B0539">
        <w:rPr>
          <w:rFonts w:ascii="Times New Roman" w:hAnsi="Times New Roman" w:cs="Times New Roman"/>
          <w:sz w:val="24"/>
          <w:szCs w:val="24"/>
        </w:rPr>
        <w:t>N</w:t>
      </w:r>
      <w:r w:rsidR="00CD5469">
        <w:rPr>
          <w:rFonts w:ascii="Times New Roman" w:hAnsi="Times New Roman" w:cs="Times New Roman"/>
          <w:sz w:val="24"/>
          <w:szCs w:val="24"/>
        </w:rPr>
        <w:t xml:space="preserve">atural law is thus discoverable in history, </w:t>
      </w:r>
      <w:r w:rsidR="000B0539">
        <w:rPr>
          <w:rFonts w:ascii="Times New Roman" w:hAnsi="Times New Roman" w:cs="Times New Roman"/>
          <w:sz w:val="24"/>
          <w:szCs w:val="24"/>
        </w:rPr>
        <w:t xml:space="preserve">and </w:t>
      </w:r>
      <w:r w:rsidR="00CD5469">
        <w:rPr>
          <w:rFonts w:ascii="Times New Roman" w:hAnsi="Times New Roman" w:cs="Times New Roman"/>
          <w:sz w:val="24"/>
          <w:szCs w:val="24"/>
        </w:rPr>
        <w:t>manifes</w:t>
      </w:r>
      <w:r w:rsidR="006D0732">
        <w:rPr>
          <w:rFonts w:ascii="Times New Roman" w:hAnsi="Times New Roman" w:cs="Times New Roman"/>
          <w:sz w:val="24"/>
          <w:szCs w:val="24"/>
        </w:rPr>
        <w:t>ted</w:t>
      </w:r>
      <w:r w:rsidR="00CD5469">
        <w:rPr>
          <w:rFonts w:ascii="Times New Roman" w:hAnsi="Times New Roman" w:cs="Times New Roman"/>
          <w:sz w:val="24"/>
          <w:szCs w:val="24"/>
        </w:rPr>
        <w:t xml:space="preserve"> in social institutions</w:t>
      </w:r>
      <w:r w:rsidR="006D0732">
        <w:rPr>
          <w:rFonts w:ascii="Times New Roman" w:hAnsi="Times New Roman" w:cs="Times New Roman"/>
          <w:sz w:val="24"/>
          <w:szCs w:val="24"/>
        </w:rPr>
        <w:t xml:space="preserve">, </w:t>
      </w:r>
      <w:r w:rsidR="00F96799">
        <w:rPr>
          <w:rFonts w:ascii="Times New Roman" w:hAnsi="Times New Roman" w:cs="Times New Roman"/>
          <w:sz w:val="24"/>
          <w:szCs w:val="24"/>
        </w:rPr>
        <w:t xml:space="preserve">laws, </w:t>
      </w:r>
      <w:r w:rsidR="006D0732">
        <w:rPr>
          <w:rFonts w:ascii="Times New Roman" w:hAnsi="Times New Roman" w:cs="Times New Roman"/>
          <w:sz w:val="24"/>
          <w:szCs w:val="24"/>
        </w:rPr>
        <w:t>and Christian revelation</w:t>
      </w:r>
      <w:r w:rsidR="00E8394E">
        <w:rPr>
          <w:rFonts w:ascii="Times New Roman" w:hAnsi="Times New Roman" w:cs="Times New Roman"/>
          <w:sz w:val="24"/>
          <w:szCs w:val="24"/>
        </w:rPr>
        <w:t>, Burke argued.</w:t>
      </w:r>
      <w:r w:rsidR="008C522B">
        <w:rPr>
          <w:rFonts w:ascii="Times New Roman" w:hAnsi="Times New Roman" w:cs="Times New Roman"/>
          <w:sz w:val="24"/>
          <w:szCs w:val="24"/>
        </w:rPr>
        <w:t xml:space="preserve"> </w:t>
      </w:r>
      <w:r>
        <w:rPr>
          <w:rFonts w:ascii="Times New Roman" w:hAnsi="Times New Roman" w:cs="Times New Roman"/>
          <w:sz w:val="24"/>
          <w:szCs w:val="24"/>
        </w:rPr>
        <w:t xml:space="preserve">A </w:t>
      </w:r>
      <w:r w:rsidR="00D50769" w:rsidRPr="00D50769">
        <w:rPr>
          <w:rFonts w:ascii="Times New Roman" w:hAnsi="Times New Roman" w:cs="Times New Roman"/>
          <w:sz w:val="24"/>
          <w:szCs w:val="24"/>
        </w:rPr>
        <w:t>strand of scholarship has enlisted Burke in the natural law tradition in a strong sense</w:t>
      </w:r>
      <w:r w:rsidR="00D50769">
        <w:rPr>
          <w:rFonts w:ascii="Times New Roman" w:hAnsi="Times New Roman" w:cs="Times New Roman"/>
          <w:sz w:val="24"/>
          <w:szCs w:val="24"/>
        </w:rPr>
        <w:t xml:space="preserve"> and in opposition to utilitarianism.</w:t>
      </w:r>
      <w:r w:rsidR="00D50769">
        <w:rPr>
          <w:rStyle w:val="FootnoteReference"/>
          <w:rFonts w:ascii="Times New Roman" w:hAnsi="Times New Roman" w:cs="Times New Roman"/>
          <w:sz w:val="24"/>
          <w:szCs w:val="24"/>
        </w:rPr>
        <w:footnoteReference w:id="78"/>
      </w:r>
      <w:r w:rsidR="006768DA">
        <w:rPr>
          <w:rFonts w:ascii="Times New Roman" w:hAnsi="Times New Roman" w:cs="Times New Roman"/>
          <w:sz w:val="24"/>
          <w:szCs w:val="24"/>
        </w:rPr>
        <w:t xml:space="preserve"> </w:t>
      </w:r>
      <w:r w:rsidR="00F81F71">
        <w:rPr>
          <w:rFonts w:ascii="Times New Roman" w:hAnsi="Times New Roman" w:cs="Times New Roman"/>
          <w:sz w:val="24"/>
          <w:szCs w:val="24"/>
        </w:rPr>
        <w:t>Yet</w:t>
      </w:r>
      <w:r w:rsidR="006768DA">
        <w:rPr>
          <w:rFonts w:ascii="Times New Roman" w:hAnsi="Times New Roman" w:cs="Times New Roman"/>
          <w:sz w:val="24"/>
          <w:szCs w:val="24"/>
        </w:rPr>
        <w:t xml:space="preserve"> f</w:t>
      </w:r>
      <w:r w:rsidR="001F703B">
        <w:rPr>
          <w:rFonts w:ascii="Times New Roman" w:hAnsi="Times New Roman" w:cs="Times New Roman"/>
          <w:sz w:val="24"/>
          <w:szCs w:val="24"/>
        </w:rPr>
        <w:t>or Burke</w:t>
      </w:r>
      <w:r w:rsidR="006768DA">
        <w:rPr>
          <w:rFonts w:ascii="Times New Roman" w:hAnsi="Times New Roman" w:cs="Times New Roman"/>
          <w:sz w:val="24"/>
          <w:szCs w:val="24"/>
        </w:rPr>
        <w:t xml:space="preserve"> </w:t>
      </w:r>
      <w:r w:rsidR="001F703B">
        <w:rPr>
          <w:rFonts w:ascii="Times New Roman" w:hAnsi="Times New Roman" w:cs="Times New Roman"/>
          <w:sz w:val="24"/>
          <w:szCs w:val="24"/>
        </w:rPr>
        <w:t xml:space="preserve">natural law and utility were not only compatible but </w:t>
      </w:r>
      <w:r w:rsidR="00046CDB">
        <w:rPr>
          <w:rFonts w:ascii="Times New Roman" w:hAnsi="Times New Roman" w:cs="Times New Roman"/>
          <w:sz w:val="24"/>
          <w:szCs w:val="24"/>
        </w:rPr>
        <w:t xml:space="preserve">often </w:t>
      </w:r>
      <w:r w:rsidR="001F703B">
        <w:rPr>
          <w:rFonts w:ascii="Times New Roman" w:hAnsi="Times New Roman" w:cs="Times New Roman"/>
          <w:sz w:val="24"/>
          <w:szCs w:val="24"/>
        </w:rPr>
        <w:t xml:space="preserve">inseparable. </w:t>
      </w:r>
      <w:r w:rsidR="00C30F92" w:rsidRPr="00D50769">
        <w:rPr>
          <w:rFonts w:ascii="Times New Roman" w:hAnsi="Times New Roman" w:cs="Times New Roman"/>
          <w:sz w:val="24"/>
          <w:szCs w:val="24"/>
        </w:rPr>
        <w:t>Burke’s thought was eclectic</w:t>
      </w:r>
      <w:r>
        <w:rPr>
          <w:rFonts w:ascii="Times New Roman" w:hAnsi="Times New Roman" w:cs="Times New Roman"/>
          <w:sz w:val="24"/>
          <w:szCs w:val="24"/>
        </w:rPr>
        <w:t xml:space="preserve"> </w:t>
      </w:r>
      <w:r w:rsidR="00C30F92" w:rsidRPr="00D50769">
        <w:rPr>
          <w:rFonts w:ascii="Times New Roman" w:hAnsi="Times New Roman" w:cs="Times New Roman"/>
          <w:sz w:val="24"/>
          <w:szCs w:val="24"/>
        </w:rPr>
        <w:t>and attempts to assimilate</w:t>
      </w:r>
      <w:r w:rsidR="00C30F92">
        <w:rPr>
          <w:rFonts w:ascii="Times New Roman" w:hAnsi="Times New Roman" w:cs="Times New Roman"/>
          <w:sz w:val="24"/>
          <w:szCs w:val="24"/>
        </w:rPr>
        <w:t xml:space="preserve"> </w:t>
      </w:r>
      <w:r w:rsidR="00FD61E1">
        <w:rPr>
          <w:rFonts w:ascii="Times New Roman" w:hAnsi="Times New Roman" w:cs="Times New Roman"/>
          <w:sz w:val="24"/>
          <w:szCs w:val="24"/>
        </w:rPr>
        <w:t>it</w:t>
      </w:r>
      <w:r w:rsidR="00C30F92">
        <w:rPr>
          <w:rFonts w:ascii="Times New Roman" w:hAnsi="Times New Roman" w:cs="Times New Roman"/>
          <w:sz w:val="24"/>
          <w:szCs w:val="24"/>
        </w:rPr>
        <w:t xml:space="preserve"> into a Thomist framework of natural law have been unsuccessful</w:t>
      </w:r>
      <w:r w:rsidR="00142742">
        <w:rPr>
          <w:rFonts w:ascii="Times New Roman" w:hAnsi="Times New Roman" w:cs="Times New Roman"/>
          <w:sz w:val="24"/>
          <w:szCs w:val="24"/>
        </w:rPr>
        <w:t xml:space="preserve">, </w:t>
      </w:r>
      <w:r w:rsidR="00C30F92">
        <w:rPr>
          <w:rFonts w:ascii="Times New Roman" w:hAnsi="Times New Roman" w:cs="Times New Roman"/>
          <w:sz w:val="24"/>
          <w:szCs w:val="24"/>
        </w:rPr>
        <w:t>since Burke only seems to have been vaguely familiar with Aquinas.</w:t>
      </w:r>
      <w:r w:rsidR="009A73C7">
        <w:rPr>
          <w:rStyle w:val="FootnoteReference"/>
          <w:rFonts w:ascii="Times New Roman" w:hAnsi="Times New Roman" w:cs="Times New Roman"/>
          <w:sz w:val="24"/>
          <w:szCs w:val="24"/>
        </w:rPr>
        <w:footnoteReference w:id="79"/>
      </w:r>
      <w:r w:rsidR="00C30F92">
        <w:rPr>
          <w:rFonts w:ascii="Times New Roman" w:hAnsi="Times New Roman" w:cs="Times New Roman"/>
          <w:sz w:val="24"/>
          <w:szCs w:val="24"/>
        </w:rPr>
        <w:t xml:space="preserve"> Cicero, for whom utility, history and tradition were part of natural law rather than distinct from it, is a much likelier source for Burke</w:t>
      </w:r>
      <w:r>
        <w:rPr>
          <w:rFonts w:ascii="Times New Roman" w:hAnsi="Times New Roman" w:cs="Times New Roman"/>
          <w:sz w:val="24"/>
          <w:szCs w:val="24"/>
        </w:rPr>
        <w:t xml:space="preserve">, and someone he cited frequently throughout his career. </w:t>
      </w:r>
      <w:r w:rsidR="005C600B">
        <w:rPr>
          <w:rFonts w:ascii="Times New Roman" w:hAnsi="Times New Roman" w:cs="Times New Roman"/>
          <w:sz w:val="24"/>
          <w:szCs w:val="24"/>
        </w:rPr>
        <w:t xml:space="preserve">The useful and the honourable were in alliance rather than </w:t>
      </w:r>
      <w:r w:rsidR="00C872D2">
        <w:rPr>
          <w:rFonts w:ascii="Times New Roman" w:hAnsi="Times New Roman" w:cs="Times New Roman"/>
          <w:sz w:val="24"/>
          <w:szCs w:val="24"/>
        </w:rPr>
        <w:t xml:space="preserve">in opposition </w:t>
      </w:r>
      <w:r w:rsidR="005C600B">
        <w:rPr>
          <w:rFonts w:ascii="Times New Roman" w:hAnsi="Times New Roman" w:cs="Times New Roman"/>
          <w:sz w:val="24"/>
          <w:szCs w:val="24"/>
        </w:rPr>
        <w:t xml:space="preserve">for Cicero and Burke. </w:t>
      </w:r>
      <w:r w:rsidR="00554428">
        <w:rPr>
          <w:rFonts w:ascii="Times New Roman" w:hAnsi="Times New Roman" w:cs="Times New Roman"/>
          <w:sz w:val="24"/>
          <w:szCs w:val="24"/>
        </w:rPr>
        <w:t xml:space="preserve">Other natural law thinkers Burke cited were </w:t>
      </w:r>
      <w:r w:rsidR="00554428" w:rsidRPr="00554428">
        <w:rPr>
          <w:rFonts w:ascii="Times New Roman" w:hAnsi="Times New Roman" w:cs="Times New Roman"/>
          <w:sz w:val="24"/>
          <w:szCs w:val="24"/>
        </w:rPr>
        <w:t>Francisco Suárez</w:t>
      </w:r>
      <w:r w:rsidR="00554428">
        <w:rPr>
          <w:rFonts w:ascii="Times New Roman" w:hAnsi="Times New Roman" w:cs="Times New Roman"/>
          <w:sz w:val="24"/>
          <w:szCs w:val="24"/>
        </w:rPr>
        <w:t xml:space="preserve">, Samuel Pufendorf, and Emer de Vattel. </w:t>
      </w:r>
      <w:r>
        <w:rPr>
          <w:rFonts w:ascii="Times New Roman" w:hAnsi="Times New Roman" w:cs="Times New Roman"/>
          <w:sz w:val="24"/>
          <w:szCs w:val="24"/>
        </w:rPr>
        <w:t>Burke’s</w:t>
      </w:r>
      <w:r w:rsidR="00C30F92">
        <w:rPr>
          <w:rFonts w:ascii="Times New Roman" w:hAnsi="Times New Roman" w:cs="Times New Roman"/>
          <w:sz w:val="24"/>
          <w:szCs w:val="24"/>
        </w:rPr>
        <w:t xml:space="preserve"> association of th</w:t>
      </w:r>
      <w:r w:rsidR="008C522B">
        <w:rPr>
          <w:rFonts w:ascii="Times New Roman" w:hAnsi="Times New Roman" w:cs="Times New Roman"/>
          <w:sz w:val="24"/>
          <w:szCs w:val="24"/>
        </w:rPr>
        <w:t>e</w:t>
      </w:r>
      <w:r w:rsidR="00C30F92">
        <w:rPr>
          <w:rFonts w:ascii="Times New Roman" w:hAnsi="Times New Roman" w:cs="Times New Roman"/>
          <w:sz w:val="24"/>
          <w:szCs w:val="24"/>
        </w:rPr>
        <w:t xml:space="preserve"> principle</w:t>
      </w:r>
      <w:r w:rsidR="008C522B">
        <w:rPr>
          <w:rFonts w:ascii="Times New Roman" w:hAnsi="Times New Roman" w:cs="Times New Roman"/>
          <w:sz w:val="24"/>
          <w:szCs w:val="24"/>
        </w:rPr>
        <w:t>s</w:t>
      </w:r>
      <w:r w:rsidR="00C30F92">
        <w:rPr>
          <w:rFonts w:ascii="Times New Roman" w:hAnsi="Times New Roman" w:cs="Times New Roman"/>
          <w:sz w:val="24"/>
          <w:szCs w:val="24"/>
        </w:rPr>
        <w:t xml:space="preserve"> </w:t>
      </w:r>
      <w:r w:rsidR="008C522B">
        <w:rPr>
          <w:rFonts w:ascii="Times New Roman" w:hAnsi="Times New Roman" w:cs="Times New Roman"/>
          <w:sz w:val="24"/>
          <w:szCs w:val="24"/>
        </w:rPr>
        <w:t xml:space="preserve">of utility and prudence </w:t>
      </w:r>
      <w:r w:rsidR="00C30F92">
        <w:rPr>
          <w:rFonts w:ascii="Times New Roman" w:hAnsi="Times New Roman" w:cs="Times New Roman"/>
          <w:sz w:val="24"/>
          <w:szCs w:val="24"/>
        </w:rPr>
        <w:t>with the providential God has been identified as a Christian appropriation of Cicero.</w:t>
      </w:r>
      <w:r w:rsidR="00C30F92">
        <w:rPr>
          <w:rStyle w:val="FootnoteReference"/>
          <w:rFonts w:ascii="Times New Roman" w:hAnsi="Times New Roman" w:cs="Times New Roman"/>
          <w:sz w:val="24"/>
          <w:szCs w:val="24"/>
        </w:rPr>
        <w:footnoteReference w:id="80"/>
      </w:r>
      <w:r w:rsidR="00175E5F">
        <w:rPr>
          <w:rFonts w:ascii="Times New Roman" w:hAnsi="Times New Roman" w:cs="Times New Roman"/>
          <w:sz w:val="24"/>
          <w:szCs w:val="24"/>
        </w:rPr>
        <w:t xml:space="preserve"> The compatibility of natural laws and utility was also key for Hutcheson, who coined ‘the greatest happiness of the greatest number’ formula.</w:t>
      </w:r>
      <w:r w:rsidR="00175E5F">
        <w:rPr>
          <w:rStyle w:val="FootnoteReference"/>
          <w:rFonts w:ascii="Times New Roman" w:hAnsi="Times New Roman" w:cs="Times New Roman"/>
          <w:sz w:val="24"/>
          <w:szCs w:val="24"/>
        </w:rPr>
        <w:footnoteReference w:id="81"/>
      </w:r>
    </w:p>
    <w:p w14:paraId="7D2A93CB" w14:textId="25E9A05E" w:rsidR="00CF4E40" w:rsidRPr="00CF4E40" w:rsidRDefault="00581AAD" w:rsidP="00581AAD">
      <w:pPr>
        <w:spacing w:line="360" w:lineRule="auto"/>
        <w:ind w:firstLine="720"/>
        <w:rPr>
          <w:rFonts w:ascii="Times New Roman" w:hAnsi="Times New Roman" w:cs="Times New Roman"/>
          <w:sz w:val="24"/>
          <w:szCs w:val="24"/>
        </w:rPr>
      </w:pPr>
      <w:r>
        <w:rPr>
          <w:rFonts w:ascii="Times New Roman" w:hAnsi="Times New Roman" w:cs="Times New Roman"/>
          <w:sz w:val="24"/>
          <w:szCs w:val="24"/>
        </w:rPr>
        <w:t>Hume</w:t>
      </w:r>
      <w:r w:rsidR="00B31EE3">
        <w:rPr>
          <w:rFonts w:ascii="Times New Roman" w:hAnsi="Times New Roman" w:cs="Times New Roman"/>
          <w:sz w:val="24"/>
          <w:szCs w:val="24"/>
        </w:rPr>
        <w:t xml:space="preserve"> </w:t>
      </w:r>
      <w:r>
        <w:rPr>
          <w:rFonts w:ascii="Times New Roman" w:hAnsi="Times New Roman" w:cs="Times New Roman"/>
          <w:sz w:val="24"/>
          <w:szCs w:val="24"/>
        </w:rPr>
        <w:t xml:space="preserve">had </w:t>
      </w:r>
      <w:r w:rsidR="00B64A0E">
        <w:rPr>
          <w:rFonts w:ascii="Times New Roman" w:hAnsi="Times New Roman" w:cs="Times New Roman"/>
          <w:sz w:val="24"/>
          <w:szCs w:val="24"/>
        </w:rPr>
        <w:t xml:space="preserve">notoriously called justice an artificial </w:t>
      </w:r>
      <w:r w:rsidR="007F5004">
        <w:rPr>
          <w:rFonts w:ascii="Times New Roman" w:hAnsi="Times New Roman" w:cs="Times New Roman"/>
          <w:sz w:val="24"/>
          <w:szCs w:val="24"/>
        </w:rPr>
        <w:t xml:space="preserve">as opposed to </w:t>
      </w:r>
      <w:r>
        <w:rPr>
          <w:rFonts w:ascii="Times New Roman" w:hAnsi="Times New Roman" w:cs="Times New Roman"/>
          <w:sz w:val="24"/>
          <w:szCs w:val="24"/>
        </w:rPr>
        <w:t xml:space="preserve">a </w:t>
      </w:r>
      <w:r w:rsidR="007F5004">
        <w:rPr>
          <w:rFonts w:ascii="Times New Roman" w:hAnsi="Times New Roman" w:cs="Times New Roman"/>
          <w:sz w:val="24"/>
          <w:szCs w:val="24"/>
        </w:rPr>
        <w:t xml:space="preserve">natural </w:t>
      </w:r>
      <w:r w:rsidR="00B64A0E">
        <w:rPr>
          <w:rFonts w:ascii="Times New Roman" w:hAnsi="Times New Roman" w:cs="Times New Roman"/>
          <w:sz w:val="24"/>
          <w:szCs w:val="24"/>
        </w:rPr>
        <w:t>virtue</w:t>
      </w:r>
      <w:r w:rsidR="00264EE5">
        <w:rPr>
          <w:rFonts w:ascii="Times New Roman" w:hAnsi="Times New Roman" w:cs="Times New Roman"/>
          <w:sz w:val="24"/>
          <w:szCs w:val="24"/>
        </w:rPr>
        <w:t>, and reduced it to utility.</w:t>
      </w:r>
      <w:r w:rsidR="00725E57">
        <w:rPr>
          <w:rStyle w:val="FootnoteReference"/>
          <w:rFonts w:ascii="Times New Roman" w:hAnsi="Times New Roman" w:cs="Times New Roman"/>
          <w:sz w:val="24"/>
          <w:szCs w:val="24"/>
        </w:rPr>
        <w:footnoteReference w:id="82"/>
      </w:r>
      <w:r w:rsidR="00264EE5">
        <w:rPr>
          <w:rFonts w:ascii="Times New Roman" w:hAnsi="Times New Roman" w:cs="Times New Roman"/>
          <w:sz w:val="24"/>
          <w:szCs w:val="24"/>
        </w:rPr>
        <w:t xml:space="preserve"> </w:t>
      </w:r>
      <w:r w:rsidR="007F5004">
        <w:rPr>
          <w:rFonts w:ascii="Times New Roman" w:hAnsi="Times New Roman" w:cs="Times New Roman"/>
          <w:sz w:val="24"/>
          <w:szCs w:val="24"/>
        </w:rPr>
        <w:t>Burke</w:t>
      </w:r>
      <w:r w:rsidR="00CF4E40">
        <w:rPr>
          <w:rFonts w:ascii="Times New Roman" w:hAnsi="Times New Roman" w:cs="Times New Roman"/>
          <w:sz w:val="24"/>
          <w:szCs w:val="24"/>
        </w:rPr>
        <w:t xml:space="preserve"> </w:t>
      </w:r>
      <w:r w:rsidR="00B31EE3">
        <w:rPr>
          <w:rFonts w:ascii="Times New Roman" w:hAnsi="Times New Roman" w:cs="Times New Roman"/>
          <w:sz w:val="24"/>
          <w:szCs w:val="24"/>
        </w:rPr>
        <w:t xml:space="preserve">himself </w:t>
      </w:r>
      <w:r w:rsidR="007F5004">
        <w:rPr>
          <w:rFonts w:ascii="Times New Roman" w:hAnsi="Times New Roman" w:cs="Times New Roman"/>
          <w:sz w:val="24"/>
          <w:szCs w:val="24"/>
        </w:rPr>
        <w:t>identified justice with utility several times in his career.</w:t>
      </w:r>
      <w:r w:rsidR="007F5004">
        <w:rPr>
          <w:rStyle w:val="FootnoteReference"/>
          <w:rFonts w:ascii="Times New Roman" w:hAnsi="Times New Roman" w:cs="Times New Roman"/>
          <w:sz w:val="24"/>
          <w:szCs w:val="24"/>
        </w:rPr>
        <w:footnoteReference w:id="83"/>
      </w:r>
      <w:r w:rsidR="002E371B">
        <w:rPr>
          <w:rFonts w:ascii="Times New Roman" w:hAnsi="Times New Roman" w:cs="Times New Roman"/>
          <w:sz w:val="24"/>
          <w:szCs w:val="24"/>
        </w:rPr>
        <w:t xml:space="preserve"> </w:t>
      </w:r>
      <w:r w:rsidR="007A024D">
        <w:rPr>
          <w:rFonts w:ascii="Times New Roman" w:hAnsi="Times New Roman" w:cs="Times New Roman"/>
          <w:sz w:val="24"/>
          <w:szCs w:val="24"/>
        </w:rPr>
        <w:t>A</w:t>
      </w:r>
      <w:r w:rsidR="00B64A0E">
        <w:rPr>
          <w:rFonts w:ascii="Times New Roman" w:hAnsi="Times New Roman" w:cs="Times New Roman"/>
          <w:sz w:val="24"/>
          <w:szCs w:val="24"/>
        </w:rPr>
        <w:t xml:space="preserve">ccording to Hume, this was the case </w:t>
      </w:r>
      <w:r w:rsidR="00C872D2">
        <w:rPr>
          <w:rFonts w:ascii="Times New Roman" w:hAnsi="Times New Roman" w:cs="Times New Roman"/>
          <w:sz w:val="24"/>
          <w:szCs w:val="24"/>
        </w:rPr>
        <w:t xml:space="preserve">for </w:t>
      </w:r>
      <w:r w:rsidR="00B64A0E">
        <w:rPr>
          <w:rFonts w:ascii="Times New Roman" w:hAnsi="Times New Roman" w:cs="Times New Roman"/>
          <w:sz w:val="24"/>
          <w:szCs w:val="24"/>
        </w:rPr>
        <w:t>the entire natural law tradition. ‘Examine the writers on the laws of nature’, he wrote, ‘and you will always find, that, whatever principles they set out with, they are sure….to assign, as the ultimate reason for every rule which they establish, the convenience and necessities of mankind.’</w:t>
      </w:r>
      <w:r w:rsidR="00B64A0E">
        <w:rPr>
          <w:rStyle w:val="FootnoteReference"/>
          <w:rFonts w:ascii="Times New Roman" w:hAnsi="Times New Roman" w:cs="Times New Roman"/>
          <w:sz w:val="24"/>
          <w:szCs w:val="24"/>
        </w:rPr>
        <w:footnoteReference w:id="84"/>
      </w:r>
      <w:r w:rsidR="00EF19EF">
        <w:rPr>
          <w:rFonts w:ascii="Times New Roman" w:hAnsi="Times New Roman" w:cs="Times New Roman"/>
          <w:sz w:val="24"/>
          <w:szCs w:val="24"/>
        </w:rPr>
        <w:t xml:space="preserve"> </w:t>
      </w:r>
      <w:r w:rsidR="007A024D">
        <w:rPr>
          <w:rFonts w:ascii="Times New Roman" w:hAnsi="Times New Roman" w:cs="Times New Roman"/>
          <w:sz w:val="24"/>
          <w:szCs w:val="24"/>
        </w:rPr>
        <w:t xml:space="preserve">But Cicero had anticipated such an argument in </w:t>
      </w:r>
      <w:r w:rsidR="007A024D">
        <w:rPr>
          <w:rFonts w:ascii="Times New Roman" w:hAnsi="Times New Roman" w:cs="Times New Roman"/>
          <w:i/>
          <w:iCs/>
          <w:sz w:val="24"/>
          <w:szCs w:val="24"/>
        </w:rPr>
        <w:t>De Legibus</w:t>
      </w:r>
      <w:r w:rsidR="007A024D">
        <w:rPr>
          <w:rFonts w:ascii="Times New Roman" w:hAnsi="Times New Roman" w:cs="Times New Roman"/>
          <w:sz w:val="24"/>
          <w:szCs w:val="24"/>
        </w:rPr>
        <w:t>: ‘there is no justice at all if it is not by nature, and the justice set up on the basis of utility is uprooted by that same utility’.</w:t>
      </w:r>
      <w:r w:rsidR="007A024D">
        <w:rPr>
          <w:rStyle w:val="FootnoteReference"/>
          <w:rFonts w:ascii="Times New Roman" w:hAnsi="Times New Roman" w:cs="Times New Roman"/>
          <w:sz w:val="24"/>
          <w:szCs w:val="24"/>
        </w:rPr>
        <w:footnoteReference w:id="85"/>
      </w:r>
      <w:r w:rsidR="007A024D">
        <w:rPr>
          <w:rFonts w:ascii="Times New Roman" w:hAnsi="Times New Roman" w:cs="Times New Roman"/>
          <w:i/>
          <w:iCs/>
          <w:sz w:val="24"/>
          <w:szCs w:val="24"/>
        </w:rPr>
        <w:t xml:space="preserve"> </w:t>
      </w:r>
      <w:r w:rsidR="00CF4E40">
        <w:rPr>
          <w:rFonts w:ascii="Times New Roman" w:hAnsi="Times New Roman" w:cs="Times New Roman"/>
          <w:sz w:val="24"/>
          <w:szCs w:val="24"/>
        </w:rPr>
        <w:t xml:space="preserve">In other words, </w:t>
      </w:r>
      <w:r w:rsidR="00CF4E40">
        <w:rPr>
          <w:rFonts w:ascii="Times New Roman" w:hAnsi="Times New Roman" w:cs="Times New Roman"/>
          <w:sz w:val="24"/>
          <w:szCs w:val="24"/>
        </w:rPr>
        <w:lastRenderedPageBreak/>
        <w:t>Cicero</w:t>
      </w:r>
      <w:r>
        <w:rPr>
          <w:rFonts w:ascii="Times New Roman" w:hAnsi="Times New Roman" w:cs="Times New Roman"/>
          <w:sz w:val="24"/>
          <w:szCs w:val="24"/>
        </w:rPr>
        <w:t>,</w:t>
      </w:r>
      <w:r w:rsidR="00CF4E40">
        <w:rPr>
          <w:rFonts w:ascii="Times New Roman" w:hAnsi="Times New Roman" w:cs="Times New Roman"/>
          <w:sz w:val="24"/>
          <w:szCs w:val="24"/>
        </w:rPr>
        <w:t xml:space="preserve"> unlike </w:t>
      </w:r>
      <w:r w:rsidR="00CF4E40" w:rsidRPr="002C0838">
        <w:rPr>
          <w:rFonts w:ascii="Times New Roman" w:hAnsi="Times New Roman" w:cs="Times New Roman"/>
          <w:sz w:val="24"/>
          <w:szCs w:val="24"/>
        </w:rPr>
        <w:t>Hume</w:t>
      </w:r>
      <w:r w:rsidRPr="002C0838">
        <w:rPr>
          <w:rFonts w:ascii="Times New Roman" w:hAnsi="Times New Roman" w:cs="Times New Roman"/>
          <w:sz w:val="24"/>
          <w:szCs w:val="24"/>
        </w:rPr>
        <w:t>,</w:t>
      </w:r>
      <w:r w:rsidR="00CF4E40" w:rsidRPr="002C0838">
        <w:rPr>
          <w:rFonts w:ascii="Times New Roman" w:hAnsi="Times New Roman" w:cs="Times New Roman"/>
          <w:sz w:val="24"/>
          <w:szCs w:val="24"/>
        </w:rPr>
        <w:t xml:space="preserve"> viewed utility as the effect and not the cause of justice.</w:t>
      </w:r>
      <w:r w:rsidR="008D56FF">
        <w:rPr>
          <w:rStyle w:val="FootnoteReference"/>
          <w:rFonts w:ascii="Times New Roman" w:hAnsi="Times New Roman" w:cs="Times New Roman"/>
          <w:sz w:val="24"/>
          <w:szCs w:val="24"/>
        </w:rPr>
        <w:footnoteReference w:id="86"/>
      </w:r>
      <w:r w:rsidR="00CF4E40" w:rsidRPr="002C0838">
        <w:rPr>
          <w:rFonts w:ascii="Times New Roman" w:hAnsi="Times New Roman" w:cs="Times New Roman"/>
          <w:sz w:val="24"/>
          <w:szCs w:val="24"/>
        </w:rPr>
        <w:t xml:space="preserve"> Even though Burke at many times identified utility as a pillar of law, </w:t>
      </w:r>
      <w:r w:rsidR="00B31EE3" w:rsidRPr="002C0838">
        <w:rPr>
          <w:rFonts w:ascii="Times New Roman" w:hAnsi="Times New Roman" w:cs="Times New Roman"/>
          <w:sz w:val="24"/>
          <w:szCs w:val="24"/>
        </w:rPr>
        <w:t xml:space="preserve">he appears to be closer to Cicero in this regard. In his </w:t>
      </w:r>
      <w:r w:rsidR="002C0838" w:rsidRPr="002C0838">
        <w:rPr>
          <w:rFonts w:ascii="Times New Roman" w:hAnsi="Times New Roman" w:cs="Times New Roman"/>
          <w:i/>
          <w:iCs/>
          <w:sz w:val="24"/>
          <w:szCs w:val="24"/>
        </w:rPr>
        <w:t xml:space="preserve">Tracts </w:t>
      </w:r>
      <w:r w:rsidR="00E15B55">
        <w:rPr>
          <w:rFonts w:ascii="Times New Roman" w:hAnsi="Times New Roman" w:cs="Times New Roman"/>
          <w:i/>
          <w:iCs/>
          <w:sz w:val="24"/>
          <w:szCs w:val="24"/>
        </w:rPr>
        <w:t>relating to</w:t>
      </w:r>
      <w:r w:rsidR="002C0838" w:rsidRPr="002C0838">
        <w:rPr>
          <w:rFonts w:ascii="Times New Roman" w:hAnsi="Times New Roman" w:cs="Times New Roman"/>
          <w:i/>
          <w:iCs/>
          <w:sz w:val="24"/>
          <w:szCs w:val="24"/>
        </w:rPr>
        <w:t xml:space="preserve"> Popery Laws</w:t>
      </w:r>
      <w:r w:rsidR="002C0838" w:rsidRPr="002C0838">
        <w:rPr>
          <w:rFonts w:ascii="Times New Roman" w:hAnsi="Times New Roman" w:cs="Times New Roman"/>
          <w:sz w:val="24"/>
          <w:szCs w:val="24"/>
        </w:rPr>
        <w:t xml:space="preserve"> (176</w:t>
      </w:r>
      <w:r w:rsidR="00E15B55">
        <w:rPr>
          <w:rFonts w:ascii="Times New Roman" w:hAnsi="Times New Roman" w:cs="Times New Roman"/>
          <w:sz w:val="24"/>
          <w:szCs w:val="24"/>
        </w:rPr>
        <w:t>5</w:t>
      </w:r>
      <w:r w:rsidR="002C0838" w:rsidRPr="002C0838">
        <w:rPr>
          <w:rFonts w:ascii="Times New Roman" w:hAnsi="Times New Roman" w:cs="Times New Roman"/>
          <w:sz w:val="24"/>
          <w:szCs w:val="24"/>
        </w:rPr>
        <w:t>)</w:t>
      </w:r>
      <w:r w:rsidR="00B31EE3" w:rsidRPr="002C0838">
        <w:rPr>
          <w:rFonts w:ascii="Times New Roman" w:hAnsi="Times New Roman" w:cs="Times New Roman"/>
          <w:sz w:val="24"/>
          <w:szCs w:val="24"/>
        </w:rPr>
        <w:t>, Burke</w:t>
      </w:r>
      <w:r w:rsidR="00B31EE3">
        <w:rPr>
          <w:rFonts w:ascii="Times New Roman" w:hAnsi="Times New Roman" w:cs="Times New Roman"/>
          <w:sz w:val="24"/>
          <w:szCs w:val="24"/>
        </w:rPr>
        <w:t xml:space="preserve"> associated himself with Cicero when he pri</w:t>
      </w:r>
      <w:r w:rsidR="00725E57">
        <w:rPr>
          <w:rFonts w:ascii="Times New Roman" w:hAnsi="Times New Roman" w:cs="Times New Roman"/>
          <w:sz w:val="24"/>
          <w:szCs w:val="24"/>
        </w:rPr>
        <w:t>z</w:t>
      </w:r>
      <w:r w:rsidR="00B31EE3">
        <w:rPr>
          <w:rFonts w:ascii="Times New Roman" w:hAnsi="Times New Roman" w:cs="Times New Roman"/>
          <w:sz w:val="24"/>
          <w:szCs w:val="24"/>
        </w:rPr>
        <w:t>ed utility ‘connected</w:t>
      </w:r>
      <w:r w:rsidR="00E15B55">
        <w:rPr>
          <w:rFonts w:ascii="Times New Roman" w:hAnsi="Times New Roman" w:cs="Times New Roman"/>
          <w:sz w:val="24"/>
          <w:szCs w:val="24"/>
        </w:rPr>
        <w:t>…</w:t>
      </w:r>
      <w:r w:rsidR="00B31EE3">
        <w:rPr>
          <w:rFonts w:ascii="Times New Roman" w:hAnsi="Times New Roman" w:cs="Times New Roman"/>
          <w:sz w:val="24"/>
          <w:szCs w:val="24"/>
        </w:rPr>
        <w:t>with</w:t>
      </w:r>
      <w:r w:rsidR="00E15B55">
        <w:rPr>
          <w:rFonts w:ascii="Times New Roman" w:hAnsi="Times New Roman" w:cs="Times New Roman"/>
          <w:sz w:val="24"/>
          <w:szCs w:val="24"/>
        </w:rPr>
        <w:t>,</w:t>
      </w:r>
      <w:r w:rsidR="00B31EE3">
        <w:rPr>
          <w:rFonts w:ascii="Times New Roman" w:hAnsi="Times New Roman" w:cs="Times New Roman"/>
          <w:sz w:val="24"/>
          <w:szCs w:val="24"/>
        </w:rPr>
        <w:t xml:space="preserve"> and derived directly from</w:t>
      </w:r>
      <w:r w:rsidR="00E15B55">
        <w:rPr>
          <w:rFonts w:ascii="Times New Roman" w:hAnsi="Times New Roman" w:cs="Times New Roman"/>
          <w:sz w:val="24"/>
          <w:szCs w:val="24"/>
        </w:rPr>
        <w:t>,</w:t>
      </w:r>
      <w:r w:rsidR="00B31EE3">
        <w:rPr>
          <w:rFonts w:ascii="Times New Roman" w:hAnsi="Times New Roman" w:cs="Times New Roman"/>
          <w:sz w:val="24"/>
          <w:szCs w:val="24"/>
        </w:rPr>
        <w:t xml:space="preserve"> our rational nature; for any other utility may be the utility of a robber’</w:t>
      </w:r>
      <w:r w:rsidR="00E15B55">
        <w:rPr>
          <w:rFonts w:ascii="Times New Roman" w:hAnsi="Times New Roman" w:cs="Times New Roman"/>
          <w:sz w:val="24"/>
          <w:szCs w:val="24"/>
        </w:rPr>
        <w:t>.</w:t>
      </w:r>
      <w:r w:rsidR="00725E57">
        <w:rPr>
          <w:rStyle w:val="FootnoteReference"/>
          <w:rFonts w:ascii="Times New Roman" w:hAnsi="Times New Roman" w:cs="Times New Roman"/>
          <w:sz w:val="24"/>
          <w:szCs w:val="24"/>
        </w:rPr>
        <w:footnoteReference w:id="87"/>
      </w:r>
    </w:p>
    <w:p w14:paraId="4D134705" w14:textId="3A4A4354" w:rsidR="00D0267F" w:rsidRDefault="00C554BB" w:rsidP="00D0267F">
      <w:pPr>
        <w:spacing w:line="360" w:lineRule="auto"/>
        <w:ind w:firstLine="720"/>
        <w:rPr>
          <w:rFonts w:ascii="Times New Roman" w:hAnsi="Times New Roman" w:cs="Times New Roman"/>
          <w:i/>
          <w:iCs/>
          <w:sz w:val="24"/>
          <w:szCs w:val="24"/>
        </w:rPr>
      </w:pPr>
      <w:r>
        <w:rPr>
          <w:rFonts w:ascii="Times New Roman" w:hAnsi="Times New Roman" w:cs="Times New Roman"/>
          <w:sz w:val="24"/>
          <w:szCs w:val="24"/>
        </w:rPr>
        <w:t>Burke used the principle of utility in a broad sense, as did Hume</w:t>
      </w:r>
      <w:r w:rsidR="00EF19EF">
        <w:rPr>
          <w:rFonts w:ascii="Times New Roman" w:hAnsi="Times New Roman" w:cs="Times New Roman"/>
          <w:sz w:val="24"/>
          <w:szCs w:val="24"/>
        </w:rPr>
        <w:t xml:space="preserve">, and he </w:t>
      </w:r>
      <w:r w:rsidR="00907D1D">
        <w:rPr>
          <w:rFonts w:ascii="Times New Roman" w:hAnsi="Times New Roman" w:cs="Times New Roman"/>
          <w:sz w:val="24"/>
          <w:szCs w:val="24"/>
        </w:rPr>
        <w:t>was certainly not a hedonistic Benthamite utilitarian</w:t>
      </w:r>
      <w:r w:rsidR="00744AB8">
        <w:rPr>
          <w:rFonts w:ascii="Times New Roman" w:hAnsi="Times New Roman" w:cs="Times New Roman"/>
          <w:sz w:val="24"/>
          <w:szCs w:val="24"/>
        </w:rPr>
        <w:t>.</w:t>
      </w:r>
      <w:r w:rsidR="00435E94">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w:t>
      </w:r>
      <w:r w:rsidR="00725E57">
        <w:rPr>
          <w:rFonts w:ascii="Times New Roman" w:hAnsi="Times New Roman" w:cs="Times New Roman"/>
          <w:sz w:val="24"/>
          <w:szCs w:val="24"/>
        </w:rPr>
        <w:t>A</w:t>
      </w:r>
      <w:r w:rsidR="001253AB">
        <w:rPr>
          <w:rFonts w:ascii="Times New Roman" w:hAnsi="Times New Roman" w:cs="Times New Roman"/>
          <w:sz w:val="24"/>
          <w:szCs w:val="24"/>
        </w:rPr>
        <w:t xml:space="preserve">s a practical politician, </w:t>
      </w:r>
      <w:r w:rsidR="00725E57">
        <w:rPr>
          <w:rFonts w:ascii="Times New Roman" w:hAnsi="Times New Roman" w:cs="Times New Roman"/>
          <w:sz w:val="24"/>
          <w:szCs w:val="24"/>
        </w:rPr>
        <w:t xml:space="preserve">however, he </w:t>
      </w:r>
      <w:r w:rsidR="00C67767">
        <w:rPr>
          <w:rFonts w:ascii="Times New Roman" w:hAnsi="Times New Roman" w:cs="Times New Roman"/>
          <w:sz w:val="24"/>
          <w:szCs w:val="24"/>
        </w:rPr>
        <w:t>put</w:t>
      </w:r>
      <w:r w:rsidR="001253AB">
        <w:rPr>
          <w:rFonts w:ascii="Times New Roman" w:hAnsi="Times New Roman" w:cs="Times New Roman"/>
          <w:sz w:val="24"/>
          <w:szCs w:val="24"/>
        </w:rPr>
        <w:t xml:space="preserve"> plenty of emphasis on the consequences of action.</w:t>
      </w:r>
      <w:r w:rsidR="001F7144">
        <w:rPr>
          <w:rFonts w:ascii="Times New Roman" w:hAnsi="Times New Roman" w:cs="Times New Roman"/>
          <w:sz w:val="24"/>
          <w:szCs w:val="24"/>
        </w:rPr>
        <w:t xml:space="preserve"> </w:t>
      </w:r>
      <w:r w:rsidR="008C522B">
        <w:rPr>
          <w:rFonts w:ascii="Times New Roman" w:hAnsi="Times New Roman" w:cs="Times New Roman"/>
          <w:sz w:val="24"/>
          <w:szCs w:val="24"/>
        </w:rPr>
        <w:t>H</w:t>
      </w:r>
      <w:r w:rsidR="00472805">
        <w:rPr>
          <w:rFonts w:ascii="Times New Roman" w:hAnsi="Times New Roman" w:cs="Times New Roman"/>
          <w:sz w:val="24"/>
          <w:szCs w:val="24"/>
        </w:rPr>
        <w:t>e famously said on the question of American taxation: ‘</w:t>
      </w:r>
      <w:r w:rsidR="00472805" w:rsidRPr="00472805">
        <w:rPr>
          <w:rFonts w:ascii="Times New Roman" w:hAnsi="Times New Roman" w:cs="Times New Roman"/>
          <w:sz w:val="24"/>
          <w:szCs w:val="24"/>
        </w:rPr>
        <w:t>The question with me is, not whether you have a right to render your people miserable; but whether it is not your interest to make them happy.</w:t>
      </w:r>
      <w:r w:rsidR="00472805">
        <w:rPr>
          <w:rFonts w:ascii="Times New Roman" w:hAnsi="Times New Roman" w:cs="Times New Roman"/>
          <w:sz w:val="24"/>
          <w:szCs w:val="24"/>
        </w:rPr>
        <w:t>’</w:t>
      </w:r>
      <w:r w:rsidR="00472805">
        <w:rPr>
          <w:rStyle w:val="FootnoteReference"/>
          <w:rFonts w:ascii="Times New Roman" w:hAnsi="Times New Roman" w:cs="Times New Roman"/>
          <w:sz w:val="24"/>
          <w:szCs w:val="24"/>
        </w:rPr>
        <w:footnoteReference w:id="89"/>
      </w:r>
      <w:r w:rsidR="00472805">
        <w:rPr>
          <w:rFonts w:ascii="Times New Roman" w:hAnsi="Times New Roman" w:cs="Times New Roman"/>
          <w:sz w:val="24"/>
          <w:szCs w:val="24"/>
        </w:rPr>
        <w:t xml:space="preserve"> </w:t>
      </w:r>
      <w:r w:rsidR="001F7144" w:rsidRPr="000D6FB2">
        <w:rPr>
          <w:rFonts w:ascii="Times New Roman" w:hAnsi="Times New Roman" w:cs="Times New Roman"/>
          <w:sz w:val="24"/>
          <w:szCs w:val="24"/>
        </w:rPr>
        <w:t>But Burke stressed that feelings often precede</w:t>
      </w:r>
      <w:r w:rsidR="00D94CF6" w:rsidRPr="000D6FB2">
        <w:rPr>
          <w:rFonts w:ascii="Times New Roman" w:hAnsi="Times New Roman" w:cs="Times New Roman"/>
          <w:sz w:val="24"/>
          <w:szCs w:val="24"/>
        </w:rPr>
        <w:t>d</w:t>
      </w:r>
      <w:r w:rsidR="001F7144" w:rsidRPr="000D6FB2">
        <w:rPr>
          <w:rFonts w:ascii="Times New Roman" w:hAnsi="Times New Roman" w:cs="Times New Roman"/>
          <w:sz w:val="24"/>
          <w:szCs w:val="24"/>
        </w:rPr>
        <w:t xml:space="preserve"> calculations of utility</w:t>
      </w:r>
      <w:r w:rsidR="00E84EC6" w:rsidRPr="000D6FB2">
        <w:rPr>
          <w:rFonts w:ascii="Times New Roman" w:hAnsi="Times New Roman" w:cs="Times New Roman"/>
          <w:sz w:val="24"/>
          <w:szCs w:val="24"/>
        </w:rPr>
        <w:t xml:space="preserve">, which </w:t>
      </w:r>
      <w:r w:rsidR="00D94CF6" w:rsidRPr="000D6FB2">
        <w:rPr>
          <w:rFonts w:ascii="Times New Roman" w:hAnsi="Times New Roman" w:cs="Times New Roman"/>
          <w:sz w:val="24"/>
          <w:szCs w:val="24"/>
        </w:rPr>
        <w:t>was</w:t>
      </w:r>
      <w:r w:rsidR="00E84EC6" w:rsidRPr="000D6FB2">
        <w:rPr>
          <w:rFonts w:ascii="Times New Roman" w:hAnsi="Times New Roman" w:cs="Times New Roman"/>
          <w:sz w:val="24"/>
          <w:szCs w:val="24"/>
        </w:rPr>
        <w:t xml:space="preserve"> why </w:t>
      </w:r>
      <w:r w:rsidR="00912263" w:rsidRPr="000D6FB2">
        <w:rPr>
          <w:rFonts w:ascii="Times New Roman" w:hAnsi="Times New Roman" w:cs="Times New Roman"/>
          <w:sz w:val="24"/>
          <w:szCs w:val="24"/>
        </w:rPr>
        <w:t>utility</w:t>
      </w:r>
      <w:r w:rsidR="00E84EC6" w:rsidRPr="000D6FB2">
        <w:rPr>
          <w:rFonts w:ascii="Times New Roman" w:hAnsi="Times New Roman" w:cs="Times New Roman"/>
          <w:sz w:val="24"/>
          <w:szCs w:val="24"/>
        </w:rPr>
        <w:t xml:space="preserve"> could not form the basis of </w:t>
      </w:r>
      <w:r w:rsidR="000D6FB2" w:rsidRPr="000D6FB2">
        <w:rPr>
          <w:rFonts w:ascii="Times New Roman" w:hAnsi="Times New Roman" w:cs="Times New Roman"/>
          <w:sz w:val="24"/>
          <w:szCs w:val="24"/>
        </w:rPr>
        <w:t>either our</w:t>
      </w:r>
      <w:r w:rsidR="00E84EC6" w:rsidRPr="000D6FB2">
        <w:rPr>
          <w:rFonts w:ascii="Times New Roman" w:hAnsi="Times New Roman" w:cs="Times New Roman"/>
          <w:sz w:val="24"/>
          <w:szCs w:val="24"/>
        </w:rPr>
        <w:t xml:space="preserve"> aesthetic attitudes </w:t>
      </w:r>
      <w:r w:rsidR="000D6FB2" w:rsidRPr="000D6FB2">
        <w:rPr>
          <w:rFonts w:ascii="Times New Roman" w:hAnsi="Times New Roman" w:cs="Times New Roman"/>
          <w:sz w:val="24"/>
          <w:szCs w:val="24"/>
        </w:rPr>
        <w:t>or</w:t>
      </w:r>
      <w:r w:rsidR="000D6FB2">
        <w:rPr>
          <w:rFonts w:ascii="Times New Roman" w:hAnsi="Times New Roman" w:cs="Times New Roman"/>
          <w:sz w:val="24"/>
          <w:szCs w:val="24"/>
        </w:rPr>
        <w:t xml:space="preserve"> </w:t>
      </w:r>
      <w:r w:rsidR="000D6FB2" w:rsidRPr="000D6FB2">
        <w:rPr>
          <w:rFonts w:ascii="Times New Roman" w:hAnsi="Times New Roman" w:cs="Times New Roman"/>
          <w:sz w:val="24"/>
          <w:szCs w:val="24"/>
        </w:rPr>
        <w:t>ultimately our</w:t>
      </w:r>
      <w:r w:rsidR="00E84EC6" w:rsidRPr="000D6FB2">
        <w:rPr>
          <w:rFonts w:ascii="Times New Roman" w:hAnsi="Times New Roman" w:cs="Times New Roman"/>
          <w:sz w:val="24"/>
          <w:szCs w:val="24"/>
        </w:rPr>
        <w:t xml:space="preserve"> moral attitudes.</w:t>
      </w:r>
      <w:r w:rsidR="00D0267F">
        <w:rPr>
          <w:rFonts w:ascii="Times New Roman" w:hAnsi="Times New Roman" w:cs="Times New Roman"/>
          <w:i/>
          <w:iCs/>
          <w:sz w:val="24"/>
          <w:szCs w:val="24"/>
        </w:rPr>
        <w:t xml:space="preserve"> </w:t>
      </w:r>
    </w:p>
    <w:p w14:paraId="1EBA9423" w14:textId="71B0B290" w:rsidR="0024391D" w:rsidRPr="00D0267F" w:rsidRDefault="00D0267F" w:rsidP="00D0267F">
      <w:pPr>
        <w:spacing w:line="360" w:lineRule="auto"/>
        <w:ind w:firstLine="720"/>
        <w:rPr>
          <w:rFonts w:ascii="Times New Roman" w:hAnsi="Times New Roman" w:cs="Times New Roman"/>
          <w:i/>
          <w:iCs/>
          <w:sz w:val="24"/>
          <w:szCs w:val="24"/>
        </w:rPr>
      </w:pPr>
      <w:r>
        <w:rPr>
          <w:rFonts w:ascii="Times New Roman" w:hAnsi="Times New Roman" w:cs="Times New Roman"/>
          <w:sz w:val="24"/>
          <w:szCs w:val="24"/>
        </w:rPr>
        <w:t xml:space="preserve">Unlike </w:t>
      </w:r>
      <w:r w:rsidR="00305585">
        <w:rPr>
          <w:rFonts w:ascii="Times New Roman" w:hAnsi="Times New Roman" w:cs="Times New Roman"/>
          <w:sz w:val="24"/>
          <w:szCs w:val="24"/>
        </w:rPr>
        <w:t>Hume, Burke also used the language of natural rights.</w:t>
      </w:r>
      <w:r w:rsidR="00DD7148">
        <w:rPr>
          <w:rFonts w:ascii="Times New Roman" w:hAnsi="Times New Roman" w:cs="Times New Roman"/>
          <w:sz w:val="24"/>
          <w:szCs w:val="24"/>
        </w:rPr>
        <w:t xml:space="preserve"> As he said in his </w:t>
      </w:r>
      <w:r w:rsidR="00DD7148">
        <w:rPr>
          <w:rFonts w:ascii="Times New Roman" w:hAnsi="Times New Roman" w:cs="Times New Roman"/>
          <w:i/>
          <w:iCs/>
          <w:sz w:val="24"/>
          <w:szCs w:val="24"/>
        </w:rPr>
        <w:t>Speech on Fox’s India Bill</w:t>
      </w:r>
      <w:r w:rsidR="00DD7148">
        <w:rPr>
          <w:rFonts w:ascii="Times New Roman" w:hAnsi="Times New Roman" w:cs="Times New Roman"/>
          <w:sz w:val="24"/>
          <w:szCs w:val="24"/>
        </w:rPr>
        <w:t>: ‘</w:t>
      </w:r>
      <w:r w:rsidR="00DD7148" w:rsidRPr="00DD7148">
        <w:rPr>
          <w:rFonts w:ascii="Times New Roman" w:hAnsi="Times New Roman" w:cs="Times New Roman"/>
          <w:sz w:val="24"/>
          <w:szCs w:val="24"/>
        </w:rPr>
        <w:t>The rights of men, that is to say, the natural rights of mankind, are indeed sacred things; and if any public measure is proved mischievously to affect them, the objection ought to be fatal to that measure, even if no charter at all could be set up against it.</w:t>
      </w:r>
      <w:r w:rsidR="0024391D">
        <w:rPr>
          <w:rFonts w:ascii="Times New Roman" w:hAnsi="Times New Roman" w:cs="Times New Roman"/>
          <w:sz w:val="24"/>
          <w:szCs w:val="24"/>
        </w:rPr>
        <w:t>’</w:t>
      </w:r>
      <w:r w:rsidR="00BC77C1">
        <w:rPr>
          <w:rStyle w:val="FootnoteReference"/>
          <w:rFonts w:ascii="Times New Roman" w:hAnsi="Times New Roman" w:cs="Times New Roman"/>
          <w:sz w:val="24"/>
          <w:szCs w:val="24"/>
        </w:rPr>
        <w:footnoteReference w:id="90"/>
      </w:r>
      <w:r w:rsidR="0024391D">
        <w:rPr>
          <w:rFonts w:ascii="Times New Roman" w:hAnsi="Times New Roman" w:cs="Times New Roman"/>
          <w:sz w:val="24"/>
          <w:szCs w:val="24"/>
        </w:rPr>
        <w:t xml:space="preserve"> </w:t>
      </w:r>
      <w:r w:rsidR="00BC77C1">
        <w:rPr>
          <w:rFonts w:ascii="Times New Roman" w:hAnsi="Times New Roman" w:cs="Times New Roman"/>
          <w:sz w:val="24"/>
          <w:szCs w:val="24"/>
        </w:rPr>
        <w:t xml:space="preserve">In the </w:t>
      </w:r>
      <w:r w:rsidR="00BC77C1">
        <w:rPr>
          <w:rFonts w:ascii="Times New Roman" w:hAnsi="Times New Roman" w:cs="Times New Roman"/>
          <w:i/>
          <w:iCs/>
          <w:sz w:val="24"/>
          <w:szCs w:val="24"/>
        </w:rPr>
        <w:t xml:space="preserve">Reflections, </w:t>
      </w:r>
      <w:r w:rsidR="00BC77C1">
        <w:rPr>
          <w:rFonts w:ascii="Times New Roman" w:hAnsi="Times New Roman" w:cs="Times New Roman"/>
          <w:sz w:val="24"/>
          <w:szCs w:val="24"/>
        </w:rPr>
        <w:t>w</w:t>
      </w:r>
      <w:r w:rsidR="0024391D">
        <w:rPr>
          <w:rFonts w:ascii="Times New Roman" w:hAnsi="Times New Roman" w:cs="Times New Roman"/>
          <w:sz w:val="24"/>
          <w:szCs w:val="24"/>
        </w:rPr>
        <w:t xml:space="preserve">hen attacking the idea that human beings had a natural right to </w:t>
      </w:r>
      <w:r w:rsidR="00620D43">
        <w:rPr>
          <w:rFonts w:ascii="Times New Roman" w:hAnsi="Times New Roman" w:cs="Times New Roman"/>
          <w:sz w:val="24"/>
          <w:szCs w:val="24"/>
        </w:rPr>
        <w:t xml:space="preserve">equal wealth or </w:t>
      </w:r>
      <w:r w:rsidR="0024391D">
        <w:rPr>
          <w:rFonts w:ascii="Times New Roman" w:hAnsi="Times New Roman" w:cs="Times New Roman"/>
          <w:sz w:val="24"/>
          <w:szCs w:val="24"/>
        </w:rPr>
        <w:t>a share in government,</w:t>
      </w:r>
      <w:r w:rsidR="00620D43">
        <w:rPr>
          <w:rFonts w:ascii="Times New Roman" w:hAnsi="Times New Roman" w:cs="Times New Roman"/>
          <w:sz w:val="24"/>
          <w:szCs w:val="24"/>
        </w:rPr>
        <w:t xml:space="preserve"> </w:t>
      </w:r>
      <w:r w:rsidR="0024391D">
        <w:rPr>
          <w:rFonts w:ascii="Times New Roman" w:hAnsi="Times New Roman" w:cs="Times New Roman"/>
          <w:sz w:val="24"/>
          <w:szCs w:val="24"/>
        </w:rPr>
        <w:t xml:space="preserve">Burke elaborated on what he believed </w:t>
      </w:r>
      <w:r w:rsidR="00C872D2">
        <w:rPr>
          <w:rFonts w:ascii="Times New Roman" w:hAnsi="Times New Roman" w:cs="Times New Roman"/>
          <w:sz w:val="24"/>
          <w:szCs w:val="24"/>
        </w:rPr>
        <w:t xml:space="preserve">were </w:t>
      </w:r>
      <w:r w:rsidR="0024391D">
        <w:rPr>
          <w:rFonts w:ascii="Times New Roman" w:hAnsi="Times New Roman" w:cs="Times New Roman"/>
          <w:sz w:val="24"/>
          <w:szCs w:val="24"/>
        </w:rPr>
        <w:t xml:space="preserve">the </w:t>
      </w:r>
      <w:r w:rsidR="0024391D">
        <w:rPr>
          <w:rFonts w:ascii="Times New Roman" w:hAnsi="Times New Roman" w:cs="Times New Roman"/>
          <w:i/>
          <w:iCs/>
          <w:sz w:val="24"/>
          <w:szCs w:val="24"/>
        </w:rPr>
        <w:t xml:space="preserve">real </w:t>
      </w:r>
      <w:r w:rsidR="0024391D">
        <w:rPr>
          <w:rFonts w:ascii="Times New Roman" w:hAnsi="Times New Roman" w:cs="Times New Roman"/>
          <w:sz w:val="24"/>
          <w:szCs w:val="24"/>
        </w:rPr>
        <w:t>rights of men</w:t>
      </w:r>
      <w:r w:rsidR="009E2DE4">
        <w:rPr>
          <w:rFonts w:ascii="Times New Roman" w:hAnsi="Times New Roman" w:cs="Times New Roman"/>
          <w:sz w:val="24"/>
          <w:szCs w:val="24"/>
        </w:rPr>
        <w:t>:</w:t>
      </w:r>
    </w:p>
    <w:p w14:paraId="625BB344" w14:textId="65351F9E" w:rsidR="00305585" w:rsidRPr="00134E83" w:rsidRDefault="0024391D" w:rsidP="0024391D">
      <w:pPr>
        <w:spacing w:line="240" w:lineRule="auto"/>
        <w:ind w:left="567" w:right="521"/>
        <w:rPr>
          <w:rFonts w:ascii="Times New Roman" w:hAnsi="Times New Roman" w:cs="Times New Roman"/>
          <w:sz w:val="24"/>
          <w:szCs w:val="24"/>
        </w:rPr>
      </w:pPr>
      <w:r w:rsidRPr="00134E83">
        <w:rPr>
          <w:rFonts w:ascii="Times New Roman" w:hAnsi="Times New Roman" w:cs="Times New Roman"/>
          <w:sz w:val="24"/>
          <w:szCs w:val="24"/>
        </w:rPr>
        <w:t>In denying their false claims of right, I do not mean to injure those which are real,</w:t>
      </w:r>
      <w:r w:rsidR="00AA1519">
        <w:rPr>
          <w:rFonts w:ascii="Times New Roman" w:hAnsi="Times New Roman" w:cs="Times New Roman"/>
          <w:sz w:val="24"/>
          <w:szCs w:val="24"/>
        </w:rPr>
        <w:t xml:space="preserve"> </w:t>
      </w:r>
      <w:r w:rsidRPr="00134E83">
        <w:rPr>
          <w:rFonts w:ascii="Times New Roman" w:hAnsi="Times New Roman" w:cs="Times New Roman"/>
          <w:sz w:val="24"/>
          <w:szCs w:val="24"/>
        </w:rPr>
        <w:t xml:space="preserve">and are such as their pretended rights would totally destroy. If civil society be made for the advantage of man, all the advantages for which it is made become his right. It is an institution of beneficence; and law itself is only beneficence acting by a rule. Men have a right to live by that rule; they have a right to justice; as between their fellows, whether their fellows are in politic function or in ordinary occupation. They have a right to the fruits of their industry; and to the means of making their industry fruitful. They have a right to the acquisitions of their parents; to the nourishment and improvement of their offspring; to instruction in life, and to consolation in death. Whatever each man can separately do, without trespassing upon others, he has a right to do for himself; and he has a right to a fair portion of all which society, with all its combinations of skill and </w:t>
      </w:r>
      <w:r w:rsidRPr="00134E83">
        <w:rPr>
          <w:rFonts w:ascii="Times New Roman" w:hAnsi="Times New Roman" w:cs="Times New Roman"/>
          <w:sz w:val="24"/>
          <w:szCs w:val="24"/>
        </w:rPr>
        <w:lastRenderedPageBreak/>
        <w:t>force, can do in his favour. In this partnership all men have equal rights; but not to equal things. He that has but five shillings in the partnership, has as good a right to it, as he that has five hundred pound has to his larger proportion. But he has not a right to an equal dividend in the product of the joint stock; and as to the share of power, authority, and direction which each individual ought to have in the management of the state, that I must deny to be amongst the direct original rights of man in civil society; for I have in my contemplation the civil social man, and no other. It is a thing to be settled by convention.</w:t>
      </w:r>
      <w:r w:rsidRPr="00134E83">
        <w:rPr>
          <w:rStyle w:val="FootnoteReference"/>
          <w:rFonts w:ascii="Times New Roman" w:hAnsi="Times New Roman" w:cs="Times New Roman"/>
          <w:sz w:val="24"/>
          <w:szCs w:val="24"/>
        </w:rPr>
        <w:footnoteReference w:id="91"/>
      </w:r>
    </w:p>
    <w:p w14:paraId="7E6AEBD7" w14:textId="77777777" w:rsidR="0024391D" w:rsidRPr="0024391D" w:rsidRDefault="0024391D" w:rsidP="0024391D">
      <w:pPr>
        <w:spacing w:line="240" w:lineRule="auto"/>
        <w:ind w:right="521"/>
        <w:rPr>
          <w:rFonts w:ascii="Times New Roman" w:hAnsi="Times New Roman" w:cs="Times New Roman"/>
          <w:sz w:val="24"/>
          <w:szCs w:val="24"/>
        </w:rPr>
      </w:pPr>
    </w:p>
    <w:p w14:paraId="414A445D" w14:textId="68796EC5" w:rsidR="0024391D" w:rsidRDefault="0024391D" w:rsidP="00DE4D44">
      <w:pPr>
        <w:spacing w:line="360" w:lineRule="auto"/>
        <w:ind w:firstLine="567"/>
        <w:rPr>
          <w:rFonts w:ascii="Times New Roman" w:hAnsi="Times New Roman" w:cs="Times New Roman"/>
          <w:sz w:val="24"/>
          <w:szCs w:val="24"/>
        </w:rPr>
      </w:pPr>
      <w:r>
        <w:rPr>
          <w:rFonts w:ascii="Times New Roman" w:hAnsi="Times New Roman" w:cs="Times New Roman"/>
          <w:sz w:val="24"/>
          <w:szCs w:val="24"/>
        </w:rPr>
        <w:t>Importantly, this did not imply that Burke’s politics</w:t>
      </w:r>
      <w:r w:rsidR="009E2DE4">
        <w:rPr>
          <w:rFonts w:ascii="Times New Roman" w:hAnsi="Times New Roman" w:cs="Times New Roman"/>
          <w:sz w:val="24"/>
          <w:szCs w:val="24"/>
        </w:rPr>
        <w:t xml:space="preserve"> could be based on </w:t>
      </w:r>
      <w:r w:rsidR="009E2DE4" w:rsidRPr="00D0267F">
        <w:rPr>
          <w:rFonts w:ascii="Times New Roman" w:hAnsi="Times New Roman" w:cs="Times New Roman"/>
          <w:i/>
          <w:iCs/>
          <w:sz w:val="24"/>
          <w:szCs w:val="24"/>
        </w:rPr>
        <w:t>any</w:t>
      </w:r>
      <w:r w:rsidR="009E2DE4">
        <w:rPr>
          <w:rFonts w:ascii="Times New Roman" w:hAnsi="Times New Roman" w:cs="Times New Roman"/>
          <w:sz w:val="24"/>
          <w:szCs w:val="24"/>
        </w:rPr>
        <w:t xml:space="preserve"> </w:t>
      </w:r>
      <w:r>
        <w:rPr>
          <w:rFonts w:ascii="Times New Roman" w:hAnsi="Times New Roman" w:cs="Times New Roman"/>
          <w:sz w:val="24"/>
          <w:szCs w:val="24"/>
        </w:rPr>
        <w:t xml:space="preserve">convention, since </w:t>
      </w:r>
      <w:r w:rsidR="009E2DE4">
        <w:rPr>
          <w:rFonts w:ascii="Times New Roman" w:hAnsi="Times New Roman" w:cs="Times New Roman"/>
          <w:sz w:val="24"/>
          <w:szCs w:val="24"/>
        </w:rPr>
        <w:t>it had</w:t>
      </w:r>
      <w:r>
        <w:rPr>
          <w:rFonts w:ascii="Times New Roman" w:hAnsi="Times New Roman" w:cs="Times New Roman"/>
          <w:sz w:val="24"/>
          <w:szCs w:val="24"/>
        </w:rPr>
        <w:t xml:space="preserve"> to be founded on the real rights he h</w:t>
      </w:r>
      <w:r w:rsidR="008826DE">
        <w:rPr>
          <w:rFonts w:ascii="Times New Roman" w:hAnsi="Times New Roman" w:cs="Times New Roman"/>
          <w:sz w:val="24"/>
          <w:szCs w:val="24"/>
        </w:rPr>
        <w:t>a</w:t>
      </w:r>
      <w:r>
        <w:rPr>
          <w:rFonts w:ascii="Times New Roman" w:hAnsi="Times New Roman" w:cs="Times New Roman"/>
          <w:sz w:val="24"/>
          <w:szCs w:val="24"/>
        </w:rPr>
        <w:t>d outlined.</w:t>
      </w:r>
      <w:r w:rsidR="009E2DE4">
        <w:rPr>
          <w:rFonts w:ascii="Times New Roman" w:hAnsi="Times New Roman" w:cs="Times New Roman"/>
          <w:sz w:val="24"/>
          <w:szCs w:val="24"/>
        </w:rPr>
        <w:t xml:space="preserve"> These rights were clearly linked to utility, and Hume would hardly have disagreed about the usefulness of Burkean rights of man</w:t>
      </w:r>
      <w:r w:rsidR="00936D0D">
        <w:rPr>
          <w:rFonts w:ascii="Times New Roman" w:hAnsi="Times New Roman" w:cs="Times New Roman"/>
          <w:sz w:val="24"/>
          <w:szCs w:val="24"/>
        </w:rPr>
        <w:t>.</w:t>
      </w:r>
      <w:r w:rsidR="00462E3F">
        <w:rPr>
          <w:rFonts w:ascii="Times New Roman" w:hAnsi="Times New Roman" w:cs="Times New Roman"/>
          <w:sz w:val="24"/>
          <w:szCs w:val="24"/>
        </w:rPr>
        <w:t xml:space="preserve"> </w:t>
      </w:r>
      <w:r w:rsidR="00DC2560">
        <w:rPr>
          <w:rFonts w:ascii="Times New Roman" w:hAnsi="Times New Roman" w:cs="Times New Roman"/>
          <w:sz w:val="24"/>
          <w:szCs w:val="24"/>
        </w:rPr>
        <w:t>It is true that Burke contende</w:t>
      </w:r>
      <w:r w:rsidR="00B425BF">
        <w:rPr>
          <w:rFonts w:ascii="Times New Roman" w:hAnsi="Times New Roman" w:cs="Times New Roman"/>
          <w:sz w:val="24"/>
          <w:szCs w:val="24"/>
        </w:rPr>
        <w:t>d, in a Hobbesian manner,</w:t>
      </w:r>
      <w:r w:rsidR="00DE4D44">
        <w:rPr>
          <w:rFonts w:ascii="Times New Roman" w:hAnsi="Times New Roman" w:cs="Times New Roman"/>
          <w:sz w:val="24"/>
          <w:szCs w:val="24"/>
        </w:rPr>
        <w:t xml:space="preserve"> that human beings on entering civil society ‘in a </w:t>
      </w:r>
      <w:r w:rsidR="00DE4D44" w:rsidRPr="000D6FB2">
        <w:rPr>
          <w:rFonts w:ascii="Times New Roman" w:hAnsi="Times New Roman" w:cs="Times New Roman"/>
          <w:sz w:val="24"/>
          <w:szCs w:val="24"/>
        </w:rPr>
        <w:t>great measure abandon the right of self-defence, the first law of nature’, and their natural liberty.</w:t>
      </w:r>
      <w:r w:rsidR="00284951" w:rsidRPr="000D6FB2">
        <w:rPr>
          <w:rStyle w:val="FootnoteReference"/>
          <w:rFonts w:ascii="Times New Roman" w:hAnsi="Times New Roman" w:cs="Times New Roman"/>
          <w:sz w:val="24"/>
          <w:szCs w:val="24"/>
        </w:rPr>
        <w:footnoteReference w:id="92"/>
      </w:r>
      <w:r w:rsidR="00DE4D44" w:rsidRPr="000D6FB2">
        <w:rPr>
          <w:rFonts w:ascii="Times New Roman" w:hAnsi="Times New Roman" w:cs="Times New Roman"/>
          <w:sz w:val="24"/>
          <w:szCs w:val="24"/>
        </w:rPr>
        <w:t xml:space="preserve"> </w:t>
      </w:r>
      <w:r w:rsidR="00DC2560" w:rsidRPr="000D6FB2">
        <w:rPr>
          <w:rFonts w:ascii="Times New Roman" w:hAnsi="Times New Roman" w:cs="Times New Roman"/>
          <w:sz w:val="24"/>
          <w:szCs w:val="24"/>
        </w:rPr>
        <w:t xml:space="preserve">If </w:t>
      </w:r>
      <w:r w:rsidR="00191F03" w:rsidRPr="000D6FB2">
        <w:rPr>
          <w:rFonts w:ascii="Times New Roman" w:hAnsi="Times New Roman" w:cs="Times New Roman"/>
          <w:sz w:val="24"/>
          <w:szCs w:val="24"/>
        </w:rPr>
        <w:t xml:space="preserve">this </w:t>
      </w:r>
      <w:r w:rsidR="00AA1519" w:rsidRPr="000D6FB2">
        <w:rPr>
          <w:rFonts w:ascii="Times New Roman" w:hAnsi="Times New Roman" w:cs="Times New Roman"/>
          <w:sz w:val="24"/>
          <w:szCs w:val="24"/>
        </w:rPr>
        <w:t>were</w:t>
      </w:r>
      <w:r w:rsidR="00191F03" w:rsidRPr="000D6FB2">
        <w:rPr>
          <w:rFonts w:ascii="Times New Roman" w:hAnsi="Times New Roman" w:cs="Times New Roman"/>
          <w:sz w:val="24"/>
          <w:szCs w:val="24"/>
        </w:rPr>
        <w:t xml:space="preserve"> </w:t>
      </w:r>
      <w:r w:rsidR="00DC2560" w:rsidRPr="000D6FB2">
        <w:rPr>
          <w:rFonts w:ascii="Times New Roman" w:hAnsi="Times New Roman" w:cs="Times New Roman"/>
          <w:sz w:val="24"/>
          <w:szCs w:val="24"/>
        </w:rPr>
        <w:t>not</w:t>
      </w:r>
      <w:r w:rsidR="00191F03" w:rsidRPr="000D6FB2">
        <w:rPr>
          <w:rFonts w:ascii="Times New Roman" w:hAnsi="Times New Roman" w:cs="Times New Roman"/>
          <w:sz w:val="24"/>
          <w:szCs w:val="24"/>
        </w:rPr>
        <w:t xml:space="preserve"> the case</w:t>
      </w:r>
      <w:r w:rsidR="00DC2560" w:rsidRPr="000D6FB2">
        <w:rPr>
          <w:rFonts w:ascii="Times New Roman" w:hAnsi="Times New Roman" w:cs="Times New Roman"/>
          <w:sz w:val="24"/>
          <w:szCs w:val="24"/>
        </w:rPr>
        <w:t xml:space="preserve">, a system of justice could </w:t>
      </w:r>
      <w:r w:rsidR="00462E3F" w:rsidRPr="000D6FB2">
        <w:rPr>
          <w:rFonts w:ascii="Times New Roman" w:hAnsi="Times New Roman" w:cs="Times New Roman"/>
          <w:sz w:val="24"/>
          <w:szCs w:val="24"/>
        </w:rPr>
        <w:t>not</w:t>
      </w:r>
      <w:r w:rsidR="00DC2560" w:rsidRPr="000D6FB2">
        <w:rPr>
          <w:rFonts w:ascii="Times New Roman" w:hAnsi="Times New Roman" w:cs="Times New Roman"/>
          <w:sz w:val="24"/>
          <w:szCs w:val="24"/>
        </w:rPr>
        <w:t xml:space="preserve"> be </w:t>
      </w:r>
      <w:r w:rsidR="00462E3F" w:rsidRPr="000D6FB2">
        <w:rPr>
          <w:rFonts w:ascii="Times New Roman" w:hAnsi="Times New Roman" w:cs="Times New Roman"/>
          <w:sz w:val="24"/>
          <w:szCs w:val="24"/>
        </w:rPr>
        <w:t>administered,</w:t>
      </w:r>
      <w:r w:rsidR="00DC2560" w:rsidRPr="000D6FB2">
        <w:rPr>
          <w:rFonts w:ascii="Times New Roman" w:hAnsi="Times New Roman" w:cs="Times New Roman"/>
          <w:sz w:val="24"/>
          <w:szCs w:val="24"/>
        </w:rPr>
        <w:t xml:space="preserve"> and human beings could not securely enjoy property rights.</w:t>
      </w:r>
      <w:r w:rsidR="00936D0D" w:rsidRPr="000D6FB2">
        <w:rPr>
          <w:rFonts w:ascii="Times New Roman" w:hAnsi="Times New Roman" w:cs="Times New Roman"/>
          <w:sz w:val="24"/>
          <w:szCs w:val="24"/>
        </w:rPr>
        <w:t xml:space="preserve"> With</w:t>
      </w:r>
      <w:r w:rsidR="00936D0D">
        <w:rPr>
          <w:rFonts w:ascii="Times New Roman" w:hAnsi="Times New Roman" w:cs="Times New Roman"/>
          <w:sz w:val="24"/>
          <w:szCs w:val="24"/>
        </w:rPr>
        <w:t xml:space="preserve"> Hume</w:t>
      </w:r>
      <w:r w:rsidR="0066035E">
        <w:rPr>
          <w:rFonts w:ascii="Times New Roman" w:hAnsi="Times New Roman" w:cs="Times New Roman"/>
          <w:sz w:val="24"/>
          <w:szCs w:val="24"/>
        </w:rPr>
        <w:t xml:space="preserve"> (and many others), </w:t>
      </w:r>
      <w:r w:rsidR="00936D0D">
        <w:rPr>
          <w:rFonts w:ascii="Times New Roman" w:hAnsi="Times New Roman" w:cs="Times New Roman"/>
          <w:sz w:val="24"/>
          <w:szCs w:val="24"/>
        </w:rPr>
        <w:t>Burke identified rules of justice to protect property as necessary for human society and civilisation.</w:t>
      </w:r>
      <w:r w:rsidR="00936D0D">
        <w:rPr>
          <w:rStyle w:val="FootnoteReference"/>
          <w:rFonts w:ascii="Times New Roman" w:hAnsi="Times New Roman" w:cs="Times New Roman"/>
          <w:sz w:val="24"/>
          <w:szCs w:val="24"/>
        </w:rPr>
        <w:footnoteReference w:id="93"/>
      </w:r>
    </w:p>
    <w:p w14:paraId="1D641DFE" w14:textId="6D5DD205" w:rsidR="006F7521" w:rsidRDefault="00C70C10" w:rsidP="0066035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9A52DA">
        <w:rPr>
          <w:rFonts w:ascii="Times New Roman" w:hAnsi="Times New Roman" w:cs="Times New Roman"/>
          <w:sz w:val="24"/>
          <w:szCs w:val="24"/>
        </w:rPr>
        <w:t xml:space="preserve">a </w:t>
      </w:r>
      <w:r w:rsidR="007A227E">
        <w:rPr>
          <w:rFonts w:ascii="Times New Roman" w:hAnsi="Times New Roman" w:cs="Times New Roman"/>
          <w:sz w:val="24"/>
          <w:szCs w:val="24"/>
        </w:rPr>
        <w:t>document</w:t>
      </w:r>
      <w:r w:rsidR="009A52DA">
        <w:rPr>
          <w:rFonts w:ascii="Times New Roman" w:hAnsi="Times New Roman" w:cs="Times New Roman"/>
          <w:sz w:val="24"/>
          <w:szCs w:val="24"/>
        </w:rPr>
        <w:t xml:space="preserve"> </w:t>
      </w:r>
      <w:r>
        <w:rPr>
          <w:rFonts w:ascii="Times New Roman" w:hAnsi="Times New Roman" w:cs="Times New Roman"/>
          <w:sz w:val="24"/>
          <w:szCs w:val="24"/>
        </w:rPr>
        <w:t>on scarcity</w:t>
      </w:r>
      <w:r w:rsidR="007A227E">
        <w:rPr>
          <w:rFonts w:ascii="Times New Roman" w:hAnsi="Times New Roman" w:cs="Times New Roman"/>
          <w:sz w:val="24"/>
          <w:szCs w:val="24"/>
        </w:rPr>
        <w:t xml:space="preserve"> drafted</w:t>
      </w:r>
      <w:r w:rsidR="009A52DA">
        <w:rPr>
          <w:rFonts w:ascii="Times New Roman" w:hAnsi="Times New Roman" w:cs="Times New Roman"/>
          <w:sz w:val="24"/>
          <w:szCs w:val="24"/>
        </w:rPr>
        <w:t xml:space="preserve"> for William Pitt</w:t>
      </w:r>
      <w:r w:rsidR="0092273F">
        <w:rPr>
          <w:rFonts w:ascii="Times New Roman" w:hAnsi="Times New Roman" w:cs="Times New Roman"/>
          <w:sz w:val="24"/>
          <w:szCs w:val="24"/>
        </w:rPr>
        <w:t xml:space="preserve"> the Younger</w:t>
      </w:r>
      <w:r>
        <w:rPr>
          <w:rFonts w:ascii="Times New Roman" w:hAnsi="Times New Roman" w:cs="Times New Roman"/>
          <w:sz w:val="24"/>
          <w:szCs w:val="24"/>
        </w:rPr>
        <w:t>, Burke associated the ‘laws of nature’ with the ‘laws of God’ and ‘Divine Providence’.</w:t>
      </w:r>
      <w:r>
        <w:rPr>
          <w:rStyle w:val="FootnoteReference"/>
          <w:rFonts w:ascii="Times New Roman" w:hAnsi="Times New Roman" w:cs="Times New Roman"/>
          <w:sz w:val="24"/>
          <w:szCs w:val="24"/>
        </w:rPr>
        <w:footnoteReference w:id="94"/>
      </w:r>
      <w:r>
        <w:rPr>
          <w:rFonts w:ascii="Times New Roman" w:hAnsi="Times New Roman" w:cs="Times New Roman"/>
          <w:sz w:val="24"/>
          <w:szCs w:val="24"/>
        </w:rPr>
        <w:t xml:space="preserve"> When discussing religion and religious institutions, however, </w:t>
      </w:r>
      <w:r w:rsidR="000915D5">
        <w:rPr>
          <w:rFonts w:ascii="Times New Roman" w:hAnsi="Times New Roman" w:cs="Times New Roman"/>
          <w:sz w:val="24"/>
          <w:szCs w:val="24"/>
        </w:rPr>
        <w:t>Burke was particularly eager to stress utility</w:t>
      </w:r>
      <w:r>
        <w:rPr>
          <w:rFonts w:ascii="Times New Roman" w:hAnsi="Times New Roman" w:cs="Times New Roman"/>
          <w:sz w:val="24"/>
          <w:szCs w:val="24"/>
        </w:rPr>
        <w:t xml:space="preserve">. </w:t>
      </w:r>
      <w:r w:rsidR="00485A4D">
        <w:rPr>
          <w:rFonts w:ascii="Times New Roman" w:hAnsi="Times New Roman" w:cs="Times New Roman"/>
          <w:sz w:val="24"/>
          <w:szCs w:val="24"/>
        </w:rPr>
        <w:t>European civilisation was indebted to ‘the spirit of religion’, along with ‘the spirit of a gentleman’</w:t>
      </w:r>
      <w:r w:rsidR="00322C6D">
        <w:rPr>
          <w:rFonts w:ascii="Times New Roman" w:hAnsi="Times New Roman" w:cs="Times New Roman"/>
          <w:sz w:val="24"/>
          <w:szCs w:val="24"/>
        </w:rPr>
        <w:t>, he stressed.</w:t>
      </w:r>
      <w:r w:rsidR="00485A4D">
        <w:rPr>
          <w:rStyle w:val="FootnoteReference"/>
          <w:rFonts w:ascii="Times New Roman" w:hAnsi="Times New Roman" w:cs="Times New Roman"/>
          <w:sz w:val="24"/>
          <w:szCs w:val="24"/>
        </w:rPr>
        <w:footnoteReference w:id="95"/>
      </w:r>
      <w:r w:rsidR="00485A4D">
        <w:rPr>
          <w:rFonts w:ascii="Times New Roman" w:hAnsi="Times New Roman" w:cs="Times New Roman"/>
          <w:sz w:val="24"/>
          <w:szCs w:val="24"/>
        </w:rPr>
        <w:t xml:space="preserve"> </w:t>
      </w:r>
      <w:r>
        <w:rPr>
          <w:rFonts w:ascii="Times New Roman" w:hAnsi="Times New Roman" w:cs="Times New Roman"/>
          <w:sz w:val="24"/>
          <w:szCs w:val="24"/>
        </w:rPr>
        <w:t>Th</w:t>
      </w:r>
      <w:r w:rsidR="00DF49C5">
        <w:rPr>
          <w:rFonts w:ascii="Times New Roman" w:hAnsi="Times New Roman" w:cs="Times New Roman"/>
          <w:sz w:val="24"/>
          <w:szCs w:val="24"/>
        </w:rPr>
        <w:t xml:space="preserve">e utility of religion did not only </w:t>
      </w:r>
      <w:r>
        <w:rPr>
          <w:rFonts w:ascii="Times New Roman" w:hAnsi="Times New Roman" w:cs="Times New Roman"/>
          <w:sz w:val="24"/>
          <w:szCs w:val="24"/>
        </w:rPr>
        <w:t>appl</w:t>
      </w:r>
      <w:r w:rsidR="00DF49C5">
        <w:rPr>
          <w:rFonts w:ascii="Times New Roman" w:hAnsi="Times New Roman" w:cs="Times New Roman"/>
          <w:sz w:val="24"/>
          <w:szCs w:val="24"/>
        </w:rPr>
        <w:t>y</w:t>
      </w:r>
      <w:r>
        <w:rPr>
          <w:rFonts w:ascii="Times New Roman" w:hAnsi="Times New Roman" w:cs="Times New Roman"/>
          <w:sz w:val="24"/>
          <w:szCs w:val="24"/>
        </w:rPr>
        <w:t xml:space="preserve"> to </w:t>
      </w:r>
      <w:r w:rsidR="000915D5">
        <w:rPr>
          <w:rFonts w:ascii="Times New Roman" w:hAnsi="Times New Roman" w:cs="Times New Roman"/>
          <w:sz w:val="24"/>
          <w:szCs w:val="24"/>
        </w:rPr>
        <w:t>Christianity</w:t>
      </w:r>
      <w:r>
        <w:rPr>
          <w:rFonts w:ascii="Times New Roman" w:hAnsi="Times New Roman" w:cs="Times New Roman"/>
          <w:sz w:val="24"/>
          <w:szCs w:val="24"/>
        </w:rPr>
        <w:t xml:space="preserve">, whose truth he assumed, </w:t>
      </w:r>
      <w:r w:rsidR="000915D5">
        <w:rPr>
          <w:rFonts w:ascii="Times New Roman" w:hAnsi="Times New Roman" w:cs="Times New Roman"/>
          <w:sz w:val="24"/>
          <w:szCs w:val="24"/>
        </w:rPr>
        <w:t xml:space="preserve">but also </w:t>
      </w:r>
      <w:r w:rsidR="00E13006">
        <w:rPr>
          <w:rFonts w:ascii="Times New Roman" w:hAnsi="Times New Roman" w:cs="Times New Roman"/>
          <w:sz w:val="24"/>
          <w:szCs w:val="24"/>
        </w:rPr>
        <w:t xml:space="preserve">to </w:t>
      </w:r>
      <w:r w:rsidR="000915D5">
        <w:rPr>
          <w:rFonts w:ascii="Times New Roman" w:hAnsi="Times New Roman" w:cs="Times New Roman"/>
          <w:sz w:val="24"/>
          <w:szCs w:val="24"/>
        </w:rPr>
        <w:t>Hinduism in India.</w:t>
      </w:r>
      <w:r w:rsidR="000915D5">
        <w:rPr>
          <w:rStyle w:val="FootnoteReference"/>
          <w:rFonts w:ascii="Times New Roman" w:hAnsi="Times New Roman" w:cs="Times New Roman"/>
          <w:sz w:val="24"/>
          <w:szCs w:val="24"/>
        </w:rPr>
        <w:footnoteReference w:id="96"/>
      </w:r>
      <w:r w:rsidR="000915D5">
        <w:rPr>
          <w:rFonts w:ascii="Times New Roman" w:hAnsi="Times New Roman" w:cs="Times New Roman"/>
          <w:sz w:val="24"/>
          <w:szCs w:val="24"/>
        </w:rPr>
        <w:t xml:space="preserve"> Burke was a friend of toleration, and was </w:t>
      </w:r>
      <w:r w:rsidR="00DF3C32">
        <w:rPr>
          <w:rFonts w:ascii="Times New Roman" w:hAnsi="Times New Roman" w:cs="Times New Roman"/>
          <w:sz w:val="24"/>
          <w:szCs w:val="24"/>
        </w:rPr>
        <w:t>supported</w:t>
      </w:r>
      <w:r w:rsidR="000915D5">
        <w:rPr>
          <w:rFonts w:ascii="Times New Roman" w:hAnsi="Times New Roman" w:cs="Times New Roman"/>
          <w:sz w:val="24"/>
          <w:szCs w:val="24"/>
        </w:rPr>
        <w:t xml:space="preserve"> by leading Quakers and Presbyterians as</w:t>
      </w:r>
      <w:r w:rsidR="00191F03">
        <w:rPr>
          <w:rFonts w:ascii="Times New Roman" w:hAnsi="Times New Roman" w:cs="Times New Roman"/>
          <w:sz w:val="24"/>
          <w:szCs w:val="24"/>
        </w:rPr>
        <w:t xml:space="preserve"> a</w:t>
      </w:r>
      <w:r w:rsidR="000915D5">
        <w:rPr>
          <w:rFonts w:ascii="Times New Roman" w:hAnsi="Times New Roman" w:cs="Times New Roman"/>
          <w:sz w:val="24"/>
          <w:szCs w:val="24"/>
        </w:rPr>
        <w:t xml:space="preserve"> member of parliament for Bristol between 1774 and 1780.</w:t>
      </w:r>
      <w:r w:rsidR="00D64A74">
        <w:rPr>
          <w:rStyle w:val="FootnoteReference"/>
          <w:rFonts w:ascii="Times New Roman" w:hAnsi="Times New Roman" w:cs="Times New Roman"/>
          <w:sz w:val="24"/>
          <w:szCs w:val="24"/>
        </w:rPr>
        <w:footnoteReference w:id="97"/>
      </w:r>
      <w:r w:rsidR="000915D5">
        <w:rPr>
          <w:rFonts w:ascii="Times New Roman" w:hAnsi="Times New Roman" w:cs="Times New Roman"/>
          <w:sz w:val="24"/>
          <w:szCs w:val="24"/>
        </w:rPr>
        <w:t xml:space="preserve"> </w:t>
      </w:r>
      <w:r w:rsidR="00D64A74">
        <w:rPr>
          <w:rFonts w:ascii="Times New Roman" w:hAnsi="Times New Roman" w:cs="Times New Roman"/>
          <w:sz w:val="24"/>
          <w:szCs w:val="24"/>
        </w:rPr>
        <w:t xml:space="preserve">He was not only committed to toleration </w:t>
      </w:r>
      <w:r w:rsidR="00245FA7">
        <w:rPr>
          <w:rFonts w:ascii="Times New Roman" w:hAnsi="Times New Roman" w:cs="Times New Roman"/>
          <w:sz w:val="24"/>
          <w:szCs w:val="24"/>
        </w:rPr>
        <w:t>for</w:t>
      </w:r>
      <w:r w:rsidR="00D64A74">
        <w:rPr>
          <w:rFonts w:ascii="Times New Roman" w:hAnsi="Times New Roman" w:cs="Times New Roman"/>
          <w:sz w:val="24"/>
          <w:szCs w:val="24"/>
        </w:rPr>
        <w:t xml:space="preserve"> Protestant Dissenters and Catholics, but also for Jews</w:t>
      </w:r>
      <w:r w:rsidR="00153870">
        <w:rPr>
          <w:rFonts w:ascii="Times New Roman" w:hAnsi="Times New Roman" w:cs="Times New Roman"/>
          <w:sz w:val="24"/>
          <w:szCs w:val="24"/>
        </w:rPr>
        <w:t>, Muslims</w:t>
      </w:r>
      <w:r w:rsidR="00D64A74">
        <w:rPr>
          <w:rFonts w:ascii="Times New Roman" w:hAnsi="Times New Roman" w:cs="Times New Roman"/>
          <w:sz w:val="24"/>
          <w:szCs w:val="24"/>
        </w:rPr>
        <w:t xml:space="preserve"> and pagans.</w:t>
      </w:r>
      <w:r w:rsidR="00D64A74">
        <w:rPr>
          <w:rStyle w:val="FootnoteReference"/>
          <w:rFonts w:ascii="Times New Roman" w:hAnsi="Times New Roman" w:cs="Times New Roman"/>
          <w:sz w:val="24"/>
          <w:szCs w:val="24"/>
        </w:rPr>
        <w:footnoteReference w:id="98"/>
      </w:r>
      <w:r w:rsidR="00D64A74">
        <w:rPr>
          <w:rFonts w:ascii="Times New Roman" w:hAnsi="Times New Roman" w:cs="Times New Roman"/>
          <w:sz w:val="24"/>
          <w:szCs w:val="24"/>
        </w:rPr>
        <w:t xml:space="preserve"> </w:t>
      </w:r>
      <w:r w:rsidR="000915D5">
        <w:rPr>
          <w:rFonts w:ascii="Times New Roman" w:hAnsi="Times New Roman" w:cs="Times New Roman"/>
          <w:sz w:val="24"/>
          <w:szCs w:val="24"/>
        </w:rPr>
        <w:t xml:space="preserve">Although the Bristol clergy opposed Burke, and he was often accused of being quasi-Catholic, Burke was also a strong supporter of the established Church of England, and in 1772 he opposed the </w:t>
      </w:r>
      <w:r w:rsidR="000915D5" w:rsidRPr="000915D5">
        <w:rPr>
          <w:rFonts w:ascii="Times New Roman" w:hAnsi="Times New Roman" w:cs="Times New Roman"/>
          <w:sz w:val="24"/>
          <w:szCs w:val="24"/>
        </w:rPr>
        <w:t>Feathers Tavern Petition for the abolition of</w:t>
      </w:r>
      <w:r w:rsidR="000915D5">
        <w:rPr>
          <w:rFonts w:ascii="Times New Roman" w:hAnsi="Times New Roman" w:cs="Times New Roman"/>
          <w:sz w:val="24"/>
          <w:szCs w:val="24"/>
        </w:rPr>
        <w:t xml:space="preserve"> the clergy’s</w:t>
      </w:r>
      <w:r w:rsidR="000915D5" w:rsidRPr="000915D5">
        <w:rPr>
          <w:rFonts w:ascii="Times New Roman" w:hAnsi="Times New Roman" w:cs="Times New Roman"/>
          <w:sz w:val="24"/>
          <w:szCs w:val="24"/>
        </w:rPr>
        <w:t xml:space="preserve"> subscription to the Thirty-Nine Articles</w:t>
      </w:r>
      <w:r w:rsidR="000915D5">
        <w:rPr>
          <w:rFonts w:ascii="Times New Roman" w:hAnsi="Times New Roman" w:cs="Times New Roman"/>
          <w:sz w:val="24"/>
          <w:szCs w:val="24"/>
        </w:rPr>
        <w:t xml:space="preserve">. </w:t>
      </w:r>
      <w:r w:rsidR="00E40925">
        <w:rPr>
          <w:rFonts w:ascii="Times New Roman" w:hAnsi="Times New Roman" w:cs="Times New Roman"/>
          <w:sz w:val="24"/>
          <w:szCs w:val="24"/>
        </w:rPr>
        <w:t>There were limits to Burke’s toleration</w:t>
      </w:r>
      <w:r w:rsidR="00794917">
        <w:rPr>
          <w:rFonts w:ascii="Times New Roman" w:hAnsi="Times New Roman" w:cs="Times New Roman"/>
          <w:sz w:val="24"/>
          <w:szCs w:val="24"/>
        </w:rPr>
        <w:t>,</w:t>
      </w:r>
      <w:r w:rsidR="00E40925">
        <w:rPr>
          <w:rFonts w:ascii="Times New Roman" w:hAnsi="Times New Roman" w:cs="Times New Roman"/>
          <w:sz w:val="24"/>
          <w:szCs w:val="24"/>
        </w:rPr>
        <w:t xml:space="preserve"> </w:t>
      </w:r>
      <w:r w:rsidR="00E40925">
        <w:rPr>
          <w:rFonts w:ascii="Times New Roman" w:hAnsi="Times New Roman" w:cs="Times New Roman"/>
          <w:sz w:val="24"/>
          <w:szCs w:val="24"/>
        </w:rPr>
        <w:lastRenderedPageBreak/>
        <w:t xml:space="preserve">as he </w:t>
      </w:r>
      <w:r w:rsidR="000915D5">
        <w:rPr>
          <w:rFonts w:ascii="Times New Roman" w:hAnsi="Times New Roman" w:cs="Times New Roman"/>
          <w:sz w:val="24"/>
          <w:szCs w:val="24"/>
        </w:rPr>
        <w:t>had little patience for atheism, calling it ‘a foul, unnatural vice, foe to all dignity and consolation of mankind.’</w:t>
      </w:r>
      <w:r w:rsidR="000915D5">
        <w:rPr>
          <w:rStyle w:val="FootnoteReference"/>
          <w:rFonts w:ascii="Times New Roman" w:hAnsi="Times New Roman" w:cs="Times New Roman"/>
          <w:sz w:val="24"/>
          <w:szCs w:val="24"/>
        </w:rPr>
        <w:footnoteReference w:id="99"/>
      </w:r>
      <w:r w:rsidR="000915D5">
        <w:rPr>
          <w:rFonts w:ascii="Times New Roman" w:hAnsi="Times New Roman" w:cs="Times New Roman"/>
          <w:sz w:val="24"/>
          <w:szCs w:val="24"/>
        </w:rPr>
        <w:t xml:space="preserve"> </w:t>
      </w:r>
      <w:r w:rsidR="00892CC3">
        <w:rPr>
          <w:rFonts w:ascii="Times New Roman" w:hAnsi="Times New Roman" w:cs="Times New Roman"/>
          <w:sz w:val="24"/>
          <w:szCs w:val="24"/>
        </w:rPr>
        <w:t>Convinced of the importance of revelation, h</w:t>
      </w:r>
      <w:r w:rsidR="00612197">
        <w:rPr>
          <w:rFonts w:ascii="Times New Roman" w:hAnsi="Times New Roman" w:cs="Times New Roman"/>
          <w:sz w:val="24"/>
          <w:szCs w:val="24"/>
        </w:rPr>
        <w:t xml:space="preserve">e </w:t>
      </w:r>
      <w:r w:rsidR="00CF72AD">
        <w:rPr>
          <w:rFonts w:ascii="Times New Roman" w:hAnsi="Times New Roman" w:cs="Times New Roman"/>
          <w:sz w:val="24"/>
          <w:szCs w:val="24"/>
        </w:rPr>
        <w:t>viewed</w:t>
      </w:r>
      <w:r w:rsidR="00612197">
        <w:rPr>
          <w:rFonts w:ascii="Times New Roman" w:hAnsi="Times New Roman" w:cs="Times New Roman"/>
          <w:sz w:val="24"/>
          <w:szCs w:val="24"/>
        </w:rPr>
        <w:t xml:space="preserve"> Deism</w:t>
      </w:r>
      <w:r w:rsidR="00CF72AD">
        <w:rPr>
          <w:rFonts w:ascii="Times New Roman" w:hAnsi="Times New Roman" w:cs="Times New Roman"/>
          <w:sz w:val="24"/>
          <w:szCs w:val="24"/>
        </w:rPr>
        <w:t xml:space="preserve"> as both wrong and anti-social</w:t>
      </w:r>
      <w:r w:rsidR="00612197">
        <w:rPr>
          <w:rFonts w:ascii="Times New Roman" w:hAnsi="Times New Roman" w:cs="Times New Roman"/>
          <w:sz w:val="24"/>
          <w:szCs w:val="24"/>
        </w:rPr>
        <w:t>, and</w:t>
      </w:r>
      <w:r w:rsidR="00CA0A9C">
        <w:rPr>
          <w:rFonts w:ascii="Times New Roman" w:hAnsi="Times New Roman" w:cs="Times New Roman"/>
          <w:sz w:val="24"/>
          <w:szCs w:val="24"/>
        </w:rPr>
        <w:t xml:space="preserve"> </w:t>
      </w:r>
      <w:r w:rsidR="00612197">
        <w:rPr>
          <w:rFonts w:ascii="Times New Roman" w:hAnsi="Times New Roman" w:cs="Times New Roman"/>
          <w:sz w:val="24"/>
          <w:szCs w:val="24"/>
        </w:rPr>
        <w:t xml:space="preserve">criticised Bolingbroke’s philosophical writings on these grounds. </w:t>
      </w:r>
      <w:r w:rsidR="006F7521">
        <w:rPr>
          <w:rFonts w:ascii="Times New Roman" w:hAnsi="Times New Roman" w:cs="Times New Roman"/>
          <w:sz w:val="24"/>
          <w:szCs w:val="24"/>
        </w:rPr>
        <w:t xml:space="preserve">He also </w:t>
      </w:r>
      <w:r w:rsidR="00DB1889">
        <w:rPr>
          <w:rFonts w:ascii="Times New Roman" w:hAnsi="Times New Roman" w:cs="Times New Roman"/>
          <w:sz w:val="24"/>
          <w:szCs w:val="24"/>
        </w:rPr>
        <w:t xml:space="preserve">became </w:t>
      </w:r>
      <w:r w:rsidR="006F7521">
        <w:rPr>
          <w:rFonts w:ascii="Times New Roman" w:hAnsi="Times New Roman" w:cs="Times New Roman"/>
          <w:sz w:val="24"/>
          <w:szCs w:val="24"/>
        </w:rPr>
        <w:t xml:space="preserve">increasingly critical of the tendency among </w:t>
      </w:r>
      <w:r w:rsidR="003F6188">
        <w:rPr>
          <w:rFonts w:ascii="Times New Roman" w:hAnsi="Times New Roman" w:cs="Times New Roman"/>
          <w:sz w:val="24"/>
          <w:szCs w:val="24"/>
        </w:rPr>
        <w:t xml:space="preserve">Protestant </w:t>
      </w:r>
      <w:r w:rsidR="006F7521">
        <w:rPr>
          <w:rFonts w:ascii="Times New Roman" w:hAnsi="Times New Roman" w:cs="Times New Roman"/>
          <w:sz w:val="24"/>
          <w:szCs w:val="24"/>
        </w:rPr>
        <w:t xml:space="preserve">Dissenters to politicise religion. As he wrote against </w:t>
      </w:r>
      <w:r w:rsidR="007E1362">
        <w:rPr>
          <w:rFonts w:ascii="Times New Roman" w:hAnsi="Times New Roman" w:cs="Times New Roman"/>
          <w:sz w:val="24"/>
          <w:szCs w:val="24"/>
        </w:rPr>
        <w:t xml:space="preserve">the Unitarian </w:t>
      </w:r>
      <w:r w:rsidR="006F7521">
        <w:rPr>
          <w:rFonts w:ascii="Times New Roman" w:hAnsi="Times New Roman" w:cs="Times New Roman"/>
          <w:sz w:val="24"/>
          <w:szCs w:val="24"/>
        </w:rPr>
        <w:t xml:space="preserve">Richard Price in the </w:t>
      </w:r>
      <w:r w:rsidR="006F7521">
        <w:rPr>
          <w:rFonts w:ascii="Times New Roman" w:hAnsi="Times New Roman" w:cs="Times New Roman"/>
          <w:i/>
          <w:iCs/>
          <w:sz w:val="24"/>
          <w:szCs w:val="24"/>
        </w:rPr>
        <w:t>Reflections</w:t>
      </w:r>
      <w:r w:rsidR="006F7521">
        <w:rPr>
          <w:rFonts w:ascii="Times New Roman" w:hAnsi="Times New Roman" w:cs="Times New Roman"/>
          <w:sz w:val="24"/>
          <w:szCs w:val="24"/>
        </w:rPr>
        <w:t>: ‘politics and the pulpit are terms that have little agreement. No sound ought to be heard in the church but the healing voice of Christian charity.’</w:t>
      </w:r>
      <w:r w:rsidR="006F7521">
        <w:rPr>
          <w:rStyle w:val="FootnoteReference"/>
          <w:rFonts w:ascii="Times New Roman" w:hAnsi="Times New Roman" w:cs="Times New Roman"/>
          <w:sz w:val="24"/>
          <w:szCs w:val="24"/>
        </w:rPr>
        <w:footnoteReference w:id="100"/>
      </w:r>
    </w:p>
    <w:p w14:paraId="38B2D843" w14:textId="05D6EAAD" w:rsidR="00442FEC" w:rsidRPr="00764CB3" w:rsidRDefault="000915D5" w:rsidP="00D616C3">
      <w:pPr>
        <w:spacing w:line="360" w:lineRule="auto"/>
        <w:ind w:firstLine="720"/>
        <w:rPr>
          <w:rFonts w:ascii="Times New Roman" w:hAnsi="Times New Roman" w:cs="Times New Roman"/>
          <w:sz w:val="24"/>
          <w:szCs w:val="24"/>
        </w:rPr>
      </w:pPr>
      <w:r>
        <w:rPr>
          <w:rFonts w:ascii="Times New Roman" w:hAnsi="Times New Roman" w:cs="Times New Roman"/>
          <w:sz w:val="24"/>
          <w:szCs w:val="24"/>
        </w:rPr>
        <w:t>Burke</w:t>
      </w:r>
      <w:r w:rsidR="006608FF">
        <w:rPr>
          <w:rFonts w:ascii="Times New Roman" w:hAnsi="Times New Roman" w:cs="Times New Roman"/>
          <w:sz w:val="24"/>
          <w:szCs w:val="24"/>
        </w:rPr>
        <w:t>’s religio</w:t>
      </w:r>
      <w:r w:rsidR="00523CF9">
        <w:rPr>
          <w:rFonts w:ascii="Times New Roman" w:hAnsi="Times New Roman" w:cs="Times New Roman"/>
          <w:sz w:val="24"/>
          <w:szCs w:val="24"/>
        </w:rPr>
        <w:t>us commitments</w:t>
      </w:r>
      <w:r w:rsidR="006608FF">
        <w:rPr>
          <w:rFonts w:ascii="Times New Roman" w:hAnsi="Times New Roman" w:cs="Times New Roman"/>
          <w:sz w:val="24"/>
          <w:szCs w:val="24"/>
        </w:rPr>
        <w:t xml:space="preserve"> set him</w:t>
      </w:r>
      <w:r>
        <w:rPr>
          <w:rFonts w:ascii="Times New Roman" w:hAnsi="Times New Roman" w:cs="Times New Roman"/>
          <w:sz w:val="24"/>
          <w:szCs w:val="24"/>
        </w:rPr>
        <w:t xml:space="preserve"> apart from Hume, who often treated religion with irony and derision</w:t>
      </w:r>
      <w:r w:rsidR="006608FF">
        <w:rPr>
          <w:rFonts w:ascii="Times New Roman" w:hAnsi="Times New Roman" w:cs="Times New Roman"/>
          <w:sz w:val="24"/>
          <w:szCs w:val="24"/>
        </w:rPr>
        <w:t>. Interestingly, h</w:t>
      </w:r>
      <w:r>
        <w:rPr>
          <w:rFonts w:ascii="Times New Roman" w:hAnsi="Times New Roman" w:cs="Times New Roman"/>
          <w:sz w:val="24"/>
          <w:szCs w:val="24"/>
        </w:rPr>
        <w:t>owever, Hume’s political approach to religion w</w:t>
      </w:r>
      <w:r w:rsidR="006503A8">
        <w:rPr>
          <w:rFonts w:ascii="Times New Roman" w:hAnsi="Times New Roman" w:cs="Times New Roman"/>
          <w:sz w:val="24"/>
          <w:szCs w:val="24"/>
        </w:rPr>
        <w:t>a</w:t>
      </w:r>
      <w:r w:rsidR="006E7965">
        <w:rPr>
          <w:rFonts w:ascii="Times New Roman" w:hAnsi="Times New Roman" w:cs="Times New Roman"/>
          <w:sz w:val="24"/>
          <w:szCs w:val="24"/>
        </w:rPr>
        <w:t>s not entirely at odds with</w:t>
      </w:r>
      <w:r>
        <w:rPr>
          <w:rFonts w:ascii="Times New Roman" w:hAnsi="Times New Roman" w:cs="Times New Roman"/>
          <w:sz w:val="24"/>
          <w:szCs w:val="24"/>
        </w:rPr>
        <w:t xml:space="preserve"> Burke’s. In the Tudor volumes of the </w:t>
      </w:r>
      <w:r>
        <w:rPr>
          <w:rFonts w:ascii="Times New Roman" w:hAnsi="Times New Roman" w:cs="Times New Roman"/>
          <w:i/>
          <w:iCs/>
          <w:sz w:val="24"/>
          <w:szCs w:val="24"/>
        </w:rPr>
        <w:t xml:space="preserve">History, </w:t>
      </w:r>
      <w:r>
        <w:rPr>
          <w:rFonts w:ascii="Times New Roman" w:hAnsi="Times New Roman" w:cs="Times New Roman"/>
          <w:sz w:val="24"/>
          <w:szCs w:val="24"/>
        </w:rPr>
        <w:t>Hume argued not only that toleration was ‘t</w:t>
      </w:r>
      <w:r w:rsidRPr="000915D5">
        <w:rPr>
          <w:rFonts w:ascii="Times New Roman" w:hAnsi="Times New Roman" w:cs="Times New Roman"/>
          <w:sz w:val="24"/>
          <w:szCs w:val="24"/>
        </w:rPr>
        <w:t>he</w:t>
      </w:r>
      <w:r>
        <w:rPr>
          <w:rFonts w:ascii="Times New Roman" w:hAnsi="Times New Roman" w:cs="Times New Roman"/>
          <w:sz w:val="24"/>
          <w:szCs w:val="24"/>
        </w:rPr>
        <w:t xml:space="preserve"> </w:t>
      </w:r>
      <w:r w:rsidRPr="000915D5">
        <w:rPr>
          <w:rFonts w:ascii="Times New Roman" w:hAnsi="Times New Roman" w:cs="Times New Roman"/>
          <w:sz w:val="24"/>
          <w:szCs w:val="24"/>
        </w:rPr>
        <w:t>true</w:t>
      </w:r>
      <w:r>
        <w:rPr>
          <w:rFonts w:ascii="Times New Roman" w:hAnsi="Times New Roman" w:cs="Times New Roman"/>
          <w:sz w:val="24"/>
          <w:szCs w:val="24"/>
        </w:rPr>
        <w:t xml:space="preserve"> </w:t>
      </w:r>
      <w:r w:rsidRPr="000915D5">
        <w:rPr>
          <w:rFonts w:ascii="Times New Roman" w:hAnsi="Times New Roman" w:cs="Times New Roman"/>
          <w:sz w:val="24"/>
          <w:szCs w:val="24"/>
        </w:rPr>
        <w:t>secret</w:t>
      </w:r>
      <w:r>
        <w:rPr>
          <w:rFonts w:ascii="Times New Roman" w:hAnsi="Times New Roman" w:cs="Times New Roman"/>
          <w:sz w:val="24"/>
          <w:szCs w:val="24"/>
        </w:rPr>
        <w:t xml:space="preserve"> </w:t>
      </w:r>
      <w:r w:rsidRPr="000915D5">
        <w:rPr>
          <w:rFonts w:ascii="Times New Roman" w:hAnsi="Times New Roman" w:cs="Times New Roman"/>
          <w:sz w:val="24"/>
          <w:szCs w:val="24"/>
        </w:rPr>
        <w:t>for</w:t>
      </w:r>
      <w:r>
        <w:rPr>
          <w:rFonts w:ascii="Times New Roman" w:hAnsi="Times New Roman" w:cs="Times New Roman"/>
          <w:sz w:val="24"/>
          <w:szCs w:val="24"/>
        </w:rPr>
        <w:t xml:space="preserve"> </w:t>
      </w:r>
      <w:r w:rsidRPr="000915D5">
        <w:rPr>
          <w:rFonts w:ascii="Times New Roman" w:hAnsi="Times New Roman" w:cs="Times New Roman"/>
          <w:sz w:val="24"/>
          <w:szCs w:val="24"/>
        </w:rPr>
        <w:t>managing</w:t>
      </w:r>
      <w:r>
        <w:rPr>
          <w:rFonts w:ascii="Times New Roman" w:hAnsi="Times New Roman" w:cs="Times New Roman"/>
          <w:sz w:val="24"/>
          <w:szCs w:val="24"/>
        </w:rPr>
        <w:t xml:space="preserve"> </w:t>
      </w:r>
      <w:r w:rsidRPr="000915D5">
        <w:rPr>
          <w:rFonts w:ascii="Times New Roman" w:hAnsi="Times New Roman" w:cs="Times New Roman"/>
          <w:sz w:val="24"/>
          <w:szCs w:val="24"/>
        </w:rPr>
        <w:t>religious</w:t>
      </w:r>
      <w:r>
        <w:rPr>
          <w:rFonts w:ascii="Times New Roman" w:hAnsi="Times New Roman" w:cs="Times New Roman"/>
          <w:sz w:val="24"/>
          <w:szCs w:val="24"/>
        </w:rPr>
        <w:t xml:space="preserve"> </w:t>
      </w:r>
      <w:r w:rsidRPr="000915D5">
        <w:rPr>
          <w:rFonts w:ascii="Times New Roman" w:hAnsi="Times New Roman" w:cs="Times New Roman"/>
          <w:sz w:val="24"/>
          <w:szCs w:val="24"/>
        </w:rPr>
        <w:t>factions</w:t>
      </w:r>
      <w:r>
        <w:rPr>
          <w:rFonts w:ascii="Times New Roman" w:hAnsi="Times New Roman" w:cs="Times New Roman"/>
          <w:sz w:val="24"/>
          <w:szCs w:val="24"/>
        </w:rPr>
        <w:t>’, but also that this should be accompanied by a state church</w:t>
      </w:r>
      <w:r w:rsidR="006608FF">
        <w:rPr>
          <w:rFonts w:ascii="Times New Roman" w:hAnsi="Times New Roman" w:cs="Times New Roman"/>
          <w:sz w:val="24"/>
          <w:szCs w:val="24"/>
        </w:rPr>
        <w:t xml:space="preserve"> in order to supervise the nation’s zealots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1"/>
      </w:r>
      <w:r>
        <w:rPr>
          <w:rFonts w:ascii="Times New Roman" w:hAnsi="Times New Roman" w:cs="Times New Roman"/>
          <w:sz w:val="24"/>
          <w:szCs w:val="24"/>
        </w:rPr>
        <w:t xml:space="preserve"> </w:t>
      </w:r>
      <w:r w:rsidR="00764CB3">
        <w:rPr>
          <w:rFonts w:ascii="Times New Roman" w:hAnsi="Times New Roman" w:cs="Times New Roman"/>
          <w:sz w:val="24"/>
          <w:szCs w:val="24"/>
        </w:rPr>
        <w:t xml:space="preserve">In this regard, Hume’s position was closer to Burke’s than to Smith’s, who </w:t>
      </w:r>
      <w:r w:rsidR="00764CB3" w:rsidRPr="00764CB3">
        <w:rPr>
          <w:rFonts w:ascii="Times New Roman" w:hAnsi="Times New Roman" w:cs="Times New Roman"/>
          <w:sz w:val="24"/>
          <w:szCs w:val="24"/>
        </w:rPr>
        <w:t xml:space="preserve">proposed free competition </w:t>
      </w:r>
      <w:r w:rsidR="00764CB3">
        <w:rPr>
          <w:rFonts w:ascii="Times New Roman" w:hAnsi="Times New Roman" w:cs="Times New Roman"/>
          <w:sz w:val="24"/>
          <w:szCs w:val="24"/>
        </w:rPr>
        <w:t xml:space="preserve">among </w:t>
      </w:r>
      <w:r w:rsidR="00764CB3" w:rsidRPr="00764CB3">
        <w:rPr>
          <w:rFonts w:ascii="Times New Roman" w:hAnsi="Times New Roman" w:cs="Times New Roman"/>
          <w:sz w:val="24"/>
          <w:szCs w:val="24"/>
        </w:rPr>
        <w:t xml:space="preserve">sects, not so that the best opinion would win out, but in order for them to check </w:t>
      </w:r>
      <w:r w:rsidR="00843816">
        <w:rPr>
          <w:rFonts w:ascii="Times New Roman" w:hAnsi="Times New Roman" w:cs="Times New Roman"/>
          <w:sz w:val="24"/>
          <w:szCs w:val="24"/>
        </w:rPr>
        <w:t xml:space="preserve">and balance </w:t>
      </w:r>
      <w:r w:rsidR="00CA0A9C">
        <w:rPr>
          <w:rFonts w:ascii="Times New Roman" w:hAnsi="Times New Roman" w:cs="Times New Roman"/>
          <w:sz w:val="24"/>
          <w:szCs w:val="24"/>
        </w:rPr>
        <w:t>each</w:t>
      </w:r>
      <w:r w:rsidR="00764CB3" w:rsidRPr="00764CB3">
        <w:rPr>
          <w:rFonts w:ascii="Times New Roman" w:hAnsi="Times New Roman" w:cs="Times New Roman"/>
          <w:sz w:val="24"/>
          <w:szCs w:val="24"/>
        </w:rPr>
        <w:t xml:space="preserve"> another.</w:t>
      </w:r>
      <w:r w:rsidR="00764CB3">
        <w:rPr>
          <w:rStyle w:val="FootnoteReference"/>
          <w:rFonts w:ascii="Times New Roman" w:hAnsi="Times New Roman" w:cs="Times New Roman"/>
          <w:sz w:val="24"/>
          <w:szCs w:val="24"/>
        </w:rPr>
        <w:footnoteReference w:id="102"/>
      </w:r>
      <w:r w:rsidR="006608FF">
        <w:rPr>
          <w:rFonts w:ascii="Times New Roman" w:hAnsi="Times New Roman" w:cs="Times New Roman"/>
          <w:sz w:val="24"/>
          <w:szCs w:val="24"/>
        </w:rPr>
        <w:t xml:space="preserve"> Hume and Burke thus agreed on the utility of both religious establishments and toleration. The important difference</w:t>
      </w:r>
      <w:r w:rsidR="0066035E">
        <w:rPr>
          <w:rFonts w:ascii="Times New Roman" w:hAnsi="Times New Roman" w:cs="Times New Roman"/>
          <w:sz w:val="24"/>
          <w:szCs w:val="24"/>
        </w:rPr>
        <w:t xml:space="preserve"> </w:t>
      </w:r>
      <w:r w:rsidR="006608FF">
        <w:rPr>
          <w:rFonts w:ascii="Times New Roman" w:hAnsi="Times New Roman" w:cs="Times New Roman"/>
          <w:sz w:val="24"/>
          <w:szCs w:val="24"/>
        </w:rPr>
        <w:t xml:space="preserve">was that Burke </w:t>
      </w:r>
      <w:r w:rsidR="00B53D42">
        <w:rPr>
          <w:rFonts w:ascii="Times New Roman" w:hAnsi="Times New Roman" w:cs="Times New Roman"/>
          <w:sz w:val="24"/>
          <w:szCs w:val="24"/>
        </w:rPr>
        <w:t>did not question the truth of Christianity.</w:t>
      </w:r>
      <w:r w:rsidR="00B53D42">
        <w:rPr>
          <w:rStyle w:val="FootnoteReference"/>
          <w:rFonts w:ascii="Times New Roman" w:hAnsi="Times New Roman" w:cs="Times New Roman"/>
          <w:sz w:val="24"/>
          <w:szCs w:val="24"/>
        </w:rPr>
        <w:footnoteReference w:id="103"/>
      </w:r>
      <w:r w:rsidR="00AE5C3C">
        <w:rPr>
          <w:rFonts w:ascii="Times New Roman" w:hAnsi="Times New Roman" w:cs="Times New Roman"/>
          <w:sz w:val="24"/>
          <w:szCs w:val="24"/>
        </w:rPr>
        <w:t xml:space="preserve"> His religious </w:t>
      </w:r>
      <w:r w:rsidR="00C7314D">
        <w:rPr>
          <w:rFonts w:ascii="Times New Roman" w:hAnsi="Times New Roman" w:cs="Times New Roman"/>
          <w:sz w:val="24"/>
          <w:szCs w:val="24"/>
        </w:rPr>
        <w:t>conviction, however unelaborated,</w:t>
      </w:r>
      <w:r w:rsidR="00947580">
        <w:rPr>
          <w:rStyle w:val="FootnoteReference"/>
          <w:rFonts w:ascii="Times New Roman" w:hAnsi="Times New Roman" w:cs="Times New Roman"/>
          <w:sz w:val="24"/>
          <w:szCs w:val="24"/>
        </w:rPr>
        <w:footnoteReference w:id="104"/>
      </w:r>
      <w:r w:rsidR="00C7314D">
        <w:rPr>
          <w:rFonts w:ascii="Times New Roman" w:hAnsi="Times New Roman" w:cs="Times New Roman"/>
          <w:sz w:val="24"/>
          <w:szCs w:val="24"/>
        </w:rPr>
        <w:t xml:space="preserve"> is</w:t>
      </w:r>
      <w:r w:rsidR="00AE5C3C">
        <w:rPr>
          <w:rFonts w:ascii="Times New Roman" w:hAnsi="Times New Roman" w:cs="Times New Roman"/>
          <w:sz w:val="24"/>
          <w:szCs w:val="24"/>
        </w:rPr>
        <w:t xml:space="preserve"> likely to be a</w:t>
      </w:r>
      <w:r w:rsidR="009619E4">
        <w:rPr>
          <w:rFonts w:ascii="Times New Roman" w:hAnsi="Times New Roman" w:cs="Times New Roman"/>
          <w:sz w:val="24"/>
          <w:szCs w:val="24"/>
        </w:rPr>
        <w:t xml:space="preserve"> key </w:t>
      </w:r>
      <w:r w:rsidR="00AE5C3C">
        <w:rPr>
          <w:rFonts w:ascii="Times New Roman" w:hAnsi="Times New Roman" w:cs="Times New Roman"/>
          <w:sz w:val="24"/>
          <w:szCs w:val="24"/>
        </w:rPr>
        <w:t xml:space="preserve">reason why </w:t>
      </w:r>
      <w:r w:rsidR="00C7314D">
        <w:rPr>
          <w:rFonts w:ascii="Times New Roman" w:hAnsi="Times New Roman" w:cs="Times New Roman"/>
          <w:sz w:val="24"/>
          <w:szCs w:val="24"/>
        </w:rPr>
        <w:t>Burke</w:t>
      </w:r>
      <w:r w:rsidR="00AE5C3C">
        <w:rPr>
          <w:rFonts w:ascii="Times New Roman" w:hAnsi="Times New Roman" w:cs="Times New Roman"/>
          <w:sz w:val="24"/>
          <w:szCs w:val="24"/>
        </w:rPr>
        <w:t xml:space="preserve"> viewed utility as part of natural law rather than its foundation.</w:t>
      </w:r>
    </w:p>
    <w:p w14:paraId="0D066F0F" w14:textId="77777777" w:rsidR="00442FEC" w:rsidRDefault="00442FEC" w:rsidP="00875D7A">
      <w:pPr>
        <w:spacing w:line="360" w:lineRule="auto"/>
        <w:rPr>
          <w:rFonts w:ascii="Times New Roman" w:hAnsi="Times New Roman" w:cs="Times New Roman"/>
          <w:b/>
          <w:bCs/>
          <w:sz w:val="24"/>
          <w:szCs w:val="24"/>
        </w:rPr>
      </w:pPr>
    </w:p>
    <w:p w14:paraId="294EB8E9" w14:textId="3CF652C0" w:rsidR="00442FEC" w:rsidRDefault="007F030E" w:rsidP="00442FE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00442FEC">
        <w:rPr>
          <w:rFonts w:ascii="Times New Roman" w:hAnsi="Times New Roman" w:cs="Times New Roman"/>
          <w:b/>
          <w:bCs/>
          <w:sz w:val="24"/>
          <w:szCs w:val="24"/>
        </w:rPr>
        <w:t>: Whiggism</w:t>
      </w:r>
      <w:r w:rsidR="00C476A4" w:rsidRPr="00C476A4">
        <w:rPr>
          <w:rFonts w:ascii="Times New Roman" w:hAnsi="Times New Roman" w:cs="Times New Roman"/>
          <w:b/>
          <w:bCs/>
          <w:sz w:val="24"/>
          <w:szCs w:val="24"/>
        </w:rPr>
        <w:t xml:space="preserve"> </w:t>
      </w:r>
      <w:r w:rsidR="00C476A4">
        <w:rPr>
          <w:rFonts w:ascii="Times New Roman" w:hAnsi="Times New Roman" w:cs="Times New Roman"/>
          <w:b/>
          <w:bCs/>
          <w:sz w:val="24"/>
          <w:szCs w:val="24"/>
        </w:rPr>
        <w:t xml:space="preserve">and </w:t>
      </w:r>
      <w:r w:rsidR="00337D33">
        <w:rPr>
          <w:rFonts w:ascii="Times New Roman" w:hAnsi="Times New Roman" w:cs="Times New Roman"/>
          <w:b/>
          <w:bCs/>
          <w:sz w:val="24"/>
          <w:szCs w:val="24"/>
        </w:rPr>
        <w:t>C</w:t>
      </w:r>
      <w:r w:rsidR="00C476A4">
        <w:rPr>
          <w:rFonts w:ascii="Times New Roman" w:hAnsi="Times New Roman" w:cs="Times New Roman"/>
          <w:b/>
          <w:bCs/>
          <w:sz w:val="24"/>
          <w:szCs w:val="24"/>
        </w:rPr>
        <w:t>onstitutionalism</w:t>
      </w:r>
    </w:p>
    <w:p w14:paraId="177E64A9" w14:textId="2A8B7599" w:rsidR="009308E5" w:rsidRDefault="00E76724" w:rsidP="00A97F8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political perspectives of Hume and Burke were different, and </w:t>
      </w:r>
      <w:r w:rsidR="001E186A">
        <w:rPr>
          <w:rFonts w:ascii="Times New Roman" w:hAnsi="Times New Roman" w:cs="Times New Roman"/>
          <w:sz w:val="24"/>
          <w:szCs w:val="24"/>
        </w:rPr>
        <w:t>necessarily</w:t>
      </w:r>
      <w:r>
        <w:rPr>
          <w:rFonts w:ascii="Times New Roman" w:hAnsi="Times New Roman" w:cs="Times New Roman"/>
          <w:sz w:val="24"/>
          <w:szCs w:val="24"/>
        </w:rPr>
        <w:t xml:space="preserve"> so since Hume </w:t>
      </w:r>
      <w:r w:rsidR="00E90F99">
        <w:rPr>
          <w:rFonts w:ascii="Times New Roman" w:hAnsi="Times New Roman" w:cs="Times New Roman"/>
          <w:sz w:val="24"/>
          <w:szCs w:val="24"/>
        </w:rPr>
        <w:t xml:space="preserve">had essentially </w:t>
      </w:r>
      <w:r w:rsidR="00473927">
        <w:rPr>
          <w:rFonts w:ascii="Times New Roman" w:hAnsi="Times New Roman" w:cs="Times New Roman"/>
          <w:sz w:val="24"/>
          <w:szCs w:val="24"/>
        </w:rPr>
        <w:t xml:space="preserve">stopped </w:t>
      </w:r>
      <w:r>
        <w:rPr>
          <w:rFonts w:ascii="Times New Roman" w:hAnsi="Times New Roman" w:cs="Times New Roman"/>
          <w:sz w:val="24"/>
          <w:szCs w:val="24"/>
        </w:rPr>
        <w:t>writing</w:t>
      </w:r>
      <w:r w:rsidR="00D03B0E">
        <w:rPr>
          <w:rFonts w:ascii="Times New Roman" w:hAnsi="Times New Roman" w:cs="Times New Roman"/>
          <w:sz w:val="24"/>
          <w:szCs w:val="24"/>
        </w:rPr>
        <w:t xml:space="preserve"> </w:t>
      </w:r>
      <w:r w:rsidRPr="00D03B0E">
        <w:rPr>
          <w:rFonts w:ascii="Times New Roman" w:hAnsi="Times New Roman" w:cs="Times New Roman"/>
          <w:i/>
          <w:iCs/>
          <w:sz w:val="24"/>
          <w:szCs w:val="24"/>
        </w:rPr>
        <w:t>publicly</w:t>
      </w:r>
      <w:r w:rsidR="00D03B0E">
        <w:rPr>
          <w:rFonts w:ascii="Times New Roman" w:hAnsi="Times New Roman" w:cs="Times New Roman"/>
          <w:sz w:val="24"/>
          <w:szCs w:val="24"/>
        </w:rPr>
        <w:t xml:space="preserve"> </w:t>
      </w:r>
      <w:r>
        <w:rPr>
          <w:rFonts w:ascii="Times New Roman" w:hAnsi="Times New Roman" w:cs="Times New Roman"/>
          <w:sz w:val="24"/>
          <w:szCs w:val="24"/>
        </w:rPr>
        <w:t xml:space="preserve">about contemporary British politics after ‘Of the Coalition of Parties’ (1758). </w:t>
      </w:r>
      <w:r w:rsidR="00473927">
        <w:rPr>
          <w:rFonts w:ascii="Times New Roman" w:hAnsi="Times New Roman" w:cs="Times New Roman"/>
          <w:sz w:val="24"/>
          <w:szCs w:val="24"/>
        </w:rPr>
        <w:t>By</w:t>
      </w:r>
      <w:r>
        <w:rPr>
          <w:rFonts w:ascii="Times New Roman" w:hAnsi="Times New Roman" w:cs="Times New Roman"/>
          <w:sz w:val="24"/>
          <w:szCs w:val="24"/>
        </w:rPr>
        <w:t xml:space="preserve"> contrast, </w:t>
      </w:r>
      <w:r w:rsidR="008B129F">
        <w:rPr>
          <w:rFonts w:ascii="Times New Roman" w:hAnsi="Times New Roman" w:cs="Times New Roman"/>
          <w:sz w:val="24"/>
          <w:szCs w:val="24"/>
        </w:rPr>
        <w:t xml:space="preserve">most of </w:t>
      </w:r>
      <w:r>
        <w:rPr>
          <w:rFonts w:ascii="Times New Roman" w:hAnsi="Times New Roman" w:cs="Times New Roman"/>
          <w:sz w:val="24"/>
          <w:szCs w:val="24"/>
        </w:rPr>
        <w:t xml:space="preserve">Burke’s political writings (and speeches) were </w:t>
      </w:r>
      <w:r w:rsidR="00E90F99">
        <w:rPr>
          <w:rFonts w:ascii="Times New Roman" w:hAnsi="Times New Roman" w:cs="Times New Roman"/>
          <w:sz w:val="24"/>
          <w:szCs w:val="24"/>
        </w:rPr>
        <w:t>shaped</w:t>
      </w:r>
      <w:r>
        <w:rPr>
          <w:rFonts w:ascii="Times New Roman" w:hAnsi="Times New Roman" w:cs="Times New Roman"/>
          <w:sz w:val="24"/>
          <w:szCs w:val="24"/>
        </w:rPr>
        <w:t xml:space="preserve"> by his entry into parliament in 1765, and they were thus formulated in different </w:t>
      </w:r>
      <w:r>
        <w:rPr>
          <w:rFonts w:ascii="Times New Roman" w:hAnsi="Times New Roman" w:cs="Times New Roman"/>
          <w:sz w:val="24"/>
          <w:szCs w:val="24"/>
        </w:rPr>
        <w:lastRenderedPageBreak/>
        <w:t>circumstances.</w:t>
      </w:r>
      <w:r w:rsidR="008B129F">
        <w:rPr>
          <w:rStyle w:val="FootnoteReference"/>
          <w:rFonts w:ascii="Times New Roman" w:hAnsi="Times New Roman" w:cs="Times New Roman"/>
          <w:sz w:val="24"/>
          <w:szCs w:val="24"/>
        </w:rPr>
        <w:footnoteReference w:id="105"/>
      </w:r>
      <w:r>
        <w:rPr>
          <w:rFonts w:ascii="Times New Roman" w:hAnsi="Times New Roman" w:cs="Times New Roman"/>
          <w:sz w:val="24"/>
          <w:szCs w:val="24"/>
        </w:rPr>
        <w:t xml:space="preserve"> </w:t>
      </w:r>
      <w:r w:rsidR="009308E5">
        <w:rPr>
          <w:rFonts w:ascii="Times New Roman" w:hAnsi="Times New Roman" w:cs="Times New Roman"/>
          <w:sz w:val="24"/>
          <w:szCs w:val="24"/>
        </w:rPr>
        <w:t xml:space="preserve">Insofar as Hume commented in his private letters on some of the chief political events of the day, including ‘Wilkes and Liberty’ and the American crisis, his positions </w:t>
      </w:r>
      <w:r w:rsidR="00473927">
        <w:rPr>
          <w:rFonts w:ascii="Times New Roman" w:hAnsi="Times New Roman" w:cs="Times New Roman"/>
          <w:sz w:val="24"/>
          <w:szCs w:val="24"/>
        </w:rPr>
        <w:t>differed from Burke’s</w:t>
      </w:r>
      <w:r w:rsidR="009308E5">
        <w:rPr>
          <w:rFonts w:ascii="Times New Roman" w:hAnsi="Times New Roman" w:cs="Times New Roman"/>
          <w:sz w:val="24"/>
          <w:szCs w:val="24"/>
        </w:rPr>
        <w:t>.</w:t>
      </w:r>
      <w:r w:rsidR="00473927">
        <w:rPr>
          <w:rFonts w:ascii="Times New Roman" w:hAnsi="Times New Roman" w:cs="Times New Roman"/>
          <w:sz w:val="24"/>
          <w:szCs w:val="24"/>
        </w:rPr>
        <w:t xml:space="preserve"> Burke disliked John Wilkes as an individual</w:t>
      </w:r>
      <w:r w:rsidR="0092312F">
        <w:rPr>
          <w:rFonts w:ascii="Times New Roman" w:hAnsi="Times New Roman" w:cs="Times New Roman"/>
          <w:sz w:val="24"/>
          <w:szCs w:val="24"/>
        </w:rPr>
        <w:t xml:space="preserve">, </w:t>
      </w:r>
      <w:r w:rsidR="00C85F40">
        <w:rPr>
          <w:rFonts w:ascii="Times New Roman" w:hAnsi="Times New Roman" w:cs="Times New Roman"/>
          <w:sz w:val="24"/>
          <w:szCs w:val="24"/>
        </w:rPr>
        <w:t>yet he</w:t>
      </w:r>
      <w:r w:rsidR="00473927">
        <w:rPr>
          <w:rFonts w:ascii="Times New Roman" w:hAnsi="Times New Roman" w:cs="Times New Roman"/>
          <w:sz w:val="24"/>
          <w:szCs w:val="24"/>
        </w:rPr>
        <w:t xml:space="preserve"> defended the rights of the voters of Middlesex to elect </w:t>
      </w:r>
      <w:r w:rsidR="00441376">
        <w:rPr>
          <w:rFonts w:ascii="Times New Roman" w:hAnsi="Times New Roman" w:cs="Times New Roman"/>
          <w:sz w:val="24"/>
          <w:szCs w:val="24"/>
        </w:rPr>
        <w:t>him</w:t>
      </w:r>
      <w:r w:rsidR="00473927">
        <w:rPr>
          <w:rFonts w:ascii="Times New Roman" w:hAnsi="Times New Roman" w:cs="Times New Roman"/>
          <w:sz w:val="24"/>
          <w:szCs w:val="24"/>
        </w:rPr>
        <w:t xml:space="preserve"> as </w:t>
      </w:r>
      <w:r w:rsidR="00441376">
        <w:rPr>
          <w:rFonts w:ascii="Times New Roman" w:hAnsi="Times New Roman" w:cs="Times New Roman"/>
          <w:sz w:val="24"/>
          <w:szCs w:val="24"/>
        </w:rPr>
        <w:t>their</w:t>
      </w:r>
      <w:r w:rsidR="00473927">
        <w:rPr>
          <w:rFonts w:ascii="Times New Roman" w:hAnsi="Times New Roman" w:cs="Times New Roman"/>
          <w:sz w:val="24"/>
          <w:szCs w:val="24"/>
        </w:rPr>
        <w:t xml:space="preserve"> representative. He also collaborated with supporters of Wilkes in the petitio</w:t>
      </w:r>
      <w:r w:rsidR="00CC1F32">
        <w:rPr>
          <w:rFonts w:ascii="Times New Roman" w:hAnsi="Times New Roman" w:cs="Times New Roman"/>
          <w:sz w:val="24"/>
          <w:szCs w:val="24"/>
        </w:rPr>
        <w:t>ns of 1769</w:t>
      </w:r>
      <w:r w:rsidR="0092312F">
        <w:rPr>
          <w:rFonts w:ascii="Times New Roman" w:hAnsi="Times New Roman" w:cs="Times New Roman"/>
          <w:sz w:val="24"/>
          <w:szCs w:val="24"/>
        </w:rPr>
        <w:t>, even though he quickly became estranged from the more extreme elements within the reform movement.</w:t>
      </w:r>
      <w:r w:rsidR="00CC1F32">
        <w:rPr>
          <w:rStyle w:val="FootnoteReference"/>
          <w:rFonts w:ascii="Times New Roman" w:hAnsi="Times New Roman" w:cs="Times New Roman"/>
          <w:sz w:val="24"/>
          <w:szCs w:val="24"/>
        </w:rPr>
        <w:footnoteReference w:id="106"/>
      </w:r>
      <w:r w:rsidR="00473927">
        <w:rPr>
          <w:rFonts w:ascii="Times New Roman" w:hAnsi="Times New Roman" w:cs="Times New Roman"/>
          <w:sz w:val="24"/>
          <w:szCs w:val="24"/>
        </w:rPr>
        <w:t xml:space="preserve"> For Hume, the turbulence associated with Wilkes made him deeply pessimistic about </w:t>
      </w:r>
      <w:r w:rsidR="0047431B">
        <w:rPr>
          <w:rFonts w:ascii="Times New Roman" w:hAnsi="Times New Roman" w:cs="Times New Roman"/>
          <w:sz w:val="24"/>
          <w:szCs w:val="24"/>
        </w:rPr>
        <w:t>British</w:t>
      </w:r>
      <w:r w:rsidR="00C55ADD">
        <w:rPr>
          <w:rFonts w:ascii="Times New Roman" w:hAnsi="Times New Roman" w:cs="Times New Roman"/>
          <w:sz w:val="24"/>
          <w:szCs w:val="24"/>
        </w:rPr>
        <w:t xml:space="preserve"> and especially English</w:t>
      </w:r>
      <w:r w:rsidR="00473927">
        <w:rPr>
          <w:rFonts w:ascii="Times New Roman" w:hAnsi="Times New Roman" w:cs="Times New Roman"/>
          <w:sz w:val="24"/>
          <w:szCs w:val="24"/>
        </w:rPr>
        <w:t xml:space="preserve"> politics.</w:t>
      </w:r>
      <w:r w:rsidR="001433E9">
        <w:rPr>
          <w:rStyle w:val="FootnoteReference"/>
          <w:rFonts w:ascii="Times New Roman" w:hAnsi="Times New Roman" w:cs="Times New Roman"/>
          <w:sz w:val="24"/>
          <w:szCs w:val="24"/>
        </w:rPr>
        <w:footnoteReference w:id="107"/>
      </w:r>
      <w:r w:rsidR="001433E9">
        <w:rPr>
          <w:rFonts w:ascii="Times New Roman" w:hAnsi="Times New Roman" w:cs="Times New Roman"/>
          <w:sz w:val="24"/>
          <w:szCs w:val="24"/>
        </w:rPr>
        <w:t xml:space="preserve"> </w:t>
      </w:r>
      <w:r w:rsidR="00E46CF2">
        <w:rPr>
          <w:rFonts w:ascii="Times New Roman" w:hAnsi="Times New Roman" w:cs="Times New Roman"/>
          <w:sz w:val="24"/>
          <w:szCs w:val="24"/>
        </w:rPr>
        <w:t>It</w:t>
      </w:r>
      <w:r w:rsidR="00E019C1">
        <w:rPr>
          <w:rFonts w:ascii="Times New Roman" w:hAnsi="Times New Roman" w:cs="Times New Roman"/>
          <w:sz w:val="24"/>
          <w:szCs w:val="24"/>
        </w:rPr>
        <w:t xml:space="preserve"> is not impossible that Hume was referring to Burke when writing to his publisher William Strahan on 25 Oct</w:t>
      </w:r>
      <w:r w:rsidR="00564B08">
        <w:rPr>
          <w:rFonts w:ascii="Times New Roman" w:hAnsi="Times New Roman" w:cs="Times New Roman"/>
          <w:sz w:val="24"/>
          <w:szCs w:val="24"/>
        </w:rPr>
        <w:t>ober</w:t>
      </w:r>
      <w:r w:rsidR="00E019C1">
        <w:rPr>
          <w:rFonts w:ascii="Times New Roman" w:hAnsi="Times New Roman" w:cs="Times New Roman"/>
          <w:sz w:val="24"/>
          <w:szCs w:val="24"/>
        </w:rPr>
        <w:t xml:space="preserve"> 1769: ‘</w:t>
      </w:r>
      <w:r w:rsidR="00D76D2E">
        <w:rPr>
          <w:rFonts w:ascii="Times New Roman" w:hAnsi="Times New Roman" w:cs="Times New Roman"/>
          <w:sz w:val="24"/>
          <w:szCs w:val="24"/>
        </w:rPr>
        <w:t>I think, indeed, that no body of common Sense coud take the Road of Faction and Popularity, who woud not upon occasion have joind Catiline’s Conspiracy; and I have no better opinion of the Gentleman you call my Friend.’</w:t>
      </w:r>
      <w:r w:rsidR="00D76D2E">
        <w:rPr>
          <w:rStyle w:val="FootnoteReference"/>
          <w:rFonts w:ascii="Times New Roman" w:hAnsi="Times New Roman" w:cs="Times New Roman"/>
          <w:sz w:val="24"/>
          <w:szCs w:val="24"/>
        </w:rPr>
        <w:footnoteReference w:id="108"/>
      </w:r>
      <w:r w:rsidR="00D76D2E">
        <w:rPr>
          <w:rFonts w:ascii="Times New Roman" w:hAnsi="Times New Roman" w:cs="Times New Roman"/>
          <w:sz w:val="24"/>
          <w:szCs w:val="24"/>
        </w:rPr>
        <w:t xml:space="preserve"> Since Strahan’s letter is missing, we cannot know for sure, but it is plausible that he, who was also a member of parliament, had referred to one of Burke’s speeches against the government’s handling of </w:t>
      </w:r>
      <w:r w:rsidR="00D76D2E" w:rsidRPr="0025203D">
        <w:rPr>
          <w:rFonts w:ascii="Times New Roman" w:hAnsi="Times New Roman" w:cs="Times New Roman"/>
          <w:sz w:val="24"/>
          <w:szCs w:val="24"/>
        </w:rPr>
        <w:t>Wilkes.</w:t>
      </w:r>
      <w:r w:rsidR="00D76D2E" w:rsidRPr="0025203D">
        <w:rPr>
          <w:rStyle w:val="FootnoteReference"/>
          <w:rFonts w:ascii="Times New Roman" w:hAnsi="Times New Roman" w:cs="Times New Roman"/>
          <w:sz w:val="24"/>
          <w:szCs w:val="24"/>
        </w:rPr>
        <w:footnoteReference w:id="109"/>
      </w:r>
      <w:r w:rsidR="00D76D2E" w:rsidRPr="0025203D">
        <w:rPr>
          <w:rFonts w:ascii="Times New Roman" w:hAnsi="Times New Roman" w:cs="Times New Roman"/>
          <w:sz w:val="24"/>
          <w:szCs w:val="24"/>
        </w:rPr>
        <w:t xml:space="preserve"> Wilkes himself, whom Hume had known in Paris, </w:t>
      </w:r>
      <w:r w:rsidR="00C823FD" w:rsidRPr="0025203D">
        <w:rPr>
          <w:rFonts w:ascii="Times New Roman" w:hAnsi="Times New Roman" w:cs="Times New Roman"/>
          <w:sz w:val="24"/>
          <w:szCs w:val="24"/>
        </w:rPr>
        <w:t xml:space="preserve">may be </w:t>
      </w:r>
      <w:r w:rsidR="00B0179A" w:rsidRPr="0025203D">
        <w:rPr>
          <w:rFonts w:ascii="Times New Roman" w:hAnsi="Times New Roman" w:cs="Times New Roman"/>
          <w:sz w:val="24"/>
          <w:szCs w:val="24"/>
        </w:rPr>
        <w:t>thought of</w:t>
      </w:r>
      <w:r w:rsidR="00C823FD" w:rsidRPr="0025203D">
        <w:rPr>
          <w:rFonts w:ascii="Times New Roman" w:hAnsi="Times New Roman" w:cs="Times New Roman"/>
          <w:sz w:val="24"/>
          <w:szCs w:val="24"/>
        </w:rPr>
        <w:t xml:space="preserve"> as </w:t>
      </w:r>
      <w:r w:rsidR="00D76D2E" w:rsidRPr="0025203D">
        <w:rPr>
          <w:rFonts w:ascii="Times New Roman" w:hAnsi="Times New Roman" w:cs="Times New Roman"/>
          <w:sz w:val="24"/>
          <w:szCs w:val="24"/>
        </w:rPr>
        <w:t>the main candidate, but Strahan’s letter to Hume from April 1768 makes him less probable.</w:t>
      </w:r>
      <w:r w:rsidR="004A0D5A" w:rsidRPr="0025203D">
        <w:rPr>
          <w:rStyle w:val="FootnoteReference"/>
          <w:rFonts w:ascii="Times New Roman" w:hAnsi="Times New Roman" w:cs="Times New Roman"/>
          <w:sz w:val="24"/>
          <w:szCs w:val="24"/>
        </w:rPr>
        <w:footnoteReference w:id="110"/>
      </w:r>
    </w:p>
    <w:p w14:paraId="3BF625CD" w14:textId="0AED7848" w:rsidR="00C476A4" w:rsidRDefault="001D1A70" w:rsidP="009308E5">
      <w:pPr>
        <w:spacing w:line="360" w:lineRule="auto"/>
        <w:ind w:firstLine="720"/>
        <w:jc w:val="both"/>
        <w:rPr>
          <w:rFonts w:ascii="Times New Roman" w:hAnsi="Times New Roman" w:cs="Times New Roman"/>
          <w:sz w:val="24"/>
          <w:szCs w:val="24"/>
        </w:rPr>
      </w:pPr>
      <w:r w:rsidRPr="000D6FB2">
        <w:rPr>
          <w:rFonts w:ascii="Times New Roman" w:hAnsi="Times New Roman" w:cs="Times New Roman"/>
          <w:sz w:val="24"/>
          <w:szCs w:val="24"/>
        </w:rPr>
        <w:t xml:space="preserve">In contrast with Hume, Burke’s positions were not </w:t>
      </w:r>
      <w:r w:rsidR="00124C6D" w:rsidRPr="000D6FB2">
        <w:rPr>
          <w:rFonts w:ascii="Times New Roman" w:hAnsi="Times New Roman" w:cs="Times New Roman"/>
          <w:sz w:val="24"/>
          <w:szCs w:val="24"/>
        </w:rPr>
        <w:t>exclusively</w:t>
      </w:r>
      <w:r w:rsidRPr="000D6FB2">
        <w:rPr>
          <w:rFonts w:ascii="Times New Roman" w:hAnsi="Times New Roman" w:cs="Times New Roman"/>
          <w:sz w:val="24"/>
          <w:szCs w:val="24"/>
        </w:rPr>
        <w:t xml:space="preserve"> based on his personal </w:t>
      </w:r>
      <w:r w:rsidR="00E87BCA" w:rsidRPr="000D6FB2">
        <w:rPr>
          <w:rFonts w:ascii="Times New Roman" w:hAnsi="Times New Roman" w:cs="Times New Roman"/>
          <w:sz w:val="24"/>
          <w:szCs w:val="24"/>
        </w:rPr>
        <w:t>preferences but</w:t>
      </w:r>
      <w:r w:rsidRPr="000D6FB2">
        <w:rPr>
          <w:rFonts w:ascii="Times New Roman" w:hAnsi="Times New Roman" w:cs="Times New Roman"/>
          <w:sz w:val="24"/>
          <w:szCs w:val="24"/>
        </w:rPr>
        <w:t xml:space="preserve"> were also party positions. </w:t>
      </w:r>
      <w:r w:rsidR="00FA5B98" w:rsidRPr="000D6FB2">
        <w:rPr>
          <w:rFonts w:ascii="Times New Roman" w:hAnsi="Times New Roman" w:cs="Times New Roman"/>
          <w:sz w:val="24"/>
          <w:szCs w:val="24"/>
        </w:rPr>
        <w:t>As</w:t>
      </w:r>
      <w:r w:rsidR="00FA5B98">
        <w:rPr>
          <w:rFonts w:ascii="Times New Roman" w:hAnsi="Times New Roman" w:cs="Times New Roman"/>
          <w:sz w:val="24"/>
          <w:szCs w:val="24"/>
        </w:rPr>
        <w:t xml:space="preserve"> a political </w:t>
      </w:r>
      <w:r w:rsidR="002F186F">
        <w:rPr>
          <w:rFonts w:ascii="Times New Roman" w:hAnsi="Times New Roman" w:cs="Times New Roman"/>
          <w:sz w:val="24"/>
          <w:szCs w:val="24"/>
        </w:rPr>
        <w:t>essayist</w:t>
      </w:r>
      <w:r w:rsidR="00FA5B98">
        <w:rPr>
          <w:rFonts w:ascii="Times New Roman" w:hAnsi="Times New Roman" w:cs="Times New Roman"/>
          <w:sz w:val="24"/>
          <w:szCs w:val="24"/>
        </w:rPr>
        <w:t xml:space="preserve"> and historian, </w:t>
      </w:r>
      <w:r w:rsidR="00B11CBB">
        <w:rPr>
          <w:rFonts w:ascii="Times New Roman" w:hAnsi="Times New Roman" w:cs="Times New Roman"/>
          <w:sz w:val="24"/>
          <w:szCs w:val="24"/>
        </w:rPr>
        <w:t xml:space="preserve">Hume sought to analyse the </w:t>
      </w:r>
      <w:r w:rsidR="00FA5B98">
        <w:rPr>
          <w:rFonts w:ascii="Times New Roman" w:hAnsi="Times New Roman" w:cs="Times New Roman"/>
          <w:sz w:val="24"/>
          <w:szCs w:val="24"/>
        </w:rPr>
        <w:t>origin of party in British politics and the intellectual weaknesses of the ideologies of both parties, and to</w:t>
      </w:r>
      <w:r w:rsidR="000F5359">
        <w:rPr>
          <w:rFonts w:ascii="Times New Roman" w:hAnsi="Times New Roman" w:cs="Times New Roman"/>
          <w:sz w:val="24"/>
          <w:szCs w:val="24"/>
        </w:rPr>
        <w:t xml:space="preserve"> a</w:t>
      </w:r>
      <w:r w:rsidR="00FA5B98">
        <w:rPr>
          <w:rFonts w:ascii="Times New Roman" w:hAnsi="Times New Roman" w:cs="Times New Roman"/>
          <w:sz w:val="24"/>
          <w:szCs w:val="24"/>
        </w:rPr>
        <w:t xml:space="preserve"> lesser extent their </w:t>
      </w:r>
      <w:r w:rsidR="00633257">
        <w:rPr>
          <w:rFonts w:ascii="Times New Roman" w:hAnsi="Times New Roman" w:cs="Times New Roman"/>
          <w:sz w:val="24"/>
          <w:szCs w:val="24"/>
        </w:rPr>
        <w:t>utility</w:t>
      </w:r>
      <w:r w:rsidR="00FA5B98">
        <w:rPr>
          <w:rFonts w:ascii="Times New Roman" w:hAnsi="Times New Roman" w:cs="Times New Roman"/>
          <w:sz w:val="24"/>
          <w:szCs w:val="24"/>
        </w:rPr>
        <w:t>, from the perspective of a non-partisan.</w:t>
      </w:r>
      <w:r w:rsidR="003B0811">
        <w:rPr>
          <w:rStyle w:val="FootnoteReference"/>
          <w:rFonts w:ascii="Times New Roman" w:hAnsi="Times New Roman" w:cs="Times New Roman"/>
          <w:sz w:val="24"/>
          <w:szCs w:val="24"/>
        </w:rPr>
        <w:footnoteReference w:id="111"/>
      </w:r>
      <w:r w:rsidR="00FA5B98">
        <w:rPr>
          <w:rFonts w:ascii="Times New Roman" w:hAnsi="Times New Roman" w:cs="Times New Roman"/>
          <w:sz w:val="24"/>
          <w:szCs w:val="24"/>
        </w:rPr>
        <w:t xml:space="preserve"> </w:t>
      </w:r>
      <w:r w:rsidR="00332AA2">
        <w:rPr>
          <w:rFonts w:ascii="Times New Roman" w:hAnsi="Times New Roman" w:cs="Times New Roman"/>
          <w:sz w:val="24"/>
          <w:szCs w:val="24"/>
        </w:rPr>
        <w:t>As time wore on, Hume became harsher towards the Whigs, who had dominated British politics since the Hanoverian Succession in 1714.</w:t>
      </w:r>
      <w:r w:rsidR="0007421C">
        <w:rPr>
          <w:rStyle w:val="FootnoteReference"/>
          <w:rFonts w:ascii="Times New Roman" w:hAnsi="Times New Roman" w:cs="Times New Roman"/>
          <w:sz w:val="24"/>
          <w:szCs w:val="24"/>
        </w:rPr>
        <w:footnoteReference w:id="112"/>
      </w:r>
      <w:r w:rsidR="00332AA2">
        <w:rPr>
          <w:rFonts w:ascii="Times New Roman" w:hAnsi="Times New Roman" w:cs="Times New Roman"/>
          <w:sz w:val="24"/>
          <w:szCs w:val="24"/>
        </w:rPr>
        <w:t xml:space="preserve"> He took pride in refusing to yield to the ‘senseless clamour’ of ‘the Whig party’, even though it was ‘in possession of bestowing all places, both in the state and in literature’.</w:t>
      </w:r>
      <w:r w:rsidR="00332AA2">
        <w:rPr>
          <w:rStyle w:val="FootnoteReference"/>
          <w:rFonts w:ascii="Times New Roman" w:hAnsi="Times New Roman" w:cs="Times New Roman"/>
          <w:sz w:val="24"/>
          <w:szCs w:val="24"/>
        </w:rPr>
        <w:footnoteReference w:id="113"/>
      </w:r>
      <w:r w:rsidR="00332AA2">
        <w:rPr>
          <w:rFonts w:ascii="Times New Roman" w:hAnsi="Times New Roman" w:cs="Times New Roman"/>
          <w:sz w:val="24"/>
          <w:szCs w:val="24"/>
        </w:rPr>
        <w:t xml:space="preserve"> </w:t>
      </w:r>
      <w:r w:rsidR="00D539E7">
        <w:rPr>
          <w:rFonts w:ascii="Times New Roman" w:hAnsi="Times New Roman" w:cs="Times New Roman"/>
          <w:sz w:val="24"/>
          <w:szCs w:val="24"/>
        </w:rPr>
        <w:t xml:space="preserve">In 1748, he wrote that he hoped his essays would ‘form a short, </w:t>
      </w:r>
      <w:r w:rsidR="00D539E7">
        <w:rPr>
          <w:rFonts w:ascii="Times New Roman" w:hAnsi="Times New Roman" w:cs="Times New Roman"/>
          <w:sz w:val="24"/>
          <w:szCs w:val="24"/>
        </w:rPr>
        <w:lastRenderedPageBreak/>
        <w:t>but compleat Refutation of the political Systems of Syd</w:t>
      </w:r>
      <w:r w:rsidR="00590BAA">
        <w:rPr>
          <w:rFonts w:ascii="Times New Roman" w:hAnsi="Times New Roman" w:cs="Times New Roman"/>
          <w:sz w:val="24"/>
          <w:szCs w:val="24"/>
        </w:rPr>
        <w:t>n</w:t>
      </w:r>
      <w:r w:rsidR="00D539E7">
        <w:rPr>
          <w:rFonts w:ascii="Times New Roman" w:hAnsi="Times New Roman" w:cs="Times New Roman"/>
          <w:sz w:val="24"/>
          <w:szCs w:val="24"/>
        </w:rPr>
        <w:t xml:space="preserve">ey, Locke and </w:t>
      </w:r>
      <w:r w:rsidR="00E868D8">
        <w:rPr>
          <w:rFonts w:ascii="Times New Roman" w:hAnsi="Times New Roman" w:cs="Times New Roman"/>
          <w:sz w:val="24"/>
          <w:szCs w:val="24"/>
        </w:rPr>
        <w:t xml:space="preserve">the </w:t>
      </w:r>
      <w:r w:rsidR="00D539E7">
        <w:rPr>
          <w:rFonts w:ascii="Times New Roman" w:hAnsi="Times New Roman" w:cs="Times New Roman"/>
          <w:sz w:val="24"/>
          <w:szCs w:val="24"/>
        </w:rPr>
        <w:t>Whigs’, which were ‘repugnant to Reason &amp; the Practice of all Nations.’</w:t>
      </w:r>
      <w:r w:rsidR="00D539E7">
        <w:rPr>
          <w:rStyle w:val="FootnoteReference"/>
          <w:rFonts w:ascii="Times New Roman" w:hAnsi="Times New Roman" w:cs="Times New Roman"/>
          <w:sz w:val="24"/>
          <w:szCs w:val="24"/>
        </w:rPr>
        <w:footnoteReference w:id="114"/>
      </w:r>
      <w:r w:rsidR="00D539E7">
        <w:rPr>
          <w:rFonts w:ascii="Times New Roman" w:hAnsi="Times New Roman" w:cs="Times New Roman"/>
          <w:sz w:val="24"/>
          <w:szCs w:val="24"/>
        </w:rPr>
        <w:t xml:space="preserve"> </w:t>
      </w:r>
      <w:r w:rsidR="00332AA2">
        <w:rPr>
          <w:rFonts w:ascii="Times New Roman" w:hAnsi="Times New Roman" w:cs="Times New Roman"/>
          <w:sz w:val="24"/>
          <w:szCs w:val="24"/>
        </w:rPr>
        <w:t xml:space="preserve">By contrast, many of Burke’s political arguments were formulated in the context of what he viewed as the </w:t>
      </w:r>
      <w:r w:rsidR="00332AA2" w:rsidRPr="003F0617">
        <w:rPr>
          <w:rFonts w:ascii="Times New Roman" w:hAnsi="Times New Roman" w:cs="Times New Roman"/>
          <w:i/>
          <w:iCs/>
          <w:sz w:val="24"/>
          <w:szCs w:val="24"/>
        </w:rPr>
        <w:t>retreat</w:t>
      </w:r>
      <w:r w:rsidR="00332AA2">
        <w:rPr>
          <w:rFonts w:ascii="Times New Roman" w:hAnsi="Times New Roman" w:cs="Times New Roman"/>
          <w:sz w:val="24"/>
          <w:szCs w:val="24"/>
        </w:rPr>
        <w:t xml:space="preserve"> of Whiggism after the accession of George III and the</w:t>
      </w:r>
      <w:r w:rsidR="003F0617">
        <w:rPr>
          <w:rFonts w:ascii="Times New Roman" w:hAnsi="Times New Roman" w:cs="Times New Roman"/>
          <w:sz w:val="24"/>
          <w:szCs w:val="24"/>
        </w:rPr>
        <w:t xml:space="preserve"> alleged</w:t>
      </w:r>
      <w:r w:rsidR="00332AA2">
        <w:rPr>
          <w:rFonts w:ascii="Times New Roman" w:hAnsi="Times New Roman" w:cs="Times New Roman"/>
          <w:sz w:val="24"/>
          <w:szCs w:val="24"/>
        </w:rPr>
        <w:t xml:space="preserve"> birth of a new Toryism centred on the new</w:t>
      </w:r>
      <w:r w:rsidR="004E251D">
        <w:rPr>
          <w:rFonts w:ascii="Times New Roman" w:hAnsi="Times New Roman" w:cs="Times New Roman"/>
          <w:sz w:val="24"/>
          <w:szCs w:val="24"/>
        </w:rPr>
        <w:t xml:space="preserve">, native </w:t>
      </w:r>
      <w:r w:rsidR="00332AA2">
        <w:rPr>
          <w:rFonts w:ascii="Times New Roman" w:hAnsi="Times New Roman" w:cs="Times New Roman"/>
          <w:sz w:val="24"/>
          <w:szCs w:val="24"/>
        </w:rPr>
        <w:t xml:space="preserve">monarch. In 1760, George III came to </w:t>
      </w:r>
      <w:r w:rsidR="000F5359">
        <w:rPr>
          <w:rFonts w:ascii="Times New Roman" w:hAnsi="Times New Roman" w:cs="Times New Roman"/>
          <w:sz w:val="24"/>
          <w:szCs w:val="24"/>
        </w:rPr>
        <w:t xml:space="preserve">the </w:t>
      </w:r>
      <w:r w:rsidR="00332AA2">
        <w:rPr>
          <w:rFonts w:ascii="Times New Roman" w:hAnsi="Times New Roman" w:cs="Times New Roman"/>
          <w:sz w:val="24"/>
          <w:szCs w:val="24"/>
        </w:rPr>
        <w:t xml:space="preserve">throne with a mission of breaking the power monopoly of the aristocratic Whigs. The Rockingham Whigs, the inheritors of the Old Corps of Whigs with the Duke of Newcastle as the crucial linkage, became almost a permanent party of opposition to a new system of </w:t>
      </w:r>
      <w:r w:rsidR="00705C8F" w:rsidRPr="00705C8F">
        <w:rPr>
          <w:rFonts w:ascii="Times New Roman" w:hAnsi="Times New Roman" w:cs="Times New Roman"/>
          <w:sz w:val="24"/>
          <w:szCs w:val="24"/>
        </w:rPr>
        <w:t xml:space="preserve">new system of politics </w:t>
      </w:r>
      <w:r w:rsidR="00332AA2">
        <w:rPr>
          <w:rFonts w:ascii="Times New Roman" w:hAnsi="Times New Roman" w:cs="Times New Roman"/>
          <w:sz w:val="24"/>
          <w:szCs w:val="24"/>
        </w:rPr>
        <w:t xml:space="preserve">which Burke called the ‘double cabinet’. </w:t>
      </w:r>
      <w:r w:rsidR="00C10D25">
        <w:rPr>
          <w:rFonts w:ascii="Times New Roman" w:hAnsi="Times New Roman" w:cs="Times New Roman"/>
          <w:sz w:val="24"/>
          <w:szCs w:val="24"/>
        </w:rPr>
        <w:t>In this landscape, Burke stressed the importance of party solidarity</w:t>
      </w:r>
      <w:r w:rsidR="00B82F15">
        <w:rPr>
          <w:rFonts w:ascii="Times New Roman" w:hAnsi="Times New Roman" w:cs="Times New Roman"/>
          <w:sz w:val="24"/>
          <w:szCs w:val="24"/>
        </w:rPr>
        <w:t xml:space="preserve"> in general and </w:t>
      </w:r>
      <w:r w:rsidR="000F5359">
        <w:rPr>
          <w:rFonts w:ascii="Times New Roman" w:hAnsi="Times New Roman" w:cs="Times New Roman"/>
          <w:sz w:val="24"/>
          <w:szCs w:val="24"/>
        </w:rPr>
        <w:t xml:space="preserve">Whiggism </w:t>
      </w:r>
      <w:r w:rsidR="00B82F15">
        <w:rPr>
          <w:rFonts w:ascii="Times New Roman" w:hAnsi="Times New Roman" w:cs="Times New Roman"/>
          <w:sz w:val="24"/>
          <w:szCs w:val="24"/>
        </w:rPr>
        <w:t>in particular, understood as the protection of Britain’s mixed and balanced constitution</w:t>
      </w:r>
      <w:r w:rsidR="00A97F8A">
        <w:rPr>
          <w:rFonts w:ascii="Times New Roman" w:hAnsi="Times New Roman" w:cs="Times New Roman"/>
          <w:sz w:val="24"/>
          <w:szCs w:val="24"/>
        </w:rPr>
        <w:t>.</w:t>
      </w:r>
      <w:r w:rsidR="005D382F">
        <w:rPr>
          <w:rStyle w:val="FootnoteReference"/>
          <w:rFonts w:ascii="Times New Roman" w:hAnsi="Times New Roman" w:cs="Times New Roman"/>
          <w:sz w:val="24"/>
          <w:szCs w:val="24"/>
        </w:rPr>
        <w:footnoteReference w:id="115"/>
      </w:r>
    </w:p>
    <w:p w14:paraId="41DD3C9C" w14:textId="42AB46D2" w:rsidR="007245CF" w:rsidRPr="007245CF" w:rsidRDefault="00150305" w:rsidP="00C476A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5151E8">
        <w:rPr>
          <w:rFonts w:ascii="Times New Roman" w:hAnsi="Times New Roman" w:cs="Times New Roman"/>
          <w:sz w:val="24"/>
          <w:szCs w:val="24"/>
        </w:rPr>
        <w:t>‘My Own Life’</w:t>
      </w:r>
      <w:r>
        <w:rPr>
          <w:rFonts w:ascii="Times New Roman" w:hAnsi="Times New Roman" w:cs="Times New Roman"/>
          <w:sz w:val="24"/>
          <w:szCs w:val="24"/>
        </w:rPr>
        <w:t xml:space="preserve">, Hume described how </w:t>
      </w:r>
      <w:r w:rsidR="00332AA2">
        <w:rPr>
          <w:rFonts w:ascii="Times New Roman" w:hAnsi="Times New Roman" w:cs="Times New Roman"/>
          <w:sz w:val="24"/>
          <w:szCs w:val="24"/>
        </w:rPr>
        <w:t xml:space="preserve">he </w:t>
      </w:r>
      <w:r w:rsidR="00442FEC">
        <w:rPr>
          <w:rFonts w:ascii="Times New Roman" w:hAnsi="Times New Roman" w:cs="Times New Roman"/>
          <w:sz w:val="24"/>
          <w:szCs w:val="24"/>
        </w:rPr>
        <w:t>found it increasingly ‘ridiculous to consider the English constitution…as a regular plan of liberty.’</w:t>
      </w:r>
      <w:r w:rsidR="00442FEC">
        <w:rPr>
          <w:rStyle w:val="FootnoteReference"/>
          <w:rFonts w:ascii="Times New Roman" w:hAnsi="Times New Roman" w:cs="Times New Roman"/>
          <w:sz w:val="24"/>
          <w:szCs w:val="24"/>
        </w:rPr>
        <w:footnoteReference w:id="116"/>
      </w:r>
      <w:r w:rsidR="00442FEC">
        <w:rPr>
          <w:rFonts w:ascii="Times New Roman" w:hAnsi="Times New Roman" w:cs="Times New Roman"/>
          <w:sz w:val="24"/>
          <w:szCs w:val="24"/>
        </w:rPr>
        <w:t xml:space="preserve"> As we have seen, Burke was an admirer of the intellectual effort of the </w:t>
      </w:r>
      <w:r w:rsidR="00442FEC">
        <w:rPr>
          <w:rFonts w:ascii="Times New Roman" w:hAnsi="Times New Roman" w:cs="Times New Roman"/>
          <w:i/>
          <w:iCs/>
          <w:sz w:val="24"/>
          <w:szCs w:val="24"/>
        </w:rPr>
        <w:t xml:space="preserve">History. </w:t>
      </w:r>
      <w:r w:rsidR="007245CF">
        <w:rPr>
          <w:rFonts w:ascii="Times New Roman" w:hAnsi="Times New Roman" w:cs="Times New Roman"/>
          <w:sz w:val="24"/>
          <w:szCs w:val="24"/>
        </w:rPr>
        <w:t>In his early, unpublished writings,</w:t>
      </w:r>
      <w:r w:rsidR="007245CF" w:rsidRPr="001A729D">
        <w:rPr>
          <w:rFonts w:ascii="Times New Roman" w:hAnsi="Times New Roman" w:cs="Times New Roman"/>
          <w:i/>
          <w:iCs/>
          <w:sz w:val="24"/>
          <w:szCs w:val="24"/>
        </w:rPr>
        <w:t xml:space="preserve"> An Abridgement of the English History</w:t>
      </w:r>
      <w:r w:rsidR="007245CF">
        <w:rPr>
          <w:rFonts w:ascii="Times New Roman" w:hAnsi="Times New Roman" w:cs="Times New Roman"/>
          <w:sz w:val="24"/>
          <w:szCs w:val="24"/>
        </w:rPr>
        <w:t xml:space="preserve"> (1757-</w:t>
      </w:r>
      <w:r w:rsidR="00D22EB6">
        <w:rPr>
          <w:rFonts w:ascii="Times New Roman" w:hAnsi="Times New Roman" w:cs="Times New Roman"/>
          <w:sz w:val="24"/>
          <w:szCs w:val="24"/>
        </w:rPr>
        <w:t>?</w:t>
      </w:r>
      <w:r w:rsidR="007245CF">
        <w:rPr>
          <w:rFonts w:ascii="Times New Roman" w:hAnsi="Times New Roman" w:cs="Times New Roman"/>
          <w:sz w:val="24"/>
          <w:szCs w:val="24"/>
        </w:rPr>
        <w:t>) and a short fragment on the English law (</w:t>
      </w:r>
      <w:r w:rsidR="007245CF">
        <w:rPr>
          <w:rFonts w:ascii="Times New Roman" w:hAnsi="Times New Roman" w:cs="Times New Roman"/>
          <w:i/>
          <w:iCs/>
          <w:sz w:val="24"/>
          <w:szCs w:val="24"/>
        </w:rPr>
        <w:t xml:space="preserve">c. </w:t>
      </w:r>
      <w:r w:rsidR="007245CF">
        <w:rPr>
          <w:rFonts w:ascii="Times New Roman" w:hAnsi="Times New Roman" w:cs="Times New Roman"/>
          <w:sz w:val="24"/>
          <w:szCs w:val="24"/>
        </w:rPr>
        <w:t>1757), Burke was also a critic of ‘vulgar Whiggism’ and English exceptionalism in a way resembling Hume.</w:t>
      </w:r>
      <w:r w:rsidR="007245CF">
        <w:rPr>
          <w:rStyle w:val="FootnoteReference"/>
          <w:rFonts w:ascii="Times New Roman" w:hAnsi="Times New Roman" w:cs="Times New Roman"/>
          <w:sz w:val="24"/>
          <w:szCs w:val="24"/>
        </w:rPr>
        <w:footnoteReference w:id="117"/>
      </w:r>
      <w:r w:rsidR="001A729D">
        <w:rPr>
          <w:rFonts w:ascii="Times New Roman" w:hAnsi="Times New Roman" w:cs="Times New Roman"/>
          <w:sz w:val="24"/>
          <w:szCs w:val="24"/>
        </w:rPr>
        <w:t xml:space="preserve"> </w:t>
      </w:r>
      <w:r w:rsidR="0066035E">
        <w:rPr>
          <w:rFonts w:ascii="Times New Roman" w:hAnsi="Times New Roman" w:cs="Times New Roman"/>
          <w:sz w:val="24"/>
          <w:szCs w:val="24"/>
        </w:rPr>
        <w:t>B</w:t>
      </w:r>
      <w:r w:rsidR="001A729D">
        <w:rPr>
          <w:rFonts w:ascii="Times New Roman" w:hAnsi="Times New Roman" w:cs="Times New Roman"/>
          <w:sz w:val="24"/>
          <w:szCs w:val="24"/>
        </w:rPr>
        <w:t>y the time Burke began</w:t>
      </w:r>
      <w:r w:rsidR="00DD6B13">
        <w:rPr>
          <w:rFonts w:ascii="Times New Roman" w:hAnsi="Times New Roman" w:cs="Times New Roman"/>
          <w:sz w:val="24"/>
          <w:szCs w:val="24"/>
        </w:rPr>
        <w:t xml:space="preserve"> and probably wrote most of</w:t>
      </w:r>
      <w:r w:rsidR="001A729D">
        <w:rPr>
          <w:rFonts w:ascii="Times New Roman" w:hAnsi="Times New Roman" w:cs="Times New Roman"/>
          <w:sz w:val="24"/>
          <w:szCs w:val="24"/>
        </w:rPr>
        <w:t xml:space="preserve"> these</w:t>
      </w:r>
      <w:r w:rsidR="00052A42">
        <w:rPr>
          <w:rFonts w:ascii="Times New Roman" w:hAnsi="Times New Roman" w:cs="Times New Roman"/>
          <w:sz w:val="24"/>
          <w:szCs w:val="24"/>
        </w:rPr>
        <w:t xml:space="preserve"> historical</w:t>
      </w:r>
      <w:r w:rsidR="001A729D">
        <w:rPr>
          <w:rFonts w:ascii="Times New Roman" w:hAnsi="Times New Roman" w:cs="Times New Roman"/>
          <w:sz w:val="24"/>
          <w:szCs w:val="24"/>
        </w:rPr>
        <w:t xml:space="preserve"> </w:t>
      </w:r>
      <w:r w:rsidR="009C4AB8">
        <w:rPr>
          <w:rFonts w:ascii="Times New Roman" w:hAnsi="Times New Roman" w:cs="Times New Roman"/>
          <w:sz w:val="24"/>
          <w:szCs w:val="24"/>
        </w:rPr>
        <w:t>texts</w:t>
      </w:r>
      <w:r w:rsidR="0066035E">
        <w:rPr>
          <w:rFonts w:ascii="Times New Roman" w:hAnsi="Times New Roman" w:cs="Times New Roman"/>
          <w:sz w:val="24"/>
          <w:szCs w:val="24"/>
        </w:rPr>
        <w:t>,</w:t>
      </w:r>
      <w:r w:rsidR="00640A61">
        <w:rPr>
          <w:rFonts w:ascii="Times New Roman" w:hAnsi="Times New Roman" w:cs="Times New Roman"/>
          <w:sz w:val="24"/>
          <w:szCs w:val="24"/>
        </w:rPr>
        <w:t xml:space="preserve"> however,</w:t>
      </w:r>
      <w:r w:rsidR="0066035E">
        <w:rPr>
          <w:rFonts w:ascii="Times New Roman" w:hAnsi="Times New Roman" w:cs="Times New Roman"/>
          <w:sz w:val="24"/>
          <w:szCs w:val="24"/>
        </w:rPr>
        <w:t xml:space="preserve"> </w:t>
      </w:r>
      <w:r w:rsidR="001A729D">
        <w:rPr>
          <w:rFonts w:ascii="Times New Roman" w:hAnsi="Times New Roman" w:cs="Times New Roman"/>
          <w:sz w:val="24"/>
          <w:szCs w:val="24"/>
        </w:rPr>
        <w:t xml:space="preserve">only the Stuart volumes of Hume’s </w:t>
      </w:r>
      <w:r w:rsidR="001A729D">
        <w:rPr>
          <w:rFonts w:ascii="Times New Roman" w:hAnsi="Times New Roman" w:cs="Times New Roman"/>
          <w:i/>
          <w:iCs/>
          <w:sz w:val="24"/>
          <w:szCs w:val="24"/>
        </w:rPr>
        <w:t xml:space="preserve">History </w:t>
      </w:r>
      <w:r w:rsidR="001A729D">
        <w:rPr>
          <w:rFonts w:ascii="Times New Roman" w:hAnsi="Times New Roman" w:cs="Times New Roman"/>
          <w:sz w:val="24"/>
          <w:szCs w:val="24"/>
        </w:rPr>
        <w:t>had been published, and the volumes treating the same period as Burke were not published until the end of 1761</w:t>
      </w:r>
      <w:r w:rsidR="00640A61">
        <w:rPr>
          <w:rFonts w:ascii="Times New Roman" w:hAnsi="Times New Roman" w:cs="Times New Roman"/>
          <w:sz w:val="24"/>
          <w:szCs w:val="24"/>
        </w:rPr>
        <w:t>. I</w:t>
      </w:r>
      <w:r w:rsidR="001A729D">
        <w:rPr>
          <w:rFonts w:ascii="Times New Roman" w:hAnsi="Times New Roman" w:cs="Times New Roman"/>
          <w:sz w:val="24"/>
          <w:szCs w:val="24"/>
        </w:rPr>
        <w:t xml:space="preserve">t </w:t>
      </w:r>
      <w:r w:rsidR="003C065F">
        <w:rPr>
          <w:rFonts w:ascii="Times New Roman" w:hAnsi="Times New Roman" w:cs="Times New Roman"/>
          <w:sz w:val="24"/>
          <w:szCs w:val="24"/>
        </w:rPr>
        <w:t>was</w:t>
      </w:r>
      <w:r w:rsidR="001A729D">
        <w:rPr>
          <w:rFonts w:ascii="Times New Roman" w:hAnsi="Times New Roman" w:cs="Times New Roman"/>
          <w:sz w:val="24"/>
          <w:szCs w:val="24"/>
        </w:rPr>
        <w:t xml:space="preserve"> </w:t>
      </w:r>
      <w:r w:rsidR="00640A61">
        <w:rPr>
          <w:rFonts w:ascii="Times New Roman" w:hAnsi="Times New Roman" w:cs="Times New Roman"/>
          <w:sz w:val="24"/>
          <w:szCs w:val="24"/>
        </w:rPr>
        <w:t xml:space="preserve">thus </w:t>
      </w:r>
      <w:r w:rsidR="00D244E7">
        <w:rPr>
          <w:rFonts w:ascii="Times New Roman" w:hAnsi="Times New Roman" w:cs="Times New Roman"/>
          <w:sz w:val="24"/>
          <w:szCs w:val="24"/>
        </w:rPr>
        <w:t xml:space="preserve">certainly </w:t>
      </w:r>
      <w:r w:rsidR="001A729D">
        <w:rPr>
          <w:rFonts w:ascii="Times New Roman" w:hAnsi="Times New Roman" w:cs="Times New Roman"/>
          <w:sz w:val="24"/>
          <w:szCs w:val="24"/>
        </w:rPr>
        <w:t>not a question of straightforward influence</w:t>
      </w:r>
      <w:r w:rsidR="00872415">
        <w:rPr>
          <w:rFonts w:ascii="Times New Roman" w:hAnsi="Times New Roman" w:cs="Times New Roman"/>
          <w:sz w:val="24"/>
          <w:szCs w:val="24"/>
        </w:rPr>
        <w:t xml:space="preserve">, and </w:t>
      </w:r>
      <w:r w:rsidR="00CB7D87">
        <w:rPr>
          <w:rFonts w:ascii="Times New Roman" w:hAnsi="Times New Roman" w:cs="Times New Roman"/>
          <w:sz w:val="24"/>
          <w:szCs w:val="24"/>
        </w:rPr>
        <w:t>probably</w:t>
      </w:r>
      <w:r w:rsidR="00872415">
        <w:rPr>
          <w:rFonts w:ascii="Times New Roman" w:hAnsi="Times New Roman" w:cs="Times New Roman"/>
          <w:sz w:val="24"/>
          <w:szCs w:val="24"/>
        </w:rPr>
        <w:t xml:space="preserve"> rather one of similar sources (</w:t>
      </w:r>
      <w:r w:rsidR="005151E8">
        <w:rPr>
          <w:rFonts w:ascii="Times New Roman" w:hAnsi="Times New Roman" w:cs="Times New Roman"/>
          <w:sz w:val="24"/>
          <w:szCs w:val="24"/>
        </w:rPr>
        <w:t>for instance,</w:t>
      </w:r>
      <w:r w:rsidR="00872415">
        <w:rPr>
          <w:rFonts w:ascii="Times New Roman" w:hAnsi="Times New Roman" w:cs="Times New Roman"/>
          <w:sz w:val="24"/>
          <w:szCs w:val="24"/>
        </w:rPr>
        <w:t xml:space="preserve"> Thomas Carte’s </w:t>
      </w:r>
      <w:r w:rsidR="004A0573">
        <w:rPr>
          <w:rFonts w:ascii="Times New Roman" w:hAnsi="Times New Roman" w:cs="Times New Roman"/>
          <w:i/>
          <w:iCs/>
          <w:sz w:val="24"/>
          <w:szCs w:val="24"/>
        </w:rPr>
        <w:t xml:space="preserve">General </w:t>
      </w:r>
      <w:r w:rsidR="00872415">
        <w:rPr>
          <w:rFonts w:ascii="Times New Roman" w:hAnsi="Times New Roman" w:cs="Times New Roman"/>
          <w:i/>
          <w:iCs/>
          <w:sz w:val="24"/>
          <w:szCs w:val="24"/>
        </w:rPr>
        <w:t xml:space="preserve">History of England, </w:t>
      </w:r>
      <w:r w:rsidR="00872415">
        <w:rPr>
          <w:rFonts w:ascii="Times New Roman" w:hAnsi="Times New Roman" w:cs="Times New Roman"/>
          <w:sz w:val="24"/>
          <w:szCs w:val="24"/>
        </w:rPr>
        <w:t xml:space="preserve">published </w:t>
      </w:r>
      <w:r w:rsidR="001C4A5D">
        <w:rPr>
          <w:rFonts w:ascii="Times New Roman" w:hAnsi="Times New Roman" w:cs="Times New Roman"/>
          <w:sz w:val="24"/>
          <w:szCs w:val="24"/>
        </w:rPr>
        <w:t xml:space="preserve">between </w:t>
      </w:r>
      <w:r w:rsidR="00872415">
        <w:rPr>
          <w:rFonts w:ascii="Times New Roman" w:hAnsi="Times New Roman" w:cs="Times New Roman"/>
          <w:sz w:val="24"/>
          <w:szCs w:val="24"/>
        </w:rPr>
        <w:t>1747</w:t>
      </w:r>
      <w:r w:rsidR="001C4A5D">
        <w:rPr>
          <w:rFonts w:ascii="Times New Roman" w:hAnsi="Times New Roman" w:cs="Times New Roman"/>
          <w:sz w:val="24"/>
          <w:szCs w:val="24"/>
        </w:rPr>
        <w:t xml:space="preserve"> and 17</w:t>
      </w:r>
      <w:r w:rsidR="00872415">
        <w:rPr>
          <w:rFonts w:ascii="Times New Roman" w:hAnsi="Times New Roman" w:cs="Times New Roman"/>
          <w:sz w:val="24"/>
          <w:szCs w:val="24"/>
        </w:rPr>
        <w:t xml:space="preserve">55). </w:t>
      </w:r>
      <w:r w:rsidR="00640A61">
        <w:rPr>
          <w:rFonts w:ascii="Times New Roman" w:hAnsi="Times New Roman" w:cs="Times New Roman"/>
          <w:sz w:val="24"/>
          <w:szCs w:val="24"/>
        </w:rPr>
        <w:t>In any case, t</w:t>
      </w:r>
      <w:r w:rsidR="00D22EB6">
        <w:rPr>
          <w:rFonts w:ascii="Times New Roman" w:hAnsi="Times New Roman" w:cs="Times New Roman"/>
          <w:sz w:val="24"/>
          <w:szCs w:val="24"/>
        </w:rPr>
        <w:t xml:space="preserve">here are echoes of Hume’s </w:t>
      </w:r>
      <w:r w:rsidR="00D22EB6">
        <w:rPr>
          <w:rFonts w:ascii="Times New Roman" w:hAnsi="Times New Roman" w:cs="Times New Roman"/>
          <w:i/>
          <w:iCs/>
          <w:sz w:val="24"/>
          <w:szCs w:val="24"/>
        </w:rPr>
        <w:t xml:space="preserve">Essays </w:t>
      </w:r>
      <w:r w:rsidR="00D22EB6">
        <w:rPr>
          <w:rFonts w:ascii="Times New Roman" w:hAnsi="Times New Roman" w:cs="Times New Roman"/>
          <w:sz w:val="24"/>
          <w:szCs w:val="24"/>
        </w:rPr>
        <w:t>i</w:t>
      </w:r>
      <w:r w:rsidR="00784E5F">
        <w:rPr>
          <w:rFonts w:ascii="Times New Roman" w:hAnsi="Times New Roman" w:cs="Times New Roman"/>
          <w:sz w:val="24"/>
          <w:szCs w:val="24"/>
        </w:rPr>
        <w:t xml:space="preserve">n the </w:t>
      </w:r>
      <w:r w:rsidR="00784E5F">
        <w:rPr>
          <w:rFonts w:ascii="Times New Roman" w:hAnsi="Times New Roman" w:cs="Times New Roman"/>
          <w:i/>
          <w:iCs/>
          <w:sz w:val="24"/>
          <w:szCs w:val="24"/>
        </w:rPr>
        <w:t>Abridgement</w:t>
      </w:r>
      <w:r w:rsidR="007245CF">
        <w:rPr>
          <w:rFonts w:ascii="Times New Roman" w:hAnsi="Times New Roman" w:cs="Times New Roman"/>
          <w:sz w:val="24"/>
          <w:szCs w:val="24"/>
        </w:rPr>
        <w:t xml:space="preserve">, </w:t>
      </w:r>
      <w:r w:rsidR="00D22EB6">
        <w:rPr>
          <w:rFonts w:ascii="Times New Roman" w:hAnsi="Times New Roman" w:cs="Times New Roman"/>
          <w:sz w:val="24"/>
          <w:szCs w:val="24"/>
        </w:rPr>
        <w:t xml:space="preserve">in which </w:t>
      </w:r>
      <w:r w:rsidR="007245CF">
        <w:rPr>
          <w:rFonts w:ascii="Times New Roman" w:hAnsi="Times New Roman" w:cs="Times New Roman"/>
          <w:sz w:val="24"/>
          <w:szCs w:val="24"/>
        </w:rPr>
        <w:t xml:space="preserve">Burke </w:t>
      </w:r>
      <w:r w:rsidR="00C03049">
        <w:rPr>
          <w:rFonts w:ascii="Times New Roman" w:hAnsi="Times New Roman" w:cs="Times New Roman"/>
          <w:sz w:val="24"/>
          <w:szCs w:val="24"/>
        </w:rPr>
        <w:t xml:space="preserve">argued that the </w:t>
      </w:r>
      <w:r w:rsidR="007245CF">
        <w:rPr>
          <w:rFonts w:ascii="Times New Roman" w:hAnsi="Times New Roman" w:cs="Times New Roman"/>
          <w:sz w:val="24"/>
          <w:szCs w:val="24"/>
        </w:rPr>
        <w:t>English</w:t>
      </w:r>
      <w:r w:rsidR="00C03049">
        <w:rPr>
          <w:rFonts w:ascii="Times New Roman" w:hAnsi="Times New Roman" w:cs="Times New Roman"/>
          <w:sz w:val="24"/>
          <w:szCs w:val="24"/>
        </w:rPr>
        <w:t xml:space="preserve"> had improved</w:t>
      </w:r>
      <w:r w:rsidR="007245CF">
        <w:rPr>
          <w:rFonts w:ascii="Times New Roman" w:hAnsi="Times New Roman" w:cs="Times New Roman"/>
          <w:sz w:val="24"/>
          <w:szCs w:val="24"/>
        </w:rPr>
        <w:t xml:space="preserve">  through commerce and ‘communication with the rest of Europe’</w:t>
      </w:r>
      <w:r w:rsidR="00024FDC">
        <w:rPr>
          <w:rFonts w:ascii="Times New Roman" w:hAnsi="Times New Roman" w:cs="Times New Roman"/>
          <w:sz w:val="24"/>
          <w:szCs w:val="24"/>
        </w:rPr>
        <w:t xml:space="preserve"> in the wake of the Norman Conquest</w:t>
      </w:r>
      <w:r w:rsidR="007245CF">
        <w:rPr>
          <w:rFonts w:ascii="Times New Roman" w:hAnsi="Times New Roman" w:cs="Times New Roman"/>
          <w:sz w:val="24"/>
          <w:szCs w:val="24"/>
        </w:rPr>
        <w:t>.</w:t>
      </w:r>
      <w:r w:rsidR="007245CF">
        <w:rPr>
          <w:rStyle w:val="FootnoteReference"/>
          <w:rFonts w:ascii="Times New Roman" w:hAnsi="Times New Roman" w:cs="Times New Roman"/>
          <w:sz w:val="24"/>
          <w:szCs w:val="24"/>
        </w:rPr>
        <w:footnoteReference w:id="118"/>
      </w:r>
      <w:r w:rsidR="00FB596A">
        <w:rPr>
          <w:rFonts w:ascii="Times New Roman" w:hAnsi="Times New Roman" w:cs="Times New Roman"/>
          <w:sz w:val="24"/>
          <w:szCs w:val="24"/>
        </w:rPr>
        <w:t xml:space="preserve"> </w:t>
      </w:r>
      <w:r w:rsidR="005D382F">
        <w:rPr>
          <w:rFonts w:ascii="Times New Roman" w:hAnsi="Times New Roman" w:cs="Times New Roman"/>
          <w:sz w:val="24"/>
          <w:szCs w:val="24"/>
        </w:rPr>
        <w:t xml:space="preserve">In a similar vein, </w:t>
      </w:r>
      <w:r w:rsidR="00FB596A">
        <w:rPr>
          <w:rFonts w:ascii="Times New Roman" w:hAnsi="Times New Roman" w:cs="Times New Roman"/>
          <w:sz w:val="24"/>
          <w:szCs w:val="24"/>
        </w:rPr>
        <w:t xml:space="preserve">Hume had </w:t>
      </w:r>
      <w:r w:rsidR="005D382F">
        <w:rPr>
          <w:rFonts w:ascii="Times New Roman" w:hAnsi="Times New Roman" w:cs="Times New Roman"/>
          <w:sz w:val="24"/>
          <w:szCs w:val="24"/>
        </w:rPr>
        <w:t>stressed</w:t>
      </w:r>
      <w:r w:rsidR="00FB596A">
        <w:rPr>
          <w:rFonts w:ascii="Times New Roman" w:hAnsi="Times New Roman" w:cs="Times New Roman"/>
          <w:sz w:val="24"/>
          <w:szCs w:val="24"/>
        </w:rPr>
        <w:t xml:space="preserve"> the importance of the principle of emulation among neighbouring states in ‘Of the Rise and Progress of the Arts and Sciences’ </w:t>
      </w:r>
      <w:r w:rsidR="00FB596A">
        <w:rPr>
          <w:rFonts w:ascii="Times New Roman" w:hAnsi="Times New Roman" w:cs="Times New Roman"/>
          <w:sz w:val="24"/>
          <w:szCs w:val="24"/>
        </w:rPr>
        <w:lastRenderedPageBreak/>
        <w:t>(174</w:t>
      </w:r>
      <w:r w:rsidR="006C4754">
        <w:rPr>
          <w:rFonts w:ascii="Times New Roman" w:hAnsi="Times New Roman" w:cs="Times New Roman"/>
          <w:sz w:val="24"/>
          <w:szCs w:val="24"/>
        </w:rPr>
        <w:t>2</w:t>
      </w:r>
      <w:r w:rsidR="00FB596A">
        <w:rPr>
          <w:rFonts w:ascii="Times New Roman" w:hAnsi="Times New Roman" w:cs="Times New Roman"/>
          <w:sz w:val="24"/>
          <w:szCs w:val="24"/>
        </w:rPr>
        <w:t>).</w:t>
      </w:r>
      <w:r w:rsidR="00FB596A">
        <w:rPr>
          <w:rStyle w:val="FootnoteReference"/>
          <w:rFonts w:ascii="Times New Roman" w:hAnsi="Times New Roman" w:cs="Times New Roman"/>
          <w:sz w:val="24"/>
          <w:szCs w:val="24"/>
        </w:rPr>
        <w:footnoteReference w:id="119"/>
      </w:r>
      <w:r w:rsidR="00FB596A">
        <w:rPr>
          <w:rFonts w:ascii="Times New Roman" w:hAnsi="Times New Roman" w:cs="Times New Roman"/>
          <w:sz w:val="24"/>
          <w:szCs w:val="24"/>
        </w:rPr>
        <w:t xml:space="preserve"> In ‘Of the Jealousy of Trade’ (1758), he wrote that ‘E</w:t>
      </w:r>
      <w:r w:rsidR="00FB596A" w:rsidRPr="00FB596A">
        <w:rPr>
          <w:rFonts w:ascii="Times New Roman" w:hAnsi="Times New Roman" w:cs="Times New Roman"/>
          <w:sz w:val="24"/>
          <w:szCs w:val="24"/>
        </w:rPr>
        <w:t>very improvement</w:t>
      </w:r>
      <w:r w:rsidR="00FB596A">
        <w:rPr>
          <w:rFonts w:ascii="Times New Roman" w:hAnsi="Times New Roman" w:cs="Times New Roman"/>
          <w:sz w:val="24"/>
          <w:szCs w:val="24"/>
        </w:rPr>
        <w:t>’ which Britain had made in the last two centuries ‘</w:t>
      </w:r>
      <w:r w:rsidR="00FB596A" w:rsidRPr="00FB596A">
        <w:rPr>
          <w:rFonts w:ascii="Times New Roman" w:hAnsi="Times New Roman" w:cs="Times New Roman"/>
          <w:sz w:val="24"/>
          <w:szCs w:val="24"/>
        </w:rPr>
        <w:t>has arisen from our imitation of foreigners</w:t>
      </w:r>
      <w:r w:rsidR="00FB596A">
        <w:rPr>
          <w:rFonts w:ascii="Times New Roman" w:hAnsi="Times New Roman" w:cs="Times New Roman"/>
          <w:sz w:val="24"/>
          <w:szCs w:val="24"/>
        </w:rPr>
        <w:t>’.</w:t>
      </w:r>
      <w:r w:rsidR="00FB596A">
        <w:rPr>
          <w:rStyle w:val="FootnoteReference"/>
          <w:rFonts w:ascii="Times New Roman" w:hAnsi="Times New Roman" w:cs="Times New Roman"/>
          <w:sz w:val="24"/>
          <w:szCs w:val="24"/>
        </w:rPr>
        <w:footnoteReference w:id="120"/>
      </w:r>
    </w:p>
    <w:p w14:paraId="293452A2" w14:textId="4828537B" w:rsidR="00442FEC" w:rsidRPr="000D6FB2" w:rsidRDefault="00FB596A" w:rsidP="00E342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Burke is more famous</w:t>
      </w:r>
      <w:r w:rsidR="002F7554">
        <w:rPr>
          <w:rFonts w:ascii="Times New Roman" w:hAnsi="Times New Roman" w:cs="Times New Roman"/>
          <w:sz w:val="24"/>
          <w:szCs w:val="24"/>
        </w:rPr>
        <w:t>, however,</w:t>
      </w:r>
      <w:r>
        <w:rPr>
          <w:rFonts w:ascii="Times New Roman" w:hAnsi="Times New Roman" w:cs="Times New Roman"/>
          <w:sz w:val="24"/>
          <w:szCs w:val="24"/>
        </w:rPr>
        <w:t xml:space="preserve"> as </w:t>
      </w:r>
      <w:r w:rsidR="00442FEC">
        <w:rPr>
          <w:rFonts w:ascii="Times New Roman" w:hAnsi="Times New Roman" w:cs="Times New Roman"/>
          <w:sz w:val="24"/>
          <w:szCs w:val="24"/>
        </w:rPr>
        <w:t xml:space="preserve">a proponent of the </w:t>
      </w:r>
      <w:r w:rsidR="00150305">
        <w:rPr>
          <w:rFonts w:ascii="Times New Roman" w:hAnsi="Times New Roman" w:cs="Times New Roman"/>
          <w:sz w:val="24"/>
          <w:szCs w:val="24"/>
        </w:rPr>
        <w:t xml:space="preserve">key </w:t>
      </w:r>
      <w:r w:rsidR="00442FEC">
        <w:rPr>
          <w:rFonts w:ascii="Times New Roman" w:hAnsi="Times New Roman" w:cs="Times New Roman"/>
          <w:sz w:val="24"/>
          <w:szCs w:val="24"/>
        </w:rPr>
        <w:t xml:space="preserve">tenet of </w:t>
      </w:r>
      <w:r w:rsidR="00150305">
        <w:rPr>
          <w:rFonts w:ascii="Times New Roman" w:hAnsi="Times New Roman" w:cs="Times New Roman"/>
          <w:sz w:val="24"/>
          <w:szCs w:val="24"/>
        </w:rPr>
        <w:t xml:space="preserve">what Hume regarded as </w:t>
      </w:r>
      <w:r w:rsidR="00442FEC">
        <w:rPr>
          <w:rFonts w:ascii="Times New Roman" w:hAnsi="Times New Roman" w:cs="Times New Roman"/>
          <w:sz w:val="24"/>
          <w:szCs w:val="24"/>
        </w:rPr>
        <w:t>vulgar Whiggism</w:t>
      </w:r>
      <w:r w:rsidR="00150305">
        <w:rPr>
          <w:rFonts w:ascii="Times New Roman" w:hAnsi="Times New Roman" w:cs="Times New Roman"/>
          <w:sz w:val="24"/>
          <w:szCs w:val="24"/>
        </w:rPr>
        <w:t xml:space="preserve">: the belief that English liberty was ancient and not modern. </w:t>
      </w:r>
      <w:r w:rsidR="00F0283A">
        <w:rPr>
          <w:rFonts w:ascii="Times New Roman" w:hAnsi="Times New Roman" w:cs="Times New Roman"/>
          <w:sz w:val="24"/>
          <w:szCs w:val="24"/>
        </w:rPr>
        <w:t>In a well-known draft of a speech</w:t>
      </w:r>
      <w:r w:rsidR="009868A5">
        <w:rPr>
          <w:rFonts w:ascii="Times New Roman" w:hAnsi="Times New Roman" w:cs="Times New Roman"/>
          <w:sz w:val="24"/>
          <w:szCs w:val="24"/>
        </w:rPr>
        <w:t xml:space="preserve"> he never delivered</w:t>
      </w:r>
      <w:r w:rsidR="00F0283A">
        <w:rPr>
          <w:rFonts w:ascii="Times New Roman" w:hAnsi="Times New Roman" w:cs="Times New Roman"/>
          <w:sz w:val="24"/>
          <w:szCs w:val="24"/>
        </w:rPr>
        <w:t xml:space="preserve"> against representation as a natural right, drawn up in 1784 (previously usually </w:t>
      </w:r>
      <w:r w:rsidR="00EC5FD2">
        <w:rPr>
          <w:rFonts w:ascii="Times New Roman" w:hAnsi="Times New Roman" w:cs="Times New Roman"/>
          <w:sz w:val="24"/>
          <w:szCs w:val="24"/>
        </w:rPr>
        <w:t>dated</w:t>
      </w:r>
      <w:r w:rsidR="00F0283A">
        <w:rPr>
          <w:rFonts w:ascii="Times New Roman" w:hAnsi="Times New Roman" w:cs="Times New Roman"/>
          <w:sz w:val="24"/>
          <w:szCs w:val="24"/>
        </w:rPr>
        <w:t xml:space="preserve"> </w:t>
      </w:r>
      <w:r w:rsidR="00F262ED">
        <w:rPr>
          <w:rFonts w:ascii="Times New Roman" w:hAnsi="Times New Roman" w:cs="Times New Roman"/>
          <w:sz w:val="24"/>
          <w:szCs w:val="24"/>
        </w:rPr>
        <w:t xml:space="preserve">as </w:t>
      </w:r>
      <w:r w:rsidR="00F0283A">
        <w:rPr>
          <w:rFonts w:ascii="Times New Roman" w:hAnsi="Times New Roman" w:cs="Times New Roman"/>
          <w:sz w:val="24"/>
          <w:szCs w:val="24"/>
        </w:rPr>
        <w:t xml:space="preserve">1782), Burke argued that the British constitution was prescriptive and its sole authority was that it had existed ‘time out of mind’. </w:t>
      </w:r>
      <w:r w:rsidR="00F12037">
        <w:rPr>
          <w:rFonts w:ascii="Times New Roman" w:hAnsi="Times New Roman" w:cs="Times New Roman"/>
          <w:sz w:val="24"/>
          <w:szCs w:val="24"/>
        </w:rPr>
        <w:t>In the 1750s, Burke had criticised Matthew Hale and the seventeenth-century ‘lawyers’ for entertaining opinions about the antiquity of English law which were ‘flattering to national vanity’.</w:t>
      </w:r>
      <w:r w:rsidR="00F12037">
        <w:rPr>
          <w:rStyle w:val="FootnoteReference"/>
          <w:rFonts w:ascii="Times New Roman" w:hAnsi="Times New Roman" w:cs="Times New Roman"/>
          <w:sz w:val="24"/>
          <w:szCs w:val="24"/>
        </w:rPr>
        <w:footnoteReference w:id="121"/>
      </w:r>
      <w:r w:rsidR="00F12037">
        <w:rPr>
          <w:rFonts w:ascii="Times New Roman" w:hAnsi="Times New Roman" w:cs="Times New Roman"/>
          <w:sz w:val="24"/>
          <w:szCs w:val="24"/>
        </w:rPr>
        <w:t xml:space="preserve"> In the </w:t>
      </w:r>
      <w:r w:rsidR="00F12037">
        <w:rPr>
          <w:rFonts w:ascii="Times New Roman" w:hAnsi="Times New Roman" w:cs="Times New Roman"/>
          <w:i/>
          <w:iCs/>
          <w:sz w:val="24"/>
          <w:szCs w:val="24"/>
        </w:rPr>
        <w:t xml:space="preserve">Reflections, </w:t>
      </w:r>
      <w:r w:rsidR="00F262ED">
        <w:rPr>
          <w:rFonts w:ascii="Times New Roman" w:hAnsi="Times New Roman" w:cs="Times New Roman"/>
          <w:sz w:val="24"/>
          <w:szCs w:val="24"/>
        </w:rPr>
        <w:t>by contrast</w:t>
      </w:r>
      <w:r w:rsidR="00F12037">
        <w:rPr>
          <w:rFonts w:ascii="Times New Roman" w:hAnsi="Times New Roman" w:cs="Times New Roman"/>
          <w:sz w:val="24"/>
          <w:szCs w:val="24"/>
        </w:rPr>
        <w:t>, Burke drew on</w:t>
      </w:r>
      <w:r w:rsidR="00F12037">
        <w:rPr>
          <w:rFonts w:ascii="Times New Roman" w:hAnsi="Times New Roman" w:cs="Times New Roman"/>
          <w:i/>
          <w:iCs/>
          <w:sz w:val="24"/>
          <w:szCs w:val="24"/>
        </w:rPr>
        <w:t xml:space="preserve"> </w:t>
      </w:r>
      <w:r w:rsidR="00F12037">
        <w:rPr>
          <w:rFonts w:ascii="Times New Roman" w:hAnsi="Times New Roman" w:cs="Times New Roman"/>
          <w:sz w:val="24"/>
          <w:szCs w:val="24"/>
        </w:rPr>
        <w:t>the doctrine of</w:t>
      </w:r>
      <w:r w:rsidR="00442FEC">
        <w:rPr>
          <w:rFonts w:ascii="Times New Roman" w:hAnsi="Times New Roman" w:cs="Times New Roman"/>
          <w:sz w:val="24"/>
          <w:szCs w:val="24"/>
        </w:rPr>
        <w:t xml:space="preserve"> Hale</w:t>
      </w:r>
      <w:r w:rsidR="00323EC7">
        <w:rPr>
          <w:rFonts w:ascii="Times New Roman" w:hAnsi="Times New Roman" w:cs="Times New Roman"/>
          <w:sz w:val="24"/>
          <w:szCs w:val="24"/>
        </w:rPr>
        <w:t xml:space="preserve">, </w:t>
      </w:r>
      <w:r w:rsidR="00F12037">
        <w:rPr>
          <w:rFonts w:ascii="Times New Roman" w:hAnsi="Times New Roman" w:cs="Times New Roman"/>
          <w:sz w:val="24"/>
          <w:szCs w:val="24"/>
        </w:rPr>
        <w:t>Edward Coke</w:t>
      </w:r>
      <w:r w:rsidR="00442FEC">
        <w:rPr>
          <w:rFonts w:ascii="Times New Roman" w:hAnsi="Times New Roman" w:cs="Times New Roman"/>
          <w:sz w:val="24"/>
          <w:szCs w:val="24"/>
        </w:rPr>
        <w:t>, and William Blackstone</w:t>
      </w:r>
      <w:r w:rsidR="00F42365">
        <w:rPr>
          <w:rFonts w:ascii="Times New Roman" w:hAnsi="Times New Roman" w:cs="Times New Roman"/>
          <w:sz w:val="24"/>
          <w:szCs w:val="24"/>
        </w:rPr>
        <w:t xml:space="preserve"> when he</w:t>
      </w:r>
      <w:r w:rsidR="00442FEC">
        <w:rPr>
          <w:rFonts w:ascii="Times New Roman" w:hAnsi="Times New Roman" w:cs="Times New Roman"/>
          <w:sz w:val="24"/>
          <w:szCs w:val="24"/>
        </w:rPr>
        <w:t xml:space="preserve"> argued that</w:t>
      </w:r>
      <w:r w:rsidR="006E4CC6">
        <w:rPr>
          <w:rFonts w:ascii="Times New Roman" w:hAnsi="Times New Roman" w:cs="Times New Roman"/>
          <w:sz w:val="24"/>
          <w:szCs w:val="24"/>
        </w:rPr>
        <w:t xml:space="preserve"> the</w:t>
      </w:r>
      <w:r w:rsidR="00442FEC">
        <w:rPr>
          <w:rFonts w:ascii="Times New Roman" w:hAnsi="Times New Roman" w:cs="Times New Roman"/>
          <w:sz w:val="24"/>
          <w:szCs w:val="24"/>
        </w:rPr>
        <w:t xml:space="preserve"> Magna Carta was </w:t>
      </w:r>
      <w:r w:rsidR="00150305">
        <w:rPr>
          <w:rFonts w:ascii="Times New Roman" w:hAnsi="Times New Roman" w:cs="Times New Roman"/>
          <w:sz w:val="24"/>
          <w:szCs w:val="24"/>
        </w:rPr>
        <w:t>‘nothing more than a re-affirmation of the…antient standing law of the kingdom.’</w:t>
      </w:r>
      <w:r w:rsidR="00150305">
        <w:rPr>
          <w:rStyle w:val="FootnoteReference"/>
          <w:rFonts w:ascii="Times New Roman" w:hAnsi="Times New Roman" w:cs="Times New Roman"/>
          <w:sz w:val="24"/>
          <w:szCs w:val="24"/>
        </w:rPr>
        <w:footnoteReference w:id="122"/>
      </w:r>
      <w:r w:rsidR="00150305">
        <w:rPr>
          <w:rFonts w:ascii="Times New Roman" w:hAnsi="Times New Roman" w:cs="Times New Roman"/>
          <w:sz w:val="24"/>
          <w:szCs w:val="24"/>
        </w:rPr>
        <w:t xml:space="preserve"> The arguments of the common lawyers, which Burke </w:t>
      </w:r>
      <w:r w:rsidR="00464C37">
        <w:rPr>
          <w:rFonts w:ascii="Times New Roman" w:hAnsi="Times New Roman" w:cs="Times New Roman"/>
          <w:sz w:val="24"/>
          <w:szCs w:val="24"/>
        </w:rPr>
        <w:t xml:space="preserve">now </w:t>
      </w:r>
      <w:r w:rsidR="00150305">
        <w:rPr>
          <w:rFonts w:ascii="Times New Roman" w:hAnsi="Times New Roman" w:cs="Times New Roman"/>
          <w:sz w:val="24"/>
          <w:szCs w:val="24"/>
        </w:rPr>
        <w:t>believed to be right on the whole</w:t>
      </w:r>
      <w:r w:rsidR="00C25C9D">
        <w:rPr>
          <w:rFonts w:ascii="Times New Roman" w:hAnsi="Times New Roman" w:cs="Times New Roman"/>
          <w:sz w:val="24"/>
          <w:szCs w:val="24"/>
        </w:rPr>
        <w:t xml:space="preserve"> </w:t>
      </w:r>
      <w:r w:rsidR="00DA5D1F">
        <w:rPr>
          <w:rFonts w:ascii="Times New Roman" w:hAnsi="Times New Roman" w:cs="Times New Roman"/>
          <w:sz w:val="24"/>
          <w:szCs w:val="24"/>
        </w:rPr>
        <w:t>(</w:t>
      </w:r>
      <w:r w:rsidR="00C25C9D">
        <w:rPr>
          <w:rFonts w:ascii="Times New Roman" w:hAnsi="Times New Roman" w:cs="Times New Roman"/>
          <w:sz w:val="24"/>
          <w:szCs w:val="24"/>
        </w:rPr>
        <w:t>though ‘perhaps not always’</w:t>
      </w:r>
      <w:r w:rsidR="00DA5D1F">
        <w:rPr>
          <w:rFonts w:ascii="Times New Roman" w:hAnsi="Times New Roman" w:cs="Times New Roman"/>
          <w:sz w:val="24"/>
          <w:szCs w:val="24"/>
        </w:rPr>
        <w:t>)</w:t>
      </w:r>
      <w:r w:rsidR="00920052">
        <w:rPr>
          <w:rFonts w:ascii="Times New Roman" w:hAnsi="Times New Roman" w:cs="Times New Roman"/>
          <w:sz w:val="24"/>
          <w:szCs w:val="24"/>
        </w:rPr>
        <w:t>,</w:t>
      </w:r>
      <w:r w:rsidR="00150305">
        <w:rPr>
          <w:rFonts w:ascii="Times New Roman" w:hAnsi="Times New Roman" w:cs="Times New Roman"/>
          <w:sz w:val="24"/>
          <w:szCs w:val="24"/>
        </w:rPr>
        <w:t xml:space="preserve"> demonstrated the orientation towards antiquity among the </w:t>
      </w:r>
      <w:r w:rsidR="00150305" w:rsidRPr="00C476A4">
        <w:rPr>
          <w:rFonts w:ascii="Times New Roman" w:hAnsi="Times New Roman" w:cs="Times New Roman"/>
          <w:sz w:val="24"/>
          <w:szCs w:val="24"/>
        </w:rPr>
        <w:t>English legislators and people.</w:t>
      </w:r>
      <w:r w:rsidR="00272663">
        <w:rPr>
          <w:rStyle w:val="FootnoteReference"/>
          <w:rFonts w:ascii="Times New Roman" w:hAnsi="Times New Roman" w:cs="Times New Roman"/>
          <w:sz w:val="24"/>
          <w:szCs w:val="24"/>
        </w:rPr>
        <w:footnoteReference w:id="123"/>
      </w:r>
      <w:r w:rsidR="00C476A4" w:rsidRPr="00C476A4">
        <w:rPr>
          <w:rFonts w:ascii="Times New Roman" w:hAnsi="Times New Roman" w:cs="Times New Roman"/>
          <w:sz w:val="24"/>
          <w:szCs w:val="24"/>
        </w:rPr>
        <w:t xml:space="preserve"> </w:t>
      </w:r>
      <w:bookmarkStart w:id="4" w:name="_Hlk35705438"/>
      <w:r w:rsidR="00C476A4" w:rsidRPr="00C476A4">
        <w:rPr>
          <w:rFonts w:ascii="Times New Roman" w:hAnsi="Times New Roman" w:cs="Times New Roman"/>
          <w:sz w:val="24"/>
          <w:szCs w:val="24"/>
        </w:rPr>
        <w:t xml:space="preserve">As </w:t>
      </w:r>
      <w:r w:rsidR="009868A5">
        <w:rPr>
          <w:rFonts w:ascii="Times New Roman" w:hAnsi="Times New Roman" w:cs="Times New Roman"/>
          <w:sz w:val="24"/>
          <w:szCs w:val="24"/>
        </w:rPr>
        <w:t xml:space="preserve">J. G. A. </w:t>
      </w:r>
      <w:r w:rsidR="00C476A4" w:rsidRPr="00C476A4">
        <w:rPr>
          <w:rFonts w:ascii="Times New Roman" w:hAnsi="Times New Roman" w:cs="Times New Roman"/>
          <w:sz w:val="24"/>
          <w:szCs w:val="24"/>
        </w:rPr>
        <w:t xml:space="preserve">Pocock has stressed, Burke’s English common-law </w:t>
      </w:r>
      <w:r w:rsidR="006E4CC6">
        <w:rPr>
          <w:rFonts w:ascii="Times New Roman" w:hAnsi="Times New Roman" w:cs="Times New Roman"/>
          <w:sz w:val="24"/>
          <w:szCs w:val="24"/>
        </w:rPr>
        <w:t>thought</w:t>
      </w:r>
      <w:r w:rsidR="006E4CC6" w:rsidRPr="00C476A4">
        <w:rPr>
          <w:rFonts w:ascii="Times New Roman" w:hAnsi="Times New Roman" w:cs="Times New Roman"/>
          <w:sz w:val="24"/>
          <w:szCs w:val="24"/>
        </w:rPr>
        <w:t xml:space="preserve"> </w:t>
      </w:r>
      <w:r w:rsidR="00C476A4" w:rsidRPr="00C476A4">
        <w:rPr>
          <w:rFonts w:ascii="Times New Roman" w:hAnsi="Times New Roman" w:cs="Times New Roman"/>
          <w:sz w:val="24"/>
          <w:szCs w:val="24"/>
        </w:rPr>
        <w:t xml:space="preserve">is a significant area </w:t>
      </w:r>
      <w:r w:rsidR="00C476A4">
        <w:rPr>
          <w:rFonts w:ascii="Times New Roman" w:hAnsi="Times New Roman" w:cs="Times New Roman"/>
          <w:sz w:val="24"/>
          <w:szCs w:val="24"/>
        </w:rPr>
        <w:t>in which</w:t>
      </w:r>
      <w:r w:rsidR="00C476A4" w:rsidRPr="00C476A4">
        <w:rPr>
          <w:rFonts w:ascii="Times New Roman" w:hAnsi="Times New Roman" w:cs="Times New Roman"/>
          <w:sz w:val="24"/>
          <w:szCs w:val="24"/>
        </w:rPr>
        <w:t xml:space="preserve"> Burke </w:t>
      </w:r>
      <w:r w:rsidR="00A15B91">
        <w:rPr>
          <w:rFonts w:ascii="Times New Roman" w:hAnsi="Times New Roman" w:cs="Times New Roman"/>
          <w:sz w:val="24"/>
          <w:szCs w:val="24"/>
        </w:rPr>
        <w:t xml:space="preserve">talked past </w:t>
      </w:r>
      <w:r w:rsidR="00C476A4" w:rsidRPr="000D6FB2">
        <w:rPr>
          <w:rFonts w:ascii="Times New Roman" w:hAnsi="Times New Roman" w:cs="Times New Roman"/>
          <w:sz w:val="24"/>
          <w:szCs w:val="24"/>
        </w:rPr>
        <w:t xml:space="preserve">not only Hume but ‘the great Scottish </w:t>
      </w:r>
      <w:r w:rsidR="00C476A4" w:rsidRPr="00B0179A">
        <w:rPr>
          <w:rFonts w:ascii="Times New Roman" w:hAnsi="Times New Roman" w:cs="Times New Roman"/>
          <w:sz w:val="24"/>
          <w:szCs w:val="24"/>
        </w:rPr>
        <w:t>theorists’</w:t>
      </w:r>
      <w:r w:rsidR="00B0179A" w:rsidRPr="00B0179A">
        <w:rPr>
          <w:rFonts w:ascii="Times New Roman" w:hAnsi="Times New Roman" w:cs="Times New Roman"/>
          <w:sz w:val="24"/>
          <w:szCs w:val="24"/>
        </w:rPr>
        <w:t xml:space="preserve"> more broadly</w:t>
      </w:r>
      <w:r w:rsidR="00C476A4" w:rsidRPr="00B0179A">
        <w:rPr>
          <w:rFonts w:ascii="Times New Roman" w:hAnsi="Times New Roman" w:cs="Times New Roman"/>
          <w:sz w:val="24"/>
          <w:szCs w:val="24"/>
        </w:rPr>
        <w:t>.</w:t>
      </w:r>
      <w:r w:rsidR="00C476A4" w:rsidRPr="00B0179A">
        <w:rPr>
          <w:rStyle w:val="FootnoteReference"/>
          <w:rFonts w:ascii="Times New Roman" w:hAnsi="Times New Roman" w:cs="Times New Roman"/>
          <w:sz w:val="24"/>
          <w:szCs w:val="24"/>
        </w:rPr>
        <w:footnoteReference w:id="124"/>
      </w:r>
      <w:bookmarkEnd w:id="4"/>
    </w:p>
    <w:p w14:paraId="779A8240" w14:textId="35BFDD2C" w:rsidR="003D4C2E" w:rsidRDefault="00C476A4" w:rsidP="00C476A4">
      <w:pPr>
        <w:spacing w:line="360" w:lineRule="auto"/>
        <w:jc w:val="both"/>
        <w:rPr>
          <w:rFonts w:ascii="Times New Roman" w:hAnsi="Times New Roman" w:cs="Times New Roman"/>
          <w:sz w:val="24"/>
          <w:szCs w:val="24"/>
        </w:rPr>
      </w:pPr>
      <w:r w:rsidRPr="000D6FB2">
        <w:rPr>
          <w:rFonts w:ascii="Times New Roman" w:hAnsi="Times New Roman" w:cs="Times New Roman"/>
          <w:sz w:val="24"/>
          <w:szCs w:val="24"/>
        </w:rPr>
        <w:tab/>
        <w:t>Ancient constitutionalism was not the exclusive property of Whigs but had been used by Tories since the Convocation Crisis of 1697-1701. In</w:t>
      </w:r>
      <w:r>
        <w:rPr>
          <w:rFonts w:ascii="Times New Roman" w:hAnsi="Times New Roman" w:cs="Times New Roman"/>
          <w:sz w:val="24"/>
          <w:szCs w:val="24"/>
        </w:rPr>
        <w:t xml:space="preserve"> 1716 Tories used the language of the ancient constitution to argue against the introduction of septennial parliamentary elections, and later to restore ‘ancient rights’.</w:t>
      </w:r>
      <w:r w:rsidR="00A74B69">
        <w:rPr>
          <w:rStyle w:val="FootnoteReference"/>
          <w:rFonts w:ascii="Times New Roman" w:hAnsi="Times New Roman" w:cs="Times New Roman"/>
          <w:sz w:val="24"/>
          <w:szCs w:val="24"/>
        </w:rPr>
        <w:footnoteReference w:id="125"/>
      </w:r>
      <w:r>
        <w:rPr>
          <w:rFonts w:ascii="Times New Roman" w:hAnsi="Times New Roman" w:cs="Times New Roman"/>
          <w:sz w:val="24"/>
          <w:szCs w:val="24"/>
        </w:rPr>
        <w:t xml:space="preserve"> In this context, Bolingbroke appropriated the ancient constitutionalism of Paul de Rapin-Thoyras’s </w:t>
      </w:r>
      <w:r>
        <w:rPr>
          <w:rFonts w:ascii="Times New Roman" w:hAnsi="Times New Roman" w:cs="Times New Roman"/>
          <w:i/>
          <w:iCs/>
          <w:sz w:val="24"/>
          <w:szCs w:val="24"/>
        </w:rPr>
        <w:t xml:space="preserve">History of England. </w:t>
      </w:r>
      <w:r w:rsidR="00442FEC" w:rsidRPr="00890DAB">
        <w:rPr>
          <w:rFonts w:ascii="Times New Roman" w:hAnsi="Times New Roman" w:cs="Times New Roman"/>
          <w:sz w:val="24"/>
          <w:szCs w:val="24"/>
        </w:rPr>
        <w:t xml:space="preserve">Superficially, Burke’s belief in the ‘ancient constitution’ </w:t>
      </w:r>
      <w:r w:rsidR="00442FEC">
        <w:rPr>
          <w:rFonts w:ascii="Times New Roman" w:hAnsi="Times New Roman" w:cs="Times New Roman"/>
          <w:sz w:val="24"/>
          <w:szCs w:val="24"/>
        </w:rPr>
        <w:t xml:space="preserve">might </w:t>
      </w:r>
      <w:r w:rsidR="00442FEC" w:rsidRPr="00890DAB">
        <w:rPr>
          <w:rFonts w:ascii="Times New Roman" w:hAnsi="Times New Roman" w:cs="Times New Roman"/>
          <w:sz w:val="24"/>
          <w:szCs w:val="24"/>
        </w:rPr>
        <w:t xml:space="preserve">appear to have </w:t>
      </w:r>
      <w:r>
        <w:rPr>
          <w:rFonts w:ascii="Times New Roman" w:hAnsi="Times New Roman" w:cs="Times New Roman"/>
          <w:sz w:val="24"/>
          <w:szCs w:val="24"/>
        </w:rPr>
        <w:t>much</w:t>
      </w:r>
      <w:r w:rsidR="00442FEC" w:rsidRPr="00890DAB">
        <w:rPr>
          <w:rFonts w:ascii="Times New Roman" w:hAnsi="Times New Roman" w:cs="Times New Roman"/>
          <w:sz w:val="24"/>
          <w:szCs w:val="24"/>
        </w:rPr>
        <w:t xml:space="preserve"> in common with Bolingbroke. When we examine the details, however, we see that this is not the case</w:t>
      </w:r>
      <w:r w:rsidR="00442FEC" w:rsidRPr="00890DAB">
        <w:rPr>
          <w:rFonts w:ascii="Times New Roman" w:hAnsi="Times New Roman" w:cs="Times New Roman"/>
          <w:i/>
          <w:sz w:val="24"/>
          <w:szCs w:val="24"/>
        </w:rPr>
        <w:t xml:space="preserve">. </w:t>
      </w:r>
      <w:r w:rsidR="00442FEC" w:rsidRPr="00890DAB">
        <w:rPr>
          <w:rFonts w:ascii="Times New Roman" w:hAnsi="Times New Roman" w:cs="Times New Roman"/>
          <w:sz w:val="24"/>
          <w:szCs w:val="24"/>
        </w:rPr>
        <w:t xml:space="preserve">In </w:t>
      </w:r>
      <w:r w:rsidR="0039560D">
        <w:rPr>
          <w:rFonts w:ascii="Times New Roman" w:hAnsi="Times New Roman" w:cs="Times New Roman"/>
          <w:sz w:val="24"/>
          <w:szCs w:val="24"/>
        </w:rPr>
        <w:t>the 1784 draft</w:t>
      </w:r>
      <w:r w:rsidR="00CF75B6">
        <w:rPr>
          <w:rFonts w:ascii="Times New Roman" w:hAnsi="Times New Roman" w:cs="Times New Roman"/>
          <w:sz w:val="24"/>
          <w:szCs w:val="24"/>
        </w:rPr>
        <w:t xml:space="preserve"> </w:t>
      </w:r>
      <w:r w:rsidR="0039560D">
        <w:rPr>
          <w:rFonts w:ascii="Times New Roman" w:hAnsi="Times New Roman" w:cs="Times New Roman"/>
          <w:sz w:val="24"/>
          <w:szCs w:val="24"/>
        </w:rPr>
        <w:t>speec</w:t>
      </w:r>
      <w:r w:rsidR="005A3B8F">
        <w:rPr>
          <w:rFonts w:ascii="Times New Roman" w:hAnsi="Times New Roman" w:cs="Times New Roman"/>
          <w:sz w:val="24"/>
          <w:szCs w:val="24"/>
        </w:rPr>
        <w:t>h</w:t>
      </w:r>
      <w:r w:rsidR="00442FEC" w:rsidRPr="00890DAB">
        <w:rPr>
          <w:rFonts w:ascii="Times New Roman" w:hAnsi="Times New Roman" w:cs="Times New Roman"/>
          <w:sz w:val="24"/>
          <w:szCs w:val="24"/>
        </w:rPr>
        <w:t xml:space="preserve">, Burke rejected the Bolingbrokean ‘ancient constitution’ argument in favour of reform. The </w:t>
      </w:r>
      <w:r w:rsidR="005A3B8F">
        <w:rPr>
          <w:rFonts w:ascii="Times New Roman" w:hAnsi="Times New Roman" w:cs="Times New Roman"/>
          <w:sz w:val="24"/>
          <w:szCs w:val="24"/>
        </w:rPr>
        <w:t>‘</w:t>
      </w:r>
      <w:r w:rsidR="00442FEC" w:rsidRPr="00890DAB">
        <w:rPr>
          <w:rFonts w:ascii="Times New Roman" w:hAnsi="Times New Roman" w:cs="Times New Roman"/>
          <w:sz w:val="24"/>
          <w:szCs w:val="24"/>
        </w:rPr>
        <w:t xml:space="preserve">county </w:t>
      </w:r>
      <w:r w:rsidR="005A3B8F">
        <w:rPr>
          <w:rFonts w:ascii="Times New Roman" w:hAnsi="Times New Roman" w:cs="Times New Roman"/>
          <w:sz w:val="24"/>
          <w:szCs w:val="24"/>
        </w:rPr>
        <w:t>m</w:t>
      </w:r>
      <w:r w:rsidR="00442FEC" w:rsidRPr="00890DAB">
        <w:rPr>
          <w:rFonts w:ascii="Times New Roman" w:hAnsi="Times New Roman" w:cs="Times New Roman"/>
          <w:sz w:val="24"/>
          <w:szCs w:val="24"/>
        </w:rPr>
        <w:t>ovement</w:t>
      </w:r>
      <w:r w:rsidR="005A3B8F">
        <w:rPr>
          <w:rFonts w:ascii="Times New Roman" w:hAnsi="Times New Roman" w:cs="Times New Roman"/>
          <w:sz w:val="24"/>
          <w:szCs w:val="24"/>
        </w:rPr>
        <w:t>’</w:t>
      </w:r>
      <w:r w:rsidR="00442FEC" w:rsidRPr="00890DAB">
        <w:rPr>
          <w:rFonts w:ascii="Times New Roman" w:hAnsi="Times New Roman" w:cs="Times New Roman"/>
          <w:sz w:val="24"/>
          <w:szCs w:val="24"/>
        </w:rPr>
        <w:t xml:space="preserve">, including </w:t>
      </w:r>
      <w:r w:rsidR="005A3B8F">
        <w:rPr>
          <w:rFonts w:ascii="Times New Roman" w:hAnsi="Times New Roman" w:cs="Times New Roman"/>
          <w:sz w:val="24"/>
          <w:szCs w:val="24"/>
        </w:rPr>
        <w:t xml:space="preserve">William </w:t>
      </w:r>
      <w:r w:rsidR="00442FEC">
        <w:rPr>
          <w:rFonts w:ascii="Times New Roman" w:hAnsi="Times New Roman" w:cs="Times New Roman"/>
          <w:sz w:val="24"/>
          <w:szCs w:val="24"/>
        </w:rPr>
        <w:t>Pitt</w:t>
      </w:r>
      <w:r w:rsidR="005A3B8F">
        <w:rPr>
          <w:rFonts w:ascii="Times New Roman" w:hAnsi="Times New Roman" w:cs="Times New Roman"/>
          <w:sz w:val="24"/>
          <w:szCs w:val="24"/>
        </w:rPr>
        <w:t xml:space="preserve"> the Younger</w:t>
      </w:r>
      <w:r w:rsidR="00CF75B6">
        <w:rPr>
          <w:rFonts w:ascii="Times New Roman" w:hAnsi="Times New Roman" w:cs="Times New Roman"/>
          <w:sz w:val="24"/>
          <w:szCs w:val="24"/>
        </w:rPr>
        <w:t xml:space="preserve">, </w:t>
      </w:r>
      <w:r w:rsidR="00442FEC" w:rsidRPr="00890DAB">
        <w:rPr>
          <w:rFonts w:ascii="Times New Roman" w:hAnsi="Times New Roman" w:cs="Times New Roman"/>
          <w:sz w:val="24"/>
          <w:szCs w:val="24"/>
        </w:rPr>
        <w:t xml:space="preserve">Major Cartwright and James Burgh, </w:t>
      </w:r>
      <w:r w:rsidR="00442FEC" w:rsidRPr="00890DAB">
        <w:rPr>
          <w:rFonts w:ascii="Times New Roman" w:hAnsi="Times New Roman" w:cs="Times New Roman"/>
          <w:sz w:val="24"/>
          <w:szCs w:val="24"/>
        </w:rPr>
        <w:lastRenderedPageBreak/>
        <w:t>justified reform on the basis that the constitution ha</w:t>
      </w:r>
      <w:r w:rsidR="00442FEC">
        <w:rPr>
          <w:rFonts w:ascii="Times New Roman" w:hAnsi="Times New Roman" w:cs="Times New Roman"/>
          <w:sz w:val="24"/>
          <w:szCs w:val="24"/>
        </w:rPr>
        <w:t>d</w:t>
      </w:r>
      <w:r w:rsidR="00442FEC" w:rsidRPr="00890DAB">
        <w:rPr>
          <w:rFonts w:ascii="Times New Roman" w:hAnsi="Times New Roman" w:cs="Times New Roman"/>
          <w:sz w:val="24"/>
          <w:szCs w:val="24"/>
        </w:rPr>
        <w:t xml:space="preserve"> fallen away from its original principles.</w:t>
      </w:r>
      <w:r w:rsidR="00442FEC" w:rsidRPr="00890DAB">
        <w:rPr>
          <w:rStyle w:val="FootnoteReference"/>
          <w:rFonts w:ascii="Times New Roman" w:hAnsi="Times New Roman" w:cs="Times New Roman"/>
          <w:sz w:val="24"/>
          <w:szCs w:val="24"/>
        </w:rPr>
        <w:footnoteReference w:id="126"/>
      </w:r>
      <w:r w:rsidR="00442FEC">
        <w:rPr>
          <w:rFonts w:ascii="Times New Roman" w:hAnsi="Times New Roman" w:cs="Times New Roman"/>
          <w:sz w:val="24"/>
          <w:szCs w:val="24"/>
        </w:rPr>
        <w:fldChar w:fldCharType="begin"/>
      </w:r>
      <w:r w:rsidR="00442FEC">
        <w:instrText xml:space="preserve"> XE "</w:instrText>
      </w:r>
      <w:r w:rsidR="00442FEC" w:rsidRPr="00474291">
        <w:rPr>
          <w:rFonts w:ascii="Times New Roman" w:hAnsi="Times New Roman" w:cs="Times New Roman"/>
          <w:sz w:val="24"/>
          <w:szCs w:val="24"/>
        </w:rPr>
        <w:instrText>Pitt, William, the Younger</w:instrText>
      </w:r>
      <w:r w:rsidR="00442FEC">
        <w:instrText xml:space="preserve">" </w:instrText>
      </w:r>
      <w:r w:rsidR="00442FEC">
        <w:rPr>
          <w:rFonts w:ascii="Times New Roman" w:hAnsi="Times New Roman" w:cs="Times New Roman"/>
          <w:sz w:val="24"/>
          <w:szCs w:val="24"/>
        </w:rPr>
        <w:fldChar w:fldCharType="end"/>
      </w:r>
      <w:r w:rsidR="00442FEC">
        <w:rPr>
          <w:rFonts w:ascii="Times New Roman" w:hAnsi="Times New Roman" w:cs="Times New Roman"/>
          <w:sz w:val="24"/>
          <w:szCs w:val="24"/>
        </w:rPr>
        <w:fldChar w:fldCharType="begin"/>
      </w:r>
      <w:r w:rsidR="00442FEC">
        <w:instrText xml:space="preserve"> XE "</w:instrText>
      </w:r>
      <w:r w:rsidR="00442FEC" w:rsidRPr="00DD7C91">
        <w:rPr>
          <w:rFonts w:ascii="Times New Roman" w:hAnsi="Times New Roman" w:cs="Times New Roman"/>
          <w:sz w:val="24"/>
          <w:szCs w:val="24"/>
        </w:rPr>
        <w:instrText>Burgh, James</w:instrText>
      </w:r>
      <w:r w:rsidR="00442FEC">
        <w:instrText xml:space="preserve">" </w:instrText>
      </w:r>
      <w:r w:rsidR="00442FEC">
        <w:rPr>
          <w:rFonts w:ascii="Times New Roman" w:hAnsi="Times New Roman" w:cs="Times New Roman"/>
          <w:sz w:val="24"/>
          <w:szCs w:val="24"/>
        </w:rPr>
        <w:fldChar w:fldCharType="end"/>
      </w:r>
      <w:r w:rsidR="00442FEC">
        <w:rPr>
          <w:rFonts w:ascii="Times New Roman" w:hAnsi="Times New Roman" w:cs="Times New Roman"/>
          <w:sz w:val="24"/>
          <w:szCs w:val="24"/>
        </w:rPr>
        <w:fldChar w:fldCharType="begin"/>
      </w:r>
      <w:r w:rsidR="00442FEC">
        <w:instrText xml:space="preserve"> XE "</w:instrText>
      </w:r>
      <w:r w:rsidR="00442FEC" w:rsidRPr="00BD733E">
        <w:rPr>
          <w:rFonts w:ascii="Times New Roman" w:hAnsi="Times New Roman" w:cs="Times New Roman"/>
          <w:sz w:val="24"/>
          <w:szCs w:val="24"/>
        </w:rPr>
        <w:instrText>Cartwright, John</w:instrText>
      </w:r>
      <w:r w:rsidR="00442FEC">
        <w:instrText xml:space="preserve">" </w:instrText>
      </w:r>
      <w:r w:rsidR="00442FEC">
        <w:rPr>
          <w:rFonts w:ascii="Times New Roman" w:hAnsi="Times New Roman" w:cs="Times New Roman"/>
          <w:sz w:val="24"/>
          <w:szCs w:val="24"/>
        </w:rPr>
        <w:fldChar w:fldCharType="end"/>
      </w:r>
      <w:r w:rsidR="00442FEC" w:rsidRPr="00890DAB">
        <w:rPr>
          <w:rFonts w:ascii="Times New Roman" w:hAnsi="Times New Roman" w:cs="Times New Roman"/>
          <w:sz w:val="24"/>
          <w:szCs w:val="24"/>
        </w:rPr>
        <w:t xml:space="preserve"> This had been </w:t>
      </w:r>
      <w:r w:rsidR="00442FEC">
        <w:rPr>
          <w:rFonts w:ascii="Times New Roman" w:hAnsi="Times New Roman" w:cs="Times New Roman"/>
          <w:sz w:val="24"/>
          <w:szCs w:val="24"/>
        </w:rPr>
        <w:t xml:space="preserve">a </w:t>
      </w:r>
      <w:r w:rsidR="00915C5B">
        <w:rPr>
          <w:rFonts w:ascii="Times New Roman" w:hAnsi="Times New Roman" w:cs="Times New Roman"/>
          <w:sz w:val="24"/>
          <w:szCs w:val="24"/>
        </w:rPr>
        <w:t>crucial</w:t>
      </w:r>
      <w:r w:rsidR="00442FEC">
        <w:rPr>
          <w:rFonts w:ascii="Times New Roman" w:hAnsi="Times New Roman" w:cs="Times New Roman"/>
          <w:sz w:val="24"/>
          <w:szCs w:val="24"/>
        </w:rPr>
        <w:t xml:space="preserve"> </w:t>
      </w:r>
      <w:r w:rsidR="00CF75B6">
        <w:rPr>
          <w:rFonts w:ascii="Times New Roman" w:hAnsi="Times New Roman" w:cs="Times New Roman"/>
          <w:sz w:val="24"/>
          <w:szCs w:val="24"/>
        </w:rPr>
        <w:t>assumption</w:t>
      </w:r>
      <w:r w:rsidR="00442FEC">
        <w:rPr>
          <w:rFonts w:ascii="Times New Roman" w:hAnsi="Times New Roman" w:cs="Times New Roman"/>
          <w:sz w:val="24"/>
          <w:szCs w:val="24"/>
        </w:rPr>
        <w:t xml:space="preserve"> of </w:t>
      </w:r>
      <w:r w:rsidR="00442FEC" w:rsidRPr="00890DAB">
        <w:rPr>
          <w:rFonts w:ascii="Times New Roman" w:hAnsi="Times New Roman" w:cs="Times New Roman"/>
          <w:sz w:val="24"/>
          <w:szCs w:val="24"/>
        </w:rPr>
        <w:t>Bolingbroke’s Country party opposition, which continued to inspire writers around this time.</w:t>
      </w:r>
      <w:r w:rsidR="00442FEC" w:rsidRPr="00890DAB">
        <w:rPr>
          <w:rStyle w:val="FootnoteReference"/>
          <w:rFonts w:ascii="Times New Roman" w:hAnsi="Times New Roman" w:cs="Times New Roman"/>
          <w:sz w:val="24"/>
          <w:szCs w:val="24"/>
        </w:rPr>
        <w:footnoteReference w:id="127"/>
      </w:r>
      <w:r w:rsidR="00442FEC" w:rsidRPr="00890DAB">
        <w:rPr>
          <w:rFonts w:ascii="Times New Roman" w:hAnsi="Times New Roman" w:cs="Times New Roman"/>
          <w:sz w:val="24"/>
          <w:szCs w:val="24"/>
        </w:rPr>
        <w:t xml:space="preserve"> </w:t>
      </w:r>
      <w:r w:rsidR="00442FEC">
        <w:rPr>
          <w:rFonts w:ascii="Times New Roman" w:hAnsi="Times New Roman" w:cs="Times New Roman"/>
          <w:sz w:val="24"/>
          <w:szCs w:val="24"/>
        </w:rPr>
        <w:t>For Burke,</w:t>
      </w:r>
      <w:r w:rsidR="00220ECA">
        <w:rPr>
          <w:rFonts w:ascii="Times New Roman" w:hAnsi="Times New Roman" w:cs="Times New Roman"/>
          <w:sz w:val="24"/>
          <w:szCs w:val="24"/>
        </w:rPr>
        <w:t xml:space="preserve"> </w:t>
      </w:r>
      <w:r w:rsidR="006B0403">
        <w:rPr>
          <w:rFonts w:ascii="Times New Roman" w:hAnsi="Times New Roman" w:cs="Times New Roman"/>
          <w:sz w:val="24"/>
          <w:szCs w:val="24"/>
        </w:rPr>
        <w:t>by contrast</w:t>
      </w:r>
      <w:r w:rsidR="00220ECA">
        <w:rPr>
          <w:rFonts w:ascii="Times New Roman" w:hAnsi="Times New Roman" w:cs="Times New Roman"/>
          <w:sz w:val="24"/>
          <w:szCs w:val="24"/>
        </w:rPr>
        <w:t>,</w:t>
      </w:r>
      <w:r w:rsidR="00442FEC">
        <w:rPr>
          <w:rFonts w:ascii="Times New Roman" w:hAnsi="Times New Roman" w:cs="Times New Roman"/>
          <w:sz w:val="24"/>
          <w:szCs w:val="24"/>
        </w:rPr>
        <w:t xml:space="preserve"> t</w:t>
      </w:r>
      <w:r w:rsidR="00442FEC" w:rsidRPr="00890DAB">
        <w:rPr>
          <w:rFonts w:ascii="Times New Roman" w:hAnsi="Times New Roman" w:cs="Times New Roman"/>
          <w:sz w:val="24"/>
          <w:szCs w:val="24"/>
        </w:rPr>
        <w:t>he constitution could not be restored to its original principles because ‘[a] prescriptive government, such as ours, never was the work of any legislator, never was made upon any foregone theory.’</w:t>
      </w:r>
      <w:r w:rsidR="00442FEC" w:rsidRPr="00890DAB">
        <w:rPr>
          <w:rStyle w:val="FootnoteReference"/>
          <w:rFonts w:ascii="Times New Roman" w:hAnsi="Times New Roman" w:cs="Times New Roman"/>
          <w:sz w:val="24"/>
          <w:szCs w:val="24"/>
        </w:rPr>
        <w:footnoteReference w:id="128"/>
      </w:r>
      <w:r w:rsidR="00442FEC" w:rsidRPr="00890DAB">
        <w:rPr>
          <w:rFonts w:ascii="Times New Roman" w:hAnsi="Times New Roman" w:cs="Times New Roman"/>
          <w:sz w:val="24"/>
          <w:szCs w:val="24"/>
        </w:rPr>
        <w:t xml:space="preserve"> We can only know the principles of the constitution from its </w:t>
      </w:r>
      <w:r w:rsidR="00B23B9B" w:rsidRPr="00890DAB">
        <w:rPr>
          <w:rFonts w:ascii="Times New Roman" w:hAnsi="Times New Roman" w:cs="Times New Roman"/>
          <w:sz w:val="24"/>
          <w:szCs w:val="24"/>
        </w:rPr>
        <w:t>structure</w:t>
      </w:r>
      <w:r w:rsidR="00442FEC" w:rsidRPr="00890DAB">
        <w:rPr>
          <w:rFonts w:ascii="Times New Roman" w:hAnsi="Times New Roman" w:cs="Times New Roman"/>
          <w:sz w:val="24"/>
          <w:szCs w:val="24"/>
        </w:rPr>
        <w:t xml:space="preserve"> and since it is ‘immemorial’, we know little about its original foundation.</w:t>
      </w:r>
      <w:r w:rsidR="00442FEC" w:rsidRPr="00890DAB">
        <w:rPr>
          <w:rStyle w:val="FootnoteReference"/>
          <w:rFonts w:ascii="Times New Roman" w:hAnsi="Times New Roman" w:cs="Times New Roman"/>
          <w:sz w:val="24"/>
          <w:szCs w:val="24"/>
        </w:rPr>
        <w:footnoteReference w:id="129"/>
      </w:r>
      <w:r w:rsidR="00442FEC">
        <w:rPr>
          <w:rFonts w:ascii="Times New Roman" w:hAnsi="Times New Roman" w:cs="Times New Roman"/>
          <w:sz w:val="24"/>
          <w:szCs w:val="24"/>
        </w:rPr>
        <w:fldChar w:fldCharType="begin"/>
      </w:r>
      <w:r w:rsidR="00442FEC">
        <w:instrText xml:space="preserve"> XE "</w:instrText>
      </w:r>
      <w:r w:rsidR="00442FEC" w:rsidRPr="004F3305">
        <w:rPr>
          <w:rFonts w:ascii="Times New Roman" w:hAnsi="Times New Roman" w:cs="Times New Roman"/>
          <w:sz w:val="24"/>
          <w:szCs w:val="24"/>
        </w:rPr>
        <w:instrText>Pocock, J.G.A.</w:instrText>
      </w:r>
      <w:r w:rsidR="00442FEC">
        <w:instrText xml:space="preserve">" </w:instrText>
      </w:r>
      <w:r w:rsidR="00442FEC">
        <w:rPr>
          <w:rFonts w:ascii="Times New Roman" w:hAnsi="Times New Roman" w:cs="Times New Roman"/>
          <w:sz w:val="24"/>
          <w:szCs w:val="24"/>
        </w:rPr>
        <w:fldChar w:fldCharType="end"/>
      </w:r>
      <w:r w:rsidR="00442FEC">
        <w:rPr>
          <w:rFonts w:ascii="Times New Roman" w:hAnsi="Times New Roman" w:cs="Times New Roman"/>
          <w:sz w:val="24"/>
          <w:szCs w:val="24"/>
        </w:rPr>
        <w:fldChar w:fldCharType="begin"/>
      </w:r>
      <w:r w:rsidR="00442FEC">
        <w:instrText xml:space="preserve"> XE "</w:instrText>
      </w:r>
      <w:r w:rsidR="00442FEC" w:rsidRPr="000D387A">
        <w:rPr>
          <w:rFonts w:ascii="Times New Roman" w:hAnsi="Times New Roman" w:cs="Times New Roman"/>
          <w:sz w:val="24"/>
          <w:szCs w:val="24"/>
        </w:rPr>
        <w:instrText>Hale, Matthew</w:instrText>
      </w:r>
      <w:r w:rsidR="00442FEC">
        <w:instrText xml:space="preserve">" </w:instrText>
      </w:r>
      <w:r w:rsidR="00442FEC">
        <w:rPr>
          <w:rFonts w:ascii="Times New Roman" w:hAnsi="Times New Roman" w:cs="Times New Roman"/>
          <w:sz w:val="24"/>
          <w:szCs w:val="24"/>
        </w:rPr>
        <w:fldChar w:fldCharType="end"/>
      </w:r>
      <w:r w:rsidR="00442FEC">
        <w:rPr>
          <w:rFonts w:ascii="Times New Roman" w:hAnsi="Times New Roman" w:cs="Times New Roman"/>
          <w:sz w:val="24"/>
          <w:szCs w:val="24"/>
        </w:rPr>
        <w:fldChar w:fldCharType="begin"/>
      </w:r>
      <w:r w:rsidR="00442FEC">
        <w:instrText xml:space="preserve"> XE "</w:instrText>
      </w:r>
      <w:r w:rsidR="00442FEC" w:rsidRPr="00B77C1B">
        <w:rPr>
          <w:rFonts w:ascii="Times New Roman" w:hAnsi="Times New Roman" w:cs="Times New Roman"/>
          <w:sz w:val="24"/>
          <w:szCs w:val="24"/>
        </w:rPr>
        <w:instrText>Rapin-Thoyras, Paul de</w:instrText>
      </w:r>
      <w:r w:rsidR="00442FEC">
        <w:instrText xml:space="preserve">" </w:instrText>
      </w:r>
      <w:r w:rsidR="00442FEC">
        <w:rPr>
          <w:rFonts w:ascii="Times New Roman" w:hAnsi="Times New Roman" w:cs="Times New Roman"/>
          <w:sz w:val="24"/>
          <w:szCs w:val="24"/>
        </w:rPr>
        <w:fldChar w:fldCharType="end"/>
      </w:r>
      <w:r w:rsidR="00442FEC">
        <w:rPr>
          <w:rFonts w:ascii="Times New Roman" w:hAnsi="Times New Roman" w:cs="Times New Roman"/>
          <w:sz w:val="24"/>
          <w:szCs w:val="24"/>
        </w:rPr>
        <w:t xml:space="preserve"> </w:t>
      </w:r>
      <w:r w:rsidR="00B23B9B">
        <w:rPr>
          <w:rFonts w:ascii="Times New Roman" w:hAnsi="Times New Roman" w:cs="Times New Roman"/>
          <w:sz w:val="24"/>
          <w:szCs w:val="24"/>
        </w:rPr>
        <w:t>Reform was still possible, but on utilitarian rather than prescriptive grounds.</w:t>
      </w:r>
      <w:r w:rsidR="00B23B9B">
        <w:rPr>
          <w:rStyle w:val="FootnoteReference"/>
          <w:rFonts w:ascii="Times New Roman" w:hAnsi="Times New Roman" w:cs="Times New Roman"/>
          <w:sz w:val="24"/>
          <w:szCs w:val="24"/>
        </w:rPr>
        <w:footnoteReference w:id="130"/>
      </w:r>
      <w:r w:rsidR="00B23B9B">
        <w:rPr>
          <w:rFonts w:ascii="Times New Roman" w:hAnsi="Times New Roman" w:cs="Times New Roman"/>
          <w:sz w:val="24"/>
          <w:szCs w:val="24"/>
        </w:rPr>
        <w:t xml:space="preserve"> </w:t>
      </w:r>
      <w:r w:rsidR="00442FEC" w:rsidRPr="00890DAB">
        <w:rPr>
          <w:rFonts w:ascii="Times New Roman" w:hAnsi="Times New Roman" w:cs="Times New Roman"/>
          <w:sz w:val="24"/>
          <w:szCs w:val="24"/>
        </w:rPr>
        <w:t xml:space="preserve">Burke’s response to the Bolingbrokean argument was different from Hume’s, who, like </w:t>
      </w:r>
      <w:r w:rsidR="00442FEC">
        <w:rPr>
          <w:rFonts w:ascii="Times New Roman" w:hAnsi="Times New Roman" w:cs="Times New Roman"/>
          <w:sz w:val="24"/>
          <w:szCs w:val="24"/>
        </w:rPr>
        <w:t xml:space="preserve">the Court Whig </w:t>
      </w:r>
      <w:r>
        <w:rPr>
          <w:rFonts w:ascii="Times New Roman" w:hAnsi="Times New Roman" w:cs="Times New Roman"/>
          <w:sz w:val="24"/>
          <w:szCs w:val="24"/>
        </w:rPr>
        <w:t xml:space="preserve">Lord </w:t>
      </w:r>
      <w:r w:rsidR="00442FEC" w:rsidRPr="00890DAB">
        <w:rPr>
          <w:rFonts w:ascii="Times New Roman" w:hAnsi="Times New Roman" w:cs="Times New Roman"/>
          <w:sz w:val="24"/>
          <w:szCs w:val="24"/>
        </w:rPr>
        <w:t>Hervey before him and Josiah Tucker afterwards,</w:t>
      </w:r>
      <w:r w:rsidR="00442FEC" w:rsidRPr="00890DAB">
        <w:rPr>
          <w:rStyle w:val="FootnoteReference"/>
          <w:rFonts w:ascii="Times New Roman" w:hAnsi="Times New Roman" w:cs="Times New Roman"/>
          <w:sz w:val="24"/>
          <w:szCs w:val="24"/>
        </w:rPr>
        <w:footnoteReference w:id="131"/>
      </w:r>
      <w:r w:rsidR="00442FEC" w:rsidRPr="00890DAB">
        <w:rPr>
          <w:rFonts w:ascii="Times New Roman" w:hAnsi="Times New Roman" w:cs="Times New Roman"/>
          <w:sz w:val="24"/>
          <w:szCs w:val="24"/>
        </w:rPr>
        <w:t xml:space="preserve"> held that the past was barbarous</w:t>
      </w:r>
      <w:r w:rsidR="00C403C7">
        <w:rPr>
          <w:rFonts w:ascii="Times New Roman" w:hAnsi="Times New Roman" w:cs="Times New Roman"/>
          <w:sz w:val="24"/>
          <w:szCs w:val="24"/>
        </w:rPr>
        <w:t xml:space="preserve">, but it </w:t>
      </w:r>
      <w:r w:rsidR="00442FEC" w:rsidRPr="00890DAB">
        <w:rPr>
          <w:rFonts w:ascii="Times New Roman" w:hAnsi="Times New Roman" w:cs="Times New Roman"/>
          <w:sz w:val="24"/>
          <w:szCs w:val="24"/>
        </w:rPr>
        <w:t>was a different and less bold take on the ancient constitution than Bolingbroke’s.</w:t>
      </w:r>
      <w:r w:rsidR="003D4C2E">
        <w:rPr>
          <w:rFonts w:ascii="Times New Roman" w:hAnsi="Times New Roman" w:cs="Times New Roman"/>
          <w:sz w:val="24"/>
          <w:szCs w:val="24"/>
        </w:rPr>
        <w:t xml:space="preserve"> </w:t>
      </w:r>
      <w:r w:rsidR="006B0403">
        <w:rPr>
          <w:rFonts w:ascii="Times New Roman" w:hAnsi="Times New Roman" w:cs="Times New Roman"/>
          <w:sz w:val="24"/>
          <w:szCs w:val="24"/>
        </w:rPr>
        <w:t>W</w:t>
      </w:r>
      <w:r w:rsidR="00C403C7">
        <w:rPr>
          <w:rFonts w:ascii="Times New Roman" w:hAnsi="Times New Roman" w:cs="Times New Roman"/>
          <w:sz w:val="24"/>
          <w:szCs w:val="24"/>
        </w:rPr>
        <w:t>hereas</w:t>
      </w:r>
      <w:r w:rsidR="003D4C2E">
        <w:rPr>
          <w:rFonts w:ascii="Times New Roman" w:hAnsi="Times New Roman" w:cs="Times New Roman"/>
          <w:sz w:val="24"/>
          <w:szCs w:val="24"/>
        </w:rPr>
        <w:t xml:space="preserve"> for Hume the Glorious Revolution </w:t>
      </w:r>
      <w:r w:rsidR="00B37088">
        <w:rPr>
          <w:rFonts w:ascii="Times New Roman" w:hAnsi="Times New Roman" w:cs="Times New Roman"/>
          <w:sz w:val="24"/>
          <w:szCs w:val="24"/>
        </w:rPr>
        <w:t>represented</w:t>
      </w:r>
      <w:r w:rsidR="003D4C2E">
        <w:rPr>
          <w:rFonts w:ascii="Times New Roman" w:hAnsi="Times New Roman" w:cs="Times New Roman"/>
          <w:sz w:val="24"/>
          <w:szCs w:val="24"/>
        </w:rPr>
        <w:t xml:space="preserve"> a new </w:t>
      </w:r>
      <w:r w:rsidR="00B37088">
        <w:rPr>
          <w:rFonts w:ascii="Times New Roman" w:hAnsi="Times New Roman" w:cs="Times New Roman"/>
          <w:sz w:val="24"/>
          <w:szCs w:val="24"/>
        </w:rPr>
        <w:t>beginning</w:t>
      </w:r>
      <w:r w:rsidR="003D4C2E">
        <w:rPr>
          <w:rFonts w:ascii="Times New Roman" w:hAnsi="Times New Roman" w:cs="Times New Roman"/>
          <w:sz w:val="24"/>
          <w:szCs w:val="24"/>
        </w:rPr>
        <w:t xml:space="preserve">, for Burke </w:t>
      </w:r>
      <w:r w:rsidR="009D16EA">
        <w:rPr>
          <w:rFonts w:ascii="Times New Roman" w:hAnsi="Times New Roman" w:cs="Times New Roman"/>
          <w:sz w:val="24"/>
          <w:szCs w:val="24"/>
        </w:rPr>
        <w:t xml:space="preserve">‘The Revolution was made to preserve our </w:t>
      </w:r>
      <w:r w:rsidR="009D16EA">
        <w:rPr>
          <w:rFonts w:ascii="Times New Roman" w:hAnsi="Times New Roman" w:cs="Times New Roman"/>
          <w:i/>
          <w:iCs/>
          <w:sz w:val="24"/>
          <w:szCs w:val="24"/>
        </w:rPr>
        <w:t xml:space="preserve">antient </w:t>
      </w:r>
      <w:r w:rsidR="009D16EA">
        <w:rPr>
          <w:rFonts w:ascii="Times New Roman" w:hAnsi="Times New Roman" w:cs="Times New Roman"/>
          <w:sz w:val="24"/>
          <w:szCs w:val="24"/>
        </w:rPr>
        <w:t>indisputable laws and liberties’.</w:t>
      </w:r>
      <w:r w:rsidR="009D16EA">
        <w:rPr>
          <w:rStyle w:val="FootnoteReference"/>
          <w:rFonts w:ascii="Times New Roman" w:hAnsi="Times New Roman" w:cs="Times New Roman"/>
          <w:sz w:val="24"/>
          <w:szCs w:val="24"/>
        </w:rPr>
        <w:footnoteReference w:id="132"/>
      </w:r>
      <w:r w:rsidR="00552CA7">
        <w:rPr>
          <w:rFonts w:ascii="Times New Roman" w:hAnsi="Times New Roman" w:cs="Times New Roman"/>
          <w:sz w:val="24"/>
          <w:szCs w:val="24"/>
        </w:rPr>
        <w:t xml:space="preserve"> This represents a fundamental difference in political outlook</w:t>
      </w:r>
      <w:r w:rsidR="00C97E61">
        <w:rPr>
          <w:rFonts w:ascii="Times New Roman" w:hAnsi="Times New Roman" w:cs="Times New Roman"/>
          <w:sz w:val="24"/>
          <w:szCs w:val="24"/>
        </w:rPr>
        <w:t xml:space="preserve"> between Hume and the mature Burke.</w:t>
      </w:r>
    </w:p>
    <w:p w14:paraId="054D58A5" w14:textId="4CF59FC9" w:rsidR="00337D33" w:rsidRDefault="00337D33" w:rsidP="00C476A4">
      <w:pPr>
        <w:spacing w:line="360" w:lineRule="auto"/>
        <w:jc w:val="both"/>
        <w:rPr>
          <w:rFonts w:ascii="Times New Roman" w:hAnsi="Times New Roman" w:cs="Times New Roman"/>
          <w:sz w:val="24"/>
          <w:szCs w:val="24"/>
        </w:rPr>
      </w:pPr>
      <w:r>
        <w:rPr>
          <w:rFonts w:ascii="Times New Roman" w:hAnsi="Times New Roman" w:cs="Times New Roman"/>
          <w:sz w:val="24"/>
          <w:szCs w:val="24"/>
        </w:rPr>
        <w:tab/>
        <w:t>As a Whig, Burke was also a proponent of contract and resistance theory</w:t>
      </w:r>
      <w:r w:rsidR="00975AE6">
        <w:rPr>
          <w:rFonts w:ascii="Times New Roman" w:hAnsi="Times New Roman" w:cs="Times New Roman"/>
          <w:sz w:val="24"/>
          <w:szCs w:val="24"/>
        </w:rPr>
        <w:t xml:space="preserve">, </w:t>
      </w:r>
      <w:r w:rsidR="00607C36">
        <w:rPr>
          <w:rFonts w:ascii="Times New Roman" w:hAnsi="Times New Roman" w:cs="Times New Roman"/>
          <w:sz w:val="24"/>
          <w:szCs w:val="24"/>
        </w:rPr>
        <w:t xml:space="preserve">whereas Hume had </w:t>
      </w:r>
      <w:r w:rsidR="00B42FEC">
        <w:rPr>
          <w:rFonts w:ascii="Times New Roman" w:hAnsi="Times New Roman" w:cs="Times New Roman"/>
          <w:sz w:val="24"/>
          <w:szCs w:val="24"/>
        </w:rPr>
        <w:t>sought</w:t>
      </w:r>
      <w:r w:rsidR="00607C36">
        <w:rPr>
          <w:rFonts w:ascii="Times New Roman" w:hAnsi="Times New Roman" w:cs="Times New Roman"/>
          <w:sz w:val="24"/>
          <w:szCs w:val="24"/>
        </w:rPr>
        <w:t xml:space="preserve"> to </w:t>
      </w:r>
      <w:r w:rsidR="00975AE6">
        <w:rPr>
          <w:rFonts w:ascii="Times New Roman" w:hAnsi="Times New Roman" w:cs="Times New Roman"/>
          <w:sz w:val="24"/>
          <w:szCs w:val="24"/>
        </w:rPr>
        <w:t>demolish Locke</w:t>
      </w:r>
      <w:r w:rsidR="00A85801">
        <w:rPr>
          <w:rFonts w:ascii="Times New Roman" w:hAnsi="Times New Roman" w:cs="Times New Roman"/>
          <w:sz w:val="24"/>
          <w:szCs w:val="24"/>
        </w:rPr>
        <w:t>an contractarianism</w:t>
      </w:r>
      <w:r w:rsidR="00975AE6">
        <w:rPr>
          <w:rFonts w:ascii="Times New Roman" w:hAnsi="Times New Roman" w:cs="Times New Roman"/>
          <w:sz w:val="24"/>
          <w:szCs w:val="24"/>
        </w:rPr>
        <w:t>.</w:t>
      </w:r>
      <w:r w:rsidR="00791DE5">
        <w:rPr>
          <w:rStyle w:val="FootnoteReference"/>
          <w:rFonts w:ascii="Times New Roman" w:hAnsi="Times New Roman" w:cs="Times New Roman"/>
          <w:sz w:val="24"/>
          <w:szCs w:val="24"/>
        </w:rPr>
        <w:footnoteReference w:id="133"/>
      </w:r>
      <w:r w:rsidR="00975AE6">
        <w:rPr>
          <w:rFonts w:ascii="Times New Roman" w:hAnsi="Times New Roman" w:cs="Times New Roman"/>
          <w:sz w:val="24"/>
          <w:szCs w:val="24"/>
        </w:rPr>
        <w:t xml:space="preserve"> </w:t>
      </w:r>
      <w:r w:rsidR="002941A2">
        <w:rPr>
          <w:rFonts w:ascii="Times New Roman" w:hAnsi="Times New Roman" w:cs="Times New Roman"/>
          <w:sz w:val="24"/>
          <w:szCs w:val="24"/>
        </w:rPr>
        <w:t>Some</w:t>
      </w:r>
      <w:r>
        <w:rPr>
          <w:rFonts w:ascii="Times New Roman" w:hAnsi="Times New Roman" w:cs="Times New Roman"/>
          <w:sz w:val="24"/>
          <w:szCs w:val="24"/>
        </w:rPr>
        <w:t xml:space="preserve"> of </w:t>
      </w:r>
      <w:r w:rsidR="00975AE6">
        <w:rPr>
          <w:rFonts w:ascii="Times New Roman" w:hAnsi="Times New Roman" w:cs="Times New Roman"/>
          <w:sz w:val="24"/>
          <w:szCs w:val="24"/>
        </w:rPr>
        <w:t>Burke’s</w:t>
      </w:r>
      <w:r>
        <w:rPr>
          <w:rFonts w:ascii="Times New Roman" w:hAnsi="Times New Roman" w:cs="Times New Roman"/>
          <w:sz w:val="24"/>
          <w:szCs w:val="24"/>
        </w:rPr>
        <w:t xml:space="preserve"> writings and speeches are infused with Lockean rhetoric, notably his </w:t>
      </w:r>
      <w:r>
        <w:rPr>
          <w:rFonts w:ascii="Times New Roman" w:hAnsi="Times New Roman" w:cs="Times New Roman"/>
          <w:i/>
          <w:iCs/>
          <w:sz w:val="24"/>
          <w:szCs w:val="24"/>
        </w:rPr>
        <w:t xml:space="preserve">Speech on Fox’s East India Bill </w:t>
      </w:r>
      <w:r>
        <w:rPr>
          <w:rFonts w:ascii="Times New Roman" w:hAnsi="Times New Roman" w:cs="Times New Roman"/>
          <w:sz w:val="24"/>
          <w:szCs w:val="24"/>
        </w:rPr>
        <w:t>(1783)</w:t>
      </w:r>
      <w:r w:rsidR="00975AE6">
        <w:rPr>
          <w:rFonts w:ascii="Times New Roman" w:hAnsi="Times New Roman" w:cs="Times New Roman"/>
          <w:sz w:val="24"/>
          <w:szCs w:val="24"/>
        </w:rPr>
        <w:t>, in which he said</w:t>
      </w:r>
      <w:r w:rsidR="00941CF8">
        <w:rPr>
          <w:rFonts w:ascii="Times New Roman" w:hAnsi="Times New Roman" w:cs="Times New Roman"/>
          <w:sz w:val="24"/>
          <w:szCs w:val="24"/>
        </w:rPr>
        <w:t>:</w:t>
      </w:r>
      <w:r>
        <w:rPr>
          <w:rFonts w:ascii="Times New Roman" w:hAnsi="Times New Roman" w:cs="Times New Roman"/>
          <w:sz w:val="24"/>
          <w:szCs w:val="24"/>
        </w:rPr>
        <w:t xml:space="preserve"> ‘</w:t>
      </w:r>
      <w:r w:rsidRPr="00337D33">
        <w:rPr>
          <w:rFonts w:ascii="Times New Roman" w:hAnsi="Times New Roman" w:cs="Times New Roman"/>
          <w:sz w:val="24"/>
          <w:szCs w:val="24"/>
        </w:rPr>
        <w:t>I ground myself therefore on this principle</w:t>
      </w:r>
      <w:r w:rsidR="006A3CA0">
        <w:rPr>
          <w:rFonts w:ascii="Times New Roman" w:hAnsi="Times New Roman" w:cs="Times New Roman"/>
          <w:sz w:val="24"/>
          <w:szCs w:val="24"/>
        </w:rPr>
        <w:t xml:space="preserve"> – </w:t>
      </w:r>
      <w:r w:rsidRPr="00337D33">
        <w:rPr>
          <w:rFonts w:ascii="Times New Roman" w:hAnsi="Times New Roman" w:cs="Times New Roman"/>
          <w:sz w:val="24"/>
          <w:szCs w:val="24"/>
        </w:rPr>
        <w:t>that if the abuse is proved, the contract is broken; and we re-enter into all our rights; that is, into the exercise of all our duties.</w:t>
      </w:r>
      <w:r>
        <w:rPr>
          <w:rFonts w:ascii="Times New Roman" w:hAnsi="Times New Roman" w:cs="Times New Roman"/>
          <w:sz w:val="24"/>
          <w:szCs w:val="24"/>
        </w:rPr>
        <w:t>’</w:t>
      </w:r>
      <w:r w:rsidR="007555E2">
        <w:rPr>
          <w:rStyle w:val="FootnoteReference"/>
          <w:rFonts w:ascii="Times New Roman" w:hAnsi="Times New Roman" w:cs="Times New Roman"/>
          <w:sz w:val="24"/>
          <w:szCs w:val="24"/>
        </w:rPr>
        <w:footnoteReference w:id="134"/>
      </w:r>
      <w:r w:rsidR="006A3CA0">
        <w:rPr>
          <w:rFonts w:ascii="Times New Roman" w:hAnsi="Times New Roman" w:cs="Times New Roman"/>
          <w:sz w:val="24"/>
          <w:szCs w:val="24"/>
        </w:rPr>
        <w:t xml:space="preserve"> In the </w:t>
      </w:r>
      <w:r w:rsidR="006A3CA0">
        <w:rPr>
          <w:rFonts w:ascii="Times New Roman" w:hAnsi="Times New Roman" w:cs="Times New Roman"/>
          <w:i/>
          <w:iCs/>
          <w:sz w:val="24"/>
          <w:szCs w:val="24"/>
        </w:rPr>
        <w:t xml:space="preserve">Reflections, </w:t>
      </w:r>
      <w:r w:rsidR="006A3CA0">
        <w:rPr>
          <w:rFonts w:ascii="Times New Roman" w:hAnsi="Times New Roman" w:cs="Times New Roman"/>
          <w:sz w:val="24"/>
          <w:szCs w:val="24"/>
        </w:rPr>
        <w:t xml:space="preserve">Burke </w:t>
      </w:r>
      <w:r w:rsidR="00975AE6">
        <w:rPr>
          <w:rFonts w:ascii="Times New Roman" w:hAnsi="Times New Roman" w:cs="Times New Roman"/>
          <w:sz w:val="24"/>
          <w:szCs w:val="24"/>
        </w:rPr>
        <w:t>based</w:t>
      </w:r>
      <w:r w:rsidR="006A3CA0">
        <w:rPr>
          <w:rFonts w:ascii="Times New Roman" w:hAnsi="Times New Roman" w:cs="Times New Roman"/>
          <w:sz w:val="24"/>
          <w:szCs w:val="24"/>
        </w:rPr>
        <w:t xml:space="preserve"> society </w:t>
      </w:r>
      <w:r w:rsidR="00975AE6">
        <w:rPr>
          <w:rFonts w:ascii="Times New Roman" w:hAnsi="Times New Roman" w:cs="Times New Roman"/>
          <w:sz w:val="24"/>
          <w:szCs w:val="24"/>
        </w:rPr>
        <w:t>on</w:t>
      </w:r>
      <w:r w:rsidR="006A3CA0">
        <w:rPr>
          <w:rFonts w:ascii="Times New Roman" w:hAnsi="Times New Roman" w:cs="Times New Roman"/>
          <w:sz w:val="24"/>
          <w:szCs w:val="24"/>
        </w:rPr>
        <w:t xml:space="preserve"> a contract, but distinguished it from a commercial contract that could be broken at the will of one of the parties.</w:t>
      </w:r>
      <w:r w:rsidR="007D1088">
        <w:rPr>
          <w:rStyle w:val="FootnoteReference"/>
          <w:rFonts w:ascii="Times New Roman" w:hAnsi="Times New Roman" w:cs="Times New Roman"/>
          <w:sz w:val="24"/>
          <w:szCs w:val="24"/>
        </w:rPr>
        <w:footnoteReference w:id="135"/>
      </w:r>
      <w:r w:rsidR="00975AE6">
        <w:rPr>
          <w:rFonts w:ascii="Times New Roman" w:hAnsi="Times New Roman" w:cs="Times New Roman"/>
          <w:sz w:val="24"/>
          <w:szCs w:val="24"/>
        </w:rPr>
        <w:t xml:space="preserve"> Famously, he defined it as ‘a partnership not only between those who are living, but between those who are living, those who are dead, and those who are to be born.’</w:t>
      </w:r>
      <w:r w:rsidR="00975AE6">
        <w:rPr>
          <w:rStyle w:val="FootnoteReference"/>
          <w:rFonts w:ascii="Times New Roman" w:hAnsi="Times New Roman" w:cs="Times New Roman"/>
          <w:sz w:val="24"/>
          <w:szCs w:val="24"/>
        </w:rPr>
        <w:footnoteReference w:id="136"/>
      </w:r>
      <w:r w:rsidR="00975AE6">
        <w:rPr>
          <w:rFonts w:ascii="Times New Roman" w:hAnsi="Times New Roman" w:cs="Times New Roman"/>
          <w:sz w:val="24"/>
          <w:szCs w:val="24"/>
        </w:rPr>
        <w:t xml:space="preserve"> It was </w:t>
      </w:r>
      <w:r w:rsidR="00DE32C9">
        <w:rPr>
          <w:rFonts w:ascii="Times New Roman" w:hAnsi="Times New Roman" w:cs="Times New Roman"/>
          <w:sz w:val="24"/>
          <w:szCs w:val="24"/>
        </w:rPr>
        <w:t>incorporated</w:t>
      </w:r>
      <w:r w:rsidR="00975AE6">
        <w:rPr>
          <w:rFonts w:ascii="Times New Roman" w:hAnsi="Times New Roman" w:cs="Times New Roman"/>
          <w:sz w:val="24"/>
          <w:szCs w:val="24"/>
        </w:rPr>
        <w:t xml:space="preserve"> into his </w:t>
      </w:r>
      <w:r w:rsidR="00975AE6">
        <w:rPr>
          <w:rFonts w:ascii="Times New Roman" w:hAnsi="Times New Roman" w:cs="Times New Roman"/>
          <w:sz w:val="24"/>
          <w:szCs w:val="24"/>
        </w:rPr>
        <w:lastRenderedPageBreak/>
        <w:t xml:space="preserve">conception of the </w:t>
      </w:r>
      <w:r w:rsidR="00B5471E">
        <w:rPr>
          <w:rFonts w:ascii="Times New Roman" w:hAnsi="Times New Roman" w:cs="Times New Roman"/>
          <w:sz w:val="24"/>
          <w:szCs w:val="24"/>
        </w:rPr>
        <w:t xml:space="preserve">Providential </w:t>
      </w:r>
      <w:r w:rsidR="00975AE6">
        <w:rPr>
          <w:rFonts w:ascii="Times New Roman" w:hAnsi="Times New Roman" w:cs="Times New Roman"/>
          <w:sz w:val="24"/>
          <w:szCs w:val="24"/>
        </w:rPr>
        <w:t xml:space="preserve">natural law, since each contract of each state was ‘but a clause </w:t>
      </w:r>
      <w:r w:rsidR="00975AE6" w:rsidRPr="00975AE6">
        <w:rPr>
          <w:rFonts w:ascii="Times New Roman" w:hAnsi="Times New Roman" w:cs="Times New Roman"/>
          <w:sz w:val="24"/>
          <w:szCs w:val="24"/>
        </w:rPr>
        <w:t>in the primæval contract of eternal society</w:t>
      </w:r>
      <w:r w:rsidR="00975AE6">
        <w:rPr>
          <w:rFonts w:ascii="Times New Roman" w:hAnsi="Times New Roman" w:cs="Times New Roman"/>
          <w:sz w:val="24"/>
          <w:szCs w:val="24"/>
        </w:rPr>
        <w:t>, connecting the visible and invisible world, according to a fixed compact sanctioned by the inviolable oath which holds all physical and all moral natures, each in their appointed place.’</w:t>
      </w:r>
      <w:r w:rsidR="00975AE6">
        <w:rPr>
          <w:rStyle w:val="FootnoteReference"/>
          <w:rFonts w:ascii="Times New Roman" w:hAnsi="Times New Roman" w:cs="Times New Roman"/>
          <w:sz w:val="24"/>
          <w:szCs w:val="24"/>
        </w:rPr>
        <w:footnoteReference w:id="137"/>
      </w:r>
    </w:p>
    <w:p w14:paraId="5A86DC9B" w14:textId="6BE53CBA" w:rsidR="0042437E" w:rsidRDefault="00975AE6" w:rsidP="00C476A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37D8B" w:rsidRPr="000D6FB2">
        <w:rPr>
          <w:rFonts w:ascii="Times New Roman" w:hAnsi="Times New Roman" w:cs="Times New Roman"/>
          <w:sz w:val="24"/>
          <w:szCs w:val="24"/>
        </w:rPr>
        <w:t xml:space="preserve">Even though Hume shared Burke’s </w:t>
      </w:r>
      <w:r w:rsidR="00F50884" w:rsidRPr="000D6FB2">
        <w:rPr>
          <w:rFonts w:ascii="Times New Roman" w:hAnsi="Times New Roman" w:cs="Times New Roman"/>
          <w:sz w:val="24"/>
          <w:szCs w:val="24"/>
        </w:rPr>
        <w:t xml:space="preserve">general </w:t>
      </w:r>
      <w:r w:rsidR="00137D8B" w:rsidRPr="000D6FB2">
        <w:rPr>
          <w:rFonts w:ascii="Times New Roman" w:hAnsi="Times New Roman" w:cs="Times New Roman"/>
          <w:sz w:val="24"/>
          <w:szCs w:val="24"/>
        </w:rPr>
        <w:t xml:space="preserve">worries about </w:t>
      </w:r>
      <w:r w:rsidR="00E658EB" w:rsidRPr="000D6FB2">
        <w:rPr>
          <w:rFonts w:ascii="Times New Roman" w:hAnsi="Times New Roman" w:cs="Times New Roman"/>
          <w:sz w:val="24"/>
          <w:szCs w:val="24"/>
        </w:rPr>
        <w:t>‘</w:t>
      </w:r>
      <w:r w:rsidR="007A0C46" w:rsidRPr="000D6FB2">
        <w:rPr>
          <w:rFonts w:ascii="Times New Roman" w:hAnsi="Times New Roman" w:cs="Times New Roman"/>
          <w:sz w:val="24"/>
          <w:szCs w:val="24"/>
        </w:rPr>
        <w:t>radical</w:t>
      </w:r>
      <w:r w:rsidR="00E658EB" w:rsidRPr="000D6FB2">
        <w:rPr>
          <w:rFonts w:ascii="Times New Roman" w:hAnsi="Times New Roman" w:cs="Times New Roman"/>
          <w:sz w:val="24"/>
          <w:szCs w:val="24"/>
        </w:rPr>
        <w:t>’</w:t>
      </w:r>
      <w:r w:rsidR="007A0C46" w:rsidRPr="000D6FB2">
        <w:rPr>
          <w:rFonts w:ascii="Times New Roman" w:hAnsi="Times New Roman" w:cs="Times New Roman"/>
          <w:sz w:val="24"/>
          <w:szCs w:val="24"/>
        </w:rPr>
        <w:t xml:space="preserve"> reform</w:t>
      </w:r>
      <w:r w:rsidR="00137D8B" w:rsidRPr="000D6FB2">
        <w:rPr>
          <w:rFonts w:ascii="Times New Roman" w:hAnsi="Times New Roman" w:cs="Times New Roman"/>
          <w:sz w:val="24"/>
          <w:szCs w:val="24"/>
        </w:rPr>
        <w:t>, m</w:t>
      </w:r>
      <w:r w:rsidRPr="000D6FB2">
        <w:rPr>
          <w:rFonts w:ascii="Times New Roman" w:hAnsi="Times New Roman" w:cs="Times New Roman"/>
          <w:sz w:val="24"/>
          <w:szCs w:val="24"/>
        </w:rPr>
        <w:t xml:space="preserve">uch of </w:t>
      </w:r>
      <w:r w:rsidR="0036059C" w:rsidRPr="000D6FB2">
        <w:rPr>
          <w:rFonts w:ascii="Times New Roman" w:hAnsi="Times New Roman" w:cs="Times New Roman"/>
          <w:sz w:val="24"/>
          <w:szCs w:val="24"/>
        </w:rPr>
        <w:t>Burke’s rhetoric</w:t>
      </w:r>
      <w:r w:rsidRPr="000D6FB2">
        <w:rPr>
          <w:rFonts w:ascii="Times New Roman" w:hAnsi="Times New Roman" w:cs="Times New Roman"/>
          <w:sz w:val="24"/>
          <w:szCs w:val="24"/>
        </w:rPr>
        <w:t xml:space="preserve"> would have been metaphysical obscura</w:t>
      </w:r>
      <w:r w:rsidR="003D6F7C" w:rsidRPr="000D6FB2">
        <w:rPr>
          <w:rFonts w:ascii="Times New Roman" w:hAnsi="Times New Roman" w:cs="Times New Roman"/>
          <w:sz w:val="24"/>
          <w:szCs w:val="24"/>
        </w:rPr>
        <w:t>ntism</w:t>
      </w:r>
      <w:r w:rsidRPr="000D6FB2">
        <w:rPr>
          <w:rFonts w:ascii="Times New Roman" w:hAnsi="Times New Roman" w:cs="Times New Roman"/>
          <w:sz w:val="24"/>
          <w:szCs w:val="24"/>
        </w:rPr>
        <w:t xml:space="preserve"> for Hume, or at least part of a Whig system of thought he had sought to explode. </w:t>
      </w:r>
      <w:r w:rsidR="00392A47" w:rsidRPr="000D6FB2">
        <w:rPr>
          <w:rFonts w:ascii="Times New Roman" w:hAnsi="Times New Roman" w:cs="Times New Roman"/>
          <w:sz w:val="24"/>
          <w:szCs w:val="24"/>
        </w:rPr>
        <w:t>Importantly</w:t>
      </w:r>
      <w:r>
        <w:rPr>
          <w:rFonts w:ascii="Times New Roman" w:hAnsi="Times New Roman" w:cs="Times New Roman"/>
          <w:sz w:val="24"/>
          <w:szCs w:val="24"/>
        </w:rPr>
        <w:t xml:space="preserve">, however, when Burke went on to make allowance for resistance to government in the </w:t>
      </w:r>
      <w:r>
        <w:rPr>
          <w:rFonts w:ascii="Times New Roman" w:hAnsi="Times New Roman" w:cs="Times New Roman"/>
          <w:i/>
          <w:iCs/>
          <w:sz w:val="24"/>
          <w:szCs w:val="24"/>
        </w:rPr>
        <w:t xml:space="preserve">Reflections </w:t>
      </w:r>
      <w:r>
        <w:rPr>
          <w:rFonts w:ascii="Times New Roman" w:hAnsi="Times New Roman" w:cs="Times New Roman"/>
          <w:sz w:val="24"/>
          <w:szCs w:val="24"/>
        </w:rPr>
        <w:t xml:space="preserve">on the basis of necessity, he approximated Hume’s own views about when resistance was permissible. As Burke wrote: </w:t>
      </w:r>
      <w:r w:rsidR="0042437E">
        <w:rPr>
          <w:rFonts w:ascii="Times New Roman" w:hAnsi="Times New Roman" w:cs="Times New Roman"/>
          <w:sz w:val="24"/>
          <w:szCs w:val="24"/>
        </w:rPr>
        <w:t>‘It is the first and supreme necessity only, a necessity that is not chosen but chooses, a necessity paramount to deliberation, that admits no discussion, and demands no evidence, which alone can justify a resort to anarchy.’</w:t>
      </w:r>
      <w:r w:rsidR="0042437E">
        <w:rPr>
          <w:rStyle w:val="FootnoteReference"/>
          <w:rFonts w:ascii="Times New Roman" w:hAnsi="Times New Roman" w:cs="Times New Roman"/>
          <w:sz w:val="24"/>
          <w:szCs w:val="24"/>
        </w:rPr>
        <w:footnoteReference w:id="138"/>
      </w:r>
      <w:r w:rsidR="0042437E">
        <w:rPr>
          <w:rFonts w:ascii="Times New Roman" w:hAnsi="Times New Roman" w:cs="Times New Roman"/>
          <w:sz w:val="24"/>
          <w:szCs w:val="24"/>
        </w:rPr>
        <w:t xml:space="preserve"> Hume </w:t>
      </w:r>
      <w:r w:rsidR="000E0D26">
        <w:rPr>
          <w:rFonts w:ascii="Times New Roman" w:hAnsi="Times New Roman" w:cs="Times New Roman"/>
          <w:sz w:val="24"/>
          <w:szCs w:val="24"/>
        </w:rPr>
        <w:t>had written</w:t>
      </w:r>
      <w:r w:rsidR="0042437E">
        <w:rPr>
          <w:rFonts w:ascii="Times New Roman" w:hAnsi="Times New Roman" w:cs="Times New Roman"/>
          <w:sz w:val="24"/>
          <w:szCs w:val="24"/>
        </w:rPr>
        <w:t xml:space="preserve"> in ‘Of the Original Contract’</w:t>
      </w:r>
      <w:r w:rsidR="00376702">
        <w:rPr>
          <w:rFonts w:ascii="Times New Roman" w:hAnsi="Times New Roman" w:cs="Times New Roman"/>
          <w:sz w:val="24"/>
          <w:szCs w:val="24"/>
        </w:rPr>
        <w:t xml:space="preserve"> (1748)</w:t>
      </w:r>
      <w:r w:rsidR="0042437E">
        <w:rPr>
          <w:rFonts w:ascii="Times New Roman" w:hAnsi="Times New Roman" w:cs="Times New Roman"/>
          <w:sz w:val="24"/>
          <w:szCs w:val="24"/>
        </w:rPr>
        <w:t xml:space="preserve">: </w:t>
      </w:r>
    </w:p>
    <w:p w14:paraId="03882D7C" w14:textId="00B0CAD3" w:rsidR="00975AE6" w:rsidRDefault="0042437E" w:rsidP="0042437E">
      <w:pPr>
        <w:spacing w:line="240" w:lineRule="auto"/>
        <w:ind w:left="567" w:right="522"/>
        <w:jc w:val="both"/>
        <w:rPr>
          <w:rFonts w:ascii="Times New Roman" w:hAnsi="Times New Roman" w:cs="Times New Roman"/>
          <w:sz w:val="24"/>
          <w:szCs w:val="24"/>
        </w:rPr>
      </w:pPr>
      <w:r w:rsidRPr="0042437E">
        <w:rPr>
          <w:rFonts w:ascii="Times New Roman" w:hAnsi="Times New Roman" w:cs="Times New Roman"/>
          <w:sz w:val="24"/>
          <w:szCs w:val="24"/>
        </w:rPr>
        <w:t>common sense teaches us, that, as government binds us to obedience only on account of its tendency to public utility, that duty must always, in extraordinary cases, when public ruin would evidently attend obedience, yield to the primary and original obligation</w:t>
      </w:r>
      <w:r w:rsidR="00735D98">
        <w:rPr>
          <w:rFonts w:ascii="Times New Roman" w:hAnsi="Times New Roman" w:cs="Times New Roman"/>
          <w:sz w:val="24"/>
          <w:szCs w:val="24"/>
        </w:rPr>
        <w:t>…</w:t>
      </w:r>
      <w:r>
        <w:rPr>
          <w:rFonts w:ascii="Times New Roman" w:hAnsi="Times New Roman" w:cs="Times New Roman"/>
          <w:sz w:val="24"/>
          <w:szCs w:val="24"/>
        </w:rPr>
        <w:t>R</w:t>
      </w:r>
      <w:r w:rsidRPr="0042437E">
        <w:rPr>
          <w:rFonts w:ascii="Times New Roman" w:hAnsi="Times New Roman" w:cs="Times New Roman"/>
          <w:sz w:val="24"/>
          <w:szCs w:val="24"/>
        </w:rPr>
        <w:t>esistance, therefore, being admitted in extraordinary emergencies, the question can only be among good reasoners, with regard to the degree of necessity, which can justify resistance, and render it lawful or commendable. And here I must confess, that I shall always incline to their side, who draw the bond of allegiance very close, and consider an infringement of it, as the last refuge in desperate cases, when the public is in the highest danger, from violence and tyranny.</w:t>
      </w:r>
      <w:r w:rsidR="0018121C">
        <w:rPr>
          <w:rStyle w:val="FootnoteReference"/>
          <w:rFonts w:ascii="Times New Roman" w:hAnsi="Times New Roman" w:cs="Times New Roman"/>
          <w:sz w:val="24"/>
          <w:szCs w:val="24"/>
        </w:rPr>
        <w:footnoteReference w:id="139"/>
      </w:r>
    </w:p>
    <w:p w14:paraId="1B434D2D" w14:textId="7FF4795B" w:rsidR="0042437E" w:rsidRDefault="0042437E" w:rsidP="0042437E">
      <w:pPr>
        <w:spacing w:line="240" w:lineRule="auto"/>
        <w:ind w:right="522"/>
        <w:jc w:val="both"/>
        <w:rPr>
          <w:rFonts w:ascii="Times New Roman" w:hAnsi="Times New Roman" w:cs="Times New Roman"/>
          <w:sz w:val="24"/>
          <w:szCs w:val="24"/>
        </w:rPr>
      </w:pPr>
    </w:p>
    <w:p w14:paraId="574C5B71" w14:textId="5ED3998B" w:rsidR="00633FB6" w:rsidRPr="0018121C" w:rsidRDefault="0042437E" w:rsidP="00633FB6">
      <w:pPr>
        <w:spacing w:line="360" w:lineRule="auto"/>
        <w:ind w:right="95"/>
        <w:jc w:val="both"/>
        <w:rPr>
          <w:rFonts w:ascii="Times New Roman" w:hAnsi="Times New Roman" w:cs="Times New Roman"/>
          <w:sz w:val="24"/>
          <w:szCs w:val="24"/>
        </w:rPr>
      </w:pPr>
      <w:r>
        <w:rPr>
          <w:rFonts w:ascii="Times New Roman" w:hAnsi="Times New Roman" w:cs="Times New Roman"/>
          <w:sz w:val="24"/>
          <w:szCs w:val="24"/>
        </w:rPr>
        <w:t xml:space="preserve">Even though Hume’s </w:t>
      </w:r>
      <w:r w:rsidR="00C928D9">
        <w:rPr>
          <w:rFonts w:ascii="Times New Roman" w:hAnsi="Times New Roman" w:cs="Times New Roman"/>
          <w:sz w:val="24"/>
          <w:szCs w:val="24"/>
        </w:rPr>
        <w:t xml:space="preserve">acceptance </w:t>
      </w:r>
      <w:r>
        <w:rPr>
          <w:rFonts w:ascii="Times New Roman" w:hAnsi="Times New Roman" w:cs="Times New Roman"/>
          <w:sz w:val="24"/>
          <w:szCs w:val="24"/>
        </w:rPr>
        <w:t>of resistance is couched in the idiom of utility and Burke’s i</w:t>
      </w:r>
      <w:r w:rsidR="00633FB6">
        <w:rPr>
          <w:rFonts w:ascii="Times New Roman" w:hAnsi="Times New Roman" w:cs="Times New Roman"/>
          <w:sz w:val="24"/>
          <w:szCs w:val="24"/>
        </w:rPr>
        <w:t xml:space="preserve">s closer to </w:t>
      </w:r>
      <w:r w:rsidR="00BA7832">
        <w:rPr>
          <w:rFonts w:ascii="Times New Roman" w:hAnsi="Times New Roman" w:cs="Times New Roman"/>
          <w:sz w:val="24"/>
          <w:szCs w:val="24"/>
        </w:rPr>
        <w:t xml:space="preserve">establishment Whiggism as well as modern </w:t>
      </w:r>
      <w:r>
        <w:rPr>
          <w:rFonts w:ascii="Times New Roman" w:hAnsi="Times New Roman" w:cs="Times New Roman"/>
          <w:sz w:val="24"/>
          <w:szCs w:val="24"/>
        </w:rPr>
        <w:t>natural law</w:t>
      </w:r>
      <w:r w:rsidR="00187D91">
        <w:rPr>
          <w:rFonts w:ascii="Times New Roman" w:hAnsi="Times New Roman" w:cs="Times New Roman"/>
          <w:sz w:val="24"/>
          <w:szCs w:val="24"/>
        </w:rPr>
        <w:t>,</w:t>
      </w:r>
      <w:r w:rsidR="00BA7832">
        <w:rPr>
          <w:rStyle w:val="FootnoteReference"/>
          <w:rFonts w:ascii="Times New Roman" w:hAnsi="Times New Roman" w:cs="Times New Roman"/>
          <w:sz w:val="24"/>
          <w:szCs w:val="24"/>
        </w:rPr>
        <w:footnoteReference w:id="140"/>
      </w:r>
      <w:r>
        <w:rPr>
          <w:rFonts w:ascii="Times New Roman" w:hAnsi="Times New Roman" w:cs="Times New Roman"/>
          <w:sz w:val="24"/>
          <w:szCs w:val="24"/>
        </w:rPr>
        <w:t xml:space="preserve"> </w:t>
      </w:r>
      <w:r w:rsidR="0032049D">
        <w:rPr>
          <w:rFonts w:ascii="Times New Roman" w:hAnsi="Times New Roman" w:cs="Times New Roman"/>
          <w:sz w:val="24"/>
          <w:szCs w:val="24"/>
        </w:rPr>
        <w:t xml:space="preserve">the effect </w:t>
      </w:r>
      <w:r w:rsidR="00431312">
        <w:rPr>
          <w:rFonts w:ascii="Times New Roman" w:hAnsi="Times New Roman" w:cs="Times New Roman"/>
          <w:sz w:val="24"/>
          <w:szCs w:val="24"/>
        </w:rPr>
        <w:t xml:space="preserve">and even the tone </w:t>
      </w:r>
      <w:r w:rsidR="0032049D">
        <w:rPr>
          <w:rFonts w:ascii="Times New Roman" w:hAnsi="Times New Roman" w:cs="Times New Roman"/>
          <w:sz w:val="24"/>
          <w:szCs w:val="24"/>
        </w:rPr>
        <w:t>are similar since this is exactly the kind of basic utility which Burke regarded as part and parcel of natural law.</w:t>
      </w:r>
      <w:r w:rsidR="00443554">
        <w:rPr>
          <w:rFonts w:ascii="Times New Roman" w:hAnsi="Times New Roman" w:cs="Times New Roman"/>
          <w:sz w:val="24"/>
          <w:szCs w:val="24"/>
        </w:rPr>
        <w:t xml:space="preserve"> On occasions such as these, Hume and Burke could arrive at similar places even when they had different </w:t>
      </w:r>
      <w:r w:rsidR="00145FCD">
        <w:rPr>
          <w:rFonts w:ascii="Times New Roman" w:hAnsi="Times New Roman" w:cs="Times New Roman"/>
          <w:sz w:val="24"/>
          <w:szCs w:val="24"/>
        </w:rPr>
        <w:t>starting points.</w:t>
      </w:r>
    </w:p>
    <w:p w14:paraId="21AFC234" w14:textId="6EBA1822" w:rsidR="00D50769" w:rsidRDefault="00D50769" w:rsidP="00F60566">
      <w:pPr>
        <w:spacing w:line="360" w:lineRule="auto"/>
        <w:rPr>
          <w:rFonts w:ascii="Times New Roman" w:hAnsi="Times New Roman" w:cs="Times New Roman"/>
          <w:sz w:val="24"/>
          <w:szCs w:val="24"/>
        </w:rPr>
      </w:pPr>
    </w:p>
    <w:p w14:paraId="743CC8FC" w14:textId="50D16DB6" w:rsidR="00D50769" w:rsidRPr="007245CF" w:rsidRDefault="00D50769" w:rsidP="00D50769">
      <w:pPr>
        <w:spacing w:line="360" w:lineRule="auto"/>
        <w:jc w:val="center"/>
        <w:rPr>
          <w:rFonts w:ascii="Times New Roman" w:hAnsi="Times New Roman" w:cs="Times New Roman"/>
          <w:b/>
          <w:bCs/>
          <w:sz w:val="24"/>
          <w:szCs w:val="24"/>
        </w:rPr>
      </w:pPr>
      <w:r w:rsidRPr="007245CF">
        <w:rPr>
          <w:rFonts w:ascii="Times New Roman" w:hAnsi="Times New Roman" w:cs="Times New Roman"/>
          <w:b/>
          <w:bCs/>
          <w:sz w:val="24"/>
          <w:szCs w:val="24"/>
        </w:rPr>
        <w:t>V</w:t>
      </w:r>
      <w:r w:rsidR="007F030E">
        <w:rPr>
          <w:rFonts w:ascii="Times New Roman" w:hAnsi="Times New Roman" w:cs="Times New Roman"/>
          <w:b/>
          <w:bCs/>
          <w:sz w:val="24"/>
          <w:szCs w:val="24"/>
        </w:rPr>
        <w:t>I</w:t>
      </w:r>
      <w:r w:rsidRPr="007245CF">
        <w:rPr>
          <w:rFonts w:ascii="Times New Roman" w:hAnsi="Times New Roman" w:cs="Times New Roman"/>
          <w:b/>
          <w:bCs/>
          <w:sz w:val="24"/>
          <w:szCs w:val="24"/>
        </w:rPr>
        <w:t xml:space="preserve">: </w:t>
      </w:r>
      <w:r w:rsidR="00E56629">
        <w:rPr>
          <w:rFonts w:ascii="Times New Roman" w:hAnsi="Times New Roman" w:cs="Times New Roman"/>
          <w:b/>
          <w:bCs/>
          <w:sz w:val="24"/>
          <w:szCs w:val="24"/>
        </w:rPr>
        <w:t xml:space="preserve">Corruption, </w:t>
      </w:r>
      <w:r w:rsidR="004D280F">
        <w:rPr>
          <w:rFonts w:ascii="Times New Roman" w:hAnsi="Times New Roman" w:cs="Times New Roman"/>
          <w:b/>
          <w:bCs/>
          <w:sz w:val="24"/>
          <w:szCs w:val="24"/>
        </w:rPr>
        <w:t xml:space="preserve">reform and </w:t>
      </w:r>
      <w:r w:rsidR="00044B67">
        <w:rPr>
          <w:rFonts w:ascii="Times New Roman" w:hAnsi="Times New Roman" w:cs="Times New Roman"/>
          <w:b/>
          <w:bCs/>
          <w:sz w:val="24"/>
          <w:szCs w:val="24"/>
        </w:rPr>
        <w:t>public spirit</w:t>
      </w:r>
    </w:p>
    <w:p w14:paraId="19745143" w14:textId="275AA410" w:rsidR="004C5300" w:rsidRDefault="00C0758E" w:rsidP="00F932E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Despite differing political outlooks, </w:t>
      </w:r>
      <w:r w:rsidR="00735A6C">
        <w:rPr>
          <w:rFonts w:ascii="Times New Roman" w:hAnsi="Times New Roman" w:cs="Times New Roman"/>
          <w:sz w:val="24"/>
          <w:szCs w:val="24"/>
        </w:rPr>
        <w:t xml:space="preserve">both </w:t>
      </w:r>
      <w:r w:rsidR="004C5300">
        <w:rPr>
          <w:rFonts w:ascii="Times New Roman" w:hAnsi="Times New Roman" w:cs="Times New Roman"/>
          <w:sz w:val="24"/>
          <w:szCs w:val="24"/>
        </w:rPr>
        <w:t xml:space="preserve">Hume </w:t>
      </w:r>
      <w:r w:rsidR="00735A6C">
        <w:rPr>
          <w:rFonts w:ascii="Times New Roman" w:hAnsi="Times New Roman" w:cs="Times New Roman"/>
          <w:sz w:val="24"/>
          <w:szCs w:val="24"/>
        </w:rPr>
        <w:t xml:space="preserve">and Burke </w:t>
      </w:r>
      <w:r w:rsidR="004C5300">
        <w:rPr>
          <w:rFonts w:ascii="Times New Roman" w:hAnsi="Times New Roman" w:cs="Times New Roman"/>
          <w:sz w:val="24"/>
          <w:szCs w:val="24"/>
        </w:rPr>
        <w:t xml:space="preserve">defended </w:t>
      </w:r>
      <w:r>
        <w:rPr>
          <w:rFonts w:ascii="Times New Roman" w:hAnsi="Times New Roman" w:cs="Times New Roman"/>
          <w:sz w:val="24"/>
          <w:szCs w:val="24"/>
        </w:rPr>
        <w:t>Britain’s</w:t>
      </w:r>
      <w:r w:rsidR="004C5300">
        <w:rPr>
          <w:rFonts w:ascii="Times New Roman" w:hAnsi="Times New Roman" w:cs="Times New Roman"/>
          <w:sz w:val="24"/>
          <w:szCs w:val="24"/>
        </w:rPr>
        <w:t xml:space="preserve"> mixed and balanced </w:t>
      </w:r>
      <w:r w:rsidR="004C5300" w:rsidRPr="000D6FB2">
        <w:rPr>
          <w:rFonts w:ascii="Times New Roman" w:hAnsi="Times New Roman" w:cs="Times New Roman"/>
          <w:sz w:val="24"/>
          <w:szCs w:val="24"/>
        </w:rPr>
        <w:t>constitution</w:t>
      </w:r>
      <w:r w:rsidR="00A97F8A" w:rsidRPr="000D6FB2">
        <w:rPr>
          <w:rFonts w:ascii="Times New Roman" w:hAnsi="Times New Roman" w:cs="Times New Roman"/>
          <w:sz w:val="24"/>
          <w:szCs w:val="24"/>
        </w:rPr>
        <w:t xml:space="preserve">. </w:t>
      </w:r>
      <w:r w:rsidR="00295A1E" w:rsidRPr="000D6FB2">
        <w:rPr>
          <w:rFonts w:ascii="Times New Roman" w:hAnsi="Times New Roman" w:cs="Times New Roman"/>
          <w:sz w:val="24"/>
          <w:szCs w:val="24"/>
        </w:rPr>
        <w:t xml:space="preserve">By recognising that the civilised monarchy of France was equally legitimate, </w:t>
      </w:r>
      <w:r w:rsidR="004C5300" w:rsidRPr="000D6FB2">
        <w:rPr>
          <w:rFonts w:ascii="Times New Roman" w:hAnsi="Times New Roman" w:cs="Times New Roman"/>
          <w:sz w:val="24"/>
          <w:szCs w:val="24"/>
        </w:rPr>
        <w:t xml:space="preserve">Hume </w:t>
      </w:r>
      <w:r w:rsidR="00735A6C" w:rsidRPr="000D6FB2">
        <w:rPr>
          <w:rFonts w:ascii="Times New Roman" w:hAnsi="Times New Roman" w:cs="Times New Roman"/>
          <w:sz w:val="24"/>
          <w:szCs w:val="24"/>
        </w:rPr>
        <w:t xml:space="preserve">did </w:t>
      </w:r>
      <w:r w:rsidR="00A97F8A" w:rsidRPr="000D6FB2">
        <w:rPr>
          <w:rFonts w:ascii="Times New Roman" w:hAnsi="Times New Roman" w:cs="Times New Roman"/>
          <w:sz w:val="24"/>
          <w:szCs w:val="24"/>
        </w:rPr>
        <w:t>so</w:t>
      </w:r>
      <w:r w:rsidR="004C5300" w:rsidRPr="000D6FB2">
        <w:rPr>
          <w:rFonts w:ascii="Times New Roman" w:hAnsi="Times New Roman" w:cs="Times New Roman"/>
          <w:sz w:val="24"/>
          <w:szCs w:val="24"/>
        </w:rPr>
        <w:t xml:space="preserve"> </w:t>
      </w:r>
      <w:r w:rsidR="003222F8" w:rsidRPr="000D6FB2">
        <w:rPr>
          <w:rFonts w:ascii="Times New Roman" w:hAnsi="Times New Roman" w:cs="Times New Roman"/>
          <w:sz w:val="24"/>
          <w:szCs w:val="24"/>
        </w:rPr>
        <w:t xml:space="preserve">in a less chauvinistic way than </w:t>
      </w:r>
      <w:r w:rsidR="000A410C">
        <w:rPr>
          <w:rFonts w:ascii="Times New Roman" w:hAnsi="Times New Roman" w:cs="Times New Roman"/>
          <w:sz w:val="24"/>
          <w:szCs w:val="24"/>
        </w:rPr>
        <w:t xml:space="preserve">most </w:t>
      </w:r>
      <w:r w:rsidR="003222F8" w:rsidRPr="000D6FB2">
        <w:rPr>
          <w:rFonts w:ascii="Times New Roman" w:hAnsi="Times New Roman" w:cs="Times New Roman"/>
          <w:sz w:val="24"/>
          <w:szCs w:val="24"/>
        </w:rPr>
        <w:t>British Whigs</w:t>
      </w:r>
      <w:r w:rsidR="00A97F8A" w:rsidRPr="000D6FB2">
        <w:rPr>
          <w:rFonts w:ascii="Times New Roman" w:hAnsi="Times New Roman" w:cs="Times New Roman"/>
          <w:sz w:val="24"/>
          <w:szCs w:val="24"/>
        </w:rPr>
        <w:t>,</w:t>
      </w:r>
      <w:r w:rsidR="00671109" w:rsidRPr="000D6FB2">
        <w:rPr>
          <w:rStyle w:val="FootnoteReference"/>
          <w:rFonts w:ascii="Times New Roman" w:hAnsi="Times New Roman" w:cs="Times New Roman"/>
          <w:sz w:val="24"/>
          <w:szCs w:val="24"/>
        </w:rPr>
        <w:footnoteReference w:id="141"/>
      </w:r>
      <w:r w:rsidR="00A97F8A" w:rsidRPr="000D6FB2">
        <w:rPr>
          <w:rFonts w:ascii="Times New Roman" w:hAnsi="Times New Roman" w:cs="Times New Roman"/>
          <w:sz w:val="24"/>
          <w:szCs w:val="24"/>
        </w:rPr>
        <w:t xml:space="preserve"> but this was also the position Burke would take up after the outbreak of the French Revolution.</w:t>
      </w:r>
      <w:r w:rsidR="0015486D" w:rsidRPr="000D6FB2">
        <w:rPr>
          <w:rStyle w:val="FootnoteReference"/>
          <w:rFonts w:ascii="Times New Roman" w:hAnsi="Times New Roman" w:cs="Times New Roman"/>
          <w:sz w:val="24"/>
          <w:szCs w:val="24"/>
        </w:rPr>
        <w:footnoteReference w:id="142"/>
      </w:r>
      <w:r w:rsidR="004C5300" w:rsidRPr="000D6FB2">
        <w:rPr>
          <w:rFonts w:ascii="Times New Roman" w:hAnsi="Times New Roman" w:cs="Times New Roman"/>
          <w:b/>
          <w:bCs/>
          <w:sz w:val="24"/>
          <w:szCs w:val="24"/>
        </w:rPr>
        <w:t xml:space="preserve"> </w:t>
      </w:r>
      <w:r w:rsidR="00A97F8A" w:rsidRPr="000D6FB2">
        <w:rPr>
          <w:rFonts w:ascii="Times New Roman" w:hAnsi="Times New Roman" w:cs="Times New Roman"/>
          <w:sz w:val="24"/>
          <w:szCs w:val="24"/>
        </w:rPr>
        <w:t>However</w:t>
      </w:r>
      <w:r w:rsidR="00A97F8A" w:rsidRPr="00A97F8A">
        <w:rPr>
          <w:rFonts w:ascii="Times New Roman" w:hAnsi="Times New Roman" w:cs="Times New Roman"/>
          <w:sz w:val="24"/>
          <w:szCs w:val="24"/>
        </w:rPr>
        <w:t xml:space="preserve">, </w:t>
      </w:r>
      <w:r w:rsidR="00A97F8A">
        <w:rPr>
          <w:rFonts w:ascii="Times New Roman" w:hAnsi="Times New Roman" w:cs="Times New Roman"/>
          <w:sz w:val="24"/>
          <w:szCs w:val="24"/>
        </w:rPr>
        <w:t>o</w:t>
      </w:r>
      <w:r w:rsidR="004C5300" w:rsidRPr="00A97F8A">
        <w:rPr>
          <w:rFonts w:ascii="Times New Roman" w:hAnsi="Times New Roman" w:cs="Times New Roman"/>
          <w:sz w:val="24"/>
          <w:szCs w:val="24"/>
        </w:rPr>
        <w:t>ne</w:t>
      </w:r>
      <w:r w:rsidR="004C5300">
        <w:rPr>
          <w:rFonts w:ascii="Times New Roman" w:hAnsi="Times New Roman" w:cs="Times New Roman"/>
          <w:sz w:val="24"/>
          <w:szCs w:val="24"/>
        </w:rPr>
        <w:t xml:space="preserve"> area which set Burke apart from Hume is the importance he placed on virtue and public spirit, among legislators as well as the people at large</w:t>
      </w:r>
      <w:r w:rsidR="00883341">
        <w:rPr>
          <w:rFonts w:ascii="Times New Roman" w:hAnsi="Times New Roman" w:cs="Times New Roman"/>
          <w:sz w:val="24"/>
          <w:szCs w:val="24"/>
        </w:rPr>
        <w:t xml:space="preserve">. This emphasis </w:t>
      </w:r>
      <w:r w:rsidR="002F2231">
        <w:rPr>
          <w:rFonts w:ascii="Times New Roman" w:hAnsi="Times New Roman" w:cs="Times New Roman"/>
          <w:sz w:val="24"/>
          <w:szCs w:val="24"/>
        </w:rPr>
        <w:t xml:space="preserve">was accompanied by </w:t>
      </w:r>
      <w:r w:rsidR="00C619AB">
        <w:rPr>
          <w:rFonts w:ascii="Times New Roman" w:hAnsi="Times New Roman" w:cs="Times New Roman"/>
          <w:sz w:val="24"/>
          <w:szCs w:val="24"/>
        </w:rPr>
        <w:t>Burke’s</w:t>
      </w:r>
      <w:r w:rsidR="002F2231">
        <w:rPr>
          <w:rFonts w:ascii="Times New Roman" w:hAnsi="Times New Roman" w:cs="Times New Roman"/>
          <w:sz w:val="24"/>
          <w:szCs w:val="24"/>
        </w:rPr>
        <w:t xml:space="preserve"> </w:t>
      </w:r>
      <w:r w:rsidR="004C5300">
        <w:rPr>
          <w:rFonts w:ascii="Times New Roman" w:hAnsi="Times New Roman" w:cs="Times New Roman"/>
          <w:sz w:val="24"/>
          <w:szCs w:val="24"/>
        </w:rPr>
        <w:t>relentless attack on government corruption.</w:t>
      </w:r>
      <w:r w:rsidR="00F932EF">
        <w:rPr>
          <w:rFonts w:ascii="Times New Roman" w:hAnsi="Times New Roman" w:cs="Times New Roman"/>
          <w:sz w:val="24"/>
          <w:szCs w:val="24"/>
        </w:rPr>
        <w:t xml:space="preserve"> As </w:t>
      </w:r>
      <w:r w:rsidR="000A1307">
        <w:rPr>
          <w:rFonts w:ascii="Times New Roman" w:hAnsi="Times New Roman" w:cs="Times New Roman"/>
          <w:sz w:val="24"/>
          <w:szCs w:val="24"/>
        </w:rPr>
        <w:t>he</w:t>
      </w:r>
      <w:r w:rsidR="00F932EF">
        <w:rPr>
          <w:rFonts w:ascii="Times New Roman" w:hAnsi="Times New Roman" w:cs="Times New Roman"/>
          <w:sz w:val="24"/>
          <w:szCs w:val="24"/>
        </w:rPr>
        <w:t xml:space="preserve"> told parliament in his speech on </w:t>
      </w:r>
      <w:r w:rsidR="005651CF">
        <w:rPr>
          <w:rFonts w:ascii="Times New Roman" w:hAnsi="Times New Roman" w:cs="Times New Roman"/>
          <w:sz w:val="24"/>
          <w:szCs w:val="24"/>
        </w:rPr>
        <w:t>‘</w:t>
      </w:r>
      <w:r w:rsidR="00F932EF">
        <w:rPr>
          <w:rFonts w:ascii="Times New Roman" w:hAnsi="Times New Roman" w:cs="Times New Roman"/>
          <w:sz w:val="24"/>
          <w:szCs w:val="24"/>
        </w:rPr>
        <w:t>economical reform</w:t>
      </w:r>
      <w:r w:rsidR="005651CF">
        <w:rPr>
          <w:rFonts w:ascii="Times New Roman" w:hAnsi="Times New Roman" w:cs="Times New Roman"/>
          <w:sz w:val="24"/>
          <w:szCs w:val="24"/>
        </w:rPr>
        <w:t xml:space="preserve">’ </w:t>
      </w:r>
      <w:r w:rsidR="00F932EF">
        <w:rPr>
          <w:rFonts w:ascii="Times New Roman" w:hAnsi="Times New Roman" w:cs="Times New Roman"/>
          <w:sz w:val="24"/>
          <w:szCs w:val="24"/>
        </w:rPr>
        <w:t>o</w:t>
      </w:r>
      <w:r w:rsidR="005651CF">
        <w:rPr>
          <w:rFonts w:ascii="Times New Roman" w:hAnsi="Times New Roman" w:cs="Times New Roman"/>
          <w:sz w:val="24"/>
          <w:szCs w:val="24"/>
        </w:rPr>
        <w:t>n</w:t>
      </w:r>
      <w:r w:rsidR="00F932EF">
        <w:rPr>
          <w:rFonts w:ascii="Times New Roman" w:hAnsi="Times New Roman" w:cs="Times New Roman"/>
          <w:sz w:val="24"/>
          <w:szCs w:val="24"/>
        </w:rPr>
        <w:t xml:space="preserve"> 15 February 1781: ‘all free countries were corrupted by bribery. When virtue, which was the spirit of commonwealths and of all free states, was gone, liberty could not long survive.’</w:t>
      </w:r>
      <w:r w:rsidR="00F932EF">
        <w:rPr>
          <w:rStyle w:val="FootnoteReference"/>
          <w:rFonts w:ascii="Times New Roman" w:hAnsi="Times New Roman" w:cs="Times New Roman"/>
          <w:sz w:val="24"/>
          <w:szCs w:val="24"/>
        </w:rPr>
        <w:footnoteReference w:id="143"/>
      </w:r>
      <w:r w:rsidR="004C5300">
        <w:rPr>
          <w:rFonts w:ascii="Times New Roman" w:hAnsi="Times New Roman" w:cs="Times New Roman"/>
          <w:sz w:val="24"/>
          <w:szCs w:val="24"/>
        </w:rPr>
        <w:t xml:space="preserve"> In opposition to Bolingbroke’s political writings, Hume had struck an entirely </w:t>
      </w:r>
      <w:r w:rsidR="00A97F8A">
        <w:rPr>
          <w:rFonts w:ascii="Times New Roman" w:hAnsi="Times New Roman" w:cs="Times New Roman"/>
          <w:sz w:val="24"/>
          <w:szCs w:val="24"/>
        </w:rPr>
        <w:t xml:space="preserve">different tone </w:t>
      </w:r>
      <w:r w:rsidR="004C5300">
        <w:rPr>
          <w:rFonts w:ascii="Times New Roman" w:hAnsi="Times New Roman" w:cs="Times New Roman"/>
          <w:sz w:val="24"/>
          <w:szCs w:val="24"/>
        </w:rPr>
        <w:t xml:space="preserve">in his </w:t>
      </w:r>
      <w:r w:rsidR="004C5300">
        <w:rPr>
          <w:rFonts w:ascii="Times New Roman" w:hAnsi="Times New Roman" w:cs="Times New Roman"/>
          <w:i/>
          <w:iCs/>
          <w:sz w:val="24"/>
          <w:szCs w:val="24"/>
        </w:rPr>
        <w:t xml:space="preserve">Essays. </w:t>
      </w:r>
      <w:r w:rsidR="004C5300">
        <w:rPr>
          <w:rFonts w:ascii="Times New Roman" w:hAnsi="Times New Roman" w:cs="Times New Roman"/>
          <w:sz w:val="24"/>
          <w:szCs w:val="24"/>
        </w:rPr>
        <w:t>In ‘That Politics may be reduced to a Science’</w:t>
      </w:r>
      <w:r w:rsidR="00376702">
        <w:rPr>
          <w:rFonts w:ascii="Times New Roman" w:hAnsi="Times New Roman" w:cs="Times New Roman"/>
          <w:sz w:val="24"/>
          <w:szCs w:val="24"/>
        </w:rPr>
        <w:t xml:space="preserve"> (1741)</w:t>
      </w:r>
      <w:r w:rsidR="004C5300">
        <w:rPr>
          <w:rFonts w:ascii="Times New Roman" w:hAnsi="Times New Roman" w:cs="Times New Roman"/>
          <w:sz w:val="24"/>
          <w:szCs w:val="24"/>
        </w:rPr>
        <w:t xml:space="preserve">, he argued that ‘checks and controuls’ were more </w:t>
      </w:r>
      <w:r w:rsidR="00912309">
        <w:rPr>
          <w:rFonts w:ascii="Times New Roman" w:hAnsi="Times New Roman" w:cs="Times New Roman"/>
          <w:sz w:val="24"/>
          <w:szCs w:val="24"/>
        </w:rPr>
        <w:t>vital</w:t>
      </w:r>
      <w:r w:rsidR="004C5300">
        <w:rPr>
          <w:rFonts w:ascii="Times New Roman" w:hAnsi="Times New Roman" w:cs="Times New Roman"/>
          <w:sz w:val="24"/>
          <w:szCs w:val="24"/>
        </w:rPr>
        <w:t xml:space="preserve"> than ‘men’ in a free government with representative politics</w:t>
      </w:r>
      <w:r w:rsidR="005610E7">
        <w:rPr>
          <w:rFonts w:ascii="Times New Roman" w:hAnsi="Times New Roman" w:cs="Times New Roman"/>
          <w:sz w:val="24"/>
          <w:szCs w:val="24"/>
        </w:rPr>
        <w:t>, since t</w:t>
      </w:r>
      <w:r w:rsidR="004C5300">
        <w:rPr>
          <w:rFonts w:ascii="Times New Roman" w:hAnsi="Times New Roman" w:cs="Times New Roman"/>
          <w:sz w:val="24"/>
          <w:szCs w:val="24"/>
        </w:rPr>
        <w:t>he purpose of such constitutions was to make it in the interest of bad men to act for the public good</w:t>
      </w:r>
      <w:r w:rsidR="000052C2">
        <w:rPr>
          <w:rFonts w:ascii="Times New Roman" w:hAnsi="Times New Roman" w:cs="Times New Roman"/>
          <w:sz w:val="24"/>
          <w:szCs w:val="24"/>
        </w:rPr>
        <w:t>.</w:t>
      </w:r>
      <w:r w:rsidR="005E022A">
        <w:rPr>
          <w:rStyle w:val="FootnoteReference"/>
          <w:rFonts w:ascii="Times New Roman" w:hAnsi="Times New Roman" w:cs="Times New Roman"/>
          <w:sz w:val="24"/>
          <w:szCs w:val="24"/>
        </w:rPr>
        <w:footnoteReference w:id="144"/>
      </w:r>
      <w:r w:rsidR="004C5300">
        <w:rPr>
          <w:rFonts w:ascii="Times New Roman" w:hAnsi="Times New Roman" w:cs="Times New Roman"/>
          <w:sz w:val="24"/>
          <w:szCs w:val="24"/>
        </w:rPr>
        <w:t xml:space="preserve"> In ‘Of the Independency of Parliament’</w:t>
      </w:r>
      <w:r w:rsidR="00376702">
        <w:rPr>
          <w:rFonts w:ascii="Times New Roman" w:hAnsi="Times New Roman" w:cs="Times New Roman"/>
          <w:sz w:val="24"/>
          <w:szCs w:val="24"/>
        </w:rPr>
        <w:t xml:space="preserve"> (1741)</w:t>
      </w:r>
      <w:r w:rsidR="004C5300">
        <w:rPr>
          <w:rFonts w:ascii="Times New Roman" w:hAnsi="Times New Roman" w:cs="Times New Roman"/>
          <w:sz w:val="24"/>
          <w:szCs w:val="24"/>
        </w:rPr>
        <w:t xml:space="preserve">, moreover, Hume condoned executive influence over the legislature under the heading of </w:t>
      </w:r>
      <w:r w:rsidR="000F1756">
        <w:rPr>
          <w:rFonts w:ascii="Times New Roman" w:hAnsi="Times New Roman" w:cs="Times New Roman"/>
          <w:sz w:val="24"/>
          <w:szCs w:val="24"/>
        </w:rPr>
        <w:t>‘</w:t>
      </w:r>
      <w:r w:rsidR="004C5300">
        <w:rPr>
          <w:rFonts w:ascii="Times New Roman" w:hAnsi="Times New Roman" w:cs="Times New Roman"/>
          <w:sz w:val="24"/>
          <w:szCs w:val="24"/>
        </w:rPr>
        <w:t>corruption</w:t>
      </w:r>
      <w:r w:rsidR="000F1756">
        <w:rPr>
          <w:rFonts w:ascii="Times New Roman" w:hAnsi="Times New Roman" w:cs="Times New Roman"/>
          <w:sz w:val="24"/>
          <w:szCs w:val="24"/>
        </w:rPr>
        <w:t>’</w:t>
      </w:r>
      <w:r w:rsidR="004C5300">
        <w:rPr>
          <w:rFonts w:ascii="Times New Roman" w:hAnsi="Times New Roman" w:cs="Times New Roman"/>
          <w:sz w:val="24"/>
          <w:szCs w:val="24"/>
        </w:rPr>
        <w:t xml:space="preserve"> as a way for the crown to hold its own against an increasingly powerful House of Commons.</w:t>
      </w:r>
      <w:r w:rsidR="005E022A">
        <w:rPr>
          <w:rStyle w:val="FootnoteReference"/>
          <w:rFonts w:ascii="Times New Roman" w:hAnsi="Times New Roman" w:cs="Times New Roman"/>
          <w:sz w:val="24"/>
          <w:szCs w:val="24"/>
        </w:rPr>
        <w:footnoteReference w:id="145"/>
      </w:r>
    </w:p>
    <w:p w14:paraId="10E1197F" w14:textId="67F185AD" w:rsidR="008D365D" w:rsidRDefault="00A305FF" w:rsidP="00337D3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Many of Burke’s political writings and speeches in the service of his party before the French Revolution were aimed at reducing the influence of the crown. </w:t>
      </w:r>
      <w:r w:rsidR="00CC0102">
        <w:rPr>
          <w:rFonts w:ascii="Times New Roman" w:hAnsi="Times New Roman" w:cs="Times New Roman"/>
          <w:sz w:val="24"/>
          <w:szCs w:val="24"/>
        </w:rPr>
        <w:t>It is true that he did not go as far as the Bolingbrokean</w:t>
      </w:r>
      <w:r w:rsidR="00BE31BA">
        <w:rPr>
          <w:rFonts w:ascii="Times New Roman" w:hAnsi="Times New Roman" w:cs="Times New Roman"/>
          <w:sz w:val="24"/>
          <w:szCs w:val="24"/>
        </w:rPr>
        <w:t xml:space="preserve"> </w:t>
      </w:r>
      <w:r w:rsidR="00CC0102">
        <w:rPr>
          <w:rFonts w:ascii="Times New Roman" w:hAnsi="Times New Roman" w:cs="Times New Roman"/>
          <w:sz w:val="24"/>
          <w:szCs w:val="24"/>
        </w:rPr>
        <w:t>‘Country party’</w:t>
      </w:r>
      <w:r w:rsidR="00BE31BA">
        <w:rPr>
          <w:rFonts w:ascii="Times New Roman" w:hAnsi="Times New Roman" w:cs="Times New Roman"/>
          <w:sz w:val="24"/>
          <w:szCs w:val="24"/>
        </w:rPr>
        <w:t xml:space="preserve"> </w:t>
      </w:r>
      <w:r w:rsidR="00CC0102">
        <w:rPr>
          <w:rFonts w:ascii="Times New Roman" w:hAnsi="Times New Roman" w:cs="Times New Roman"/>
          <w:sz w:val="24"/>
          <w:szCs w:val="24"/>
        </w:rPr>
        <w:t>platform</w:t>
      </w:r>
      <w:r w:rsidR="001139FE">
        <w:rPr>
          <w:rFonts w:ascii="Times New Roman" w:hAnsi="Times New Roman" w:cs="Times New Roman"/>
          <w:sz w:val="24"/>
          <w:szCs w:val="24"/>
        </w:rPr>
        <w:t xml:space="preserve"> and </w:t>
      </w:r>
      <w:r w:rsidR="00A45114">
        <w:rPr>
          <w:rFonts w:ascii="Times New Roman" w:hAnsi="Times New Roman" w:cs="Times New Roman"/>
          <w:sz w:val="24"/>
          <w:szCs w:val="24"/>
        </w:rPr>
        <w:t>its</w:t>
      </w:r>
      <w:r w:rsidR="001139FE">
        <w:rPr>
          <w:rFonts w:ascii="Times New Roman" w:hAnsi="Times New Roman" w:cs="Times New Roman"/>
          <w:sz w:val="24"/>
          <w:szCs w:val="24"/>
        </w:rPr>
        <w:t xml:space="preserve"> reformist offspring,</w:t>
      </w:r>
      <w:r w:rsidR="00CC0102">
        <w:rPr>
          <w:rFonts w:ascii="Times New Roman" w:hAnsi="Times New Roman" w:cs="Times New Roman"/>
          <w:sz w:val="24"/>
          <w:szCs w:val="24"/>
        </w:rPr>
        <w:t xml:space="preserve"> which sought to exclude all government employees from </w:t>
      </w:r>
      <w:r w:rsidR="0032268B">
        <w:rPr>
          <w:rFonts w:ascii="Times New Roman" w:hAnsi="Times New Roman" w:cs="Times New Roman"/>
          <w:sz w:val="24"/>
          <w:szCs w:val="24"/>
        </w:rPr>
        <w:t>the Commons</w:t>
      </w:r>
      <w:r w:rsidR="00CC0102">
        <w:rPr>
          <w:rFonts w:ascii="Times New Roman" w:hAnsi="Times New Roman" w:cs="Times New Roman"/>
          <w:sz w:val="24"/>
          <w:szCs w:val="24"/>
        </w:rPr>
        <w:t xml:space="preserve">. </w:t>
      </w:r>
      <w:r w:rsidR="001533A5">
        <w:rPr>
          <w:rFonts w:ascii="Times New Roman" w:hAnsi="Times New Roman" w:cs="Times New Roman"/>
          <w:sz w:val="24"/>
          <w:szCs w:val="24"/>
        </w:rPr>
        <w:t>Burke</w:t>
      </w:r>
      <w:r w:rsidR="00CC0102">
        <w:rPr>
          <w:rFonts w:ascii="Times New Roman" w:hAnsi="Times New Roman" w:cs="Times New Roman"/>
          <w:sz w:val="24"/>
          <w:szCs w:val="24"/>
        </w:rPr>
        <w:t xml:space="preserve"> accepted that a degree of executive influence was legitimate</w:t>
      </w:r>
      <w:r w:rsidR="00F62C1E">
        <w:rPr>
          <w:rFonts w:ascii="Times New Roman" w:hAnsi="Times New Roman" w:cs="Times New Roman"/>
          <w:sz w:val="24"/>
          <w:szCs w:val="24"/>
        </w:rPr>
        <w:t>, and that correspondence between the legislature and the executive was desirable.</w:t>
      </w:r>
      <w:r w:rsidR="00F62C1E">
        <w:rPr>
          <w:rStyle w:val="FootnoteReference"/>
          <w:rFonts w:ascii="Times New Roman" w:hAnsi="Times New Roman" w:cs="Times New Roman"/>
          <w:sz w:val="24"/>
          <w:szCs w:val="24"/>
        </w:rPr>
        <w:footnoteReference w:id="146"/>
      </w:r>
      <w:r w:rsidR="003C2DF0">
        <w:rPr>
          <w:rFonts w:ascii="Times New Roman" w:hAnsi="Times New Roman" w:cs="Times New Roman"/>
          <w:sz w:val="24"/>
          <w:szCs w:val="24"/>
        </w:rPr>
        <w:t xml:space="preserve"> </w:t>
      </w:r>
      <w:r w:rsidR="006B0403">
        <w:rPr>
          <w:rFonts w:ascii="Times New Roman" w:hAnsi="Times New Roman" w:cs="Times New Roman"/>
          <w:sz w:val="24"/>
          <w:szCs w:val="24"/>
        </w:rPr>
        <w:t>But t</w:t>
      </w:r>
      <w:r w:rsidR="00CC0102">
        <w:rPr>
          <w:rFonts w:ascii="Times New Roman" w:hAnsi="Times New Roman" w:cs="Times New Roman"/>
          <w:sz w:val="24"/>
          <w:szCs w:val="24"/>
        </w:rPr>
        <w:t xml:space="preserve">he practice of borrowing money to top up the civil list </w:t>
      </w:r>
      <w:r w:rsidR="003C2DF0">
        <w:rPr>
          <w:rFonts w:ascii="Times New Roman" w:hAnsi="Times New Roman" w:cs="Times New Roman"/>
          <w:sz w:val="24"/>
          <w:szCs w:val="24"/>
        </w:rPr>
        <w:t xml:space="preserve">had resulted in a </w:t>
      </w:r>
      <w:r w:rsidR="00CC0102">
        <w:rPr>
          <w:rFonts w:ascii="Times New Roman" w:hAnsi="Times New Roman" w:cs="Times New Roman"/>
          <w:sz w:val="24"/>
          <w:szCs w:val="24"/>
        </w:rPr>
        <w:t xml:space="preserve">court system </w:t>
      </w:r>
      <w:r w:rsidR="003C2DF0">
        <w:rPr>
          <w:rFonts w:ascii="Times New Roman" w:hAnsi="Times New Roman" w:cs="Times New Roman"/>
          <w:sz w:val="24"/>
          <w:szCs w:val="24"/>
        </w:rPr>
        <w:t xml:space="preserve">based on </w:t>
      </w:r>
      <w:r w:rsidR="00CC0102">
        <w:rPr>
          <w:rFonts w:ascii="Times New Roman" w:hAnsi="Times New Roman" w:cs="Times New Roman"/>
          <w:sz w:val="24"/>
          <w:szCs w:val="24"/>
        </w:rPr>
        <w:t>systematic corruption.</w:t>
      </w:r>
      <w:r w:rsidR="008E0199">
        <w:rPr>
          <w:rStyle w:val="FootnoteReference"/>
          <w:rFonts w:ascii="Times New Roman" w:hAnsi="Times New Roman" w:cs="Times New Roman"/>
          <w:sz w:val="24"/>
          <w:szCs w:val="24"/>
        </w:rPr>
        <w:footnoteReference w:id="147"/>
      </w:r>
      <w:r w:rsidR="00CC0102">
        <w:rPr>
          <w:rFonts w:ascii="Times New Roman" w:hAnsi="Times New Roman" w:cs="Times New Roman"/>
          <w:sz w:val="24"/>
          <w:szCs w:val="24"/>
        </w:rPr>
        <w:t xml:space="preserve"> The contrast with Hume is stark, since the latter was worried that the government was too weak precisely</w:t>
      </w:r>
      <w:r w:rsidR="001C44E0">
        <w:rPr>
          <w:rFonts w:ascii="Times New Roman" w:hAnsi="Times New Roman" w:cs="Times New Roman"/>
          <w:sz w:val="24"/>
          <w:szCs w:val="24"/>
        </w:rPr>
        <w:t xml:space="preserve"> at</w:t>
      </w:r>
      <w:r w:rsidR="00CC0102">
        <w:rPr>
          <w:rFonts w:ascii="Times New Roman" w:hAnsi="Times New Roman" w:cs="Times New Roman"/>
          <w:sz w:val="24"/>
          <w:szCs w:val="24"/>
        </w:rPr>
        <w:t xml:space="preserve"> this time, as he expressed in his private letters</w:t>
      </w:r>
      <w:r w:rsidR="00432166">
        <w:rPr>
          <w:rFonts w:ascii="Times New Roman" w:hAnsi="Times New Roman" w:cs="Times New Roman"/>
          <w:sz w:val="24"/>
          <w:szCs w:val="24"/>
        </w:rPr>
        <w:t>, especially those to Strahan.</w:t>
      </w:r>
      <w:r w:rsidR="00177A74">
        <w:rPr>
          <w:rStyle w:val="FootnoteReference"/>
          <w:rFonts w:ascii="Times New Roman" w:hAnsi="Times New Roman" w:cs="Times New Roman"/>
          <w:sz w:val="24"/>
          <w:szCs w:val="24"/>
        </w:rPr>
        <w:footnoteReference w:id="148"/>
      </w:r>
    </w:p>
    <w:p w14:paraId="26FE07A5" w14:textId="4B3DA0D4" w:rsidR="008D365D" w:rsidRDefault="008D365D" w:rsidP="00337D3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Burke was </w:t>
      </w:r>
      <w:r w:rsidR="009F3921">
        <w:rPr>
          <w:rFonts w:ascii="Times New Roman" w:hAnsi="Times New Roman" w:cs="Times New Roman"/>
          <w:sz w:val="24"/>
          <w:szCs w:val="24"/>
        </w:rPr>
        <w:t>never</w:t>
      </w:r>
      <w:r>
        <w:rPr>
          <w:rFonts w:ascii="Times New Roman" w:hAnsi="Times New Roman" w:cs="Times New Roman"/>
          <w:sz w:val="24"/>
          <w:szCs w:val="24"/>
        </w:rPr>
        <w:t xml:space="preserve"> a starry-eyed reformer, and it would be wrong to conclude that he became more pessimistic with age. As he wrote privately in 1770: ‘all that wise men eve</w:t>
      </w:r>
      <w:r w:rsidR="007F456D">
        <w:rPr>
          <w:rFonts w:ascii="Times New Roman" w:hAnsi="Times New Roman" w:cs="Times New Roman"/>
          <w:sz w:val="24"/>
          <w:szCs w:val="24"/>
        </w:rPr>
        <w:t>r</w:t>
      </w:r>
      <w:r>
        <w:rPr>
          <w:rFonts w:ascii="Times New Roman" w:hAnsi="Times New Roman" w:cs="Times New Roman"/>
          <w:sz w:val="24"/>
          <w:szCs w:val="24"/>
        </w:rPr>
        <w:t xml:space="preserve"> aim at is to keep things from coming to the worst. Those who expect perfect reformations, either deceive or are deceived miserably.’</w:t>
      </w:r>
      <w:r>
        <w:rPr>
          <w:rStyle w:val="FootnoteReference"/>
          <w:rFonts w:ascii="Times New Roman" w:hAnsi="Times New Roman" w:cs="Times New Roman"/>
          <w:sz w:val="24"/>
          <w:szCs w:val="24"/>
        </w:rPr>
        <w:footnoteReference w:id="149"/>
      </w:r>
      <w:r w:rsidR="004E460A">
        <w:rPr>
          <w:rFonts w:ascii="Times New Roman" w:hAnsi="Times New Roman" w:cs="Times New Roman"/>
          <w:sz w:val="24"/>
          <w:szCs w:val="24"/>
        </w:rPr>
        <w:t xml:space="preserve"> He echoed similar views twenty years later in the critical circumstances of the French Revolution. However, as a politician, usually in opposition, his career was largely devoted to reform of various kinds</w:t>
      </w:r>
      <w:r w:rsidR="003F5A3A">
        <w:rPr>
          <w:rFonts w:ascii="Times New Roman" w:hAnsi="Times New Roman" w:cs="Times New Roman"/>
          <w:sz w:val="24"/>
          <w:szCs w:val="24"/>
        </w:rPr>
        <w:t xml:space="preserve">, and </w:t>
      </w:r>
      <w:r w:rsidR="000E2079">
        <w:rPr>
          <w:rFonts w:ascii="Times New Roman" w:hAnsi="Times New Roman" w:cs="Times New Roman"/>
          <w:sz w:val="24"/>
          <w:szCs w:val="24"/>
        </w:rPr>
        <w:t>in office as</w:t>
      </w:r>
      <w:r w:rsidR="003F5A3A">
        <w:rPr>
          <w:rFonts w:ascii="Times New Roman" w:hAnsi="Times New Roman" w:cs="Times New Roman"/>
          <w:sz w:val="24"/>
          <w:szCs w:val="24"/>
        </w:rPr>
        <w:t xml:space="preserve"> Paymaster General he implemented </w:t>
      </w:r>
      <w:r w:rsidR="00BD007A">
        <w:rPr>
          <w:rFonts w:ascii="Times New Roman" w:hAnsi="Times New Roman" w:cs="Times New Roman"/>
          <w:sz w:val="24"/>
          <w:szCs w:val="24"/>
        </w:rPr>
        <w:t>‘</w:t>
      </w:r>
      <w:r w:rsidR="003F5A3A">
        <w:rPr>
          <w:rFonts w:ascii="Times New Roman" w:hAnsi="Times New Roman" w:cs="Times New Roman"/>
          <w:sz w:val="24"/>
          <w:szCs w:val="24"/>
        </w:rPr>
        <w:t>economical reforms</w:t>
      </w:r>
      <w:r w:rsidR="00BD007A">
        <w:rPr>
          <w:rFonts w:ascii="Times New Roman" w:hAnsi="Times New Roman" w:cs="Times New Roman"/>
          <w:sz w:val="24"/>
          <w:szCs w:val="24"/>
        </w:rPr>
        <w:t>’</w:t>
      </w:r>
      <w:r w:rsidR="003F5A3A">
        <w:rPr>
          <w:rFonts w:ascii="Times New Roman" w:hAnsi="Times New Roman" w:cs="Times New Roman"/>
          <w:sz w:val="24"/>
          <w:szCs w:val="24"/>
        </w:rPr>
        <w:t xml:space="preserve"> in 1782</w:t>
      </w:r>
      <w:r w:rsidR="00BD007A">
        <w:rPr>
          <w:rFonts w:ascii="Times New Roman" w:hAnsi="Times New Roman" w:cs="Times New Roman"/>
          <w:sz w:val="24"/>
          <w:szCs w:val="24"/>
        </w:rPr>
        <w:t xml:space="preserve"> and 1783</w:t>
      </w:r>
      <w:r w:rsidR="0008563A">
        <w:rPr>
          <w:rFonts w:ascii="Times New Roman" w:hAnsi="Times New Roman" w:cs="Times New Roman"/>
          <w:sz w:val="24"/>
          <w:szCs w:val="24"/>
        </w:rPr>
        <w:t>, aimed at reducing the influence of the crown</w:t>
      </w:r>
      <w:r w:rsidR="004E460A">
        <w:rPr>
          <w:rFonts w:ascii="Times New Roman" w:hAnsi="Times New Roman" w:cs="Times New Roman"/>
          <w:sz w:val="24"/>
          <w:szCs w:val="24"/>
        </w:rPr>
        <w:t>. In 1783, when the king brought down the Fox-North Coalition, Burke’s disappointment was immense, since it looked as if t</w:t>
      </w:r>
      <w:r w:rsidR="004E460A" w:rsidRPr="0020361F">
        <w:rPr>
          <w:rFonts w:ascii="Times New Roman" w:hAnsi="Times New Roman" w:cs="Times New Roman"/>
          <w:sz w:val="24"/>
          <w:szCs w:val="24"/>
        </w:rPr>
        <w:t>he court system had won the day</w:t>
      </w:r>
      <w:r w:rsidR="004E460A">
        <w:rPr>
          <w:rFonts w:ascii="Times New Roman" w:hAnsi="Times New Roman" w:cs="Times New Roman"/>
          <w:sz w:val="24"/>
          <w:szCs w:val="24"/>
        </w:rPr>
        <w:t xml:space="preserve">, </w:t>
      </w:r>
      <w:r w:rsidR="004E460A" w:rsidRPr="0020361F">
        <w:rPr>
          <w:rFonts w:ascii="Times New Roman" w:hAnsi="Times New Roman" w:cs="Times New Roman"/>
          <w:sz w:val="24"/>
          <w:szCs w:val="24"/>
        </w:rPr>
        <w:t>and party had failed. ‘We have been labouring for near twenty years to make [the Commons] independent’, he wrote to William Baker, ‘for me to look forward to the event of another twenty years toil – it is quite ridiculous.’</w:t>
      </w:r>
      <w:r w:rsidR="004E460A" w:rsidRPr="0020361F">
        <w:rPr>
          <w:rStyle w:val="FootnoteReference"/>
          <w:rFonts w:ascii="Times New Roman" w:hAnsi="Times New Roman" w:cs="Times New Roman"/>
          <w:sz w:val="24"/>
          <w:szCs w:val="24"/>
        </w:rPr>
        <w:footnoteReference w:id="150"/>
      </w:r>
    </w:p>
    <w:p w14:paraId="55F88E02" w14:textId="7804F1AE" w:rsidR="00CC0102" w:rsidRPr="00CC0102" w:rsidRDefault="00A305FF" w:rsidP="00445A78">
      <w:pPr>
        <w:spacing w:line="360" w:lineRule="auto"/>
        <w:rPr>
          <w:rFonts w:ascii="Times New Roman" w:hAnsi="Times New Roman" w:cs="Times New Roman"/>
          <w:sz w:val="24"/>
          <w:szCs w:val="24"/>
        </w:rPr>
      </w:pPr>
      <w:r>
        <w:rPr>
          <w:rFonts w:ascii="Times New Roman" w:hAnsi="Times New Roman" w:cs="Times New Roman"/>
          <w:sz w:val="24"/>
          <w:szCs w:val="24"/>
        </w:rPr>
        <w:tab/>
      </w:r>
      <w:r w:rsidR="000F57EC">
        <w:rPr>
          <w:rFonts w:ascii="Times New Roman" w:hAnsi="Times New Roman" w:cs="Times New Roman"/>
          <w:sz w:val="24"/>
          <w:szCs w:val="24"/>
        </w:rPr>
        <w:t xml:space="preserve">Hume and Burke agreed about the undesirability of voters instructing their </w:t>
      </w:r>
      <w:r w:rsidR="0046246C">
        <w:rPr>
          <w:rFonts w:ascii="Times New Roman" w:hAnsi="Times New Roman" w:cs="Times New Roman"/>
          <w:sz w:val="24"/>
          <w:szCs w:val="24"/>
        </w:rPr>
        <w:t>MPs</w:t>
      </w:r>
      <w:r w:rsidR="000F57EC">
        <w:rPr>
          <w:rFonts w:ascii="Times New Roman" w:hAnsi="Times New Roman" w:cs="Times New Roman"/>
          <w:sz w:val="24"/>
          <w:szCs w:val="24"/>
        </w:rPr>
        <w:t>.</w:t>
      </w:r>
      <w:r w:rsidR="0046246C">
        <w:rPr>
          <w:rStyle w:val="FootnoteReference"/>
          <w:rFonts w:ascii="Times New Roman" w:hAnsi="Times New Roman" w:cs="Times New Roman"/>
          <w:sz w:val="24"/>
          <w:szCs w:val="24"/>
        </w:rPr>
        <w:footnoteReference w:id="151"/>
      </w:r>
      <w:r w:rsidR="000F57EC">
        <w:rPr>
          <w:rFonts w:ascii="Times New Roman" w:hAnsi="Times New Roman" w:cs="Times New Roman"/>
          <w:sz w:val="24"/>
          <w:szCs w:val="24"/>
        </w:rPr>
        <w:t xml:space="preserve"> However, i</w:t>
      </w:r>
      <w:r w:rsidR="00445A78">
        <w:rPr>
          <w:rFonts w:ascii="Times New Roman" w:hAnsi="Times New Roman" w:cs="Times New Roman"/>
          <w:sz w:val="24"/>
          <w:szCs w:val="24"/>
        </w:rPr>
        <w:t xml:space="preserve">n addition to </w:t>
      </w:r>
      <w:r w:rsidR="009F3921">
        <w:rPr>
          <w:rFonts w:ascii="Times New Roman" w:hAnsi="Times New Roman" w:cs="Times New Roman"/>
          <w:sz w:val="24"/>
          <w:szCs w:val="24"/>
        </w:rPr>
        <w:t>his</w:t>
      </w:r>
      <w:r w:rsidR="00445A78">
        <w:rPr>
          <w:rFonts w:ascii="Times New Roman" w:hAnsi="Times New Roman" w:cs="Times New Roman"/>
          <w:sz w:val="24"/>
          <w:szCs w:val="24"/>
        </w:rPr>
        <w:t xml:space="preserve"> concern for the reduction of government corruption of </w:t>
      </w:r>
      <w:r w:rsidR="000F57EC">
        <w:rPr>
          <w:rFonts w:ascii="Times New Roman" w:hAnsi="Times New Roman" w:cs="Times New Roman"/>
          <w:sz w:val="24"/>
          <w:szCs w:val="24"/>
        </w:rPr>
        <w:t>parliament</w:t>
      </w:r>
      <w:r w:rsidR="00445A78">
        <w:rPr>
          <w:rFonts w:ascii="Times New Roman" w:hAnsi="Times New Roman" w:cs="Times New Roman"/>
          <w:sz w:val="24"/>
          <w:szCs w:val="24"/>
        </w:rPr>
        <w:t xml:space="preserve">, </w:t>
      </w:r>
      <w:r>
        <w:rPr>
          <w:rFonts w:ascii="Times New Roman" w:hAnsi="Times New Roman" w:cs="Times New Roman"/>
          <w:sz w:val="24"/>
          <w:szCs w:val="24"/>
        </w:rPr>
        <w:t xml:space="preserve">Burke put </w:t>
      </w:r>
      <w:r w:rsidR="001C44E0">
        <w:rPr>
          <w:rFonts w:ascii="Times New Roman" w:hAnsi="Times New Roman" w:cs="Times New Roman"/>
          <w:sz w:val="24"/>
          <w:szCs w:val="24"/>
        </w:rPr>
        <w:t xml:space="preserve">more </w:t>
      </w:r>
      <w:r>
        <w:rPr>
          <w:rFonts w:ascii="Times New Roman" w:hAnsi="Times New Roman" w:cs="Times New Roman"/>
          <w:sz w:val="24"/>
          <w:szCs w:val="24"/>
        </w:rPr>
        <w:t>emphasis on the need for public spirit and patriotism, even among the electorate</w:t>
      </w:r>
      <w:r w:rsidR="000F57EC">
        <w:rPr>
          <w:rFonts w:ascii="Times New Roman" w:hAnsi="Times New Roman" w:cs="Times New Roman"/>
          <w:sz w:val="24"/>
          <w:szCs w:val="24"/>
        </w:rPr>
        <w:t>, than Hume did</w:t>
      </w:r>
      <w:r>
        <w:rPr>
          <w:rFonts w:ascii="Times New Roman" w:hAnsi="Times New Roman" w:cs="Times New Roman"/>
          <w:sz w:val="24"/>
          <w:szCs w:val="24"/>
        </w:rPr>
        <w:t xml:space="preserve">. In the </w:t>
      </w:r>
      <w:r>
        <w:rPr>
          <w:rFonts w:ascii="Times New Roman" w:hAnsi="Times New Roman" w:cs="Times New Roman"/>
          <w:i/>
          <w:iCs/>
          <w:sz w:val="24"/>
          <w:szCs w:val="24"/>
        </w:rPr>
        <w:t xml:space="preserve">Present Discontents, </w:t>
      </w:r>
      <w:r>
        <w:rPr>
          <w:rFonts w:ascii="Times New Roman" w:hAnsi="Times New Roman" w:cs="Times New Roman"/>
          <w:sz w:val="24"/>
          <w:szCs w:val="24"/>
        </w:rPr>
        <w:t xml:space="preserve">he stressed that voters must pay more attention to the conduct of representatives, organise meetings and establish </w:t>
      </w:r>
      <w:r w:rsidR="004D1416">
        <w:rPr>
          <w:rFonts w:ascii="Times New Roman" w:hAnsi="Times New Roman" w:cs="Times New Roman"/>
          <w:sz w:val="24"/>
          <w:szCs w:val="24"/>
        </w:rPr>
        <w:t>‘S</w:t>
      </w:r>
      <w:r>
        <w:rPr>
          <w:rFonts w:ascii="Times New Roman" w:hAnsi="Times New Roman" w:cs="Times New Roman"/>
          <w:sz w:val="24"/>
          <w:szCs w:val="24"/>
        </w:rPr>
        <w:t>tandards</w:t>
      </w:r>
      <w:r w:rsidR="004D1416">
        <w:rPr>
          <w:rFonts w:ascii="Times New Roman" w:hAnsi="Times New Roman" w:cs="Times New Roman"/>
          <w:sz w:val="24"/>
          <w:szCs w:val="24"/>
        </w:rPr>
        <w:t>, for judging more systematically upon their [MPs] conduct’.</w:t>
      </w:r>
      <w:r w:rsidR="009F3921">
        <w:rPr>
          <w:rStyle w:val="FootnoteReference"/>
          <w:rFonts w:ascii="Times New Roman" w:hAnsi="Times New Roman" w:cs="Times New Roman"/>
          <w:sz w:val="24"/>
          <w:szCs w:val="24"/>
        </w:rPr>
        <w:footnoteReference w:id="152"/>
      </w:r>
      <w:r>
        <w:rPr>
          <w:rFonts w:ascii="Times New Roman" w:hAnsi="Times New Roman" w:cs="Times New Roman"/>
          <w:sz w:val="24"/>
          <w:szCs w:val="24"/>
        </w:rPr>
        <w:t xml:space="preserve"> The public </w:t>
      </w:r>
      <w:r w:rsidRPr="00CC0102">
        <w:rPr>
          <w:rFonts w:ascii="Times New Roman" w:hAnsi="Times New Roman" w:cs="Times New Roman"/>
          <w:sz w:val="24"/>
          <w:szCs w:val="24"/>
        </w:rPr>
        <w:t xml:space="preserve">needed access to division lists to see how their MPs voted. </w:t>
      </w:r>
      <w:r w:rsidR="00CC0102" w:rsidRPr="00CC0102">
        <w:rPr>
          <w:rFonts w:ascii="Times New Roman" w:hAnsi="Times New Roman" w:cs="Times New Roman"/>
          <w:sz w:val="24"/>
          <w:szCs w:val="24"/>
        </w:rPr>
        <w:t xml:space="preserve">In a public letter to the Stewards of the Bell Club in Bristol of 1 Nov 1777, published in the </w:t>
      </w:r>
      <w:r w:rsidR="00CC0102" w:rsidRPr="00CC0102">
        <w:rPr>
          <w:rFonts w:ascii="Times New Roman" w:hAnsi="Times New Roman" w:cs="Times New Roman"/>
          <w:i/>
          <w:iCs/>
          <w:sz w:val="24"/>
          <w:szCs w:val="24"/>
        </w:rPr>
        <w:t>Bristol Gazette</w:t>
      </w:r>
      <w:r w:rsidR="00CC0102" w:rsidRPr="00CC0102">
        <w:rPr>
          <w:rFonts w:ascii="Times New Roman" w:hAnsi="Times New Roman" w:cs="Times New Roman"/>
          <w:sz w:val="24"/>
          <w:szCs w:val="24"/>
        </w:rPr>
        <w:t>, Burke argued for the need for voters to keep abreast of politics. He addressed his constituents in Bristol:</w:t>
      </w:r>
    </w:p>
    <w:p w14:paraId="15601493" w14:textId="01F89213" w:rsidR="00CC0102" w:rsidRPr="00A305FF" w:rsidRDefault="00CC0102" w:rsidP="00B30480">
      <w:pPr>
        <w:spacing w:line="240" w:lineRule="auto"/>
        <w:ind w:left="567" w:right="521"/>
        <w:rPr>
          <w:rFonts w:ascii="Times New Roman" w:hAnsi="Times New Roman" w:cs="Times New Roman"/>
          <w:sz w:val="24"/>
          <w:szCs w:val="24"/>
        </w:rPr>
      </w:pPr>
      <w:r w:rsidRPr="00CC0102">
        <w:rPr>
          <w:rFonts w:ascii="Times New Roman" w:hAnsi="Times New Roman" w:cs="Times New Roman"/>
          <w:sz w:val="24"/>
          <w:szCs w:val="24"/>
        </w:rPr>
        <w:t>You will therefore not listen to those who tell you, that these matters are above you and ought to be left entirely to those into whose hands the King has put them. The publick interest is more your Business than theirs…For in this very thing lies the difference between free men, and those that are not free. In a free Country, every man thinks he has a concern in all publick matters; that he has a right to form, and a right to deliver an opinion upon them. They sift, examine, and discuss them. They are curious, eager, attentive, and jealous…And this it is, that fills free Countries will men of ability in all Stations</w:t>
      </w:r>
      <w:r>
        <w:rPr>
          <w:rFonts w:ascii="Times New Roman" w:hAnsi="Times New Roman" w:cs="Times New Roman"/>
          <w:sz w:val="24"/>
          <w:szCs w:val="24"/>
        </w:rPr>
        <w:t>…</w:t>
      </w:r>
      <w:r w:rsidRPr="00CC0102">
        <w:rPr>
          <w:rFonts w:ascii="Times New Roman" w:hAnsi="Times New Roman" w:cs="Times New Roman"/>
          <w:sz w:val="24"/>
          <w:szCs w:val="24"/>
        </w:rPr>
        <w:t xml:space="preserve">In free countries there is often found more real publick wisdom and sagacity in Shops and manufacturers than in the Cabinets of Princes, in Countries, where none dares to have an opinion until he comes into them. Your whole importance therefore depends upon a constant discreet use of your own reason. Otherwise you and your Country sink to </w:t>
      </w:r>
      <w:r w:rsidRPr="00CC0102">
        <w:rPr>
          <w:rFonts w:ascii="Times New Roman" w:hAnsi="Times New Roman" w:cs="Times New Roman"/>
          <w:sz w:val="24"/>
          <w:szCs w:val="24"/>
        </w:rPr>
        <w:lastRenderedPageBreak/>
        <w:t>nothing.</w:t>
      </w:r>
      <w:r>
        <w:rPr>
          <w:rStyle w:val="FootnoteReference"/>
          <w:rFonts w:ascii="Times New Roman" w:hAnsi="Times New Roman" w:cs="Times New Roman"/>
          <w:sz w:val="24"/>
          <w:szCs w:val="24"/>
        </w:rPr>
        <w:footnoteReference w:id="153"/>
      </w:r>
      <w:r w:rsidR="00B30480">
        <w:rPr>
          <w:rFonts w:ascii="Times New Roman" w:hAnsi="Times New Roman" w:cs="Times New Roman"/>
          <w:sz w:val="24"/>
          <w:szCs w:val="24"/>
        </w:rPr>
        <w:br/>
      </w:r>
    </w:p>
    <w:p w14:paraId="69CBC4C6" w14:textId="212A1267" w:rsidR="00A7042D" w:rsidRPr="004053A8" w:rsidRDefault="00445A78" w:rsidP="00F239AC">
      <w:pPr>
        <w:spacing w:line="360" w:lineRule="auto"/>
        <w:ind w:right="95" w:firstLine="720"/>
        <w:jc w:val="both"/>
        <w:rPr>
          <w:rFonts w:ascii="Times New Roman" w:hAnsi="Times New Roman" w:cs="Times New Roman"/>
          <w:sz w:val="24"/>
          <w:szCs w:val="24"/>
        </w:rPr>
      </w:pPr>
      <w:r>
        <w:rPr>
          <w:rFonts w:ascii="Times New Roman" w:hAnsi="Times New Roman" w:cs="Times New Roman"/>
          <w:sz w:val="24"/>
          <w:szCs w:val="24"/>
        </w:rPr>
        <w:t xml:space="preserve">Against this backdrop, there </w:t>
      </w:r>
      <w:r w:rsidR="0027373E">
        <w:rPr>
          <w:rFonts w:ascii="Times New Roman" w:hAnsi="Times New Roman" w:cs="Times New Roman"/>
          <w:sz w:val="24"/>
          <w:szCs w:val="24"/>
        </w:rPr>
        <w:t>are</w:t>
      </w:r>
      <w:r>
        <w:rPr>
          <w:rFonts w:ascii="Times New Roman" w:hAnsi="Times New Roman" w:cs="Times New Roman"/>
          <w:sz w:val="24"/>
          <w:szCs w:val="24"/>
        </w:rPr>
        <w:t xml:space="preserve"> evidently </w:t>
      </w:r>
      <w:r w:rsidR="0027373E">
        <w:rPr>
          <w:rFonts w:ascii="Times New Roman" w:hAnsi="Times New Roman" w:cs="Times New Roman"/>
          <w:sz w:val="24"/>
          <w:szCs w:val="24"/>
        </w:rPr>
        <w:t>key</w:t>
      </w:r>
      <w:r>
        <w:rPr>
          <w:rFonts w:ascii="Times New Roman" w:hAnsi="Times New Roman" w:cs="Times New Roman"/>
          <w:sz w:val="24"/>
          <w:szCs w:val="24"/>
        </w:rPr>
        <w:t xml:space="preserve"> strands in Burke’s political writings which are different from Hume</w:t>
      </w:r>
      <w:r w:rsidR="0015696C">
        <w:rPr>
          <w:rFonts w:ascii="Times New Roman" w:hAnsi="Times New Roman" w:cs="Times New Roman"/>
          <w:sz w:val="24"/>
          <w:szCs w:val="24"/>
        </w:rPr>
        <w:t xml:space="preserve">, who had </w:t>
      </w:r>
      <w:r w:rsidR="00A7252A">
        <w:rPr>
          <w:rFonts w:ascii="Times New Roman" w:hAnsi="Times New Roman" w:cs="Times New Roman"/>
          <w:sz w:val="24"/>
          <w:szCs w:val="24"/>
        </w:rPr>
        <w:t>few</w:t>
      </w:r>
      <w:r w:rsidR="0015696C">
        <w:rPr>
          <w:rFonts w:ascii="Times New Roman" w:hAnsi="Times New Roman" w:cs="Times New Roman"/>
          <w:sz w:val="24"/>
          <w:szCs w:val="24"/>
        </w:rPr>
        <w:t xml:space="preserve"> positive </w:t>
      </w:r>
      <w:r w:rsidR="004E41D1">
        <w:rPr>
          <w:rFonts w:ascii="Times New Roman" w:hAnsi="Times New Roman" w:cs="Times New Roman"/>
          <w:sz w:val="24"/>
          <w:szCs w:val="24"/>
        </w:rPr>
        <w:t xml:space="preserve">comments </w:t>
      </w:r>
      <w:r w:rsidR="0015696C">
        <w:rPr>
          <w:rFonts w:ascii="Times New Roman" w:hAnsi="Times New Roman" w:cs="Times New Roman"/>
          <w:sz w:val="24"/>
          <w:szCs w:val="24"/>
        </w:rPr>
        <w:t xml:space="preserve">to </w:t>
      </w:r>
      <w:r w:rsidR="003D6F7C">
        <w:rPr>
          <w:rFonts w:ascii="Times New Roman" w:hAnsi="Times New Roman" w:cs="Times New Roman"/>
          <w:sz w:val="24"/>
          <w:szCs w:val="24"/>
        </w:rPr>
        <w:t>make</w:t>
      </w:r>
      <w:r w:rsidR="0015696C">
        <w:rPr>
          <w:rFonts w:ascii="Times New Roman" w:hAnsi="Times New Roman" w:cs="Times New Roman"/>
          <w:sz w:val="24"/>
          <w:szCs w:val="24"/>
        </w:rPr>
        <w:t xml:space="preserve"> about popular </w:t>
      </w:r>
      <w:r w:rsidR="0015696C" w:rsidRPr="00AE6B0E">
        <w:rPr>
          <w:rFonts w:ascii="Times New Roman" w:hAnsi="Times New Roman" w:cs="Times New Roman"/>
          <w:sz w:val="24"/>
          <w:szCs w:val="24"/>
        </w:rPr>
        <w:t xml:space="preserve">participation. </w:t>
      </w:r>
      <w:r w:rsidR="0072487C" w:rsidRPr="00AE6B0E">
        <w:rPr>
          <w:rFonts w:ascii="Times New Roman" w:hAnsi="Times New Roman" w:cs="Times New Roman"/>
          <w:sz w:val="24"/>
          <w:szCs w:val="24"/>
        </w:rPr>
        <w:t xml:space="preserve">Moreover, </w:t>
      </w:r>
      <w:r w:rsidRPr="00AE6B0E">
        <w:rPr>
          <w:rFonts w:ascii="Times New Roman" w:hAnsi="Times New Roman" w:cs="Times New Roman"/>
          <w:sz w:val="24"/>
          <w:szCs w:val="24"/>
        </w:rPr>
        <w:t>Humean political science was largely about manipulating self-interest</w:t>
      </w:r>
      <w:r w:rsidR="008C6892" w:rsidRPr="00AE6B0E">
        <w:rPr>
          <w:rFonts w:ascii="Times New Roman" w:hAnsi="Times New Roman" w:cs="Times New Roman"/>
          <w:sz w:val="24"/>
          <w:szCs w:val="24"/>
        </w:rPr>
        <w:t>, at least as it was formulated in his early essays</w:t>
      </w:r>
      <w:r w:rsidRPr="00AE6B0E">
        <w:rPr>
          <w:rFonts w:ascii="Times New Roman" w:hAnsi="Times New Roman" w:cs="Times New Roman"/>
          <w:sz w:val="24"/>
          <w:szCs w:val="24"/>
        </w:rPr>
        <w:t>.</w:t>
      </w:r>
      <w:r w:rsidR="008C6892" w:rsidRPr="00AE6B0E">
        <w:rPr>
          <w:rStyle w:val="FootnoteReference"/>
          <w:rFonts w:ascii="Times New Roman" w:hAnsi="Times New Roman" w:cs="Times New Roman"/>
          <w:sz w:val="24"/>
          <w:szCs w:val="24"/>
        </w:rPr>
        <w:footnoteReference w:id="154"/>
      </w:r>
      <w:r w:rsidRPr="00AE6B0E">
        <w:rPr>
          <w:rFonts w:ascii="Times New Roman" w:hAnsi="Times New Roman" w:cs="Times New Roman"/>
          <w:sz w:val="24"/>
          <w:szCs w:val="24"/>
        </w:rPr>
        <w:t xml:space="preserve"> For</w:t>
      </w:r>
      <w:r>
        <w:rPr>
          <w:rFonts w:ascii="Times New Roman" w:hAnsi="Times New Roman" w:cs="Times New Roman"/>
          <w:sz w:val="24"/>
          <w:szCs w:val="24"/>
        </w:rPr>
        <w:t xml:space="preserve"> Burke,</w:t>
      </w:r>
      <w:r w:rsidR="00AB22AE">
        <w:rPr>
          <w:rFonts w:ascii="Times New Roman" w:hAnsi="Times New Roman" w:cs="Times New Roman"/>
          <w:sz w:val="24"/>
          <w:szCs w:val="24"/>
        </w:rPr>
        <w:t xml:space="preserve"> by contrast,</w:t>
      </w:r>
      <w:r>
        <w:rPr>
          <w:rFonts w:ascii="Times New Roman" w:hAnsi="Times New Roman" w:cs="Times New Roman"/>
          <w:sz w:val="24"/>
          <w:szCs w:val="24"/>
        </w:rPr>
        <w:t xml:space="preserve"> a minimal commitment to the welfare of others was needed for a society to work. </w:t>
      </w:r>
      <w:r w:rsidR="00073DE0">
        <w:rPr>
          <w:rFonts w:ascii="Times New Roman" w:hAnsi="Times New Roman" w:cs="Times New Roman"/>
          <w:sz w:val="24"/>
          <w:szCs w:val="24"/>
        </w:rPr>
        <w:t xml:space="preserve">Authority, hierarchy and leadership </w:t>
      </w:r>
      <w:r w:rsidR="00800624">
        <w:rPr>
          <w:rFonts w:ascii="Times New Roman" w:hAnsi="Times New Roman" w:cs="Times New Roman"/>
          <w:sz w:val="24"/>
          <w:szCs w:val="24"/>
        </w:rPr>
        <w:t>were</w:t>
      </w:r>
      <w:r w:rsidR="00073DE0">
        <w:rPr>
          <w:rFonts w:ascii="Times New Roman" w:hAnsi="Times New Roman" w:cs="Times New Roman"/>
          <w:sz w:val="24"/>
          <w:szCs w:val="24"/>
        </w:rPr>
        <w:t xml:space="preserve"> </w:t>
      </w:r>
      <w:r w:rsidR="00912309">
        <w:rPr>
          <w:rFonts w:ascii="Times New Roman" w:hAnsi="Times New Roman" w:cs="Times New Roman"/>
          <w:sz w:val="24"/>
          <w:szCs w:val="24"/>
        </w:rPr>
        <w:t>crucial</w:t>
      </w:r>
      <w:r w:rsidR="00073DE0">
        <w:rPr>
          <w:rFonts w:ascii="Times New Roman" w:hAnsi="Times New Roman" w:cs="Times New Roman"/>
          <w:sz w:val="24"/>
          <w:szCs w:val="24"/>
        </w:rPr>
        <w:t xml:space="preserve">, but friendship </w:t>
      </w:r>
      <w:r w:rsidR="00D4727D">
        <w:rPr>
          <w:rFonts w:ascii="Times New Roman" w:hAnsi="Times New Roman" w:cs="Times New Roman"/>
          <w:sz w:val="24"/>
          <w:szCs w:val="24"/>
        </w:rPr>
        <w:t>was</w:t>
      </w:r>
      <w:r w:rsidR="00073DE0">
        <w:rPr>
          <w:rFonts w:ascii="Times New Roman" w:hAnsi="Times New Roman" w:cs="Times New Roman"/>
          <w:sz w:val="24"/>
          <w:szCs w:val="24"/>
        </w:rPr>
        <w:t xml:space="preserve"> the basis of every community</w:t>
      </w:r>
      <w:r w:rsidR="00AB22AE">
        <w:rPr>
          <w:rFonts w:ascii="Times New Roman" w:hAnsi="Times New Roman" w:cs="Times New Roman"/>
          <w:sz w:val="24"/>
          <w:szCs w:val="24"/>
        </w:rPr>
        <w:t>, and the love of the ‘little platoon’ could progress towards love of country</w:t>
      </w:r>
      <w:r w:rsidR="007E1F7F">
        <w:rPr>
          <w:rFonts w:ascii="Times New Roman" w:hAnsi="Times New Roman" w:cs="Times New Roman"/>
          <w:sz w:val="24"/>
          <w:szCs w:val="24"/>
        </w:rPr>
        <w:t>.</w:t>
      </w:r>
      <w:r w:rsidR="00073DE0">
        <w:rPr>
          <w:rStyle w:val="FootnoteReference"/>
          <w:rFonts w:ascii="Times New Roman" w:hAnsi="Times New Roman" w:cs="Times New Roman"/>
          <w:sz w:val="24"/>
          <w:szCs w:val="24"/>
        </w:rPr>
        <w:footnoteReference w:id="155"/>
      </w:r>
      <w:r w:rsidR="00073DE0">
        <w:rPr>
          <w:rFonts w:ascii="Times New Roman" w:hAnsi="Times New Roman" w:cs="Times New Roman"/>
          <w:sz w:val="24"/>
          <w:szCs w:val="24"/>
        </w:rPr>
        <w:t xml:space="preserve"> </w:t>
      </w:r>
      <w:r w:rsidR="00D4727D">
        <w:rPr>
          <w:rFonts w:ascii="Times New Roman" w:hAnsi="Times New Roman" w:cs="Times New Roman"/>
          <w:sz w:val="24"/>
          <w:szCs w:val="24"/>
        </w:rPr>
        <w:t>Indeed, according to Burke, o</w:t>
      </w:r>
      <w:r>
        <w:rPr>
          <w:rFonts w:ascii="Times New Roman" w:hAnsi="Times New Roman" w:cs="Times New Roman"/>
          <w:sz w:val="24"/>
          <w:szCs w:val="24"/>
        </w:rPr>
        <w:t xml:space="preserve">ne of the </w:t>
      </w:r>
      <w:r w:rsidR="00D4727D">
        <w:rPr>
          <w:rFonts w:ascii="Times New Roman" w:hAnsi="Times New Roman" w:cs="Times New Roman"/>
          <w:sz w:val="24"/>
          <w:szCs w:val="24"/>
        </w:rPr>
        <w:t xml:space="preserve">disasters </w:t>
      </w:r>
      <w:r>
        <w:rPr>
          <w:rFonts w:ascii="Times New Roman" w:hAnsi="Times New Roman" w:cs="Times New Roman"/>
          <w:sz w:val="24"/>
          <w:szCs w:val="24"/>
        </w:rPr>
        <w:t xml:space="preserve">of the French Revolution was that </w:t>
      </w:r>
      <w:r w:rsidRPr="004053A8">
        <w:rPr>
          <w:rFonts w:ascii="Times New Roman" w:hAnsi="Times New Roman" w:cs="Times New Roman"/>
          <w:sz w:val="24"/>
          <w:szCs w:val="24"/>
        </w:rPr>
        <w:t>it</w:t>
      </w:r>
      <w:r w:rsidR="004E41D1">
        <w:rPr>
          <w:rFonts w:ascii="Times New Roman" w:hAnsi="Times New Roman" w:cs="Times New Roman"/>
          <w:sz w:val="24"/>
          <w:szCs w:val="24"/>
        </w:rPr>
        <w:t>s</w:t>
      </w:r>
      <w:r w:rsidRPr="004053A8">
        <w:rPr>
          <w:rFonts w:ascii="Times New Roman" w:hAnsi="Times New Roman" w:cs="Times New Roman"/>
          <w:sz w:val="24"/>
          <w:szCs w:val="24"/>
        </w:rPr>
        <w:t xml:space="preserve"> architects tried to base politics solely on self-interest.</w:t>
      </w:r>
      <w:r w:rsidR="004C00BC" w:rsidRPr="004053A8">
        <w:rPr>
          <w:rStyle w:val="FootnoteReference"/>
          <w:rFonts w:ascii="Times New Roman" w:hAnsi="Times New Roman" w:cs="Times New Roman"/>
          <w:sz w:val="24"/>
          <w:szCs w:val="24"/>
        </w:rPr>
        <w:footnoteReference w:id="156"/>
      </w:r>
    </w:p>
    <w:p w14:paraId="5FE989CE" w14:textId="1D587CEE" w:rsidR="00BE019B" w:rsidRDefault="00BE019B" w:rsidP="00D50769">
      <w:pPr>
        <w:spacing w:line="360" w:lineRule="auto"/>
        <w:rPr>
          <w:rFonts w:ascii="Times New Roman" w:hAnsi="Times New Roman" w:cs="Times New Roman"/>
          <w:sz w:val="24"/>
          <w:szCs w:val="24"/>
        </w:rPr>
      </w:pPr>
    </w:p>
    <w:p w14:paraId="226EDBC5" w14:textId="0D6AB06B" w:rsidR="004B15D8" w:rsidRDefault="00BE019B" w:rsidP="004B15D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VI</w:t>
      </w:r>
      <w:r w:rsidR="007F030E">
        <w:rPr>
          <w:rFonts w:ascii="Times New Roman" w:hAnsi="Times New Roman" w:cs="Times New Roman"/>
          <w:b/>
          <w:bCs/>
          <w:sz w:val="24"/>
          <w:szCs w:val="24"/>
        </w:rPr>
        <w:t>I</w:t>
      </w:r>
      <w:r>
        <w:rPr>
          <w:rFonts w:ascii="Times New Roman" w:hAnsi="Times New Roman" w:cs="Times New Roman"/>
          <w:b/>
          <w:bCs/>
          <w:sz w:val="24"/>
          <w:szCs w:val="24"/>
        </w:rPr>
        <w:t xml:space="preserve">: </w:t>
      </w:r>
      <w:r w:rsidR="00046E17">
        <w:rPr>
          <w:rFonts w:ascii="Times New Roman" w:hAnsi="Times New Roman" w:cs="Times New Roman"/>
          <w:b/>
          <w:bCs/>
          <w:sz w:val="24"/>
          <w:szCs w:val="24"/>
        </w:rPr>
        <w:t>Empire</w:t>
      </w:r>
      <w:r w:rsidR="00875D7A">
        <w:rPr>
          <w:rFonts w:ascii="Times New Roman" w:hAnsi="Times New Roman" w:cs="Times New Roman"/>
          <w:b/>
          <w:bCs/>
          <w:sz w:val="24"/>
          <w:szCs w:val="24"/>
        </w:rPr>
        <w:t xml:space="preserve">, </w:t>
      </w:r>
      <w:r w:rsidR="004B15D8">
        <w:rPr>
          <w:rFonts w:ascii="Times New Roman" w:hAnsi="Times New Roman" w:cs="Times New Roman"/>
          <w:b/>
          <w:bCs/>
          <w:sz w:val="24"/>
          <w:szCs w:val="24"/>
        </w:rPr>
        <w:t>political economy</w:t>
      </w:r>
      <w:r w:rsidR="00875D7A">
        <w:rPr>
          <w:rFonts w:ascii="Times New Roman" w:hAnsi="Times New Roman" w:cs="Times New Roman"/>
          <w:b/>
          <w:bCs/>
          <w:sz w:val="24"/>
          <w:szCs w:val="24"/>
        </w:rPr>
        <w:t>, and the spectre of public debt</w:t>
      </w:r>
    </w:p>
    <w:p w14:paraId="3D039E13" w14:textId="5584F12B" w:rsidR="00521A0E" w:rsidRDefault="004B15D8" w:rsidP="004B15D8">
      <w:pPr>
        <w:spacing w:line="360" w:lineRule="auto"/>
        <w:rPr>
          <w:rFonts w:ascii="Times New Roman" w:hAnsi="Times New Roman" w:cs="Times New Roman"/>
          <w:sz w:val="24"/>
          <w:szCs w:val="24"/>
        </w:rPr>
      </w:pPr>
      <w:r>
        <w:rPr>
          <w:rFonts w:ascii="Times New Roman" w:hAnsi="Times New Roman" w:cs="Times New Roman"/>
          <w:sz w:val="24"/>
          <w:szCs w:val="24"/>
        </w:rPr>
        <w:t xml:space="preserve">It has been said </w:t>
      </w:r>
      <w:r w:rsidR="00AA75E4">
        <w:rPr>
          <w:rFonts w:ascii="Times New Roman" w:hAnsi="Times New Roman" w:cs="Times New Roman"/>
          <w:sz w:val="24"/>
          <w:szCs w:val="24"/>
        </w:rPr>
        <w:t xml:space="preserve">that </w:t>
      </w:r>
      <w:r>
        <w:rPr>
          <w:rFonts w:ascii="Times New Roman" w:hAnsi="Times New Roman" w:cs="Times New Roman"/>
          <w:sz w:val="24"/>
          <w:szCs w:val="24"/>
        </w:rPr>
        <w:t>Hume and Burke</w:t>
      </w:r>
      <w:r w:rsidR="00AC6194">
        <w:rPr>
          <w:rFonts w:ascii="Times New Roman" w:hAnsi="Times New Roman" w:cs="Times New Roman"/>
          <w:sz w:val="24"/>
          <w:szCs w:val="24"/>
        </w:rPr>
        <w:t xml:space="preserve"> held</w:t>
      </w:r>
      <w:r>
        <w:rPr>
          <w:rFonts w:ascii="Times New Roman" w:hAnsi="Times New Roman" w:cs="Times New Roman"/>
          <w:sz w:val="24"/>
          <w:szCs w:val="24"/>
        </w:rPr>
        <w:t xml:space="preserve"> ‘shared’ views on America.</w:t>
      </w:r>
      <w:r>
        <w:rPr>
          <w:rStyle w:val="FootnoteReference"/>
          <w:rFonts w:ascii="Times New Roman" w:hAnsi="Times New Roman" w:cs="Times New Roman"/>
          <w:sz w:val="24"/>
          <w:szCs w:val="24"/>
        </w:rPr>
        <w:footnoteReference w:id="157"/>
      </w:r>
      <w:r w:rsidR="00715ED8" w:rsidRPr="00715ED8">
        <w:rPr>
          <w:rFonts w:ascii="Times New Roman" w:hAnsi="Times New Roman" w:cs="Times New Roman"/>
          <w:sz w:val="24"/>
          <w:szCs w:val="24"/>
        </w:rPr>
        <w:t xml:space="preserve"> Burke served the first Rockingham administration which repealed the Stamp Act, but simultaneously passed the Declaratory Act, confirm</w:t>
      </w:r>
      <w:r w:rsidR="005610E7">
        <w:rPr>
          <w:rFonts w:ascii="Times New Roman" w:hAnsi="Times New Roman" w:cs="Times New Roman"/>
          <w:sz w:val="24"/>
          <w:szCs w:val="24"/>
        </w:rPr>
        <w:t>ing</w:t>
      </w:r>
      <w:r w:rsidR="00715ED8" w:rsidRPr="00715ED8">
        <w:rPr>
          <w:rFonts w:ascii="Times New Roman" w:hAnsi="Times New Roman" w:cs="Times New Roman"/>
          <w:sz w:val="24"/>
          <w:szCs w:val="24"/>
        </w:rPr>
        <w:t xml:space="preserve"> parliamentary sovereignty over the colonies.</w:t>
      </w:r>
      <w:r w:rsidR="00715ED8">
        <w:rPr>
          <w:rFonts w:ascii="Times New Roman" w:hAnsi="Times New Roman" w:cs="Times New Roman"/>
          <w:sz w:val="24"/>
          <w:szCs w:val="24"/>
        </w:rPr>
        <w:t xml:space="preserve"> In 1771, Burke became</w:t>
      </w:r>
      <w:r w:rsidR="004E41D1">
        <w:rPr>
          <w:rFonts w:ascii="Times New Roman" w:hAnsi="Times New Roman" w:cs="Times New Roman"/>
          <w:sz w:val="24"/>
          <w:szCs w:val="24"/>
        </w:rPr>
        <w:t xml:space="preserve"> the</w:t>
      </w:r>
      <w:r w:rsidR="00715ED8">
        <w:rPr>
          <w:rFonts w:ascii="Times New Roman" w:hAnsi="Times New Roman" w:cs="Times New Roman"/>
          <w:sz w:val="24"/>
          <w:szCs w:val="24"/>
        </w:rPr>
        <w:t xml:space="preserve"> London agent for the New York assembly. </w:t>
      </w:r>
      <w:r w:rsidR="00715ED8" w:rsidRPr="0020361F">
        <w:rPr>
          <w:rFonts w:ascii="Times New Roman" w:hAnsi="Times New Roman" w:cs="Times New Roman"/>
          <w:sz w:val="24"/>
          <w:szCs w:val="24"/>
        </w:rPr>
        <w:t>The</w:t>
      </w:r>
      <w:r w:rsidR="00715ED8">
        <w:rPr>
          <w:rFonts w:ascii="Times New Roman" w:hAnsi="Times New Roman" w:cs="Times New Roman"/>
          <w:sz w:val="24"/>
          <w:szCs w:val="24"/>
        </w:rPr>
        <w:t xml:space="preserve"> </w:t>
      </w:r>
      <w:r w:rsidR="004E41D1">
        <w:rPr>
          <w:rFonts w:ascii="Times New Roman" w:hAnsi="Times New Roman" w:cs="Times New Roman"/>
          <w:sz w:val="24"/>
          <w:szCs w:val="24"/>
        </w:rPr>
        <w:t xml:space="preserve">legislation </w:t>
      </w:r>
      <w:r w:rsidR="00715ED8">
        <w:rPr>
          <w:rFonts w:ascii="Times New Roman" w:hAnsi="Times New Roman" w:cs="Times New Roman"/>
          <w:sz w:val="24"/>
          <w:szCs w:val="24"/>
        </w:rPr>
        <w:t>of the governments succeeding Rockingham</w:t>
      </w:r>
      <w:r w:rsidR="00834357">
        <w:rPr>
          <w:rFonts w:ascii="Times New Roman" w:hAnsi="Times New Roman" w:cs="Times New Roman"/>
          <w:sz w:val="24"/>
          <w:szCs w:val="24"/>
        </w:rPr>
        <w:t>’</w:t>
      </w:r>
      <w:r w:rsidR="00715ED8">
        <w:rPr>
          <w:rFonts w:ascii="Times New Roman" w:hAnsi="Times New Roman" w:cs="Times New Roman"/>
          <w:sz w:val="24"/>
          <w:szCs w:val="24"/>
        </w:rPr>
        <w:t>s, notably the</w:t>
      </w:r>
      <w:r w:rsidR="00715ED8" w:rsidRPr="0020361F">
        <w:rPr>
          <w:rFonts w:ascii="Times New Roman" w:hAnsi="Times New Roman" w:cs="Times New Roman"/>
          <w:sz w:val="24"/>
          <w:szCs w:val="24"/>
        </w:rPr>
        <w:t xml:space="preserve"> </w:t>
      </w:r>
      <w:r w:rsidR="00715ED8">
        <w:rPr>
          <w:rFonts w:ascii="Times New Roman" w:hAnsi="Times New Roman" w:cs="Times New Roman"/>
          <w:sz w:val="24"/>
          <w:szCs w:val="24"/>
        </w:rPr>
        <w:t xml:space="preserve">Townshend Duties of 1767-8 and the Tea Act of 1773, intensified the American crisis, which gave coherence to both </w:t>
      </w:r>
      <w:r w:rsidR="00715ED8" w:rsidRPr="0020361F">
        <w:rPr>
          <w:rFonts w:ascii="Times New Roman" w:hAnsi="Times New Roman" w:cs="Times New Roman"/>
          <w:sz w:val="24"/>
          <w:szCs w:val="24"/>
        </w:rPr>
        <w:t>government and opposition</w:t>
      </w:r>
      <w:r w:rsidR="00715ED8">
        <w:rPr>
          <w:rFonts w:ascii="Times New Roman" w:hAnsi="Times New Roman" w:cs="Times New Roman"/>
          <w:sz w:val="24"/>
          <w:szCs w:val="24"/>
        </w:rPr>
        <w:t xml:space="preserve">, with Burke and the Rockingham Whigs </w:t>
      </w:r>
      <w:r w:rsidR="008D763E">
        <w:rPr>
          <w:rFonts w:ascii="Times New Roman" w:hAnsi="Times New Roman" w:cs="Times New Roman"/>
          <w:sz w:val="24"/>
          <w:szCs w:val="24"/>
        </w:rPr>
        <w:t>presenting themselves</w:t>
      </w:r>
      <w:r w:rsidR="00715ED8">
        <w:rPr>
          <w:rFonts w:ascii="Times New Roman" w:hAnsi="Times New Roman" w:cs="Times New Roman"/>
          <w:sz w:val="24"/>
          <w:szCs w:val="24"/>
        </w:rPr>
        <w:t xml:space="preserve"> as </w:t>
      </w:r>
      <w:r w:rsidR="00715ED8" w:rsidRPr="0020361F">
        <w:rPr>
          <w:rFonts w:ascii="Times New Roman" w:hAnsi="Times New Roman" w:cs="Times New Roman"/>
          <w:sz w:val="24"/>
          <w:szCs w:val="24"/>
        </w:rPr>
        <w:t xml:space="preserve">friends of </w:t>
      </w:r>
      <w:r w:rsidR="00715ED8" w:rsidRPr="00055F17">
        <w:rPr>
          <w:rFonts w:ascii="Times New Roman" w:hAnsi="Times New Roman" w:cs="Times New Roman"/>
          <w:sz w:val="24"/>
          <w:szCs w:val="24"/>
        </w:rPr>
        <w:t>America</w:t>
      </w:r>
      <w:r w:rsidR="00A11504">
        <w:rPr>
          <w:rFonts w:ascii="Times New Roman" w:hAnsi="Times New Roman" w:cs="Times New Roman"/>
          <w:sz w:val="24"/>
          <w:szCs w:val="24"/>
        </w:rPr>
        <w:t>.</w:t>
      </w:r>
      <w:r w:rsidR="00715ED8">
        <w:rPr>
          <w:rFonts w:ascii="Times New Roman" w:hAnsi="Times New Roman" w:cs="Times New Roman"/>
          <w:sz w:val="24"/>
          <w:szCs w:val="24"/>
        </w:rPr>
        <w:t xml:space="preserve"> Hume’s position was hardly the same as theirs. Burke and the Rockingham Whigs wanted America to tax themselves but to remain within the British Empire. </w:t>
      </w:r>
      <w:r w:rsidR="008F54A0">
        <w:rPr>
          <w:rFonts w:ascii="Times New Roman" w:hAnsi="Times New Roman" w:cs="Times New Roman"/>
          <w:sz w:val="24"/>
          <w:szCs w:val="24"/>
        </w:rPr>
        <w:t xml:space="preserve">Only after war had broken out did Burke concede that the Americans would settle for </w:t>
      </w:r>
      <w:r w:rsidR="004E41D1">
        <w:rPr>
          <w:rFonts w:ascii="Times New Roman" w:hAnsi="Times New Roman" w:cs="Times New Roman"/>
          <w:sz w:val="24"/>
          <w:szCs w:val="24"/>
        </w:rPr>
        <w:t xml:space="preserve">nothing </w:t>
      </w:r>
      <w:r w:rsidR="008F54A0">
        <w:rPr>
          <w:rFonts w:ascii="Times New Roman" w:hAnsi="Times New Roman" w:cs="Times New Roman"/>
          <w:sz w:val="24"/>
          <w:szCs w:val="24"/>
        </w:rPr>
        <w:t>less than independence.</w:t>
      </w:r>
      <w:r w:rsidR="008F54A0">
        <w:rPr>
          <w:rStyle w:val="FootnoteReference"/>
          <w:rFonts w:ascii="Times New Roman" w:hAnsi="Times New Roman" w:cs="Times New Roman"/>
          <w:sz w:val="24"/>
          <w:szCs w:val="24"/>
        </w:rPr>
        <w:footnoteReference w:id="158"/>
      </w:r>
      <w:r w:rsidR="008F54A0">
        <w:rPr>
          <w:rFonts w:ascii="Times New Roman" w:hAnsi="Times New Roman" w:cs="Times New Roman"/>
          <w:sz w:val="24"/>
          <w:szCs w:val="24"/>
        </w:rPr>
        <w:t xml:space="preserve"> </w:t>
      </w:r>
      <w:r w:rsidR="003522EE">
        <w:rPr>
          <w:rFonts w:ascii="Times New Roman" w:hAnsi="Times New Roman" w:cs="Times New Roman"/>
          <w:sz w:val="24"/>
          <w:szCs w:val="24"/>
        </w:rPr>
        <w:t>I</w:t>
      </w:r>
      <w:r w:rsidR="00745A48">
        <w:rPr>
          <w:rFonts w:ascii="Times New Roman" w:hAnsi="Times New Roman" w:cs="Times New Roman"/>
          <w:sz w:val="24"/>
          <w:szCs w:val="24"/>
        </w:rPr>
        <w:t>n 1771, Hume had predicted that the union with America was unsustainable,</w:t>
      </w:r>
      <w:r w:rsidR="00745A48">
        <w:rPr>
          <w:rStyle w:val="FootnoteReference"/>
          <w:rFonts w:ascii="Times New Roman" w:hAnsi="Times New Roman" w:cs="Times New Roman"/>
          <w:sz w:val="24"/>
          <w:szCs w:val="24"/>
        </w:rPr>
        <w:footnoteReference w:id="159"/>
      </w:r>
      <w:r w:rsidR="00745A48">
        <w:rPr>
          <w:rFonts w:ascii="Times New Roman" w:hAnsi="Times New Roman" w:cs="Times New Roman"/>
          <w:sz w:val="24"/>
          <w:szCs w:val="24"/>
        </w:rPr>
        <w:t xml:space="preserve"> and in 1775 he declared himself</w:t>
      </w:r>
      <w:r w:rsidR="00715ED8">
        <w:rPr>
          <w:rFonts w:ascii="Times New Roman" w:hAnsi="Times New Roman" w:cs="Times New Roman"/>
          <w:sz w:val="24"/>
          <w:szCs w:val="24"/>
        </w:rPr>
        <w:t xml:space="preserve"> </w:t>
      </w:r>
      <w:r w:rsidR="00E55FB6">
        <w:rPr>
          <w:rFonts w:ascii="Times New Roman" w:hAnsi="Times New Roman" w:cs="Times New Roman"/>
          <w:sz w:val="24"/>
          <w:szCs w:val="24"/>
        </w:rPr>
        <w:t xml:space="preserve">‘an </w:t>
      </w:r>
      <w:r w:rsidR="00715ED8">
        <w:rPr>
          <w:rFonts w:ascii="Times New Roman" w:hAnsi="Times New Roman" w:cs="Times New Roman"/>
          <w:sz w:val="24"/>
          <w:szCs w:val="24"/>
        </w:rPr>
        <w:t xml:space="preserve">American in </w:t>
      </w:r>
      <w:r w:rsidR="00E55FB6">
        <w:rPr>
          <w:rFonts w:ascii="Times New Roman" w:hAnsi="Times New Roman" w:cs="Times New Roman"/>
          <w:sz w:val="24"/>
          <w:szCs w:val="24"/>
        </w:rPr>
        <w:t>my</w:t>
      </w:r>
      <w:r w:rsidR="00715ED8">
        <w:rPr>
          <w:rFonts w:ascii="Times New Roman" w:hAnsi="Times New Roman" w:cs="Times New Roman"/>
          <w:sz w:val="24"/>
          <w:szCs w:val="24"/>
        </w:rPr>
        <w:t xml:space="preserve"> </w:t>
      </w:r>
      <w:r w:rsidR="00E55FB6">
        <w:rPr>
          <w:rFonts w:ascii="Times New Roman" w:hAnsi="Times New Roman" w:cs="Times New Roman"/>
          <w:sz w:val="24"/>
          <w:szCs w:val="24"/>
        </w:rPr>
        <w:t>Principles, and wish we would let them alone to govern or misgovern themselves as they think proper’.</w:t>
      </w:r>
      <w:r w:rsidR="00E55FB6">
        <w:rPr>
          <w:rStyle w:val="FootnoteReference"/>
          <w:rFonts w:ascii="Times New Roman" w:hAnsi="Times New Roman" w:cs="Times New Roman"/>
          <w:sz w:val="24"/>
          <w:szCs w:val="24"/>
        </w:rPr>
        <w:footnoteReference w:id="160"/>
      </w:r>
      <w:r w:rsidR="00715ED8">
        <w:rPr>
          <w:rFonts w:ascii="Times New Roman" w:hAnsi="Times New Roman" w:cs="Times New Roman"/>
          <w:sz w:val="24"/>
          <w:szCs w:val="24"/>
        </w:rPr>
        <w:t xml:space="preserve"> </w:t>
      </w:r>
      <w:r w:rsidR="005610E7">
        <w:rPr>
          <w:rFonts w:ascii="Times New Roman" w:hAnsi="Times New Roman" w:cs="Times New Roman"/>
          <w:sz w:val="24"/>
          <w:szCs w:val="24"/>
        </w:rPr>
        <w:t xml:space="preserve">However, the reason </w:t>
      </w:r>
      <w:r w:rsidR="003B4CEA">
        <w:rPr>
          <w:rFonts w:ascii="Times New Roman" w:hAnsi="Times New Roman" w:cs="Times New Roman"/>
          <w:sz w:val="24"/>
          <w:szCs w:val="24"/>
        </w:rPr>
        <w:t>why</w:t>
      </w:r>
      <w:r w:rsidR="00F771E2">
        <w:rPr>
          <w:rFonts w:ascii="Times New Roman" w:hAnsi="Times New Roman" w:cs="Times New Roman"/>
          <w:sz w:val="24"/>
          <w:szCs w:val="24"/>
        </w:rPr>
        <w:t xml:space="preserve"> </w:t>
      </w:r>
      <w:r w:rsidR="00715ED8">
        <w:rPr>
          <w:rFonts w:ascii="Times New Roman" w:hAnsi="Times New Roman" w:cs="Times New Roman"/>
          <w:sz w:val="24"/>
          <w:szCs w:val="24"/>
        </w:rPr>
        <w:fldChar w:fldCharType="begin"/>
      </w:r>
      <w:r w:rsidR="00715ED8">
        <w:instrText xml:space="preserve"> XE "</w:instrText>
      </w:r>
      <w:r w:rsidR="00715ED8" w:rsidRPr="002676C4">
        <w:rPr>
          <w:rFonts w:ascii="Times New Roman" w:hAnsi="Times New Roman" w:cs="Times New Roman"/>
          <w:sz w:val="24"/>
          <w:szCs w:val="24"/>
        </w:rPr>
        <w:instrText>Acts of Parliament:</w:instrText>
      </w:r>
      <w:r w:rsidR="00715ED8" w:rsidRPr="002676C4">
        <w:instrText xml:space="preserve">Stamp Act </w:instrText>
      </w:r>
      <w:r w:rsidR="00715ED8">
        <w:instrText>(</w:instrText>
      </w:r>
      <w:r w:rsidR="00715ED8" w:rsidRPr="002676C4">
        <w:instrText>1765</w:instrText>
      </w:r>
      <w:r w:rsidR="00715ED8">
        <w:instrText xml:space="preserve">)" </w:instrText>
      </w:r>
      <w:r w:rsidR="00715ED8">
        <w:rPr>
          <w:rFonts w:ascii="Times New Roman" w:hAnsi="Times New Roman" w:cs="Times New Roman"/>
          <w:sz w:val="24"/>
          <w:szCs w:val="24"/>
        </w:rPr>
        <w:fldChar w:fldCharType="end"/>
      </w:r>
      <w:r w:rsidR="00715ED8">
        <w:rPr>
          <w:rFonts w:ascii="Times New Roman" w:hAnsi="Times New Roman" w:cs="Times New Roman"/>
          <w:sz w:val="24"/>
          <w:szCs w:val="24"/>
        </w:rPr>
        <w:fldChar w:fldCharType="begin"/>
      </w:r>
      <w:r w:rsidR="00715ED8">
        <w:instrText xml:space="preserve"> XE "</w:instrText>
      </w:r>
      <w:r w:rsidR="00715ED8" w:rsidRPr="00535333">
        <w:rPr>
          <w:rFonts w:ascii="Times New Roman" w:hAnsi="Times New Roman" w:cs="Times New Roman"/>
          <w:sz w:val="24"/>
          <w:szCs w:val="24"/>
        </w:rPr>
        <w:instrText>America</w:instrText>
      </w:r>
      <w:r w:rsidR="00715ED8">
        <w:instrText xml:space="preserve">" </w:instrText>
      </w:r>
      <w:r w:rsidR="00715ED8">
        <w:rPr>
          <w:rFonts w:ascii="Times New Roman" w:hAnsi="Times New Roman" w:cs="Times New Roman"/>
          <w:sz w:val="24"/>
          <w:szCs w:val="24"/>
        </w:rPr>
        <w:fldChar w:fldCharType="end"/>
      </w:r>
      <w:r w:rsidR="00231AD1">
        <w:rPr>
          <w:rFonts w:ascii="Times New Roman" w:hAnsi="Times New Roman" w:cs="Times New Roman"/>
          <w:sz w:val="24"/>
          <w:szCs w:val="24"/>
        </w:rPr>
        <w:t xml:space="preserve">Hume wanted the American colonies to detach themselves from </w:t>
      </w:r>
      <w:r w:rsidR="00231AD1">
        <w:rPr>
          <w:rFonts w:ascii="Times New Roman" w:hAnsi="Times New Roman" w:cs="Times New Roman"/>
          <w:sz w:val="24"/>
          <w:szCs w:val="24"/>
        </w:rPr>
        <w:lastRenderedPageBreak/>
        <w:t>Britain</w:t>
      </w:r>
      <w:r w:rsidR="00B333F1">
        <w:rPr>
          <w:rFonts w:ascii="Times New Roman" w:hAnsi="Times New Roman" w:cs="Times New Roman"/>
          <w:sz w:val="24"/>
          <w:szCs w:val="24"/>
        </w:rPr>
        <w:t xml:space="preserve"> was </w:t>
      </w:r>
      <w:r w:rsidR="003B4CEA">
        <w:rPr>
          <w:rFonts w:ascii="Times New Roman" w:hAnsi="Times New Roman" w:cs="Times New Roman"/>
          <w:sz w:val="24"/>
          <w:szCs w:val="24"/>
        </w:rPr>
        <w:t xml:space="preserve">not that they had been mistreated but rather that </w:t>
      </w:r>
      <w:r w:rsidR="002B7953">
        <w:rPr>
          <w:rFonts w:ascii="Times New Roman" w:hAnsi="Times New Roman" w:cs="Times New Roman"/>
          <w:sz w:val="24"/>
          <w:szCs w:val="24"/>
        </w:rPr>
        <w:t>their enthusiasm for liberty threatened</w:t>
      </w:r>
      <w:r w:rsidR="00231AD1">
        <w:rPr>
          <w:rFonts w:ascii="Times New Roman" w:hAnsi="Times New Roman" w:cs="Times New Roman"/>
          <w:sz w:val="24"/>
          <w:szCs w:val="24"/>
        </w:rPr>
        <w:t xml:space="preserve"> the stability of the </w:t>
      </w:r>
      <w:r w:rsidR="00BF0255">
        <w:rPr>
          <w:rFonts w:ascii="Times New Roman" w:hAnsi="Times New Roman" w:cs="Times New Roman"/>
          <w:sz w:val="24"/>
          <w:szCs w:val="24"/>
        </w:rPr>
        <w:t>metropole</w:t>
      </w:r>
      <w:r w:rsidR="00231AD1">
        <w:rPr>
          <w:rFonts w:ascii="Times New Roman" w:hAnsi="Times New Roman" w:cs="Times New Roman"/>
          <w:sz w:val="24"/>
          <w:szCs w:val="24"/>
        </w:rPr>
        <w:t>.</w:t>
      </w:r>
      <w:r w:rsidR="00231AD1">
        <w:rPr>
          <w:rStyle w:val="FootnoteReference"/>
          <w:rFonts w:ascii="Times New Roman" w:hAnsi="Times New Roman" w:cs="Times New Roman"/>
          <w:sz w:val="24"/>
          <w:szCs w:val="24"/>
        </w:rPr>
        <w:footnoteReference w:id="161"/>
      </w:r>
      <w:r w:rsidR="00231AD1">
        <w:rPr>
          <w:rFonts w:ascii="Times New Roman" w:hAnsi="Times New Roman" w:cs="Times New Roman"/>
          <w:sz w:val="24"/>
          <w:szCs w:val="24"/>
        </w:rPr>
        <w:t xml:space="preserve"> </w:t>
      </w:r>
      <w:r w:rsidR="002B7953">
        <w:rPr>
          <w:rFonts w:ascii="Times New Roman" w:hAnsi="Times New Roman" w:cs="Times New Roman"/>
          <w:sz w:val="24"/>
          <w:szCs w:val="24"/>
        </w:rPr>
        <w:t xml:space="preserve">Moreover, defending them fuelled the national debt, which he </w:t>
      </w:r>
      <w:r w:rsidR="008F54A0">
        <w:rPr>
          <w:rFonts w:ascii="Times New Roman" w:hAnsi="Times New Roman" w:cs="Times New Roman"/>
          <w:sz w:val="24"/>
          <w:szCs w:val="24"/>
        </w:rPr>
        <w:t>was deeply worried about</w:t>
      </w:r>
      <w:r w:rsidR="000C4070">
        <w:rPr>
          <w:rFonts w:ascii="Times New Roman" w:hAnsi="Times New Roman" w:cs="Times New Roman"/>
          <w:sz w:val="24"/>
          <w:szCs w:val="24"/>
        </w:rPr>
        <w:t>, as we shall see below.</w:t>
      </w:r>
    </w:p>
    <w:p w14:paraId="525DA8BE" w14:textId="7640E421" w:rsidR="001F662A" w:rsidRPr="004243A0" w:rsidRDefault="001F662A" w:rsidP="004B15D8">
      <w:pPr>
        <w:spacing w:line="360" w:lineRule="auto"/>
        <w:rPr>
          <w:rFonts w:ascii="Times New Roman" w:hAnsi="Times New Roman" w:cs="Times New Roman"/>
          <w:sz w:val="24"/>
          <w:szCs w:val="24"/>
        </w:rPr>
      </w:pPr>
      <w:r>
        <w:rPr>
          <w:rFonts w:ascii="Times New Roman" w:hAnsi="Times New Roman" w:cs="Times New Roman"/>
          <w:sz w:val="24"/>
          <w:szCs w:val="24"/>
        </w:rPr>
        <w:tab/>
      </w:r>
      <w:r w:rsidR="005610E7">
        <w:rPr>
          <w:rFonts w:ascii="Times New Roman" w:hAnsi="Times New Roman" w:cs="Times New Roman"/>
          <w:sz w:val="24"/>
          <w:szCs w:val="24"/>
        </w:rPr>
        <w:t xml:space="preserve">Superficially, some of Hume’s views on the British empire in India resembles Burke’s. </w:t>
      </w:r>
      <w:r>
        <w:rPr>
          <w:rFonts w:ascii="Times New Roman" w:hAnsi="Times New Roman" w:cs="Times New Roman"/>
          <w:sz w:val="24"/>
          <w:szCs w:val="24"/>
        </w:rPr>
        <w:t>In an amusing comment, Hume said in 1769 that he wanted ‘the total Revolt of America’ to be accompanied by ‘a public Bankruptcy’ and ‘the Expulsion of the English from the East Indies’.</w:t>
      </w:r>
      <w:r>
        <w:rPr>
          <w:rStyle w:val="FootnoteReference"/>
          <w:rFonts w:ascii="Times New Roman" w:hAnsi="Times New Roman" w:cs="Times New Roman"/>
          <w:sz w:val="24"/>
          <w:szCs w:val="24"/>
        </w:rPr>
        <w:footnoteReference w:id="162"/>
      </w:r>
      <w:r>
        <w:rPr>
          <w:rFonts w:ascii="Times New Roman" w:hAnsi="Times New Roman" w:cs="Times New Roman"/>
          <w:sz w:val="24"/>
          <w:szCs w:val="24"/>
        </w:rPr>
        <w:t xml:space="preserve"> Once again, it is clear that Hume’s worry </w:t>
      </w:r>
      <w:r w:rsidR="00426C43">
        <w:rPr>
          <w:rFonts w:ascii="Times New Roman" w:hAnsi="Times New Roman" w:cs="Times New Roman"/>
          <w:sz w:val="24"/>
          <w:szCs w:val="24"/>
        </w:rPr>
        <w:t>was</w:t>
      </w:r>
      <w:r>
        <w:rPr>
          <w:rFonts w:ascii="Times New Roman" w:hAnsi="Times New Roman" w:cs="Times New Roman"/>
          <w:sz w:val="24"/>
          <w:szCs w:val="24"/>
        </w:rPr>
        <w:t xml:space="preserve"> overexpansion of the empire and the swelling of the factious London, which he hoped </w:t>
      </w:r>
      <w:r w:rsidR="003C0D78">
        <w:rPr>
          <w:rFonts w:ascii="Times New Roman" w:hAnsi="Times New Roman" w:cs="Times New Roman"/>
          <w:sz w:val="24"/>
          <w:szCs w:val="24"/>
        </w:rPr>
        <w:t xml:space="preserve">would </w:t>
      </w:r>
      <w:r>
        <w:rPr>
          <w:rFonts w:ascii="Times New Roman" w:hAnsi="Times New Roman" w:cs="Times New Roman"/>
          <w:sz w:val="24"/>
          <w:szCs w:val="24"/>
        </w:rPr>
        <w:t xml:space="preserve">shrink to less than half of </w:t>
      </w:r>
      <w:r w:rsidRPr="00AE6B0E">
        <w:rPr>
          <w:rFonts w:ascii="Times New Roman" w:hAnsi="Times New Roman" w:cs="Times New Roman"/>
          <w:sz w:val="24"/>
          <w:szCs w:val="24"/>
        </w:rPr>
        <w:t>its size.</w:t>
      </w:r>
      <w:r w:rsidRPr="00AE6B0E">
        <w:rPr>
          <w:rStyle w:val="FootnoteReference"/>
          <w:rFonts w:ascii="Times New Roman" w:hAnsi="Times New Roman" w:cs="Times New Roman"/>
          <w:sz w:val="24"/>
          <w:szCs w:val="24"/>
        </w:rPr>
        <w:footnoteReference w:id="163"/>
      </w:r>
      <w:r w:rsidRPr="00AE6B0E">
        <w:rPr>
          <w:rFonts w:ascii="Times New Roman" w:hAnsi="Times New Roman" w:cs="Times New Roman"/>
          <w:sz w:val="24"/>
          <w:szCs w:val="24"/>
        </w:rPr>
        <w:t xml:space="preserve"> </w:t>
      </w:r>
      <w:r w:rsidR="004A1892" w:rsidRPr="00AE6B0E">
        <w:rPr>
          <w:rFonts w:ascii="Times New Roman" w:hAnsi="Times New Roman" w:cs="Times New Roman"/>
          <w:sz w:val="24"/>
          <w:szCs w:val="24"/>
        </w:rPr>
        <w:t>T</w:t>
      </w:r>
      <w:r w:rsidRPr="00AE6B0E">
        <w:rPr>
          <w:rFonts w:ascii="Times New Roman" w:hAnsi="Times New Roman" w:cs="Times New Roman"/>
          <w:sz w:val="24"/>
          <w:szCs w:val="24"/>
        </w:rPr>
        <w:t xml:space="preserve">hese comments </w:t>
      </w:r>
      <w:r w:rsidR="001703D6" w:rsidRPr="00AE6B0E">
        <w:rPr>
          <w:rFonts w:ascii="Times New Roman" w:hAnsi="Times New Roman" w:cs="Times New Roman"/>
          <w:sz w:val="24"/>
          <w:szCs w:val="24"/>
        </w:rPr>
        <w:t xml:space="preserve">may seem </w:t>
      </w:r>
      <w:r w:rsidR="00AE6B0E" w:rsidRPr="00AE6B0E">
        <w:rPr>
          <w:rFonts w:ascii="Times New Roman" w:hAnsi="Times New Roman" w:cs="Times New Roman"/>
          <w:sz w:val="24"/>
          <w:szCs w:val="24"/>
        </w:rPr>
        <w:t>hyperbolic</w:t>
      </w:r>
      <w:r w:rsidRPr="00AE6B0E">
        <w:rPr>
          <w:rFonts w:ascii="Times New Roman" w:hAnsi="Times New Roman" w:cs="Times New Roman"/>
          <w:sz w:val="24"/>
          <w:szCs w:val="24"/>
        </w:rPr>
        <w:t xml:space="preserve">, but they </w:t>
      </w:r>
      <w:r w:rsidR="001703D6" w:rsidRPr="00AE6B0E">
        <w:rPr>
          <w:rFonts w:ascii="Times New Roman" w:hAnsi="Times New Roman" w:cs="Times New Roman"/>
          <w:sz w:val="24"/>
          <w:szCs w:val="24"/>
        </w:rPr>
        <w:t>reflect</w:t>
      </w:r>
      <w:r w:rsidRPr="00AE6B0E">
        <w:rPr>
          <w:rFonts w:ascii="Times New Roman" w:hAnsi="Times New Roman" w:cs="Times New Roman"/>
          <w:sz w:val="24"/>
          <w:szCs w:val="24"/>
        </w:rPr>
        <w:t xml:space="preserve"> his anxieties at this time</w:t>
      </w:r>
      <w:r w:rsidR="00EF719E" w:rsidRPr="00AE6B0E">
        <w:rPr>
          <w:rFonts w:ascii="Times New Roman" w:hAnsi="Times New Roman" w:cs="Times New Roman"/>
          <w:sz w:val="24"/>
          <w:szCs w:val="24"/>
        </w:rPr>
        <w:t xml:space="preserve"> and are </w:t>
      </w:r>
      <w:r w:rsidR="001931BD" w:rsidRPr="00AE6B0E">
        <w:rPr>
          <w:rFonts w:ascii="Times New Roman" w:hAnsi="Times New Roman" w:cs="Times New Roman"/>
          <w:sz w:val="24"/>
          <w:szCs w:val="24"/>
        </w:rPr>
        <w:t xml:space="preserve">consistently </w:t>
      </w:r>
      <w:r w:rsidR="00EF719E" w:rsidRPr="00AE6B0E">
        <w:rPr>
          <w:rFonts w:ascii="Times New Roman" w:hAnsi="Times New Roman" w:cs="Times New Roman"/>
          <w:sz w:val="24"/>
          <w:szCs w:val="24"/>
        </w:rPr>
        <w:t>expressed</w:t>
      </w:r>
      <w:r w:rsidR="001931BD" w:rsidRPr="00AE6B0E">
        <w:rPr>
          <w:rFonts w:ascii="Times New Roman" w:hAnsi="Times New Roman" w:cs="Times New Roman"/>
          <w:sz w:val="24"/>
          <w:szCs w:val="24"/>
        </w:rPr>
        <w:t xml:space="preserve"> in several letters. </w:t>
      </w:r>
      <w:r w:rsidR="00C51D11" w:rsidRPr="00AE6B0E">
        <w:rPr>
          <w:rFonts w:ascii="Times New Roman" w:hAnsi="Times New Roman" w:cs="Times New Roman"/>
          <w:sz w:val="24"/>
          <w:szCs w:val="24"/>
        </w:rPr>
        <w:t>In 1772,</w:t>
      </w:r>
      <w:r w:rsidR="00C51D11">
        <w:rPr>
          <w:rFonts w:ascii="Times New Roman" w:hAnsi="Times New Roman" w:cs="Times New Roman"/>
          <w:sz w:val="24"/>
          <w:szCs w:val="24"/>
        </w:rPr>
        <w:t xml:space="preserve"> </w:t>
      </w:r>
      <w:r w:rsidR="006F1EB6">
        <w:rPr>
          <w:rFonts w:ascii="Times New Roman" w:hAnsi="Times New Roman" w:cs="Times New Roman"/>
          <w:sz w:val="24"/>
          <w:szCs w:val="24"/>
        </w:rPr>
        <w:t xml:space="preserve">Hume </w:t>
      </w:r>
      <w:r w:rsidR="00C51D11">
        <w:rPr>
          <w:rFonts w:ascii="Times New Roman" w:hAnsi="Times New Roman" w:cs="Times New Roman"/>
          <w:sz w:val="24"/>
          <w:szCs w:val="24"/>
        </w:rPr>
        <w:t xml:space="preserve">supported </w:t>
      </w:r>
      <w:r w:rsidR="00F15F11">
        <w:rPr>
          <w:rFonts w:ascii="Times New Roman" w:hAnsi="Times New Roman" w:cs="Times New Roman"/>
          <w:sz w:val="24"/>
          <w:szCs w:val="24"/>
        </w:rPr>
        <w:t>an</w:t>
      </w:r>
      <w:r w:rsidR="00C51D11">
        <w:rPr>
          <w:rFonts w:ascii="Times New Roman" w:hAnsi="Times New Roman" w:cs="Times New Roman"/>
          <w:sz w:val="24"/>
          <w:szCs w:val="24"/>
        </w:rPr>
        <w:t xml:space="preserve"> enquiry into the proceedings of the East India Company, when he wrote of George III’s indignation over ‘the Oppressions exercisd over the poor Natives’.</w:t>
      </w:r>
      <w:r w:rsidR="00C51D11">
        <w:rPr>
          <w:rStyle w:val="FootnoteReference"/>
          <w:rFonts w:ascii="Times New Roman" w:hAnsi="Times New Roman" w:cs="Times New Roman"/>
          <w:sz w:val="24"/>
          <w:szCs w:val="24"/>
        </w:rPr>
        <w:footnoteReference w:id="164"/>
      </w:r>
      <w:r w:rsidR="00C51D11">
        <w:rPr>
          <w:rFonts w:ascii="Times New Roman" w:hAnsi="Times New Roman" w:cs="Times New Roman"/>
          <w:sz w:val="24"/>
          <w:szCs w:val="24"/>
        </w:rPr>
        <w:t xml:space="preserve"> Although Burke would later emerge as the leading critic of the East India Company and the abuses of the British empire in India, </w:t>
      </w:r>
      <w:r w:rsidR="000D0C86">
        <w:rPr>
          <w:rFonts w:ascii="Times New Roman" w:hAnsi="Times New Roman" w:cs="Times New Roman"/>
          <w:sz w:val="24"/>
          <w:szCs w:val="24"/>
        </w:rPr>
        <w:t>in the 1760s he and the Rockingham Whigs had stressed the</w:t>
      </w:r>
      <w:r w:rsidR="003C0D78">
        <w:rPr>
          <w:rFonts w:ascii="Times New Roman" w:hAnsi="Times New Roman" w:cs="Times New Roman"/>
          <w:sz w:val="24"/>
          <w:szCs w:val="24"/>
        </w:rPr>
        <w:t xml:space="preserve"> importance of</w:t>
      </w:r>
      <w:r w:rsidR="00E26C65">
        <w:rPr>
          <w:rFonts w:ascii="Times New Roman" w:hAnsi="Times New Roman" w:cs="Times New Roman"/>
          <w:sz w:val="24"/>
          <w:szCs w:val="24"/>
        </w:rPr>
        <w:t xml:space="preserve"> the</w:t>
      </w:r>
      <w:r w:rsidR="000D0C86">
        <w:rPr>
          <w:rFonts w:ascii="Times New Roman" w:hAnsi="Times New Roman" w:cs="Times New Roman"/>
          <w:sz w:val="24"/>
          <w:szCs w:val="24"/>
        </w:rPr>
        <w:t xml:space="preserve"> corporate property and chartered privileges of the Company and resisted Chatham’s attempts to regulate </w:t>
      </w:r>
      <w:r w:rsidR="00103ABF">
        <w:rPr>
          <w:rFonts w:ascii="Times New Roman" w:hAnsi="Times New Roman" w:cs="Times New Roman"/>
          <w:sz w:val="24"/>
          <w:szCs w:val="24"/>
        </w:rPr>
        <w:t>it</w:t>
      </w:r>
      <w:r w:rsidR="000D0C86">
        <w:rPr>
          <w:rFonts w:ascii="Times New Roman" w:hAnsi="Times New Roman" w:cs="Times New Roman"/>
          <w:sz w:val="24"/>
          <w:szCs w:val="24"/>
        </w:rPr>
        <w:t xml:space="preserve">. In 1772, </w:t>
      </w:r>
      <w:r w:rsidR="00FD5C38">
        <w:rPr>
          <w:rFonts w:ascii="Times New Roman" w:hAnsi="Times New Roman" w:cs="Times New Roman"/>
          <w:sz w:val="24"/>
          <w:szCs w:val="24"/>
        </w:rPr>
        <w:t>Burke</w:t>
      </w:r>
      <w:r w:rsidR="000D0C86">
        <w:rPr>
          <w:rFonts w:ascii="Times New Roman" w:hAnsi="Times New Roman" w:cs="Times New Roman"/>
          <w:sz w:val="24"/>
          <w:szCs w:val="24"/>
        </w:rPr>
        <w:t xml:space="preserve"> declined to serve on the </w:t>
      </w:r>
      <w:r w:rsidR="00FD5C38">
        <w:rPr>
          <w:rFonts w:ascii="Times New Roman" w:hAnsi="Times New Roman" w:cs="Times New Roman"/>
          <w:sz w:val="24"/>
          <w:szCs w:val="24"/>
        </w:rPr>
        <w:t>Commission of Supervisors</w:t>
      </w:r>
      <w:r w:rsidR="00301A32">
        <w:rPr>
          <w:rFonts w:ascii="Times New Roman" w:hAnsi="Times New Roman" w:cs="Times New Roman"/>
          <w:sz w:val="24"/>
          <w:szCs w:val="24"/>
        </w:rPr>
        <w:t xml:space="preserve"> </w:t>
      </w:r>
      <w:r w:rsidR="00804D2A">
        <w:rPr>
          <w:rFonts w:ascii="Times New Roman" w:hAnsi="Times New Roman" w:cs="Times New Roman"/>
          <w:sz w:val="24"/>
          <w:szCs w:val="24"/>
        </w:rPr>
        <w:t>and</w:t>
      </w:r>
      <w:r w:rsidR="007F0D41">
        <w:rPr>
          <w:rFonts w:ascii="Times New Roman" w:hAnsi="Times New Roman" w:cs="Times New Roman"/>
          <w:sz w:val="24"/>
          <w:szCs w:val="24"/>
        </w:rPr>
        <w:t xml:space="preserve"> </w:t>
      </w:r>
      <w:r w:rsidR="00804D2A">
        <w:rPr>
          <w:rFonts w:ascii="Times New Roman" w:hAnsi="Times New Roman" w:cs="Times New Roman"/>
          <w:sz w:val="24"/>
          <w:szCs w:val="24"/>
        </w:rPr>
        <w:t xml:space="preserve">he </w:t>
      </w:r>
      <w:r w:rsidR="00FD5C38">
        <w:rPr>
          <w:rFonts w:ascii="Times New Roman" w:hAnsi="Times New Roman" w:cs="Times New Roman"/>
          <w:sz w:val="24"/>
          <w:szCs w:val="24"/>
        </w:rPr>
        <w:t>remained</w:t>
      </w:r>
      <w:r w:rsidR="00804D2A">
        <w:rPr>
          <w:rFonts w:ascii="Times New Roman" w:hAnsi="Times New Roman" w:cs="Times New Roman"/>
          <w:sz w:val="24"/>
          <w:szCs w:val="24"/>
        </w:rPr>
        <w:t xml:space="preserve"> averse to Company reform </w:t>
      </w:r>
      <w:r w:rsidR="00182AC7">
        <w:rPr>
          <w:rFonts w:ascii="Times New Roman" w:hAnsi="Times New Roman" w:cs="Times New Roman"/>
          <w:sz w:val="24"/>
          <w:szCs w:val="24"/>
        </w:rPr>
        <w:t>until</w:t>
      </w:r>
      <w:r w:rsidR="00804D2A">
        <w:rPr>
          <w:rFonts w:ascii="Times New Roman" w:hAnsi="Times New Roman" w:cs="Times New Roman"/>
          <w:sz w:val="24"/>
          <w:szCs w:val="24"/>
        </w:rPr>
        <w:t xml:space="preserve"> 1777.</w:t>
      </w:r>
      <w:r w:rsidR="000D0C86">
        <w:rPr>
          <w:rStyle w:val="FootnoteReference"/>
          <w:rFonts w:ascii="Times New Roman" w:hAnsi="Times New Roman" w:cs="Times New Roman"/>
          <w:sz w:val="24"/>
          <w:szCs w:val="24"/>
        </w:rPr>
        <w:footnoteReference w:id="165"/>
      </w:r>
      <w:r w:rsidR="007F0D41">
        <w:rPr>
          <w:rFonts w:ascii="Times New Roman" w:hAnsi="Times New Roman" w:cs="Times New Roman"/>
          <w:sz w:val="24"/>
          <w:szCs w:val="24"/>
        </w:rPr>
        <w:t xml:space="preserve"> Burke’s reasons for resisting reform were complex and related to his fear of the court aggrandising its power. The point here is not that he, unlike Hume, was unconcerned with the plight of the Indian natives before 1777, but simply that he and Hume </w:t>
      </w:r>
      <w:r w:rsidR="00663A34">
        <w:rPr>
          <w:rFonts w:ascii="Times New Roman" w:hAnsi="Times New Roman" w:cs="Times New Roman"/>
          <w:sz w:val="24"/>
          <w:szCs w:val="24"/>
        </w:rPr>
        <w:t>appear to have been</w:t>
      </w:r>
      <w:r w:rsidR="00E147CA">
        <w:rPr>
          <w:rFonts w:ascii="Times New Roman" w:hAnsi="Times New Roman" w:cs="Times New Roman"/>
          <w:sz w:val="24"/>
          <w:szCs w:val="24"/>
        </w:rPr>
        <w:t xml:space="preserve"> </w:t>
      </w:r>
      <w:r w:rsidR="007F0D41">
        <w:rPr>
          <w:rFonts w:ascii="Times New Roman" w:hAnsi="Times New Roman" w:cs="Times New Roman"/>
          <w:sz w:val="24"/>
          <w:szCs w:val="24"/>
        </w:rPr>
        <w:t xml:space="preserve">in different political camps on the </w:t>
      </w:r>
      <w:r w:rsidR="009B18E8">
        <w:rPr>
          <w:rFonts w:ascii="Times New Roman" w:hAnsi="Times New Roman" w:cs="Times New Roman"/>
          <w:sz w:val="24"/>
          <w:szCs w:val="24"/>
        </w:rPr>
        <w:t xml:space="preserve">question before Hume’s </w:t>
      </w:r>
      <w:r w:rsidR="009B18E8" w:rsidRPr="004243A0">
        <w:rPr>
          <w:rFonts w:ascii="Times New Roman" w:hAnsi="Times New Roman" w:cs="Times New Roman"/>
          <w:sz w:val="24"/>
          <w:szCs w:val="24"/>
        </w:rPr>
        <w:t>death in 1776.</w:t>
      </w:r>
    </w:p>
    <w:p w14:paraId="6CEBEAAB" w14:textId="51B21297" w:rsidR="00A3495A" w:rsidRPr="004243A0" w:rsidRDefault="00521A0E" w:rsidP="004B15D8">
      <w:pPr>
        <w:spacing w:line="360" w:lineRule="auto"/>
        <w:rPr>
          <w:rFonts w:ascii="Times New Roman" w:hAnsi="Times New Roman" w:cs="Times New Roman"/>
          <w:sz w:val="24"/>
          <w:szCs w:val="24"/>
        </w:rPr>
      </w:pPr>
      <w:r w:rsidRPr="004243A0">
        <w:rPr>
          <w:rFonts w:ascii="Times New Roman" w:hAnsi="Times New Roman" w:cs="Times New Roman"/>
          <w:sz w:val="24"/>
          <w:szCs w:val="24"/>
        </w:rPr>
        <w:tab/>
      </w:r>
      <w:r w:rsidR="00B23FB2" w:rsidRPr="004243A0">
        <w:rPr>
          <w:rFonts w:ascii="Times New Roman" w:hAnsi="Times New Roman" w:cs="Times New Roman"/>
          <w:sz w:val="24"/>
          <w:szCs w:val="24"/>
        </w:rPr>
        <w:t xml:space="preserve">The spirit of </w:t>
      </w:r>
      <w:r w:rsidRPr="004243A0">
        <w:rPr>
          <w:rFonts w:ascii="Times New Roman" w:hAnsi="Times New Roman" w:cs="Times New Roman"/>
          <w:sz w:val="24"/>
          <w:szCs w:val="24"/>
        </w:rPr>
        <w:t>Burke’s political economy</w:t>
      </w:r>
      <w:r w:rsidR="000A51D9" w:rsidRPr="004243A0">
        <w:rPr>
          <w:rFonts w:ascii="Times New Roman" w:hAnsi="Times New Roman" w:cs="Times New Roman"/>
          <w:sz w:val="24"/>
          <w:szCs w:val="24"/>
        </w:rPr>
        <w:t xml:space="preserve"> </w:t>
      </w:r>
      <w:r w:rsidR="00600994" w:rsidRPr="004243A0">
        <w:rPr>
          <w:rFonts w:ascii="Times New Roman" w:hAnsi="Times New Roman" w:cs="Times New Roman"/>
          <w:sz w:val="24"/>
          <w:szCs w:val="24"/>
        </w:rPr>
        <w:t>was</w:t>
      </w:r>
      <w:r w:rsidRPr="004243A0">
        <w:rPr>
          <w:rFonts w:ascii="Times New Roman" w:hAnsi="Times New Roman" w:cs="Times New Roman"/>
          <w:sz w:val="24"/>
          <w:szCs w:val="24"/>
        </w:rPr>
        <w:t xml:space="preserve"> close to Smith’s, which</w:t>
      </w:r>
      <w:r w:rsidR="00E644DB" w:rsidRPr="004243A0">
        <w:rPr>
          <w:rFonts w:ascii="Times New Roman" w:hAnsi="Times New Roman" w:cs="Times New Roman"/>
          <w:sz w:val="24"/>
          <w:szCs w:val="24"/>
        </w:rPr>
        <w:t>, as is well-known, was</w:t>
      </w:r>
      <w:r w:rsidRPr="004243A0">
        <w:rPr>
          <w:rFonts w:ascii="Times New Roman" w:hAnsi="Times New Roman" w:cs="Times New Roman"/>
          <w:sz w:val="24"/>
          <w:szCs w:val="24"/>
        </w:rPr>
        <w:t xml:space="preserve"> </w:t>
      </w:r>
      <w:r w:rsidR="002B7953" w:rsidRPr="004243A0">
        <w:rPr>
          <w:rFonts w:ascii="Times New Roman" w:hAnsi="Times New Roman" w:cs="Times New Roman"/>
          <w:sz w:val="24"/>
          <w:szCs w:val="24"/>
        </w:rPr>
        <w:t>indebted to</w:t>
      </w:r>
      <w:r w:rsidRPr="004243A0">
        <w:rPr>
          <w:rFonts w:ascii="Times New Roman" w:hAnsi="Times New Roman" w:cs="Times New Roman"/>
          <w:sz w:val="24"/>
          <w:szCs w:val="24"/>
        </w:rPr>
        <w:t xml:space="preserve"> Hume</w:t>
      </w:r>
      <w:r w:rsidR="002B7953" w:rsidRPr="004243A0">
        <w:rPr>
          <w:rFonts w:ascii="Times New Roman" w:hAnsi="Times New Roman" w:cs="Times New Roman"/>
          <w:sz w:val="24"/>
          <w:szCs w:val="24"/>
        </w:rPr>
        <w:t xml:space="preserve">’s economic essays in the </w:t>
      </w:r>
      <w:r w:rsidR="002B7953" w:rsidRPr="004243A0">
        <w:rPr>
          <w:rFonts w:ascii="Times New Roman" w:hAnsi="Times New Roman" w:cs="Times New Roman"/>
          <w:i/>
          <w:iCs/>
          <w:sz w:val="24"/>
          <w:szCs w:val="24"/>
        </w:rPr>
        <w:t xml:space="preserve">Political Discourses </w:t>
      </w:r>
      <w:r w:rsidR="002B7953" w:rsidRPr="004243A0">
        <w:rPr>
          <w:rFonts w:ascii="Times New Roman" w:hAnsi="Times New Roman" w:cs="Times New Roman"/>
          <w:sz w:val="24"/>
          <w:szCs w:val="24"/>
        </w:rPr>
        <w:t>(1752)</w:t>
      </w:r>
      <w:r w:rsidRPr="004243A0">
        <w:rPr>
          <w:rFonts w:ascii="Times New Roman" w:hAnsi="Times New Roman" w:cs="Times New Roman"/>
          <w:sz w:val="24"/>
          <w:szCs w:val="24"/>
        </w:rPr>
        <w:t xml:space="preserve">. </w:t>
      </w:r>
      <w:r w:rsidR="007030D0" w:rsidRPr="004243A0">
        <w:rPr>
          <w:rFonts w:ascii="Times New Roman" w:hAnsi="Times New Roman" w:cs="Times New Roman"/>
          <w:sz w:val="24"/>
          <w:szCs w:val="24"/>
        </w:rPr>
        <w:t>Burke agreed with Hume (and Smith) that foreign trade was not a zero-sum game between nations but could be mutually beneficial</w:t>
      </w:r>
      <w:r w:rsidR="00B23FB2" w:rsidRPr="004243A0">
        <w:rPr>
          <w:rFonts w:ascii="Times New Roman" w:hAnsi="Times New Roman" w:cs="Times New Roman"/>
          <w:sz w:val="24"/>
          <w:szCs w:val="24"/>
        </w:rPr>
        <w:t>, and that</w:t>
      </w:r>
      <w:r w:rsidR="007030D0" w:rsidRPr="004243A0">
        <w:rPr>
          <w:rFonts w:ascii="Times New Roman" w:hAnsi="Times New Roman" w:cs="Times New Roman"/>
          <w:sz w:val="24"/>
          <w:szCs w:val="24"/>
        </w:rPr>
        <w:t xml:space="preserve"> </w:t>
      </w:r>
      <w:r w:rsidR="00B23FB2" w:rsidRPr="004243A0">
        <w:rPr>
          <w:rFonts w:ascii="Times New Roman" w:hAnsi="Times New Roman" w:cs="Times New Roman"/>
          <w:sz w:val="24"/>
          <w:szCs w:val="24"/>
        </w:rPr>
        <w:t>t</w:t>
      </w:r>
      <w:r w:rsidR="007030D0" w:rsidRPr="004243A0">
        <w:rPr>
          <w:rFonts w:ascii="Times New Roman" w:hAnsi="Times New Roman" w:cs="Times New Roman"/>
          <w:sz w:val="24"/>
          <w:szCs w:val="24"/>
        </w:rPr>
        <w:t xml:space="preserve">he wealth of nations did not stem from </w:t>
      </w:r>
      <w:r w:rsidR="00E26C65" w:rsidRPr="00E26C65">
        <w:rPr>
          <w:rFonts w:ascii="Times New Roman" w:hAnsi="Times New Roman" w:cs="Times New Roman"/>
          <w:sz w:val="24"/>
          <w:szCs w:val="24"/>
        </w:rPr>
        <w:t xml:space="preserve">bullion </w:t>
      </w:r>
      <w:r w:rsidR="007030D0" w:rsidRPr="004243A0">
        <w:rPr>
          <w:rFonts w:ascii="Times New Roman" w:hAnsi="Times New Roman" w:cs="Times New Roman"/>
          <w:sz w:val="24"/>
          <w:szCs w:val="24"/>
        </w:rPr>
        <w:t>but from industry and commerce.</w:t>
      </w:r>
      <w:r w:rsidR="007030D0" w:rsidRPr="004243A0">
        <w:rPr>
          <w:rStyle w:val="FootnoteReference"/>
          <w:rFonts w:ascii="Times New Roman" w:hAnsi="Times New Roman" w:cs="Times New Roman"/>
          <w:sz w:val="24"/>
          <w:szCs w:val="24"/>
        </w:rPr>
        <w:footnoteReference w:id="166"/>
      </w:r>
      <w:r w:rsidR="007030D0" w:rsidRPr="004243A0">
        <w:rPr>
          <w:rFonts w:ascii="Times New Roman" w:hAnsi="Times New Roman" w:cs="Times New Roman"/>
          <w:sz w:val="24"/>
          <w:szCs w:val="24"/>
        </w:rPr>
        <w:t xml:space="preserve"> </w:t>
      </w:r>
      <w:r w:rsidR="00B23FB2" w:rsidRPr="004243A0">
        <w:rPr>
          <w:rFonts w:ascii="Times New Roman" w:hAnsi="Times New Roman" w:cs="Times New Roman"/>
          <w:sz w:val="24"/>
          <w:szCs w:val="24"/>
        </w:rPr>
        <w:t xml:space="preserve">In </w:t>
      </w:r>
      <w:r w:rsidR="00B23FB2" w:rsidRPr="004243A0">
        <w:rPr>
          <w:rFonts w:ascii="Times New Roman" w:hAnsi="Times New Roman" w:cs="Times New Roman"/>
          <w:i/>
          <w:iCs/>
          <w:sz w:val="24"/>
          <w:szCs w:val="24"/>
        </w:rPr>
        <w:t xml:space="preserve">Two Letters on the Trade of Ireland </w:t>
      </w:r>
      <w:r w:rsidR="00B23FB2" w:rsidRPr="004243A0">
        <w:rPr>
          <w:rFonts w:ascii="Times New Roman" w:hAnsi="Times New Roman" w:cs="Times New Roman"/>
          <w:sz w:val="24"/>
          <w:szCs w:val="24"/>
        </w:rPr>
        <w:t xml:space="preserve">(1778), Burke wrote that ‘Trade is not a limited thing; as if the objects of mutual demand and consumption, could not stretch beyond the bounds of our Jealousies’, echoing </w:t>
      </w:r>
      <w:r w:rsidR="00E509EB">
        <w:rPr>
          <w:rFonts w:ascii="Times New Roman" w:hAnsi="Times New Roman" w:cs="Times New Roman"/>
          <w:sz w:val="24"/>
          <w:szCs w:val="24"/>
        </w:rPr>
        <w:t xml:space="preserve">the </w:t>
      </w:r>
      <w:r w:rsidR="00864B94" w:rsidRPr="004243A0">
        <w:rPr>
          <w:rFonts w:ascii="Times New Roman" w:hAnsi="Times New Roman" w:cs="Times New Roman"/>
          <w:sz w:val="24"/>
          <w:szCs w:val="24"/>
        </w:rPr>
        <w:t>basic arguments</w:t>
      </w:r>
      <w:r w:rsidR="00B23FB2" w:rsidRPr="004243A0">
        <w:rPr>
          <w:rFonts w:ascii="Times New Roman" w:hAnsi="Times New Roman" w:cs="Times New Roman"/>
          <w:sz w:val="24"/>
          <w:szCs w:val="24"/>
        </w:rPr>
        <w:t xml:space="preserve"> </w:t>
      </w:r>
      <w:r w:rsidR="0013251C">
        <w:rPr>
          <w:rFonts w:ascii="Times New Roman" w:hAnsi="Times New Roman" w:cs="Times New Roman"/>
          <w:sz w:val="24"/>
          <w:szCs w:val="24"/>
        </w:rPr>
        <w:t>of</w:t>
      </w:r>
      <w:r w:rsidR="00B23FB2" w:rsidRPr="004243A0">
        <w:rPr>
          <w:rFonts w:ascii="Times New Roman" w:hAnsi="Times New Roman" w:cs="Times New Roman"/>
          <w:sz w:val="24"/>
          <w:szCs w:val="24"/>
        </w:rPr>
        <w:t xml:space="preserve"> Hume’s </w:t>
      </w:r>
      <w:r w:rsidR="00B23FB2" w:rsidRPr="004243A0">
        <w:rPr>
          <w:rFonts w:ascii="Times New Roman" w:hAnsi="Times New Roman" w:cs="Times New Roman"/>
          <w:sz w:val="24"/>
          <w:szCs w:val="24"/>
        </w:rPr>
        <w:lastRenderedPageBreak/>
        <w:t>essays ‘Of the Balance of Trade’ and ‘Of the Jealousy of Trade’.</w:t>
      </w:r>
      <w:r w:rsidR="00E27DAB" w:rsidRPr="004243A0">
        <w:rPr>
          <w:rStyle w:val="FootnoteReference"/>
          <w:rFonts w:ascii="Times New Roman" w:hAnsi="Times New Roman" w:cs="Times New Roman"/>
          <w:sz w:val="24"/>
          <w:szCs w:val="24"/>
        </w:rPr>
        <w:footnoteReference w:id="167"/>
      </w:r>
      <w:r w:rsidR="00B23FB2" w:rsidRPr="004243A0">
        <w:rPr>
          <w:rFonts w:ascii="Times New Roman" w:hAnsi="Times New Roman" w:cs="Times New Roman"/>
          <w:sz w:val="24"/>
          <w:szCs w:val="24"/>
        </w:rPr>
        <w:t xml:space="preserve"> </w:t>
      </w:r>
      <w:r w:rsidRPr="004243A0">
        <w:rPr>
          <w:rFonts w:ascii="Times New Roman" w:hAnsi="Times New Roman" w:cs="Times New Roman"/>
          <w:sz w:val="24"/>
          <w:szCs w:val="24"/>
        </w:rPr>
        <w:t xml:space="preserve">In </w:t>
      </w:r>
      <w:r w:rsidRPr="004243A0">
        <w:rPr>
          <w:rFonts w:ascii="Times New Roman" w:hAnsi="Times New Roman" w:cs="Times New Roman"/>
          <w:i/>
          <w:iCs/>
          <w:sz w:val="24"/>
          <w:szCs w:val="24"/>
        </w:rPr>
        <w:t>Thoughts and Details on Scarcity</w:t>
      </w:r>
      <w:r w:rsidR="00B835A4" w:rsidRPr="004243A0">
        <w:rPr>
          <w:rFonts w:ascii="Times New Roman" w:hAnsi="Times New Roman" w:cs="Times New Roman"/>
          <w:i/>
          <w:iCs/>
          <w:sz w:val="24"/>
          <w:szCs w:val="24"/>
        </w:rPr>
        <w:t xml:space="preserve"> </w:t>
      </w:r>
      <w:r w:rsidR="00B835A4" w:rsidRPr="004243A0">
        <w:rPr>
          <w:rFonts w:ascii="Times New Roman" w:hAnsi="Times New Roman" w:cs="Times New Roman"/>
          <w:sz w:val="24"/>
          <w:szCs w:val="24"/>
        </w:rPr>
        <w:t>(1795)</w:t>
      </w:r>
      <w:r w:rsidRPr="004243A0">
        <w:rPr>
          <w:rFonts w:ascii="Times New Roman" w:hAnsi="Times New Roman" w:cs="Times New Roman"/>
          <w:i/>
          <w:iCs/>
          <w:sz w:val="24"/>
          <w:szCs w:val="24"/>
        </w:rPr>
        <w:t xml:space="preserve">, </w:t>
      </w:r>
      <w:r w:rsidRPr="004243A0">
        <w:rPr>
          <w:rFonts w:ascii="Times New Roman" w:hAnsi="Times New Roman" w:cs="Times New Roman"/>
          <w:sz w:val="24"/>
          <w:szCs w:val="24"/>
        </w:rPr>
        <w:t xml:space="preserve">Burke argued against redistributive measures, since the ultimate source of all wealth was the labour of the people. For this reason, it was the people who had to provide for the government and </w:t>
      </w:r>
      <w:r w:rsidR="00660F74" w:rsidRPr="004243A0">
        <w:rPr>
          <w:rFonts w:ascii="Times New Roman" w:hAnsi="Times New Roman" w:cs="Times New Roman"/>
          <w:sz w:val="24"/>
          <w:szCs w:val="24"/>
        </w:rPr>
        <w:t xml:space="preserve">the </w:t>
      </w:r>
      <w:r w:rsidRPr="004243A0">
        <w:rPr>
          <w:rFonts w:ascii="Times New Roman" w:hAnsi="Times New Roman" w:cs="Times New Roman"/>
          <w:sz w:val="24"/>
          <w:szCs w:val="24"/>
        </w:rPr>
        <w:t>rich, and not the other way.</w:t>
      </w:r>
      <w:r w:rsidR="006A7449" w:rsidRPr="004243A0">
        <w:rPr>
          <w:rStyle w:val="FootnoteReference"/>
          <w:rFonts w:ascii="Times New Roman" w:hAnsi="Times New Roman" w:cs="Times New Roman"/>
          <w:sz w:val="24"/>
          <w:szCs w:val="24"/>
        </w:rPr>
        <w:footnoteReference w:id="168"/>
      </w:r>
      <w:r w:rsidRPr="004243A0">
        <w:rPr>
          <w:rFonts w:ascii="Times New Roman" w:hAnsi="Times New Roman" w:cs="Times New Roman"/>
          <w:sz w:val="24"/>
          <w:szCs w:val="24"/>
        </w:rPr>
        <w:t xml:space="preserve"> The specific measure Burke attacked was Samuel Whitbread’s bill to introduce a minimum wage for agricultural workers. Burke believed that legislating for wage levels would be both ‘arbitrary’ and damaging for all parties, since it would create unemployment and higher food prices.</w:t>
      </w:r>
      <w:r w:rsidR="00234CDD" w:rsidRPr="004243A0">
        <w:rPr>
          <w:rFonts w:ascii="Times New Roman" w:hAnsi="Times New Roman" w:cs="Times New Roman"/>
          <w:sz w:val="24"/>
          <w:szCs w:val="24"/>
        </w:rPr>
        <w:t xml:space="preserve"> </w:t>
      </w:r>
      <w:r w:rsidR="00423BB4" w:rsidRPr="004243A0">
        <w:rPr>
          <w:rFonts w:ascii="Times New Roman" w:hAnsi="Times New Roman" w:cs="Times New Roman"/>
          <w:sz w:val="24"/>
          <w:szCs w:val="24"/>
        </w:rPr>
        <w:t>T</w:t>
      </w:r>
      <w:r w:rsidR="00234CDD" w:rsidRPr="004243A0">
        <w:rPr>
          <w:rFonts w:ascii="Times New Roman" w:hAnsi="Times New Roman" w:cs="Times New Roman"/>
          <w:sz w:val="24"/>
          <w:szCs w:val="24"/>
        </w:rPr>
        <w:t xml:space="preserve">he Burke of the </w:t>
      </w:r>
      <w:r w:rsidR="00234CDD" w:rsidRPr="004243A0">
        <w:rPr>
          <w:rFonts w:ascii="Times New Roman" w:hAnsi="Times New Roman" w:cs="Times New Roman"/>
          <w:i/>
          <w:iCs/>
          <w:sz w:val="24"/>
          <w:szCs w:val="24"/>
        </w:rPr>
        <w:t xml:space="preserve">Thoughts </w:t>
      </w:r>
      <w:r w:rsidR="006A7449" w:rsidRPr="004243A0">
        <w:rPr>
          <w:rFonts w:ascii="Times New Roman" w:hAnsi="Times New Roman" w:cs="Times New Roman"/>
          <w:i/>
          <w:iCs/>
          <w:sz w:val="24"/>
          <w:szCs w:val="24"/>
        </w:rPr>
        <w:t>and</w:t>
      </w:r>
      <w:r w:rsidR="00234CDD" w:rsidRPr="004243A0">
        <w:rPr>
          <w:rFonts w:ascii="Times New Roman" w:hAnsi="Times New Roman" w:cs="Times New Roman"/>
          <w:i/>
          <w:iCs/>
          <w:sz w:val="24"/>
          <w:szCs w:val="24"/>
        </w:rPr>
        <w:t xml:space="preserve"> Details on Scarcity </w:t>
      </w:r>
      <w:r w:rsidR="00423BB4" w:rsidRPr="004243A0">
        <w:rPr>
          <w:rFonts w:ascii="Times New Roman" w:hAnsi="Times New Roman" w:cs="Times New Roman"/>
          <w:sz w:val="24"/>
          <w:szCs w:val="24"/>
        </w:rPr>
        <w:t>appear</w:t>
      </w:r>
      <w:r w:rsidR="00660F74" w:rsidRPr="004243A0">
        <w:rPr>
          <w:rFonts w:ascii="Times New Roman" w:hAnsi="Times New Roman" w:cs="Times New Roman"/>
          <w:sz w:val="24"/>
          <w:szCs w:val="24"/>
        </w:rPr>
        <w:t>s</w:t>
      </w:r>
      <w:r w:rsidR="00423BB4" w:rsidRPr="004243A0">
        <w:rPr>
          <w:rFonts w:ascii="Times New Roman" w:hAnsi="Times New Roman" w:cs="Times New Roman"/>
          <w:sz w:val="24"/>
          <w:szCs w:val="24"/>
        </w:rPr>
        <w:t xml:space="preserve"> to </w:t>
      </w:r>
      <w:r w:rsidR="00234CDD" w:rsidRPr="004243A0">
        <w:rPr>
          <w:rFonts w:ascii="Times New Roman" w:hAnsi="Times New Roman" w:cs="Times New Roman"/>
          <w:sz w:val="24"/>
          <w:szCs w:val="24"/>
        </w:rPr>
        <w:t>insist on pure marke</w:t>
      </w:r>
      <w:r w:rsidR="00660F74" w:rsidRPr="004243A0">
        <w:rPr>
          <w:rFonts w:ascii="Times New Roman" w:hAnsi="Times New Roman" w:cs="Times New Roman"/>
          <w:sz w:val="24"/>
          <w:szCs w:val="24"/>
        </w:rPr>
        <w:t>t</w:t>
      </w:r>
      <w:r w:rsidR="00234CDD" w:rsidRPr="004243A0">
        <w:rPr>
          <w:rFonts w:ascii="Times New Roman" w:hAnsi="Times New Roman" w:cs="Times New Roman"/>
          <w:sz w:val="24"/>
          <w:szCs w:val="24"/>
        </w:rPr>
        <w:t xml:space="preserve"> relations</w:t>
      </w:r>
      <w:r w:rsidR="00423BB4" w:rsidRPr="004243A0">
        <w:rPr>
          <w:rFonts w:ascii="Times New Roman" w:hAnsi="Times New Roman" w:cs="Times New Roman"/>
          <w:sz w:val="24"/>
          <w:szCs w:val="24"/>
        </w:rPr>
        <w:t xml:space="preserve"> to a greater degree than </w:t>
      </w:r>
      <w:r w:rsidR="00ED068D" w:rsidRPr="004243A0">
        <w:rPr>
          <w:rFonts w:ascii="Times New Roman" w:hAnsi="Times New Roman" w:cs="Times New Roman"/>
          <w:sz w:val="24"/>
          <w:szCs w:val="24"/>
        </w:rPr>
        <w:t xml:space="preserve">his friend </w:t>
      </w:r>
      <w:r w:rsidR="00423BB4" w:rsidRPr="004243A0">
        <w:rPr>
          <w:rFonts w:ascii="Times New Roman" w:hAnsi="Times New Roman" w:cs="Times New Roman"/>
          <w:sz w:val="24"/>
          <w:szCs w:val="24"/>
        </w:rPr>
        <w:t>Smith</w:t>
      </w:r>
      <w:r w:rsidR="00AE09E3" w:rsidRPr="004243A0">
        <w:rPr>
          <w:rFonts w:ascii="Times New Roman" w:hAnsi="Times New Roman" w:cs="Times New Roman"/>
          <w:sz w:val="24"/>
          <w:szCs w:val="24"/>
        </w:rPr>
        <w:t>, and</w:t>
      </w:r>
      <w:r w:rsidR="00F42632" w:rsidRPr="004243A0">
        <w:rPr>
          <w:rFonts w:ascii="Times New Roman" w:hAnsi="Times New Roman" w:cs="Times New Roman"/>
          <w:sz w:val="24"/>
          <w:szCs w:val="24"/>
        </w:rPr>
        <w:t xml:space="preserve"> at least in this text </w:t>
      </w:r>
      <w:r w:rsidR="000A51D9" w:rsidRPr="004243A0">
        <w:rPr>
          <w:rFonts w:ascii="Times New Roman" w:hAnsi="Times New Roman" w:cs="Times New Roman"/>
          <w:sz w:val="24"/>
          <w:szCs w:val="24"/>
        </w:rPr>
        <w:t xml:space="preserve">seems </w:t>
      </w:r>
      <w:r w:rsidR="00F42632" w:rsidRPr="004243A0">
        <w:rPr>
          <w:rFonts w:ascii="Times New Roman" w:hAnsi="Times New Roman" w:cs="Times New Roman"/>
          <w:sz w:val="24"/>
          <w:szCs w:val="24"/>
        </w:rPr>
        <w:t>to have been closer to Hume.</w:t>
      </w:r>
      <w:r w:rsidR="00234CDD" w:rsidRPr="004243A0">
        <w:rPr>
          <w:rStyle w:val="FootnoteReference"/>
          <w:rFonts w:ascii="Times New Roman" w:hAnsi="Times New Roman" w:cs="Times New Roman"/>
          <w:sz w:val="24"/>
          <w:szCs w:val="24"/>
        </w:rPr>
        <w:footnoteReference w:id="169"/>
      </w:r>
      <w:r w:rsidR="003520B2" w:rsidRPr="004243A0">
        <w:rPr>
          <w:rFonts w:ascii="Times New Roman" w:hAnsi="Times New Roman" w:cs="Times New Roman"/>
          <w:sz w:val="24"/>
          <w:szCs w:val="24"/>
        </w:rPr>
        <w:t xml:space="preserve"> </w:t>
      </w:r>
      <w:r w:rsidR="00F3721F" w:rsidRPr="004243A0">
        <w:rPr>
          <w:rFonts w:ascii="Times New Roman" w:hAnsi="Times New Roman" w:cs="Times New Roman"/>
          <w:sz w:val="24"/>
          <w:szCs w:val="24"/>
        </w:rPr>
        <w:t xml:space="preserve">His attitude to merchants was more positive than Smith’s, and resembled </w:t>
      </w:r>
      <w:r w:rsidR="000A51D9" w:rsidRPr="004243A0">
        <w:rPr>
          <w:rFonts w:ascii="Times New Roman" w:hAnsi="Times New Roman" w:cs="Times New Roman"/>
          <w:sz w:val="24"/>
          <w:szCs w:val="24"/>
        </w:rPr>
        <w:t xml:space="preserve">that of </w:t>
      </w:r>
      <w:r w:rsidR="00F3721F" w:rsidRPr="004243A0">
        <w:rPr>
          <w:rFonts w:ascii="Times New Roman" w:hAnsi="Times New Roman" w:cs="Times New Roman"/>
          <w:sz w:val="24"/>
          <w:szCs w:val="24"/>
        </w:rPr>
        <w:t xml:space="preserve">Hume, </w:t>
      </w:r>
      <w:r w:rsidR="000A51D9" w:rsidRPr="004243A0">
        <w:rPr>
          <w:rFonts w:ascii="Times New Roman" w:hAnsi="Times New Roman" w:cs="Times New Roman"/>
          <w:sz w:val="24"/>
          <w:szCs w:val="24"/>
        </w:rPr>
        <w:t>who viewed them as</w:t>
      </w:r>
      <w:r w:rsidR="00F3721F" w:rsidRPr="004243A0">
        <w:rPr>
          <w:rFonts w:ascii="Times New Roman" w:hAnsi="Times New Roman" w:cs="Times New Roman"/>
          <w:sz w:val="24"/>
          <w:szCs w:val="24"/>
        </w:rPr>
        <w:t xml:space="preserve"> ‘one of the most useful races of men’.</w:t>
      </w:r>
      <w:r w:rsidR="00F3721F" w:rsidRPr="004243A0">
        <w:rPr>
          <w:rStyle w:val="FootnoteReference"/>
          <w:rFonts w:ascii="Times New Roman" w:hAnsi="Times New Roman" w:cs="Times New Roman"/>
          <w:sz w:val="24"/>
          <w:szCs w:val="24"/>
        </w:rPr>
        <w:footnoteReference w:id="170"/>
      </w:r>
      <w:r w:rsidR="00F3721F" w:rsidRPr="004243A0">
        <w:rPr>
          <w:rFonts w:ascii="Times New Roman" w:hAnsi="Times New Roman" w:cs="Times New Roman"/>
          <w:sz w:val="24"/>
          <w:szCs w:val="24"/>
        </w:rPr>
        <w:t xml:space="preserve"> </w:t>
      </w:r>
      <w:r w:rsidR="00B452B1" w:rsidRPr="004243A0">
        <w:rPr>
          <w:rFonts w:ascii="Times New Roman" w:hAnsi="Times New Roman" w:cs="Times New Roman"/>
          <w:sz w:val="24"/>
          <w:szCs w:val="24"/>
        </w:rPr>
        <w:t xml:space="preserve">As </w:t>
      </w:r>
      <w:r w:rsidR="000A51D9" w:rsidRPr="004243A0">
        <w:rPr>
          <w:rFonts w:ascii="Times New Roman" w:hAnsi="Times New Roman" w:cs="Times New Roman"/>
          <w:sz w:val="24"/>
          <w:szCs w:val="24"/>
        </w:rPr>
        <w:t>usual</w:t>
      </w:r>
      <w:r w:rsidR="00B452B1" w:rsidRPr="004243A0">
        <w:rPr>
          <w:rFonts w:ascii="Times New Roman" w:hAnsi="Times New Roman" w:cs="Times New Roman"/>
          <w:sz w:val="24"/>
          <w:szCs w:val="24"/>
        </w:rPr>
        <w:t xml:space="preserve">, however, there was a religious dimension to his </w:t>
      </w:r>
      <w:r w:rsidR="003F67FD" w:rsidRPr="004243A0">
        <w:rPr>
          <w:rFonts w:ascii="Times New Roman" w:hAnsi="Times New Roman" w:cs="Times New Roman"/>
          <w:sz w:val="24"/>
          <w:szCs w:val="24"/>
        </w:rPr>
        <w:t>argument</w:t>
      </w:r>
      <w:r w:rsidR="00B452B1" w:rsidRPr="004243A0">
        <w:rPr>
          <w:rFonts w:ascii="Times New Roman" w:hAnsi="Times New Roman" w:cs="Times New Roman"/>
          <w:sz w:val="24"/>
          <w:szCs w:val="24"/>
        </w:rPr>
        <w:t xml:space="preserve"> that was absent in Hume’s. </w:t>
      </w:r>
      <w:r w:rsidR="003520B2" w:rsidRPr="004243A0">
        <w:rPr>
          <w:rFonts w:ascii="Times New Roman" w:hAnsi="Times New Roman" w:cs="Times New Roman"/>
          <w:sz w:val="24"/>
          <w:szCs w:val="24"/>
        </w:rPr>
        <w:t xml:space="preserve">As </w:t>
      </w:r>
      <w:r w:rsidR="00234071" w:rsidRPr="004243A0">
        <w:rPr>
          <w:rFonts w:ascii="Times New Roman" w:hAnsi="Times New Roman" w:cs="Times New Roman"/>
          <w:sz w:val="24"/>
          <w:szCs w:val="24"/>
        </w:rPr>
        <w:t>Burke</w:t>
      </w:r>
      <w:r w:rsidR="003520B2" w:rsidRPr="004243A0">
        <w:rPr>
          <w:rFonts w:ascii="Times New Roman" w:hAnsi="Times New Roman" w:cs="Times New Roman"/>
          <w:sz w:val="24"/>
          <w:szCs w:val="24"/>
        </w:rPr>
        <w:t xml:space="preserve"> wrote against protectionist merchants in Bristol: ‘we should form to ourselves a way of thinking, more rational, more just, and more religious.’</w:t>
      </w:r>
      <w:r w:rsidR="003520B2" w:rsidRPr="004243A0">
        <w:rPr>
          <w:rStyle w:val="FootnoteReference"/>
          <w:rFonts w:ascii="Times New Roman" w:hAnsi="Times New Roman" w:cs="Times New Roman"/>
          <w:sz w:val="24"/>
          <w:szCs w:val="24"/>
        </w:rPr>
        <w:footnoteReference w:id="171"/>
      </w:r>
    </w:p>
    <w:p w14:paraId="39BBA087" w14:textId="363CC0C5" w:rsidR="0038073E" w:rsidRPr="004243A0" w:rsidRDefault="00A3495A" w:rsidP="00A3495A">
      <w:pPr>
        <w:spacing w:line="360" w:lineRule="auto"/>
        <w:ind w:firstLine="720"/>
        <w:rPr>
          <w:rFonts w:ascii="Times New Roman" w:hAnsi="Times New Roman" w:cs="Times New Roman"/>
          <w:sz w:val="24"/>
          <w:szCs w:val="24"/>
        </w:rPr>
      </w:pPr>
      <w:r w:rsidRPr="004243A0">
        <w:rPr>
          <w:rFonts w:ascii="Times New Roman" w:hAnsi="Times New Roman" w:cs="Times New Roman"/>
          <w:sz w:val="24"/>
          <w:szCs w:val="24"/>
        </w:rPr>
        <w:t xml:space="preserve">We must </w:t>
      </w:r>
      <w:r w:rsidR="00B64061" w:rsidRPr="004243A0">
        <w:rPr>
          <w:rFonts w:ascii="Times New Roman" w:hAnsi="Times New Roman" w:cs="Times New Roman"/>
          <w:sz w:val="24"/>
          <w:szCs w:val="24"/>
        </w:rPr>
        <w:t xml:space="preserve">remember that Burke was no free trade absolutist, </w:t>
      </w:r>
      <w:r w:rsidR="0078754B" w:rsidRPr="004243A0">
        <w:rPr>
          <w:rFonts w:ascii="Times New Roman" w:hAnsi="Times New Roman" w:cs="Times New Roman"/>
          <w:sz w:val="24"/>
          <w:szCs w:val="24"/>
        </w:rPr>
        <w:t>as</w:t>
      </w:r>
      <w:r w:rsidR="00B64061" w:rsidRPr="004243A0">
        <w:rPr>
          <w:rFonts w:ascii="Times New Roman" w:hAnsi="Times New Roman" w:cs="Times New Roman"/>
          <w:sz w:val="24"/>
          <w:szCs w:val="24"/>
        </w:rPr>
        <w:t xml:space="preserve"> he approved of the Navigation Acts, and opposed the easing of trade restrictions with France, Britain’s political and commercial rival, in 1787.</w:t>
      </w:r>
      <w:r w:rsidR="0078754B" w:rsidRPr="004243A0">
        <w:rPr>
          <w:rStyle w:val="FootnoteReference"/>
          <w:rFonts w:ascii="Times New Roman" w:hAnsi="Times New Roman" w:cs="Times New Roman"/>
          <w:sz w:val="24"/>
          <w:szCs w:val="24"/>
        </w:rPr>
        <w:footnoteReference w:id="172"/>
      </w:r>
      <w:r w:rsidRPr="004243A0">
        <w:rPr>
          <w:rFonts w:ascii="Times New Roman" w:hAnsi="Times New Roman" w:cs="Times New Roman"/>
          <w:sz w:val="24"/>
          <w:szCs w:val="24"/>
        </w:rPr>
        <w:t xml:space="preserve"> </w:t>
      </w:r>
      <w:r w:rsidR="009905EB" w:rsidRPr="004243A0">
        <w:rPr>
          <w:rFonts w:ascii="Times New Roman" w:hAnsi="Times New Roman" w:cs="Times New Roman"/>
          <w:sz w:val="24"/>
          <w:szCs w:val="24"/>
        </w:rPr>
        <w:t>Moreover, n</w:t>
      </w:r>
      <w:r w:rsidR="00AB53F9" w:rsidRPr="004243A0">
        <w:rPr>
          <w:rFonts w:ascii="Times New Roman" w:hAnsi="Times New Roman" w:cs="Times New Roman"/>
          <w:sz w:val="24"/>
          <w:szCs w:val="24"/>
        </w:rPr>
        <w:t>either Burke nor Hume was a doctrinaire libertarian</w:t>
      </w:r>
      <w:r w:rsidR="00AE09E3" w:rsidRPr="004243A0">
        <w:rPr>
          <w:rFonts w:ascii="Times New Roman" w:hAnsi="Times New Roman" w:cs="Times New Roman"/>
          <w:sz w:val="24"/>
          <w:szCs w:val="24"/>
        </w:rPr>
        <w:t xml:space="preserve"> in any meaningful sense</w:t>
      </w:r>
      <w:r w:rsidR="00AB53F9" w:rsidRPr="004243A0">
        <w:rPr>
          <w:rFonts w:ascii="Times New Roman" w:hAnsi="Times New Roman" w:cs="Times New Roman"/>
          <w:sz w:val="24"/>
          <w:szCs w:val="24"/>
        </w:rPr>
        <w:t>. Burke wanted the state to be confined ‘to every thing that is truly and properly public’, but this entailed the ‘public prosperity’ as well as the ‘public peace’.</w:t>
      </w:r>
      <w:r w:rsidR="00AB53F9" w:rsidRPr="004243A0">
        <w:rPr>
          <w:rStyle w:val="FootnoteReference"/>
          <w:rFonts w:ascii="Times New Roman" w:hAnsi="Times New Roman" w:cs="Times New Roman"/>
          <w:sz w:val="24"/>
          <w:szCs w:val="24"/>
        </w:rPr>
        <w:footnoteReference w:id="173"/>
      </w:r>
      <w:r w:rsidR="00AB53F9" w:rsidRPr="004243A0">
        <w:rPr>
          <w:rFonts w:ascii="Times New Roman" w:hAnsi="Times New Roman" w:cs="Times New Roman"/>
          <w:sz w:val="24"/>
          <w:szCs w:val="24"/>
        </w:rPr>
        <w:t xml:space="preserve"> The state thus needed to reward public-spirited citizens, establish and maintain public buildings which inspired awe and patriotism, and provide funding to advance culture and education. In this spirit, Burke supported state funding to the British Museum, the conversion of Somerset House into a national administrative building, and a school for the children of French émigrés after the French Revolution.</w:t>
      </w:r>
      <w:r w:rsidR="00AB53F9" w:rsidRPr="004243A0">
        <w:rPr>
          <w:rStyle w:val="FootnoteReference"/>
          <w:rFonts w:ascii="Times New Roman" w:hAnsi="Times New Roman" w:cs="Times New Roman"/>
          <w:sz w:val="24"/>
          <w:szCs w:val="24"/>
        </w:rPr>
        <w:footnoteReference w:id="174"/>
      </w:r>
      <w:r w:rsidR="00EB6310" w:rsidRPr="004243A0">
        <w:rPr>
          <w:rFonts w:ascii="Times New Roman" w:hAnsi="Times New Roman" w:cs="Times New Roman"/>
          <w:sz w:val="24"/>
          <w:szCs w:val="24"/>
        </w:rPr>
        <w:t xml:space="preserve"> In the </w:t>
      </w:r>
      <w:r w:rsidR="00EB6310" w:rsidRPr="004243A0">
        <w:rPr>
          <w:rFonts w:ascii="Times New Roman" w:hAnsi="Times New Roman" w:cs="Times New Roman"/>
          <w:i/>
          <w:iCs/>
          <w:sz w:val="24"/>
          <w:szCs w:val="24"/>
        </w:rPr>
        <w:t>Treatise</w:t>
      </w:r>
      <w:r w:rsidR="00E63CFF" w:rsidRPr="004243A0">
        <w:rPr>
          <w:rFonts w:ascii="Times New Roman" w:hAnsi="Times New Roman" w:cs="Times New Roman"/>
          <w:i/>
          <w:iCs/>
          <w:sz w:val="24"/>
          <w:szCs w:val="24"/>
        </w:rPr>
        <w:t xml:space="preserve"> of Human Nature</w:t>
      </w:r>
      <w:r w:rsidR="008C3DFF" w:rsidRPr="004243A0">
        <w:rPr>
          <w:rFonts w:ascii="Times New Roman" w:hAnsi="Times New Roman" w:cs="Times New Roman"/>
          <w:i/>
          <w:iCs/>
          <w:sz w:val="24"/>
          <w:szCs w:val="24"/>
        </w:rPr>
        <w:t xml:space="preserve"> </w:t>
      </w:r>
      <w:r w:rsidR="008C3DFF" w:rsidRPr="004243A0">
        <w:rPr>
          <w:rFonts w:ascii="Times New Roman" w:hAnsi="Times New Roman" w:cs="Times New Roman"/>
          <w:sz w:val="24"/>
          <w:szCs w:val="24"/>
        </w:rPr>
        <w:t>(1739-40)</w:t>
      </w:r>
      <w:r w:rsidR="00EB6310" w:rsidRPr="004243A0">
        <w:rPr>
          <w:rFonts w:ascii="Times New Roman" w:hAnsi="Times New Roman" w:cs="Times New Roman"/>
          <w:i/>
          <w:iCs/>
          <w:sz w:val="24"/>
          <w:szCs w:val="24"/>
        </w:rPr>
        <w:t xml:space="preserve">, </w:t>
      </w:r>
      <w:r w:rsidR="00EB6310" w:rsidRPr="004243A0">
        <w:rPr>
          <w:rFonts w:ascii="Times New Roman" w:hAnsi="Times New Roman" w:cs="Times New Roman"/>
          <w:sz w:val="24"/>
          <w:szCs w:val="24"/>
        </w:rPr>
        <w:t xml:space="preserve">Hume wrote that ‘government extends farther its beneficial influence’ than simply the administration of justice, and </w:t>
      </w:r>
      <w:r w:rsidR="008C3DFF" w:rsidRPr="004243A0">
        <w:rPr>
          <w:rFonts w:ascii="Times New Roman" w:hAnsi="Times New Roman" w:cs="Times New Roman"/>
          <w:sz w:val="24"/>
          <w:szCs w:val="24"/>
        </w:rPr>
        <w:t>needed to</w:t>
      </w:r>
      <w:r w:rsidR="00EB6310" w:rsidRPr="004243A0">
        <w:rPr>
          <w:rFonts w:ascii="Times New Roman" w:hAnsi="Times New Roman" w:cs="Times New Roman"/>
          <w:sz w:val="24"/>
          <w:szCs w:val="24"/>
        </w:rPr>
        <w:t xml:space="preserve"> play a positive role in infrastructure development</w:t>
      </w:r>
      <w:r w:rsidR="00532DC4" w:rsidRPr="004243A0">
        <w:rPr>
          <w:rFonts w:ascii="Times New Roman" w:hAnsi="Times New Roman" w:cs="Times New Roman"/>
          <w:sz w:val="24"/>
          <w:szCs w:val="24"/>
        </w:rPr>
        <w:t>,</w:t>
      </w:r>
      <w:r w:rsidR="00E902F9" w:rsidRPr="004243A0">
        <w:rPr>
          <w:rFonts w:ascii="Times New Roman" w:hAnsi="Times New Roman" w:cs="Times New Roman"/>
          <w:sz w:val="24"/>
          <w:szCs w:val="24"/>
        </w:rPr>
        <w:t xml:space="preserve"> </w:t>
      </w:r>
      <w:r w:rsidR="00E902F9" w:rsidRPr="004243A0">
        <w:rPr>
          <w:rFonts w:ascii="Times New Roman" w:hAnsi="Times New Roman" w:cs="Times New Roman"/>
          <w:sz w:val="24"/>
          <w:szCs w:val="24"/>
        </w:rPr>
        <w:lastRenderedPageBreak/>
        <w:t xml:space="preserve">since collective action at a large scale was </w:t>
      </w:r>
      <w:r w:rsidR="00532DC4" w:rsidRPr="004243A0">
        <w:rPr>
          <w:rFonts w:ascii="Times New Roman" w:hAnsi="Times New Roman" w:cs="Times New Roman"/>
          <w:sz w:val="24"/>
          <w:szCs w:val="24"/>
        </w:rPr>
        <w:t>impractical</w:t>
      </w:r>
      <w:r w:rsidR="00E902F9" w:rsidRPr="004243A0">
        <w:rPr>
          <w:rFonts w:ascii="Times New Roman" w:hAnsi="Times New Roman" w:cs="Times New Roman"/>
          <w:sz w:val="24"/>
          <w:szCs w:val="24"/>
        </w:rPr>
        <w:t xml:space="preserve"> without the aid of government</w:t>
      </w:r>
      <w:r w:rsidR="00361103" w:rsidRPr="004243A0">
        <w:rPr>
          <w:rFonts w:ascii="Times New Roman" w:hAnsi="Times New Roman" w:cs="Times New Roman"/>
          <w:sz w:val="24"/>
          <w:szCs w:val="24"/>
        </w:rPr>
        <w:t>. As he wrote:</w:t>
      </w:r>
      <w:r w:rsidR="00EB6310" w:rsidRPr="004243A0">
        <w:rPr>
          <w:rFonts w:ascii="Times New Roman" w:hAnsi="Times New Roman" w:cs="Times New Roman"/>
          <w:sz w:val="24"/>
          <w:szCs w:val="24"/>
        </w:rPr>
        <w:t xml:space="preserve"> ‘bridges are built; harbours open’d; ramparts rais’d; canals form’d; fleets equip’d; and armies disciplin’d; every where, by the care of government’</w:t>
      </w:r>
      <w:r w:rsidR="00361103" w:rsidRPr="004243A0">
        <w:rPr>
          <w:rFonts w:ascii="Times New Roman" w:hAnsi="Times New Roman" w:cs="Times New Roman"/>
          <w:sz w:val="24"/>
          <w:szCs w:val="24"/>
        </w:rPr>
        <w:t>.</w:t>
      </w:r>
      <w:r w:rsidR="00532DC4" w:rsidRPr="004243A0">
        <w:rPr>
          <w:rStyle w:val="FootnoteReference"/>
          <w:rFonts w:ascii="Times New Roman" w:hAnsi="Times New Roman" w:cs="Times New Roman"/>
          <w:sz w:val="24"/>
          <w:szCs w:val="24"/>
        </w:rPr>
        <w:footnoteReference w:id="175"/>
      </w:r>
    </w:p>
    <w:p w14:paraId="7019AC77" w14:textId="3AF1FDBB" w:rsidR="002F5925" w:rsidRDefault="0038073E" w:rsidP="00C61C6F">
      <w:pPr>
        <w:spacing w:line="360" w:lineRule="auto"/>
        <w:rPr>
          <w:rFonts w:ascii="Times New Roman" w:hAnsi="Times New Roman" w:cs="Times New Roman"/>
          <w:sz w:val="24"/>
          <w:szCs w:val="24"/>
        </w:rPr>
      </w:pPr>
      <w:r w:rsidRPr="004243A0">
        <w:rPr>
          <w:rFonts w:ascii="Times New Roman" w:hAnsi="Times New Roman" w:cs="Times New Roman"/>
          <w:sz w:val="24"/>
          <w:szCs w:val="24"/>
        </w:rPr>
        <w:tab/>
      </w:r>
      <w:r w:rsidR="0084623C" w:rsidRPr="004243A0">
        <w:rPr>
          <w:rFonts w:ascii="Times New Roman" w:hAnsi="Times New Roman" w:cs="Times New Roman"/>
          <w:sz w:val="24"/>
          <w:szCs w:val="24"/>
        </w:rPr>
        <w:t xml:space="preserve">It has been </w:t>
      </w:r>
      <w:r w:rsidR="007B5E27" w:rsidRPr="004243A0">
        <w:rPr>
          <w:rFonts w:ascii="Times New Roman" w:hAnsi="Times New Roman" w:cs="Times New Roman"/>
          <w:sz w:val="24"/>
          <w:szCs w:val="24"/>
        </w:rPr>
        <w:t>suggested</w:t>
      </w:r>
      <w:r w:rsidR="0084623C" w:rsidRPr="004243A0">
        <w:rPr>
          <w:rFonts w:ascii="Times New Roman" w:hAnsi="Times New Roman" w:cs="Times New Roman"/>
          <w:sz w:val="24"/>
          <w:szCs w:val="24"/>
        </w:rPr>
        <w:t xml:space="preserve"> that </w:t>
      </w:r>
      <w:r w:rsidRPr="004243A0">
        <w:rPr>
          <w:rFonts w:ascii="Times New Roman" w:hAnsi="Times New Roman" w:cs="Times New Roman"/>
          <w:sz w:val="24"/>
          <w:szCs w:val="24"/>
        </w:rPr>
        <w:t>Burke’s defence of Britain’s traditional system</w:t>
      </w:r>
      <w:r>
        <w:rPr>
          <w:rFonts w:ascii="Times New Roman" w:hAnsi="Times New Roman" w:cs="Times New Roman"/>
          <w:sz w:val="24"/>
          <w:szCs w:val="24"/>
        </w:rPr>
        <w:t xml:space="preserve"> of subordination </w:t>
      </w:r>
      <w:r w:rsidR="0084623C">
        <w:rPr>
          <w:rFonts w:ascii="Times New Roman" w:hAnsi="Times New Roman" w:cs="Times New Roman"/>
          <w:sz w:val="24"/>
          <w:szCs w:val="24"/>
        </w:rPr>
        <w:t xml:space="preserve">differentiated him from </w:t>
      </w:r>
      <w:r w:rsidR="0084623C" w:rsidRPr="000A51D9">
        <w:rPr>
          <w:rFonts w:ascii="Times New Roman" w:hAnsi="Times New Roman" w:cs="Times New Roman"/>
          <w:sz w:val="24"/>
          <w:szCs w:val="24"/>
        </w:rPr>
        <w:t>Smith.</w:t>
      </w:r>
      <w:r w:rsidRPr="000A51D9">
        <w:rPr>
          <w:rStyle w:val="FootnoteReference"/>
          <w:rFonts w:ascii="Times New Roman" w:hAnsi="Times New Roman" w:cs="Times New Roman"/>
          <w:sz w:val="24"/>
          <w:szCs w:val="24"/>
        </w:rPr>
        <w:footnoteReference w:id="176"/>
      </w:r>
      <w:r w:rsidRPr="000A51D9">
        <w:rPr>
          <w:rFonts w:ascii="Times New Roman" w:hAnsi="Times New Roman" w:cs="Times New Roman"/>
          <w:sz w:val="24"/>
          <w:szCs w:val="24"/>
        </w:rPr>
        <w:t xml:space="preserve"> Smith </w:t>
      </w:r>
      <w:r w:rsidR="001A3DF9" w:rsidRPr="000A51D9">
        <w:rPr>
          <w:rFonts w:ascii="Times New Roman" w:hAnsi="Times New Roman" w:cs="Times New Roman"/>
          <w:sz w:val="24"/>
          <w:szCs w:val="24"/>
        </w:rPr>
        <w:t>is likely to have</w:t>
      </w:r>
      <w:r w:rsidRPr="000A51D9">
        <w:rPr>
          <w:rFonts w:ascii="Times New Roman" w:hAnsi="Times New Roman" w:cs="Times New Roman"/>
          <w:sz w:val="24"/>
          <w:szCs w:val="24"/>
        </w:rPr>
        <w:t xml:space="preserve"> share</w:t>
      </w:r>
      <w:r w:rsidR="001A3DF9" w:rsidRPr="000A51D9">
        <w:rPr>
          <w:rFonts w:ascii="Times New Roman" w:hAnsi="Times New Roman" w:cs="Times New Roman"/>
          <w:sz w:val="24"/>
          <w:szCs w:val="24"/>
        </w:rPr>
        <w:t>d</w:t>
      </w:r>
      <w:r w:rsidRPr="000A51D9">
        <w:rPr>
          <w:rFonts w:ascii="Times New Roman" w:hAnsi="Times New Roman" w:cs="Times New Roman"/>
          <w:sz w:val="24"/>
          <w:szCs w:val="24"/>
        </w:rPr>
        <w:t xml:space="preserve"> this political commitment, </w:t>
      </w:r>
      <w:r w:rsidR="00AE6B0E" w:rsidRPr="000A51D9">
        <w:rPr>
          <w:rFonts w:ascii="Times New Roman" w:hAnsi="Times New Roman" w:cs="Times New Roman"/>
          <w:sz w:val="24"/>
          <w:szCs w:val="24"/>
        </w:rPr>
        <w:t xml:space="preserve">however, </w:t>
      </w:r>
      <w:r w:rsidRPr="000A51D9">
        <w:rPr>
          <w:rFonts w:ascii="Times New Roman" w:hAnsi="Times New Roman" w:cs="Times New Roman"/>
          <w:sz w:val="24"/>
          <w:szCs w:val="24"/>
        </w:rPr>
        <w:t xml:space="preserve">since he viewed a system of ranks as a fundamental principle of politics, and wrote at length about the importance of deference </w:t>
      </w:r>
      <w:r w:rsidR="000206BD" w:rsidRPr="000A51D9">
        <w:rPr>
          <w:rFonts w:ascii="Times New Roman" w:hAnsi="Times New Roman" w:cs="Times New Roman"/>
          <w:sz w:val="24"/>
          <w:szCs w:val="24"/>
        </w:rPr>
        <w:t>to</w:t>
      </w:r>
      <w:r w:rsidRPr="000A51D9">
        <w:rPr>
          <w:rFonts w:ascii="Times New Roman" w:hAnsi="Times New Roman" w:cs="Times New Roman"/>
          <w:sz w:val="24"/>
          <w:szCs w:val="24"/>
        </w:rPr>
        <w:t xml:space="preserve"> the rich, </w:t>
      </w:r>
      <w:r w:rsidR="00150000" w:rsidRPr="000A51D9">
        <w:rPr>
          <w:rFonts w:ascii="Times New Roman" w:hAnsi="Times New Roman" w:cs="Times New Roman"/>
          <w:sz w:val="24"/>
          <w:szCs w:val="24"/>
        </w:rPr>
        <w:t xml:space="preserve">which was </w:t>
      </w:r>
      <w:r w:rsidRPr="000A51D9">
        <w:rPr>
          <w:rFonts w:ascii="Times New Roman" w:hAnsi="Times New Roman" w:cs="Times New Roman"/>
          <w:sz w:val="24"/>
          <w:szCs w:val="24"/>
        </w:rPr>
        <w:t xml:space="preserve">in itself a </w:t>
      </w:r>
      <w:r w:rsidR="00150000" w:rsidRPr="000A51D9">
        <w:rPr>
          <w:rFonts w:ascii="Times New Roman" w:hAnsi="Times New Roman" w:cs="Times New Roman"/>
          <w:sz w:val="24"/>
          <w:szCs w:val="24"/>
        </w:rPr>
        <w:t xml:space="preserve">sign of </w:t>
      </w:r>
      <w:r w:rsidRPr="000A51D9">
        <w:rPr>
          <w:rFonts w:ascii="Times New Roman" w:hAnsi="Times New Roman" w:cs="Times New Roman"/>
          <w:sz w:val="24"/>
          <w:szCs w:val="24"/>
        </w:rPr>
        <w:t xml:space="preserve">corruption but a salutary one </w:t>
      </w:r>
      <w:r w:rsidR="00150000" w:rsidRPr="000A51D9">
        <w:rPr>
          <w:rFonts w:ascii="Times New Roman" w:hAnsi="Times New Roman" w:cs="Times New Roman"/>
          <w:sz w:val="24"/>
          <w:szCs w:val="24"/>
        </w:rPr>
        <w:t>that contributed to</w:t>
      </w:r>
      <w:r w:rsidRPr="000A51D9">
        <w:rPr>
          <w:rFonts w:ascii="Times New Roman" w:hAnsi="Times New Roman" w:cs="Times New Roman"/>
          <w:sz w:val="24"/>
          <w:szCs w:val="24"/>
        </w:rPr>
        <w:t xml:space="preserve"> stability</w:t>
      </w:r>
      <w:r w:rsidRPr="000A51D9">
        <w:rPr>
          <w:rFonts w:ascii="Times New Roman" w:hAnsi="Times New Roman" w:cs="Times New Roman"/>
          <w:i/>
          <w:iCs/>
          <w:sz w:val="24"/>
          <w:szCs w:val="24"/>
        </w:rPr>
        <w:t>.</w:t>
      </w:r>
      <w:r w:rsidR="00363E32" w:rsidRPr="000A51D9">
        <w:rPr>
          <w:rStyle w:val="FootnoteReference"/>
          <w:rFonts w:ascii="Times New Roman" w:hAnsi="Times New Roman" w:cs="Times New Roman"/>
          <w:sz w:val="24"/>
          <w:szCs w:val="24"/>
        </w:rPr>
        <w:footnoteReference w:id="177"/>
      </w:r>
      <w:r w:rsidRPr="000A51D9">
        <w:rPr>
          <w:rFonts w:ascii="Times New Roman" w:hAnsi="Times New Roman" w:cs="Times New Roman"/>
          <w:i/>
          <w:iCs/>
          <w:sz w:val="24"/>
          <w:szCs w:val="24"/>
        </w:rPr>
        <w:t xml:space="preserve"> </w:t>
      </w:r>
      <w:r w:rsidR="00CE2B8A" w:rsidRPr="000A51D9">
        <w:rPr>
          <w:rFonts w:ascii="Times New Roman" w:hAnsi="Times New Roman" w:cs="Times New Roman"/>
          <w:sz w:val="24"/>
          <w:szCs w:val="24"/>
        </w:rPr>
        <w:t>O</w:t>
      </w:r>
      <w:r w:rsidRPr="000A51D9">
        <w:rPr>
          <w:rFonts w:ascii="Times New Roman" w:hAnsi="Times New Roman" w:cs="Times New Roman"/>
          <w:sz w:val="24"/>
          <w:szCs w:val="24"/>
        </w:rPr>
        <w:t>ur key concern here</w:t>
      </w:r>
      <w:r w:rsidR="00CE2B8A" w:rsidRPr="000A51D9">
        <w:rPr>
          <w:rFonts w:ascii="Times New Roman" w:hAnsi="Times New Roman" w:cs="Times New Roman"/>
          <w:sz w:val="24"/>
          <w:szCs w:val="24"/>
        </w:rPr>
        <w:t xml:space="preserve">, however, </w:t>
      </w:r>
      <w:r w:rsidRPr="000A51D9">
        <w:rPr>
          <w:rFonts w:ascii="Times New Roman" w:hAnsi="Times New Roman" w:cs="Times New Roman"/>
          <w:sz w:val="24"/>
          <w:szCs w:val="24"/>
        </w:rPr>
        <w:t>is that the defence of Britain’s system of ranks and subordination</w:t>
      </w:r>
      <w:r>
        <w:rPr>
          <w:rFonts w:ascii="Times New Roman" w:hAnsi="Times New Roman" w:cs="Times New Roman"/>
          <w:sz w:val="24"/>
          <w:szCs w:val="24"/>
        </w:rPr>
        <w:t xml:space="preserve"> was </w:t>
      </w:r>
      <w:r w:rsidR="00D84FB2">
        <w:rPr>
          <w:rFonts w:ascii="Times New Roman" w:hAnsi="Times New Roman" w:cs="Times New Roman"/>
          <w:sz w:val="24"/>
          <w:szCs w:val="24"/>
        </w:rPr>
        <w:t xml:space="preserve">undoubtedly </w:t>
      </w:r>
      <w:r>
        <w:rPr>
          <w:rFonts w:ascii="Times New Roman" w:hAnsi="Times New Roman" w:cs="Times New Roman"/>
          <w:sz w:val="24"/>
          <w:szCs w:val="24"/>
        </w:rPr>
        <w:t>a commitment shared by Hume, who at the time of ‘Wilkes and Liberty’ wanted to see ‘the Restoration of the Government to the King, Nobility, and Gentry of this Realm.’</w:t>
      </w:r>
      <w:r>
        <w:rPr>
          <w:rStyle w:val="FootnoteReference"/>
          <w:rFonts w:ascii="Times New Roman" w:hAnsi="Times New Roman" w:cs="Times New Roman"/>
          <w:sz w:val="24"/>
          <w:szCs w:val="24"/>
        </w:rPr>
        <w:footnoteReference w:id="178"/>
      </w:r>
      <w:r w:rsidR="007619E4">
        <w:rPr>
          <w:rFonts w:ascii="Times New Roman" w:hAnsi="Times New Roman" w:cs="Times New Roman"/>
          <w:sz w:val="24"/>
          <w:szCs w:val="24"/>
        </w:rPr>
        <w:t xml:space="preserve"> </w:t>
      </w:r>
      <w:r w:rsidR="00D45CBA">
        <w:rPr>
          <w:rFonts w:ascii="Times New Roman" w:hAnsi="Times New Roman" w:cs="Times New Roman"/>
          <w:sz w:val="24"/>
          <w:szCs w:val="24"/>
        </w:rPr>
        <w:t xml:space="preserve">C. B. </w:t>
      </w:r>
      <w:r w:rsidR="007619E4">
        <w:rPr>
          <w:rFonts w:ascii="Times New Roman" w:hAnsi="Times New Roman" w:cs="Times New Roman"/>
          <w:sz w:val="24"/>
          <w:szCs w:val="24"/>
        </w:rPr>
        <w:t xml:space="preserve">Macpherson thus exaggerates </w:t>
      </w:r>
      <w:r w:rsidR="00EA76EA">
        <w:rPr>
          <w:rFonts w:ascii="Times New Roman" w:hAnsi="Times New Roman" w:cs="Times New Roman"/>
          <w:sz w:val="24"/>
          <w:szCs w:val="24"/>
        </w:rPr>
        <w:t>when</w:t>
      </w:r>
      <w:r w:rsidR="007619E4">
        <w:rPr>
          <w:rFonts w:ascii="Times New Roman" w:hAnsi="Times New Roman" w:cs="Times New Roman"/>
          <w:sz w:val="24"/>
          <w:szCs w:val="24"/>
        </w:rPr>
        <w:t xml:space="preserve"> </w:t>
      </w:r>
      <w:r w:rsidR="00B655C4">
        <w:rPr>
          <w:rFonts w:ascii="Times New Roman" w:hAnsi="Times New Roman" w:cs="Times New Roman"/>
          <w:sz w:val="24"/>
          <w:szCs w:val="24"/>
        </w:rPr>
        <w:t>he notes</w:t>
      </w:r>
      <w:r w:rsidR="007619E4">
        <w:rPr>
          <w:rFonts w:ascii="Times New Roman" w:hAnsi="Times New Roman" w:cs="Times New Roman"/>
          <w:sz w:val="24"/>
          <w:szCs w:val="24"/>
        </w:rPr>
        <w:t xml:space="preserve"> that Burke was the first to make a dual </w:t>
      </w:r>
      <w:r w:rsidR="007619E4" w:rsidRPr="00AE6B0E">
        <w:rPr>
          <w:rFonts w:ascii="Times New Roman" w:hAnsi="Times New Roman" w:cs="Times New Roman"/>
          <w:sz w:val="24"/>
          <w:szCs w:val="24"/>
        </w:rPr>
        <w:t>commitment to the market and traditional social values central to his political thought.</w:t>
      </w:r>
      <w:r w:rsidR="007619E4" w:rsidRPr="00AE6B0E">
        <w:rPr>
          <w:rStyle w:val="FootnoteReference"/>
          <w:rFonts w:ascii="Times New Roman" w:hAnsi="Times New Roman" w:cs="Times New Roman"/>
          <w:sz w:val="24"/>
          <w:szCs w:val="24"/>
        </w:rPr>
        <w:footnoteReference w:id="179"/>
      </w:r>
      <w:r w:rsidR="00C61C6F" w:rsidRPr="00AE6B0E">
        <w:rPr>
          <w:rFonts w:ascii="Times New Roman" w:hAnsi="Times New Roman" w:cs="Times New Roman"/>
          <w:sz w:val="24"/>
          <w:szCs w:val="24"/>
        </w:rPr>
        <w:t xml:space="preserve"> </w:t>
      </w:r>
      <w:r w:rsidR="002F5925" w:rsidRPr="00AE6B0E">
        <w:rPr>
          <w:rFonts w:ascii="Times New Roman" w:hAnsi="Times New Roman" w:cs="Times New Roman"/>
          <w:sz w:val="24"/>
          <w:szCs w:val="24"/>
        </w:rPr>
        <w:t>In this regard, Hume and Burke’s thought overlap</w:t>
      </w:r>
      <w:r w:rsidR="00AE6B0E" w:rsidRPr="00AE6B0E">
        <w:rPr>
          <w:rFonts w:ascii="Times New Roman" w:hAnsi="Times New Roman" w:cs="Times New Roman"/>
          <w:sz w:val="24"/>
          <w:szCs w:val="24"/>
        </w:rPr>
        <w:t>ped.</w:t>
      </w:r>
    </w:p>
    <w:p w14:paraId="4364F3D8" w14:textId="16E4C7D7" w:rsidR="008A61EA" w:rsidRDefault="00C61C6F" w:rsidP="002F592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Burke’s conviction </w:t>
      </w:r>
      <w:r w:rsidR="00324256">
        <w:rPr>
          <w:rFonts w:ascii="Times New Roman" w:hAnsi="Times New Roman" w:cs="Times New Roman"/>
          <w:sz w:val="24"/>
          <w:szCs w:val="24"/>
        </w:rPr>
        <w:t>that manners</w:t>
      </w:r>
      <w:r w:rsidR="008A61EA">
        <w:rPr>
          <w:rFonts w:ascii="Times New Roman" w:hAnsi="Times New Roman" w:cs="Times New Roman"/>
          <w:sz w:val="24"/>
          <w:szCs w:val="24"/>
        </w:rPr>
        <w:t xml:space="preserve"> support</w:t>
      </w:r>
      <w:r w:rsidR="00324256">
        <w:rPr>
          <w:rFonts w:ascii="Times New Roman" w:hAnsi="Times New Roman" w:cs="Times New Roman"/>
          <w:sz w:val="24"/>
          <w:szCs w:val="24"/>
        </w:rPr>
        <w:t>ed</w:t>
      </w:r>
      <w:r w:rsidR="008A61EA">
        <w:rPr>
          <w:rFonts w:ascii="Times New Roman" w:hAnsi="Times New Roman" w:cs="Times New Roman"/>
          <w:sz w:val="24"/>
          <w:szCs w:val="24"/>
        </w:rPr>
        <w:t xml:space="preserve"> commerce</w:t>
      </w:r>
      <w:r w:rsidR="00904424">
        <w:rPr>
          <w:rFonts w:ascii="Times New Roman" w:hAnsi="Times New Roman" w:cs="Times New Roman"/>
          <w:sz w:val="24"/>
          <w:szCs w:val="24"/>
        </w:rPr>
        <w:t xml:space="preserve"> rather than the other way around</w:t>
      </w:r>
      <w:r>
        <w:rPr>
          <w:rFonts w:ascii="Times New Roman" w:hAnsi="Times New Roman" w:cs="Times New Roman"/>
          <w:sz w:val="24"/>
          <w:szCs w:val="24"/>
        </w:rPr>
        <w:t xml:space="preserve"> has been presented by Pocock as Burke’s </w:t>
      </w:r>
      <w:r w:rsidRPr="00C61C6F">
        <w:rPr>
          <w:rFonts w:ascii="Times New Roman" w:hAnsi="Times New Roman" w:cs="Times New Roman"/>
          <w:i/>
          <w:iCs/>
          <w:sz w:val="24"/>
          <w:szCs w:val="24"/>
        </w:rPr>
        <w:t>reversal</w:t>
      </w:r>
      <w:r>
        <w:rPr>
          <w:rFonts w:ascii="Times New Roman" w:hAnsi="Times New Roman" w:cs="Times New Roman"/>
          <w:sz w:val="24"/>
          <w:szCs w:val="24"/>
        </w:rPr>
        <w:t xml:space="preserve"> of ‘the Scottish thesis’, which saw commerce as the engine in the progress of European civilisation.</w:t>
      </w:r>
      <w:r>
        <w:rPr>
          <w:rStyle w:val="FootnoteReference"/>
          <w:rFonts w:ascii="Times New Roman" w:hAnsi="Times New Roman" w:cs="Times New Roman"/>
          <w:sz w:val="24"/>
          <w:szCs w:val="24"/>
        </w:rPr>
        <w:footnoteReference w:id="180"/>
      </w:r>
      <w:r>
        <w:rPr>
          <w:rFonts w:ascii="Times New Roman" w:hAnsi="Times New Roman" w:cs="Times New Roman"/>
          <w:sz w:val="24"/>
          <w:szCs w:val="24"/>
        </w:rPr>
        <w:t xml:space="preserve"> </w:t>
      </w:r>
      <w:r w:rsidR="00276500">
        <w:rPr>
          <w:rFonts w:ascii="Times New Roman" w:hAnsi="Times New Roman" w:cs="Times New Roman"/>
          <w:sz w:val="24"/>
          <w:szCs w:val="24"/>
        </w:rPr>
        <w:t xml:space="preserve">Be that as it may, we should stress that </w:t>
      </w:r>
      <w:r w:rsidR="001D1B38">
        <w:rPr>
          <w:rFonts w:ascii="Times New Roman" w:hAnsi="Times New Roman" w:cs="Times New Roman"/>
          <w:sz w:val="24"/>
          <w:szCs w:val="24"/>
        </w:rPr>
        <w:t xml:space="preserve">Hume, along with </w:t>
      </w:r>
      <w:r w:rsidR="00904424">
        <w:rPr>
          <w:rFonts w:ascii="Times New Roman" w:hAnsi="Times New Roman" w:cs="Times New Roman"/>
          <w:sz w:val="24"/>
          <w:szCs w:val="24"/>
        </w:rPr>
        <w:t>the other</w:t>
      </w:r>
      <w:r w:rsidR="001D1B38">
        <w:rPr>
          <w:rFonts w:ascii="Times New Roman" w:hAnsi="Times New Roman" w:cs="Times New Roman"/>
          <w:sz w:val="24"/>
          <w:szCs w:val="24"/>
        </w:rPr>
        <w:t xml:space="preserve"> leading Scottish Enlightenment thinkers, </w:t>
      </w:r>
      <w:r w:rsidR="004F06E0">
        <w:rPr>
          <w:rFonts w:ascii="Times New Roman" w:hAnsi="Times New Roman" w:cs="Times New Roman"/>
          <w:sz w:val="24"/>
          <w:szCs w:val="24"/>
        </w:rPr>
        <w:t>were firm supporters</w:t>
      </w:r>
      <w:r w:rsidR="001D1B38">
        <w:rPr>
          <w:rFonts w:ascii="Times New Roman" w:hAnsi="Times New Roman" w:cs="Times New Roman"/>
          <w:sz w:val="24"/>
          <w:szCs w:val="24"/>
        </w:rPr>
        <w:t xml:space="preserve"> of Britain’s traditional institutions, with the exception of the quasi-feudal structure of the Scottish Highlands </w:t>
      </w:r>
      <w:r w:rsidR="00150000">
        <w:rPr>
          <w:rFonts w:ascii="Times New Roman" w:hAnsi="Times New Roman" w:cs="Times New Roman"/>
          <w:sz w:val="24"/>
          <w:szCs w:val="24"/>
        </w:rPr>
        <w:t>and</w:t>
      </w:r>
      <w:r w:rsidR="001D1B38">
        <w:rPr>
          <w:rFonts w:ascii="Times New Roman" w:hAnsi="Times New Roman" w:cs="Times New Roman"/>
          <w:sz w:val="24"/>
          <w:szCs w:val="24"/>
        </w:rPr>
        <w:t xml:space="preserve"> its Jacobite association. As we have seen, the notorious infidel Hume even supported the </w:t>
      </w:r>
      <w:r w:rsidR="009C03E5">
        <w:rPr>
          <w:rFonts w:ascii="Times New Roman" w:hAnsi="Times New Roman" w:cs="Times New Roman"/>
          <w:sz w:val="24"/>
          <w:szCs w:val="24"/>
        </w:rPr>
        <w:t xml:space="preserve">institution of a </w:t>
      </w:r>
      <w:r w:rsidR="00D856A3">
        <w:rPr>
          <w:rFonts w:ascii="Times New Roman" w:hAnsi="Times New Roman" w:cs="Times New Roman"/>
          <w:sz w:val="24"/>
          <w:szCs w:val="24"/>
        </w:rPr>
        <w:t>state church</w:t>
      </w:r>
      <w:r w:rsidR="00C72B6D">
        <w:rPr>
          <w:rFonts w:ascii="Times New Roman" w:hAnsi="Times New Roman" w:cs="Times New Roman"/>
          <w:sz w:val="24"/>
          <w:szCs w:val="24"/>
        </w:rPr>
        <w:t>, which sat better with the Church of England than the anti-Erastian Scottish kirk</w:t>
      </w:r>
      <w:r w:rsidR="001D1B38">
        <w:rPr>
          <w:rFonts w:ascii="Times New Roman" w:hAnsi="Times New Roman" w:cs="Times New Roman"/>
          <w:sz w:val="24"/>
          <w:szCs w:val="24"/>
        </w:rPr>
        <w:t xml:space="preserve">. Moreover, Burke’s emphasis </w:t>
      </w:r>
      <w:r w:rsidR="000D0380">
        <w:rPr>
          <w:rFonts w:ascii="Times New Roman" w:hAnsi="Times New Roman" w:cs="Times New Roman"/>
          <w:sz w:val="24"/>
          <w:szCs w:val="24"/>
        </w:rPr>
        <w:t xml:space="preserve">on </w:t>
      </w:r>
      <w:r w:rsidR="001D1B38">
        <w:rPr>
          <w:rFonts w:ascii="Times New Roman" w:hAnsi="Times New Roman" w:cs="Times New Roman"/>
          <w:sz w:val="24"/>
          <w:szCs w:val="24"/>
        </w:rPr>
        <w:t xml:space="preserve">chivalry drew on several Scottish accounts, including </w:t>
      </w:r>
      <w:r w:rsidR="00E6110B">
        <w:rPr>
          <w:rFonts w:ascii="Times New Roman" w:hAnsi="Times New Roman" w:cs="Times New Roman"/>
          <w:sz w:val="24"/>
          <w:szCs w:val="24"/>
        </w:rPr>
        <w:t xml:space="preserve">those of </w:t>
      </w:r>
      <w:r w:rsidR="001D1B38">
        <w:rPr>
          <w:rFonts w:ascii="Times New Roman" w:hAnsi="Times New Roman" w:cs="Times New Roman"/>
          <w:sz w:val="24"/>
          <w:szCs w:val="24"/>
        </w:rPr>
        <w:t>Adam Ferguson and William Robertson</w:t>
      </w:r>
      <w:r w:rsidR="000D0380">
        <w:rPr>
          <w:rFonts w:ascii="Times New Roman" w:hAnsi="Times New Roman" w:cs="Times New Roman"/>
          <w:sz w:val="24"/>
          <w:szCs w:val="24"/>
        </w:rPr>
        <w:t>, who were both inspired by Hume’s historical writings.</w:t>
      </w:r>
      <w:r w:rsidR="001D1B38">
        <w:rPr>
          <w:rStyle w:val="FootnoteReference"/>
          <w:rFonts w:ascii="Times New Roman" w:hAnsi="Times New Roman" w:cs="Times New Roman"/>
          <w:sz w:val="24"/>
          <w:szCs w:val="24"/>
        </w:rPr>
        <w:footnoteReference w:id="181"/>
      </w:r>
    </w:p>
    <w:p w14:paraId="214A0C12" w14:textId="103BE35B" w:rsidR="00B76E4B" w:rsidRDefault="00CA56B3" w:rsidP="004B15D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F1602C">
        <w:rPr>
          <w:rFonts w:ascii="Times New Roman" w:hAnsi="Times New Roman" w:cs="Times New Roman"/>
          <w:sz w:val="24"/>
          <w:szCs w:val="24"/>
        </w:rPr>
        <w:t>Burke was outraged that the members of the French National Assembly were men of business who lacked concern for honour and rank.</w:t>
      </w:r>
      <w:r w:rsidR="00F36942">
        <w:rPr>
          <w:rStyle w:val="FootnoteReference"/>
          <w:rFonts w:ascii="Times New Roman" w:hAnsi="Times New Roman" w:cs="Times New Roman"/>
          <w:sz w:val="24"/>
          <w:szCs w:val="24"/>
        </w:rPr>
        <w:footnoteReference w:id="182"/>
      </w:r>
      <w:r w:rsidR="00F1602C">
        <w:rPr>
          <w:rFonts w:ascii="Times New Roman" w:hAnsi="Times New Roman" w:cs="Times New Roman"/>
          <w:sz w:val="24"/>
          <w:szCs w:val="24"/>
        </w:rPr>
        <w:t xml:space="preserve"> M</w:t>
      </w:r>
      <w:r w:rsidR="00C05459">
        <w:rPr>
          <w:rFonts w:ascii="Times New Roman" w:hAnsi="Times New Roman" w:cs="Times New Roman"/>
          <w:sz w:val="24"/>
          <w:szCs w:val="24"/>
        </w:rPr>
        <w:t xml:space="preserve">ore </w:t>
      </w:r>
      <w:r w:rsidR="00F93C73">
        <w:rPr>
          <w:rFonts w:ascii="Times New Roman" w:hAnsi="Times New Roman" w:cs="Times New Roman"/>
          <w:sz w:val="24"/>
          <w:szCs w:val="24"/>
        </w:rPr>
        <w:t>precisely</w:t>
      </w:r>
      <w:r w:rsidR="00F1602C">
        <w:rPr>
          <w:rFonts w:ascii="Times New Roman" w:hAnsi="Times New Roman" w:cs="Times New Roman"/>
          <w:sz w:val="24"/>
          <w:szCs w:val="24"/>
        </w:rPr>
        <w:t>, he was</w:t>
      </w:r>
      <w:r w:rsidR="00C05459">
        <w:rPr>
          <w:rFonts w:ascii="Times New Roman" w:hAnsi="Times New Roman" w:cs="Times New Roman"/>
          <w:sz w:val="24"/>
          <w:szCs w:val="24"/>
        </w:rPr>
        <w:t xml:space="preserve"> worried about the influence of ‘monied men’, or ‘</w:t>
      </w:r>
      <w:r w:rsidR="00C05459" w:rsidRPr="00C05459">
        <w:rPr>
          <w:rFonts w:ascii="Times New Roman" w:hAnsi="Times New Roman" w:cs="Times New Roman"/>
          <w:sz w:val="24"/>
          <w:szCs w:val="24"/>
        </w:rPr>
        <w:t>oeconomists</w:t>
      </w:r>
      <w:r w:rsidR="00C05459">
        <w:rPr>
          <w:rFonts w:ascii="Times New Roman" w:hAnsi="Times New Roman" w:cs="Times New Roman"/>
          <w:sz w:val="24"/>
          <w:szCs w:val="24"/>
        </w:rPr>
        <w:t>’</w:t>
      </w:r>
      <w:r w:rsidR="00C05459" w:rsidRPr="00C05459">
        <w:rPr>
          <w:rFonts w:ascii="Times New Roman" w:hAnsi="Times New Roman" w:cs="Times New Roman"/>
          <w:sz w:val="24"/>
          <w:szCs w:val="24"/>
        </w:rPr>
        <w:t xml:space="preserve"> and </w:t>
      </w:r>
      <w:r w:rsidR="00C05459">
        <w:rPr>
          <w:rFonts w:ascii="Times New Roman" w:hAnsi="Times New Roman" w:cs="Times New Roman"/>
          <w:sz w:val="24"/>
          <w:szCs w:val="24"/>
        </w:rPr>
        <w:t>‘</w:t>
      </w:r>
      <w:r w:rsidR="00C05459" w:rsidRPr="00C05459">
        <w:rPr>
          <w:rFonts w:ascii="Times New Roman" w:hAnsi="Times New Roman" w:cs="Times New Roman"/>
          <w:sz w:val="24"/>
          <w:szCs w:val="24"/>
        </w:rPr>
        <w:t>calculators</w:t>
      </w:r>
      <w:r w:rsidR="00C05459">
        <w:rPr>
          <w:rFonts w:ascii="Times New Roman" w:hAnsi="Times New Roman" w:cs="Times New Roman"/>
          <w:sz w:val="24"/>
          <w:szCs w:val="24"/>
        </w:rPr>
        <w:t xml:space="preserve">’, in French </w:t>
      </w:r>
      <w:r w:rsidR="00E70D17">
        <w:rPr>
          <w:rFonts w:ascii="Times New Roman" w:hAnsi="Times New Roman" w:cs="Times New Roman"/>
          <w:sz w:val="24"/>
          <w:szCs w:val="24"/>
        </w:rPr>
        <w:t>revolutionary politics</w:t>
      </w:r>
      <w:r w:rsidR="00C05459">
        <w:rPr>
          <w:rFonts w:ascii="Times New Roman" w:hAnsi="Times New Roman" w:cs="Times New Roman"/>
          <w:sz w:val="24"/>
          <w:szCs w:val="24"/>
        </w:rPr>
        <w:t>.</w:t>
      </w:r>
      <w:r w:rsidR="00C05459">
        <w:rPr>
          <w:rStyle w:val="FootnoteReference"/>
          <w:rFonts w:ascii="Times New Roman" w:hAnsi="Times New Roman" w:cs="Times New Roman"/>
          <w:sz w:val="24"/>
          <w:szCs w:val="24"/>
        </w:rPr>
        <w:footnoteReference w:id="183"/>
      </w:r>
      <w:r w:rsidR="00C05459">
        <w:rPr>
          <w:rFonts w:ascii="Times New Roman" w:hAnsi="Times New Roman" w:cs="Times New Roman"/>
          <w:sz w:val="24"/>
          <w:szCs w:val="24"/>
        </w:rPr>
        <w:t xml:space="preserve"> </w:t>
      </w:r>
      <w:r>
        <w:rPr>
          <w:rFonts w:ascii="Times New Roman" w:hAnsi="Times New Roman" w:cs="Times New Roman"/>
          <w:sz w:val="24"/>
          <w:szCs w:val="24"/>
        </w:rPr>
        <w:t xml:space="preserve">At </w:t>
      </w:r>
      <w:r w:rsidR="009C5E2A">
        <w:rPr>
          <w:rFonts w:ascii="Times New Roman" w:hAnsi="Times New Roman" w:cs="Times New Roman"/>
          <w:sz w:val="24"/>
          <w:szCs w:val="24"/>
        </w:rPr>
        <w:t>this point and at least with regard to France</w:t>
      </w:r>
      <w:r>
        <w:rPr>
          <w:rFonts w:ascii="Times New Roman" w:hAnsi="Times New Roman" w:cs="Times New Roman"/>
          <w:i/>
          <w:iCs/>
          <w:sz w:val="24"/>
          <w:szCs w:val="24"/>
        </w:rPr>
        <w:t xml:space="preserve">, </w:t>
      </w:r>
      <w:r>
        <w:rPr>
          <w:rFonts w:ascii="Times New Roman" w:hAnsi="Times New Roman" w:cs="Times New Roman"/>
          <w:sz w:val="24"/>
          <w:szCs w:val="24"/>
        </w:rPr>
        <w:t>Burke shared Hume’s alarmism about public debt</w:t>
      </w:r>
      <w:r w:rsidR="003D4AE2">
        <w:rPr>
          <w:rFonts w:ascii="Times New Roman" w:hAnsi="Times New Roman" w:cs="Times New Roman"/>
          <w:sz w:val="24"/>
          <w:szCs w:val="24"/>
        </w:rPr>
        <w:t xml:space="preserve">. </w:t>
      </w:r>
      <w:r w:rsidR="006B6A77">
        <w:rPr>
          <w:rFonts w:ascii="Times New Roman" w:hAnsi="Times New Roman" w:cs="Times New Roman"/>
          <w:sz w:val="24"/>
          <w:szCs w:val="24"/>
        </w:rPr>
        <w:t xml:space="preserve">‘Public debts,’ </w:t>
      </w:r>
      <w:r w:rsidR="000C4B6F">
        <w:rPr>
          <w:rFonts w:ascii="Times New Roman" w:hAnsi="Times New Roman" w:cs="Times New Roman"/>
          <w:sz w:val="24"/>
          <w:szCs w:val="24"/>
        </w:rPr>
        <w:t>Burk</w:t>
      </w:r>
      <w:r w:rsidR="003D4AE2">
        <w:rPr>
          <w:rFonts w:ascii="Times New Roman" w:hAnsi="Times New Roman" w:cs="Times New Roman"/>
          <w:sz w:val="24"/>
          <w:szCs w:val="24"/>
        </w:rPr>
        <w:t>e</w:t>
      </w:r>
      <w:r w:rsidR="006B6A77">
        <w:rPr>
          <w:rFonts w:ascii="Times New Roman" w:hAnsi="Times New Roman" w:cs="Times New Roman"/>
          <w:sz w:val="24"/>
          <w:szCs w:val="24"/>
        </w:rPr>
        <w:t xml:space="preserve"> wrote, ‘which at first were a security to governments, by interesting many in the public tranquillity, are likely in their excess to become the means of their subversion.’</w:t>
      </w:r>
      <w:r w:rsidR="006B6A77">
        <w:rPr>
          <w:rStyle w:val="FootnoteReference"/>
          <w:rFonts w:ascii="Times New Roman" w:hAnsi="Times New Roman" w:cs="Times New Roman"/>
          <w:sz w:val="24"/>
          <w:szCs w:val="24"/>
        </w:rPr>
        <w:footnoteReference w:id="184"/>
      </w:r>
      <w:r w:rsidR="006B6A77">
        <w:rPr>
          <w:rFonts w:ascii="Times New Roman" w:hAnsi="Times New Roman" w:cs="Times New Roman"/>
          <w:sz w:val="24"/>
          <w:szCs w:val="24"/>
        </w:rPr>
        <w:t xml:space="preserve"> </w:t>
      </w:r>
      <w:r w:rsidR="000C4B6F">
        <w:rPr>
          <w:rFonts w:ascii="Times New Roman" w:hAnsi="Times New Roman" w:cs="Times New Roman"/>
          <w:sz w:val="24"/>
          <w:szCs w:val="24"/>
        </w:rPr>
        <w:t xml:space="preserve">Excessive public debt would lead to popular discontent because it required heavy taxation. More specifically, the ‘monied interest’ was potentially a revolutionary class since it was only loyal to governments that were loyal to it. </w:t>
      </w:r>
      <w:r w:rsidR="007F10CB">
        <w:rPr>
          <w:rFonts w:ascii="Times New Roman" w:hAnsi="Times New Roman" w:cs="Times New Roman"/>
          <w:sz w:val="24"/>
          <w:szCs w:val="24"/>
        </w:rPr>
        <w:t xml:space="preserve">By contrast, he implied that the financial </w:t>
      </w:r>
      <w:r w:rsidR="003D4AE2">
        <w:rPr>
          <w:rFonts w:ascii="Times New Roman" w:hAnsi="Times New Roman" w:cs="Times New Roman"/>
          <w:sz w:val="24"/>
          <w:szCs w:val="24"/>
        </w:rPr>
        <w:t>interest</w:t>
      </w:r>
      <w:r w:rsidR="007F10CB">
        <w:rPr>
          <w:rFonts w:ascii="Times New Roman" w:hAnsi="Times New Roman" w:cs="Times New Roman"/>
          <w:sz w:val="24"/>
          <w:szCs w:val="24"/>
        </w:rPr>
        <w:t xml:space="preserve"> was harmless in Britain because it was politically impotent </w:t>
      </w:r>
      <w:r w:rsidR="000333B4">
        <w:rPr>
          <w:rFonts w:ascii="Times New Roman" w:hAnsi="Times New Roman" w:cs="Times New Roman"/>
          <w:sz w:val="24"/>
          <w:szCs w:val="24"/>
        </w:rPr>
        <w:t>and</w:t>
      </w:r>
      <w:r w:rsidR="007F10CB">
        <w:rPr>
          <w:rFonts w:ascii="Times New Roman" w:hAnsi="Times New Roman" w:cs="Times New Roman"/>
          <w:sz w:val="24"/>
          <w:szCs w:val="24"/>
        </w:rPr>
        <w:t xml:space="preserve"> </w:t>
      </w:r>
      <w:r w:rsidR="000333B4">
        <w:rPr>
          <w:rFonts w:ascii="Times New Roman" w:hAnsi="Times New Roman" w:cs="Times New Roman"/>
          <w:sz w:val="24"/>
          <w:szCs w:val="24"/>
        </w:rPr>
        <w:t>did not</w:t>
      </w:r>
      <w:r w:rsidR="007F10CB">
        <w:rPr>
          <w:rFonts w:ascii="Times New Roman" w:hAnsi="Times New Roman" w:cs="Times New Roman"/>
          <w:sz w:val="24"/>
          <w:szCs w:val="24"/>
        </w:rPr>
        <w:t xml:space="preserve"> aspire to domination </w:t>
      </w:r>
      <w:r w:rsidR="000333B4">
        <w:rPr>
          <w:rFonts w:ascii="Times New Roman" w:hAnsi="Times New Roman" w:cs="Times New Roman"/>
          <w:sz w:val="24"/>
          <w:szCs w:val="24"/>
        </w:rPr>
        <w:t xml:space="preserve">as </w:t>
      </w:r>
      <w:r w:rsidR="007F10CB">
        <w:rPr>
          <w:rFonts w:ascii="Times New Roman" w:hAnsi="Times New Roman" w:cs="Times New Roman"/>
          <w:sz w:val="24"/>
          <w:szCs w:val="24"/>
        </w:rPr>
        <w:t>in France.</w:t>
      </w:r>
      <w:r w:rsidR="007F10CB">
        <w:rPr>
          <w:rStyle w:val="FootnoteReference"/>
          <w:rFonts w:ascii="Times New Roman" w:hAnsi="Times New Roman" w:cs="Times New Roman"/>
          <w:sz w:val="24"/>
          <w:szCs w:val="24"/>
        </w:rPr>
        <w:footnoteReference w:id="185"/>
      </w:r>
      <w:r w:rsidR="007F10CB">
        <w:rPr>
          <w:rFonts w:ascii="Times New Roman" w:hAnsi="Times New Roman" w:cs="Times New Roman"/>
          <w:sz w:val="24"/>
          <w:szCs w:val="24"/>
        </w:rPr>
        <w:t xml:space="preserve"> In any case, </w:t>
      </w:r>
      <w:r>
        <w:rPr>
          <w:rFonts w:ascii="Times New Roman" w:hAnsi="Times New Roman" w:cs="Times New Roman"/>
          <w:sz w:val="24"/>
          <w:szCs w:val="24"/>
        </w:rPr>
        <w:t>T. B. Macaulay</w:t>
      </w:r>
      <w:r w:rsidR="007F10CB">
        <w:rPr>
          <w:rFonts w:ascii="Times New Roman" w:hAnsi="Times New Roman" w:cs="Times New Roman"/>
          <w:sz w:val="24"/>
          <w:szCs w:val="24"/>
        </w:rPr>
        <w:t xml:space="preserve"> can be said to have erred when</w:t>
      </w:r>
      <w:r>
        <w:rPr>
          <w:rFonts w:ascii="Times New Roman" w:hAnsi="Times New Roman" w:cs="Times New Roman"/>
          <w:sz w:val="24"/>
          <w:szCs w:val="24"/>
        </w:rPr>
        <w:t xml:space="preserve"> </w:t>
      </w:r>
      <w:r w:rsidR="0004165F">
        <w:rPr>
          <w:rFonts w:ascii="Times New Roman" w:hAnsi="Times New Roman" w:cs="Times New Roman"/>
          <w:sz w:val="24"/>
          <w:szCs w:val="24"/>
        </w:rPr>
        <w:t>distinguish</w:t>
      </w:r>
      <w:r w:rsidR="007F10CB">
        <w:rPr>
          <w:rFonts w:ascii="Times New Roman" w:hAnsi="Times New Roman" w:cs="Times New Roman"/>
          <w:sz w:val="24"/>
          <w:szCs w:val="24"/>
        </w:rPr>
        <w:t>ing</w:t>
      </w:r>
      <w:r>
        <w:rPr>
          <w:rFonts w:ascii="Times New Roman" w:hAnsi="Times New Roman" w:cs="Times New Roman"/>
          <w:sz w:val="24"/>
          <w:szCs w:val="24"/>
        </w:rPr>
        <w:t xml:space="preserve"> Burke</w:t>
      </w:r>
      <w:r w:rsidR="0004165F">
        <w:rPr>
          <w:rFonts w:ascii="Times New Roman" w:hAnsi="Times New Roman" w:cs="Times New Roman"/>
          <w:sz w:val="24"/>
          <w:szCs w:val="24"/>
        </w:rPr>
        <w:t xml:space="preserve"> from Hume </w:t>
      </w:r>
      <w:r w:rsidR="007F10CB">
        <w:rPr>
          <w:rFonts w:ascii="Times New Roman" w:hAnsi="Times New Roman" w:cs="Times New Roman"/>
          <w:sz w:val="24"/>
          <w:szCs w:val="24"/>
        </w:rPr>
        <w:t>on the question of public credit,</w:t>
      </w:r>
      <w:r w:rsidR="0004165F">
        <w:rPr>
          <w:rFonts w:ascii="Times New Roman" w:hAnsi="Times New Roman" w:cs="Times New Roman"/>
          <w:sz w:val="24"/>
          <w:szCs w:val="24"/>
        </w:rPr>
        <w:t xml:space="preserve"> argu</w:t>
      </w:r>
      <w:r w:rsidR="007F10CB">
        <w:rPr>
          <w:rFonts w:ascii="Times New Roman" w:hAnsi="Times New Roman" w:cs="Times New Roman"/>
          <w:sz w:val="24"/>
          <w:szCs w:val="24"/>
        </w:rPr>
        <w:t>ing</w:t>
      </w:r>
      <w:r w:rsidR="0004165F">
        <w:rPr>
          <w:rFonts w:ascii="Times New Roman" w:hAnsi="Times New Roman" w:cs="Times New Roman"/>
          <w:sz w:val="24"/>
          <w:szCs w:val="24"/>
        </w:rPr>
        <w:t xml:space="preserve"> that Burke was</w:t>
      </w:r>
      <w:r>
        <w:rPr>
          <w:rFonts w:ascii="Times New Roman" w:hAnsi="Times New Roman" w:cs="Times New Roman"/>
          <w:sz w:val="24"/>
          <w:szCs w:val="24"/>
        </w:rPr>
        <w:t xml:space="preserve"> ‘</w:t>
      </w:r>
      <w:r w:rsidR="007F03B0">
        <w:rPr>
          <w:rFonts w:ascii="Times New Roman" w:hAnsi="Times New Roman" w:cs="Times New Roman"/>
          <w:sz w:val="24"/>
          <w:szCs w:val="24"/>
        </w:rPr>
        <w:t>too wise to share in</w:t>
      </w:r>
      <w:r>
        <w:rPr>
          <w:rFonts w:ascii="Times New Roman" w:hAnsi="Times New Roman" w:cs="Times New Roman"/>
          <w:sz w:val="24"/>
          <w:szCs w:val="24"/>
        </w:rPr>
        <w:t xml:space="preserve"> the general delusion’ that</w:t>
      </w:r>
      <w:r w:rsidR="007F03B0">
        <w:rPr>
          <w:rFonts w:ascii="Times New Roman" w:hAnsi="Times New Roman" w:cs="Times New Roman"/>
          <w:sz w:val="24"/>
          <w:szCs w:val="24"/>
        </w:rPr>
        <w:t xml:space="preserve"> public</w:t>
      </w:r>
      <w:r>
        <w:rPr>
          <w:rFonts w:ascii="Times New Roman" w:hAnsi="Times New Roman" w:cs="Times New Roman"/>
          <w:sz w:val="24"/>
          <w:szCs w:val="24"/>
        </w:rPr>
        <w:t xml:space="preserve"> debt </w:t>
      </w:r>
      <w:r w:rsidR="007F03B0">
        <w:rPr>
          <w:rFonts w:ascii="Times New Roman" w:hAnsi="Times New Roman" w:cs="Times New Roman"/>
          <w:sz w:val="24"/>
          <w:szCs w:val="24"/>
        </w:rPr>
        <w:t>was fatal to society</w:t>
      </w:r>
      <w:r>
        <w:rPr>
          <w:rFonts w:ascii="Times New Roman" w:hAnsi="Times New Roman" w:cs="Times New Roman"/>
          <w:sz w:val="24"/>
          <w:szCs w:val="24"/>
        </w:rPr>
        <w:t>.</w:t>
      </w:r>
      <w:r w:rsidR="007F03B0">
        <w:rPr>
          <w:rStyle w:val="FootnoteReference"/>
          <w:rFonts w:ascii="Times New Roman" w:hAnsi="Times New Roman" w:cs="Times New Roman"/>
          <w:sz w:val="24"/>
          <w:szCs w:val="24"/>
        </w:rPr>
        <w:footnoteReference w:id="186"/>
      </w:r>
      <w:r w:rsidR="007F03B0">
        <w:rPr>
          <w:rFonts w:ascii="Times New Roman" w:hAnsi="Times New Roman" w:cs="Times New Roman"/>
          <w:sz w:val="24"/>
          <w:szCs w:val="24"/>
        </w:rPr>
        <w:t xml:space="preserve"> As Pocock has pointed out, the language of Burke’s denunciation of the ‘monied interest…grown up…by the vast debt’ came straight from ‘Queen Anne Toryism’, in other words, Bolingbroke.</w:t>
      </w:r>
      <w:r w:rsidR="00054745">
        <w:rPr>
          <w:rStyle w:val="FootnoteReference"/>
          <w:rFonts w:ascii="Times New Roman" w:hAnsi="Times New Roman" w:cs="Times New Roman"/>
          <w:sz w:val="24"/>
          <w:szCs w:val="24"/>
        </w:rPr>
        <w:footnoteReference w:id="187"/>
      </w:r>
      <w:r w:rsidR="00AF1587">
        <w:rPr>
          <w:rFonts w:ascii="Times New Roman" w:hAnsi="Times New Roman" w:cs="Times New Roman"/>
          <w:sz w:val="24"/>
          <w:szCs w:val="24"/>
        </w:rPr>
        <w:t xml:space="preserve"> Considering Burke’s dislike of Bolingbroke, however, and that the </w:t>
      </w:r>
      <w:r w:rsidR="00AF1587">
        <w:rPr>
          <w:rFonts w:ascii="Times New Roman" w:hAnsi="Times New Roman" w:cs="Times New Roman"/>
          <w:i/>
          <w:iCs/>
          <w:sz w:val="24"/>
          <w:szCs w:val="24"/>
        </w:rPr>
        <w:t xml:space="preserve">Reflections </w:t>
      </w:r>
      <w:r w:rsidR="00AF1587">
        <w:rPr>
          <w:rFonts w:ascii="Times New Roman" w:hAnsi="Times New Roman" w:cs="Times New Roman"/>
          <w:sz w:val="24"/>
          <w:szCs w:val="24"/>
        </w:rPr>
        <w:t>was written against Richard Price, who was equally gloomy about public debt, Hume’s famous essay ‘Of Public Credit’</w:t>
      </w:r>
      <w:r w:rsidR="00195766">
        <w:rPr>
          <w:rFonts w:ascii="Times New Roman" w:hAnsi="Times New Roman" w:cs="Times New Roman"/>
          <w:sz w:val="24"/>
          <w:szCs w:val="24"/>
        </w:rPr>
        <w:t xml:space="preserve"> (1752)</w:t>
      </w:r>
      <w:r w:rsidR="00AF1587">
        <w:rPr>
          <w:rFonts w:ascii="Times New Roman" w:hAnsi="Times New Roman" w:cs="Times New Roman"/>
          <w:sz w:val="24"/>
          <w:szCs w:val="24"/>
        </w:rPr>
        <w:t xml:space="preserve"> is a </w:t>
      </w:r>
      <w:r w:rsidR="00D356E3">
        <w:rPr>
          <w:rFonts w:ascii="Times New Roman" w:hAnsi="Times New Roman" w:cs="Times New Roman"/>
          <w:sz w:val="24"/>
          <w:szCs w:val="24"/>
        </w:rPr>
        <w:t>possible</w:t>
      </w:r>
      <w:r w:rsidR="00AF1587">
        <w:rPr>
          <w:rFonts w:ascii="Times New Roman" w:hAnsi="Times New Roman" w:cs="Times New Roman"/>
          <w:sz w:val="24"/>
          <w:szCs w:val="24"/>
        </w:rPr>
        <w:t xml:space="preserve"> source for Burke.</w:t>
      </w:r>
      <w:r w:rsidR="00602BBE">
        <w:rPr>
          <w:rFonts w:ascii="Times New Roman" w:hAnsi="Times New Roman" w:cs="Times New Roman"/>
          <w:sz w:val="24"/>
          <w:szCs w:val="24"/>
        </w:rPr>
        <w:t xml:space="preserve"> In this essay, Hume argued that public </w:t>
      </w:r>
      <w:r w:rsidR="00B76E4B">
        <w:rPr>
          <w:rFonts w:ascii="Times New Roman" w:hAnsi="Times New Roman" w:cs="Times New Roman"/>
          <w:sz w:val="24"/>
          <w:szCs w:val="24"/>
        </w:rPr>
        <w:t>debt transferred power to a set of people ‘who have no connexions with the state’.</w:t>
      </w:r>
      <w:r w:rsidR="00622422">
        <w:rPr>
          <w:rStyle w:val="FootnoteReference"/>
          <w:rFonts w:ascii="Times New Roman" w:hAnsi="Times New Roman" w:cs="Times New Roman"/>
          <w:sz w:val="24"/>
          <w:szCs w:val="24"/>
        </w:rPr>
        <w:footnoteReference w:id="188"/>
      </w:r>
      <w:r w:rsidR="00B76E4B">
        <w:rPr>
          <w:rFonts w:ascii="Times New Roman" w:hAnsi="Times New Roman" w:cs="Times New Roman"/>
          <w:sz w:val="24"/>
          <w:szCs w:val="24"/>
        </w:rPr>
        <w:t xml:space="preserve"> </w:t>
      </w:r>
      <w:r w:rsidR="006E1070">
        <w:rPr>
          <w:rFonts w:ascii="Times New Roman" w:hAnsi="Times New Roman" w:cs="Times New Roman"/>
          <w:sz w:val="24"/>
          <w:szCs w:val="24"/>
        </w:rPr>
        <w:t>Hume’s</w:t>
      </w:r>
      <w:r w:rsidR="00B76E4B">
        <w:rPr>
          <w:rFonts w:ascii="Times New Roman" w:hAnsi="Times New Roman" w:cs="Times New Roman"/>
          <w:sz w:val="24"/>
          <w:szCs w:val="24"/>
        </w:rPr>
        <w:t xml:space="preserve"> fear was that the fluctuating nature of the stock trade would undermine the </w:t>
      </w:r>
      <w:r w:rsidR="00C531D1">
        <w:rPr>
          <w:rFonts w:ascii="Times New Roman" w:hAnsi="Times New Roman" w:cs="Times New Roman"/>
          <w:sz w:val="24"/>
          <w:szCs w:val="24"/>
        </w:rPr>
        <w:t xml:space="preserve">political </w:t>
      </w:r>
      <w:r w:rsidR="001F35BB">
        <w:rPr>
          <w:rFonts w:ascii="Times New Roman" w:hAnsi="Times New Roman" w:cs="Times New Roman"/>
          <w:sz w:val="24"/>
          <w:szCs w:val="24"/>
        </w:rPr>
        <w:t xml:space="preserve">influence of </w:t>
      </w:r>
      <w:r w:rsidR="00B76E4B">
        <w:rPr>
          <w:rFonts w:ascii="Times New Roman" w:hAnsi="Times New Roman" w:cs="Times New Roman"/>
          <w:sz w:val="24"/>
          <w:szCs w:val="24"/>
        </w:rPr>
        <w:t>hereditary</w:t>
      </w:r>
      <w:r w:rsidR="001F35BB">
        <w:rPr>
          <w:rFonts w:ascii="Times New Roman" w:hAnsi="Times New Roman" w:cs="Times New Roman"/>
          <w:sz w:val="24"/>
          <w:szCs w:val="24"/>
        </w:rPr>
        <w:t xml:space="preserve">, </w:t>
      </w:r>
      <w:r w:rsidR="00B76E4B">
        <w:rPr>
          <w:rFonts w:ascii="Times New Roman" w:hAnsi="Times New Roman" w:cs="Times New Roman"/>
          <w:sz w:val="24"/>
          <w:szCs w:val="24"/>
        </w:rPr>
        <w:t>landed wealth:</w:t>
      </w:r>
    </w:p>
    <w:p w14:paraId="71467652" w14:textId="13F731AC" w:rsidR="00CA56B3" w:rsidRPr="00AF1587" w:rsidRDefault="00B76E4B" w:rsidP="00195766">
      <w:pPr>
        <w:spacing w:line="240" w:lineRule="auto"/>
        <w:ind w:left="567" w:right="521"/>
        <w:rPr>
          <w:rFonts w:ascii="Times New Roman" w:hAnsi="Times New Roman" w:cs="Times New Roman"/>
          <w:sz w:val="24"/>
          <w:szCs w:val="24"/>
        </w:rPr>
      </w:pPr>
      <w:r>
        <w:rPr>
          <w:rFonts w:ascii="Times New Roman" w:hAnsi="Times New Roman" w:cs="Times New Roman"/>
          <w:sz w:val="24"/>
          <w:szCs w:val="24"/>
        </w:rPr>
        <w:t>Adieu to all ideas of nobility, gentry, and family. The stocks can be transferred in an instant, and being in such a fluctuating state, will seldom be transmitted during three generations from father to son. Or were they to remain ever so long in one family, they convey no hereditary authority</w:t>
      </w:r>
      <w:r w:rsidR="00195766">
        <w:rPr>
          <w:rFonts w:ascii="Times New Roman" w:hAnsi="Times New Roman" w:cs="Times New Roman"/>
          <w:sz w:val="24"/>
          <w:szCs w:val="24"/>
        </w:rPr>
        <w:t xml:space="preserve"> or credit to the possessor; and by this means, </w:t>
      </w:r>
      <w:r>
        <w:rPr>
          <w:rFonts w:ascii="Times New Roman" w:hAnsi="Times New Roman" w:cs="Times New Roman"/>
          <w:sz w:val="24"/>
          <w:szCs w:val="24"/>
        </w:rPr>
        <w:t>the several ranks of men, which form a kind of independent magistracy in the state, instituted by the hand of nature, are entirely lost</w:t>
      </w:r>
      <w:r w:rsidR="00195766">
        <w:rPr>
          <w:rFonts w:ascii="Times New Roman" w:hAnsi="Times New Roman" w:cs="Times New Roman"/>
          <w:sz w:val="24"/>
          <w:szCs w:val="24"/>
        </w:rPr>
        <w:t xml:space="preserve">; and every man in </w:t>
      </w:r>
      <w:r w:rsidR="00195766">
        <w:rPr>
          <w:rFonts w:ascii="Times New Roman" w:hAnsi="Times New Roman" w:cs="Times New Roman"/>
          <w:sz w:val="24"/>
          <w:szCs w:val="24"/>
        </w:rPr>
        <w:lastRenderedPageBreak/>
        <w:t>authority derives his influence from the commission alone of the sovereign…the middle power between king and people being totally removed, a grievous despotism must infallibly prevail. The landholders, despised for their poverty, and hated for their oppressions, will be utterly unable to make any opposition to it.</w:t>
      </w:r>
      <w:r w:rsidR="00622422">
        <w:rPr>
          <w:rStyle w:val="FootnoteReference"/>
          <w:rFonts w:ascii="Times New Roman" w:hAnsi="Times New Roman" w:cs="Times New Roman"/>
          <w:sz w:val="24"/>
          <w:szCs w:val="24"/>
        </w:rPr>
        <w:footnoteReference w:id="189"/>
      </w:r>
    </w:p>
    <w:p w14:paraId="1D54AF4E" w14:textId="77777777" w:rsidR="00521A0E" w:rsidRPr="00521A0E" w:rsidRDefault="00521A0E" w:rsidP="004B15D8">
      <w:pPr>
        <w:spacing w:line="360" w:lineRule="auto"/>
        <w:rPr>
          <w:rFonts w:ascii="Times New Roman" w:hAnsi="Times New Roman" w:cs="Times New Roman"/>
          <w:sz w:val="24"/>
          <w:szCs w:val="24"/>
        </w:rPr>
      </w:pPr>
    </w:p>
    <w:p w14:paraId="5398E087" w14:textId="7B9561FE" w:rsidR="003727FB" w:rsidRPr="006D58B8" w:rsidRDefault="00195766" w:rsidP="00201347">
      <w:pPr>
        <w:spacing w:line="360" w:lineRule="auto"/>
        <w:ind w:firstLine="567"/>
        <w:rPr>
          <w:rFonts w:ascii="Times New Roman" w:hAnsi="Times New Roman" w:cs="Times New Roman"/>
          <w:sz w:val="24"/>
          <w:szCs w:val="24"/>
        </w:rPr>
      </w:pPr>
      <w:r w:rsidRPr="004243A0">
        <w:rPr>
          <w:rFonts w:ascii="Times New Roman" w:hAnsi="Times New Roman" w:cs="Times New Roman"/>
          <w:sz w:val="24"/>
          <w:szCs w:val="24"/>
        </w:rPr>
        <w:t xml:space="preserve">These were </w:t>
      </w:r>
      <w:r w:rsidR="001F6E88" w:rsidRPr="004243A0">
        <w:rPr>
          <w:rFonts w:ascii="Times New Roman" w:hAnsi="Times New Roman" w:cs="Times New Roman"/>
          <w:sz w:val="24"/>
          <w:szCs w:val="24"/>
        </w:rPr>
        <w:t xml:space="preserve">similar </w:t>
      </w:r>
      <w:r w:rsidRPr="004243A0">
        <w:rPr>
          <w:rFonts w:ascii="Times New Roman" w:hAnsi="Times New Roman" w:cs="Times New Roman"/>
          <w:sz w:val="24"/>
          <w:szCs w:val="24"/>
        </w:rPr>
        <w:t xml:space="preserve">fears </w:t>
      </w:r>
      <w:r w:rsidR="001F6E88" w:rsidRPr="004243A0">
        <w:rPr>
          <w:rFonts w:ascii="Times New Roman" w:hAnsi="Times New Roman" w:cs="Times New Roman"/>
          <w:sz w:val="24"/>
          <w:szCs w:val="24"/>
        </w:rPr>
        <w:t>expressed</w:t>
      </w:r>
      <w:r w:rsidRPr="004243A0">
        <w:rPr>
          <w:rFonts w:ascii="Times New Roman" w:hAnsi="Times New Roman" w:cs="Times New Roman"/>
          <w:sz w:val="24"/>
          <w:szCs w:val="24"/>
        </w:rPr>
        <w:t xml:space="preserve"> </w:t>
      </w:r>
      <w:r w:rsidR="00201347" w:rsidRPr="004243A0">
        <w:rPr>
          <w:rFonts w:ascii="Times New Roman" w:hAnsi="Times New Roman" w:cs="Times New Roman"/>
          <w:sz w:val="24"/>
          <w:szCs w:val="24"/>
        </w:rPr>
        <w:t xml:space="preserve">in the </w:t>
      </w:r>
      <w:r w:rsidR="00201347" w:rsidRPr="004243A0">
        <w:rPr>
          <w:rFonts w:ascii="Times New Roman" w:hAnsi="Times New Roman" w:cs="Times New Roman"/>
          <w:i/>
          <w:iCs/>
          <w:sz w:val="24"/>
          <w:szCs w:val="24"/>
        </w:rPr>
        <w:t>Reflections</w:t>
      </w:r>
      <w:r w:rsidR="00201347" w:rsidRPr="004243A0">
        <w:rPr>
          <w:rFonts w:ascii="Times New Roman" w:hAnsi="Times New Roman" w:cs="Times New Roman"/>
          <w:sz w:val="24"/>
          <w:szCs w:val="24"/>
        </w:rPr>
        <w:t xml:space="preserve"> by </w:t>
      </w:r>
      <w:r w:rsidRPr="004243A0">
        <w:rPr>
          <w:rFonts w:ascii="Times New Roman" w:hAnsi="Times New Roman" w:cs="Times New Roman"/>
          <w:sz w:val="24"/>
          <w:szCs w:val="24"/>
        </w:rPr>
        <w:t>Burke</w:t>
      </w:r>
      <w:r w:rsidR="00201347" w:rsidRPr="004243A0">
        <w:rPr>
          <w:rFonts w:ascii="Times New Roman" w:hAnsi="Times New Roman" w:cs="Times New Roman"/>
          <w:i/>
          <w:iCs/>
          <w:sz w:val="24"/>
          <w:szCs w:val="24"/>
        </w:rPr>
        <w:t xml:space="preserve">, </w:t>
      </w:r>
      <w:r w:rsidR="00201347" w:rsidRPr="004243A0">
        <w:rPr>
          <w:rFonts w:ascii="Times New Roman" w:hAnsi="Times New Roman" w:cs="Times New Roman"/>
          <w:sz w:val="24"/>
          <w:szCs w:val="24"/>
        </w:rPr>
        <w:t>who was convinced that</w:t>
      </w:r>
      <w:r w:rsidRPr="004243A0">
        <w:rPr>
          <w:rFonts w:ascii="Times New Roman" w:hAnsi="Times New Roman" w:cs="Times New Roman"/>
          <w:i/>
          <w:iCs/>
          <w:sz w:val="24"/>
          <w:szCs w:val="24"/>
        </w:rPr>
        <w:t xml:space="preserve"> </w:t>
      </w:r>
      <w:r w:rsidR="006F1B46" w:rsidRPr="004243A0">
        <w:rPr>
          <w:rFonts w:ascii="Times New Roman" w:hAnsi="Times New Roman" w:cs="Times New Roman"/>
          <w:sz w:val="24"/>
          <w:szCs w:val="24"/>
        </w:rPr>
        <w:t>r</w:t>
      </w:r>
      <w:r w:rsidR="00ED09F9" w:rsidRPr="004243A0">
        <w:rPr>
          <w:rFonts w:ascii="Times New Roman" w:hAnsi="Times New Roman" w:cs="Times New Roman"/>
          <w:sz w:val="24"/>
          <w:szCs w:val="24"/>
        </w:rPr>
        <w:t>anks were a barrier against despotism, whether monarchic</w:t>
      </w:r>
      <w:r w:rsidR="0054684D" w:rsidRPr="004243A0">
        <w:rPr>
          <w:rFonts w:ascii="Times New Roman" w:hAnsi="Times New Roman" w:cs="Times New Roman"/>
          <w:sz w:val="24"/>
          <w:szCs w:val="24"/>
        </w:rPr>
        <w:t>al</w:t>
      </w:r>
      <w:r w:rsidR="00ED09F9" w:rsidRPr="004243A0">
        <w:rPr>
          <w:rFonts w:ascii="Times New Roman" w:hAnsi="Times New Roman" w:cs="Times New Roman"/>
          <w:sz w:val="24"/>
          <w:szCs w:val="24"/>
        </w:rPr>
        <w:t xml:space="preserve"> or democratic. </w:t>
      </w:r>
      <w:r w:rsidR="003B4F8E" w:rsidRPr="004243A0">
        <w:rPr>
          <w:rFonts w:ascii="Times New Roman" w:hAnsi="Times New Roman" w:cs="Times New Roman"/>
          <w:sz w:val="24"/>
          <w:szCs w:val="24"/>
        </w:rPr>
        <w:t>A key source</w:t>
      </w:r>
      <w:r w:rsidRPr="004243A0">
        <w:rPr>
          <w:rFonts w:ascii="Times New Roman" w:hAnsi="Times New Roman" w:cs="Times New Roman"/>
          <w:sz w:val="24"/>
          <w:szCs w:val="24"/>
        </w:rPr>
        <w:t xml:space="preserve"> for the importance Burke placed on intermediate power</w:t>
      </w:r>
      <w:r w:rsidR="003B574E" w:rsidRPr="004243A0">
        <w:rPr>
          <w:rFonts w:ascii="Times New Roman" w:hAnsi="Times New Roman" w:cs="Times New Roman"/>
          <w:sz w:val="24"/>
          <w:szCs w:val="24"/>
        </w:rPr>
        <w:t>s</w:t>
      </w:r>
      <w:r w:rsidRPr="004243A0">
        <w:rPr>
          <w:rFonts w:ascii="Times New Roman" w:hAnsi="Times New Roman" w:cs="Times New Roman"/>
          <w:sz w:val="24"/>
          <w:szCs w:val="24"/>
        </w:rPr>
        <w:t xml:space="preserve"> between people and monarchy as a bulwark against despotism was Montesquieu’s </w:t>
      </w:r>
      <w:r w:rsidRPr="004243A0">
        <w:rPr>
          <w:rFonts w:ascii="Times New Roman" w:hAnsi="Times New Roman" w:cs="Times New Roman"/>
          <w:i/>
          <w:iCs/>
          <w:sz w:val="24"/>
          <w:szCs w:val="24"/>
        </w:rPr>
        <w:t>Spirit of Laws</w:t>
      </w:r>
      <w:r w:rsidR="001F6E88" w:rsidRPr="004243A0">
        <w:rPr>
          <w:rFonts w:ascii="Times New Roman" w:hAnsi="Times New Roman" w:cs="Times New Roman"/>
          <w:i/>
          <w:iCs/>
          <w:sz w:val="24"/>
          <w:szCs w:val="24"/>
        </w:rPr>
        <w:t xml:space="preserve"> </w:t>
      </w:r>
      <w:r w:rsidR="001F6E88" w:rsidRPr="004243A0">
        <w:rPr>
          <w:rFonts w:ascii="Times New Roman" w:hAnsi="Times New Roman" w:cs="Times New Roman"/>
          <w:sz w:val="24"/>
          <w:szCs w:val="24"/>
        </w:rPr>
        <w:t>(1748),</w:t>
      </w:r>
      <w:r w:rsidRPr="004243A0">
        <w:rPr>
          <w:rFonts w:ascii="Times New Roman" w:hAnsi="Times New Roman" w:cs="Times New Roman"/>
          <w:i/>
          <w:iCs/>
          <w:sz w:val="24"/>
          <w:szCs w:val="24"/>
        </w:rPr>
        <w:t xml:space="preserve"> </w:t>
      </w:r>
      <w:r w:rsidRPr="004243A0">
        <w:rPr>
          <w:rFonts w:ascii="Times New Roman" w:hAnsi="Times New Roman" w:cs="Times New Roman"/>
          <w:sz w:val="24"/>
          <w:szCs w:val="24"/>
        </w:rPr>
        <w:t>but the same principle was formulated here by Hume</w:t>
      </w:r>
      <w:r w:rsidR="00A5643F" w:rsidRPr="004243A0">
        <w:rPr>
          <w:rFonts w:ascii="Times New Roman" w:hAnsi="Times New Roman" w:cs="Times New Roman"/>
          <w:sz w:val="24"/>
          <w:szCs w:val="24"/>
        </w:rPr>
        <w:t>, who had also read Montesquieu.</w:t>
      </w:r>
      <w:r w:rsidR="006D58B8" w:rsidRPr="004243A0">
        <w:rPr>
          <w:rFonts w:ascii="Times New Roman" w:hAnsi="Times New Roman" w:cs="Times New Roman"/>
          <w:sz w:val="24"/>
          <w:szCs w:val="24"/>
        </w:rPr>
        <w:t xml:space="preserve"> Of course, neither Hume nor Burke championed the ‘landed interest’ exclusively. Hume in 1741 </w:t>
      </w:r>
      <w:r w:rsidR="004243A0" w:rsidRPr="004243A0">
        <w:rPr>
          <w:rFonts w:ascii="Times New Roman" w:hAnsi="Times New Roman" w:cs="Times New Roman"/>
          <w:sz w:val="24"/>
          <w:szCs w:val="24"/>
        </w:rPr>
        <w:t xml:space="preserve">had already written </w:t>
      </w:r>
      <w:r w:rsidR="006D58B8" w:rsidRPr="004243A0">
        <w:rPr>
          <w:rFonts w:ascii="Times New Roman" w:hAnsi="Times New Roman" w:cs="Times New Roman"/>
          <w:sz w:val="24"/>
          <w:szCs w:val="24"/>
        </w:rPr>
        <w:t xml:space="preserve">that Britain’s landed and trading bodies were ‘not really distinct, and never will be so, till our public debts </w:t>
      </w:r>
      <w:r w:rsidR="00305DFD" w:rsidRPr="004243A0">
        <w:rPr>
          <w:rFonts w:ascii="Times New Roman" w:hAnsi="Times New Roman" w:cs="Times New Roman"/>
          <w:sz w:val="24"/>
          <w:szCs w:val="24"/>
        </w:rPr>
        <w:t>e</w:t>
      </w:r>
      <w:r w:rsidR="006D58B8" w:rsidRPr="004243A0">
        <w:rPr>
          <w:rFonts w:ascii="Times New Roman" w:hAnsi="Times New Roman" w:cs="Times New Roman"/>
          <w:sz w:val="24"/>
          <w:szCs w:val="24"/>
        </w:rPr>
        <w:t>ncrease to such a degree, as to become altogether oppressive and intolerable.’</w:t>
      </w:r>
      <w:r w:rsidR="006D58B8" w:rsidRPr="004243A0">
        <w:rPr>
          <w:rStyle w:val="FootnoteReference"/>
          <w:rFonts w:ascii="Times New Roman" w:hAnsi="Times New Roman" w:cs="Times New Roman"/>
          <w:sz w:val="24"/>
          <w:szCs w:val="24"/>
        </w:rPr>
        <w:footnoteReference w:id="190"/>
      </w:r>
      <w:r w:rsidR="006D58B8" w:rsidRPr="004243A0">
        <w:rPr>
          <w:rFonts w:ascii="Times New Roman" w:hAnsi="Times New Roman" w:cs="Times New Roman"/>
          <w:sz w:val="24"/>
          <w:szCs w:val="24"/>
        </w:rPr>
        <w:t xml:space="preserve"> Burke had echoed </w:t>
      </w:r>
      <w:r w:rsidR="00305DFD" w:rsidRPr="004243A0">
        <w:rPr>
          <w:rFonts w:ascii="Times New Roman" w:hAnsi="Times New Roman" w:cs="Times New Roman"/>
          <w:sz w:val="24"/>
          <w:szCs w:val="24"/>
        </w:rPr>
        <w:t>similar</w:t>
      </w:r>
      <w:r w:rsidR="006D58B8" w:rsidRPr="004243A0">
        <w:rPr>
          <w:rFonts w:ascii="Times New Roman" w:hAnsi="Times New Roman" w:cs="Times New Roman"/>
          <w:sz w:val="24"/>
          <w:szCs w:val="24"/>
        </w:rPr>
        <w:t xml:space="preserve"> sentiments </w:t>
      </w:r>
      <w:r w:rsidR="00305DFD" w:rsidRPr="004243A0">
        <w:rPr>
          <w:rFonts w:ascii="Times New Roman" w:hAnsi="Times New Roman" w:cs="Times New Roman"/>
          <w:sz w:val="24"/>
          <w:szCs w:val="24"/>
        </w:rPr>
        <w:t>from</w:t>
      </w:r>
      <w:r w:rsidR="006D58B8" w:rsidRPr="004243A0">
        <w:rPr>
          <w:rFonts w:ascii="Times New Roman" w:hAnsi="Times New Roman" w:cs="Times New Roman"/>
          <w:sz w:val="24"/>
          <w:szCs w:val="24"/>
        </w:rPr>
        <w:t xml:space="preserve"> </w:t>
      </w:r>
      <w:r w:rsidR="006D58B8" w:rsidRPr="004243A0">
        <w:rPr>
          <w:rFonts w:ascii="Times New Roman" w:hAnsi="Times New Roman" w:cs="Times New Roman"/>
          <w:i/>
          <w:iCs/>
          <w:sz w:val="24"/>
          <w:szCs w:val="24"/>
        </w:rPr>
        <w:t xml:space="preserve">Tracts relating to Popery Laws </w:t>
      </w:r>
      <w:r w:rsidR="006D58B8" w:rsidRPr="004243A0">
        <w:rPr>
          <w:rFonts w:ascii="Times New Roman" w:hAnsi="Times New Roman" w:cs="Times New Roman"/>
          <w:sz w:val="24"/>
          <w:szCs w:val="24"/>
        </w:rPr>
        <w:t xml:space="preserve">(1765) to </w:t>
      </w:r>
      <w:r w:rsidR="006D58B8" w:rsidRPr="004243A0">
        <w:rPr>
          <w:rFonts w:ascii="Times New Roman" w:hAnsi="Times New Roman" w:cs="Times New Roman"/>
          <w:i/>
          <w:iCs/>
          <w:sz w:val="24"/>
          <w:szCs w:val="24"/>
        </w:rPr>
        <w:t xml:space="preserve">Third Letter on a Regicide Peace </w:t>
      </w:r>
      <w:r w:rsidR="006D58B8" w:rsidRPr="004243A0">
        <w:rPr>
          <w:rFonts w:ascii="Times New Roman" w:hAnsi="Times New Roman" w:cs="Times New Roman"/>
          <w:sz w:val="24"/>
          <w:szCs w:val="24"/>
        </w:rPr>
        <w:t xml:space="preserve">(1796). </w:t>
      </w:r>
      <w:r w:rsidR="00305DFD" w:rsidRPr="004243A0">
        <w:rPr>
          <w:rFonts w:ascii="Times New Roman" w:hAnsi="Times New Roman" w:cs="Times New Roman"/>
          <w:sz w:val="24"/>
          <w:szCs w:val="24"/>
        </w:rPr>
        <w:t xml:space="preserve">In contrast with Britain, France had the misfortune </w:t>
      </w:r>
      <w:r w:rsidR="004243A0" w:rsidRPr="004243A0">
        <w:rPr>
          <w:rFonts w:ascii="Times New Roman" w:hAnsi="Times New Roman" w:cs="Times New Roman"/>
          <w:sz w:val="24"/>
          <w:szCs w:val="24"/>
        </w:rPr>
        <w:t xml:space="preserve">of segregation between </w:t>
      </w:r>
      <w:r w:rsidR="00AA5428" w:rsidRPr="004243A0">
        <w:rPr>
          <w:rFonts w:ascii="Times New Roman" w:hAnsi="Times New Roman" w:cs="Times New Roman"/>
          <w:sz w:val="24"/>
          <w:szCs w:val="24"/>
        </w:rPr>
        <w:t>its</w:t>
      </w:r>
      <w:r w:rsidR="00305DFD" w:rsidRPr="004243A0">
        <w:rPr>
          <w:rFonts w:ascii="Times New Roman" w:hAnsi="Times New Roman" w:cs="Times New Roman"/>
          <w:sz w:val="24"/>
          <w:szCs w:val="24"/>
        </w:rPr>
        <w:t xml:space="preserve"> landed and commercial interests before </w:t>
      </w:r>
      <w:r w:rsidR="007B5A9F" w:rsidRPr="004243A0">
        <w:rPr>
          <w:rFonts w:ascii="Times New Roman" w:hAnsi="Times New Roman" w:cs="Times New Roman"/>
          <w:sz w:val="24"/>
          <w:szCs w:val="24"/>
        </w:rPr>
        <w:t>the</w:t>
      </w:r>
      <w:r w:rsidR="00305DFD" w:rsidRPr="004243A0">
        <w:rPr>
          <w:rFonts w:ascii="Times New Roman" w:hAnsi="Times New Roman" w:cs="Times New Roman"/>
          <w:sz w:val="24"/>
          <w:szCs w:val="24"/>
        </w:rPr>
        <w:t xml:space="preserve"> revolution, which made the rising monied interest menacing, since it was motivated by resentment and jealousy</w:t>
      </w:r>
      <w:r w:rsidR="00A626CE" w:rsidRPr="004243A0">
        <w:rPr>
          <w:rFonts w:ascii="Times New Roman" w:hAnsi="Times New Roman" w:cs="Times New Roman"/>
          <w:sz w:val="24"/>
          <w:szCs w:val="24"/>
        </w:rPr>
        <w:t>, rather than self-interest connected to the welfare of the whole.</w:t>
      </w:r>
      <w:r w:rsidR="00305DFD" w:rsidRPr="004243A0">
        <w:rPr>
          <w:rStyle w:val="FootnoteReference"/>
          <w:rFonts w:ascii="Times New Roman" w:hAnsi="Times New Roman" w:cs="Times New Roman"/>
          <w:sz w:val="24"/>
          <w:szCs w:val="24"/>
        </w:rPr>
        <w:footnoteReference w:id="191"/>
      </w:r>
    </w:p>
    <w:p w14:paraId="78FF55D2" w14:textId="77777777" w:rsidR="00195766" w:rsidRDefault="00195766" w:rsidP="00D50769">
      <w:pPr>
        <w:spacing w:line="360" w:lineRule="auto"/>
        <w:rPr>
          <w:rFonts w:ascii="Times New Roman" w:hAnsi="Times New Roman" w:cs="Times New Roman"/>
          <w:sz w:val="24"/>
          <w:szCs w:val="24"/>
        </w:rPr>
      </w:pPr>
    </w:p>
    <w:p w14:paraId="23AE449B" w14:textId="50FEAF6B" w:rsidR="00136B80" w:rsidRDefault="004442E0" w:rsidP="00136B8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00BE019B">
        <w:rPr>
          <w:rFonts w:ascii="Times New Roman" w:hAnsi="Times New Roman" w:cs="Times New Roman"/>
          <w:b/>
          <w:bCs/>
          <w:sz w:val="24"/>
          <w:szCs w:val="24"/>
        </w:rPr>
        <w:t>I</w:t>
      </w:r>
      <w:r w:rsidR="00C0758E">
        <w:rPr>
          <w:rFonts w:ascii="Times New Roman" w:hAnsi="Times New Roman" w:cs="Times New Roman"/>
          <w:b/>
          <w:bCs/>
          <w:sz w:val="24"/>
          <w:szCs w:val="24"/>
        </w:rPr>
        <w:t>I</w:t>
      </w:r>
      <w:r w:rsidR="007F030E">
        <w:rPr>
          <w:rFonts w:ascii="Times New Roman" w:hAnsi="Times New Roman" w:cs="Times New Roman"/>
          <w:b/>
          <w:bCs/>
          <w:sz w:val="24"/>
          <w:szCs w:val="24"/>
        </w:rPr>
        <w:t>I</w:t>
      </w:r>
      <w:r>
        <w:rPr>
          <w:rFonts w:ascii="Times New Roman" w:hAnsi="Times New Roman" w:cs="Times New Roman"/>
          <w:b/>
          <w:bCs/>
          <w:sz w:val="24"/>
          <w:szCs w:val="24"/>
        </w:rPr>
        <w:t xml:space="preserve">: </w:t>
      </w:r>
      <w:r w:rsidR="00136B80">
        <w:rPr>
          <w:rFonts w:ascii="Times New Roman" w:hAnsi="Times New Roman" w:cs="Times New Roman"/>
          <w:b/>
          <w:bCs/>
          <w:sz w:val="24"/>
          <w:szCs w:val="24"/>
        </w:rPr>
        <w:t xml:space="preserve">Conclusion </w:t>
      </w:r>
    </w:p>
    <w:p w14:paraId="45D5EF5F" w14:textId="5E97E5BA" w:rsidR="004D5392" w:rsidRPr="004D5392" w:rsidRDefault="007C59A4" w:rsidP="0042190E">
      <w:pPr>
        <w:spacing w:line="360" w:lineRule="auto"/>
      </w:pPr>
      <w:r>
        <w:rPr>
          <w:rFonts w:ascii="Times New Roman" w:hAnsi="Times New Roman" w:cs="Times New Roman"/>
          <w:sz w:val="24"/>
          <w:szCs w:val="24"/>
        </w:rPr>
        <w:t xml:space="preserve">As </w:t>
      </w:r>
      <w:r w:rsidR="00A40E7B">
        <w:rPr>
          <w:rFonts w:ascii="Times New Roman" w:hAnsi="Times New Roman" w:cs="Times New Roman"/>
          <w:sz w:val="24"/>
          <w:szCs w:val="24"/>
        </w:rPr>
        <w:t>set out</w:t>
      </w:r>
      <w:r>
        <w:rPr>
          <w:rFonts w:ascii="Times New Roman" w:hAnsi="Times New Roman" w:cs="Times New Roman"/>
          <w:sz w:val="24"/>
          <w:szCs w:val="24"/>
        </w:rPr>
        <w:t xml:space="preserve"> in the introduction, many scholars have attempted to place Hume and Burke either close together or far apart o</w:t>
      </w:r>
      <w:r w:rsidR="00DE6E44">
        <w:rPr>
          <w:rFonts w:ascii="Times New Roman" w:hAnsi="Times New Roman" w:cs="Times New Roman"/>
          <w:sz w:val="24"/>
          <w:szCs w:val="24"/>
        </w:rPr>
        <w:t>n</w:t>
      </w:r>
      <w:r>
        <w:rPr>
          <w:rFonts w:ascii="Times New Roman" w:hAnsi="Times New Roman" w:cs="Times New Roman"/>
          <w:sz w:val="24"/>
          <w:szCs w:val="24"/>
        </w:rPr>
        <w:t xml:space="preserve"> a liberal-conservative spectrum. </w:t>
      </w:r>
      <w:r w:rsidR="00F2197B">
        <w:rPr>
          <w:rFonts w:ascii="Times New Roman" w:hAnsi="Times New Roman" w:cs="Times New Roman"/>
          <w:sz w:val="24"/>
          <w:szCs w:val="24"/>
        </w:rPr>
        <w:t>This article has shown that</w:t>
      </w:r>
      <w:r>
        <w:rPr>
          <w:rFonts w:ascii="Times New Roman" w:hAnsi="Times New Roman" w:cs="Times New Roman"/>
          <w:sz w:val="24"/>
          <w:szCs w:val="24"/>
        </w:rPr>
        <w:t xml:space="preserve"> a</w:t>
      </w:r>
      <w:r w:rsidR="00136B80">
        <w:rPr>
          <w:rFonts w:ascii="Times New Roman" w:hAnsi="Times New Roman" w:cs="Times New Roman"/>
          <w:sz w:val="24"/>
          <w:szCs w:val="24"/>
        </w:rPr>
        <w:t>n historical investigation into the</w:t>
      </w:r>
      <w:r>
        <w:rPr>
          <w:rFonts w:ascii="Times New Roman" w:hAnsi="Times New Roman" w:cs="Times New Roman"/>
          <w:sz w:val="24"/>
          <w:szCs w:val="24"/>
        </w:rPr>
        <w:t>ir personal and intellectual</w:t>
      </w:r>
      <w:r w:rsidR="00136B80">
        <w:rPr>
          <w:rFonts w:ascii="Times New Roman" w:hAnsi="Times New Roman" w:cs="Times New Roman"/>
          <w:sz w:val="24"/>
          <w:szCs w:val="24"/>
        </w:rPr>
        <w:t xml:space="preserve"> relationship</w:t>
      </w:r>
      <w:r>
        <w:rPr>
          <w:rFonts w:ascii="Times New Roman" w:hAnsi="Times New Roman" w:cs="Times New Roman"/>
          <w:sz w:val="24"/>
          <w:szCs w:val="24"/>
        </w:rPr>
        <w:t xml:space="preserve"> is bound to </w:t>
      </w:r>
      <w:r w:rsidR="00DE6E44">
        <w:rPr>
          <w:rFonts w:ascii="Times New Roman" w:hAnsi="Times New Roman" w:cs="Times New Roman"/>
          <w:sz w:val="24"/>
          <w:szCs w:val="24"/>
        </w:rPr>
        <w:t xml:space="preserve">challenge </w:t>
      </w:r>
      <w:r w:rsidR="00861802">
        <w:rPr>
          <w:rFonts w:ascii="Times New Roman" w:hAnsi="Times New Roman" w:cs="Times New Roman"/>
          <w:sz w:val="24"/>
          <w:szCs w:val="24"/>
        </w:rPr>
        <w:t xml:space="preserve">and complicate </w:t>
      </w:r>
      <w:r>
        <w:rPr>
          <w:rFonts w:ascii="Times New Roman" w:hAnsi="Times New Roman" w:cs="Times New Roman"/>
          <w:sz w:val="24"/>
          <w:szCs w:val="24"/>
        </w:rPr>
        <w:t xml:space="preserve">such </w:t>
      </w:r>
      <w:r w:rsidR="003B574E">
        <w:rPr>
          <w:rFonts w:ascii="Times New Roman" w:hAnsi="Times New Roman" w:cs="Times New Roman"/>
          <w:sz w:val="24"/>
          <w:szCs w:val="24"/>
        </w:rPr>
        <w:t>efforts</w:t>
      </w:r>
      <w:r w:rsidR="00577619">
        <w:rPr>
          <w:rFonts w:ascii="Times New Roman" w:hAnsi="Times New Roman" w:cs="Times New Roman"/>
          <w:sz w:val="24"/>
          <w:szCs w:val="24"/>
        </w:rPr>
        <w:t xml:space="preserve">. </w:t>
      </w:r>
      <w:r w:rsidR="00896DF7">
        <w:rPr>
          <w:rFonts w:ascii="Times New Roman" w:hAnsi="Times New Roman" w:cs="Times New Roman"/>
          <w:sz w:val="24"/>
          <w:szCs w:val="24"/>
        </w:rPr>
        <w:t xml:space="preserve">Hume and Burke belonged to the same intellectual world, and their relationship therein was marked by mutual respect as well as controversy and disagreement. In political terms, Hume felt little affinity for Burke’s Whig </w:t>
      </w:r>
      <w:r w:rsidR="004D5392">
        <w:rPr>
          <w:rFonts w:ascii="Times New Roman" w:hAnsi="Times New Roman" w:cs="Times New Roman"/>
          <w:sz w:val="24"/>
          <w:szCs w:val="24"/>
        </w:rPr>
        <w:t>tribe,</w:t>
      </w:r>
      <w:r w:rsidR="00896DF7">
        <w:rPr>
          <w:rFonts w:ascii="Times New Roman" w:hAnsi="Times New Roman" w:cs="Times New Roman"/>
          <w:sz w:val="24"/>
          <w:szCs w:val="24"/>
        </w:rPr>
        <w:t xml:space="preserve"> and they tended to view political events differently</w:t>
      </w:r>
      <w:r w:rsidR="004D5392">
        <w:rPr>
          <w:rFonts w:ascii="Times New Roman" w:hAnsi="Times New Roman" w:cs="Times New Roman"/>
          <w:sz w:val="24"/>
          <w:szCs w:val="24"/>
        </w:rPr>
        <w:t>, notably ‘Wilkes and Liberty’</w:t>
      </w:r>
      <w:r w:rsidR="00861802">
        <w:rPr>
          <w:rFonts w:ascii="Times New Roman" w:hAnsi="Times New Roman" w:cs="Times New Roman"/>
          <w:sz w:val="24"/>
          <w:szCs w:val="24"/>
        </w:rPr>
        <w:t xml:space="preserve"> and </w:t>
      </w:r>
      <w:r w:rsidR="00FB3F1A">
        <w:rPr>
          <w:rFonts w:ascii="Times New Roman" w:hAnsi="Times New Roman" w:cs="Times New Roman"/>
          <w:sz w:val="24"/>
          <w:szCs w:val="24"/>
        </w:rPr>
        <w:t xml:space="preserve">the </w:t>
      </w:r>
      <w:r w:rsidR="00861802">
        <w:rPr>
          <w:rFonts w:ascii="Times New Roman" w:hAnsi="Times New Roman" w:cs="Times New Roman"/>
          <w:sz w:val="24"/>
          <w:szCs w:val="24"/>
        </w:rPr>
        <w:t>America</w:t>
      </w:r>
      <w:r w:rsidR="00FB3F1A">
        <w:rPr>
          <w:rFonts w:ascii="Times New Roman" w:hAnsi="Times New Roman" w:cs="Times New Roman"/>
          <w:sz w:val="24"/>
          <w:szCs w:val="24"/>
        </w:rPr>
        <w:t>n crisis</w:t>
      </w:r>
      <w:r w:rsidR="00896DF7">
        <w:rPr>
          <w:rFonts w:ascii="Times New Roman" w:hAnsi="Times New Roman" w:cs="Times New Roman"/>
          <w:sz w:val="24"/>
          <w:szCs w:val="24"/>
        </w:rPr>
        <w:t xml:space="preserve">. </w:t>
      </w:r>
      <w:r w:rsidR="008E20E9">
        <w:rPr>
          <w:rFonts w:ascii="Times New Roman" w:hAnsi="Times New Roman" w:cs="Times New Roman"/>
          <w:sz w:val="24"/>
          <w:szCs w:val="24"/>
        </w:rPr>
        <w:t xml:space="preserve">Regardless, </w:t>
      </w:r>
      <w:r w:rsidR="00861802">
        <w:rPr>
          <w:rFonts w:ascii="Times New Roman" w:hAnsi="Times New Roman" w:cs="Times New Roman"/>
          <w:sz w:val="24"/>
          <w:szCs w:val="24"/>
        </w:rPr>
        <w:t>it is</w:t>
      </w:r>
      <w:r w:rsidR="00DE6E44">
        <w:rPr>
          <w:rFonts w:ascii="Times New Roman" w:hAnsi="Times New Roman" w:cs="Times New Roman"/>
          <w:sz w:val="24"/>
          <w:szCs w:val="24"/>
        </w:rPr>
        <w:t xml:space="preserve"> evident</w:t>
      </w:r>
      <w:r w:rsidR="004D5392">
        <w:rPr>
          <w:rFonts w:ascii="Times New Roman" w:hAnsi="Times New Roman" w:cs="Times New Roman"/>
          <w:sz w:val="24"/>
          <w:szCs w:val="24"/>
        </w:rPr>
        <w:t xml:space="preserve"> that</w:t>
      </w:r>
      <w:r w:rsidR="00DE6E44">
        <w:rPr>
          <w:rFonts w:ascii="Times New Roman" w:hAnsi="Times New Roman" w:cs="Times New Roman"/>
          <w:sz w:val="24"/>
          <w:szCs w:val="24"/>
        </w:rPr>
        <w:t xml:space="preserve"> Burke was an avid reader of Hume’s </w:t>
      </w:r>
      <w:r w:rsidR="008E20E9">
        <w:rPr>
          <w:rFonts w:ascii="Times New Roman" w:hAnsi="Times New Roman" w:cs="Times New Roman"/>
          <w:sz w:val="24"/>
          <w:szCs w:val="24"/>
        </w:rPr>
        <w:t>writings</w:t>
      </w:r>
      <w:r w:rsidR="00DE6E44">
        <w:rPr>
          <w:rFonts w:ascii="Times New Roman" w:hAnsi="Times New Roman" w:cs="Times New Roman"/>
          <w:sz w:val="24"/>
          <w:szCs w:val="24"/>
        </w:rPr>
        <w:t xml:space="preserve"> and used some of </w:t>
      </w:r>
      <w:r w:rsidR="00186E5D" w:rsidRPr="00B0179A">
        <w:rPr>
          <w:rFonts w:ascii="Times New Roman" w:hAnsi="Times New Roman" w:cs="Times New Roman"/>
          <w:sz w:val="24"/>
          <w:szCs w:val="24"/>
        </w:rPr>
        <w:t>Hume’s</w:t>
      </w:r>
      <w:r w:rsidR="00DE6E44" w:rsidRPr="00B0179A">
        <w:rPr>
          <w:rFonts w:ascii="Times New Roman" w:hAnsi="Times New Roman" w:cs="Times New Roman"/>
          <w:sz w:val="24"/>
          <w:szCs w:val="24"/>
        </w:rPr>
        <w:t xml:space="preserve"> arguments for his own purposes in different contexts, while differing with Hume on several fundamental questions.</w:t>
      </w:r>
      <w:r w:rsidR="00896DF7" w:rsidRPr="00B0179A">
        <w:rPr>
          <w:rFonts w:ascii="Times New Roman" w:hAnsi="Times New Roman" w:cs="Times New Roman"/>
          <w:sz w:val="24"/>
          <w:szCs w:val="24"/>
        </w:rPr>
        <w:t xml:space="preserve"> </w:t>
      </w:r>
      <w:r w:rsidR="00F7763A" w:rsidRPr="00B0179A">
        <w:rPr>
          <w:rFonts w:ascii="Times New Roman" w:hAnsi="Times New Roman" w:cs="Times New Roman"/>
          <w:sz w:val="24"/>
          <w:szCs w:val="24"/>
        </w:rPr>
        <w:t>Although</w:t>
      </w:r>
      <w:r w:rsidR="00896DF7" w:rsidRPr="00B0179A">
        <w:rPr>
          <w:rFonts w:ascii="Times New Roman" w:hAnsi="Times New Roman" w:cs="Times New Roman"/>
          <w:sz w:val="24"/>
          <w:szCs w:val="24"/>
        </w:rPr>
        <w:t xml:space="preserve"> he shared aspects of Hume’s critique of rationalism, he was not prepared to subscribe to</w:t>
      </w:r>
      <w:r w:rsidR="003D76C5" w:rsidRPr="00B0179A">
        <w:rPr>
          <w:rFonts w:ascii="Times New Roman" w:hAnsi="Times New Roman" w:cs="Times New Roman"/>
          <w:sz w:val="24"/>
          <w:szCs w:val="24"/>
        </w:rPr>
        <w:t xml:space="preserve"> so</w:t>
      </w:r>
      <w:r w:rsidR="00896DF7" w:rsidRPr="00B0179A">
        <w:rPr>
          <w:rFonts w:ascii="Times New Roman" w:hAnsi="Times New Roman" w:cs="Times New Roman"/>
          <w:sz w:val="24"/>
          <w:szCs w:val="24"/>
        </w:rPr>
        <w:t xml:space="preserve"> </w:t>
      </w:r>
      <w:r w:rsidR="003D76C5" w:rsidRPr="00B0179A">
        <w:rPr>
          <w:rFonts w:ascii="Times New Roman" w:hAnsi="Times New Roman" w:cs="Times New Roman"/>
          <w:sz w:val="24"/>
          <w:szCs w:val="24"/>
        </w:rPr>
        <w:t xml:space="preserve">thorough a </w:t>
      </w:r>
      <w:r w:rsidR="00896DF7" w:rsidRPr="00B0179A">
        <w:rPr>
          <w:rFonts w:ascii="Times New Roman" w:hAnsi="Times New Roman" w:cs="Times New Roman"/>
          <w:sz w:val="24"/>
          <w:szCs w:val="24"/>
        </w:rPr>
        <w:t xml:space="preserve">scepticism that risked </w:t>
      </w:r>
      <w:r w:rsidR="00896DF7" w:rsidRPr="00B0179A">
        <w:rPr>
          <w:rFonts w:ascii="Times New Roman" w:hAnsi="Times New Roman" w:cs="Times New Roman"/>
          <w:sz w:val="24"/>
          <w:szCs w:val="24"/>
        </w:rPr>
        <w:lastRenderedPageBreak/>
        <w:t>undermining religion and morality.</w:t>
      </w:r>
      <w:r w:rsidR="002F613A" w:rsidRPr="00B0179A">
        <w:rPr>
          <w:rFonts w:ascii="Times New Roman" w:hAnsi="Times New Roman" w:cs="Times New Roman"/>
          <w:sz w:val="24"/>
          <w:szCs w:val="24"/>
        </w:rPr>
        <w:t xml:space="preserve"> </w:t>
      </w:r>
      <w:r w:rsidR="004D5392" w:rsidRPr="00B0179A">
        <w:rPr>
          <w:rFonts w:ascii="Times New Roman" w:hAnsi="Times New Roman" w:cs="Times New Roman"/>
          <w:sz w:val="24"/>
          <w:szCs w:val="24"/>
        </w:rPr>
        <w:t>However</w:t>
      </w:r>
      <w:r w:rsidR="004D5392">
        <w:rPr>
          <w:rFonts w:ascii="Times New Roman" w:hAnsi="Times New Roman" w:cs="Times New Roman"/>
          <w:sz w:val="24"/>
          <w:szCs w:val="24"/>
        </w:rPr>
        <w:t xml:space="preserve">, Christianity and civil order could also be threatened by the extreme rationalism of Bolingbroke and the French </w:t>
      </w:r>
      <w:r w:rsidR="004D5392" w:rsidRPr="004D5392">
        <w:rPr>
          <w:rFonts w:ascii="Times New Roman" w:hAnsi="Times New Roman" w:cs="Times New Roman"/>
          <w:i/>
          <w:iCs/>
          <w:sz w:val="24"/>
          <w:szCs w:val="24"/>
        </w:rPr>
        <w:t>philosophes</w:t>
      </w:r>
      <w:r w:rsidR="004D5392">
        <w:rPr>
          <w:rFonts w:ascii="Times New Roman" w:hAnsi="Times New Roman" w:cs="Times New Roman"/>
          <w:i/>
          <w:iCs/>
          <w:sz w:val="24"/>
          <w:szCs w:val="24"/>
        </w:rPr>
        <w:t xml:space="preserve">, </w:t>
      </w:r>
      <w:r w:rsidR="004D5392">
        <w:rPr>
          <w:rFonts w:ascii="Times New Roman" w:hAnsi="Times New Roman" w:cs="Times New Roman"/>
          <w:sz w:val="24"/>
          <w:szCs w:val="24"/>
        </w:rPr>
        <w:t xml:space="preserve">who were the targets of Burke’s criticism in his </w:t>
      </w:r>
      <w:r w:rsidR="004D5392">
        <w:rPr>
          <w:rFonts w:ascii="Times New Roman" w:hAnsi="Times New Roman" w:cs="Times New Roman"/>
          <w:i/>
          <w:iCs/>
          <w:sz w:val="24"/>
          <w:szCs w:val="24"/>
        </w:rPr>
        <w:t xml:space="preserve">Vindication </w:t>
      </w:r>
      <w:r w:rsidR="004D5392">
        <w:rPr>
          <w:rFonts w:ascii="Times New Roman" w:hAnsi="Times New Roman" w:cs="Times New Roman"/>
          <w:sz w:val="24"/>
          <w:szCs w:val="24"/>
        </w:rPr>
        <w:t xml:space="preserve">(1756) </w:t>
      </w:r>
      <w:r w:rsidR="0076167C">
        <w:rPr>
          <w:rFonts w:ascii="Times New Roman" w:hAnsi="Times New Roman" w:cs="Times New Roman"/>
          <w:sz w:val="24"/>
          <w:szCs w:val="24"/>
        </w:rPr>
        <w:t>and</w:t>
      </w:r>
      <w:r w:rsidR="004D5392">
        <w:rPr>
          <w:rFonts w:ascii="Times New Roman" w:hAnsi="Times New Roman" w:cs="Times New Roman"/>
          <w:sz w:val="24"/>
          <w:szCs w:val="24"/>
        </w:rPr>
        <w:t xml:space="preserve"> his writings </w:t>
      </w:r>
      <w:r w:rsidR="009E35DD">
        <w:rPr>
          <w:rFonts w:ascii="Times New Roman" w:hAnsi="Times New Roman" w:cs="Times New Roman"/>
          <w:sz w:val="24"/>
          <w:szCs w:val="24"/>
        </w:rPr>
        <w:t>against</w:t>
      </w:r>
      <w:r w:rsidR="004D5392">
        <w:rPr>
          <w:rFonts w:ascii="Times New Roman" w:hAnsi="Times New Roman" w:cs="Times New Roman"/>
          <w:sz w:val="24"/>
          <w:szCs w:val="24"/>
        </w:rPr>
        <w:t xml:space="preserve"> the French Revolution in</w:t>
      </w:r>
      <w:r w:rsidR="008E5467">
        <w:rPr>
          <w:rFonts w:ascii="Times New Roman" w:hAnsi="Times New Roman" w:cs="Times New Roman"/>
          <w:sz w:val="24"/>
          <w:szCs w:val="24"/>
        </w:rPr>
        <w:t xml:space="preserve"> the</w:t>
      </w:r>
      <w:r w:rsidR="004D5392">
        <w:rPr>
          <w:rFonts w:ascii="Times New Roman" w:hAnsi="Times New Roman" w:cs="Times New Roman"/>
          <w:sz w:val="24"/>
          <w:szCs w:val="24"/>
        </w:rPr>
        <w:t xml:space="preserve"> 1790s</w:t>
      </w:r>
      <w:r w:rsidR="00010769">
        <w:rPr>
          <w:rFonts w:ascii="Times New Roman" w:hAnsi="Times New Roman" w:cs="Times New Roman"/>
          <w:sz w:val="24"/>
          <w:szCs w:val="24"/>
        </w:rPr>
        <w:t>.</w:t>
      </w:r>
      <w:r w:rsidR="004D5392">
        <w:rPr>
          <w:rFonts w:ascii="Times New Roman" w:hAnsi="Times New Roman" w:cs="Times New Roman"/>
          <w:sz w:val="24"/>
          <w:szCs w:val="24"/>
        </w:rPr>
        <w:t xml:space="preserve"> Burke’s emphasis on the passionate and feeling aspects of human nature in th</w:t>
      </w:r>
      <w:r w:rsidR="007E4856">
        <w:rPr>
          <w:rFonts w:ascii="Times New Roman" w:hAnsi="Times New Roman" w:cs="Times New Roman"/>
          <w:sz w:val="24"/>
          <w:szCs w:val="24"/>
        </w:rPr>
        <w:t>ese contexts</w:t>
      </w:r>
      <w:r w:rsidR="004D5392">
        <w:rPr>
          <w:rFonts w:ascii="Times New Roman" w:hAnsi="Times New Roman" w:cs="Times New Roman"/>
          <w:sz w:val="24"/>
          <w:szCs w:val="24"/>
        </w:rPr>
        <w:t xml:space="preserve"> shares certain dimensions with Hume’s thought, but </w:t>
      </w:r>
      <w:r w:rsidR="004F582B">
        <w:rPr>
          <w:rFonts w:ascii="Times New Roman" w:hAnsi="Times New Roman" w:cs="Times New Roman"/>
          <w:sz w:val="24"/>
          <w:szCs w:val="24"/>
        </w:rPr>
        <w:t xml:space="preserve">their </w:t>
      </w:r>
      <w:r w:rsidR="009E6DC5">
        <w:rPr>
          <w:rFonts w:ascii="Times New Roman" w:hAnsi="Times New Roman" w:cs="Times New Roman"/>
          <w:sz w:val="24"/>
          <w:szCs w:val="24"/>
        </w:rPr>
        <w:t>similarity</w:t>
      </w:r>
      <w:r w:rsidR="004D5392">
        <w:rPr>
          <w:rFonts w:ascii="Times New Roman" w:hAnsi="Times New Roman" w:cs="Times New Roman"/>
          <w:sz w:val="24"/>
          <w:szCs w:val="24"/>
        </w:rPr>
        <w:t xml:space="preserve"> can</w:t>
      </w:r>
      <w:r w:rsidR="007E4856">
        <w:rPr>
          <w:rFonts w:ascii="Times New Roman" w:hAnsi="Times New Roman" w:cs="Times New Roman"/>
          <w:sz w:val="24"/>
          <w:szCs w:val="24"/>
        </w:rPr>
        <w:t xml:space="preserve"> </w:t>
      </w:r>
      <w:r w:rsidR="004D5392">
        <w:rPr>
          <w:rFonts w:ascii="Times New Roman" w:hAnsi="Times New Roman" w:cs="Times New Roman"/>
          <w:sz w:val="24"/>
          <w:szCs w:val="24"/>
        </w:rPr>
        <w:t>be</w:t>
      </w:r>
      <w:r w:rsidR="007E4856">
        <w:rPr>
          <w:rFonts w:ascii="Times New Roman" w:hAnsi="Times New Roman" w:cs="Times New Roman"/>
          <w:sz w:val="24"/>
          <w:szCs w:val="24"/>
        </w:rPr>
        <w:t>, and has been,</w:t>
      </w:r>
      <w:r w:rsidR="004D5392">
        <w:rPr>
          <w:rFonts w:ascii="Times New Roman" w:hAnsi="Times New Roman" w:cs="Times New Roman"/>
          <w:sz w:val="24"/>
          <w:szCs w:val="24"/>
        </w:rPr>
        <w:t xml:space="preserve"> exaggerated.</w:t>
      </w:r>
      <w:r w:rsidR="001B377F">
        <w:rPr>
          <w:rFonts w:ascii="Times New Roman" w:hAnsi="Times New Roman" w:cs="Times New Roman"/>
          <w:sz w:val="24"/>
          <w:szCs w:val="24"/>
        </w:rPr>
        <w:t xml:space="preserve"> </w:t>
      </w:r>
      <w:r w:rsidR="004E666F" w:rsidRPr="004053A8">
        <w:rPr>
          <w:rFonts w:ascii="Times New Roman" w:hAnsi="Times New Roman" w:cs="Times New Roman"/>
          <w:sz w:val="24"/>
          <w:szCs w:val="24"/>
        </w:rPr>
        <w:t xml:space="preserve">Burke may have been influenced by Hume insofar as Rousseau’s </w:t>
      </w:r>
      <w:r w:rsidR="009F07A0">
        <w:rPr>
          <w:rFonts w:ascii="Times New Roman" w:hAnsi="Times New Roman" w:cs="Times New Roman"/>
          <w:sz w:val="24"/>
          <w:szCs w:val="24"/>
        </w:rPr>
        <w:t>‘</w:t>
      </w:r>
      <w:r w:rsidR="004E666F" w:rsidRPr="004053A8">
        <w:rPr>
          <w:rFonts w:ascii="Times New Roman" w:hAnsi="Times New Roman" w:cs="Times New Roman"/>
          <w:sz w:val="24"/>
          <w:szCs w:val="24"/>
        </w:rPr>
        <w:t>vanity</w:t>
      </w:r>
      <w:r w:rsidR="009F07A0">
        <w:rPr>
          <w:rFonts w:ascii="Times New Roman" w:hAnsi="Times New Roman" w:cs="Times New Roman"/>
          <w:sz w:val="24"/>
          <w:szCs w:val="24"/>
        </w:rPr>
        <w:t>’</w:t>
      </w:r>
      <w:r w:rsidR="004E666F" w:rsidRPr="004053A8">
        <w:rPr>
          <w:rFonts w:ascii="Times New Roman" w:hAnsi="Times New Roman" w:cs="Times New Roman"/>
          <w:sz w:val="24"/>
          <w:szCs w:val="24"/>
        </w:rPr>
        <w:t xml:space="preserve"> was </w:t>
      </w:r>
      <w:r w:rsidR="00405E7C" w:rsidRPr="004053A8">
        <w:rPr>
          <w:rFonts w:ascii="Times New Roman" w:hAnsi="Times New Roman" w:cs="Times New Roman"/>
          <w:sz w:val="24"/>
          <w:szCs w:val="24"/>
        </w:rPr>
        <w:t>directly conveyed</w:t>
      </w:r>
      <w:r w:rsidR="004E666F" w:rsidRPr="004053A8">
        <w:rPr>
          <w:rFonts w:ascii="Times New Roman" w:hAnsi="Times New Roman" w:cs="Times New Roman"/>
          <w:sz w:val="24"/>
          <w:szCs w:val="24"/>
        </w:rPr>
        <w:t xml:space="preserve"> to him by Hume</w:t>
      </w:r>
      <w:r w:rsidR="009F07A0">
        <w:rPr>
          <w:rFonts w:ascii="Times New Roman" w:hAnsi="Times New Roman" w:cs="Times New Roman"/>
          <w:sz w:val="24"/>
          <w:szCs w:val="24"/>
        </w:rPr>
        <w:t xml:space="preserve">, at least according to </w:t>
      </w:r>
      <w:r w:rsidR="00427414">
        <w:rPr>
          <w:rFonts w:ascii="Times New Roman" w:hAnsi="Times New Roman" w:cs="Times New Roman"/>
          <w:sz w:val="24"/>
          <w:szCs w:val="24"/>
        </w:rPr>
        <w:t>the</w:t>
      </w:r>
      <w:r w:rsidR="009F07A0">
        <w:rPr>
          <w:rFonts w:ascii="Times New Roman" w:hAnsi="Times New Roman" w:cs="Times New Roman"/>
          <w:sz w:val="24"/>
          <w:szCs w:val="24"/>
        </w:rPr>
        <w:t xml:space="preserve"> account in the </w:t>
      </w:r>
      <w:r w:rsidR="009F07A0">
        <w:rPr>
          <w:rFonts w:ascii="Times New Roman" w:hAnsi="Times New Roman" w:cs="Times New Roman"/>
          <w:i/>
          <w:iCs/>
          <w:sz w:val="24"/>
          <w:szCs w:val="24"/>
        </w:rPr>
        <w:t>Reflections</w:t>
      </w:r>
      <w:r w:rsidR="004E666F" w:rsidRPr="004053A8">
        <w:rPr>
          <w:rFonts w:ascii="Times New Roman" w:hAnsi="Times New Roman" w:cs="Times New Roman"/>
          <w:sz w:val="24"/>
          <w:szCs w:val="24"/>
        </w:rPr>
        <w:t>.</w:t>
      </w:r>
      <w:r w:rsidR="00A73BB2" w:rsidRPr="004053A8">
        <w:rPr>
          <w:rStyle w:val="FootnoteReference"/>
          <w:rFonts w:ascii="Times New Roman" w:hAnsi="Times New Roman" w:cs="Times New Roman"/>
          <w:sz w:val="24"/>
          <w:szCs w:val="24"/>
        </w:rPr>
        <w:footnoteReference w:id="192"/>
      </w:r>
      <w:r w:rsidR="00A73BB2" w:rsidRPr="004053A8">
        <w:rPr>
          <w:rFonts w:ascii="Times New Roman" w:hAnsi="Times New Roman" w:cs="Times New Roman"/>
          <w:sz w:val="24"/>
          <w:szCs w:val="24"/>
        </w:rPr>
        <w:t xml:space="preserve"> </w:t>
      </w:r>
      <w:r w:rsidR="001B377F" w:rsidRPr="004053A8">
        <w:rPr>
          <w:rFonts w:ascii="Times New Roman" w:hAnsi="Times New Roman" w:cs="Times New Roman"/>
          <w:sz w:val="24"/>
          <w:szCs w:val="24"/>
        </w:rPr>
        <w:t>As</w:t>
      </w:r>
      <w:r w:rsidR="001B377F">
        <w:rPr>
          <w:rFonts w:ascii="Times New Roman" w:hAnsi="Times New Roman" w:cs="Times New Roman"/>
          <w:sz w:val="24"/>
          <w:szCs w:val="24"/>
        </w:rPr>
        <w:t xml:space="preserve"> Iain Hampsher-Monk has argued,</w:t>
      </w:r>
      <w:r w:rsidR="004E666F">
        <w:rPr>
          <w:rFonts w:ascii="Times New Roman" w:hAnsi="Times New Roman" w:cs="Times New Roman"/>
          <w:sz w:val="24"/>
          <w:szCs w:val="24"/>
        </w:rPr>
        <w:t xml:space="preserve"> however,</w:t>
      </w:r>
      <w:r w:rsidR="001B377F">
        <w:rPr>
          <w:rFonts w:ascii="Times New Roman" w:hAnsi="Times New Roman" w:cs="Times New Roman"/>
          <w:sz w:val="24"/>
          <w:szCs w:val="24"/>
        </w:rPr>
        <w:t xml:space="preserve"> the sources of Burke’s scepticism are likely to have been more religious</w:t>
      </w:r>
      <w:r w:rsidR="00B9049D">
        <w:rPr>
          <w:rFonts w:ascii="Times New Roman" w:hAnsi="Times New Roman" w:cs="Times New Roman"/>
          <w:sz w:val="24"/>
          <w:szCs w:val="24"/>
        </w:rPr>
        <w:t xml:space="preserve"> </w:t>
      </w:r>
      <w:r w:rsidR="00CA67B8">
        <w:rPr>
          <w:rFonts w:ascii="Times New Roman" w:hAnsi="Times New Roman" w:cs="Times New Roman"/>
          <w:sz w:val="24"/>
          <w:szCs w:val="24"/>
        </w:rPr>
        <w:t xml:space="preserve">and specifically Anglican </w:t>
      </w:r>
      <w:r w:rsidR="00B9049D">
        <w:rPr>
          <w:rFonts w:ascii="Times New Roman" w:hAnsi="Times New Roman" w:cs="Times New Roman"/>
          <w:sz w:val="24"/>
          <w:szCs w:val="24"/>
        </w:rPr>
        <w:t>in orientation</w:t>
      </w:r>
      <w:r w:rsidR="001049C5">
        <w:rPr>
          <w:rFonts w:ascii="Times New Roman" w:hAnsi="Times New Roman" w:cs="Times New Roman"/>
          <w:sz w:val="24"/>
          <w:szCs w:val="24"/>
        </w:rPr>
        <w:t xml:space="preserve">, </w:t>
      </w:r>
      <w:r w:rsidR="00A73BB2">
        <w:rPr>
          <w:rFonts w:ascii="Times New Roman" w:hAnsi="Times New Roman" w:cs="Times New Roman"/>
          <w:sz w:val="24"/>
          <w:szCs w:val="24"/>
        </w:rPr>
        <w:t>beginning</w:t>
      </w:r>
      <w:r w:rsidR="001049C5">
        <w:rPr>
          <w:rFonts w:ascii="Times New Roman" w:hAnsi="Times New Roman" w:cs="Times New Roman"/>
          <w:sz w:val="24"/>
          <w:szCs w:val="24"/>
        </w:rPr>
        <w:t xml:space="preserve"> with reading</w:t>
      </w:r>
      <w:r w:rsidR="00A73BB2">
        <w:rPr>
          <w:rFonts w:ascii="Times New Roman" w:hAnsi="Times New Roman" w:cs="Times New Roman"/>
          <w:sz w:val="24"/>
          <w:szCs w:val="24"/>
        </w:rPr>
        <w:t>s</w:t>
      </w:r>
      <w:r w:rsidR="001049C5">
        <w:rPr>
          <w:rFonts w:ascii="Times New Roman" w:hAnsi="Times New Roman" w:cs="Times New Roman"/>
          <w:sz w:val="24"/>
          <w:szCs w:val="24"/>
        </w:rPr>
        <w:t xml:space="preserve"> of Locke’s epistemology which emphasised the limits of human understanding.</w:t>
      </w:r>
      <w:r w:rsidR="001B377F">
        <w:rPr>
          <w:rStyle w:val="FootnoteReference"/>
          <w:rFonts w:ascii="Times New Roman" w:hAnsi="Times New Roman" w:cs="Times New Roman"/>
          <w:sz w:val="24"/>
          <w:szCs w:val="24"/>
        </w:rPr>
        <w:footnoteReference w:id="193"/>
      </w:r>
    </w:p>
    <w:p w14:paraId="55769302" w14:textId="533D79AA" w:rsidR="0078598D" w:rsidRDefault="009F210B" w:rsidP="00325DA5">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w:t>
      </w:r>
      <w:r w:rsidR="007C59A4">
        <w:rPr>
          <w:rFonts w:ascii="Times New Roman" w:hAnsi="Times New Roman" w:cs="Times New Roman"/>
          <w:sz w:val="24"/>
          <w:szCs w:val="24"/>
        </w:rPr>
        <w:t xml:space="preserve"> comparison between Hume and Burke suggest</w:t>
      </w:r>
      <w:r>
        <w:rPr>
          <w:rFonts w:ascii="Times New Roman" w:hAnsi="Times New Roman" w:cs="Times New Roman"/>
          <w:sz w:val="24"/>
          <w:szCs w:val="24"/>
        </w:rPr>
        <w:t>s</w:t>
      </w:r>
      <w:r w:rsidR="007C59A4">
        <w:rPr>
          <w:rFonts w:ascii="Times New Roman" w:hAnsi="Times New Roman" w:cs="Times New Roman"/>
          <w:sz w:val="24"/>
          <w:szCs w:val="24"/>
        </w:rPr>
        <w:t xml:space="preserve"> that there may have been a </w:t>
      </w:r>
      <w:r w:rsidR="009861F0">
        <w:rPr>
          <w:rFonts w:ascii="Times New Roman" w:hAnsi="Times New Roman" w:cs="Times New Roman"/>
          <w:sz w:val="24"/>
          <w:szCs w:val="24"/>
        </w:rPr>
        <w:t xml:space="preserve">substantial </w:t>
      </w:r>
      <w:r w:rsidR="007C59A4">
        <w:rPr>
          <w:rFonts w:ascii="Times New Roman" w:hAnsi="Times New Roman" w:cs="Times New Roman"/>
          <w:sz w:val="24"/>
          <w:szCs w:val="24"/>
        </w:rPr>
        <w:t>difference between Burke</w:t>
      </w:r>
      <w:r w:rsidR="00FB5D4B">
        <w:rPr>
          <w:rFonts w:ascii="Times New Roman" w:hAnsi="Times New Roman" w:cs="Times New Roman"/>
          <w:sz w:val="24"/>
          <w:szCs w:val="24"/>
        </w:rPr>
        <w:t>,</w:t>
      </w:r>
      <w:r w:rsidR="007C59A4">
        <w:rPr>
          <w:rFonts w:ascii="Times New Roman" w:hAnsi="Times New Roman" w:cs="Times New Roman"/>
          <w:sz w:val="24"/>
          <w:szCs w:val="24"/>
        </w:rPr>
        <w:t xml:space="preserve"> the practical politician</w:t>
      </w:r>
      <w:r w:rsidR="00FB5D4B">
        <w:rPr>
          <w:rFonts w:ascii="Times New Roman" w:hAnsi="Times New Roman" w:cs="Times New Roman"/>
          <w:sz w:val="24"/>
          <w:szCs w:val="24"/>
        </w:rPr>
        <w:t>,</w:t>
      </w:r>
      <w:r w:rsidR="007C59A4">
        <w:rPr>
          <w:rFonts w:ascii="Times New Roman" w:hAnsi="Times New Roman" w:cs="Times New Roman"/>
          <w:sz w:val="24"/>
          <w:szCs w:val="24"/>
        </w:rPr>
        <w:t xml:space="preserve"> and </w:t>
      </w:r>
      <w:r w:rsidR="00FB5D4B">
        <w:rPr>
          <w:rFonts w:ascii="Times New Roman" w:hAnsi="Times New Roman" w:cs="Times New Roman"/>
          <w:sz w:val="24"/>
          <w:szCs w:val="24"/>
        </w:rPr>
        <w:t xml:space="preserve">Burke, </w:t>
      </w:r>
      <w:r w:rsidR="007C59A4">
        <w:rPr>
          <w:rFonts w:ascii="Times New Roman" w:hAnsi="Times New Roman" w:cs="Times New Roman"/>
          <w:sz w:val="24"/>
          <w:szCs w:val="24"/>
        </w:rPr>
        <w:t>the man of letters</w:t>
      </w:r>
      <w:r>
        <w:rPr>
          <w:rFonts w:ascii="Times New Roman" w:hAnsi="Times New Roman" w:cs="Times New Roman"/>
          <w:sz w:val="24"/>
          <w:szCs w:val="24"/>
        </w:rPr>
        <w:t xml:space="preserve">. </w:t>
      </w:r>
      <w:r w:rsidR="00C324B0">
        <w:rPr>
          <w:rFonts w:ascii="Times New Roman" w:hAnsi="Times New Roman" w:cs="Times New Roman"/>
          <w:sz w:val="24"/>
          <w:szCs w:val="24"/>
        </w:rPr>
        <w:t xml:space="preserve">That </w:t>
      </w:r>
      <w:r w:rsidR="00FB5D4B">
        <w:rPr>
          <w:rFonts w:ascii="Times New Roman" w:hAnsi="Times New Roman" w:cs="Times New Roman"/>
          <w:sz w:val="24"/>
          <w:szCs w:val="24"/>
        </w:rPr>
        <w:t xml:space="preserve">he </w:t>
      </w:r>
      <w:r w:rsidR="00C324B0">
        <w:rPr>
          <w:rFonts w:ascii="Times New Roman" w:hAnsi="Times New Roman" w:cs="Times New Roman"/>
          <w:sz w:val="24"/>
          <w:szCs w:val="24"/>
        </w:rPr>
        <w:t xml:space="preserve">went from a critic of </w:t>
      </w:r>
      <w:r w:rsidR="00C50872">
        <w:rPr>
          <w:rFonts w:ascii="Times New Roman" w:hAnsi="Times New Roman" w:cs="Times New Roman"/>
          <w:sz w:val="24"/>
          <w:szCs w:val="24"/>
        </w:rPr>
        <w:t>ancient constitutionalism</w:t>
      </w:r>
      <w:r w:rsidR="00043593">
        <w:rPr>
          <w:rFonts w:ascii="Times New Roman" w:hAnsi="Times New Roman" w:cs="Times New Roman"/>
          <w:sz w:val="24"/>
          <w:szCs w:val="24"/>
        </w:rPr>
        <w:t xml:space="preserve"> and the common law mind</w:t>
      </w:r>
      <w:r w:rsidR="00C324B0">
        <w:rPr>
          <w:rFonts w:ascii="Times New Roman" w:hAnsi="Times New Roman" w:cs="Times New Roman"/>
          <w:sz w:val="24"/>
          <w:szCs w:val="24"/>
        </w:rPr>
        <w:t xml:space="preserve"> as a writer in the late 1750s</w:t>
      </w:r>
      <w:r w:rsidR="0038564C">
        <w:rPr>
          <w:rFonts w:ascii="Times New Roman" w:hAnsi="Times New Roman" w:cs="Times New Roman"/>
          <w:sz w:val="24"/>
          <w:szCs w:val="24"/>
        </w:rPr>
        <w:t xml:space="preserve"> </w:t>
      </w:r>
      <w:r w:rsidR="00C324B0">
        <w:rPr>
          <w:rFonts w:ascii="Times New Roman" w:hAnsi="Times New Roman" w:cs="Times New Roman"/>
          <w:sz w:val="24"/>
          <w:szCs w:val="24"/>
        </w:rPr>
        <w:t>to its</w:t>
      </w:r>
      <w:r w:rsidR="00010769">
        <w:rPr>
          <w:rFonts w:ascii="Times New Roman" w:hAnsi="Times New Roman" w:cs="Times New Roman"/>
          <w:sz w:val="24"/>
          <w:szCs w:val="24"/>
        </w:rPr>
        <w:t xml:space="preserve"> foremost </w:t>
      </w:r>
      <w:r w:rsidR="00C324B0">
        <w:rPr>
          <w:rFonts w:ascii="Times New Roman" w:hAnsi="Times New Roman" w:cs="Times New Roman"/>
          <w:sz w:val="24"/>
          <w:szCs w:val="24"/>
        </w:rPr>
        <w:t xml:space="preserve">spokesperson in the </w:t>
      </w:r>
      <w:r w:rsidR="00C324B0">
        <w:rPr>
          <w:rFonts w:ascii="Times New Roman" w:hAnsi="Times New Roman" w:cs="Times New Roman"/>
          <w:i/>
          <w:iCs/>
          <w:sz w:val="24"/>
          <w:szCs w:val="24"/>
        </w:rPr>
        <w:t xml:space="preserve">Reflections </w:t>
      </w:r>
      <w:r w:rsidR="00C324B0">
        <w:rPr>
          <w:rFonts w:ascii="Times New Roman" w:hAnsi="Times New Roman" w:cs="Times New Roman"/>
          <w:sz w:val="24"/>
          <w:szCs w:val="24"/>
        </w:rPr>
        <w:t xml:space="preserve">is a case in point. </w:t>
      </w:r>
      <w:r w:rsidR="00314399">
        <w:rPr>
          <w:rFonts w:ascii="Times New Roman" w:hAnsi="Times New Roman" w:cs="Times New Roman"/>
          <w:sz w:val="24"/>
          <w:szCs w:val="24"/>
        </w:rPr>
        <w:t>His attitude to parties and partisanship is another.</w:t>
      </w:r>
      <w:r w:rsidR="007F259E">
        <w:rPr>
          <w:rFonts w:ascii="Times New Roman" w:hAnsi="Times New Roman" w:cs="Times New Roman"/>
          <w:sz w:val="24"/>
          <w:szCs w:val="24"/>
        </w:rPr>
        <w:t xml:space="preserve"> </w:t>
      </w:r>
      <w:r>
        <w:rPr>
          <w:rFonts w:ascii="Times New Roman" w:hAnsi="Times New Roman" w:cs="Times New Roman"/>
          <w:sz w:val="24"/>
          <w:szCs w:val="24"/>
        </w:rPr>
        <w:t>Burke</w:t>
      </w:r>
      <w:r w:rsidR="00E10B68">
        <w:rPr>
          <w:rFonts w:ascii="Times New Roman" w:hAnsi="Times New Roman" w:cs="Times New Roman"/>
          <w:sz w:val="24"/>
          <w:szCs w:val="24"/>
        </w:rPr>
        <w:t xml:space="preserve"> consistently held party to be </w:t>
      </w:r>
      <w:r w:rsidR="00FA3EB1" w:rsidRPr="00FA3EB1">
        <w:rPr>
          <w:rFonts w:ascii="Times New Roman" w:hAnsi="Times New Roman" w:cs="Times New Roman"/>
          <w:sz w:val="24"/>
          <w:szCs w:val="24"/>
        </w:rPr>
        <w:t xml:space="preserve">ineliminable </w:t>
      </w:r>
      <w:r w:rsidR="00E10B68">
        <w:rPr>
          <w:rFonts w:ascii="Times New Roman" w:hAnsi="Times New Roman" w:cs="Times New Roman"/>
          <w:sz w:val="24"/>
          <w:szCs w:val="24"/>
        </w:rPr>
        <w:t>from free governments</w:t>
      </w:r>
      <w:r w:rsidR="00DF4F40">
        <w:rPr>
          <w:rFonts w:ascii="Times New Roman" w:hAnsi="Times New Roman" w:cs="Times New Roman"/>
          <w:sz w:val="24"/>
          <w:szCs w:val="24"/>
        </w:rPr>
        <w:t xml:space="preserve">, </w:t>
      </w:r>
      <w:r w:rsidR="006333AB">
        <w:rPr>
          <w:rFonts w:ascii="Times New Roman" w:hAnsi="Times New Roman" w:cs="Times New Roman"/>
          <w:sz w:val="24"/>
          <w:szCs w:val="24"/>
        </w:rPr>
        <w:t>as did Hume</w:t>
      </w:r>
      <w:r>
        <w:rPr>
          <w:rFonts w:ascii="Times New Roman" w:hAnsi="Times New Roman" w:cs="Times New Roman"/>
          <w:sz w:val="24"/>
          <w:szCs w:val="24"/>
        </w:rPr>
        <w:t>.</w:t>
      </w:r>
      <w:r w:rsidR="00315AFD">
        <w:rPr>
          <w:rStyle w:val="FootnoteReference"/>
          <w:rFonts w:ascii="Times New Roman" w:hAnsi="Times New Roman" w:cs="Times New Roman"/>
          <w:sz w:val="24"/>
          <w:szCs w:val="24"/>
        </w:rPr>
        <w:footnoteReference w:id="194"/>
      </w:r>
      <w:r w:rsidR="00E10B68">
        <w:rPr>
          <w:rFonts w:ascii="Times New Roman" w:hAnsi="Times New Roman" w:cs="Times New Roman"/>
          <w:sz w:val="24"/>
          <w:szCs w:val="24"/>
        </w:rPr>
        <w:t xml:space="preserve"> </w:t>
      </w:r>
      <w:r>
        <w:rPr>
          <w:rFonts w:ascii="Times New Roman" w:hAnsi="Times New Roman" w:cs="Times New Roman"/>
          <w:sz w:val="24"/>
          <w:szCs w:val="24"/>
        </w:rPr>
        <w:t>Burke’s</w:t>
      </w:r>
      <w:r w:rsidR="00E10B68">
        <w:rPr>
          <w:rFonts w:ascii="Times New Roman" w:hAnsi="Times New Roman" w:cs="Times New Roman"/>
          <w:sz w:val="24"/>
          <w:szCs w:val="24"/>
        </w:rPr>
        <w:t xml:space="preserve"> most famous defence of political parties </w:t>
      </w:r>
      <w:r w:rsidR="002E1DA7">
        <w:rPr>
          <w:rFonts w:ascii="Times New Roman" w:hAnsi="Times New Roman" w:cs="Times New Roman"/>
          <w:sz w:val="24"/>
          <w:szCs w:val="24"/>
        </w:rPr>
        <w:t xml:space="preserve">in the </w:t>
      </w:r>
      <w:r w:rsidR="002E1DA7">
        <w:rPr>
          <w:rFonts w:ascii="Times New Roman" w:hAnsi="Times New Roman" w:cs="Times New Roman"/>
          <w:i/>
          <w:iCs/>
          <w:sz w:val="24"/>
          <w:szCs w:val="24"/>
        </w:rPr>
        <w:t>Present Discontent</w:t>
      </w:r>
      <w:r w:rsidR="004967B7">
        <w:rPr>
          <w:rFonts w:ascii="Times New Roman" w:hAnsi="Times New Roman" w:cs="Times New Roman"/>
          <w:i/>
          <w:iCs/>
          <w:sz w:val="24"/>
          <w:szCs w:val="24"/>
        </w:rPr>
        <w:t>s</w:t>
      </w:r>
      <w:r w:rsidR="002E1DA7">
        <w:rPr>
          <w:rFonts w:ascii="Times New Roman" w:hAnsi="Times New Roman" w:cs="Times New Roman"/>
          <w:i/>
          <w:iCs/>
          <w:sz w:val="24"/>
          <w:szCs w:val="24"/>
        </w:rPr>
        <w:t xml:space="preserve"> </w:t>
      </w:r>
      <w:r w:rsidR="00E10B68">
        <w:rPr>
          <w:rFonts w:ascii="Times New Roman" w:hAnsi="Times New Roman" w:cs="Times New Roman"/>
          <w:sz w:val="24"/>
          <w:szCs w:val="24"/>
        </w:rPr>
        <w:t xml:space="preserve">was </w:t>
      </w:r>
      <w:r w:rsidR="002E1DA7">
        <w:rPr>
          <w:rFonts w:ascii="Times New Roman" w:hAnsi="Times New Roman" w:cs="Times New Roman"/>
          <w:sz w:val="24"/>
          <w:szCs w:val="24"/>
        </w:rPr>
        <w:t xml:space="preserve">primarily </w:t>
      </w:r>
      <w:r w:rsidR="00E10B68">
        <w:rPr>
          <w:rFonts w:ascii="Times New Roman" w:hAnsi="Times New Roman" w:cs="Times New Roman"/>
          <w:sz w:val="24"/>
          <w:szCs w:val="24"/>
        </w:rPr>
        <w:t xml:space="preserve">a justification of his </w:t>
      </w:r>
      <w:r>
        <w:rPr>
          <w:rFonts w:ascii="Times New Roman" w:hAnsi="Times New Roman" w:cs="Times New Roman"/>
          <w:sz w:val="24"/>
          <w:szCs w:val="24"/>
        </w:rPr>
        <w:t xml:space="preserve">own party, the </w:t>
      </w:r>
      <w:r w:rsidR="00E10B68">
        <w:rPr>
          <w:rFonts w:ascii="Times New Roman" w:hAnsi="Times New Roman" w:cs="Times New Roman"/>
          <w:sz w:val="24"/>
          <w:szCs w:val="24"/>
        </w:rPr>
        <w:t>Rockingham connection</w:t>
      </w:r>
      <w:r w:rsidR="001F2371">
        <w:rPr>
          <w:rFonts w:ascii="Times New Roman" w:hAnsi="Times New Roman" w:cs="Times New Roman"/>
          <w:sz w:val="24"/>
          <w:szCs w:val="24"/>
        </w:rPr>
        <w:t xml:space="preserve">, </w:t>
      </w:r>
      <w:r w:rsidR="0038564C">
        <w:rPr>
          <w:rFonts w:ascii="Times New Roman" w:hAnsi="Times New Roman" w:cs="Times New Roman"/>
          <w:sz w:val="24"/>
          <w:szCs w:val="24"/>
        </w:rPr>
        <w:t xml:space="preserve">and Whiggism more broadly, </w:t>
      </w:r>
      <w:r w:rsidR="001F2371">
        <w:rPr>
          <w:rFonts w:ascii="Times New Roman" w:hAnsi="Times New Roman" w:cs="Times New Roman"/>
          <w:sz w:val="24"/>
          <w:szCs w:val="24"/>
        </w:rPr>
        <w:t xml:space="preserve">even though it was also a broader argument since his </w:t>
      </w:r>
      <w:r w:rsidR="00AC7D0C">
        <w:rPr>
          <w:rFonts w:ascii="Times New Roman" w:hAnsi="Times New Roman" w:cs="Times New Roman"/>
          <w:sz w:val="24"/>
          <w:szCs w:val="24"/>
        </w:rPr>
        <w:t xml:space="preserve">key </w:t>
      </w:r>
      <w:r w:rsidR="001F2371">
        <w:rPr>
          <w:rFonts w:ascii="Times New Roman" w:hAnsi="Times New Roman" w:cs="Times New Roman"/>
          <w:sz w:val="24"/>
          <w:szCs w:val="24"/>
        </w:rPr>
        <w:t xml:space="preserve">opponents – whether George III, Chatham, or Catharine Macaulay – decried </w:t>
      </w:r>
      <w:r w:rsidR="006C0895">
        <w:rPr>
          <w:rFonts w:ascii="Times New Roman" w:hAnsi="Times New Roman" w:cs="Times New Roman"/>
          <w:sz w:val="24"/>
          <w:szCs w:val="24"/>
        </w:rPr>
        <w:t>party as such</w:t>
      </w:r>
      <w:r w:rsidR="001F2371">
        <w:rPr>
          <w:rFonts w:ascii="Times New Roman" w:hAnsi="Times New Roman" w:cs="Times New Roman"/>
          <w:sz w:val="24"/>
          <w:szCs w:val="24"/>
        </w:rPr>
        <w:t>. In any case, his argument was</w:t>
      </w:r>
      <w:r w:rsidR="00A85759">
        <w:rPr>
          <w:rFonts w:ascii="Times New Roman" w:hAnsi="Times New Roman" w:cs="Times New Roman"/>
          <w:sz w:val="24"/>
          <w:szCs w:val="24"/>
        </w:rPr>
        <w:t xml:space="preserve"> partisan and in that sense</w:t>
      </w:r>
      <w:r w:rsidR="001F2371">
        <w:rPr>
          <w:rFonts w:ascii="Times New Roman" w:hAnsi="Times New Roman" w:cs="Times New Roman"/>
          <w:sz w:val="24"/>
          <w:szCs w:val="24"/>
        </w:rPr>
        <w:t xml:space="preserve"> different from that</w:t>
      </w:r>
      <w:r w:rsidR="00E10B68">
        <w:rPr>
          <w:rFonts w:ascii="Times New Roman" w:hAnsi="Times New Roman" w:cs="Times New Roman"/>
          <w:sz w:val="24"/>
          <w:szCs w:val="24"/>
        </w:rPr>
        <w:t xml:space="preserve"> in an unpublished essay </w:t>
      </w:r>
      <w:r w:rsidR="001F2371">
        <w:rPr>
          <w:rFonts w:ascii="Times New Roman" w:hAnsi="Times New Roman" w:cs="Times New Roman"/>
          <w:sz w:val="24"/>
          <w:szCs w:val="24"/>
        </w:rPr>
        <w:t>written before Burke entered politics</w:t>
      </w:r>
      <w:r w:rsidR="00E10B68">
        <w:rPr>
          <w:rFonts w:ascii="Times New Roman" w:hAnsi="Times New Roman" w:cs="Times New Roman"/>
          <w:sz w:val="24"/>
          <w:szCs w:val="24"/>
        </w:rPr>
        <w:t xml:space="preserve">, </w:t>
      </w:r>
      <w:r w:rsidR="00EC5147">
        <w:rPr>
          <w:rFonts w:ascii="Times New Roman" w:hAnsi="Times New Roman" w:cs="Times New Roman"/>
          <w:sz w:val="24"/>
          <w:szCs w:val="24"/>
        </w:rPr>
        <w:t xml:space="preserve">and </w:t>
      </w:r>
      <w:r w:rsidR="001F2371">
        <w:rPr>
          <w:rFonts w:ascii="Times New Roman" w:hAnsi="Times New Roman" w:cs="Times New Roman"/>
          <w:sz w:val="24"/>
          <w:szCs w:val="24"/>
        </w:rPr>
        <w:t xml:space="preserve">in which </w:t>
      </w:r>
      <w:r w:rsidR="00C565DA">
        <w:rPr>
          <w:rFonts w:ascii="Times New Roman" w:hAnsi="Times New Roman" w:cs="Times New Roman"/>
          <w:sz w:val="24"/>
          <w:szCs w:val="24"/>
        </w:rPr>
        <w:t>he</w:t>
      </w:r>
      <w:r w:rsidR="00E10B68">
        <w:rPr>
          <w:rFonts w:ascii="Times New Roman" w:hAnsi="Times New Roman" w:cs="Times New Roman"/>
          <w:sz w:val="24"/>
          <w:szCs w:val="24"/>
        </w:rPr>
        <w:t xml:space="preserve"> had </w:t>
      </w:r>
      <w:r w:rsidR="004136E1">
        <w:rPr>
          <w:rFonts w:ascii="Times New Roman" w:hAnsi="Times New Roman" w:cs="Times New Roman"/>
          <w:sz w:val="24"/>
          <w:szCs w:val="24"/>
        </w:rPr>
        <w:t>favoured</w:t>
      </w:r>
      <w:r w:rsidR="00E10B68">
        <w:rPr>
          <w:rFonts w:ascii="Times New Roman" w:hAnsi="Times New Roman" w:cs="Times New Roman"/>
          <w:sz w:val="24"/>
          <w:szCs w:val="24"/>
        </w:rPr>
        <w:t xml:space="preserve"> the constitutional parties of ‘Court’ and ‘Country’</w:t>
      </w:r>
      <w:r w:rsidR="00044C78">
        <w:rPr>
          <w:rFonts w:ascii="Times New Roman" w:hAnsi="Times New Roman" w:cs="Times New Roman"/>
          <w:sz w:val="24"/>
          <w:szCs w:val="24"/>
        </w:rPr>
        <w:t xml:space="preserve"> as opposed to power-seeking factions</w:t>
      </w:r>
      <w:r w:rsidR="00E10B68">
        <w:rPr>
          <w:rFonts w:ascii="Times New Roman" w:hAnsi="Times New Roman" w:cs="Times New Roman"/>
          <w:sz w:val="24"/>
          <w:szCs w:val="24"/>
        </w:rPr>
        <w:t>.</w:t>
      </w:r>
      <w:r w:rsidR="00E10B68">
        <w:rPr>
          <w:rStyle w:val="FootnoteReference"/>
          <w:rFonts w:ascii="Times New Roman" w:hAnsi="Times New Roman" w:cs="Times New Roman"/>
          <w:sz w:val="24"/>
          <w:szCs w:val="24"/>
        </w:rPr>
        <w:footnoteReference w:id="195"/>
      </w:r>
      <w:r w:rsidR="00801452">
        <w:rPr>
          <w:rFonts w:ascii="Times New Roman" w:hAnsi="Times New Roman" w:cs="Times New Roman"/>
          <w:sz w:val="24"/>
          <w:szCs w:val="24"/>
        </w:rPr>
        <w:t xml:space="preserve"> </w:t>
      </w:r>
      <w:r w:rsidR="00801452" w:rsidRPr="00890DAB">
        <w:rPr>
          <w:rFonts w:ascii="Times New Roman" w:hAnsi="Times New Roman" w:cs="Times New Roman"/>
          <w:sz w:val="24"/>
          <w:szCs w:val="24"/>
        </w:rPr>
        <w:t xml:space="preserve">In the </w:t>
      </w:r>
      <w:r w:rsidR="00801452" w:rsidRPr="00890DAB">
        <w:rPr>
          <w:rFonts w:ascii="Times New Roman" w:hAnsi="Times New Roman" w:cs="Times New Roman"/>
          <w:i/>
          <w:iCs/>
          <w:sz w:val="24"/>
          <w:szCs w:val="24"/>
        </w:rPr>
        <w:t xml:space="preserve">Third </w:t>
      </w:r>
      <w:r w:rsidR="00801452" w:rsidRPr="00890DAB">
        <w:rPr>
          <w:rFonts w:ascii="Times New Roman" w:hAnsi="Times New Roman" w:cs="Times New Roman"/>
          <w:i/>
          <w:sz w:val="24"/>
          <w:szCs w:val="24"/>
        </w:rPr>
        <w:t>Letter on a Regicide Peace</w:t>
      </w:r>
      <w:r w:rsidR="00801452" w:rsidRPr="00890DAB">
        <w:rPr>
          <w:rFonts w:ascii="Times New Roman" w:hAnsi="Times New Roman" w:cs="Times New Roman"/>
          <w:sz w:val="24"/>
          <w:szCs w:val="24"/>
        </w:rPr>
        <w:t xml:space="preserve"> (1797), written towards the end of his life</w:t>
      </w:r>
      <w:r w:rsidR="00801452">
        <w:rPr>
          <w:rFonts w:ascii="Times New Roman" w:hAnsi="Times New Roman" w:cs="Times New Roman"/>
          <w:sz w:val="24"/>
          <w:szCs w:val="24"/>
        </w:rPr>
        <w:t xml:space="preserve"> </w:t>
      </w:r>
      <w:r w:rsidR="008B625D">
        <w:rPr>
          <w:rFonts w:ascii="Times New Roman" w:hAnsi="Times New Roman" w:cs="Times New Roman"/>
          <w:sz w:val="24"/>
          <w:szCs w:val="24"/>
        </w:rPr>
        <w:t xml:space="preserve">and </w:t>
      </w:r>
      <w:r w:rsidR="00801452">
        <w:rPr>
          <w:rFonts w:ascii="Times New Roman" w:hAnsi="Times New Roman" w:cs="Times New Roman"/>
          <w:sz w:val="24"/>
          <w:szCs w:val="24"/>
        </w:rPr>
        <w:t>several years after he had had cut his ties with the Foxite Whigs</w:t>
      </w:r>
      <w:r w:rsidR="00801452" w:rsidRPr="00890DAB">
        <w:rPr>
          <w:rFonts w:ascii="Times New Roman" w:hAnsi="Times New Roman" w:cs="Times New Roman"/>
          <w:sz w:val="24"/>
          <w:szCs w:val="24"/>
        </w:rPr>
        <w:t xml:space="preserve">, Burke </w:t>
      </w:r>
      <w:r w:rsidR="00801452">
        <w:rPr>
          <w:rFonts w:ascii="Times New Roman" w:hAnsi="Times New Roman" w:cs="Times New Roman"/>
          <w:sz w:val="24"/>
          <w:szCs w:val="24"/>
        </w:rPr>
        <w:t>presented a</w:t>
      </w:r>
      <w:r w:rsidR="00036FD0">
        <w:rPr>
          <w:rFonts w:ascii="Times New Roman" w:hAnsi="Times New Roman" w:cs="Times New Roman"/>
          <w:sz w:val="24"/>
          <w:szCs w:val="24"/>
        </w:rPr>
        <w:t xml:space="preserve">n even stronger </w:t>
      </w:r>
      <w:r w:rsidR="00801452" w:rsidRPr="00890DAB">
        <w:rPr>
          <w:rFonts w:ascii="Times New Roman" w:hAnsi="Times New Roman" w:cs="Times New Roman"/>
          <w:sz w:val="24"/>
          <w:szCs w:val="24"/>
        </w:rPr>
        <w:t>nonpartisan statement in favour of parties</w:t>
      </w:r>
      <w:bookmarkStart w:id="9" w:name="_Hlk36563214"/>
      <w:r w:rsidR="00801452">
        <w:rPr>
          <w:rFonts w:ascii="Times New Roman" w:hAnsi="Times New Roman" w:cs="Times New Roman"/>
          <w:sz w:val="24"/>
          <w:szCs w:val="24"/>
        </w:rPr>
        <w:t xml:space="preserve"> when he</w:t>
      </w:r>
      <w:r w:rsidR="00801452" w:rsidRPr="00890DAB">
        <w:rPr>
          <w:rFonts w:ascii="Times New Roman" w:hAnsi="Times New Roman" w:cs="Times New Roman"/>
          <w:sz w:val="24"/>
          <w:szCs w:val="24"/>
        </w:rPr>
        <w:t xml:space="preserve"> argued that the old Whig and Tory parties had sustained the British mixed</w:t>
      </w:r>
      <w:r w:rsidR="00801452">
        <w:rPr>
          <w:rFonts w:ascii="Times New Roman" w:hAnsi="Times New Roman" w:cs="Times New Roman"/>
          <w:sz w:val="24"/>
          <w:szCs w:val="24"/>
        </w:rPr>
        <w:t xml:space="preserve"> and balanced</w:t>
      </w:r>
      <w:r w:rsidR="00801452" w:rsidRPr="00890DAB">
        <w:rPr>
          <w:rFonts w:ascii="Times New Roman" w:hAnsi="Times New Roman" w:cs="Times New Roman"/>
          <w:sz w:val="24"/>
          <w:szCs w:val="24"/>
        </w:rPr>
        <w:t xml:space="preserve"> constitution ‘by their collision and mutual </w:t>
      </w:r>
      <w:r w:rsidR="00801452" w:rsidRPr="00890DAB">
        <w:rPr>
          <w:rFonts w:ascii="Times New Roman" w:hAnsi="Times New Roman" w:cs="Times New Roman"/>
          <w:sz w:val="24"/>
          <w:szCs w:val="24"/>
        </w:rPr>
        <w:lastRenderedPageBreak/>
        <w:t>resistance’</w:t>
      </w:r>
      <w:bookmarkEnd w:id="9"/>
      <w:r w:rsidR="00801452" w:rsidRPr="00890DAB">
        <w:rPr>
          <w:rFonts w:ascii="Times New Roman" w:hAnsi="Times New Roman" w:cs="Times New Roman"/>
          <w:sz w:val="24"/>
          <w:szCs w:val="24"/>
        </w:rPr>
        <w:t>.</w:t>
      </w:r>
      <w:r w:rsidR="00801452" w:rsidRPr="00890DAB">
        <w:rPr>
          <w:rStyle w:val="FootnoteReference"/>
          <w:rFonts w:ascii="Times New Roman" w:hAnsi="Times New Roman" w:cs="Times New Roman"/>
          <w:sz w:val="24"/>
          <w:szCs w:val="24"/>
        </w:rPr>
        <w:footnoteReference w:id="196"/>
      </w:r>
      <w:r w:rsidR="00801452">
        <w:rPr>
          <w:rFonts w:ascii="Times New Roman" w:hAnsi="Times New Roman" w:cs="Times New Roman"/>
          <w:sz w:val="24"/>
          <w:szCs w:val="24"/>
        </w:rPr>
        <w:fldChar w:fldCharType="begin"/>
      </w:r>
      <w:r w:rsidR="00801452">
        <w:instrText xml:space="preserve"> XE "</w:instrText>
      </w:r>
      <w:r w:rsidR="00801452">
        <w:rPr>
          <w:rFonts w:ascii="Times New Roman" w:hAnsi="Times New Roman" w:cs="Times New Roman"/>
          <w:sz w:val="24"/>
          <w:szCs w:val="24"/>
        </w:rPr>
        <w:instrText>m</w:instrText>
      </w:r>
      <w:r w:rsidR="00801452" w:rsidRPr="00BF30D3">
        <w:rPr>
          <w:rFonts w:ascii="Times New Roman" w:hAnsi="Times New Roman" w:cs="Times New Roman"/>
          <w:sz w:val="24"/>
          <w:szCs w:val="24"/>
        </w:rPr>
        <w:instrText>ixed constitution</w:instrText>
      </w:r>
      <w:r w:rsidR="00801452">
        <w:instrText xml:space="preserve">" </w:instrText>
      </w:r>
      <w:r w:rsidR="00801452">
        <w:rPr>
          <w:rFonts w:ascii="Times New Roman" w:hAnsi="Times New Roman" w:cs="Times New Roman"/>
          <w:sz w:val="24"/>
          <w:szCs w:val="24"/>
        </w:rPr>
        <w:fldChar w:fldCharType="end"/>
      </w:r>
      <w:r w:rsidR="00801452" w:rsidRPr="00890DAB">
        <w:rPr>
          <w:rFonts w:ascii="Times New Roman" w:hAnsi="Times New Roman" w:cs="Times New Roman"/>
          <w:sz w:val="24"/>
          <w:szCs w:val="24"/>
        </w:rPr>
        <w:t xml:space="preserve"> </w:t>
      </w:r>
      <w:r w:rsidR="0075008B" w:rsidRPr="00890DAB">
        <w:rPr>
          <w:rFonts w:ascii="Times New Roman" w:hAnsi="Times New Roman" w:cs="Times New Roman"/>
          <w:sz w:val="24"/>
          <w:szCs w:val="24"/>
        </w:rPr>
        <w:t>Richard Bourke has cited this passage to signal intellectual distance between Burke and Hume.</w:t>
      </w:r>
      <w:r w:rsidR="0075008B" w:rsidRPr="00890DAB">
        <w:rPr>
          <w:rStyle w:val="FootnoteReference"/>
          <w:rFonts w:ascii="Times New Roman" w:hAnsi="Times New Roman" w:cs="Times New Roman"/>
          <w:sz w:val="24"/>
          <w:szCs w:val="24"/>
        </w:rPr>
        <w:footnoteReference w:id="197"/>
      </w:r>
      <w:r w:rsidR="0075008B" w:rsidRPr="00890DAB">
        <w:rPr>
          <w:rFonts w:ascii="Times New Roman" w:hAnsi="Times New Roman" w:cs="Times New Roman"/>
          <w:sz w:val="24"/>
          <w:szCs w:val="24"/>
        </w:rPr>
        <w:t xml:space="preserve"> However, Burke’s words are reminiscent of a key quotation from Hume’s </w:t>
      </w:r>
      <w:r w:rsidR="0075008B" w:rsidRPr="00890DAB">
        <w:rPr>
          <w:rFonts w:ascii="Times New Roman" w:hAnsi="Times New Roman" w:cs="Times New Roman"/>
          <w:i/>
          <w:sz w:val="24"/>
          <w:szCs w:val="24"/>
        </w:rPr>
        <w:t xml:space="preserve">History, </w:t>
      </w:r>
      <w:r w:rsidR="0075008B">
        <w:rPr>
          <w:rFonts w:ascii="Times New Roman" w:hAnsi="Times New Roman" w:cs="Times New Roman"/>
          <w:sz w:val="24"/>
          <w:szCs w:val="24"/>
        </w:rPr>
        <w:t>when</w:t>
      </w:r>
      <w:r w:rsidR="0075008B" w:rsidRPr="00890DAB">
        <w:rPr>
          <w:rFonts w:ascii="Times New Roman" w:hAnsi="Times New Roman" w:cs="Times New Roman"/>
          <w:sz w:val="24"/>
          <w:szCs w:val="24"/>
        </w:rPr>
        <w:t xml:space="preserve"> Hume </w:t>
      </w:r>
      <w:r w:rsidR="0075008B">
        <w:rPr>
          <w:rFonts w:ascii="Times New Roman" w:hAnsi="Times New Roman" w:cs="Times New Roman"/>
          <w:sz w:val="24"/>
          <w:szCs w:val="24"/>
        </w:rPr>
        <w:t>wrote</w:t>
      </w:r>
      <w:r w:rsidR="0075008B" w:rsidRPr="00890DAB">
        <w:rPr>
          <w:rFonts w:ascii="Times New Roman" w:hAnsi="Times New Roman" w:cs="Times New Roman"/>
          <w:sz w:val="24"/>
          <w:szCs w:val="24"/>
        </w:rPr>
        <w:t xml:space="preserve"> of the Court and Country parties giving ‘</w:t>
      </w:r>
      <w:r w:rsidR="0075008B">
        <w:rPr>
          <w:rFonts w:ascii="Times New Roman" w:hAnsi="Times New Roman" w:cs="Times New Roman"/>
          <w:sz w:val="24"/>
          <w:szCs w:val="24"/>
        </w:rPr>
        <w:t xml:space="preserve">permanent </w:t>
      </w:r>
      <w:r w:rsidR="0075008B" w:rsidRPr="00890DAB">
        <w:rPr>
          <w:rFonts w:ascii="Times New Roman" w:hAnsi="Times New Roman" w:cs="Times New Roman"/>
          <w:sz w:val="24"/>
          <w:szCs w:val="24"/>
        </w:rPr>
        <w:t xml:space="preserve">life and vigour’ to </w:t>
      </w:r>
      <w:r w:rsidR="0075008B">
        <w:rPr>
          <w:rFonts w:ascii="Times New Roman" w:hAnsi="Times New Roman" w:cs="Times New Roman"/>
          <w:sz w:val="24"/>
          <w:szCs w:val="24"/>
        </w:rPr>
        <w:t>British politics.</w:t>
      </w:r>
      <w:r w:rsidR="0075008B" w:rsidRPr="00890DAB">
        <w:rPr>
          <w:rStyle w:val="FootnoteReference"/>
          <w:rFonts w:ascii="Times New Roman" w:hAnsi="Times New Roman" w:cs="Times New Roman"/>
          <w:sz w:val="24"/>
          <w:szCs w:val="24"/>
        </w:rPr>
        <w:footnoteReference w:id="198"/>
      </w:r>
      <w:r w:rsidR="0075008B">
        <w:rPr>
          <w:rFonts w:ascii="Times New Roman" w:hAnsi="Times New Roman" w:cs="Times New Roman"/>
          <w:sz w:val="24"/>
          <w:szCs w:val="24"/>
        </w:rPr>
        <w:t xml:space="preserve"> </w:t>
      </w:r>
      <w:r w:rsidR="0075008B" w:rsidRPr="00FA7132">
        <w:rPr>
          <w:rFonts w:ascii="Times New Roman" w:hAnsi="Times New Roman" w:cs="Times New Roman"/>
          <w:sz w:val="24"/>
          <w:szCs w:val="24"/>
        </w:rPr>
        <w:t xml:space="preserve">This way of thinking anticipates Herbert Butterfield’s classic argument </w:t>
      </w:r>
      <w:r w:rsidR="0075008B" w:rsidRPr="00FA7132">
        <w:rPr>
          <w:rFonts w:ascii="Times New Roman" w:hAnsi="Times New Roman" w:cs="Times New Roman"/>
          <w:i/>
          <w:sz w:val="24"/>
          <w:szCs w:val="24"/>
        </w:rPr>
        <w:t>against</w:t>
      </w:r>
      <w:r w:rsidR="0075008B" w:rsidRPr="00FA7132">
        <w:rPr>
          <w:rFonts w:ascii="Times New Roman" w:hAnsi="Times New Roman" w:cs="Times New Roman"/>
          <w:sz w:val="24"/>
          <w:szCs w:val="24"/>
        </w:rPr>
        <w:t xml:space="preserve"> Whig history: ‘[The Whig historian] is apt to imagine the British constitution as coming down to us by virtue of the work of long generations of whigs and in spite of the obstructions of a long line of tyrants and tories. In reality it is the result of the continual interplay and perpetual collision of the two.’</w:t>
      </w:r>
      <w:r w:rsidR="0075008B" w:rsidRPr="00FA7132">
        <w:rPr>
          <w:rStyle w:val="FootnoteReference"/>
          <w:rFonts w:ascii="Times New Roman" w:hAnsi="Times New Roman" w:cs="Times New Roman"/>
          <w:sz w:val="24"/>
          <w:szCs w:val="24"/>
        </w:rPr>
        <w:footnoteReference w:id="199"/>
      </w:r>
      <w:r w:rsidR="0075008B" w:rsidRPr="00FA7132">
        <w:rPr>
          <w:rFonts w:ascii="Times New Roman" w:hAnsi="Times New Roman" w:cs="Times New Roman"/>
          <w:sz w:val="24"/>
          <w:szCs w:val="24"/>
        </w:rPr>
        <w:t xml:space="preserve"> </w:t>
      </w:r>
      <w:r w:rsidR="0075008B">
        <w:rPr>
          <w:rFonts w:ascii="Times New Roman" w:hAnsi="Times New Roman" w:cs="Times New Roman"/>
          <w:sz w:val="24"/>
          <w:szCs w:val="24"/>
        </w:rPr>
        <w:t xml:space="preserve">During his party career, Burke occasionally spoke in these terms privately, for instance when he told </w:t>
      </w:r>
      <w:r w:rsidR="0075008B" w:rsidRPr="00FA7132">
        <w:rPr>
          <w:rFonts w:ascii="Times New Roman" w:hAnsi="Times New Roman" w:cs="Times New Roman"/>
          <w:sz w:val="24"/>
          <w:szCs w:val="24"/>
        </w:rPr>
        <w:t xml:space="preserve">Boswell that the ‘true </w:t>
      </w:r>
      <w:r w:rsidR="00DA2860">
        <w:rPr>
          <w:rFonts w:ascii="Times New Roman" w:hAnsi="Times New Roman" w:cs="Times New Roman"/>
          <w:sz w:val="24"/>
          <w:szCs w:val="24"/>
        </w:rPr>
        <w:t>G</w:t>
      </w:r>
      <w:r w:rsidR="0075008B" w:rsidRPr="00FA7132">
        <w:rPr>
          <w:rFonts w:ascii="Times New Roman" w:hAnsi="Times New Roman" w:cs="Times New Roman"/>
          <w:sz w:val="24"/>
          <w:szCs w:val="24"/>
        </w:rPr>
        <w:t xml:space="preserve">enius’ of the British constitution was ‘Tory </w:t>
      </w:r>
      <w:r w:rsidR="00DA2860">
        <w:rPr>
          <w:rFonts w:ascii="Times New Roman" w:hAnsi="Times New Roman" w:cs="Times New Roman"/>
          <w:sz w:val="24"/>
          <w:szCs w:val="24"/>
        </w:rPr>
        <w:t>L</w:t>
      </w:r>
      <w:r w:rsidR="0075008B" w:rsidRPr="00FA7132">
        <w:rPr>
          <w:rFonts w:ascii="Times New Roman" w:hAnsi="Times New Roman" w:cs="Times New Roman"/>
          <w:sz w:val="24"/>
          <w:szCs w:val="24"/>
        </w:rPr>
        <w:t>anguage and Whigg measure’.</w:t>
      </w:r>
      <w:r w:rsidR="0075008B" w:rsidRPr="00FA7132">
        <w:rPr>
          <w:rStyle w:val="FootnoteReference"/>
          <w:rFonts w:ascii="Times New Roman" w:hAnsi="Times New Roman" w:cs="Times New Roman"/>
          <w:sz w:val="24"/>
          <w:szCs w:val="24"/>
        </w:rPr>
        <w:footnoteReference w:id="200"/>
      </w:r>
      <w:r w:rsidR="0075008B" w:rsidRPr="00FA7132">
        <w:rPr>
          <w:rFonts w:ascii="Times New Roman" w:hAnsi="Times New Roman" w:cs="Times New Roman"/>
          <w:sz w:val="24"/>
          <w:szCs w:val="24"/>
        </w:rPr>
        <w:t xml:space="preserve"> For the most part, however, his defence of party </w:t>
      </w:r>
      <w:r w:rsidR="0075008B" w:rsidRPr="00825886">
        <w:rPr>
          <w:rFonts w:ascii="Times New Roman" w:hAnsi="Times New Roman" w:cs="Times New Roman"/>
          <w:i/>
          <w:iCs/>
          <w:sz w:val="24"/>
          <w:szCs w:val="24"/>
        </w:rPr>
        <w:t xml:space="preserve">when he was </w:t>
      </w:r>
      <w:r w:rsidR="00825886" w:rsidRPr="00825886">
        <w:rPr>
          <w:rFonts w:ascii="Times New Roman" w:hAnsi="Times New Roman" w:cs="Times New Roman"/>
          <w:i/>
          <w:iCs/>
          <w:sz w:val="24"/>
          <w:szCs w:val="24"/>
        </w:rPr>
        <w:t xml:space="preserve">acting </w:t>
      </w:r>
      <w:r w:rsidR="00641E5D">
        <w:rPr>
          <w:rFonts w:ascii="Times New Roman" w:hAnsi="Times New Roman" w:cs="Times New Roman"/>
          <w:i/>
          <w:iCs/>
          <w:sz w:val="24"/>
          <w:szCs w:val="24"/>
        </w:rPr>
        <w:t xml:space="preserve">in a </w:t>
      </w:r>
      <w:r w:rsidR="00825886" w:rsidRPr="00825886">
        <w:rPr>
          <w:rFonts w:ascii="Times New Roman" w:hAnsi="Times New Roman" w:cs="Times New Roman"/>
          <w:i/>
          <w:iCs/>
          <w:sz w:val="24"/>
          <w:szCs w:val="24"/>
        </w:rPr>
        <w:t>party</w:t>
      </w:r>
      <w:r w:rsidR="0075008B" w:rsidRPr="00FA7132">
        <w:rPr>
          <w:rFonts w:ascii="Times New Roman" w:hAnsi="Times New Roman" w:cs="Times New Roman"/>
          <w:sz w:val="24"/>
          <w:szCs w:val="24"/>
        </w:rPr>
        <w:t xml:space="preserve"> was concentrated on vindicating his own connection, and the principle of aristocratic Whiggism, in opposition to the </w:t>
      </w:r>
      <w:r w:rsidR="00325DA5">
        <w:rPr>
          <w:rFonts w:ascii="Times New Roman" w:hAnsi="Times New Roman" w:cs="Times New Roman"/>
          <w:sz w:val="24"/>
          <w:szCs w:val="24"/>
        </w:rPr>
        <w:t>‘</w:t>
      </w:r>
      <w:r w:rsidR="0075008B">
        <w:rPr>
          <w:rFonts w:ascii="Times New Roman" w:hAnsi="Times New Roman" w:cs="Times New Roman"/>
          <w:sz w:val="24"/>
          <w:szCs w:val="24"/>
        </w:rPr>
        <w:t>king’s men</w:t>
      </w:r>
      <w:r w:rsidR="00325DA5">
        <w:rPr>
          <w:rFonts w:ascii="Times New Roman" w:hAnsi="Times New Roman" w:cs="Times New Roman"/>
          <w:sz w:val="24"/>
          <w:szCs w:val="24"/>
        </w:rPr>
        <w:t>’</w:t>
      </w:r>
      <w:r w:rsidR="0075008B">
        <w:rPr>
          <w:rFonts w:ascii="Times New Roman" w:hAnsi="Times New Roman" w:cs="Times New Roman"/>
          <w:sz w:val="24"/>
          <w:szCs w:val="24"/>
        </w:rPr>
        <w:t xml:space="preserve"> or the </w:t>
      </w:r>
      <w:r w:rsidR="00325DA5">
        <w:rPr>
          <w:rFonts w:ascii="Times New Roman" w:hAnsi="Times New Roman" w:cs="Times New Roman"/>
          <w:sz w:val="24"/>
          <w:szCs w:val="24"/>
        </w:rPr>
        <w:t>‘</w:t>
      </w:r>
      <w:r w:rsidR="0075008B" w:rsidRPr="00FA7132">
        <w:rPr>
          <w:rFonts w:ascii="Times New Roman" w:hAnsi="Times New Roman" w:cs="Times New Roman"/>
          <w:sz w:val="24"/>
          <w:szCs w:val="24"/>
        </w:rPr>
        <w:t>court faction</w:t>
      </w:r>
      <w:r w:rsidR="00325DA5">
        <w:rPr>
          <w:rFonts w:ascii="Times New Roman" w:hAnsi="Times New Roman" w:cs="Times New Roman"/>
          <w:sz w:val="24"/>
          <w:szCs w:val="24"/>
        </w:rPr>
        <w:t>’</w:t>
      </w:r>
      <w:r w:rsidR="0075008B" w:rsidRPr="00FA7132">
        <w:rPr>
          <w:rFonts w:ascii="Times New Roman" w:hAnsi="Times New Roman" w:cs="Times New Roman"/>
          <w:sz w:val="24"/>
          <w:szCs w:val="24"/>
        </w:rPr>
        <w:t>.</w:t>
      </w:r>
      <w:r w:rsidR="0075008B" w:rsidRPr="00FA7132">
        <w:rPr>
          <w:rStyle w:val="FootnoteReference"/>
          <w:rFonts w:ascii="Times New Roman" w:hAnsi="Times New Roman" w:cs="Times New Roman"/>
          <w:sz w:val="24"/>
          <w:szCs w:val="24"/>
        </w:rPr>
        <w:footnoteReference w:id="201"/>
      </w:r>
    </w:p>
    <w:p w14:paraId="03174C6E" w14:textId="4273BAB3" w:rsidR="00E02478" w:rsidRDefault="00FA7132" w:rsidP="00103B6C">
      <w:pPr>
        <w:spacing w:line="360" w:lineRule="auto"/>
        <w:ind w:firstLine="720"/>
        <w:rPr>
          <w:rFonts w:ascii="Times New Roman" w:hAnsi="Times New Roman" w:cs="Times New Roman"/>
          <w:sz w:val="24"/>
          <w:szCs w:val="24"/>
        </w:rPr>
      </w:pPr>
      <w:r>
        <w:rPr>
          <w:rFonts w:ascii="Times New Roman" w:hAnsi="Times New Roman" w:cs="Times New Roman"/>
          <w:sz w:val="24"/>
          <w:szCs w:val="24"/>
        </w:rPr>
        <w:t>This shows that w</w:t>
      </w:r>
      <w:r w:rsidR="007F259E">
        <w:rPr>
          <w:rFonts w:ascii="Times New Roman" w:hAnsi="Times New Roman" w:cs="Times New Roman"/>
          <w:sz w:val="24"/>
          <w:szCs w:val="24"/>
        </w:rPr>
        <w:t xml:space="preserve">hen Burke </w:t>
      </w:r>
      <w:r w:rsidR="00A04F97">
        <w:rPr>
          <w:rFonts w:ascii="Times New Roman" w:hAnsi="Times New Roman" w:cs="Times New Roman"/>
          <w:sz w:val="24"/>
          <w:szCs w:val="24"/>
        </w:rPr>
        <w:t>wrote</w:t>
      </w:r>
      <w:r w:rsidR="007F259E">
        <w:rPr>
          <w:rFonts w:ascii="Times New Roman" w:hAnsi="Times New Roman" w:cs="Times New Roman"/>
          <w:sz w:val="24"/>
          <w:szCs w:val="24"/>
        </w:rPr>
        <w:t xml:space="preserve"> as an independent man of letters, he </w:t>
      </w:r>
      <w:r w:rsidR="00916C37">
        <w:rPr>
          <w:rFonts w:ascii="Times New Roman" w:hAnsi="Times New Roman" w:cs="Times New Roman"/>
          <w:sz w:val="24"/>
          <w:szCs w:val="24"/>
        </w:rPr>
        <w:t>occasionally</w:t>
      </w:r>
      <w:r w:rsidR="007F259E">
        <w:rPr>
          <w:rFonts w:ascii="Times New Roman" w:hAnsi="Times New Roman" w:cs="Times New Roman"/>
          <w:sz w:val="24"/>
          <w:szCs w:val="24"/>
        </w:rPr>
        <w:t xml:space="preserve"> approximate</w:t>
      </w:r>
      <w:r w:rsidR="00916C37">
        <w:rPr>
          <w:rFonts w:ascii="Times New Roman" w:hAnsi="Times New Roman" w:cs="Times New Roman"/>
          <w:sz w:val="24"/>
          <w:szCs w:val="24"/>
        </w:rPr>
        <w:t>d</w:t>
      </w:r>
      <w:r w:rsidR="007F259E">
        <w:rPr>
          <w:rFonts w:ascii="Times New Roman" w:hAnsi="Times New Roman" w:cs="Times New Roman"/>
          <w:sz w:val="24"/>
          <w:szCs w:val="24"/>
        </w:rPr>
        <w:t xml:space="preserve"> Hume. But in the guise of a party man – and Burke believed that the </w:t>
      </w:r>
      <w:r w:rsidR="007F259E">
        <w:rPr>
          <w:rFonts w:ascii="Times New Roman" w:hAnsi="Times New Roman" w:cs="Times New Roman"/>
          <w:i/>
          <w:iCs/>
          <w:sz w:val="24"/>
          <w:szCs w:val="24"/>
        </w:rPr>
        <w:t xml:space="preserve">Reflections </w:t>
      </w:r>
      <w:r w:rsidR="007F259E">
        <w:rPr>
          <w:rFonts w:ascii="Times New Roman" w:hAnsi="Times New Roman" w:cs="Times New Roman"/>
          <w:sz w:val="24"/>
          <w:szCs w:val="24"/>
        </w:rPr>
        <w:t>would honour rather than split the Whigs</w:t>
      </w:r>
      <w:r w:rsidR="00756C7D">
        <w:rPr>
          <w:rStyle w:val="FootnoteReference"/>
          <w:rFonts w:ascii="Times New Roman" w:hAnsi="Times New Roman" w:cs="Times New Roman"/>
          <w:sz w:val="24"/>
          <w:szCs w:val="24"/>
        </w:rPr>
        <w:footnoteReference w:id="202"/>
      </w:r>
      <w:r w:rsidR="007F259E">
        <w:rPr>
          <w:rFonts w:ascii="Times New Roman" w:hAnsi="Times New Roman" w:cs="Times New Roman"/>
          <w:sz w:val="24"/>
          <w:szCs w:val="24"/>
        </w:rPr>
        <w:t xml:space="preserve"> – he often found himself far </w:t>
      </w:r>
      <w:r w:rsidR="00FE05CF">
        <w:rPr>
          <w:rFonts w:ascii="Times New Roman" w:hAnsi="Times New Roman" w:cs="Times New Roman"/>
          <w:sz w:val="24"/>
          <w:szCs w:val="24"/>
        </w:rPr>
        <w:t>removed</w:t>
      </w:r>
      <w:r w:rsidR="007F259E">
        <w:rPr>
          <w:rFonts w:ascii="Times New Roman" w:hAnsi="Times New Roman" w:cs="Times New Roman"/>
          <w:sz w:val="24"/>
          <w:szCs w:val="24"/>
        </w:rPr>
        <w:t xml:space="preserve"> from Humean scepticism</w:t>
      </w:r>
      <w:r w:rsidR="0042190E">
        <w:rPr>
          <w:rFonts w:ascii="Times New Roman" w:hAnsi="Times New Roman" w:cs="Times New Roman"/>
          <w:sz w:val="24"/>
          <w:szCs w:val="24"/>
        </w:rPr>
        <w:t xml:space="preserve">, even </w:t>
      </w:r>
      <w:r w:rsidR="00F752B9">
        <w:rPr>
          <w:rFonts w:ascii="Times New Roman" w:hAnsi="Times New Roman" w:cs="Times New Roman"/>
          <w:sz w:val="24"/>
          <w:szCs w:val="24"/>
        </w:rPr>
        <w:t>when</w:t>
      </w:r>
      <w:r w:rsidR="0042190E">
        <w:rPr>
          <w:rFonts w:ascii="Times New Roman" w:hAnsi="Times New Roman" w:cs="Times New Roman"/>
          <w:sz w:val="24"/>
          <w:szCs w:val="24"/>
        </w:rPr>
        <w:t xml:space="preserve"> he continued to cite Hume occasionally</w:t>
      </w:r>
      <w:r w:rsidR="00DD55E9">
        <w:rPr>
          <w:rFonts w:ascii="Times New Roman" w:hAnsi="Times New Roman" w:cs="Times New Roman"/>
          <w:sz w:val="24"/>
          <w:szCs w:val="24"/>
        </w:rPr>
        <w:t xml:space="preserve"> for his own purposes</w:t>
      </w:r>
      <w:r w:rsidR="0042190E">
        <w:rPr>
          <w:rFonts w:ascii="Times New Roman" w:hAnsi="Times New Roman" w:cs="Times New Roman"/>
          <w:sz w:val="24"/>
          <w:szCs w:val="24"/>
        </w:rPr>
        <w:t>.</w:t>
      </w:r>
      <w:r w:rsidR="00485B3E">
        <w:rPr>
          <w:rFonts w:ascii="Times New Roman" w:hAnsi="Times New Roman" w:cs="Times New Roman"/>
          <w:sz w:val="24"/>
          <w:szCs w:val="24"/>
        </w:rPr>
        <w:t xml:space="preserve"> This distinction </w:t>
      </w:r>
      <w:r w:rsidR="00811650">
        <w:rPr>
          <w:rFonts w:ascii="Times New Roman" w:hAnsi="Times New Roman" w:cs="Times New Roman"/>
          <w:sz w:val="24"/>
          <w:szCs w:val="24"/>
        </w:rPr>
        <w:t>between Burke</w:t>
      </w:r>
      <w:r w:rsidR="00534BF5">
        <w:rPr>
          <w:rFonts w:ascii="Times New Roman" w:hAnsi="Times New Roman" w:cs="Times New Roman"/>
          <w:sz w:val="24"/>
          <w:szCs w:val="24"/>
        </w:rPr>
        <w:t>’s identities</w:t>
      </w:r>
      <w:r w:rsidR="00165BC1">
        <w:rPr>
          <w:rFonts w:ascii="Times New Roman" w:hAnsi="Times New Roman" w:cs="Times New Roman"/>
          <w:sz w:val="24"/>
          <w:szCs w:val="24"/>
        </w:rPr>
        <w:t xml:space="preserve"> </w:t>
      </w:r>
      <w:r w:rsidR="00811650">
        <w:rPr>
          <w:rFonts w:ascii="Times New Roman" w:hAnsi="Times New Roman" w:cs="Times New Roman"/>
          <w:sz w:val="24"/>
          <w:szCs w:val="24"/>
        </w:rPr>
        <w:t xml:space="preserve">in the 1750s and after 1790-1 can thus be </w:t>
      </w:r>
      <w:r w:rsidR="00BD15D3">
        <w:rPr>
          <w:rFonts w:ascii="Times New Roman" w:hAnsi="Times New Roman" w:cs="Times New Roman"/>
          <w:sz w:val="24"/>
          <w:szCs w:val="24"/>
        </w:rPr>
        <w:t>said</w:t>
      </w:r>
      <w:r w:rsidR="00811650">
        <w:rPr>
          <w:rFonts w:ascii="Times New Roman" w:hAnsi="Times New Roman" w:cs="Times New Roman"/>
          <w:sz w:val="24"/>
          <w:szCs w:val="24"/>
        </w:rPr>
        <w:t xml:space="preserve"> to be </w:t>
      </w:r>
      <w:r w:rsidR="00912309">
        <w:rPr>
          <w:rFonts w:ascii="Times New Roman" w:hAnsi="Times New Roman" w:cs="Times New Roman"/>
          <w:sz w:val="24"/>
          <w:szCs w:val="24"/>
        </w:rPr>
        <w:t>significant</w:t>
      </w:r>
      <w:r w:rsidR="00485B3E">
        <w:rPr>
          <w:rFonts w:ascii="Times New Roman" w:hAnsi="Times New Roman" w:cs="Times New Roman"/>
          <w:sz w:val="24"/>
          <w:szCs w:val="24"/>
        </w:rPr>
        <w:t xml:space="preserve">. This is not meant to </w:t>
      </w:r>
      <w:r w:rsidR="00485B3E" w:rsidRPr="00013570">
        <w:rPr>
          <w:rFonts w:ascii="Times New Roman" w:hAnsi="Times New Roman" w:cs="Times New Roman"/>
          <w:sz w:val="24"/>
          <w:szCs w:val="24"/>
        </w:rPr>
        <w:t>rehabilitate any Foxite charge of inconsistency</w:t>
      </w:r>
      <w:r w:rsidR="00485B3E">
        <w:rPr>
          <w:rFonts w:ascii="Times New Roman" w:hAnsi="Times New Roman" w:cs="Times New Roman"/>
          <w:sz w:val="24"/>
          <w:szCs w:val="24"/>
        </w:rPr>
        <w:t>,</w:t>
      </w:r>
      <w:r w:rsidR="00103B6C">
        <w:rPr>
          <w:rStyle w:val="FootnoteReference"/>
          <w:rFonts w:ascii="Times New Roman" w:hAnsi="Times New Roman" w:cs="Times New Roman"/>
          <w:sz w:val="24"/>
          <w:szCs w:val="24"/>
        </w:rPr>
        <w:footnoteReference w:id="203"/>
      </w:r>
      <w:r w:rsidR="00485B3E">
        <w:rPr>
          <w:rFonts w:ascii="Times New Roman" w:hAnsi="Times New Roman" w:cs="Times New Roman"/>
          <w:sz w:val="24"/>
          <w:szCs w:val="24"/>
        </w:rPr>
        <w:t xml:space="preserve"> </w:t>
      </w:r>
      <w:r w:rsidR="00534BF5">
        <w:rPr>
          <w:rFonts w:ascii="Times New Roman" w:hAnsi="Times New Roman" w:cs="Times New Roman"/>
          <w:sz w:val="24"/>
          <w:szCs w:val="24"/>
        </w:rPr>
        <w:t>n</w:t>
      </w:r>
      <w:r w:rsidR="00485B3E">
        <w:rPr>
          <w:rFonts w:ascii="Times New Roman" w:hAnsi="Times New Roman" w:cs="Times New Roman"/>
          <w:sz w:val="24"/>
          <w:szCs w:val="24"/>
        </w:rPr>
        <w:t xml:space="preserve">or to suggest that </w:t>
      </w:r>
      <w:r w:rsidR="00345A83">
        <w:rPr>
          <w:rFonts w:ascii="Times New Roman" w:hAnsi="Times New Roman" w:cs="Times New Roman"/>
          <w:sz w:val="24"/>
          <w:szCs w:val="24"/>
        </w:rPr>
        <w:t>there was a real Burke and a contrived one</w:t>
      </w:r>
      <w:r w:rsidR="00DC0248">
        <w:rPr>
          <w:rFonts w:ascii="Times New Roman" w:hAnsi="Times New Roman" w:cs="Times New Roman"/>
          <w:sz w:val="24"/>
          <w:szCs w:val="24"/>
        </w:rPr>
        <w:t>. We have every reason to take Burke at his word when he said that he knew that his principles were Whig and that he joined the Rockingham connection for this reason.</w:t>
      </w:r>
      <w:r w:rsidR="00103B6C">
        <w:rPr>
          <w:rStyle w:val="FootnoteReference"/>
          <w:rFonts w:ascii="Times New Roman" w:hAnsi="Times New Roman" w:cs="Times New Roman"/>
          <w:sz w:val="24"/>
          <w:szCs w:val="24"/>
        </w:rPr>
        <w:footnoteReference w:id="204"/>
      </w:r>
      <w:r w:rsidR="00DC0248">
        <w:rPr>
          <w:rFonts w:ascii="Times New Roman" w:hAnsi="Times New Roman" w:cs="Times New Roman"/>
          <w:sz w:val="24"/>
          <w:szCs w:val="24"/>
        </w:rPr>
        <w:t xml:space="preserve"> Hume, by contrast, was neither Whig nor Tory, and was impatient with part</w:t>
      </w:r>
      <w:r w:rsidR="00A9104C">
        <w:rPr>
          <w:rFonts w:ascii="Times New Roman" w:hAnsi="Times New Roman" w:cs="Times New Roman"/>
          <w:sz w:val="24"/>
          <w:szCs w:val="24"/>
        </w:rPr>
        <w:t xml:space="preserve">isans </w:t>
      </w:r>
      <w:r w:rsidR="00DC0248">
        <w:rPr>
          <w:rFonts w:ascii="Times New Roman" w:hAnsi="Times New Roman" w:cs="Times New Roman"/>
          <w:sz w:val="24"/>
          <w:szCs w:val="24"/>
        </w:rPr>
        <w:t>and party arguments</w:t>
      </w:r>
      <w:r w:rsidR="00B867E7">
        <w:rPr>
          <w:rFonts w:ascii="Times New Roman" w:hAnsi="Times New Roman" w:cs="Times New Roman"/>
          <w:sz w:val="24"/>
          <w:szCs w:val="24"/>
        </w:rPr>
        <w:t>, and more sympathetic to George III a</w:t>
      </w:r>
      <w:r w:rsidR="00B867E7" w:rsidRPr="000A51D9">
        <w:rPr>
          <w:rFonts w:ascii="Times New Roman" w:hAnsi="Times New Roman" w:cs="Times New Roman"/>
          <w:sz w:val="24"/>
          <w:szCs w:val="24"/>
        </w:rPr>
        <w:t>nd Bute</w:t>
      </w:r>
      <w:r w:rsidR="00001313" w:rsidRPr="000A51D9">
        <w:rPr>
          <w:rFonts w:ascii="Times New Roman" w:hAnsi="Times New Roman" w:cs="Times New Roman"/>
          <w:sz w:val="24"/>
          <w:szCs w:val="24"/>
        </w:rPr>
        <w:t xml:space="preserve">. </w:t>
      </w:r>
      <w:r w:rsidR="0070013F" w:rsidRPr="000A51D9">
        <w:rPr>
          <w:rFonts w:ascii="Times New Roman" w:hAnsi="Times New Roman" w:cs="Times New Roman"/>
          <w:sz w:val="24"/>
          <w:szCs w:val="24"/>
        </w:rPr>
        <w:t>Whil</w:t>
      </w:r>
      <w:r w:rsidR="00B62B67" w:rsidRPr="000A51D9">
        <w:rPr>
          <w:rFonts w:ascii="Times New Roman" w:hAnsi="Times New Roman" w:cs="Times New Roman"/>
          <w:sz w:val="24"/>
          <w:szCs w:val="24"/>
        </w:rPr>
        <w:t xml:space="preserve">e </w:t>
      </w:r>
      <w:r w:rsidR="0070013F" w:rsidRPr="000A51D9">
        <w:rPr>
          <w:rFonts w:ascii="Times New Roman" w:hAnsi="Times New Roman" w:cs="Times New Roman"/>
          <w:sz w:val="24"/>
          <w:szCs w:val="24"/>
        </w:rPr>
        <w:t xml:space="preserve">he agreed with Burke about the utility of stable regimes, ranks and property, and </w:t>
      </w:r>
      <w:r w:rsidR="00FE0CFC" w:rsidRPr="000A51D9">
        <w:rPr>
          <w:rFonts w:ascii="Times New Roman" w:hAnsi="Times New Roman" w:cs="Times New Roman"/>
          <w:sz w:val="24"/>
          <w:szCs w:val="24"/>
        </w:rPr>
        <w:t>in a similar vein</w:t>
      </w:r>
      <w:r w:rsidR="007C46C7" w:rsidRPr="000A51D9">
        <w:rPr>
          <w:rFonts w:ascii="Times New Roman" w:hAnsi="Times New Roman" w:cs="Times New Roman"/>
          <w:sz w:val="24"/>
          <w:szCs w:val="24"/>
        </w:rPr>
        <w:t xml:space="preserve"> viewed </w:t>
      </w:r>
      <w:r w:rsidR="0070013F" w:rsidRPr="000A51D9">
        <w:rPr>
          <w:rFonts w:ascii="Times New Roman" w:hAnsi="Times New Roman" w:cs="Times New Roman"/>
          <w:sz w:val="24"/>
          <w:szCs w:val="24"/>
        </w:rPr>
        <w:t>habit</w:t>
      </w:r>
      <w:r w:rsidR="00284951" w:rsidRPr="000A51D9">
        <w:rPr>
          <w:rFonts w:ascii="Times New Roman" w:hAnsi="Times New Roman" w:cs="Times New Roman"/>
          <w:i/>
          <w:iCs/>
          <w:sz w:val="24"/>
          <w:szCs w:val="24"/>
        </w:rPr>
        <w:t xml:space="preserve">, </w:t>
      </w:r>
      <w:r w:rsidR="00284951" w:rsidRPr="000A51D9">
        <w:rPr>
          <w:rFonts w:ascii="Times New Roman" w:hAnsi="Times New Roman" w:cs="Times New Roman"/>
          <w:sz w:val="24"/>
          <w:szCs w:val="24"/>
        </w:rPr>
        <w:t>or prejudice,</w:t>
      </w:r>
      <w:r w:rsidR="0070013F" w:rsidRPr="000A51D9">
        <w:rPr>
          <w:rFonts w:ascii="Times New Roman" w:hAnsi="Times New Roman" w:cs="Times New Roman"/>
          <w:sz w:val="24"/>
          <w:szCs w:val="24"/>
        </w:rPr>
        <w:t xml:space="preserve"> as the key </w:t>
      </w:r>
      <w:r w:rsidR="007C46C7" w:rsidRPr="000A51D9">
        <w:rPr>
          <w:rFonts w:ascii="Times New Roman" w:hAnsi="Times New Roman" w:cs="Times New Roman"/>
          <w:sz w:val="24"/>
          <w:szCs w:val="24"/>
        </w:rPr>
        <w:lastRenderedPageBreak/>
        <w:t>supporting</w:t>
      </w:r>
      <w:r w:rsidR="0070013F" w:rsidRPr="000A51D9">
        <w:rPr>
          <w:rFonts w:ascii="Times New Roman" w:hAnsi="Times New Roman" w:cs="Times New Roman"/>
          <w:sz w:val="24"/>
          <w:szCs w:val="24"/>
        </w:rPr>
        <w:t xml:space="preserve"> principle</w:t>
      </w:r>
      <w:r w:rsidR="002354A0" w:rsidRPr="000A51D9">
        <w:rPr>
          <w:rFonts w:ascii="Times New Roman" w:hAnsi="Times New Roman" w:cs="Times New Roman"/>
          <w:sz w:val="24"/>
          <w:szCs w:val="24"/>
        </w:rPr>
        <w:t xml:space="preserve"> of political stability</w:t>
      </w:r>
      <w:r w:rsidR="0070013F" w:rsidRPr="000A51D9">
        <w:rPr>
          <w:rFonts w:ascii="Times New Roman" w:hAnsi="Times New Roman" w:cs="Times New Roman"/>
          <w:sz w:val="24"/>
          <w:szCs w:val="24"/>
        </w:rPr>
        <w:t>,</w:t>
      </w:r>
      <w:r w:rsidR="007C46C7" w:rsidRPr="000A51D9">
        <w:rPr>
          <w:rFonts w:ascii="Times New Roman" w:hAnsi="Times New Roman" w:cs="Times New Roman"/>
          <w:sz w:val="24"/>
          <w:szCs w:val="24"/>
        </w:rPr>
        <w:t xml:space="preserve"> it is not </w:t>
      </w:r>
      <w:r w:rsidR="0057183A" w:rsidRPr="000A51D9">
        <w:rPr>
          <w:rFonts w:ascii="Times New Roman" w:hAnsi="Times New Roman" w:cs="Times New Roman"/>
          <w:sz w:val="24"/>
          <w:szCs w:val="24"/>
        </w:rPr>
        <w:t xml:space="preserve">a farfetched speculation that </w:t>
      </w:r>
      <w:r w:rsidR="00001313" w:rsidRPr="000A51D9">
        <w:rPr>
          <w:rFonts w:ascii="Times New Roman" w:hAnsi="Times New Roman" w:cs="Times New Roman"/>
          <w:sz w:val="24"/>
          <w:szCs w:val="24"/>
        </w:rPr>
        <w:t>he</w:t>
      </w:r>
      <w:r w:rsidR="0057183A" w:rsidRPr="000A51D9">
        <w:rPr>
          <w:rFonts w:ascii="Times New Roman" w:hAnsi="Times New Roman" w:cs="Times New Roman"/>
          <w:sz w:val="24"/>
          <w:szCs w:val="24"/>
        </w:rPr>
        <w:t xml:space="preserve"> would have had little time for the more ‘metaphysical’ aspects of Burke’s </w:t>
      </w:r>
      <w:r w:rsidR="0057183A" w:rsidRPr="000A51D9">
        <w:rPr>
          <w:rFonts w:ascii="Times New Roman" w:hAnsi="Times New Roman" w:cs="Times New Roman"/>
          <w:i/>
          <w:iCs/>
          <w:sz w:val="24"/>
          <w:szCs w:val="24"/>
        </w:rPr>
        <w:t xml:space="preserve">Reflections, </w:t>
      </w:r>
      <w:r w:rsidR="0057183A" w:rsidRPr="000A51D9">
        <w:rPr>
          <w:rFonts w:ascii="Times New Roman" w:hAnsi="Times New Roman" w:cs="Times New Roman"/>
          <w:sz w:val="24"/>
          <w:szCs w:val="24"/>
        </w:rPr>
        <w:t>especially its ancient constitutionalism and ‘the primæval contract of eternal society’.</w:t>
      </w:r>
      <w:r w:rsidR="00896DF7" w:rsidRPr="000A51D9">
        <w:rPr>
          <w:rFonts w:ascii="Times New Roman" w:hAnsi="Times New Roman" w:cs="Times New Roman"/>
          <w:sz w:val="24"/>
          <w:szCs w:val="24"/>
        </w:rPr>
        <w:t xml:space="preserve"> As</w:t>
      </w:r>
      <w:r w:rsidR="00896DF7">
        <w:rPr>
          <w:rFonts w:ascii="Times New Roman" w:hAnsi="Times New Roman" w:cs="Times New Roman"/>
          <w:sz w:val="24"/>
          <w:szCs w:val="24"/>
        </w:rPr>
        <w:t xml:space="preserve"> Burke would have be</w:t>
      </w:r>
      <w:r w:rsidR="009F10D0">
        <w:rPr>
          <w:rFonts w:ascii="Times New Roman" w:hAnsi="Times New Roman" w:cs="Times New Roman"/>
          <w:sz w:val="24"/>
          <w:szCs w:val="24"/>
        </w:rPr>
        <w:t xml:space="preserve">en all too happy to </w:t>
      </w:r>
      <w:r w:rsidR="00896DF7">
        <w:rPr>
          <w:rFonts w:ascii="Times New Roman" w:hAnsi="Times New Roman" w:cs="Times New Roman"/>
          <w:sz w:val="24"/>
          <w:szCs w:val="24"/>
        </w:rPr>
        <w:t xml:space="preserve">admit, Hume’s scepticism was </w:t>
      </w:r>
      <w:r w:rsidR="00EC257E">
        <w:rPr>
          <w:rFonts w:ascii="Times New Roman" w:hAnsi="Times New Roman" w:cs="Times New Roman"/>
          <w:sz w:val="24"/>
          <w:szCs w:val="24"/>
        </w:rPr>
        <w:t xml:space="preserve">more </w:t>
      </w:r>
      <w:r w:rsidR="00E6212A">
        <w:rPr>
          <w:rFonts w:ascii="Times New Roman" w:hAnsi="Times New Roman" w:cs="Times New Roman"/>
          <w:sz w:val="24"/>
          <w:szCs w:val="24"/>
        </w:rPr>
        <w:t>comprehensive</w:t>
      </w:r>
      <w:r w:rsidR="000122C6">
        <w:rPr>
          <w:rFonts w:ascii="Times New Roman" w:hAnsi="Times New Roman" w:cs="Times New Roman"/>
          <w:sz w:val="24"/>
          <w:szCs w:val="24"/>
        </w:rPr>
        <w:t xml:space="preserve"> than</w:t>
      </w:r>
      <w:r w:rsidR="00A43630">
        <w:rPr>
          <w:rFonts w:ascii="Times New Roman" w:hAnsi="Times New Roman" w:cs="Times New Roman"/>
          <w:sz w:val="24"/>
          <w:szCs w:val="24"/>
        </w:rPr>
        <w:t xml:space="preserve">, </w:t>
      </w:r>
      <w:r w:rsidR="00E93528">
        <w:rPr>
          <w:rFonts w:ascii="Times New Roman" w:hAnsi="Times New Roman" w:cs="Times New Roman"/>
          <w:sz w:val="24"/>
          <w:szCs w:val="24"/>
        </w:rPr>
        <w:t>and of a very different nature from</w:t>
      </w:r>
      <w:r w:rsidR="00374BD9">
        <w:rPr>
          <w:rFonts w:ascii="Times New Roman" w:hAnsi="Times New Roman" w:cs="Times New Roman"/>
          <w:sz w:val="24"/>
          <w:szCs w:val="24"/>
        </w:rPr>
        <w:t>,</w:t>
      </w:r>
      <w:r w:rsidR="00A43630">
        <w:rPr>
          <w:rFonts w:ascii="Times New Roman" w:hAnsi="Times New Roman" w:cs="Times New Roman"/>
          <w:sz w:val="24"/>
          <w:szCs w:val="24"/>
        </w:rPr>
        <w:t xml:space="preserve"> </w:t>
      </w:r>
      <w:r w:rsidR="000122C6">
        <w:rPr>
          <w:rFonts w:ascii="Times New Roman" w:hAnsi="Times New Roman" w:cs="Times New Roman"/>
          <w:sz w:val="24"/>
          <w:szCs w:val="24"/>
        </w:rPr>
        <w:t>his own.</w:t>
      </w:r>
      <w:bookmarkEnd w:id="3"/>
    </w:p>
    <w:p w14:paraId="478CAD2E" w14:textId="7ADCA0EA" w:rsidR="008650CD" w:rsidRPr="008650CD" w:rsidRDefault="008650CD" w:rsidP="008650CD">
      <w:pPr>
        <w:spacing w:line="360" w:lineRule="auto"/>
        <w:rPr>
          <w:rFonts w:ascii="Times New Roman" w:hAnsi="Times New Roman" w:cs="Times New Roman"/>
          <w:sz w:val="24"/>
          <w:szCs w:val="24"/>
        </w:rPr>
      </w:pPr>
    </w:p>
    <w:p w14:paraId="547F57FD" w14:textId="77777777" w:rsidR="008650CD" w:rsidRPr="008650CD" w:rsidRDefault="008650CD" w:rsidP="00AD6330">
      <w:pPr>
        <w:spacing w:line="360" w:lineRule="auto"/>
        <w:rPr>
          <w:rFonts w:ascii="Times New Roman" w:hAnsi="Times New Roman" w:cs="Times New Roman"/>
          <w:b/>
          <w:bCs/>
          <w:sz w:val="24"/>
          <w:szCs w:val="24"/>
        </w:rPr>
      </w:pPr>
      <w:r w:rsidRPr="008650CD">
        <w:rPr>
          <w:rFonts w:ascii="Times New Roman" w:hAnsi="Times New Roman" w:cs="Times New Roman"/>
          <w:b/>
          <w:bCs/>
          <w:sz w:val="24"/>
          <w:szCs w:val="24"/>
        </w:rPr>
        <w:t>Acknowledgements</w:t>
      </w:r>
    </w:p>
    <w:p w14:paraId="7D161DBA" w14:textId="2F300497" w:rsidR="008650CD" w:rsidRPr="008650CD" w:rsidRDefault="008650CD" w:rsidP="00AD6330">
      <w:pPr>
        <w:spacing w:line="360" w:lineRule="auto"/>
        <w:rPr>
          <w:rFonts w:ascii="Times New Roman" w:hAnsi="Times New Roman" w:cs="Times New Roman"/>
          <w:sz w:val="24"/>
          <w:szCs w:val="24"/>
        </w:rPr>
      </w:pPr>
      <w:r w:rsidRPr="000A51D9">
        <w:rPr>
          <w:rFonts w:ascii="Times New Roman" w:hAnsi="Times New Roman" w:cs="Times New Roman"/>
          <w:sz w:val="24"/>
          <w:szCs w:val="24"/>
        </w:rPr>
        <w:t xml:space="preserve">Special thanks to Felix Waldmann for inviting me to submit an article to his special issue on ‘Hume’s thought and Hume’s circle’ and who commented on an earlier draft. Additionally, I would like to thank Richard Bourke, Janet Chan, Danielle Charette, James A. Cornelius, Robin Douglass, </w:t>
      </w:r>
      <w:r w:rsidR="0077732D" w:rsidRPr="000A51D9">
        <w:rPr>
          <w:rFonts w:ascii="Times New Roman" w:hAnsi="Times New Roman" w:cs="Times New Roman"/>
          <w:sz w:val="24"/>
          <w:szCs w:val="24"/>
        </w:rPr>
        <w:t xml:space="preserve">and </w:t>
      </w:r>
      <w:r w:rsidRPr="000A51D9">
        <w:rPr>
          <w:rFonts w:ascii="Times New Roman" w:hAnsi="Times New Roman" w:cs="Times New Roman"/>
          <w:sz w:val="24"/>
          <w:szCs w:val="24"/>
        </w:rPr>
        <w:t xml:space="preserve">James Harris for reading </w:t>
      </w:r>
      <w:r w:rsidR="000A51D9" w:rsidRPr="000A51D9">
        <w:rPr>
          <w:rFonts w:ascii="Times New Roman" w:hAnsi="Times New Roman" w:cs="Times New Roman"/>
          <w:sz w:val="24"/>
          <w:szCs w:val="24"/>
        </w:rPr>
        <w:t xml:space="preserve">a draft of the </w:t>
      </w:r>
      <w:r w:rsidRPr="000A51D9">
        <w:rPr>
          <w:rFonts w:ascii="Times New Roman" w:hAnsi="Times New Roman" w:cs="Times New Roman"/>
          <w:sz w:val="24"/>
          <w:szCs w:val="24"/>
        </w:rPr>
        <w:t>article</w:t>
      </w:r>
      <w:r w:rsidR="0077732D" w:rsidRPr="000A51D9">
        <w:rPr>
          <w:rFonts w:ascii="Times New Roman" w:hAnsi="Times New Roman" w:cs="Times New Roman"/>
          <w:sz w:val="24"/>
          <w:szCs w:val="24"/>
        </w:rPr>
        <w:t xml:space="preserve">, and Richard Whatmore and the journal’s </w:t>
      </w:r>
      <w:r w:rsidR="003B7998" w:rsidRPr="000A51D9">
        <w:rPr>
          <w:rFonts w:ascii="Times New Roman" w:hAnsi="Times New Roman" w:cs="Times New Roman"/>
          <w:sz w:val="24"/>
          <w:szCs w:val="24"/>
        </w:rPr>
        <w:t xml:space="preserve">anonymous </w:t>
      </w:r>
      <w:r w:rsidR="0077732D" w:rsidRPr="000A51D9">
        <w:rPr>
          <w:rFonts w:ascii="Times New Roman" w:hAnsi="Times New Roman" w:cs="Times New Roman"/>
          <w:sz w:val="24"/>
          <w:szCs w:val="24"/>
        </w:rPr>
        <w:t xml:space="preserve">reviewer for </w:t>
      </w:r>
      <w:r w:rsidR="000A51D9" w:rsidRPr="000A51D9">
        <w:rPr>
          <w:rFonts w:ascii="Times New Roman" w:hAnsi="Times New Roman" w:cs="Times New Roman"/>
          <w:sz w:val="24"/>
          <w:szCs w:val="24"/>
        </w:rPr>
        <w:t>supporting</w:t>
      </w:r>
      <w:r w:rsidR="0077732D" w:rsidRPr="000A51D9">
        <w:rPr>
          <w:rFonts w:ascii="Times New Roman" w:hAnsi="Times New Roman" w:cs="Times New Roman"/>
          <w:sz w:val="24"/>
          <w:szCs w:val="24"/>
        </w:rPr>
        <w:t xml:space="preserve"> it. </w:t>
      </w:r>
      <w:r w:rsidRPr="000A51D9">
        <w:rPr>
          <w:rFonts w:ascii="Times New Roman" w:hAnsi="Times New Roman" w:cs="Times New Roman"/>
          <w:sz w:val="24"/>
          <w:szCs w:val="24"/>
        </w:rPr>
        <w:t>The usual caveats apply.</w:t>
      </w:r>
    </w:p>
    <w:p w14:paraId="7522FC32" w14:textId="64C82197" w:rsidR="00165938" w:rsidRDefault="00165938" w:rsidP="00165938">
      <w:pPr>
        <w:spacing w:line="360" w:lineRule="auto"/>
        <w:rPr>
          <w:rFonts w:ascii="Times New Roman" w:hAnsi="Times New Roman" w:cs="Times New Roman"/>
          <w:sz w:val="24"/>
          <w:szCs w:val="24"/>
        </w:rPr>
      </w:pPr>
    </w:p>
    <w:p w14:paraId="6CBD7A51" w14:textId="7049F5FE" w:rsidR="00165938" w:rsidRPr="00110A9D" w:rsidRDefault="00165938" w:rsidP="00BE402F">
      <w:pPr>
        <w:spacing w:after="0" w:line="240" w:lineRule="auto"/>
        <w:rPr>
          <w:rFonts w:ascii="Times New Roman" w:hAnsi="Times New Roman" w:cs="Times New Roman"/>
          <w:b/>
          <w:bCs/>
          <w:sz w:val="24"/>
          <w:szCs w:val="24"/>
        </w:rPr>
      </w:pPr>
      <w:r w:rsidRPr="00110A9D">
        <w:rPr>
          <w:rFonts w:ascii="Times New Roman" w:hAnsi="Times New Roman" w:cs="Times New Roman"/>
          <w:b/>
          <w:bCs/>
          <w:sz w:val="24"/>
          <w:szCs w:val="24"/>
        </w:rPr>
        <w:t>Primary sources</w:t>
      </w:r>
      <w:r w:rsidR="00CE70A1" w:rsidRPr="00110A9D">
        <w:rPr>
          <w:rFonts w:ascii="Times New Roman" w:hAnsi="Times New Roman" w:cs="Times New Roman"/>
          <w:b/>
          <w:bCs/>
          <w:sz w:val="24"/>
          <w:szCs w:val="24"/>
        </w:rPr>
        <w:t>:</w:t>
      </w:r>
    </w:p>
    <w:p w14:paraId="19781745" w14:textId="14A7C4F7" w:rsidR="00E055D4" w:rsidRPr="00110A9D" w:rsidRDefault="00E055D4" w:rsidP="00BE402F">
      <w:pPr>
        <w:spacing w:after="0" w:line="240" w:lineRule="auto"/>
        <w:rPr>
          <w:rFonts w:ascii="Times New Roman" w:hAnsi="Times New Roman" w:cs="Times New Roman"/>
          <w:i/>
          <w:sz w:val="24"/>
          <w:szCs w:val="24"/>
        </w:rPr>
      </w:pPr>
    </w:p>
    <w:p w14:paraId="7E827EB3" w14:textId="59CA25EA" w:rsidR="00BE402F" w:rsidRPr="00110A9D" w:rsidRDefault="008357E3" w:rsidP="00BE402F">
      <w:pPr>
        <w:spacing w:after="0" w:line="240" w:lineRule="auto"/>
        <w:rPr>
          <w:rFonts w:ascii="Times New Roman" w:hAnsi="Times New Roman" w:cs="Times New Roman"/>
          <w:iCs/>
          <w:sz w:val="24"/>
          <w:szCs w:val="24"/>
        </w:rPr>
      </w:pPr>
      <w:r w:rsidRPr="00110A9D">
        <w:rPr>
          <w:rFonts w:ascii="Times New Roman" w:hAnsi="Times New Roman" w:cs="Times New Roman"/>
          <w:sz w:val="24"/>
          <w:szCs w:val="24"/>
        </w:rPr>
        <w:t xml:space="preserve">Bentham, </w:t>
      </w:r>
      <w:r w:rsidR="00BE402F" w:rsidRPr="00110A9D">
        <w:rPr>
          <w:rFonts w:ascii="Times New Roman" w:hAnsi="Times New Roman" w:cs="Times New Roman"/>
          <w:sz w:val="24"/>
          <w:szCs w:val="24"/>
        </w:rPr>
        <w:t>Jeremy</w:t>
      </w:r>
      <w:r w:rsidRPr="00110A9D">
        <w:rPr>
          <w:rFonts w:ascii="Times New Roman" w:hAnsi="Times New Roman" w:cs="Times New Roman"/>
          <w:sz w:val="24"/>
          <w:szCs w:val="24"/>
        </w:rPr>
        <w:t>,</w:t>
      </w:r>
      <w:r w:rsidR="00BE402F" w:rsidRPr="00110A9D">
        <w:rPr>
          <w:rFonts w:ascii="Times New Roman" w:hAnsi="Times New Roman" w:cs="Times New Roman"/>
          <w:sz w:val="24"/>
          <w:szCs w:val="24"/>
        </w:rPr>
        <w:t xml:space="preserve"> </w:t>
      </w:r>
      <w:r w:rsidR="00BE402F" w:rsidRPr="00110A9D">
        <w:rPr>
          <w:rFonts w:ascii="Times New Roman" w:hAnsi="Times New Roman" w:cs="Times New Roman"/>
          <w:i/>
          <w:sz w:val="24"/>
          <w:szCs w:val="24"/>
        </w:rPr>
        <w:t>A Fragment on Government</w:t>
      </w:r>
      <w:r w:rsidRPr="00110A9D">
        <w:rPr>
          <w:rFonts w:ascii="Times New Roman" w:hAnsi="Times New Roman" w:cs="Times New Roman"/>
          <w:i/>
          <w:sz w:val="24"/>
          <w:szCs w:val="24"/>
        </w:rPr>
        <w:t xml:space="preserve">, </w:t>
      </w:r>
      <w:r w:rsidRPr="00110A9D">
        <w:rPr>
          <w:rFonts w:ascii="Times New Roman" w:hAnsi="Times New Roman" w:cs="Times New Roman"/>
          <w:iCs/>
          <w:sz w:val="24"/>
          <w:szCs w:val="24"/>
        </w:rPr>
        <w:t>ed. Ross Harrison</w:t>
      </w:r>
      <w:r w:rsidR="00BE402F" w:rsidRPr="00110A9D">
        <w:rPr>
          <w:rFonts w:ascii="Times New Roman" w:hAnsi="Times New Roman" w:cs="Times New Roman"/>
          <w:sz w:val="24"/>
          <w:szCs w:val="24"/>
        </w:rPr>
        <w:t xml:space="preserve"> (Cambridge, 1988 [1776]).</w:t>
      </w:r>
    </w:p>
    <w:p w14:paraId="67148C53" w14:textId="2496C7DA" w:rsidR="00165938" w:rsidRPr="00110A9D" w:rsidRDefault="00BE402F" w:rsidP="00BE402F">
      <w:pPr>
        <w:spacing w:after="0" w:line="240" w:lineRule="auto"/>
        <w:rPr>
          <w:rFonts w:ascii="Times New Roman" w:hAnsi="Times New Roman" w:cs="Times New Roman"/>
          <w:b/>
          <w:bCs/>
          <w:sz w:val="24"/>
          <w:szCs w:val="24"/>
        </w:rPr>
      </w:pPr>
      <w:r w:rsidRPr="00110A9D">
        <w:rPr>
          <w:rFonts w:ascii="Times New Roman" w:hAnsi="Times New Roman" w:cs="Times New Roman"/>
          <w:sz w:val="24"/>
          <w:szCs w:val="24"/>
        </w:rPr>
        <w:br/>
      </w:r>
      <w:r w:rsidR="008357E3" w:rsidRPr="00110A9D">
        <w:rPr>
          <w:rFonts w:ascii="Times New Roman" w:hAnsi="Times New Roman" w:cs="Times New Roman"/>
          <w:sz w:val="24"/>
          <w:szCs w:val="24"/>
        </w:rPr>
        <w:t xml:space="preserve">Bisset, </w:t>
      </w:r>
      <w:r w:rsidR="00165938" w:rsidRPr="00110A9D">
        <w:rPr>
          <w:rFonts w:ascii="Times New Roman" w:hAnsi="Times New Roman" w:cs="Times New Roman"/>
          <w:sz w:val="24"/>
          <w:szCs w:val="24"/>
        </w:rPr>
        <w:t>Robert</w:t>
      </w:r>
      <w:r w:rsidR="008357E3" w:rsidRPr="00110A9D">
        <w:rPr>
          <w:rFonts w:ascii="Times New Roman" w:hAnsi="Times New Roman" w:cs="Times New Roman"/>
          <w:sz w:val="24"/>
          <w:szCs w:val="24"/>
        </w:rPr>
        <w:t>,</w:t>
      </w:r>
      <w:r w:rsidR="00165938" w:rsidRPr="00110A9D">
        <w:rPr>
          <w:rFonts w:ascii="Times New Roman" w:hAnsi="Times New Roman" w:cs="Times New Roman"/>
          <w:sz w:val="24"/>
          <w:szCs w:val="24"/>
        </w:rPr>
        <w:t xml:space="preserve"> </w:t>
      </w:r>
      <w:r w:rsidR="00165938" w:rsidRPr="00110A9D">
        <w:rPr>
          <w:rFonts w:ascii="Times New Roman" w:hAnsi="Times New Roman" w:cs="Times New Roman"/>
          <w:i/>
          <w:sz w:val="24"/>
          <w:szCs w:val="24"/>
        </w:rPr>
        <w:t xml:space="preserve">The Life of Burke </w:t>
      </w:r>
      <w:r w:rsidR="00165938" w:rsidRPr="00110A9D">
        <w:rPr>
          <w:rFonts w:ascii="Times New Roman" w:hAnsi="Times New Roman" w:cs="Times New Roman"/>
          <w:sz w:val="24"/>
          <w:szCs w:val="24"/>
        </w:rPr>
        <w:t>(2 vols., London, second edn., 1800 [1798]),</w:t>
      </w:r>
    </w:p>
    <w:p w14:paraId="00D10F90" w14:textId="7132E23E" w:rsidR="00165938" w:rsidRPr="00110A9D" w:rsidRDefault="00BE402F" w:rsidP="00BE402F">
      <w:pPr>
        <w:spacing w:after="0" w:line="240" w:lineRule="auto"/>
        <w:rPr>
          <w:rFonts w:ascii="Times New Roman" w:hAnsi="Times New Roman" w:cs="Times New Roman"/>
          <w:b/>
          <w:bCs/>
          <w:sz w:val="24"/>
          <w:szCs w:val="24"/>
        </w:rPr>
      </w:pPr>
      <w:r w:rsidRPr="00110A9D">
        <w:rPr>
          <w:rFonts w:ascii="Times New Roman" w:hAnsi="Times New Roman" w:cs="Times New Roman"/>
          <w:i/>
          <w:iCs/>
          <w:sz w:val="24"/>
          <w:szCs w:val="24"/>
        </w:rPr>
        <w:br/>
      </w:r>
      <w:r w:rsidR="00165938" w:rsidRPr="00110A9D">
        <w:rPr>
          <w:rFonts w:ascii="Times New Roman" w:hAnsi="Times New Roman" w:cs="Times New Roman"/>
          <w:i/>
          <w:iCs/>
          <w:sz w:val="24"/>
          <w:szCs w:val="24"/>
        </w:rPr>
        <w:t xml:space="preserve">The Private Papers of James Boswell: The Journal of James Boswell, 1775-1776 </w:t>
      </w:r>
      <w:r w:rsidR="00165938" w:rsidRPr="00110A9D">
        <w:rPr>
          <w:rFonts w:ascii="Times New Roman" w:hAnsi="Times New Roman" w:cs="Times New Roman"/>
          <w:sz w:val="24"/>
          <w:szCs w:val="24"/>
        </w:rPr>
        <w:t>(18 vols., privately printed in New York, 1928-34).</w:t>
      </w:r>
    </w:p>
    <w:p w14:paraId="44B53006" w14:textId="0A11AC49" w:rsidR="008357E3" w:rsidRPr="00110A9D" w:rsidRDefault="00BE402F" w:rsidP="008357E3">
      <w:pPr>
        <w:spacing w:after="0" w:line="240" w:lineRule="auto"/>
        <w:rPr>
          <w:rFonts w:ascii="Times New Roman" w:hAnsi="Times New Roman" w:cs="Times New Roman"/>
          <w:b/>
          <w:bCs/>
          <w:sz w:val="24"/>
          <w:szCs w:val="24"/>
        </w:rPr>
      </w:pPr>
      <w:bookmarkStart w:id="11" w:name="_Hlk30444188"/>
      <w:r w:rsidRPr="00110A9D">
        <w:rPr>
          <w:rFonts w:ascii="Times New Roman" w:hAnsi="Times New Roman" w:cs="Times New Roman"/>
          <w:i/>
          <w:iCs/>
          <w:sz w:val="24"/>
          <w:szCs w:val="24"/>
        </w:rPr>
        <w:br/>
      </w:r>
      <w:r w:rsidR="008357E3" w:rsidRPr="00110A9D">
        <w:rPr>
          <w:rFonts w:ascii="Times New Roman" w:hAnsi="Times New Roman" w:cs="Times New Roman"/>
          <w:sz w:val="24"/>
          <w:szCs w:val="24"/>
        </w:rPr>
        <w:t>[Burke, Edmund</w:t>
      </w:r>
      <w:r w:rsidR="006B0403" w:rsidRPr="00110A9D">
        <w:rPr>
          <w:rFonts w:ascii="Times New Roman" w:hAnsi="Times New Roman" w:cs="Times New Roman"/>
          <w:sz w:val="24"/>
          <w:szCs w:val="24"/>
        </w:rPr>
        <w:t xml:space="preserve">, </w:t>
      </w:r>
      <w:r w:rsidR="008357E3" w:rsidRPr="00110A9D">
        <w:rPr>
          <w:rFonts w:ascii="Times New Roman" w:hAnsi="Times New Roman" w:cs="Times New Roman"/>
          <w:sz w:val="24"/>
          <w:szCs w:val="24"/>
        </w:rPr>
        <w:t xml:space="preserve">et. al], </w:t>
      </w:r>
      <w:r w:rsidR="008357E3" w:rsidRPr="00110A9D">
        <w:rPr>
          <w:rFonts w:ascii="Times New Roman" w:hAnsi="Times New Roman" w:cs="Times New Roman"/>
          <w:i/>
          <w:iCs/>
          <w:sz w:val="24"/>
          <w:szCs w:val="24"/>
        </w:rPr>
        <w:t xml:space="preserve">The Annual Register, or a View of the History, Politics, and Literature, for the year 1771 </w:t>
      </w:r>
      <w:r w:rsidR="008357E3" w:rsidRPr="00110A9D">
        <w:rPr>
          <w:rFonts w:ascii="Times New Roman" w:hAnsi="Times New Roman" w:cs="Times New Roman"/>
          <w:sz w:val="24"/>
          <w:szCs w:val="24"/>
        </w:rPr>
        <w:t>(London, 1772).</w:t>
      </w:r>
      <w:r w:rsidR="008357E3" w:rsidRPr="00110A9D">
        <w:rPr>
          <w:rFonts w:ascii="Times New Roman" w:hAnsi="Times New Roman" w:cs="Times New Roman"/>
          <w:sz w:val="24"/>
          <w:szCs w:val="24"/>
        </w:rPr>
        <w:br/>
      </w:r>
    </w:p>
    <w:p w14:paraId="123AF564" w14:textId="355BA6F4" w:rsidR="008357E3" w:rsidRPr="00110A9D" w:rsidRDefault="008357E3" w:rsidP="008357E3">
      <w:pPr>
        <w:autoSpaceDE w:val="0"/>
        <w:autoSpaceDN w:val="0"/>
        <w:adjustRightInd w:val="0"/>
        <w:spacing w:after="0" w:line="240" w:lineRule="auto"/>
        <w:rPr>
          <w:rFonts w:ascii="Times New Roman" w:hAnsi="Times New Roman" w:cs="Times New Roman"/>
          <w:i/>
          <w:sz w:val="24"/>
          <w:szCs w:val="24"/>
        </w:rPr>
      </w:pPr>
      <w:r w:rsidRPr="00110A9D">
        <w:rPr>
          <w:rFonts w:ascii="Times New Roman" w:hAnsi="Times New Roman" w:cs="Times New Roman"/>
          <w:sz w:val="24"/>
          <w:szCs w:val="24"/>
        </w:rPr>
        <w:t>[Burke, Edmund</w:t>
      </w:r>
      <w:r w:rsidR="006B0403" w:rsidRPr="00110A9D">
        <w:rPr>
          <w:rFonts w:ascii="Times New Roman" w:hAnsi="Times New Roman" w:cs="Times New Roman"/>
          <w:sz w:val="24"/>
          <w:szCs w:val="24"/>
        </w:rPr>
        <w:t>,</w:t>
      </w:r>
      <w:r w:rsidRPr="00110A9D">
        <w:rPr>
          <w:rFonts w:ascii="Times New Roman" w:hAnsi="Times New Roman" w:cs="Times New Roman"/>
          <w:sz w:val="24"/>
          <w:szCs w:val="24"/>
        </w:rPr>
        <w:t xml:space="preserve"> et. al], </w:t>
      </w:r>
      <w:r w:rsidRPr="00110A9D">
        <w:rPr>
          <w:rFonts w:ascii="Times New Roman" w:hAnsi="Times New Roman" w:cs="Times New Roman"/>
          <w:i/>
          <w:iCs/>
          <w:sz w:val="24"/>
          <w:szCs w:val="24"/>
        </w:rPr>
        <w:t xml:space="preserve">The Annual Register, or a View of the History, Politics, and Literature, for the year 1776 </w:t>
      </w:r>
      <w:r w:rsidRPr="00110A9D">
        <w:rPr>
          <w:rFonts w:ascii="Times New Roman" w:hAnsi="Times New Roman" w:cs="Times New Roman"/>
          <w:iCs/>
          <w:sz w:val="24"/>
          <w:szCs w:val="24"/>
        </w:rPr>
        <w:t>(London, 1777)</w:t>
      </w:r>
      <w:r w:rsidRPr="00110A9D">
        <w:rPr>
          <w:rFonts w:ascii="Times New Roman" w:hAnsi="Times New Roman" w:cs="Times New Roman"/>
          <w:i/>
          <w:sz w:val="24"/>
          <w:szCs w:val="24"/>
        </w:rPr>
        <w:t>.</w:t>
      </w:r>
    </w:p>
    <w:p w14:paraId="328D9E71" w14:textId="77777777" w:rsidR="008357E3" w:rsidRPr="00110A9D" w:rsidRDefault="008357E3" w:rsidP="008357E3">
      <w:pPr>
        <w:autoSpaceDE w:val="0"/>
        <w:autoSpaceDN w:val="0"/>
        <w:adjustRightInd w:val="0"/>
        <w:spacing w:after="0" w:line="240" w:lineRule="auto"/>
        <w:rPr>
          <w:rFonts w:ascii="Times New Roman" w:hAnsi="Times New Roman" w:cs="Times New Roman"/>
          <w:i/>
          <w:sz w:val="24"/>
          <w:szCs w:val="24"/>
        </w:rPr>
      </w:pPr>
    </w:p>
    <w:p w14:paraId="6F4A5A6F" w14:textId="7AE4B200" w:rsidR="00E055D4" w:rsidRPr="00110A9D" w:rsidRDefault="00165938" w:rsidP="008357E3">
      <w:pPr>
        <w:autoSpaceDE w:val="0"/>
        <w:autoSpaceDN w:val="0"/>
        <w:adjustRightInd w:val="0"/>
        <w:spacing w:after="0" w:line="240" w:lineRule="auto"/>
        <w:rPr>
          <w:rFonts w:ascii="Times New Roman" w:hAnsi="Times New Roman" w:cs="Times New Roman"/>
          <w:sz w:val="24"/>
          <w:szCs w:val="24"/>
        </w:rPr>
      </w:pPr>
      <w:r w:rsidRPr="00110A9D">
        <w:rPr>
          <w:rFonts w:ascii="Times New Roman" w:hAnsi="Times New Roman" w:cs="Times New Roman"/>
          <w:i/>
          <w:iCs/>
          <w:sz w:val="24"/>
          <w:szCs w:val="24"/>
        </w:rPr>
        <w:t>The Correspondence of Edmund Burke</w:t>
      </w:r>
      <w:r w:rsidRPr="00110A9D">
        <w:rPr>
          <w:rFonts w:ascii="Times New Roman" w:hAnsi="Times New Roman" w:cs="Times New Roman"/>
          <w:sz w:val="24"/>
          <w:szCs w:val="24"/>
        </w:rPr>
        <w:t xml:space="preserve">, ed. </w:t>
      </w:r>
      <w:r w:rsidRPr="00110A9D">
        <w:rPr>
          <w:rFonts w:ascii="Times New Roman" w:hAnsi="Times New Roman" w:cs="Times New Roman"/>
          <w:sz w:val="24"/>
          <w:szCs w:val="24"/>
          <w:lang w:val="fr-FR"/>
        </w:rPr>
        <w:t xml:space="preserve">Thomas W. Copeland et al. </w:t>
      </w:r>
      <w:r w:rsidRPr="00110A9D">
        <w:rPr>
          <w:rFonts w:ascii="Times New Roman" w:hAnsi="Times New Roman" w:cs="Times New Roman"/>
          <w:sz w:val="24"/>
          <w:szCs w:val="24"/>
        </w:rPr>
        <w:t>(10 vols., Chicago, 1958–1978).</w:t>
      </w:r>
    </w:p>
    <w:p w14:paraId="72CBCC5D" w14:textId="511684CD" w:rsidR="00165938" w:rsidRPr="00110A9D" w:rsidRDefault="00BE402F" w:rsidP="00BE402F">
      <w:pPr>
        <w:autoSpaceDE w:val="0"/>
        <w:autoSpaceDN w:val="0"/>
        <w:adjustRightInd w:val="0"/>
        <w:spacing w:after="0" w:line="240" w:lineRule="auto"/>
        <w:rPr>
          <w:rFonts w:ascii="Times New Roman" w:hAnsi="Times New Roman" w:cs="Times New Roman"/>
          <w:sz w:val="24"/>
          <w:szCs w:val="24"/>
          <w:lang w:val="fr-FR"/>
        </w:rPr>
      </w:pPr>
      <w:bookmarkStart w:id="12" w:name="_Hlk30443666"/>
      <w:r w:rsidRPr="00110A9D">
        <w:rPr>
          <w:rFonts w:ascii="Times New Roman" w:hAnsi="Times New Roman" w:cs="Times New Roman"/>
          <w:i/>
          <w:iCs/>
          <w:sz w:val="24"/>
          <w:szCs w:val="24"/>
        </w:rPr>
        <w:br/>
      </w:r>
      <w:r w:rsidR="00165938" w:rsidRPr="00110A9D">
        <w:rPr>
          <w:rFonts w:ascii="Times New Roman" w:hAnsi="Times New Roman" w:cs="Times New Roman"/>
          <w:i/>
          <w:iCs/>
          <w:sz w:val="24"/>
          <w:szCs w:val="24"/>
        </w:rPr>
        <w:t>The Writings and Speeches of Edmund Burke</w:t>
      </w:r>
      <w:r w:rsidR="00165938" w:rsidRPr="00110A9D">
        <w:rPr>
          <w:rFonts w:ascii="Times New Roman" w:hAnsi="Times New Roman" w:cs="Times New Roman"/>
          <w:sz w:val="24"/>
          <w:szCs w:val="24"/>
        </w:rPr>
        <w:t xml:space="preserve">, ed. </w:t>
      </w:r>
      <w:r w:rsidR="00165938" w:rsidRPr="00110A9D">
        <w:rPr>
          <w:rFonts w:ascii="Times New Roman" w:hAnsi="Times New Roman" w:cs="Times New Roman"/>
          <w:sz w:val="24"/>
          <w:szCs w:val="24"/>
          <w:lang w:val="fr-FR"/>
        </w:rPr>
        <w:t>Paul Langford et al. (9 vols., Oxford, 1970-2015).</w:t>
      </w:r>
      <w:bookmarkEnd w:id="12"/>
    </w:p>
    <w:p w14:paraId="65A160D4" w14:textId="4E2622CD" w:rsidR="00E055D4" w:rsidRPr="00110A9D" w:rsidRDefault="00BE402F" w:rsidP="00BE402F">
      <w:pPr>
        <w:autoSpaceDE w:val="0"/>
        <w:autoSpaceDN w:val="0"/>
        <w:adjustRightInd w:val="0"/>
        <w:spacing w:after="0" w:line="240" w:lineRule="auto"/>
        <w:rPr>
          <w:rFonts w:ascii="Times New Roman" w:hAnsi="Times New Roman" w:cs="Times New Roman"/>
          <w:sz w:val="24"/>
          <w:szCs w:val="24"/>
        </w:rPr>
      </w:pPr>
      <w:r w:rsidRPr="00D01E72">
        <w:rPr>
          <w:rFonts w:ascii="Times New Roman" w:hAnsi="Times New Roman" w:cs="Times New Roman"/>
          <w:sz w:val="24"/>
          <w:szCs w:val="24"/>
        </w:rPr>
        <w:br/>
      </w:r>
      <w:r w:rsidR="008357E3" w:rsidRPr="00110A9D">
        <w:rPr>
          <w:rFonts w:ascii="Times New Roman" w:hAnsi="Times New Roman" w:cs="Times New Roman"/>
          <w:sz w:val="24"/>
          <w:szCs w:val="24"/>
        </w:rPr>
        <w:t xml:space="preserve">Burke, </w:t>
      </w:r>
      <w:r w:rsidR="00E055D4" w:rsidRPr="00110A9D">
        <w:rPr>
          <w:rFonts w:ascii="Times New Roman" w:hAnsi="Times New Roman" w:cs="Times New Roman"/>
          <w:sz w:val="24"/>
          <w:szCs w:val="24"/>
        </w:rPr>
        <w:t>Edmund</w:t>
      </w:r>
      <w:r w:rsidR="008357E3" w:rsidRPr="00110A9D">
        <w:rPr>
          <w:rFonts w:ascii="Times New Roman" w:hAnsi="Times New Roman" w:cs="Times New Roman"/>
          <w:sz w:val="24"/>
          <w:szCs w:val="24"/>
        </w:rPr>
        <w:t>,</w:t>
      </w:r>
      <w:r w:rsidR="00E055D4" w:rsidRPr="00110A9D">
        <w:rPr>
          <w:rFonts w:ascii="Times New Roman" w:hAnsi="Times New Roman" w:cs="Times New Roman"/>
          <w:sz w:val="24"/>
          <w:szCs w:val="24"/>
        </w:rPr>
        <w:t xml:space="preserve"> </w:t>
      </w:r>
      <w:r w:rsidR="00E055D4" w:rsidRPr="00110A9D">
        <w:rPr>
          <w:rFonts w:ascii="Times New Roman" w:hAnsi="Times New Roman" w:cs="Times New Roman"/>
          <w:i/>
          <w:iCs/>
          <w:sz w:val="24"/>
          <w:szCs w:val="24"/>
        </w:rPr>
        <w:t xml:space="preserve">Reflections on the Revolution in France, </w:t>
      </w:r>
      <w:r w:rsidR="00E055D4" w:rsidRPr="00110A9D">
        <w:rPr>
          <w:rFonts w:ascii="Times New Roman" w:hAnsi="Times New Roman" w:cs="Times New Roman"/>
          <w:sz w:val="24"/>
          <w:szCs w:val="24"/>
        </w:rPr>
        <w:t>ed. J. C. D. Clark (Stanford, CA, 2001 [1790]).</w:t>
      </w:r>
    </w:p>
    <w:p w14:paraId="749A178D" w14:textId="56866113" w:rsidR="006617F9" w:rsidRPr="00110A9D" w:rsidRDefault="006617F9" w:rsidP="00BE402F">
      <w:pPr>
        <w:autoSpaceDE w:val="0"/>
        <w:autoSpaceDN w:val="0"/>
        <w:adjustRightInd w:val="0"/>
        <w:spacing w:after="0" w:line="240" w:lineRule="auto"/>
        <w:rPr>
          <w:rFonts w:ascii="Times New Roman" w:hAnsi="Times New Roman" w:cs="Times New Roman"/>
          <w:sz w:val="24"/>
          <w:szCs w:val="24"/>
        </w:rPr>
      </w:pPr>
    </w:p>
    <w:p w14:paraId="7C47029F" w14:textId="6F9B0D26" w:rsidR="006617F9" w:rsidRPr="00110A9D" w:rsidRDefault="006617F9" w:rsidP="00BE402F">
      <w:pPr>
        <w:autoSpaceDE w:val="0"/>
        <w:autoSpaceDN w:val="0"/>
        <w:adjustRightInd w:val="0"/>
        <w:spacing w:after="0" w:line="240" w:lineRule="auto"/>
        <w:rPr>
          <w:rFonts w:ascii="Times New Roman" w:hAnsi="Times New Roman" w:cs="Times New Roman"/>
          <w:sz w:val="24"/>
          <w:szCs w:val="24"/>
        </w:rPr>
      </w:pPr>
      <w:r w:rsidRPr="00110A9D">
        <w:rPr>
          <w:rFonts w:ascii="Times New Roman" w:hAnsi="Times New Roman" w:cs="Times New Roman"/>
          <w:sz w:val="24"/>
          <w:szCs w:val="24"/>
        </w:rPr>
        <w:t xml:space="preserve">Cicero, </w:t>
      </w:r>
      <w:r w:rsidRPr="00110A9D">
        <w:rPr>
          <w:rFonts w:ascii="Times New Roman" w:hAnsi="Times New Roman" w:cs="Times New Roman"/>
          <w:i/>
          <w:iCs/>
          <w:sz w:val="24"/>
          <w:szCs w:val="24"/>
        </w:rPr>
        <w:t xml:space="preserve">On the Commonwealth and On the Laws, </w:t>
      </w:r>
      <w:r w:rsidRPr="00110A9D">
        <w:rPr>
          <w:rFonts w:ascii="Times New Roman" w:hAnsi="Times New Roman" w:cs="Times New Roman"/>
          <w:sz w:val="24"/>
          <w:szCs w:val="24"/>
        </w:rPr>
        <w:t>ed. James E. G. Zetzel (Cambridge, 1999).</w:t>
      </w:r>
    </w:p>
    <w:p w14:paraId="7FE72207" w14:textId="77777777" w:rsidR="00E055D4" w:rsidRPr="00110A9D" w:rsidRDefault="00E055D4" w:rsidP="00BE402F">
      <w:pPr>
        <w:autoSpaceDE w:val="0"/>
        <w:autoSpaceDN w:val="0"/>
        <w:adjustRightInd w:val="0"/>
        <w:spacing w:after="0" w:line="240" w:lineRule="auto"/>
        <w:rPr>
          <w:rFonts w:ascii="Times New Roman" w:hAnsi="Times New Roman" w:cs="Times New Roman"/>
          <w:sz w:val="24"/>
          <w:szCs w:val="24"/>
        </w:rPr>
      </w:pPr>
    </w:p>
    <w:p w14:paraId="234508B2" w14:textId="60B3748B" w:rsidR="00165938" w:rsidRPr="00110A9D" w:rsidRDefault="008357E3" w:rsidP="00BE402F">
      <w:pPr>
        <w:autoSpaceDE w:val="0"/>
        <w:autoSpaceDN w:val="0"/>
        <w:adjustRightInd w:val="0"/>
        <w:spacing w:after="0" w:line="240" w:lineRule="auto"/>
        <w:rPr>
          <w:rFonts w:ascii="Times New Roman" w:hAnsi="Times New Roman" w:cs="Times New Roman"/>
          <w:sz w:val="24"/>
          <w:szCs w:val="24"/>
        </w:rPr>
      </w:pPr>
      <w:r w:rsidRPr="00110A9D">
        <w:rPr>
          <w:rFonts w:ascii="Times New Roman" w:hAnsi="Times New Roman" w:cs="Times New Roman"/>
          <w:sz w:val="24"/>
          <w:szCs w:val="24"/>
        </w:rPr>
        <w:t>Cobbett, William (ed.),</w:t>
      </w:r>
      <w:r w:rsidRPr="00110A9D">
        <w:rPr>
          <w:rFonts w:ascii="Times New Roman" w:hAnsi="Times New Roman" w:cs="Times New Roman"/>
          <w:i/>
          <w:sz w:val="24"/>
          <w:szCs w:val="24"/>
        </w:rPr>
        <w:t xml:space="preserve"> </w:t>
      </w:r>
      <w:r w:rsidR="00165938" w:rsidRPr="00110A9D">
        <w:rPr>
          <w:rFonts w:ascii="Times New Roman" w:hAnsi="Times New Roman" w:cs="Times New Roman"/>
          <w:i/>
          <w:sz w:val="24"/>
          <w:szCs w:val="24"/>
        </w:rPr>
        <w:t>The Parliamentary History of England from the earliest period to the year 1803</w:t>
      </w:r>
      <w:r w:rsidRPr="00110A9D">
        <w:rPr>
          <w:rFonts w:ascii="Times New Roman" w:hAnsi="Times New Roman" w:cs="Times New Roman"/>
          <w:i/>
          <w:sz w:val="24"/>
          <w:szCs w:val="24"/>
        </w:rPr>
        <w:t xml:space="preserve"> </w:t>
      </w:r>
      <w:r w:rsidR="00165938" w:rsidRPr="00110A9D">
        <w:rPr>
          <w:rFonts w:ascii="Times New Roman" w:hAnsi="Times New Roman" w:cs="Times New Roman"/>
          <w:sz w:val="24"/>
          <w:szCs w:val="24"/>
        </w:rPr>
        <w:t>(36 vols., London, 1802-20).</w:t>
      </w:r>
    </w:p>
    <w:p w14:paraId="6D4AD8FC" w14:textId="3AF34C87" w:rsidR="00E055D4" w:rsidRPr="00110A9D" w:rsidRDefault="00BE402F" w:rsidP="00BE402F">
      <w:pPr>
        <w:autoSpaceDE w:val="0"/>
        <w:autoSpaceDN w:val="0"/>
        <w:adjustRightInd w:val="0"/>
        <w:spacing w:after="0" w:line="240" w:lineRule="auto"/>
        <w:rPr>
          <w:rFonts w:ascii="Times New Roman" w:hAnsi="Times New Roman" w:cs="Times New Roman"/>
          <w:i/>
          <w:iCs/>
          <w:sz w:val="24"/>
          <w:szCs w:val="24"/>
        </w:rPr>
      </w:pPr>
      <w:r w:rsidRPr="00110A9D">
        <w:rPr>
          <w:rFonts w:ascii="Times New Roman" w:hAnsi="Times New Roman" w:cs="Times New Roman"/>
          <w:sz w:val="24"/>
          <w:szCs w:val="24"/>
        </w:rPr>
        <w:lastRenderedPageBreak/>
        <w:br/>
      </w:r>
      <w:r w:rsidR="008357E3" w:rsidRPr="00110A9D">
        <w:rPr>
          <w:rFonts w:ascii="Times New Roman" w:hAnsi="Times New Roman" w:cs="Times New Roman"/>
          <w:sz w:val="24"/>
          <w:szCs w:val="24"/>
        </w:rPr>
        <w:t xml:space="preserve">Hume, </w:t>
      </w:r>
      <w:r w:rsidR="00E055D4" w:rsidRPr="00110A9D">
        <w:rPr>
          <w:rFonts w:ascii="Times New Roman" w:hAnsi="Times New Roman" w:cs="Times New Roman"/>
          <w:sz w:val="24"/>
          <w:szCs w:val="24"/>
        </w:rPr>
        <w:t xml:space="preserve">David, </w:t>
      </w:r>
      <w:r w:rsidR="00E055D4" w:rsidRPr="00110A9D">
        <w:rPr>
          <w:rFonts w:ascii="Times New Roman" w:hAnsi="Times New Roman" w:cs="Times New Roman"/>
          <w:i/>
          <w:iCs/>
          <w:sz w:val="24"/>
          <w:szCs w:val="24"/>
        </w:rPr>
        <w:t>A Treatise of Human Nature</w:t>
      </w:r>
      <w:r w:rsidR="00E055D4" w:rsidRPr="00110A9D">
        <w:rPr>
          <w:rFonts w:ascii="Times New Roman" w:hAnsi="Times New Roman" w:cs="Times New Roman"/>
          <w:sz w:val="24"/>
          <w:szCs w:val="24"/>
        </w:rPr>
        <w:t>, ed. L. A. Selby-Bigge and P. H. Nidditch (Oxford, 1978 [1739-40])</w:t>
      </w:r>
      <w:r w:rsidR="00E055D4" w:rsidRPr="00110A9D">
        <w:rPr>
          <w:rFonts w:ascii="Times New Roman" w:hAnsi="Times New Roman" w:cs="Times New Roman"/>
          <w:i/>
          <w:iCs/>
          <w:sz w:val="24"/>
          <w:szCs w:val="24"/>
        </w:rPr>
        <w:t>.</w:t>
      </w:r>
    </w:p>
    <w:p w14:paraId="67B00F5A" w14:textId="6849E58E" w:rsidR="006617F9" w:rsidRPr="00110A9D" w:rsidRDefault="006617F9" w:rsidP="00BE402F">
      <w:pPr>
        <w:autoSpaceDE w:val="0"/>
        <w:autoSpaceDN w:val="0"/>
        <w:adjustRightInd w:val="0"/>
        <w:spacing w:after="0" w:line="240" w:lineRule="auto"/>
        <w:rPr>
          <w:rFonts w:ascii="Times New Roman" w:hAnsi="Times New Roman" w:cs="Times New Roman"/>
          <w:i/>
          <w:iCs/>
          <w:sz w:val="24"/>
          <w:szCs w:val="24"/>
        </w:rPr>
      </w:pPr>
    </w:p>
    <w:p w14:paraId="75F86E12" w14:textId="4BD4F3F6" w:rsidR="006617F9" w:rsidRPr="00110A9D" w:rsidRDefault="008357E3" w:rsidP="00BE402F">
      <w:pPr>
        <w:autoSpaceDE w:val="0"/>
        <w:autoSpaceDN w:val="0"/>
        <w:adjustRightInd w:val="0"/>
        <w:spacing w:after="0" w:line="240" w:lineRule="auto"/>
        <w:rPr>
          <w:rFonts w:ascii="Times New Roman" w:hAnsi="Times New Roman" w:cs="Times New Roman"/>
          <w:i/>
          <w:iCs/>
          <w:sz w:val="24"/>
          <w:szCs w:val="24"/>
        </w:rPr>
      </w:pPr>
      <w:r w:rsidRPr="00110A9D">
        <w:rPr>
          <w:rFonts w:ascii="Times New Roman" w:hAnsi="Times New Roman" w:cs="Times New Roman"/>
          <w:sz w:val="24"/>
          <w:szCs w:val="24"/>
        </w:rPr>
        <w:t xml:space="preserve">Hume, David, </w:t>
      </w:r>
      <w:r w:rsidR="006617F9" w:rsidRPr="00110A9D">
        <w:rPr>
          <w:rFonts w:ascii="Times New Roman" w:hAnsi="Times New Roman" w:cs="Times New Roman"/>
          <w:i/>
          <w:iCs/>
          <w:sz w:val="24"/>
          <w:szCs w:val="24"/>
        </w:rPr>
        <w:t xml:space="preserve">Enquiries Concerning Human Understanding and Concerning the Principles of Morals, </w:t>
      </w:r>
      <w:r w:rsidR="006617F9" w:rsidRPr="00110A9D">
        <w:rPr>
          <w:rFonts w:ascii="Times New Roman" w:hAnsi="Times New Roman" w:cs="Times New Roman"/>
          <w:sz w:val="24"/>
          <w:szCs w:val="24"/>
        </w:rPr>
        <w:t>ed. L. A. Selby-Bigge and P. H. Nidditch (Oxford, 1975</w:t>
      </w:r>
      <w:r w:rsidRPr="00110A9D">
        <w:rPr>
          <w:rFonts w:ascii="Times New Roman" w:hAnsi="Times New Roman" w:cs="Times New Roman"/>
          <w:sz w:val="24"/>
          <w:szCs w:val="24"/>
        </w:rPr>
        <w:t xml:space="preserve"> [1748 and 1751]</w:t>
      </w:r>
      <w:r w:rsidR="006617F9" w:rsidRPr="00110A9D">
        <w:rPr>
          <w:rFonts w:ascii="Times New Roman" w:hAnsi="Times New Roman" w:cs="Times New Roman"/>
          <w:sz w:val="24"/>
          <w:szCs w:val="24"/>
        </w:rPr>
        <w:t>).</w:t>
      </w:r>
    </w:p>
    <w:p w14:paraId="5D8E18DE" w14:textId="6ADCB4F3" w:rsidR="006617F9" w:rsidRPr="00110A9D" w:rsidRDefault="00BE402F" w:rsidP="00BE402F">
      <w:pPr>
        <w:autoSpaceDE w:val="0"/>
        <w:autoSpaceDN w:val="0"/>
        <w:adjustRightInd w:val="0"/>
        <w:spacing w:after="0" w:line="240" w:lineRule="auto"/>
        <w:rPr>
          <w:rFonts w:ascii="Times New Roman" w:hAnsi="Times New Roman" w:cs="Times New Roman"/>
          <w:sz w:val="24"/>
          <w:szCs w:val="24"/>
        </w:rPr>
      </w:pPr>
      <w:r w:rsidRPr="00110A9D">
        <w:rPr>
          <w:rFonts w:ascii="Times New Roman" w:hAnsi="Times New Roman" w:cs="Times New Roman"/>
          <w:sz w:val="24"/>
          <w:szCs w:val="24"/>
        </w:rPr>
        <w:br/>
      </w:r>
      <w:r w:rsidR="008357E3" w:rsidRPr="00110A9D">
        <w:rPr>
          <w:rFonts w:ascii="Times New Roman" w:hAnsi="Times New Roman" w:cs="Times New Roman"/>
          <w:sz w:val="24"/>
          <w:szCs w:val="24"/>
        </w:rPr>
        <w:t xml:space="preserve">Hume, David, </w:t>
      </w:r>
      <w:r w:rsidR="00165938" w:rsidRPr="00110A9D">
        <w:rPr>
          <w:rFonts w:ascii="Times New Roman" w:hAnsi="Times New Roman" w:cs="Times New Roman"/>
          <w:i/>
          <w:sz w:val="24"/>
          <w:szCs w:val="24"/>
        </w:rPr>
        <w:t xml:space="preserve">Essays, Moral, Political and Literary, </w:t>
      </w:r>
      <w:r w:rsidR="00165938" w:rsidRPr="00110A9D">
        <w:rPr>
          <w:rFonts w:ascii="Times New Roman" w:hAnsi="Times New Roman" w:cs="Times New Roman"/>
          <w:sz w:val="24"/>
          <w:szCs w:val="24"/>
        </w:rPr>
        <w:t>ed. Eugene F. Miller (Indianapolis, 1987).</w:t>
      </w:r>
    </w:p>
    <w:bookmarkEnd w:id="11"/>
    <w:p w14:paraId="1412739B" w14:textId="75DC77C6" w:rsidR="00165938" w:rsidRPr="00110A9D" w:rsidRDefault="00BE402F" w:rsidP="00BE402F">
      <w:pPr>
        <w:spacing w:after="0" w:line="240" w:lineRule="auto"/>
        <w:rPr>
          <w:rFonts w:ascii="Times New Roman" w:hAnsi="Times New Roman" w:cs="Times New Roman"/>
          <w:sz w:val="24"/>
          <w:szCs w:val="24"/>
        </w:rPr>
      </w:pPr>
      <w:r w:rsidRPr="00110A9D">
        <w:rPr>
          <w:rFonts w:ascii="Times New Roman" w:hAnsi="Times New Roman" w:cs="Times New Roman"/>
          <w:sz w:val="24"/>
          <w:szCs w:val="24"/>
        </w:rPr>
        <w:br/>
      </w:r>
      <w:r w:rsidR="008357E3" w:rsidRPr="00110A9D">
        <w:rPr>
          <w:rFonts w:ascii="Times New Roman" w:hAnsi="Times New Roman" w:cs="Times New Roman"/>
          <w:sz w:val="24"/>
          <w:szCs w:val="24"/>
        </w:rPr>
        <w:t xml:space="preserve">Hume, David, </w:t>
      </w:r>
      <w:r w:rsidR="00165938" w:rsidRPr="00110A9D">
        <w:rPr>
          <w:rFonts w:ascii="Times New Roman" w:hAnsi="Times New Roman" w:cs="Times New Roman"/>
          <w:i/>
          <w:sz w:val="24"/>
          <w:szCs w:val="24"/>
        </w:rPr>
        <w:t xml:space="preserve">The History of England from the Invasion of Julius Caesar to the Revolution in 1688 </w:t>
      </w:r>
      <w:r w:rsidR="00165938" w:rsidRPr="00110A9D">
        <w:rPr>
          <w:rFonts w:ascii="Times New Roman" w:hAnsi="Times New Roman" w:cs="Times New Roman"/>
          <w:sz w:val="24"/>
          <w:szCs w:val="24"/>
        </w:rPr>
        <w:t>(6 vols., Indianapolis, 1983</w:t>
      </w:r>
      <w:r w:rsidR="008357E3" w:rsidRPr="00110A9D">
        <w:rPr>
          <w:rFonts w:ascii="Times New Roman" w:hAnsi="Times New Roman" w:cs="Times New Roman"/>
          <w:sz w:val="24"/>
          <w:szCs w:val="24"/>
        </w:rPr>
        <w:t xml:space="preserve"> [1754-61]</w:t>
      </w:r>
      <w:r w:rsidR="00165938" w:rsidRPr="00110A9D">
        <w:rPr>
          <w:rFonts w:ascii="Times New Roman" w:hAnsi="Times New Roman" w:cs="Times New Roman"/>
          <w:sz w:val="24"/>
          <w:szCs w:val="24"/>
        </w:rPr>
        <w:t>).</w:t>
      </w:r>
    </w:p>
    <w:p w14:paraId="1420C48E" w14:textId="29FD41F0" w:rsidR="006617F9" w:rsidRPr="00110A9D" w:rsidRDefault="00BE402F" w:rsidP="00BE402F">
      <w:pPr>
        <w:spacing w:after="0" w:line="240" w:lineRule="auto"/>
        <w:rPr>
          <w:rFonts w:ascii="Times New Roman" w:hAnsi="Times New Roman" w:cs="Times New Roman"/>
          <w:sz w:val="24"/>
          <w:szCs w:val="24"/>
        </w:rPr>
      </w:pPr>
      <w:r w:rsidRPr="00110A9D">
        <w:rPr>
          <w:rFonts w:ascii="Times New Roman" w:hAnsi="Times New Roman" w:cs="Times New Roman"/>
          <w:i/>
          <w:iCs/>
          <w:sz w:val="24"/>
          <w:szCs w:val="24"/>
        </w:rPr>
        <w:br/>
      </w:r>
      <w:r w:rsidR="006617F9" w:rsidRPr="00110A9D">
        <w:rPr>
          <w:rFonts w:ascii="Times New Roman" w:hAnsi="Times New Roman" w:cs="Times New Roman"/>
          <w:i/>
          <w:iCs/>
          <w:sz w:val="24"/>
          <w:szCs w:val="24"/>
        </w:rPr>
        <w:t xml:space="preserve">Letters of Eminent Persons addressed to David Hume, </w:t>
      </w:r>
      <w:r w:rsidR="006617F9" w:rsidRPr="00110A9D">
        <w:rPr>
          <w:rFonts w:ascii="Times New Roman" w:hAnsi="Times New Roman" w:cs="Times New Roman"/>
          <w:sz w:val="24"/>
          <w:szCs w:val="24"/>
        </w:rPr>
        <w:t>ed. J. H. Burton</w:t>
      </w:r>
      <w:r w:rsidR="006617F9" w:rsidRPr="00110A9D">
        <w:rPr>
          <w:rFonts w:ascii="Times New Roman" w:hAnsi="Times New Roman" w:cs="Times New Roman"/>
          <w:i/>
          <w:iCs/>
          <w:sz w:val="24"/>
          <w:szCs w:val="24"/>
        </w:rPr>
        <w:t xml:space="preserve"> </w:t>
      </w:r>
      <w:r w:rsidR="006617F9" w:rsidRPr="00110A9D">
        <w:rPr>
          <w:rFonts w:ascii="Times New Roman" w:hAnsi="Times New Roman" w:cs="Times New Roman"/>
          <w:sz w:val="24"/>
          <w:szCs w:val="24"/>
        </w:rPr>
        <w:t>(Edinburgh, 1849).</w:t>
      </w:r>
    </w:p>
    <w:p w14:paraId="6765F1C0" w14:textId="2926C889" w:rsidR="00165938" w:rsidRPr="00110A9D" w:rsidRDefault="00165938" w:rsidP="00BE402F">
      <w:pPr>
        <w:spacing w:after="0" w:line="240" w:lineRule="auto"/>
        <w:rPr>
          <w:rFonts w:ascii="Times New Roman" w:hAnsi="Times New Roman" w:cs="Times New Roman"/>
          <w:sz w:val="24"/>
          <w:szCs w:val="24"/>
          <w:lang w:val="de-DE"/>
        </w:rPr>
      </w:pPr>
      <w:r w:rsidRPr="00110A9D">
        <w:rPr>
          <w:rFonts w:ascii="Times New Roman" w:hAnsi="Times New Roman" w:cs="Times New Roman"/>
          <w:i/>
          <w:sz w:val="24"/>
          <w:szCs w:val="24"/>
        </w:rPr>
        <w:t xml:space="preserve">The Letters of David Hume, </w:t>
      </w:r>
      <w:r w:rsidRPr="00110A9D">
        <w:rPr>
          <w:rFonts w:ascii="Times New Roman" w:hAnsi="Times New Roman" w:cs="Times New Roman"/>
          <w:sz w:val="24"/>
          <w:szCs w:val="24"/>
        </w:rPr>
        <w:t xml:space="preserve">ed. </w:t>
      </w:r>
      <w:r w:rsidRPr="00110A9D">
        <w:rPr>
          <w:rFonts w:ascii="Times New Roman" w:hAnsi="Times New Roman" w:cs="Times New Roman"/>
          <w:sz w:val="24"/>
          <w:szCs w:val="24"/>
          <w:lang w:val="de-DE"/>
        </w:rPr>
        <w:t>J.</w:t>
      </w:r>
      <w:r w:rsidR="008357E3" w:rsidRPr="00110A9D">
        <w:rPr>
          <w:rFonts w:ascii="Times New Roman" w:hAnsi="Times New Roman" w:cs="Times New Roman"/>
          <w:sz w:val="24"/>
          <w:szCs w:val="24"/>
          <w:lang w:val="de-DE"/>
        </w:rPr>
        <w:t xml:space="preserve"> </w:t>
      </w:r>
      <w:r w:rsidRPr="00110A9D">
        <w:rPr>
          <w:rFonts w:ascii="Times New Roman" w:hAnsi="Times New Roman" w:cs="Times New Roman"/>
          <w:sz w:val="24"/>
          <w:szCs w:val="24"/>
          <w:lang w:val="de-DE"/>
        </w:rPr>
        <w:t>Y.</w:t>
      </w:r>
      <w:r w:rsidR="008357E3" w:rsidRPr="00110A9D">
        <w:rPr>
          <w:rFonts w:ascii="Times New Roman" w:hAnsi="Times New Roman" w:cs="Times New Roman"/>
          <w:sz w:val="24"/>
          <w:szCs w:val="24"/>
          <w:lang w:val="de-DE"/>
        </w:rPr>
        <w:t xml:space="preserve"> </w:t>
      </w:r>
      <w:r w:rsidRPr="00110A9D">
        <w:rPr>
          <w:rFonts w:ascii="Times New Roman" w:hAnsi="Times New Roman" w:cs="Times New Roman"/>
          <w:sz w:val="24"/>
          <w:szCs w:val="24"/>
          <w:lang w:val="de-DE"/>
        </w:rPr>
        <w:t xml:space="preserve">T. Greig (2 vols., Oxford, </w:t>
      </w:r>
      <w:r w:rsidR="008357E3" w:rsidRPr="00110A9D">
        <w:rPr>
          <w:rFonts w:ascii="Times New Roman" w:hAnsi="Times New Roman" w:cs="Times New Roman"/>
          <w:sz w:val="24"/>
          <w:szCs w:val="24"/>
          <w:lang w:val="de-DE"/>
        </w:rPr>
        <w:t xml:space="preserve">2011 </w:t>
      </w:r>
      <w:r w:rsidR="008357E3" w:rsidRPr="00110A9D">
        <w:rPr>
          <w:rFonts w:ascii="Times New Roman" w:hAnsi="Times New Roman" w:cs="Times New Roman"/>
          <w:sz w:val="24"/>
          <w:szCs w:val="24"/>
        </w:rPr>
        <w:t>[1932]</w:t>
      </w:r>
      <w:r w:rsidRPr="00110A9D">
        <w:rPr>
          <w:rFonts w:ascii="Times New Roman" w:hAnsi="Times New Roman" w:cs="Times New Roman"/>
          <w:sz w:val="24"/>
          <w:szCs w:val="24"/>
          <w:lang w:val="de-DE"/>
        </w:rPr>
        <w:t>).</w:t>
      </w:r>
    </w:p>
    <w:p w14:paraId="3FFB8DFF" w14:textId="77777777" w:rsidR="008357E3" w:rsidRPr="00110A9D" w:rsidRDefault="008357E3" w:rsidP="00BE402F">
      <w:pPr>
        <w:spacing w:after="0" w:line="240" w:lineRule="auto"/>
        <w:rPr>
          <w:rFonts w:ascii="Times New Roman" w:hAnsi="Times New Roman" w:cs="Times New Roman"/>
          <w:sz w:val="24"/>
          <w:szCs w:val="24"/>
          <w:lang w:val="de-DE"/>
        </w:rPr>
      </w:pPr>
    </w:p>
    <w:p w14:paraId="0E169D30" w14:textId="1F9F8376" w:rsidR="00165938" w:rsidRPr="00110A9D" w:rsidRDefault="00165938" w:rsidP="00BE402F">
      <w:pPr>
        <w:spacing w:after="0" w:line="240" w:lineRule="auto"/>
        <w:rPr>
          <w:rFonts w:ascii="Times New Roman" w:hAnsi="Times New Roman" w:cs="Times New Roman"/>
          <w:sz w:val="24"/>
          <w:szCs w:val="24"/>
        </w:rPr>
      </w:pPr>
      <w:r w:rsidRPr="00110A9D">
        <w:rPr>
          <w:rFonts w:ascii="Times New Roman" w:hAnsi="Times New Roman" w:cs="Times New Roman"/>
          <w:i/>
          <w:sz w:val="24"/>
          <w:szCs w:val="24"/>
        </w:rPr>
        <w:t xml:space="preserve">New Letters of David Hume, </w:t>
      </w:r>
      <w:r w:rsidRPr="00110A9D">
        <w:rPr>
          <w:rFonts w:ascii="Times New Roman" w:hAnsi="Times New Roman" w:cs="Times New Roman"/>
          <w:sz w:val="24"/>
          <w:szCs w:val="24"/>
        </w:rPr>
        <w:t xml:space="preserve">ed. Raymond Klibansky and </w:t>
      </w:r>
      <w:r w:rsidR="008357E3" w:rsidRPr="00110A9D">
        <w:rPr>
          <w:rFonts w:ascii="Times New Roman" w:hAnsi="Times New Roman" w:cs="Times New Roman"/>
          <w:sz w:val="24"/>
          <w:szCs w:val="24"/>
        </w:rPr>
        <w:t>E.</w:t>
      </w:r>
      <w:r w:rsidRPr="00110A9D">
        <w:rPr>
          <w:rFonts w:ascii="Times New Roman" w:hAnsi="Times New Roman" w:cs="Times New Roman"/>
          <w:sz w:val="24"/>
          <w:szCs w:val="24"/>
        </w:rPr>
        <w:t xml:space="preserve"> C. Mossner (Oxford, 2011</w:t>
      </w:r>
      <w:r w:rsidR="008357E3" w:rsidRPr="00110A9D">
        <w:rPr>
          <w:rFonts w:ascii="Times New Roman" w:hAnsi="Times New Roman" w:cs="Times New Roman"/>
          <w:sz w:val="24"/>
          <w:szCs w:val="24"/>
        </w:rPr>
        <w:t xml:space="preserve"> [1954]</w:t>
      </w:r>
      <w:r w:rsidRPr="00110A9D">
        <w:rPr>
          <w:rFonts w:ascii="Times New Roman" w:hAnsi="Times New Roman" w:cs="Times New Roman"/>
          <w:sz w:val="24"/>
          <w:szCs w:val="24"/>
        </w:rPr>
        <w:t>).</w:t>
      </w:r>
    </w:p>
    <w:p w14:paraId="2D9D20BE" w14:textId="54F6062E" w:rsidR="00BE402F" w:rsidRPr="00110A9D" w:rsidRDefault="00BE402F" w:rsidP="00BE402F">
      <w:pPr>
        <w:spacing w:after="0" w:line="240" w:lineRule="auto"/>
        <w:rPr>
          <w:rFonts w:ascii="Times New Roman" w:hAnsi="Times New Roman" w:cs="Times New Roman"/>
          <w:sz w:val="24"/>
          <w:szCs w:val="24"/>
        </w:rPr>
      </w:pPr>
      <w:r w:rsidRPr="00110A9D">
        <w:rPr>
          <w:rFonts w:ascii="Times New Roman" w:hAnsi="Times New Roman" w:cs="Times New Roman"/>
          <w:sz w:val="24"/>
          <w:szCs w:val="24"/>
        </w:rPr>
        <w:br/>
        <w:t>‘New Hume Letters to Lord Elibank, 1748-76’,</w:t>
      </w:r>
      <w:r w:rsidR="008357E3" w:rsidRPr="00110A9D">
        <w:rPr>
          <w:rFonts w:ascii="Times New Roman" w:hAnsi="Times New Roman" w:cs="Times New Roman"/>
          <w:sz w:val="24"/>
          <w:szCs w:val="24"/>
        </w:rPr>
        <w:t xml:space="preserve"> ed. E. C. Mossner,</w:t>
      </w:r>
      <w:r w:rsidRPr="00110A9D">
        <w:rPr>
          <w:rFonts w:ascii="Times New Roman" w:hAnsi="Times New Roman" w:cs="Times New Roman"/>
          <w:sz w:val="24"/>
          <w:szCs w:val="24"/>
        </w:rPr>
        <w:t xml:space="preserve"> </w:t>
      </w:r>
      <w:r w:rsidRPr="00110A9D">
        <w:rPr>
          <w:rFonts w:ascii="Times New Roman" w:hAnsi="Times New Roman" w:cs="Times New Roman"/>
          <w:i/>
          <w:sz w:val="24"/>
          <w:szCs w:val="24"/>
        </w:rPr>
        <w:t xml:space="preserve">Texas Studies in Literature and Language, </w:t>
      </w:r>
      <w:r w:rsidRPr="00110A9D">
        <w:rPr>
          <w:rFonts w:ascii="Times New Roman" w:hAnsi="Times New Roman" w:cs="Times New Roman"/>
          <w:sz w:val="24"/>
          <w:szCs w:val="24"/>
        </w:rPr>
        <w:t>4 (1962), 431-60.</w:t>
      </w:r>
      <w:r w:rsidRPr="00110A9D">
        <w:rPr>
          <w:rFonts w:ascii="Times New Roman" w:hAnsi="Times New Roman" w:cs="Times New Roman"/>
          <w:sz w:val="24"/>
          <w:szCs w:val="24"/>
        </w:rPr>
        <w:br/>
      </w:r>
    </w:p>
    <w:p w14:paraId="7FFDEFC9" w14:textId="77777777" w:rsidR="00BE402F" w:rsidRPr="00110A9D" w:rsidRDefault="00BE402F" w:rsidP="00BE402F">
      <w:pPr>
        <w:spacing w:after="0" w:line="240" w:lineRule="auto"/>
        <w:rPr>
          <w:rFonts w:ascii="Times New Roman" w:hAnsi="Times New Roman" w:cs="Times New Roman"/>
          <w:sz w:val="24"/>
          <w:szCs w:val="24"/>
        </w:rPr>
      </w:pPr>
      <w:r w:rsidRPr="00110A9D">
        <w:rPr>
          <w:rFonts w:ascii="Times New Roman" w:hAnsi="Times New Roman" w:cs="Times New Roman"/>
          <w:i/>
          <w:sz w:val="24"/>
          <w:szCs w:val="24"/>
        </w:rPr>
        <w:t xml:space="preserve">Further Letters of David Hume, </w:t>
      </w:r>
      <w:r w:rsidRPr="00110A9D">
        <w:rPr>
          <w:rFonts w:ascii="Times New Roman" w:hAnsi="Times New Roman" w:cs="Times New Roman"/>
          <w:sz w:val="24"/>
          <w:szCs w:val="24"/>
        </w:rPr>
        <w:t>ed. Felix Waldmann (Edinburgh, 2014).</w:t>
      </w:r>
    </w:p>
    <w:p w14:paraId="6EBE0065" w14:textId="2AD2EEF7" w:rsidR="00165938" w:rsidRPr="00110A9D" w:rsidRDefault="00BE402F" w:rsidP="00BE402F">
      <w:pPr>
        <w:spacing w:after="0" w:line="240" w:lineRule="auto"/>
        <w:rPr>
          <w:rFonts w:ascii="Times New Roman" w:hAnsi="Times New Roman" w:cs="Times New Roman"/>
          <w:sz w:val="24"/>
          <w:szCs w:val="24"/>
        </w:rPr>
      </w:pPr>
      <w:r w:rsidRPr="00110A9D">
        <w:rPr>
          <w:rFonts w:ascii="Times New Roman" w:hAnsi="Times New Roman" w:cs="Times New Roman"/>
          <w:sz w:val="24"/>
          <w:szCs w:val="24"/>
        </w:rPr>
        <w:br/>
      </w:r>
      <w:r w:rsidR="008357E3" w:rsidRPr="00110A9D">
        <w:rPr>
          <w:rFonts w:ascii="Times New Roman" w:hAnsi="Times New Roman" w:cs="Times New Roman"/>
          <w:sz w:val="24"/>
          <w:szCs w:val="24"/>
        </w:rPr>
        <w:t xml:space="preserve">Mackintosh, </w:t>
      </w:r>
      <w:r w:rsidR="00165938" w:rsidRPr="00110A9D">
        <w:rPr>
          <w:rFonts w:ascii="Times New Roman" w:hAnsi="Times New Roman" w:cs="Times New Roman"/>
          <w:sz w:val="24"/>
          <w:szCs w:val="24"/>
        </w:rPr>
        <w:t>James</w:t>
      </w:r>
      <w:r w:rsidR="008357E3" w:rsidRPr="00110A9D">
        <w:rPr>
          <w:rFonts w:ascii="Times New Roman" w:hAnsi="Times New Roman" w:cs="Times New Roman"/>
          <w:sz w:val="24"/>
          <w:szCs w:val="24"/>
        </w:rPr>
        <w:t>,</w:t>
      </w:r>
      <w:r w:rsidR="00165938" w:rsidRPr="00110A9D">
        <w:rPr>
          <w:rFonts w:ascii="Times New Roman" w:hAnsi="Times New Roman" w:cs="Times New Roman"/>
          <w:sz w:val="24"/>
          <w:szCs w:val="24"/>
        </w:rPr>
        <w:t xml:space="preserve"> </w:t>
      </w:r>
      <w:r w:rsidR="00165938" w:rsidRPr="00110A9D">
        <w:rPr>
          <w:rFonts w:ascii="Times New Roman" w:hAnsi="Times New Roman" w:cs="Times New Roman"/>
          <w:i/>
          <w:iCs/>
          <w:sz w:val="24"/>
          <w:szCs w:val="24"/>
        </w:rPr>
        <w:t>Vindiciae Gallicae and Other Writings on the French Revolution</w:t>
      </w:r>
      <w:r w:rsidR="00165938" w:rsidRPr="00110A9D">
        <w:rPr>
          <w:rFonts w:ascii="Times New Roman" w:hAnsi="Times New Roman" w:cs="Times New Roman"/>
          <w:sz w:val="24"/>
          <w:szCs w:val="24"/>
        </w:rPr>
        <w:t>, ed. Donald Winch (Indianapolis, 2006 [1791]).</w:t>
      </w:r>
    </w:p>
    <w:p w14:paraId="2B902E11" w14:textId="332097AB" w:rsidR="00BE402F" w:rsidRPr="00110A9D" w:rsidRDefault="00BE402F" w:rsidP="00BE402F">
      <w:pPr>
        <w:spacing w:after="0" w:line="240" w:lineRule="auto"/>
        <w:rPr>
          <w:rFonts w:ascii="Times New Roman" w:hAnsi="Times New Roman" w:cs="Times New Roman"/>
          <w:sz w:val="24"/>
          <w:szCs w:val="24"/>
        </w:rPr>
      </w:pPr>
      <w:r w:rsidRPr="00110A9D">
        <w:rPr>
          <w:rFonts w:ascii="Times New Roman" w:hAnsi="Times New Roman" w:cs="Times New Roman"/>
          <w:sz w:val="24"/>
          <w:szCs w:val="24"/>
        </w:rPr>
        <w:br/>
      </w:r>
      <w:r w:rsidR="008357E3" w:rsidRPr="00110A9D">
        <w:rPr>
          <w:rFonts w:ascii="Times New Roman" w:hAnsi="Times New Roman" w:cs="Times New Roman"/>
          <w:sz w:val="24"/>
          <w:szCs w:val="24"/>
        </w:rPr>
        <w:t xml:space="preserve">Millar, </w:t>
      </w:r>
      <w:r w:rsidRPr="00110A9D">
        <w:rPr>
          <w:rFonts w:ascii="Times New Roman" w:hAnsi="Times New Roman" w:cs="Times New Roman"/>
          <w:sz w:val="24"/>
          <w:szCs w:val="24"/>
        </w:rPr>
        <w:t>John</w:t>
      </w:r>
      <w:r w:rsidR="008357E3" w:rsidRPr="00110A9D">
        <w:rPr>
          <w:rFonts w:ascii="Times New Roman" w:hAnsi="Times New Roman" w:cs="Times New Roman"/>
          <w:sz w:val="24"/>
          <w:szCs w:val="24"/>
        </w:rPr>
        <w:t>,</w:t>
      </w:r>
      <w:r w:rsidRPr="00110A9D">
        <w:rPr>
          <w:rFonts w:ascii="Times New Roman" w:hAnsi="Times New Roman" w:cs="Times New Roman"/>
          <w:sz w:val="24"/>
          <w:szCs w:val="24"/>
        </w:rPr>
        <w:t xml:space="preserve"> </w:t>
      </w:r>
      <w:r w:rsidRPr="00110A9D">
        <w:rPr>
          <w:rFonts w:ascii="Times New Roman" w:hAnsi="Times New Roman" w:cs="Times New Roman"/>
          <w:i/>
          <w:iCs/>
          <w:sz w:val="24"/>
          <w:szCs w:val="24"/>
        </w:rPr>
        <w:t xml:space="preserve">A </w:t>
      </w:r>
      <w:r w:rsidRPr="00110A9D">
        <w:rPr>
          <w:rFonts w:ascii="Times New Roman" w:hAnsi="Times New Roman" w:cs="Times New Roman"/>
          <w:i/>
          <w:sz w:val="24"/>
          <w:szCs w:val="24"/>
        </w:rPr>
        <w:t>Historical View of the English Government</w:t>
      </w:r>
      <w:r w:rsidRPr="00110A9D">
        <w:rPr>
          <w:rFonts w:ascii="Times New Roman" w:hAnsi="Times New Roman" w:cs="Times New Roman"/>
          <w:sz w:val="24"/>
          <w:szCs w:val="24"/>
        </w:rPr>
        <w:t xml:space="preserve"> (Indianapolis, 2006).</w:t>
      </w:r>
    </w:p>
    <w:p w14:paraId="4FD059A0" w14:textId="77777777" w:rsidR="00BE402F" w:rsidRPr="00110A9D" w:rsidRDefault="00BE402F" w:rsidP="00BE402F">
      <w:pPr>
        <w:spacing w:after="0" w:line="240" w:lineRule="auto"/>
        <w:rPr>
          <w:rFonts w:ascii="Times New Roman" w:hAnsi="Times New Roman" w:cs="Times New Roman"/>
          <w:sz w:val="24"/>
          <w:szCs w:val="24"/>
        </w:rPr>
      </w:pPr>
    </w:p>
    <w:p w14:paraId="78FEEDA5" w14:textId="0B62637E" w:rsidR="00E055D4" w:rsidRPr="00110A9D" w:rsidRDefault="008357E3" w:rsidP="00BE402F">
      <w:pPr>
        <w:spacing w:after="0" w:line="240" w:lineRule="auto"/>
        <w:rPr>
          <w:rFonts w:ascii="Times New Roman" w:hAnsi="Times New Roman" w:cs="Times New Roman"/>
          <w:sz w:val="24"/>
          <w:szCs w:val="24"/>
        </w:rPr>
      </w:pPr>
      <w:r w:rsidRPr="00110A9D">
        <w:rPr>
          <w:rFonts w:ascii="Times New Roman" w:hAnsi="Times New Roman" w:cs="Times New Roman"/>
          <w:sz w:val="24"/>
          <w:szCs w:val="24"/>
        </w:rPr>
        <w:t xml:space="preserve">Sheridan, </w:t>
      </w:r>
      <w:r w:rsidR="00E055D4" w:rsidRPr="00110A9D">
        <w:rPr>
          <w:rFonts w:ascii="Times New Roman" w:hAnsi="Times New Roman" w:cs="Times New Roman"/>
          <w:sz w:val="24"/>
          <w:szCs w:val="24"/>
        </w:rPr>
        <w:t>Charles Francis</w:t>
      </w:r>
      <w:r w:rsidRPr="00110A9D">
        <w:rPr>
          <w:rFonts w:ascii="Times New Roman" w:hAnsi="Times New Roman" w:cs="Times New Roman"/>
          <w:sz w:val="24"/>
          <w:szCs w:val="24"/>
        </w:rPr>
        <w:t>,</w:t>
      </w:r>
      <w:r w:rsidR="00E055D4" w:rsidRPr="00110A9D">
        <w:rPr>
          <w:rFonts w:ascii="Times New Roman" w:hAnsi="Times New Roman" w:cs="Times New Roman"/>
          <w:sz w:val="24"/>
          <w:szCs w:val="24"/>
        </w:rPr>
        <w:t xml:space="preserve"> </w:t>
      </w:r>
      <w:r w:rsidR="00E055D4" w:rsidRPr="00110A9D">
        <w:rPr>
          <w:rFonts w:ascii="Times New Roman" w:hAnsi="Times New Roman" w:cs="Times New Roman"/>
          <w:i/>
          <w:iCs/>
          <w:sz w:val="24"/>
          <w:szCs w:val="24"/>
        </w:rPr>
        <w:t>The Roman Catholic Claim to the Elective Franchise Discussed, In An Essay upon the True Principles of Civil Liberty and of Free Government</w:t>
      </w:r>
      <w:r w:rsidR="00E055D4" w:rsidRPr="00110A9D">
        <w:rPr>
          <w:rFonts w:ascii="Times New Roman" w:hAnsi="Times New Roman" w:cs="Times New Roman"/>
          <w:sz w:val="24"/>
          <w:szCs w:val="24"/>
        </w:rPr>
        <w:t xml:space="preserve"> (Dublin, 1793).</w:t>
      </w:r>
    </w:p>
    <w:p w14:paraId="10ADEE1B" w14:textId="7B942C97" w:rsidR="00CE70A1" w:rsidRPr="00110A9D" w:rsidRDefault="00CE70A1" w:rsidP="00BE402F">
      <w:pPr>
        <w:spacing w:after="0" w:line="240" w:lineRule="auto"/>
        <w:rPr>
          <w:rFonts w:ascii="Times New Roman" w:hAnsi="Times New Roman" w:cs="Times New Roman"/>
          <w:sz w:val="24"/>
          <w:szCs w:val="24"/>
        </w:rPr>
      </w:pPr>
    </w:p>
    <w:p w14:paraId="27E672A2" w14:textId="066CD7B7" w:rsidR="00165938" w:rsidRPr="00110A9D" w:rsidRDefault="008357E3" w:rsidP="00CE70A1">
      <w:pPr>
        <w:spacing w:line="360" w:lineRule="auto"/>
        <w:rPr>
          <w:rFonts w:ascii="Times New Roman" w:hAnsi="Times New Roman" w:cs="Times New Roman"/>
          <w:sz w:val="24"/>
          <w:szCs w:val="24"/>
        </w:rPr>
      </w:pPr>
      <w:r w:rsidRPr="00110A9D">
        <w:rPr>
          <w:rFonts w:ascii="Times New Roman" w:hAnsi="Times New Roman" w:cs="Times New Roman"/>
          <w:sz w:val="24"/>
          <w:szCs w:val="24"/>
        </w:rPr>
        <w:t xml:space="preserve">Smith, </w:t>
      </w:r>
      <w:r w:rsidR="00CE70A1" w:rsidRPr="00110A9D">
        <w:rPr>
          <w:rFonts w:ascii="Times New Roman" w:hAnsi="Times New Roman" w:cs="Times New Roman"/>
          <w:sz w:val="24"/>
          <w:szCs w:val="24"/>
        </w:rPr>
        <w:t>Adam</w:t>
      </w:r>
      <w:r w:rsidRPr="00110A9D">
        <w:rPr>
          <w:rFonts w:ascii="Times New Roman" w:hAnsi="Times New Roman" w:cs="Times New Roman"/>
          <w:sz w:val="24"/>
          <w:szCs w:val="24"/>
        </w:rPr>
        <w:t>,</w:t>
      </w:r>
      <w:r w:rsidR="00CE70A1" w:rsidRPr="00110A9D">
        <w:rPr>
          <w:rFonts w:ascii="Times New Roman" w:hAnsi="Times New Roman" w:cs="Times New Roman"/>
          <w:sz w:val="24"/>
          <w:szCs w:val="24"/>
        </w:rPr>
        <w:t xml:space="preserve"> </w:t>
      </w:r>
      <w:r w:rsidR="00CE70A1" w:rsidRPr="00110A9D">
        <w:rPr>
          <w:rFonts w:ascii="Times New Roman" w:hAnsi="Times New Roman" w:cs="Times New Roman"/>
          <w:i/>
          <w:sz w:val="24"/>
          <w:szCs w:val="24"/>
        </w:rPr>
        <w:t>The Theory of Moral Sentiments</w:t>
      </w:r>
      <w:r w:rsidR="00CE70A1" w:rsidRPr="00110A9D">
        <w:rPr>
          <w:rFonts w:ascii="Times New Roman" w:hAnsi="Times New Roman" w:cs="Times New Roman"/>
          <w:sz w:val="24"/>
          <w:szCs w:val="24"/>
        </w:rPr>
        <w:t xml:space="preserve"> (Indianapolis, 1982 [1759]).</w:t>
      </w:r>
      <w:r w:rsidR="00BE402F" w:rsidRPr="00110A9D">
        <w:rPr>
          <w:rFonts w:ascii="Times New Roman" w:hAnsi="Times New Roman" w:cs="Times New Roman"/>
          <w:sz w:val="24"/>
          <w:szCs w:val="24"/>
        </w:rPr>
        <w:br/>
      </w:r>
      <w:r w:rsidRPr="00110A9D">
        <w:rPr>
          <w:rFonts w:ascii="Times New Roman" w:hAnsi="Times New Roman" w:cs="Times New Roman"/>
          <w:sz w:val="24"/>
          <w:szCs w:val="24"/>
        </w:rPr>
        <w:t xml:space="preserve">Smith, </w:t>
      </w:r>
      <w:r w:rsidR="006617F9" w:rsidRPr="00110A9D">
        <w:rPr>
          <w:rFonts w:ascii="Times New Roman" w:hAnsi="Times New Roman" w:cs="Times New Roman"/>
          <w:sz w:val="24"/>
          <w:szCs w:val="24"/>
        </w:rPr>
        <w:t>Adam</w:t>
      </w:r>
      <w:r w:rsidRPr="00110A9D">
        <w:rPr>
          <w:rFonts w:ascii="Times New Roman" w:hAnsi="Times New Roman" w:cs="Times New Roman"/>
          <w:sz w:val="24"/>
          <w:szCs w:val="24"/>
        </w:rPr>
        <w:t>,</w:t>
      </w:r>
      <w:r w:rsidR="006617F9" w:rsidRPr="00110A9D">
        <w:rPr>
          <w:rFonts w:ascii="Times New Roman" w:hAnsi="Times New Roman" w:cs="Times New Roman"/>
          <w:sz w:val="24"/>
          <w:szCs w:val="24"/>
        </w:rPr>
        <w:t xml:space="preserve"> </w:t>
      </w:r>
      <w:r w:rsidR="006617F9" w:rsidRPr="00110A9D">
        <w:rPr>
          <w:rFonts w:ascii="Times New Roman" w:hAnsi="Times New Roman" w:cs="Times New Roman"/>
          <w:i/>
          <w:iCs/>
          <w:sz w:val="24"/>
          <w:szCs w:val="24"/>
        </w:rPr>
        <w:t xml:space="preserve">An Inquiry into the Nature and Causes of the Wealth of Nations </w:t>
      </w:r>
      <w:r w:rsidR="006617F9" w:rsidRPr="00110A9D">
        <w:rPr>
          <w:rFonts w:ascii="Times New Roman" w:hAnsi="Times New Roman" w:cs="Times New Roman"/>
          <w:sz w:val="24"/>
          <w:szCs w:val="24"/>
        </w:rPr>
        <w:t>(2 vols., Indianapolis, 1981 [1776]).</w:t>
      </w:r>
      <w:r w:rsidR="00CE70A1" w:rsidRPr="00110A9D">
        <w:rPr>
          <w:rFonts w:ascii="Times New Roman" w:hAnsi="Times New Roman" w:cs="Times New Roman"/>
          <w:sz w:val="24"/>
          <w:szCs w:val="24"/>
        </w:rPr>
        <w:br/>
      </w:r>
      <w:r w:rsidR="00BE402F" w:rsidRPr="00110A9D">
        <w:rPr>
          <w:rFonts w:ascii="Times New Roman" w:hAnsi="Times New Roman" w:cs="Times New Roman"/>
          <w:b/>
          <w:bCs/>
          <w:sz w:val="24"/>
          <w:szCs w:val="24"/>
        </w:rPr>
        <w:br/>
      </w:r>
      <w:r w:rsidR="00165938" w:rsidRPr="00110A9D">
        <w:rPr>
          <w:rFonts w:ascii="Times New Roman" w:hAnsi="Times New Roman" w:cs="Times New Roman"/>
          <w:b/>
          <w:bCs/>
          <w:sz w:val="24"/>
          <w:szCs w:val="24"/>
        </w:rPr>
        <w:t>Secondary sources</w:t>
      </w:r>
      <w:r w:rsidR="00CE70A1" w:rsidRPr="00110A9D">
        <w:rPr>
          <w:rFonts w:ascii="Times New Roman" w:hAnsi="Times New Roman" w:cs="Times New Roman"/>
          <w:b/>
          <w:bCs/>
          <w:sz w:val="24"/>
          <w:szCs w:val="24"/>
        </w:rPr>
        <w:t>:</w:t>
      </w:r>
    </w:p>
    <w:p w14:paraId="58FE0E77" w14:textId="6688E4BF" w:rsidR="00BE402F" w:rsidRPr="00110A9D" w:rsidRDefault="00BE402F" w:rsidP="00BE402F">
      <w:pPr>
        <w:pStyle w:val="FootnoteText"/>
        <w:rPr>
          <w:rFonts w:ascii="Times New Roman" w:hAnsi="Times New Roman" w:cs="Times New Roman"/>
          <w:sz w:val="24"/>
          <w:szCs w:val="24"/>
        </w:rPr>
      </w:pPr>
      <w:r w:rsidRPr="00110A9D">
        <w:rPr>
          <w:rFonts w:ascii="Times New Roman" w:hAnsi="Times New Roman" w:cs="Times New Roman"/>
          <w:sz w:val="24"/>
          <w:szCs w:val="24"/>
          <w:lang w:val="en-US"/>
        </w:rPr>
        <w:t xml:space="preserve">Armitage, </w:t>
      </w:r>
      <w:r w:rsidR="005A3664" w:rsidRPr="00110A9D">
        <w:rPr>
          <w:rFonts w:ascii="Times New Roman" w:hAnsi="Times New Roman" w:cs="Times New Roman"/>
          <w:sz w:val="24"/>
          <w:szCs w:val="24"/>
          <w:lang w:val="en-US"/>
        </w:rPr>
        <w:t>David, ‘</w:t>
      </w:r>
      <w:r w:rsidRPr="00110A9D">
        <w:rPr>
          <w:rFonts w:ascii="Times New Roman" w:hAnsi="Times New Roman" w:cs="Times New Roman"/>
          <w:sz w:val="24"/>
          <w:szCs w:val="24"/>
          <w:lang w:val="en-US"/>
        </w:rPr>
        <w:t>A Patriot for Whom? The Afterlives of Bolingbroke’s Patriot King</w:t>
      </w:r>
      <w:r w:rsidR="005A3664" w:rsidRPr="00110A9D">
        <w:rPr>
          <w:rFonts w:ascii="Times New Roman" w:hAnsi="Times New Roman" w:cs="Times New Roman"/>
          <w:sz w:val="24"/>
          <w:szCs w:val="24"/>
          <w:lang w:val="en-US"/>
        </w:rPr>
        <w:t>’,</w:t>
      </w:r>
      <w:r w:rsidRPr="00110A9D">
        <w:rPr>
          <w:rFonts w:ascii="Times New Roman" w:hAnsi="Times New Roman" w:cs="Times New Roman"/>
          <w:sz w:val="24"/>
          <w:szCs w:val="24"/>
          <w:lang w:val="en-US"/>
        </w:rPr>
        <w:t xml:space="preserve"> </w:t>
      </w:r>
      <w:r w:rsidRPr="00110A9D">
        <w:rPr>
          <w:rFonts w:ascii="Times New Roman" w:hAnsi="Times New Roman" w:cs="Times New Roman"/>
          <w:i/>
          <w:iCs/>
          <w:sz w:val="24"/>
          <w:szCs w:val="24"/>
          <w:lang w:val="en-US"/>
        </w:rPr>
        <w:t>Journal of British Studies</w:t>
      </w:r>
      <w:r w:rsidRPr="00110A9D">
        <w:rPr>
          <w:rFonts w:ascii="Times New Roman" w:hAnsi="Times New Roman" w:cs="Times New Roman"/>
          <w:sz w:val="24"/>
          <w:szCs w:val="24"/>
          <w:lang w:val="en-US"/>
        </w:rPr>
        <w:t>, 36 (1997), 397-418.</w:t>
      </w:r>
    </w:p>
    <w:p w14:paraId="3AC2A9EF" w14:textId="77777777" w:rsidR="00BE402F" w:rsidRPr="00110A9D" w:rsidRDefault="00BE402F" w:rsidP="00BE402F">
      <w:pPr>
        <w:spacing w:after="0" w:line="240" w:lineRule="auto"/>
        <w:rPr>
          <w:rFonts w:ascii="Times New Roman" w:hAnsi="Times New Roman" w:cs="Times New Roman"/>
          <w:b/>
          <w:bCs/>
          <w:sz w:val="24"/>
          <w:szCs w:val="24"/>
        </w:rPr>
      </w:pPr>
    </w:p>
    <w:p w14:paraId="0EE309E1" w14:textId="048E3262" w:rsidR="006617F9" w:rsidRPr="00110A9D" w:rsidRDefault="006617F9" w:rsidP="00BE402F">
      <w:pPr>
        <w:spacing w:after="0" w:line="240" w:lineRule="auto"/>
        <w:rPr>
          <w:rFonts w:ascii="Times New Roman" w:hAnsi="Times New Roman" w:cs="Times New Roman"/>
          <w:b/>
          <w:bCs/>
          <w:sz w:val="24"/>
          <w:szCs w:val="24"/>
        </w:rPr>
      </w:pPr>
      <w:r w:rsidRPr="00110A9D">
        <w:rPr>
          <w:rFonts w:ascii="Times New Roman" w:hAnsi="Times New Roman" w:cs="Times New Roman"/>
          <w:sz w:val="24"/>
          <w:szCs w:val="24"/>
        </w:rPr>
        <w:t xml:space="preserve">Armitage, </w:t>
      </w:r>
      <w:r w:rsidR="005A3664" w:rsidRPr="00110A9D">
        <w:rPr>
          <w:rFonts w:ascii="Times New Roman" w:hAnsi="Times New Roman" w:cs="Times New Roman"/>
          <w:sz w:val="24"/>
          <w:szCs w:val="24"/>
        </w:rPr>
        <w:t xml:space="preserve">David, </w:t>
      </w:r>
      <w:r w:rsidRPr="00110A9D">
        <w:rPr>
          <w:rFonts w:ascii="Times New Roman" w:hAnsi="Times New Roman" w:cs="Times New Roman"/>
          <w:sz w:val="24"/>
          <w:szCs w:val="24"/>
        </w:rPr>
        <w:t xml:space="preserve">‘Edmund Burke and Reason of State’, </w:t>
      </w:r>
      <w:r w:rsidRPr="00110A9D">
        <w:rPr>
          <w:rFonts w:ascii="Times New Roman" w:hAnsi="Times New Roman" w:cs="Times New Roman"/>
          <w:i/>
          <w:iCs/>
          <w:sz w:val="24"/>
          <w:szCs w:val="24"/>
        </w:rPr>
        <w:t>Journal of the History of Ideas</w:t>
      </w:r>
      <w:r w:rsidRPr="00110A9D">
        <w:rPr>
          <w:rFonts w:ascii="Times New Roman" w:hAnsi="Times New Roman" w:cs="Times New Roman"/>
          <w:sz w:val="24"/>
          <w:szCs w:val="24"/>
        </w:rPr>
        <w:t xml:space="preserve">, 61 (2000), reprinted in </w:t>
      </w:r>
      <w:r w:rsidR="005A3664" w:rsidRPr="00110A9D">
        <w:rPr>
          <w:rFonts w:ascii="Times New Roman" w:hAnsi="Times New Roman" w:cs="Times New Roman"/>
          <w:sz w:val="24"/>
          <w:szCs w:val="24"/>
        </w:rPr>
        <w:t xml:space="preserve">idem, </w:t>
      </w:r>
      <w:r w:rsidRPr="00110A9D">
        <w:rPr>
          <w:rFonts w:ascii="Times New Roman" w:hAnsi="Times New Roman" w:cs="Times New Roman"/>
          <w:i/>
          <w:iCs/>
          <w:sz w:val="24"/>
          <w:szCs w:val="24"/>
        </w:rPr>
        <w:t xml:space="preserve">Foundations of Modern International Thought </w:t>
      </w:r>
      <w:r w:rsidRPr="00110A9D">
        <w:rPr>
          <w:rFonts w:ascii="Times New Roman" w:hAnsi="Times New Roman" w:cs="Times New Roman"/>
          <w:sz w:val="24"/>
          <w:szCs w:val="24"/>
        </w:rPr>
        <w:t>(Cambridge, 2013), 154-71.</w:t>
      </w:r>
    </w:p>
    <w:p w14:paraId="704BAE49" w14:textId="511CBF53" w:rsidR="00E055D4" w:rsidRPr="00110A9D" w:rsidRDefault="00BE402F"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br/>
      </w:r>
      <w:r w:rsidR="005532EA" w:rsidRPr="00110A9D">
        <w:rPr>
          <w:rFonts w:ascii="Times New Roman" w:hAnsi="Times New Roman" w:cs="Times New Roman"/>
          <w:sz w:val="24"/>
          <w:szCs w:val="24"/>
        </w:rPr>
        <w:t xml:space="preserve">Berman, </w:t>
      </w:r>
      <w:r w:rsidR="00E055D4" w:rsidRPr="00110A9D">
        <w:rPr>
          <w:rFonts w:ascii="Times New Roman" w:hAnsi="Times New Roman" w:cs="Times New Roman"/>
          <w:sz w:val="24"/>
          <w:szCs w:val="24"/>
        </w:rPr>
        <w:t xml:space="preserve">David, ‘David Hume on the 1641 Rebellion in Ireland’, </w:t>
      </w:r>
      <w:r w:rsidR="00E055D4" w:rsidRPr="00110A9D">
        <w:rPr>
          <w:rFonts w:ascii="Times New Roman" w:hAnsi="Times New Roman" w:cs="Times New Roman"/>
          <w:i/>
          <w:iCs/>
          <w:sz w:val="24"/>
          <w:szCs w:val="24"/>
        </w:rPr>
        <w:t>Studies: An Irish Quarterly Review</w:t>
      </w:r>
      <w:r w:rsidR="00E055D4" w:rsidRPr="00110A9D">
        <w:rPr>
          <w:rFonts w:ascii="Times New Roman" w:hAnsi="Times New Roman" w:cs="Times New Roman"/>
          <w:sz w:val="24"/>
          <w:szCs w:val="24"/>
        </w:rPr>
        <w:t>, 65 (1976), 101-112.</w:t>
      </w:r>
    </w:p>
    <w:p w14:paraId="329D39A3" w14:textId="77777777" w:rsidR="00E055D4" w:rsidRPr="00110A9D" w:rsidRDefault="00E055D4" w:rsidP="00BE402F">
      <w:pPr>
        <w:pStyle w:val="FootnoteText"/>
        <w:rPr>
          <w:rFonts w:ascii="Times New Roman" w:hAnsi="Times New Roman" w:cs="Times New Roman"/>
          <w:sz w:val="24"/>
          <w:szCs w:val="24"/>
        </w:rPr>
      </w:pPr>
    </w:p>
    <w:p w14:paraId="246BB0EE" w14:textId="12034569" w:rsidR="00165938" w:rsidRPr="00110A9D" w:rsidRDefault="00165938"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Bourke, </w:t>
      </w:r>
      <w:r w:rsidR="005532EA" w:rsidRPr="00110A9D">
        <w:rPr>
          <w:rFonts w:ascii="Times New Roman" w:hAnsi="Times New Roman" w:cs="Times New Roman"/>
          <w:sz w:val="24"/>
          <w:szCs w:val="24"/>
        </w:rPr>
        <w:t xml:space="preserve">Richard, </w:t>
      </w:r>
      <w:r w:rsidRPr="00110A9D">
        <w:rPr>
          <w:rFonts w:ascii="Times New Roman" w:hAnsi="Times New Roman" w:cs="Times New Roman"/>
          <w:sz w:val="24"/>
          <w:szCs w:val="24"/>
        </w:rPr>
        <w:t xml:space="preserve">‘Liberty, Authority, and Trust in Burke’s Idea of Empire’, </w:t>
      </w:r>
      <w:r w:rsidRPr="00110A9D">
        <w:rPr>
          <w:rFonts w:ascii="Times New Roman" w:hAnsi="Times New Roman" w:cs="Times New Roman"/>
          <w:i/>
          <w:iCs/>
          <w:sz w:val="24"/>
          <w:szCs w:val="24"/>
        </w:rPr>
        <w:t xml:space="preserve">Journal of the History of Ideas </w:t>
      </w:r>
      <w:r w:rsidRPr="00110A9D">
        <w:rPr>
          <w:rFonts w:ascii="Times New Roman" w:hAnsi="Times New Roman" w:cs="Times New Roman"/>
          <w:sz w:val="24"/>
          <w:szCs w:val="24"/>
        </w:rPr>
        <w:t>61 (2000), 453-71.</w:t>
      </w:r>
    </w:p>
    <w:p w14:paraId="6E759D78" w14:textId="3126FA75" w:rsidR="006617F9" w:rsidRPr="00110A9D" w:rsidRDefault="006617F9" w:rsidP="00BE402F">
      <w:pPr>
        <w:pStyle w:val="FootnoteText"/>
        <w:rPr>
          <w:rFonts w:ascii="Times New Roman" w:hAnsi="Times New Roman" w:cs="Times New Roman"/>
          <w:sz w:val="24"/>
          <w:szCs w:val="24"/>
        </w:rPr>
      </w:pPr>
    </w:p>
    <w:p w14:paraId="5A43B801" w14:textId="30C23D4B" w:rsidR="006617F9" w:rsidRPr="00110A9D" w:rsidRDefault="005532EA" w:rsidP="00BE402F">
      <w:pPr>
        <w:spacing w:after="0" w:line="240" w:lineRule="auto"/>
        <w:rPr>
          <w:rFonts w:ascii="Times New Roman" w:hAnsi="Times New Roman" w:cs="Times New Roman"/>
          <w:sz w:val="24"/>
          <w:szCs w:val="24"/>
        </w:rPr>
      </w:pPr>
      <w:r w:rsidRPr="00110A9D">
        <w:rPr>
          <w:rFonts w:ascii="Times New Roman" w:hAnsi="Times New Roman" w:cs="Times New Roman"/>
          <w:sz w:val="24"/>
          <w:szCs w:val="24"/>
        </w:rPr>
        <w:t xml:space="preserve">Bourke, Richard, </w:t>
      </w:r>
      <w:r w:rsidR="006617F9" w:rsidRPr="00110A9D">
        <w:rPr>
          <w:rFonts w:ascii="Times New Roman" w:hAnsi="Times New Roman" w:cs="Times New Roman"/>
          <w:sz w:val="24"/>
          <w:szCs w:val="24"/>
        </w:rPr>
        <w:t>‘Party, Parliament and Conquest in Newly Ascribed Burke Manuscripts’,</w:t>
      </w:r>
      <w:r w:rsidR="006617F9" w:rsidRPr="00110A9D">
        <w:rPr>
          <w:rFonts w:ascii="Times New Roman" w:hAnsi="Times New Roman" w:cs="Times New Roman"/>
          <w:i/>
          <w:sz w:val="24"/>
          <w:szCs w:val="24"/>
        </w:rPr>
        <w:t xml:space="preserve"> Historical Journal, </w:t>
      </w:r>
      <w:r w:rsidR="006617F9" w:rsidRPr="00110A9D">
        <w:rPr>
          <w:rFonts w:ascii="Times New Roman" w:hAnsi="Times New Roman" w:cs="Times New Roman"/>
          <w:sz w:val="24"/>
          <w:szCs w:val="24"/>
        </w:rPr>
        <w:t>52 (2012), 619–52.</w:t>
      </w:r>
    </w:p>
    <w:p w14:paraId="409055CE" w14:textId="77777777" w:rsidR="00165938" w:rsidRPr="00110A9D" w:rsidRDefault="00165938" w:rsidP="00BE402F">
      <w:pPr>
        <w:pStyle w:val="FootnoteText"/>
        <w:rPr>
          <w:rFonts w:ascii="Times New Roman" w:hAnsi="Times New Roman" w:cs="Times New Roman"/>
          <w:sz w:val="24"/>
          <w:szCs w:val="24"/>
        </w:rPr>
      </w:pPr>
    </w:p>
    <w:p w14:paraId="0971ECE0" w14:textId="1BBFC2E3" w:rsidR="00165938"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Bourke, Richard, </w:t>
      </w:r>
      <w:r w:rsidR="00165938" w:rsidRPr="00110A9D">
        <w:rPr>
          <w:rFonts w:ascii="Times New Roman" w:hAnsi="Times New Roman" w:cs="Times New Roman"/>
          <w:i/>
          <w:iCs/>
          <w:sz w:val="24"/>
          <w:szCs w:val="24"/>
        </w:rPr>
        <w:t xml:space="preserve">Empire and Revolution: The Political Life of Edmund Burke </w:t>
      </w:r>
      <w:r w:rsidR="00165938" w:rsidRPr="00110A9D">
        <w:rPr>
          <w:rFonts w:ascii="Times New Roman" w:hAnsi="Times New Roman" w:cs="Times New Roman"/>
          <w:sz w:val="24"/>
          <w:szCs w:val="24"/>
        </w:rPr>
        <w:t>(Princeton, 2015).</w:t>
      </w:r>
    </w:p>
    <w:p w14:paraId="6F9D809A" w14:textId="210A02D1" w:rsidR="00E055D4" w:rsidRPr="00110A9D" w:rsidRDefault="00E055D4" w:rsidP="00BE402F">
      <w:pPr>
        <w:pStyle w:val="FootnoteText"/>
        <w:rPr>
          <w:rFonts w:ascii="Times New Roman" w:hAnsi="Times New Roman" w:cs="Times New Roman"/>
          <w:sz w:val="24"/>
          <w:szCs w:val="24"/>
        </w:rPr>
      </w:pPr>
    </w:p>
    <w:p w14:paraId="181AD12A" w14:textId="4F157EAB" w:rsidR="00E055D4"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Bourke, Richard, </w:t>
      </w:r>
      <w:r w:rsidR="00E055D4" w:rsidRPr="00110A9D">
        <w:rPr>
          <w:rFonts w:ascii="Times New Roman" w:hAnsi="Times New Roman" w:cs="Times New Roman"/>
          <w:sz w:val="24"/>
          <w:szCs w:val="24"/>
        </w:rPr>
        <w:t xml:space="preserve">‘Popular Sovereignty and Political Representation’, </w:t>
      </w:r>
      <w:r w:rsidR="00E055D4" w:rsidRPr="00110A9D">
        <w:rPr>
          <w:rFonts w:ascii="Times New Roman" w:hAnsi="Times New Roman" w:cs="Times New Roman"/>
          <w:i/>
          <w:iCs/>
          <w:sz w:val="24"/>
          <w:szCs w:val="24"/>
        </w:rPr>
        <w:t xml:space="preserve">Popular Sovereignty in Historical Perspective, </w:t>
      </w:r>
      <w:r w:rsidR="00E055D4" w:rsidRPr="00110A9D">
        <w:rPr>
          <w:rFonts w:ascii="Times New Roman" w:hAnsi="Times New Roman" w:cs="Times New Roman"/>
          <w:sz w:val="24"/>
          <w:szCs w:val="24"/>
        </w:rPr>
        <w:t xml:space="preserve">ed. Richard Bourke and Quentin Skinner (Cambridge, 2017), </w:t>
      </w:r>
      <w:r w:rsidR="00751769">
        <w:rPr>
          <w:rFonts w:ascii="Times New Roman" w:hAnsi="Times New Roman" w:cs="Times New Roman"/>
          <w:sz w:val="24"/>
          <w:szCs w:val="24"/>
        </w:rPr>
        <w:t>212-235.</w:t>
      </w:r>
    </w:p>
    <w:p w14:paraId="5C03F7A6" w14:textId="77777777" w:rsidR="00165938" w:rsidRPr="00110A9D" w:rsidRDefault="00165938" w:rsidP="00BE402F">
      <w:pPr>
        <w:pStyle w:val="FootnoteText"/>
        <w:rPr>
          <w:rFonts w:ascii="Times New Roman" w:hAnsi="Times New Roman" w:cs="Times New Roman"/>
          <w:sz w:val="24"/>
          <w:szCs w:val="24"/>
        </w:rPr>
      </w:pPr>
    </w:p>
    <w:p w14:paraId="1FDA5DC7" w14:textId="433EBDFC" w:rsidR="00165938"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Bourke, Richard, </w:t>
      </w:r>
      <w:r w:rsidR="00165938" w:rsidRPr="00110A9D">
        <w:rPr>
          <w:rFonts w:ascii="Times New Roman" w:hAnsi="Times New Roman" w:cs="Times New Roman"/>
          <w:sz w:val="24"/>
          <w:szCs w:val="24"/>
        </w:rPr>
        <w:t xml:space="preserve">‘What is Conservatism? History, Ideology and Party’, </w:t>
      </w:r>
      <w:r w:rsidR="00165938" w:rsidRPr="00110A9D">
        <w:rPr>
          <w:rFonts w:ascii="Times New Roman" w:hAnsi="Times New Roman" w:cs="Times New Roman"/>
          <w:i/>
          <w:iCs/>
          <w:sz w:val="24"/>
          <w:szCs w:val="24"/>
        </w:rPr>
        <w:t xml:space="preserve">European Journal of Political Theory, </w:t>
      </w:r>
      <w:r w:rsidR="00165938" w:rsidRPr="00110A9D">
        <w:rPr>
          <w:rFonts w:ascii="Times New Roman" w:hAnsi="Times New Roman" w:cs="Times New Roman"/>
          <w:sz w:val="24"/>
          <w:szCs w:val="24"/>
        </w:rPr>
        <w:t>17</w:t>
      </w:r>
      <w:r w:rsidR="00165938" w:rsidRPr="00110A9D">
        <w:rPr>
          <w:rFonts w:ascii="Times New Roman" w:hAnsi="Times New Roman" w:cs="Times New Roman"/>
          <w:i/>
          <w:iCs/>
          <w:sz w:val="24"/>
          <w:szCs w:val="24"/>
        </w:rPr>
        <w:t xml:space="preserve"> </w:t>
      </w:r>
      <w:r w:rsidR="00165938" w:rsidRPr="00110A9D">
        <w:rPr>
          <w:rFonts w:ascii="Times New Roman" w:hAnsi="Times New Roman" w:cs="Times New Roman"/>
          <w:sz w:val="24"/>
          <w:szCs w:val="24"/>
        </w:rPr>
        <w:t>(2018),</w:t>
      </w:r>
      <w:r w:rsidR="00165938" w:rsidRPr="00110A9D">
        <w:rPr>
          <w:rFonts w:ascii="Times New Roman" w:hAnsi="Times New Roman" w:cs="Times New Roman"/>
          <w:i/>
          <w:iCs/>
          <w:sz w:val="24"/>
          <w:szCs w:val="24"/>
        </w:rPr>
        <w:t xml:space="preserve"> </w:t>
      </w:r>
      <w:r w:rsidR="00165938" w:rsidRPr="00110A9D">
        <w:rPr>
          <w:rFonts w:ascii="Times New Roman" w:hAnsi="Times New Roman" w:cs="Times New Roman"/>
          <w:sz w:val="24"/>
          <w:szCs w:val="24"/>
        </w:rPr>
        <w:t>449–475.</w:t>
      </w:r>
    </w:p>
    <w:p w14:paraId="5A8F0A53" w14:textId="3C8BF908" w:rsidR="00E055D4" w:rsidRPr="00110A9D" w:rsidRDefault="00E055D4" w:rsidP="00BE402F">
      <w:pPr>
        <w:pStyle w:val="FootnoteText"/>
        <w:rPr>
          <w:rFonts w:ascii="Times New Roman" w:hAnsi="Times New Roman" w:cs="Times New Roman"/>
          <w:sz w:val="24"/>
          <w:szCs w:val="24"/>
        </w:rPr>
      </w:pPr>
    </w:p>
    <w:p w14:paraId="60DD6A71" w14:textId="4C68D657" w:rsidR="00E055D4" w:rsidRPr="00110A9D" w:rsidRDefault="00E055D4"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Browning, </w:t>
      </w:r>
      <w:r w:rsidR="005532EA" w:rsidRPr="00110A9D">
        <w:rPr>
          <w:rFonts w:ascii="Times New Roman" w:hAnsi="Times New Roman" w:cs="Times New Roman"/>
          <w:sz w:val="24"/>
          <w:szCs w:val="24"/>
        </w:rPr>
        <w:t xml:space="preserve">Reed, </w:t>
      </w:r>
      <w:r w:rsidRPr="00110A9D">
        <w:rPr>
          <w:rFonts w:ascii="Times New Roman" w:hAnsi="Times New Roman" w:cs="Times New Roman"/>
          <w:sz w:val="24"/>
          <w:szCs w:val="24"/>
        </w:rPr>
        <w:t xml:space="preserve">‘The Origin of Burke’s Ideas Revisited’, </w:t>
      </w:r>
      <w:r w:rsidRPr="00110A9D">
        <w:rPr>
          <w:rFonts w:ascii="Times New Roman" w:hAnsi="Times New Roman" w:cs="Times New Roman"/>
          <w:i/>
          <w:iCs/>
          <w:sz w:val="24"/>
          <w:szCs w:val="24"/>
        </w:rPr>
        <w:t>Eighteenth Century Studies</w:t>
      </w:r>
      <w:r w:rsidRPr="00110A9D">
        <w:rPr>
          <w:rFonts w:ascii="Times New Roman" w:hAnsi="Times New Roman" w:cs="Times New Roman"/>
          <w:i/>
          <w:sz w:val="24"/>
          <w:szCs w:val="24"/>
        </w:rPr>
        <w:t xml:space="preserve">, </w:t>
      </w:r>
      <w:r w:rsidRPr="00110A9D">
        <w:rPr>
          <w:rFonts w:ascii="Times New Roman" w:hAnsi="Times New Roman" w:cs="Times New Roman"/>
          <w:sz w:val="24"/>
          <w:szCs w:val="24"/>
        </w:rPr>
        <w:t>18 (1984), 57-71.</w:t>
      </w:r>
    </w:p>
    <w:p w14:paraId="26A2D177" w14:textId="4F4A9C5E" w:rsidR="00E055D4" w:rsidRPr="00110A9D" w:rsidRDefault="00E055D4" w:rsidP="00BE402F">
      <w:pPr>
        <w:pStyle w:val="FootnoteText"/>
        <w:rPr>
          <w:rFonts w:ascii="Times New Roman" w:hAnsi="Times New Roman" w:cs="Times New Roman"/>
          <w:sz w:val="24"/>
          <w:szCs w:val="24"/>
        </w:rPr>
      </w:pPr>
    </w:p>
    <w:p w14:paraId="7C5DAFB1" w14:textId="07D8E86B" w:rsidR="00E055D4" w:rsidRPr="00110A9D" w:rsidRDefault="00E055D4"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Bullard, </w:t>
      </w:r>
      <w:r w:rsidR="005532EA" w:rsidRPr="00110A9D">
        <w:rPr>
          <w:rFonts w:ascii="Times New Roman" w:hAnsi="Times New Roman" w:cs="Times New Roman"/>
          <w:sz w:val="24"/>
          <w:szCs w:val="24"/>
        </w:rPr>
        <w:t xml:space="preserve">Paddy, </w:t>
      </w:r>
      <w:r w:rsidRPr="00110A9D">
        <w:rPr>
          <w:rFonts w:ascii="Times New Roman" w:hAnsi="Times New Roman" w:cs="Times New Roman"/>
          <w:sz w:val="24"/>
          <w:szCs w:val="24"/>
        </w:rPr>
        <w:t xml:space="preserve">‘Burke’s Aesthetic Psychology’, in </w:t>
      </w:r>
      <w:r w:rsidRPr="00110A9D">
        <w:rPr>
          <w:rFonts w:ascii="Times New Roman" w:hAnsi="Times New Roman" w:cs="Times New Roman"/>
          <w:i/>
          <w:iCs/>
          <w:sz w:val="24"/>
          <w:szCs w:val="24"/>
        </w:rPr>
        <w:t xml:space="preserve">The Cambridge Companion to Edmund Burke, </w:t>
      </w:r>
      <w:r w:rsidRPr="00110A9D">
        <w:rPr>
          <w:rFonts w:ascii="Times New Roman" w:hAnsi="Times New Roman" w:cs="Times New Roman"/>
          <w:sz w:val="24"/>
          <w:szCs w:val="24"/>
        </w:rPr>
        <w:t>ed. David Dwan and Christopher Insole (Cambridge, 2012),</w:t>
      </w:r>
      <w:r w:rsidRPr="00110A9D">
        <w:rPr>
          <w:rFonts w:ascii="Times New Roman" w:hAnsi="Times New Roman" w:cs="Times New Roman"/>
          <w:i/>
          <w:iCs/>
          <w:sz w:val="24"/>
          <w:szCs w:val="24"/>
        </w:rPr>
        <w:t xml:space="preserve"> </w:t>
      </w:r>
      <w:r w:rsidRPr="00110A9D">
        <w:rPr>
          <w:rFonts w:ascii="Times New Roman" w:hAnsi="Times New Roman" w:cs="Times New Roman"/>
          <w:sz w:val="24"/>
          <w:szCs w:val="24"/>
        </w:rPr>
        <w:t>53-66.</w:t>
      </w:r>
    </w:p>
    <w:p w14:paraId="201678D4" w14:textId="77777777" w:rsidR="005532EA" w:rsidRPr="00110A9D" w:rsidRDefault="005532EA" w:rsidP="00BE402F">
      <w:pPr>
        <w:spacing w:after="0" w:line="240" w:lineRule="auto"/>
        <w:rPr>
          <w:rFonts w:ascii="Times New Roman" w:hAnsi="Times New Roman" w:cs="Times New Roman"/>
          <w:sz w:val="24"/>
          <w:szCs w:val="24"/>
        </w:rPr>
      </w:pPr>
    </w:p>
    <w:p w14:paraId="48B3FFD3" w14:textId="037955CA" w:rsidR="00165938" w:rsidRPr="00110A9D" w:rsidRDefault="005532EA" w:rsidP="00BE402F">
      <w:pPr>
        <w:spacing w:after="0" w:line="240" w:lineRule="auto"/>
        <w:rPr>
          <w:rFonts w:ascii="Times New Roman" w:hAnsi="Times New Roman" w:cs="Times New Roman"/>
          <w:sz w:val="24"/>
          <w:szCs w:val="24"/>
        </w:rPr>
      </w:pPr>
      <w:r w:rsidRPr="00110A9D">
        <w:rPr>
          <w:rFonts w:ascii="Times New Roman" w:hAnsi="Times New Roman" w:cs="Times New Roman"/>
          <w:sz w:val="24"/>
          <w:szCs w:val="24"/>
        </w:rPr>
        <w:t xml:space="preserve">Butterfield, </w:t>
      </w:r>
      <w:r w:rsidR="00165938" w:rsidRPr="00110A9D">
        <w:rPr>
          <w:rFonts w:ascii="Times New Roman" w:hAnsi="Times New Roman" w:cs="Times New Roman"/>
          <w:sz w:val="24"/>
          <w:szCs w:val="24"/>
        </w:rPr>
        <w:t xml:space="preserve">Herbert, </w:t>
      </w:r>
      <w:r w:rsidR="00165938" w:rsidRPr="00110A9D">
        <w:rPr>
          <w:rFonts w:ascii="Times New Roman" w:hAnsi="Times New Roman" w:cs="Times New Roman"/>
          <w:i/>
          <w:sz w:val="24"/>
          <w:szCs w:val="24"/>
        </w:rPr>
        <w:t>The Whig Interpretation of History</w:t>
      </w:r>
      <w:r w:rsidR="00165938" w:rsidRPr="00110A9D">
        <w:rPr>
          <w:rFonts w:ascii="Times New Roman" w:hAnsi="Times New Roman" w:cs="Times New Roman"/>
          <w:sz w:val="24"/>
          <w:szCs w:val="24"/>
        </w:rPr>
        <w:t xml:space="preserve"> (New York, 1965 [1931]).</w:t>
      </w:r>
    </w:p>
    <w:p w14:paraId="68C0107D" w14:textId="77777777" w:rsidR="005532EA" w:rsidRPr="00110A9D" w:rsidRDefault="005532EA" w:rsidP="00BE402F">
      <w:pPr>
        <w:pStyle w:val="FootnoteText"/>
        <w:rPr>
          <w:rFonts w:ascii="Times New Roman" w:hAnsi="Times New Roman" w:cs="Times New Roman"/>
          <w:sz w:val="24"/>
          <w:szCs w:val="24"/>
        </w:rPr>
      </w:pPr>
    </w:p>
    <w:p w14:paraId="5AF4A514" w14:textId="32F6B5C1" w:rsidR="00E055D4" w:rsidRPr="00110A9D" w:rsidRDefault="00E055D4"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Canavan, </w:t>
      </w:r>
      <w:r w:rsidR="005532EA" w:rsidRPr="00110A9D">
        <w:rPr>
          <w:rFonts w:ascii="Times New Roman" w:hAnsi="Times New Roman" w:cs="Times New Roman"/>
          <w:sz w:val="24"/>
          <w:szCs w:val="24"/>
        </w:rPr>
        <w:t xml:space="preserve">Francis, </w:t>
      </w:r>
      <w:r w:rsidRPr="00110A9D">
        <w:rPr>
          <w:rFonts w:ascii="Times New Roman" w:hAnsi="Times New Roman" w:cs="Times New Roman"/>
          <w:sz w:val="24"/>
          <w:szCs w:val="24"/>
        </w:rPr>
        <w:t xml:space="preserve">‘Edmund Burke’s Conception of the Role of Reason in Politics’, </w:t>
      </w:r>
      <w:r w:rsidRPr="00110A9D">
        <w:rPr>
          <w:rFonts w:ascii="Times New Roman" w:hAnsi="Times New Roman" w:cs="Times New Roman"/>
          <w:i/>
          <w:iCs/>
          <w:sz w:val="24"/>
          <w:szCs w:val="24"/>
        </w:rPr>
        <w:t xml:space="preserve">Journal of Politics, </w:t>
      </w:r>
      <w:r w:rsidRPr="00110A9D">
        <w:rPr>
          <w:rFonts w:ascii="Times New Roman" w:hAnsi="Times New Roman" w:cs="Times New Roman"/>
          <w:sz w:val="24"/>
          <w:szCs w:val="24"/>
        </w:rPr>
        <w:t xml:space="preserve">21 (1959), 60-79. </w:t>
      </w:r>
    </w:p>
    <w:p w14:paraId="6F05E76C" w14:textId="0C61BE1A" w:rsidR="00E055D4" w:rsidRPr="00110A9D" w:rsidRDefault="00E055D4" w:rsidP="00BE402F">
      <w:pPr>
        <w:pStyle w:val="FootnoteText"/>
        <w:rPr>
          <w:rFonts w:ascii="Times New Roman" w:hAnsi="Times New Roman" w:cs="Times New Roman"/>
          <w:sz w:val="24"/>
          <w:szCs w:val="24"/>
        </w:rPr>
      </w:pPr>
    </w:p>
    <w:p w14:paraId="1CC6958F" w14:textId="1ADF99C5" w:rsidR="00CE70A1"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Canavan, </w:t>
      </w:r>
      <w:r w:rsidR="00CE70A1" w:rsidRPr="00110A9D">
        <w:rPr>
          <w:rFonts w:ascii="Times New Roman" w:hAnsi="Times New Roman" w:cs="Times New Roman"/>
          <w:sz w:val="24"/>
          <w:szCs w:val="24"/>
        </w:rPr>
        <w:t xml:space="preserve">Francis, </w:t>
      </w:r>
      <w:r w:rsidR="00CE70A1" w:rsidRPr="00110A9D">
        <w:rPr>
          <w:rFonts w:ascii="Times New Roman" w:hAnsi="Times New Roman" w:cs="Times New Roman"/>
          <w:i/>
          <w:iCs/>
          <w:sz w:val="24"/>
          <w:szCs w:val="24"/>
        </w:rPr>
        <w:t xml:space="preserve">The Political Reason of Edmund Burke </w:t>
      </w:r>
      <w:r w:rsidR="00CE70A1" w:rsidRPr="00110A9D">
        <w:rPr>
          <w:rFonts w:ascii="Times New Roman" w:hAnsi="Times New Roman" w:cs="Times New Roman"/>
          <w:sz w:val="24"/>
          <w:szCs w:val="24"/>
        </w:rPr>
        <w:t>(Durham, NC, 1960).</w:t>
      </w:r>
    </w:p>
    <w:p w14:paraId="66CDDBD6" w14:textId="77777777" w:rsidR="00CE70A1" w:rsidRPr="00110A9D" w:rsidRDefault="00CE70A1" w:rsidP="00BE402F">
      <w:pPr>
        <w:pStyle w:val="FootnoteText"/>
        <w:rPr>
          <w:rFonts w:ascii="Times New Roman" w:hAnsi="Times New Roman" w:cs="Times New Roman"/>
          <w:sz w:val="24"/>
          <w:szCs w:val="24"/>
        </w:rPr>
      </w:pPr>
    </w:p>
    <w:p w14:paraId="730ED154" w14:textId="3E6E2B44" w:rsidR="00E055D4"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Carroll, </w:t>
      </w:r>
      <w:r w:rsidR="00E055D4" w:rsidRPr="00110A9D">
        <w:rPr>
          <w:rFonts w:ascii="Times New Roman" w:hAnsi="Times New Roman" w:cs="Times New Roman"/>
          <w:sz w:val="24"/>
          <w:szCs w:val="24"/>
        </w:rPr>
        <w:t xml:space="preserve">Ross, ‘Revisiting Burke’s Critique of Enthusiasm’, </w:t>
      </w:r>
      <w:r w:rsidR="00E055D4" w:rsidRPr="00110A9D">
        <w:rPr>
          <w:rFonts w:ascii="Times New Roman" w:hAnsi="Times New Roman" w:cs="Times New Roman"/>
          <w:i/>
          <w:iCs/>
          <w:sz w:val="24"/>
          <w:szCs w:val="24"/>
        </w:rPr>
        <w:t xml:space="preserve">History of Political Thought, </w:t>
      </w:r>
      <w:r w:rsidR="00E055D4" w:rsidRPr="00110A9D">
        <w:rPr>
          <w:rFonts w:ascii="Times New Roman" w:hAnsi="Times New Roman" w:cs="Times New Roman"/>
          <w:sz w:val="24"/>
          <w:szCs w:val="24"/>
        </w:rPr>
        <w:t>35 (2014), 317-44.</w:t>
      </w:r>
    </w:p>
    <w:p w14:paraId="237E965D" w14:textId="4A5B2C46" w:rsidR="00AB53F9" w:rsidRDefault="00AB53F9" w:rsidP="00BE402F">
      <w:pPr>
        <w:pStyle w:val="FootnoteText"/>
        <w:rPr>
          <w:rFonts w:ascii="Times New Roman" w:hAnsi="Times New Roman" w:cs="Times New Roman"/>
          <w:sz w:val="24"/>
          <w:szCs w:val="24"/>
        </w:rPr>
      </w:pPr>
    </w:p>
    <w:p w14:paraId="26BE6601" w14:textId="715BEF67" w:rsidR="00AB53F9" w:rsidRPr="00AB53F9" w:rsidRDefault="00AB53F9" w:rsidP="00BE402F">
      <w:pPr>
        <w:pStyle w:val="FootnoteText"/>
        <w:rPr>
          <w:rFonts w:ascii="Times New Roman" w:hAnsi="Times New Roman" w:cs="Times New Roman"/>
          <w:sz w:val="24"/>
          <w:szCs w:val="24"/>
        </w:rPr>
      </w:pPr>
      <w:r w:rsidRPr="00AB53F9">
        <w:rPr>
          <w:rFonts w:ascii="Times New Roman" w:hAnsi="Times New Roman" w:cs="Times New Roman"/>
          <w:sz w:val="24"/>
          <w:szCs w:val="24"/>
        </w:rPr>
        <w:t xml:space="preserve">Gregory M. Collins, </w:t>
      </w:r>
      <w:r w:rsidRPr="00AB53F9">
        <w:rPr>
          <w:rFonts w:ascii="Times New Roman" w:hAnsi="Times New Roman" w:cs="Times New Roman"/>
          <w:i/>
          <w:iCs/>
          <w:sz w:val="24"/>
          <w:szCs w:val="24"/>
        </w:rPr>
        <w:t xml:space="preserve">Commerce and Manners in Edmund Burke’s Political Economy </w:t>
      </w:r>
      <w:r w:rsidRPr="00AB53F9">
        <w:rPr>
          <w:rFonts w:ascii="Times New Roman" w:hAnsi="Times New Roman" w:cs="Times New Roman"/>
          <w:sz w:val="24"/>
          <w:szCs w:val="24"/>
        </w:rPr>
        <w:t>(Cambridge, 2020).</w:t>
      </w:r>
    </w:p>
    <w:p w14:paraId="226C4379" w14:textId="77777777" w:rsidR="00E055D4" w:rsidRPr="00110A9D" w:rsidRDefault="00E055D4" w:rsidP="00BE402F">
      <w:pPr>
        <w:pStyle w:val="FootnoteText"/>
        <w:rPr>
          <w:rFonts w:ascii="Times New Roman" w:hAnsi="Times New Roman" w:cs="Times New Roman"/>
          <w:sz w:val="24"/>
          <w:szCs w:val="24"/>
        </w:rPr>
      </w:pPr>
    </w:p>
    <w:p w14:paraId="159960F1" w14:textId="04923C8E" w:rsidR="00E055D4" w:rsidRPr="00110A9D" w:rsidRDefault="005532EA" w:rsidP="00BE402F">
      <w:pPr>
        <w:spacing w:after="0" w:line="240" w:lineRule="auto"/>
        <w:rPr>
          <w:rFonts w:ascii="Times New Roman" w:hAnsi="Times New Roman" w:cs="Times New Roman"/>
          <w:sz w:val="24"/>
          <w:szCs w:val="24"/>
        </w:rPr>
      </w:pPr>
      <w:r w:rsidRPr="00110A9D">
        <w:rPr>
          <w:rFonts w:ascii="Times New Roman" w:hAnsi="Times New Roman" w:cs="Times New Roman"/>
          <w:sz w:val="24"/>
          <w:szCs w:val="24"/>
        </w:rPr>
        <w:t xml:space="preserve">Copeland, </w:t>
      </w:r>
      <w:r w:rsidR="00E055D4" w:rsidRPr="00110A9D">
        <w:rPr>
          <w:rFonts w:ascii="Times New Roman" w:hAnsi="Times New Roman" w:cs="Times New Roman"/>
          <w:sz w:val="24"/>
          <w:szCs w:val="24"/>
        </w:rPr>
        <w:t>Thomas</w:t>
      </w:r>
      <w:r w:rsidRPr="00110A9D">
        <w:rPr>
          <w:rFonts w:ascii="Times New Roman" w:hAnsi="Times New Roman" w:cs="Times New Roman"/>
          <w:sz w:val="24"/>
          <w:szCs w:val="24"/>
        </w:rPr>
        <w:t xml:space="preserve"> W., </w:t>
      </w:r>
      <w:r w:rsidR="00E055D4" w:rsidRPr="00110A9D">
        <w:rPr>
          <w:rFonts w:ascii="Times New Roman" w:hAnsi="Times New Roman" w:cs="Times New Roman"/>
          <w:sz w:val="24"/>
          <w:szCs w:val="24"/>
        </w:rPr>
        <w:t xml:space="preserve">‘Edmund Burke and the Book Reviews in Dodsley’s </w:t>
      </w:r>
      <w:r w:rsidR="00E055D4" w:rsidRPr="00110A9D">
        <w:rPr>
          <w:rFonts w:ascii="Times New Roman" w:hAnsi="Times New Roman" w:cs="Times New Roman"/>
          <w:i/>
          <w:iCs/>
          <w:sz w:val="24"/>
          <w:szCs w:val="24"/>
        </w:rPr>
        <w:t>Annual Register’</w:t>
      </w:r>
      <w:r w:rsidR="00E055D4" w:rsidRPr="00110A9D">
        <w:rPr>
          <w:rFonts w:ascii="Times New Roman" w:hAnsi="Times New Roman" w:cs="Times New Roman"/>
          <w:sz w:val="24"/>
          <w:szCs w:val="24"/>
        </w:rPr>
        <w:t xml:space="preserve">, </w:t>
      </w:r>
      <w:r w:rsidR="00E055D4" w:rsidRPr="00110A9D">
        <w:rPr>
          <w:rFonts w:ascii="Times New Roman" w:hAnsi="Times New Roman" w:cs="Times New Roman"/>
          <w:i/>
          <w:iCs/>
          <w:sz w:val="24"/>
          <w:szCs w:val="24"/>
        </w:rPr>
        <w:t>PMLA</w:t>
      </w:r>
      <w:r w:rsidR="00E055D4" w:rsidRPr="00110A9D">
        <w:rPr>
          <w:rFonts w:ascii="Times New Roman" w:hAnsi="Times New Roman" w:cs="Times New Roman"/>
          <w:sz w:val="24"/>
          <w:szCs w:val="24"/>
        </w:rPr>
        <w:t>, 57 (1942), 446-468.</w:t>
      </w:r>
      <w:r w:rsidR="00BE402F" w:rsidRPr="00110A9D">
        <w:rPr>
          <w:rFonts w:ascii="Times New Roman" w:hAnsi="Times New Roman" w:cs="Times New Roman"/>
          <w:sz w:val="24"/>
          <w:szCs w:val="24"/>
        </w:rPr>
        <w:br/>
      </w:r>
    </w:p>
    <w:p w14:paraId="2E6048E0" w14:textId="48F95E24" w:rsidR="00E055D4" w:rsidRPr="00110A9D" w:rsidRDefault="005532EA" w:rsidP="00BE402F">
      <w:pPr>
        <w:spacing w:after="0" w:line="240" w:lineRule="auto"/>
        <w:rPr>
          <w:rFonts w:ascii="Times New Roman" w:hAnsi="Times New Roman" w:cs="Times New Roman"/>
          <w:sz w:val="24"/>
          <w:szCs w:val="24"/>
        </w:rPr>
      </w:pPr>
      <w:r w:rsidRPr="00110A9D">
        <w:rPr>
          <w:rFonts w:ascii="Times New Roman" w:hAnsi="Times New Roman" w:cs="Times New Roman"/>
          <w:sz w:val="24"/>
          <w:szCs w:val="24"/>
        </w:rPr>
        <w:t xml:space="preserve">Copeland, </w:t>
      </w:r>
      <w:r w:rsidR="00E055D4" w:rsidRPr="00110A9D">
        <w:rPr>
          <w:rFonts w:ascii="Times New Roman" w:hAnsi="Times New Roman" w:cs="Times New Roman"/>
          <w:sz w:val="24"/>
          <w:szCs w:val="24"/>
        </w:rPr>
        <w:t>Thomas W.</w:t>
      </w:r>
      <w:r w:rsidRPr="00110A9D">
        <w:rPr>
          <w:rFonts w:ascii="Times New Roman" w:hAnsi="Times New Roman" w:cs="Times New Roman"/>
          <w:sz w:val="24"/>
          <w:szCs w:val="24"/>
        </w:rPr>
        <w:t>,</w:t>
      </w:r>
      <w:r w:rsidR="00E055D4" w:rsidRPr="00110A9D">
        <w:rPr>
          <w:rFonts w:ascii="Times New Roman" w:hAnsi="Times New Roman" w:cs="Times New Roman"/>
          <w:sz w:val="24"/>
          <w:szCs w:val="24"/>
        </w:rPr>
        <w:t xml:space="preserve"> </w:t>
      </w:r>
      <w:r w:rsidR="00E055D4" w:rsidRPr="00110A9D">
        <w:rPr>
          <w:rFonts w:ascii="Times New Roman" w:hAnsi="Times New Roman" w:cs="Times New Roman"/>
          <w:i/>
          <w:iCs/>
          <w:sz w:val="24"/>
          <w:szCs w:val="24"/>
        </w:rPr>
        <w:t xml:space="preserve">Edmund Burke: Six Essays </w:t>
      </w:r>
      <w:r w:rsidR="00E055D4" w:rsidRPr="00110A9D">
        <w:rPr>
          <w:rFonts w:ascii="Times New Roman" w:hAnsi="Times New Roman" w:cs="Times New Roman"/>
          <w:sz w:val="24"/>
          <w:szCs w:val="24"/>
        </w:rPr>
        <w:t>(London, 1950).</w:t>
      </w:r>
      <w:r w:rsidR="00BE402F" w:rsidRPr="00110A9D">
        <w:rPr>
          <w:rFonts w:ascii="Times New Roman" w:hAnsi="Times New Roman" w:cs="Times New Roman"/>
          <w:sz w:val="24"/>
          <w:szCs w:val="24"/>
        </w:rPr>
        <w:br/>
      </w:r>
    </w:p>
    <w:p w14:paraId="5141981F" w14:textId="5D46A9FD" w:rsidR="006617F9" w:rsidRPr="00110A9D" w:rsidRDefault="005532EA" w:rsidP="00BE402F">
      <w:pPr>
        <w:spacing w:after="0" w:line="240" w:lineRule="auto"/>
        <w:rPr>
          <w:rFonts w:ascii="Times New Roman" w:hAnsi="Times New Roman" w:cs="Times New Roman"/>
          <w:sz w:val="24"/>
          <w:szCs w:val="24"/>
        </w:rPr>
      </w:pPr>
      <w:r w:rsidRPr="00110A9D">
        <w:rPr>
          <w:rFonts w:ascii="Times New Roman" w:hAnsi="Times New Roman" w:cs="Times New Roman"/>
          <w:sz w:val="24"/>
          <w:szCs w:val="24"/>
        </w:rPr>
        <w:t xml:space="preserve">Dinwiddy, </w:t>
      </w:r>
      <w:r w:rsidR="006617F9" w:rsidRPr="00110A9D">
        <w:rPr>
          <w:rFonts w:ascii="Times New Roman" w:hAnsi="Times New Roman" w:cs="Times New Roman"/>
          <w:sz w:val="24"/>
          <w:szCs w:val="24"/>
        </w:rPr>
        <w:t>J. R.</w:t>
      </w:r>
      <w:r w:rsidRPr="00110A9D">
        <w:rPr>
          <w:rFonts w:ascii="Times New Roman" w:hAnsi="Times New Roman" w:cs="Times New Roman"/>
          <w:sz w:val="24"/>
          <w:szCs w:val="24"/>
        </w:rPr>
        <w:t>,</w:t>
      </w:r>
      <w:r w:rsidR="006617F9" w:rsidRPr="00110A9D">
        <w:rPr>
          <w:rFonts w:ascii="Times New Roman" w:hAnsi="Times New Roman" w:cs="Times New Roman"/>
          <w:sz w:val="24"/>
          <w:szCs w:val="24"/>
        </w:rPr>
        <w:t xml:space="preserve"> ‘Utility and Natural Law in Burke’s Thought: A Reconsideration’, </w:t>
      </w:r>
      <w:r w:rsidR="006617F9" w:rsidRPr="00110A9D">
        <w:rPr>
          <w:rFonts w:ascii="Times New Roman" w:hAnsi="Times New Roman" w:cs="Times New Roman"/>
          <w:i/>
          <w:iCs/>
          <w:sz w:val="24"/>
          <w:szCs w:val="24"/>
        </w:rPr>
        <w:t xml:space="preserve">Studies in Burke and His Time, </w:t>
      </w:r>
      <w:r w:rsidR="006617F9" w:rsidRPr="00110A9D">
        <w:rPr>
          <w:rFonts w:ascii="Times New Roman" w:hAnsi="Times New Roman" w:cs="Times New Roman"/>
          <w:sz w:val="24"/>
          <w:szCs w:val="24"/>
        </w:rPr>
        <w:t>16 (1974), 105-28.</w:t>
      </w:r>
      <w:r w:rsidR="00BE402F" w:rsidRPr="00110A9D">
        <w:rPr>
          <w:rFonts w:ascii="Times New Roman" w:hAnsi="Times New Roman" w:cs="Times New Roman"/>
          <w:sz w:val="24"/>
          <w:szCs w:val="24"/>
        </w:rPr>
        <w:br/>
      </w:r>
    </w:p>
    <w:p w14:paraId="3D11183A" w14:textId="48FAFF9F" w:rsidR="006617F9"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Donlan, </w:t>
      </w:r>
      <w:r w:rsidR="006617F9" w:rsidRPr="00110A9D">
        <w:rPr>
          <w:rFonts w:ascii="Times New Roman" w:hAnsi="Times New Roman" w:cs="Times New Roman"/>
          <w:sz w:val="24"/>
          <w:szCs w:val="24"/>
        </w:rPr>
        <w:t>Séan Patrick</w:t>
      </w:r>
      <w:r w:rsidRPr="00110A9D">
        <w:rPr>
          <w:rFonts w:ascii="Times New Roman" w:hAnsi="Times New Roman" w:cs="Times New Roman"/>
          <w:sz w:val="24"/>
          <w:szCs w:val="24"/>
        </w:rPr>
        <w:t xml:space="preserve">, </w:t>
      </w:r>
      <w:r w:rsidR="006617F9" w:rsidRPr="00110A9D">
        <w:rPr>
          <w:rFonts w:ascii="Times New Roman" w:hAnsi="Times New Roman" w:cs="Times New Roman"/>
          <w:sz w:val="24"/>
          <w:szCs w:val="24"/>
        </w:rPr>
        <w:t xml:space="preserve">‘“A Very Mixed and Heterogenous Mass”: Edmund Burke and English Jurisprudence, 1757-62’, </w:t>
      </w:r>
      <w:r w:rsidR="006617F9" w:rsidRPr="00110A9D">
        <w:rPr>
          <w:rFonts w:ascii="Times New Roman" w:hAnsi="Times New Roman" w:cs="Times New Roman"/>
          <w:i/>
          <w:iCs/>
          <w:sz w:val="24"/>
          <w:szCs w:val="24"/>
        </w:rPr>
        <w:t xml:space="preserve">University of Limerick Law Review, </w:t>
      </w:r>
      <w:r w:rsidR="006617F9" w:rsidRPr="00110A9D">
        <w:rPr>
          <w:rFonts w:ascii="Times New Roman" w:hAnsi="Times New Roman" w:cs="Times New Roman"/>
          <w:sz w:val="24"/>
          <w:szCs w:val="24"/>
        </w:rPr>
        <w:t>4 (2003), 79-88.</w:t>
      </w:r>
    </w:p>
    <w:p w14:paraId="420B0D7C" w14:textId="77777777" w:rsidR="006617F9" w:rsidRPr="00110A9D" w:rsidRDefault="006617F9" w:rsidP="00BE402F">
      <w:pPr>
        <w:spacing w:after="0" w:line="240" w:lineRule="auto"/>
        <w:rPr>
          <w:rFonts w:ascii="Times New Roman" w:hAnsi="Times New Roman" w:cs="Times New Roman"/>
          <w:sz w:val="24"/>
          <w:szCs w:val="24"/>
        </w:rPr>
      </w:pPr>
    </w:p>
    <w:p w14:paraId="592C18CB" w14:textId="766ED1A5" w:rsidR="006617F9"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Dreyer, </w:t>
      </w:r>
      <w:r w:rsidR="006617F9" w:rsidRPr="00110A9D">
        <w:rPr>
          <w:rFonts w:ascii="Times New Roman" w:hAnsi="Times New Roman" w:cs="Times New Roman"/>
          <w:sz w:val="24"/>
          <w:szCs w:val="24"/>
        </w:rPr>
        <w:t xml:space="preserve">Frederick A., ‘Burke’s Religion’, </w:t>
      </w:r>
      <w:r w:rsidR="006617F9" w:rsidRPr="00110A9D">
        <w:rPr>
          <w:rFonts w:ascii="Times New Roman" w:hAnsi="Times New Roman" w:cs="Times New Roman"/>
          <w:i/>
          <w:iCs/>
          <w:sz w:val="24"/>
          <w:szCs w:val="24"/>
        </w:rPr>
        <w:t xml:space="preserve">Studies in Burke and his Time, </w:t>
      </w:r>
      <w:r w:rsidR="006617F9" w:rsidRPr="00110A9D">
        <w:rPr>
          <w:rFonts w:ascii="Times New Roman" w:hAnsi="Times New Roman" w:cs="Times New Roman"/>
          <w:sz w:val="24"/>
          <w:szCs w:val="24"/>
        </w:rPr>
        <w:t>17 (1976), 199-212.</w:t>
      </w:r>
      <w:r w:rsidR="006617F9" w:rsidRPr="00110A9D">
        <w:rPr>
          <w:rFonts w:ascii="Times New Roman" w:hAnsi="Times New Roman" w:cs="Times New Roman"/>
          <w:sz w:val="24"/>
          <w:szCs w:val="24"/>
        </w:rPr>
        <w:br/>
      </w:r>
    </w:p>
    <w:p w14:paraId="511F0A92" w14:textId="72FF45AA" w:rsidR="006617F9"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Dreyer, Frederick A., </w:t>
      </w:r>
      <w:r w:rsidR="006617F9" w:rsidRPr="00110A9D">
        <w:rPr>
          <w:rFonts w:ascii="Times New Roman" w:hAnsi="Times New Roman" w:cs="Times New Roman"/>
          <w:i/>
          <w:iCs/>
          <w:sz w:val="24"/>
          <w:szCs w:val="24"/>
        </w:rPr>
        <w:t xml:space="preserve">Burke’s Politics: A Study in Whig Orthodoxy </w:t>
      </w:r>
      <w:r w:rsidR="006617F9" w:rsidRPr="00110A9D">
        <w:rPr>
          <w:rFonts w:ascii="Times New Roman" w:hAnsi="Times New Roman" w:cs="Times New Roman"/>
          <w:sz w:val="24"/>
          <w:szCs w:val="24"/>
        </w:rPr>
        <w:t>(Waterloo, ON, 1979).</w:t>
      </w:r>
    </w:p>
    <w:p w14:paraId="11E47952" w14:textId="77777777" w:rsidR="006617F9" w:rsidRPr="00110A9D" w:rsidRDefault="006617F9" w:rsidP="00BE402F">
      <w:pPr>
        <w:pStyle w:val="FootnoteText"/>
        <w:rPr>
          <w:rFonts w:ascii="Times New Roman" w:hAnsi="Times New Roman" w:cs="Times New Roman"/>
          <w:sz w:val="24"/>
          <w:szCs w:val="24"/>
        </w:rPr>
      </w:pPr>
    </w:p>
    <w:p w14:paraId="7B57D893" w14:textId="01E38018" w:rsidR="006617F9"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Dwan, </w:t>
      </w:r>
      <w:r w:rsidR="006617F9" w:rsidRPr="00110A9D">
        <w:rPr>
          <w:rFonts w:ascii="Times New Roman" w:hAnsi="Times New Roman" w:cs="Times New Roman"/>
          <w:sz w:val="24"/>
          <w:szCs w:val="24"/>
        </w:rPr>
        <w:t xml:space="preserve">David, ‘Burke and Utility’, in </w:t>
      </w:r>
      <w:r w:rsidR="00110A9D" w:rsidRPr="00110A9D">
        <w:rPr>
          <w:rFonts w:ascii="Times New Roman" w:hAnsi="Times New Roman" w:cs="Times New Roman"/>
          <w:i/>
          <w:iCs/>
          <w:sz w:val="24"/>
          <w:szCs w:val="24"/>
        </w:rPr>
        <w:t xml:space="preserve">The Cambridge Companion to Edmund Burke, </w:t>
      </w:r>
      <w:r w:rsidR="00110A9D" w:rsidRPr="00110A9D">
        <w:rPr>
          <w:rFonts w:ascii="Times New Roman" w:hAnsi="Times New Roman" w:cs="Times New Roman"/>
          <w:sz w:val="24"/>
          <w:szCs w:val="24"/>
        </w:rPr>
        <w:t>ed. David Dwan and Christopher Insole (Cambridge, 2012)</w:t>
      </w:r>
      <w:r w:rsidR="006617F9" w:rsidRPr="00110A9D">
        <w:rPr>
          <w:rFonts w:ascii="Times New Roman" w:hAnsi="Times New Roman" w:cs="Times New Roman"/>
          <w:i/>
          <w:iCs/>
          <w:sz w:val="24"/>
          <w:szCs w:val="24"/>
        </w:rPr>
        <w:t xml:space="preserve">, </w:t>
      </w:r>
      <w:r w:rsidR="006617F9" w:rsidRPr="00110A9D">
        <w:rPr>
          <w:rFonts w:ascii="Times New Roman" w:hAnsi="Times New Roman" w:cs="Times New Roman"/>
          <w:sz w:val="24"/>
          <w:szCs w:val="24"/>
        </w:rPr>
        <w:t>131-45.</w:t>
      </w:r>
      <w:r w:rsidR="006617F9" w:rsidRPr="00110A9D">
        <w:rPr>
          <w:rFonts w:ascii="Times New Roman" w:hAnsi="Times New Roman" w:cs="Times New Roman"/>
          <w:sz w:val="24"/>
          <w:szCs w:val="24"/>
        </w:rPr>
        <w:br/>
      </w:r>
    </w:p>
    <w:p w14:paraId="7179C562" w14:textId="06EB2BC2" w:rsidR="00E055D4"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Frisch, </w:t>
      </w:r>
      <w:r w:rsidR="00E055D4" w:rsidRPr="00110A9D">
        <w:rPr>
          <w:rFonts w:ascii="Times New Roman" w:hAnsi="Times New Roman" w:cs="Times New Roman"/>
          <w:sz w:val="24"/>
          <w:szCs w:val="24"/>
        </w:rPr>
        <w:t xml:space="preserve">Morton, ‘Burke on Theory’, </w:t>
      </w:r>
      <w:r w:rsidR="00E055D4" w:rsidRPr="00110A9D">
        <w:rPr>
          <w:rFonts w:ascii="Times New Roman" w:hAnsi="Times New Roman" w:cs="Times New Roman"/>
          <w:i/>
          <w:iCs/>
          <w:sz w:val="24"/>
          <w:szCs w:val="24"/>
        </w:rPr>
        <w:t xml:space="preserve">Cambridge Journal, </w:t>
      </w:r>
      <w:r w:rsidR="00E055D4" w:rsidRPr="00110A9D">
        <w:rPr>
          <w:rFonts w:ascii="Times New Roman" w:hAnsi="Times New Roman" w:cs="Times New Roman"/>
          <w:sz w:val="24"/>
          <w:szCs w:val="24"/>
        </w:rPr>
        <w:t>7 (1954), 292-7.</w:t>
      </w:r>
    </w:p>
    <w:p w14:paraId="088C043E" w14:textId="77777777" w:rsidR="00E055D4" w:rsidRPr="00110A9D" w:rsidRDefault="00E055D4" w:rsidP="00BE402F">
      <w:pPr>
        <w:pStyle w:val="FootnoteText"/>
        <w:rPr>
          <w:rFonts w:ascii="Times New Roman" w:hAnsi="Times New Roman" w:cs="Times New Roman"/>
          <w:sz w:val="24"/>
          <w:szCs w:val="24"/>
        </w:rPr>
      </w:pPr>
    </w:p>
    <w:p w14:paraId="3F04DA59" w14:textId="1BD5D511" w:rsidR="00165938"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Haakonssen, </w:t>
      </w:r>
      <w:r w:rsidR="00165938" w:rsidRPr="00110A9D">
        <w:rPr>
          <w:rFonts w:ascii="Times New Roman" w:hAnsi="Times New Roman" w:cs="Times New Roman"/>
          <w:sz w:val="24"/>
          <w:szCs w:val="24"/>
        </w:rPr>
        <w:t xml:space="preserve">Knud, </w:t>
      </w:r>
      <w:r w:rsidR="00165938" w:rsidRPr="00110A9D">
        <w:rPr>
          <w:rFonts w:ascii="Times New Roman" w:hAnsi="Times New Roman" w:cs="Times New Roman"/>
          <w:i/>
          <w:iCs/>
          <w:sz w:val="24"/>
          <w:szCs w:val="24"/>
        </w:rPr>
        <w:t xml:space="preserve">Natural Law and Moral Philosophy: From Grotius to the Scottish Enlightenment </w:t>
      </w:r>
      <w:r w:rsidR="00165938" w:rsidRPr="00110A9D">
        <w:rPr>
          <w:rFonts w:ascii="Times New Roman" w:hAnsi="Times New Roman" w:cs="Times New Roman"/>
          <w:sz w:val="24"/>
          <w:szCs w:val="24"/>
        </w:rPr>
        <w:t>(Cambridge, 1996).</w:t>
      </w:r>
    </w:p>
    <w:p w14:paraId="44AF4FEA" w14:textId="14999FCC" w:rsidR="00BE402F" w:rsidRPr="00110A9D" w:rsidRDefault="00BE402F" w:rsidP="00BE402F">
      <w:pPr>
        <w:pStyle w:val="FootnoteText"/>
        <w:rPr>
          <w:rFonts w:ascii="Times New Roman" w:hAnsi="Times New Roman" w:cs="Times New Roman"/>
          <w:sz w:val="24"/>
          <w:szCs w:val="24"/>
        </w:rPr>
      </w:pPr>
    </w:p>
    <w:p w14:paraId="64941C24" w14:textId="63C805C3" w:rsidR="00BE402F"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Hampsher-Monk, </w:t>
      </w:r>
      <w:r w:rsidR="00BE402F" w:rsidRPr="00110A9D">
        <w:rPr>
          <w:rFonts w:ascii="Times New Roman" w:hAnsi="Times New Roman" w:cs="Times New Roman"/>
          <w:sz w:val="24"/>
          <w:szCs w:val="24"/>
        </w:rPr>
        <w:t xml:space="preserve">Iain, ‘Burke and the Religious Sources of Skeptical Conservatism’, in </w:t>
      </w:r>
      <w:r w:rsidR="00BE402F" w:rsidRPr="00110A9D">
        <w:rPr>
          <w:rFonts w:ascii="Times New Roman" w:hAnsi="Times New Roman" w:cs="Times New Roman"/>
          <w:i/>
          <w:iCs/>
          <w:sz w:val="24"/>
          <w:szCs w:val="24"/>
        </w:rPr>
        <w:t xml:space="preserve">The Skeptical Tradition around 1800, </w:t>
      </w:r>
      <w:r w:rsidR="00BE402F" w:rsidRPr="00110A9D">
        <w:rPr>
          <w:rFonts w:ascii="Times New Roman" w:hAnsi="Times New Roman" w:cs="Times New Roman"/>
          <w:sz w:val="24"/>
          <w:szCs w:val="24"/>
        </w:rPr>
        <w:t>ed. J. van der Zande and R. H. Popkin (Dordrecht, 1998), 235-59.</w:t>
      </w:r>
    </w:p>
    <w:p w14:paraId="3693EBFA" w14:textId="63D0A671" w:rsidR="006617F9" w:rsidRPr="00110A9D" w:rsidRDefault="006617F9" w:rsidP="00BE402F">
      <w:pPr>
        <w:pStyle w:val="FootnoteText"/>
        <w:rPr>
          <w:rFonts w:ascii="Times New Roman" w:hAnsi="Times New Roman" w:cs="Times New Roman"/>
          <w:sz w:val="24"/>
          <w:szCs w:val="24"/>
        </w:rPr>
      </w:pPr>
    </w:p>
    <w:p w14:paraId="568E27F9" w14:textId="08A487CB" w:rsidR="006617F9"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Harris, </w:t>
      </w:r>
      <w:r w:rsidR="006617F9" w:rsidRPr="00110A9D">
        <w:rPr>
          <w:rFonts w:ascii="Times New Roman" w:hAnsi="Times New Roman" w:cs="Times New Roman"/>
          <w:sz w:val="24"/>
          <w:szCs w:val="24"/>
        </w:rPr>
        <w:t xml:space="preserve">Ian, ‘Burke and Religion’, </w:t>
      </w:r>
      <w:r w:rsidR="00110A9D" w:rsidRPr="00110A9D">
        <w:rPr>
          <w:rFonts w:ascii="Times New Roman" w:hAnsi="Times New Roman" w:cs="Times New Roman"/>
          <w:sz w:val="24"/>
          <w:szCs w:val="24"/>
        </w:rPr>
        <w:t xml:space="preserve">in </w:t>
      </w:r>
      <w:r w:rsidR="00110A9D" w:rsidRPr="00110A9D">
        <w:rPr>
          <w:rFonts w:ascii="Times New Roman" w:hAnsi="Times New Roman" w:cs="Times New Roman"/>
          <w:i/>
          <w:iCs/>
          <w:sz w:val="24"/>
          <w:szCs w:val="24"/>
        </w:rPr>
        <w:t xml:space="preserve">The Cambridge Companion to Edmund Burke, </w:t>
      </w:r>
      <w:r w:rsidR="00110A9D" w:rsidRPr="00110A9D">
        <w:rPr>
          <w:rFonts w:ascii="Times New Roman" w:hAnsi="Times New Roman" w:cs="Times New Roman"/>
          <w:sz w:val="24"/>
          <w:szCs w:val="24"/>
        </w:rPr>
        <w:t>ed. David Dwan and Christopher Insole (Cambridge, 2012)</w:t>
      </w:r>
      <w:r w:rsidR="00110A9D" w:rsidRPr="00110A9D">
        <w:rPr>
          <w:rFonts w:ascii="Times New Roman" w:hAnsi="Times New Roman" w:cs="Times New Roman"/>
          <w:i/>
          <w:iCs/>
          <w:sz w:val="24"/>
          <w:szCs w:val="24"/>
        </w:rPr>
        <w:t>,</w:t>
      </w:r>
      <w:r w:rsidR="006617F9" w:rsidRPr="00110A9D">
        <w:rPr>
          <w:rFonts w:ascii="Times New Roman" w:hAnsi="Times New Roman" w:cs="Times New Roman"/>
          <w:i/>
          <w:iCs/>
          <w:sz w:val="24"/>
          <w:szCs w:val="24"/>
        </w:rPr>
        <w:t xml:space="preserve"> </w:t>
      </w:r>
      <w:r w:rsidR="006617F9" w:rsidRPr="00110A9D">
        <w:rPr>
          <w:rFonts w:ascii="Times New Roman" w:hAnsi="Times New Roman" w:cs="Times New Roman"/>
          <w:sz w:val="24"/>
          <w:szCs w:val="24"/>
        </w:rPr>
        <w:t>92-103.</w:t>
      </w:r>
    </w:p>
    <w:p w14:paraId="0DAE75B1" w14:textId="77777777" w:rsidR="00165938" w:rsidRPr="00110A9D" w:rsidRDefault="00165938" w:rsidP="00BE402F">
      <w:pPr>
        <w:pStyle w:val="FootnoteText"/>
        <w:rPr>
          <w:rFonts w:ascii="Times New Roman" w:hAnsi="Times New Roman" w:cs="Times New Roman"/>
          <w:sz w:val="24"/>
          <w:szCs w:val="24"/>
        </w:rPr>
      </w:pPr>
    </w:p>
    <w:p w14:paraId="3190AD11" w14:textId="290BB4C1" w:rsidR="00165938"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Harris, </w:t>
      </w:r>
      <w:r w:rsidR="00165938" w:rsidRPr="00110A9D">
        <w:rPr>
          <w:rFonts w:ascii="Times New Roman" w:hAnsi="Times New Roman" w:cs="Times New Roman"/>
          <w:sz w:val="24"/>
          <w:szCs w:val="24"/>
        </w:rPr>
        <w:t xml:space="preserve">James, ‘Hume’, in </w:t>
      </w:r>
      <w:r w:rsidR="00165938" w:rsidRPr="00110A9D">
        <w:rPr>
          <w:rFonts w:ascii="Times New Roman" w:hAnsi="Times New Roman" w:cs="Times New Roman"/>
          <w:i/>
          <w:iCs/>
          <w:sz w:val="24"/>
          <w:szCs w:val="24"/>
        </w:rPr>
        <w:t>Conservative Moments: Reading Conservative Texts</w:t>
      </w:r>
      <w:r w:rsidR="00165938" w:rsidRPr="00110A9D">
        <w:rPr>
          <w:rFonts w:ascii="Times New Roman" w:hAnsi="Times New Roman" w:cs="Times New Roman"/>
          <w:sz w:val="24"/>
          <w:szCs w:val="24"/>
        </w:rPr>
        <w:t>, ed. M. Garnett (London: 2018), 27-33.</w:t>
      </w:r>
    </w:p>
    <w:p w14:paraId="4538A080" w14:textId="2872342E" w:rsidR="00E055D4" w:rsidRPr="00110A9D" w:rsidRDefault="00E055D4" w:rsidP="00BE402F">
      <w:pPr>
        <w:pStyle w:val="FootnoteText"/>
        <w:rPr>
          <w:rFonts w:ascii="Times New Roman" w:hAnsi="Times New Roman" w:cs="Times New Roman"/>
          <w:sz w:val="24"/>
          <w:szCs w:val="24"/>
        </w:rPr>
      </w:pPr>
    </w:p>
    <w:p w14:paraId="40488ED8" w14:textId="456558E2" w:rsidR="00E055D4"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Hart, </w:t>
      </w:r>
      <w:r w:rsidR="00E055D4" w:rsidRPr="00110A9D">
        <w:rPr>
          <w:rFonts w:ascii="Times New Roman" w:hAnsi="Times New Roman" w:cs="Times New Roman"/>
          <w:sz w:val="24"/>
          <w:szCs w:val="24"/>
        </w:rPr>
        <w:t xml:space="preserve">Jeffrey, ‘Burke and Radical Freedom’, </w:t>
      </w:r>
      <w:r w:rsidR="00E055D4" w:rsidRPr="00110A9D">
        <w:rPr>
          <w:rFonts w:ascii="Times New Roman" w:hAnsi="Times New Roman" w:cs="Times New Roman"/>
          <w:i/>
          <w:iCs/>
          <w:sz w:val="24"/>
          <w:szCs w:val="24"/>
        </w:rPr>
        <w:t xml:space="preserve">The Review of Politics, </w:t>
      </w:r>
      <w:r w:rsidR="00E055D4" w:rsidRPr="00110A9D">
        <w:rPr>
          <w:rFonts w:ascii="Times New Roman" w:hAnsi="Times New Roman" w:cs="Times New Roman"/>
          <w:sz w:val="24"/>
          <w:szCs w:val="24"/>
        </w:rPr>
        <w:t>29 (1967), 221-38.</w:t>
      </w:r>
    </w:p>
    <w:p w14:paraId="043763DB" w14:textId="77777777" w:rsidR="00165938" w:rsidRPr="00110A9D" w:rsidRDefault="00165938" w:rsidP="00BE402F">
      <w:pPr>
        <w:pStyle w:val="FootnoteText"/>
        <w:rPr>
          <w:rFonts w:ascii="Times New Roman" w:hAnsi="Times New Roman" w:cs="Times New Roman"/>
          <w:sz w:val="24"/>
          <w:szCs w:val="24"/>
        </w:rPr>
      </w:pPr>
    </w:p>
    <w:p w14:paraId="06BDA000" w14:textId="62D5C28D" w:rsidR="006617F9"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Hoffman, </w:t>
      </w:r>
      <w:r w:rsidR="006617F9" w:rsidRPr="00110A9D">
        <w:rPr>
          <w:rFonts w:ascii="Times New Roman" w:hAnsi="Times New Roman" w:cs="Times New Roman"/>
          <w:sz w:val="24"/>
          <w:szCs w:val="24"/>
        </w:rPr>
        <w:t xml:space="preserve">Ross, ‘Preface’, </w:t>
      </w:r>
      <w:r w:rsidR="006617F9" w:rsidRPr="00110A9D">
        <w:rPr>
          <w:rFonts w:ascii="Times New Roman" w:hAnsi="Times New Roman" w:cs="Times New Roman"/>
          <w:i/>
          <w:iCs/>
          <w:sz w:val="24"/>
          <w:szCs w:val="24"/>
        </w:rPr>
        <w:t xml:space="preserve">Burke’s Politics: Selected Writings and Speeches on Reform, Revolution and War </w:t>
      </w:r>
      <w:r w:rsidR="006617F9" w:rsidRPr="00110A9D">
        <w:rPr>
          <w:rFonts w:ascii="Times New Roman" w:hAnsi="Times New Roman" w:cs="Times New Roman"/>
          <w:sz w:val="24"/>
          <w:szCs w:val="24"/>
        </w:rPr>
        <w:t>(New York, 1949).</w:t>
      </w:r>
    </w:p>
    <w:p w14:paraId="22FC7C2D" w14:textId="4B348DA2" w:rsidR="006617F9" w:rsidRPr="00110A9D" w:rsidRDefault="006617F9" w:rsidP="00BE402F">
      <w:pPr>
        <w:pStyle w:val="FootnoteText"/>
        <w:rPr>
          <w:rFonts w:ascii="Times New Roman" w:hAnsi="Times New Roman" w:cs="Times New Roman"/>
          <w:sz w:val="24"/>
          <w:szCs w:val="24"/>
        </w:rPr>
      </w:pPr>
    </w:p>
    <w:p w14:paraId="3A2A5E09" w14:textId="76A53CEE" w:rsidR="006617F9"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Honderich, </w:t>
      </w:r>
      <w:r w:rsidR="006617F9" w:rsidRPr="00110A9D">
        <w:rPr>
          <w:rFonts w:ascii="Times New Roman" w:hAnsi="Times New Roman" w:cs="Times New Roman"/>
          <w:sz w:val="24"/>
          <w:szCs w:val="24"/>
        </w:rPr>
        <w:t xml:space="preserve">Ted (ed.), </w:t>
      </w:r>
      <w:r w:rsidR="006617F9" w:rsidRPr="00110A9D">
        <w:rPr>
          <w:rFonts w:ascii="Times New Roman" w:hAnsi="Times New Roman" w:cs="Times New Roman"/>
          <w:i/>
          <w:iCs/>
          <w:sz w:val="24"/>
          <w:szCs w:val="24"/>
        </w:rPr>
        <w:t>Oxford Companion to Philosophy</w:t>
      </w:r>
      <w:r w:rsidR="006617F9" w:rsidRPr="00110A9D">
        <w:rPr>
          <w:rFonts w:ascii="Times New Roman" w:hAnsi="Times New Roman" w:cs="Times New Roman"/>
          <w:sz w:val="24"/>
          <w:szCs w:val="24"/>
        </w:rPr>
        <w:t xml:space="preserve"> (New York: Oxford University Press, 1995).</w:t>
      </w:r>
    </w:p>
    <w:p w14:paraId="19592980" w14:textId="0C99DEBB" w:rsidR="00BE402F" w:rsidRPr="00110A9D" w:rsidRDefault="00BE402F" w:rsidP="00BE402F">
      <w:pPr>
        <w:pStyle w:val="FootnoteText"/>
        <w:rPr>
          <w:rFonts w:ascii="Times New Roman" w:hAnsi="Times New Roman" w:cs="Times New Roman"/>
          <w:sz w:val="24"/>
          <w:szCs w:val="24"/>
        </w:rPr>
      </w:pPr>
    </w:p>
    <w:p w14:paraId="06026D80" w14:textId="44B9E9C8" w:rsidR="00BE402F"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Hont, </w:t>
      </w:r>
      <w:r w:rsidR="00BE402F" w:rsidRPr="00110A9D">
        <w:rPr>
          <w:rFonts w:ascii="Times New Roman" w:hAnsi="Times New Roman" w:cs="Times New Roman"/>
          <w:sz w:val="24"/>
          <w:szCs w:val="24"/>
        </w:rPr>
        <w:t xml:space="preserve">Istvan, ‘The Rhapsody of Public Debt: David Hume and Voluntary State Bankruptcy’, in </w:t>
      </w:r>
      <w:r w:rsidR="00BE402F" w:rsidRPr="00110A9D">
        <w:rPr>
          <w:rFonts w:ascii="Times New Roman" w:hAnsi="Times New Roman" w:cs="Times New Roman"/>
          <w:i/>
          <w:iCs/>
          <w:sz w:val="24"/>
          <w:szCs w:val="24"/>
        </w:rPr>
        <w:t xml:space="preserve">Jealousy of Trade: International Competition and the Nation-State in Historical Perspective </w:t>
      </w:r>
      <w:r w:rsidR="00BE402F" w:rsidRPr="00110A9D">
        <w:rPr>
          <w:rFonts w:ascii="Times New Roman" w:hAnsi="Times New Roman" w:cs="Times New Roman"/>
          <w:sz w:val="24"/>
          <w:szCs w:val="24"/>
        </w:rPr>
        <w:t>(Cambridge, MA: 2005)</w:t>
      </w:r>
      <w:r w:rsidR="00BE402F" w:rsidRPr="00110A9D">
        <w:rPr>
          <w:rFonts w:ascii="Times New Roman" w:hAnsi="Times New Roman" w:cs="Times New Roman"/>
          <w:i/>
          <w:iCs/>
          <w:sz w:val="24"/>
          <w:szCs w:val="24"/>
        </w:rPr>
        <w:t xml:space="preserve">, </w:t>
      </w:r>
      <w:r w:rsidR="00BE402F" w:rsidRPr="00110A9D">
        <w:rPr>
          <w:rFonts w:ascii="Times New Roman" w:hAnsi="Times New Roman" w:cs="Times New Roman"/>
          <w:sz w:val="24"/>
          <w:szCs w:val="24"/>
        </w:rPr>
        <w:t>325-353.</w:t>
      </w:r>
    </w:p>
    <w:p w14:paraId="69D8C406" w14:textId="3BE50DCB" w:rsidR="006617F9" w:rsidRPr="00110A9D" w:rsidRDefault="006617F9" w:rsidP="00BE402F">
      <w:pPr>
        <w:pStyle w:val="FootnoteText"/>
        <w:rPr>
          <w:rFonts w:ascii="Times New Roman" w:hAnsi="Times New Roman" w:cs="Times New Roman"/>
          <w:sz w:val="24"/>
          <w:szCs w:val="24"/>
        </w:rPr>
      </w:pPr>
    </w:p>
    <w:p w14:paraId="5D4F0900" w14:textId="2439A150" w:rsidR="006617F9"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Insole, </w:t>
      </w:r>
      <w:r w:rsidR="006617F9" w:rsidRPr="00110A9D">
        <w:rPr>
          <w:rFonts w:ascii="Times New Roman" w:hAnsi="Times New Roman" w:cs="Times New Roman"/>
          <w:sz w:val="24"/>
          <w:szCs w:val="24"/>
        </w:rPr>
        <w:t xml:space="preserve">Christopher, ‘Burke and the Natural Law’, in </w:t>
      </w:r>
      <w:r w:rsidR="00110A9D" w:rsidRPr="00110A9D">
        <w:rPr>
          <w:rFonts w:ascii="Times New Roman" w:hAnsi="Times New Roman" w:cs="Times New Roman"/>
          <w:i/>
          <w:iCs/>
          <w:sz w:val="24"/>
          <w:szCs w:val="24"/>
        </w:rPr>
        <w:t xml:space="preserve">The Cambridge Companion to Edmund Burke, </w:t>
      </w:r>
      <w:r w:rsidR="00110A9D" w:rsidRPr="00110A9D">
        <w:rPr>
          <w:rFonts w:ascii="Times New Roman" w:hAnsi="Times New Roman" w:cs="Times New Roman"/>
          <w:sz w:val="24"/>
          <w:szCs w:val="24"/>
        </w:rPr>
        <w:t>ed. David Dwan and Christopher Insole (Cambridge, 2012)</w:t>
      </w:r>
      <w:r w:rsidR="00110A9D" w:rsidRPr="00110A9D">
        <w:rPr>
          <w:rFonts w:ascii="Times New Roman" w:hAnsi="Times New Roman" w:cs="Times New Roman"/>
          <w:i/>
          <w:iCs/>
          <w:sz w:val="24"/>
          <w:szCs w:val="24"/>
        </w:rPr>
        <w:t xml:space="preserve">, </w:t>
      </w:r>
      <w:r w:rsidR="00110A9D" w:rsidRPr="00110A9D">
        <w:rPr>
          <w:rFonts w:ascii="Times New Roman" w:hAnsi="Times New Roman" w:cs="Times New Roman"/>
          <w:sz w:val="24"/>
          <w:szCs w:val="24"/>
        </w:rPr>
        <w:t>117-130.</w:t>
      </w:r>
    </w:p>
    <w:p w14:paraId="1499345D" w14:textId="77777777" w:rsidR="006617F9" w:rsidRPr="00110A9D" w:rsidRDefault="006617F9" w:rsidP="00BE402F">
      <w:pPr>
        <w:pStyle w:val="FootnoteText"/>
        <w:rPr>
          <w:rFonts w:ascii="Times New Roman" w:hAnsi="Times New Roman" w:cs="Times New Roman"/>
          <w:sz w:val="24"/>
          <w:szCs w:val="24"/>
        </w:rPr>
      </w:pPr>
    </w:p>
    <w:p w14:paraId="7FAEB7FF" w14:textId="21ED9F78" w:rsidR="00E055D4"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Laski, </w:t>
      </w:r>
      <w:r w:rsidR="00E055D4" w:rsidRPr="00110A9D">
        <w:rPr>
          <w:rFonts w:ascii="Times New Roman" w:hAnsi="Times New Roman" w:cs="Times New Roman"/>
          <w:sz w:val="24"/>
          <w:szCs w:val="24"/>
        </w:rPr>
        <w:t xml:space="preserve">Harold, </w:t>
      </w:r>
      <w:r w:rsidR="00E055D4" w:rsidRPr="00110A9D">
        <w:rPr>
          <w:rFonts w:ascii="Times New Roman" w:hAnsi="Times New Roman" w:cs="Times New Roman"/>
          <w:i/>
          <w:iCs/>
          <w:sz w:val="24"/>
          <w:szCs w:val="24"/>
        </w:rPr>
        <w:t xml:space="preserve">Political Thought in England from Locke to Bentham </w:t>
      </w:r>
      <w:r w:rsidR="00E055D4" w:rsidRPr="00110A9D">
        <w:rPr>
          <w:rFonts w:ascii="Times New Roman" w:hAnsi="Times New Roman" w:cs="Times New Roman"/>
          <w:sz w:val="24"/>
          <w:szCs w:val="24"/>
        </w:rPr>
        <w:t>(New York, 1920).</w:t>
      </w:r>
    </w:p>
    <w:p w14:paraId="5F3C3E05" w14:textId="77777777" w:rsidR="00E055D4" w:rsidRPr="00110A9D" w:rsidRDefault="00E055D4" w:rsidP="00BE402F">
      <w:pPr>
        <w:pStyle w:val="FootnoteText"/>
        <w:rPr>
          <w:rFonts w:ascii="Times New Roman" w:hAnsi="Times New Roman" w:cs="Times New Roman"/>
          <w:sz w:val="24"/>
          <w:szCs w:val="24"/>
        </w:rPr>
      </w:pPr>
    </w:p>
    <w:p w14:paraId="1C7C7405" w14:textId="4CF60FB7" w:rsidR="00165938"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Livingston, </w:t>
      </w:r>
      <w:r w:rsidR="00165938" w:rsidRPr="00110A9D">
        <w:rPr>
          <w:rFonts w:ascii="Times New Roman" w:hAnsi="Times New Roman" w:cs="Times New Roman"/>
          <w:sz w:val="24"/>
          <w:szCs w:val="24"/>
        </w:rPr>
        <w:t xml:space="preserve">Donald W., </w:t>
      </w:r>
      <w:r w:rsidR="00165938" w:rsidRPr="00110A9D">
        <w:rPr>
          <w:rFonts w:ascii="Times New Roman" w:hAnsi="Times New Roman" w:cs="Times New Roman"/>
          <w:i/>
          <w:iCs/>
          <w:sz w:val="24"/>
          <w:szCs w:val="24"/>
        </w:rPr>
        <w:t xml:space="preserve">Hume’s Philosophy of Common Life </w:t>
      </w:r>
      <w:r w:rsidR="00165938" w:rsidRPr="00110A9D">
        <w:rPr>
          <w:rFonts w:ascii="Times New Roman" w:hAnsi="Times New Roman" w:cs="Times New Roman"/>
          <w:sz w:val="24"/>
          <w:szCs w:val="24"/>
        </w:rPr>
        <w:t>(Chicago, 1984).</w:t>
      </w:r>
    </w:p>
    <w:p w14:paraId="04B833B9" w14:textId="29A4FE66" w:rsidR="006617F9" w:rsidRPr="00110A9D" w:rsidRDefault="006617F9" w:rsidP="00BE402F">
      <w:pPr>
        <w:pStyle w:val="FootnoteText"/>
        <w:rPr>
          <w:rFonts w:ascii="Times New Roman" w:hAnsi="Times New Roman" w:cs="Times New Roman"/>
          <w:sz w:val="24"/>
          <w:szCs w:val="24"/>
        </w:rPr>
      </w:pPr>
    </w:p>
    <w:p w14:paraId="39C05FC1" w14:textId="1DE31F16" w:rsidR="006617F9"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Lock, </w:t>
      </w:r>
      <w:r w:rsidR="006617F9" w:rsidRPr="00110A9D">
        <w:rPr>
          <w:rFonts w:ascii="Times New Roman" w:hAnsi="Times New Roman" w:cs="Times New Roman"/>
          <w:sz w:val="24"/>
          <w:szCs w:val="24"/>
        </w:rPr>
        <w:t xml:space="preserve">F. P., ‘Burke and Religion’, in I. Crowe (ed.), </w:t>
      </w:r>
      <w:r w:rsidR="006617F9" w:rsidRPr="00110A9D">
        <w:rPr>
          <w:rFonts w:ascii="Times New Roman" w:hAnsi="Times New Roman" w:cs="Times New Roman"/>
          <w:i/>
          <w:iCs/>
          <w:sz w:val="24"/>
          <w:szCs w:val="24"/>
        </w:rPr>
        <w:t xml:space="preserve">An Imaginative Whig: Reassessing the Life and Thought of Edmund Burke </w:t>
      </w:r>
      <w:r w:rsidR="006617F9" w:rsidRPr="00110A9D">
        <w:rPr>
          <w:rFonts w:ascii="Times New Roman" w:hAnsi="Times New Roman" w:cs="Times New Roman"/>
          <w:sz w:val="24"/>
          <w:szCs w:val="24"/>
        </w:rPr>
        <w:t>(Colombia: University of Missouri Press, 2005), 19-36.</w:t>
      </w:r>
    </w:p>
    <w:p w14:paraId="4B814E7A" w14:textId="50D8496B" w:rsidR="00BE402F" w:rsidRPr="00110A9D" w:rsidRDefault="00BE402F" w:rsidP="00BE402F">
      <w:pPr>
        <w:pStyle w:val="FootnoteText"/>
        <w:rPr>
          <w:rFonts w:ascii="Times New Roman" w:hAnsi="Times New Roman" w:cs="Times New Roman"/>
          <w:sz w:val="24"/>
          <w:szCs w:val="24"/>
        </w:rPr>
      </w:pPr>
    </w:p>
    <w:p w14:paraId="14857FC4" w14:textId="491F0BB6" w:rsidR="00BE402F"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Macaulay, </w:t>
      </w:r>
      <w:r w:rsidR="00BE402F" w:rsidRPr="00110A9D">
        <w:rPr>
          <w:rFonts w:ascii="Times New Roman" w:hAnsi="Times New Roman" w:cs="Times New Roman"/>
          <w:sz w:val="24"/>
          <w:szCs w:val="24"/>
        </w:rPr>
        <w:t xml:space="preserve">T. B., </w:t>
      </w:r>
      <w:r w:rsidR="00BE402F" w:rsidRPr="00110A9D">
        <w:rPr>
          <w:rFonts w:ascii="Times New Roman" w:hAnsi="Times New Roman" w:cs="Times New Roman"/>
          <w:i/>
          <w:iCs/>
          <w:sz w:val="24"/>
          <w:szCs w:val="24"/>
        </w:rPr>
        <w:t xml:space="preserve">The History of England </w:t>
      </w:r>
      <w:r w:rsidR="00BE402F" w:rsidRPr="00110A9D">
        <w:rPr>
          <w:rFonts w:ascii="Times New Roman" w:hAnsi="Times New Roman" w:cs="Times New Roman"/>
          <w:sz w:val="24"/>
          <w:szCs w:val="24"/>
        </w:rPr>
        <w:t>(5 vols., Philadelphia, 1849 [1848]),</w:t>
      </w:r>
    </w:p>
    <w:p w14:paraId="1B81033F" w14:textId="77777777" w:rsidR="00BE402F" w:rsidRPr="00110A9D" w:rsidRDefault="00BE402F" w:rsidP="00BE402F">
      <w:pPr>
        <w:pStyle w:val="FootnoteText"/>
        <w:rPr>
          <w:rFonts w:ascii="Times New Roman" w:hAnsi="Times New Roman" w:cs="Times New Roman"/>
          <w:sz w:val="24"/>
          <w:szCs w:val="24"/>
        </w:rPr>
      </w:pPr>
    </w:p>
    <w:p w14:paraId="3528D081" w14:textId="67A2B8A3" w:rsidR="00BE402F"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Macpherson, </w:t>
      </w:r>
      <w:r w:rsidR="00BE402F" w:rsidRPr="00110A9D">
        <w:rPr>
          <w:rFonts w:ascii="Times New Roman" w:hAnsi="Times New Roman" w:cs="Times New Roman"/>
          <w:sz w:val="24"/>
          <w:szCs w:val="24"/>
        </w:rPr>
        <w:t xml:space="preserve">C. B., ‘Edmund Burke’, </w:t>
      </w:r>
      <w:r w:rsidR="00BE402F" w:rsidRPr="00110A9D">
        <w:rPr>
          <w:rFonts w:ascii="Times New Roman" w:hAnsi="Times New Roman" w:cs="Times New Roman"/>
          <w:i/>
          <w:iCs/>
          <w:sz w:val="24"/>
          <w:szCs w:val="24"/>
        </w:rPr>
        <w:t xml:space="preserve">Transactions of the Royal Society of Canada, </w:t>
      </w:r>
      <w:r w:rsidR="00BE402F" w:rsidRPr="00110A9D">
        <w:rPr>
          <w:rFonts w:ascii="Times New Roman" w:hAnsi="Times New Roman" w:cs="Times New Roman"/>
          <w:sz w:val="24"/>
          <w:szCs w:val="24"/>
        </w:rPr>
        <w:t>53 (1959), 19-26.</w:t>
      </w:r>
    </w:p>
    <w:p w14:paraId="64C47FD7" w14:textId="77777777" w:rsidR="00165938" w:rsidRPr="00110A9D" w:rsidRDefault="00165938" w:rsidP="00BE402F">
      <w:pPr>
        <w:pStyle w:val="FootnoteText"/>
        <w:rPr>
          <w:rFonts w:ascii="Times New Roman" w:hAnsi="Times New Roman" w:cs="Times New Roman"/>
          <w:sz w:val="24"/>
          <w:szCs w:val="24"/>
        </w:rPr>
      </w:pPr>
    </w:p>
    <w:p w14:paraId="4CA25F4A" w14:textId="38A00477" w:rsidR="00165938"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Meinecke, Friedrich, </w:t>
      </w:r>
      <w:r w:rsidR="00165938" w:rsidRPr="00110A9D">
        <w:rPr>
          <w:rFonts w:ascii="Times New Roman" w:hAnsi="Times New Roman" w:cs="Times New Roman"/>
          <w:i/>
          <w:iCs/>
          <w:sz w:val="24"/>
          <w:szCs w:val="24"/>
        </w:rPr>
        <w:t xml:space="preserve">Die Entstehung des Historismus </w:t>
      </w:r>
      <w:r w:rsidR="00165938" w:rsidRPr="00110A9D">
        <w:rPr>
          <w:rFonts w:ascii="Times New Roman" w:hAnsi="Times New Roman" w:cs="Times New Roman"/>
          <w:sz w:val="24"/>
          <w:szCs w:val="24"/>
        </w:rPr>
        <w:t>(2nd edn., Munich, 1946).</w:t>
      </w:r>
    </w:p>
    <w:p w14:paraId="1C7A334E" w14:textId="170F0650" w:rsidR="006617F9" w:rsidRPr="00110A9D" w:rsidRDefault="006617F9" w:rsidP="00BE402F">
      <w:pPr>
        <w:pStyle w:val="FootnoteText"/>
        <w:rPr>
          <w:rFonts w:ascii="Times New Roman" w:hAnsi="Times New Roman" w:cs="Times New Roman"/>
          <w:sz w:val="24"/>
          <w:szCs w:val="24"/>
        </w:rPr>
      </w:pPr>
    </w:p>
    <w:p w14:paraId="3671EFC6" w14:textId="67E3A8F6" w:rsidR="006617F9"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Morley, </w:t>
      </w:r>
      <w:r w:rsidR="006617F9" w:rsidRPr="00110A9D">
        <w:rPr>
          <w:rFonts w:ascii="Times New Roman" w:hAnsi="Times New Roman" w:cs="Times New Roman"/>
          <w:sz w:val="24"/>
          <w:szCs w:val="24"/>
        </w:rPr>
        <w:t xml:space="preserve">John, </w:t>
      </w:r>
      <w:r w:rsidR="006617F9" w:rsidRPr="00110A9D">
        <w:rPr>
          <w:rFonts w:ascii="Times New Roman" w:hAnsi="Times New Roman" w:cs="Times New Roman"/>
          <w:i/>
          <w:iCs/>
          <w:sz w:val="24"/>
          <w:szCs w:val="24"/>
        </w:rPr>
        <w:t xml:space="preserve">Edmund Burke: A Historical Study </w:t>
      </w:r>
      <w:r w:rsidR="006617F9" w:rsidRPr="00110A9D">
        <w:rPr>
          <w:rFonts w:ascii="Times New Roman" w:hAnsi="Times New Roman" w:cs="Times New Roman"/>
          <w:sz w:val="24"/>
          <w:szCs w:val="24"/>
        </w:rPr>
        <w:t>(London, 1867).</w:t>
      </w:r>
    </w:p>
    <w:p w14:paraId="481D3C9D" w14:textId="77777777" w:rsidR="00165938" w:rsidRPr="00110A9D" w:rsidRDefault="00165938" w:rsidP="00BE402F">
      <w:pPr>
        <w:spacing w:after="0" w:line="240" w:lineRule="auto"/>
        <w:rPr>
          <w:rFonts w:ascii="Times New Roman" w:hAnsi="Times New Roman" w:cs="Times New Roman"/>
          <w:sz w:val="24"/>
          <w:szCs w:val="24"/>
        </w:rPr>
      </w:pPr>
    </w:p>
    <w:p w14:paraId="4BAD0CFD" w14:textId="33D24F30" w:rsidR="00165938" w:rsidRPr="00110A9D" w:rsidRDefault="005532EA" w:rsidP="00BE402F">
      <w:pPr>
        <w:spacing w:after="0" w:line="240" w:lineRule="auto"/>
        <w:rPr>
          <w:rFonts w:ascii="Times New Roman" w:hAnsi="Times New Roman" w:cs="Times New Roman"/>
          <w:sz w:val="24"/>
          <w:szCs w:val="24"/>
        </w:rPr>
      </w:pPr>
      <w:r w:rsidRPr="00110A9D">
        <w:rPr>
          <w:rFonts w:ascii="Times New Roman" w:hAnsi="Times New Roman" w:cs="Times New Roman"/>
          <w:sz w:val="24"/>
          <w:szCs w:val="24"/>
        </w:rPr>
        <w:lastRenderedPageBreak/>
        <w:t xml:space="preserve">Millar, </w:t>
      </w:r>
      <w:r w:rsidR="00165938" w:rsidRPr="00110A9D">
        <w:rPr>
          <w:rFonts w:ascii="Times New Roman" w:hAnsi="Times New Roman" w:cs="Times New Roman"/>
          <w:sz w:val="24"/>
          <w:szCs w:val="24"/>
        </w:rPr>
        <w:t xml:space="preserve">David, </w:t>
      </w:r>
      <w:r w:rsidR="00165938" w:rsidRPr="00110A9D">
        <w:rPr>
          <w:rFonts w:ascii="Times New Roman" w:hAnsi="Times New Roman" w:cs="Times New Roman"/>
          <w:i/>
          <w:iCs/>
          <w:sz w:val="24"/>
          <w:szCs w:val="24"/>
        </w:rPr>
        <w:t xml:space="preserve">Philosophy and Ideology in Hume’s Political Thought </w:t>
      </w:r>
      <w:r w:rsidR="00165938" w:rsidRPr="00110A9D">
        <w:rPr>
          <w:rFonts w:ascii="Times New Roman" w:hAnsi="Times New Roman" w:cs="Times New Roman"/>
          <w:sz w:val="24"/>
          <w:szCs w:val="24"/>
        </w:rPr>
        <w:t>(Oxford, 1981).</w:t>
      </w:r>
      <w:r w:rsidR="00BE402F" w:rsidRPr="00110A9D">
        <w:rPr>
          <w:rFonts w:ascii="Times New Roman" w:hAnsi="Times New Roman" w:cs="Times New Roman"/>
          <w:sz w:val="24"/>
          <w:szCs w:val="24"/>
        </w:rPr>
        <w:br/>
      </w:r>
    </w:p>
    <w:p w14:paraId="6D60C573" w14:textId="0EAD17C3" w:rsidR="00BE402F" w:rsidRPr="00110A9D" w:rsidRDefault="005532EA" w:rsidP="00BE402F">
      <w:pPr>
        <w:spacing w:after="0" w:line="240" w:lineRule="auto"/>
        <w:rPr>
          <w:rFonts w:ascii="Times New Roman" w:hAnsi="Times New Roman" w:cs="Times New Roman"/>
          <w:sz w:val="24"/>
          <w:szCs w:val="24"/>
        </w:rPr>
      </w:pPr>
      <w:r w:rsidRPr="00110A9D">
        <w:rPr>
          <w:rFonts w:ascii="Times New Roman" w:hAnsi="Times New Roman" w:cs="Times New Roman"/>
          <w:sz w:val="24"/>
          <w:szCs w:val="24"/>
        </w:rPr>
        <w:t xml:space="preserve">Murray, </w:t>
      </w:r>
      <w:r w:rsidR="00BE402F" w:rsidRPr="00110A9D">
        <w:rPr>
          <w:rFonts w:ascii="Times New Roman" w:hAnsi="Times New Roman" w:cs="Times New Roman"/>
          <w:sz w:val="24"/>
          <w:szCs w:val="24"/>
        </w:rPr>
        <w:t xml:space="preserve">Robert H., </w:t>
      </w:r>
      <w:r w:rsidR="00BE402F" w:rsidRPr="00110A9D">
        <w:rPr>
          <w:rFonts w:ascii="Times New Roman" w:hAnsi="Times New Roman" w:cs="Times New Roman"/>
          <w:i/>
          <w:iCs/>
          <w:sz w:val="24"/>
          <w:szCs w:val="24"/>
        </w:rPr>
        <w:t xml:space="preserve">Edmund Burke: A Biography </w:t>
      </w:r>
      <w:r w:rsidR="00BE402F" w:rsidRPr="00110A9D">
        <w:rPr>
          <w:rFonts w:ascii="Times New Roman" w:hAnsi="Times New Roman" w:cs="Times New Roman"/>
          <w:sz w:val="24"/>
          <w:szCs w:val="24"/>
        </w:rPr>
        <w:t>(Oxford, 1931).</w:t>
      </w:r>
      <w:r w:rsidR="00BE402F" w:rsidRPr="00110A9D">
        <w:rPr>
          <w:rFonts w:ascii="Times New Roman" w:hAnsi="Times New Roman" w:cs="Times New Roman"/>
          <w:sz w:val="24"/>
          <w:szCs w:val="24"/>
        </w:rPr>
        <w:br/>
      </w:r>
    </w:p>
    <w:p w14:paraId="47EF8AD6" w14:textId="747AE1F1" w:rsidR="006617F9"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Parkin, </w:t>
      </w:r>
      <w:r w:rsidR="006617F9" w:rsidRPr="00110A9D">
        <w:rPr>
          <w:rFonts w:ascii="Times New Roman" w:hAnsi="Times New Roman" w:cs="Times New Roman"/>
          <w:sz w:val="24"/>
          <w:szCs w:val="24"/>
        </w:rPr>
        <w:t xml:space="preserve">Charles, </w:t>
      </w:r>
      <w:r w:rsidR="006617F9" w:rsidRPr="00110A9D">
        <w:rPr>
          <w:rFonts w:ascii="Times New Roman" w:hAnsi="Times New Roman" w:cs="Times New Roman"/>
          <w:i/>
          <w:iCs/>
          <w:sz w:val="24"/>
          <w:szCs w:val="24"/>
        </w:rPr>
        <w:t xml:space="preserve">The Moral Basis of Burke’s Political Thought </w:t>
      </w:r>
      <w:r w:rsidR="006617F9" w:rsidRPr="00110A9D">
        <w:rPr>
          <w:rFonts w:ascii="Times New Roman" w:hAnsi="Times New Roman" w:cs="Times New Roman"/>
          <w:sz w:val="24"/>
          <w:szCs w:val="24"/>
        </w:rPr>
        <w:t>(Cambridge, 1956).</w:t>
      </w:r>
    </w:p>
    <w:p w14:paraId="6460810F" w14:textId="77777777" w:rsidR="006617F9" w:rsidRPr="00110A9D" w:rsidRDefault="006617F9" w:rsidP="00BE402F">
      <w:pPr>
        <w:pStyle w:val="FootnoteText"/>
        <w:rPr>
          <w:rFonts w:ascii="Times New Roman" w:hAnsi="Times New Roman" w:cs="Times New Roman"/>
          <w:sz w:val="24"/>
          <w:szCs w:val="24"/>
        </w:rPr>
      </w:pPr>
    </w:p>
    <w:p w14:paraId="39C66589" w14:textId="498516DF" w:rsidR="006617F9" w:rsidRPr="00110A9D" w:rsidRDefault="005532EA" w:rsidP="00BE402F">
      <w:pPr>
        <w:spacing w:after="0" w:line="240" w:lineRule="auto"/>
        <w:rPr>
          <w:rFonts w:ascii="Times New Roman" w:hAnsi="Times New Roman" w:cs="Times New Roman"/>
          <w:sz w:val="24"/>
          <w:szCs w:val="24"/>
        </w:rPr>
      </w:pPr>
      <w:r w:rsidRPr="00110A9D">
        <w:rPr>
          <w:rFonts w:ascii="Times New Roman" w:hAnsi="Times New Roman" w:cs="Times New Roman"/>
          <w:sz w:val="24"/>
          <w:szCs w:val="24"/>
        </w:rPr>
        <w:t xml:space="preserve">Perinetti, </w:t>
      </w:r>
      <w:r w:rsidR="00E055D4" w:rsidRPr="00110A9D">
        <w:rPr>
          <w:rFonts w:ascii="Times New Roman" w:hAnsi="Times New Roman" w:cs="Times New Roman"/>
          <w:sz w:val="24"/>
          <w:szCs w:val="24"/>
        </w:rPr>
        <w:t xml:space="preserve">Dario, ‘Between Knowledge and Sentiment: Burke and Hume on Taste’, in </w:t>
      </w:r>
      <w:r w:rsidR="00E055D4" w:rsidRPr="00110A9D">
        <w:rPr>
          <w:rFonts w:ascii="Times New Roman" w:hAnsi="Times New Roman" w:cs="Times New Roman"/>
          <w:i/>
          <w:iCs/>
          <w:sz w:val="24"/>
          <w:szCs w:val="24"/>
        </w:rPr>
        <w:t>The Science of Sensibility: Reading Burke’s Philosophical Enquiry</w:t>
      </w:r>
      <w:r w:rsidR="00E055D4" w:rsidRPr="00110A9D">
        <w:rPr>
          <w:rFonts w:ascii="Times New Roman" w:hAnsi="Times New Roman" w:cs="Times New Roman"/>
          <w:sz w:val="24"/>
          <w:szCs w:val="24"/>
        </w:rPr>
        <w:t>, ed. Koen Vermeir and Michael Funk Deckard (Dordrecht, 2012), 283-304.</w:t>
      </w:r>
      <w:r w:rsidR="006617F9" w:rsidRPr="00110A9D">
        <w:rPr>
          <w:rFonts w:ascii="Times New Roman" w:hAnsi="Times New Roman" w:cs="Times New Roman"/>
          <w:sz w:val="24"/>
          <w:szCs w:val="24"/>
        </w:rPr>
        <w:t xml:space="preserve"> </w:t>
      </w:r>
    </w:p>
    <w:p w14:paraId="719B7D53" w14:textId="55584034" w:rsidR="00E055D4" w:rsidRPr="00110A9D" w:rsidRDefault="00BE402F" w:rsidP="00BE402F">
      <w:pPr>
        <w:spacing w:after="0" w:line="240" w:lineRule="auto"/>
        <w:rPr>
          <w:rFonts w:ascii="Times New Roman" w:hAnsi="Times New Roman" w:cs="Times New Roman"/>
          <w:sz w:val="24"/>
          <w:szCs w:val="24"/>
        </w:rPr>
      </w:pPr>
      <w:r w:rsidRPr="00110A9D">
        <w:rPr>
          <w:rFonts w:ascii="Times New Roman" w:hAnsi="Times New Roman" w:cs="Times New Roman"/>
          <w:sz w:val="24"/>
          <w:szCs w:val="24"/>
        </w:rPr>
        <w:br/>
      </w:r>
      <w:r w:rsidR="005532EA" w:rsidRPr="00110A9D">
        <w:rPr>
          <w:rFonts w:ascii="Times New Roman" w:hAnsi="Times New Roman" w:cs="Times New Roman"/>
          <w:sz w:val="24"/>
          <w:szCs w:val="24"/>
        </w:rPr>
        <w:t xml:space="preserve">Pitts, </w:t>
      </w:r>
      <w:r w:rsidR="006617F9" w:rsidRPr="00110A9D">
        <w:rPr>
          <w:rFonts w:ascii="Times New Roman" w:hAnsi="Times New Roman" w:cs="Times New Roman"/>
          <w:sz w:val="24"/>
          <w:szCs w:val="24"/>
        </w:rPr>
        <w:t xml:space="preserve">Jennifer, </w:t>
      </w:r>
      <w:r w:rsidR="006617F9" w:rsidRPr="00110A9D">
        <w:rPr>
          <w:rFonts w:ascii="Times New Roman" w:hAnsi="Times New Roman" w:cs="Times New Roman"/>
          <w:i/>
          <w:iCs/>
          <w:sz w:val="24"/>
          <w:szCs w:val="24"/>
        </w:rPr>
        <w:t>A Turn to Empire:</w:t>
      </w:r>
      <w:r w:rsidR="006617F9" w:rsidRPr="00110A9D">
        <w:rPr>
          <w:rFonts w:ascii="Times New Roman" w:hAnsi="Times New Roman" w:cs="Times New Roman"/>
          <w:sz w:val="24"/>
          <w:szCs w:val="24"/>
        </w:rPr>
        <w:t xml:space="preserve"> </w:t>
      </w:r>
      <w:r w:rsidR="006617F9" w:rsidRPr="00110A9D">
        <w:rPr>
          <w:rFonts w:ascii="Times New Roman" w:hAnsi="Times New Roman" w:cs="Times New Roman"/>
          <w:i/>
          <w:iCs/>
          <w:sz w:val="24"/>
          <w:szCs w:val="24"/>
        </w:rPr>
        <w:t>The Rise of Imperial Liberalism in Britain and France</w:t>
      </w:r>
      <w:r w:rsidR="006617F9" w:rsidRPr="00110A9D">
        <w:rPr>
          <w:rFonts w:ascii="Times New Roman" w:hAnsi="Times New Roman" w:cs="Times New Roman"/>
          <w:sz w:val="24"/>
          <w:szCs w:val="24"/>
        </w:rPr>
        <w:t xml:space="preserve"> (Princeton, 2005).</w:t>
      </w:r>
    </w:p>
    <w:p w14:paraId="0D5B8FBB" w14:textId="2B6F9E98" w:rsidR="006617F9" w:rsidRPr="00110A9D" w:rsidRDefault="00BE402F" w:rsidP="00BE402F">
      <w:pPr>
        <w:spacing w:after="0" w:line="240" w:lineRule="auto"/>
        <w:rPr>
          <w:rFonts w:ascii="Times New Roman" w:hAnsi="Times New Roman" w:cs="Times New Roman"/>
          <w:sz w:val="24"/>
          <w:szCs w:val="24"/>
        </w:rPr>
      </w:pPr>
      <w:r w:rsidRPr="00110A9D">
        <w:rPr>
          <w:rFonts w:ascii="Times New Roman" w:hAnsi="Times New Roman" w:cs="Times New Roman"/>
          <w:sz w:val="24"/>
          <w:szCs w:val="24"/>
        </w:rPr>
        <w:br/>
      </w:r>
      <w:r w:rsidR="005532EA" w:rsidRPr="00110A9D">
        <w:rPr>
          <w:rFonts w:ascii="Times New Roman" w:hAnsi="Times New Roman" w:cs="Times New Roman"/>
          <w:sz w:val="24"/>
          <w:szCs w:val="24"/>
        </w:rPr>
        <w:t xml:space="preserve">Pocock, </w:t>
      </w:r>
      <w:r w:rsidR="006617F9" w:rsidRPr="00110A9D">
        <w:rPr>
          <w:rFonts w:ascii="Times New Roman" w:hAnsi="Times New Roman" w:cs="Times New Roman"/>
          <w:sz w:val="24"/>
          <w:szCs w:val="24"/>
        </w:rPr>
        <w:t xml:space="preserve">J. G. A., </w:t>
      </w:r>
      <w:r w:rsidR="006617F9" w:rsidRPr="00110A9D">
        <w:rPr>
          <w:rFonts w:ascii="Times New Roman" w:hAnsi="Times New Roman" w:cs="Times New Roman"/>
          <w:i/>
          <w:iCs/>
          <w:sz w:val="24"/>
          <w:szCs w:val="24"/>
        </w:rPr>
        <w:t xml:space="preserve">The Ancient Constitution and the Feudal Law: A Study of English Historical Thought in the Seventeenth Century, a Reissue with a Retrospect </w:t>
      </w:r>
      <w:r w:rsidR="006617F9" w:rsidRPr="00110A9D">
        <w:rPr>
          <w:rFonts w:ascii="Times New Roman" w:hAnsi="Times New Roman" w:cs="Times New Roman"/>
          <w:sz w:val="24"/>
          <w:szCs w:val="24"/>
        </w:rPr>
        <w:t>(New York, 1987 [1957]).</w:t>
      </w:r>
    </w:p>
    <w:p w14:paraId="1D391EE3" w14:textId="23218B75" w:rsidR="00BE402F" w:rsidRDefault="00BE402F" w:rsidP="00BE402F">
      <w:pPr>
        <w:spacing w:after="0" w:line="240" w:lineRule="auto"/>
        <w:rPr>
          <w:rFonts w:ascii="Times New Roman" w:hAnsi="Times New Roman" w:cs="Times New Roman"/>
          <w:sz w:val="24"/>
          <w:szCs w:val="24"/>
        </w:rPr>
      </w:pPr>
      <w:r w:rsidRPr="00110A9D">
        <w:rPr>
          <w:rFonts w:ascii="Times New Roman" w:hAnsi="Times New Roman" w:cs="Times New Roman"/>
          <w:sz w:val="24"/>
          <w:szCs w:val="24"/>
        </w:rPr>
        <w:br/>
      </w:r>
      <w:r w:rsidR="005532EA" w:rsidRPr="00110A9D">
        <w:rPr>
          <w:rFonts w:ascii="Times New Roman" w:hAnsi="Times New Roman" w:cs="Times New Roman"/>
          <w:sz w:val="24"/>
          <w:szCs w:val="24"/>
        </w:rPr>
        <w:t xml:space="preserve">Pocock, J. G. A., </w:t>
      </w:r>
      <w:r w:rsidRPr="00110A9D">
        <w:rPr>
          <w:rFonts w:ascii="Times New Roman" w:hAnsi="Times New Roman" w:cs="Times New Roman"/>
          <w:iCs/>
          <w:sz w:val="24"/>
          <w:szCs w:val="24"/>
        </w:rPr>
        <w:t>‘Burke and the Ancient Constitution – A Problem in the History of Ideas’</w:t>
      </w:r>
      <w:r w:rsidRPr="00110A9D">
        <w:rPr>
          <w:rFonts w:ascii="Times New Roman" w:hAnsi="Times New Roman" w:cs="Times New Roman"/>
          <w:sz w:val="24"/>
          <w:szCs w:val="24"/>
        </w:rPr>
        <w:t xml:space="preserve">, </w:t>
      </w:r>
      <w:r w:rsidRPr="00110A9D">
        <w:rPr>
          <w:rFonts w:ascii="Times New Roman" w:hAnsi="Times New Roman" w:cs="Times New Roman"/>
          <w:i/>
          <w:iCs/>
          <w:sz w:val="24"/>
          <w:szCs w:val="24"/>
        </w:rPr>
        <w:t xml:space="preserve">Historical Journal, </w:t>
      </w:r>
      <w:r w:rsidRPr="00110A9D">
        <w:rPr>
          <w:rFonts w:ascii="Times New Roman" w:hAnsi="Times New Roman" w:cs="Times New Roman"/>
          <w:sz w:val="24"/>
          <w:szCs w:val="24"/>
        </w:rPr>
        <w:t>3 (1960), 125-43.</w:t>
      </w:r>
    </w:p>
    <w:p w14:paraId="58EFC16C" w14:textId="00DC35BD" w:rsidR="007C5870" w:rsidRDefault="007C5870" w:rsidP="00BE402F">
      <w:pPr>
        <w:spacing w:after="0" w:line="240" w:lineRule="auto"/>
        <w:rPr>
          <w:rFonts w:ascii="Times New Roman" w:hAnsi="Times New Roman" w:cs="Times New Roman"/>
          <w:sz w:val="24"/>
          <w:szCs w:val="24"/>
        </w:rPr>
      </w:pPr>
    </w:p>
    <w:p w14:paraId="1B063D8C" w14:textId="6E003A71" w:rsidR="007C5870" w:rsidRPr="007C5870" w:rsidRDefault="007C5870" w:rsidP="00BE402F">
      <w:pPr>
        <w:spacing w:after="0" w:line="240" w:lineRule="auto"/>
        <w:rPr>
          <w:rFonts w:ascii="Times New Roman" w:hAnsi="Times New Roman" w:cs="Times New Roman"/>
          <w:iCs/>
          <w:sz w:val="24"/>
          <w:szCs w:val="24"/>
        </w:rPr>
      </w:pPr>
      <w:bookmarkStart w:id="13" w:name="_Hlk61014105"/>
      <w:r w:rsidRPr="007C5870">
        <w:rPr>
          <w:rFonts w:ascii="Times New Roman" w:hAnsi="Times New Roman" w:cs="Times New Roman"/>
          <w:sz w:val="24"/>
          <w:szCs w:val="24"/>
        </w:rPr>
        <w:t xml:space="preserve">Pocock, J. G. A., </w:t>
      </w:r>
      <w:r w:rsidRPr="007C5870">
        <w:rPr>
          <w:rFonts w:ascii="Times New Roman" w:hAnsi="Times New Roman" w:cs="Times New Roman"/>
          <w:iCs/>
          <w:sz w:val="24"/>
          <w:szCs w:val="24"/>
        </w:rPr>
        <w:t xml:space="preserve">‘The </w:t>
      </w:r>
      <w:r>
        <w:rPr>
          <w:rFonts w:ascii="Times New Roman" w:hAnsi="Times New Roman" w:cs="Times New Roman"/>
          <w:iCs/>
          <w:sz w:val="24"/>
          <w:szCs w:val="24"/>
        </w:rPr>
        <w:t xml:space="preserve">Political Economy of Burke’s Analysis of the French Revolution’, </w:t>
      </w:r>
      <w:r>
        <w:rPr>
          <w:rFonts w:ascii="Times New Roman" w:hAnsi="Times New Roman" w:cs="Times New Roman"/>
          <w:i/>
          <w:sz w:val="24"/>
          <w:szCs w:val="24"/>
        </w:rPr>
        <w:t xml:space="preserve">Historical Journal, </w:t>
      </w:r>
      <w:r>
        <w:rPr>
          <w:rFonts w:ascii="Times New Roman" w:hAnsi="Times New Roman" w:cs="Times New Roman"/>
          <w:iCs/>
          <w:sz w:val="24"/>
          <w:szCs w:val="24"/>
        </w:rPr>
        <w:t>25 (1982), 331-49.</w:t>
      </w:r>
    </w:p>
    <w:bookmarkEnd w:id="13"/>
    <w:p w14:paraId="6FAED5E8" w14:textId="01EA9198" w:rsidR="006617F9" w:rsidRPr="00110A9D" w:rsidRDefault="00BE402F" w:rsidP="00BE402F">
      <w:pPr>
        <w:spacing w:after="0" w:line="240" w:lineRule="auto"/>
        <w:rPr>
          <w:rFonts w:ascii="Times New Roman" w:hAnsi="Times New Roman" w:cs="Times New Roman"/>
          <w:i/>
          <w:iCs/>
          <w:sz w:val="24"/>
          <w:szCs w:val="24"/>
        </w:rPr>
      </w:pPr>
      <w:r w:rsidRPr="007C5870">
        <w:rPr>
          <w:rFonts w:ascii="Times New Roman" w:hAnsi="Times New Roman" w:cs="Times New Roman"/>
          <w:sz w:val="24"/>
          <w:szCs w:val="24"/>
        </w:rPr>
        <w:br/>
      </w:r>
      <w:r w:rsidR="005532EA" w:rsidRPr="00110A9D">
        <w:rPr>
          <w:rFonts w:ascii="Times New Roman" w:hAnsi="Times New Roman" w:cs="Times New Roman"/>
          <w:sz w:val="24"/>
          <w:szCs w:val="24"/>
        </w:rPr>
        <w:t xml:space="preserve">Pocock, J. G. A., </w:t>
      </w:r>
      <w:r w:rsidR="006617F9" w:rsidRPr="00110A9D">
        <w:rPr>
          <w:rFonts w:ascii="Times New Roman" w:hAnsi="Times New Roman" w:cs="Times New Roman"/>
          <w:i/>
          <w:sz w:val="24"/>
          <w:szCs w:val="24"/>
        </w:rPr>
        <w:t>Virtue, Commerce, and History: Essays on Political Thought and History, Chiefly in the Eighteenth Century</w:t>
      </w:r>
      <w:r w:rsidR="006617F9" w:rsidRPr="00110A9D">
        <w:rPr>
          <w:rFonts w:ascii="Times New Roman" w:hAnsi="Times New Roman" w:cs="Times New Roman"/>
          <w:sz w:val="24"/>
          <w:szCs w:val="24"/>
        </w:rPr>
        <w:t xml:space="preserve"> (Cambridge, 1985)</w:t>
      </w:r>
      <w:r w:rsidR="006617F9" w:rsidRPr="00110A9D">
        <w:rPr>
          <w:rFonts w:ascii="Times New Roman" w:hAnsi="Times New Roman" w:cs="Times New Roman"/>
          <w:i/>
          <w:iCs/>
          <w:sz w:val="24"/>
          <w:szCs w:val="24"/>
        </w:rPr>
        <w:t>.</w:t>
      </w:r>
    </w:p>
    <w:p w14:paraId="044515FD" w14:textId="19B2DA15" w:rsidR="00E055D4" w:rsidRPr="00110A9D" w:rsidRDefault="00BE402F" w:rsidP="00BE402F">
      <w:pPr>
        <w:spacing w:after="0" w:line="240" w:lineRule="auto"/>
        <w:rPr>
          <w:rFonts w:ascii="Times New Roman" w:hAnsi="Times New Roman" w:cs="Times New Roman"/>
          <w:sz w:val="24"/>
          <w:szCs w:val="24"/>
        </w:rPr>
      </w:pPr>
      <w:r w:rsidRPr="00110A9D">
        <w:rPr>
          <w:rFonts w:ascii="Times New Roman" w:hAnsi="Times New Roman" w:cs="Times New Roman"/>
          <w:sz w:val="24"/>
          <w:szCs w:val="24"/>
        </w:rPr>
        <w:br/>
      </w:r>
      <w:r w:rsidR="005532EA" w:rsidRPr="00110A9D">
        <w:rPr>
          <w:rFonts w:ascii="Times New Roman" w:hAnsi="Times New Roman" w:cs="Times New Roman"/>
          <w:sz w:val="24"/>
          <w:szCs w:val="24"/>
        </w:rPr>
        <w:t xml:space="preserve">Pocock, J. G. A., </w:t>
      </w:r>
      <w:r w:rsidR="00E055D4" w:rsidRPr="00110A9D">
        <w:rPr>
          <w:rFonts w:ascii="Times New Roman" w:hAnsi="Times New Roman" w:cs="Times New Roman"/>
          <w:sz w:val="24"/>
          <w:szCs w:val="24"/>
        </w:rPr>
        <w:t xml:space="preserve">‘Political Thought in the English-speaking Atlantic’, in idem (ed.), </w:t>
      </w:r>
      <w:r w:rsidR="00E055D4" w:rsidRPr="00110A9D">
        <w:rPr>
          <w:rFonts w:ascii="Times New Roman" w:hAnsi="Times New Roman" w:cs="Times New Roman"/>
          <w:i/>
          <w:iCs/>
          <w:sz w:val="24"/>
          <w:szCs w:val="24"/>
        </w:rPr>
        <w:t xml:space="preserve">The Varieties of British Political Thoughts </w:t>
      </w:r>
      <w:r w:rsidR="00E055D4" w:rsidRPr="00110A9D">
        <w:rPr>
          <w:rFonts w:ascii="Times New Roman" w:hAnsi="Times New Roman" w:cs="Times New Roman"/>
          <w:sz w:val="24"/>
          <w:szCs w:val="24"/>
        </w:rPr>
        <w:t xml:space="preserve">(Cambridge, 1994). </w:t>
      </w:r>
    </w:p>
    <w:p w14:paraId="67E15172" w14:textId="77777777" w:rsidR="00E055D4" w:rsidRPr="00110A9D" w:rsidRDefault="00E055D4" w:rsidP="00BE402F">
      <w:pPr>
        <w:spacing w:after="0" w:line="240" w:lineRule="auto"/>
        <w:rPr>
          <w:rFonts w:ascii="Times New Roman" w:hAnsi="Times New Roman" w:cs="Times New Roman"/>
          <w:sz w:val="24"/>
          <w:szCs w:val="24"/>
        </w:rPr>
      </w:pPr>
    </w:p>
    <w:p w14:paraId="2754DCA0" w14:textId="53111D92" w:rsidR="00165938" w:rsidRPr="00165BF0" w:rsidRDefault="005532EA" w:rsidP="00BE402F">
      <w:pPr>
        <w:spacing w:after="0" w:line="240" w:lineRule="auto"/>
        <w:rPr>
          <w:rFonts w:ascii="Times New Roman" w:hAnsi="Times New Roman" w:cs="Times New Roman"/>
          <w:sz w:val="24"/>
          <w:szCs w:val="24"/>
        </w:rPr>
      </w:pPr>
      <w:r w:rsidRPr="00110A9D">
        <w:rPr>
          <w:rFonts w:ascii="Times New Roman" w:hAnsi="Times New Roman" w:cs="Times New Roman"/>
          <w:sz w:val="24"/>
          <w:szCs w:val="24"/>
        </w:rPr>
        <w:t xml:space="preserve">Prior, </w:t>
      </w:r>
      <w:r w:rsidR="00165938" w:rsidRPr="00110A9D">
        <w:rPr>
          <w:rFonts w:ascii="Times New Roman" w:hAnsi="Times New Roman" w:cs="Times New Roman"/>
          <w:sz w:val="24"/>
          <w:szCs w:val="24"/>
        </w:rPr>
        <w:t xml:space="preserve">James, </w:t>
      </w:r>
      <w:r w:rsidR="00165938" w:rsidRPr="00110A9D">
        <w:rPr>
          <w:rFonts w:ascii="Times New Roman" w:hAnsi="Times New Roman" w:cs="Times New Roman"/>
          <w:i/>
          <w:iCs/>
          <w:sz w:val="24"/>
          <w:szCs w:val="24"/>
        </w:rPr>
        <w:t>Memoir of the Life and Character of the Right Hon. Edmond Burke</w:t>
      </w:r>
      <w:r w:rsidR="00165938" w:rsidRPr="00110A9D">
        <w:rPr>
          <w:rFonts w:ascii="Times New Roman" w:hAnsi="Times New Roman" w:cs="Times New Roman"/>
          <w:sz w:val="24"/>
          <w:szCs w:val="24"/>
        </w:rPr>
        <w:t xml:space="preserve"> (2 vols., </w:t>
      </w:r>
      <w:r w:rsidR="00165938" w:rsidRPr="00165BF0">
        <w:rPr>
          <w:rFonts w:ascii="Times New Roman" w:hAnsi="Times New Roman" w:cs="Times New Roman"/>
          <w:sz w:val="24"/>
          <w:szCs w:val="24"/>
        </w:rPr>
        <w:t>London, second edn., 1826 [1824])</w:t>
      </w:r>
      <w:r w:rsidR="00165938" w:rsidRPr="00165BF0">
        <w:rPr>
          <w:rFonts w:ascii="Times New Roman" w:hAnsi="Times New Roman" w:cs="Times New Roman"/>
          <w:i/>
          <w:iCs/>
          <w:sz w:val="24"/>
          <w:szCs w:val="24"/>
        </w:rPr>
        <w:t>.</w:t>
      </w:r>
    </w:p>
    <w:p w14:paraId="52A85E07" w14:textId="202C1347" w:rsidR="00165BF0" w:rsidRPr="00165BF0" w:rsidRDefault="00165BF0" w:rsidP="00BE402F">
      <w:pPr>
        <w:spacing w:after="0" w:line="240" w:lineRule="auto"/>
        <w:rPr>
          <w:rFonts w:ascii="Times New Roman" w:hAnsi="Times New Roman" w:cs="Times New Roman"/>
          <w:sz w:val="24"/>
          <w:szCs w:val="24"/>
        </w:rPr>
      </w:pPr>
    </w:p>
    <w:p w14:paraId="55EC5160" w14:textId="646C99D5" w:rsidR="00165BF0" w:rsidRPr="00165BF0" w:rsidRDefault="00165BF0" w:rsidP="00BE402F">
      <w:pPr>
        <w:spacing w:after="0" w:line="240" w:lineRule="auto"/>
        <w:rPr>
          <w:rFonts w:ascii="Times New Roman" w:hAnsi="Times New Roman" w:cs="Times New Roman"/>
          <w:sz w:val="24"/>
          <w:szCs w:val="24"/>
        </w:rPr>
      </w:pPr>
      <w:r w:rsidRPr="00165BF0">
        <w:rPr>
          <w:rFonts w:ascii="Times New Roman" w:hAnsi="Times New Roman" w:cs="Times New Roman"/>
          <w:sz w:val="24"/>
          <w:szCs w:val="24"/>
        </w:rPr>
        <w:t>Rasmussen, Dennis C.</w:t>
      </w:r>
      <w:r w:rsidR="00ED323F">
        <w:rPr>
          <w:rFonts w:ascii="Times New Roman" w:hAnsi="Times New Roman" w:cs="Times New Roman"/>
          <w:sz w:val="24"/>
          <w:szCs w:val="24"/>
        </w:rPr>
        <w:t xml:space="preserve">, </w:t>
      </w:r>
      <w:r w:rsidRPr="00165BF0">
        <w:rPr>
          <w:rFonts w:ascii="Times New Roman" w:hAnsi="Times New Roman" w:cs="Times New Roman"/>
          <w:i/>
          <w:iCs/>
          <w:sz w:val="24"/>
          <w:szCs w:val="24"/>
        </w:rPr>
        <w:t>The Infidel and the Professor: David Hume, Adam Smith, and the Friendship that Shaped Modern Thought</w:t>
      </w:r>
    </w:p>
    <w:p w14:paraId="19FA35B3" w14:textId="77777777" w:rsidR="00BE402F" w:rsidRPr="00165BF0" w:rsidRDefault="00BE402F" w:rsidP="00BE402F">
      <w:pPr>
        <w:pStyle w:val="FootnoteText"/>
        <w:rPr>
          <w:rFonts w:ascii="Times New Roman" w:hAnsi="Times New Roman" w:cs="Times New Roman"/>
          <w:sz w:val="24"/>
          <w:szCs w:val="24"/>
        </w:rPr>
      </w:pPr>
    </w:p>
    <w:p w14:paraId="5FCCE2B0" w14:textId="6AC6FAE2" w:rsidR="006617F9" w:rsidRPr="00110A9D" w:rsidRDefault="005532EA" w:rsidP="00BE402F">
      <w:pPr>
        <w:spacing w:after="0" w:line="240" w:lineRule="auto"/>
        <w:rPr>
          <w:rFonts w:ascii="Times New Roman" w:hAnsi="Times New Roman" w:cs="Times New Roman"/>
          <w:sz w:val="24"/>
          <w:szCs w:val="24"/>
        </w:rPr>
      </w:pPr>
      <w:r w:rsidRPr="00165BF0">
        <w:rPr>
          <w:rFonts w:ascii="Times New Roman" w:hAnsi="Times New Roman" w:cs="Times New Roman"/>
          <w:sz w:val="24"/>
          <w:szCs w:val="24"/>
        </w:rPr>
        <w:t xml:space="preserve">Robbins, </w:t>
      </w:r>
      <w:r w:rsidR="00BE402F" w:rsidRPr="00165BF0">
        <w:rPr>
          <w:rFonts w:ascii="Times New Roman" w:hAnsi="Times New Roman" w:cs="Times New Roman"/>
          <w:sz w:val="24"/>
          <w:szCs w:val="24"/>
        </w:rPr>
        <w:t>Caroline</w:t>
      </w:r>
      <w:r w:rsidR="00BE402F" w:rsidRPr="00110A9D">
        <w:rPr>
          <w:rFonts w:ascii="Times New Roman" w:hAnsi="Times New Roman" w:cs="Times New Roman"/>
          <w:sz w:val="24"/>
          <w:szCs w:val="24"/>
        </w:rPr>
        <w:t xml:space="preserve">, ‘Edmund Burke’s Rationale of Cabinet Government’, </w:t>
      </w:r>
      <w:r w:rsidR="00BE402F" w:rsidRPr="00110A9D">
        <w:rPr>
          <w:rFonts w:ascii="Times New Roman" w:hAnsi="Times New Roman" w:cs="Times New Roman"/>
          <w:i/>
          <w:iCs/>
          <w:sz w:val="24"/>
          <w:szCs w:val="24"/>
        </w:rPr>
        <w:t xml:space="preserve">Burke Newsletter </w:t>
      </w:r>
      <w:r w:rsidR="00BE402F" w:rsidRPr="00110A9D">
        <w:rPr>
          <w:rFonts w:ascii="Times New Roman" w:hAnsi="Times New Roman" w:cs="Times New Roman"/>
          <w:sz w:val="24"/>
          <w:szCs w:val="24"/>
        </w:rPr>
        <w:t>(1965), 457-65.</w:t>
      </w:r>
    </w:p>
    <w:p w14:paraId="685A7863" w14:textId="3E5A14D0" w:rsidR="00BE402F" w:rsidRPr="00110A9D" w:rsidRDefault="00BE402F"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br/>
      </w:r>
      <w:r w:rsidR="005532EA" w:rsidRPr="00110A9D">
        <w:rPr>
          <w:rFonts w:ascii="Times New Roman" w:hAnsi="Times New Roman" w:cs="Times New Roman"/>
          <w:sz w:val="24"/>
          <w:szCs w:val="24"/>
        </w:rPr>
        <w:t xml:space="preserve">Rothschild, </w:t>
      </w:r>
      <w:r w:rsidRPr="00110A9D">
        <w:rPr>
          <w:rFonts w:ascii="Times New Roman" w:hAnsi="Times New Roman" w:cs="Times New Roman"/>
          <w:sz w:val="24"/>
          <w:szCs w:val="24"/>
        </w:rPr>
        <w:t xml:space="preserve">Emma, </w:t>
      </w:r>
      <w:r w:rsidRPr="00110A9D">
        <w:rPr>
          <w:rFonts w:ascii="Times New Roman" w:hAnsi="Times New Roman" w:cs="Times New Roman"/>
          <w:i/>
          <w:sz w:val="24"/>
          <w:szCs w:val="24"/>
        </w:rPr>
        <w:t>Economic Sentiments</w:t>
      </w:r>
      <w:r w:rsidR="005532EA" w:rsidRPr="00110A9D">
        <w:rPr>
          <w:rFonts w:ascii="Times New Roman" w:hAnsi="Times New Roman" w:cs="Times New Roman"/>
          <w:i/>
          <w:sz w:val="24"/>
          <w:szCs w:val="24"/>
        </w:rPr>
        <w:t xml:space="preserve">: Adam Smith, Condorcet, and the Enlightenment </w:t>
      </w:r>
      <w:r w:rsidRPr="00110A9D">
        <w:rPr>
          <w:rFonts w:ascii="Times New Roman" w:hAnsi="Times New Roman" w:cs="Times New Roman"/>
          <w:sz w:val="24"/>
          <w:szCs w:val="24"/>
        </w:rPr>
        <w:t>(Cambridge, MA, 2001).</w:t>
      </w:r>
    </w:p>
    <w:p w14:paraId="7086398B" w14:textId="77777777" w:rsidR="00BE402F" w:rsidRPr="00110A9D" w:rsidRDefault="00BE402F" w:rsidP="00BE402F">
      <w:pPr>
        <w:spacing w:after="0" w:line="240" w:lineRule="auto"/>
        <w:rPr>
          <w:rFonts w:ascii="Times New Roman" w:hAnsi="Times New Roman" w:cs="Times New Roman"/>
          <w:sz w:val="24"/>
          <w:szCs w:val="24"/>
        </w:rPr>
      </w:pPr>
    </w:p>
    <w:p w14:paraId="63EB2736" w14:textId="31C7048E" w:rsidR="006617F9" w:rsidRPr="00110A9D" w:rsidRDefault="005532EA" w:rsidP="00BE402F">
      <w:pPr>
        <w:spacing w:after="0" w:line="240" w:lineRule="auto"/>
        <w:rPr>
          <w:rFonts w:ascii="Times New Roman" w:hAnsi="Times New Roman" w:cs="Times New Roman"/>
          <w:i/>
          <w:iCs/>
          <w:sz w:val="24"/>
          <w:szCs w:val="24"/>
        </w:rPr>
      </w:pPr>
      <w:r w:rsidRPr="00110A9D">
        <w:rPr>
          <w:rFonts w:ascii="Times New Roman" w:hAnsi="Times New Roman" w:cs="Times New Roman"/>
          <w:sz w:val="24"/>
          <w:szCs w:val="24"/>
        </w:rPr>
        <w:t xml:space="preserve">Rudé, </w:t>
      </w:r>
      <w:r w:rsidR="006617F9" w:rsidRPr="00110A9D">
        <w:rPr>
          <w:rFonts w:ascii="Times New Roman" w:hAnsi="Times New Roman" w:cs="Times New Roman"/>
          <w:sz w:val="24"/>
          <w:szCs w:val="24"/>
        </w:rPr>
        <w:t>George</w:t>
      </w:r>
      <w:r w:rsidRPr="00110A9D">
        <w:rPr>
          <w:rFonts w:ascii="Times New Roman" w:hAnsi="Times New Roman" w:cs="Times New Roman"/>
          <w:sz w:val="24"/>
          <w:szCs w:val="24"/>
        </w:rPr>
        <w:t>,</w:t>
      </w:r>
      <w:r w:rsidR="006617F9" w:rsidRPr="00110A9D">
        <w:rPr>
          <w:rFonts w:ascii="Times New Roman" w:hAnsi="Times New Roman" w:cs="Times New Roman"/>
          <w:sz w:val="24"/>
          <w:szCs w:val="24"/>
        </w:rPr>
        <w:t xml:space="preserve"> </w:t>
      </w:r>
      <w:r w:rsidR="006617F9" w:rsidRPr="00110A9D">
        <w:rPr>
          <w:rFonts w:ascii="Times New Roman" w:hAnsi="Times New Roman" w:cs="Times New Roman"/>
          <w:i/>
          <w:iCs/>
          <w:sz w:val="24"/>
          <w:szCs w:val="24"/>
        </w:rPr>
        <w:t xml:space="preserve">Wilkes and Liberty: A Social Study of 1763 to 1774 </w:t>
      </w:r>
      <w:r w:rsidR="006617F9" w:rsidRPr="00110A9D">
        <w:rPr>
          <w:rFonts w:ascii="Times New Roman" w:hAnsi="Times New Roman" w:cs="Times New Roman"/>
          <w:sz w:val="24"/>
          <w:szCs w:val="24"/>
        </w:rPr>
        <w:t>(Oxford, 1962).</w:t>
      </w:r>
    </w:p>
    <w:p w14:paraId="6C8E00A1" w14:textId="51D295C6" w:rsidR="00165938" w:rsidRPr="007519E7" w:rsidRDefault="00BE402F"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br/>
      </w:r>
      <w:r w:rsidR="005532EA" w:rsidRPr="007519E7">
        <w:rPr>
          <w:rFonts w:ascii="Times New Roman" w:hAnsi="Times New Roman" w:cs="Times New Roman"/>
          <w:sz w:val="24"/>
          <w:szCs w:val="24"/>
        </w:rPr>
        <w:t xml:space="preserve">Sabine, </w:t>
      </w:r>
      <w:r w:rsidR="00165938" w:rsidRPr="007519E7">
        <w:rPr>
          <w:rFonts w:ascii="Times New Roman" w:hAnsi="Times New Roman" w:cs="Times New Roman"/>
          <w:sz w:val="24"/>
          <w:szCs w:val="24"/>
        </w:rPr>
        <w:t xml:space="preserve">G. H. Sabine, </w:t>
      </w:r>
      <w:r w:rsidR="00165938" w:rsidRPr="007519E7">
        <w:rPr>
          <w:rFonts w:ascii="Times New Roman" w:hAnsi="Times New Roman" w:cs="Times New Roman"/>
          <w:i/>
          <w:iCs/>
          <w:sz w:val="24"/>
          <w:szCs w:val="24"/>
        </w:rPr>
        <w:t xml:space="preserve">A History of Political Theory </w:t>
      </w:r>
      <w:r w:rsidR="00165938" w:rsidRPr="007519E7">
        <w:rPr>
          <w:rFonts w:ascii="Times New Roman" w:hAnsi="Times New Roman" w:cs="Times New Roman"/>
          <w:sz w:val="24"/>
          <w:szCs w:val="24"/>
        </w:rPr>
        <w:t>(New York, 1945).</w:t>
      </w:r>
    </w:p>
    <w:p w14:paraId="0D5E80E0" w14:textId="77777777" w:rsidR="00165938" w:rsidRPr="007519E7" w:rsidRDefault="00165938" w:rsidP="00BE402F">
      <w:pPr>
        <w:pStyle w:val="FootnoteText"/>
        <w:rPr>
          <w:rFonts w:ascii="Times New Roman" w:hAnsi="Times New Roman" w:cs="Times New Roman"/>
          <w:sz w:val="24"/>
          <w:szCs w:val="24"/>
        </w:rPr>
      </w:pPr>
    </w:p>
    <w:p w14:paraId="1BD6641F" w14:textId="3EB75D73" w:rsidR="00ED068D" w:rsidRPr="007519E7" w:rsidRDefault="005532EA" w:rsidP="00BE402F">
      <w:pPr>
        <w:pStyle w:val="FootnoteText"/>
        <w:rPr>
          <w:rFonts w:ascii="Times New Roman" w:hAnsi="Times New Roman" w:cs="Times New Roman"/>
          <w:sz w:val="24"/>
          <w:szCs w:val="24"/>
        </w:rPr>
      </w:pPr>
      <w:r w:rsidRPr="007519E7">
        <w:rPr>
          <w:rFonts w:ascii="Times New Roman" w:hAnsi="Times New Roman" w:cs="Times New Roman"/>
          <w:sz w:val="24"/>
          <w:szCs w:val="24"/>
        </w:rPr>
        <w:t xml:space="preserve">Sabl, </w:t>
      </w:r>
      <w:r w:rsidR="00165938" w:rsidRPr="007519E7">
        <w:rPr>
          <w:rFonts w:ascii="Times New Roman" w:hAnsi="Times New Roman" w:cs="Times New Roman"/>
          <w:sz w:val="24"/>
          <w:szCs w:val="24"/>
        </w:rPr>
        <w:t xml:space="preserve">Andrew, </w:t>
      </w:r>
      <w:r w:rsidR="00165938" w:rsidRPr="007519E7">
        <w:rPr>
          <w:rFonts w:ascii="Times New Roman" w:hAnsi="Times New Roman" w:cs="Times New Roman"/>
          <w:i/>
          <w:iCs/>
          <w:sz w:val="24"/>
          <w:szCs w:val="24"/>
        </w:rPr>
        <w:t>Hume’s Politics: Coordination and Crisis in the History of England</w:t>
      </w:r>
      <w:r w:rsidR="00165938" w:rsidRPr="007519E7">
        <w:rPr>
          <w:rFonts w:ascii="Times New Roman" w:hAnsi="Times New Roman" w:cs="Times New Roman"/>
          <w:sz w:val="24"/>
          <w:szCs w:val="24"/>
        </w:rPr>
        <w:t xml:space="preserve"> (Princeton, 2012)</w:t>
      </w:r>
      <w:r w:rsidR="00ED068D" w:rsidRPr="007519E7">
        <w:rPr>
          <w:rFonts w:ascii="Times New Roman" w:hAnsi="Times New Roman" w:cs="Times New Roman"/>
          <w:sz w:val="24"/>
          <w:szCs w:val="24"/>
        </w:rPr>
        <w:t>.</w:t>
      </w:r>
    </w:p>
    <w:p w14:paraId="1B88CDD6" w14:textId="199F3E0D" w:rsidR="008C6892" w:rsidRPr="007519E7" w:rsidRDefault="008C6892" w:rsidP="00BE402F">
      <w:pPr>
        <w:pStyle w:val="FootnoteText"/>
        <w:rPr>
          <w:rFonts w:ascii="Times New Roman" w:hAnsi="Times New Roman" w:cs="Times New Roman"/>
          <w:sz w:val="24"/>
          <w:szCs w:val="24"/>
        </w:rPr>
      </w:pPr>
    </w:p>
    <w:p w14:paraId="0D1C2C20" w14:textId="77D4AE74" w:rsidR="007519E7" w:rsidRPr="007519E7" w:rsidRDefault="007519E7" w:rsidP="00BE402F">
      <w:pPr>
        <w:pStyle w:val="FootnoteText"/>
        <w:rPr>
          <w:rFonts w:ascii="Times New Roman" w:hAnsi="Times New Roman" w:cs="Times New Roman"/>
          <w:sz w:val="24"/>
          <w:szCs w:val="24"/>
        </w:rPr>
      </w:pPr>
      <w:r w:rsidRPr="007519E7">
        <w:rPr>
          <w:rFonts w:ascii="Times New Roman" w:hAnsi="Times New Roman" w:cs="Times New Roman"/>
          <w:sz w:val="24"/>
          <w:szCs w:val="24"/>
        </w:rPr>
        <w:t xml:space="preserve">Sagar, Paul, </w:t>
      </w:r>
      <w:r w:rsidRPr="007519E7">
        <w:rPr>
          <w:rFonts w:ascii="Times New Roman" w:hAnsi="Times New Roman" w:cs="Times New Roman"/>
          <w:i/>
          <w:iCs/>
          <w:sz w:val="24"/>
          <w:szCs w:val="24"/>
        </w:rPr>
        <w:t xml:space="preserve">The Opinion of Mankind: Sociability and the Theory of the State from Hobbes to Smith </w:t>
      </w:r>
      <w:r w:rsidRPr="007519E7">
        <w:rPr>
          <w:rFonts w:ascii="Times New Roman" w:hAnsi="Times New Roman" w:cs="Times New Roman"/>
          <w:sz w:val="24"/>
          <w:szCs w:val="24"/>
        </w:rPr>
        <w:t>(Princeton, 2018).</w:t>
      </w:r>
    </w:p>
    <w:p w14:paraId="785B7E06" w14:textId="77777777" w:rsidR="007519E7" w:rsidRPr="007519E7" w:rsidRDefault="007519E7" w:rsidP="00BE402F">
      <w:pPr>
        <w:pStyle w:val="FootnoteText"/>
        <w:rPr>
          <w:rFonts w:ascii="Times New Roman" w:hAnsi="Times New Roman" w:cs="Times New Roman"/>
          <w:sz w:val="24"/>
          <w:szCs w:val="24"/>
        </w:rPr>
      </w:pPr>
    </w:p>
    <w:p w14:paraId="30EB556C" w14:textId="56FFDC27" w:rsidR="008C6892" w:rsidRPr="007519E7" w:rsidRDefault="008C6892" w:rsidP="00BE402F">
      <w:pPr>
        <w:pStyle w:val="FootnoteText"/>
        <w:rPr>
          <w:rFonts w:ascii="Times New Roman" w:hAnsi="Times New Roman" w:cs="Times New Roman"/>
          <w:sz w:val="24"/>
          <w:szCs w:val="24"/>
        </w:rPr>
      </w:pPr>
      <w:r w:rsidRPr="007519E7">
        <w:rPr>
          <w:rFonts w:ascii="Times New Roman" w:hAnsi="Times New Roman" w:cs="Times New Roman"/>
          <w:sz w:val="24"/>
          <w:szCs w:val="24"/>
        </w:rPr>
        <w:t>Sagar, Paul, ‘Between Virtue and Knavery: Hume and the Politics of Moderation</w:t>
      </w:r>
      <w:r w:rsidR="00302AFC" w:rsidRPr="007519E7">
        <w:rPr>
          <w:rFonts w:ascii="Times New Roman" w:hAnsi="Times New Roman" w:cs="Times New Roman"/>
          <w:sz w:val="24"/>
          <w:szCs w:val="24"/>
        </w:rPr>
        <w:t>’</w:t>
      </w:r>
      <w:r w:rsidRPr="007519E7">
        <w:rPr>
          <w:rFonts w:ascii="Times New Roman" w:hAnsi="Times New Roman" w:cs="Times New Roman"/>
          <w:sz w:val="24"/>
          <w:szCs w:val="24"/>
        </w:rPr>
        <w:t xml:space="preserve">, </w:t>
      </w:r>
      <w:r w:rsidRPr="007519E7">
        <w:rPr>
          <w:rFonts w:ascii="Times New Roman" w:hAnsi="Times New Roman" w:cs="Times New Roman"/>
          <w:i/>
          <w:iCs/>
          <w:sz w:val="24"/>
          <w:szCs w:val="24"/>
        </w:rPr>
        <w:t xml:space="preserve">Journal of Politics </w:t>
      </w:r>
      <w:r w:rsidRPr="007519E7">
        <w:rPr>
          <w:rFonts w:ascii="Times New Roman" w:hAnsi="Times New Roman" w:cs="Times New Roman"/>
          <w:sz w:val="24"/>
          <w:szCs w:val="24"/>
        </w:rPr>
        <w:t>(forthcoming).</w:t>
      </w:r>
    </w:p>
    <w:p w14:paraId="38A8C700" w14:textId="3DE710C2" w:rsidR="00ED068D" w:rsidRPr="007519E7" w:rsidRDefault="00ED068D" w:rsidP="00BE402F">
      <w:pPr>
        <w:pStyle w:val="FootnoteText"/>
        <w:rPr>
          <w:rFonts w:ascii="Times New Roman" w:hAnsi="Times New Roman" w:cs="Times New Roman"/>
          <w:sz w:val="24"/>
          <w:szCs w:val="24"/>
        </w:rPr>
      </w:pPr>
    </w:p>
    <w:p w14:paraId="647AC06F" w14:textId="37D83891" w:rsidR="00ED068D" w:rsidRPr="00ED068D" w:rsidRDefault="00ED323F" w:rsidP="00BE402F">
      <w:pPr>
        <w:pStyle w:val="FootnoteText"/>
        <w:rPr>
          <w:rFonts w:ascii="Times New Roman" w:hAnsi="Times New Roman" w:cs="Times New Roman"/>
          <w:sz w:val="24"/>
          <w:szCs w:val="24"/>
        </w:rPr>
      </w:pPr>
      <w:r w:rsidRPr="007519E7">
        <w:rPr>
          <w:rFonts w:ascii="Times New Roman" w:hAnsi="Times New Roman" w:cs="Times New Roman"/>
          <w:sz w:val="24"/>
          <w:szCs w:val="24"/>
        </w:rPr>
        <w:t>Schabas</w:t>
      </w:r>
      <w:r w:rsidRPr="008C6892">
        <w:rPr>
          <w:rFonts w:ascii="Times New Roman" w:hAnsi="Times New Roman" w:cs="Times New Roman"/>
          <w:sz w:val="24"/>
          <w:szCs w:val="24"/>
        </w:rPr>
        <w:t xml:space="preserve">, </w:t>
      </w:r>
      <w:r w:rsidR="00ED068D" w:rsidRPr="008C6892">
        <w:rPr>
          <w:rFonts w:ascii="Times New Roman" w:hAnsi="Times New Roman" w:cs="Times New Roman"/>
          <w:sz w:val="24"/>
          <w:szCs w:val="24"/>
        </w:rPr>
        <w:t>Margaret</w:t>
      </w:r>
      <w:r w:rsidR="00ED068D" w:rsidRPr="00ED068D">
        <w:rPr>
          <w:rFonts w:ascii="Times New Roman" w:hAnsi="Times New Roman" w:cs="Times New Roman"/>
          <w:sz w:val="24"/>
          <w:szCs w:val="24"/>
        </w:rPr>
        <w:t xml:space="preserve"> and Wennerlind, </w:t>
      </w:r>
      <w:r>
        <w:rPr>
          <w:rFonts w:ascii="Times New Roman" w:hAnsi="Times New Roman" w:cs="Times New Roman"/>
          <w:sz w:val="24"/>
          <w:szCs w:val="24"/>
        </w:rPr>
        <w:t xml:space="preserve">Carl, </w:t>
      </w:r>
      <w:r w:rsidR="00ED068D" w:rsidRPr="00ED068D">
        <w:rPr>
          <w:rFonts w:ascii="Times New Roman" w:hAnsi="Times New Roman" w:cs="Times New Roman"/>
          <w:i/>
          <w:iCs/>
          <w:sz w:val="24"/>
          <w:szCs w:val="24"/>
        </w:rPr>
        <w:t>A Philosopher’s Economist: Hume and the Rise of</w:t>
      </w:r>
      <w:r w:rsidR="00ED068D" w:rsidRPr="00ED068D">
        <w:rPr>
          <w:rFonts w:ascii="Times New Roman" w:hAnsi="Times New Roman" w:cs="Times New Roman"/>
          <w:sz w:val="24"/>
          <w:szCs w:val="24"/>
        </w:rPr>
        <w:t xml:space="preserve"> Capitalism (Chicago, 2020).</w:t>
      </w:r>
    </w:p>
    <w:p w14:paraId="2F5EFA62" w14:textId="77777777" w:rsidR="00BE402F" w:rsidRPr="00110A9D" w:rsidRDefault="00BE402F" w:rsidP="00BE402F">
      <w:pPr>
        <w:pStyle w:val="FootnoteText"/>
        <w:rPr>
          <w:rFonts w:ascii="Times New Roman" w:hAnsi="Times New Roman" w:cs="Times New Roman"/>
          <w:sz w:val="24"/>
          <w:szCs w:val="24"/>
        </w:rPr>
      </w:pPr>
    </w:p>
    <w:p w14:paraId="6CA4C555" w14:textId="7CB55A3F" w:rsidR="00BE402F"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Selinger, </w:t>
      </w:r>
      <w:r w:rsidR="00BE402F" w:rsidRPr="00110A9D">
        <w:rPr>
          <w:rFonts w:ascii="Times New Roman" w:hAnsi="Times New Roman" w:cs="Times New Roman"/>
          <w:sz w:val="24"/>
          <w:szCs w:val="24"/>
        </w:rPr>
        <w:t xml:space="preserve">William, </w:t>
      </w:r>
      <w:r w:rsidR="00BE402F" w:rsidRPr="00110A9D">
        <w:rPr>
          <w:rFonts w:ascii="Times New Roman" w:hAnsi="Times New Roman" w:cs="Times New Roman"/>
          <w:i/>
          <w:iCs/>
          <w:sz w:val="24"/>
          <w:szCs w:val="24"/>
        </w:rPr>
        <w:t xml:space="preserve">Parliamentarism: From Burke to Weber </w:t>
      </w:r>
      <w:r w:rsidR="00BE402F" w:rsidRPr="00110A9D">
        <w:rPr>
          <w:rFonts w:ascii="Times New Roman" w:hAnsi="Times New Roman" w:cs="Times New Roman"/>
          <w:sz w:val="24"/>
          <w:szCs w:val="24"/>
        </w:rPr>
        <w:t>(Cambridge, 2019).</w:t>
      </w:r>
    </w:p>
    <w:p w14:paraId="6CFE2380" w14:textId="77777777" w:rsidR="00BE402F" w:rsidRPr="00110A9D" w:rsidRDefault="00BE402F" w:rsidP="00BE402F">
      <w:pPr>
        <w:pStyle w:val="FootnoteText"/>
        <w:rPr>
          <w:rFonts w:ascii="Times New Roman" w:hAnsi="Times New Roman" w:cs="Times New Roman"/>
          <w:sz w:val="24"/>
          <w:szCs w:val="24"/>
        </w:rPr>
      </w:pPr>
    </w:p>
    <w:p w14:paraId="46B76CFE" w14:textId="735B3936" w:rsidR="00BE402F"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Skjönsberg, </w:t>
      </w:r>
      <w:r w:rsidR="00BE402F" w:rsidRPr="00110A9D">
        <w:rPr>
          <w:rFonts w:ascii="Times New Roman" w:hAnsi="Times New Roman" w:cs="Times New Roman"/>
          <w:sz w:val="24"/>
          <w:szCs w:val="24"/>
        </w:rPr>
        <w:t xml:space="preserve">Max, ‘Ancient Constitutionalism, Fundamental Law, and Eighteenth-Century Toryism in the Septennial Act (1716) Debates’, </w:t>
      </w:r>
      <w:r w:rsidR="00BE402F" w:rsidRPr="00110A9D">
        <w:rPr>
          <w:rFonts w:ascii="Times New Roman" w:hAnsi="Times New Roman" w:cs="Times New Roman"/>
          <w:i/>
          <w:iCs/>
          <w:sz w:val="24"/>
          <w:szCs w:val="24"/>
        </w:rPr>
        <w:t>History of Political Thought</w:t>
      </w:r>
      <w:r w:rsidR="00BE402F" w:rsidRPr="00110A9D">
        <w:rPr>
          <w:rFonts w:ascii="Times New Roman" w:hAnsi="Times New Roman" w:cs="Times New Roman"/>
          <w:sz w:val="24"/>
          <w:szCs w:val="24"/>
        </w:rPr>
        <w:t>, 40 (2019), 270-301.</w:t>
      </w:r>
    </w:p>
    <w:p w14:paraId="583608F7" w14:textId="2C02C3D9" w:rsidR="00E055D4" w:rsidRPr="00110A9D" w:rsidRDefault="00E055D4" w:rsidP="00BE402F">
      <w:pPr>
        <w:pStyle w:val="FootnoteText"/>
        <w:rPr>
          <w:rFonts w:ascii="Times New Roman" w:hAnsi="Times New Roman" w:cs="Times New Roman"/>
          <w:sz w:val="24"/>
          <w:szCs w:val="24"/>
        </w:rPr>
      </w:pPr>
    </w:p>
    <w:p w14:paraId="012026B1" w14:textId="1E507B46" w:rsidR="00E055D4"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Skjönsberg, Max, </w:t>
      </w:r>
      <w:r w:rsidR="00E055D4" w:rsidRPr="00110A9D">
        <w:rPr>
          <w:rFonts w:ascii="Times New Roman" w:hAnsi="Times New Roman" w:cs="Times New Roman"/>
          <w:sz w:val="24"/>
          <w:szCs w:val="24"/>
        </w:rPr>
        <w:t xml:space="preserve">‘Hume and the Jacobites’, </w:t>
      </w:r>
      <w:r w:rsidR="00E055D4" w:rsidRPr="00110A9D">
        <w:rPr>
          <w:rFonts w:ascii="Times New Roman" w:hAnsi="Times New Roman" w:cs="Times New Roman"/>
          <w:i/>
          <w:iCs/>
          <w:sz w:val="24"/>
          <w:szCs w:val="24"/>
        </w:rPr>
        <w:t xml:space="preserve">Scottish Historical Review </w:t>
      </w:r>
      <w:r w:rsidR="00E055D4" w:rsidRPr="00110A9D">
        <w:rPr>
          <w:rFonts w:ascii="Times New Roman" w:hAnsi="Times New Roman" w:cs="Times New Roman"/>
          <w:sz w:val="24"/>
          <w:szCs w:val="24"/>
        </w:rPr>
        <w:t>(forthcoming in 2021).</w:t>
      </w:r>
    </w:p>
    <w:p w14:paraId="651BC817" w14:textId="75D81888" w:rsidR="00BE402F" w:rsidRPr="00110A9D" w:rsidRDefault="00BE402F" w:rsidP="00BE402F">
      <w:pPr>
        <w:pStyle w:val="FootnoteText"/>
        <w:rPr>
          <w:rFonts w:ascii="Times New Roman" w:hAnsi="Times New Roman" w:cs="Times New Roman"/>
          <w:sz w:val="24"/>
          <w:szCs w:val="24"/>
        </w:rPr>
      </w:pPr>
    </w:p>
    <w:p w14:paraId="7E322093" w14:textId="6125F42B" w:rsidR="00BE402F"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Skjönsberg, Max, </w:t>
      </w:r>
      <w:r w:rsidR="00BE402F" w:rsidRPr="00110A9D">
        <w:rPr>
          <w:rFonts w:ascii="Times New Roman" w:hAnsi="Times New Roman" w:cs="Times New Roman"/>
          <w:i/>
          <w:iCs/>
          <w:sz w:val="24"/>
          <w:szCs w:val="24"/>
        </w:rPr>
        <w:t xml:space="preserve">The Persistence of Party: Ideas of Harmonious Discord in Eighteenth-Century Britain </w:t>
      </w:r>
      <w:r w:rsidR="00BE402F" w:rsidRPr="00110A9D">
        <w:rPr>
          <w:rFonts w:ascii="Times New Roman" w:hAnsi="Times New Roman" w:cs="Times New Roman"/>
          <w:sz w:val="24"/>
          <w:szCs w:val="24"/>
        </w:rPr>
        <w:t>(Cambridge, 2021).</w:t>
      </w:r>
    </w:p>
    <w:p w14:paraId="417828A2" w14:textId="77777777" w:rsidR="00165938" w:rsidRPr="00110A9D" w:rsidRDefault="00165938" w:rsidP="00BE402F">
      <w:pPr>
        <w:pStyle w:val="FootnoteText"/>
        <w:rPr>
          <w:rStyle w:val="FootnoteReference"/>
          <w:rFonts w:ascii="Times New Roman" w:hAnsi="Times New Roman" w:cs="Times New Roman"/>
          <w:sz w:val="24"/>
          <w:szCs w:val="24"/>
        </w:rPr>
      </w:pPr>
    </w:p>
    <w:p w14:paraId="54C2EC1B" w14:textId="56EC422D" w:rsidR="006617F9"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Stanlis, </w:t>
      </w:r>
      <w:r w:rsidR="006617F9" w:rsidRPr="00110A9D">
        <w:rPr>
          <w:rFonts w:ascii="Times New Roman" w:hAnsi="Times New Roman" w:cs="Times New Roman"/>
          <w:sz w:val="24"/>
          <w:szCs w:val="24"/>
        </w:rPr>
        <w:t>Peter</w:t>
      </w:r>
      <w:r w:rsidRPr="00110A9D">
        <w:rPr>
          <w:rFonts w:ascii="Times New Roman" w:hAnsi="Times New Roman" w:cs="Times New Roman"/>
          <w:sz w:val="24"/>
          <w:szCs w:val="24"/>
        </w:rPr>
        <w:t>,</w:t>
      </w:r>
      <w:r w:rsidR="006617F9" w:rsidRPr="00110A9D">
        <w:rPr>
          <w:rFonts w:ascii="Times New Roman" w:hAnsi="Times New Roman" w:cs="Times New Roman"/>
          <w:sz w:val="24"/>
          <w:szCs w:val="24"/>
        </w:rPr>
        <w:t xml:space="preserve"> </w:t>
      </w:r>
      <w:r w:rsidR="006617F9" w:rsidRPr="00110A9D">
        <w:rPr>
          <w:rFonts w:ascii="Times New Roman" w:hAnsi="Times New Roman" w:cs="Times New Roman"/>
          <w:i/>
          <w:iCs/>
          <w:sz w:val="24"/>
          <w:szCs w:val="24"/>
        </w:rPr>
        <w:t xml:space="preserve">Edmund Burke and the Natural Law </w:t>
      </w:r>
      <w:r w:rsidR="006617F9" w:rsidRPr="00110A9D">
        <w:rPr>
          <w:rFonts w:ascii="Times New Roman" w:hAnsi="Times New Roman" w:cs="Times New Roman"/>
          <w:sz w:val="24"/>
          <w:szCs w:val="24"/>
        </w:rPr>
        <w:t>(Ann Arbor, MI, 1958)</w:t>
      </w:r>
      <w:r w:rsidR="00CE70A1" w:rsidRPr="00110A9D">
        <w:rPr>
          <w:rFonts w:ascii="Times New Roman" w:hAnsi="Times New Roman" w:cs="Times New Roman"/>
          <w:sz w:val="24"/>
          <w:szCs w:val="24"/>
        </w:rPr>
        <w:t>.</w:t>
      </w:r>
    </w:p>
    <w:p w14:paraId="7A1E1E61" w14:textId="708072A9" w:rsidR="00BE402F" w:rsidRPr="00110A9D" w:rsidRDefault="00BE402F" w:rsidP="00BE402F">
      <w:pPr>
        <w:pStyle w:val="FootnoteText"/>
        <w:rPr>
          <w:rFonts w:ascii="Times New Roman" w:hAnsi="Times New Roman" w:cs="Times New Roman"/>
          <w:sz w:val="24"/>
          <w:szCs w:val="24"/>
        </w:rPr>
      </w:pPr>
    </w:p>
    <w:p w14:paraId="0ABBAE51" w14:textId="44C29FE9" w:rsidR="00BE402F"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Stedman Jones,</w:t>
      </w:r>
      <w:r w:rsidRPr="00110A9D">
        <w:rPr>
          <w:rFonts w:ascii="Times New Roman" w:hAnsi="Times New Roman" w:cs="Times New Roman"/>
          <w:i/>
          <w:sz w:val="24"/>
          <w:szCs w:val="24"/>
        </w:rPr>
        <w:t xml:space="preserve"> </w:t>
      </w:r>
      <w:r w:rsidR="00BE402F" w:rsidRPr="00110A9D">
        <w:rPr>
          <w:rFonts w:ascii="Times New Roman" w:hAnsi="Times New Roman" w:cs="Times New Roman"/>
          <w:sz w:val="24"/>
          <w:szCs w:val="24"/>
        </w:rPr>
        <w:t>Gareth</w:t>
      </w:r>
      <w:r w:rsidRPr="00110A9D">
        <w:rPr>
          <w:rFonts w:ascii="Times New Roman" w:hAnsi="Times New Roman" w:cs="Times New Roman"/>
          <w:sz w:val="24"/>
          <w:szCs w:val="24"/>
        </w:rPr>
        <w:t>,</w:t>
      </w:r>
      <w:r w:rsidR="00BE402F" w:rsidRPr="00110A9D">
        <w:rPr>
          <w:rFonts w:ascii="Times New Roman" w:hAnsi="Times New Roman" w:cs="Times New Roman"/>
          <w:sz w:val="24"/>
          <w:szCs w:val="24"/>
        </w:rPr>
        <w:t xml:space="preserve"> </w:t>
      </w:r>
      <w:r w:rsidR="00BE402F" w:rsidRPr="00110A9D">
        <w:rPr>
          <w:rFonts w:ascii="Times New Roman" w:hAnsi="Times New Roman" w:cs="Times New Roman"/>
          <w:i/>
          <w:sz w:val="24"/>
          <w:szCs w:val="24"/>
        </w:rPr>
        <w:t>An End to Poverty?</w:t>
      </w:r>
      <w:r w:rsidRPr="00110A9D">
        <w:rPr>
          <w:rFonts w:ascii="Times New Roman" w:hAnsi="Times New Roman" w:cs="Times New Roman"/>
          <w:i/>
          <w:sz w:val="24"/>
          <w:szCs w:val="24"/>
        </w:rPr>
        <w:t xml:space="preserve">: A Historical Debate </w:t>
      </w:r>
      <w:r w:rsidR="00BE402F" w:rsidRPr="00110A9D">
        <w:rPr>
          <w:rFonts w:ascii="Times New Roman" w:hAnsi="Times New Roman" w:cs="Times New Roman"/>
          <w:sz w:val="24"/>
          <w:szCs w:val="24"/>
        </w:rPr>
        <w:t>(London, 2004).</w:t>
      </w:r>
    </w:p>
    <w:p w14:paraId="4AA20172" w14:textId="441E4D74" w:rsidR="006617F9" w:rsidRPr="00110A9D" w:rsidRDefault="006617F9" w:rsidP="00BE402F">
      <w:pPr>
        <w:pStyle w:val="FootnoteText"/>
        <w:rPr>
          <w:rFonts w:ascii="Times New Roman" w:hAnsi="Times New Roman" w:cs="Times New Roman"/>
          <w:sz w:val="24"/>
          <w:szCs w:val="24"/>
        </w:rPr>
      </w:pPr>
    </w:p>
    <w:p w14:paraId="598E2937" w14:textId="5C2D2D39" w:rsidR="006617F9"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Stephen, </w:t>
      </w:r>
      <w:r w:rsidR="006617F9" w:rsidRPr="00110A9D">
        <w:rPr>
          <w:rFonts w:ascii="Times New Roman" w:hAnsi="Times New Roman" w:cs="Times New Roman"/>
          <w:sz w:val="24"/>
          <w:szCs w:val="24"/>
        </w:rPr>
        <w:t>Leslie</w:t>
      </w:r>
      <w:r w:rsidRPr="00110A9D">
        <w:rPr>
          <w:rFonts w:ascii="Times New Roman" w:hAnsi="Times New Roman" w:cs="Times New Roman"/>
          <w:sz w:val="24"/>
          <w:szCs w:val="24"/>
        </w:rPr>
        <w:t>,</w:t>
      </w:r>
      <w:r w:rsidR="006617F9" w:rsidRPr="00110A9D">
        <w:rPr>
          <w:rFonts w:ascii="Times New Roman" w:hAnsi="Times New Roman" w:cs="Times New Roman"/>
          <w:sz w:val="24"/>
          <w:szCs w:val="24"/>
        </w:rPr>
        <w:t xml:space="preserve"> </w:t>
      </w:r>
      <w:r w:rsidR="006617F9" w:rsidRPr="00110A9D">
        <w:rPr>
          <w:rFonts w:ascii="Times New Roman" w:hAnsi="Times New Roman" w:cs="Times New Roman"/>
          <w:i/>
          <w:iCs/>
          <w:sz w:val="24"/>
          <w:szCs w:val="24"/>
        </w:rPr>
        <w:t xml:space="preserve">History of English Thought in the Eighteenth Century </w:t>
      </w:r>
      <w:r w:rsidR="006617F9" w:rsidRPr="00110A9D">
        <w:rPr>
          <w:rFonts w:ascii="Times New Roman" w:hAnsi="Times New Roman" w:cs="Times New Roman"/>
          <w:sz w:val="24"/>
          <w:szCs w:val="24"/>
        </w:rPr>
        <w:t>(2 vols., London, 1881).</w:t>
      </w:r>
    </w:p>
    <w:p w14:paraId="788B2DB0" w14:textId="77777777" w:rsidR="006617F9" w:rsidRPr="00110A9D" w:rsidRDefault="006617F9" w:rsidP="00BE402F">
      <w:pPr>
        <w:pStyle w:val="FootnoteText"/>
        <w:rPr>
          <w:rFonts w:ascii="Times New Roman" w:hAnsi="Times New Roman" w:cs="Times New Roman"/>
          <w:sz w:val="24"/>
          <w:szCs w:val="24"/>
        </w:rPr>
      </w:pPr>
    </w:p>
    <w:p w14:paraId="7110B416" w14:textId="5D4BEB8C" w:rsidR="00165938"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Stewart, </w:t>
      </w:r>
      <w:r w:rsidR="00165938" w:rsidRPr="00110A9D">
        <w:rPr>
          <w:rFonts w:ascii="Times New Roman" w:hAnsi="Times New Roman" w:cs="Times New Roman"/>
          <w:sz w:val="24"/>
          <w:szCs w:val="24"/>
        </w:rPr>
        <w:t>John B.</w:t>
      </w:r>
      <w:r w:rsidRPr="00110A9D">
        <w:rPr>
          <w:rFonts w:ascii="Times New Roman" w:hAnsi="Times New Roman" w:cs="Times New Roman"/>
          <w:sz w:val="24"/>
          <w:szCs w:val="24"/>
        </w:rPr>
        <w:t>,</w:t>
      </w:r>
      <w:r w:rsidR="00165938" w:rsidRPr="00110A9D">
        <w:rPr>
          <w:rFonts w:ascii="Times New Roman" w:hAnsi="Times New Roman" w:cs="Times New Roman"/>
          <w:sz w:val="24"/>
          <w:szCs w:val="24"/>
        </w:rPr>
        <w:t xml:space="preserve"> </w:t>
      </w:r>
      <w:r w:rsidR="00165938" w:rsidRPr="00110A9D">
        <w:rPr>
          <w:rFonts w:ascii="Times New Roman" w:hAnsi="Times New Roman" w:cs="Times New Roman"/>
          <w:i/>
          <w:iCs/>
          <w:sz w:val="24"/>
          <w:szCs w:val="24"/>
        </w:rPr>
        <w:t>Opinion and Reform in Hume's Political Philosophy</w:t>
      </w:r>
      <w:r w:rsidR="00165938" w:rsidRPr="00110A9D">
        <w:rPr>
          <w:rFonts w:ascii="Times New Roman" w:hAnsi="Times New Roman" w:cs="Times New Roman"/>
          <w:sz w:val="24"/>
          <w:szCs w:val="24"/>
        </w:rPr>
        <w:t xml:space="preserve"> (Princeton, 1992)</w:t>
      </w:r>
      <w:r w:rsidR="00E055D4" w:rsidRPr="00110A9D">
        <w:rPr>
          <w:rFonts w:ascii="Times New Roman" w:hAnsi="Times New Roman" w:cs="Times New Roman"/>
          <w:sz w:val="24"/>
          <w:szCs w:val="24"/>
        </w:rPr>
        <w:t>.</w:t>
      </w:r>
    </w:p>
    <w:p w14:paraId="7A22CECC" w14:textId="77777777" w:rsidR="00E055D4" w:rsidRPr="00110A9D" w:rsidRDefault="00E055D4" w:rsidP="00BE402F">
      <w:pPr>
        <w:pStyle w:val="FootnoteText"/>
        <w:rPr>
          <w:rFonts w:ascii="Times New Roman" w:hAnsi="Times New Roman" w:cs="Times New Roman"/>
          <w:sz w:val="24"/>
          <w:szCs w:val="24"/>
        </w:rPr>
      </w:pPr>
    </w:p>
    <w:p w14:paraId="40233E46" w14:textId="6846423E" w:rsidR="006617F9"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Strauss, </w:t>
      </w:r>
      <w:r w:rsidR="006617F9" w:rsidRPr="00110A9D">
        <w:rPr>
          <w:rFonts w:ascii="Times New Roman" w:hAnsi="Times New Roman" w:cs="Times New Roman"/>
          <w:sz w:val="24"/>
          <w:szCs w:val="24"/>
        </w:rPr>
        <w:t>Leo</w:t>
      </w:r>
      <w:r w:rsidRPr="00110A9D">
        <w:rPr>
          <w:rFonts w:ascii="Times New Roman" w:hAnsi="Times New Roman" w:cs="Times New Roman"/>
          <w:sz w:val="24"/>
          <w:szCs w:val="24"/>
        </w:rPr>
        <w:t xml:space="preserve">, </w:t>
      </w:r>
      <w:r w:rsidR="006617F9" w:rsidRPr="00110A9D">
        <w:rPr>
          <w:rFonts w:ascii="Times New Roman" w:hAnsi="Times New Roman" w:cs="Times New Roman"/>
          <w:i/>
          <w:iCs/>
          <w:sz w:val="24"/>
          <w:szCs w:val="24"/>
        </w:rPr>
        <w:t xml:space="preserve">Natural Right and History </w:t>
      </w:r>
      <w:r w:rsidR="006617F9" w:rsidRPr="00110A9D">
        <w:rPr>
          <w:rFonts w:ascii="Times New Roman" w:hAnsi="Times New Roman" w:cs="Times New Roman"/>
          <w:sz w:val="24"/>
          <w:szCs w:val="24"/>
        </w:rPr>
        <w:t>(Chicago, 1965 [1953]).</w:t>
      </w:r>
    </w:p>
    <w:p w14:paraId="6A68270D" w14:textId="77777777" w:rsidR="008D56FF" w:rsidRPr="00110A9D" w:rsidRDefault="008D56FF" w:rsidP="00BE402F">
      <w:pPr>
        <w:pStyle w:val="FootnoteText"/>
        <w:rPr>
          <w:rFonts w:ascii="Times New Roman" w:hAnsi="Times New Roman" w:cs="Times New Roman"/>
          <w:sz w:val="24"/>
          <w:szCs w:val="24"/>
        </w:rPr>
      </w:pPr>
    </w:p>
    <w:p w14:paraId="59E02198" w14:textId="7335E47E" w:rsidR="008D56FF" w:rsidRDefault="008D56FF"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Stuart-Buttle, Tim, </w:t>
      </w:r>
      <w:r w:rsidRPr="00110A9D">
        <w:rPr>
          <w:rFonts w:ascii="Times New Roman" w:hAnsi="Times New Roman" w:cs="Times New Roman"/>
          <w:i/>
          <w:iCs/>
          <w:sz w:val="24"/>
          <w:szCs w:val="24"/>
        </w:rPr>
        <w:t xml:space="preserve">From Moral Theology to Moral Philosophy: Cicero and Visions of Humanity from Locke to Hume </w:t>
      </w:r>
      <w:r w:rsidRPr="00110A9D">
        <w:rPr>
          <w:rFonts w:ascii="Times New Roman" w:hAnsi="Times New Roman" w:cs="Times New Roman"/>
          <w:sz w:val="24"/>
          <w:szCs w:val="24"/>
        </w:rPr>
        <w:t>(Oxford, 2019).</w:t>
      </w:r>
    </w:p>
    <w:p w14:paraId="758BA4AA" w14:textId="0939075F" w:rsidR="00F36942" w:rsidRDefault="00F36942" w:rsidP="00BE402F">
      <w:pPr>
        <w:pStyle w:val="FootnoteText"/>
        <w:rPr>
          <w:rFonts w:ascii="Times New Roman" w:hAnsi="Times New Roman" w:cs="Times New Roman"/>
          <w:sz w:val="24"/>
          <w:szCs w:val="24"/>
        </w:rPr>
      </w:pPr>
    </w:p>
    <w:p w14:paraId="03479A85" w14:textId="48434727" w:rsidR="00F36942" w:rsidRPr="00F36942" w:rsidRDefault="00F36942" w:rsidP="00F36942">
      <w:pPr>
        <w:pStyle w:val="FootnoteText"/>
        <w:rPr>
          <w:rFonts w:ascii="Times New Roman" w:hAnsi="Times New Roman" w:cs="Times New Roman"/>
          <w:sz w:val="24"/>
          <w:szCs w:val="24"/>
        </w:rPr>
      </w:pPr>
      <w:r w:rsidRPr="00F36942">
        <w:rPr>
          <w:rFonts w:ascii="Times New Roman" w:hAnsi="Times New Roman" w:cs="Times New Roman"/>
          <w:sz w:val="24"/>
          <w:szCs w:val="24"/>
        </w:rPr>
        <w:t xml:space="preserve">Wahrman, Dror, </w:t>
      </w:r>
      <w:r w:rsidRPr="00F36942">
        <w:rPr>
          <w:rFonts w:ascii="Times New Roman" w:hAnsi="Times New Roman" w:cs="Times New Roman"/>
          <w:i/>
          <w:iCs/>
          <w:sz w:val="24"/>
          <w:szCs w:val="24"/>
        </w:rPr>
        <w:t xml:space="preserve">Imagining the Middle Class: The Political Representation of Class in Britain, </w:t>
      </w:r>
      <w:r w:rsidRPr="00F36942">
        <w:rPr>
          <w:rFonts w:ascii="Times New Roman" w:hAnsi="Times New Roman" w:cs="Times New Roman"/>
          <w:sz w:val="24"/>
          <w:szCs w:val="24"/>
        </w:rPr>
        <w:t xml:space="preserve">c. </w:t>
      </w:r>
      <w:r w:rsidRPr="00F36942">
        <w:rPr>
          <w:rFonts w:ascii="Times New Roman" w:hAnsi="Times New Roman" w:cs="Times New Roman"/>
          <w:i/>
          <w:iCs/>
          <w:sz w:val="24"/>
          <w:szCs w:val="24"/>
        </w:rPr>
        <w:t xml:space="preserve">1780-1840 </w:t>
      </w:r>
      <w:r w:rsidRPr="00F36942">
        <w:rPr>
          <w:rFonts w:ascii="Times New Roman" w:hAnsi="Times New Roman" w:cs="Times New Roman"/>
          <w:sz w:val="24"/>
          <w:szCs w:val="24"/>
        </w:rPr>
        <w:t>(Cambridge, 1995).</w:t>
      </w:r>
    </w:p>
    <w:p w14:paraId="41EE9C85" w14:textId="79F76FF5" w:rsidR="006617F9" w:rsidRPr="00110A9D" w:rsidRDefault="006617F9" w:rsidP="00BE402F">
      <w:pPr>
        <w:pStyle w:val="FootnoteText"/>
        <w:rPr>
          <w:rFonts w:ascii="Times New Roman" w:hAnsi="Times New Roman" w:cs="Times New Roman"/>
          <w:sz w:val="24"/>
          <w:szCs w:val="24"/>
        </w:rPr>
      </w:pPr>
    </w:p>
    <w:p w14:paraId="248EFB73" w14:textId="549D0A0E" w:rsidR="006617F9" w:rsidRPr="00110A9D" w:rsidRDefault="005532EA"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Weare, </w:t>
      </w:r>
      <w:r w:rsidR="006617F9" w:rsidRPr="00110A9D">
        <w:rPr>
          <w:rFonts w:ascii="Times New Roman" w:hAnsi="Times New Roman" w:cs="Times New Roman"/>
          <w:sz w:val="24"/>
          <w:szCs w:val="24"/>
        </w:rPr>
        <w:t xml:space="preserve">G. E., </w:t>
      </w:r>
      <w:r w:rsidR="006617F9" w:rsidRPr="00110A9D">
        <w:rPr>
          <w:rFonts w:ascii="Times New Roman" w:hAnsi="Times New Roman" w:cs="Times New Roman"/>
          <w:i/>
          <w:iCs/>
          <w:sz w:val="24"/>
          <w:szCs w:val="24"/>
        </w:rPr>
        <w:t>Edmund Burke’s Connection with Bristol, from 1774 till 1780</w:t>
      </w:r>
      <w:r w:rsidR="006617F9" w:rsidRPr="00110A9D">
        <w:rPr>
          <w:rFonts w:ascii="Times New Roman" w:hAnsi="Times New Roman" w:cs="Times New Roman"/>
          <w:sz w:val="24"/>
          <w:szCs w:val="24"/>
        </w:rPr>
        <w:t xml:space="preserve"> (Bristol, 1894).</w:t>
      </w:r>
    </w:p>
    <w:p w14:paraId="08A61781" w14:textId="77777777" w:rsidR="006617F9" w:rsidRPr="00110A9D" w:rsidRDefault="006617F9" w:rsidP="00BE402F">
      <w:pPr>
        <w:pStyle w:val="FootnoteText"/>
        <w:rPr>
          <w:rFonts w:ascii="Times New Roman" w:hAnsi="Times New Roman" w:cs="Times New Roman"/>
          <w:sz w:val="24"/>
          <w:szCs w:val="24"/>
        </w:rPr>
      </w:pPr>
    </w:p>
    <w:p w14:paraId="2ECD1477" w14:textId="2F87E8F1" w:rsidR="00BE402F" w:rsidRPr="00110A9D" w:rsidRDefault="005532EA" w:rsidP="00BE402F">
      <w:pPr>
        <w:pStyle w:val="FootnoteText"/>
        <w:rPr>
          <w:rFonts w:ascii="Times New Roman" w:hAnsi="Times New Roman" w:cs="Times New Roman"/>
          <w:i/>
          <w:sz w:val="24"/>
          <w:szCs w:val="24"/>
        </w:rPr>
      </w:pPr>
      <w:r w:rsidRPr="00110A9D">
        <w:rPr>
          <w:rFonts w:ascii="Times New Roman" w:hAnsi="Times New Roman" w:cs="Times New Roman"/>
          <w:sz w:val="24"/>
          <w:szCs w:val="24"/>
        </w:rPr>
        <w:t xml:space="preserve">Winch, </w:t>
      </w:r>
      <w:r w:rsidR="00BE402F" w:rsidRPr="00110A9D">
        <w:rPr>
          <w:rFonts w:ascii="Times New Roman" w:hAnsi="Times New Roman" w:cs="Times New Roman"/>
          <w:sz w:val="24"/>
          <w:szCs w:val="24"/>
        </w:rPr>
        <w:t>Donald</w:t>
      </w:r>
      <w:r w:rsidRPr="00110A9D">
        <w:rPr>
          <w:rFonts w:ascii="Times New Roman" w:hAnsi="Times New Roman" w:cs="Times New Roman"/>
          <w:sz w:val="24"/>
          <w:szCs w:val="24"/>
        </w:rPr>
        <w:t>,</w:t>
      </w:r>
      <w:r w:rsidR="00BE402F" w:rsidRPr="00110A9D">
        <w:rPr>
          <w:rFonts w:ascii="Times New Roman" w:hAnsi="Times New Roman" w:cs="Times New Roman"/>
          <w:sz w:val="24"/>
          <w:szCs w:val="24"/>
        </w:rPr>
        <w:t xml:space="preserve"> </w:t>
      </w:r>
      <w:r w:rsidR="00BE402F" w:rsidRPr="00110A9D">
        <w:rPr>
          <w:rFonts w:ascii="Times New Roman" w:hAnsi="Times New Roman" w:cs="Times New Roman"/>
          <w:i/>
          <w:sz w:val="24"/>
          <w:szCs w:val="24"/>
        </w:rPr>
        <w:t>Riches and Poverty</w:t>
      </w:r>
      <w:r w:rsidRPr="00110A9D">
        <w:rPr>
          <w:rFonts w:ascii="Times New Roman" w:hAnsi="Times New Roman" w:cs="Times New Roman"/>
          <w:i/>
          <w:sz w:val="24"/>
          <w:szCs w:val="24"/>
        </w:rPr>
        <w:t>: An Intellectual History of Political Economy in Britain 1750–1834</w:t>
      </w:r>
      <w:r w:rsidR="00BE402F" w:rsidRPr="00110A9D">
        <w:rPr>
          <w:rFonts w:ascii="Times New Roman" w:hAnsi="Times New Roman" w:cs="Times New Roman"/>
          <w:i/>
          <w:sz w:val="24"/>
          <w:szCs w:val="24"/>
        </w:rPr>
        <w:t xml:space="preserve"> </w:t>
      </w:r>
      <w:r w:rsidR="00BE402F" w:rsidRPr="00110A9D">
        <w:rPr>
          <w:rFonts w:ascii="Times New Roman" w:hAnsi="Times New Roman" w:cs="Times New Roman"/>
          <w:sz w:val="24"/>
          <w:szCs w:val="24"/>
        </w:rPr>
        <w:t>(Cambridge, 1996)</w:t>
      </w:r>
      <w:r w:rsidR="00BE402F" w:rsidRPr="00110A9D">
        <w:rPr>
          <w:rFonts w:ascii="Times New Roman" w:hAnsi="Times New Roman" w:cs="Times New Roman"/>
          <w:iCs/>
          <w:sz w:val="24"/>
          <w:szCs w:val="24"/>
        </w:rPr>
        <w:t>.</w:t>
      </w:r>
      <w:r w:rsidR="00BE402F" w:rsidRPr="00110A9D">
        <w:rPr>
          <w:rFonts w:ascii="Times New Roman" w:hAnsi="Times New Roman" w:cs="Times New Roman"/>
          <w:i/>
          <w:sz w:val="24"/>
          <w:szCs w:val="24"/>
        </w:rPr>
        <w:t xml:space="preserve"> </w:t>
      </w:r>
    </w:p>
    <w:p w14:paraId="0C96E5A9" w14:textId="77777777" w:rsidR="00BE402F" w:rsidRPr="00110A9D" w:rsidRDefault="00BE402F" w:rsidP="00BE402F">
      <w:pPr>
        <w:pStyle w:val="FootnoteText"/>
        <w:rPr>
          <w:rFonts w:ascii="Times New Roman" w:hAnsi="Times New Roman" w:cs="Times New Roman"/>
          <w:i/>
          <w:sz w:val="24"/>
          <w:szCs w:val="24"/>
        </w:rPr>
      </w:pPr>
    </w:p>
    <w:p w14:paraId="13F5425D" w14:textId="4B2A980C" w:rsidR="00BE402F" w:rsidRPr="00110A9D" w:rsidRDefault="003C2C19"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Winch, </w:t>
      </w:r>
      <w:r w:rsidR="00BE402F" w:rsidRPr="00110A9D">
        <w:rPr>
          <w:rFonts w:ascii="Times New Roman" w:hAnsi="Times New Roman" w:cs="Times New Roman"/>
          <w:sz w:val="24"/>
          <w:szCs w:val="24"/>
        </w:rPr>
        <w:t>Donald</w:t>
      </w:r>
      <w:r>
        <w:rPr>
          <w:rFonts w:ascii="Times New Roman" w:hAnsi="Times New Roman" w:cs="Times New Roman"/>
          <w:sz w:val="24"/>
          <w:szCs w:val="24"/>
        </w:rPr>
        <w:t xml:space="preserve">, </w:t>
      </w:r>
      <w:r w:rsidR="00BE402F" w:rsidRPr="00110A9D">
        <w:rPr>
          <w:rFonts w:ascii="Times New Roman" w:hAnsi="Times New Roman" w:cs="Times New Roman"/>
          <w:i/>
          <w:sz w:val="24"/>
          <w:szCs w:val="24"/>
        </w:rPr>
        <w:t>Adam Smith’s Politic</w:t>
      </w:r>
      <w:r w:rsidR="005532EA" w:rsidRPr="00110A9D">
        <w:rPr>
          <w:rFonts w:ascii="Times New Roman" w:hAnsi="Times New Roman" w:cs="Times New Roman"/>
          <w:i/>
          <w:sz w:val="24"/>
          <w:szCs w:val="24"/>
        </w:rPr>
        <w:t>s: An Essay in Historiographic Revision</w:t>
      </w:r>
      <w:r w:rsidR="00BE402F" w:rsidRPr="00110A9D">
        <w:rPr>
          <w:rFonts w:ascii="Times New Roman" w:hAnsi="Times New Roman" w:cs="Times New Roman"/>
          <w:i/>
          <w:sz w:val="24"/>
          <w:szCs w:val="24"/>
        </w:rPr>
        <w:t xml:space="preserve"> </w:t>
      </w:r>
      <w:r w:rsidR="00BE402F" w:rsidRPr="00110A9D">
        <w:rPr>
          <w:rFonts w:ascii="Times New Roman" w:hAnsi="Times New Roman" w:cs="Times New Roman"/>
          <w:sz w:val="24"/>
          <w:szCs w:val="24"/>
        </w:rPr>
        <w:t>(Cambridge, 1978).</w:t>
      </w:r>
    </w:p>
    <w:p w14:paraId="647FF6A8" w14:textId="77777777" w:rsidR="00BE402F" w:rsidRPr="00110A9D" w:rsidRDefault="00BE402F" w:rsidP="00BE402F">
      <w:pPr>
        <w:pStyle w:val="FootnoteText"/>
        <w:rPr>
          <w:rFonts w:ascii="Times New Roman" w:hAnsi="Times New Roman" w:cs="Times New Roman"/>
          <w:sz w:val="24"/>
          <w:szCs w:val="24"/>
        </w:rPr>
      </w:pPr>
    </w:p>
    <w:p w14:paraId="4FE86666" w14:textId="7E015AAB" w:rsidR="00E055D4" w:rsidRPr="00110A9D" w:rsidRDefault="00110A9D" w:rsidP="00BE402F">
      <w:pPr>
        <w:pStyle w:val="FootnoteText"/>
        <w:rPr>
          <w:rFonts w:ascii="Times New Roman" w:hAnsi="Times New Roman" w:cs="Times New Roman"/>
          <w:sz w:val="24"/>
          <w:szCs w:val="24"/>
        </w:rPr>
      </w:pPr>
      <w:r w:rsidRPr="00110A9D">
        <w:rPr>
          <w:rFonts w:ascii="Times New Roman" w:hAnsi="Times New Roman" w:cs="Times New Roman"/>
          <w:sz w:val="24"/>
          <w:szCs w:val="24"/>
        </w:rPr>
        <w:t xml:space="preserve">Wood, </w:t>
      </w:r>
      <w:r w:rsidR="00E055D4" w:rsidRPr="00110A9D">
        <w:rPr>
          <w:rFonts w:ascii="Times New Roman" w:hAnsi="Times New Roman" w:cs="Times New Roman"/>
          <w:sz w:val="24"/>
          <w:szCs w:val="24"/>
        </w:rPr>
        <w:t>Neal</w:t>
      </w:r>
      <w:r w:rsidRPr="00110A9D">
        <w:rPr>
          <w:rFonts w:ascii="Times New Roman" w:hAnsi="Times New Roman" w:cs="Times New Roman"/>
          <w:sz w:val="24"/>
          <w:szCs w:val="24"/>
        </w:rPr>
        <w:t xml:space="preserve">, </w:t>
      </w:r>
      <w:r w:rsidR="00E055D4" w:rsidRPr="00110A9D">
        <w:rPr>
          <w:rFonts w:ascii="Times New Roman" w:hAnsi="Times New Roman" w:cs="Times New Roman"/>
          <w:sz w:val="24"/>
          <w:szCs w:val="24"/>
        </w:rPr>
        <w:t xml:space="preserve">‘The Aesthetic Dimension of Burke’s Political Thought’, </w:t>
      </w:r>
      <w:r w:rsidR="00E055D4" w:rsidRPr="00110A9D">
        <w:rPr>
          <w:rFonts w:ascii="Times New Roman" w:hAnsi="Times New Roman" w:cs="Times New Roman"/>
          <w:i/>
          <w:iCs/>
          <w:sz w:val="24"/>
          <w:szCs w:val="24"/>
        </w:rPr>
        <w:t xml:space="preserve">Journal of British Studies, </w:t>
      </w:r>
      <w:r w:rsidR="00E055D4" w:rsidRPr="00110A9D">
        <w:rPr>
          <w:rFonts w:ascii="Times New Roman" w:hAnsi="Times New Roman" w:cs="Times New Roman"/>
          <w:sz w:val="24"/>
          <w:szCs w:val="24"/>
        </w:rPr>
        <w:t xml:space="preserve">4 (1964), 41-64, at 56. </w:t>
      </w:r>
    </w:p>
    <w:p w14:paraId="11D47397" w14:textId="01DF5FCB" w:rsidR="006617F9" w:rsidRPr="00110A9D" w:rsidRDefault="006617F9" w:rsidP="00BE402F">
      <w:pPr>
        <w:pStyle w:val="FootnoteText"/>
        <w:rPr>
          <w:rFonts w:ascii="Times New Roman" w:hAnsi="Times New Roman" w:cs="Times New Roman"/>
          <w:sz w:val="24"/>
          <w:szCs w:val="24"/>
        </w:rPr>
      </w:pPr>
    </w:p>
    <w:p w14:paraId="03FC5D92" w14:textId="746BBA2F" w:rsidR="00165938" w:rsidRPr="00CE70A1" w:rsidRDefault="00165938" w:rsidP="00CE70A1">
      <w:pPr>
        <w:pStyle w:val="FootnoteText"/>
        <w:rPr>
          <w:rFonts w:ascii="Times New Roman" w:hAnsi="Times New Roman" w:cs="Times New Roman"/>
          <w:sz w:val="24"/>
          <w:szCs w:val="24"/>
        </w:rPr>
      </w:pPr>
    </w:p>
    <w:sectPr w:rsidR="00165938" w:rsidRPr="00CE70A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CCEBF" w14:textId="77777777" w:rsidR="00E77663" w:rsidRDefault="00E77663" w:rsidP="00E02478">
      <w:pPr>
        <w:spacing w:after="0" w:line="240" w:lineRule="auto"/>
      </w:pPr>
      <w:r>
        <w:separator/>
      </w:r>
    </w:p>
  </w:endnote>
  <w:endnote w:type="continuationSeparator" w:id="0">
    <w:p w14:paraId="52F3D24E" w14:textId="77777777" w:rsidR="00E77663" w:rsidRDefault="00E77663" w:rsidP="00E0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D3C3" w14:textId="77777777" w:rsidR="00181BB6" w:rsidRDefault="00181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479919"/>
      <w:docPartObj>
        <w:docPartGallery w:val="Page Numbers (Bottom of Page)"/>
        <w:docPartUnique/>
      </w:docPartObj>
    </w:sdtPr>
    <w:sdtEndPr>
      <w:rPr>
        <w:rFonts w:ascii="Times New Roman" w:hAnsi="Times New Roman" w:cs="Times New Roman"/>
        <w:noProof/>
      </w:rPr>
    </w:sdtEndPr>
    <w:sdtContent>
      <w:p w14:paraId="673C7DAB" w14:textId="2BF0BA9D" w:rsidR="00181BB6" w:rsidRPr="00670206" w:rsidRDefault="00181BB6">
        <w:pPr>
          <w:pStyle w:val="Footer"/>
          <w:jc w:val="center"/>
          <w:rPr>
            <w:rFonts w:ascii="Times New Roman" w:hAnsi="Times New Roman" w:cs="Times New Roman"/>
          </w:rPr>
        </w:pPr>
        <w:r w:rsidRPr="00670206">
          <w:rPr>
            <w:rFonts w:ascii="Times New Roman" w:hAnsi="Times New Roman" w:cs="Times New Roman"/>
          </w:rPr>
          <w:fldChar w:fldCharType="begin"/>
        </w:r>
        <w:r w:rsidRPr="00670206">
          <w:rPr>
            <w:rFonts w:ascii="Times New Roman" w:hAnsi="Times New Roman" w:cs="Times New Roman"/>
          </w:rPr>
          <w:instrText xml:space="preserve"> PAGE   \* MERGEFORMAT </w:instrText>
        </w:r>
        <w:r w:rsidRPr="00670206">
          <w:rPr>
            <w:rFonts w:ascii="Times New Roman" w:hAnsi="Times New Roman" w:cs="Times New Roman"/>
          </w:rPr>
          <w:fldChar w:fldCharType="separate"/>
        </w:r>
        <w:r w:rsidRPr="00670206">
          <w:rPr>
            <w:rFonts w:ascii="Times New Roman" w:hAnsi="Times New Roman" w:cs="Times New Roman"/>
            <w:noProof/>
          </w:rPr>
          <w:t>2</w:t>
        </w:r>
        <w:r w:rsidRPr="00670206">
          <w:rPr>
            <w:rFonts w:ascii="Times New Roman" w:hAnsi="Times New Roman" w:cs="Times New Roman"/>
            <w:noProof/>
          </w:rPr>
          <w:fldChar w:fldCharType="end"/>
        </w:r>
      </w:p>
    </w:sdtContent>
  </w:sdt>
  <w:p w14:paraId="0C513BB8" w14:textId="77777777" w:rsidR="00181BB6" w:rsidRDefault="00181B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9F400" w14:textId="77777777" w:rsidR="00181BB6" w:rsidRDefault="00181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0C796" w14:textId="77777777" w:rsidR="00E77663" w:rsidRDefault="00E77663" w:rsidP="00E02478">
      <w:pPr>
        <w:spacing w:after="0" w:line="240" w:lineRule="auto"/>
      </w:pPr>
      <w:r>
        <w:separator/>
      </w:r>
    </w:p>
  </w:footnote>
  <w:footnote w:type="continuationSeparator" w:id="0">
    <w:p w14:paraId="166AC58B" w14:textId="77777777" w:rsidR="00E77663" w:rsidRDefault="00E77663" w:rsidP="00E02478">
      <w:pPr>
        <w:spacing w:after="0" w:line="240" w:lineRule="auto"/>
      </w:pPr>
      <w:r>
        <w:continuationSeparator/>
      </w:r>
    </w:p>
  </w:footnote>
  <w:footnote w:id="1">
    <w:p w14:paraId="0DE09B64" w14:textId="30A164E8" w:rsidR="00181BB6" w:rsidRPr="003C2C19" w:rsidRDefault="00181BB6" w:rsidP="00BE019B">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James Prior, </w:t>
      </w:r>
      <w:r w:rsidRPr="003C2C19">
        <w:rPr>
          <w:rFonts w:ascii="Times New Roman" w:hAnsi="Times New Roman" w:cs="Times New Roman"/>
          <w:i/>
          <w:iCs/>
        </w:rPr>
        <w:t>Memoir of the Life and Character of the Right Hon. Edmond Burke</w:t>
      </w:r>
      <w:r w:rsidRPr="003C2C19">
        <w:rPr>
          <w:rFonts w:ascii="Times New Roman" w:hAnsi="Times New Roman" w:cs="Times New Roman"/>
        </w:rPr>
        <w:t xml:space="preserve"> (2 vols., London, second edn., 1826 [1824])</w:t>
      </w:r>
      <w:r w:rsidRPr="003C2C19">
        <w:rPr>
          <w:rFonts w:ascii="Times New Roman" w:hAnsi="Times New Roman" w:cs="Times New Roman"/>
          <w:i/>
          <w:iCs/>
        </w:rPr>
        <w:t xml:space="preserve">, </w:t>
      </w:r>
      <w:r w:rsidRPr="003C2C19">
        <w:rPr>
          <w:rFonts w:ascii="Times New Roman" w:hAnsi="Times New Roman" w:cs="Times New Roman"/>
        </w:rPr>
        <w:t>1: 96-7.</w:t>
      </w:r>
    </w:p>
  </w:footnote>
  <w:footnote w:id="2">
    <w:p w14:paraId="2EFC7D05" w14:textId="56B9E022" w:rsidR="00181BB6" w:rsidRPr="003C2C19" w:rsidRDefault="00181BB6" w:rsidP="00DD3825">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w:t>
      </w:r>
      <w:r w:rsidRPr="003C2C19">
        <w:rPr>
          <w:rFonts w:ascii="Times New Roman" w:hAnsi="Times New Roman" w:cs="Times New Roman"/>
          <w:i/>
          <w:iCs/>
        </w:rPr>
        <w:t xml:space="preserve">The Private Papers of James Boswell: The Journal of James Boswell, 1775-1776 </w:t>
      </w:r>
      <w:r w:rsidRPr="003C2C19">
        <w:rPr>
          <w:rFonts w:ascii="Times New Roman" w:hAnsi="Times New Roman" w:cs="Times New Roman"/>
        </w:rPr>
        <w:t>(18 vols., privately printed in New York, 1928-34), 11: 268 (5 May 1776).</w:t>
      </w:r>
    </w:p>
  </w:footnote>
  <w:footnote w:id="3">
    <w:p w14:paraId="5303D62E" w14:textId="4293F6B7" w:rsidR="00181BB6" w:rsidRPr="003C2C19" w:rsidRDefault="00181BB6" w:rsidP="00DD3825">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Part of the conversation is missing, but there is no mention of religion in relation to Hume: ‘He [Burke] was elated with the Retreat from Boston. Wished they’d mention it in the House of Commons; it would give ’em a little small-talk. Burke. “I would not treat the irish as prisoners; it is inexcusable. The Scotch are a part – nay the prime mover – of the power. The Irish have none of it. I doubt that keeping company with David Hume, in a strict light, is hardly defensible. But in the present state of society I see all men. ’Tis making myself of too much consequence not to. Gentlemen are abject in a despotic monarchy, but it is difficult to keep any government from it. A Republic never can be in this country, so I live in charity with my friends who think of it.’ The notion that Scots wielded great power in the British government had been a Whig shibboleth since the ascendency of Lord Bute at the beginning of George III’s reign, and his supposed influence ‘behind the curtain’ subsequently. At the time of Burke’s remark, William Murray, 1st Earl of Mansfield, was Lord Chief Justice.</w:t>
      </w:r>
    </w:p>
  </w:footnote>
  <w:footnote w:id="4">
    <w:p w14:paraId="1E8E480A" w14:textId="331BFDE9" w:rsidR="00181BB6" w:rsidRPr="003C2C19" w:rsidRDefault="00181BB6" w:rsidP="00136B80">
      <w:pPr>
        <w:pStyle w:val="FootnoteText"/>
        <w:ind w:firstLine="720"/>
        <w:rPr>
          <w:rFonts w:ascii="Times New Roman" w:hAnsi="Times New Roman" w:cs="Times New Roman"/>
          <w:i/>
          <w:iCs/>
        </w:rPr>
      </w:pPr>
      <w:r w:rsidRPr="003C2C19">
        <w:rPr>
          <w:rStyle w:val="FootnoteReference"/>
          <w:rFonts w:ascii="Times New Roman" w:hAnsi="Times New Roman" w:cs="Times New Roman"/>
        </w:rPr>
        <w:footnoteRef/>
      </w:r>
      <w:r w:rsidRPr="003C2C19">
        <w:rPr>
          <w:rFonts w:ascii="Times New Roman" w:hAnsi="Times New Roman" w:cs="Times New Roman"/>
        </w:rPr>
        <w:t xml:space="preserve"> Robert Bisset, </w:t>
      </w:r>
      <w:r w:rsidRPr="003C2C19">
        <w:rPr>
          <w:rFonts w:ascii="Times New Roman" w:hAnsi="Times New Roman" w:cs="Times New Roman"/>
          <w:i/>
        </w:rPr>
        <w:t xml:space="preserve">The Life of Burke </w:t>
      </w:r>
      <w:r w:rsidRPr="003C2C19">
        <w:rPr>
          <w:rFonts w:ascii="Times New Roman" w:hAnsi="Times New Roman" w:cs="Times New Roman"/>
        </w:rPr>
        <w:t xml:space="preserve">(2 vols., London, second edn., 1800 [1798]), 2: 33, 77. See also Prior, </w:t>
      </w:r>
      <w:r w:rsidRPr="003C2C19">
        <w:rPr>
          <w:rFonts w:ascii="Times New Roman" w:hAnsi="Times New Roman" w:cs="Times New Roman"/>
          <w:i/>
          <w:iCs/>
        </w:rPr>
        <w:t>Memoir of Burke</w:t>
      </w:r>
      <w:r w:rsidRPr="003C2C19">
        <w:rPr>
          <w:rFonts w:ascii="Times New Roman" w:hAnsi="Times New Roman" w:cs="Times New Roman"/>
        </w:rPr>
        <w:t>, 1: 44.</w:t>
      </w:r>
    </w:p>
  </w:footnote>
  <w:footnote w:id="5">
    <w:p w14:paraId="536E5CAF" w14:textId="20BE9AF0" w:rsidR="00181BB6" w:rsidRPr="003C2C19" w:rsidRDefault="00181BB6" w:rsidP="00136B80">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James Mackintosh, </w:t>
      </w:r>
      <w:r w:rsidRPr="003C2C19">
        <w:rPr>
          <w:rFonts w:ascii="Times New Roman" w:hAnsi="Times New Roman" w:cs="Times New Roman"/>
          <w:i/>
          <w:iCs/>
        </w:rPr>
        <w:t>Vindiciae Gallicae and Other Writings on the French Revolution</w:t>
      </w:r>
      <w:r w:rsidRPr="003C2C19">
        <w:rPr>
          <w:rFonts w:ascii="Times New Roman" w:hAnsi="Times New Roman" w:cs="Times New Roman"/>
        </w:rPr>
        <w:t>, ed. Donald Winch (Indianapolis, 2006 [1791]), 205.</w:t>
      </w:r>
    </w:p>
  </w:footnote>
  <w:footnote w:id="6">
    <w:p w14:paraId="25CCD84C" w14:textId="0964B175" w:rsidR="00181BB6" w:rsidRPr="003C2C19" w:rsidRDefault="00181BB6" w:rsidP="00E02478">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Richard Bourke,</w:t>
      </w:r>
      <w:r w:rsidRPr="003C2C19">
        <w:rPr>
          <w:rFonts w:ascii="Times New Roman" w:hAnsi="Times New Roman" w:cs="Times New Roman"/>
          <w:i/>
          <w:iCs/>
        </w:rPr>
        <w:t xml:space="preserve"> Empire and Revolution: The Political Life of Edmund Burke </w:t>
      </w:r>
      <w:r w:rsidRPr="003C2C19">
        <w:rPr>
          <w:rFonts w:ascii="Times New Roman" w:hAnsi="Times New Roman" w:cs="Times New Roman"/>
        </w:rPr>
        <w:t>(Princeton, 2015), esp. 18-19, 193;</w:t>
      </w:r>
      <w:r w:rsidRPr="003C2C19">
        <w:rPr>
          <w:rFonts w:ascii="Times New Roman" w:hAnsi="Times New Roman" w:cs="Times New Roman"/>
          <w:i/>
          <w:iCs/>
        </w:rPr>
        <w:t xml:space="preserve"> </w:t>
      </w:r>
      <w:r w:rsidRPr="003C2C19">
        <w:rPr>
          <w:rFonts w:ascii="Times New Roman" w:hAnsi="Times New Roman" w:cs="Times New Roman"/>
        </w:rPr>
        <w:t xml:space="preserve">Richard Bourke, ‘Liberty, Authority, and Trust in Burke’s Idea of Empire’, </w:t>
      </w:r>
      <w:r w:rsidRPr="003C2C19">
        <w:rPr>
          <w:rFonts w:ascii="Times New Roman" w:hAnsi="Times New Roman" w:cs="Times New Roman"/>
          <w:i/>
          <w:iCs/>
        </w:rPr>
        <w:t xml:space="preserve">Journal of the History of Ideas </w:t>
      </w:r>
      <w:r w:rsidRPr="003C2C19">
        <w:rPr>
          <w:rFonts w:ascii="Times New Roman" w:hAnsi="Times New Roman" w:cs="Times New Roman"/>
        </w:rPr>
        <w:t xml:space="preserve">61 (2000), 453-71, at 463-5; David Miller, </w:t>
      </w:r>
      <w:r w:rsidRPr="003C2C19">
        <w:rPr>
          <w:rFonts w:ascii="Times New Roman" w:hAnsi="Times New Roman" w:cs="Times New Roman"/>
          <w:i/>
          <w:iCs/>
        </w:rPr>
        <w:t xml:space="preserve">Philosophy and Ideology in Hume’s Political Thought </w:t>
      </w:r>
      <w:r w:rsidRPr="003C2C19">
        <w:rPr>
          <w:rFonts w:ascii="Times New Roman" w:hAnsi="Times New Roman" w:cs="Times New Roman"/>
        </w:rPr>
        <w:t xml:space="preserve">(Oxford, 1981), 196-205; Friedrich Meinecke, </w:t>
      </w:r>
      <w:r w:rsidRPr="003C2C19">
        <w:rPr>
          <w:rFonts w:ascii="Times New Roman" w:hAnsi="Times New Roman" w:cs="Times New Roman"/>
          <w:i/>
          <w:iCs/>
        </w:rPr>
        <w:t xml:space="preserve">Die Entstehung des Historismus </w:t>
      </w:r>
      <w:r w:rsidRPr="003C2C19">
        <w:rPr>
          <w:rFonts w:ascii="Times New Roman" w:hAnsi="Times New Roman" w:cs="Times New Roman"/>
        </w:rPr>
        <w:t xml:space="preserve">(2nd edn., Munich, 1946), 2: ch. 6; G. H. Sabine, </w:t>
      </w:r>
      <w:r w:rsidRPr="003C2C19">
        <w:rPr>
          <w:rFonts w:ascii="Times New Roman" w:hAnsi="Times New Roman" w:cs="Times New Roman"/>
          <w:i/>
          <w:iCs/>
        </w:rPr>
        <w:t xml:space="preserve">A History of Political Theory </w:t>
      </w:r>
      <w:r w:rsidRPr="003C2C19">
        <w:rPr>
          <w:rFonts w:ascii="Times New Roman" w:hAnsi="Times New Roman" w:cs="Times New Roman"/>
        </w:rPr>
        <w:t>(New York, 1945), 605-7, 612, 614, 618.</w:t>
      </w:r>
    </w:p>
  </w:footnote>
  <w:footnote w:id="7">
    <w:p w14:paraId="3E92B05B" w14:textId="77777777" w:rsidR="00181BB6" w:rsidRPr="003C2C19" w:rsidRDefault="00181BB6" w:rsidP="00E02478">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Knud Haakonssen, </w:t>
      </w:r>
      <w:r w:rsidRPr="003C2C19">
        <w:rPr>
          <w:rFonts w:ascii="Times New Roman" w:hAnsi="Times New Roman" w:cs="Times New Roman"/>
          <w:i/>
          <w:iCs/>
        </w:rPr>
        <w:t xml:space="preserve">Natural Law and Moral Philosophy: From Grotius to the Scottish Enlightenment </w:t>
      </w:r>
      <w:r w:rsidRPr="003C2C19">
        <w:rPr>
          <w:rFonts w:ascii="Times New Roman" w:hAnsi="Times New Roman" w:cs="Times New Roman"/>
        </w:rPr>
        <w:t>(Cambridge, 1996), 128.</w:t>
      </w:r>
    </w:p>
  </w:footnote>
  <w:footnote w:id="8">
    <w:p w14:paraId="04F73CA5" w14:textId="1BCF1D9F" w:rsidR="00181BB6" w:rsidRPr="003C2C19" w:rsidRDefault="00181BB6" w:rsidP="002B3EA5">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Harold Laski, </w:t>
      </w:r>
      <w:r w:rsidRPr="003C2C19">
        <w:rPr>
          <w:rFonts w:ascii="Times New Roman" w:hAnsi="Times New Roman" w:cs="Times New Roman"/>
          <w:i/>
          <w:iCs/>
        </w:rPr>
        <w:t xml:space="preserve">Political Thought in England from Locke to Bentham </w:t>
      </w:r>
      <w:r w:rsidRPr="003C2C19">
        <w:rPr>
          <w:rFonts w:ascii="Times New Roman" w:hAnsi="Times New Roman" w:cs="Times New Roman"/>
        </w:rPr>
        <w:t>(New York, 1920), 157.</w:t>
      </w:r>
    </w:p>
  </w:footnote>
  <w:footnote w:id="9">
    <w:p w14:paraId="1C84573F" w14:textId="4B4A9D30" w:rsidR="00181BB6" w:rsidRPr="003C2C19" w:rsidRDefault="00181BB6" w:rsidP="00E02478">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Andrew Sabl, </w:t>
      </w:r>
      <w:r w:rsidRPr="003C2C19">
        <w:rPr>
          <w:rFonts w:ascii="Times New Roman" w:hAnsi="Times New Roman" w:cs="Times New Roman"/>
          <w:i/>
          <w:iCs/>
        </w:rPr>
        <w:t>Hume’s Politics: Coordination and Crisis in the History of England</w:t>
      </w:r>
      <w:r w:rsidRPr="003C2C19">
        <w:rPr>
          <w:rFonts w:ascii="Times New Roman" w:hAnsi="Times New Roman" w:cs="Times New Roman"/>
        </w:rPr>
        <w:t xml:space="preserve"> (Princeton, 2012), 2.</w:t>
      </w:r>
    </w:p>
  </w:footnote>
  <w:footnote w:id="10">
    <w:p w14:paraId="6FAB1C07" w14:textId="49D73D3D" w:rsidR="00181BB6" w:rsidRPr="003C2C19" w:rsidRDefault="00181BB6" w:rsidP="00BE3676">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John B. Stewart, </w:t>
      </w:r>
      <w:r w:rsidRPr="003C2C19">
        <w:rPr>
          <w:rFonts w:ascii="Times New Roman" w:hAnsi="Times New Roman" w:cs="Times New Roman"/>
          <w:i/>
          <w:iCs/>
        </w:rPr>
        <w:t>Opinion and Reform in Hume's Political Philosophy</w:t>
      </w:r>
      <w:r w:rsidRPr="003C2C19">
        <w:rPr>
          <w:rFonts w:ascii="Times New Roman" w:hAnsi="Times New Roman" w:cs="Times New Roman"/>
        </w:rPr>
        <w:t xml:space="preserve"> (Princeton, 1992), 7, 274-5, 310.</w:t>
      </w:r>
    </w:p>
  </w:footnote>
  <w:footnote w:id="11">
    <w:p w14:paraId="6D6FFFE6" w14:textId="1AD772F0" w:rsidR="00181BB6" w:rsidRPr="003C2C19" w:rsidRDefault="00181BB6" w:rsidP="00D522F4">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Donald W. Livingston, </w:t>
      </w:r>
      <w:r w:rsidRPr="003C2C19">
        <w:rPr>
          <w:rFonts w:ascii="Times New Roman" w:hAnsi="Times New Roman" w:cs="Times New Roman"/>
          <w:i/>
          <w:iCs/>
        </w:rPr>
        <w:t xml:space="preserve">Hume’s Philosophy of Common Life </w:t>
      </w:r>
      <w:r w:rsidRPr="003C2C19">
        <w:rPr>
          <w:rFonts w:ascii="Times New Roman" w:hAnsi="Times New Roman" w:cs="Times New Roman"/>
        </w:rPr>
        <w:t>(Chicago, 1984), 7.</w:t>
      </w:r>
    </w:p>
  </w:footnote>
  <w:footnote w:id="12">
    <w:p w14:paraId="69FD1A67" w14:textId="2B6BF95C" w:rsidR="00181BB6" w:rsidRPr="003C2C19" w:rsidRDefault="00181BB6" w:rsidP="008124B1">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Richard Bourke, ‘What is Conservatism? History, Ideology and Party’, </w:t>
      </w:r>
      <w:r w:rsidRPr="003C2C19">
        <w:rPr>
          <w:rFonts w:ascii="Times New Roman" w:hAnsi="Times New Roman" w:cs="Times New Roman"/>
          <w:i/>
          <w:iCs/>
        </w:rPr>
        <w:t xml:space="preserve">European Journal of Political Theory, </w:t>
      </w:r>
      <w:r w:rsidRPr="003C2C19">
        <w:rPr>
          <w:rFonts w:ascii="Times New Roman" w:hAnsi="Times New Roman" w:cs="Times New Roman"/>
        </w:rPr>
        <w:t>17</w:t>
      </w:r>
      <w:r w:rsidRPr="003C2C19">
        <w:rPr>
          <w:rFonts w:ascii="Times New Roman" w:hAnsi="Times New Roman" w:cs="Times New Roman"/>
          <w:i/>
          <w:iCs/>
        </w:rPr>
        <w:t xml:space="preserve"> </w:t>
      </w:r>
      <w:r w:rsidRPr="003C2C19">
        <w:rPr>
          <w:rFonts w:ascii="Times New Roman" w:hAnsi="Times New Roman" w:cs="Times New Roman"/>
        </w:rPr>
        <w:t>(2018),</w:t>
      </w:r>
      <w:r w:rsidRPr="003C2C19">
        <w:rPr>
          <w:rFonts w:ascii="Times New Roman" w:hAnsi="Times New Roman" w:cs="Times New Roman"/>
          <w:i/>
          <w:iCs/>
        </w:rPr>
        <w:t xml:space="preserve"> </w:t>
      </w:r>
      <w:r w:rsidRPr="003C2C19">
        <w:rPr>
          <w:rFonts w:ascii="Times New Roman" w:hAnsi="Times New Roman" w:cs="Times New Roman"/>
        </w:rPr>
        <w:t xml:space="preserve">449–475; James Harris, ‘Hume’, in </w:t>
      </w:r>
      <w:r w:rsidRPr="003C2C19">
        <w:rPr>
          <w:rFonts w:ascii="Times New Roman" w:hAnsi="Times New Roman" w:cs="Times New Roman"/>
          <w:i/>
          <w:iCs/>
        </w:rPr>
        <w:t>Conservative Moments: Reading Conservative Texts</w:t>
      </w:r>
      <w:r w:rsidRPr="003C2C19">
        <w:rPr>
          <w:rFonts w:ascii="Times New Roman" w:hAnsi="Times New Roman" w:cs="Times New Roman"/>
        </w:rPr>
        <w:t>, ed. M. Garnett (London: 2018), 27-33.</w:t>
      </w:r>
    </w:p>
  </w:footnote>
  <w:footnote w:id="13">
    <w:p w14:paraId="26CA6079" w14:textId="4D12A481" w:rsidR="00181BB6" w:rsidRPr="003C2C19" w:rsidRDefault="00181BB6" w:rsidP="00C620B2">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I discuss the problems of the Whig interpretation of Hume in Max Skjönsberg, ‘Hume and the Jacobites’, </w:t>
      </w:r>
      <w:r w:rsidRPr="003C2C19">
        <w:rPr>
          <w:rFonts w:ascii="Times New Roman" w:hAnsi="Times New Roman" w:cs="Times New Roman"/>
          <w:i/>
          <w:iCs/>
        </w:rPr>
        <w:t xml:space="preserve">Scottish Historical Review </w:t>
      </w:r>
      <w:r w:rsidRPr="003C2C19">
        <w:rPr>
          <w:rFonts w:ascii="Times New Roman" w:hAnsi="Times New Roman" w:cs="Times New Roman"/>
        </w:rPr>
        <w:t>(forthcoming in 2021).</w:t>
      </w:r>
    </w:p>
  </w:footnote>
  <w:footnote w:id="14">
    <w:p w14:paraId="1CEB4AAD" w14:textId="5DF99E41" w:rsidR="00181BB6" w:rsidRPr="003C2C19" w:rsidRDefault="00181BB6" w:rsidP="00974ED2">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to Smith, 28 July 1759, </w:t>
      </w:r>
      <w:r w:rsidRPr="003C2C19">
        <w:rPr>
          <w:rFonts w:ascii="Times New Roman" w:hAnsi="Times New Roman" w:cs="Times New Roman"/>
          <w:i/>
          <w:iCs/>
        </w:rPr>
        <w:t xml:space="preserve">The Letters of David Hume, </w:t>
      </w:r>
      <w:r w:rsidRPr="003C2C19">
        <w:rPr>
          <w:rFonts w:ascii="Times New Roman" w:hAnsi="Times New Roman" w:cs="Times New Roman"/>
        </w:rPr>
        <w:t>ed. J. Y. T. Greig</w:t>
      </w:r>
      <w:r w:rsidRPr="003C2C19">
        <w:rPr>
          <w:rFonts w:ascii="Times New Roman" w:hAnsi="Times New Roman" w:cs="Times New Roman"/>
          <w:i/>
          <w:iCs/>
        </w:rPr>
        <w:t xml:space="preserve"> </w:t>
      </w:r>
      <w:r w:rsidRPr="003C2C19">
        <w:rPr>
          <w:rFonts w:ascii="Times New Roman" w:hAnsi="Times New Roman" w:cs="Times New Roman"/>
        </w:rPr>
        <w:t>(2 vols., Oxford, 1932)</w:t>
      </w:r>
      <w:r w:rsidRPr="003C2C19">
        <w:rPr>
          <w:rFonts w:ascii="Times New Roman" w:hAnsi="Times New Roman" w:cs="Times New Roman"/>
          <w:i/>
        </w:rPr>
        <w:t xml:space="preserve">, </w:t>
      </w:r>
      <w:r w:rsidRPr="003C2C19">
        <w:rPr>
          <w:rFonts w:ascii="Times New Roman" w:hAnsi="Times New Roman" w:cs="Times New Roman"/>
          <w:iCs/>
        </w:rPr>
        <w:t xml:space="preserve">1: </w:t>
      </w:r>
      <w:r w:rsidRPr="003C2C19">
        <w:rPr>
          <w:rFonts w:ascii="Times New Roman" w:hAnsi="Times New Roman" w:cs="Times New Roman"/>
        </w:rPr>
        <w:t xml:space="preserve">312. (Hence: </w:t>
      </w:r>
      <w:r w:rsidRPr="003C2C19">
        <w:rPr>
          <w:rFonts w:ascii="Times New Roman" w:hAnsi="Times New Roman" w:cs="Times New Roman"/>
          <w:i/>
          <w:iCs/>
        </w:rPr>
        <w:t>Hume Letters.</w:t>
      </w:r>
      <w:r w:rsidRPr="003C2C19">
        <w:rPr>
          <w:rFonts w:ascii="Times New Roman" w:hAnsi="Times New Roman" w:cs="Times New Roman"/>
        </w:rPr>
        <w:t>)</w:t>
      </w:r>
    </w:p>
  </w:footnote>
  <w:footnote w:id="15">
    <w:p w14:paraId="6EFB109C" w14:textId="0B970181" w:rsidR="00181BB6" w:rsidRPr="003C2C19" w:rsidRDefault="00181BB6" w:rsidP="00605179">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to Hugh Blair, 19 September 1763, ibid</w:t>
      </w:r>
      <w:r w:rsidRPr="003C2C19">
        <w:rPr>
          <w:rFonts w:ascii="Times New Roman" w:hAnsi="Times New Roman" w:cs="Times New Roman"/>
          <w:i/>
        </w:rPr>
        <w:t xml:space="preserve">., </w:t>
      </w:r>
      <w:r w:rsidRPr="003C2C19">
        <w:rPr>
          <w:rFonts w:ascii="Times New Roman" w:hAnsi="Times New Roman" w:cs="Times New Roman"/>
        </w:rPr>
        <w:t>400.</w:t>
      </w:r>
    </w:p>
  </w:footnote>
  <w:footnote w:id="16">
    <w:p w14:paraId="56774A58" w14:textId="7DBC8898" w:rsidR="00181BB6" w:rsidRPr="003C2C19" w:rsidRDefault="00181BB6" w:rsidP="00062291">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to Smith, 12 April 1759, </w:t>
      </w:r>
      <w:r w:rsidRPr="003C2C19">
        <w:rPr>
          <w:rFonts w:ascii="Times New Roman" w:hAnsi="Times New Roman" w:cs="Times New Roman"/>
          <w:i/>
        </w:rPr>
        <w:t xml:space="preserve">New Letters of David Hume, </w:t>
      </w:r>
      <w:r w:rsidRPr="003C2C19">
        <w:rPr>
          <w:rFonts w:ascii="Times New Roman" w:hAnsi="Times New Roman" w:cs="Times New Roman"/>
          <w:iCs/>
        </w:rPr>
        <w:t>ed. Raymond Klibansky and Ernest C. Mossner (Oxford, 1954)</w:t>
      </w:r>
      <w:r w:rsidRPr="003C2C19">
        <w:rPr>
          <w:rFonts w:ascii="Times New Roman" w:hAnsi="Times New Roman" w:cs="Times New Roman"/>
          <w:i/>
        </w:rPr>
        <w:t xml:space="preserve">, </w:t>
      </w:r>
      <w:r w:rsidRPr="003C2C19">
        <w:rPr>
          <w:rFonts w:ascii="Times New Roman" w:hAnsi="Times New Roman" w:cs="Times New Roman"/>
        </w:rPr>
        <w:t>51.</w:t>
      </w:r>
    </w:p>
  </w:footnote>
  <w:footnote w:id="17">
    <w:p w14:paraId="33B6A143" w14:textId="2CBBA8F4" w:rsidR="00181BB6" w:rsidRPr="003C2C19" w:rsidRDefault="00181BB6" w:rsidP="00062291">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rPr>
        <w:t>Sublime and Beautiful</w:t>
      </w:r>
      <w:r w:rsidRPr="003C2C19">
        <w:rPr>
          <w:rFonts w:ascii="Times New Roman" w:hAnsi="Times New Roman" w:cs="Times New Roman"/>
          <w:i/>
          <w:iCs/>
        </w:rPr>
        <w:t xml:space="preserve">, The Writings and Speeches of Edmund Burke, </w:t>
      </w:r>
      <w:r w:rsidRPr="003C2C19">
        <w:rPr>
          <w:rFonts w:ascii="Times New Roman" w:hAnsi="Times New Roman" w:cs="Times New Roman"/>
        </w:rPr>
        <w:t>ed. Paul Langford et al</w:t>
      </w:r>
      <w:r w:rsidRPr="003C2C19">
        <w:rPr>
          <w:rFonts w:ascii="Times New Roman" w:hAnsi="Times New Roman" w:cs="Times New Roman"/>
          <w:i/>
          <w:iCs/>
        </w:rPr>
        <w:t xml:space="preserve">. </w:t>
      </w:r>
      <w:r w:rsidRPr="003C2C19">
        <w:rPr>
          <w:rFonts w:ascii="Times New Roman" w:hAnsi="Times New Roman" w:cs="Times New Roman"/>
        </w:rPr>
        <w:t>(9 vols., Oxford, 1970-2015),</w:t>
      </w:r>
      <w:r w:rsidRPr="003C2C19">
        <w:rPr>
          <w:rFonts w:ascii="Times New Roman" w:hAnsi="Times New Roman" w:cs="Times New Roman"/>
          <w:i/>
          <w:iCs/>
        </w:rPr>
        <w:t xml:space="preserve"> </w:t>
      </w:r>
      <w:r w:rsidRPr="003C2C19">
        <w:rPr>
          <w:rFonts w:ascii="Times New Roman" w:hAnsi="Times New Roman" w:cs="Times New Roman"/>
        </w:rPr>
        <w:t xml:space="preserve">1: 220. (Hence: </w:t>
      </w:r>
      <w:r w:rsidRPr="003C2C19">
        <w:rPr>
          <w:rFonts w:ascii="Times New Roman" w:hAnsi="Times New Roman" w:cs="Times New Roman"/>
          <w:i/>
          <w:iCs/>
        </w:rPr>
        <w:t>W&amp;S</w:t>
      </w:r>
      <w:r w:rsidRPr="003C2C19">
        <w:rPr>
          <w:rFonts w:ascii="Times New Roman" w:hAnsi="Times New Roman" w:cs="Times New Roman"/>
        </w:rPr>
        <w:t>.)</w:t>
      </w:r>
    </w:p>
  </w:footnote>
  <w:footnote w:id="18">
    <w:p w14:paraId="3B5F7209" w14:textId="4490F322" w:rsidR="00181BB6" w:rsidRPr="003C2C19" w:rsidRDefault="00181BB6" w:rsidP="00A26D3E">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to Smith, 28 July 1759, </w:t>
      </w:r>
      <w:r w:rsidRPr="003C2C19">
        <w:rPr>
          <w:rFonts w:ascii="Times New Roman" w:hAnsi="Times New Roman" w:cs="Times New Roman"/>
          <w:i/>
          <w:iCs/>
        </w:rPr>
        <w:t xml:space="preserve">Hume Letters, </w:t>
      </w:r>
      <w:r w:rsidRPr="003C2C19">
        <w:rPr>
          <w:rFonts w:ascii="Times New Roman" w:hAnsi="Times New Roman" w:cs="Times New Roman"/>
        </w:rPr>
        <w:t>1: 312.</w:t>
      </w:r>
    </w:p>
  </w:footnote>
  <w:footnote w:id="19">
    <w:p w14:paraId="1DBD264B" w14:textId="77777777" w:rsidR="00181BB6" w:rsidRPr="003C2C19" w:rsidRDefault="00181BB6" w:rsidP="00BA0838">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to Smith, 10 September 1759, </w:t>
      </w:r>
      <w:r w:rsidRPr="003C2C19">
        <w:rPr>
          <w:rFonts w:ascii="Times New Roman" w:hAnsi="Times New Roman" w:cs="Times New Roman"/>
          <w:i/>
          <w:iCs/>
        </w:rPr>
        <w:t>The Correspondence of Edmund Burke</w:t>
      </w:r>
      <w:r w:rsidRPr="003C2C19">
        <w:rPr>
          <w:rFonts w:ascii="Times New Roman" w:hAnsi="Times New Roman" w:cs="Times New Roman"/>
        </w:rPr>
        <w:t xml:space="preserve">, ed. Thomas W. </w:t>
      </w:r>
    </w:p>
    <w:p w14:paraId="29D4B8A1" w14:textId="22DAA55B" w:rsidR="00181BB6" w:rsidRPr="003C2C19" w:rsidRDefault="00181BB6" w:rsidP="00DA2860">
      <w:pPr>
        <w:pStyle w:val="FootnoteText"/>
        <w:rPr>
          <w:rFonts w:ascii="Times New Roman" w:hAnsi="Times New Roman" w:cs="Times New Roman"/>
        </w:rPr>
      </w:pPr>
      <w:r w:rsidRPr="003C2C19">
        <w:rPr>
          <w:rFonts w:ascii="Times New Roman" w:hAnsi="Times New Roman" w:cs="Times New Roman"/>
        </w:rPr>
        <w:t>Copeland et al. (10 vols., Chicago, 1958–1978),</w:t>
      </w:r>
      <w:r w:rsidRPr="003C2C19">
        <w:rPr>
          <w:rFonts w:ascii="Times New Roman" w:hAnsi="Times New Roman" w:cs="Times New Roman"/>
          <w:i/>
        </w:rPr>
        <w:t xml:space="preserve"> </w:t>
      </w:r>
      <w:r w:rsidRPr="003C2C19">
        <w:rPr>
          <w:rFonts w:ascii="Times New Roman" w:hAnsi="Times New Roman" w:cs="Times New Roman"/>
        </w:rPr>
        <w:t xml:space="preserve">1: 129. (Hence: </w:t>
      </w:r>
      <w:r w:rsidRPr="003C2C19">
        <w:rPr>
          <w:rFonts w:ascii="Times New Roman" w:hAnsi="Times New Roman" w:cs="Times New Roman"/>
          <w:i/>
          <w:iCs/>
        </w:rPr>
        <w:t>Burke Correspondence.</w:t>
      </w:r>
      <w:r w:rsidRPr="003C2C19">
        <w:rPr>
          <w:rFonts w:ascii="Times New Roman" w:hAnsi="Times New Roman" w:cs="Times New Roman"/>
        </w:rPr>
        <w:t>)</w:t>
      </w:r>
    </w:p>
  </w:footnote>
  <w:footnote w:id="20">
    <w:p w14:paraId="2C92491A" w14:textId="5E3F93EB" w:rsidR="00181BB6" w:rsidRPr="003C2C19" w:rsidRDefault="00181BB6" w:rsidP="006B02AD">
      <w:pPr>
        <w:pStyle w:val="FootnoteText"/>
        <w:ind w:firstLine="720"/>
        <w:rPr>
          <w:rFonts w:ascii="Times New Roman" w:hAnsi="Times New Roman" w:cs="Times New Roman"/>
          <w:highlight w:val="yellow"/>
        </w:rPr>
      </w:pPr>
      <w:r w:rsidRPr="003C2C19">
        <w:rPr>
          <w:rStyle w:val="FootnoteReference"/>
          <w:rFonts w:ascii="Times New Roman" w:hAnsi="Times New Roman" w:cs="Times New Roman"/>
        </w:rPr>
        <w:footnoteRef/>
      </w:r>
      <w:r w:rsidRPr="003C2C19">
        <w:rPr>
          <w:rFonts w:ascii="Times New Roman" w:hAnsi="Times New Roman" w:cs="Times New Roman"/>
        </w:rPr>
        <w:t xml:space="preserve"> Ibid, 130.</w:t>
      </w:r>
    </w:p>
  </w:footnote>
  <w:footnote w:id="21">
    <w:p w14:paraId="37E7D141" w14:textId="29E2E465" w:rsidR="00181BB6" w:rsidRPr="003C2C19" w:rsidRDefault="00181BB6" w:rsidP="00AB104A">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Bisset, </w:t>
      </w:r>
      <w:r w:rsidRPr="003C2C19">
        <w:rPr>
          <w:rFonts w:ascii="Times New Roman" w:hAnsi="Times New Roman" w:cs="Times New Roman"/>
          <w:i/>
        </w:rPr>
        <w:t xml:space="preserve">The Life of Burke, </w:t>
      </w:r>
      <w:r w:rsidRPr="003C2C19">
        <w:rPr>
          <w:rFonts w:ascii="Times New Roman" w:hAnsi="Times New Roman" w:cs="Times New Roman"/>
        </w:rPr>
        <w:t>2: 429.</w:t>
      </w:r>
    </w:p>
  </w:footnote>
  <w:footnote w:id="22">
    <w:p w14:paraId="4B454C2A" w14:textId="1CD8C241" w:rsidR="00181BB6" w:rsidRPr="003C2C19" w:rsidRDefault="00181BB6" w:rsidP="005B43F6">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Thomas Copeland, ‘Edmund Burke and the Book Reviews in Dodsley’s </w:t>
      </w:r>
      <w:r w:rsidRPr="003C2C19">
        <w:rPr>
          <w:rFonts w:ascii="Times New Roman" w:hAnsi="Times New Roman" w:cs="Times New Roman"/>
          <w:i/>
          <w:iCs/>
        </w:rPr>
        <w:t>Annual Register’</w:t>
      </w:r>
      <w:r w:rsidRPr="003C2C19">
        <w:rPr>
          <w:rFonts w:ascii="Times New Roman" w:hAnsi="Times New Roman" w:cs="Times New Roman"/>
        </w:rPr>
        <w:t xml:space="preserve">, </w:t>
      </w:r>
      <w:r w:rsidRPr="003C2C19">
        <w:rPr>
          <w:rFonts w:ascii="Times New Roman" w:hAnsi="Times New Roman" w:cs="Times New Roman"/>
          <w:i/>
          <w:iCs/>
        </w:rPr>
        <w:t>PMLA</w:t>
      </w:r>
      <w:r w:rsidRPr="003C2C19">
        <w:rPr>
          <w:rFonts w:ascii="Times New Roman" w:hAnsi="Times New Roman" w:cs="Times New Roman"/>
        </w:rPr>
        <w:t>, 57 (1942), 446-468, at 451.</w:t>
      </w:r>
    </w:p>
  </w:footnote>
  <w:footnote w:id="23">
    <w:p w14:paraId="6C60253F" w14:textId="44D9540D" w:rsidR="00181BB6" w:rsidRPr="003C2C19" w:rsidRDefault="00181BB6" w:rsidP="00E02478">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w:t>
      </w:r>
      <w:bookmarkStart w:id="0" w:name="_Hlk11424856"/>
      <w:r w:rsidRPr="003C2C19">
        <w:rPr>
          <w:rFonts w:ascii="Times New Roman" w:hAnsi="Times New Roman" w:cs="Times New Roman"/>
          <w:i/>
        </w:rPr>
        <w:t xml:space="preserve">The Annual Register for the year 1776 </w:t>
      </w:r>
      <w:r w:rsidRPr="003C2C19">
        <w:rPr>
          <w:rFonts w:ascii="Times New Roman" w:hAnsi="Times New Roman" w:cs="Times New Roman"/>
          <w:iCs/>
        </w:rPr>
        <w:t>(London, 1777)</w:t>
      </w:r>
      <w:r w:rsidRPr="003C2C19">
        <w:rPr>
          <w:rFonts w:ascii="Times New Roman" w:hAnsi="Times New Roman" w:cs="Times New Roman"/>
          <w:i/>
        </w:rPr>
        <w:t xml:space="preserve">, </w:t>
      </w:r>
      <w:bookmarkEnd w:id="0"/>
      <w:r w:rsidRPr="003C2C19">
        <w:rPr>
          <w:rFonts w:ascii="Times New Roman" w:hAnsi="Times New Roman" w:cs="Times New Roman"/>
        </w:rPr>
        <w:t xml:space="preserve">31. According to James Prior, however, Burke was less satisfied with Hume’s </w:t>
      </w:r>
      <w:r w:rsidRPr="003C2C19">
        <w:rPr>
          <w:rFonts w:ascii="Times New Roman" w:hAnsi="Times New Roman" w:cs="Times New Roman"/>
          <w:i/>
          <w:iCs/>
        </w:rPr>
        <w:t xml:space="preserve">History, </w:t>
      </w:r>
      <w:r w:rsidRPr="003C2C19">
        <w:rPr>
          <w:rFonts w:ascii="Times New Roman" w:hAnsi="Times New Roman" w:cs="Times New Roman"/>
        </w:rPr>
        <w:t xml:space="preserve">especially the early parts, which Burke himself treated in the </w:t>
      </w:r>
      <w:r w:rsidRPr="003C2C19">
        <w:rPr>
          <w:rFonts w:ascii="Times New Roman" w:hAnsi="Times New Roman" w:cs="Times New Roman"/>
          <w:i/>
          <w:iCs/>
        </w:rPr>
        <w:t>Abridgement</w:t>
      </w:r>
      <w:r w:rsidRPr="003C2C19">
        <w:rPr>
          <w:rFonts w:ascii="Times New Roman" w:hAnsi="Times New Roman" w:cs="Times New Roman"/>
        </w:rPr>
        <w:t>;</w:t>
      </w:r>
      <w:r w:rsidRPr="003C2C19">
        <w:rPr>
          <w:rFonts w:ascii="Times New Roman" w:hAnsi="Times New Roman" w:cs="Times New Roman"/>
          <w:i/>
          <w:iCs/>
        </w:rPr>
        <w:t xml:space="preserve"> </w:t>
      </w:r>
      <w:r w:rsidRPr="003C2C19">
        <w:rPr>
          <w:rFonts w:ascii="Times New Roman" w:hAnsi="Times New Roman" w:cs="Times New Roman"/>
        </w:rPr>
        <w:t xml:space="preserve">see Prior, </w:t>
      </w:r>
      <w:r w:rsidRPr="003C2C19">
        <w:rPr>
          <w:rFonts w:ascii="Times New Roman" w:hAnsi="Times New Roman" w:cs="Times New Roman"/>
          <w:i/>
          <w:iCs/>
        </w:rPr>
        <w:t xml:space="preserve">Memoirs of Burke, </w:t>
      </w:r>
      <w:r w:rsidRPr="003C2C19">
        <w:rPr>
          <w:rFonts w:ascii="Times New Roman" w:hAnsi="Times New Roman" w:cs="Times New Roman"/>
        </w:rPr>
        <w:t>1: 98.</w:t>
      </w:r>
    </w:p>
  </w:footnote>
  <w:footnote w:id="24">
    <w:p w14:paraId="3F81CF95" w14:textId="4CCC7FC2" w:rsidR="00181BB6" w:rsidRPr="003C2C19" w:rsidRDefault="00181BB6" w:rsidP="00E02478">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Reflections on the Revolution in France, </w:t>
      </w:r>
      <w:r w:rsidRPr="003C2C19">
        <w:rPr>
          <w:rFonts w:ascii="Times New Roman" w:hAnsi="Times New Roman" w:cs="Times New Roman"/>
        </w:rPr>
        <w:t>ed. J. C. D. Clark (Stanford, CA, 2001 [1790]), 342.</w:t>
      </w:r>
    </w:p>
  </w:footnote>
  <w:footnote w:id="25">
    <w:p w14:paraId="72055DF8" w14:textId="27A7B67F" w:rsidR="00181BB6" w:rsidRPr="003C2C19" w:rsidRDefault="00181BB6" w:rsidP="00E02478">
      <w:pPr>
        <w:pStyle w:val="FootnoteText"/>
        <w:ind w:firstLine="720"/>
        <w:rPr>
          <w:rFonts w:ascii="Times New Roman" w:hAnsi="Times New Roman" w:cs="Times New Roman"/>
          <w:i/>
          <w:iCs/>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Letter to a Member of the National Assembly</w:t>
      </w:r>
      <w:r w:rsidRPr="003C2C19">
        <w:rPr>
          <w:rFonts w:ascii="Times New Roman" w:hAnsi="Times New Roman" w:cs="Times New Roman"/>
        </w:rPr>
        <w:t xml:space="preserve"> (1791), </w:t>
      </w:r>
      <w:r w:rsidRPr="003C2C19">
        <w:rPr>
          <w:rFonts w:ascii="Times New Roman" w:hAnsi="Times New Roman" w:cs="Times New Roman"/>
          <w:i/>
          <w:iCs/>
        </w:rPr>
        <w:t>W&amp;S</w:t>
      </w:r>
      <w:r w:rsidRPr="003C2C19">
        <w:rPr>
          <w:rFonts w:ascii="Times New Roman" w:hAnsi="Times New Roman" w:cs="Times New Roman"/>
        </w:rPr>
        <w:t>, 8: 314.</w:t>
      </w:r>
    </w:p>
  </w:footnote>
  <w:footnote w:id="26">
    <w:p w14:paraId="52F2E0F0" w14:textId="5C08F21B" w:rsidR="00181BB6" w:rsidRPr="003C2C19" w:rsidRDefault="00181BB6" w:rsidP="00E02478">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Bisset, </w:t>
      </w:r>
      <w:r w:rsidRPr="003C2C19">
        <w:rPr>
          <w:rFonts w:ascii="Times New Roman" w:hAnsi="Times New Roman" w:cs="Times New Roman"/>
          <w:i/>
        </w:rPr>
        <w:t xml:space="preserve">The Life of Burke, </w:t>
      </w:r>
      <w:r w:rsidRPr="003C2C19">
        <w:rPr>
          <w:rFonts w:ascii="Times New Roman" w:hAnsi="Times New Roman" w:cs="Times New Roman"/>
          <w:iCs/>
        </w:rPr>
        <w:t xml:space="preserve">2: </w:t>
      </w:r>
      <w:r w:rsidRPr="003C2C19">
        <w:rPr>
          <w:rFonts w:ascii="Times New Roman" w:hAnsi="Times New Roman" w:cs="Times New Roman"/>
        </w:rPr>
        <w:t>426.</w:t>
      </w:r>
    </w:p>
  </w:footnote>
  <w:footnote w:id="27">
    <w:p w14:paraId="62754DB4" w14:textId="246F5E73" w:rsidR="00181BB6" w:rsidRPr="003C2C19" w:rsidRDefault="00181BB6" w:rsidP="004416FE">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w:t>
      </w:r>
      <w:r w:rsidRPr="003C2C19">
        <w:rPr>
          <w:rFonts w:ascii="Times New Roman" w:hAnsi="Times New Roman" w:cs="Times New Roman"/>
          <w:i/>
        </w:rPr>
        <w:t xml:space="preserve">History of England, </w:t>
      </w:r>
      <w:r w:rsidRPr="003C2C19">
        <w:rPr>
          <w:rFonts w:ascii="Times New Roman" w:hAnsi="Times New Roman" w:cs="Times New Roman"/>
          <w:iCs/>
        </w:rPr>
        <w:t>ed. William B. Todd</w:t>
      </w:r>
      <w:r w:rsidRPr="003C2C19">
        <w:rPr>
          <w:rFonts w:ascii="Times New Roman" w:hAnsi="Times New Roman" w:cs="Times New Roman"/>
          <w:i/>
        </w:rPr>
        <w:t xml:space="preserve"> </w:t>
      </w:r>
      <w:r w:rsidRPr="003C2C19">
        <w:rPr>
          <w:rFonts w:ascii="Times New Roman" w:hAnsi="Times New Roman" w:cs="Times New Roman"/>
          <w:iCs/>
        </w:rPr>
        <w:t>(6 vols., Indianapolis, IN, 1983 [1754-61])</w:t>
      </w:r>
      <w:r w:rsidRPr="003C2C19">
        <w:rPr>
          <w:rFonts w:ascii="Times New Roman" w:hAnsi="Times New Roman" w:cs="Times New Roman"/>
          <w:i/>
        </w:rPr>
        <w:t xml:space="preserve">, </w:t>
      </w:r>
      <w:r w:rsidRPr="003C2C19">
        <w:rPr>
          <w:rFonts w:ascii="Times New Roman" w:hAnsi="Times New Roman" w:cs="Times New Roman"/>
        </w:rPr>
        <w:t>4: 395.</w:t>
      </w:r>
    </w:p>
  </w:footnote>
  <w:footnote w:id="28">
    <w:p w14:paraId="17607357" w14:textId="29A1692A" w:rsidR="00181BB6" w:rsidRPr="003C2C19" w:rsidRDefault="00181BB6" w:rsidP="00FC4657">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He was described as such by Charles Francis Sheridan, the brother of Richard Sheridan, in </w:t>
      </w:r>
      <w:r w:rsidRPr="003C2C19">
        <w:rPr>
          <w:rFonts w:ascii="Times New Roman" w:hAnsi="Times New Roman" w:cs="Times New Roman"/>
          <w:i/>
          <w:iCs/>
        </w:rPr>
        <w:t>The Roman Catholic Claim to the Elective Franchise Discussed, In An Essay upon the True Principles of Civil Liberty and of Free Government</w:t>
      </w:r>
      <w:r w:rsidRPr="003C2C19">
        <w:rPr>
          <w:rFonts w:ascii="Times New Roman" w:hAnsi="Times New Roman" w:cs="Times New Roman"/>
        </w:rPr>
        <w:t xml:space="preserve"> (Dublin, 1793), 119.</w:t>
      </w:r>
    </w:p>
  </w:footnote>
  <w:footnote w:id="29">
    <w:p w14:paraId="71E3FCE1" w14:textId="64A55BA9" w:rsidR="00181BB6" w:rsidRPr="003C2C19" w:rsidRDefault="00181BB6" w:rsidP="004416FE">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Bisset, </w:t>
      </w:r>
      <w:r w:rsidRPr="003C2C19">
        <w:rPr>
          <w:rFonts w:ascii="Times New Roman" w:hAnsi="Times New Roman" w:cs="Times New Roman"/>
          <w:i/>
          <w:iCs/>
        </w:rPr>
        <w:t xml:space="preserve">The Life of Burke, </w:t>
      </w:r>
      <w:r w:rsidRPr="003C2C19">
        <w:rPr>
          <w:rFonts w:ascii="Times New Roman" w:hAnsi="Times New Roman" w:cs="Times New Roman"/>
        </w:rPr>
        <w:t>2: 427-8.</w:t>
      </w:r>
    </w:p>
  </w:footnote>
  <w:footnote w:id="30">
    <w:p w14:paraId="68C9B404" w14:textId="77777777" w:rsidR="00181BB6" w:rsidRPr="003C2C19" w:rsidRDefault="00181BB6" w:rsidP="006601BD">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Cited in David Berman, ‘David Hume on the 1641 Rebellion in Ireland’, </w:t>
      </w:r>
      <w:r w:rsidRPr="003C2C19">
        <w:rPr>
          <w:rFonts w:ascii="Times New Roman" w:hAnsi="Times New Roman" w:cs="Times New Roman"/>
          <w:i/>
          <w:iCs/>
        </w:rPr>
        <w:t>Studies: An Irish Quarterly Review</w:t>
      </w:r>
      <w:r w:rsidRPr="003C2C19">
        <w:rPr>
          <w:rFonts w:ascii="Times New Roman" w:hAnsi="Times New Roman" w:cs="Times New Roman"/>
        </w:rPr>
        <w:t>, 65 (1976), 101-112, at 103.</w:t>
      </w:r>
    </w:p>
  </w:footnote>
  <w:footnote w:id="31">
    <w:p w14:paraId="2E2E7404" w14:textId="77777777" w:rsidR="00181BB6" w:rsidRPr="003C2C19" w:rsidRDefault="00181BB6" w:rsidP="006601BD">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Ibid., 107.</w:t>
      </w:r>
    </w:p>
  </w:footnote>
  <w:footnote w:id="32">
    <w:p w14:paraId="01B699AB" w14:textId="291B6466" w:rsidR="00181BB6" w:rsidRPr="003C2C19" w:rsidRDefault="00181BB6" w:rsidP="00994F7B">
      <w:pPr>
        <w:pStyle w:val="FootnoteText"/>
        <w:ind w:firstLine="720"/>
        <w:rPr>
          <w:rFonts w:ascii="Times New Roman" w:hAnsi="Times New Roman" w:cs="Times New Roman"/>
          <w:i/>
          <w:iCs/>
        </w:rPr>
      </w:pPr>
      <w:r w:rsidRPr="003C2C19">
        <w:rPr>
          <w:rStyle w:val="FootnoteReference"/>
          <w:rFonts w:ascii="Times New Roman" w:hAnsi="Times New Roman" w:cs="Times New Roman"/>
        </w:rPr>
        <w:footnoteRef/>
      </w:r>
      <w:r w:rsidRPr="003C2C19">
        <w:rPr>
          <w:rFonts w:ascii="Times New Roman" w:hAnsi="Times New Roman" w:cs="Times New Roman"/>
        </w:rPr>
        <w:t xml:space="preserve"> For the episode, see Ross Carroll, ‘Revisiting Burke’s Critique of Enthusiasm’, </w:t>
      </w:r>
      <w:r w:rsidRPr="003C2C19">
        <w:rPr>
          <w:rFonts w:ascii="Times New Roman" w:hAnsi="Times New Roman" w:cs="Times New Roman"/>
          <w:i/>
          <w:iCs/>
        </w:rPr>
        <w:t xml:space="preserve">History of Political Thought, </w:t>
      </w:r>
      <w:r w:rsidRPr="003C2C19">
        <w:rPr>
          <w:rFonts w:ascii="Times New Roman" w:hAnsi="Times New Roman" w:cs="Times New Roman"/>
        </w:rPr>
        <w:t xml:space="preserve">35 (2014), 317-44, at 329-37. Carroll interprets key parts of Burke’s </w:t>
      </w:r>
      <w:r w:rsidRPr="003C2C19">
        <w:rPr>
          <w:rFonts w:ascii="Times New Roman" w:hAnsi="Times New Roman" w:cs="Times New Roman"/>
          <w:i/>
          <w:iCs/>
        </w:rPr>
        <w:t>Tracts relating to Popery Laws</w:t>
      </w:r>
      <w:r w:rsidRPr="003C2C19">
        <w:rPr>
          <w:rFonts w:ascii="Times New Roman" w:hAnsi="Times New Roman" w:cs="Times New Roman"/>
        </w:rPr>
        <w:t xml:space="preserve"> (1765), an unfinished text against the anti-Catholic penal laws, as a response to Hume’s </w:t>
      </w:r>
      <w:r w:rsidRPr="003C2C19">
        <w:rPr>
          <w:rFonts w:ascii="Times New Roman" w:hAnsi="Times New Roman" w:cs="Times New Roman"/>
          <w:i/>
          <w:iCs/>
        </w:rPr>
        <w:t xml:space="preserve">History. </w:t>
      </w:r>
    </w:p>
  </w:footnote>
  <w:footnote w:id="33">
    <w:p w14:paraId="36EF3CC4" w14:textId="4D84B324" w:rsidR="00181BB6" w:rsidRPr="003C2C19" w:rsidRDefault="00181BB6" w:rsidP="003D7370">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Prior, </w:t>
      </w:r>
      <w:r w:rsidRPr="003C2C19">
        <w:rPr>
          <w:rFonts w:ascii="Times New Roman" w:hAnsi="Times New Roman" w:cs="Times New Roman"/>
          <w:i/>
          <w:iCs/>
        </w:rPr>
        <w:t xml:space="preserve">Memoirs of Burke, </w:t>
      </w:r>
      <w:r w:rsidRPr="003C2C19">
        <w:rPr>
          <w:rFonts w:ascii="Times New Roman" w:hAnsi="Times New Roman" w:cs="Times New Roman"/>
        </w:rPr>
        <w:t>2: 136.</w:t>
      </w:r>
    </w:p>
  </w:footnote>
  <w:footnote w:id="34">
    <w:p w14:paraId="7D9E0882" w14:textId="26796019" w:rsidR="00181BB6" w:rsidRPr="003C2C19" w:rsidRDefault="00181BB6" w:rsidP="00557F65">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to Ferguson, 10 March 1767, </w:t>
      </w:r>
      <w:r w:rsidRPr="003C2C19">
        <w:rPr>
          <w:rFonts w:ascii="Times New Roman" w:hAnsi="Times New Roman" w:cs="Times New Roman"/>
          <w:i/>
          <w:iCs/>
        </w:rPr>
        <w:t xml:space="preserve">Hume Letters, </w:t>
      </w:r>
      <w:r w:rsidRPr="003C2C19">
        <w:rPr>
          <w:rFonts w:ascii="Times New Roman" w:hAnsi="Times New Roman" w:cs="Times New Roman"/>
        </w:rPr>
        <w:t>2:127.</w:t>
      </w:r>
    </w:p>
  </w:footnote>
  <w:footnote w:id="35">
    <w:p w14:paraId="517DD7DA" w14:textId="1AD05194" w:rsidR="00181BB6" w:rsidRPr="003C2C19" w:rsidRDefault="00181BB6" w:rsidP="00DE1429">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to O’Hara, 11 November 1766, </w:t>
      </w:r>
      <w:r w:rsidRPr="003C2C19">
        <w:rPr>
          <w:rFonts w:ascii="Times New Roman" w:hAnsi="Times New Roman" w:cs="Times New Roman"/>
          <w:i/>
        </w:rPr>
        <w:t>Burke Correspondence,</w:t>
      </w:r>
      <w:r w:rsidRPr="003C2C19">
        <w:rPr>
          <w:rFonts w:ascii="Times New Roman" w:hAnsi="Times New Roman" w:cs="Times New Roman"/>
        </w:rPr>
        <w:t xml:space="preserve"> 1: 279.</w:t>
      </w:r>
    </w:p>
  </w:footnote>
  <w:footnote w:id="36">
    <w:p w14:paraId="63CE99BD" w14:textId="195A9D3C" w:rsidR="00181BB6" w:rsidRPr="003C2C19" w:rsidRDefault="00181BB6" w:rsidP="00DE1429">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bookmarkStart w:id="1" w:name="_Hlk34124174"/>
      <w:r w:rsidRPr="003C2C19">
        <w:rPr>
          <w:rFonts w:ascii="Times New Roman" w:hAnsi="Times New Roman" w:cs="Times New Roman"/>
          <w:i/>
        </w:rPr>
        <w:t xml:space="preserve">An Appeal from the New to the Old Whigs </w:t>
      </w:r>
      <w:r w:rsidRPr="003C2C19">
        <w:rPr>
          <w:rFonts w:ascii="Times New Roman" w:hAnsi="Times New Roman" w:cs="Times New Roman"/>
        </w:rPr>
        <w:t xml:space="preserve">(1791), </w:t>
      </w:r>
      <w:bookmarkEnd w:id="1"/>
      <w:r w:rsidRPr="003C2C19">
        <w:rPr>
          <w:rFonts w:ascii="Times New Roman" w:hAnsi="Times New Roman" w:cs="Times New Roman"/>
          <w:i/>
        </w:rPr>
        <w:t xml:space="preserve">W&amp;S, </w:t>
      </w:r>
      <w:r w:rsidRPr="003C2C19">
        <w:rPr>
          <w:rFonts w:ascii="Times New Roman" w:hAnsi="Times New Roman" w:cs="Times New Roman"/>
        </w:rPr>
        <w:t>4: 408.</w:t>
      </w:r>
    </w:p>
  </w:footnote>
  <w:footnote w:id="37">
    <w:p w14:paraId="74CE59F8" w14:textId="625F89C0" w:rsidR="00181BB6" w:rsidRPr="003C2C19" w:rsidRDefault="00181BB6" w:rsidP="00E36674">
      <w:pPr>
        <w:pStyle w:val="FootnoteText"/>
        <w:ind w:left="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Speech on American Taxation </w:t>
      </w:r>
      <w:r w:rsidRPr="003C2C19">
        <w:rPr>
          <w:rFonts w:ascii="Times New Roman" w:hAnsi="Times New Roman" w:cs="Times New Roman"/>
        </w:rPr>
        <w:t xml:space="preserve">(1774), </w:t>
      </w:r>
      <w:r w:rsidRPr="003C2C19">
        <w:rPr>
          <w:rFonts w:ascii="Times New Roman" w:hAnsi="Times New Roman" w:cs="Times New Roman"/>
          <w:i/>
          <w:iCs/>
        </w:rPr>
        <w:t xml:space="preserve">W&amp;S, </w:t>
      </w:r>
      <w:r w:rsidRPr="003C2C19">
        <w:rPr>
          <w:rFonts w:ascii="Times New Roman" w:hAnsi="Times New Roman" w:cs="Times New Roman"/>
        </w:rPr>
        <w:t xml:space="preserve">2: 450. </w:t>
      </w:r>
    </w:p>
  </w:footnote>
  <w:footnote w:id="38">
    <w:p w14:paraId="2F0C881F" w14:textId="3E6EAB6D" w:rsidR="00181BB6" w:rsidRPr="003C2C19" w:rsidRDefault="00181BB6" w:rsidP="0090270D">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to John Home of Ninewells, 14 July 1765, </w:t>
      </w:r>
      <w:r w:rsidRPr="003C2C19">
        <w:rPr>
          <w:rFonts w:ascii="Times New Roman" w:hAnsi="Times New Roman" w:cs="Times New Roman"/>
          <w:i/>
          <w:iCs/>
        </w:rPr>
        <w:t xml:space="preserve">Hume Letters, </w:t>
      </w:r>
      <w:r w:rsidRPr="003C2C19">
        <w:rPr>
          <w:rFonts w:ascii="Times New Roman" w:hAnsi="Times New Roman" w:cs="Times New Roman"/>
        </w:rPr>
        <w:t>1: 512.</w:t>
      </w:r>
    </w:p>
  </w:footnote>
  <w:footnote w:id="39">
    <w:p w14:paraId="12CCBD45" w14:textId="23B63513" w:rsidR="00181BB6" w:rsidRPr="003C2C19" w:rsidRDefault="00181BB6" w:rsidP="008A2EAE">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was friends with Elliot’s son, Sir Gilbert Elliot, 1</w:t>
      </w:r>
      <w:r w:rsidRPr="003C2C19">
        <w:rPr>
          <w:rFonts w:ascii="Times New Roman" w:hAnsi="Times New Roman" w:cs="Times New Roman"/>
          <w:vertAlign w:val="superscript"/>
        </w:rPr>
        <w:t>st</w:t>
      </w:r>
      <w:r w:rsidRPr="003C2C19">
        <w:rPr>
          <w:rFonts w:ascii="Times New Roman" w:hAnsi="Times New Roman" w:cs="Times New Roman"/>
        </w:rPr>
        <w:t xml:space="preserve"> Earl of Minto, who was ecstatic about the </w:t>
      </w:r>
      <w:r w:rsidRPr="003C2C19">
        <w:rPr>
          <w:rFonts w:ascii="Times New Roman" w:hAnsi="Times New Roman" w:cs="Times New Roman"/>
          <w:i/>
          <w:iCs/>
        </w:rPr>
        <w:t xml:space="preserve">Reflections, </w:t>
      </w:r>
      <w:r w:rsidRPr="003C2C19">
        <w:rPr>
          <w:rFonts w:ascii="Times New Roman" w:hAnsi="Times New Roman" w:cs="Times New Roman"/>
        </w:rPr>
        <w:t xml:space="preserve">calling it ‘the new and better Aristotle’ in a letter to Burke, 6 November 1790, </w:t>
      </w:r>
      <w:r w:rsidRPr="003C2C19">
        <w:rPr>
          <w:rFonts w:ascii="Times New Roman" w:hAnsi="Times New Roman" w:cs="Times New Roman"/>
          <w:i/>
          <w:iCs/>
        </w:rPr>
        <w:t xml:space="preserve">Burke Correspondence, </w:t>
      </w:r>
      <w:r w:rsidRPr="003C2C19">
        <w:rPr>
          <w:rFonts w:ascii="Times New Roman" w:hAnsi="Times New Roman" w:cs="Times New Roman"/>
        </w:rPr>
        <w:t>6: 156.</w:t>
      </w:r>
    </w:p>
  </w:footnote>
  <w:footnote w:id="40">
    <w:p w14:paraId="33E39A39" w14:textId="7D935079" w:rsidR="00181BB6" w:rsidRPr="003C2C19" w:rsidRDefault="00181BB6" w:rsidP="00C00C95">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w:t>
      </w:r>
      <w:r w:rsidRPr="003C2C19">
        <w:rPr>
          <w:rFonts w:ascii="Times New Roman" w:hAnsi="Times New Roman" w:cs="Times New Roman"/>
          <w:i/>
          <w:iCs/>
        </w:rPr>
        <w:t xml:space="preserve">Further Letters of David Hume, </w:t>
      </w:r>
      <w:r w:rsidRPr="003C2C19">
        <w:rPr>
          <w:rFonts w:ascii="Times New Roman" w:hAnsi="Times New Roman" w:cs="Times New Roman"/>
        </w:rPr>
        <w:t xml:space="preserve">ed. Felix Waldmann (Edinburgh, 2014), 64. For Bute and the general rage against the Scots, see also </w:t>
      </w:r>
      <w:r w:rsidRPr="003C2C19">
        <w:rPr>
          <w:rFonts w:ascii="Times New Roman" w:hAnsi="Times New Roman" w:cs="Times New Roman"/>
          <w:i/>
          <w:iCs/>
        </w:rPr>
        <w:t xml:space="preserve">Hume Letters, </w:t>
      </w:r>
      <w:r w:rsidRPr="003C2C19">
        <w:rPr>
          <w:rFonts w:ascii="Times New Roman" w:hAnsi="Times New Roman" w:cs="Times New Roman"/>
        </w:rPr>
        <w:t>1: 382, 519.</w:t>
      </w:r>
      <w:r>
        <w:rPr>
          <w:rFonts w:ascii="Times New Roman" w:hAnsi="Times New Roman" w:cs="Times New Roman"/>
        </w:rPr>
        <w:t xml:space="preserve"> The exclusion of Bute was celebrated by Burke in his </w:t>
      </w:r>
      <w:r w:rsidRPr="002D54C9">
        <w:rPr>
          <w:rFonts w:ascii="Times New Roman" w:hAnsi="Times New Roman" w:cs="Times New Roman"/>
          <w:i/>
          <w:iCs/>
        </w:rPr>
        <w:t>Short Account of a Late Short Administration</w:t>
      </w:r>
      <w:r w:rsidRPr="002D54C9">
        <w:rPr>
          <w:rFonts w:ascii="Times New Roman" w:hAnsi="Times New Roman" w:cs="Times New Roman"/>
        </w:rPr>
        <w:t xml:space="preserve"> (</w:t>
      </w:r>
      <w:r>
        <w:rPr>
          <w:rFonts w:ascii="Times New Roman" w:hAnsi="Times New Roman" w:cs="Times New Roman"/>
        </w:rPr>
        <w:t>1766</w:t>
      </w:r>
      <w:r w:rsidRPr="002D54C9">
        <w:rPr>
          <w:rFonts w:ascii="Times New Roman" w:hAnsi="Times New Roman" w:cs="Times New Roman"/>
        </w:rPr>
        <w:t xml:space="preserve">), </w:t>
      </w:r>
      <w:r w:rsidRPr="002D54C9">
        <w:rPr>
          <w:rFonts w:ascii="Times New Roman" w:hAnsi="Times New Roman" w:cs="Times New Roman"/>
          <w:i/>
          <w:iCs/>
        </w:rPr>
        <w:t>W&amp;S</w:t>
      </w:r>
      <w:r w:rsidRPr="002D54C9">
        <w:rPr>
          <w:rFonts w:ascii="Times New Roman" w:hAnsi="Times New Roman" w:cs="Times New Roman"/>
        </w:rPr>
        <w:t xml:space="preserve">, </w:t>
      </w:r>
      <w:r>
        <w:rPr>
          <w:rFonts w:ascii="Times New Roman" w:hAnsi="Times New Roman" w:cs="Times New Roman"/>
        </w:rPr>
        <w:t>2: 56.</w:t>
      </w:r>
    </w:p>
  </w:footnote>
  <w:footnote w:id="41">
    <w:p w14:paraId="0E8F6BEB" w14:textId="1AD5A51B" w:rsidR="00181BB6" w:rsidRPr="003C2C19" w:rsidRDefault="00181BB6" w:rsidP="00C00C95">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to Hugh Blair, 23 August 1765, </w:t>
      </w:r>
      <w:r w:rsidRPr="003C2C19">
        <w:rPr>
          <w:rFonts w:ascii="Times New Roman" w:hAnsi="Times New Roman" w:cs="Times New Roman"/>
          <w:i/>
          <w:iCs/>
        </w:rPr>
        <w:t xml:space="preserve">Hume Letters, </w:t>
      </w:r>
      <w:r w:rsidRPr="003C2C19">
        <w:rPr>
          <w:rFonts w:ascii="Times New Roman" w:hAnsi="Times New Roman" w:cs="Times New Roman"/>
        </w:rPr>
        <w:t>1: 517.</w:t>
      </w:r>
    </w:p>
  </w:footnote>
  <w:footnote w:id="42">
    <w:p w14:paraId="58694870" w14:textId="5B10BCFE" w:rsidR="00181BB6" w:rsidRPr="003C2C19" w:rsidRDefault="00181BB6" w:rsidP="00864FCB">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Prior, </w:t>
      </w:r>
      <w:r w:rsidRPr="003C2C19">
        <w:rPr>
          <w:rFonts w:ascii="Times New Roman" w:hAnsi="Times New Roman" w:cs="Times New Roman"/>
          <w:i/>
          <w:iCs/>
        </w:rPr>
        <w:t xml:space="preserve">Memoirs of Burke, </w:t>
      </w:r>
      <w:r w:rsidRPr="003C2C19">
        <w:rPr>
          <w:rFonts w:ascii="Times New Roman" w:hAnsi="Times New Roman" w:cs="Times New Roman"/>
        </w:rPr>
        <w:t>1: 98.</w:t>
      </w:r>
    </w:p>
  </w:footnote>
  <w:footnote w:id="43">
    <w:p w14:paraId="4C8B1813" w14:textId="31F1F0CB" w:rsidR="00181BB6" w:rsidRPr="003C2C19" w:rsidRDefault="00181BB6" w:rsidP="00E02478">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Observations</w:t>
      </w:r>
      <w:r w:rsidRPr="003C2C19">
        <w:rPr>
          <w:rFonts w:ascii="Times New Roman" w:hAnsi="Times New Roman" w:cs="Times New Roman"/>
          <w:i/>
        </w:rPr>
        <w:t xml:space="preserve"> on a Late State of the Nation </w:t>
      </w:r>
      <w:r w:rsidRPr="003C2C19">
        <w:rPr>
          <w:rFonts w:ascii="Times New Roman" w:hAnsi="Times New Roman" w:cs="Times New Roman"/>
          <w:iCs/>
        </w:rPr>
        <w:t>(1769)</w:t>
      </w:r>
      <w:r w:rsidRPr="003C2C19">
        <w:rPr>
          <w:rFonts w:ascii="Times New Roman" w:hAnsi="Times New Roman" w:cs="Times New Roman"/>
          <w:i/>
          <w:iCs/>
        </w:rPr>
        <w:t xml:space="preserve">, Works, </w:t>
      </w:r>
      <w:r w:rsidRPr="003C2C19">
        <w:rPr>
          <w:rFonts w:ascii="Times New Roman" w:hAnsi="Times New Roman" w:cs="Times New Roman"/>
        </w:rPr>
        <w:t xml:space="preserve">2: 196; Hume, </w:t>
      </w:r>
      <w:r w:rsidRPr="003C2C19">
        <w:rPr>
          <w:rFonts w:ascii="Times New Roman" w:hAnsi="Times New Roman" w:cs="Times New Roman"/>
          <w:i/>
          <w:iCs/>
        </w:rPr>
        <w:t>A Treatise of Human Nature</w:t>
      </w:r>
      <w:r w:rsidRPr="003C2C19">
        <w:rPr>
          <w:rFonts w:ascii="Times New Roman" w:hAnsi="Times New Roman" w:cs="Times New Roman"/>
        </w:rPr>
        <w:t>, ed. L. A. Selby-Bigge and P. H. Nidditch (Oxford, 1978 [1739-40])</w:t>
      </w:r>
      <w:r w:rsidRPr="003C2C19">
        <w:rPr>
          <w:rFonts w:ascii="Times New Roman" w:hAnsi="Times New Roman" w:cs="Times New Roman"/>
          <w:i/>
          <w:iCs/>
        </w:rPr>
        <w:t xml:space="preserve">, </w:t>
      </w:r>
      <w:r w:rsidRPr="003C2C19">
        <w:rPr>
          <w:rFonts w:ascii="Times New Roman" w:hAnsi="Times New Roman" w:cs="Times New Roman"/>
        </w:rPr>
        <w:t xml:space="preserve">415. See also Burke, </w:t>
      </w:r>
      <w:r w:rsidRPr="003C2C19">
        <w:rPr>
          <w:rFonts w:ascii="Times New Roman" w:hAnsi="Times New Roman" w:cs="Times New Roman"/>
          <w:i/>
          <w:iCs/>
        </w:rPr>
        <w:t xml:space="preserve">Sublime and the Beautiful, W&amp;S, </w:t>
      </w:r>
      <w:r w:rsidRPr="003C2C19">
        <w:rPr>
          <w:rFonts w:ascii="Times New Roman" w:hAnsi="Times New Roman" w:cs="Times New Roman"/>
        </w:rPr>
        <w:t>1: 221.</w:t>
      </w:r>
    </w:p>
  </w:footnote>
  <w:footnote w:id="44">
    <w:p w14:paraId="0682A962" w14:textId="044F3F4E" w:rsidR="00181BB6" w:rsidRPr="003C2C19" w:rsidRDefault="00181BB6" w:rsidP="007E607E">
      <w:pPr>
        <w:pStyle w:val="FootnoteText"/>
        <w:ind w:firstLine="720"/>
        <w:rPr>
          <w:rFonts w:ascii="Times New Roman" w:hAnsi="Times New Roman" w:cs="Times New Roman"/>
        </w:rPr>
      </w:pPr>
      <w:r w:rsidRPr="00D94CF6">
        <w:rPr>
          <w:rStyle w:val="FootnoteReference"/>
          <w:rFonts w:ascii="Times New Roman" w:hAnsi="Times New Roman" w:cs="Times New Roman"/>
        </w:rPr>
        <w:footnoteRef/>
      </w:r>
      <w:r w:rsidRPr="00D94CF6">
        <w:rPr>
          <w:rFonts w:ascii="Times New Roman" w:hAnsi="Times New Roman" w:cs="Times New Roman"/>
        </w:rPr>
        <w:t xml:space="preserve"> For Burke’s ambition to refine Hume’s philosophical insights, see</w:t>
      </w:r>
      <w:r w:rsidRPr="003C2C19">
        <w:rPr>
          <w:rFonts w:ascii="Times New Roman" w:hAnsi="Times New Roman" w:cs="Times New Roman"/>
        </w:rPr>
        <w:t xml:space="preserve"> Francis Canavan, ‘Edmund Burke’s Conception of the Role of Reason in Politics’, </w:t>
      </w:r>
      <w:r w:rsidRPr="003C2C19">
        <w:rPr>
          <w:rFonts w:ascii="Times New Roman" w:hAnsi="Times New Roman" w:cs="Times New Roman"/>
          <w:i/>
          <w:iCs/>
        </w:rPr>
        <w:t xml:space="preserve">Journal of Politics, </w:t>
      </w:r>
      <w:r w:rsidRPr="003C2C19">
        <w:rPr>
          <w:rFonts w:ascii="Times New Roman" w:hAnsi="Times New Roman" w:cs="Times New Roman"/>
        </w:rPr>
        <w:t xml:space="preserve">21 (1959), 60-79, at 60-1; Neal Wood, ‘The Aesthetic Dimension of Burke’s Political Thought’, </w:t>
      </w:r>
      <w:r w:rsidRPr="003C2C19">
        <w:rPr>
          <w:rFonts w:ascii="Times New Roman" w:hAnsi="Times New Roman" w:cs="Times New Roman"/>
          <w:i/>
          <w:iCs/>
        </w:rPr>
        <w:t xml:space="preserve">Journal of British Studies, </w:t>
      </w:r>
      <w:r w:rsidRPr="003C2C19">
        <w:rPr>
          <w:rFonts w:ascii="Times New Roman" w:hAnsi="Times New Roman" w:cs="Times New Roman"/>
        </w:rPr>
        <w:t xml:space="preserve">4 (1964), 41-64, at 56; Morton Frisch, ‘Burke on Theory’, </w:t>
      </w:r>
      <w:r w:rsidRPr="003C2C19">
        <w:rPr>
          <w:rFonts w:ascii="Times New Roman" w:hAnsi="Times New Roman" w:cs="Times New Roman"/>
          <w:i/>
          <w:iCs/>
        </w:rPr>
        <w:t xml:space="preserve">Cambridge Journal, </w:t>
      </w:r>
      <w:r w:rsidRPr="003C2C19">
        <w:rPr>
          <w:rFonts w:ascii="Times New Roman" w:hAnsi="Times New Roman" w:cs="Times New Roman"/>
        </w:rPr>
        <w:t>7 (1954), 292-7.</w:t>
      </w:r>
    </w:p>
  </w:footnote>
  <w:footnote w:id="45">
    <w:p w14:paraId="7CDF16E3" w14:textId="17A8CF11" w:rsidR="00181BB6" w:rsidRPr="003C2C19" w:rsidRDefault="00181BB6" w:rsidP="00D26702">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The Sublime and Beautiful, W&amp;S</w:t>
      </w:r>
      <w:r w:rsidRPr="003C2C19">
        <w:rPr>
          <w:rFonts w:ascii="Times New Roman" w:hAnsi="Times New Roman" w:cs="Times New Roman"/>
        </w:rPr>
        <w:t>, 1: 268.</w:t>
      </w:r>
    </w:p>
  </w:footnote>
  <w:footnote w:id="46">
    <w:p w14:paraId="32A21BAF" w14:textId="2FAB85C7" w:rsidR="00181BB6" w:rsidRPr="003C2C19" w:rsidRDefault="00181BB6" w:rsidP="00A66407">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w:t>
      </w:r>
      <w:r w:rsidRPr="003C2C19">
        <w:rPr>
          <w:rFonts w:ascii="Times New Roman" w:hAnsi="Times New Roman" w:cs="Times New Roman"/>
          <w:i/>
          <w:iCs/>
        </w:rPr>
        <w:t xml:space="preserve">The Annual Register, or a View of the History, Politics, and Literature, for the year 1771 </w:t>
      </w:r>
      <w:r w:rsidRPr="003C2C19">
        <w:rPr>
          <w:rFonts w:ascii="Times New Roman" w:hAnsi="Times New Roman" w:cs="Times New Roman"/>
        </w:rPr>
        <w:t>(London, 1772)</w:t>
      </w:r>
      <w:r w:rsidRPr="003C2C19">
        <w:rPr>
          <w:rFonts w:ascii="Times New Roman" w:hAnsi="Times New Roman" w:cs="Times New Roman"/>
          <w:i/>
          <w:iCs/>
        </w:rPr>
        <w:t xml:space="preserve">, </w:t>
      </w:r>
      <w:r w:rsidRPr="003C2C19">
        <w:rPr>
          <w:rFonts w:ascii="Times New Roman" w:hAnsi="Times New Roman" w:cs="Times New Roman"/>
        </w:rPr>
        <w:t xml:space="preserve">255. For Burke’s authorship of the review, see Thomas W. Copeland, </w:t>
      </w:r>
      <w:r w:rsidRPr="003C2C19">
        <w:rPr>
          <w:rFonts w:ascii="Times New Roman" w:hAnsi="Times New Roman" w:cs="Times New Roman"/>
          <w:i/>
          <w:iCs/>
        </w:rPr>
        <w:t xml:space="preserve">Edmund Burke: Six Essays </w:t>
      </w:r>
      <w:r w:rsidRPr="003C2C19">
        <w:rPr>
          <w:rFonts w:ascii="Times New Roman" w:hAnsi="Times New Roman" w:cs="Times New Roman"/>
        </w:rPr>
        <w:t>(London, 1950), 121-2, 127, 144. See also Canavan, ‘Edmund Burke’s Conception of the Role of Reason’, 72-73.</w:t>
      </w:r>
    </w:p>
  </w:footnote>
  <w:footnote w:id="47">
    <w:p w14:paraId="03957FA7" w14:textId="1A47DBE4" w:rsidR="00181BB6" w:rsidRPr="003C2C19" w:rsidRDefault="00181BB6" w:rsidP="006401BF">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w:t>
      </w:r>
      <w:r w:rsidRPr="003C2C19">
        <w:rPr>
          <w:rFonts w:ascii="Times New Roman" w:hAnsi="Times New Roman" w:cs="Times New Roman"/>
          <w:i/>
          <w:iCs/>
        </w:rPr>
        <w:t xml:space="preserve">The Annual Register 1771, </w:t>
      </w:r>
      <w:r w:rsidRPr="003C2C19">
        <w:rPr>
          <w:rFonts w:ascii="Times New Roman" w:hAnsi="Times New Roman" w:cs="Times New Roman"/>
        </w:rPr>
        <w:t>252.</w:t>
      </w:r>
    </w:p>
  </w:footnote>
  <w:footnote w:id="48">
    <w:p w14:paraId="145A3C70" w14:textId="6D271730" w:rsidR="00181BB6" w:rsidRPr="003C2C19" w:rsidRDefault="00181BB6" w:rsidP="00D8667B">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‘It is four years now since the enquiry was finished’; Burke, </w:t>
      </w:r>
      <w:r w:rsidRPr="003C2C19">
        <w:rPr>
          <w:rFonts w:ascii="Times New Roman" w:hAnsi="Times New Roman" w:cs="Times New Roman"/>
          <w:i/>
          <w:iCs/>
        </w:rPr>
        <w:t xml:space="preserve">The Sublime and Beautiful, W&amp;S, </w:t>
      </w:r>
      <w:r w:rsidRPr="003C2C19">
        <w:rPr>
          <w:rFonts w:ascii="Times New Roman" w:hAnsi="Times New Roman" w:cs="Times New Roman"/>
        </w:rPr>
        <w:t>1: 188.</w:t>
      </w:r>
    </w:p>
  </w:footnote>
  <w:footnote w:id="49">
    <w:p w14:paraId="64CD4BC2" w14:textId="24952F87" w:rsidR="00181BB6" w:rsidRPr="003C2C19" w:rsidRDefault="00181BB6" w:rsidP="00D8667B">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Dario Perinetti, ‘Between Knowledge and Sentiment: Burke and Hume on Taste’, in </w:t>
      </w:r>
      <w:r w:rsidRPr="003C2C19">
        <w:rPr>
          <w:rFonts w:ascii="Times New Roman" w:hAnsi="Times New Roman" w:cs="Times New Roman"/>
          <w:i/>
          <w:iCs/>
        </w:rPr>
        <w:t>The Science of Sensibility: Reading Burke’s Philosophical Enquiry</w:t>
      </w:r>
      <w:r w:rsidRPr="003C2C19">
        <w:rPr>
          <w:rFonts w:ascii="Times New Roman" w:hAnsi="Times New Roman" w:cs="Times New Roman"/>
        </w:rPr>
        <w:t>, ed. Koen Vermeir and Michael Funk Deckard (Dordrecht, 2012), 283-304, at 284.</w:t>
      </w:r>
    </w:p>
  </w:footnote>
  <w:footnote w:id="50">
    <w:p w14:paraId="2B2B0AD2" w14:textId="35CB2C8F" w:rsidR="00181BB6" w:rsidRPr="003C2C19" w:rsidRDefault="00181BB6" w:rsidP="00AE7B2D">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Ibid., 294.</w:t>
      </w:r>
    </w:p>
  </w:footnote>
  <w:footnote w:id="51">
    <w:p w14:paraId="51471EC4" w14:textId="41FE806D" w:rsidR="00181BB6" w:rsidRPr="003C2C19" w:rsidRDefault="00181BB6" w:rsidP="009D3439">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Paddy Bullard, ‘Burke’s Aesthetic Psychology’, in </w:t>
      </w:r>
      <w:r w:rsidRPr="003C2C19">
        <w:rPr>
          <w:rFonts w:ascii="Times New Roman" w:hAnsi="Times New Roman" w:cs="Times New Roman"/>
          <w:i/>
          <w:iCs/>
        </w:rPr>
        <w:t xml:space="preserve">The Cambridge Companion to Edmund Burke, </w:t>
      </w:r>
      <w:r w:rsidRPr="003C2C19">
        <w:rPr>
          <w:rFonts w:ascii="Times New Roman" w:hAnsi="Times New Roman" w:cs="Times New Roman"/>
        </w:rPr>
        <w:t>ed. David Dwan and Christopher Insole (Cambridge, 2012),</w:t>
      </w:r>
      <w:r w:rsidRPr="003C2C19">
        <w:rPr>
          <w:rFonts w:ascii="Times New Roman" w:hAnsi="Times New Roman" w:cs="Times New Roman"/>
          <w:i/>
          <w:iCs/>
        </w:rPr>
        <w:t xml:space="preserve"> </w:t>
      </w:r>
      <w:r w:rsidRPr="003C2C19">
        <w:rPr>
          <w:rFonts w:ascii="Times New Roman" w:hAnsi="Times New Roman" w:cs="Times New Roman"/>
        </w:rPr>
        <w:t>53-66, at 61.</w:t>
      </w:r>
    </w:p>
  </w:footnote>
  <w:footnote w:id="52">
    <w:p w14:paraId="78CA8D27" w14:textId="50EDF584" w:rsidR="00181BB6" w:rsidRPr="003C2C19" w:rsidRDefault="00181BB6" w:rsidP="00D9211A">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to the Abbé Le Blanc, 24 October 1754, </w:t>
      </w:r>
      <w:r w:rsidRPr="003C2C19">
        <w:rPr>
          <w:rFonts w:ascii="Times New Roman" w:hAnsi="Times New Roman" w:cs="Times New Roman"/>
          <w:i/>
          <w:iCs/>
        </w:rPr>
        <w:t xml:space="preserve">Hume Letters, </w:t>
      </w:r>
      <w:r w:rsidRPr="003C2C19">
        <w:rPr>
          <w:rFonts w:ascii="Times New Roman" w:hAnsi="Times New Roman" w:cs="Times New Roman"/>
        </w:rPr>
        <w:t>1: 208.</w:t>
      </w:r>
    </w:p>
  </w:footnote>
  <w:footnote w:id="53">
    <w:p w14:paraId="59621D25" w14:textId="77777777" w:rsidR="00181BB6" w:rsidRPr="003C2C19" w:rsidRDefault="00181BB6" w:rsidP="00013542">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Bourke, </w:t>
      </w:r>
      <w:r w:rsidRPr="003C2C19">
        <w:rPr>
          <w:rFonts w:ascii="Times New Roman" w:hAnsi="Times New Roman" w:cs="Times New Roman"/>
          <w:i/>
          <w:iCs/>
        </w:rPr>
        <w:t xml:space="preserve">Empire and Revolution, </w:t>
      </w:r>
      <w:r w:rsidRPr="003C2C19">
        <w:rPr>
          <w:rFonts w:ascii="Times New Roman" w:hAnsi="Times New Roman" w:cs="Times New Roman"/>
        </w:rPr>
        <w:t>19.</w:t>
      </w:r>
    </w:p>
  </w:footnote>
  <w:footnote w:id="54">
    <w:p w14:paraId="4A98ADEE" w14:textId="447D66EC" w:rsidR="00181BB6" w:rsidRPr="007519E7" w:rsidRDefault="00181BB6" w:rsidP="00894951">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Letter to the Sheriffs of Bristol</w:t>
      </w:r>
      <w:r w:rsidRPr="003C2C19">
        <w:rPr>
          <w:rFonts w:ascii="Times New Roman" w:hAnsi="Times New Roman" w:cs="Times New Roman"/>
        </w:rPr>
        <w:t xml:space="preserve"> (1777), </w:t>
      </w:r>
      <w:r w:rsidRPr="003C2C19">
        <w:rPr>
          <w:rFonts w:ascii="Times New Roman" w:hAnsi="Times New Roman" w:cs="Times New Roman"/>
          <w:i/>
          <w:iCs/>
        </w:rPr>
        <w:t xml:space="preserve">W&amp;S, </w:t>
      </w:r>
      <w:r w:rsidRPr="003C2C19">
        <w:rPr>
          <w:rFonts w:ascii="Times New Roman" w:hAnsi="Times New Roman" w:cs="Times New Roman"/>
        </w:rPr>
        <w:t>3: 314-5.</w:t>
      </w:r>
      <w:r>
        <w:rPr>
          <w:rFonts w:ascii="Times New Roman" w:hAnsi="Times New Roman" w:cs="Times New Roman"/>
        </w:rPr>
        <w:t xml:space="preserve"> On this theme, see Paul Sagar, </w:t>
      </w:r>
      <w:r w:rsidRPr="007519E7">
        <w:rPr>
          <w:rFonts w:ascii="Times New Roman" w:hAnsi="Times New Roman" w:cs="Times New Roman"/>
          <w:i/>
          <w:iCs/>
        </w:rPr>
        <w:t>The Opinion of Mankind: Sociability and the Theory of the State from Hobbes to Smith</w:t>
      </w:r>
      <w:r>
        <w:rPr>
          <w:rFonts w:ascii="Times New Roman" w:hAnsi="Times New Roman" w:cs="Times New Roman"/>
          <w:i/>
          <w:iCs/>
        </w:rPr>
        <w:t xml:space="preserve"> </w:t>
      </w:r>
      <w:r>
        <w:rPr>
          <w:rFonts w:ascii="Times New Roman" w:hAnsi="Times New Roman" w:cs="Times New Roman"/>
        </w:rPr>
        <w:t>(Princeton, 2018).</w:t>
      </w:r>
    </w:p>
  </w:footnote>
  <w:footnote w:id="55">
    <w:p w14:paraId="41A88F01" w14:textId="02D22231" w:rsidR="00181BB6" w:rsidRPr="003C2C19" w:rsidRDefault="00181BB6" w:rsidP="003968DD">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w:t>
      </w:r>
      <w:bookmarkStart w:id="2" w:name="_Hlk11424953"/>
      <w:r w:rsidRPr="003C2C19">
        <w:rPr>
          <w:rFonts w:ascii="Times New Roman" w:hAnsi="Times New Roman" w:cs="Times New Roman"/>
        </w:rPr>
        <w:t xml:space="preserve">J. G. A. Pocock, ‘Political Thought in the English-speaking Atlantic’, in idem (ed.), </w:t>
      </w:r>
      <w:r w:rsidRPr="003C2C19">
        <w:rPr>
          <w:rFonts w:ascii="Times New Roman" w:hAnsi="Times New Roman" w:cs="Times New Roman"/>
          <w:i/>
          <w:iCs/>
        </w:rPr>
        <w:t xml:space="preserve">The Varieties of British Political Thoughts </w:t>
      </w:r>
      <w:r w:rsidRPr="003C2C19">
        <w:rPr>
          <w:rFonts w:ascii="Times New Roman" w:hAnsi="Times New Roman" w:cs="Times New Roman"/>
        </w:rPr>
        <w:t xml:space="preserve">(Cambridge, 1994), 304; Richard Bourke, ‘Popular Sovereignty and Political Representation’, </w:t>
      </w:r>
      <w:r w:rsidRPr="003C2C19">
        <w:rPr>
          <w:rFonts w:ascii="Times New Roman" w:hAnsi="Times New Roman" w:cs="Times New Roman"/>
          <w:i/>
          <w:iCs/>
        </w:rPr>
        <w:t xml:space="preserve">Popular Sovereignty in Historical Perspective, </w:t>
      </w:r>
      <w:r w:rsidRPr="003C2C19">
        <w:rPr>
          <w:rFonts w:ascii="Times New Roman" w:hAnsi="Times New Roman" w:cs="Times New Roman"/>
        </w:rPr>
        <w:t>ed. Richard Bourke and Quentin Skinner (Cambridge, 2017),</w:t>
      </w:r>
      <w:bookmarkEnd w:id="2"/>
      <w:r w:rsidRPr="003C2C19">
        <w:rPr>
          <w:rFonts w:ascii="Times New Roman" w:hAnsi="Times New Roman" w:cs="Times New Roman"/>
        </w:rPr>
        <w:t xml:space="preserve"> 229-30.</w:t>
      </w:r>
    </w:p>
  </w:footnote>
  <w:footnote w:id="56">
    <w:p w14:paraId="051F923D" w14:textId="74083B5A" w:rsidR="00181BB6" w:rsidRPr="003C2C19" w:rsidRDefault="00181BB6" w:rsidP="005C15E7">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Reflections, </w:t>
      </w:r>
      <w:r w:rsidRPr="003C2C19">
        <w:rPr>
          <w:rFonts w:ascii="Times New Roman" w:hAnsi="Times New Roman" w:cs="Times New Roman"/>
        </w:rPr>
        <w:t>ed. Clark, 251-2.</w:t>
      </w:r>
    </w:p>
  </w:footnote>
  <w:footnote w:id="57">
    <w:p w14:paraId="4A8A3347" w14:textId="5D52E108" w:rsidR="00181BB6" w:rsidRPr="003C2C19" w:rsidRDefault="00181BB6" w:rsidP="00984266">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Jeffrey Hart, ‘Burke and Radical Freedom’, </w:t>
      </w:r>
      <w:r w:rsidRPr="003C2C19">
        <w:rPr>
          <w:rFonts w:ascii="Times New Roman" w:hAnsi="Times New Roman" w:cs="Times New Roman"/>
          <w:i/>
          <w:iCs/>
        </w:rPr>
        <w:t xml:space="preserve">The Review of Politics, </w:t>
      </w:r>
      <w:r w:rsidRPr="003C2C19">
        <w:rPr>
          <w:rFonts w:ascii="Times New Roman" w:hAnsi="Times New Roman" w:cs="Times New Roman"/>
        </w:rPr>
        <w:t xml:space="preserve">29 (1967), 221-38, at 235. </w:t>
      </w:r>
    </w:p>
  </w:footnote>
  <w:footnote w:id="58">
    <w:p w14:paraId="60686E1C" w14:textId="0F4FDC5E" w:rsidR="00181BB6" w:rsidRPr="003C2C19" w:rsidRDefault="00181BB6" w:rsidP="00984266">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w:t>
      </w:r>
      <w:r>
        <w:rPr>
          <w:rFonts w:ascii="Times New Roman" w:hAnsi="Times New Roman" w:cs="Times New Roman"/>
        </w:rPr>
        <w:t xml:space="preserve">‘Of the Origin of Government’ (1777) and ‘Of the Original Contract’ 1748), </w:t>
      </w:r>
      <w:r w:rsidRPr="003C2C19">
        <w:rPr>
          <w:rFonts w:ascii="Times New Roman" w:hAnsi="Times New Roman" w:cs="Times New Roman"/>
          <w:i/>
          <w:iCs/>
        </w:rPr>
        <w:t xml:space="preserve">Essays, </w:t>
      </w:r>
      <w:r w:rsidRPr="003C2C19">
        <w:rPr>
          <w:rFonts w:ascii="Times New Roman" w:hAnsi="Times New Roman" w:cs="Times New Roman"/>
        </w:rPr>
        <w:t>37, 39, 469.</w:t>
      </w:r>
    </w:p>
  </w:footnote>
  <w:footnote w:id="59">
    <w:p w14:paraId="30239395" w14:textId="793002B5" w:rsidR="00181BB6" w:rsidRPr="003C2C19" w:rsidRDefault="00181BB6" w:rsidP="0018234B">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w:t>
      </w:r>
      <w:r w:rsidRPr="003C2C19">
        <w:rPr>
          <w:rFonts w:ascii="Times New Roman" w:hAnsi="Times New Roman" w:cs="Times New Roman"/>
          <w:i/>
          <w:iCs/>
        </w:rPr>
        <w:t xml:space="preserve">Essays, </w:t>
      </w:r>
      <w:r w:rsidRPr="003C2C19">
        <w:rPr>
          <w:rFonts w:ascii="Times New Roman" w:hAnsi="Times New Roman" w:cs="Times New Roman"/>
        </w:rPr>
        <w:t>476-7.</w:t>
      </w:r>
    </w:p>
  </w:footnote>
  <w:footnote w:id="60">
    <w:p w14:paraId="76BB06BE" w14:textId="2AB82458" w:rsidR="00181BB6" w:rsidRPr="003C2C19" w:rsidRDefault="00181BB6" w:rsidP="00E02478">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‘Of the Origin of Government’, </w:t>
      </w:r>
      <w:r w:rsidRPr="003C2C19">
        <w:rPr>
          <w:rFonts w:ascii="Times New Roman" w:hAnsi="Times New Roman" w:cs="Times New Roman"/>
          <w:i/>
        </w:rPr>
        <w:t xml:space="preserve">Essays, </w:t>
      </w:r>
      <w:r w:rsidRPr="003C2C19">
        <w:rPr>
          <w:rFonts w:ascii="Times New Roman" w:hAnsi="Times New Roman" w:cs="Times New Roman"/>
        </w:rPr>
        <w:t xml:space="preserve">40-1; Burke, </w:t>
      </w:r>
      <w:r w:rsidRPr="003C2C19">
        <w:rPr>
          <w:rFonts w:ascii="Times New Roman" w:hAnsi="Times New Roman" w:cs="Times New Roman"/>
          <w:i/>
          <w:iCs/>
        </w:rPr>
        <w:t xml:space="preserve">Speech at Arrival at Bristol </w:t>
      </w:r>
      <w:r w:rsidRPr="003C2C19">
        <w:rPr>
          <w:rFonts w:ascii="Times New Roman" w:hAnsi="Times New Roman" w:cs="Times New Roman"/>
        </w:rPr>
        <w:t xml:space="preserve">(13 October 1774), </w:t>
      </w:r>
      <w:r w:rsidRPr="003C2C19">
        <w:rPr>
          <w:rFonts w:ascii="Times New Roman" w:hAnsi="Times New Roman" w:cs="Times New Roman"/>
          <w:i/>
          <w:iCs/>
        </w:rPr>
        <w:t xml:space="preserve">W&amp;S, </w:t>
      </w:r>
      <w:r w:rsidRPr="003C2C19">
        <w:rPr>
          <w:rFonts w:ascii="Times New Roman" w:hAnsi="Times New Roman" w:cs="Times New Roman"/>
        </w:rPr>
        <w:t xml:space="preserve">3: 59; Burke, </w:t>
      </w:r>
      <w:r w:rsidRPr="003C2C19">
        <w:rPr>
          <w:rFonts w:ascii="Times New Roman" w:hAnsi="Times New Roman" w:cs="Times New Roman"/>
          <w:i/>
          <w:iCs/>
        </w:rPr>
        <w:t>Appeal</w:t>
      </w:r>
      <w:r w:rsidRPr="003C2C19">
        <w:rPr>
          <w:rFonts w:ascii="Times New Roman" w:hAnsi="Times New Roman" w:cs="Times New Roman"/>
        </w:rPr>
        <w:t xml:space="preserve">, </w:t>
      </w:r>
      <w:r w:rsidRPr="003C2C19">
        <w:rPr>
          <w:rFonts w:ascii="Times New Roman" w:hAnsi="Times New Roman" w:cs="Times New Roman"/>
          <w:i/>
          <w:iCs/>
        </w:rPr>
        <w:t xml:space="preserve">W&amp;S, </w:t>
      </w:r>
      <w:r w:rsidRPr="003C2C19">
        <w:rPr>
          <w:rFonts w:ascii="Times New Roman" w:hAnsi="Times New Roman" w:cs="Times New Roman"/>
        </w:rPr>
        <w:t>4: 394.</w:t>
      </w:r>
    </w:p>
  </w:footnote>
  <w:footnote w:id="61">
    <w:p w14:paraId="7FFEA905" w14:textId="299CB2AA" w:rsidR="00181BB6" w:rsidRPr="003C2C19" w:rsidRDefault="00181BB6" w:rsidP="00E02478">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rPr>
        <w:t xml:space="preserve">Appeal, W&amp;S, </w:t>
      </w:r>
      <w:r w:rsidRPr="003C2C19">
        <w:rPr>
          <w:rFonts w:ascii="Times New Roman" w:hAnsi="Times New Roman" w:cs="Times New Roman"/>
        </w:rPr>
        <w:t>4: 473.</w:t>
      </w:r>
    </w:p>
  </w:footnote>
  <w:footnote w:id="62">
    <w:p w14:paraId="67A72AB6" w14:textId="6250CC3E" w:rsidR="00181BB6" w:rsidRPr="003C2C19" w:rsidRDefault="00181BB6" w:rsidP="00E02478">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to William Weddell, 31 January 1792, </w:t>
      </w:r>
      <w:r w:rsidRPr="003C2C19">
        <w:rPr>
          <w:rFonts w:ascii="Times New Roman" w:hAnsi="Times New Roman" w:cs="Times New Roman"/>
          <w:i/>
          <w:iCs/>
        </w:rPr>
        <w:t xml:space="preserve">Burke </w:t>
      </w:r>
      <w:r w:rsidRPr="003C2C19">
        <w:rPr>
          <w:rFonts w:ascii="Times New Roman" w:hAnsi="Times New Roman" w:cs="Times New Roman"/>
          <w:i/>
        </w:rPr>
        <w:t xml:space="preserve">Correspondence, </w:t>
      </w:r>
      <w:r w:rsidRPr="003C2C19">
        <w:rPr>
          <w:rFonts w:ascii="Times New Roman" w:hAnsi="Times New Roman" w:cs="Times New Roman"/>
        </w:rPr>
        <w:t>7: 55.</w:t>
      </w:r>
    </w:p>
  </w:footnote>
  <w:footnote w:id="63">
    <w:p w14:paraId="131E78BD" w14:textId="089FA33C" w:rsidR="00181BB6" w:rsidRPr="003C2C19" w:rsidRDefault="00181BB6" w:rsidP="00E02478">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Reed Browning, ‘The Origin of Burke’s Ideas Revisited’, </w:t>
      </w:r>
      <w:r w:rsidRPr="003C2C19">
        <w:rPr>
          <w:rFonts w:ascii="Times New Roman" w:hAnsi="Times New Roman" w:cs="Times New Roman"/>
          <w:i/>
          <w:iCs/>
        </w:rPr>
        <w:t>Eighteenth Century Studies</w:t>
      </w:r>
      <w:r w:rsidRPr="003C2C19">
        <w:rPr>
          <w:rFonts w:ascii="Times New Roman" w:hAnsi="Times New Roman" w:cs="Times New Roman"/>
          <w:i/>
        </w:rPr>
        <w:t xml:space="preserve">, </w:t>
      </w:r>
      <w:r w:rsidRPr="003C2C19">
        <w:rPr>
          <w:rFonts w:ascii="Times New Roman" w:hAnsi="Times New Roman" w:cs="Times New Roman"/>
        </w:rPr>
        <w:t>18 (1984), 57-71, at 66.</w:t>
      </w:r>
    </w:p>
  </w:footnote>
  <w:footnote w:id="64">
    <w:p w14:paraId="60C22B47" w14:textId="6F9EDFC7" w:rsidR="00181BB6" w:rsidRPr="003C2C19" w:rsidRDefault="00181BB6" w:rsidP="00362781">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Letters to the Sheriffs of Bristol, W&amp;S, </w:t>
      </w:r>
      <w:r w:rsidRPr="003C2C19">
        <w:rPr>
          <w:rFonts w:ascii="Times New Roman" w:hAnsi="Times New Roman" w:cs="Times New Roman"/>
        </w:rPr>
        <w:t>3: 299.</w:t>
      </w:r>
    </w:p>
  </w:footnote>
  <w:footnote w:id="65">
    <w:p w14:paraId="49237ADE" w14:textId="046E95A3" w:rsidR="00181BB6" w:rsidRPr="003C2C19" w:rsidRDefault="00181BB6" w:rsidP="00362781">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w:t>
      </w:r>
      <w:r>
        <w:rPr>
          <w:rFonts w:ascii="Times New Roman" w:hAnsi="Times New Roman" w:cs="Times New Roman"/>
        </w:rPr>
        <w:t xml:space="preserve">‘Of Civil Liberty’ (1741), </w:t>
      </w:r>
      <w:r w:rsidRPr="003C2C19">
        <w:rPr>
          <w:rFonts w:ascii="Times New Roman" w:hAnsi="Times New Roman" w:cs="Times New Roman"/>
          <w:i/>
          <w:iCs/>
        </w:rPr>
        <w:t xml:space="preserve">Essays, </w:t>
      </w:r>
      <w:r w:rsidRPr="003C2C19">
        <w:rPr>
          <w:rFonts w:ascii="Times New Roman" w:hAnsi="Times New Roman" w:cs="Times New Roman"/>
        </w:rPr>
        <w:t>92-3.</w:t>
      </w:r>
      <w:r>
        <w:rPr>
          <w:rFonts w:ascii="Times New Roman" w:hAnsi="Times New Roman" w:cs="Times New Roman"/>
        </w:rPr>
        <w:t xml:space="preserve"> (Originally entitled ‘Of Liberty and Despotism’.)</w:t>
      </w:r>
    </w:p>
  </w:footnote>
  <w:footnote w:id="66">
    <w:p w14:paraId="70818519" w14:textId="6C79437C" w:rsidR="00181BB6" w:rsidRPr="003C2C19" w:rsidRDefault="00181BB6" w:rsidP="00AD3D0C">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Letters to the Sheriffs of Bristol, W&amp;S, </w:t>
      </w:r>
      <w:r w:rsidRPr="003C2C19">
        <w:rPr>
          <w:rFonts w:ascii="Times New Roman" w:hAnsi="Times New Roman" w:cs="Times New Roman"/>
        </w:rPr>
        <w:t>3: 299.</w:t>
      </w:r>
    </w:p>
  </w:footnote>
  <w:footnote w:id="67">
    <w:p w14:paraId="1CA60F06" w14:textId="3EDD823D" w:rsidR="00181BB6" w:rsidRPr="003C2C19" w:rsidRDefault="00181BB6" w:rsidP="003D1A84">
      <w:pPr>
        <w:pStyle w:val="FootnoteText"/>
        <w:ind w:firstLine="720"/>
        <w:rPr>
          <w:rFonts w:ascii="Times New Roman" w:hAnsi="Times New Roman" w:cs="Times New Roman"/>
          <w:u w:val="single"/>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W&amp;S, </w:t>
      </w:r>
      <w:r w:rsidRPr="003C2C19">
        <w:rPr>
          <w:rFonts w:ascii="Times New Roman" w:hAnsi="Times New Roman" w:cs="Times New Roman"/>
        </w:rPr>
        <w:t>8: 369.</w:t>
      </w:r>
    </w:p>
  </w:footnote>
  <w:footnote w:id="68">
    <w:p w14:paraId="64770C21" w14:textId="71CB7129" w:rsidR="00181BB6" w:rsidRPr="003C2C19" w:rsidRDefault="00181BB6" w:rsidP="00883D53">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Fourth Letter on a Regicide Peace </w:t>
      </w:r>
      <w:r w:rsidRPr="003C2C19">
        <w:rPr>
          <w:rFonts w:ascii="Times New Roman" w:hAnsi="Times New Roman" w:cs="Times New Roman"/>
        </w:rPr>
        <w:t xml:space="preserve">(1795), </w:t>
      </w:r>
      <w:r w:rsidRPr="003C2C19">
        <w:rPr>
          <w:rFonts w:ascii="Times New Roman" w:hAnsi="Times New Roman" w:cs="Times New Roman"/>
          <w:i/>
          <w:iCs/>
        </w:rPr>
        <w:t xml:space="preserve">W&amp;S, </w:t>
      </w:r>
      <w:r w:rsidRPr="003C2C19">
        <w:rPr>
          <w:rFonts w:ascii="Times New Roman" w:hAnsi="Times New Roman" w:cs="Times New Roman"/>
        </w:rPr>
        <w:t>9: 119.</w:t>
      </w:r>
    </w:p>
  </w:footnote>
  <w:footnote w:id="69">
    <w:p w14:paraId="6147FAFB" w14:textId="66212B7E" w:rsidR="00181BB6" w:rsidRPr="003C2C19" w:rsidRDefault="00181BB6" w:rsidP="00883D53">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w:t>
      </w:r>
      <w:r>
        <w:rPr>
          <w:rFonts w:ascii="Times New Roman" w:hAnsi="Times New Roman" w:cs="Times New Roman"/>
        </w:rPr>
        <w:t xml:space="preserve">‘Whether the British Government inclines more to Absolute Monarchy or to a Republic (1741), </w:t>
      </w:r>
      <w:r w:rsidRPr="003C2C19">
        <w:rPr>
          <w:rFonts w:ascii="Times New Roman" w:hAnsi="Times New Roman" w:cs="Times New Roman"/>
          <w:i/>
          <w:iCs/>
        </w:rPr>
        <w:t xml:space="preserve">Essays, </w:t>
      </w:r>
      <w:r w:rsidRPr="003C2C19">
        <w:rPr>
          <w:rFonts w:ascii="Times New Roman" w:hAnsi="Times New Roman" w:cs="Times New Roman"/>
        </w:rPr>
        <w:t>53.</w:t>
      </w:r>
    </w:p>
  </w:footnote>
  <w:footnote w:id="70">
    <w:p w14:paraId="77855B27" w14:textId="34A3306F" w:rsidR="00181BB6" w:rsidRPr="003C2C19" w:rsidRDefault="00181BB6" w:rsidP="00883D53">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Fourth Letter on a Regicide Peace </w:t>
      </w:r>
      <w:r w:rsidRPr="003C2C19">
        <w:rPr>
          <w:rFonts w:ascii="Times New Roman" w:hAnsi="Times New Roman" w:cs="Times New Roman"/>
        </w:rPr>
        <w:t xml:space="preserve">(1795), </w:t>
      </w:r>
      <w:r w:rsidRPr="003C2C19">
        <w:rPr>
          <w:rFonts w:ascii="Times New Roman" w:hAnsi="Times New Roman" w:cs="Times New Roman"/>
          <w:i/>
          <w:iCs/>
        </w:rPr>
        <w:t xml:space="preserve">W&amp;S, </w:t>
      </w:r>
      <w:r w:rsidRPr="003C2C19">
        <w:rPr>
          <w:rFonts w:ascii="Times New Roman" w:hAnsi="Times New Roman" w:cs="Times New Roman"/>
        </w:rPr>
        <w:t>9: 119.</w:t>
      </w:r>
    </w:p>
  </w:footnote>
  <w:footnote w:id="71">
    <w:p w14:paraId="5D7C677C" w14:textId="5276656D" w:rsidR="00181BB6" w:rsidRPr="003C2C19" w:rsidRDefault="00181BB6" w:rsidP="00994F7B">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For other examples not discussed here, see Carroll, ‘Revisiting Burke’s Critique of Enthusiasm’, 329; David Armitage, ‘Edmund Burke and Reason of State’, </w:t>
      </w:r>
      <w:r w:rsidRPr="003C2C19">
        <w:rPr>
          <w:rFonts w:ascii="Times New Roman" w:hAnsi="Times New Roman" w:cs="Times New Roman"/>
          <w:i/>
          <w:iCs/>
        </w:rPr>
        <w:t>Journal of the History of Ideas</w:t>
      </w:r>
      <w:r w:rsidRPr="003C2C19">
        <w:rPr>
          <w:rFonts w:ascii="Times New Roman" w:hAnsi="Times New Roman" w:cs="Times New Roman"/>
        </w:rPr>
        <w:t xml:space="preserve">, 61 (2000), reprinted in </w:t>
      </w:r>
      <w:r w:rsidRPr="003C2C19">
        <w:rPr>
          <w:rFonts w:ascii="Times New Roman" w:hAnsi="Times New Roman" w:cs="Times New Roman"/>
          <w:i/>
          <w:iCs/>
        </w:rPr>
        <w:t xml:space="preserve">Foundations of Modern International Thought </w:t>
      </w:r>
      <w:r w:rsidRPr="003C2C19">
        <w:rPr>
          <w:rFonts w:ascii="Times New Roman" w:hAnsi="Times New Roman" w:cs="Times New Roman"/>
        </w:rPr>
        <w:t>(Cambridge, 2013), 154-71, at 160.</w:t>
      </w:r>
    </w:p>
  </w:footnote>
  <w:footnote w:id="72">
    <w:p w14:paraId="6AF3D2EE" w14:textId="65C94AE9" w:rsidR="00181BB6" w:rsidRPr="003C2C19" w:rsidRDefault="00181BB6" w:rsidP="00FA59FF">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Thoughts on the Cause of the Present Discontents </w:t>
      </w:r>
      <w:r w:rsidRPr="003C2C19">
        <w:rPr>
          <w:rFonts w:ascii="Times New Roman" w:hAnsi="Times New Roman" w:cs="Times New Roman"/>
        </w:rPr>
        <w:t>(1770)</w:t>
      </w:r>
      <w:r w:rsidRPr="003C2C19">
        <w:rPr>
          <w:rFonts w:ascii="Times New Roman" w:hAnsi="Times New Roman" w:cs="Times New Roman"/>
          <w:i/>
        </w:rPr>
        <w:t xml:space="preserve">, W&amp;S, </w:t>
      </w:r>
      <w:r w:rsidRPr="003C2C19">
        <w:rPr>
          <w:rFonts w:ascii="Times New Roman" w:hAnsi="Times New Roman" w:cs="Times New Roman"/>
          <w:iCs/>
        </w:rPr>
        <w:t xml:space="preserve">2: </w:t>
      </w:r>
      <w:r w:rsidRPr="003C2C19">
        <w:rPr>
          <w:rFonts w:ascii="Times New Roman" w:hAnsi="Times New Roman" w:cs="Times New Roman"/>
        </w:rPr>
        <w:t>317-18.</w:t>
      </w:r>
    </w:p>
  </w:footnote>
  <w:footnote w:id="73">
    <w:p w14:paraId="3F0046CA" w14:textId="20926A00" w:rsidR="00181BB6" w:rsidRPr="003C2C19" w:rsidRDefault="00181BB6" w:rsidP="00655946">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See especially Charles Parkin, </w:t>
      </w:r>
      <w:r w:rsidRPr="003C2C19">
        <w:rPr>
          <w:rFonts w:ascii="Times New Roman" w:hAnsi="Times New Roman" w:cs="Times New Roman"/>
          <w:i/>
          <w:iCs/>
        </w:rPr>
        <w:t xml:space="preserve">The Moral Basis of Burke’s Political Thought </w:t>
      </w:r>
      <w:r w:rsidRPr="003C2C19">
        <w:rPr>
          <w:rFonts w:ascii="Times New Roman" w:hAnsi="Times New Roman" w:cs="Times New Roman"/>
        </w:rPr>
        <w:t xml:space="preserve">(Cambridge, 1956); Jennifer Pitts, </w:t>
      </w:r>
      <w:r w:rsidRPr="003C2C19">
        <w:rPr>
          <w:rFonts w:ascii="Times New Roman" w:hAnsi="Times New Roman" w:cs="Times New Roman"/>
          <w:i/>
          <w:iCs/>
        </w:rPr>
        <w:t>A Turn to Empire:</w:t>
      </w:r>
      <w:r w:rsidRPr="003C2C19">
        <w:rPr>
          <w:rFonts w:ascii="Times New Roman" w:hAnsi="Times New Roman" w:cs="Times New Roman"/>
        </w:rPr>
        <w:t xml:space="preserve"> </w:t>
      </w:r>
      <w:r w:rsidRPr="003C2C19">
        <w:rPr>
          <w:rFonts w:ascii="Times New Roman" w:hAnsi="Times New Roman" w:cs="Times New Roman"/>
          <w:i/>
          <w:iCs/>
        </w:rPr>
        <w:t>The Rise of Imperial Liberalism in Britain and France</w:t>
      </w:r>
      <w:r w:rsidRPr="003C2C19">
        <w:rPr>
          <w:rFonts w:ascii="Times New Roman" w:hAnsi="Times New Roman" w:cs="Times New Roman"/>
        </w:rPr>
        <w:t xml:space="preserve"> (Princeton, 2005), 77-85; Armitage, ‘Edmund Burke and Reason of State’; Ross Hoffman (ed.), </w:t>
      </w:r>
      <w:r w:rsidRPr="003C2C19">
        <w:rPr>
          <w:rFonts w:ascii="Times New Roman" w:hAnsi="Times New Roman" w:cs="Times New Roman"/>
          <w:i/>
          <w:iCs/>
        </w:rPr>
        <w:t xml:space="preserve">Burke’s Politics: Selected Writings and Speeches on Reform, Revolution and War </w:t>
      </w:r>
      <w:r w:rsidRPr="003C2C19">
        <w:rPr>
          <w:rFonts w:ascii="Times New Roman" w:hAnsi="Times New Roman" w:cs="Times New Roman"/>
        </w:rPr>
        <w:t xml:space="preserve">(New York, 1949), preface; Peter Stanlis, </w:t>
      </w:r>
      <w:r w:rsidRPr="003C2C19">
        <w:rPr>
          <w:rFonts w:ascii="Times New Roman" w:hAnsi="Times New Roman" w:cs="Times New Roman"/>
          <w:i/>
          <w:iCs/>
        </w:rPr>
        <w:t xml:space="preserve">Edmund Burke and the Natural Law </w:t>
      </w:r>
      <w:r w:rsidRPr="003C2C19">
        <w:rPr>
          <w:rFonts w:ascii="Times New Roman" w:hAnsi="Times New Roman" w:cs="Times New Roman"/>
        </w:rPr>
        <w:t xml:space="preserve">(Ann Arbor, MI, 1958); Francis J. Canavan, </w:t>
      </w:r>
      <w:r w:rsidRPr="003C2C19">
        <w:rPr>
          <w:rFonts w:ascii="Times New Roman" w:hAnsi="Times New Roman" w:cs="Times New Roman"/>
          <w:i/>
          <w:iCs/>
        </w:rPr>
        <w:t xml:space="preserve">The Political Reason of Edmund Burke </w:t>
      </w:r>
      <w:r w:rsidRPr="003C2C19">
        <w:rPr>
          <w:rFonts w:ascii="Times New Roman" w:hAnsi="Times New Roman" w:cs="Times New Roman"/>
        </w:rPr>
        <w:t xml:space="preserve">(Durham, NC, 1960); Frederick A. Dreyer, </w:t>
      </w:r>
      <w:r w:rsidRPr="003C2C19">
        <w:rPr>
          <w:rFonts w:ascii="Times New Roman" w:hAnsi="Times New Roman" w:cs="Times New Roman"/>
          <w:i/>
          <w:iCs/>
        </w:rPr>
        <w:t xml:space="preserve">Burke’s Politics: A Study in Whig Orthodoxy </w:t>
      </w:r>
      <w:r w:rsidRPr="003C2C19">
        <w:rPr>
          <w:rFonts w:ascii="Times New Roman" w:hAnsi="Times New Roman" w:cs="Times New Roman"/>
        </w:rPr>
        <w:t>(Waterloo, ON, 1979), ch. 2.</w:t>
      </w:r>
    </w:p>
  </w:footnote>
  <w:footnote w:id="74">
    <w:p w14:paraId="61474FB8" w14:textId="01628E7E" w:rsidR="00181BB6" w:rsidRPr="003C2C19" w:rsidRDefault="00181BB6" w:rsidP="00F60566">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Ted Honderich (ed.), </w:t>
      </w:r>
      <w:r w:rsidRPr="003C2C19">
        <w:rPr>
          <w:rFonts w:ascii="Times New Roman" w:hAnsi="Times New Roman" w:cs="Times New Roman"/>
          <w:i/>
          <w:iCs/>
        </w:rPr>
        <w:t>Oxford Companion to Philosophy</w:t>
      </w:r>
      <w:r w:rsidRPr="003C2C19">
        <w:rPr>
          <w:rFonts w:ascii="Times New Roman" w:hAnsi="Times New Roman" w:cs="Times New Roman"/>
        </w:rPr>
        <w:t xml:space="preserve"> (New York: Oxford University Press, 1995), 111. For Burke as a utilitarian, see John Morley, </w:t>
      </w:r>
      <w:r w:rsidRPr="003C2C19">
        <w:rPr>
          <w:rFonts w:ascii="Times New Roman" w:hAnsi="Times New Roman" w:cs="Times New Roman"/>
          <w:i/>
          <w:iCs/>
        </w:rPr>
        <w:t xml:space="preserve">Edmund Burke: A Historical Study </w:t>
      </w:r>
      <w:r w:rsidRPr="003C2C19">
        <w:rPr>
          <w:rFonts w:ascii="Times New Roman" w:hAnsi="Times New Roman" w:cs="Times New Roman"/>
        </w:rPr>
        <w:t xml:space="preserve">(London, 1867): Leslie Stephen, </w:t>
      </w:r>
      <w:r w:rsidRPr="003C2C19">
        <w:rPr>
          <w:rFonts w:ascii="Times New Roman" w:hAnsi="Times New Roman" w:cs="Times New Roman"/>
          <w:i/>
          <w:iCs/>
        </w:rPr>
        <w:t xml:space="preserve">History of English Thought in the Eighteenth Century </w:t>
      </w:r>
      <w:r w:rsidRPr="003C2C19">
        <w:rPr>
          <w:rFonts w:ascii="Times New Roman" w:hAnsi="Times New Roman" w:cs="Times New Roman"/>
        </w:rPr>
        <w:t xml:space="preserve">(2 vols., London, 1881), 2: 223-7; Laski, </w:t>
      </w:r>
      <w:r w:rsidRPr="003C2C19">
        <w:rPr>
          <w:rFonts w:ascii="Times New Roman" w:hAnsi="Times New Roman" w:cs="Times New Roman"/>
          <w:i/>
          <w:iCs/>
        </w:rPr>
        <w:t xml:space="preserve">Political Thought in England, </w:t>
      </w:r>
      <w:r w:rsidRPr="003C2C19">
        <w:rPr>
          <w:rFonts w:ascii="Times New Roman" w:hAnsi="Times New Roman" w:cs="Times New Roman"/>
        </w:rPr>
        <w:t>236-7.</w:t>
      </w:r>
    </w:p>
  </w:footnote>
  <w:footnote w:id="75">
    <w:p w14:paraId="33F602C1" w14:textId="7E4328E3" w:rsidR="00181BB6" w:rsidRPr="003C2C19" w:rsidRDefault="00181BB6" w:rsidP="005A2C20">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Speech in Reply at the Hastings Trial </w:t>
      </w:r>
      <w:r w:rsidRPr="003C2C19">
        <w:rPr>
          <w:rFonts w:ascii="Times New Roman" w:hAnsi="Times New Roman" w:cs="Times New Roman"/>
        </w:rPr>
        <w:t xml:space="preserve">(28 May 1794), </w:t>
      </w:r>
      <w:r w:rsidRPr="003C2C19">
        <w:rPr>
          <w:rFonts w:ascii="Times New Roman" w:hAnsi="Times New Roman" w:cs="Times New Roman"/>
          <w:i/>
          <w:iCs/>
        </w:rPr>
        <w:t xml:space="preserve">W&amp;S, </w:t>
      </w:r>
      <w:r w:rsidRPr="003C2C19">
        <w:rPr>
          <w:rFonts w:ascii="Times New Roman" w:hAnsi="Times New Roman" w:cs="Times New Roman"/>
        </w:rPr>
        <w:t>7: 280.</w:t>
      </w:r>
    </w:p>
  </w:footnote>
  <w:footnote w:id="76">
    <w:p w14:paraId="68187F36" w14:textId="398629D7" w:rsidR="00181BB6" w:rsidRPr="003C2C19" w:rsidRDefault="00181BB6" w:rsidP="00961FCE">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to Dr William Markham, 9 November 1771, </w:t>
      </w:r>
      <w:r w:rsidRPr="003C2C19">
        <w:rPr>
          <w:rFonts w:ascii="Times New Roman" w:hAnsi="Times New Roman" w:cs="Times New Roman"/>
          <w:i/>
          <w:iCs/>
        </w:rPr>
        <w:t xml:space="preserve">Burke Correspondence, </w:t>
      </w:r>
      <w:r w:rsidRPr="003C2C19">
        <w:rPr>
          <w:rFonts w:ascii="Times New Roman" w:hAnsi="Times New Roman" w:cs="Times New Roman"/>
        </w:rPr>
        <w:t>2: 282.</w:t>
      </w:r>
    </w:p>
  </w:footnote>
  <w:footnote w:id="77">
    <w:p w14:paraId="26848A9D" w14:textId="0106D3F2" w:rsidR="00181BB6" w:rsidRPr="003C2C19" w:rsidRDefault="00181BB6" w:rsidP="000C5E05">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Speech on the Opening of Impeachment</w:t>
      </w:r>
      <w:r w:rsidRPr="003C2C19">
        <w:rPr>
          <w:rFonts w:ascii="Times New Roman" w:hAnsi="Times New Roman" w:cs="Times New Roman"/>
        </w:rPr>
        <w:t xml:space="preserve">, </w:t>
      </w:r>
      <w:r w:rsidRPr="003C2C19">
        <w:rPr>
          <w:rFonts w:ascii="Times New Roman" w:hAnsi="Times New Roman" w:cs="Times New Roman"/>
          <w:i/>
          <w:iCs/>
        </w:rPr>
        <w:t>W&amp;S</w:t>
      </w:r>
      <w:r w:rsidRPr="003C2C19">
        <w:rPr>
          <w:rFonts w:ascii="Times New Roman" w:hAnsi="Times New Roman" w:cs="Times New Roman"/>
        </w:rPr>
        <w:t>, 6: 346.</w:t>
      </w:r>
    </w:p>
  </w:footnote>
  <w:footnote w:id="78">
    <w:p w14:paraId="24618823" w14:textId="632FA02A" w:rsidR="00181BB6" w:rsidRPr="003C2C19" w:rsidRDefault="00181BB6" w:rsidP="00D50769">
      <w:pPr>
        <w:pStyle w:val="FootnoteText"/>
        <w:ind w:firstLine="720"/>
        <w:rPr>
          <w:rFonts w:ascii="Times New Roman" w:hAnsi="Times New Roman" w:cs="Times New Roman"/>
          <w:i/>
          <w:iCs/>
        </w:rPr>
      </w:pPr>
      <w:r w:rsidRPr="003C2C19">
        <w:rPr>
          <w:rStyle w:val="FootnoteReference"/>
          <w:rFonts w:ascii="Times New Roman" w:hAnsi="Times New Roman" w:cs="Times New Roman"/>
        </w:rPr>
        <w:footnoteRef/>
      </w:r>
      <w:r w:rsidRPr="003C2C19">
        <w:rPr>
          <w:rFonts w:ascii="Times New Roman" w:hAnsi="Times New Roman" w:cs="Times New Roman"/>
        </w:rPr>
        <w:t xml:space="preserve"> Stanlis, </w:t>
      </w:r>
      <w:r w:rsidRPr="003C2C19">
        <w:rPr>
          <w:rFonts w:ascii="Times New Roman" w:hAnsi="Times New Roman" w:cs="Times New Roman"/>
          <w:i/>
          <w:iCs/>
        </w:rPr>
        <w:t>Edmund Burke and the Natural Law</w:t>
      </w:r>
      <w:r w:rsidRPr="003C2C19">
        <w:rPr>
          <w:rFonts w:ascii="Times New Roman" w:hAnsi="Times New Roman" w:cs="Times New Roman"/>
        </w:rPr>
        <w:t>; Ca</w:t>
      </w:r>
      <w:r>
        <w:rPr>
          <w:rFonts w:ascii="Times New Roman" w:hAnsi="Times New Roman" w:cs="Times New Roman"/>
        </w:rPr>
        <w:t>n</w:t>
      </w:r>
      <w:r w:rsidRPr="003C2C19">
        <w:rPr>
          <w:rFonts w:ascii="Times New Roman" w:hAnsi="Times New Roman" w:cs="Times New Roman"/>
        </w:rPr>
        <w:t xml:space="preserve">avan, </w:t>
      </w:r>
      <w:r w:rsidRPr="003C2C19">
        <w:rPr>
          <w:rFonts w:ascii="Times New Roman" w:hAnsi="Times New Roman" w:cs="Times New Roman"/>
          <w:i/>
          <w:iCs/>
        </w:rPr>
        <w:t>The Political Reason of Edmund Burke.</w:t>
      </w:r>
    </w:p>
  </w:footnote>
  <w:footnote w:id="79">
    <w:p w14:paraId="77DFFF9D" w14:textId="472C81A7" w:rsidR="00181BB6" w:rsidRPr="003C2C19" w:rsidRDefault="00181BB6" w:rsidP="009A73C7">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See note 73 and Leo Strauss, </w:t>
      </w:r>
      <w:r w:rsidRPr="003C2C19">
        <w:rPr>
          <w:rFonts w:ascii="Times New Roman" w:hAnsi="Times New Roman" w:cs="Times New Roman"/>
          <w:i/>
          <w:iCs/>
        </w:rPr>
        <w:t xml:space="preserve">Natural Right and History </w:t>
      </w:r>
      <w:r w:rsidRPr="003C2C19">
        <w:rPr>
          <w:rFonts w:ascii="Times New Roman" w:hAnsi="Times New Roman" w:cs="Times New Roman"/>
        </w:rPr>
        <w:t>(Chicago, 1965 [1953]), 296.</w:t>
      </w:r>
    </w:p>
  </w:footnote>
  <w:footnote w:id="80">
    <w:p w14:paraId="6F570557" w14:textId="0B2E5726" w:rsidR="00181BB6" w:rsidRPr="003C2C19" w:rsidRDefault="00181BB6" w:rsidP="00C30F92">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Christopher Insole, ‘Burke and the Natural Law’, in </w:t>
      </w:r>
      <w:r w:rsidRPr="003C2C19">
        <w:rPr>
          <w:rFonts w:ascii="Times New Roman" w:hAnsi="Times New Roman" w:cs="Times New Roman"/>
          <w:i/>
          <w:iCs/>
        </w:rPr>
        <w:t xml:space="preserve">The Cambridge Companion to Burke, </w:t>
      </w:r>
      <w:r w:rsidRPr="003C2C19">
        <w:rPr>
          <w:rFonts w:ascii="Times New Roman" w:hAnsi="Times New Roman" w:cs="Times New Roman"/>
        </w:rPr>
        <w:t xml:space="preserve">117-130; Canavan, ‘Edmund Burke’s Conception of Reason’, 74. </w:t>
      </w:r>
    </w:p>
  </w:footnote>
  <w:footnote w:id="81">
    <w:p w14:paraId="7FF5BE19" w14:textId="5AEBBCE4" w:rsidR="00181BB6" w:rsidRPr="003C2C19" w:rsidRDefault="00181BB6" w:rsidP="00175E5F">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J. R. Dinwiddy, ‘Utility and Natural Law in Burke’s Thought: A Reconsideration’, </w:t>
      </w:r>
      <w:r w:rsidRPr="003C2C19">
        <w:rPr>
          <w:rFonts w:ascii="Times New Roman" w:hAnsi="Times New Roman" w:cs="Times New Roman"/>
          <w:i/>
          <w:iCs/>
        </w:rPr>
        <w:t xml:space="preserve">Studies in Burke and His Time, </w:t>
      </w:r>
      <w:r w:rsidRPr="003C2C19">
        <w:rPr>
          <w:rFonts w:ascii="Times New Roman" w:hAnsi="Times New Roman" w:cs="Times New Roman"/>
        </w:rPr>
        <w:t>16 (1974), 105-28, at 36-8.</w:t>
      </w:r>
    </w:p>
  </w:footnote>
  <w:footnote w:id="82">
    <w:p w14:paraId="72F0C8A4" w14:textId="29D5EF73" w:rsidR="00181BB6" w:rsidRPr="003C2C19" w:rsidRDefault="00181BB6" w:rsidP="00725E57">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w:t>
      </w:r>
      <w:r w:rsidRPr="003C2C19">
        <w:rPr>
          <w:rFonts w:ascii="Times New Roman" w:hAnsi="Times New Roman" w:cs="Times New Roman"/>
          <w:i/>
          <w:iCs/>
        </w:rPr>
        <w:t xml:space="preserve">Treatise of Human Nature, </w:t>
      </w:r>
      <w:r w:rsidRPr="003C2C19">
        <w:rPr>
          <w:rFonts w:ascii="Times New Roman" w:hAnsi="Times New Roman" w:cs="Times New Roman"/>
        </w:rPr>
        <w:t xml:space="preserve">477-84; Hume, </w:t>
      </w:r>
      <w:r w:rsidRPr="003C2C19">
        <w:rPr>
          <w:rFonts w:ascii="Times New Roman" w:hAnsi="Times New Roman" w:cs="Times New Roman"/>
          <w:i/>
          <w:iCs/>
        </w:rPr>
        <w:t xml:space="preserve">Enquiry Concerning the Principle of Morals </w:t>
      </w:r>
      <w:r w:rsidRPr="003C2C19">
        <w:rPr>
          <w:rFonts w:ascii="Times New Roman" w:hAnsi="Times New Roman" w:cs="Times New Roman"/>
        </w:rPr>
        <w:t>(1751)</w:t>
      </w:r>
      <w:r w:rsidRPr="003C2C19">
        <w:rPr>
          <w:rFonts w:ascii="Times New Roman" w:hAnsi="Times New Roman" w:cs="Times New Roman"/>
          <w:i/>
          <w:iCs/>
        </w:rPr>
        <w:t xml:space="preserve">, </w:t>
      </w:r>
      <w:r w:rsidRPr="003C2C19">
        <w:rPr>
          <w:rFonts w:ascii="Times New Roman" w:hAnsi="Times New Roman" w:cs="Times New Roman"/>
        </w:rPr>
        <w:t xml:space="preserve">in </w:t>
      </w:r>
      <w:r w:rsidRPr="003C2C19">
        <w:rPr>
          <w:rFonts w:ascii="Times New Roman" w:hAnsi="Times New Roman" w:cs="Times New Roman"/>
          <w:i/>
          <w:iCs/>
        </w:rPr>
        <w:t xml:space="preserve">Enquiries Concerning Human Understanding and Concerning the Principles of Morals, </w:t>
      </w:r>
      <w:r w:rsidRPr="003C2C19">
        <w:rPr>
          <w:rFonts w:ascii="Times New Roman" w:hAnsi="Times New Roman" w:cs="Times New Roman"/>
        </w:rPr>
        <w:t>ed. L. A. Selby-Bigge and P. H. Nidditch (Oxford, 1975),</w:t>
      </w:r>
      <w:r w:rsidRPr="003C2C19">
        <w:rPr>
          <w:rFonts w:ascii="Times New Roman" w:hAnsi="Times New Roman" w:cs="Times New Roman"/>
          <w:i/>
          <w:iCs/>
        </w:rPr>
        <w:t xml:space="preserve"> </w:t>
      </w:r>
      <w:r w:rsidRPr="003C2C19">
        <w:rPr>
          <w:rFonts w:ascii="Times New Roman" w:hAnsi="Times New Roman" w:cs="Times New Roman"/>
        </w:rPr>
        <w:t>183.</w:t>
      </w:r>
    </w:p>
  </w:footnote>
  <w:footnote w:id="83">
    <w:p w14:paraId="1974B829" w14:textId="660C511C" w:rsidR="00181BB6" w:rsidRPr="003C2C19" w:rsidRDefault="00181BB6" w:rsidP="007F5004">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David Dwan, ‘Burke and Utility’, in </w:t>
      </w:r>
      <w:r w:rsidRPr="003C2C19">
        <w:rPr>
          <w:rFonts w:ascii="Times New Roman" w:hAnsi="Times New Roman" w:cs="Times New Roman"/>
          <w:i/>
          <w:iCs/>
        </w:rPr>
        <w:t xml:space="preserve">The Cambridge Companion to Burke, </w:t>
      </w:r>
      <w:r w:rsidRPr="003C2C19">
        <w:rPr>
          <w:rFonts w:ascii="Times New Roman" w:hAnsi="Times New Roman" w:cs="Times New Roman"/>
        </w:rPr>
        <w:t>131-45, at 136-7.</w:t>
      </w:r>
    </w:p>
  </w:footnote>
  <w:footnote w:id="84">
    <w:p w14:paraId="5F68D113" w14:textId="26B6465F" w:rsidR="00181BB6" w:rsidRPr="003C2C19" w:rsidRDefault="00181BB6" w:rsidP="00B64A0E">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w:t>
      </w:r>
      <w:r w:rsidRPr="003C2C19">
        <w:rPr>
          <w:rFonts w:ascii="Times New Roman" w:hAnsi="Times New Roman" w:cs="Times New Roman"/>
          <w:i/>
          <w:iCs/>
        </w:rPr>
        <w:t xml:space="preserve">Enquiry Concerning Morals, </w:t>
      </w:r>
      <w:r w:rsidRPr="003C2C19">
        <w:rPr>
          <w:rFonts w:ascii="Times New Roman" w:hAnsi="Times New Roman" w:cs="Times New Roman"/>
        </w:rPr>
        <w:t>195.</w:t>
      </w:r>
    </w:p>
  </w:footnote>
  <w:footnote w:id="85">
    <w:p w14:paraId="39754AC5" w14:textId="155CD6EF" w:rsidR="00181BB6" w:rsidRPr="003C2C19" w:rsidRDefault="00181BB6" w:rsidP="007A024D">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Cicero, </w:t>
      </w:r>
      <w:r w:rsidRPr="003C2C19">
        <w:rPr>
          <w:rFonts w:ascii="Times New Roman" w:hAnsi="Times New Roman" w:cs="Times New Roman"/>
          <w:i/>
          <w:iCs/>
        </w:rPr>
        <w:t xml:space="preserve">On the Commonwealth and On the Laws, </w:t>
      </w:r>
      <w:r w:rsidRPr="003C2C19">
        <w:rPr>
          <w:rFonts w:ascii="Times New Roman" w:hAnsi="Times New Roman" w:cs="Times New Roman"/>
        </w:rPr>
        <w:t>ed. James E. G. Zetzel (Cambridge, 1999), 121.</w:t>
      </w:r>
    </w:p>
  </w:footnote>
  <w:footnote w:id="86">
    <w:p w14:paraId="0EB9FD42" w14:textId="639B5602" w:rsidR="00181BB6" w:rsidRPr="003C2C19" w:rsidRDefault="00181BB6" w:rsidP="008D56FF">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Despite this difference, it should be noted that Hume was an avid reader of Cicero and adopted the ‘academic scepticism’ position from the Roman statesman-philosopher; see Tim Stuart-Buttle, </w:t>
      </w:r>
      <w:r w:rsidRPr="003C2C19">
        <w:rPr>
          <w:rFonts w:ascii="Times New Roman" w:hAnsi="Times New Roman" w:cs="Times New Roman"/>
          <w:i/>
          <w:iCs/>
        </w:rPr>
        <w:t xml:space="preserve">From Moral Theology to Moral Philosophy: Cicero and Visions of Humanity from Locke to Hume </w:t>
      </w:r>
      <w:r w:rsidRPr="003C2C19">
        <w:rPr>
          <w:rFonts w:ascii="Times New Roman" w:hAnsi="Times New Roman" w:cs="Times New Roman"/>
        </w:rPr>
        <w:t>(Oxford, 2019).</w:t>
      </w:r>
    </w:p>
  </w:footnote>
  <w:footnote w:id="87">
    <w:p w14:paraId="6D2669EA" w14:textId="4701B33B" w:rsidR="00181BB6" w:rsidRPr="003C2C19" w:rsidRDefault="00181BB6" w:rsidP="00725E57">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Tracts Relating to Property Laws </w:t>
      </w:r>
      <w:r w:rsidRPr="003C2C19">
        <w:rPr>
          <w:rFonts w:ascii="Times New Roman" w:hAnsi="Times New Roman" w:cs="Times New Roman"/>
        </w:rPr>
        <w:t xml:space="preserve">(1765), </w:t>
      </w:r>
      <w:r w:rsidRPr="003C2C19">
        <w:rPr>
          <w:rFonts w:ascii="Times New Roman" w:hAnsi="Times New Roman" w:cs="Times New Roman"/>
          <w:i/>
          <w:iCs/>
        </w:rPr>
        <w:t xml:space="preserve">W&amp;S, </w:t>
      </w:r>
      <w:r w:rsidRPr="003C2C19">
        <w:rPr>
          <w:rFonts w:ascii="Times New Roman" w:hAnsi="Times New Roman" w:cs="Times New Roman"/>
        </w:rPr>
        <w:t>9: 456.</w:t>
      </w:r>
    </w:p>
  </w:footnote>
  <w:footnote w:id="88">
    <w:p w14:paraId="724594B8" w14:textId="518AFFFB" w:rsidR="00181BB6" w:rsidRPr="003C2C19" w:rsidRDefault="00181BB6" w:rsidP="00435E94">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Dinwiddy, ‘Utility and Natural Law in Burke’s Thought’, 105-28. Burke did, however, use the language of hedonistic psychology in the </w:t>
      </w:r>
      <w:r w:rsidRPr="003C2C19">
        <w:rPr>
          <w:rFonts w:ascii="Times New Roman" w:hAnsi="Times New Roman" w:cs="Times New Roman"/>
          <w:i/>
          <w:iCs/>
        </w:rPr>
        <w:t xml:space="preserve">Sublime and the Beautiful; </w:t>
      </w:r>
      <w:r w:rsidRPr="003C2C19">
        <w:rPr>
          <w:rFonts w:ascii="Times New Roman" w:hAnsi="Times New Roman" w:cs="Times New Roman"/>
        </w:rPr>
        <w:t>see Neal Wood, ‘The Aesthetic Dimension of Burke’s Political Thought’.</w:t>
      </w:r>
    </w:p>
  </w:footnote>
  <w:footnote w:id="89">
    <w:p w14:paraId="2442C2A2" w14:textId="613DF83C" w:rsidR="00181BB6" w:rsidRPr="003C2C19" w:rsidRDefault="00181BB6" w:rsidP="00472805">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Speech on Conciliation with the Colonies </w:t>
      </w:r>
      <w:r w:rsidRPr="003C2C19">
        <w:rPr>
          <w:rFonts w:ascii="Times New Roman" w:hAnsi="Times New Roman" w:cs="Times New Roman"/>
        </w:rPr>
        <w:t xml:space="preserve">(1775), </w:t>
      </w:r>
      <w:r w:rsidRPr="003C2C19">
        <w:rPr>
          <w:rFonts w:ascii="Times New Roman" w:hAnsi="Times New Roman" w:cs="Times New Roman"/>
          <w:i/>
          <w:iCs/>
        </w:rPr>
        <w:t xml:space="preserve">W&amp;S, </w:t>
      </w:r>
      <w:r w:rsidRPr="003C2C19">
        <w:rPr>
          <w:rFonts w:ascii="Times New Roman" w:hAnsi="Times New Roman" w:cs="Times New Roman"/>
        </w:rPr>
        <w:t>3: 135.</w:t>
      </w:r>
    </w:p>
  </w:footnote>
  <w:footnote w:id="90">
    <w:p w14:paraId="3697A258" w14:textId="0EEA11D7" w:rsidR="00181BB6" w:rsidRPr="003C2C19" w:rsidRDefault="00181BB6" w:rsidP="00BC77C1">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Speech on Fox’s India Bill </w:t>
      </w:r>
      <w:r w:rsidRPr="003C2C19">
        <w:rPr>
          <w:rFonts w:ascii="Times New Roman" w:hAnsi="Times New Roman" w:cs="Times New Roman"/>
        </w:rPr>
        <w:t xml:space="preserve">(1783), </w:t>
      </w:r>
      <w:r w:rsidRPr="003C2C19">
        <w:rPr>
          <w:rFonts w:ascii="Times New Roman" w:hAnsi="Times New Roman" w:cs="Times New Roman"/>
          <w:i/>
          <w:iCs/>
        </w:rPr>
        <w:t xml:space="preserve">W&amp;S, </w:t>
      </w:r>
      <w:r w:rsidRPr="003C2C19">
        <w:rPr>
          <w:rFonts w:ascii="Times New Roman" w:hAnsi="Times New Roman" w:cs="Times New Roman"/>
        </w:rPr>
        <w:t>5: 383.</w:t>
      </w:r>
    </w:p>
  </w:footnote>
  <w:footnote w:id="91">
    <w:p w14:paraId="521DC5E0" w14:textId="13BC92DC" w:rsidR="00181BB6" w:rsidRPr="003C2C19" w:rsidRDefault="00181BB6" w:rsidP="0024391D">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Reflections, </w:t>
      </w:r>
      <w:r w:rsidRPr="003C2C19">
        <w:rPr>
          <w:rFonts w:ascii="Times New Roman" w:hAnsi="Times New Roman" w:cs="Times New Roman"/>
        </w:rPr>
        <w:t>ed. Clark, 217-18.</w:t>
      </w:r>
    </w:p>
  </w:footnote>
  <w:footnote w:id="92">
    <w:p w14:paraId="6DA9F838" w14:textId="43EEA36E" w:rsidR="00181BB6" w:rsidRPr="003C2C19" w:rsidRDefault="00181BB6" w:rsidP="00284951">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Ibid., 218.</w:t>
      </w:r>
    </w:p>
  </w:footnote>
  <w:footnote w:id="93">
    <w:p w14:paraId="39AF5206" w14:textId="7929AA07" w:rsidR="00181BB6" w:rsidRPr="003C2C19" w:rsidRDefault="00181BB6" w:rsidP="00936D0D">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Dinwiddy, ‘Utility and Natural Law in Burke’s Thought’, 51-2.</w:t>
      </w:r>
    </w:p>
  </w:footnote>
  <w:footnote w:id="94">
    <w:p w14:paraId="33A6A782" w14:textId="2A726C04" w:rsidR="00181BB6" w:rsidRPr="003C2C19" w:rsidRDefault="00181BB6" w:rsidP="00485A4D">
      <w:pPr>
        <w:pStyle w:val="FootnoteText"/>
        <w:ind w:left="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Thoughts and Details on Scarcity </w:t>
      </w:r>
      <w:r w:rsidRPr="003C2C19">
        <w:rPr>
          <w:rFonts w:ascii="Times New Roman" w:hAnsi="Times New Roman" w:cs="Times New Roman"/>
        </w:rPr>
        <w:t xml:space="preserve">(1795), </w:t>
      </w:r>
      <w:r w:rsidRPr="003C2C19">
        <w:rPr>
          <w:rFonts w:ascii="Times New Roman" w:hAnsi="Times New Roman" w:cs="Times New Roman"/>
          <w:i/>
          <w:iCs/>
        </w:rPr>
        <w:t xml:space="preserve">W&amp;S, </w:t>
      </w:r>
      <w:r w:rsidRPr="003C2C19">
        <w:rPr>
          <w:rFonts w:ascii="Times New Roman" w:hAnsi="Times New Roman" w:cs="Times New Roman"/>
        </w:rPr>
        <w:t>9: 137.</w:t>
      </w:r>
    </w:p>
  </w:footnote>
  <w:footnote w:id="95">
    <w:p w14:paraId="060D7324" w14:textId="5265548D" w:rsidR="00181BB6" w:rsidRPr="003C2C19" w:rsidRDefault="00181BB6" w:rsidP="00485A4D">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Reflections</w:t>
      </w:r>
      <w:r w:rsidRPr="003C2C19">
        <w:rPr>
          <w:rFonts w:ascii="Times New Roman" w:hAnsi="Times New Roman" w:cs="Times New Roman"/>
        </w:rPr>
        <w:t>, ed. Clark, 241.</w:t>
      </w:r>
    </w:p>
  </w:footnote>
  <w:footnote w:id="96">
    <w:p w14:paraId="06FB4D6A" w14:textId="525323BC" w:rsidR="00181BB6" w:rsidRPr="003C2C19" w:rsidRDefault="00181BB6" w:rsidP="000915D5">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Speech of Fox’s India Bill, W&amp;S</w:t>
      </w:r>
      <w:r w:rsidRPr="003C2C19">
        <w:rPr>
          <w:rFonts w:ascii="Times New Roman" w:hAnsi="Times New Roman" w:cs="Times New Roman"/>
        </w:rPr>
        <w:t>, 5:422.</w:t>
      </w:r>
    </w:p>
  </w:footnote>
  <w:footnote w:id="97">
    <w:p w14:paraId="1897951E" w14:textId="00DB66CA" w:rsidR="00181BB6" w:rsidRPr="003C2C19" w:rsidRDefault="00181BB6" w:rsidP="00D64A74">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See esp. G. E. Weare, </w:t>
      </w:r>
      <w:r w:rsidRPr="003C2C19">
        <w:rPr>
          <w:rFonts w:ascii="Times New Roman" w:hAnsi="Times New Roman" w:cs="Times New Roman"/>
          <w:i/>
          <w:iCs/>
        </w:rPr>
        <w:t>Edmund Burke’s Connection with Bristol, from 1774 till 1780</w:t>
      </w:r>
      <w:r w:rsidRPr="003C2C19">
        <w:rPr>
          <w:rFonts w:ascii="Times New Roman" w:hAnsi="Times New Roman" w:cs="Times New Roman"/>
        </w:rPr>
        <w:t xml:space="preserve"> (Bristol, 1894).</w:t>
      </w:r>
    </w:p>
  </w:footnote>
  <w:footnote w:id="98">
    <w:p w14:paraId="5D1B7CFC" w14:textId="72A1D34E" w:rsidR="00181BB6" w:rsidRPr="003C2C19" w:rsidRDefault="00181BB6" w:rsidP="00D64A74">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to William Burgh, 9 February 1775, </w:t>
      </w:r>
      <w:r w:rsidRPr="003C2C19">
        <w:rPr>
          <w:rFonts w:ascii="Times New Roman" w:hAnsi="Times New Roman" w:cs="Times New Roman"/>
          <w:i/>
          <w:iCs/>
        </w:rPr>
        <w:t>Burke Correspondence</w:t>
      </w:r>
      <w:r w:rsidRPr="003C2C19">
        <w:rPr>
          <w:rFonts w:ascii="Times New Roman" w:hAnsi="Times New Roman" w:cs="Times New Roman"/>
        </w:rPr>
        <w:t>, 3: 112.</w:t>
      </w:r>
    </w:p>
  </w:footnote>
  <w:footnote w:id="99">
    <w:p w14:paraId="380444BC" w14:textId="2CD28010" w:rsidR="00181BB6" w:rsidRPr="003C2C19" w:rsidRDefault="00181BB6" w:rsidP="000915D5">
      <w:pPr>
        <w:pStyle w:val="FootnoteText"/>
        <w:ind w:firstLine="720"/>
        <w:rPr>
          <w:rFonts w:ascii="Times New Roman" w:hAnsi="Times New Roman" w:cs="Times New Roman"/>
          <w:b/>
          <w:bCs/>
          <w:i/>
          <w:iCs/>
        </w:rPr>
      </w:pPr>
      <w:r w:rsidRPr="003C2C19">
        <w:rPr>
          <w:rStyle w:val="FootnoteReference"/>
          <w:rFonts w:ascii="Times New Roman" w:hAnsi="Times New Roman" w:cs="Times New Roman"/>
        </w:rPr>
        <w:footnoteRef/>
      </w:r>
      <w:r w:rsidRPr="003C2C19">
        <w:rPr>
          <w:rFonts w:ascii="Times New Roman" w:hAnsi="Times New Roman" w:cs="Times New Roman"/>
        </w:rPr>
        <w:t xml:space="preserve"> William Cobbett (ed.), </w:t>
      </w:r>
      <w:r w:rsidRPr="003C2C19">
        <w:rPr>
          <w:rFonts w:ascii="Times New Roman" w:hAnsi="Times New Roman" w:cs="Times New Roman"/>
          <w:i/>
          <w:iCs/>
        </w:rPr>
        <w:t>The Parliamentary History of England from the earliest period to the year 1803</w:t>
      </w:r>
      <w:r w:rsidRPr="003C2C19">
        <w:rPr>
          <w:rFonts w:ascii="Times New Roman" w:hAnsi="Times New Roman" w:cs="Times New Roman"/>
        </w:rPr>
        <w:t xml:space="preserve"> (36 vols., London, 1802-20), 28: 355 (9 February 1790).</w:t>
      </w:r>
    </w:p>
  </w:footnote>
  <w:footnote w:id="100">
    <w:p w14:paraId="46D02FBE" w14:textId="0C7344F6" w:rsidR="00181BB6" w:rsidRPr="003C2C19" w:rsidRDefault="00181BB6" w:rsidP="006F7521">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Reflections, </w:t>
      </w:r>
      <w:r w:rsidRPr="003C2C19">
        <w:rPr>
          <w:rFonts w:ascii="Times New Roman" w:hAnsi="Times New Roman" w:cs="Times New Roman"/>
        </w:rPr>
        <w:t>ed. Clark, 157.</w:t>
      </w:r>
    </w:p>
  </w:footnote>
  <w:footnote w:id="101">
    <w:p w14:paraId="620B6B72" w14:textId="2B2E84CA" w:rsidR="00181BB6" w:rsidRPr="003C2C19" w:rsidRDefault="00181BB6" w:rsidP="000915D5">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w:t>
      </w:r>
      <w:r w:rsidRPr="003C2C19">
        <w:rPr>
          <w:rFonts w:ascii="Times New Roman" w:hAnsi="Times New Roman" w:cs="Times New Roman"/>
          <w:i/>
          <w:iCs/>
        </w:rPr>
        <w:t xml:space="preserve">History, </w:t>
      </w:r>
      <w:r w:rsidRPr="003C2C19">
        <w:rPr>
          <w:rFonts w:ascii="Times New Roman" w:hAnsi="Times New Roman" w:cs="Times New Roman"/>
        </w:rPr>
        <w:t>3: 134-6; 4: 352 (see also 4: 18-19, 54 and 1: 311-12).</w:t>
      </w:r>
    </w:p>
  </w:footnote>
  <w:footnote w:id="102">
    <w:p w14:paraId="3BFF192B" w14:textId="4030D1F0" w:rsidR="00181BB6" w:rsidRPr="003C2C19" w:rsidRDefault="00181BB6" w:rsidP="00764CB3">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Smith, </w:t>
      </w:r>
      <w:r w:rsidRPr="003C2C19">
        <w:rPr>
          <w:rFonts w:ascii="Times New Roman" w:hAnsi="Times New Roman" w:cs="Times New Roman"/>
          <w:i/>
          <w:iCs/>
        </w:rPr>
        <w:t xml:space="preserve">An Inquiry into the Nature and Causes of the Wealth of Nations </w:t>
      </w:r>
      <w:r w:rsidRPr="003C2C19">
        <w:rPr>
          <w:rFonts w:ascii="Times New Roman" w:hAnsi="Times New Roman" w:cs="Times New Roman"/>
        </w:rPr>
        <w:t>(2 vols., Indianapolis, 1981 [1776]),</w:t>
      </w:r>
      <w:r w:rsidRPr="003C2C19">
        <w:rPr>
          <w:rFonts w:ascii="Times New Roman" w:hAnsi="Times New Roman" w:cs="Times New Roman"/>
          <w:i/>
          <w:iCs/>
        </w:rPr>
        <w:t xml:space="preserve"> </w:t>
      </w:r>
      <w:r w:rsidRPr="003C2C19">
        <w:rPr>
          <w:rFonts w:ascii="Times New Roman" w:hAnsi="Times New Roman" w:cs="Times New Roman"/>
        </w:rPr>
        <w:t>2:</w:t>
      </w:r>
      <w:r w:rsidRPr="003C2C19">
        <w:rPr>
          <w:rFonts w:ascii="Times New Roman" w:hAnsi="Times New Roman" w:cs="Times New Roman"/>
          <w:i/>
          <w:iCs/>
        </w:rPr>
        <w:t xml:space="preserve"> </w:t>
      </w:r>
      <w:r w:rsidRPr="003C2C19">
        <w:rPr>
          <w:rFonts w:ascii="Times New Roman" w:hAnsi="Times New Roman" w:cs="Times New Roman"/>
        </w:rPr>
        <w:t>791-5.</w:t>
      </w:r>
    </w:p>
  </w:footnote>
  <w:footnote w:id="103">
    <w:p w14:paraId="4BE50353" w14:textId="5944B1C5" w:rsidR="00181BB6" w:rsidRPr="003C2C19" w:rsidRDefault="00181BB6" w:rsidP="00EF4BE8">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Ian Harris, ‘Burke and Religion’, </w:t>
      </w:r>
      <w:r w:rsidRPr="003C2C19">
        <w:rPr>
          <w:rFonts w:ascii="Times New Roman" w:hAnsi="Times New Roman" w:cs="Times New Roman"/>
          <w:i/>
          <w:iCs/>
        </w:rPr>
        <w:t xml:space="preserve">The Cambridge Companion to Burke, </w:t>
      </w:r>
      <w:r w:rsidRPr="003C2C19">
        <w:rPr>
          <w:rFonts w:ascii="Times New Roman" w:hAnsi="Times New Roman" w:cs="Times New Roman"/>
        </w:rPr>
        <w:t xml:space="preserve">92-103; F. P. Lock, ‘Burke and Religion’, in I. Crowe (ed.), </w:t>
      </w:r>
      <w:r w:rsidRPr="003C2C19">
        <w:rPr>
          <w:rFonts w:ascii="Times New Roman" w:hAnsi="Times New Roman" w:cs="Times New Roman"/>
          <w:i/>
          <w:iCs/>
        </w:rPr>
        <w:t xml:space="preserve">An Imaginative Whig: Reassessing the Life and Thought of Edmund Burke </w:t>
      </w:r>
      <w:r w:rsidRPr="003C2C19">
        <w:rPr>
          <w:rFonts w:ascii="Times New Roman" w:hAnsi="Times New Roman" w:cs="Times New Roman"/>
        </w:rPr>
        <w:t xml:space="preserve">(Colombia: University of Missouri Press, 2005), 19-36; F. A. Dreyer, ‘Burke’s Religion’, </w:t>
      </w:r>
      <w:r w:rsidRPr="003C2C19">
        <w:rPr>
          <w:rFonts w:ascii="Times New Roman" w:hAnsi="Times New Roman" w:cs="Times New Roman"/>
          <w:i/>
          <w:iCs/>
        </w:rPr>
        <w:t xml:space="preserve">Studies in Burke and his Time, </w:t>
      </w:r>
      <w:r w:rsidRPr="003C2C19">
        <w:rPr>
          <w:rFonts w:ascii="Times New Roman" w:hAnsi="Times New Roman" w:cs="Times New Roman"/>
        </w:rPr>
        <w:t>17 (1976), 199-212.</w:t>
      </w:r>
    </w:p>
  </w:footnote>
  <w:footnote w:id="104">
    <w:p w14:paraId="3923A5EF" w14:textId="51E4B5B6" w:rsidR="00181BB6" w:rsidRPr="003C2C19" w:rsidRDefault="00181BB6" w:rsidP="00947580">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‘My particular religious sentiments are not of much importance to anyone but myself. I am attached to Christianity at large; much from conviction; more from affection.’ Burke to unknown, 26 January 1791, </w:t>
      </w:r>
      <w:r w:rsidRPr="003C2C19">
        <w:rPr>
          <w:rFonts w:ascii="Times New Roman" w:hAnsi="Times New Roman" w:cs="Times New Roman"/>
          <w:i/>
          <w:iCs/>
        </w:rPr>
        <w:t xml:space="preserve">Burke Correspondence, </w:t>
      </w:r>
      <w:r w:rsidRPr="003C2C19">
        <w:rPr>
          <w:rFonts w:ascii="Times New Roman" w:hAnsi="Times New Roman" w:cs="Times New Roman"/>
        </w:rPr>
        <w:t xml:space="preserve">6: 215. </w:t>
      </w:r>
    </w:p>
  </w:footnote>
  <w:footnote w:id="105">
    <w:p w14:paraId="5408EB0C" w14:textId="08C7042A" w:rsidR="00181BB6" w:rsidRPr="003C2C19" w:rsidRDefault="00181BB6" w:rsidP="00EF4BE8">
      <w:pPr>
        <w:spacing w:after="0" w:line="240" w:lineRule="auto"/>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For earlier political essays, see Richard Bourke, ‘Party, Parliament and Conquest in Newly Ascribed Burke Manuscripts’,</w:t>
      </w:r>
      <w:r w:rsidRPr="003C2C19">
        <w:rPr>
          <w:rFonts w:ascii="Times New Roman" w:hAnsi="Times New Roman" w:cs="Times New Roman"/>
          <w:i/>
        </w:rPr>
        <w:t xml:space="preserve"> Historical Journal, </w:t>
      </w:r>
      <w:r w:rsidRPr="003C2C19">
        <w:rPr>
          <w:rFonts w:ascii="Times New Roman" w:hAnsi="Times New Roman" w:cs="Times New Roman"/>
        </w:rPr>
        <w:t>52 (2012), 619–52.</w:t>
      </w:r>
    </w:p>
  </w:footnote>
  <w:footnote w:id="106">
    <w:p w14:paraId="66AEC17C" w14:textId="1930C1C3" w:rsidR="00181BB6" w:rsidRPr="003C2C19" w:rsidRDefault="00181BB6" w:rsidP="00EF4BE8">
      <w:pPr>
        <w:spacing w:after="0" w:line="240" w:lineRule="auto"/>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George Rudé, </w:t>
      </w:r>
      <w:r w:rsidRPr="003C2C19">
        <w:rPr>
          <w:rFonts w:ascii="Times New Roman" w:hAnsi="Times New Roman" w:cs="Times New Roman"/>
          <w:i/>
          <w:iCs/>
        </w:rPr>
        <w:t xml:space="preserve">Wilkes and Liberty: A Social Study of 1763 to 1774 </w:t>
      </w:r>
      <w:r w:rsidRPr="003C2C19">
        <w:rPr>
          <w:rFonts w:ascii="Times New Roman" w:hAnsi="Times New Roman" w:cs="Times New Roman"/>
        </w:rPr>
        <w:t>(Oxford, 1962), esp. chs. 7-8.</w:t>
      </w:r>
    </w:p>
  </w:footnote>
  <w:footnote w:id="107">
    <w:p w14:paraId="3FDAF7D4" w14:textId="2F31FCF7" w:rsidR="00181BB6" w:rsidRPr="003C2C19" w:rsidRDefault="00181BB6" w:rsidP="00EF4BE8">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J. G. A. Pocock, ‘Hume and the American Revolution: The Dying Thoughts of a North Briton’, in idem, </w:t>
      </w:r>
      <w:r w:rsidRPr="003C2C19">
        <w:rPr>
          <w:rFonts w:ascii="Times New Roman" w:hAnsi="Times New Roman" w:cs="Times New Roman"/>
          <w:i/>
        </w:rPr>
        <w:t>Virtue, Commerce, and History: Essays on Political Thought and History, Chiefly in the Eighteenth Century</w:t>
      </w:r>
      <w:r w:rsidRPr="003C2C19">
        <w:rPr>
          <w:rFonts w:ascii="Times New Roman" w:hAnsi="Times New Roman" w:cs="Times New Roman"/>
        </w:rPr>
        <w:t xml:space="preserve"> (Cambridge, 1985)</w:t>
      </w:r>
      <w:r w:rsidRPr="003C2C19">
        <w:rPr>
          <w:rFonts w:ascii="Times New Roman" w:hAnsi="Times New Roman" w:cs="Times New Roman"/>
          <w:i/>
          <w:iCs/>
        </w:rPr>
        <w:t xml:space="preserve">, </w:t>
      </w:r>
      <w:r w:rsidRPr="003C2C19">
        <w:rPr>
          <w:rFonts w:ascii="Times New Roman" w:hAnsi="Times New Roman" w:cs="Times New Roman"/>
        </w:rPr>
        <w:t>125-141.</w:t>
      </w:r>
    </w:p>
  </w:footnote>
  <w:footnote w:id="108">
    <w:p w14:paraId="6ED285BC" w14:textId="5EFC2723" w:rsidR="00181BB6" w:rsidRPr="003C2C19" w:rsidRDefault="00181BB6" w:rsidP="00CC1F32">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w:t>
      </w:r>
      <w:r w:rsidRPr="003C2C19">
        <w:rPr>
          <w:rFonts w:ascii="Times New Roman" w:hAnsi="Times New Roman" w:cs="Times New Roman"/>
          <w:i/>
          <w:iCs/>
        </w:rPr>
        <w:t>Hume Letters</w:t>
      </w:r>
      <w:r w:rsidRPr="003C2C19">
        <w:rPr>
          <w:rFonts w:ascii="Times New Roman" w:hAnsi="Times New Roman" w:cs="Times New Roman"/>
        </w:rPr>
        <w:t>, 2: 210. (The editor has not identified the person to whom Hume referred.)</w:t>
      </w:r>
    </w:p>
  </w:footnote>
  <w:footnote w:id="109">
    <w:p w14:paraId="0947484A" w14:textId="171769A3" w:rsidR="00181BB6" w:rsidRPr="003C2C19" w:rsidRDefault="00181BB6" w:rsidP="00D76D2E">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For instance, on 15 April 1769, when Burke ‘accused the ministry of the steps they had taken to sow discord between the King and the people.’ See Cobbett (ed.)</w:t>
      </w:r>
      <w:r w:rsidRPr="003C2C19">
        <w:rPr>
          <w:rFonts w:ascii="Times New Roman" w:hAnsi="Times New Roman" w:cs="Times New Roman"/>
          <w:i/>
          <w:iCs/>
        </w:rPr>
        <w:t xml:space="preserve">, The Parliamentary History of England, </w:t>
      </w:r>
      <w:r w:rsidRPr="003C2C19">
        <w:rPr>
          <w:rFonts w:ascii="Times New Roman" w:hAnsi="Times New Roman" w:cs="Times New Roman"/>
        </w:rPr>
        <w:t>16: 587. This was one of the last sessions of the year since parliament was prorogued on 9 May 1769 to 14 June 1769 and then immediately until 9 January 1770.</w:t>
      </w:r>
    </w:p>
  </w:footnote>
  <w:footnote w:id="110">
    <w:p w14:paraId="6E9ED015" w14:textId="43ABA005" w:rsidR="00181BB6" w:rsidRPr="003C2C19" w:rsidRDefault="00181BB6" w:rsidP="004A0D5A">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w:t>
      </w:r>
      <w:r w:rsidRPr="003C2C19">
        <w:rPr>
          <w:rFonts w:ascii="Times New Roman" w:hAnsi="Times New Roman" w:cs="Times New Roman"/>
          <w:i/>
          <w:iCs/>
        </w:rPr>
        <w:t xml:space="preserve">Letters of Eminent Persons addressed to David Hume, </w:t>
      </w:r>
      <w:r w:rsidRPr="003C2C19">
        <w:rPr>
          <w:rFonts w:ascii="Times New Roman" w:hAnsi="Times New Roman" w:cs="Times New Roman"/>
        </w:rPr>
        <w:t>ed. J. H. Burton</w:t>
      </w:r>
      <w:r w:rsidRPr="003C2C19">
        <w:rPr>
          <w:rFonts w:ascii="Times New Roman" w:hAnsi="Times New Roman" w:cs="Times New Roman"/>
          <w:i/>
          <w:iCs/>
        </w:rPr>
        <w:t xml:space="preserve"> </w:t>
      </w:r>
      <w:r w:rsidRPr="003C2C19">
        <w:rPr>
          <w:rFonts w:ascii="Times New Roman" w:hAnsi="Times New Roman" w:cs="Times New Roman"/>
        </w:rPr>
        <w:t>(Edinburgh, 1849), 86-91.</w:t>
      </w:r>
    </w:p>
  </w:footnote>
  <w:footnote w:id="111">
    <w:p w14:paraId="28EB37FE" w14:textId="56037ECB" w:rsidR="00181BB6" w:rsidRPr="003C2C19" w:rsidRDefault="00181BB6" w:rsidP="003B0811">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This is Hume’s own description in ‘My Own Life’, in </w:t>
      </w:r>
      <w:r w:rsidRPr="003C2C19">
        <w:rPr>
          <w:rFonts w:ascii="Times New Roman" w:hAnsi="Times New Roman" w:cs="Times New Roman"/>
          <w:i/>
          <w:iCs/>
        </w:rPr>
        <w:t xml:space="preserve">Essays, </w:t>
      </w:r>
      <w:r w:rsidRPr="003C2C19">
        <w:rPr>
          <w:rFonts w:ascii="Times New Roman" w:hAnsi="Times New Roman" w:cs="Times New Roman"/>
        </w:rPr>
        <w:t>xxxvii, and in many places in his correspondence.</w:t>
      </w:r>
    </w:p>
  </w:footnote>
  <w:footnote w:id="112">
    <w:p w14:paraId="7757E841" w14:textId="027C32D3" w:rsidR="00181BB6" w:rsidRPr="003C2C19" w:rsidRDefault="00181BB6" w:rsidP="0007421C">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Skjönsberg, ‘Hume and the Jacobites’.</w:t>
      </w:r>
    </w:p>
  </w:footnote>
  <w:footnote w:id="113">
    <w:p w14:paraId="6EE7BDFF" w14:textId="5A44C8E8" w:rsidR="00181BB6" w:rsidRPr="003C2C19" w:rsidRDefault="00181BB6" w:rsidP="00332AA2">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‘My Own Life’, in </w:t>
      </w:r>
      <w:r w:rsidRPr="003C2C19">
        <w:rPr>
          <w:rFonts w:ascii="Times New Roman" w:hAnsi="Times New Roman" w:cs="Times New Roman"/>
          <w:i/>
          <w:iCs/>
        </w:rPr>
        <w:t xml:space="preserve">Essays, </w:t>
      </w:r>
      <w:r w:rsidRPr="003C2C19">
        <w:rPr>
          <w:rFonts w:ascii="Times New Roman" w:hAnsi="Times New Roman" w:cs="Times New Roman"/>
        </w:rPr>
        <w:t>xxxviii.</w:t>
      </w:r>
    </w:p>
  </w:footnote>
  <w:footnote w:id="114">
    <w:p w14:paraId="796241AF" w14:textId="1E9F224B" w:rsidR="00181BB6" w:rsidRPr="003C2C19" w:rsidRDefault="00181BB6" w:rsidP="00D539E7">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to Lord Elibank, 8 January 1748, in E. C. Mossner (ed.), ‘New Hume Letters to Lord Elibank, 1748-76’, </w:t>
      </w:r>
      <w:r w:rsidRPr="003C2C19">
        <w:rPr>
          <w:rFonts w:ascii="Times New Roman" w:hAnsi="Times New Roman" w:cs="Times New Roman"/>
          <w:i/>
        </w:rPr>
        <w:t xml:space="preserve">Texas Studies in Literature and Language, </w:t>
      </w:r>
      <w:r w:rsidRPr="003C2C19">
        <w:rPr>
          <w:rFonts w:ascii="Times New Roman" w:hAnsi="Times New Roman" w:cs="Times New Roman"/>
        </w:rPr>
        <w:t>4 (1962), 431-60, at 437.</w:t>
      </w:r>
    </w:p>
  </w:footnote>
  <w:footnote w:id="115">
    <w:p w14:paraId="184AA7A1" w14:textId="19AB445F" w:rsidR="00181BB6" w:rsidRPr="003C2C19" w:rsidRDefault="00181BB6" w:rsidP="005D382F">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These arguments were most famously formulated in </w:t>
      </w:r>
      <w:r>
        <w:rPr>
          <w:rFonts w:ascii="Times New Roman" w:hAnsi="Times New Roman" w:cs="Times New Roman"/>
        </w:rPr>
        <w:t>Burke’s</w:t>
      </w:r>
      <w:r w:rsidRPr="003C2C19">
        <w:rPr>
          <w:rFonts w:ascii="Times New Roman" w:hAnsi="Times New Roman" w:cs="Times New Roman"/>
        </w:rPr>
        <w:t xml:space="preserve"> </w:t>
      </w:r>
      <w:r w:rsidRPr="003C2C19">
        <w:rPr>
          <w:rFonts w:ascii="Times New Roman" w:hAnsi="Times New Roman" w:cs="Times New Roman"/>
          <w:i/>
          <w:iCs/>
        </w:rPr>
        <w:t xml:space="preserve">Thoughts on the Cause of the Present Discontents </w:t>
      </w:r>
      <w:r w:rsidRPr="003C2C19">
        <w:rPr>
          <w:rFonts w:ascii="Times New Roman" w:hAnsi="Times New Roman" w:cs="Times New Roman"/>
        </w:rPr>
        <w:t>(1770).</w:t>
      </w:r>
    </w:p>
  </w:footnote>
  <w:footnote w:id="116">
    <w:p w14:paraId="7250ED1C" w14:textId="3F0BEB82" w:rsidR="00181BB6" w:rsidRPr="003C2C19" w:rsidRDefault="00181BB6" w:rsidP="00442FEC">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‘My Own Life’, in </w:t>
      </w:r>
      <w:r w:rsidRPr="003C2C19">
        <w:rPr>
          <w:rFonts w:ascii="Times New Roman" w:hAnsi="Times New Roman" w:cs="Times New Roman"/>
          <w:i/>
          <w:iCs/>
        </w:rPr>
        <w:t xml:space="preserve">Essays, </w:t>
      </w:r>
      <w:r w:rsidRPr="003C2C19">
        <w:rPr>
          <w:rFonts w:ascii="Times New Roman" w:hAnsi="Times New Roman" w:cs="Times New Roman"/>
        </w:rPr>
        <w:t>xxxviii.</w:t>
      </w:r>
    </w:p>
  </w:footnote>
  <w:footnote w:id="117">
    <w:p w14:paraId="24E4DC88" w14:textId="469537BE" w:rsidR="00181BB6" w:rsidRPr="003C2C19" w:rsidRDefault="00181BB6" w:rsidP="007245CF">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Séan Patrick Donlan, ‘“A Very Mixed and Heterogenous Mass”: Edmund Burke and English Jurisprudence, 1757-62’, </w:t>
      </w:r>
      <w:r w:rsidRPr="003C2C19">
        <w:rPr>
          <w:rFonts w:ascii="Times New Roman" w:hAnsi="Times New Roman" w:cs="Times New Roman"/>
          <w:i/>
          <w:iCs/>
        </w:rPr>
        <w:t xml:space="preserve">University of Limerick Law Review, </w:t>
      </w:r>
      <w:r w:rsidRPr="003C2C19">
        <w:rPr>
          <w:rFonts w:ascii="Times New Roman" w:hAnsi="Times New Roman" w:cs="Times New Roman"/>
        </w:rPr>
        <w:t>4 (2003), 79-88.</w:t>
      </w:r>
    </w:p>
  </w:footnote>
  <w:footnote w:id="118">
    <w:p w14:paraId="500A67F1" w14:textId="238A3421" w:rsidR="00181BB6" w:rsidRPr="003C2C19" w:rsidRDefault="00181BB6" w:rsidP="007245CF">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Abridgement of English History </w:t>
      </w:r>
      <w:r w:rsidRPr="003C2C19">
        <w:rPr>
          <w:rFonts w:ascii="Times New Roman" w:hAnsi="Times New Roman" w:cs="Times New Roman"/>
        </w:rPr>
        <w:t xml:space="preserve">(1757-?), </w:t>
      </w:r>
      <w:r w:rsidRPr="003C2C19">
        <w:rPr>
          <w:rFonts w:ascii="Times New Roman" w:hAnsi="Times New Roman" w:cs="Times New Roman"/>
          <w:i/>
          <w:iCs/>
        </w:rPr>
        <w:t>W&amp;S</w:t>
      </w:r>
      <w:r w:rsidRPr="003C2C19">
        <w:rPr>
          <w:rFonts w:ascii="Times New Roman" w:hAnsi="Times New Roman" w:cs="Times New Roman"/>
        </w:rPr>
        <w:t>, 1:453.</w:t>
      </w:r>
    </w:p>
  </w:footnote>
  <w:footnote w:id="119">
    <w:p w14:paraId="20BA9DD1" w14:textId="2EDD8BC3" w:rsidR="00181BB6" w:rsidRPr="003C2C19" w:rsidRDefault="00181BB6" w:rsidP="00FB596A">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w:t>
      </w:r>
      <w:r w:rsidRPr="003C2C19">
        <w:rPr>
          <w:rFonts w:ascii="Times New Roman" w:hAnsi="Times New Roman" w:cs="Times New Roman"/>
          <w:i/>
          <w:iCs/>
        </w:rPr>
        <w:t xml:space="preserve">Essays, </w:t>
      </w:r>
      <w:r w:rsidRPr="003C2C19">
        <w:rPr>
          <w:rFonts w:ascii="Times New Roman" w:hAnsi="Times New Roman" w:cs="Times New Roman"/>
        </w:rPr>
        <w:t>119.</w:t>
      </w:r>
    </w:p>
  </w:footnote>
  <w:footnote w:id="120">
    <w:p w14:paraId="279D783C" w14:textId="08B06A05" w:rsidR="00181BB6" w:rsidRPr="003C2C19" w:rsidRDefault="00181BB6" w:rsidP="00FB596A">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w:t>
      </w:r>
      <w:r w:rsidRPr="003C2C19">
        <w:rPr>
          <w:rFonts w:ascii="Times New Roman" w:hAnsi="Times New Roman" w:cs="Times New Roman"/>
          <w:i/>
          <w:iCs/>
        </w:rPr>
        <w:t>Essays</w:t>
      </w:r>
      <w:r w:rsidRPr="003C2C19">
        <w:rPr>
          <w:rFonts w:ascii="Times New Roman" w:hAnsi="Times New Roman" w:cs="Times New Roman"/>
        </w:rPr>
        <w:t>, 328.</w:t>
      </w:r>
    </w:p>
  </w:footnote>
  <w:footnote w:id="121">
    <w:p w14:paraId="432CE25E" w14:textId="5424151E" w:rsidR="00181BB6" w:rsidRPr="003C2C19" w:rsidRDefault="00181BB6" w:rsidP="00F12037">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‘Fragment on the Laws of England’ (</w:t>
      </w:r>
      <w:r w:rsidRPr="003C2C19">
        <w:rPr>
          <w:rFonts w:ascii="Times New Roman" w:hAnsi="Times New Roman" w:cs="Times New Roman"/>
          <w:i/>
          <w:iCs/>
        </w:rPr>
        <w:t>c.</w:t>
      </w:r>
      <w:r w:rsidRPr="003C2C19">
        <w:rPr>
          <w:rFonts w:ascii="Times New Roman" w:hAnsi="Times New Roman" w:cs="Times New Roman"/>
        </w:rPr>
        <w:t xml:space="preserve"> 1757)</w:t>
      </w:r>
      <w:r w:rsidRPr="003C2C19">
        <w:rPr>
          <w:rFonts w:ascii="Times New Roman" w:hAnsi="Times New Roman" w:cs="Times New Roman"/>
          <w:i/>
          <w:iCs/>
        </w:rPr>
        <w:t xml:space="preserve">, W&amp;S, </w:t>
      </w:r>
      <w:r w:rsidRPr="003C2C19">
        <w:rPr>
          <w:rFonts w:ascii="Times New Roman" w:hAnsi="Times New Roman" w:cs="Times New Roman"/>
        </w:rPr>
        <w:t>1: 322-3.</w:t>
      </w:r>
    </w:p>
  </w:footnote>
  <w:footnote w:id="122">
    <w:p w14:paraId="1D84B19A" w14:textId="0858DF8D" w:rsidR="00181BB6" w:rsidRPr="003C2C19" w:rsidRDefault="00181BB6" w:rsidP="00150305">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Reflections, </w:t>
      </w:r>
      <w:r w:rsidRPr="003C2C19">
        <w:rPr>
          <w:rFonts w:ascii="Times New Roman" w:hAnsi="Times New Roman" w:cs="Times New Roman"/>
        </w:rPr>
        <w:t>ed. Clark, 182.</w:t>
      </w:r>
    </w:p>
  </w:footnote>
  <w:footnote w:id="123">
    <w:p w14:paraId="29C22F87" w14:textId="482BB2F3" w:rsidR="00181BB6" w:rsidRPr="003C2C19" w:rsidRDefault="00181BB6" w:rsidP="00272663">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By stressing the ‘perhaps not always’ part, it has been argued that Burke was more eager to emphasise the utility rather than the accuracy of the common law tradition; see Dreyer, </w:t>
      </w:r>
      <w:r w:rsidRPr="003C2C19">
        <w:rPr>
          <w:rFonts w:ascii="Times New Roman" w:hAnsi="Times New Roman" w:cs="Times New Roman"/>
          <w:i/>
          <w:iCs/>
        </w:rPr>
        <w:t xml:space="preserve">Burke’s Politics, </w:t>
      </w:r>
      <w:r w:rsidRPr="003C2C19">
        <w:rPr>
          <w:rFonts w:ascii="Times New Roman" w:hAnsi="Times New Roman" w:cs="Times New Roman"/>
        </w:rPr>
        <w:t>85-9.</w:t>
      </w:r>
    </w:p>
  </w:footnote>
  <w:footnote w:id="124">
    <w:p w14:paraId="07786D70" w14:textId="1CB0BEE9" w:rsidR="00181BB6" w:rsidRPr="003C2C19" w:rsidRDefault="00181BB6" w:rsidP="00C476A4">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J. G. A. Pocock, ‘The Varieties of Whiggism from Exclusion to Reform: A History of Ideology and Discourse’, in idem, </w:t>
      </w:r>
      <w:r w:rsidRPr="003C2C19">
        <w:rPr>
          <w:rFonts w:ascii="Times New Roman" w:hAnsi="Times New Roman" w:cs="Times New Roman"/>
          <w:i/>
        </w:rPr>
        <w:t xml:space="preserve">Virtue, Commerce, and History, </w:t>
      </w:r>
      <w:r w:rsidRPr="003C2C19">
        <w:rPr>
          <w:rFonts w:ascii="Times New Roman" w:hAnsi="Times New Roman" w:cs="Times New Roman"/>
        </w:rPr>
        <w:t xml:space="preserve">297-8. For the common law mind, see J. G. A. Pocock, </w:t>
      </w:r>
      <w:r w:rsidRPr="003C2C19">
        <w:rPr>
          <w:rFonts w:ascii="Times New Roman" w:hAnsi="Times New Roman" w:cs="Times New Roman"/>
          <w:i/>
          <w:iCs/>
        </w:rPr>
        <w:t xml:space="preserve">The Ancient Constitution and the Feudal Law: A Study of English Historical Thought in the Seventeenth Century, a Reissue with a Retrospect </w:t>
      </w:r>
      <w:r w:rsidRPr="003C2C19">
        <w:rPr>
          <w:rFonts w:ascii="Times New Roman" w:hAnsi="Times New Roman" w:cs="Times New Roman"/>
        </w:rPr>
        <w:t>(New York, 1987 [1957]).</w:t>
      </w:r>
    </w:p>
  </w:footnote>
  <w:footnote w:id="125">
    <w:p w14:paraId="42B34C24" w14:textId="63F86AA6" w:rsidR="00181BB6" w:rsidRPr="003C2C19" w:rsidRDefault="00181BB6" w:rsidP="00A74B69">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Max Skjönsberg, ‘Ancient Constitutionalism, Fundamental Law, and Eighteenth-Century Toryism in the Septennial Act (1716) Debates’, </w:t>
      </w:r>
      <w:r w:rsidRPr="003C2C19">
        <w:rPr>
          <w:rFonts w:ascii="Times New Roman" w:hAnsi="Times New Roman" w:cs="Times New Roman"/>
          <w:i/>
          <w:iCs/>
        </w:rPr>
        <w:t>History of Political Thought</w:t>
      </w:r>
      <w:r w:rsidRPr="003C2C19">
        <w:rPr>
          <w:rFonts w:ascii="Times New Roman" w:hAnsi="Times New Roman" w:cs="Times New Roman"/>
        </w:rPr>
        <w:t>, 40 (2019), 270-301.</w:t>
      </w:r>
    </w:p>
  </w:footnote>
  <w:footnote w:id="126">
    <w:p w14:paraId="1C54A939" w14:textId="00F5C802" w:rsidR="00181BB6" w:rsidRPr="003C2C19" w:rsidRDefault="00181BB6" w:rsidP="00442FEC">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J. G. A. Pocock, </w:t>
      </w:r>
      <w:r w:rsidRPr="003C2C19">
        <w:rPr>
          <w:rFonts w:ascii="Times New Roman" w:hAnsi="Times New Roman" w:cs="Times New Roman"/>
          <w:iCs/>
        </w:rPr>
        <w:t>‘Burke and the Ancient Constitution – A Problem in the History of Ideas’</w:t>
      </w:r>
      <w:r w:rsidRPr="003C2C19">
        <w:rPr>
          <w:rFonts w:ascii="Times New Roman" w:hAnsi="Times New Roman" w:cs="Times New Roman"/>
        </w:rPr>
        <w:t xml:space="preserve">, </w:t>
      </w:r>
      <w:r w:rsidRPr="003C2C19">
        <w:rPr>
          <w:rFonts w:ascii="Times New Roman" w:hAnsi="Times New Roman" w:cs="Times New Roman"/>
          <w:i/>
          <w:iCs/>
        </w:rPr>
        <w:t xml:space="preserve">Historical Journal, </w:t>
      </w:r>
      <w:r w:rsidRPr="003C2C19">
        <w:rPr>
          <w:rFonts w:ascii="Times New Roman" w:hAnsi="Times New Roman" w:cs="Times New Roman"/>
        </w:rPr>
        <w:t>3 (1960), 125-43, at 142.</w:t>
      </w:r>
    </w:p>
  </w:footnote>
  <w:footnote w:id="127">
    <w:p w14:paraId="76ECC2CD" w14:textId="033D96B8" w:rsidR="00181BB6" w:rsidRPr="003C2C19" w:rsidRDefault="00181BB6" w:rsidP="00442FEC">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w:t>
      </w:r>
      <w:r w:rsidRPr="003C2C19">
        <w:rPr>
          <w:rFonts w:ascii="Times New Roman" w:hAnsi="Times New Roman" w:cs="Times New Roman"/>
          <w:lang w:val="en-US"/>
        </w:rPr>
        <w:t xml:space="preserve">David Armitage, ‘A Patriot for Whom? The Afterlives of Bolingbroke’s Patriot King’, </w:t>
      </w:r>
      <w:r w:rsidRPr="003C2C19">
        <w:rPr>
          <w:rFonts w:ascii="Times New Roman" w:hAnsi="Times New Roman" w:cs="Times New Roman"/>
          <w:i/>
          <w:iCs/>
          <w:lang w:val="en-US"/>
        </w:rPr>
        <w:t>Journal of British Studies</w:t>
      </w:r>
      <w:r w:rsidRPr="003C2C19">
        <w:rPr>
          <w:rFonts w:ascii="Times New Roman" w:hAnsi="Times New Roman" w:cs="Times New Roman"/>
          <w:lang w:val="en-US"/>
        </w:rPr>
        <w:t>, 36 (1997), 397-418.</w:t>
      </w:r>
    </w:p>
  </w:footnote>
  <w:footnote w:id="128">
    <w:p w14:paraId="73FA1D2B" w14:textId="4509DDC0" w:rsidR="00181BB6" w:rsidRPr="003C2C19" w:rsidRDefault="00181BB6" w:rsidP="00442FEC">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Speech on Parliamentary Reform, </w:t>
      </w:r>
      <w:r w:rsidRPr="003C2C19">
        <w:rPr>
          <w:rFonts w:ascii="Times New Roman" w:hAnsi="Times New Roman" w:cs="Times New Roman"/>
        </w:rPr>
        <w:t xml:space="preserve">16 June 1784 [previously dated as 7 May 1782], </w:t>
      </w:r>
      <w:r w:rsidRPr="003C2C19">
        <w:rPr>
          <w:rFonts w:ascii="Times New Roman" w:hAnsi="Times New Roman" w:cs="Times New Roman"/>
          <w:i/>
          <w:iCs/>
        </w:rPr>
        <w:t xml:space="preserve">W&amp;S, </w:t>
      </w:r>
      <w:r w:rsidRPr="003C2C19">
        <w:rPr>
          <w:rFonts w:ascii="Times New Roman" w:hAnsi="Times New Roman" w:cs="Times New Roman"/>
        </w:rPr>
        <w:t xml:space="preserve">4: 220. </w:t>
      </w:r>
    </w:p>
  </w:footnote>
  <w:footnote w:id="129">
    <w:p w14:paraId="5D3DEDA2" w14:textId="1B031872" w:rsidR="00181BB6" w:rsidRPr="003C2C19" w:rsidRDefault="00181BB6" w:rsidP="00442FEC">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On this, see Pocock, </w:t>
      </w:r>
      <w:r w:rsidRPr="003C2C19">
        <w:rPr>
          <w:rFonts w:ascii="Times New Roman" w:hAnsi="Times New Roman" w:cs="Times New Roman"/>
          <w:iCs/>
        </w:rPr>
        <w:t>‘Burke and the Ancient Constitution’.</w:t>
      </w:r>
    </w:p>
  </w:footnote>
  <w:footnote w:id="130">
    <w:p w14:paraId="4D3954A9" w14:textId="39C92ABA" w:rsidR="00181BB6" w:rsidRPr="003C2C19" w:rsidRDefault="00181BB6" w:rsidP="00B23B9B">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Dreyer, </w:t>
      </w:r>
      <w:r w:rsidRPr="003C2C19">
        <w:rPr>
          <w:rFonts w:ascii="Times New Roman" w:hAnsi="Times New Roman" w:cs="Times New Roman"/>
          <w:i/>
          <w:iCs/>
        </w:rPr>
        <w:t xml:space="preserve">Burke’s Politics, </w:t>
      </w:r>
      <w:r w:rsidRPr="003C2C19">
        <w:rPr>
          <w:rFonts w:ascii="Times New Roman" w:hAnsi="Times New Roman" w:cs="Times New Roman"/>
        </w:rPr>
        <w:t>88-9.</w:t>
      </w:r>
    </w:p>
  </w:footnote>
  <w:footnote w:id="131">
    <w:p w14:paraId="2BD25929" w14:textId="39152905" w:rsidR="00181BB6" w:rsidRPr="003C2C19" w:rsidRDefault="00181BB6" w:rsidP="00442FEC">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J. G. A. Pocock, </w:t>
      </w:r>
      <w:r w:rsidRPr="003C2C19">
        <w:rPr>
          <w:rFonts w:ascii="Times New Roman" w:hAnsi="Times New Roman" w:cs="Times New Roman"/>
          <w:i/>
          <w:iCs/>
        </w:rPr>
        <w:t>Politics, Language and Time: Essays on Political Thought and History</w:t>
      </w:r>
      <w:r w:rsidRPr="003C2C19">
        <w:rPr>
          <w:rFonts w:ascii="Times New Roman" w:hAnsi="Times New Roman" w:cs="Times New Roman"/>
        </w:rPr>
        <w:t xml:space="preserve"> (Cambridge, 1989 [1971]), 248.</w:t>
      </w:r>
    </w:p>
  </w:footnote>
  <w:footnote w:id="132">
    <w:p w14:paraId="3B022206" w14:textId="18678F67" w:rsidR="00181BB6" w:rsidRPr="003C2C19" w:rsidRDefault="00181BB6" w:rsidP="009D16EA">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Reflections, </w:t>
      </w:r>
      <w:r w:rsidRPr="003C2C19">
        <w:rPr>
          <w:rFonts w:ascii="Times New Roman" w:hAnsi="Times New Roman" w:cs="Times New Roman"/>
        </w:rPr>
        <w:t>ed. Clark, 181.</w:t>
      </w:r>
    </w:p>
  </w:footnote>
  <w:footnote w:id="133">
    <w:p w14:paraId="26AA0E09" w14:textId="07150046" w:rsidR="00181BB6" w:rsidRPr="003C2C19" w:rsidRDefault="00181BB6" w:rsidP="00791DE5">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Jeremy Bentham hailed Hume for this achievement in </w:t>
      </w:r>
      <w:r w:rsidRPr="003C2C19">
        <w:rPr>
          <w:rFonts w:ascii="Times New Roman" w:hAnsi="Times New Roman" w:cs="Times New Roman"/>
          <w:i/>
        </w:rPr>
        <w:t>A Fragment on Government</w:t>
      </w:r>
      <w:r w:rsidRPr="003C2C19">
        <w:rPr>
          <w:rFonts w:ascii="Times New Roman" w:hAnsi="Times New Roman" w:cs="Times New Roman"/>
        </w:rPr>
        <w:t xml:space="preserve"> (Cambridge, 1988 [1776]), 51.</w:t>
      </w:r>
    </w:p>
  </w:footnote>
  <w:footnote w:id="134">
    <w:p w14:paraId="6A77995A" w14:textId="1435B08D" w:rsidR="00181BB6" w:rsidRPr="003C2C19" w:rsidRDefault="00181BB6" w:rsidP="007555E2">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Speech on Fox’s India Bill </w:t>
      </w:r>
      <w:r w:rsidRPr="003C2C19">
        <w:rPr>
          <w:rFonts w:ascii="Times New Roman" w:hAnsi="Times New Roman" w:cs="Times New Roman"/>
        </w:rPr>
        <w:t xml:space="preserve">(1783), </w:t>
      </w:r>
      <w:r w:rsidRPr="003C2C19">
        <w:rPr>
          <w:rFonts w:ascii="Times New Roman" w:hAnsi="Times New Roman" w:cs="Times New Roman"/>
          <w:i/>
          <w:iCs/>
        </w:rPr>
        <w:t xml:space="preserve">W&amp;S, </w:t>
      </w:r>
      <w:r w:rsidRPr="003C2C19">
        <w:rPr>
          <w:rFonts w:ascii="Times New Roman" w:hAnsi="Times New Roman" w:cs="Times New Roman"/>
        </w:rPr>
        <w:t>5: 386.</w:t>
      </w:r>
    </w:p>
  </w:footnote>
  <w:footnote w:id="135">
    <w:p w14:paraId="6DECCE7A" w14:textId="0E1778AC" w:rsidR="00181BB6" w:rsidRPr="003C2C19" w:rsidRDefault="00181BB6" w:rsidP="007D1088">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Reflections, </w:t>
      </w:r>
      <w:r w:rsidRPr="003C2C19">
        <w:rPr>
          <w:rFonts w:ascii="Times New Roman" w:hAnsi="Times New Roman" w:cs="Times New Roman"/>
        </w:rPr>
        <w:t>ed. Clark, 260-1. See also ibid., 177.</w:t>
      </w:r>
    </w:p>
  </w:footnote>
  <w:footnote w:id="136">
    <w:p w14:paraId="3F531E14" w14:textId="05238652" w:rsidR="00181BB6" w:rsidRPr="003C2C19" w:rsidRDefault="00181BB6" w:rsidP="00975AE6">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Ibid., 261.</w:t>
      </w:r>
    </w:p>
  </w:footnote>
  <w:footnote w:id="137">
    <w:p w14:paraId="7CD35DD6" w14:textId="04179F29" w:rsidR="00181BB6" w:rsidRPr="003C2C19" w:rsidRDefault="00181BB6" w:rsidP="00975AE6">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Ibid. </w:t>
      </w:r>
    </w:p>
  </w:footnote>
  <w:footnote w:id="138">
    <w:p w14:paraId="082F69E5" w14:textId="05202EA8" w:rsidR="00181BB6" w:rsidRPr="003C2C19" w:rsidRDefault="00181BB6" w:rsidP="0042437E">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Ibid. See also ibid., 169.</w:t>
      </w:r>
    </w:p>
  </w:footnote>
  <w:footnote w:id="139">
    <w:p w14:paraId="30DDDD40" w14:textId="472C3FE0" w:rsidR="00181BB6" w:rsidRPr="003C2C19" w:rsidRDefault="00181BB6" w:rsidP="00E6325C">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w:t>
      </w:r>
      <w:r w:rsidRPr="003C2C19">
        <w:rPr>
          <w:rFonts w:ascii="Times New Roman" w:hAnsi="Times New Roman" w:cs="Times New Roman"/>
          <w:i/>
          <w:iCs/>
        </w:rPr>
        <w:t>Essays</w:t>
      </w:r>
      <w:r w:rsidRPr="003C2C19">
        <w:rPr>
          <w:rFonts w:ascii="Times New Roman" w:hAnsi="Times New Roman" w:cs="Times New Roman"/>
        </w:rPr>
        <w:t xml:space="preserve">, 489-90. See also Hume, </w:t>
      </w:r>
      <w:r w:rsidRPr="003C2C19">
        <w:rPr>
          <w:rFonts w:ascii="Times New Roman" w:hAnsi="Times New Roman" w:cs="Times New Roman"/>
          <w:i/>
          <w:iCs/>
        </w:rPr>
        <w:t>History</w:t>
      </w:r>
      <w:r w:rsidRPr="003C2C19">
        <w:rPr>
          <w:rFonts w:ascii="Times New Roman" w:hAnsi="Times New Roman" w:cs="Times New Roman"/>
        </w:rPr>
        <w:t>, 5: 544.</w:t>
      </w:r>
    </w:p>
  </w:footnote>
  <w:footnote w:id="140">
    <w:p w14:paraId="54557B06" w14:textId="589A430F" w:rsidR="00181BB6" w:rsidRPr="003C2C19" w:rsidRDefault="00181BB6" w:rsidP="00BA7832">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Elsewhere in the </w:t>
      </w:r>
      <w:r w:rsidRPr="003C2C19">
        <w:rPr>
          <w:rFonts w:ascii="Times New Roman" w:hAnsi="Times New Roman" w:cs="Times New Roman"/>
          <w:i/>
          <w:iCs/>
        </w:rPr>
        <w:t xml:space="preserve">Reflections, </w:t>
      </w:r>
      <w:r w:rsidRPr="003C2C19">
        <w:rPr>
          <w:rFonts w:ascii="Times New Roman" w:hAnsi="Times New Roman" w:cs="Times New Roman"/>
        </w:rPr>
        <w:t xml:space="preserve">Burke argues that James II was deposed because he broke the ‘original contract’ between king and people, and that ‘[t]he punishment of real tyrants is a noble and awful act of justice.’ Burke, </w:t>
      </w:r>
      <w:r w:rsidRPr="003C2C19">
        <w:rPr>
          <w:rFonts w:ascii="Times New Roman" w:hAnsi="Times New Roman" w:cs="Times New Roman"/>
          <w:i/>
          <w:iCs/>
        </w:rPr>
        <w:t xml:space="preserve">Reflections, </w:t>
      </w:r>
      <w:r w:rsidRPr="003C2C19">
        <w:rPr>
          <w:rFonts w:ascii="Times New Roman" w:hAnsi="Times New Roman" w:cs="Times New Roman"/>
        </w:rPr>
        <w:t xml:space="preserve">ed. Clark, 177, 245. See also Armitage, </w:t>
      </w:r>
      <w:r w:rsidRPr="003C2C19">
        <w:rPr>
          <w:rFonts w:ascii="Times New Roman" w:hAnsi="Times New Roman" w:cs="Times New Roman"/>
          <w:i/>
          <w:iCs/>
        </w:rPr>
        <w:t xml:space="preserve">Foundations of Modern International Thought, </w:t>
      </w:r>
      <w:r w:rsidRPr="003C2C19">
        <w:rPr>
          <w:rFonts w:ascii="Times New Roman" w:hAnsi="Times New Roman" w:cs="Times New Roman"/>
        </w:rPr>
        <w:t>161-2.</w:t>
      </w:r>
    </w:p>
  </w:footnote>
  <w:footnote w:id="141">
    <w:p w14:paraId="1FECDB71" w14:textId="7DB133B1" w:rsidR="00181BB6" w:rsidRPr="003C2C19" w:rsidRDefault="00181BB6" w:rsidP="00E6325C">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w:t>
      </w:r>
      <w:r w:rsidRPr="003C2C19">
        <w:rPr>
          <w:rFonts w:ascii="Times New Roman" w:hAnsi="Times New Roman" w:cs="Times New Roman"/>
          <w:i/>
          <w:iCs/>
        </w:rPr>
        <w:t>Essays</w:t>
      </w:r>
      <w:r w:rsidRPr="003C2C19">
        <w:rPr>
          <w:rFonts w:ascii="Times New Roman" w:hAnsi="Times New Roman" w:cs="Times New Roman"/>
        </w:rPr>
        <w:t>, 94.</w:t>
      </w:r>
    </w:p>
  </w:footnote>
  <w:footnote w:id="142">
    <w:p w14:paraId="3EB4EC0A" w14:textId="5D0BBE26" w:rsidR="00181BB6" w:rsidRPr="003C2C19" w:rsidRDefault="00181BB6" w:rsidP="0015486D">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‘I do not recognize [in the French monarch] the despotism of Turkey.’ Burke, </w:t>
      </w:r>
      <w:r w:rsidRPr="003C2C19">
        <w:rPr>
          <w:rFonts w:ascii="Times New Roman" w:hAnsi="Times New Roman" w:cs="Times New Roman"/>
          <w:i/>
          <w:iCs/>
        </w:rPr>
        <w:t xml:space="preserve">Reflections, </w:t>
      </w:r>
      <w:r w:rsidRPr="003C2C19">
        <w:rPr>
          <w:rFonts w:ascii="Times New Roman" w:hAnsi="Times New Roman" w:cs="Times New Roman"/>
        </w:rPr>
        <w:t>ed. Clark, 299.</w:t>
      </w:r>
    </w:p>
  </w:footnote>
  <w:footnote w:id="143">
    <w:p w14:paraId="277B270E" w14:textId="13EF681F" w:rsidR="00181BB6" w:rsidRPr="003C2C19" w:rsidRDefault="00181BB6" w:rsidP="00F932EF">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Economical Reform Bill </w:t>
      </w:r>
      <w:r w:rsidRPr="003C2C19">
        <w:rPr>
          <w:rFonts w:ascii="Times New Roman" w:hAnsi="Times New Roman" w:cs="Times New Roman"/>
        </w:rPr>
        <w:t xml:space="preserve">(15 February 1781), </w:t>
      </w:r>
      <w:r w:rsidRPr="003C2C19">
        <w:rPr>
          <w:rFonts w:ascii="Times New Roman" w:hAnsi="Times New Roman" w:cs="Times New Roman"/>
          <w:i/>
          <w:iCs/>
        </w:rPr>
        <w:t xml:space="preserve">W&amp;S, </w:t>
      </w:r>
      <w:r w:rsidRPr="003C2C19">
        <w:rPr>
          <w:rFonts w:ascii="Times New Roman" w:hAnsi="Times New Roman" w:cs="Times New Roman"/>
        </w:rPr>
        <w:t>4: 63.</w:t>
      </w:r>
    </w:p>
  </w:footnote>
  <w:footnote w:id="144">
    <w:p w14:paraId="2D04A3B0" w14:textId="57F4CB8A" w:rsidR="00181BB6" w:rsidRPr="003C2C19" w:rsidRDefault="00181BB6" w:rsidP="00E6325C">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w:t>
      </w:r>
      <w:r w:rsidRPr="003C2C19">
        <w:rPr>
          <w:rFonts w:ascii="Times New Roman" w:hAnsi="Times New Roman" w:cs="Times New Roman"/>
          <w:i/>
          <w:iCs/>
        </w:rPr>
        <w:t>Essays</w:t>
      </w:r>
      <w:r w:rsidRPr="003C2C19">
        <w:rPr>
          <w:rFonts w:ascii="Times New Roman" w:hAnsi="Times New Roman" w:cs="Times New Roman"/>
        </w:rPr>
        <w:t>.</w:t>
      </w:r>
      <w:r w:rsidRPr="003C2C19">
        <w:rPr>
          <w:rFonts w:ascii="Times New Roman" w:hAnsi="Times New Roman" w:cs="Times New Roman"/>
          <w:i/>
          <w:iCs/>
        </w:rPr>
        <w:t xml:space="preserve">, </w:t>
      </w:r>
      <w:r w:rsidRPr="003C2C19">
        <w:rPr>
          <w:rFonts w:ascii="Times New Roman" w:hAnsi="Times New Roman" w:cs="Times New Roman"/>
        </w:rPr>
        <w:t>15-16.</w:t>
      </w:r>
    </w:p>
  </w:footnote>
  <w:footnote w:id="145">
    <w:p w14:paraId="1ACAA5C9" w14:textId="10B0B76D" w:rsidR="00181BB6" w:rsidRPr="003C2C19" w:rsidRDefault="00181BB6" w:rsidP="00E6325C">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Ibid., 42-6.</w:t>
      </w:r>
    </w:p>
  </w:footnote>
  <w:footnote w:id="146">
    <w:p w14:paraId="27328DD1" w14:textId="466CC28D" w:rsidR="00181BB6" w:rsidRPr="003C2C19" w:rsidRDefault="00181BB6" w:rsidP="00E6325C">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Caroline Robbins, ‘Edmund Burke’s Rationale of Cabinet Government’, </w:t>
      </w:r>
      <w:r w:rsidRPr="003C2C19">
        <w:rPr>
          <w:rFonts w:ascii="Times New Roman" w:hAnsi="Times New Roman" w:cs="Times New Roman"/>
          <w:i/>
          <w:iCs/>
        </w:rPr>
        <w:t xml:space="preserve">Burke Newsletter </w:t>
      </w:r>
      <w:r w:rsidRPr="003C2C19">
        <w:rPr>
          <w:rFonts w:ascii="Times New Roman" w:hAnsi="Times New Roman" w:cs="Times New Roman"/>
        </w:rPr>
        <w:t xml:space="preserve">(1965), 457-65; William Selinger, </w:t>
      </w:r>
      <w:r w:rsidRPr="003C2C19">
        <w:rPr>
          <w:rFonts w:ascii="Times New Roman" w:hAnsi="Times New Roman" w:cs="Times New Roman"/>
          <w:i/>
          <w:iCs/>
        </w:rPr>
        <w:t xml:space="preserve">Parliamentarism: From Burke to Weber </w:t>
      </w:r>
      <w:r w:rsidRPr="003C2C19">
        <w:rPr>
          <w:rFonts w:ascii="Times New Roman" w:hAnsi="Times New Roman" w:cs="Times New Roman"/>
        </w:rPr>
        <w:t>(Cambridge, 2019), ch. 2.</w:t>
      </w:r>
    </w:p>
  </w:footnote>
  <w:footnote w:id="147">
    <w:p w14:paraId="3F4EC893" w14:textId="764BAC06" w:rsidR="00181BB6" w:rsidRPr="003C2C19" w:rsidRDefault="00181BB6" w:rsidP="008E0199">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Present Discontents </w:t>
      </w:r>
      <w:r w:rsidRPr="003C2C19">
        <w:rPr>
          <w:rFonts w:ascii="Times New Roman" w:hAnsi="Times New Roman" w:cs="Times New Roman"/>
        </w:rPr>
        <w:t xml:space="preserve">(1770), </w:t>
      </w:r>
      <w:r w:rsidRPr="003C2C19">
        <w:rPr>
          <w:rFonts w:ascii="Times New Roman" w:hAnsi="Times New Roman" w:cs="Times New Roman"/>
          <w:i/>
          <w:iCs/>
        </w:rPr>
        <w:t xml:space="preserve">W&amp;S, </w:t>
      </w:r>
      <w:r w:rsidRPr="003C2C19">
        <w:rPr>
          <w:rFonts w:ascii="Times New Roman" w:hAnsi="Times New Roman" w:cs="Times New Roman"/>
        </w:rPr>
        <w:t>2: 303.</w:t>
      </w:r>
    </w:p>
  </w:footnote>
  <w:footnote w:id="148">
    <w:p w14:paraId="7798F201" w14:textId="41BB5BC0" w:rsidR="00181BB6" w:rsidRPr="003C2C19" w:rsidRDefault="00181BB6" w:rsidP="00177A74">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See, e.g., </w:t>
      </w:r>
      <w:r w:rsidRPr="003C2C19">
        <w:rPr>
          <w:rFonts w:ascii="Times New Roman" w:hAnsi="Times New Roman" w:cs="Times New Roman"/>
          <w:i/>
          <w:iCs/>
        </w:rPr>
        <w:t xml:space="preserve">Hume Letters, </w:t>
      </w:r>
      <w:r w:rsidRPr="003C2C19">
        <w:rPr>
          <w:rFonts w:ascii="Times New Roman" w:hAnsi="Times New Roman" w:cs="Times New Roman"/>
        </w:rPr>
        <w:t>2: 210, 216, 217-8, 221.</w:t>
      </w:r>
    </w:p>
  </w:footnote>
  <w:footnote w:id="149">
    <w:p w14:paraId="1458A832" w14:textId="07F593D5" w:rsidR="00181BB6" w:rsidRPr="003C2C19" w:rsidRDefault="00181BB6" w:rsidP="004E460A">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to Richard Shackleton, </w:t>
      </w:r>
      <w:r w:rsidRPr="003C2C19">
        <w:rPr>
          <w:rFonts w:ascii="Times New Roman" w:hAnsi="Times New Roman" w:cs="Times New Roman"/>
          <w:i/>
          <w:iCs/>
        </w:rPr>
        <w:t xml:space="preserve">ante </w:t>
      </w:r>
      <w:r w:rsidRPr="003C2C19">
        <w:rPr>
          <w:rFonts w:ascii="Times New Roman" w:hAnsi="Times New Roman" w:cs="Times New Roman"/>
        </w:rPr>
        <w:t xml:space="preserve">15 August 1770, </w:t>
      </w:r>
      <w:r w:rsidRPr="003C2C19">
        <w:rPr>
          <w:rFonts w:ascii="Times New Roman" w:hAnsi="Times New Roman" w:cs="Times New Roman"/>
          <w:i/>
          <w:iCs/>
        </w:rPr>
        <w:t xml:space="preserve">Burke Correspondence, </w:t>
      </w:r>
      <w:r w:rsidRPr="003C2C19">
        <w:rPr>
          <w:rFonts w:ascii="Times New Roman" w:hAnsi="Times New Roman" w:cs="Times New Roman"/>
        </w:rPr>
        <w:t>2: 150.</w:t>
      </w:r>
    </w:p>
  </w:footnote>
  <w:footnote w:id="150">
    <w:p w14:paraId="6E4B0385" w14:textId="561A7006" w:rsidR="00181BB6" w:rsidRPr="003C2C19" w:rsidRDefault="00181BB6" w:rsidP="004E460A">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to William Baker, 22 June 1784, </w:t>
      </w:r>
      <w:r w:rsidRPr="003C2C19">
        <w:rPr>
          <w:rFonts w:ascii="Times New Roman" w:hAnsi="Times New Roman" w:cs="Times New Roman"/>
          <w:i/>
          <w:iCs/>
        </w:rPr>
        <w:t>Burke</w:t>
      </w:r>
      <w:r w:rsidRPr="003C2C19">
        <w:rPr>
          <w:rFonts w:ascii="Times New Roman" w:hAnsi="Times New Roman" w:cs="Times New Roman"/>
        </w:rPr>
        <w:t xml:space="preserve"> </w:t>
      </w:r>
      <w:r w:rsidRPr="003C2C19">
        <w:rPr>
          <w:rFonts w:ascii="Times New Roman" w:hAnsi="Times New Roman" w:cs="Times New Roman"/>
          <w:i/>
        </w:rPr>
        <w:t xml:space="preserve">Correspondence, </w:t>
      </w:r>
      <w:r w:rsidRPr="003C2C19">
        <w:rPr>
          <w:rFonts w:ascii="Times New Roman" w:hAnsi="Times New Roman" w:cs="Times New Roman"/>
        </w:rPr>
        <w:t>5: 154.</w:t>
      </w:r>
    </w:p>
  </w:footnote>
  <w:footnote w:id="151">
    <w:p w14:paraId="081168E8" w14:textId="4BC51C5D" w:rsidR="00181BB6" w:rsidRPr="003C2C19" w:rsidRDefault="00181BB6" w:rsidP="0046246C">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‘Of the First Principles of Government’ (1741), </w:t>
      </w:r>
      <w:r w:rsidRPr="003C2C19">
        <w:rPr>
          <w:rFonts w:ascii="Times New Roman" w:hAnsi="Times New Roman" w:cs="Times New Roman"/>
          <w:i/>
          <w:iCs/>
        </w:rPr>
        <w:t xml:space="preserve">Essays, </w:t>
      </w:r>
      <w:r w:rsidRPr="003C2C19">
        <w:rPr>
          <w:rFonts w:ascii="Times New Roman" w:hAnsi="Times New Roman" w:cs="Times New Roman"/>
        </w:rPr>
        <w:t xml:space="preserve">35-6; Burke, </w:t>
      </w:r>
      <w:r w:rsidRPr="003C2C19">
        <w:rPr>
          <w:rFonts w:ascii="Times New Roman" w:hAnsi="Times New Roman" w:cs="Times New Roman"/>
          <w:i/>
          <w:iCs/>
        </w:rPr>
        <w:t>Speech at the Conclusion of the Poll</w:t>
      </w:r>
      <w:r w:rsidRPr="003C2C19">
        <w:rPr>
          <w:rFonts w:ascii="Times New Roman" w:hAnsi="Times New Roman" w:cs="Times New Roman"/>
        </w:rPr>
        <w:t xml:space="preserve"> (3 November 1774), </w:t>
      </w:r>
      <w:r w:rsidRPr="003C2C19">
        <w:rPr>
          <w:rFonts w:ascii="Times New Roman" w:hAnsi="Times New Roman" w:cs="Times New Roman"/>
          <w:i/>
          <w:iCs/>
        </w:rPr>
        <w:t xml:space="preserve">W&amp;S, </w:t>
      </w:r>
      <w:r w:rsidRPr="003C2C19">
        <w:rPr>
          <w:rFonts w:ascii="Times New Roman" w:hAnsi="Times New Roman" w:cs="Times New Roman"/>
        </w:rPr>
        <w:t>3: 68-70.</w:t>
      </w:r>
    </w:p>
  </w:footnote>
  <w:footnote w:id="152">
    <w:p w14:paraId="7989907B" w14:textId="3AE15287" w:rsidR="00181BB6" w:rsidRPr="003C2C19" w:rsidRDefault="00181BB6" w:rsidP="009F3921">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Present Discontents, W&amp;S, </w:t>
      </w:r>
      <w:r w:rsidRPr="003C2C19">
        <w:rPr>
          <w:rFonts w:ascii="Times New Roman" w:hAnsi="Times New Roman" w:cs="Times New Roman"/>
        </w:rPr>
        <w:t>2: 312.</w:t>
      </w:r>
    </w:p>
  </w:footnote>
  <w:footnote w:id="153">
    <w:p w14:paraId="218D8887" w14:textId="5E516A2E" w:rsidR="00181BB6" w:rsidRPr="003C2C19" w:rsidRDefault="00181BB6" w:rsidP="00B30480">
      <w:pPr>
        <w:spacing w:after="0" w:line="240" w:lineRule="auto"/>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to Richard Champion, 25 Sep 1777, </w:t>
      </w:r>
      <w:r w:rsidRPr="003C2C19">
        <w:rPr>
          <w:rFonts w:ascii="Times New Roman" w:hAnsi="Times New Roman" w:cs="Times New Roman"/>
          <w:i/>
          <w:iCs/>
        </w:rPr>
        <w:t>Burke Correspondence</w:t>
      </w:r>
      <w:r w:rsidRPr="003C2C19">
        <w:rPr>
          <w:rFonts w:ascii="Times New Roman" w:hAnsi="Times New Roman" w:cs="Times New Roman"/>
        </w:rPr>
        <w:t>, 3: 397-8.</w:t>
      </w:r>
    </w:p>
  </w:footnote>
  <w:footnote w:id="154">
    <w:p w14:paraId="35045A35" w14:textId="274A0544" w:rsidR="00181BB6" w:rsidRPr="008C6892" w:rsidRDefault="00181BB6" w:rsidP="008C6892">
      <w:pPr>
        <w:pStyle w:val="FootnoteText"/>
        <w:ind w:firstLine="720"/>
        <w:rPr>
          <w:rFonts w:ascii="Times New Roman" w:hAnsi="Times New Roman" w:cs="Times New Roman"/>
        </w:rPr>
      </w:pPr>
      <w:r w:rsidRPr="008C6892">
        <w:rPr>
          <w:rStyle w:val="FootnoteReference"/>
          <w:rFonts w:ascii="Times New Roman" w:hAnsi="Times New Roman" w:cs="Times New Roman"/>
        </w:rPr>
        <w:footnoteRef/>
      </w:r>
      <w:r w:rsidRPr="008C6892">
        <w:rPr>
          <w:rFonts w:ascii="Times New Roman" w:hAnsi="Times New Roman" w:cs="Times New Roman"/>
        </w:rPr>
        <w:t xml:space="preserve"> </w:t>
      </w:r>
      <w:r>
        <w:rPr>
          <w:rFonts w:ascii="Times New Roman" w:hAnsi="Times New Roman" w:cs="Times New Roman"/>
        </w:rPr>
        <w:t xml:space="preserve">But see </w:t>
      </w:r>
      <w:r w:rsidRPr="008C6892">
        <w:rPr>
          <w:rFonts w:ascii="Times New Roman" w:hAnsi="Times New Roman" w:cs="Times New Roman"/>
        </w:rPr>
        <w:t xml:space="preserve">Paul Sagar, ‘Between Virtue and Knavery: Hume and the Politics of Moderation', </w:t>
      </w:r>
      <w:r w:rsidRPr="008C6892">
        <w:rPr>
          <w:rFonts w:ascii="Times New Roman" w:hAnsi="Times New Roman" w:cs="Times New Roman"/>
          <w:i/>
          <w:iCs/>
        </w:rPr>
        <w:t xml:space="preserve">Journal of Politics </w:t>
      </w:r>
      <w:r w:rsidRPr="008C6892">
        <w:rPr>
          <w:rFonts w:ascii="Times New Roman" w:hAnsi="Times New Roman" w:cs="Times New Roman"/>
        </w:rPr>
        <w:t>(forthcoming).</w:t>
      </w:r>
    </w:p>
  </w:footnote>
  <w:footnote w:id="155">
    <w:p w14:paraId="7B60C768" w14:textId="7C9AE75D" w:rsidR="00181BB6" w:rsidRPr="003C2C19" w:rsidRDefault="00181BB6" w:rsidP="00B30480">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On this, see Wood, ‘The Aesthetic Dimension of Burke’s Political Thought’, 50-1.</w:t>
      </w:r>
    </w:p>
  </w:footnote>
  <w:footnote w:id="156">
    <w:p w14:paraId="6F54DE4B" w14:textId="620C4946" w:rsidR="00181BB6" w:rsidRPr="003C2C19" w:rsidRDefault="00181BB6" w:rsidP="004C00BC">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Reflections, </w:t>
      </w:r>
      <w:r w:rsidRPr="003C2C19">
        <w:rPr>
          <w:rFonts w:ascii="Times New Roman" w:hAnsi="Times New Roman" w:cs="Times New Roman"/>
        </w:rPr>
        <w:t>ed. Clark, 197.</w:t>
      </w:r>
    </w:p>
  </w:footnote>
  <w:footnote w:id="157">
    <w:p w14:paraId="446334A0" w14:textId="6ED3DBCC" w:rsidR="00181BB6" w:rsidRPr="003C2C19" w:rsidRDefault="00181BB6" w:rsidP="008A61EA">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Robert H. Murray, </w:t>
      </w:r>
      <w:r w:rsidRPr="003C2C19">
        <w:rPr>
          <w:rFonts w:ascii="Times New Roman" w:hAnsi="Times New Roman" w:cs="Times New Roman"/>
          <w:i/>
          <w:iCs/>
        </w:rPr>
        <w:t xml:space="preserve">Edmund Burke: A Biography </w:t>
      </w:r>
      <w:r w:rsidRPr="003C2C19">
        <w:rPr>
          <w:rFonts w:ascii="Times New Roman" w:hAnsi="Times New Roman" w:cs="Times New Roman"/>
        </w:rPr>
        <w:t>(Oxford, 1931), 262.</w:t>
      </w:r>
    </w:p>
  </w:footnote>
  <w:footnote w:id="158">
    <w:p w14:paraId="2FA5DA4F" w14:textId="2DDC3160" w:rsidR="00181BB6" w:rsidRPr="003C2C19" w:rsidRDefault="00181BB6" w:rsidP="008F54A0">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Letters to the Sheriffs of Bristol, W&amp;S</w:t>
      </w:r>
      <w:r w:rsidRPr="003C2C19">
        <w:rPr>
          <w:rFonts w:ascii="Times New Roman" w:hAnsi="Times New Roman" w:cs="Times New Roman"/>
        </w:rPr>
        <w:t>, 3: 323.</w:t>
      </w:r>
    </w:p>
  </w:footnote>
  <w:footnote w:id="159">
    <w:p w14:paraId="5E980571" w14:textId="6DFDFCB8" w:rsidR="00181BB6" w:rsidRPr="003C2C19" w:rsidRDefault="00181BB6" w:rsidP="00745A48">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to Strahan, 11 March 1771, </w:t>
      </w:r>
      <w:r w:rsidRPr="003C2C19">
        <w:rPr>
          <w:rFonts w:ascii="Times New Roman" w:hAnsi="Times New Roman" w:cs="Times New Roman"/>
          <w:i/>
          <w:iCs/>
        </w:rPr>
        <w:t xml:space="preserve">Hume Letters, </w:t>
      </w:r>
      <w:r w:rsidRPr="003C2C19">
        <w:rPr>
          <w:rFonts w:ascii="Times New Roman" w:hAnsi="Times New Roman" w:cs="Times New Roman"/>
        </w:rPr>
        <w:t>2: 237.</w:t>
      </w:r>
    </w:p>
  </w:footnote>
  <w:footnote w:id="160">
    <w:p w14:paraId="19CF2C35" w14:textId="3EA867D9" w:rsidR="00181BB6" w:rsidRPr="003C2C19" w:rsidRDefault="00181BB6" w:rsidP="00E55FB6">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to Baron Mure of Caldwell, 27 October 1775, ibid., 303.</w:t>
      </w:r>
    </w:p>
  </w:footnote>
  <w:footnote w:id="161">
    <w:p w14:paraId="381842FA" w14:textId="27068724" w:rsidR="00181BB6" w:rsidRPr="003C2C19" w:rsidRDefault="00181BB6" w:rsidP="00231AD1">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Pocock, ‘Hume and the American Revolution’.</w:t>
      </w:r>
    </w:p>
  </w:footnote>
  <w:footnote w:id="162">
    <w:p w14:paraId="5FFB8BDE" w14:textId="19D7AA58" w:rsidR="00181BB6" w:rsidRPr="003C2C19" w:rsidRDefault="00181BB6" w:rsidP="001F662A">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to Strahan, 25 October 1769, </w:t>
      </w:r>
      <w:r w:rsidRPr="003C2C19">
        <w:rPr>
          <w:rFonts w:ascii="Times New Roman" w:hAnsi="Times New Roman" w:cs="Times New Roman"/>
          <w:i/>
          <w:iCs/>
        </w:rPr>
        <w:t xml:space="preserve">Hume Letters, </w:t>
      </w:r>
      <w:r w:rsidRPr="003C2C19">
        <w:rPr>
          <w:rFonts w:ascii="Times New Roman" w:hAnsi="Times New Roman" w:cs="Times New Roman"/>
        </w:rPr>
        <w:t>2: 210.</w:t>
      </w:r>
    </w:p>
  </w:footnote>
  <w:footnote w:id="163">
    <w:p w14:paraId="5A6C8D0C" w14:textId="3FC25B2A" w:rsidR="00181BB6" w:rsidRPr="003C2C19" w:rsidRDefault="00181BB6" w:rsidP="001F662A">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Ibid.</w:t>
      </w:r>
    </w:p>
  </w:footnote>
  <w:footnote w:id="164">
    <w:p w14:paraId="3BAFE665" w14:textId="3836ECF0" w:rsidR="00181BB6" w:rsidRPr="003C2C19" w:rsidRDefault="00181BB6" w:rsidP="00C51D11">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to Strahan, 22 February 1772, ibid., 260.</w:t>
      </w:r>
    </w:p>
  </w:footnote>
  <w:footnote w:id="165">
    <w:p w14:paraId="5672495B" w14:textId="4602CFF5" w:rsidR="00181BB6" w:rsidRPr="003C2C19" w:rsidRDefault="00181BB6" w:rsidP="000D0C86">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Bourke, </w:t>
      </w:r>
      <w:r w:rsidRPr="003C2C19">
        <w:rPr>
          <w:rFonts w:ascii="Times New Roman" w:hAnsi="Times New Roman" w:cs="Times New Roman"/>
          <w:i/>
          <w:iCs/>
        </w:rPr>
        <w:t xml:space="preserve">Empire and Revolution, </w:t>
      </w:r>
      <w:r w:rsidRPr="003C2C19">
        <w:rPr>
          <w:rFonts w:ascii="Times New Roman" w:hAnsi="Times New Roman" w:cs="Times New Roman"/>
        </w:rPr>
        <w:t xml:space="preserve">ch. 7. </w:t>
      </w:r>
    </w:p>
  </w:footnote>
  <w:footnote w:id="166">
    <w:p w14:paraId="6D45D566" w14:textId="7B16231A" w:rsidR="00181BB6" w:rsidRPr="003C2C19" w:rsidRDefault="00181BB6" w:rsidP="007030D0">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See especially Gregory M. Collins, </w:t>
      </w:r>
      <w:r w:rsidRPr="003C2C19">
        <w:rPr>
          <w:rFonts w:ascii="Times New Roman" w:hAnsi="Times New Roman" w:cs="Times New Roman"/>
          <w:i/>
          <w:iCs/>
        </w:rPr>
        <w:t xml:space="preserve">Commerce and Manners in Edmund Burke’s Political Economy </w:t>
      </w:r>
      <w:r w:rsidRPr="003C2C19">
        <w:rPr>
          <w:rFonts w:ascii="Times New Roman" w:hAnsi="Times New Roman" w:cs="Times New Roman"/>
        </w:rPr>
        <w:t xml:space="preserve">(Cambridge, 2020); Margaret Schabas and Carl Wennerlind, </w:t>
      </w:r>
      <w:r w:rsidRPr="003C2C19">
        <w:rPr>
          <w:rFonts w:ascii="Times New Roman" w:hAnsi="Times New Roman" w:cs="Times New Roman"/>
          <w:i/>
          <w:iCs/>
        </w:rPr>
        <w:t>A Philosopher’s Economist: Hume and the Rise of</w:t>
      </w:r>
      <w:r w:rsidRPr="003C2C19">
        <w:rPr>
          <w:rFonts w:ascii="Times New Roman" w:hAnsi="Times New Roman" w:cs="Times New Roman"/>
        </w:rPr>
        <w:t xml:space="preserve"> </w:t>
      </w:r>
      <w:r w:rsidRPr="003C2C19">
        <w:rPr>
          <w:rFonts w:ascii="Times New Roman" w:hAnsi="Times New Roman" w:cs="Times New Roman"/>
          <w:i/>
          <w:iCs/>
        </w:rPr>
        <w:t>Capitalism</w:t>
      </w:r>
      <w:r w:rsidRPr="003C2C19">
        <w:rPr>
          <w:rFonts w:ascii="Times New Roman" w:hAnsi="Times New Roman" w:cs="Times New Roman"/>
        </w:rPr>
        <w:t xml:space="preserve"> (Chicago, 2020).</w:t>
      </w:r>
    </w:p>
  </w:footnote>
  <w:footnote w:id="167">
    <w:p w14:paraId="7C6B2823" w14:textId="46E9A6FB" w:rsidR="00181BB6" w:rsidRPr="003C2C19" w:rsidRDefault="00181BB6" w:rsidP="00E27DAB">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Two Letters on the Trade of Ireland</w:t>
      </w:r>
      <w:r w:rsidRPr="003C2C19">
        <w:rPr>
          <w:rFonts w:ascii="Times New Roman" w:hAnsi="Times New Roman" w:cs="Times New Roman"/>
        </w:rPr>
        <w:t xml:space="preserve"> (1778), </w:t>
      </w:r>
      <w:r w:rsidRPr="003C2C19">
        <w:rPr>
          <w:rFonts w:ascii="Times New Roman" w:hAnsi="Times New Roman" w:cs="Times New Roman"/>
          <w:i/>
          <w:iCs/>
        </w:rPr>
        <w:t xml:space="preserve">W&amp;S, </w:t>
      </w:r>
      <w:r w:rsidRPr="003C2C19">
        <w:rPr>
          <w:rFonts w:ascii="Times New Roman" w:hAnsi="Times New Roman" w:cs="Times New Roman"/>
        </w:rPr>
        <w:t>9: 514-5.</w:t>
      </w:r>
    </w:p>
  </w:footnote>
  <w:footnote w:id="168">
    <w:p w14:paraId="289B55EB" w14:textId="0E6910F7" w:rsidR="00181BB6" w:rsidRPr="003C2C19" w:rsidRDefault="00181BB6" w:rsidP="006A7449">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Thoughts and Details on Scarcity, W&amp;S</w:t>
      </w:r>
      <w:r w:rsidRPr="003C2C19">
        <w:rPr>
          <w:rFonts w:ascii="Times New Roman" w:hAnsi="Times New Roman" w:cs="Times New Roman"/>
        </w:rPr>
        <w:t>, 9: 120.</w:t>
      </w:r>
    </w:p>
  </w:footnote>
  <w:footnote w:id="169">
    <w:p w14:paraId="46769DAB" w14:textId="1D7882FE" w:rsidR="00181BB6" w:rsidRPr="003520B2" w:rsidRDefault="00181BB6" w:rsidP="008549C5">
      <w:pPr>
        <w:pStyle w:val="FootnoteText"/>
        <w:ind w:firstLine="720"/>
        <w:rPr>
          <w:rFonts w:ascii="Times New Roman" w:hAnsi="Times New Roman" w:cs="Times New Roman"/>
        </w:rPr>
      </w:pPr>
      <w:r w:rsidRPr="003520B2">
        <w:rPr>
          <w:rStyle w:val="FootnoteReference"/>
          <w:rFonts w:ascii="Times New Roman" w:hAnsi="Times New Roman" w:cs="Times New Roman"/>
        </w:rPr>
        <w:footnoteRef/>
      </w:r>
      <w:r w:rsidRPr="003520B2">
        <w:rPr>
          <w:rFonts w:ascii="Times New Roman" w:hAnsi="Times New Roman" w:cs="Times New Roman"/>
        </w:rPr>
        <w:t xml:space="preserve"> This point is made by C. B. Macpherson, ‘Edmund Burke’, </w:t>
      </w:r>
      <w:r w:rsidRPr="003520B2">
        <w:rPr>
          <w:rFonts w:ascii="Times New Roman" w:hAnsi="Times New Roman" w:cs="Times New Roman"/>
          <w:i/>
          <w:iCs/>
        </w:rPr>
        <w:t xml:space="preserve">Transactions of the Royal Society of Canada, </w:t>
      </w:r>
      <w:r w:rsidRPr="003520B2">
        <w:rPr>
          <w:rFonts w:ascii="Times New Roman" w:hAnsi="Times New Roman" w:cs="Times New Roman"/>
        </w:rPr>
        <w:t xml:space="preserve">53 (1959), 19-26, at 21. The fact that Hume was more optimistic about market liberty than Smith has recently been emphasised in Schabas and Wennerlind, </w:t>
      </w:r>
      <w:r w:rsidRPr="003520B2">
        <w:rPr>
          <w:rFonts w:ascii="Times New Roman" w:hAnsi="Times New Roman" w:cs="Times New Roman"/>
          <w:i/>
          <w:iCs/>
        </w:rPr>
        <w:t xml:space="preserve">A Philosopher’s Economist </w:t>
      </w:r>
      <w:r w:rsidRPr="003520B2">
        <w:rPr>
          <w:rFonts w:ascii="Times New Roman" w:hAnsi="Times New Roman" w:cs="Times New Roman"/>
        </w:rPr>
        <w:t xml:space="preserve">and Dennis C. Rasmussen, </w:t>
      </w:r>
      <w:r w:rsidRPr="003520B2">
        <w:rPr>
          <w:rFonts w:ascii="Times New Roman" w:hAnsi="Times New Roman" w:cs="Times New Roman"/>
          <w:i/>
          <w:iCs/>
        </w:rPr>
        <w:t xml:space="preserve">The Infidel and the Professor: David Hume, Adam Smith, and the Friendship that Shaped Modern Thought </w:t>
      </w:r>
      <w:r w:rsidRPr="003520B2">
        <w:rPr>
          <w:rFonts w:ascii="Times New Roman" w:hAnsi="Times New Roman" w:cs="Times New Roman"/>
        </w:rPr>
        <w:t>(Princeton, 2017).</w:t>
      </w:r>
    </w:p>
  </w:footnote>
  <w:footnote w:id="170">
    <w:p w14:paraId="14599999" w14:textId="0C1D396E" w:rsidR="00181BB6" w:rsidRPr="00F3721F" w:rsidRDefault="00181BB6" w:rsidP="00F3721F">
      <w:pPr>
        <w:pStyle w:val="FootnoteText"/>
        <w:ind w:firstLine="720"/>
        <w:rPr>
          <w:rFonts w:ascii="Times New Roman" w:hAnsi="Times New Roman" w:cs="Times New Roman"/>
        </w:rPr>
      </w:pPr>
      <w:r w:rsidRPr="00F3721F">
        <w:rPr>
          <w:rStyle w:val="FootnoteReference"/>
          <w:rFonts w:ascii="Times New Roman" w:hAnsi="Times New Roman" w:cs="Times New Roman"/>
        </w:rPr>
        <w:footnoteRef/>
      </w:r>
      <w:r w:rsidRPr="00F3721F">
        <w:rPr>
          <w:rFonts w:ascii="Times New Roman" w:hAnsi="Times New Roman" w:cs="Times New Roman"/>
        </w:rPr>
        <w:t xml:space="preserve"> Hume,</w:t>
      </w:r>
      <w:r>
        <w:rPr>
          <w:rFonts w:ascii="Times New Roman" w:hAnsi="Times New Roman" w:cs="Times New Roman"/>
        </w:rPr>
        <w:t xml:space="preserve"> ‘Of Interest’ (1752),</w:t>
      </w:r>
      <w:r w:rsidRPr="00F3721F">
        <w:rPr>
          <w:rFonts w:ascii="Times New Roman" w:hAnsi="Times New Roman" w:cs="Times New Roman"/>
        </w:rPr>
        <w:t xml:space="preserve"> </w:t>
      </w:r>
      <w:r w:rsidRPr="00F3721F">
        <w:rPr>
          <w:rFonts w:ascii="Times New Roman" w:hAnsi="Times New Roman" w:cs="Times New Roman"/>
          <w:i/>
          <w:iCs/>
        </w:rPr>
        <w:t xml:space="preserve">Essays, </w:t>
      </w:r>
      <w:r w:rsidRPr="00F3721F">
        <w:rPr>
          <w:rFonts w:ascii="Times New Roman" w:hAnsi="Times New Roman" w:cs="Times New Roman"/>
        </w:rPr>
        <w:t>300.</w:t>
      </w:r>
    </w:p>
  </w:footnote>
  <w:footnote w:id="171">
    <w:p w14:paraId="152806FD" w14:textId="41B8B090" w:rsidR="00181BB6" w:rsidRPr="003520B2" w:rsidRDefault="00181BB6" w:rsidP="003520B2">
      <w:pPr>
        <w:pStyle w:val="FootnoteText"/>
        <w:ind w:firstLine="720"/>
        <w:rPr>
          <w:rFonts w:ascii="Times New Roman" w:hAnsi="Times New Roman" w:cs="Times New Roman"/>
        </w:rPr>
      </w:pPr>
      <w:r w:rsidRPr="003520B2">
        <w:rPr>
          <w:rStyle w:val="FootnoteReference"/>
          <w:rFonts w:ascii="Times New Roman" w:hAnsi="Times New Roman" w:cs="Times New Roman"/>
        </w:rPr>
        <w:footnoteRef/>
      </w:r>
      <w:r w:rsidRPr="003520B2">
        <w:rPr>
          <w:rFonts w:ascii="Times New Roman" w:hAnsi="Times New Roman" w:cs="Times New Roman"/>
        </w:rPr>
        <w:t xml:space="preserve"> Burke, </w:t>
      </w:r>
      <w:r w:rsidRPr="003520B2">
        <w:rPr>
          <w:rFonts w:ascii="Times New Roman" w:hAnsi="Times New Roman" w:cs="Times New Roman"/>
          <w:i/>
          <w:iCs/>
        </w:rPr>
        <w:t>Two Letters on the Trade of Ireland</w:t>
      </w:r>
      <w:r w:rsidRPr="003520B2">
        <w:rPr>
          <w:rFonts w:ascii="Times New Roman" w:hAnsi="Times New Roman" w:cs="Times New Roman"/>
        </w:rPr>
        <w:t xml:space="preserve"> (1778), </w:t>
      </w:r>
      <w:r w:rsidRPr="003520B2">
        <w:rPr>
          <w:rFonts w:ascii="Times New Roman" w:hAnsi="Times New Roman" w:cs="Times New Roman"/>
          <w:i/>
          <w:iCs/>
        </w:rPr>
        <w:t xml:space="preserve">W&amp;S, </w:t>
      </w:r>
      <w:r w:rsidRPr="003520B2">
        <w:rPr>
          <w:rFonts w:ascii="Times New Roman" w:hAnsi="Times New Roman" w:cs="Times New Roman"/>
        </w:rPr>
        <w:t>9: 514.</w:t>
      </w:r>
    </w:p>
  </w:footnote>
  <w:footnote w:id="172">
    <w:p w14:paraId="2786DF76" w14:textId="5DB5ED29" w:rsidR="00181BB6" w:rsidRPr="0078754B" w:rsidRDefault="00181BB6" w:rsidP="0078754B">
      <w:pPr>
        <w:pStyle w:val="FootnoteText"/>
        <w:ind w:firstLine="720"/>
      </w:pPr>
      <w:r>
        <w:rPr>
          <w:rStyle w:val="FootnoteReference"/>
        </w:rPr>
        <w:footnoteRef/>
      </w:r>
      <w:r>
        <w:t xml:space="preserve"> </w:t>
      </w:r>
      <w:r w:rsidRPr="003520B2">
        <w:rPr>
          <w:rFonts w:ascii="Times New Roman" w:hAnsi="Times New Roman" w:cs="Times New Roman"/>
        </w:rPr>
        <w:t xml:space="preserve">Collins, </w:t>
      </w:r>
      <w:r w:rsidRPr="003520B2">
        <w:rPr>
          <w:rFonts w:ascii="Times New Roman" w:hAnsi="Times New Roman" w:cs="Times New Roman"/>
          <w:i/>
          <w:iCs/>
        </w:rPr>
        <w:t>Commerce and Manners in Edmund Burke’s Political Economy</w:t>
      </w:r>
      <w:r>
        <w:rPr>
          <w:rFonts w:ascii="Times New Roman" w:hAnsi="Times New Roman" w:cs="Times New Roman"/>
          <w:i/>
          <w:iCs/>
        </w:rPr>
        <w:t xml:space="preserve">, </w:t>
      </w:r>
      <w:r>
        <w:rPr>
          <w:rFonts w:ascii="Times New Roman" w:hAnsi="Times New Roman" w:cs="Times New Roman"/>
        </w:rPr>
        <w:t>378-8.</w:t>
      </w:r>
    </w:p>
  </w:footnote>
  <w:footnote w:id="173">
    <w:p w14:paraId="7D72CEAA" w14:textId="009F58D1" w:rsidR="00181BB6" w:rsidRPr="003520B2" w:rsidRDefault="00181BB6" w:rsidP="00AB53F9">
      <w:pPr>
        <w:pStyle w:val="FootnoteText"/>
        <w:ind w:firstLine="720"/>
        <w:rPr>
          <w:rFonts w:ascii="Times New Roman" w:hAnsi="Times New Roman" w:cs="Times New Roman"/>
        </w:rPr>
      </w:pPr>
      <w:r w:rsidRPr="003520B2">
        <w:rPr>
          <w:rStyle w:val="FootnoteReference"/>
          <w:rFonts w:ascii="Times New Roman" w:hAnsi="Times New Roman" w:cs="Times New Roman"/>
        </w:rPr>
        <w:footnoteRef/>
      </w:r>
      <w:r w:rsidRPr="003520B2">
        <w:rPr>
          <w:rFonts w:ascii="Times New Roman" w:hAnsi="Times New Roman" w:cs="Times New Roman"/>
        </w:rPr>
        <w:t xml:space="preserve"> Burke, </w:t>
      </w:r>
      <w:r w:rsidRPr="003520B2">
        <w:rPr>
          <w:rFonts w:ascii="Times New Roman" w:hAnsi="Times New Roman" w:cs="Times New Roman"/>
          <w:i/>
          <w:iCs/>
        </w:rPr>
        <w:t>Thoughts and Details on Scarcity, W&amp;S</w:t>
      </w:r>
      <w:r w:rsidRPr="003520B2">
        <w:rPr>
          <w:rFonts w:ascii="Times New Roman" w:hAnsi="Times New Roman" w:cs="Times New Roman"/>
        </w:rPr>
        <w:t>, 9: 143.</w:t>
      </w:r>
    </w:p>
  </w:footnote>
  <w:footnote w:id="174">
    <w:p w14:paraId="0D937D83" w14:textId="10D28923" w:rsidR="00181BB6" w:rsidRPr="003520B2" w:rsidRDefault="00181BB6" w:rsidP="00AB53F9">
      <w:pPr>
        <w:pStyle w:val="FootnoteText"/>
        <w:ind w:firstLine="720"/>
        <w:rPr>
          <w:rFonts w:ascii="Times New Roman" w:hAnsi="Times New Roman" w:cs="Times New Roman"/>
        </w:rPr>
      </w:pPr>
      <w:r w:rsidRPr="003520B2">
        <w:rPr>
          <w:rStyle w:val="FootnoteReference"/>
          <w:rFonts w:ascii="Times New Roman" w:hAnsi="Times New Roman" w:cs="Times New Roman"/>
        </w:rPr>
        <w:footnoteRef/>
      </w:r>
      <w:r w:rsidRPr="003520B2">
        <w:rPr>
          <w:rFonts w:ascii="Times New Roman" w:hAnsi="Times New Roman" w:cs="Times New Roman"/>
        </w:rPr>
        <w:t xml:space="preserve"> Collins, </w:t>
      </w:r>
      <w:r w:rsidRPr="003520B2">
        <w:rPr>
          <w:rFonts w:ascii="Times New Roman" w:hAnsi="Times New Roman" w:cs="Times New Roman"/>
          <w:i/>
          <w:iCs/>
        </w:rPr>
        <w:t>Commerce and Manners in Edmund Burke’s Political Economy,</w:t>
      </w:r>
      <w:r w:rsidR="00B0179A">
        <w:rPr>
          <w:rFonts w:ascii="Times New Roman" w:hAnsi="Times New Roman" w:cs="Times New Roman"/>
          <w:i/>
          <w:iCs/>
        </w:rPr>
        <w:t xml:space="preserve"> </w:t>
      </w:r>
      <w:r w:rsidRPr="003520B2">
        <w:rPr>
          <w:rFonts w:ascii="Times New Roman" w:hAnsi="Times New Roman" w:cs="Times New Roman"/>
        </w:rPr>
        <w:t>185-6.</w:t>
      </w:r>
    </w:p>
  </w:footnote>
  <w:footnote w:id="175">
    <w:p w14:paraId="04CE047A" w14:textId="64ABB482" w:rsidR="00181BB6" w:rsidRPr="003520B2" w:rsidRDefault="00181BB6" w:rsidP="00532DC4">
      <w:pPr>
        <w:pStyle w:val="FootnoteText"/>
        <w:ind w:firstLine="720"/>
        <w:rPr>
          <w:rFonts w:ascii="Times New Roman" w:hAnsi="Times New Roman" w:cs="Times New Roman"/>
        </w:rPr>
      </w:pPr>
      <w:r w:rsidRPr="003520B2">
        <w:rPr>
          <w:rStyle w:val="FootnoteReference"/>
          <w:rFonts w:ascii="Times New Roman" w:hAnsi="Times New Roman" w:cs="Times New Roman"/>
        </w:rPr>
        <w:footnoteRef/>
      </w:r>
      <w:r w:rsidRPr="003520B2">
        <w:rPr>
          <w:rFonts w:ascii="Times New Roman" w:hAnsi="Times New Roman" w:cs="Times New Roman"/>
        </w:rPr>
        <w:t xml:space="preserve"> Hume, </w:t>
      </w:r>
      <w:r w:rsidRPr="003520B2">
        <w:rPr>
          <w:rFonts w:ascii="Times New Roman" w:hAnsi="Times New Roman" w:cs="Times New Roman"/>
          <w:i/>
          <w:iCs/>
        </w:rPr>
        <w:t xml:space="preserve">Treatise of Human Nature, </w:t>
      </w:r>
      <w:r w:rsidRPr="003520B2">
        <w:rPr>
          <w:rFonts w:ascii="Times New Roman" w:hAnsi="Times New Roman" w:cs="Times New Roman"/>
        </w:rPr>
        <w:t>539.</w:t>
      </w:r>
    </w:p>
  </w:footnote>
  <w:footnote w:id="176">
    <w:p w14:paraId="276391A6" w14:textId="6B9D3882" w:rsidR="00181BB6" w:rsidRPr="003C2C19" w:rsidRDefault="00181BB6" w:rsidP="008549C5">
      <w:pPr>
        <w:pStyle w:val="FootnoteText"/>
        <w:ind w:firstLine="720"/>
        <w:rPr>
          <w:rFonts w:ascii="Times New Roman" w:hAnsi="Times New Roman" w:cs="Times New Roman"/>
        </w:rPr>
      </w:pPr>
      <w:r w:rsidRPr="003520B2">
        <w:rPr>
          <w:rStyle w:val="FootnoteReference"/>
          <w:rFonts w:ascii="Times New Roman" w:hAnsi="Times New Roman" w:cs="Times New Roman"/>
        </w:rPr>
        <w:footnoteRef/>
      </w:r>
      <w:r w:rsidRPr="003520B2">
        <w:rPr>
          <w:rFonts w:ascii="Times New Roman" w:hAnsi="Times New Roman" w:cs="Times New Roman"/>
        </w:rPr>
        <w:t xml:space="preserve"> </w:t>
      </w:r>
      <w:bookmarkStart w:id="5" w:name="_Hlk11425111"/>
      <w:r w:rsidRPr="003520B2">
        <w:rPr>
          <w:rFonts w:ascii="Times New Roman" w:hAnsi="Times New Roman" w:cs="Times New Roman"/>
        </w:rPr>
        <w:t>Gare</w:t>
      </w:r>
      <w:r w:rsidRPr="003C2C19">
        <w:rPr>
          <w:rFonts w:ascii="Times New Roman" w:hAnsi="Times New Roman" w:cs="Times New Roman"/>
        </w:rPr>
        <w:t>th Stedman Jones,</w:t>
      </w:r>
      <w:r w:rsidRPr="003C2C19">
        <w:rPr>
          <w:rFonts w:ascii="Times New Roman" w:hAnsi="Times New Roman" w:cs="Times New Roman"/>
          <w:i/>
        </w:rPr>
        <w:t xml:space="preserve"> An End to Poverty?: A Historical Debate </w:t>
      </w:r>
      <w:r w:rsidRPr="003C2C19">
        <w:rPr>
          <w:rFonts w:ascii="Times New Roman" w:hAnsi="Times New Roman" w:cs="Times New Roman"/>
        </w:rPr>
        <w:t xml:space="preserve">(London, 2004); </w:t>
      </w:r>
      <w:bookmarkStart w:id="6" w:name="_Hlk11425131"/>
      <w:bookmarkEnd w:id="5"/>
      <w:r w:rsidRPr="003C2C19">
        <w:rPr>
          <w:rFonts w:ascii="Times New Roman" w:hAnsi="Times New Roman" w:cs="Times New Roman"/>
        </w:rPr>
        <w:t xml:space="preserve">Emma Rothschild, </w:t>
      </w:r>
      <w:r w:rsidRPr="003C2C19">
        <w:rPr>
          <w:rFonts w:ascii="Times New Roman" w:hAnsi="Times New Roman" w:cs="Times New Roman"/>
          <w:i/>
        </w:rPr>
        <w:t xml:space="preserve">Economic Sentiments: Adam Smith, Condorcet, and the Enlightenment </w:t>
      </w:r>
      <w:r w:rsidRPr="003C2C19">
        <w:rPr>
          <w:rFonts w:ascii="Times New Roman" w:hAnsi="Times New Roman" w:cs="Times New Roman"/>
        </w:rPr>
        <w:t>(Cambridge, MA, 2001)</w:t>
      </w:r>
      <w:bookmarkEnd w:id="6"/>
      <w:r w:rsidRPr="003C2C19">
        <w:rPr>
          <w:rFonts w:ascii="Times New Roman" w:hAnsi="Times New Roman" w:cs="Times New Roman"/>
        </w:rPr>
        <w:t xml:space="preserve">; </w:t>
      </w:r>
      <w:bookmarkStart w:id="7" w:name="_Hlk11425179"/>
      <w:r w:rsidRPr="003C2C19">
        <w:rPr>
          <w:rFonts w:ascii="Times New Roman" w:hAnsi="Times New Roman" w:cs="Times New Roman"/>
        </w:rPr>
        <w:t xml:space="preserve">Donald Winch, </w:t>
      </w:r>
      <w:r w:rsidRPr="003C2C19">
        <w:rPr>
          <w:rFonts w:ascii="Times New Roman" w:hAnsi="Times New Roman" w:cs="Times New Roman"/>
          <w:i/>
        </w:rPr>
        <w:t xml:space="preserve">Riches and Poverty: An Intellectual History of Political Economy in Britain 1750–1834 </w:t>
      </w:r>
      <w:r w:rsidRPr="003C2C19">
        <w:rPr>
          <w:rFonts w:ascii="Times New Roman" w:hAnsi="Times New Roman" w:cs="Times New Roman"/>
        </w:rPr>
        <w:t>(Cambridge, 1996)</w:t>
      </w:r>
      <w:r w:rsidRPr="003C2C19">
        <w:rPr>
          <w:rFonts w:ascii="Times New Roman" w:hAnsi="Times New Roman" w:cs="Times New Roman"/>
          <w:iCs/>
        </w:rPr>
        <w:t>;</w:t>
      </w:r>
      <w:r w:rsidRPr="003C2C19">
        <w:rPr>
          <w:rFonts w:ascii="Times New Roman" w:hAnsi="Times New Roman" w:cs="Times New Roman"/>
          <w:i/>
        </w:rPr>
        <w:t xml:space="preserve"> </w:t>
      </w:r>
      <w:bookmarkEnd w:id="7"/>
      <w:r w:rsidRPr="003C2C19">
        <w:rPr>
          <w:rFonts w:ascii="Times New Roman" w:hAnsi="Times New Roman" w:cs="Times New Roman"/>
        </w:rPr>
        <w:t xml:space="preserve">Donald Winch, </w:t>
      </w:r>
      <w:bookmarkStart w:id="8" w:name="_Hlk11425190"/>
      <w:r w:rsidRPr="003C2C19">
        <w:rPr>
          <w:rFonts w:ascii="Times New Roman" w:hAnsi="Times New Roman" w:cs="Times New Roman"/>
          <w:i/>
        </w:rPr>
        <w:t xml:space="preserve">Adam Smith’s Politics: An Essay in Historiographic Revision </w:t>
      </w:r>
      <w:r w:rsidRPr="003C2C19">
        <w:rPr>
          <w:rFonts w:ascii="Times New Roman" w:hAnsi="Times New Roman" w:cs="Times New Roman"/>
          <w:iCs/>
        </w:rPr>
        <w:t>(</w:t>
      </w:r>
      <w:r w:rsidRPr="003C2C19">
        <w:rPr>
          <w:rFonts w:ascii="Times New Roman" w:hAnsi="Times New Roman" w:cs="Times New Roman"/>
        </w:rPr>
        <w:t xml:space="preserve">Cambridge, 1978), </w:t>
      </w:r>
      <w:bookmarkEnd w:id="8"/>
      <w:r w:rsidRPr="003C2C19">
        <w:rPr>
          <w:rFonts w:ascii="Times New Roman" w:hAnsi="Times New Roman" w:cs="Times New Roman"/>
        </w:rPr>
        <w:t>187.</w:t>
      </w:r>
    </w:p>
  </w:footnote>
  <w:footnote w:id="177">
    <w:p w14:paraId="245C6C61" w14:textId="16AA8A0C" w:rsidR="00181BB6" w:rsidRPr="003C2C19" w:rsidRDefault="00181BB6" w:rsidP="00363E32">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Adam Smith, </w:t>
      </w:r>
      <w:r w:rsidRPr="003C2C19">
        <w:rPr>
          <w:rFonts w:ascii="Times New Roman" w:hAnsi="Times New Roman" w:cs="Times New Roman"/>
          <w:i/>
          <w:iCs/>
        </w:rPr>
        <w:t>The Theory of Moral Sentiments</w:t>
      </w:r>
      <w:r w:rsidRPr="003C2C19">
        <w:rPr>
          <w:rFonts w:ascii="Times New Roman" w:hAnsi="Times New Roman" w:cs="Times New Roman"/>
        </w:rPr>
        <w:t xml:space="preserve"> (Indianapolis, 1982 [1759])</w:t>
      </w:r>
      <w:r w:rsidRPr="003C2C19">
        <w:rPr>
          <w:rFonts w:ascii="Times New Roman" w:hAnsi="Times New Roman" w:cs="Times New Roman"/>
          <w:i/>
          <w:iCs/>
        </w:rPr>
        <w:t xml:space="preserve">, </w:t>
      </w:r>
      <w:r w:rsidRPr="003C2C19">
        <w:rPr>
          <w:rFonts w:ascii="Times New Roman" w:hAnsi="Times New Roman" w:cs="Times New Roman"/>
        </w:rPr>
        <w:t>50-61.</w:t>
      </w:r>
    </w:p>
  </w:footnote>
  <w:footnote w:id="178">
    <w:p w14:paraId="042CF0A9" w14:textId="14DF1182" w:rsidR="00181BB6" w:rsidRPr="003C2C19" w:rsidRDefault="00181BB6" w:rsidP="008549C5">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to Strahan, 25 October 1769, in </w:t>
      </w:r>
      <w:r w:rsidRPr="003C2C19">
        <w:rPr>
          <w:rFonts w:ascii="Times New Roman" w:hAnsi="Times New Roman" w:cs="Times New Roman"/>
          <w:i/>
          <w:iCs/>
        </w:rPr>
        <w:t>Hume Letters</w:t>
      </w:r>
      <w:r w:rsidRPr="003C2C19">
        <w:rPr>
          <w:rFonts w:ascii="Times New Roman" w:hAnsi="Times New Roman" w:cs="Times New Roman"/>
        </w:rPr>
        <w:t>, 2: 210.</w:t>
      </w:r>
    </w:p>
  </w:footnote>
  <w:footnote w:id="179">
    <w:p w14:paraId="7AEA53F6" w14:textId="1EDFA97B" w:rsidR="00181BB6" w:rsidRPr="003C2C19" w:rsidRDefault="00181BB6" w:rsidP="008549C5">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Macpherson, ‘Edmund Burke’, 25.</w:t>
      </w:r>
    </w:p>
  </w:footnote>
  <w:footnote w:id="180">
    <w:p w14:paraId="0D02E47E" w14:textId="59CA6972" w:rsidR="00181BB6" w:rsidRPr="003C2C19" w:rsidRDefault="00181BB6" w:rsidP="00C61C6F">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Reflections, </w:t>
      </w:r>
      <w:r w:rsidRPr="003C2C19">
        <w:rPr>
          <w:rFonts w:ascii="Times New Roman" w:hAnsi="Times New Roman" w:cs="Times New Roman"/>
        </w:rPr>
        <w:t xml:space="preserve">ed. Clark, 242; Pocock, </w:t>
      </w:r>
      <w:r w:rsidRPr="003A58DB">
        <w:rPr>
          <w:rFonts w:ascii="Times New Roman" w:hAnsi="Times New Roman" w:cs="Times New Roman"/>
        </w:rPr>
        <w:t xml:space="preserve">‘The Political Economy of Burke’s Analysis of the French Revolution’, </w:t>
      </w:r>
      <w:r w:rsidRPr="003A58DB">
        <w:rPr>
          <w:rFonts w:ascii="Times New Roman" w:hAnsi="Times New Roman" w:cs="Times New Roman"/>
          <w:i/>
          <w:iCs/>
        </w:rPr>
        <w:t>Historical Journal</w:t>
      </w:r>
      <w:r w:rsidRPr="003A58DB">
        <w:rPr>
          <w:rFonts w:ascii="Times New Roman" w:hAnsi="Times New Roman" w:cs="Times New Roman"/>
        </w:rPr>
        <w:t>, 25 (1982)</w:t>
      </w:r>
      <w:r w:rsidRPr="003C2C19">
        <w:rPr>
          <w:rFonts w:ascii="Times New Roman" w:hAnsi="Times New Roman" w:cs="Times New Roman"/>
        </w:rPr>
        <w:t>, 336-7, 347.</w:t>
      </w:r>
    </w:p>
  </w:footnote>
  <w:footnote w:id="181">
    <w:p w14:paraId="3DE50F63" w14:textId="42914B98" w:rsidR="00181BB6" w:rsidRPr="003C2C19" w:rsidRDefault="00181BB6" w:rsidP="001D1B38">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Pocock, ‘Political Thought in the English-speaking Atlantic’, 304-5; Winch, </w:t>
      </w:r>
      <w:r w:rsidRPr="003C2C19">
        <w:rPr>
          <w:rFonts w:ascii="Times New Roman" w:hAnsi="Times New Roman" w:cs="Times New Roman"/>
          <w:i/>
          <w:iCs/>
        </w:rPr>
        <w:t xml:space="preserve">Riches and Poverty, </w:t>
      </w:r>
      <w:r w:rsidRPr="003C2C19">
        <w:rPr>
          <w:rFonts w:ascii="Times New Roman" w:hAnsi="Times New Roman" w:cs="Times New Roman"/>
        </w:rPr>
        <w:t>175-85.</w:t>
      </w:r>
    </w:p>
  </w:footnote>
  <w:footnote w:id="182">
    <w:p w14:paraId="586A2CFE" w14:textId="358C6D64" w:rsidR="00181BB6" w:rsidRPr="00F36942" w:rsidRDefault="00181BB6" w:rsidP="00F36942">
      <w:pPr>
        <w:pStyle w:val="FootnoteText"/>
        <w:ind w:firstLine="720"/>
        <w:rPr>
          <w:rFonts w:ascii="Times New Roman" w:hAnsi="Times New Roman" w:cs="Times New Roman"/>
        </w:rPr>
      </w:pPr>
      <w:r w:rsidRPr="00F36942">
        <w:rPr>
          <w:rStyle w:val="FootnoteReference"/>
          <w:rFonts w:ascii="Times New Roman" w:hAnsi="Times New Roman" w:cs="Times New Roman"/>
        </w:rPr>
        <w:footnoteRef/>
      </w:r>
      <w:r w:rsidRPr="00F36942">
        <w:rPr>
          <w:rFonts w:ascii="Times New Roman" w:hAnsi="Times New Roman" w:cs="Times New Roman"/>
        </w:rPr>
        <w:t xml:space="preserve"> For discussion, see Dror Wahrman, </w:t>
      </w:r>
      <w:r w:rsidRPr="00F36942">
        <w:rPr>
          <w:rFonts w:ascii="Times New Roman" w:hAnsi="Times New Roman" w:cs="Times New Roman"/>
          <w:i/>
          <w:iCs/>
        </w:rPr>
        <w:t xml:space="preserve">Imagining the Middle Class: The Political Representation of Class in Britain, </w:t>
      </w:r>
      <w:r w:rsidRPr="00F36942">
        <w:rPr>
          <w:rFonts w:ascii="Times New Roman" w:hAnsi="Times New Roman" w:cs="Times New Roman"/>
        </w:rPr>
        <w:t xml:space="preserve">c. </w:t>
      </w:r>
      <w:r w:rsidRPr="00F36942">
        <w:rPr>
          <w:rFonts w:ascii="Times New Roman" w:hAnsi="Times New Roman" w:cs="Times New Roman"/>
          <w:i/>
          <w:iCs/>
        </w:rPr>
        <w:t xml:space="preserve">1780-1840 </w:t>
      </w:r>
      <w:r w:rsidRPr="00F36942">
        <w:rPr>
          <w:rFonts w:ascii="Times New Roman" w:hAnsi="Times New Roman" w:cs="Times New Roman"/>
        </w:rPr>
        <w:t>(Cambridge, 1995)</w:t>
      </w:r>
      <w:r>
        <w:rPr>
          <w:rFonts w:ascii="Times New Roman" w:hAnsi="Times New Roman" w:cs="Times New Roman"/>
        </w:rPr>
        <w:t>, 22-36.</w:t>
      </w:r>
    </w:p>
  </w:footnote>
  <w:footnote w:id="183">
    <w:p w14:paraId="53827A9E" w14:textId="4D7E9B20" w:rsidR="00181BB6" w:rsidRPr="003C2C19" w:rsidRDefault="00181BB6" w:rsidP="00C05459">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These terms are taken from Burke’s discussion of Marie Antoinette: ‘the age of chivalry is gone. –</w:t>
      </w:r>
    </w:p>
    <w:p w14:paraId="63A6D49F" w14:textId="357D1E53" w:rsidR="00181BB6" w:rsidRPr="003C2C19" w:rsidRDefault="00181BB6" w:rsidP="00C05459">
      <w:pPr>
        <w:pStyle w:val="FootnoteText"/>
        <w:rPr>
          <w:rFonts w:ascii="Times New Roman" w:hAnsi="Times New Roman" w:cs="Times New Roman"/>
        </w:rPr>
      </w:pPr>
      <w:r w:rsidRPr="003C2C19">
        <w:rPr>
          <w:rFonts w:ascii="Times New Roman" w:hAnsi="Times New Roman" w:cs="Times New Roman"/>
        </w:rPr>
        <w:t xml:space="preserve">That of sophisters, oeconomists, and calculators, has succeeded; and [[170]] the glory of Europe is extinguished for ever.’ Burke, </w:t>
      </w:r>
      <w:r w:rsidRPr="003C2C19">
        <w:rPr>
          <w:rFonts w:ascii="Times New Roman" w:hAnsi="Times New Roman" w:cs="Times New Roman"/>
          <w:i/>
          <w:iCs/>
        </w:rPr>
        <w:t xml:space="preserve">Reflections, </w:t>
      </w:r>
      <w:r w:rsidRPr="003C2C19">
        <w:rPr>
          <w:rFonts w:ascii="Times New Roman" w:hAnsi="Times New Roman" w:cs="Times New Roman"/>
        </w:rPr>
        <w:t xml:space="preserve">ed. Clark, 238. </w:t>
      </w:r>
    </w:p>
  </w:footnote>
  <w:footnote w:id="184">
    <w:p w14:paraId="47D68678" w14:textId="2C12A72F" w:rsidR="00181BB6" w:rsidRPr="003C2C19" w:rsidRDefault="00181BB6" w:rsidP="006B6A77">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Ibid., 326. For Burke’s rhetoric and argument against ‘public credit’ and ‘stock-jobbing’, sometimes with an anti-Semitic element, see also ibid., 191, 198, 205, 209, 269, 274, 278, 359-64, 401-9.</w:t>
      </w:r>
    </w:p>
  </w:footnote>
  <w:footnote w:id="185">
    <w:p w14:paraId="1766FFC8" w14:textId="2A93E634" w:rsidR="00181BB6" w:rsidRPr="003C2C19" w:rsidRDefault="00181BB6" w:rsidP="007F10CB">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Ibid., 401.</w:t>
      </w:r>
    </w:p>
  </w:footnote>
  <w:footnote w:id="186">
    <w:p w14:paraId="4110FB32" w14:textId="10871E70" w:rsidR="00181BB6" w:rsidRPr="003C2C19" w:rsidRDefault="00181BB6" w:rsidP="007F03B0">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T. B. Macaulay, </w:t>
      </w:r>
      <w:r w:rsidRPr="003C2C19">
        <w:rPr>
          <w:rFonts w:ascii="Times New Roman" w:hAnsi="Times New Roman" w:cs="Times New Roman"/>
          <w:i/>
          <w:iCs/>
        </w:rPr>
        <w:t xml:space="preserve">The History of England </w:t>
      </w:r>
      <w:r w:rsidRPr="003C2C19">
        <w:rPr>
          <w:rFonts w:ascii="Times New Roman" w:hAnsi="Times New Roman" w:cs="Times New Roman"/>
        </w:rPr>
        <w:t>(5 vols., Philadelphia, 1849 [1848]), 4: 397.</w:t>
      </w:r>
    </w:p>
  </w:footnote>
  <w:footnote w:id="187">
    <w:p w14:paraId="616D28D7" w14:textId="1C1A04F8" w:rsidR="00181BB6" w:rsidRPr="003C2C19" w:rsidRDefault="00181BB6" w:rsidP="00054745">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Pocock, ‘The Political Economy of Burke’s Analysis of the French Revolution’, 338.</w:t>
      </w:r>
    </w:p>
  </w:footnote>
  <w:footnote w:id="188">
    <w:p w14:paraId="4D5DE318" w14:textId="6A283BB2" w:rsidR="00181BB6" w:rsidRPr="003C2C19" w:rsidRDefault="00181BB6" w:rsidP="00622422">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w:t>
      </w:r>
      <w:r w:rsidRPr="003C2C19">
        <w:rPr>
          <w:rFonts w:ascii="Times New Roman" w:hAnsi="Times New Roman" w:cs="Times New Roman"/>
          <w:i/>
          <w:iCs/>
        </w:rPr>
        <w:t xml:space="preserve">Essays, </w:t>
      </w:r>
      <w:r w:rsidRPr="003C2C19">
        <w:rPr>
          <w:rFonts w:ascii="Times New Roman" w:hAnsi="Times New Roman" w:cs="Times New Roman"/>
        </w:rPr>
        <w:t xml:space="preserve">357. On this essay, see esp. Istvan Hont, ‘The Rhapsody of Public Debt: David Hume and Voluntary State Bankruptcy’, in </w:t>
      </w:r>
      <w:r w:rsidRPr="003C2C19">
        <w:rPr>
          <w:rFonts w:ascii="Times New Roman" w:hAnsi="Times New Roman" w:cs="Times New Roman"/>
          <w:i/>
          <w:iCs/>
        </w:rPr>
        <w:t xml:space="preserve">Jealousy of Trade: International Competition and the Nation-State in Historical Perspective </w:t>
      </w:r>
      <w:r w:rsidRPr="003C2C19">
        <w:rPr>
          <w:rFonts w:ascii="Times New Roman" w:hAnsi="Times New Roman" w:cs="Times New Roman"/>
        </w:rPr>
        <w:t>(Cambridge, MA: 2005)</w:t>
      </w:r>
      <w:r w:rsidRPr="003C2C19">
        <w:rPr>
          <w:rFonts w:ascii="Times New Roman" w:hAnsi="Times New Roman" w:cs="Times New Roman"/>
          <w:i/>
          <w:iCs/>
        </w:rPr>
        <w:t xml:space="preserve">, </w:t>
      </w:r>
      <w:r w:rsidRPr="003C2C19">
        <w:rPr>
          <w:rFonts w:ascii="Times New Roman" w:hAnsi="Times New Roman" w:cs="Times New Roman"/>
        </w:rPr>
        <w:t>325-353.</w:t>
      </w:r>
    </w:p>
  </w:footnote>
  <w:footnote w:id="189">
    <w:p w14:paraId="0D394C22" w14:textId="5BF917B0" w:rsidR="00181BB6" w:rsidRPr="003C2C19" w:rsidRDefault="00181BB6" w:rsidP="00622422">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w:t>
      </w:r>
      <w:r>
        <w:rPr>
          <w:rFonts w:ascii="Times New Roman" w:hAnsi="Times New Roman" w:cs="Times New Roman"/>
        </w:rPr>
        <w:t xml:space="preserve">‘Of Public Credit’ (1752), </w:t>
      </w:r>
      <w:r w:rsidRPr="003C2C19">
        <w:rPr>
          <w:rFonts w:ascii="Times New Roman" w:hAnsi="Times New Roman" w:cs="Times New Roman"/>
          <w:i/>
          <w:iCs/>
        </w:rPr>
        <w:t xml:space="preserve">Essays, </w:t>
      </w:r>
      <w:r w:rsidRPr="003C2C19">
        <w:rPr>
          <w:rFonts w:ascii="Times New Roman" w:hAnsi="Times New Roman" w:cs="Times New Roman"/>
        </w:rPr>
        <w:t>358.</w:t>
      </w:r>
    </w:p>
  </w:footnote>
  <w:footnote w:id="190">
    <w:p w14:paraId="21C36EBB" w14:textId="60578C14" w:rsidR="00181BB6" w:rsidRPr="006D58B8" w:rsidRDefault="00181BB6" w:rsidP="006D58B8">
      <w:pPr>
        <w:pStyle w:val="FootnoteText"/>
        <w:ind w:firstLine="720"/>
        <w:rPr>
          <w:rFonts w:ascii="Times New Roman" w:hAnsi="Times New Roman" w:cs="Times New Roman"/>
        </w:rPr>
      </w:pPr>
      <w:r w:rsidRPr="006D58B8">
        <w:rPr>
          <w:rStyle w:val="FootnoteReference"/>
          <w:rFonts w:ascii="Times New Roman" w:hAnsi="Times New Roman" w:cs="Times New Roman"/>
        </w:rPr>
        <w:footnoteRef/>
      </w:r>
      <w:r w:rsidRPr="006D58B8">
        <w:rPr>
          <w:rFonts w:ascii="Times New Roman" w:hAnsi="Times New Roman" w:cs="Times New Roman"/>
        </w:rPr>
        <w:t xml:space="preserve"> Hume, </w:t>
      </w:r>
      <w:r>
        <w:rPr>
          <w:rFonts w:ascii="Times New Roman" w:hAnsi="Times New Roman" w:cs="Times New Roman"/>
        </w:rPr>
        <w:t xml:space="preserve">‘Of Parties in General’ (1741), </w:t>
      </w:r>
      <w:r w:rsidRPr="006D58B8">
        <w:rPr>
          <w:rFonts w:ascii="Times New Roman" w:hAnsi="Times New Roman" w:cs="Times New Roman"/>
          <w:i/>
          <w:iCs/>
        </w:rPr>
        <w:t xml:space="preserve">Essays, </w:t>
      </w:r>
      <w:r w:rsidRPr="006D58B8">
        <w:rPr>
          <w:rFonts w:ascii="Times New Roman" w:hAnsi="Times New Roman" w:cs="Times New Roman"/>
        </w:rPr>
        <w:t>60.</w:t>
      </w:r>
    </w:p>
  </w:footnote>
  <w:footnote w:id="191">
    <w:p w14:paraId="698BA547" w14:textId="2DC0B273" w:rsidR="00181BB6" w:rsidRPr="006D58B8" w:rsidRDefault="00181BB6" w:rsidP="00305DFD">
      <w:pPr>
        <w:pStyle w:val="FootnoteText"/>
        <w:ind w:firstLine="720"/>
        <w:rPr>
          <w:rFonts w:ascii="Times New Roman" w:hAnsi="Times New Roman" w:cs="Times New Roman"/>
        </w:rPr>
      </w:pPr>
      <w:r w:rsidRPr="006D58B8">
        <w:rPr>
          <w:rStyle w:val="FootnoteReference"/>
          <w:rFonts w:ascii="Times New Roman" w:hAnsi="Times New Roman" w:cs="Times New Roman"/>
        </w:rPr>
        <w:footnoteRef/>
      </w:r>
      <w:r w:rsidRPr="006D58B8">
        <w:rPr>
          <w:rFonts w:ascii="Times New Roman" w:hAnsi="Times New Roman" w:cs="Times New Roman"/>
        </w:rPr>
        <w:t xml:space="preserve"> Collins, </w:t>
      </w:r>
      <w:r w:rsidRPr="006D58B8">
        <w:rPr>
          <w:rFonts w:ascii="Times New Roman" w:hAnsi="Times New Roman" w:cs="Times New Roman"/>
          <w:i/>
          <w:iCs/>
        </w:rPr>
        <w:t xml:space="preserve">Commerce and Manners in Edmund Burke’s Political Economy, </w:t>
      </w:r>
      <w:r w:rsidRPr="006D58B8">
        <w:rPr>
          <w:rFonts w:ascii="Times New Roman" w:hAnsi="Times New Roman" w:cs="Times New Roman"/>
        </w:rPr>
        <w:t>4</w:t>
      </w:r>
      <w:r>
        <w:rPr>
          <w:rFonts w:ascii="Times New Roman" w:hAnsi="Times New Roman" w:cs="Times New Roman"/>
        </w:rPr>
        <w:t>47-59.</w:t>
      </w:r>
    </w:p>
  </w:footnote>
  <w:footnote w:id="192">
    <w:p w14:paraId="16ABC1B0" w14:textId="6F83C4F1" w:rsidR="00181BB6" w:rsidRPr="003C2C19" w:rsidRDefault="00181BB6" w:rsidP="00A73BB2">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Reflections, </w:t>
      </w:r>
      <w:r w:rsidRPr="003C2C19">
        <w:rPr>
          <w:rFonts w:ascii="Times New Roman" w:hAnsi="Times New Roman" w:cs="Times New Roman"/>
        </w:rPr>
        <w:t>ed. Clark, 342</w:t>
      </w:r>
    </w:p>
  </w:footnote>
  <w:footnote w:id="193">
    <w:p w14:paraId="55D3B7D7" w14:textId="39FF81F4" w:rsidR="00181BB6" w:rsidRPr="003C2C19" w:rsidRDefault="00181BB6" w:rsidP="001B377F">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Iain Hampsher-Monk, ‘Burke and the Religious Sources of Skeptical Conservatism’, in </w:t>
      </w:r>
      <w:r w:rsidRPr="003C2C19">
        <w:rPr>
          <w:rFonts w:ascii="Times New Roman" w:hAnsi="Times New Roman" w:cs="Times New Roman"/>
          <w:i/>
          <w:iCs/>
        </w:rPr>
        <w:t xml:space="preserve">The Skeptical Tradition around 1800, </w:t>
      </w:r>
      <w:r w:rsidRPr="003C2C19">
        <w:rPr>
          <w:rFonts w:ascii="Times New Roman" w:hAnsi="Times New Roman" w:cs="Times New Roman"/>
        </w:rPr>
        <w:t>ed. J. van der Zande and R. H. Popkin (Dordrecht, 1998), 235-59.</w:t>
      </w:r>
    </w:p>
  </w:footnote>
  <w:footnote w:id="194">
    <w:p w14:paraId="19F0A726" w14:textId="66A7ED0A" w:rsidR="00181BB6" w:rsidRPr="00315AFD" w:rsidRDefault="00181BB6" w:rsidP="00315AFD">
      <w:pPr>
        <w:pStyle w:val="FootnoteText"/>
        <w:ind w:firstLine="720"/>
        <w:rPr>
          <w:rFonts w:ascii="Times New Roman" w:hAnsi="Times New Roman" w:cs="Times New Roman"/>
        </w:rPr>
      </w:pPr>
      <w:r w:rsidRPr="00315AFD">
        <w:rPr>
          <w:rStyle w:val="FootnoteReference"/>
          <w:rFonts w:ascii="Times New Roman" w:hAnsi="Times New Roman" w:cs="Times New Roman"/>
        </w:rPr>
        <w:footnoteRef/>
      </w:r>
      <w:r w:rsidRPr="00315AFD">
        <w:rPr>
          <w:rFonts w:ascii="Times New Roman" w:hAnsi="Times New Roman" w:cs="Times New Roman"/>
        </w:rPr>
        <w:t xml:space="preserve"> Max Skjönsberg, </w:t>
      </w:r>
      <w:r w:rsidRPr="00315AFD">
        <w:rPr>
          <w:rFonts w:ascii="Times New Roman" w:hAnsi="Times New Roman" w:cs="Times New Roman"/>
          <w:i/>
          <w:iCs/>
        </w:rPr>
        <w:t xml:space="preserve">The Persistence of Party: Ideas of Harmonious Discord in Eighteenth-Century Britain </w:t>
      </w:r>
      <w:r w:rsidRPr="00315AFD">
        <w:rPr>
          <w:rFonts w:ascii="Times New Roman" w:hAnsi="Times New Roman" w:cs="Times New Roman"/>
        </w:rPr>
        <w:t>(Cambridge, 2021)</w:t>
      </w:r>
      <w:r>
        <w:rPr>
          <w:rFonts w:ascii="Times New Roman" w:hAnsi="Times New Roman" w:cs="Times New Roman"/>
        </w:rPr>
        <w:t xml:space="preserve">, chs. 4, 6-8, 10-13. See also Sagar, </w:t>
      </w:r>
      <w:r w:rsidRPr="00302AFC">
        <w:rPr>
          <w:rFonts w:ascii="Times New Roman" w:hAnsi="Times New Roman" w:cs="Times New Roman"/>
        </w:rPr>
        <w:t>‘Between Virtue and Knavery: Hume and the Politics of Moderation’</w:t>
      </w:r>
      <w:r>
        <w:rPr>
          <w:rFonts w:ascii="Times New Roman" w:hAnsi="Times New Roman" w:cs="Times New Roman"/>
        </w:rPr>
        <w:t>.</w:t>
      </w:r>
    </w:p>
  </w:footnote>
  <w:footnote w:id="195">
    <w:p w14:paraId="6FDB3B59" w14:textId="698F2C07" w:rsidR="00181BB6" w:rsidRPr="003C2C19" w:rsidRDefault="00181BB6" w:rsidP="00E10B68">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‘[On Parties]’ (1757), in Bourke, ‘Party, Parliament and Conquest in Newly Ascribed Burke Manuscripts’,</w:t>
      </w:r>
      <w:r w:rsidRPr="003C2C19">
        <w:rPr>
          <w:rFonts w:ascii="Times New Roman" w:hAnsi="Times New Roman" w:cs="Times New Roman"/>
          <w:i/>
        </w:rPr>
        <w:t xml:space="preserve"> </w:t>
      </w:r>
      <w:r w:rsidRPr="003C2C19">
        <w:rPr>
          <w:rFonts w:ascii="Times New Roman" w:hAnsi="Times New Roman" w:cs="Times New Roman"/>
        </w:rPr>
        <w:t>at 644-7.</w:t>
      </w:r>
    </w:p>
  </w:footnote>
  <w:footnote w:id="196">
    <w:p w14:paraId="05F21F38" w14:textId="6BDF9FC9" w:rsidR="00181BB6" w:rsidRPr="003C2C19" w:rsidRDefault="00181BB6" w:rsidP="00801452">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w:t>
      </w:r>
      <w:r w:rsidRPr="003C2C19">
        <w:rPr>
          <w:rFonts w:ascii="Times New Roman" w:hAnsi="Times New Roman" w:cs="Times New Roman"/>
          <w:i/>
          <w:iCs/>
        </w:rPr>
        <w:t xml:space="preserve">W&amp;S, </w:t>
      </w:r>
      <w:r w:rsidRPr="003C2C19">
        <w:rPr>
          <w:rFonts w:ascii="Times New Roman" w:hAnsi="Times New Roman" w:cs="Times New Roman"/>
        </w:rPr>
        <w:t xml:space="preserve">IX, 326. It is also noteworthy that Burke in the same context refers to the Glorious Revolution as a ‘union’ between Whigs and Tories rather than a Whig affair. </w:t>
      </w:r>
    </w:p>
  </w:footnote>
  <w:footnote w:id="197">
    <w:p w14:paraId="7831C448" w14:textId="77777777" w:rsidR="00181BB6" w:rsidRPr="003C2C19" w:rsidRDefault="00181BB6" w:rsidP="0075008B">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Bourke, </w:t>
      </w:r>
      <w:r w:rsidRPr="003C2C19">
        <w:rPr>
          <w:rFonts w:ascii="Times New Roman" w:hAnsi="Times New Roman" w:cs="Times New Roman"/>
          <w:i/>
        </w:rPr>
        <w:t>Empire and Revolution,</w:t>
      </w:r>
      <w:r w:rsidRPr="003C2C19">
        <w:rPr>
          <w:rFonts w:ascii="Times New Roman" w:hAnsi="Times New Roman" w:cs="Times New Roman"/>
        </w:rPr>
        <w:t xml:space="preserve"> 22-3.</w:t>
      </w:r>
    </w:p>
  </w:footnote>
  <w:footnote w:id="198">
    <w:p w14:paraId="2843FFDC" w14:textId="77777777" w:rsidR="00181BB6" w:rsidRPr="003C2C19" w:rsidRDefault="00181BB6" w:rsidP="0075008B">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Hume, </w:t>
      </w:r>
      <w:r w:rsidRPr="003C2C19">
        <w:rPr>
          <w:rFonts w:ascii="Times New Roman" w:hAnsi="Times New Roman" w:cs="Times New Roman"/>
          <w:i/>
        </w:rPr>
        <w:t xml:space="preserve">History, </w:t>
      </w:r>
      <w:r w:rsidRPr="003C2C19">
        <w:rPr>
          <w:rFonts w:ascii="Times New Roman" w:hAnsi="Times New Roman" w:cs="Times New Roman"/>
        </w:rPr>
        <w:t>5: 556.</w:t>
      </w:r>
    </w:p>
  </w:footnote>
  <w:footnote w:id="199">
    <w:p w14:paraId="24F00BB2" w14:textId="5A2D6E80" w:rsidR="00181BB6" w:rsidRPr="003C2C19" w:rsidRDefault="00181BB6" w:rsidP="0075008B">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Herbert Butterfield, </w:t>
      </w:r>
      <w:r w:rsidRPr="003C2C19">
        <w:rPr>
          <w:rFonts w:ascii="Times New Roman" w:hAnsi="Times New Roman" w:cs="Times New Roman"/>
          <w:i/>
        </w:rPr>
        <w:t>The Whig Interpretation of History</w:t>
      </w:r>
      <w:r w:rsidRPr="003C2C19">
        <w:rPr>
          <w:rFonts w:ascii="Times New Roman" w:hAnsi="Times New Roman" w:cs="Times New Roman"/>
        </w:rPr>
        <w:t xml:space="preserve"> (New York, 1965 [1931]), 41.</w:t>
      </w:r>
    </w:p>
  </w:footnote>
  <w:footnote w:id="200">
    <w:p w14:paraId="27FD6D27" w14:textId="6073E845" w:rsidR="00181BB6" w:rsidRPr="003C2C19" w:rsidRDefault="00181BB6" w:rsidP="0075008B">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Burke to Boswell, 1 September 1782, </w:t>
      </w:r>
      <w:r w:rsidRPr="003C2C19">
        <w:rPr>
          <w:rFonts w:ascii="Times New Roman" w:hAnsi="Times New Roman" w:cs="Times New Roman"/>
          <w:i/>
          <w:iCs/>
        </w:rPr>
        <w:t>Burke Correspondence</w:t>
      </w:r>
      <w:r w:rsidRPr="003C2C19">
        <w:rPr>
          <w:rFonts w:ascii="Times New Roman" w:hAnsi="Times New Roman" w:cs="Times New Roman"/>
        </w:rPr>
        <w:t>, 5: 35.</w:t>
      </w:r>
    </w:p>
  </w:footnote>
  <w:footnote w:id="201">
    <w:p w14:paraId="40514191" w14:textId="7E573C6A" w:rsidR="00181BB6" w:rsidRPr="003C2C19" w:rsidRDefault="00181BB6" w:rsidP="0075008B">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I elaborate all these points in Skjönsberg, </w:t>
      </w:r>
      <w:r w:rsidRPr="003C2C19">
        <w:rPr>
          <w:rFonts w:ascii="Times New Roman" w:hAnsi="Times New Roman" w:cs="Times New Roman"/>
          <w:i/>
          <w:iCs/>
        </w:rPr>
        <w:t>The Persistence of Party</w:t>
      </w:r>
      <w:r>
        <w:rPr>
          <w:rFonts w:ascii="Times New Roman" w:hAnsi="Times New Roman" w:cs="Times New Roman"/>
          <w:i/>
          <w:iCs/>
        </w:rPr>
        <w:t>.</w:t>
      </w:r>
    </w:p>
  </w:footnote>
  <w:footnote w:id="202">
    <w:p w14:paraId="5F558F16" w14:textId="54AF4BA2" w:rsidR="00181BB6" w:rsidRPr="003C2C19" w:rsidRDefault="00181BB6" w:rsidP="00756C7D">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He wrote to Fitzwilliam, Rockingham’s heir: ‘I wished the Book to be, in the first instance, of service to the publick, in the second, to the party…I believe the service to the party was only second in my thoughts; but perhaps it was the first.’ Burke to Fitzwilliam, 5 June 1791, </w:t>
      </w:r>
      <w:r w:rsidRPr="003C2C19">
        <w:rPr>
          <w:rFonts w:ascii="Times New Roman" w:hAnsi="Times New Roman" w:cs="Times New Roman"/>
          <w:i/>
          <w:iCs/>
        </w:rPr>
        <w:t xml:space="preserve">Burke Correspondence, </w:t>
      </w:r>
      <w:r w:rsidRPr="003C2C19">
        <w:rPr>
          <w:rFonts w:ascii="Times New Roman" w:hAnsi="Times New Roman" w:cs="Times New Roman"/>
        </w:rPr>
        <w:t xml:space="preserve">6: 272. </w:t>
      </w:r>
    </w:p>
  </w:footnote>
  <w:footnote w:id="203">
    <w:p w14:paraId="2C6CEDB5" w14:textId="75E9B775" w:rsidR="00181BB6" w:rsidRPr="003C2C19" w:rsidRDefault="00181BB6" w:rsidP="00103B6C">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See, e.g., the charge of John Millar, Smith’s student, in </w:t>
      </w:r>
      <w:r w:rsidRPr="003C2C19">
        <w:rPr>
          <w:rFonts w:ascii="Times New Roman" w:hAnsi="Times New Roman" w:cs="Times New Roman"/>
          <w:i/>
          <w:iCs/>
        </w:rPr>
        <w:t xml:space="preserve">A </w:t>
      </w:r>
      <w:r w:rsidRPr="003C2C19">
        <w:rPr>
          <w:rFonts w:ascii="Times New Roman" w:hAnsi="Times New Roman" w:cs="Times New Roman"/>
          <w:i/>
        </w:rPr>
        <w:t>Historical View of the English Government</w:t>
      </w:r>
      <w:r w:rsidRPr="003C2C19">
        <w:rPr>
          <w:rFonts w:ascii="Times New Roman" w:hAnsi="Times New Roman" w:cs="Times New Roman"/>
        </w:rPr>
        <w:t xml:space="preserve"> (Indianapolis, 2006), 806.</w:t>
      </w:r>
    </w:p>
  </w:footnote>
  <w:footnote w:id="204">
    <w:p w14:paraId="25281E3B" w14:textId="62AE697A" w:rsidR="00181BB6" w:rsidRPr="003C2C19" w:rsidRDefault="00181BB6" w:rsidP="00103B6C">
      <w:pPr>
        <w:pStyle w:val="FootnoteText"/>
        <w:ind w:firstLine="720"/>
        <w:rPr>
          <w:rFonts w:ascii="Times New Roman" w:hAnsi="Times New Roman" w:cs="Times New Roman"/>
        </w:rPr>
      </w:pPr>
      <w:r w:rsidRPr="003C2C19">
        <w:rPr>
          <w:rStyle w:val="FootnoteReference"/>
          <w:rFonts w:ascii="Times New Roman" w:hAnsi="Times New Roman" w:cs="Times New Roman"/>
        </w:rPr>
        <w:footnoteRef/>
      </w:r>
      <w:r w:rsidRPr="003C2C19">
        <w:rPr>
          <w:rFonts w:ascii="Times New Roman" w:hAnsi="Times New Roman" w:cs="Times New Roman"/>
        </w:rPr>
        <w:t xml:space="preserve"> </w:t>
      </w:r>
      <w:bookmarkStart w:id="10" w:name="_Hlk50460095"/>
      <w:r w:rsidRPr="003C2C19">
        <w:rPr>
          <w:rFonts w:ascii="Times New Roman" w:hAnsi="Times New Roman" w:cs="Times New Roman"/>
        </w:rPr>
        <w:t xml:space="preserve">Burke, </w:t>
      </w:r>
      <w:r w:rsidRPr="003C2C19">
        <w:rPr>
          <w:rFonts w:ascii="Times New Roman" w:hAnsi="Times New Roman" w:cs="Times New Roman"/>
          <w:i/>
          <w:iCs/>
        </w:rPr>
        <w:t xml:space="preserve">Appeal, </w:t>
      </w:r>
      <w:r w:rsidRPr="003C2C19">
        <w:rPr>
          <w:rFonts w:ascii="Times New Roman" w:hAnsi="Times New Roman" w:cs="Times New Roman"/>
        </w:rPr>
        <w:t>W&amp;S, 4: 409.</w:t>
      </w:r>
      <w:bookmarkEnd w:id="1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52DD8" w14:textId="77777777" w:rsidR="00181BB6" w:rsidRDefault="00181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9AFC" w14:textId="615EBF82" w:rsidR="00181BB6" w:rsidRPr="006177DC" w:rsidRDefault="00181BB6">
    <w:pPr>
      <w:pStyle w:val="Header"/>
      <w:rPr>
        <w:rFonts w:ascii="Times New Roman" w:hAnsi="Times New Roman" w:cs="Times New Roman"/>
      </w:rPr>
    </w:pPr>
    <w:r>
      <w:rPr>
        <w:rFonts w:ascii="Times New Roman" w:hAnsi="Times New Roman" w:cs="Times New Roman"/>
        <w:i/>
        <w:iCs/>
      </w:rPr>
      <w:t xml:space="preserve">HEI, </w:t>
    </w:r>
    <w:r>
      <w:rPr>
        <w:rFonts w:ascii="Times New Roman" w:hAnsi="Times New Roman" w:cs="Times New Roman"/>
      </w:rPr>
      <w:t>9 January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2A7E" w14:textId="77777777" w:rsidR="00181BB6" w:rsidRDefault="00181B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78"/>
    <w:rsid w:val="000007C1"/>
    <w:rsid w:val="00001313"/>
    <w:rsid w:val="0000485F"/>
    <w:rsid w:val="00004ECC"/>
    <w:rsid w:val="000052C2"/>
    <w:rsid w:val="0000656D"/>
    <w:rsid w:val="0000689C"/>
    <w:rsid w:val="00006C25"/>
    <w:rsid w:val="00010769"/>
    <w:rsid w:val="000117D0"/>
    <w:rsid w:val="000122C6"/>
    <w:rsid w:val="00012906"/>
    <w:rsid w:val="00013542"/>
    <w:rsid w:val="00013570"/>
    <w:rsid w:val="00016B00"/>
    <w:rsid w:val="000206BD"/>
    <w:rsid w:val="0002155F"/>
    <w:rsid w:val="0002224F"/>
    <w:rsid w:val="00023667"/>
    <w:rsid w:val="00024FDC"/>
    <w:rsid w:val="00025E9E"/>
    <w:rsid w:val="000264B2"/>
    <w:rsid w:val="0002715E"/>
    <w:rsid w:val="00031936"/>
    <w:rsid w:val="000333B4"/>
    <w:rsid w:val="000354AB"/>
    <w:rsid w:val="00036029"/>
    <w:rsid w:val="000360A0"/>
    <w:rsid w:val="00036FD0"/>
    <w:rsid w:val="000415CA"/>
    <w:rsid w:val="0004165F"/>
    <w:rsid w:val="00042425"/>
    <w:rsid w:val="00043593"/>
    <w:rsid w:val="000449A2"/>
    <w:rsid w:val="00044B67"/>
    <w:rsid w:val="00044C78"/>
    <w:rsid w:val="00046CDB"/>
    <w:rsid w:val="00046E17"/>
    <w:rsid w:val="00047F26"/>
    <w:rsid w:val="00052A42"/>
    <w:rsid w:val="00054745"/>
    <w:rsid w:val="000549C7"/>
    <w:rsid w:val="00061714"/>
    <w:rsid w:val="00062291"/>
    <w:rsid w:val="00065A2F"/>
    <w:rsid w:val="000674DF"/>
    <w:rsid w:val="000713A8"/>
    <w:rsid w:val="00071F46"/>
    <w:rsid w:val="0007248B"/>
    <w:rsid w:val="00073DE0"/>
    <w:rsid w:val="0007421C"/>
    <w:rsid w:val="000837C5"/>
    <w:rsid w:val="0008563A"/>
    <w:rsid w:val="00087365"/>
    <w:rsid w:val="000915D5"/>
    <w:rsid w:val="00095953"/>
    <w:rsid w:val="00095EA1"/>
    <w:rsid w:val="000A1307"/>
    <w:rsid w:val="000A410C"/>
    <w:rsid w:val="000A51D9"/>
    <w:rsid w:val="000A70B5"/>
    <w:rsid w:val="000B0539"/>
    <w:rsid w:val="000B09FB"/>
    <w:rsid w:val="000B1635"/>
    <w:rsid w:val="000B225F"/>
    <w:rsid w:val="000C150C"/>
    <w:rsid w:val="000C4070"/>
    <w:rsid w:val="000C40BE"/>
    <w:rsid w:val="000C4B6F"/>
    <w:rsid w:val="000C5E05"/>
    <w:rsid w:val="000D0380"/>
    <w:rsid w:val="000D0C86"/>
    <w:rsid w:val="000D11B9"/>
    <w:rsid w:val="000D2653"/>
    <w:rsid w:val="000D6FB2"/>
    <w:rsid w:val="000E0D26"/>
    <w:rsid w:val="000E2079"/>
    <w:rsid w:val="000E2D9E"/>
    <w:rsid w:val="000E55F4"/>
    <w:rsid w:val="000E6E3B"/>
    <w:rsid w:val="000F1756"/>
    <w:rsid w:val="000F5359"/>
    <w:rsid w:val="000F57EC"/>
    <w:rsid w:val="000F7F06"/>
    <w:rsid w:val="00100678"/>
    <w:rsid w:val="00103ABF"/>
    <w:rsid w:val="00103B6C"/>
    <w:rsid w:val="001049C5"/>
    <w:rsid w:val="00110A9D"/>
    <w:rsid w:val="001139FE"/>
    <w:rsid w:val="001204E3"/>
    <w:rsid w:val="00124C6D"/>
    <w:rsid w:val="001253AB"/>
    <w:rsid w:val="00126207"/>
    <w:rsid w:val="0013251C"/>
    <w:rsid w:val="00134E83"/>
    <w:rsid w:val="00136B80"/>
    <w:rsid w:val="001379BF"/>
    <w:rsid w:val="00137D8B"/>
    <w:rsid w:val="00141207"/>
    <w:rsid w:val="00142742"/>
    <w:rsid w:val="001433E9"/>
    <w:rsid w:val="00144671"/>
    <w:rsid w:val="001450E0"/>
    <w:rsid w:val="00145FCD"/>
    <w:rsid w:val="00146A1F"/>
    <w:rsid w:val="00150000"/>
    <w:rsid w:val="00150305"/>
    <w:rsid w:val="001533A5"/>
    <w:rsid w:val="00153870"/>
    <w:rsid w:val="0015486D"/>
    <w:rsid w:val="0015696C"/>
    <w:rsid w:val="0016059D"/>
    <w:rsid w:val="0016098C"/>
    <w:rsid w:val="00163A54"/>
    <w:rsid w:val="00165938"/>
    <w:rsid w:val="00165BC1"/>
    <w:rsid w:val="00165BF0"/>
    <w:rsid w:val="00165EDB"/>
    <w:rsid w:val="0016734F"/>
    <w:rsid w:val="001703D6"/>
    <w:rsid w:val="00170D7E"/>
    <w:rsid w:val="00175068"/>
    <w:rsid w:val="00175AD5"/>
    <w:rsid w:val="00175E5F"/>
    <w:rsid w:val="00177A74"/>
    <w:rsid w:val="0018121C"/>
    <w:rsid w:val="00181BB6"/>
    <w:rsid w:val="0018234B"/>
    <w:rsid w:val="00182AC7"/>
    <w:rsid w:val="00184AC2"/>
    <w:rsid w:val="00186E5D"/>
    <w:rsid w:val="00187D91"/>
    <w:rsid w:val="00191856"/>
    <w:rsid w:val="00191F03"/>
    <w:rsid w:val="001931BD"/>
    <w:rsid w:val="001955A1"/>
    <w:rsid w:val="00195766"/>
    <w:rsid w:val="001A0455"/>
    <w:rsid w:val="001A3DF9"/>
    <w:rsid w:val="001A5539"/>
    <w:rsid w:val="001A6102"/>
    <w:rsid w:val="001A729D"/>
    <w:rsid w:val="001B167B"/>
    <w:rsid w:val="001B31A2"/>
    <w:rsid w:val="001B377F"/>
    <w:rsid w:val="001B7AF4"/>
    <w:rsid w:val="001C3F36"/>
    <w:rsid w:val="001C44E0"/>
    <w:rsid w:val="001C4A5D"/>
    <w:rsid w:val="001C5BFA"/>
    <w:rsid w:val="001C5EEE"/>
    <w:rsid w:val="001C6BD6"/>
    <w:rsid w:val="001C73DF"/>
    <w:rsid w:val="001D1A70"/>
    <w:rsid w:val="001D1B38"/>
    <w:rsid w:val="001D787D"/>
    <w:rsid w:val="001E186A"/>
    <w:rsid w:val="001E4310"/>
    <w:rsid w:val="001F2371"/>
    <w:rsid w:val="001F29AC"/>
    <w:rsid w:val="001F35BB"/>
    <w:rsid w:val="001F4C7D"/>
    <w:rsid w:val="001F662A"/>
    <w:rsid w:val="001F6E88"/>
    <w:rsid w:val="001F703B"/>
    <w:rsid w:val="001F7144"/>
    <w:rsid w:val="002002D5"/>
    <w:rsid w:val="00200B2C"/>
    <w:rsid w:val="00201347"/>
    <w:rsid w:val="002034EC"/>
    <w:rsid w:val="00206841"/>
    <w:rsid w:val="00214A5E"/>
    <w:rsid w:val="00220ECA"/>
    <w:rsid w:val="00222D0B"/>
    <w:rsid w:val="00223A1D"/>
    <w:rsid w:val="00223C86"/>
    <w:rsid w:val="002303CF"/>
    <w:rsid w:val="002310A7"/>
    <w:rsid w:val="00231AD1"/>
    <w:rsid w:val="00234071"/>
    <w:rsid w:val="00234CDD"/>
    <w:rsid w:val="002354A0"/>
    <w:rsid w:val="00235F2B"/>
    <w:rsid w:val="00236424"/>
    <w:rsid w:val="002409E7"/>
    <w:rsid w:val="00240E4A"/>
    <w:rsid w:val="00240F72"/>
    <w:rsid w:val="0024391D"/>
    <w:rsid w:val="00245FA7"/>
    <w:rsid w:val="00246989"/>
    <w:rsid w:val="0024760B"/>
    <w:rsid w:val="0025203D"/>
    <w:rsid w:val="002534C5"/>
    <w:rsid w:val="0025360D"/>
    <w:rsid w:val="00253E04"/>
    <w:rsid w:val="00254311"/>
    <w:rsid w:val="002553CB"/>
    <w:rsid w:val="002559FE"/>
    <w:rsid w:val="0026050B"/>
    <w:rsid w:val="00260F7B"/>
    <w:rsid w:val="00261BB2"/>
    <w:rsid w:val="00261D62"/>
    <w:rsid w:val="00263CBB"/>
    <w:rsid w:val="00264CE2"/>
    <w:rsid w:val="00264D66"/>
    <w:rsid w:val="00264EE5"/>
    <w:rsid w:val="00264FB2"/>
    <w:rsid w:val="00272052"/>
    <w:rsid w:val="00272663"/>
    <w:rsid w:val="0027373E"/>
    <w:rsid w:val="002746FD"/>
    <w:rsid w:val="002750B4"/>
    <w:rsid w:val="00276500"/>
    <w:rsid w:val="00284951"/>
    <w:rsid w:val="00285294"/>
    <w:rsid w:val="00287152"/>
    <w:rsid w:val="00290E47"/>
    <w:rsid w:val="00291F1C"/>
    <w:rsid w:val="00292184"/>
    <w:rsid w:val="00292871"/>
    <w:rsid w:val="0029369D"/>
    <w:rsid w:val="002940D2"/>
    <w:rsid w:val="002941A2"/>
    <w:rsid w:val="0029443A"/>
    <w:rsid w:val="00295A1E"/>
    <w:rsid w:val="002A031D"/>
    <w:rsid w:val="002A3D90"/>
    <w:rsid w:val="002B2C5F"/>
    <w:rsid w:val="002B35F8"/>
    <w:rsid w:val="002B3EA5"/>
    <w:rsid w:val="002B7953"/>
    <w:rsid w:val="002C0838"/>
    <w:rsid w:val="002C171B"/>
    <w:rsid w:val="002C3918"/>
    <w:rsid w:val="002C5909"/>
    <w:rsid w:val="002D30C4"/>
    <w:rsid w:val="002D4DD3"/>
    <w:rsid w:val="002D54C9"/>
    <w:rsid w:val="002E1DA7"/>
    <w:rsid w:val="002E3310"/>
    <w:rsid w:val="002E36D8"/>
    <w:rsid w:val="002E371B"/>
    <w:rsid w:val="002E5A68"/>
    <w:rsid w:val="002F186F"/>
    <w:rsid w:val="002F1D10"/>
    <w:rsid w:val="002F2231"/>
    <w:rsid w:val="002F3E25"/>
    <w:rsid w:val="002F4A4B"/>
    <w:rsid w:val="002F5748"/>
    <w:rsid w:val="002F5925"/>
    <w:rsid w:val="002F613A"/>
    <w:rsid w:val="002F7554"/>
    <w:rsid w:val="0030012F"/>
    <w:rsid w:val="003006B4"/>
    <w:rsid w:val="0030191D"/>
    <w:rsid w:val="00301A32"/>
    <w:rsid w:val="00302AFC"/>
    <w:rsid w:val="00302E4B"/>
    <w:rsid w:val="00304608"/>
    <w:rsid w:val="00304D9B"/>
    <w:rsid w:val="00305585"/>
    <w:rsid w:val="00305DFD"/>
    <w:rsid w:val="00306E00"/>
    <w:rsid w:val="003123F1"/>
    <w:rsid w:val="0031321F"/>
    <w:rsid w:val="00314399"/>
    <w:rsid w:val="003149D9"/>
    <w:rsid w:val="00315AFD"/>
    <w:rsid w:val="00316C50"/>
    <w:rsid w:val="00317BDD"/>
    <w:rsid w:val="0032049D"/>
    <w:rsid w:val="003222F8"/>
    <w:rsid w:val="0032268B"/>
    <w:rsid w:val="00322C6D"/>
    <w:rsid w:val="00322FEF"/>
    <w:rsid w:val="00323EC7"/>
    <w:rsid w:val="00324256"/>
    <w:rsid w:val="00325DA5"/>
    <w:rsid w:val="00332AA2"/>
    <w:rsid w:val="003342EE"/>
    <w:rsid w:val="00336ABF"/>
    <w:rsid w:val="003371EF"/>
    <w:rsid w:val="003376E3"/>
    <w:rsid w:val="00337D33"/>
    <w:rsid w:val="00345913"/>
    <w:rsid w:val="00345A83"/>
    <w:rsid w:val="00346D3B"/>
    <w:rsid w:val="00346FD2"/>
    <w:rsid w:val="0035017C"/>
    <w:rsid w:val="003520B2"/>
    <w:rsid w:val="003522EE"/>
    <w:rsid w:val="0035360D"/>
    <w:rsid w:val="00357210"/>
    <w:rsid w:val="00357B85"/>
    <w:rsid w:val="00357F64"/>
    <w:rsid w:val="0036059C"/>
    <w:rsid w:val="00361103"/>
    <w:rsid w:val="00362781"/>
    <w:rsid w:val="00363E32"/>
    <w:rsid w:val="00364260"/>
    <w:rsid w:val="00365717"/>
    <w:rsid w:val="003727FB"/>
    <w:rsid w:val="00372A48"/>
    <w:rsid w:val="00374047"/>
    <w:rsid w:val="0037464B"/>
    <w:rsid w:val="00374BD9"/>
    <w:rsid w:val="00375389"/>
    <w:rsid w:val="00376702"/>
    <w:rsid w:val="0038073E"/>
    <w:rsid w:val="00382EA5"/>
    <w:rsid w:val="0038564C"/>
    <w:rsid w:val="00391F60"/>
    <w:rsid w:val="003924DF"/>
    <w:rsid w:val="00392833"/>
    <w:rsid w:val="00392A47"/>
    <w:rsid w:val="0039560D"/>
    <w:rsid w:val="003968DD"/>
    <w:rsid w:val="00397803"/>
    <w:rsid w:val="003A303D"/>
    <w:rsid w:val="003A4971"/>
    <w:rsid w:val="003A58DB"/>
    <w:rsid w:val="003B0811"/>
    <w:rsid w:val="003B4CEA"/>
    <w:rsid w:val="003B4F8E"/>
    <w:rsid w:val="003B5495"/>
    <w:rsid w:val="003B574E"/>
    <w:rsid w:val="003B6A54"/>
    <w:rsid w:val="003B6FD9"/>
    <w:rsid w:val="003B7998"/>
    <w:rsid w:val="003C065F"/>
    <w:rsid w:val="003C0D78"/>
    <w:rsid w:val="003C2C19"/>
    <w:rsid w:val="003C2DF0"/>
    <w:rsid w:val="003C5104"/>
    <w:rsid w:val="003C6AA0"/>
    <w:rsid w:val="003D1A84"/>
    <w:rsid w:val="003D2485"/>
    <w:rsid w:val="003D4AE2"/>
    <w:rsid w:val="003D4C2E"/>
    <w:rsid w:val="003D6F7C"/>
    <w:rsid w:val="003D7370"/>
    <w:rsid w:val="003D76C5"/>
    <w:rsid w:val="003E1C69"/>
    <w:rsid w:val="003E5D91"/>
    <w:rsid w:val="003F0617"/>
    <w:rsid w:val="003F06BC"/>
    <w:rsid w:val="003F1820"/>
    <w:rsid w:val="003F2C92"/>
    <w:rsid w:val="003F3D58"/>
    <w:rsid w:val="003F4431"/>
    <w:rsid w:val="003F5A3A"/>
    <w:rsid w:val="003F6188"/>
    <w:rsid w:val="003F67FD"/>
    <w:rsid w:val="003F6FA2"/>
    <w:rsid w:val="00402011"/>
    <w:rsid w:val="004053A8"/>
    <w:rsid w:val="00405E7C"/>
    <w:rsid w:val="00411402"/>
    <w:rsid w:val="004122DF"/>
    <w:rsid w:val="004136E1"/>
    <w:rsid w:val="00415ED6"/>
    <w:rsid w:val="004166C2"/>
    <w:rsid w:val="0042190E"/>
    <w:rsid w:val="004222EC"/>
    <w:rsid w:val="0042356D"/>
    <w:rsid w:val="00423BB4"/>
    <w:rsid w:val="0042437E"/>
    <w:rsid w:val="004243A0"/>
    <w:rsid w:val="00426C43"/>
    <w:rsid w:val="00427414"/>
    <w:rsid w:val="00431312"/>
    <w:rsid w:val="00432166"/>
    <w:rsid w:val="00432CBA"/>
    <w:rsid w:val="004338C5"/>
    <w:rsid w:val="00434763"/>
    <w:rsid w:val="00435E94"/>
    <w:rsid w:val="0043616C"/>
    <w:rsid w:val="00441376"/>
    <w:rsid w:val="004416FE"/>
    <w:rsid w:val="00441F00"/>
    <w:rsid w:val="00442FEC"/>
    <w:rsid w:val="00443554"/>
    <w:rsid w:val="004442E0"/>
    <w:rsid w:val="00445A78"/>
    <w:rsid w:val="00447995"/>
    <w:rsid w:val="00452499"/>
    <w:rsid w:val="004562F8"/>
    <w:rsid w:val="00456C3D"/>
    <w:rsid w:val="00457692"/>
    <w:rsid w:val="0046246C"/>
    <w:rsid w:val="00462E3F"/>
    <w:rsid w:val="00463222"/>
    <w:rsid w:val="004640A8"/>
    <w:rsid w:val="00464C37"/>
    <w:rsid w:val="00470AC0"/>
    <w:rsid w:val="00470BCF"/>
    <w:rsid w:val="00472805"/>
    <w:rsid w:val="00473927"/>
    <w:rsid w:val="0047431B"/>
    <w:rsid w:val="00477D22"/>
    <w:rsid w:val="00481D26"/>
    <w:rsid w:val="004851A2"/>
    <w:rsid w:val="00485A4D"/>
    <w:rsid w:val="00485B3E"/>
    <w:rsid w:val="00485FA6"/>
    <w:rsid w:val="0048614F"/>
    <w:rsid w:val="00495827"/>
    <w:rsid w:val="004967B7"/>
    <w:rsid w:val="004A0573"/>
    <w:rsid w:val="004A09FF"/>
    <w:rsid w:val="004A0D5A"/>
    <w:rsid w:val="004A1350"/>
    <w:rsid w:val="004A1892"/>
    <w:rsid w:val="004A45BE"/>
    <w:rsid w:val="004A6447"/>
    <w:rsid w:val="004B15D8"/>
    <w:rsid w:val="004B7D56"/>
    <w:rsid w:val="004C00BC"/>
    <w:rsid w:val="004C10F3"/>
    <w:rsid w:val="004C225B"/>
    <w:rsid w:val="004C261A"/>
    <w:rsid w:val="004C3BB9"/>
    <w:rsid w:val="004C5300"/>
    <w:rsid w:val="004C78A4"/>
    <w:rsid w:val="004D1416"/>
    <w:rsid w:val="004D280F"/>
    <w:rsid w:val="004D5392"/>
    <w:rsid w:val="004D74C0"/>
    <w:rsid w:val="004E251D"/>
    <w:rsid w:val="004E41D1"/>
    <w:rsid w:val="004E460A"/>
    <w:rsid w:val="004E4655"/>
    <w:rsid w:val="004E4883"/>
    <w:rsid w:val="004E666F"/>
    <w:rsid w:val="004E6C7D"/>
    <w:rsid w:val="004E7078"/>
    <w:rsid w:val="004F06E0"/>
    <w:rsid w:val="004F084F"/>
    <w:rsid w:val="004F2D17"/>
    <w:rsid w:val="004F4122"/>
    <w:rsid w:val="004F565E"/>
    <w:rsid w:val="004F582B"/>
    <w:rsid w:val="004F7CE8"/>
    <w:rsid w:val="00507A3C"/>
    <w:rsid w:val="005100CD"/>
    <w:rsid w:val="005151E8"/>
    <w:rsid w:val="005153CD"/>
    <w:rsid w:val="00516982"/>
    <w:rsid w:val="00516D89"/>
    <w:rsid w:val="00521A0E"/>
    <w:rsid w:val="00523CF9"/>
    <w:rsid w:val="0052578C"/>
    <w:rsid w:val="00525C97"/>
    <w:rsid w:val="00526BEE"/>
    <w:rsid w:val="00532DC4"/>
    <w:rsid w:val="005333C8"/>
    <w:rsid w:val="00534BF5"/>
    <w:rsid w:val="00543103"/>
    <w:rsid w:val="0054577E"/>
    <w:rsid w:val="0054684D"/>
    <w:rsid w:val="00547433"/>
    <w:rsid w:val="00552014"/>
    <w:rsid w:val="00552726"/>
    <w:rsid w:val="00552A29"/>
    <w:rsid w:val="00552CA7"/>
    <w:rsid w:val="005532EA"/>
    <w:rsid w:val="0055427A"/>
    <w:rsid w:val="00554428"/>
    <w:rsid w:val="00556A1A"/>
    <w:rsid w:val="00557F65"/>
    <w:rsid w:val="005610E7"/>
    <w:rsid w:val="00561A99"/>
    <w:rsid w:val="00563375"/>
    <w:rsid w:val="00563FAA"/>
    <w:rsid w:val="00564B08"/>
    <w:rsid w:val="005651CF"/>
    <w:rsid w:val="00566A92"/>
    <w:rsid w:val="0057183A"/>
    <w:rsid w:val="005750C3"/>
    <w:rsid w:val="005757A3"/>
    <w:rsid w:val="00577619"/>
    <w:rsid w:val="00581AAD"/>
    <w:rsid w:val="00582307"/>
    <w:rsid w:val="00584601"/>
    <w:rsid w:val="00590BAA"/>
    <w:rsid w:val="0059180F"/>
    <w:rsid w:val="005A29F5"/>
    <w:rsid w:val="005A2C20"/>
    <w:rsid w:val="005A3664"/>
    <w:rsid w:val="005A393F"/>
    <w:rsid w:val="005A3B8F"/>
    <w:rsid w:val="005A6EFD"/>
    <w:rsid w:val="005B43F6"/>
    <w:rsid w:val="005C15E7"/>
    <w:rsid w:val="005C3DE8"/>
    <w:rsid w:val="005C600B"/>
    <w:rsid w:val="005D382F"/>
    <w:rsid w:val="005D4064"/>
    <w:rsid w:val="005D492C"/>
    <w:rsid w:val="005D5FF0"/>
    <w:rsid w:val="005D6430"/>
    <w:rsid w:val="005D713A"/>
    <w:rsid w:val="005E022A"/>
    <w:rsid w:val="005E0BDB"/>
    <w:rsid w:val="005E3003"/>
    <w:rsid w:val="005F42CC"/>
    <w:rsid w:val="005F6C44"/>
    <w:rsid w:val="00600994"/>
    <w:rsid w:val="00602BBE"/>
    <w:rsid w:val="00605179"/>
    <w:rsid w:val="00605927"/>
    <w:rsid w:val="00607C36"/>
    <w:rsid w:val="00607D7D"/>
    <w:rsid w:val="00607E91"/>
    <w:rsid w:val="00612197"/>
    <w:rsid w:val="006177DC"/>
    <w:rsid w:val="00620C61"/>
    <w:rsid w:val="00620D43"/>
    <w:rsid w:val="00622422"/>
    <w:rsid w:val="00622671"/>
    <w:rsid w:val="00624A23"/>
    <w:rsid w:val="006256EA"/>
    <w:rsid w:val="00625E80"/>
    <w:rsid w:val="00633257"/>
    <w:rsid w:val="006333AB"/>
    <w:rsid w:val="00633FB6"/>
    <w:rsid w:val="00634301"/>
    <w:rsid w:val="00635105"/>
    <w:rsid w:val="00635927"/>
    <w:rsid w:val="00636E42"/>
    <w:rsid w:val="006372B8"/>
    <w:rsid w:val="006401BF"/>
    <w:rsid w:val="00640987"/>
    <w:rsid w:val="00640A61"/>
    <w:rsid w:val="006418AC"/>
    <w:rsid w:val="00641E5D"/>
    <w:rsid w:val="006476CD"/>
    <w:rsid w:val="006501FF"/>
    <w:rsid w:val="006503A8"/>
    <w:rsid w:val="00651CE9"/>
    <w:rsid w:val="00654596"/>
    <w:rsid w:val="00655946"/>
    <w:rsid w:val="006601BD"/>
    <w:rsid w:val="0066035E"/>
    <w:rsid w:val="006608FF"/>
    <w:rsid w:val="00660F74"/>
    <w:rsid w:val="006617F9"/>
    <w:rsid w:val="00663A34"/>
    <w:rsid w:val="00670206"/>
    <w:rsid w:val="00671109"/>
    <w:rsid w:val="00672742"/>
    <w:rsid w:val="00673F1F"/>
    <w:rsid w:val="006768DA"/>
    <w:rsid w:val="00676E37"/>
    <w:rsid w:val="00684F41"/>
    <w:rsid w:val="006854CC"/>
    <w:rsid w:val="0068589C"/>
    <w:rsid w:val="00685B0D"/>
    <w:rsid w:val="00687E36"/>
    <w:rsid w:val="00691C00"/>
    <w:rsid w:val="006930E0"/>
    <w:rsid w:val="00693CC6"/>
    <w:rsid w:val="00697BD3"/>
    <w:rsid w:val="00697EDF"/>
    <w:rsid w:val="006A1276"/>
    <w:rsid w:val="006A3CA0"/>
    <w:rsid w:val="006A4559"/>
    <w:rsid w:val="006A5284"/>
    <w:rsid w:val="006A6F78"/>
    <w:rsid w:val="006A712A"/>
    <w:rsid w:val="006A7449"/>
    <w:rsid w:val="006B02AD"/>
    <w:rsid w:val="006B0403"/>
    <w:rsid w:val="006B0409"/>
    <w:rsid w:val="006B199A"/>
    <w:rsid w:val="006B5911"/>
    <w:rsid w:val="006B6A77"/>
    <w:rsid w:val="006B70EC"/>
    <w:rsid w:val="006B7EB9"/>
    <w:rsid w:val="006C0895"/>
    <w:rsid w:val="006C4754"/>
    <w:rsid w:val="006C7BBD"/>
    <w:rsid w:val="006D0732"/>
    <w:rsid w:val="006D2F40"/>
    <w:rsid w:val="006D58B8"/>
    <w:rsid w:val="006E0768"/>
    <w:rsid w:val="006E1070"/>
    <w:rsid w:val="006E4C64"/>
    <w:rsid w:val="006E4CC6"/>
    <w:rsid w:val="006E7965"/>
    <w:rsid w:val="006F1B46"/>
    <w:rsid w:val="006F1EB6"/>
    <w:rsid w:val="006F4F8E"/>
    <w:rsid w:val="006F7521"/>
    <w:rsid w:val="0070013F"/>
    <w:rsid w:val="00701DDE"/>
    <w:rsid w:val="00702AC4"/>
    <w:rsid w:val="007030D0"/>
    <w:rsid w:val="00705C8F"/>
    <w:rsid w:val="007063EE"/>
    <w:rsid w:val="00706618"/>
    <w:rsid w:val="007068AC"/>
    <w:rsid w:val="007075E7"/>
    <w:rsid w:val="007129BB"/>
    <w:rsid w:val="0071494E"/>
    <w:rsid w:val="00715471"/>
    <w:rsid w:val="00715C8F"/>
    <w:rsid w:val="00715DAE"/>
    <w:rsid w:val="00715ED8"/>
    <w:rsid w:val="00720C1C"/>
    <w:rsid w:val="007245CF"/>
    <w:rsid w:val="0072487C"/>
    <w:rsid w:val="00725E57"/>
    <w:rsid w:val="00734AF6"/>
    <w:rsid w:val="00735A6C"/>
    <w:rsid w:val="00735B3E"/>
    <w:rsid w:val="00735D98"/>
    <w:rsid w:val="0073741F"/>
    <w:rsid w:val="00744AB8"/>
    <w:rsid w:val="00745A48"/>
    <w:rsid w:val="0075008B"/>
    <w:rsid w:val="00751769"/>
    <w:rsid w:val="007519E7"/>
    <w:rsid w:val="00751F2B"/>
    <w:rsid w:val="0075221E"/>
    <w:rsid w:val="007555E2"/>
    <w:rsid w:val="00756C7D"/>
    <w:rsid w:val="0076048E"/>
    <w:rsid w:val="00760EA6"/>
    <w:rsid w:val="0076167C"/>
    <w:rsid w:val="007619E4"/>
    <w:rsid w:val="00764280"/>
    <w:rsid w:val="00764CB3"/>
    <w:rsid w:val="00765807"/>
    <w:rsid w:val="00767FB6"/>
    <w:rsid w:val="00770DC1"/>
    <w:rsid w:val="0077150B"/>
    <w:rsid w:val="0077732D"/>
    <w:rsid w:val="00780599"/>
    <w:rsid w:val="0078144E"/>
    <w:rsid w:val="00784E5F"/>
    <w:rsid w:val="0078598D"/>
    <w:rsid w:val="0078754B"/>
    <w:rsid w:val="00787AA2"/>
    <w:rsid w:val="00791DE5"/>
    <w:rsid w:val="007928D5"/>
    <w:rsid w:val="00794917"/>
    <w:rsid w:val="00795C4C"/>
    <w:rsid w:val="007A024D"/>
    <w:rsid w:val="007A0C46"/>
    <w:rsid w:val="007A227E"/>
    <w:rsid w:val="007A40C9"/>
    <w:rsid w:val="007A7307"/>
    <w:rsid w:val="007B233B"/>
    <w:rsid w:val="007B334C"/>
    <w:rsid w:val="007B48D4"/>
    <w:rsid w:val="007B57F3"/>
    <w:rsid w:val="007B5A9F"/>
    <w:rsid w:val="007B5BD2"/>
    <w:rsid w:val="007B5E27"/>
    <w:rsid w:val="007C1D18"/>
    <w:rsid w:val="007C1E33"/>
    <w:rsid w:val="007C46C7"/>
    <w:rsid w:val="007C47DF"/>
    <w:rsid w:val="007C49DE"/>
    <w:rsid w:val="007C4D81"/>
    <w:rsid w:val="007C5870"/>
    <w:rsid w:val="007C59A4"/>
    <w:rsid w:val="007C68F8"/>
    <w:rsid w:val="007D1088"/>
    <w:rsid w:val="007D23C0"/>
    <w:rsid w:val="007D24FF"/>
    <w:rsid w:val="007E1362"/>
    <w:rsid w:val="007E1F7F"/>
    <w:rsid w:val="007E32E6"/>
    <w:rsid w:val="007E3D76"/>
    <w:rsid w:val="007E4856"/>
    <w:rsid w:val="007E5008"/>
    <w:rsid w:val="007E607E"/>
    <w:rsid w:val="007E6CC9"/>
    <w:rsid w:val="007F030E"/>
    <w:rsid w:val="007F03B0"/>
    <w:rsid w:val="007F0D41"/>
    <w:rsid w:val="007F10CB"/>
    <w:rsid w:val="007F259E"/>
    <w:rsid w:val="007F3A54"/>
    <w:rsid w:val="007F3E8E"/>
    <w:rsid w:val="007F456D"/>
    <w:rsid w:val="007F5004"/>
    <w:rsid w:val="007F6EBD"/>
    <w:rsid w:val="007F7812"/>
    <w:rsid w:val="00800624"/>
    <w:rsid w:val="00801452"/>
    <w:rsid w:val="00801D78"/>
    <w:rsid w:val="00804D2A"/>
    <w:rsid w:val="0081101A"/>
    <w:rsid w:val="00811650"/>
    <w:rsid w:val="008124B1"/>
    <w:rsid w:val="0081445F"/>
    <w:rsid w:val="0081474E"/>
    <w:rsid w:val="0081698D"/>
    <w:rsid w:val="00820832"/>
    <w:rsid w:val="00821C62"/>
    <w:rsid w:val="00821D31"/>
    <w:rsid w:val="00825886"/>
    <w:rsid w:val="008267AE"/>
    <w:rsid w:val="008269F3"/>
    <w:rsid w:val="00834357"/>
    <w:rsid w:val="00835349"/>
    <w:rsid w:val="008357E3"/>
    <w:rsid w:val="008425C8"/>
    <w:rsid w:val="00843141"/>
    <w:rsid w:val="00843816"/>
    <w:rsid w:val="0084623C"/>
    <w:rsid w:val="00846995"/>
    <w:rsid w:val="008549C5"/>
    <w:rsid w:val="008565EF"/>
    <w:rsid w:val="00861802"/>
    <w:rsid w:val="00864B94"/>
    <w:rsid w:val="00864EFA"/>
    <w:rsid w:val="00864FCB"/>
    <w:rsid w:val="00864FF8"/>
    <w:rsid w:val="008650CD"/>
    <w:rsid w:val="00867701"/>
    <w:rsid w:val="008711CE"/>
    <w:rsid w:val="00871B78"/>
    <w:rsid w:val="00872415"/>
    <w:rsid w:val="008741C3"/>
    <w:rsid w:val="00875D7A"/>
    <w:rsid w:val="008766AA"/>
    <w:rsid w:val="008773EF"/>
    <w:rsid w:val="00880AB0"/>
    <w:rsid w:val="008826DE"/>
    <w:rsid w:val="00883341"/>
    <w:rsid w:val="00883D53"/>
    <w:rsid w:val="00883ECD"/>
    <w:rsid w:val="00884FDA"/>
    <w:rsid w:val="00886FFC"/>
    <w:rsid w:val="00891665"/>
    <w:rsid w:val="00891E7B"/>
    <w:rsid w:val="00892CC3"/>
    <w:rsid w:val="008948EC"/>
    <w:rsid w:val="00894951"/>
    <w:rsid w:val="00896DF7"/>
    <w:rsid w:val="008A05E6"/>
    <w:rsid w:val="008A2EAE"/>
    <w:rsid w:val="008A61EA"/>
    <w:rsid w:val="008B129F"/>
    <w:rsid w:val="008B3880"/>
    <w:rsid w:val="008B625D"/>
    <w:rsid w:val="008B6AE3"/>
    <w:rsid w:val="008C3DFF"/>
    <w:rsid w:val="008C522B"/>
    <w:rsid w:val="008C6892"/>
    <w:rsid w:val="008D20F1"/>
    <w:rsid w:val="008D269E"/>
    <w:rsid w:val="008D2962"/>
    <w:rsid w:val="008D352E"/>
    <w:rsid w:val="008D365D"/>
    <w:rsid w:val="008D56FF"/>
    <w:rsid w:val="008D6104"/>
    <w:rsid w:val="008D763E"/>
    <w:rsid w:val="008E016E"/>
    <w:rsid w:val="008E0199"/>
    <w:rsid w:val="008E20E9"/>
    <w:rsid w:val="008E402D"/>
    <w:rsid w:val="008E5467"/>
    <w:rsid w:val="008F3CBF"/>
    <w:rsid w:val="008F54A0"/>
    <w:rsid w:val="008F54E8"/>
    <w:rsid w:val="0090270D"/>
    <w:rsid w:val="00903157"/>
    <w:rsid w:val="00904424"/>
    <w:rsid w:val="00904841"/>
    <w:rsid w:val="00905181"/>
    <w:rsid w:val="00906EE8"/>
    <w:rsid w:val="00907479"/>
    <w:rsid w:val="00907D1D"/>
    <w:rsid w:val="00912263"/>
    <w:rsid w:val="00912309"/>
    <w:rsid w:val="009128AD"/>
    <w:rsid w:val="00913A4E"/>
    <w:rsid w:val="00913E87"/>
    <w:rsid w:val="00915A37"/>
    <w:rsid w:val="00915C5B"/>
    <w:rsid w:val="00916C37"/>
    <w:rsid w:val="00920052"/>
    <w:rsid w:val="009218C1"/>
    <w:rsid w:val="0092273F"/>
    <w:rsid w:val="0092312F"/>
    <w:rsid w:val="00924D6C"/>
    <w:rsid w:val="009308E5"/>
    <w:rsid w:val="00931C63"/>
    <w:rsid w:val="00936D0D"/>
    <w:rsid w:val="00940470"/>
    <w:rsid w:val="00941CF8"/>
    <w:rsid w:val="00943962"/>
    <w:rsid w:val="00944256"/>
    <w:rsid w:val="00947580"/>
    <w:rsid w:val="00947CAE"/>
    <w:rsid w:val="00954553"/>
    <w:rsid w:val="009619E4"/>
    <w:rsid w:val="00961FCE"/>
    <w:rsid w:val="00962E37"/>
    <w:rsid w:val="00963075"/>
    <w:rsid w:val="00963697"/>
    <w:rsid w:val="00965E4F"/>
    <w:rsid w:val="00966A6A"/>
    <w:rsid w:val="00970B12"/>
    <w:rsid w:val="00974ED2"/>
    <w:rsid w:val="00975AE6"/>
    <w:rsid w:val="00980987"/>
    <w:rsid w:val="00983B96"/>
    <w:rsid w:val="00984266"/>
    <w:rsid w:val="00985045"/>
    <w:rsid w:val="00985D29"/>
    <w:rsid w:val="009861F0"/>
    <w:rsid w:val="009868A5"/>
    <w:rsid w:val="009905EB"/>
    <w:rsid w:val="00992F0A"/>
    <w:rsid w:val="00993436"/>
    <w:rsid w:val="00994F7B"/>
    <w:rsid w:val="00995534"/>
    <w:rsid w:val="009974B6"/>
    <w:rsid w:val="009A0A63"/>
    <w:rsid w:val="009A52DA"/>
    <w:rsid w:val="009A73C7"/>
    <w:rsid w:val="009B18E8"/>
    <w:rsid w:val="009B5F82"/>
    <w:rsid w:val="009B788C"/>
    <w:rsid w:val="009C03E5"/>
    <w:rsid w:val="009C231C"/>
    <w:rsid w:val="009C30CA"/>
    <w:rsid w:val="009C4AB8"/>
    <w:rsid w:val="009C5E2A"/>
    <w:rsid w:val="009D16EA"/>
    <w:rsid w:val="009D3062"/>
    <w:rsid w:val="009D3439"/>
    <w:rsid w:val="009D4F62"/>
    <w:rsid w:val="009E26AA"/>
    <w:rsid w:val="009E2DE4"/>
    <w:rsid w:val="009E306C"/>
    <w:rsid w:val="009E35DD"/>
    <w:rsid w:val="009E36CF"/>
    <w:rsid w:val="009E664B"/>
    <w:rsid w:val="009E6DC5"/>
    <w:rsid w:val="009F07A0"/>
    <w:rsid w:val="009F10D0"/>
    <w:rsid w:val="009F210B"/>
    <w:rsid w:val="009F3921"/>
    <w:rsid w:val="009F685C"/>
    <w:rsid w:val="009F6CD5"/>
    <w:rsid w:val="00A01975"/>
    <w:rsid w:val="00A0223E"/>
    <w:rsid w:val="00A04123"/>
    <w:rsid w:val="00A04F97"/>
    <w:rsid w:val="00A05CCD"/>
    <w:rsid w:val="00A07524"/>
    <w:rsid w:val="00A11504"/>
    <w:rsid w:val="00A15B91"/>
    <w:rsid w:val="00A17453"/>
    <w:rsid w:val="00A175B1"/>
    <w:rsid w:val="00A21F1F"/>
    <w:rsid w:val="00A22877"/>
    <w:rsid w:val="00A25F8B"/>
    <w:rsid w:val="00A268D2"/>
    <w:rsid w:val="00A26D3E"/>
    <w:rsid w:val="00A27802"/>
    <w:rsid w:val="00A300BF"/>
    <w:rsid w:val="00A305FF"/>
    <w:rsid w:val="00A30DC6"/>
    <w:rsid w:val="00A31755"/>
    <w:rsid w:val="00A347D1"/>
    <w:rsid w:val="00A3495A"/>
    <w:rsid w:val="00A3763B"/>
    <w:rsid w:val="00A40E7B"/>
    <w:rsid w:val="00A41B56"/>
    <w:rsid w:val="00A43630"/>
    <w:rsid w:val="00A45114"/>
    <w:rsid w:val="00A451F9"/>
    <w:rsid w:val="00A47D7F"/>
    <w:rsid w:val="00A55690"/>
    <w:rsid w:val="00A5643F"/>
    <w:rsid w:val="00A6077D"/>
    <w:rsid w:val="00A626CE"/>
    <w:rsid w:val="00A634D8"/>
    <w:rsid w:val="00A64944"/>
    <w:rsid w:val="00A65FC7"/>
    <w:rsid w:val="00A66407"/>
    <w:rsid w:val="00A7042D"/>
    <w:rsid w:val="00A7252A"/>
    <w:rsid w:val="00A73BB2"/>
    <w:rsid w:val="00A74B69"/>
    <w:rsid w:val="00A762EC"/>
    <w:rsid w:val="00A7693C"/>
    <w:rsid w:val="00A77363"/>
    <w:rsid w:val="00A84893"/>
    <w:rsid w:val="00A85759"/>
    <w:rsid w:val="00A85801"/>
    <w:rsid w:val="00A85D19"/>
    <w:rsid w:val="00A9104C"/>
    <w:rsid w:val="00A9359F"/>
    <w:rsid w:val="00A94EE6"/>
    <w:rsid w:val="00A958AF"/>
    <w:rsid w:val="00A96E28"/>
    <w:rsid w:val="00A9749E"/>
    <w:rsid w:val="00A97F8A"/>
    <w:rsid w:val="00AA1519"/>
    <w:rsid w:val="00AA434F"/>
    <w:rsid w:val="00AA4940"/>
    <w:rsid w:val="00AA4D02"/>
    <w:rsid w:val="00AA5428"/>
    <w:rsid w:val="00AA62CA"/>
    <w:rsid w:val="00AA75E4"/>
    <w:rsid w:val="00AB0A5A"/>
    <w:rsid w:val="00AB104A"/>
    <w:rsid w:val="00AB22AE"/>
    <w:rsid w:val="00AB53F9"/>
    <w:rsid w:val="00AB6F52"/>
    <w:rsid w:val="00AC3D3B"/>
    <w:rsid w:val="00AC6194"/>
    <w:rsid w:val="00AC7260"/>
    <w:rsid w:val="00AC7D0C"/>
    <w:rsid w:val="00AD3D0C"/>
    <w:rsid w:val="00AD4D55"/>
    <w:rsid w:val="00AD50DF"/>
    <w:rsid w:val="00AD6330"/>
    <w:rsid w:val="00AD6EA5"/>
    <w:rsid w:val="00AE09E3"/>
    <w:rsid w:val="00AE0DAB"/>
    <w:rsid w:val="00AE5C3C"/>
    <w:rsid w:val="00AE6B0E"/>
    <w:rsid w:val="00AE7B2D"/>
    <w:rsid w:val="00AF1587"/>
    <w:rsid w:val="00AF39FF"/>
    <w:rsid w:val="00AF3ED6"/>
    <w:rsid w:val="00AF5AAF"/>
    <w:rsid w:val="00AF62ED"/>
    <w:rsid w:val="00B004BF"/>
    <w:rsid w:val="00B0138F"/>
    <w:rsid w:val="00B0179A"/>
    <w:rsid w:val="00B03B10"/>
    <w:rsid w:val="00B11CBB"/>
    <w:rsid w:val="00B15185"/>
    <w:rsid w:val="00B17F05"/>
    <w:rsid w:val="00B20DE2"/>
    <w:rsid w:val="00B211CF"/>
    <w:rsid w:val="00B23B9B"/>
    <w:rsid w:val="00B23FB2"/>
    <w:rsid w:val="00B30480"/>
    <w:rsid w:val="00B3081A"/>
    <w:rsid w:val="00B30BAC"/>
    <w:rsid w:val="00B31EE3"/>
    <w:rsid w:val="00B32EF5"/>
    <w:rsid w:val="00B33096"/>
    <w:rsid w:val="00B333F1"/>
    <w:rsid w:val="00B37088"/>
    <w:rsid w:val="00B40D97"/>
    <w:rsid w:val="00B41CA9"/>
    <w:rsid w:val="00B425BF"/>
    <w:rsid w:val="00B42FEC"/>
    <w:rsid w:val="00B45217"/>
    <w:rsid w:val="00B452B1"/>
    <w:rsid w:val="00B52919"/>
    <w:rsid w:val="00B53D42"/>
    <w:rsid w:val="00B5471E"/>
    <w:rsid w:val="00B60A69"/>
    <w:rsid w:val="00B61719"/>
    <w:rsid w:val="00B62B67"/>
    <w:rsid w:val="00B64061"/>
    <w:rsid w:val="00B645F6"/>
    <w:rsid w:val="00B64A0E"/>
    <w:rsid w:val="00B655C4"/>
    <w:rsid w:val="00B67D9B"/>
    <w:rsid w:val="00B70D2F"/>
    <w:rsid w:val="00B71933"/>
    <w:rsid w:val="00B73EE0"/>
    <w:rsid w:val="00B76E4B"/>
    <w:rsid w:val="00B804C8"/>
    <w:rsid w:val="00B806B1"/>
    <w:rsid w:val="00B818AE"/>
    <w:rsid w:val="00B82F15"/>
    <w:rsid w:val="00B835A4"/>
    <w:rsid w:val="00B867E7"/>
    <w:rsid w:val="00B9049D"/>
    <w:rsid w:val="00B90659"/>
    <w:rsid w:val="00B90BBE"/>
    <w:rsid w:val="00B93074"/>
    <w:rsid w:val="00B9501D"/>
    <w:rsid w:val="00B97FD4"/>
    <w:rsid w:val="00BA0838"/>
    <w:rsid w:val="00BA535C"/>
    <w:rsid w:val="00BA539F"/>
    <w:rsid w:val="00BA7832"/>
    <w:rsid w:val="00BB7243"/>
    <w:rsid w:val="00BC131F"/>
    <w:rsid w:val="00BC2C9A"/>
    <w:rsid w:val="00BC5440"/>
    <w:rsid w:val="00BC77C1"/>
    <w:rsid w:val="00BD007A"/>
    <w:rsid w:val="00BD15D3"/>
    <w:rsid w:val="00BD184C"/>
    <w:rsid w:val="00BD3A4E"/>
    <w:rsid w:val="00BD45DF"/>
    <w:rsid w:val="00BD4E4D"/>
    <w:rsid w:val="00BD57BB"/>
    <w:rsid w:val="00BD68D8"/>
    <w:rsid w:val="00BD7EB0"/>
    <w:rsid w:val="00BE019B"/>
    <w:rsid w:val="00BE31BA"/>
    <w:rsid w:val="00BE3676"/>
    <w:rsid w:val="00BE402F"/>
    <w:rsid w:val="00BF0255"/>
    <w:rsid w:val="00BF0BBA"/>
    <w:rsid w:val="00BF1802"/>
    <w:rsid w:val="00BF6155"/>
    <w:rsid w:val="00C00C95"/>
    <w:rsid w:val="00C00DD1"/>
    <w:rsid w:val="00C03049"/>
    <w:rsid w:val="00C036A4"/>
    <w:rsid w:val="00C05459"/>
    <w:rsid w:val="00C058BE"/>
    <w:rsid w:val="00C063F6"/>
    <w:rsid w:val="00C0758E"/>
    <w:rsid w:val="00C10D25"/>
    <w:rsid w:val="00C10E37"/>
    <w:rsid w:val="00C16A0D"/>
    <w:rsid w:val="00C22600"/>
    <w:rsid w:val="00C22A5C"/>
    <w:rsid w:val="00C25C9D"/>
    <w:rsid w:val="00C30F92"/>
    <w:rsid w:val="00C324B0"/>
    <w:rsid w:val="00C35F1C"/>
    <w:rsid w:val="00C403C7"/>
    <w:rsid w:val="00C41912"/>
    <w:rsid w:val="00C41D4A"/>
    <w:rsid w:val="00C43C43"/>
    <w:rsid w:val="00C449D0"/>
    <w:rsid w:val="00C44A6A"/>
    <w:rsid w:val="00C476A4"/>
    <w:rsid w:val="00C47A28"/>
    <w:rsid w:val="00C50872"/>
    <w:rsid w:val="00C51D11"/>
    <w:rsid w:val="00C52454"/>
    <w:rsid w:val="00C531D1"/>
    <w:rsid w:val="00C539FE"/>
    <w:rsid w:val="00C554BB"/>
    <w:rsid w:val="00C55ADD"/>
    <w:rsid w:val="00C55FA0"/>
    <w:rsid w:val="00C565DA"/>
    <w:rsid w:val="00C619AB"/>
    <w:rsid w:val="00C61C6F"/>
    <w:rsid w:val="00C620B2"/>
    <w:rsid w:val="00C63045"/>
    <w:rsid w:val="00C64D04"/>
    <w:rsid w:val="00C67767"/>
    <w:rsid w:val="00C708E5"/>
    <w:rsid w:val="00C70C10"/>
    <w:rsid w:val="00C7275E"/>
    <w:rsid w:val="00C72B6D"/>
    <w:rsid w:val="00C7314D"/>
    <w:rsid w:val="00C7607D"/>
    <w:rsid w:val="00C7783E"/>
    <w:rsid w:val="00C805BD"/>
    <w:rsid w:val="00C823FD"/>
    <w:rsid w:val="00C854B6"/>
    <w:rsid w:val="00C85F40"/>
    <w:rsid w:val="00C872D2"/>
    <w:rsid w:val="00C901C6"/>
    <w:rsid w:val="00C928D9"/>
    <w:rsid w:val="00C953C5"/>
    <w:rsid w:val="00C95ACE"/>
    <w:rsid w:val="00C9684B"/>
    <w:rsid w:val="00C97E61"/>
    <w:rsid w:val="00CA0A9C"/>
    <w:rsid w:val="00CA56B3"/>
    <w:rsid w:val="00CA5CFE"/>
    <w:rsid w:val="00CA67B8"/>
    <w:rsid w:val="00CB683B"/>
    <w:rsid w:val="00CB7D87"/>
    <w:rsid w:val="00CC0102"/>
    <w:rsid w:val="00CC1919"/>
    <w:rsid w:val="00CC1E3B"/>
    <w:rsid w:val="00CC1F32"/>
    <w:rsid w:val="00CC4D9E"/>
    <w:rsid w:val="00CC4DEB"/>
    <w:rsid w:val="00CC6F3D"/>
    <w:rsid w:val="00CC79D3"/>
    <w:rsid w:val="00CD2854"/>
    <w:rsid w:val="00CD2A73"/>
    <w:rsid w:val="00CD2E27"/>
    <w:rsid w:val="00CD390A"/>
    <w:rsid w:val="00CD5469"/>
    <w:rsid w:val="00CE2B8A"/>
    <w:rsid w:val="00CE345F"/>
    <w:rsid w:val="00CE5401"/>
    <w:rsid w:val="00CE70A1"/>
    <w:rsid w:val="00CF3084"/>
    <w:rsid w:val="00CF3F87"/>
    <w:rsid w:val="00CF4E40"/>
    <w:rsid w:val="00CF72AD"/>
    <w:rsid w:val="00CF75B6"/>
    <w:rsid w:val="00D01E72"/>
    <w:rsid w:val="00D0267F"/>
    <w:rsid w:val="00D03B0E"/>
    <w:rsid w:val="00D07C72"/>
    <w:rsid w:val="00D13E43"/>
    <w:rsid w:val="00D16327"/>
    <w:rsid w:val="00D22057"/>
    <w:rsid w:val="00D22EB6"/>
    <w:rsid w:val="00D23E34"/>
    <w:rsid w:val="00D244E7"/>
    <w:rsid w:val="00D26702"/>
    <w:rsid w:val="00D31274"/>
    <w:rsid w:val="00D3194B"/>
    <w:rsid w:val="00D336CE"/>
    <w:rsid w:val="00D34D96"/>
    <w:rsid w:val="00D356E3"/>
    <w:rsid w:val="00D45562"/>
    <w:rsid w:val="00D45CBA"/>
    <w:rsid w:val="00D4727D"/>
    <w:rsid w:val="00D50769"/>
    <w:rsid w:val="00D5218C"/>
    <w:rsid w:val="00D522F4"/>
    <w:rsid w:val="00D539E7"/>
    <w:rsid w:val="00D600C7"/>
    <w:rsid w:val="00D616C3"/>
    <w:rsid w:val="00D61CB0"/>
    <w:rsid w:val="00D64A74"/>
    <w:rsid w:val="00D66275"/>
    <w:rsid w:val="00D73410"/>
    <w:rsid w:val="00D76D2E"/>
    <w:rsid w:val="00D823B6"/>
    <w:rsid w:val="00D83AB2"/>
    <w:rsid w:val="00D84B96"/>
    <w:rsid w:val="00D84FB2"/>
    <w:rsid w:val="00D856A3"/>
    <w:rsid w:val="00D85C45"/>
    <w:rsid w:val="00D8667B"/>
    <w:rsid w:val="00D87291"/>
    <w:rsid w:val="00D87BAA"/>
    <w:rsid w:val="00D9211A"/>
    <w:rsid w:val="00D9229B"/>
    <w:rsid w:val="00D937FC"/>
    <w:rsid w:val="00D94CF6"/>
    <w:rsid w:val="00D951F0"/>
    <w:rsid w:val="00D9604F"/>
    <w:rsid w:val="00DA2860"/>
    <w:rsid w:val="00DA31C6"/>
    <w:rsid w:val="00DA38DF"/>
    <w:rsid w:val="00DA5D1F"/>
    <w:rsid w:val="00DA6758"/>
    <w:rsid w:val="00DA7481"/>
    <w:rsid w:val="00DB1889"/>
    <w:rsid w:val="00DB1D3B"/>
    <w:rsid w:val="00DB2A9F"/>
    <w:rsid w:val="00DB6618"/>
    <w:rsid w:val="00DB70DD"/>
    <w:rsid w:val="00DC0248"/>
    <w:rsid w:val="00DC2560"/>
    <w:rsid w:val="00DC5BA7"/>
    <w:rsid w:val="00DC6A21"/>
    <w:rsid w:val="00DC7D9B"/>
    <w:rsid w:val="00DD0BCF"/>
    <w:rsid w:val="00DD1FC1"/>
    <w:rsid w:val="00DD34A5"/>
    <w:rsid w:val="00DD3825"/>
    <w:rsid w:val="00DD45E0"/>
    <w:rsid w:val="00DD55E9"/>
    <w:rsid w:val="00DD6B13"/>
    <w:rsid w:val="00DD7148"/>
    <w:rsid w:val="00DE137A"/>
    <w:rsid w:val="00DE1429"/>
    <w:rsid w:val="00DE1F3A"/>
    <w:rsid w:val="00DE2DAA"/>
    <w:rsid w:val="00DE319C"/>
    <w:rsid w:val="00DE32C9"/>
    <w:rsid w:val="00DE35A0"/>
    <w:rsid w:val="00DE4256"/>
    <w:rsid w:val="00DE4D44"/>
    <w:rsid w:val="00DE59CA"/>
    <w:rsid w:val="00DE6E44"/>
    <w:rsid w:val="00DF0FB2"/>
    <w:rsid w:val="00DF3196"/>
    <w:rsid w:val="00DF35EA"/>
    <w:rsid w:val="00DF3C32"/>
    <w:rsid w:val="00DF49C5"/>
    <w:rsid w:val="00DF4F40"/>
    <w:rsid w:val="00DF594F"/>
    <w:rsid w:val="00DF6FF0"/>
    <w:rsid w:val="00E017FA"/>
    <w:rsid w:val="00E019C1"/>
    <w:rsid w:val="00E02478"/>
    <w:rsid w:val="00E04799"/>
    <w:rsid w:val="00E055D4"/>
    <w:rsid w:val="00E06F0B"/>
    <w:rsid w:val="00E10B68"/>
    <w:rsid w:val="00E13006"/>
    <w:rsid w:val="00E143D6"/>
    <w:rsid w:val="00E147CA"/>
    <w:rsid w:val="00E15B55"/>
    <w:rsid w:val="00E16243"/>
    <w:rsid w:val="00E20C86"/>
    <w:rsid w:val="00E24A44"/>
    <w:rsid w:val="00E26C65"/>
    <w:rsid w:val="00E27DAB"/>
    <w:rsid w:val="00E342C9"/>
    <w:rsid w:val="00E35CC0"/>
    <w:rsid w:val="00E36442"/>
    <w:rsid w:val="00E36674"/>
    <w:rsid w:val="00E36720"/>
    <w:rsid w:val="00E40925"/>
    <w:rsid w:val="00E42C34"/>
    <w:rsid w:val="00E43D00"/>
    <w:rsid w:val="00E45736"/>
    <w:rsid w:val="00E46CF2"/>
    <w:rsid w:val="00E47EA6"/>
    <w:rsid w:val="00E509EB"/>
    <w:rsid w:val="00E51A36"/>
    <w:rsid w:val="00E55FB6"/>
    <w:rsid w:val="00E56629"/>
    <w:rsid w:val="00E60530"/>
    <w:rsid w:val="00E6110B"/>
    <w:rsid w:val="00E61A44"/>
    <w:rsid w:val="00E6212A"/>
    <w:rsid w:val="00E621B2"/>
    <w:rsid w:val="00E6325C"/>
    <w:rsid w:val="00E63A8C"/>
    <w:rsid w:val="00E63CFF"/>
    <w:rsid w:val="00E63DD5"/>
    <w:rsid w:val="00E644DB"/>
    <w:rsid w:val="00E65872"/>
    <w:rsid w:val="00E658EB"/>
    <w:rsid w:val="00E7021B"/>
    <w:rsid w:val="00E7045A"/>
    <w:rsid w:val="00E70D17"/>
    <w:rsid w:val="00E74B4B"/>
    <w:rsid w:val="00E76724"/>
    <w:rsid w:val="00E77663"/>
    <w:rsid w:val="00E779B8"/>
    <w:rsid w:val="00E823A5"/>
    <w:rsid w:val="00E83286"/>
    <w:rsid w:val="00E8394E"/>
    <w:rsid w:val="00E84EC6"/>
    <w:rsid w:val="00E86667"/>
    <w:rsid w:val="00E868D8"/>
    <w:rsid w:val="00E873DF"/>
    <w:rsid w:val="00E87BCA"/>
    <w:rsid w:val="00E902F9"/>
    <w:rsid w:val="00E90F99"/>
    <w:rsid w:val="00E921BD"/>
    <w:rsid w:val="00E93528"/>
    <w:rsid w:val="00EA100B"/>
    <w:rsid w:val="00EA431F"/>
    <w:rsid w:val="00EA76EA"/>
    <w:rsid w:val="00EB0655"/>
    <w:rsid w:val="00EB0D75"/>
    <w:rsid w:val="00EB3686"/>
    <w:rsid w:val="00EB6310"/>
    <w:rsid w:val="00EB78BD"/>
    <w:rsid w:val="00EC000F"/>
    <w:rsid w:val="00EC0E34"/>
    <w:rsid w:val="00EC257E"/>
    <w:rsid w:val="00EC46F3"/>
    <w:rsid w:val="00EC5147"/>
    <w:rsid w:val="00EC5FD2"/>
    <w:rsid w:val="00ED068D"/>
    <w:rsid w:val="00ED09F9"/>
    <w:rsid w:val="00ED323F"/>
    <w:rsid w:val="00ED6761"/>
    <w:rsid w:val="00ED6FE6"/>
    <w:rsid w:val="00EE0756"/>
    <w:rsid w:val="00EE681A"/>
    <w:rsid w:val="00EF19EF"/>
    <w:rsid w:val="00EF2974"/>
    <w:rsid w:val="00EF4BE8"/>
    <w:rsid w:val="00EF719E"/>
    <w:rsid w:val="00F019C2"/>
    <w:rsid w:val="00F0283A"/>
    <w:rsid w:val="00F034BD"/>
    <w:rsid w:val="00F0472E"/>
    <w:rsid w:val="00F11820"/>
    <w:rsid w:val="00F12037"/>
    <w:rsid w:val="00F12B54"/>
    <w:rsid w:val="00F14252"/>
    <w:rsid w:val="00F15F11"/>
    <w:rsid w:val="00F1602C"/>
    <w:rsid w:val="00F16447"/>
    <w:rsid w:val="00F207F7"/>
    <w:rsid w:val="00F2197B"/>
    <w:rsid w:val="00F239AC"/>
    <w:rsid w:val="00F24C5C"/>
    <w:rsid w:val="00F25AB7"/>
    <w:rsid w:val="00F262ED"/>
    <w:rsid w:val="00F32746"/>
    <w:rsid w:val="00F32995"/>
    <w:rsid w:val="00F34866"/>
    <w:rsid w:val="00F36942"/>
    <w:rsid w:val="00F3721F"/>
    <w:rsid w:val="00F374D8"/>
    <w:rsid w:val="00F42365"/>
    <w:rsid w:val="00F42632"/>
    <w:rsid w:val="00F44E5C"/>
    <w:rsid w:val="00F45C34"/>
    <w:rsid w:val="00F50884"/>
    <w:rsid w:val="00F540C8"/>
    <w:rsid w:val="00F572DE"/>
    <w:rsid w:val="00F60566"/>
    <w:rsid w:val="00F6190D"/>
    <w:rsid w:val="00F62C1E"/>
    <w:rsid w:val="00F66C63"/>
    <w:rsid w:val="00F677A9"/>
    <w:rsid w:val="00F67D96"/>
    <w:rsid w:val="00F72E41"/>
    <w:rsid w:val="00F752B9"/>
    <w:rsid w:val="00F76532"/>
    <w:rsid w:val="00F771E2"/>
    <w:rsid w:val="00F7763A"/>
    <w:rsid w:val="00F81938"/>
    <w:rsid w:val="00F81A41"/>
    <w:rsid w:val="00F81F71"/>
    <w:rsid w:val="00F874EE"/>
    <w:rsid w:val="00F91082"/>
    <w:rsid w:val="00F91667"/>
    <w:rsid w:val="00F932EF"/>
    <w:rsid w:val="00F93C73"/>
    <w:rsid w:val="00F93FC1"/>
    <w:rsid w:val="00F94F64"/>
    <w:rsid w:val="00F96799"/>
    <w:rsid w:val="00FA0CC4"/>
    <w:rsid w:val="00FA174B"/>
    <w:rsid w:val="00FA3EB1"/>
    <w:rsid w:val="00FA3F29"/>
    <w:rsid w:val="00FA59FF"/>
    <w:rsid w:val="00FA5B98"/>
    <w:rsid w:val="00FA7132"/>
    <w:rsid w:val="00FB192D"/>
    <w:rsid w:val="00FB3F1A"/>
    <w:rsid w:val="00FB51F7"/>
    <w:rsid w:val="00FB596A"/>
    <w:rsid w:val="00FB5D4B"/>
    <w:rsid w:val="00FB6B8B"/>
    <w:rsid w:val="00FB70CF"/>
    <w:rsid w:val="00FC24AC"/>
    <w:rsid w:val="00FC3087"/>
    <w:rsid w:val="00FC3DC6"/>
    <w:rsid w:val="00FC4657"/>
    <w:rsid w:val="00FC57C5"/>
    <w:rsid w:val="00FC5C22"/>
    <w:rsid w:val="00FC7704"/>
    <w:rsid w:val="00FD0E46"/>
    <w:rsid w:val="00FD26FA"/>
    <w:rsid w:val="00FD4E68"/>
    <w:rsid w:val="00FD5C38"/>
    <w:rsid w:val="00FD61E1"/>
    <w:rsid w:val="00FE05CF"/>
    <w:rsid w:val="00FE0CFC"/>
    <w:rsid w:val="00FE2404"/>
    <w:rsid w:val="00FE7967"/>
    <w:rsid w:val="00FF3FE9"/>
    <w:rsid w:val="00FF628E"/>
    <w:rsid w:val="00FF7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896C"/>
  <w15:chartTrackingRefBased/>
  <w15:docId w15:val="{853135B4-678E-4B7D-B2E3-FCA1E977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34B"/>
  </w:style>
  <w:style w:type="paragraph" w:styleId="Heading1">
    <w:name w:val="heading 1"/>
    <w:basedOn w:val="Normal"/>
    <w:next w:val="Normal"/>
    <w:link w:val="Heading1Char"/>
    <w:uiPriority w:val="9"/>
    <w:qFormat/>
    <w:rsid w:val="0018234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8234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18234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8234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8234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8234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8234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8234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8234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02478"/>
    <w:pPr>
      <w:spacing w:after="0" w:line="240" w:lineRule="auto"/>
    </w:pPr>
  </w:style>
  <w:style w:type="character" w:customStyle="1" w:styleId="FootnoteTextChar">
    <w:name w:val="Footnote Text Char"/>
    <w:basedOn w:val="DefaultParagraphFont"/>
    <w:link w:val="FootnoteText"/>
    <w:uiPriority w:val="99"/>
    <w:rsid w:val="00E02478"/>
    <w:rPr>
      <w:sz w:val="20"/>
      <w:szCs w:val="20"/>
    </w:rPr>
  </w:style>
  <w:style w:type="character" w:styleId="FootnoteReference">
    <w:name w:val="footnote reference"/>
    <w:basedOn w:val="DefaultParagraphFont"/>
    <w:uiPriority w:val="99"/>
    <w:semiHidden/>
    <w:unhideWhenUsed/>
    <w:rsid w:val="00E02478"/>
    <w:rPr>
      <w:vertAlign w:val="superscript"/>
    </w:rPr>
  </w:style>
  <w:style w:type="paragraph" w:styleId="BalloonText">
    <w:name w:val="Balloon Text"/>
    <w:basedOn w:val="Normal"/>
    <w:link w:val="BalloonTextChar"/>
    <w:uiPriority w:val="99"/>
    <w:semiHidden/>
    <w:unhideWhenUsed/>
    <w:rsid w:val="00062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91"/>
    <w:rPr>
      <w:rFonts w:ascii="Segoe UI" w:hAnsi="Segoe UI" w:cs="Segoe UI"/>
      <w:sz w:val="18"/>
      <w:szCs w:val="18"/>
    </w:rPr>
  </w:style>
  <w:style w:type="paragraph" w:styleId="Header">
    <w:name w:val="header"/>
    <w:basedOn w:val="Normal"/>
    <w:link w:val="HeaderChar"/>
    <w:uiPriority w:val="99"/>
    <w:unhideWhenUsed/>
    <w:rsid w:val="00670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06"/>
  </w:style>
  <w:style w:type="paragraph" w:styleId="Footer">
    <w:name w:val="footer"/>
    <w:basedOn w:val="Normal"/>
    <w:link w:val="FooterChar"/>
    <w:uiPriority w:val="99"/>
    <w:unhideWhenUsed/>
    <w:rsid w:val="00670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06"/>
  </w:style>
  <w:style w:type="character" w:customStyle="1" w:styleId="ital">
    <w:name w:val="ital"/>
    <w:basedOn w:val="DefaultParagraphFont"/>
    <w:rsid w:val="0024391D"/>
  </w:style>
  <w:style w:type="character" w:customStyle="1" w:styleId="pb">
    <w:name w:val="pb"/>
    <w:basedOn w:val="DefaultParagraphFont"/>
    <w:rsid w:val="0024391D"/>
  </w:style>
  <w:style w:type="character" w:customStyle="1" w:styleId="bracket">
    <w:name w:val="bracket"/>
    <w:basedOn w:val="DefaultParagraphFont"/>
    <w:rsid w:val="0024391D"/>
  </w:style>
  <w:style w:type="paragraph" w:styleId="EndnoteText">
    <w:name w:val="endnote text"/>
    <w:basedOn w:val="Normal"/>
    <w:link w:val="EndnoteTextChar"/>
    <w:uiPriority w:val="99"/>
    <w:semiHidden/>
    <w:unhideWhenUsed/>
    <w:rsid w:val="00D76D2E"/>
    <w:pPr>
      <w:spacing w:after="0" w:line="240" w:lineRule="auto"/>
    </w:pPr>
  </w:style>
  <w:style w:type="character" w:customStyle="1" w:styleId="EndnoteTextChar">
    <w:name w:val="Endnote Text Char"/>
    <w:basedOn w:val="DefaultParagraphFont"/>
    <w:link w:val="EndnoteText"/>
    <w:uiPriority w:val="99"/>
    <w:semiHidden/>
    <w:rsid w:val="00D76D2E"/>
    <w:rPr>
      <w:sz w:val="20"/>
      <w:szCs w:val="20"/>
    </w:rPr>
  </w:style>
  <w:style w:type="character" w:styleId="EndnoteReference">
    <w:name w:val="endnote reference"/>
    <w:basedOn w:val="DefaultParagraphFont"/>
    <w:uiPriority w:val="99"/>
    <w:semiHidden/>
    <w:unhideWhenUsed/>
    <w:rsid w:val="00D76D2E"/>
    <w:rPr>
      <w:vertAlign w:val="superscript"/>
    </w:rPr>
  </w:style>
  <w:style w:type="character" w:customStyle="1" w:styleId="Heading1Char">
    <w:name w:val="Heading 1 Char"/>
    <w:basedOn w:val="DefaultParagraphFont"/>
    <w:link w:val="Heading1"/>
    <w:uiPriority w:val="9"/>
    <w:rsid w:val="001823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8234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18234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18234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8234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8234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8234B"/>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8234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8234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8234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8234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8234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18234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8234B"/>
    <w:rPr>
      <w:rFonts w:asciiTheme="majorHAnsi" w:eastAsiaTheme="majorEastAsia" w:hAnsiTheme="majorHAnsi" w:cstheme="majorBidi"/>
      <w:sz w:val="24"/>
      <w:szCs w:val="24"/>
    </w:rPr>
  </w:style>
  <w:style w:type="character" w:styleId="Strong">
    <w:name w:val="Strong"/>
    <w:basedOn w:val="DefaultParagraphFont"/>
    <w:uiPriority w:val="22"/>
    <w:qFormat/>
    <w:rsid w:val="0018234B"/>
    <w:rPr>
      <w:b/>
      <w:bCs/>
    </w:rPr>
  </w:style>
  <w:style w:type="character" w:styleId="Emphasis">
    <w:name w:val="Emphasis"/>
    <w:basedOn w:val="DefaultParagraphFont"/>
    <w:uiPriority w:val="20"/>
    <w:qFormat/>
    <w:rsid w:val="0018234B"/>
    <w:rPr>
      <w:i/>
      <w:iCs/>
    </w:rPr>
  </w:style>
  <w:style w:type="paragraph" w:styleId="NoSpacing">
    <w:name w:val="No Spacing"/>
    <w:uiPriority w:val="1"/>
    <w:qFormat/>
    <w:rsid w:val="0018234B"/>
    <w:pPr>
      <w:spacing w:after="0" w:line="240" w:lineRule="auto"/>
    </w:pPr>
  </w:style>
  <w:style w:type="paragraph" w:styleId="Quote">
    <w:name w:val="Quote"/>
    <w:basedOn w:val="Normal"/>
    <w:next w:val="Normal"/>
    <w:link w:val="QuoteChar"/>
    <w:uiPriority w:val="29"/>
    <w:qFormat/>
    <w:rsid w:val="0018234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8234B"/>
    <w:rPr>
      <w:i/>
      <w:iCs/>
      <w:color w:val="404040" w:themeColor="text1" w:themeTint="BF"/>
    </w:rPr>
  </w:style>
  <w:style w:type="paragraph" w:styleId="IntenseQuote">
    <w:name w:val="Intense Quote"/>
    <w:basedOn w:val="Normal"/>
    <w:next w:val="Normal"/>
    <w:link w:val="IntenseQuoteChar"/>
    <w:uiPriority w:val="30"/>
    <w:qFormat/>
    <w:rsid w:val="0018234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8234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8234B"/>
    <w:rPr>
      <w:i/>
      <w:iCs/>
      <w:color w:val="404040" w:themeColor="text1" w:themeTint="BF"/>
    </w:rPr>
  </w:style>
  <w:style w:type="character" w:styleId="IntenseEmphasis">
    <w:name w:val="Intense Emphasis"/>
    <w:basedOn w:val="DefaultParagraphFont"/>
    <w:uiPriority w:val="21"/>
    <w:qFormat/>
    <w:rsid w:val="0018234B"/>
    <w:rPr>
      <w:b/>
      <w:bCs/>
      <w:i/>
      <w:iCs/>
    </w:rPr>
  </w:style>
  <w:style w:type="character" w:styleId="SubtleReference">
    <w:name w:val="Subtle Reference"/>
    <w:basedOn w:val="DefaultParagraphFont"/>
    <w:uiPriority w:val="31"/>
    <w:qFormat/>
    <w:rsid w:val="0018234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8234B"/>
    <w:rPr>
      <w:b/>
      <w:bCs/>
      <w:smallCaps/>
      <w:spacing w:val="5"/>
      <w:u w:val="single"/>
    </w:rPr>
  </w:style>
  <w:style w:type="character" w:styleId="BookTitle">
    <w:name w:val="Book Title"/>
    <w:basedOn w:val="DefaultParagraphFont"/>
    <w:uiPriority w:val="33"/>
    <w:qFormat/>
    <w:rsid w:val="0018234B"/>
    <w:rPr>
      <w:b/>
      <w:bCs/>
      <w:smallCaps/>
    </w:rPr>
  </w:style>
  <w:style w:type="paragraph" w:styleId="TOCHeading">
    <w:name w:val="TOC Heading"/>
    <w:basedOn w:val="Heading1"/>
    <w:next w:val="Normal"/>
    <w:uiPriority w:val="39"/>
    <w:semiHidden/>
    <w:unhideWhenUsed/>
    <w:qFormat/>
    <w:rsid w:val="001823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3C4B8-A430-4354-A647-A79E91BB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15907</TotalTime>
  <Pages>38</Pages>
  <Words>13164</Words>
  <Characters>70826</Characters>
  <Application>Microsoft Office Word</Application>
  <DocSecurity>0</DocSecurity>
  <Lines>1506</Lines>
  <Paragraphs>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Skjönsberg</dc:creator>
  <cp:keywords/>
  <dc:description/>
  <cp:lastModifiedBy>Skjonsberg, Max</cp:lastModifiedBy>
  <cp:revision>1222</cp:revision>
  <cp:lastPrinted>2020-09-08T13:17:00Z</cp:lastPrinted>
  <dcterms:created xsi:type="dcterms:W3CDTF">2020-08-06T14:11:00Z</dcterms:created>
  <dcterms:modified xsi:type="dcterms:W3CDTF">2021-02-02T13:29:00Z</dcterms:modified>
</cp:coreProperties>
</file>