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3A6AC" w14:textId="19BFB875" w:rsidR="007E6ECD" w:rsidRDefault="00755C63" w:rsidP="00207009">
      <w:pPr>
        <w:pStyle w:val="Heading2"/>
        <w:jc w:val="center"/>
        <w:rPr>
          <w:b/>
          <w:lang w:val="en-US"/>
        </w:rPr>
      </w:pPr>
      <w:r w:rsidRPr="00755C63">
        <w:rPr>
          <w:b/>
          <w:lang w:val="en-US"/>
        </w:rPr>
        <w:t xml:space="preserve">Automating cloning </w:t>
      </w:r>
      <w:r w:rsidR="00F10849" w:rsidRPr="00983DB1">
        <w:rPr>
          <w:b/>
          <w:lang w:val="en-US"/>
        </w:rPr>
        <w:t>by natural transformation</w:t>
      </w:r>
    </w:p>
    <w:p w14:paraId="6B1431F3" w14:textId="77777777" w:rsidR="00207009" w:rsidRPr="00207009" w:rsidRDefault="00207009" w:rsidP="00207009">
      <w:pPr>
        <w:rPr>
          <w:lang w:val="en-US"/>
        </w:rPr>
      </w:pPr>
    </w:p>
    <w:p w14:paraId="436F1FA5" w14:textId="43D6BA3B" w:rsidR="00B470A6" w:rsidRPr="00636B63" w:rsidRDefault="00184F6B" w:rsidP="00324EE0">
      <w:pPr>
        <w:autoSpaceDE w:val="0"/>
        <w:autoSpaceDN w:val="0"/>
        <w:adjustRightInd w:val="0"/>
        <w:spacing w:after="0" w:line="360" w:lineRule="auto"/>
        <w:jc w:val="both"/>
        <w:rPr>
          <w:rFonts w:cstheme="minorHAnsi"/>
          <w:sz w:val="22"/>
          <w:szCs w:val="22"/>
          <w:lang w:val="en-US"/>
        </w:rPr>
      </w:pPr>
      <w:proofErr w:type="spellStart"/>
      <w:r w:rsidRPr="00636B63">
        <w:rPr>
          <w:rFonts w:cstheme="minorHAnsi"/>
          <w:sz w:val="22"/>
          <w:szCs w:val="22"/>
          <w:lang w:val="en-US"/>
        </w:rPr>
        <w:t>Xinglin</w:t>
      </w:r>
      <w:proofErr w:type="spellEnd"/>
      <w:r w:rsidRPr="00636B63">
        <w:rPr>
          <w:rFonts w:cstheme="minorHAnsi"/>
          <w:sz w:val="22"/>
          <w:szCs w:val="22"/>
          <w:lang w:val="en-US"/>
        </w:rPr>
        <w:t xml:space="preserve"> Jiang, </w:t>
      </w:r>
      <w:r w:rsidR="005A72A6" w:rsidRPr="00636B63">
        <w:rPr>
          <w:rFonts w:cstheme="minorHAnsi"/>
          <w:sz w:val="22"/>
          <w:szCs w:val="22"/>
          <w:lang w:val="en-US"/>
        </w:rPr>
        <w:t xml:space="preserve">Emilia </w:t>
      </w:r>
      <w:proofErr w:type="spellStart"/>
      <w:r w:rsidR="005A72A6" w:rsidRPr="00636B63">
        <w:rPr>
          <w:rFonts w:cstheme="minorHAnsi"/>
          <w:sz w:val="22"/>
          <w:szCs w:val="22"/>
          <w:lang w:val="en-US"/>
        </w:rPr>
        <w:t>Palazzotto</w:t>
      </w:r>
      <w:proofErr w:type="spellEnd"/>
      <w:r w:rsidRPr="00636B63">
        <w:rPr>
          <w:rFonts w:cstheme="minorHAnsi"/>
          <w:sz w:val="22"/>
          <w:szCs w:val="22"/>
          <w:lang w:val="en-US"/>
        </w:rPr>
        <w:t xml:space="preserve">, </w:t>
      </w:r>
      <w:proofErr w:type="spellStart"/>
      <w:r w:rsidR="007E794F" w:rsidRPr="00636B63">
        <w:rPr>
          <w:rFonts w:cstheme="minorHAnsi"/>
          <w:sz w:val="22"/>
          <w:szCs w:val="22"/>
          <w:lang w:val="en-US"/>
        </w:rPr>
        <w:t>Ewa</w:t>
      </w:r>
      <w:proofErr w:type="spellEnd"/>
      <w:r w:rsidR="007E794F" w:rsidRPr="00636B63">
        <w:rPr>
          <w:rFonts w:cstheme="minorHAnsi"/>
          <w:sz w:val="22"/>
          <w:szCs w:val="22"/>
          <w:lang w:val="en-US"/>
        </w:rPr>
        <w:t xml:space="preserve"> </w:t>
      </w:r>
      <w:proofErr w:type="spellStart"/>
      <w:r w:rsidR="007E794F" w:rsidRPr="00636B63">
        <w:rPr>
          <w:rFonts w:cstheme="minorHAnsi"/>
          <w:sz w:val="22"/>
          <w:szCs w:val="22"/>
          <w:lang w:val="en-US"/>
        </w:rPr>
        <w:t>Wybraniec</w:t>
      </w:r>
      <w:proofErr w:type="spellEnd"/>
      <w:r w:rsidR="007E794F" w:rsidRPr="00636B63">
        <w:rPr>
          <w:rFonts w:cstheme="minorHAnsi"/>
          <w:sz w:val="22"/>
          <w:szCs w:val="22"/>
          <w:lang w:val="en-US"/>
        </w:rPr>
        <w:t xml:space="preserve">, </w:t>
      </w:r>
      <w:r w:rsidR="00827D5F" w:rsidRPr="00827D5F">
        <w:rPr>
          <w:rFonts w:cstheme="minorHAnsi"/>
          <w:sz w:val="22"/>
          <w:szCs w:val="22"/>
          <w:lang w:val="en-US"/>
        </w:rPr>
        <w:t xml:space="preserve">Lachlan Jake </w:t>
      </w:r>
      <w:r w:rsidR="00827D5F">
        <w:rPr>
          <w:rFonts w:cstheme="minorHAnsi"/>
          <w:sz w:val="22"/>
          <w:szCs w:val="22"/>
          <w:lang w:val="en-US"/>
        </w:rPr>
        <w:t xml:space="preserve">Munro, </w:t>
      </w:r>
      <w:proofErr w:type="spellStart"/>
      <w:r w:rsidR="00827D5F">
        <w:rPr>
          <w:rFonts w:cstheme="minorHAnsi"/>
          <w:sz w:val="22"/>
          <w:szCs w:val="22"/>
          <w:lang w:val="en-US"/>
        </w:rPr>
        <w:t>Haibo</w:t>
      </w:r>
      <w:proofErr w:type="spellEnd"/>
      <w:r w:rsidR="00827D5F">
        <w:rPr>
          <w:rFonts w:cstheme="minorHAnsi"/>
          <w:sz w:val="22"/>
          <w:szCs w:val="22"/>
          <w:lang w:val="en-US"/>
        </w:rPr>
        <w:t xml:space="preserve"> Zhang, </w:t>
      </w:r>
      <w:r w:rsidR="00693954" w:rsidRPr="00693954">
        <w:rPr>
          <w:rFonts w:cstheme="minorHAnsi"/>
          <w:sz w:val="22"/>
          <w:szCs w:val="22"/>
          <w:lang w:val="en-US"/>
        </w:rPr>
        <w:t>Douglas</w:t>
      </w:r>
      <w:r w:rsidR="007049B5">
        <w:rPr>
          <w:rFonts w:cstheme="minorHAnsi"/>
          <w:sz w:val="22"/>
          <w:szCs w:val="22"/>
          <w:lang w:val="en-US"/>
        </w:rPr>
        <w:t xml:space="preserve"> B.</w:t>
      </w:r>
      <w:r w:rsidR="00693954" w:rsidRPr="00693954">
        <w:rPr>
          <w:rFonts w:cstheme="minorHAnsi"/>
          <w:sz w:val="22"/>
          <w:szCs w:val="22"/>
          <w:lang w:val="en-US"/>
        </w:rPr>
        <w:t xml:space="preserve"> Kell</w:t>
      </w:r>
      <w:r w:rsidR="00693954">
        <w:rPr>
          <w:rFonts w:cstheme="minorHAnsi"/>
          <w:sz w:val="22"/>
          <w:szCs w:val="22"/>
          <w:lang w:val="en-US"/>
        </w:rPr>
        <w:t>,</w:t>
      </w:r>
      <w:r w:rsidR="009D68E6" w:rsidRPr="009D68E6">
        <w:rPr>
          <w:rFonts w:cstheme="minorHAnsi"/>
          <w:color w:val="FF0000"/>
          <w:sz w:val="22"/>
          <w:szCs w:val="22"/>
          <w:lang w:val="en-US"/>
        </w:rPr>
        <w:t xml:space="preserve"> </w:t>
      </w:r>
      <w:r w:rsidRPr="00636B63">
        <w:rPr>
          <w:rFonts w:cstheme="minorHAnsi"/>
          <w:sz w:val="22"/>
          <w:szCs w:val="22"/>
          <w:lang w:val="en-US"/>
        </w:rPr>
        <w:t>Tilmann Weber</w:t>
      </w:r>
      <w:r w:rsidR="00CD0235">
        <w:rPr>
          <w:rFonts w:ascii="AdvOT8608a8d1" w:hAnsi="AdvOT8608a8d1" w:cs="AdvOT8608a8d1"/>
          <w:color w:val="082EFF"/>
          <w:sz w:val="26"/>
          <w:szCs w:val="26"/>
          <w:lang w:val="en-US"/>
        </w:rPr>
        <w:t>*</w:t>
      </w:r>
      <w:r w:rsidR="00541F91">
        <w:rPr>
          <w:rFonts w:cstheme="minorHAnsi"/>
          <w:sz w:val="22"/>
          <w:szCs w:val="22"/>
          <w:lang w:val="en-US"/>
        </w:rPr>
        <w:t>, and</w:t>
      </w:r>
      <w:r w:rsidRPr="00636B63">
        <w:rPr>
          <w:rFonts w:cstheme="minorHAnsi"/>
          <w:sz w:val="22"/>
          <w:szCs w:val="22"/>
          <w:lang w:val="en-US"/>
        </w:rPr>
        <w:t xml:space="preserve"> Sang Yup Lee</w:t>
      </w:r>
      <w:r w:rsidR="00CD0235">
        <w:rPr>
          <w:rFonts w:ascii="AdvOT8608a8d1" w:hAnsi="AdvOT8608a8d1" w:cs="AdvOT8608a8d1"/>
          <w:color w:val="082EFF"/>
          <w:sz w:val="26"/>
          <w:szCs w:val="26"/>
          <w:lang w:val="en-US"/>
        </w:rPr>
        <w:t>*</w:t>
      </w:r>
    </w:p>
    <w:p w14:paraId="485AD78A" w14:textId="77777777" w:rsidR="00D91E52" w:rsidRDefault="00D91E52" w:rsidP="00C7390F">
      <w:pPr>
        <w:pStyle w:val="Heading2"/>
        <w:spacing w:line="360" w:lineRule="auto"/>
        <w:jc w:val="both"/>
        <w:rPr>
          <w:rFonts w:asciiTheme="minorHAnsi" w:hAnsiTheme="minorHAnsi" w:cstheme="minorHAnsi"/>
          <w:b/>
          <w:color w:val="2F5496" w:themeColor="accent5" w:themeShade="BF"/>
          <w:sz w:val="22"/>
          <w:szCs w:val="22"/>
          <w:lang w:val="en-US"/>
        </w:rPr>
      </w:pPr>
    </w:p>
    <w:p w14:paraId="3A9D2EF0" w14:textId="77777777" w:rsidR="00D91E52" w:rsidRDefault="00D91E52" w:rsidP="00C7390F">
      <w:pPr>
        <w:pStyle w:val="Heading2"/>
        <w:spacing w:line="360" w:lineRule="auto"/>
        <w:jc w:val="both"/>
        <w:rPr>
          <w:rFonts w:asciiTheme="minorHAnsi" w:hAnsiTheme="minorHAnsi" w:cstheme="minorHAnsi"/>
          <w:b/>
          <w:color w:val="2F5496" w:themeColor="accent5" w:themeShade="BF"/>
          <w:sz w:val="22"/>
          <w:szCs w:val="22"/>
          <w:lang w:val="en-US"/>
        </w:rPr>
      </w:pPr>
    </w:p>
    <w:p w14:paraId="1D5CE726" w14:textId="77777777" w:rsidR="00D91E52" w:rsidRDefault="00D91E52" w:rsidP="00C7390F">
      <w:pPr>
        <w:pStyle w:val="Heading2"/>
        <w:spacing w:line="360" w:lineRule="auto"/>
        <w:jc w:val="both"/>
        <w:rPr>
          <w:rFonts w:asciiTheme="minorHAnsi" w:hAnsiTheme="minorHAnsi" w:cstheme="minorHAnsi"/>
          <w:b/>
          <w:color w:val="2F5496" w:themeColor="accent5" w:themeShade="BF"/>
          <w:sz w:val="22"/>
          <w:szCs w:val="22"/>
          <w:lang w:val="en-US"/>
        </w:rPr>
      </w:pPr>
    </w:p>
    <w:p w14:paraId="191DE28C" w14:textId="3B1E883A" w:rsidR="002956F1" w:rsidRPr="00EB4D94" w:rsidRDefault="00827B80" w:rsidP="00C7390F">
      <w:pPr>
        <w:pStyle w:val="Heading2"/>
        <w:spacing w:line="360" w:lineRule="auto"/>
        <w:jc w:val="both"/>
        <w:rPr>
          <w:rFonts w:asciiTheme="minorHAnsi" w:hAnsiTheme="minorHAnsi" w:cstheme="minorHAnsi"/>
          <w:b/>
          <w:color w:val="2F5496" w:themeColor="accent5" w:themeShade="BF"/>
          <w:sz w:val="22"/>
          <w:szCs w:val="22"/>
          <w:lang w:val="en-US"/>
        </w:rPr>
      </w:pPr>
      <w:r w:rsidRPr="00EB4D94">
        <w:rPr>
          <w:rFonts w:asciiTheme="minorHAnsi" w:hAnsiTheme="minorHAnsi" w:cstheme="minorHAnsi"/>
          <w:b/>
          <w:color w:val="2F5496" w:themeColor="accent5" w:themeShade="BF"/>
          <w:sz w:val="22"/>
          <w:szCs w:val="22"/>
          <w:lang w:val="en-US"/>
        </w:rPr>
        <w:t>ABSTRACT:</w:t>
      </w:r>
    </w:p>
    <w:p w14:paraId="2A88D407" w14:textId="1E3B66B2" w:rsidR="00FA1634" w:rsidRPr="00636B63" w:rsidRDefault="00755C63" w:rsidP="00C7390F">
      <w:pPr>
        <w:spacing w:line="360" w:lineRule="auto"/>
        <w:jc w:val="both"/>
        <w:rPr>
          <w:rFonts w:eastAsia="MS Mincho" w:cstheme="minorHAnsi"/>
          <w:sz w:val="22"/>
          <w:szCs w:val="22"/>
          <w:lang w:val="en-US"/>
        </w:rPr>
      </w:pPr>
      <w:r>
        <w:rPr>
          <w:rFonts w:cstheme="minorHAnsi"/>
          <w:sz w:val="22"/>
          <w:szCs w:val="22"/>
          <w:lang w:val="en-US"/>
        </w:rPr>
        <w:t>A</w:t>
      </w:r>
      <w:r w:rsidRPr="00636B63">
        <w:rPr>
          <w:rFonts w:eastAsia="MS Mincho" w:cstheme="minorHAnsi"/>
          <w:sz w:val="22"/>
          <w:szCs w:val="22"/>
          <w:lang w:val="en-US"/>
        </w:rPr>
        <w:t xml:space="preserve">ffordable </w:t>
      </w:r>
      <w:r w:rsidRPr="00636B63">
        <w:rPr>
          <w:rFonts w:cstheme="minorHAnsi"/>
          <w:sz w:val="22"/>
          <w:szCs w:val="22"/>
          <w:lang w:val="en-US"/>
        </w:rPr>
        <w:t xml:space="preserve">and </w:t>
      </w:r>
      <w:r w:rsidR="00EB7937">
        <w:rPr>
          <w:rFonts w:eastAsia="MS Mincho" w:cstheme="minorHAnsi"/>
          <w:sz w:val="22"/>
          <w:szCs w:val="22"/>
          <w:lang w:val="en-US"/>
        </w:rPr>
        <w:t>automated</w:t>
      </w:r>
      <w:r w:rsidRPr="00636B63">
        <w:rPr>
          <w:rFonts w:cstheme="minorHAnsi"/>
          <w:sz w:val="22"/>
          <w:szCs w:val="22"/>
          <w:lang w:val="en-US"/>
        </w:rPr>
        <w:t xml:space="preserve"> cloning platform</w:t>
      </w:r>
      <w:r>
        <w:rPr>
          <w:rFonts w:cstheme="minorHAnsi"/>
          <w:sz w:val="22"/>
          <w:szCs w:val="22"/>
          <w:lang w:val="en-US"/>
        </w:rPr>
        <w:t>s</w:t>
      </w:r>
      <w:r w:rsidRPr="00636B63">
        <w:rPr>
          <w:rFonts w:cstheme="minorHAnsi"/>
          <w:sz w:val="22"/>
          <w:szCs w:val="22"/>
          <w:lang w:val="en-US"/>
        </w:rPr>
        <w:t xml:space="preserve"> </w:t>
      </w:r>
      <w:r>
        <w:rPr>
          <w:rFonts w:cstheme="minorHAnsi"/>
          <w:sz w:val="22"/>
          <w:szCs w:val="22"/>
          <w:lang w:val="en-US"/>
        </w:rPr>
        <w:t>are</w:t>
      </w:r>
      <w:r w:rsidRPr="00636B63">
        <w:rPr>
          <w:rFonts w:cstheme="minorHAnsi"/>
          <w:sz w:val="22"/>
          <w:szCs w:val="22"/>
          <w:lang w:val="en-US"/>
        </w:rPr>
        <w:t xml:space="preserve"> </w:t>
      </w:r>
      <w:r w:rsidR="00B4064B">
        <w:rPr>
          <w:rFonts w:eastAsia="MS Mincho" w:cstheme="minorHAnsi"/>
          <w:sz w:val="22"/>
          <w:szCs w:val="22"/>
          <w:lang w:val="en-US"/>
        </w:rPr>
        <w:t>essential to</w:t>
      </w:r>
      <w:r w:rsidRPr="00636B63">
        <w:rPr>
          <w:rFonts w:cstheme="minorHAnsi"/>
          <w:sz w:val="22"/>
          <w:szCs w:val="22"/>
          <w:lang w:val="en-US"/>
        </w:rPr>
        <w:t xml:space="preserve"> </w:t>
      </w:r>
      <w:r w:rsidR="00390596">
        <w:rPr>
          <w:rFonts w:cstheme="minorHAnsi"/>
          <w:sz w:val="22"/>
          <w:szCs w:val="22"/>
          <w:lang w:val="en-US"/>
        </w:rPr>
        <w:t xml:space="preserve">many </w:t>
      </w:r>
      <w:r w:rsidR="00693954">
        <w:rPr>
          <w:rFonts w:cstheme="minorHAnsi"/>
          <w:sz w:val="22"/>
          <w:szCs w:val="22"/>
          <w:lang w:val="en-US"/>
        </w:rPr>
        <w:t>synthetic biology studies</w:t>
      </w:r>
      <w:r w:rsidR="00060929" w:rsidRPr="00636B63">
        <w:rPr>
          <w:rFonts w:cstheme="minorHAnsi"/>
          <w:sz w:val="22"/>
          <w:szCs w:val="22"/>
          <w:lang w:val="en-US"/>
        </w:rPr>
        <w:t>.</w:t>
      </w:r>
      <w:r w:rsidR="00C7390F">
        <w:rPr>
          <w:rFonts w:cstheme="minorHAnsi"/>
          <w:sz w:val="22"/>
          <w:szCs w:val="22"/>
          <w:lang w:val="en-US"/>
        </w:rPr>
        <w:t xml:space="preserve"> </w:t>
      </w:r>
      <w:r w:rsidR="00390596" w:rsidRPr="00636B63">
        <w:rPr>
          <w:rFonts w:cstheme="minorHAnsi"/>
          <w:sz w:val="22"/>
          <w:szCs w:val="22"/>
          <w:lang w:val="en-US"/>
        </w:rPr>
        <w:t>However,</w:t>
      </w:r>
      <w:r w:rsidR="00426138" w:rsidRPr="00636B63">
        <w:rPr>
          <w:rFonts w:cstheme="minorHAnsi"/>
          <w:sz w:val="22"/>
          <w:szCs w:val="22"/>
          <w:lang w:val="en-US"/>
        </w:rPr>
        <w:t xml:space="preserve"> the traditional </w:t>
      </w:r>
      <w:r w:rsidR="00426138" w:rsidRPr="00636B63">
        <w:rPr>
          <w:rFonts w:cstheme="minorHAnsi"/>
          <w:i/>
          <w:sz w:val="22"/>
          <w:szCs w:val="22"/>
          <w:lang w:val="en-US"/>
        </w:rPr>
        <w:t>E.</w:t>
      </w:r>
      <w:r w:rsidR="008000E8">
        <w:rPr>
          <w:rFonts w:cstheme="minorHAnsi"/>
          <w:i/>
          <w:sz w:val="22"/>
          <w:szCs w:val="22"/>
          <w:lang w:val="en-US"/>
        </w:rPr>
        <w:t xml:space="preserve"> </w:t>
      </w:r>
      <w:r w:rsidR="00426138" w:rsidRPr="00636B63">
        <w:rPr>
          <w:rFonts w:cstheme="minorHAnsi"/>
          <w:i/>
          <w:sz w:val="22"/>
          <w:szCs w:val="22"/>
          <w:lang w:val="en-US"/>
        </w:rPr>
        <w:t>coli</w:t>
      </w:r>
      <w:r w:rsidR="005126D6">
        <w:rPr>
          <w:rFonts w:cstheme="minorHAnsi"/>
          <w:sz w:val="22"/>
          <w:szCs w:val="22"/>
          <w:lang w:val="en-US"/>
        </w:rPr>
        <w:t>-</w:t>
      </w:r>
      <w:r w:rsidR="00B470A6" w:rsidRPr="00636B63">
        <w:rPr>
          <w:rFonts w:cstheme="minorHAnsi"/>
          <w:sz w:val="22"/>
          <w:szCs w:val="22"/>
          <w:lang w:val="en-US"/>
        </w:rPr>
        <w:t>based cloning is</w:t>
      </w:r>
      <w:r w:rsidR="00426138" w:rsidRPr="00636B63">
        <w:rPr>
          <w:rFonts w:cstheme="minorHAnsi"/>
          <w:sz w:val="22"/>
          <w:szCs w:val="22"/>
          <w:lang w:val="en-US"/>
        </w:rPr>
        <w:t xml:space="preserve"> </w:t>
      </w:r>
      <w:r w:rsidR="005845F3">
        <w:rPr>
          <w:rFonts w:cstheme="minorHAnsi"/>
          <w:sz w:val="22"/>
          <w:szCs w:val="22"/>
          <w:lang w:val="en-US"/>
        </w:rPr>
        <w:t>a</w:t>
      </w:r>
      <w:r w:rsidR="00681BC9" w:rsidRPr="00636B63">
        <w:rPr>
          <w:rFonts w:cstheme="minorHAnsi"/>
          <w:sz w:val="22"/>
          <w:szCs w:val="22"/>
          <w:lang w:val="en-US"/>
        </w:rPr>
        <w:t xml:space="preserve"> major bottleneck</w:t>
      </w:r>
      <w:r w:rsidR="005845F3">
        <w:rPr>
          <w:rFonts w:cstheme="minorHAnsi"/>
          <w:sz w:val="22"/>
          <w:szCs w:val="22"/>
          <w:lang w:val="en-US"/>
        </w:rPr>
        <w:t xml:space="preserve"> </w:t>
      </w:r>
      <w:r w:rsidR="009D68E6">
        <w:rPr>
          <w:rFonts w:cstheme="minorHAnsi"/>
          <w:sz w:val="22"/>
          <w:szCs w:val="22"/>
          <w:lang w:val="en-US"/>
        </w:rPr>
        <w:t xml:space="preserve">as it requires </w:t>
      </w:r>
      <w:r w:rsidR="00B4064B">
        <w:rPr>
          <w:rFonts w:cstheme="minorHAnsi"/>
          <w:sz w:val="22"/>
          <w:szCs w:val="22"/>
          <w:lang w:val="en-US"/>
        </w:rPr>
        <w:t>heat</w:t>
      </w:r>
      <w:r w:rsidR="005126D6">
        <w:rPr>
          <w:rFonts w:cstheme="minorHAnsi"/>
          <w:sz w:val="22"/>
          <w:szCs w:val="22"/>
          <w:lang w:val="en-US"/>
        </w:rPr>
        <w:t xml:space="preserve"> </w:t>
      </w:r>
      <w:r w:rsidR="00B4064B">
        <w:rPr>
          <w:rFonts w:cstheme="minorHAnsi"/>
          <w:sz w:val="22"/>
          <w:szCs w:val="22"/>
          <w:lang w:val="en-US"/>
        </w:rPr>
        <w:t>shock or electroporation</w:t>
      </w:r>
      <w:r w:rsidR="002406B4">
        <w:rPr>
          <w:rFonts w:cstheme="minorHAnsi"/>
          <w:sz w:val="22"/>
          <w:szCs w:val="22"/>
          <w:lang w:val="en-US"/>
        </w:rPr>
        <w:t xml:space="preserve"> </w:t>
      </w:r>
      <w:r w:rsidR="005845F3">
        <w:rPr>
          <w:rFonts w:cstheme="minorHAnsi"/>
          <w:sz w:val="22"/>
          <w:szCs w:val="22"/>
          <w:lang w:val="en-US"/>
        </w:rPr>
        <w:t>imple</w:t>
      </w:r>
      <w:r w:rsidR="000B0ECB">
        <w:rPr>
          <w:rFonts w:cstheme="minorHAnsi"/>
          <w:sz w:val="22"/>
          <w:szCs w:val="22"/>
          <w:lang w:val="en-US"/>
        </w:rPr>
        <w:t>mented in the robotic workflows.</w:t>
      </w:r>
      <w:r w:rsidR="00426138" w:rsidRPr="00636B63">
        <w:rPr>
          <w:rFonts w:cstheme="minorHAnsi"/>
          <w:sz w:val="22"/>
          <w:szCs w:val="22"/>
          <w:lang w:val="en-US"/>
        </w:rPr>
        <w:t xml:space="preserve"> </w:t>
      </w:r>
      <w:r w:rsidR="00207009">
        <w:rPr>
          <w:rFonts w:cstheme="minorHAnsi"/>
          <w:sz w:val="22"/>
          <w:szCs w:val="22"/>
          <w:lang w:val="en-US"/>
        </w:rPr>
        <w:t>To overcome this problem</w:t>
      </w:r>
      <w:r w:rsidR="009F58BB" w:rsidRPr="00636B63">
        <w:rPr>
          <w:rFonts w:cstheme="minorHAnsi"/>
          <w:sz w:val="22"/>
          <w:szCs w:val="22"/>
          <w:lang w:val="en-US"/>
        </w:rPr>
        <w:t>,</w:t>
      </w:r>
      <w:r w:rsidR="00FA1634" w:rsidRPr="00636B63">
        <w:rPr>
          <w:rFonts w:cstheme="minorHAnsi"/>
          <w:sz w:val="22"/>
          <w:szCs w:val="22"/>
          <w:lang w:val="en-US"/>
        </w:rPr>
        <w:t xml:space="preserve"> </w:t>
      </w:r>
      <w:r w:rsidR="00527636" w:rsidRPr="00636B63">
        <w:rPr>
          <w:rFonts w:eastAsia="MS Mincho" w:cstheme="minorHAnsi"/>
          <w:sz w:val="22"/>
          <w:szCs w:val="22"/>
          <w:lang w:val="en-US"/>
        </w:rPr>
        <w:t>we explore</w:t>
      </w:r>
      <w:r w:rsidR="002234ED" w:rsidRPr="00636B63">
        <w:rPr>
          <w:rFonts w:eastAsia="MS Mincho" w:cstheme="minorHAnsi"/>
          <w:sz w:val="22"/>
          <w:szCs w:val="22"/>
          <w:lang w:val="en-US"/>
        </w:rPr>
        <w:t>d</w:t>
      </w:r>
      <w:r w:rsidR="00230C47" w:rsidRPr="00636B63">
        <w:rPr>
          <w:rFonts w:cstheme="minorHAnsi"/>
          <w:sz w:val="22"/>
          <w:szCs w:val="22"/>
          <w:lang w:val="en-US"/>
        </w:rPr>
        <w:t xml:space="preserve"> </w:t>
      </w:r>
      <w:r w:rsidR="004560DD" w:rsidRPr="00636B63">
        <w:rPr>
          <w:rFonts w:eastAsia="MS Mincho" w:cstheme="minorHAnsi"/>
          <w:sz w:val="22"/>
          <w:szCs w:val="22"/>
          <w:lang w:val="en-US"/>
        </w:rPr>
        <w:t xml:space="preserve">bacterial </w:t>
      </w:r>
      <w:r w:rsidR="00230C47" w:rsidRPr="00636B63">
        <w:rPr>
          <w:rFonts w:cstheme="minorHAnsi"/>
          <w:sz w:val="22"/>
          <w:szCs w:val="22"/>
          <w:lang w:val="en-US"/>
        </w:rPr>
        <w:t xml:space="preserve">natural </w:t>
      </w:r>
      <w:r w:rsidR="00244CEB" w:rsidRPr="00636B63">
        <w:rPr>
          <w:rFonts w:cstheme="minorHAnsi"/>
          <w:sz w:val="22"/>
          <w:szCs w:val="22"/>
          <w:lang w:val="en-US"/>
        </w:rPr>
        <w:t>transformation</w:t>
      </w:r>
      <w:r w:rsidR="008D490D" w:rsidRPr="00636B63">
        <w:rPr>
          <w:rFonts w:cstheme="minorHAnsi"/>
          <w:sz w:val="22"/>
          <w:szCs w:val="22"/>
          <w:lang w:val="en-US"/>
        </w:rPr>
        <w:t xml:space="preserve"> </w:t>
      </w:r>
      <w:r w:rsidR="00681BC9" w:rsidRPr="00636B63">
        <w:rPr>
          <w:rFonts w:cstheme="minorHAnsi"/>
          <w:sz w:val="22"/>
          <w:szCs w:val="22"/>
          <w:lang w:val="en-US"/>
        </w:rPr>
        <w:t>for</w:t>
      </w:r>
      <w:r w:rsidR="00E14517" w:rsidRPr="00636B63">
        <w:rPr>
          <w:rFonts w:eastAsia="MS Mincho" w:cstheme="minorHAnsi"/>
          <w:sz w:val="22"/>
          <w:szCs w:val="22"/>
          <w:lang w:val="en-US"/>
        </w:rPr>
        <w:t xml:space="preserve"> </w:t>
      </w:r>
      <w:r w:rsidR="00EB7937">
        <w:rPr>
          <w:rFonts w:eastAsia="MS Mincho" w:cstheme="minorHAnsi"/>
          <w:sz w:val="22"/>
          <w:szCs w:val="22"/>
          <w:lang w:val="en-US"/>
        </w:rPr>
        <w:t xml:space="preserve">automatic </w:t>
      </w:r>
      <w:r w:rsidR="00FB6F10" w:rsidRPr="00636B63">
        <w:rPr>
          <w:rFonts w:eastAsia="MS Mincho" w:cstheme="minorHAnsi"/>
          <w:sz w:val="22"/>
          <w:szCs w:val="22"/>
          <w:lang w:val="en-US"/>
        </w:rPr>
        <w:t xml:space="preserve">DNA </w:t>
      </w:r>
      <w:r w:rsidR="00FA1634" w:rsidRPr="00636B63">
        <w:rPr>
          <w:rFonts w:cstheme="minorHAnsi"/>
          <w:sz w:val="22"/>
          <w:szCs w:val="22"/>
          <w:lang w:val="en-US"/>
        </w:rPr>
        <w:t xml:space="preserve">cloning </w:t>
      </w:r>
      <w:r w:rsidR="002B1032" w:rsidRPr="00636B63">
        <w:rPr>
          <w:rFonts w:cstheme="minorHAnsi"/>
          <w:sz w:val="22"/>
          <w:szCs w:val="22"/>
          <w:lang w:val="en-US"/>
        </w:rPr>
        <w:t>and refactoring</w:t>
      </w:r>
      <w:r w:rsidR="00226693" w:rsidRPr="00636B63">
        <w:rPr>
          <w:rFonts w:cstheme="minorHAnsi"/>
          <w:sz w:val="22"/>
          <w:szCs w:val="22"/>
          <w:lang w:val="en-US"/>
        </w:rPr>
        <w:t>.</w:t>
      </w:r>
      <w:r w:rsidR="00B470A6" w:rsidRPr="00636B63">
        <w:rPr>
          <w:rFonts w:eastAsia="MS Mincho" w:cstheme="minorHAnsi"/>
          <w:sz w:val="22"/>
          <w:szCs w:val="22"/>
          <w:lang w:val="en-US"/>
        </w:rPr>
        <w:t xml:space="preserve"> </w:t>
      </w:r>
      <w:r w:rsidR="00825D29">
        <w:rPr>
          <w:rFonts w:eastAsia="MS Mincho" w:cstheme="minorHAnsi"/>
          <w:sz w:val="22"/>
          <w:szCs w:val="22"/>
          <w:lang w:val="en-US"/>
        </w:rPr>
        <w:t xml:space="preserve">Recombinant </w:t>
      </w:r>
      <w:r w:rsidR="00226693" w:rsidRPr="00636B63">
        <w:rPr>
          <w:rFonts w:cstheme="minorHAnsi"/>
          <w:sz w:val="22"/>
          <w:szCs w:val="22"/>
          <w:lang w:val="en-US"/>
        </w:rPr>
        <w:t>plasmid</w:t>
      </w:r>
      <w:r w:rsidR="00361861" w:rsidRPr="00636B63">
        <w:rPr>
          <w:rFonts w:cstheme="minorHAnsi"/>
          <w:sz w:val="22"/>
          <w:szCs w:val="22"/>
          <w:lang w:val="en-US"/>
        </w:rPr>
        <w:t>s</w:t>
      </w:r>
      <w:r w:rsidR="007C05FF" w:rsidRPr="00636B63">
        <w:rPr>
          <w:rFonts w:cstheme="minorHAnsi"/>
          <w:sz w:val="22"/>
          <w:szCs w:val="22"/>
          <w:lang w:val="en-US"/>
        </w:rPr>
        <w:t xml:space="preserve"> </w:t>
      </w:r>
      <w:r w:rsidR="00825D29">
        <w:rPr>
          <w:rFonts w:cstheme="minorHAnsi"/>
          <w:sz w:val="22"/>
          <w:szCs w:val="22"/>
          <w:lang w:val="en-US"/>
        </w:rPr>
        <w:t>are</w:t>
      </w:r>
      <w:r w:rsidR="009D68E6">
        <w:rPr>
          <w:rFonts w:cstheme="minorHAnsi"/>
          <w:sz w:val="22"/>
          <w:szCs w:val="22"/>
          <w:lang w:val="en-US"/>
        </w:rPr>
        <w:t xml:space="preserve"> efficiently generated </w:t>
      </w:r>
      <w:r w:rsidR="00681BC9" w:rsidRPr="00636B63">
        <w:rPr>
          <w:rFonts w:cstheme="minorHAnsi"/>
          <w:sz w:val="22"/>
          <w:szCs w:val="22"/>
          <w:lang w:val="en-US"/>
        </w:rPr>
        <w:t>from</w:t>
      </w:r>
      <w:r w:rsidR="00226693" w:rsidRPr="00636B63">
        <w:rPr>
          <w:rFonts w:cstheme="minorHAnsi"/>
          <w:sz w:val="22"/>
          <w:szCs w:val="22"/>
          <w:lang w:val="en-US"/>
        </w:rPr>
        <w:t xml:space="preserve"> Gibson</w:t>
      </w:r>
      <w:r w:rsidR="005126D6">
        <w:rPr>
          <w:rFonts w:cstheme="minorHAnsi"/>
          <w:sz w:val="22"/>
          <w:szCs w:val="22"/>
          <w:lang w:val="en-US"/>
        </w:rPr>
        <w:t>-</w:t>
      </w:r>
      <w:r w:rsidR="007F1571" w:rsidRPr="00636B63">
        <w:rPr>
          <w:rFonts w:cstheme="minorHAnsi"/>
          <w:sz w:val="22"/>
          <w:szCs w:val="22"/>
          <w:lang w:val="en-US"/>
        </w:rPr>
        <w:t xml:space="preserve"> or </w:t>
      </w:r>
      <w:r w:rsidR="002B1032" w:rsidRPr="00636B63">
        <w:rPr>
          <w:rFonts w:cstheme="minorHAnsi"/>
          <w:sz w:val="22"/>
          <w:szCs w:val="22"/>
          <w:lang w:val="en-US"/>
        </w:rPr>
        <w:t>overlap extension PCR</w:t>
      </w:r>
      <w:r w:rsidR="00B4064B">
        <w:rPr>
          <w:rFonts w:cstheme="minorHAnsi"/>
          <w:sz w:val="22"/>
          <w:szCs w:val="22"/>
          <w:lang w:val="en-US"/>
        </w:rPr>
        <w:t xml:space="preserve"> </w:t>
      </w:r>
      <w:r w:rsidR="00B4064B" w:rsidRPr="00636B63">
        <w:rPr>
          <w:rFonts w:cstheme="minorHAnsi"/>
          <w:sz w:val="22"/>
          <w:szCs w:val="22"/>
          <w:lang w:val="en-US"/>
        </w:rPr>
        <w:t>(OE-PCR)</w:t>
      </w:r>
      <w:r w:rsidR="00B470A6" w:rsidRPr="00636B63">
        <w:rPr>
          <w:rFonts w:cstheme="minorHAnsi"/>
          <w:sz w:val="22"/>
          <w:szCs w:val="22"/>
          <w:lang w:val="en-US"/>
        </w:rPr>
        <w:t xml:space="preserve"> products</w:t>
      </w:r>
      <w:r w:rsidR="00361861" w:rsidRPr="00636B63">
        <w:rPr>
          <w:rFonts w:cstheme="minorHAnsi"/>
          <w:sz w:val="22"/>
          <w:szCs w:val="22"/>
          <w:lang w:val="en-US"/>
        </w:rPr>
        <w:t xml:space="preserve"> </w:t>
      </w:r>
      <w:r w:rsidR="00681BC9" w:rsidRPr="00636B63">
        <w:rPr>
          <w:rFonts w:cstheme="minorHAnsi"/>
          <w:sz w:val="22"/>
          <w:szCs w:val="22"/>
          <w:lang w:val="en-US"/>
        </w:rPr>
        <w:t xml:space="preserve">by </w:t>
      </w:r>
      <w:r w:rsidR="00D757E8" w:rsidRPr="00636B63">
        <w:rPr>
          <w:rFonts w:cstheme="minorHAnsi"/>
          <w:sz w:val="22"/>
          <w:szCs w:val="22"/>
          <w:lang w:val="en-US"/>
        </w:rPr>
        <w:t xml:space="preserve">simply </w:t>
      </w:r>
      <w:r w:rsidR="00B4064B">
        <w:rPr>
          <w:rFonts w:cstheme="minorHAnsi"/>
          <w:sz w:val="22"/>
          <w:szCs w:val="22"/>
          <w:lang w:val="en-US"/>
        </w:rPr>
        <w:t>add</w:t>
      </w:r>
      <w:r w:rsidR="00681BC9" w:rsidRPr="00636B63">
        <w:rPr>
          <w:rFonts w:cstheme="minorHAnsi"/>
          <w:sz w:val="22"/>
          <w:szCs w:val="22"/>
          <w:lang w:val="en-US"/>
        </w:rPr>
        <w:t xml:space="preserve">ing the DNA </w:t>
      </w:r>
      <w:r w:rsidR="007F1571" w:rsidRPr="00636B63">
        <w:rPr>
          <w:rFonts w:cstheme="minorHAnsi"/>
          <w:sz w:val="22"/>
          <w:szCs w:val="22"/>
          <w:lang w:val="en-US"/>
        </w:rPr>
        <w:t>in</w:t>
      </w:r>
      <w:r w:rsidR="00226693" w:rsidRPr="00636B63">
        <w:rPr>
          <w:rFonts w:cstheme="minorHAnsi"/>
          <w:sz w:val="22"/>
          <w:szCs w:val="22"/>
          <w:lang w:val="en-US"/>
        </w:rPr>
        <w:t xml:space="preserve">to </w:t>
      </w:r>
      <w:r w:rsidR="00681BC9" w:rsidRPr="00636B63">
        <w:rPr>
          <w:rFonts w:cstheme="minorHAnsi"/>
          <w:i/>
          <w:sz w:val="22"/>
          <w:szCs w:val="22"/>
          <w:lang w:val="en-US"/>
        </w:rPr>
        <w:t xml:space="preserve">Acinetobacter baylyi </w:t>
      </w:r>
      <w:r w:rsidR="00681BC9" w:rsidRPr="00636B63">
        <w:rPr>
          <w:rFonts w:cstheme="minorHAnsi"/>
          <w:sz w:val="22"/>
          <w:szCs w:val="22"/>
          <w:lang w:val="en-US"/>
        </w:rPr>
        <w:t>ADP1</w:t>
      </w:r>
      <w:r w:rsidR="00226693" w:rsidRPr="00636B63">
        <w:rPr>
          <w:rFonts w:cstheme="minorHAnsi"/>
          <w:sz w:val="22"/>
          <w:szCs w:val="22"/>
          <w:lang w:val="en-US"/>
        </w:rPr>
        <w:t xml:space="preserve"> culture</w:t>
      </w:r>
      <w:r w:rsidR="000B0ECB">
        <w:rPr>
          <w:rFonts w:cstheme="minorHAnsi"/>
          <w:sz w:val="22"/>
          <w:szCs w:val="22"/>
          <w:lang w:val="en-US"/>
        </w:rPr>
        <w:t>s</w:t>
      </w:r>
      <w:r w:rsidR="00226693" w:rsidRPr="00636B63">
        <w:rPr>
          <w:rFonts w:cstheme="minorHAnsi"/>
          <w:sz w:val="22"/>
          <w:szCs w:val="22"/>
          <w:lang w:val="en-US"/>
        </w:rPr>
        <w:t>.</w:t>
      </w:r>
      <w:r w:rsidR="00244CEB" w:rsidRPr="00636B63">
        <w:rPr>
          <w:rFonts w:eastAsia="MS Mincho" w:cstheme="minorHAnsi"/>
          <w:sz w:val="22"/>
          <w:szCs w:val="22"/>
          <w:lang w:val="en-US"/>
        </w:rPr>
        <w:t xml:space="preserve"> </w:t>
      </w:r>
      <w:r w:rsidR="000B47A3">
        <w:rPr>
          <w:rFonts w:eastAsia="MS Mincho" w:cstheme="minorHAnsi"/>
          <w:sz w:val="22"/>
          <w:szCs w:val="22"/>
          <w:lang w:val="en-US"/>
        </w:rPr>
        <w:t xml:space="preserve">No DNA purification, </w:t>
      </w:r>
      <w:r w:rsidR="002406B4">
        <w:rPr>
          <w:rFonts w:eastAsia="MS Mincho" w:cstheme="minorHAnsi"/>
          <w:sz w:val="22"/>
          <w:szCs w:val="22"/>
          <w:lang w:val="en-US"/>
        </w:rPr>
        <w:t>competence induction, or special equipment</w:t>
      </w:r>
      <w:r w:rsidR="000B47A3">
        <w:rPr>
          <w:rFonts w:eastAsia="MS Mincho" w:cstheme="minorHAnsi"/>
          <w:sz w:val="22"/>
          <w:szCs w:val="22"/>
          <w:lang w:val="en-US"/>
        </w:rPr>
        <w:t xml:space="preserve"> </w:t>
      </w:r>
      <w:r w:rsidR="002406B4">
        <w:rPr>
          <w:rFonts w:eastAsia="MS Mincho" w:cstheme="minorHAnsi"/>
          <w:sz w:val="22"/>
          <w:szCs w:val="22"/>
          <w:lang w:val="en-US"/>
        </w:rPr>
        <w:t>is</w:t>
      </w:r>
      <w:r w:rsidR="005845F3">
        <w:rPr>
          <w:rFonts w:eastAsia="MS Mincho" w:cstheme="minorHAnsi"/>
          <w:sz w:val="22"/>
          <w:szCs w:val="22"/>
          <w:lang w:val="en-US"/>
        </w:rPr>
        <w:t xml:space="preserve"> </w:t>
      </w:r>
      <w:r w:rsidR="000B47A3">
        <w:rPr>
          <w:rFonts w:eastAsia="MS Mincho" w:cstheme="minorHAnsi"/>
          <w:sz w:val="22"/>
          <w:szCs w:val="22"/>
          <w:lang w:val="en-US"/>
        </w:rPr>
        <w:t xml:space="preserve">required. </w:t>
      </w:r>
      <w:r w:rsidR="00426138" w:rsidRPr="00636B63">
        <w:rPr>
          <w:rFonts w:eastAsia="MS Mincho" w:cstheme="minorHAnsi"/>
          <w:sz w:val="22"/>
          <w:szCs w:val="22"/>
          <w:lang w:val="en-US"/>
        </w:rPr>
        <w:t xml:space="preserve">Up to </w:t>
      </w:r>
      <w:r w:rsidR="00681BC9" w:rsidRPr="00636B63">
        <w:rPr>
          <w:rFonts w:eastAsia="MS Mincho" w:cstheme="minorHAnsi"/>
          <w:sz w:val="22"/>
          <w:szCs w:val="22"/>
          <w:lang w:val="en-US"/>
        </w:rPr>
        <w:t>ten thousand</w:t>
      </w:r>
      <w:r w:rsidR="00B470A6" w:rsidRPr="00636B63">
        <w:rPr>
          <w:rFonts w:eastAsia="MS Mincho" w:cstheme="minorHAnsi"/>
          <w:sz w:val="22"/>
          <w:szCs w:val="22"/>
          <w:lang w:val="en-US"/>
        </w:rPr>
        <w:t xml:space="preserve"> colo</w:t>
      </w:r>
      <w:r w:rsidR="0069789B" w:rsidRPr="00636B63">
        <w:rPr>
          <w:rFonts w:eastAsia="MS Mincho" w:cstheme="minorHAnsi"/>
          <w:sz w:val="22"/>
          <w:szCs w:val="22"/>
          <w:lang w:val="en-US"/>
        </w:rPr>
        <w:t xml:space="preserve">nies were obtained per </w:t>
      </w:r>
      <w:r w:rsidR="00390596" w:rsidRPr="00390596">
        <w:rPr>
          <w:rFonts w:eastAsia="MS Mincho" w:cstheme="minorHAnsi"/>
          <w:sz w:val="22"/>
          <w:szCs w:val="22"/>
          <w:lang w:val="en-US"/>
        </w:rPr>
        <w:t>microgram DNA</w:t>
      </w:r>
      <w:r w:rsidR="0069789B" w:rsidRPr="00636B63">
        <w:rPr>
          <w:rFonts w:eastAsia="MS Mincho" w:cstheme="minorHAnsi"/>
          <w:sz w:val="22"/>
          <w:szCs w:val="22"/>
          <w:lang w:val="en-US"/>
        </w:rPr>
        <w:t xml:space="preserve"> </w:t>
      </w:r>
      <w:r w:rsidR="005845F3">
        <w:rPr>
          <w:rFonts w:eastAsia="MS Mincho" w:cstheme="minorHAnsi"/>
          <w:sz w:val="22"/>
          <w:szCs w:val="22"/>
          <w:lang w:val="en-US"/>
        </w:rPr>
        <w:t>while the number of</w:t>
      </w:r>
      <w:r w:rsidR="005845F3" w:rsidRPr="00636B63">
        <w:rPr>
          <w:rFonts w:eastAsia="MS Mincho" w:cstheme="minorHAnsi"/>
          <w:sz w:val="22"/>
          <w:szCs w:val="22"/>
          <w:lang w:val="en-US"/>
        </w:rPr>
        <w:t xml:space="preserve"> </w:t>
      </w:r>
      <w:r w:rsidR="00C9204D" w:rsidRPr="00636B63">
        <w:rPr>
          <w:rFonts w:eastAsia="MS Mincho" w:cstheme="minorHAnsi"/>
          <w:sz w:val="22"/>
          <w:szCs w:val="22"/>
          <w:lang w:val="en-US"/>
        </w:rPr>
        <w:t>f</w:t>
      </w:r>
      <w:r w:rsidR="00426138" w:rsidRPr="00636B63">
        <w:rPr>
          <w:rFonts w:eastAsia="MS Mincho" w:cstheme="minorHAnsi"/>
          <w:sz w:val="22"/>
          <w:szCs w:val="22"/>
          <w:lang w:val="en-US"/>
        </w:rPr>
        <w:t xml:space="preserve">alse positive colonies </w:t>
      </w:r>
      <w:r w:rsidR="005845F3">
        <w:rPr>
          <w:rFonts w:eastAsia="MS Mincho" w:cstheme="minorHAnsi"/>
          <w:sz w:val="22"/>
          <w:szCs w:val="22"/>
          <w:lang w:val="en-US"/>
        </w:rPr>
        <w:t>was</w:t>
      </w:r>
      <w:r w:rsidR="005845F3" w:rsidRPr="00636B63">
        <w:rPr>
          <w:rFonts w:eastAsia="MS Mincho" w:cstheme="minorHAnsi"/>
          <w:sz w:val="22"/>
          <w:szCs w:val="22"/>
          <w:lang w:val="en-US"/>
        </w:rPr>
        <w:t xml:space="preserve"> </w:t>
      </w:r>
      <w:r w:rsidR="00426138" w:rsidRPr="00636B63">
        <w:rPr>
          <w:rFonts w:eastAsia="MS Mincho" w:cstheme="minorHAnsi"/>
          <w:sz w:val="22"/>
          <w:szCs w:val="22"/>
          <w:lang w:val="en-US"/>
        </w:rPr>
        <w:t xml:space="preserve">greatly reduced </w:t>
      </w:r>
      <w:r w:rsidR="005845F3">
        <w:rPr>
          <w:rFonts w:eastAsia="MS Mincho" w:cstheme="minorHAnsi"/>
          <w:sz w:val="22"/>
          <w:szCs w:val="22"/>
          <w:lang w:val="en-US"/>
        </w:rPr>
        <w:t>in comparis</w:t>
      </w:r>
      <w:r w:rsidR="002406B4">
        <w:rPr>
          <w:rFonts w:eastAsia="MS Mincho" w:cstheme="minorHAnsi"/>
          <w:sz w:val="22"/>
          <w:szCs w:val="22"/>
          <w:lang w:val="en-US"/>
        </w:rPr>
        <w:t>on to</w:t>
      </w:r>
      <w:r w:rsidR="005126D6">
        <w:rPr>
          <w:rFonts w:eastAsia="MS Mincho" w:cstheme="minorHAnsi"/>
          <w:sz w:val="22"/>
          <w:szCs w:val="22"/>
          <w:lang w:val="en-US"/>
        </w:rPr>
        <w:t xml:space="preserve"> </w:t>
      </w:r>
      <w:r w:rsidR="002406B4" w:rsidRPr="00636B63">
        <w:rPr>
          <w:rFonts w:eastAsia="MS Mincho" w:cstheme="minorHAnsi"/>
          <w:i/>
          <w:sz w:val="22"/>
          <w:szCs w:val="22"/>
          <w:lang w:val="en-US"/>
        </w:rPr>
        <w:t>E.</w:t>
      </w:r>
      <w:r w:rsidR="008000E8">
        <w:rPr>
          <w:rFonts w:eastAsia="MS Mincho" w:cstheme="minorHAnsi"/>
          <w:i/>
          <w:sz w:val="22"/>
          <w:szCs w:val="22"/>
          <w:lang w:val="en-US"/>
        </w:rPr>
        <w:t xml:space="preserve"> </w:t>
      </w:r>
      <w:r w:rsidR="002406B4" w:rsidRPr="00636B63">
        <w:rPr>
          <w:rFonts w:eastAsia="MS Mincho" w:cstheme="minorHAnsi"/>
          <w:i/>
          <w:sz w:val="22"/>
          <w:szCs w:val="22"/>
          <w:lang w:val="en-US"/>
        </w:rPr>
        <w:t>coli</w:t>
      </w:r>
      <w:r w:rsidR="002406B4">
        <w:rPr>
          <w:rFonts w:eastAsia="MS Mincho" w:cstheme="minorHAnsi"/>
          <w:i/>
          <w:sz w:val="22"/>
          <w:szCs w:val="22"/>
          <w:lang w:val="en-US"/>
        </w:rPr>
        <w:t xml:space="preserve"> </w:t>
      </w:r>
      <w:r w:rsidR="002406B4">
        <w:rPr>
          <w:rFonts w:eastAsia="MS Mincho" w:cstheme="minorHAnsi"/>
          <w:sz w:val="22"/>
          <w:szCs w:val="22"/>
          <w:lang w:val="en-US"/>
        </w:rPr>
        <w:t xml:space="preserve">cloning protocols. We </w:t>
      </w:r>
      <w:r w:rsidR="00426138" w:rsidRPr="00636B63">
        <w:rPr>
          <w:rFonts w:eastAsia="MS Mincho" w:cstheme="minorHAnsi"/>
          <w:sz w:val="22"/>
          <w:szCs w:val="22"/>
          <w:lang w:val="en-US"/>
        </w:rPr>
        <w:t xml:space="preserve">cloned </w:t>
      </w:r>
      <w:r w:rsidR="00881AE3" w:rsidRPr="00636B63">
        <w:rPr>
          <w:rFonts w:eastAsia="MS Mincho" w:cstheme="minorHAnsi"/>
          <w:sz w:val="22"/>
          <w:szCs w:val="22"/>
          <w:lang w:val="en-US"/>
        </w:rPr>
        <w:t xml:space="preserve">and refactored </w:t>
      </w:r>
      <w:r w:rsidR="004D7F0A">
        <w:rPr>
          <w:rFonts w:eastAsia="MS Mincho" w:cstheme="minorHAnsi"/>
          <w:sz w:val="22"/>
          <w:szCs w:val="22"/>
          <w:lang w:val="en-US"/>
        </w:rPr>
        <w:t>21</w:t>
      </w:r>
      <w:r w:rsidR="00C9204D" w:rsidRPr="00636B63">
        <w:rPr>
          <w:rFonts w:eastAsia="MS Mincho" w:cstheme="minorHAnsi"/>
          <w:sz w:val="22"/>
          <w:szCs w:val="22"/>
          <w:lang w:val="en-US"/>
        </w:rPr>
        <w:t xml:space="preserve"> </w:t>
      </w:r>
      <w:r w:rsidR="00244CEB" w:rsidRPr="00636B63">
        <w:rPr>
          <w:rFonts w:eastAsia="MS Mincho" w:cstheme="minorHAnsi"/>
          <w:sz w:val="22"/>
          <w:szCs w:val="22"/>
          <w:lang w:val="en-US"/>
        </w:rPr>
        <w:t>b</w:t>
      </w:r>
      <w:r w:rsidR="00FB6F10" w:rsidRPr="00636B63">
        <w:rPr>
          <w:rFonts w:eastAsia="MS Mincho" w:cstheme="minorHAnsi"/>
          <w:sz w:val="22"/>
          <w:szCs w:val="22"/>
          <w:lang w:val="en-US"/>
        </w:rPr>
        <w:t>iosynthe</w:t>
      </w:r>
      <w:r w:rsidR="00827D5F">
        <w:rPr>
          <w:rFonts w:eastAsia="MS Mincho" w:cstheme="minorHAnsi"/>
          <w:sz w:val="22"/>
          <w:szCs w:val="22"/>
          <w:lang w:val="en-US"/>
        </w:rPr>
        <w:t>tic gene clusters</w:t>
      </w:r>
      <w:r w:rsidR="005845F3">
        <w:rPr>
          <w:rFonts w:eastAsia="MS Mincho" w:cstheme="minorHAnsi"/>
          <w:sz w:val="22"/>
          <w:szCs w:val="22"/>
          <w:lang w:val="en-US"/>
        </w:rPr>
        <w:t xml:space="preserve"> (BGCs) </w:t>
      </w:r>
      <w:r w:rsidR="000B0ECB">
        <w:rPr>
          <w:rFonts w:eastAsia="MS Mincho" w:cstheme="minorHAnsi"/>
          <w:sz w:val="22"/>
          <w:szCs w:val="22"/>
          <w:lang w:val="en-US"/>
        </w:rPr>
        <w:t xml:space="preserve">of </w:t>
      </w:r>
      <w:r w:rsidR="006B0F28">
        <w:rPr>
          <w:rFonts w:eastAsia="MS Mincho" w:cstheme="minorHAnsi"/>
          <w:sz w:val="22"/>
          <w:szCs w:val="22"/>
          <w:lang w:val="en-US"/>
        </w:rPr>
        <w:t>various types</w:t>
      </w:r>
      <w:r w:rsidR="000B0ECB">
        <w:rPr>
          <w:rFonts w:eastAsia="MS Mincho" w:cstheme="minorHAnsi"/>
          <w:sz w:val="22"/>
          <w:szCs w:val="22"/>
          <w:lang w:val="en-US"/>
        </w:rPr>
        <w:t>,</w:t>
      </w:r>
      <w:r w:rsidR="006B0F28">
        <w:rPr>
          <w:rFonts w:eastAsia="MS Mincho" w:cstheme="minorHAnsi"/>
          <w:sz w:val="22"/>
          <w:szCs w:val="22"/>
          <w:lang w:val="en-US"/>
        </w:rPr>
        <w:t xml:space="preserve"> </w:t>
      </w:r>
      <w:r w:rsidR="00827D5F">
        <w:rPr>
          <w:rFonts w:eastAsia="MS Mincho" w:cstheme="minorHAnsi"/>
          <w:sz w:val="22"/>
          <w:szCs w:val="22"/>
          <w:lang w:val="en-US"/>
        </w:rPr>
        <w:t>with length from 1.5</w:t>
      </w:r>
      <w:r w:rsidR="00FB6F10" w:rsidRPr="00636B63">
        <w:rPr>
          <w:rFonts w:eastAsia="MS Mincho" w:cstheme="minorHAnsi"/>
          <w:sz w:val="22"/>
          <w:szCs w:val="22"/>
          <w:lang w:val="en-US"/>
        </w:rPr>
        <w:t xml:space="preserve"> to</w:t>
      </w:r>
      <w:r w:rsidR="00F10849" w:rsidRPr="00636B63">
        <w:rPr>
          <w:rFonts w:eastAsia="MS Mincho" w:cstheme="minorHAnsi"/>
          <w:sz w:val="22"/>
          <w:szCs w:val="22"/>
          <w:lang w:val="en-US"/>
        </w:rPr>
        <w:t xml:space="preserve"> 19</w:t>
      </w:r>
      <w:r w:rsidR="005A3222" w:rsidRPr="00636B63">
        <w:rPr>
          <w:rFonts w:eastAsia="MS Mincho" w:cstheme="minorHAnsi"/>
          <w:sz w:val="22"/>
          <w:szCs w:val="22"/>
          <w:lang w:val="en-US"/>
        </w:rPr>
        <w:t xml:space="preserve"> kb, </w:t>
      </w:r>
      <w:r w:rsidR="0061477D" w:rsidRPr="00636B63">
        <w:rPr>
          <w:rFonts w:eastAsia="MS Mincho" w:cstheme="minorHAnsi"/>
          <w:sz w:val="22"/>
          <w:szCs w:val="22"/>
          <w:lang w:val="en-US"/>
        </w:rPr>
        <w:t xml:space="preserve">and </w:t>
      </w:r>
      <w:r w:rsidR="00C237D2">
        <w:rPr>
          <w:rFonts w:eastAsia="MS Mincho" w:cstheme="minorHAnsi"/>
          <w:sz w:val="22"/>
          <w:szCs w:val="22"/>
          <w:lang w:val="en-US"/>
        </w:rPr>
        <w:t>GC content from 35</w:t>
      </w:r>
      <w:r w:rsidR="005A3222" w:rsidRPr="00636B63">
        <w:rPr>
          <w:rFonts w:eastAsia="MS Mincho" w:cstheme="minorHAnsi"/>
          <w:sz w:val="22"/>
          <w:szCs w:val="22"/>
          <w:lang w:val="en-US"/>
        </w:rPr>
        <w:t>% to 72%</w:t>
      </w:r>
      <w:r w:rsidR="002406B4">
        <w:rPr>
          <w:rFonts w:eastAsia="MS Mincho" w:cstheme="minorHAnsi"/>
          <w:sz w:val="22"/>
          <w:szCs w:val="22"/>
          <w:lang w:val="en-US"/>
        </w:rPr>
        <w:t>. One of them</w:t>
      </w:r>
      <w:r w:rsidR="005845F3">
        <w:rPr>
          <w:rFonts w:eastAsia="MS Mincho" w:cstheme="minorHAnsi"/>
          <w:sz w:val="22"/>
          <w:szCs w:val="22"/>
          <w:lang w:val="en-US"/>
        </w:rPr>
        <w:t xml:space="preserve">, </w:t>
      </w:r>
      <w:r w:rsidR="00681BC9" w:rsidRPr="00636B63">
        <w:rPr>
          <w:rFonts w:eastAsia="MS Mincho" w:cstheme="minorHAnsi"/>
          <w:sz w:val="22"/>
          <w:szCs w:val="22"/>
          <w:lang w:val="en-US"/>
        </w:rPr>
        <w:t>a</w:t>
      </w:r>
      <w:r w:rsidR="00373235" w:rsidRPr="00636B63">
        <w:rPr>
          <w:rFonts w:eastAsia="MS Mincho" w:cstheme="minorHAnsi"/>
          <w:sz w:val="22"/>
          <w:szCs w:val="22"/>
          <w:lang w:val="en-US"/>
        </w:rPr>
        <w:t xml:space="preserve"> refactored</w:t>
      </w:r>
      <w:r w:rsidR="00B4064B">
        <w:rPr>
          <w:rFonts w:eastAsia="MS Mincho" w:cstheme="minorHAnsi"/>
          <w:sz w:val="22"/>
          <w:szCs w:val="22"/>
          <w:lang w:val="en-US"/>
        </w:rPr>
        <w:t xml:space="preserve"> nucleoside BGC</w:t>
      </w:r>
      <w:r w:rsidR="005845F3">
        <w:rPr>
          <w:rFonts w:eastAsia="MS Mincho" w:cstheme="minorHAnsi"/>
          <w:sz w:val="22"/>
          <w:szCs w:val="22"/>
          <w:lang w:val="en-US"/>
        </w:rPr>
        <w:t>,</w:t>
      </w:r>
      <w:r w:rsidR="00C9204D" w:rsidRPr="00636B63">
        <w:rPr>
          <w:rFonts w:eastAsia="MS Mincho" w:cstheme="minorHAnsi"/>
          <w:sz w:val="22"/>
          <w:szCs w:val="22"/>
          <w:lang w:val="en-US"/>
        </w:rPr>
        <w:t xml:space="preserve"> showed</w:t>
      </w:r>
      <w:r w:rsidR="00244CEB" w:rsidRPr="00636B63">
        <w:rPr>
          <w:rFonts w:eastAsia="MS Mincho" w:cstheme="minorHAnsi"/>
          <w:sz w:val="22"/>
          <w:szCs w:val="22"/>
          <w:lang w:val="en-US"/>
        </w:rPr>
        <w:t xml:space="preserve"> antibacterial activity</w:t>
      </w:r>
      <w:r w:rsidR="00990FD4" w:rsidRPr="00636B63">
        <w:rPr>
          <w:rFonts w:cstheme="minorHAnsi"/>
          <w:sz w:val="22"/>
          <w:szCs w:val="22"/>
          <w:lang w:val="en-US"/>
        </w:rPr>
        <w:t xml:space="preserve">. </w:t>
      </w:r>
      <w:r w:rsidR="0061477D" w:rsidRPr="00636B63">
        <w:rPr>
          <w:rFonts w:cstheme="minorHAnsi"/>
          <w:sz w:val="22"/>
          <w:szCs w:val="22"/>
          <w:lang w:val="en-US"/>
        </w:rPr>
        <w:t>Furthermore,</w:t>
      </w:r>
      <w:r w:rsidR="00D23D41" w:rsidRPr="00636B63">
        <w:rPr>
          <w:rFonts w:cstheme="minorHAnsi"/>
          <w:sz w:val="22"/>
          <w:szCs w:val="22"/>
          <w:lang w:val="en-US"/>
        </w:rPr>
        <w:t xml:space="preserve"> </w:t>
      </w:r>
      <w:r w:rsidR="005845F3">
        <w:rPr>
          <w:rFonts w:cstheme="minorHAnsi"/>
          <w:sz w:val="22"/>
          <w:szCs w:val="22"/>
          <w:lang w:val="en-US"/>
        </w:rPr>
        <w:t>the</w:t>
      </w:r>
      <w:r w:rsidR="005845F3" w:rsidRPr="00636B63">
        <w:rPr>
          <w:rFonts w:cstheme="minorHAnsi"/>
          <w:sz w:val="22"/>
          <w:szCs w:val="22"/>
          <w:lang w:val="en-US"/>
        </w:rPr>
        <w:t xml:space="preserve"> </w:t>
      </w:r>
      <w:r w:rsidR="00D84A4A" w:rsidRPr="00636B63">
        <w:rPr>
          <w:rFonts w:cstheme="minorHAnsi"/>
          <w:sz w:val="22"/>
          <w:szCs w:val="22"/>
          <w:lang w:val="en-US"/>
        </w:rPr>
        <w:t xml:space="preserve">method was </w:t>
      </w:r>
      <w:r w:rsidR="00C9204D" w:rsidRPr="00636B63">
        <w:rPr>
          <w:rFonts w:cstheme="minorHAnsi"/>
          <w:sz w:val="22"/>
          <w:szCs w:val="22"/>
          <w:lang w:val="en-US"/>
        </w:rPr>
        <w:t xml:space="preserve">easily transferred to a </w:t>
      </w:r>
      <w:r w:rsidR="00B4064B">
        <w:rPr>
          <w:rFonts w:cstheme="minorHAnsi"/>
          <w:sz w:val="22"/>
          <w:szCs w:val="22"/>
          <w:lang w:val="en-US"/>
        </w:rPr>
        <w:t xml:space="preserve">low-cost </w:t>
      </w:r>
      <w:r w:rsidR="00C9204D" w:rsidRPr="00636B63">
        <w:rPr>
          <w:rFonts w:cstheme="minorHAnsi"/>
          <w:sz w:val="22"/>
          <w:szCs w:val="22"/>
          <w:lang w:val="en-US"/>
        </w:rPr>
        <w:t xml:space="preserve">benchtop </w:t>
      </w:r>
      <w:r w:rsidR="00244CEB" w:rsidRPr="00636B63">
        <w:rPr>
          <w:rFonts w:cstheme="minorHAnsi"/>
          <w:sz w:val="22"/>
          <w:szCs w:val="22"/>
          <w:lang w:val="en-US"/>
        </w:rPr>
        <w:t>robot</w:t>
      </w:r>
      <w:r w:rsidR="00C26FE6" w:rsidRPr="00636B63">
        <w:rPr>
          <w:rFonts w:eastAsia="MS Mincho" w:cstheme="minorHAnsi"/>
          <w:sz w:val="22"/>
          <w:szCs w:val="22"/>
          <w:lang w:val="en-US"/>
        </w:rPr>
        <w:t xml:space="preserve"> </w:t>
      </w:r>
      <w:r w:rsidR="00B470A6" w:rsidRPr="00636B63">
        <w:rPr>
          <w:rFonts w:cstheme="minorHAnsi"/>
          <w:sz w:val="22"/>
          <w:szCs w:val="22"/>
          <w:lang w:val="en-US"/>
        </w:rPr>
        <w:t>with consistent</w:t>
      </w:r>
      <w:r w:rsidR="00361861" w:rsidRPr="00636B63">
        <w:rPr>
          <w:rFonts w:cstheme="minorHAnsi"/>
          <w:sz w:val="22"/>
          <w:szCs w:val="22"/>
          <w:lang w:val="en-US"/>
        </w:rPr>
        <w:t xml:space="preserve"> cloning</w:t>
      </w:r>
      <w:r w:rsidR="00C9204D" w:rsidRPr="00636B63">
        <w:rPr>
          <w:rFonts w:cstheme="minorHAnsi"/>
          <w:sz w:val="22"/>
          <w:szCs w:val="22"/>
          <w:lang w:val="en-US"/>
        </w:rPr>
        <w:t xml:space="preserve"> </w:t>
      </w:r>
      <w:r w:rsidR="00D23D41" w:rsidRPr="00636B63">
        <w:rPr>
          <w:rFonts w:cstheme="minorHAnsi"/>
          <w:sz w:val="22"/>
          <w:szCs w:val="22"/>
          <w:lang w:val="en-US"/>
        </w:rPr>
        <w:t>efficiency.</w:t>
      </w:r>
      <w:r w:rsidR="002A78B1" w:rsidRPr="00636B63">
        <w:rPr>
          <w:rFonts w:eastAsia="MS Mincho" w:cstheme="minorHAnsi"/>
          <w:sz w:val="22"/>
          <w:szCs w:val="22"/>
          <w:lang w:val="en-US"/>
        </w:rPr>
        <w:t xml:space="preserve"> </w:t>
      </w:r>
      <w:r w:rsidR="00B4064B">
        <w:rPr>
          <w:rFonts w:eastAsia="MS Mincho" w:cstheme="minorHAnsi"/>
          <w:sz w:val="22"/>
          <w:szCs w:val="22"/>
          <w:lang w:val="en-US"/>
        </w:rPr>
        <w:t>Thus, this</w:t>
      </w:r>
      <w:r w:rsidR="005845F3" w:rsidRPr="00636B63">
        <w:rPr>
          <w:rFonts w:eastAsia="MS Mincho" w:cstheme="minorHAnsi"/>
          <w:sz w:val="22"/>
          <w:szCs w:val="22"/>
          <w:lang w:val="en-US"/>
        </w:rPr>
        <w:t xml:space="preserve"> </w:t>
      </w:r>
      <w:r w:rsidR="00F10849" w:rsidRPr="00636B63">
        <w:rPr>
          <w:rFonts w:eastAsia="MS Mincho" w:cstheme="minorHAnsi"/>
          <w:sz w:val="22"/>
          <w:szCs w:val="22"/>
          <w:lang w:val="en-US"/>
        </w:rPr>
        <w:t>automatic natural transformation (ANT</w:t>
      </w:r>
      <w:r w:rsidR="000B0ECB">
        <w:rPr>
          <w:rFonts w:eastAsia="MS Mincho" w:cstheme="minorHAnsi"/>
          <w:sz w:val="22"/>
          <w:szCs w:val="22"/>
          <w:lang w:val="en-US"/>
        </w:rPr>
        <w:t>-</w:t>
      </w:r>
      <w:r w:rsidR="00F10849" w:rsidRPr="00636B63">
        <w:rPr>
          <w:rFonts w:eastAsia="MS Mincho" w:cstheme="minorHAnsi"/>
          <w:sz w:val="22"/>
          <w:szCs w:val="22"/>
          <w:lang w:val="en-US"/>
        </w:rPr>
        <w:t xml:space="preserve">) cloning </w:t>
      </w:r>
      <w:r w:rsidR="000B0ECB">
        <w:rPr>
          <w:rFonts w:eastAsia="MS Mincho" w:cstheme="minorHAnsi"/>
          <w:sz w:val="22"/>
          <w:szCs w:val="22"/>
          <w:lang w:val="en-US"/>
        </w:rPr>
        <w:t>provides</w:t>
      </w:r>
      <w:r w:rsidR="00C9204D" w:rsidRPr="00636B63">
        <w:rPr>
          <w:rFonts w:eastAsia="MS Mincho" w:cstheme="minorHAnsi"/>
          <w:sz w:val="22"/>
          <w:szCs w:val="22"/>
          <w:lang w:val="en-US"/>
        </w:rPr>
        <w:t xml:space="preserve"> an easy,</w:t>
      </w:r>
      <w:r w:rsidR="00F10849" w:rsidRPr="00636B63">
        <w:rPr>
          <w:rFonts w:eastAsia="MS Mincho" w:cstheme="minorHAnsi"/>
          <w:sz w:val="22"/>
          <w:szCs w:val="22"/>
          <w:lang w:val="en-US"/>
        </w:rPr>
        <w:t xml:space="preserve"> robust and affordable </w:t>
      </w:r>
      <w:r w:rsidR="00C9204D" w:rsidRPr="00636B63">
        <w:rPr>
          <w:rFonts w:cstheme="minorHAnsi"/>
          <w:sz w:val="22"/>
          <w:szCs w:val="22"/>
          <w:lang w:val="en-US"/>
        </w:rPr>
        <w:t>platform</w:t>
      </w:r>
      <w:r w:rsidR="00B470A6" w:rsidRPr="00636B63">
        <w:rPr>
          <w:rFonts w:cstheme="minorHAnsi"/>
          <w:sz w:val="22"/>
          <w:szCs w:val="22"/>
          <w:lang w:val="en-US"/>
        </w:rPr>
        <w:t xml:space="preserve"> for </w:t>
      </w:r>
      <w:r w:rsidR="00361861" w:rsidRPr="00636B63">
        <w:rPr>
          <w:rFonts w:cstheme="minorHAnsi"/>
          <w:sz w:val="22"/>
          <w:szCs w:val="22"/>
          <w:lang w:val="en-US"/>
        </w:rPr>
        <w:t xml:space="preserve">high throughput </w:t>
      </w:r>
      <w:r w:rsidR="00F10849" w:rsidRPr="00636B63">
        <w:rPr>
          <w:rFonts w:cstheme="minorHAnsi"/>
          <w:sz w:val="22"/>
          <w:szCs w:val="22"/>
          <w:lang w:val="en-US"/>
        </w:rPr>
        <w:t>DNA engineerin</w:t>
      </w:r>
      <w:r w:rsidR="00361861" w:rsidRPr="00636B63">
        <w:rPr>
          <w:rFonts w:cstheme="minorHAnsi"/>
          <w:sz w:val="22"/>
          <w:szCs w:val="22"/>
          <w:lang w:val="en-US"/>
        </w:rPr>
        <w:t>g</w:t>
      </w:r>
      <w:r w:rsidR="00C7390F">
        <w:rPr>
          <w:rFonts w:cstheme="minorHAnsi"/>
          <w:sz w:val="22"/>
          <w:szCs w:val="22"/>
          <w:lang w:val="en-US"/>
        </w:rPr>
        <w:t>.</w:t>
      </w:r>
    </w:p>
    <w:p w14:paraId="54218AF1" w14:textId="77777777" w:rsidR="00D91E52" w:rsidRDefault="00D91E52" w:rsidP="00C7390F">
      <w:pPr>
        <w:pStyle w:val="Heading2"/>
        <w:spacing w:line="360" w:lineRule="auto"/>
        <w:jc w:val="both"/>
        <w:rPr>
          <w:rFonts w:ascii="AdvOT51c1769e" w:hAnsi="AdvOT51c1769e" w:cs="AdvOT51c1769e"/>
          <w:sz w:val="20"/>
          <w:szCs w:val="20"/>
          <w:lang w:val="en-US"/>
        </w:rPr>
      </w:pPr>
    </w:p>
    <w:p w14:paraId="0925933A" w14:textId="77777777" w:rsidR="00D91E52" w:rsidRDefault="00D91E52" w:rsidP="00C7390F">
      <w:pPr>
        <w:pStyle w:val="Heading2"/>
        <w:spacing w:line="360" w:lineRule="auto"/>
        <w:jc w:val="both"/>
        <w:rPr>
          <w:rFonts w:ascii="AdvOT51c1769e" w:hAnsi="AdvOT51c1769e" w:cs="AdvOT51c1769e"/>
          <w:sz w:val="20"/>
          <w:szCs w:val="20"/>
          <w:lang w:val="en-US"/>
        </w:rPr>
      </w:pPr>
    </w:p>
    <w:p w14:paraId="371A134B" w14:textId="77777777" w:rsidR="00D91E52" w:rsidRDefault="00D91E52" w:rsidP="00C7390F">
      <w:pPr>
        <w:pStyle w:val="Heading2"/>
        <w:spacing w:line="360" w:lineRule="auto"/>
        <w:jc w:val="both"/>
        <w:rPr>
          <w:rFonts w:ascii="AdvOT51c1769e" w:hAnsi="AdvOT51c1769e" w:cs="AdvOT51c1769e"/>
          <w:sz w:val="20"/>
          <w:szCs w:val="20"/>
          <w:lang w:val="en-US"/>
        </w:rPr>
      </w:pPr>
    </w:p>
    <w:p w14:paraId="3378D4A2" w14:textId="77777777" w:rsidR="00D91E52" w:rsidRDefault="00D91E52" w:rsidP="00C7390F">
      <w:pPr>
        <w:pStyle w:val="Heading2"/>
        <w:spacing w:line="360" w:lineRule="auto"/>
        <w:jc w:val="both"/>
        <w:rPr>
          <w:rFonts w:ascii="AdvOT51c1769e" w:hAnsi="AdvOT51c1769e" w:cs="AdvOT51c1769e"/>
          <w:sz w:val="20"/>
          <w:szCs w:val="20"/>
          <w:lang w:val="en-US"/>
        </w:rPr>
      </w:pPr>
    </w:p>
    <w:p w14:paraId="4464B05F" w14:textId="77777777" w:rsidR="00D91E52" w:rsidRDefault="00D91E52" w:rsidP="00C7390F">
      <w:pPr>
        <w:pStyle w:val="Heading2"/>
        <w:spacing w:line="360" w:lineRule="auto"/>
        <w:jc w:val="both"/>
        <w:rPr>
          <w:rFonts w:ascii="AdvOT51c1769e" w:hAnsi="AdvOT51c1769e" w:cs="AdvOT51c1769e"/>
          <w:sz w:val="20"/>
          <w:szCs w:val="20"/>
          <w:lang w:val="en-US"/>
        </w:rPr>
      </w:pPr>
    </w:p>
    <w:p w14:paraId="5022942A" w14:textId="77777777" w:rsidR="00D91E52" w:rsidRDefault="00D91E52" w:rsidP="00C7390F">
      <w:pPr>
        <w:pStyle w:val="Heading2"/>
        <w:spacing w:line="360" w:lineRule="auto"/>
        <w:jc w:val="both"/>
        <w:rPr>
          <w:rFonts w:ascii="AdvOT51c1769e" w:hAnsi="AdvOT51c1769e" w:cs="AdvOT51c1769e"/>
          <w:sz w:val="20"/>
          <w:szCs w:val="20"/>
          <w:lang w:val="en-US"/>
        </w:rPr>
      </w:pPr>
    </w:p>
    <w:p w14:paraId="2583060D" w14:textId="77777777" w:rsidR="00D91E52" w:rsidRDefault="00D91E52" w:rsidP="00C7390F">
      <w:pPr>
        <w:pStyle w:val="Heading2"/>
        <w:spacing w:line="360" w:lineRule="auto"/>
        <w:jc w:val="both"/>
        <w:rPr>
          <w:rFonts w:ascii="AdvOT51c1769e" w:hAnsi="AdvOT51c1769e" w:cs="AdvOT51c1769e"/>
          <w:sz w:val="20"/>
          <w:szCs w:val="20"/>
          <w:lang w:val="en-US"/>
        </w:rPr>
      </w:pPr>
    </w:p>
    <w:p w14:paraId="5E3AC8BD" w14:textId="599ADFA8" w:rsidR="00230C47" w:rsidRPr="00C7390F" w:rsidRDefault="009411FB" w:rsidP="00C7390F">
      <w:pPr>
        <w:pStyle w:val="Heading2"/>
        <w:spacing w:line="360" w:lineRule="auto"/>
        <w:jc w:val="both"/>
        <w:rPr>
          <w:rFonts w:asciiTheme="minorHAnsi" w:hAnsiTheme="minorHAnsi" w:cstheme="minorHAnsi"/>
          <w:sz w:val="20"/>
          <w:szCs w:val="20"/>
          <w:lang w:val="en-US"/>
        </w:rPr>
      </w:pPr>
      <w:r>
        <w:rPr>
          <w:rFonts w:ascii="AdvOT51c1769e" w:hAnsi="AdvOT51c1769e" w:cs="AdvOT51c1769e"/>
          <w:sz w:val="20"/>
          <w:szCs w:val="20"/>
          <w:lang w:val="en-US"/>
        </w:rPr>
        <w:t xml:space="preserve">KEYWORDS: </w:t>
      </w:r>
      <w:r w:rsidRPr="00C7390F">
        <w:rPr>
          <w:rFonts w:asciiTheme="minorHAnsi" w:hAnsiTheme="minorHAnsi" w:cstheme="minorHAnsi"/>
          <w:i/>
          <w:sz w:val="22"/>
          <w:szCs w:val="22"/>
          <w:lang w:val="en-US"/>
        </w:rPr>
        <w:t>au</w:t>
      </w:r>
      <w:r w:rsidR="009D1D15">
        <w:rPr>
          <w:rFonts w:asciiTheme="minorHAnsi" w:hAnsiTheme="minorHAnsi" w:cstheme="minorHAnsi"/>
          <w:i/>
          <w:sz w:val="22"/>
          <w:szCs w:val="22"/>
          <w:lang w:val="en-US"/>
        </w:rPr>
        <w:t>tomated cloning, bench-top robot</w:t>
      </w:r>
      <w:r w:rsidRPr="00C7390F">
        <w:rPr>
          <w:rFonts w:asciiTheme="minorHAnsi" w:hAnsiTheme="minorHAnsi" w:cstheme="minorHAnsi"/>
          <w:i/>
          <w:sz w:val="22"/>
          <w:szCs w:val="22"/>
          <w:lang w:val="en-US"/>
        </w:rPr>
        <w:t>, natural transformation, Acinetobacter baylyi ADP1, biosynthetic gene clusters</w:t>
      </w:r>
    </w:p>
    <w:p w14:paraId="3716F7EA" w14:textId="77777777" w:rsidR="009411FB" w:rsidRPr="009411FB" w:rsidRDefault="009411FB" w:rsidP="00C7390F">
      <w:pPr>
        <w:jc w:val="both"/>
        <w:rPr>
          <w:lang w:val="en-US"/>
        </w:rPr>
      </w:pPr>
    </w:p>
    <w:p w14:paraId="018E474F" w14:textId="77777777" w:rsidR="00D91E52" w:rsidRDefault="00D91E52">
      <w:pPr>
        <w:rPr>
          <w:rFonts w:cstheme="minorHAnsi"/>
          <w:sz w:val="22"/>
          <w:szCs w:val="22"/>
          <w:lang w:val="en-US"/>
        </w:rPr>
      </w:pPr>
      <w:r>
        <w:rPr>
          <w:rFonts w:cstheme="minorHAnsi"/>
          <w:sz w:val="22"/>
          <w:szCs w:val="22"/>
          <w:lang w:val="en-US"/>
        </w:rPr>
        <w:br w:type="page"/>
      </w:r>
    </w:p>
    <w:p w14:paraId="065C34D4" w14:textId="0D834F85" w:rsidR="00B3321D" w:rsidRPr="00636B63" w:rsidRDefault="00693954" w:rsidP="00C7390F">
      <w:pPr>
        <w:spacing w:line="360" w:lineRule="auto"/>
        <w:jc w:val="both"/>
        <w:rPr>
          <w:rFonts w:cstheme="minorHAnsi"/>
          <w:sz w:val="22"/>
          <w:szCs w:val="22"/>
          <w:lang w:val="en-US"/>
        </w:rPr>
      </w:pPr>
      <w:r>
        <w:rPr>
          <w:rFonts w:cstheme="minorHAnsi"/>
          <w:sz w:val="22"/>
          <w:szCs w:val="22"/>
          <w:lang w:val="en-US"/>
        </w:rPr>
        <w:lastRenderedPageBreak/>
        <w:t>Recently</w:t>
      </w:r>
      <w:r w:rsidR="007C2C46" w:rsidRPr="00636B63">
        <w:rPr>
          <w:rFonts w:cstheme="minorHAnsi"/>
          <w:sz w:val="22"/>
          <w:szCs w:val="22"/>
          <w:lang w:val="en-US"/>
        </w:rPr>
        <w:t xml:space="preserve">, the amount and quality of </w:t>
      </w:r>
      <w:r w:rsidR="00460EA3">
        <w:rPr>
          <w:rFonts w:cstheme="minorHAnsi"/>
          <w:sz w:val="22"/>
          <w:szCs w:val="22"/>
          <w:lang w:val="en-US"/>
        </w:rPr>
        <w:t>bioinformatic</w:t>
      </w:r>
      <w:r w:rsidR="00616E97" w:rsidRPr="00636B63">
        <w:rPr>
          <w:rFonts w:cstheme="minorHAnsi"/>
          <w:sz w:val="22"/>
          <w:szCs w:val="22"/>
          <w:lang w:val="en-US"/>
        </w:rPr>
        <w:t xml:space="preserve"> data</w:t>
      </w:r>
      <w:r w:rsidR="007C2C46" w:rsidRPr="00636B63">
        <w:rPr>
          <w:rFonts w:cstheme="minorHAnsi"/>
          <w:sz w:val="22"/>
          <w:szCs w:val="22"/>
          <w:lang w:val="en-US"/>
        </w:rPr>
        <w:t xml:space="preserve"> </w:t>
      </w:r>
      <w:r w:rsidR="00BD4970" w:rsidRPr="00636B63">
        <w:rPr>
          <w:rFonts w:cstheme="minorHAnsi"/>
          <w:sz w:val="22"/>
          <w:szCs w:val="22"/>
          <w:lang w:val="en-US"/>
        </w:rPr>
        <w:t>are</w:t>
      </w:r>
      <w:r w:rsidR="00460EA3">
        <w:rPr>
          <w:rFonts w:cstheme="minorHAnsi"/>
          <w:sz w:val="22"/>
          <w:szCs w:val="22"/>
          <w:lang w:val="en-US"/>
        </w:rPr>
        <w:t xml:space="preserve"> increasing explosively thanks to the advent of DNA sequencing and</w:t>
      </w:r>
      <w:r w:rsidR="00417352" w:rsidRPr="00636B63">
        <w:rPr>
          <w:rFonts w:cstheme="minorHAnsi"/>
          <w:sz w:val="22"/>
          <w:szCs w:val="22"/>
          <w:lang w:val="en-US"/>
        </w:rPr>
        <w:t xml:space="preserve"> </w:t>
      </w:r>
      <w:r w:rsidR="00BD4970" w:rsidRPr="00636B63">
        <w:rPr>
          <w:rFonts w:cstheme="minorHAnsi"/>
          <w:sz w:val="22"/>
          <w:szCs w:val="22"/>
          <w:lang w:val="en-US"/>
        </w:rPr>
        <w:t>genome</w:t>
      </w:r>
      <w:r w:rsidR="00417352" w:rsidRPr="00636B63">
        <w:rPr>
          <w:rFonts w:cstheme="minorHAnsi"/>
          <w:sz w:val="22"/>
          <w:szCs w:val="22"/>
          <w:lang w:val="en-US"/>
        </w:rPr>
        <w:t xml:space="preserve"> </w:t>
      </w:r>
      <w:r w:rsidR="00633958">
        <w:rPr>
          <w:rFonts w:cstheme="minorHAnsi"/>
          <w:sz w:val="22"/>
          <w:szCs w:val="22"/>
          <w:lang w:val="en-US"/>
        </w:rPr>
        <w:t>mining</w:t>
      </w:r>
      <w:r w:rsidR="000D4CE9">
        <w:rPr>
          <w:rFonts w:cstheme="minorHAnsi"/>
          <w:sz w:val="22"/>
          <w:szCs w:val="22"/>
          <w:lang w:val="en-US"/>
        </w:rPr>
        <w:t>.</w:t>
      </w:r>
      <w:r w:rsidR="00AE4336">
        <w:rPr>
          <w:rFonts w:cstheme="minorHAnsi"/>
          <w:sz w:val="22"/>
          <w:szCs w:val="22"/>
          <w:lang w:val="en-US"/>
        </w:rPr>
        <w:fldChar w:fldCharType="begin"/>
      </w:r>
      <w:r w:rsidR="00AE4336">
        <w:rPr>
          <w:rFonts w:cstheme="minorHAnsi"/>
          <w:sz w:val="22"/>
          <w:szCs w:val="22"/>
          <w:lang w:val="en-US"/>
        </w:rPr>
        <w:instrText xml:space="preserve"> ADDIN EN.CITE &lt;EndNote&gt;&lt;Cite&gt;&lt;Author&gt;Ziemert&lt;/Author&gt;&lt;Year&gt;2016&lt;/Year&gt;&lt;RecNum&gt;3302&lt;/RecNum&gt;&lt;DisplayText&gt;&lt;style face="superscript"&gt;1&lt;/style&gt;&lt;/DisplayText&gt;&lt;record&gt;&lt;rec-number&gt;3302&lt;/rec-number&gt;&lt;foreign-keys&gt;&lt;key app="EN" db-id="xrzr9d2x3e2xdledwet5v0ssvtrrve2s5ae9" timestamp="1586896748"&gt;3302&lt;/key&gt;&lt;/foreign-keys&gt;&lt;ref-type name="Journal Article"&gt;17&lt;/ref-type&gt;&lt;contributors&gt;&lt;authors&gt;&lt;author&gt;Ziemert, N.&lt;/author&gt;&lt;author&gt;Alanjary, M.&lt;/author&gt;&lt;author&gt;Weber, T.&lt;/author&gt;&lt;/authors&gt;&lt;/contributors&gt;&lt;auth-address&gt;Interfaculty Institute for Microbiology and Infection Medicine Tubingen (IMIT), Microbiology and Biotechnology, University of Tuebingen, Germany. nadine.ziemert@uni-tuebingen.de.&lt;/auth-address&gt;&lt;titles&gt;&lt;title&gt;The evolution of genome mining in microbes - a review&lt;/title&gt;&lt;secondary-title&gt;Nat Prod Rep&lt;/secondary-title&gt;&lt;alt-title&gt;Natural product reports&lt;/alt-title&gt;&lt;/titles&gt;&lt;periodical&gt;&lt;full-title&gt;Natural Product Reports&lt;/full-title&gt;&lt;abbr-1&gt;Nat. Prod. Rep.&lt;/abbr-1&gt;&lt;abbr-2&gt;Nat Prod Rep&lt;/abbr-2&gt;&lt;/periodical&gt;&lt;alt-periodical&gt;&lt;full-title&gt;Natural Product Reports&lt;/full-title&gt;&lt;abbr-1&gt;Nat. Prod. Rep.&lt;/abbr-1&gt;&lt;abbr-2&gt;Nat Prod Rep&lt;/abbr-2&gt;&lt;/alt-periodical&gt;&lt;pages&gt;988-1005&lt;/pages&gt;&lt;volume&gt;33&lt;/volume&gt;&lt;number&gt;8&lt;/number&gt;&lt;edition&gt;2016/06/09&lt;/edition&gt;&lt;keywords&gt;&lt;keyword&gt;Biological Evolution&lt;/keyword&gt;&lt;keyword&gt;Biological Products/chemistry/*metabolism&lt;/keyword&gt;&lt;keyword&gt;Drug Discovery&lt;/keyword&gt;&lt;keyword&gt;*Genome, Bacterial&lt;/keyword&gt;&lt;keyword&gt;High-Throughput Nucleotide Sequencing/methods&lt;/keyword&gt;&lt;keyword&gt;Molecular Structure&lt;/keyword&gt;&lt;keyword&gt;Multigene Family&lt;/keyword&gt;&lt;/keywords&gt;&lt;dates&gt;&lt;year&gt;2016&lt;/year&gt;&lt;pub-dates&gt;&lt;date&gt;Aug 27&lt;/date&gt;&lt;/pub-dates&gt;&lt;/dates&gt;&lt;isbn&gt;0265-0568&lt;/isbn&gt;&lt;accession-num&gt;27272205&lt;/accession-num&gt;&lt;urls&gt;&lt;/urls&gt;&lt;electronic-resource-num&gt;10.1039/c6np00025h&lt;/electronic-resource-num&gt;&lt;remote-database-provider&gt;NLM&lt;/remote-database-provider&gt;&lt;language&gt;eng&lt;/language&gt;&lt;/record&gt;&lt;/Cite&gt;&lt;/EndNote&gt;</w:instrText>
      </w:r>
      <w:r w:rsidR="00AE4336">
        <w:rPr>
          <w:rFonts w:cstheme="minorHAnsi"/>
          <w:sz w:val="22"/>
          <w:szCs w:val="22"/>
          <w:lang w:val="en-US"/>
        </w:rPr>
        <w:fldChar w:fldCharType="separate"/>
      </w:r>
      <w:r w:rsidR="00AE4336" w:rsidRPr="00AE4336">
        <w:rPr>
          <w:rFonts w:cstheme="minorHAnsi"/>
          <w:noProof/>
          <w:sz w:val="22"/>
          <w:szCs w:val="22"/>
          <w:vertAlign w:val="superscript"/>
          <w:lang w:val="en-US"/>
        </w:rPr>
        <w:t>1</w:t>
      </w:r>
      <w:r w:rsidR="00AE4336">
        <w:rPr>
          <w:rFonts w:cstheme="minorHAnsi"/>
          <w:sz w:val="22"/>
          <w:szCs w:val="22"/>
          <w:lang w:val="en-US"/>
        </w:rPr>
        <w:fldChar w:fldCharType="end"/>
      </w:r>
      <w:r w:rsidR="00BD4970" w:rsidRPr="00636B63">
        <w:rPr>
          <w:rFonts w:cstheme="minorHAnsi"/>
          <w:sz w:val="22"/>
          <w:szCs w:val="22"/>
          <w:lang w:val="en-US"/>
        </w:rPr>
        <w:t xml:space="preserve"> </w:t>
      </w:r>
      <w:r w:rsidR="00460EA3">
        <w:rPr>
          <w:rFonts w:cstheme="minorHAnsi"/>
          <w:sz w:val="22"/>
          <w:szCs w:val="22"/>
          <w:lang w:val="en-US"/>
        </w:rPr>
        <w:t>H</w:t>
      </w:r>
      <w:r w:rsidR="000C2C87" w:rsidRPr="00636B63">
        <w:rPr>
          <w:rFonts w:cstheme="minorHAnsi"/>
          <w:sz w:val="22"/>
          <w:szCs w:val="22"/>
          <w:lang w:val="en-US"/>
        </w:rPr>
        <w:t xml:space="preserve">igh throughput </w:t>
      </w:r>
      <w:r w:rsidR="004B6FF1">
        <w:rPr>
          <w:rFonts w:cstheme="minorHAnsi"/>
          <w:sz w:val="22"/>
          <w:szCs w:val="22"/>
          <w:lang w:val="en-US"/>
        </w:rPr>
        <w:t xml:space="preserve">synthetic biology </w:t>
      </w:r>
      <w:r w:rsidR="000C2C87" w:rsidRPr="00636B63">
        <w:rPr>
          <w:rFonts w:cstheme="minorHAnsi"/>
          <w:sz w:val="22"/>
          <w:szCs w:val="22"/>
          <w:lang w:val="en-US"/>
        </w:rPr>
        <w:t>platform</w:t>
      </w:r>
      <w:r w:rsidR="00460EA3">
        <w:rPr>
          <w:rFonts w:cstheme="minorHAnsi"/>
          <w:sz w:val="22"/>
          <w:szCs w:val="22"/>
          <w:lang w:val="en-US"/>
        </w:rPr>
        <w:t>s are</w:t>
      </w:r>
      <w:r w:rsidR="00686604" w:rsidRPr="00636B63">
        <w:rPr>
          <w:rFonts w:cstheme="minorHAnsi"/>
          <w:sz w:val="22"/>
          <w:szCs w:val="22"/>
          <w:lang w:val="en-US"/>
        </w:rPr>
        <w:t xml:space="preserve"> </w:t>
      </w:r>
      <w:r w:rsidR="00C3610C">
        <w:rPr>
          <w:rFonts w:cstheme="minorHAnsi"/>
          <w:sz w:val="22"/>
          <w:szCs w:val="22"/>
          <w:lang w:val="en-US"/>
        </w:rPr>
        <w:t>thus required</w:t>
      </w:r>
      <w:r w:rsidR="00D83EB4" w:rsidRPr="00636B63">
        <w:rPr>
          <w:rFonts w:cstheme="minorHAnsi"/>
          <w:sz w:val="22"/>
          <w:szCs w:val="22"/>
          <w:lang w:val="en-US"/>
        </w:rPr>
        <w:t xml:space="preserve"> </w:t>
      </w:r>
      <w:r w:rsidR="00460EA3">
        <w:rPr>
          <w:rFonts w:cstheme="minorHAnsi"/>
          <w:sz w:val="22"/>
          <w:szCs w:val="22"/>
          <w:lang w:val="en-US"/>
        </w:rPr>
        <w:t xml:space="preserve">more than ever </w:t>
      </w:r>
      <w:r w:rsidR="00681BC9" w:rsidRPr="00636B63">
        <w:rPr>
          <w:rFonts w:cstheme="minorHAnsi"/>
          <w:sz w:val="22"/>
          <w:szCs w:val="22"/>
          <w:lang w:val="en-US"/>
        </w:rPr>
        <w:t xml:space="preserve">to explore </w:t>
      </w:r>
      <w:r w:rsidR="00252F8D">
        <w:rPr>
          <w:rFonts w:cstheme="minorHAnsi"/>
          <w:sz w:val="22"/>
          <w:szCs w:val="22"/>
          <w:lang w:val="en-US"/>
        </w:rPr>
        <w:t>them,</w:t>
      </w:r>
      <w:r w:rsidR="00460EA3" w:rsidRPr="00460EA3">
        <w:rPr>
          <w:rFonts w:cstheme="minorHAnsi"/>
          <w:sz w:val="22"/>
          <w:szCs w:val="22"/>
          <w:lang w:val="en-US"/>
        </w:rPr>
        <w:t xml:space="preserve"> </w:t>
      </w:r>
      <w:r w:rsidR="00460EA3">
        <w:rPr>
          <w:rFonts w:cstheme="minorHAnsi"/>
          <w:sz w:val="22"/>
          <w:szCs w:val="22"/>
          <w:lang w:val="en-US"/>
        </w:rPr>
        <w:t xml:space="preserve">to discover </w:t>
      </w:r>
      <w:r w:rsidR="00460EA3" w:rsidRPr="00636B63">
        <w:rPr>
          <w:rFonts w:cstheme="minorHAnsi"/>
          <w:sz w:val="22"/>
          <w:szCs w:val="22"/>
          <w:lang w:val="en-US"/>
        </w:rPr>
        <w:t>new knowledge and new bioproducts.</w:t>
      </w:r>
      <w:r w:rsidR="00D83EB4" w:rsidRPr="00636B63">
        <w:rPr>
          <w:rFonts w:cstheme="minorHAnsi"/>
          <w:sz w:val="22"/>
          <w:szCs w:val="22"/>
          <w:lang w:val="en-US"/>
        </w:rPr>
        <w:t xml:space="preserve"> </w:t>
      </w:r>
      <w:r w:rsidR="001850A5" w:rsidRPr="00636B63">
        <w:rPr>
          <w:rFonts w:cstheme="minorHAnsi"/>
          <w:sz w:val="22"/>
          <w:szCs w:val="22"/>
          <w:lang w:val="en-US"/>
        </w:rPr>
        <w:t>However c</w:t>
      </w:r>
      <w:r w:rsidR="00C875E7">
        <w:rPr>
          <w:rFonts w:cstheme="minorHAnsi"/>
          <w:sz w:val="22"/>
          <w:szCs w:val="22"/>
          <w:lang w:val="en-US"/>
        </w:rPr>
        <w:t>ompared to the</w:t>
      </w:r>
      <w:r w:rsidR="001850A5" w:rsidRPr="00636B63">
        <w:rPr>
          <w:rFonts w:cstheme="minorHAnsi"/>
          <w:sz w:val="22"/>
          <w:szCs w:val="22"/>
          <w:lang w:val="en-US"/>
        </w:rPr>
        <w:t xml:space="preserve"> </w:t>
      </w:r>
      <w:r w:rsidR="00252F8D">
        <w:rPr>
          <w:rFonts w:cstheme="minorHAnsi"/>
          <w:sz w:val="22"/>
          <w:szCs w:val="22"/>
          <w:lang w:val="en-US"/>
        </w:rPr>
        <w:t xml:space="preserve">rapid </w:t>
      </w:r>
      <w:r w:rsidR="001850A5" w:rsidRPr="00636B63">
        <w:rPr>
          <w:rFonts w:cstheme="minorHAnsi"/>
          <w:sz w:val="22"/>
          <w:szCs w:val="22"/>
          <w:lang w:val="en-US"/>
        </w:rPr>
        <w:t>developm</w:t>
      </w:r>
      <w:r w:rsidR="00686604" w:rsidRPr="00636B63">
        <w:rPr>
          <w:rFonts w:cstheme="minorHAnsi"/>
          <w:sz w:val="22"/>
          <w:szCs w:val="22"/>
          <w:lang w:val="en-US"/>
        </w:rPr>
        <w:t>ent of</w:t>
      </w:r>
      <w:r w:rsidR="001850A5" w:rsidRPr="00636B63">
        <w:rPr>
          <w:rFonts w:cstheme="minorHAnsi"/>
          <w:sz w:val="22"/>
          <w:szCs w:val="22"/>
          <w:lang w:val="en-US"/>
        </w:rPr>
        <w:t xml:space="preserve"> </w:t>
      </w:r>
      <w:r w:rsidR="00E64792">
        <w:rPr>
          <w:rFonts w:cstheme="minorHAnsi"/>
          <w:sz w:val="22"/>
          <w:szCs w:val="22"/>
          <w:lang w:val="en-US"/>
        </w:rPr>
        <w:t xml:space="preserve">DNA </w:t>
      </w:r>
      <w:r w:rsidR="001850A5" w:rsidRPr="00636B63">
        <w:rPr>
          <w:rFonts w:cstheme="minorHAnsi"/>
          <w:sz w:val="22"/>
          <w:szCs w:val="22"/>
          <w:lang w:val="en-US"/>
        </w:rPr>
        <w:t xml:space="preserve">sequencing </w:t>
      </w:r>
      <w:r w:rsidR="00E64792">
        <w:rPr>
          <w:rFonts w:cstheme="minorHAnsi"/>
          <w:sz w:val="22"/>
          <w:szCs w:val="22"/>
          <w:lang w:val="en-US"/>
        </w:rPr>
        <w:t>and synthesis</w:t>
      </w:r>
      <w:r w:rsidR="001850A5" w:rsidRPr="00636B63">
        <w:rPr>
          <w:rFonts w:cstheme="minorHAnsi"/>
          <w:sz w:val="22"/>
          <w:szCs w:val="22"/>
          <w:lang w:val="en-US"/>
        </w:rPr>
        <w:t xml:space="preserve">, </w:t>
      </w:r>
      <w:r w:rsidR="00C875E7" w:rsidRPr="00636B63">
        <w:rPr>
          <w:rFonts w:cstheme="minorHAnsi"/>
          <w:sz w:val="22"/>
          <w:szCs w:val="22"/>
          <w:lang w:val="en-US"/>
        </w:rPr>
        <w:t>DNA cloning method</w:t>
      </w:r>
      <w:r w:rsidR="00C875E7">
        <w:rPr>
          <w:rFonts w:cstheme="minorHAnsi"/>
          <w:sz w:val="22"/>
          <w:szCs w:val="22"/>
          <w:lang w:val="en-US"/>
        </w:rPr>
        <w:t>ologies</w:t>
      </w:r>
      <w:r w:rsidR="00C875E7" w:rsidRPr="00636B63">
        <w:rPr>
          <w:rFonts w:cstheme="minorHAnsi"/>
          <w:sz w:val="22"/>
          <w:szCs w:val="22"/>
          <w:lang w:val="en-US"/>
        </w:rPr>
        <w:t xml:space="preserve"> ha</w:t>
      </w:r>
      <w:r w:rsidR="00C875E7">
        <w:rPr>
          <w:rFonts w:cstheme="minorHAnsi"/>
          <w:sz w:val="22"/>
          <w:szCs w:val="22"/>
          <w:lang w:val="en-US"/>
        </w:rPr>
        <w:t>ve not seen major updates</w:t>
      </w:r>
      <w:r w:rsidR="001C4B23" w:rsidRPr="00636B63">
        <w:rPr>
          <w:rFonts w:cstheme="minorHAnsi"/>
          <w:sz w:val="22"/>
          <w:szCs w:val="22"/>
          <w:lang w:val="en-US"/>
        </w:rPr>
        <w:t>.</w:t>
      </w:r>
      <w:r w:rsidR="00C63CE2" w:rsidRPr="00636B63">
        <w:rPr>
          <w:rFonts w:eastAsia="MS Mincho" w:cstheme="minorHAnsi"/>
          <w:sz w:val="22"/>
          <w:szCs w:val="22"/>
          <w:lang w:val="en-US"/>
        </w:rPr>
        <w:t xml:space="preserve"> </w:t>
      </w:r>
      <w:r w:rsidR="00E64792">
        <w:rPr>
          <w:rFonts w:cstheme="minorHAnsi"/>
          <w:sz w:val="22"/>
          <w:szCs w:val="22"/>
          <w:lang w:val="en-US"/>
        </w:rPr>
        <w:t>W</w:t>
      </w:r>
      <w:r w:rsidR="00C875E7">
        <w:rPr>
          <w:rFonts w:cstheme="minorHAnsi"/>
          <w:sz w:val="22"/>
          <w:szCs w:val="22"/>
          <w:lang w:val="en-US"/>
        </w:rPr>
        <w:t>hen DNA cloning was</w:t>
      </w:r>
      <w:r w:rsidR="00C3610C">
        <w:rPr>
          <w:rFonts w:cstheme="minorHAnsi"/>
          <w:sz w:val="22"/>
          <w:szCs w:val="22"/>
          <w:lang w:val="en-US"/>
        </w:rPr>
        <w:t xml:space="preserve"> first</w:t>
      </w:r>
      <w:r w:rsidR="00C875E7">
        <w:rPr>
          <w:rFonts w:cstheme="minorHAnsi"/>
          <w:sz w:val="22"/>
          <w:szCs w:val="22"/>
          <w:lang w:val="en-US"/>
        </w:rPr>
        <w:t xml:space="preserve"> </w:t>
      </w:r>
      <w:r w:rsidR="00C3610C">
        <w:rPr>
          <w:rFonts w:cstheme="minorHAnsi"/>
          <w:sz w:val="22"/>
          <w:szCs w:val="22"/>
          <w:lang w:val="en-US"/>
        </w:rPr>
        <w:t>developed</w:t>
      </w:r>
      <w:r w:rsidR="00813810" w:rsidRPr="00636B63">
        <w:rPr>
          <w:rFonts w:cstheme="minorHAnsi"/>
          <w:sz w:val="22"/>
          <w:szCs w:val="22"/>
          <w:lang w:val="en-US"/>
        </w:rPr>
        <w:t xml:space="preserve"> </w:t>
      </w:r>
      <w:r w:rsidR="009B4A41" w:rsidRPr="00636B63">
        <w:rPr>
          <w:rFonts w:cstheme="minorHAnsi"/>
          <w:sz w:val="22"/>
          <w:szCs w:val="22"/>
          <w:lang w:val="en-US"/>
        </w:rPr>
        <w:t xml:space="preserve">in the </w:t>
      </w:r>
      <w:r w:rsidR="000827F8">
        <w:rPr>
          <w:rFonts w:cstheme="minorHAnsi"/>
          <w:sz w:val="22"/>
          <w:szCs w:val="22"/>
          <w:lang w:val="en-US"/>
        </w:rPr>
        <w:t>19</w:t>
      </w:r>
      <w:r w:rsidR="009B4A41" w:rsidRPr="00636B63">
        <w:rPr>
          <w:rFonts w:cstheme="minorHAnsi"/>
          <w:sz w:val="22"/>
          <w:szCs w:val="22"/>
          <w:lang w:val="en-US"/>
        </w:rPr>
        <w:t>70s</w:t>
      </w:r>
      <w:r w:rsidR="00E64792">
        <w:rPr>
          <w:rFonts w:cstheme="minorHAnsi"/>
          <w:sz w:val="22"/>
          <w:szCs w:val="22"/>
          <w:lang w:val="en-US"/>
        </w:rPr>
        <w:t>,</w:t>
      </w:r>
      <w:r w:rsidR="00D83EB4" w:rsidRPr="00636B63">
        <w:rPr>
          <w:rFonts w:cstheme="minorHAnsi"/>
          <w:sz w:val="22"/>
          <w:szCs w:val="22"/>
          <w:lang w:val="en-US"/>
        </w:rPr>
        <w:t xml:space="preserve"> </w:t>
      </w:r>
      <w:r w:rsidR="00E64792" w:rsidRPr="00636B63">
        <w:rPr>
          <w:rFonts w:cstheme="minorHAnsi"/>
          <w:i/>
          <w:sz w:val="22"/>
          <w:szCs w:val="22"/>
          <w:lang w:val="en-US"/>
        </w:rPr>
        <w:t>E.</w:t>
      </w:r>
      <w:r w:rsidR="008000E8">
        <w:rPr>
          <w:rFonts w:cstheme="minorHAnsi"/>
          <w:i/>
          <w:sz w:val="22"/>
          <w:szCs w:val="22"/>
          <w:lang w:val="en-US"/>
        </w:rPr>
        <w:t xml:space="preserve"> </w:t>
      </w:r>
      <w:r w:rsidR="00E64792" w:rsidRPr="00636B63">
        <w:rPr>
          <w:rFonts w:cstheme="minorHAnsi"/>
          <w:i/>
          <w:sz w:val="22"/>
          <w:szCs w:val="22"/>
          <w:lang w:val="en-US"/>
        </w:rPr>
        <w:t xml:space="preserve">coli </w:t>
      </w:r>
      <w:r w:rsidR="0098183E">
        <w:rPr>
          <w:rFonts w:cstheme="minorHAnsi"/>
          <w:sz w:val="22"/>
          <w:szCs w:val="22"/>
          <w:lang w:val="en-US"/>
        </w:rPr>
        <w:t>was chosen</w:t>
      </w:r>
      <w:r w:rsidR="00E64792" w:rsidRPr="00636B63">
        <w:rPr>
          <w:rFonts w:cstheme="minorHAnsi"/>
          <w:sz w:val="22"/>
          <w:szCs w:val="22"/>
          <w:lang w:val="en-US"/>
        </w:rPr>
        <w:t xml:space="preserve"> </w:t>
      </w:r>
      <w:r w:rsidR="00252F8D">
        <w:rPr>
          <w:rFonts w:cstheme="minorHAnsi"/>
          <w:sz w:val="22"/>
          <w:szCs w:val="22"/>
          <w:lang w:val="en-US"/>
        </w:rPr>
        <w:t xml:space="preserve">as the cloning host </w:t>
      </w:r>
      <w:r w:rsidR="00945193" w:rsidRPr="00636B63">
        <w:rPr>
          <w:rFonts w:cstheme="minorHAnsi"/>
          <w:sz w:val="22"/>
          <w:szCs w:val="22"/>
          <w:lang w:val="en-US"/>
        </w:rPr>
        <w:t>because</w:t>
      </w:r>
      <w:r w:rsidR="00D83EB4" w:rsidRPr="00636B63">
        <w:rPr>
          <w:rFonts w:cstheme="minorHAnsi"/>
          <w:sz w:val="22"/>
          <w:szCs w:val="22"/>
          <w:lang w:val="en-US"/>
        </w:rPr>
        <w:t xml:space="preserve"> it </w:t>
      </w:r>
      <w:r w:rsidR="00C3610C">
        <w:rPr>
          <w:rFonts w:cstheme="minorHAnsi"/>
          <w:sz w:val="22"/>
          <w:szCs w:val="22"/>
          <w:lang w:val="en-US"/>
        </w:rPr>
        <w:t>is</w:t>
      </w:r>
      <w:r w:rsidR="00945193" w:rsidRPr="00636B63">
        <w:rPr>
          <w:rFonts w:cstheme="minorHAnsi"/>
          <w:sz w:val="22"/>
          <w:szCs w:val="22"/>
          <w:lang w:val="en-US"/>
        </w:rPr>
        <w:t xml:space="preserve"> a m</w:t>
      </w:r>
      <w:r w:rsidR="00686604" w:rsidRPr="00636B63">
        <w:rPr>
          <w:rFonts w:cstheme="minorHAnsi"/>
          <w:sz w:val="22"/>
          <w:szCs w:val="22"/>
          <w:lang w:val="en-US"/>
        </w:rPr>
        <w:t>odel or</w:t>
      </w:r>
      <w:r w:rsidR="00C875E7">
        <w:rPr>
          <w:rFonts w:cstheme="minorHAnsi"/>
          <w:sz w:val="22"/>
          <w:szCs w:val="22"/>
          <w:lang w:val="en-US"/>
        </w:rPr>
        <w:t>ganism, shows rapid growth</w:t>
      </w:r>
      <w:r w:rsidR="009B4A41" w:rsidRPr="00636B63">
        <w:rPr>
          <w:rFonts w:cstheme="minorHAnsi"/>
          <w:sz w:val="22"/>
          <w:szCs w:val="22"/>
          <w:lang w:val="en-US"/>
        </w:rPr>
        <w:t xml:space="preserve">, and </w:t>
      </w:r>
      <w:r w:rsidR="00681BC9" w:rsidRPr="00636B63">
        <w:rPr>
          <w:rFonts w:cstheme="minorHAnsi"/>
          <w:sz w:val="22"/>
          <w:szCs w:val="22"/>
          <w:lang w:val="en-US"/>
        </w:rPr>
        <w:t xml:space="preserve">most importantly </w:t>
      </w:r>
      <w:r w:rsidR="00813810" w:rsidRPr="00636B63">
        <w:rPr>
          <w:rFonts w:cstheme="minorHAnsi"/>
          <w:sz w:val="22"/>
          <w:szCs w:val="22"/>
          <w:lang w:val="en-US"/>
        </w:rPr>
        <w:t>could</w:t>
      </w:r>
      <w:r w:rsidR="009B4A41" w:rsidRPr="00636B63">
        <w:rPr>
          <w:rFonts w:cstheme="minorHAnsi"/>
          <w:sz w:val="22"/>
          <w:szCs w:val="22"/>
          <w:lang w:val="en-US"/>
        </w:rPr>
        <w:t xml:space="preserve"> be tra</w:t>
      </w:r>
      <w:r w:rsidR="000C2C87" w:rsidRPr="00636B63">
        <w:rPr>
          <w:rFonts w:cstheme="minorHAnsi"/>
          <w:sz w:val="22"/>
          <w:szCs w:val="22"/>
          <w:lang w:val="en-US"/>
        </w:rPr>
        <w:t>nsformed with ligation products</w:t>
      </w:r>
      <w:r w:rsidR="00C875E7">
        <w:rPr>
          <w:rFonts w:cstheme="minorHAnsi"/>
          <w:sz w:val="22"/>
          <w:szCs w:val="22"/>
          <w:lang w:val="en-US"/>
        </w:rPr>
        <w:t xml:space="preserve"> after calcium ion</w:t>
      </w:r>
      <w:r w:rsidR="005B3144" w:rsidRPr="00636B63">
        <w:rPr>
          <w:rFonts w:cstheme="minorHAnsi"/>
          <w:sz w:val="22"/>
          <w:szCs w:val="22"/>
          <w:lang w:val="en-US"/>
        </w:rPr>
        <w:t xml:space="preserve"> treatment</w:t>
      </w:r>
      <w:r w:rsidR="000D4CE9">
        <w:rPr>
          <w:rFonts w:cstheme="minorHAnsi"/>
          <w:sz w:val="22"/>
          <w:szCs w:val="22"/>
          <w:lang w:val="en-US"/>
        </w:rPr>
        <w:t>.</w:t>
      </w:r>
      <w:r w:rsidR="009B4A41"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&lt;EndNote&gt;&lt;Cite&gt;&lt;Author&gt;Cohen&lt;/Author&gt;&lt;Year&gt;2013&lt;/Year&gt;&lt;RecNum&gt;3236&lt;/RecNum&gt;&lt;DisplayText&gt;&lt;style face="superscript"&gt;2&lt;/style&gt;&lt;/DisplayText&gt;&lt;record&gt;&lt;rec-number&gt;3236&lt;/rec-number&gt;&lt;foreign-keys&gt;&lt;key app="EN" db-id="xrzr9d2x3e2xdledwet5v0ssvtrrve2s5ae9" timestamp="1582121284"&gt;3236&lt;/key&gt;&lt;/foreign-keys&gt;&lt;ref-type name="Journal Article"&gt;17&lt;/ref-type&gt;&lt;contributors&gt;&lt;authors&gt;&lt;author&gt;Cohen, Stanley N.&lt;/author&gt;&lt;/authors&gt;&lt;/contributors&gt;&lt;titles&gt;&lt;title&gt;DNA cloning: A personal view after 40 years&lt;/title&gt;&lt;secondary-title&gt;Proceedings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15521-15529&lt;/pages&gt;&lt;volume&gt;110&lt;/volume&gt;&lt;number&gt;39&lt;/number&gt;&lt;dates&gt;&lt;year&gt;2013&lt;/year&gt;&lt;/dates&gt;&lt;urls&gt;&lt;related-urls&gt;&lt;url&gt;https://www.pnas.org/content/pnas/110/39/15521.full.pdf&lt;/url&gt;&lt;/related-urls&gt;&lt;/urls&gt;&lt;electronic-resource-num&gt;10.1073/pnas.1313397110&lt;/electronic-resource-num&gt;&lt;/record&gt;&lt;/Cite&gt;&lt;/EndNote&gt;</w:instrText>
      </w:r>
      <w:r w:rsidR="009B4A41" w:rsidRPr="00636B63">
        <w:rPr>
          <w:rFonts w:cstheme="minorHAnsi"/>
          <w:sz w:val="22"/>
          <w:szCs w:val="22"/>
          <w:lang w:val="en-US"/>
        </w:rPr>
        <w:fldChar w:fldCharType="separate"/>
      </w:r>
      <w:r w:rsidR="00AE4336" w:rsidRPr="00AE4336">
        <w:rPr>
          <w:rFonts w:cstheme="minorHAnsi"/>
          <w:noProof/>
          <w:sz w:val="22"/>
          <w:szCs w:val="22"/>
          <w:vertAlign w:val="superscript"/>
          <w:lang w:val="en-US"/>
        </w:rPr>
        <w:t>2</w:t>
      </w:r>
      <w:r w:rsidR="009B4A41" w:rsidRPr="00636B63">
        <w:rPr>
          <w:rFonts w:cstheme="minorHAnsi"/>
          <w:sz w:val="22"/>
          <w:szCs w:val="22"/>
          <w:lang w:val="en-US"/>
        </w:rPr>
        <w:fldChar w:fldCharType="end"/>
      </w:r>
      <w:r w:rsidR="00945193" w:rsidRPr="00636B63">
        <w:rPr>
          <w:rFonts w:cstheme="minorHAnsi"/>
          <w:sz w:val="22"/>
          <w:szCs w:val="22"/>
          <w:lang w:val="en-US"/>
        </w:rPr>
        <w:t xml:space="preserve"> </w:t>
      </w:r>
      <w:r w:rsidR="001960D1" w:rsidRPr="00636B63">
        <w:rPr>
          <w:rFonts w:cstheme="minorHAnsi"/>
          <w:sz w:val="22"/>
          <w:szCs w:val="22"/>
          <w:lang w:val="en-US"/>
        </w:rPr>
        <w:t>Later</w:t>
      </w:r>
      <w:r w:rsidR="00C875E7">
        <w:rPr>
          <w:rFonts w:cstheme="minorHAnsi"/>
          <w:sz w:val="22"/>
          <w:szCs w:val="22"/>
          <w:lang w:val="en-US"/>
        </w:rPr>
        <w:t>, electroporation was adopted for</w:t>
      </w:r>
      <w:r w:rsidR="001960D1" w:rsidRPr="00636B63">
        <w:rPr>
          <w:rFonts w:cstheme="minorHAnsi"/>
          <w:sz w:val="22"/>
          <w:szCs w:val="22"/>
          <w:lang w:val="en-US"/>
        </w:rPr>
        <w:t xml:space="preserve"> </w:t>
      </w:r>
      <w:r w:rsidR="001960D1" w:rsidRPr="00636B63">
        <w:rPr>
          <w:rFonts w:cstheme="minorHAnsi"/>
          <w:i/>
          <w:sz w:val="22"/>
          <w:szCs w:val="22"/>
          <w:lang w:val="en-US"/>
        </w:rPr>
        <w:t>E.</w:t>
      </w:r>
      <w:r w:rsidR="008000E8">
        <w:rPr>
          <w:rFonts w:cstheme="minorHAnsi"/>
          <w:i/>
          <w:sz w:val="22"/>
          <w:szCs w:val="22"/>
          <w:lang w:val="en-US"/>
        </w:rPr>
        <w:t xml:space="preserve"> </w:t>
      </w:r>
      <w:r w:rsidR="001960D1" w:rsidRPr="00636B63">
        <w:rPr>
          <w:rFonts w:cstheme="minorHAnsi"/>
          <w:i/>
          <w:sz w:val="22"/>
          <w:szCs w:val="22"/>
          <w:lang w:val="en-US"/>
        </w:rPr>
        <w:t>coli</w:t>
      </w:r>
      <w:r w:rsidR="005B3144" w:rsidRPr="00636B63">
        <w:rPr>
          <w:rFonts w:cstheme="minorHAnsi"/>
          <w:sz w:val="22"/>
          <w:szCs w:val="22"/>
          <w:lang w:val="en-US"/>
        </w:rPr>
        <w:t xml:space="preserve"> </w:t>
      </w:r>
      <w:r w:rsidR="00686604" w:rsidRPr="00636B63">
        <w:rPr>
          <w:rFonts w:cstheme="minorHAnsi"/>
          <w:sz w:val="22"/>
          <w:szCs w:val="22"/>
          <w:lang w:val="en-US"/>
        </w:rPr>
        <w:t>and showed higher efficiency for</w:t>
      </w:r>
      <w:r w:rsidR="00E64792">
        <w:rPr>
          <w:rFonts w:cstheme="minorHAnsi"/>
          <w:sz w:val="22"/>
          <w:szCs w:val="22"/>
          <w:lang w:val="en-US"/>
        </w:rPr>
        <w:t xml:space="preserve"> </w:t>
      </w:r>
      <w:r w:rsidR="00252F8D">
        <w:rPr>
          <w:rFonts w:cstheme="minorHAnsi"/>
          <w:sz w:val="22"/>
          <w:szCs w:val="22"/>
          <w:lang w:val="en-US"/>
        </w:rPr>
        <w:t xml:space="preserve">cloning </w:t>
      </w:r>
      <w:r w:rsidR="00C77181" w:rsidRPr="00636B63">
        <w:rPr>
          <w:rFonts w:cstheme="minorHAnsi"/>
          <w:sz w:val="22"/>
          <w:szCs w:val="22"/>
          <w:lang w:val="en-US"/>
        </w:rPr>
        <w:t>large</w:t>
      </w:r>
      <w:r w:rsidR="00E463D0" w:rsidRPr="00636B63">
        <w:rPr>
          <w:rFonts w:cstheme="minorHAnsi"/>
          <w:sz w:val="22"/>
          <w:szCs w:val="22"/>
          <w:lang w:val="en-US"/>
        </w:rPr>
        <w:t>r</w:t>
      </w:r>
      <w:r w:rsidR="00E64792">
        <w:rPr>
          <w:rFonts w:cstheme="minorHAnsi"/>
          <w:sz w:val="22"/>
          <w:szCs w:val="22"/>
          <w:lang w:val="en-US"/>
        </w:rPr>
        <w:t xml:space="preserve"> DNA fragments</w:t>
      </w:r>
      <w:r w:rsidR="000D4CE9">
        <w:rPr>
          <w:rFonts w:cstheme="minorHAnsi"/>
          <w:sz w:val="22"/>
          <w:szCs w:val="22"/>
          <w:lang w:val="en-US"/>
        </w:rPr>
        <w:t>.</w:t>
      </w:r>
      <w:r w:rsidR="00170DCD" w:rsidRPr="00636B63">
        <w:rPr>
          <w:rFonts w:cstheme="minorHAnsi"/>
          <w:sz w:val="22"/>
          <w:szCs w:val="22"/>
          <w:lang w:val="en-US"/>
        </w:rPr>
        <w:fldChar w:fldCharType="begin"/>
      </w:r>
      <w:r w:rsidR="00AE4336">
        <w:rPr>
          <w:rFonts w:cstheme="minorHAnsi"/>
          <w:sz w:val="22"/>
          <w:szCs w:val="22"/>
          <w:lang w:val="en-US"/>
        </w:rPr>
        <w:instrText xml:space="preserve"> ADDIN EN.CITE &lt;EndNote&gt;&lt;Cite&gt;&lt;Author&gt;Dower&lt;/Author&gt;&lt;Year&gt;1988&lt;/Year&gt;&lt;RecNum&gt;3237&lt;/RecNum&gt;&lt;DisplayText&gt;&lt;style face="superscript"&gt;3&lt;/style&gt;&lt;/DisplayText&gt;&lt;record&gt;&lt;rec-number&gt;3237&lt;/rec-number&gt;&lt;foreign-keys&gt;&lt;key app="EN" db-id="xrzr9d2x3e2xdledwet5v0ssvtrrve2s5ae9" timestamp="1582142753"&gt;3237&lt;/key&gt;&lt;/foreign-keys&gt;&lt;ref-type name="Journal Article"&gt;17&lt;/ref-type&gt;&lt;contributors&gt;&lt;authors&gt;&lt;author&gt;Dower, William J.&lt;/author&gt;&lt;author&gt;Miller, Jeff F.&lt;/author&gt;&lt;author&gt;Ragsdale, Charles W.&lt;/author&gt;&lt;/authors&gt;&lt;/contributors&gt;&lt;titles&gt;&lt;title&gt;&lt;style face="normal" font="default" size="100%"&gt;High efficiency transformation of &lt;/style&gt;&lt;style face="italic" font="default" size="100%"&gt;E.coli&lt;/style&gt;&lt;style face="normal" font="default" size="100%"&gt; by high voltage electroporation&lt;/style&gt;&lt;/title&gt;&lt;secondary-title&gt;Nucleic Acids Research&lt;/secondary-title&gt;&lt;/titles&gt;&lt;periodical&gt;&lt;full-title&gt;Nucleic Acids Research&lt;/full-title&gt;&lt;abbr-1&gt;Nucleic Acids Res.&lt;/abbr-1&gt;&lt;abbr-2&gt;Nucleic Acids Res&lt;/abbr-2&gt;&lt;/periodical&gt;&lt;pages&gt;6127-6145&lt;/pages&gt;&lt;volume&gt;16&lt;/volume&gt;&lt;number&gt;13&lt;/number&gt;&lt;dates&gt;&lt;year&gt;1988&lt;/year&gt;&lt;/dates&gt;&lt;isbn&gt;0305-1048&lt;/isbn&gt;&lt;urls&gt;&lt;related-urls&gt;&lt;url&gt;https://doi.org/10.1093/nar/16.13.6127&lt;/url&gt;&lt;/related-urls&gt;&lt;/urls&gt;&lt;electronic-resource-num&gt;10.1093/nar/16.13.6127&lt;/electronic-resource-num&gt;&lt;access-date&gt;2/19/2020&lt;/access-date&gt;&lt;/record&gt;&lt;/Cite&gt;&lt;/EndNote&gt;</w:instrText>
      </w:r>
      <w:r w:rsidR="00170DCD" w:rsidRPr="00636B63">
        <w:rPr>
          <w:rFonts w:cstheme="minorHAnsi"/>
          <w:sz w:val="22"/>
          <w:szCs w:val="22"/>
          <w:lang w:val="en-US"/>
        </w:rPr>
        <w:fldChar w:fldCharType="separate"/>
      </w:r>
      <w:r w:rsidR="00AE4336" w:rsidRPr="00AE4336">
        <w:rPr>
          <w:rFonts w:cstheme="minorHAnsi"/>
          <w:noProof/>
          <w:sz w:val="22"/>
          <w:szCs w:val="22"/>
          <w:vertAlign w:val="superscript"/>
          <w:lang w:val="en-US"/>
        </w:rPr>
        <w:t>3</w:t>
      </w:r>
      <w:r w:rsidR="00170DCD" w:rsidRPr="00636B63">
        <w:rPr>
          <w:rFonts w:cstheme="minorHAnsi"/>
          <w:sz w:val="22"/>
          <w:szCs w:val="22"/>
          <w:lang w:val="en-US"/>
        </w:rPr>
        <w:fldChar w:fldCharType="end"/>
      </w:r>
      <w:r w:rsidR="00C61DD6" w:rsidRPr="00636B63">
        <w:rPr>
          <w:rFonts w:cstheme="minorHAnsi"/>
          <w:sz w:val="22"/>
          <w:szCs w:val="22"/>
          <w:lang w:val="en-US"/>
        </w:rPr>
        <w:t xml:space="preserve"> </w:t>
      </w:r>
      <w:r w:rsidR="00AB2952">
        <w:rPr>
          <w:rFonts w:cstheme="minorHAnsi"/>
          <w:sz w:val="22"/>
          <w:szCs w:val="22"/>
          <w:lang w:val="en-US"/>
        </w:rPr>
        <w:t xml:space="preserve">The </w:t>
      </w:r>
      <w:r w:rsidR="0036235A" w:rsidRPr="00636B63">
        <w:rPr>
          <w:rFonts w:cstheme="minorHAnsi"/>
          <w:i/>
          <w:sz w:val="22"/>
          <w:szCs w:val="22"/>
          <w:lang w:val="en-US"/>
        </w:rPr>
        <w:t>E.</w:t>
      </w:r>
      <w:r w:rsidR="008000E8">
        <w:rPr>
          <w:rFonts w:cstheme="minorHAnsi"/>
          <w:i/>
          <w:sz w:val="22"/>
          <w:szCs w:val="22"/>
          <w:lang w:val="en-US"/>
        </w:rPr>
        <w:t xml:space="preserve"> </w:t>
      </w:r>
      <w:r w:rsidR="0036235A" w:rsidRPr="00636B63">
        <w:rPr>
          <w:rFonts w:cstheme="minorHAnsi"/>
          <w:i/>
          <w:sz w:val="22"/>
          <w:szCs w:val="22"/>
          <w:lang w:val="en-US"/>
        </w:rPr>
        <w:t>coli</w:t>
      </w:r>
      <w:r w:rsidR="005B3144" w:rsidRPr="00636B63">
        <w:rPr>
          <w:rFonts w:cstheme="minorHAnsi"/>
          <w:sz w:val="22"/>
          <w:szCs w:val="22"/>
          <w:lang w:val="en-US"/>
        </w:rPr>
        <w:t xml:space="preserve"> </w:t>
      </w:r>
      <w:r w:rsidR="00252F8D">
        <w:rPr>
          <w:rFonts w:cstheme="minorHAnsi"/>
          <w:sz w:val="22"/>
          <w:szCs w:val="22"/>
          <w:lang w:val="en-US"/>
        </w:rPr>
        <w:t xml:space="preserve">transformation </w:t>
      </w:r>
      <w:r w:rsidR="005B3144" w:rsidRPr="00636B63">
        <w:rPr>
          <w:rFonts w:cstheme="minorHAnsi"/>
          <w:sz w:val="22"/>
          <w:szCs w:val="22"/>
          <w:lang w:val="en-US"/>
        </w:rPr>
        <w:t>in</w:t>
      </w:r>
      <w:r w:rsidR="00E64792">
        <w:rPr>
          <w:rFonts w:cstheme="minorHAnsi"/>
          <w:sz w:val="22"/>
          <w:szCs w:val="22"/>
          <w:lang w:val="en-US"/>
        </w:rPr>
        <w:t>volves heat shock or electric</w:t>
      </w:r>
      <w:r w:rsidR="0036235A" w:rsidRPr="00636B63">
        <w:rPr>
          <w:rFonts w:cstheme="minorHAnsi"/>
          <w:sz w:val="22"/>
          <w:szCs w:val="22"/>
          <w:lang w:val="en-US"/>
        </w:rPr>
        <w:t xml:space="preserve"> shock of competent cells </w:t>
      </w:r>
      <w:r w:rsidR="005724C9" w:rsidRPr="00636B63">
        <w:rPr>
          <w:rFonts w:cstheme="minorHAnsi"/>
          <w:sz w:val="22"/>
          <w:szCs w:val="22"/>
          <w:lang w:val="en-US"/>
        </w:rPr>
        <w:t xml:space="preserve">prepared by </w:t>
      </w:r>
      <w:r w:rsidR="00506C59">
        <w:rPr>
          <w:rFonts w:cstheme="minorHAnsi"/>
          <w:sz w:val="22"/>
          <w:szCs w:val="22"/>
          <w:lang w:val="en-US"/>
        </w:rPr>
        <w:t xml:space="preserve">multiple </w:t>
      </w:r>
      <w:r w:rsidR="00C61DD6" w:rsidRPr="00636B63">
        <w:rPr>
          <w:rFonts w:cstheme="minorHAnsi"/>
          <w:sz w:val="22"/>
          <w:szCs w:val="22"/>
          <w:lang w:val="en-US"/>
        </w:rPr>
        <w:t xml:space="preserve">rounds of washing. </w:t>
      </w:r>
      <w:r w:rsidR="00957CCB" w:rsidRPr="00636B63">
        <w:rPr>
          <w:rFonts w:cstheme="minorHAnsi"/>
          <w:sz w:val="22"/>
          <w:szCs w:val="22"/>
          <w:lang w:val="en-US"/>
        </w:rPr>
        <w:t>T</w:t>
      </w:r>
      <w:r w:rsidR="0036235A" w:rsidRPr="00636B63">
        <w:rPr>
          <w:rFonts w:cstheme="minorHAnsi"/>
          <w:sz w:val="22"/>
          <w:szCs w:val="22"/>
          <w:lang w:val="en-US"/>
        </w:rPr>
        <w:t>emperature</w:t>
      </w:r>
      <w:r w:rsidR="0018153A">
        <w:rPr>
          <w:rFonts w:cstheme="minorHAnsi"/>
          <w:sz w:val="22"/>
          <w:szCs w:val="22"/>
          <w:lang w:val="en-US"/>
        </w:rPr>
        <w:t>s</w:t>
      </w:r>
      <w:r w:rsidR="00957CCB" w:rsidRPr="00636B63">
        <w:rPr>
          <w:rFonts w:cstheme="minorHAnsi"/>
          <w:sz w:val="22"/>
          <w:szCs w:val="22"/>
          <w:lang w:val="en-US"/>
        </w:rPr>
        <w:t xml:space="preserve"> need to be precisely controlled</w:t>
      </w:r>
      <w:r w:rsidR="00E64792">
        <w:rPr>
          <w:rFonts w:cstheme="minorHAnsi"/>
          <w:sz w:val="22"/>
          <w:szCs w:val="22"/>
          <w:lang w:val="en-US"/>
        </w:rPr>
        <w:t xml:space="preserve"> throughout the</w:t>
      </w:r>
      <w:r w:rsidR="00A55B15" w:rsidRPr="00636B63">
        <w:rPr>
          <w:rFonts w:cstheme="minorHAnsi"/>
          <w:sz w:val="22"/>
          <w:szCs w:val="22"/>
          <w:lang w:val="en-US"/>
        </w:rPr>
        <w:t xml:space="preserve"> process</w:t>
      </w:r>
      <w:r w:rsidR="0036235A" w:rsidRPr="00636B63">
        <w:rPr>
          <w:rFonts w:cstheme="minorHAnsi"/>
          <w:sz w:val="22"/>
          <w:szCs w:val="22"/>
          <w:lang w:val="en-US"/>
        </w:rPr>
        <w:t>. DNA substrate</w:t>
      </w:r>
      <w:r w:rsidR="00170DCD" w:rsidRPr="00636B63">
        <w:rPr>
          <w:rFonts w:cstheme="minorHAnsi"/>
          <w:sz w:val="22"/>
          <w:szCs w:val="22"/>
          <w:lang w:val="en-US"/>
        </w:rPr>
        <w:t>s</w:t>
      </w:r>
      <w:r w:rsidR="0036235A" w:rsidRPr="00636B63">
        <w:rPr>
          <w:rFonts w:cstheme="minorHAnsi"/>
          <w:sz w:val="22"/>
          <w:szCs w:val="22"/>
          <w:lang w:val="en-US"/>
        </w:rPr>
        <w:t xml:space="preserve"> </w:t>
      </w:r>
      <w:r w:rsidR="005B3144" w:rsidRPr="00636B63">
        <w:rPr>
          <w:rFonts w:cstheme="minorHAnsi"/>
          <w:sz w:val="22"/>
          <w:szCs w:val="22"/>
          <w:lang w:val="en-US"/>
        </w:rPr>
        <w:t xml:space="preserve">for electroporation </w:t>
      </w:r>
      <w:r w:rsidR="0036235A" w:rsidRPr="00636B63">
        <w:rPr>
          <w:rFonts w:cstheme="minorHAnsi"/>
          <w:sz w:val="22"/>
          <w:szCs w:val="22"/>
          <w:lang w:val="en-US"/>
        </w:rPr>
        <w:t xml:space="preserve">need to be purified to reduce </w:t>
      </w:r>
      <w:r w:rsidR="005B3144" w:rsidRPr="00636B63">
        <w:rPr>
          <w:rFonts w:cstheme="minorHAnsi"/>
          <w:sz w:val="22"/>
          <w:szCs w:val="22"/>
          <w:lang w:val="en-US"/>
        </w:rPr>
        <w:t>the ionic strength</w:t>
      </w:r>
      <w:r w:rsidR="000C2C87" w:rsidRPr="00636B63">
        <w:rPr>
          <w:rFonts w:cstheme="minorHAnsi"/>
          <w:sz w:val="22"/>
          <w:szCs w:val="22"/>
          <w:lang w:val="en-US"/>
        </w:rPr>
        <w:t>. Both method</w:t>
      </w:r>
      <w:r w:rsidR="00170DCD" w:rsidRPr="00636B63">
        <w:rPr>
          <w:rFonts w:cstheme="minorHAnsi"/>
          <w:sz w:val="22"/>
          <w:szCs w:val="22"/>
          <w:lang w:val="en-US"/>
        </w:rPr>
        <w:t>s</w:t>
      </w:r>
      <w:r w:rsidR="00957CCB" w:rsidRPr="00636B63">
        <w:rPr>
          <w:rFonts w:cstheme="minorHAnsi"/>
          <w:sz w:val="22"/>
          <w:szCs w:val="22"/>
          <w:lang w:val="en-US"/>
        </w:rPr>
        <w:t xml:space="preserve"> </w:t>
      </w:r>
      <w:r w:rsidR="00506C59">
        <w:rPr>
          <w:rFonts w:cstheme="minorHAnsi"/>
          <w:sz w:val="22"/>
          <w:szCs w:val="22"/>
          <w:lang w:val="en-US"/>
        </w:rPr>
        <w:t>are prone to</w:t>
      </w:r>
      <w:r w:rsidR="00506C59" w:rsidRPr="00636B63">
        <w:rPr>
          <w:rFonts w:cstheme="minorHAnsi"/>
          <w:sz w:val="22"/>
          <w:szCs w:val="22"/>
          <w:lang w:val="en-US"/>
        </w:rPr>
        <w:t xml:space="preserve"> </w:t>
      </w:r>
      <w:r w:rsidR="00957CCB" w:rsidRPr="00636B63">
        <w:rPr>
          <w:rFonts w:cstheme="minorHAnsi"/>
          <w:sz w:val="22"/>
          <w:szCs w:val="22"/>
          <w:lang w:val="en-US"/>
        </w:rPr>
        <w:t>cell lysis</w:t>
      </w:r>
      <w:r w:rsidR="000C2C87" w:rsidRPr="00636B63">
        <w:rPr>
          <w:rFonts w:cstheme="minorHAnsi"/>
          <w:sz w:val="22"/>
          <w:szCs w:val="22"/>
          <w:lang w:val="en-US"/>
        </w:rPr>
        <w:t>, and the s</w:t>
      </w:r>
      <w:r w:rsidR="00957CCB" w:rsidRPr="00636B63">
        <w:rPr>
          <w:rFonts w:cstheme="minorHAnsi"/>
          <w:sz w:val="22"/>
          <w:szCs w:val="22"/>
          <w:lang w:val="en-US"/>
        </w:rPr>
        <w:t>urviving cells</w:t>
      </w:r>
      <w:r w:rsidR="000C2C87" w:rsidRPr="00636B63">
        <w:rPr>
          <w:rFonts w:cstheme="minorHAnsi"/>
          <w:sz w:val="22"/>
          <w:szCs w:val="22"/>
          <w:lang w:val="en-US"/>
        </w:rPr>
        <w:t xml:space="preserve"> need to be recovered in rich medium </w:t>
      </w:r>
      <w:r w:rsidR="008B2856" w:rsidRPr="00636B63">
        <w:rPr>
          <w:rFonts w:cstheme="minorHAnsi"/>
          <w:sz w:val="22"/>
          <w:szCs w:val="22"/>
          <w:lang w:val="en-US"/>
        </w:rPr>
        <w:t>before being selected on antibiotic agar plates</w:t>
      </w:r>
      <w:r w:rsidR="000C2C87" w:rsidRPr="00636B63">
        <w:rPr>
          <w:rFonts w:cstheme="minorHAnsi"/>
          <w:sz w:val="22"/>
          <w:szCs w:val="22"/>
          <w:lang w:val="en-US"/>
        </w:rPr>
        <w:t xml:space="preserve">. </w:t>
      </w:r>
      <w:r w:rsidR="005B3144" w:rsidRPr="00636B63">
        <w:rPr>
          <w:rFonts w:cstheme="minorHAnsi"/>
          <w:sz w:val="22"/>
          <w:szCs w:val="22"/>
          <w:lang w:val="en-US"/>
        </w:rPr>
        <w:t xml:space="preserve">This complexity </w:t>
      </w:r>
      <w:r w:rsidR="00E64792">
        <w:rPr>
          <w:rFonts w:cstheme="minorHAnsi"/>
          <w:sz w:val="22"/>
          <w:szCs w:val="22"/>
          <w:lang w:val="en-US"/>
        </w:rPr>
        <w:t xml:space="preserve">makes </w:t>
      </w:r>
      <w:r w:rsidR="00E64792" w:rsidRPr="00E64792">
        <w:rPr>
          <w:rFonts w:cstheme="minorHAnsi"/>
          <w:i/>
          <w:sz w:val="22"/>
          <w:szCs w:val="22"/>
          <w:lang w:val="en-US"/>
        </w:rPr>
        <w:t>E.</w:t>
      </w:r>
      <w:r w:rsidR="008000E8">
        <w:rPr>
          <w:rFonts w:cstheme="minorHAnsi"/>
          <w:i/>
          <w:sz w:val="22"/>
          <w:szCs w:val="22"/>
          <w:lang w:val="en-US"/>
        </w:rPr>
        <w:t xml:space="preserve"> </w:t>
      </w:r>
      <w:r w:rsidR="00E64792" w:rsidRPr="00E64792">
        <w:rPr>
          <w:rFonts w:cstheme="minorHAnsi"/>
          <w:i/>
          <w:sz w:val="22"/>
          <w:szCs w:val="22"/>
          <w:lang w:val="en-US"/>
        </w:rPr>
        <w:t>coli</w:t>
      </w:r>
      <w:r w:rsidR="00E64792">
        <w:rPr>
          <w:rFonts w:cstheme="minorHAnsi"/>
          <w:sz w:val="22"/>
          <w:szCs w:val="22"/>
          <w:lang w:val="en-US"/>
        </w:rPr>
        <w:t xml:space="preserve"> based cloning </w:t>
      </w:r>
      <w:r w:rsidR="00E64792" w:rsidRPr="00636B63">
        <w:rPr>
          <w:rFonts w:cstheme="minorHAnsi"/>
          <w:sz w:val="22"/>
          <w:szCs w:val="22"/>
          <w:lang w:val="en-US"/>
        </w:rPr>
        <w:t>one of the major bottlenecks in high throughput studies</w:t>
      </w:r>
      <w:r w:rsidR="006B3932" w:rsidRPr="00636B63">
        <w:rPr>
          <w:rFonts w:cstheme="minorHAnsi"/>
          <w:sz w:val="22"/>
          <w:szCs w:val="22"/>
          <w:lang w:val="en-US"/>
        </w:rPr>
        <w:t xml:space="preserve">. </w:t>
      </w:r>
      <w:r w:rsidR="00506C59">
        <w:rPr>
          <w:rFonts w:cstheme="minorHAnsi"/>
          <w:sz w:val="22"/>
          <w:szCs w:val="22"/>
          <w:lang w:val="en-US"/>
        </w:rPr>
        <w:t>Common l</w:t>
      </w:r>
      <w:r w:rsidR="005B3144" w:rsidRPr="00636B63">
        <w:rPr>
          <w:rFonts w:cstheme="minorHAnsi"/>
          <w:sz w:val="22"/>
          <w:szCs w:val="22"/>
          <w:lang w:val="en-US"/>
        </w:rPr>
        <w:t>aboratory</w:t>
      </w:r>
      <w:r w:rsidR="005724C9" w:rsidRPr="00636B63">
        <w:rPr>
          <w:rFonts w:cstheme="minorHAnsi"/>
          <w:sz w:val="22"/>
          <w:szCs w:val="22"/>
          <w:lang w:val="en-US"/>
        </w:rPr>
        <w:t xml:space="preserve"> </w:t>
      </w:r>
      <w:r w:rsidR="005B3144" w:rsidRPr="00636B63">
        <w:rPr>
          <w:rFonts w:cstheme="minorHAnsi"/>
          <w:sz w:val="22"/>
          <w:szCs w:val="22"/>
          <w:lang w:val="en-US"/>
        </w:rPr>
        <w:t>r</w:t>
      </w:r>
      <w:r w:rsidR="0018153A">
        <w:rPr>
          <w:rFonts w:cstheme="minorHAnsi"/>
          <w:sz w:val="22"/>
          <w:szCs w:val="22"/>
          <w:lang w:val="en-US"/>
        </w:rPr>
        <w:t>obots handle</w:t>
      </w:r>
      <w:r w:rsidR="00170DCD" w:rsidRPr="00636B63">
        <w:rPr>
          <w:rFonts w:cstheme="minorHAnsi"/>
          <w:sz w:val="22"/>
          <w:szCs w:val="22"/>
          <w:lang w:val="en-US"/>
        </w:rPr>
        <w:t xml:space="preserve"> liquid pipetting very wel</w:t>
      </w:r>
      <w:r w:rsidR="0015390E" w:rsidRPr="00636B63">
        <w:rPr>
          <w:rFonts w:cstheme="minorHAnsi"/>
          <w:sz w:val="22"/>
          <w:szCs w:val="22"/>
          <w:lang w:val="en-US"/>
        </w:rPr>
        <w:t>l</w:t>
      </w:r>
      <w:r w:rsidR="00506C59">
        <w:rPr>
          <w:rFonts w:cstheme="minorHAnsi"/>
          <w:sz w:val="22"/>
          <w:szCs w:val="22"/>
          <w:lang w:val="en-US"/>
        </w:rPr>
        <w:t>, i.e.</w:t>
      </w:r>
      <w:r w:rsidR="00506C59" w:rsidRPr="00636B63">
        <w:rPr>
          <w:rFonts w:cstheme="minorHAnsi"/>
          <w:sz w:val="22"/>
          <w:szCs w:val="22"/>
          <w:lang w:val="en-US"/>
        </w:rPr>
        <w:t xml:space="preserve"> </w:t>
      </w:r>
      <w:r w:rsidR="00506C59">
        <w:rPr>
          <w:rFonts w:cstheme="minorHAnsi"/>
          <w:sz w:val="22"/>
          <w:szCs w:val="22"/>
          <w:lang w:val="en-US"/>
        </w:rPr>
        <w:t>t</w:t>
      </w:r>
      <w:r w:rsidR="0015390E" w:rsidRPr="00636B63">
        <w:rPr>
          <w:rFonts w:cstheme="minorHAnsi"/>
          <w:sz w:val="22"/>
          <w:szCs w:val="22"/>
          <w:lang w:val="en-US"/>
        </w:rPr>
        <w:t xml:space="preserve">hey can </w:t>
      </w:r>
      <w:r w:rsidR="0018153A">
        <w:rPr>
          <w:rFonts w:cstheme="minorHAnsi"/>
          <w:sz w:val="22"/>
          <w:szCs w:val="22"/>
          <w:lang w:val="en-US"/>
        </w:rPr>
        <w:t>efficiently perform bacteria</w:t>
      </w:r>
      <w:r w:rsidR="00E64792">
        <w:rPr>
          <w:rFonts w:cstheme="minorHAnsi"/>
          <w:sz w:val="22"/>
          <w:szCs w:val="22"/>
          <w:lang w:val="en-US"/>
        </w:rPr>
        <w:t>l</w:t>
      </w:r>
      <w:r w:rsidR="005B3144" w:rsidRPr="00636B63">
        <w:rPr>
          <w:rFonts w:cstheme="minorHAnsi"/>
          <w:sz w:val="22"/>
          <w:szCs w:val="22"/>
          <w:lang w:val="en-US"/>
        </w:rPr>
        <w:t xml:space="preserve"> inoculation, </w:t>
      </w:r>
      <w:r w:rsidR="0018153A">
        <w:rPr>
          <w:rFonts w:cstheme="minorHAnsi"/>
          <w:sz w:val="22"/>
          <w:szCs w:val="22"/>
          <w:lang w:val="en-US"/>
        </w:rPr>
        <w:t>enzymatic</w:t>
      </w:r>
      <w:r w:rsidR="00B3321D" w:rsidRPr="00636B63">
        <w:rPr>
          <w:rFonts w:cstheme="minorHAnsi"/>
          <w:sz w:val="22"/>
          <w:szCs w:val="22"/>
          <w:lang w:val="en-US"/>
        </w:rPr>
        <w:t xml:space="preserve"> reaction preparation, PCR preparation, serial dilution</w:t>
      </w:r>
      <w:r w:rsidR="00C3610C">
        <w:rPr>
          <w:rFonts w:cstheme="minorHAnsi"/>
          <w:sz w:val="22"/>
          <w:szCs w:val="22"/>
          <w:lang w:val="en-US"/>
        </w:rPr>
        <w:t>, etc</w:t>
      </w:r>
      <w:r w:rsidR="005724C9" w:rsidRPr="00636B63">
        <w:rPr>
          <w:rFonts w:cstheme="minorHAnsi"/>
          <w:sz w:val="22"/>
          <w:szCs w:val="22"/>
          <w:lang w:val="en-US"/>
        </w:rPr>
        <w:t xml:space="preserve">. </w:t>
      </w:r>
      <w:r w:rsidR="00E4637E">
        <w:rPr>
          <w:rFonts w:cstheme="minorHAnsi"/>
          <w:sz w:val="22"/>
          <w:szCs w:val="22"/>
          <w:lang w:val="en-US"/>
        </w:rPr>
        <w:t xml:space="preserve">The process of </w:t>
      </w:r>
      <w:r w:rsidR="00E4637E" w:rsidRPr="00636B63">
        <w:rPr>
          <w:rFonts w:cstheme="minorHAnsi"/>
          <w:i/>
          <w:sz w:val="22"/>
          <w:szCs w:val="22"/>
          <w:lang w:val="en-US"/>
        </w:rPr>
        <w:t>E.</w:t>
      </w:r>
      <w:r w:rsidR="008000E8">
        <w:rPr>
          <w:rFonts w:cstheme="minorHAnsi"/>
          <w:i/>
          <w:sz w:val="22"/>
          <w:szCs w:val="22"/>
          <w:lang w:val="en-US"/>
        </w:rPr>
        <w:t xml:space="preserve"> </w:t>
      </w:r>
      <w:r w:rsidR="00E4637E" w:rsidRPr="00636B63">
        <w:rPr>
          <w:rFonts w:cstheme="minorHAnsi"/>
          <w:i/>
          <w:sz w:val="22"/>
          <w:szCs w:val="22"/>
          <w:lang w:val="en-US"/>
        </w:rPr>
        <w:t>coli</w:t>
      </w:r>
      <w:r w:rsidR="00E4637E" w:rsidRPr="00636B63">
        <w:rPr>
          <w:rFonts w:cstheme="minorHAnsi"/>
          <w:sz w:val="22"/>
          <w:szCs w:val="22"/>
          <w:lang w:val="en-US"/>
        </w:rPr>
        <w:t xml:space="preserve"> transformation</w:t>
      </w:r>
      <w:r w:rsidR="000827F8">
        <w:rPr>
          <w:rFonts w:cstheme="minorHAnsi"/>
          <w:sz w:val="22"/>
          <w:szCs w:val="22"/>
          <w:lang w:val="en-US"/>
        </w:rPr>
        <w:t>,</w:t>
      </w:r>
      <w:r w:rsidR="00E4637E">
        <w:rPr>
          <w:rFonts w:cstheme="minorHAnsi"/>
          <w:sz w:val="22"/>
          <w:szCs w:val="22"/>
          <w:lang w:val="en-US"/>
        </w:rPr>
        <w:t xml:space="preserve"> however</w:t>
      </w:r>
      <w:r w:rsidR="000827F8">
        <w:rPr>
          <w:rFonts w:cstheme="minorHAnsi"/>
          <w:sz w:val="22"/>
          <w:szCs w:val="22"/>
          <w:lang w:val="en-US"/>
        </w:rPr>
        <w:t>,</w:t>
      </w:r>
      <w:r w:rsidR="00E4637E" w:rsidRPr="00636B63">
        <w:rPr>
          <w:rFonts w:cstheme="minorHAnsi"/>
          <w:sz w:val="22"/>
          <w:szCs w:val="22"/>
          <w:lang w:val="en-US"/>
        </w:rPr>
        <w:t xml:space="preserve"> </w:t>
      </w:r>
      <w:r w:rsidR="00E4637E">
        <w:rPr>
          <w:rFonts w:cstheme="minorHAnsi"/>
          <w:sz w:val="22"/>
          <w:szCs w:val="22"/>
          <w:lang w:val="en-US"/>
        </w:rPr>
        <w:t xml:space="preserve">requires </w:t>
      </w:r>
      <w:r w:rsidR="00E4637E" w:rsidRPr="00636B63">
        <w:rPr>
          <w:rFonts w:cstheme="minorHAnsi"/>
          <w:sz w:val="22"/>
          <w:szCs w:val="22"/>
          <w:lang w:val="en-US"/>
        </w:rPr>
        <w:t>expensive infrastructure</w:t>
      </w:r>
      <w:r w:rsidR="00E4637E">
        <w:rPr>
          <w:rFonts w:cstheme="minorHAnsi"/>
          <w:sz w:val="22"/>
          <w:szCs w:val="22"/>
          <w:lang w:val="en-US"/>
        </w:rPr>
        <w:t>s</w:t>
      </w:r>
      <w:r w:rsidR="00E4637E" w:rsidRPr="00636B63">
        <w:rPr>
          <w:rFonts w:cstheme="minorHAnsi"/>
          <w:sz w:val="22"/>
          <w:szCs w:val="22"/>
          <w:lang w:val="en-US"/>
        </w:rPr>
        <w:t xml:space="preserve"> and is challenging </w:t>
      </w:r>
      <w:r w:rsidR="00E4637E">
        <w:rPr>
          <w:rFonts w:cstheme="minorHAnsi"/>
          <w:sz w:val="22"/>
          <w:szCs w:val="22"/>
          <w:lang w:val="en-US"/>
        </w:rPr>
        <w:t xml:space="preserve">to perform on an </w:t>
      </w:r>
      <w:r w:rsidR="00E4637E" w:rsidRPr="00636B63">
        <w:rPr>
          <w:rFonts w:cstheme="minorHAnsi"/>
          <w:sz w:val="22"/>
          <w:szCs w:val="22"/>
          <w:lang w:val="en-US"/>
        </w:rPr>
        <w:t xml:space="preserve">affordable </w:t>
      </w:r>
      <w:r w:rsidR="00E4637E">
        <w:rPr>
          <w:rFonts w:cstheme="minorHAnsi"/>
          <w:sz w:val="22"/>
          <w:szCs w:val="22"/>
          <w:lang w:val="en-US"/>
        </w:rPr>
        <w:t>robotics setup</w:t>
      </w:r>
      <w:r w:rsidR="00E4637E" w:rsidRPr="00636B63">
        <w:rPr>
          <w:rFonts w:cstheme="minorHAnsi"/>
          <w:sz w:val="22"/>
          <w:szCs w:val="22"/>
          <w:lang w:val="en-US"/>
        </w:rPr>
        <w:t>.</w:t>
      </w:r>
    </w:p>
    <w:p w14:paraId="314C341A" w14:textId="7F095AEF" w:rsidR="00200A6F" w:rsidRPr="00636B63" w:rsidRDefault="00D920A9" w:rsidP="00C7390F">
      <w:pPr>
        <w:spacing w:line="360" w:lineRule="auto"/>
        <w:jc w:val="both"/>
        <w:rPr>
          <w:rFonts w:cstheme="minorHAnsi"/>
          <w:sz w:val="22"/>
          <w:szCs w:val="22"/>
          <w:lang w:val="en-US"/>
        </w:rPr>
      </w:pPr>
      <w:r>
        <w:rPr>
          <w:rFonts w:cstheme="minorHAnsi"/>
          <w:sz w:val="22"/>
          <w:szCs w:val="22"/>
          <w:lang w:val="en-US"/>
        </w:rPr>
        <w:t>C</w:t>
      </w:r>
      <w:r w:rsidR="00A55B15" w:rsidRPr="00636B63">
        <w:rPr>
          <w:rFonts w:cstheme="minorHAnsi"/>
          <w:sz w:val="22"/>
          <w:szCs w:val="22"/>
          <w:lang w:val="en-US"/>
        </w:rPr>
        <w:t>ertain</w:t>
      </w:r>
      <w:r w:rsidR="005724C9" w:rsidRPr="00636B63">
        <w:rPr>
          <w:rFonts w:cstheme="minorHAnsi"/>
          <w:sz w:val="22"/>
          <w:szCs w:val="22"/>
          <w:lang w:val="en-US"/>
        </w:rPr>
        <w:t xml:space="preserve"> bacteria can</w:t>
      </w:r>
      <w:r w:rsidR="00C3610C">
        <w:rPr>
          <w:rFonts w:cstheme="minorHAnsi"/>
          <w:sz w:val="22"/>
          <w:szCs w:val="22"/>
          <w:lang w:val="en-US"/>
        </w:rPr>
        <w:t xml:space="preserve"> </w:t>
      </w:r>
      <w:r w:rsidR="00347ED6" w:rsidRPr="00347ED6">
        <w:rPr>
          <w:rFonts w:cstheme="minorHAnsi"/>
          <w:sz w:val="22"/>
          <w:szCs w:val="22"/>
          <w:lang w:val="en-US"/>
        </w:rPr>
        <w:t>actively</w:t>
      </w:r>
      <w:r w:rsidR="004D05FB" w:rsidRPr="00636B63">
        <w:rPr>
          <w:rFonts w:cstheme="minorHAnsi"/>
          <w:sz w:val="22"/>
          <w:szCs w:val="22"/>
          <w:lang w:val="en-US"/>
        </w:rPr>
        <w:t xml:space="preserve"> </w:t>
      </w:r>
      <w:r w:rsidR="004D05FB" w:rsidRPr="00636B63">
        <w:rPr>
          <w:rFonts w:eastAsia="MS Mincho" w:cstheme="minorHAnsi"/>
          <w:sz w:val="22"/>
          <w:szCs w:val="22"/>
          <w:lang w:val="en-US"/>
        </w:rPr>
        <w:t xml:space="preserve">take up </w:t>
      </w:r>
      <w:r w:rsidR="00106D4A" w:rsidRPr="00636B63">
        <w:rPr>
          <w:rFonts w:eastAsia="MS Mincho" w:cstheme="minorHAnsi"/>
          <w:sz w:val="22"/>
          <w:szCs w:val="22"/>
          <w:lang w:val="en-US"/>
        </w:rPr>
        <w:t>exogenous</w:t>
      </w:r>
      <w:r w:rsidR="00A55B15" w:rsidRPr="00636B63">
        <w:rPr>
          <w:rFonts w:eastAsia="MS Mincho" w:cstheme="minorHAnsi"/>
          <w:sz w:val="22"/>
          <w:szCs w:val="22"/>
          <w:lang w:val="en-US"/>
        </w:rPr>
        <w:t xml:space="preserve"> DNA through a phenomenon</w:t>
      </w:r>
      <w:r w:rsidR="008D1565" w:rsidRPr="00636B63">
        <w:rPr>
          <w:rFonts w:cstheme="minorHAnsi"/>
          <w:sz w:val="22"/>
          <w:szCs w:val="22"/>
          <w:lang w:val="en-US"/>
        </w:rPr>
        <w:t xml:space="preserve"> called natural transformation</w:t>
      </w:r>
      <w:r w:rsidR="00895161" w:rsidRPr="00636B63">
        <w:rPr>
          <w:rFonts w:cstheme="minorHAnsi"/>
          <w:sz w:val="22"/>
          <w:szCs w:val="22"/>
          <w:lang w:val="en-US"/>
        </w:rPr>
        <w:t>.</w:t>
      </w:r>
      <w:r w:rsidR="00C520B4" w:rsidRPr="00636B63">
        <w:rPr>
          <w:rFonts w:cstheme="minorHAnsi"/>
          <w:sz w:val="22"/>
          <w:szCs w:val="22"/>
          <w:lang w:val="en-US"/>
        </w:rPr>
        <w:t xml:space="preserve"> </w:t>
      </w:r>
      <w:r w:rsidR="00BB7AD9" w:rsidRPr="00636B63">
        <w:rPr>
          <w:rFonts w:eastAsia="MS Mincho" w:cstheme="minorHAnsi"/>
          <w:sz w:val="22"/>
          <w:szCs w:val="22"/>
          <w:lang w:val="en-US"/>
        </w:rPr>
        <w:t>It</w:t>
      </w:r>
      <w:r w:rsidR="00A55B15" w:rsidRPr="00636B63">
        <w:rPr>
          <w:rFonts w:eastAsia="MS Mincho" w:cstheme="minorHAnsi"/>
          <w:sz w:val="22"/>
          <w:szCs w:val="22"/>
          <w:lang w:val="en-US"/>
        </w:rPr>
        <w:t xml:space="preserve"> is a </w:t>
      </w:r>
      <w:r w:rsidR="0018153A" w:rsidRPr="00636B63">
        <w:rPr>
          <w:rFonts w:eastAsia="MS Mincho" w:cstheme="minorHAnsi"/>
          <w:sz w:val="22"/>
          <w:szCs w:val="22"/>
          <w:lang w:val="en-US"/>
        </w:rPr>
        <w:t>mechanism</w:t>
      </w:r>
      <w:r w:rsidR="00D2281E" w:rsidRPr="00636B63">
        <w:rPr>
          <w:rFonts w:eastAsia="MS Mincho" w:cstheme="minorHAnsi"/>
          <w:sz w:val="22"/>
          <w:szCs w:val="22"/>
          <w:lang w:val="en-US"/>
        </w:rPr>
        <w:t xml:space="preserve"> </w:t>
      </w:r>
      <w:r w:rsidR="008D1565" w:rsidRPr="00636B63">
        <w:rPr>
          <w:rFonts w:eastAsia="MS Mincho" w:cstheme="minorHAnsi"/>
          <w:sz w:val="22"/>
          <w:szCs w:val="22"/>
          <w:lang w:val="en-US"/>
        </w:rPr>
        <w:t xml:space="preserve">for getting </w:t>
      </w:r>
      <w:r w:rsidR="006361CD" w:rsidRPr="00636B63">
        <w:rPr>
          <w:rFonts w:eastAsia="MS Mincho" w:cstheme="minorHAnsi"/>
          <w:sz w:val="22"/>
          <w:szCs w:val="22"/>
          <w:lang w:val="en-US"/>
        </w:rPr>
        <w:t xml:space="preserve">DNA </w:t>
      </w:r>
      <w:r w:rsidR="000B407D">
        <w:rPr>
          <w:rFonts w:eastAsia="MS Mincho" w:cstheme="minorHAnsi"/>
          <w:sz w:val="22"/>
          <w:szCs w:val="22"/>
          <w:lang w:val="en-US"/>
        </w:rPr>
        <w:t xml:space="preserve">repair templates </w:t>
      </w:r>
      <w:r w:rsidR="006361CD" w:rsidRPr="00636B63">
        <w:rPr>
          <w:rFonts w:eastAsia="MS Mincho" w:cstheme="minorHAnsi"/>
          <w:sz w:val="22"/>
          <w:szCs w:val="22"/>
          <w:lang w:val="en-US"/>
        </w:rPr>
        <w:t>from sister cells</w:t>
      </w:r>
      <w:r w:rsidR="00BC4A12" w:rsidRPr="00636B63">
        <w:rPr>
          <w:rFonts w:eastAsia="MS Mincho" w:cstheme="minorHAnsi"/>
          <w:sz w:val="22"/>
          <w:szCs w:val="22"/>
          <w:lang w:val="en-US"/>
        </w:rPr>
        <w:t xml:space="preserve"> </w:t>
      </w:r>
      <w:r w:rsidR="003F3519" w:rsidRPr="00636B63">
        <w:rPr>
          <w:rFonts w:eastAsia="MS Mincho" w:cstheme="minorHAnsi"/>
          <w:sz w:val="22"/>
          <w:szCs w:val="22"/>
          <w:lang w:val="en-US"/>
        </w:rPr>
        <w:t>or</w:t>
      </w:r>
      <w:r w:rsidR="006361CD" w:rsidRPr="00636B63">
        <w:rPr>
          <w:rFonts w:eastAsia="MS Mincho" w:cstheme="minorHAnsi"/>
          <w:sz w:val="22"/>
          <w:szCs w:val="22"/>
          <w:lang w:val="en-US"/>
        </w:rPr>
        <w:t xml:space="preserve"> </w:t>
      </w:r>
      <w:r>
        <w:rPr>
          <w:rFonts w:eastAsia="MS Mincho" w:cstheme="minorHAnsi"/>
          <w:sz w:val="22"/>
          <w:szCs w:val="22"/>
          <w:lang w:val="en-US"/>
        </w:rPr>
        <w:t>acquiring</w:t>
      </w:r>
      <w:r w:rsidR="00C520B4" w:rsidRPr="00636B63">
        <w:rPr>
          <w:rFonts w:eastAsia="MS Mincho" w:cstheme="minorHAnsi"/>
          <w:sz w:val="22"/>
          <w:szCs w:val="22"/>
          <w:lang w:val="en-US"/>
        </w:rPr>
        <w:t xml:space="preserve"> new genetic trait</w:t>
      </w:r>
      <w:r w:rsidR="003F3519" w:rsidRPr="00636B63">
        <w:rPr>
          <w:rFonts w:eastAsia="MS Mincho" w:cstheme="minorHAnsi"/>
          <w:sz w:val="22"/>
          <w:szCs w:val="22"/>
          <w:lang w:val="en-US"/>
        </w:rPr>
        <w:t>s</w:t>
      </w:r>
      <w:r w:rsidR="00C520B4" w:rsidRPr="00636B63">
        <w:rPr>
          <w:rFonts w:eastAsia="MS Mincho" w:cstheme="minorHAnsi"/>
          <w:sz w:val="22"/>
          <w:szCs w:val="22"/>
          <w:lang w:val="en-US"/>
        </w:rPr>
        <w:t xml:space="preserve"> from other</w:t>
      </w:r>
      <w:r w:rsidR="006361CD" w:rsidRPr="00636B63">
        <w:rPr>
          <w:rFonts w:eastAsia="MS Mincho" w:cstheme="minorHAnsi"/>
          <w:sz w:val="22"/>
          <w:szCs w:val="22"/>
          <w:lang w:val="en-US"/>
        </w:rPr>
        <w:t xml:space="preserve"> species</w:t>
      </w:r>
      <w:r w:rsidR="000D4CE9">
        <w:rPr>
          <w:rFonts w:eastAsia="MS Mincho" w:cstheme="minorHAnsi"/>
          <w:sz w:val="22"/>
          <w:szCs w:val="22"/>
          <w:lang w:val="en-US"/>
        </w:rPr>
        <w:t>.</w:t>
      </w:r>
      <w:r w:rsidR="006A2398" w:rsidRPr="00636B63">
        <w:rPr>
          <w:rFonts w:eastAsia="MS Mincho" w:cstheme="minorHAnsi"/>
          <w:sz w:val="22"/>
          <w:szCs w:val="22"/>
          <w:lang w:val="en-US"/>
        </w:rPr>
        <w:fldChar w:fldCharType="begin"/>
      </w:r>
      <w:r w:rsidR="00AE4336">
        <w:rPr>
          <w:rFonts w:eastAsia="MS Mincho" w:cstheme="minorHAnsi"/>
          <w:sz w:val="22"/>
          <w:szCs w:val="22"/>
          <w:lang w:val="en-US"/>
        </w:rPr>
        <w:instrText xml:space="preserve"> ADDIN EN.CITE &lt;EndNote&gt;&lt;Cite&gt;&lt;Author&gt;Johnston&lt;/Author&gt;&lt;Year&gt;2014&lt;/Year&gt;&lt;RecNum&gt;1234&lt;/RecNum&gt;&lt;DisplayText&gt;&lt;style face="superscript"&gt;4&lt;/style&gt;&lt;/DisplayText&gt;&lt;record&gt;&lt;rec-number&gt;1234&lt;/rec-number&gt;&lt;foreign-keys&gt;&lt;key app="EN" db-id="xrzr9d2x3e2xdledwet5v0ssvtrrve2s5ae9" timestamp="1453404234"&gt;1234&lt;/key&gt;&lt;/foreign-keys&gt;&lt;ref-type name="Journal Article"&gt;17&lt;/ref-type&gt;&lt;contributors&gt;&lt;authors&gt;&lt;author&gt;Johnston, Calum&lt;/author&gt;&lt;author&gt;Martin, Bernard&lt;/author&gt;&lt;author&gt;Fichant, Gwennaele&lt;/author&gt;&lt;author&gt;Polard, Patrice&lt;/author&gt;&lt;author&gt;Claverys, Jean-Pierre&lt;/author&gt;&lt;/authors&gt;&lt;/contributors&gt;&lt;titles&gt;&lt;title&gt;Bacterial transformation: distribution, shared mechanisms and divergent control&lt;/title&gt;&lt;secondary-title&gt;Nat. Rev. Micro.&lt;/secondary-title&gt;&lt;/titles&gt;&lt;pages&gt;181-196&lt;/pages&gt;&lt;volume&gt;12&lt;/volume&gt;&lt;number&gt;3&lt;/number&gt;&lt;dates&gt;&lt;year&gt;2014&lt;/year&gt;&lt;pub-dates&gt;&lt;date&gt;03//print&lt;/date&gt;&lt;/pub-dates&gt;&lt;/dates&gt;&lt;publisher&gt;Nature Publishing Group, a division of Macmillan Publishers Limited. All Rights Reserved.&lt;/publisher&gt;&lt;isbn&gt;1740-1526&lt;/isbn&gt;&lt;work-type&gt;Review&lt;/work-type&gt;&lt;urls&gt;&lt;related-urls&gt;&lt;url&gt;http://dx.doi.org/10.1038/nrmicro3199&lt;/url&gt;&lt;/related-urls&gt;&lt;/urls&gt;&lt;electronic-resource-num&gt;10.1038/nrmicro3199&amp;#xD;http://www.nature.com/nrmicro/journal/v12/n3/abs/nrmicro3199.html#supplementary-information&lt;/electronic-resource-num&gt;&lt;/record&gt;&lt;/Cite&gt;&lt;/EndNote&gt;</w:instrText>
      </w:r>
      <w:r w:rsidR="006A2398" w:rsidRPr="00636B63">
        <w:rPr>
          <w:rFonts w:eastAsia="MS Mincho" w:cstheme="minorHAnsi"/>
          <w:sz w:val="22"/>
          <w:szCs w:val="22"/>
          <w:lang w:val="en-US"/>
        </w:rPr>
        <w:fldChar w:fldCharType="separate"/>
      </w:r>
      <w:r w:rsidR="00AE4336" w:rsidRPr="00AE4336">
        <w:rPr>
          <w:rFonts w:eastAsia="MS Mincho" w:cstheme="minorHAnsi"/>
          <w:noProof/>
          <w:sz w:val="22"/>
          <w:szCs w:val="22"/>
          <w:vertAlign w:val="superscript"/>
          <w:lang w:val="en-US"/>
        </w:rPr>
        <w:t>4</w:t>
      </w:r>
      <w:r w:rsidR="006A2398" w:rsidRPr="00636B63">
        <w:rPr>
          <w:rFonts w:eastAsia="MS Mincho" w:cstheme="minorHAnsi"/>
          <w:sz w:val="22"/>
          <w:szCs w:val="22"/>
          <w:lang w:val="en-US"/>
        </w:rPr>
        <w:fldChar w:fldCharType="end"/>
      </w:r>
      <w:r w:rsidR="006361CD" w:rsidRPr="00636B63">
        <w:rPr>
          <w:rFonts w:eastAsia="MS Mincho" w:cstheme="minorHAnsi"/>
          <w:sz w:val="22"/>
          <w:szCs w:val="22"/>
          <w:lang w:val="en-US"/>
        </w:rPr>
        <w:t xml:space="preserve"> </w:t>
      </w:r>
      <w:r w:rsidR="00BB7AD9" w:rsidRPr="00636B63">
        <w:rPr>
          <w:rFonts w:cstheme="minorHAnsi"/>
          <w:sz w:val="22"/>
          <w:szCs w:val="22"/>
          <w:lang w:val="en-US"/>
        </w:rPr>
        <w:t xml:space="preserve">DNA </w:t>
      </w:r>
      <w:r w:rsidR="003F3519" w:rsidRPr="00636B63">
        <w:rPr>
          <w:rFonts w:cstheme="minorHAnsi"/>
          <w:sz w:val="22"/>
          <w:szCs w:val="22"/>
          <w:lang w:val="en-US"/>
        </w:rPr>
        <w:t>molecules</w:t>
      </w:r>
      <w:r w:rsidR="00BB7AD9" w:rsidRPr="00636B63">
        <w:rPr>
          <w:rFonts w:cstheme="minorHAnsi"/>
          <w:sz w:val="22"/>
          <w:szCs w:val="22"/>
          <w:lang w:val="en-US"/>
        </w:rPr>
        <w:t xml:space="preserve"> are captured by competence pi</w:t>
      </w:r>
      <w:r w:rsidR="003F3519" w:rsidRPr="00636B63">
        <w:rPr>
          <w:rFonts w:cstheme="minorHAnsi"/>
          <w:sz w:val="22"/>
          <w:szCs w:val="22"/>
          <w:lang w:val="en-US"/>
        </w:rPr>
        <w:t>li</w:t>
      </w:r>
      <w:r w:rsidR="00BB7AD9" w:rsidRPr="00636B63">
        <w:rPr>
          <w:rFonts w:cstheme="minorHAnsi"/>
          <w:sz w:val="22"/>
          <w:szCs w:val="22"/>
          <w:lang w:val="en-US"/>
        </w:rPr>
        <w:t>, and pull</w:t>
      </w:r>
      <w:r w:rsidR="003F3519" w:rsidRPr="00636B63">
        <w:rPr>
          <w:rFonts w:cstheme="minorHAnsi"/>
          <w:sz w:val="22"/>
          <w:szCs w:val="22"/>
          <w:lang w:val="en-US"/>
        </w:rPr>
        <w:t>ed</w:t>
      </w:r>
      <w:r w:rsidR="00BB7AD9" w:rsidRPr="00636B63">
        <w:rPr>
          <w:rFonts w:cstheme="minorHAnsi"/>
          <w:sz w:val="22"/>
          <w:szCs w:val="22"/>
          <w:lang w:val="en-US"/>
        </w:rPr>
        <w:t xml:space="preserve"> to the cell surface.</w:t>
      </w:r>
      <w:r w:rsidR="003F3519" w:rsidRPr="00636B63">
        <w:rPr>
          <w:rFonts w:cstheme="minorHAnsi"/>
          <w:sz w:val="22"/>
          <w:szCs w:val="22"/>
          <w:lang w:val="en-US"/>
        </w:rPr>
        <w:t xml:space="preserve"> </w:t>
      </w:r>
      <w:r w:rsidR="00A55B15" w:rsidRPr="00636B63">
        <w:rPr>
          <w:rFonts w:cstheme="minorHAnsi"/>
          <w:sz w:val="22"/>
          <w:szCs w:val="22"/>
          <w:lang w:val="en-US"/>
        </w:rPr>
        <w:t>A</w:t>
      </w:r>
      <w:r w:rsidR="00BB7AD9" w:rsidRPr="00636B63">
        <w:rPr>
          <w:rFonts w:cstheme="minorHAnsi"/>
          <w:sz w:val="22"/>
          <w:szCs w:val="22"/>
          <w:lang w:val="en-US"/>
        </w:rPr>
        <w:t>n ATP-dependent pro</w:t>
      </w:r>
      <w:r w:rsidR="003F3519" w:rsidRPr="00636B63">
        <w:rPr>
          <w:rFonts w:cstheme="minorHAnsi"/>
          <w:sz w:val="22"/>
          <w:szCs w:val="22"/>
          <w:lang w:val="en-US"/>
        </w:rPr>
        <w:t>tein complex</w:t>
      </w:r>
      <w:r w:rsidR="00BB7AD9" w:rsidRPr="00636B63">
        <w:rPr>
          <w:rFonts w:cstheme="minorHAnsi"/>
          <w:sz w:val="22"/>
          <w:szCs w:val="22"/>
          <w:lang w:val="en-US"/>
        </w:rPr>
        <w:t xml:space="preserve"> </w:t>
      </w:r>
      <w:r w:rsidR="00A55B15" w:rsidRPr="00636B63">
        <w:rPr>
          <w:rFonts w:cstheme="minorHAnsi"/>
          <w:sz w:val="22"/>
          <w:szCs w:val="22"/>
          <w:lang w:val="en-US"/>
        </w:rPr>
        <w:t xml:space="preserve">on </w:t>
      </w:r>
      <w:r>
        <w:rPr>
          <w:rFonts w:cstheme="minorHAnsi"/>
          <w:sz w:val="22"/>
          <w:szCs w:val="22"/>
          <w:lang w:val="en-US"/>
        </w:rPr>
        <w:t xml:space="preserve">the </w:t>
      </w:r>
      <w:r w:rsidR="00A55B15" w:rsidRPr="00636B63">
        <w:rPr>
          <w:rFonts w:cstheme="minorHAnsi"/>
          <w:sz w:val="22"/>
          <w:szCs w:val="22"/>
          <w:lang w:val="en-US"/>
        </w:rPr>
        <w:t xml:space="preserve">cell membrane </w:t>
      </w:r>
      <w:r w:rsidR="00BB7AD9" w:rsidRPr="00636B63">
        <w:rPr>
          <w:rFonts w:cstheme="minorHAnsi"/>
          <w:sz w:val="22"/>
          <w:szCs w:val="22"/>
          <w:lang w:val="en-US"/>
        </w:rPr>
        <w:t>digests one of the strand</w:t>
      </w:r>
      <w:r>
        <w:rPr>
          <w:rFonts w:cstheme="minorHAnsi"/>
          <w:sz w:val="22"/>
          <w:szCs w:val="22"/>
          <w:lang w:val="en-US"/>
        </w:rPr>
        <w:t>s</w:t>
      </w:r>
      <w:r w:rsidR="00BB7AD9" w:rsidRPr="00636B63">
        <w:rPr>
          <w:rFonts w:cstheme="minorHAnsi"/>
          <w:sz w:val="22"/>
          <w:szCs w:val="22"/>
          <w:lang w:val="en-US"/>
        </w:rPr>
        <w:t xml:space="preserve"> </w:t>
      </w:r>
      <w:r w:rsidR="00BB7AD9" w:rsidRPr="00636B63">
        <w:rPr>
          <w:rFonts w:eastAsia="MS Mincho" w:cstheme="minorHAnsi"/>
          <w:sz w:val="22"/>
          <w:szCs w:val="22"/>
          <w:lang w:val="en-US"/>
        </w:rPr>
        <w:t>and</w:t>
      </w:r>
      <w:r w:rsidR="00BB7AD9" w:rsidRPr="00636B63">
        <w:rPr>
          <w:rFonts w:cstheme="minorHAnsi"/>
          <w:sz w:val="22"/>
          <w:szCs w:val="22"/>
          <w:lang w:val="en-US"/>
        </w:rPr>
        <w:t xml:space="preserve"> transports the other into the cytoplasm.</w:t>
      </w:r>
      <w:r w:rsidR="00A55B15" w:rsidRPr="00636B63">
        <w:rPr>
          <w:rFonts w:eastAsia="MS Mincho" w:cstheme="minorHAnsi"/>
          <w:sz w:val="22"/>
          <w:szCs w:val="22"/>
          <w:lang w:val="en-US"/>
        </w:rPr>
        <w:t xml:space="preserve"> The incoming DNA is incorporated into</w:t>
      </w:r>
      <w:r>
        <w:rPr>
          <w:rFonts w:eastAsia="MS Mincho" w:cstheme="minorHAnsi"/>
          <w:sz w:val="22"/>
          <w:szCs w:val="22"/>
          <w:lang w:val="en-US"/>
        </w:rPr>
        <w:t xml:space="preserve"> the</w:t>
      </w:r>
      <w:r w:rsidR="00BB7AD9" w:rsidRPr="00636B63">
        <w:rPr>
          <w:rFonts w:eastAsia="MS Mincho" w:cstheme="minorHAnsi"/>
          <w:sz w:val="22"/>
          <w:szCs w:val="22"/>
          <w:lang w:val="en-US"/>
        </w:rPr>
        <w:t xml:space="preserve"> genome by homolog</w:t>
      </w:r>
      <w:r w:rsidR="003F3519" w:rsidRPr="00636B63">
        <w:rPr>
          <w:rFonts w:eastAsia="MS Mincho" w:cstheme="minorHAnsi"/>
          <w:sz w:val="22"/>
          <w:szCs w:val="22"/>
          <w:lang w:val="en-US"/>
        </w:rPr>
        <w:t>ous recombination or digested as a</w:t>
      </w:r>
      <w:r w:rsidR="00BB7AD9" w:rsidRPr="00636B63">
        <w:rPr>
          <w:rFonts w:eastAsia="MS Mincho" w:cstheme="minorHAnsi"/>
          <w:sz w:val="22"/>
          <w:szCs w:val="22"/>
          <w:lang w:val="en-US"/>
        </w:rPr>
        <w:t xml:space="preserve"> nutrient source</w:t>
      </w:r>
      <w:r w:rsidR="000D4CE9">
        <w:rPr>
          <w:rFonts w:cstheme="minorHAnsi"/>
          <w:sz w:val="22"/>
          <w:szCs w:val="22"/>
          <w:lang w:val="en-US"/>
        </w:rPr>
        <w:t>.</w:t>
      </w:r>
      <w:r w:rsidR="000D4CE9"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&lt;EndNote&gt;&lt;Cite&gt;&lt;Author&gt;Ellison&lt;/Author&gt;&lt;Year&gt;2018&lt;/Year&gt;&lt;RecNum&gt;2678&lt;/RecNum&gt;&lt;DisplayText&gt;&lt;style face="superscript"&gt;5&lt;/style&gt;&lt;/DisplayText&gt;&lt;record&gt;&lt;rec-number&gt;2678&lt;/rec-number&gt;&lt;foreign-keys&gt;&lt;key app="EN" db-id="xrzr9d2x3e2xdledwet5v0ssvtrrve2s5ae9" timestamp="1529221144"&gt;2678&lt;/key&gt;&lt;/foreign-keys&gt;&lt;ref-type name="Journal Article"&gt;17&lt;/ref-type&gt;&lt;contributors&gt;&lt;authors&gt;&lt;author&gt;Ellison, Courtney K.&lt;/author&gt;&lt;author&gt;Dalia, Triana N.&lt;/author&gt;&lt;author&gt;Vidal Ceballos, Alfredo&lt;/author&gt;&lt;author&gt;Wang, Joseph Che-Yen&lt;/author&gt;&lt;author&gt;Biais, Nicolas&lt;/author&gt;&lt;author&gt;Brun, Yves V.&lt;/author&gt;&lt;author&gt;Dalia, Ankur B.&lt;/author&gt;&lt;/authors&gt;&lt;/contributors&gt;&lt;titles&gt;&lt;title&gt;&lt;style face="normal" font="default" size="100%"&gt;Retraction of DNA-bound type IV competence pili initiates DNA uptake during natural transformation in &lt;/style&gt;&lt;style face="italic" font="default" size="100%"&gt;Vibrio cholerae&lt;/style&gt;&lt;/title&gt;&lt;secondary-title&gt;Nature Microbiology&lt;/secondary-title&gt;&lt;/titles&gt;&lt;dates&gt;&lt;year&gt;2018&lt;/year&gt;&lt;pub-dates&gt;&lt;date&gt;2018/06/11&lt;/date&gt;&lt;/pub-dates&gt;&lt;/dates&gt;&lt;isbn&gt;2058-5276&lt;/isbn&gt;&lt;urls&gt;&lt;related-urls&gt;&lt;url&gt;https://doi.org/10.1038/s41564-018-0174-y&lt;/url&gt;&lt;url&gt;http://www.nature.com/articles/s41564-018-0174-y&lt;/url&gt;&lt;url&gt;https://www.nature.com/articles/s41564-018-0174-y.pdf&lt;/url&gt;&lt;/related-urls&gt;&lt;/urls&gt;&lt;electronic-resource-num&gt;10.1038/s41564-018-0174-y&lt;/electronic-resource-num&gt;&lt;/record&gt;&lt;/Cite&gt;&lt;/EndNote&gt;</w:instrText>
      </w:r>
      <w:r w:rsidR="000D4CE9" w:rsidRPr="00636B63">
        <w:rPr>
          <w:rFonts w:cstheme="minorHAnsi"/>
          <w:sz w:val="22"/>
          <w:szCs w:val="22"/>
          <w:lang w:val="en-US"/>
        </w:rPr>
        <w:fldChar w:fldCharType="separate"/>
      </w:r>
      <w:r w:rsidR="00AE4336" w:rsidRPr="00AE4336">
        <w:rPr>
          <w:rFonts w:cstheme="minorHAnsi"/>
          <w:noProof/>
          <w:sz w:val="22"/>
          <w:szCs w:val="22"/>
          <w:vertAlign w:val="superscript"/>
          <w:lang w:val="en-US"/>
        </w:rPr>
        <w:t>5</w:t>
      </w:r>
      <w:r w:rsidR="000D4CE9" w:rsidRPr="00636B63">
        <w:rPr>
          <w:rFonts w:cstheme="minorHAnsi"/>
          <w:sz w:val="22"/>
          <w:szCs w:val="22"/>
          <w:lang w:val="en-US"/>
        </w:rPr>
        <w:fldChar w:fldCharType="end"/>
      </w:r>
      <w:r w:rsidR="00BB7AD9" w:rsidRPr="00636B63">
        <w:rPr>
          <w:rFonts w:eastAsia="MS Mincho" w:cstheme="minorHAnsi"/>
          <w:sz w:val="22"/>
          <w:szCs w:val="22"/>
          <w:lang w:val="en-US"/>
        </w:rPr>
        <w:t xml:space="preserve"> </w:t>
      </w:r>
      <w:r w:rsidR="00855243">
        <w:rPr>
          <w:rFonts w:eastAsia="MS Mincho" w:cstheme="minorHAnsi"/>
          <w:sz w:val="22"/>
          <w:szCs w:val="22"/>
          <w:lang w:val="en-US"/>
        </w:rPr>
        <w:t>N</w:t>
      </w:r>
      <w:r w:rsidR="00880F1C" w:rsidRPr="00636B63">
        <w:rPr>
          <w:rFonts w:eastAsia="MS Mincho" w:cstheme="minorHAnsi"/>
          <w:sz w:val="22"/>
          <w:szCs w:val="22"/>
          <w:lang w:val="en-US"/>
        </w:rPr>
        <w:t xml:space="preserve">atural transformation has </w:t>
      </w:r>
      <w:r>
        <w:rPr>
          <w:rFonts w:eastAsia="MS Mincho" w:cstheme="minorHAnsi"/>
          <w:sz w:val="22"/>
          <w:szCs w:val="22"/>
          <w:lang w:val="en-US"/>
        </w:rPr>
        <w:t>previously</w:t>
      </w:r>
      <w:r w:rsidRPr="00636B63">
        <w:rPr>
          <w:rFonts w:eastAsia="MS Mincho" w:cstheme="minorHAnsi"/>
          <w:sz w:val="22"/>
          <w:szCs w:val="22"/>
          <w:lang w:val="en-US"/>
        </w:rPr>
        <w:t xml:space="preserve"> </w:t>
      </w:r>
      <w:r w:rsidR="00880F1C" w:rsidRPr="00636B63">
        <w:rPr>
          <w:rFonts w:eastAsia="MS Mincho" w:cstheme="minorHAnsi"/>
          <w:sz w:val="22"/>
          <w:szCs w:val="22"/>
          <w:lang w:val="en-US"/>
        </w:rPr>
        <w:t>been</w:t>
      </w:r>
      <w:r w:rsidR="003F3519" w:rsidRPr="00636B63">
        <w:rPr>
          <w:rFonts w:eastAsia="MS Mincho" w:cstheme="minorHAnsi"/>
          <w:sz w:val="22"/>
          <w:szCs w:val="22"/>
          <w:lang w:val="en-US"/>
        </w:rPr>
        <w:t xml:space="preserve"> used</w:t>
      </w:r>
      <w:r w:rsidR="00880F1C" w:rsidRPr="00636B63">
        <w:rPr>
          <w:rFonts w:eastAsia="MS Mincho" w:cstheme="minorHAnsi"/>
          <w:sz w:val="22"/>
          <w:szCs w:val="22"/>
          <w:lang w:val="en-US"/>
        </w:rPr>
        <w:t xml:space="preserve"> for cloning purpose</w:t>
      </w:r>
      <w:r w:rsidR="00855243">
        <w:rPr>
          <w:rFonts w:eastAsia="MS Mincho" w:cstheme="minorHAnsi"/>
          <w:sz w:val="22"/>
          <w:szCs w:val="22"/>
          <w:lang w:val="en-US"/>
        </w:rPr>
        <w:t xml:space="preserve"> in </w:t>
      </w:r>
      <w:r w:rsidR="00855243" w:rsidRPr="00636B63">
        <w:rPr>
          <w:rFonts w:eastAsia="MS Mincho" w:cstheme="minorHAnsi"/>
          <w:i/>
          <w:sz w:val="22"/>
          <w:szCs w:val="22"/>
          <w:lang w:val="en-US"/>
        </w:rPr>
        <w:t>Bacillus subtilis</w:t>
      </w:r>
      <w:r w:rsidR="000D4CE9" w:rsidRPr="000D4CE9">
        <w:rPr>
          <w:rFonts w:eastAsia="MS Mincho" w:cstheme="minorHAnsi"/>
          <w:sz w:val="22"/>
          <w:szCs w:val="22"/>
          <w:lang w:val="en-US"/>
        </w:rPr>
        <w:t>.</w:t>
      </w:r>
      <w:r w:rsidR="00880F1C" w:rsidRPr="00636B63">
        <w:rPr>
          <w:rFonts w:eastAsia="MS Mincho" w:cstheme="minorHAnsi"/>
          <w:sz w:val="22"/>
          <w:szCs w:val="22"/>
          <w:lang w:val="en-US"/>
        </w:rPr>
        <w:fldChar w:fldCharType="begin">
          <w:fldData xml:space="preserve">PEVuZE5vdGU+PENpdGU+PEF1dGhvcj5JdGF5YTwvQXV0aG9yPjxZZWFyPjIwMDc8L1llYXI+PFJl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</w:fldData>
        </w:fldChar>
      </w:r>
      <w:r w:rsidR="00E87076">
        <w:rPr>
          <w:rFonts w:eastAsia="MS Mincho" w:cstheme="minorHAnsi"/>
          <w:sz w:val="22"/>
          <w:szCs w:val="22"/>
          <w:lang w:val="en-US"/>
        </w:rPr>
        <w:instrText xml:space="preserve"> ADDIN EN.CITE </w:instrText>
      </w:r>
      <w:r w:rsidR="00E87076">
        <w:rPr>
          <w:rFonts w:eastAsia="MS Mincho" w:cstheme="minorHAnsi"/>
          <w:sz w:val="22"/>
          <w:szCs w:val="22"/>
          <w:lang w:val="en-US"/>
        </w:rPr>
        <w:fldChar w:fldCharType="begin">
          <w:fldData xml:space="preserve">PEVuZE5vdGU+PENpdGU+PEF1dGhvcj5JdGF5YTwvQXV0aG9yPjxZZWFyPjIwMDc8L1llYXI+PFJl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</w:fldData>
        </w:fldChar>
      </w:r>
      <w:r w:rsidR="00E87076">
        <w:rPr>
          <w:rFonts w:eastAsia="MS Mincho" w:cstheme="minorHAnsi"/>
          <w:sz w:val="22"/>
          <w:szCs w:val="22"/>
          <w:lang w:val="en-US"/>
        </w:rPr>
        <w:instrText xml:space="preserve"> ADDIN EN.CITE.DATA </w:instrText>
      </w:r>
      <w:r w:rsidR="00E87076">
        <w:rPr>
          <w:rFonts w:eastAsia="MS Mincho" w:cstheme="minorHAnsi"/>
          <w:sz w:val="22"/>
          <w:szCs w:val="22"/>
          <w:lang w:val="en-US"/>
        </w:rPr>
      </w:r>
      <w:r w:rsidR="00E87076">
        <w:rPr>
          <w:rFonts w:eastAsia="MS Mincho" w:cstheme="minorHAnsi"/>
          <w:sz w:val="22"/>
          <w:szCs w:val="22"/>
          <w:lang w:val="en-US"/>
        </w:rPr>
        <w:fldChar w:fldCharType="end"/>
      </w:r>
      <w:r w:rsidR="00880F1C" w:rsidRPr="00636B63">
        <w:rPr>
          <w:rFonts w:eastAsia="MS Mincho" w:cstheme="minorHAnsi"/>
          <w:sz w:val="22"/>
          <w:szCs w:val="22"/>
          <w:lang w:val="en-US"/>
        </w:rPr>
      </w:r>
      <w:r w:rsidR="00880F1C" w:rsidRPr="00636B63">
        <w:rPr>
          <w:rFonts w:eastAsia="MS Mincho" w:cstheme="minorHAnsi"/>
          <w:sz w:val="22"/>
          <w:szCs w:val="22"/>
          <w:lang w:val="en-US"/>
        </w:rPr>
        <w:fldChar w:fldCharType="separate"/>
      </w:r>
      <w:r w:rsidR="00AE4336" w:rsidRPr="00AE4336">
        <w:rPr>
          <w:rFonts w:eastAsia="MS Mincho" w:cstheme="minorHAnsi"/>
          <w:noProof/>
          <w:sz w:val="22"/>
          <w:szCs w:val="22"/>
          <w:vertAlign w:val="superscript"/>
          <w:lang w:val="en-US"/>
        </w:rPr>
        <w:t>6-7</w:t>
      </w:r>
      <w:r w:rsidR="00880F1C" w:rsidRPr="00636B63">
        <w:rPr>
          <w:rFonts w:eastAsia="MS Mincho" w:cstheme="minorHAnsi"/>
          <w:sz w:val="22"/>
          <w:szCs w:val="22"/>
          <w:lang w:val="en-US"/>
        </w:rPr>
        <w:fldChar w:fldCharType="end"/>
      </w:r>
      <w:r w:rsidR="00E773A9" w:rsidRPr="00636B63">
        <w:rPr>
          <w:rFonts w:eastAsia="MS Mincho" w:cstheme="minorHAnsi"/>
          <w:sz w:val="22"/>
          <w:szCs w:val="22"/>
          <w:lang w:val="en-US"/>
        </w:rPr>
        <w:t xml:space="preserve"> </w:t>
      </w:r>
      <w:r w:rsidRPr="00636B63">
        <w:rPr>
          <w:rFonts w:cstheme="minorHAnsi"/>
          <w:i/>
          <w:sz w:val="22"/>
          <w:szCs w:val="22"/>
          <w:lang w:val="en-US"/>
        </w:rPr>
        <w:t xml:space="preserve">Acinetobacter baylyi </w:t>
      </w:r>
      <w:r w:rsidRPr="00636B63">
        <w:rPr>
          <w:rFonts w:cstheme="minorHAnsi"/>
          <w:sz w:val="22"/>
          <w:szCs w:val="22"/>
          <w:lang w:val="en-US"/>
        </w:rPr>
        <w:t xml:space="preserve">ADP1, a </w:t>
      </w:r>
      <w:r>
        <w:rPr>
          <w:rFonts w:cstheme="minorHAnsi"/>
          <w:sz w:val="22"/>
          <w:szCs w:val="22"/>
          <w:lang w:val="en-US"/>
        </w:rPr>
        <w:t>soil</w:t>
      </w:r>
      <w:r w:rsidRPr="00636B63">
        <w:rPr>
          <w:rFonts w:cstheme="minorHAnsi"/>
          <w:sz w:val="22"/>
          <w:szCs w:val="22"/>
          <w:lang w:val="en-US"/>
        </w:rPr>
        <w:t xml:space="preserve"> </w:t>
      </w:r>
      <w:r w:rsidR="00507533" w:rsidRPr="00636B63">
        <w:rPr>
          <w:rFonts w:cstheme="minorHAnsi"/>
          <w:sz w:val="22"/>
          <w:szCs w:val="22"/>
          <w:lang w:val="en-US"/>
        </w:rPr>
        <w:t xml:space="preserve">bacterium from the class </w:t>
      </w:r>
      <w:proofErr w:type="spellStart"/>
      <w:r w:rsidR="00507533" w:rsidRPr="00636B63">
        <w:rPr>
          <w:rFonts w:cstheme="minorHAnsi"/>
          <w:sz w:val="22"/>
          <w:szCs w:val="22"/>
          <w:lang w:val="en-US"/>
        </w:rPr>
        <w:t>Pseudomonadales</w:t>
      </w:r>
      <w:proofErr w:type="spellEnd"/>
      <w:r w:rsidR="00507533" w:rsidRPr="00636B63">
        <w:rPr>
          <w:rFonts w:cstheme="minorHAnsi"/>
          <w:sz w:val="22"/>
          <w:szCs w:val="22"/>
          <w:lang w:val="en-US"/>
        </w:rPr>
        <w:t xml:space="preserve"> </w:t>
      </w:r>
      <w:r w:rsidR="004B18FE" w:rsidRPr="00636B63">
        <w:rPr>
          <w:rFonts w:eastAsia="MS Mincho" w:cstheme="minorHAnsi"/>
          <w:sz w:val="22"/>
          <w:szCs w:val="22"/>
          <w:lang w:val="en-US"/>
        </w:rPr>
        <w:t>has</w:t>
      </w:r>
      <w:r w:rsidR="004B18FE" w:rsidRPr="00636B63">
        <w:rPr>
          <w:rFonts w:cstheme="minorHAnsi"/>
          <w:sz w:val="22"/>
          <w:szCs w:val="22"/>
          <w:lang w:val="en-US"/>
        </w:rPr>
        <w:t xml:space="preserve"> one of the highest</w:t>
      </w:r>
      <w:r w:rsidR="004B18FE" w:rsidRPr="00636B63">
        <w:rPr>
          <w:rFonts w:eastAsia="MS Mincho" w:cstheme="minorHAnsi"/>
          <w:sz w:val="22"/>
          <w:szCs w:val="22"/>
          <w:lang w:val="en-US"/>
        </w:rPr>
        <w:t xml:space="preserve"> </w:t>
      </w:r>
      <w:r w:rsidR="00C520B4" w:rsidRPr="00636B63">
        <w:rPr>
          <w:rFonts w:eastAsia="MS Mincho" w:cstheme="minorHAnsi"/>
          <w:sz w:val="22"/>
          <w:szCs w:val="22"/>
          <w:lang w:val="en-US"/>
        </w:rPr>
        <w:t xml:space="preserve">reported </w:t>
      </w:r>
      <w:r w:rsidR="004B18FE" w:rsidRPr="00636B63">
        <w:rPr>
          <w:rFonts w:cstheme="minorHAnsi"/>
          <w:sz w:val="22"/>
          <w:szCs w:val="22"/>
          <w:lang w:val="en-US"/>
        </w:rPr>
        <w:t xml:space="preserve">efficiencies </w:t>
      </w:r>
      <w:r w:rsidR="000827F8">
        <w:rPr>
          <w:rFonts w:eastAsia="MS Mincho" w:cstheme="minorHAnsi"/>
          <w:sz w:val="22"/>
          <w:szCs w:val="22"/>
          <w:lang w:val="en-US"/>
        </w:rPr>
        <w:t>of</w:t>
      </w:r>
      <w:r w:rsidR="004B18FE" w:rsidRPr="00636B63">
        <w:rPr>
          <w:rFonts w:eastAsia="MS Mincho" w:cstheme="minorHAnsi"/>
          <w:sz w:val="22"/>
          <w:szCs w:val="22"/>
          <w:lang w:val="en-US"/>
        </w:rPr>
        <w:t xml:space="preserve"> natural transformation</w:t>
      </w:r>
      <w:r w:rsidR="000D4CE9">
        <w:rPr>
          <w:rFonts w:eastAsia="MS Mincho" w:cstheme="minorHAnsi"/>
          <w:sz w:val="22"/>
          <w:szCs w:val="22"/>
          <w:lang w:val="en-US"/>
        </w:rPr>
        <w:t>.</w:t>
      </w:r>
      <w:r w:rsidR="00396B3F">
        <w:rPr>
          <w:rFonts w:eastAsia="MS Mincho" w:cstheme="minorHAnsi"/>
          <w:sz w:val="22"/>
          <w:szCs w:val="22"/>
          <w:lang w:val="en-US"/>
        </w:rPr>
        <w:fldChar w:fldCharType="begin"/>
      </w:r>
      <w:r w:rsidR="00E87076">
        <w:rPr>
          <w:rFonts w:eastAsia="MS Mincho" w:cstheme="minorHAnsi"/>
          <w:sz w:val="22"/>
          <w:szCs w:val="22"/>
          <w:lang w:val="en-US"/>
        </w:rPr>
        <w:instrText xml:space="preserve"> ADDIN EN.CITE &lt;EndNote&gt;&lt;Cite&gt;&lt;Author&gt;Elliott&lt;/Author&gt;&lt;Year&gt;2011&lt;/Year&gt;&lt;RecNum&gt;107&lt;/RecNum&gt;&lt;DisplayText&gt;&lt;style face="superscript"&gt;8&lt;/style&gt;&lt;/DisplayText&gt;&lt;record&gt;&lt;rec-number&gt;107&lt;/rec-number&gt;&lt;foreign-keys&gt;&lt;key app="EN" db-id="xrzr9d2x3e2xdledwet5v0ssvtrrve2s5ae9" timestamp="1392909535"&gt;107&lt;/key&gt;&lt;/foreign-keys&gt;&lt;ref-type name="Journal Article"&gt;17&lt;/ref-type&gt;&lt;contributors&gt;&lt;authors&gt;&lt;author&gt;Elliott, Kathryn T.&lt;/author&gt;&lt;author&gt;Neidle, Ellen L.&lt;/author&gt;&lt;/authors&gt;&lt;/contributors&gt;&lt;titles&gt;&lt;title&gt;&lt;style face="italic" font="default" size="100%"&gt;Acinetobacter baylyi &lt;/style&gt;&lt;style face="normal" font="default" size="100%"&gt;ADP1: Transforming the choice of model organism&lt;/style&gt;&lt;/title&gt;&lt;secondary-title&gt;IUBMB Life&lt;/secondary-title&gt;&lt;/titles&gt;&lt;pages&gt;1075-1080&lt;/pages&gt;&lt;volume&gt;63&lt;/volume&gt;&lt;number&gt;12&lt;/number&gt;&lt;keywords&gt;&lt;keyword&gt;Bioreporters&lt;/keyword&gt;&lt;keyword&gt;chromosomal reporters&lt;/keyword&gt;&lt;keyword&gt;gene amplification&lt;/keyword&gt;&lt;keyword&gt;gene duplication&lt;/keyword&gt;&lt;keyword&gt;gene transfer&lt;/keyword&gt;&lt;keyword&gt;genetic engineering&lt;/keyword&gt;&lt;keyword&gt;hypersusceptibility&lt;/keyword&gt;&lt;keyword&gt;metabolic engineering&lt;/keyword&gt;&lt;keyword&gt;transformation&lt;/keyword&gt;&lt;/keywords&gt;&lt;dates&gt;&lt;year&gt;2011&lt;/year&gt;&lt;/dates&gt;&lt;publisher&gt;Wiley Subscription Services, Inc., a Wiley company&lt;/publisher&gt;&lt;isbn&gt;1521-6551&lt;/isbn&gt;&lt;urls&gt;&lt;related-urls&gt;&lt;url&gt;http://dx.doi.org/10.1002/iub.530&lt;/url&gt;&lt;url&gt;http://onlinelibrary.wiley.com/store/10.1002/iub.530/asset/530_ftp.pdf?v=1&amp;amp;t=hrw6dudj&amp;amp;s=909b9d3ce9d91d126dfe773c7d2d13a83b431318&lt;/url&gt;&lt;/related-urls&gt;&lt;/urls&gt;&lt;electronic-resource-num&gt;10.1002/iub.530&lt;/electronic-resource-num&gt;&lt;/record&gt;&lt;/Cite&gt;&lt;/EndNote&gt;</w:instrText>
      </w:r>
      <w:r w:rsidR="00396B3F">
        <w:rPr>
          <w:rFonts w:eastAsia="MS Mincho" w:cstheme="minorHAnsi"/>
          <w:sz w:val="22"/>
          <w:szCs w:val="22"/>
          <w:lang w:val="en-US"/>
        </w:rPr>
        <w:fldChar w:fldCharType="separate"/>
      </w:r>
      <w:r w:rsidR="00AE4336" w:rsidRPr="00AE4336">
        <w:rPr>
          <w:rFonts w:eastAsia="MS Mincho" w:cstheme="minorHAnsi"/>
          <w:noProof/>
          <w:sz w:val="22"/>
          <w:szCs w:val="22"/>
          <w:vertAlign w:val="superscript"/>
          <w:lang w:val="en-US"/>
        </w:rPr>
        <w:t>8</w:t>
      </w:r>
      <w:r w:rsidR="00396B3F">
        <w:rPr>
          <w:rFonts w:eastAsia="MS Mincho" w:cstheme="minorHAnsi"/>
          <w:sz w:val="22"/>
          <w:szCs w:val="22"/>
          <w:lang w:val="en-US"/>
        </w:rPr>
        <w:fldChar w:fldCharType="end"/>
      </w:r>
      <w:r w:rsidR="00F309A3">
        <w:rPr>
          <w:rFonts w:eastAsia="MS Mincho" w:cstheme="minorHAnsi"/>
          <w:sz w:val="22"/>
          <w:szCs w:val="22"/>
          <w:lang w:val="en-US"/>
        </w:rPr>
        <w:t xml:space="preserve"> I</w:t>
      </w:r>
      <w:r w:rsidR="004B18FE" w:rsidRPr="00636B63">
        <w:rPr>
          <w:rFonts w:eastAsia="MS Mincho" w:cstheme="minorHAnsi"/>
          <w:sz w:val="22"/>
          <w:szCs w:val="22"/>
          <w:lang w:val="en-US"/>
        </w:rPr>
        <w:t xml:space="preserve">t </w:t>
      </w:r>
      <w:r w:rsidR="004B18FE" w:rsidRPr="00636B63">
        <w:rPr>
          <w:rFonts w:cstheme="minorHAnsi"/>
          <w:sz w:val="22"/>
          <w:szCs w:val="22"/>
          <w:lang w:val="en-US"/>
        </w:rPr>
        <w:t>grow</w:t>
      </w:r>
      <w:r>
        <w:rPr>
          <w:rFonts w:cstheme="minorHAnsi"/>
          <w:sz w:val="22"/>
          <w:szCs w:val="22"/>
          <w:lang w:val="en-US"/>
        </w:rPr>
        <w:t>s</w:t>
      </w:r>
      <w:r w:rsidR="004B18FE" w:rsidRPr="00636B63">
        <w:rPr>
          <w:rFonts w:cstheme="minorHAnsi"/>
          <w:sz w:val="22"/>
          <w:szCs w:val="22"/>
          <w:lang w:val="en-US"/>
        </w:rPr>
        <w:t xml:space="preserve"> </w:t>
      </w:r>
      <w:r w:rsidR="00BD7646" w:rsidRPr="00BD7646">
        <w:rPr>
          <w:rFonts w:cstheme="minorHAnsi"/>
          <w:sz w:val="22"/>
          <w:szCs w:val="22"/>
          <w:lang w:val="en-US"/>
        </w:rPr>
        <w:t>quickly</w:t>
      </w:r>
      <w:r w:rsidR="00BD7646" w:rsidRPr="00BD7646" w:rsidDel="00BD7646">
        <w:rPr>
          <w:rFonts w:cstheme="minorHAnsi"/>
          <w:sz w:val="22"/>
          <w:szCs w:val="22"/>
          <w:lang w:val="en-US"/>
        </w:rPr>
        <w:t xml:space="preserve"> </w:t>
      </w:r>
      <w:r w:rsidR="004B18FE" w:rsidRPr="00636B63">
        <w:rPr>
          <w:rFonts w:cstheme="minorHAnsi"/>
          <w:sz w:val="22"/>
          <w:szCs w:val="22"/>
          <w:lang w:val="en-US"/>
        </w:rPr>
        <w:t xml:space="preserve"> on simple media </w:t>
      </w:r>
      <w:r w:rsidR="004B18FE" w:rsidRPr="00636B63">
        <w:rPr>
          <w:rFonts w:eastAsia="MS Mincho" w:cstheme="minorHAnsi"/>
          <w:sz w:val="22"/>
          <w:szCs w:val="22"/>
          <w:lang w:val="en-US"/>
        </w:rPr>
        <w:t>with</w:t>
      </w:r>
      <w:r w:rsidR="004B18FE" w:rsidRPr="00636B63">
        <w:rPr>
          <w:rFonts w:cstheme="minorHAnsi"/>
          <w:sz w:val="22"/>
          <w:szCs w:val="22"/>
          <w:lang w:val="en-US"/>
        </w:rPr>
        <w:t xml:space="preserve"> versatile carbon sources</w:t>
      </w:r>
      <w:r w:rsidR="000D4CE9">
        <w:rPr>
          <w:rFonts w:cstheme="minorHAnsi"/>
          <w:sz w:val="22"/>
          <w:szCs w:val="22"/>
          <w:lang w:val="en-US"/>
        </w:rPr>
        <w:t>,</w:t>
      </w:r>
      <w:r w:rsidR="004B18FE" w:rsidRPr="00636B63">
        <w:rPr>
          <w:rFonts w:cstheme="minorHAnsi"/>
          <w:sz w:val="22"/>
          <w:szCs w:val="22"/>
          <w:lang w:val="en-US"/>
        </w:rPr>
        <w:fldChar w:fldCharType="begin" w:fldLock="1"/>
      </w:r>
      <w:r w:rsidR="004B18FE" w:rsidRPr="00636B63">
        <w:rPr>
          <w:rFonts w:cstheme="minorHAnsi"/>
          <w:sz w:val="22"/>
          <w:szCs w:val="22"/>
          <w:lang w:val="en-US"/>
        </w:rPr>
        <w:instrText>ADDIN CSL_CITATION { "citationItems" : [ { "id" : "ITEM-1", "itemData" : { "DOI" : "10.4314/ajb.v2i4.14828", "ISSN" : "16845315", "abstract" : "Among microbial communities involved in different ecosystems such as soil, freshwater, wastewater and solid wastes, several strains belonging to the genus of Acinetobacter have been attracting growing interest from medical, environmental and a biotechnological point of view. Bacteria of this genus are known to be involved in biodegradation, leaching and removal of several organic and inorganic man-made hazardous wastes. It is also well known that some of Acinetobacter strains produce important bioproducts. This review summarizes the usefulness and environmental applications of Acinetobacter strains.", "author" : [ { "dropping-particle" : "", "family" : "Abdel-el-haleem", "given" : "Desouky", "non-dropping-particle" : "", "parse-names" : false, "suffix" : "" } ], "container-title" : "African Journal of Biotechnology", "id" : "ITEM-1", "issue" : "April", "issued" : { "date-parts" : [ [ "2003" ] ] }, "page" : "71-74", "title" : "Minireview Acinetobacter : environmental and biotechnological applications", "type" : "article-journal", "volume" : "2" }, "uris" : [ "http://www.mendeley.com/documents/?uuid=f3de70b8-2976-4e32-a63b-8cbd64bf8137" ] } ], "mendeley" : { "formattedCitation" : "&lt;sup&gt;3&lt;/sup&gt;", "plainTextFormattedCitation" : "3", "previouslyFormattedCitation" : "&lt;sup&gt;3&lt;/sup&gt;" }, "properties" : { "noteIndex" : 0 }, "schema" : "https://github.com/citation-style-language/schema/raw/master/csl-citation.json" }</w:instrText>
      </w:r>
      <w:r w:rsidR="004B18FE" w:rsidRPr="00636B63">
        <w:rPr>
          <w:rFonts w:cstheme="minorHAnsi"/>
          <w:sz w:val="22"/>
          <w:szCs w:val="22"/>
          <w:lang w:val="en-US"/>
        </w:rPr>
        <w:fldChar w:fldCharType="end"/>
      </w:r>
      <w:r w:rsidR="004B18FE" w:rsidRPr="00636B63">
        <w:rPr>
          <w:rFonts w:cstheme="minorHAnsi"/>
          <w:sz w:val="22"/>
          <w:szCs w:val="22"/>
          <w:lang w:val="en-US"/>
        </w:rPr>
        <w:t xml:space="preserve"> </w:t>
      </w:r>
      <w:r w:rsidR="00C72B70">
        <w:rPr>
          <w:rFonts w:cstheme="minorHAnsi"/>
          <w:sz w:val="22"/>
          <w:szCs w:val="22"/>
          <w:lang w:val="en-US"/>
        </w:rPr>
        <w:t xml:space="preserve">and </w:t>
      </w:r>
      <w:r w:rsidR="004B18FE" w:rsidRPr="00636B63">
        <w:rPr>
          <w:rFonts w:cstheme="minorHAnsi"/>
          <w:sz w:val="22"/>
          <w:szCs w:val="22"/>
          <w:lang w:val="en-US"/>
        </w:rPr>
        <w:t>has plenty of genetic tools avail</w:t>
      </w:r>
      <w:r w:rsidR="00186DED">
        <w:rPr>
          <w:rFonts w:cstheme="minorHAnsi"/>
          <w:sz w:val="22"/>
          <w:szCs w:val="22"/>
          <w:lang w:val="en-US"/>
        </w:rPr>
        <w:t>able</w:t>
      </w:r>
      <w:r w:rsidR="000D4CE9">
        <w:rPr>
          <w:rFonts w:eastAsia="MS Mincho" w:cstheme="minorHAnsi"/>
          <w:sz w:val="22"/>
          <w:szCs w:val="22"/>
          <w:lang w:val="en-US"/>
        </w:rPr>
        <w:t>.</w:t>
      </w:r>
      <w:r w:rsidR="00396B3F">
        <w:rPr>
          <w:rFonts w:eastAsia="MS Mincho" w:cstheme="minorHAnsi"/>
          <w:sz w:val="22"/>
          <w:szCs w:val="22"/>
          <w:lang w:val="en-US"/>
        </w:rPr>
        <w:fldChar w:fldCharType="begin"/>
      </w:r>
      <w:r w:rsidR="00E87076">
        <w:rPr>
          <w:rFonts w:eastAsia="MS Mincho" w:cstheme="minorHAnsi"/>
          <w:sz w:val="22"/>
          <w:szCs w:val="22"/>
          <w:lang w:val="en-US"/>
        </w:rPr>
        <w:instrText xml:space="preserve"> ADDIN EN.CITE &lt;EndNote&gt;&lt;Cite&gt;&lt;Author&gt;Biggs&lt;/Author&gt;&lt;Year&gt;2019&lt;/Year&gt;&lt;RecNum&gt;3235&lt;/RecNum&gt;&lt;DisplayText&gt;&lt;style face="superscript"&gt;9&lt;/style&gt;&lt;/DisplayText&gt;&lt;record&gt;&lt;rec-number&gt;3235&lt;/rec-number&gt;&lt;foreign-keys&gt;&lt;key app="EN" db-id="xrzr9d2x3e2xdledwet5v0ssvtrrve2s5ae9" timestamp="1581605676"&gt;3235&lt;/key&gt;&lt;/foreign-keys&gt;&lt;ref-type name="Journal Article"&gt;17&lt;/ref-type&gt;&lt;contributors&gt;&lt;authors&gt;&lt;author&gt;Biggs, Bradley W.&lt;/author&gt;&lt;author&gt;Bedore, Stacy R.&lt;/author&gt;&lt;author&gt;Arvay, Erika&lt;/author&gt;&lt;author&gt;Huang, Shu&lt;/author&gt;&lt;author&gt;Subramanian, Harshith&lt;/author&gt;&lt;author&gt;McIntyre, Emily A.&lt;/author&gt;&lt;author&gt;Duscent-Maitland, Chantel V.&lt;/author&gt;&lt;author&gt;Neidle, Ellen L.&lt;/author&gt;&lt;author&gt;Tyo, Keith E.J.&lt;/author&gt;&lt;/authors&gt;&lt;/contributors&gt;&lt;titles&gt;&lt;title&gt;&lt;style face="normal" font="default" size="100%"&gt;Development of a genetic toolset for the highly engineerable and metabolically versatile &lt;/style&gt;&lt;style face="italic" font="default" size="100%"&gt;Acinetobacter baylyi&lt;/style&gt;&lt;style face="normal" font="default" size="100%"&gt; ADP1&lt;/style&gt;&lt;/title&gt;&lt;secondary-title&gt;bioRxiv&lt;/secondary-title&gt;&lt;/titles&gt;&lt;pages&gt;696302&lt;/pages&gt;&lt;dates&gt;&lt;year&gt;2019&lt;/year&gt;&lt;/dates&gt;&lt;urls&gt;&lt;related-urls&gt;&lt;url&gt;https://www.biorxiv.org/content/biorxiv/early/2019/07/09/696302.full.pdf&lt;/url&gt;&lt;/related-urls&gt;&lt;/urls&gt;&lt;electronic-resource-num&gt;10.1101/696302&lt;/electronic-resource-num&gt;&lt;/record&gt;&lt;/Cite&gt;&lt;/EndNote&gt;</w:instrText>
      </w:r>
      <w:r w:rsidR="00396B3F">
        <w:rPr>
          <w:rFonts w:eastAsia="MS Mincho" w:cstheme="minorHAnsi"/>
          <w:sz w:val="22"/>
          <w:szCs w:val="22"/>
          <w:lang w:val="en-US"/>
        </w:rPr>
        <w:fldChar w:fldCharType="separate"/>
      </w:r>
      <w:r w:rsidR="00AE4336" w:rsidRPr="00AE4336">
        <w:rPr>
          <w:rFonts w:eastAsia="MS Mincho" w:cstheme="minorHAnsi"/>
          <w:noProof/>
          <w:sz w:val="22"/>
          <w:szCs w:val="22"/>
          <w:vertAlign w:val="superscript"/>
          <w:lang w:val="en-US"/>
        </w:rPr>
        <w:t>9</w:t>
      </w:r>
      <w:r w:rsidR="00396B3F">
        <w:rPr>
          <w:rFonts w:eastAsia="MS Mincho" w:cstheme="minorHAnsi"/>
          <w:sz w:val="22"/>
          <w:szCs w:val="22"/>
          <w:lang w:val="en-US"/>
        </w:rPr>
        <w:fldChar w:fldCharType="end"/>
      </w:r>
      <w:r w:rsidR="007D60F3" w:rsidRPr="00636B63">
        <w:rPr>
          <w:rFonts w:eastAsia="MS Mincho" w:cstheme="minorHAnsi"/>
          <w:sz w:val="22"/>
          <w:szCs w:val="22"/>
          <w:lang w:val="en-US"/>
        </w:rPr>
        <w:t xml:space="preserve"> </w:t>
      </w:r>
      <w:r w:rsidR="00A86504">
        <w:rPr>
          <w:rFonts w:eastAsia="MS Mincho" w:cstheme="minorHAnsi"/>
          <w:sz w:val="22"/>
          <w:szCs w:val="22"/>
          <w:lang w:val="en-US"/>
        </w:rPr>
        <w:t xml:space="preserve">Its robust metabolism </w:t>
      </w:r>
      <w:r w:rsidR="0018153A">
        <w:rPr>
          <w:rFonts w:eastAsia="MS Mincho" w:cstheme="minorHAnsi"/>
          <w:sz w:val="22"/>
          <w:szCs w:val="22"/>
          <w:lang w:val="en-US"/>
        </w:rPr>
        <w:t>and</w:t>
      </w:r>
      <w:r w:rsidR="00264195">
        <w:rPr>
          <w:rFonts w:eastAsia="MS Mincho" w:cstheme="minorHAnsi"/>
          <w:sz w:val="22"/>
          <w:szCs w:val="22"/>
          <w:lang w:val="en-US"/>
        </w:rPr>
        <w:t xml:space="preserve"> </w:t>
      </w:r>
      <w:r w:rsidR="00A86504">
        <w:rPr>
          <w:rFonts w:eastAsia="MS Mincho" w:cstheme="minorHAnsi"/>
          <w:sz w:val="22"/>
          <w:szCs w:val="22"/>
          <w:lang w:val="en-US"/>
        </w:rPr>
        <w:t xml:space="preserve">the </w:t>
      </w:r>
      <w:r w:rsidR="00264195">
        <w:rPr>
          <w:rFonts w:eastAsia="MS Mincho" w:cstheme="minorHAnsi"/>
          <w:sz w:val="22"/>
          <w:szCs w:val="22"/>
          <w:lang w:val="en-US"/>
        </w:rPr>
        <w:t xml:space="preserve">ability to excrete enzymes </w:t>
      </w:r>
      <w:r w:rsidR="0067417F" w:rsidRPr="00636B63">
        <w:rPr>
          <w:rFonts w:eastAsia="MS Mincho" w:cstheme="minorHAnsi"/>
          <w:sz w:val="22"/>
          <w:szCs w:val="22"/>
          <w:lang w:val="en-US"/>
        </w:rPr>
        <w:t xml:space="preserve">are </w:t>
      </w:r>
      <w:r w:rsidR="00BC4A12" w:rsidRPr="00636B63">
        <w:rPr>
          <w:rFonts w:eastAsia="MS Mincho" w:cstheme="minorHAnsi"/>
          <w:sz w:val="22"/>
          <w:szCs w:val="22"/>
          <w:lang w:val="en-US"/>
        </w:rPr>
        <w:t xml:space="preserve">also </w:t>
      </w:r>
      <w:r w:rsidR="0067417F" w:rsidRPr="00636B63">
        <w:rPr>
          <w:rFonts w:eastAsia="MS Mincho" w:cstheme="minorHAnsi"/>
          <w:sz w:val="22"/>
          <w:szCs w:val="22"/>
          <w:lang w:val="en-US"/>
        </w:rPr>
        <w:t>attractive characteristics for biotechnological and environmental applications</w:t>
      </w:r>
      <w:r w:rsidR="000D4CE9">
        <w:rPr>
          <w:rFonts w:eastAsia="MS Mincho" w:cstheme="minorHAnsi"/>
          <w:sz w:val="22"/>
          <w:szCs w:val="22"/>
          <w:lang w:val="en-US"/>
        </w:rPr>
        <w:t>.</w:t>
      </w:r>
      <w:r w:rsidR="00396B3F">
        <w:rPr>
          <w:rFonts w:eastAsia="MS Mincho" w:cstheme="minorHAnsi"/>
          <w:sz w:val="22"/>
          <w:szCs w:val="22"/>
          <w:lang w:val="en-US"/>
        </w:rPr>
        <w:fldChar w:fldCharType="begin"/>
      </w:r>
      <w:r w:rsidR="00E87076">
        <w:rPr>
          <w:rFonts w:eastAsia="MS Mincho" w:cstheme="minorHAnsi"/>
          <w:sz w:val="22"/>
          <w:szCs w:val="22"/>
          <w:lang w:val="en-US"/>
        </w:rPr>
        <w:instrText xml:space="preserve"> ADDIN EN.CITE &lt;EndNote&gt;&lt;Cite&gt;&lt;Author&gt;Parche&lt;/Author&gt;&lt;Year&gt;1997&lt;/Year&gt;&lt;RecNum&gt;3279&lt;/RecNum&gt;&lt;DisplayText&gt;&lt;style face="superscript"&gt;10&lt;/style&gt;&lt;/DisplayText&gt;&lt;record&gt;&lt;rec-number&gt;3279&lt;/rec-number&gt;&lt;foreign-keys&gt;&lt;key app="EN" db-id="xrzr9d2x3e2xdledwet5v0ssvtrrve2s5ae9" timestamp="1585341263"&gt;3279&lt;/key&gt;&lt;/foreign-keys&gt;&lt;ref-type name="Journal Article"&gt;17&lt;/ref-type&gt;&lt;contributors&gt;&lt;authors&gt;&lt;author&gt;Parche, Stephan&lt;/author&gt;&lt;author&gt;Geissdörfer, W&lt;/author&gt;&lt;author&gt;Hillen, Wolfgang&lt;/author&gt;&lt;/authors&gt;&lt;/contributors&gt;&lt;titles&gt;&lt;title&gt;&lt;style face="normal" font="default" size="100%"&gt;Identification and characterization of xcpR encoding a subunit of the general secretory pathway necessary for dodecane degradation in &lt;/style&gt;&lt;style face="italic" font="default" size="100%"&gt;Acinetobacter calcoaceticus&lt;/style&gt;&lt;style face="normal" font="default" size="100%"&gt; ADP1&lt;/style&gt;&lt;/title&gt;&lt;secondary-title&gt;Journal of bacteriology&lt;/secondary-title&gt;&lt;/titles&gt;&lt;periodical&gt;&lt;full-title&gt;Journal of Bacteriology&lt;/full-title&gt;&lt;abbr-1&gt;J. Bacteriol.&lt;/abbr-1&gt;&lt;abbr-2&gt;J Bacteriol&lt;/abbr-2&gt;&lt;/periodical&gt;&lt;pages&gt;4631-4634&lt;/pages&gt;&lt;volume&gt;179&lt;/volume&gt;&lt;number&gt;14&lt;/number&gt;&lt;dates&gt;&lt;year&gt;1997&lt;/year&gt;&lt;/dates&gt;&lt;isbn&gt;0021-9193&lt;/isbn&gt;&lt;urls&gt;&lt;/urls&gt;&lt;/record&gt;&lt;/Cite&gt;&lt;/EndNote&gt;</w:instrText>
      </w:r>
      <w:r w:rsidR="00396B3F">
        <w:rPr>
          <w:rFonts w:eastAsia="MS Mincho" w:cstheme="minorHAnsi"/>
          <w:sz w:val="22"/>
          <w:szCs w:val="22"/>
          <w:lang w:val="en-US"/>
        </w:rPr>
        <w:fldChar w:fldCharType="separate"/>
      </w:r>
      <w:r w:rsidR="00AE4336" w:rsidRPr="00AE4336">
        <w:rPr>
          <w:rFonts w:eastAsia="MS Mincho" w:cstheme="minorHAnsi"/>
          <w:noProof/>
          <w:sz w:val="22"/>
          <w:szCs w:val="22"/>
          <w:vertAlign w:val="superscript"/>
          <w:lang w:val="en-US"/>
        </w:rPr>
        <w:t>10</w:t>
      </w:r>
      <w:r w:rsidR="00396B3F">
        <w:rPr>
          <w:rFonts w:eastAsia="MS Mincho" w:cstheme="minorHAnsi"/>
          <w:sz w:val="22"/>
          <w:szCs w:val="22"/>
          <w:lang w:val="en-US"/>
        </w:rPr>
        <w:fldChar w:fldCharType="end"/>
      </w:r>
      <w:r w:rsidR="00586A3E" w:rsidRPr="00636B63">
        <w:rPr>
          <w:rFonts w:eastAsia="MS Mincho" w:cstheme="minorHAnsi"/>
          <w:sz w:val="22"/>
          <w:szCs w:val="22"/>
          <w:lang w:val="en-US"/>
        </w:rPr>
        <w:t xml:space="preserve"> Natural transformation of</w:t>
      </w:r>
      <w:r w:rsidR="000B1F94" w:rsidRPr="00636B63">
        <w:rPr>
          <w:rFonts w:eastAsia="MS Mincho" w:cstheme="minorHAnsi"/>
          <w:sz w:val="22"/>
          <w:szCs w:val="22"/>
          <w:lang w:val="en-US"/>
        </w:rPr>
        <w:t xml:space="preserve"> </w:t>
      </w:r>
      <w:r w:rsidR="00586A3E" w:rsidRPr="00636B63">
        <w:rPr>
          <w:rFonts w:cstheme="minorHAnsi"/>
          <w:i/>
          <w:sz w:val="22"/>
          <w:szCs w:val="22"/>
          <w:lang w:val="en-US"/>
        </w:rPr>
        <w:t xml:space="preserve">A. baylyi </w:t>
      </w:r>
      <w:r w:rsidR="00361FEA">
        <w:rPr>
          <w:rFonts w:cstheme="minorHAnsi"/>
          <w:sz w:val="22"/>
          <w:szCs w:val="22"/>
          <w:lang w:val="en-US"/>
        </w:rPr>
        <w:t>ADP1 does not require</w:t>
      </w:r>
      <w:r w:rsidR="00586A3E" w:rsidRPr="00636B63">
        <w:rPr>
          <w:rFonts w:cstheme="minorHAnsi"/>
          <w:sz w:val="22"/>
          <w:szCs w:val="22"/>
          <w:lang w:val="en-US"/>
        </w:rPr>
        <w:t xml:space="preserve"> induction</w:t>
      </w:r>
      <w:r w:rsidR="00835E29" w:rsidRPr="00636B63">
        <w:rPr>
          <w:rFonts w:cstheme="minorHAnsi"/>
          <w:sz w:val="22"/>
          <w:szCs w:val="22"/>
          <w:lang w:val="en-US"/>
        </w:rPr>
        <w:t xml:space="preserve"> and the DNA substrate </w:t>
      </w:r>
      <w:r w:rsidR="006361CD" w:rsidRPr="00636B63">
        <w:rPr>
          <w:rFonts w:cstheme="minorHAnsi"/>
          <w:sz w:val="22"/>
          <w:szCs w:val="22"/>
          <w:lang w:val="en-US"/>
        </w:rPr>
        <w:t>doesn’t need to</w:t>
      </w:r>
      <w:r w:rsidR="00835E29" w:rsidRPr="00636B63">
        <w:rPr>
          <w:rFonts w:cstheme="minorHAnsi"/>
          <w:sz w:val="22"/>
          <w:szCs w:val="22"/>
          <w:lang w:val="en-US"/>
        </w:rPr>
        <w:t xml:space="preserve"> be purified or concentrated</w:t>
      </w:r>
      <w:r w:rsidR="000D4CE9">
        <w:rPr>
          <w:rFonts w:cstheme="minorHAnsi"/>
          <w:sz w:val="22"/>
          <w:szCs w:val="22"/>
          <w:lang w:val="en-US"/>
        </w:rPr>
        <w:t>.</w:t>
      </w:r>
      <w:r w:rsidR="006A2398"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&lt;EndNote&gt;&lt;Cite&gt;&lt;Author&gt;Elliott&lt;/Author&gt;&lt;Year&gt;2011&lt;/Year&gt;&lt;RecNum&gt;107&lt;/RecNum&gt;&lt;DisplayText&gt;&lt;style face="superscript"&gt;8&lt;/style&gt;&lt;/DisplayText&gt;&lt;record&gt;&lt;rec-number&gt;107&lt;/rec-number&gt;&lt;foreign-keys&gt;&lt;key app="EN" db-id="xrzr9d2x3e2xdledwet5v0ssvtrrve2s5ae9" timestamp="1392909535"&gt;107&lt;/key&gt;&lt;/foreign-keys&gt;&lt;ref-type name="Journal Article"&gt;17&lt;/ref-type&gt;&lt;contributors&gt;&lt;authors&gt;&lt;author&gt;Elliott, Kathryn T.&lt;/author&gt;&lt;author&gt;Neidle, Ellen L.&lt;/author&gt;&lt;/authors&gt;&lt;/contributors&gt;&lt;titles&gt;&lt;title&gt;&lt;style face="italic" font="default" size="100%"&gt;Acinetobacter baylyi &lt;/style&gt;&lt;style face="normal" font="default" size="100%"&gt;ADP1: Transforming the choice of model organism&lt;/style&gt;&lt;/title&gt;&lt;secondary-title&gt;IUBMB Life&lt;/secondary-title&gt;&lt;/titles&gt;&lt;pages&gt;1075-1080&lt;/pages&gt;&lt;volume&gt;63&lt;/volume&gt;&lt;number&gt;12&lt;/number&gt;&lt;keywords&gt;&lt;keyword&gt;Bioreporters&lt;/keyword&gt;&lt;keyword&gt;chromosomal reporters&lt;/keyword&gt;&lt;keyword&gt;gene amplification&lt;/keyword&gt;&lt;keyword&gt;gene duplication&lt;/keyword&gt;&lt;keyword&gt;gene transfer&lt;/keyword&gt;&lt;keyword&gt;genetic engineering&lt;/keyword&gt;&lt;keyword&gt;hypersusceptibility&lt;/keyword&gt;&lt;keyword&gt;metabolic engineering&lt;/keyword&gt;&lt;keyword&gt;transformation&lt;/keyword&gt;&lt;/keywords&gt;&lt;dates&gt;&lt;year&gt;2011&lt;/year&gt;&lt;/dates&gt;&lt;publisher&gt;Wiley Subscription Services, Inc., a Wiley company&lt;/publisher&gt;&lt;isbn&gt;1521-6551&lt;/isbn&gt;&lt;urls&gt;&lt;related-urls&gt;&lt;url&gt;http://dx.doi.org/10.1002/iub.530&lt;/url&gt;&lt;url&gt;http://onlinelibrary.wiley.com/store/10.1002/iub.530/asset/530_ftp.pdf?v=1&amp;amp;t=hrw6dudj&amp;amp;s=909b9d3ce9d91d126dfe773c7d2d13a83b431318&lt;/url&gt;&lt;/related-urls&gt;&lt;/urls&gt;&lt;electronic-resource-num&gt;10.1002/iub.530&lt;/electronic-resource-num&gt;&lt;/record&gt;&lt;/Cite&gt;&lt;/EndNote&gt;</w:instrText>
      </w:r>
      <w:r w:rsidR="006A2398" w:rsidRPr="00636B63">
        <w:rPr>
          <w:rFonts w:cstheme="minorHAnsi"/>
          <w:sz w:val="22"/>
          <w:szCs w:val="22"/>
          <w:lang w:val="en-US"/>
        </w:rPr>
        <w:fldChar w:fldCharType="separate"/>
      </w:r>
      <w:r w:rsidR="00AE4336" w:rsidRPr="00AE4336">
        <w:rPr>
          <w:rFonts w:cstheme="minorHAnsi"/>
          <w:noProof/>
          <w:sz w:val="22"/>
          <w:szCs w:val="22"/>
          <w:vertAlign w:val="superscript"/>
          <w:lang w:val="en-US"/>
        </w:rPr>
        <w:t>8</w:t>
      </w:r>
      <w:r w:rsidR="006A2398" w:rsidRPr="00636B63">
        <w:rPr>
          <w:rFonts w:cstheme="minorHAnsi"/>
          <w:sz w:val="22"/>
          <w:szCs w:val="22"/>
          <w:lang w:val="en-US"/>
        </w:rPr>
        <w:fldChar w:fldCharType="end"/>
      </w:r>
      <w:r w:rsidR="00835E29" w:rsidRPr="00636B63">
        <w:rPr>
          <w:rFonts w:cstheme="minorHAnsi"/>
          <w:sz w:val="22"/>
          <w:szCs w:val="22"/>
          <w:lang w:val="en-US"/>
        </w:rPr>
        <w:t xml:space="preserve"> </w:t>
      </w:r>
      <w:r w:rsidR="00084013" w:rsidRPr="00636B63">
        <w:rPr>
          <w:rFonts w:cstheme="minorHAnsi"/>
          <w:sz w:val="22"/>
          <w:szCs w:val="22"/>
          <w:lang w:val="en-US"/>
        </w:rPr>
        <w:t xml:space="preserve">Taking advantage of </w:t>
      </w:r>
      <w:r w:rsidR="00835E29" w:rsidRPr="00636B63">
        <w:rPr>
          <w:rFonts w:cstheme="minorHAnsi"/>
          <w:sz w:val="22"/>
          <w:szCs w:val="22"/>
          <w:lang w:val="en-US"/>
        </w:rPr>
        <w:t>this</w:t>
      </w:r>
      <w:r w:rsidR="00084013" w:rsidRPr="00636B63">
        <w:rPr>
          <w:rFonts w:cstheme="minorHAnsi"/>
          <w:sz w:val="22"/>
          <w:szCs w:val="22"/>
          <w:lang w:val="en-US"/>
        </w:rPr>
        <w:t xml:space="preserve">, </w:t>
      </w:r>
      <w:r w:rsidR="00084013" w:rsidRPr="00636B63">
        <w:rPr>
          <w:rFonts w:cstheme="minorHAnsi"/>
          <w:i/>
          <w:sz w:val="22"/>
          <w:szCs w:val="22"/>
          <w:lang w:val="en-US"/>
        </w:rPr>
        <w:t xml:space="preserve">A. baylyi </w:t>
      </w:r>
      <w:r w:rsidR="00084013" w:rsidRPr="00636B63">
        <w:rPr>
          <w:rFonts w:cstheme="minorHAnsi"/>
          <w:sz w:val="22"/>
          <w:szCs w:val="22"/>
          <w:lang w:val="en-US"/>
        </w:rPr>
        <w:t>ADP1</w:t>
      </w:r>
      <w:r w:rsidR="003F3519" w:rsidRPr="00636B63">
        <w:rPr>
          <w:rFonts w:cstheme="minorHAnsi"/>
          <w:sz w:val="22"/>
          <w:szCs w:val="22"/>
          <w:lang w:val="en-US"/>
        </w:rPr>
        <w:t xml:space="preserve"> </w:t>
      </w:r>
      <w:r w:rsidR="00AE126A">
        <w:rPr>
          <w:rFonts w:cstheme="minorHAnsi"/>
          <w:sz w:val="22"/>
          <w:szCs w:val="22"/>
          <w:lang w:val="en-US"/>
        </w:rPr>
        <w:t>has been</w:t>
      </w:r>
      <w:r w:rsidR="00506C59">
        <w:rPr>
          <w:rFonts w:cstheme="minorHAnsi"/>
          <w:sz w:val="22"/>
          <w:szCs w:val="22"/>
          <w:lang w:val="en-US"/>
        </w:rPr>
        <w:t xml:space="preserve"> used as a model </w:t>
      </w:r>
      <w:r w:rsidR="00A86504" w:rsidRPr="00636B63">
        <w:rPr>
          <w:rFonts w:eastAsia="MS Mincho" w:cstheme="minorHAnsi"/>
          <w:sz w:val="22"/>
          <w:szCs w:val="22"/>
          <w:lang w:val="en-US"/>
        </w:rPr>
        <w:t>organism</w:t>
      </w:r>
      <w:r w:rsidR="00506C59">
        <w:rPr>
          <w:rFonts w:cstheme="minorHAnsi"/>
          <w:sz w:val="22"/>
          <w:szCs w:val="22"/>
          <w:lang w:val="en-US"/>
        </w:rPr>
        <w:t xml:space="preserve"> to</w:t>
      </w:r>
      <w:r w:rsidR="00506C59" w:rsidRPr="00636B63">
        <w:rPr>
          <w:rFonts w:cstheme="minorHAnsi"/>
          <w:sz w:val="22"/>
          <w:szCs w:val="22"/>
          <w:lang w:val="en-US"/>
        </w:rPr>
        <w:t xml:space="preserve"> </w:t>
      </w:r>
      <w:r w:rsidR="00BC4A12" w:rsidRPr="00636B63">
        <w:rPr>
          <w:rFonts w:eastAsia="MS Mincho" w:cstheme="minorHAnsi"/>
          <w:sz w:val="22"/>
          <w:szCs w:val="22"/>
          <w:lang w:val="en-US"/>
        </w:rPr>
        <w:t>study</w:t>
      </w:r>
      <w:r w:rsidR="00084013" w:rsidRPr="00636B63">
        <w:rPr>
          <w:rFonts w:cstheme="minorHAnsi"/>
          <w:sz w:val="22"/>
          <w:szCs w:val="22"/>
          <w:lang w:val="en-US"/>
        </w:rPr>
        <w:t xml:space="preserve"> horizontal gene transfer</w:t>
      </w:r>
      <w:r w:rsidR="00835E29" w:rsidRPr="00636B63">
        <w:rPr>
          <w:rFonts w:cstheme="minorHAnsi"/>
          <w:sz w:val="22"/>
          <w:szCs w:val="22"/>
          <w:lang w:val="en-US"/>
        </w:rPr>
        <w:t xml:space="preserve"> </w:t>
      </w:r>
      <w:r w:rsidR="00835E29" w:rsidRPr="00636B63">
        <w:rPr>
          <w:rFonts w:cstheme="minorHAnsi"/>
          <w:i/>
          <w:sz w:val="22"/>
          <w:szCs w:val="22"/>
          <w:lang w:val="en-US"/>
        </w:rPr>
        <w:t>in situ</w:t>
      </w:r>
      <w:r w:rsidR="000D4CE9">
        <w:rPr>
          <w:rFonts w:cstheme="minorHAnsi"/>
          <w:sz w:val="22"/>
          <w:szCs w:val="22"/>
          <w:lang w:val="en-US"/>
        </w:rPr>
        <w:t>,</w:t>
      </w:r>
      <w:r w:rsidR="006A2398" w:rsidRPr="00636B63">
        <w:rPr>
          <w:rFonts w:cstheme="minorHAnsi"/>
          <w:sz w:val="22"/>
          <w:szCs w:val="22"/>
          <w:lang w:val="en-US"/>
        </w:rPr>
        <w:fldChar w:fldCharType="begin"/>
      </w:r>
      <w:r w:rsidR="00AE4336">
        <w:rPr>
          <w:rFonts w:cstheme="minorHAnsi"/>
          <w:sz w:val="22"/>
          <w:szCs w:val="22"/>
          <w:lang w:val="en-US"/>
        </w:rPr>
        <w:instrText xml:space="preserve"> ADDIN EN.CITE &lt;EndNote&gt;&lt;Cite&gt;&lt;Author&gt;Santala&lt;/Author&gt;&lt;Year&gt;2016&lt;/Year&gt;&lt;RecNum&gt;1575&lt;/RecNum&gt;&lt;DisplayText&gt;&lt;style face="superscript"&gt;11&lt;/style&gt;&lt;/DisplayText&gt;&lt;record&gt;&lt;rec-number&gt;1575&lt;/rec-number&gt;&lt;foreign-keys&gt;&lt;key app="EN" db-id="xrzr9d2x3e2xdledwet5v0ssvtrrve2s5ae9" timestamp="1464606627"&gt;1575&lt;/key&gt;&lt;/foreign-keys&gt;&lt;ref-type name="Journal Article"&gt;17&lt;/ref-type&gt;&lt;contributors&gt;&lt;authors&gt;&lt;author&gt;Santala, Ville&lt;/author&gt;&lt;author&gt;Karp, Matti&lt;/author&gt;&lt;author&gt;Santala, Suvi&lt;/author&gt;&lt;/authors&gt;&lt;/contributors&gt;&lt;titles&gt;&lt;title&gt;Bioluminescence based system for rapid detection of natural transformation&lt;/title&gt;&lt;secondary-title&gt;FEMS Microbiology Letters&lt;/secondary-title&gt;&lt;/titles&gt;&lt;periodical&gt;&lt;full-title&gt;FEMS Microbiology Letters&lt;/full-title&gt;&lt;abbr-1&gt;FEMS Microbiol. Lett.&lt;/abbr-1&gt;&lt;abbr-2&gt;FEMS Microbiol Lett&lt;/abbr-2&gt;&lt;/periodical&gt;&lt;dates&gt;&lt;year&gt;2016&lt;/year&gt;&lt;pub-dates&gt;&lt;date&gt;2016-05-09 00:00:00&lt;/date&gt;&lt;/pub-dates&gt;&lt;/dates&gt;&lt;urls&gt;&lt;related-urls&gt;&lt;url&gt;http://femsle.oxfordjournals.org/content/femsle/early/2016/05/08/femsle.fnw125.full.pdf&lt;/url&gt;&lt;url&gt;http://femsle.oxfordjournals.org/content/femsle/363/13/fnw125.full.pdf&lt;/url&gt;&lt;/related-urls&gt;&lt;/urls&gt;&lt;electronic-resource-num&gt;10.1093/femsle/fnw125&lt;/electronic-resource-num&gt;&lt;/record&gt;&lt;/Cite&gt;&lt;/EndNote&gt;</w:instrText>
      </w:r>
      <w:r w:rsidR="006A2398" w:rsidRPr="00636B63">
        <w:rPr>
          <w:rFonts w:cstheme="minorHAnsi"/>
          <w:sz w:val="22"/>
          <w:szCs w:val="22"/>
          <w:lang w:val="en-US"/>
        </w:rPr>
        <w:fldChar w:fldCharType="separate"/>
      </w:r>
      <w:r w:rsidR="00AE4336" w:rsidRPr="00AE4336">
        <w:rPr>
          <w:rFonts w:cstheme="minorHAnsi"/>
          <w:noProof/>
          <w:sz w:val="22"/>
          <w:szCs w:val="22"/>
          <w:vertAlign w:val="superscript"/>
          <w:lang w:val="en-US"/>
        </w:rPr>
        <w:t>11</w:t>
      </w:r>
      <w:r w:rsidR="006A2398" w:rsidRPr="00636B63">
        <w:rPr>
          <w:rFonts w:cstheme="minorHAnsi"/>
          <w:sz w:val="22"/>
          <w:szCs w:val="22"/>
          <w:lang w:val="en-US"/>
        </w:rPr>
        <w:fldChar w:fldCharType="end"/>
      </w:r>
      <w:r w:rsidR="00835E29" w:rsidRPr="00636B63">
        <w:rPr>
          <w:rFonts w:cstheme="minorHAnsi"/>
          <w:sz w:val="22"/>
          <w:szCs w:val="22"/>
          <w:lang w:val="en-US"/>
        </w:rPr>
        <w:t xml:space="preserve"> </w:t>
      </w:r>
      <w:r w:rsidR="00506C59">
        <w:rPr>
          <w:rFonts w:cstheme="minorHAnsi"/>
          <w:sz w:val="22"/>
          <w:szCs w:val="22"/>
          <w:lang w:val="en-US"/>
        </w:rPr>
        <w:t>to elucidate</w:t>
      </w:r>
      <w:r w:rsidR="00506C59" w:rsidRPr="00636B63">
        <w:rPr>
          <w:rFonts w:cstheme="minorHAnsi"/>
          <w:sz w:val="22"/>
          <w:szCs w:val="22"/>
          <w:lang w:val="en-US"/>
        </w:rPr>
        <w:t xml:space="preserve"> </w:t>
      </w:r>
      <w:r w:rsidR="00835E29" w:rsidRPr="00636B63">
        <w:rPr>
          <w:rFonts w:cstheme="minorHAnsi"/>
          <w:sz w:val="22"/>
          <w:szCs w:val="22"/>
          <w:lang w:val="en-US"/>
        </w:rPr>
        <w:t xml:space="preserve">dissemination of </w:t>
      </w:r>
      <w:r w:rsidR="00BC4A12" w:rsidRPr="00636B63">
        <w:rPr>
          <w:rFonts w:eastAsia="MS Mincho" w:cstheme="minorHAnsi"/>
          <w:sz w:val="22"/>
          <w:szCs w:val="22"/>
          <w:lang w:val="en-US"/>
        </w:rPr>
        <w:t xml:space="preserve">plant </w:t>
      </w:r>
      <w:r w:rsidR="00835E29" w:rsidRPr="00636B63">
        <w:rPr>
          <w:rFonts w:cstheme="minorHAnsi"/>
          <w:sz w:val="22"/>
          <w:szCs w:val="22"/>
          <w:lang w:val="en-US"/>
        </w:rPr>
        <w:t>transgenes in soil</w:t>
      </w:r>
      <w:r w:rsidR="000D4CE9">
        <w:rPr>
          <w:rFonts w:cstheme="minorHAnsi"/>
          <w:sz w:val="22"/>
          <w:szCs w:val="22"/>
          <w:lang w:val="en-US"/>
        </w:rPr>
        <w:t>,</w:t>
      </w:r>
      <w:r w:rsidR="006A2398" w:rsidRPr="00636B63">
        <w:rPr>
          <w:rFonts w:cstheme="minorHAnsi"/>
          <w:sz w:val="22"/>
          <w:szCs w:val="22"/>
          <w:lang w:val="en-US"/>
        </w:rPr>
        <w:fldChar w:fldCharType="begin">
          <w:fldData xml:space="preserve">PEVuZE5vdGU+PENpdGU+PEF1dGhvcj5Qb250aXJvbGk8L0F1dGhvcj48WWVhcj4yMDEwPC9ZZWFy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=
</w:fldData>
        </w:fldChar>
      </w:r>
      <w:r w:rsidR="00AE4336">
        <w:rPr>
          <w:rFonts w:cstheme="minorHAnsi"/>
          <w:sz w:val="22"/>
          <w:szCs w:val="22"/>
          <w:lang w:val="en-US"/>
        </w:rPr>
        <w:instrText xml:space="preserve"> ADDIN EN.CITE </w:instrText>
      </w:r>
      <w:r w:rsidR="00AE4336">
        <w:rPr>
          <w:rFonts w:cstheme="minorHAnsi"/>
          <w:sz w:val="22"/>
          <w:szCs w:val="22"/>
          <w:lang w:val="en-US"/>
        </w:rPr>
        <w:fldChar w:fldCharType="begin">
          <w:fldData xml:space="preserve">PEVuZE5vdGU+PENpdGU+PEF1dGhvcj5Qb250aXJvbGk8L0F1dGhvcj48WWVhcj4yMDEwPC9ZZWFy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=
</w:fldData>
        </w:fldChar>
      </w:r>
      <w:r w:rsidR="00AE4336">
        <w:rPr>
          <w:rFonts w:cstheme="minorHAnsi"/>
          <w:sz w:val="22"/>
          <w:szCs w:val="22"/>
          <w:lang w:val="en-US"/>
        </w:rPr>
        <w:instrText xml:space="preserve"> ADDIN EN.CITE.DATA </w:instrText>
      </w:r>
      <w:r w:rsidR="00AE4336">
        <w:rPr>
          <w:rFonts w:cstheme="minorHAnsi"/>
          <w:sz w:val="22"/>
          <w:szCs w:val="22"/>
          <w:lang w:val="en-US"/>
        </w:rPr>
      </w:r>
      <w:r w:rsidR="00AE4336">
        <w:rPr>
          <w:rFonts w:cstheme="minorHAnsi"/>
          <w:sz w:val="22"/>
          <w:szCs w:val="22"/>
          <w:lang w:val="en-US"/>
        </w:rPr>
        <w:fldChar w:fldCharType="end"/>
      </w:r>
      <w:r w:rsidR="006A2398" w:rsidRPr="00636B63">
        <w:rPr>
          <w:rFonts w:cstheme="minorHAnsi"/>
          <w:sz w:val="22"/>
          <w:szCs w:val="22"/>
          <w:lang w:val="en-US"/>
        </w:rPr>
      </w:r>
      <w:r w:rsidR="006A2398" w:rsidRPr="00636B63">
        <w:rPr>
          <w:rFonts w:cstheme="minorHAnsi"/>
          <w:sz w:val="22"/>
          <w:szCs w:val="22"/>
          <w:lang w:val="en-US"/>
        </w:rPr>
        <w:fldChar w:fldCharType="separate"/>
      </w:r>
      <w:r w:rsidR="00AE4336" w:rsidRPr="00AE4336">
        <w:rPr>
          <w:rFonts w:cstheme="minorHAnsi"/>
          <w:noProof/>
          <w:sz w:val="22"/>
          <w:szCs w:val="22"/>
          <w:vertAlign w:val="superscript"/>
          <w:lang w:val="en-US"/>
        </w:rPr>
        <w:t>12</w:t>
      </w:r>
      <w:r w:rsidR="006A2398" w:rsidRPr="00636B63">
        <w:rPr>
          <w:rFonts w:cstheme="minorHAnsi"/>
          <w:sz w:val="22"/>
          <w:szCs w:val="22"/>
          <w:lang w:val="en-US"/>
        </w:rPr>
        <w:fldChar w:fldCharType="end"/>
      </w:r>
      <w:r w:rsidR="00835E29" w:rsidRPr="00636B63">
        <w:rPr>
          <w:rFonts w:cstheme="minorHAnsi"/>
          <w:sz w:val="22"/>
          <w:szCs w:val="22"/>
          <w:lang w:val="en-US"/>
        </w:rPr>
        <w:t xml:space="preserve"> </w:t>
      </w:r>
      <w:r w:rsidR="00506C59">
        <w:rPr>
          <w:rFonts w:cstheme="minorHAnsi"/>
          <w:sz w:val="22"/>
          <w:szCs w:val="22"/>
          <w:lang w:val="en-US"/>
        </w:rPr>
        <w:t xml:space="preserve">to </w:t>
      </w:r>
      <w:r w:rsidR="00084013" w:rsidRPr="00636B63">
        <w:rPr>
          <w:rFonts w:cstheme="minorHAnsi"/>
          <w:sz w:val="22"/>
          <w:szCs w:val="22"/>
          <w:lang w:val="en-US"/>
        </w:rPr>
        <w:t xml:space="preserve">construct </w:t>
      </w:r>
      <w:r w:rsidR="00C520B4" w:rsidRPr="00636B63">
        <w:rPr>
          <w:rFonts w:cstheme="minorHAnsi"/>
          <w:sz w:val="22"/>
          <w:szCs w:val="22"/>
          <w:lang w:val="en-US"/>
        </w:rPr>
        <w:t xml:space="preserve">a </w:t>
      </w:r>
      <w:r w:rsidR="00084013" w:rsidRPr="00636B63">
        <w:rPr>
          <w:rFonts w:cstheme="minorHAnsi"/>
          <w:sz w:val="22"/>
          <w:szCs w:val="22"/>
          <w:lang w:val="en-US"/>
        </w:rPr>
        <w:t>single</w:t>
      </w:r>
      <w:r w:rsidR="00506C59">
        <w:rPr>
          <w:rFonts w:cstheme="minorHAnsi"/>
          <w:sz w:val="22"/>
          <w:szCs w:val="22"/>
          <w:lang w:val="en-US"/>
        </w:rPr>
        <w:t>-</w:t>
      </w:r>
      <w:r w:rsidR="00084013" w:rsidRPr="00636B63">
        <w:rPr>
          <w:rFonts w:cstheme="minorHAnsi"/>
          <w:sz w:val="22"/>
          <w:szCs w:val="22"/>
          <w:lang w:val="en-US"/>
        </w:rPr>
        <w:t>gene knockout library</w:t>
      </w:r>
      <w:r w:rsidR="000D4CE9">
        <w:rPr>
          <w:rFonts w:cstheme="minorHAnsi"/>
          <w:sz w:val="22"/>
          <w:szCs w:val="22"/>
          <w:lang w:val="en-US"/>
        </w:rPr>
        <w:t>,</w:t>
      </w:r>
      <w:r w:rsidR="006A2398" w:rsidRPr="00636B63">
        <w:rPr>
          <w:rFonts w:cstheme="minorHAnsi"/>
          <w:sz w:val="22"/>
          <w:szCs w:val="22"/>
          <w:lang w:val="en-US"/>
        </w:rPr>
        <w:fldChar w:fldCharType="begin">
          <w:fldData xml:space="preserve">PEVuZE5vdGU+PENpdGU+PEF1dGhvcj5kZSBCZXJhcmRpbmlzPC9BdXRob3I+PFllYXI+MjAwODwv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</w:fldData>
        </w:fldChar>
      </w:r>
      <w:r w:rsidR="00E87076">
        <w:rPr>
          <w:rFonts w:cstheme="minorHAnsi"/>
          <w:sz w:val="22"/>
          <w:szCs w:val="22"/>
          <w:lang w:val="en-US"/>
        </w:rPr>
        <w:instrText xml:space="preserve"> ADDIN EN.CITE </w:instrText>
      </w:r>
      <w:r w:rsidR="00E87076">
        <w:rPr>
          <w:rFonts w:cstheme="minorHAnsi"/>
          <w:sz w:val="22"/>
          <w:szCs w:val="22"/>
          <w:lang w:val="en-US"/>
        </w:rPr>
        <w:fldChar w:fldCharType="begin">
          <w:fldData xml:space="preserve">PEVuZE5vdGU+PENpdGU+PEF1dGhvcj5kZSBCZXJhcmRpbmlzPC9BdXRob3I+PFllYXI+MjAwODwv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</w:fldData>
        </w:fldChar>
      </w:r>
      <w:r w:rsidR="00E87076">
        <w:rPr>
          <w:rFonts w:cstheme="minorHAnsi"/>
          <w:sz w:val="22"/>
          <w:szCs w:val="22"/>
          <w:lang w:val="en-US"/>
        </w:rPr>
        <w:instrText xml:space="preserve"> ADDIN EN.CITE.DATA </w:instrText>
      </w:r>
      <w:r w:rsidR="00E87076">
        <w:rPr>
          <w:rFonts w:cstheme="minorHAnsi"/>
          <w:sz w:val="22"/>
          <w:szCs w:val="22"/>
          <w:lang w:val="en-US"/>
        </w:rPr>
      </w:r>
      <w:r w:rsidR="00E87076">
        <w:rPr>
          <w:rFonts w:cstheme="minorHAnsi"/>
          <w:sz w:val="22"/>
          <w:szCs w:val="22"/>
          <w:lang w:val="en-US"/>
        </w:rPr>
        <w:fldChar w:fldCharType="end"/>
      </w:r>
      <w:r w:rsidR="006A2398" w:rsidRPr="00636B63">
        <w:rPr>
          <w:rFonts w:cstheme="minorHAnsi"/>
          <w:sz w:val="22"/>
          <w:szCs w:val="22"/>
          <w:lang w:val="en-US"/>
        </w:rPr>
      </w:r>
      <w:r w:rsidR="006A2398" w:rsidRPr="00636B63">
        <w:rPr>
          <w:rFonts w:cstheme="minorHAnsi"/>
          <w:sz w:val="22"/>
          <w:szCs w:val="22"/>
          <w:lang w:val="en-US"/>
        </w:rPr>
        <w:fldChar w:fldCharType="separate"/>
      </w:r>
      <w:r w:rsidR="00AE4336" w:rsidRPr="00AE4336">
        <w:rPr>
          <w:rFonts w:cstheme="minorHAnsi"/>
          <w:noProof/>
          <w:sz w:val="22"/>
          <w:szCs w:val="22"/>
          <w:vertAlign w:val="superscript"/>
          <w:lang w:val="en-US"/>
        </w:rPr>
        <w:t>13</w:t>
      </w:r>
      <w:r w:rsidR="006A2398" w:rsidRPr="00636B63">
        <w:rPr>
          <w:rFonts w:cstheme="minorHAnsi"/>
          <w:sz w:val="22"/>
          <w:szCs w:val="22"/>
          <w:lang w:val="en-US"/>
        </w:rPr>
        <w:fldChar w:fldCharType="end"/>
      </w:r>
      <w:r w:rsidR="003F3519" w:rsidRPr="00636B63">
        <w:rPr>
          <w:rFonts w:cstheme="minorHAnsi"/>
          <w:sz w:val="22"/>
          <w:szCs w:val="22"/>
          <w:lang w:val="en-US"/>
        </w:rPr>
        <w:t xml:space="preserve"> </w:t>
      </w:r>
      <w:r w:rsidR="00506C59">
        <w:rPr>
          <w:rFonts w:cstheme="minorHAnsi"/>
          <w:sz w:val="22"/>
          <w:szCs w:val="22"/>
          <w:lang w:val="en-US"/>
        </w:rPr>
        <w:t xml:space="preserve">to </w:t>
      </w:r>
      <w:r w:rsidR="003F3519" w:rsidRPr="00636B63">
        <w:rPr>
          <w:rFonts w:cstheme="minorHAnsi"/>
          <w:sz w:val="22"/>
          <w:szCs w:val="22"/>
          <w:lang w:val="en-US"/>
        </w:rPr>
        <w:t>improv</w:t>
      </w:r>
      <w:r w:rsidR="00506C59">
        <w:rPr>
          <w:rFonts w:cstheme="minorHAnsi"/>
          <w:sz w:val="22"/>
          <w:szCs w:val="22"/>
          <w:lang w:val="en-US"/>
        </w:rPr>
        <w:t xml:space="preserve">e </w:t>
      </w:r>
      <w:r w:rsidR="00200A6F">
        <w:rPr>
          <w:rFonts w:cstheme="minorHAnsi"/>
          <w:sz w:val="22"/>
          <w:szCs w:val="22"/>
          <w:lang w:val="en-US"/>
        </w:rPr>
        <w:t>protein or biochemical</w:t>
      </w:r>
      <w:r w:rsidR="00084013" w:rsidRPr="00636B63">
        <w:rPr>
          <w:rFonts w:cstheme="minorHAnsi"/>
          <w:sz w:val="22"/>
          <w:szCs w:val="22"/>
          <w:lang w:val="en-US"/>
        </w:rPr>
        <w:t xml:space="preserve"> production</w:t>
      </w:r>
      <w:r w:rsidR="006361CD" w:rsidRPr="00636B63">
        <w:rPr>
          <w:rFonts w:cstheme="minorHAnsi"/>
          <w:sz w:val="22"/>
          <w:szCs w:val="22"/>
          <w:lang w:val="en-US"/>
        </w:rPr>
        <w:t>s</w:t>
      </w:r>
      <w:r w:rsidR="00084013" w:rsidRPr="00636B63">
        <w:rPr>
          <w:rFonts w:cstheme="minorHAnsi"/>
          <w:sz w:val="22"/>
          <w:szCs w:val="22"/>
          <w:lang w:val="en-US"/>
        </w:rPr>
        <w:t xml:space="preserve"> by </w:t>
      </w:r>
      <w:r w:rsidR="004A0FF8" w:rsidRPr="00636B63">
        <w:rPr>
          <w:rFonts w:cstheme="minorHAnsi"/>
          <w:sz w:val="22"/>
          <w:szCs w:val="22"/>
          <w:lang w:val="en-US"/>
        </w:rPr>
        <w:t xml:space="preserve">fast </w:t>
      </w:r>
      <w:r w:rsidR="00084013" w:rsidRPr="00636B63">
        <w:rPr>
          <w:rFonts w:cstheme="minorHAnsi"/>
          <w:sz w:val="22"/>
          <w:szCs w:val="22"/>
          <w:lang w:val="en-US"/>
        </w:rPr>
        <w:t>metabolic engineering</w:t>
      </w:r>
      <w:r w:rsidR="006A2398"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&lt;EndNote&gt;&lt;Cite&gt;&lt;Author&gt;Santala&lt;/Author&gt;&lt;Year&gt;2014&lt;/Year&gt;&lt;RecNum&gt;1273&lt;/RecNum&gt;&lt;DisplayText&gt;&lt;style face="superscript"&gt;14&lt;/style&gt;&lt;/DisplayText&gt;&lt;record&gt;&lt;rec-number&gt;1273&lt;/rec-number&gt;&lt;foreign-keys&gt;&lt;key app="EN" db-id="xrzr9d2x3e2xdledwet5v0ssvtrrve2s5ae9" timestamp="1455653148"&gt;1273&lt;/key&gt;&lt;/foreign-keys&gt;&lt;ref-type name="Journal Article"&gt;17&lt;/ref-type&gt;&lt;contributors&gt;&lt;authors&gt;&lt;author&gt;Santala, Suvi&lt;/author&gt;&lt;author&gt;Efimova, Elena&lt;/author&gt;&lt;author&gt;Koskinen, Perttu&lt;/author&gt;&lt;author&gt;Karp, Matti Tapani&lt;/author&gt;&lt;author&gt;Santala, Ville&lt;/author&gt;&lt;/authors&gt;&lt;/contributors&gt;&lt;titles&gt;&lt;title&gt;&lt;style face="normal" font="default" size="100%"&gt;Rewiring the Wax Ester Production Pathway of &lt;/style&gt;&lt;style face="italic" font="default" size="100%"&gt;Acinetobacter baylyi&lt;/style&gt;&lt;style face="normal" font="default" size="100%"&gt; ADP1&lt;/style&gt;&lt;/title&gt;&lt;secondary-title&gt;ACS Synthetic Biology&lt;/secondary-title&gt;&lt;/titles&gt;&lt;pages&gt;145-151&lt;/pages&gt;&lt;volume&gt;3&lt;/volume&gt;&lt;number&gt;3&lt;/number&gt;&lt;dates&gt;&lt;year&gt;2014&lt;/year&gt;&lt;pub-dates&gt;&lt;date&gt;2014/03/21&lt;/date&gt;&lt;/pub-dates&gt;&lt;/dates&gt;&lt;publisher&gt;American Chemical Society&lt;/publisher&gt;&lt;urls&gt;&lt;related-urls&gt;&lt;url&gt;http://dx.doi.org/10.1021/sb4000788&lt;/url&gt;&lt;url&gt;http://pubs.acs.org/doi/pdfplus/10.1021/sb4000788&lt;/url&gt;&lt;/related-urls&gt;&lt;/urls&gt;&lt;electronic-resource-num&gt;10.1021/sb4000788&lt;/electronic-resource-num&gt;&lt;/record&gt;&lt;/Cite&gt;&lt;/EndNote&gt;</w:instrText>
      </w:r>
      <w:r w:rsidR="006A2398" w:rsidRPr="00636B63">
        <w:rPr>
          <w:rFonts w:cstheme="minorHAnsi"/>
          <w:sz w:val="22"/>
          <w:szCs w:val="22"/>
          <w:lang w:val="en-US"/>
        </w:rPr>
        <w:fldChar w:fldCharType="separate"/>
      </w:r>
      <w:r w:rsidR="00AE4336" w:rsidRPr="00AE4336">
        <w:rPr>
          <w:rFonts w:cstheme="minorHAnsi"/>
          <w:noProof/>
          <w:sz w:val="22"/>
          <w:szCs w:val="22"/>
          <w:vertAlign w:val="superscript"/>
          <w:lang w:val="en-US"/>
        </w:rPr>
        <w:t>14</w:t>
      </w:r>
      <w:r w:rsidR="006A2398" w:rsidRPr="00636B63">
        <w:rPr>
          <w:rFonts w:cstheme="minorHAnsi"/>
          <w:sz w:val="22"/>
          <w:szCs w:val="22"/>
          <w:lang w:val="en-US"/>
        </w:rPr>
        <w:fldChar w:fldCharType="end"/>
      </w:r>
      <w:r w:rsidR="003F3519" w:rsidRPr="00636B63">
        <w:rPr>
          <w:rFonts w:cstheme="minorHAnsi"/>
          <w:sz w:val="22"/>
          <w:szCs w:val="22"/>
          <w:lang w:val="en-US"/>
        </w:rPr>
        <w:t xml:space="preserve"> and</w:t>
      </w:r>
      <w:r w:rsidR="00506C59">
        <w:rPr>
          <w:rFonts w:cstheme="minorHAnsi"/>
          <w:sz w:val="22"/>
          <w:szCs w:val="22"/>
          <w:lang w:val="en-US"/>
        </w:rPr>
        <w:t xml:space="preserve"> </w:t>
      </w:r>
      <w:r w:rsidR="002205C0" w:rsidRPr="00636B63">
        <w:rPr>
          <w:rFonts w:cstheme="minorHAnsi"/>
          <w:sz w:val="22"/>
          <w:szCs w:val="22"/>
          <w:lang w:val="en-US"/>
        </w:rPr>
        <w:t>multiplex genomic engineering</w:t>
      </w:r>
      <w:r w:rsidR="000D4CE9">
        <w:rPr>
          <w:rFonts w:cstheme="minorHAnsi"/>
          <w:sz w:val="22"/>
          <w:szCs w:val="22"/>
          <w:lang w:val="en-US"/>
        </w:rPr>
        <w:t>.</w:t>
      </w:r>
      <w:r w:rsidR="006A2398" w:rsidRPr="00636B63">
        <w:rPr>
          <w:rFonts w:cstheme="minorHAnsi"/>
          <w:sz w:val="22"/>
          <w:szCs w:val="22"/>
          <w:lang w:val="en-US"/>
        </w:rPr>
        <w:fldChar w:fldCharType="begin"/>
      </w:r>
      <w:r w:rsidR="00AE4336">
        <w:rPr>
          <w:rFonts w:cstheme="minorHAnsi"/>
          <w:sz w:val="22"/>
          <w:szCs w:val="22"/>
          <w:lang w:val="en-US"/>
        </w:rPr>
        <w:instrText xml:space="preserve"> ADDIN EN.CITE &lt;EndNote&gt;&lt;Cite&gt;&lt;Author&gt;Dalia&lt;/Author&gt;&lt;Year&gt;2017&lt;/Year&gt;&lt;RecNum&gt;2470&lt;/RecNum&gt;&lt;DisplayText&gt;&lt;style face="superscript"&gt;15&lt;/style&gt;&lt;/DisplayText&gt;&lt;record&gt;&lt;rec-number&gt;2470&lt;/rec-number&gt;&lt;foreign-keys&gt;&lt;key app="EN" db-id="xrzr9d2x3e2xdledwet5v0ssvtrrve2s5ae9" timestamp="1518784236"&gt;2470&lt;/key&gt;&lt;/foreign-keys&gt;&lt;ref-type name="Journal Article"&gt;17&lt;/ref-type&gt;&lt;contributors&gt;&lt;authors&gt;&lt;author&gt;Dalia, Triana N.&lt;/author&gt;&lt;author&gt;Yoon, Soo Hun&lt;/author&gt;&lt;author&gt;Galli, Elisa&lt;/author&gt;&lt;author&gt;Barre, Francois-Xavier&lt;/author&gt;&lt;author&gt;Waters, Christopher M.&lt;/author&gt;&lt;author&gt;Dalia, Ankur B.&lt;/author&gt;&lt;/authors&gt;&lt;/contributors&gt;&lt;titles&gt;&lt;title&gt;Enhancing multiplex genome editing by natural transformation (MuGENT) via inactivation of ssDNA exonucleases&lt;/title&gt;&lt;secondary-title&gt;Nucleic Acids Research&lt;/secondary-title&gt;&lt;/titles&gt;&lt;periodical&gt;&lt;full-title&gt;Nucleic Acids Research&lt;/full-title&gt;&lt;abbr-1&gt;Nucleic Acids Res.&lt;/abbr-1&gt;&lt;abbr-2&gt;Nucleic Acids Res&lt;/abbr-2&gt;&lt;/periodical&gt;&lt;pages&gt;7527-7537&lt;/pages&gt;&lt;volume&gt;45&lt;/volume&gt;&lt;number&gt;12&lt;/number&gt;&lt;dates&gt;&lt;year&gt;2017&lt;/year&gt;&lt;/dates&gt;&lt;isbn&gt;0305-1048&lt;/isbn&gt;&lt;urls&gt;&lt;related-urls&gt;&lt;url&gt;http://dx.doi.org/10.1093/nar/gkx496&lt;/url&gt;&lt;url&gt;https://www.ncbi.nlm.nih.gov/pmc/articles/PMC5499599/pdf/gkx496.pdf&lt;/url&gt;&lt;/related-urls&gt;&lt;/urls&gt;&lt;electronic-resource-num&gt;10.1093/nar/gkx496&lt;/electronic-resource-num&gt;&lt;/record&gt;&lt;/Cite&gt;&lt;/EndNote&gt;</w:instrText>
      </w:r>
      <w:r w:rsidR="006A2398" w:rsidRPr="00636B63">
        <w:rPr>
          <w:rFonts w:cstheme="minorHAnsi"/>
          <w:sz w:val="22"/>
          <w:szCs w:val="22"/>
          <w:lang w:val="en-US"/>
        </w:rPr>
        <w:fldChar w:fldCharType="separate"/>
      </w:r>
      <w:r w:rsidR="00AE4336" w:rsidRPr="00AE4336">
        <w:rPr>
          <w:rFonts w:cstheme="minorHAnsi"/>
          <w:noProof/>
          <w:sz w:val="22"/>
          <w:szCs w:val="22"/>
          <w:vertAlign w:val="superscript"/>
          <w:lang w:val="en-US"/>
        </w:rPr>
        <w:t>15</w:t>
      </w:r>
      <w:r w:rsidR="006A2398" w:rsidRPr="00636B63">
        <w:rPr>
          <w:rFonts w:cstheme="minorHAnsi"/>
          <w:sz w:val="22"/>
          <w:szCs w:val="22"/>
          <w:lang w:val="en-US"/>
        </w:rPr>
        <w:fldChar w:fldCharType="end"/>
      </w:r>
      <w:r w:rsidR="00562431" w:rsidRPr="00636B63">
        <w:rPr>
          <w:rFonts w:eastAsia="MS Mincho" w:cstheme="minorHAnsi"/>
          <w:sz w:val="22"/>
          <w:szCs w:val="22"/>
          <w:lang w:val="en-US"/>
        </w:rPr>
        <w:t xml:space="preserve"> </w:t>
      </w:r>
      <w:r w:rsidR="00A926A6" w:rsidRPr="00636B63">
        <w:rPr>
          <w:rFonts w:cstheme="minorHAnsi"/>
          <w:sz w:val="22"/>
          <w:szCs w:val="22"/>
          <w:lang w:val="en-US"/>
        </w:rPr>
        <w:t>I</w:t>
      </w:r>
      <w:r w:rsidR="00562431" w:rsidRPr="00636B63">
        <w:rPr>
          <w:rFonts w:cstheme="minorHAnsi"/>
          <w:sz w:val="22"/>
          <w:szCs w:val="22"/>
          <w:lang w:val="en-US"/>
        </w:rPr>
        <w:t xml:space="preserve">n </w:t>
      </w:r>
      <w:r w:rsidR="005A1981" w:rsidRPr="00636B63">
        <w:rPr>
          <w:rFonts w:cstheme="minorHAnsi"/>
          <w:sz w:val="22"/>
          <w:szCs w:val="22"/>
          <w:lang w:val="en-US"/>
        </w:rPr>
        <w:t xml:space="preserve">a </w:t>
      </w:r>
      <w:r w:rsidR="00A926A6" w:rsidRPr="00636B63">
        <w:rPr>
          <w:rFonts w:cstheme="minorHAnsi"/>
          <w:sz w:val="22"/>
          <w:szCs w:val="22"/>
          <w:lang w:val="en-US"/>
        </w:rPr>
        <w:t>previous study</w:t>
      </w:r>
      <w:r w:rsidR="005A1981" w:rsidRPr="00636B63">
        <w:rPr>
          <w:rFonts w:cstheme="minorHAnsi"/>
          <w:sz w:val="22"/>
          <w:szCs w:val="22"/>
          <w:lang w:val="en-US"/>
        </w:rPr>
        <w:t>, we</w:t>
      </w:r>
      <w:r w:rsidR="00D102DF" w:rsidRPr="00636B63">
        <w:rPr>
          <w:rFonts w:cstheme="minorHAnsi"/>
          <w:sz w:val="22"/>
          <w:szCs w:val="22"/>
          <w:lang w:val="en-US"/>
        </w:rPr>
        <w:t xml:space="preserve"> showed</w:t>
      </w:r>
      <w:r w:rsidR="000F5558" w:rsidRPr="00636B63">
        <w:rPr>
          <w:rFonts w:cstheme="minorHAnsi"/>
          <w:sz w:val="22"/>
          <w:szCs w:val="22"/>
          <w:lang w:val="en-US"/>
        </w:rPr>
        <w:t xml:space="preserve"> that </w:t>
      </w:r>
      <w:r w:rsidR="00B82B90" w:rsidRPr="00636B63">
        <w:rPr>
          <w:rFonts w:cstheme="minorHAnsi"/>
          <w:sz w:val="22"/>
          <w:szCs w:val="22"/>
          <w:lang w:val="en-US"/>
        </w:rPr>
        <w:t>natural transformation was</w:t>
      </w:r>
      <w:r w:rsidR="00361FEA">
        <w:rPr>
          <w:rFonts w:cstheme="minorHAnsi"/>
          <w:sz w:val="22"/>
          <w:szCs w:val="22"/>
          <w:lang w:val="en-US"/>
        </w:rPr>
        <w:t xml:space="preserve"> used by G</w:t>
      </w:r>
      <w:r w:rsidR="00D102DF" w:rsidRPr="00636B63">
        <w:rPr>
          <w:rFonts w:cstheme="minorHAnsi"/>
          <w:sz w:val="22"/>
          <w:szCs w:val="22"/>
          <w:lang w:val="en-US"/>
        </w:rPr>
        <w:t>ram</w:t>
      </w:r>
      <w:r w:rsidR="005126D6">
        <w:rPr>
          <w:rFonts w:cstheme="minorHAnsi"/>
          <w:sz w:val="22"/>
          <w:szCs w:val="22"/>
          <w:lang w:val="en-US"/>
        </w:rPr>
        <w:t>-</w:t>
      </w:r>
      <w:r w:rsidR="00D102DF" w:rsidRPr="00636B63">
        <w:rPr>
          <w:rFonts w:cstheme="minorHAnsi"/>
          <w:sz w:val="22"/>
          <w:szCs w:val="22"/>
          <w:lang w:val="en-US"/>
        </w:rPr>
        <w:t xml:space="preserve">negative bacteria to obtain </w:t>
      </w:r>
      <w:r w:rsidR="005A1981" w:rsidRPr="00636B63">
        <w:rPr>
          <w:rFonts w:cstheme="minorHAnsi"/>
          <w:sz w:val="22"/>
          <w:szCs w:val="22"/>
          <w:lang w:val="en-US"/>
        </w:rPr>
        <w:t>antibiotic resistance gene</w:t>
      </w:r>
      <w:r w:rsidR="005A755B" w:rsidRPr="00636B63">
        <w:rPr>
          <w:rFonts w:eastAsia="MS Mincho" w:cstheme="minorHAnsi"/>
          <w:sz w:val="22"/>
          <w:szCs w:val="22"/>
          <w:lang w:val="en-US"/>
        </w:rPr>
        <w:t>s</w:t>
      </w:r>
      <w:r w:rsidR="005A1981" w:rsidRPr="00636B63">
        <w:rPr>
          <w:rFonts w:cstheme="minorHAnsi"/>
          <w:sz w:val="22"/>
          <w:szCs w:val="22"/>
          <w:lang w:val="en-US"/>
        </w:rPr>
        <w:t xml:space="preserve"> or even whole antibiotic BSG</w:t>
      </w:r>
      <w:r w:rsidR="005A755B" w:rsidRPr="00636B63">
        <w:rPr>
          <w:rFonts w:eastAsia="MS Mincho" w:cstheme="minorHAnsi"/>
          <w:sz w:val="22"/>
          <w:szCs w:val="22"/>
          <w:lang w:val="en-US"/>
        </w:rPr>
        <w:t xml:space="preserve">s and </w:t>
      </w:r>
      <w:r w:rsidR="005A1981" w:rsidRPr="00636B63">
        <w:rPr>
          <w:rFonts w:cstheme="minorHAnsi"/>
          <w:sz w:val="22"/>
          <w:szCs w:val="22"/>
          <w:lang w:val="en-US"/>
        </w:rPr>
        <w:t>experimental</w:t>
      </w:r>
      <w:r w:rsidR="005A755B" w:rsidRPr="00636B63">
        <w:rPr>
          <w:rFonts w:eastAsia="MS Mincho" w:cstheme="minorHAnsi"/>
          <w:sz w:val="22"/>
          <w:szCs w:val="22"/>
          <w:lang w:val="en-US"/>
        </w:rPr>
        <w:t>ly</w:t>
      </w:r>
      <w:r w:rsidR="005A1981" w:rsidRPr="00636B63">
        <w:rPr>
          <w:rFonts w:cstheme="minorHAnsi"/>
          <w:sz w:val="22"/>
          <w:szCs w:val="22"/>
          <w:lang w:val="en-US"/>
        </w:rPr>
        <w:t xml:space="preserve"> </w:t>
      </w:r>
      <w:r w:rsidR="006A1776" w:rsidRPr="00636B63">
        <w:rPr>
          <w:rFonts w:cstheme="minorHAnsi"/>
          <w:sz w:val="22"/>
          <w:szCs w:val="22"/>
          <w:lang w:val="en-US"/>
        </w:rPr>
        <w:t>reproduced this process with</w:t>
      </w:r>
      <w:r w:rsidR="005A1981" w:rsidRPr="00636B63">
        <w:rPr>
          <w:rFonts w:cstheme="minorHAnsi"/>
          <w:sz w:val="22"/>
          <w:szCs w:val="22"/>
          <w:lang w:val="en-US"/>
        </w:rPr>
        <w:t xml:space="preserve"> </w:t>
      </w:r>
      <w:r w:rsidR="005A1981" w:rsidRPr="00636B63">
        <w:rPr>
          <w:rFonts w:cstheme="minorHAnsi"/>
          <w:i/>
          <w:sz w:val="22"/>
          <w:szCs w:val="22"/>
          <w:lang w:val="en-US"/>
        </w:rPr>
        <w:t xml:space="preserve">A. baylyi </w:t>
      </w:r>
      <w:r w:rsidR="00200A6F">
        <w:rPr>
          <w:rFonts w:cstheme="minorHAnsi"/>
          <w:sz w:val="22"/>
          <w:szCs w:val="22"/>
          <w:lang w:val="en-US"/>
        </w:rPr>
        <w:t>ADP1</w:t>
      </w:r>
      <w:r w:rsidR="000D4CE9">
        <w:rPr>
          <w:rFonts w:cstheme="minorHAnsi"/>
          <w:sz w:val="22"/>
          <w:szCs w:val="22"/>
          <w:lang w:val="en-US"/>
        </w:rPr>
        <w:t>.</w:t>
      </w:r>
      <w:r w:rsidR="00931F86" w:rsidRPr="00636B63">
        <w:rPr>
          <w:rFonts w:cstheme="minorHAnsi"/>
          <w:sz w:val="22"/>
          <w:szCs w:val="22"/>
          <w:lang w:val="en-US"/>
        </w:rPr>
        <w:fldChar w:fldCharType="begin"/>
      </w:r>
      <w:r w:rsidR="001A68B5">
        <w:rPr>
          <w:rFonts w:cstheme="minorHAnsi"/>
          <w:sz w:val="22"/>
          <w:szCs w:val="22"/>
          <w:lang w:val="en-US"/>
        </w:rPr>
        <w:instrText xml:space="preserve"> ADDIN EN.CITE &lt;EndNote&gt;&lt;Cite&gt;&lt;Author&gt;Jiang&lt;/Author&gt;&lt;Year&gt;2017&lt;/Year&gt;&lt;RecNum&gt;2104&lt;/RecNum&gt;&lt;DisplayText&gt;&lt;style face="superscript"&gt;16&lt;/style&gt;&lt;/DisplayText&gt;&lt;record&gt;&lt;rec-number&gt;2104&lt;/rec-number&gt;&lt;foreign-keys&gt;&lt;key app="EN" db-id="xrzr9d2x3e2xdledwet5v0ssvtrrve2s5ae9" timestamp="1497343454"&gt;2104&lt;/key&gt;&lt;/foreign-keys&gt;&lt;ref-type name="Journal Article"&gt;17&lt;/ref-type&gt;&lt;contributors&gt;&lt;authors&gt;&lt;author&gt;Jiang, Xinglin&lt;/author&gt;&lt;author&gt;Ellabaan, Mostafa M. Hashim&lt;/author&gt;&lt;author&gt;Charusanti, Pep&lt;/author&gt;&lt;author&gt;Munck, Christian&lt;/author&gt;&lt;author&gt;Blin, Kai&lt;/author&gt;&lt;author&gt;Tong, Yaojun&lt;/author&gt;&lt;author&gt;Weber, Tilmann&lt;/author&gt;&lt;author&gt;Sommer, Morten O. A.&lt;/author&gt;&lt;author&gt;Lee, Sang Yup&lt;/author&gt;&lt;/authors&gt;&lt;/contributors&gt;&lt;titles&gt;&lt;title&gt;Dissemination of antibiotic resistance genes from antibiotic producers to pathogens&lt;/title&gt;&lt;secondary-title&gt;Nature Communications&lt;/secondary-title&gt;&lt;/titles&gt;&lt;pages&gt;15784&lt;/pages&gt;&lt;volume&gt;8&lt;/volume&gt;&lt;dates&gt;&lt;year&gt;2017&lt;/year&gt;&lt;pub-dates&gt;&lt;date&gt;06/07/online&lt;/date&gt;&lt;/pub-dates&gt;&lt;/dates&gt;&lt;publisher&gt;The Author(s)&lt;/publisher&gt;&lt;work-type&gt;Article&lt;/work-type&gt;&lt;urls&gt;&lt;related-urls&gt;&lt;url&gt;http://dx.doi.org/10.1038/ncomms15784&lt;/url&gt;&lt;url&gt;http://www.nature.com/articles/ncomms15784.pdf&lt;/url&gt;&lt;/related-urls&gt;&lt;/urls&gt;&lt;electronic-resource-num&gt;10.1038/ncomms15784&amp;#xD;http://dharmasastra.live.cf.private.springer.com/articles/ncomms15784#supplementary-information&lt;/electronic-resource-num&gt;&lt;/record&gt;&lt;/Cite&gt;&lt;/EndNote&gt;</w:instrText>
      </w:r>
      <w:r w:rsidR="00931F86" w:rsidRPr="00636B63">
        <w:rPr>
          <w:rFonts w:cstheme="minorHAnsi"/>
          <w:sz w:val="22"/>
          <w:szCs w:val="22"/>
          <w:lang w:val="en-US"/>
        </w:rPr>
        <w:fldChar w:fldCharType="separate"/>
      </w:r>
      <w:r w:rsidR="00AE4336" w:rsidRPr="00AE4336">
        <w:rPr>
          <w:rFonts w:cstheme="minorHAnsi"/>
          <w:noProof/>
          <w:sz w:val="22"/>
          <w:szCs w:val="22"/>
          <w:vertAlign w:val="superscript"/>
          <w:lang w:val="en-US"/>
        </w:rPr>
        <w:t>16</w:t>
      </w:r>
      <w:r w:rsidR="00931F86" w:rsidRPr="00636B63">
        <w:rPr>
          <w:rFonts w:cstheme="minorHAnsi"/>
          <w:sz w:val="22"/>
          <w:szCs w:val="22"/>
          <w:lang w:val="en-US"/>
        </w:rPr>
        <w:fldChar w:fldCharType="end"/>
      </w:r>
      <w:r w:rsidR="00AA6853" w:rsidRPr="00636B63">
        <w:rPr>
          <w:rFonts w:cstheme="minorHAnsi"/>
          <w:sz w:val="22"/>
          <w:szCs w:val="22"/>
          <w:lang w:val="en-US"/>
        </w:rPr>
        <w:t xml:space="preserve"> </w:t>
      </w:r>
      <w:r w:rsidR="00200A6F" w:rsidRPr="00200A6F">
        <w:rPr>
          <w:rFonts w:cstheme="minorHAnsi"/>
          <w:sz w:val="22"/>
          <w:szCs w:val="22"/>
          <w:lang w:val="en-US"/>
        </w:rPr>
        <w:t>In this study, we demonstrated for the first t</w:t>
      </w:r>
      <w:r w:rsidR="00302D5A">
        <w:rPr>
          <w:rFonts w:cstheme="minorHAnsi"/>
          <w:sz w:val="22"/>
          <w:szCs w:val="22"/>
          <w:lang w:val="en-US"/>
        </w:rPr>
        <w:t>ime the high efficiency cloning</w:t>
      </w:r>
      <w:r w:rsidR="00200A6F" w:rsidRPr="00200A6F">
        <w:rPr>
          <w:rFonts w:cstheme="minorHAnsi"/>
          <w:sz w:val="22"/>
          <w:szCs w:val="22"/>
          <w:lang w:val="en-US"/>
        </w:rPr>
        <w:t xml:space="preserve"> of </w:t>
      </w:r>
      <w:r w:rsidR="00302D5A">
        <w:rPr>
          <w:rFonts w:cstheme="minorHAnsi"/>
          <w:sz w:val="22"/>
          <w:szCs w:val="22"/>
          <w:lang w:val="en-US"/>
        </w:rPr>
        <w:t xml:space="preserve">DNA targets onto </w:t>
      </w:r>
      <w:r w:rsidR="00186DED">
        <w:rPr>
          <w:rFonts w:cstheme="minorHAnsi"/>
          <w:sz w:val="22"/>
          <w:szCs w:val="22"/>
          <w:lang w:val="en-US"/>
        </w:rPr>
        <w:t>self-replicating plasmids using</w:t>
      </w:r>
      <w:r w:rsidR="00200A6F" w:rsidRPr="00200A6F">
        <w:rPr>
          <w:rFonts w:cstheme="minorHAnsi"/>
          <w:sz w:val="22"/>
          <w:szCs w:val="22"/>
          <w:lang w:val="en-US"/>
        </w:rPr>
        <w:t xml:space="preserve"> </w:t>
      </w:r>
      <w:r w:rsidR="00200A6F" w:rsidRPr="00200A6F">
        <w:rPr>
          <w:rFonts w:cstheme="minorHAnsi"/>
          <w:i/>
          <w:sz w:val="22"/>
          <w:szCs w:val="22"/>
          <w:lang w:val="en-US"/>
        </w:rPr>
        <w:t>A. baylyi</w:t>
      </w:r>
      <w:r w:rsidR="00200A6F" w:rsidRPr="00200A6F">
        <w:rPr>
          <w:rFonts w:cstheme="minorHAnsi"/>
          <w:sz w:val="22"/>
          <w:szCs w:val="22"/>
          <w:lang w:val="en-US"/>
        </w:rPr>
        <w:t xml:space="preserve"> ADP1</w:t>
      </w:r>
      <w:r w:rsidR="00200A6F">
        <w:rPr>
          <w:rFonts w:cstheme="minorHAnsi"/>
          <w:sz w:val="22"/>
          <w:szCs w:val="22"/>
          <w:lang w:val="en-US"/>
        </w:rPr>
        <w:t xml:space="preserve">. </w:t>
      </w:r>
      <w:r w:rsidR="0097636E">
        <w:rPr>
          <w:rFonts w:cstheme="minorHAnsi"/>
          <w:sz w:val="22"/>
          <w:szCs w:val="22"/>
          <w:lang w:val="en-US"/>
        </w:rPr>
        <w:t>W</w:t>
      </w:r>
      <w:r w:rsidR="00200A6F" w:rsidRPr="00200A6F">
        <w:rPr>
          <w:rFonts w:cstheme="minorHAnsi"/>
          <w:sz w:val="22"/>
          <w:szCs w:val="22"/>
          <w:lang w:val="en-US"/>
        </w:rPr>
        <w:t xml:space="preserve">e combined </w:t>
      </w:r>
      <w:r w:rsidR="00200A6F" w:rsidRPr="00200A6F">
        <w:rPr>
          <w:rFonts w:cstheme="minorHAnsi"/>
          <w:i/>
          <w:sz w:val="22"/>
          <w:szCs w:val="22"/>
          <w:lang w:val="en-US"/>
        </w:rPr>
        <w:t>A. baylyi</w:t>
      </w:r>
      <w:r w:rsidR="00200A6F" w:rsidRPr="00200A6F">
        <w:rPr>
          <w:rFonts w:cstheme="minorHAnsi"/>
          <w:sz w:val="22"/>
          <w:szCs w:val="22"/>
          <w:lang w:val="en-US"/>
        </w:rPr>
        <w:t xml:space="preserve"> ADP1 natural transformation </w:t>
      </w:r>
      <w:r w:rsidR="00186DED">
        <w:rPr>
          <w:rFonts w:cstheme="minorHAnsi"/>
          <w:sz w:val="22"/>
          <w:szCs w:val="22"/>
          <w:lang w:val="en-US"/>
        </w:rPr>
        <w:t>with robotic automation and thereby</w:t>
      </w:r>
      <w:r w:rsidR="00200A6F" w:rsidRPr="00200A6F">
        <w:rPr>
          <w:rFonts w:cstheme="minorHAnsi"/>
          <w:sz w:val="22"/>
          <w:szCs w:val="22"/>
          <w:lang w:val="en-US"/>
        </w:rPr>
        <w:t xml:space="preserve"> provided ANT cloning, a robust, affordable and high throughput cloning platform.</w:t>
      </w:r>
    </w:p>
    <w:p w14:paraId="47A5B493" w14:textId="13C58211" w:rsidR="00F21965" w:rsidRPr="00EB4D94" w:rsidRDefault="00EB4D94" w:rsidP="00C7390F">
      <w:pPr>
        <w:pStyle w:val="Heading2"/>
        <w:spacing w:line="360" w:lineRule="auto"/>
        <w:jc w:val="both"/>
        <w:rPr>
          <w:rFonts w:asciiTheme="minorHAnsi" w:hAnsiTheme="minorHAnsi" w:cstheme="minorHAnsi"/>
          <w:b/>
          <w:color w:val="2F5496" w:themeColor="accent5" w:themeShade="BF"/>
          <w:sz w:val="22"/>
          <w:szCs w:val="22"/>
          <w:lang w:val="en-US"/>
        </w:rPr>
      </w:pPr>
      <w:r w:rsidRPr="00EB4D94">
        <w:rPr>
          <w:rFonts w:asciiTheme="minorHAnsi" w:hAnsiTheme="minorHAnsi" w:cstheme="minorHAnsi"/>
          <w:b/>
          <w:color w:val="2F5496" w:themeColor="accent5" w:themeShade="BF"/>
          <w:sz w:val="22"/>
          <w:szCs w:val="22"/>
          <w:lang w:val="en-US"/>
        </w:rPr>
        <w:lastRenderedPageBreak/>
        <w:t>RESULTS AND DISCUSSION</w:t>
      </w:r>
    </w:p>
    <w:p w14:paraId="5B923C53" w14:textId="4314D3FE" w:rsidR="007C1686" w:rsidRPr="00EB4D94" w:rsidRDefault="006037B3" w:rsidP="00C7390F">
      <w:pPr>
        <w:pStyle w:val="Heading4"/>
        <w:spacing w:line="360" w:lineRule="auto"/>
        <w:jc w:val="both"/>
        <w:rPr>
          <w:rFonts w:asciiTheme="minorHAnsi" w:hAnsiTheme="minorHAnsi" w:cstheme="minorHAnsi"/>
          <w:b/>
          <w:i w:val="0"/>
          <w:sz w:val="22"/>
          <w:szCs w:val="22"/>
          <w:lang w:val="en-US"/>
        </w:rPr>
      </w:pPr>
      <w:r w:rsidRPr="00EB4D94">
        <w:rPr>
          <w:rFonts w:asciiTheme="minorHAnsi" w:hAnsiTheme="minorHAnsi" w:cstheme="minorHAnsi"/>
          <w:b/>
          <w:i w:val="0"/>
          <w:sz w:val="22"/>
          <w:szCs w:val="22"/>
          <w:lang w:val="en-US"/>
        </w:rPr>
        <w:t>R</w:t>
      </w:r>
      <w:r w:rsidR="00E368A2" w:rsidRPr="00EB4D94">
        <w:rPr>
          <w:rFonts w:asciiTheme="minorHAnsi" w:hAnsiTheme="minorHAnsi" w:cstheme="minorHAnsi"/>
          <w:b/>
          <w:i w:val="0"/>
          <w:sz w:val="22"/>
          <w:szCs w:val="22"/>
          <w:lang w:val="en-US"/>
        </w:rPr>
        <w:t>ecombinant plasmid</w:t>
      </w:r>
      <w:r w:rsidRPr="00EB4D94">
        <w:rPr>
          <w:rFonts w:asciiTheme="minorHAnsi" w:hAnsiTheme="minorHAnsi" w:cstheme="minorHAnsi"/>
          <w:b/>
          <w:i w:val="0"/>
          <w:sz w:val="22"/>
          <w:szCs w:val="22"/>
          <w:lang w:val="en-US"/>
        </w:rPr>
        <w:t>s are generated</w:t>
      </w:r>
      <w:r w:rsidR="00E368A2" w:rsidRPr="00EB4D94">
        <w:rPr>
          <w:rFonts w:asciiTheme="minorHAnsi" w:hAnsiTheme="minorHAnsi" w:cstheme="minorHAnsi"/>
          <w:b/>
          <w:i w:val="0"/>
          <w:sz w:val="22"/>
          <w:szCs w:val="22"/>
          <w:lang w:val="en-US"/>
        </w:rPr>
        <w:t xml:space="preserve"> </w:t>
      </w:r>
      <w:r w:rsidR="00780DC5" w:rsidRPr="00EB4D94">
        <w:rPr>
          <w:rFonts w:asciiTheme="minorHAnsi" w:hAnsiTheme="minorHAnsi" w:cstheme="minorHAnsi"/>
          <w:b/>
          <w:i w:val="0"/>
          <w:sz w:val="22"/>
          <w:szCs w:val="22"/>
          <w:lang w:val="en-US"/>
        </w:rPr>
        <w:t xml:space="preserve">from multiple DNA fragments </w:t>
      </w:r>
      <w:r w:rsidR="00E368A2" w:rsidRPr="00EB4D94">
        <w:rPr>
          <w:rFonts w:asciiTheme="minorHAnsi" w:hAnsiTheme="minorHAnsi" w:cstheme="minorHAnsi"/>
          <w:b/>
          <w:i w:val="0"/>
          <w:sz w:val="22"/>
          <w:szCs w:val="22"/>
          <w:lang w:val="en-US"/>
        </w:rPr>
        <w:t xml:space="preserve">by </w:t>
      </w:r>
      <w:r w:rsidR="007C1686" w:rsidRPr="00EB4D94">
        <w:rPr>
          <w:rFonts w:asciiTheme="minorHAnsi" w:hAnsiTheme="minorHAnsi" w:cstheme="minorHAnsi"/>
          <w:b/>
          <w:sz w:val="22"/>
          <w:szCs w:val="22"/>
          <w:lang w:val="en-US"/>
        </w:rPr>
        <w:t>Acinetobacter</w:t>
      </w:r>
      <w:r w:rsidR="007C1686" w:rsidRPr="00EB4D94">
        <w:rPr>
          <w:rFonts w:asciiTheme="minorHAnsi" w:hAnsiTheme="minorHAnsi" w:cstheme="minorHAnsi"/>
          <w:b/>
          <w:i w:val="0"/>
          <w:sz w:val="22"/>
          <w:szCs w:val="22"/>
          <w:lang w:val="en-US"/>
        </w:rPr>
        <w:t xml:space="preserve"> </w:t>
      </w:r>
      <w:r w:rsidR="00186DED">
        <w:rPr>
          <w:rFonts w:asciiTheme="minorHAnsi" w:hAnsiTheme="minorHAnsi" w:cstheme="minorHAnsi"/>
          <w:b/>
          <w:i w:val="0"/>
          <w:sz w:val="22"/>
          <w:szCs w:val="22"/>
          <w:lang w:val="en-US"/>
        </w:rPr>
        <w:t>natural t</w:t>
      </w:r>
      <w:r w:rsidR="007C1686" w:rsidRPr="00EB4D94">
        <w:rPr>
          <w:rFonts w:asciiTheme="minorHAnsi" w:hAnsiTheme="minorHAnsi" w:cstheme="minorHAnsi"/>
          <w:b/>
          <w:i w:val="0"/>
          <w:sz w:val="22"/>
          <w:szCs w:val="22"/>
          <w:lang w:val="en-US"/>
        </w:rPr>
        <w:t>ransformation</w:t>
      </w:r>
    </w:p>
    <w:p w14:paraId="21AA6123" w14:textId="4B0063E7" w:rsidR="00491713" w:rsidRPr="00636B63" w:rsidRDefault="00EB4D94" w:rsidP="00C7390F">
      <w:pPr>
        <w:spacing w:line="360" w:lineRule="auto"/>
        <w:jc w:val="both"/>
        <w:rPr>
          <w:rFonts w:cstheme="minorHAnsi"/>
          <w:sz w:val="22"/>
          <w:szCs w:val="22"/>
          <w:lang w:val="en-US"/>
        </w:rPr>
      </w:pPr>
      <w:r>
        <w:rPr>
          <w:rFonts w:cstheme="minorHAnsi"/>
          <w:sz w:val="22"/>
          <w:szCs w:val="22"/>
          <w:lang w:val="en-US"/>
        </w:rPr>
        <w:t>To date,</w:t>
      </w:r>
      <w:r w:rsidR="0093646F">
        <w:rPr>
          <w:rFonts w:cstheme="minorHAnsi"/>
          <w:sz w:val="22"/>
          <w:szCs w:val="22"/>
          <w:lang w:val="en-US"/>
        </w:rPr>
        <w:t xml:space="preserve"> two gram-</w:t>
      </w:r>
      <w:r w:rsidR="00491713" w:rsidRPr="00636B63">
        <w:rPr>
          <w:rFonts w:cstheme="minorHAnsi"/>
          <w:sz w:val="22"/>
          <w:szCs w:val="22"/>
          <w:lang w:val="en-US"/>
        </w:rPr>
        <w:t>negative bacteria</w:t>
      </w:r>
      <w:r w:rsidR="001B69DD" w:rsidRPr="00636B63">
        <w:rPr>
          <w:rFonts w:cstheme="minorHAnsi"/>
          <w:sz w:val="22"/>
          <w:szCs w:val="22"/>
          <w:lang w:val="en-US"/>
        </w:rPr>
        <w:t xml:space="preserve">, </w:t>
      </w:r>
      <w:r w:rsidR="001B69DD" w:rsidRPr="00636B63">
        <w:rPr>
          <w:rFonts w:cstheme="minorHAnsi"/>
          <w:i/>
          <w:sz w:val="22"/>
          <w:szCs w:val="22"/>
          <w:lang w:val="en-US"/>
        </w:rPr>
        <w:t>A. baylyi</w:t>
      </w:r>
      <w:r w:rsidR="001B69DD" w:rsidRPr="00636B63">
        <w:rPr>
          <w:rFonts w:cstheme="minorHAnsi"/>
          <w:sz w:val="22"/>
          <w:szCs w:val="22"/>
          <w:lang w:val="en-US"/>
        </w:rPr>
        <w:t xml:space="preserve"> ADP1 and </w:t>
      </w:r>
      <w:r w:rsidR="001B69DD" w:rsidRPr="00636B63">
        <w:rPr>
          <w:rFonts w:cstheme="minorHAnsi"/>
          <w:i/>
          <w:sz w:val="22"/>
          <w:szCs w:val="22"/>
          <w:lang w:val="en-US"/>
        </w:rPr>
        <w:t xml:space="preserve">Vibrio </w:t>
      </w:r>
      <w:proofErr w:type="spellStart"/>
      <w:r w:rsidR="001B69DD" w:rsidRPr="00636B63">
        <w:rPr>
          <w:rFonts w:cstheme="minorHAnsi"/>
          <w:i/>
          <w:sz w:val="22"/>
          <w:szCs w:val="22"/>
          <w:lang w:val="en-US"/>
        </w:rPr>
        <w:t>natriegens</w:t>
      </w:r>
      <w:proofErr w:type="spellEnd"/>
      <w:r w:rsidR="001B69DD" w:rsidRPr="00636B63">
        <w:rPr>
          <w:rFonts w:cstheme="minorHAnsi"/>
          <w:sz w:val="22"/>
          <w:szCs w:val="22"/>
          <w:lang w:val="en-US"/>
        </w:rPr>
        <w:t>, are</w:t>
      </w:r>
      <w:r w:rsidR="00491713" w:rsidRPr="00636B63">
        <w:rPr>
          <w:rFonts w:cstheme="minorHAnsi"/>
          <w:sz w:val="22"/>
          <w:szCs w:val="22"/>
          <w:lang w:val="en-US"/>
        </w:rPr>
        <w:t xml:space="preserve"> </w:t>
      </w:r>
      <w:r w:rsidR="00CB138E">
        <w:rPr>
          <w:rFonts w:cstheme="minorHAnsi"/>
          <w:sz w:val="22"/>
          <w:szCs w:val="22"/>
          <w:lang w:val="en-US"/>
        </w:rPr>
        <w:t>reported to have</w:t>
      </w:r>
      <w:r w:rsidR="008B7C75" w:rsidRPr="00636B63">
        <w:rPr>
          <w:rFonts w:cstheme="minorHAnsi"/>
          <w:sz w:val="22"/>
          <w:szCs w:val="22"/>
          <w:lang w:val="en-US"/>
        </w:rPr>
        <w:t xml:space="preserve"> the highest</w:t>
      </w:r>
      <w:r w:rsidR="00491713" w:rsidRPr="00636B63">
        <w:rPr>
          <w:rFonts w:cstheme="minorHAnsi"/>
          <w:sz w:val="22"/>
          <w:szCs w:val="22"/>
          <w:lang w:val="en-US"/>
        </w:rPr>
        <w:t xml:space="preserve"> </w:t>
      </w:r>
      <w:r w:rsidR="0048232B">
        <w:rPr>
          <w:rFonts w:cstheme="minorHAnsi"/>
          <w:sz w:val="22"/>
          <w:szCs w:val="22"/>
          <w:lang w:val="en-US"/>
        </w:rPr>
        <w:t>transformation efficiencies</w:t>
      </w:r>
      <w:r w:rsidR="00491713" w:rsidRPr="00636B63">
        <w:rPr>
          <w:rFonts w:cstheme="minorHAnsi"/>
          <w:sz w:val="22"/>
          <w:szCs w:val="22"/>
          <w:lang w:val="en-US"/>
        </w:rPr>
        <w:t xml:space="preserve"> </w:t>
      </w:r>
      <w:r w:rsidR="001B69DD" w:rsidRPr="00636B63">
        <w:rPr>
          <w:rFonts w:cstheme="minorHAnsi"/>
          <w:sz w:val="22"/>
          <w:szCs w:val="22"/>
          <w:lang w:val="en-US"/>
        </w:rPr>
        <w:t>and are both proposed as alternative model organism</w:t>
      </w:r>
      <w:r w:rsidR="0093646F">
        <w:rPr>
          <w:rFonts w:cstheme="minorHAnsi"/>
          <w:sz w:val="22"/>
          <w:szCs w:val="22"/>
          <w:lang w:val="en-US"/>
        </w:rPr>
        <w:t>s</w:t>
      </w:r>
      <w:r w:rsidR="001B69DD" w:rsidRPr="00636B63">
        <w:rPr>
          <w:rFonts w:cstheme="minorHAnsi"/>
          <w:sz w:val="22"/>
          <w:szCs w:val="22"/>
          <w:lang w:val="en-US"/>
        </w:rPr>
        <w:t xml:space="preserve"> to </w:t>
      </w:r>
      <w:r w:rsidR="001B69DD" w:rsidRPr="00636B63">
        <w:rPr>
          <w:rFonts w:cstheme="minorHAnsi"/>
          <w:i/>
          <w:sz w:val="22"/>
          <w:szCs w:val="22"/>
          <w:lang w:val="en-US"/>
        </w:rPr>
        <w:t>E.</w:t>
      </w:r>
      <w:r w:rsidR="00CB138E">
        <w:rPr>
          <w:rFonts w:cstheme="minorHAnsi"/>
          <w:i/>
          <w:sz w:val="22"/>
          <w:szCs w:val="22"/>
          <w:lang w:val="en-US"/>
        </w:rPr>
        <w:t xml:space="preserve"> </w:t>
      </w:r>
      <w:r w:rsidR="001B69DD" w:rsidRPr="00636B63">
        <w:rPr>
          <w:rFonts w:cstheme="minorHAnsi"/>
          <w:i/>
          <w:sz w:val="22"/>
          <w:szCs w:val="22"/>
          <w:lang w:val="en-US"/>
        </w:rPr>
        <w:t>coli</w:t>
      </w:r>
      <w:r w:rsidR="00CB138E" w:rsidRPr="00CB138E">
        <w:rPr>
          <w:rFonts w:cstheme="minorHAnsi"/>
          <w:sz w:val="22"/>
          <w:szCs w:val="22"/>
          <w:lang w:val="en-US"/>
        </w:rPr>
        <w:t>.</w:t>
      </w:r>
      <w:r w:rsidR="00BB7AD9" w:rsidRPr="00636B63">
        <w:rPr>
          <w:rFonts w:cstheme="minorHAnsi"/>
          <w:i/>
          <w:sz w:val="22"/>
          <w:szCs w:val="22"/>
          <w:lang w:val="en-US"/>
        </w:rPr>
        <w:fldChar w:fldCharType="begin">
          <w:fldData xml:space="preserve">PEVuZE5vdGU+PENpdGU+PEF1dGhvcj5XZWluc3RvY2s8L0F1dGhvcj48WWVhcj4yMDE2PC9ZZWFy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</w:fldData>
        </w:fldChar>
      </w:r>
      <w:r w:rsidR="00E87076">
        <w:rPr>
          <w:rFonts w:cstheme="minorHAnsi"/>
          <w:i/>
          <w:sz w:val="22"/>
          <w:szCs w:val="22"/>
          <w:lang w:val="en-US"/>
        </w:rPr>
        <w:instrText xml:space="preserve"> ADDIN EN.CITE </w:instrText>
      </w:r>
      <w:r w:rsidR="00E87076">
        <w:rPr>
          <w:rFonts w:cstheme="minorHAnsi"/>
          <w:i/>
          <w:sz w:val="22"/>
          <w:szCs w:val="22"/>
          <w:lang w:val="en-US"/>
        </w:rPr>
        <w:fldChar w:fldCharType="begin">
          <w:fldData xml:space="preserve">PEVuZE5vdGU+PENpdGU+PEF1dGhvcj5XZWluc3RvY2s8L0F1dGhvcj48WWVhcj4yMDE2PC9ZZWFy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</w:fldData>
        </w:fldChar>
      </w:r>
      <w:r w:rsidR="00E87076">
        <w:rPr>
          <w:rFonts w:cstheme="minorHAnsi"/>
          <w:i/>
          <w:sz w:val="22"/>
          <w:szCs w:val="22"/>
          <w:lang w:val="en-US"/>
        </w:rPr>
        <w:instrText xml:space="preserve"> ADDIN EN.CITE.DATA </w:instrText>
      </w:r>
      <w:r w:rsidR="00E87076">
        <w:rPr>
          <w:rFonts w:cstheme="minorHAnsi"/>
          <w:i/>
          <w:sz w:val="22"/>
          <w:szCs w:val="22"/>
          <w:lang w:val="en-US"/>
        </w:rPr>
      </w:r>
      <w:r w:rsidR="00E87076">
        <w:rPr>
          <w:rFonts w:cstheme="minorHAnsi"/>
          <w:i/>
          <w:sz w:val="22"/>
          <w:szCs w:val="22"/>
          <w:lang w:val="en-US"/>
        </w:rPr>
        <w:fldChar w:fldCharType="end"/>
      </w:r>
      <w:r w:rsidR="00BB7AD9" w:rsidRPr="00636B63">
        <w:rPr>
          <w:rFonts w:cstheme="minorHAnsi"/>
          <w:i/>
          <w:sz w:val="22"/>
          <w:szCs w:val="22"/>
          <w:lang w:val="en-US"/>
        </w:rPr>
      </w:r>
      <w:r w:rsidR="00BB7AD9" w:rsidRPr="00636B63">
        <w:rPr>
          <w:rFonts w:cstheme="minorHAnsi"/>
          <w:i/>
          <w:sz w:val="22"/>
          <w:szCs w:val="22"/>
          <w:lang w:val="en-US"/>
        </w:rPr>
        <w:fldChar w:fldCharType="separate"/>
      </w:r>
      <w:r w:rsidR="00AE4336" w:rsidRPr="00AE4336">
        <w:rPr>
          <w:rFonts w:cstheme="minorHAnsi"/>
          <w:i/>
          <w:noProof/>
          <w:sz w:val="22"/>
          <w:szCs w:val="22"/>
          <w:vertAlign w:val="superscript"/>
          <w:lang w:val="en-US"/>
        </w:rPr>
        <w:t>8, 17</w:t>
      </w:r>
      <w:r w:rsidR="00BB7AD9" w:rsidRPr="00636B63">
        <w:rPr>
          <w:rFonts w:cstheme="minorHAnsi"/>
          <w:i/>
          <w:sz w:val="22"/>
          <w:szCs w:val="22"/>
          <w:lang w:val="en-US"/>
        </w:rPr>
        <w:fldChar w:fldCharType="end"/>
      </w:r>
      <w:r w:rsidR="001B69DD" w:rsidRPr="00636B63">
        <w:rPr>
          <w:rFonts w:cstheme="minorHAnsi"/>
          <w:sz w:val="22"/>
          <w:szCs w:val="22"/>
          <w:lang w:val="en-US"/>
        </w:rPr>
        <w:t xml:space="preserve"> </w:t>
      </w:r>
      <w:r w:rsidR="00491713" w:rsidRPr="00636B63">
        <w:rPr>
          <w:rFonts w:cstheme="minorHAnsi"/>
          <w:i/>
          <w:sz w:val="22"/>
          <w:szCs w:val="22"/>
          <w:lang w:val="en-US"/>
        </w:rPr>
        <w:t>V</w:t>
      </w:r>
      <w:r w:rsidR="000B3F0D" w:rsidRPr="00636B63">
        <w:rPr>
          <w:rFonts w:cstheme="minorHAnsi"/>
          <w:i/>
          <w:sz w:val="22"/>
          <w:szCs w:val="22"/>
          <w:lang w:val="en-US"/>
        </w:rPr>
        <w:t>.</w:t>
      </w:r>
      <w:r w:rsidR="00491713" w:rsidRPr="00636B63">
        <w:rPr>
          <w:rFonts w:cstheme="minorHAnsi"/>
          <w:i/>
          <w:sz w:val="22"/>
          <w:szCs w:val="22"/>
          <w:lang w:val="en-US"/>
        </w:rPr>
        <w:t xml:space="preserve"> </w:t>
      </w:r>
      <w:proofErr w:type="spellStart"/>
      <w:r w:rsidR="00491713" w:rsidRPr="00636B63">
        <w:rPr>
          <w:rFonts w:cstheme="minorHAnsi"/>
          <w:i/>
          <w:sz w:val="22"/>
          <w:szCs w:val="22"/>
          <w:lang w:val="en-US"/>
        </w:rPr>
        <w:t>natriegens</w:t>
      </w:r>
      <w:proofErr w:type="spellEnd"/>
      <w:r w:rsidR="00491713" w:rsidRPr="00636B63">
        <w:rPr>
          <w:rFonts w:cstheme="minorHAnsi"/>
          <w:sz w:val="22"/>
          <w:szCs w:val="22"/>
          <w:lang w:val="en-US"/>
        </w:rPr>
        <w:t xml:space="preserve"> </w:t>
      </w:r>
      <w:r w:rsidR="00B81792" w:rsidRPr="00636B63">
        <w:rPr>
          <w:rFonts w:cstheme="minorHAnsi"/>
          <w:sz w:val="22"/>
          <w:szCs w:val="22"/>
          <w:lang w:val="en-US"/>
        </w:rPr>
        <w:t>needs chemical induction to be</w:t>
      </w:r>
      <w:r w:rsidR="0093646F">
        <w:rPr>
          <w:rFonts w:cstheme="minorHAnsi"/>
          <w:sz w:val="22"/>
          <w:szCs w:val="22"/>
          <w:lang w:val="en-US"/>
        </w:rPr>
        <w:t>come</w:t>
      </w:r>
      <w:r w:rsidR="00B81792" w:rsidRPr="00636B63">
        <w:rPr>
          <w:rFonts w:cstheme="minorHAnsi"/>
          <w:sz w:val="22"/>
          <w:szCs w:val="22"/>
          <w:lang w:val="en-US"/>
        </w:rPr>
        <w:t xml:space="preserve"> competent</w:t>
      </w:r>
      <w:r w:rsidR="00CB138E">
        <w:rPr>
          <w:rFonts w:cstheme="minorHAnsi"/>
          <w:sz w:val="22"/>
          <w:szCs w:val="22"/>
          <w:lang w:val="en-US"/>
        </w:rPr>
        <w:t>,</w:t>
      </w:r>
      <w:r w:rsidR="00B81792"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&lt;EndNote&gt;&lt;Cite&gt;&lt;Author&gt;Dalia&lt;/Author&gt;&lt;Year&gt;2017&lt;/Year&gt;&lt;RecNum&gt;2158&lt;/RecNum&gt;&lt;DisplayText&gt;&lt;style face="superscript"&gt;18&lt;/style&gt;&lt;/DisplayText&gt;&lt;record&gt;&lt;rec-number&gt;2158&lt;/rec-number&gt;&lt;foreign-keys&gt;&lt;key app="EN" db-id="xrzr9d2x3e2xdledwet5v0ssvtrrve2s5ae9" timestamp="1505027820"&gt;2158&lt;/key&gt;&lt;/foreign-keys&gt;&lt;ref-type name="Journal Article"&gt;17&lt;/ref-type&gt;&lt;contributors&gt;&lt;authors&gt;&lt;author&gt;Dalia, Triana N.&lt;/author&gt;&lt;author&gt;Hayes, Chelsea A.&lt;/author&gt;&lt;author&gt;Stolyar, Sergey&lt;/author&gt;&lt;author&gt;Marx, Christopher J.&lt;/author&gt;&lt;author&gt;McKinlay, James B.&lt;/author&gt;&lt;author&gt;Dalia, Ankur B.&lt;/author&gt;&lt;/authors&gt;&lt;/contributors&gt;&lt;titles&gt;&lt;title&gt;&lt;style face="normal" font="default" size="100%"&gt;Multiplex Genome Editing by Natural Transformation (MuGENT) for Synthetic Biology in &lt;/style&gt;&lt;style face="italic" font="default" size="100%"&gt;Vibrio natriegens&lt;/style&gt;&lt;/title&gt;&lt;secondary-title&gt;ACS Synthetic Biology&lt;/secondary-title&gt;&lt;/titles&gt;&lt;dates&gt;&lt;year&gt;2017&lt;/year&gt;&lt;pub-dates&gt;&lt;date&gt;2017/06/01&lt;/date&gt;&lt;/pub-dates&gt;&lt;/dates&gt;&lt;publisher&gt;American Chemical Society&lt;/publisher&gt;&lt;urls&gt;&lt;related-urls&gt;&lt;url&gt;http://dx.doi.org/10.1021/acssynbio.7b00116&lt;/url&gt;&lt;url&gt;http://pubs.acs.org/doi/abs/10.1021/acssynbio.7b00116&lt;/url&gt;&lt;url&gt;http://pubs.acs.org/doi/pdfplus/10.1021/acssynbio.7b00116&lt;/url&gt;&lt;/related-urls&gt;&lt;/urls&gt;&lt;electronic-resource-num&gt;10.1021/acssynbio.7b00116&lt;/electronic-resource-num&gt;&lt;/record&gt;&lt;/Cite&gt;&lt;/EndNote&gt;</w:instrText>
      </w:r>
      <w:r w:rsidR="00B81792" w:rsidRPr="00636B63">
        <w:rPr>
          <w:rFonts w:cstheme="minorHAnsi"/>
          <w:sz w:val="22"/>
          <w:szCs w:val="22"/>
          <w:lang w:val="en-US"/>
        </w:rPr>
        <w:fldChar w:fldCharType="separate"/>
      </w:r>
      <w:r w:rsidR="00AE4336" w:rsidRPr="00AE4336">
        <w:rPr>
          <w:rFonts w:cstheme="minorHAnsi"/>
          <w:noProof/>
          <w:sz w:val="22"/>
          <w:szCs w:val="22"/>
          <w:vertAlign w:val="superscript"/>
          <w:lang w:val="en-US"/>
        </w:rPr>
        <w:t>18</w:t>
      </w:r>
      <w:r w:rsidR="00B81792" w:rsidRPr="00636B63">
        <w:rPr>
          <w:rFonts w:cstheme="minorHAnsi"/>
          <w:sz w:val="22"/>
          <w:szCs w:val="22"/>
          <w:lang w:val="en-US"/>
        </w:rPr>
        <w:fldChar w:fldCharType="end"/>
      </w:r>
      <w:r w:rsidR="00B81792" w:rsidRPr="00636B63">
        <w:rPr>
          <w:rFonts w:cstheme="minorHAnsi"/>
          <w:sz w:val="22"/>
          <w:szCs w:val="22"/>
          <w:lang w:val="en-US"/>
        </w:rPr>
        <w:t xml:space="preserve"> </w:t>
      </w:r>
      <w:r w:rsidR="008B7C75" w:rsidRPr="00636B63">
        <w:rPr>
          <w:rFonts w:cstheme="minorHAnsi"/>
          <w:sz w:val="22"/>
          <w:szCs w:val="22"/>
          <w:lang w:val="en-US"/>
        </w:rPr>
        <w:t>and in our test showed</w:t>
      </w:r>
      <w:r w:rsidR="00B81792" w:rsidRPr="00636B63">
        <w:rPr>
          <w:rFonts w:cstheme="minorHAnsi"/>
          <w:sz w:val="22"/>
          <w:szCs w:val="22"/>
          <w:lang w:val="en-US"/>
        </w:rPr>
        <w:t xml:space="preserve"> </w:t>
      </w:r>
      <w:r w:rsidR="00491713" w:rsidRPr="00636B63">
        <w:rPr>
          <w:rFonts w:cstheme="minorHAnsi"/>
          <w:sz w:val="22"/>
          <w:szCs w:val="22"/>
          <w:lang w:val="en-US"/>
        </w:rPr>
        <w:t>high</w:t>
      </w:r>
      <w:r w:rsidR="008B7C75" w:rsidRPr="00636B63">
        <w:rPr>
          <w:rFonts w:cstheme="minorHAnsi"/>
          <w:sz w:val="22"/>
          <w:szCs w:val="22"/>
          <w:lang w:val="en-US"/>
        </w:rPr>
        <w:t>er</w:t>
      </w:r>
      <w:r w:rsidR="00491713" w:rsidRPr="00636B63">
        <w:rPr>
          <w:rFonts w:cstheme="minorHAnsi"/>
          <w:sz w:val="22"/>
          <w:szCs w:val="22"/>
          <w:lang w:val="en-US"/>
        </w:rPr>
        <w:t xml:space="preserve"> spontaneous resistant mutation</w:t>
      </w:r>
      <w:r w:rsidR="000B3F0D" w:rsidRPr="00636B63">
        <w:rPr>
          <w:rFonts w:cstheme="minorHAnsi"/>
          <w:sz w:val="22"/>
          <w:szCs w:val="22"/>
          <w:lang w:val="en-US"/>
        </w:rPr>
        <w:t xml:space="preserve"> </w:t>
      </w:r>
      <w:r w:rsidR="00CB138E">
        <w:rPr>
          <w:rFonts w:cstheme="minorHAnsi"/>
          <w:sz w:val="22"/>
          <w:szCs w:val="22"/>
          <w:lang w:val="en-US"/>
        </w:rPr>
        <w:t xml:space="preserve">on </w:t>
      </w:r>
      <w:r w:rsidR="00C951E3">
        <w:rPr>
          <w:rFonts w:cstheme="minorHAnsi"/>
          <w:sz w:val="22"/>
          <w:szCs w:val="22"/>
          <w:lang w:val="en-US"/>
        </w:rPr>
        <w:t xml:space="preserve">antibiotic </w:t>
      </w:r>
      <w:r w:rsidR="00CB138E">
        <w:rPr>
          <w:rFonts w:cstheme="minorHAnsi"/>
          <w:sz w:val="22"/>
          <w:szCs w:val="22"/>
          <w:lang w:val="en-US"/>
        </w:rPr>
        <w:t xml:space="preserve">agar plates </w:t>
      </w:r>
      <w:r w:rsidR="001B13D2">
        <w:rPr>
          <w:rFonts w:cstheme="minorHAnsi"/>
          <w:sz w:val="22"/>
          <w:szCs w:val="22"/>
          <w:lang w:val="en-US"/>
        </w:rPr>
        <w:t>(S</w:t>
      </w:r>
      <w:r w:rsidR="000B3F0D" w:rsidRPr="00636B63">
        <w:rPr>
          <w:rFonts w:cstheme="minorHAnsi"/>
          <w:sz w:val="22"/>
          <w:szCs w:val="22"/>
          <w:lang w:val="en-US"/>
        </w:rPr>
        <w:t>upplementary</w:t>
      </w:r>
      <w:r w:rsidR="001B13D2">
        <w:rPr>
          <w:rFonts w:cstheme="minorHAnsi"/>
          <w:sz w:val="22"/>
          <w:szCs w:val="22"/>
          <w:lang w:val="en-US"/>
        </w:rPr>
        <w:t xml:space="preserve"> T</w:t>
      </w:r>
      <w:r w:rsidR="000B3F0D" w:rsidRPr="00636B63">
        <w:rPr>
          <w:rFonts w:cstheme="minorHAnsi"/>
          <w:sz w:val="22"/>
          <w:szCs w:val="22"/>
          <w:lang w:val="en-US"/>
        </w:rPr>
        <w:t>able 1)</w:t>
      </w:r>
      <w:r w:rsidR="008B7C75" w:rsidRPr="00636B63">
        <w:rPr>
          <w:rFonts w:cstheme="minorHAnsi"/>
          <w:sz w:val="22"/>
          <w:szCs w:val="22"/>
          <w:lang w:val="en-US"/>
        </w:rPr>
        <w:t>.</w:t>
      </w:r>
      <w:r w:rsidR="000B3F0D" w:rsidRPr="00636B63">
        <w:rPr>
          <w:rFonts w:cstheme="minorHAnsi"/>
          <w:sz w:val="22"/>
          <w:szCs w:val="22"/>
          <w:lang w:val="en-US"/>
        </w:rPr>
        <w:t xml:space="preserve"> Thus</w:t>
      </w:r>
      <w:r w:rsidR="008B7C75" w:rsidRPr="00636B63">
        <w:rPr>
          <w:rFonts w:cstheme="minorHAnsi"/>
          <w:sz w:val="22"/>
          <w:szCs w:val="22"/>
          <w:lang w:val="en-US"/>
        </w:rPr>
        <w:t xml:space="preserve"> in the following experiments</w:t>
      </w:r>
      <w:r w:rsidR="000B3F0D" w:rsidRPr="00636B63">
        <w:rPr>
          <w:rFonts w:cstheme="minorHAnsi"/>
          <w:sz w:val="22"/>
          <w:szCs w:val="22"/>
          <w:lang w:val="en-US"/>
        </w:rPr>
        <w:t xml:space="preserve"> we focused on </w:t>
      </w:r>
      <w:r w:rsidR="000B3F0D" w:rsidRPr="00636B63">
        <w:rPr>
          <w:rFonts w:cstheme="minorHAnsi"/>
          <w:i/>
          <w:sz w:val="22"/>
          <w:szCs w:val="22"/>
          <w:lang w:val="en-US"/>
        </w:rPr>
        <w:t>A. baylyi</w:t>
      </w:r>
      <w:r w:rsidR="000B3F0D" w:rsidRPr="00636B63">
        <w:rPr>
          <w:rFonts w:cstheme="minorHAnsi"/>
          <w:sz w:val="22"/>
          <w:szCs w:val="22"/>
          <w:lang w:val="en-US"/>
        </w:rPr>
        <w:t xml:space="preserve"> ADP1</w:t>
      </w:r>
      <w:r w:rsidR="008B7C75" w:rsidRPr="00636B63">
        <w:rPr>
          <w:rFonts w:cstheme="minorHAnsi"/>
          <w:sz w:val="22"/>
          <w:szCs w:val="22"/>
          <w:lang w:val="en-US"/>
        </w:rPr>
        <w:t>.</w:t>
      </w:r>
    </w:p>
    <w:p w14:paraId="14211399" w14:textId="1B3757E2" w:rsidR="00F21965" w:rsidRPr="00636B63" w:rsidRDefault="001D2BB1" w:rsidP="00C7390F">
      <w:pPr>
        <w:spacing w:line="360" w:lineRule="auto"/>
        <w:jc w:val="both"/>
        <w:rPr>
          <w:rFonts w:cstheme="minorHAnsi"/>
          <w:sz w:val="22"/>
          <w:szCs w:val="22"/>
          <w:lang w:val="en-US"/>
        </w:rPr>
      </w:pPr>
      <w:r w:rsidRPr="00636B63">
        <w:rPr>
          <w:rFonts w:cstheme="minorHAnsi"/>
          <w:sz w:val="22"/>
          <w:szCs w:val="22"/>
          <w:lang w:val="en-US"/>
        </w:rPr>
        <w:t xml:space="preserve">As a proof of concept, we first </w:t>
      </w:r>
      <w:r w:rsidR="006A1776" w:rsidRPr="00636B63">
        <w:rPr>
          <w:rFonts w:cstheme="minorHAnsi"/>
          <w:sz w:val="22"/>
          <w:szCs w:val="22"/>
          <w:lang w:val="en-US"/>
        </w:rPr>
        <w:t>test</w:t>
      </w:r>
      <w:r w:rsidRPr="00636B63">
        <w:rPr>
          <w:rFonts w:cstheme="minorHAnsi"/>
          <w:sz w:val="22"/>
          <w:szCs w:val="22"/>
          <w:lang w:val="en-US"/>
        </w:rPr>
        <w:t>ed</w:t>
      </w:r>
      <w:r w:rsidR="006A1776" w:rsidRPr="00636B63">
        <w:rPr>
          <w:rFonts w:cstheme="minorHAnsi"/>
          <w:sz w:val="22"/>
          <w:szCs w:val="22"/>
          <w:lang w:val="en-US"/>
        </w:rPr>
        <w:t xml:space="preserve"> </w:t>
      </w:r>
      <w:r w:rsidR="00592960" w:rsidRPr="00636B63">
        <w:rPr>
          <w:rFonts w:cstheme="minorHAnsi"/>
          <w:sz w:val="22"/>
          <w:szCs w:val="22"/>
          <w:lang w:val="en-US"/>
        </w:rPr>
        <w:t>the</w:t>
      </w:r>
      <w:r w:rsidRPr="00636B63">
        <w:rPr>
          <w:rFonts w:cstheme="minorHAnsi"/>
          <w:sz w:val="22"/>
          <w:szCs w:val="22"/>
          <w:lang w:val="en-US"/>
        </w:rPr>
        <w:t xml:space="preserve"> cloning</w:t>
      </w:r>
      <w:r w:rsidR="0028570F" w:rsidRPr="00636B63">
        <w:rPr>
          <w:rFonts w:eastAsia="MS Mincho" w:cstheme="minorHAnsi"/>
          <w:sz w:val="22"/>
          <w:szCs w:val="22"/>
          <w:lang w:val="en-US"/>
        </w:rPr>
        <w:t xml:space="preserve"> </w:t>
      </w:r>
      <w:r w:rsidR="00B44B63" w:rsidRPr="00636B63">
        <w:rPr>
          <w:rFonts w:eastAsia="MS Mincho" w:cstheme="minorHAnsi"/>
          <w:sz w:val="22"/>
          <w:szCs w:val="22"/>
          <w:lang w:val="en-US"/>
        </w:rPr>
        <w:t xml:space="preserve">of </w:t>
      </w:r>
      <w:r w:rsidR="000901AA">
        <w:rPr>
          <w:rFonts w:eastAsia="MS Mincho" w:cstheme="minorHAnsi"/>
          <w:sz w:val="22"/>
          <w:szCs w:val="22"/>
          <w:lang w:val="en-US"/>
        </w:rPr>
        <w:t>the</w:t>
      </w:r>
      <w:r w:rsidR="00CB138E">
        <w:rPr>
          <w:rFonts w:cstheme="minorHAnsi"/>
          <w:sz w:val="22"/>
          <w:szCs w:val="22"/>
          <w:lang w:val="en-US"/>
        </w:rPr>
        <w:t xml:space="preserve"> </w:t>
      </w:r>
      <w:r w:rsidR="00CB138E" w:rsidRPr="008B2D07">
        <w:rPr>
          <w:rFonts w:cstheme="minorHAnsi"/>
          <w:sz w:val="22"/>
          <w:szCs w:val="22"/>
          <w:lang w:val="en-US"/>
        </w:rPr>
        <w:t>melanin</w:t>
      </w:r>
      <w:r w:rsidR="00CB138E">
        <w:rPr>
          <w:rFonts w:cstheme="minorHAnsi"/>
          <w:sz w:val="22"/>
          <w:szCs w:val="22"/>
          <w:lang w:val="en-US"/>
        </w:rPr>
        <w:t xml:space="preserve"> BGC</w:t>
      </w:r>
      <w:r w:rsidR="00EB08CE" w:rsidRPr="00636B63">
        <w:rPr>
          <w:rFonts w:cstheme="minorHAnsi"/>
          <w:sz w:val="22"/>
          <w:szCs w:val="22"/>
          <w:lang w:val="en-US"/>
        </w:rPr>
        <w:t xml:space="preserve"> from </w:t>
      </w:r>
      <w:r w:rsidR="00EB08CE" w:rsidRPr="00636B63">
        <w:rPr>
          <w:rFonts w:cstheme="minorHAnsi"/>
          <w:i/>
          <w:sz w:val="22"/>
          <w:szCs w:val="22"/>
          <w:lang w:val="en-US"/>
        </w:rPr>
        <w:t xml:space="preserve">Streptomyces coelicolor </w:t>
      </w:r>
      <w:r w:rsidR="00EB08CE" w:rsidRPr="00636B63">
        <w:rPr>
          <w:rFonts w:cstheme="minorHAnsi"/>
          <w:sz w:val="22"/>
          <w:szCs w:val="22"/>
          <w:lang w:val="en-US"/>
        </w:rPr>
        <w:t>A3(2)</w:t>
      </w:r>
      <w:r w:rsidRPr="00636B63">
        <w:rPr>
          <w:rFonts w:cstheme="minorHAnsi"/>
          <w:sz w:val="22"/>
          <w:szCs w:val="22"/>
          <w:lang w:val="en-US"/>
        </w:rPr>
        <w:t>. This</w:t>
      </w:r>
      <w:r w:rsidR="00BC0F1E" w:rsidRPr="00636B63">
        <w:rPr>
          <w:rFonts w:cstheme="minorHAnsi"/>
          <w:sz w:val="22"/>
          <w:szCs w:val="22"/>
          <w:lang w:val="en-US"/>
        </w:rPr>
        <w:t xml:space="preserve"> is a</w:t>
      </w:r>
      <w:r w:rsidRPr="00636B63">
        <w:rPr>
          <w:rFonts w:cstheme="minorHAnsi"/>
          <w:sz w:val="22"/>
          <w:szCs w:val="22"/>
          <w:lang w:val="en-US"/>
        </w:rPr>
        <w:t xml:space="preserve"> type III PKS gene cluster</w:t>
      </w:r>
      <w:r w:rsidR="008B2D07" w:rsidRPr="008B2D07">
        <w:rPr>
          <w:rFonts w:cstheme="minorHAnsi"/>
          <w:sz w:val="22"/>
          <w:szCs w:val="22"/>
          <w:lang w:val="en-US"/>
        </w:rPr>
        <w:t xml:space="preserve"> </w:t>
      </w:r>
      <w:r w:rsidRPr="00636B63">
        <w:rPr>
          <w:rFonts w:cstheme="minorHAnsi"/>
          <w:sz w:val="22"/>
          <w:szCs w:val="22"/>
          <w:lang w:val="en-US"/>
        </w:rPr>
        <w:t>and has been used as a</w:t>
      </w:r>
      <w:r w:rsidR="00BC0F1E" w:rsidRPr="00636B63">
        <w:rPr>
          <w:rFonts w:cstheme="minorHAnsi"/>
          <w:sz w:val="22"/>
          <w:szCs w:val="22"/>
          <w:lang w:val="en-US"/>
        </w:rPr>
        <w:t xml:space="preserve"> reporte</w:t>
      </w:r>
      <w:r w:rsidR="005D18EE">
        <w:rPr>
          <w:rFonts w:cstheme="minorHAnsi"/>
          <w:sz w:val="22"/>
          <w:szCs w:val="22"/>
          <w:lang w:val="en-US"/>
        </w:rPr>
        <w:t>r system for</w:t>
      </w:r>
      <w:r w:rsidR="007943BD">
        <w:rPr>
          <w:rFonts w:cstheme="minorHAnsi"/>
          <w:sz w:val="22"/>
          <w:szCs w:val="22"/>
          <w:lang w:val="en-US"/>
        </w:rPr>
        <w:t xml:space="preserve"> gene cluster expression</w:t>
      </w:r>
      <w:r w:rsidR="00BC0F1E" w:rsidRPr="00636B63">
        <w:rPr>
          <w:rFonts w:cstheme="minorHAnsi"/>
          <w:sz w:val="22"/>
          <w:szCs w:val="22"/>
          <w:lang w:val="en-US"/>
        </w:rPr>
        <w:t xml:space="preserve"> and host metabolic engineering</w:t>
      </w:r>
      <w:r w:rsidR="00CB138E">
        <w:rPr>
          <w:rFonts w:cstheme="minorHAnsi"/>
          <w:sz w:val="22"/>
          <w:szCs w:val="22"/>
          <w:lang w:val="en-US"/>
        </w:rPr>
        <w:t>.</w:t>
      </w:r>
      <w:r w:rsidR="00BC0F1E"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&lt;EndNote&gt;&lt;Cite&gt;&lt;Author&gt;Magdevska&lt;/Author&gt;&lt;Year&gt;2010&lt;/Year&gt;&lt;RecNum&gt;3239&lt;/RecNum&gt;&lt;DisplayText&gt;&lt;style face="superscript"&gt;19&lt;/style&gt;&lt;/DisplayText&gt;&lt;record&gt;&lt;rec-number&gt;3239&lt;/rec-number&gt;&lt;foreign-keys&gt;&lt;key app="EN" db-id="xrzr9d2x3e2xdledwet5v0ssvtrrve2s5ae9" timestamp="1582668277"&gt;3239&lt;/key&gt;&lt;/foreign-keys&gt;&lt;ref-type name="Journal Article"&gt;17&lt;/ref-type&gt;&lt;contributors&gt;&lt;authors&gt;&lt;author&gt;Magdevska, V.&lt;/author&gt;&lt;author&gt;Gaber, R.&lt;/author&gt;&lt;author&gt;Goranovič, D.&lt;/author&gt;&lt;author&gt;Kuščer, E.&lt;/author&gt;&lt;author&gt;Boakes, S.&lt;/author&gt;&lt;author&gt;Durán Alonso, M. B.&lt;/author&gt;&lt;author&gt;Santamaría, R. I.&lt;/author&gt;&lt;author&gt;Raspor, P.&lt;/author&gt;&lt;author&gt;Leadlay, P. F.&lt;/author&gt;&lt;author&gt;Fujs, Š&lt;/author&gt;&lt;author&gt;Petković, H.&lt;/author&gt;&lt;/authors&gt;&lt;/contributors&gt;&lt;titles&gt;&lt;title&gt;&lt;style face="normal" font="default" size="100%"&gt;Robust reporter system based on chalcone synthase rppA gene from &lt;/style&gt;&lt;style face="italic" font="default" size="100%"&gt;Saccharopolyspora erythraea&lt;/style&gt;&lt;/title&gt;&lt;secondary-title&gt;Journal of Microbiological Methods&lt;/secondary-title&gt;&lt;/titles&gt;&lt;periodical&gt;&lt;full-title&gt;Journal of Microbiological Methods&lt;/full-title&gt;&lt;abbr-1&gt;J. Microbiol. Methods&lt;/abbr-1&gt;&lt;abbr-2&gt;J Microbiol Methods&lt;/abbr-2&gt;&lt;/periodical&gt;&lt;pages&gt;111-119&lt;/pages&gt;&lt;volume&gt;83&lt;/volume&gt;&lt;number&gt;2&lt;/number&gt;&lt;keywords&gt;&lt;keyword&gt;Reporter gene&lt;/keyword&gt;&lt;keyword&gt;Gene expression&lt;/keyword&gt;&lt;keyword&gt;Chalcone synthase&lt;/keyword&gt;&lt;/keywords&gt;&lt;dates&gt;&lt;year&gt;2010&lt;/year&gt;&lt;pub-dates&gt;&lt;date&gt;2010/11/01/&lt;/date&gt;&lt;/pub-dates&gt;&lt;/dates&gt;&lt;isbn&gt;0167-7012&lt;/isbn&gt;&lt;urls&gt;&lt;related-urls&gt;&lt;url&gt;http://www.sciencedirect.com/science/article/pii/S0167701210002538&lt;/url&gt;&lt;/related-urls&gt;&lt;/urls&gt;&lt;electronic-resource-num&gt;https://doi.org/10.1016/j.mimet.2010.08.001&lt;/electronic-resource-num&gt;&lt;/record&gt;&lt;/Cite&gt;&lt;/EndNote&gt;</w:instrText>
      </w:r>
      <w:r w:rsidR="00BC0F1E" w:rsidRPr="00636B63">
        <w:rPr>
          <w:rFonts w:cstheme="minorHAnsi"/>
          <w:sz w:val="22"/>
          <w:szCs w:val="22"/>
          <w:lang w:val="en-US"/>
        </w:rPr>
        <w:fldChar w:fldCharType="separate"/>
      </w:r>
      <w:r w:rsidR="00AE4336" w:rsidRPr="00AE4336">
        <w:rPr>
          <w:rFonts w:cstheme="minorHAnsi"/>
          <w:noProof/>
          <w:sz w:val="22"/>
          <w:szCs w:val="22"/>
          <w:vertAlign w:val="superscript"/>
          <w:lang w:val="en-US"/>
        </w:rPr>
        <w:t>19</w:t>
      </w:r>
      <w:r w:rsidR="00BC0F1E" w:rsidRPr="00636B63">
        <w:rPr>
          <w:rFonts w:cstheme="minorHAnsi"/>
          <w:sz w:val="22"/>
          <w:szCs w:val="22"/>
          <w:lang w:val="en-US"/>
        </w:rPr>
        <w:fldChar w:fldCharType="end"/>
      </w:r>
      <w:r w:rsidR="00BC0F1E" w:rsidRPr="00384EEC">
        <w:rPr>
          <w:rFonts w:cstheme="minorHAnsi"/>
          <w:sz w:val="22"/>
          <w:szCs w:val="22"/>
          <w:vertAlign w:val="superscript"/>
          <w:lang w:val="en-US"/>
        </w:rPr>
        <w:t>,</w:t>
      </w:r>
      <w:r w:rsidR="001D069D" w:rsidRPr="00636B63">
        <w:rPr>
          <w:rFonts w:cstheme="minorHAnsi"/>
          <w:sz w:val="22"/>
          <w:szCs w:val="22"/>
          <w:lang w:val="en-US"/>
        </w:rPr>
        <w:fldChar w:fldCharType="begin"/>
      </w:r>
      <w:r w:rsidR="00872AB2">
        <w:rPr>
          <w:rFonts w:cstheme="minorHAnsi"/>
          <w:sz w:val="22"/>
          <w:szCs w:val="22"/>
          <w:lang w:val="en-US"/>
        </w:rPr>
        <w:instrText xml:space="preserve"> ADDIN EN.CITE &lt;EndNote&gt;&lt;Cite&gt;&lt;Author&gt;Yang&lt;/Author&gt;&lt;Year&gt;2018&lt;/Year&gt;&lt;RecNum&gt;2926&lt;/RecNum&gt;&lt;DisplayText&gt;&lt;style face="superscript"&gt;20&lt;/style&gt;&lt;/DisplayText&gt;&lt;record&gt;&lt;rec-number&gt;2926&lt;/rec-number&gt;&lt;foreign-keys&gt;&lt;key app="EN" db-id="xrzr9d2x3e2xdledwet5v0ssvtrrve2s5ae9" timestamp="1548794387"&gt;2926&lt;/key&gt;&lt;/foreign-keys&gt;&lt;ref-type name="Journal Article"&gt;17&lt;/ref-type&gt;&lt;contributors&gt;&lt;authors&gt;&lt;author&gt;Yang, Dongsoo&lt;/author&gt;&lt;author&gt;Kim, Won Jun&lt;/author&gt;&lt;author&gt;Yoo, Seung Min&lt;/author&gt;&lt;author&gt;Choi, Jong Hyun&lt;/author&gt;&lt;author&gt;Ha, Shin Hee&lt;/author&gt;&lt;author&gt;Lee, Mun Hee&lt;/author&gt;&lt;author&gt;Lee, Sang Yup&lt;/author&gt;&lt;/authors&gt;&lt;/contributors&gt;&lt;titles&gt;&lt;title&gt;Repurposing type III polyketide synthase as a malonyl-CoA biosensor for metabolic engineering in bacteria&lt;/title&gt;&lt;secondary-title&gt;Proceedings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9835-9844&lt;/pages&gt;&lt;volume&gt;115&lt;/volume&gt;&lt;number&gt;40&lt;/number&gt;&lt;dates&gt;&lt;year&gt;2018&lt;/year&gt;&lt;/dates&gt;&lt;urls&gt;&lt;related-urls&gt;&lt;url&gt;https://www.pnas.org/content/pnas/115/40/9835.full.pdf&lt;/url&gt;&lt;/related-urls&gt;&lt;/urls&gt;&lt;electronic-resource-num&gt;10.1073/pnas.1808567115&lt;/electronic-resource-num&gt;&lt;/record&gt;&lt;/Cite&gt;&lt;/EndNote&gt;</w:instrText>
      </w:r>
      <w:r w:rsidR="001D069D" w:rsidRPr="00636B63">
        <w:rPr>
          <w:rFonts w:cstheme="minorHAnsi"/>
          <w:sz w:val="22"/>
          <w:szCs w:val="22"/>
          <w:lang w:val="en-US"/>
        </w:rPr>
        <w:fldChar w:fldCharType="separate"/>
      </w:r>
      <w:r w:rsidR="00AE4336" w:rsidRPr="00AE4336">
        <w:rPr>
          <w:rFonts w:cstheme="minorHAnsi"/>
          <w:noProof/>
          <w:sz w:val="22"/>
          <w:szCs w:val="22"/>
          <w:vertAlign w:val="superscript"/>
          <w:lang w:val="en-US"/>
        </w:rPr>
        <w:t>20</w:t>
      </w:r>
      <w:r w:rsidR="001D069D" w:rsidRPr="00636B63">
        <w:rPr>
          <w:rFonts w:cstheme="minorHAnsi"/>
          <w:sz w:val="22"/>
          <w:szCs w:val="22"/>
          <w:lang w:val="en-US"/>
        </w:rPr>
        <w:fldChar w:fldCharType="end"/>
      </w:r>
      <w:r w:rsidR="00D30343" w:rsidRPr="00636B63">
        <w:rPr>
          <w:rFonts w:cstheme="minorHAnsi"/>
          <w:sz w:val="22"/>
          <w:szCs w:val="22"/>
          <w:lang w:val="en-US"/>
        </w:rPr>
        <w:t xml:space="preserve"> </w:t>
      </w:r>
      <w:r w:rsidR="00BF107B" w:rsidRPr="00636B63">
        <w:rPr>
          <w:rFonts w:cstheme="minorHAnsi"/>
          <w:sz w:val="22"/>
          <w:szCs w:val="22"/>
          <w:lang w:val="en-US"/>
        </w:rPr>
        <w:t xml:space="preserve">DNA </w:t>
      </w:r>
      <w:r w:rsidR="005126D6">
        <w:rPr>
          <w:rFonts w:cstheme="minorHAnsi"/>
          <w:sz w:val="22"/>
          <w:szCs w:val="22"/>
          <w:lang w:val="en-US"/>
        </w:rPr>
        <w:t>fragments</w:t>
      </w:r>
      <w:r w:rsidR="005126D6" w:rsidRPr="00636B63">
        <w:rPr>
          <w:rFonts w:eastAsia="MS Mincho" w:cstheme="minorHAnsi"/>
          <w:sz w:val="22"/>
          <w:szCs w:val="22"/>
          <w:lang w:val="en-US"/>
        </w:rPr>
        <w:t xml:space="preserve"> </w:t>
      </w:r>
      <w:r w:rsidR="00BF107B" w:rsidRPr="00636B63">
        <w:rPr>
          <w:rFonts w:eastAsia="MS Mincho" w:cstheme="minorHAnsi"/>
          <w:sz w:val="22"/>
          <w:szCs w:val="22"/>
          <w:lang w:val="en-US"/>
        </w:rPr>
        <w:t>of 1.5, 4 and 8 kb covering</w:t>
      </w:r>
      <w:r w:rsidR="00AE016B">
        <w:rPr>
          <w:rFonts w:eastAsia="MS Mincho" w:cstheme="minorHAnsi"/>
          <w:sz w:val="22"/>
          <w:szCs w:val="22"/>
          <w:lang w:val="en-US"/>
        </w:rPr>
        <w:t xml:space="preserve"> part</w:t>
      </w:r>
      <w:r w:rsidR="000827F8">
        <w:rPr>
          <w:rFonts w:eastAsia="MS Mincho" w:cstheme="minorHAnsi"/>
          <w:sz w:val="22"/>
          <w:szCs w:val="22"/>
          <w:lang w:val="en-US"/>
        </w:rPr>
        <w:t xml:space="preserve"> of</w:t>
      </w:r>
      <w:r w:rsidR="00646524" w:rsidRPr="00636B63">
        <w:rPr>
          <w:rFonts w:cstheme="minorHAnsi"/>
          <w:sz w:val="22"/>
          <w:szCs w:val="22"/>
          <w:lang w:val="en-US"/>
        </w:rPr>
        <w:t xml:space="preserve"> </w:t>
      </w:r>
      <w:r w:rsidR="00BF107B" w:rsidRPr="00636B63">
        <w:rPr>
          <w:rFonts w:cstheme="minorHAnsi"/>
          <w:sz w:val="22"/>
          <w:szCs w:val="22"/>
          <w:lang w:val="en-US"/>
        </w:rPr>
        <w:t xml:space="preserve">or the whole gene cluster </w:t>
      </w:r>
      <w:r w:rsidR="00AC0F85" w:rsidRPr="00636B63">
        <w:rPr>
          <w:rFonts w:cstheme="minorHAnsi"/>
          <w:sz w:val="22"/>
          <w:szCs w:val="22"/>
          <w:lang w:val="en-US"/>
        </w:rPr>
        <w:t>were</w:t>
      </w:r>
      <w:r w:rsidR="007C1686" w:rsidRPr="00636B63">
        <w:rPr>
          <w:rFonts w:cstheme="minorHAnsi"/>
          <w:sz w:val="22"/>
          <w:szCs w:val="22"/>
          <w:lang w:val="en-US"/>
        </w:rPr>
        <w:t xml:space="preserve"> </w:t>
      </w:r>
      <w:r w:rsidR="00BF107B" w:rsidRPr="00636B63">
        <w:rPr>
          <w:rFonts w:cstheme="minorHAnsi"/>
          <w:sz w:val="22"/>
          <w:szCs w:val="22"/>
          <w:lang w:val="en-US"/>
        </w:rPr>
        <w:t>chosen as the cloning targets</w:t>
      </w:r>
      <w:r w:rsidR="007B3ABF">
        <w:rPr>
          <w:rFonts w:cstheme="minorHAnsi"/>
          <w:sz w:val="22"/>
          <w:szCs w:val="22"/>
          <w:lang w:val="en-US"/>
        </w:rPr>
        <w:t xml:space="preserve"> </w:t>
      </w:r>
      <w:r w:rsidR="007B3ABF" w:rsidRPr="00636B63">
        <w:rPr>
          <w:rFonts w:cstheme="minorHAnsi"/>
          <w:sz w:val="22"/>
          <w:szCs w:val="22"/>
          <w:lang w:val="en-US"/>
        </w:rPr>
        <w:t>(</w:t>
      </w:r>
      <w:r w:rsidR="007B3ABF">
        <w:rPr>
          <w:rFonts w:cstheme="minorHAnsi"/>
          <w:sz w:val="22"/>
          <w:szCs w:val="22"/>
          <w:lang w:val="en-US"/>
        </w:rPr>
        <w:t>F</w:t>
      </w:r>
      <w:r w:rsidR="007B3ABF" w:rsidRPr="00636B63">
        <w:rPr>
          <w:rFonts w:cstheme="minorHAnsi"/>
          <w:sz w:val="22"/>
          <w:szCs w:val="22"/>
          <w:lang w:val="en-US"/>
        </w:rPr>
        <w:t>ig</w:t>
      </w:r>
      <w:r w:rsidR="007B3ABF">
        <w:rPr>
          <w:rFonts w:cstheme="minorHAnsi"/>
          <w:sz w:val="22"/>
          <w:szCs w:val="22"/>
          <w:lang w:val="en-US"/>
        </w:rPr>
        <w:t>ure 1</w:t>
      </w:r>
      <w:r w:rsidR="007943BD">
        <w:rPr>
          <w:rFonts w:cstheme="minorHAnsi"/>
          <w:sz w:val="22"/>
          <w:szCs w:val="22"/>
          <w:lang w:val="en-US"/>
        </w:rPr>
        <w:t>a</w:t>
      </w:r>
      <w:r w:rsidR="007B3ABF" w:rsidRPr="00636B63">
        <w:rPr>
          <w:rFonts w:cstheme="minorHAnsi"/>
          <w:sz w:val="22"/>
          <w:szCs w:val="22"/>
          <w:lang w:val="en-US"/>
        </w:rPr>
        <w:t>)</w:t>
      </w:r>
      <w:r w:rsidR="00592960" w:rsidRPr="00636B63">
        <w:rPr>
          <w:rFonts w:cstheme="minorHAnsi"/>
          <w:sz w:val="22"/>
          <w:szCs w:val="22"/>
          <w:lang w:val="en-US"/>
        </w:rPr>
        <w:t>. PCR primers were d</w:t>
      </w:r>
      <w:r w:rsidR="000E56A5" w:rsidRPr="00636B63">
        <w:rPr>
          <w:rFonts w:cstheme="minorHAnsi"/>
          <w:sz w:val="22"/>
          <w:szCs w:val="22"/>
          <w:lang w:val="en-US"/>
        </w:rPr>
        <w:t>esigne</w:t>
      </w:r>
      <w:r w:rsidR="00384EEC">
        <w:rPr>
          <w:rFonts w:cstheme="minorHAnsi"/>
          <w:sz w:val="22"/>
          <w:szCs w:val="22"/>
          <w:lang w:val="en-US"/>
        </w:rPr>
        <w:t>d to amplify them</w:t>
      </w:r>
      <w:r w:rsidR="005126D6">
        <w:rPr>
          <w:rFonts w:cstheme="minorHAnsi"/>
          <w:sz w:val="22"/>
          <w:szCs w:val="22"/>
          <w:lang w:val="en-US"/>
        </w:rPr>
        <w:t xml:space="preserve"> </w:t>
      </w:r>
      <w:r w:rsidR="00FA0236">
        <w:rPr>
          <w:rFonts w:cstheme="minorHAnsi"/>
          <w:sz w:val="22"/>
          <w:szCs w:val="22"/>
          <w:lang w:val="en-US"/>
        </w:rPr>
        <w:t xml:space="preserve">and </w:t>
      </w:r>
      <w:r w:rsidR="005126D6">
        <w:rPr>
          <w:rFonts w:cstheme="minorHAnsi"/>
          <w:sz w:val="22"/>
          <w:szCs w:val="22"/>
          <w:lang w:val="en-US"/>
        </w:rPr>
        <w:t>with</w:t>
      </w:r>
      <w:r w:rsidR="00384EEC">
        <w:rPr>
          <w:rFonts w:cstheme="minorHAnsi"/>
          <w:sz w:val="22"/>
          <w:szCs w:val="22"/>
          <w:lang w:val="en-US"/>
        </w:rPr>
        <w:t xml:space="preserve"> </w:t>
      </w:r>
      <w:r w:rsidR="009744A2" w:rsidRPr="00636B63">
        <w:rPr>
          <w:rFonts w:cstheme="minorHAnsi"/>
          <w:sz w:val="22"/>
          <w:szCs w:val="22"/>
          <w:lang w:val="en-US"/>
        </w:rPr>
        <w:t>30</w:t>
      </w:r>
      <w:r w:rsidR="000E56A5" w:rsidRPr="00636B63">
        <w:rPr>
          <w:rFonts w:cstheme="minorHAnsi"/>
          <w:sz w:val="22"/>
          <w:szCs w:val="22"/>
          <w:lang w:val="en-US"/>
        </w:rPr>
        <w:t xml:space="preserve"> nt overlap sequences</w:t>
      </w:r>
      <w:r w:rsidR="00384EEC">
        <w:rPr>
          <w:rFonts w:cstheme="minorHAnsi"/>
          <w:sz w:val="22"/>
          <w:szCs w:val="22"/>
          <w:lang w:val="en-US"/>
        </w:rPr>
        <w:t xml:space="preserve"> </w:t>
      </w:r>
      <w:r w:rsidR="008349D6">
        <w:rPr>
          <w:rFonts w:cstheme="minorHAnsi"/>
          <w:sz w:val="22"/>
          <w:szCs w:val="22"/>
          <w:lang w:val="en-US"/>
        </w:rPr>
        <w:t>added on</w:t>
      </w:r>
      <w:r w:rsidR="00592960" w:rsidRPr="00636B63">
        <w:rPr>
          <w:rFonts w:cstheme="minorHAnsi"/>
          <w:sz w:val="22"/>
          <w:szCs w:val="22"/>
          <w:lang w:val="en-US"/>
        </w:rPr>
        <w:t xml:space="preserve"> 5’ ends</w:t>
      </w:r>
      <w:r w:rsidR="000E56A5" w:rsidRPr="00636B63">
        <w:rPr>
          <w:rFonts w:cstheme="minorHAnsi"/>
          <w:sz w:val="22"/>
          <w:szCs w:val="22"/>
          <w:lang w:val="en-US"/>
        </w:rPr>
        <w:t xml:space="preserve"> for Gibson and OE-PCR assembly</w:t>
      </w:r>
      <w:r w:rsidR="00592960" w:rsidRPr="00636B63">
        <w:rPr>
          <w:rFonts w:cstheme="minorHAnsi"/>
          <w:sz w:val="22"/>
          <w:szCs w:val="22"/>
          <w:lang w:val="en-US"/>
        </w:rPr>
        <w:t xml:space="preserve">. </w:t>
      </w:r>
      <w:r w:rsidR="005575FF" w:rsidRPr="00636B63">
        <w:rPr>
          <w:rFonts w:cstheme="minorHAnsi"/>
          <w:sz w:val="22"/>
          <w:szCs w:val="22"/>
          <w:lang w:val="en-US"/>
        </w:rPr>
        <w:t>A</w:t>
      </w:r>
      <w:r w:rsidR="00592960" w:rsidRPr="00636B63">
        <w:rPr>
          <w:rFonts w:cstheme="minorHAnsi"/>
          <w:sz w:val="22"/>
          <w:szCs w:val="22"/>
          <w:lang w:val="en-US"/>
        </w:rPr>
        <w:t>mplification</w:t>
      </w:r>
      <w:r w:rsidR="007C1686" w:rsidRPr="00636B63">
        <w:rPr>
          <w:rFonts w:cstheme="minorHAnsi"/>
          <w:sz w:val="22"/>
          <w:szCs w:val="22"/>
          <w:lang w:val="en-US"/>
        </w:rPr>
        <w:t xml:space="preserve"> </w:t>
      </w:r>
      <w:r w:rsidR="007E4565" w:rsidRPr="00636B63">
        <w:rPr>
          <w:rFonts w:cstheme="minorHAnsi"/>
          <w:sz w:val="22"/>
          <w:szCs w:val="22"/>
          <w:lang w:val="en-US"/>
        </w:rPr>
        <w:t xml:space="preserve">of the </w:t>
      </w:r>
      <w:r w:rsidR="00646524" w:rsidRPr="00636B63">
        <w:rPr>
          <w:rFonts w:eastAsia="MS Mincho" w:cstheme="minorHAnsi"/>
          <w:sz w:val="22"/>
          <w:szCs w:val="22"/>
          <w:lang w:val="en-US"/>
        </w:rPr>
        <w:t xml:space="preserve">8 </w:t>
      </w:r>
      <w:r w:rsidR="00BF18F1">
        <w:rPr>
          <w:rFonts w:eastAsia="MS Mincho" w:cstheme="minorHAnsi"/>
          <w:sz w:val="22"/>
          <w:szCs w:val="22"/>
          <w:lang w:val="en-US"/>
        </w:rPr>
        <w:t>kb fragment</w:t>
      </w:r>
      <w:r w:rsidR="00AC0F85" w:rsidRPr="00636B63">
        <w:rPr>
          <w:rFonts w:eastAsia="MS Mincho" w:cstheme="minorHAnsi"/>
          <w:sz w:val="22"/>
          <w:szCs w:val="22"/>
          <w:lang w:val="en-US"/>
        </w:rPr>
        <w:t xml:space="preserve"> </w:t>
      </w:r>
      <w:r w:rsidR="007E4565" w:rsidRPr="00636B63">
        <w:rPr>
          <w:rFonts w:eastAsia="MS Mincho" w:cstheme="minorHAnsi"/>
          <w:sz w:val="22"/>
          <w:szCs w:val="22"/>
          <w:lang w:val="en-US"/>
        </w:rPr>
        <w:t>tu</w:t>
      </w:r>
      <w:r w:rsidR="008349D6">
        <w:rPr>
          <w:rFonts w:eastAsia="MS Mincho" w:cstheme="minorHAnsi"/>
          <w:sz w:val="22"/>
          <w:szCs w:val="22"/>
          <w:lang w:val="en-US"/>
        </w:rPr>
        <w:t>rned out to be difficult</w:t>
      </w:r>
      <w:r w:rsidR="007943BD">
        <w:rPr>
          <w:rFonts w:eastAsia="MS Mincho" w:cstheme="minorHAnsi"/>
          <w:sz w:val="22"/>
          <w:szCs w:val="22"/>
          <w:lang w:val="en-US"/>
        </w:rPr>
        <w:t xml:space="preserve"> (</w:t>
      </w:r>
      <w:r w:rsidR="00091E7B">
        <w:rPr>
          <w:rFonts w:cstheme="minorHAnsi"/>
          <w:sz w:val="22"/>
          <w:szCs w:val="22"/>
          <w:lang w:val="en-US"/>
        </w:rPr>
        <w:t>S</w:t>
      </w:r>
      <w:r w:rsidR="007943BD" w:rsidRPr="00636B63">
        <w:rPr>
          <w:rFonts w:cstheme="minorHAnsi"/>
          <w:sz w:val="22"/>
          <w:szCs w:val="22"/>
          <w:lang w:val="en-US"/>
        </w:rPr>
        <w:t>upplementary</w:t>
      </w:r>
      <w:r w:rsidR="007943BD">
        <w:rPr>
          <w:rFonts w:cstheme="minorHAnsi"/>
          <w:sz w:val="22"/>
          <w:szCs w:val="22"/>
          <w:lang w:val="en-US"/>
        </w:rPr>
        <w:t xml:space="preserve"> F</w:t>
      </w:r>
      <w:r w:rsidR="007943BD" w:rsidRPr="00636B63">
        <w:rPr>
          <w:rFonts w:cstheme="minorHAnsi"/>
          <w:sz w:val="22"/>
          <w:szCs w:val="22"/>
          <w:lang w:val="en-US"/>
        </w:rPr>
        <w:t>ig</w:t>
      </w:r>
      <w:r w:rsidR="007943BD">
        <w:rPr>
          <w:rFonts w:cstheme="minorHAnsi"/>
          <w:sz w:val="22"/>
          <w:szCs w:val="22"/>
          <w:lang w:val="en-US"/>
        </w:rPr>
        <w:t>ure 1</w:t>
      </w:r>
      <w:r w:rsidR="00263D74">
        <w:rPr>
          <w:rFonts w:eastAsia="MS Mincho" w:cstheme="minorHAnsi"/>
          <w:sz w:val="22"/>
          <w:szCs w:val="22"/>
          <w:lang w:val="en-US"/>
        </w:rPr>
        <w:t>)</w:t>
      </w:r>
      <w:r w:rsidR="008349D6">
        <w:rPr>
          <w:rFonts w:eastAsia="MS Mincho" w:cstheme="minorHAnsi"/>
          <w:sz w:val="22"/>
          <w:szCs w:val="22"/>
          <w:lang w:val="en-US"/>
        </w:rPr>
        <w:t>,</w:t>
      </w:r>
      <w:r w:rsidR="007E4565" w:rsidRPr="00636B63">
        <w:rPr>
          <w:rFonts w:eastAsia="MS Mincho" w:cstheme="minorHAnsi"/>
          <w:sz w:val="22"/>
          <w:szCs w:val="22"/>
          <w:lang w:val="en-US"/>
        </w:rPr>
        <w:t xml:space="preserve"> due </w:t>
      </w:r>
      <w:r w:rsidR="008349D6">
        <w:rPr>
          <w:rFonts w:eastAsia="MS Mincho" w:cstheme="minorHAnsi"/>
          <w:sz w:val="22"/>
          <w:szCs w:val="22"/>
          <w:lang w:val="en-US"/>
        </w:rPr>
        <w:t>to the high GC content, so it was</w:t>
      </w:r>
      <w:r w:rsidR="00592960" w:rsidRPr="00636B63">
        <w:rPr>
          <w:rFonts w:eastAsia="MS Mincho" w:cstheme="minorHAnsi"/>
          <w:sz w:val="22"/>
          <w:szCs w:val="22"/>
          <w:lang w:val="en-US"/>
        </w:rPr>
        <w:t xml:space="preserve"> further</w:t>
      </w:r>
      <w:r w:rsidR="007E4565" w:rsidRPr="00636B63">
        <w:rPr>
          <w:rFonts w:eastAsia="MS Mincho" w:cstheme="minorHAnsi"/>
          <w:sz w:val="22"/>
          <w:szCs w:val="22"/>
          <w:lang w:val="en-US"/>
        </w:rPr>
        <w:t xml:space="preserve"> divided into two 4 kb fragments</w:t>
      </w:r>
      <w:r w:rsidR="005575FF" w:rsidRPr="00636B63">
        <w:rPr>
          <w:rFonts w:eastAsia="MS Mincho" w:cstheme="minorHAnsi"/>
          <w:sz w:val="22"/>
          <w:szCs w:val="22"/>
          <w:lang w:val="en-US"/>
        </w:rPr>
        <w:t xml:space="preserve"> overlapping with </w:t>
      </w:r>
      <w:r w:rsidR="001D71ED" w:rsidRPr="00636B63">
        <w:rPr>
          <w:rFonts w:eastAsia="MS Mincho" w:cstheme="minorHAnsi"/>
          <w:sz w:val="22"/>
          <w:szCs w:val="22"/>
          <w:lang w:val="en-US"/>
        </w:rPr>
        <w:t>each other</w:t>
      </w:r>
      <w:r w:rsidR="009744A2" w:rsidRPr="00636B63">
        <w:rPr>
          <w:rFonts w:eastAsia="MS Mincho" w:cstheme="minorHAnsi"/>
          <w:sz w:val="22"/>
          <w:szCs w:val="22"/>
          <w:lang w:val="en-US"/>
        </w:rPr>
        <w:t xml:space="preserve"> by 30</w:t>
      </w:r>
      <w:r w:rsidR="00D53091" w:rsidRPr="00636B63">
        <w:rPr>
          <w:rFonts w:eastAsia="MS Mincho" w:cstheme="minorHAnsi"/>
          <w:sz w:val="22"/>
          <w:szCs w:val="22"/>
          <w:lang w:val="en-US"/>
        </w:rPr>
        <w:t xml:space="preserve"> bp</w:t>
      </w:r>
      <w:r w:rsidR="005D18EE">
        <w:rPr>
          <w:rFonts w:eastAsia="MS Mincho" w:cstheme="minorHAnsi"/>
          <w:sz w:val="22"/>
          <w:szCs w:val="22"/>
          <w:lang w:val="en-US"/>
        </w:rPr>
        <w:t xml:space="preserve"> </w:t>
      </w:r>
      <w:r w:rsidR="005D18EE" w:rsidRPr="00636B63">
        <w:rPr>
          <w:rFonts w:cstheme="minorHAnsi"/>
          <w:sz w:val="22"/>
          <w:szCs w:val="22"/>
          <w:lang w:val="en-US"/>
        </w:rPr>
        <w:t>(</w:t>
      </w:r>
      <w:r w:rsidR="005D18EE">
        <w:rPr>
          <w:rFonts w:cstheme="minorHAnsi"/>
          <w:sz w:val="22"/>
          <w:szCs w:val="22"/>
          <w:lang w:val="en-US"/>
        </w:rPr>
        <w:t>F</w:t>
      </w:r>
      <w:r w:rsidR="005D18EE" w:rsidRPr="00636B63">
        <w:rPr>
          <w:rFonts w:cstheme="minorHAnsi"/>
          <w:sz w:val="22"/>
          <w:szCs w:val="22"/>
          <w:lang w:val="en-US"/>
        </w:rPr>
        <w:t>ig</w:t>
      </w:r>
      <w:r w:rsidR="005D18EE">
        <w:rPr>
          <w:rFonts w:cstheme="minorHAnsi"/>
          <w:sz w:val="22"/>
          <w:szCs w:val="22"/>
          <w:lang w:val="en-US"/>
        </w:rPr>
        <w:t>ure 1a</w:t>
      </w:r>
      <w:r w:rsidR="005D18EE" w:rsidRPr="00636B63">
        <w:rPr>
          <w:rFonts w:cstheme="minorHAnsi"/>
          <w:sz w:val="22"/>
          <w:szCs w:val="22"/>
          <w:lang w:val="en-US"/>
        </w:rPr>
        <w:t>)</w:t>
      </w:r>
      <w:r w:rsidR="007E4565" w:rsidRPr="00636B63">
        <w:rPr>
          <w:rFonts w:eastAsia="MS Mincho" w:cstheme="minorHAnsi"/>
          <w:sz w:val="22"/>
          <w:szCs w:val="22"/>
          <w:lang w:val="en-US"/>
        </w:rPr>
        <w:t xml:space="preserve">. </w:t>
      </w:r>
    </w:p>
    <w:p w14:paraId="19D58943" w14:textId="4CDC1A8B" w:rsidR="002956F1" w:rsidRPr="00636B63" w:rsidRDefault="00A46CC6" w:rsidP="000901AA">
      <w:pPr>
        <w:spacing w:line="360" w:lineRule="auto"/>
        <w:jc w:val="center"/>
        <w:rPr>
          <w:rFonts w:cstheme="minorHAnsi"/>
          <w:sz w:val="22"/>
          <w:szCs w:val="22"/>
          <w:lang w:val="en-US"/>
        </w:rPr>
      </w:pPr>
      <w:r w:rsidRPr="00A46CC6">
        <w:rPr>
          <w:rFonts w:cstheme="minorHAnsi"/>
          <w:noProof/>
          <w:sz w:val="22"/>
          <w:szCs w:val="22"/>
          <w:lang w:val="en-US" w:eastAsia="zh-CN"/>
        </w:rPr>
        <w:drawing>
          <wp:inline distT="0" distB="0" distL="0" distR="0" wp14:anchorId="43BA498D" wp14:editId="543BB4A0">
            <wp:extent cx="3523810" cy="4976037"/>
            <wp:effectExtent l="0" t="0" r="0" b="2540"/>
            <wp:docPr id="10" name="Picture 10" descr="C:\Users\xinji\Desktop\manuscript natural transformation cloning\for ACS synthetic biology\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inji\Desktop\manuscript natural transformation cloning\for ACS synthetic biology\Figure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1997" cy="5015840"/>
                    </a:xfrm>
                    <a:prstGeom prst="rect">
                      <a:avLst/>
                    </a:prstGeom>
                    <a:noFill/>
                    <a:ln>
                      <a:noFill/>
                    </a:ln>
                  </pic:spPr>
                </pic:pic>
              </a:graphicData>
            </a:graphic>
          </wp:inline>
        </w:drawing>
      </w:r>
    </w:p>
    <w:p w14:paraId="2FFF7C26" w14:textId="7385FAEE" w:rsidR="00917368" w:rsidRPr="008349D6" w:rsidRDefault="001208E4" w:rsidP="00C7390F">
      <w:pPr>
        <w:spacing w:line="360" w:lineRule="auto"/>
        <w:jc w:val="both"/>
        <w:rPr>
          <w:rFonts w:cstheme="minorHAnsi"/>
          <w:sz w:val="16"/>
          <w:szCs w:val="16"/>
          <w:lang w:val="en-US"/>
        </w:rPr>
      </w:pPr>
      <w:r w:rsidRPr="008F6157">
        <w:rPr>
          <w:rFonts w:cstheme="minorHAnsi"/>
          <w:b/>
          <w:sz w:val="16"/>
          <w:szCs w:val="16"/>
          <w:lang w:val="en-US"/>
        </w:rPr>
        <w:lastRenderedPageBreak/>
        <w:t>Figure</w:t>
      </w:r>
      <w:r w:rsidR="00D447BD" w:rsidRPr="008F6157">
        <w:rPr>
          <w:rFonts w:cstheme="minorHAnsi"/>
          <w:b/>
          <w:sz w:val="16"/>
          <w:szCs w:val="16"/>
          <w:lang w:val="en-US"/>
        </w:rPr>
        <w:t xml:space="preserve"> </w:t>
      </w:r>
      <w:r w:rsidR="00D91E52">
        <w:rPr>
          <w:rFonts w:cstheme="minorHAnsi"/>
          <w:b/>
          <w:sz w:val="16"/>
          <w:szCs w:val="16"/>
          <w:lang w:val="en-US"/>
        </w:rPr>
        <w:t>1</w:t>
      </w:r>
      <w:r w:rsidRPr="008F6157">
        <w:rPr>
          <w:rFonts w:cstheme="minorHAnsi"/>
          <w:b/>
          <w:sz w:val="16"/>
          <w:szCs w:val="16"/>
          <w:lang w:val="en-US"/>
        </w:rPr>
        <w:t>.</w:t>
      </w:r>
      <w:r w:rsidRPr="008349D6">
        <w:rPr>
          <w:rFonts w:cstheme="minorHAnsi"/>
          <w:sz w:val="16"/>
          <w:szCs w:val="16"/>
          <w:lang w:val="en-US"/>
        </w:rPr>
        <w:t xml:space="preserve"> </w:t>
      </w:r>
      <w:r w:rsidR="008349D6">
        <w:rPr>
          <w:rFonts w:cstheme="minorHAnsi"/>
          <w:sz w:val="16"/>
          <w:szCs w:val="16"/>
          <w:lang w:val="en-US"/>
        </w:rPr>
        <w:t xml:space="preserve">Test of </w:t>
      </w:r>
      <w:r w:rsidR="00955790" w:rsidRPr="008349D6">
        <w:rPr>
          <w:rFonts w:cstheme="minorHAnsi"/>
          <w:sz w:val="16"/>
          <w:szCs w:val="16"/>
          <w:lang w:val="en-US"/>
        </w:rPr>
        <w:t>natural transformation</w:t>
      </w:r>
      <w:r w:rsidR="00CF4B4D">
        <w:rPr>
          <w:rFonts w:cstheme="minorHAnsi"/>
          <w:sz w:val="16"/>
          <w:szCs w:val="16"/>
          <w:lang w:val="en-US"/>
        </w:rPr>
        <w:t xml:space="preserve"> based DNA cloning</w:t>
      </w:r>
      <w:r w:rsidR="000901AA">
        <w:rPr>
          <w:rFonts w:cstheme="minorHAnsi"/>
          <w:sz w:val="16"/>
          <w:szCs w:val="16"/>
          <w:lang w:val="en-US"/>
        </w:rPr>
        <w:t>. (a)</w:t>
      </w:r>
      <w:r w:rsidRPr="008349D6">
        <w:rPr>
          <w:rFonts w:cstheme="minorHAnsi"/>
          <w:sz w:val="16"/>
          <w:szCs w:val="16"/>
          <w:lang w:val="en-US"/>
        </w:rPr>
        <w:t xml:space="preserve"> </w:t>
      </w:r>
      <w:r w:rsidR="00C81E63" w:rsidRPr="00C81E63">
        <w:rPr>
          <w:rFonts w:cstheme="minorHAnsi"/>
          <w:i/>
          <w:sz w:val="16"/>
          <w:szCs w:val="16"/>
          <w:lang w:val="en-US"/>
        </w:rPr>
        <w:t>S. coelicolor</w:t>
      </w:r>
      <w:r w:rsidR="00C81E63" w:rsidRPr="00C81E63">
        <w:rPr>
          <w:rFonts w:cstheme="minorHAnsi"/>
          <w:sz w:val="16"/>
          <w:szCs w:val="16"/>
          <w:lang w:val="en-US"/>
        </w:rPr>
        <w:t xml:space="preserve"> </w:t>
      </w:r>
      <w:r w:rsidR="00C95120" w:rsidRPr="00C95120">
        <w:rPr>
          <w:rFonts w:cstheme="minorHAnsi"/>
          <w:sz w:val="16"/>
          <w:szCs w:val="16"/>
          <w:lang w:val="en-US"/>
        </w:rPr>
        <w:t>melanin BGC</w:t>
      </w:r>
      <w:r w:rsidR="00917368" w:rsidRPr="008349D6">
        <w:rPr>
          <w:rFonts w:cstheme="minorHAnsi"/>
          <w:sz w:val="16"/>
          <w:szCs w:val="16"/>
          <w:lang w:val="en-US"/>
        </w:rPr>
        <w:t xml:space="preserve"> </w:t>
      </w:r>
      <w:r w:rsidR="007306CD">
        <w:rPr>
          <w:rFonts w:cstheme="minorHAnsi"/>
          <w:sz w:val="16"/>
          <w:szCs w:val="16"/>
          <w:lang w:val="en-US"/>
        </w:rPr>
        <w:t xml:space="preserve">(black arrows) </w:t>
      </w:r>
      <w:r w:rsidR="00917368" w:rsidRPr="008349D6">
        <w:rPr>
          <w:rFonts w:cstheme="minorHAnsi"/>
          <w:sz w:val="16"/>
          <w:szCs w:val="16"/>
          <w:lang w:val="en-US"/>
        </w:rPr>
        <w:t>and</w:t>
      </w:r>
      <w:r w:rsidR="000038AD" w:rsidRPr="008349D6">
        <w:rPr>
          <w:rFonts w:cstheme="minorHAnsi"/>
          <w:sz w:val="16"/>
          <w:szCs w:val="16"/>
          <w:lang w:val="en-US"/>
        </w:rPr>
        <w:t xml:space="preserve"> the ranges</w:t>
      </w:r>
      <w:r w:rsidR="00917368" w:rsidRPr="008349D6">
        <w:rPr>
          <w:rFonts w:cstheme="minorHAnsi"/>
          <w:sz w:val="16"/>
          <w:szCs w:val="16"/>
          <w:lang w:val="en-US"/>
        </w:rPr>
        <w:t xml:space="preserve"> </w:t>
      </w:r>
      <w:r w:rsidR="00CF4B4D">
        <w:rPr>
          <w:rFonts w:cstheme="minorHAnsi"/>
          <w:sz w:val="16"/>
          <w:szCs w:val="16"/>
          <w:lang w:val="en-US"/>
        </w:rPr>
        <w:t xml:space="preserve">of </w:t>
      </w:r>
      <w:r w:rsidR="000038AD" w:rsidRPr="008349D6">
        <w:rPr>
          <w:rFonts w:cstheme="minorHAnsi"/>
          <w:sz w:val="16"/>
          <w:szCs w:val="16"/>
          <w:lang w:val="en-US"/>
        </w:rPr>
        <w:t xml:space="preserve">cloning targets. </w:t>
      </w:r>
      <w:r w:rsidR="00D7062E">
        <w:rPr>
          <w:rFonts w:cstheme="minorHAnsi"/>
          <w:sz w:val="16"/>
          <w:szCs w:val="16"/>
          <w:lang w:val="en-US"/>
        </w:rPr>
        <w:t xml:space="preserve">The 8 </w:t>
      </w:r>
      <w:r w:rsidR="00BD7646">
        <w:rPr>
          <w:rFonts w:cstheme="minorHAnsi"/>
          <w:sz w:val="16"/>
          <w:szCs w:val="16"/>
          <w:lang w:val="en-US"/>
        </w:rPr>
        <w:t>kb</w:t>
      </w:r>
      <w:r w:rsidR="00D7062E">
        <w:rPr>
          <w:rFonts w:cstheme="minorHAnsi"/>
          <w:sz w:val="16"/>
          <w:szCs w:val="16"/>
          <w:lang w:val="en-US"/>
        </w:rPr>
        <w:t xml:space="preserve"> fragment</w:t>
      </w:r>
      <w:r w:rsidR="00EC60F6" w:rsidRPr="008349D6">
        <w:rPr>
          <w:rFonts w:cstheme="minorHAnsi"/>
          <w:sz w:val="16"/>
          <w:szCs w:val="16"/>
          <w:lang w:val="en-US"/>
        </w:rPr>
        <w:t xml:space="preserve"> was too big to be</w:t>
      </w:r>
      <w:r w:rsidR="00091E7B">
        <w:rPr>
          <w:rFonts w:cstheme="minorHAnsi"/>
          <w:sz w:val="16"/>
          <w:szCs w:val="16"/>
          <w:lang w:val="en-US"/>
        </w:rPr>
        <w:t xml:space="preserve"> efficiently</w:t>
      </w:r>
      <w:r w:rsidR="00EC60F6" w:rsidRPr="008349D6">
        <w:rPr>
          <w:rFonts w:cstheme="minorHAnsi"/>
          <w:sz w:val="16"/>
          <w:szCs w:val="16"/>
          <w:lang w:val="en-US"/>
        </w:rPr>
        <w:t xml:space="preserve"> amplified in a single piece</w:t>
      </w:r>
      <w:r w:rsidR="000901AA">
        <w:rPr>
          <w:rFonts w:cstheme="minorHAnsi"/>
          <w:sz w:val="16"/>
          <w:szCs w:val="16"/>
          <w:lang w:val="en-US"/>
        </w:rPr>
        <w:t xml:space="preserve"> (</w:t>
      </w:r>
      <w:r w:rsidR="00091E7B">
        <w:rPr>
          <w:rFonts w:cstheme="minorHAnsi"/>
          <w:sz w:val="16"/>
          <w:szCs w:val="16"/>
          <w:lang w:val="en-US"/>
        </w:rPr>
        <w:t>S</w:t>
      </w:r>
      <w:r w:rsidR="000901AA" w:rsidRPr="000901AA">
        <w:rPr>
          <w:rFonts w:cstheme="minorHAnsi"/>
          <w:sz w:val="16"/>
          <w:szCs w:val="16"/>
          <w:lang w:val="en-US"/>
        </w:rPr>
        <w:t>upplementary Figure 1</w:t>
      </w:r>
      <w:r w:rsidR="00EA6511">
        <w:rPr>
          <w:rFonts w:cstheme="minorHAnsi"/>
          <w:sz w:val="16"/>
          <w:szCs w:val="16"/>
          <w:lang w:val="en-US"/>
        </w:rPr>
        <w:t>)</w:t>
      </w:r>
      <w:r w:rsidR="00EC60F6" w:rsidRPr="008349D6">
        <w:rPr>
          <w:rFonts w:cstheme="minorHAnsi"/>
          <w:sz w:val="16"/>
          <w:szCs w:val="16"/>
          <w:lang w:val="en-US"/>
        </w:rPr>
        <w:t xml:space="preserve">, so </w:t>
      </w:r>
      <w:r w:rsidR="005F3F17">
        <w:rPr>
          <w:rFonts w:cstheme="minorHAnsi"/>
          <w:sz w:val="16"/>
          <w:szCs w:val="16"/>
          <w:lang w:val="en-US"/>
        </w:rPr>
        <w:t xml:space="preserve">it was </w:t>
      </w:r>
      <w:r w:rsidR="00CF4B4D" w:rsidRPr="00CF4B4D">
        <w:rPr>
          <w:rFonts w:cstheme="minorHAnsi"/>
          <w:sz w:val="16"/>
          <w:szCs w:val="16"/>
          <w:lang w:val="en-US"/>
        </w:rPr>
        <w:t xml:space="preserve">divided into </w:t>
      </w:r>
      <w:r w:rsidR="00EC60F6" w:rsidRPr="008349D6">
        <w:rPr>
          <w:rFonts w:cstheme="minorHAnsi"/>
          <w:sz w:val="16"/>
          <w:szCs w:val="16"/>
          <w:lang w:val="en-US"/>
        </w:rPr>
        <w:t xml:space="preserve">two overlapping fragments 8 </w:t>
      </w:r>
      <w:r w:rsidR="00BD7646">
        <w:rPr>
          <w:rFonts w:cstheme="minorHAnsi"/>
          <w:sz w:val="16"/>
          <w:szCs w:val="16"/>
          <w:lang w:val="en-US"/>
        </w:rPr>
        <w:t>kb</w:t>
      </w:r>
      <w:r w:rsidR="00EC60F6" w:rsidRPr="008349D6">
        <w:rPr>
          <w:rFonts w:cstheme="minorHAnsi"/>
          <w:sz w:val="16"/>
          <w:szCs w:val="16"/>
          <w:lang w:val="en-US"/>
        </w:rPr>
        <w:t xml:space="preserve"> half1 and 8 kb half2.</w:t>
      </w:r>
      <w:r w:rsidR="000038AD" w:rsidRPr="008349D6">
        <w:rPr>
          <w:rFonts w:cstheme="minorHAnsi"/>
          <w:sz w:val="16"/>
          <w:szCs w:val="16"/>
          <w:lang w:val="en-US"/>
        </w:rPr>
        <w:t xml:space="preserve"> </w:t>
      </w:r>
      <w:r w:rsidR="000901AA" w:rsidRPr="008349D6">
        <w:rPr>
          <w:rFonts w:cstheme="minorHAnsi"/>
          <w:sz w:val="16"/>
          <w:szCs w:val="16"/>
          <w:lang w:val="en-US"/>
        </w:rPr>
        <w:t xml:space="preserve">The 1.5 </w:t>
      </w:r>
      <w:r w:rsidR="00BD7646">
        <w:rPr>
          <w:rFonts w:cstheme="minorHAnsi"/>
          <w:sz w:val="16"/>
          <w:szCs w:val="16"/>
          <w:lang w:val="en-US"/>
        </w:rPr>
        <w:t>kb</w:t>
      </w:r>
      <w:r w:rsidR="000901AA" w:rsidRPr="008349D6">
        <w:rPr>
          <w:rFonts w:cstheme="minorHAnsi"/>
          <w:sz w:val="16"/>
          <w:szCs w:val="16"/>
          <w:lang w:val="en-US"/>
        </w:rPr>
        <w:t xml:space="preserve"> and</w:t>
      </w:r>
      <w:r w:rsidR="000901AA">
        <w:rPr>
          <w:rFonts w:cstheme="minorHAnsi"/>
          <w:sz w:val="16"/>
          <w:szCs w:val="16"/>
          <w:lang w:val="en-US"/>
        </w:rPr>
        <w:t xml:space="preserve"> 4 </w:t>
      </w:r>
      <w:r w:rsidR="00BD7646">
        <w:rPr>
          <w:rFonts w:cstheme="minorHAnsi"/>
          <w:sz w:val="16"/>
          <w:szCs w:val="16"/>
          <w:lang w:val="en-US"/>
        </w:rPr>
        <w:t>kb</w:t>
      </w:r>
      <w:r w:rsidR="000901AA">
        <w:rPr>
          <w:rFonts w:cstheme="minorHAnsi"/>
          <w:sz w:val="16"/>
          <w:szCs w:val="16"/>
          <w:lang w:val="en-US"/>
        </w:rPr>
        <w:t xml:space="preserve"> fragments were</w:t>
      </w:r>
      <w:r w:rsidR="00CF4B4D">
        <w:rPr>
          <w:rFonts w:cstheme="minorHAnsi"/>
          <w:sz w:val="16"/>
          <w:szCs w:val="16"/>
          <w:lang w:val="en-US"/>
        </w:rPr>
        <w:t xml:space="preserve"> </w:t>
      </w:r>
      <w:r w:rsidR="000901AA" w:rsidRPr="008349D6">
        <w:rPr>
          <w:rFonts w:cstheme="minorHAnsi"/>
          <w:sz w:val="16"/>
          <w:szCs w:val="16"/>
          <w:lang w:val="en-US"/>
        </w:rPr>
        <w:t xml:space="preserve">cloned individually. Fragments 8 </w:t>
      </w:r>
      <w:r w:rsidR="00BD7646">
        <w:rPr>
          <w:rFonts w:cstheme="minorHAnsi"/>
          <w:sz w:val="16"/>
          <w:szCs w:val="16"/>
          <w:lang w:val="en-US"/>
        </w:rPr>
        <w:t>kb</w:t>
      </w:r>
      <w:r w:rsidR="000901AA" w:rsidRPr="008349D6">
        <w:rPr>
          <w:rFonts w:cstheme="minorHAnsi"/>
          <w:sz w:val="16"/>
          <w:szCs w:val="16"/>
          <w:lang w:val="en-US"/>
        </w:rPr>
        <w:t xml:space="preserve"> half1 and 8 </w:t>
      </w:r>
      <w:r w:rsidR="00BD7646">
        <w:rPr>
          <w:rFonts w:cstheme="minorHAnsi"/>
          <w:sz w:val="16"/>
          <w:szCs w:val="16"/>
          <w:lang w:val="en-US"/>
        </w:rPr>
        <w:t>kb</w:t>
      </w:r>
      <w:r w:rsidR="000901AA" w:rsidRPr="008349D6">
        <w:rPr>
          <w:rFonts w:cstheme="minorHAnsi"/>
          <w:sz w:val="16"/>
          <w:szCs w:val="16"/>
          <w:lang w:val="en-US"/>
        </w:rPr>
        <w:t xml:space="preserve"> half2 wer</w:t>
      </w:r>
      <w:r w:rsidR="00C81E63">
        <w:rPr>
          <w:rFonts w:cstheme="minorHAnsi"/>
          <w:sz w:val="16"/>
          <w:szCs w:val="16"/>
          <w:lang w:val="en-US"/>
        </w:rPr>
        <w:t>e</w:t>
      </w:r>
      <w:r w:rsidR="000901AA" w:rsidRPr="008349D6">
        <w:rPr>
          <w:rFonts w:cstheme="minorHAnsi"/>
          <w:sz w:val="16"/>
          <w:szCs w:val="16"/>
          <w:lang w:val="en-US"/>
        </w:rPr>
        <w:t xml:space="preserve"> cloned together </w:t>
      </w:r>
      <w:r w:rsidR="00BE0AAA">
        <w:rPr>
          <w:rFonts w:cstheme="minorHAnsi"/>
          <w:sz w:val="16"/>
          <w:szCs w:val="16"/>
          <w:lang w:val="en-US"/>
        </w:rPr>
        <w:t>in a single reaction</w:t>
      </w:r>
      <w:r w:rsidR="000901AA" w:rsidRPr="008349D6">
        <w:rPr>
          <w:rFonts w:cstheme="minorHAnsi"/>
          <w:sz w:val="16"/>
          <w:szCs w:val="16"/>
          <w:lang w:val="en-US"/>
        </w:rPr>
        <w:t xml:space="preserve">. </w:t>
      </w:r>
      <w:r w:rsidR="000901AA">
        <w:rPr>
          <w:rFonts w:cstheme="minorHAnsi"/>
          <w:sz w:val="16"/>
          <w:szCs w:val="16"/>
          <w:lang w:val="en-US"/>
        </w:rPr>
        <w:t>(b)</w:t>
      </w:r>
      <w:r w:rsidRPr="008349D6">
        <w:rPr>
          <w:rFonts w:cstheme="minorHAnsi"/>
          <w:sz w:val="16"/>
          <w:szCs w:val="16"/>
          <w:lang w:val="en-US"/>
        </w:rPr>
        <w:t xml:space="preserve"> </w:t>
      </w:r>
      <w:r w:rsidR="00EC60F6" w:rsidRPr="008349D6">
        <w:rPr>
          <w:rFonts w:cstheme="minorHAnsi"/>
          <w:sz w:val="16"/>
          <w:szCs w:val="16"/>
          <w:lang w:val="en-US"/>
        </w:rPr>
        <w:t>C</w:t>
      </w:r>
      <w:r w:rsidR="00917368" w:rsidRPr="008349D6">
        <w:rPr>
          <w:rFonts w:cstheme="minorHAnsi"/>
          <w:sz w:val="16"/>
          <w:szCs w:val="16"/>
          <w:lang w:val="en-US"/>
        </w:rPr>
        <w:t>loning</w:t>
      </w:r>
      <w:r w:rsidR="00593EAE" w:rsidRPr="008349D6">
        <w:rPr>
          <w:rFonts w:cstheme="minorHAnsi"/>
          <w:sz w:val="16"/>
          <w:szCs w:val="16"/>
          <w:lang w:val="en-US"/>
        </w:rPr>
        <w:t xml:space="preserve"> efficiency of different targets</w:t>
      </w:r>
      <w:r w:rsidR="00EC60F6" w:rsidRPr="008349D6">
        <w:rPr>
          <w:rFonts w:cstheme="minorHAnsi"/>
          <w:sz w:val="16"/>
          <w:szCs w:val="16"/>
          <w:lang w:val="en-US"/>
        </w:rPr>
        <w:t xml:space="preserve">. </w:t>
      </w:r>
      <w:r w:rsidR="008363B9" w:rsidRPr="008349D6">
        <w:rPr>
          <w:rFonts w:cstheme="minorHAnsi"/>
          <w:sz w:val="16"/>
          <w:szCs w:val="16"/>
          <w:lang w:val="en-US"/>
        </w:rPr>
        <w:t>The cloning targets were</w:t>
      </w:r>
      <w:r w:rsidR="00CF4B4D">
        <w:rPr>
          <w:rFonts w:cstheme="minorHAnsi"/>
          <w:sz w:val="16"/>
          <w:szCs w:val="16"/>
          <w:lang w:val="en-US"/>
        </w:rPr>
        <w:t xml:space="preserve"> PCR amplified from </w:t>
      </w:r>
      <w:r w:rsidR="00CF4B4D" w:rsidRPr="00C81E63">
        <w:rPr>
          <w:rFonts w:cstheme="minorHAnsi"/>
          <w:i/>
          <w:sz w:val="16"/>
          <w:szCs w:val="16"/>
          <w:lang w:val="en-US"/>
        </w:rPr>
        <w:t>S. coelicolor</w:t>
      </w:r>
      <w:r w:rsidR="00CF4B4D" w:rsidRPr="00C81E63">
        <w:rPr>
          <w:rFonts w:cstheme="minorHAnsi"/>
          <w:sz w:val="16"/>
          <w:szCs w:val="16"/>
          <w:lang w:val="en-US"/>
        </w:rPr>
        <w:t xml:space="preserve"> </w:t>
      </w:r>
      <w:r w:rsidR="00CF4B4D">
        <w:rPr>
          <w:rFonts w:cstheme="minorHAnsi"/>
          <w:sz w:val="16"/>
          <w:szCs w:val="16"/>
          <w:lang w:val="en-US"/>
        </w:rPr>
        <w:t>gDNA</w:t>
      </w:r>
      <w:r w:rsidR="00603DCE">
        <w:rPr>
          <w:rFonts w:cstheme="minorHAnsi"/>
          <w:sz w:val="16"/>
          <w:szCs w:val="16"/>
          <w:lang w:val="en-US"/>
        </w:rPr>
        <w:t xml:space="preserve"> </w:t>
      </w:r>
      <w:r w:rsidR="00CF4B4D">
        <w:rPr>
          <w:rFonts w:cstheme="minorHAnsi"/>
          <w:sz w:val="16"/>
          <w:szCs w:val="16"/>
          <w:lang w:val="en-US"/>
        </w:rPr>
        <w:t xml:space="preserve">and </w:t>
      </w:r>
      <w:r w:rsidR="008363B9" w:rsidRPr="008349D6">
        <w:rPr>
          <w:rFonts w:cstheme="minorHAnsi"/>
          <w:sz w:val="16"/>
          <w:szCs w:val="16"/>
          <w:lang w:val="en-US"/>
        </w:rPr>
        <w:t>assembled by Gibson reaction or OE-PCR with a plasmid vector bac</w:t>
      </w:r>
      <w:r w:rsidR="00BD7646">
        <w:rPr>
          <w:rFonts w:cstheme="minorHAnsi"/>
          <w:sz w:val="16"/>
          <w:szCs w:val="16"/>
          <w:lang w:val="en-US"/>
        </w:rPr>
        <w:t>kb</w:t>
      </w:r>
      <w:r w:rsidR="008363B9" w:rsidRPr="008349D6">
        <w:rPr>
          <w:rFonts w:cstheme="minorHAnsi"/>
          <w:sz w:val="16"/>
          <w:szCs w:val="16"/>
          <w:lang w:val="en-US"/>
        </w:rPr>
        <w:t>one amp</w:t>
      </w:r>
      <w:r w:rsidR="00603DCE">
        <w:rPr>
          <w:rFonts w:cstheme="minorHAnsi"/>
          <w:sz w:val="16"/>
          <w:szCs w:val="16"/>
          <w:lang w:val="en-US"/>
        </w:rPr>
        <w:t>lified from pUCP24. Natural transformation</w:t>
      </w:r>
      <w:r w:rsidR="007F75A2">
        <w:rPr>
          <w:rFonts w:cstheme="minorHAnsi"/>
          <w:sz w:val="16"/>
          <w:szCs w:val="16"/>
          <w:lang w:val="en-US"/>
        </w:rPr>
        <w:t xml:space="preserve"> was</w:t>
      </w:r>
      <w:r w:rsidR="008363B9" w:rsidRPr="008349D6">
        <w:rPr>
          <w:rFonts w:cstheme="minorHAnsi"/>
          <w:sz w:val="16"/>
          <w:szCs w:val="16"/>
          <w:lang w:val="en-US"/>
        </w:rPr>
        <w:t xml:space="preserve"> performed by adding the assembly products directly into </w:t>
      </w:r>
      <w:r w:rsidR="008363B9" w:rsidRPr="008349D6">
        <w:rPr>
          <w:rFonts w:cstheme="minorHAnsi"/>
          <w:i/>
          <w:sz w:val="16"/>
          <w:szCs w:val="16"/>
          <w:lang w:val="en-US"/>
        </w:rPr>
        <w:t xml:space="preserve">A. baylyi </w:t>
      </w:r>
      <w:r w:rsidR="008363B9" w:rsidRPr="008349D6">
        <w:rPr>
          <w:rFonts w:cstheme="minorHAnsi"/>
          <w:sz w:val="16"/>
          <w:szCs w:val="16"/>
          <w:lang w:val="en-US"/>
        </w:rPr>
        <w:t xml:space="preserve">ADP1 liquid culture, followed by selection on gentamicin agar plate. </w:t>
      </w:r>
      <w:r w:rsidR="00721BCE" w:rsidRPr="00C95120">
        <w:rPr>
          <w:rFonts w:cstheme="minorHAnsi"/>
          <w:sz w:val="16"/>
          <w:szCs w:val="16"/>
          <w:lang w:val="en-US"/>
        </w:rPr>
        <w:t>Error</w:t>
      </w:r>
      <w:r w:rsidR="00B5036A" w:rsidRPr="00C95120">
        <w:rPr>
          <w:rFonts w:cstheme="minorHAnsi"/>
          <w:sz w:val="16"/>
          <w:szCs w:val="16"/>
          <w:lang w:val="en-US"/>
        </w:rPr>
        <w:t xml:space="preserve"> bars</w:t>
      </w:r>
      <w:r w:rsidR="00721BCE" w:rsidRPr="00C95120">
        <w:rPr>
          <w:rFonts w:cstheme="minorHAnsi"/>
          <w:sz w:val="16"/>
          <w:szCs w:val="16"/>
          <w:lang w:val="en-US"/>
        </w:rPr>
        <w:t xml:space="preserve"> </w:t>
      </w:r>
      <w:r w:rsidR="00B5036A" w:rsidRPr="00C95120">
        <w:rPr>
          <w:rFonts w:cstheme="minorHAnsi"/>
          <w:sz w:val="16"/>
          <w:szCs w:val="16"/>
          <w:lang w:val="en-US"/>
        </w:rPr>
        <w:t>indicated the standard deviation of three transformation replicates</w:t>
      </w:r>
      <w:r w:rsidR="00B5036A" w:rsidRPr="00B5036A">
        <w:rPr>
          <w:rFonts w:cstheme="minorHAnsi"/>
          <w:color w:val="00B050"/>
          <w:sz w:val="16"/>
          <w:szCs w:val="16"/>
          <w:lang w:val="en-US"/>
        </w:rPr>
        <w:t>.</w:t>
      </w:r>
      <w:r w:rsidR="00721BCE" w:rsidRPr="00B5036A">
        <w:rPr>
          <w:rFonts w:cstheme="minorHAnsi"/>
          <w:color w:val="00B050"/>
          <w:sz w:val="16"/>
          <w:szCs w:val="16"/>
          <w:lang w:val="en-US"/>
        </w:rPr>
        <w:t xml:space="preserve"> </w:t>
      </w:r>
      <w:r w:rsidR="00C81E63">
        <w:rPr>
          <w:rFonts w:cstheme="minorHAnsi"/>
          <w:sz w:val="16"/>
          <w:szCs w:val="16"/>
          <w:lang w:val="en-US"/>
        </w:rPr>
        <w:t>(C)</w:t>
      </w:r>
      <w:r w:rsidR="008363B9" w:rsidRPr="008349D6">
        <w:rPr>
          <w:rFonts w:cstheme="minorHAnsi"/>
          <w:sz w:val="16"/>
          <w:szCs w:val="16"/>
          <w:lang w:val="en-US"/>
        </w:rPr>
        <w:t xml:space="preserve"> </w:t>
      </w:r>
      <w:r w:rsidR="00603DCE">
        <w:rPr>
          <w:rFonts w:cstheme="minorHAnsi"/>
          <w:sz w:val="16"/>
          <w:szCs w:val="16"/>
          <w:lang w:val="en-US"/>
        </w:rPr>
        <w:t>Pigment production from</w:t>
      </w:r>
      <w:r w:rsidR="00A01987" w:rsidRPr="008349D6">
        <w:rPr>
          <w:rFonts w:cstheme="minorHAnsi"/>
          <w:sz w:val="16"/>
          <w:szCs w:val="16"/>
          <w:lang w:val="en-US"/>
        </w:rPr>
        <w:t xml:space="preserve"> </w:t>
      </w:r>
      <w:r w:rsidR="00917368" w:rsidRPr="008349D6">
        <w:rPr>
          <w:rFonts w:cstheme="minorHAnsi"/>
          <w:sz w:val="16"/>
          <w:szCs w:val="16"/>
          <w:lang w:val="en-US"/>
        </w:rPr>
        <w:t>the cloned gene cluster</w:t>
      </w:r>
      <w:r w:rsidR="00A96CF3" w:rsidRPr="008349D6">
        <w:rPr>
          <w:rFonts w:cstheme="minorHAnsi"/>
          <w:sz w:val="16"/>
          <w:szCs w:val="16"/>
          <w:lang w:val="en-US"/>
        </w:rPr>
        <w:t>.</w:t>
      </w:r>
      <w:r w:rsidR="00955790" w:rsidRPr="008349D6">
        <w:rPr>
          <w:rFonts w:cstheme="minorHAnsi"/>
          <w:sz w:val="16"/>
          <w:szCs w:val="16"/>
          <w:lang w:val="en-US"/>
        </w:rPr>
        <w:t xml:space="preserve"> </w:t>
      </w:r>
      <w:r w:rsidR="008363B9" w:rsidRPr="008349D6">
        <w:rPr>
          <w:rFonts w:cstheme="minorHAnsi"/>
          <w:sz w:val="16"/>
          <w:szCs w:val="16"/>
          <w:lang w:val="en-US"/>
        </w:rPr>
        <w:t>Plasmids</w:t>
      </w:r>
      <w:r w:rsidR="007F75A2">
        <w:rPr>
          <w:rFonts w:cstheme="minorHAnsi"/>
          <w:sz w:val="16"/>
          <w:szCs w:val="16"/>
          <w:lang w:val="en-US"/>
        </w:rPr>
        <w:t xml:space="preserve"> containing the 8 </w:t>
      </w:r>
      <w:r w:rsidR="00BD7646">
        <w:rPr>
          <w:rFonts w:cstheme="minorHAnsi"/>
          <w:sz w:val="16"/>
          <w:szCs w:val="16"/>
          <w:lang w:val="en-US"/>
        </w:rPr>
        <w:t>kb</w:t>
      </w:r>
      <w:r w:rsidR="00CF4B4D">
        <w:rPr>
          <w:rFonts w:cstheme="minorHAnsi"/>
          <w:sz w:val="16"/>
          <w:szCs w:val="16"/>
          <w:lang w:val="en-US"/>
        </w:rPr>
        <w:t xml:space="preserve"> fragment</w:t>
      </w:r>
      <w:r w:rsidR="00E11A33" w:rsidRPr="008349D6">
        <w:rPr>
          <w:rFonts w:cstheme="minorHAnsi"/>
          <w:sz w:val="16"/>
          <w:szCs w:val="16"/>
          <w:lang w:val="en-US"/>
        </w:rPr>
        <w:t xml:space="preserve"> were</w:t>
      </w:r>
      <w:r w:rsidR="008363B9" w:rsidRPr="008349D6">
        <w:rPr>
          <w:rFonts w:cstheme="minorHAnsi"/>
          <w:sz w:val="16"/>
          <w:szCs w:val="16"/>
          <w:lang w:val="en-US"/>
        </w:rPr>
        <w:t xml:space="preserve"> isolated from three indiv</w:t>
      </w:r>
      <w:r w:rsidR="00E11A33" w:rsidRPr="008349D6">
        <w:rPr>
          <w:rFonts w:cstheme="minorHAnsi"/>
          <w:sz w:val="16"/>
          <w:szCs w:val="16"/>
          <w:lang w:val="en-US"/>
        </w:rPr>
        <w:t>idual colonies and</w:t>
      </w:r>
      <w:r w:rsidR="008363B9" w:rsidRPr="008349D6">
        <w:rPr>
          <w:rFonts w:cstheme="minorHAnsi"/>
          <w:sz w:val="16"/>
          <w:szCs w:val="16"/>
          <w:lang w:val="en-US"/>
        </w:rPr>
        <w:t xml:space="preserve"> expressed in </w:t>
      </w:r>
      <w:r w:rsidR="008363B9" w:rsidRPr="008349D6">
        <w:rPr>
          <w:rFonts w:cstheme="minorHAnsi"/>
          <w:i/>
          <w:sz w:val="16"/>
          <w:szCs w:val="16"/>
          <w:lang w:val="en-US"/>
        </w:rPr>
        <w:t>E.</w:t>
      </w:r>
      <w:r w:rsidR="00C81E63">
        <w:rPr>
          <w:rFonts w:cstheme="minorHAnsi"/>
          <w:i/>
          <w:sz w:val="16"/>
          <w:szCs w:val="16"/>
          <w:lang w:val="en-US"/>
        </w:rPr>
        <w:t xml:space="preserve"> </w:t>
      </w:r>
      <w:r w:rsidR="008363B9" w:rsidRPr="008349D6">
        <w:rPr>
          <w:rFonts w:cstheme="minorHAnsi"/>
          <w:i/>
          <w:sz w:val="16"/>
          <w:szCs w:val="16"/>
          <w:lang w:val="en-US"/>
        </w:rPr>
        <w:t>coli</w:t>
      </w:r>
      <w:r w:rsidR="00C81E63">
        <w:rPr>
          <w:rFonts w:cstheme="minorHAnsi"/>
          <w:sz w:val="16"/>
          <w:szCs w:val="16"/>
          <w:lang w:val="en-US"/>
        </w:rPr>
        <w:t xml:space="preserve"> BL21</w:t>
      </w:r>
      <w:r w:rsidR="008363B9" w:rsidRPr="008349D6">
        <w:rPr>
          <w:rFonts w:cstheme="minorHAnsi"/>
          <w:sz w:val="16"/>
          <w:szCs w:val="16"/>
          <w:lang w:val="en-US"/>
        </w:rPr>
        <w:t>(DE3) host.</w:t>
      </w:r>
      <w:r w:rsidR="00A01987" w:rsidRPr="008349D6">
        <w:rPr>
          <w:rFonts w:cstheme="minorHAnsi"/>
          <w:sz w:val="16"/>
          <w:szCs w:val="16"/>
          <w:lang w:val="en-US"/>
        </w:rPr>
        <w:t xml:space="preserve"> </w:t>
      </w:r>
      <w:r w:rsidR="008363B9" w:rsidRPr="008349D6">
        <w:rPr>
          <w:rFonts w:cstheme="minorHAnsi"/>
          <w:sz w:val="16"/>
          <w:szCs w:val="16"/>
          <w:lang w:val="en-US"/>
        </w:rPr>
        <w:t>Empty plasmid pUCP24 was used as a negative control.</w:t>
      </w:r>
    </w:p>
    <w:p w14:paraId="5D192FA2" w14:textId="24F27817" w:rsidR="007A2888" w:rsidRPr="00636B63" w:rsidRDefault="00592960" w:rsidP="00C7390F">
      <w:pPr>
        <w:spacing w:line="360" w:lineRule="auto"/>
        <w:jc w:val="both"/>
        <w:rPr>
          <w:rFonts w:cstheme="minorHAnsi"/>
          <w:sz w:val="22"/>
          <w:szCs w:val="22"/>
          <w:lang w:val="en-US"/>
        </w:rPr>
      </w:pPr>
      <w:r w:rsidRPr="00636B63">
        <w:rPr>
          <w:rFonts w:cstheme="minorHAnsi"/>
          <w:sz w:val="22"/>
          <w:szCs w:val="22"/>
          <w:lang w:val="en-US"/>
        </w:rPr>
        <w:t xml:space="preserve">The </w:t>
      </w:r>
      <w:r w:rsidR="000E56A5" w:rsidRPr="00636B63">
        <w:rPr>
          <w:rFonts w:cstheme="minorHAnsi"/>
          <w:sz w:val="22"/>
          <w:szCs w:val="22"/>
          <w:lang w:val="en-US"/>
        </w:rPr>
        <w:t xml:space="preserve">1.5 </w:t>
      </w:r>
      <w:r w:rsidR="00BD7646">
        <w:rPr>
          <w:rFonts w:cstheme="minorHAnsi"/>
          <w:sz w:val="22"/>
          <w:szCs w:val="22"/>
          <w:lang w:val="en-US"/>
        </w:rPr>
        <w:t>kb</w:t>
      </w:r>
      <w:r w:rsidR="000E56A5" w:rsidRPr="00636B63">
        <w:rPr>
          <w:rFonts w:cstheme="minorHAnsi"/>
          <w:sz w:val="22"/>
          <w:szCs w:val="22"/>
          <w:lang w:val="en-US"/>
        </w:rPr>
        <w:t xml:space="preserve">, 4 </w:t>
      </w:r>
      <w:r w:rsidR="00BD7646">
        <w:rPr>
          <w:rFonts w:cstheme="minorHAnsi"/>
          <w:sz w:val="22"/>
          <w:szCs w:val="22"/>
          <w:lang w:val="en-US"/>
        </w:rPr>
        <w:t>kb</w:t>
      </w:r>
      <w:r w:rsidR="000E56A5" w:rsidRPr="00636B63">
        <w:rPr>
          <w:rFonts w:cstheme="minorHAnsi"/>
          <w:sz w:val="22"/>
          <w:szCs w:val="22"/>
          <w:lang w:val="en-US"/>
        </w:rPr>
        <w:t xml:space="preserve">, 8 </w:t>
      </w:r>
      <w:r w:rsidR="00BD7646">
        <w:rPr>
          <w:rFonts w:cstheme="minorHAnsi"/>
          <w:sz w:val="22"/>
          <w:szCs w:val="22"/>
          <w:lang w:val="en-US"/>
        </w:rPr>
        <w:t>kb</w:t>
      </w:r>
      <w:r w:rsidR="000E56A5" w:rsidRPr="00636B63">
        <w:rPr>
          <w:rFonts w:cstheme="minorHAnsi"/>
          <w:sz w:val="22"/>
          <w:szCs w:val="22"/>
          <w:lang w:val="en-US"/>
        </w:rPr>
        <w:t xml:space="preserve"> half1 and 8 </w:t>
      </w:r>
      <w:r w:rsidR="00BD7646">
        <w:rPr>
          <w:rFonts w:cstheme="minorHAnsi"/>
          <w:sz w:val="22"/>
          <w:szCs w:val="22"/>
          <w:lang w:val="en-US"/>
        </w:rPr>
        <w:t>kb</w:t>
      </w:r>
      <w:r w:rsidR="000E56A5" w:rsidRPr="00636B63">
        <w:rPr>
          <w:rFonts w:cstheme="minorHAnsi"/>
          <w:sz w:val="22"/>
          <w:szCs w:val="22"/>
          <w:lang w:val="en-US"/>
        </w:rPr>
        <w:t xml:space="preserve"> half2</w:t>
      </w:r>
      <w:r w:rsidRPr="00636B63">
        <w:rPr>
          <w:rFonts w:cstheme="minorHAnsi"/>
          <w:sz w:val="22"/>
          <w:szCs w:val="22"/>
          <w:lang w:val="en-US"/>
        </w:rPr>
        <w:t xml:space="preserve"> fragments</w:t>
      </w:r>
      <w:r w:rsidR="000E56A5" w:rsidRPr="00636B63">
        <w:rPr>
          <w:rFonts w:cstheme="minorHAnsi"/>
          <w:sz w:val="22"/>
          <w:szCs w:val="22"/>
          <w:lang w:val="en-US"/>
        </w:rPr>
        <w:t xml:space="preserve"> </w:t>
      </w:r>
      <w:r w:rsidRPr="00636B63">
        <w:rPr>
          <w:rFonts w:cstheme="minorHAnsi"/>
          <w:sz w:val="22"/>
          <w:szCs w:val="22"/>
          <w:lang w:val="en-US"/>
        </w:rPr>
        <w:t>were</w:t>
      </w:r>
      <w:r w:rsidR="000E56A5" w:rsidRPr="00636B63">
        <w:rPr>
          <w:rFonts w:cstheme="minorHAnsi"/>
          <w:sz w:val="22"/>
          <w:szCs w:val="22"/>
          <w:lang w:val="en-US"/>
        </w:rPr>
        <w:t xml:space="preserve"> amplified from </w:t>
      </w:r>
      <w:r w:rsidR="000E56A5" w:rsidRPr="00636B63">
        <w:rPr>
          <w:rFonts w:cstheme="minorHAnsi"/>
          <w:i/>
          <w:sz w:val="22"/>
          <w:szCs w:val="22"/>
          <w:lang w:val="en-US"/>
        </w:rPr>
        <w:t>S. coelicolor</w:t>
      </w:r>
      <w:r w:rsidRPr="00636B63">
        <w:rPr>
          <w:rFonts w:cstheme="minorHAnsi"/>
          <w:sz w:val="22"/>
          <w:szCs w:val="22"/>
          <w:lang w:val="en-US"/>
        </w:rPr>
        <w:t xml:space="preserve"> </w:t>
      </w:r>
      <w:r w:rsidR="000E56A5" w:rsidRPr="00636B63">
        <w:rPr>
          <w:rFonts w:cstheme="minorHAnsi"/>
          <w:sz w:val="22"/>
          <w:szCs w:val="22"/>
          <w:lang w:val="en-US"/>
        </w:rPr>
        <w:t>genomic DNA</w:t>
      </w:r>
      <w:r w:rsidR="00C94405" w:rsidRPr="00636B63">
        <w:rPr>
          <w:rFonts w:cstheme="minorHAnsi"/>
          <w:sz w:val="22"/>
          <w:szCs w:val="22"/>
          <w:lang w:val="en-US"/>
        </w:rPr>
        <w:t>.</w:t>
      </w:r>
      <w:r w:rsidR="00E936F0">
        <w:rPr>
          <w:rFonts w:cstheme="minorHAnsi"/>
          <w:sz w:val="22"/>
          <w:szCs w:val="22"/>
          <w:lang w:val="en-US"/>
        </w:rPr>
        <w:t xml:space="preserve"> The vector</w:t>
      </w:r>
      <w:r w:rsidR="00BC0F1E" w:rsidRPr="00636B63">
        <w:rPr>
          <w:rFonts w:cstheme="minorHAnsi"/>
          <w:sz w:val="22"/>
          <w:szCs w:val="22"/>
          <w:lang w:val="en-US"/>
        </w:rPr>
        <w:t xml:space="preserve"> bac</w:t>
      </w:r>
      <w:r w:rsidR="00BD7646">
        <w:rPr>
          <w:rFonts w:cstheme="minorHAnsi"/>
          <w:sz w:val="22"/>
          <w:szCs w:val="22"/>
          <w:lang w:val="en-US"/>
        </w:rPr>
        <w:t>kb</w:t>
      </w:r>
      <w:r w:rsidR="00BC0F1E" w:rsidRPr="00636B63">
        <w:rPr>
          <w:rFonts w:cstheme="minorHAnsi"/>
          <w:sz w:val="22"/>
          <w:szCs w:val="22"/>
          <w:lang w:val="en-US"/>
        </w:rPr>
        <w:t>one</w:t>
      </w:r>
      <w:r w:rsidR="007F75A2">
        <w:rPr>
          <w:rFonts w:cstheme="minorHAnsi"/>
          <w:sz w:val="22"/>
          <w:szCs w:val="22"/>
          <w:lang w:val="en-US"/>
        </w:rPr>
        <w:t xml:space="preserve"> was</w:t>
      </w:r>
      <w:r w:rsidR="00491713" w:rsidRPr="00636B63">
        <w:rPr>
          <w:rFonts w:cstheme="minorHAnsi"/>
          <w:sz w:val="22"/>
          <w:szCs w:val="22"/>
          <w:lang w:val="en-US"/>
        </w:rPr>
        <w:t xml:space="preserve"> amplified</w:t>
      </w:r>
      <w:r w:rsidR="00BC0F1E" w:rsidRPr="00636B63">
        <w:rPr>
          <w:rFonts w:cstheme="minorHAnsi"/>
          <w:sz w:val="22"/>
          <w:szCs w:val="22"/>
          <w:lang w:val="en-US"/>
        </w:rPr>
        <w:t xml:space="preserve"> from </w:t>
      </w:r>
      <w:r w:rsidR="00DA6FBC" w:rsidRPr="00636B63">
        <w:rPr>
          <w:rFonts w:cstheme="minorHAnsi"/>
          <w:sz w:val="22"/>
          <w:szCs w:val="22"/>
          <w:lang w:val="en-US"/>
        </w:rPr>
        <w:t xml:space="preserve">plasmid </w:t>
      </w:r>
      <w:r w:rsidR="00BC0F1E" w:rsidRPr="00636B63">
        <w:rPr>
          <w:rFonts w:cstheme="minorHAnsi"/>
          <w:sz w:val="22"/>
          <w:szCs w:val="22"/>
          <w:lang w:val="en-US"/>
        </w:rPr>
        <w:t xml:space="preserve">pUCP24. </w:t>
      </w:r>
      <w:r w:rsidR="004109A5" w:rsidRPr="00636B63">
        <w:rPr>
          <w:rFonts w:cstheme="minorHAnsi"/>
          <w:sz w:val="22"/>
          <w:szCs w:val="22"/>
          <w:lang w:val="en-US"/>
        </w:rPr>
        <w:t>They</w:t>
      </w:r>
      <w:r w:rsidR="00D53091" w:rsidRPr="00636B63">
        <w:rPr>
          <w:rFonts w:cstheme="minorHAnsi"/>
          <w:sz w:val="22"/>
          <w:szCs w:val="22"/>
          <w:lang w:val="en-US"/>
        </w:rPr>
        <w:t xml:space="preserve"> were</w:t>
      </w:r>
      <w:r w:rsidR="004109A5" w:rsidRPr="00636B63">
        <w:rPr>
          <w:rFonts w:cstheme="minorHAnsi"/>
          <w:sz w:val="22"/>
          <w:szCs w:val="22"/>
          <w:lang w:val="en-US"/>
        </w:rPr>
        <w:t xml:space="preserve"> subsequently</w:t>
      </w:r>
      <w:r w:rsidR="00D53091" w:rsidRPr="00636B63">
        <w:rPr>
          <w:rFonts w:cstheme="minorHAnsi"/>
          <w:sz w:val="22"/>
          <w:szCs w:val="22"/>
          <w:lang w:val="en-US"/>
        </w:rPr>
        <w:t xml:space="preserve"> </w:t>
      </w:r>
      <w:r w:rsidR="00880F1C" w:rsidRPr="00636B63">
        <w:rPr>
          <w:rFonts w:cstheme="minorHAnsi"/>
          <w:sz w:val="22"/>
          <w:szCs w:val="22"/>
          <w:lang w:val="en-US"/>
        </w:rPr>
        <w:t>assembled</w:t>
      </w:r>
      <w:r w:rsidR="00D53091" w:rsidRPr="00636B63">
        <w:rPr>
          <w:rFonts w:cstheme="minorHAnsi"/>
          <w:sz w:val="22"/>
          <w:szCs w:val="22"/>
          <w:lang w:val="en-US"/>
        </w:rPr>
        <w:t xml:space="preserve"> </w:t>
      </w:r>
      <w:r w:rsidR="00880F1C" w:rsidRPr="00636B63">
        <w:rPr>
          <w:rFonts w:cstheme="minorHAnsi"/>
          <w:sz w:val="22"/>
          <w:szCs w:val="22"/>
          <w:lang w:val="en-US"/>
        </w:rPr>
        <w:t xml:space="preserve">by </w:t>
      </w:r>
      <w:r w:rsidR="00AC0F85" w:rsidRPr="00636B63">
        <w:rPr>
          <w:rFonts w:cstheme="minorHAnsi"/>
          <w:sz w:val="22"/>
          <w:szCs w:val="22"/>
          <w:lang w:val="en-US"/>
        </w:rPr>
        <w:t xml:space="preserve">Gibson </w:t>
      </w:r>
      <w:r w:rsidR="00880F1C" w:rsidRPr="00636B63">
        <w:rPr>
          <w:rFonts w:cstheme="minorHAnsi"/>
          <w:sz w:val="22"/>
          <w:szCs w:val="22"/>
          <w:lang w:val="en-US"/>
        </w:rPr>
        <w:t>or</w:t>
      </w:r>
      <w:r w:rsidR="00AC0F85" w:rsidRPr="00636B63">
        <w:rPr>
          <w:rFonts w:cstheme="minorHAnsi"/>
          <w:sz w:val="22"/>
          <w:szCs w:val="22"/>
          <w:lang w:val="en-US"/>
        </w:rPr>
        <w:t xml:space="preserve"> OE-</w:t>
      </w:r>
      <w:r w:rsidR="00052971" w:rsidRPr="00636B63">
        <w:rPr>
          <w:rFonts w:cstheme="minorHAnsi"/>
          <w:sz w:val="22"/>
          <w:szCs w:val="22"/>
          <w:lang w:val="en-US"/>
        </w:rPr>
        <w:t>PCR</w:t>
      </w:r>
      <w:r w:rsidR="0035691A" w:rsidRPr="00636B63">
        <w:rPr>
          <w:rFonts w:cstheme="minorHAnsi"/>
          <w:sz w:val="22"/>
          <w:szCs w:val="22"/>
          <w:lang w:val="en-US"/>
        </w:rPr>
        <w:t>, two methods</w:t>
      </w:r>
      <w:r w:rsidR="00C94405" w:rsidRPr="00636B63">
        <w:rPr>
          <w:rFonts w:cstheme="minorHAnsi"/>
          <w:sz w:val="22"/>
          <w:szCs w:val="22"/>
          <w:lang w:val="en-US"/>
        </w:rPr>
        <w:t xml:space="preserve"> ideal for high throughput cloning </w:t>
      </w:r>
      <w:r w:rsidR="0035691A" w:rsidRPr="00636B63">
        <w:rPr>
          <w:rFonts w:cstheme="minorHAnsi"/>
          <w:sz w:val="22"/>
          <w:szCs w:val="22"/>
          <w:lang w:val="en-US"/>
        </w:rPr>
        <w:t>as</w:t>
      </w:r>
      <w:r w:rsidR="00D53091" w:rsidRPr="00636B63">
        <w:rPr>
          <w:rFonts w:cstheme="minorHAnsi"/>
          <w:sz w:val="22"/>
          <w:szCs w:val="22"/>
          <w:lang w:val="en-US"/>
        </w:rPr>
        <w:t xml:space="preserve"> </w:t>
      </w:r>
      <w:r w:rsidR="00880F1C" w:rsidRPr="00636B63">
        <w:rPr>
          <w:rFonts w:cstheme="minorHAnsi"/>
          <w:sz w:val="22"/>
          <w:szCs w:val="22"/>
          <w:lang w:val="en-US"/>
        </w:rPr>
        <w:t xml:space="preserve">they are </w:t>
      </w:r>
      <w:r w:rsidR="00955790" w:rsidRPr="00636B63">
        <w:rPr>
          <w:rFonts w:cstheme="minorHAnsi"/>
          <w:sz w:val="22"/>
          <w:szCs w:val="22"/>
          <w:lang w:val="en-US"/>
        </w:rPr>
        <w:t>simple,</w:t>
      </w:r>
      <w:r w:rsidR="00880F1C" w:rsidRPr="00636B63">
        <w:rPr>
          <w:rFonts w:cstheme="minorHAnsi"/>
          <w:sz w:val="22"/>
          <w:szCs w:val="22"/>
          <w:lang w:val="en-US"/>
        </w:rPr>
        <w:t xml:space="preserve"> </w:t>
      </w:r>
      <w:r w:rsidR="00F26EE3">
        <w:rPr>
          <w:rFonts w:cstheme="minorHAnsi"/>
          <w:sz w:val="22"/>
          <w:szCs w:val="22"/>
          <w:lang w:val="en-US"/>
        </w:rPr>
        <w:t>independent of restriction enzymes</w:t>
      </w:r>
      <w:r w:rsidR="00C94405" w:rsidRPr="00636B63">
        <w:rPr>
          <w:rFonts w:cstheme="minorHAnsi"/>
          <w:sz w:val="22"/>
          <w:szCs w:val="22"/>
          <w:lang w:val="en-US"/>
        </w:rPr>
        <w:t xml:space="preserve">, </w:t>
      </w:r>
      <w:r w:rsidR="00F26EE3">
        <w:rPr>
          <w:rFonts w:cstheme="minorHAnsi"/>
          <w:sz w:val="22"/>
          <w:szCs w:val="22"/>
          <w:lang w:val="en-US"/>
        </w:rPr>
        <w:t>and</w:t>
      </w:r>
      <w:r w:rsidR="00AC0F85" w:rsidRPr="00636B63">
        <w:rPr>
          <w:rFonts w:cstheme="minorHAnsi"/>
          <w:sz w:val="22"/>
          <w:szCs w:val="22"/>
          <w:lang w:val="en-US"/>
        </w:rPr>
        <w:t xml:space="preserve"> </w:t>
      </w:r>
      <w:r w:rsidR="00855243">
        <w:rPr>
          <w:rFonts w:cstheme="minorHAnsi"/>
          <w:sz w:val="22"/>
          <w:szCs w:val="22"/>
          <w:lang w:val="en-US"/>
        </w:rPr>
        <w:t>sequence-</w:t>
      </w:r>
      <w:r w:rsidR="00955790" w:rsidRPr="00636B63">
        <w:rPr>
          <w:rFonts w:cstheme="minorHAnsi"/>
          <w:sz w:val="22"/>
          <w:szCs w:val="22"/>
          <w:lang w:val="en-US"/>
        </w:rPr>
        <w:t>independent</w:t>
      </w:r>
      <w:r w:rsidR="00E936F0">
        <w:rPr>
          <w:rFonts w:cstheme="minorHAnsi"/>
          <w:sz w:val="22"/>
          <w:szCs w:val="22"/>
          <w:lang w:val="en-US"/>
        </w:rPr>
        <w:t>.</w:t>
      </w:r>
      <w:r w:rsidR="00396B3F">
        <w:rPr>
          <w:rFonts w:cstheme="minorHAnsi"/>
          <w:sz w:val="22"/>
          <w:szCs w:val="22"/>
          <w:lang w:val="en-US"/>
        </w:rPr>
        <w:fldChar w:fldCharType="begin"/>
      </w:r>
      <w:r w:rsidR="00AE4336">
        <w:rPr>
          <w:rFonts w:cstheme="minorHAnsi"/>
          <w:sz w:val="22"/>
          <w:szCs w:val="22"/>
          <w:lang w:val="en-US"/>
        </w:rPr>
        <w:instrText xml:space="preserve"> ADDIN EN.CITE &lt;EndNote&gt;&lt;Cite&gt;&lt;Author&gt;Chao&lt;/Author&gt;&lt;Year&gt;2015&lt;/Year&gt;&lt;RecNum&gt;3255&lt;/RecNum&gt;&lt;DisplayText&gt;&lt;style face="superscript"&gt;21&lt;/style&gt;&lt;/DisplayText&gt;&lt;record&gt;&lt;rec-number&gt;3255&lt;/rec-number&gt;&lt;foreign-keys&gt;&lt;key app="EN" db-id="xrzr9d2x3e2xdledwet5v0ssvtrrve2s5ae9" timestamp="1583485584"&gt;3255&lt;/key&gt;&lt;/foreign-keys&gt;&lt;ref-type name="Journal Article"&gt;17&lt;/ref-type&gt;&lt;contributors&gt;&lt;authors&gt;&lt;author&gt;Chao, Ran&lt;/author&gt;&lt;author&gt;Yuan, Yongbo&lt;/author&gt;&lt;author&gt;Zhao, Huimin&lt;/author&gt;&lt;/authors&gt;&lt;/contributors&gt;&lt;titles&gt;&lt;title&gt;Recent advances in DNA assembly technologies&lt;/title&gt;&lt;secondary-title&gt;FEMS Yeast Research&lt;/secondary-title&gt;&lt;/titles&gt;&lt;periodical&gt;&lt;full-title&gt;FEMS Yeast Research&lt;/full-title&gt;&lt;abbr-1&gt;FEMS Yeast Res.&lt;/abbr-1&gt;&lt;abbr-2&gt;FEMS Yeast Res&lt;/abbr-2&gt;&lt;/periodical&gt;&lt;pages&gt;1-9&lt;/pages&gt;&lt;volume&gt;15&lt;/volume&gt;&lt;number&gt;1&lt;/number&gt;&lt;dates&gt;&lt;year&gt;2015&lt;/year&gt;&lt;/dates&gt;&lt;isbn&gt;1567-1356&lt;/isbn&gt;&lt;urls&gt;&lt;related-urls&gt;&lt;url&gt;https://doi.org/10.1111/1567-1364.12171&lt;/url&gt;&lt;url&gt;https://www.ncbi.nlm.nih.gov/pmc/articles/PMC4257898/pdf/12171.pdf&lt;/url&gt;&lt;/related-urls&gt;&lt;/urls&gt;&lt;electronic-resource-num&gt;10.1111/1567-1364.12171&lt;/electronic-resource-num&gt;&lt;access-date&gt;3/6/2020&lt;/access-date&gt;&lt;/record&gt;&lt;/Cite&gt;&lt;/EndNote&gt;</w:instrText>
      </w:r>
      <w:r w:rsidR="00396B3F">
        <w:rPr>
          <w:rFonts w:cstheme="minorHAnsi"/>
          <w:sz w:val="22"/>
          <w:szCs w:val="22"/>
          <w:lang w:val="en-US"/>
        </w:rPr>
        <w:fldChar w:fldCharType="separate"/>
      </w:r>
      <w:r w:rsidR="00AE4336" w:rsidRPr="00AE4336">
        <w:rPr>
          <w:rFonts w:cstheme="minorHAnsi"/>
          <w:noProof/>
          <w:sz w:val="22"/>
          <w:szCs w:val="22"/>
          <w:vertAlign w:val="superscript"/>
          <w:lang w:val="en-US"/>
        </w:rPr>
        <w:t>21</w:t>
      </w:r>
      <w:r w:rsidR="00396B3F">
        <w:rPr>
          <w:rFonts w:cstheme="minorHAnsi"/>
          <w:sz w:val="22"/>
          <w:szCs w:val="22"/>
          <w:lang w:val="en-US"/>
        </w:rPr>
        <w:fldChar w:fldCharType="end"/>
      </w:r>
      <w:r w:rsidR="005037B1" w:rsidRPr="00636B63">
        <w:rPr>
          <w:rFonts w:cstheme="minorHAnsi"/>
          <w:sz w:val="22"/>
          <w:szCs w:val="22"/>
          <w:lang w:val="en-US"/>
        </w:rPr>
        <w:t xml:space="preserve"> </w:t>
      </w:r>
      <w:r w:rsidR="00F26EE3" w:rsidRPr="00636B63">
        <w:rPr>
          <w:rFonts w:cstheme="minorHAnsi"/>
          <w:sz w:val="22"/>
          <w:szCs w:val="22"/>
          <w:lang w:val="en-US"/>
        </w:rPr>
        <w:t xml:space="preserve">OE-PCR </w:t>
      </w:r>
      <w:r w:rsidR="00F36242" w:rsidRPr="00636B63">
        <w:rPr>
          <w:rFonts w:cstheme="minorHAnsi"/>
          <w:sz w:val="22"/>
          <w:szCs w:val="22"/>
          <w:lang w:val="en-US"/>
        </w:rPr>
        <w:t>generate</w:t>
      </w:r>
      <w:r w:rsidR="00384EEC">
        <w:rPr>
          <w:rFonts w:cstheme="minorHAnsi"/>
          <w:sz w:val="22"/>
          <w:szCs w:val="22"/>
          <w:lang w:val="en-US"/>
        </w:rPr>
        <w:t>s</w:t>
      </w:r>
      <w:r w:rsidR="00F36242" w:rsidRPr="00636B63">
        <w:rPr>
          <w:rFonts w:cstheme="minorHAnsi"/>
          <w:sz w:val="22"/>
          <w:szCs w:val="22"/>
          <w:lang w:val="en-US"/>
        </w:rPr>
        <w:t xml:space="preserve"> assembly products in multimer form which is a preferred substrate for natural transformation</w:t>
      </w:r>
      <w:r w:rsidR="00E936F0">
        <w:rPr>
          <w:rFonts w:cstheme="minorHAnsi"/>
          <w:sz w:val="22"/>
          <w:szCs w:val="22"/>
          <w:lang w:val="en-US"/>
        </w:rPr>
        <w:t>.</w:t>
      </w:r>
      <w:r w:rsidR="00F36242" w:rsidRPr="00636B63">
        <w:rPr>
          <w:rFonts w:cstheme="minorHAnsi"/>
          <w:sz w:val="22"/>
          <w:szCs w:val="22"/>
          <w:lang w:val="en-US"/>
        </w:rPr>
        <w:fldChar w:fldCharType="begin">
          <w:fldData xml:space="preserve">PEVuZE5vdGU+PENpdGU+PEF1dGhvcj5Zb3U8L0F1dGhvcj48WWVhcj4yMDEyPC9ZZWFyPjxSZWNO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==
</w:fldData>
        </w:fldChar>
      </w:r>
      <w:r w:rsidR="00080FE4">
        <w:rPr>
          <w:rFonts w:cstheme="minorHAnsi"/>
          <w:sz w:val="22"/>
          <w:szCs w:val="22"/>
          <w:lang w:val="en-US"/>
        </w:rPr>
        <w:instrText xml:space="preserve"> ADDIN EN.CITE </w:instrText>
      </w:r>
      <w:r w:rsidR="00080FE4">
        <w:rPr>
          <w:rFonts w:cstheme="minorHAnsi"/>
          <w:sz w:val="22"/>
          <w:szCs w:val="22"/>
          <w:lang w:val="en-US"/>
        </w:rPr>
        <w:fldChar w:fldCharType="begin">
          <w:fldData xml:space="preserve">PEVuZE5vdGU+PENpdGU+PEF1dGhvcj5Zb3U8L0F1dGhvcj48WWVhcj4yMDEyPC9ZZWFyPjxSZWNO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==
</w:fldData>
        </w:fldChar>
      </w:r>
      <w:r w:rsidR="00080FE4">
        <w:rPr>
          <w:rFonts w:cstheme="minorHAnsi"/>
          <w:sz w:val="22"/>
          <w:szCs w:val="22"/>
          <w:lang w:val="en-US"/>
        </w:rPr>
        <w:instrText xml:space="preserve"> ADDIN EN.CITE.DATA </w:instrText>
      </w:r>
      <w:r w:rsidR="00080FE4">
        <w:rPr>
          <w:rFonts w:cstheme="minorHAnsi"/>
          <w:sz w:val="22"/>
          <w:szCs w:val="22"/>
          <w:lang w:val="en-US"/>
        </w:rPr>
      </w:r>
      <w:r w:rsidR="00080FE4">
        <w:rPr>
          <w:rFonts w:cstheme="minorHAnsi"/>
          <w:sz w:val="22"/>
          <w:szCs w:val="22"/>
          <w:lang w:val="en-US"/>
        </w:rPr>
        <w:fldChar w:fldCharType="end"/>
      </w:r>
      <w:r w:rsidR="00F36242" w:rsidRPr="00636B63">
        <w:rPr>
          <w:rFonts w:cstheme="minorHAnsi"/>
          <w:sz w:val="22"/>
          <w:szCs w:val="22"/>
          <w:lang w:val="en-US"/>
        </w:rPr>
      </w:r>
      <w:r w:rsidR="00F36242" w:rsidRPr="00636B63">
        <w:rPr>
          <w:rFonts w:cstheme="minorHAnsi"/>
          <w:sz w:val="22"/>
          <w:szCs w:val="22"/>
          <w:lang w:val="en-US"/>
        </w:rPr>
        <w:fldChar w:fldCharType="separate"/>
      </w:r>
      <w:r w:rsidR="00080FE4" w:rsidRPr="00080FE4">
        <w:rPr>
          <w:rFonts w:cstheme="minorHAnsi"/>
          <w:noProof/>
          <w:sz w:val="22"/>
          <w:szCs w:val="22"/>
          <w:vertAlign w:val="superscript"/>
          <w:lang w:val="en-US"/>
        </w:rPr>
        <w:t>7, 22</w:t>
      </w:r>
      <w:r w:rsidR="00F36242" w:rsidRPr="00636B63">
        <w:rPr>
          <w:rFonts w:cstheme="minorHAnsi"/>
          <w:sz w:val="22"/>
          <w:szCs w:val="22"/>
          <w:lang w:val="en-US"/>
        </w:rPr>
        <w:fldChar w:fldCharType="end"/>
      </w:r>
      <w:r w:rsidR="00F36242" w:rsidRPr="00636B63">
        <w:rPr>
          <w:rFonts w:cstheme="minorHAnsi"/>
          <w:sz w:val="22"/>
          <w:szCs w:val="22"/>
          <w:lang w:val="en-US"/>
        </w:rPr>
        <w:t xml:space="preserve"> </w:t>
      </w:r>
      <w:r w:rsidR="00BD7646">
        <w:rPr>
          <w:rFonts w:cstheme="minorHAnsi"/>
          <w:sz w:val="22"/>
          <w:szCs w:val="22"/>
          <w:lang w:val="en-US"/>
        </w:rPr>
        <w:t xml:space="preserve">The </w:t>
      </w:r>
      <w:r w:rsidR="00F26EE3">
        <w:rPr>
          <w:rFonts w:cstheme="minorHAnsi"/>
          <w:sz w:val="22"/>
          <w:szCs w:val="22"/>
          <w:lang w:val="en-US"/>
        </w:rPr>
        <w:t xml:space="preserve">Gibson </w:t>
      </w:r>
      <w:r w:rsidR="00E936F0">
        <w:rPr>
          <w:rFonts w:cstheme="minorHAnsi"/>
          <w:sz w:val="22"/>
          <w:szCs w:val="22"/>
          <w:lang w:val="en-US"/>
        </w:rPr>
        <w:t xml:space="preserve">reaction </w:t>
      </w:r>
      <w:r w:rsidR="00F26EE3">
        <w:rPr>
          <w:rFonts w:cstheme="minorHAnsi"/>
          <w:sz w:val="22"/>
          <w:szCs w:val="22"/>
          <w:lang w:val="en-US"/>
        </w:rPr>
        <w:t>generate</w:t>
      </w:r>
      <w:r w:rsidR="00384EEC">
        <w:rPr>
          <w:rFonts w:cstheme="minorHAnsi"/>
          <w:sz w:val="22"/>
          <w:szCs w:val="22"/>
          <w:lang w:val="en-US"/>
        </w:rPr>
        <w:t>s</w:t>
      </w:r>
      <w:r w:rsidR="00F26EE3">
        <w:rPr>
          <w:rFonts w:cstheme="minorHAnsi"/>
          <w:sz w:val="22"/>
          <w:szCs w:val="22"/>
          <w:lang w:val="en-US"/>
        </w:rPr>
        <w:t xml:space="preserve"> both multimer and monomer product</w:t>
      </w:r>
      <w:r w:rsidR="00384EEC">
        <w:rPr>
          <w:rFonts w:cstheme="minorHAnsi"/>
          <w:sz w:val="22"/>
          <w:szCs w:val="22"/>
          <w:lang w:val="en-US"/>
        </w:rPr>
        <w:t>s</w:t>
      </w:r>
      <w:r w:rsidR="00C3727F">
        <w:rPr>
          <w:rFonts w:cstheme="minorHAnsi"/>
          <w:sz w:val="22"/>
          <w:szCs w:val="22"/>
          <w:lang w:val="en-US"/>
        </w:rPr>
        <w:t>.</w:t>
      </w:r>
      <w:r w:rsidR="00384EEC">
        <w:rPr>
          <w:rFonts w:cstheme="minorHAnsi"/>
          <w:sz w:val="22"/>
          <w:szCs w:val="22"/>
          <w:lang w:val="en-US"/>
        </w:rPr>
        <w:fldChar w:fldCharType="begin"/>
      </w:r>
      <w:r w:rsidR="00AE4336">
        <w:rPr>
          <w:rFonts w:cstheme="minorHAnsi"/>
          <w:sz w:val="22"/>
          <w:szCs w:val="22"/>
          <w:lang w:val="en-US"/>
        </w:rPr>
        <w:instrText xml:space="preserve"> ADDIN EN.CITE &lt;EndNote&gt;&lt;Cite&gt;&lt;Author&gt;Guo&lt;/Author&gt;&lt;Year&gt;2015&lt;/Year&gt;&lt;RecNum&gt;3260&lt;/RecNum&gt;&lt;DisplayText&gt;&lt;style face="superscript"&gt;23&lt;/style&gt;&lt;/DisplayText&gt;&lt;record&gt;&lt;rec-number&gt;3260&lt;/rec-number&gt;&lt;foreign-keys&gt;&lt;key app="EN" db-id="xrzr9d2x3e2xdledwet5v0ssvtrrve2s5ae9" timestamp="1583758502"&gt;3260&lt;/key&gt;&lt;/foreign-keys&gt;&lt;ref-type name="Journal Article"&gt;17&lt;/ref-type&gt;&lt;contributors&gt;&lt;authors&gt;&lt;author&gt;Guo, Ying-Ying&lt;/author&gt;&lt;author&gt;Shi, Zhen-Yu&lt;/author&gt;&lt;author&gt;Fu, Xiao-Zhi&lt;/author&gt;&lt;author&gt;Chen, Jin-Chun&lt;/author&gt;&lt;author&gt;Wu, Qiong&lt;/author&gt;&lt;author&gt;Chen, Guo-Qiang&lt;/author&gt;&lt;/authors&gt;&lt;/contributors&gt;&lt;titles&gt;&lt;title&gt;A strategy for enhanced circular DNA construction efficiency based on DNA cyclization after microbial transformation&lt;/title&gt;&lt;secondary-title&gt;Microbial Cell Factories&lt;/secondary-title&gt;&lt;/titles&gt;&lt;pages&gt;18&lt;/pages&gt;&lt;volume&gt;14&lt;/volume&gt;&lt;number&gt;1&lt;/number&gt;&lt;dates&gt;&lt;year&gt;2015&lt;/year&gt;&lt;pub-dates&gt;&lt;date&gt;2015/02/12&lt;/date&gt;&lt;/pub-dates&gt;&lt;/dates&gt;&lt;isbn&gt;1475-2859&lt;/isbn&gt;&lt;urls&gt;&lt;related-urls&gt;&lt;url&gt;https://doi.org/10.1186/s12934-015-0204-x&lt;/url&gt;&lt;/related-urls&gt;&lt;/urls&gt;&lt;electronic-resource-num&gt;10.1186/s12934-015-0204-x&lt;/electronic-resource-num&gt;&lt;/record&gt;&lt;/Cite&gt;&lt;/EndNote&gt;</w:instrText>
      </w:r>
      <w:r w:rsidR="00384EEC">
        <w:rPr>
          <w:rFonts w:cstheme="minorHAnsi"/>
          <w:sz w:val="22"/>
          <w:szCs w:val="22"/>
          <w:lang w:val="en-US"/>
        </w:rPr>
        <w:fldChar w:fldCharType="separate"/>
      </w:r>
      <w:r w:rsidR="00AE4336" w:rsidRPr="00AE4336">
        <w:rPr>
          <w:rFonts w:cstheme="minorHAnsi"/>
          <w:noProof/>
          <w:sz w:val="22"/>
          <w:szCs w:val="22"/>
          <w:vertAlign w:val="superscript"/>
          <w:lang w:val="en-US"/>
        </w:rPr>
        <w:t>23</w:t>
      </w:r>
      <w:r w:rsidR="00384EEC">
        <w:rPr>
          <w:rFonts w:cstheme="minorHAnsi"/>
          <w:sz w:val="22"/>
          <w:szCs w:val="22"/>
          <w:lang w:val="en-US"/>
        </w:rPr>
        <w:fldChar w:fldCharType="end"/>
      </w:r>
      <w:r w:rsidR="00F26EE3">
        <w:rPr>
          <w:rFonts w:cstheme="minorHAnsi"/>
          <w:sz w:val="22"/>
          <w:szCs w:val="22"/>
          <w:lang w:val="en-US"/>
        </w:rPr>
        <w:t xml:space="preserve"> </w:t>
      </w:r>
      <w:r w:rsidR="00352CA2">
        <w:rPr>
          <w:rFonts w:cstheme="minorHAnsi"/>
          <w:sz w:val="22"/>
          <w:szCs w:val="22"/>
          <w:lang w:val="en-US"/>
        </w:rPr>
        <w:t>G</w:t>
      </w:r>
      <w:r w:rsidR="00352CA2" w:rsidRPr="00352CA2">
        <w:rPr>
          <w:rFonts w:cstheme="minorHAnsi"/>
          <w:sz w:val="22"/>
          <w:szCs w:val="22"/>
          <w:lang w:val="en-US"/>
        </w:rPr>
        <w:t>el electrop</w:t>
      </w:r>
      <w:r w:rsidR="00FD1FF1">
        <w:rPr>
          <w:rFonts w:cstheme="minorHAnsi"/>
          <w:sz w:val="22"/>
          <w:szCs w:val="22"/>
          <w:lang w:val="en-US"/>
        </w:rPr>
        <w:t>horesis results confirmed</w:t>
      </w:r>
      <w:r w:rsidR="00352CA2">
        <w:rPr>
          <w:rFonts w:cstheme="minorHAnsi"/>
          <w:sz w:val="22"/>
          <w:szCs w:val="22"/>
          <w:lang w:val="en-US"/>
        </w:rPr>
        <w:t xml:space="preserve"> that a</w:t>
      </w:r>
      <w:r w:rsidR="004109A5" w:rsidRPr="00636B63">
        <w:rPr>
          <w:rFonts w:cstheme="minorHAnsi"/>
          <w:sz w:val="22"/>
          <w:szCs w:val="22"/>
          <w:lang w:val="en-US"/>
        </w:rPr>
        <w:t>ssembly products</w:t>
      </w:r>
      <w:r w:rsidR="0035691A" w:rsidRPr="00636B63">
        <w:rPr>
          <w:rFonts w:cstheme="minorHAnsi"/>
          <w:sz w:val="22"/>
          <w:szCs w:val="22"/>
          <w:lang w:val="en-US"/>
        </w:rPr>
        <w:t xml:space="preserve"> were generated</w:t>
      </w:r>
      <w:r w:rsidR="004109A5" w:rsidRPr="00636B63">
        <w:rPr>
          <w:rFonts w:cstheme="minorHAnsi"/>
          <w:sz w:val="22"/>
          <w:szCs w:val="22"/>
          <w:lang w:val="en-US"/>
        </w:rPr>
        <w:t xml:space="preserve"> </w:t>
      </w:r>
      <w:r w:rsidR="005F3F17">
        <w:rPr>
          <w:rFonts w:cstheme="minorHAnsi"/>
          <w:sz w:val="22"/>
          <w:szCs w:val="22"/>
          <w:lang w:val="en-US"/>
        </w:rPr>
        <w:t>(</w:t>
      </w:r>
      <w:r w:rsidR="00091E7B">
        <w:rPr>
          <w:rFonts w:cstheme="minorHAnsi"/>
          <w:sz w:val="22"/>
          <w:szCs w:val="22"/>
          <w:lang w:val="en-US"/>
        </w:rPr>
        <w:t>S</w:t>
      </w:r>
      <w:r w:rsidR="00E15ACC">
        <w:rPr>
          <w:rFonts w:cstheme="minorHAnsi"/>
          <w:sz w:val="22"/>
          <w:szCs w:val="22"/>
          <w:lang w:val="en-US"/>
        </w:rPr>
        <w:t>upplementary Figure 2</w:t>
      </w:r>
      <w:r w:rsidR="005F3F17">
        <w:rPr>
          <w:rFonts w:cstheme="minorHAnsi"/>
          <w:sz w:val="22"/>
          <w:szCs w:val="22"/>
          <w:lang w:val="en-US"/>
        </w:rPr>
        <w:t>)</w:t>
      </w:r>
      <w:r w:rsidR="00AC0F85" w:rsidRPr="00636B63">
        <w:rPr>
          <w:rFonts w:cstheme="minorHAnsi"/>
          <w:sz w:val="22"/>
          <w:szCs w:val="22"/>
          <w:lang w:val="en-US"/>
        </w:rPr>
        <w:t>.</w:t>
      </w:r>
      <w:r w:rsidR="00677E99" w:rsidRPr="00636B63">
        <w:rPr>
          <w:rFonts w:cstheme="minorHAnsi"/>
          <w:sz w:val="22"/>
          <w:szCs w:val="22"/>
          <w:lang w:val="en-US"/>
        </w:rPr>
        <w:t xml:space="preserve"> </w:t>
      </w:r>
      <w:r w:rsidR="00AC0F85" w:rsidRPr="00636B63">
        <w:rPr>
          <w:rFonts w:cstheme="minorHAnsi"/>
          <w:sz w:val="22"/>
          <w:szCs w:val="22"/>
          <w:lang w:val="en-US"/>
        </w:rPr>
        <w:t>T</w:t>
      </w:r>
      <w:r w:rsidR="00E773A9" w:rsidRPr="00636B63">
        <w:rPr>
          <w:rFonts w:cstheme="minorHAnsi"/>
          <w:sz w:val="22"/>
          <w:szCs w:val="22"/>
          <w:lang w:val="en-US"/>
        </w:rPr>
        <w:t>he</w:t>
      </w:r>
      <w:r w:rsidR="0035691A" w:rsidRPr="00636B63">
        <w:rPr>
          <w:rFonts w:cstheme="minorHAnsi"/>
          <w:sz w:val="22"/>
          <w:szCs w:val="22"/>
          <w:lang w:val="en-US"/>
        </w:rPr>
        <w:t xml:space="preserve"> assembly</w:t>
      </w:r>
      <w:r w:rsidR="00E773A9" w:rsidRPr="00636B63">
        <w:rPr>
          <w:rFonts w:cstheme="minorHAnsi"/>
          <w:sz w:val="22"/>
          <w:szCs w:val="22"/>
          <w:lang w:val="en-US"/>
        </w:rPr>
        <w:t xml:space="preserve"> </w:t>
      </w:r>
      <w:r w:rsidR="004109A5" w:rsidRPr="00636B63">
        <w:rPr>
          <w:rFonts w:cstheme="minorHAnsi"/>
          <w:sz w:val="22"/>
          <w:szCs w:val="22"/>
          <w:lang w:val="en-US"/>
        </w:rPr>
        <w:t>reactions</w:t>
      </w:r>
      <w:r w:rsidR="00AC0F85" w:rsidRPr="00636B63">
        <w:rPr>
          <w:rFonts w:cstheme="minorHAnsi"/>
          <w:sz w:val="22"/>
          <w:szCs w:val="22"/>
          <w:lang w:val="en-US"/>
        </w:rPr>
        <w:t xml:space="preserve"> were</w:t>
      </w:r>
      <w:r w:rsidR="00E773A9" w:rsidRPr="00636B63">
        <w:rPr>
          <w:rFonts w:cstheme="minorHAnsi"/>
          <w:sz w:val="22"/>
          <w:szCs w:val="22"/>
          <w:lang w:val="en-US"/>
        </w:rPr>
        <w:t xml:space="preserve"> then added </w:t>
      </w:r>
      <w:r w:rsidR="004109A5" w:rsidRPr="00636B63">
        <w:rPr>
          <w:rFonts w:cstheme="minorHAnsi"/>
          <w:sz w:val="22"/>
          <w:szCs w:val="22"/>
          <w:lang w:val="en-US"/>
        </w:rPr>
        <w:t>in</w:t>
      </w:r>
      <w:r w:rsidR="00E773A9" w:rsidRPr="00636B63">
        <w:rPr>
          <w:rFonts w:cstheme="minorHAnsi"/>
          <w:sz w:val="22"/>
          <w:szCs w:val="22"/>
          <w:lang w:val="en-US"/>
        </w:rPr>
        <w:t xml:space="preserve">to </w:t>
      </w:r>
      <w:r w:rsidR="00AC0F85" w:rsidRPr="00636B63">
        <w:rPr>
          <w:rFonts w:cstheme="minorHAnsi"/>
          <w:i/>
          <w:sz w:val="22"/>
          <w:szCs w:val="22"/>
          <w:lang w:val="en-US"/>
        </w:rPr>
        <w:t xml:space="preserve">A. baylyi </w:t>
      </w:r>
      <w:r w:rsidR="00AC0F85" w:rsidRPr="00636B63">
        <w:rPr>
          <w:rFonts w:cstheme="minorHAnsi"/>
          <w:sz w:val="22"/>
          <w:szCs w:val="22"/>
          <w:lang w:val="en-US"/>
        </w:rPr>
        <w:t xml:space="preserve">ADP1 </w:t>
      </w:r>
      <w:r w:rsidR="00902873" w:rsidRPr="00636B63">
        <w:rPr>
          <w:rFonts w:cstheme="minorHAnsi"/>
          <w:sz w:val="22"/>
          <w:szCs w:val="22"/>
          <w:lang w:val="en-US"/>
        </w:rPr>
        <w:t xml:space="preserve">liquid </w:t>
      </w:r>
      <w:r w:rsidR="00157998">
        <w:rPr>
          <w:rFonts w:cstheme="minorHAnsi"/>
          <w:sz w:val="22"/>
          <w:szCs w:val="22"/>
          <w:lang w:val="en-US"/>
        </w:rPr>
        <w:t>culture, incubated at 30</w:t>
      </w:r>
      <w:r w:rsidR="00157998" w:rsidRPr="00352CA2">
        <w:rPr>
          <w:rFonts w:cstheme="minorHAnsi"/>
          <w:sz w:val="22"/>
          <w:szCs w:val="22"/>
          <w:vertAlign w:val="superscript"/>
          <w:lang w:val="en-US"/>
        </w:rPr>
        <w:t>o</w:t>
      </w:r>
      <w:r w:rsidR="00157998">
        <w:rPr>
          <w:rFonts w:cstheme="minorHAnsi"/>
          <w:sz w:val="22"/>
          <w:szCs w:val="22"/>
          <w:lang w:val="en-US"/>
        </w:rPr>
        <w:t>C overnight</w:t>
      </w:r>
      <w:r w:rsidR="00DA6FBC" w:rsidRPr="00636B63">
        <w:rPr>
          <w:rFonts w:cstheme="minorHAnsi"/>
          <w:sz w:val="22"/>
          <w:szCs w:val="22"/>
          <w:lang w:val="en-US"/>
        </w:rPr>
        <w:t xml:space="preserve"> and </w:t>
      </w:r>
      <w:r w:rsidR="00C3727F">
        <w:rPr>
          <w:rFonts w:cstheme="minorHAnsi"/>
          <w:sz w:val="22"/>
          <w:szCs w:val="22"/>
          <w:lang w:val="en-US"/>
        </w:rPr>
        <w:t xml:space="preserve">then </w:t>
      </w:r>
      <w:r w:rsidR="00DA6FBC" w:rsidRPr="00636B63">
        <w:rPr>
          <w:rFonts w:cstheme="minorHAnsi"/>
          <w:sz w:val="22"/>
          <w:szCs w:val="22"/>
          <w:lang w:val="en-US"/>
        </w:rPr>
        <w:t>selected on antibiotic agar plate.</w:t>
      </w:r>
      <w:r w:rsidR="00C94405" w:rsidRPr="00636B63">
        <w:rPr>
          <w:rFonts w:cstheme="minorHAnsi"/>
          <w:sz w:val="22"/>
          <w:szCs w:val="22"/>
          <w:lang w:val="en-US"/>
        </w:rPr>
        <w:t xml:space="preserve"> </w:t>
      </w:r>
      <w:r w:rsidR="00DA6FBC" w:rsidRPr="00636B63">
        <w:rPr>
          <w:rFonts w:eastAsia="DengXian" w:cstheme="minorHAnsi"/>
          <w:sz w:val="22"/>
          <w:szCs w:val="22"/>
          <w:lang w:val="en-US" w:eastAsia="zh-CN"/>
        </w:rPr>
        <w:t>U</w:t>
      </w:r>
      <w:r w:rsidR="00DA6FBC" w:rsidRPr="00636B63">
        <w:rPr>
          <w:rFonts w:cstheme="minorHAnsi"/>
          <w:sz w:val="22"/>
          <w:szCs w:val="22"/>
          <w:lang w:val="en-US"/>
        </w:rPr>
        <w:t>p to</w:t>
      </w:r>
      <w:r w:rsidR="00EF0DA0" w:rsidRPr="00636B63">
        <w:rPr>
          <w:rFonts w:cstheme="minorHAnsi"/>
          <w:sz w:val="22"/>
          <w:szCs w:val="22"/>
          <w:lang w:val="en-US"/>
        </w:rPr>
        <w:t xml:space="preserve"> 13</w:t>
      </w:r>
      <w:r w:rsidR="00830524">
        <w:rPr>
          <w:rFonts w:cstheme="minorHAnsi"/>
          <w:sz w:val="22"/>
          <w:szCs w:val="22"/>
          <w:lang w:val="en-US"/>
        </w:rPr>
        <w:t>,</w:t>
      </w:r>
      <w:r w:rsidR="00EF0DA0" w:rsidRPr="00636B63">
        <w:rPr>
          <w:rFonts w:cstheme="minorHAnsi"/>
          <w:sz w:val="22"/>
          <w:szCs w:val="22"/>
          <w:lang w:val="en-US"/>
        </w:rPr>
        <w:t>738 co</w:t>
      </w:r>
      <w:r w:rsidR="00384EEC">
        <w:rPr>
          <w:rFonts w:cstheme="minorHAnsi"/>
          <w:sz w:val="22"/>
          <w:szCs w:val="22"/>
          <w:lang w:val="en-US"/>
        </w:rPr>
        <w:t>lonies per microgram DNA</w:t>
      </w:r>
      <w:r w:rsidR="0035691A" w:rsidRPr="00636B63">
        <w:rPr>
          <w:rFonts w:cstheme="minorHAnsi"/>
          <w:sz w:val="22"/>
          <w:szCs w:val="22"/>
          <w:lang w:val="en-US"/>
        </w:rPr>
        <w:t xml:space="preserve"> were</w:t>
      </w:r>
      <w:r w:rsidR="001A56DC" w:rsidRPr="00636B63">
        <w:rPr>
          <w:rFonts w:cstheme="minorHAnsi"/>
          <w:sz w:val="22"/>
          <w:szCs w:val="22"/>
          <w:lang w:val="en-US"/>
        </w:rPr>
        <w:t xml:space="preserve"> </w:t>
      </w:r>
      <w:r w:rsidR="005F3F17">
        <w:rPr>
          <w:rFonts w:cstheme="minorHAnsi"/>
          <w:sz w:val="22"/>
          <w:szCs w:val="22"/>
          <w:lang w:val="en-US"/>
        </w:rPr>
        <w:t>obtained</w:t>
      </w:r>
      <w:r w:rsidR="005F3F17" w:rsidRPr="00636B63">
        <w:rPr>
          <w:rFonts w:cstheme="minorHAnsi"/>
          <w:sz w:val="22"/>
          <w:szCs w:val="22"/>
          <w:lang w:val="en-US"/>
        </w:rPr>
        <w:t xml:space="preserve"> </w:t>
      </w:r>
      <w:r w:rsidR="005F3F17">
        <w:rPr>
          <w:rFonts w:cstheme="minorHAnsi"/>
          <w:sz w:val="22"/>
          <w:szCs w:val="22"/>
          <w:lang w:val="en-US"/>
        </w:rPr>
        <w:t>with</w:t>
      </w:r>
      <w:r w:rsidR="005F3F17" w:rsidRPr="00636B63">
        <w:rPr>
          <w:rFonts w:cstheme="minorHAnsi"/>
          <w:sz w:val="22"/>
          <w:szCs w:val="22"/>
          <w:lang w:val="en-US"/>
        </w:rPr>
        <w:t xml:space="preserve"> </w:t>
      </w:r>
      <w:r w:rsidR="00EF0DA0" w:rsidRPr="00636B63">
        <w:rPr>
          <w:rFonts w:cstheme="minorHAnsi"/>
          <w:sz w:val="22"/>
          <w:szCs w:val="22"/>
          <w:lang w:val="en-US"/>
        </w:rPr>
        <w:t xml:space="preserve">the 4 </w:t>
      </w:r>
      <w:r w:rsidR="00BD7646">
        <w:rPr>
          <w:rFonts w:cstheme="minorHAnsi"/>
          <w:sz w:val="22"/>
          <w:szCs w:val="22"/>
          <w:lang w:val="en-US"/>
        </w:rPr>
        <w:t>kb</w:t>
      </w:r>
      <w:r w:rsidR="00EF0DA0" w:rsidRPr="00636B63">
        <w:rPr>
          <w:rFonts w:cstheme="minorHAnsi"/>
          <w:sz w:val="22"/>
          <w:szCs w:val="22"/>
          <w:lang w:val="en-US"/>
        </w:rPr>
        <w:t xml:space="preserve"> </w:t>
      </w:r>
      <w:r w:rsidR="006D549E">
        <w:rPr>
          <w:rFonts w:cstheme="minorHAnsi"/>
          <w:sz w:val="22"/>
          <w:szCs w:val="22"/>
          <w:lang w:val="en-US"/>
        </w:rPr>
        <w:t>fragment</w:t>
      </w:r>
      <w:r w:rsidR="00D1563D">
        <w:rPr>
          <w:rFonts w:cstheme="minorHAnsi"/>
          <w:sz w:val="22"/>
          <w:szCs w:val="22"/>
          <w:lang w:val="en-US"/>
        </w:rPr>
        <w:t>.</w:t>
      </w:r>
      <w:r w:rsidR="00EF0DA0" w:rsidRPr="00636B63">
        <w:rPr>
          <w:rFonts w:cstheme="minorHAnsi"/>
          <w:sz w:val="22"/>
          <w:szCs w:val="22"/>
          <w:lang w:val="en-US"/>
        </w:rPr>
        <w:t xml:space="preserve"> </w:t>
      </w:r>
      <w:r w:rsidR="001A56DC" w:rsidRPr="00636B63">
        <w:rPr>
          <w:rFonts w:cstheme="minorHAnsi"/>
          <w:sz w:val="22"/>
          <w:szCs w:val="22"/>
          <w:lang w:val="en-US"/>
        </w:rPr>
        <w:t xml:space="preserve">OE-PCR products </w:t>
      </w:r>
      <w:r w:rsidR="005F3F17">
        <w:rPr>
          <w:rFonts w:cstheme="minorHAnsi"/>
          <w:sz w:val="22"/>
          <w:szCs w:val="22"/>
          <w:lang w:val="en-US"/>
        </w:rPr>
        <w:t>were more efficient</w:t>
      </w:r>
      <w:r w:rsidR="001A56DC" w:rsidRPr="00636B63">
        <w:rPr>
          <w:rFonts w:cstheme="minorHAnsi"/>
          <w:sz w:val="22"/>
          <w:szCs w:val="22"/>
          <w:lang w:val="en-US"/>
        </w:rPr>
        <w:t xml:space="preserve"> than Gibson </w:t>
      </w:r>
      <w:r w:rsidR="005F3F17">
        <w:rPr>
          <w:rFonts w:cstheme="minorHAnsi"/>
          <w:sz w:val="22"/>
          <w:szCs w:val="22"/>
          <w:lang w:val="en-US"/>
        </w:rPr>
        <w:t xml:space="preserve">products for </w:t>
      </w:r>
      <w:r w:rsidR="00D1563D">
        <w:rPr>
          <w:rFonts w:cstheme="minorHAnsi"/>
          <w:sz w:val="22"/>
          <w:szCs w:val="22"/>
          <w:lang w:val="en-US"/>
        </w:rPr>
        <w:t xml:space="preserve">cloning the </w:t>
      </w:r>
      <w:r w:rsidR="00C3727F">
        <w:rPr>
          <w:rFonts w:cstheme="minorHAnsi"/>
          <w:sz w:val="22"/>
          <w:szCs w:val="22"/>
          <w:lang w:val="en-US"/>
        </w:rPr>
        <w:t xml:space="preserve">1.5 and 4 </w:t>
      </w:r>
      <w:r w:rsidR="00BD7646">
        <w:rPr>
          <w:rFonts w:cstheme="minorHAnsi"/>
          <w:sz w:val="22"/>
          <w:szCs w:val="22"/>
          <w:lang w:val="en-US"/>
        </w:rPr>
        <w:t>kb</w:t>
      </w:r>
      <w:r w:rsidR="006D549E">
        <w:rPr>
          <w:rFonts w:cstheme="minorHAnsi"/>
          <w:sz w:val="22"/>
          <w:szCs w:val="22"/>
          <w:lang w:val="en-US"/>
        </w:rPr>
        <w:t xml:space="preserve"> fragment</w:t>
      </w:r>
      <w:r w:rsidR="00C3727F">
        <w:rPr>
          <w:rFonts w:cstheme="minorHAnsi"/>
          <w:sz w:val="22"/>
          <w:szCs w:val="22"/>
          <w:lang w:val="en-US"/>
        </w:rPr>
        <w:t>s, but not for</w:t>
      </w:r>
      <w:r w:rsidR="00721BCE">
        <w:rPr>
          <w:rFonts w:cstheme="minorHAnsi"/>
          <w:sz w:val="22"/>
          <w:szCs w:val="22"/>
          <w:lang w:val="en-US"/>
        </w:rPr>
        <w:t xml:space="preserve"> </w:t>
      </w:r>
      <w:r w:rsidR="00D1563D">
        <w:rPr>
          <w:rFonts w:cstheme="minorHAnsi"/>
          <w:sz w:val="22"/>
          <w:szCs w:val="22"/>
          <w:lang w:val="en-US"/>
        </w:rPr>
        <w:t xml:space="preserve">the </w:t>
      </w:r>
      <w:r w:rsidR="00721BCE">
        <w:rPr>
          <w:rFonts w:cstheme="minorHAnsi"/>
          <w:sz w:val="22"/>
          <w:szCs w:val="22"/>
          <w:lang w:val="en-US"/>
        </w:rPr>
        <w:t xml:space="preserve">8 </w:t>
      </w:r>
      <w:r w:rsidR="00BD7646">
        <w:rPr>
          <w:rFonts w:cstheme="minorHAnsi"/>
          <w:sz w:val="22"/>
          <w:szCs w:val="22"/>
          <w:lang w:val="en-US"/>
        </w:rPr>
        <w:t>kb</w:t>
      </w:r>
      <w:r w:rsidR="006D549E">
        <w:rPr>
          <w:rFonts w:cstheme="minorHAnsi"/>
          <w:sz w:val="22"/>
          <w:szCs w:val="22"/>
          <w:lang w:val="en-US"/>
        </w:rPr>
        <w:t xml:space="preserve"> fragment</w:t>
      </w:r>
      <w:r w:rsidR="00721BCE">
        <w:rPr>
          <w:rFonts w:cstheme="minorHAnsi"/>
          <w:sz w:val="22"/>
          <w:szCs w:val="22"/>
          <w:lang w:val="en-US"/>
        </w:rPr>
        <w:t xml:space="preserve"> </w:t>
      </w:r>
      <w:r w:rsidR="00352CA2">
        <w:rPr>
          <w:rFonts w:cstheme="minorHAnsi"/>
          <w:sz w:val="22"/>
          <w:szCs w:val="22"/>
          <w:lang w:val="en-US"/>
        </w:rPr>
        <w:t>(</w:t>
      </w:r>
      <w:r w:rsidR="00352CA2" w:rsidRPr="00636B63">
        <w:rPr>
          <w:rFonts w:cstheme="minorHAnsi"/>
          <w:sz w:val="22"/>
          <w:szCs w:val="22"/>
          <w:lang w:val="en-US"/>
        </w:rPr>
        <w:t>Fig</w:t>
      </w:r>
      <w:r w:rsidR="00C3727F">
        <w:rPr>
          <w:rFonts w:cstheme="minorHAnsi"/>
          <w:sz w:val="22"/>
          <w:szCs w:val="22"/>
          <w:lang w:val="en-US"/>
        </w:rPr>
        <w:t>ure</w:t>
      </w:r>
      <w:r w:rsidR="00352CA2" w:rsidRPr="00636B63">
        <w:rPr>
          <w:rFonts w:cstheme="minorHAnsi"/>
          <w:sz w:val="22"/>
          <w:szCs w:val="22"/>
          <w:lang w:val="en-US"/>
        </w:rPr>
        <w:t xml:space="preserve">. 1 </w:t>
      </w:r>
      <w:r w:rsidR="00352CA2">
        <w:rPr>
          <w:rFonts w:cstheme="minorHAnsi"/>
          <w:sz w:val="22"/>
          <w:szCs w:val="22"/>
          <w:lang w:val="en-US"/>
        </w:rPr>
        <w:t>b)</w:t>
      </w:r>
      <w:r w:rsidR="001A56DC" w:rsidRPr="00636B63">
        <w:rPr>
          <w:rFonts w:cstheme="minorHAnsi"/>
          <w:sz w:val="22"/>
          <w:szCs w:val="22"/>
          <w:lang w:val="en-US"/>
        </w:rPr>
        <w:t xml:space="preserve">. </w:t>
      </w:r>
      <w:r w:rsidR="005E046E">
        <w:rPr>
          <w:rFonts w:cstheme="minorHAnsi"/>
          <w:sz w:val="22"/>
          <w:szCs w:val="22"/>
          <w:lang w:val="en-US"/>
        </w:rPr>
        <w:t xml:space="preserve">This is probably </w:t>
      </w:r>
      <w:r w:rsidR="005E046E" w:rsidRPr="00140E95">
        <w:rPr>
          <w:rFonts w:cstheme="minorHAnsi"/>
          <w:sz w:val="22"/>
          <w:szCs w:val="22"/>
          <w:lang w:val="en-US"/>
        </w:rPr>
        <w:t>because</w:t>
      </w:r>
      <w:r w:rsidR="00FD1FF1">
        <w:rPr>
          <w:rFonts w:cstheme="minorHAnsi"/>
          <w:sz w:val="22"/>
          <w:szCs w:val="22"/>
          <w:lang w:val="en-US"/>
        </w:rPr>
        <w:t xml:space="preserve">, like </w:t>
      </w:r>
      <w:r w:rsidR="006D549E">
        <w:rPr>
          <w:rFonts w:cstheme="minorHAnsi"/>
          <w:sz w:val="22"/>
          <w:szCs w:val="22"/>
          <w:lang w:val="en-US"/>
        </w:rPr>
        <w:t xml:space="preserve">in </w:t>
      </w:r>
      <w:r w:rsidR="00AC5B90">
        <w:rPr>
          <w:rFonts w:cstheme="minorHAnsi"/>
          <w:sz w:val="22"/>
          <w:szCs w:val="22"/>
          <w:lang w:val="en-US"/>
        </w:rPr>
        <w:t>standard</w:t>
      </w:r>
      <w:r w:rsidR="00AC5B90">
        <w:rPr>
          <w:rFonts w:cstheme="minorHAnsi"/>
          <w:sz w:val="22"/>
          <w:szCs w:val="22"/>
          <w:lang w:val="en-US"/>
        </w:rPr>
        <w:t xml:space="preserve"> </w:t>
      </w:r>
      <w:r w:rsidR="006D549E">
        <w:rPr>
          <w:rFonts w:cstheme="minorHAnsi"/>
          <w:sz w:val="22"/>
          <w:szCs w:val="22"/>
          <w:lang w:val="en-US"/>
        </w:rPr>
        <w:t>PCR, in</w:t>
      </w:r>
      <w:r w:rsidR="00FD1FF1">
        <w:rPr>
          <w:rFonts w:cstheme="minorHAnsi"/>
          <w:sz w:val="22"/>
          <w:szCs w:val="22"/>
          <w:lang w:val="en-US"/>
        </w:rPr>
        <w:t xml:space="preserve"> </w:t>
      </w:r>
      <w:r w:rsidR="005E046E" w:rsidRPr="00140E95">
        <w:rPr>
          <w:rFonts w:cstheme="minorHAnsi"/>
          <w:sz w:val="22"/>
          <w:szCs w:val="22"/>
          <w:lang w:val="en-US"/>
        </w:rPr>
        <w:t>OE-PCR</w:t>
      </w:r>
      <w:r w:rsidR="006D549E">
        <w:rPr>
          <w:rFonts w:cstheme="minorHAnsi"/>
          <w:sz w:val="22"/>
          <w:szCs w:val="22"/>
          <w:lang w:val="en-US"/>
        </w:rPr>
        <w:t xml:space="preserve"> the DNA polymerase</w:t>
      </w:r>
      <w:r w:rsidR="005E046E" w:rsidRPr="00140E95">
        <w:rPr>
          <w:rFonts w:cstheme="minorHAnsi"/>
          <w:sz w:val="22"/>
          <w:szCs w:val="22"/>
          <w:lang w:val="en-US"/>
        </w:rPr>
        <w:t xml:space="preserve"> </w:t>
      </w:r>
      <w:r w:rsidR="00091E7B" w:rsidRPr="00140E95">
        <w:rPr>
          <w:rFonts w:cstheme="minorHAnsi"/>
          <w:sz w:val="22"/>
          <w:szCs w:val="22"/>
          <w:lang w:val="en-US"/>
        </w:rPr>
        <w:t>also cannot</w:t>
      </w:r>
      <w:r w:rsidR="006D549E">
        <w:rPr>
          <w:rFonts w:cstheme="minorHAnsi"/>
          <w:sz w:val="22"/>
          <w:szCs w:val="22"/>
          <w:lang w:val="en-US"/>
        </w:rPr>
        <w:t xml:space="preserve"> efficiently copy long</w:t>
      </w:r>
      <w:r w:rsidR="00C3727F" w:rsidRPr="00140E95">
        <w:rPr>
          <w:rFonts w:cstheme="minorHAnsi"/>
          <w:sz w:val="22"/>
          <w:szCs w:val="22"/>
          <w:lang w:val="en-US"/>
        </w:rPr>
        <w:t xml:space="preserve"> high GC sequence</w:t>
      </w:r>
      <w:r w:rsidR="00AC5B90">
        <w:rPr>
          <w:rFonts w:cstheme="minorHAnsi"/>
          <w:sz w:val="22"/>
          <w:szCs w:val="22"/>
          <w:lang w:val="en-US"/>
        </w:rPr>
        <w:t>s</w:t>
      </w:r>
      <w:r w:rsidR="00721BCE" w:rsidRPr="00140E95">
        <w:rPr>
          <w:rFonts w:cstheme="minorHAnsi"/>
          <w:sz w:val="22"/>
          <w:szCs w:val="22"/>
          <w:lang w:val="en-US"/>
        </w:rPr>
        <w:t xml:space="preserve">. </w:t>
      </w:r>
      <w:r w:rsidR="005037B1" w:rsidRPr="00140E95">
        <w:rPr>
          <w:rFonts w:cstheme="minorHAnsi"/>
          <w:sz w:val="22"/>
          <w:szCs w:val="22"/>
          <w:lang w:val="en-US"/>
        </w:rPr>
        <w:t>C</w:t>
      </w:r>
      <w:r w:rsidR="0035691A" w:rsidRPr="00140E95">
        <w:rPr>
          <w:rFonts w:cstheme="minorHAnsi"/>
          <w:sz w:val="22"/>
          <w:szCs w:val="22"/>
          <w:lang w:val="en-US"/>
        </w:rPr>
        <w:t xml:space="preserve">olony </w:t>
      </w:r>
      <w:r w:rsidR="0035691A" w:rsidRPr="00636B63">
        <w:rPr>
          <w:rFonts w:cstheme="minorHAnsi"/>
          <w:sz w:val="22"/>
          <w:szCs w:val="22"/>
          <w:lang w:val="en-US"/>
        </w:rPr>
        <w:t>PCR confirm</w:t>
      </w:r>
      <w:r w:rsidR="00305EFB">
        <w:rPr>
          <w:rFonts w:cstheme="minorHAnsi"/>
          <w:sz w:val="22"/>
          <w:szCs w:val="22"/>
          <w:lang w:val="en-US"/>
        </w:rPr>
        <w:t>ed that ten out of ten</w:t>
      </w:r>
      <w:r w:rsidR="00872AB2">
        <w:rPr>
          <w:rFonts w:cstheme="minorHAnsi"/>
          <w:sz w:val="22"/>
          <w:szCs w:val="22"/>
          <w:lang w:val="en-US"/>
        </w:rPr>
        <w:t xml:space="preserve"> colonies were</w:t>
      </w:r>
      <w:r w:rsidR="00FD1FF1">
        <w:rPr>
          <w:rFonts w:cstheme="minorHAnsi"/>
          <w:sz w:val="22"/>
          <w:szCs w:val="22"/>
          <w:lang w:val="en-US"/>
        </w:rPr>
        <w:t xml:space="preserve"> correct in the 1.5</w:t>
      </w:r>
      <w:r w:rsidR="001A56DC" w:rsidRPr="00636B63">
        <w:rPr>
          <w:rFonts w:cstheme="minorHAnsi"/>
          <w:sz w:val="22"/>
          <w:szCs w:val="22"/>
          <w:lang w:val="en-US"/>
        </w:rPr>
        <w:t xml:space="preserve"> </w:t>
      </w:r>
      <w:r w:rsidR="00BD7646">
        <w:rPr>
          <w:rFonts w:cstheme="minorHAnsi"/>
          <w:sz w:val="22"/>
          <w:szCs w:val="22"/>
          <w:lang w:val="en-US"/>
        </w:rPr>
        <w:t>kb</w:t>
      </w:r>
      <w:r w:rsidR="001A56DC" w:rsidRPr="00636B63">
        <w:rPr>
          <w:rFonts w:cstheme="minorHAnsi"/>
          <w:sz w:val="22"/>
          <w:szCs w:val="22"/>
          <w:lang w:val="en-US"/>
        </w:rPr>
        <w:t xml:space="preserve"> cloning and 80%</w:t>
      </w:r>
      <w:r w:rsidR="005037B1" w:rsidRPr="00636B63">
        <w:rPr>
          <w:rFonts w:cstheme="minorHAnsi"/>
          <w:sz w:val="22"/>
          <w:szCs w:val="22"/>
          <w:lang w:val="en-US"/>
        </w:rPr>
        <w:t xml:space="preserve"> colonies </w:t>
      </w:r>
      <w:r w:rsidR="00872AB2">
        <w:rPr>
          <w:rFonts w:cstheme="minorHAnsi"/>
          <w:sz w:val="22"/>
          <w:szCs w:val="22"/>
          <w:lang w:val="en-US"/>
        </w:rPr>
        <w:t>wer</w:t>
      </w:r>
      <w:r w:rsidR="001A56DC" w:rsidRPr="00636B63">
        <w:rPr>
          <w:rFonts w:cstheme="minorHAnsi"/>
          <w:sz w:val="22"/>
          <w:szCs w:val="22"/>
          <w:lang w:val="en-US"/>
        </w:rPr>
        <w:t xml:space="preserve">e correct in the 4 </w:t>
      </w:r>
      <w:r w:rsidR="00BD7646">
        <w:rPr>
          <w:rFonts w:cstheme="minorHAnsi"/>
          <w:sz w:val="22"/>
          <w:szCs w:val="22"/>
          <w:lang w:val="en-US"/>
        </w:rPr>
        <w:t>kb</w:t>
      </w:r>
      <w:r w:rsidR="001A56DC" w:rsidRPr="00636B63">
        <w:rPr>
          <w:rFonts w:cstheme="minorHAnsi"/>
          <w:sz w:val="22"/>
          <w:szCs w:val="22"/>
          <w:lang w:val="en-US"/>
        </w:rPr>
        <w:t xml:space="preserve"> and </w:t>
      </w:r>
      <w:r w:rsidR="0035691A" w:rsidRPr="00636B63">
        <w:rPr>
          <w:rFonts w:cstheme="minorHAnsi"/>
          <w:sz w:val="22"/>
          <w:szCs w:val="22"/>
          <w:lang w:val="en-US"/>
        </w:rPr>
        <w:t xml:space="preserve">8 </w:t>
      </w:r>
      <w:r w:rsidR="00BD7646">
        <w:rPr>
          <w:rFonts w:cstheme="minorHAnsi"/>
          <w:sz w:val="22"/>
          <w:szCs w:val="22"/>
          <w:lang w:val="en-US"/>
        </w:rPr>
        <w:t>kb</w:t>
      </w:r>
      <w:r w:rsidR="001E3E2A">
        <w:rPr>
          <w:rFonts w:cstheme="minorHAnsi"/>
          <w:sz w:val="22"/>
          <w:szCs w:val="22"/>
          <w:lang w:val="en-US"/>
        </w:rPr>
        <w:t xml:space="preserve"> cloning</w:t>
      </w:r>
      <w:r w:rsidR="0035691A" w:rsidRPr="00636B63">
        <w:rPr>
          <w:rFonts w:cstheme="minorHAnsi"/>
          <w:sz w:val="22"/>
          <w:szCs w:val="22"/>
          <w:lang w:val="en-US"/>
        </w:rPr>
        <w:t xml:space="preserve"> (</w:t>
      </w:r>
      <w:r w:rsidR="00091E7B">
        <w:rPr>
          <w:rFonts w:cstheme="minorHAnsi"/>
          <w:sz w:val="22"/>
          <w:szCs w:val="22"/>
          <w:lang w:val="en-US"/>
        </w:rPr>
        <w:t>Supplementary Figure 3</w:t>
      </w:r>
      <w:r w:rsidR="00157CE8" w:rsidRPr="00636B63">
        <w:rPr>
          <w:rFonts w:cstheme="minorHAnsi"/>
          <w:sz w:val="22"/>
          <w:szCs w:val="22"/>
          <w:lang w:val="en-US"/>
        </w:rPr>
        <w:t>)</w:t>
      </w:r>
      <w:r w:rsidR="007707D5" w:rsidRPr="00636B63">
        <w:rPr>
          <w:rFonts w:cstheme="minorHAnsi"/>
          <w:sz w:val="22"/>
          <w:szCs w:val="22"/>
          <w:lang w:val="en-US"/>
        </w:rPr>
        <w:t>.</w:t>
      </w:r>
      <w:r w:rsidR="001A56DC" w:rsidRPr="00636B63">
        <w:rPr>
          <w:rFonts w:cstheme="minorHAnsi"/>
          <w:sz w:val="22"/>
          <w:szCs w:val="22"/>
          <w:lang w:val="en-US"/>
        </w:rPr>
        <w:t xml:space="preserve"> The plasmids were further verified by DNA sequencing and sho</w:t>
      </w:r>
      <w:r w:rsidR="0035691A" w:rsidRPr="00636B63">
        <w:rPr>
          <w:rFonts w:cstheme="minorHAnsi"/>
          <w:sz w:val="22"/>
          <w:szCs w:val="22"/>
          <w:lang w:val="en-US"/>
        </w:rPr>
        <w:t>wed pigment production when</w:t>
      </w:r>
      <w:r w:rsidR="001A56DC" w:rsidRPr="00636B63">
        <w:rPr>
          <w:rFonts w:cstheme="minorHAnsi"/>
          <w:sz w:val="22"/>
          <w:szCs w:val="22"/>
          <w:lang w:val="en-US"/>
        </w:rPr>
        <w:t xml:space="preserve"> expressed in </w:t>
      </w:r>
      <w:r w:rsidR="001A56DC" w:rsidRPr="00636B63">
        <w:rPr>
          <w:rFonts w:cstheme="minorHAnsi"/>
          <w:i/>
          <w:sz w:val="22"/>
          <w:szCs w:val="22"/>
          <w:lang w:val="en-US"/>
        </w:rPr>
        <w:t>E.</w:t>
      </w:r>
      <w:r w:rsidR="00721BCE">
        <w:rPr>
          <w:rFonts w:cstheme="minorHAnsi"/>
          <w:i/>
          <w:sz w:val="22"/>
          <w:szCs w:val="22"/>
          <w:lang w:val="en-US"/>
        </w:rPr>
        <w:t xml:space="preserve"> </w:t>
      </w:r>
      <w:r w:rsidR="001A56DC" w:rsidRPr="00636B63">
        <w:rPr>
          <w:rFonts w:cstheme="minorHAnsi"/>
          <w:i/>
          <w:sz w:val="22"/>
          <w:szCs w:val="22"/>
          <w:lang w:val="en-US"/>
        </w:rPr>
        <w:t>coli</w:t>
      </w:r>
      <w:r w:rsidR="00305EFB">
        <w:rPr>
          <w:rFonts w:cstheme="minorHAnsi"/>
          <w:sz w:val="22"/>
          <w:szCs w:val="22"/>
          <w:lang w:val="en-US"/>
        </w:rPr>
        <w:t xml:space="preserve"> BL21 (DE3) </w:t>
      </w:r>
      <w:r w:rsidR="00091E7B">
        <w:rPr>
          <w:rFonts w:cstheme="minorHAnsi"/>
          <w:sz w:val="22"/>
          <w:szCs w:val="22"/>
          <w:lang w:val="en-US"/>
        </w:rPr>
        <w:t>(Figure 1c</w:t>
      </w:r>
      <w:r w:rsidR="001A56DC" w:rsidRPr="00636B63">
        <w:rPr>
          <w:rFonts w:cstheme="minorHAnsi"/>
          <w:sz w:val="22"/>
          <w:szCs w:val="22"/>
          <w:lang w:val="en-US"/>
        </w:rPr>
        <w:t>)</w:t>
      </w:r>
      <w:r w:rsidR="00B37A67" w:rsidRPr="00636B63">
        <w:rPr>
          <w:rFonts w:cstheme="minorHAnsi"/>
          <w:sz w:val="22"/>
          <w:szCs w:val="22"/>
          <w:lang w:val="en-US"/>
        </w:rPr>
        <w:t xml:space="preserve">. </w:t>
      </w:r>
    </w:p>
    <w:p w14:paraId="41FC7D40" w14:textId="630F39FE" w:rsidR="0035691A" w:rsidRPr="00091E7B" w:rsidRDefault="00DB5EDD" w:rsidP="00C7390F">
      <w:pPr>
        <w:pStyle w:val="Heading4"/>
        <w:spacing w:line="360" w:lineRule="auto"/>
        <w:jc w:val="both"/>
        <w:rPr>
          <w:rFonts w:asciiTheme="minorHAnsi" w:hAnsiTheme="minorHAnsi" w:cstheme="minorHAnsi"/>
          <w:b/>
          <w:i w:val="0"/>
          <w:sz w:val="22"/>
          <w:szCs w:val="22"/>
          <w:lang w:val="en-US"/>
        </w:rPr>
      </w:pPr>
      <w:r w:rsidRPr="00091E7B">
        <w:rPr>
          <w:rFonts w:asciiTheme="minorHAnsi" w:hAnsiTheme="minorHAnsi" w:cstheme="minorHAnsi"/>
          <w:b/>
          <w:i w:val="0"/>
          <w:sz w:val="22"/>
          <w:szCs w:val="22"/>
          <w:lang w:val="en-US"/>
        </w:rPr>
        <w:t>Cloning can be performed in liquid medium or on top of solid medium</w:t>
      </w:r>
    </w:p>
    <w:p w14:paraId="733825F8" w14:textId="44AAC202" w:rsidR="00CB2FC0" w:rsidRDefault="00E1644B" w:rsidP="00C7390F">
      <w:pPr>
        <w:spacing w:line="360" w:lineRule="auto"/>
        <w:jc w:val="both"/>
        <w:rPr>
          <w:rFonts w:cstheme="minorHAnsi"/>
          <w:sz w:val="22"/>
          <w:szCs w:val="22"/>
          <w:lang w:val="en-US"/>
        </w:rPr>
      </w:pPr>
      <w:r w:rsidRPr="00636B63">
        <w:rPr>
          <w:rFonts w:cstheme="minorHAnsi"/>
          <w:sz w:val="22"/>
          <w:szCs w:val="22"/>
          <w:lang w:val="en-US"/>
        </w:rPr>
        <w:t>Natural transformation of bacteria has been reported in liquid medium</w:t>
      </w:r>
      <w:r w:rsidR="00642D37">
        <w:rPr>
          <w:rFonts w:cstheme="minorHAnsi"/>
          <w:sz w:val="22"/>
          <w:szCs w:val="22"/>
          <w:lang w:val="en-US"/>
        </w:rPr>
        <w:t>,</w:t>
      </w:r>
      <w:r w:rsidR="00642D37">
        <w:rPr>
          <w:rFonts w:cstheme="minorHAnsi"/>
          <w:sz w:val="22"/>
          <w:szCs w:val="22"/>
          <w:lang w:val="en-US"/>
        </w:rPr>
        <w:fldChar w:fldCharType="begin">
          <w:fldData xml:space="preserve">PEVuZE5vdGU+PENpdGU+PEF1dGhvcj5kZSBCZXJhcmRpbmlzPC9BdXRob3I+PFllYXI+MjAwODwv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</w:fldData>
        </w:fldChar>
      </w:r>
      <w:r w:rsidR="00642D37">
        <w:rPr>
          <w:rFonts w:cstheme="minorHAnsi"/>
          <w:sz w:val="22"/>
          <w:szCs w:val="22"/>
          <w:lang w:val="en-US"/>
        </w:rPr>
        <w:instrText xml:space="preserve"> ADDIN EN.CITE </w:instrText>
      </w:r>
      <w:r w:rsidR="00642D37">
        <w:rPr>
          <w:rFonts w:cstheme="minorHAnsi"/>
          <w:sz w:val="22"/>
          <w:szCs w:val="22"/>
          <w:lang w:val="en-US"/>
        </w:rPr>
        <w:fldChar w:fldCharType="begin">
          <w:fldData xml:space="preserve">PEVuZE5vdGU+PENpdGU+PEF1dGhvcj5kZSBCZXJhcmRpbmlzPC9BdXRob3I+PFllYXI+MjAwODwv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</w:fldData>
        </w:fldChar>
      </w:r>
      <w:r w:rsidR="00642D37">
        <w:rPr>
          <w:rFonts w:cstheme="minorHAnsi"/>
          <w:sz w:val="22"/>
          <w:szCs w:val="22"/>
          <w:lang w:val="en-US"/>
        </w:rPr>
        <w:instrText xml:space="preserve"> ADDIN EN.CITE.DATA </w:instrText>
      </w:r>
      <w:r w:rsidR="00642D37">
        <w:rPr>
          <w:rFonts w:cstheme="minorHAnsi"/>
          <w:sz w:val="22"/>
          <w:szCs w:val="22"/>
          <w:lang w:val="en-US"/>
        </w:rPr>
      </w:r>
      <w:r w:rsidR="00642D37">
        <w:rPr>
          <w:rFonts w:cstheme="minorHAnsi"/>
          <w:sz w:val="22"/>
          <w:szCs w:val="22"/>
          <w:lang w:val="en-US"/>
        </w:rPr>
        <w:fldChar w:fldCharType="end"/>
      </w:r>
      <w:r w:rsidR="00642D37">
        <w:rPr>
          <w:rFonts w:cstheme="minorHAnsi"/>
          <w:sz w:val="22"/>
          <w:szCs w:val="22"/>
          <w:lang w:val="en-US"/>
        </w:rPr>
      </w:r>
      <w:r w:rsidR="00642D37">
        <w:rPr>
          <w:rFonts w:cstheme="minorHAnsi"/>
          <w:sz w:val="22"/>
          <w:szCs w:val="22"/>
          <w:lang w:val="en-US"/>
        </w:rPr>
        <w:fldChar w:fldCharType="separate"/>
      </w:r>
      <w:r w:rsidR="00642D37" w:rsidRPr="00642D37">
        <w:rPr>
          <w:rFonts w:cstheme="minorHAnsi"/>
          <w:noProof/>
          <w:sz w:val="22"/>
          <w:szCs w:val="22"/>
          <w:vertAlign w:val="superscript"/>
          <w:lang w:val="en-US"/>
        </w:rPr>
        <w:t>13</w:t>
      </w:r>
      <w:r w:rsidR="00642D37">
        <w:rPr>
          <w:rFonts w:cstheme="minorHAnsi"/>
          <w:sz w:val="22"/>
          <w:szCs w:val="22"/>
          <w:lang w:val="en-US"/>
        </w:rPr>
        <w:fldChar w:fldCharType="end"/>
      </w:r>
      <w:r w:rsidR="00642D37">
        <w:rPr>
          <w:rFonts w:cstheme="minorHAnsi"/>
          <w:sz w:val="22"/>
          <w:szCs w:val="22"/>
          <w:lang w:val="en-US"/>
        </w:rPr>
        <w:t xml:space="preserve"> o</w:t>
      </w:r>
      <w:r w:rsidRPr="00636B63">
        <w:rPr>
          <w:rFonts w:cstheme="minorHAnsi"/>
          <w:sz w:val="22"/>
          <w:szCs w:val="22"/>
          <w:lang w:val="en-US"/>
        </w:rPr>
        <w:t xml:space="preserve">n </w:t>
      </w:r>
      <w:r w:rsidR="00721BCE">
        <w:rPr>
          <w:rFonts w:cstheme="minorHAnsi"/>
          <w:sz w:val="22"/>
          <w:szCs w:val="22"/>
          <w:lang w:val="en-US"/>
        </w:rPr>
        <w:t xml:space="preserve">the </w:t>
      </w:r>
      <w:r w:rsidRPr="00636B63">
        <w:rPr>
          <w:rFonts w:cstheme="minorHAnsi"/>
          <w:sz w:val="22"/>
          <w:szCs w:val="22"/>
          <w:lang w:val="en-US"/>
        </w:rPr>
        <w:t>surface of solid medium</w:t>
      </w:r>
      <w:r w:rsidR="00091E7B">
        <w:rPr>
          <w:rFonts w:cstheme="minorHAnsi"/>
          <w:sz w:val="22"/>
          <w:szCs w:val="22"/>
          <w:lang w:val="en-US"/>
        </w:rPr>
        <w:t>,</w:t>
      </w:r>
      <w:r w:rsidR="00E8129F"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&lt;EndNote&gt;&lt;Cite&gt;&lt;Author&gt;Merod&lt;/Author&gt;&lt;Year&gt;2014&lt;/Year&gt;&lt;RecNum&gt;1586&lt;/RecNum&gt;&lt;DisplayText&gt;&lt;style face="superscript"&gt;24&lt;/style&gt;&lt;/DisplayText&gt;&lt;record&gt;&lt;rec-number&gt;1586&lt;/rec-number&gt;&lt;foreign-keys&gt;&lt;key app="EN" db-id="xrzr9d2x3e2xdledwet5v0ssvtrrve2s5ae9" timestamp="1464899000"&gt;1586&lt;/key&gt;&lt;/foreign-keys&gt;&lt;ref-type name="Journal Article"&gt;17&lt;/ref-type&gt;&lt;contributors&gt;&lt;authors&gt;&lt;author&gt;Merod, Robin T.&lt;/author&gt;&lt;author&gt;Wuertz, Stefan&lt;/author&gt;&lt;/authors&gt;&lt;/contributors&gt;&lt;titles&gt;&lt;title&gt;&lt;style face="normal" font="default" size="100%"&gt;Extracellular Polymeric Substance Architecture Influences Natural Genetic Transformation of &lt;/style&gt;&lt;style face="italic" font="default" size="100%"&gt;Acinetobacter baylyi&lt;/style&gt;&lt;style face="normal" font="default" size="100%"&gt; in Biofilms&lt;/style&gt;&lt;/title&gt;&lt;secondary-title&gt;Applied and Environmental Microbiology&lt;/secondary-title&gt;&lt;/titles&gt;&lt;periodical&gt;&lt;full-title&gt;Applied and Environmental Microbiology&lt;/full-title&gt;&lt;abbr-1&gt;Appl. Environ. Microbiol.&lt;/abbr-1&gt;&lt;abbr-2&gt;Appl Environ Microbiol&lt;/abbr-2&gt;&lt;/periodical&gt;&lt;pages&gt;7752-7757&lt;/pages&gt;&lt;volume&gt;80&lt;/volume&gt;&lt;number&gt;24&lt;/number&gt;&lt;dates&gt;&lt;year&gt;2014&lt;/year&gt;&lt;pub-dates&gt;&lt;date&gt;December 15, 2014&lt;/date&gt;&lt;/pub-dates&gt;&lt;/dates&gt;&lt;urls&gt;&lt;related-urls&gt;&lt;url&gt;http://aem.asm.org/content/80/24/7752.abstract&lt;/url&gt;&lt;url&gt;http://www.ncbi.nlm.nih.gov/pmc/articles/PMC4249220/pdf/zam7752.pdf&lt;/url&gt;&lt;/related-urls&gt;&lt;/urls&gt;&lt;electronic-resource-num&gt;10.1128/aem.01984-14&lt;/electronic-resource-num&gt;&lt;/record&gt;&lt;/Cite&gt;&lt;/EndNote&gt;</w:instrText>
      </w:r>
      <w:r w:rsidR="00E8129F" w:rsidRPr="00636B63">
        <w:rPr>
          <w:rFonts w:cstheme="minorHAnsi"/>
          <w:sz w:val="22"/>
          <w:szCs w:val="22"/>
          <w:lang w:val="en-US"/>
        </w:rPr>
        <w:fldChar w:fldCharType="separate"/>
      </w:r>
      <w:r w:rsidR="00AE4336" w:rsidRPr="00AE4336">
        <w:rPr>
          <w:rFonts w:cstheme="minorHAnsi"/>
          <w:noProof/>
          <w:sz w:val="22"/>
          <w:szCs w:val="22"/>
          <w:vertAlign w:val="superscript"/>
          <w:lang w:val="en-US"/>
        </w:rPr>
        <w:t>24</w:t>
      </w:r>
      <w:r w:rsidR="00E8129F" w:rsidRPr="00636B63">
        <w:rPr>
          <w:rFonts w:cstheme="minorHAnsi"/>
          <w:sz w:val="22"/>
          <w:szCs w:val="22"/>
          <w:lang w:val="en-US"/>
        </w:rPr>
        <w:fldChar w:fldCharType="end"/>
      </w:r>
      <w:r w:rsidRPr="00636B63">
        <w:rPr>
          <w:rFonts w:cstheme="minorHAnsi"/>
          <w:sz w:val="22"/>
          <w:szCs w:val="22"/>
          <w:lang w:val="en-US"/>
        </w:rPr>
        <w:t xml:space="preserve"> in biofilm</w:t>
      </w:r>
      <w:r w:rsidR="00091E7B">
        <w:rPr>
          <w:rFonts w:cstheme="minorHAnsi"/>
          <w:sz w:val="22"/>
          <w:szCs w:val="22"/>
          <w:lang w:val="en-US"/>
        </w:rPr>
        <w:t>,</w:t>
      </w:r>
      <w:r w:rsidR="00F533A3" w:rsidRPr="00636B63">
        <w:rPr>
          <w:rFonts w:cstheme="minorHAnsi"/>
          <w:sz w:val="22"/>
          <w:szCs w:val="22"/>
          <w:lang w:val="en-US"/>
        </w:rPr>
        <w:fldChar w:fldCharType="begin"/>
      </w:r>
      <w:r w:rsidR="00E87076">
        <w:rPr>
          <w:rFonts w:cstheme="minorHAnsi"/>
          <w:sz w:val="22"/>
          <w:szCs w:val="22"/>
          <w:lang w:val="en-US"/>
        </w:rPr>
        <w:instrText xml:space="preserve"> ADDIN EN.CITE &lt;EndNote&gt;&lt;Cite&gt;&lt;Author&gt;Merod&lt;/Author&gt;&lt;Year&gt;2014&lt;/Year&gt;&lt;RecNum&gt;1586&lt;/RecNum&gt;&lt;DisplayText&gt;&lt;style face="superscript"&gt;24&lt;/style&gt;&lt;/DisplayText&gt;&lt;record&gt;&lt;rec-number&gt;1586&lt;/rec-number&gt;&lt;foreign-keys&gt;&lt;key app="EN" db-id="xrzr9d2x3e2xdledwet5v0ssvtrrve2s5ae9" timestamp="1464899000"&gt;1586&lt;/key&gt;&lt;/foreign-keys&gt;&lt;ref-type name="Journal Article"&gt;17&lt;/ref-type&gt;&lt;contributors&gt;&lt;authors&gt;&lt;author&gt;Merod, Robin T.&lt;/author&gt;&lt;author&gt;Wuertz, Stefan&lt;/author&gt;&lt;/authors&gt;&lt;/contributors&gt;&lt;titles&gt;&lt;title&gt;&lt;style face="normal" font="default" size="100%"&gt;Extracellular Polymeric Substance Architecture Influences Natural Genetic Transformation of &lt;/style&gt;&lt;style face="italic" font="default" size="100%"&gt;Acinetobacter baylyi&lt;/style&gt;&lt;style face="normal" font="default" size="100%"&gt; in Biofilms&lt;/style&gt;&lt;/title&gt;&lt;secondary-title&gt;Applied and Environmental Microbiology&lt;/secondary-title&gt;&lt;/titles&gt;&lt;periodical&gt;&lt;full-title&gt;Applied and Environmental Microbiology&lt;/full-title&gt;&lt;abbr-1&gt;Appl. Environ. Microbiol.&lt;/abbr-1&gt;&lt;abbr-2&gt;Appl Environ Microbiol&lt;/abbr-2&gt;&lt;/periodical&gt;&lt;pages&gt;7752-7757&lt;/pages&gt;&lt;volume&gt;80&lt;/volume&gt;&lt;number&gt;24&lt;/number&gt;&lt;dates&gt;&lt;year&gt;2014&lt;/year&gt;&lt;pub-dates&gt;&lt;date&gt;December 15, 2014&lt;/date&gt;&lt;/pub-dates&gt;&lt;/dates&gt;&lt;urls&gt;&lt;related-urls&gt;&lt;url&gt;http://aem.asm.org/content/80/24/7752.abstract&lt;/url&gt;&lt;url&gt;http://www.ncbi.nlm.nih.gov/pmc/articles/PMC4249220/pdf/zam7752.pdf&lt;/url&gt;&lt;/related-urls&gt;&lt;/urls&gt;&lt;electronic-resource-num&gt;10.1128/aem.01984-14&lt;/electronic-resource-num&gt;&lt;/record&gt;&lt;/Cite&gt;&lt;/EndNote&gt;</w:instrText>
      </w:r>
      <w:r w:rsidR="00F533A3" w:rsidRPr="00636B63">
        <w:rPr>
          <w:rFonts w:cstheme="minorHAnsi"/>
          <w:sz w:val="22"/>
          <w:szCs w:val="22"/>
          <w:lang w:val="en-US"/>
        </w:rPr>
        <w:fldChar w:fldCharType="separate"/>
      </w:r>
      <w:r w:rsidR="00AE4336" w:rsidRPr="00AE4336">
        <w:rPr>
          <w:rFonts w:cstheme="minorHAnsi"/>
          <w:noProof/>
          <w:sz w:val="22"/>
          <w:szCs w:val="22"/>
          <w:vertAlign w:val="superscript"/>
          <w:lang w:val="en-US"/>
        </w:rPr>
        <w:t>24</w:t>
      </w:r>
      <w:r w:rsidR="00F533A3" w:rsidRPr="00636B63">
        <w:rPr>
          <w:rFonts w:cstheme="minorHAnsi"/>
          <w:sz w:val="22"/>
          <w:szCs w:val="22"/>
          <w:lang w:val="en-US"/>
        </w:rPr>
        <w:fldChar w:fldCharType="end"/>
      </w:r>
      <w:r w:rsidRPr="00636B63">
        <w:rPr>
          <w:rFonts w:cstheme="minorHAnsi"/>
          <w:sz w:val="22"/>
          <w:szCs w:val="22"/>
          <w:lang w:val="en-US"/>
        </w:rPr>
        <w:t xml:space="preserve"> in soil</w:t>
      </w:r>
      <w:r w:rsidR="00091E7B">
        <w:rPr>
          <w:rFonts w:cstheme="minorHAnsi"/>
          <w:sz w:val="22"/>
          <w:szCs w:val="22"/>
          <w:lang w:val="en-US"/>
        </w:rPr>
        <w:t>,</w:t>
      </w:r>
      <w:r w:rsidR="00F533A3" w:rsidRPr="00636B63">
        <w:rPr>
          <w:rFonts w:cstheme="minorHAnsi"/>
          <w:sz w:val="22"/>
          <w:szCs w:val="22"/>
          <w:lang w:val="en-US"/>
        </w:rPr>
        <w:fldChar w:fldCharType="begin">
          <w:fldData xml:space="preserve">PEVuZE5vdGU+PENpdGU+PEF1dGhvcj5Qb250aXJvbGk8L0F1dGhvcj48WWVhcj4yMDEwPC9ZZWFy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=
</w:fldData>
        </w:fldChar>
      </w:r>
      <w:r w:rsidR="00AE4336">
        <w:rPr>
          <w:rFonts w:cstheme="minorHAnsi"/>
          <w:sz w:val="22"/>
          <w:szCs w:val="22"/>
          <w:lang w:val="en-US"/>
        </w:rPr>
        <w:instrText xml:space="preserve"> ADDIN EN.CITE </w:instrText>
      </w:r>
      <w:r w:rsidR="00AE4336">
        <w:rPr>
          <w:rFonts w:cstheme="minorHAnsi"/>
          <w:sz w:val="22"/>
          <w:szCs w:val="22"/>
          <w:lang w:val="en-US"/>
        </w:rPr>
        <w:fldChar w:fldCharType="begin">
          <w:fldData xml:space="preserve">PEVuZE5vdGU+PENpdGU+PEF1dGhvcj5Qb250aXJvbGk8L0F1dGhvcj48WWVhcj4yMDEwPC9ZZWFy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=
</w:fldData>
        </w:fldChar>
      </w:r>
      <w:r w:rsidR="00AE4336">
        <w:rPr>
          <w:rFonts w:cstheme="minorHAnsi"/>
          <w:sz w:val="22"/>
          <w:szCs w:val="22"/>
          <w:lang w:val="en-US"/>
        </w:rPr>
        <w:instrText xml:space="preserve"> ADDIN EN.CITE.DATA </w:instrText>
      </w:r>
      <w:r w:rsidR="00AE4336">
        <w:rPr>
          <w:rFonts w:cstheme="minorHAnsi"/>
          <w:sz w:val="22"/>
          <w:szCs w:val="22"/>
          <w:lang w:val="en-US"/>
        </w:rPr>
      </w:r>
      <w:r w:rsidR="00AE4336">
        <w:rPr>
          <w:rFonts w:cstheme="minorHAnsi"/>
          <w:sz w:val="22"/>
          <w:szCs w:val="22"/>
          <w:lang w:val="en-US"/>
        </w:rPr>
        <w:fldChar w:fldCharType="end"/>
      </w:r>
      <w:r w:rsidR="00F533A3" w:rsidRPr="00636B63">
        <w:rPr>
          <w:rFonts w:cstheme="minorHAnsi"/>
          <w:sz w:val="22"/>
          <w:szCs w:val="22"/>
          <w:lang w:val="en-US"/>
        </w:rPr>
      </w:r>
      <w:r w:rsidR="00F533A3" w:rsidRPr="00636B63">
        <w:rPr>
          <w:rFonts w:cstheme="minorHAnsi"/>
          <w:sz w:val="22"/>
          <w:szCs w:val="22"/>
          <w:lang w:val="en-US"/>
        </w:rPr>
        <w:fldChar w:fldCharType="separate"/>
      </w:r>
      <w:r w:rsidR="00AE4336" w:rsidRPr="00AE4336">
        <w:rPr>
          <w:rFonts w:cstheme="minorHAnsi"/>
          <w:noProof/>
          <w:sz w:val="22"/>
          <w:szCs w:val="22"/>
          <w:vertAlign w:val="superscript"/>
          <w:lang w:val="en-US"/>
        </w:rPr>
        <w:t>12</w:t>
      </w:r>
      <w:r w:rsidR="00F533A3" w:rsidRPr="00636B63">
        <w:rPr>
          <w:rFonts w:cstheme="minorHAnsi"/>
          <w:sz w:val="22"/>
          <w:szCs w:val="22"/>
          <w:lang w:val="en-US"/>
        </w:rPr>
        <w:fldChar w:fldCharType="end"/>
      </w:r>
      <w:r w:rsidRPr="00636B63">
        <w:rPr>
          <w:rFonts w:cstheme="minorHAnsi"/>
          <w:sz w:val="22"/>
          <w:szCs w:val="22"/>
          <w:lang w:val="en-US"/>
        </w:rPr>
        <w:t xml:space="preserve"> and on plant tissues</w:t>
      </w:r>
      <w:r w:rsidR="00091E7B">
        <w:rPr>
          <w:rFonts w:cstheme="minorHAnsi"/>
          <w:sz w:val="22"/>
          <w:szCs w:val="22"/>
          <w:lang w:val="en-US"/>
        </w:rPr>
        <w:t>.</w:t>
      </w:r>
      <w:r w:rsidRPr="00636B63">
        <w:rPr>
          <w:rFonts w:cstheme="minorHAnsi"/>
          <w:sz w:val="22"/>
          <w:szCs w:val="22"/>
          <w:lang w:val="en-US"/>
        </w:rPr>
        <w:fldChar w:fldCharType="begin"/>
      </w:r>
      <w:r w:rsidR="00AE4336">
        <w:rPr>
          <w:rFonts w:cstheme="minorHAnsi"/>
          <w:sz w:val="22"/>
          <w:szCs w:val="22"/>
          <w:lang w:val="en-US"/>
        </w:rPr>
        <w:instrText xml:space="preserve"> ADDIN EN.CITE &lt;EndNote&gt;&lt;Cite&gt;&lt;Author&gt;Rizzi&lt;/Author&gt;&lt;Year&gt;2008&lt;/Year&gt;&lt;RecNum&gt;3250&lt;/RecNum&gt;&lt;DisplayText&gt;&lt;style face="superscript"&gt;25&lt;/style&gt;&lt;/DisplayText&gt;&lt;record&gt;&lt;rec-number&gt;3250&lt;/rec-number&gt;&lt;foreign-keys&gt;&lt;key app="EN" db-id="xrzr9d2x3e2xdledwet5v0ssvtrrve2s5ae9" timestamp="1583230374"&gt;3250&lt;/key&gt;&lt;/foreign-keys&gt;&lt;ref-type name="Journal Article"&gt;17&lt;/ref-type&gt;&lt;contributors&gt;&lt;authors&gt;&lt;author&gt;Rizzi, Aurora&lt;/author&gt;&lt;author&gt;Pontiroli, Alessandra&lt;/author&gt;&lt;author&gt;Brusetti, Lorenzo&lt;/author&gt;&lt;author&gt;Borin, Sara&lt;/author&gt;&lt;author&gt;Sorlini, Claudia&lt;/author&gt;&lt;author&gt;Abruzzese, Alessandro&lt;/author&gt;&lt;author&gt;Sacchi, Gian Attilio&lt;/author&gt;&lt;author&gt;Vogel, Timothy M.&lt;/author&gt;&lt;author&gt;Simonet, Pascal&lt;/author&gt;&lt;author&gt;Bazzicalupo, Marco&lt;/author&gt;&lt;author&gt;Nielsen, Kaare Magne&lt;/author&gt;&lt;author&gt;Monier, Jean-Michel&lt;/author&gt;&lt;author&gt;Daffonchio, Daniele&lt;/author&gt;&lt;/authors&gt;&lt;/contributors&gt;&lt;titles&gt;&lt;title&gt;Strategy for In Situ Detection of Natural Transformation-Based Horizontal Gene Transfer Events&lt;/title&gt;&lt;secondary-title&gt;Applied and Environmental Microbiology&lt;/secondary-title&gt;&lt;/titles&gt;&lt;periodical&gt;&lt;full-title&gt;Applied and Environmental Microbiology&lt;/full-title&gt;&lt;abbr-1&gt;Appl. Environ. Microbiol.&lt;/abbr-1&gt;&lt;abbr-2&gt;Appl Environ Microbiol&lt;/abbr-2&gt;&lt;/periodical&gt;&lt;pages&gt;1250-1254&lt;/pages&gt;&lt;volume&gt;74&lt;/volume&gt;&lt;number&gt;4&lt;/number&gt;&lt;dates&gt;&lt;year&gt;2008&lt;/year&gt;&lt;/dates&gt;&lt;urls&gt;&lt;related-urls&gt;&lt;url&gt;https://aem.asm.org/content/aem/74/4/1250.full.pdf&lt;/url&gt;&lt;/related-urls&gt;&lt;/urls&gt;&lt;electronic-resource-num&gt;10.1128/aem.02185-07&lt;/electronic-resource-num&gt;&lt;/record&gt;&lt;/Cite&gt;&lt;/EndNote&gt;</w:instrText>
      </w:r>
      <w:r w:rsidRPr="00636B63">
        <w:rPr>
          <w:rFonts w:cstheme="minorHAnsi"/>
          <w:sz w:val="22"/>
          <w:szCs w:val="22"/>
          <w:lang w:val="en-US"/>
        </w:rPr>
        <w:fldChar w:fldCharType="separate"/>
      </w:r>
      <w:r w:rsidR="00AE4336" w:rsidRPr="00AE4336">
        <w:rPr>
          <w:rFonts w:cstheme="minorHAnsi"/>
          <w:noProof/>
          <w:sz w:val="22"/>
          <w:szCs w:val="22"/>
          <w:vertAlign w:val="superscript"/>
          <w:lang w:val="en-US"/>
        </w:rPr>
        <w:t>25</w:t>
      </w:r>
      <w:r w:rsidRPr="00636B63">
        <w:rPr>
          <w:rFonts w:cstheme="minorHAnsi"/>
          <w:sz w:val="22"/>
          <w:szCs w:val="22"/>
          <w:lang w:val="en-US"/>
        </w:rPr>
        <w:fldChar w:fldCharType="end"/>
      </w:r>
      <w:r w:rsidRPr="00636B63">
        <w:rPr>
          <w:rFonts w:cstheme="minorHAnsi"/>
          <w:sz w:val="22"/>
          <w:szCs w:val="22"/>
          <w:lang w:val="en-US"/>
        </w:rPr>
        <w:t xml:space="preserve"> Here</w:t>
      </w:r>
      <w:r w:rsidR="00902873" w:rsidRPr="00636B63">
        <w:rPr>
          <w:rFonts w:cstheme="minorHAnsi"/>
          <w:sz w:val="22"/>
          <w:szCs w:val="22"/>
          <w:lang w:val="en-US"/>
        </w:rPr>
        <w:t xml:space="preserve"> </w:t>
      </w:r>
      <w:r w:rsidR="004D7EA0" w:rsidRPr="00636B63">
        <w:rPr>
          <w:rFonts w:cstheme="minorHAnsi"/>
          <w:sz w:val="22"/>
          <w:szCs w:val="22"/>
          <w:lang w:val="en-US"/>
        </w:rPr>
        <w:t xml:space="preserve">we compared </w:t>
      </w:r>
      <w:r w:rsidR="00091E7B">
        <w:rPr>
          <w:rFonts w:cstheme="minorHAnsi"/>
          <w:sz w:val="22"/>
          <w:szCs w:val="22"/>
          <w:lang w:val="en-US"/>
        </w:rPr>
        <w:t>three</w:t>
      </w:r>
      <w:r w:rsidR="004D7EA0" w:rsidRPr="00636B63">
        <w:rPr>
          <w:rFonts w:cstheme="minorHAnsi"/>
          <w:sz w:val="22"/>
          <w:szCs w:val="22"/>
          <w:lang w:val="en-US"/>
        </w:rPr>
        <w:t xml:space="preserve"> </w:t>
      </w:r>
      <w:r w:rsidR="00642D37">
        <w:rPr>
          <w:rFonts w:cstheme="minorHAnsi"/>
          <w:sz w:val="22"/>
          <w:szCs w:val="22"/>
          <w:lang w:val="en-US"/>
        </w:rPr>
        <w:t>condition</w:t>
      </w:r>
      <w:r w:rsidRPr="00636B63">
        <w:rPr>
          <w:rFonts w:cstheme="minorHAnsi"/>
          <w:sz w:val="22"/>
          <w:szCs w:val="22"/>
          <w:lang w:val="en-US"/>
        </w:rPr>
        <w:t xml:space="preserve">s for the natural </w:t>
      </w:r>
      <w:r w:rsidR="004D7EA0" w:rsidRPr="00636B63">
        <w:rPr>
          <w:rFonts w:cstheme="minorHAnsi"/>
          <w:sz w:val="22"/>
          <w:szCs w:val="22"/>
          <w:lang w:val="en-US"/>
        </w:rPr>
        <w:t>transformatio</w:t>
      </w:r>
      <w:r w:rsidR="00426870" w:rsidRPr="00636B63">
        <w:rPr>
          <w:rFonts w:cstheme="minorHAnsi"/>
          <w:sz w:val="22"/>
          <w:szCs w:val="22"/>
          <w:lang w:val="en-US"/>
        </w:rPr>
        <w:t xml:space="preserve">n </w:t>
      </w:r>
      <w:r w:rsidRPr="00636B63">
        <w:rPr>
          <w:rFonts w:cstheme="minorHAnsi"/>
          <w:sz w:val="22"/>
          <w:szCs w:val="22"/>
          <w:lang w:val="en-US"/>
        </w:rPr>
        <w:t xml:space="preserve">based cloning, namely </w:t>
      </w:r>
      <w:r w:rsidR="00642D37">
        <w:rPr>
          <w:rFonts w:cstheme="minorHAnsi"/>
          <w:sz w:val="22"/>
          <w:szCs w:val="22"/>
          <w:lang w:val="en-US"/>
        </w:rPr>
        <w:t>in</w:t>
      </w:r>
      <w:r w:rsidR="00E8129F" w:rsidRPr="00636B63">
        <w:rPr>
          <w:rFonts w:cstheme="minorHAnsi"/>
          <w:sz w:val="22"/>
          <w:szCs w:val="22"/>
          <w:lang w:val="en-US"/>
        </w:rPr>
        <w:t xml:space="preserve"> LB liquid medium</w:t>
      </w:r>
      <w:r w:rsidR="00FE58E4" w:rsidRPr="00636B63">
        <w:rPr>
          <w:rFonts w:cstheme="minorHAnsi"/>
          <w:sz w:val="22"/>
          <w:szCs w:val="22"/>
          <w:lang w:val="en-US"/>
        </w:rPr>
        <w:t xml:space="preserve"> in deep well plate</w:t>
      </w:r>
      <w:r w:rsidR="006A2D1B">
        <w:rPr>
          <w:rFonts w:cstheme="minorHAnsi"/>
          <w:sz w:val="22"/>
          <w:szCs w:val="22"/>
          <w:lang w:val="en-US"/>
        </w:rPr>
        <w:t>s</w:t>
      </w:r>
      <w:r w:rsidR="00305EFB">
        <w:rPr>
          <w:rFonts w:cstheme="minorHAnsi"/>
          <w:sz w:val="22"/>
          <w:szCs w:val="22"/>
          <w:lang w:val="en-US"/>
        </w:rPr>
        <w:t xml:space="preserve"> with or without shaking, or</w:t>
      </w:r>
      <w:r w:rsidR="00E8129F" w:rsidRPr="00636B63">
        <w:rPr>
          <w:rFonts w:cstheme="minorHAnsi"/>
          <w:sz w:val="22"/>
          <w:szCs w:val="22"/>
          <w:lang w:val="en-US"/>
        </w:rPr>
        <w:t xml:space="preserve"> on top of LB agar</w:t>
      </w:r>
      <w:r w:rsidR="004D7EA0" w:rsidRPr="00636B63">
        <w:rPr>
          <w:rFonts w:cstheme="minorHAnsi"/>
          <w:sz w:val="22"/>
          <w:szCs w:val="22"/>
          <w:lang w:val="en-US"/>
        </w:rPr>
        <w:t xml:space="preserve">. </w:t>
      </w:r>
      <w:r w:rsidR="00E8129F" w:rsidRPr="00636B63">
        <w:rPr>
          <w:rFonts w:cstheme="minorHAnsi"/>
          <w:sz w:val="22"/>
          <w:szCs w:val="22"/>
          <w:lang w:val="en-US"/>
        </w:rPr>
        <w:t xml:space="preserve">From </w:t>
      </w:r>
      <w:r w:rsidR="00FE58E4" w:rsidRPr="00636B63">
        <w:rPr>
          <w:rFonts w:cstheme="minorHAnsi"/>
          <w:sz w:val="22"/>
          <w:szCs w:val="22"/>
          <w:lang w:val="en-US"/>
        </w:rPr>
        <w:t xml:space="preserve">the same amount of DNA, </w:t>
      </w:r>
      <w:r w:rsidR="00E8129F" w:rsidRPr="00636B63">
        <w:rPr>
          <w:rFonts w:cstheme="minorHAnsi"/>
          <w:sz w:val="22"/>
          <w:szCs w:val="22"/>
          <w:lang w:val="en-US"/>
        </w:rPr>
        <w:t xml:space="preserve">three protocols </w:t>
      </w:r>
      <w:r w:rsidR="00426870" w:rsidRPr="00636B63">
        <w:rPr>
          <w:rFonts w:cstheme="minorHAnsi"/>
          <w:sz w:val="22"/>
          <w:szCs w:val="22"/>
          <w:lang w:val="en-US"/>
        </w:rPr>
        <w:t xml:space="preserve">generated </w:t>
      </w:r>
      <w:r w:rsidR="008F6157">
        <w:rPr>
          <w:rFonts w:cstheme="minorHAnsi"/>
          <w:sz w:val="22"/>
          <w:szCs w:val="22"/>
          <w:lang w:val="en-US"/>
        </w:rPr>
        <w:t>comparable cloning efficiency (T</w:t>
      </w:r>
      <w:r w:rsidR="00426870" w:rsidRPr="00636B63">
        <w:rPr>
          <w:rFonts w:cstheme="minorHAnsi"/>
          <w:sz w:val="22"/>
          <w:szCs w:val="22"/>
          <w:lang w:val="en-US"/>
        </w:rPr>
        <w:t>able 1)</w:t>
      </w:r>
      <w:r w:rsidR="006F58D2" w:rsidRPr="00636B63">
        <w:rPr>
          <w:rFonts w:cstheme="minorHAnsi"/>
          <w:sz w:val="22"/>
          <w:szCs w:val="22"/>
          <w:lang w:val="en-US"/>
        </w:rPr>
        <w:t xml:space="preserve">. </w:t>
      </w:r>
      <w:r w:rsidR="00E8129F" w:rsidRPr="00636B63">
        <w:rPr>
          <w:rFonts w:cstheme="minorHAnsi"/>
          <w:sz w:val="22"/>
          <w:szCs w:val="22"/>
          <w:lang w:val="en-US"/>
        </w:rPr>
        <w:t>Liquid medium</w:t>
      </w:r>
      <w:r w:rsidR="006F58D2" w:rsidRPr="00636B63">
        <w:rPr>
          <w:rFonts w:cstheme="minorHAnsi"/>
          <w:sz w:val="22"/>
          <w:szCs w:val="22"/>
          <w:lang w:val="en-US"/>
        </w:rPr>
        <w:t xml:space="preserve"> </w:t>
      </w:r>
      <w:r w:rsidR="00E8129F" w:rsidRPr="00636B63">
        <w:rPr>
          <w:rFonts w:cstheme="minorHAnsi"/>
          <w:sz w:val="22"/>
          <w:szCs w:val="22"/>
          <w:lang w:val="en-US"/>
        </w:rPr>
        <w:t xml:space="preserve">with shaking </w:t>
      </w:r>
      <w:r w:rsidR="006F58D2" w:rsidRPr="00636B63">
        <w:rPr>
          <w:rFonts w:cstheme="minorHAnsi"/>
          <w:sz w:val="22"/>
          <w:szCs w:val="22"/>
          <w:lang w:val="en-US"/>
        </w:rPr>
        <w:t>was us</w:t>
      </w:r>
      <w:r w:rsidR="00E8129F" w:rsidRPr="00636B63">
        <w:rPr>
          <w:rFonts w:cstheme="minorHAnsi"/>
          <w:sz w:val="22"/>
          <w:szCs w:val="22"/>
          <w:lang w:val="en-US"/>
        </w:rPr>
        <w:t>ed in the following experiments as it is easi</w:t>
      </w:r>
      <w:r w:rsidR="00FE58E4" w:rsidRPr="00636B63">
        <w:rPr>
          <w:rFonts w:cstheme="minorHAnsi"/>
          <w:sz w:val="22"/>
          <w:szCs w:val="22"/>
          <w:lang w:val="en-US"/>
        </w:rPr>
        <w:t>e</w:t>
      </w:r>
      <w:r w:rsidR="00E8129F" w:rsidRPr="00636B63">
        <w:rPr>
          <w:rFonts w:cstheme="minorHAnsi"/>
          <w:sz w:val="22"/>
          <w:szCs w:val="22"/>
          <w:lang w:val="en-US"/>
        </w:rPr>
        <w:t>r to perform and also easier to separate singl</w:t>
      </w:r>
      <w:r w:rsidR="00D757E8" w:rsidRPr="00636B63">
        <w:rPr>
          <w:rFonts w:cstheme="minorHAnsi"/>
          <w:sz w:val="22"/>
          <w:szCs w:val="22"/>
          <w:lang w:val="en-US"/>
        </w:rPr>
        <w:t>e colonies</w:t>
      </w:r>
      <w:r w:rsidR="00E8129F" w:rsidRPr="00636B63">
        <w:rPr>
          <w:rFonts w:cstheme="minorHAnsi"/>
          <w:sz w:val="22"/>
          <w:szCs w:val="22"/>
          <w:lang w:val="en-US"/>
        </w:rPr>
        <w:t>. Without shaking, biofilm formed on th</w:t>
      </w:r>
      <w:r w:rsidR="00FE58E4" w:rsidRPr="00636B63">
        <w:rPr>
          <w:rFonts w:cstheme="minorHAnsi"/>
          <w:sz w:val="22"/>
          <w:szCs w:val="22"/>
          <w:lang w:val="en-US"/>
        </w:rPr>
        <w:t>e surface of the liquid culture, making it difficult to spread on selection agar plate</w:t>
      </w:r>
      <w:r w:rsidR="00305EFB">
        <w:rPr>
          <w:rFonts w:cstheme="minorHAnsi"/>
          <w:sz w:val="22"/>
          <w:szCs w:val="22"/>
          <w:lang w:val="en-US"/>
        </w:rPr>
        <w:t>s</w:t>
      </w:r>
      <w:r w:rsidR="00FE58E4" w:rsidRPr="00636B63">
        <w:rPr>
          <w:rFonts w:cstheme="minorHAnsi"/>
          <w:sz w:val="22"/>
          <w:szCs w:val="22"/>
          <w:lang w:val="en-US"/>
        </w:rPr>
        <w:t>.</w:t>
      </w:r>
    </w:p>
    <w:p w14:paraId="33DB9D9C" w14:textId="77777777" w:rsidR="00960352" w:rsidRPr="00636B63" w:rsidRDefault="00960352" w:rsidP="00C7390F">
      <w:pPr>
        <w:spacing w:line="360" w:lineRule="auto"/>
        <w:jc w:val="both"/>
        <w:rPr>
          <w:rFonts w:cstheme="minorHAnsi"/>
          <w:sz w:val="22"/>
          <w:szCs w:val="22"/>
          <w:lang w:val="en-US"/>
        </w:rPr>
      </w:pPr>
    </w:p>
    <w:p w14:paraId="59B94D28" w14:textId="77777777" w:rsidR="00D91E52" w:rsidRDefault="00D91E52">
      <w:pPr>
        <w:rPr>
          <w:rFonts w:cstheme="minorHAnsi"/>
          <w:b/>
          <w:sz w:val="16"/>
          <w:szCs w:val="16"/>
          <w:lang w:val="en-US"/>
        </w:rPr>
      </w:pPr>
      <w:r>
        <w:rPr>
          <w:rFonts w:cstheme="minorHAnsi"/>
          <w:b/>
          <w:sz w:val="16"/>
          <w:szCs w:val="16"/>
          <w:lang w:val="en-US"/>
        </w:rPr>
        <w:br w:type="page"/>
      </w:r>
    </w:p>
    <w:p w14:paraId="7EA29D56" w14:textId="75F882A8" w:rsidR="006F58D2" w:rsidRPr="008F6157" w:rsidRDefault="00426870" w:rsidP="00C7390F">
      <w:pPr>
        <w:spacing w:line="360" w:lineRule="auto"/>
        <w:jc w:val="both"/>
        <w:rPr>
          <w:rFonts w:cstheme="minorHAnsi"/>
          <w:sz w:val="16"/>
          <w:szCs w:val="16"/>
          <w:lang w:val="en-US"/>
        </w:rPr>
      </w:pPr>
      <w:r w:rsidRPr="008F6157">
        <w:rPr>
          <w:rFonts w:cstheme="minorHAnsi"/>
          <w:b/>
          <w:sz w:val="16"/>
          <w:szCs w:val="16"/>
          <w:lang w:val="en-US"/>
        </w:rPr>
        <w:lastRenderedPageBreak/>
        <w:t>Table 1</w:t>
      </w:r>
      <w:r w:rsidR="008F6157" w:rsidRPr="008F6157">
        <w:rPr>
          <w:rFonts w:cstheme="minorHAnsi"/>
          <w:b/>
          <w:sz w:val="16"/>
          <w:szCs w:val="16"/>
          <w:lang w:val="en-US"/>
        </w:rPr>
        <w:t>.</w:t>
      </w:r>
      <w:r w:rsidRPr="008F6157">
        <w:rPr>
          <w:rFonts w:cstheme="minorHAnsi"/>
          <w:sz w:val="16"/>
          <w:szCs w:val="16"/>
          <w:lang w:val="en-US"/>
        </w:rPr>
        <w:t xml:space="preserve"> </w:t>
      </w:r>
      <w:r w:rsidR="00A5230D" w:rsidRPr="008F6157">
        <w:rPr>
          <w:rFonts w:cstheme="minorHAnsi"/>
          <w:sz w:val="16"/>
          <w:szCs w:val="16"/>
          <w:lang w:val="en-US"/>
        </w:rPr>
        <w:t xml:space="preserve">Colony numbers </w:t>
      </w:r>
      <w:r w:rsidR="00E8129F" w:rsidRPr="008F6157">
        <w:rPr>
          <w:rFonts w:cstheme="minorHAnsi"/>
          <w:sz w:val="16"/>
          <w:szCs w:val="16"/>
          <w:lang w:val="en-US"/>
        </w:rPr>
        <w:t xml:space="preserve">obtained </w:t>
      </w:r>
      <w:r w:rsidR="00A5230D" w:rsidRPr="008F6157">
        <w:rPr>
          <w:rFonts w:cstheme="minorHAnsi"/>
          <w:sz w:val="16"/>
          <w:szCs w:val="16"/>
          <w:lang w:val="en-US"/>
        </w:rPr>
        <w:t>by</w:t>
      </w:r>
      <w:r w:rsidR="006F58D2" w:rsidRPr="008F6157">
        <w:rPr>
          <w:rFonts w:cstheme="minorHAnsi"/>
          <w:sz w:val="16"/>
          <w:szCs w:val="16"/>
          <w:lang w:val="en-US"/>
        </w:rPr>
        <w:t xml:space="preserve"> different transformation protocols.</w:t>
      </w:r>
    </w:p>
    <w:p w14:paraId="5DC82B4B" w14:textId="210E68E1" w:rsidR="00426870" w:rsidRPr="008F6157" w:rsidRDefault="00A5230D" w:rsidP="00C7390F">
      <w:pPr>
        <w:spacing w:line="360" w:lineRule="auto"/>
        <w:jc w:val="both"/>
        <w:rPr>
          <w:rFonts w:cstheme="minorHAnsi"/>
          <w:color w:val="00B050"/>
          <w:sz w:val="16"/>
          <w:szCs w:val="16"/>
          <w:lang w:val="en-US"/>
        </w:rPr>
      </w:pPr>
      <w:r w:rsidRPr="008F6157">
        <w:rPr>
          <w:rFonts w:cstheme="minorHAnsi"/>
          <w:sz w:val="16"/>
          <w:szCs w:val="16"/>
          <w:lang w:val="en-US"/>
        </w:rPr>
        <w:t>OE-PCR products from pUCP24 bac</w:t>
      </w:r>
      <w:r w:rsidR="00BD7646">
        <w:rPr>
          <w:rFonts w:cstheme="minorHAnsi"/>
          <w:sz w:val="16"/>
          <w:szCs w:val="16"/>
          <w:lang w:val="en-US"/>
        </w:rPr>
        <w:t>kb</w:t>
      </w:r>
      <w:r w:rsidRPr="008F6157">
        <w:rPr>
          <w:rFonts w:cstheme="minorHAnsi"/>
          <w:sz w:val="16"/>
          <w:szCs w:val="16"/>
          <w:lang w:val="en-US"/>
        </w:rPr>
        <w:t xml:space="preserve">one alone </w:t>
      </w:r>
      <w:r w:rsidR="00960352" w:rsidRPr="008F6157">
        <w:rPr>
          <w:rFonts w:cstheme="minorHAnsi"/>
          <w:sz w:val="16"/>
          <w:szCs w:val="16"/>
          <w:lang w:val="en-US"/>
        </w:rPr>
        <w:t xml:space="preserve">(negative control) </w:t>
      </w:r>
      <w:r w:rsidRPr="008F6157">
        <w:rPr>
          <w:rFonts w:cstheme="minorHAnsi"/>
          <w:sz w:val="16"/>
          <w:szCs w:val="16"/>
          <w:lang w:val="en-US"/>
        </w:rPr>
        <w:t>or from pUCP24 bac</w:t>
      </w:r>
      <w:r w:rsidR="00BD7646">
        <w:rPr>
          <w:rFonts w:cstheme="minorHAnsi"/>
          <w:sz w:val="16"/>
          <w:szCs w:val="16"/>
          <w:lang w:val="en-US"/>
        </w:rPr>
        <w:t>kb</w:t>
      </w:r>
      <w:r w:rsidRPr="008F6157">
        <w:rPr>
          <w:rFonts w:cstheme="minorHAnsi"/>
          <w:sz w:val="16"/>
          <w:szCs w:val="16"/>
          <w:lang w:val="en-US"/>
        </w:rPr>
        <w:t xml:space="preserve">one and the 4 </w:t>
      </w:r>
      <w:r w:rsidR="00BD7646">
        <w:rPr>
          <w:rFonts w:cstheme="minorHAnsi"/>
          <w:sz w:val="16"/>
          <w:szCs w:val="16"/>
          <w:lang w:val="en-US"/>
        </w:rPr>
        <w:t>kb</w:t>
      </w:r>
      <w:r w:rsidRPr="008F6157">
        <w:rPr>
          <w:rFonts w:cstheme="minorHAnsi"/>
          <w:sz w:val="16"/>
          <w:szCs w:val="16"/>
          <w:lang w:val="en-US"/>
        </w:rPr>
        <w:t xml:space="preserve"> fragment </w:t>
      </w:r>
      <w:r w:rsidR="00916102" w:rsidRPr="008F6157">
        <w:rPr>
          <w:rFonts w:cstheme="minorHAnsi"/>
          <w:sz w:val="16"/>
          <w:szCs w:val="16"/>
          <w:lang w:val="en-US"/>
        </w:rPr>
        <w:t xml:space="preserve">were used to transform </w:t>
      </w:r>
      <w:r w:rsidR="00916102" w:rsidRPr="008F6157">
        <w:rPr>
          <w:rFonts w:cstheme="minorHAnsi"/>
          <w:i/>
          <w:sz w:val="16"/>
          <w:szCs w:val="16"/>
          <w:lang w:val="en-US"/>
        </w:rPr>
        <w:t>A. baylyi</w:t>
      </w:r>
      <w:r w:rsidR="00916102" w:rsidRPr="008F6157">
        <w:rPr>
          <w:rFonts w:cstheme="minorHAnsi"/>
          <w:sz w:val="16"/>
          <w:szCs w:val="16"/>
          <w:lang w:val="en-US"/>
        </w:rPr>
        <w:t xml:space="preserve"> ADP1</w:t>
      </w:r>
      <w:r w:rsidR="00B5036A" w:rsidRPr="00285BE0">
        <w:rPr>
          <w:rFonts w:cstheme="minorHAnsi"/>
          <w:sz w:val="16"/>
          <w:szCs w:val="16"/>
          <w:lang w:val="en-US"/>
        </w:rPr>
        <w:t>. +/- indicated standard deviation of three transformation replicates.</w:t>
      </w:r>
    </w:p>
    <w:tbl>
      <w:tblPr>
        <w:tblStyle w:val="LightShading"/>
        <w:tblW w:w="8505" w:type="dxa"/>
        <w:tblLook w:val="04A0" w:firstRow="1" w:lastRow="0" w:firstColumn="1" w:lastColumn="0" w:noHBand="0" w:noVBand="1"/>
      </w:tblPr>
      <w:tblGrid>
        <w:gridCol w:w="2160"/>
        <w:gridCol w:w="1800"/>
        <w:gridCol w:w="1710"/>
        <w:gridCol w:w="2835"/>
      </w:tblGrid>
      <w:tr w:rsidR="00A5230D" w:rsidRPr="00A46CC6" w14:paraId="205BA033" w14:textId="77777777" w:rsidTr="00A46CC6">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2160" w:type="dxa"/>
          </w:tcPr>
          <w:p w14:paraId="54ADB645" w14:textId="77777777" w:rsidR="00A5230D" w:rsidRPr="00A46CC6" w:rsidRDefault="00A5230D" w:rsidP="00A46CC6">
            <w:pPr>
              <w:spacing w:after="100" w:afterAutospacing="1"/>
              <w:rPr>
                <w:rFonts w:cstheme="minorHAnsi"/>
                <w:sz w:val="18"/>
                <w:szCs w:val="18"/>
                <w:lang w:val="en-US"/>
              </w:rPr>
            </w:pPr>
            <w:r w:rsidRPr="00A46CC6">
              <w:rPr>
                <w:rFonts w:cstheme="minorHAnsi"/>
                <w:sz w:val="18"/>
                <w:szCs w:val="18"/>
                <w:lang w:val="en-US"/>
              </w:rPr>
              <w:t>Colony number per micro gram DNA</w:t>
            </w:r>
          </w:p>
        </w:tc>
        <w:tc>
          <w:tcPr>
            <w:tcW w:w="1800" w:type="dxa"/>
          </w:tcPr>
          <w:p w14:paraId="27366456" w14:textId="77777777" w:rsidR="00A5230D" w:rsidRPr="00A46CC6" w:rsidRDefault="00A5230D" w:rsidP="00A46CC6">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A46CC6">
              <w:rPr>
                <w:rFonts w:cstheme="minorHAnsi"/>
                <w:sz w:val="18"/>
                <w:szCs w:val="18"/>
                <w:lang w:val="en-US"/>
              </w:rPr>
              <w:t>Transformation on top of LB agar</w:t>
            </w:r>
          </w:p>
        </w:tc>
        <w:tc>
          <w:tcPr>
            <w:tcW w:w="1710" w:type="dxa"/>
          </w:tcPr>
          <w:p w14:paraId="6CB406F7" w14:textId="77777777" w:rsidR="00A5230D" w:rsidRPr="00A46CC6" w:rsidRDefault="00A5230D" w:rsidP="00A46CC6">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A46CC6">
              <w:rPr>
                <w:rFonts w:cstheme="minorHAnsi"/>
                <w:sz w:val="18"/>
                <w:szCs w:val="18"/>
                <w:lang w:val="en-US"/>
              </w:rPr>
              <w:t>Transformation in liquid LB</w:t>
            </w:r>
          </w:p>
        </w:tc>
        <w:tc>
          <w:tcPr>
            <w:tcW w:w="2835" w:type="dxa"/>
          </w:tcPr>
          <w:p w14:paraId="517C15C2" w14:textId="039936F9" w:rsidR="00A5230D" w:rsidRPr="00A46CC6" w:rsidRDefault="0042128D" w:rsidP="00A46CC6">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Pr>
                <w:rFonts w:cstheme="minorHAnsi"/>
                <w:sz w:val="18"/>
                <w:szCs w:val="18"/>
                <w:lang w:val="en-US"/>
              </w:rPr>
              <w:t>Transformation in liquid LB with shaking</w:t>
            </w:r>
            <w:r w:rsidR="00A5230D" w:rsidRPr="00A46CC6">
              <w:rPr>
                <w:rFonts w:cstheme="minorHAnsi"/>
                <w:sz w:val="18"/>
                <w:szCs w:val="18"/>
                <w:lang w:val="en-US"/>
              </w:rPr>
              <w:t xml:space="preserve"> at 220 rpm</w:t>
            </w:r>
          </w:p>
        </w:tc>
      </w:tr>
      <w:tr w:rsidR="00A5230D" w:rsidRPr="00A46CC6" w14:paraId="5EE38B4F" w14:textId="77777777" w:rsidTr="00A46CC6">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tcPr>
          <w:p w14:paraId="761D8D81" w14:textId="42C4E0BF" w:rsidR="00A5230D" w:rsidRPr="00A46CC6" w:rsidRDefault="00A5230D" w:rsidP="00A46CC6">
            <w:pPr>
              <w:spacing w:after="100" w:afterAutospacing="1"/>
              <w:jc w:val="both"/>
              <w:rPr>
                <w:rFonts w:cstheme="minorHAnsi"/>
                <w:sz w:val="18"/>
                <w:szCs w:val="18"/>
                <w:lang w:val="en-US"/>
              </w:rPr>
            </w:pPr>
            <w:r w:rsidRPr="00A46CC6">
              <w:rPr>
                <w:rFonts w:cstheme="minorHAnsi"/>
                <w:sz w:val="18"/>
                <w:szCs w:val="18"/>
                <w:lang w:val="en-US"/>
              </w:rPr>
              <w:t>pUCP24 bac</w:t>
            </w:r>
            <w:r w:rsidR="00BD7646">
              <w:rPr>
                <w:rFonts w:cstheme="minorHAnsi"/>
                <w:sz w:val="18"/>
                <w:szCs w:val="18"/>
                <w:lang w:val="en-US"/>
              </w:rPr>
              <w:t>kb</w:t>
            </w:r>
            <w:r w:rsidRPr="00A46CC6">
              <w:rPr>
                <w:rFonts w:cstheme="minorHAnsi"/>
                <w:sz w:val="18"/>
                <w:szCs w:val="18"/>
                <w:lang w:val="en-US"/>
              </w:rPr>
              <w:t>one</w:t>
            </w:r>
          </w:p>
        </w:tc>
        <w:tc>
          <w:tcPr>
            <w:tcW w:w="1800" w:type="dxa"/>
            <w:shd w:val="clear" w:color="auto" w:fill="auto"/>
          </w:tcPr>
          <w:p w14:paraId="66CA8AEB" w14:textId="3F01689A" w:rsidR="00A5230D" w:rsidRPr="00A46CC6" w:rsidRDefault="00A5230D" w:rsidP="00A46CC6">
            <w:pPr>
              <w:spacing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A46CC6">
              <w:rPr>
                <w:rFonts w:cstheme="minorHAnsi"/>
                <w:sz w:val="18"/>
                <w:szCs w:val="18"/>
                <w:lang w:val="en-US"/>
              </w:rPr>
              <w:t>20 ± 20</w:t>
            </w:r>
          </w:p>
        </w:tc>
        <w:tc>
          <w:tcPr>
            <w:tcW w:w="1710" w:type="dxa"/>
            <w:shd w:val="clear" w:color="auto" w:fill="auto"/>
          </w:tcPr>
          <w:p w14:paraId="0340395C" w14:textId="704367C1" w:rsidR="00A5230D" w:rsidRPr="00A46CC6" w:rsidRDefault="00A5230D" w:rsidP="00A46CC6">
            <w:pPr>
              <w:spacing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A46CC6">
              <w:rPr>
                <w:rFonts w:cstheme="minorHAnsi"/>
                <w:sz w:val="18"/>
                <w:szCs w:val="18"/>
                <w:lang w:val="en-US"/>
              </w:rPr>
              <w:t>40 ± 17</w:t>
            </w:r>
          </w:p>
        </w:tc>
        <w:tc>
          <w:tcPr>
            <w:tcW w:w="2835" w:type="dxa"/>
            <w:shd w:val="clear" w:color="auto" w:fill="auto"/>
          </w:tcPr>
          <w:p w14:paraId="51E525AF" w14:textId="5DD8D399" w:rsidR="00A5230D" w:rsidRPr="00A46CC6" w:rsidRDefault="00A5230D" w:rsidP="00A46CC6">
            <w:pPr>
              <w:spacing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A46CC6">
              <w:rPr>
                <w:rFonts w:cstheme="minorHAnsi"/>
                <w:sz w:val="18"/>
                <w:szCs w:val="18"/>
                <w:lang w:val="en-US"/>
              </w:rPr>
              <w:t>27 ± 15</w:t>
            </w:r>
          </w:p>
        </w:tc>
      </w:tr>
      <w:tr w:rsidR="00A5230D" w:rsidRPr="00A46CC6" w14:paraId="2CE9B4F7" w14:textId="77777777" w:rsidTr="00A46CC6">
        <w:trPr>
          <w:trHeight w:val="55"/>
        </w:trPr>
        <w:tc>
          <w:tcPr>
            <w:cnfStyle w:val="001000000000" w:firstRow="0" w:lastRow="0" w:firstColumn="1" w:lastColumn="0" w:oddVBand="0" w:evenVBand="0" w:oddHBand="0" w:evenHBand="0" w:firstRowFirstColumn="0" w:firstRowLastColumn="0" w:lastRowFirstColumn="0" w:lastRowLastColumn="0"/>
            <w:tcW w:w="2160" w:type="dxa"/>
          </w:tcPr>
          <w:p w14:paraId="5A643349" w14:textId="156D1FCF" w:rsidR="00A5230D" w:rsidRPr="00A46CC6" w:rsidRDefault="00A5230D" w:rsidP="00A46CC6">
            <w:pPr>
              <w:spacing w:after="100" w:afterAutospacing="1"/>
              <w:jc w:val="both"/>
              <w:rPr>
                <w:rFonts w:cstheme="minorHAnsi"/>
                <w:sz w:val="18"/>
                <w:szCs w:val="18"/>
                <w:lang w:val="en-US"/>
              </w:rPr>
            </w:pPr>
            <w:r w:rsidRPr="00A46CC6">
              <w:rPr>
                <w:rFonts w:cstheme="minorHAnsi"/>
                <w:sz w:val="18"/>
                <w:szCs w:val="18"/>
                <w:lang w:val="en-US"/>
              </w:rPr>
              <w:t>pUCP24 bac</w:t>
            </w:r>
            <w:r w:rsidR="00BD7646">
              <w:rPr>
                <w:rFonts w:cstheme="minorHAnsi"/>
                <w:sz w:val="18"/>
                <w:szCs w:val="18"/>
                <w:lang w:val="en-US"/>
              </w:rPr>
              <w:t>kb</w:t>
            </w:r>
            <w:r w:rsidRPr="00A46CC6">
              <w:rPr>
                <w:rFonts w:cstheme="minorHAnsi"/>
                <w:sz w:val="18"/>
                <w:szCs w:val="18"/>
                <w:lang w:val="en-US"/>
              </w:rPr>
              <w:t xml:space="preserve">one + 4 </w:t>
            </w:r>
            <w:r w:rsidR="00BD7646">
              <w:rPr>
                <w:rFonts w:cstheme="minorHAnsi"/>
                <w:sz w:val="18"/>
                <w:szCs w:val="18"/>
                <w:lang w:val="en-US"/>
              </w:rPr>
              <w:t>kb</w:t>
            </w:r>
          </w:p>
        </w:tc>
        <w:tc>
          <w:tcPr>
            <w:tcW w:w="1800" w:type="dxa"/>
          </w:tcPr>
          <w:p w14:paraId="51104C56" w14:textId="639FA7E3" w:rsidR="00A5230D" w:rsidRPr="00A46CC6" w:rsidRDefault="00A5230D" w:rsidP="00A46CC6">
            <w:pPr>
              <w:spacing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A46CC6">
              <w:rPr>
                <w:rFonts w:eastAsia="Times New Roman" w:cstheme="minorHAnsi"/>
                <w:color w:val="000000"/>
                <w:sz w:val="18"/>
                <w:szCs w:val="18"/>
                <w:lang w:val="en-US" w:eastAsia="zh-CN"/>
              </w:rPr>
              <w:t>6267</w:t>
            </w:r>
            <w:r w:rsidRPr="00A46CC6">
              <w:rPr>
                <w:rFonts w:eastAsia="Times New Roman" w:cstheme="minorHAnsi"/>
                <w:color w:val="000000"/>
                <w:sz w:val="18"/>
                <w:szCs w:val="18"/>
                <w:lang w:val="en-US"/>
              </w:rPr>
              <w:t xml:space="preserve"> ± 643</w:t>
            </w:r>
          </w:p>
        </w:tc>
        <w:tc>
          <w:tcPr>
            <w:tcW w:w="1710" w:type="dxa"/>
          </w:tcPr>
          <w:p w14:paraId="794D70C1" w14:textId="0BB18C39" w:rsidR="00A5230D" w:rsidRPr="00A46CC6" w:rsidRDefault="00A5230D" w:rsidP="00A46CC6">
            <w:pPr>
              <w:spacing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A46CC6">
              <w:rPr>
                <w:rFonts w:eastAsia="Times New Roman" w:cstheme="minorHAnsi"/>
                <w:color w:val="000000"/>
                <w:sz w:val="18"/>
                <w:szCs w:val="18"/>
                <w:lang w:val="en-US" w:eastAsia="zh-CN"/>
              </w:rPr>
              <w:t>12267</w:t>
            </w:r>
            <w:r w:rsidRPr="00A46CC6">
              <w:rPr>
                <w:rFonts w:eastAsia="Times New Roman" w:cstheme="minorHAnsi"/>
                <w:color w:val="000000"/>
                <w:sz w:val="18"/>
                <w:szCs w:val="18"/>
                <w:lang w:val="en-US"/>
              </w:rPr>
              <w:t xml:space="preserve"> ± 2335</w:t>
            </w:r>
          </w:p>
        </w:tc>
        <w:tc>
          <w:tcPr>
            <w:tcW w:w="2835" w:type="dxa"/>
          </w:tcPr>
          <w:p w14:paraId="2AEBA36F" w14:textId="5181C50E" w:rsidR="00A5230D" w:rsidRPr="00A46CC6" w:rsidRDefault="00A5230D" w:rsidP="00A46CC6">
            <w:pPr>
              <w:spacing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A46CC6">
              <w:rPr>
                <w:rFonts w:eastAsia="Times New Roman" w:cstheme="minorHAnsi"/>
                <w:color w:val="000000"/>
                <w:sz w:val="18"/>
                <w:szCs w:val="18"/>
                <w:lang w:val="en-US"/>
              </w:rPr>
              <w:t>10133 ± 1026</w:t>
            </w:r>
          </w:p>
        </w:tc>
      </w:tr>
    </w:tbl>
    <w:p w14:paraId="5D21C76C" w14:textId="77777777" w:rsidR="00960352" w:rsidRPr="006925DE" w:rsidRDefault="00960352" w:rsidP="00C7390F">
      <w:pPr>
        <w:pStyle w:val="Heading4"/>
        <w:spacing w:line="360" w:lineRule="auto"/>
        <w:jc w:val="both"/>
        <w:rPr>
          <w:rFonts w:asciiTheme="minorHAnsi" w:hAnsiTheme="minorHAnsi" w:cstheme="minorHAnsi"/>
          <w:i w:val="0"/>
          <w:sz w:val="22"/>
          <w:szCs w:val="22"/>
          <w:lang w:val="en-US"/>
        </w:rPr>
      </w:pPr>
    </w:p>
    <w:p w14:paraId="2A45527D" w14:textId="3659C81C" w:rsidR="007A502C" w:rsidRPr="008F6157" w:rsidRDefault="00E8129F" w:rsidP="00C7390F">
      <w:pPr>
        <w:pStyle w:val="Heading4"/>
        <w:spacing w:line="360" w:lineRule="auto"/>
        <w:jc w:val="both"/>
        <w:rPr>
          <w:rFonts w:asciiTheme="minorHAnsi" w:hAnsiTheme="minorHAnsi" w:cstheme="minorHAnsi"/>
          <w:b/>
          <w:i w:val="0"/>
          <w:sz w:val="22"/>
          <w:szCs w:val="22"/>
          <w:lang w:val="en-US"/>
        </w:rPr>
      </w:pPr>
      <w:r w:rsidRPr="008F6157">
        <w:rPr>
          <w:rFonts w:asciiTheme="minorHAnsi" w:hAnsiTheme="minorHAnsi" w:cstheme="minorHAnsi"/>
          <w:b/>
          <w:i w:val="0"/>
          <w:sz w:val="22"/>
          <w:szCs w:val="22"/>
          <w:lang w:val="en-US"/>
        </w:rPr>
        <w:t>N</w:t>
      </w:r>
      <w:r w:rsidR="00F4100C" w:rsidRPr="008F6157">
        <w:rPr>
          <w:rFonts w:asciiTheme="minorHAnsi" w:hAnsiTheme="minorHAnsi" w:cstheme="minorHAnsi"/>
          <w:b/>
          <w:i w:val="0"/>
          <w:sz w:val="22"/>
          <w:szCs w:val="22"/>
          <w:lang w:val="en-US"/>
        </w:rPr>
        <w:t xml:space="preserve">atural product </w:t>
      </w:r>
      <w:r w:rsidR="006925DE">
        <w:rPr>
          <w:rFonts w:asciiTheme="minorHAnsi" w:hAnsiTheme="minorHAnsi" w:cstheme="minorHAnsi"/>
          <w:b/>
          <w:i w:val="0"/>
          <w:sz w:val="22"/>
          <w:szCs w:val="22"/>
          <w:lang w:val="en-US"/>
        </w:rPr>
        <w:t>BGC</w:t>
      </w:r>
      <w:r w:rsidR="00157CE8" w:rsidRPr="008F6157">
        <w:rPr>
          <w:rFonts w:asciiTheme="minorHAnsi" w:hAnsiTheme="minorHAnsi" w:cstheme="minorHAnsi"/>
          <w:b/>
          <w:i w:val="0"/>
          <w:sz w:val="22"/>
          <w:szCs w:val="22"/>
          <w:lang w:val="en-US"/>
        </w:rPr>
        <w:t>s</w:t>
      </w:r>
      <w:r w:rsidR="008F6157">
        <w:rPr>
          <w:rFonts w:asciiTheme="minorHAnsi" w:hAnsiTheme="minorHAnsi" w:cstheme="minorHAnsi"/>
          <w:b/>
          <w:i w:val="0"/>
          <w:sz w:val="22"/>
          <w:szCs w:val="22"/>
          <w:lang w:val="en-US"/>
        </w:rPr>
        <w:t xml:space="preserve"> were</w:t>
      </w:r>
      <w:r w:rsidRPr="008F6157">
        <w:rPr>
          <w:rFonts w:asciiTheme="minorHAnsi" w:hAnsiTheme="minorHAnsi" w:cstheme="minorHAnsi"/>
          <w:b/>
          <w:i w:val="0"/>
          <w:sz w:val="22"/>
          <w:szCs w:val="22"/>
          <w:lang w:val="en-US"/>
        </w:rPr>
        <w:t xml:space="preserve"> cloned by this new method</w:t>
      </w:r>
    </w:p>
    <w:p w14:paraId="407A5549" w14:textId="1F62468D" w:rsidR="005B7624" w:rsidRPr="00636B63" w:rsidRDefault="00FD642E" w:rsidP="00C7390F">
      <w:pPr>
        <w:spacing w:line="360" w:lineRule="auto"/>
        <w:jc w:val="both"/>
        <w:rPr>
          <w:rFonts w:cstheme="minorHAnsi"/>
          <w:sz w:val="22"/>
          <w:szCs w:val="22"/>
          <w:lang w:val="en-US"/>
        </w:rPr>
      </w:pPr>
      <w:r w:rsidRPr="00636B63">
        <w:rPr>
          <w:rFonts w:cstheme="minorHAnsi"/>
          <w:sz w:val="22"/>
          <w:szCs w:val="22"/>
          <w:lang w:val="en-US"/>
        </w:rPr>
        <w:t>Natural product</w:t>
      </w:r>
      <w:r w:rsidR="00A53CDB" w:rsidRPr="00636B63">
        <w:rPr>
          <w:rFonts w:cstheme="minorHAnsi"/>
          <w:sz w:val="22"/>
          <w:szCs w:val="22"/>
          <w:lang w:val="en-US"/>
        </w:rPr>
        <w:t>s have contributed</w:t>
      </w:r>
      <w:r w:rsidR="00C5228E" w:rsidRPr="00636B63">
        <w:rPr>
          <w:rFonts w:cstheme="minorHAnsi"/>
          <w:sz w:val="22"/>
          <w:szCs w:val="22"/>
          <w:lang w:val="en-US"/>
        </w:rPr>
        <w:t xml:space="preserve"> </w:t>
      </w:r>
      <w:r w:rsidR="00B5036A">
        <w:rPr>
          <w:rFonts w:cstheme="minorHAnsi"/>
          <w:sz w:val="22"/>
          <w:szCs w:val="22"/>
          <w:lang w:val="en-US"/>
        </w:rPr>
        <w:t xml:space="preserve">to </w:t>
      </w:r>
      <w:r w:rsidRPr="00636B63">
        <w:rPr>
          <w:rFonts w:cstheme="minorHAnsi"/>
          <w:sz w:val="22"/>
          <w:szCs w:val="22"/>
          <w:lang w:val="en-US"/>
        </w:rPr>
        <w:t>or inspired more than half of the small molecule drugs</w:t>
      </w:r>
      <w:r w:rsidR="00BA3E66" w:rsidRPr="00636B63">
        <w:rPr>
          <w:rFonts w:cstheme="minorHAnsi"/>
          <w:sz w:val="22"/>
          <w:szCs w:val="22"/>
          <w:lang w:val="en-US"/>
        </w:rPr>
        <w:t xml:space="preserve"> used in the clinic</w:t>
      </w:r>
      <w:r w:rsidR="008F6157">
        <w:rPr>
          <w:rFonts w:cstheme="minorHAnsi"/>
          <w:sz w:val="22"/>
          <w:szCs w:val="22"/>
          <w:lang w:val="en-US"/>
        </w:rPr>
        <w:t>.</w:t>
      </w:r>
      <w:r w:rsidR="00396B3F">
        <w:rPr>
          <w:rFonts w:cstheme="minorHAnsi"/>
          <w:sz w:val="22"/>
          <w:szCs w:val="22"/>
          <w:lang w:val="en-US"/>
        </w:rPr>
        <w:fldChar w:fldCharType="begin"/>
      </w:r>
      <w:r w:rsidR="00E87076">
        <w:rPr>
          <w:rFonts w:cstheme="minorHAnsi"/>
          <w:sz w:val="22"/>
          <w:szCs w:val="22"/>
          <w:lang w:val="en-US"/>
        </w:rPr>
        <w:instrText xml:space="preserve"> ADDIN EN.CITE &lt;EndNote&gt;&lt;Cite&gt;&lt;Author&gt;Newman&lt;/Author&gt;&lt;Year&gt;2016&lt;/Year&gt;&lt;RecNum&gt;3280&lt;/RecNum&gt;&lt;DisplayText&gt;&lt;style face="superscript"&gt;26&lt;/style&gt;&lt;/DisplayText&gt;&lt;record&gt;&lt;rec-number&gt;3280&lt;/rec-number&gt;&lt;foreign-keys&gt;&lt;key app="EN" db-id="xrzr9d2x3e2xdledwet5v0ssvtrrve2s5ae9" timestamp="1585488166"&gt;3280&lt;/key&gt;&lt;/foreign-keys&gt;&lt;ref-type name="Journal Article"&gt;17&lt;/ref-type&gt;&lt;contributors&gt;&lt;authors&gt;&lt;author&gt;Newman, D. J.&lt;/author&gt;&lt;author&gt;Cragg, G. M.&lt;/author&gt;&lt;/authors&gt;&lt;/contributors&gt;&lt;auth-address&gt;NIH Special Volunteer, Wayne, Pennsylvania 19087, United States.&amp;#xD;NIH Special Volunteer, Bethesda, Maryland 20814, United States.&lt;/auth-address&gt;&lt;titles&gt;&lt;title&gt;Natural Products as Sources of New Drugs from 1981 to 2014&lt;/title&gt;&lt;secondary-title&gt;Journal of Natural Products&lt;/secondary-title&gt;&lt;alt-title&gt;Journal of natural products&lt;/alt-title&gt;&lt;/titles&gt;&lt;periodical&gt;&lt;full-title&gt;Journal of Natural Products&lt;/full-title&gt;&lt;abbr-1&gt;J. Nat. Prod.&lt;/abbr-1&gt;&lt;abbr-2&gt;J Nat Prod&lt;/abbr-2&gt;&lt;/periodical&gt;&lt;alt-periodical&gt;&lt;full-title&gt;Journal of Natural Products&lt;/full-title&gt;&lt;abbr-1&gt;J. Nat. Prod.&lt;/abbr-1&gt;&lt;abbr-2&gt;J Nat Prod&lt;/abbr-2&gt;&lt;/alt-periodical&gt;&lt;pages&gt;629-61&lt;/pages&gt;&lt;volume&gt;79&lt;/volume&gt;&lt;number&gt;3&lt;/number&gt;&lt;edition&gt;2016/02/09&lt;/edition&gt;&lt;keywords&gt;&lt;keyword&gt;Anti-Infective Agents&lt;/keyword&gt;&lt;keyword&gt;Antineoplastic Agents&lt;/keyword&gt;&lt;keyword&gt;*Biological Products&lt;/keyword&gt;&lt;keyword&gt;*Drug Discovery&lt;/keyword&gt;&lt;keyword&gt;Humans&lt;/keyword&gt;&lt;keyword&gt;Molecular Structure&lt;/keyword&gt;&lt;/keywords&gt;&lt;dates&gt;&lt;year&gt;2016&lt;/year&gt;&lt;pub-dates&gt;&lt;date&gt;Mar 25&lt;/date&gt;&lt;/pub-dates&gt;&lt;/dates&gt;&lt;isbn&gt;0163-3864&lt;/isbn&gt;&lt;accession-num&gt;26852623&lt;/accession-num&gt;&lt;urls&gt;&lt;related-urls&gt;&lt;url&gt;https://pubs.acs.org/doi/pdf/10.1021/acs.jnatprod.5b01055&lt;/url&gt;&lt;/related-urls&gt;&lt;/urls&gt;&lt;electronic-resource-num&gt;10.1021/acs.jnatprod.5b01055&lt;/electronic-resource-num&gt;&lt;remote-database-provider&gt;NLM&lt;/remote-database-provider&gt;&lt;language&gt;eng&lt;/language&gt;&lt;/record&gt;&lt;/Cite&gt;&lt;/EndNote&gt;</w:instrText>
      </w:r>
      <w:r w:rsidR="00396B3F">
        <w:rPr>
          <w:rFonts w:cstheme="minorHAnsi"/>
          <w:sz w:val="22"/>
          <w:szCs w:val="22"/>
          <w:lang w:val="en-US"/>
        </w:rPr>
        <w:fldChar w:fldCharType="separate"/>
      </w:r>
      <w:r w:rsidR="00AE4336" w:rsidRPr="00AE4336">
        <w:rPr>
          <w:rFonts w:cstheme="minorHAnsi"/>
          <w:noProof/>
          <w:sz w:val="22"/>
          <w:szCs w:val="22"/>
          <w:vertAlign w:val="superscript"/>
          <w:lang w:val="en-US"/>
        </w:rPr>
        <w:t>26</w:t>
      </w:r>
      <w:r w:rsidR="00396B3F">
        <w:rPr>
          <w:rFonts w:cstheme="minorHAnsi"/>
          <w:sz w:val="22"/>
          <w:szCs w:val="22"/>
          <w:lang w:val="en-US"/>
        </w:rPr>
        <w:fldChar w:fldCharType="end"/>
      </w:r>
      <w:r w:rsidRPr="00636B63">
        <w:rPr>
          <w:rFonts w:cstheme="minorHAnsi"/>
          <w:sz w:val="22"/>
          <w:szCs w:val="22"/>
          <w:lang w:val="en-US"/>
        </w:rPr>
        <w:t xml:space="preserve"> Cloning</w:t>
      </w:r>
      <w:r w:rsidR="00367430" w:rsidRPr="00636B63">
        <w:rPr>
          <w:rFonts w:cstheme="minorHAnsi"/>
          <w:sz w:val="22"/>
          <w:szCs w:val="22"/>
          <w:lang w:val="en-US"/>
        </w:rPr>
        <w:t xml:space="preserve"> novel</w:t>
      </w:r>
      <w:r w:rsidR="00C5228E" w:rsidRPr="00636B63">
        <w:rPr>
          <w:rFonts w:cstheme="minorHAnsi"/>
          <w:sz w:val="22"/>
          <w:szCs w:val="22"/>
          <w:lang w:val="en-US"/>
        </w:rPr>
        <w:t xml:space="preserve"> BGC</w:t>
      </w:r>
      <w:r w:rsidR="00367430" w:rsidRPr="00636B63">
        <w:rPr>
          <w:rFonts w:cstheme="minorHAnsi"/>
          <w:sz w:val="22"/>
          <w:szCs w:val="22"/>
          <w:lang w:val="en-US"/>
        </w:rPr>
        <w:t>s</w:t>
      </w:r>
      <w:r w:rsidRPr="00636B63">
        <w:rPr>
          <w:rFonts w:cstheme="minorHAnsi"/>
          <w:sz w:val="22"/>
          <w:szCs w:val="22"/>
          <w:lang w:val="en-US"/>
        </w:rPr>
        <w:t xml:space="preserve"> and express</w:t>
      </w:r>
      <w:r w:rsidR="00C55B16">
        <w:rPr>
          <w:rFonts w:cstheme="minorHAnsi"/>
          <w:sz w:val="22"/>
          <w:szCs w:val="22"/>
          <w:lang w:val="en-US"/>
        </w:rPr>
        <w:t>ing</w:t>
      </w:r>
      <w:r w:rsidR="004119B6">
        <w:rPr>
          <w:rFonts w:cstheme="minorHAnsi"/>
          <w:sz w:val="22"/>
          <w:szCs w:val="22"/>
          <w:lang w:val="en-US"/>
        </w:rPr>
        <w:t xml:space="preserve"> them in</w:t>
      </w:r>
      <w:r w:rsidRPr="00636B63">
        <w:rPr>
          <w:rFonts w:cstheme="minorHAnsi"/>
          <w:sz w:val="22"/>
          <w:szCs w:val="22"/>
          <w:lang w:val="en-US"/>
        </w:rPr>
        <w:t xml:space="preserve"> heterologous host</w:t>
      </w:r>
      <w:r w:rsidR="00367430" w:rsidRPr="00636B63">
        <w:rPr>
          <w:rFonts w:cstheme="minorHAnsi"/>
          <w:sz w:val="22"/>
          <w:szCs w:val="22"/>
          <w:lang w:val="en-US"/>
        </w:rPr>
        <w:t>s</w:t>
      </w:r>
      <w:r w:rsidRPr="00636B63">
        <w:rPr>
          <w:rFonts w:cstheme="minorHAnsi"/>
          <w:sz w:val="22"/>
          <w:szCs w:val="22"/>
          <w:lang w:val="en-US"/>
        </w:rPr>
        <w:t xml:space="preserve"> is a promising </w:t>
      </w:r>
      <w:r w:rsidR="00367430" w:rsidRPr="00636B63">
        <w:rPr>
          <w:rFonts w:cstheme="minorHAnsi"/>
          <w:sz w:val="22"/>
          <w:szCs w:val="22"/>
          <w:lang w:val="en-US"/>
        </w:rPr>
        <w:t xml:space="preserve">strategy to revive the drug discovery </w:t>
      </w:r>
      <w:r w:rsidR="00C5228E" w:rsidRPr="00636B63">
        <w:rPr>
          <w:rFonts w:cstheme="minorHAnsi"/>
          <w:sz w:val="22"/>
          <w:szCs w:val="22"/>
          <w:lang w:val="en-US"/>
        </w:rPr>
        <w:t xml:space="preserve">pipeline </w:t>
      </w:r>
      <w:r w:rsidR="00367430" w:rsidRPr="00636B63">
        <w:rPr>
          <w:rFonts w:cstheme="minorHAnsi"/>
          <w:sz w:val="22"/>
          <w:szCs w:val="22"/>
          <w:lang w:val="en-US"/>
        </w:rPr>
        <w:t xml:space="preserve">which </w:t>
      </w:r>
      <w:r w:rsidR="00BA3E66" w:rsidRPr="00636B63">
        <w:rPr>
          <w:rFonts w:cstheme="minorHAnsi"/>
          <w:sz w:val="22"/>
          <w:szCs w:val="22"/>
          <w:lang w:val="en-US"/>
        </w:rPr>
        <w:t>has been</w:t>
      </w:r>
      <w:r w:rsidR="00564141" w:rsidRPr="00636B63">
        <w:rPr>
          <w:rFonts w:cstheme="minorHAnsi"/>
          <w:sz w:val="22"/>
          <w:szCs w:val="22"/>
          <w:lang w:val="en-US"/>
        </w:rPr>
        <w:t xml:space="preserve"> suffering from </w:t>
      </w:r>
      <w:r w:rsidR="00367430" w:rsidRPr="00636B63">
        <w:rPr>
          <w:rFonts w:cstheme="minorHAnsi"/>
          <w:sz w:val="22"/>
          <w:szCs w:val="22"/>
          <w:lang w:val="en-US"/>
        </w:rPr>
        <w:t>high rate</w:t>
      </w:r>
      <w:r w:rsidR="00564141" w:rsidRPr="00636B63">
        <w:rPr>
          <w:rFonts w:cstheme="minorHAnsi"/>
          <w:sz w:val="22"/>
          <w:szCs w:val="22"/>
          <w:lang w:val="en-US"/>
        </w:rPr>
        <w:t>s</w:t>
      </w:r>
      <w:r w:rsidR="00367430" w:rsidRPr="00636B63">
        <w:rPr>
          <w:rFonts w:cstheme="minorHAnsi"/>
          <w:sz w:val="22"/>
          <w:szCs w:val="22"/>
          <w:lang w:val="en-US"/>
        </w:rPr>
        <w:t xml:space="preserve"> of rediscovery of kn</w:t>
      </w:r>
      <w:r w:rsidR="00BA3E66" w:rsidRPr="00636B63">
        <w:rPr>
          <w:rFonts w:cstheme="minorHAnsi"/>
          <w:sz w:val="22"/>
          <w:szCs w:val="22"/>
          <w:lang w:val="en-US"/>
        </w:rPr>
        <w:t>own compounds</w:t>
      </w:r>
      <w:r w:rsidR="004119B6">
        <w:rPr>
          <w:rFonts w:cstheme="minorHAnsi"/>
          <w:sz w:val="22"/>
          <w:szCs w:val="22"/>
          <w:lang w:val="en-US"/>
        </w:rPr>
        <w:t>.</w:t>
      </w:r>
      <w:r w:rsidR="00564141" w:rsidRPr="00636B63">
        <w:rPr>
          <w:rFonts w:cstheme="minorHAnsi"/>
          <w:sz w:val="22"/>
          <w:szCs w:val="22"/>
          <w:lang w:val="en-US"/>
        </w:rPr>
        <w:fldChar w:fldCharType="begin">
          <w:fldData xml:space="preserve">PEVuZE5vdGU+PENpdGU+PEF1dGhvcj5LYWxrcmV1dGVyPC9BdXRob3I+PFllYXI+MjAxOTwvWWVh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</w:fldData>
        </w:fldChar>
      </w:r>
      <w:r w:rsidR="0098183E">
        <w:rPr>
          <w:rFonts w:cstheme="minorHAnsi"/>
          <w:sz w:val="22"/>
          <w:szCs w:val="22"/>
          <w:lang w:val="en-US"/>
        </w:rPr>
        <w:instrText xml:space="preserve"> ADDIN EN.CITE </w:instrText>
      </w:r>
      <w:r w:rsidR="0098183E">
        <w:rPr>
          <w:rFonts w:cstheme="minorHAnsi"/>
          <w:sz w:val="22"/>
          <w:szCs w:val="22"/>
          <w:lang w:val="en-US"/>
        </w:rPr>
        <w:fldChar w:fldCharType="begin">
          <w:fldData xml:space="preserve">PEVuZE5vdGU+PENpdGU+PEF1dGhvcj5LYWxrcmV1dGVyPC9BdXRob3I+PFllYXI+MjAxOTwvWWVh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</w:fldData>
        </w:fldChar>
      </w:r>
      <w:r w:rsidR="0098183E">
        <w:rPr>
          <w:rFonts w:cstheme="minorHAnsi"/>
          <w:sz w:val="22"/>
          <w:szCs w:val="22"/>
          <w:lang w:val="en-US"/>
        </w:rPr>
        <w:instrText xml:space="preserve"> ADDIN EN.CITE.DATA </w:instrText>
      </w:r>
      <w:r w:rsidR="0098183E">
        <w:rPr>
          <w:rFonts w:cstheme="minorHAnsi"/>
          <w:sz w:val="22"/>
          <w:szCs w:val="22"/>
          <w:lang w:val="en-US"/>
        </w:rPr>
      </w:r>
      <w:r w:rsidR="0098183E">
        <w:rPr>
          <w:rFonts w:cstheme="minorHAnsi"/>
          <w:sz w:val="22"/>
          <w:szCs w:val="22"/>
          <w:lang w:val="en-US"/>
        </w:rPr>
        <w:fldChar w:fldCharType="end"/>
      </w:r>
      <w:r w:rsidR="00564141" w:rsidRPr="00636B63">
        <w:rPr>
          <w:rFonts w:cstheme="minorHAnsi"/>
          <w:sz w:val="22"/>
          <w:szCs w:val="22"/>
          <w:lang w:val="en-US"/>
        </w:rPr>
      </w:r>
      <w:r w:rsidR="00564141" w:rsidRPr="00636B63">
        <w:rPr>
          <w:rFonts w:cstheme="minorHAnsi"/>
          <w:sz w:val="22"/>
          <w:szCs w:val="22"/>
          <w:lang w:val="en-US"/>
        </w:rPr>
        <w:fldChar w:fldCharType="separate"/>
      </w:r>
      <w:r w:rsidR="0098183E" w:rsidRPr="0098183E">
        <w:rPr>
          <w:rFonts w:cstheme="minorHAnsi"/>
          <w:noProof/>
          <w:sz w:val="22"/>
          <w:szCs w:val="22"/>
          <w:vertAlign w:val="superscript"/>
          <w:lang w:val="en-US"/>
        </w:rPr>
        <w:t>27-28</w:t>
      </w:r>
      <w:r w:rsidR="00564141" w:rsidRPr="00636B63">
        <w:rPr>
          <w:rFonts w:cstheme="minorHAnsi"/>
          <w:sz w:val="22"/>
          <w:szCs w:val="22"/>
          <w:lang w:val="en-US"/>
        </w:rPr>
        <w:fldChar w:fldCharType="end"/>
      </w:r>
      <w:r w:rsidR="00367430" w:rsidRPr="00636B63">
        <w:rPr>
          <w:rFonts w:cstheme="minorHAnsi"/>
          <w:sz w:val="22"/>
          <w:szCs w:val="22"/>
          <w:lang w:val="en-US"/>
        </w:rPr>
        <w:t xml:space="preserve"> </w:t>
      </w:r>
      <w:r w:rsidR="00CF15AB" w:rsidRPr="00636B63">
        <w:rPr>
          <w:rFonts w:cstheme="minorHAnsi"/>
          <w:sz w:val="22"/>
          <w:szCs w:val="22"/>
          <w:lang w:val="en-US"/>
        </w:rPr>
        <w:t>H</w:t>
      </w:r>
      <w:r w:rsidR="004119B6">
        <w:rPr>
          <w:rFonts w:cstheme="minorHAnsi"/>
          <w:sz w:val="22"/>
          <w:szCs w:val="22"/>
          <w:lang w:val="en-US"/>
        </w:rPr>
        <w:t>ere we used natural transformation</w:t>
      </w:r>
      <w:r w:rsidR="003F70BD" w:rsidRPr="00636B63">
        <w:rPr>
          <w:rFonts w:cstheme="minorHAnsi"/>
          <w:sz w:val="22"/>
          <w:szCs w:val="22"/>
          <w:lang w:val="en-US"/>
        </w:rPr>
        <w:t xml:space="preserve"> on </w:t>
      </w:r>
      <w:r w:rsidR="004D7F0A" w:rsidRPr="004D7F0A">
        <w:rPr>
          <w:rFonts w:cstheme="minorHAnsi"/>
          <w:sz w:val="22"/>
          <w:szCs w:val="22"/>
          <w:lang w:val="en-US"/>
        </w:rPr>
        <w:t xml:space="preserve">parallel </w:t>
      </w:r>
      <w:r w:rsidR="003F70BD" w:rsidRPr="00636B63">
        <w:rPr>
          <w:rFonts w:cstheme="minorHAnsi"/>
          <w:sz w:val="22"/>
          <w:szCs w:val="22"/>
          <w:lang w:val="en-US"/>
        </w:rPr>
        <w:t>cloning</w:t>
      </w:r>
      <w:r w:rsidR="002B25CC" w:rsidRPr="00636B63">
        <w:rPr>
          <w:rFonts w:cstheme="minorHAnsi"/>
          <w:sz w:val="22"/>
          <w:szCs w:val="22"/>
          <w:lang w:val="en-US"/>
        </w:rPr>
        <w:t xml:space="preserve"> </w:t>
      </w:r>
      <w:r w:rsidR="004D7F0A">
        <w:rPr>
          <w:rFonts w:cstheme="minorHAnsi"/>
          <w:sz w:val="22"/>
          <w:szCs w:val="22"/>
          <w:lang w:val="en-US"/>
        </w:rPr>
        <w:t xml:space="preserve">of </w:t>
      </w:r>
      <w:r w:rsidR="003F70BD" w:rsidRPr="00636B63">
        <w:rPr>
          <w:rFonts w:cstheme="minorHAnsi"/>
          <w:sz w:val="22"/>
          <w:szCs w:val="22"/>
          <w:lang w:val="en-US"/>
        </w:rPr>
        <w:t>novel</w:t>
      </w:r>
      <w:r w:rsidR="00564141" w:rsidRPr="00636B63">
        <w:rPr>
          <w:rFonts w:cstheme="minorHAnsi"/>
          <w:sz w:val="22"/>
          <w:szCs w:val="22"/>
          <w:lang w:val="en-US"/>
        </w:rPr>
        <w:t xml:space="preserve"> </w:t>
      </w:r>
      <w:r w:rsidR="00FE58E4" w:rsidRPr="00636B63">
        <w:rPr>
          <w:rFonts w:cstheme="minorHAnsi"/>
          <w:sz w:val="22"/>
          <w:szCs w:val="22"/>
          <w:lang w:val="en-US"/>
        </w:rPr>
        <w:t>antibiotic BGCs</w:t>
      </w:r>
      <w:r w:rsidR="004D7F0A">
        <w:rPr>
          <w:rFonts w:cstheme="minorHAnsi"/>
          <w:sz w:val="22"/>
          <w:szCs w:val="22"/>
          <w:lang w:val="en-US"/>
        </w:rPr>
        <w:t xml:space="preserve"> predicted by antiSMASH</w:t>
      </w:r>
      <w:r w:rsidR="004119B6">
        <w:rPr>
          <w:rFonts w:cstheme="minorHAnsi"/>
          <w:sz w:val="22"/>
          <w:szCs w:val="22"/>
          <w:lang w:val="en-US"/>
        </w:rPr>
        <w:t>.</w:t>
      </w:r>
      <w:r w:rsidR="00396B3F">
        <w:rPr>
          <w:rFonts w:cstheme="minorHAnsi"/>
          <w:sz w:val="22"/>
          <w:szCs w:val="22"/>
          <w:lang w:val="en-US"/>
        </w:rPr>
        <w:fldChar w:fldCharType="begin"/>
      </w:r>
      <w:r w:rsidR="0098183E">
        <w:rPr>
          <w:rFonts w:cstheme="minorHAnsi"/>
          <w:sz w:val="22"/>
          <w:szCs w:val="22"/>
          <w:lang w:val="en-US"/>
        </w:rPr>
        <w:instrText xml:space="preserve"> ADDIN EN.CITE &lt;EndNote&gt;&lt;Cite&gt;&lt;Author&gt;Blin&lt;/Author&gt;&lt;Year&gt;2019&lt;/Year&gt;&lt;RecNum&gt;3281&lt;/RecNum&gt;&lt;DisplayText&gt;&lt;style face="superscript"&gt;29&lt;/style&gt;&lt;/DisplayText&gt;&lt;record&gt;&lt;rec-number&gt;3281&lt;/rec-number&gt;&lt;foreign-keys&gt;&lt;key app="EN" db-id="xrzr9d2x3e2xdledwet5v0ssvtrrve2s5ae9" timestamp="1585488617"&gt;3281&lt;/key&gt;&lt;/foreign-keys&gt;&lt;ref-type name="Journal Article"&gt;17&lt;/ref-type&gt;&lt;contributors&gt;&lt;authors&gt;&lt;author&gt;Blin, Kai&lt;/author&gt;&lt;author&gt;Shaw, Simon&lt;/author&gt;&lt;author&gt;Steinke, Katharina&lt;/author&gt;&lt;author&gt;Villebro, Rasmus&lt;/author&gt;&lt;author&gt;Ziemert, Nadine&lt;/author&gt;&lt;author&gt;Lee, Sang Yup&lt;/author&gt;&lt;author&gt;Medema, Marnix H&lt;/author&gt;&lt;author&gt;Weber, Tilmann&lt;/author&gt;&lt;/authors&gt;&lt;/contributors&gt;&lt;titles&gt;&lt;title&gt;antiSMASH 5.0: updates to the secondary metabolite genome mining pipeline&lt;/title&gt;&lt;secondary-title&gt;Nucleic Acids Research&lt;/secondary-title&gt;&lt;/titles&gt;&lt;periodical&gt;&lt;full-title&gt;Nucleic Acids Research&lt;/full-title&gt;&lt;abbr-1&gt;Nucleic Acids Res.&lt;/abbr-1&gt;&lt;abbr-2&gt;Nucleic Acids Res&lt;/abbr-2&gt;&lt;/periodical&gt;&lt;pages&gt;W81-W87&lt;/pages&gt;&lt;volume&gt;47&lt;/volume&gt;&lt;number&gt;W1&lt;/number&gt;&lt;dates&gt;&lt;year&gt;2019&lt;/year&gt;&lt;/dates&gt;&lt;isbn&gt;0305-1048&lt;/isbn&gt;&lt;urls&gt;&lt;related-urls&gt;&lt;url&gt;https://doi.org/10.1093/nar/gkz310&lt;/url&gt;&lt;url&gt;https://www.ncbi.nlm.nih.gov/pmc/articles/PMC6602434/pdf/gkz310.pdf&lt;/url&gt;&lt;/related-urls&gt;&lt;/urls&gt;&lt;electronic-resource-num&gt;10.1093/nar/gkz310&lt;/electronic-resource-num&gt;&lt;access-date&gt;3/29/2020&lt;/access-date&gt;&lt;/record&gt;&lt;/Cite&gt;&lt;/EndNote&gt;</w:instrText>
      </w:r>
      <w:r w:rsidR="00396B3F">
        <w:rPr>
          <w:rFonts w:cstheme="minorHAnsi"/>
          <w:sz w:val="22"/>
          <w:szCs w:val="22"/>
          <w:lang w:val="en-US"/>
        </w:rPr>
        <w:fldChar w:fldCharType="separate"/>
      </w:r>
      <w:r w:rsidR="0098183E" w:rsidRPr="0098183E">
        <w:rPr>
          <w:rFonts w:cstheme="minorHAnsi"/>
          <w:noProof/>
          <w:sz w:val="22"/>
          <w:szCs w:val="22"/>
          <w:vertAlign w:val="superscript"/>
          <w:lang w:val="en-US"/>
        </w:rPr>
        <w:t>29</w:t>
      </w:r>
      <w:r w:rsidR="00396B3F">
        <w:rPr>
          <w:rFonts w:cstheme="minorHAnsi"/>
          <w:sz w:val="22"/>
          <w:szCs w:val="22"/>
          <w:lang w:val="en-US"/>
        </w:rPr>
        <w:fldChar w:fldCharType="end"/>
      </w:r>
      <w:r w:rsidR="00C7390F">
        <w:rPr>
          <w:rFonts w:cstheme="minorHAnsi"/>
          <w:sz w:val="22"/>
          <w:szCs w:val="22"/>
          <w:lang w:val="en-US"/>
        </w:rPr>
        <w:t xml:space="preserve"> </w:t>
      </w:r>
      <w:r w:rsidR="00FE58E4" w:rsidRPr="00636B63">
        <w:rPr>
          <w:rFonts w:cstheme="minorHAnsi"/>
          <w:sz w:val="22"/>
          <w:szCs w:val="22"/>
          <w:lang w:val="en-US"/>
        </w:rPr>
        <w:t xml:space="preserve">Because </w:t>
      </w:r>
      <w:r w:rsidR="00393A5D" w:rsidRPr="00636B63">
        <w:rPr>
          <w:rFonts w:cstheme="minorHAnsi"/>
          <w:sz w:val="22"/>
          <w:szCs w:val="22"/>
          <w:lang w:val="en-US"/>
        </w:rPr>
        <w:t>antibiotic compounds can</w:t>
      </w:r>
      <w:r w:rsidR="00FE58E4" w:rsidRPr="00636B63">
        <w:rPr>
          <w:rFonts w:cstheme="minorHAnsi"/>
          <w:sz w:val="22"/>
          <w:szCs w:val="22"/>
          <w:lang w:val="en-US"/>
        </w:rPr>
        <w:t xml:space="preserve"> be toxic to the cloning and expression hosts, a tight and inducible </w:t>
      </w:r>
      <w:r w:rsidR="003F70BD" w:rsidRPr="00636B63">
        <w:rPr>
          <w:rFonts w:cstheme="minorHAnsi"/>
          <w:sz w:val="22"/>
          <w:szCs w:val="22"/>
          <w:lang w:val="en-US"/>
        </w:rPr>
        <w:t xml:space="preserve">T7 </w:t>
      </w:r>
      <w:r w:rsidR="00FE58E4" w:rsidRPr="00636B63">
        <w:rPr>
          <w:rFonts w:cstheme="minorHAnsi"/>
          <w:sz w:val="22"/>
          <w:szCs w:val="22"/>
          <w:lang w:val="en-US"/>
        </w:rPr>
        <w:t xml:space="preserve">promoter </w:t>
      </w:r>
      <w:r w:rsidR="00393A5D" w:rsidRPr="00636B63">
        <w:rPr>
          <w:rFonts w:cstheme="minorHAnsi"/>
          <w:sz w:val="22"/>
          <w:szCs w:val="22"/>
          <w:lang w:val="en-US"/>
        </w:rPr>
        <w:t>was used in a</w:t>
      </w:r>
      <w:r w:rsidR="00FE58E4" w:rsidRPr="00636B63">
        <w:rPr>
          <w:rFonts w:cstheme="minorHAnsi"/>
          <w:sz w:val="22"/>
          <w:szCs w:val="22"/>
          <w:lang w:val="en-US"/>
        </w:rPr>
        <w:t xml:space="preserve"> </w:t>
      </w:r>
      <w:r w:rsidR="003F70BD" w:rsidRPr="00636B63">
        <w:rPr>
          <w:rFonts w:cstheme="minorHAnsi"/>
          <w:sz w:val="22"/>
          <w:szCs w:val="22"/>
          <w:lang w:val="en-US"/>
        </w:rPr>
        <w:t xml:space="preserve">new </w:t>
      </w:r>
      <w:r w:rsidR="00FE58E4" w:rsidRPr="00636B63">
        <w:rPr>
          <w:rFonts w:cstheme="minorHAnsi"/>
          <w:sz w:val="22"/>
          <w:szCs w:val="22"/>
          <w:lang w:val="en-US"/>
        </w:rPr>
        <w:t>cloning vector pXJ100</w:t>
      </w:r>
      <w:r w:rsidR="004D7F0A">
        <w:rPr>
          <w:rFonts w:cstheme="minorHAnsi"/>
          <w:sz w:val="22"/>
          <w:szCs w:val="22"/>
          <w:lang w:val="en-US"/>
        </w:rPr>
        <w:t xml:space="preserve">. </w:t>
      </w:r>
      <w:r w:rsidR="00E726C0">
        <w:rPr>
          <w:rFonts w:cstheme="minorHAnsi"/>
          <w:sz w:val="22"/>
          <w:szCs w:val="22"/>
          <w:lang w:val="en-US"/>
        </w:rPr>
        <w:t xml:space="preserve">One non-typical, one NRPS, two nucleoside, and 17 RIPP BGCs </w:t>
      </w:r>
      <w:r w:rsidR="00FE58E4" w:rsidRPr="00636B63">
        <w:rPr>
          <w:rFonts w:cstheme="minorHAnsi"/>
          <w:sz w:val="22"/>
          <w:szCs w:val="22"/>
          <w:lang w:val="en-US"/>
        </w:rPr>
        <w:t xml:space="preserve">were chosen </w:t>
      </w:r>
      <w:r w:rsidR="002B25CC" w:rsidRPr="00636B63">
        <w:rPr>
          <w:rFonts w:cstheme="minorHAnsi"/>
          <w:sz w:val="22"/>
          <w:szCs w:val="22"/>
          <w:lang w:val="en-US"/>
        </w:rPr>
        <w:t xml:space="preserve">from </w:t>
      </w:r>
      <w:r w:rsidR="002B25CC" w:rsidRPr="00636B63">
        <w:rPr>
          <w:rFonts w:cstheme="minorHAnsi"/>
          <w:i/>
          <w:sz w:val="22"/>
          <w:szCs w:val="22"/>
          <w:lang w:val="en-US"/>
        </w:rPr>
        <w:t>Streptomyces</w:t>
      </w:r>
      <w:r w:rsidR="002B25CC" w:rsidRPr="00636B63">
        <w:rPr>
          <w:rFonts w:cstheme="minorHAnsi"/>
          <w:sz w:val="22"/>
          <w:szCs w:val="22"/>
          <w:lang w:val="en-US"/>
        </w:rPr>
        <w:t xml:space="preserve">, </w:t>
      </w:r>
      <w:r w:rsidR="002B25CC" w:rsidRPr="00636B63">
        <w:rPr>
          <w:rFonts w:cstheme="minorHAnsi"/>
          <w:i/>
          <w:sz w:val="22"/>
          <w:szCs w:val="22"/>
          <w:lang w:val="en-US"/>
        </w:rPr>
        <w:t>Pseudomonas</w:t>
      </w:r>
      <w:r w:rsidR="00AF11E6" w:rsidRPr="00636B63">
        <w:rPr>
          <w:rFonts w:cstheme="minorHAnsi"/>
          <w:sz w:val="22"/>
          <w:szCs w:val="22"/>
          <w:lang w:val="en-US"/>
        </w:rPr>
        <w:t>,</w:t>
      </w:r>
      <w:r w:rsidR="002B25CC" w:rsidRPr="00636B63">
        <w:rPr>
          <w:rFonts w:cstheme="minorHAnsi"/>
          <w:sz w:val="22"/>
          <w:szCs w:val="22"/>
          <w:lang w:val="en-US"/>
        </w:rPr>
        <w:t xml:space="preserve"> </w:t>
      </w:r>
      <w:proofErr w:type="spellStart"/>
      <w:r w:rsidR="002B25CC" w:rsidRPr="00636B63">
        <w:rPr>
          <w:rFonts w:cstheme="minorHAnsi"/>
          <w:i/>
          <w:sz w:val="22"/>
          <w:szCs w:val="22"/>
          <w:lang w:val="en-US"/>
        </w:rPr>
        <w:t>Photorhabdus</w:t>
      </w:r>
      <w:proofErr w:type="spellEnd"/>
      <w:r w:rsidR="00FE58E4" w:rsidRPr="00636B63">
        <w:rPr>
          <w:rFonts w:cstheme="minorHAnsi"/>
          <w:sz w:val="22"/>
          <w:szCs w:val="22"/>
          <w:lang w:val="en-US"/>
        </w:rPr>
        <w:t xml:space="preserve"> </w:t>
      </w:r>
      <w:r w:rsidR="00AF11E6" w:rsidRPr="00636B63">
        <w:rPr>
          <w:rFonts w:cstheme="minorHAnsi"/>
          <w:sz w:val="22"/>
          <w:szCs w:val="22"/>
          <w:lang w:val="en-US"/>
        </w:rPr>
        <w:t xml:space="preserve">and </w:t>
      </w:r>
      <w:proofErr w:type="spellStart"/>
      <w:r w:rsidR="00AF11E6" w:rsidRPr="00636B63">
        <w:rPr>
          <w:rFonts w:cstheme="minorHAnsi"/>
          <w:i/>
          <w:sz w:val="22"/>
          <w:szCs w:val="22"/>
          <w:lang w:val="en-US"/>
        </w:rPr>
        <w:t>Xenorhabdus</w:t>
      </w:r>
      <w:proofErr w:type="spellEnd"/>
      <w:r w:rsidR="00AF11E6" w:rsidRPr="00636B63">
        <w:rPr>
          <w:rFonts w:cstheme="minorHAnsi"/>
          <w:sz w:val="22"/>
          <w:szCs w:val="22"/>
          <w:lang w:val="en-US"/>
        </w:rPr>
        <w:t xml:space="preserve"> </w:t>
      </w:r>
      <w:r w:rsidR="00FE58E4" w:rsidRPr="00636B63">
        <w:rPr>
          <w:rFonts w:cstheme="minorHAnsi"/>
          <w:sz w:val="22"/>
          <w:szCs w:val="22"/>
          <w:lang w:val="en-US"/>
        </w:rPr>
        <w:t>genomes</w:t>
      </w:r>
      <w:r w:rsidR="004119B6">
        <w:rPr>
          <w:rFonts w:cstheme="minorHAnsi"/>
          <w:sz w:val="22"/>
          <w:szCs w:val="22"/>
          <w:lang w:val="en-US"/>
        </w:rPr>
        <w:t xml:space="preserve"> (Supplementary Table 2</w:t>
      </w:r>
      <w:r w:rsidR="0064736F">
        <w:rPr>
          <w:rFonts w:cstheme="minorHAnsi"/>
          <w:sz w:val="22"/>
          <w:szCs w:val="22"/>
          <w:lang w:val="en-US"/>
        </w:rPr>
        <w:t>, 3, and 4</w:t>
      </w:r>
      <w:r w:rsidR="004119B6">
        <w:rPr>
          <w:rFonts w:cstheme="minorHAnsi"/>
          <w:sz w:val="22"/>
          <w:szCs w:val="22"/>
          <w:lang w:val="en-US"/>
        </w:rPr>
        <w:t>)</w:t>
      </w:r>
      <w:r w:rsidR="00FE58E4" w:rsidRPr="00636B63">
        <w:rPr>
          <w:rFonts w:cstheme="minorHAnsi"/>
          <w:sz w:val="22"/>
          <w:szCs w:val="22"/>
          <w:lang w:val="en-US"/>
        </w:rPr>
        <w:t>.</w:t>
      </w:r>
      <w:r w:rsidR="002B25CC" w:rsidRPr="00636B63">
        <w:rPr>
          <w:rFonts w:cstheme="minorHAnsi"/>
          <w:sz w:val="22"/>
          <w:szCs w:val="22"/>
          <w:lang w:val="en-US"/>
        </w:rPr>
        <w:t xml:space="preserve"> </w:t>
      </w:r>
      <w:r w:rsidR="00393A5D" w:rsidRPr="00636B63">
        <w:rPr>
          <w:rFonts w:cstheme="minorHAnsi"/>
          <w:sz w:val="22"/>
          <w:szCs w:val="22"/>
          <w:lang w:val="en-US"/>
        </w:rPr>
        <w:t xml:space="preserve">They </w:t>
      </w:r>
      <w:r w:rsidR="004119B6">
        <w:rPr>
          <w:rFonts w:cstheme="minorHAnsi"/>
          <w:sz w:val="22"/>
          <w:szCs w:val="22"/>
          <w:lang w:val="en-US"/>
        </w:rPr>
        <w:t>have a size range from 1 to</w:t>
      </w:r>
      <w:r w:rsidR="0027720C" w:rsidRPr="00636B63">
        <w:rPr>
          <w:rFonts w:cstheme="minorHAnsi"/>
          <w:sz w:val="22"/>
          <w:szCs w:val="22"/>
          <w:lang w:val="en-US"/>
        </w:rPr>
        <w:t xml:space="preserve"> 19</w:t>
      </w:r>
      <w:r w:rsidR="00990ABC" w:rsidRPr="00636B63">
        <w:rPr>
          <w:rFonts w:cstheme="minorHAnsi"/>
          <w:sz w:val="22"/>
          <w:szCs w:val="22"/>
          <w:lang w:val="en-US"/>
        </w:rPr>
        <w:t xml:space="preserve"> kb, and</w:t>
      </w:r>
      <w:r w:rsidR="00393A5D" w:rsidRPr="00636B63">
        <w:rPr>
          <w:rFonts w:cstheme="minorHAnsi"/>
          <w:sz w:val="22"/>
          <w:szCs w:val="22"/>
          <w:lang w:val="en-US"/>
        </w:rPr>
        <w:t xml:space="preserve"> a</w:t>
      </w:r>
      <w:r w:rsidR="0027720C" w:rsidRPr="00636B63">
        <w:rPr>
          <w:rFonts w:cstheme="minorHAnsi"/>
          <w:sz w:val="22"/>
          <w:szCs w:val="22"/>
          <w:lang w:val="en-US"/>
        </w:rPr>
        <w:t xml:space="preserve"> GC range from 35</w:t>
      </w:r>
      <w:r w:rsidR="00990ABC" w:rsidRPr="00636B63">
        <w:rPr>
          <w:rFonts w:cstheme="minorHAnsi"/>
          <w:sz w:val="22"/>
          <w:szCs w:val="22"/>
          <w:lang w:val="en-US"/>
        </w:rPr>
        <w:t>% to 73%, cloned as a single fragment or divided into two fragments</w:t>
      </w:r>
      <w:r w:rsidR="00C55B16">
        <w:rPr>
          <w:rFonts w:cstheme="minorHAnsi"/>
          <w:sz w:val="22"/>
          <w:szCs w:val="22"/>
          <w:lang w:val="en-US"/>
        </w:rPr>
        <w:t xml:space="preserve"> for refa</w:t>
      </w:r>
      <w:r w:rsidR="004119B6">
        <w:rPr>
          <w:rFonts w:cstheme="minorHAnsi"/>
          <w:sz w:val="22"/>
          <w:szCs w:val="22"/>
          <w:lang w:val="en-US"/>
        </w:rPr>
        <w:t>ctoring</w:t>
      </w:r>
      <w:r w:rsidR="00F35CF9">
        <w:rPr>
          <w:rFonts w:cstheme="minorHAnsi"/>
          <w:sz w:val="22"/>
          <w:szCs w:val="22"/>
          <w:lang w:val="en-US"/>
        </w:rPr>
        <w:t xml:space="preserve"> (Supplementary Table 2)</w:t>
      </w:r>
      <w:r w:rsidR="00990ABC" w:rsidRPr="00636B63">
        <w:rPr>
          <w:rFonts w:cstheme="minorHAnsi"/>
          <w:sz w:val="22"/>
          <w:szCs w:val="22"/>
          <w:lang w:val="en-US"/>
        </w:rPr>
        <w:t xml:space="preserve">. </w:t>
      </w:r>
      <w:r w:rsidR="004D7F0A">
        <w:rPr>
          <w:rFonts w:cstheme="minorHAnsi"/>
          <w:sz w:val="22"/>
          <w:szCs w:val="22"/>
          <w:lang w:val="en-US"/>
        </w:rPr>
        <w:t>The cloning was carried out i</w:t>
      </w:r>
      <w:r w:rsidR="00F35CF9">
        <w:rPr>
          <w:rFonts w:cstheme="minorHAnsi"/>
          <w:sz w:val="22"/>
          <w:szCs w:val="22"/>
          <w:lang w:val="en-US"/>
        </w:rPr>
        <w:t>n 96 deep well plates from Gibson products</w:t>
      </w:r>
      <w:r w:rsidR="00990ABC" w:rsidRPr="00636B63">
        <w:rPr>
          <w:rFonts w:cstheme="minorHAnsi"/>
          <w:sz w:val="22"/>
          <w:szCs w:val="22"/>
          <w:lang w:val="en-US"/>
        </w:rPr>
        <w:t xml:space="preserve">. </w:t>
      </w:r>
      <w:r w:rsidR="00F35CF9">
        <w:rPr>
          <w:rFonts w:cstheme="minorHAnsi"/>
          <w:sz w:val="22"/>
          <w:szCs w:val="22"/>
          <w:lang w:val="en-US"/>
        </w:rPr>
        <w:t>C</w:t>
      </w:r>
      <w:r w:rsidR="00C324A2">
        <w:rPr>
          <w:rFonts w:cstheme="minorHAnsi"/>
          <w:sz w:val="22"/>
          <w:szCs w:val="22"/>
          <w:lang w:val="en-US"/>
        </w:rPr>
        <w:t>orrect p</w:t>
      </w:r>
      <w:r w:rsidR="00990ABC" w:rsidRPr="00636B63">
        <w:rPr>
          <w:rFonts w:cstheme="minorHAnsi"/>
          <w:sz w:val="22"/>
          <w:szCs w:val="22"/>
          <w:lang w:val="en-US"/>
        </w:rPr>
        <w:t xml:space="preserve">lasmids were </w:t>
      </w:r>
      <w:r w:rsidR="00DA3204">
        <w:rPr>
          <w:rFonts w:cstheme="minorHAnsi"/>
          <w:sz w:val="22"/>
          <w:szCs w:val="22"/>
          <w:lang w:val="en-US"/>
        </w:rPr>
        <w:t>expressed in</w:t>
      </w:r>
      <w:r w:rsidR="00E1057C">
        <w:rPr>
          <w:rFonts w:cstheme="minorHAnsi"/>
          <w:sz w:val="22"/>
          <w:szCs w:val="22"/>
          <w:lang w:val="en-US"/>
        </w:rPr>
        <w:t xml:space="preserve"> </w:t>
      </w:r>
      <w:r w:rsidR="002637E7" w:rsidRPr="00636B63">
        <w:rPr>
          <w:rFonts w:cstheme="minorHAnsi"/>
          <w:i/>
          <w:sz w:val="22"/>
          <w:szCs w:val="22"/>
          <w:lang w:val="en-US"/>
        </w:rPr>
        <w:t>E.</w:t>
      </w:r>
      <w:r w:rsidR="008000E8">
        <w:rPr>
          <w:rFonts w:cstheme="minorHAnsi"/>
          <w:i/>
          <w:sz w:val="22"/>
          <w:szCs w:val="22"/>
          <w:lang w:val="en-US"/>
        </w:rPr>
        <w:t xml:space="preserve"> </w:t>
      </w:r>
      <w:r w:rsidR="002637E7" w:rsidRPr="00636B63">
        <w:rPr>
          <w:rFonts w:cstheme="minorHAnsi"/>
          <w:i/>
          <w:sz w:val="22"/>
          <w:szCs w:val="22"/>
          <w:lang w:val="en-US"/>
        </w:rPr>
        <w:t>c</w:t>
      </w:r>
      <w:r w:rsidR="00990ABC" w:rsidRPr="00636B63">
        <w:rPr>
          <w:rFonts w:cstheme="minorHAnsi"/>
          <w:i/>
          <w:sz w:val="22"/>
          <w:szCs w:val="22"/>
          <w:lang w:val="en-US"/>
        </w:rPr>
        <w:t xml:space="preserve">oli </w:t>
      </w:r>
      <w:r w:rsidR="00990ABC" w:rsidRPr="00636B63">
        <w:rPr>
          <w:rFonts w:cstheme="minorHAnsi"/>
          <w:sz w:val="22"/>
          <w:szCs w:val="22"/>
          <w:lang w:val="en-US"/>
        </w:rPr>
        <w:t>BL21(DE3)</w:t>
      </w:r>
      <w:r w:rsidR="004D7F0A">
        <w:rPr>
          <w:rFonts w:cstheme="minorHAnsi"/>
          <w:sz w:val="22"/>
          <w:szCs w:val="22"/>
          <w:lang w:val="en-US"/>
        </w:rPr>
        <w:t xml:space="preserve"> or</w:t>
      </w:r>
      <w:r w:rsidR="00393A5D" w:rsidRPr="00636B63">
        <w:rPr>
          <w:rFonts w:cstheme="minorHAnsi"/>
          <w:sz w:val="22"/>
          <w:szCs w:val="22"/>
          <w:lang w:val="en-US"/>
        </w:rPr>
        <w:t xml:space="preserve"> </w:t>
      </w:r>
      <w:r w:rsidR="00393A5D" w:rsidRPr="00636B63">
        <w:rPr>
          <w:rFonts w:cstheme="minorHAnsi"/>
          <w:i/>
          <w:sz w:val="22"/>
          <w:szCs w:val="22"/>
          <w:lang w:val="en-US"/>
        </w:rPr>
        <w:t>Pseudomonas putida</w:t>
      </w:r>
      <w:r w:rsidR="00393A5D" w:rsidRPr="00636B63">
        <w:rPr>
          <w:rFonts w:cstheme="minorHAnsi"/>
          <w:sz w:val="22"/>
          <w:szCs w:val="22"/>
          <w:lang w:val="en-US"/>
        </w:rPr>
        <w:t xml:space="preserve"> KT2440 for</w:t>
      </w:r>
      <w:r w:rsidR="00E1057C">
        <w:rPr>
          <w:rFonts w:cstheme="minorHAnsi"/>
          <w:sz w:val="22"/>
          <w:szCs w:val="22"/>
          <w:lang w:val="en-US"/>
        </w:rPr>
        <w:t xml:space="preserve"> product</w:t>
      </w:r>
      <w:r w:rsidR="00990ABC" w:rsidRPr="00636B63">
        <w:rPr>
          <w:rFonts w:cstheme="minorHAnsi"/>
          <w:sz w:val="22"/>
          <w:szCs w:val="22"/>
          <w:lang w:val="en-US"/>
        </w:rPr>
        <w:t xml:space="preserve"> </w:t>
      </w:r>
      <w:r w:rsidR="0093232E">
        <w:rPr>
          <w:rFonts w:cstheme="minorHAnsi"/>
          <w:sz w:val="22"/>
          <w:szCs w:val="22"/>
          <w:lang w:val="en-US"/>
        </w:rPr>
        <w:t>activity screening</w:t>
      </w:r>
      <w:r w:rsidR="00990ABC" w:rsidRPr="00636B63">
        <w:rPr>
          <w:rFonts w:cstheme="minorHAnsi"/>
          <w:sz w:val="22"/>
          <w:szCs w:val="22"/>
          <w:lang w:val="en-US"/>
        </w:rPr>
        <w:t xml:space="preserve">. </w:t>
      </w:r>
      <w:r w:rsidR="00ED4917" w:rsidRPr="00ED4917">
        <w:rPr>
          <w:rFonts w:cstheme="minorHAnsi"/>
          <w:sz w:val="22"/>
          <w:szCs w:val="22"/>
          <w:lang w:val="en-US"/>
        </w:rPr>
        <w:t>Among</w:t>
      </w:r>
      <w:r w:rsidR="00ED4917">
        <w:rPr>
          <w:rFonts w:cstheme="minorHAnsi"/>
          <w:sz w:val="22"/>
          <w:szCs w:val="22"/>
          <w:lang w:val="en-US"/>
        </w:rPr>
        <w:t xml:space="preserve"> </w:t>
      </w:r>
      <w:r w:rsidR="004D7F0A">
        <w:rPr>
          <w:rFonts w:cstheme="minorHAnsi"/>
          <w:sz w:val="22"/>
          <w:szCs w:val="22"/>
          <w:lang w:val="en-US"/>
        </w:rPr>
        <w:t xml:space="preserve">the </w:t>
      </w:r>
      <w:r w:rsidR="00F35CF9">
        <w:rPr>
          <w:rFonts w:cstheme="minorHAnsi"/>
          <w:sz w:val="22"/>
          <w:szCs w:val="22"/>
          <w:lang w:val="en-US"/>
        </w:rPr>
        <w:t xml:space="preserve">21 </w:t>
      </w:r>
      <w:r w:rsidR="003F70BD" w:rsidRPr="00636B63">
        <w:rPr>
          <w:rFonts w:cstheme="minorHAnsi"/>
          <w:sz w:val="22"/>
          <w:szCs w:val="22"/>
          <w:lang w:val="en-US"/>
        </w:rPr>
        <w:t>BGC</w:t>
      </w:r>
      <w:r w:rsidR="004D7F0A">
        <w:rPr>
          <w:rFonts w:cstheme="minorHAnsi"/>
          <w:sz w:val="22"/>
          <w:szCs w:val="22"/>
          <w:lang w:val="en-US"/>
        </w:rPr>
        <w:t>s</w:t>
      </w:r>
      <w:r w:rsidR="003F70BD" w:rsidRPr="00636B63">
        <w:rPr>
          <w:rFonts w:cstheme="minorHAnsi"/>
          <w:sz w:val="22"/>
          <w:szCs w:val="22"/>
          <w:lang w:val="en-US"/>
        </w:rPr>
        <w:t xml:space="preserve"> tested, a</w:t>
      </w:r>
      <w:r w:rsidR="00393A5D" w:rsidRPr="00636B63">
        <w:rPr>
          <w:rFonts w:cstheme="minorHAnsi"/>
          <w:sz w:val="22"/>
          <w:szCs w:val="22"/>
          <w:lang w:val="en-US"/>
        </w:rPr>
        <w:t xml:space="preserve">ntibacterial activity </w:t>
      </w:r>
      <w:r w:rsidR="00AC6912">
        <w:rPr>
          <w:rFonts w:cstheme="minorHAnsi"/>
          <w:sz w:val="22"/>
          <w:szCs w:val="22"/>
          <w:lang w:val="en-US"/>
        </w:rPr>
        <w:t>was detected from</w:t>
      </w:r>
      <w:r w:rsidR="003F70BD" w:rsidRPr="00636B63">
        <w:rPr>
          <w:rFonts w:cstheme="minorHAnsi"/>
          <w:sz w:val="22"/>
          <w:szCs w:val="22"/>
          <w:lang w:val="en-US"/>
        </w:rPr>
        <w:t xml:space="preserve"> </w:t>
      </w:r>
      <w:r w:rsidR="002637E7" w:rsidRPr="00636B63">
        <w:rPr>
          <w:rFonts w:cstheme="minorHAnsi"/>
          <w:sz w:val="22"/>
          <w:szCs w:val="22"/>
          <w:lang w:val="en-US"/>
        </w:rPr>
        <w:t xml:space="preserve">gene cluster NN1 </w:t>
      </w:r>
      <w:r w:rsidR="003C6249" w:rsidRPr="00636B63">
        <w:rPr>
          <w:rFonts w:cstheme="minorHAnsi"/>
          <w:sz w:val="22"/>
          <w:szCs w:val="22"/>
          <w:lang w:val="en-US"/>
        </w:rPr>
        <w:t xml:space="preserve">cloned from </w:t>
      </w:r>
      <w:proofErr w:type="spellStart"/>
      <w:r w:rsidR="003C6249" w:rsidRPr="00636B63">
        <w:rPr>
          <w:rFonts w:cstheme="minorHAnsi"/>
          <w:i/>
          <w:sz w:val="22"/>
          <w:szCs w:val="22"/>
          <w:lang w:val="en-US"/>
        </w:rPr>
        <w:t>Photorhabdus</w:t>
      </w:r>
      <w:proofErr w:type="spellEnd"/>
      <w:r w:rsidR="003C6249" w:rsidRPr="00636B63">
        <w:rPr>
          <w:rFonts w:cstheme="minorHAnsi"/>
          <w:i/>
          <w:sz w:val="22"/>
          <w:szCs w:val="22"/>
          <w:lang w:val="en-US"/>
        </w:rPr>
        <w:t xml:space="preserve"> </w:t>
      </w:r>
      <w:proofErr w:type="spellStart"/>
      <w:r w:rsidR="003C6249" w:rsidRPr="00636B63">
        <w:rPr>
          <w:rFonts w:cstheme="minorHAnsi"/>
          <w:i/>
          <w:sz w:val="22"/>
          <w:szCs w:val="22"/>
          <w:lang w:val="en-US"/>
        </w:rPr>
        <w:t>asymbiotica</w:t>
      </w:r>
      <w:proofErr w:type="spellEnd"/>
      <w:r w:rsidR="003C6249" w:rsidRPr="00636B63">
        <w:rPr>
          <w:rFonts w:cstheme="minorHAnsi"/>
          <w:sz w:val="22"/>
          <w:szCs w:val="22"/>
          <w:lang w:val="en-US"/>
        </w:rPr>
        <w:t xml:space="preserve"> ATCC43949</w:t>
      </w:r>
      <w:r w:rsidR="00F35CF9">
        <w:rPr>
          <w:rFonts w:cstheme="minorHAnsi"/>
          <w:sz w:val="22"/>
          <w:szCs w:val="22"/>
          <w:lang w:val="en-US"/>
        </w:rPr>
        <w:t>. It is a nucleoside</w:t>
      </w:r>
      <w:r w:rsidR="002637E7" w:rsidRPr="00636B63">
        <w:rPr>
          <w:rFonts w:cstheme="minorHAnsi"/>
          <w:sz w:val="22"/>
          <w:szCs w:val="22"/>
          <w:lang w:val="en-US"/>
        </w:rPr>
        <w:t xml:space="preserve"> BGC</w:t>
      </w:r>
      <w:r w:rsidR="003C6249" w:rsidRPr="00636B63">
        <w:rPr>
          <w:rFonts w:cstheme="minorHAnsi"/>
          <w:sz w:val="22"/>
          <w:szCs w:val="22"/>
          <w:lang w:val="en-US"/>
        </w:rPr>
        <w:t xml:space="preserve"> containing 16 genes as a single operon</w:t>
      </w:r>
      <w:r w:rsidR="003F70BD" w:rsidRPr="00636B63">
        <w:rPr>
          <w:rFonts w:cstheme="minorHAnsi"/>
          <w:sz w:val="22"/>
          <w:szCs w:val="22"/>
          <w:lang w:val="en-US"/>
        </w:rPr>
        <w:t>.</w:t>
      </w:r>
      <w:r w:rsidR="003C6249" w:rsidRPr="00636B63">
        <w:rPr>
          <w:rFonts w:cstheme="minorHAnsi"/>
          <w:sz w:val="22"/>
          <w:szCs w:val="22"/>
          <w:lang w:val="en-US"/>
        </w:rPr>
        <w:t xml:space="preserve"> The </w:t>
      </w:r>
      <w:r w:rsidR="00601C24" w:rsidRPr="00636B63">
        <w:rPr>
          <w:rFonts w:cstheme="minorHAnsi"/>
          <w:sz w:val="22"/>
          <w:szCs w:val="22"/>
          <w:lang w:val="en-US"/>
        </w:rPr>
        <w:t>original s</w:t>
      </w:r>
      <w:r w:rsidR="00112C36">
        <w:rPr>
          <w:rFonts w:cstheme="minorHAnsi"/>
          <w:sz w:val="22"/>
          <w:szCs w:val="22"/>
          <w:lang w:val="en-US"/>
        </w:rPr>
        <w:t>equence of it is disrupted by</w:t>
      </w:r>
      <w:r w:rsidR="00601C24" w:rsidRPr="00636B63">
        <w:rPr>
          <w:rFonts w:cstheme="minorHAnsi"/>
          <w:sz w:val="22"/>
          <w:szCs w:val="22"/>
          <w:lang w:val="en-US"/>
        </w:rPr>
        <w:t xml:space="preserve"> an insertion sequence (IS) in the middle. To restore the functional BGC, </w:t>
      </w:r>
      <w:r w:rsidR="00A164B3">
        <w:rPr>
          <w:rFonts w:cstheme="minorHAnsi"/>
          <w:sz w:val="22"/>
          <w:szCs w:val="22"/>
          <w:lang w:val="en-US"/>
        </w:rPr>
        <w:t>the IS was eliminated</w:t>
      </w:r>
      <w:r w:rsidR="00601C24" w:rsidRPr="00636B63">
        <w:rPr>
          <w:rFonts w:cstheme="minorHAnsi"/>
          <w:sz w:val="22"/>
          <w:szCs w:val="22"/>
          <w:lang w:val="en-US"/>
        </w:rPr>
        <w:t xml:space="preserve"> by a two-f</w:t>
      </w:r>
      <w:r w:rsidR="00A164B3">
        <w:rPr>
          <w:rFonts w:cstheme="minorHAnsi"/>
          <w:sz w:val="22"/>
          <w:szCs w:val="22"/>
          <w:lang w:val="en-US"/>
        </w:rPr>
        <w:t>ragment cloning</w:t>
      </w:r>
      <w:r w:rsidR="00601C24" w:rsidRPr="00636B63">
        <w:rPr>
          <w:rFonts w:cstheme="minorHAnsi"/>
          <w:sz w:val="22"/>
          <w:szCs w:val="22"/>
          <w:lang w:val="en-US"/>
        </w:rPr>
        <w:t xml:space="preserve"> (Fig</w:t>
      </w:r>
      <w:r w:rsidR="00AC6912">
        <w:rPr>
          <w:rFonts w:cstheme="minorHAnsi"/>
          <w:sz w:val="22"/>
          <w:szCs w:val="22"/>
          <w:lang w:val="en-US"/>
        </w:rPr>
        <w:t>ure 2a</w:t>
      </w:r>
      <w:r w:rsidR="00A164B3">
        <w:rPr>
          <w:rFonts w:cstheme="minorHAnsi"/>
          <w:sz w:val="22"/>
          <w:szCs w:val="22"/>
          <w:lang w:val="en-US"/>
        </w:rPr>
        <w:t>)</w:t>
      </w:r>
      <w:r w:rsidR="005126D6">
        <w:rPr>
          <w:rFonts w:cstheme="minorHAnsi"/>
          <w:sz w:val="22"/>
          <w:szCs w:val="22"/>
          <w:lang w:val="en-US"/>
        </w:rPr>
        <w:t>. Its yet to be identified product</w:t>
      </w:r>
      <w:r w:rsidR="00601C24" w:rsidRPr="00636B63">
        <w:rPr>
          <w:rFonts w:cstheme="minorHAnsi"/>
          <w:sz w:val="22"/>
          <w:szCs w:val="22"/>
          <w:lang w:val="en-US"/>
        </w:rPr>
        <w:t xml:space="preserve"> showed antibacterial activity against </w:t>
      </w:r>
      <w:r w:rsidR="00601C24" w:rsidRPr="00636B63">
        <w:rPr>
          <w:rFonts w:cstheme="minorHAnsi"/>
          <w:i/>
          <w:sz w:val="22"/>
          <w:szCs w:val="22"/>
          <w:lang w:val="en-US"/>
        </w:rPr>
        <w:t xml:space="preserve">Bacillus subtilis </w:t>
      </w:r>
      <w:r w:rsidR="00AC6912">
        <w:rPr>
          <w:rFonts w:cstheme="minorHAnsi"/>
          <w:sz w:val="22"/>
          <w:szCs w:val="22"/>
          <w:lang w:val="en-US"/>
        </w:rPr>
        <w:t>(F</w:t>
      </w:r>
      <w:r w:rsidR="00990ABC" w:rsidRPr="00636B63">
        <w:rPr>
          <w:rFonts w:cstheme="minorHAnsi"/>
          <w:sz w:val="22"/>
          <w:szCs w:val="22"/>
          <w:lang w:val="en-US"/>
        </w:rPr>
        <w:t>ig</w:t>
      </w:r>
      <w:r w:rsidR="00AC6912">
        <w:rPr>
          <w:rFonts w:cstheme="minorHAnsi"/>
          <w:sz w:val="22"/>
          <w:szCs w:val="22"/>
          <w:lang w:val="en-US"/>
        </w:rPr>
        <w:t>ure</w:t>
      </w:r>
      <w:r w:rsidR="00990ABC" w:rsidRPr="00636B63">
        <w:rPr>
          <w:rFonts w:cstheme="minorHAnsi"/>
          <w:sz w:val="22"/>
          <w:szCs w:val="22"/>
          <w:lang w:val="en-US"/>
        </w:rPr>
        <w:t xml:space="preserve"> 2</w:t>
      </w:r>
      <w:r w:rsidR="00AC6912">
        <w:rPr>
          <w:rFonts w:cstheme="minorHAnsi"/>
          <w:sz w:val="22"/>
          <w:szCs w:val="22"/>
          <w:lang w:val="en-US"/>
        </w:rPr>
        <w:t>b</w:t>
      </w:r>
      <w:r w:rsidR="00990ABC" w:rsidRPr="00636B63">
        <w:rPr>
          <w:rFonts w:cstheme="minorHAnsi"/>
          <w:sz w:val="22"/>
          <w:szCs w:val="22"/>
          <w:lang w:val="en-US"/>
        </w:rPr>
        <w:t xml:space="preserve">). </w:t>
      </w:r>
    </w:p>
    <w:p w14:paraId="7E156CE1" w14:textId="7F8EA562" w:rsidR="00D7087F" w:rsidRPr="00636B63" w:rsidRDefault="000F01BC" w:rsidP="00A164B3">
      <w:pPr>
        <w:spacing w:line="360" w:lineRule="auto"/>
        <w:jc w:val="center"/>
        <w:rPr>
          <w:rFonts w:cstheme="minorHAnsi"/>
          <w:sz w:val="22"/>
          <w:szCs w:val="22"/>
          <w:lang w:val="en-US"/>
        </w:rPr>
      </w:pPr>
      <w:r>
        <w:rPr>
          <w:rFonts w:cstheme="minorHAnsi"/>
          <w:noProof/>
          <w:sz w:val="22"/>
          <w:szCs w:val="22"/>
          <w:lang w:val="en-US" w:eastAsia="zh-CN"/>
        </w:rPr>
        <w:lastRenderedPageBreak/>
        <w:drawing>
          <wp:inline distT="0" distB="0" distL="0" distR="0" wp14:anchorId="5FEAB07B" wp14:editId="6DE88323">
            <wp:extent cx="3912807" cy="4239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9905" cy="4246883"/>
                    </a:xfrm>
                    <a:prstGeom prst="rect">
                      <a:avLst/>
                    </a:prstGeom>
                    <a:noFill/>
                  </pic:spPr>
                </pic:pic>
              </a:graphicData>
            </a:graphic>
          </wp:inline>
        </w:drawing>
      </w:r>
    </w:p>
    <w:p w14:paraId="16FEEDE0" w14:textId="000E1EF2" w:rsidR="002602B2" w:rsidRPr="00112C36" w:rsidRDefault="002602B2" w:rsidP="00C7390F">
      <w:pPr>
        <w:spacing w:line="360" w:lineRule="auto"/>
        <w:jc w:val="both"/>
        <w:rPr>
          <w:rFonts w:cstheme="minorHAnsi"/>
          <w:sz w:val="16"/>
          <w:szCs w:val="16"/>
          <w:lang w:val="en-US"/>
        </w:rPr>
      </w:pPr>
      <w:r w:rsidRPr="0093232E">
        <w:rPr>
          <w:rFonts w:cstheme="minorHAnsi"/>
          <w:b/>
          <w:sz w:val="16"/>
          <w:szCs w:val="16"/>
          <w:lang w:val="en-US"/>
        </w:rPr>
        <w:t>Fig</w:t>
      </w:r>
      <w:r w:rsidR="0093232E" w:rsidRPr="0093232E">
        <w:rPr>
          <w:rFonts w:cstheme="minorHAnsi"/>
          <w:b/>
          <w:sz w:val="16"/>
          <w:szCs w:val="16"/>
          <w:lang w:val="en-US"/>
        </w:rPr>
        <w:t>ure</w:t>
      </w:r>
      <w:r w:rsidRPr="0093232E">
        <w:rPr>
          <w:rFonts w:cstheme="minorHAnsi"/>
          <w:b/>
          <w:sz w:val="16"/>
          <w:szCs w:val="16"/>
          <w:lang w:val="en-US"/>
        </w:rPr>
        <w:t xml:space="preserve"> 2</w:t>
      </w:r>
      <w:r w:rsidR="0093232E" w:rsidRPr="0093232E">
        <w:rPr>
          <w:rFonts w:cstheme="minorHAnsi"/>
          <w:b/>
          <w:sz w:val="16"/>
          <w:szCs w:val="16"/>
          <w:lang w:val="en-US"/>
        </w:rPr>
        <w:t>.</w:t>
      </w:r>
      <w:r w:rsidR="0093232E">
        <w:rPr>
          <w:rFonts w:cstheme="minorHAnsi"/>
          <w:sz w:val="16"/>
          <w:szCs w:val="16"/>
          <w:lang w:val="en-US"/>
        </w:rPr>
        <w:t xml:space="preserve"> C</w:t>
      </w:r>
      <w:r w:rsidRPr="00112C36">
        <w:rPr>
          <w:rFonts w:cstheme="minorHAnsi"/>
          <w:sz w:val="16"/>
          <w:szCs w:val="16"/>
          <w:lang w:val="en-US"/>
        </w:rPr>
        <w:t xml:space="preserve">loning and </w:t>
      </w:r>
      <w:r w:rsidR="00ED4917">
        <w:rPr>
          <w:rFonts w:cstheme="minorHAnsi"/>
          <w:sz w:val="16"/>
          <w:szCs w:val="16"/>
          <w:lang w:val="en-US"/>
        </w:rPr>
        <w:t>refactoring of gene cluster NN1.</w:t>
      </w:r>
      <w:r w:rsidR="0093232E">
        <w:rPr>
          <w:rFonts w:cstheme="minorHAnsi"/>
          <w:sz w:val="16"/>
          <w:szCs w:val="16"/>
          <w:lang w:val="en-US"/>
        </w:rPr>
        <w:t xml:space="preserve"> (a</w:t>
      </w:r>
      <w:r w:rsidRPr="00112C36">
        <w:rPr>
          <w:rFonts w:cstheme="minorHAnsi"/>
          <w:sz w:val="16"/>
          <w:szCs w:val="16"/>
          <w:lang w:val="en-US"/>
        </w:rPr>
        <w:t xml:space="preserve">) </w:t>
      </w:r>
      <w:r w:rsidR="005D6B61" w:rsidRPr="00112C36">
        <w:rPr>
          <w:rFonts w:cstheme="minorHAnsi"/>
          <w:sz w:val="16"/>
          <w:szCs w:val="16"/>
          <w:lang w:val="en-US"/>
        </w:rPr>
        <w:t xml:space="preserve">The </w:t>
      </w:r>
      <w:r w:rsidRPr="00112C36">
        <w:rPr>
          <w:rFonts w:cstheme="minorHAnsi"/>
          <w:sz w:val="16"/>
          <w:szCs w:val="16"/>
          <w:lang w:val="en-US"/>
        </w:rPr>
        <w:t>map of ge</w:t>
      </w:r>
      <w:r w:rsidR="005D6B61" w:rsidRPr="00112C36">
        <w:rPr>
          <w:rFonts w:cstheme="minorHAnsi"/>
          <w:sz w:val="16"/>
          <w:szCs w:val="16"/>
          <w:lang w:val="en-US"/>
        </w:rPr>
        <w:t>ne cluster NN1</w:t>
      </w:r>
      <w:r w:rsidR="00ED4917">
        <w:rPr>
          <w:rFonts w:cstheme="minorHAnsi"/>
          <w:sz w:val="16"/>
          <w:szCs w:val="16"/>
          <w:lang w:val="en-US"/>
        </w:rPr>
        <w:t xml:space="preserve"> from </w:t>
      </w:r>
      <w:r w:rsidR="00ED4917" w:rsidRPr="00ED4917">
        <w:rPr>
          <w:rFonts w:cstheme="minorHAnsi"/>
          <w:i/>
          <w:sz w:val="16"/>
          <w:szCs w:val="16"/>
          <w:lang w:val="en-US"/>
        </w:rPr>
        <w:t xml:space="preserve">P. </w:t>
      </w:r>
      <w:proofErr w:type="spellStart"/>
      <w:r w:rsidR="00ED4917" w:rsidRPr="00ED4917">
        <w:rPr>
          <w:rFonts w:cstheme="minorHAnsi"/>
          <w:i/>
          <w:sz w:val="16"/>
          <w:szCs w:val="16"/>
          <w:lang w:val="en-US"/>
        </w:rPr>
        <w:t>asymbiotica</w:t>
      </w:r>
      <w:proofErr w:type="spellEnd"/>
      <w:r w:rsidR="00ED4917" w:rsidRPr="00ED4917">
        <w:rPr>
          <w:rFonts w:cstheme="minorHAnsi"/>
          <w:sz w:val="16"/>
          <w:szCs w:val="16"/>
          <w:lang w:val="en-US"/>
        </w:rPr>
        <w:t xml:space="preserve"> ATCC43949</w:t>
      </w:r>
      <w:r w:rsidR="005D6B61" w:rsidRPr="00112C36">
        <w:rPr>
          <w:rFonts w:cstheme="minorHAnsi"/>
          <w:sz w:val="16"/>
          <w:szCs w:val="16"/>
          <w:lang w:val="en-US"/>
        </w:rPr>
        <w:t>.</w:t>
      </w:r>
      <w:r w:rsidR="007306CD">
        <w:rPr>
          <w:rFonts w:cstheme="minorHAnsi"/>
          <w:sz w:val="16"/>
          <w:szCs w:val="16"/>
          <w:lang w:val="en-US"/>
        </w:rPr>
        <w:t xml:space="preserve"> An IS transposon (red</w:t>
      </w:r>
      <w:r w:rsidR="00112C36">
        <w:rPr>
          <w:rFonts w:cstheme="minorHAnsi"/>
          <w:sz w:val="16"/>
          <w:szCs w:val="16"/>
          <w:lang w:val="en-US"/>
        </w:rPr>
        <w:t xml:space="preserve"> arrow) </w:t>
      </w:r>
      <w:r w:rsidR="00ED4917">
        <w:rPr>
          <w:rFonts w:cstheme="minorHAnsi"/>
          <w:sz w:val="16"/>
          <w:szCs w:val="16"/>
          <w:lang w:val="en-US"/>
        </w:rPr>
        <w:t>disrupted</w:t>
      </w:r>
      <w:r w:rsidR="00112C36">
        <w:rPr>
          <w:rFonts w:cstheme="minorHAnsi"/>
          <w:sz w:val="16"/>
          <w:szCs w:val="16"/>
          <w:lang w:val="en-US"/>
        </w:rPr>
        <w:t xml:space="preserve"> the gene cluster</w:t>
      </w:r>
      <w:r w:rsidR="007306CD">
        <w:rPr>
          <w:rFonts w:cstheme="minorHAnsi"/>
          <w:sz w:val="16"/>
          <w:szCs w:val="16"/>
          <w:lang w:val="en-US"/>
        </w:rPr>
        <w:t xml:space="preserve"> (black</w:t>
      </w:r>
      <w:r w:rsidR="00ED4917">
        <w:rPr>
          <w:rFonts w:cstheme="minorHAnsi"/>
          <w:sz w:val="16"/>
          <w:szCs w:val="16"/>
          <w:lang w:val="en-US"/>
        </w:rPr>
        <w:t xml:space="preserve"> arrows)</w:t>
      </w:r>
      <w:r w:rsidR="00112C36">
        <w:rPr>
          <w:rFonts w:cstheme="minorHAnsi"/>
          <w:sz w:val="16"/>
          <w:szCs w:val="16"/>
          <w:lang w:val="en-US"/>
        </w:rPr>
        <w:t>. Two fragments before and after the IS were amplified individu</w:t>
      </w:r>
      <w:r w:rsidR="00ED4917">
        <w:rPr>
          <w:rFonts w:cstheme="minorHAnsi"/>
          <w:sz w:val="16"/>
          <w:szCs w:val="16"/>
          <w:lang w:val="en-US"/>
        </w:rPr>
        <w:t>ally and assembled together onto</w:t>
      </w:r>
      <w:r w:rsidR="00112C36">
        <w:rPr>
          <w:rFonts w:cstheme="minorHAnsi"/>
          <w:sz w:val="16"/>
          <w:szCs w:val="16"/>
          <w:lang w:val="en-US"/>
        </w:rPr>
        <w:t xml:space="preserve"> pXJ100 vector backbone. By this </w:t>
      </w:r>
      <w:r w:rsidR="00ED4917">
        <w:rPr>
          <w:rFonts w:cstheme="minorHAnsi"/>
          <w:sz w:val="16"/>
          <w:szCs w:val="16"/>
          <w:lang w:val="en-US"/>
        </w:rPr>
        <w:t>way, the gene cluster was restored</w:t>
      </w:r>
      <w:r w:rsidR="00112C36">
        <w:rPr>
          <w:rFonts w:cstheme="minorHAnsi"/>
          <w:sz w:val="16"/>
          <w:szCs w:val="16"/>
          <w:lang w:val="en-US"/>
        </w:rPr>
        <w:t>.</w:t>
      </w:r>
      <w:r w:rsidR="0093232E">
        <w:rPr>
          <w:rFonts w:cstheme="minorHAnsi"/>
          <w:sz w:val="16"/>
          <w:szCs w:val="16"/>
          <w:lang w:val="en-US"/>
        </w:rPr>
        <w:t xml:space="preserve"> (b) I</w:t>
      </w:r>
      <w:r w:rsidR="00ED4917">
        <w:rPr>
          <w:rFonts w:cstheme="minorHAnsi"/>
          <w:sz w:val="16"/>
          <w:szCs w:val="16"/>
          <w:lang w:val="en-US"/>
        </w:rPr>
        <w:t>nhibition zone</w:t>
      </w:r>
      <w:r w:rsidR="009431B7">
        <w:rPr>
          <w:rFonts w:cstheme="minorHAnsi"/>
          <w:sz w:val="16"/>
          <w:szCs w:val="16"/>
          <w:lang w:val="en-US"/>
        </w:rPr>
        <w:t>s</w:t>
      </w:r>
      <w:r w:rsidR="005D6B61" w:rsidRPr="00112C36">
        <w:rPr>
          <w:rFonts w:cstheme="minorHAnsi"/>
          <w:sz w:val="16"/>
          <w:szCs w:val="16"/>
          <w:lang w:val="en-US"/>
        </w:rPr>
        <w:t xml:space="preserve"> generated by</w:t>
      </w:r>
      <w:r w:rsidR="00ED4917">
        <w:rPr>
          <w:rFonts w:cstheme="minorHAnsi"/>
          <w:sz w:val="16"/>
          <w:szCs w:val="16"/>
          <w:lang w:val="en-US"/>
        </w:rPr>
        <w:t xml:space="preserve"> NN1 gene cluster</w:t>
      </w:r>
      <w:r w:rsidR="00334974">
        <w:rPr>
          <w:rFonts w:cstheme="minorHAnsi"/>
          <w:sz w:val="16"/>
          <w:szCs w:val="16"/>
          <w:lang w:val="en-US"/>
        </w:rPr>
        <w:t xml:space="preserve"> product</w:t>
      </w:r>
      <w:r w:rsidRPr="00112C36">
        <w:rPr>
          <w:rFonts w:cstheme="minorHAnsi"/>
          <w:sz w:val="16"/>
          <w:szCs w:val="16"/>
          <w:lang w:val="en-US"/>
        </w:rPr>
        <w:t>.</w:t>
      </w:r>
      <w:r w:rsidR="00112C36">
        <w:rPr>
          <w:rFonts w:cstheme="minorHAnsi"/>
          <w:sz w:val="16"/>
          <w:szCs w:val="16"/>
          <w:lang w:val="en-US"/>
        </w:rPr>
        <w:t xml:space="preserve"> The cloned NN1 gene cluster w</w:t>
      </w:r>
      <w:r w:rsidR="00BD7646">
        <w:rPr>
          <w:rFonts w:cstheme="minorHAnsi"/>
          <w:sz w:val="16"/>
          <w:szCs w:val="16"/>
          <w:lang w:val="en-US"/>
        </w:rPr>
        <w:t>as</w:t>
      </w:r>
      <w:r w:rsidR="00112C36">
        <w:rPr>
          <w:rFonts w:cstheme="minorHAnsi"/>
          <w:sz w:val="16"/>
          <w:szCs w:val="16"/>
          <w:lang w:val="en-US"/>
        </w:rPr>
        <w:t xml:space="preserve"> expressed in </w:t>
      </w:r>
      <w:r w:rsidR="00112C36" w:rsidRPr="00112C36">
        <w:rPr>
          <w:rFonts w:cstheme="minorHAnsi"/>
          <w:i/>
          <w:sz w:val="16"/>
          <w:szCs w:val="16"/>
          <w:lang w:val="en-US"/>
        </w:rPr>
        <w:t>E.</w:t>
      </w:r>
      <w:r w:rsidR="008000E8">
        <w:rPr>
          <w:rFonts w:cstheme="minorHAnsi"/>
          <w:i/>
          <w:sz w:val="16"/>
          <w:szCs w:val="16"/>
          <w:lang w:val="en-US"/>
        </w:rPr>
        <w:t xml:space="preserve"> </w:t>
      </w:r>
      <w:r w:rsidR="00112C36" w:rsidRPr="00112C36">
        <w:rPr>
          <w:rFonts w:cstheme="minorHAnsi"/>
          <w:i/>
          <w:sz w:val="16"/>
          <w:szCs w:val="16"/>
          <w:lang w:val="en-US"/>
        </w:rPr>
        <w:t>coli</w:t>
      </w:r>
      <w:r w:rsidR="00112C36">
        <w:rPr>
          <w:rFonts w:cstheme="minorHAnsi"/>
          <w:sz w:val="16"/>
          <w:szCs w:val="16"/>
          <w:lang w:val="en-US"/>
        </w:rPr>
        <w:t xml:space="preserve"> BL21(DE3) and tested against </w:t>
      </w:r>
      <w:r w:rsidR="00112C36" w:rsidRPr="00112C36">
        <w:rPr>
          <w:rFonts w:cstheme="minorHAnsi"/>
          <w:i/>
          <w:sz w:val="16"/>
          <w:szCs w:val="16"/>
          <w:lang w:val="en-US"/>
        </w:rPr>
        <w:t>B. subtilis</w:t>
      </w:r>
      <w:r w:rsidR="00334974">
        <w:rPr>
          <w:rFonts w:cstheme="minorHAnsi"/>
          <w:sz w:val="16"/>
          <w:szCs w:val="16"/>
          <w:lang w:val="en-US"/>
        </w:rPr>
        <w:t xml:space="preserve"> BS168</w:t>
      </w:r>
      <w:r w:rsidR="00112C36">
        <w:rPr>
          <w:rFonts w:cstheme="minorHAnsi"/>
          <w:sz w:val="16"/>
          <w:szCs w:val="16"/>
          <w:lang w:val="en-US"/>
        </w:rPr>
        <w:t>. Empty plasmid pXJ100 was used as negative control.</w:t>
      </w:r>
    </w:p>
    <w:p w14:paraId="5EBA55BA" w14:textId="1ABD2753" w:rsidR="00AF11E6" w:rsidRPr="00636B63" w:rsidRDefault="00AF11E6" w:rsidP="00C7390F">
      <w:pPr>
        <w:spacing w:line="360" w:lineRule="auto"/>
        <w:jc w:val="both"/>
        <w:rPr>
          <w:rFonts w:cstheme="minorHAnsi"/>
          <w:sz w:val="22"/>
          <w:szCs w:val="22"/>
        </w:rPr>
      </w:pPr>
    </w:p>
    <w:p w14:paraId="7E21BD53" w14:textId="269D3DDE" w:rsidR="00990416" w:rsidRPr="00ED4917" w:rsidRDefault="00C324A2" w:rsidP="00C7390F">
      <w:pPr>
        <w:pStyle w:val="Heading4"/>
        <w:spacing w:line="360" w:lineRule="auto"/>
        <w:jc w:val="both"/>
        <w:rPr>
          <w:rFonts w:asciiTheme="minorHAnsi" w:eastAsiaTheme="minorEastAsia" w:hAnsiTheme="minorHAnsi" w:cstheme="minorHAnsi"/>
          <w:b/>
          <w:i w:val="0"/>
          <w:sz w:val="22"/>
          <w:szCs w:val="22"/>
          <w:lang w:val="en-US"/>
        </w:rPr>
      </w:pPr>
      <w:r w:rsidRPr="00ED4917">
        <w:rPr>
          <w:rFonts w:asciiTheme="minorHAnsi" w:hAnsiTheme="minorHAnsi" w:cstheme="minorHAnsi"/>
          <w:b/>
          <w:i w:val="0"/>
          <w:sz w:val="22"/>
          <w:szCs w:val="22"/>
          <w:lang w:val="en-US"/>
        </w:rPr>
        <w:t xml:space="preserve">Knocking </w:t>
      </w:r>
      <w:r w:rsidR="00505E78" w:rsidRPr="00ED4917">
        <w:rPr>
          <w:rFonts w:asciiTheme="minorHAnsi" w:hAnsiTheme="minorHAnsi" w:cstheme="minorHAnsi"/>
          <w:b/>
          <w:i w:val="0"/>
          <w:sz w:val="22"/>
          <w:szCs w:val="22"/>
          <w:lang w:val="en-US"/>
        </w:rPr>
        <w:t xml:space="preserve">out </w:t>
      </w:r>
      <w:proofErr w:type="spellStart"/>
      <w:r w:rsidR="00505E78" w:rsidRPr="00ED4917">
        <w:rPr>
          <w:rFonts w:asciiTheme="minorHAnsi" w:hAnsiTheme="minorHAnsi" w:cstheme="minorHAnsi"/>
          <w:b/>
          <w:i w:val="0"/>
          <w:sz w:val="22"/>
          <w:szCs w:val="22"/>
          <w:lang w:val="en-US"/>
        </w:rPr>
        <w:t>HsdR</w:t>
      </w:r>
      <w:proofErr w:type="spellEnd"/>
      <w:r w:rsidR="00505E78" w:rsidRPr="00ED4917">
        <w:rPr>
          <w:rFonts w:asciiTheme="minorHAnsi" w:hAnsiTheme="minorHAnsi" w:cstheme="minorHAnsi"/>
          <w:b/>
          <w:i w:val="0"/>
          <w:sz w:val="22"/>
          <w:szCs w:val="22"/>
          <w:lang w:val="en-US"/>
        </w:rPr>
        <w:t xml:space="preserve"> restriction </w:t>
      </w:r>
      <w:r w:rsidR="00990416" w:rsidRPr="00ED4917">
        <w:rPr>
          <w:rFonts w:asciiTheme="minorHAnsi" w:hAnsiTheme="minorHAnsi" w:cstheme="minorHAnsi"/>
          <w:b/>
          <w:i w:val="0"/>
          <w:sz w:val="22"/>
          <w:szCs w:val="22"/>
          <w:lang w:val="en-US"/>
        </w:rPr>
        <w:t>does not</w:t>
      </w:r>
      <w:r w:rsidR="00601C24" w:rsidRPr="00ED4917">
        <w:rPr>
          <w:rFonts w:asciiTheme="minorHAnsi" w:hAnsiTheme="minorHAnsi" w:cstheme="minorHAnsi"/>
          <w:b/>
          <w:i w:val="0"/>
          <w:sz w:val="22"/>
          <w:szCs w:val="22"/>
          <w:lang w:val="en-US"/>
        </w:rPr>
        <w:t xml:space="preserve"> improve clo</w:t>
      </w:r>
      <w:r w:rsidR="00505E78" w:rsidRPr="00ED4917">
        <w:rPr>
          <w:rFonts w:asciiTheme="minorHAnsi" w:hAnsiTheme="minorHAnsi" w:cstheme="minorHAnsi"/>
          <w:b/>
          <w:i w:val="0"/>
          <w:sz w:val="22"/>
          <w:szCs w:val="22"/>
          <w:lang w:val="en-US"/>
        </w:rPr>
        <w:t>n</w:t>
      </w:r>
      <w:r w:rsidR="00601C24" w:rsidRPr="00ED4917">
        <w:rPr>
          <w:rFonts w:asciiTheme="minorHAnsi" w:hAnsiTheme="minorHAnsi" w:cstheme="minorHAnsi"/>
          <w:b/>
          <w:i w:val="0"/>
          <w:sz w:val="22"/>
          <w:szCs w:val="22"/>
          <w:lang w:val="en-US"/>
        </w:rPr>
        <w:t>ing</w:t>
      </w:r>
      <w:r w:rsidR="00990416" w:rsidRPr="00ED4917">
        <w:rPr>
          <w:rFonts w:asciiTheme="minorHAnsi" w:hAnsiTheme="minorHAnsi" w:cstheme="minorHAnsi"/>
          <w:b/>
          <w:i w:val="0"/>
          <w:sz w:val="22"/>
          <w:szCs w:val="22"/>
          <w:lang w:val="en-US"/>
        </w:rPr>
        <w:t xml:space="preserve"> efficiency</w:t>
      </w:r>
    </w:p>
    <w:p w14:paraId="6F692471" w14:textId="642454CC" w:rsidR="00990416" w:rsidRPr="00636B63" w:rsidRDefault="00505E78" w:rsidP="00C7390F">
      <w:pPr>
        <w:spacing w:line="360" w:lineRule="auto"/>
        <w:jc w:val="both"/>
        <w:rPr>
          <w:rFonts w:eastAsia="MS Mincho" w:cstheme="minorHAnsi"/>
          <w:sz w:val="22"/>
          <w:szCs w:val="22"/>
          <w:lang w:val="en-US"/>
        </w:rPr>
      </w:pPr>
      <w:r w:rsidRPr="00636B63">
        <w:rPr>
          <w:rFonts w:cstheme="minorHAnsi"/>
          <w:sz w:val="22"/>
          <w:szCs w:val="22"/>
          <w:lang w:val="en-US"/>
        </w:rPr>
        <w:t>Bacterial r</w:t>
      </w:r>
      <w:r w:rsidR="00990416" w:rsidRPr="00636B63">
        <w:rPr>
          <w:rFonts w:cstheme="minorHAnsi"/>
          <w:sz w:val="22"/>
          <w:szCs w:val="22"/>
          <w:lang w:val="en-US"/>
        </w:rPr>
        <w:t>estriction–modification (RM) systems</w:t>
      </w:r>
      <w:r w:rsidRPr="00636B63">
        <w:rPr>
          <w:rFonts w:eastAsia="MS Mincho" w:cstheme="minorHAnsi"/>
          <w:sz w:val="22"/>
          <w:szCs w:val="22"/>
          <w:lang w:val="en-US"/>
        </w:rPr>
        <w:t xml:space="preserve"> </w:t>
      </w:r>
      <w:r w:rsidR="00C324A2">
        <w:rPr>
          <w:rFonts w:eastAsia="MS Mincho" w:cstheme="minorHAnsi"/>
          <w:sz w:val="22"/>
          <w:szCs w:val="22"/>
          <w:lang w:val="en-US"/>
        </w:rPr>
        <w:t>are</w:t>
      </w:r>
      <w:r w:rsidR="00C324A2" w:rsidRPr="00636B63">
        <w:rPr>
          <w:rFonts w:eastAsia="MS Mincho" w:cstheme="minorHAnsi"/>
          <w:sz w:val="22"/>
          <w:szCs w:val="22"/>
          <w:lang w:val="en-US"/>
        </w:rPr>
        <w:t xml:space="preserve"> </w:t>
      </w:r>
      <w:r w:rsidR="00ED4917">
        <w:rPr>
          <w:rFonts w:eastAsia="MS Mincho" w:cstheme="minorHAnsi"/>
          <w:sz w:val="22"/>
          <w:szCs w:val="22"/>
          <w:lang w:val="en-US"/>
        </w:rPr>
        <w:t>known to be</w:t>
      </w:r>
      <w:r w:rsidR="00B90D7B" w:rsidRPr="00636B63">
        <w:rPr>
          <w:rFonts w:eastAsia="MS Mincho" w:cstheme="minorHAnsi"/>
          <w:sz w:val="22"/>
          <w:szCs w:val="22"/>
          <w:lang w:val="en-US"/>
        </w:rPr>
        <w:t xml:space="preserve"> </w:t>
      </w:r>
      <w:r w:rsidR="00990416" w:rsidRPr="00636B63">
        <w:rPr>
          <w:rFonts w:eastAsia="MS Mincho" w:cstheme="minorHAnsi"/>
          <w:sz w:val="22"/>
          <w:szCs w:val="22"/>
          <w:lang w:val="en-US"/>
        </w:rPr>
        <w:t xml:space="preserve">a </w:t>
      </w:r>
      <w:r w:rsidR="00990416" w:rsidRPr="00636B63">
        <w:rPr>
          <w:rFonts w:cstheme="minorHAnsi"/>
          <w:sz w:val="22"/>
          <w:szCs w:val="22"/>
          <w:lang w:val="en-US"/>
        </w:rPr>
        <w:t xml:space="preserve">defense </w:t>
      </w:r>
      <w:r w:rsidR="00990416" w:rsidRPr="00636B63">
        <w:rPr>
          <w:rFonts w:eastAsia="MS Mincho" w:cstheme="minorHAnsi"/>
          <w:sz w:val="22"/>
          <w:szCs w:val="22"/>
          <w:lang w:val="en-US"/>
        </w:rPr>
        <w:t xml:space="preserve">mechanism </w:t>
      </w:r>
      <w:r w:rsidR="00ED4917">
        <w:rPr>
          <w:rFonts w:cstheme="minorHAnsi"/>
          <w:sz w:val="22"/>
          <w:szCs w:val="22"/>
          <w:lang w:val="en-US"/>
        </w:rPr>
        <w:t>against foreign DNA</w:t>
      </w:r>
      <w:r w:rsidR="00990416" w:rsidRPr="00636B63">
        <w:rPr>
          <w:rFonts w:cstheme="minorHAnsi"/>
          <w:sz w:val="22"/>
          <w:szCs w:val="22"/>
          <w:lang w:val="en-US"/>
        </w:rPr>
        <w:t xml:space="preserve">. </w:t>
      </w:r>
      <w:r w:rsidR="00AA1A8D" w:rsidRPr="00636B63">
        <w:rPr>
          <w:rFonts w:cstheme="minorHAnsi"/>
          <w:sz w:val="22"/>
          <w:szCs w:val="22"/>
          <w:lang w:val="en-US"/>
        </w:rPr>
        <w:t>Knocking out RM systems is a general strategy to increase the</w:t>
      </w:r>
      <w:r w:rsidR="00CE68FA">
        <w:rPr>
          <w:rFonts w:cstheme="minorHAnsi"/>
          <w:sz w:val="22"/>
          <w:szCs w:val="22"/>
          <w:lang w:val="en-US"/>
        </w:rPr>
        <w:t xml:space="preserve"> </w:t>
      </w:r>
      <w:proofErr w:type="spellStart"/>
      <w:r w:rsidR="00AA1A8D" w:rsidRPr="00636B63">
        <w:rPr>
          <w:rFonts w:cstheme="minorHAnsi"/>
          <w:sz w:val="22"/>
          <w:szCs w:val="22"/>
          <w:lang w:val="en-US"/>
        </w:rPr>
        <w:t>electro</w:t>
      </w:r>
      <w:r w:rsidR="00A60833">
        <w:rPr>
          <w:rFonts w:cstheme="minorHAnsi"/>
          <w:sz w:val="22"/>
          <w:szCs w:val="22"/>
          <w:lang w:val="en-US"/>
        </w:rPr>
        <w:t>transformation</w:t>
      </w:r>
      <w:proofErr w:type="spellEnd"/>
      <w:r w:rsidR="00A60833">
        <w:rPr>
          <w:rFonts w:cstheme="minorHAnsi"/>
          <w:sz w:val="22"/>
          <w:szCs w:val="22"/>
          <w:lang w:val="en-US"/>
        </w:rPr>
        <w:t xml:space="preserve"> efficiency</w:t>
      </w:r>
      <w:r w:rsidR="00B90D7B" w:rsidRPr="00636B63">
        <w:rPr>
          <w:rFonts w:cstheme="minorHAnsi"/>
          <w:sz w:val="22"/>
          <w:szCs w:val="22"/>
          <w:lang w:val="en-US"/>
        </w:rPr>
        <w:t xml:space="preserve"> </w:t>
      </w:r>
      <w:r w:rsidR="008C7DB6" w:rsidRPr="00636B63">
        <w:rPr>
          <w:rFonts w:cstheme="minorHAnsi"/>
          <w:sz w:val="22"/>
          <w:szCs w:val="22"/>
          <w:lang w:val="en-US"/>
        </w:rPr>
        <w:t>of</w:t>
      </w:r>
      <w:r w:rsidR="00AA1A8D" w:rsidRPr="00636B63">
        <w:rPr>
          <w:rFonts w:cstheme="minorHAnsi"/>
          <w:sz w:val="22"/>
          <w:szCs w:val="22"/>
          <w:lang w:val="en-US"/>
        </w:rPr>
        <w:t xml:space="preserve"> </w:t>
      </w:r>
      <w:r w:rsidR="00CE68FA">
        <w:rPr>
          <w:rFonts w:cstheme="minorHAnsi"/>
          <w:sz w:val="22"/>
          <w:szCs w:val="22"/>
          <w:lang w:val="en-US"/>
        </w:rPr>
        <w:t xml:space="preserve">various </w:t>
      </w:r>
      <w:r w:rsidR="00AA1A8D" w:rsidRPr="00636B63">
        <w:rPr>
          <w:rFonts w:cstheme="minorHAnsi"/>
          <w:sz w:val="22"/>
          <w:szCs w:val="22"/>
          <w:lang w:val="en-US"/>
        </w:rPr>
        <w:t xml:space="preserve">bacteria. </w:t>
      </w:r>
      <w:r w:rsidR="00C324A2">
        <w:rPr>
          <w:rFonts w:cstheme="minorHAnsi"/>
          <w:sz w:val="22"/>
          <w:szCs w:val="22"/>
          <w:lang w:val="en-US"/>
        </w:rPr>
        <w:t>In the case of</w:t>
      </w:r>
      <w:r w:rsidR="00990416" w:rsidRPr="00636B63">
        <w:rPr>
          <w:rFonts w:eastAsia="MS Mincho" w:cstheme="minorHAnsi"/>
          <w:sz w:val="22"/>
          <w:szCs w:val="22"/>
          <w:lang w:val="en-US"/>
        </w:rPr>
        <w:t xml:space="preserve"> natural transformation</w:t>
      </w:r>
      <w:r w:rsidR="00C324A2">
        <w:rPr>
          <w:rFonts w:eastAsia="MS Mincho" w:cstheme="minorHAnsi"/>
          <w:sz w:val="22"/>
          <w:szCs w:val="22"/>
          <w:lang w:val="en-US"/>
        </w:rPr>
        <w:t>, the role of</w:t>
      </w:r>
      <w:r w:rsidR="00990416" w:rsidRPr="00636B63">
        <w:rPr>
          <w:rFonts w:eastAsia="MS Mincho" w:cstheme="minorHAnsi"/>
          <w:sz w:val="22"/>
          <w:szCs w:val="22"/>
          <w:lang w:val="en-US"/>
        </w:rPr>
        <w:t xml:space="preserve"> RM </w:t>
      </w:r>
      <w:r w:rsidR="00C324A2">
        <w:rPr>
          <w:rFonts w:eastAsia="MS Mincho" w:cstheme="minorHAnsi"/>
          <w:sz w:val="22"/>
          <w:szCs w:val="22"/>
          <w:lang w:val="en-US"/>
        </w:rPr>
        <w:t xml:space="preserve">however </w:t>
      </w:r>
      <w:r w:rsidR="00B30007" w:rsidRPr="00636B63">
        <w:rPr>
          <w:rFonts w:eastAsia="MS Mincho" w:cstheme="minorHAnsi"/>
          <w:sz w:val="22"/>
          <w:szCs w:val="22"/>
          <w:lang w:val="en-US"/>
        </w:rPr>
        <w:t xml:space="preserve">is more complicated and </w:t>
      </w:r>
      <w:r w:rsidR="008C7DB6" w:rsidRPr="00636B63">
        <w:rPr>
          <w:rFonts w:eastAsia="MS Mincho" w:cstheme="minorHAnsi"/>
          <w:sz w:val="22"/>
          <w:szCs w:val="22"/>
          <w:lang w:val="en-US"/>
        </w:rPr>
        <w:t>may var</w:t>
      </w:r>
      <w:r w:rsidR="00C324A2">
        <w:rPr>
          <w:rFonts w:eastAsia="MS Mincho" w:cstheme="minorHAnsi"/>
          <w:sz w:val="22"/>
          <w:szCs w:val="22"/>
          <w:lang w:val="en-US"/>
        </w:rPr>
        <w:t>y</w:t>
      </w:r>
      <w:r w:rsidR="008C7DB6" w:rsidRPr="00636B63">
        <w:rPr>
          <w:rFonts w:eastAsia="MS Mincho" w:cstheme="minorHAnsi"/>
          <w:sz w:val="22"/>
          <w:szCs w:val="22"/>
          <w:lang w:val="en-US"/>
        </w:rPr>
        <w:t xml:space="preserve"> from bacterium to bacterium</w:t>
      </w:r>
      <w:r w:rsidR="008B5F74">
        <w:rPr>
          <w:rFonts w:eastAsia="MS Mincho" w:cstheme="minorHAnsi"/>
          <w:sz w:val="22"/>
          <w:szCs w:val="22"/>
          <w:lang w:val="en-US"/>
        </w:rPr>
        <w:t>.</w:t>
      </w:r>
      <w:r w:rsidR="008C7DB6" w:rsidRPr="00636B63">
        <w:rPr>
          <w:rFonts w:eastAsia="MS Mincho" w:cstheme="minorHAnsi"/>
          <w:sz w:val="22"/>
          <w:szCs w:val="22"/>
          <w:lang w:val="en-US"/>
        </w:rPr>
        <w:fldChar w:fldCharType="begin"/>
      </w:r>
      <w:r w:rsidR="0098183E">
        <w:rPr>
          <w:rFonts w:eastAsia="MS Mincho" w:cstheme="minorHAnsi"/>
          <w:sz w:val="22"/>
          <w:szCs w:val="22"/>
          <w:lang w:val="en-US"/>
        </w:rPr>
        <w:instrText xml:space="preserve"> ADDIN EN.CITE &lt;EndNote&gt;&lt;Cite&gt;&lt;Author&gt;Thomas&lt;/Author&gt;&lt;Year&gt;2005&lt;/Year&gt;&lt;RecNum&gt;1071&lt;/RecNum&gt;&lt;DisplayText&gt;&lt;style face="superscript"&gt;30-31&lt;/style&gt;&lt;/DisplayText&gt;&lt;record&gt;&lt;rec-number&gt;1071&lt;/rec-number&gt;&lt;foreign-keys&gt;&lt;key app="EN" db-id="xrzr9d2x3e2xdledwet5v0ssvtrrve2s5ae9" timestamp="1451314939"&gt;1071&lt;/key&gt;&lt;/foreign-keys&gt;&lt;ref-type name="Journal Article"&gt;17&lt;/ref-type&gt;&lt;contributors&gt;&lt;authors&gt;&lt;author&gt;Thomas, Christopher M.&lt;/author&gt;&lt;author&gt;Nielsen, Kaare M.&lt;/author&gt;&lt;/authors&gt;&lt;/contributors&gt;&lt;titles&gt;&lt;title&gt;Mechanisms of, and Barriers to, Horizontal Gene Transfer between Bacteria&lt;/title&gt;&lt;secondary-title&gt;Nature Reviews Microbiology&lt;/secondary-title&gt;&lt;/titles&gt;&lt;pages&gt;711-721&lt;/pages&gt;&lt;volume&gt;3&lt;/volume&gt;&lt;number&gt;9&lt;/number&gt;&lt;dates&gt;&lt;year&gt;2005&lt;/year&gt;&lt;pub-dates&gt;&lt;date&gt;09//print&lt;/date&gt;&lt;/pub-dates&gt;&lt;/dates&gt;&lt;publisher&gt;Nature Publishing Group&lt;/publisher&gt;&lt;isbn&gt;1740-1526&lt;/isbn&gt;&lt;work-type&gt;10.1038/nrmicro1234&lt;/work-type&gt;&lt;urls&gt;&lt;related-urls&gt;&lt;url&gt;http://dx.doi.org/10.1038/nrmicro1234&lt;/url&gt;&lt;url&gt;http://www.nature.com/nrmicro/journal/v3/n9/pdf/nrmicro1234.pdf&lt;/url&gt;&lt;/related-urls&gt;&lt;/urls&gt;&lt;/record&gt;&lt;/Cite&gt;&lt;Cite&gt;&lt;Author&gt;Johnston&lt;/Author&gt;&lt;Year&gt;2013&lt;/Year&gt;&lt;RecNum&gt;3251&lt;/RecNum&gt;&lt;record&gt;&lt;rec-number&gt;3251&lt;/rec-number&gt;&lt;foreign-keys&gt;&lt;key app="EN" db-id="xrzr9d2x3e2xdledwet5v0ssvtrrve2s5ae9" timestamp="1583246789"&gt;3251&lt;/key&gt;&lt;/foreign-keys&gt;&lt;ref-type name="Journal Article"&gt;17&lt;/ref-type&gt;&lt;contributors&gt;&lt;authors&gt;&lt;author&gt;Johnston, Calum&lt;/author&gt;&lt;author&gt;Polard, Patrice&lt;/author&gt;&lt;author&gt;Claverys, Jean-Pierre&lt;/author&gt;&lt;/authors&gt;&lt;/contributors&gt;&lt;titles&gt;&lt;title&gt;The DpnI/DpnII pneumococcal system, defense against foreign attack without compromising genetic exchange&lt;/title&gt;&lt;secondary-title&gt;Mobile genetic elements&lt;/secondary-title&gt;&lt;/titles&gt;&lt;pages&gt;e25582&lt;/pages&gt;&lt;volume&gt;3&lt;/volume&gt;&lt;number&gt;4&lt;/number&gt;&lt;dates&gt;&lt;year&gt;2013&lt;/year&gt;&lt;/dates&gt;&lt;isbn&gt;2159-256X&lt;/isbn&gt;&lt;urls&gt;&lt;related-urls&gt;&lt;url&gt;https://www.ncbi.nlm.nih.gov/pmc/articles/PMC3812788/pdf/mge-3-e25582.pdf&lt;/url&gt;&lt;/related-urls&gt;&lt;/urls&gt;&lt;/record&gt;&lt;/Cite&gt;&lt;/EndNote&gt;</w:instrText>
      </w:r>
      <w:r w:rsidR="008C7DB6" w:rsidRPr="00636B63">
        <w:rPr>
          <w:rFonts w:eastAsia="MS Mincho" w:cstheme="minorHAnsi"/>
          <w:sz w:val="22"/>
          <w:szCs w:val="22"/>
          <w:lang w:val="en-US"/>
        </w:rPr>
        <w:fldChar w:fldCharType="separate"/>
      </w:r>
      <w:r w:rsidR="0098183E" w:rsidRPr="0098183E">
        <w:rPr>
          <w:rFonts w:eastAsia="MS Mincho" w:cstheme="minorHAnsi"/>
          <w:noProof/>
          <w:sz w:val="22"/>
          <w:szCs w:val="22"/>
          <w:vertAlign w:val="superscript"/>
          <w:lang w:val="en-US"/>
        </w:rPr>
        <w:t>30-31</w:t>
      </w:r>
      <w:r w:rsidR="008C7DB6" w:rsidRPr="00636B63">
        <w:rPr>
          <w:rFonts w:eastAsia="MS Mincho" w:cstheme="minorHAnsi"/>
          <w:sz w:val="22"/>
          <w:szCs w:val="22"/>
          <w:lang w:val="en-US"/>
        </w:rPr>
        <w:fldChar w:fldCharType="end"/>
      </w:r>
      <w:r w:rsidR="00990416" w:rsidRPr="00636B63">
        <w:rPr>
          <w:rFonts w:eastAsia="MS Mincho" w:cstheme="minorHAnsi"/>
          <w:sz w:val="22"/>
          <w:szCs w:val="22"/>
          <w:lang w:val="en-US"/>
        </w:rPr>
        <w:t xml:space="preserve"> In </w:t>
      </w:r>
      <w:r w:rsidR="00990416" w:rsidRPr="00636B63">
        <w:rPr>
          <w:rFonts w:eastAsia="MS Mincho" w:cstheme="minorHAnsi"/>
          <w:i/>
          <w:sz w:val="22"/>
          <w:szCs w:val="22"/>
          <w:lang w:val="en-US"/>
        </w:rPr>
        <w:t xml:space="preserve">Pseudomonas </w:t>
      </w:r>
      <w:proofErr w:type="spellStart"/>
      <w:r w:rsidR="00990416" w:rsidRPr="00636B63">
        <w:rPr>
          <w:rFonts w:eastAsia="MS Mincho" w:cstheme="minorHAnsi"/>
          <w:i/>
          <w:sz w:val="22"/>
          <w:szCs w:val="22"/>
          <w:lang w:val="en-US"/>
        </w:rPr>
        <w:t>stutzeri</w:t>
      </w:r>
      <w:proofErr w:type="spellEnd"/>
      <w:r w:rsidR="00C324A2">
        <w:rPr>
          <w:rFonts w:eastAsia="MS Mincho" w:cstheme="minorHAnsi"/>
          <w:i/>
          <w:sz w:val="22"/>
          <w:szCs w:val="22"/>
          <w:lang w:val="en-US"/>
        </w:rPr>
        <w:t>,</w:t>
      </w:r>
      <w:r w:rsidR="00990416" w:rsidRPr="00636B63">
        <w:rPr>
          <w:rFonts w:eastAsia="MS Mincho" w:cstheme="minorHAnsi"/>
          <w:sz w:val="22"/>
          <w:szCs w:val="22"/>
          <w:lang w:val="en-US"/>
        </w:rPr>
        <w:t xml:space="preserve"> de</w:t>
      </w:r>
      <w:r w:rsidR="008B5F74">
        <w:rPr>
          <w:rFonts w:eastAsia="MS Mincho" w:cstheme="minorHAnsi"/>
          <w:sz w:val="22"/>
          <w:szCs w:val="22"/>
          <w:lang w:val="en-US"/>
        </w:rPr>
        <w:t>ficiency in RM</w:t>
      </w:r>
      <w:r w:rsidR="00B90D7B" w:rsidRPr="00636B63">
        <w:rPr>
          <w:rFonts w:eastAsia="MS Mincho" w:cstheme="minorHAnsi"/>
          <w:sz w:val="22"/>
          <w:szCs w:val="22"/>
          <w:lang w:val="en-US"/>
        </w:rPr>
        <w:t xml:space="preserve"> resulted in increased</w:t>
      </w:r>
      <w:r w:rsidR="00990416" w:rsidRPr="00636B63">
        <w:rPr>
          <w:rFonts w:eastAsia="MS Mincho" w:cstheme="minorHAnsi"/>
          <w:sz w:val="22"/>
          <w:szCs w:val="22"/>
          <w:lang w:val="en-US"/>
        </w:rPr>
        <w:t xml:space="preserve"> </w:t>
      </w:r>
      <w:r w:rsidR="008C7DB6" w:rsidRPr="00636B63">
        <w:rPr>
          <w:rFonts w:eastAsia="MS Mincho" w:cstheme="minorHAnsi"/>
          <w:sz w:val="22"/>
          <w:szCs w:val="22"/>
          <w:lang w:val="en-US"/>
        </w:rPr>
        <w:t xml:space="preserve">natural </w:t>
      </w:r>
      <w:r w:rsidR="00990416" w:rsidRPr="00636B63">
        <w:rPr>
          <w:rFonts w:eastAsia="MS Mincho" w:cstheme="minorHAnsi"/>
          <w:sz w:val="22"/>
          <w:szCs w:val="22"/>
          <w:lang w:val="en-US"/>
        </w:rPr>
        <w:t>transformation efficiency</w:t>
      </w:r>
      <w:r w:rsidR="00990416" w:rsidRPr="00636B63">
        <w:rPr>
          <w:rFonts w:cstheme="minorHAnsi"/>
          <w:sz w:val="22"/>
          <w:szCs w:val="22"/>
          <w:lang w:val="en-US"/>
        </w:rPr>
        <w:t>.</w:t>
      </w:r>
      <w:r w:rsidR="00117F86">
        <w:rPr>
          <w:rFonts w:cstheme="minorHAnsi"/>
          <w:sz w:val="22"/>
          <w:szCs w:val="22"/>
          <w:lang w:val="en-US"/>
        </w:rPr>
        <w:fldChar w:fldCharType="begin"/>
      </w:r>
      <w:r w:rsidR="0098183E">
        <w:rPr>
          <w:rFonts w:cstheme="minorHAnsi"/>
          <w:sz w:val="22"/>
          <w:szCs w:val="22"/>
          <w:lang w:val="en-US"/>
        </w:rPr>
        <w:instrText xml:space="preserve"> ADDIN EN.CITE &lt;EndNote&gt;&lt;Cite&gt;&lt;Author&gt;Berndt&lt;/Author&gt;&lt;Year&gt;2003&lt;/Year&gt;&lt;RecNum&gt;1601&lt;/RecNum&gt;&lt;DisplayText&gt;&lt;style face="superscript"&gt;32&lt;/style&gt;&lt;/DisplayText&gt;&lt;record&gt;&lt;rec-number&gt;1601&lt;/rec-number&gt;&lt;foreign-keys&gt;&lt;key app="EN" db-id="xrzr9d2x3e2xdledwet5v0ssvtrrve2s5ae9" timestamp="1465459725"&gt;1601&lt;/key&gt;&lt;/foreign-keys&gt;&lt;ref-type name="Journal Article"&gt;17&lt;/ref-type&gt;&lt;contributors&gt;&lt;authors&gt;&lt;author&gt;Berndt, Cecilia&lt;/author&gt;&lt;author&gt;Meier, Petra&lt;/author&gt;&lt;author&gt;Wackernagel, Wilfried&lt;/author&gt;&lt;/authors&gt;&lt;/contributors&gt;&lt;titles&gt;&lt;title&gt;&lt;style face="normal" font="default" size="100%"&gt;DNA restriction is a barrier to natural transformation in &lt;/style&gt;&lt;style face="italic" font="default" size="100%"&gt;Pseudomonas stutzeri&lt;/style&gt;&lt;style face="normal" font="default" size="100%"&gt; JM300&lt;/style&gt;&lt;/title&gt;&lt;secondary-title&gt;Microbiology&lt;/secondary-title&gt;&lt;/titles&gt;&lt;periodical&gt;&lt;full-title&gt;Microbiology&lt;/full-title&gt;&lt;abbr-1&gt;Microbiology&lt;/abbr-1&gt;&lt;abbr-2&gt;Microbiology&lt;/abbr-2&gt;&lt;/periodical&gt;&lt;pages&gt;895-901&lt;/pages&gt;&lt;volume&gt;149&lt;/volume&gt;&lt;number&gt;4&lt;/number&gt;&lt;keywords&gt;&lt;keyword&gt;r−, restriction deficient&lt;/keyword&gt;&lt;keyword&gt;RM, restriction–modification&lt;/keyword&gt;&lt;/keywords&gt;&lt;dates&gt;&lt;year&gt;2003&lt;/year&gt;&lt;/dates&gt;&lt;urls&gt;&lt;related-urls&gt;&lt;url&gt;http://mic.microbiologyresearch.org/content/journal/micro/10.1099/mic.0.26033-0&lt;/url&gt;&lt;/related-urls&gt;&lt;/urls&gt;&lt;electronic-resource-num&gt;doi:10.1099/mic.0.26033-0&lt;/electronic-resource-num&gt;&lt;/record&gt;&lt;/Cite&gt;&lt;/EndNote&gt;</w:instrText>
      </w:r>
      <w:r w:rsidR="00117F86">
        <w:rPr>
          <w:rFonts w:cstheme="minorHAnsi"/>
          <w:sz w:val="22"/>
          <w:szCs w:val="22"/>
          <w:lang w:val="en-US"/>
        </w:rPr>
        <w:fldChar w:fldCharType="separate"/>
      </w:r>
      <w:r w:rsidR="0098183E" w:rsidRPr="0098183E">
        <w:rPr>
          <w:rFonts w:cstheme="minorHAnsi"/>
          <w:noProof/>
          <w:sz w:val="22"/>
          <w:szCs w:val="22"/>
          <w:vertAlign w:val="superscript"/>
          <w:lang w:val="en-US"/>
        </w:rPr>
        <w:t>32</w:t>
      </w:r>
      <w:r w:rsidR="00117F86">
        <w:rPr>
          <w:rFonts w:cstheme="minorHAnsi"/>
          <w:sz w:val="22"/>
          <w:szCs w:val="22"/>
          <w:lang w:val="en-US"/>
        </w:rPr>
        <w:fldChar w:fldCharType="end"/>
      </w:r>
      <w:r w:rsidR="00990416" w:rsidRPr="00636B63">
        <w:rPr>
          <w:rFonts w:cstheme="minorHAnsi"/>
          <w:sz w:val="22"/>
          <w:szCs w:val="22"/>
          <w:lang w:val="en-US"/>
        </w:rPr>
        <w:t xml:space="preserve"> </w:t>
      </w:r>
      <w:r w:rsidR="00C324A2">
        <w:rPr>
          <w:rFonts w:cstheme="minorHAnsi"/>
          <w:sz w:val="22"/>
          <w:szCs w:val="22"/>
          <w:lang w:val="en-US"/>
        </w:rPr>
        <w:t xml:space="preserve">As </w:t>
      </w:r>
      <w:r w:rsidR="00990416" w:rsidRPr="00636B63">
        <w:rPr>
          <w:rFonts w:cstheme="minorHAnsi"/>
          <w:i/>
          <w:sz w:val="22"/>
          <w:szCs w:val="22"/>
          <w:lang w:val="en-US"/>
        </w:rPr>
        <w:t>Acinetobacter</w:t>
      </w:r>
      <w:r w:rsidR="00990416" w:rsidRPr="00636B63">
        <w:rPr>
          <w:rFonts w:cstheme="minorHAnsi"/>
          <w:sz w:val="22"/>
          <w:szCs w:val="22"/>
          <w:lang w:val="en-US"/>
        </w:rPr>
        <w:t xml:space="preserve"> </w:t>
      </w:r>
      <w:r w:rsidR="00990416" w:rsidRPr="00636B63">
        <w:rPr>
          <w:rFonts w:eastAsia="MS Mincho" w:cstheme="minorHAnsi"/>
          <w:sz w:val="22"/>
          <w:szCs w:val="22"/>
          <w:lang w:val="en-US"/>
        </w:rPr>
        <w:t xml:space="preserve">is closely related to </w:t>
      </w:r>
      <w:r w:rsidR="00990416" w:rsidRPr="00636B63">
        <w:rPr>
          <w:rFonts w:cstheme="minorHAnsi"/>
          <w:i/>
          <w:sz w:val="22"/>
          <w:szCs w:val="22"/>
          <w:lang w:val="en-US"/>
        </w:rPr>
        <w:t>Pseudomonas</w:t>
      </w:r>
      <w:r w:rsidR="00B30007" w:rsidRPr="00636B63">
        <w:rPr>
          <w:rFonts w:cstheme="minorHAnsi"/>
          <w:sz w:val="22"/>
          <w:szCs w:val="22"/>
          <w:lang w:val="en-US"/>
        </w:rPr>
        <w:t xml:space="preserve">, </w:t>
      </w:r>
      <w:r w:rsidR="00990416" w:rsidRPr="00636B63">
        <w:rPr>
          <w:rFonts w:eastAsia="MS Mincho" w:cstheme="minorHAnsi"/>
          <w:sz w:val="22"/>
          <w:szCs w:val="22"/>
          <w:lang w:val="en-US"/>
        </w:rPr>
        <w:t xml:space="preserve">we tested if </w:t>
      </w:r>
      <w:r w:rsidR="00990416" w:rsidRPr="00636B63">
        <w:rPr>
          <w:rFonts w:cstheme="minorHAnsi"/>
          <w:i/>
          <w:sz w:val="22"/>
          <w:szCs w:val="22"/>
          <w:lang w:val="en-US"/>
        </w:rPr>
        <w:t>A. baylyi</w:t>
      </w:r>
      <w:r w:rsidR="00990416" w:rsidRPr="00636B63">
        <w:rPr>
          <w:rFonts w:eastAsia="MS Mincho" w:cstheme="minorHAnsi"/>
          <w:sz w:val="22"/>
          <w:szCs w:val="22"/>
          <w:lang w:val="en-US"/>
        </w:rPr>
        <w:t xml:space="preserve"> </w:t>
      </w:r>
      <w:r w:rsidR="00990416" w:rsidRPr="00636B63">
        <w:rPr>
          <w:rFonts w:cstheme="minorHAnsi"/>
          <w:sz w:val="22"/>
          <w:szCs w:val="22"/>
          <w:lang w:val="en-US"/>
        </w:rPr>
        <w:t xml:space="preserve">natural transformation </w:t>
      </w:r>
      <w:r w:rsidR="00990416" w:rsidRPr="00636B63">
        <w:rPr>
          <w:rFonts w:eastAsia="MS Mincho" w:cstheme="minorHAnsi"/>
          <w:sz w:val="22"/>
          <w:szCs w:val="22"/>
          <w:lang w:val="en-US"/>
        </w:rPr>
        <w:t>can be</w:t>
      </w:r>
      <w:r w:rsidR="00B30007" w:rsidRPr="00636B63">
        <w:rPr>
          <w:rFonts w:eastAsia="MS Mincho" w:cstheme="minorHAnsi"/>
          <w:sz w:val="22"/>
          <w:szCs w:val="22"/>
          <w:lang w:val="en-US"/>
        </w:rPr>
        <w:t xml:space="preserve"> further improved in a similar</w:t>
      </w:r>
      <w:r w:rsidR="00990416" w:rsidRPr="00636B63">
        <w:rPr>
          <w:rFonts w:eastAsia="MS Mincho" w:cstheme="minorHAnsi"/>
          <w:sz w:val="22"/>
          <w:szCs w:val="22"/>
          <w:lang w:val="en-US"/>
        </w:rPr>
        <w:t xml:space="preserve"> way. </w:t>
      </w:r>
      <w:r w:rsidR="00B30007" w:rsidRPr="00636B63">
        <w:rPr>
          <w:rFonts w:eastAsia="MS Mincho" w:cstheme="minorHAnsi"/>
          <w:sz w:val="22"/>
          <w:szCs w:val="22"/>
          <w:lang w:val="en-US"/>
        </w:rPr>
        <w:t>Genome analysis revealed</w:t>
      </w:r>
      <w:r w:rsidR="00990416" w:rsidRPr="00636B63">
        <w:rPr>
          <w:rFonts w:cstheme="minorHAnsi"/>
          <w:sz w:val="22"/>
          <w:szCs w:val="22"/>
          <w:lang w:val="en-US"/>
        </w:rPr>
        <w:t xml:space="preserve"> </w:t>
      </w:r>
      <w:r w:rsidR="00B30007" w:rsidRPr="00636B63">
        <w:rPr>
          <w:rFonts w:cstheme="minorHAnsi"/>
          <w:sz w:val="22"/>
          <w:szCs w:val="22"/>
          <w:lang w:val="en-US"/>
        </w:rPr>
        <w:t xml:space="preserve">a </w:t>
      </w:r>
      <w:r w:rsidR="00990416" w:rsidRPr="00636B63">
        <w:rPr>
          <w:rFonts w:cstheme="minorHAnsi"/>
          <w:sz w:val="22"/>
          <w:szCs w:val="22"/>
          <w:lang w:val="en-US"/>
        </w:rPr>
        <w:t>type I restriction system</w:t>
      </w:r>
      <w:r w:rsidR="00B30007" w:rsidRPr="00636B63">
        <w:rPr>
          <w:rFonts w:cstheme="minorHAnsi"/>
          <w:sz w:val="22"/>
          <w:szCs w:val="22"/>
          <w:lang w:val="en-US"/>
        </w:rPr>
        <w:t>,</w:t>
      </w:r>
      <w:r w:rsidR="00B30007" w:rsidRPr="00636B63">
        <w:rPr>
          <w:rFonts w:eastAsia="MS Mincho" w:cstheme="minorHAnsi"/>
          <w:sz w:val="22"/>
          <w:szCs w:val="22"/>
          <w:lang w:val="en-US"/>
        </w:rPr>
        <w:t xml:space="preserve"> </w:t>
      </w:r>
      <w:proofErr w:type="spellStart"/>
      <w:r w:rsidR="00B30007" w:rsidRPr="00636B63">
        <w:rPr>
          <w:rFonts w:eastAsia="MS Mincho" w:cstheme="minorHAnsi"/>
          <w:sz w:val="22"/>
          <w:szCs w:val="22"/>
          <w:lang w:val="en-US"/>
        </w:rPr>
        <w:t>HsdR</w:t>
      </w:r>
      <w:r w:rsidR="00CE68FA">
        <w:rPr>
          <w:rFonts w:eastAsia="MS Mincho" w:cstheme="minorHAnsi"/>
          <w:sz w:val="22"/>
          <w:szCs w:val="22"/>
          <w:lang w:val="en-US"/>
        </w:rPr>
        <w:t>S</w:t>
      </w:r>
      <w:r w:rsidR="00B30007" w:rsidRPr="00636B63">
        <w:rPr>
          <w:rFonts w:eastAsia="MS Mincho" w:cstheme="minorHAnsi"/>
          <w:sz w:val="22"/>
          <w:szCs w:val="22"/>
          <w:lang w:val="en-US"/>
        </w:rPr>
        <w:t>M</w:t>
      </w:r>
      <w:proofErr w:type="spellEnd"/>
      <w:r w:rsidR="00B30007" w:rsidRPr="00636B63">
        <w:rPr>
          <w:rFonts w:eastAsia="MS Mincho" w:cstheme="minorHAnsi"/>
          <w:sz w:val="22"/>
          <w:szCs w:val="22"/>
          <w:lang w:val="en-US"/>
        </w:rPr>
        <w:t xml:space="preserve">, </w:t>
      </w:r>
      <w:r w:rsidR="00990416" w:rsidRPr="00636B63">
        <w:rPr>
          <w:rFonts w:eastAsia="MS Mincho" w:cstheme="minorHAnsi"/>
          <w:sz w:val="22"/>
          <w:szCs w:val="22"/>
          <w:lang w:val="en-US"/>
        </w:rPr>
        <w:t>in</w:t>
      </w:r>
      <w:r w:rsidR="00990416" w:rsidRPr="00636B63">
        <w:rPr>
          <w:rFonts w:cstheme="minorHAnsi"/>
          <w:sz w:val="22"/>
          <w:szCs w:val="22"/>
          <w:lang w:val="en-US"/>
        </w:rPr>
        <w:t xml:space="preserve"> </w:t>
      </w:r>
      <w:r w:rsidR="00990416" w:rsidRPr="00636B63">
        <w:rPr>
          <w:rFonts w:cstheme="minorHAnsi"/>
          <w:i/>
          <w:sz w:val="22"/>
          <w:szCs w:val="22"/>
          <w:lang w:val="en-US"/>
        </w:rPr>
        <w:t>A. baylyi</w:t>
      </w:r>
      <w:r w:rsidR="00990416" w:rsidRPr="00636B63">
        <w:rPr>
          <w:rFonts w:cstheme="minorHAnsi"/>
          <w:sz w:val="22"/>
          <w:szCs w:val="22"/>
          <w:lang w:val="en-US"/>
        </w:rPr>
        <w:t xml:space="preserve">. </w:t>
      </w:r>
      <w:r w:rsidR="00B90D7B" w:rsidRPr="00636B63">
        <w:rPr>
          <w:rFonts w:eastAsia="MS Mincho" w:cstheme="minorHAnsi"/>
          <w:sz w:val="22"/>
          <w:szCs w:val="22"/>
          <w:lang w:val="en-US"/>
        </w:rPr>
        <w:t>In a</w:t>
      </w:r>
      <w:r w:rsidR="00B30007" w:rsidRPr="00636B63">
        <w:rPr>
          <w:rFonts w:eastAsia="MS Mincho" w:cstheme="minorHAnsi"/>
          <w:sz w:val="22"/>
          <w:szCs w:val="22"/>
          <w:lang w:val="en-US"/>
        </w:rPr>
        <w:t xml:space="preserve"> p</w:t>
      </w:r>
      <w:r w:rsidR="00CE68FA">
        <w:rPr>
          <w:rFonts w:eastAsia="MS Mincho" w:cstheme="minorHAnsi"/>
          <w:sz w:val="22"/>
          <w:szCs w:val="22"/>
          <w:lang w:val="en-US"/>
        </w:rPr>
        <w:t xml:space="preserve">revious study </w:t>
      </w:r>
      <w:proofErr w:type="spellStart"/>
      <w:r w:rsidR="00CE68FA" w:rsidRPr="00636B63">
        <w:rPr>
          <w:rFonts w:eastAsia="MS Mincho" w:cstheme="minorHAnsi"/>
          <w:sz w:val="22"/>
          <w:szCs w:val="22"/>
          <w:lang w:val="en-US"/>
        </w:rPr>
        <w:t>HsdR</w:t>
      </w:r>
      <w:r w:rsidR="00CE68FA">
        <w:rPr>
          <w:rFonts w:eastAsia="MS Mincho" w:cstheme="minorHAnsi"/>
          <w:sz w:val="22"/>
          <w:szCs w:val="22"/>
          <w:lang w:val="en-US"/>
        </w:rPr>
        <w:t>S</w:t>
      </w:r>
      <w:r w:rsidR="00CE68FA" w:rsidRPr="00636B63">
        <w:rPr>
          <w:rFonts w:eastAsia="MS Mincho" w:cstheme="minorHAnsi"/>
          <w:sz w:val="22"/>
          <w:szCs w:val="22"/>
          <w:lang w:val="en-US"/>
        </w:rPr>
        <w:t>M</w:t>
      </w:r>
      <w:proofErr w:type="spellEnd"/>
      <w:r w:rsidR="00CE68FA">
        <w:rPr>
          <w:rFonts w:cstheme="minorHAnsi"/>
          <w:sz w:val="22"/>
          <w:szCs w:val="22"/>
          <w:lang w:val="en-US"/>
        </w:rPr>
        <w:t xml:space="preserve"> was</w:t>
      </w:r>
      <w:r w:rsidR="00B90D7B" w:rsidRPr="00636B63">
        <w:rPr>
          <w:rFonts w:cstheme="minorHAnsi"/>
          <w:sz w:val="22"/>
          <w:szCs w:val="22"/>
          <w:lang w:val="en-US"/>
        </w:rPr>
        <w:t xml:space="preserve"> resistant to ge</w:t>
      </w:r>
      <w:r w:rsidR="00CE68FA">
        <w:rPr>
          <w:rFonts w:cstheme="minorHAnsi"/>
          <w:sz w:val="22"/>
          <w:szCs w:val="22"/>
          <w:lang w:val="en-US"/>
        </w:rPr>
        <w:t>ne deletion, suggesting it was</w:t>
      </w:r>
      <w:r w:rsidR="00B30007" w:rsidRPr="00636B63">
        <w:rPr>
          <w:rFonts w:cstheme="minorHAnsi"/>
          <w:sz w:val="22"/>
          <w:szCs w:val="22"/>
          <w:lang w:val="en-US"/>
        </w:rPr>
        <w:t xml:space="preserve"> expressed as a</w:t>
      </w:r>
      <w:r w:rsidR="00990416" w:rsidRPr="00636B63">
        <w:rPr>
          <w:rFonts w:cstheme="minorHAnsi"/>
          <w:sz w:val="22"/>
          <w:szCs w:val="22"/>
          <w:lang w:val="en-US"/>
        </w:rPr>
        <w:t xml:space="preserve"> toxin-antitoxin pair.</w:t>
      </w:r>
      <w:r w:rsidR="00117F86">
        <w:rPr>
          <w:rFonts w:cstheme="minorHAnsi"/>
          <w:sz w:val="22"/>
          <w:szCs w:val="22"/>
          <w:lang w:val="en-US"/>
        </w:rPr>
        <w:fldChar w:fldCharType="begin"/>
      </w:r>
      <w:r w:rsidR="0098183E">
        <w:rPr>
          <w:rFonts w:cstheme="minorHAnsi"/>
          <w:sz w:val="22"/>
          <w:szCs w:val="22"/>
          <w:lang w:val="en-US"/>
        </w:rPr>
        <w:instrText xml:space="preserve"> ADDIN EN.CITE &lt;EndNote&gt;&lt;Cite&gt;&lt;Author&gt;Lannan&lt;/Author&gt;&lt;Year&gt;2014&lt;/Year&gt;&lt;RecNum&gt;1588&lt;/RecNum&gt;&lt;DisplayText&gt;&lt;style face="superscript"&gt;33&lt;/style&gt;&lt;/DisplayText&gt;&lt;record&gt;&lt;rec-number&gt;1588&lt;/rec-number&gt;&lt;foreign-keys&gt;&lt;key app="EN" db-id="xrzr9d2x3e2xdledwet5v0ssvtrrve2s5ae9" timestamp="1465206631"&gt;1588&lt;/key&gt;&lt;/foreign-keys&gt;&lt;ref-type name="Thesis"&gt;32&lt;/ref-type&gt;&lt;contributors&gt;&lt;authors&gt;&lt;author&gt;Lannan, Ryan&lt;/author&gt;&lt;/authors&gt;&lt;/contributors&gt;&lt;titles&gt;&lt;title&gt;&lt;style face="normal" font="default" size="100%"&gt;Effect of endogenous nucleases on natural transformation of &lt;/style&gt;&lt;style face="italic" font="default" size="100%"&gt;Actinetobacter baylyi&lt;/style&gt;&lt;style face="normal" font="default" size="100%"&gt; ADP1&lt;/style&gt;&lt;/title&gt;&lt;secondary-title&gt;Institute for Cellular and Molecular Biology&lt;/secondary-title&gt;&lt;/titles&gt;&lt;volume&gt;Honors Theses&lt;/volume&gt;&lt;dates&gt;&lt;year&gt;2014&lt;/year&gt;&lt;/dates&gt;&lt;pub-location&gt;Austin United States&lt;/pub-location&gt;&lt;publisher&gt;The University of Texas at Austin&lt;/publisher&gt;&lt;work-type&gt;Honors Theses&lt;/work-type&gt;&lt;urls&gt;&lt;related-urls&gt;&lt;url&gt;http://hdl.handle.net/2152/24404&lt;/url&gt;&lt;/related-urls&gt;&lt;/urls&gt;&lt;/record&gt;&lt;/Cite&gt;&lt;/EndNote&gt;</w:instrText>
      </w:r>
      <w:r w:rsidR="00117F86">
        <w:rPr>
          <w:rFonts w:cstheme="minorHAnsi"/>
          <w:sz w:val="22"/>
          <w:szCs w:val="22"/>
          <w:lang w:val="en-US"/>
        </w:rPr>
        <w:fldChar w:fldCharType="separate"/>
      </w:r>
      <w:r w:rsidR="0098183E" w:rsidRPr="0098183E">
        <w:rPr>
          <w:rFonts w:cstheme="minorHAnsi"/>
          <w:noProof/>
          <w:sz w:val="22"/>
          <w:szCs w:val="22"/>
          <w:vertAlign w:val="superscript"/>
          <w:lang w:val="en-US"/>
        </w:rPr>
        <w:t>33</w:t>
      </w:r>
      <w:r w:rsidR="00117F86">
        <w:rPr>
          <w:rFonts w:cstheme="minorHAnsi"/>
          <w:sz w:val="22"/>
          <w:szCs w:val="22"/>
          <w:lang w:val="en-US"/>
        </w:rPr>
        <w:fldChar w:fldCharType="end"/>
      </w:r>
      <w:r w:rsidR="00990416" w:rsidRPr="00636B63">
        <w:rPr>
          <w:rFonts w:cstheme="minorHAnsi"/>
          <w:sz w:val="22"/>
          <w:szCs w:val="22"/>
          <w:lang w:val="en-US"/>
        </w:rPr>
        <w:t xml:space="preserve"> </w:t>
      </w:r>
      <w:r w:rsidR="00C324A2">
        <w:rPr>
          <w:rFonts w:eastAsia="MS Mincho" w:cstheme="minorHAnsi"/>
          <w:sz w:val="22"/>
          <w:szCs w:val="22"/>
          <w:lang w:val="en-US"/>
        </w:rPr>
        <w:t>Hence,</w:t>
      </w:r>
      <w:r w:rsidR="00C324A2" w:rsidRPr="00636B63">
        <w:rPr>
          <w:rFonts w:cstheme="minorHAnsi"/>
          <w:sz w:val="22"/>
          <w:szCs w:val="22"/>
          <w:lang w:val="en-US"/>
        </w:rPr>
        <w:t xml:space="preserve"> </w:t>
      </w:r>
      <w:r w:rsidR="00990416" w:rsidRPr="00636B63">
        <w:rPr>
          <w:rFonts w:eastAsia="MS Mincho" w:cstheme="minorHAnsi"/>
          <w:sz w:val="22"/>
          <w:szCs w:val="22"/>
          <w:lang w:val="en-US"/>
        </w:rPr>
        <w:t>we targeted only the restriction enzyme</w:t>
      </w:r>
      <w:r w:rsidR="00CE68FA">
        <w:rPr>
          <w:rFonts w:eastAsia="MS Mincho" w:cstheme="minorHAnsi"/>
          <w:sz w:val="22"/>
          <w:szCs w:val="22"/>
          <w:lang w:val="en-US"/>
        </w:rPr>
        <w:t xml:space="preserve"> </w:t>
      </w:r>
      <w:proofErr w:type="spellStart"/>
      <w:r w:rsidR="00CE68FA">
        <w:rPr>
          <w:rFonts w:eastAsia="MS Mincho" w:cstheme="minorHAnsi"/>
          <w:sz w:val="22"/>
          <w:szCs w:val="22"/>
          <w:lang w:val="en-US"/>
        </w:rPr>
        <w:t>HsdR</w:t>
      </w:r>
      <w:proofErr w:type="spellEnd"/>
      <w:r w:rsidR="00990416" w:rsidRPr="00636B63">
        <w:rPr>
          <w:rFonts w:eastAsia="MS Mincho" w:cstheme="minorHAnsi"/>
          <w:sz w:val="22"/>
          <w:szCs w:val="22"/>
          <w:lang w:val="en-US"/>
        </w:rPr>
        <w:t xml:space="preserve">, while keeping the modification enzyme intact. </w:t>
      </w:r>
      <w:r w:rsidR="00595360" w:rsidRPr="00636B63">
        <w:rPr>
          <w:rFonts w:eastAsia="MS Mincho" w:cstheme="minorHAnsi"/>
          <w:sz w:val="22"/>
          <w:szCs w:val="22"/>
          <w:lang w:val="en-US"/>
        </w:rPr>
        <w:t xml:space="preserve">The inactivation was </w:t>
      </w:r>
      <w:r w:rsidR="00613B27" w:rsidRPr="00613B27">
        <w:rPr>
          <w:rFonts w:eastAsia="MS Mincho" w:cstheme="minorHAnsi"/>
          <w:sz w:val="22"/>
          <w:szCs w:val="22"/>
          <w:lang w:val="en-US"/>
        </w:rPr>
        <w:t>performed</w:t>
      </w:r>
      <w:r w:rsidR="00595360" w:rsidRPr="00636B63">
        <w:rPr>
          <w:rFonts w:eastAsia="MS Mincho" w:cstheme="minorHAnsi"/>
          <w:sz w:val="22"/>
          <w:szCs w:val="22"/>
          <w:lang w:val="en-US"/>
        </w:rPr>
        <w:t xml:space="preserve"> by </w:t>
      </w:r>
      <w:r w:rsidR="00990416" w:rsidRPr="00636B63">
        <w:rPr>
          <w:rFonts w:eastAsia="MS Mincho" w:cstheme="minorHAnsi"/>
          <w:sz w:val="22"/>
          <w:szCs w:val="22"/>
          <w:lang w:val="en-US"/>
        </w:rPr>
        <w:t>replacing</w:t>
      </w:r>
      <w:r w:rsidR="00990416" w:rsidRPr="00636B63">
        <w:rPr>
          <w:rFonts w:cstheme="minorHAnsi"/>
          <w:sz w:val="22"/>
          <w:szCs w:val="22"/>
          <w:lang w:val="en-US"/>
        </w:rPr>
        <w:t xml:space="preserve"> 68 bp in the middle of </w:t>
      </w:r>
      <w:proofErr w:type="spellStart"/>
      <w:r w:rsidR="00CE68FA" w:rsidRPr="00CE68FA">
        <w:rPr>
          <w:rFonts w:cstheme="minorHAnsi"/>
          <w:i/>
          <w:sz w:val="22"/>
          <w:szCs w:val="22"/>
          <w:lang w:val="en-US"/>
        </w:rPr>
        <w:t>h</w:t>
      </w:r>
      <w:r w:rsidR="00B42BDA" w:rsidRPr="00CE68FA">
        <w:rPr>
          <w:rFonts w:cstheme="minorHAnsi"/>
          <w:i/>
          <w:sz w:val="22"/>
          <w:szCs w:val="22"/>
          <w:lang w:val="en-US"/>
        </w:rPr>
        <w:t>sdR</w:t>
      </w:r>
      <w:proofErr w:type="spellEnd"/>
      <w:r w:rsidR="00B42BDA" w:rsidRPr="00636B63">
        <w:rPr>
          <w:rFonts w:cstheme="minorHAnsi"/>
          <w:sz w:val="22"/>
          <w:szCs w:val="22"/>
          <w:lang w:val="en-US"/>
        </w:rPr>
        <w:t xml:space="preserve"> (ACIAD_RS15520)</w:t>
      </w:r>
      <w:r w:rsidR="00990416" w:rsidRPr="00636B63">
        <w:rPr>
          <w:rFonts w:cstheme="minorHAnsi"/>
          <w:sz w:val="22"/>
          <w:szCs w:val="22"/>
          <w:lang w:val="en-US"/>
        </w:rPr>
        <w:t xml:space="preserve"> </w:t>
      </w:r>
      <w:r w:rsidR="00613B27">
        <w:rPr>
          <w:rFonts w:cstheme="minorHAnsi"/>
          <w:sz w:val="22"/>
          <w:szCs w:val="22"/>
          <w:lang w:val="en-US"/>
        </w:rPr>
        <w:t>with</w:t>
      </w:r>
      <w:r w:rsidR="00990416" w:rsidRPr="00636B63">
        <w:rPr>
          <w:rFonts w:cstheme="minorHAnsi"/>
          <w:sz w:val="22"/>
          <w:szCs w:val="22"/>
          <w:lang w:val="en-US"/>
        </w:rPr>
        <w:t xml:space="preserve"> </w:t>
      </w:r>
      <w:r w:rsidR="00990416" w:rsidRPr="00636B63">
        <w:rPr>
          <w:rFonts w:eastAsia="MS Mincho" w:cstheme="minorHAnsi"/>
          <w:sz w:val="22"/>
          <w:szCs w:val="22"/>
          <w:lang w:val="en-US"/>
        </w:rPr>
        <w:t xml:space="preserve">a </w:t>
      </w:r>
      <w:r w:rsidR="00990416" w:rsidRPr="00636B63">
        <w:rPr>
          <w:rFonts w:cstheme="minorHAnsi"/>
          <w:sz w:val="22"/>
          <w:szCs w:val="22"/>
          <w:lang w:val="en-US"/>
        </w:rPr>
        <w:t>chloram</w:t>
      </w:r>
      <w:r w:rsidR="00F617B0" w:rsidRPr="00636B63">
        <w:rPr>
          <w:rFonts w:cstheme="minorHAnsi"/>
          <w:sz w:val="22"/>
          <w:szCs w:val="22"/>
          <w:lang w:val="en-US"/>
        </w:rPr>
        <w:t>phenicol resistance marker</w:t>
      </w:r>
      <w:r w:rsidR="00990416" w:rsidRPr="00636B63">
        <w:rPr>
          <w:rFonts w:eastAsia="MS Mincho" w:cstheme="minorHAnsi"/>
          <w:sz w:val="22"/>
          <w:szCs w:val="22"/>
          <w:lang w:val="en-US"/>
        </w:rPr>
        <w:t xml:space="preserve">, resulting </w:t>
      </w:r>
      <w:r w:rsidR="00613B27">
        <w:rPr>
          <w:rFonts w:eastAsia="MS Mincho" w:cstheme="minorHAnsi"/>
          <w:sz w:val="22"/>
          <w:szCs w:val="22"/>
          <w:lang w:val="en-US"/>
        </w:rPr>
        <w:t xml:space="preserve">in </w:t>
      </w:r>
      <w:r w:rsidR="00990416" w:rsidRPr="00636B63">
        <w:rPr>
          <w:rFonts w:eastAsia="MS Mincho" w:cstheme="minorHAnsi"/>
          <w:sz w:val="22"/>
          <w:szCs w:val="22"/>
          <w:lang w:val="en-US"/>
        </w:rPr>
        <w:t xml:space="preserve">strain </w:t>
      </w:r>
      <w:r w:rsidR="00990416" w:rsidRPr="00636B63">
        <w:rPr>
          <w:rFonts w:cstheme="minorHAnsi"/>
          <w:sz w:val="22"/>
          <w:szCs w:val="22"/>
          <w:lang w:val="en-US"/>
        </w:rPr>
        <w:t>ADP1</w:t>
      </w:r>
      <w:r w:rsidR="00B42BDA" w:rsidRPr="00636B63">
        <w:rPr>
          <w:rFonts w:cstheme="minorHAnsi"/>
          <w:sz w:val="22"/>
          <w:szCs w:val="22"/>
          <w:lang w:val="en-US"/>
        </w:rPr>
        <w:t xml:space="preserve"> </w:t>
      </w:r>
      <w:proofErr w:type="spellStart"/>
      <w:proofErr w:type="gramStart"/>
      <w:r w:rsidR="00B42BDA" w:rsidRPr="00636B63">
        <w:rPr>
          <w:rFonts w:cstheme="minorHAnsi"/>
          <w:i/>
          <w:sz w:val="22"/>
          <w:szCs w:val="22"/>
          <w:lang w:val="en-US"/>
        </w:rPr>
        <w:t>h</w:t>
      </w:r>
      <w:r w:rsidR="00990416" w:rsidRPr="00636B63">
        <w:rPr>
          <w:rFonts w:cstheme="minorHAnsi"/>
          <w:i/>
          <w:sz w:val="22"/>
          <w:szCs w:val="22"/>
          <w:lang w:val="en-US"/>
        </w:rPr>
        <w:t>sdR</w:t>
      </w:r>
      <w:proofErr w:type="spellEnd"/>
      <w:r w:rsidR="00990416" w:rsidRPr="00636B63">
        <w:rPr>
          <w:rFonts w:cstheme="minorHAnsi"/>
          <w:sz w:val="22"/>
          <w:szCs w:val="22"/>
          <w:lang w:val="en-US"/>
        </w:rPr>
        <w:t>::</w:t>
      </w:r>
      <w:proofErr w:type="gramEnd"/>
      <w:r w:rsidR="00990416" w:rsidRPr="00636B63">
        <w:rPr>
          <w:rFonts w:cstheme="minorHAnsi"/>
          <w:i/>
          <w:sz w:val="22"/>
          <w:szCs w:val="22"/>
          <w:lang w:val="en-US"/>
        </w:rPr>
        <w:t>cat</w:t>
      </w:r>
      <w:r w:rsidR="00D018E5" w:rsidRPr="00636B63">
        <w:rPr>
          <w:rFonts w:cstheme="minorHAnsi"/>
          <w:i/>
          <w:sz w:val="22"/>
          <w:szCs w:val="22"/>
          <w:lang w:val="en-US"/>
        </w:rPr>
        <w:t xml:space="preserve"> </w:t>
      </w:r>
      <w:r w:rsidR="008B5F74">
        <w:rPr>
          <w:rFonts w:cstheme="minorHAnsi"/>
          <w:sz w:val="22"/>
          <w:szCs w:val="22"/>
          <w:lang w:val="en-US"/>
        </w:rPr>
        <w:t>(F</w:t>
      </w:r>
      <w:r w:rsidR="00D018E5" w:rsidRPr="00636B63">
        <w:rPr>
          <w:rFonts w:cstheme="minorHAnsi"/>
          <w:sz w:val="22"/>
          <w:szCs w:val="22"/>
          <w:lang w:val="en-US"/>
        </w:rPr>
        <w:t>igure 3a)</w:t>
      </w:r>
      <w:r w:rsidR="00990416" w:rsidRPr="00636B63">
        <w:rPr>
          <w:rFonts w:eastAsia="MS Mincho" w:cstheme="minorHAnsi"/>
          <w:sz w:val="22"/>
          <w:szCs w:val="22"/>
          <w:lang w:val="en-US"/>
        </w:rPr>
        <w:t>.</w:t>
      </w:r>
    </w:p>
    <w:p w14:paraId="59AEBC16" w14:textId="18395B5A" w:rsidR="00990416" w:rsidRPr="00636B63" w:rsidRDefault="00F617B0" w:rsidP="00C7390F">
      <w:pPr>
        <w:spacing w:line="360" w:lineRule="auto"/>
        <w:jc w:val="both"/>
        <w:rPr>
          <w:rFonts w:cstheme="minorHAnsi"/>
          <w:sz w:val="22"/>
          <w:szCs w:val="22"/>
          <w:lang w:val="en-US"/>
        </w:rPr>
      </w:pPr>
      <w:r w:rsidRPr="00636B63">
        <w:rPr>
          <w:rFonts w:cstheme="minorHAnsi"/>
          <w:sz w:val="22"/>
          <w:szCs w:val="22"/>
          <w:lang w:val="en-US"/>
        </w:rPr>
        <w:t xml:space="preserve">The transformation </w:t>
      </w:r>
      <w:r w:rsidR="00117F86">
        <w:rPr>
          <w:rFonts w:cstheme="minorHAnsi"/>
          <w:sz w:val="22"/>
          <w:szCs w:val="22"/>
          <w:lang w:val="en-US"/>
        </w:rPr>
        <w:t>efficiency</w:t>
      </w:r>
      <w:r w:rsidR="00990416" w:rsidRPr="00636B63">
        <w:rPr>
          <w:rFonts w:cstheme="minorHAnsi"/>
          <w:sz w:val="22"/>
          <w:szCs w:val="22"/>
          <w:lang w:val="en-US"/>
        </w:rPr>
        <w:t xml:space="preserve"> of </w:t>
      </w:r>
      <w:r w:rsidR="0093232E">
        <w:rPr>
          <w:rFonts w:cstheme="minorHAnsi"/>
          <w:sz w:val="22"/>
          <w:szCs w:val="22"/>
          <w:lang w:val="en-US"/>
        </w:rPr>
        <w:t>wild-</w:t>
      </w:r>
      <w:r w:rsidR="002754CF" w:rsidRPr="00636B63">
        <w:rPr>
          <w:rFonts w:cstheme="minorHAnsi"/>
          <w:sz w:val="22"/>
          <w:szCs w:val="22"/>
          <w:lang w:val="en-US"/>
        </w:rPr>
        <w:t>type strain</w:t>
      </w:r>
      <w:r w:rsidR="00990416" w:rsidRPr="00636B63">
        <w:rPr>
          <w:rFonts w:cstheme="minorHAnsi"/>
          <w:sz w:val="22"/>
          <w:szCs w:val="22"/>
          <w:lang w:val="en-US"/>
        </w:rPr>
        <w:t xml:space="preserve"> and</w:t>
      </w:r>
      <w:r w:rsidR="00990416" w:rsidRPr="00636B63">
        <w:rPr>
          <w:rFonts w:cstheme="minorHAnsi"/>
          <w:i/>
          <w:sz w:val="22"/>
          <w:szCs w:val="22"/>
          <w:lang w:val="en-US"/>
        </w:rPr>
        <w:t xml:space="preserve"> </w:t>
      </w:r>
      <w:r w:rsidR="00990416" w:rsidRPr="00636B63">
        <w:rPr>
          <w:rFonts w:cstheme="minorHAnsi"/>
          <w:sz w:val="22"/>
          <w:szCs w:val="22"/>
          <w:lang w:val="en-US"/>
        </w:rPr>
        <w:t>ADP1</w:t>
      </w:r>
      <w:r w:rsidR="002754CF" w:rsidRPr="00636B63">
        <w:rPr>
          <w:rFonts w:cstheme="minorHAnsi"/>
          <w:sz w:val="22"/>
          <w:szCs w:val="22"/>
          <w:lang w:val="en-US"/>
        </w:rPr>
        <w:t xml:space="preserve"> </w:t>
      </w:r>
      <w:proofErr w:type="spellStart"/>
      <w:proofErr w:type="gramStart"/>
      <w:r w:rsidR="002754CF" w:rsidRPr="00636B63">
        <w:rPr>
          <w:rFonts w:cstheme="minorHAnsi"/>
          <w:i/>
          <w:sz w:val="22"/>
          <w:szCs w:val="22"/>
          <w:lang w:val="en-US"/>
        </w:rPr>
        <w:t>h</w:t>
      </w:r>
      <w:r w:rsidR="00990416" w:rsidRPr="00636B63">
        <w:rPr>
          <w:rFonts w:cstheme="minorHAnsi"/>
          <w:i/>
          <w:sz w:val="22"/>
          <w:szCs w:val="22"/>
          <w:lang w:val="en-US"/>
        </w:rPr>
        <w:t>sdR</w:t>
      </w:r>
      <w:proofErr w:type="spellEnd"/>
      <w:r w:rsidR="00990416" w:rsidRPr="00636B63">
        <w:rPr>
          <w:rFonts w:cstheme="minorHAnsi"/>
          <w:sz w:val="22"/>
          <w:szCs w:val="22"/>
          <w:lang w:val="en-US"/>
        </w:rPr>
        <w:t>::</w:t>
      </w:r>
      <w:proofErr w:type="gramEnd"/>
      <w:r w:rsidR="00990416" w:rsidRPr="00636B63">
        <w:rPr>
          <w:rFonts w:cstheme="minorHAnsi"/>
          <w:i/>
          <w:sz w:val="22"/>
          <w:szCs w:val="22"/>
          <w:lang w:val="en-US"/>
        </w:rPr>
        <w:t>cat</w:t>
      </w:r>
      <w:r w:rsidR="00990416" w:rsidRPr="00636B63">
        <w:rPr>
          <w:rFonts w:cstheme="minorHAnsi"/>
          <w:sz w:val="22"/>
          <w:szCs w:val="22"/>
          <w:lang w:val="en-US"/>
        </w:rPr>
        <w:t xml:space="preserve"> were investigated </w:t>
      </w:r>
      <w:r w:rsidR="00117F86">
        <w:rPr>
          <w:rFonts w:cstheme="minorHAnsi"/>
          <w:sz w:val="22"/>
          <w:szCs w:val="22"/>
          <w:lang w:val="en-US"/>
        </w:rPr>
        <w:t xml:space="preserve">using </w:t>
      </w:r>
      <w:r w:rsidR="00990416" w:rsidRPr="00636B63">
        <w:rPr>
          <w:rFonts w:cstheme="minorHAnsi"/>
          <w:sz w:val="22"/>
          <w:szCs w:val="22"/>
          <w:lang w:val="en-US"/>
        </w:rPr>
        <w:t>plasmid pucp24</w:t>
      </w:r>
      <w:r w:rsidRPr="00636B63">
        <w:rPr>
          <w:rFonts w:eastAsia="MS Mincho" w:cstheme="minorHAnsi"/>
          <w:sz w:val="22"/>
          <w:szCs w:val="22"/>
          <w:lang w:val="en-US"/>
        </w:rPr>
        <w:t xml:space="preserve"> and pXJ100-NN1</w:t>
      </w:r>
      <w:r w:rsidR="00990416" w:rsidRPr="00636B63">
        <w:rPr>
          <w:rFonts w:cstheme="minorHAnsi"/>
          <w:sz w:val="22"/>
          <w:szCs w:val="22"/>
          <w:lang w:val="en-US"/>
        </w:rPr>
        <w:t xml:space="preserve">. </w:t>
      </w:r>
      <w:r w:rsidR="00DC3858">
        <w:rPr>
          <w:rFonts w:cstheme="minorHAnsi"/>
          <w:sz w:val="22"/>
          <w:szCs w:val="22"/>
          <w:lang w:val="en-US"/>
        </w:rPr>
        <w:t>The p</w:t>
      </w:r>
      <w:r w:rsidR="00117F86">
        <w:rPr>
          <w:rFonts w:cstheme="minorHAnsi"/>
          <w:sz w:val="22"/>
          <w:szCs w:val="22"/>
          <w:lang w:val="en-US"/>
        </w:rPr>
        <w:t>lasmid DNA</w:t>
      </w:r>
      <w:r w:rsidR="00B90D7B" w:rsidRPr="00636B63">
        <w:rPr>
          <w:rFonts w:eastAsia="MS Mincho" w:cstheme="minorHAnsi"/>
          <w:sz w:val="22"/>
          <w:szCs w:val="22"/>
          <w:lang w:val="en-US"/>
        </w:rPr>
        <w:t xml:space="preserve"> was used directly or first amplified into multimer</w:t>
      </w:r>
      <w:r w:rsidR="00990416" w:rsidRPr="00636B63">
        <w:rPr>
          <w:rFonts w:eastAsia="MS Mincho" w:cstheme="minorHAnsi"/>
          <w:sz w:val="22"/>
          <w:szCs w:val="22"/>
          <w:lang w:val="en-US"/>
        </w:rPr>
        <w:t xml:space="preserve"> </w:t>
      </w:r>
      <w:r w:rsidRPr="00636B63">
        <w:rPr>
          <w:rFonts w:eastAsia="MS Mincho" w:cstheme="minorHAnsi"/>
          <w:sz w:val="22"/>
          <w:szCs w:val="22"/>
          <w:lang w:val="en-US"/>
        </w:rPr>
        <w:t>by rolling circle amplification</w:t>
      </w:r>
      <w:r w:rsidR="004646E5" w:rsidRPr="00636B63">
        <w:rPr>
          <w:rFonts w:eastAsia="MS Mincho" w:cstheme="minorHAnsi"/>
          <w:sz w:val="22"/>
          <w:szCs w:val="22"/>
          <w:lang w:val="en-US"/>
        </w:rPr>
        <w:t xml:space="preserve"> (RCA)</w:t>
      </w:r>
      <w:r w:rsidR="00117F86">
        <w:rPr>
          <w:rFonts w:eastAsia="MS Mincho" w:cstheme="minorHAnsi"/>
          <w:sz w:val="22"/>
          <w:szCs w:val="22"/>
          <w:lang w:val="en-US"/>
        </w:rPr>
        <w:t>.</w:t>
      </w:r>
      <w:r w:rsidR="004A75DE">
        <w:rPr>
          <w:rFonts w:eastAsia="MS Mincho" w:cstheme="minorHAnsi"/>
          <w:sz w:val="22"/>
          <w:szCs w:val="22"/>
          <w:lang w:val="en-US"/>
        </w:rPr>
        <w:fldChar w:fldCharType="begin"/>
      </w:r>
      <w:r w:rsidR="0098183E">
        <w:rPr>
          <w:rFonts w:eastAsia="MS Mincho" w:cstheme="minorHAnsi"/>
          <w:sz w:val="22"/>
          <w:szCs w:val="22"/>
          <w:lang w:val="en-US"/>
        </w:rPr>
        <w:instrText xml:space="preserve"> ADDIN EN.CITE &lt;EndNote&gt;&lt;Cite&gt;&lt;Author&gt;Dean&lt;/Author&gt;&lt;Year&gt;2001&lt;/Year&gt;&lt;RecNum&gt;623&lt;/RecNum&gt;&lt;DisplayText&gt;&lt;style face="superscript"&gt;34&lt;/style&gt;&lt;/DisplayText&gt;&lt;record&gt;&lt;rec-number&gt;623&lt;/rec-number&gt;&lt;foreign-keys&gt;&lt;key app="EN" db-id="xrzr9d2x3e2xdledwet5v0ssvtrrve2s5ae9" timestamp="1438950945"&gt;623&lt;/key&gt;&lt;/foreign-keys&gt;&lt;ref-type name="Journal Article"&gt;17&lt;/ref-type&gt;&lt;contributors&gt;&lt;authors&gt;&lt;author&gt;Dean, Frank B.&lt;/author&gt;&lt;author&gt;Nelson, John R.&lt;/author&gt;&lt;author&gt;Giesler, Theresa L.&lt;/author&gt;&lt;author&gt;Lasken, Roger S.&lt;/author&gt;&lt;/authors&gt;&lt;/contributors&gt;&lt;titles&gt;&lt;title&gt;Rapid Amplification of Plasmid and Phage DNA Using Phi29 DNA Polymerase and Multiply-Primed Rolling Circle Amplification&lt;/title&gt;&lt;secondary-title&gt;Genome Research&lt;/secondary-title&gt;&lt;/titles&gt;&lt;periodical&gt;&lt;full-title&gt;Genome Research&lt;/full-title&gt;&lt;abbr-1&gt;Genome Res.&lt;/abbr-1&gt;&lt;abbr-2&gt;Genome Res&lt;/abbr-2&gt;&lt;/periodical&gt;&lt;pages&gt;1095-1099&lt;/pages&gt;&lt;volume&gt;11&lt;/volume&gt;&lt;number&gt;6&lt;/number&gt;&lt;dates&gt;&lt;year&gt;2001&lt;/year&gt;&lt;pub-dates&gt;&lt;date&gt;June 1, 2001&lt;/date&gt;&lt;/pub-dates&gt;&lt;/dates&gt;&lt;urls&gt;&lt;related-urls&gt;&lt;url&gt;http://genome.cshlp.org/content/11/6/1095.abstract&lt;/url&gt;&lt;url&gt;http://www.ncbi.nlm.nih.gov/pmc/articles/PMC311129/pdf/X9.pdf&lt;/url&gt;&lt;/related-urls&gt;&lt;/urls&gt;&lt;electronic-resource-num&gt;10.1101/gr.180501&lt;/electronic-resource-num&gt;&lt;/record&gt;&lt;/Cite&gt;&lt;/EndNote&gt;</w:instrText>
      </w:r>
      <w:r w:rsidR="004A75DE">
        <w:rPr>
          <w:rFonts w:eastAsia="MS Mincho" w:cstheme="minorHAnsi"/>
          <w:sz w:val="22"/>
          <w:szCs w:val="22"/>
          <w:lang w:val="en-US"/>
        </w:rPr>
        <w:fldChar w:fldCharType="separate"/>
      </w:r>
      <w:r w:rsidR="0098183E" w:rsidRPr="0098183E">
        <w:rPr>
          <w:rFonts w:eastAsia="MS Mincho" w:cstheme="minorHAnsi"/>
          <w:noProof/>
          <w:sz w:val="22"/>
          <w:szCs w:val="22"/>
          <w:vertAlign w:val="superscript"/>
          <w:lang w:val="en-US"/>
        </w:rPr>
        <w:t>34</w:t>
      </w:r>
      <w:r w:rsidR="004A75DE">
        <w:rPr>
          <w:rFonts w:eastAsia="MS Mincho" w:cstheme="minorHAnsi"/>
          <w:sz w:val="22"/>
          <w:szCs w:val="22"/>
          <w:lang w:val="en-US"/>
        </w:rPr>
        <w:fldChar w:fldCharType="end"/>
      </w:r>
      <w:r w:rsidR="00990416" w:rsidRPr="00636B63">
        <w:rPr>
          <w:rFonts w:eastAsia="MS Mincho" w:cstheme="minorHAnsi"/>
          <w:sz w:val="22"/>
          <w:szCs w:val="22"/>
          <w:lang w:val="en-US"/>
        </w:rPr>
        <w:t xml:space="preserve"> In all cases, t</w:t>
      </w:r>
      <w:r w:rsidR="00990416" w:rsidRPr="00636B63">
        <w:rPr>
          <w:rFonts w:cstheme="minorHAnsi"/>
          <w:sz w:val="22"/>
          <w:szCs w:val="22"/>
          <w:lang w:val="en-US"/>
        </w:rPr>
        <w:t>h</w:t>
      </w:r>
      <w:r w:rsidR="004A75DE">
        <w:rPr>
          <w:rFonts w:cstheme="minorHAnsi"/>
          <w:sz w:val="22"/>
          <w:szCs w:val="22"/>
          <w:lang w:val="en-US"/>
        </w:rPr>
        <w:t>e transformation efficiencies</w:t>
      </w:r>
      <w:r w:rsidR="00D018E5" w:rsidRPr="00636B63">
        <w:rPr>
          <w:rFonts w:cstheme="minorHAnsi"/>
          <w:sz w:val="22"/>
          <w:szCs w:val="22"/>
          <w:lang w:val="en-US"/>
        </w:rPr>
        <w:t xml:space="preserve"> of</w:t>
      </w:r>
      <w:r w:rsidR="00990416" w:rsidRPr="00636B63">
        <w:rPr>
          <w:rFonts w:cstheme="minorHAnsi"/>
          <w:sz w:val="22"/>
          <w:szCs w:val="22"/>
          <w:lang w:val="en-US"/>
        </w:rPr>
        <w:t xml:space="preserve"> ADP1</w:t>
      </w:r>
      <w:r w:rsidR="00117F86">
        <w:rPr>
          <w:rFonts w:cstheme="minorHAnsi"/>
          <w:sz w:val="22"/>
          <w:szCs w:val="22"/>
          <w:lang w:val="en-US"/>
        </w:rPr>
        <w:t xml:space="preserve"> </w:t>
      </w:r>
      <w:proofErr w:type="spellStart"/>
      <w:r w:rsidR="00117F86" w:rsidRPr="00117F86">
        <w:rPr>
          <w:rFonts w:cstheme="minorHAnsi"/>
          <w:i/>
          <w:sz w:val="22"/>
          <w:szCs w:val="22"/>
          <w:lang w:val="en-US"/>
        </w:rPr>
        <w:t>h</w:t>
      </w:r>
      <w:r w:rsidR="00990416" w:rsidRPr="00117F86">
        <w:rPr>
          <w:rFonts w:cstheme="minorHAnsi"/>
          <w:i/>
          <w:sz w:val="22"/>
          <w:szCs w:val="22"/>
          <w:lang w:val="en-US"/>
        </w:rPr>
        <w:t>sdR</w:t>
      </w:r>
      <w:proofErr w:type="spellEnd"/>
      <w:r w:rsidR="00990416" w:rsidRPr="00117F86">
        <w:rPr>
          <w:rFonts w:cstheme="minorHAnsi"/>
          <w:i/>
          <w:sz w:val="22"/>
          <w:szCs w:val="22"/>
          <w:lang w:val="en-US"/>
        </w:rPr>
        <w:t>::cat</w:t>
      </w:r>
      <w:r w:rsidR="00990416" w:rsidRPr="00636B63">
        <w:rPr>
          <w:rFonts w:eastAsia="MS Mincho" w:cstheme="minorHAnsi"/>
          <w:sz w:val="22"/>
          <w:szCs w:val="22"/>
          <w:lang w:val="en-US"/>
        </w:rPr>
        <w:t xml:space="preserve"> </w:t>
      </w:r>
      <w:r w:rsidR="00C324A2">
        <w:rPr>
          <w:rFonts w:eastAsia="MS Mincho" w:cstheme="minorHAnsi"/>
          <w:sz w:val="22"/>
          <w:szCs w:val="22"/>
          <w:lang w:val="en-US"/>
        </w:rPr>
        <w:t>were</w:t>
      </w:r>
      <w:r w:rsidR="00C324A2" w:rsidRPr="00636B63">
        <w:rPr>
          <w:rFonts w:eastAsia="MS Mincho" w:cstheme="minorHAnsi"/>
          <w:sz w:val="22"/>
          <w:szCs w:val="22"/>
          <w:lang w:val="en-US"/>
        </w:rPr>
        <w:t xml:space="preserve"> </w:t>
      </w:r>
      <w:r w:rsidR="00990416" w:rsidRPr="00636B63">
        <w:rPr>
          <w:rFonts w:eastAsia="MS Mincho" w:cstheme="minorHAnsi"/>
          <w:sz w:val="22"/>
          <w:szCs w:val="22"/>
          <w:lang w:val="en-US"/>
        </w:rPr>
        <w:t xml:space="preserve">no higher than the </w:t>
      </w:r>
      <w:r w:rsidR="00990416" w:rsidRPr="00636B63">
        <w:rPr>
          <w:rFonts w:eastAsia="MS Mincho" w:cstheme="minorHAnsi"/>
          <w:sz w:val="22"/>
          <w:szCs w:val="22"/>
          <w:lang w:val="en-US"/>
        </w:rPr>
        <w:lastRenderedPageBreak/>
        <w:t>wild type strain</w:t>
      </w:r>
      <w:r w:rsidR="00117F86">
        <w:rPr>
          <w:rFonts w:cstheme="minorHAnsi"/>
          <w:sz w:val="22"/>
          <w:szCs w:val="22"/>
          <w:lang w:val="en-US"/>
        </w:rPr>
        <w:t xml:space="preserve"> (F</w:t>
      </w:r>
      <w:r w:rsidR="00D018E5" w:rsidRPr="00636B63">
        <w:rPr>
          <w:rFonts w:cstheme="minorHAnsi"/>
          <w:sz w:val="22"/>
          <w:szCs w:val="22"/>
          <w:lang w:val="en-US"/>
        </w:rPr>
        <w:t>igure 3b</w:t>
      </w:r>
      <w:r w:rsidR="00990416" w:rsidRPr="00636B63">
        <w:rPr>
          <w:rFonts w:cstheme="minorHAnsi"/>
          <w:sz w:val="22"/>
          <w:szCs w:val="22"/>
          <w:lang w:val="en-US"/>
        </w:rPr>
        <w:t>).</w:t>
      </w:r>
      <w:r w:rsidRPr="00636B63">
        <w:rPr>
          <w:rFonts w:cstheme="minorHAnsi"/>
          <w:sz w:val="22"/>
          <w:szCs w:val="22"/>
          <w:lang w:val="en-US"/>
        </w:rPr>
        <w:t xml:space="preserve"> In addition, previous studies show</w:t>
      </w:r>
      <w:r w:rsidR="00C324A2">
        <w:rPr>
          <w:rFonts w:cstheme="minorHAnsi"/>
          <w:sz w:val="22"/>
          <w:szCs w:val="22"/>
          <w:lang w:val="en-US"/>
        </w:rPr>
        <w:t>ed</w:t>
      </w:r>
      <w:r w:rsidRPr="00636B63">
        <w:rPr>
          <w:rFonts w:cstheme="minorHAnsi"/>
          <w:sz w:val="22"/>
          <w:szCs w:val="22"/>
          <w:lang w:val="en-US"/>
        </w:rPr>
        <w:t xml:space="preserve"> that </w:t>
      </w:r>
      <w:r w:rsidRPr="00636B63">
        <w:rPr>
          <w:rFonts w:cstheme="minorHAnsi"/>
          <w:i/>
          <w:sz w:val="22"/>
          <w:szCs w:val="22"/>
          <w:lang w:val="en-US"/>
        </w:rPr>
        <w:t xml:space="preserve">A. baylyi </w:t>
      </w:r>
      <w:r w:rsidRPr="00636B63">
        <w:rPr>
          <w:rFonts w:cstheme="minorHAnsi"/>
          <w:sz w:val="22"/>
          <w:szCs w:val="22"/>
          <w:lang w:val="en-US"/>
        </w:rPr>
        <w:t xml:space="preserve">ADP1 doesn’t apparently </w:t>
      </w:r>
      <w:r w:rsidR="00736ABA" w:rsidRPr="00636B63">
        <w:rPr>
          <w:rFonts w:cstheme="minorHAnsi"/>
          <w:sz w:val="22"/>
          <w:szCs w:val="22"/>
          <w:lang w:val="en-US"/>
        </w:rPr>
        <w:t>discriminate</w:t>
      </w:r>
      <w:r w:rsidRPr="00636B63">
        <w:rPr>
          <w:rFonts w:cstheme="minorHAnsi"/>
          <w:sz w:val="22"/>
          <w:szCs w:val="22"/>
          <w:lang w:val="en-US"/>
        </w:rPr>
        <w:t xml:space="preserve"> exogenous DNA from different organisms</w:t>
      </w:r>
      <w:r w:rsidR="00DA3204">
        <w:rPr>
          <w:rFonts w:cstheme="minorHAnsi"/>
          <w:sz w:val="22"/>
          <w:szCs w:val="22"/>
          <w:lang w:val="en-US"/>
        </w:rPr>
        <w:t>.</w:t>
      </w:r>
      <w:r w:rsidR="00545B9D" w:rsidRPr="00636B63">
        <w:rPr>
          <w:rFonts w:cstheme="minorHAnsi"/>
          <w:sz w:val="22"/>
          <w:szCs w:val="22"/>
          <w:lang w:val="en-US"/>
        </w:rPr>
        <w:fldChar w:fldCharType="begin">
          <w:fldData xml:space="preserve">PEVuZE5vdGU+PENpdGU+PEF1dGhvcj5Mb3Jlbno8L0F1dGhvcj48WWVhcj4xOTkyPC9ZZWFyPjxS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</w:fldData>
        </w:fldChar>
      </w:r>
      <w:r w:rsidR="0098183E">
        <w:rPr>
          <w:rFonts w:cstheme="minorHAnsi"/>
          <w:sz w:val="22"/>
          <w:szCs w:val="22"/>
          <w:lang w:val="en-US"/>
        </w:rPr>
        <w:instrText xml:space="preserve"> ADDIN EN.CITE </w:instrText>
      </w:r>
      <w:r w:rsidR="0098183E">
        <w:rPr>
          <w:rFonts w:cstheme="minorHAnsi"/>
          <w:sz w:val="22"/>
          <w:szCs w:val="22"/>
          <w:lang w:val="en-US"/>
        </w:rPr>
        <w:fldChar w:fldCharType="begin">
          <w:fldData xml:space="preserve">PEVuZE5vdGU+PENpdGU+PEF1dGhvcj5Mb3Jlbno8L0F1dGhvcj48WWVhcj4xOTkyPC9ZZWFyPjxS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</w:fldData>
        </w:fldChar>
      </w:r>
      <w:r w:rsidR="0098183E">
        <w:rPr>
          <w:rFonts w:cstheme="minorHAnsi"/>
          <w:sz w:val="22"/>
          <w:szCs w:val="22"/>
          <w:lang w:val="en-US"/>
        </w:rPr>
        <w:instrText xml:space="preserve"> ADDIN EN.CITE.DATA </w:instrText>
      </w:r>
      <w:r w:rsidR="0098183E">
        <w:rPr>
          <w:rFonts w:cstheme="minorHAnsi"/>
          <w:sz w:val="22"/>
          <w:szCs w:val="22"/>
          <w:lang w:val="en-US"/>
        </w:rPr>
      </w:r>
      <w:r w:rsidR="0098183E">
        <w:rPr>
          <w:rFonts w:cstheme="minorHAnsi"/>
          <w:sz w:val="22"/>
          <w:szCs w:val="22"/>
          <w:lang w:val="en-US"/>
        </w:rPr>
        <w:fldChar w:fldCharType="end"/>
      </w:r>
      <w:r w:rsidR="00545B9D" w:rsidRPr="00636B63">
        <w:rPr>
          <w:rFonts w:cstheme="minorHAnsi"/>
          <w:sz w:val="22"/>
          <w:szCs w:val="22"/>
          <w:lang w:val="en-US"/>
        </w:rPr>
      </w:r>
      <w:r w:rsidR="00545B9D" w:rsidRPr="00636B63">
        <w:rPr>
          <w:rFonts w:cstheme="minorHAnsi"/>
          <w:sz w:val="22"/>
          <w:szCs w:val="22"/>
          <w:lang w:val="en-US"/>
        </w:rPr>
        <w:fldChar w:fldCharType="separate"/>
      </w:r>
      <w:r w:rsidR="0098183E" w:rsidRPr="0098183E">
        <w:rPr>
          <w:rFonts w:cstheme="minorHAnsi"/>
          <w:noProof/>
          <w:sz w:val="22"/>
          <w:szCs w:val="22"/>
          <w:vertAlign w:val="superscript"/>
          <w:lang w:val="en-US"/>
        </w:rPr>
        <w:t>35</w:t>
      </w:r>
      <w:r w:rsidR="00545B9D" w:rsidRPr="00636B63">
        <w:rPr>
          <w:rFonts w:cstheme="minorHAnsi"/>
          <w:sz w:val="22"/>
          <w:szCs w:val="22"/>
          <w:lang w:val="en-US"/>
        </w:rPr>
        <w:fldChar w:fldCharType="end"/>
      </w:r>
      <w:r w:rsidRPr="00636B63">
        <w:rPr>
          <w:rFonts w:cstheme="minorHAnsi"/>
          <w:sz w:val="22"/>
          <w:szCs w:val="22"/>
          <w:lang w:val="en-US"/>
        </w:rPr>
        <w:t xml:space="preserve"> DNA from </w:t>
      </w:r>
      <w:r w:rsidR="00B777F5" w:rsidRPr="00636B63">
        <w:rPr>
          <w:rFonts w:cstheme="minorHAnsi"/>
          <w:sz w:val="22"/>
          <w:szCs w:val="22"/>
          <w:lang w:val="en-US"/>
        </w:rPr>
        <w:t xml:space="preserve">unrelated bacteria, </w:t>
      </w:r>
      <w:r w:rsidRPr="00636B63">
        <w:rPr>
          <w:rFonts w:cstheme="minorHAnsi"/>
          <w:sz w:val="22"/>
          <w:szCs w:val="22"/>
          <w:lang w:val="en-US"/>
        </w:rPr>
        <w:t>plant</w:t>
      </w:r>
      <w:r w:rsidR="00613B27">
        <w:rPr>
          <w:rFonts w:cstheme="minorHAnsi"/>
          <w:sz w:val="22"/>
          <w:szCs w:val="22"/>
          <w:lang w:val="en-US"/>
        </w:rPr>
        <w:t>s</w:t>
      </w:r>
      <w:r w:rsidR="00B777F5" w:rsidRPr="00636B63">
        <w:rPr>
          <w:rFonts w:cstheme="minorHAnsi"/>
          <w:sz w:val="22"/>
          <w:szCs w:val="22"/>
          <w:lang w:val="en-US"/>
        </w:rPr>
        <w:t>,</w:t>
      </w:r>
      <w:r w:rsidRPr="00636B63">
        <w:rPr>
          <w:rFonts w:cstheme="minorHAnsi"/>
          <w:sz w:val="22"/>
          <w:szCs w:val="22"/>
          <w:lang w:val="en-US"/>
        </w:rPr>
        <w:t xml:space="preserve"> </w:t>
      </w:r>
      <w:r w:rsidR="00B777F5" w:rsidRPr="00636B63">
        <w:rPr>
          <w:rFonts w:cstheme="minorHAnsi"/>
          <w:sz w:val="22"/>
          <w:szCs w:val="22"/>
          <w:lang w:val="en-US"/>
        </w:rPr>
        <w:t xml:space="preserve">or PCR amplification </w:t>
      </w:r>
      <w:r w:rsidR="00736ABA" w:rsidRPr="00636B63">
        <w:rPr>
          <w:rFonts w:cstheme="minorHAnsi"/>
          <w:sz w:val="22"/>
          <w:szCs w:val="22"/>
          <w:lang w:val="en-US"/>
        </w:rPr>
        <w:t>can efficient</w:t>
      </w:r>
      <w:r w:rsidR="00B777F5" w:rsidRPr="00636B63">
        <w:rPr>
          <w:rFonts w:cstheme="minorHAnsi"/>
          <w:sz w:val="22"/>
          <w:szCs w:val="22"/>
          <w:lang w:val="en-US"/>
        </w:rPr>
        <w:t>ly</w:t>
      </w:r>
      <w:r w:rsidR="00736ABA" w:rsidRPr="00636B63">
        <w:rPr>
          <w:rFonts w:cstheme="minorHAnsi"/>
          <w:sz w:val="22"/>
          <w:szCs w:val="22"/>
          <w:lang w:val="en-US"/>
        </w:rPr>
        <w:t xml:space="preserve"> transform </w:t>
      </w:r>
      <w:r w:rsidR="00736ABA" w:rsidRPr="00636B63">
        <w:rPr>
          <w:rFonts w:cstheme="minorHAnsi"/>
          <w:i/>
          <w:sz w:val="22"/>
          <w:szCs w:val="22"/>
          <w:lang w:val="en-US"/>
        </w:rPr>
        <w:t xml:space="preserve">A. baylyi </w:t>
      </w:r>
      <w:r w:rsidR="00736ABA" w:rsidRPr="00636B63">
        <w:rPr>
          <w:rFonts w:cstheme="minorHAnsi"/>
          <w:sz w:val="22"/>
          <w:szCs w:val="22"/>
          <w:lang w:val="en-US"/>
        </w:rPr>
        <w:t>ADP1.</w:t>
      </w:r>
      <w:r w:rsidR="00F110C2" w:rsidRPr="00636B63">
        <w:rPr>
          <w:rFonts w:cstheme="minorHAnsi"/>
          <w:sz w:val="22"/>
          <w:szCs w:val="22"/>
          <w:lang w:val="en-US"/>
        </w:rPr>
        <w:t xml:space="preserve"> </w:t>
      </w:r>
      <w:r w:rsidR="00847889">
        <w:rPr>
          <w:rFonts w:cstheme="minorHAnsi"/>
          <w:sz w:val="22"/>
          <w:szCs w:val="22"/>
          <w:lang w:val="en-US"/>
        </w:rPr>
        <w:t>Therefore</w:t>
      </w:r>
      <w:r w:rsidR="00830524">
        <w:rPr>
          <w:rFonts w:cstheme="minorHAnsi"/>
          <w:sz w:val="22"/>
          <w:szCs w:val="22"/>
          <w:lang w:val="en-US"/>
        </w:rPr>
        <w:t>,</w:t>
      </w:r>
      <w:r w:rsidR="00830524" w:rsidRPr="00636B63">
        <w:rPr>
          <w:rFonts w:cstheme="minorHAnsi"/>
          <w:sz w:val="22"/>
          <w:szCs w:val="22"/>
          <w:lang w:val="en-US"/>
        </w:rPr>
        <w:t xml:space="preserve"> </w:t>
      </w:r>
      <w:r w:rsidR="00117F86">
        <w:rPr>
          <w:rFonts w:cstheme="minorHAnsi"/>
          <w:sz w:val="22"/>
          <w:szCs w:val="22"/>
          <w:lang w:val="en-US"/>
        </w:rPr>
        <w:t>the wild type strain</w:t>
      </w:r>
      <w:r w:rsidR="00F110C2" w:rsidRPr="00636B63">
        <w:rPr>
          <w:rFonts w:cstheme="minorHAnsi"/>
          <w:sz w:val="22"/>
          <w:szCs w:val="22"/>
          <w:lang w:val="en-US"/>
        </w:rPr>
        <w:t xml:space="preserve"> was used in following cloning.</w:t>
      </w:r>
    </w:p>
    <w:p w14:paraId="031025EC" w14:textId="3B06F6A4" w:rsidR="00990416" w:rsidRPr="00636B63" w:rsidRDefault="000F01BC" w:rsidP="00C7390F">
      <w:pPr>
        <w:spacing w:line="360" w:lineRule="auto"/>
        <w:jc w:val="both"/>
        <w:rPr>
          <w:rFonts w:cstheme="minorHAnsi"/>
          <w:sz w:val="22"/>
          <w:szCs w:val="22"/>
          <w:lang w:val="en-US"/>
        </w:rPr>
      </w:pPr>
      <w:r>
        <w:rPr>
          <w:rFonts w:cstheme="minorHAnsi"/>
          <w:noProof/>
          <w:sz w:val="22"/>
          <w:szCs w:val="22"/>
          <w:lang w:val="en-US" w:eastAsia="zh-CN"/>
        </w:rPr>
        <w:drawing>
          <wp:inline distT="0" distB="0" distL="0" distR="0" wp14:anchorId="21E74307" wp14:editId="05987677">
            <wp:extent cx="5704765" cy="1945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972" cy="1948361"/>
                    </a:xfrm>
                    <a:prstGeom prst="rect">
                      <a:avLst/>
                    </a:prstGeom>
                    <a:noFill/>
                  </pic:spPr>
                </pic:pic>
              </a:graphicData>
            </a:graphic>
          </wp:inline>
        </w:drawing>
      </w:r>
    </w:p>
    <w:p w14:paraId="0969048D" w14:textId="78AAD397" w:rsidR="00112C36" w:rsidRPr="00E47311" w:rsidRDefault="00112C36" w:rsidP="00C7390F">
      <w:pPr>
        <w:spacing w:line="360" w:lineRule="auto"/>
        <w:jc w:val="both"/>
        <w:rPr>
          <w:rFonts w:cstheme="minorHAnsi"/>
          <w:sz w:val="16"/>
          <w:szCs w:val="16"/>
          <w:lang w:val="en-US"/>
        </w:rPr>
      </w:pPr>
      <w:r w:rsidRPr="00E47311">
        <w:rPr>
          <w:rFonts w:cstheme="minorHAnsi"/>
          <w:sz w:val="16"/>
          <w:szCs w:val="16"/>
          <w:lang w:val="en-US"/>
        </w:rPr>
        <w:t>Fi</w:t>
      </w:r>
      <w:r w:rsidR="00117F86">
        <w:rPr>
          <w:rFonts w:cstheme="minorHAnsi"/>
          <w:sz w:val="16"/>
          <w:szCs w:val="16"/>
          <w:lang w:val="en-US"/>
        </w:rPr>
        <w:t>gure 3. Transformation efficiency</w:t>
      </w:r>
      <w:r w:rsidRPr="00E47311">
        <w:rPr>
          <w:rFonts w:cstheme="minorHAnsi"/>
          <w:sz w:val="16"/>
          <w:szCs w:val="16"/>
          <w:lang w:val="en-US"/>
        </w:rPr>
        <w:t xml:space="preserve"> of </w:t>
      </w:r>
      <w:r w:rsidRPr="00E47311">
        <w:rPr>
          <w:rFonts w:cstheme="minorHAnsi"/>
          <w:i/>
          <w:sz w:val="16"/>
          <w:szCs w:val="16"/>
          <w:lang w:val="en-US"/>
        </w:rPr>
        <w:t xml:space="preserve">A. baylyi </w:t>
      </w:r>
      <w:r w:rsidRPr="00E47311">
        <w:rPr>
          <w:rFonts w:cstheme="minorHAnsi"/>
          <w:sz w:val="16"/>
          <w:szCs w:val="16"/>
          <w:lang w:val="en-US"/>
        </w:rPr>
        <w:t>ADP1</w:t>
      </w:r>
      <w:r w:rsidRPr="00E47311">
        <w:rPr>
          <w:rFonts w:cstheme="minorHAnsi"/>
          <w:i/>
          <w:sz w:val="16"/>
          <w:szCs w:val="16"/>
          <w:lang w:val="en-US"/>
        </w:rPr>
        <w:t xml:space="preserve"> </w:t>
      </w:r>
      <w:r w:rsidRPr="00E47311">
        <w:rPr>
          <w:rFonts w:cstheme="minorHAnsi"/>
          <w:sz w:val="16"/>
          <w:szCs w:val="16"/>
          <w:lang w:val="en-US"/>
        </w:rPr>
        <w:t>WT and</w:t>
      </w:r>
      <w:r w:rsidRPr="00E47311">
        <w:rPr>
          <w:rFonts w:cstheme="minorHAnsi"/>
          <w:i/>
          <w:sz w:val="16"/>
          <w:szCs w:val="16"/>
          <w:lang w:val="en-US"/>
        </w:rPr>
        <w:t xml:space="preserve"> </w:t>
      </w:r>
      <w:r w:rsidR="00117F86">
        <w:rPr>
          <w:rFonts w:cstheme="minorHAnsi"/>
          <w:sz w:val="16"/>
          <w:szCs w:val="16"/>
          <w:lang w:val="en-US"/>
        </w:rPr>
        <w:t xml:space="preserve">ADP1 </w:t>
      </w:r>
      <w:proofErr w:type="spellStart"/>
      <w:r w:rsidR="00117F86" w:rsidRPr="00117F86">
        <w:rPr>
          <w:rFonts w:cstheme="minorHAnsi"/>
          <w:i/>
          <w:sz w:val="16"/>
          <w:szCs w:val="16"/>
          <w:lang w:val="en-US"/>
        </w:rPr>
        <w:t>h</w:t>
      </w:r>
      <w:r w:rsidRPr="00117F86">
        <w:rPr>
          <w:rFonts w:cstheme="minorHAnsi"/>
          <w:i/>
          <w:sz w:val="16"/>
          <w:szCs w:val="16"/>
          <w:lang w:val="en-US"/>
        </w:rPr>
        <w:t>sdR</w:t>
      </w:r>
      <w:proofErr w:type="spellEnd"/>
      <w:r w:rsidRPr="00117F86">
        <w:rPr>
          <w:rFonts w:cstheme="minorHAnsi"/>
          <w:i/>
          <w:sz w:val="16"/>
          <w:szCs w:val="16"/>
          <w:lang w:val="en-US"/>
        </w:rPr>
        <w:t>::cat</w:t>
      </w:r>
      <w:r w:rsidRPr="00E47311">
        <w:rPr>
          <w:rFonts w:cstheme="minorHAnsi"/>
          <w:sz w:val="16"/>
          <w:szCs w:val="16"/>
          <w:lang w:val="en-US"/>
        </w:rPr>
        <w:t xml:space="preserve">. </w:t>
      </w:r>
      <w:r w:rsidR="00117F86">
        <w:rPr>
          <w:rFonts w:cstheme="minorHAnsi"/>
          <w:sz w:val="16"/>
          <w:szCs w:val="16"/>
          <w:lang w:val="en-US"/>
        </w:rPr>
        <w:t>(</w:t>
      </w:r>
      <w:r w:rsidR="004A75DE" w:rsidRPr="00E47311">
        <w:rPr>
          <w:rFonts w:cstheme="minorHAnsi"/>
          <w:sz w:val="16"/>
          <w:szCs w:val="16"/>
          <w:lang w:val="en-US"/>
        </w:rPr>
        <w:t xml:space="preserve">a) </w:t>
      </w:r>
      <w:r w:rsidR="00A81914">
        <w:rPr>
          <w:rFonts w:cstheme="minorHAnsi"/>
          <w:sz w:val="16"/>
          <w:szCs w:val="16"/>
          <w:lang w:val="en-US"/>
        </w:rPr>
        <w:t xml:space="preserve">Construction of ADP1 </w:t>
      </w:r>
      <w:proofErr w:type="spellStart"/>
      <w:r w:rsidR="00A81914" w:rsidRPr="00117F86">
        <w:rPr>
          <w:rFonts w:cstheme="minorHAnsi"/>
          <w:i/>
          <w:sz w:val="16"/>
          <w:szCs w:val="16"/>
          <w:lang w:val="en-US"/>
        </w:rPr>
        <w:t>hsdR</w:t>
      </w:r>
      <w:proofErr w:type="spellEnd"/>
      <w:r w:rsidR="00A81914" w:rsidRPr="00117F86">
        <w:rPr>
          <w:rFonts w:cstheme="minorHAnsi"/>
          <w:i/>
          <w:sz w:val="16"/>
          <w:szCs w:val="16"/>
          <w:lang w:val="en-US"/>
        </w:rPr>
        <w:t>::cat</w:t>
      </w:r>
      <w:r w:rsidR="004A75DE" w:rsidRPr="00E47311">
        <w:rPr>
          <w:rFonts w:cstheme="minorHAnsi"/>
          <w:sz w:val="16"/>
          <w:szCs w:val="16"/>
          <w:lang w:val="en-US"/>
        </w:rPr>
        <w:t>. Gene</w:t>
      </w:r>
      <w:r w:rsidR="00117F86">
        <w:rPr>
          <w:rFonts w:cstheme="minorHAnsi"/>
          <w:sz w:val="16"/>
          <w:szCs w:val="16"/>
          <w:lang w:val="en-US"/>
        </w:rPr>
        <w:t>s of the restriction system are</w:t>
      </w:r>
      <w:r w:rsidR="004A75DE" w:rsidRPr="00E47311">
        <w:rPr>
          <w:rFonts w:cstheme="minorHAnsi"/>
          <w:sz w:val="16"/>
          <w:szCs w:val="16"/>
          <w:lang w:val="en-US"/>
        </w:rPr>
        <w:t xml:space="preserve"> shown</w:t>
      </w:r>
      <w:r w:rsidR="00E56234">
        <w:rPr>
          <w:rFonts w:cstheme="minorHAnsi"/>
          <w:sz w:val="16"/>
          <w:szCs w:val="16"/>
          <w:lang w:val="en-US"/>
        </w:rPr>
        <w:t xml:space="preserve"> as gray arrows. The</w:t>
      </w:r>
      <w:r w:rsidR="004A75DE" w:rsidRPr="00E47311">
        <w:rPr>
          <w:rFonts w:cstheme="minorHAnsi"/>
          <w:sz w:val="16"/>
          <w:szCs w:val="16"/>
          <w:lang w:val="en-US"/>
        </w:rPr>
        <w:t xml:space="preserve"> endonuclease gene </w:t>
      </w:r>
      <w:proofErr w:type="spellStart"/>
      <w:r w:rsidR="004A75DE" w:rsidRPr="00E47311">
        <w:rPr>
          <w:rFonts w:cstheme="minorHAnsi"/>
          <w:i/>
          <w:sz w:val="16"/>
          <w:szCs w:val="16"/>
          <w:lang w:val="en-US"/>
        </w:rPr>
        <w:t>hsdR</w:t>
      </w:r>
      <w:proofErr w:type="spellEnd"/>
      <w:r w:rsidR="004A75DE" w:rsidRPr="00E47311">
        <w:rPr>
          <w:rFonts w:cstheme="minorHAnsi"/>
          <w:sz w:val="16"/>
          <w:szCs w:val="16"/>
          <w:lang w:val="en-US"/>
        </w:rPr>
        <w:t xml:space="preserve"> was inactivated by replaci</w:t>
      </w:r>
      <w:r w:rsidR="00E47311" w:rsidRPr="00E47311">
        <w:rPr>
          <w:rFonts w:cstheme="minorHAnsi"/>
          <w:sz w:val="16"/>
          <w:szCs w:val="16"/>
          <w:lang w:val="en-US"/>
        </w:rPr>
        <w:t>ng 68 bp in the middle of it</w:t>
      </w:r>
      <w:r w:rsidR="004A75DE" w:rsidRPr="00E47311">
        <w:rPr>
          <w:rFonts w:cstheme="minorHAnsi"/>
          <w:sz w:val="16"/>
          <w:szCs w:val="16"/>
          <w:lang w:val="en-US"/>
        </w:rPr>
        <w:t xml:space="preserve"> </w:t>
      </w:r>
      <w:r w:rsidR="00613B27">
        <w:rPr>
          <w:rFonts w:cstheme="minorHAnsi"/>
          <w:sz w:val="16"/>
          <w:szCs w:val="16"/>
          <w:lang w:val="en-US"/>
        </w:rPr>
        <w:t>with</w:t>
      </w:r>
      <w:r w:rsidR="004A75DE" w:rsidRPr="00E47311">
        <w:rPr>
          <w:rFonts w:cstheme="minorHAnsi"/>
          <w:sz w:val="16"/>
          <w:szCs w:val="16"/>
          <w:lang w:val="en-US"/>
        </w:rPr>
        <w:t xml:space="preserve"> a chloramp</w:t>
      </w:r>
      <w:r w:rsidR="00C85C98">
        <w:rPr>
          <w:rFonts w:cstheme="minorHAnsi"/>
          <w:sz w:val="16"/>
          <w:szCs w:val="16"/>
          <w:lang w:val="en-US"/>
        </w:rPr>
        <w:t xml:space="preserve">henicol resistance marker </w:t>
      </w:r>
      <w:r w:rsidR="00C85C98" w:rsidRPr="00C85C98">
        <w:rPr>
          <w:rFonts w:cstheme="minorHAnsi"/>
          <w:i/>
          <w:sz w:val="16"/>
          <w:szCs w:val="16"/>
          <w:lang w:val="en-US"/>
        </w:rPr>
        <w:t xml:space="preserve">cat </w:t>
      </w:r>
      <w:r w:rsidR="00C85C98">
        <w:rPr>
          <w:rFonts w:cstheme="minorHAnsi"/>
          <w:sz w:val="16"/>
          <w:szCs w:val="16"/>
          <w:lang w:val="en-US"/>
        </w:rPr>
        <w:t>(red</w:t>
      </w:r>
      <w:r w:rsidR="004A75DE" w:rsidRPr="00E47311">
        <w:rPr>
          <w:rFonts w:cstheme="minorHAnsi"/>
          <w:sz w:val="16"/>
          <w:szCs w:val="16"/>
          <w:lang w:val="en-US"/>
        </w:rPr>
        <w:t xml:space="preserve"> arrow)</w:t>
      </w:r>
      <w:r w:rsidR="00E47311" w:rsidRPr="00E47311">
        <w:rPr>
          <w:rFonts w:cstheme="minorHAnsi"/>
          <w:sz w:val="16"/>
          <w:szCs w:val="16"/>
          <w:lang w:val="en-US"/>
        </w:rPr>
        <w:t xml:space="preserve">. </w:t>
      </w:r>
      <w:r w:rsidR="00117F86">
        <w:rPr>
          <w:rFonts w:cstheme="minorHAnsi"/>
          <w:sz w:val="16"/>
          <w:szCs w:val="16"/>
          <w:lang w:val="en-US"/>
        </w:rPr>
        <w:t>(</w:t>
      </w:r>
      <w:r w:rsidR="00E47311" w:rsidRPr="00E47311">
        <w:rPr>
          <w:rFonts w:cstheme="minorHAnsi"/>
          <w:sz w:val="16"/>
          <w:szCs w:val="16"/>
          <w:lang w:val="en-US"/>
        </w:rPr>
        <w:t xml:space="preserve">b) </w:t>
      </w:r>
      <w:r w:rsidR="00A81914" w:rsidRPr="00E47311">
        <w:rPr>
          <w:rFonts w:cstheme="minorHAnsi"/>
          <w:sz w:val="16"/>
          <w:szCs w:val="16"/>
          <w:lang w:val="en-US"/>
        </w:rPr>
        <w:t>Transformation</w:t>
      </w:r>
      <w:r w:rsidR="00117F86">
        <w:rPr>
          <w:rFonts w:cstheme="minorHAnsi"/>
          <w:sz w:val="16"/>
          <w:szCs w:val="16"/>
          <w:lang w:val="en-US"/>
        </w:rPr>
        <w:t xml:space="preserve"> efficiency with circular plasmids and plasmid multimers</w:t>
      </w:r>
      <w:r w:rsidR="00E47311" w:rsidRPr="00E47311">
        <w:rPr>
          <w:rFonts w:cstheme="minorHAnsi"/>
          <w:sz w:val="16"/>
          <w:szCs w:val="16"/>
          <w:lang w:val="en-US"/>
        </w:rPr>
        <w:t xml:space="preserve">. Plasmid pUCP24 and pXJ100-NN1 were used in the test. Circular plasmids were prepared by isolating from </w:t>
      </w:r>
      <w:r w:rsidR="00E1057C" w:rsidRPr="00E1057C">
        <w:rPr>
          <w:rFonts w:cstheme="minorHAnsi"/>
          <w:i/>
          <w:sz w:val="16"/>
          <w:szCs w:val="16"/>
          <w:lang w:val="en-US"/>
        </w:rPr>
        <w:t>E. coli</w:t>
      </w:r>
      <w:r w:rsidR="00E47311" w:rsidRPr="00E47311">
        <w:rPr>
          <w:rFonts w:cstheme="minorHAnsi"/>
          <w:sz w:val="16"/>
          <w:szCs w:val="16"/>
          <w:lang w:val="en-US"/>
        </w:rPr>
        <w:t xml:space="preserve">. Plasmid multimers were prepared by </w:t>
      </w:r>
      <w:r w:rsidR="00E47311" w:rsidRPr="00E47311">
        <w:rPr>
          <w:rFonts w:eastAsia="MS Mincho" w:cstheme="minorHAnsi"/>
          <w:sz w:val="16"/>
          <w:szCs w:val="16"/>
          <w:lang w:val="en-US"/>
        </w:rPr>
        <w:t>rolling circle amplification of the ci</w:t>
      </w:r>
      <w:r w:rsidR="00452D5A">
        <w:rPr>
          <w:rFonts w:eastAsia="MS Mincho" w:cstheme="minorHAnsi"/>
          <w:sz w:val="16"/>
          <w:szCs w:val="16"/>
          <w:lang w:val="en-US"/>
        </w:rPr>
        <w:t>rcular plasmids</w:t>
      </w:r>
      <w:r w:rsidR="00E47311" w:rsidRPr="00285BE0">
        <w:rPr>
          <w:rFonts w:eastAsia="MS Mincho" w:cstheme="minorHAnsi"/>
          <w:sz w:val="16"/>
          <w:szCs w:val="16"/>
          <w:lang w:val="en-US"/>
        </w:rPr>
        <w:t>.</w:t>
      </w:r>
      <w:r w:rsidR="00117F86" w:rsidRPr="00285BE0">
        <w:rPr>
          <w:rFonts w:eastAsia="MS Mincho" w:cstheme="minorHAnsi"/>
          <w:sz w:val="16"/>
          <w:szCs w:val="16"/>
          <w:lang w:val="en-US"/>
        </w:rPr>
        <w:t xml:space="preserve"> </w:t>
      </w:r>
      <w:r w:rsidR="00117F86" w:rsidRPr="00285BE0">
        <w:rPr>
          <w:rFonts w:cstheme="minorHAnsi"/>
          <w:sz w:val="16"/>
          <w:szCs w:val="16"/>
          <w:lang w:val="en-US"/>
        </w:rPr>
        <w:t>+/- indicated standard deviation of three transformation replicates.</w:t>
      </w:r>
    </w:p>
    <w:p w14:paraId="0DCB13C7" w14:textId="01088CCD" w:rsidR="00601C24" w:rsidRPr="00117F86" w:rsidRDefault="00601C24" w:rsidP="00C7390F">
      <w:pPr>
        <w:pStyle w:val="Heading4"/>
        <w:spacing w:line="360" w:lineRule="auto"/>
        <w:jc w:val="both"/>
        <w:rPr>
          <w:rFonts w:asciiTheme="minorHAnsi" w:hAnsiTheme="minorHAnsi" w:cstheme="minorHAnsi"/>
          <w:b/>
          <w:i w:val="0"/>
          <w:sz w:val="22"/>
          <w:szCs w:val="22"/>
          <w:lang w:val="en-US"/>
        </w:rPr>
      </w:pPr>
      <w:r w:rsidRPr="00117F86">
        <w:rPr>
          <w:rFonts w:asciiTheme="minorHAnsi" w:hAnsiTheme="minorHAnsi" w:cstheme="minorHAnsi"/>
          <w:b/>
          <w:sz w:val="22"/>
          <w:szCs w:val="22"/>
          <w:lang w:val="en-US"/>
        </w:rPr>
        <w:t>A. baylyi</w:t>
      </w:r>
      <w:r w:rsidRPr="00117F86">
        <w:rPr>
          <w:rFonts w:asciiTheme="minorHAnsi" w:hAnsiTheme="minorHAnsi" w:cstheme="minorHAnsi"/>
          <w:b/>
          <w:i w:val="0"/>
          <w:sz w:val="22"/>
          <w:szCs w:val="22"/>
          <w:lang w:val="en-US"/>
        </w:rPr>
        <w:t xml:space="preserve"> ADP1 cloning has higher </w:t>
      </w:r>
      <w:r w:rsidR="00AC5B90">
        <w:rPr>
          <w:rFonts w:asciiTheme="minorHAnsi" w:hAnsiTheme="minorHAnsi" w:cstheme="minorHAnsi"/>
          <w:b/>
          <w:i w:val="0"/>
          <w:sz w:val="22"/>
          <w:szCs w:val="22"/>
          <w:lang w:val="en-US"/>
        </w:rPr>
        <w:t>true-</w:t>
      </w:r>
      <w:r w:rsidRPr="00117F86">
        <w:rPr>
          <w:rFonts w:asciiTheme="minorHAnsi" w:hAnsiTheme="minorHAnsi" w:cstheme="minorHAnsi"/>
          <w:b/>
          <w:i w:val="0"/>
          <w:sz w:val="22"/>
          <w:szCs w:val="22"/>
          <w:lang w:val="en-US"/>
        </w:rPr>
        <w:t>positive ratio</w:t>
      </w:r>
      <w:r w:rsidR="0093232E" w:rsidRPr="00117F86">
        <w:rPr>
          <w:rFonts w:asciiTheme="minorHAnsi" w:hAnsiTheme="minorHAnsi" w:cstheme="minorHAnsi"/>
          <w:b/>
          <w:i w:val="0"/>
          <w:sz w:val="22"/>
          <w:szCs w:val="22"/>
          <w:lang w:val="en-US"/>
        </w:rPr>
        <w:t>s</w:t>
      </w:r>
      <w:r w:rsidRPr="00117F86">
        <w:rPr>
          <w:rFonts w:asciiTheme="minorHAnsi" w:hAnsiTheme="minorHAnsi" w:cstheme="minorHAnsi"/>
          <w:b/>
          <w:i w:val="0"/>
          <w:sz w:val="22"/>
          <w:szCs w:val="22"/>
          <w:lang w:val="en-US"/>
        </w:rPr>
        <w:t xml:space="preserve"> than </w:t>
      </w:r>
      <w:r w:rsidRPr="00117F86">
        <w:rPr>
          <w:rFonts w:asciiTheme="minorHAnsi" w:hAnsiTheme="minorHAnsi" w:cstheme="minorHAnsi"/>
          <w:b/>
          <w:sz w:val="22"/>
          <w:szCs w:val="22"/>
          <w:lang w:val="en-US"/>
        </w:rPr>
        <w:t>E.</w:t>
      </w:r>
      <w:r w:rsidR="00536EF6">
        <w:rPr>
          <w:rFonts w:asciiTheme="minorHAnsi" w:hAnsiTheme="minorHAnsi" w:cstheme="minorHAnsi"/>
          <w:b/>
          <w:sz w:val="22"/>
          <w:szCs w:val="22"/>
          <w:lang w:val="en-US"/>
        </w:rPr>
        <w:t xml:space="preserve"> </w:t>
      </w:r>
      <w:r w:rsidRPr="00117F86">
        <w:rPr>
          <w:rFonts w:asciiTheme="minorHAnsi" w:hAnsiTheme="minorHAnsi" w:cstheme="minorHAnsi"/>
          <w:b/>
          <w:sz w:val="22"/>
          <w:szCs w:val="22"/>
          <w:lang w:val="en-US"/>
        </w:rPr>
        <w:t>coli</w:t>
      </w:r>
      <w:r w:rsidRPr="00117F86">
        <w:rPr>
          <w:rFonts w:asciiTheme="minorHAnsi" w:hAnsiTheme="minorHAnsi" w:cstheme="minorHAnsi"/>
          <w:b/>
          <w:i w:val="0"/>
          <w:sz w:val="22"/>
          <w:szCs w:val="22"/>
          <w:lang w:val="en-US"/>
        </w:rPr>
        <w:t xml:space="preserve"> cloning</w:t>
      </w:r>
    </w:p>
    <w:p w14:paraId="221297AF" w14:textId="260373F5" w:rsidR="00F110C2" w:rsidRDefault="00B94288" w:rsidP="00C7390F">
      <w:pPr>
        <w:spacing w:line="360" w:lineRule="auto"/>
        <w:jc w:val="both"/>
        <w:rPr>
          <w:rFonts w:cstheme="minorHAnsi"/>
          <w:sz w:val="22"/>
          <w:szCs w:val="22"/>
          <w:lang w:val="en-US"/>
        </w:rPr>
      </w:pPr>
      <w:r w:rsidRPr="00636B63">
        <w:rPr>
          <w:rFonts w:cstheme="minorHAnsi"/>
          <w:i/>
          <w:sz w:val="22"/>
          <w:szCs w:val="22"/>
          <w:lang w:val="en-US"/>
        </w:rPr>
        <w:t>E.</w:t>
      </w:r>
      <w:r w:rsidR="00536EF6">
        <w:rPr>
          <w:rFonts w:cstheme="minorHAnsi"/>
          <w:i/>
          <w:sz w:val="22"/>
          <w:szCs w:val="22"/>
          <w:lang w:val="en-US"/>
        </w:rPr>
        <w:t xml:space="preserve"> </w:t>
      </w:r>
      <w:r w:rsidRPr="00636B63">
        <w:rPr>
          <w:rFonts w:cstheme="minorHAnsi"/>
          <w:i/>
          <w:sz w:val="22"/>
          <w:szCs w:val="22"/>
          <w:lang w:val="en-US"/>
        </w:rPr>
        <w:t>coli</w:t>
      </w:r>
      <w:r w:rsidRPr="00636B63">
        <w:rPr>
          <w:rFonts w:cstheme="minorHAnsi"/>
          <w:sz w:val="22"/>
          <w:szCs w:val="22"/>
          <w:lang w:val="en-US"/>
        </w:rPr>
        <w:t xml:space="preserve"> cloning </w:t>
      </w:r>
      <w:r w:rsidR="00B777F5" w:rsidRPr="00636B63">
        <w:rPr>
          <w:rFonts w:cstheme="minorHAnsi"/>
          <w:sz w:val="22"/>
          <w:szCs w:val="22"/>
          <w:lang w:val="en-US"/>
        </w:rPr>
        <w:t xml:space="preserve">is often </w:t>
      </w:r>
      <w:r w:rsidR="00B0288A">
        <w:rPr>
          <w:rFonts w:cstheme="minorHAnsi"/>
          <w:sz w:val="22"/>
          <w:szCs w:val="22"/>
          <w:lang w:val="en-US"/>
        </w:rPr>
        <w:t>hampered</w:t>
      </w:r>
      <w:r w:rsidR="00B0288A" w:rsidRPr="00636B63">
        <w:rPr>
          <w:rFonts w:cstheme="minorHAnsi"/>
          <w:sz w:val="22"/>
          <w:szCs w:val="22"/>
          <w:lang w:val="en-US"/>
        </w:rPr>
        <w:t xml:space="preserve"> </w:t>
      </w:r>
      <w:r w:rsidR="00B777F5" w:rsidRPr="00636B63">
        <w:rPr>
          <w:rFonts w:cstheme="minorHAnsi"/>
          <w:sz w:val="22"/>
          <w:szCs w:val="22"/>
          <w:lang w:val="en-US"/>
        </w:rPr>
        <w:t xml:space="preserve">by </w:t>
      </w:r>
      <w:r w:rsidR="00B0288A">
        <w:rPr>
          <w:rFonts w:cstheme="minorHAnsi"/>
          <w:sz w:val="22"/>
          <w:szCs w:val="22"/>
          <w:lang w:val="en-US"/>
        </w:rPr>
        <w:t>“</w:t>
      </w:r>
      <w:r w:rsidRPr="00636B63">
        <w:rPr>
          <w:rFonts w:cstheme="minorHAnsi"/>
          <w:sz w:val="22"/>
          <w:szCs w:val="22"/>
          <w:lang w:val="en-US"/>
        </w:rPr>
        <w:t>fa</w:t>
      </w:r>
      <w:r w:rsidR="00B777F5" w:rsidRPr="00636B63">
        <w:rPr>
          <w:rFonts w:cstheme="minorHAnsi"/>
          <w:sz w:val="22"/>
          <w:szCs w:val="22"/>
          <w:lang w:val="en-US"/>
        </w:rPr>
        <w:t>lse positive</w:t>
      </w:r>
      <w:r w:rsidR="00B0288A">
        <w:rPr>
          <w:rFonts w:cstheme="minorHAnsi"/>
          <w:sz w:val="22"/>
          <w:szCs w:val="22"/>
          <w:lang w:val="en-US"/>
        </w:rPr>
        <w:t>”</w:t>
      </w:r>
      <w:r w:rsidR="00B777F5" w:rsidRPr="00636B63">
        <w:rPr>
          <w:rFonts w:cstheme="minorHAnsi"/>
          <w:sz w:val="22"/>
          <w:szCs w:val="22"/>
          <w:lang w:val="en-US"/>
        </w:rPr>
        <w:t xml:space="preserve"> colonies</w:t>
      </w:r>
      <w:r w:rsidRPr="00636B63">
        <w:rPr>
          <w:rFonts w:cstheme="minorHAnsi"/>
          <w:sz w:val="22"/>
          <w:szCs w:val="22"/>
          <w:lang w:val="en-US"/>
        </w:rPr>
        <w:t xml:space="preserve"> caused </w:t>
      </w:r>
      <w:r w:rsidR="005F31A0">
        <w:rPr>
          <w:rFonts w:cstheme="minorHAnsi"/>
          <w:sz w:val="22"/>
          <w:szCs w:val="22"/>
          <w:lang w:val="en-US"/>
        </w:rPr>
        <w:t>by</w:t>
      </w:r>
      <w:r w:rsidR="00B0288A">
        <w:rPr>
          <w:rFonts w:cstheme="minorHAnsi"/>
          <w:sz w:val="22"/>
          <w:szCs w:val="22"/>
          <w:lang w:val="en-US"/>
        </w:rPr>
        <w:t xml:space="preserve"> uncut</w:t>
      </w:r>
      <w:r w:rsidR="00422697" w:rsidRPr="00636B63">
        <w:rPr>
          <w:rFonts w:cstheme="minorHAnsi"/>
          <w:sz w:val="22"/>
          <w:szCs w:val="22"/>
          <w:lang w:val="en-US"/>
        </w:rPr>
        <w:t xml:space="preserve"> </w:t>
      </w:r>
      <w:r w:rsidR="00091059" w:rsidRPr="00636B63">
        <w:rPr>
          <w:rFonts w:cstheme="minorHAnsi"/>
          <w:sz w:val="22"/>
          <w:szCs w:val="22"/>
          <w:lang w:val="en-US"/>
        </w:rPr>
        <w:t xml:space="preserve">circular </w:t>
      </w:r>
      <w:r w:rsidRPr="00636B63">
        <w:rPr>
          <w:rFonts w:cstheme="minorHAnsi"/>
          <w:sz w:val="22"/>
          <w:szCs w:val="22"/>
          <w:lang w:val="en-US"/>
        </w:rPr>
        <w:t>vector template</w:t>
      </w:r>
      <w:r w:rsidR="00B777F5" w:rsidRPr="00636B63">
        <w:rPr>
          <w:rFonts w:cstheme="minorHAnsi"/>
          <w:sz w:val="22"/>
          <w:szCs w:val="22"/>
          <w:lang w:val="en-US"/>
        </w:rPr>
        <w:t xml:space="preserve"> or</w:t>
      </w:r>
      <w:r w:rsidR="00422697" w:rsidRPr="00636B63">
        <w:rPr>
          <w:rFonts w:cstheme="minorHAnsi"/>
          <w:sz w:val="22"/>
          <w:szCs w:val="22"/>
          <w:lang w:val="en-US"/>
        </w:rPr>
        <w:t xml:space="preserve"> </w:t>
      </w:r>
      <w:r w:rsidR="0023711A" w:rsidRPr="00636B63">
        <w:rPr>
          <w:rFonts w:cstheme="minorHAnsi"/>
          <w:sz w:val="22"/>
          <w:szCs w:val="22"/>
        </w:rPr>
        <w:t>self-ligation</w:t>
      </w:r>
      <w:r w:rsidR="00422697" w:rsidRPr="00636B63">
        <w:rPr>
          <w:rFonts w:cstheme="minorHAnsi"/>
          <w:sz w:val="22"/>
          <w:szCs w:val="22"/>
          <w:lang w:val="en-US"/>
        </w:rPr>
        <w:t xml:space="preserve"> of </w:t>
      </w:r>
      <w:r w:rsidR="00B777F5" w:rsidRPr="00636B63">
        <w:rPr>
          <w:rFonts w:cstheme="minorHAnsi"/>
          <w:sz w:val="22"/>
          <w:szCs w:val="22"/>
          <w:lang w:val="en-US"/>
        </w:rPr>
        <w:t xml:space="preserve">vector backbone. These empty </w:t>
      </w:r>
      <w:r w:rsidR="004615D0">
        <w:rPr>
          <w:rFonts w:cstheme="minorHAnsi"/>
          <w:sz w:val="22"/>
          <w:szCs w:val="22"/>
          <w:lang w:val="en-US"/>
        </w:rPr>
        <w:t>plasmid</w:t>
      </w:r>
      <w:r w:rsidR="00091059" w:rsidRPr="00636B63">
        <w:rPr>
          <w:rFonts w:cstheme="minorHAnsi"/>
          <w:sz w:val="22"/>
          <w:szCs w:val="22"/>
          <w:lang w:val="en-US"/>
        </w:rPr>
        <w:t xml:space="preserve"> molecules</w:t>
      </w:r>
      <w:r w:rsidR="00422697" w:rsidRPr="00636B63">
        <w:rPr>
          <w:rFonts w:cstheme="minorHAnsi"/>
          <w:sz w:val="22"/>
          <w:szCs w:val="22"/>
          <w:lang w:val="en-US"/>
        </w:rPr>
        <w:t xml:space="preserve"> are smaller than </w:t>
      </w:r>
      <w:r w:rsidR="00091059" w:rsidRPr="00636B63">
        <w:rPr>
          <w:rFonts w:cstheme="minorHAnsi"/>
          <w:sz w:val="22"/>
          <w:szCs w:val="22"/>
          <w:lang w:val="en-US"/>
        </w:rPr>
        <w:t>the desired recombinant plasmids</w:t>
      </w:r>
      <w:r w:rsidR="00020BB5" w:rsidRPr="00636B63">
        <w:rPr>
          <w:rFonts w:cstheme="minorHAnsi"/>
          <w:sz w:val="22"/>
          <w:szCs w:val="22"/>
          <w:lang w:val="en-US"/>
        </w:rPr>
        <w:t>,</w:t>
      </w:r>
      <w:r w:rsidR="00875F37" w:rsidRPr="00636B63">
        <w:rPr>
          <w:rFonts w:cstheme="minorHAnsi"/>
          <w:sz w:val="22"/>
          <w:szCs w:val="22"/>
          <w:lang w:val="en-US"/>
        </w:rPr>
        <w:t xml:space="preserve"> thus</w:t>
      </w:r>
      <w:r w:rsidR="00091059" w:rsidRPr="00636B63">
        <w:rPr>
          <w:rFonts w:cstheme="minorHAnsi"/>
          <w:sz w:val="22"/>
          <w:szCs w:val="22"/>
          <w:lang w:val="en-US"/>
        </w:rPr>
        <w:t xml:space="preserve"> have higher efficiency to be transferred into</w:t>
      </w:r>
      <w:r w:rsidR="00875F37" w:rsidRPr="00636B63">
        <w:rPr>
          <w:rFonts w:cstheme="minorHAnsi"/>
          <w:sz w:val="22"/>
          <w:szCs w:val="22"/>
          <w:lang w:val="en-US"/>
        </w:rPr>
        <w:t xml:space="preserve"> </w:t>
      </w:r>
      <w:r w:rsidR="00875F37" w:rsidRPr="00636B63">
        <w:rPr>
          <w:rFonts w:cstheme="minorHAnsi"/>
          <w:i/>
          <w:sz w:val="22"/>
          <w:szCs w:val="22"/>
          <w:lang w:val="en-US"/>
        </w:rPr>
        <w:t>E.</w:t>
      </w:r>
      <w:r w:rsidR="008000E8">
        <w:rPr>
          <w:rFonts w:cstheme="minorHAnsi"/>
          <w:i/>
          <w:sz w:val="22"/>
          <w:szCs w:val="22"/>
          <w:lang w:val="en-US"/>
        </w:rPr>
        <w:t xml:space="preserve"> </w:t>
      </w:r>
      <w:r w:rsidR="00875F37" w:rsidRPr="00636B63">
        <w:rPr>
          <w:rFonts w:cstheme="minorHAnsi"/>
          <w:i/>
          <w:sz w:val="22"/>
          <w:szCs w:val="22"/>
          <w:lang w:val="en-US"/>
        </w:rPr>
        <w:t>coli</w:t>
      </w:r>
      <w:r w:rsidR="005F31A0">
        <w:rPr>
          <w:rFonts w:cstheme="minorHAnsi"/>
          <w:sz w:val="22"/>
          <w:szCs w:val="22"/>
          <w:lang w:val="en-US"/>
        </w:rPr>
        <w:t xml:space="preserve"> cells</w:t>
      </w:r>
      <w:r w:rsidR="001E5C8E">
        <w:rPr>
          <w:rFonts w:cstheme="minorHAnsi"/>
          <w:sz w:val="22"/>
          <w:szCs w:val="22"/>
          <w:lang w:val="en-US"/>
        </w:rPr>
        <w:fldChar w:fldCharType="begin"/>
      </w:r>
      <w:r w:rsidR="0098183E">
        <w:rPr>
          <w:rFonts w:cstheme="minorHAnsi"/>
          <w:sz w:val="22"/>
          <w:szCs w:val="22"/>
          <w:lang w:val="en-US"/>
        </w:rPr>
        <w:instrText xml:space="preserve"> ADDIN EN.CITE &lt;EndNote&gt;&lt;Cite&gt;&lt;Author&gt;Chan&lt;/Author&gt;&lt;Year&gt;2002&lt;/Year&gt;&lt;RecNum&gt;3286&lt;/RecNum&gt;&lt;DisplayText&gt;&lt;style face="superscript"&gt;36&lt;/style&gt;&lt;/DisplayText&gt;&lt;record&gt;&lt;rec-number&gt;3286&lt;/rec-number&gt;&lt;foreign-keys&gt;&lt;key app="EN" db-id="xrzr9d2x3e2xdledwet5v0ssvtrrve2s5ae9" timestamp="1586009508"&gt;3286&lt;/key&gt;&lt;/foreign-keys&gt;&lt;ref-type name="Journal Article"&gt;17&lt;/ref-type&gt;&lt;contributors&gt;&lt;authors&gt;&lt;author&gt;Chan, VICKY&lt;/author&gt;&lt;author&gt;Dreolini, LISA F&lt;/author&gt;&lt;author&gt;Flintoff, KERRY A&lt;/author&gt;&lt;author&gt;Lloyd, SONJA J&lt;/author&gt;&lt;author&gt;Mattenley, ANDREA A&lt;/author&gt;&lt;/authors&gt;&lt;/contributors&gt;&lt;titles&gt;&lt;title&gt;&lt;style face="normal" font="default" size="100%"&gt;The effect of increasing plasmid size on transformation efficiency in &lt;/style&gt;&lt;style face="italic" font="default" size="100%"&gt;Escherichia coli&lt;/style&gt;&lt;/title&gt;&lt;secondary-title&gt;Journal of Experimental Microbiology and Immunology&lt;/secondary-title&gt;&lt;/titles&gt;&lt;pages&gt;207-223&lt;/pages&gt;&lt;volume&gt;2&lt;/volume&gt;&lt;dates&gt;&lt;year&gt;2002&lt;/year&gt;&lt;/dates&gt;&lt;urls&gt;&lt;/urls&gt;&lt;/record&gt;&lt;/Cite&gt;&lt;/EndNote&gt;</w:instrText>
      </w:r>
      <w:r w:rsidR="001E5C8E">
        <w:rPr>
          <w:rFonts w:cstheme="minorHAnsi"/>
          <w:sz w:val="22"/>
          <w:szCs w:val="22"/>
          <w:lang w:val="en-US"/>
        </w:rPr>
        <w:fldChar w:fldCharType="separate"/>
      </w:r>
      <w:r w:rsidR="0098183E" w:rsidRPr="0098183E">
        <w:rPr>
          <w:rFonts w:cstheme="minorHAnsi"/>
          <w:noProof/>
          <w:sz w:val="22"/>
          <w:szCs w:val="22"/>
          <w:vertAlign w:val="superscript"/>
          <w:lang w:val="en-US"/>
        </w:rPr>
        <w:t>36</w:t>
      </w:r>
      <w:r w:rsidR="001E5C8E">
        <w:rPr>
          <w:rFonts w:cstheme="minorHAnsi"/>
          <w:sz w:val="22"/>
          <w:szCs w:val="22"/>
          <w:lang w:val="en-US"/>
        </w:rPr>
        <w:fldChar w:fldCharType="end"/>
      </w:r>
      <w:r w:rsidR="00091059" w:rsidRPr="00636B63">
        <w:rPr>
          <w:rFonts w:cstheme="minorHAnsi"/>
          <w:sz w:val="22"/>
          <w:szCs w:val="22"/>
          <w:lang w:val="en-US"/>
        </w:rPr>
        <w:t xml:space="preserve">. </w:t>
      </w:r>
      <w:r w:rsidR="00B777F5" w:rsidRPr="00636B63">
        <w:rPr>
          <w:rFonts w:cstheme="minorHAnsi"/>
          <w:sz w:val="22"/>
          <w:szCs w:val="22"/>
          <w:lang w:val="en-US"/>
        </w:rPr>
        <w:t>Consequently</w:t>
      </w:r>
      <w:r w:rsidR="00613B27">
        <w:rPr>
          <w:rFonts w:cstheme="minorHAnsi"/>
          <w:sz w:val="22"/>
          <w:szCs w:val="22"/>
          <w:lang w:val="en-US"/>
        </w:rPr>
        <w:t>,</w:t>
      </w:r>
      <w:r w:rsidR="00091059" w:rsidRPr="00636B63">
        <w:rPr>
          <w:rFonts w:cstheme="minorHAnsi"/>
          <w:sz w:val="22"/>
          <w:szCs w:val="22"/>
          <w:lang w:val="en-US"/>
        </w:rPr>
        <w:t xml:space="preserve"> laborious </w:t>
      </w:r>
      <w:r w:rsidR="00DE4E97">
        <w:rPr>
          <w:rFonts w:cstheme="minorHAnsi"/>
          <w:sz w:val="22"/>
          <w:szCs w:val="22"/>
          <w:lang w:val="en-US"/>
        </w:rPr>
        <w:t xml:space="preserve">gel purification is required to eliminate those empty </w:t>
      </w:r>
      <w:r w:rsidR="004615D0">
        <w:rPr>
          <w:rFonts w:cstheme="minorHAnsi"/>
          <w:sz w:val="22"/>
          <w:szCs w:val="22"/>
          <w:lang w:val="en-US"/>
        </w:rPr>
        <w:t>plasmid</w:t>
      </w:r>
      <w:r w:rsidR="00DE4E97">
        <w:rPr>
          <w:rFonts w:cstheme="minorHAnsi"/>
          <w:sz w:val="22"/>
          <w:szCs w:val="22"/>
          <w:lang w:val="en-US"/>
        </w:rPr>
        <w:t xml:space="preserve"> molecules or </w:t>
      </w:r>
      <w:r w:rsidR="005A620A">
        <w:rPr>
          <w:rFonts w:cstheme="minorHAnsi"/>
          <w:sz w:val="22"/>
          <w:szCs w:val="22"/>
          <w:lang w:val="en-US"/>
        </w:rPr>
        <w:t>colony PCR is</w:t>
      </w:r>
      <w:r w:rsidR="00091059" w:rsidRPr="00636B63">
        <w:rPr>
          <w:rFonts w:cstheme="minorHAnsi"/>
          <w:sz w:val="22"/>
          <w:szCs w:val="22"/>
          <w:lang w:val="en-US"/>
        </w:rPr>
        <w:t xml:space="preserve"> required to </w:t>
      </w:r>
      <w:r w:rsidR="001E5F33">
        <w:rPr>
          <w:rFonts w:cstheme="minorHAnsi"/>
          <w:sz w:val="22"/>
          <w:szCs w:val="22"/>
          <w:lang w:val="en-US"/>
        </w:rPr>
        <w:t xml:space="preserve">find the correct ones from </w:t>
      </w:r>
      <w:r w:rsidR="00091059" w:rsidRPr="00636B63">
        <w:rPr>
          <w:rFonts w:cstheme="minorHAnsi"/>
          <w:sz w:val="22"/>
          <w:szCs w:val="22"/>
          <w:lang w:val="en-US"/>
        </w:rPr>
        <w:t>screen</w:t>
      </w:r>
      <w:r w:rsidR="001E5F33">
        <w:rPr>
          <w:rFonts w:cstheme="minorHAnsi"/>
          <w:sz w:val="22"/>
          <w:szCs w:val="22"/>
          <w:lang w:val="en-US"/>
        </w:rPr>
        <w:t>ing</w:t>
      </w:r>
      <w:r w:rsidR="00091059" w:rsidRPr="00636B63">
        <w:rPr>
          <w:rFonts w:cstheme="minorHAnsi"/>
          <w:sz w:val="22"/>
          <w:szCs w:val="22"/>
          <w:lang w:val="en-US"/>
        </w:rPr>
        <w:t xml:space="preserve"> a large number of colonies</w:t>
      </w:r>
      <w:r w:rsidR="00F110C2" w:rsidRPr="00636B63">
        <w:rPr>
          <w:rFonts w:cstheme="minorHAnsi"/>
          <w:sz w:val="22"/>
          <w:szCs w:val="22"/>
          <w:lang w:val="en-US"/>
        </w:rPr>
        <w:fldChar w:fldCharType="begin"/>
      </w:r>
      <w:r w:rsidR="0098183E">
        <w:rPr>
          <w:rFonts w:cstheme="minorHAnsi"/>
          <w:sz w:val="22"/>
          <w:szCs w:val="22"/>
          <w:lang w:val="en-US"/>
        </w:rPr>
        <w:instrText xml:space="preserve"> ADDIN EN.CITE &lt;EndNote&gt;&lt;Cite&gt;&lt;Author&gt;Padmanabhan&lt;/Author&gt;&lt;Year&gt;2011&lt;/Year&gt;&lt;RecNum&gt;3252&lt;/RecNum&gt;&lt;DisplayText&gt;&lt;style face="superscript"&gt;37&lt;/style&gt;&lt;/DisplayText&gt;&lt;record&gt;&lt;rec-number&gt;3252&lt;/rec-number&gt;&lt;foreign-keys&gt;&lt;key app="EN" db-id="xrzr9d2x3e2xdledwet5v0ssvtrrve2s5ae9" timestamp="1583325231"&gt;3252&lt;/key&gt;&lt;/foreign-keys&gt;&lt;ref-type name="Journal Article"&gt;17&lt;/ref-type&gt;&lt;contributors&gt;&lt;authors&gt;&lt;author&gt;Padmanabhan, Sriram&lt;/author&gt;&lt;author&gt;Banerjee, Sampali&lt;/author&gt;&lt;author&gt;Mandi, Naganath&lt;/author&gt;&lt;/authors&gt;&lt;/contributors&gt;&lt;titles&gt;&lt;title&gt;Screening of Bacterial recombinants: strategies and preventing false positive&lt;/title&gt;&lt;secondary-title&gt;Molecular Cloning–Selected Applications in Medicine and Biology&lt;/secondary-title&gt;&lt;/titles&gt;&lt;pages&gt;p1-19&lt;/pages&gt;&lt;dates&gt;&lt;year&gt;2011&lt;/year&gt;&lt;/dates&gt;&lt;urls&gt;&lt;/urls&gt;&lt;/record&gt;&lt;/Cite&gt;&lt;/EndNote&gt;</w:instrText>
      </w:r>
      <w:r w:rsidR="00F110C2" w:rsidRPr="00636B63">
        <w:rPr>
          <w:rFonts w:cstheme="minorHAnsi"/>
          <w:sz w:val="22"/>
          <w:szCs w:val="22"/>
          <w:lang w:val="en-US"/>
        </w:rPr>
        <w:fldChar w:fldCharType="separate"/>
      </w:r>
      <w:r w:rsidR="0098183E" w:rsidRPr="0098183E">
        <w:rPr>
          <w:rFonts w:cstheme="minorHAnsi"/>
          <w:noProof/>
          <w:sz w:val="22"/>
          <w:szCs w:val="22"/>
          <w:vertAlign w:val="superscript"/>
          <w:lang w:val="en-US"/>
        </w:rPr>
        <w:t>37</w:t>
      </w:r>
      <w:r w:rsidR="00F110C2" w:rsidRPr="00636B63">
        <w:rPr>
          <w:rFonts w:cstheme="minorHAnsi"/>
          <w:sz w:val="22"/>
          <w:szCs w:val="22"/>
          <w:lang w:val="en-US"/>
        </w:rPr>
        <w:fldChar w:fldCharType="end"/>
      </w:r>
      <w:r w:rsidR="00091059" w:rsidRPr="00636B63">
        <w:rPr>
          <w:rFonts w:cstheme="minorHAnsi"/>
          <w:sz w:val="22"/>
          <w:szCs w:val="22"/>
          <w:lang w:val="en-US"/>
        </w:rPr>
        <w:t xml:space="preserve">. </w:t>
      </w:r>
      <w:r w:rsidR="001E5C8E">
        <w:rPr>
          <w:rFonts w:cstheme="minorHAnsi"/>
          <w:sz w:val="22"/>
          <w:szCs w:val="22"/>
          <w:lang w:val="en-US"/>
        </w:rPr>
        <w:t>For natural transformation</w:t>
      </w:r>
      <w:r w:rsidR="00B0288A">
        <w:rPr>
          <w:rFonts w:cstheme="minorHAnsi"/>
          <w:sz w:val="22"/>
          <w:szCs w:val="22"/>
          <w:lang w:val="en-US"/>
        </w:rPr>
        <w:t xml:space="preserve">, </w:t>
      </w:r>
      <w:r w:rsidR="00020BB5" w:rsidRPr="00636B63">
        <w:rPr>
          <w:rFonts w:cstheme="minorHAnsi"/>
          <w:sz w:val="22"/>
          <w:szCs w:val="22"/>
          <w:lang w:val="en-US"/>
        </w:rPr>
        <w:t>circul</w:t>
      </w:r>
      <w:r w:rsidR="008A0B75" w:rsidRPr="00636B63">
        <w:rPr>
          <w:rFonts w:cstheme="minorHAnsi"/>
          <w:sz w:val="22"/>
          <w:szCs w:val="22"/>
          <w:lang w:val="en-US"/>
        </w:rPr>
        <w:t xml:space="preserve">ar </w:t>
      </w:r>
      <w:r w:rsidR="001E5F33">
        <w:rPr>
          <w:rFonts w:cstheme="minorHAnsi"/>
          <w:sz w:val="22"/>
          <w:szCs w:val="22"/>
          <w:lang w:val="en-US"/>
        </w:rPr>
        <w:t xml:space="preserve">monomer </w:t>
      </w:r>
      <w:r w:rsidR="001F0450">
        <w:rPr>
          <w:rFonts w:cstheme="minorHAnsi"/>
          <w:sz w:val="22"/>
          <w:szCs w:val="22"/>
          <w:lang w:val="en-US"/>
        </w:rPr>
        <w:t>plasmids were</w:t>
      </w:r>
      <w:r w:rsidR="008A0B75" w:rsidRPr="00636B63">
        <w:rPr>
          <w:rFonts w:cstheme="minorHAnsi"/>
          <w:sz w:val="22"/>
          <w:szCs w:val="22"/>
          <w:lang w:val="en-US"/>
        </w:rPr>
        <w:t xml:space="preserve"> </w:t>
      </w:r>
      <w:r w:rsidR="00020BB5" w:rsidRPr="00636B63">
        <w:rPr>
          <w:rFonts w:cstheme="minorHAnsi"/>
          <w:sz w:val="22"/>
          <w:szCs w:val="22"/>
          <w:lang w:val="en-US"/>
        </w:rPr>
        <w:t>poor</w:t>
      </w:r>
      <w:r w:rsidR="00DA75CE" w:rsidRPr="00636B63">
        <w:rPr>
          <w:rFonts w:cstheme="minorHAnsi"/>
          <w:sz w:val="22"/>
          <w:szCs w:val="22"/>
          <w:lang w:val="en-US"/>
        </w:rPr>
        <w:t>er</w:t>
      </w:r>
      <w:r w:rsidR="00020BB5" w:rsidRPr="00636B63">
        <w:rPr>
          <w:rFonts w:cstheme="minorHAnsi"/>
          <w:sz w:val="22"/>
          <w:szCs w:val="22"/>
          <w:lang w:val="en-US"/>
        </w:rPr>
        <w:t xml:space="preserve"> substrate</w:t>
      </w:r>
      <w:r w:rsidR="00875F37" w:rsidRPr="00636B63">
        <w:rPr>
          <w:rFonts w:cstheme="minorHAnsi"/>
          <w:sz w:val="22"/>
          <w:szCs w:val="22"/>
          <w:lang w:val="en-US"/>
        </w:rPr>
        <w:t xml:space="preserve">s </w:t>
      </w:r>
      <w:r w:rsidR="00B777F5" w:rsidRPr="00636B63">
        <w:rPr>
          <w:rFonts w:cstheme="minorHAnsi"/>
          <w:sz w:val="22"/>
          <w:szCs w:val="22"/>
          <w:lang w:val="en-US"/>
        </w:rPr>
        <w:t xml:space="preserve">than </w:t>
      </w:r>
      <w:r w:rsidR="005F31A0">
        <w:rPr>
          <w:rFonts w:cstheme="minorHAnsi"/>
          <w:sz w:val="22"/>
          <w:szCs w:val="22"/>
          <w:lang w:val="en-US"/>
        </w:rPr>
        <w:t>linear</w:t>
      </w:r>
      <w:r w:rsidR="00B777F5" w:rsidRPr="00636B63">
        <w:rPr>
          <w:rFonts w:cstheme="minorHAnsi"/>
          <w:sz w:val="22"/>
          <w:szCs w:val="22"/>
          <w:lang w:val="en-US"/>
        </w:rPr>
        <w:t xml:space="preserve"> multimer</w:t>
      </w:r>
      <w:r w:rsidR="00D018E5" w:rsidRPr="00636B63">
        <w:rPr>
          <w:rFonts w:cstheme="minorHAnsi"/>
          <w:sz w:val="22"/>
          <w:szCs w:val="22"/>
          <w:lang w:val="en-US"/>
        </w:rPr>
        <w:t>s</w:t>
      </w:r>
      <w:r w:rsidR="00B0288A">
        <w:rPr>
          <w:rFonts w:cstheme="minorHAnsi"/>
          <w:sz w:val="22"/>
          <w:szCs w:val="22"/>
          <w:lang w:val="en-US"/>
        </w:rPr>
        <w:t xml:space="preserve"> (Fig</w:t>
      </w:r>
      <w:r w:rsidR="001E5C8E">
        <w:rPr>
          <w:rFonts w:cstheme="minorHAnsi"/>
          <w:sz w:val="22"/>
          <w:szCs w:val="22"/>
          <w:lang w:val="en-US"/>
        </w:rPr>
        <w:t>ure</w:t>
      </w:r>
      <w:r w:rsidR="00B0288A">
        <w:rPr>
          <w:rFonts w:cstheme="minorHAnsi"/>
          <w:sz w:val="22"/>
          <w:szCs w:val="22"/>
          <w:lang w:val="en-US"/>
        </w:rPr>
        <w:t>. 3b)</w:t>
      </w:r>
      <w:r w:rsidR="00F26EE3">
        <w:rPr>
          <w:rFonts w:cstheme="minorHAnsi"/>
          <w:sz w:val="22"/>
          <w:szCs w:val="22"/>
          <w:lang w:val="en-US"/>
        </w:rPr>
        <w:t>, w</w:t>
      </w:r>
      <w:r w:rsidR="001E5F33">
        <w:rPr>
          <w:rFonts w:cstheme="minorHAnsi"/>
          <w:sz w:val="22"/>
          <w:szCs w:val="22"/>
          <w:lang w:val="en-US"/>
        </w:rPr>
        <w:t>h</w:t>
      </w:r>
      <w:r w:rsidR="00F26EE3">
        <w:rPr>
          <w:rFonts w:cstheme="minorHAnsi"/>
          <w:sz w:val="22"/>
          <w:szCs w:val="22"/>
          <w:lang w:val="en-US"/>
        </w:rPr>
        <w:t xml:space="preserve">ich is in </w:t>
      </w:r>
      <w:r w:rsidR="00F114C9">
        <w:rPr>
          <w:rFonts w:cstheme="minorHAnsi"/>
          <w:sz w:val="22"/>
          <w:szCs w:val="22"/>
          <w:lang w:val="en-US"/>
        </w:rPr>
        <w:t>consistent</w:t>
      </w:r>
      <w:r w:rsidR="00F26EE3">
        <w:rPr>
          <w:rFonts w:cstheme="minorHAnsi"/>
          <w:sz w:val="22"/>
          <w:szCs w:val="22"/>
          <w:lang w:val="en-US"/>
        </w:rPr>
        <w:t xml:space="preserve"> with previous reports</w:t>
      </w:r>
      <w:r w:rsidR="001E5C8E">
        <w:rPr>
          <w:rFonts w:cstheme="minorHAnsi"/>
          <w:sz w:val="22"/>
          <w:szCs w:val="22"/>
          <w:lang w:val="en-US"/>
        </w:rPr>
        <w:t>.</w:t>
      </w:r>
      <w:r w:rsidR="00F114C9">
        <w:rPr>
          <w:rFonts w:cstheme="minorHAnsi"/>
          <w:sz w:val="22"/>
          <w:szCs w:val="22"/>
          <w:lang w:val="en-US"/>
        </w:rPr>
        <w:fldChar w:fldCharType="begin">
          <w:fldData xml:space="preserve">PEVuZE5vdGU+PENpdGU+PEF1dGhvcj5LaWRhbmU8L0F1dGhvcj48WWVhcj4yMDA5PC9ZZWFyPjxS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</w:fldData>
        </w:fldChar>
      </w:r>
      <w:r w:rsidR="0098183E">
        <w:rPr>
          <w:rFonts w:cstheme="minorHAnsi"/>
          <w:sz w:val="22"/>
          <w:szCs w:val="22"/>
          <w:lang w:val="en-US"/>
        </w:rPr>
        <w:instrText xml:space="preserve"> ADDIN EN.CITE </w:instrText>
      </w:r>
      <w:r w:rsidR="0098183E">
        <w:rPr>
          <w:rFonts w:cstheme="minorHAnsi"/>
          <w:sz w:val="22"/>
          <w:szCs w:val="22"/>
          <w:lang w:val="en-US"/>
        </w:rPr>
        <w:fldChar w:fldCharType="begin">
          <w:fldData xml:space="preserve">PEVuZE5vdGU+PENpdGU+PEF1dGhvcj5LaWRhbmU8L0F1dGhvcj48WWVhcj4yMDA5PC9ZZWFyPjxS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</w:fldData>
        </w:fldChar>
      </w:r>
      <w:r w:rsidR="0098183E">
        <w:rPr>
          <w:rFonts w:cstheme="minorHAnsi"/>
          <w:sz w:val="22"/>
          <w:szCs w:val="22"/>
          <w:lang w:val="en-US"/>
        </w:rPr>
        <w:instrText xml:space="preserve"> ADDIN EN.CITE.DATA </w:instrText>
      </w:r>
      <w:r w:rsidR="0098183E">
        <w:rPr>
          <w:rFonts w:cstheme="minorHAnsi"/>
          <w:sz w:val="22"/>
          <w:szCs w:val="22"/>
          <w:lang w:val="en-US"/>
        </w:rPr>
      </w:r>
      <w:r w:rsidR="0098183E">
        <w:rPr>
          <w:rFonts w:cstheme="minorHAnsi"/>
          <w:sz w:val="22"/>
          <w:szCs w:val="22"/>
          <w:lang w:val="en-US"/>
        </w:rPr>
        <w:fldChar w:fldCharType="end"/>
      </w:r>
      <w:r w:rsidR="00F114C9">
        <w:rPr>
          <w:rFonts w:cstheme="minorHAnsi"/>
          <w:sz w:val="22"/>
          <w:szCs w:val="22"/>
          <w:lang w:val="en-US"/>
        </w:rPr>
      </w:r>
      <w:r w:rsidR="00F114C9">
        <w:rPr>
          <w:rFonts w:cstheme="minorHAnsi"/>
          <w:sz w:val="22"/>
          <w:szCs w:val="22"/>
          <w:lang w:val="en-US"/>
        </w:rPr>
        <w:fldChar w:fldCharType="separate"/>
      </w:r>
      <w:r w:rsidR="0098183E" w:rsidRPr="0098183E">
        <w:rPr>
          <w:rFonts w:cstheme="minorHAnsi"/>
          <w:noProof/>
          <w:sz w:val="22"/>
          <w:szCs w:val="22"/>
          <w:vertAlign w:val="superscript"/>
          <w:lang w:val="en-US"/>
        </w:rPr>
        <w:t>22, 38</w:t>
      </w:r>
      <w:r w:rsidR="00F114C9">
        <w:rPr>
          <w:rFonts w:cstheme="minorHAnsi"/>
          <w:sz w:val="22"/>
          <w:szCs w:val="22"/>
          <w:lang w:val="en-US"/>
        </w:rPr>
        <w:fldChar w:fldCharType="end"/>
      </w:r>
      <w:r w:rsidR="001E5F33">
        <w:rPr>
          <w:rFonts w:cstheme="minorHAnsi"/>
          <w:sz w:val="22"/>
          <w:szCs w:val="22"/>
          <w:lang w:val="en-US"/>
        </w:rPr>
        <w:t xml:space="preserve"> </w:t>
      </w:r>
      <w:r w:rsidR="005A620A">
        <w:rPr>
          <w:rFonts w:cstheme="minorHAnsi"/>
          <w:sz w:val="22"/>
          <w:szCs w:val="22"/>
          <w:lang w:val="en-US"/>
        </w:rPr>
        <w:t>W</w:t>
      </w:r>
      <w:r w:rsidR="0023711A" w:rsidRPr="00636B63">
        <w:rPr>
          <w:rFonts w:cstheme="minorHAnsi"/>
          <w:sz w:val="22"/>
          <w:szCs w:val="22"/>
          <w:lang w:val="en-US"/>
        </w:rPr>
        <w:t>e reasoned that</w:t>
      </w:r>
      <w:r w:rsidR="00613B27">
        <w:rPr>
          <w:rFonts w:cstheme="minorHAnsi"/>
          <w:sz w:val="22"/>
          <w:szCs w:val="22"/>
          <w:lang w:val="en-US"/>
        </w:rPr>
        <w:t xml:space="preserve"> </w:t>
      </w:r>
      <w:r w:rsidR="00613B27" w:rsidRPr="00613B27">
        <w:rPr>
          <w:rFonts w:cstheme="minorHAnsi"/>
          <w:sz w:val="22"/>
          <w:szCs w:val="22"/>
          <w:lang w:val="en-US"/>
        </w:rPr>
        <w:t>contamination of the circular empty plasmids</w:t>
      </w:r>
      <w:r w:rsidR="00613B27" w:rsidRPr="00613B27" w:rsidDel="00613B27">
        <w:rPr>
          <w:rFonts w:cstheme="minorHAnsi"/>
          <w:sz w:val="22"/>
          <w:szCs w:val="22"/>
          <w:lang w:val="en-US"/>
        </w:rPr>
        <w:t xml:space="preserve"> </w:t>
      </w:r>
      <w:r w:rsidR="00803669" w:rsidRPr="00636B63">
        <w:rPr>
          <w:rFonts w:cstheme="minorHAnsi"/>
          <w:sz w:val="22"/>
          <w:szCs w:val="22"/>
          <w:lang w:val="en-US"/>
        </w:rPr>
        <w:t xml:space="preserve">in the </w:t>
      </w:r>
      <w:r w:rsidR="0023711A" w:rsidRPr="00636B63">
        <w:rPr>
          <w:rFonts w:cstheme="minorHAnsi"/>
          <w:sz w:val="22"/>
          <w:szCs w:val="22"/>
          <w:lang w:val="en-US"/>
        </w:rPr>
        <w:t xml:space="preserve">Gibson and OE-PCR </w:t>
      </w:r>
      <w:r w:rsidR="001C551A" w:rsidRPr="00636B63">
        <w:rPr>
          <w:rFonts w:cstheme="minorHAnsi"/>
          <w:sz w:val="22"/>
          <w:szCs w:val="22"/>
          <w:lang w:val="en-US"/>
        </w:rPr>
        <w:t>reactions should</w:t>
      </w:r>
      <w:r w:rsidR="00803669" w:rsidRPr="00636B63">
        <w:rPr>
          <w:rFonts w:cstheme="minorHAnsi"/>
          <w:sz w:val="22"/>
          <w:szCs w:val="22"/>
          <w:lang w:val="en-US"/>
        </w:rPr>
        <w:t xml:space="preserve"> </w:t>
      </w:r>
      <w:r w:rsidR="00B0288A">
        <w:rPr>
          <w:rFonts w:cstheme="minorHAnsi"/>
          <w:sz w:val="22"/>
          <w:szCs w:val="22"/>
          <w:lang w:val="en-US"/>
        </w:rPr>
        <w:t xml:space="preserve">therefore </w:t>
      </w:r>
      <w:r w:rsidR="001E5F33">
        <w:rPr>
          <w:rFonts w:cstheme="minorHAnsi"/>
          <w:sz w:val="22"/>
          <w:szCs w:val="22"/>
          <w:lang w:val="en-US"/>
        </w:rPr>
        <w:t xml:space="preserve">be discriminated against by natural transformation and thus cause less false positive colonies than in </w:t>
      </w:r>
      <w:r w:rsidR="001E5F33" w:rsidRPr="00117F86">
        <w:rPr>
          <w:rFonts w:cstheme="minorHAnsi"/>
          <w:i/>
          <w:iCs/>
          <w:sz w:val="22"/>
          <w:szCs w:val="22"/>
          <w:lang w:val="en-US"/>
        </w:rPr>
        <w:t>E.</w:t>
      </w:r>
      <w:r w:rsidR="00117F86">
        <w:rPr>
          <w:rFonts w:cstheme="minorHAnsi"/>
          <w:i/>
          <w:iCs/>
          <w:sz w:val="22"/>
          <w:szCs w:val="22"/>
          <w:lang w:val="en-US"/>
        </w:rPr>
        <w:t xml:space="preserve"> </w:t>
      </w:r>
      <w:r w:rsidR="001E5F33" w:rsidRPr="00117F86">
        <w:rPr>
          <w:rFonts w:cstheme="minorHAnsi"/>
          <w:i/>
          <w:iCs/>
          <w:sz w:val="22"/>
          <w:szCs w:val="22"/>
          <w:lang w:val="en-US"/>
        </w:rPr>
        <w:t>coli</w:t>
      </w:r>
      <w:r w:rsidR="001E5F33">
        <w:rPr>
          <w:rFonts w:cstheme="minorHAnsi"/>
          <w:sz w:val="22"/>
          <w:szCs w:val="22"/>
          <w:lang w:val="en-US"/>
        </w:rPr>
        <w:t xml:space="preserve"> cloning</w:t>
      </w:r>
      <w:r w:rsidR="0023711A" w:rsidRPr="00636B63">
        <w:rPr>
          <w:rFonts w:cstheme="minorHAnsi"/>
          <w:sz w:val="22"/>
          <w:szCs w:val="22"/>
          <w:lang w:val="en-US"/>
        </w:rPr>
        <w:t xml:space="preserve">. </w:t>
      </w:r>
      <w:r w:rsidR="009E5886">
        <w:rPr>
          <w:rFonts w:cstheme="minorHAnsi"/>
          <w:sz w:val="22"/>
          <w:szCs w:val="22"/>
          <w:lang w:val="en-US"/>
        </w:rPr>
        <w:t>To test this,</w:t>
      </w:r>
      <w:r w:rsidR="009E5886" w:rsidRPr="00636B63">
        <w:rPr>
          <w:rFonts w:cstheme="minorHAnsi"/>
          <w:sz w:val="22"/>
          <w:szCs w:val="22"/>
          <w:lang w:val="en-US"/>
        </w:rPr>
        <w:t xml:space="preserve"> </w:t>
      </w:r>
      <w:r w:rsidR="00A41FE0" w:rsidRPr="00636B63">
        <w:rPr>
          <w:rFonts w:cstheme="minorHAnsi"/>
          <w:sz w:val="22"/>
          <w:szCs w:val="22"/>
          <w:lang w:val="en-US"/>
        </w:rPr>
        <w:t xml:space="preserve">we compared the positive ratio of </w:t>
      </w:r>
      <w:r w:rsidR="00A41FE0" w:rsidRPr="00636B63">
        <w:rPr>
          <w:rFonts w:cstheme="minorHAnsi"/>
          <w:i/>
          <w:sz w:val="22"/>
          <w:szCs w:val="22"/>
          <w:lang w:val="en-US"/>
        </w:rPr>
        <w:t>A. baylyi</w:t>
      </w:r>
      <w:r w:rsidR="00A41FE0" w:rsidRPr="00636B63">
        <w:rPr>
          <w:rFonts w:cstheme="minorHAnsi"/>
          <w:sz w:val="22"/>
          <w:szCs w:val="22"/>
          <w:lang w:val="en-US"/>
        </w:rPr>
        <w:t xml:space="preserve"> ADP1 cloning and </w:t>
      </w:r>
      <w:r w:rsidR="00A41FE0" w:rsidRPr="00636B63">
        <w:rPr>
          <w:rFonts w:cstheme="minorHAnsi"/>
          <w:i/>
          <w:sz w:val="22"/>
          <w:szCs w:val="22"/>
          <w:lang w:val="en-US"/>
        </w:rPr>
        <w:t>E.</w:t>
      </w:r>
      <w:r w:rsidR="00117F86">
        <w:rPr>
          <w:rFonts w:cstheme="minorHAnsi"/>
          <w:i/>
          <w:sz w:val="22"/>
          <w:szCs w:val="22"/>
          <w:lang w:val="en-US"/>
        </w:rPr>
        <w:t xml:space="preserve"> </w:t>
      </w:r>
      <w:r w:rsidR="00A41FE0" w:rsidRPr="00636B63">
        <w:rPr>
          <w:rFonts w:cstheme="minorHAnsi"/>
          <w:i/>
          <w:sz w:val="22"/>
          <w:szCs w:val="22"/>
          <w:lang w:val="en-US"/>
        </w:rPr>
        <w:t>coli</w:t>
      </w:r>
      <w:r w:rsidR="00A41FE0" w:rsidRPr="00636B63">
        <w:rPr>
          <w:rFonts w:cstheme="minorHAnsi"/>
          <w:sz w:val="22"/>
          <w:szCs w:val="22"/>
          <w:lang w:val="en-US"/>
        </w:rPr>
        <w:t xml:space="preserve"> cloning</w:t>
      </w:r>
      <w:r w:rsidR="00C31C99">
        <w:rPr>
          <w:rFonts w:cstheme="minorHAnsi"/>
          <w:sz w:val="22"/>
          <w:szCs w:val="22"/>
          <w:lang w:val="en-US"/>
        </w:rPr>
        <w:t xml:space="preserve"> from the same </w:t>
      </w:r>
      <w:r w:rsidR="008D77DD">
        <w:rPr>
          <w:rFonts w:cstheme="minorHAnsi"/>
          <w:sz w:val="22"/>
          <w:szCs w:val="22"/>
          <w:lang w:val="en-US"/>
        </w:rPr>
        <w:t>OE-PCR</w:t>
      </w:r>
      <w:r w:rsidR="00C31C99">
        <w:rPr>
          <w:rFonts w:cstheme="minorHAnsi"/>
          <w:sz w:val="22"/>
          <w:szCs w:val="22"/>
          <w:lang w:val="en-US"/>
        </w:rPr>
        <w:t xml:space="preserve"> product</w:t>
      </w:r>
      <w:r w:rsidR="00BD6521">
        <w:rPr>
          <w:rFonts w:cstheme="minorHAnsi"/>
          <w:sz w:val="22"/>
          <w:szCs w:val="22"/>
          <w:lang w:val="en-US"/>
        </w:rPr>
        <w:t xml:space="preserve"> of a GFP cloning</w:t>
      </w:r>
      <w:r w:rsidR="009E5886">
        <w:rPr>
          <w:rFonts w:cstheme="minorHAnsi"/>
          <w:sz w:val="22"/>
          <w:szCs w:val="22"/>
          <w:lang w:val="en-US"/>
        </w:rPr>
        <w:t xml:space="preserve"> (Fig</w:t>
      </w:r>
      <w:r w:rsidR="001E5C8E">
        <w:rPr>
          <w:rFonts w:cstheme="minorHAnsi"/>
          <w:sz w:val="22"/>
          <w:szCs w:val="22"/>
          <w:lang w:val="en-US"/>
        </w:rPr>
        <w:t>ure</w:t>
      </w:r>
      <w:r w:rsidR="00BD6521">
        <w:rPr>
          <w:rFonts w:cstheme="minorHAnsi"/>
          <w:sz w:val="22"/>
          <w:szCs w:val="22"/>
          <w:lang w:val="en-US"/>
        </w:rPr>
        <w:t xml:space="preserve"> 4</w:t>
      </w:r>
      <w:r w:rsidR="009E5886">
        <w:rPr>
          <w:rFonts w:cstheme="minorHAnsi"/>
          <w:sz w:val="22"/>
          <w:szCs w:val="22"/>
          <w:lang w:val="en-US"/>
        </w:rPr>
        <w:t>).</w:t>
      </w:r>
      <w:r w:rsidR="00A41FE0" w:rsidRPr="00636B63">
        <w:rPr>
          <w:rFonts w:cstheme="minorHAnsi"/>
          <w:sz w:val="22"/>
          <w:szCs w:val="22"/>
          <w:lang w:val="en-US"/>
        </w:rPr>
        <w:t xml:space="preserve"> </w:t>
      </w:r>
      <w:r w:rsidR="00A41FE0" w:rsidRPr="00636B63">
        <w:rPr>
          <w:rFonts w:cstheme="minorHAnsi"/>
          <w:i/>
          <w:sz w:val="22"/>
          <w:szCs w:val="22"/>
          <w:lang w:val="en-US"/>
        </w:rPr>
        <w:t>A. baylyi</w:t>
      </w:r>
      <w:r w:rsidR="00A41FE0" w:rsidRPr="00636B63">
        <w:rPr>
          <w:rFonts w:cstheme="minorHAnsi"/>
          <w:sz w:val="22"/>
          <w:szCs w:val="22"/>
          <w:lang w:val="en-US"/>
        </w:rPr>
        <w:t xml:space="preserve"> ADP1 cloning showed higher positive ratio</w:t>
      </w:r>
      <w:r w:rsidR="00DA75CE" w:rsidRPr="00636B63">
        <w:rPr>
          <w:rFonts w:cstheme="minorHAnsi"/>
          <w:sz w:val="22"/>
          <w:szCs w:val="22"/>
          <w:lang w:val="en-US"/>
        </w:rPr>
        <w:t>s</w:t>
      </w:r>
      <w:r w:rsidR="00A41FE0" w:rsidRPr="00636B63">
        <w:rPr>
          <w:rFonts w:cstheme="minorHAnsi"/>
          <w:sz w:val="22"/>
          <w:szCs w:val="22"/>
          <w:lang w:val="en-US"/>
        </w:rPr>
        <w:t xml:space="preserve"> than </w:t>
      </w:r>
      <w:r w:rsidR="00A41FE0" w:rsidRPr="00636B63">
        <w:rPr>
          <w:rFonts w:cstheme="minorHAnsi"/>
          <w:i/>
          <w:sz w:val="22"/>
          <w:szCs w:val="22"/>
          <w:lang w:val="en-US"/>
        </w:rPr>
        <w:t>E.</w:t>
      </w:r>
      <w:r w:rsidR="00117F86">
        <w:rPr>
          <w:rFonts w:cstheme="minorHAnsi"/>
          <w:i/>
          <w:sz w:val="22"/>
          <w:szCs w:val="22"/>
          <w:lang w:val="en-US"/>
        </w:rPr>
        <w:t xml:space="preserve"> </w:t>
      </w:r>
      <w:r w:rsidR="00A41FE0" w:rsidRPr="00636B63">
        <w:rPr>
          <w:rFonts w:cstheme="minorHAnsi"/>
          <w:i/>
          <w:sz w:val="22"/>
          <w:szCs w:val="22"/>
          <w:lang w:val="en-US"/>
        </w:rPr>
        <w:t>coli</w:t>
      </w:r>
      <w:r w:rsidR="00A41FE0" w:rsidRPr="00636B63">
        <w:rPr>
          <w:rFonts w:cstheme="minorHAnsi"/>
          <w:sz w:val="22"/>
          <w:szCs w:val="22"/>
          <w:lang w:val="en-US"/>
        </w:rPr>
        <w:t xml:space="preserve"> </w:t>
      </w:r>
      <w:r w:rsidR="00BD6521">
        <w:rPr>
          <w:rFonts w:cstheme="minorHAnsi"/>
          <w:sz w:val="22"/>
          <w:szCs w:val="22"/>
          <w:lang w:val="en-US"/>
        </w:rPr>
        <w:t>in all three repeats</w:t>
      </w:r>
      <w:r w:rsidR="00A41FE0" w:rsidRPr="00636B63">
        <w:rPr>
          <w:rFonts w:cstheme="minorHAnsi"/>
          <w:sz w:val="22"/>
          <w:szCs w:val="22"/>
          <w:lang w:val="en-US"/>
        </w:rPr>
        <w:t>.</w:t>
      </w:r>
    </w:p>
    <w:p w14:paraId="3A476CC4" w14:textId="73EB25BC" w:rsidR="00BD6521" w:rsidRDefault="008000E8" w:rsidP="008000E8">
      <w:pPr>
        <w:spacing w:line="360" w:lineRule="auto"/>
        <w:jc w:val="center"/>
        <w:rPr>
          <w:rFonts w:cstheme="minorHAnsi"/>
          <w:sz w:val="22"/>
          <w:szCs w:val="22"/>
          <w:lang w:val="en-US"/>
        </w:rPr>
      </w:pPr>
      <w:r>
        <w:rPr>
          <w:rFonts w:cstheme="minorHAnsi"/>
          <w:noProof/>
          <w:sz w:val="22"/>
          <w:szCs w:val="22"/>
          <w:lang w:val="en-US" w:eastAsia="zh-CN"/>
        </w:rPr>
        <w:lastRenderedPageBreak/>
        <w:drawing>
          <wp:inline distT="0" distB="0" distL="0" distR="0" wp14:anchorId="685F4788" wp14:editId="406161CC">
            <wp:extent cx="4281840" cy="2356122"/>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9523" cy="2360349"/>
                    </a:xfrm>
                    <a:prstGeom prst="rect">
                      <a:avLst/>
                    </a:prstGeom>
                    <a:noFill/>
                  </pic:spPr>
                </pic:pic>
              </a:graphicData>
            </a:graphic>
          </wp:inline>
        </w:drawing>
      </w:r>
    </w:p>
    <w:p w14:paraId="2EEA8004" w14:textId="0F2D8981" w:rsidR="00BD6521" w:rsidRPr="00456F2F" w:rsidRDefault="00BD6521" w:rsidP="00C7390F">
      <w:pPr>
        <w:spacing w:line="360" w:lineRule="auto"/>
        <w:jc w:val="both"/>
        <w:rPr>
          <w:rFonts w:cstheme="minorHAnsi"/>
          <w:sz w:val="16"/>
          <w:szCs w:val="16"/>
          <w:lang w:val="en-US"/>
        </w:rPr>
      </w:pPr>
      <w:r w:rsidRPr="005A620A">
        <w:rPr>
          <w:rFonts w:cstheme="minorHAnsi"/>
          <w:b/>
          <w:sz w:val="16"/>
          <w:szCs w:val="16"/>
          <w:lang w:val="en-US"/>
        </w:rPr>
        <w:t>Figure 4</w:t>
      </w:r>
      <w:r w:rsidR="005A620A">
        <w:rPr>
          <w:rFonts w:cstheme="minorHAnsi"/>
          <w:sz w:val="16"/>
          <w:szCs w:val="16"/>
          <w:lang w:val="en-US"/>
        </w:rPr>
        <w:t>.</w:t>
      </w:r>
      <w:r w:rsidRPr="00456F2F">
        <w:rPr>
          <w:rFonts w:cstheme="minorHAnsi"/>
          <w:sz w:val="16"/>
          <w:szCs w:val="16"/>
          <w:lang w:val="en-US"/>
        </w:rPr>
        <w:t xml:space="preserve"> </w:t>
      </w:r>
      <w:r w:rsidR="00DE4E97" w:rsidRPr="00456F2F">
        <w:rPr>
          <w:rFonts w:cstheme="minorHAnsi"/>
          <w:sz w:val="16"/>
          <w:szCs w:val="16"/>
          <w:lang w:val="en-US"/>
        </w:rPr>
        <w:t>C</w:t>
      </w:r>
      <w:r w:rsidRPr="00456F2F">
        <w:rPr>
          <w:rFonts w:cstheme="minorHAnsi"/>
          <w:sz w:val="16"/>
          <w:szCs w:val="16"/>
          <w:lang w:val="en-US"/>
        </w:rPr>
        <w:t xml:space="preserve">omparison between </w:t>
      </w:r>
      <w:r w:rsidR="00DE4E97" w:rsidRPr="00456F2F">
        <w:rPr>
          <w:rFonts w:cstheme="minorHAnsi"/>
          <w:i/>
          <w:sz w:val="16"/>
          <w:szCs w:val="16"/>
          <w:lang w:val="en-US"/>
        </w:rPr>
        <w:t>A. baylyi</w:t>
      </w:r>
      <w:r w:rsidR="00DE4E97" w:rsidRPr="00456F2F">
        <w:rPr>
          <w:rFonts w:cstheme="minorHAnsi"/>
          <w:sz w:val="16"/>
          <w:szCs w:val="16"/>
          <w:lang w:val="en-US"/>
        </w:rPr>
        <w:t xml:space="preserve"> ADP1 </w:t>
      </w:r>
      <w:r w:rsidR="00152384">
        <w:rPr>
          <w:rFonts w:cstheme="minorHAnsi"/>
          <w:sz w:val="16"/>
          <w:szCs w:val="16"/>
          <w:lang w:val="en-US"/>
        </w:rPr>
        <w:t xml:space="preserve">cloning </w:t>
      </w:r>
      <w:r w:rsidR="00DE4E97" w:rsidRPr="00456F2F">
        <w:rPr>
          <w:rFonts w:cstheme="minorHAnsi"/>
          <w:sz w:val="16"/>
          <w:szCs w:val="16"/>
          <w:lang w:val="en-US"/>
        </w:rPr>
        <w:t xml:space="preserve">and </w:t>
      </w:r>
      <w:r w:rsidR="00DE4E97" w:rsidRPr="00456F2F">
        <w:rPr>
          <w:rFonts w:cstheme="minorHAnsi"/>
          <w:i/>
          <w:sz w:val="16"/>
          <w:szCs w:val="16"/>
          <w:lang w:val="en-US"/>
        </w:rPr>
        <w:t>E.</w:t>
      </w:r>
      <w:r w:rsidR="009625CC">
        <w:rPr>
          <w:rFonts w:cstheme="minorHAnsi"/>
          <w:i/>
          <w:sz w:val="16"/>
          <w:szCs w:val="16"/>
          <w:lang w:val="en-US"/>
        </w:rPr>
        <w:t xml:space="preserve"> </w:t>
      </w:r>
      <w:r w:rsidR="00DE4E97" w:rsidRPr="00456F2F">
        <w:rPr>
          <w:rFonts w:cstheme="minorHAnsi"/>
          <w:i/>
          <w:sz w:val="16"/>
          <w:szCs w:val="16"/>
          <w:lang w:val="en-US"/>
        </w:rPr>
        <w:t>coli</w:t>
      </w:r>
      <w:r w:rsidR="00DE4E97" w:rsidRPr="00456F2F">
        <w:rPr>
          <w:rFonts w:cstheme="minorHAnsi"/>
          <w:sz w:val="16"/>
          <w:szCs w:val="16"/>
          <w:lang w:val="en-US"/>
        </w:rPr>
        <w:t xml:space="preserve"> cloning. A DNA fragment containing </w:t>
      </w:r>
      <w:r w:rsidR="00456F2F" w:rsidRPr="00456F2F">
        <w:rPr>
          <w:rFonts w:cstheme="minorHAnsi"/>
          <w:sz w:val="16"/>
          <w:szCs w:val="16"/>
          <w:lang w:val="en-US"/>
        </w:rPr>
        <w:t>GFP</w:t>
      </w:r>
      <w:r w:rsidR="00456F2F">
        <w:rPr>
          <w:rFonts w:cstheme="minorHAnsi"/>
          <w:i/>
          <w:sz w:val="16"/>
          <w:szCs w:val="16"/>
          <w:lang w:val="en-US"/>
        </w:rPr>
        <w:t xml:space="preserve"> </w:t>
      </w:r>
      <w:r w:rsidR="0001569B">
        <w:rPr>
          <w:rFonts w:cstheme="minorHAnsi"/>
          <w:sz w:val="16"/>
          <w:szCs w:val="16"/>
          <w:lang w:val="en-US"/>
        </w:rPr>
        <w:t>gene was assembled with</w:t>
      </w:r>
      <w:r w:rsidR="00DE4E97" w:rsidRPr="00456F2F">
        <w:rPr>
          <w:rFonts w:cstheme="minorHAnsi"/>
          <w:sz w:val="16"/>
          <w:szCs w:val="16"/>
          <w:lang w:val="en-US"/>
        </w:rPr>
        <w:t xml:space="preserve"> a pUCP24 based vector </w:t>
      </w:r>
      <w:proofErr w:type="spellStart"/>
      <w:r w:rsidR="00DE4E97" w:rsidRPr="00456F2F">
        <w:rPr>
          <w:rFonts w:cstheme="minorHAnsi"/>
          <w:sz w:val="16"/>
          <w:szCs w:val="16"/>
          <w:lang w:val="en-US"/>
        </w:rPr>
        <w:t>pXJDP</w:t>
      </w:r>
      <w:proofErr w:type="spellEnd"/>
      <w:r w:rsidR="00DE4E97" w:rsidRPr="00456F2F">
        <w:rPr>
          <w:rFonts w:cstheme="minorHAnsi"/>
          <w:sz w:val="16"/>
          <w:szCs w:val="16"/>
          <w:lang w:val="en-US"/>
        </w:rPr>
        <w:t xml:space="preserve"> by OE-PCR. The product w</w:t>
      </w:r>
      <w:r w:rsidR="00456F2F">
        <w:rPr>
          <w:rFonts w:cstheme="minorHAnsi"/>
          <w:sz w:val="16"/>
          <w:szCs w:val="16"/>
          <w:lang w:val="en-US"/>
        </w:rPr>
        <w:t>as</w:t>
      </w:r>
      <w:r w:rsidR="00DE4E97" w:rsidRPr="00456F2F">
        <w:rPr>
          <w:rFonts w:cstheme="minorHAnsi"/>
          <w:sz w:val="16"/>
          <w:szCs w:val="16"/>
          <w:lang w:val="en-US"/>
        </w:rPr>
        <w:t xml:space="preserve"> directly used for </w:t>
      </w:r>
      <w:r w:rsidR="00DE4E97" w:rsidRPr="00456F2F">
        <w:rPr>
          <w:rFonts w:cstheme="minorHAnsi"/>
          <w:i/>
          <w:sz w:val="16"/>
          <w:szCs w:val="16"/>
          <w:lang w:val="en-US"/>
        </w:rPr>
        <w:t>A. baylyi</w:t>
      </w:r>
      <w:r w:rsidR="00DE4E97" w:rsidRPr="00456F2F">
        <w:rPr>
          <w:rFonts w:cstheme="minorHAnsi"/>
          <w:sz w:val="16"/>
          <w:szCs w:val="16"/>
          <w:lang w:val="en-US"/>
        </w:rPr>
        <w:t xml:space="preserve"> ADP1 natural </w:t>
      </w:r>
      <w:proofErr w:type="gramStart"/>
      <w:r w:rsidR="00DE4E97" w:rsidRPr="00456F2F">
        <w:rPr>
          <w:rFonts w:cstheme="minorHAnsi"/>
          <w:sz w:val="16"/>
          <w:szCs w:val="16"/>
          <w:lang w:val="en-US"/>
        </w:rPr>
        <w:t>transformation, or</w:t>
      </w:r>
      <w:proofErr w:type="gramEnd"/>
      <w:r w:rsidR="00DE4E97" w:rsidRPr="00456F2F">
        <w:rPr>
          <w:rFonts w:cstheme="minorHAnsi"/>
          <w:sz w:val="16"/>
          <w:szCs w:val="16"/>
          <w:lang w:val="en-US"/>
        </w:rPr>
        <w:t xml:space="preserve"> purified by </w:t>
      </w:r>
      <w:r w:rsidR="00456F2F" w:rsidRPr="00456F2F">
        <w:rPr>
          <w:rFonts w:cstheme="minorHAnsi"/>
          <w:sz w:val="16"/>
          <w:szCs w:val="16"/>
          <w:lang w:val="en-US"/>
        </w:rPr>
        <w:t xml:space="preserve">ethanol precipitation then used for </w:t>
      </w:r>
      <w:r w:rsidR="00456F2F" w:rsidRPr="00456F2F">
        <w:rPr>
          <w:rFonts w:cstheme="minorHAnsi"/>
          <w:i/>
          <w:sz w:val="16"/>
          <w:szCs w:val="16"/>
          <w:lang w:val="en-US"/>
        </w:rPr>
        <w:t>E.</w:t>
      </w:r>
      <w:r w:rsidR="009625CC">
        <w:rPr>
          <w:rFonts w:cstheme="minorHAnsi"/>
          <w:i/>
          <w:sz w:val="16"/>
          <w:szCs w:val="16"/>
          <w:lang w:val="en-US"/>
        </w:rPr>
        <w:t xml:space="preserve"> </w:t>
      </w:r>
      <w:r w:rsidR="00456F2F" w:rsidRPr="00456F2F">
        <w:rPr>
          <w:rFonts w:cstheme="minorHAnsi"/>
          <w:i/>
          <w:sz w:val="16"/>
          <w:szCs w:val="16"/>
          <w:lang w:val="en-US"/>
        </w:rPr>
        <w:t>coli</w:t>
      </w:r>
      <w:r w:rsidR="001A3525">
        <w:rPr>
          <w:rFonts w:cstheme="minorHAnsi"/>
          <w:sz w:val="16"/>
          <w:szCs w:val="16"/>
          <w:lang w:val="en-US"/>
        </w:rPr>
        <w:t xml:space="preserve"> electroporation</w:t>
      </w:r>
      <w:r w:rsidR="00456F2F" w:rsidRPr="00456F2F">
        <w:rPr>
          <w:rFonts w:cstheme="minorHAnsi"/>
          <w:sz w:val="16"/>
          <w:szCs w:val="16"/>
          <w:lang w:val="en-US"/>
        </w:rPr>
        <w:t>.</w:t>
      </w:r>
    </w:p>
    <w:p w14:paraId="2E0F705E" w14:textId="04F5C82D" w:rsidR="005A620A" w:rsidRPr="001E5C8E" w:rsidRDefault="00AC5B90" w:rsidP="00C7390F">
      <w:pPr>
        <w:pStyle w:val="Heading4"/>
        <w:spacing w:line="360" w:lineRule="auto"/>
        <w:jc w:val="both"/>
        <w:rPr>
          <w:rFonts w:asciiTheme="minorHAnsi" w:hAnsiTheme="minorHAnsi" w:cstheme="minorHAnsi"/>
          <w:b/>
          <w:i w:val="0"/>
          <w:sz w:val="22"/>
          <w:szCs w:val="22"/>
          <w:lang w:val="en-US"/>
        </w:rPr>
      </w:pPr>
      <w:r>
        <w:rPr>
          <w:rFonts w:asciiTheme="minorHAnsi" w:hAnsiTheme="minorHAnsi" w:cstheme="minorHAnsi"/>
          <w:b/>
          <w:i w:val="0"/>
          <w:sz w:val="22"/>
          <w:szCs w:val="22"/>
          <w:lang w:val="en-US"/>
        </w:rPr>
        <w:t>A l</w:t>
      </w:r>
      <w:r w:rsidR="001E5C8E">
        <w:rPr>
          <w:rFonts w:asciiTheme="minorHAnsi" w:hAnsiTheme="minorHAnsi" w:cstheme="minorHAnsi"/>
          <w:b/>
          <w:i w:val="0"/>
          <w:sz w:val="22"/>
          <w:szCs w:val="22"/>
          <w:lang w:val="en-US"/>
        </w:rPr>
        <w:t xml:space="preserve">ow-cost benchtop </w:t>
      </w:r>
      <w:r w:rsidR="005A620A" w:rsidRPr="001E5C8E">
        <w:rPr>
          <w:rFonts w:asciiTheme="minorHAnsi" w:hAnsiTheme="minorHAnsi" w:cstheme="minorHAnsi"/>
          <w:b/>
          <w:i w:val="0"/>
          <w:sz w:val="22"/>
          <w:szCs w:val="22"/>
          <w:lang w:val="en-US"/>
        </w:rPr>
        <w:t>robot</w:t>
      </w:r>
      <w:r w:rsidR="001E5C8E">
        <w:rPr>
          <w:rFonts w:asciiTheme="minorHAnsi" w:hAnsiTheme="minorHAnsi" w:cstheme="minorHAnsi"/>
          <w:b/>
          <w:i w:val="0"/>
          <w:sz w:val="22"/>
          <w:szCs w:val="22"/>
          <w:lang w:val="en-US"/>
        </w:rPr>
        <w:t xml:space="preserve"> can reliably perform the natural </w:t>
      </w:r>
      <w:proofErr w:type="gramStart"/>
      <w:r w:rsidR="001E5C8E">
        <w:rPr>
          <w:rFonts w:asciiTheme="minorHAnsi" w:hAnsiTheme="minorHAnsi" w:cstheme="minorHAnsi"/>
          <w:b/>
          <w:i w:val="0"/>
          <w:sz w:val="22"/>
          <w:szCs w:val="22"/>
          <w:lang w:val="en-US"/>
        </w:rPr>
        <w:t>transformation based</w:t>
      </w:r>
      <w:proofErr w:type="gramEnd"/>
      <w:r w:rsidR="001E5C8E">
        <w:rPr>
          <w:rFonts w:asciiTheme="minorHAnsi" w:hAnsiTheme="minorHAnsi" w:cstheme="minorHAnsi"/>
          <w:b/>
          <w:i w:val="0"/>
          <w:sz w:val="22"/>
          <w:szCs w:val="22"/>
          <w:lang w:val="en-US"/>
        </w:rPr>
        <w:t xml:space="preserve"> cloning</w:t>
      </w:r>
    </w:p>
    <w:p w14:paraId="6FA840B1" w14:textId="640D1434" w:rsidR="002602B2" w:rsidRDefault="00DA75CE" w:rsidP="00C7390F">
      <w:pPr>
        <w:spacing w:line="360" w:lineRule="auto"/>
        <w:jc w:val="both"/>
        <w:rPr>
          <w:rFonts w:cstheme="minorHAnsi"/>
          <w:sz w:val="22"/>
          <w:szCs w:val="22"/>
          <w:lang w:val="en-US"/>
        </w:rPr>
      </w:pPr>
      <w:r w:rsidRPr="00636B63">
        <w:rPr>
          <w:rFonts w:cstheme="minorHAnsi"/>
          <w:sz w:val="22"/>
          <w:szCs w:val="22"/>
          <w:lang w:val="en-US"/>
        </w:rPr>
        <w:t>Recently</w:t>
      </w:r>
      <w:r w:rsidR="005D6B61" w:rsidRPr="00636B63">
        <w:rPr>
          <w:rFonts w:cstheme="minorHAnsi"/>
          <w:sz w:val="22"/>
          <w:szCs w:val="22"/>
          <w:lang w:val="en-US"/>
        </w:rPr>
        <w:t>,</w:t>
      </w:r>
      <w:r w:rsidRPr="00636B63">
        <w:rPr>
          <w:rFonts w:cstheme="minorHAnsi"/>
          <w:sz w:val="22"/>
          <w:szCs w:val="22"/>
          <w:lang w:val="en-US"/>
        </w:rPr>
        <w:t xml:space="preserve"> </w:t>
      </w:r>
      <w:r w:rsidR="005A620A">
        <w:rPr>
          <w:rFonts w:cstheme="minorHAnsi"/>
          <w:sz w:val="22"/>
          <w:szCs w:val="22"/>
          <w:lang w:val="en-US"/>
        </w:rPr>
        <w:t>low-cost</w:t>
      </w:r>
      <w:r w:rsidR="009E5886">
        <w:rPr>
          <w:rFonts w:cstheme="minorHAnsi"/>
          <w:sz w:val="22"/>
          <w:szCs w:val="22"/>
          <w:lang w:val="en-US"/>
        </w:rPr>
        <w:t xml:space="preserve"> </w:t>
      </w:r>
      <w:r w:rsidRPr="00636B63">
        <w:rPr>
          <w:rFonts w:cstheme="minorHAnsi"/>
          <w:sz w:val="22"/>
          <w:szCs w:val="22"/>
          <w:lang w:val="en-US"/>
        </w:rPr>
        <w:t>bench top r</w:t>
      </w:r>
      <w:r w:rsidR="004E62F6">
        <w:rPr>
          <w:rFonts w:cstheme="minorHAnsi"/>
          <w:sz w:val="22"/>
          <w:szCs w:val="22"/>
          <w:lang w:val="en-US"/>
        </w:rPr>
        <w:t>obots</w:t>
      </w:r>
      <w:r w:rsidR="005D6B61" w:rsidRPr="00636B63">
        <w:rPr>
          <w:rFonts w:cstheme="minorHAnsi"/>
          <w:sz w:val="22"/>
          <w:szCs w:val="22"/>
          <w:lang w:val="en-US"/>
        </w:rPr>
        <w:t xml:space="preserve"> </w:t>
      </w:r>
      <w:r w:rsidR="004E6789" w:rsidRPr="00636B63">
        <w:rPr>
          <w:rFonts w:cstheme="minorHAnsi"/>
          <w:sz w:val="22"/>
          <w:szCs w:val="22"/>
          <w:lang w:val="en-US"/>
        </w:rPr>
        <w:t>became</w:t>
      </w:r>
      <w:r w:rsidRPr="00636B63">
        <w:rPr>
          <w:rFonts w:cstheme="minorHAnsi"/>
          <w:sz w:val="22"/>
          <w:szCs w:val="22"/>
          <w:lang w:val="en-US"/>
        </w:rPr>
        <w:t xml:space="preserve"> available on the market.</w:t>
      </w:r>
      <w:r w:rsidR="005D6B61" w:rsidRPr="00636B63">
        <w:rPr>
          <w:rFonts w:cstheme="minorHAnsi"/>
          <w:sz w:val="22"/>
          <w:szCs w:val="22"/>
          <w:lang w:val="en-US"/>
        </w:rPr>
        <w:t xml:space="preserve"> The n</w:t>
      </w:r>
      <w:r w:rsidRPr="00636B63">
        <w:rPr>
          <w:rFonts w:cstheme="minorHAnsi"/>
          <w:sz w:val="22"/>
          <w:szCs w:val="22"/>
          <w:lang w:val="en-US"/>
        </w:rPr>
        <w:t>atural transfo</w:t>
      </w:r>
      <w:r w:rsidR="004E6789" w:rsidRPr="00636B63">
        <w:rPr>
          <w:rFonts w:cstheme="minorHAnsi"/>
          <w:sz w:val="22"/>
          <w:szCs w:val="22"/>
          <w:lang w:val="en-US"/>
        </w:rPr>
        <w:t>rmation based cloning requires</w:t>
      </w:r>
      <w:r w:rsidRPr="00636B63">
        <w:rPr>
          <w:rFonts w:cstheme="minorHAnsi"/>
          <w:sz w:val="22"/>
          <w:szCs w:val="22"/>
          <w:lang w:val="en-US"/>
        </w:rPr>
        <w:t xml:space="preserve"> only </w:t>
      </w:r>
      <w:r w:rsidR="004E6789" w:rsidRPr="00636B63">
        <w:rPr>
          <w:rFonts w:cstheme="minorHAnsi"/>
          <w:sz w:val="22"/>
          <w:szCs w:val="22"/>
          <w:lang w:val="en-US"/>
        </w:rPr>
        <w:t xml:space="preserve">the </w:t>
      </w:r>
      <w:r w:rsidRPr="00636B63">
        <w:rPr>
          <w:rFonts w:cstheme="minorHAnsi"/>
          <w:sz w:val="22"/>
          <w:szCs w:val="22"/>
          <w:lang w:val="en-US"/>
        </w:rPr>
        <w:t>mixing of DNA and bacterial culture,</w:t>
      </w:r>
      <w:r w:rsidR="00D567BB">
        <w:rPr>
          <w:rFonts w:cstheme="minorHAnsi"/>
          <w:sz w:val="22"/>
          <w:szCs w:val="22"/>
          <w:lang w:val="en-US"/>
        </w:rPr>
        <w:t xml:space="preserve"> which</w:t>
      </w:r>
      <w:r w:rsidR="004E6789" w:rsidRPr="00636B63">
        <w:rPr>
          <w:rFonts w:cstheme="minorHAnsi"/>
          <w:sz w:val="22"/>
          <w:szCs w:val="22"/>
          <w:lang w:val="en-US"/>
        </w:rPr>
        <w:t xml:space="preserve"> is ideal for robotic handling. </w:t>
      </w:r>
      <w:r w:rsidR="007B2539">
        <w:rPr>
          <w:rFonts w:cstheme="minorHAnsi"/>
          <w:sz w:val="22"/>
          <w:szCs w:val="22"/>
          <w:lang w:val="en-US"/>
        </w:rPr>
        <w:t xml:space="preserve">We therefore developed an automated </w:t>
      </w:r>
      <w:r w:rsidR="00E273BA">
        <w:rPr>
          <w:rFonts w:cstheme="minorHAnsi"/>
          <w:sz w:val="22"/>
          <w:szCs w:val="22"/>
          <w:lang w:val="en-US"/>
        </w:rPr>
        <w:t>cloning platform</w:t>
      </w:r>
      <w:r w:rsidR="005A620A" w:rsidRPr="005A620A">
        <w:rPr>
          <w:rFonts w:cstheme="minorHAnsi"/>
          <w:sz w:val="22"/>
          <w:szCs w:val="22"/>
          <w:lang w:val="en-US"/>
        </w:rPr>
        <w:t xml:space="preserve"> by combining bacterial natural transformation and the </w:t>
      </w:r>
      <w:proofErr w:type="spellStart"/>
      <w:r w:rsidR="005A620A" w:rsidRPr="005A620A">
        <w:rPr>
          <w:rFonts w:cstheme="minorHAnsi"/>
          <w:sz w:val="22"/>
          <w:szCs w:val="22"/>
          <w:lang w:val="en-US"/>
        </w:rPr>
        <w:t>Opentrons</w:t>
      </w:r>
      <w:proofErr w:type="spellEnd"/>
      <w:r w:rsidR="005A620A" w:rsidRPr="005A620A">
        <w:rPr>
          <w:rFonts w:cstheme="minorHAnsi"/>
          <w:sz w:val="22"/>
          <w:szCs w:val="22"/>
          <w:lang w:val="en-US"/>
        </w:rPr>
        <w:t xml:space="preserve"> OT</w:t>
      </w:r>
      <w:r w:rsidR="00AC5B90">
        <w:rPr>
          <w:rFonts w:cstheme="minorHAnsi"/>
          <w:sz w:val="22"/>
          <w:szCs w:val="22"/>
          <w:lang w:val="en-US"/>
        </w:rPr>
        <w:t>-</w:t>
      </w:r>
      <w:r w:rsidR="005A620A" w:rsidRPr="005A620A">
        <w:rPr>
          <w:rFonts w:cstheme="minorHAnsi"/>
          <w:sz w:val="22"/>
          <w:szCs w:val="22"/>
          <w:lang w:val="en-US"/>
        </w:rPr>
        <w:t>2 liquid handling robot.</w:t>
      </w:r>
      <w:r w:rsidR="00456F2F">
        <w:rPr>
          <w:rFonts w:cstheme="minorHAnsi"/>
          <w:sz w:val="22"/>
          <w:szCs w:val="22"/>
          <w:lang w:val="en-US"/>
        </w:rPr>
        <w:t xml:space="preserve"> </w:t>
      </w:r>
      <w:r w:rsidR="004E6789" w:rsidRPr="00636B63">
        <w:rPr>
          <w:rFonts w:cstheme="minorHAnsi"/>
          <w:sz w:val="22"/>
          <w:szCs w:val="22"/>
          <w:lang w:val="en-US"/>
        </w:rPr>
        <w:t>T</w:t>
      </w:r>
      <w:r w:rsidR="005D6B61" w:rsidRPr="00636B63">
        <w:rPr>
          <w:rFonts w:cstheme="minorHAnsi"/>
          <w:sz w:val="22"/>
          <w:szCs w:val="22"/>
          <w:lang w:val="en-US"/>
        </w:rPr>
        <w:t xml:space="preserve">wo </w:t>
      </w:r>
      <w:r w:rsidR="004E6789" w:rsidRPr="00636B63">
        <w:rPr>
          <w:rFonts w:cstheme="minorHAnsi"/>
          <w:sz w:val="22"/>
          <w:szCs w:val="22"/>
          <w:lang w:val="en-US"/>
        </w:rPr>
        <w:t>quality controls</w:t>
      </w:r>
      <w:r w:rsidR="007B2539">
        <w:rPr>
          <w:rFonts w:cstheme="minorHAnsi"/>
          <w:sz w:val="22"/>
          <w:szCs w:val="22"/>
          <w:lang w:val="en-US"/>
        </w:rPr>
        <w:t xml:space="preserve"> were designed</w:t>
      </w:r>
      <w:r w:rsidR="004E6789" w:rsidRPr="00636B63">
        <w:rPr>
          <w:rFonts w:cstheme="minorHAnsi"/>
          <w:sz w:val="22"/>
          <w:szCs w:val="22"/>
          <w:lang w:val="en-US"/>
        </w:rPr>
        <w:t xml:space="preserve"> for </w:t>
      </w:r>
      <w:r w:rsidR="00E273BA">
        <w:rPr>
          <w:rFonts w:cstheme="minorHAnsi"/>
          <w:sz w:val="22"/>
          <w:szCs w:val="22"/>
          <w:lang w:val="en-US"/>
        </w:rPr>
        <w:t xml:space="preserve">monitoring </w:t>
      </w:r>
      <w:r w:rsidR="004E6789" w:rsidRPr="00636B63">
        <w:rPr>
          <w:rFonts w:cstheme="minorHAnsi"/>
          <w:sz w:val="22"/>
          <w:szCs w:val="22"/>
          <w:lang w:val="en-US"/>
        </w:rPr>
        <w:t>the cloning efficien</w:t>
      </w:r>
      <w:r w:rsidR="00C756B5" w:rsidRPr="00636B63">
        <w:rPr>
          <w:rFonts w:cstheme="minorHAnsi"/>
          <w:sz w:val="22"/>
          <w:szCs w:val="22"/>
          <w:lang w:val="en-US"/>
        </w:rPr>
        <w:t xml:space="preserve">cy and positive ratio. </w:t>
      </w:r>
      <w:r w:rsidR="00613B27">
        <w:rPr>
          <w:rFonts w:cstheme="minorHAnsi"/>
          <w:sz w:val="22"/>
          <w:szCs w:val="22"/>
          <w:lang w:val="en-US"/>
        </w:rPr>
        <w:t>A</w:t>
      </w:r>
      <w:r w:rsidR="00C756B5" w:rsidRPr="00636B63">
        <w:rPr>
          <w:rFonts w:cstheme="minorHAnsi"/>
          <w:sz w:val="22"/>
          <w:szCs w:val="22"/>
          <w:lang w:val="en-US"/>
        </w:rPr>
        <w:t xml:space="preserve"> </w:t>
      </w:r>
      <w:r w:rsidR="005D050B">
        <w:rPr>
          <w:rFonts w:cstheme="minorHAnsi"/>
          <w:sz w:val="22"/>
          <w:szCs w:val="22"/>
          <w:lang w:val="en-US"/>
        </w:rPr>
        <w:t>GFP</w:t>
      </w:r>
      <w:r w:rsidR="00613B27">
        <w:rPr>
          <w:rFonts w:cstheme="minorHAnsi"/>
          <w:sz w:val="22"/>
          <w:szCs w:val="22"/>
          <w:lang w:val="en-US"/>
        </w:rPr>
        <w:t xml:space="preserve"> fragment was used as the one fragment cloning control</w:t>
      </w:r>
      <w:r w:rsidR="00C756B5" w:rsidRPr="00636B63">
        <w:rPr>
          <w:rFonts w:cstheme="minorHAnsi"/>
          <w:sz w:val="22"/>
          <w:szCs w:val="22"/>
          <w:lang w:val="en-US"/>
        </w:rPr>
        <w:t xml:space="preserve">. </w:t>
      </w:r>
      <w:r w:rsidR="00613B27">
        <w:rPr>
          <w:rFonts w:cstheme="minorHAnsi"/>
          <w:sz w:val="22"/>
          <w:szCs w:val="22"/>
          <w:lang w:val="en-US"/>
        </w:rPr>
        <w:t>A</w:t>
      </w:r>
      <w:r w:rsidR="00693C9F">
        <w:rPr>
          <w:rFonts w:cstheme="minorHAnsi"/>
          <w:sz w:val="22"/>
          <w:szCs w:val="22"/>
          <w:lang w:val="en-US"/>
        </w:rPr>
        <w:t>n</w:t>
      </w:r>
      <w:r w:rsidR="008D77DD">
        <w:rPr>
          <w:rFonts w:cstheme="minorHAnsi"/>
          <w:sz w:val="22"/>
          <w:szCs w:val="22"/>
          <w:lang w:val="en-US"/>
        </w:rPr>
        <w:t xml:space="preserve"> </w:t>
      </w:r>
      <w:proofErr w:type="spellStart"/>
      <w:r w:rsidR="0001569B">
        <w:rPr>
          <w:rFonts w:cstheme="minorHAnsi"/>
          <w:sz w:val="22"/>
          <w:szCs w:val="22"/>
          <w:lang w:val="en-US"/>
        </w:rPr>
        <w:t>mS</w:t>
      </w:r>
      <w:r w:rsidR="008D77DD" w:rsidRPr="008D77DD">
        <w:rPr>
          <w:rFonts w:cstheme="minorHAnsi"/>
          <w:sz w:val="22"/>
          <w:szCs w:val="22"/>
          <w:lang w:val="en-US"/>
        </w:rPr>
        <w:t>carlet</w:t>
      </w:r>
      <w:proofErr w:type="spellEnd"/>
      <w:r w:rsidR="004E6789" w:rsidRPr="00636B63">
        <w:rPr>
          <w:rFonts w:cstheme="minorHAnsi"/>
          <w:sz w:val="22"/>
          <w:szCs w:val="22"/>
          <w:lang w:val="en-US"/>
        </w:rPr>
        <w:t xml:space="preserve"> gene </w:t>
      </w:r>
      <w:r w:rsidR="00C756B5" w:rsidRPr="00636B63">
        <w:rPr>
          <w:rFonts w:cstheme="minorHAnsi"/>
          <w:sz w:val="22"/>
          <w:szCs w:val="22"/>
          <w:lang w:val="en-US"/>
        </w:rPr>
        <w:t xml:space="preserve">fragment </w:t>
      </w:r>
      <w:r w:rsidR="004E6789" w:rsidRPr="00636B63">
        <w:rPr>
          <w:rFonts w:cstheme="minorHAnsi"/>
          <w:sz w:val="22"/>
          <w:szCs w:val="22"/>
          <w:lang w:val="en-US"/>
        </w:rPr>
        <w:t xml:space="preserve">and </w:t>
      </w:r>
      <w:r w:rsidR="00693C9F">
        <w:rPr>
          <w:rFonts w:cstheme="minorHAnsi"/>
          <w:sz w:val="22"/>
          <w:szCs w:val="22"/>
          <w:lang w:val="en-US"/>
        </w:rPr>
        <w:t xml:space="preserve">a </w:t>
      </w:r>
      <w:r w:rsidR="004E6789" w:rsidRPr="00636B63">
        <w:rPr>
          <w:rFonts w:cstheme="minorHAnsi"/>
          <w:sz w:val="22"/>
          <w:szCs w:val="22"/>
          <w:lang w:val="en-US"/>
        </w:rPr>
        <w:t>chloramphenicol resistant gene</w:t>
      </w:r>
      <w:r w:rsidR="00C756B5" w:rsidRPr="00636B63">
        <w:rPr>
          <w:rFonts w:cstheme="minorHAnsi"/>
          <w:sz w:val="22"/>
          <w:szCs w:val="22"/>
          <w:lang w:val="en-US"/>
        </w:rPr>
        <w:t xml:space="preserve"> fragment</w:t>
      </w:r>
      <w:r w:rsidR="00613B27">
        <w:rPr>
          <w:rFonts w:cstheme="minorHAnsi"/>
          <w:sz w:val="22"/>
          <w:szCs w:val="22"/>
          <w:lang w:val="en-US"/>
        </w:rPr>
        <w:t xml:space="preserve"> were used as the </w:t>
      </w:r>
      <w:r w:rsidR="00613B27" w:rsidRPr="00636B63">
        <w:rPr>
          <w:rFonts w:cstheme="minorHAnsi"/>
          <w:sz w:val="22"/>
          <w:szCs w:val="22"/>
          <w:lang w:val="en-US"/>
        </w:rPr>
        <w:t>two-fragm</w:t>
      </w:r>
      <w:r w:rsidR="00613B27">
        <w:rPr>
          <w:rFonts w:cstheme="minorHAnsi"/>
          <w:sz w:val="22"/>
          <w:szCs w:val="22"/>
          <w:lang w:val="en-US"/>
        </w:rPr>
        <w:t>ent cloning control</w:t>
      </w:r>
      <w:r w:rsidR="004E6789" w:rsidRPr="00636B63">
        <w:rPr>
          <w:rFonts w:cstheme="minorHAnsi"/>
          <w:sz w:val="22"/>
          <w:szCs w:val="22"/>
          <w:lang w:val="en-US"/>
        </w:rPr>
        <w:t xml:space="preserve">. </w:t>
      </w:r>
      <w:r w:rsidR="00456F2F">
        <w:rPr>
          <w:rFonts w:cstheme="minorHAnsi"/>
          <w:sz w:val="22"/>
          <w:szCs w:val="22"/>
          <w:lang w:val="en-US"/>
        </w:rPr>
        <w:t xml:space="preserve">We applied </w:t>
      </w:r>
      <w:r w:rsidR="007B2539">
        <w:rPr>
          <w:rFonts w:cstheme="minorHAnsi"/>
          <w:sz w:val="22"/>
          <w:szCs w:val="22"/>
          <w:lang w:val="en-US"/>
        </w:rPr>
        <w:t>automated cloning</w:t>
      </w:r>
      <w:r w:rsidR="00E82695" w:rsidRPr="00636B63">
        <w:rPr>
          <w:rFonts w:cstheme="minorHAnsi"/>
          <w:sz w:val="22"/>
          <w:szCs w:val="22"/>
          <w:lang w:val="en-US"/>
        </w:rPr>
        <w:t xml:space="preserve"> </w:t>
      </w:r>
      <w:r w:rsidR="00317849">
        <w:rPr>
          <w:rFonts w:cstheme="minorHAnsi"/>
          <w:sz w:val="22"/>
          <w:szCs w:val="22"/>
          <w:lang w:val="en-US"/>
        </w:rPr>
        <w:t xml:space="preserve">to create a </w:t>
      </w:r>
      <w:r w:rsidR="003A3C61">
        <w:rPr>
          <w:rFonts w:cstheme="minorHAnsi"/>
          <w:sz w:val="22"/>
          <w:szCs w:val="22"/>
          <w:lang w:val="en-US"/>
        </w:rPr>
        <w:t xml:space="preserve">series </w:t>
      </w:r>
      <w:r w:rsidR="00317849">
        <w:rPr>
          <w:rFonts w:cstheme="minorHAnsi"/>
          <w:sz w:val="22"/>
          <w:szCs w:val="22"/>
          <w:lang w:val="en-US"/>
        </w:rPr>
        <w:t xml:space="preserve">of </w:t>
      </w:r>
      <w:r w:rsidR="00E82695" w:rsidRPr="00636B63">
        <w:rPr>
          <w:rFonts w:cstheme="minorHAnsi"/>
          <w:sz w:val="22"/>
          <w:szCs w:val="22"/>
          <w:lang w:val="en-US"/>
        </w:rPr>
        <w:t>gene knockout</w:t>
      </w:r>
      <w:r w:rsidR="00E273BA">
        <w:rPr>
          <w:rFonts w:cstheme="minorHAnsi"/>
          <w:sz w:val="22"/>
          <w:szCs w:val="22"/>
          <w:lang w:val="en-US"/>
        </w:rPr>
        <w:t xml:space="preserve"> derivatives of the</w:t>
      </w:r>
      <w:r w:rsidR="001D288D">
        <w:rPr>
          <w:rFonts w:cstheme="minorHAnsi"/>
          <w:sz w:val="22"/>
          <w:szCs w:val="22"/>
          <w:lang w:val="en-US"/>
        </w:rPr>
        <w:t xml:space="preserve"> </w:t>
      </w:r>
      <w:r w:rsidR="00827D5F">
        <w:rPr>
          <w:rFonts w:cstheme="minorHAnsi"/>
          <w:sz w:val="22"/>
          <w:szCs w:val="22"/>
          <w:lang w:val="en-US"/>
        </w:rPr>
        <w:t xml:space="preserve">non-typical </w:t>
      </w:r>
      <w:r w:rsidR="00E273BA">
        <w:rPr>
          <w:rFonts w:cstheme="minorHAnsi"/>
          <w:sz w:val="22"/>
          <w:szCs w:val="22"/>
          <w:lang w:val="en-US"/>
        </w:rPr>
        <w:t>BGC</w:t>
      </w:r>
      <w:r w:rsidR="001D288D">
        <w:rPr>
          <w:rFonts w:cstheme="minorHAnsi"/>
          <w:sz w:val="22"/>
          <w:szCs w:val="22"/>
          <w:lang w:val="en-US"/>
        </w:rPr>
        <w:t xml:space="preserve"> </w:t>
      </w:r>
      <w:r w:rsidR="003A3C61">
        <w:rPr>
          <w:rFonts w:cstheme="minorHAnsi"/>
          <w:sz w:val="22"/>
          <w:szCs w:val="22"/>
          <w:lang w:val="en-US"/>
        </w:rPr>
        <w:t>(Figure 5a)</w:t>
      </w:r>
      <w:r w:rsidR="00C756B5" w:rsidRPr="00636B63">
        <w:rPr>
          <w:rFonts w:cstheme="minorHAnsi"/>
          <w:sz w:val="22"/>
          <w:szCs w:val="22"/>
          <w:lang w:val="en-US"/>
        </w:rPr>
        <w:t xml:space="preserve">. </w:t>
      </w:r>
      <w:r w:rsidR="00E273BA">
        <w:rPr>
          <w:rFonts w:cstheme="minorHAnsi"/>
          <w:sz w:val="22"/>
          <w:szCs w:val="22"/>
          <w:lang w:val="en-US"/>
        </w:rPr>
        <w:t>This BGC</w:t>
      </w:r>
      <w:r w:rsidR="00827D5F">
        <w:rPr>
          <w:rFonts w:cstheme="minorHAnsi"/>
          <w:sz w:val="22"/>
          <w:szCs w:val="22"/>
          <w:lang w:val="en-US"/>
        </w:rPr>
        <w:t xml:space="preserve"> was chosen because it has an unusual gene composition and its product is yet to be discovered</w:t>
      </w:r>
      <w:r w:rsidR="00E273BA">
        <w:rPr>
          <w:rFonts w:cstheme="minorHAnsi"/>
          <w:sz w:val="22"/>
          <w:szCs w:val="22"/>
          <w:lang w:val="en-US"/>
        </w:rPr>
        <w:t>.</w:t>
      </w:r>
      <w:r w:rsidR="00827D5F">
        <w:rPr>
          <w:rFonts w:cstheme="minorHAnsi"/>
          <w:sz w:val="22"/>
          <w:szCs w:val="22"/>
          <w:lang w:val="en-US"/>
        </w:rPr>
        <w:fldChar w:fldCharType="begin"/>
      </w:r>
      <w:r w:rsidR="0098183E">
        <w:rPr>
          <w:rFonts w:cstheme="minorHAnsi"/>
          <w:sz w:val="22"/>
          <w:szCs w:val="22"/>
          <w:lang w:val="en-US"/>
        </w:rPr>
        <w:instrText xml:space="preserve"> ADDIN EN.CITE &lt;EndNote&gt;&lt;Cite&gt;&lt;Author&gt;Ye&lt;/Author&gt;&lt;Year&gt;2014&lt;/Year&gt;&lt;RecNum&gt;2543&lt;/RecNum&gt;&lt;DisplayText&gt;&lt;style face="superscript"&gt;39&lt;/style&gt;&lt;/DisplayText&gt;&lt;record&gt;&lt;rec-number&gt;2543&lt;/rec-number&gt;&lt;foreign-keys&gt;&lt;key app="EN" db-id="xrzr9d2x3e2xdledwet5v0ssvtrrve2s5ae9" timestamp="1525162671"&gt;2543&lt;/key&gt;&lt;/foreign-keys&gt;&lt;ref-type name="Journal Article"&gt;17&lt;/ref-type&gt;&lt;contributors&gt;&lt;authors&gt;&lt;author&gt;Ye, Lumeng&lt;/author&gt;&lt;author&gt;Hildebrand, Falk&lt;/author&gt;&lt;author&gt;Dingemans, Jozef&lt;/author&gt;&lt;author&gt;Ballet, Steven&lt;/author&gt;&lt;author&gt;Laus, George&lt;/author&gt;&lt;author&gt;Matthijs, Sandra&lt;/author&gt;&lt;author&gt;Berendsen, Roeland&lt;/author&gt;&lt;author&gt;Cornelis, Pierre&lt;/author&gt;&lt;/authors&gt;&lt;/contributors&gt;&lt;titles&gt;&lt;title&gt;&lt;style face="normal" font="default" size="100%"&gt;Draft Genome Sequence Analysis of a &lt;/style&gt;&lt;style face="italic" font="default" size="100%"&gt;Pseudomonas putida&lt;/style&gt;&lt;style face="normal" font="default" size="100%"&gt; W15Oct28 Strain with Antagonistic Activity to Gram-Positive and &lt;/style&gt;&lt;style face="italic" font="default" size="100%"&gt;Pseudomonas&lt;/style&gt;&lt;style face="normal" font="default" size="100%"&gt; sp. Pathogens&lt;/style&gt;&lt;/title&gt;&lt;secondary-title&gt;PLOS ONE&lt;/secondary-title&gt;&lt;/titles&gt;&lt;periodical&gt;&lt;full-title&gt;PloS One&lt;/full-title&gt;&lt;abbr-1&gt;PLoS One&lt;/abbr-1&gt;&lt;abbr-2&gt;PLoS One&lt;/abbr-2&gt;&lt;/periodical&gt;&lt;pages&gt;e110038&lt;/pages&gt;&lt;volume&gt;9&lt;/volume&gt;&lt;number&gt;11&lt;/number&gt;&lt;dates&gt;&lt;year&gt;2014&lt;/year&gt;&lt;/dates&gt;&lt;publisher&gt;Public Library of Science&lt;/publisher&gt;&lt;urls&gt;&lt;related-urls&gt;&lt;url&gt;https://doi.org/10.1371/journal.pone.0110038&lt;/url&gt;&lt;url&gt;https://www.ncbi.nlm.nih.gov/pmc/articles/PMC4219678/pdf/pone.0110038.pdf&lt;/url&gt;&lt;/related-urls&gt;&lt;/urls&gt;&lt;electronic-resource-num&gt;10.1371/journal.pone.0110038&lt;/electronic-resource-num&gt;&lt;/record&gt;&lt;/Cite&gt;&lt;/EndNote&gt;</w:instrText>
      </w:r>
      <w:r w:rsidR="00827D5F">
        <w:rPr>
          <w:rFonts w:cstheme="minorHAnsi"/>
          <w:sz w:val="22"/>
          <w:szCs w:val="22"/>
          <w:lang w:val="en-US"/>
        </w:rPr>
        <w:fldChar w:fldCharType="separate"/>
      </w:r>
      <w:r w:rsidR="0098183E" w:rsidRPr="0098183E">
        <w:rPr>
          <w:rFonts w:cstheme="minorHAnsi"/>
          <w:noProof/>
          <w:sz w:val="22"/>
          <w:szCs w:val="22"/>
          <w:vertAlign w:val="superscript"/>
          <w:lang w:val="en-US"/>
        </w:rPr>
        <w:t>39</w:t>
      </w:r>
      <w:r w:rsidR="00827D5F">
        <w:rPr>
          <w:rFonts w:cstheme="minorHAnsi"/>
          <w:sz w:val="22"/>
          <w:szCs w:val="22"/>
          <w:lang w:val="en-US"/>
        </w:rPr>
        <w:fldChar w:fldCharType="end"/>
      </w:r>
      <w:r w:rsidR="00827D5F">
        <w:rPr>
          <w:rFonts w:cstheme="minorHAnsi"/>
          <w:sz w:val="22"/>
          <w:szCs w:val="22"/>
          <w:lang w:val="en-US"/>
        </w:rPr>
        <w:t xml:space="preserve"> </w:t>
      </w:r>
      <w:r w:rsidR="003A3C61">
        <w:rPr>
          <w:rFonts w:cstheme="minorHAnsi"/>
          <w:sz w:val="22"/>
          <w:szCs w:val="22"/>
          <w:lang w:val="en-US"/>
        </w:rPr>
        <w:t xml:space="preserve">Cloning efficiencies </w:t>
      </w:r>
      <w:r w:rsidR="007B2539">
        <w:rPr>
          <w:rFonts w:cstheme="minorHAnsi"/>
          <w:sz w:val="22"/>
          <w:szCs w:val="22"/>
          <w:lang w:val="en-US"/>
        </w:rPr>
        <w:t xml:space="preserve">by </w:t>
      </w:r>
      <w:r w:rsidR="00E273BA">
        <w:rPr>
          <w:rFonts w:cstheme="minorHAnsi"/>
          <w:sz w:val="22"/>
          <w:szCs w:val="22"/>
          <w:lang w:val="en-US"/>
        </w:rPr>
        <w:t xml:space="preserve">the robot </w:t>
      </w:r>
      <w:r w:rsidR="007306CD">
        <w:rPr>
          <w:rFonts w:cstheme="minorHAnsi"/>
          <w:sz w:val="22"/>
          <w:szCs w:val="22"/>
          <w:lang w:val="en-US"/>
        </w:rPr>
        <w:t>were</w:t>
      </w:r>
      <w:r w:rsidR="00C756B5" w:rsidRPr="00636B63">
        <w:rPr>
          <w:rFonts w:cstheme="minorHAnsi"/>
          <w:sz w:val="22"/>
          <w:szCs w:val="22"/>
          <w:lang w:val="en-US"/>
        </w:rPr>
        <w:t xml:space="preserve"> similar to that achieved in </w:t>
      </w:r>
      <w:r w:rsidR="00317849">
        <w:rPr>
          <w:rFonts w:cstheme="minorHAnsi"/>
          <w:sz w:val="22"/>
          <w:szCs w:val="22"/>
          <w:lang w:val="en-US"/>
        </w:rPr>
        <w:t xml:space="preserve">manual operation </w:t>
      </w:r>
      <w:r w:rsidR="00C756B5" w:rsidRPr="00636B63">
        <w:rPr>
          <w:rFonts w:cstheme="minorHAnsi"/>
          <w:sz w:val="22"/>
          <w:szCs w:val="22"/>
          <w:lang w:val="en-US"/>
        </w:rPr>
        <w:t xml:space="preserve">and above 90% of the </w:t>
      </w:r>
      <w:r w:rsidR="003A3C61">
        <w:rPr>
          <w:rFonts w:cstheme="minorHAnsi"/>
          <w:sz w:val="22"/>
          <w:szCs w:val="22"/>
          <w:lang w:val="en-US"/>
        </w:rPr>
        <w:t xml:space="preserve">control </w:t>
      </w:r>
      <w:r w:rsidR="00C756B5" w:rsidRPr="00636B63">
        <w:rPr>
          <w:rFonts w:cstheme="minorHAnsi"/>
          <w:sz w:val="22"/>
          <w:szCs w:val="22"/>
          <w:lang w:val="en-US"/>
        </w:rPr>
        <w:t>colonies were green or red</w:t>
      </w:r>
      <w:r w:rsidR="003A3C61">
        <w:rPr>
          <w:rFonts w:cstheme="minorHAnsi"/>
          <w:sz w:val="22"/>
          <w:szCs w:val="22"/>
          <w:lang w:val="en-US"/>
        </w:rPr>
        <w:t xml:space="preserve"> (Figure 5b and c)</w:t>
      </w:r>
      <w:r w:rsidR="00C756B5" w:rsidRPr="00636B63">
        <w:rPr>
          <w:rFonts w:cstheme="minorHAnsi"/>
          <w:sz w:val="22"/>
          <w:szCs w:val="22"/>
          <w:lang w:val="en-US"/>
        </w:rPr>
        <w:t>.</w:t>
      </w:r>
      <w:r w:rsidR="00E273BA">
        <w:rPr>
          <w:rFonts w:cstheme="minorHAnsi"/>
          <w:sz w:val="22"/>
          <w:szCs w:val="22"/>
          <w:lang w:val="en-US"/>
        </w:rPr>
        <w:t xml:space="preserve"> </w:t>
      </w:r>
      <w:r w:rsidR="007B2539">
        <w:rPr>
          <w:rFonts w:cstheme="minorHAnsi"/>
          <w:sz w:val="22"/>
          <w:szCs w:val="22"/>
          <w:lang w:val="en-US"/>
        </w:rPr>
        <w:t>T</w:t>
      </w:r>
      <w:r w:rsidR="00317849">
        <w:rPr>
          <w:rFonts w:cstheme="minorHAnsi"/>
          <w:sz w:val="22"/>
          <w:szCs w:val="22"/>
          <w:lang w:val="en-US"/>
        </w:rPr>
        <w:t xml:space="preserve">hree colonies for each </w:t>
      </w:r>
      <w:r w:rsidR="007B2539">
        <w:rPr>
          <w:rFonts w:cstheme="minorHAnsi"/>
          <w:sz w:val="22"/>
          <w:szCs w:val="22"/>
          <w:lang w:val="en-US"/>
        </w:rPr>
        <w:t>of the BGC derivatives</w:t>
      </w:r>
      <w:r w:rsidR="00317849">
        <w:rPr>
          <w:rFonts w:cstheme="minorHAnsi"/>
          <w:sz w:val="22"/>
          <w:szCs w:val="22"/>
          <w:lang w:val="en-US"/>
        </w:rPr>
        <w:t xml:space="preserve"> were picke</w:t>
      </w:r>
      <w:r w:rsidR="00DA6B3C">
        <w:rPr>
          <w:rFonts w:cstheme="minorHAnsi"/>
          <w:sz w:val="22"/>
          <w:szCs w:val="22"/>
          <w:lang w:val="en-US"/>
        </w:rPr>
        <w:t>d and made into glycerol stocks, of which t</w:t>
      </w:r>
      <w:r w:rsidR="00803669" w:rsidRPr="00636B63">
        <w:rPr>
          <w:rFonts w:cstheme="minorHAnsi"/>
          <w:sz w:val="22"/>
          <w:szCs w:val="22"/>
          <w:lang w:val="en-US"/>
        </w:rPr>
        <w:t xml:space="preserve">wo or three </w:t>
      </w:r>
      <w:r w:rsidR="00DA6B3C">
        <w:rPr>
          <w:rFonts w:cstheme="minorHAnsi"/>
          <w:sz w:val="22"/>
          <w:szCs w:val="22"/>
          <w:lang w:val="en-US"/>
        </w:rPr>
        <w:t>contain</w:t>
      </w:r>
      <w:r w:rsidR="00317849">
        <w:rPr>
          <w:rFonts w:cstheme="minorHAnsi"/>
          <w:sz w:val="22"/>
          <w:szCs w:val="22"/>
          <w:lang w:val="en-US"/>
        </w:rPr>
        <w:t xml:space="preserve"> correctly constructed plasmid</w:t>
      </w:r>
      <w:r w:rsidR="003A3C61">
        <w:rPr>
          <w:rFonts w:cstheme="minorHAnsi"/>
          <w:sz w:val="22"/>
          <w:szCs w:val="22"/>
          <w:lang w:val="en-US"/>
        </w:rPr>
        <w:t>s</w:t>
      </w:r>
      <w:r w:rsidR="00842BC9">
        <w:rPr>
          <w:rFonts w:cstheme="minorHAnsi"/>
          <w:sz w:val="22"/>
          <w:szCs w:val="22"/>
          <w:lang w:val="en-US"/>
        </w:rPr>
        <w:t xml:space="preserve"> (Figure 5b)</w:t>
      </w:r>
      <w:r w:rsidR="00F26C62">
        <w:rPr>
          <w:rFonts w:cstheme="minorHAnsi"/>
          <w:sz w:val="22"/>
          <w:szCs w:val="22"/>
          <w:lang w:val="en-US"/>
        </w:rPr>
        <w:t>.</w:t>
      </w:r>
      <w:r w:rsidR="00C7390F">
        <w:rPr>
          <w:rFonts w:cstheme="minorHAnsi"/>
          <w:sz w:val="22"/>
          <w:szCs w:val="22"/>
          <w:lang w:val="en-US"/>
        </w:rPr>
        <w:t xml:space="preserve"> </w:t>
      </w:r>
    </w:p>
    <w:p w14:paraId="39D24369" w14:textId="7571F670" w:rsidR="0034048D" w:rsidRDefault="00DE27E7" w:rsidP="00E273BA">
      <w:pPr>
        <w:spacing w:line="360" w:lineRule="auto"/>
        <w:jc w:val="center"/>
        <w:rPr>
          <w:rFonts w:cstheme="minorHAnsi"/>
          <w:sz w:val="22"/>
          <w:szCs w:val="22"/>
          <w:lang w:val="en-US"/>
        </w:rPr>
      </w:pPr>
      <w:r>
        <w:rPr>
          <w:rFonts w:cstheme="minorHAnsi"/>
          <w:noProof/>
          <w:sz w:val="22"/>
          <w:szCs w:val="22"/>
          <w:lang w:val="en-US" w:eastAsia="zh-CN"/>
        </w:rPr>
        <w:lastRenderedPageBreak/>
        <w:drawing>
          <wp:inline distT="0" distB="0" distL="0" distR="0" wp14:anchorId="1A719981" wp14:editId="4DBFC8F4">
            <wp:extent cx="4948478" cy="7464385"/>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151" cy="7468417"/>
                    </a:xfrm>
                    <a:prstGeom prst="rect">
                      <a:avLst/>
                    </a:prstGeom>
                    <a:noFill/>
                  </pic:spPr>
                </pic:pic>
              </a:graphicData>
            </a:graphic>
          </wp:inline>
        </w:drawing>
      </w:r>
    </w:p>
    <w:p w14:paraId="4419A7FB" w14:textId="08883F51" w:rsidR="003A3C61" w:rsidRPr="00E273BA" w:rsidRDefault="003A3C61" w:rsidP="00C7390F">
      <w:pPr>
        <w:spacing w:line="360" w:lineRule="auto"/>
        <w:jc w:val="both"/>
        <w:rPr>
          <w:rFonts w:cstheme="minorHAnsi"/>
          <w:sz w:val="16"/>
          <w:szCs w:val="16"/>
          <w:lang w:val="en-US"/>
        </w:rPr>
      </w:pPr>
      <w:r w:rsidRPr="00E273BA">
        <w:rPr>
          <w:rFonts w:cstheme="minorHAnsi"/>
          <w:b/>
          <w:sz w:val="16"/>
          <w:szCs w:val="16"/>
          <w:lang w:val="en-US"/>
        </w:rPr>
        <w:t>Figure 5.</w:t>
      </w:r>
      <w:r w:rsidRPr="00E273BA">
        <w:rPr>
          <w:rFonts w:cstheme="minorHAnsi"/>
          <w:sz w:val="16"/>
          <w:szCs w:val="16"/>
          <w:lang w:val="en-US"/>
        </w:rPr>
        <w:t xml:space="preserve"> </w:t>
      </w:r>
      <w:r w:rsidR="009D63AB">
        <w:rPr>
          <w:rFonts w:cstheme="minorHAnsi"/>
          <w:sz w:val="16"/>
          <w:szCs w:val="16"/>
          <w:lang w:val="en-US"/>
        </w:rPr>
        <w:t xml:space="preserve"> C</w:t>
      </w:r>
      <w:r w:rsidR="00E273BA">
        <w:rPr>
          <w:rFonts w:cstheme="minorHAnsi"/>
          <w:sz w:val="16"/>
          <w:szCs w:val="16"/>
          <w:lang w:val="en-US"/>
        </w:rPr>
        <w:t xml:space="preserve">loning </w:t>
      </w:r>
      <w:r w:rsidR="00842BC9" w:rsidRPr="00E273BA">
        <w:rPr>
          <w:rFonts w:cstheme="minorHAnsi"/>
          <w:sz w:val="16"/>
          <w:szCs w:val="16"/>
          <w:lang w:val="en-US"/>
        </w:rPr>
        <w:t xml:space="preserve">on </w:t>
      </w:r>
      <w:proofErr w:type="spellStart"/>
      <w:r w:rsidR="00EC726C">
        <w:rPr>
          <w:rFonts w:cstheme="minorHAnsi"/>
          <w:sz w:val="16"/>
          <w:szCs w:val="16"/>
          <w:lang w:val="en-US"/>
        </w:rPr>
        <w:t>Opentrons</w:t>
      </w:r>
      <w:proofErr w:type="spellEnd"/>
      <w:r w:rsidR="00EC726C">
        <w:rPr>
          <w:rFonts w:cstheme="minorHAnsi"/>
          <w:sz w:val="16"/>
          <w:szCs w:val="16"/>
          <w:lang w:val="en-US"/>
        </w:rPr>
        <w:t xml:space="preserve"> OT</w:t>
      </w:r>
      <w:r w:rsidR="00AC5B90">
        <w:rPr>
          <w:rFonts w:cstheme="minorHAnsi"/>
          <w:sz w:val="16"/>
          <w:szCs w:val="16"/>
          <w:lang w:val="en-US"/>
        </w:rPr>
        <w:t>-</w:t>
      </w:r>
      <w:r w:rsidR="00EC726C">
        <w:rPr>
          <w:rFonts w:cstheme="minorHAnsi"/>
          <w:sz w:val="16"/>
          <w:szCs w:val="16"/>
          <w:lang w:val="en-US"/>
        </w:rPr>
        <w:t>2</w:t>
      </w:r>
      <w:r w:rsidR="00842BC9" w:rsidRPr="00E273BA">
        <w:rPr>
          <w:rFonts w:cstheme="minorHAnsi"/>
          <w:sz w:val="16"/>
          <w:szCs w:val="16"/>
          <w:lang w:val="en-US"/>
        </w:rPr>
        <w:t xml:space="preserve"> robot. (a)</w:t>
      </w:r>
      <w:r w:rsidR="00457D98" w:rsidRPr="00E273BA">
        <w:rPr>
          <w:rFonts w:cstheme="minorHAnsi"/>
          <w:sz w:val="16"/>
          <w:szCs w:val="16"/>
          <w:lang w:val="en-US"/>
        </w:rPr>
        <w:t xml:space="preserve"> </w:t>
      </w:r>
      <w:r w:rsidR="00B114A7">
        <w:rPr>
          <w:rFonts w:cstheme="minorHAnsi"/>
          <w:sz w:val="16"/>
          <w:szCs w:val="16"/>
          <w:lang w:val="en-US"/>
        </w:rPr>
        <w:t>M</w:t>
      </w:r>
      <w:r w:rsidR="00EC726C">
        <w:rPr>
          <w:rFonts w:cstheme="minorHAnsi"/>
          <w:sz w:val="16"/>
          <w:szCs w:val="16"/>
          <w:lang w:val="en-US"/>
        </w:rPr>
        <w:t>ap</w:t>
      </w:r>
      <w:r w:rsidR="00B114A7">
        <w:rPr>
          <w:rFonts w:cstheme="minorHAnsi"/>
          <w:sz w:val="16"/>
          <w:szCs w:val="16"/>
          <w:lang w:val="en-US"/>
        </w:rPr>
        <w:t xml:space="preserve"> of the</w:t>
      </w:r>
      <w:r w:rsidR="00EC726C">
        <w:rPr>
          <w:rFonts w:cstheme="minorHAnsi"/>
          <w:sz w:val="16"/>
          <w:szCs w:val="16"/>
          <w:lang w:val="en-US"/>
        </w:rPr>
        <w:t xml:space="preserve"> </w:t>
      </w:r>
      <w:r w:rsidR="00B114A7" w:rsidRPr="00E273BA">
        <w:rPr>
          <w:rFonts w:cstheme="minorHAnsi"/>
          <w:sz w:val="16"/>
          <w:szCs w:val="16"/>
          <w:lang w:val="en-US"/>
        </w:rPr>
        <w:t>non-typical</w:t>
      </w:r>
      <w:r w:rsidR="00B114A7">
        <w:rPr>
          <w:rFonts w:cstheme="minorHAnsi"/>
          <w:sz w:val="16"/>
          <w:szCs w:val="16"/>
          <w:lang w:val="en-US"/>
        </w:rPr>
        <w:t xml:space="preserve"> BGC </w:t>
      </w:r>
      <w:r w:rsidR="00EC726C">
        <w:rPr>
          <w:rFonts w:cstheme="minorHAnsi"/>
          <w:sz w:val="16"/>
          <w:szCs w:val="16"/>
          <w:lang w:val="en-US"/>
        </w:rPr>
        <w:t>and cloning insert</w:t>
      </w:r>
      <w:r w:rsidR="00457D98" w:rsidRPr="00E273BA">
        <w:rPr>
          <w:rFonts w:cstheme="minorHAnsi"/>
          <w:sz w:val="16"/>
          <w:szCs w:val="16"/>
          <w:lang w:val="en-US"/>
        </w:rPr>
        <w:t xml:space="preserve">s. The </w:t>
      </w:r>
      <w:r w:rsidR="00B114A7">
        <w:rPr>
          <w:rFonts w:cstheme="minorHAnsi"/>
          <w:sz w:val="16"/>
          <w:szCs w:val="16"/>
          <w:lang w:val="en-US"/>
        </w:rPr>
        <w:t xml:space="preserve">BGC </w:t>
      </w:r>
      <w:r w:rsidR="00457D98" w:rsidRPr="00E273BA">
        <w:rPr>
          <w:rFonts w:cstheme="minorHAnsi"/>
          <w:sz w:val="16"/>
          <w:szCs w:val="16"/>
          <w:lang w:val="en-US"/>
        </w:rPr>
        <w:t xml:space="preserve">was </w:t>
      </w:r>
      <w:r w:rsidR="00EC726C" w:rsidRPr="00E273BA">
        <w:rPr>
          <w:rFonts w:cstheme="minorHAnsi"/>
          <w:sz w:val="16"/>
          <w:szCs w:val="16"/>
          <w:lang w:val="en-US"/>
        </w:rPr>
        <w:t>discovered</w:t>
      </w:r>
      <w:r w:rsidR="00457D98" w:rsidRPr="00E273BA">
        <w:rPr>
          <w:rFonts w:cstheme="minorHAnsi"/>
          <w:sz w:val="16"/>
          <w:szCs w:val="16"/>
          <w:lang w:val="en-US"/>
        </w:rPr>
        <w:t xml:space="preserve"> </w:t>
      </w:r>
      <w:r w:rsidR="00B114A7">
        <w:rPr>
          <w:rFonts w:cstheme="minorHAnsi"/>
          <w:sz w:val="16"/>
          <w:szCs w:val="16"/>
          <w:lang w:val="en-US"/>
        </w:rPr>
        <w:t>from</w:t>
      </w:r>
      <w:r w:rsidR="00EC726C">
        <w:rPr>
          <w:rFonts w:cstheme="minorHAnsi"/>
          <w:sz w:val="16"/>
          <w:szCs w:val="16"/>
          <w:lang w:val="en-US"/>
        </w:rPr>
        <w:t xml:space="preserve"> </w:t>
      </w:r>
      <w:r w:rsidR="00457D98" w:rsidRPr="00E273BA">
        <w:rPr>
          <w:rFonts w:cstheme="minorHAnsi"/>
          <w:i/>
          <w:sz w:val="16"/>
          <w:szCs w:val="16"/>
          <w:lang w:val="en-US"/>
        </w:rPr>
        <w:t>Pseudomonas putida</w:t>
      </w:r>
      <w:r w:rsidR="00457D98" w:rsidRPr="00E273BA">
        <w:rPr>
          <w:rFonts w:cstheme="minorHAnsi"/>
          <w:sz w:val="16"/>
          <w:szCs w:val="16"/>
          <w:lang w:val="en-US"/>
        </w:rPr>
        <w:t xml:space="preserve"> W15Oct28</w:t>
      </w:r>
      <w:r w:rsidR="009D63AB">
        <w:rPr>
          <w:rFonts w:cstheme="minorHAnsi"/>
          <w:sz w:val="16"/>
          <w:szCs w:val="16"/>
          <w:lang w:val="en-US"/>
        </w:rPr>
        <w:t xml:space="preserve"> and has </w:t>
      </w:r>
      <w:r w:rsidR="009D63AB" w:rsidRPr="009D63AB">
        <w:rPr>
          <w:rFonts w:cstheme="minorHAnsi"/>
          <w:sz w:val="16"/>
          <w:szCs w:val="16"/>
          <w:lang w:val="en-US"/>
        </w:rPr>
        <w:t>an unusual gene composition</w:t>
      </w:r>
      <w:r w:rsidR="00457D98" w:rsidRPr="00E273BA">
        <w:rPr>
          <w:rFonts w:cstheme="minorHAnsi"/>
          <w:sz w:val="16"/>
          <w:szCs w:val="16"/>
          <w:lang w:val="en-US"/>
        </w:rPr>
        <w:t>.</w:t>
      </w:r>
      <w:r w:rsidR="00B114A7">
        <w:rPr>
          <w:rFonts w:cstheme="minorHAnsi"/>
          <w:sz w:val="16"/>
          <w:szCs w:val="16"/>
          <w:lang w:val="en-US"/>
        </w:rPr>
        <w:t xml:space="preserve"> Four </w:t>
      </w:r>
      <w:r w:rsidR="00B114A7" w:rsidRPr="00B114A7">
        <w:rPr>
          <w:rFonts w:cstheme="minorHAnsi"/>
          <w:sz w:val="16"/>
          <w:szCs w:val="16"/>
          <w:lang w:val="en-US"/>
        </w:rPr>
        <w:t>derivatives</w:t>
      </w:r>
      <w:r w:rsidR="00B114A7">
        <w:rPr>
          <w:rFonts w:cstheme="minorHAnsi"/>
          <w:sz w:val="16"/>
          <w:szCs w:val="16"/>
          <w:lang w:val="en-US"/>
        </w:rPr>
        <w:t xml:space="preserve"> were designed </w:t>
      </w:r>
      <w:r w:rsidR="00457D98" w:rsidRPr="00E273BA">
        <w:rPr>
          <w:rFonts w:cstheme="minorHAnsi"/>
          <w:sz w:val="16"/>
          <w:szCs w:val="16"/>
          <w:lang w:val="en-US"/>
        </w:rPr>
        <w:t>with certain genes removed</w:t>
      </w:r>
      <w:r w:rsidR="00B114A7">
        <w:rPr>
          <w:rFonts w:cstheme="minorHAnsi"/>
          <w:sz w:val="16"/>
          <w:szCs w:val="16"/>
          <w:lang w:val="en-US"/>
        </w:rPr>
        <w:t xml:space="preserve"> by choosing different cloning inserts</w:t>
      </w:r>
      <w:r w:rsidR="00457D98" w:rsidRPr="00E273BA">
        <w:rPr>
          <w:rFonts w:cstheme="minorHAnsi"/>
          <w:sz w:val="16"/>
          <w:szCs w:val="16"/>
          <w:lang w:val="en-US"/>
        </w:rPr>
        <w:t xml:space="preserve">. (b) Cloning efficiency. The one fragment cloning control </w:t>
      </w:r>
      <w:r w:rsidR="007B3ABF" w:rsidRPr="00E273BA">
        <w:rPr>
          <w:rFonts w:cstheme="minorHAnsi"/>
          <w:sz w:val="16"/>
          <w:szCs w:val="16"/>
          <w:lang w:val="en-US"/>
        </w:rPr>
        <w:t>uses</w:t>
      </w:r>
      <w:r w:rsidR="00457D98" w:rsidRPr="00E273BA">
        <w:rPr>
          <w:rFonts w:cstheme="minorHAnsi"/>
          <w:sz w:val="16"/>
          <w:szCs w:val="16"/>
          <w:lang w:val="en-US"/>
        </w:rPr>
        <w:t xml:space="preserve"> a GFP gene</w:t>
      </w:r>
      <w:r w:rsidR="007B3ABF" w:rsidRPr="00E273BA">
        <w:rPr>
          <w:rFonts w:cstheme="minorHAnsi"/>
          <w:sz w:val="16"/>
          <w:szCs w:val="16"/>
          <w:lang w:val="en-US"/>
        </w:rPr>
        <w:t xml:space="preserve"> fragment as the insert</w:t>
      </w:r>
      <w:r w:rsidR="00457D98" w:rsidRPr="00E273BA">
        <w:rPr>
          <w:rFonts w:cstheme="minorHAnsi"/>
          <w:sz w:val="16"/>
          <w:szCs w:val="16"/>
          <w:lang w:val="en-US"/>
        </w:rPr>
        <w:t xml:space="preserve">. </w:t>
      </w:r>
      <w:r w:rsidR="007B3ABF" w:rsidRPr="00E273BA">
        <w:rPr>
          <w:rFonts w:cstheme="minorHAnsi"/>
          <w:sz w:val="16"/>
          <w:szCs w:val="16"/>
          <w:lang w:val="en-US"/>
        </w:rPr>
        <w:t>The two-fragment cloning control uses</w:t>
      </w:r>
      <w:r w:rsidR="00457D98" w:rsidRPr="00E273BA">
        <w:rPr>
          <w:rFonts w:cstheme="minorHAnsi"/>
          <w:sz w:val="16"/>
          <w:szCs w:val="16"/>
          <w:lang w:val="en-US"/>
        </w:rPr>
        <w:t xml:space="preserve"> a</w:t>
      </w:r>
      <w:r w:rsidR="00B114A7">
        <w:rPr>
          <w:rFonts w:cstheme="minorHAnsi"/>
          <w:sz w:val="16"/>
          <w:szCs w:val="16"/>
          <w:lang w:val="en-US"/>
        </w:rPr>
        <w:t>n</w:t>
      </w:r>
      <w:r w:rsidR="0001569B">
        <w:rPr>
          <w:rFonts w:cstheme="minorHAnsi"/>
          <w:sz w:val="16"/>
          <w:szCs w:val="16"/>
          <w:lang w:val="en-US"/>
        </w:rPr>
        <w:t xml:space="preserve"> </w:t>
      </w:r>
      <w:proofErr w:type="spellStart"/>
      <w:r w:rsidR="0001569B">
        <w:rPr>
          <w:rFonts w:cstheme="minorHAnsi"/>
          <w:sz w:val="16"/>
          <w:szCs w:val="16"/>
          <w:lang w:val="en-US"/>
        </w:rPr>
        <w:t>mS</w:t>
      </w:r>
      <w:r w:rsidR="00457D98" w:rsidRPr="00E273BA">
        <w:rPr>
          <w:rFonts w:cstheme="minorHAnsi"/>
          <w:sz w:val="16"/>
          <w:szCs w:val="16"/>
          <w:lang w:val="en-US"/>
        </w:rPr>
        <w:t>carlet</w:t>
      </w:r>
      <w:proofErr w:type="spellEnd"/>
      <w:r w:rsidR="00457D98" w:rsidRPr="00E273BA">
        <w:rPr>
          <w:rFonts w:cstheme="minorHAnsi"/>
          <w:sz w:val="16"/>
          <w:szCs w:val="16"/>
          <w:lang w:val="en-US"/>
        </w:rPr>
        <w:t xml:space="preserve"> gene fragment and </w:t>
      </w:r>
      <w:r w:rsidR="00EC726C">
        <w:rPr>
          <w:rFonts w:cstheme="minorHAnsi"/>
          <w:sz w:val="16"/>
          <w:szCs w:val="16"/>
          <w:lang w:val="en-US"/>
        </w:rPr>
        <w:t xml:space="preserve">a </w:t>
      </w:r>
      <w:r w:rsidR="00457D98" w:rsidRPr="00E273BA">
        <w:rPr>
          <w:rFonts w:cstheme="minorHAnsi"/>
          <w:sz w:val="16"/>
          <w:szCs w:val="16"/>
          <w:lang w:val="en-US"/>
        </w:rPr>
        <w:t>chloramphenicol resistant gene fragment</w:t>
      </w:r>
      <w:r w:rsidR="007B3ABF" w:rsidRPr="00E273BA">
        <w:rPr>
          <w:rFonts w:cstheme="minorHAnsi"/>
          <w:sz w:val="16"/>
          <w:szCs w:val="16"/>
          <w:lang w:val="en-US"/>
        </w:rPr>
        <w:t xml:space="preserve"> as the inserts</w:t>
      </w:r>
      <w:r w:rsidR="00457D98" w:rsidRPr="00E273BA">
        <w:rPr>
          <w:rFonts w:cstheme="minorHAnsi"/>
          <w:sz w:val="16"/>
          <w:szCs w:val="16"/>
          <w:lang w:val="en-US"/>
        </w:rPr>
        <w:t>.</w:t>
      </w:r>
      <w:r w:rsidR="007B3ABF" w:rsidRPr="00E273BA">
        <w:rPr>
          <w:rFonts w:cstheme="minorHAnsi"/>
          <w:sz w:val="16"/>
          <w:szCs w:val="16"/>
          <w:lang w:val="en-US"/>
        </w:rPr>
        <w:t xml:space="preserve"> </w:t>
      </w:r>
      <w:r w:rsidR="00B114A7">
        <w:rPr>
          <w:rFonts w:cstheme="minorHAnsi"/>
          <w:sz w:val="16"/>
          <w:szCs w:val="16"/>
          <w:lang w:val="en-US"/>
        </w:rPr>
        <w:t xml:space="preserve">Positive ratios were calculated by counting the green or red colonies or </w:t>
      </w:r>
      <w:r w:rsidR="009D63AB">
        <w:rPr>
          <w:rFonts w:cstheme="minorHAnsi"/>
          <w:sz w:val="16"/>
          <w:szCs w:val="16"/>
          <w:lang w:val="en-US"/>
        </w:rPr>
        <w:t xml:space="preserve">by </w:t>
      </w:r>
      <w:r w:rsidR="00B114A7">
        <w:rPr>
          <w:rFonts w:cstheme="minorHAnsi"/>
          <w:sz w:val="16"/>
          <w:szCs w:val="16"/>
          <w:lang w:val="en-US"/>
        </w:rPr>
        <w:t xml:space="preserve">colony PCR. </w:t>
      </w:r>
      <w:r w:rsidR="007B3ABF" w:rsidRPr="00E273BA">
        <w:rPr>
          <w:rFonts w:cstheme="minorHAnsi"/>
          <w:sz w:val="16"/>
          <w:szCs w:val="16"/>
          <w:lang w:val="en-US"/>
        </w:rPr>
        <w:t xml:space="preserve">(c) </w:t>
      </w:r>
      <w:r w:rsidR="00B114A7">
        <w:rPr>
          <w:rFonts w:cstheme="minorHAnsi"/>
          <w:sz w:val="16"/>
          <w:szCs w:val="16"/>
          <w:lang w:val="en-US"/>
        </w:rPr>
        <w:t xml:space="preserve">Photos of the </w:t>
      </w:r>
      <w:r w:rsidR="007B3ABF" w:rsidRPr="00E273BA">
        <w:rPr>
          <w:rFonts w:cstheme="minorHAnsi"/>
          <w:sz w:val="16"/>
          <w:szCs w:val="16"/>
          <w:lang w:val="en-US"/>
        </w:rPr>
        <w:t xml:space="preserve">two </w:t>
      </w:r>
      <w:r w:rsidR="00B114A7">
        <w:rPr>
          <w:rFonts w:cstheme="minorHAnsi"/>
          <w:sz w:val="16"/>
          <w:szCs w:val="16"/>
          <w:lang w:val="en-US"/>
        </w:rPr>
        <w:t xml:space="preserve">cloning </w:t>
      </w:r>
      <w:r w:rsidR="007B3ABF" w:rsidRPr="00E273BA">
        <w:rPr>
          <w:rFonts w:cstheme="minorHAnsi"/>
          <w:sz w:val="16"/>
          <w:szCs w:val="16"/>
          <w:lang w:val="en-US"/>
        </w:rPr>
        <w:t xml:space="preserve">controls. </w:t>
      </w:r>
    </w:p>
    <w:p w14:paraId="24C6BAAB" w14:textId="07E55652" w:rsidR="00F21965" w:rsidRPr="00EB4D94" w:rsidRDefault="00EB4D94" w:rsidP="00C7390F">
      <w:pPr>
        <w:pStyle w:val="Heading2"/>
        <w:spacing w:line="360" w:lineRule="auto"/>
        <w:jc w:val="both"/>
        <w:rPr>
          <w:rFonts w:asciiTheme="minorHAnsi" w:hAnsiTheme="minorHAnsi" w:cstheme="minorHAnsi"/>
          <w:b/>
          <w:color w:val="2F5496" w:themeColor="accent5" w:themeShade="BF"/>
          <w:sz w:val="22"/>
          <w:szCs w:val="22"/>
          <w:lang w:val="en-US"/>
        </w:rPr>
      </w:pPr>
      <w:r>
        <w:rPr>
          <w:rFonts w:asciiTheme="minorHAnsi" w:hAnsiTheme="minorHAnsi" w:cstheme="minorHAnsi"/>
          <w:b/>
          <w:color w:val="2F5496" w:themeColor="accent5" w:themeShade="BF"/>
          <w:sz w:val="22"/>
          <w:szCs w:val="22"/>
          <w:lang w:val="en-US"/>
        </w:rPr>
        <w:lastRenderedPageBreak/>
        <w:t>CONCLUSION</w:t>
      </w:r>
    </w:p>
    <w:p w14:paraId="70416764" w14:textId="64CCEF06" w:rsidR="00F36242" w:rsidRDefault="00EC726C" w:rsidP="00C7390F">
      <w:pPr>
        <w:spacing w:line="360" w:lineRule="auto"/>
        <w:jc w:val="both"/>
        <w:rPr>
          <w:rFonts w:cstheme="minorHAnsi"/>
          <w:sz w:val="22"/>
          <w:szCs w:val="22"/>
          <w:lang w:val="en-US"/>
        </w:rPr>
      </w:pPr>
      <w:r>
        <w:rPr>
          <w:rFonts w:cstheme="minorHAnsi"/>
          <w:sz w:val="22"/>
          <w:szCs w:val="22"/>
          <w:lang w:val="en-US"/>
        </w:rPr>
        <w:t>High</w:t>
      </w:r>
      <w:r w:rsidR="00AC5B90">
        <w:rPr>
          <w:rFonts w:cstheme="minorHAnsi"/>
          <w:sz w:val="22"/>
          <w:szCs w:val="22"/>
          <w:lang w:val="en-US"/>
        </w:rPr>
        <w:t>-</w:t>
      </w:r>
      <w:r>
        <w:rPr>
          <w:rFonts w:cstheme="minorHAnsi"/>
          <w:sz w:val="22"/>
          <w:szCs w:val="22"/>
          <w:lang w:val="en-US"/>
        </w:rPr>
        <w:t>throughput</w:t>
      </w:r>
      <w:r w:rsidR="009E5886">
        <w:rPr>
          <w:rFonts w:cstheme="minorHAnsi"/>
          <w:sz w:val="22"/>
          <w:szCs w:val="22"/>
          <w:lang w:val="en-US"/>
        </w:rPr>
        <w:t xml:space="preserve"> </w:t>
      </w:r>
      <w:r w:rsidR="00B953D7" w:rsidRPr="00636B63">
        <w:rPr>
          <w:rFonts w:cstheme="minorHAnsi"/>
          <w:sz w:val="22"/>
          <w:szCs w:val="22"/>
          <w:lang w:val="en-US"/>
        </w:rPr>
        <w:t xml:space="preserve">DNA </w:t>
      </w:r>
      <w:r w:rsidR="008A64A0" w:rsidRPr="00636B63">
        <w:rPr>
          <w:rFonts w:cstheme="minorHAnsi"/>
          <w:sz w:val="22"/>
          <w:szCs w:val="22"/>
          <w:lang w:val="en-US"/>
        </w:rPr>
        <w:t xml:space="preserve">cloning is </w:t>
      </w:r>
      <w:r w:rsidR="009E5886">
        <w:rPr>
          <w:rFonts w:cstheme="minorHAnsi"/>
          <w:sz w:val="22"/>
          <w:szCs w:val="22"/>
          <w:lang w:val="en-US"/>
        </w:rPr>
        <w:t>important</w:t>
      </w:r>
      <w:r w:rsidR="009E5886" w:rsidRPr="00636B63">
        <w:rPr>
          <w:rFonts w:cstheme="minorHAnsi"/>
          <w:sz w:val="22"/>
          <w:szCs w:val="22"/>
          <w:lang w:val="en-US"/>
        </w:rPr>
        <w:t xml:space="preserve"> </w:t>
      </w:r>
      <w:r>
        <w:rPr>
          <w:rFonts w:cstheme="minorHAnsi"/>
          <w:sz w:val="22"/>
          <w:szCs w:val="22"/>
          <w:lang w:val="en-US"/>
        </w:rPr>
        <w:t>for many studies</w:t>
      </w:r>
      <w:r w:rsidR="00D757E8" w:rsidRPr="00636B63">
        <w:rPr>
          <w:rFonts w:cstheme="minorHAnsi"/>
          <w:sz w:val="22"/>
          <w:szCs w:val="22"/>
          <w:lang w:val="en-US"/>
        </w:rPr>
        <w:t xml:space="preserve">. </w:t>
      </w:r>
      <w:r w:rsidR="009E5886">
        <w:rPr>
          <w:rFonts w:cstheme="minorHAnsi"/>
          <w:sz w:val="22"/>
          <w:szCs w:val="22"/>
          <w:lang w:val="en-US"/>
        </w:rPr>
        <w:t>So far,</w:t>
      </w:r>
      <w:r w:rsidR="009E5886" w:rsidRPr="00636B63">
        <w:rPr>
          <w:rFonts w:cstheme="minorHAnsi"/>
          <w:sz w:val="22"/>
          <w:szCs w:val="22"/>
          <w:lang w:val="en-US"/>
        </w:rPr>
        <w:t xml:space="preserve"> </w:t>
      </w:r>
      <w:r w:rsidR="00D757E8" w:rsidRPr="00636B63">
        <w:rPr>
          <w:rFonts w:cstheme="minorHAnsi"/>
          <w:sz w:val="22"/>
          <w:szCs w:val="22"/>
          <w:lang w:val="en-US"/>
        </w:rPr>
        <w:t xml:space="preserve">automation </w:t>
      </w:r>
      <w:r w:rsidR="009E5886">
        <w:rPr>
          <w:rFonts w:cstheme="minorHAnsi"/>
          <w:sz w:val="22"/>
          <w:szCs w:val="22"/>
          <w:lang w:val="en-US"/>
        </w:rPr>
        <w:t xml:space="preserve">of cloning protocols </w:t>
      </w:r>
      <w:r w:rsidR="00D757E8" w:rsidRPr="00636B63">
        <w:rPr>
          <w:rFonts w:cstheme="minorHAnsi"/>
          <w:sz w:val="22"/>
          <w:szCs w:val="22"/>
          <w:lang w:val="en-US"/>
        </w:rPr>
        <w:t>was</w:t>
      </w:r>
      <w:r w:rsidR="008A64A0" w:rsidRPr="00636B63">
        <w:rPr>
          <w:rFonts w:cstheme="minorHAnsi"/>
          <w:sz w:val="22"/>
          <w:szCs w:val="22"/>
          <w:lang w:val="en-US"/>
        </w:rPr>
        <w:t>, however,</w:t>
      </w:r>
      <w:r w:rsidR="00842BC9">
        <w:rPr>
          <w:rFonts w:cstheme="minorHAnsi"/>
          <w:sz w:val="22"/>
          <w:szCs w:val="22"/>
          <w:lang w:val="en-US"/>
        </w:rPr>
        <w:t xml:space="preserve"> limited to only </w:t>
      </w:r>
      <w:r w:rsidR="008A64A0" w:rsidRPr="00636B63">
        <w:rPr>
          <w:rFonts w:cstheme="minorHAnsi"/>
          <w:sz w:val="22"/>
          <w:szCs w:val="22"/>
          <w:lang w:val="en-US"/>
        </w:rPr>
        <w:t>well-funded</w:t>
      </w:r>
      <w:r w:rsidR="00D757E8" w:rsidRPr="00636B63">
        <w:rPr>
          <w:rFonts w:cstheme="minorHAnsi"/>
          <w:sz w:val="22"/>
          <w:szCs w:val="22"/>
          <w:lang w:val="en-US"/>
        </w:rPr>
        <w:t xml:space="preserve"> companies or </w:t>
      </w:r>
      <w:r w:rsidR="009E5886">
        <w:rPr>
          <w:rFonts w:cstheme="minorHAnsi"/>
          <w:sz w:val="22"/>
          <w:szCs w:val="22"/>
          <w:lang w:val="en-US"/>
        </w:rPr>
        <w:t xml:space="preserve">specialized </w:t>
      </w:r>
      <w:r w:rsidR="00D757E8" w:rsidRPr="00636B63">
        <w:rPr>
          <w:rFonts w:cstheme="minorHAnsi"/>
          <w:sz w:val="22"/>
          <w:szCs w:val="22"/>
          <w:lang w:val="en-US"/>
        </w:rPr>
        <w:t xml:space="preserve">institutes. </w:t>
      </w:r>
      <w:r w:rsidR="00E82695" w:rsidRPr="00636B63">
        <w:rPr>
          <w:rFonts w:cstheme="minorHAnsi"/>
          <w:sz w:val="22"/>
          <w:szCs w:val="22"/>
          <w:lang w:val="en-US"/>
        </w:rPr>
        <w:t>In this study</w:t>
      </w:r>
      <w:r w:rsidR="008A64A0" w:rsidRPr="00636B63">
        <w:rPr>
          <w:rFonts w:cstheme="minorHAnsi"/>
          <w:sz w:val="22"/>
          <w:szCs w:val="22"/>
          <w:lang w:val="en-US"/>
        </w:rPr>
        <w:t xml:space="preserve"> we </w:t>
      </w:r>
      <w:r w:rsidR="00842BC9">
        <w:rPr>
          <w:rFonts w:cstheme="minorHAnsi"/>
          <w:sz w:val="22"/>
          <w:szCs w:val="22"/>
          <w:lang w:val="en-US"/>
        </w:rPr>
        <w:t xml:space="preserve">have </w:t>
      </w:r>
      <w:r w:rsidR="008A64A0" w:rsidRPr="00636B63">
        <w:rPr>
          <w:rFonts w:cstheme="minorHAnsi"/>
          <w:sz w:val="22"/>
          <w:szCs w:val="22"/>
          <w:lang w:val="en-US"/>
        </w:rPr>
        <w:t xml:space="preserve">developed a natural transformation based cloning method </w:t>
      </w:r>
      <w:r w:rsidR="009E5886">
        <w:rPr>
          <w:rFonts w:cstheme="minorHAnsi"/>
          <w:sz w:val="22"/>
          <w:szCs w:val="22"/>
          <w:lang w:val="en-US"/>
        </w:rPr>
        <w:t xml:space="preserve">that </w:t>
      </w:r>
      <w:r w:rsidR="008A64A0" w:rsidRPr="00636B63">
        <w:rPr>
          <w:rFonts w:cstheme="minorHAnsi"/>
          <w:sz w:val="22"/>
          <w:szCs w:val="22"/>
          <w:lang w:val="en-US"/>
        </w:rPr>
        <w:t>requires only the adding of DNA substrate</w:t>
      </w:r>
      <w:r w:rsidR="00E82695" w:rsidRPr="00636B63">
        <w:rPr>
          <w:rFonts w:cstheme="minorHAnsi"/>
          <w:sz w:val="22"/>
          <w:szCs w:val="22"/>
          <w:lang w:val="en-US"/>
        </w:rPr>
        <w:t>s</w:t>
      </w:r>
      <w:r w:rsidR="008A64A0" w:rsidRPr="00636B63">
        <w:rPr>
          <w:rFonts w:cstheme="minorHAnsi"/>
          <w:sz w:val="22"/>
          <w:szCs w:val="22"/>
          <w:lang w:val="en-US"/>
        </w:rPr>
        <w:t xml:space="preserve"> into liquid </w:t>
      </w:r>
      <w:r>
        <w:rPr>
          <w:rFonts w:cstheme="minorHAnsi"/>
          <w:sz w:val="22"/>
          <w:szCs w:val="22"/>
          <w:lang w:val="en-US"/>
        </w:rPr>
        <w:t xml:space="preserve">bacterial </w:t>
      </w:r>
      <w:r w:rsidR="008A64A0" w:rsidRPr="00636B63">
        <w:rPr>
          <w:rFonts w:cstheme="minorHAnsi"/>
          <w:sz w:val="22"/>
          <w:szCs w:val="22"/>
          <w:lang w:val="en-US"/>
        </w:rPr>
        <w:t xml:space="preserve">cultures. </w:t>
      </w:r>
      <w:r w:rsidR="00E82695" w:rsidRPr="00636B63">
        <w:rPr>
          <w:rFonts w:cstheme="minorHAnsi"/>
          <w:sz w:val="22"/>
          <w:szCs w:val="22"/>
          <w:lang w:val="en-US"/>
        </w:rPr>
        <w:t>High efficiency and positive ratio</w:t>
      </w:r>
      <w:r w:rsidR="00842BC9">
        <w:rPr>
          <w:rFonts w:cstheme="minorHAnsi"/>
          <w:sz w:val="22"/>
          <w:szCs w:val="22"/>
          <w:lang w:val="en-US"/>
        </w:rPr>
        <w:t>s</w:t>
      </w:r>
      <w:r w:rsidR="00E82695" w:rsidRPr="00636B63">
        <w:rPr>
          <w:rFonts w:cstheme="minorHAnsi"/>
          <w:sz w:val="22"/>
          <w:szCs w:val="22"/>
          <w:lang w:val="en-US"/>
        </w:rPr>
        <w:t xml:space="preserve"> are achieved for a wide range of</w:t>
      </w:r>
      <w:r w:rsidR="00E70E02" w:rsidRPr="00636B63">
        <w:rPr>
          <w:rFonts w:cstheme="minorHAnsi"/>
          <w:sz w:val="22"/>
          <w:szCs w:val="22"/>
          <w:lang w:val="en-US"/>
        </w:rPr>
        <w:t xml:space="preserve"> DNA</w:t>
      </w:r>
      <w:r w:rsidR="00E82695" w:rsidRPr="00636B63">
        <w:rPr>
          <w:rFonts w:cstheme="minorHAnsi"/>
          <w:sz w:val="22"/>
          <w:szCs w:val="22"/>
          <w:lang w:val="en-US"/>
        </w:rPr>
        <w:t xml:space="preserve"> sizes, </w:t>
      </w:r>
      <w:r w:rsidR="00E82695" w:rsidRPr="000B5F47">
        <w:rPr>
          <w:rFonts w:cstheme="minorHAnsi"/>
          <w:sz w:val="22"/>
          <w:szCs w:val="22"/>
          <w:lang w:val="en-US"/>
        </w:rPr>
        <w:t xml:space="preserve">GC contents and BGC types. </w:t>
      </w:r>
      <w:r w:rsidR="008A64A0" w:rsidRPr="000B5F47">
        <w:rPr>
          <w:rFonts w:cstheme="minorHAnsi"/>
          <w:sz w:val="22"/>
          <w:szCs w:val="22"/>
          <w:lang w:val="en-US"/>
        </w:rPr>
        <w:t>It can be</w:t>
      </w:r>
      <w:r w:rsidR="00E82695" w:rsidRPr="000B5F47">
        <w:rPr>
          <w:rFonts w:cstheme="minorHAnsi"/>
          <w:sz w:val="22"/>
          <w:szCs w:val="22"/>
          <w:lang w:val="en-US"/>
        </w:rPr>
        <w:t xml:space="preserve"> easily</w:t>
      </w:r>
      <w:r w:rsidR="008A64A0" w:rsidRPr="000B5F47">
        <w:rPr>
          <w:rFonts w:cstheme="minorHAnsi"/>
          <w:sz w:val="22"/>
          <w:szCs w:val="22"/>
          <w:lang w:val="en-US"/>
        </w:rPr>
        <w:t xml:space="preserve"> performed </w:t>
      </w:r>
      <w:r w:rsidR="00842BC9" w:rsidRPr="000B5F47">
        <w:rPr>
          <w:rFonts w:cstheme="minorHAnsi"/>
          <w:sz w:val="22"/>
          <w:szCs w:val="22"/>
          <w:lang w:val="en-US"/>
        </w:rPr>
        <w:t xml:space="preserve">on </w:t>
      </w:r>
      <w:r>
        <w:rPr>
          <w:rFonts w:cstheme="minorHAnsi"/>
          <w:sz w:val="22"/>
          <w:szCs w:val="22"/>
          <w:lang w:val="en-US"/>
        </w:rPr>
        <w:t>low-cost lab</w:t>
      </w:r>
      <w:r w:rsidR="00E70E02" w:rsidRPr="000B5F47">
        <w:rPr>
          <w:rFonts w:cstheme="minorHAnsi"/>
          <w:sz w:val="22"/>
          <w:szCs w:val="22"/>
          <w:lang w:val="en-US"/>
        </w:rPr>
        <w:t xml:space="preserve"> robots and n</w:t>
      </w:r>
      <w:r w:rsidR="00E82695" w:rsidRPr="000B5F47">
        <w:rPr>
          <w:rFonts w:cstheme="minorHAnsi"/>
          <w:sz w:val="22"/>
          <w:szCs w:val="22"/>
          <w:lang w:val="en-US"/>
        </w:rPr>
        <w:t xml:space="preserve">o expensive equipment or </w:t>
      </w:r>
      <w:r w:rsidR="00E70E02" w:rsidRPr="000B5F47">
        <w:rPr>
          <w:rFonts w:cstheme="minorHAnsi"/>
          <w:sz w:val="22"/>
          <w:szCs w:val="22"/>
          <w:lang w:val="en-US"/>
        </w:rPr>
        <w:t xml:space="preserve">additional </w:t>
      </w:r>
      <w:r w:rsidR="00E82695" w:rsidRPr="000B5F47">
        <w:rPr>
          <w:rFonts w:cstheme="minorHAnsi"/>
          <w:sz w:val="22"/>
          <w:szCs w:val="22"/>
          <w:lang w:val="en-US"/>
        </w:rPr>
        <w:t>consumable is required.</w:t>
      </w:r>
      <w:r w:rsidR="00842BC9" w:rsidRPr="000B5F47">
        <w:rPr>
          <w:rFonts w:cstheme="minorHAnsi"/>
          <w:sz w:val="22"/>
          <w:szCs w:val="22"/>
          <w:lang w:val="en-US"/>
        </w:rPr>
        <w:t xml:space="preserve"> Thus, it provides</w:t>
      </w:r>
      <w:r w:rsidR="00E70E02" w:rsidRPr="000B5F47">
        <w:rPr>
          <w:rFonts w:cstheme="minorHAnsi"/>
          <w:sz w:val="22"/>
          <w:szCs w:val="22"/>
          <w:lang w:val="en-US"/>
        </w:rPr>
        <w:t xml:space="preserve"> a powerful platform for </w:t>
      </w:r>
      <w:r w:rsidR="00F953CC">
        <w:rPr>
          <w:rFonts w:cstheme="minorHAnsi"/>
          <w:sz w:val="22"/>
          <w:szCs w:val="22"/>
          <w:lang w:val="en-US"/>
        </w:rPr>
        <w:t xml:space="preserve">high throughput </w:t>
      </w:r>
      <w:r w:rsidR="00EB47A9">
        <w:rPr>
          <w:rFonts w:cstheme="minorHAnsi"/>
          <w:sz w:val="22"/>
          <w:szCs w:val="22"/>
          <w:lang w:val="en-US"/>
        </w:rPr>
        <w:t>synthetic biology studies</w:t>
      </w:r>
      <w:r w:rsidR="00E70E02" w:rsidRPr="000B5F47">
        <w:rPr>
          <w:rFonts w:cstheme="minorHAnsi"/>
          <w:sz w:val="22"/>
          <w:szCs w:val="22"/>
          <w:lang w:val="en-US"/>
        </w:rPr>
        <w:t>.</w:t>
      </w:r>
    </w:p>
    <w:p w14:paraId="3503AA0B" w14:textId="6BC54C5A" w:rsidR="000D4CE9" w:rsidRPr="00EB4D94" w:rsidRDefault="00EB4D94" w:rsidP="000D4CE9">
      <w:pPr>
        <w:pStyle w:val="Heading2"/>
        <w:spacing w:line="360" w:lineRule="auto"/>
        <w:jc w:val="both"/>
        <w:rPr>
          <w:rFonts w:asciiTheme="minorHAnsi" w:hAnsiTheme="minorHAnsi" w:cstheme="minorHAnsi"/>
          <w:b/>
          <w:color w:val="2F5496" w:themeColor="accent5" w:themeShade="BF"/>
          <w:sz w:val="22"/>
          <w:szCs w:val="22"/>
          <w:lang w:val="en-US"/>
        </w:rPr>
      </w:pPr>
      <w:r>
        <w:rPr>
          <w:rFonts w:asciiTheme="minorHAnsi" w:hAnsiTheme="minorHAnsi" w:cstheme="minorHAnsi"/>
          <w:b/>
          <w:color w:val="2F5496" w:themeColor="accent5" w:themeShade="BF"/>
          <w:sz w:val="22"/>
          <w:szCs w:val="22"/>
          <w:lang w:val="en-US"/>
        </w:rPr>
        <w:t>MATERIALS AND METHODS</w:t>
      </w:r>
    </w:p>
    <w:p w14:paraId="689F2FED" w14:textId="77777777" w:rsidR="000D4CE9" w:rsidRPr="00F953CC" w:rsidRDefault="000D4CE9" w:rsidP="000D4CE9">
      <w:pPr>
        <w:pStyle w:val="Heading4"/>
        <w:spacing w:line="360" w:lineRule="auto"/>
        <w:jc w:val="both"/>
        <w:rPr>
          <w:rFonts w:asciiTheme="minorHAnsi" w:hAnsiTheme="minorHAnsi" w:cstheme="minorHAnsi"/>
          <w:b/>
          <w:i w:val="0"/>
          <w:sz w:val="22"/>
          <w:szCs w:val="22"/>
          <w:lang w:val="en-US"/>
        </w:rPr>
      </w:pPr>
      <w:r w:rsidRPr="00F953CC">
        <w:rPr>
          <w:rFonts w:asciiTheme="minorHAnsi" w:hAnsiTheme="minorHAnsi" w:cstheme="minorHAnsi"/>
          <w:b/>
          <w:i w:val="0"/>
          <w:sz w:val="22"/>
          <w:szCs w:val="22"/>
          <w:lang w:val="en-US"/>
        </w:rPr>
        <w:t>Enzymes and kits</w:t>
      </w:r>
    </w:p>
    <w:p w14:paraId="3DFE7F53" w14:textId="1EAEB68A" w:rsidR="000D4CE9" w:rsidRDefault="000D4CE9" w:rsidP="000D4CE9">
      <w:pPr>
        <w:spacing w:line="360" w:lineRule="auto"/>
        <w:jc w:val="both"/>
        <w:rPr>
          <w:rFonts w:cstheme="minorHAnsi"/>
          <w:sz w:val="22"/>
          <w:szCs w:val="22"/>
          <w:lang w:val="en-US"/>
        </w:rPr>
      </w:pPr>
      <w:r w:rsidRPr="00636B63">
        <w:rPr>
          <w:rFonts w:cstheme="minorHAnsi"/>
          <w:sz w:val="22"/>
          <w:szCs w:val="22"/>
          <w:lang w:val="en-US"/>
        </w:rPr>
        <w:t>Phusion Hot Start II DNA p</w:t>
      </w:r>
      <w:r>
        <w:rPr>
          <w:rFonts w:cstheme="minorHAnsi"/>
          <w:sz w:val="22"/>
          <w:szCs w:val="22"/>
          <w:lang w:val="en-US"/>
        </w:rPr>
        <w:t>olymerase or</w:t>
      </w:r>
      <w:r w:rsidRPr="00636B63">
        <w:rPr>
          <w:rFonts w:cstheme="minorHAnsi"/>
          <w:sz w:val="22"/>
          <w:szCs w:val="22"/>
          <w:lang w:val="en-US"/>
        </w:rPr>
        <w:t xml:space="preserve"> Q5 Hot Start DNA polymerase from Thermo Fisher Scientific</w:t>
      </w:r>
      <w:r w:rsidR="0060752C">
        <w:rPr>
          <w:rFonts w:cstheme="minorHAnsi"/>
          <w:sz w:val="22"/>
          <w:szCs w:val="22"/>
          <w:lang w:val="en-US"/>
        </w:rPr>
        <w:t xml:space="preserve"> </w:t>
      </w:r>
      <w:r w:rsidRPr="00636B63">
        <w:rPr>
          <w:rFonts w:cstheme="minorHAnsi"/>
          <w:sz w:val="22"/>
          <w:szCs w:val="22"/>
          <w:lang w:val="en-US"/>
        </w:rPr>
        <w:t xml:space="preserve">(USA) were used for PCR amplification and OE-PCR assembly. </w:t>
      </w:r>
      <w:proofErr w:type="spellStart"/>
      <w:r w:rsidRPr="00636B63">
        <w:rPr>
          <w:rFonts w:cstheme="minorHAnsi"/>
          <w:sz w:val="22"/>
          <w:szCs w:val="22"/>
          <w:lang w:val="en-US"/>
        </w:rPr>
        <w:t>OneTaq</w:t>
      </w:r>
      <w:proofErr w:type="spellEnd"/>
      <w:r w:rsidRPr="00636B63">
        <w:rPr>
          <w:rFonts w:cstheme="minorHAnsi"/>
          <w:sz w:val="22"/>
          <w:szCs w:val="22"/>
          <w:lang w:val="en-US"/>
        </w:rPr>
        <w:t xml:space="preserve"> Quick-Load 2X Master Mix</w:t>
      </w:r>
      <w:r>
        <w:rPr>
          <w:rFonts w:cstheme="minorHAnsi"/>
          <w:sz w:val="22"/>
          <w:szCs w:val="22"/>
          <w:lang w:val="en-US"/>
        </w:rPr>
        <w:t xml:space="preserve"> </w:t>
      </w:r>
      <w:r w:rsidRPr="00636B63">
        <w:rPr>
          <w:rFonts w:cstheme="minorHAnsi"/>
          <w:sz w:val="22"/>
          <w:szCs w:val="22"/>
          <w:lang w:val="en-US"/>
        </w:rPr>
        <w:t>was used for colony PCR. Betaine from Sigm</w:t>
      </w:r>
      <w:r w:rsidR="00A04790">
        <w:rPr>
          <w:rFonts w:cstheme="minorHAnsi"/>
          <w:sz w:val="22"/>
          <w:szCs w:val="22"/>
          <w:lang w:val="en-US"/>
        </w:rPr>
        <w:t>a-Aldrich (Germany) was used as PCR enhancer for</w:t>
      </w:r>
      <w:r>
        <w:rPr>
          <w:rFonts w:cstheme="minorHAnsi"/>
          <w:sz w:val="22"/>
          <w:szCs w:val="22"/>
          <w:lang w:val="en-US"/>
        </w:rPr>
        <w:t xml:space="preserve"> high GC DNA.</w:t>
      </w:r>
      <w:r w:rsidRPr="00636B63">
        <w:rPr>
          <w:rFonts w:cstheme="minorHAnsi"/>
          <w:sz w:val="22"/>
          <w:szCs w:val="22"/>
          <w:lang w:val="en-US"/>
        </w:rPr>
        <w:fldChar w:fldCharType="begin">
          <w:fldData xml:space="preserve">PEVuZE5vdGU+PENpdGU+PEF1dGhvcj5LdXNobmlyPC9BdXRob3I+PFllYXI+MjAxMjwvWWVhcj48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</w:fldData>
        </w:fldChar>
      </w:r>
      <w:r w:rsidR="0098183E">
        <w:rPr>
          <w:rFonts w:cstheme="minorHAnsi"/>
          <w:sz w:val="22"/>
          <w:szCs w:val="22"/>
          <w:lang w:val="en-US"/>
        </w:rPr>
        <w:instrText xml:space="preserve"> ADDIN EN.CITE </w:instrText>
      </w:r>
      <w:r w:rsidR="0098183E">
        <w:rPr>
          <w:rFonts w:cstheme="minorHAnsi"/>
          <w:sz w:val="22"/>
          <w:szCs w:val="22"/>
          <w:lang w:val="en-US"/>
        </w:rPr>
        <w:fldChar w:fldCharType="begin">
          <w:fldData xml:space="preserve">PEVuZE5vdGU+PENpdGU+PEF1dGhvcj5LdXNobmlyPC9BdXRob3I+PFllYXI+MjAxMjwvWWVhcj48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</w:fldData>
        </w:fldChar>
      </w:r>
      <w:r w:rsidR="0098183E">
        <w:rPr>
          <w:rFonts w:cstheme="minorHAnsi"/>
          <w:sz w:val="22"/>
          <w:szCs w:val="22"/>
          <w:lang w:val="en-US"/>
        </w:rPr>
        <w:instrText xml:space="preserve"> ADDIN EN.CITE.DATA </w:instrText>
      </w:r>
      <w:r w:rsidR="0098183E">
        <w:rPr>
          <w:rFonts w:cstheme="minorHAnsi"/>
          <w:sz w:val="22"/>
          <w:szCs w:val="22"/>
          <w:lang w:val="en-US"/>
        </w:rPr>
      </w:r>
      <w:r w:rsidR="0098183E">
        <w:rPr>
          <w:rFonts w:cstheme="minorHAnsi"/>
          <w:sz w:val="22"/>
          <w:szCs w:val="22"/>
          <w:lang w:val="en-US"/>
        </w:rPr>
        <w:fldChar w:fldCharType="end"/>
      </w:r>
      <w:r w:rsidRPr="00636B63">
        <w:rPr>
          <w:rFonts w:cstheme="minorHAnsi"/>
          <w:sz w:val="22"/>
          <w:szCs w:val="22"/>
          <w:lang w:val="en-US"/>
        </w:rPr>
      </w:r>
      <w:r w:rsidRPr="00636B63">
        <w:rPr>
          <w:rFonts w:cstheme="minorHAnsi"/>
          <w:sz w:val="22"/>
          <w:szCs w:val="22"/>
          <w:lang w:val="en-US"/>
        </w:rPr>
        <w:fldChar w:fldCharType="separate"/>
      </w:r>
      <w:r w:rsidR="0098183E" w:rsidRPr="0098183E">
        <w:rPr>
          <w:rFonts w:cstheme="minorHAnsi"/>
          <w:noProof/>
          <w:sz w:val="22"/>
          <w:szCs w:val="22"/>
          <w:vertAlign w:val="superscript"/>
          <w:lang w:val="en-US"/>
        </w:rPr>
        <w:t>40-41</w:t>
      </w:r>
      <w:r w:rsidRPr="00636B63">
        <w:rPr>
          <w:rFonts w:cstheme="minorHAnsi"/>
          <w:sz w:val="22"/>
          <w:szCs w:val="22"/>
          <w:lang w:val="en-US"/>
        </w:rPr>
        <w:fldChar w:fldCharType="end"/>
      </w:r>
      <w:r w:rsidRPr="00636B63">
        <w:rPr>
          <w:rFonts w:cstheme="minorHAnsi"/>
          <w:sz w:val="22"/>
          <w:szCs w:val="22"/>
          <w:lang w:val="en-US"/>
        </w:rPr>
        <w:t xml:space="preserve"> Primer oligos were synthesized by IDT in </w:t>
      </w:r>
      <w:r w:rsidR="00552A5A">
        <w:rPr>
          <w:rFonts w:cstheme="minorHAnsi"/>
          <w:sz w:val="22"/>
          <w:szCs w:val="22"/>
          <w:lang w:val="en-US"/>
        </w:rPr>
        <w:t xml:space="preserve">tube or </w:t>
      </w:r>
      <w:r w:rsidRPr="00636B63">
        <w:rPr>
          <w:rFonts w:cstheme="minorHAnsi"/>
          <w:sz w:val="22"/>
          <w:szCs w:val="22"/>
          <w:lang w:val="en-US"/>
        </w:rPr>
        <w:t>well plate format (Integrated DNA</w:t>
      </w:r>
      <w:r w:rsidR="00A04790">
        <w:rPr>
          <w:rFonts w:cstheme="minorHAnsi"/>
          <w:sz w:val="22"/>
          <w:szCs w:val="22"/>
          <w:lang w:val="en-US"/>
        </w:rPr>
        <w:t xml:space="preserve"> </w:t>
      </w:r>
      <w:r w:rsidRPr="00636B63">
        <w:rPr>
          <w:rFonts w:cstheme="minorHAnsi"/>
          <w:sz w:val="22"/>
          <w:szCs w:val="22"/>
          <w:lang w:val="en-US"/>
        </w:rPr>
        <w:t>Technology). Primer sequ</w:t>
      </w:r>
      <w:r w:rsidR="001B13D2">
        <w:rPr>
          <w:rFonts w:cstheme="minorHAnsi"/>
          <w:sz w:val="22"/>
          <w:szCs w:val="22"/>
          <w:lang w:val="en-US"/>
        </w:rPr>
        <w:t>ences are summarized in Supplementary Table S5</w:t>
      </w:r>
      <w:r w:rsidRPr="00636B63">
        <w:rPr>
          <w:rFonts w:cstheme="minorHAnsi"/>
          <w:sz w:val="22"/>
          <w:szCs w:val="22"/>
          <w:lang w:val="en-US"/>
        </w:rPr>
        <w:t xml:space="preserve">. </w:t>
      </w:r>
      <w:proofErr w:type="spellStart"/>
      <w:r w:rsidRPr="00636B63">
        <w:rPr>
          <w:rFonts w:cstheme="minorHAnsi"/>
          <w:sz w:val="22"/>
          <w:szCs w:val="22"/>
          <w:lang w:val="en-US"/>
        </w:rPr>
        <w:t>NucleoSpin</w:t>
      </w:r>
      <w:proofErr w:type="spellEnd"/>
      <w:r w:rsidRPr="00636B63">
        <w:rPr>
          <w:rFonts w:cstheme="minorHAnsi"/>
          <w:sz w:val="22"/>
          <w:szCs w:val="22"/>
          <w:lang w:val="en-US"/>
        </w:rPr>
        <w:t xml:space="preserve"> plasmid kit from MACHEREY-NAGEL was used for </w:t>
      </w:r>
      <w:r w:rsidRPr="00636B63">
        <w:rPr>
          <w:rFonts w:cstheme="minorHAnsi"/>
          <w:i/>
          <w:sz w:val="22"/>
          <w:szCs w:val="22"/>
          <w:lang w:val="en-US"/>
        </w:rPr>
        <w:t>Acinetobacter</w:t>
      </w:r>
      <w:r w:rsidRPr="00636B63">
        <w:rPr>
          <w:rFonts w:cstheme="minorHAnsi"/>
          <w:sz w:val="22"/>
          <w:szCs w:val="22"/>
          <w:lang w:val="en-US"/>
        </w:rPr>
        <w:t xml:space="preserve"> plasmid isolation. </w:t>
      </w:r>
      <w:proofErr w:type="spellStart"/>
      <w:r w:rsidRPr="00636B63">
        <w:rPr>
          <w:rFonts w:cstheme="minorHAnsi"/>
          <w:sz w:val="22"/>
          <w:szCs w:val="22"/>
          <w:lang w:val="en-US"/>
        </w:rPr>
        <w:t>Illustra</w:t>
      </w:r>
      <w:proofErr w:type="spellEnd"/>
      <w:r w:rsidRPr="00636B63">
        <w:rPr>
          <w:rFonts w:cstheme="minorHAnsi"/>
          <w:sz w:val="22"/>
          <w:szCs w:val="22"/>
          <w:lang w:val="en-US"/>
        </w:rPr>
        <w:t xml:space="preserve"> </w:t>
      </w:r>
      <w:proofErr w:type="spellStart"/>
      <w:r w:rsidRPr="00636B63">
        <w:rPr>
          <w:rFonts w:cstheme="minorHAnsi"/>
          <w:sz w:val="22"/>
          <w:szCs w:val="22"/>
          <w:lang w:val="en-US"/>
        </w:rPr>
        <w:t>TempliPhi</w:t>
      </w:r>
      <w:proofErr w:type="spellEnd"/>
      <w:r w:rsidRPr="00636B63">
        <w:rPr>
          <w:rFonts w:cstheme="minorHAnsi"/>
          <w:sz w:val="22"/>
          <w:szCs w:val="22"/>
          <w:lang w:val="en-US"/>
        </w:rPr>
        <w:t xml:space="preserve"> 100 Amplification Kit was used for rolling circle amplification of plasmids.</w:t>
      </w:r>
    </w:p>
    <w:p w14:paraId="67676007" w14:textId="77777777" w:rsidR="000D4CE9" w:rsidRPr="00F953CC" w:rsidRDefault="000D4CE9" w:rsidP="000D4CE9">
      <w:pPr>
        <w:pStyle w:val="Heading4"/>
        <w:spacing w:line="360" w:lineRule="auto"/>
        <w:jc w:val="both"/>
        <w:rPr>
          <w:rFonts w:asciiTheme="minorHAnsi" w:hAnsiTheme="minorHAnsi" w:cstheme="minorHAnsi"/>
          <w:b/>
          <w:i w:val="0"/>
          <w:sz w:val="22"/>
          <w:szCs w:val="22"/>
          <w:lang w:val="en-US"/>
        </w:rPr>
      </w:pPr>
      <w:r w:rsidRPr="00F953CC">
        <w:rPr>
          <w:rFonts w:asciiTheme="minorHAnsi" w:hAnsiTheme="minorHAnsi" w:cstheme="minorHAnsi"/>
          <w:b/>
          <w:i w:val="0"/>
          <w:sz w:val="22"/>
          <w:szCs w:val="22"/>
          <w:lang w:val="en-US"/>
        </w:rPr>
        <w:t>DNA assembly</w:t>
      </w:r>
    </w:p>
    <w:p w14:paraId="03DBD453" w14:textId="46EE3D61" w:rsidR="000D4CE9" w:rsidRPr="00636B63" w:rsidRDefault="003443A9" w:rsidP="000D4CE9">
      <w:pPr>
        <w:pStyle w:val="Heading4"/>
        <w:spacing w:line="360" w:lineRule="auto"/>
        <w:jc w:val="both"/>
        <w:rPr>
          <w:rFonts w:asciiTheme="minorHAnsi" w:hAnsiTheme="minorHAnsi" w:cstheme="minorHAnsi"/>
          <w:i w:val="0"/>
          <w:sz w:val="22"/>
          <w:szCs w:val="22"/>
          <w:lang w:val="en-US"/>
        </w:rPr>
      </w:pPr>
      <w:r w:rsidRPr="003443A9">
        <w:rPr>
          <w:rFonts w:asciiTheme="minorHAnsi" w:hAnsiTheme="minorHAnsi" w:cstheme="minorHAnsi"/>
          <w:i w:val="0"/>
          <w:sz w:val="22"/>
          <w:szCs w:val="22"/>
          <w:lang w:val="en-US"/>
        </w:rPr>
        <w:t>The</w:t>
      </w:r>
      <w:r>
        <w:rPr>
          <w:rFonts w:asciiTheme="minorHAnsi" w:hAnsiTheme="minorHAnsi" w:cstheme="minorHAnsi"/>
          <w:i w:val="0"/>
          <w:sz w:val="22"/>
          <w:szCs w:val="22"/>
          <w:lang w:val="en-US"/>
        </w:rPr>
        <w:t xml:space="preserve"> Gibson Assembly Master Mix from New England </w:t>
      </w:r>
      <w:proofErr w:type="spellStart"/>
      <w:r>
        <w:rPr>
          <w:rFonts w:asciiTheme="minorHAnsi" w:hAnsiTheme="minorHAnsi" w:cstheme="minorHAnsi"/>
          <w:i w:val="0"/>
          <w:sz w:val="22"/>
          <w:szCs w:val="22"/>
          <w:lang w:val="en-US"/>
        </w:rPr>
        <w:t>BioLabs</w:t>
      </w:r>
      <w:proofErr w:type="spellEnd"/>
      <w:r>
        <w:rPr>
          <w:rFonts w:asciiTheme="minorHAnsi" w:hAnsiTheme="minorHAnsi" w:cstheme="minorHAnsi"/>
          <w:i w:val="0"/>
          <w:sz w:val="22"/>
          <w:szCs w:val="22"/>
          <w:lang w:val="en-US"/>
        </w:rPr>
        <w:t>(USA)</w:t>
      </w:r>
      <w:r w:rsidRPr="003443A9">
        <w:rPr>
          <w:rFonts w:asciiTheme="minorHAnsi" w:hAnsiTheme="minorHAnsi" w:cstheme="minorHAnsi"/>
          <w:i w:val="0"/>
          <w:sz w:val="22"/>
          <w:szCs w:val="22"/>
          <w:lang w:val="en-US"/>
        </w:rPr>
        <w:t xml:space="preserve"> </w:t>
      </w:r>
      <w:r w:rsidR="000D4CE9">
        <w:rPr>
          <w:rFonts w:asciiTheme="minorHAnsi" w:hAnsiTheme="minorHAnsi" w:cstheme="minorHAnsi"/>
          <w:i w:val="0"/>
          <w:sz w:val="22"/>
          <w:szCs w:val="22"/>
          <w:lang w:val="en-US"/>
        </w:rPr>
        <w:t>was</w:t>
      </w:r>
      <w:r w:rsidR="000D4CE9" w:rsidRPr="00636B63">
        <w:rPr>
          <w:rFonts w:asciiTheme="minorHAnsi" w:hAnsiTheme="minorHAnsi" w:cstheme="minorHAnsi"/>
          <w:i w:val="0"/>
          <w:sz w:val="22"/>
          <w:szCs w:val="22"/>
          <w:lang w:val="en-US"/>
        </w:rPr>
        <w:t xml:space="preserve"> </w:t>
      </w:r>
      <w:r>
        <w:rPr>
          <w:rFonts w:asciiTheme="minorHAnsi" w:hAnsiTheme="minorHAnsi" w:cstheme="minorHAnsi"/>
          <w:i w:val="0"/>
          <w:sz w:val="22"/>
          <w:szCs w:val="22"/>
          <w:lang w:val="en-US"/>
        </w:rPr>
        <w:t xml:space="preserve">incubated with DNA substrates </w:t>
      </w:r>
      <w:r w:rsidR="000D4CE9" w:rsidRPr="00636B63">
        <w:rPr>
          <w:rFonts w:asciiTheme="minorHAnsi" w:hAnsiTheme="minorHAnsi" w:cstheme="minorHAnsi"/>
          <w:i w:val="0"/>
          <w:sz w:val="22"/>
          <w:szCs w:val="22"/>
          <w:lang w:val="en-US"/>
        </w:rPr>
        <w:t>for 1 hour according to the supplie</w:t>
      </w:r>
      <w:r w:rsidR="00193307">
        <w:rPr>
          <w:rFonts w:asciiTheme="minorHAnsi" w:hAnsiTheme="minorHAnsi" w:cstheme="minorHAnsi"/>
          <w:i w:val="0"/>
          <w:sz w:val="22"/>
          <w:szCs w:val="22"/>
          <w:lang w:val="en-US"/>
        </w:rPr>
        <w:t>r protocol. OE-PCR assembly was</w:t>
      </w:r>
      <w:r w:rsidR="000D4CE9" w:rsidRPr="00636B63">
        <w:rPr>
          <w:rFonts w:asciiTheme="minorHAnsi" w:hAnsiTheme="minorHAnsi" w:cstheme="minorHAnsi"/>
          <w:i w:val="0"/>
          <w:sz w:val="22"/>
          <w:szCs w:val="22"/>
          <w:lang w:val="en-US"/>
        </w:rPr>
        <w:t xml:space="preserve"> performed by the method from You et al</w:t>
      </w:r>
      <w:r w:rsidR="00F953CC">
        <w:rPr>
          <w:rFonts w:asciiTheme="minorHAnsi" w:hAnsiTheme="minorHAnsi" w:cstheme="minorHAnsi"/>
          <w:i w:val="0"/>
          <w:sz w:val="22"/>
          <w:szCs w:val="22"/>
          <w:lang w:val="en-US"/>
        </w:rPr>
        <w:t>.</w:t>
      </w:r>
      <w:r w:rsidR="00D031AD">
        <w:rPr>
          <w:rFonts w:asciiTheme="minorHAnsi" w:hAnsiTheme="minorHAnsi" w:cstheme="minorHAnsi"/>
          <w:i w:val="0"/>
          <w:sz w:val="22"/>
          <w:szCs w:val="22"/>
          <w:lang w:val="en-US"/>
        </w:rPr>
        <w:fldChar w:fldCharType="begin"/>
      </w:r>
      <w:r w:rsidR="00E87076">
        <w:rPr>
          <w:rFonts w:asciiTheme="minorHAnsi" w:hAnsiTheme="minorHAnsi" w:cstheme="minorHAnsi"/>
          <w:i w:val="0"/>
          <w:sz w:val="22"/>
          <w:szCs w:val="22"/>
          <w:lang w:val="en-US"/>
        </w:rPr>
        <w:instrText xml:space="preserve"> ADDIN EN.CITE &lt;EndNote&gt;&lt;Cite&gt;&lt;Author&gt;You&lt;/Author&gt;&lt;Year&gt;2012&lt;/Year&gt;&lt;RecNum&gt;1617&lt;/RecNum&gt;&lt;DisplayText&gt;&lt;style face="superscript"&gt;7&lt;/style&gt;&lt;/DisplayText&gt;&lt;record&gt;&lt;rec-number&gt;1617&lt;/rec-number&gt;&lt;foreign-keys&gt;&lt;key app="EN" db-id="xrzr9d2x3e2xdledwet5v0ssvtrrve2s5ae9" timestamp="1466155061"&gt;1617&lt;/key&gt;&lt;/foreign-keys&gt;&lt;ref-type name="Journal Article"&gt;17&lt;/ref-type&gt;&lt;contributors&gt;&lt;authors&gt;&lt;author&gt;You, Chun&lt;/author&gt;&lt;author&gt;Zhang, Xiao-Zhou&lt;/author&gt;&lt;author&gt;Zhang, Y.-H. Percival&lt;/author&gt;&lt;/authors&gt;&lt;/contributors&gt;&lt;titles&gt;&lt;title&gt;&lt;style face="normal" font="default" size="100%"&gt;Simple Cloning via Direct Transformation of PCR Product (DNA Multimer) to&lt;/style&gt;&lt;style face="italic" font="default" size="100%"&gt; Escherichia coli&lt;/style&gt;&lt;style face="normal" font="default" size="100%"&gt; and &lt;/style&gt;&lt;style face="italic" font="default" size="100%"&gt;Bacillus subtilis&lt;/style&gt;&lt;/title&gt;&lt;secondary-title&gt;Applied and Environmental Microbiology&lt;/secondary-title&gt;&lt;/titles&gt;&lt;periodical&gt;&lt;full-title&gt;Applied and Environmental Microbiology&lt;/full-title&gt;&lt;abbr-1&gt;Appl. Environ. Microbiol.&lt;/abbr-1&gt;&lt;abbr-2&gt;Appl Environ Microbiol&lt;/abbr-2&gt;&lt;/periodical&gt;&lt;pages&gt;1593-1595&lt;/pages&gt;&lt;volume&gt;78&lt;/volume&gt;&lt;number&gt;5&lt;/number&gt;&lt;dates&gt;&lt;year&gt;2012&lt;/year&gt;&lt;pub-dates&gt;&lt;date&gt;March 1, 2012&lt;/date&gt;&lt;/pub-dates&gt;&lt;/dates&gt;&lt;urls&gt;&lt;related-urls&gt;&lt;url&gt;http://aem.asm.org/content/78/5/1593.abstract&lt;/url&gt;&lt;url&gt;http://www.ncbi.nlm.nih.gov/pmc/articles/PMC3294473/pdf/zam1593.pdf&lt;/url&gt;&lt;/related-urls&gt;&lt;/urls&gt;&lt;electronic-resource-num&gt;10.1128/aem.07105-11&lt;/electronic-resource-num&gt;&lt;/record&gt;&lt;/Cite&gt;&lt;/EndNote&gt;</w:instrText>
      </w:r>
      <w:r w:rsidR="00D031AD">
        <w:rPr>
          <w:rFonts w:asciiTheme="minorHAnsi" w:hAnsiTheme="minorHAnsi" w:cstheme="minorHAnsi"/>
          <w:i w:val="0"/>
          <w:sz w:val="22"/>
          <w:szCs w:val="22"/>
          <w:lang w:val="en-US"/>
        </w:rPr>
        <w:fldChar w:fldCharType="separate"/>
      </w:r>
      <w:r w:rsidR="00AE4336" w:rsidRPr="00AE4336">
        <w:rPr>
          <w:rFonts w:asciiTheme="minorHAnsi" w:hAnsiTheme="minorHAnsi" w:cstheme="minorHAnsi"/>
          <w:i w:val="0"/>
          <w:noProof/>
          <w:sz w:val="22"/>
          <w:szCs w:val="22"/>
          <w:vertAlign w:val="superscript"/>
          <w:lang w:val="en-US"/>
        </w:rPr>
        <w:t>7</w:t>
      </w:r>
      <w:r w:rsidR="00D031AD">
        <w:rPr>
          <w:rFonts w:asciiTheme="minorHAnsi" w:hAnsiTheme="minorHAnsi" w:cstheme="minorHAnsi"/>
          <w:i w:val="0"/>
          <w:sz w:val="22"/>
          <w:szCs w:val="22"/>
          <w:lang w:val="en-US"/>
        </w:rPr>
        <w:fldChar w:fldCharType="end"/>
      </w:r>
      <w:r w:rsidR="000D4CE9" w:rsidRPr="00636B63">
        <w:rPr>
          <w:rFonts w:asciiTheme="minorHAnsi" w:hAnsiTheme="minorHAnsi" w:cstheme="minorHAnsi"/>
          <w:i w:val="0"/>
          <w:sz w:val="22"/>
          <w:szCs w:val="22"/>
          <w:lang w:val="en-US"/>
        </w:rPr>
        <w:t xml:space="preserve"> In brief, DNA fragments were mixed into standard PCR reaction but without additional oligo primers. The DNA fragments prime each</w:t>
      </w:r>
      <w:r w:rsidR="000D4CE9">
        <w:rPr>
          <w:rFonts w:asciiTheme="minorHAnsi" w:hAnsiTheme="minorHAnsi" w:cstheme="minorHAnsi"/>
          <w:i w:val="0"/>
          <w:sz w:val="22"/>
          <w:szCs w:val="22"/>
          <w:lang w:val="en-US"/>
        </w:rPr>
        <w:t xml:space="preserve"> </w:t>
      </w:r>
      <w:r w:rsidR="000D4CE9" w:rsidRPr="00636B63">
        <w:rPr>
          <w:rFonts w:asciiTheme="minorHAnsi" w:hAnsiTheme="minorHAnsi" w:cstheme="minorHAnsi"/>
          <w:i w:val="0"/>
          <w:sz w:val="22"/>
          <w:szCs w:val="22"/>
          <w:lang w:val="en-US"/>
        </w:rPr>
        <w:t>other by their overlap</w:t>
      </w:r>
      <w:r w:rsidR="00D031AD">
        <w:rPr>
          <w:rFonts w:asciiTheme="minorHAnsi" w:hAnsiTheme="minorHAnsi" w:cstheme="minorHAnsi"/>
          <w:i w:val="0"/>
          <w:sz w:val="22"/>
          <w:szCs w:val="22"/>
          <w:lang w:val="en-US"/>
        </w:rPr>
        <w:t>s</w:t>
      </w:r>
      <w:r w:rsidR="000D4CE9" w:rsidRPr="00636B63">
        <w:rPr>
          <w:rFonts w:asciiTheme="minorHAnsi" w:hAnsiTheme="minorHAnsi" w:cstheme="minorHAnsi"/>
          <w:i w:val="0"/>
          <w:sz w:val="22"/>
          <w:szCs w:val="22"/>
          <w:lang w:val="en-US"/>
        </w:rPr>
        <w:t xml:space="preserve"> a</w:t>
      </w:r>
      <w:r w:rsidR="000D4CE9">
        <w:rPr>
          <w:rFonts w:asciiTheme="minorHAnsi" w:hAnsiTheme="minorHAnsi" w:cstheme="minorHAnsi"/>
          <w:i w:val="0"/>
          <w:sz w:val="22"/>
          <w:szCs w:val="22"/>
          <w:lang w:val="en-US"/>
        </w:rPr>
        <w:t>nd get assembled into long multi</w:t>
      </w:r>
      <w:r w:rsidR="000D4CE9" w:rsidRPr="00636B63">
        <w:rPr>
          <w:rFonts w:asciiTheme="minorHAnsi" w:hAnsiTheme="minorHAnsi" w:cstheme="minorHAnsi"/>
          <w:i w:val="0"/>
          <w:sz w:val="22"/>
          <w:szCs w:val="22"/>
          <w:lang w:val="en-US"/>
        </w:rPr>
        <w:t xml:space="preserve">mers. The assembly products were directly used for natural transformation of </w:t>
      </w:r>
      <w:r w:rsidR="000D4CE9" w:rsidRPr="00636B63">
        <w:rPr>
          <w:rFonts w:asciiTheme="minorHAnsi" w:hAnsiTheme="minorHAnsi" w:cstheme="minorHAnsi"/>
          <w:sz w:val="22"/>
          <w:szCs w:val="22"/>
          <w:lang w:val="en-US"/>
        </w:rPr>
        <w:t>A. baylyi</w:t>
      </w:r>
      <w:r w:rsidR="000D4CE9" w:rsidRPr="00636B63">
        <w:rPr>
          <w:rFonts w:asciiTheme="minorHAnsi" w:hAnsiTheme="minorHAnsi" w:cstheme="minorHAnsi"/>
          <w:i w:val="0"/>
          <w:sz w:val="22"/>
          <w:szCs w:val="22"/>
          <w:lang w:val="en-US"/>
        </w:rPr>
        <w:t xml:space="preserve"> ADP1 or purified by ethanol </w:t>
      </w:r>
      <w:r w:rsidR="005B7A89">
        <w:rPr>
          <w:rFonts w:asciiTheme="minorHAnsi" w:hAnsiTheme="minorHAnsi" w:cstheme="minorHAnsi"/>
          <w:i w:val="0"/>
          <w:sz w:val="22"/>
          <w:szCs w:val="22"/>
          <w:lang w:val="en-US"/>
        </w:rPr>
        <w:t>precipitation and then used for</w:t>
      </w:r>
      <w:r w:rsidR="000D4CE9" w:rsidRPr="00636B63">
        <w:rPr>
          <w:rFonts w:asciiTheme="minorHAnsi" w:hAnsiTheme="minorHAnsi" w:cstheme="minorHAnsi"/>
          <w:i w:val="0"/>
          <w:sz w:val="22"/>
          <w:szCs w:val="22"/>
          <w:lang w:val="en-US"/>
        </w:rPr>
        <w:t xml:space="preserve"> </w:t>
      </w:r>
      <w:proofErr w:type="spellStart"/>
      <w:r w:rsidR="000D4CE9" w:rsidRPr="00636B63">
        <w:rPr>
          <w:rFonts w:asciiTheme="minorHAnsi" w:hAnsiTheme="minorHAnsi" w:cstheme="minorHAnsi"/>
          <w:i w:val="0"/>
          <w:sz w:val="22"/>
          <w:szCs w:val="22"/>
          <w:lang w:val="en-US"/>
        </w:rPr>
        <w:t>electrotransformation</w:t>
      </w:r>
      <w:proofErr w:type="spellEnd"/>
      <w:r w:rsidR="000D4CE9" w:rsidRPr="00636B63">
        <w:rPr>
          <w:rFonts w:asciiTheme="minorHAnsi" w:hAnsiTheme="minorHAnsi" w:cstheme="minorHAnsi"/>
          <w:i w:val="0"/>
          <w:sz w:val="22"/>
          <w:szCs w:val="22"/>
          <w:lang w:val="en-US"/>
        </w:rPr>
        <w:t xml:space="preserve"> of </w:t>
      </w:r>
      <w:r w:rsidR="000D4CE9" w:rsidRPr="00636B63">
        <w:rPr>
          <w:rFonts w:asciiTheme="minorHAnsi" w:hAnsiTheme="minorHAnsi" w:cstheme="minorHAnsi"/>
          <w:sz w:val="22"/>
          <w:szCs w:val="22"/>
          <w:lang w:val="en-US"/>
        </w:rPr>
        <w:t xml:space="preserve">E. </w:t>
      </w:r>
      <w:r w:rsidR="000D4CE9">
        <w:rPr>
          <w:rFonts w:asciiTheme="minorHAnsi" w:hAnsiTheme="minorHAnsi" w:cstheme="minorHAnsi"/>
          <w:sz w:val="22"/>
          <w:szCs w:val="22"/>
          <w:lang w:val="en-US"/>
        </w:rPr>
        <w:t>c</w:t>
      </w:r>
      <w:r w:rsidR="000D4CE9" w:rsidRPr="00636B63">
        <w:rPr>
          <w:rFonts w:asciiTheme="minorHAnsi" w:hAnsiTheme="minorHAnsi" w:cstheme="minorHAnsi"/>
          <w:sz w:val="22"/>
          <w:szCs w:val="22"/>
          <w:lang w:val="en-US"/>
        </w:rPr>
        <w:t>oli</w:t>
      </w:r>
      <w:r w:rsidR="00D031AD">
        <w:rPr>
          <w:rFonts w:asciiTheme="minorHAnsi" w:hAnsiTheme="minorHAnsi" w:cstheme="minorHAnsi"/>
          <w:i w:val="0"/>
          <w:sz w:val="22"/>
          <w:szCs w:val="22"/>
          <w:lang w:val="en-US"/>
        </w:rPr>
        <w:t xml:space="preserve"> Top10</w:t>
      </w:r>
      <w:r w:rsidR="000D4CE9" w:rsidRPr="00636B63">
        <w:rPr>
          <w:rFonts w:asciiTheme="minorHAnsi" w:hAnsiTheme="minorHAnsi" w:cstheme="minorHAnsi"/>
          <w:i w:val="0"/>
          <w:sz w:val="22"/>
          <w:szCs w:val="22"/>
          <w:lang w:val="en-US"/>
        </w:rPr>
        <w:t>.</w:t>
      </w:r>
    </w:p>
    <w:p w14:paraId="236D1739" w14:textId="77777777" w:rsidR="000D4CE9" w:rsidRPr="00D031AD" w:rsidRDefault="000D4CE9" w:rsidP="000D4CE9">
      <w:pPr>
        <w:pStyle w:val="Heading4"/>
        <w:spacing w:line="360" w:lineRule="auto"/>
        <w:jc w:val="both"/>
        <w:rPr>
          <w:rFonts w:asciiTheme="minorHAnsi" w:hAnsiTheme="minorHAnsi" w:cstheme="minorHAnsi"/>
          <w:b/>
          <w:i w:val="0"/>
          <w:sz w:val="22"/>
          <w:szCs w:val="22"/>
          <w:lang w:val="en-US"/>
        </w:rPr>
      </w:pPr>
      <w:r w:rsidRPr="00D031AD">
        <w:rPr>
          <w:rFonts w:asciiTheme="minorHAnsi" w:hAnsiTheme="minorHAnsi" w:cstheme="minorHAnsi"/>
          <w:b/>
          <w:i w:val="0"/>
          <w:sz w:val="22"/>
          <w:szCs w:val="22"/>
          <w:lang w:val="en-US"/>
        </w:rPr>
        <w:t>Construction of cloning vector pXJ100</w:t>
      </w:r>
    </w:p>
    <w:p w14:paraId="2B20997C" w14:textId="77777777" w:rsidR="000D4CE9" w:rsidRPr="00251033" w:rsidRDefault="000D4CE9" w:rsidP="000D4CE9">
      <w:pPr>
        <w:jc w:val="both"/>
        <w:rPr>
          <w:sz w:val="22"/>
          <w:szCs w:val="22"/>
          <w:lang w:val="en-US"/>
        </w:rPr>
      </w:pPr>
      <w:r w:rsidRPr="00251033">
        <w:rPr>
          <w:sz w:val="22"/>
          <w:szCs w:val="22"/>
          <w:lang w:val="en-US"/>
        </w:rPr>
        <w:t>Three fragments were amplified from pUCP24 by primer pairs xj202 + xj203, xj206 + xj207 and xj208 + xj209. A fragment containing the T7 promoter, multi cloning sites and T7 terminator was amplified from pET28a by xj204 + xj205. The four fragments were assembled into pXJ100 by Gibson reaction.</w:t>
      </w:r>
    </w:p>
    <w:p w14:paraId="1CACF13B" w14:textId="21A691E4" w:rsidR="000D4CE9" w:rsidRPr="00D031AD" w:rsidRDefault="00D031AD" w:rsidP="000D4CE9">
      <w:pPr>
        <w:pStyle w:val="Heading4"/>
        <w:spacing w:line="360" w:lineRule="auto"/>
        <w:jc w:val="both"/>
        <w:rPr>
          <w:rFonts w:asciiTheme="minorHAnsi" w:hAnsiTheme="minorHAnsi" w:cstheme="minorHAnsi"/>
          <w:b/>
          <w:i w:val="0"/>
          <w:sz w:val="22"/>
          <w:szCs w:val="22"/>
          <w:lang w:val="en-US"/>
        </w:rPr>
      </w:pPr>
      <w:r>
        <w:rPr>
          <w:rFonts w:asciiTheme="minorHAnsi" w:hAnsiTheme="minorHAnsi" w:cstheme="minorHAnsi"/>
          <w:b/>
          <w:i w:val="0"/>
          <w:sz w:val="22"/>
          <w:szCs w:val="22"/>
          <w:lang w:val="en-US"/>
        </w:rPr>
        <w:t xml:space="preserve">Construction of </w:t>
      </w:r>
      <w:r w:rsidRPr="00D031AD">
        <w:rPr>
          <w:rFonts w:asciiTheme="minorHAnsi" w:hAnsiTheme="minorHAnsi" w:cstheme="minorHAnsi"/>
          <w:b/>
          <w:sz w:val="22"/>
          <w:szCs w:val="22"/>
          <w:lang w:val="en-US"/>
        </w:rPr>
        <w:t xml:space="preserve">A. baylyi </w:t>
      </w:r>
      <w:r>
        <w:rPr>
          <w:rFonts w:asciiTheme="minorHAnsi" w:hAnsiTheme="minorHAnsi" w:cstheme="minorHAnsi"/>
          <w:b/>
          <w:i w:val="0"/>
          <w:sz w:val="22"/>
          <w:szCs w:val="22"/>
          <w:lang w:val="en-US"/>
        </w:rPr>
        <w:t xml:space="preserve">ADP1 </w:t>
      </w:r>
      <w:proofErr w:type="spellStart"/>
      <w:r w:rsidRPr="00D031AD">
        <w:rPr>
          <w:rFonts w:asciiTheme="minorHAnsi" w:hAnsiTheme="minorHAnsi" w:cstheme="minorHAnsi"/>
          <w:b/>
          <w:sz w:val="22"/>
          <w:szCs w:val="22"/>
          <w:lang w:val="en-US"/>
        </w:rPr>
        <w:t>h</w:t>
      </w:r>
      <w:r w:rsidR="000D4CE9" w:rsidRPr="00D031AD">
        <w:rPr>
          <w:rFonts w:asciiTheme="minorHAnsi" w:hAnsiTheme="minorHAnsi" w:cstheme="minorHAnsi"/>
          <w:b/>
          <w:sz w:val="22"/>
          <w:szCs w:val="22"/>
          <w:lang w:val="en-US"/>
        </w:rPr>
        <w:t>sdR</w:t>
      </w:r>
      <w:proofErr w:type="spellEnd"/>
      <w:r w:rsidR="000D4CE9" w:rsidRPr="00D031AD">
        <w:rPr>
          <w:rFonts w:asciiTheme="minorHAnsi" w:hAnsiTheme="minorHAnsi" w:cstheme="minorHAnsi"/>
          <w:b/>
          <w:sz w:val="22"/>
          <w:szCs w:val="22"/>
          <w:lang w:val="en-US"/>
        </w:rPr>
        <w:t>::cat</w:t>
      </w:r>
    </w:p>
    <w:p w14:paraId="31AF2D57" w14:textId="01F3AFD9" w:rsidR="000D4CE9" w:rsidRPr="00636B63" w:rsidRDefault="000D4CE9" w:rsidP="000D4CE9">
      <w:pPr>
        <w:spacing w:line="360" w:lineRule="auto"/>
        <w:jc w:val="both"/>
        <w:rPr>
          <w:rFonts w:eastAsia="MS Mincho" w:cstheme="minorHAnsi"/>
          <w:sz w:val="22"/>
          <w:szCs w:val="22"/>
          <w:lang w:val="en-US"/>
        </w:rPr>
      </w:pPr>
      <w:r w:rsidRPr="00636B63">
        <w:rPr>
          <w:rFonts w:cstheme="minorHAnsi"/>
          <w:sz w:val="22"/>
          <w:szCs w:val="22"/>
          <w:lang w:val="en-US"/>
        </w:rPr>
        <w:t xml:space="preserve">Two homologous arms were amplified from </w:t>
      </w:r>
      <w:r w:rsidRPr="00636B63">
        <w:rPr>
          <w:rFonts w:cstheme="minorHAnsi"/>
          <w:i/>
          <w:sz w:val="22"/>
          <w:szCs w:val="22"/>
          <w:lang w:val="en-US"/>
        </w:rPr>
        <w:t xml:space="preserve">A. baylyi </w:t>
      </w:r>
      <w:r w:rsidRPr="00636B63">
        <w:rPr>
          <w:rFonts w:cstheme="minorHAnsi"/>
          <w:sz w:val="22"/>
          <w:szCs w:val="22"/>
          <w:lang w:val="en-US"/>
        </w:rPr>
        <w:t xml:space="preserve">genomic DNA with primer xj241+ xj242 </w:t>
      </w:r>
      <w:r w:rsidRPr="00636B63">
        <w:rPr>
          <w:rFonts w:eastAsia="MS Mincho" w:cstheme="minorHAnsi"/>
          <w:sz w:val="22"/>
          <w:szCs w:val="22"/>
          <w:lang w:val="en-US"/>
        </w:rPr>
        <w:t>and</w:t>
      </w:r>
      <w:r w:rsidRPr="00636B63">
        <w:rPr>
          <w:rFonts w:cstheme="minorHAnsi"/>
          <w:sz w:val="22"/>
          <w:szCs w:val="22"/>
          <w:lang w:val="en-US"/>
        </w:rPr>
        <w:t xml:space="preserve"> xj245+xj246</w:t>
      </w:r>
      <w:r w:rsidRPr="00636B63">
        <w:rPr>
          <w:rFonts w:eastAsia="MS Mincho" w:cstheme="minorHAnsi"/>
          <w:sz w:val="22"/>
          <w:szCs w:val="22"/>
          <w:lang w:val="en-US"/>
        </w:rPr>
        <w:t>.</w:t>
      </w:r>
      <w:r w:rsidR="00D031AD">
        <w:rPr>
          <w:rFonts w:cstheme="minorHAnsi"/>
          <w:sz w:val="22"/>
          <w:szCs w:val="22"/>
          <w:lang w:val="en-US"/>
        </w:rPr>
        <w:t xml:space="preserve"> </w:t>
      </w:r>
      <w:r w:rsidR="0027433E">
        <w:rPr>
          <w:rFonts w:cstheme="minorHAnsi"/>
          <w:sz w:val="22"/>
          <w:szCs w:val="22"/>
          <w:lang w:val="en-US"/>
        </w:rPr>
        <w:t xml:space="preserve">The </w:t>
      </w:r>
      <w:r w:rsidR="00D031AD" w:rsidRPr="00D031AD">
        <w:rPr>
          <w:rFonts w:cstheme="minorHAnsi"/>
          <w:i/>
          <w:sz w:val="22"/>
          <w:szCs w:val="22"/>
          <w:lang w:val="en-US"/>
        </w:rPr>
        <w:t>cat</w:t>
      </w:r>
      <w:r w:rsidRPr="00636B63">
        <w:rPr>
          <w:rFonts w:cstheme="minorHAnsi"/>
          <w:sz w:val="22"/>
          <w:szCs w:val="22"/>
          <w:lang w:val="en-US"/>
        </w:rPr>
        <w:t xml:space="preserve"> </w:t>
      </w:r>
      <w:r w:rsidRPr="00636B63">
        <w:rPr>
          <w:rFonts w:eastAsia="MS Mincho" w:cstheme="minorHAnsi"/>
          <w:sz w:val="22"/>
          <w:szCs w:val="22"/>
          <w:lang w:val="en-US"/>
        </w:rPr>
        <w:t>selective marker</w:t>
      </w:r>
      <w:r w:rsidRPr="00636B63">
        <w:rPr>
          <w:rFonts w:cstheme="minorHAnsi"/>
          <w:sz w:val="22"/>
          <w:szCs w:val="22"/>
          <w:lang w:val="en-US"/>
        </w:rPr>
        <w:t xml:space="preserve"> was amplified from </w:t>
      </w:r>
      <w:proofErr w:type="spellStart"/>
      <w:r w:rsidRPr="00636B63">
        <w:rPr>
          <w:rFonts w:cstheme="minorHAnsi"/>
          <w:sz w:val="22"/>
          <w:szCs w:val="22"/>
          <w:lang w:val="en-US"/>
        </w:rPr>
        <w:t>pACYduetI</w:t>
      </w:r>
      <w:proofErr w:type="spellEnd"/>
      <w:r w:rsidRPr="00636B63">
        <w:rPr>
          <w:rFonts w:cstheme="minorHAnsi"/>
          <w:sz w:val="22"/>
          <w:szCs w:val="22"/>
          <w:lang w:val="en-US"/>
        </w:rPr>
        <w:t xml:space="preserve"> with primer xj243+ xj244. </w:t>
      </w:r>
      <w:r w:rsidR="00D031AD">
        <w:rPr>
          <w:rFonts w:cstheme="minorHAnsi"/>
          <w:sz w:val="22"/>
          <w:szCs w:val="22"/>
          <w:lang w:val="en-US"/>
        </w:rPr>
        <w:t>A p</w:t>
      </w:r>
      <w:r w:rsidRPr="00636B63">
        <w:rPr>
          <w:rFonts w:cstheme="minorHAnsi"/>
          <w:sz w:val="22"/>
          <w:szCs w:val="22"/>
          <w:lang w:val="en-US"/>
        </w:rPr>
        <w:t>lasm</w:t>
      </w:r>
      <w:r w:rsidR="00D031AD">
        <w:rPr>
          <w:rFonts w:cstheme="minorHAnsi"/>
          <w:sz w:val="22"/>
          <w:szCs w:val="22"/>
          <w:lang w:val="en-US"/>
        </w:rPr>
        <w:t>id backbone</w:t>
      </w:r>
      <w:r w:rsidR="00BF2083">
        <w:rPr>
          <w:rFonts w:cstheme="minorHAnsi"/>
          <w:sz w:val="22"/>
          <w:szCs w:val="22"/>
          <w:lang w:val="en-US"/>
        </w:rPr>
        <w:t xml:space="preserve"> was amplified from pUC</w:t>
      </w:r>
      <w:r w:rsidRPr="00636B63">
        <w:rPr>
          <w:rFonts w:cstheme="minorHAnsi"/>
          <w:sz w:val="22"/>
          <w:szCs w:val="22"/>
          <w:lang w:val="en-US"/>
        </w:rPr>
        <w:t>18 with primer xj247+ xj248.</w:t>
      </w:r>
      <w:r w:rsidR="00D031AD">
        <w:rPr>
          <w:rFonts w:eastAsia="MS Mincho" w:cstheme="minorHAnsi"/>
          <w:sz w:val="22"/>
          <w:szCs w:val="22"/>
          <w:lang w:val="en-US"/>
        </w:rPr>
        <w:t xml:space="preserve"> The</w:t>
      </w:r>
      <w:r w:rsidRPr="00636B63">
        <w:rPr>
          <w:rFonts w:eastAsia="MS Mincho" w:cstheme="minorHAnsi"/>
          <w:sz w:val="22"/>
          <w:szCs w:val="22"/>
          <w:lang w:val="en-US"/>
        </w:rPr>
        <w:t xml:space="preserve"> fragments were assembled by Gibson reaction, transferred into </w:t>
      </w:r>
      <w:r w:rsidRPr="00D031AD">
        <w:rPr>
          <w:rFonts w:eastAsia="MS Mincho" w:cstheme="minorHAnsi"/>
          <w:i/>
          <w:sz w:val="22"/>
          <w:szCs w:val="22"/>
          <w:lang w:val="en-US"/>
        </w:rPr>
        <w:t>E.</w:t>
      </w:r>
      <w:r w:rsidR="009625CC">
        <w:rPr>
          <w:rFonts w:eastAsia="MS Mincho" w:cstheme="minorHAnsi"/>
          <w:i/>
          <w:sz w:val="22"/>
          <w:szCs w:val="22"/>
          <w:lang w:val="en-US"/>
        </w:rPr>
        <w:t xml:space="preserve"> </w:t>
      </w:r>
      <w:r w:rsidRPr="00D031AD">
        <w:rPr>
          <w:rFonts w:eastAsia="MS Mincho" w:cstheme="minorHAnsi"/>
          <w:i/>
          <w:sz w:val="22"/>
          <w:szCs w:val="22"/>
          <w:lang w:val="en-US"/>
        </w:rPr>
        <w:t>coli</w:t>
      </w:r>
      <w:r w:rsidRPr="00636B63">
        <w:rPr>
          <w:rFonts w:eastAsia="MS Mincho" w:cstheme="minorHAnsi"/>
          <w:sz w:val="22"/>
          <w:szCs w:val="22"/>
          <w:lang w:val="en-US"/>
        </w:rPr>
        <w:t xml:space="preserve"> by electroporation and selected on plate</w:t>
      </w:r>
      <w:r>
        <w:rPr>
          <w:rFonts w:eastAsia="MS Mincho" w:cstheme="minorHAnsi"/>
          <w:sz w:val="22"/>
          <w:szCs w:val="22"/>
          <w:lang w:val="en-US"/>
        </w:rPr>
        <w:t>s</w:t>
      </w:r>
      <w:r w:rsidRPr="00636B63">
        <w:rPr>
          <w:rFonts w:eastAsia="MS Mincho" w:cstheme="minorHAnsi"/>
          <w:sz w:val="22"/>
          <w:szCs w:val="22"/>
          <w:lang w:val="en-US"/>
        </w:rPr>
        <w:t xml:space="preserve"> with Cm. The resulting plasmid was used to do gene knockout in </w:t>
      </w:r>
      <w:r w:rsidRPr="00636B63">
        <w:rPr>
          <w:rFonts w:cstheme="minorHAnsi"/>
          <w:i/>
          <w:sz w:val="22"/>
          <w:szCs w:val="22"/>
          <w:lang w:val="en-US"/>
        </w:rPr>
        <w:t xml:space="preserve">A. baylyi </w:t>
      </w:r>
      <w:r w:rsidRPr="00636B63">
        <w:rPr>
          <w:rFonts w:cstheme="minorHAnsi"/>
          <w:sz w:val="22"/>
          <w:szCs w:val="22"/>
          <w:lang w:val="en-US"/>
        </w:rPr>
        <w:t>ADP1</w:t>
      </w:r>
      <w:r w:rsidRPr="00636B63">
        <w:rPr>
          <w:rFonts w:eastAsia="MS Mincho" w:cstheme="minorHAnsi"/>
          <w:sz w:val="22"/>
          <w:szCs w:val="22"/>
          <w:lang w:val="en-US"/>
        </w:rPr>
        <w:t xml:space="preserve"> by natural transformation and selection on plate with Cm. Gene replace</w:t>
      </w:r>
      <w:r>
        <w:rPr>
          <w:rFonts w:eastAsia="MS Mincho" w:cstheme="minorHAnsi"/>
          <w:sz w:val="22"/>
          <w:szCs w:val="22"/>
          <w:lang w:val="en-US"/>
        </w:rPr>
        <w:t>ment was confirmed by colony PCR</w:t>
      </w:r>
      <w:r w:rsidRPr="00636B63">
        <w:rPr>
          <w:rFonts w:eastAsia="MS Mincho" w:cstheme="minorHAnsi"/>
          <w:sz w:val="22"/>
          <w:szCs w:val="22"/>
          <w:lang w:val="en-US"/>
        </w:rPr>
        <w:t xml:space="preserve"> using primer xj241.1 + xj246.1.</w:t>
      </w:r>
    </w:p>
    <w:p w14:paraId="286B3255" w14:textId="77777777" w:rsidR="000D4CE9" w:rsidRPr="00D031AD" w:rsidRDefault="000D4CE9" w:rsidP="000D4CE9">
      <w:pPr>
        <w:spacing w:line="360" w:lineRule="auto"/>
        <w:jc w:val="both"/>
        <w:rPr>
          <w:rFonts w:eastAsia="MS Mincho" w:cstheme="minorHAnsi"/>
          <w:b/>
          <w:sz w:val="22"/>
          <w:szCs w:val="22"/>
          <w:lang w:val="en-US"/>
        </w:rPr>
      </w:pPr>
      <w:r w:rsidRPr="00D031AD">
        <w:rPr>
          <w:rFonts w:eastAsia="MS Mincho" w:cstheme="minorHAnsi"/>
          <w:b/>
          <w:sz w:val="22"/>
          <w:szCs w:val="22"/>
          <w:lang w:val="en-US"/>
        </w:rPr>
        <w:lastRenderedPageBreak/>
        <w:t>Natural transformation</w:t>
      </w:r>
    </w:p>
    <w:p w14:paraId="3376A48C" w14:textId="731BD6F1" w:rsidR="000D4CE9" w:rsidRPr="004E7CB4" w:rsidRDefault="000D4CE9" w:rsidP="000D4CE9">
      <w:pPr>
        <w:spacing w:line="360" w:lineRule="auto"/>
        <w:jc w:val="both"/>
        <w:rPr>
          <w:rFonts w:eastAsia="MS Mincho" w:cstheme="minorHAnsi"/>
          <w:sz w:val="22"/>
          <w:szCs w:val="22"/>
          <w:lang w:val="en-US"/>
        </w:rPr>
      </w:pPr>
      <w:r w:rsidRPr="00E11E8E">
        <w:rPr>
          <w:rFonts w:eastAsia="MS Mincho" w:cstheme="minorHAnsi"/>
          <w:sz w:val="22"/>
          <w:szCs w:val="22"/>
          <w:lang w:val="en-US"/>
        </w:rPr>
        <w:t xml:space="preserve">Natural transformation in liquid medium is carried out </w:t>
      </w:r>
      <w:r w:rsidR="0027433E">
        <w:rPr>
          <w:rFonts w:eastAsia="MS Mincho" w:cstheme="minorHAnsi"/>
          <w:sz w:val="22"/>
          <w:szCs w:val="22"/>
          <w:lang w:val="en-US"/>
        </w:rPr>
        <w:t>in 96-deep-well plates or</w:t>
      </w:r>
      <w:r>
        <w:rPr>
          <w:rFonts w:eastAsia="MS Mincho" w:cstheme="minorHAnsi"/>
          <w:sz w:val="22"/>
          <w:szCs w:val="22"/>
          <w:lang w:val="en-US"/>
        </w:rPr>
        <w:t xml:space="preserve"> 15 ml E</w:t>
      </w:r>
      <w:r w:rsidRPr="007F75A2">
        <w:rPr>
          <w:rFonts w:eastAsia="MS Mincho" w:cstheme="minorHAnsi"/>
          <w:sz w:val="22"/>
          <w:szCs w:val="22"/>
          <w:lang w:val="en-US"/>
        </w:rPr>
        <w:t xml:space="preserve">ppendorf </w:t>
      </w:r>
      <w:proofErr w:type="spellStart"/>
      <w:r>
        <w:rPr>
          <w:rFonts w:eastAsia="MS Mincho" w:cstheme="minorHAnsi"/>
          <w:sz w:val="22"/>
          <w:szCs w:val="22"/>
          <w:lang w:val="en-US"/>
        </w:rPr>
        <w:t>tubles</w:t>
      </w:r>
      <w:proofErr w:type="spellEnd"/>
      <w:r>
        <w:rPr>
          <w:rFonts w:eastAsia="MS Mincho" w:cstheme="minorHAnsi"/>
          <w:sz w:val="22"/>
          <w:szCs w:val="22"/>
          <w:lang w:val="en-US"/>
        </w:rPr>
        <w:t>. 50 µl ove</w:t>
      </w:r>
      <w:r w:rsidR="0027433E">
        <w:rPr>
          <w:rFonts w:eastAsia="MS Mincho" w:cstheme="minorHAnsi"/>
          <w:sz w:val="22"/>
          <w:szCs w:val="22"/>
          <w:lang w:val="en-US"/>
        </w:rPr>
        <w:t>rnight LB culture was diluted with</w:t>
      </w:r>
      <w:r>
        <w:rPr>
          <w:rFonts w:eastAsia="MS Mincho" w:cstheme="minorHAnsi"/>
          <w:sz w:val="22"/>
          <w:szCs w:val="22"/>
          <w:lang w:val="en-US"/>
        </w:rPr>
        <w:t xml:space="preserve"> 0.</w:t>
      </w:r>
      <w:r w:rsidR="0027433E">
        <w:rPr>
          <w:rFonts w:eastAsia="MS Mincho" w:cstheme="minorHAnsi"/>
          <w:sz w:val="22"/>
          <w:szCs w:val="22"/>
          <w:lang w:val="en-US"/>
        </w:rPr>
        <w:t>4</w:t>
      </w:r>
      <w:r>
        <w:rPr>
          <w:rFonts w:eastAsia="MS Mincho" w:cstheme="minorHAnsi"/>
          <w:sz w:val="22"/>
          <w:szCs w:val="22"/>
          <w:lang w:val="en-US"/>
        </w:rPr>
        <w:t>5 ml fresh LB, added with DNA samples and incubated at 30</w:t>
      </w:r>
      <w:r w:rsidRPr="004E7CB4">
        <w:rPr>
          <w:rFonts w:eastAsia="MS Mincho" w:cstheme="minorHAnsi"/>
          <w:sz w:val="22"/>
          <w:szCs w:val="22"/>
          <w:vertAlign w:val="superscript"/>
          <w:lang w:val="en-US"/>
        </w:rPr>
        <w:t>o</w:t>
      </w:r>
      <w:r>
        <w:rPr>
          <w:rFonts w:eastAsia="MS Mincho" w:cstheme="minorHAnsi"/>
          <w:sz w:val="22"/>
          <w:szCs w:val="22"/>
          <w:lang w:val="en-US"/>
        </w:rPr>
        <w:t>C overnight</w:t>
      </w:r>
      <w:r w:rsidR="00D031AD">
        <w:rPr>
          <w:rFonts w:eastAsia="MS Mincho" w:cstheme="minorHAnsi"/>
          <w:sz w:val="22"/>
          <w:szCs w:val="22"/>
          <w:lang w:val="en-US"/>
        </w:rPr>
        <w:t xml:space="preserve"> with 220 rpm shaking</w:t>
      </w:r>
      <w:r>
        <w:rPr>
          <w:rFonts w:eastAsia="MS Mincho" w:cstheme="minorHAnsi"/>
          <w:sz w:val="22"/>
          <w:szCs w:val="22"/>
          <w:lang w:val="en-US"/>
        </w:rPr>
        <w:t xml:space="preserve">. </w:t>
      </w:r>
      <w:r w:rsidRPr="004E7CB4">
        <w:rPr>
          <w:rFonts w:eastAsia="MS Mincho" w:cstheme="minorHAnsi"/>
          <w:sz w:val="22"/>
          <w:szCs w:val="22"/>
          <w:lang w:val="en-US"/>
        </w:rPr>
        <w:t>Natural transformation on top of solid medium</w:t>
      </w:r>
      <w:r>
        <w:rPr>
          <w:rFonts w:eastAsia="MS Mincho" w:cstheme="minorHAnsi"/>
          <w:sz w:val="22"/>
          <w:szCs w:val="22"/>
          <w:lang w:val="en-US"/>
        </w:rPr>
        <w:t xml:space="preserve"> is carried </w:t>
      </w:r>
      <w:r w:rsidR="00BF2083">
        <w:rPr>
          <w:rFonts w:eastAsia="MS Mincho" w:cstheme="minorHAnsi"/>
          <w:sz w:val="22"/>
          <w:szCs w:val="22"/>
          <w:lang w:val="en-US"/>
        </w:rPr>
        <w:t xml:space="preserve">out </w:t>
      </w:r>
      <w:r>
        <w:rPr>
          <w:rFonts w:eastAsia="MS Mincho" w:cstheme="minorHAnsi"/>
          <w:sz w:val="22"/>
          <w:szCs w:val="22"/>
          <w:lang w:val="en-US"/>
        </w:rPr>
        <w:t xml:space="preserve">on </w:t>
      </w:r>
      <w:r w:rsidR="00D031AD">
        <w:rPr>
          <w:rFonts w:eastAsia="MS Mincho" w:cstheme="minorHAnsi"/>
          <w:sz w:val="22"/>
          <w:szCs w:val="22"/>
          <w:lang w:val="en-US"/>
        </w:rPr>
        <w:t xml:space="preserve">LB </w:t>
      </w:r>
      <w:r>
        <w:rPr>
          <w:rFonts w:eastAsia="MS Mincho" w:cstheme="minorHAnsi"/>
          <w:sz w:val="22"/>
          <w:szCs w:val="22"/>
          <w:lang w:val="en-US"/>
        </w:rPr>
        <w:t>agar plates. 50 µl overnight LB culture was mixed with DNA samples, dropped on top of LB agar and incubated at 30</w:t>
      </w:r>
      <w:r w:rsidRPr="004E7CB4">
        <w:rPr>
          <w:rFonts w:eastAsia="MS Mincho" w:cstheme="minorHAnsi"/>
          <w:sz w:val="22"/>
          <w:szCs w:val="22"/>
          <w:vertAlign w:val="superscript"/>
          <w:lang w:val="en-US"/>
        </w:rPr>
        <w:t>o</w:t>
      </w:r>
      <w:r>
        <w:rPr>
          <w:rFonts w:eastAsia="MS Mincho" w:cstheme="minorHAnsi"/>
          <w:sz w:val="22"/>
          <w:szCs w:val="22"/>
          <w:lang w:val="en-US"/>
        </w:rPr>
        <w:t xml:space="preserve">C overnight. Cells were collected with </w:t>
      </w:r>
      <w:r w:rsidR="0027433E">
        <w:rPr>
          <w:rFonts w:eastAsia="MS Mincho" w:cstheme="minorHAnsi"/>
          <w:sz w:val="22"/>
          <w:szCs w:val="22"/>
          <w:lang w:val="en-US"/>
        </w:rPr>
        <w:t>a plastic loop</w:t>
      </w:r>
      <w:r>
        <w:rPr>
          <w:rFonts w:eastAsia="MS Mincho" w:cstheme="minorHAnsi"/>
          <w:sz w:val="22"/>
          <w:szCs w:val="22"/>
          <w:lang w:val="en-US"/>
        </w:rPr>
        <w:t>, suspended in liquid LB then spread on selection agar.</w:t>
      </w:r>
    </w:p>
    <w:p w14:paraId="69935524" w14:textId="4BC76B5E" w:rsidR="000D4CE9" w:rsidRPr="00D031AD" w:rsidRDefault="00D031AD" w:rsidP="000D4CE9">
      <w:pPr>
        <w:pStyle w:val="Heading4"/>
        <w:spacing w:line="360" w:lineRule="auto"/>
        <w:jc w:val="both"/>
        <w:rPr>
          <w:rFonts w:asciiTheme="minorHAnsi" w:hAnsiTheme="minorHAnsi" w:cstheme="minorHAnsi"/>
          <w:b/>
          <w:i w:val="0"/>
          <w:sz w:val="22"/>
          <w:szCs w:val="22"/>
          <w:lang w:val="en-US"/>
        </w:rPr>
      </w:pPr>
      <w:r>
        <w:rPr>
          <w:rFonts w:asciiTheme="minorHAnsi" w:hAnsiTheme="minorHAnsi" w:cstheme="minorHAnsi"/>
          <w:b/>
          <w:i w:val="0"/>
          <w:sz w:val="22"/>
          <w:szCs w:val="22"/>
          <w:lang w:val="en-US"/>
        </w:rPr>
        <w:t xml:space="preserve">BGC </w:t>
      </w:r>
      <w:r w:rsidR="0027433E">
        <w:rPr>
          <w:rFonts w:asciiTheme="minorHAnsi" w:hAnsiTheme="minorHAnsi" w:cstheme="minorHAnsi"/>
          <w:b/>
          <w:i w:val="0"/>
          <w:sz w:val="22"/>
          <w:szCs w:val="22"/>
          <w:lang w:val="en-US"/>
        </w:rPr>
        <w:t>h</w:t>
      </w:r>
      <w:r w:rsidR="000D4CE9" w:rsidRPr="00D031AD">
        <w:rPr>
          <w:rFonts w:asciiTheme="minorHAnsi" w:hAnsiTheme="minorHAnsi" w:cstheme="minorHAnsi"/>
          <w:b/>
          <w:i w:val="0"/>
          <w:sz w:val="22"/>
          <w:szCs w:val="22"/>
          <w:lang w:val="en-US"/>
        </w:rPr>
        <w:t>eterologous expression and antibiotic activity screening</w:t>
      </w:r>
    </w:p>
    <w:p w14:paraId="54362E74" w14:textId="10053AE4" w:rsidR="000D4CE9" w:rsidRDefault="000D4CE9" w:rsidP="000D4CE9">
      <w:pPr>
        <w:spacing w:line="360" w:lineRule="auto"/>
        <w:jc w:val="both"/>
        <w:rPr>
          <w:rFonts w:cstheme="minorHAnsi"/>
          <w:sz w:val="22"/>
          <w:szCs w:val="22"/>
          <w:lang w:val="en-US"/>
        </w:rPr>
      </w:pPr>
      <w:r w:rsidRPr="00636B63">
        <w:rPr>
          <w:rFonts w:cstheme="minorHAnsi"/>
          <w:sz w:val="22"/>
          <w:szCs w:val="22"/>
          <w:lang w:val="en-US"/>
        </w:rPr>
        <w:t xml:space="preserve">Plasmids were transferred into </w:t>
      </w:r>
      <w:r w:rsidRPr="00640CE2">
        <w:rPr>
          <w:rFonts w:cstheme="minorHAnsi"/>
          <w:i/>
          <w:sz w:val="22"/>
          <w:szCs w:val="22"/>
          <w:lang w:val="en-US"/>
        </w:rPr>
        <w:t>E.</w:t>
      </w:r>
      <w:r>
        <w:rPr>
          <w:rFonts w:cstheme="minorHAnsi"/>
          <w:i/>
          <w:sz w:val="22"/>
          <w:szCs w:val="22"/>
          <w:lang w:val="en-US"/>
        </w:rPr>
        <w:t xml:space="preserve"> </w:t>
      </w:r>
      <w:r w:rsidRPr="00640CE2">
        <w:rPr>
          <w:rFonts w:cstheme="minorHAnsi"/>
          <w:i/>
          <w:sz w:val="22"/>
          <w:szCs w:val="22"/>
          <w:lang w:val="en-US"/>
        </w:rPr>
        <w:t>coli</w:t>
      </w:r>
      <w:r w:rsidR="00D031AD">
        <w:rPr>
          <w:rFonts w:cstheme="minorHAnsi"/>
          <w:sz w:val="22"/>
          <w:szCs w:val="22"/>
          <w:lang w:val="en-US"/>
        </w:rPr>
        <w:t xml:space="preserve"> BL21(DE3) </w:t>
      </w:r>
      <w:r>
        <w:rPr>
          <w:rFonts w:cstheme="minorHAnsi"/>
          <w:sz w:val="22"/>
          <w:szCs w:val="22"/>
          <w:lang w:val="en-US"/>
        </w:rPr>
        <w:t>by hea</w:t>
      </w:r>
      <w:r w:rsidR="00D031AD">
        <w:rPr>
          <w:rFonts w:cstheme="minorHAnsi"/>
          <w:sz w:val="22"/>
          <w:szCs w:val="22"/>
          <w:lang w:val="en-US"/>
        </w:rPr>
        <w:t>t shock</w:t>
      </w:r>
      <w:r>
        <w:rPr>
          <w:rFonts w:cstheme="minorHAnsi"/>
          <w:sz w:val="22"/>
          <w:szCs w:val="22"/>
          <w:lang w:val="en-US"/>
        </w:rPr>
        <w:t xml:space="preserve"> </w:t>
      </w:r>
      <w:r w:rsidR="00BF2083">
        <w:rPr>
          <w:rFonts w:cstheme="minorHAnsi"/>
          <w:sz w:val="22"/>
          <w:szCs w:val="22"/>
          <w:lang w:val="en-US"/>
        </w:rPr>
        <w:t xml:space="preserve">in a 96 well PCR plate </w:t>
      </w:r>
      <w:r>
        <w:rPr>
          <w:rFonts w:cstheme="minorHAnsi"/>
          <w:sz w:val="22"/>
          <w:szCs w:val="22"/>
          <w:lang w:val="en-US"/>
        </w:rPr>
        <w:t xml:space="preserve">or transferred into </w:t>
      </w:r>
      <w:r w:rsidRPr="00640CE2">
        <w:rPr>
          <w:rFonts w:cstheme="minorHAnsi"/>
          <w:i/>
          <w:sz w:val="22"/>
          <w:szCs w:val="22"/>
          <w:lang w:val="en-US"/>
        </w:rPr>
        <w:t>P.</w:t>
      </w:r>
      <w:r>
        <w:rPr>
          <w:rFonts w:cstheme="minorHAnsi"/>
          <w:i/>
          <w:sz w:val="22"/>
          <w:szCs w:val="22"/>
          <w:lang w:val="en-US"/>
        </w:rPr>
        <w:t xml:space="preserve"> </w:t>
      </w:r>
      <w:r w:rsidRPr="00640CE2">
        <w:rPr>
          <w:rFonts w:cstheme="minorHAnsi"/>
          <w:i/>
          <w:sz w:val="22"/>
          <w:szCs w:val="22"/>
          <w:lang w:val="en-US"/>
        </w:rPr>
        <w:t>putida</w:t>
      </w:r>
      <w:r>
        <w:rPr>
          <w:rFonts w:cstheme="minorHAnsi"/>
          <w:sz w:val="22"/>
          <w:szCs w:val="22"/>
          <w:lang w:val="en-US"/>
        </w:rPr>
        <w:t xml:space="preserve"> KT2440 by electroporation</w:t>
      </w:r>
      <w:r w:rsidRPr="00636B63">
        <w:rPr>
          <w:rFonts w:cstheme="minorHAnsi"/>
          <w:sz w:val="22"/>
          <w:szCs w:val="22"/>
          <w:lang w:val="en-US"/>
        </w:rPr>
        <w:t xml:space="preserve">. </w:t>
      </w:r>
      <w:r>
        <w:rPr>
          <w:rFonts w:cstheme="minorHAnsi"/>
          <w:sz w:val="22"/>
          <w:szCs w:val="22"/>
          <w:lang w:val="en-US"/>
        </w:rPr>
        <w:t xml:space="preserve">Three random colonies </w:t>
      </w:r>
      <w:r w:rsidR="00BF2083">
        <w:rPr>
          <w:rFonts w:cstheme="minorHAnsi"/>
          <w:sz w:val="22"/>
          <w:szCs w:val="22"/>
          <w:lang w:val="en-US"/>
        </w:rPr>
        <w:t>from</w:t>
      </w:r>
      <w:r w:rsidR="00D031AD">
        <w:rPr>
          <w:rFonts w:cstheme="minorHAnsi"/>
          <w:sz w:val="22"/>
          <w:szCs w:val="22"/>
          <w:lang w:val="en-US"/>
        </w:rPr>
        <w:t xml:space="preserve"> each plasmid were tested</w:t>
      </w:r>
      <w:r>
        <w:rPr>
          <w:rFonts w:cstheme="minorHAnsi"/>
          <w:sz w:val="22"/>
          <w:szCs w:val="22"/>
          <w:lang w:val="en-US"/>
        </w:rPr>
        <w:t xml:space="preserve">. </w:t>
      </w:r>
      <w:r w:rsidRPr="00636B63">
        <w:rPr>
          <w:rFonts w:cstheme="minorHAnsi"/>
          <w:sz w:val="22"/>
          <w:szCs w:val="22"/>
          <w:lang w:val="en-US"/>
        </w:rPr>
        <w:t xml:space="preserve">Cells </w:t>
      </w:r>
      <w:r>
        <w:rPr>
          <w:rFonts w:cstheme="minorHAnsi"/>
          <w:sz w:val="22"/>
          <w:szCs w:val="22"/>
          <w:lang w:val="en-US"/>
        </w:rPr>
        <w:t>from 10 ml fresh overnight culture were</w:t>
      </w:r>
      <w:r w:rsidRPr="00636B63">
        <w:rPr>
          <w:rFonts w:cstheme="minorHAnsi"/>
          <w:sz w:val="22"/>
          <w:szCs w:val="22"/>
          <w:lang w:val="en-US"/>
        </w:rPr>
        <w:t xml:space="preserve"> washed with fresh LB wi</w:t>
      </w:r>
      <w:r>
        <w:rPr>
          <w:rFonts w:cstheme="minorHAnsi"/>
          <w:sz w:val="22"/>
          <w:szCs w:val="22"/>
          <w:lang w:val="en-US"/>
        </w:rPr>
        <w:t xml:space="preserve">thout antibiotic </w:t>
      </w:r>
      <w:r w:rsidR="00D031AD">
        <w:rPr>
          <w:rFonts w:cstheme="minorHAnsi"/>
          <w:sz w:val="22"/>
          <w:szCs w:val="22"/>
          <w:lang w:val="en-US"/>
        </w:rPr>
        <w:t xml:space="preserve">for </w:t>
      </w:r>
      <w:r>
        <w:rPr>
          <w:rFonts w:cstheme="minorHAnsi"/>
          <w:sz w:val="22"/>
          <w:szCs w:val="22"/>
          <w:lang w:val="en-US"/>
        </w:rPr>
        <w:t>three times,</w:t>
      </w:r>
      <w:r w:rsidRPr="00636B63">
        <w:rPr>
          <w:rFonts w:cstheme="minorHAnsi"/>
          <w:sz w:val="22"/>
          <w:szCs w:val="22"/>
          <w:lang w:val="en-US"/>
        </w:rPr>
        <w:t xml:space="preserve"> suspended in 1</w:t>
      </w:r>
      <w:r>
        <w:rPr>
          <w:rFonts w:cstheme="minorHAnsi"/>
          <w:sz w:val="22"/>
          <w:szCs w:val="22"/>
          <w:lang w:val="en-US"/>
        </w:rPr>
        <w:t>0</w:t>
      </w:r>
      <w:r w:rsidRPr="00636B63">
        <w:rPr>
          <w:rFonts w:cstheme="minorHAnsi"/>
          <w:sz w:val="22"/>
          <w:szCs w:val="22"/>
          <w:lang w:val="en-US"/>
        </w:rPr>
        <w:t xml:space="preserve"> ml fresh LB</w:t>
      </w:r>
      <w:r>
        <w:rPr>
          <w:rFonts w:cstheme="minorHAnsi"/>
          <w:sz w:val="22"/>
          <w:szCs w:val="22"/>
          <w:lang w:val="en-US"/>
        </w:rPr>
        <w:t xml:space="preserve"> with</w:t>
      </w:r>
      <w:r w:rsidRPr="00636B63">
        <w:rPr>
          <w:rFonts w:cstheme="minorHAnsi"/>
          <w:sz w:val="22"/>
          <w:szCs w:val="22"/>
          <w:lang w:val="en-US"/>
        </w:rPr>
        <w:t xml:space="preserve"> 0.5 mM IPTG</w:t>
      </w:r>
      <w:r>
        <w:rPr>
          <w:rFonts w:cstheme="minorHAnsi"/>
          <w:sz w:val="22"/>
          <w:szCs w:val="22"/>
          <w:lang w:val="en-US"/>
        </w:rPr>
        <w:t xml:space="preserve"> and incubated at </w:t>
      </w:r>
      <w:r>
        <w:rPr>
          <w:rFonts w:eastAsia="MS Mincho" w:cstheme="minorHAnsi"/>
          <w:sz w:val="22"/>
          <w:szCs w:val="22"/>
          <w:lang w:val="en-US"/>
        </w:rPr>
        <w:t>30</w:t>
      </w:r>
      <w:r w:rsidRPr="004E7CB4">
        <w:rPr>
          <w:rFonts w:eastAsia="MS Mincho" w:cstheme="minorHAnsi"/>
          <w:sz w:val="22"/>
          <w:szCs w:val="22"/>
          <w:vertAlign w:val="superscript"/>
          <w:lang w:val="en-US"/>
        </w:rPr>
        <w:t>o</w:t>
      </w:r>
      <w:r>
        <w:rPr>
          <w:rFonts w:eastAsia="MS Mincho" w:cstheme="minorHAnsi"/>
          <w:sz w:val="22"/>
          <w:szCs w:val="22"/>
          <w:lang w:val="en-US"/>
        </w:rPr>
        <w:t>C with 220 rpm shaking for 24 hours</w:t>
      </w:r>
      <w:r w:rsidRPr="00636B63">
        <w:rPr>
          <w:rFonts w:cstheme="minorHAnsi"/>
          <w:sz w:val="22"/>
          <w:szCs w:val="22"/>
          <w:lang w:val="en-US"/>
        </w:rPr>
        <w:t xml:space="preserve">. </w:t>
      </w:r>
      <w:r>
        <w:rPr>
          <w:rFonts w:cstheme="minorHAnsi"/>
          <w:sz w:val="22"/>
          <w:szCs w:val="22"/>
          <w:lang w:val="en-US"/>
        </w:rPr>
        <w:t xml:space="preserve">100 µl of supernatant was dried on a paper dish. Testing plates were prepared by spreading 200 µl </w:t>
      </w:r>
      <w:r w:rsidR="007C6AB5">
        <w:rPr>
          <w:rFonts w:cstheme="minorHAnsi"/>
          <w:i/>
          <w:sz w:val="22"/>
          <w:szCs w:val="22"/>
          <w:lang w:val="en-US"/>
        </w:rPr>
        <w:t>B.</w:t>
      </w:r>
      <w:r w:rsidRPr="00FC4722">
        <w:rPr>
          <w:rFonts w:cstheme="minorHAnsi"/>
          <w:i/>
          <w:sz w:val="22"/>
          <w:szCs w:val="22"/>
          <w:lang w:val="en-US"/>
        </w:rPr>
        <w:t xml:space="preserve"> subtilis</w:t>
      </w:r>
      <w:r>
        <w:rPr>
          <w:rFonts w:cstheme="minorHAnsi"/>
          <w:sz w:val="22"/>
          <w:szCs w:val="22"/>
          <w:lang w:val="en-US"/>
        </w:rPr>
        <w:t xml:space="preserve"> BS168 culture </w:t>
      </w:r>
      <w:r w:rsidR="00483CBC">
        <w:rPr>
          <w:rFonts w:cstheme="minorHAnsi"/>
          <w:sz w:val="22"/>
          <w:szCs w:val="22"/>
          <w:lang w:val="en-US"/>
        </w:rPr>
        <w:t xml:space="preserve">of </w:t>
      </w:r>
      <w:r>
        <w:rPr>
          <w:rFonts w:cstheme="minorHAnsi"/>
          <w:sz w:val="22"/>
          <w:szCs w:val="22"/>
          <w:lang w:val="en-US"/>
        </w:rPr>
        <w:t>0.2 OD</w:t>
      </w:r>
      <w:r w:rsidRPr="00251033">
        <w:rPr>
          <w:rFonts w:cstheme="minorHAnsi"/>
          <w:sz w:val="22"/>
          <w:szCs w:val="22"/>
          <w:vertAlign w:val="subscript"/>
          <w:lang w:val="en-US"/>
        </w:rPr>
        <w:t>600</w:t>
      </w:r>
      <w:r>
        <w:rPr>
          <w:rFonts w:cstheme="minorHAnsi"/>
          <w:sz w:val="22"/>
          <w:szCs w:val="22"/>
          <w:lang w:val="en-US"/>
        </w:rPr>
        <w:t>. The paper dishes were laid on</w:t>
      </w:r>
      <w:r w:rsidR="00BF2083">
        <w:rPr>
          <w:rFonts w:cstheme="minorHAnsi"/>
          <w:sz w:val="22"/>
          <w:szCs w:val="22"/>
          <w:lang w:val="en-US"/>
        </w:rPr>
        <w:t>to</w:t>
      </w:r>
      <w:r>
        <w:rPr>
          <w:rFonts w:cstheme="minorHAnsi"/>
          <w:sz w:val="22"/>
          <w:szCs w:val="22"/>
          <w:lang w:val="en-US"/>
        </w:rPr>
        <w:t xml:space="preserve"> the testing plates and incubated at </w:t>
      </w:r>
      <w:r w:rsidR="00D203E2">
        <w:rPr>
          <w:rFonts w:cstheme="minorHAnsi"/>
          <w:sz w:val="22"/>
          <w:szCs w:val="22"/>
          <w:lang w:val="en-US"/>
        </w:rPr>
        <w:t>30</w:t>
      </w:r>
      <w:r w:rsidRPr="00FC4722">
        <w:rPr>
          <w:rFonts w:cstheme="minorHAnsi"/>
          <w:sz w:val="22"/>
          <w:szCs w:val="22"/>
          <w:vertAlign w:val="superscript"/>
          <w:lang w:val="en-US"/>
        </w:rPr>
        <w:t>o</w:t>
      </w:r>
      <w:r>
        <w:rPr>
          <w:rFonts w:cstheme="minorHAnsi"/>
          <w:sz w:val="22"/>
          <w:szCs w:val="22"/>
          <w:lang w:val="en-US"/>
        </w:rPr>
        <w:t>C overnight. Antibiotic activity was indicated by</w:t>
      </w:r>
      <w:r w:rsidR="00483CBC">
        <w:rPr>
          <w:rFonts w:cstheme="minorHAnsi"/>
          <w:sz w:val="22"/>
          <w:szCs w:val="22"/>
          <w:lang w:val="en-US"/>
        </w:rPr>
        <w:t xml:space="preserve"> the formation of inhibition zo</w:t>
      </w:r>
      <w:r>
        <w:rPr>
          <w:rFonts w:cstheme="minorHAnsi"/>
          <w:sz w:val="22"/>
          <w:szCs w:val="22"/>
          <w:lang w:val="en-US"/>
        </w:rPr>
        <w:t>n</w:t>
      </w:r>
      <w:r w:rsidR="00483CBC">
        <w:rPr>
          <w:rFonts w:cstheme="minorHAnsi"/>
          <w:sz w:val="22"/>
          <w:szCs w:val="22"/>
          <w:lang w:val="en-US"/>
        </w:rPr>
        <w:t>es</w:t>
      </w:r>
      <w:r>
        <w:rPr>
          <w:rFonts w:cstheme="minorHAnsi"/>
          <w:sz w:val="22"/>
          <w:szCs w:val="22"/>
          <w:lang w:val="en-US"/>
        </w:rPr>
        <w:t xml:space="preserve">. </w:t>
      </w:r>
    </w:p>
    <w:p w14:paraId="3DA0F2F4" w14:textId="3B414A1E" w:rsidR="000D4CE9" w:rsidRPr="009431B7" w:rsidRDefault="000D4CE9" w:rsidP="000D4CE9">
      <w:pPr>
        <w:spacing w:line="360" w:lineRule="auto"/>
        <w:jc w:val="both"/>
        <w:rPr>
          <w:rFonts w:cstheme="minorHAnsi"/>
          <w:b/>
          <w:sz w:val="22"/>
          <w:szCs w:val="22"/>
          <w:lang w:val="en-US"/>
        </w:rPr>
      </w:pPr>
      <w:r w:rsidRPr="009431B7">
        <w:rPr>
          <w:rFonts w:cstheme="minorHAnsi"/>
          <w:b/>
          <w:sz w:val="22"/>
          <w:szCs w:val="22"/>
          <w:lang w:val="en-US"/>
        </w:rPr>
        <w:t xml:space="preserve">Automation of Natural </w:t>
      </w:r>
      <w:r w:rsidR="00693C9F" w:rsidRPr="009431B7">
        <w:rPr>
          <w:rFonts w:cstheme="minorHAnsi"/>
          <w:b/>
          <w:sz w:val="22"/>
          <w:szCs w:val="22"/>
          <w:lang w:val="en-US"/>
        </w:rPr>
        <w:t>Transformation</w:t>
      </w:r>
    </w:p>
    <w:p w14:paraId="2E2F02DC" w14:textId="06E8375D" w:rsidR="000D4CE9" w:rsidRPr="000B5F47" w:rsidRDefault="000D4CE9" w:rsidP="00C7390F">
      <w:pPr>
        <w:spacing w:line="360" w:lineRule="auto"/>
        <w:jc w:val="both"/>
        <w:rPr>
          <w:rFonts w:cstheme="minorHAnsi"/>
          <w:sz w:val="22"/>
          <w:szCs w:val="22"/>
          <w:lang w:val="en-US"/>
        </w:rPr>
      </w:pPr>
      <w:r w:rsidRPr="00AE016B">
        <w:rPr>
          <w:rFonts w:cstheme="minorHAnsi"/>
          <w:sz w:val="22"/>
          <w:szCs w:val="22"/>
          <w:lang w:val="en-US"/>
        </w:rPr>
        <w:t xml:space="preserve">Robotic cloning was performed using the </w:t>
      </w:r>
      <w:proofErr w:type="spellStart"/>
      <w:r w:rsidRPr="00AE016B">
        <w:rPr>
          <w:rFonts w:cstheme="minorHAnsi"/>
          <w:sz w:val="22"/>
          <w:szCs w:val="22"/>
          <w:lang w:val="en-US"/>
        </w:rPr>
        <w:t>Opentrons</w:t>
      </w:r>
      <w:proofErr w:type="spellEnd"/>
      <w:r w:rsidRPr="00AE016B">
        <w:rPr>
          <w:rFonts w:cstheme="minorHAnsi"/>
          <w:sz w:val="22"/>
          <w:szCs w:val="22"/>
          <w:lang w:val="en-US"/>
        </w:rPr>
        <w:t xml:space="preserve"> OT</w:t>
      </w:r>
      <w:r w:rsidR="00AC5B90">
        <w:rPr>
          <w:rFonts w:cstheme="minorHAnsi"/>
          <w:sz w:val="22"/>
          <w:szCs w:val="22"/>
          <w:lang w:val="en-US"/>
        </w:rPr>
        <w:t>-</w:t>
      </w:r>
      <w:r w:rsidRPr="00AE016B">
        <w:rPr>
          <w:rFonts w:cstheme="minorHAnsi"/>
          <w:sz w:val="22"/>
          <w:szCs w:val="22"/>
          <w:lang w:val="en-US"/>
        </w:rPr>
        <w:t>2 liquid handling robot (opentrons.com). The OT</w:t>
      </w:r>
      <w:r w:rsidR="00AC5B90">
        <w:rPr>
          <w:rFonts w:cstheme="minorHAnsi"/>
          <w:sz w:val="22"/>
          <w:szCs w:val="22"/>
          <w:lang w:val="en-US"/>
        </w:rPr>
        <w:t>-</w:t>
      </w:r>
      <w:r w:rsidRPr="00AE016B">
        <w:rPr>
          <w:rFonts w:cstheme="minorHAnsi"/>
          <w:sz w:val="22"/>
          <w:szCs w:val="22"/>
          <w:lang w:val="en-US"/>
        </w:rPr>
        <w:t xml:space="preserve">2 was fitted with two pipettes, a 10 µL multichannel pipette and a 300 µL single channel pipette. </w:t>
      </w:r>
      <w:r w:rsidR="007C6AB5">
        <w:rPr>
          <w:rFonts w:cstheme="minorHAnsi"/>
          <w:sz w:val="22"/>
          <w:szCs w:val="22"/>
          <w:lang w:val="en-US"/>
        </w:rPr>
        <w:t>Natural t</w:t>
      </w:r>
      <w:r w:rsidRPr="00AE016B">
        <w:rPr>
          <w:rFonts w:cstheme="minorHAnsi"/>
          <w:sz w:val="22"/>
          <w:szCs w:val="22"/>
          <w:lang w:val="en-US"/>
        </w:rPr>
        <w:t>ransformation was performed</w:t>
      </w:r>
      <w:r w:rsidR="009431B7">
        <w:rPr>
          <w:rFonts w:cstheme="minorHAnsi"/>
          <w:sz w:val="22"/>
          <w:szCs w:val="22"/>
          <w:lang w:val="en-US"/>
        </w:rPr>
        <w:t xml:space="preserve"> by transferring 5 </w:t>
      </w:r>
      <w:r w:rsidR="009431B7" w:rsidRPr="00AE016B">
        <w:rPr>
          <w:rFonts w:cstheme="minorHAnsi"/>
          <w:sz w:val="22"/>
          <w:szCs w:val="22"/>
          <w:lang w:val="en-US"/>
        </w:rPr>
        <w:t>µL</w:t>
      </w:r>
      <w:r w:rsidR="009431B7">
        <w:rPr>
          <w:rFonts w:cstheme="minorHAnsi"/>
          <w:sz w:val="22"/>
          <w:szCs w:val="22"/>
          <w:lang w:val="en-US"/>
        </w:rPr>
        <w:t xml:space="preserve"> DNA samples from a 96</w:t>
      </w:r>
      <w:r w:rsidR="00727FC4">
        <w:rPr>
          <w:rFonts w:cstheme="minorHAnsi"/>
          <w:sz w:val="22"/>
          <w:szCs w:val="22"/>
          <w:lang w:val="en-US"/>
        </w:rPr>
        <w:t>-</w:t>
      </w:r>
      <w:r w:rsidR="009431B7">
        <w:rPr>
          <w:rFonts w:cstheme="minorHAnsi"/>
          <w:sz w:val="22"/>
          <w:szCs w:val="22"/>
          <w:lang w:val="en-US"/>
        </w:rPr>
        <w:t>well PCR plate to a 96</w:t>
      </w:r>
      <w:r w:rsidR="00AC5B90">
        <w:rPr>
          <w:rFonts w:cstheme="minorHAnsi"/>
          <w:sz w:val="22"/>
          <w:szCs w:val="22"/>
          <w:lang w:val="en-US"/>
        </w:rPr>
        <w:t>-</w:t>
      </w:r>
      <w:r w:rsidR="009431B7">
        <w:rPr>
          <w:rFonts w:cstheme="minorHAnsi"/>
          <w:sz w:val="22"/>
          <w:szCs w:val="22"/>
          <w:lang w:val="en-US"/>
        </w:rPr>
        <w:t>deep</w:t>
      </w:r>
      <w:r w:rsidR="00AC5B90">
        <w:rPr>
          <w:rFonts w:cstheme="minorHAnsi"/>
          <w:sz w:val="22"/>
          <w:szCs w:val="22"/>
          <w:lang w:val="en-US"/>
        </w:rPr>
        <w:t>-</w:t>
      </w:r>
      <w:r w:rsidR="009431B7">
        <w:rPr>
          <w:rFonts w:cstheme="minorHAnsi"/>
          <w:sz w:val="22"/>
          <w:szCs w:val="22"/>
          <w:lang w:val="en-US"/>
        </w:rPr>
        <w:t xml:space="preserve">well plate prefilled with 450 </w:t>
      </w:r>
      <w:r w:rsidR="009431B7" w:rsidRPr="00AE016B">
        <w:rPr>
          <w:rFonts w:cstheme="minorHAnsi"/>
          <w:sz w:val="22"/>
          <w:szCs w:val="22"/>
          <w:lang w:val="en-US"/>
        </w:rPr>
        <w:t>µL</w:t>
      </w:r>
      <w:r w:rsidR="009431B7">
        <w:rPr>
          <w:rFonts w:cstheme="minorHAnsi"/>
          <w:sz w:val="22"/>
          <w:szCs w:val="22"/>
          <w:lang w:val="en-US"/>
        </w:rPr>
        <w:t xml:space="preserve"> </w:t>
      </w:r>
      <w:r w:rsidR="009431B7" w:rsidRPr="009431B7">
        <w:rPr>
          <w:rFonts w:cstheme="minorHAnsi"/>
          <w:i/>
          <w:sz w:val="22"/>
          <w:szCs w:val="22"/>
          <w:lang w:val="en-US"/>
        </w:rPr>
        <w:t>A. baylyi</w:t>
      </w:r>
      <w:r w:rsidR="009431B7" w:rsidRPr="009431B7">
        <w:rPr>
          <w:rFonts w:cstheme="minorHAnsi"/>
          <w:sz w:val="22"/>
          <w:szCs w:val="22"/>
          <w:lang w:val="en-US"/>
        </w:rPr>
        <w:t xml:space="preserve"> ADP1</w:t>
      </w:r>
      <w:r w:rsidR="009431B7">
        <w:rPr>
          <w:rFonts w:cstheme="minorHAnsi"/>
          <w:sz w:val="22"/>
          <w:szCs w:val="22"/>
          <w:lang w:val="en-US"/>
        </w:rPr>
        <w:t xml:space="preserve"> culture per well</w:t>
      </w:r>
      <w:r w:rsidR="004425CB">
        <w:rPr>
          <w:rFonts w:cstheme="minorHAnsi"/>
          <w:sz w:val="22"/>
          <w:szCs w:val="22"/>
          <w:lang w:val="en-US"/>
        </w:rPr>
        <w:t xml:space="preserve"> (detailed robotic operation can be found in Supplementary Method 1)</w:t>
      </w:r>
      <w:r w:rsidR="009431B7">
        <w:rPr>
          <w:rFonts w:cstheme="minorHAnsi"/>
          <w:sz w:val="22"/>
          <w:szCs w:val="22"/>
          <w:lang w:val="en-US"/>
        </w:rPr>
        <w:t>.</w:t>
      </w:r>
      <w:r w:rsidR="009431B7" w:rsidRPr="009431B7">
        <w:rPr>
          <w:rFonts w:cstheme="minorHAnsi"/>
          <w:sz w:val="22"/>
          <w:szCs w:val="22"/>
          <w:lang w:val="en-US"/>
        </w:rPr>
        <w:t xml:space="preserve"> </w:t>
      </w:r>
    </w:p>
    <w:p w14:paraId="3CA8C300" w14:textId="77777777" w:rsidR="00827B80" w:rsidRPr="00EB4D94" w:rsidRDefault="00827B80" w:rsidP="00C7390F">
      <w:pPr>
        <w:spacing w:line="360" w:lineRule="auto"/>
        <w:jc w:val="both"/>
        <w:rPr>
          <w:rFonts w:cstheme="minorHAnsi"/>
          <w:b/>
          <w:color w:val="2F5496" w:themeColor="accent5" w:themeShade="BF"/>
          <w:sz w:val="22"/>
          <w:szCs w:val="22"/>
        </w:rPr>
      </w:pPr>
      <w:r w:rsidRPr="00EB4D94">
        <w:rPr>
          <w:rFonts w:cstheme="minorHAnsi"/>
          <w:b/>
          <w:color w:val="2F5496" w:themeColor="accent5" w:themeShade="BF"/>
          <w:sz w:val="22"/>
          <w:szCs w:val="22"/>
        </w:rPr>
        <w:t xml:space="preserve">AUTHOR INFORMATION </w:t>
      </w:r>
    </w:p>
    <w:p w14:paraId="1CB86015" w14:textId="3E194059" w:rsidR="00827B80" w:rsidRPr="000B5F47" w:rsidRDefault="00827B80" w:rsidP="00C7390F">
      <w:pPr>
        <w:spacing w:line="360" w:lineRule="auto"/>
        <w:jc w:val="both"/>
        <w:rPr>
          <w:rFonts w:cstheme="minorHAnsi"/>
          <w:b/>
          <w:sz w:val="22"/>
          <w:szCs w:val="22"/>
        </w:rPr>
      </w:pPr>
      <w:r w:rsidRPr="000B5F47">
        <w:rPr>
          <w:rFonts w:cstheme="minorHAnsi"/>
          <w:b/>
          <w:sz w:val="22"/>
          <w:szCs w:val="22"/>
        </w:rPr>
        <w:t>Corresponding Authors</w:t>
      </w:r>
    </w:p>
    <w:p w14:paraId="4410DE3D" w14:textId="6FD8A54D" w:rsidR="00A55A2E" w:rsidRPr="000B5F47" w:rsidRDefault="00A55A2E" w:rsidP="00C7390F">
      <w:pPr>
        <w:spacing w:line="360" w:lineRule="auto"/>
        <w:jc w:val="both"/>
        <w:rPr>
          <w:rFonts w:cstheme="minorHAnsi"/>
          <w:sz w:val="22"/>
          <w:szCs w:val="22"/>
          <w:lang w:val="en-US"/>
        </w:rPr>
      </w:pPr>
      <w:r w:rsidRPr="009B32B9">
        <w:rPr>
          <w:rFonts w:cstheme="minorHAnsi"/>
          <w:b/>
          <w:sz w:val="22"/>
          <w:szCs w:val="22"/>
          <w:lang w:val="en-US"/>
        </w:rPr>
        <w:t>Tilmann Weber</w:t>
      </w:r>
      <w:r w:rsidRPr="000B5F47">
        <w:rPr>
          <w:rFonts w:cstheme="minorHAnsi"/>
          <w:sz w:val="22"/>
          <w:szCs w:val="22"/>
          <w:lang w:val="en-US"/>
        </w:rPr>
        <w:t xml:space="preserve"> - The Novo Nordisk Foundation Center for Biosustainability, Technical University of Denmark, 2800 Kgs. Lyngby, Denmark; </w:t>
      </w:r>
      <w:r w:rsidR="00BF2083" w:rsidRPr="00BF2083">
        <w:rPr>
          <w:rFonts w:cstheme="minorHAnsi"/>
          <w:sz w:val="22"/>
          <w:szCs w:val="22"/>
          <w:lang w:val="en-US"/>
        </w:rPr>
        <w:t xml:space="preserve">orcid.org/ </w:t>
      </w:r>
      <w:r w:rsidR="000B5F47" w:rsidRPr="000B5F47">
        <w:rPr>
          <w:rFonts w:cstheme="minorHAnsi"/>
          <w:color w:val="082EFF"/>
          <w:sz w:val="22"/>
          <w:szCs w:val="22"/>
          <w:lang w:val="en-US"/>
        </w:rPr>
        <w:t xml:space="preserve">0000-0002-8260-5120; </w:t>
      </w:r>
      <w:r w:rsidRPr="000B5F47">
        <w:rPr>
          <w:rFonts w:cstheme="minorHAnsi"/>
          <w:sz w:val="22"/>
          <w:szCs w:val="22"/>
          <w:lang w:val="en-US"/>
        </w:rPr>
        <w:t>Email:</w:t>
      </w:r>
      <w:r w:rsidRPr="000B5F47">
        <w:rPr>
          <w:rFonts w:cstheme="minorHAnsi"/>
          <w:sz w:val="22"/>
          <w:szCs w:val="22"/>
        </w:rPr>
        <w:t xml:space="preserve"> </w:t>
      </w:r>
      <w:hyperlink r:id="rId11" w:history="1">
        <w:r w:rsidRPr="000B5F47">
          <w:rPr>
            <w:rStyle w:val="Hyperlink"/>
            <w:rFonts w:cstheme="minorHAnsi"/>
            <w:sz w:val="22"/>
            <w:szCs w:val="22"/>
            <w:lang w:val="en-US"/>
          </w:rPr>
          <w:t>tiwe@biosustain.dtu.dk</w:t>
        </w:r>
      </w:hyperlink>
    </w:p>
    <w:p w14:paraId="752A7610" w14:textId="78A8FB4C" w:rsidR="00FB649C" w:rsidRPr="000B5F47" w:rsidRDefault="00A55A2E" w:rsidP="00FB649C">
      <w:pPr>
        <w:spacing w:line="360" w:lineRule="auto"/>
        <w:jc w:val="both"/>
        <w:rPr>
          <w:rFonts w:cstheme="minorHAnsi"/>
          <w:sz w:val="22"/>
          <w:szCs w:val="22"/>
          <w:lang w:val="en-US"/>
        </w:rPr>
      </w:pPr>
      <w:r w:rsidRPr="009B32B9">
        <w:rPr>
          <w:rFonts w:cstheme="minorHAnsi"/>
          <w:b/>
          <w:sz w:val="22"/>
          <w:szCs w:val="22"/>
          <w:lang w:val="en-US"/>
        </w:rPr>
        <w:t>Sang Yup Lee</w:t>
      </w:r>
      <w:r w:rsidR="00FB649C" w:rsidRPr="000B5F47">
        <w:rPr>
          <w:rFonts w:cstheme="minorHAnsi"/>
          <w:sz w:val="22"/>
          <w:szCs w:val="22"/>
          <w:lang w:val="en-US"/>
        </w:rPr>
        <w:t xml:space="preserve"> - Metabolic and Biomolecular Engineering National Research Laboratory, Department of Chemical and Biomolecular Engineering (BK21 Plus Program), Center for Systems and Synthetic Biotechnology, Institute for the </w:t>
      </w:r>
      <w:proofErr w:type="spellStart"/>
      <w:r w:rsidR="00FB649C" w:rsidRPr="000B5F47">
        <w:rPr>
          <w:rFonts w:cstheme="minorHAnsi"/>
          <w:sz w:val="22"/>
          <w:szCs w:val="22"/>
          <w:lang w:val="en-US"/>
        </w:rPr>
        <w:t>BioCentury</w:t>
      </w:r>
      <w:proofErr w:type="spellEnd"/>
      <w:r w:rsidR="00FB649C" w:rsidRPr="000B5F47">
        <w:rPr>
          <w:rFonts w:cstheme="minorHAnsi"/>
          <w:sz w:val="22"/>
          <w:szCs w:val="22"/>
          <w:lang w:val="en-US"/>
        </w:rPr>
        <w:t xml:space="preserve">, Korea Advanced Institute of Science and Technology (KAIST), Daejeon 34141, Republic of Korea; </w:t>
      </w:r>
      <w:r w:rsidR="00BF2083" w:rsidRPr="00BF2083">
        <w:rPr>
          <w:rFonts w:cstheme="minorHAnsi"/>
          <w:sz w:val="22"/>
          <w:szCs w:val="22"/>
          <w:lang w:val="en-US"/>
        </w:rPr>
        <w:t xml:space="preserve">orcid.org/ </w:t>
      </w:r>
      <w:r w:rsidR="000B5F47" w:rsidRPr="000B5F47">
        <w:rPr>
          <w:rFonts w:cstheme="minorHAnsi"/>
          <w:color w:val="082EFF"/>
          <w:sz w:val="22"/>
          <w:szCs w:val="22"/>
          <w:lang w:val="en-US"/>
        </w:rPr>
        <w:t xml:space="preserve">0000-0003-0599-3091; </w:t>
      </w:r>
      <w:r w:rsidR="00FB649C" w:rsidRPr="000B5F47">
        <w:rPr>
          <w:rFonts w:cstheme="minorHAnsi"/>
          <w:sz w:val="22"/>
          <w:szCs w:val="22"/>
          <w:lang w:val="en-US"/>
        </w:rPr>
        <w:t>Email:</w:t>
      </w:r>
      <w:r w:rsidR="00FB649C" w:rsidRPr="000B5F47">
        <w:rPr>
          <w:rFonts w:cstheme="minorHAnsi"/>
          <w:sz w:val="22"/>
          <w:szCs w:val="22"/>
        </w:rPr>
        <w:t xml:space="preserve"> </w:t>
      </w:r>
      <w:r w:rsidR="00FB649C" w:rsidRPr="000B5F47">
        <w:rPr>
          <w:rFonts w:cstheme="minorHAnsi"/>
          <w:sz w:val="22"/>
          <w:szCs w:val="22"/>
          <w:lang w:val="en-US"/>
        </w:rPr>
        <w:t>leesy@kaist.ac.kr</w:t>
      </w:r>
    </w:p>
    <w:p w14:paraId="69C65DBD" w14:textId="71DBE8FD" w:rsidR="00A55A2E" w:rsidRPr="000B5F47" w:rsidRDefault="00FB649C" w:rsidP="00C7390F">
      <w:pPr>
        <w:spacing w:line="360" w:lineRule="auto"/>
        <w:jc w:val="both"/>
        <w:rPr>
          <w:rFonts w:cstheme="minorHAnsi"/>
          <w:b/>
          <w:sz w:val="22"/>
          <w:szCs w:val="22"/>
          <w:lang w:val="en-US"/>
        </w:rPr>
      </w:pPr>
      <w:r w:rsidRPr="000B5F47">
        <w:rPr>
          <w:rFonts w:cstheme="minorHAnsi"/>
          <w:b/>
          <w:sz w:val="22"/>
          <w:szCs w:val="22"/>
          <w:lang w:val="en-US"/>
        </w:rPr>
        <w:t>Authors</w:t>
      </w:r>
    </w:p>
    <w:p w14:paraId="370133FB" w14:textId="245EE306" w:rsidR="00FB649C" w:rsidRPr="000B5F47" w:rsidRDefault="00FB649C" w:rsidP="00C7390F">
      <w:pPr>
        <w:spacing w:line="360" w:lineRule="auto"/>
        <w:jc w:val="both"/>
        <w:rPr>
          <w:rFonts w:cstheme="minorHAnsi"/>
          <w:sz w:val="22"/>
          <w:szCs w:val="22"/>
          <w:lang w:val="en-US"/>
        </w:rPr>
      </w:pPr>
      <w:r w:rsidRPr="009B32B9">
        <w:rPr>
          <w:rFonts w:cstheme="minorHAnsi"/>
          <w:b/>
          <w:sz w:val="22"/>
          <w:szCs w:val="22"/>
          <w:lang w:val="en-US"/>
        </w:rPr>
        <w:t>Xinglin Jiang</w:t>
      </w:r>
      <w:r w:rsidR="00A55A2E" w:rsidRPr="000B5F47">
        <w:rPr>
          <w:rFonts w:cstheme="minorHAnsi"/>
          <w:sz w:val="22"/>
          <w:szCs w:val="22"/>
          <w:lang w:val="en-US"/>
        </w:rPr>
        <w:t xml:space="preserve"> </w:t>
      </w:r>
      <w:r w:rsidRPr="000B5F47">
        <w:rPr>
          <w:rFonts w:cstheme="minorHAnsi"/>
          <w:sz w:val="22"/>
          <w:szCs w:val="22"/>
          <w:lang w:val="en-US"/>
        </w:rPr>
        <w:t>- The Novo Nordisk Foundation Center for Biosustainability, Technical University of Denmark, 2800 Kgs. Lyngby, Denmark;</w:t>
      </w:r>
    </w:p>
    <w:p w14:paraId="12AFB5C7" w14:textId="07F554C1" w:rsidR="00FB649C" w:rsidRPr="000B5F47" w:rsidRDefault="00A55A2E" w:rsidP="00C7390F">
      <w:pPr>
        <w:spacing w:line="360" w:lineRule="auto"/>
        <w:jc w:val="both"/>
        <w:rPr>
          <w:rFonts w:cstheme="minorHAnsi"/>
          <w:sz w:val="22"/>
          <w:szCs w:val="22"/>
          <w:lang w:val="en-US"/>
        </w:rPr>
      </w:pPr>
      <w:r w:rsidRPr="009B32B9">
        <w:rPr>
          <w:rFonts w:cstheme="minorHAnsi"/>
          <w:b/>
          <w:sz w:val="22"/>
          <w:szCs w:val="22"/>
          <w:lang w:val="en-US"/>
        </w:rPr>
        <w:lastRenderedPageBreak/>
        <w:t>Emilia Palazzotto</w:t>
      </w:r>
      <w:r w:rsidR="00FB649C" w:rsidRPr="000B5F47">
        <w:rPr>
          <w:rFonts w:cstheme="minorHAnsi"/>
          <w:sz w:val="22"/>
          <w:szCs w:val="22"/>
          <w:lang w:val="en-US"/>
        </w:rPr>
        <w:t xml:space="preserve"> - The Novo Nordisk Foundation Center for Biosustainability, Technical University of Denmark, 2800 Kgs. Lyngby, Denmark;</w:t>
      </w:r>
      <w:r w:rsidRPr="000B5F47">
        <w:rPr>
          <w:rFonts w:cstheme="minorHAnsi"/>
          <w:sz w:val="22"/>
          <w:szCs w:val="22"/>
          <w:lang w:val="en-US"/>
        </w:rPr>
        <w:t xml:space="preserve"> </w:t>
      </w:r>
    </w:p>
    <w:p w14:paraId="7F752661" w14:textId="75FF3359" w:rsidR="00FB649C" w:rsidRPr="000B5F47" w:rsidRDefault="00FB649C" w:rsidP="00C7390F">
      <w:pPr>
        <w:spacing w:line="360" w:lineRule="auto"/>
        <w:jc w:val="both"/>
        <w:rPr>
          <w:rFonts w:cstheme="minorHAnsi"/>
          <w:sz w:val="22"/>
          <w:szCs w:val="22"/>
          <w:lang w:val="en-US"/>
        </w:rPr>
      </w:pPr>
      <w:proofErr w:type="spellStart"/>
      <w:r w:rsidRPr="009B32B9">
        <w:rPr>
          <w:rFonts w:cstheme="minorHAnsi"/>
          <w:b/>
          <w:sz w:val="22"/>
          <w:szCs w:val="22"/>
          <w:lang w:val="en-US"/>
        </w:rPr>
        <w:t>Ewa</w:t>
      </w:r>
      <w:proofErr w:type="spellEnd"/>
      <w:r w:rsidRPr="009B32B9">
        <w:rPr>
          <w:rFonts w:cstheme="minorHAnsi"/>
          <w:b/>
          <w:sz w:val="22"/>
          <w:szCs w:val="22"/>
          <w:lang w:val="en-US"/>
        </w:rPr>
        <w:t xml:space="preserve"> </w:t>
      </w:r>
      <w:proofErr w:type="spellStart"/>
      <w:r w:rsidRPr="009B32B9">
        <w:rPr>
          <w:rFonts w:cstheme="minorHAnsi"/>
          <w:b/>
          <w:sz w:val="22"/>
          <w:szCs w:val="22"/>
          <w:lang w:val="en-US"/>
        </w:rPr>
        <w:t>Wybraniec</w:t>
      </w:r>
      <w:proofErr w:type="spellEnd"/>
      <w:r w:rsidRPr="000B5F47">
        <w:rPr>
          <w:rFonts w:cstheme="minorHAnsi"/>
          <w:sz w:val="22"/>
          <w:szCs w:val="22"/>
          <w:lang w:val="en-US"/>
        </w:rPr>
        <w:t xml:space="preserve"> - Technical University of Denmark, 2800 Kgs. Lyngby, Denmark;</w:t>
      </w:r>
      <w:r w:rsidR="00A55A2E" w:rsidRPr="000B5F47">
        <w:rPr>
          <w:rFonts w:cstheme="minorHAnsi"/>
          <w:sz w:val="22"/>
          <w:szCs w:val="22"/>
          <w:lang w:val="en-US"/>
        </w:rPr>
        <w:t xml:space="preserve"> </w:t>
      </w:r>
    </w:p>
    <w:p w14:paraId="1DA7DDF0" w14:textId="18615346" w:rsidR="00FB649C" w:rsidRPr="000B5F47" w:rsidRDefault="00A55A2E" w:rsidP="00C7390F">
      <w:pPr>
        <w:spacing w:line="360" w:lineRule="auto"/>
        <w:jc w:val="both"/>
        <w:rPr>
          <w:rFonts w:cstheme="minorHAnsi"/>
          <w:sz w:val="22"/>
          <w:szCs w:val="22"/>
          <w:lang w:val="en-US"/>
        </w:rPr>
      </w:pPr>
      <w:r w:rsidRPr="009B32B9">
        <w:rPr>
          <w:rFonts w:cstheme="minorHAnsi"/>
          <w:b/>
          <w:sz w:val="22"/>
          <w:szCs w:val="22"/>
          <w:lang w:val="en-US"/>
        </w:rPr>
        <w:t xml:space="preserve">Lachlan Jake </w:t>
      </w:r>
      <w:r w:rsidR="00FB649C" w:rsidRPr="009B32B9">
        <w:rPr>
          <w:rFonts w:cstheme="minorHAnsi"/>
          <w:b/>
          <w:sz w:val="22"/>
          <w:szCs w:val="22"/>
          <w:lang w:val="en-US"/>
        </w:rPr>
        <w:t>Munro</w:t>
      </w:r>
      <w:r w:rsidR="00FB649C" w:rsidRPr="000B5F47">
        <w:rPr>
          <w:rFonts w:cstheme="minorHAnsi"/>
          <w:sz w:val="22"/>
          <w:szCs w:val="22"/>
          <w:lang w:val="en-US"/>
        </w:rPr>
        <w:t xml:space="preserve"> - The Novo Nordisk Foundation Center for Biosustainability, Technical University of Denmark, 2800 Kgs. Lyngby, Denmark;</w:t>
      </w:r>
    </w:p>
    <w:p w14:paraId="1E867FCB" w14:textId="6D844FF9" w:rsidR="00FB649C" w:rsidRPr="000B5F47" w:rsidRDefault="00A55A2E" w:rsidP="00C7390F">
      <w:pPr>
        <w:spacing w:line="360" w:lineRule="auto"/>
        <w:jc w:val="both"/>
        <w:rPr>
          <w:rFonts w:cstheme="minorHAnsi"/>
          <w:sz w:val="22"/>
          <w:szCs w:val="22"/>
          <w:lang w:val="en-US"/>
        </w:rPr>
      </w:pPr>
      <w:proofErr w:type="spellStart"/>
      <w:r w:rsidRPr="009B32B9">
        <w:rPr>
          <w:rFonts w:cstheme="minorHAnsi"/>
          <w:b/>
          <w:sz w:val="22"/>
          <w:szCs w:val="22"/>
          <w:lang w:val="en-US"/>
        </w:rPr>
        <w:t>Haibo</w:t>
      </w:r>
      <w:proofErr w:type="spellEnd"/>
      <w:r w:rsidRPr="009B32B9">
        <w:rPr>
          <w:rFonts w:cstheme="minorHAnsi"/>
          <w:b/>
          <w:sz w:val="22"/>
          <w:szCs w:val="22"/>
          <w:lang w:val="en-US"/>
        </w:rPr>
        <w:t xml:space="preserve"> Zhang</w:t>
      </w:r>
      <w:r w:rsidR="00FB649C" w:rsidRPr="000B5F47">
        <w:rPr>
          <w:rFonts w:cstheme="minorHAnsi"/>
          <w:sz w:val="22"/>
          <w:szCs w:val="22"/>
          <w:lang w:val="en-US"/>
        </w:rPr>
        <w:t xml:space="preserve"> - Qingdao Institute of Bioenergy and Bioprocess Technology, Chinese Academy of Sciences, Qingdao 266101, P. R. China</w:t>
      </w:r>
    </w:p>
    <w:p w14:paraId="7697F6AB" w14:textId="743B8981" w:rsidR="00A55A2E" w:rsidRDefault="00A55A2E" w:rsidP="00C7390F">
      <w:pPr>
        <w:spacing w:line="360" w:lineRule="auto"/>
        <w:jc w:val="both"/>
        <w:rPr>
          <w:rFonts w:cstheme="minorHAnsi"/>
          <w:sz w:val="22"/>
          <w:szCs w:val="22"/>
          <w:lang w:val="en-US"/>
        </w:rPr>
      </w:pPr>
      <w:r w:rsidRPr="009B32B9">
        <w:rPr>
          <w:rFonts w:cstheme="minorHAnsi"/>
          <w:b/>
          <w:sz w:val="22"/>
          <w:szCs w:val="22"/>
          <w:lang w:val="en-US"/>
        </w:rPr>
        <w:t>Douglas</w:t>
      </w:r>
      <w:r w:rsidR="009B32B9" w:rsidRPr="009B32B9">
        <w:rPr>
          <w:rFonts w:cstheme="minorHAnsi"/>
          <w:b/>
          <w:sz w:val="22"/>
          <w:szCs w:val="22"/>
          <w:lang w:val="en-US"/>
        </w:rPr>
        <w:t xml:space="preserve"> B. </w:t>
      </w:r>
      <w:r w:rsidRPr="009B32B9">
        <w:rPr>
          <w:rFonts w:cstheme="minorHAnsi"/>
          <w:b/>
          <w:sz w:val="22"/>
          <w:szCs w:val="22"/>
          <w:lang w:val="en-US"/>
        </w:rPr>
        <w:t>Kell</w:t>
      </w:r>
      <w:r w:rsidR="00FB649C" w:rsidRPr="000B5F47">
        <w:rPr>
          <w:rFonts w:cstheme="minorHAnsi"/>
          <w:sz w:val="22"/>
          <w:szCs w:val="22"/>
          <w:lang w:val="en-US"/>
        </w:rPr>
        <w:t xml:space="preserve"> - The Novo Nordisk Foundation Center for Biosustainability, Technical University of Denmark, 2800 Kgs. Lyngby, Denmark;</w:t>
      </w:r>
    </w:p>
    <w:p w14:paraId="32DF6127" w14:textId="77777777" w:rsidR="00196C02" w:rsidRPr="00196C02" w:rsidRDefault="00196C02" w:rsidP="00196C02">
      <w:pPr>
        <w:spacing w:line="360" w:lineRule="auto"/>
        <w:jc w:val="both"/>
        <w:rPr>
          <w:rFonts w:cstheme="minorHAnsi"/>
          <w:b/>
          <w:sz w:val="22"/>
          <w:szCs w:val="22"/>
        </w:rPr>
      </w:pPr>
      <w:r w:rsidRPr="00196C02">
        <w:rPr>
          <w:rFonts w:cstheme="minorHAnsi"/>
          <w:b/>
          <w:sz w:val="22"/>
          <w:szCs w:val="22"/>
        </w:rPr>
        <w:t>Author Contributions</w:t>
      </w:r>
    </w:p>
    <w:p w14:paraId="5173C5D3" w14:textId="07F64843" w:rsidR="00196C02" w:rsidRDefault="00196C02" w:rsidP="00C7390F">
      <w:pPr>
        <w:spacing w:line="360" w:lineRule="auto"/>
        <w:jc w:val="both"/>
        <w:rPr>
          <w:rFonts w:cstheme="minorHAnsi"/>
          <w:sz w:val="22"/>
          <w:szCs w:val="22"/>
        </w:rPr>
      </w:pPr>
      <w:r>
        <w:rPr>
          <w:rFonts w:cstheme="minorHAnsi"/>
          <w:sz w:val="22"/>
          <w:szCs w:val="22"/>
          <w:lang w:val="en-US"/>
        </w:rPr>
        <w:t>X.J.</w:t>
      </w:r>
      <w:r w:rsidRPr="00636B63">
        <w:rPr>
          <w:rFonts w:cstheme="minorHAnsi"/>
          <w:sz w:val="22"/>
          <w:szCs w:val="22"/>
          <w:lang w:val="en-US"/>
        </w:rPr>
        <w:t xml:space="preserve"> </w:t>
      </w:r>
      <w:r w:rsidR="00163F27">
        <w:rPr>
          <w:rFonts w:cstheme="minorHAnsi"/>
          <w:sz w:val="22"/>
          <w:szCs w:val="22"/>
          <w:lang w:val="en-US"/>
        </w:rPr>
        <w:t xml:space="preserve">and </w:t>
      </w:r>
      <w:r>
        <w:rPr>
          <w:rFonts w:cstheme="minorHAnsi"/>
          <w:sz w:val="22"/>
          <w:szCs w:val="22"/>
          <w:lang w:val="en-US"/>
        </w:rPr>
        <w:t>E.W</w:t>
      </w:r>
      <w:r w:rsidR="00163F27">
        <w:rPr>
          <w:rFonts w:cstheme="minorHAnsi"/>
          <w:sz w:val="22"/>
          <w:szCs w:val="22"/>
          <w:lang w:val="en-US"/>
        </w:rPr>
        <w:t>.</w:t>
      </w:r>
      <w:r w:rsidRPr="00636B63">
        <w:rPr>
          <w:rFonts w:cstheme="minorHAnsi"/>
          <w:sz w:val="22"/>
          <w:szCs w:val="22"/>
          <w:lang w:val="en-US"/>
        </w:rPr>
        <w:t xml:space="preserve"> </w:t>
      </w:r>
      <w:r>
        <w:rPr>
          <w:rFonts w:cstheme="minorHAnsi"/>
          <w:sz w:val="22"/>
          <w:szCs w:val="22"/>
          <w:lang w:val="en-US"/>
        </w:rPr>
        <w:t xml:space="preserve">set up and optimized the </w:t>
      </w:r>
      <w:r w:rsidR="00163F27">
        <w:rPr>
          <w:rFonts w:cstheme="minorHAnsi"/>
          <w:sz w:val="22"/>
          <w:szCs w:val="22"/>
          <w:lang w:val="en-US"/>
        </w:rPr>
        <w:t xml:space="preserve">cloning </w:t>
      </w:r>
      <w:r>
        <w:rPr>
          <w:rFonts w:cstheme="minorHAnsi"/>
          <w:sz w:val="22"/>
          <w:szCs w:val="22"/>
          <w:lang w:val="en-US"/>
        </w:rPr>
        <w:t xml:space="preserve">protocol. X.J., E.P. and H.Z </w:t>
      </w:r>
      <w:r>
        <w:rPr>
          <w:rFonts w:cstheme="minorHAnsi"/>
          <w:sz w:val="22"/>
          <w:szCs w:val="22"/>
        </w:rPr>
        <w:t xml:space="preserve">performed the BGC cloning, heterologous expression and product activity test. L.J.M. programmed and optimized the </w:t>
      </w:r>
      <w:proofErr w:type="spellStart"/>
      <w:r w:rsidRPr="00353B40">
        <w:rPr>
          <w:rFonts w:cstheme="minorHAnsi"/>
          <w:sz w:val="22"/>
          <w:szCs w:val="22"/>
        </w:rPr>
        <w:t>opentrons</w:t>
      </w:r>
      <w:proofErr w:type="spellEnd"/>
      <w:r w:rsidRPr="00353B40">
        <w:rPr>
          <w:rFonts w:cstheme="minorHAnsi"/>
          <w:sz w:val="22"/>
          <w:szCs w:val="22"/>
        </w:rPr>
        <w:t xml:space="preserve"> ot-2 </w:t>
      </w:r>
      <w:r>
        <w:rPr>
          <w:rFonts w:cstheme="minorHAnsi"/>
          <w:sz w:val="22"/>
          <w:szCs w:val="22"/>
        </w:rPr>
        <w:t xml:space="preserve">robot. X.J., T.W., L.J.M. and D.K. </w:t>
      </w:r>
      <w:r w:rsidR="00163F27">
        <w:rPr>
          <w:rFonts w:cstheme="minorHAnsi"/>
          <w:sz w:val="22"/>
          <w:szCs w:val="22"/>
        </w:rPr>
        <w:t>analysed</w:t>
      </w:r>
      <w:r>
        <w:rPr>
          <w:rFonts w:cstheme="minorHAnsi"/>
          <w:sz w:val="22"/>
          <w:szCs w:val="22"/>
        </w:rPr>
        <w:t xml:space="preserve"> data and drafted the manuscript. T.W. </w:t>
      </w:r>
      <w:r w:rsidRPr="00CD0235">
        <w:rPr>
          <w:rFonts w:cstheme="minorHAnsi"/>
          <w:sz w:val="22"/>
          <w:szCs w:val="22"/>
        </w:rPr>
        <w:t xml:space="preserve">and </w:t>
      </w:r>
      <w:r>
        <w:rPr>
          <w:rFonts w:cstheme="minorHAnsi"/>
          <w:sz w:val="22"/>
          <w:szCs w:val="22"/>
        </w:rPr>
        <w:t xml:space="preserve">S.Y.L. </w:t>
      </w:r>
      <w:r w:rsidRPr="00CD0235">
        <w:rPr>
          <w:rFonts w:cstheme="minorHAnsi"/>
          <w:sz w:val="22"/>
          <w:szCs w:val="22"/>
        </w:rPr>
        <w:t>supervised the study.</w:t>
      </w:r>
    </w:p>
    <w:p w14:paraId="392DCDF9" w14:textId="788A8D4E" w:rsidR="009B32B9" w:rsidRPr="009B32B9" w:rsidRDefault="00830524" w:rsidP="009B32B9">
      <w:pPr>
        <w:spacing w:line="360" w:lineRule="auto"/>
        <w:jc w:val="both"/>
        <w:rPr>
          <w:rFonts w:cstheme="minorHAnsi"/>
          <w:b/>
          <w:sz w:val="22"/>
          <w:szCs w:val="22"/>
        </w:rPr>
      </w:pPr>
      <w:r>
        <w:rPr>
          <w:rFonts w:cstheme="minorHAnsi"/>
          <w:b/>
          <w:sz w:val="22"/>
          <w:szCs w:val="22"/>
        </w:rPr>
        <w:t>Conflict of Interest</w:t>
      </w:r>
    </w:p>
    <w:p w14:paraId="6C7C29A7" w14:textId="19533325" w:rsidR="009B32B9" w:rsidRPr="00196C02" w:rsidRDefault="009B32B9" w:rsidP="00C7390F">
      <w:pPr>
        <w:spacing w:line="360" w:lineRule="auto"/>
        <w:jc w:val="both"/>
        <w:rPr>
          <w:rFonts w:cstheme="minorHAnsi"/>
          <w:sz w:val="22"/>
          <w:szCs w:val="22"/>
        </w:rPr>
      </w:pPr>
      <w:r>
        <w:rPr>
          <w:rFonts w:cstheme="minorHAnsi"/>
          <w:sz w:val="22"/>
          <w:szCs w:val="22"/>
        </w:rPr>
        <w:t xml:space="preserve">DTU has filed a patent application </w:t>
      </w:r>
      <w:r w:rsidRPr="009B32B9">
        <w:rPr>
          <w:rFonts w:cstheme="minorHAnsi"/>
          <w:sz w:val="22"/>
          <w:szCs w:val="22"/>
        </w:rPr>
        <w:t>EP19166182.6</w:t>
      </w:r>
      <w:r>
        <w:rPr>
          <w:rFonts w:cstheme="minorHAnsi"/>
          <w:sz w:val="22"/>
          <w:szCs w:val="22"/>
        </w:rPr>
        <w:t xml:space="preserve"> </w:t>
      </w:r>
      <w:r w:rsidR="003432A5">
        <w:rPr>
          <w:rFonts w:cstheme="minorHAnsi"/>
          <w:sz w:val="22"/>
          <w:szCs w:val="22"/>
        </w:rPr>
        <w:t xml:space="preserve">on the ANT cloning method </w:t>
      </w:r>
      <w:r>
        <w:rPr>
          <w:rFonts w:cstheme="minorHAnsi"/>
          <w:sz w:val="22"/>
          <w:szCs w:val="22"/>
        </w:rPr>
        <w:t>with XJ, TW and SYL as inventors</w:t>
      </w:r>
      <w:r w:rsidRPr="00CD0235">
        <w:rPr>
          <w:rFonts w:cstheme="minorHAnsi"/>
          <w:sz w:val="22"/>
          <w:szCs w:val="22"/>
        </w:rPr>
        <w:t>.</w:t>
      </w:r>
      <w:r>
        <w:rPr>
          <w:rFonts w:cstheme="minorHAnsi"/>
          <w:sz w:val="22"/>
          <w:szCs w:val="22"/>
        </w:rPr>
        <w:t xml:space="preserve"> </w:t>
      </w:r>
    </w:p>
    <w:p w14:paraId="1F6973F2" w14:textId="3EE2444D" w:rsidR="00C352D6" w:rsidRPr="00EB4D94" w:rsidRDefault="00EB4D94" w:rsidP="00C7390F">
      <w:pPr>
        <w:spacing w:line="360" w:lineRule="auto"/>
        <w:jc w:val="both"/>
        <w:rPr>
          <w:rFonts w:cstheme="minorHAnsi"/>
          <w:b/>
          <w:bCs/>
          <w:color w:val="2F5496" w:themeColor="accent5" w:themeShade="BF"/>
          <w:sz w:val="22"/>
          <w:szCs w:val="22"/>
          <w:lang w:val="en-US"/>
        </w:rPr>
      </w:pPr>
      <w:r w:rsidRPr="00EB4D94">
        <w:rPr>
          <w:rFonts w:cstheme="minorHAnsi"/>
          <w:b/>
          <w:bCs/>
          <w:color w:val="2F5496" w:themeColor="accent5" w:themeShade="BF"/>
          <w:sz w:val="22"/>
          <w:szCs w:val="22"/>
          <w:lang w:val="en-US"/>
        </w:rPr>
        <w:t>ACKNOWLEDGEMENTS</w:t>
      </w:r>
    </w:p>
    <w:p w14:paraId="10583A56" w14:textId="7303B233" w:rsidR="00C352D6" w:rsidRPr="00636B63" w:rsidRDefault="00C352D6" w:rsidP="00C7390F">
      <w:pPr>
        <w:spacing w:line="360" w:lineRule="auto"/>
        <w:jc w:val="both"/>
        <w:rPr>
          <w:rFonts w:cstheme="minorHAnsi"/>
          <w:sz w:val="22"/>
          <w:szCs w:val="22"/>
          <w:lang w:val="en-US"/>
        </w:rPr>
      </w:pPr>
      <w:r>
        <w:rPr>
          <w:rFonts w:cstheme="minorHAnsi"/>
          <w:sz w:val="22"/>
          <w:szCs w:val="22"/>
          <w:lang w:val="en-US"/>
        </w:rPr>
        <w:t xml:space="preserve">We thank Prof. </w:t>
      </w:r>
      <w:r w:rsidRPr="001F6435">
        <w:rPr>
          <w:rFonts w:cstheme="minorHAnsi"/>
          <w:sz w:val="22"/>
          <w:szCs w:val="22"/>
          <w:lang w:val="en-US"/>
        </w:rPr>
        <w:t>Pierre Cornelis</w:t>
      </w:r>
      <w:r>
        <w:rPr>
          <w:rFonts w:cstheme="minorHAnsi"/>
          <w:sz w:val="22"/>
          <w:szCs w:val="22"/>
          <w:lang w:val="en-US"/>
        </w:rPr>
        <w:t xml:space="preserve"> </w:t>
      </w:r>
      <w:r w:rsidR="00196C02">
        <w:rPr>
          <w:rFonts w:cstheme="minorHAnsi"/>
          <w:sz w:val="22"/>
          <w:szCs w:val="22"/>
          <w:lang w:val="en-US"/>
        </w:rPr>
        <w:t xml:space="preserve">and Dr. </w:t>
      </w:r>
      <w:proofErr w:type="spellStart"/>
      <w:r w:rsidR="00196C02">
        <w:rPr>
          <w:rFonts w:cstheme="minorHAnsi"/>
          <w:sz w:val="22"/>
          <w:szCs w:val="22"/>
          <w:lang w:val="en-US"/>
        </w:rPr>
        <w:t>Lumeng</w:t>
      </w:r>
      <w:proofErr w:type="spellEnd"/>
      <w:r w:rsidR="00196C02">
        <w:rPr>
          <w:rFonts w:cstheme="minorHAnsi"/>
          <w:sz w:val="22"/>
          <w:szCs w:val="22"/>
          <w:lang w:val="en-US"/>
        </w:rPr>
        <w:t xml:space="preserve"> Ye </w:t>
      </w:r>
      <w:r>
        <w:rPr>
          <w:rFonts w:cstheme="minorHAnsi"/>
          <w:sz w:val="22"/>
          <w:szCs w:val="22"/>
          <w:lang w:val="en-US"/>
        </w:rPr>
        <w:t xml:space="preserve">from </w:t>
      </w:r>
      <w:r w:rsidRPr="001A617A">
        <w:rPr>
          <w:rFonts w:cstheme="minorHAnsi"/>
          <w:sz w:val="22"/>
          <w:szCs w:val="22"/>
          <w:lang w:val="en-US"/>
        </w:rPr>
        <w:t xml:space="preserve">Vrije Universiteit Brussel </w:t>
      </w:r>
      <w:r>
        <w:rPr>
          <w:rFonts w:cstheme="minorHAnsi"/>
          <w:sz w:val="22"/>
          <w:szCs w:val="22"/>
          <w:lang w:val="en-US"/>
        </w:rPr>
        <w:t xml:space="preserve">for offer the strain </w:t>
      </w:r>
      <w:r w:rsidRPr="001D288D">
        <w:rPr>
          <w:rFonts w:cstheme="minorHAnsi"/>
          <w:i/>
          <w:sz w:val="22"/>
          <w:szCs w:val="22"/>
          <w:lang w:val="en-US"/>
        </w:rPr>
        <w:t>Pseudomonas putida</w:t>
      </w:r>
      <w:r w:rsidRPr="001D288D">
        <w:rPr>
          <w:rFonts w:cstheme="minorHAnsi"/>
          <w:sz w:val="22"/>
          <w:szCs w:val="22"/>
          <w:lang w:val="en-US"/>
        </w:rPr>
        <w:t xml:space="preserve"> W15Oct28</w:t>
      </w:r>
      <w:r>
        <w:rPr>
          <w:rFonts w:cstheme="minorHAnsi"/>
          <w:sz w:val="22"/>
          <w:szCs w:val="22"/>
          <w:lang w:val="en-US"/>
        </w:rPr>
        <w:t>.</w:t>
      </w:r>
      <w:r w:rsidR="00196C02">
        <w:rPr>
          <w:rFonts w:cstheme="minorHAnsi"/>
          <w:sz w:val="22"/>
          <w:szCs w:val="22"/>
          <w:lang w:val="en-US"/>
        </w:rPr>
        <w:t xml:space="preserve"> We thank</w:t>
      </w:r>
      <w:r w:rsidR="00196C02">
        <w:rPr>
          <w:rFonts w:ascii="Calibri" w:eastAsia="Times New Roman" w:hAnsi="Calibri" w:cs="Calibri"/>
          <w:color w:val="000000"/>
          <w:sz w:val="22"/>
          <w:szCs w:val="22"/>
        </w:rPr>
        <w:t xml:space="preserve"> </w:t>
      </w:r>
      <w:proofErr w:type="spellStart"/>
      <w:r w:rsidR="00196C02">
        <w:rPr>
          <w:rFonts w:ascii="Calibri" w:eastAsia="Times New Roman" w:hAnsi="Calibri" w:cs="Calibri"/>
          <w:color w:val="000000"/>
          <w:sz w:val="22"/>
          <w:szCs w:val="22"/>
        </w:rPr>
        <w:t>Dr.</w:t>
      </w:r>
      <w:proofErr w:type="spellEnd"/>
      <w:r w:rsidR="00196C02">
        <w:rPr>
          <w:rFonts w:ascii="Calibri" w:eastAsia="Times New Roman" w:hAnsi="Calibri" w:cs="Calibri"/>
          <w:color w:val="000000"/>
          <w:sz w:val="22"/>
          <w:szCs w:val="22"/>
        </w:rPr>
        <w:t xml:space="preserve"> Douglas McCloskey, </w:t>
      </w:r>
      <w:proofErr w:type="spellStart"/>
      <w:r w:rsidR="00196C02">
        <w:rPr>
          <w:rFonts w:ascii="Calibri" w:eastAsia="Times New Roman" w:hAnsi="Calibri" w:cs="Calibri"/>
          <w:color w:val="000000"/>
          <w:sz w:val="22"/>
          <w:szCs w:val="22"/>
        </w:rPr>
        <w:t>Dr.</w:t>
      </w:r>
      <w:proofErr w:type="spellEnd"/>
      <w:r w:rsidR="00196C02">
        <w:rPr>
          <w:rFonts w:ascii="Calibri" w:eastAsia="Times New Roman" w:hAnsi="Calibri" w:cs="Calibri"/>
          <w:color w:val="000000"/>
          <w:sz w:val="22"/>
          <w:szCs w:val="22"/>
        </w:rPr>
        <w:t xml:space="preserve"> Simo </w:t>
      </w:r>
      <w:proofErr w:type="spellStart"/>
      <w:r w:rsidR="00196C02">
        <w:rPr>
          <w:rFonts w:ascii="Calibri" w:eastAsia="Times New Roman" w:hAnsi="Calibri" w:cs="Calibri"/>
          <w:color w:val="000000"/>
          <w:sz w:val="22"/>
          <w:szCs w:val="22"/>
        </w:rPr>
        <w:t>Abdessamad</w:t>
      </w:r>
      <w:proofErr w:type="spellEnd"/>
      <w:r w:rsidR="00196C02">
        <w:rPr>
          <w:rFonts w:ascii="Calibri" w:eastAsia="Times New Roman" w:hAnsi="Calibri" w:cs="Calibri"/>
          <w:color w:val="000000"/>
          <w:sz w:val="22"/>
          <w:szCs w:val="22"/>
        </w:rPr>
        <w:t xml:space="preserve"> </w:t>
      </w:r>
      <w:proofErr w:type="spellStart"/>
      <w:r w:rsidR="00196C02">
        <w:rPr>
          <w:rFonts w:ascii="Calibri" w:eastAsia="Times New Roman" w:hAnsi="Calibri" w:cs="Calibri"/>
          <w:color w:val="000000"/>
          <w:sz w:val="22"/>
          <w:szCs w:val="22"/>
        </w:rPr>
        <w:t>Baallal</w:t>
      </w:r>
      <w:proofErr w:type="spellEnd"/>
      <w:r w:rsidR="00196C02">
        <w:rPr>
          <w:rFonts w:ascii="Calibri" w:eastAsia="Times New Roman" w:hAnsi="Calibri" w:cs="Calibri"/>
          <w:color w:val="000000"/>
          <w:sz w:val="22"/>
          <w:szCs w:val="22"/>
        </w:rPr>
        <w:t xml:space="preserve"> Jacobsen and </w:t>
      </w:r>
      <w:proofErr w:type="spellStart"/>
      <w:r w:rsidR="00196C02">
        <w:rPr>
          <w:rFonts w:ascii="Calibri" w:eastAsia="Times New Roman" w:hAnsi="Calibri" w:cs="Calibri"/>
          <w:color w:val="000000"/>
          <w:sz w:val="22"/>
          <w:szCs w:val="22"/>
        </w:rPr>
        <w:t>Dr.</w:t>
      </w:r>
      <w:proofErr w:type="spellEnd"/>
      <w:r w:rsidR="00196C02">
        <w:rPr>
          <w:rFonts w:ascii="Calibri" w:eastAsia="Times New Roman" w:hAnsi="Calibri" w:cs="Calibri"/>
          <w:color w:val="000000"/>
          <w:sz w:val="22"/>
          <w:szCs w:val="22"/>
        </w:rPr>
        <w:t xml:space="preserve"> Jerome Maury for the</w:t>
      </w:r>
      <w:r w:rsidR="009B62E1">
        <w:rPr>
          <w:rFonts w:ascii="Calibri" w:eastAsia="Times New Roman" w:hAnsi="Calibri" w:cs="Calibri"/>
          <w:color w:val="000000"/>
          <w:sz w:val="22"/>
          <w:szCs w:val="22"/>
        </w:rPr>
        <w:t>ir help with r</w:t>
      </w:r>
      <w:r w:rsidR="00196C02">
        <w:rPr>
          <w:rFonts w:ascii="Calibri" w:eastAsia="Times New Roman" w:hAnsi="Calibri" w:cs="Calibri"/>
          <w:color w:val="000000"/>
          <w:sz w:val="22"/>
          <w:szCs w:val="22"/>
        </w:rPr>
        <w:t>obot testing</w:t>
      </w:r>
      <w:r w:rsidR="00196C02">
        <w:rPr>
          <w:rFonts w:cstheme="minorHAnsi"/>
          <w:sz w:val="22"/>
          <w:szCs w:val="22"/>
          <w:lang w:val="en-US"/>
        </w:rPr>
        <w:t>.</w:t>
      </w:r>
    </w:p>
    <w:p w14:paraId="2A53272A" w14:textId="662E13DB" w:rsidR="00C352D6" w:rsidRPr="00842BC9" w:rsidRDefault="00C352D6" w:rsidP="00C7390F">
      <w:pPr>
        <w:spacing w:line="360" w:lineRule="auto"/>
        <w:jc w:val="both"/>
        <w:rPr>
          <w:rFonts w:cstheme="minorHAnsi"/>
          <w:sz w:val="22"/>
          <w:szCs w:val="22"/>
          <w:lang w:val="en-US"/>
        </w:rPr>
      </w:pPr>
      <w:r>
        <w:rPr>
          <w:rFonts w:cstheme="minorHAnsi"/>
          <w:sz w:val="22"/>
          <w:szCs w:val="22"/>
          <w:lang w:val="en-US"/>
        </w:rPr>
        <w:t>This work was funded by grants of the Novo Nordisk Foundation [</w:t>
      </w:r>
      <w:r w:rsidRPr="00C352D6">
        <w:rPr>
          <w:rFonts w:cstheme="minorHAnsi"/>
          <w:sz w:val="22"/>
          <w:szCs w:val="22"/>
        </w:rPr>
        <w:t>NNF10CC1016517</w:t>
      </w:r>
      <w:r w:rsidRPr="00842BC9">
        <w:rPr>
          <w:rFonts w:cstheme="minorHAnsi"/>
          <w:sz w:val="22"/>
          <w:szCs w:val="22"/>
          <w:lang w:val="en-US"/>
        </w:rPr>
        <w:t xml:space="preserve"> to SYL</w:t>
      </w:r>
      <w:r>
        <w:rPr>
          <w:rFonts w:cstheme="minorHAnsi"/>
          <w:sz w:val="22"/>
          <w:szCs w:val="22"/>
          <w:lang w:val="en-US"/>
        </w:rPr>
        <w:t xml:space="preserve">, </w:t>
      </w:r>
      <w:r w:rsidRPr="00C352D6">
        <w:rPr>
          <w:rFonts w:cstheme="minorHAnsi"/>
          <w:sz w:val="22"/>
          <w:szCs w:val="22"/>
        </w:rPr>
        <w:t>NNF16OC0021746</w:t>
      </w:r>
      <w:r w:rsidRPr="00842BC9">
        <w:rPr>
          <w:rFonts w:cstheme="minorHAnsi"/>
          <w:sz w:val="22"/>
          <w:szCs w:val="22"/>
          <w:lang w:val="en-US"/>
        </w:rPr>
        <w:t xml:space="preserve"> to TW</w:t>
      </w:r>
      <w:r>
        <w:rPr>
          <w:rFonts w:cstheme="minorHAnsi"/>
          <w:sz w:val="22"/>
          <w:szCs w:val="22"/>
          <w:lang w:val="en-US"/>
        </w:rPr>
        <w:t>].</w:t>
      </w:r>
    </w:p>
    <w:p w14:paraId="79F64ED5" w14:textId="08EA1641" w:rsidR="006A2398" w:rsidRPr="00EB4D94" w:rsidRDefault="00EB4D94" w:rsidP="00C7390F">
      <w:pPr>
        <w:pStyle w:val="Heading2"/>
        <w:spacing w:line="360" w:lineRule="auto"/>
        <w:jc w:val="both"/>
        <w:rPr>
          <w:rFonts w:asciiTheme="minorHAnsi" w:hAnsiTheme="minorHAnsi" w:cstheme="minorHAnsi"/>
          <w:b/>
          <w:color w:val="2F5496" w:themeColor="accent5" w:themeShade="BF"/>
          <w:sz w:val="22"/>
          <w:szCs w:val="22"/>
          <w:lang w:val="en-US"/>
        </w:rPr>
      </w:pPr>
      <w:r w:rsidRPr="00EB4D94">
        <w:rPr>
          <w:rFonts w:asciiTheme="minorHAnsi" w:hAnsiTheme="minorHAnsi" w:cstheme="minorHAnsi"/>
          <w:b/>
          <w:color w:val="2F5496" w:themeColor="accent5" w:themeShade="BF"/>
          <w:sz w:val="22"/>
          <w:szCs w:val="22"/>
          <w:lang w:val="en-US"/>
        </w:rPr>
        <w:t xml:space="preserve">REFERENCES </w:t>
      </w:r>
    </w:p>
    <w:p w14:paraId="793B2C39" w14:textId="77777777" w:rsidR="006A2398" w:rsidRPr="00636B63" w:rsidRDefault="006A2398" w:rsidP="00C7390F">
      <w:pPr>
        <w:spacing w:line="360" w:lineRule="auto"/>
        <w:jc w:val="both"/>
        <w:rPr>
          <w:rFonts w:cstheme="minorHAnsi"/>
          <w:sz w:val="22"/>
          <w:szCs w:val="22"/>
          <w:lang w:val="en-US"/>
        </w:rPr>
      </w:pPr>
    </w:p>
    <w:p w14:paraId="5D9E6EC9" w14:textId="77777777" w:rsidR="00642D37" w:rsidRPr="00642D37" w:rsidRDefault="006A2398" w:rsidP="00642D37">
      <w:pPr>
        <w:pStyle w:val="EndNoteBibliography"/>
        <w:spacing w:after="0"/>
      </w:pPr>
      <w:r w:rsidRPr="00636B63">
        <w:rPr>
          <w:rFonts w:asciiTheme="minorHAnsi" w:hAnsiTheme="minorHAnsi" w:cstheme="minorHAnsi"/>
          <w:sz w:val="22"/>
          <w:szCs w:val="22"/>
          <w:lang w:val="en-US"/>
        </w:rPr>
        <w:fldChar w:fldCharType="begin"/>
      </w:r>
      <w:r w:rsidRPr="00636B63">
        <w:rPr>
          <w:rFonts w:asciiTheme="minorHAnsi" w:hAnsiTheme="minorHAnsi" w:cstheme="minorHAnsi"/>
          <w:sz w:val="22"/>
          <w:szCs w:val="22"/>
          <w:lang w:val="en-US"/>
        </w:rPr>
        <w:instrText xml:space="preserve"> ADDIN EN.REFLIST </w:instrText>
      </w:r>
      <w:r w:rsidRPr="00636B63">
        <w:rPr>
          <w:rFonts w:asciiTheme="minorHAnsi" w:hAnsiTheme="minorHAnsi" w:cstheme="minorHAnsi"/>
          <w:sz w:val="22"/>
          <w:szCs w:val="22"/>
          <w:lang w:val="en-US"/>
        </w:rPr>
        <w:fldChar w:fldCharType="separate"/>
      </w:r>
      <w:r w:rsidR="00642D37" w:rsidRPr="00642D37">
        <w:t>1.</w:t>
      </w:r>
      <w:r w:rsidR="00642D37" w:rsidRPr="00642D37">
        <w:tab/>
        <w:t xml:space="preserve">Ziemert, N.; Alanjary, M.; Weber, T., The evolution of genome mining in microbes - a review. </w:t>
      </w:r>
      <w:r w:rsidR="00642D37" w:rsidRPr="00642D37">
        <w:rPr>
          <w:i/>
        </w:rPr>
        <w:t xml:space="preserve">Nat. Prod. Rep. </w:t>
      </w:r>
      <w:r w:rsidR="00642D37" w:rsidRPr="00642D37">
        <w:rPr>
          <w:b/>
        </w:rPr>
        <w:t>2016,</w:t>
      </w:r>
      <w:r w:rsidR="00642D37" w:rsidRPr="00642D37">
        <w:t xml:space="preserve"> </w:t>
      </w:r>
      <w:r w:rsidR="00642D37" w:rsidRPr="00642D37">
        <w:rPr>
          <w:i/>
        </w:rPr>
        <w:t>33</w:t>
      </w:r>
      <w:r w:rsidR="00642D37" w:rsidRPr="00642D37">
        <w:t xml:space="preserve"> (8), 988-1005.</w:t>
      </w:r>
    </w:p>
    <w:p w14:paraId="76D436C4" w14:textId="77777777" w:rsidR="00642D37" w:rsidRPr="00642D37" w:rsidRDefault="00642D37" w:rsidP="00642D37">
      <w:pPr>
        <w:pStyle w:val="EndNoteBibliography"/>
        <w:spacing w:after="0"/>
      </w:pPr>
      <w:r w:rsidRPr="00642D37">
        <w:t>2.</w:t>
      </w:r>
      <w:r w:rsidRPr="00642D37">
        <w:tab/>
        <w:t xml:space="preserve">Cohen, S. N., DNA cloning: A personal view after 40 years. </w:t>
      </w:r>
      <w:r w:rsidRPr="00642D37">
        <w:rPr>
          <w:i/>
        </w:rPr>
        <w:t xml:space="preserve">Proc. Natl. Acad. Sci. U. S. A. </w:t>
      </w:r>
      <w:r w:rsidRPr="00642D37">
        <w:rPr>
          <w:b/>
        </w:rPr>
        <w:t>2013,</w:t>
      </w:r>
      <w:r w:rsidRPr="00642D37">
        <w:t xml:space="preserve"> </w:t>
      </w:r>
      <w:r w:rsidRPr="00642D37">
        <w:rPr>
          <w:i/>
        </w:rPr>
        <w:t>110</w:t>
      </w:r>
      <w:r w:rsidRPr="00642D37">
        <w:t xml:space="preserve"> (39), 15521-15529.</w:t>
      </w:r>
    </w:p>
    <w:p w14:paraId="073F6349" w14:textId="77777777" w:rsidR="00642D37" w:rsidRPr="00642D37" w:rsidRDefault="00642D37" w:rsidP="00642D37">
      <w:pPr>
        <w:pStyle w:val="EndNoteBibliography"/>
        <w:spacing w:after="0"/>
      </w:pPr>
      <w:r w:rsidRPr="00642D37">
        <w:t>3.</w:t>
      </w:r>
      <w:r w:rsidRPr="00642D37">
        <w:tab/>
        <w:t xml:space="preserve">Dower, W. J.; Miller, J. F.; Ragsdale, C. W., High efficiency transformation of </w:t>
      </w:r>
      <w:r w:rsidRPr="00642D37">
        <w:rPr>
          <w:i/>
        </w:rPr>
        <w:t>E.coli</w:t>
      </w:r>
      <w:r w:rsidRPr="00642D37">
        <w:t xml:space="preserve"> by high voltage electroporation. </w:t>
      </w:r>
      <w:r w:rsidRPr="00642D37">
        <w:rPr>
          <w:i/>
        </w:rPr>
        <w:t xml:space="preserve">Nucleic Acids Res. </w:t>
      </w:r>
      <w:r w:rsidRPr="00642D37">
        <w:rPr>
          <w:b/>
        </w:rPr>
        <w:t>1988,</w:t>
      </w:r>
      <w:r w:rsidRPr="00642D37">
        <w:t xml:space="preserve"> </w:t>
      </w:r>
      <w:r w:rsidRPr="00642D37">
        <w:rPr>
          <w:i/>
        </w:rPr>
        <w:t>16</w:t>
      </w:r>
      <w:r w:rsidRPr="00642D37">
        <w:t xml:space="preserve"> (13), 6127-6145.</w:t>
      </w:r>
    </w:p>
    <w:p w14:paraId="7ABC5003" w14:textId="77777777" w:rsidR="00642D37" w:rsidRPr="00642D37" w:rsidRDefault="00642D37" w:rsidP="00642D37">
      <w:pPr>
        <w:pStyle w:val="EndNoteBibliography"/>
        <w:spacing w:after="0"/>
      </w:pPr>
      <w:r w:rsidRPr="00642D37">
        <w:t>4.</w:t>
      </w:r>
      <w:r w:rsidRPr="00642D37">
        <w:tab/>
        <w:t xml:space="preserve">Johnston, C.; Martin, B.; Fichant, G.; Polard, P.; Claverys, J.-P., Bacterial transformation: distribution, shared mechanisms and divergent control. </w:t>
      </w:r>
      <w:r w:rsidRPr="00642D37">
        <w:rPr>
          <w:i/>
        </w:rPr>
        <w:t xml:space="preserve">Nat. Rev. Micro. </w:t>
      </w:r>
      <w:r w:rsidRPr="00642D37">
        <w:rPr>
          <w:b/>
        </w:rPr>
        <w:t>2014,</w:t>
      </w:r>
      <w:r w:rsidRPr="00642D37">
        <w:t xml:space="preserve"> </w:t>
      </w:r>
      <w:r w:rsidRPr="00642D37">
        <w:rPr>
          <w:i/>
        </w:rPr>
        <w:t>12</w:t>
      </w:r>
      <w:r w:rsidRPr="00642D37">
        <w:t xml:space="preserve"> (3), 181-196.</w:t>
      </w:r>
    </w:p>
    <w:p w14:paraId="3C5C0232" w14:textId="77777777" w:rsidR="00642D37" w:rsidRPr="00642D37" w:rsidRDefault="00642D37" w:rsidP="00642D37">
      <w:pPr>
        <w:pStyle w:val="EndNoteBibliography"/>
        <w:spacing w:after="0"/>
      </w:pPr>
      <w:r w:rsidRPr="00642D37">
        <w:t>5.</w:t>
      </w:r>
      <w:r w:rsidRPr="00642D37">
        <w:tab/>
        <w:t xml:space="preserve">Ellison, C. K.; Dalia, T. N.; Vidal Ceballos, A.; Wang, J. C.-Y.; Biais, N.; Brun, Y. V.; Dalia, A. B., Retraction of DNA-bound type IV competence pili initiates DNA uptake during natural transformation in </w:t>
      </w:r>
      <w:r w:rsidRPr="00642D37">
        <w:rPr>
          <w:i/>
        </w:rPr>
        <w:t>Vibrio cholerae</w:t>
      </w:r>
      <w:r w:rsidRPr="00642D37">
        <w:t xml:space="preserve">. </w:t>
      </w:r>
      <w:r w:rsidRPr="00642D37">
        <w:rPr>
          <w:i/>
        </w:rPr>
        <w:t xml:space="preserve">Nature Microbiology </w:t>
      </w:r>
      <w:r w:rsidRPr="00642D37">
        <w:rPr>
          <w:b/>
        </w:rPr>
        <w:t>2018</w:t>
      </w:r>
      <w:r w:rsidRPr="00642D37">
        <w:t>.</w:t>
      </w:r>
    </w:p>
    <w:p w14:paraId="47AE3139" w14:textId="77777777" w:rsidR="00642D37" w:rsidRPr="00642D37" w:rsidRDefault="00642D37" w:rsidP="00642D37">
      <w:pPr>
        <w:pStyle w:val="EndNoteBibliography"/>
        <w:spacing w:after="0"/>
      </w:pPr>
      <w:r w:rsidRPr="00642D37">
        <w:lastRenderedPageBreak/>
        <w:t>6.</w:t>
      </w:r>
      <w:r w:rsidRPr="00642D37">
        <w:tab/>
        <w:t xml:space="preserve">Itaya, M.; Fujita, K.; Kuroki, A.; Tsuge, K., Bottom-up genome assembly using the </w:t>
      </w:r>
      <w:r w:rsidRPr="00642D37">
        <w:rPr>
          <w:i/>
        </w:rPr>
        <w:t>Bacillus subtilis</w:t>
      </w:r>
      <w:r w:rsidRPr="00642D37">
        <w:t xml:space="preserve"> genome vector. </w:t>
      </w:r>
      <w:r w:rsidRPr="00642D37">
        <w:rPr>
          <w:i/>
        </w:rPr>
        <w:t xml:space="preserve">Nat. Methods </w:t>
      </w:r>
      <w:r w:rsidRPr="00642D37">
        <w:rPr>
          <w:b/>
        </w:rPr>
        <w:t>2007,</w:t>
      </w:r>
      <w:r w:rsidRPr="00642D37">
        <w:t xml:space="preserve"> </w:t>
      </w:r>
      <w:r w:rsidRPr="00642D37">
        <w:rPr>
          <w:i/>
        </w:rPr>
        <w:t>5</w:t>
      </w:r>
      <w:r w:rsidRPr="00642D37">
        <w:t>, 41.</w:t>
      </w:r>
    </w:p>
    <w:p w14:paraId="304BC67C" w14:textId="77777777" w:rsidR="00642D37" w:rsidRPr="00642D37" w:rsidRDefault="00642D37" w:rsidP="00642D37">
      <w:pPr>
        <w:pStyle w:val="EndNoteBibliography"/>
        <w:spacing w:after="0"/>
      </w:pPr>
      <w:r w:rsidRPr="00642D37">
        <w:t>7.</w:t>
      </w:r>
      <w:r w:rsidRPr="00642D37">
        <w:tab/>
        <w:t>You, C.; Zhang, X.-Z.; Zhang, Y.-H. P., Simple Cloning via Direct Transformation of PCR Product (DNA Multimer) to</w:t>
      </w:r>
      <w:r w:rsidRPr="00642D37">
        <w:rPr>
          <w:i/>
        </w:rPr>
        <w:t xml:space="preserve"> Escherichia coli</w:t>
      </w:r>
      <w:r w:rsidRPr="00642D37">
        <w:t xml:space="preserve"> and </w:t>
      </w:r>
      <w:r w:rsidRPr="00642D37">
        <w:rPr>
          <w:i/>
        </w:rPr>
        <w:t>Bacillus subtilis</w:t>
      </w:r>
      <w:r w:rsidRPr="00642D37">
        <w:t xml:space="preserve">. </w:t>
      </w:r>
      <w:r w:rsidRPr="00642D37">
        <w:rPr>
          <w:i/>
        </w:rPr>
        <w:t xml:space="preserve">Appl. Environ. Microbiol. </w:t>
      </w:r>
      <w:r w:rsidRPr="00642D37">
        <w:rPr>
          <w:b/>
        </w:rPr>
        <w:t>2012,</w:t>
      </w:r>
      <w:r w:rsidRPr="00642D37">
        <w:t xml:space="preserve"> </w:t>
      </w:r>
      <w:r w:rsidRPr="00642D37">
        <w:rPr>
          <w:i/>
        </w:rPr>
        <w:t>78</w:t>
      </w:r>
      <w:r w:rsidRPr="00642D37">
        <w:t xml:space="preserve"> (5), 1593-1595.</w:t>
      </w:r>
    </w:p>
    <w:p w14:paraId="09FF44C0" w14:textId="77777777" w:rsidR="00642D37" w:rsidRPr="00642D37" w:rsidRDefault="00642D37" w:rsidP="00642D37">
      <w:pPr>
        <w:pStyle w:val="EndNoteBibliography"/>
        <w:spacing w:after="0"/>
      </w:pPr>
      <w:r w:rsidRPr="00642D37">
        <w:t>8.</w:t>
      </w:r>
      <w:r w:rsidRPr="00642D37">
        <w:tab/>
        <w:t xml:space="preserve">Elliott, K. T.; Neidle, E. L., </w:t>
      </w:r>
      <w:r w:rsidRPr="00642D37">
        <w:rPr>
          <w:i/>
        </w:rPr>
        <w:t xml:space="preserve">Acinetobacter baylyi </w:t>
      </w:r>
      <w:r w:rsidRPr="00642D37">
        <w:t xml:space="preserve">ADP1: Transforming the choice of model organism. </w:t>
      </w:r>
      <w:r w:rsidRPr="00642D37">
        <w:rPr>
          <w:i/>
        </w:rPr>
        <w:t xml:space="preserve">IUBMB Life </w:t>
      </w:r>
      <w:r w:rsidRPr="00642D37">
        <w:rPr>
          <w:b/>
        </w:rPr>
        <w:t>2011,</w:t>
      </w:r>
      <w:r w:rsidRPr="00642D37">
        <w:t xml:space="preserve"> </w:t>
      </w:r>
      <w:r w:rsidRPr="00642D37">
        <w:rPr>
          <w:i/>
        </w:rPr>
        <w:t>63</w:t>
      </w:r>
      <w:r w:rsidRPr="00642D37">
        <w:t xml:space="preserve"> (12), 1075-1080.</w:t>
      </w:r>
    </w:p>
    <w:p w14:paraId="0379194A" w14:textId="77777777" w:rsidR="00642D37" w:rsidRPr="00642D37" w:rsidRDefault="00642D37" w:rsidP="00642D37">
      <w:pPr>
        <w:pStyle w:val="EndNoteBibliography"/>
        <w:spacing w:after="0"/>
      </w:pPr>
      <w:r w:rsidRPr="00642D37">
        <w:t>9.</w:t>
      </w:r>
      <w:r w:rsidRPr="00642D37">
        <w:tab/>
        <w:t xml:space="preserve">Biggs, B. W.; Bedore, S. R.; Arvay, E.; Huang, S.; Subramanian, H.; McIntyre, E. A.; Duscent-Maitland, C. V.; Neidle, E. L.; Tyo, K. E. J., Development of a genetic toolset for the highly engineerable and metabolically versatile </w:t>
      </w:r>
      <w:r w:rsidRPr="00642D37">
        <w:rPr>
          <w:i/>
        </w:rPr>
        <w:t>Acinetobacter baylyi</w:t>
      </w:r>
      <w:r w:rsidRPr="00642D37">
        <w:t xml:space="preserve"> ADP1. </w:t>
      </w:r>
      <w:r w:rsidRPr="00642D37">
        <w:rPr>
          <w:i/>
        </w:rPr>
        <w:t xml:space="preserve">bioRxiv </w:t>
      </w:r>
      <w:r w:rsidRPr="00642D37">
        <w:rPr>
          <w:b/>
        </w:rPr>
        <w:t>2019</w:t>
      </w:r>
      <w:r w:rsidRPr="00642D37">
        <w:t>, 696302.</w:t>
      </w:r>
    </w:p>
    <w:p w14:paraId="6F9E9A6F" w14:textId="77777777" w:rsidR="00642D37" w:rsidRPr="00642D37" w:rsidRDefault="00642D37" w:rsidP="00642D37">
      <w:pPr>
        <w:pStyle w:val="EndNoteBibliography"/>
        <w:spacing w:after="0"/>
      </w:pPr>
      <w:r w:rsidRPr="00642D37">
        <w:t>10.</w:t>
      </w:r>
      <w:r w:rsidRPr="00642D37">
        <w:tab/>
        <w:t xml:space="preserve">Parche, S.; Geissdörfer, W.; Hillen, W., Identification and characterization of xcpR encoding a subunit of the general secretory pathway necessary for dodecane degradation in </w:t>
      </w:r>
      <w:r w:rsidRPr="00642D37">
        <w:rPr>
          <w:i/>
        </w:rPr>
        <w:t>Acinetobacter calcoaceticus</w:t>
      </w:r>
      <w:r w:rsidRPr="00642D37">
        <w:t xml:space="preserve"> ADP1. </w:t>
      </w:r>
      <w:r w:rsidRPr="00642D37">
        <w:rPr>
          <w:i/>
        </w:rPr>
        <w:t xml:space="preserve">J. Bacteriol. </w:t>
      </w:r>
      <w:r w:rsidRPr="00642D37">
        <w:rPr>
          <w:b/>
        </w:rPr>
        <w:t>1997,</w:t>
      </w:r>
      <w:r w:rsidRPr="00642D37">
        <w:t xml:space="preserve"> </w:t>
      </w:r>
      <w:r w:rsidRPr="00642D37">
        <w:rPr>
          <w:i/>
        </w:rPr>
        <w:t>179</w:t>
      </w:r>
      <w:r w:rsidRPr="00642D37">
        <w:t xml:space="preserve"> (14), 4631-4634.</w:t>
      </w:r>
    </w:p>
    <w:p w14:paraId="30796454" w14:textId="77777777" w:rsidR="00642D37" w:rsidRPr="00642D37" w:rsidRDefault="00642D37" w:rsidP="00642D37">
      <w:pPr>
        <w:pStyle w:val="EndNoteBibliography"/>
        <w:spacing w:after="0"/>
      </w:pPr>
      <w:r w:rsidRPr="00642D37">
        <w:t>11.</w:t>
      </w:r>
      <w:r w:rsidRPr="00642D37">
        <w:tab/>
        <w:t xml:space="preserve">Santala, V.; Karp, M.; Santala, S., Bioluminescence based system for rapid detection of natural transformation. </w:t>
      </w:r>
      <w:r w:rsidRPr="00642D37">
        <w:rPr>
          <w:i/>
        </w:rPr>
        <w:t xml:space="preserve">FEMS Microbiol. Lett. </w:t>
      </w:r>
      <w:r w:rsidRPr="00642D37">
        <w:rPr>
          <w:b/>
        </w:rPr>
        <w:t>2016</w:t>
      </w:r>
      <w:r w:rsidRPr="00642D37">
        <w:t>.</w:t>
      </w:r>
    </w:p>
    <w:p w14:paraId="323E0343" w14:textId="77777777" w:rsidR="00642D37" w:rsidRPr="00642D37" w:rsidRDefault="00642D37" w:rsidP="00642D37">
      <w:pPr>
        <w:pStyle w:val="EndNoteBibliography"/>
        <w:spacing w:after="0"/>
      </w:pPr>
      <w:r w:rsidRPr="00642D37">
        <w:t>12.</w:t>
      </w:r>
      <w:r w:rsidRPr="00642D37">
        <w:tab/>
        <w:t xml:space="preserve">Pontiroli, A.; Ceccherini, M.-T.; Poté, J.; Wildi, W.; Kay, E.; Nannipieri, P.; Vogel, T. M.; Simonet, P.; Monier, J.-M., Long-term persistence and bacterial transformation potential of transplastomic plant DNA in soil. </w:t>
      </w:r>
      <w:r w:rsidRPr="00642D37">
        <w:rPr>
          <w:i/>
        </w:rPr>
        <w:t xml:space="preserve">Res. Microbiol. </w:t>
      </w:r>
      <w:r w:rsidRPr="00642D37">
        <w:rPr>
          <w:b/>
        </w:rPr>
        <w:t>2010,</w:t>
      </w:r>
      <w:r w:rsidRPr="00642D37">
        <w:t xml:space="preserve"> </w:t>
      </w:r>
      <w:r w:rsidRPr="00642D37">
        <w:rPr>
          <w:i/>
        </w:rPr>
        <w:t>161</w:t>
      </w:r>
      <w:r w:rsidRPr="00642D37">
        <w:t xml:space="preserve"> (5), 326-334.</w:t>
      </w:r>
    </w:p>
    <w:p w14:paraId="3DFF289F" w14:textId="77777777" w:rsidR="00642D37" w:rsidRPr="00642D37" w:rsidRDefault="00642D37" w:rsidP="00642D37">
      <w:pPr>
        <w:pStyle w:val="EndNoteBibliography"/>
        <w:spacing w:after="0"/>
      </w:pPr>
      <w:r w:rsidRPr="00642D37">
        <w:t>13.</w:t>
      </w:r>
      <w:r w:rsidRPr="00642D37">
        <w:tab/>
        <w:t xml:space="preserve">de Berardinis, V.; Vallenet, D.; Castelli, V.; Besnard, M.; Pinet, A.; Cruaud, C.; Samair, S.; Lechaplais, C.; Gyapay, G.; Richez, C.; Durot, M.; Kreimeyer, A.; Le Fèvre, F.; Schächter, V.; Pezo, V.; Döring, V.; Scarpelli, C.; Médigue, C.; Cohen, G. N.; Marlière, P.; Salanoubat, M.; Weissenbach, J., A complete collection of single-gene deletion mutants of </w:t>
      </w:r>
      <w:r w:rsidRPr="00642D37">
        <w:rPr>
          <w:i/>
        </w:rPr>
        <w:t>Acinetobacter baylyi</w:t>
      </w:r>
      <w:r w:rsidRPr="00642D37">
        <w:t xml:space="preserve"> ADP1. </w:t>
      </w:r>
      <w:r w:rsidRPr="00642D37">
        <w:rPr>
          <w:i/>
        </w:rPr>
        <w:t xml:space="preserve">Mol. Syst. Biol. </w:t>
      </w:r>
      <w:r w:rsidRPr="00642D37">
        <w:rPr>
          <w:b/>
        </w:rPr>
        <w:t>2008,</w:t>
      </w:r>
      <w:r w:rsidRPr="00642D37">
        <w:t xml:space="preserve"> </w:t>
      </w:r>
      <w:r w:rsidRPr="00642D37">
        <w:rPr>
          <w:i/>
        </w:rPr>
        <w:t>4</w:t>
      </w:r>
      <w:r w:rsidRPr="00642D37">
        <w:t xml:space="preserve"> (1), n/a-n/a.</w:t>
      </w:r>
    </w:p>
    <w:p w14:paraId="220FB8F0" w14:textId="77777777" w:rsidR="00642D37" w:rsidRPr="00642D37" w:rsidRDefault="00642D37" w:rsidP="00642D37">
      <w:pPr>
        <w:pStyle w:val="EndNoteBibliography"/>
        <w:spacing w:after="0"/>
      </w:pPr>
      <w:r w:rsidRPr="00642D37">
        <w:t>14.</w:t>
      </w:r>
      <w:r w:rsidRPr="00642D37">
        <w:tab/>
        <w:t xml:space="preserve">Santala, S.; Efimova, E.; Koskinen, P.; Karp, M. T.; Santala, V., Rewiring the Wax Ester Production Pathway of </w:t>
      </w:r>
      <w:r w:rsidRPr="00642D37">
        <w:rPr>
          <w:i/>
        </w:rPr>
        <w:t>Acinetobacter baylyi</w:t>
      </w:r>
      <w:r w:rsidRPr="00642D37">
        <w:t xml:space="preserve"> ADP1. </w:t>
      </w:r>
      <w:r w:rsidRPr="00642D37">
        <w:rPr>
          <w:i/>
        </w:rPr>
        <w:t xml:space="preserve">ACS Synthetic Biology </w:t>
      </w:r>
      <w:r w:rsidRPr="00642D37">
        <w:rPr>
          <w:b/>
        </w:rPr>
        <w:t>2014,</w:t>
      </w:r>
      <w:r w:rsidRPr="00642D37">
        <w:t xml:space="preserve"> </w:t>
      </w:r>
      <w:r w:rsidRPr="00642D37">
        <w:rPr>
          <w:i/>
        </w:rPr>
        <w:t>3</w:t>
      </w:r>
      <w:r w:rsidRPr="00642D37">
        <w:t xml:space="preserve"> (3), 145-151.</w:t>
      </w:r>
    </w:p>
    <w:p w14:paraId="6F891F5A" w14:textId="77777777" w:rsidR="00642D37" w:rsidRPr="00642D37" w:rsidRDefault="00642D37" w:rsidP="00642D37">
      <w:pPr>
        <w:pStyle w:val="EndNoteBibliography"/>
        <w:spacing w:after="0"/>
      </w:pPr>
      <w:r w:rsidRPr="00642D37">
        <w:t>15.</w:t>
      </w:r>
      <w:r w:rsidRPr="00642D37">
        <w:tab/>
        <w:t xml:space="preserve">Dalia, T. N.; Yoon, S. H.; Galli, E.; Barre, F.-X.; Waters, C. M.; Dalia, A. B., Enhancing multiplex genome editing by natural transformation (MuGENT) via inactivation of ssDNA exonucleases. </w:t>
      </w:r>
      <w:r w:rsidRPr="00642D37">
        <w:rPr>
          <w:i/>
        </w:rPr>
        <w:t xml:space="preserve">Nucleic Acids Res. </w:t>
      </w:r>
      <w:r w:rsidRPr="00642D37">
        <w:rPr>
          <w:b/>
        </w:rPr>
        <w:t>2017,</w:t>
      </w:r>
      <w:r w:rsidRPr="00642D37">
        <w:t xml:space="preserve"> </w:t>
      </w:r>
      <w:r w:rsidRPr="00642D37">
        <w:rPr>
          <w:i/>
        </w:rPr>
        <w:t>45</w:t>
      </w:r>
      <w:r w:rsidRPr="00642D37">
        <w:t xml:space="preserve"> (12), 7527-7537.</w:t>
      </w:r>
    </w:p>
    <w:p w14:paraId="3AE47E7A" w14:textId="77777777" w:rsidR="00642D37" w:rsidRPr="00642D37" w:rsidRDefault="00642D37" w:rsidP="00642D37">
      <w:pPr>
        <w:pStyle w:val="EndNoteBibliography"/>
        <w:spacing w:after="0"/>
      </w:pPr>
      <w:r w:rsidRPr="00642D37">
        <w:t>16.</w:t>
      </w:r>
      <w:r w:rsidRPr="00642D37">
        <w:tab/>
        <w:t xml:space="preserve">Jiang, X.; Ellabaan, M. M. H.; Charusanti, P.; Munck, C.; Blin, K.; Tong, Y.; Weber, T.; Sommer, M. O. A.; Lee, S. Y., Dissemination of antibiotic resistance genes from antibiotic producers to pathogens. </w:t>
      </w:r>
      <w:r w:rsidRPr="00642D37">
        <w:rPr>
          <w:i/>
        </w:rPr>
        <w:t xml:space="preserve">Nature Communications </w:t>
      </w:r>
      <w:r w:rsidRPr="00642D37">
        <w:rPr>
          <w:b/>
        </w:rPr>
        <w:t>2017,</w:t>
      </w:r>
      <w:r w:rsidRPr="00642D37">
        <w:t xml:space="preserve"> </w:t>
      </w:r>
      <w:r w:rsidRPr="00642D37">
        <w:rPr>
          <w:i/>
        </w:rPr>
        <w:t>8</w:t>
      </w:r>
      <w:r w:rsidRPr="00642D37">
        <w:t>, 15784.</w:t>
      </w:r>
    </w:p>
    <w:p w14:paraId="01ED0053" w14:textId="77777777" w:rsidR="00642D37" w:rsidRPr="00642D37" w:rsidRDefault="00642D37" w:rsidP="00642D37">
      <w:pPr>
        <w:pStyle w:val="EndNoteBibliography"/>
        <w:spacing w:after="0"/>
      </w:pPr>
      <w:r w:rsidRPr="00642D37">
        <w:t>17.</w:t>
      </w:r>
      <w:r w:rsidRPr="00642D37">
        <w:tab/>
        <w:t xml:space="preserve">Weinstock, M. T.; Hesek, E. D.; Wilson, C. M.; Gibson, D. G., Vibrio natriegens as a fast-growing host for molecular biology. </w:t>
      </w:r>
      <w:r w:rsidRPr="00642D37">
        <w:rPr>
          <w:i/>
        </w:rPr>
        <w:t xml:space="preserve">Nat Meth </w:t>
      </w:r>
      <w:r w:rsidRPr="00642D37">
        <w:rPr>
          <w:b/>
        </w:rPr>
        <w:t>2016,</w:t>
      </w:r>
      <w:r w:rsidRPr="00642D37">
        <w:t xml:space="preserve"> </w:t>
      </w:r>
      <w:r w:rsidRPr="00642D37">
        <w:rPr>
          <w:i/>
        </w:rPr>
        <w:t>13</w:t>
      </w:r>
      <w:r w:rsidRPr="00642D37">
        <w:t xml:space="preserve"> (10), 849-851.</w:t>
      </w:r>
    </w:p>
    <w:p w14:paraId="2AB5E75B" w14:textId="77777777" w:rsidR="00642D37" w:rsidRPr="00642D37" w:rsidRDefault="00642D37" w:rsidP="00642D37">
      <w:pPr>
        <w:pStyle w:val="EndNoteBibliography"/>
        <w:spacing w:after="0"/>
      </w:pPr>
      <w:r w:rsidRPr="00642D37">
        <w:t>18.</w:t>
      </w:r>
      <w:r w:rsidRPr="00642D37">
        <w:tab/>
        <w:t xml:space="preserve">Dalia, T. N.; Hayes, C. A.; Stolyar, S.; Marx, C. J.; McKinlay, J. B.; Dalia, A. B., Multiplex Genome Editing by Natural Transformation (MuGENT) for Synthetic Biology in </w:t>
      </w:r>
      <w:r w:rsidRPr="00642D37">
        <w:rPr>
          <w:i/>
        </w:rPr>
        <w:t>Vibrio natriegens</w:t>
      </w:r>
      <w:r w:rsidRPr="00642D37">
        <w:t xml:space="preserve">. </w:t>
      </w:r>
      <w:r w:rsidRPr="00642D37">
        <w:rPr>
          <w:i/>
        </w:rPr>
        <w:t xml:space="preserve">ACS Synthetic Biology </w:t>
      </w:r>
      <w:r w:rsidRPr="00642D37">
        <w:rPr>
          <w:b/>
        </w:rPr>
        <w:t>2017</w:t>
      </w:r>
      <w:r w:rsidRPr="00642D37">
        <w:t>.</w:t>
      </w:r>
    </w:p>
    <w:p w14:paraId="2FC75433" w14:textId="77777777" w:rsidR="00642D37" w:rsidRPr="00642D37" w:rsidRDefault="00642D37" w:rsidP="00642D37">
      <w:pPr>
        <w:pStyle w:val="EndNoteBibliography"/>
        <w:spacing w:after="0"/>
      </w:pPr>
      <w:r w:rsidRPr="00642D37">
        <w:t>19.</w:t>
      </w:r>
      <w:r w:rsidRPr="00642D37">
        <w:tab/>
        <w:t xml:space="preserve">Magdevska, V.; Gaber, R.; Goranovič, D.; Kuščer, E.; Boakes, S.; Durán Alonso, M. B.; Santamaría, R. I.; Raspor, P.; Leadlay, P. F.; Fujs, Š.; Petković, H., Robust reporter system based on chalcone synthase rppA gene from </w:t>
      </w:r>
      <w:r w:rsidRPr="00642D37">
        <w:rPr>
          <w:i/>
        </w:rPr>
        <w:t>Saccharopolyspora erythraea</w:t>
      </w:r>
      <w:r w:rsidRPr="00642D37">
        <w:t xml:space="preserve">. </w:t>
      </w:r>
      <w:r w:rsidRPr="00642D37">
        <w:rPr>
          <w:i/>
        </w:rPr>
        <w:t xml:space="preserve">J. Microbiol. Methods </w:t>
      </w:r>
      <w:r w:rsidRPr="00642D37">
        <w:rPr>
          <w:b/>
        </w:rPr>
        <w:t>2010,</w:t>
      </w:r>
      <w:r w:rsidRPr="00642D37">
        <w:t xml:space="preserve"> </w:t>
      </w:r>
      <w:r w:rsidRPr="00642D37">
        <w:rPr>
          <w:i/>
        </w:rPr>
        <w:t>83</w:t>
      </w:r>
      <w:r w:rsidRPr="00642D37">
        <w:t xml:space="preserve"> (2), 111-119.</w:t>
      </w:r>
    </w:p>
    <w:p w14:paraId="23A7C56C" w14:textId="77777777" w:rsidR="00642D37" w:rsidRPr="00642D37" w:rsidRDefault="00642D37" w:rsidP="00642D37">
      <w:pPr>
        <w:pStyle w:val="EndNoteBibliography"/>
        <w:spacing w:after="0"/>
      </w:pPr>
      <w:r w:rsidRPr="00642D37">
        <w:t>20.</w:t>
      </w:r>
      <w:r w:rsidRPr="00642D37">
        <w:tab/>
        <w:t xml:space="preserve">Yang, D.; Kim, W. J.; Yoo, S. M.; Choi, J. H.; Ha, S. H.; Lee, M. H.; Lee, S. Y., Repurposing type III polyketide synthase as a malonyl-CoA biosensor for metabolic engineering in bacteria. </w:t>
      </w:r>
      <w:r w:rsidRPr="00642D37">
        <w:rPr>
          <w:i/>
        </w:rPr>
        <w:t xml:space="preserve">Proc. Natl. Acad. Sci. U. S. A. </w:t>
      </w:r>
      <w:r w:rsidRPr="00642D37">
        <w:rPr>
          <w:b/>
        </w:rPr>
        <w:t>2018,</w:t>
      </w:r>
      <w:r w:rsidRPr="00642D37">
        <w:t xml:space="preserve"> </w:t>
      </w:r>
      <w:r w:rsidRPr="00642D37">
        <w:rPr>
          <w:i/>
        </w:rPr>
        <w:t>115</w:t>
      </w:r>
      <w:r w:rsidRPr="00642D37">
        <w:t xml:space="preserve"> (40), 9835-9844.</w:t>
      </w:r>
    </w:p>
    <w:p w14:paraId="183112B1" w14:textId="77777777" w:rsidR="00642D37" w:rsidRPr="00642D37" w:rsidRDefault="00642D37" w:rsidP="00642D37">
      <w:pPr>
        <w:pStyle w:val="EndNoteBibliography"/>
        <w:spacing w:after="0"/>
      </w:pPr>
      <w:r w:rsidRPr="00642D37">
        <w:t>21.</w:t>
      </w:r>
      <w:r w:rsidRPr="00642D37">
        <w:tab/>
        <w:t xml:space="preserve">Chao, R.; Yuan, Y.; Zhao, H., Recent advances in DNA assembly technologies. </w:t>
      </w:r>
      <w:r w:rsidRPr="00642D37">
        <w:rPr>
          <w:i/>
        </w:rPr>
        <w:t xml:space="preserve">FEMS Yeast Res. </w:t>
      </w:r>
      <w:r w:rsidRPr="00642D37">
        <w:rPr>
          <w:b/>
        </w:rPr>
        <w:t>2015,</w:t>
      </w:r>
      <w:r w:rsidRPr="00642D37">
        <w:t xml:space="preserve"> </w:t>
      </w:r>
      <w:r w:rsidRPr="00642D37">
        <w:rPr>
          <w:i/>
        </w:rPr>
        <w:t>15</w:t>
      </w:r>
      <w:r w:rsidRPr="00642D37">
        <w:t xml:space="preserve"> (1), 1-9.</w:t>
      </w:r>
    </w:p>
    <w:p w14:paraId="03634B02" w14:textId="77777777" w:rsidR="00642D37" w:rsidRPr="00642D37" w:rsidRDefault="00642D37" w:rsidP="00642D37">
      <w:pPr>
        <w:pStyle w:val="EndNoteBibliography"/>
        <w:spacing w:after="0"/>
      </w:pPr>
      <w:r w:rsidRPr="00642D37">
        <w:t>22.</w:t>
      </w:r>
      <w:r w:rsidRPr="00642D37">
        <w:tab/>
        <w:t xml:space="preserve">Kidane, D.; Carrasco, B.; Manfredi, C.; Rothmaier, K.; Ayora, S.; Tadesse, S.; Alonso, J. C.; Graumann, P. L., Evidence for Different Pathways during Horizontal Gene Transfer in Competent </w:t>
      </w:r>
      <w:r w:rsidRPr="00642D37">
        <w:rPr>
          <w:i/>
        </w:rPr>
        <w:t>Bacillus subtilis</w:t>
      </w:r>
      <w:r w:rsidRPr="00642D37">
        <w:t xml:space="preserve"> Cells. </w:t>
      </w:r>
      <w:r w:rsidRPr="00642D37">
        <w:rPr>
          <w:i/>
        </w:rPr>
        <w:t xml:space="preserve">PLoS Genet. </w:t>
      </w:r>
      <w:r w:rsidRPr="00642D37">
        <w:rPr>
          <w:b/>
        </w:rPr>
        <w:t>2009,</w:t>
      </w:r>
      <w:r w:rsidRPr="00642D37">
        <w:t xml:space="preserve"> </w:t>
      </w:r>
      <w:r w:rsidRPr="00642D37">
        <w:rPr>
          <w:i/>
        </w:rPr>
        <w:t>5</w:t>
      </w:r>
      <w:r w:rsidRPr="00642D37">
        <w:t xml:space="preserve"> (9), e1000630.</w:t>
      </w:r>
    </w:p>
    <w:p w14:paraId="288DD8EA" w14:textId="77777777" w:rsidR="00642D37" w:rsidRPr="00642D37" w:rsidRDefault="00642D37" w:rsidP="00642D37">
      <w:pPr>
        <w:pStyle w:val="EndNoteBibliography"/>
        <w:spacing w:after="0"/>
      </w:pPr>
      <w:r w:rsidRPr="00642D37">
        <w:t>23.</w:t>
      </w:r>
      <w:r w:rsidRPr="00642D37">
        <w:tab/>
        <w:t xml:space="preserve">Guo, Y.-Y.; Shi, Z.-Y.; Fu, X.-Z.; Chen, J.-C.; Wu, Q.; Chen, G.-Q., A strategy for enhanced circular DNA construction efficiency based on DNA cyclization after microbial transformation. </w:t>
      </w:r>
      <w:r w:rsidRPr="00642D37">
        <w:rPr>
          <w:i/>
        </w:rPr>
        <w:t xml:space="preserve">Microbial Cell Factories </w:t>
      </w:r>
      <w:r w:rsidRPr="00642D37">
        <w:rPr>
          <w:b/>
        </w:rPr>
        <w:t>2015,</w:t>
      </w:r>
      <w:r w:rsidRPr="00642D37">
        <w:t xml:space="preserve"> </w:t>
      </w:r>
      <w:r w:rsidRPr="00642D37">
        <w:rPr>
          <w:i/>
        </w:rPr>
        <w:t>14</w:t>
      </w:r>
      <w:r w:rsidRPr="00642D37">
        <w:t xml:space="preserve"> (1), 18.</w:t>
      </w:r>
    </w:p>
    <w:p w14:paraId="4D763A48" w14:textId="77777777" w:rsidR="00642D37" w:rsidRPr="00642D37" w:rsidRDefault="00642D37" w:rsidP="00642D37">
      <w:pPr>
        <w:pStyle w:val="EndNoteBibliography"/>
        <w:spacing w:after="0"/>
      </w:pPr>
      <w:r w:rsidRPr="00642D37">
        <w:t>24.</w:t>
      </w:r>
      <w:r w:rsidRPr="00642D37">
        <w:tab/>
        <w:t xml:space="preserve">Merod, R. T.; Wuertz, S., Extracellular Polymeric Substance Architecture Influences Natural Genetic Transformation of </w:t>
      </w:r>
      <w:r w:rsidRPr="00642D37">
        <w:rPr>
          <w:i/>
        </w:rPr>
        <w:t>Acinetobacter baylyi</w:t>
      </w:r>
      <w:r w:rsidRPr="00642D37">
        <w:t xml:space="preserve"> in Biofilms. </w:t>
      </w:r>
      <w:r w:rsidRPr="00642D37">
        <w:rPr>
          <w:i/>
        </w:rPr>
        <w:t xml:space="preserve">Appl. Environ. Microbiol. </w:t>
      </w:r>
      <w:r w:rsidRPr="00642D37">
        <w:rPr>
          <w:b/>
        </w:rPr>
        <w:t>2014,</w:t>
      </w:r>
      <w:r w:rsidRPr="00642D37">
        <w:t xml:space="preserve"> </w:t>
      </w:r>
      <w:r w:rsidRPr="00642D37">
        <w:rPr>
          <w:i/>
        </w:rPr>
        <w:t>80</w:t>
      </w:r>
      <w:r w:rsidRPr="00642D37">
        <w:t xml:space="preserve"> (24), 7752-7757.</w:t>
      </w:r>
    </w:p>
    <w:p w14:paraId="4EDBCC49" w14:textId="77777777" w:rsidR="00642D37" w:rsidRPr="00642D37" w:rsidRDefault="00642D37" w:rsidP="00642D37">
      <w:pPr>
        <w:pStyle w:val="EndNoteBibliography"/>
        <w:spacing w:after="0"/>
      </w:pPr>
      <w:r w:rsidRPr="00642D37">
        <w:t>25.</w:t>
      </w:r>
      <w:r w:rsidRPr="00642D37">
        <w:tab/>
        <w:t xml:space="preserve">Rizzi, A.; Pontiroli, A.; Brusetti, L.; Borin, S.; Sorlini, C.; Abruzzese, A.; Sacchi, G. A.; Vogel, T. M.; Simonet, P.; Bazzicalupo, M.; Nielsen, K. M.; Monier, J.-M.; Daffonchio, D., Strategy for In Situ Detection of Natural Transformation-Based Horizontal Gene Transfer Events. </w:t>
      </w:r>
      <w:r w:rsidRPr="00642D37">
        <w:rPr>
          <w:i/>
        </w:rPr>
        <w:t xml:space="preserve">Appl. Environ. Microbiol. </w:t>
      </w:r>
      <w:r w:rsidRPr="00642D37">
        <w:rPr>
          <w:b/>
        </w:rPr>
        <w:t>2008,</w:t>
      </w:r>
      <w:r w:rsidRPr="00642D37">
        <w:t xml:space="preserve"> </w:t>
      </w:r>
      <w:r w:rsidRPr="00642D37">
        <w:rPr>
          <w:i/>
        </w:rPr>
        <w:t>74</w:t>
      </w:r>
      <w:r w:rsidRPr="00642D37">
        <w:t xml:space="preserve"> (4), 1250-1254.</w:t>
      </w:r>
    </w:p>
    <w:p w14:paraId="1E821E03" w14:textId="77777777" w:rsidR="00642D37" w:rsidRPr="00642D37" w:rsidRDefault="00642D37" w:rsidP="00642D37">
      <w:pPr>
        <w:pStyle w:val="EndNoteBibliography"/>
        <w:spacing w:after="0"/>
      </w:pPr>
      <w:r w:rsidRPr="00642D37">
        <w:t>26.</w:t>
      </w:r>
      <w:r w:rsidRPr="00642D37">
        <w:tab/>
        <w:t xml:space="preserve">Newman, D. J.; Cragg, G. M., Natural Products as Sources of New Drugs from 1981 to 2014. </w:t>
      </w:r>
      <w:r w:rsidRPr="00642D37">
        <w:rPr>
          <w:i/>
        </w:rPr>
        <w:t xml:space="preserve">J. Nat. Prod. </w:t>
      </w:r>
      <w:r w:rsidRPr="00642D37">
        <w:rPr>
          <w:b/>
        </w:rPr>
        <w:t>2016,</w:t>
      </w:r>
      <w:r w:rsidRPr="00642D37">
        <w:t xml:space="preserve"> </w:t>
      </w:r>
      <w:r w:rsidRPr="00642D37">
        <w:rPr>
          <w:i/>
        </w:rPr>
        <w:t>79</w:t>
      </w:r>
      <w:r w:rsidRPr="00642D37">
        <w:t xml:space="preserve"> (3), 629-61.</w:t>
      </w:r>
    </w:p>
    <w:p w14:paraId="4DA57141" w14:textId="77777777" w:rsidR="00642D37" w:rsidRPr="00642D37" w:rsidRDefault="00642D37" w:rsidP="00642D37">
      <w:pPr>
        <w:pStyle w:val="EndNoteBibliography"/>
        <w:spacing w:after="0"/>
      </w:pPr>
      <w:r w:rsidRPr="00642D37">
        <w:t>27.</w:t>
      </w:r>
      <w:r w:rsidRPr="00642D37">
        <w:tab/>
        <w:t xml:space="preserve">Kalkreuter, E.; Pan, G.; Cepeda, A. J.; Shen, B., Targeting Bacterial Genomes for Natural Product Discovery. </w:t>
      </w:r>
      <w:r w:rsidRPr="00642D37">
        <w:rPr>
          <w:i/>
        </w:rPr>
        <w:t xml:space="preserve">Trends Pharmacol. Sci. </w:t>
      </w:r>
      <w:r w:rsidRPr="00642D37">
        <w:rPr>
          <w:b/>
        </w:rPr>
        <w:t>2019</w:t>
      </w:r>
      <w:r w:rsidRPr="00642D37">
        <w:t>.</w:t>
      </w:r>
    </w:p>
    <w:p w14:paraId="6D11177B" w14:textId="77777777" w:rsidR="00642D37" w:rsidRPr="00642D37" w:rsidRDefault="00642D37" w:rsidP="00642D37">
      <w:pPr>
        <w:pStyle w:val="EndNoteBibliography"/>
        <w:spacing w:after="0"/>
      </w:pPr>
      <w:r w:rsidRPr="00642D37">
        <w:t>28.</w:t>
      </w:r>
      <w:r w:rsidRPr="00642D37">
        <w:tab/>
        <w:t xml:space="preserve">Abbasi, M. N.; Fu, J.; Bian, X.; Wang, H.; Zhang, Y.; Li, A., Recombineering for Genetic Engineering of Natural Product Biosynthetic Pathways. </w:t>
      </w:r>
      <w:r w:rsidRPr="00642D37">
        <w:rPr>
          <w:i/>
        </w:rPr>
        <w:t xml:space="preserve">Trends Biotechnol. </w:t>
      </w:r>
      <w:r w:rsidRPr="00642D37">
        <w:rPr>
          <w:b/>
        </w:rPr>
        <w:t>2020</w:t>
      </w:r>
      <w:r w:rsidRPr="00642D37">
        <w:t>.</w:t>
      </w:r>
    </w:p>
    <w:p w14:paraId="67C94CDE" w14:textId="77777777" w:rsidR="00642D37" w:rsidRPr="00642D37" w:rsidRDefault="00642D37" w:rsidP="00642D37">
      <w:pPr>
        <w:pStyle w:val="EndNoteBibliography"/>
        <w:spacing w:after="0"/>
      </w:pPr>
      <w:r w:rsidRPr="00642D37">
        <w:t>29.</w:t>
      </w:r>
      <w:r w:rsidRPr="00642D37">
        <w:tab/>
        <w:t xml:space="preserve">Blin, K.; Shaw, S.; Steinke, K.; Villebro, R.; Ziemert, N.; Lee, S. Y.; Medema, M. H.; Weber, T., antiSMASH 5.0: updates to the secondary metabolite genome mining pipeline. </w:t>
      </w:r>
      <w:r w:rsidRPr="00642D37">
        <w:rPr>
          <w:i/>
        </w:rPr>
        <w:t xml:space="preserve">Nucleic Acids Res. </w:t>
      </w:r>
      <w:r w:rsidRPr="00642D37">
        <w:rPr>
          <w:b/>
        </w:rPr>
        <w:t>2019,</w:t>
      </w:r>
      <w:r w:rsidRPr="00642D37">
        <w:t xml:space="preserve"> </w:t>
      </w:r>
      <w:r w:rsidRPr="00642D37">
        <w:rPr>
          <w:i/>
        </w:rPr>
        <w:t>47</w:t>
      </w:r>
      <w:r w:rsidRPr="00642D37">
        <w:t xml:space="preserve"> (W1), W81-W87.</w:t>
      </w:r>
    </w:p>
    <w:p w14:paraId="24B8F9D7" w14:textId="77777777" w:rsidR="00642D37" w:rsidRPr="00642D37" w:rsidRDefault="00642D37" w:rsidP="00642D37">
      <w:pPr>
        <w:pStyle w:val="EndNoteBibliography"/>
        <w:spacing w:after="0"/>
      </w:pPr>
      <w:r w:rsidRPr="00642D37">
        <w:lastRenderedPageBreak/>
        <w:t>30.</w:t>
      </w:r>
      <w:r w:rsidRPr="00642D37">
        <w:tab/>
        <w:t xml:space="preserve">Thomas, C. M.; Nielsen, K. M., Mechanisms of, and Barriers to, Horizontal Gene Transfer between Bacteria. </w:t>
      </w:r>
      <w:r w:rsidRPr="00642D37">
        <w:rPr>
          <w:i/>
        </w:rPr>
        <w:t xml:space="preserve">Nature Reviews Microbiology </w:t>
      </w:r>
      <w:r w:rsidRPr="00642D37">
        <w:rPr>
          <w:b/>
        </w:rPr>
        <w:t>2005,</w:t>
      </w:r>
      <w:r w:rsidRPr="00642D37">
        <w:t xml:space="preserve"> </w:t>
      </w:r>
      <w:r w:rsidRPr="00642D37">
        <w:rPr>
          <w:i/>
        </w:rPr>
        <w:t>3</w:t>
      </w:r>
      <w:r w:rsidRPr="00642D37">
        <w:t xml:space="preserve"> (9), 711-721.</w:t>
      </w:r>
    </w:p>
    <w:p w14:paraId="2B7D2405" w14:textId="77777777" w:rsidR="00642D37" w:rsidRPr="00642D37" w:rsidRDefault="00642D37" w:rsidP="00642D37">
      <w:pPr>
        <w:pStyle w:val="EndNoteBibliography"/>
        <w:spacing w:after="0"/>
      </w:pPr>
      <w:r w:rsidRPr="00642D37">
        <w:t>31.</w:t>
      </w:r>
      <w:r w:rsidRPr="00642D37">
        <w:tab/>
        <w:t xml:space="preserve">Johnston, C.; Polard, P.; Claverys, J.-P., The DpnI/DpnII pneumococcal system, defense against foreign attack without compromising genetic exchange. </w:t>
      </w:r>
      <w:r w:rsidRPr="00642D37">
        <w:rPr>
          <w:i/>
        </w:rPr>
        <w:t xml:space="preserve">Mobile genetic elements </w:t>
      </w:r>
      <w:r w:rsidRPr="00642D37">
        <w:rPr>
          <w:b/>
        </w:rPr>
        <w:t>2013,</w:t>
      </w:r>
      <w:r w:rsidRPr="00642D37">
        <w:t xml:space="preserve"> </w:t>
      </w:r>
      <w:r w:rsidRPr="00642D37">
        <w:rPr>
          <w:i/>
        </w:rPr>
        <w:t>3</w:t>
      </w:r>
      <w:r w:rsidRPr="00642D37">
        <w:t xml:space="preserve"> (4), e25582.</w:t>
      </w:r>
    </w:p>
    <w:p w14:paraId="0EFC9697" w14:textId="77777777" w:rsidR="00642D37" w:rsidRPr="00642D37" w:rsidRDefault="00642D37" w:rsidP="00642D37">
      <w:pPr>
        <w:pStyle w:val="EndNoteBibliography"/>
        <w:spacing w:after="0"/>
      </w:pPr>
      <w:r w:rsidRPr="00642D37">
        <w:t>32.</w:t>
      </w:r>
      <w:r w:rsidRPr="00642D37">
        <w:tab/>
        <w:t xml:space="preserve">Berndt, C.; Meier, P.; Wackernagel, W., DNA restriction is a barrier to natural transformation in </w:t>
      </w:r>
      <w:r w:rsidRPr="00642D37">
        <w:rPr>
          <w:i/>
        </w:rPr>
        <w:t>Pseudomonas stutzeri</w:t>
      </w:r>
      <w:r w:rsidRPr="00642D37">
        <w:t xml:space="preserve"> JM300. </w:t>
      </w:r>
      <w:r w:rsidRPr="00642D37">
        <w:rPr>
          <w:i/>
        </w:rPr>
        <w:t xml:space="preserve">Microbiology </w:t>
      </w:r>
      <w:r w:rsidRPr="00642D37">
        <w:rPr>
          <w:b/>
        </w:rPr>
        <w:t>2003,</w:t>
      </w:r>
      <w:r w:rsidRPr="00642D37">
        <w:t xml:space="preserve"> </w:t>
      </w:r>
      <w:r w:rsidRPr="00642D37">
        <w:rPr>
          <w:i/>
        </w:rPr>
        <w:t>149</w:t>
      </w:r>
      <w:r w:rsidRPr="00642D37">
        <w:t xml:space="preserve"> (4), 895-901.</w:t>
      </w:r>
    </w:p>
    <w:p w14:paraId="621D0E85" w14:textId="77777777" w:rsidR="00642D37" w:rsidRPr="00642D37" w:rsidRDefault="00642D37" w:rsidP="00642D37">
      <w:pPr>
        <w:pStyle w:val="EndNoteBibliography"/>
        <w:spacing w:after="0"/>
      </w:pPr>
      <w:r w:rsidRPr="00642D37">
        <w:t>33.</w:t>
      </w:r>
      <w:r w:rsidRPr="00642D37">
        <w:tab/>
        <w:t xml:space="preserve">Lannan, R. Effect of endogenous nucleases on natural transformation of </w:t>
      </w:r>
      <w:r w:rsidRPr="00642D37">
        <w:rPr>
          <w:i/>
        </w:rPr>
        <w:t>Actinetobacter baylyi</w:t>
      </w:r>
      <w:r w:rsidRPr="00642D37">
        <w:t xml:space="preserve"> ADP1. Honors Theses, The University of Texas at Austin, Austin United States, 2014.</w:t>
      </w:r>
    </w:p>
    <w:p w14:paraId="686AA404" w14:textId="77777777" w:rsidR="00642D37" w:rsidRPr="00642D37" w:rsidRDefault="00642D37" w:rsidP="00642D37">
      <w:pPr>
        <w:pStyle w:val="EndNoteBibliography"/>
        <w:spacing w:after="0"/>
      </w:pPr>
      <w:r w:rsidRPr="00642D37">
        <w:t>34.</w:t>
      </w:r>
      <w:r w:rsidRPr="00642D37">
        <w:tab/>
        <w:t xml:space="preserve">Dean, F. B.; Nelson, J. R.; Giesler, T. L.; Lasken, R. S., Rapid Amplification of Plasmid and Phage DNA Using Phi29 DNA Polymerase and Multiply-Primed Rolling Circle Amplification. </w:t>
      </w:r>
      <w:r w:rsidRPr="00642D37">
        <w:rPr>
          <w:i/>
        </w:rPr>
        <w:t xml:space="preserve">Genome Res. </w:t>
      </w:r>
      <w:r w:rsidRPr="00642D37">
        <w:rPr>
          <w:b/>
        </w:rPr>
        <w:t>2001,</w:t>
      </w:r>
      <w:r w:rsidRPr="00642D37">
        <w:t xml:space="preserve"> </w:t>
      </w:r>
      <w:r w:rsidRPr="00642D37">
        <w:rPr>
          <w:i/>
        </w:rPr>
        <w:t>11</w:t>
      </w:r>
      <w:r w:rsidRPr="00642D37">
        <w:t xml:space="preserve"> (6), 1095-1099.</w:t>
      </w:r>
    </w:p>
    <w:p w14:paraId="3EAD3163" w14:textId="77777777" w:rsidR="00642D37" w:rsidRPr="00642D37" w:rsidRDefault="00642D37" w:rsidP="00642D37">
      <w:pPr>
        <w:pStyle w:val="EndNoteBibliography"/>
        <w:spacing w:after="0"/>
      </w:pPr>
      <w:r w:rsidRPr="00642D37">
        <w:t>35.</w:t>
      </w:r>
      <w:r w:rsidRPr="00642D37">
        <w:tab/>
        <w:t xml:space="preserve">Lorenz, M. G.; Reipschlager, K.; Wackernagel, W., Plasmid transformation of naturally competent </w:t>
      </w:r>
      <w:r w:rsidRPr="00642D37">
        <w:rPr>
          <w:i/>
        </w:rPr>
        <w:t>Acinetobacter calcoaceticus</w:t>
      </w:r>
      <w:r w:rsidRPr="00642D37">
        <w:t xml:space="preserve"> in non-sterile soil extract and groundwater. </w:t>
      </w:r>
      <w:r w:rsidRPr="00642D37">
        <w:rPr>
          <w:i/>
        </w:rPr>
        <w:t xml:space="preserve">Arch. Microbiol. </w:t>
      </w:r>
      <w:r w:rsidRPr="00642D37">
        <w:rPr>
          <w:b/>
        </w:rPr>
        <w:t>1992,</w:t>
      </w:r>
      <w:r w:rsidRPr="00642D37">
        <w:t xml:space="preserve"> </w:t>
      </w:r>
      <w:r w:rsidRPr="00642D37">
        <w:rPr>
          <w:i/>
        </w:rPr>
        <w:t>157</w:t>
      </w:r>
      <w:r w:rsidRPr="00642D37">
        <w:t xml:space="preserve"> (4), 355-60.</w:t>
      </w:r>
    </w:p>
    <w:p w14:paraId="0ED109EA" w14:textId="77777777" w:rsidR="00642D37" w:rsidRPr="00642D37" w:rsidRDefault="00642D37" w:rsidP="00642D37">
      <w:pPr>
        <w:pStyle w:val="EndNoteBibliography"/>
        <w:spacing w:after="0"/>
      </w:pPr>
      <w:r w:rsidRPr="00642D37">
        <w:t>36.</w:t>
      </w:r>
      <w:r w:rsidRPr="00642D37">
        <w:tab/>
        <w:t xml:space="preserve">Chan, V.; Dreolini, L. F.; Flintoff, K. A.; Lloyd, S. J.; Mattenley, A. A., The effect of increasing plasmid size on transformation efficiency in </w:t>
      </w:r>
      <w:r w:rsidRPr="00642D37">
        <w:rPr>
          <w:i/>
        </w:rPr>
        <w:t>Escherichia coli</w:t>
      </w:r>
      <w:r w:rsidRPr="00642D37">
        <w:t xml:space="preserve">. </w:t>
      </w:r>
      <w:r w:rsidRPr="00642D37">
        <w:rPr>
          <w:i/>
        </w:rPr>
        <w:t xml:space="preserve">Journal of Experimental Microbiology and Immunology </w:t>
      </w:r>
      <w:r w:rsidRPr="00642D37">
        <w:rPr>
          <w:b/>
        </w:rPr>
        <w:t>2002,</w:t>
      </w:r>
      <w:r w:rsidRPr="00642D37">
        <w:t xml:space="preserve"> </w:t>
      </w:r>
      <w:r w:rsidRPr="00642D37">
        <w:rPr>
          <w:i/>
        </w:rPr>
        <w:t>2</w:t>
      </w:r>
      <w:r w:rsidRPr="00642D37">
        <w:t>, 207-223.</w:t>
      </w:r>
    </w:p>
    <w:p w14:paraId="12F141F7" w14:textId="77777777" w:rsidR="00642D37" w:rsidRPr="00642D37" w:rsidRDefault="00642D37" w:rsidP="00642D37">
      <w:pPr>
        <w:pStyle w:val="EndNoteBibliography"/>
        <w:spacing w:after="0"/>
      </w:pPr>
      <w:r w:rsidRPr="00642D37">
        <w:t>37.</w:t>
      </w:r>
      <w:r w:rsidRPr="00642D37">
        <w:tab/>
        <w:t xml:space="preserve">Padmanabhan, S.; Banerjee, S.; Mandi, N., Screening of Bacterial recombinants: strategies and preventing false positive. </w:t>
      </w:r>
      <w:r w:rsidRPr="00642D37">
        <w:rPr>
          <w:i/>
        </w:rPr>
        <w:t xml:space="preserve">Molecular Cloning–Selected Applications in Medicine and Biology </w:t>
      </w:r>
      <w:r w:rsidRPr="00642D37">
        <w:rPr>
          <w:b/>
        </w:rPr>
        <w:t>2011</w:t>
      </w:r>
      <w:r w:rsidRPr="00642D37">
        <w:t>, p1-19.</w:t>
      </w:r>
    </w:p>
    <w:p w14:paraId="56C3D01D" w14:textId="77777777" w:rsidR="00642D37" w:rsidRPr="00642D37" w:rsidRDefault="00642D37" w:rsidP="00642D37">
      <w:pPr>
        <w:pStyle w:val="EndNoteBibliography"/>
        <w:spacing w:after="0"/>
      </w:pPr>
      <w:r w:rsidRPr="00642D37">
        <w:t>38.</w:t>
      </w:r>
      <w:r w:rsidRPr="00642D37">
        <w:tab/>
        <w:t xml:space="preserve">Frischer, M. E.; Thurmond, J.; Paul, J. H., Natural plasmid transformation in a high-frequency-of-transformation marine </w:t>
      </w:r>
      <w:r w:rsidRPr="00642D37">
        <w:rPr>
          <w:i/>
        </w:rPr>
        <w:t>Vibrio</w:t>
      </w:r>
      <w:r w:rsidRPr="00642D37">
        <w:t xml:space="preserve"> strain. </w:t>
      </w:r>
      <w:r w:rsidRPr="00642D37">
        <w:rPr>
          <w:i/>
        </w:rPr>
        <w:t xml:space="preserve">Appl. Environ. Microbiol. </w:t>
      </w:r>
      <w:r w:rsidRPr="00642D37">
        <w:rPr>
          <w:b/>
        </w:rPr>
        <w:t>1990,</w:t>
      </w:r>
      <w:r w:rsidRPr="00642D37">
        <w:t xml:space="preserve"> </w:t>
      </w:r>
      <w:r w:rsidRPr="00642D37">
        <w:rPr>
          <w:i/>
        </w:rPr>
        <w:t>56</w:t>
      </w:r>
      <w:r w:rsidRPr="00642D37">
        <w:t xml:space="preserve"> (11), 3439-3444.</w:t>
      </w:r>
    </w:p>
    <w:p w14:paraId="14DE0458" w14:textId="77777777" w:rsidR="00642D37" w:rsidRPr="00642D37" w:rsidRDefault="00642D37" w:rsidP="00642D37">
      <w:pPr>
        <w:pStyle w:val="EndNoteBibliography"/>
        <w:spacing w:after="0"/>
      </w:pPr>
      <w:r w:rsidRPr="00642D37">
        <w:t>39.</w:t>
      </w:r>
      <w:r w:rsidRPr="00642D37">
        <w:tab/>
        <w:t xml:space="preserve">Ye, L.; Hildebrand, F.; Dingemans, J.; Ballet, S.; Laus, G.; Matthijs, S.; Berendsen, R.; Cornelis, P., Draft Genome Sequence Analysis of a </w:t>
      </w:r>
      <w:r w:rsidRPr="00642D37">
        <w:rPr>
          <w:i/>
        </w:rPr>
        <w:t>Pseudomonas putida</w:t>
      </w:r>
      <w:r w:rsidRPr="00642D37">
        <w:t xml:space="preserve"> W15Oct28 Strain with Antagonistic Activity to Gram-Positive and </w:t>
      </w:r>
      <w:r w:rsidRPr="00642D37">
        <w:rPr>
          <w:i/>
        </w:rPr>
        <w:t>Pseudomonas</w:t>
      </w:r>
      <w:r w:rsidRPr="00642D37">
        <w:t xml:space="preserve"> sp. Pathogens. </w:t>
      </w:r>
      <w:r w:rsidRPr="00642D37">
        <w:rPr>
          <w:i/>
        </w:rPr>
        <w:t xml:space="preserve">PLoS One </w:t>
      </w:r>
      <w:r w:rsidRPr="00642D37">
        <w:rPr>
          <w:b/>
        </w:rPr>
        <w:t>2014,</w:t>
      </w:r>
      <w:r w:rsidRPr="00642D37">
        <w:t xml:space="preserve"> </w:t>
      </w:r>
      <w:r w:rsidRPr="00642D37">
        <w:rPr>
          <w:i/>
        </w:rPr>
        <w:t>9</w:t>
      </w:r>
      <w:r w:rsidRPr="00642D37">
        <w:t xml:space="preserve"> (11), e110038.</w:t>
      </w:r>
    </w:p>
    <w:p w14:paraId="0672CCBC" w14:textId="77777777" w:rsidR="00642D37" w:rsidRPr="00642D37" w:rsidRDefault="00642D37" w:rsidP="00642D37">
      <w:pPr>
        <w:pStyle w:val="EndNoteBibliography"/>
        <w:spacing w:after="0"/>
      </w:pPr>
      <w:r w:rsidRPr="00642D37">
        <w:t>40.</w:t>
      </w:r>
      <w:r w:rsidRPr="00642D37">
        <w:tab/>
        <w:t xml:space="preserve">Kushnir, S.; Sundermann, U.; Yahiaoui, S.; Brockmeyer, A.; Janning, P.; Schulz, F., long pcr --Minimally Invasive Mutagenesis Gives Rise to a Biosynthetic Polyketide Library. </w:t>
      </w:r>
      <w:r w:rsidRPr="00642D37">
        <w:rPr>
          <w:i/>
        </w:rPr>
        <w:t xml:space="preserve">Angewandte Chemie International Edition </w:t>
      </w:r>
      <w:r w:rsidRPr="00642D37">
        <w:rPr>
          <w:b/>
        </w:rPr>
        <w:t>2012,</w:t>
      </w:r>
      <w:r w:rsidRPr="00642D37">
        <w:t xml:space="preserve"> </w:t>
      </w:r>
      <w:r w:rsidRPr="00642D37">
        <w:rPr>
          <w:i/>
        </w:rPr>
        <w:t>51</w:t>
      </w:r>
      <w:r w:rsidRPr="00642D37">
        <w:t xml:space="preserve"> (42), 10664-10669.</w:t>
      </w:r>
    </w:p>
    <w:p w14:paraId="674CA714" w14:textId="77777777" w:rsidR="00642D37" w:rsidRPr="00642D37" w:rsidRDefault="00642D37" w:rsidP="00642D37">
      <w:pPr>
        <w:pStyle w:val="EndNoteBibliography"/>
      </w:pPr>
      <w:r w:rsidRPr="00642D37">
        <w:t>41.</w:t>
      </w:r>
      <w:r w:rsidRPr="00642D37">
        <w:tab/>
        <w:t xml:space="preserve">Sundermann, U.; Bravo-Rodriguez, K.; Klopries, S.; Kushnir, S.; Gomez, H.; Sanchez-Garcia, E.; Schulz, F., Enzyme-Directed Mutasynthesis: A Combined Experimental and Theoretical Approach to Substrate Recognition of a Polyketide Synthase. </w:t>
      </w:r>
      <w:r w:rsidRPr="00642D37">
        <w:rPr>
          <w:i/>
        </w:rPr>
        <w:t xml:space="preserve">ACS Chem. Biol. </w:t>
      </w:r>
      <w:r w:rsidRPr="00642D37">
        <w:rPr>
          <w:b/>
        </w:rPr>
        <w:t>2013,</w:t>
      </w:r>
      <w:r w:rsidRPr="00642D37">
        <w:t xml:space="preserve"> </w:t>
      </w:r>
      <w:r w:rsidRPr="00642D37">
        <w:rPr>
          <w:i/>
        </w:rPr>
        <w:t>8</w:t>
      </w:r>
      <w:r w:rsidRPr="00642D37">
        <w:t xml:space="preserve"> (2), 443-450.</w:t>
      </w:r>
    </w:p>
    <w:p w14:paraId="316A24C0" w14:textId="0EE44C38" w:rsidR="00401622" w:rsidRDefault="006A2398" w:rsidP="00C7390F">
      <w:pPr>
        <w:spacing w:line="360" w:lineRule="auto"/>
        <w:jc w:val="both"/>
        <w:rPr>
          <w:rFonts w:cstheme="minorHAnsi"/>
          <w:sz w:val="22"/>
          <w:szCs w:val="22"/>
          <w:lang w:val="en-US"/>
        </w:rPr>
      </w:pPr>
      <w:r w:rsidRPr="00636B63">
        <w:rPr>
          <w:rFonts w:cstheme="minorHAnsi"/>
          <w:sz w:val="22"/>
          <w:szCs w:val="22"/>
          <w:lang w:val="en-US"/>
        </w:rPr>
        <w:fldChar w:fldCharType="end"/>
      </w:r>
    </w:p>
    <w:p w14:paraId="2B899BC0" w14:textId="77777777" w:rsidR="00401622" w:rsidRDefault="00401622" w:rsidP="00C7390F">
      <w:pPr>
        <w:spacing w:line="360" w:lineRule="auto"/>
        <w:jc w:val="both"/>
        <w:rPr>
          <w:rFonts w:cstheme="minorHAnsi"/>
          <w:sz w:val="22"/>
          <w:szCs w:val="22"/>
          <w:lang w:val="en-US"/>
        </w:rPr>
      </w:pPr>
    </w:p>
    <w:p w14:paraId="28770A5C" w14:textId="5768001E" w:rsidR="00401622" w:rsidRPr="00401622" w:rsidRDefault="00401622" w:rsidP="00C7390F">
      <w:pPr>
        <w:spacing w:line="360" w:lineRule="auto"/>
        <w:jc w:val="both"/>
        <w:rPr>
          <w:rFonts w:cstheme="minorHAnsi"/>
          <w:b/>
          <w:sz w:val="22"/>
          <w:szCs w:val="22"/>
          <w:lang w:val="en-US"/>
        </w:rPr>
      </w:pPr>
      <w:r w:rsidRPr="00401622">
        <w:rPr>
          <w:b/>
        </w:rPr>
        <w:t>For Table of Contents Only</w:t>
      </w:r>
      <w:r>
        <w:rPr>
          <w:b/>
        </w:rPr>
        <w:t>:</w:t>
      </w:r>
    </w:p>
    <w:p w14:paraId="1AF5C48D" w14:textId="48E98C5D" w:rsidR="00401622" w:rsidRDefault="00401622" w:rsidP="00C7390F">
      <w:pPr>
        <w:spacing w:line="360" w:lineRule="auto"/>
        <w:jc w:val="both"/>
        <w:rPr>
          <w:rFonts w:cstheme="minorHAnsi"/>
          <w:sz w:val="22"/>
          <w:szCs w:val="22"/>
          <w:lang w:val="en-US"/>
        </w:rPr>
      </w:pPr>
      <w:r w:rsidRPr="00401622">
        <w:rPr>
          <w:rFonts w:cstheme="minorHAnsi"/>
          <w:noProof/>
          <w:sz w:val="22"/>
          <w:szCs w:val="22"/>
          <w:lang w:val="en-US" w:eastAsia="zh-CN"/>
        </w:rPr>
        <w:drawing>
          <wp:inline distT="0" distB="0" distL="0" distR="0" wp14:anchorId="1BAC84DD" wp14:editId="20AA8629">
            <wp:extent cx="2975610" cy="1616075"/>
            <wp:effectExtent l="0" t="0" r="0" b="3175"/>
            <wp:docPr id="4" name="Picture 4" descr="C:\Users\xinji\Desktop\manuscript natural transformation cloning\for ACS synthetic biology\Abstract Graph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nji\Desktop\manuscript natural transformation cloning\for ACS synthetic biology\Abstract Graphi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5610" cy="1616075"/>
                    </a:xfrm>
                    <a:prstGeom prst="rect">
                      <a:avLst/>
                    </a:prstGeom>
                    <a:noFill/>
                    <a:ln>
                      <a:noFill/>
                    </a:ln>
                  </pic:spPr>
                </pic:pic>
              </a:graphicData>
            </a:graphic>
          </wp:inline>
        </w:drawing>
      </w:r>
    </w:p>
    <w:p w14:paraId="0D0B568D" w14:textId="242483FA" w:rsidR="00B65F67" w:rsidRPr="00636B63" w:rsidRDefault="00C7390F" w:rsidP="00C7390F">
      <w:pPr>
        <w:spacing w:line="360" w:lineRule="auto"/>
        <w:jc w:val="both"/>
        <w:rPr>
          <w:rFonts w:cstheme="minorHAnsi"/>
          <w:sz w:val="22"/>
          <w:szCs w:val="22"/>
          <w:lang w:val="en-US"/>
        </w:rPr>
      </w:pPr>
      <w:r>
        <w:rPr>
          <w:rFonts w:cstheme="minorHAnsi"/>
          <w:sz w:val="22"/>
          <w:szCs w:val="22"/>
          <w:lang w:val="en-US"/>
        </w:rPr>
        <w:fldChar w:fldCharType="begin"/>
      </w:r>
      <w:r>
        <w:rPr>
          <w:rFonts w:cstheme="minorHAnsi"/>
          <w:sz w:val="22"/>
          <w:szCs w:val="22"/>
          <w:lang w:val="en-US"/>
        </w:rPr>
        <w:instrText xml:space="preserve"> ADDIN </w:instrText>
      </w:r>
      <w:r>
        <w:rPr>
          <w:rFonts w:cstheme="minorHAnsi"/>
          <w:sz w:val="22"/>
          <w:szCs w:val="22"/>
          <w:lang w:val="en-US"/>
        </w:rPr>
        <w:fldChar w:fldCharType="end"/>
      </w:r>
    </w:p>
    <w:sectPr w:rsidR="00B65F67" w:rsidRPr="00636B63" w:rsidSect="003C232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AdvOT8608a8d1">
    <w:altName w:val="Calibri"/>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OT51c1769e">
    <w:altName w:val="Cambria"/>
    <w:panose1 w:val="020B0604020202020204"/>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334EA"/>
    <w:multiLevelType w:val="hybridMultilevel"/>
    <w:tmpl w:val="7A4C2FC2"/>
    <w:lvl w:ilvl="0" w:tplc="B0C4C0EE">
      <w:start w:val="1"/>
      <w:numFmt w:val="upperLetter"/>
      <w:lvlText w:val="%1."/>
      <w:lvlJc w:val="left"/>
      <w:pPr>
        <w:ind w:left="502" w:hanging="360"/>
      </w:pPr>
      <w:rPr>
        <w:rFonts w:hint="default"/>
        <w:b/>
        <w:color w:val="00000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38CD62A1"/>
    <w:multiLevelType w:val="hybridMultilevel"/>
    <w:tmpl w:val="C2A85F32"/>
    <w:lvl w:ilvl="0" w:tplc="2E1089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trackRevisions/>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zr9d2x3e2xdledwet5v0ssvtrrve2s5ae9&quot;&gt;my endnote library&lt;record-ids&gt;&lt;item&gt;107&lt;/item&gt;&lt;item&gt;115&lt;/item&gt;&lt;item&gt;623&lt;/item&gt;&lt;item&gt;655&lt;/item&gt;&lt;item&gt;687&lt;/item&gt;&lt;item&gt;1071&lt;/item&gt;&lt;item&gt;1234&lt;/item&gt;&lt;item&gt;1273&lt;/item&gt;&lt;item&gt;1575&lt;/item&gt;&lt;item&gt;1586&lt;/item&gt;&lt;item&gt;1588&lt;/item&gt;&lt;item&gt;1601&lt;/item&gt;&lt;item&gt;1611&lt;/item&gt;&lt;item&gt;1617&lt;/item&gt;&lt;item&gt;2104&lt;/item&gt;&lt;item&gt;2158&lt;/item&gt;&lt;item&gt;2365&lt;/item&gt;&lt;item&gt;2470&lt;/item&gt;&lt;item&gt;2543&lt;/item&gt;&lt;item&gt;2673&lt;/item&gt;&lt;item&gt;2678&lt;/item&gt;&lt;item&gt;2717&lt;/item&gt;&lt;item&gt;2926&lt;/item&gt;&lt;item&gt;3235&lt;/item&gt;&lt;item&gt;3236&lt;/item&gt;&lt;item&gt;3237&lt;/item&gt;&lt;item&gt;3239&lt;/item&gt;&lt;item&gt;3248&lt;/item&gt;&lt;item&gt;3250&lt;/item&gt;&lt;item&gt;3251&lt;/item&gt;&lt;item&gt;3252&lt;/item&gt;&lt;item&gt;3255&lt;/item&gt;&lt;item&gt;3258&lt;/item&gt;&lt;item&gt;3259&lt;/item&gt;&lt;item&gt;3260&lt;/item&gt;&lt;item&gt;3279&lt;/item&gt;&lt;item&gt;3280&lt;/item&gt;&lt;item&gt;3281&lt;/item&gt;&lt;item&gt;3286&lt;/item&gt;&lt;item&gt;3302&lt;/item&gt;&lt;item&gt;3314&lt;/item&gt;&lt;/record-ids&gt;&lt;/item&gt;&lt;/Libraries&gt;"/>
  </w:docVars>
  <w:rsids>
    <w:rsidRoot w:val="00914215"/>
    <w:rsid w:val="000038AD"/>
    <w:rsid w:val="0001103D"/>
    <w:rsid w:val="0001569B"/>
    <w:rsid w:val="00020BB5"/>
    <w:rsid w:val="00021AED"/>
    <w:rsid w:val="00024755"/>
    <w:rsid w:val="000249D2"/>
    <w:rsid w:val="00037AF0"/>
    <w:rsid w:val="00047F53"/>
    <w:rsid w:val="00052971"/>
    <w:rsid w:val="00060929"/>
    <w:rsid w:val="00067F9F"/>
    <w:rsid w:val="00075EA2"/>
    <w:rsid w:val="00080FE4"/>
    <w:rsid w:val="000827F8"/>
    <w:rsid w:val="00082C45"/>
    <w:rsid w:val="00084013"/>
    <w:rsid w:val="000901AA"/>
    <w:rsid w:val="00090D13"/>
    <w:rsid w:val="00091059"/>
    <w:rsid w:val="00091E7B"/>
    <w:rsid w:val="00093FEE"/>
    <w:rsid w:val="00095947"/>
    <w:rsid w:val="000A0472"/>
    <w:rsid w:val="000A297E"/>
    <w:rsid w:val="000B0ECB"/>
    <w:rsid w:val="000B1F94"/>
    <w:rsid w:val="000B1FFB"/>
    <w:rsid w:val="000B3F0D"/>
    <w:rsid w:val="000B407D"/>
    <w:rsid w:val="000B47A3"/>
    <w:rsid w:val="000B5F47"/>
    <w:rsid w:val="000C2C87"/>
    <w:rsid w:val="000C4578"/>
    <w:rsid w:val="000C49A1"/>
    <w:rsid w:val="000D11A6"/>
    <w:rsid w:val="000D4CE9"/>
    <w:rsid w:val="000D568F"/>
    <w:rsid w:val="000E56A5"/>
    <w:rsid w:val="000F01BC"/>
    <w:rsid w:val="000F5558"/>
    <w:rsid w:val="000F6FF1"/>
    <w:rsid w:val="00106D4A"/>
    <w:rsid w:val="00112C36"/>
    <w:rsid w:val="00117F86"/>
    <w:rsid w:val="001208E4"/>
    <w:rsid w:val="0013130C"/>
    <w:rsid w:val="00140E95"/>
    <w:rsid w:val="00143A5D"/>
    <w:rsid w:val="001442A9"/>
    <w:rsid w:val="00147705"/>
    <w:rsid w:val="00150CB8"/>
    <w:rsid w:val="00152384"/>
    <w:rsid w:val="0015390E"/>
    <w:rsid w:val="00157998"/>
    <w:rsid w:val="00157CE8"/>
    <w:rsid w:val="001621F7"/>
    <w:rsid w:val="00163F27"/>
    <w:rsid w:val="00164982"/>
    <w:rsid w:val="00170DCD"/>
    <w:rsid w:val="00173C4E"/>
    <w:rsid w:val="0018153A"/>
    <w:rsid w:val="001822A9"/>
    <w:rsid w:val="00184F6B"/>
    <w:rsid w:val="001850A5"/>
    <w:rsid w:val="001866BB"/>
    <w:rsid w:val="0018698F"/>
    <w:rsid w:val="00186DED"/>
    <w:rsid w:val="00187AB0"/>
    <w:rsid w:val="00193307"/>
    <w:rsid w:val="001949AD"/>
    <w:rsid w:val="001960D1"/>
    <w:rsid w:val="00196C02"/>
    <w:rsid w:val="001977D2"/>
    <w:rsid w:val="001A16E4"/>
    <w:rsid w:val="001A3525"/>
    <w:rsid w:val="001A51C9"/>
    <w:rsid w:val="001A56DC"/>
    <w:rsid w:val="001A617A"/>
    <w:rsid w:val="001A68B5"/>
    <w:rsid w:val="001B13D2"/>
    <w:rsid w:val="001B69DD"/>
    <w:rsid w:val="001C0328"/>
    <w:rsid w:val="001C4B23"/>
    <w:rsid w:val="001C551A"/>
    <w:rsid w:val="001D069D"/>
    <w:rsid w:val="001D288D"/>
    <w:rsid w:val="001D2BB1"/>
    <w:rsid w:val="001D71ED"/>
    <w:rsid w:val="001E3E2A"/>
    <w:rsid w:val="001E5C8E"/>
    <w:rsid w:val="001E5F33"/>
    <w:rsid w:val="001E7F46"/>
    <w:rsid w:val="001F0450"/>
    <w:rsid w:val="001F6435"/>
    <w:rsid w:val="00200A6F"/>
    <w:rsid w:val="00202F0E"/>
    <w:rsid w:val="002030DB"/>
    <w:rsid w:val="00204DC8"/>
    <w:rsid w:val="00207009"/>
    <w:rsid w:val="0020717E"/>
    <w:rsid w:val="002205C0"/>
    <w:rsid w:val="00220910"/>
    <w:rsid w:val="002234ED"/>
    <w:rsid w:val="00223F3B"/>
    <w:rsid w:val="00226693"/>
    <w:rsid w:val="00230C47"/>
    <w:rsid w:val="0023711A"/>
    <w:rsid w:val="00237145"/>
    <w:rsid w:val="0024042A"/>
    <w:rsid w:val="002406B4"/>
    <w:rsid w:val="00244CEB"/>
    <w:rsid w:val="00246B5C"/>
    <w:rsid w:val="00247DC2"/>
    <w:rsid w:val="00251033"/>
    <w:rsid w:val="00252F8D"/>
    <w:rsid w:val="002602B2"/>
    <w:rsid w:val="00260358"/>
    <w:rsid w:val="002637E7"/>
    <w:rsid w:val="00263D74"/>
    <w:rsid w:val="00264195"/>
    <w:rsid w:val="0027433E"/>
    <w:rsid w:val="002754CF"/>
    <w:rsid w:val="0027720C"/>
    <w:rsid w:val="0028570F"/>
    <w:rsid w:val="00285BE0"/>
    <w:rsid w:val="00291016"/>
    <w:rsid w:val="002956F1"/>
    <w:rsid w:val="00296233"/>
    <w:rsid w:val="002A78B1"/>
    <w:rsid w:val="002B1032"/>
    <w:rsid w:val="002B25CC"/>
    <w:rsid w:val="002B4BF7"/>
    <w:rsid w:val="002C2E3D"/>
    <w:rsid w:val="002C3EA7"/>
    <w:rsid w:val="002C418B"/>
    <w:rsid w:val="002C448D"/>
    <w:rsid w:val="002C47E9"/>
    <w:rsid w:val="002C6728"/>
    <w:rsid w:val="002D04F1"/>
    <w:rsid w:val="002D21BB"/>
    <w:rsid w:val="002E6198"/>
    <w:rsid w:val="002E783B"/>
    <w:rsid w:val="002F67DC"/>
    <w:rsid w:val="00302D5A"/>
    <w:rsid w:val="00305EFB"/>
    <w:rsid w:val="00317849"/>
    <w:rsid w:val="00324EE0"/>
    <w:rsid w:val="00331051"/>
    <w:rsid w:val="00334974"/>
    <w:rsid w:val="0034048D"/>
    <w:rsid w:val="003432A5"/>
    <w:rsid w:val="003443A9"/>
    <w:rsid w:val="00345A0E"/>
    <w:rsid w:val="00347ED6"/>
    <w:rsid w:val="0035239E"/>
    <w:rsid w:val="00352CA2"/>
    <w:rsid w:val="00353B40"/>
    <w:rsid w:val="0035691A"/>
    <w:rsid w:val="00360269"/>
    <w:rsid w:val="00361861"/>
    <w:rsid w:val="00361FEA"/>
    <w:rsid w:val="0036235A"/>
    <w:rsid w:val="00367430"/>
    <w:rsid w:val="00373235"/>
    <w:rsid w:val="00377E7E"/>
    <w:rsid w:val="00384EEC"/>
    <w:rsid w:val="00390596"/>
    <w:rsid w:val="00391064"/>
    <w:rsid w:val="00393A5D"/>
    <w:rsid w:val="00396B3F"/>
    <w:rsid w:val="003A3C61"/>
    <w:rsid w:val="003A5C26"/>
    <w:rsid w:val="003B4063"/>
    <w:rsid w:val="003B73FC"/>
    <w:rsid w:val="003C0159"/>
    <w:rsid w:val="003C02A6"/>
    <w:rsid w:val="003C2323"/>
    <w:rsid w:val="003C2E62"/>
    <w:rsid w:val="003C6249"/>
    <w:rsid w:val="003D7BA6"/>
    <w:rsid w:val="003E4B5B"/>
    <w:rsid w:val="003E6D8D"/>
    <w:rsid w:val="003F3519"/>
    <w:rsid w:val="003F70BD"/>
    <w:rsid w:val="00401622"/>
    <w:rsid w:val="004109A5"/>
    <w:rsid w:val="004119B6"/>
    <w:rsid w:val="0041575D"/>
    <w:rsid w:val="00417352"/>
    <w:rsid w:val="0042128D"/>
    <w:rsid w:val="00422697"/>
    <w:rsid w:val="00426138"/>
    <w:rsid w:val="00426870"/>
    <w:rsid w:val="0043027A"/>
    <w:rsid w:val="004405A9"/>
    <w:rsid w:val="00441E53"/>
    <w:rsid w:val="004425CB"/>
    <w:rsid w:val="00452D5A"/>
    <w:rsid w:val="004535A9"/>
    <w:rsid w:val="00453CA3"/>
    <w:rsid w:val="00455118"/>
    <w:rsid w:val="004560DD"/>
    <w:rsid w:val="00456E88"/>
    <w:rsid w:val="00456F2F"/>
    <w:rsid w:val="0045722D"/>
    <w:rsid w:val="00457D98"/>
    <w:rsid w:val="00460EA3"/>
    <w:rsid w:val="004615D0"/>
    <w:rsid w:val="004646E5"/>
    <w:rsid w:val="00473F3F"/>
    <w:rsid w:val="00476AB8"/>
    <w:rsid w:val="0048232B"/>
    <w:rsid w:val="004826D1"/>
    <w:rsid w:val="00483CBC"/>
    <w:rsid w:val="00491713"/>
    <w:rsid w:val="00491F70"/>
    <w:rsid w:val="00495EEF"/>
    <w:rsid w:val="004A0FF8"/>
    <w:rsid w:val="004A157E"/>
    <w:rsid w:val="004A73F3"/>
    <w:rsid w:val="004A75DE"/>
    <w:rsid w:val="004B18FE"/>
    <w:rsid w:val="004B6FF1"/>
    <w:rsid w:val="004C0BBA"/>
    <w:rsid w:val="004C4875"/>
    <w:rsid w:val="004D05FB"/>
    <w:rsid w:val="004D313B"/>
    <w:rsid w:val="004D367B"/>
    <w:rsid w:val="004D3FEC"/>
    <w:rsid w:val="004D7EA0"/>
    <w:rsid w:val="004D7F0A"/>
    <w:rsid w:val="004E129C"/>
    <w:rsid w:val="004E62F6"/>
    <w:rsid w:val="004E6789"/>
    <w:rsid w:val="004E74CB"/>
    <w:rsid w:val="004E7CB4"/>
    <w:rsid w:val="004F11D5"/>
    <w:rsid w:val="004F4C8E"/>
    <w:rsid w:val="004F5A47"/>
    <w:rsid w:val="005037B1"/>
    <w:rsid w:val="00505E78"/>
    <w:rsid w:val="005065B0"/>
    <w:rsid w:val="00506C59"/>
    <w:rsid w:val="00507533"/>
    <w:rsid w:val="005126D6"/>
    <w:rsid w:val="005134C4"/>
    <w:rsid w:val="00514F7D"/>
    <w:rsid w:val="0051575C"/>
    <w:rsid w:val="00527636"/>
    <w:rsid w:val="005300C3"/>
    <w:rsid w:val="00532BD6"/>
    <w:rsid w:val="0053321C"/>
    <w:rsid w:val="00536EF6"/>
    <w:rsid w:val="00541F91"/>
    <w:rsid w:val="00545B9D"/>
    <w:rsid w:val="00546C4B"/>
    <w:rsid w:val="00552A5A"/>
    <w:rsid w:val="005575FF"/>
    <w:rsid w:val="00562431"/>
    <w:rsid w:val="00564141"/>
    <w:rsid w:val="00564670"/>
    <w:rsid w:val="0056771C"/>
    <w:rsid w:val="00570385"/>
    <w:rsid w:val="00570F9E"/>
    <w:rsid w:val="005724C9"/>
    <w:rsid w:val="005761B5"/>
    <w:rsid w:val="00577153"/>
    <w:rsid w:val="00581287"/>
    <w:rsid w:val="00581E66"/>
    <w:rsid w:val="005839F3"/>
    <w:rsid w:val="00583EEB"/>
    <w:rsid w:val="005845F3"/>
    <w:rsid w:val="00586A3E"/>
    <w:rsid w:val="00591C52"/>
    <w:rsid w:val="00592960"/>
    <w:rsid w:val="0059394F"/>
    <w:rsid w:val="00593EAE"/>
    <w:rsid w:val="00595360"/>
    <w:rsid w:val="005A1981"/>
    <w:rsid w:val="005A3222"/>
    <w:rsid w:val="005A4D09"/>
    <w:rsid w:val="005A620A"/>
    <w:rsid w:val="005A72A6"/>
    <w:rsid w:val="005A755B"/>
    <w:rsid w:val="005B2A70"/>
    <w:rsid w:val="005B3144"/>
    <w:rsid w:val="005B34D3"/>
    <w:rsid w:val="005B6312"/>
    <w:rsid w:val="005B7624"/>
    <w:rsid w:val="005B7A89"/>
    <w:rsid w:val="005C7303"/>
    <w:rsid w:val="005D050B"/>
    <w:rsid w:val="005D0573"/>
    <w:rsid w:val="005D18EE"/>
    <w:rsid w:val="005D3E5A"/>
    <w:rsid w:val="005D6B61"/>
    <w:rsid w:val="005E02F6"/>
    <w:rsid w:val="005E046E"/>
    <w:rsid w:val="005E10B3"/>
    <w:rsid w:val="005E73E6"/>
    <w:rsid w:val="005E7F70"/>
    <w:rsid w:val="005F31A0"/>
    <w:rsid w:val="005F3F17"/>
    <w:rsid w:val="005F4D75"/>
    <w:rsid w:val="005F4E1F"/>
    <w:rsid w:val="00601C24"/>
    <w:rsid w:val="006037B3"/>
    <w:rsid w:val="00603DCE"/>
    <w:rsid w:val="0060752C"/>
    <w:rsid w:val="0061236E"/>
    <w:rsid w:val="00613B27"/>
    <w:rsid w:val="0061477D"/>
    <w:rsid w:val="00616E97"/>
    <w:rsid w:val="00617E61"/>
    <w:rsid w:val="00620B35"/>
    <w:rsid w:val="0062225E"/>
    <w:rsid w:val="00623754"/>
    <w:rsid w:val="00626D53"/>
    <w:rsid w:val="0062767E"/>
    <w:rsid w:val="00633958"/>
    <w:rsid w:val="006348C6"/>
    <w:rsid w:val="006361CD"/>
    <w:rsid w:val="00636B63"/>
    <w:rsid w:val="00640CE2"/>
    <w:rsid w:val="006412DD"/>
    <w:rsid w:val="00642468"/>
    <w:rsid w:val="00642D37"/>
    <w:rsid w:val="00642F1E"/>
    <w:rsid w:val="00646524"/>
    <w:rsid w:val="0064736F"/>
    <w:rsid w:val="00652D67"/>
    <w:rsid w:val="006601CC"/>
    <w:rsid w:val="00671310"/>
    <w:rsid w:val="0067417F"/>
    <w:rsid w:val="00677E99"/>
    <w:rsid w:val="00681BC9"/>
    <w:rsid w:val="00683837"/>
    <w:rsid w:val="00686604"/>
    <w:rsid w:val="00690CA7"/>
    <w:rsid w:val="006925DE"/>
    <w:rsid w:val="00693954"/>
    <w:rsid w:val="00693C9F"/>
    <w:rsid w:val="0069789B"/>
    <w:rsid w:val="006A06B8"/>
    <w:rsid w:val="006A1776"/>
    <w:rsid w:val="006A2398"/>
    <w:rsid w:val="006A2D1B"/>
    <w:rsid w:val="006B0F28"/>
    <w:rsid w:val="006B3932"/>
    <w:rsid w:val="006D211C"/>
    <w:rsid w:val="006D549E"/>
    <w:rsid w:val="006E2D50"/>
    <w:rsid w:val="006E3959"/>
    <w:rsid w:val="006E4605"/>
    <w:rsid w:val="006E48A0"/>
    <w:rsid w:val="006E5FCD"/>
    <w:rsid w:val="006E6AB2"/>
    <w:rsid w:val="006F030A"/>
    <w:rsid w:val="006F0B39"/>
    <w:rsid w:val="006F58D2"/>
    <w:rsid w:val="00704900"/>
    <w:rsid w:val="007049B5"/>
    <w:rsid w:val="00721BCE"/>
    <w:rsid w:val="00727FC4"/>
    <w:rsid w:val="007306CD"/>
    <w:rsid w:val="007309A7"/>
    <w:rsid w:val="00730C38"/>
    <w:rsid w:val="00736ABA"/>
    <w:rsid w:val="007516EB"/>
    <w:rsid w:val="00755C63"/>
    <w:rsid w:val="00760050"/>
    <w:rsid w:val="007707D5"/>
    <w:rsid w:val="007771A6"/>
    <w:rsid w:val="00780DC5"/>
    <w:rsid w:val="0078736D"/>
    <w:rsid w:val="007917B8"/>
    <w:rsid w:val="007943BD"/>
    <w:rsid w:val="00795725"/>
    <w:rsid w:val="007A1BC9"/>
    <w:rsid w:val="007A2888"/>
    <w:rsid w:val="007A4DED"/>
    <w:rsid w:val="007A502C"/>
    <w:rsid w:val="007A69C1"/>
    <w:rsid w:val="007A76F1"/>
    <w:rsid w:val="007B2539"/>
    <w:rsid w:val="007B28E8"/>
    <w:rsid w:val="007B3ABF"/>
    <w:rsid w:val="007B3D93"/>
    <w:rsid w:val="007C05FF"/>
    <w:rsid w:val="007C0FF4"/>
    <w:rsid w:val="007C1686"/>
    <w:rsid w:val="007C2C46"/>
    <w:rsid w:val="007C3109"/>
    <w:rsid w:val="007C6AB5"/>
    <w:rsid w:val="007D1321"/>
    <w:rsid w:val="007D1F35"/>
    <w:rsid w:val="007D3D57"/>
    <w:rsid w:val="007D60F3"/>
    <w:rsid w:val="007E4565"/>
    <w:rsid w:val="007E6ECD"/>
    <w:rsid w:val="007E794F"/>
    <w:rsid w:val="007F1571"/>
    <w:rsid w:val="007F4D26"/>
    <w:rsid w:val="007F75A2"/>
    <w:rsid w:val="008000E8"/>
    <w:rsid w:val="00803669"/>
    <w:rsid w:val="00804C13"/>
    <w:rsid w:val="008103CE"/>
    <w:rsid w:val="00813810"/>
    <w:rsid w:val="008245E2"/>
    <w:rsid w:val="00824EAB"/>
    <w:rsid w:val="00825D29"/>
    <w:rsid w:val="00827B80"/>
    <w:rsid w:val="00827D5F"/>
    <w:rsid w:val="00830524"/>
    <w:rsid w:val="008349D6"/>
    <w:rsid w:val="00835833"/>
    <w:rsid w:val="00835E29"/>
    <w:rsid w:val="008363B9"/>
    <w:rsid w:val="00842BC9"/>
    <w:rsid w:val="00847889"/>
    <w:rsid w:val="00852302"/>
    <w:rsid w:val="00852776"/>
    <w:rsid w:val="00855243"/>
    <w:rsid w:val="00872AB2"/>
    <w:rsid w:val="00875F37"/>
    <w:rsid w:val="00876984"/>
    <w:rsid w:val="00880F1C"/>
    <w:rsid w:val="00881AE3"/>
    <w:rsid w:val="00895161"/>
    <w:rsid w:val="008953E7"/>
    <w:rsid w:val="00897BC4"/>
    <w:rsid w:val="008A051D"/>
    <w:rsid w:val="008A0981"/>
    <w:rsid w:val="008A0B75"/>
    <w:rsid w:val="008A64A0"/>
    <w:rsid w:val="008B134F"/>
    <w:rsid w:val="008B2856"/>
    <w:rsid w:val="008B2D07"/>
    <w:rsid w:val="008B3AAF"/>
    <w:rsid w:val="008B5F74"/>
    <w:rsid w:val="008B741C"/>
    <w:rsid w:val="008B7C75"/>
    <w:rsid w:val="008C2A06"/>
    <w:rsid w:val="008C7DB6"/>
    <w:rsid w:val="008D1565"/>
    <w:rsid w:val="008D20F6"/>
    <w:rsid w:val="008D22FD"/>
    <w:rsid w:val="008D490D"/>
    <w:rsid w:val="008D77DD"/>
    <w:rsid w:val="008E1741"/>
    <w:rsid w:val="008E5998"/>
    <w:rsid w:val="008F6157"/>
    <w:rsid w:val="008F7510"/>
    <w:rsid w:val="0090035F"/>
    <w:rsid w:val="00902873"/>
    <w:rsid w:val="00913023"/>
    <w:rsid w:val="00914215"/>
    <w:rsid w:val="00916102"/>
    <w:rsid w:val="00917166"/>
    <w:rsid w:val="00917368"/>
    <w:rsid w:val="00920128"/>
    <w:rsid w:val="0092069A"/>
    <w:rsid w:val="00931F86"/>
    <w:rsid w:val="0093232E"/>
    <w:rsid w:val="009357E9"/>
    <w:rsid w:val="0093646F"/>
    <w:rsid w:val="009411FB"/>
    <w:rsid w:val="009431B7"/>
    <w:rsid w:val="00945193"/>
    <w:rsid w:val="009510A7"/>
    <w:rsid w:val="00955790"/>
    <w:rsid w:val="00957CCB"/>
    <w:rsid w:val="00957D8E"/>
    <w:rsid w:val="00960352"/>
    <w:rsid w:val="009625CC"/>
    <w:rsid w:val="009744A2"/>
    <w:rsid w:val="0097636E"/>
    <w:rsid w:val="0098183E"/>
    <w:rsid w:val="00983DB1"/>
    <w:rsid w:val="0098402C"/>
    <w:rsid w:val="009868D2"/>
    <w:rsid w:val="009879D4"/>
    <w:rsid w:val="00990416"/>
    <w:rsid w:val="00990ABC"/>
    <w:rsid w:val="00990FD4"/>
    <w:rsid w:val="00994CCC"/>
    <w:rsid w:val="009A7942"/>
    <w:rsid w:val="009B242C"/>
    <w:rsid w:val="009B32B9"/>
    <w:rsid w:val="009B4A41"/>
    <w:rsid w:val="009B62E1"/>
    <w:rsid w:val="009D06B0"/>
    <w:rsid w:val="009D199C"/>
    <w:rsid w:val="009D1D15"/>
    <w:rsid w:val="009D2F69"/>
    <w:rsid w:val="009D3024"/>
    <w:rsid w:val="009D5F00"/>
    <w:rsid w:val="009D63AB"/>
    <w:rsid w:val="009D68E6"/>
    <w:rsid w:val="009E15DA"/>
    <w:rsid w:val="009E2B0D"/>
    <w:rsid w:val="009E5886"/>
    <w:rsid w:val="009F1DBA"/>
    <w:rsid w:val="009F58BB"/>
    <w:rsid w:val="00A01987"/>
    <w:rsid w:val="00A04790"/>
    <w:rsid w:val="00A153CA"/>
    <w:rsid w:val="00A16308"/>
    <w:rsid w:val="00A164B3"/>
    <w:rsid w:val="00A177BE"/>
    <w:rsid w:val="00A17920"/>
    <w:rsid w:val="00A23FAF"/>
    <w:rsid w:val="00A31D18"/>
    <w:rsid w:val="00A35027"/>
    <w:rsid w:val="00A40770"/>
    <w:rsid w:val="00A41A0A"/>
    <w:rsid w:val="00A41FE0"/>
    <w:rsid w:val="00A432DD"/>
    <w:rsid w:val="00A46CC6"/>
    <w:rsid w:val="00A46D96"/>
    <w:rsid w:val="00A5230D"/>
    <w:rsid w:val="00A53CDB"/>
    <w:rsid w:val="00A55634"/>
    <w:rsid w:val="00A55A2E"/>
    <w:rsid w:val="00A55B15"/>
    <w:rsid w:val="00A60833"/>
    <w:rsid w:val="00A64A37"/>
    <w:rsid w:val="00A70524"/>
    <w:rsid w:val="00A805F3"/>
    <w:rsid w:val="00A81914"/>
    <w:rsid w:val="00A8461C"/>
    <w:rsid w:val="00A86504"/>
    <w:rsid w:val="00A90774"/>
    <w:rsid w:val="00A926A6"/>
    <w:rsid w:val="00A93C8C"/>
    <w:rsid w:val="00A96CF3"/>
    <w:rsid w:val="00AA1A8D"/>
    <w:rsid w:val="00AA6853"/>
    <w:rsid w:val="00AB2952"/>
    <w:rsid w:val="00AB799E"/>
    <w:rsid w:val="00AC0F85"/>
    <w:rsid w:val="00AC5B90"/>
    <w:rsid w:val="00AC6912"/>
    <w:rsid w:val="00AD0E34"/>
    <w:rsid w:val="00AD4DF7"/>
    <w:rsid w:val="00AD615C"/>
    <w:rsid w:val="00AE016B"/>
    <w:rsid w:val="00AE126A"/>
    <w:rsid w:val="00AE31C7"/>
    <w:rsid w:val="00AE4295"/>
    <w:rsid w:val="00AE4336"/>
    <w:rsid w:val="00AE5F52"/>
    <w:rsid w:val="00AF0E55"/>
    <w:rsid w:val="00AF11E6"/>
    <w:rsid w:val="00AF2AC5"/>
    <w:rsid w:val="00B01EB6"/>
    <w:rsid w:val="00B0288A"/>
    <w:rsid w:val="00B028FC"/>
    <w:rsid w:val="00B04BA5"/>
    <w:rsid w:val="00B06E43"/>
    <w:rsid w:val="00B114A7"/>
    <w:rsid w:val="00B15623"/>
    <w:rsid w:val="00B22015"/>
    <w:rsid w:val="00B30007"/>
    <w:rsid w:val="00B3321D"/>
    <w:rsid w:val="00B33511"/>
    <w:rsid w:val="00B37A67"/>
    <w:rsid w:val="00B4064B"/>
    <w:rsid w:val="00B42BDA"/>
    <w:rsid w:val="00B44B63"/>
    <w:rsid w:val="00B470A6"/>
    <w:rsid w:val="00B5036A"/>
    <w:rsid w:val="00B52EB4"/>
    <w:rsid w:val="00B65F67"/>
    <w:rsid w:val="00B75D0F"/>
    <w:rsid w:val="00B777F5"/>
    <w:rsid w:val="00B81763"/>
    <w:rsid w:val="00B81792"/>
    <w:rsid w:val="00B829E5"/>
    <w:rsid w:val="00B82B90"/>
    <w:rsid w:val="00B85894"/>
    <w:rsid w:val="00B90D7B"/>
    <w:rsid w:val="00B94288"/>
    <w:rsid w:val="00B953D7"/>
    <w:rsid w:val="00B95663"/>
    <w:rsid w:val="00BA2D82"/>
    <w:rsid w:val="00BA3E66"/>
    <w:rsid w:val="00BB049C"/>
    <w:rsid w:val="00BB08FF"/>
    <w:rsid w:val="00BB0B2C"/>
    <w:rsid w:val="00BB23DC"/>
    <w:rsid w:val="00BB35DF"/>
    <w:rsid w:val="00BB7549"/>
    <w:rsid w:val="00BB7AD9"/>
    <w:rsid w:val="00BC0F1E"/>
    <w:rsid w:val="00BC3DAA"/>
    <w:rsid w:val="00BC4A12"/>
    <w:rsid w:val="00BC775A"/>
    <w:rsid w:val="00BD4970"/>
    <w:rsid w:val="00BD5DD1"/>
    <w:rsid w:val="00BD6521"/>
    <w:rsid w:val="00BD7646"/>
    <w:rsid w:val="00BD7692"/>
    <w:rsid w:val="00BE0AAA"/>
    <w:rsid w:val="00BE3E86"/>
    <w:rsid w:val="00BF0790"/>
    <w:rsid w:val="00BF107B"/>
    <w:rsid w:val="00BF17C3"/>
    <w:rsid w:val="00BF1871"/>
    <w:rsid w:val="00BF18F1"/>
    <w:rsid w:val="00BF2083"/>
    <w:rsid w:val="00BF2235"/>
    <w:rsid w:val="00C0319F"/>
    <w:rsid w:val="00C03E4B"/>
    <w:rsid w:val="00C05429"/>
    <w:rsid w:val="00C126FD"/>
    <w:rsid w:val="00C22B90"/>
    <w:rsid w:val="00C237D2"/>
    <w:rsid w:val="00C24B3C"/>
    <w:rsid w:val="00C26926"/>
    <w:rsid w:val="00C26FE6"/>
    <w:rsid w:val="00C3145B"/>
    <w:rsid w:val="00C31C99"/>
    <w:rsid w:val="00C324A2"/>
    <w:rsid w:val="00C352D6"/>
    <w:rsid w:val="00C353E8"/>
    <w:rsid w:val="00C3610C"/>
    <w:rsid w:val="00C3727F"/>
    <w:rsid w:val="00C50566"/>
    <w:rsid w:val="00C520B4"/>
    <w:rsid w:val="00C5228E"/>
    <w:rsid w:val="00C55B16"/>
    <w:rsid w:val="00C57C70"/>
    <w:rsid w:val="00C61DD6"/>
    <w:rsid w:val="00C631D2"/>
    <w:rsid w:val="00C63CE2"/>
    <w:rsid w:val="00C64027"/>
    <w:rsid w:val="00C66AD4"/>
    <w:rsid w:val="00C67EDA"/>
    <w:rsid w:val="00C72B70"/>
    <w:rsid w:val="00C7390F"/>
    <w:rsid w:val="00C756B5"/>
    <w:rsid w:val="00C75AFB"/>
    <w:rsid w:val="00C77181"/>
    <w:rsid w:val="00C771B8"/>
    <w:rsid w:val="00C81E63"/>
    <w:rsid w:val="00C83E60"/>
    <w:rsid w:val="00C85C98"/>
    <w:rsid w:val="00C875E7"/>
    <w:rsid w:val="00C9204D"/>
    <w:rsid w:val="00C93E2C"/>
    <w:rsid w:val="00C94405"/>
    <w:rsid w:val="00C95120"/>
    <w:rsid w:val="00C951E3"/>
    <w:rsid w:val="00CA024A"/>
    <w:rsid w:val="00CA3F88"/>
    <w:rsid w:val="00CA7636"/>
    <w:rsid w:val="00CB0593"/>
    <w:rsid w:val="00CB138E"/>
    <w:rsid w:val="00CB2943"/>
    <w:rsid w:val="00CB2FC0"/>
    <w:rsid w:val="00CD0235"/>
    <w:rsid w:val="00CD02A5"/>
    <w:rsid w:val="00CD3F56"/>
    <w:rsid w:val="00CD6B92"/>
    <w:rsid w:val="00CE330D"/>
    <w:rsid w:val="00CE68FA"/>
    <w:rsid w:val="00CF15AB"/>
    <w:rsid w:val="00CF3A0B"/>
    <w:rsid w:val="00CF4B4D"/>
    <w:rsid w:val="00D018E5"/>
    <w:rsid w:val="00D031AD"/>
    <w:rsid w:val="00D102DF"/>
    <w:rsid w:val="00D11D23"/>
    <w:rsid w:val="00D1563D"/>
    <w:rsid w:val="00D203E2"/>
    <w:rsid w:val="00D2281E"/>
    <w:rsid w:val="00D23D41"/>
    <w:rsid w:val="00D24BD1"/>
    <w:rsid w:val="00D30343"/>
    <w:rsid w:val="00D420A9"/>
    <w:rsid w:val="00D447BD"/>
    <w:rsid w:val="00D53091"/>
    <w:rsid w:val="00D567BB"/>
    <w:rsid w:val="00D61384"/>
    <w:rsid w:val="00D7062E"/>
    <w:rsid w:val="00D7087F"/>
    <w:rsid w:val="00D757E8"/>
    <w:rsid w:val="00D774A1"/>
    <w:rsid w:val="00D83EB4"/>
    <w:rsid w:val="00D84A4A"/>
    <w:rsid w:val="00D91E52"/>
    <w:rsid w:val="00D920A9"/>
    <w:rsid w:val="00D94560"/>
    <w:rsid w:val="00DA2F13"/>
    <w:rsid w:val="00DA3204"/>
    <w:rsid w:val="00DA6B3C"/>
    <w:rsid w:val="00DA6FBC"/>
    <w:rsid w:val="00DA75CE"/>
    <w:rsid w:val="00DB5EDD"/>
    <w:rsid w:val="00DB69D4"/>
    <w:rsid w:val="00DB7D27"/>
    <w:rsid w:val="00DC3858"/>
    <w:rsid w:val="00DC6A53"/>
    <w:rsid w:val="00DD02E0"/>
    <w:rsid w:val="00DD6A03"/>
    <w:rsid w:val="00DE27E7"/>
    <w:rsid w:val="00DE4E97"/>
    <w:rsid w:val="00DF6B20"/>
    <w:rsid w:val="00DF77BA"/>
    <w:rsid w:val="00E1057C"/>
    <w:rsid w:val="00E11A33"/>
    <w:rsid w:val="00E11E8E"/>
    <w:rsid w:val="00E14517"/>
    <w:rsid w:val="00E15ACC"/>
    <w:rsid w:val="00E1644B"/>
    <w:rsid w:val="00E21953"/>
    <w:rsid w:val="00E2378E"/>
    <w:rsid w:val="00E2631F"/>
    <w:rsid w:val="00E273BA"/>
    <w:rsid w:val="00E311D4"/>
    <w:rsid w:val="00E31D35"/>
    <w:rsid w:val="00E368A2"/>
    <w:rsid w:val="00E37480"/>
    <w:rsid w:val="00E4333A"/>
    <w:rsid w:val="00E4637E"/>
    <w:rsid w:val="00E463D0"/>
    <w:rsid w:val="00E46C6A"/>
    <w:rsid w:val="00E47311"/>
    <w:rsid w:val="00E541CF"/>
    <w:rsid w:val="00E56234"/>
    <w:rsid w:val="00E608BD"/>
    <w:rsid w:val="00E64792"/>
    <w:rsid w:val="00E660F4"/>
    <w:rsid w:val="00E70E02"/>
    <w:rsid w:val="00E726C0"/>
    <w:rsid w:val="00E773A9"/>
    <w:rsid w:val="00E8129F"/>
    <w:rsid w:val="00E82695"/>
    <w:rsid w:val="00E8532B"/>
    <w:rsid w:val="00E86C0A"/>
    <w:rsid w:val="00E87076"/>
    <w:rsid w:val="00E87EB9"/>
    <w:rsid w:val="00E92535"/>
    <w:rsid w:val="00E936F0"/>
    <w:rsid w:val="00E93AFC"/>
    <w:rsid w:val="00EA3F9D"/>
    <w:rsid w:val="00EA6511"/>
    <w:rsid w:val="00EA6EAF"/>
    <w:rsid w:val="00EA7EEF"/>
    <w:rsid w:val="00EB08CE"/>
    <w:rsid w:val="00EB105A"/>
    <w:rsid w:val="00EB3462"/>
    <w:rsid w:val="00EB47A9"/>
    <w:rsid w:val="00EB4D94"/>
    <w:rsid w:val="00EB51F2"/>
    <w:rsid w:val="00EB7937"/>
    <w:rsid w:val="00EC1C1E"/>
    <w:rsid w:val="00EC30AC"/>
    <w:rsid w:val="00EC60F6"/>
    <w:rsid w:val="00EC63A9"/>
    <w:rsid w:val="00EC726C"/>
    <w:rsid w:val="00ED0CE9"/>
    <w:rsid w:val="00ED101E"/>
    <w:rsid w:val="00ED4917"/>
    <w:rsid w:val="00ED6BBA"/>
    <w:rsid w:val="00EF0DA0"/>
    <w:rsid w:val="00EF4888"/>
    <w:rsid w:val="00EF5C1F"/>
    <w:rsid w:val="00F03983"/>
    <w:rsid w:val="00F06223"/>
    <w:rsid w:val="00F1071E"/>
    <w:rsid w:val="00F10849"/>
    <w:rsid w:val="00F110C2"/>
    <w:rsid w:val="00F114C9"/>
    <w:rsid w:val="00F11809"/>
    <w:rsid w:val="00F11A06"/>
    <w:rsid w:val="00F1377B"/>
    <w:rsid w:val="00F21965"/>
    <w:rsid w:val="00F26C62"/>
    <w:rsid w:val="00F26EE3"/>
    <w:rsid w:val="00F309A3"/>
    <w:rsid w:val="00F35CF9"/>
    <w:rsid w:val="00F36242"/>
    <w:rsid w:val="00F401AC"/>
    <w:rsid w:val="00F4100C"/>
    <w:rsid w:val="00F50809"/>
    <w:rsid w:val="00F5324F"/>
    <w:rsid w:val="00F533A3"/>
    <w:rsid w:val="00F54D36"/>
    <w:rsid w:val="00F617B0"/>
    <w:rsid w:val="00F75B6D"/>
    <w:rsid w:val="00F85D68"/>
    <w:rsid w:val="00F93CF9"/>
    <w:rsid w:val="00F94C44"/>
    <w:rsid w:val="00F953CC"/>
    <w:rsid w:val="00F97782"/>
    <w:rsid w:val="00FA0236"/>
    <w:rsid w:val="00FA1634"/>
    <w:rsid w:val="00FA6E49"/>
    <w:rsid w:val="00FA73B2"/>
    <w:rsid w:val="00FB33DA"/>
    <w:rsid w:val="00FB35B8"/>
    <w:rsid w:val="00FB649C"/>
    <w:rsid w:val="00FB6F10"/>
    <w:rsid w:val="00FC4722"/>
    <w:rsid w:val="00FC4BB8"/>
    <w:rsid w:val="00FD1FF1"/>
    <w:rsid w:val="00FD53FD"/>
    <w:rsid w:val="00FD642E"/>
    <w:rsid w:val="00FE58E4"/>
    <w:rsid w:val="00FF66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A2DF"/>
  <w15:docId w15:val="{A22C2668-5376-4046-AE54-78BE84D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C13"/>
  </w:style>
  <w:style w:type="paragraph" w:styleId="Heading1">
    <w:name w:val="heading 1"/>
    <w:basedOn w:val="Normal"/>
    <w:next w:val="Normal"/>
    <w:link w:val="Heading1Char"/>
    <w:uiPriority w:val="9"/>
    <w:qFormat/>
    <w:rsid w:val="00804C13"/>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804C13"/>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804C13"/>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804C13"/>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804C13"/>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804C13"/>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804C13"/>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04C13"/>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804C13"/>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commended-name">
    <w:name w:val="recommended-name"/>
    <w:basedOn w:val="DefaultParagraphFont"/>
    <w:rsid w:val="00BB0B2C"/>
  </w:style>
  <w:style w:type="table" w:customStyle="1" w:styleId="GridTable1Light1">
    <w:name w:val="Grid Table 1 Light1"/>
    <w:basedOn w:val="TableNormal"/>
    <w:uiPriority w:val="46"/>
    <w:rsid w:val="006713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uiPriority w:val="46"/>
    <w:rsid w:val="006412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6412DD"/>
    <w:pPr>
      <w:ind w:left="720"/>
      <w:contextualSpacing/>
    </w:pPr>
  </w:style>
  <w:style w:type="table" w:styleId="LightShading">
    <w:name w:val="Light Shading"/>
    <w:basedOn w:val="TableNormal"/>
    <w:uiPriority w:val="60"/>
    <w:rsid w:val="005E02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804C13"/>
    <w:rPr>
      <w:rFonts w:asciiTheme="majorHAnsi" w:eastAsiaTheme="majorEastAsia" w:hAnsiTheme="majorHAnsi" w:cstheme="majorBidi"/>
      <w:caps/>
      <w:spacing w:val="10"/>
      <w:sz w:val="36"/>
      <w:szCs w:val="36"/>
    </w:rPr>
  </w:style>
  <w:style w:type="paragraph" w:styleId="BalloonText">
    <w:name w:val="Balloon Text"/>
    <w:basedOn w:val="Normal"/>
    <w:link w:val="BalloonTextChar"/>
    <w:uiPriority w:val="99"/>
    <w:semiHidden/>
    <w:unhideWhenUsed/>
    <w:rsid w:val="00804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C13"/>
    <w:rPr>
      <w:rFonts w:ascii="Segoe UI" w:hAnsi="Segoe UI" w:cs="Segoe UI"/>
      <w:sz w:val="18"/>
      <w:szCs w:val="18"/>
    </w:rPr>
  </w:style>
  <w:style w:type="character" w:customStyle="1" w:styleId="Heading2Char">
    <w:name w:val="Heading 2 Char"/>
    <w:basedOn w:val="DefaultParagraphFont"/>
    <w:link w:val="Heading2"/>
    <w:uiPriority w:val="9"/>
    <w:rsid w:val="00804C13"/>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804C13"/>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804C13"/>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804C13"/>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804C13"/>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804C13"/>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804C13"/>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804C13"/>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804C13"/>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804C13"/>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804C13"/>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804C13"/>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804C13"/>
    <w:rPr>
      <w:color w:val="000000" w:themeColor="text1"/>
      <w:sz w:val="24"/>
      <w:szCs w:val="24"/>
    </w:rPr>
  </w:style>
  <w:style w:type="character" w:styleId="Strong">
    <w:name w:val="Strong"/>
    <w:basedOn w:val="DefaultParagraphFont"/>
    <w:uiPriority w:val="22"/>
    <w:qFormat/>
    <w:rsid w:val="00804C13"/>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804C13"/>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804C13"/>
    <w:pPr>
      <w:spacing w:after="0" w:line="240" w:lineRule="auto"/>
    </w:pPr>
  </w:style>
  <w:style w:type="paragraph" w:styleId="Quote">
    <w:name w:val="Quote"/>
    <w:basedOn w:val="Normal"/>
    <w:next w:val="Normal"/>
    <w:link w:val="QuoteChar"/>
    <w:uiPriority w:val="29"/>
    <w:qFormat/>
    <w:rsid w:val="00804C13"/>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804C13"/>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804C13"/>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804C13"/>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804C13"/>
    <w:rPr>
      <w:i/>
      <w:iCs/>
      <w:color w:val="auto"/>
    </w:rPr>
  </w:style>
  <w:style w:type="character" w:styleId="IntenseEmphasis">
    <w:name w:val="Intense Emphasis"/>
    <w:basedOn w:val="DefaultParagraphFont"/>
    <w:uiPriority w:val="21"/>
    <w:qFormat/>
    <w:rsid w:val="00804C13"/>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804C13"/>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804C13"/>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804C13"/>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804C13"/>
    <w:pPr>
      <w:outlineLvl w:val="9"/>
    </w:pPr>
  </w:style>
  <w:style w:type="paragraph" w:styleId="NormalWeb">
    <w:name w:val="Normal (Web)"/>
    <w:basedOn w:val="Normal"/>
    <w:uiPriority w:val="99"/>
    <w:semiHidden/>
    <w:unhideWhenUsed/>
    <w:rsid w:val="002D21BB"/>
    <w:pPr>
      <w:spacing w:before="100" w:beforeAutospacing="1" w:after="100" w:afterAutospacing="1" w:line="240" w:lineRule="auto"/>
    </w:pPr>
    <w:rPr>
      <w:rFonts w:ascii="Times New Roman" w:hAnsi="Times New Roman" w:cs="Times New Roman"/>
      <w:sz w:val="24"/>
      <w:szCs w:val="24"/>
      <w:lang w:val="da-DK" w:eastAsia="zh-CN"/>
    </w:rPr>
  </w:style>
  <w:style w:type="paragraph" w:customStyle="1" w:styleId="EndNoteBibliographyTitle">
    <w:name w:val="EndNote Bibliography Title"/>
    <w:basedOn w:val="Normal"/>
    <w:link w:val="EndNoteBibliographyTitleChar"/>
    <w:rsid w:val="006A2398"/>
    <w:pPr>
      <w:spacing w:after="0"/>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6A2398"/>
    <w:rPr>
      <w:rFonts w:ascii="Calibri" w:hAnsi="Calibri" w:cs="Calibri"/>
      <w:noProof/>
      <w:sz w:val="20"/>
    </w:rPr>
  </w:style>
  <w:style w:type="paragraph" w:customStyle="1" w:styleId="EndNoteBibliography">
    <w:name w:val="EndNote Bibliography"/>
    <w:basedOn w:val="Normal"/>
    <w:link w:val="EndNoteBibliographyChar"/>
    <w:rsid w:val="006A2398"/>
    <w:pPr>
      <w:spacing w:line="240" w:lineRule="auto"/>
      <w:jc w:val="both"/>
    </w:pPr>
    <w:rPr>
      <w:rFonts w:ascii="Calibri" w:hAnsi="Calibri" w:cs="Calibri"/>
      <w:noProof/>
      <w:sz w:val="20"/>
    </w:rPr>
  </w:style>
  <w:style w:type="character" w:customStyle="1" w:styleId="EndNoteBibliographyChar">
    <w:name w:val="EndNote Bibliography Char"/>
    <w:basedOn w:val="DefaultParagraphFont"/>
    <w:link w:val="EndNoteBibliography"/>
    <w:rsid w:val="006A2398"/>
    <w:rPr>
      <w:rFonts w:ascii="Calibri" w:hAnsi="Calibri" w:cs="Calibri"/>
      <w:noProof/>
      <w:sz w:val="20"/>
    </w:rPr>
  </w:style>
  <w:style w:type="table" w:styleId="TableGrid">
    <w:name w:val="Table Grid"/>
    <w:basedOn w:val="TableNormal"/>
    <w:uiPriority w:val="59"/>
    <w:rsid w:val="00CB2943"/>
    <w:pPr>
      <w:spacing w:after="0" w:line="240" w:lineRule="auto"/>
    </w:pPr>
    <w:rPr>
      <w:sz w:val="22"/>
      <w:szCs w:val="22"/>
      <w:lang w:val="da-D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hb">
    <w:name w:val="dhb"/>
    <w:basedOn w:val="DefaultParagraphFont"/>
    <w:rsid w:val="00D7087F"/>
  </w:style>
  <w:style w:type="character" w:customStyle="1" w:styleId="cys">
    <w:name w:val="cys"/>
    <w:basedOn w:val="DefaultParagraphFont"/>
    <w:rsid w:val="00D7087F"/>
  </w:style>
  <w:style w:type="character" w:customStyle="1" w:styleId="dha">
    <w:name w:val="dha"/>
    <w:basedOn w:val="DefaultParagraphFont"/>
    <w:rsid w:val="00D7087F"/>
  </w:style>
  <w:style w:type="character" w:customStyle="1" w:styleId="dhb1">
    <w:name w:val="dhb1"/>
    <w:basedOn w:val="DefaultParagraphFont"/>
    <w:rsid w:val="00D7087F"/>
    <w:rPr>
      <w:b/>
      <w:bCs/>
      <w:color w:val="BA55D3"/>
    </w:rPr>
  </w:style>
  <w:style w:type="character" w:customStyle="1" w:styleId="cys1">
    <w:name w:val="cys1"/>
    <w:basedOn w:val="DefaultParagraphFont"/>
    <w:rsid w:val="00D7087F"/>
    <w:rPr>
      <w:b/>
      <w:bCs/>
      <w:color w:val="4169E1"/>
    </w:rPr>
  </w:style>
  <w:style w:type="character" w:customStyle="1" w:styleId="dha1">
    <w:name w:val="dha1"/>
    <w:basedOn w:val="DefaultParagraphFont"/>
    <w:rsid w:val="00D7087F"/>
    <w:rPr>
      <w:b/>
      <w:bCs/>
      <w:color w:val="3CB371"/>
    </w:rPr>
  </w:style>
  <w:style w:type="character" w:styleId="CommentReference">
    <w:name w:val="annotation reference"/>
    <w:basedOn w:val="DefaultParagraphFont"/>
    <w:uiPriority w:val="99"/>
    <w:semiHidden/>
    <w:unhideWhenUsed/>
    <w:rsid w:val="00184F6B"/>
    <w:rPr>
      <w:sz w:val="16"/>
      <w:szCs w:val="16"/>
    </w:rPr>
  </w:style>
  <w:style w:type="paragraph" w:styleId="CommentText">
    <w:name w:val="annotation text"/>
    <w:basedOn w:val="Normal"/>
    <w:link w:val="CommentTextChar"/>
    <w:uiPriority w:val="99"/>
    <w:semiHidden/>
    <w:unhideWhenUsed/>
    <w:rsid w:val="00184F6B"/>
    <w:pPr>
      <w:spacing w:after="200" w:line="240" w:lineRule="auto"/>
    </w:pPr>
    <w:rPr>
      <w:sz w:val="20"/>
      <w:szCs w:val="20"/>
      <w:lang w:val="da-DK" w:eastAsia="zh-CN"/>
    </w:rPr>
  </w:style>
  <w:style w:type="character" w:customStyle="1" w:styleId="CommentTextChar">
    <w:name w:val="Comment Text Char"/>
    <w:basedOn w:val="DefaultParagraphFont"/>
    <w:link w:val="CommentText"/>
    <w:uiPriority w:val="99"/>
    <w:semiHidden/>
    <w:rsid w:val="00184F6B"/>
    <w:rPr>
      <w:sz w:val="20"/>
      <w:szCs w:val="20"/>
      <w:lang w:val="da-DK" w:eastAsia="zh-CN"/>
    </w:rPr>
  </w:style>
  <w:style w:type="character" w:styleId="Hyperlink">
    <w:name w:val="Hyperlink"/>
    <w:basedOn w:val="DefaultParagraphFont"/>
    <w:uiPriority w:val="99"/>
    <w:unhideWhenUsed/>
    <w:rsid w:val="001850A5"/>
    <w:rPr>
      <w:color w:val="0563C1" w:themeColor="hyperlink"/>
      <w:u w:val="single"/>
    </w:rPr>
  </w:style>
  <w:style w:type="character" w:styleId="LineNumber">
    <w:name w:val="line number"/>
    <w:basedOn w:val="DefaultParagraphFont"/>
    <w:uiPriority w:val="99"/>
    <w:semiHidden/>
    <w:unhideWhenUsed/>
    <w:rsid w:val="0093646F"/>
  </w:style>
  <w:style w:type="paragraph" w:styleId="CommentSubject">
    <w:name w:val="annotation subject"/>
    <w:basedOn w:val="CommentText"/>
    <w:next w:val="CommentText"/>
    <w:link w:val="CommentSubjectChar"/>
    <w:uiPriority w:val="99"/>
    <w:semiHidden/>
    <w:unhideWhenUsed/>
    <w:rsid w:val="00DF77BA"/>
    <w:pPr>
      <w:spacing w:after="160"/>
    </w:pPr>
    <w:rPr>
      <w:b/>
      <w:bCs/>
      <w:lang w:val="en-GB" w:eastAsia="ja-JP"/>
    </w:rPr>
  </w:style>
  <w:style w:type="character" w:customStyle="1" w:styleId="CommentSubjectChar">
    <w:name w:val="Comment Subject Char"/>
    <w:basedOn w:val="CommentTextChar"/>
    <w:link w:val="CommentSubject"/>
    <w:uiPriority w:val="99"/>
    <w:semiHidden/>
    <w:rsid w:val="00DF77BA"/>
    <w:rPr>
      <w:b/>
      <w:bCs/>
      <w:sz w:val="20"/>
      <w:szCs w:val="20"/>
      <w:lang w:val="da-DK" w:eastAsia="zh-CN"/>
    </w:rPr>
  </w:style>
  <w:style w:type="paragraph" w:styleId="Revision">
    <w:name w:val="Revision"/>
    <w:hidden/>
    <w:uiPriority w:val="99"/>
    <w:semiHidden/>
    <w:rsid w:val="00506C59"/>
    <w:pPr>
      <w:spacing w:after="0" w:line="240" w:lineRule="auto"/>
    </w:pPr>
  </w:style>
  <w:style w:type="character" w:styleId="FollowedHyperlink">
    <w:name w:val="FollowedHyperlink"/>
    <w:basedOn w:val="DefaultParagraphFont"/>
    <w:uiPriority w:val="99"/>
    <w:semiHidden/>
    <w:unhideWhenUsed/>
    <w:rsid w:val="007943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98206">
      <w:bodyDiv w:val="1"/>
      <w:marLeft w:val="0"/>
      <w:marRight w:val="0"/>
      <w:marTop w:val="0"/>
      <w:marBottom w:val="0"/>
      <w:divBdr>
        <w:top w:val="none" w:sz="0" w:space="0" w:color="auto"/>
        <w:left w:val="none" w:sz="0" w:space="0" w:color="auto"/>
        <w:bottom w:val="none" w:sz="0" w:space="0" w:color="auto"/>
        <w:right w:val="none" w:sz="0" w:space="0" w:color="auto"/>
      </w:divBdr>
      <w:divsChild>
        <w:div w:id="729621036">
          <w:marLeft w:val="0"/>
          <w:marRight w:val="0"/>
          <w:marTop w:val="0"/>
          <w:marBottom w:val="0"/>
          <w:divBdr>
            <w:top w:val="none" w:sz="0" w:space="0" w:color="auto"/>
            <w:left w:val="none" w:sz="0" w:space="0" w:color="auto"/>
            <w:bottom w:val="none" w:sz="0" w:space="0" w:color="auto"/>
            <w:right w:val="none" w:sz="0" w:space="0" w:color="auto"/>
          </w:divBdr>
          <w:divsChild>
            <w:div w:id="560865684">
              <w:marLeft w:val="0"/>
              <w:marRight w:val="0"/>
              <w:marTop w:val="0"/>
              <w:marBottom w:val="0"/>
              <w:divBdr>
                <w:top w:val="none" w:sz="0" w:space="0" w:color="auto"/>
                <w:left w:val="none" w:sz="0" w:space="0" w:color="auto"/>
                <w:bottom w:val="none" w:sz="0" w:space="0" w:color="auto"/>
                <w:right w:val="none" w:sz="0" w:space="0" w:color="auto"/>
              </w:divBdr>
              <w:divsChild>
                <w:div w:id="1179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5254">
      <w:bodyDiv w:val="1"/>
      <w:marLeft w:val="0"/>
      <w:marRight w:val="0"/>
      <w:marTop w:val="0"/>
      <w:marBottom w:val="0"/>
      <w:divBdr>
        <w:top w:val="none" w:sz="0" w:space="0" w:color="auto"/>
        <w:left w:val="none" w:sz="0" w:space="0" w:color="auto"/>
        <w:bottom w:val="none" w:sz="0" w:space="0" w:color="auto"/>
        <w:right w:val="none" w:sz="0" w:space="0" w:color="auto"/>
      </w:divBdr>
    </w:div>
    <w:div w:id="373699293">
      <w:bodyDiv w:val="1"/>
      <w:marLeft w:val="0"/>
      <w:marRight w:val="0"/>
      <w:marTop w:val="0"/>
      <w:marBottom w:val="0"/>
      <w:divBdr>
        <w:top w:val="none" w:sz="0" w:space="0" w:color="auto"/>
        <w:left w:val="none" w:sz="0" w:space="0" w:color="auto"/>
        <w:bottom w:val="none" w:sz="0" w:space="0" w:color="auto"/>
        <w:right w:val="none" w:sz="0" w:space="0" w:color="auto"/>
      </w:divBdr>
    </w:div>
    <w:div w:id="519004790">
      <w:bodyDiv w:val="1"/>
      <w:marLeft w:val="0"/>
      <w:marRight w:val="0"/>
      <w:marTop w:val="0"/>
      <w:marBottom w:val="0"/>
      <w:divBdr>
        <w:top w:val="none" w:sz="0" w:space="0" w:color="auto"/>
        <w:left w:val="none" w:sz="0" w:space="0" w:color="auto"/>
        <w:bottom w:val="none" w:sz="0" w:space="0" w:color="auto"/>
        <w:right w:val="none" w:sz="0" w:space="0" w:color="auto"/>
      </w:divBdr>
    </w:div>
    <w:div w:id="589042804">
      <w:bodyDiv w:val="1"/>
      <w:marLeft w:val="0"/>
      <w:marRight w:val="0"/>
      <w:marTop w:val="0"/>
      <w:marBottom w:val="0"/>
      <w:divBdr>
        <w:top w:val="none" w:sz="0" w:space="0" w:color="auto"/>
        <w:left w:val="none" w:sz="0" w:space="0" w:color="auto"/>
        <w:bottom w:val="none" w:sz="0" w:space="0" w:color="auto"/>
        <w:right w:val="none" w:sz="0" w:space="0" w:color="auto"/>
      </w:divBdr>
    </w:div>
    <w:div w:id="627053531">
      <w:bodyDiv w:val="1"/>
      <w:marLeft w:val="0"/>
      <w:marRight w:val="0"/>
      <w:marTop w:val="0"/>
      <w:marBottom w:val="0"/>
      <w:divBdr>
        <w:top w:val="none" w:sz="0" w:space="0" w:color="auto"/>
        <w:left w:val="none" w:sz="0" w:space="0" w:color="auto"/>
        <w:bottom w:val="none" w:sz="0" w:space="0" w:color="auto"/>
        <w:right w:val="none" w:sz="0" w:space="0" w:color="auto"/>
      </w:divBdr>
    </w:div>
    <w:div w:id="712459021">
      <w:bodyDiv w:val="1"/>
      <w:marLeft w:val="0"/>
      <w:marRight w:val="0"/>
      <w:marTop w:val="0"/>
      <w:marBottom w:val="0"/>
      <w:divBdr>
        <w:top w:val="none" w:sz="0" w:space="0" w:color="auto"/>
        <w:left w:val="none" w:sz="0" w:space="0" w:color="auto"/>
        <w:bottom w:val="none" w:sz="0" w:space="0" w:color="auto"/>
        <w:right w:val="none" w:sz="0" w:space="0" w:color="auto"/>
      </w:divBdr>
    </w:div>
    <w:div w:id="1505583985">
      <w:bodyDiv w:val="1"/>
      <w:marLeft w:val="0"/>
      <w:marRight w:val="0"/>
      <w:marTop w:val="0"/>
      <w:marBottom w:val="0"/>
      <w:divBdr>
        <w:top w:val="none" w:sz="0" w:space="0" w:color="auto"/>
        <w:left w:val="none" w:sz="0" w:space="0" w:color="auto"/>
        <w:bottom w:val="none" w:sz="0" w:space="0" w:color="auto"/>
        <w:right w:val="none" w:sz="0" w:space="0" w:color="auto"/>
      </w:divBdr>
    </w:div>
    <w:div w:id="155990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mailto:tiwe@biosustain.dtu.dk"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6A6ADF7-B06E-8A4F-8AB4-B03271CF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11866</Words>
  <Characters>67639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79347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Tilmann Weber</cp:lastModifiedBy>
  <cp:revision>3</cp:revision>
  <dcterms:created xsi:type="dcterms:W3CDTF">2020-05-02T19:16:00Z</dcterms:created>
  <dcterms:modified xsi:type="dcterms:W3CDTF">2020-05-02T19:18:00Z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me.thechoosen@gmail.com@www.mendeley.com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