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473B" w14:textId="1CF6DC26" w:rsidR="00D20F4B" w:rsidRDefault="00D20F4B" w:rsidP="00D3177A">
      <w:pPr>
        <w:spacing w:after="0" w:line="48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D3177A">
        <w:rPr>
          <w:rFonts w:cstheme="minorHAnsi"/>
          <w:sz w:val="24"/>
          <w:szCs w:val="24"/>
          <w:lang w:val="en-US"/>
        </w:rPr>
        <w:t xml:space="preserve">Analysis of </w:t>
      </w:r>
      <w:r w:rsidRPr="00D3177A">
        <w:rPr>
          <w:rFonts w:cstheme="minorHAnsi"/>
          <w:i/>
          <w:iCs/>
          <w:sz w:val="24"/>
          <w:szCs w:val="24"/>
          <w:lang w:val="en-US"/>
        </w:rPr>
        <w:t xml:space="preserve">Cryptosporidium </w:t>
      </w:r>
      <w:r w:rsidR="00C91D58">
        <w:rPr>
          <w:rFonts w:cstheme="minorHAnsi"/>
          <w:i/>
          <w:iCs/>
          <w:sz w:val="24"/>
          <w:szCs w:val="24"/>
          <w:lang w:val="en-US"/>
        </w:rPr>
        <w:t>spp.</w:t>
      </w:r>
      <w:r w:rsidR="00C91D58">
        <w:rPr>
          <w:rFonts w:cstheme="minorHAnsi"/>
          <w:iCs/>
          <w:sz w:val="24"/>
          <w:szCs w:val="24"/>
          <w:lang w:val="en-US"/>
        </w:rPr>
        <w:t xml:space="preserve"> From</w:t>
      </w:r>
      <w:r w:rsidRPr="00D3177A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D3177A">
        <w:rPr>
          <w:rFonts w:cstheme="minorHAnsi"/>
          <w:sz w:val="24"/>
          <w:szCs w:val="24"/>
          <w:lang w:val="en-US"/>
        </w:rPr>
        <w:t xml:space="preserve">Clinical Samples by </w:t>
      </w:r>
      <w:r w:rsidRPr="00D3177A">
        <w:rPr>
          <w:rFonts w:cstheme="minorHAnsi"/>
          <w:sz w:val="24"/>
          <w:szCs w:val="24"/>
        </w:rPr>
        <w:t>Matrix-Assisted Laser Desorption Ionisation-Time of Flight Mass Spectrometry</w:t>
      </w:r>
    </w:p>
    <w:p w14:paraId="26C66559" w14:textId="400C968A" w:rsidR="00D20F4B" w:rsidRPr="00D3177A" w:rsidRDefault="00D20F4B" w:rsidP="00D3177A">
      <w:pPr>
        <w:spacing w:after="0" w:line="480" w:lineRule="auto"/>
        <w:rPr>
          <w:sz w:val="24"/>
          <w:szCs w:val="24"/>
        </w:rPr>
      </w:pPr>
      <w:r w:rsidRPr="00D3177A">
        <w:rPr>
          <w:sz w:val="24"/>
          <w:szCs w:val="24"/>
        </w:rPr>
        <w:t xml:space="preserve">Rosemary Gathercole, Erika Tranfield, Dong Xia, Gregorio Perez-Cordon, Guy Robinson, </w:t>
      </w:r>
      <w:r w:rsidR="00E4558D" w:rsidRPr="00D3177A">
        <w:rPr>
          <w:sz w:val="24"/>
          <w:szCs w:val="24"/>
          <w:lang w:eastAsia="en-GB"/>
        </w:rPr>
        <w:t xml:space="preserve">Dorina Timofte, Flavia Zendri, </w:t>
      </w:r>
      <w:r w:rsidRPr="00D3177A">
        <w:rPr>
          <w:sz w:val="24"/>
          <w:szCs w:val="24"/>
        </w:rPr>
        <w:t>Rachel M Chalmers*</w:t>
      </w:r>
    </w:p>
    <w:p w14:paraId="47D0964C" w14:textId="19B3F3D9" w:rsidR="00084653" w:rsidRDefault="00084653" w:rsidP="00D3177A">
      <w:pPr>
        <w:spacing w:after="0" w:line="480" w:lineRule="auto"/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</w:pPr>
    </w:p>
    <w:p w14:paraId="279E9B7C" w14:textId="10F80F1F" w:rsidR="00084653" w:rsidRDefault="00084653" w:rsidP="00D3177A">
      <w:pPr>
        <w:spacing w:after="0" w:line="480" w:lineRule="auto"/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>Affiliations:</w:t>
      </w:r>
    </w:p>
    <w:p w14:paraId="74F91576" w14:textId="3E4167D4" w:rsidR="002C0634" w:rsidRDefault="00674041" w:rsidP="00D3177A">
      <w:pPr>
        <w:spacing w:after="0" w:line="480" w:lineRule="auto"/>
        <w:rPr>
          <w:rFonts w:cs="Helvetica"/>
          <w:color w:val="000000"/>
          <w:sz w:val="24"/>
          <w:szCs w:val="24"/>
        </w:rPr>
      </w:pPr>
      <w:r w:rsidRPr="002C0634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RG </w:t>
      </w:r>
      <w:r w:rsidR="00084653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 </w:t>
      </w:r>
      <w:r w:rsidR="002C0634" w:rsidRPr="002C0634">
        <w:rPr>
          <w:rFonts w:cs="Arial"/>
          <w:color w:val="3C4043"/>
          <w:sz w:val="24"/>
          <w:szCs w:val="24"/>
          <w:shd w:val="clear" w:color="auto" w:fill="FFFFFF"/>
        </w:rPr>
        <w:t>School of </w:t>
      </w:r>
      <w:r w:rsidR="002C0634" w:rsidRPr="002C0634">
        <w:rPr>
          <w:rStyle w:val="Emphasis"/>
          <w:rFonts w:cs="Arial"/>
          <w:bCs/>
          <w:i w:val="0"/>
          <w:iCs w:val="0"/>
          <w:color w:val="52565A"/>
          <w:sz w:val="24"/>
          <w:szCs w:val="24"/>
          <w:shd w:val="clear" w:color="auto" w:fill="FFFFFF"/>
        </w:rPr>
        <w:t>Biomedical</w:t>
      </w:r>
      <w:r w:rsidR="002C0634" w:rsidRPr="002C0634">
        <w:rPr>
          <w:rFonts w:cs="Arial"/>
          <w:color w:val="3C4043"/>
          <w:sz w:val="24"/>
          <w:szCs w:val="24"/>
          <w:shd w:val="clear" w:color="auto" w:fill="FFFFFF"/>
        </w:rPr>
        <w:t>, Nutritional and Sport </w:t>
      </w:r>
      <w:r w:rsidR="002C0634" w:rsidRPr="002C0634">
        <w:rPr>
          <w:rStyle w:val="Emphasis"/>
          <w:rFonts w:cs="Arial"/>
          <w:bCs/>
          <w:i w:val="0"/>
          <w:iCs w:val="0"/>
          <w:color w:val="52565A"/>
          <w:sz w:val="24"/>
          <w:szCs w:val="24"/>
          <w:shd w:val="clear" w:color="auto" w:fill="FFFFFF"/>
        </w:rPr>
        <w:t xml:space="preserve">Sciences, </w:t>
      </w:r>
      <w:r w:rsidR="002C0634" w:rsidRPr="002C0634">
        <w:rPr>
          <w:rFonts w:cs="Helvetica"/>
          <w:color w:val="000000"/>
          <w:sz w:val="24"/>
          <w:szCs w:val="24"/>
        </w:rPr>
        <w:t>School of Biomedical, Nutritional and Sport Sciences</w:t>
      </w:r>
      <w:r w:rsidR="002C0634">
        <w:rPr>
          <w:rFonts w:cs="Helvetica"/>
          <w:color w:val="000000"/>
          <w:sz w:val="24"/>
          <w:szCs w:val="24"/>
        </w:rPr>
        <w:t>, F</w:t>
      </w:r>
      <w:r w:rsidR="002C0634" w:rsidRPr="002C0634">
        <w:rPr>
          <w:rFonts w:cs="Helvetica"/>
          <w:color w:val="000000"/>
          <w:sz w:val="24"/>
          <w:szCs w:val="24"/>
        </w:rPr>
        <w:t>aculty of Medical Sciences</w:t>
      </w:r>
      <w:r w:rsidR="002C0634">
        <w:rPr>
          <w:rFonts w:cs="Helvetica"/>
          <w:color w:val="000000"/>
          <w:sz w:val="24"/>
          <w:szCs w:val="24"/>
        </w:rPr>
        <w:t xml:space="preserve">, </w:t>
      </w:r>
      <w:r w:rsidR="002C0634" w:rsidRPr="002C0634">
        <w:rPr>
          <w:rFonts w:cs="Helvetica"/>
          <w:color w:val="000000"/>
          <w:sz w:val="24"/>
          <w:szCs w:val="24"/>
        </w:rPr>
        <w:t>Newcastle University</w:t>
      </w:r>
      <w:r w:rsidR="002C0634">
        <w:rPr>
          <w:rFonts w:cs="Helvetica"/>
          <w:color w:val="000000"/>
          <w:sz w:val="24"/>
          <w:szCs w:val="24"/>
        </w:rPr>
        <w:t xml:space="preserve">, </w:t>
      </w:r>
      <w:r w:rsidR="002C0634" w:rsidRPr="002C0634">
        <w:rPr>
          <w:rFonts w:cs="Helvetica"/>
          <w:color w:val="000000"/>
          <w:sz w:val="24"/>
          <w:szCs w:val="24"/>
        </w:rPr>
        <w:t>Newcastle upon Tyne</w:t>
      </w:r>
      <w:r w:rsidR="002C0634" w:rsidRPr="002C0634">
        <w:rPr>
          <w:rFonts w:cs="Helvetica"/>
          <w:color w:val="000000"/>
          <w:sz w:val="24"/>
          <w:szCs w:val="24"/>
        </w:rPr>
        <w:br/>
        <w:t>NE2 4HH</w:t>
      </w:r>
      <w:r w:rsidR="00084653">
        <w:rPr>
          <w:rFonts w:cs="Helvetica"/>
          <w:color w:val="000000"/>
          <w:sz w:val="24"/>
          <w:szCs w:val="24"/>
        </w:rPr>
        <w:t>, UK</w:t>
      </w:r>
    </w:p>
    <w:p w14:paraId="134E98C3" w14:textId="01461A61" w:rsidR="00E4558D" w:rsidRDefault="00674041" w:rsidP="00D3177A">
      <w:pPr>
        <w:spacing w:after="0" w:line="480" w:lineRule="auto"/>
        <w:rPr>
          <w:rFonts w:cs="Arial"/>
          <w:sz w:val="24"/>
          <w:szCs w:val="24"/>
          <w:shd w:val="clear" w:color="auto" w:fill="FFFFFF"/>
        </w:rPr>
      </w:pPr>
      <w:r w:rsidRPr="00D3177A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ET </w:t>
      </w:r>
      <w:r w:rsidR="00084653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 </w:t>
      </w:r>
      <w:r w:rsidR="00534BF4" w:rsidRPr="00D3177A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>Bruker</w:t>
      </w:r>
      <w:r w:rsidR="00534BF4" w:rsidRPr="00D3177A">
        <w:rPr>
          <w:rFonts w:cs="Arial"/>
          <w:sz w:val="24"/>
          <w:szCs w:val="24"/>
          <w:shd w:val="clear" w:color="auto" w:fill="FFFFFF"/>
        </w:rPr>
        <w:t> Microbiology &amp; Diagnostics,</w:t>
      </w:r>
      <w:r w:rsidR="00F321E4">
        <w:rPr>
          <w:rFonts w:cs="Arial"/>
          <w:sz w:val="24"/>
          <w:szCs w:val="24"/>
          <w:shd w:val="clear" w:color="auto" w:fill="FFFFFF"/>
        </w:rPr>
        <w:t xml:space="preserve"> </w:t>
      </w:r>
      <w:r w:rsidR="00FA3AE8">
        <w:rPr>
          <w:rFonts w:cs="Arial"/>
          <w:sz w:val="24"/>
          <w:szCs w:val="24"/>
          <w:shd w:val="clear" w:color="auto" w:fill="FFFFFF"/>
        </w:rPr>
        <w:t xml:space="preserve">Coventry, </w:t>
      </w:r>
      <w:r w:rsidR="00F321E4">
        <w:rPr>
          <w:rFonts w:cs="Arial"/>
          <w:sz w:val="24"/>
          <w:szCs w:val="24"/>
          <w:shd w:val="clear" w:color="auto" w:fill="FFFFFF"/>
        </w:rPr>
        <w:t>Bruker, UK</w:t>
      </w:r>
      <w:r w:rsidR="002C0634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14014471" w14:textId="67A4861F" w:rsidR="00674041" w:rsidRDefault="00674041" w:rsidP="00D3177A">
      <w:pPr>
        <w:spacing w:after="0" w:line="480" w:lineRule="auto"/>
        <w:rPr>
          <w:sz w:val="24"/>
          <w:szCs w:val="24"/>
        </w:rPr>
      </w:pPr>
      <w:r w:rsidRPr="00D3177A">
        <w:rPr>
          <w:sz w:val="24"/>
          <w:szCs w:val="24"/>
          <w:lang w:eastAsia="en-GB"/>
        </w:rPr>
        <w:t xml:space="preserve">DX </w:t>
      </w:r>
      <w:r w:rsidR="00084653">
        <w:rPr>
          <w:sz w:val="24"/>
          <w:szCs w:val="24"/>
          <w:lang w:eastAsia="en-GB"/>
        </w:rPr>
        <w:t xml:space="preserve">  </w:t>
      </w:r>
      <w:r w:rsidR="00163CAA" w:rsidRPr="00163CAA">
        <w:rPr>
          <w:sz w:val="24"/>
          <w:szCs w:val="24"/>
        </w:rPr>
        <w:t>Comparative Biomedical Sciences, Royal Veterinary College, Royal College Street, University of London, London, NW1 0TU, UK.</w:t>
      </w:r>
    </w:p>
    <w:p w14:paraId="5B673768" w14:textId="043727B7" w:rsidR="00534BF4" w:rsidRDefault="00674041" w:rsidP="00545EC1">
      <w:pPr>
        <w:spacing w:after="0" w:line="480" w:lineRule="auto"/>
        <w:rPr>
          <w:rFonts w:eastAsia="Times New Roman" w:cs="Arial"/>
          <w:bCs/>
          <w:sz w:val="24"/>
          <w:szCs w:val="24"/>
          <w:lang w:eastAsia="en-GB"/>
        </w:rPr>
      </w:pPr>
      <w:r w:rsidRPr="00D3177A">
        <w:rPr>
          <w:sz w:val="24"/>
          <w:szCs w:val="24"/>
        </w:rPr>
        <w:t xml:space="preserve">GP-C, GR, RC </w:t>
      </w:r>
      <w:r w:rsidR="00084653">
        <w:rPr>
          <w:sz w:val="24"/>
          <w:szCs w:val="24"/>
        </w:rPr>
        <w:t xml:space="preserve">  </w:t>
      </w:r>
      <w:r w:rsidR="00534BF4" w:rsidRPr="00D3177A">
        <w:rPr>
          <w:rFonts w:eastAsia="Times New Roman" w:cs="Arial"/>
          <w:bCs/>
          <w:sz w:val="24"/>
          <w:szCs w:val="24"/>
          <w:lang w:eastAsia="en-GB"/>
        </w:rPr>
        <w:t>Cryptosporidium Reference Unit, Public Health Wales Microbiology</w:t>
      </w:r>
      <w:r w:rsidR="008E2AAF">
        <w:rPr>
          <w:rFonts w:eastAsia="Times New Roman" w:cs="Arial"/>
          <w:bCs/>
          <w:sz w:val="24"/>
          <w:szCs w:val="24"/>
          <w:lang w:eastAsia="en-GB"/>
        </w:rPr>
        <w:t xml:space="preserve"> and Health Protection</w:t>
      </w:r>
      <w:r w:rsidR="00534BF4" w:rsidRPr="00D3177A">
        <w:rPr>
          <w:rFonts w:eastAsia="Times New Roman" w:cs="Arial"/>
          <w:bCs/>
          <w:sz w:val="24"/>
          <w:szCs w:val="24"/>
          <w:lang w:eastAsia="en-GB"/>
        </w:rPr>
        <w:t>, Singleton</w:t>
      </w:r>
      <w:r w:rsidR="008E2AAF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534BF4" w:rsidRPr="00D3177A">
        <w:rPr>
          <w:rFonts w:eastAsia="Times New Roman" w:cs="Arial"/>
          <w:bCs/>
          <w:sz w:val="24"/>
          <w:szCs w:val="24"/>
          <w:lang w:eastAsia="en-GB"/>
        </w:rPr>
        <w:t xml:space="preserve">Hospital, Swansea, Wales, </w:t>
      </w:r>
      <w:r w:rsidR="001B50A7">
        <w:rPr>
          <w:rFonts w:eastAsia="Times New Roman" w:cs="Arial"/>
          <w:bCs/>
          <w:sz w:val="24"/>
          <w:szCs w:val="24"/>
          <w:lang w:eastAsia="en-GB"/>
        </w:rPr>
        <w:t>SA2 8QA</w:t>
      </w:r>
      <w:r w:rsidR="00084653">
        <w:rPr>
          <w:rFonts w:eastAsia="Times New Roman" w:cs="Arial"/>
          <w:bCs/>
          <w:sz w:val="24"/>
          <w:szCs w:val="24"/>
          <w:lang w:eastAsia="en-GB"/>
        </w:rPr>
        <w:t>, UK</w:t>
      </w:r>
    </w:p>
    <w:p w14:paraId="6DB940ED" w14:textId="49019023" w:rsidR="00534BF4" w:rsidRPr="00D3177A" w:rsidRDefault="00674041" w:rsidP="00D3177A">
      <w:pPr>
        <w:spacing w:after="0" w:line="480" w:lineRule="auto"/>
        <w:rPr>
          <w:rFonts w:eastAsia="Times New Roman" w:cs="Arial"/>
          <w:bCs/>
          <w:sz w:val="24"/>
          <w:szCs w:val="24"/>
          <w:lang w:eastAsia="en-GB"/>
        </w:rPr>
      </w:pPr>
      <w:r w:rsidRPr="00D3177A">
        <w:rPr>
          <w:rFonts w:eastAsia="Times New Roman" w:cs="Arial"/>
          <w:bCs/>
          <w:sz w:val="24"/>
          <w:szCs w:val="24"/>
          <w:lang w:eastAsia="en-GB"/>
        </w:rPr>
        <w:t xml:space="preserve">GP-C, GR, RC </w:t>
      </w:r>
      <w:r w:rsidR="00084653">
        <w:rPr>
          <w:rFonts w:eastAsia="Times New Roman" w:cs="Arial"/>
          <w:bCs/>
          <w:sz w:val="24"/>
          <w:szCs w:val="24"/>
          <w:lang w:eastAsia="en-GB"/>
        </w:rPr>
        <w:t xml:space="preserve">  </w:t>
      </w:r>
      <w:r w:rsidR="00534BF4" w:rsidRPr="00D3177A">
        <w:rPr>
          <w:rFonts w:eastAsia="Times New Roman" w:cs="Arial"/>
          <w:bCs/>
          <w:sz w:val="24"/>
          <w:szCs w:val="24"/>
          <w:lang w:eastAsia="en-GB"/>
        </w:rPr>
        <w:t xml:space="preserve">Swansea University Medical School, Singleton Park, Swansea, </w:t>
      </w:r>
      <w:r w:rsidR="001B50A7">
        <w:rPr>
          <w:rFonts w:eastAsia="Times New Roman" w:cs="Arial"/>
          <w:bCs/>
          <w:sz w:val="24"/>
          <w:szCs w:val="24"/>
          <w:lang w:eastAsia="en-GB"/>
        </w:rPr>
        <w:t xml:space="preserve">SA2 8QA, </w:t>
      </w:r>
      <w:r w:rsidR="00534BF4" w:rsidRPr="00D3177A">
        <w:rPr>
          <w:rFonts w:eastAsia="Times New Roman" w:cs="Arial"/>
          <w:bCs/>
          <w:sz w:val="24"/>
          <w:szCs w:val="24"/>
          <w:lang w:eastAsia="en-GB"/>
        </w:rPr>
        <w:t>UK</w:t>
      </w:r>
    </w:p>
    <w:p w14:paraId="2D793BC6" w14:textId="52272A7A" w:rsidR="00674041" w:rsidRDefault="00674041" w:rsidP="00497828">
      <w:pPr>
        <w:spacing w:after="0" w:line="480" w:lineRule="auto"/>
        <w:rPr>
          <w:sz w:val="24"/>
          <w:szCs w:val="24"/>
          <w:lang w:eastAsia="en-GB"/>
        </w:rPr>
      </w:pPr>
      <w:r w:rsidRPr="00D3177A">
        <w:rPr>
          <w:sz w:val="24"/>
          <w:szCs w:val="24"/>
        </w:rPr>
        <w:t xml:space="preserve">DT, FZ </w:t>
      </w:r>
      <w:r w:rsidR="00084653">
        <w:rPr>
          <w:sz w:val="24"/>
          <w:szCs w:val="24"/>
        </w:rPr>
        <w:t xml:space="preserve">  </w:t>
      </w:r>
      <w:r w:rsidR="00497828" w:rsidRPr="00497828">
        <w:rPr>
          <w:sz w:val="24"/>
          <w:szCs w:val="24"/>
          <w:lang w:eastAsia="en-GB"/>
        </w:rPr>
        <w:t>Institute of Infection, Veterinary and Ecological Sciences, Department of Veterinary Anatomy, Physiology and Pathology, University of Liverpool, Leahurst Campus, Neston, Cheshire, CH64 7TE</w:t>
      </w:r>
      <w:r w:rsidR="00497828">
        <w:rPr>
          <w:sz w:val="24"/>
          <w:szCs w:val="24"/>
          <w:lang w:eastAsia="en-GB"/>
        </w:rPr>
        <w:t xml:space="preserve">, </w:t>
      </w:r>
      <w:r w:rsidR="00497828" w:rsidRPr="00497828">
        <w:rPr>
          <w:sz w:val="24"/>
          <w:szCs w:val="24"/>
          <w:lang w:eastAsia="en-GB"/>
        </w:rPr>
        <w:t xml:space="preserve"> UK</w:t>
      </w:r>
    </w:p>
    <w:p w14:paraId="68CA0DB5" w14:textId="77777777" w:rsidR="000102D4" w:rsidRDefault="00D20F4B" w:rsidP="000102D4">
      <w:pPr>
        <w:spacing w:after="0" w:line="480" w:lineRule="auto"/>
        <w:rPr>
          <w:rFonts w:eastAsia="Times New Roman" w:cs="Arial"/>
          <w:bCs/>
          <w:sz w:val="24"/>
          <w:szCs w:val="24"/>
          <w:lang w:eastAsia="en-GB"/>
        </w:rPr>
      </w:pPr>
      <w:r w:rsidRPr="00D3177A">
        <w:rPr>
          <w:sz w:val="24"/>
          <w:szCs w:val="24"/>
        </w:rPr>
        <w:t>*corresponding author</w:t>
      </w:r>
      <w:r w:rsidR="000102D4" w:rsidRPr="000102D4">
        <w:rPr>
          <w:rFonts w:eastAsia="Times New Roman" w:cs="Arial"/>
          <w:bCs/>
          <w:sz w:val="24"/>
          <w:szCs w:val="24"/>
          <w:lang w:eastAsia="en-GB"/>
        </w:rPr>
        <w:t xml:space="preserve"> </w:t>
      </w:r>
    </w:p>
    <w:p w14:paraId="79C8434A" w14:textId="61ED545B" w:rsidR="000102D4" w:rsidRPr="00D3177A" w:rsidRDefault="000102D4" w:rsidP="000102D4">
      <w:pPr>
        <w:spacing w:after="0" w:line="480" w:lineRule="auto"/>
        <w:rPr>
          <w:rFonts w:eastAsia="Times New Roman" w:cs="Arial"/>
          <w:bCs/>
          <w:sz w:val="24"/>
          <w:szCs w:val="24"/>
          <w:lang w:eastAsia="en-GB"/>
        </w:rPr>
      </w:pPr>
      <w:r w:rsidRPr="00D3177A">
        <w:rPr>
          <w:rFonts w:eastAsia="Times New Roman" w:cs="Arial"/>
          <w:bCs/>
          <w:sz w:val="24"/>
          <w:szCs w:val="24"/>
          <w:lang w:eastAsia="en-GB"/>
        </w:rPr>
        <w:t>Cryptosporidium Reference Unit, Public Health Wales Microbiology, Singleton</w:t>
      </w:r>
    </w:p>
    <w:p w14:paraId="242AC2AD" w14:textId="29FF42DA" w:rsidR="00D20F4B" w:rsidRDefault="000102D4" w:rsidP="00545EC1">
      <w:pPr>
        <w:pStyle w:val="Heading2"/>
        <w:spacing w:before="0" w:after="0" w:line="480" w:lineRule="auto"/>
        <w:rPr>
          <w:rFonts w:eastAsia="Times New Roman" w:cs="Arial"/>
          <w:bCs/>
          <w:sz w:val="24"/>
          <w:szCs w:val="24"/>
          <w:lang w:eastAsia="en-GB"/>
        </w:rPr>
      </w:pPr>
      <w:r w:rsidRPr="00D3177A">
        <w:rPr>
          <w:rFonts w:eastAsia="Times New Roman" w:cs="Arial"/>
          <w:bCs/>
          <w:sz w:val="24"/>
          <w:szCs w:val="24"/>
          <w:lang w:eastAsia="en-GB"/>
        </w:rPr>
        <w:t>Hospital, Swansea, Wales, UK</w:t>
      </w:r>
    </w:p>
    <w:p w14:paraId="40B47B10" w14:textId="3E8C9C1D" w:rsidR="000102D4" w:rsidRPr="002C0634" w:rsidRDefault="000102D4" w:rsidP="00545EC1">
      <w:pPr>
        <w:rPr>
          <w:sz w:val="24"/>
          <w:szCs w:val="24"/>
          <w:lang w:eastAsia="en-GB"/>
        </w:rPr>
      </w:pPr>
      <w:r w:rsidRPr="002C0634">
        <w:rPr>
          <w:sz w:val="24"/>
          <w:szCs w:val="24"/>
          <w:lang w:eastAsia="en-GB"/>
        </w:rPr>
        <w:t>rachel.chalmers@wales.nhs.uk</w:t>
      </w:r>
    </w:p>
    <w:p w14:paraId="25D2DF87" w14:textId="6B72A0F8" w:rsidR="00D3177A" w:rsidRPr="002C0634" w:rsidRDefault="00D3177A" w:rsidP="00545EC1">
      <w:pPr>
        <w:rPr>
          <w:sz w:val="24"/>
          <w:szCs w:val="24"/>
        </w:rPr>
      </w:pPr>
    </w:p>
    <w:p w14:paraId="3A86738D" w14:textId="14AC5A8E" w:rsidR="00AE699E" w:rsidRDefault="00D3177A">
      <w:pPr>
        <w:rPr>
          <w:rFonts w:eastAsiaTheme="majorEastAsia" w:cstheme="majorBidi"/>
          <w:sz w:val="24"/>
          <w:szCs w:val="24"/>
        </w:rPr>
      </w:pPr>
      <w:r w:rsidRPr="002C0634">
        <w:rPr>
          <w:rFonts w:cs="Arial"/>
          <w:color w:val="1C1D1E"/>
          <w:sz w:val="24"/>
          <w:szCs w:val="24"/>
          <w:shd w:val="clear" w:color="auto" w:fill="FFFFFF"/>
        </w:rPr>
        <w:t>Abbreviated running headline not exceeding 35 letters and spaces:</w:t>
      </w:r>
      <w:r w:rsidR="00AE699E" w:rsidRPr="002C0634">
        <w:rPr>
          <w:rFonts w:cs="Arial"/>
          <w:color w:val="1C1D1E"/>
          <w:sz w:val="24"/>
          <w:szCs w:val="24"/>
          <w:shd w:val="clear" w:color="auto" w:fill="FFFFFF"/>
        </w:rPr>
        <w:t xml:space="preserve"> Cryptosporidium and MALDI-TOF</w:t>
      </w:r>
      <w:r w:rsidR="00AE699E">
        <w:rPr>
          <w:szCs w:val="24"/>
        </w:rPr>
        <w:br w:type="page"/>
      </w:r>
    </w:p>
    <w:p w14:paraId="177B3B4B" w14:textId="2FB12934" w:rsidR="00D20F4B" w:rsidRPr="0003475F" w:rsidRDefault="00D20F4B" w:rsidP="009261B1">
      <w:pPr>
        <w:pStyle w:val="Heading1"/>
        <w:spacing w:before="0" w:after="0" w:line="480" w:lineRule="auto"/>
        <w:rPr>
          <w:b/>
          <w:sz w:val="28"/>
          <w:szCs w:val="28"/>
        </w:rPr>
      </w:pPr>
      <w:r w:rsidRPr="0003475F">
        <w:rPr>
          <w:b/>
          <w:sz w:val="28"/>
          <w:szCs w:val="28"/>
        </w:rPr>
        <w:lastRenderedPageBreak/>
        <w:t>Abstract</w:t>
      </w:r>
    </w:p>
    <w:p w14:paraId="221B85AB" w14:textId="4C0C7B83" w:rsidR="008B2A67" w:rsidRPr="0078302E" w:rsidRDefault="008B2A67" w:rsidP="009261B1">
      <w:pPr>
        <w:spacing w:after="0" w:line="480" w:lineRule="auto"/>
        <w:rPr>
          <w:rFonts w:cstheme="minorHAnsi"/>
          <w:sz w:val="24"/>
          <w:szCs w:val="24"/>
        </w:rPr>
      </w:pPr>
      <w:r w:rsidRPr="009261B1">
        <w:rPr>
          <w:rFonts w:cstheme="minorHAnsi"/>
          <w:sz w:val="24"/>
          <w:szCs w:val="24"/>
        </w:rPr>
        <w:t xml:space="preserve">Aim: </w:t>
      </w:r>
      <w:r w:rsidR="00AE699E">
        <w:rPr>
          <w:rFonts w:cstheme="minorHAnsi"/>
          <w:sz w:val="24"/>
          <w:szCs w:val="24"/>
        </w:rPr>
        <w:t>T</w:t>
      </w:r>
      <w:r w:rsidR="00D20F4B" w:rsidRPr="009261B1">
        <w:rPr>
          <w:rFonts w:cstheme="minorHAnsi"/>
          <w:sz w:val="24"/>
          <w:szCs w:val="24"/>
        </w:rPr>
        <w:t xml:space="preserve">o purify </w:t>
      </w:r>
      <w:r w:rsidR="00D20F4B" w:rsidRPr="009261B1">
        <w:rPr>
          <w:rFonts w:cstheme="minorHAnsi"/>
          <w:i/>
          <w:iCs/>
          <w:sz w:val="24"/>
          <w:szCs w:val="24"/>
        </w:rPr>
        <w:t>C</w:t>
      </w:r>
      <w:r w:rsidR="004E4F5F" w:rsidRPr="009261B1">
        <w:rPr>
          <w:rFonts w:cstheme="minorHAnsi"/>
          <w:i/>
          <w:iCs/>
          <w:sz w:val="24"/>
          <w:szCs w:val="24"/>
        </w:rPr>
        <w:t>ryptosporidium</w:t>
      </w:r>
      <w:r w:rsidR="00D20F4B" w:rsidRPr="009261B1">
        <w:rPr>
          <w:rFonts w:cstheme="minorHAnsi"/>
          <w:i/>
          <w:iCs/>
          <w:sz w:val="24"/>
          <w:szCs w:val="24"/>
        </w:rPr>
        <w:t xml:space="preserve"> </w:t>
      </w:r>
      <w:r w:rsidR="00C91D58" w:rsidRPr="002A72D3">
        <w:rPr>
          <w:rFonts w:cstheme="minorHAnsi"/>
          <w:iCs/>
          <w:sz w:val="24"/>
          <w:szCs w:val="24"/>
        </w:rPr>
        <w:t>spp.</w:t>
      </w:r>
      <w:r w:rsidR="00C91D58" w:rsidRPr="009261B1">
        <w:rPr>
          <w:rFonts w:cstheme="minorHAnsi"/>
          <w:i/>
          <w:iCs/>
          <w:sz w:val="24"/>
          <w:szCs w:val="24"/>
        </w:rPr>
        <w:t xml:space="preserve"> </w:t>
      </w:r>
      <w:r w:rsidR="00D20F4B" w:rsidRPr="009261B1">
        <w:rPr>
          <w:rFonts w:cstheme="minorHAnsi"/>
          <w:sz w:val="24"/>
          <w:szCs w:val="24"/>
        </w:rPr>
        <w:t>oocysts from</w:t>
      </w:r>
      <w:r w:rsidR="00583DAA" w:rsidRPr="009261B1">
        <w:rPr>
          <w:rFonts w:cstheme="minorHAnsi"/>
          <w:sz w:val="24"/>
          <w:szCs w:val="24"/>
        </w:rPr>
        <w:t xml:space="preserve"> </w:t>
      </w:r>
      <w:r w:rsidR="004E4F5F" w:rsidRPr="009261B1">
        <w:rPr>
          <w:rFonts w:cstheme="minorHAnsi"/>
          <w:sz w:val="24"/>
          <w:szCs w:val="24"/>
        </w:rPr>
        <w:t xml:space="preserve">clinical </w:t>
      </w:r>
      <w:r w:rsidR="00787F5B" w:rsidRPr="009261B1">
        <w:rPr>
          <w:rFonts w:cstheme="minorHAnsi"/>
          <w:sz w:val="24"/>
          <w:szCs w:val="24"/>
        </w:rPr>
        <w:t xml:space="preserve">stool </w:t>
      </w:r>
      <w:r w:rsidR="004E4F5F" w:rsidRPr="009261B1">
        <w:rPr>
          <w:rFonts w:cstheme="minorHAnsi"/>
          <w:sz w:val="24"/>
          <w:szCs w:val="24"/>
        </w:rPr>
        <w:t>samples</w:t>
      </w:r>
      <w:r w:rsidR="00D20F4B" w:rsidRPr="009261B1">
        <w:rPr>
          <w:rFonts w:cstheme="minorHAnsi"/>
          <w:sz w:val="24"/>
          <w:szCs w:val="24"/>
        </w:rPr>
        <w:t xml:space="preserve"> and </w:t>
      </w:r>
      <w:r w:rsidR="00A939CB">
        <w:rPr>
          <w:rFonts w:cstheme="minorHAnsi"/>
          <w:sz w:val="24"/>
          <w:szCs w:val="24"/>
        </w:rPr>
        <w:t>evaluate</w:t>
      </w:r>
      <w:r w:rsidR="00A939CB" w:rsidRPr="009261B1">
        <w:rPr>
          <w:rFonts w:cstheme="minorHAnsi"/>
          <w:sz w:val="24"/>
          <w:szCs w:val="24"/>
        </w:rPr>
        <w:t xml:space="preserve"> </w:t>
      </w:r>
      <w:r w:rsidR="00D20F4B" w:rsidRPr="009261B1">
        <w:rPr>
          <w:rFonts w:cstheme="minorHAnsi"/>
          <w:sz w:val="24"/>
          <w:szCs w:val="24"/>
        </w:rPr>
        <w:t xml:space="preserve">using an up-to-date </w:t>
      </w:r>
      <w:r w:rsidR="004E4F5F" w:rsidRPr="009261B1">
        <w:rPr>
          <w:rFonts w:cstheme="minorHAnsi"/>
          <w:sz w:val="24"/>
          <w:szCs w:val="24"/>
        </w:rPr>
        <w:t xml:space="preserve">mass spectrometry </w:t>
      </w:r>
      <w:r w:rsidR="00D20F4B" w:rsidRPr="0078302E">
        <w:rPr>
          <w:rFonts w:cstheme="minorHAnsi"/>
          <w:sz w:val="24"/>
          <w:szCs w:val="24"/>
        </w:rPr>
        <w:t>protocol produc</w:t>
      </w:r>
      <w:r w:rsidR="0061362F" w:rsidRPr="0078302E">
        <w:rPr>
          <w:rFonts w:cstheme="minorHAnsi"/>
          <w:sz w:val="24"/>
          <w:szCs w:val="24"/>
        </w:rPr>
        <w:t>ing</w:t>
      </w:r>
      <w:r w:rsidR="00D20F4B" w:rsidRPr="0078302E">
        <w:rPr>
          <w:rFonts w:cstheme="minorHAnsi"/>
          <w:sz w:val="24"/>
          <w:szCs w:val="24"/>
        </w:rPr>
        <w:t xml:space="preserve"> high quality </w:t>
      </w:r>
      <w:r w:rsidR="00F321E4" w:rsidRPr="0078302E">
        <w:rPr>
          <w:rFonts w:cstheme="minorHAnsi"/>
          <w:sz w:val="24"/>
          <w:szCs w:val="24"/>
        </w:rPr>
        <w:t xml:space="preserve">reference </w:t>
      </w:r>
      <w:r w:rsidR="003B6858" w:rsidRPr="0078302E">
        <w:rPr>
          <w:rFonts w:cstheme="minorHAnsi"/>
          <w:sz w:val="24"/>
          <w:szCs w:val="24"/>
        </w:rPr>
        <w:t xml:space="preserve">spectra. </w:t>
      </w:r>
    </w:p>
    <w:p w14:paraId="6A4D3F69" w14:textId="45736C20" w:rsidR="008B2A67" w:rsidRPr="009261B1" w:rsidRDefault="008B2A67" w:rsidP="009261B1">
      <w:pPr>
        <w:spacing w:after="0" w:line="480" w:lineRule="auto"/>
        <w:rPr>
          <w:rFonts w:cstheme="minorHAnsi"/>
          <w:sz w:val="24"/>
          <w:szCs w:val="24"/>
        </w:rPr>
      </w:pPr>
      <w:r w:rsidRPr="0078302E">
        <w:rPr>
          <w:rFonts w:cstheme="minorHAnsi"/>
          <w:sz w:val="24"/>
          <w:szCs w:val="24"/>
        </w:rPr>
        <w:t xml:space="preserve">Methods and Results: </w:t>
      </w:r>
      <w:r w:rsidR="00A939CB" w:rsidRPr="0078302E">
        <w:rPr>
          <w:rFonts w:cstheme="minorHAnsi"/>
          <w:sz w:val="24"/>
          <w:szCs w:val="24"/>
        </w:rPr>
        <w:t>A</w:t>
      </w:r>
      <w:r w:rsidR="00D20F4B" w:rsidRPr="0078302E">
        <w:rPr>
          <w:rFonts w:cstheme="minorHAnsi"/>
          <w:sz w:val="24"/>
          <w:szCs w:val="24"/>
        </w:rPr>
        <w:t xml:space="preserve"> </w:t>
      </w:r>
      <w:r w:rsidRPr="0078302E">
        <w:rPr>
          <w:rFonts w:cstheme="minorHAnsi"/>
          <w:sz w:val="24"/>
          <w:szCs w:val="24"/>
        </w:rPr>
        <w:t xml:space="preserve">refined </w:t>
      </w:r>
      <w:r w:rsidR="00FD67C6" w:rsidRPr="0078302E">
        <w:rPr>
          <w:rFonts w:cstheme="minorHAnsi"/>
          <w:sz w:val="24"/>
          <w:szCs w:val="24"/>
        </w:rPr>
        <w:t xml:space="preserve">purification </w:t>
      </w:r>
      <w:r w:rsidR="00D20F4B" w:rsidRPr="0078302E">
        <w:rPr>
          <w:rFonts w:cstheme="minorHAnsi"/>
          <w:sz w:val="24"/>
          <w:szCs w:val="24"/>
        </w:rPr>
        <w:t xml:space="preserve">protocol </w:t>
      </w:r>
      <w:r w:rsidR="00A939CB" w:rsidRPr="0078302E">
        <w:rPr>
          <w:rFonts w:cstheme="minorHAnsi"/>
          <w:sz w:val="24"/>
          <w:szCs w:val="24"/>
        </w:rPr>
        <w:t xml:space="preserve">was developed </w:t>
      </w:r>
      <w:r w:rsidRPr="0078302E">
        <w:rPr>
          <w:rFonts w:cstheme="minorHAnsi"/>
          <w:sz w:val="24"/>
          <w:szCs w:val="24"/>
        </w:rPr>
        <w:t>for oocysts</w:t>
      </w:r>
      <w:r w:rsidR="004E4F5F" w:rsidRPr="0078302E">
        <w:rPr>
          <w:rFonts w:cstheme="minorHAnsi"/>
          <w:sz w:val="24"/>
          <w:szCs w:val="24"/>
        </w:rPr>
        <w:t xml:space="preserve"> from stools</w:t>
      </w:r>
      <w:r w:rsidR="00787F5B" w:rsidRPr="0078302E">
        <w:rPr>
          <w:rFonts w:cstheme="minorHAnsi"/>
          <w:sz w:val="24"/>
          <w:szCs w:val="24"/>
        </w:rPr>
        <w:t>,</w:t>
      </w:r>
      <w:r w:rsidRPr="0078302E">
        <w:rPr>
          <w:rFonts w:cstheme="minorHAnsi"/>
          <w:sz w:val="24"/>
          <w:szCs w:val="24"/>
        </w:rPr>
        <w:t xml:space="preserve"> </w:t>
      </w:r>
      <w:r w:rsidR="00D20F4B" w:rsidRPr="0078302E">
        <w:rPr>
          <w:rFonts w:cstheme="minorHAnsi"/>
          <w:sz w:val="24"/>
          <w:szCs w:val="24"/>
        </w:rPr>
        <w:t xml:space="preserve">involving salt flotation and potassium bromide density centrifugation. </w:t>
      </w:r>
      <w:r w:rsidR="000E33D1" w:rsidRPr="0078302E">
        <w:rPr>
          <w:rFonts w:cstheme="minorHAnsi"/>
          <w:sz w:val="24"/>
          <w:szCs w:val="24"/>
        </w:rPr>
        <w:t xml:space="preserve">Purified oocysts were prepared for </w:t>
      </w:r>
      <w:r w:rsidR="00787F5B" w:rsidRPr="0078302E">
        <w:rPr>
          <w:rFonts w:cstheme="minorHAnsi"/>
          <w:sz w:val="24"/>
          <w:szCs w:val="24"/>
        </w:rPr>
        <w:t>matrix-assisted laser desorption</w:t>
      </w:r>
      <w:r w:rsidR="00F321E4" w:rsidRPr="0078302E">
        <w:rPr>
          <w:rFonts w:cstheme="minorHAnsi"/>
          <w:sz w:val="24"/>
          <w:szCs w:val="24"/>
        </w:rPr>
        <w:t xml:space="preserve"> /</w:t>
      </w:r>
      <w:r w:rsidR="00787F5B" w:rsidRPr="0078302E">
        <w:rPr>
          <w:rFonts w:cstheme="minorHAnsi"/>
          <w:sz w:val="24"/>
          <w:szCs w:val="24"/>
        </w:rPr>
        <w:t xml:space="preserve"> ionisation</w:t>
      </w:r>
      <w:r w:rsidR="00F321E4" w:rsidRPr="0078302E">
        <w:rPr>
          <w:rFonts w:cstheme="minorHAnsi"/>
          <w:sz w:val="24"/>
          <w:szCs w:val="24"/>
        </w:rPr>
        <w:t xml:space="preserve"> </w:t>
      </w:r>
      <w:r w:rsidR="00787F5B" w:rsidRPr="0078302E">
        <w:rPr>
          <w:rFonts w:cstheme="minorHAnsi"/>
          <w:sz w:val="24"/>
          <w:szCs w:val="24"/>
        </w:rPr>
        <w:t>time</w:t>
      </w:r>
      <w:r w:rsidR="00F321E4" w:rsidRPr="0078302E">
        <w:rPr>
          <w:rFonts w:cstheme="minorHAnsi"/>
          <w:sz w:val="24"/>
          <w:szCs w:val="24"/>
        </w:rPr>
        <w:t>-</w:t>
      </w:r>
      <w:r w:rsidR="00787F5B" w:rsidRPr="0078302E">
        <w:rPr>
          <w:rFonts w:cstheme="minorHAnsi"/>
          <w:sz w:val="24"/>
          <w:szCs w:val="24"/>
        </w:rPr>
        <w:t>of</w:t>
      </w:r>
      <w:r w:rsidR="00F321E4" w:rsidRPr="0078302E">
        <w:rPr>
          <w:rFonts w:cstheme="minorHAnsi"/>
          <w:sz w:val="24"/>
          <w:szCs w:val="24"/>
        </w:rPr>
        <w:t>-</w:t>
      </w:r>
      <w:r w:rsidR="00787F5B" w:rsidRPr="0078302E">
        <w:rPr>
          <w:rFonts w:cstheme="minorHAnsi"/>
          <w:sz w:val="24"/>
          <w:szCs w:val="24"/>
        </w:rPr>
        <w:t xml:space="preserve">flight mass spectrometry (MALDI-TOF MS) </w:t>
      </w:r>
      <w:r w:rsidR="000E33D1" w:rsidRPr="0078302E">
        <w:rPr>
          <w:rFonts w:cstheme="minorHAnsi"/>
          <w:sz w:val="24"/>
          <w:szCs w:val="24"/>
        </w:rPr>
        <w:t xml:space="preserve">by </w:t>
      </w:r>
      <w:r w:rsidR="00603E42" w:rsidRPr="0078302E">
        <w:rPr>
          <w:rFonts w:cstheme="minorHAnsi"/>
          <w:sz w:val="24"/>
          <w:szCs w:val="24"/>
        </w:rPr>
        <w:t>formic acid</w:t>
      </w:r>
      <w:r w:rsidR="000E33D1" w:rsidRPr="0078302E">
        <w:rPr>
          <w:rFonts w:cstheme="minorHAnsi"/>
          <w:sz w:val="24"/>
          <w:szCs w:val="24"/>
        </w:rPr>
        <w:t xml:space="preserve"> extraction and </w:t>
      </w:r>
      <w:r w:rsidR="00603E42" w:rsidRPr="0078302E">
        <w:rPr>
          <w:rFonts w:cstheme="minorHAnsi"/>
          <w:sz w:val="24"/>
          <w:szCs w:val="24"/>
        </w:rPr>
        <w:t xml:space="preserve">the extracts </w:t>
      </w:r>
      <w:r w:rsidR="000E33D1" w:rsidRPr="0078302E">
        <w:rPr>
          <w:rFonts w:cstheme="minorHAnsi"/>
          <w:sz w:val="24"/>
          <w:szCs w:val="24"/>
        </w:rPr>
        <w:t>analysed using the Bruker</w:t>
      </w:r>
      <w:r w:rsidR="00B1053E" w:rsidRPr="0078302E">
        <w:rPr>
          <w:rFonts w:cstheme="minorHAnsi"/>
          <w:sz w:val="24"/>
          <w:szCs w:val="24"/>
        </w:rPr>
        <w:t xml:space="preserve"> MALDI</w:t>
      </w:r>
      <w:r w:rsidR="000E33D1" w:rsidRPr="0078302E">
        <w:rPr>
          <w:rFonts w:cstheme="minorHAnsi"/>
          <w:sz w:val="24"/>
          <w:szCs w:val="24"/>
        </w:rPr>
        <w:t xml:space="preserve"> </w:t>
      </w:r>
      <w:r w:rsidR="00F321E4" w:rsidRPr="0078302E">
        <w:rPr>
          <w:rFonts w:cstheme="minorHAnsi"/>
          <w:sz w:val="24"/>
          <w:szCs w:val="24"/>
        </w:rPr>
        <w:t>Biotyper System</w:t>
      </w:r>
      <w:r w:rsidR="00603E42" w:rsidRPr="0078302E">
        <w:rPr>
          <w:rFonts w:cstheme="minorHAnsi"/>
          <w:sz w:val="24"/>
          <w:szCs w:val="24"/>
        </w:rPr>
        <w:t xml:space="preserve">. </w:t>
      </w:r>
      <w:r w:rsidR="000E33D1" w:rsidRPr="0078302E">
        <w:rPr>
          <w:rFonts w:cstheme="minorHAnsi"/>
          <w:sz w:val="24"/>
          <w:szCs w:val="24"/>
        </w:rPr>
        <w:t>Individual spectral</w:t>
      </w:r>
      <w:r w:rsidR="008B0712" w:rsidRPr="0078302E">
        <w:rPr>
          <w:rFonts w:cstheme="minorHAnsi"/>
          <w:sz w:val="24"/>
          <w:szCs w:val="24"/>
        </w:rPr>
        <w:t xml:space="preserve"> </w:t>
      </w:r>
      <w:r w:rsidR="000E33D1" w:rsidRPr="0078302E">
        <w:rPr>
          <w:rFonts w:cstheme="minorHAnsi"/>
          <w:sz w:val="24"/>
          <w:szCs w:val="24"/>
        </w:rPr>
        <w:t xml:space="preserve">markers were identified by </w:t>
      </w:r>
      <w:r w:rsidR="008B0712" w:rsidRPr="0078302E">
        <w:rPr>
          <w:rFonts w:cstheme="minorHAnsi"/>
          <w:sz w:val="24"/>
          <w:szCs w:val="24"/>
        </w:rPr>
        <w:t>their specific mass peaks</w:t>
      </w:r>
      <w:r w:rsidR="000E33D1" w:rsidRPr="0078302E">
        <w:rPr>
          <w:rFonts w:cstheme="minorHAnsi"/>
          <w:sz w:val="24"/>
          <w:szCs w:val="24"/>
        </w:rPr>
        <w:t xml:space="preserve">. </w:t>
      </w:r>
      <w:r w:rsidR="00787F5B" w:rsidRPr="0078302E">
        <w:rPr>
          <w:rFonts w:cstheme="minorHAnsi"/>
          <w:i/>
          <w:sz w:val="24"/>
          <w:szCs w:val="24"/>
        </w:rPr>
        <w:t>Cryptosporidium parvum</w:t>
      </w:r>
      <w:r w:rsidR="00787F5B" w:rsidRPr="0078302E">
        <w:rPr>
          <w:rFonts w:cstheme="minorHAnsi"/>
          <w:sz w:val="24"/>
          <w:szCs w:val="24"/>
        </w:rPr>
        <w:t xml:space="preserve"> </w:t>
      </w:r>
      <w:r w:rsidR="00787F5B" w:rsidRPr="0078302E">
        <w:rPr>
          <w:rFonts w:cstheme="minorHAnsi"/>
          <w:iCs/>
          <w:sz w:val="24"/>
          <w:szCs w:val="24"/>
        </w:rPr>
        <w:t>oocy</w:t>
      </w:r>
      <w:r w:rsidR="004E4F5F" w:rsidRPr="0078302E">
        <w:rPr>
          <w:rFonts w:cstheme="minorHAnsi"/>
          <w:iCs/>
          <w:sz w:val="24"/>
          <w:szCs w:val="24"/>
        </w:rPr>
        <w:t xml:space="preserve">sts </w:t>
      </w:r>
      <w:r w:rsidR="002A72D3" w:rsidRPr="0078302E">
        <w:rPr>
          <w:rFonts w:cstheme="minorHAnsi"/>
          <w:iCs/>
          <w:sz w:val="24"/>
          <w:szCs w:val="24"/>
        </w:rPr>
        <w:t>(</w:t>
      </w:r>
      <w:r w:rsidR="00C91D58" w:rsidRPr="0078302E">
        <w:rPr>
          <w:rFonts w:cstheme="minorHAnsi"/>
          <w:sz w:val="24"/>
          <w:szCs w:val="24"/>
        </w:rPr>
        <w:t>Iowa</w:t>
      </w:r>
      <w:r w:rsidR="004E4F5F" w:rsidRPr="0078302E">
        <w:rPr>
          <w:rFonts w:cstheme="minorHAnsi"/>
          <w:sz w:val="24"/>
          <w:szCs w:val="24"/>
        </w:rPr>
        <w:t xml:space="preserve"> strain</w:t>
      </w:r>
      <w:r w:rsidR="002A72D3" w:rsidRPr="0078302E">
        <w:rPr>
          <w:rFonts w:cstheme="minorHAnsi"/>
          <w:sz w:val="24"/>
          <w:szCs w:val="24"/>
        </w:rPr>
        <w:t>)</w:t>
      </w:r>
      <w:r w:rsidR="00787F5B" w:rsidRPr="0078302E">
        <w:rPr>
          <w:rFonts w:cstheme="minorHAnsi"/>
          <w:sz w:val="24"/>
          <w:szCs w:val="24"/>
        </w:rPr>
        <w:t xml:space="preserve"> propagated </w:t>
      </w:r>
      <w:r w:rsidR="00787F5B" w:rsidRPr="0078302E">
        <w:rPr>
          <w:rFonts w:cstheme="minorHAnsi"/>
          <w:i/>
          <w:sz w:val="24"/>
          <w:szCs w:val="24"/>
        </w:rPr>
        <w:t>in vivo</w:t>
      </w:r>
      <w:r w:rsidR="007059A2" w:rsidRPr="0078302E">
        <w:rPr>
          <w:rFonts w:cstheme="minorHAnsi"/>
          <w:sz w:val="24"/>
          <w:szCs w:val="24"/>
        </w:rPr>
        <w:t>,</w:t>
      </w:r>
      <w:r w:rsidR="00D20F4B" w:rsidRPr="0078302E">
        <w:rPr>
          <w:rFonts w:cstheme="minorHAnsi"/>
          <w:sz w:val="24"/>
          <w:szCs w:val="24"/>
        </w:rPr>
        <w:t xml:space="preserve"> </w:t>
      </w:r>
      <w:r w:rsidR="004E4F5F" w:rsidRPr="0078302E">
        <w:rPr>
          <w:rFonts w:cstheme="minorHAnsi"/>
          <w:sz w:val="24"/>
          <w:szCs w:val="24"/>
        </w:rPr>
        <w:t xml:space="preserve">and </w:t>
      </w:r>
      <w:r w:rsidR="00D3710D" w:rsidRPr="0078302E">
        <w:rPr>
          <w:rFonts w:cstheme="minorHAnsi"/>
          <w:i/>
          <w:sz w:val="24"/>
          <w:szCs w:val="24"/>
        </w:rPr>
        <w:t>C. parvum</w:t>
      </w:r>
      <w:r w:rsidR="00D3710D" w:rsidRPr="0078302E">
        <w:rPr>
          <w:rFonts w:cstheme="minorHAnsi"/>
          <w:sz w:val="24"/>
          <w:szCs w:val="24"/>
        </w:rPr>
        <w:t xml:space="preserve"> </w:t>
      </w:r>
      <w:r w:rsidR="007059A2" w:rsidRPr="0078302E">
        <w:rPr>
          <w:rFonts w:cstheme="minorHAnsi"/>
          <w:sz w:val="24"/>
          <w:szCs w:val="24"/>
        </w:rPr>
        <w:t xml:space="preserve">(n=2) </w:t>
      </w:r>
      <w:r w:rsidR="00D3710D" w:rsidRPr="0078302E">
        <w:rPr>
          <w:rFonts w:cstheme="minorHAnsi"/>
          <w:sz w:val="24"/>
          <w:szCs w:val="24"/>
        </w:rPr>
        <w:t xml:space="preserve">and </w:t>
      </w:r>
      <w:r w:rsidR="00D3710D" w:rsidRPr="0078302E">
        <w:rPr>
          <w:rFonts w:cstheme="minorHAnsi"/>
          <w:i/>
          <w:sz w:val="24"/>
          <w:szCs w:val="24"/>
        </w:rPr>
        <w:t>Cryptosporidium hominis</w:t>
      </w:r>
      <w:r w:rsidR="007059A2" w:rsidRPr="0078302E">
        <w:rPr>
          <w:rFonts w:cstheme="minorHAnsi"/>
          <w:sz w:val="24"/>
          <w:szCs w:val="24"/>
        </w:rPr>
        <w:t xml:space="preserve"> (n=1)</w:t>
      </w:r>
      <w:r w:rsidR="00D3710D" w:rsidRPr="0078302E">
        <w:rPr>
          <w:rFonts w:cstheme="minorHAnsi"/>
          <w:sz w:val="24"/>
          <w:szCs w:val="24"/>
        </w:rPr>
        <w:t xml:space="preserve"> </w:t>
      </w:r>
      <w:r w:rsidR="00B3165A" w:rsidRPr="0078302E">
        <w:rPr>
          <w:rFonts w:cstheme="minorHAnsi"/>
          <w:sz w:val="24"/>
          <w:szCs w:val="24"/>
        </w:rPr>
        <w:t xml:space="preserve">oocysts </w:t>
      </w:r>
      <w:r w:rsidR="004E4F5F" w:rsidRPr="0078302E">
        <w:rPr>
          <w:rFonts w:cstheme="minorHAnsi"/>
          <w:sz w:val="24"/>
          <w:szCs w:val="24"/>
        </w:rPr>
        <w:t>from</w:t>
      </w:r>
      <w:r w:rsidR="00D20F4B" w:rsidRPr="0078302E">
        <w:rPr>
          <w:rFonts w:cstheme="minorHAnsi"/>
          <w:sz w:val="24"/>
          <w:szCs w:val="24"/>
        </w:rPr>
        <w:t xml:space="preserve"> clinical</w:t>
      </w:r>
      <w:r w:rsidR="00D20F4B" w:rsidRPr="009261B1">
        <w:rPr>
          <w:rFonts w:cstheme="minorHAnsi"/>
          <w:sz w:val="24"/>
          <w:szCs w:val="24"/>
        </w:rPr>
        <w:t xml:space="preserve"> </w:t>
      </w:r>
      <w:r w:rsidR="003B6858">
        <w:rPr>
          <w:rFonts w:cstheme="minorHAnsi"/>
          <w:sz w:val="24"/>
          <w:szCs w:val="24"/>
        </w:rPr>
        <w:t xml:space="preserve">stool </w:t>
      </w:r>
      <w:r w:rsidR="00D20F4B" w:rsidRPr="009261B1">
        <w:rPr>
          <w:rFonts w:cstheme="minorHAnsi"/>
          <w:sz w:val="24"/>
          <w:szCs w:val="24"/>
        </w:rPr>
        <w:t>samples</w:t>
      </w:r>
      <w:r w:rsidR="007059A2">
        <w:rPr>
          <w:rFonts w:cstheme="minorHAnsi"/>
          <w:sz w:val="24"/>
          <w:szCs w:val="24"/>
        </w:rPr>
        <w:t>,</w:t>
      </w:r>
      <w:r w:rsidR="00D3710D">
        <w:rPr>
          <w:rFonts w:cstheme="minorHAnsi"/>
          <w:sz w:val="24"/>
          <w:szCs w:val="24"/>
        </w:rPr>
        <w:t xml:space="preserve"> </w:t>
      </w:r>
      <w:r w:rsidR="00D20F4B" w:rsidRPr="009261B1">
        <w:rPr>
          <w:rFonts w:cstheme="minorHAnsi"/>
          <w:sz w:val="24"/>
          <w:szCs w:val="24"/>
        </w:rPr>
        <w:t xml:space="preserve">produced distinct </w:t>
      </w:r>
      <w:r w:rsidR="003B6858">
        <w:rPr>
          <w:rFonts w:cstheme="minorHAnsi"/>
          <w:sz w:val="24"/>
          <w:szCs w:val="24"/>
        </w:rPr>
        <w:t xml:space="preserve">spectra </w:t>
      </w:r>
      <w:r w:rsidR="00C870DC" w:rsidRPr="009261B1">
        <w:rPr>
          <w:rFonts w:cstheme="minorHAnsi"/>
          <w:sz w:val="24"/>
          <w:szCs w:val="24"/>
        </w:rPr>
        <w:t xml:space="preserve">that were considered specific to </w:t>
      </w:r>
      <w:r w:rsidR="00C870DC" w:rsidRPr="009261B1">
        <w:rPr>
          <w:rFonts w:cstheme="minorHAnsi"/>
          <w:i/>
          <w:sz w:val="24"/>
          <w:szCs w:val="24"/>
        </w:rPr>
        <w:t>Cryptosporidium</w:t>
      </w:r>
      <w:r w:rsidR="00D3710D">
        <w:rPr>
          <w:rFonts w:cstheme="minorHAnsi"/>
          <w:i/>
          <w:sz w:val="24"/>
          <w:szCs w:val="24"/>
        </w:rPr>
        <w:t xml:space="preserve"> </w:t>
      </w:r>
      <w:r w:rsidR="00D3710D" w:rsidRPr="002A72D3">
        <w:rPr>
          <w:rFonts w:cstheme="minorHAnsi"/>
          <w:sz w:val="24"/>
          <w:szCs w:val="24"/>
        </w:rPr>
        <w:t>spp.</w:t>
      </w:r>
      <w:r w:rsidR="00A939CB">
        <w:rPr>
          <w:rFonts w:cstheme="minorHAnsi"/>
          <w:sz w:val="24"/>
          <w:szCs w:val="24"/>
        </w:rPr>
        <w:t xml:space="preserve"> with no evidence of contamination.</w:t>
      </w:r>
      <w:r w:rsidR="00D20F4B" w:rsidRPr="009261B1">
        <w:rPr>
          <w:rFonts w:cstheme="minorHAnsi"/>
          <w:sz w:val="24"/>
          <w:szCs w:val="24"/>
        </w:rPr>
        <w:t xml:space="preserve"> </w:t>
      </w:r>
    </w:p>
    <w:p w14:paraId="6D9E7AEB" w14:textId="33A52275" w:rsidR="00D20F4B" w:rsidRPr="009261B1" w:rsidRDefault="008B2A67" w:rsidP="009261B1">
      <w:pPr>
        <w:spacing w:after="0" w:line="480" w:lineRule="auto"/>
        <w:rPr>
          <w:rFonts w:cstheme="minorHAnsi"/>
          <w:sz w:val="24"/>
          <w:szCs w:val="24"/>
        </w:rPr>
      </w:pPr>
      <w:r w:rsidRPr="009261B1">
        <w:rPr>
          <w:rFonts w:cstheme="minorHAnsi"/>
          <w:sz w:val="24"/>
          <w:szCs w:val="24"/>
        </w:rPr>
        <w:t>Conclusions</w:t>
      </w:r>
      <w:r w:rsidR="00316138" w:rsidRPr="009261B1">
        <w:rPr>
          <w:rFonts w:cstheme="minorHAnsi"/>
          <w:sz w:val="24"/>
          <w:szCs w:val="24"/>
        </w:rPr>
        <w:t xml:space="preserve">: </w:t>
      </w:r>
      <w:r w:rsidR="00C870DC" w:rsidRPr="009261B1">
        <w:rPr>
          <w:rFonts w:cstheme="minorHAnsi"/>
          <w:sz w:val="24"/>
          <w:szCs w:val="24"/>
        </w:rPr>
        <w:t xml:space="preserve">The </w:t>
      </w:r>
      <w:r w:rsidR="003B6858">
        <w:rPr>
          <w:rFonts w:cstheme="minorHAnsi"/>
          <w:sz w:val="24"/>
          <w:szCs w:val="24"/>
        </w:rPr>
        <w:t xml:space="preserve">production of distinct spectra </w:t>
      </w:r>
      <w:r w:rsidR="00C870DC" w:rsidRPr="009261B1">
        <w:rPr>
          <w:rFonts w:cstheme="minorHAnsi"/>
          <w:sz w:val="24"/>
          <w:szCs w:val="24"/>
        </w:rPr>
        <w:t xml:space="preserve">demonstrated the utility of the purification method for oocysts from clinical </w:t>
      </w:r>
      <w:r w:rsidR="004E4F5F" w:rsidRPr="009261B1">
        <w:rPr>
          <w:rFonts w:cstheme="minorHAnsi"/>
          <w:sz w:val="24"/>
          <w:szCs w:val="24"/>
        </w:rPr>
        <w:t xml:space="preserve">stool </w:t>
      </w:r>
      <w:r w:rsidR="00C870DC" w:rsidRPr="009261B1">
        <w:rPr>
          <w:rFonts w:cstheme="minorHAnsi"/>
          <w:sz w:val="24"/>
          <w:szCs w:val="24"/>
        </w:rPr>
        <w:t>sample</w:t>
      </w:r>
      <w:r w:rsidR="00787F5B" w:rsidRPr="009261B1">
        <w:rPr>
          <w:rFonts w:cstheme="minorHAnsi"/>
          <w:sz w:val="24"/>
          <w:szCs w:val="24"/>
        </w:rPr>
        <w:t>s</w:t>
      </w:r>
      <w:r w:rsidR="008B0712">
        <w:rPr>
          <w:rFonts w:cstheme="minorHAnsi"/>
          <w:sz w:val="24"/>
          <w:szCs w:val="24"/>
        </w:rPr>
        <w:t xml:space="preserve"> and provided reference spectra</w:t>
      </w:r>
      <w:r w:rsidR="00C870DC" w:rsidRPr="009261B1">
        <w:rPr>
          <w:rFonts w:cstheme="minorHAnsi"/>
          <w:sz w:val="24"/>
          <w:szCs w:val="24"/>
        </w:rPr>
        <w:t xml:space="preserve">. </w:t>
      </w:r>
    </w:p>
    <w:p w14:paraId="328013E1" w14:textId="2953382E" w:rsidR="008B2A67" w:rsidRPr="009261B1" w:rsidRDefault="008B2A67" w:rsidP="009261B1">
      <w:pPr>
        <w:spacing w:after="0" w:line="480" w:lineRule="auto"/>
        <w:rPr>
          <w:rFonts w:cstheme="minorHAnsi"/>
          <w:sz w:val="24"/>
          <w:szCs w:val="24"/>
        </w:rPr>
      </w:pPr>
      <w:r w:rsidRPr="009261B1">
        <w:rPr>
          <w:rFonts w:cstheme="minorHAnsi"/>
          <w:sz w:val="24"/>
          <w:szCs w:val="24"/>
        </w:rPr>
        <w:t>Significance and Impact of Study</w:t>
      </w:r>
      <w:r w:rsidR="00C870DC" w:rsidRPr="009261B1">
        <w:rPr>
          <w:rFonts w:cstheme="minorHAnsi"/>
          <w:sz w:val="24"/>
          <w:szCs w:val="24"/>
        </w:rPr>
        <w:t xml:space="preserve">: </w:t>
      </w:r>
      <w:r w:rsidR="004E4F5F" w:rsidRPr="009261B1">
        <w:rPr>
          <w:rFonts w:cstheme="minorHAnsi"/>
          <w:sz w:val="24"/>
          <w:szCs w:val="24"/>
        </w:rPr>
        <w:t>The use of MALDI-TOF MS</w:t>
      </w:r>
      <w:r w:rsidR="00787F5B" w:rsidRPr="009261B1">
        <w:rPr>
          <w:rFonts w:cstheme="minorHAnsi"/>
          <w:sz w:val="24"/>
          <w:szCs w:val="24"/>
        </w:rPr>
        <w:t xml:space="preserve"> and other mass spectrometry techniques</w:t>
      </w:r>
      <w:r w:rsidR="004E4F5F" w:rsidRPr="009261B1">
        <w:rPr>
          <w:rFonts w:cstheme="minorHAnsi"/>
          <w:sz w:val="24"/>
          <w:szCs w:val="24"/>
        </w:rPr>
        <w:t xml:space="preserve"> has </w:t>
      </w:r>
      <w:r w:rsidR="00787F5B" w:rsidRPr="009261B1">
        <w:rPr>
          <w:rFonts w:cstheme="minorHAnsi"/>
          <w:sz w:val="24"/>
          <w:szCs w:val="24"/>
        </w:rPr>
        <w:t>been limited</w:t>
      </w:r>
      <w:r w:rsidR="007059A2">
        <w:rPr>
          <w:rFonts w:cstheme="minorHAnsi"/>
          <w:sz w:val="24"/>
          <w:szCs w:val="24"/>
        </w:rPr>
        <w:t xml:space="preserve"> previously</w:t>
      </w:r>
      <w:r w:rsidR="00787F5B" w:rsidRPr="009261B1">
        <w:rPr>
          <w:rFonts w:cstheme="minorHAnsi"/>
          <w:sz w:val="24"/>
          <w:szCs w:val="24"/>
        </w:rPr>
        <w:t xml:space="preserve"> to </w:t>
      </w:r>
      <w:r w:rsidR="004E4F5F" w:rsidRPr="009261B1">
        <w:rPr>
          <w:rFonts w:cstheme="minorHAnsi"/>
          <w:i/>
          <w:iCs/>
          <w:sz w:val="24"/>
          <w:szCs w:val="24"/>
        </w:rPr>
        <w:t xml:space="preserve">C. parvum </w:t>
      </w:r>
      <w:r w:rsidR="004E4F5F" w:rsidRPr="009261B1">
        <w:rPr>
          <w:rFonts w:cstheme="minorHAnsi"/>
          <w:sz w:val="24"/>
          <w:szCs w:val="24"/>
        </w:rPr>
        <w:t>oocysts</w:t>
      </w:r>
      <w:r w:rsidR="00787F5B" w:rsidRPr="009261B1">
        <w:rPr>
          <w:rFonts w:cstheme="minorHAnsi"/>
          <w:sz w:val="24"/>
          <w:szCs w:val="24"/>
        </w:rPr>
        <w:t xml:space="preserve"> propagated </w:t>
      </w:r>
      <w:r w:rsidR="00787F5B" w:rsidRPr="009261B1">
        <w:rPr>
          <w:rFonts w:cstheme="minorHAnsi"/>
          <w:i/>
          <w:sz w:val="24"/>
          <w:szCs w:val="24"/>
        </w:rPr>
        <w:t>in vivo</w:t>
      </w:r>
      <w:r w:rsidR="004E4F5F" w:rsidRPr="009261B1">
        <w:rPr>
          <w:rFonts w:cstheme="minorHAnsi"/>
          <w:sz w:val="24"/>
          <w:szCs w:val="24"/>
        </w:rPr>
        <w:t>.</w:t>
      </w:r>
      <w:r w:rsidR="00787F5B" w:rsidRPr="009261B1">
        <w:rPr>
          <w:rFonts w:cstheme="minorHAnsi"/>
          <w:sz w:val="24"/>
          <w:szCs w:val="24"/>
        </w:rPr>
        <w:t xml:space="preserve"> Appropriate purification of oocysts can achieve sufficient biomass </w:t>
      </w:r>
      <w:r w:rsidR="00C870DC" w:rsidRPr="009261B1">
        <w:rPr>
          <w:rFonts w:cstheme="minorHAnsi"/>
          <w:sz w:val="24"/>
          <w:szCs w:val="24"/>
        </w:rPr>
        <w:t>enabl</w:t>
      </w:r>
      <w:r w:rsidR="00787F5B" w:rsidRPr="009261B1">
        <w:rPr>
          <w:rFonts w:cstheme="minorHAnsi"/>
          <w:sz w:val="24"/>
          <w:szCs w:val="24"/>
        </w:rPr>
        <w:t>ing</w:t>
      </w:r>
      <w:r w:rsidR="00C870DC" w:rsidRPr="009261B1">
        <w:rPr>
          <w:rFonts w:cstheme="minorHAnsi"/>
          <w:sz w:val="24"/>
          <w:szCs w:val="24"/>
        </w:rPr>
        <w:t xml:space="preserve"> analysis by MALDI-TOF MS</w:t>
      </w:r>
      <w:r w:rsidR="00787F5B" w:rsidRPr="009261B1">
        <w:rPr>
          <w:rFonts w:cstheme="minorHAnsi"/>
          <w:sz w:val="24"/>
          <w:szCs w:val="24"/>
        </w:rPr>
        <w:t xml:space="preserve"> and potentially </w:t>
      </w:r>
      <w:r w:rsidR="00C870DC" w:rsidRPr="009261B1">
        <w:rPr>
          <w:rFonts w:cstheme="minorHAnsi"/>
          <w:sz w:val="24"/>
          <w:szCs w:val="24"/>
        </w:rPr>
        <w:t xml:space="preserve">other mass spectrometry platforms, </w:t>
      </w:r>
      <w:r w:rsidR="00A939CB">
        <w:rPr>
          <w:rFonts w:cstheme="minorHAnsi"/>
          <w:sz w:val="24"/>
          <w:szCs w:val="24"/>
        </w:rPr>
        <w:t>facilitating</w:t>
      </w:r>
      <w:r w:rsidR="00A939CB" w:rsidRPr="009261B1">
        <w:rPr>
          <w:rFonts w:cstheme="minorHAnsi"/>
          <w:sz w:val="24"/>
          <w:szCs w:val="24"/>
        </w:rPr>
        <w:t xml:space="preserve"> </w:t>
      </w:r>
      <w:r w:rsidR="00C870DC" w:rsidRPr="009261B1">
        <w:rPr>
          <w:rFonts w:cstheme="minorHAnsi"/>
          <w:sz w:val="24"/>
          <w:szCs w:val="24"/>
        </w:rPr>
        <w:t>peptide and protein discovery and identification of biomarkers</w:t>
      </w:r>
      <w:r w:rsidR="00787F5B" w:rsidRPr="009261B1">
        <w:rPr>
          <w:rFonts w:cstheme="minorHAnsi"/>
          <w:sz w:val="24"/>
          <w:szCs w:val="24"/>
        </w:rPr>
        <w:t xml:space="preserve"> from a much wider range of </w:t>
      </w:r>
      <w:r w:rsidR="00787F5B" w:rsidRPr="009261B1">
        <w:rPr>
          <w:rFonts w:cstheme="minorHAnsi"/>
          <w:i/>
          <w:sz w:val="24"/>
          <w:szCs w:val="24"/>
        </w:rPr>
        <w:t>Cryptosporidium</w:t>
      </w:r>
      <w:r w:rsidR="00787F5B" w:rsidRPr="009261B1">
        <w:rPr>
          <w:rFonts w:cstheme="minorHAnsi"/>
          <w:sz w:val="24"/>
          <w:szCs w:val="24"/>
        </w:rPr>
        <w:t xml:space="preserve"> </w:t>
      </w:r>
      <w:r w:rsidR="007059A2">
        <w:rPr>
          <w:rFonts w:cstheme="minorHAnsi"/>
          <w:sz w:val="24"/>
          <w:szCs w:val="24"/>
        </w:rPr>
        <w:t>spp. from natural infections</w:t>
      </w:r>
      <w:r w:rsidR="00787F5B" w:rsidRPr="009261B1">
        <w:rPr>
          <w:rFonts w:cstheme="minorHAnsi"/>
          <w:sz w:val="24"/>
          <w:szCs w:val="24"/>
        </w:rPr>
        <w:t>.</w:t>
      </w:r>
    </w:p>
    <w:p w14:paraId="1B3C1340" w14:textId="6ABB2E34" w:rsidR="008B2A67" w:rsidRPr="009261B1" w:rsidRDefault="008B2A67" w:rsidP="009261B1">
      <w:pPr>
        <w:spacing w:after="0" w:line="480" w:lineRule="auto"/>
        <w:rPr>
          <w:rFonts w:cstheme="minorHAnsi"/>
          <w:sz w:val="24"/>
          <w:szCs w:val="24"/>
        </w:rPr>
      </w:pPr>
    </w:p>
    <w:p w14:paraId="061BD4A6" w14:textId="18FCAF82" w:rsidR="008B2A67" w:rsidRPr="00D3177A" w:rsidRDefault="008B2A67" w:rsidP="009261B1">
      <w:pPr>
        <w:spacing w:after="0" w:line="480" w:lineRule="auto"/>
        <w:rPr>
          <w:rFonts w:eastAsiaTheme="majorEastAsia" w:cstheme="majorBidi"/>
          <w:sz w:val="24"/>
          <w:szCs w:val="24"/>
        </w:rPr>
      </w:pPr>
      <w:r w:rsidRPr="0003475F">
        <w:rPr>
          <w:b/>
          <w:sz w:val="28"/>
          <w:szCs w:val="28"/>
        </w:rPr>
        <w:t>Key words</w:t>
      </w:r>
      <w:r w:rsidR="00C870DC" w:rsidRPr="0003475F">
        <w:rPr>
          <w:b/>
          <w:sz w:val="28"/>
          <w:szCs w:val="28"/>
        </w:rPr>
        <w:t>:</w:t>
      </w:r>
      <w:r w:rsidR="00D3177A" w:rsidRPr="009261B1">
        <w:rPr>
          <w:rFonts w:cstheme="minorHAnsi"/>
          <w:sz w:val="24"/>
          <w:szCs w:val="24"/>
        </w:rPr>
        <w:t xml:space="preserve"> Cryptosporidium, purification, matrix-assisted </w:t>
      </w:r>
      <w:r w:rsidR="00F321E4" w:rsidRPr="009261B1">
        <w:rPr>
          <w:rFonts w:cstheme="minorHAnsi"/>
          <w:sz w:val="24"/>
          <w:szCs w:val="24"/>
        </w:rPr>
        <w:t>laser desorption</w:t>
      </w:r>
      <w:r w:rsidR="00F321E4">
        <w:rPr>
          <w:rFonts w:cstheme="minorHAnsi"/>
          <w:sz w:val="24"/>
          <w:szCs w:val="24"/>
        </w:rPr>
        <w:t xml:space="preserve"> / </w:t>
      </w:r>
      <w:r w:rsidR="00F321E4" w:rsidRPr="009261B1">
        <w:rPr>
          <w:rFonts w:cstheme="minorHAnsi"/>
          <w:sz w:val="24"/>
          <w:szCs w:val="24"/>
        </w:rPr>
        <w:t>ionisation</w:t>
      </w:r>
      <w:r w:rsidR="00F321E4">
        <w:rPr>
          <w:rFonts w:cstheme="minorHAnsi"/>
          <w:sz w:val="24"/>
          <w:szCs w:val="24"/>
        </w:rPr>
        <w:t xml:space="preserve"> </w:t>
      </w:r>
      <w:r w:rsidR="00F321E4" w:rsidRPr="009261B1">
        <w:rPr>
          <w:rFonts w:cstheme="minorHAnsi"/>
          <w:sz w:val="24"/>
          <w:szCs w:val="24"/>
        </w:rPr>
        <w:t>time</w:t>
      </w:r>
      <w:r w:rsidR="00F321E4">
        <w:rPr>
          <w:rFonts w:cstheme="minorHAnsi"/>
          <w:sz w:val="24"/>
          <w:szCs w:val="24"/>
        </w:rPr>
        <w:t>-</w:t>
      </w:r>
      <w:r w:rsidR="00F321E4" w:rsidRPr="009261B1">
        <w:rPr>
          <w:rFonts w:cstheme="minorHAnsi"/>
          <w:sz w:val="24"/>
          <w:szCs w:val="24"/>
        </w:rPr>
        <w:t>of</w:t>
      </w:r>
      <w:r w:rsidR="00F321E4">
        <w:rPr>
          <w:rFonts w:cstheme="minorHAnsi"/>
          <w:sz w:val="24"/>
          <w:szCs w:val="24"/>
        </w:rPr>
        <w:t>-</w:t>
      </w:r>
      <w:r w:rsidR="00F321E4" w:rsidRPr="0078302E">
        <w:rPr>
          <w:rFonts w:cstheme="minorHAnsi"/>
          <w:sz w:val="24"/>
          <w:szCs w:val="24"/>
        </w:rPr>
        <w:t>flight</w:t>
      </w:r>
      <w:r w:rsidR="002F63FE" w:rsidRPr="0078302E">
        <w:rPr>
          <w:rFonts w:cstheme="minorHAnsi"/>
          <w:sz w:val="24"/>
          <w:szCs w:val="24"/>
        </w:rPr>
        <w:t>,</w:t>
      </w:r>
      <w:r w:rsidR="00F321E4" w:rsidRPr="0078302E">
        <w:rPr>
          <w:rFonts w:cstheme="minorHAnsi"/>
          <w:sz w:val="24"/>
          <w:szCs w:val="24"/>
        </w:rPr>
        <w:t xml:space="preserve"> </w:t>
      </w:r>
      <w:r w:rsidR="0061362F" w:rsidRPr="0078302E">
        <w:t xml:space="preserve">MALDI-TOF, </w:t>
      </w:r>
      <w:r w:rsidR="00D3177A" w:rsidRPr="0078302E">
        <w:rPr>
          <w:rFonts w:cstheme="minorHAnsi"/>
          <w:sz w:val="24"/>
          <w:szCs w:val="24"/>
        </w:rPr>
        <w:t>mass</w:t>
      </w:r>
      <w:r w:rsidR="00D3177A" w:rsidRPr="009261B1">
        <w:rPr>
          <w:rFonts w:cstheme="minorHAnsi"/>
          <w:sz w:val="24"/>
          <w:szCs w:val="24"/>
        </w:rPr>
        <w:t xml:space="preserve"> spectrometry</w:t>
      </w:r>
      <w:r w:rsidRPr="009261B1">
        <w:rPr>
          <w:sz w:val="24"/>
          <w:szCs w:val="24"/>
        </w:rPr>
        <w:br w:type="page"/>
      </w:r>
    </w:p>
    <w:p w14:paraId="73DE7EEE" w14:textId="2AEAA07E" w:rsidR="00D20F4B" w:rsidRPr="00545EC1" w:rsidRDefault="00D20F4B" w:rsidP="00545EC1">
      <w:pPr>
        <w:pStyle w:val="Heading1"/>
        <w:spacing w:before="0" w:after="0" w:line="480" w:lineRule="auto"/>
        <w:rPr>
          <w:b/>
          <w:sz w:val="28"/>
          <w:szCs w:val="28"/>
        </w:rPr>
      </w:pPr>
      <w:r w:rsidRPr="00545EC1">
        <w:rPr>
          <w:b/>
          <w:sz w:val="28"/>
          <w:szCs w:val="28"/>
        </w:rPr>
        <w:lastRenderedPageBreak/>
        <w:t>Introduction</w:t>
      </w:r>
    </w:p>
    <w:p w14:paraId="40C9BC3E" w14:textId="6BCD63C6" w:rsidR="006C3F7F" w:rsidRPr="00545EC1" w:rsidRDefault="00D20F4B" w:rsidP="00545EC1">
      <w:pPr>
        <w:spacing w:after="0" w:line="480" w:lineRule="auto"/>
        <w:rPr>
          <w:rFonts w:cstheme="minorHAnsi"/>
          <w:sz w:val="24"/>
          <w:szCs w:val="24"/>
        </w:rPr>
      </w:pPr>
      <w:r w:rsidRPr="00545EC1">
        <w:rPr>
          <w:rFonts w:cstheme="minorHAnsi"/>
          <w:i/>
          <w:iCs/>
          <w:sz w:val="24"/>
          <w:szCs w:val="24"/>
        </w:rPr>
        <w:t xml:space="preserve">Cryptosporidium </w:t>
      </w:r>
      <w:r w:rsidRPr="00545EC1">
        <w:rPr>
          <w:rFonts w:cstheme="minorHAnsi"/>
          <w:sz w:val="24"/>
          <w:szCs w:val="24"/>
        </w:rPr>
        <w:t>is a genus of apicomplexan parasite</w:t>
      </w:r>
      <w:r w:rsidR="001B3EC1">
        <w:rPr>
          <w:rFonts w:cstheme="minorHAnsi"/>
          <w:sz w:val="24"/>
          <w:szCs w:val="24"/>
        </w:rPr>
        <w:t>s</w:t>
      </w:r>
      <w:r w:rsidRPr="00545EC1">
        <w:rPr>
          <w:rFonts w:cstheme="minorHAnsi"/>
          <w:sz w:val="24"/>
          <w:szCs w:val="24"/>
        </w:rPr>
        <w:t xml:space="preserve"> that can cause life-threatening gastroenteritis</w:t>
      </w:r>
      <w:r w:rsidR="009261B1">
        <w:rPr>
          <w:rFonts w:cstheme="minorHAnsi"/>
          <w:sz w:val="24"/>
          <w:szCs w:val="24"/>
        </w:rPr>
        <w:t xml:space="preserve"> (cryptosporidiosis)</w:t>
      </w:r>
      <w:r w:rsidRPr="00545EC1">
        <w:rPr>
          <w:rFonts w:cstheme="minorHAnsi"/>
          <w:sz w:val="24"/>
          <w:szCs w:val="24"/>
        </w:rPr>
        <w:t xml:space="preserve"> in young children and immunocompromised individuals worldwide; it has been estimated to be responsible for over 57000 deaths in 2016, with over 80</w:t>
      </w:r>
      <w:r w:rsidR="00D56C2F">
        <w:rPr>
          <w:rFonts w:cstheme="minorHAnsi"/>
          <w:sz w:val="24"/>
          <w:szCs w:val="24"/>
        </w:rPr>
        <w:t xml:space="preserve"> </w:t>
      </w:r>
      <w:r w:rsidRPr="00545EC1">
        <w:rPr>
          <w:rFonts w:cstheme="minorHAnsi"/>
          <w:sz w:val="24"/>
          <w:szCs w:val="24"/>
        </w:rPr>
        <w:t xml:space="preserve">% of those </w:t>
      </w:r>
      <w:r w:rsidR="009261B1">
        <w:rPr>
          <w:rFonts w:cstheme="minorHAnsi"/>
          <w:sz w:val="24"/>
          <w:szCs w:val="24"/>
        </w:rPr>
        <w:t>among</w:t>
      </w:r>
      <w:r w:rsidR="009261B1" w:rsidRPr="00545EC1">
        <w:rPr>
          <w:rFonts w:cstheme="minorHAnsi"/>
          <w:sz w:val="24"/>
          <w:szCs w:val="24"/>
        </w:rPr>
        <w:t xml:space="preserve"> </w:t>
      </w:r>
      <w:r w:rsidRPr="00545EC1">
        <w:rPr>
          <w:rFonts w:cstheme="minorHAnsi"/>
          <w:sz w:val="24"/>
          <w:szCs w:val="24"/>
        </w:rPr>
        <w:t xml:space="preserve">children under </w:t>
      </w:r>
      <w:r w:rsidRPr="0078302E">
        <w:rPr>
          <w:rFonts w:cstheme="minorHAnsi"/>
          <w:sz w:val="24"/>
          <w:szCs w:val="24"/>
        </w:rPr>
        <w:t>five years old</w:t>
      </w:r>
      <w:r w:rsidR="00823C45" w:rsidRPr="0078302E">
        <w:rPr>
          <w:rFonts w:cstheme="minorHAnsi"/>
          <w:sz w:val="24"/>
          <w:szCs w:val="24"/>
        </w:rPr>
        <w:t xml:space="preserve"> </w:t>
      </w:r>
      <w:r w:rsidR="00823C45" w:rsidRPr="0078302E">
        <w:rPr>
          <w:rFonts w:cstheme="minorHAnsi"/>
          <w:sz w:val="24"/>
          <w:szCs w:val="24"/>
        </w:rPr>
        <w:fldChar w:fldCharType="begin">
          <w:fldData xml:space="preserve">PEVuZE5vdGU+PENpdGU+PEF1dGhvcj5LaGFsaWw8L0F1dGhvcj48WWVhcj4yMDE4PC9ZZWFyPjxS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</w:fldData>
        </w:fldChar>
      </w:r>
      <w:r w:rsidR="00E22786" w:rsidRPr="0078302E">
        <w:rPr>
          <w:rFonts w:cstheme="minorHAnsi"/>
          <w:sz w:val="24"/>
          <w:szCs w:val="24"/>
        </w:rPr>
        <w:instrText xml:space="preserve"> ADDIN EN.CITE </w:instrText>
      </w:r>
      <w:r w:rsidR="00E22786" w:rsidRPr="0078302E">
        <w:rPr>
          <w:rFonts w:cstheme="minorHAnsi"/>
          <w:sz w:val="24"/>
          <w:szCs w:val="24"/>
        </w:rPr>
        <w:fldChar w:fldCharType="begin">
          <w:fldData xml:space="preserve">PEVuZE5vdGU+PENpdGU+PEF1dGhvcj5LaGFsaWw8L0F1dGhvcj48WWVhcj4yMDE4PC9ZZWFyPjxS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</w:fldData>
        </w:fldChar>
      </w:r>
      <w:r w:rsidR="00E22786" w:rsidRPr="0078302E">
        <w:rPr>
          <w:rFonts w:cstheme="minorHAnsi"/>
          <w:sz w:val="24"/>
          <w:szCs w:val="24"/>
        </w:rPr>
        <w:instrText xml:space="preserve"> ADDIN EN.CITE.DATA </w:instrText>
      </w:r>
      <w:r w:rsidR="00E22786" w:rsidRPr="0078302E">
        <w:rPr>
          <w:rFonts w:cstheme="minorHAnsi"/>
          <w:sz w:val="24"/>
          <w:szCs w:val="24"/>
        </w:rPr>
      </w:r>
      <w:r w:rsidR="00E22786" w:rsidRPr="0078302E">
        <w:rPr>
          <w:rFonts w:cstheme="minorHAnsi"/>
          <w:sz w:val="24"/>
          <w:szCs w:val="24"/>
        </w:rPr>
        <w:fldChar w:fldCharType="end"/>
      </w:r>
      <w:r w:rsidR="00823C45" w:rsidRPr="0078302E">
        <w:rPr>
          <w:rFonts w:cstheme="minorHAnsi"/>
          <w:sz w:val="24"/>
          <w:szCs w:val="24"/>
        </w:rPr>
      </w:r>
      <w:r w:rsidR="00823C45" w:rsidRPr="0078302E">
        <w:rPr>
          <w:rFonts w:cstheme="minorHAnsi"/>
          <w:sz w:val="24"/>
          <w:szCs w:val="24"/>
        </w:rPr>
        <w:fldChar w:fldCharType="separate"/>
      </w:r>
      <w:r w:rsidR="00E22786" w:rsidRPr="0078302E">
        <w:rPr>
          <w:rFonts w:cstheme="minorHAnsi"/>
          <w:noProof/>
          <w:sz w:val="24"/>
          <w:szCs w:val="24"/>
        </w:rPr>
        <w:t xml:space="preserve">(Khalil </w:t>
      </w:r>
      <w:r w:rsidR="00BB2B3A" w:rsidRPr="0078302E">
        <w:rPr>
          <w:rFonts w:cstheme="minorHAnsi"/>
          <w:i/>
          <w:noProof/>
          <w:sz w:val="24"/>
          <w:szCs w:val="24"/>
        </w:rPr>
        <w:t>et al.</w:t>
      </w:r>
      <w:r w:rsidR="00E22786" w:rsidRPr="0078302E">
        <w:rPr>
          <w:rFonts w:cstheme="minorHAnsi"/>
          <w:noProof/>
          <w:sz w:val="24"/>
          <w:szCs w:val="24"/>
        </w:rPr>
        <w:t xml:space="preserve"> 2018)</w:t>
      </w:r>
      <w:r w:rsidR="00823C45" w:rsidRPr="0078302E">
        <w:rPr>
          <w:rFonts w:cstheme="minorHAnsi"/>
          <w:sz w:val="24"/>
          <w:szCs w:val="24"/>
        </w:rPr>
        <w:fldChar w:fldCharType="end"/>
      </w:r>
      <w:r w:rsidRPr="0078302E">
        <w:rPr>
          <w:rFonts w:cstheme="minorHAnsi"/>
          <w:sz w:val="24"/>
          <w:szCs w:val="24"/>
        </w:rPr>
        <w:t xml:space="preserve">. </w:t>
      </w:r>
      <w:r w:rsidR="00221104" w:rsidRPr="0078302E">
        <w:rPr>
          <w:rFonts w:cstheme="minorHAnsi"/>
          <w:sz w:val="24"/>
          <w:szCs w:val="24"/>
        </w:rPr>
        <w:t>The parasite is highly transmissible through person-to-person or animal-to-person spread</w:t>
      </w:r>
      <w:r w:rsidR="0061362F" w:rsidRPr="0078302E">
        <w:rPr>
          <w:rFonts w:cstheme="minorHAnsi"/>
          <w:sz w:val="24"/>
          <w:szCs w:val="24"/>
        </w:rPr>
        <w:t>,</w:t>
      </w:r>
      <w:r w:rsidR="00221104" w:rsidRPr="0078302E">
        <w:rPr>
          <w:rFonts w:cstheme="minorHAnsi"/>
          <w:sz w:val="24"/>
          <w:szCs w:val="24"/>
        </w:rPr>
        <w:t xml:space="preserve"> </w:t>
      </w:r>
      <w:r w:rsidR="0061362F" w:rsidRPr="0078302E">
        <w:rPr>
          <w:rFonts w:cstheme="minorHAnsi"/>
          <w:sz w:val="24"/>
          <w:szCs w:val="24"/>
        </w:rPr>
        <w:t>and</w:t>
      </w:r>
      <w:r w:rsidR="00221104" w:rsidRPr="0078302E">
        <w:rPr>
          <w:rFonts w:cstheme="minorHAnsi"/>
          <w:sz w:val="24"/>
          <w:szCs w:val="24"/>
        </w:rPr>
        <w:t xml:space="preserve"> through food, water or the environment. </w:t>
      </w:r>
      <w:r w:rsidR="00534BF4" w:rsidRPr="0078302E">
        <w:rPr>
          <w:rFonts w:cstheme="minorHAnsi"/>
          <w:sz w:val="24"/>
          <w:szCs w:val="24"/>
        </w:rPr>
        <w:t>C</w:t>
      </w:r>
      <w:r w:rsidR="006C3F7F" w:rsidRPr="0078302E">
        <w:rPr>
          <w:rFonts w:cstheme="minorHAnsi"/>
          <w:sz w:val="24"/>
          <w:szCs w:val="24"/>
        </w:rPr>
        <w:t>urrently</w:t>
      </w:r>
      <w:r w:rsidR="00534BF4" w:rsidRPr="0078302E">
        <w:rPr>
          <w:rFonts w:cstheme="minorHAnsi"/>
          <w:sz w:val="24"/>
          <w:szCs w:val="24"/>
        </w:rPr>
        <w:t xml:space="preserve">, specific </w:t>
      </w:r>
      <w:r w:rsidR="00A34969" w:rsidRPr="0078302E">
        <w:rPr>
          <w:rFonts w:cstheme="minorHAnsi"/>
          <w:sz w:val="24"/>
          <w:szCs w:val="24"/>
        </w:rPr>
        <w:t xml:space="preserve">therapy </w:t>
      </w:r>
      <w:r w:rsidR="00534BF4" w:rsidRPr="0078302E">
        <w:rPr>
          <w:rFonts w:cstheme="minorHAnsi"/>
          <w:sz w:val="24"/>
          <w:szCs w:val="24"/>
        </w:rPr>
        <w:t>is limited</w:t>
      </w:r>
      <w:r w:rsidR="006C3F7F" w:rsidRPr="0078302E">
        <w:rPr>
          <w:rFonts w:cstheme="minorHAnsi"/>
          <w:sz w:val="24"/>
          <w:szCs w:val="24"/>
        </w:rPr>
        <w:t xml:space="preserve"> </w:t>
      </w:r>
      <w:r w:rsidR="00534BF4" w:rsidRPr="0078302E">
        <w:rPr>
          <w:rFonts w:cstheme="minorHAnsi"/>
          <w:sz w:val="24"/>
          <w:szCs w:val="24"/>
        </w:rPr>
        <w:t>and there are no</w:t>
      </w:r>
      <w:r w:rsidR="006C3F7F" w:rsidRPr="0078302E">
        <w:rPr>
          <w:rFonts w:cstheme="minorHAnsi"/>
          <w:sz w:val="24"/>
          <w:szCs w:val="24"/>
        </w:rPr>
        <w:t xml:space="preserve"> vaccines against cryptosporidiosis which </w:t>
      </w:r>
      <w:r w:rsidR="00534BF4" w:rsidRPr="0078302E">
        <w:rPr>
          <w:rFonts w:cstheme="minorHAnsi"/>
          <w:sz w:val="24"/>
          <w:szCs w:val="24"/>
        </w:rPr>
        <w:t>presents</w:t>
      </w:r>
      <w:r w:rsidR="006C3F7F" w:rsidRPr="0078302E">
        <w:rPr>
          <w:rFonts w:cstheme="minorHAnsi"/>
          <w:sz w:val="24"/>
          <w:szCs w:val="24"/>
        </w:rPr>
        <w:t xml:space="preserve"> difficulties </w:t>
      </w:r>
      <w:r w:rsidR="00534BF4" w:rsidRPr="0078302E">
        <w:rPr>
          <w:rFonts w:cstheme="minorHAnsi"/>
          <w:sz w:val="24"/>
          <w:szCs w:val="24"/>
        </w:rPr>
        <w:t>for</w:t>
      </w:r>
      <w:r w:rsidR="006C3F7F" w:rsidRPr="00545EC1">
        <w:rPr>
          <w:rFonts w:cstheme="minorHAnsi"/>
          <w:sz w:val="24"/>
          <w:szCs w:val="24"/>
        </w:rPr>
        <w:t xml:space="preserve"> the prevention and treatment of the disease </w:t>
      </w:r>
      <w:r w:rsidR="006C3F7F" w:rsidRPr="00545EC1">
        <w:rPr>
          <w:rFonts w:cstheme="minorHAnsi"/>
          <w:sz w:val="24"/>
          <w:szCs w:val="24"/>
        </w:rPr>
        <w:fldChar w:fldCharType="begin"/>
      </w:r>
      <w:r w:rsidR="00E22786">
        <w:rPr>
          <w:rFonts w:cstheme="minorHAnsi"/>
          <w:sz w:val="24"/>
          <w:szCs w:val="24"/>
        </w:rPr>
        <w:instrText xml:space="preserve"> ADDIN EN.CITE &lt;EndNote&gt;&lt;Cite&gt;&lt;Author&gt;Ryan&lt;/Author&gt;&lt;Year&gt;2016&lt;/Year&gt;&lt;RecNum&gt;25&lt;/RecNum&gt;&lt;DisplayText&gt;(Ryan et al., 2016)&lt;/DisplayText&gt;&lt;record&gt;&lt;rec-number&gt;25&lt;/rec-number&gt;&lt;foreign-keys&gt;&lt;key app="EN" db-id="ppd9ezrp92d95ue5sw059evsdpw0dfffpsp0" timestamp="1588599956"&gt;25&lt;/key&gt;&lt;/foreign-keys&gt;&lt;ref-type name="Journal Article"&gt;17&lt;/ref-type&gt;&lt;contributors&gt;&lt;authors&gt;&lt;author&gt;Ryan, U.&lt;/author&gt;&lt;author&gt;Zahedi, A.&lt;/author&gt;&lt;author&gt;Paparini, A.&lt;/author&gt;&lt;/authors&gt;&lt;/contributors&gt;&lt;auth-address&gt;School of Veterinary and Life Sciences, Murdoch University, Perth, WA, Australia. Una.Ryan@murdoch.edu.au.&amp;#xD;School of Veterinary and Life Sciences, Murdoch University, Perth, WA, Australia.&lt;/auth-address&gt;&lt;titles&gt;&lt;title&gt;Cryptosporidium in humans and animals-a one health approach to prophylaxis&lt;/title&gt;&lt;secondary-title&gt;Parasite Immunol&lt;/secondary-title&gt;&lt;/titles&gt;&lt;periodical&gt;&lt;full-title&gt;Parasite Immunol&lt;/full-title&gt;&lt;/periodical&gt;&lt;pages&gt;535-47&lt;/pages&gt;&lt;volume&gt;38&lt;/volume&gt;&lt;number&gt;9&lt;/number&gt;&lt;edition&gt;2016/07/28&lt;/edition&gt;&lt;keywords&gt;&lt;keyword&gt;Adaptive Immunity&lt;/keyword&gt;&lt;keyword&gt;Animals&lt;/keyword&gt;&lt;keyword&gt;Cryptosporidiosis/parasitology/*prevention &amp;amp; control&lt;/keyword&gt;&lt;keyword&gt;*Cryptosporidium/physiology&lt;/keyword&gt;&lt;keyword&gt;Cryptosporidium parvum&lt;/keyword&gt;&lt;keyword&gt;Humans&lt;/keyword&gt;&lt;keyword&gt;Immunocompromised Host&lt;/keyword&gt;&lt;keyword&gt;*Cryptosporidium&lt;/keyword&gt;&lt;keyword&gt;*diagnosis&lt;/keyword&gt;&lt;keyword&gt;*prophylaxis&lt;/keyword&gt;&lt;keyword&gt;*risk management&lt;/keyword&gt;&lt;keyword&gt;*treatment&lt;/keyword&gt;&lt;keyword&gt;*vaccines&lt;/keyword&gt;&lt;/keywords&gt;&lt;dates&gt;&lt;year&gt;2016&lt;/year&gt;&lt;pub-dates&gt;&lt;date&gt;Sep&lt;/date&gt;&lt;/pub-dates&gt;&lt;/dates&gt;&lt;isbn&gt;0141-9838&lt;/isbn&gt;&lt;accession-num&gt;27454991&lt;/accession-num&gt;&lt;urls&gt;&lt;/urls&gt;&lt;electronic-resource-num&gt;10.1111/pim.12350&lt;/electronic-resource-num&gt;&lt;remote-database-provider&gt;NLM&lt;/remote-database-provider&gt;&lt;language&gt;eng&lt;/language&gt;&lt;/record&gt;&lt;/Cite&gt;&lt;/EndNote&gt;</w:instrText>
      </w:r>
      <w:r w:rsidR="006C3F7F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 xml:space="preserve">(Ryan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2786">
        <w:rPr>
          <w:rFonts w:cstheme="minorHAnsi"/>
          <w:noProof/>
          <w:sz w:val="24"/>
          <w:szCs w:val="24"/>
        </w:rPr>
        <w:t xml:space="preserve"> 2016)</w:t>
      </w:r>
      <w:r w:rsidR="006C3F7F" w:rsidRPr="00545EC1">
        <w:rPr>
          <w:rFonts w:cstheme="minorHAnsi"/>
          <w:sz w:val="24"/>
          <w:szCs w:val="24"/>
        </w:rPr>
        <w:fldChar w:fldCharType="end"/>
      </w:r>
      <w:r w:rsidR="006C3F7F" w:rsidRPr="00545EC1">
        <w:rPr>
          <w:rFonts w:cstheme="minorHAnsi"/>
          <w:sz w:val="24"/>
          <w:szCs w:val="24"/>
        </w:rPr>
        <w:t xml:space="preserve">. </w:t>
      </w:r>
      <w:r w:rsidR="00A939CB">
        <w:rPr>
          <w:rFonts w:cstheme="minorHAnsi"/>
          <w:sz w:val="24"/>
          <w:szCs w:val="24"/>
        </w:rPr>
        <w:t>An</w:t>
      </w:r>
      <w:r w:rsidR="000D6A9A" w:rsidRPr="00545EC1">
        <w:rPr>
          <w:rFonts w:cstheme="minorHAnsi"/>
          <w:sz w:val="24"/>
          <w:szCs w:val="24"/>
        </w:rPr>
        <w:t>ti</w:t>
      </w:r>
      <w:r w:rsidR="00534BF4" w:rsidRPr="00545EC1">
        <w:rPr>
          <w:rFonts w:cstheme="minorHAnsi"/>
          <w:sz w:val="24"/>
          <w:szCs w:val="24"/>
        </w:rPr>
        <w:t>-</w:t>
      </w:r>
      <w:r w:rsidR="003B6858" w:rsidRPr="003B6858">
        <w:rPr>
          <w:rFonts w:cstheme="minorHAnsi"/>
          <w:i/>
          <w:sz w:val="24"/>
          <w:szCs w:val="24"/>
        </w:rPr>
        <w:t>Cryptosporidium</w:t>
      </w:r>
      <w:r w:rsidR="003B6858" w:rsidRPr="00545EC1">
        <w:rPr>
          <w:rFonts w:cstheme="minorHAnsi"/>
          <w:sz w:val="24"/>
          <w:szCs w:val="24"/>
        </w:rPr>
        <w:t xml:space="preserve"> </w:t>
      </w:r>
      <w:r w:rsidR="000D6A9A" w:rsidRPr="00545EC1">
        <w:rPr>
          <w:rFonts w:cstheme="minorHAnsi"/>
          <w:sz w:val="24"/>
          <w:szCs w:val="24"/>
        </w:rPr>
        <w:t xml:space="preserve">vaccine design </w:t>
      </w:r>
      <w:r w:rsidR="00A939CB">
        <w:rPr>
          <w:rFonts w:cstheme="minorHAnsi"/>
          <w:sz w:val="24"/>
          <w:szCs w:val="24"/>
        </w:rPr>
        <w:t xml:space="preserve">programmes are underway </w:t>
      </w:r>
      <w:r w:rsidR="000D6A9A" w:rsidRPr="00545EC1">
        <w:rPr>
          <w:rFonts w:cstheme="minorHAnsi"/>
          <w:sz w:val="24"/>
          <w:szCs w:val="24"/>
        </w:rPr>
        <w:t xml:space="preserve">and </w:t>
      </w:r>
      <w:r w:rsidR="00A939CB">
        <w:rPr>
          <w:rFonts w:cstheme="minorHAnsi"/>
          <w:sz w:val="24"/>
          <w:szCs w:val="24"/>
        </w:rPr>
        <w:t xml:space="preserve">it is clear </w:t>
      </w:r>
      <w:r w:rsidR="000D6A9A" w:rsidRPr="00545EC1">
        <w:rPr>
          <w:rFonts w:cstheme="minorHAnsi"/>
          <w:sz w:val="24"/>
          <w:szCs w:val="24"/>
        </w:rPr>
        <w:t xml:space="preserve">that further insight into host-parasite interactions will be crucial </w:t>
      </w:r>
      <w:r w:rsidR="00534BF4" w:rsidRPr="00545EC1">
        <w:rPr>
          <w:rFonts w:cstheme="minorHAnsi"/>
          <w:sz w:val="24"/>
          <w:szCs w:val="24"/>
        </w:rPr>
        <w:t>for</w:t>
      </w:r>
      <w:r w:rsidR="000D6A9A" w:rsidRPr="00545EC1">
        <w:rPr>
          <w:rFonts w:cstheme="minorHAnsi"/>
          <w:sz w:val="24"/>
          <w:szCs w:val="24"/>
        </w:rPr>
        <w:t xml:space="preserve"> these developments </w:t>
      </w:r>
      <w:r w:rsidR="000D6A9A" w:rsidRPr="00545EC1">
        <w:rPr>
          <w:rFonts w:cstheme="minorHAnsi"/>
          <w:sz w:val="24"/>
          <w:szCs w:val="24"/>
        </w:rPr>
        <w:fldChar w:fldCharType="begin">
          <w:fldData xml:space="preserve">PEVuZE5vdGU+PENpdGU+PEF1dGhvcj5SeWFuPC9BdXRob3I+PFllYXI+MjAxNjwvWWVhcj48UmVj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</w:fldData>
        </w:fldChar>
      </w:r>
      <w:r w:rsidR="00E22786">
        <w:rPr>
          <w:rFonts w:cstheme="minorHAnsi"/>
          <w:sz w:val="24"/>
          <w:szCs w:val="24"/>
        </w:rPr>
        <w:instrText xml:space="preserve"> ADDIN EN.CITE </w:instrText>
      </w:r>
      <w:r w:rsidR="00E22786">
        <w:rPr>
          <w:rFonts w:cstheme="minorHAnsi"/>
          <w:sz w:val="24"/>
          <w:szCs w:val="24"/>
        </w:rPr>
        <w:fldChar w:fldCharType="begin">
          <w:fldData xml:space="preserve">PEVuZE5vdGU+PENpdGU+PEF1dGhvcj5SeWFuPC9BdXRob3I+PFllYXI+MjAxNjwvWWVhcj48UmVj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</w:fldData>
        </w:fldChar>
      </w:r>
      <w:r w:rsidR="00E22786">
        <w:rPr>
          <w:rFonts w:cstheme="minorHAnsi"/>
          <w:sz w:val="24"/>
          <w:szCs w:val="24"/>
        </w:rPr>
        <w:instrText xml:space="preserve"> ADDIN EN.CITE.DATA </w:instrText>
      </w:r>
      <w:r w:rsidR="00E22786">
        <w:rPr>
          <w:rFonts w:cstheme="minorHAnsi"/>
          <w:sz w:val="24"/>
          <w:szCs w:val="24"/>
        </w:rPr>
      </w:r>
      <w:r w:rsidR="00E22786">
        <w:rPr>
          <w:rFonts w:cstheme="minorHAnsi"/>
          <w:sz w:val="24"/>
          <w:szCs w:val="24"/>
        </w:rPr>
        <w:fldChar w:fldCharType="end"/>
      </w:r>
      <w:r w:rsidR="000D6A9A" w:rsidRPr="00545EC1">
        <w:rPr>
          <w:rFonts w:cstheme="minorHAnsi"/>
          <w:sz w:val="24"/>
          <w:szCs w:val="24"/>
        </w:rPr>
      </w:r>
      <w:r w:rsidR="000D6A9A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 xml:space="preserve">(Checkley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2786">
        <w:rPr>
          <w:rFonts w:cstheme="minorHAnsi"/>
          <w:noProof/>
          <w:sz w:val="24"/>
          <w:szCs w:val="24"/>
        </w:rPr>
        <w:t xml:space="preserve"> 2015</w:t>
      </w:r>
      <w:r w:rsidR="000B315F">
        <w:rPr>
          <w:rFonts w:cstheme="minorHAnsi"/>
          <w:noProof/>
          <w:sz w:val="24"/>
          <w:szCs w:val="24"/>
        </w:rPr>
        <w:t>;</w:t>
      </w:r>
      <w:r w:rsidR="007059A2" w:rsidRPr="007059A2">
        <w:rPr>
          <w:rFonts w:cstheme="minorHAnsi"/>
          <w:noProof/>
          <w:sz w:val="24"/>
          <w:szCs w:val="24"/>
        </w:rPr>
        <w:t xml:space="preserve"> </w:t>
      </w:r>
      <w:r w:rsidR="007059A2">
        <w:rPr>
          <w:rFonts w:cstheme="minorHAnsi"/>
          <w:noProof/>
          <w:sz w:val="24"/>
          <w:szCs w:val="24"/>
        </w:rPr>
        <w:t xml:space="preserve">Ryan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7059A2">
        <w:rPr>
          <w:rFonts w:cstheme="minorHAnsi"/>
          <w:noProof/>
          <w:sz w:val="24"/>
          <w:szCs w:val="24"/>
        </w:rPr>
        <w:t xml:space="preserve"> 2016</w:t>
      </w:r>
      <w:r w:rsidR="00E22786">
        <w:rPr>
          <w:rFonts w:cstheme="minorHAnsi"/>
          <w:noProof/>
          <w:sz w:val="24"/>
          <w:szCs w:val="24"/>
        </w:rPr>
        <w:t>)</w:t>
      </w:r>
      <w:r w:rsidR="000D6A9A" w:rsidRPr="00545EC1">
        <w:rPr>
          <w:rFonts w:cstheme="minorHAnsi"/>
          <w:sz w:val="24"/>
          <w:szCs w:val="24"/>
        </w:rPr>
        <w:fldChar w:fldCharType="end"/>
      </w:r>
      <w:r w:rsidR="000D6A9A" w:rsidRPr="00545EC1">
        <w:rPr>
          <w:rFonts w:cstheme="minorHAnsi"/>
          <w:sz w:val="24"/>
          <w:szCs w:val="24"/>
        </w:rPr>
        <w:t>.</w:t>
      </w:r>
    </w:p>
    <w:p w14:paraId="39B87084" w14:textId="2D600254" w:rsidR="00D20F4B" w:rsidRPr="00545EC1" w:rsidRDefault="00A939CB" w:rsidP="00545EC1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20F4B" w:rsidRPr="00545EC1">
        <w:rPr>
          <w:rFonts w:cstheme="minorHAnsi"/>
          <w:sz w:val="24"/>
          <w:szCs w:val="24"/>
        </w:rPr>
        <w:t xml:space="preserve">Two </w:t>
      </w:r>
      <w:r w:rsidRPr="00545EC1">
        <w:rPr>
          <w:rFonts w:cstheme="minorHAnsi"/>
          <w:i/>
          <w:sz w:val="24"/>
          <w:szCs w:val="24"/>
        </w:rPr>
        <w:t>Cryptosporidium</w:t>
      </w:r>
      <w:r>
        <w:rPr>
          <w:rFonts w:cstheme="minorHAnsi"/>
          <w:sz w:val="24"/>
          <w:szCs w:val="24"/>
        </w:rPr>
        <w:t xml:space="preserve"> </w:t>
      </w:r>
      <w:r w:rsidR="00D20F4B" w:rsidRPr="00545EC1">
        <w:rPr>
          <w:rFonts w:cstheme="minorHAnsi"/>
          <w:sz w:val="24"/>
          <w:szCs w:val="24"/>
        </w:rPr>
        <w:t xml:space="preserve">species predominate in human infection: </w:t>
      </w:r>
      <w:r w:rsidR="00D20F4B" w:rsidRPr="00545EC1">
        <w:rPr>
          <w:rFonts w:cstheme="minorHAnsi"/>
          <w:i/>
          <w:sz w:val="24"/>
          <w:szCs w:val="24"/>
        </w:rPr>
        <w:t>Cryptosporidium parvum</w:t>
      </w:r>
      <w:r w:rsidR="00D20F4B" w:rsidRPr="00545EC1">
        <w:rPr>
          <w:rFonts w:cstheme="minorHAnsi"/>
          <w:sz w:val="24"/>
          <w:szCs w:val="24"/>
        </w:rPr>
        <w:t xml:space="preserve"> which has a wide host range</w:t>
      </w:r>
      <w:r w:rsidR="003B6858">
        <w:rPr>
          <w:rFonts w:cstheme="minorHAnsi"/>
          <w:sz w:val="24"/>
          <w:szCs w:val="24"/>
        </w:rPr>
        <w:t>,</w:t>
      </w:r>
      <w:r w:rsidR="00D20F4B" w:rsidRPr="00545EC1">
        <w:rPr>
          <w:rFonts w:cstheme="minorHAnsi"/>
          <w:sz w:val="24"/>
          <w:szCs w:val="24"/>
        </w:rPr>
        <w:t xml:space="preserve"> and </w:t>
      </w:r>
      <w:r w:rsidR="00D20F4B" w:rsidRPr="00545EC1">
        <w:rPr>
          <w:rFonts w:cstheme="minorHAnsi"/>
          <w:i/>
          <w:sz w:val="24"/>
          <w:szCs w:val="24"/>
        </w:rPr>
        <w:t>Cryptosporidium hominis</w:t>
      </w:r>
      <w:r w:rsidR="00D20F4B" w:rsidRPr="00545EC1">
        <w:rPr>
          <w:rFonts w:cstheme="minorHAnsi"/>
          <w:sz w:val="24"/>
          <w:szCs w:val="24"/>
        </w:rPr>
        <w:t xml:space="preserve"> which is host-adapted to humans. Other species more usually found in animals have also been implicated</w:t>
      </w:r>
      <w:r>
        <w:rPr>
          <w:rFonts w:cstheme="minorHAnsi"/>
          <w:sz w:val="24"/>
          <w:szCs w:val="24"/>
        </w:rPr>
        <w:t xml:space="preserve"> in human infection</w:t>
      </w:r>
      <w:r w:rsidR="00D20F4B" w:rsidRPr="00545EC1">
        <w:rPr>
          <w:rFonts w:cstheme="minorHAnsi"/>
          <w:sz w:val="24"/>
          <w:szCs w:val="24"/>
        </w:rPr>
        <w:t>.</w:t>
      </w:r>
      <w:r w:rsidR="0040254E" w:rsidRPr="0040254E">
        <w:rPr>
          <w:rFonts w:cstheme="minorHAnsi"/>
          <w:sz w:val="24"/>
          <w:szCs w:val="24"/>
        </w:rPr>
        <w:t xml:space="preserve"> </w:t>
      </w:r>
      <w:r w:rsidR="0040254E" w:rsidRPr="00545EC1">
        <w:rPr>
          <w:rFonts w:cstheme="minorHAnsi"/>
          <w:sz w:val="24"/>
          <w:szCs w:val="24"/>
        </w:rPr>
        <w:t xml:space="preserve">Proteomic studies have been limited for </w:t>
      </w:r>
      <w:r w:rsidR="0040254E" w:rsidRPr="00545EC1">
        <w:rPr>
          <w:rFonts w:cstheme="minorHAnsi"/>
          <w:i/>
          <w:sz w:val="24"/>
          <w:szCs w:val="24"/>
        </w:rPr>
        <w:t>Cryptosporidium</w:t>
      </w:r>
      <w:r w:rsidR="0040254E" w:rsidRPr="00545EC1">
        <w:rPr>
          <w:rFonts w:cstheme="minorHAnsi"/>
          <w:sz w:val="24"/>
          <w:szCs w:val="24"/>
        </w:rPr>
        <w:t xml:space="preserve"> </w:t>
      </w:r>
      <w:r w:rsidR="0040254E">
        <w:rPr>
          <w:rFonts w:cstheme="minorHAnsi"/>
          <w:sz w:val="24"/>
          <w:szCs w:val="24"/>
        </w:rPr>
        <w:t xml:space="preserve">spp. </w:t>
      </w:r>
      <w:r w:rsidR="0040254E" w:rsidRPr="00545EC1">
        <w:rPr>
          <w:rFonts w:cstheme="minorHAnsi"/>
          <w:sz w:val="24"/>
          <w:szCs w:val="24"/>
        </w:rPr>
        <w:t>by the requirement for high numbers of purified parasites; the transmissive oocyst stage</w:t>
      </w:r>
      <w:r w:rsidR="0040254E">
        <w:rPr>
          <w:rFonts w:cstheme="minorHAnsi"/>
          <w:sz w:val="24"/>
          <w:szCs w:val="24"/>
        </w:rPr>
        <w:t xml:space="preserve"> containing infective sporozoites</w:t>
      </w:r>
      <w:r w:rsidR="0040254E" w:rsidRPr="00545EC1">
        <w:rPr>
          <w:rFonts w:cstheme="minorHAnsi"/>
          <w:sz w:val="24"/>
          <w:szCs w:val="24"/>
        </w:rPr>
        <w:t xml:space="preserve"> is shed in faeces which challenges preparations</w:t>
      </w:r>
      <w:r w:rsidR="0040254E">
        <w:rPr>
          <w:rFonts w:cstheme="minorHAnsi"/>
          <w:sz w:val="24"/>
          <w:szCs w:val="24"/>
        </w:rPr>
        <w:t xml:space="preserve">. </w:t>
      </w:r>
      <w:r w:rsidR="00D77B86" w:rsidRPr="00D77B86">
        <w:rPr>
          <w:rFonts w:cstheme="minorHAnsi"/>
          <w:sz w:val="24"/>
          <w:szCs w:val="24"/>
        </w:rPr>
        <w:t xml:space="preserve">In addition, it is important </w:t>
      </w:r>
      <w:r w:rsidR="00D77B86">
        <w:rPr>
          <w:rFonts w:cstheme="minorHAnsi"/>
          <w:sz w:val="24"/>
          <w:szCs w:val="24"/>
        </w:rPr>
        <w:t>that</w:t>
      </w:r>
      <w:r w:rsidR="00D77B86" w:rsidRPr="00D77B86">
        <w:rPr>
          <w:rFonts w:cstheme="minorHAnsi"/>
          <w:sz w:val="24"/>
          <w:szCs w:val="24"/>
        </w:rPr>
        <w:t xml:space="preserve"> extracts for mass spectrometry are devoid of residues that would cause an unexpected decrease in signal on the final spectra due to the formation of cation adducts (Matsubayashi </w:t>
      </w:r>
      <w:r w:rsidR="00BB2B3A" w:rsidRPr="00BB2B3A">
        <w:rPr>
          <w:rFonts w:cstheme="minorHAnsi"/>
          <w:i/>
          <w:sz w:val="24"/>
          <w:szCs w:val="24"/>
        </w:rPr>
        <w:t>et al.</w:t>
      </w:r>
      <w:r w:rsidR="00D77B86" w:rsidRPr="00D77B86">
        <w:rPr>
          <w:rFonts w:cstheme="minorHAnsi"/>
          <w:sz w:val="24"/>
          <w:szCs w:val="24"/>
        </w:rPr>
        <w:t xml:space="preserve"> 2005).  </w:t>
      </w:r>
      <w:r w:rsidR="00D20F4B" w:rsidRPr="00545EC1">
        <w:rPr>
          <w:rFonts w:cstheme="minorHAnsi"/>
          <w:sz w:val="24"/>
          <w:szCs w:val="24"/>
        </w:rPr>
        <w:t xml:space="preserve">Investigating the proteome of </w:t>
      </w:r>
      <w:r w:rsidR="00D20F4B" w:rsidRPr="00545EC1">
        <w:rPr>
          <w:rFonts w:cstheme="minorHAnsi"/>
          <w:i/>
          <w:iCs/>
          <w:sz w:val="24"/>
          <w:szCs w:val="24"/>
        </w:rPr>
        <w:t xml:space="preserve">Cryptosporidium </w:t>
      </w:r>
      <w:r>
        <w:rPr>
          <w:rFonts w:cstheme="minorHAnsi"/>
          <w:iCs/>
          <w:sz w:val="24"/>
          <w:szCs w:val="24"/>
        </w:rPr>
        <w:t xml:space="preserve">spp. </w:t>
      </w:r>
      <w:r w:rsidR="00D20F4B" w:rsidRPr="00545EC1">
        <w:rPr>
          <w:rFonts w:cstheme="minorHAnsi"/>
          <w:sz w:val="24"/>
          <w:szCs w:val="24"/>
        </w:rPr>
        <w:t>supplements the current advances in genomics by facilitating the identification of post-translational modifications and other proteolytic events</w:t>
      </w:r>
      <w:r w:rsidR="004D27F0" w:rsidRPr="00545EC1">
        <w:rPr>
          <w:rFonts w:cstheme="minorHAnsi"/>
          <w:sz w:val="24"/>
          <w:szCs w:val="24"/>
        </w:rPr>
        <w:t xml:space="preserve"> </w:t>
      </w:r>
      <w:r w:rsidR="004D27F0" w:rsidRPr="00545EC1">
        <w:rPr>
          <w:rFonts w:cstheme="minorHAnsi"/>
          <w:sz w:val="24"/>
          <w:szCs w:val="24"/>
        </w:rPr>
        <w:fldChar w:fldCharType="begin">
          <w:fldData xml:space="preserve">PEVuZE5vdGU+PENpdGU+PEF1dGhvcj5CYXJyZXR0PC9BdXRob3I+PFllYXI+MjAwMDwvWWVhcj48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</w:fldData>
        </w:fldChar>
      </w:r>
      <w:r w:rsidR="00E22786">
        <w:rPr>
          <w:rFonts w:cstheme="minorHAnsi"/>
          <w:sz w:val="24"/>
          <w:szCs w:val="24"/>
        </w:rPr>
        <w:instrText xml:space="preserve"> ADDIN EN.CITE </w:instrText>
      </w:r>
      <w:r w:rsidR="00E22786">
        <w:rPr>
          <w:rFonts w:cstheme="minorHAnsi"/>
          <w:sz w:val="24"/>
          <w:szCs w:val="24"/>
        </w:rPr>
        <w:fldChar w:fldCharType="begin">
          <w:fldData xml:space="preserve">PEVuZE5vdGU+PENpdGU+PEF1dGhvcj5CYXJyZXR0PC9BdXRob3I+PFllYXI+MjAwMDwvWWVhcj48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</w:fldData>
        </w:fldChar>
      </w:r>
      <w:r w:rsidR="00E22786">
        <w:rPr>
          <w:rFonts w:cstheme="minorHAnsi"/>
          <w:sz w:val="24"/>
          <w:szCs w:val="24"/>
        </w:rPr>
        <w:instrText xml:space="preserve"> ADDIN EN.CITE.DATA </w:instrText>
      </w:r>
      <w:r w:rsidR="00E22786">
        <w:rPr>
          <w:rFonts w:cstheme="minorHAnsi"/>
          <w:sz w:val="24"/>
          <w:szCs w:val="24"/>
        </w:rPr>
      </w:r>
      <w:r w:rsidR="00E22786">
        <w:rPr>
          <w:rFonts w:cstheme="minorHAnsi"/>
          <w:sz w:val="24"/>
          <w:szCs w:val="24"/>
        </w:rPr>
        <w:fldChar w:fldCharType="end"/>
      </w:r>
      <w:r w:rsidR="004D27F0" w:rsidRPr="00545EC1">
        <w:rPr>
          <w:rFonts w:cstheme="minorHAnsi"/>
          <w:sz w:val="24"/>
          <w:szCs w:val="24"/>
        </w:rPr>
      </w:r>
      <w:r w:rsidR="004D27F0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 xml:space="preserve">(Barrett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0B315F">
        <w:rPr>
          <w:rFonts w:cstheme="minorHAnsi"/>
          <w:noProof/>
          <w:sz w:val="24"/>
          <w:szCs w:val="24"/>
        </w:rPr>
        <w:t xml:space="preserve"> 2000;</w:t>
      </w:r>
      <w:r w:rsidR="00E22786">
        <w:rPr>
          <w:rFonts w:cstheme="minorHAnsi"/>
          <w:noProof/>
          <w:sz w:val="24"/>
          <w:szCs w:val="24"/>
        </w:rPr>
        <w:t xml:space="preserve"> Sanderson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2786">
        <w:rPr>
          <w:rFonts w:cstheme="minorHAnsi"/>
          <w:noProof/>
          <w:sz w:val="24"/>
          <w:szCs w:val="24"/>
        </w:rPr>
        <w:t xml:space="preserve"> 2008)</w:t>
      </w:r>
      <w:r w:rsidR="004D27F0" w:rsidRPr="00545EC1">
        <w:rPr>
          <w:rFonts w:cstheme="minorHAnsi"/>
          <w:sz w:val="24"/>
          <w:szCs w:val="24"/>
        </w:rPr>
        <w:fldChar w:fldCharType="end"/>
      </w:r>
      <w:r w:rsidR="00D20F4B" w:rsidRPr="00545EC1">
        <w:rPr>
          <w:rFonts w:cstheme="minorHAnsi"/>
          <w:sz w:val="24"/>
          <w:szCs w:val="24"/>
        </w:rPr>
        <w:t>, leading to greater understanding of infection and disease</w:t>
      </w:r>
      <w:r w:rsidR="0040254E">
        <w:rPr>
          <w:rFonts w:cstheme="minorHAnsi"/>
          <w:sz w:val="24"/>
          <w:szCs w:val="24"/>
        </w:rPr>
        <w:t xml:space="preserve"> initiated by sporozoites</w:t>
      </w:r>
      <w:r w:rsidR="00D20F4B" w:rsidRPr="00545EC1">
        <w:rPr>
          <w:rFonts w:cstheme="minorHAnsi"/>
          <w:sz w:val="24"/>
          <w:szCs w:val="24"/>
        </w:rPr>
        <w:t xml:space="preserve"> </w:t>
      </w:r>
      <w:r w:rsidR="000E6742" w:rsidRPr="00545EC1">
        <w:rPr>
          <w:rFonts w:cstheme="minorHAnsi"/>
          <w:sz w:val="24"/>
          <w:szCs w:val="24"/>
        </w:rPr>
        <w:fldChar w:fldCharType="begin">
          <w:fldData xml:space="preserve">PEVuZE5vdGU+PENpdGU+PEF1dGhvcj5KZWFuIEJlbHRyYW48L0F1dGhvcj48WWVhcj4yMDE3PC9Z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</w:fldData>
        </w:fldChar>
      </w:r>
      <w:r w:rsidR="00E22786">
        <w:rPr>
          <w:rFonts w:cstheme="minorHAnsi"/>
          <w:sz w:val="24"/>
          <w:szCs w:val="24"/>
        </w:rPr>
        <w:instrText xml:space="preserve"> ADDIN EN.CITE </w:instrText>
      </w:r>
      <w:r w:rsidR="00E22786">
        <w:rPr>
          <w:rFonts w:cstheme="minorHAnsi"/>
          <w:sz w:val="24"/>
          <w:szCs w:val="24"/>
        </w:rPr>
        <w:fldChar w:fldCharType="begin">
          <w:fldData xml:space="preserve">PEVuZE5vdGU+PENpdGU+PEF1dGhvcj5KZWFuIEJlbHRyYW48L0F1dGhvcj48WWVhcj4yMDE3PC9Z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</w:fldData>
        </w:fldChar>
      </w:r>
      <w:r w:rsidR="00E22786">
        <w:rPr>
          <w:rFonts w:cstheme="minorHAnsi"/>
          <w:sz w:val="24"/>
          <w:szCs w:val="24"/>
        </w:rPr>
        <w:instrText xml:space="preserve"> ADDIN EN.CITE.DATA </w:instrText>
      </w:r>
      <w:r w:rsidR="00E22786">
        <w:rPr>
          <w:rFonts w:cstheme="minorHAnsi"/>
          <w:sz w:val="24"/>
          <w:szCs w:val="24"/>
        </w:rPr>
      </w:r>
      <w:r w:rsidR="00E22786">
        <w:rPr>
          <w:rFonts w:cstheme="minorHAnsi"/>
          <w:sz w:val="24"/>
          <w:szCs w:val="24"/>
        </w:rPr>
        <w:fldChar w:fldCharType="end"/>
      </w:r>
      <w:r w:rsidR="000E6742" w:rsidRPr="00545EC1">
        <w:rPr>
          <w:rFonts w:cstheme="minorHAnsi"/>
          <w:sz w:val="24"/>
          <w:szCs w:val="24"/>
        </w:rPr>
      </w:r>
      <w:r w:rsidR="000E6742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 xml:space="preserve">(Jean Beltran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2786">
        <w:rPr>
          <w:rFonts w:cstheme="minorHAnsi"/>
          <w:noProof/>
          <w:sz w:val="24"/>
          <w:szCs w:val="24"/>
        </w:rPr>
        <w:t xml:space="preserve"> 2017)</w:t>
      </w:r>
      <w:r w:rsidR="000E6742" w:rsidRPr="00545EC1">
        <w:rPr>
          <w:rFonts w:cstheme="minorHAnsi"/>
          <w:sz w:val="24"/>
          <w:szCs w:val="24"/>
        </w:rPr>
        <w:fldChar w:fldCharType="end"/>
      </w:r>
      <w:r w:rsidR="00D20F4B" w:rsidRPr="00545EC1">
        <w:rPr>
          <w:rFonts w:cstheme="minorHAnsi"/>
          <w:sz w:val="24"/>
          <w:szCs w:val="24"/>
        </w:rPr>
        <w:t xml:space="preserve">. </w:t>
      </w:r>
      <w:r w:rsidR="005E3EC6">
        <w:rPr>
          <w:rFonts w:cstheme="minorHAnsi"/>
          <w:sz w:val="24"/>
          <w:szCs w:val="24"/>
        </w:rPr>
        <w:t>For example, t</w:t>
      </w:r>
      <w:r w:rsidR="006863BB" w:rsidRPr="006863BB">
        <w:rPr>
          <w:rFonts w:cstheme="minorHAnsi"/>
          <w:sz w:val="24"/>
          <w:szCs w:val="24"/>
        </w:rPr>
        <w:t xml:space="preserve">raceable investigation of the life cycle development </w:t>
      </w:r>
      <w:r w:rsidR="005E3EC6">
        <w:rPr>
          <w:rFonts w:cstheme="minorHAnsi"/>
          <w:sz w:val="24"/>
          <w:szCs w:val="24"/>
        </w:rPr>
        <w:t xml:space="preserve">has recently been </w:t>
      </w:r>
      <w:r w:rsidR="006863BB" w:rsidRPr="006863BB">
        <w:rPr>
          <w:rFonts w:cstheme="minorHAnsi"/>
          <w:sz w:val="24"/>
          <w:szCs w:val="24"/>
        </w:rPr>
        <w:lastRenderedPageBreak/>
        <w:t xml:space="preserve">enabled by </w:t>
      </w:r>
      <w:r w:rsidR="005E3EC6">
        <w:rPr>
          <w:rFonts w:cstheme="minorHAnsi"/>
          <w:sz w:val="24"/>
          <w:szCs w:val="24"/>
        </w:rPr>
        <w:t xml:space="preserve">infecting cells with </w:t>
      </w:r>
      <w:r w:rsidR="006863BB" w:rsidRPr="006863BB">
        <w:rPr>
          <w:rFonts w:cstheme="minorHAnsi"/>
          <w:sz w:val="24"/>
          <w:szCs w:val="24"/>
        </w:rPr>
        <w:t xml:space="preserve">genetically engineered strains (Tandel </w:t>
      </w:r>
      <w:r w:rsidR="00BB2B3A" w:rsidRPr="00BB2B3A">
        <w:rPr>
          <w:rFonts w:cstheme="minorHAnsi"/>
          <w:i/>
          <w:sz w:val="24"/>
          <w:szCs w:val="24"/>
        </w:rPr>
        <w:t>et al.</w:t>
      </w:r>
      <w:r w:rsidR="006863BB" w:rsidRPr="006863BB">
        <w:rPr>
          <w:rFonts w:cstheme="minorHAnsi"/>
          <w:sz w:val="24"/>
          <w:szCs w:val="24"/>
        </w:rPr>
        <w:t xml:space="preserve"> 2019)</w:t>
      </w:r>
      <w:r w:rsidR="005E3EC6">
        <w:rPr>
          <w:rFonts w:cstheme="minorHAnsi"/>
          <w:sz w:val="24"/>
          <w:szCs w:val="24"/>
        </w:rPr>
        <w:t xml:space="preserve">.  </w:t>
      </w:r>
      <w:r w:rsidR="006863BB" w:rsidRPr="006863BB">
        <w:rPr>
          <w:rFonts w:cstheme="minorHAnsi"/>
          <w:sz w:val="24"/>
          <w:szCs w:val="24"/>
        </w:rPr>
        <w:t xml:space="preserve"> </w:t>
      </w:r>
      <w:r w:rsidR="00D20F4B" w:rsidRPr="00545EC1">
        <w:rPr>
          <w:rFonts w:cstheme="minorHAnsi"/>
          <w:sz w:val="24"/>
          <w:szCs w:val="24"/>
        </w:rPr>
        <w:t xml:space="preserve">Additionally, profiling </w:t>
      </w:r>
      <w:r w:rsidR="0040254E">
        <w:rPr>
          <w:rFonts w:cstheme="minorHAnsi"/>
          <w:sz w:val="24"/>
          <w:szCs w:val="24"/>
        </w:rPr>
        <w:t xml:space="preserve">the oocyst proteome of </w:t>
      </w:r>
      <w:r w:rsidR="00D20F4B" w:rsidRPr="00545EC1">
        <w:rPr>
          <w:rFonts w:cstheme="minorHAnsi"/>
          <w:sz w:val="24"/>
          <w:szCs w:val="24"/>
        </w:rPr>
        <w:t xml:space="preserve">different species and subtypes could help to identify unique or recurrent proteins as diagnostic biomarkers </w:t>
      </w:r>
      <w:r w:rsidR="000E6742" w:rsidRPr="00545EC1">
        <w:rPr>
          <w:rFonts w:cstheme="minorHAnsi"/>
          <w:sz w:val="24"/>
          <w:szCs w:val="24"/>
        </w:rPr>
        <w:fldChar w:fldCharType="begin"/>
      </w:r>
      <w:r w:rsidR="00E22786">
        <w:rPr>
          <w:rFonts w:cstheme="minorHAnsi"/>
          <w:sz w:val="24"/>
          <w:szCs w:val="24"/>
        </w:rPr>
        <w:instrText xml:space="preserve"> ADDIN EN.CITE &lt;EndNote&gt;&lt;Cite&gt;&lt;Author&gt;Crutchfield&lt;/Author&gt;&lt;Year&gt;2016&lt;/Year&gt;&lt;RecNum&gt;24&lt;/RecNum&gt;&lt;DisplayText&gt;(Crutchfield et al., 2016)&lt;/DisplayText&gt;&lt;record&gt;&lt;rec-number&gt;24&lt;/rec-number&gt;&lt;foreign-keys&gt;&lt;key app="EN" db-id="ppd9ezrp92d95ue5sw059evsdpw0dfffpsp0" timestamp="1587994510"&gt;24&lt;/key&gt;&lt;/foreign-keys&gt;&lt;ref-type name="Journal Article"&gt;17&lt;/ref-type&gt;&lt;contributors&gt;&lt;authors&gt;&lt;author&gt;Crutchfield, C. A.&lt;/author&gt;&lt;author&gt;Thomas, S. N.&lt;/author&gt;&lt;author&gt;Sokoll, L. J.&lt;/author&gt;&lt;author&gt;Chan, D. W.&lt;/author&gt;&lt;/authors&gt;&lt;/contributors&gt;&lt;auth-address&gt;Department of Pathology, School of Medicine, Johns Hopkins University, Baltimore, MD 21287 USA ; Department of Pathology and Laboratory Medicine, College of Medicine, University of Cincinnati, Cincinnati, OH 45219 USA.&amp;#xD;Department of Pathology, School of Medicine, Johns Hopkins University, Baltimore, MD 21287 USA.&lt;/auth-address&gt;&lt;titles&gt;&lt;title&gt;Advances in mass spectrometry-based clinical biomarker discovery&lt;/title&gt;&lt;secondary-title&gt;Clin Proteomics&lt;/secondary-title&gt;&lt;/titles&gt;&lt;periodical&gt;&lt;full-title&gt;Clin Proteomics&lt;/full-title&gt;&lt;/periodical&gt;&lt;pages&gt;1&lt;/pages&gt;&lt;volume&gt;13&lt;/volume&gt;&lt;edition&gt;2016/01/12&lt;/edition&gt;&lt;keywords&gt;&lt;keyword&gt;Biomarker&lt;/keyword&gt;&lt;keyword&gt;Clinical performance&lt;/keyword&gt;&lt;keyword&gt;Mass spectrometry&lt;/keyword&gt;&lt;keyword&gt;Proteomics&lt;/keyword&gt;&lt;/keywords&gt;&lt;dates&gt;&lt;year&gt;2016&lt;/year&gt;&lt;/dates&gt;&lt;isbn&gt;1542-6416 (Print)&amp;#xD;1542-6416&lt;/isbn&gt;&lt;accession-num&gt;26751220&lt;/accession-num&gt;&lt;urls&gt;&lt;/urls&gt;&lt;custom2&gt;PMC4705754&lt;/custom2&gt;&lt;electronic-resource-num&gt;10.1186/s12014-015-9102-9&lt;/electronic-resource-num&gt;&lt;remote-database-provider&gt;NLM&lt;/remote-database-provider&gt;&lt;language&gt;eng&lt;/language&gt;&lt;/record&gt;&lt;/Cite&gt;&lt;/EndNote&gt;</w:instrText>
      </w:r>
      <w:r w:rsidR="000E6742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 xml:space="preserve">(Crutchfield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2786">
        <w:rPr>
          <w:rFonts w:cstheme="minorHAnsi"/>
          <w:noProof/>
          <w:sz w:val="24"/>
          <w:szCs w:val="24"/>
        </w:rPr>
        <w:t xml:space="preserve"> 2016)</w:t>
      </w:r>
      <w:r w:rsidR="000E6742" w:rsidRPr="00545EC1">
        <w:rPr>
          <w:rFonts w:cstheme="minorHAnsi"/>
          <w:sz w:val="24"/>
          <w:szCs w:val="24"/>
        </w:rPr>
        <w:fldChar w:fldCharType="end"/>
      </w:r>
      <w:r w:rsidR="00D20F4B" w:rsidRPr="00545EC1">
        <w:rPr>
          <w:rFonts w:cstheme="minorHAnsi"/>
          <w:sz w:val="24"/>
          <w:szCs w:val="24"/>
        </w:rPr>
        <w:t xml:space="preserve">. </w:t>
      </w:r>
    </w:p>
    <w:p w14:paraId="73C13BC3" w14:textId="4D8AEBD3" w:rsidR="00D20F4B" w:rsidRPr="00545EC1" w:rsidRDefault="00A939CB" w:rsidP="00545EC1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20F4B" w:rsidRPr="00545EC1">
        <w:rPr>
          <w:rFonts w:cstheme="minorHAnsi"/>
          <w:sz w:val="24"/>
          <w:szCs w:val="24"/>
        </w:rPr>
        <w:t xml:space="preserve">Troung and Ferrari used flow cytometry and 2D-PAGE to evaluate </w:t>
      </w:r>
      <w:r>
        <w:rPr>
          <w:rFonts w:cstheme="minorHAnsi"/>
          <w:sz w:val="24"/>
          <w:szCs w:val="24"/>
        </w:rPr>
        <w:t xml:space="preserve">the </w:t>
      </w:r>
      <w:r w:rsidR="00D20F4B" w:rsidRPr="00545EC1">
        <w:rPr>
          <w:rFonts w:cstheme="minorHAnsi"/>
          <w:sz w:val="24"/>
          <w:szCs w:val="24"/>
        </w:rPr>
        <w:t>purity of oocyst preparations from calf faeces using sucrose-Percoll® gradients</w:t>
      </w:r>
      <w:r w:rsidR="00823C45" w:rsidRPr="00545EC1">
        <w:rPr>
          <w:rFonts w:cstheme="minorHAnsi"/>
          <w:sz w:val="24"/>
          <w:szCs w:val="24"/>
        </w:rPr>
        <w:t xml:space="preserve"> </w:t>
      </w:r>
      <w:r w:rsidR="00823C45" w:rsidRPr="00545EC1">
        <w:rPr>
          <w:rFonts w:cstheme="minorHAnsi"/>
          <w:sz w:val="24"/>
          <w:szCs w:val="24"/>
        </w:rPr>
        <w:fldChar w:fldCharType="begin"/>
      </w:r>
      <w:r w:rsidR="00E22786">
        <w:rPr>
          <w:rFonts w:cstheme="minorHAnsi"/>
          <w:sz w:val="24"/>
          <w:szCs w:val="24"/>
        </w:rPr>
        <w:instrText xml:space="preserve"> ADDIN EN.CITE &lt;EndNote&gt;&lt;Cite&gt;&lt;Author&gt;Truong&lt;/Author&gt;&lt;Year&gt;2006&lt;/Year&gt;&lt;RecNum&gt;10&lt;/RecNum&gt;&lt;DisplayText&gt;(Truong and Ferrari, 2006)&lt;/DisplayText&gt;&lt;record&gt;&lt;rec-number&gt;10&lt;/rec-number&gt;&lt;foreign-keys&gt;&lt;key app="EN" db-id="ppd9ezrp92d95ue5sw059evsdpw0dfffpsp0" timestamp="1585844551"&gt;10&lt;/key&gt;&lt;/foreign-keys&gt;&lt;ref-type name="Journal Article"&gt;17&lt;/ref-type&gt;&lt;contributors&gt;&lt;authors&gt;&lt;author&gt;Truong, Q.&lt;/author&gt;&lt;author&gt;Ferrari, B. C.&lt;/author&gt;&lt;/authors&gt;&lt;/contributors&gt;&lt;auth-address&gt;Department of Chemistry and Biomolecular Sciences, Macquarie University, Sydney, NSW 2109, Australia. qtruong@bio.mq.edu.au&lt;/auth-address&gt;&lt;titles&gt;&lt;title&gt;Quantitative and qualitative comparisons of Cryptosporidium faecal purification procedures for the isolation of oocysts suitable for proteomic analysis&lt;/title&gt;&lt;secondary-title&gt;Int J Parasitol&lt;/secondary-title&gt;&lt;/titles&gt;&lt;periodical&gt;&lt;full-title&gt;Int J Parasitol&lt;/full-title&gt;&lt;/periodical&gt;&lt;pages&gt;811-9&lt;/pages&gt;&lt;volume&gt;36&lt;/volume&gt;&lt;number&gt;7&lt;/number&gt;&lt;edition&gt;2006/05/16&lt;/edition&gt;&lt;keywords&gt;&lt;keyword&gt;Animals&lt;/keyword&gt;&lt;keyword&gt;Cattle&lt;/keyword&gt;&lt;keyword&gt;Centrifugation, Density Gradient/methods&lt;/keyword&gt;&lt;keyword&gt;Cryptosporidium parvum/*isolation &amp;amp; purification&lt;/keyword&gt;&lt;keyword&gt;Electrophoresis, Polyacrylamide Gel&lt;/keyword&gt;&lt;keyword&gt;Feces/*parasitology&lt;/keyword&gt;&lt;keyword&gt;Flow Cytometry&lt;/keyword&gt;&lt;keyword&gt;Microscopy, Fluorescence/methods&lt;/keyword&gt;&lt;keyword&gt;*Oocysts&lt;/keyword&gt;&lt;keyword&gt;Proteomics&lt;/keyword&gt;&lt;/keywords&gt;&lt;dates&gt;&lt;year&gt;2006&lt;/year&gt;&lt;pub-dates&gt;&lt;date&gt;Jun&lt;/date&gt;&lt;/pub-dates&gt;&lt;/dates&gt;&lt;isbn&gt;0020-7519 (Print)&amp;#xD;0020-7519&lt;/isbn&gt;&lt;accession-num&gt;16696982&lt;/accession-num&gt;&lt;urls&gt;&lt;/urls&gt;&lt;electronic-resource-num&gt;10.1016/j.ijpara.2006.02.023&lt;/electronic-resource-num&gt;&lt;remote-database-provider&gt;NLM&lt;/remote-database-provider&gt;&lt;language&gt;eng&lt;/language&gt;&lt;/record&gt;&lt;/Cite&gt;&lt;/EndNote&gt;</w:instrText>
      </w:r>
      <w:r w:rsidR="00823C45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>(Truong and Ferrari, 2006)</w:t>
      </w:r>
      <w:r w:rsidR="00823C45" w:rsidRPr="00545EC1">
        <w:rPr>
          <w:rFonts w:cstheme="minorHAnsi"/>
          <w:sz w:val="24"/>
          <w:szCs w:val="24"/>
        </w:rPr>
        <w:fldChar w:fldCharType="end"/>
      </w:r>
      <w:r w:rsidR="00823C45" w:rsidRPr="00545EC1">
        <w:rPr>
          <w:rFonts w:cstheme="minorHAnsi"/>
          <w:sz w:val="24"/>
          <w:szCs w:val="24"/>
        </w:rPr>
        <w:t>.</w:t>
      </w:r>
      <w:r w:rsidR="00D20F4B" w:rsidRPr="00545EC1">
        <w:rPr>
          <w:rFonts w:cstheme="minorHAnsi"/>
          <w:sz w:val="24"/>
          <w:szCs w:val="24"/>
        </w:rPr>
        <w:t xml:space="preserve">  </w:t>
      </w:r>
      <w:r w:rsidR="00084583">
        <w:rPr>
          <w:rFonts w:cstheme="minorHAnsi"/>
          <w:sz w:val="24"/>
          <w:szCs w:val="24"/>
        </w:rPr>
        <w:t>Additionally,</w:t>
      </w:r>
      <w:r w:rsidR="00D20F4B" w:rsidRPr="00545EC1">
        <w:rPr>
          <w:rFonts w:cstheme="minorHAnsi"/>
          <w:sz w:val="24"/>
          <w:szCs w:val="24"/>
        </w:rPr>
        <w:t xml:space="preserve"> mass spectra</w:t>
      </w:r>
      <w:r w:rsidR="00084583">
        <w:rPr>
          <w:rFonts w:cstheme="minorHAnsi"/>
          <w:sz w:val="24"/>
          <w:szCs w:val="24"/>
        </w:rPr>
        <w:t xml:space="preserve"> need to be investigated</w:t>
      </w:r>
      <w:r w:rsidR="00D20F4B" w:rsidRPr="00545EC1">
        <w:rPr>
          <w:rFonts w:cstheme="minorHAnsi"/>
          <w:sz w:val="24"/>
          <w:szCs w:val="24"/>
        </w:rPr>
        <w:t xml:space="preserve"> for potential contaminants. Matrix-assisted laser </w:t>
      </w:r>
      <w:r w:rsidR="00F321E4" w:rsidRPr="00545EC1">
        <w:rPr>
          <w:rFonts w:cstheme="minorHAnsi"/>
          <w:sz w:val="24"/>
          <w:szCs w:val="24"/>
        </w:rPr>
        <w:t>desorption</w:t>
      </w:r>
      <w:r w:rsidR="00F321E4">
        <w:rPr>
          <w:rFonts w:cstheme="minorHAnsi"/>
          <w:sz w:val="24"/>
          <w:szCs w:val="24"/>
        </w:rPr>
        <w:t>/</w:t>
      </w:r>
      <w:r w:rsidR="00F321E4" w:rsidRPr="00545EC1">
        <w:rPr>
          <w:rFonts w:cstheme="minorHAnsi"/>
          <w:sz w:val="24"/>
          <w:szCs w:val="24"/>
        </w:rPr>
        <w:t>ionisation</w:t>
      </w:r>
      <w:r w:rsidR="00F321E4">
        <w:rPr>
          <w:rFonts w:cstheme="minorHAnsi"/>
          <w:sz w:val="24"/>
          <w:szCs w:val="24"/>
        </w:rPr>
        <w:t xml:space="preserve"> </w:t>
      </w:r>
      <w:r w:rsidR="00F321E4" w:rsidRPr="00545EC1">
        <w:rPr>
          <w:rFonts w:cstheme="minorHAnsi"/>
          <w:sz w:val="24"/>
          <w:szCs w:val="24"/>
        </w:rPr>
        <w:t>time</w:t>
      </w:r>
      <w:r w:rsidR="00F321E4">
        <w:rPr>
          <w:rFonts w:cstheme="minorHAnsi"/>
          <w:sz w:val="24"/>
          <w:szCs w:val="24"/>
        </w:rPr>
        <w:t>-</w:t>
      </w:r>
      <w:r w:rsidR="00F321E4" w:rsidRPr="00545EC1">
        <w:rPr>
          <w:rFonts w:cstheme="minorHAnsi"/>
          <w:sz w:val="24"/>
          <w:szCs w:val="24"/>
        </w:rPr>
        <w:t>of</w:t>
      </w:r>
      <w:r w:rsidR="00F321E4">
        <w:rPr>
          <w:rFonts w:cstheme="minorHAnsi"/>
          <w:sz w:val="24"/>
          <w:szCs w:val="24"/>
        </w:rPr>
        <w:t>-</w:t>
      </w:r>
      <w:r w:rsidR="00F321E4" w:rsidRPr="00545EC1">
        <w:rPr>
          <w:rFonts w:cstheme="minorHAnsi"/>
          <w:sz w:val="24"/>
          <w:szCs w:val="24"/>
        </w:rPr>
        <w:t xml:space="preserve">flight </w:t>
      </w:r>
      <w:r w:rsidR="00D20F4B" w:rsidRPr="00545EC1">
        <w:rPr>
          <w:rFonts w:cstheme="minorHAnsi"/>
          <w:sz w:val="24"/>
          <w:szCs w:val="24"/>
        </w:rPr>
        <w:t xml:space="preserve">mass spectrometry (MALDI-TOF MS) is widely available in clinical laboratories and could potentially provide mass spectra leading to protein identification and peptide mass fingerprints </w:t>
      </w:r>
      <w:r w:rsidR="00823C45" w:rsidRPr="00545EC1">
        <w:rPr>
          <w:rFonts w:cstheme="minorHAnsi"/>
          <w:sz w:val="24"/>
          <w:szCs w:val="24"/>
        </w:rPr>
        <w:fldChar w:fldCharType="begin"/>
      </w:r>
      <w:r w:rsidR="00E22786">
        <w:rPr>
          <w:rFonts w:cstheme="minorHAnsi"/>
          <w:sz w:val="24"/>
          <w:szCs w:val="24"/>
        </w:rPr>
        <w:instrText xml:space="preserve"> ADDIN EN.CITE &lt;EndNote&gt;&lt;Cite&gt;&lt;Author&gt;Siddiki&lt;/Author&gt;&lt;Year&gt;2013&lt;/Year&gt;&lt;RecNum&gt;1&lt;/RecNum&gt;&lt;DisplayText&gt;(Siddiki, 2013)&lt;/DisplayText&gt;&lt;record&gt;&lt;rec-number&gt;1&lt;/rec-number&gt;&lt;foreign-keys&gt;&lt;key app="EN" db-id="ppd9ezrp92d95ue5sw059evsdpw0dfffpsp0" timestamp="1585843980"&gt;1&lt;/key&gt;&lt;/foreign-keys&gt;&lt;ref-type name="Journal Article"&gt;17&lt;/ref-type&gt;&lt;contributors&gt;&lt;authors&gt;&lt;author&gt;Siddiki, A. Z.&lt;/author&gt;&lt;/authors&gt;&lt;/contributors&gt;&lt;auth-address&gt;Department of Veterinary Preclinical Science, Faculty of Veterinary Science, University of Liverpool, Liverpool L69 7ZJ, UK. zsiddiki@gmail.com&lt;/auth-address&gt;&lt;titles&gt;&lt;title&gt;Sporozoite proteome analysis of Cryptosporidium parvum by one-dimensional SDS-PAGE and liquid chromatography tandem mass spectrometry&lt;/title&gt;&lt;secondary-title&gt;J Vet Sci&lt;/secondary-title&gt;&lt;/titles&gt;&lt;periodical&gt;&lt;full-title&gt;J Vet Sci&lt;/full-title&gt;&lt;/periodical&gt;&lt;pages&gt;107-14&lt;/pages&gt;&lt;volume&gt;14&lt;/volume&gt;&lt;number&gt;2&lt;/number&gt;&lt;edition&gt;2013/07/03&lt;/edition&gt;&lt;keywords&gt;&lt;keyword&gt;Chemical Fractionation/methods&lt;/keyword&gt;&lt;keyword&gt;Chromatography, Liquid/methods/veterinary&lt;/keyword&gt;&lt;keyword&gt;Cryptosporidium parvum/*chemistry/growth &amp;amp; development/metabolism&lt;/keyword&gt;&lt;keyword&gt;Electrophoresis, Polyacrylamide Gel/methods/veterinary&lt;/keyword&gt;&lt;keyword&gt;Gene Expression Profiling/*methods/veterinary&lt;/keyword&gt;&lt;keyword&gt;Proteome/analysis&lt;/keyword&gt;&lt;keyword&gt;Proteomics/*methods&lt;/keyword&gt;&lt;keyword&gt;Protozoan Proteins/*analysis&lt;/keyword&gt;&lt;keyword&gt;Sporozoites/chemistry/metabolism&lt;/keyword&gt;&lt;keyword&gt;Tandem Mass Spectrometry/methods/veterinary&lt;/keyword&gt;&lt;keyword&gt;Cryptosporidium&lt;/keyword&gt;&lt;keyword&gt;Sds-page&lt;/keyword&gt;&lt;keyword&gt;bioinformatics&lt;/keyword&gt;&lt;keyword&gt;proteomics&lt;/keyword&gt;&lt;keyword&gt;tandem mass spectrometry&lt;/keyword&gt;&lt;/keywords&gt;&lt;dates&gt;&lt;year&gt;2013&lt;/year&gt;&lt;/dates&gt;&lt;isbn&gt;1229-845x&lt;/isbn&gt;&lt;accession-num&gt;23814469&lt;/accession-num&gt;&lt;urls&gt;&lt;/urls&gt;&lt;custom2&gt;PMC3694181&lt;/custom2&gt;&lt;electronic-resource-num&gt;10.4142/jvs.2013.14.2.107&lt;/electronic-resource-num&gt;&lt;remote-database-provider&gt;NLM&lt;/remote-database-provider&gt;&lt;language&gt;eng&lt;/language&gt;&lt;/record&gt;&lt;/Cite&gt;&lt;/EndNote&gt;</w:instrText>
      </w:r>
      <w:r w:rsidR="00823C45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>(Siddiki, 2013)</w:t>
      </w:r>
      <w:r w:rsidR="00823C45" w:rsidRPr="00545EC1">
        <w:rPr>
          <w:rFonts w:cstheme="minorHAnsi"/>
          <w:sz w:val="24"/>
          <w:szCs w:val="24"/>
        </w:rPr>
        <w:fldChar w:fldCharType="end"/>
      </w:r>
      <w:r w:rsidR="00D20F4B" w:rsidRPr="00545EC1">
        <w:rPr>
          <w:rFonts w:cstheme="minorHAnsi"/>
          <w:sz w:val="24"/>
          <w:szCs w:val="24"/>
        </w:rPr>
        <w:t xml:space="preserve">. </w:t>
      </w:r>
    </w:p>
    <w:p w14:paraId="571E9070" w14:textId="5441ED0B" w:rsidR="00D20F4B" w:rsidRPr="0078302E" w:rsidRDefault="00A939CB" w:rsidP="00545EC1">
      <w:pPr>
        <w:spacing w:after="0" w:line="48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A literature search of PubMed and Scopus using the search terms </w:t>
      </w:r>
      <w:r w:rsidR="00F917D0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 w:rsidR="00D20F4B" w:rsidRPr="009D46A7">
        <w:rPr>
          <w:rFonts w:cstheme="minorHAnsi"/>
          <w:i/>
          <w:color w:val="000000"/>
          <w:sz w:val="24"/>
          <w:szCs w:val="24"/>
          <w:shd w:val="clear" w:color="auto" w:fill="FFFFFF"/>
        </w:rPr>
        <w:t>Cryptosporidium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MALDI</w:t>
      </w:r>
      <w:r w:rsidR="00F917D0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identified six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relevant 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studies. In early proof of principle studies, mass spectra were produced for </w:t>
      </w:r>
      <w:r w:rsidR="00D20F4B" w:rsidRPr="00545EC1">
        <w:rPr>
          <w:rFonts w:cstheme="minorHAnsi"/>
          <w:i/>
          <w:color w:val="000000"/>
          <w:sz w:val="24"/>
          <w:szCs w:val="24"/>
          <w:shd w:val="clear" w:color="auto" w:fill="FFFFFF"/>
        </w:rPr>
        <w:t>C. parvum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/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 &lt;EndNote&gt;&lt;Cite&gt;&lt;Author&gt;Glassmeyer&lt;/Author&gt;&lt;Year&gt;2007&lt;/Year&gt;&lt;RecNum&gt;11&lt;/RecNum&gt;&lt;DisplayText&gt;(Glassmeyer et al., 2007)&lt;/DisplayText&gt;&lt;record&gt;&lt;rec-number&gt;11&lt;/rec-number&gt;&lt;foreign-keys&gt;&lt;key app="EN" db-id="ppd9ezrp92d95ue5sw059evsdpw0dfffpsp0" timestamp="1585844612"&gt;11&lt;/key&gt;&lt;/foreign-keys&gt;&lt;ref-type name="Journal Article"&gt;17&lt;/ref-type&gt;&lt;contributors&gt;&lt;authors&gt;&lt;author&gt;Glassmeyer, S. T.&lt;/author&gt;&lt;author&gt;Ware, M. W.&lt;/author&gt;&lt;author&gt;Schaefer, F. W., 3rd&lt;/author&gt;&lt;author&gt;Shoemaker, J. A.&lt;/author&gt;&lt;author&gt;Kryak, D. D.&lt;/author&gt;&lt;/authors&gt;&lt;/contributors&gt;&lt;auth-address&gt;United States Environmental Protection Agency, Office of Research and Development, National Exposure Research Laboratory, Cincinnati, Ohio 45268, USA. glassmeyer.susan@epa.gov&lt;/auth-address&gt;&lt;titles&gt;&lt;title&gt;An improved method for the analysis of Cryptosporidium parvum oocysts by matrix-assisted laser desorption/ionization time of flight mass spectrometry&lt;/title&gt;&lt;secondary-title&gt;J Eukaryot Microbiol&lt;/secondary-title&gt;&lt;/titles&gt;&lt;periodical&gt;&lt;full-title&gt;J Eukaryot Microbiol&lt;/full-title&gt;&lt;/periodical&gt;&lt;pages&gt;479-81&lt;/pages&gt;&lt;volume&gt;54&lt;/volume&gt;&lt;number&gt;6&lt;/number&gt;&lt;edition&gt;2007/12/12&lt;/edition&gt;&lt;keywords&gt;&lt;keyword&gt;Animals&lt;/keyword&gt;&lt;keyword&gt;Cryptosporidium parvum/*chemistry/*growth &amp;amp; development&lt;/keyword&gt;&lt;keyword&gt;Mice&lt;/keyword&gt;&lt;keyword&gt;Mice, Inbred C57BL&lt;/keyword&gt;&lt;keyword&gt;Oocysts/*chemistry&lt;/keyword&gt;&lt;keyword&gt;Reproducibility of Results&lt;/keyword&gt;&lt;keyword&gt;Specimen Handling/methods&lt;/keyword&gt;&lt;keyword&gt;Spectrometry, Mass, Matrix-Assisted Laser&lt;/keyword&gt;&lt;keyword&gt;Desorption-Ionization/instrumentation/*methods&lt;/keyword&gt;&lt;keyword&gt;Sporozoites/chemistry&lt;/keyword&gt;&lt;/keywords&gt;&lt;dates&gt;&lt;year&gt;2007&lt;/year&gt;&lt;pub-dates&gt;&lt;date&gt;Nov-Dec&lt;/date&gt;&lt;/pub-dates&gt;&lt;/dates&gt;&lt;isbn&gt;1066-5234 (Print)&amp;#xD;1066-5234&lt;/isbn&gt;&lt;accession-num&gt;18070325&lt;/accession-num&gt;&lt;urls&gt;&lt;/urls&gt;&lt;electronic-resource-num&gt;10.1111/j.1550-7408.2007.00287.x&lt;/electronic-resource-num&gt;&lt;remote-database-provider&gt;NLM&lt;/remote-database-provider&gt;&lt;language&gt;eng&lt;/language&gt;&lt;/record&gt;&lt;/Cite&gt;&lt;/EndNote&gt;</w:instrTex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separate"/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(Glassmeyer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2007)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for </w:t>
      </w:r>
      <w:r w:rsidR="00D20F4B" w:rsidRPr="00545EC1">
        <w:rPr>
          <w:rFonts w:cstheme="minorHAnsi"/>
          <w:i/>
          <w:color w:val="000000"/>
          <w:sz w:val="24"/>
          <w:szCs w:val="24"/>
          <w:shd w:val="clear" w:color="auto" w:fill="FFFFFF"/>
        </w:rPr>
        <w:t>C. parvum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="00D20F4B" w:rsidRPr="00545EC1">
        <w:rPr>
          <w:rFonts w:cstheme="minorHAnsi"/>
          <w:i/>
          <w:color w:val="000000"/>
          <w:sz w:val="24"/>
          <w:szCs w:val="24"/>
          <w:shd w:val="clear" w:color="auto" w:fill="FFFFFF"/>
        </w:rPr>
        <w:t>C. muris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/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 &lt;EndNote&gt;&lt;Cite&gt;&lt;Author&gt;Magnuson&lt;/Author&gt;&lt;Year&gt;2000&lt;/Year&gt;&lt;RecNum&gt;6&lt;/RecNum&gt;&lt;DisplayText&gt;(Magnuson et al., 2000)&lt;/DisplayText&gt;&lt;record&gt;&lt;rec-number&gt;6&lt;/rec-number&gt;&lt;foreign-keys&gt;&lt;key app="EN" db-id="ppd9ezrp92d95ue5sw059evsdpw0dfffpsp0" timestamp="1585844227"&gt;6&lt;/key&gt;&lt;/foreign-keys&gt;&lt;ref-type name="Journal Article"&gt;17&lt;/ref-type&gt;&lt;contributors&gt;&lt;authors&gt;&lt;author&gt;Magnuson, M. L.&lt;/author&gt;&lt;author&gt;Owens, J. H.&lt;/author&gt;&lt;author&gt;Kelty, C. A.&lt;/author&gt;&lt;/authors&gt;&lt;/contributors&gt;&lt;auth-address&gt;Treatment Technology Evaluation Branch, National Risk Management Research Laboratory, Water Supply and Water Resources Division, Office of Research and Development, United States Environmental Protection Agency, Cincinnati, Ohio 45268, USA.&lt;/auth-address&gt;&lt;titles&gt;&lt;title&gt;Characterization of Cryptosporidium parvum by matrix-assisted laser desorption ionization-time of flight mass spectrometry&lt;/title&gt;&lt;secondary-title&gt;Appl Environ Microbiol&lt;/secondary-title&gt;&lt;/titles&gt;&lt;periodical&gt;&lt;full-title&gt;Appl Environ Microbiol&lt;/full-title&gt;&lt;/periodical&gt;&lt;pages&gt;4720-4&lt;/pages&gt;&lt;volume&gt;66&lt;/volume&gt;&lt;number&gt;11&lt;/number&gt;&lt;edition&gt;2000/10/31&lt;/edition&gt;&lt;keywords&gt;&lt;keyword&gt;Animals&lt;/keyword&gt;&lt;keyword&gt;Chlorine/pharmacology&lt;/keyword&gt;&lt;keyword&gt;Cryptosporidium parvum/*chemistry/drug effects/growth &amp;amp; development&lt;/keyword&gt;&lt;keyword&gt;Disinfection/methods&lt;/keyword&gt;&lt;keyword&gt;Freezing&lt;/keyword&gt;&lt;keyword&gt;Ozone/pharmacology&lt;/keyword&gt;&lt;keyword&gt;*Spectrometry, Mass, Matrix-Assisted Laser Desorption-Ionization/methods&lt;/keyword&gt;&lt;/keywords&gt;&lt;dates&gt;&lt;year&gt;2000&lt;/year&gt;&lt;pub-dates&gt;&lt;date&gt;Nov&lt;/date&gt;&lt;/pub-dates&gt;&lt;/dates&gt;&lt;isbn&gt;0099-2240 (Print)&amp;#xD;0099-2240&lt;/isbn&gt;&lt;accession-num&gt;11055915&lt;/accession-num&gt;&lt;urls&gt;&lt;/urls&gt;&lt;custom2&gt;PMC92371&lt;/custom2&gt;&lt;electronic-resource-num&gt;10.1128/aem.66.11.4720-4724.2000&lt;/electronic-resource-num&gt;&lt;remote-database-provider&gt;NLM&lt;/remote-database-provider&gt;&lt;language&gt;eng&lt;/language&gt;&lt;/record&gt;&lt;/Cite&gt;&lt;/EndNote&gt;</w:instrTex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separate"/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(Magnuson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2000)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.  In more recently published studies further analysis of peptides and antigens following digestion of proteins extracted from whole or excysted oocysts and </w:t>
      </w:r>
      <w:r w:rsidR="00A12A9F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exposed 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sporozoites was reported 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PEVuZE5vdGU+PENpdGU+PEF1dGhvcj5TYW5kZXJzb248L0F1dGhvcj48WWVhcj4yMDA4PC9ZZWFy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</w:fldData>
        </w:fldCha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PEVuZE5vdGU+PENpdGU+PEF1dGhvcj5TYW5kZXJzb248L0F1dGhvcj48WWVhcj4yMDA4PC9ZZWFy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</w:fldData>
        </w:fldCha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separate"/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(Sanderson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2008</w:t>
      </w:r>
      <w:r w:rsidR="000B315F">
        <w:rPr>
          <w:rFonts w:cstheme="minorHAnsi"/>
          <w:noProof/>
          <w:color w:val="000000"/>
          <w:sz w:val="24"/>
          <w:szCs w:val="24"/>
          <w:shd w:val="clear" w:color="auto" w:fill="FFFFFF"/>
        </w:rPr>
        <w:t>;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Lee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2011</w:t>
      </w:r>
      <w:r w:rsidR="000B315F">
        <w:rPr>
          <w:rFonts w:cstheme="minorHAnsi"/>
          <w:noProof/>
          <w:color w:val="000000"/>
          <w:sz w:val="24"/>
          <w:szCs w:val="24"/>
          <w:shd w:val="clear" w:color="auto" w:fill="FFFFFF"/>
        </w:rPr>
        <w:t>;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Matsubayashi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2013</w:t>
      </w:r>
      <w:r w:rsidR="000B315F">
        <w:rPr>
          <w:rFonts w:cstheme="minorHAnsi"/>
          <w:noProof/>
          <w:color w:val="000000"/>
          <w:sz w:val="24"/>
          <w:szCs w:val="24"/>
          <w:shd w:val="clear" w:color="auto" w:fill="FFFFFF"/>
        </w:rPr>
        <w:t>;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Haserick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2017)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>. However, all these studies used experimentally propagated oocysts; four used the</w:t>
      </w:r>
      <w:r w:rsidR="00D20F4B" w:rsidRPr="00545EC1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DC6EBB" w:rsidRPr="00545EC1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C. parvum 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Iowa “strain” propagated in calves and/or mice or lambs 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PEVuZE5vdGU+PENpdGU+PEF1dGhvcj5NYWdudXNvbjwvQXV0aG9yPjxZZWFyPjIwMDA8L1llYXI+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</w:fldData>
        </w:fldCha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PEVuZE5vdGU+PENpdGU+PEF1dGhvcj5NYWdudXNvbjwvQXV0aG9yPjxZZWFyPjIwMDA8L1llYXI+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</w:fldData>
        </w:fldCha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separate"/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(Magnuson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2000</w:t>
      </w:r>
      <w:r w:rsidR="000B315F">
        <w:rPr>
          <w:rFonts w:cstheme="minorHAnsi"/>
          <w:noProof/>
          <w:color w:val="000000"/>
          <w:sz w:val="24"/>
          <w:szCs w:val="24"/>
          <w:shd w:val="clear" w:color="auto" w:fill="FFFFFF"/>
        </w:rPr>
        <w:t>;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Glassmeyer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2007</w:t>
      </w:r>
      <w:r w:rsidR="000B315F">
        <w:rPr>
          <w:rFonts w:cstheme="minorHAnsi"/>
          <w:noProof/>
          <w:color w:val="000000"/>
          <w:sz w:val="24"/>
          <w:szCs w:val="24"/>
          <w:shd w:val="clear" w:color="auto" w:fill="FFFFFF"/>
        </w:rPr>
        <w:t>;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Sanderson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2008</w:t>
      </w:r>
      <w:r w:rsidR="000B315F">
        <w:rPr>
          <w:rFonts w:cstheme="minorHAnsi"/>
          <w:noProof/>
          <w:color w:val="000000"/>
          <w:sz w:val="24"/>
          <w:szCs w:val="24"/>
          <w:shd w:val="clear" w:color="auto" w:fill="FFFFFF"/>
        </w:rPr>
        <w:t>;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Haserick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2017)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two used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other</w:t>
      </w:r>
      <w:r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>isolates propagated in mice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PEVuZE5vdGU+PENpdGU+PEF1dGhvcj5MZWU8L0F1dGhvcj48WWVhcj4yMDExPC9ZZWFyPjxSZWNO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</w:fldData>
        </w:fldCha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PEVuZE5vdGU+PENpdGU+PEF1dGhvcj5MZWU8L0F1dGhvcj48WWVhcj4yMDExPC9ZZWFyPjxSZWNO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</w:fldData>
        </w:fldCha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</w:r>
      <w:r w:rsidR="00E22786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separate"/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(Lee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2011</w:t>
      </w:r>
      <w:r w:rsidR="000B315F">
        <w:rPr>
          <w:rFonts w:cstheme="minorHAnsi"/>
          <w:noProof/>
          <w:color w:val="000000"/>
          <w:sz w:val="24"/>
          <w:szCs w:val="24"/>
          <w:shd w:val="clear" w:color="auto" w:fill="FFFFFF"/>
        </w:rPr>
        <w:t>;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Matsubayashi </w:t>
      </w:r>
      <w:r w:rsidR="00BB2B3A" w:rsidRPr="00BB2B3A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2013)</w:t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823C45" w:rsidRPr="00545EC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While animal propagation provides the large numbers of oocysts (biomass) required to mitigate </w:t>
      </w:r>
      <w:r w:rsidR="00D20F4B" w:rsidRPr="0078302E">
        <w:rPr>
          <w:rFonts w:cstheme="minorHAnsi"/>
          <w:color w:val="000000"/>
          <w:sz w:val="24"/>
          <w:szCs w:val="24"/>
          <w:shd w:val="clear" w:color="auto" w:fill="FFFFFF"/>
        </w:rPr>
        <w:t xml:space="preserve">against substantial losses during purification </w:t>
      </w:r>
      <w:r w:rsidR="00823C45" w:rsidRPr="0078302E">
        <w:rPr>
          <w:rFonts w:cstheme="minorHAnsi"/>
          <w:color w:val="000000"/>
          <w:sz w:val="24"/>
          <w:szCs w:val="24"/>
          <w:shd w:val="clear" w:color="auto" w:fill="FFFFFF"/>
        </w:rPr>
        <w:fldChar w:fldCharType="begin"/>
      </w:r>
      <w:r w:rsidR="00E22786" w:rsidRPr="0078302E">
        <w:rPr>
          <w:rFonts w:cstheme="minorHAnsi"/>
          <w:color w:val="000000"/>
          <w:sz w:val="24"/>
          <w:szCs w:val="24"/>
          <w:shd w:val="clear" w:color="auto" w:fill="FFFFFF"/>
        </w:rPr>
        <w:instrText xml:space="preserve"> ADDIN EN.CITE &lt;EndNote&gt;&lt;Cite&gt;&lt;Author&gt;Magnuson&lt;/Author&gt;&lt;Year&gt;2000&lt;/Year&gt;&lt;RecNum&gt;6&lt;/RecNum&gt;&lt;DisplayText&gt;(Magnuson et al., 2000)&lt;/DisplayText&gt;&lt;record&gt;&lt;rec-number&gt;6&lt;/rec-number&gt;&lt;foreign-keys&gt;&lt;key app="EN" db-id="ppd9ezrp92d95ue5sw059evsdpw0dfffpsp0" timestamp="1585844227"&gt;6&lt;/key&gt;&lt;/foreign-keys&gt;&lt;ref-type name="Journal Article"&gt;17&lt;/ref-type&gt;&lt;contributors&gt;&lt;authors&gt;&lt;author&gt;Magnuson, M. L.&lt;/author&gt;&lt;author&gt;Owens, J. H.&lt;/author&gt;&lt;author&gt;Kelty, C. A.&lt;/author&gt;&lt;/authors&gt;&lt;/contributors&gt;&lt;auth-address&gt;Treatment Technology Evaluation Branch, National Risk Management Research Laboratory, Water Supply and Water Resources Division, Office of Research and Development, United States Environmental Protection Agency, Cincinnati, Ohio 45268, USA.&lt;/auth-address&gt;&lt;titles&gt;&lt;title&gt;Characterization of Cryptosporidium parvum by matrix-assisted laser desorption ionization-time of flight mass spectrometry&lt;/title&gt;&lt;secondary-title&gt;Appl Environ Microbiol&lt;/secondary-title&gt;&lt;/titles&gt;&lt;periodical&gt;&lt;full-title&gt;Appl Environ Microbiol&lt;/full-title&gt;&lt;/periodical&gt;&lt;pages&gt;4720-4&lt;/pages&gt;&lt;volume&gt;66&lt;/volume&gt;&lt;number&gt;11&lt;/number&gt;&lt;edition&gt;2000/10/31&lt;/edition&gt;&lt;keywords&gt;&lt;keyword&gt;Animals&lt;/keyword&gt;&lt;keyword&gt;Chlorine/pharmacology&lt;/keyword&gt;&lt;keyword&gt;Cryptosporidium parvum/*chemistry/drug effects/growth &amp;amp; development&lt;/keyword&gt;&lt;keyword&gt;Disinfection/methods&lt;/keyword&gt;&lt;keyword&gt;Freezing&lt;/keyword&gt;&lt;keyword&gt;Ozone/pharmacology&lt;/keyword&gt;&lt;keyword&gt;*Spectrometry, Mass, Matrix-Assisted Laser Desorption-Ionization/methods&lt;/keyword&gt;&lt;/keywords&gt;&lt;dates&gt;&lt;year&gt;2000&lt;/year&gt;&lt;pub-dates&gt;&lt;date&gt;Nov&lt;/date&gt;&lt;/pub-dates&gt;&lt;/dates&gt;&lt;isbn&gt;0099-2240 (Print)&amp;#xD;0099-2240&lt;/isbn&gt;&lt;accession-num&gt;11055915&lt;/accession-num&gt;&lt;urls&gt;&lt;/urls&gt;&lt;custom2&gt;PMC92371&lt;/custom2&gt;&lt;electronic-resource-num&gt;10.1128/aem.66.11.4720-4724.2000&lt;/electronic-resource-num&gt;&lt;remote-database-provider&gt;NLM&lt;/remote-database-provider&gt;&lt;language&gt;eng&lt;/language&gt;&lt;/record&gt;&lt;/Cite&gt;&lt;/EndNote&gt;</w:instrText>
      </w:r>
      <w:r w:rsidR="00823C45" w:rsidRPr="0078302E">
        <w:rPr>
          <w:rFonts w:cstheme="minorHAnsi"/>
          <w:color w:val="000000"/>
          <w:sz w:val="24"/>
          <w:szCs w:val="24"/>
          <w:shd w:val="clear" w:color="auto" w:fill="FFFFFF"/>
        </w:rPr>
        <w:fldChar w:fldCharType="separate"/>
      </w:r>
      <w:r w:rsidR="00E22786" w:rsidRPr="0078302E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(Magnuson </w:t>
      </w:r>
      <w:r w:rsidR="00BB2B3A" w:rsidRPr="0078302E">
        <w:rPr>
          <w:rFonts w:cstheme="minorHAnsi"/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 w:rsidRPr="0078302E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2000)</w:t>
      </w:r>
      <w:r w:rsidR="00823C45" w:rsidRPr="0078302E">
        <w:rPr>
          <w:rFonts w:cstheme="minorHAnsi"/>
          <w:color w:val="000000"/>
          <w:sz w:val="24"/>
          <w:szCs w:val="24"/>
          <w:shd w:val="clear" w:color="auto" w:fill="FFFFFF"/>
        </w:rPr>
        <w:fldChar w:fldCharType="end"/>
      </w:r>
      <w:r w:rsidR="00D20F4B" w:rsidRPr="0078302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DC6EBB" w:rsidRPr="0078302E">
        <w:rPr>
          <w:rFonts w:cstheme="minorHAnsi"/>
          <w:color w:val="000000"/>
          <w:sz w:val="24"/>
          <w:szCs w:val="24"/>
          <w:shd w:val="clear" w:color="auto" w:fill="FFFFFF"/>
        </w:rPr>
        <w:t>it</w:t>
      </w:r>
      <w:r w:rsidR="00D20F4B" w:rsidRPr="0078302E">
        <w:rPr>
          <w:rFonts w:cstheme="minorHAnsi"/>
          <w:color w:val="000000"/>
          <w:sz w:val="24"/>
          <w:szCs w:val="24"/>
          <w:shd w:val="clear" w:color="auto" w:fill="FFFFFF"/>
        </w:rPr>
        <w:t xml:space="preserve"> is not ethically sustainable</w:t>
      </w:r>
      <w:r w:rsidR="00DA6687" w:rsidRPr="0078302E">
        <w:rPr>
          <w:rFonts w:cstheme="minorHAnsi"/>
          <w:color w:val="000000"/>
          <w:sz w:val="24"/>
          <w:szCs w:val="24"/>
          <w:shd w:val="clear" w:color="auto" w:fill="FFFFFF"/>
        </w:rPr>
        <w:t>. Furthermore</w:t>
      </w:r>
      <w:r w:rsidR="00D20F4B" w:rsidRPr="0078302E">
        <w:rPr>
          <w:rFonts w:cstheme="minorHAnsi"/>
          <w:color w:val="000000"/>
          <w:sz w:val="24"/>
          <w:szCs w:val="24"/>
          <w:shd w:val="clear" w:color="auto" w:fill="FFFFFF"/>
        </w:rPr>
        <w:t>, there is a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paucity of </w:t>
      </w:r>
      <w:r w:rsidR="00221104">
        <w:rPr>
          <w:rFonts w:cstheme="minorHAnsi"/>
          <w:color w:val="000000"/>
          <w:sz w:val="24"/>
          <w:szCs w:val="24"/>
          <w:shd w:val="clear" w:color="auto" w:fill="FFFFFF"/>
        </w:rPr>
        <w:t xml:space="preserve">peptide and protein 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data </w:t>
      </w:r>
      <w:r w:rsidR="00221104">
        <w:rPr>
          <w:rFonts w:cstheme="minorHAnsi"/>
          <w:color w:val="000000"/>
          <w:sz w:val="24"/>
          <w:szCs w:val="24"/>
          <w:shd w:val="clear" w:color="auto" w:fill="FFFFFF"/>
        </w:rPr>
        <w:t>for different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20F4B" w:rsidRPr="00545EC1">
        <w:rPr>
          <w:rFonts w:cstheme="minorHAnsi"/>
          <w:i/>
          <w:color w:val="000000"/>
          <w:sz w:val="24"/>
          <w:szCs w:val="24"/>
          <w:shd w:val="clear" w:color="auto" w:fill="FFFFFF"/>
        </w:rPr>
        <w:t>C. parvum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isolates, and</w:t>
      </w:r>
      <w:r w:rsidR="00E550F1">
        <w:rPr>
          <w:rFonts w:cstheme="minorHAnsi"/>
          <w:color w:val="000000"/>
          <w:sz w:val="24"/>
          <w:szCs w:val="24"/>
          <w:shd w:val="clear" w:color="auto" w:fill="FFFFFF"/>
        </w:rPr>
        <w:t xml:space="preserve"> for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other </w:t>
      </w:r>
      <w:r w:rsidR="00D20F4B" w:rsidRPr="00545EC1">
        <w:rPr>
          <w:rFonts w:cstheme="minorHAnsi"/>
          <w:i/>
          <w:color w:val="000000"/>
          <w:sz w:val="24"/>
          <w:szCs w:val="24"/>
          <w:shd w:val="clear" w:color="auto" w:fill="FFFFFF"/>
        </w:rPr>
        <w:t>Cryptosporidium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species</w:t>
      </w:r>
      <w:r w:rsidR="0040254E">
        <w:rPr>
          <w:rFonts w:cstheme="minorHAnsi"/>
          <w:color w:val="000000"/>
          <w:sz w:val="24"/>
          <w:szCs w:val="24"/>
          <w:shd w:val="clear" w:color="auto" w:fill="FFFFFF"/>
        </w:rPr>
        <w:t xml:space="preserve"> such as </w:t>
      </w:r>
      <w:r w:rsidR="0040254E" w:rsidRPr="0040254E">
        <w:rPr>
          <w:rFonts w:cstheme="minorHAnsi"/>
          <w:i/>
          <w:color w:val="000000"/>
          <w:sz w:val="24"/>
          <w:szCs w:val="24"/>
          <w:shd w:val="clear" w:color="auto" w:fill="FFFFFF"/>
        </w:rPr>
        <w:t>C. hominis</w:t>
      </w:r>
      <w:r w:rsidR="0040254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550F1">
        <w:rPr>
          <w:rFonts w:cstheme="minorHAnsi"/>
          <w:color w:val="000000"/>
          <w:sz w:val="24"/>
          <w:szCs w:val="24"/>
          <w:shd w:val="clear" w:color="auto" w:fill="FFFFFF"/>
        </w:rPr>
        <w:t xml:space="preserve">that </w:t>
      </w:r>
      <w:r w:rsidR="0040254E">
        <w:rPr>
          <w:rFonts w:cstheme="minorHAnsi"/>
          <w:color w:val="000000"/>
          <w:sz w:val="24"/>
          <w:szCs w:val="24"/>
          <w:shd w:val="clear" w:color="auto" w:fill="FFFFFF"/>
        </w:rPr>
        <w:t>lack readily available animal models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DC6EBB">
        <w:rPr>
          <w:rFonts w:cstheme="minorHAnsi"/>
          <w:color w:val="000000"/>
          <w:sz w:val="24"/>
          <w:szCs w:val="24"/>
          <w:shd w:val="clear" w:color="auto" w:fill="FFFFFF"/>
        </w:rPr>
        <w:t xml:space="preserve">Widening the literature search to other mass </w:t>
      </w:r>
      <w:r w:rsidR="00DC6EBB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spectrometry platforms revealed a similar </w:t>
      </w:r>
      <w:r w:rsidR="003B6858">
        <w:rPr>
          <w:rFonts w:cstheme="minorHAnsi"/>
          <w:color w:val="000000"/>
          <w:sz w:val="24"/>
          <w:szCs w:val="24"/>
          <w:shd w:val="clear" w:color="auto" w:fill="FFFFFF"/>
        </w:rPr>
        <w:t>scarcity</w:t>
      </w:r>
      <w:r w:rsidR="003B6858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 xml:space="preserve">of studies and </w:t>
      </w:r>
      <w:r w:rsidR="00DC6EBB">
        <w:rPr>
          <w:rFonts w:cstheme="minorHAnsi"/>
          <w:color w:val="000000"/>
          <w:sz w:val="24"/>
          <w:szCs w:val="24"/>
          <w:shd w:val="clear" w:color="auto" w:fill="FFFFFF"/>
        </w:rPr>
        <w:t xml:space="preserve">ensuing lack of </w:t>
      </w:r>
      <w:r w:rsidR="00D20F4B" w:rsidRPr="00545EC1">
        <w:rPr>
          <w:rFonts w:cstheme="minorHAnsi"/>
          <w:color w:val="000000"/>
          <w:sz w:val="24"/>
          <w:szCs w:val="24"/>
          <w:shd w:val="clear" w:color="auto" w:fill="FFFFFF"/>
        </w:rPr>
        <w:t>database content</w:t>
      </w:r>
      <w:r w:rsidR="00DC6EBB">
        <w:rPr>
          <w:rFonts w:cstheme="minorHAnsi"/>
          <w:color w:val="000000"/>
          <w:sz w:val="24"/>
          <w:szCs w:val="24"/>
          <w:shd w:val="clear" w:color="auto" w:fill="FFFFFF"/>
        </w:rPr>
        <w:t xml:space="preserve"> (see for example </w:t>
      </w:r>
      <w:hyperlink r:id="rId8" w:history="1">
        <w:r w:rsidR="00DC6EBB" w:rsidRPr="00084653">
          <w:rPr>
            <w:rStyle w:val="Hyperlink"/>
            <w:color w:val="auto"/>
          </w:rPr>
          <w:t>https://cryptodb.org/cryptodb/showQuestion.do?questionFullName=GeneQuestions.GenesByMassSpec</w:t>
        </w:r>
      </w:hyperlink>
      <w:r w:rsidR="00A82B50" w:rsidRPr="00084653">
        <w:t xml:space="preserve"> or </w:t>
      </w:r>
      <w:hyperlink r:id="rId9" w:tgtFrame="_blank" w:history="1">
        <w:r w:rsidR="00A82B50" w:rsidRPr="00084653">
          <w:rPr>
            <w:u w:val="single"/>
            <w:shd w:val="clear" w:color="auto" w:fill="FFFFFF"/>
          </w:rPr>
          <w:t>http://www.fiserlab.org/epicdb</w:t>
        </w:r>
      </w:hyperlink>
      <w:r w:rsidR="00DC6EBB" w:rsidRPr="00084653">
        <w:t>)</w:t>
      </w:r>
      <w:r w:rsidR="00E22786" w:rsidRPr="00084653">
        <w:rPr>
          <w:rFonts w:cstheme="minorHAnsi"/>
          <w:iCs/>
          <w:sz w:val="24"/>
          <w:szCs w:val="24"/>
        </w:rPr>
        <w:t>.</w:t>
      </w:r>
      <w:r w:rsidR="00D20F4B" w:rsidRPr="00084653">
        <w:rPr>
          <w:rFonts w:cstheme="minorHAnsi"/>
          <w:sz w:val="24"/>
          <w:szCs w:val="24"/>
        </w:rPr>
        <w:t xml:space="preserve"> </w:t>
      </w:r>
      <w:r w:rsidR="006863BB" w:rsidRPr="00084653">
        <w:rPr>
          <w:rFonts w:cstheme="minorHAnsi"/>
          <w:sz w:val="24"/>
          <w:szCs w:val="24"/>
        </w:rPr>
        <w:t>W</w:t>
      </w:r>
      <w:r w:rsidR="00A730F4" w:rsidRPr="00084653">
        <w:rPr>
          <w:rFonts w:cstheme="minorHAnsi"/>
          <w:sz w:val="24"/>
          <w:szCs w:val="24"/>
        </w:rPr>
        <w:t>hi</w:t>
      </w:r>
      <w:r w:rsidR="00A730F4" w:rsidRPr="00497828">
        <w:rPr>
          <w:rFonts w:cstheme="minorHAnsi"/>
          <w:sz w:val="24"/>
          <w:szCs w:val="24"/>
        </w:rPr>
        <w:t xml:space="preserve">le the development of continuous culture systems </w:t>
      </w:r>
      <w:r w:rsidR="00A730F4" w:rsidRPr="00497828">
        <w:rPr>
          <w:rFonts w:cstheme="minorHAnsi"/>
          <w:i/>
          <w:sz w:val="24"/>
          <w:szCs w:val="24"/>
        </w:rPr>
        <w:t>in vitro</w:t>
      </w:r>
      <w:r w:rsidR="00A730F4" w:rsidRPr="00497828">
        <w:rPr>
          <w:rFonts w:cstheme="minorHAnsi"/>
          <w:sz w:val="24"/>
          <w:szCs w:val="24"/>
        </w:rPr>
        <w:t xml:space="preserve"> is promising</w:t>
      </w:r>
      <w:r w:rsidR="006863BB" w:rsidRPr="00497828">
        <w:rPr>
          <w:rFonts w:cstheme="minorHAnsi"/>
          <w:sz w:val="24"/>
          <w:szCs w:val="24"/>
        </w:rPr>
        <w:t>,</w:t>
      </w:r>
      <w:r w:rsidR="00A730F4" w:rsidRPr="00497828">
        <w:rPr>
          <w:rFonts w:cstheme="minorHAnsi"/>
          <w:sz w:val="24"/>
          <w:szCs w:val="24"/>
        </w:rPr>
        <w:t xml:space="preserve"> the </w:t>
      </w:r>
      <w:r w:rsidR="005E3EC6" w:rsidRPr="00497828">
        <w:rPr>
          <w:rFonts w:cstheme="minorHAnsi"/>
          <w:sz w:val="24"/>
          <w:szCs w:val="24"/>
        </w:rPr>
        <w:t>potential</w:t>
      </w:r>
      <w:r w:rsidR="006863BB" w:rsidRPr="00497828">
        <w:rPr>
          <w:rFonts w:cstheme="minorHAnsi"/>
          <w:sz w:val="24"/>
          <w:szCs w:val="24"/>
        </w:rPr>
        <w:t xml:space="preserve"> </w:t>
      </w:r>
      <w:r w:rsidR="005E3EC6" w:rsidRPr="0078302E">
        <w:rPr>
          <w:rFonts w:cstheme="minorHAnsi"/>
          <w:sz w:val="24"/>
          <w:szCs w:val="24"/>
        </w:rPr>
        <w:t>for</w:t>
      </w:r>
      <w:r w:rsidR="00A730F4" w:rsidRPr="0078302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730F4" w:rsidRPr="0078302E">
        <w:rPr>
          <w:rFonts w:cs="Arial"/>
          <w:sz w:val="24"/>
          <w:szCs w:val="24"/>
          <w:shd w:val="clear" w:color="auto" w:fill="FFFFFF"/>
        </w:rPr>
        <w:t>large-scale generation of infective oocysts</w:t>
      </w:r>
      <w:r w:rsidR="006863BB" w:rsidRPr="0078302E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DA6687" w:rsidRPr="0078302E">
        <w:rPr>
          <w:rFonts w:cs="Arial"/>
          <w:i/>
          <w:sz w:val="24"/>
          <w:szCs w:val="24"/>
          <w:shd w:val="clear" w:color="auto" w:fill="FFFFFF"/>
        </w:rPr>
        <w:t xml:space="preserve">in vitro </w:t>
      </w:r>
      <w:r w:rsidR="006863BB" w:rsidRPr="0078302E">
        <w:rPr>
          <w:rFonts w:cs="Arial"/>
          <w:sz w:val="24"/>
          <w:szCs w:val="24"/>
          <w:shd w:val="clear" w:color="auto" w:fill="FFFFFF"/>
        </w:rPr>
        <w:t xml:space="preserve">has yet to be realised (Bhalchandra </w:t>
      </w:r>
      <w:r w:rsidR="00BB2B3A" w:rsidRPr="0078302E">
        <w:rPr>
          <w:rFonts w:cs="Arial"/>
          <w:i/>
          <w:sz w:val="24"/>
          <w:szCs w:val="24"/>
          <w:shd w:val="clear" w:color="auto" w:fill="FFFFFF"/>
        </w:rPr>
        <w:t>et al.</w:t>
      </w:r>
      <w:r w:rsidR="006863BB" w:rsidRPr="0078302E">
        <w:rPr>
          <w:rFonts w:cs="Arial"/>
          <w:sz w:val="24"/>
          <w:szCs w:val="24"/>
          <w:shd w:val="clear" w:color="auto" w:fill="FFFFFF"/>
        </w:rPr>
        <w:t xml:space="preserve"> 2018).</w:t>
      </w:r>
      <w:r w:rsidR="006863BB" w:rsidRPr="0078302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4A980868" w14:textId="3D63DED7" w:rsidR="00D20F4B" w:rsidRPr="00545EC1" w:rsidRDefault="00A82B50" w:rsidP="00545EC1">
      <w:pPr>
        <w:spacing w:after="0" w:line="480" w:lineRule="auto"/>
        <w:rPr>
          <w:rFonts w:cstheme="minorHAnsi"/>
          <w:sz w:val="24"/>
          <w:szCs w:val="24"/>
        </w:rPr>
      </w:pPr>
      <w:r w:rsidRPr="0078302E">
        <w:rPr>
          <w:rFonts w:cstheme="minorHAnsi"/>
          <w:sz w:val="24"/>
          <w:szCs w:val="24"/>
        </w:rPr>
        <w:tab/>
      </w:r>
      <w:r w:rsidR="00D20F4B" w:rsidRPr="0078302E">
        <w:rPr>
          <w:rFonts w:cstheme="minorHAnsi"/>
          <w:sz w:val="24"/>
          <w:szCs w:val="24"/>
        </w:rPr>
        <w:t>To enable the study of a wider range of isolates, we investigated an improved method for oocyst purification, using standard equipment</w:t>
      </w:r>
      <w:r w:rsidRPr="0078302E">
        <w:rPr>
          <w:rFonts w:cstheme="minorHAnsi"/>
          <w:sz w:val="24"/>
          <w:szCs w:val="24"/>
        </w:rPr>
        <w:t>,</w:t>
      </w:r>
      <w:r w:rsidR="00D20F4B" w:rsidRPr="0078302E">
        <w:rPr>
          <w:rFonts w:cstheme="minorHAnsi"/>
          <w:sz w:val="24"/>
          <w:szCs w:val="24"/>
        </w:rPr>
        <w:t xml:space="preserve"> low-cost reagents</w:t>
      </w:r>
      <w:r w:rsidRPr="0078302E">
        <w:rPr>
          <w:rFonts w:cstheme="minorHAnsi"/>
          <w:sz w:val="24"/>
          <w:szCs w:val="24"/>
        </w:rPr>
        <w:t>,</w:t>
      </w:r>
      <w:r w:rsidR="00D20F4B" w:rsidRPr="0078302E">
        <w:rPr>
          <w:rFonts w:cstheme="minorHAnsi"/>
          <w:sz w:val="24"/>
          <w:szCs w:val="24"/>
        </w:rPr>
        <w:t xml:space="preserve"> avoiding the addition of any potential</w:t>
      </w:r>
      <w:r w:rsidRPr="0078302E">
        <w:rPr>
          <w:rFonts w:cstheme="minorHAnsi"/>
          <w:sz w:val="24"/>
          <w:szCs w:val="24"/>
        </w:rPr>
        <w:t xml:space="preserve"> chemical</w:t>
      </w:r>
      <w:r w:rsidR="00D20F4B" w:rsidRPr="0078302E">
        <w:rPr>
          <w:rFonts w:cstheme="minorHAnsi"/>
          <w:sz w:val="24"/>
          <w:szCs w:val="24"/>
        </w:rPr>
        <w:t xml:space="preserve"> contaminants, </w:t>
      </w:r>
      <w:r w:rsidRPr="0078302E">
        <w:rPr>
          <w:rFonts w:cstheme="minorHAnsi"/>
          <w:sz w:val="24"/>
          <w:szCs w:val="24"/>
        </w:rPr>
        <w:t>and removing background biota,</w:t>
      </w:r>
      <w:r w:rsidR="00E550F1" w:rsidRPr="0078302E">
        <w:rPr>
          <w:rFonts w:cstheme="minorHAnsi"/>
          <w:sz w:val="24"/>
          <w:szCs w:val="24"/>
        </w:rPr>
        <w:t xml:space="preserve"> thus</w:t>
      </w:r>
      <w:r w:rsidRPr="0078302E">
        <w:rPr>
          <w:rFonts w:cstheme="minorHAnsi"/>
          <w:sz w:val="24"/>
          <w:szCs w:val="24"/>
        </w:rPr>
        <w:t xml:space="preserve"> </w:t>
      </w:r>
      <w:r w:rsidR="00D20F4B" w:rsidRPr="0078302E">
        <w:rPr>
          <w:rFonts w:cstheme="minorHAnsi"/>
          <w:sz w:val="24"/>
          <w:szCs w:val="24"/>
        </w:rPr>
        <w:t xml:space="preserve">enabling the investigation of </w:t>
      </w:r>
      <w:r w:rsidR="00D20F4B" w:rsidRPr="0078302E">
        <w:rPr>
          <w:rFonts w:cstheme="minorHAnsi"/>
          <w:color w:val="000000"/>
          <w:sz w:val="24"/>
          <w:szCs w:val="24"/>
          <w:shd w:val="clear" w:color="auto" w:fill="FFFFFF"/>
        </w:rPr>
        <w:t xml:space="preserve">clinical samples without animal propagation. </w:t>
      </w:r>
      <w:r w:rsidR="00D20F4B" w:rsidRPr="0078302E">
        <w:rPr>
          <w:rFonts w:cstheme="minorHAnsi"/>
          <w:sz w:val="24"/>
          <w:szCs w:val="24"/>
        </w:rPr>
        <w:t>We used updated MALDI-TOF MS techniques to demonstrate proof of principle for</w:t>
      </w:r>
      <w:r w:rsidR="00DA6687" w:rsidRPr="0078302E">
        <w:rPr>
          <w:rFonts w:cstheme="minorHAnsi"/>
          <w:sz w:val="24"/>
          <w:szCs w:val="24"/>
        </w:rPr>
        <w:t xml:space="preserve"> the</w:t>
      </w:r>
      <w:r w:rsidR="00D20F4B" w:rsidRPr="0078302E">
        <w:rPr>
          <w:rFonts w:cstheme="minorHAnsi"/>
          <w:sz w:val="24"/>
          <w:szCs w:val="24"/>
        </w:rPr>
        <w:t xml:space="preserve"> preparation</w:t>
      </w:r>
      <w:r w:rsidR="00D20F4B" w:rsidRPr="00545EC1">
        <w:rPr>
          <w:rFonts w:cstheme="minorHAnsi"/>
          <w:sz w:val="24"/>
          <w:szCs w:val="24"/>
        </w:rPr>
        <w:t xml:space="preserve"> of oocysts from clinical samples, suitable for further investigation by mass spectrometry.</w:t>
      </w:r>
    </w:p>
    <w:p w14:paraId="5362F924" w14:textId="77777777" w:rsidR="00A82B50" w:rsidRDefault="00A82B50" w:rsidP="00545EC1">
      <w:pPr>
        <w:pStyle w:val="Heading1"/>
        <w:spacing w:before="0" w:after="0" w:line="480" w:lineRule="auto"/>
        <w:rPr>
          <w:szCs w:val="24"/>
        </w:rPr>
      </w:pPr>
    </w:p>
    <w:p w14:paraId="458750F4" w14:textId="7951D4F0" w:rsidR="00D20F4B" w:rsidRPr="00545EC1" w:rsidRDefault="00D20F4B" w:rsidP="00545EC1">
      <w:pPr>
        <w:pStyle w:val="Heading1"/>
        <w:spacing w:before="0" w:after="0" w:line="480" w:lineRule="auto"/>
        <w:rPr>
          <w:b/>
          <w:sz w:val="28"/>
          <w:szCs w:val="28"/>
        </w:rPr>
      </w:pPr>
      <w:r w:rsidRPr="00545EC1">
        <w:rPr>
          <w:b/>
          <w:sz w:val="28"/>
          <w:szCs w:val="28"/>
        </w:rPr>
        <w:t>Materials and Methods</w:t>
      </w:r>
    </w:p>
    <w:p w14:paraId="73396BF1" w14:textId="77777777" w:rsidR="00D20F4B" w:rsidRPr="0003475F" w:rsidRDefault="00D20F4B" w:rsidP="00545EC1">
      <w:pPr>
        <w:pStyle w:val="Heading2"/>
        <w:spacing w:before="0" w:after="0" w:line="480" w:lineRule="auto"/>
        <w:rPr>
          <w:rFonts w:cstheme="minorHAnsi"/>
          <w:b/>
          <w:i/>
          <w:sz w:val="24"/>
          <w:szCs w:val="24"/>
        </w:rPr>
      </w:pPr>
      <w:r w:rsidRPr="0003475F">
        <w:rPr>
          <w:rFonts w:cstheme="minorHAnsi"/>
          <w:b/>
          <w:sz w:val="24"/>
          <w:szCs w:val="24"/>
        </w:rPr>
        <w:t>Samples</w:t>
      </w:r>
    </w:p>
    <w:p w14:paraId="7CEEEB71" w14:textId="77975E0C" w:rsidR="00D20F4B" w:rsidRPr="00545EC1" w:rsidRDefault="00D20F4B" w:rsidP="00545EC1">
      <w:pPr>
        <w:spacing w:after="0" w:line="480" w:lineRule="auto"/>
        <w:rPr>
          <w:rFonts w:cstheme="minorHAnsi"/>
          <w:sz w:val="24"/>
          <w:szCs w:val="24"/>
        </w:rPr>
      </w:pPr>
      <w:r w:rsidRPr="00545EC1">
        <w:rPr>
          <w:rFonts w:cstheme="minorHAnsi"/>
          <w:i/>
          <w:iCs/>
          <w:sz w:val="24"/>
          <w:szCs w:val="24"/>
        </w:rPr>
        <w:t>Cryptosporidium</w:t>
      </w:r>
      <w:r w:rsidR="00232C6E">
        <w:rPr>
          <w:rFonts w:cstheme="minorHAnsi"/>
          <w:i/>
          <w:iCs/>
          <w:sz w:val="24"/>
          <w:szCs w:val="24"/>
        </w:rPr>
        <w:t>-</w:t>
      </w:r>
      <w:r w:rsidR="00232C6E">
        <w:rPr>
          <w:rFonts w:cstheme="minorHAnsi"/>
          <w:iCs/>
          <w:sz w:val="24"/>
          <w:szCs w:val="24"/>
        </w:rPr>
        <w:t>positive stools</w:t>
      </w:r>
      <w:r w:rsidRPr="00545EC1">
        <w:rPr>
          <w:rFonts w:cstheme="minorHAnsi"/>
          <w:sz w:val="24"/>
          <w:szCs w:val="24"/>
        </w:rPr>
        <w:t xml:space="preserve"> </w:t>
      </w:r>
      <w:r w:rsidR="00232C6E">
        <w:rPr>
          <w:rFonts w:cstheme="minorHAnsi"/>
          <w:sz w:val="24"/>
          <w:szCs w:val="24"/>
        </w:rPr>
        <w:t xml:space="preserve">from </w:t>
      </w:r>
      <w:r w:rsidR="00497828">
        <w:rPr>
          <w:rFonts w:cstheme="minorHAnsi"/>
          <w:sz w:val="24"/>
          <w:szCs w:val="24"/>
        </w:rPr>
        <w:t xml:space="preserve">five </w:t>
      </w:r>
      <w:r w:rsidR="00232C6E">
        <w:rPr>
          <w:rFonts w:cstheme="minorHAnsi"/>
          <w:sz w:val="24"/>
          <w:szCs w:val="24"/>
        </w:rPr>
        <w:t>diarrhoea patients</w:t>
      </w:r>
      <w:r w:rsidRPr="00545EC1">
        <w:rPr>
          <w:rFonts w:cstheme="minorHAnsi"/>
          <w:sz w:val="24"/>
          <w:szCs w:val="24"/>
        </w:rPr>
        <w:t xml:space="preserve"> </w:t>
      </w:r>
      <w:r w:rsidR="00545EC1">
        <w:rPr>
          <w:rFonts w:cstheme="minorHAnsi"/>
          <w:sz w:val="24"/>
          <w:szCs w:val="24"/>
        </w:rPr>
        <w:t xml:space="preserve">were </w:t>
      </w:r>
      <w:r w:rsidR="00545EC1" w:rsidRPr="0078302E">
        <w:rPr>
          <w:rFonts w:cstheme="minorHAnsi"/>
          <w:sz w:val="24"/>
          <w:szCs w:val="24"/>
        </w:rPr>
        <w:t xml:space="preserve">selected </w:t>
      </w:r>
      <w:r w:rsidR="00DA6687" w:rsidRPr="0078302E">
        <w:rPr>
          <w:rFonts w:cstheme="minorHAnsi"/>
          <w:sz w:val="24"/>
          <w:szCs w:val="24"/>
        </w:rPr>
        <w:t xml:space="preserve">and anonymised </w:t>
      </w:r>
      <w:r w:rsidR="00545EC1" w:rsidRPr="0078302E">
        <w:rPr>
          <w:rFonts w:cstheme="minorHAnsi"/>
          <w:sz w:val="24"/>
          <w:szCs w:val="24"/>
        </w:rPr>
        <w:t xml:space="preserve">from those </w:t>
      </w:r>
      <w:r w:rsidRPr="0078302E">
        <w:rPr>
          <w:rFonts w:cstheme="minorHAnsi"/>
          <w:sz w:val="24"/>
          <w:szCs w:val="24"/>
        </w:rPr>
        <w:t xml:space="preserve">submitted for epidemiological surveillance at the </w:t>
      </w:r>
      <w:r w:rsidRPr="0078302E">
        <w:rPr>
          <w:rFonts w:cstheme="minorHAnsi"/>
          <w:iCs/>
          <w:sz w:val="24"/>
          <w:szCs w:val="24"/>
        </w:rPr>
        <w:t>Cryptosporidium</w:t>
      </w:r>
      <w:r w:rsidRPr="00545EC1">
        <w:rPr>
          <w:rFonts w:cstheme="minorHAnsi"/>
          <w:i/>
          <w:iCs/>
          <w:sz w:val="24"/>
          <w:szCs w:val="24"/>
        </w:rPr>
        <w:t xml:space="preserve"> </w:t>
      </w:r>
      <w:r w:rsidRPr="00545EC1">
        <w:rPr>
          <w:rFonts w:cstheme="minorHAnsi"/>
          <w:sz w:val="24"/>
          <w:szCs w:val="24"/>
        </w:rPr>
        <w:t xml:space="preserve">Reference Unit in Swansea </w:t>
      </w:r>
      <w:r w:rsidR="00823C45" w:rsidRPr="00545EC1">
        <w:rPr>
          <w:rFonts w:cstheme="minorHAnsi"/>
          <w:sz w:val="24"/>
          <w:szCs w:val="24"/>
        </w:rPr>
        <w:fldChar w:fldCharType="begin">
          <w:fldData xml:space="preserve">PEVuZE5vdGU+PENpdGU+PEF1dGhvcj5DaGFsbWVyczwvQXV0aG9yPjxZZWFyPjIwMDk8L1llYXI+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</w:fldData>
        </w:fldChar>
      </w:r>
      <w:r w:rsidR="00E22786">
        <w:rPr>
          <w:rFonts w:cstheme="minorHAnsi"/>
          <w:sz w:val="24"/>
          <w:szCs w:val="24"/>
        </w:rPr>
        <w:instrText xml:space="preserve"> ADDIN EN.CITE </w:instrText>
      </w:r>
      <w:r w:rsidR="00E22786">
        <w:rPr>
          <w:rFonts w:cstheme="minorHAnsi"/>
          <w:sz w:val="24"/>
          <w:szCs w:val="24"/>
        </w:rPr>
        <w:fldChar w:fldCharType="begin">
          <w:fldData xml:space="preserve">PEVuZE5vdGU+PENpdGU+PEF1dGhvcj5DaGFsbWVyczwvQXV0aG9yPjxZZWFyPjIwMDk8L1llYXI+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</w:fldData>
        </w:fldChar>
      </w:r>
      <w:r w:rsidR="00E22786">
        <w:rPr>
          <w:rFonts w:cstheme="minorHAnsi"/>
          <w:sz w:val="24"/>
          <w:szCs w:val="24"/>
        </w:rPr>
        <w:instrText xml:space="preserve"> ADDIN EN.CITE.DATA </w:instrText>
      </w:r>
      <w:r w:rsidR="00E22786">
        <w:rPr>
          <w:rFonts w:cstheme="minorHAnsi"/>
          <w:sz w:val="24"/>
          <w:szCs w:val="24"/>
        </w:rPr>
      </w:r>
      <w:r w:rsidR="00E22786">
        <w:rPr>
          <w:rFonts w:cstheme="minorHAnsi"/>
          <w:sz w:val="24"/>
          <w:szCs w:val="24"/>
        </w:rPr>
        <w:fldChar w:fldCharType="end"/>
      </w:r>
      <w:r w:rsidR="00823C45" w:rsidRPr="00545EC1">
        <w:rPr>
          <w:rFonts w:cstheme="minorHAnsi"/>
          <w:sz w:val="24"/>
          <w:szCs w:val="24"/>
        </w:rPr>
      </w:r>
      <w:r w:rsidR="00823C45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 xml:space="preserve">(Chalmers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2786">
        <w:rPr>
          <w:rFonts w:cstheme="minorHAnsi"/>
          <w:noProof/>
          <w:sz w:val="24"/>
          <w:szCs w:val="24"/>
        </w:rPr>
        <w:t xml:space="preserve"> 2009)</w:t>
      </w:r>
      <w:r w:rsidR="00823C45" w:rsidRPr="00545EC1">
        <w:rPr>
          <w:rFonts w:cstheme="minorHAnsi"/>
          <w:sz w:val="24"/>
          <w:szCs w:val="24"/>
        </w:rPr>
        <w:fldChar w:fldCharType="end"/>
      </w:r>
      <w:r w:rsidR="00232C6E">
        <w:rPr>
          <w:rFonts w:cstheme="minorHAnsi"/>
          <w:sz w:val="24"/>
          <w:szCs w:val="24"/>
        </w:rPr>
        <w:t>. Isolates were</w:t>
      </w:r>
      <w:r w:rsidRPr="00545EC1">
        <w:rPr>
          <w:rFonts w:cstheme="minorHAnsi"/>
          <w:sz w:val="24"/>
          <w:szCs w:val="24"/>
        </w:rPr>
        <w:t xml:space="preserve"> characterised using a species-specific real-time PCR for </w:t>
      </w:r>
      <w:r w:rsidRPr="00545EC1">
        <w:rPr>
          <w:rFonts w:cstheme="minorHAnsi"/>
          <w:i/>
          <w:sz w:val="24"/>
          <w:szCs w:val="24"/>
        </w:rPr>
        <w:t>C. parvum</w:t>
      </w:r>
      <w:r w:rsidR="00C47C5D">
        <w:rPr>
          <w:rFonts w:cstheme="minorHAnsi"/>
          <w:i/>
          <w:sz w:val="24"/>
          <w:szCs w:val="24"/>
        </w:rPr>
        <w:t xml:space="preserve"> </w:t>
      </w:r>
      <w:r w:rsidR="00C47C5D" w:rsidRPr="00DB066F">
        <w:rPr>
          <w:rFonts w:cstheme="minorHAnsi"/>
          <w:sz w:val="24"/>
          <w:szCs w:val="24"/>
        </w:rPr>
        <w:t xml:space="preserve">and </w:t>
      </w:r>
      <w:r w:rsidR="00C47C5D">
        <w:rPr>
          <w:rFonts w:cstheme="minorHAnsi"/>
          <w:i/>
          <w:sz w:val="24"/>
          <w:szCs w:val="24"/>
        </w:rPr>
        <w:t>C. hominis</w:t>
      </w:r>
      <w:r w:rsidRPr="00545EC1">
        <w:rPr>
          <w:rFonts w:cstheme="minorHAnsi"/>
          <w:sz w:val="24"/>
          <w:szCs w:val="24"/>
        </w:rPr>
        <w:t xml:space="preserve"> targeting the </w:t>
      </w:r>
      <w:r w:rsidRPr="00BB2B3A">
        <w:rPr>
          <w:rFonts w:cstheme="minorHAnsi"/>
          <w:i/>
          <w:sz w:val="24"/>
          <w:szCs w:val="24"/>
        </w:rPr>
        <w:t>Lib13</w:t>
      </w:r>
      <w:r w:rsidRPr="00545EC1">
        <w:rPr>
          <w:rFonts w:cstheme="minorHAnsi"/>
          <w:sz w:val="24"/>
          <w:szCs w:val="24"/>
        </w:rPr>
        <w:t xml:space="preserve"> </w:t>
      </w:r>
      <w:r w:rsidR="00C47C5D">
        <w:rPr>
          <w:rFonts w:cstheme="minorHAnsi"/>
          <w:sz w:val="24"/>
          <w:szCs w:val="24"/>
        </w:rPr>
        <w:t xml:space="preserve">and </w:t>
      </w:r>
      <w:r w:rsidR="00C47C5D" w:rsidRPr="00BB2B3A">
        <w:rPr>
          <w:rFonts w:cstheme="minorHAnsi"/>
          <w:i/>
          <w:sz w:val="24"/>
          <w:szCs w:val="24"/>
        </w:rPr>
        <w:t>A135</w:t>
      </w:r>
      <w:r w:rsidR="00C47C5D">
        <w:rPr>
          <w:rFonts w:cstheme="minorHAnsi"/>
          <w:sz w:val="24"/>
          <w:szCs w:val="24"/>
        </w:rPr>
        <w:t xml:space="preserve"> </w:t>
      </w:r>
      <w:r w:rsidRPr="00545EC1">
        <w:rPr>
          <w:rFonts w:cstheme="minorHAnsi"/>
          <w:sz w:val="24"/>
          <w:szCs w:val="24"/>
        </w:rPr>
        <w:t>gene</w:t>
      </w:r>
      <w:r w:rsidR="00C47C5D">
        <w:rPr>
          <w:rFonts w:cstheme="minorHAnsi"/>
          <w:sz w:val="24"/>
          <w:szCs w:val="24"/>
        </w:rPr>
        <w:t>s respectively</w:t>
      </w:r>
      <w:r w:rsidRPr="00545EC1">
        <w:rPr>
          <w:rFonts w:cstheme="minorHAnsi"/>
          <w:sz w:val="24"/>
          <w:szCs w:val="24"/>
        </w:rPr>
        <w:t xml:space="preserve"> </w:t>
      </w:r>
      <w:r w:rsidR="00BC4C1D" w:rsidRPr="00545EC1">
        <w:rPr>
          <w:rFonts w:cstheme="minorHAnsi"/>
          <w:sz w:val="24"/>
          <w:szCs w:val="24"/>
        </w:rPr>
        <w:fldChar w:fldCharType="begin"/>
      </w:r>
      <w:r w:rsidR="00E22786">
        <w:rPr>
          <w:rFonts w:cstheme="minorHAnsi"/>
          <w:sz w:val="24"/>
          <w:szCs w:val="24"/>
        </w:rPr>
        <w:instrText xml:space="preserve"> ADDIN EN.CITE &lt;EndNote&gt;&lt;Cite&gt;&lt;Author&gt;Robinson&lt;/Author&gt;&lt;Year&gt;2020&lt;/Year&gt;&lt;RecNum&gt;17&lt;/RecNum&gt;&lt;DisplayText&gt;(Robinson et al., 2020)&lt;/DisplayText&gt;&lt;record&gt;&lt;rec-number&gt;17&lt;/rec-number&gt;&lt;foreign-keys&gt;&lt;key app="EN" db-id="ppd9ezrp92d95ue5sw059evsdpw0dfffpsp0" timestamp="1585845123"&gt;17&lt;/key&gt;&lt;/foreign-keys&gt;&lt;ref-type name="Journal Article"&gt;17&lt;/ref-type&gt;&lt;contributors&gt;&lt;authors&gt;&lt;author&gt;Robinson, G.&lt;/author&gt;&lt;author&gt;Elwin, K.&lt;/author&gt;&lt;author&gt;Chalmers, R. M.&lt;/author&gt;&lt;/authors&gt;&lt;/contributors&gt;&lt;auth-address&gt;Cryptosporidium Reference Unit, Public Health Wales Microbiology and Health Protection, Singleton Hospital, Swansea, UK.&amp;#xD;Cryptosporidium Reference Unit, Public Health Wales Microbiology and Health Protection, Singleton Hospital, Swansea, UK. Rachel.Chalmers@wales.nhs.uk.&lt;/auth-address&gt;&lt;titles&gt;&lt;title&gt;Cryptosporidium Diagnostic Assays: Molecular Detection&lt;/title&gt;&lt;secondary-title&gt;Methods Mol Biol&lt;/secondary-title&gt;&lt;/titles&gt;&lt;periodical&gt;&lt;full-title&gt;Methods Mol Biol&lt;/full-title&gt;&lt;/periodical&gt;&lt;pages&gt;11-22&lt;/pages&gt;&lt;volume&gt;2052&lt;/volume&gt;&lt;edition&gt;2019/08/28&lt;/edition&gt;&lt;keywords&gt;&lt;keyword&gt;*C. hominis&lt;/keyword&gt;&lt;keyword&gt;*C. parvum&lt;/keyword&gt;&lt;keyword&gt;*Cryptosporidium&lt;/keyword&gt;&lt;keyword&gt;*DNA extraction&lt;/keyword&gt;&lt;keyword&gt;*Detection&lt;/keyword&gt;&lt;keyword&gt;*Nested PCR&lt;/keyword&gt;&lt;keyword&gt;*Real-time PCR&lt;/keyword&gt;&lt;/keywords&gt;&lt;dates&gt;&lt;year&gt;2020&lt;/year&gt;&lt;/dates&gt;&lt;isbn&gt;1064-3745&lt;/isbn&gt;&lt;accession-num&gt;31452154&lt;/accession-num&gt;&lt;urls&gt;&lt;/urls&gt;&lt;electronic-resource-num&gt;10.1007/978-1-4939-9748-0_2&lt;/electronic-resource-num&gt;&lt;remote-database-provider&gt;NLM&lt;/remote-database-provider&gt;&lt;language&gt;eng&lt;/language&gt;&lt;/record&gt;&lt;/Cite&gt;&lt;/EndNote&gt;</w:instrText>
      </w:r>
      <w:r w:rsidR="00BC4C1D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 xml:space="preserve">(Robinson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2786">
        <w:rPr>
          <w:rFonts w:cstheme="minorHAnsi"/>
          <w:noProof/>
          <w:sz w:val="24"/>
          <w:szCs w:val="24"/>
        </w:rPr>
        <w:t xml:space="preserve"> 2020)</w:t>
      </w:r>
      <w:r w:rsidR="00BC4C1D" w:rsidRPr="00545EC1">
        <w:rPr>
          <w:rFonts w:cstheme="minorHAnsi"/>
          <w:sz w:val="24"/>
          <w:szCs w:val="24"/>
        </w:rPr>
        <w:fldChar w:fldCharType="end"/>
      </w:r>
      <w:r w:rsidR="00E21370">
        <w:rPr>
          <w:rFonts w:cstheme="minorHAnsi"/>
          <w:sz w:val="24"/>
          <w:szCs w:val="24"/>
        </w:rPr>
        <w:t>,</w:t>
      </w:r>
      <w:r w:rsidRPr="00545EC1">
        <w:rPr>
          <w:rFonts w:cstheme="minorHAnsi"/>
          <w:sz w:val="24"/>
          <w:szCs w:val="24"/>
        </w:rPr>
        <w:t xml:space="preserve"> and sequencing part of the </w:t>
      </w:r>
      <w:r w:rsidRPr="00084653">
        <w:rPr>
          <w:rFonts w:cstheme="minorHAnsi"/>
          <w:i/>
          <w:sz w:val="24"/>
          <w:szCs w:val="24"/>
        </w:rPr>
        <w:t>gp60</w:t>
      </w:r>
      <w:r w:rsidRPr="00545EC1">
        <w:rPr>
          <w:rFonts w:cstheme="minorHAnsi"/>
          <w:sz w:val="24"/>
          <w:szCs w:val="24"/>
        </w:rPr>
        <w:t xml:space="preserve"> gene </w:t>
      </w:r>
      <w:r w:rsidR="00BC4C1D" w:rsidRPr="00545EC1">
        <w:rPr>
          <w:rFonts w:cstheme="minorHAnsi"/>
          <w:sz w:val="24"/>
          <w:szCs w:val="24"/>
        </w:rPr>
        <w:fldChar w:fldCharType="begin">
          <w:fldData xml:space="preserve">PEVuZE5vdGU+PENpdGU+PEF1dGhvcj5TdHJvbmc8L0F1dGhvcj48WWVhcj4yMDAwPC9ZZWFyPjxS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==
</w:fldData>
        </w:fldChar>
      </w:r>
      <w:r w:rsidR="00E22786">
        <w:rPr>
          <w:rFonts w:cstheme="minorHAnsi"/>
          <w:sz w:val="24"/>
          <w:szCs w:val="24"/>
        </w:rPr>
        <w:instrText xml:space="preserve"> ADDIN EN.CITE </w:instrText>
      </w:r>
      <w:r w:rsidR="00E22786">
        <w:rPr>
          <w:rFonts w:cstheme="minorHAnsi"/>
          <w:sz w:val="24"/>
          <w:szCs w:val="24"/>
        </w:rPr>
        <w:fldChar w:fldCharType="begin">
          <w:fldData xml:space="preserve">PEVuZE5vdGU+PENpdGU+PEF1dGhvcj5TdHJvbmc8L0F1dGhvcj48WWVhcj4yMDAwPC9ZZWFyPjxS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==
</w:fldData>
        </w:fldChar>
      </w:r>
      <w:r w:rsidR="00E22786">
        <w:rPr>
          <w:rFonts w:cstheme="minorHAnsi"/>
          <w:sz w:val="24"/>
          <w:szCs w:val="24"/>
        </w:rPr>
        <w:instrText xml:space="preserve"> ADDIN EN.CITE.DATA </w:instrText>
      </w:r>
      <w:r w:rsidR="00E22786">
        <w:rPr>
          <w:rFonts w:cstheme="minorHAnsi"/>
          <w:sz w:val="24"/>
          <w:szCs w:val="24"/>
        </w:rPr>
      </w:r>
      <w:r w:rsidR="00E22786">
        <w:rPr>
          <w:rFonts w:cstheme="minorHAnsi"/>
          <w:sz w:val="24"/>
          <w:szCs w:val="24"/>
        </w:rPr>
        <w:fldChar w:fldCharType="end"/>
      </w:r>
      <w:r w:rsidR="00BC4C1D" w:rsidRPr="00545EC1">
        <w:rPr>
          <w:rFonts w:cstheme="minorHAnsi"/>
          <w:sz w:val="24"/>
          <w:szCs w:val="24"/>
        </w:rPr>
      </w:r>
      <w:r w:rsidR="00BC4C1D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>(</w:t>
      </w:r>
      <w:r w:rsidR="00E21370">
        <w:rPr>
          <w:rFonts w:cstheme="minorHAnsi"/>
          <w:noProof/>
          <w:sz w:val="24"/>
          <w:szCs w:val="24"/>
        </w:rPr>
        <w:t xml:space="preserve">Alves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1370">
        <w:rPr>
          <w:rFonts w:cstheme="minorHAnsi"/>
          <w:noProof/>
          <w:sz w:val="24"/>
          <w:szCs w:val="24"/>
        </w:rPr>
        <w:t xml:space="preserve"> 2003</w:t>
      </w:r>
      <w:r w:rsidR="00E22786">
        <w:rPr>
          <w:rFonts w:cstheme="minorHAnsi"/>
          <w:noProof/>
          <w:sz w:val="24"/>
          <w:szCs w:val="24"/>
        </w:rPr>
        <w:t>)</w:t>
      </w:r>
      <w:r w:rsidR="00BC4C1D" w:rsidRPr="00545EC1">
        <w:rPr>
          <w:rFonts w:cstheme="minorHAnsi"/>
          <w:sz w:val="24"/>
          <w:szCs w:val="24"/>
        </w:rPr>
        <w:fldChar w:fldCharType="end"/>
      </w:r>
      <w:r w:rsidRPr="00545EC1">
        <w:rPr>
          <w:rFonts w:cstheme="minorHAnsi"/>
          <w:sz w:val="24"/>
          <w:szCs w:val="24"/>
        </w:rPr>
        <w:t xml:space="preserve">. </w:t>
      </w:r>
      <w:r w:rsidR="00232C6E">
        <w:rPr>
          <w:rFonts w:cstheme="minorHAnsi"/>
          <w:bCs/>
          <w:sz w:val="24"/>
          <w:szCs w:val="24"/>
        </w:rPr>
        <w:t>Stools</w:t>
      </w:r>
      <w:r w:rsidR="00B6541C" w:rsidRPr="00545EC1">
        <w:rPr>
          <w:rFonts w:cstheme="minorHAnsi"/>
          <w:bCs/>
          <w:sz w:val="24"/>
          <w:szCs w:val="24"/>
        </w:rPr>
        <w:t xml:space="preserve"> had been stored refrigerated </w:t>
      </w:r>
      <w:r w:rsidR="00232C6E">
        <w:rPr>
          <w:rFonts w:cstheme="minorHAnsi"/>
          <w:bCs/>
          <w:sz w:val="24"/>
          <w:szCs w:val="24"/>
        </w:rPr>
        <w:t xml:space="preserve">without preservatives </w:t>
      </w:r>
      <w:r w:rsidR="00B6541C" w:rsidRPr="00545EC1">
        <w:rPr>
          <w:rFonts w:cstheme="minorHAnsi"/>
          <w:bCs/>
          <w:sz w:val="24"/>
          <w:szCs w:val="24"/>
        </w:rPr>
        <w:t>for</w:t>
      </w:r>
      <w:r w:rsidR="00232C6E">
        <w:rPr>
          <w:rFonts w:cstheme="minorHAnsi"/>
          <w:bCs/>
          <w:sz w:val="24"/>
          <w:szCs w:val="24"/>
        </w:rPr>
        <w:t xml:space="preserve"> up to</w:t>
      </w:r>
      <w:r w:rsidR="00B6541C" w:rsidRPr="00545EC1">
        <w:rPr>
          <w:rFonts w:cstheme="minorHAnsi"/>
          <w:bCs/>
          <w:sz w:val="24"/>
          <w:szCs w:val="24"/>
        </w:rPr>
        <w:t xml:space="preserve"> </w:t>
      </w:r>
      <w:r w:rsidR="008E2AAF">
        <w:rPr>
          <w:rFonts w:cstheme="minorHAnsi"/>
          <w:bCs/>
          <w:sz w:val="24"/>
          <w:szCs w:val="24"/>
        </w:rPr>
        <w:t>three</w:t>
      </w:r>
      <w:r w:rsidR="00B6541C" w:rsidRPr="00545EC1">
        <w:rPr>
          <w:rFonts w:cstheme="minorHAnsi"/>
          <w:bCs/>
          <w:sz w:val="24"/>
          <w:szCs w:val="24"/>
        </w:rPr>
        <w:t xml:space="preserve"> months at the time of processing. They </w:t>
      </w:r>
      <w:r w:rsidRPr="00545EC1">
        <w:rPr>
          <w:rFonts w:cstheme="minorHAnsi"/>
          <w:sz w:val="24"/>
          <w:szCs w:val="24"/>
        </w:rPr>
        <w:t xml:space="preserve">were selected </w:t>
      </w:r>
      <w:r w:rsidR="00B6541C" w:rsidRPr="00545EC1">
        <w:rPr>
          <w:rFonts w:cstheme="minorHAnsi"/>
          <w:sz w:val="24"/>
          <w:szCs w:val="24"/>
        </w:rPr>
        <w:t>based on</w:t>
      </w:r>
      <w:r w:rsidRPr="00545EC1">
        <w:rPr>
          <w:rFonts w:cstheme="minorHAnsi"/>
          <w:sz w:val="24"/>
          <w:szCs w:val="24"/>
        </w:rPr>
        <w:t xml:space="preserve"> low </w:t>
      </w:r>
      <w:r w:rsidR="000411C6" w:rsidRPr="00545EC1">
        <w:rPr>
          <w:rFonts w:cstheme="minorHAnsi"/>
          <w:sz w:val="24"/>
          <w:szCs w:val="24"/>
        </w:rPr>
        <w:t>cycle threshold (</w:t>
      </w:r>
      <w:r w:rsidRPr="00545EC1">
        <w:rPr>
          <w:rFonts w:cstheme="minorHAnsi"/>
          <w:sz w:val="24"/>
          <w:szCs w:val="24"/>
        </w:rPr>
        <w:t>Ct</w:t>
      </w:r>
      <w:r w:rsidR="000411C6" w:rsidRPr="00545EC1">
        <w:rPr>
          <w:rFonts w:cstheme="minorHAnsi"/>
          <w:sz w:val="24"/>
          <w:szCs w:val="24"/>
        </w:rPr>
        <w:t>)</w:t>
      </w:r>
      <w:r w:rsidRPr="00545EC1">
        <w:rPr>
          <w:rFonts w:cstheme="minorHAnsi"/>
          <w:sz w:val="24"/>
          <w:szCs w:val="24"/>
        </w:rPr>
        <w:t xml:space="preserve"> values </w:t>
      </w:r>
      <w:r w:rsidR="00E21370" w:rsidRPr="00E21370">
        <w:rPr>
          <w:rFonts w:cstheme="minorHAnsi"/>
          <w:sz w:val="24"/>
          <w:szCs w:val="24"/>
        </w:rPr>
        <w:t xml:space="preserve">and characteristic amplification profiles </w:t>
      </w:r>
      <w:r w:rsidRPr="00545EC1">
        <w:rPr>
          <w:rFonts w:cstheme="minorHAnsi"/>
          <w:sz w:val="24"/>
          <w:szCs w:val="24"/>
        </w:rPr>
        <w:t>in the real-time PCR, and</w:t>
      </w:r>
      <w:r w:rsidR="00B6541C" w:rsidRPr="00545EC1">
        <w:rPr>
          <w:rFonts w:cstheme="minorHAnsi"/>
          <w:sz w:val="24"/>
          <w:szCs w:val="24"/>
        </w:rPr>
        <w:t xml:space="preserve"> had an</w:t>
      </w:r>
      <w:r w:rsidRPr="00545EC1">
        <w:rPr>
          <w:rFonts w:cstheme="minorHAnsi"/>
          <w:sz w:val="24"/>
          <w:szCs w:val="24"/>
        </w:rPr>
        <w:t xml:space="preserve"> initial volume</w:t>
      </w:r>
      <w:r w:rsidR="00B6541C" w:rsidRPr="00545EC1">
        <w:rPr>
          <w:rFonts w:cstheme="minorHAnsi"/>
          <w:sz w:val="24"/>
          <w:szCs w:val="24"/>
        </w:rPr>
        <w:t xml:space="preserve"> of at least</w:t>
      </w:r>
      <w:r w:rsidRPr="00545EC1">
        <w:rPr>
          <w:rFonts w:cstheme="minorHAnsi"/>
          <w:sz w:val="24"/>
          <w:szCs w:val="24"/>
        </w:rPr>
        <w:t xml:space="preserve"> </w:t>
      </w:r>
      <w:r w:rsidR="000411C6" w:rsidRPr="00545EC1">
        <w:rPr>
          <w:rFonts w:cstheme="minorHAnsi"/>
          <w:sz w:val="24"/>
          <w:szCs w:val="24"/>
        </w:rPr>
        <w:t>15</w:t>
      </w:r>
      <w:r w:rsidR="00534BF4" w:rsidRPr="00545EC1">
        <w:rPr>
          <w:rFonts w:cstheme="minorHAnsi"/>
          <w:sz w:val="24"/>
          <w:szCs w:val="24"/>
        </w:rPr>
        <w:t xml:space="preserve"> </w:t>
      </w:r>
      <w:r w:rsidRPr="00545EC1">
        <w:rPr>
          <w:rFonts w:cstheme="minorHAnsi"/>
          <w:sz w:val="24"/>
          <w:szCs w:val="24"/>
        </w:rPr>
        <w:t>ml</w:t>
      </w:r>
      <w:r w:rsidR="00B6541C" w:rsidRPr="00545EC1">
        <w:rPr>
          <w:rFonts w:cstheme="minorHAnsi"/>
          <w:sz w:val="24"/>
          <w:szCs w:val="24"/>
        </w:rPr>
        <w:t xml:space="preserve"> (maximum 30</w:t>
      </w:r>
      <w:r w:rsidR="00534BF4" w:rsidRPr="00545EC1">
        <w:rPr>
          <w:rFonts w:cstheme="minorHAnsi"/>
          <w:sz w:val="24"/>
          <w:szCs w:val="24"/>
        </w:rPr>
        <w:t xml:space="preserve"> </w:t>
      </w:r>
      <w:r w:rsidR="00B6541C" w:rsidRPr="00545EC1">
        <w:rPr>
          <w:rFonts w:cstheme="minorHAnsi"/>
          <w:sz w:val="24"/>
          <w:szCs w:val="24"/>
        </w:rPr>
        <w:t>ml)</w:t>
      </w:r>
      <w:r w:rsidRPr="00545EC1">
        <w:rPr>
          <w:rFonts w:cstheme="minorHAnsi"/>
          <w:sz w:val="24"/>
          <w:szCs w:val="24"/>
        </w:rPr>
        <w:t>.</w:t>
      </w:r>
      <w:r w:rsidRPr="00545EC1">
        <w:rPr>
          <w:rFonts w:cstheme="minorHAnsi"/>
          <w:i/>
          <w:iCs/>
          <w:sz w:val="24"/>
          <w:szCs w:val="24"/>
        </w:rPr>
        <w:t xml:space="preserve"> </w:t>
      </w:r>
    </w:p>
    <w:p w14:paraId="61887479" w14:textId="6EAA23F1" w:rsidR="00D20F4B" w:rsidRPr="00545EC1" w:rsidRDefault="00232C6E" w:rsidP="00545EC1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D20F4B" w:rsidRPr="00545EC1">
        <w:rPr>
          <w:rFonts w:cstheme="minorHAnsi"/>
          <w:sz w:val="24"/>
          <w:szCs w:val="24"/>
        </w:rPr>
        <w:t xml:space="preserve">For comparison, </w:t>
      </w:r>
      <w:r w:rsidR="00545EC1">
        <w:rPr>
          <w:rFonts w:cstheme="minorHAnsi"/>
          <w:sz w:val="24"/>
          <w:szCs w:val="24"/>
        </w:rPr>
        <w:t xml:space="preserve">highly </w:t>
      </w:r>
      <w:r w:rsidR="00D20F4B" w:rsidRPr="00545EC1">
        <w:rPr>
          <w:rFonts w:cstheme="minorHAnsi"/>
          <w:sz w:val="24"/>
          <w:szCs w:val="24"/>
        </w:rPr>
        <w:t xml:space="preserve">purified </w:t>
      </w:r>
      <w:r w:rsidR="00D20F4B" w:rsidRPr="00545EC1">
        <w:rPr>
          <w:rFonts w:cstheme="minorHAnsi"/>
          <w:i/>
          <w:iCs/>
          <w:sz w:val="24"/>
          <w:szCs w:val="24"/>
        </w:rPr>
        <w:t xml:space="preserve">C. parvum </w:t>
      </w:r>
      <w:r w:rsidR="00C91D58">
        <w:rPr>
          <w:rFonts w:cstheme="minorHAnsi"/>
          <w:sz w:val="24"/>
          <w:szCs w:val="24"/>
        </w:rPr>
        <w:t>Iowa</w:t>
      </w:r>
      <w:r w:rsidR="00D20F4B" w:rsidRPr="00545EC1">
        <w:rPr>
          <w:rFonts w:cstheme="minorHAnsi"/>
          <w:sz w:val="24"/>
          <w:szCs w:val="24"/>
        </w:rPr>
        <w:t xml:space="preserve"> oocysts propagated in experimentally infected calves</w:t>
      </w:r>
      <w:r>
        <w:rPr>
          <w:rFonts w:cstheme="minorHAnsi"/>
          <w:sz w:val="24"/>
          <w:szCs w:val="24"/>
        </w:rPr>
        <w:t xml:space="preserve"> </w:t>
      </w:r>
      <w:r w:rsidR="00D20F4B" w:rsidRPr="00545EC1">
        <w:rPr>
          <w:rFonts w:cstheme="minorHAnsi"/>
          <w:sz w:val="24"/>
          <w:szCs w:val="24"/>
        </w:rPr>
        <w:t xml:space="preserve">were purchased (Waterborne™, Inc., USA). A </w:t>
      </w:r>
      <w:r w:rsidR="00D20F4B" w:rsidRPr="00545EC1">
        <w:rPr>
          <w:rFonts w:cstheme="minorHAnsi"/>
          <w:i/>
          <w:sz w:val="24"/>
          <w:szCs w:val="24"/>
        </w:rPr>
        <w:t>Cryptosporidium</w:t>
      </w:r>
      <w:r w:rsidR="00D20F4B" w:rsidRPr="00545EC1">
        <w:rPr>
          <w:rFonts w:cstheme="minorHAnsi"/>
          <w:sz w:val="24"/>
          <w:szCs w:val="24"/>
        </w:rPr>
        <w:t xml:space="preserve">-negative </w:t>
      </w:r>
      <w:r w:rsidR="00853F04">
        <w:rPr>
          <w:rFonts w:cstheme="minorHAnsi"/>
          <w:sz w:val="24"/>
          <w:szCs w:val="24"/>
        </w:rPr>
        <w:t xml:space="preserve">(by RT-PCR and stained microscopy) </w:t>
      </w:r>
      <w:r w:rsidR="00D20F4B" w:rsidRPr="00545EC1">
        <w:rPr>
          <w:rFonts w:cstheme="minorHAnsi"/>
          <w:sz w:val="24"/>
          <w:szCs w:val="24"/>
        </w:rPr>
        <w:t xml:space="preserve">stool sample and </w:t>
      </w:r>
      <w:r w:rsidR="00674041" w:rsidRPr="00545EC1">
        <w:rPr>
          <w:rFonts w:cstheme="minorHAnsi"/>
          <w:sz w:val="24"/>
          <w:szCs w:val="24"/>
        </w:rPr>
        <w:t>nuclease free water (NFW) (</w:t>
      </w:r>
      <w:r w:rsidR="00A12A9F" w:rsidRPr="00545EC1">
        <w:rPr>
          <w:rFonts w:cstheme="minorHAnsi"/>
          <w:sz w:val="24"/>
          <w:szCs w:val="24"/>
        </w:rPr>
        <w:t>VWR International UK</w:t>
      </w:r>
      <w:r w:rsidR="00674041" w:rsidRPr="00545EC1">
        <w:rPr>
          <w:rFonts w:cstheme="minorHAnsi"/>
          <w:sz w:val="24"/>
          <w:szCs w:val="24"/>
        </w:rPr>
        <w:t xml:space="preserve">) </w:t>
      </w:r>
      <w:r w:rsidR="00D20F4B" w:rsidRPr="00545EC1">
        <w:rPr>
          <w:rFonts w:cstheme="minorHAnsi"/>
          <w:sz w:val="24"/>
          <w:szCs w:val="24"/>
        </w:rPr>
        <w:t xml:space="preserve">were processed in </w:t>
      </w:r>
      <w:r w:rsidR="00E550F1">
        <w:rPr>
          <w:rFonts w:cstheme="minorHAnsi"/>
          <w:sz w:val="24"/>
          <w:szCs w:val="24"/>
        </w:rPr>
        <w:t>parallel with</w:t>
      </w:r>
      <w:r w:rsidR="00D20F4B" w:rsidRPr="00545EC1">
        <w:rPr>
          <w:rFonts w:cstheme="minorHAnsi"/>
          <w:sz w:val="24"/>
          <w:szCs w:val="24"/>
        </w:rPr>
        <w:t xml:space="preserve"> the samples. </w:t>
      </w:r>
    </w:p>
    <w:p w14:paraId="42F85932" w14:textId="77777777" w:rsidR="005A0FE1" w:rsidRPr="00545EC1" w:rsidRDefault="005A0FE1" w:rsidP="00545EC1">
      <w:pPr>
        <w:pStyle w:val="Heading2"/>
        <w:spacing w:before="0" w:after="0" w:line="480" w:lineRule="auto"/>
        <w:rPr>
          <w:sz w:val="24"/>
          <w:szCs w:val="24"/>
        </w:rPr>
      </w:pPr>
    </w:p>
    <w:p w14:paraId="71B40A62" w14:textId="631BF7A5" w:rsidR="00D20F4B" w:rsidRPr="0003475F" w:rsidRDefault="00D20F4B" w:rsidP="00545EC1">
      <w:pPr>
        <w:pStyle w:val="Heading2"/>
        <w:spacing w:before="0" w:after="0" w:line="480" w:lineRule="auto"/>
        <w:rPr>
          <w:b/>
          <w:sz w:val="24"/>
          <w:szCs w:val="24"/>
        </w:rPr>
      </w:pPr>
      <w:r w:rsidRPr="0003475F">
        <w:rPr>
          <w:b/>
          <w:sz w:val="24"/>
          <w:szCs w:val="24"/>
        </w:rPr>
        <w:t xml:space="preserve">Oocyst purification </w:t>
      </w:r>
    </w:p>
    <w:p w14:paraId="127418B9" w14:textId="18B758E1" w:rsidR="00475B60" w:rsidRDefault="0099479E" w:rsidP="00545EC1">
      <w:pPr>
        <w:spacing w:after="0" w:line="480" w:lineRule="auto"/>
        <w:rPr>
          <w:rFonts w:cstheme="minorHAnsi"/>
          <w:sz w:val="24"/>
          <w:szCs w:val="24"/>
        </w:rPr>
      </w:pPr>
      <w:r w:rsidRPr="00545EC1">
        <w:rPr>
          <w:rFonts w:cstheme="minorHAnsi"/>
          <w:iCs/>
          <w:sz w:val="24"/>
          <w:szCs w:val="24"/>
        </w:rPr>
        <w:t>O</w:t>
      </w:r>
      <w:r w:rsidR="00D20F4B" w:rsidRPr="00545EC1">
        <w:rPr>
          <w:rFonts w:cstheme="minorHAnsi"/>
          <w:iCs/>
          <w:sz w:val="24"/>
          <w:szCs w:val="24"/>
        </w:rPr>
        <w:t xml:space="preserve">ocysts </w:t>
      </w:r>
      <w:r w:rsidR="00D20F4B" w:rsidRPr="00545EC1">
        <w:rPr>
          <w:rFonts w:cstheme="minorHAnsi"/>
          <w:sz w:val="24"/>
          <w:szCs w:val="24"/>
        </w:rPr>
        <w:t xml:space="preserve">were semi-purified from </w:t>
      </w:r>
      <w:r w:rsidR="00B65F21">
        <w:rPr>
          <w:rFonts w:cstheme="minorHAnsi"/>
          <w:sz w:val="24"/>
          <w:szCs w:val="24"/>
        </w:rPr>
        <w:t xml:space="preserve">clinical </w:t>
      </w:r>
      <w:r w:rsidR="00D20F4B" w:rsidRPr="00545EC1">
        <w:rPr>
          <w:rFonts w:cstheme="minorHAnsi"/>
          <w:sz w:val="24"/>
          <w:szCs w:val="24"/>
        </w:rPr>
        <w:t xml:space="preserve">stools by salt flotation </w:t>
      </w:r>
      <w:r w:rsidR="00BC4C1D" w:rsidRPr="00545EC1">
        <w:rPr>
          <w:rFonts w:cstheme="minorHAnsi"/>
          <w:sz w:val="24"/>
          <w:szCs w:val="24"/>
        </w:rPr>
        <w:fldChar w:fldCharType="begin"/>
      </w:r>
      <w:r w:rsidR="00E22786">
        <w:rPr>
          <w:rFonts w:cstheme="minorHAnsi"/>
          <w:sz w:val="24"/>
          <w:szCs w:val="24"/>
        </w:rPr>
        <w:instrText xml:space="preserve"> ADDIN EN.CITE &lt;EndNote&gt;&lt;Cite&gt;&lt;Author&gt;Ryley&lt;/Author&gt;&lt;Year&gt;1976&lt;/Year&gt;&lt;RecNum&gt;19&lt;/RecNum&gt;&lt;DisplayText&gt;(Ryley et al., 1976)&lt;/DisplayText&gt;&lt;record&gt;&lt;rec-number&gt;19&lt;/rec-number&gt;&lt;foreign-keys&gt;&lt;key app="EN" db-id="ppd9ezrp92d95ue5sw059evsdpw0dfffpsp0" timestamp="1585845213"&gt;19&lt;/key&gt;&lt;/foreign-keys&gt;&lt;ref-type name="Journal Article"&gt;17&lt;/ref-type&gt;&lt;contributors&gt;&lt;authors&gt;&lt;author&gt;Ryley, J. F.&lt;/author&gt;&lt;author&gt;Meade, R.&lt;/author&gt;&lt;author&gt;Hazelhurst, J.&lt;/author&gt;&lt;author&gt;Robinson, T. E.&lt;/author&gt;&lt;/authors&gt;&lt;/contributors&gt;&lt;titles&gt;&lt;title&gt;Methods in coccidiosis research: separation of oocysts from faeces&lt;/title&gt;&lt;secondary-title&gt;Parasitology&lt;/secondary-title&gt;&lt;/titles&gt;&lt;periodical&gt;&lt;full-title&gt;Parasitology&lt;/full-title&gt;&lt;/periodical&gt;&lt;pages&gt;311-26&lt;/pages&gt;&lt;volume&gt;73&lt;/volume&gt;&lt;number&gt;3&lt;/number&gt;&lt;edition&gt;1976/12/01&lt;/edition&gt;&lt;keywords&gt;&lt;keyword&gt;Animals&lt;/keyword&gt;&lt;keyword&gt;Centrifugation, Density Gradient&lt;/keyword&gt;&lt;keyword&gt;Chickens&lt;/keyword&gt;&lt;keyword&gt;Coccidiosis/parasitology/veterinary&lt;/keyword&gt;&lt;keyword&gt;Eimeria/drug effects/growth &amp;amp; development/*isolation &amp;amp; purification&lt;/keyword&gt;&lt;keyword&gt;Feces/*parasitology&lt;/keyword&gt;&lt;keyword&gt;Filtration&lt;/keyword&gt;&lt;keyword&gt;Hydrogen-Ion Concentration&lt;/keyword&gt;&lt;keyword&gt;Hypochlorous Acid/pharmacology&lt;/keyword&gt;&lt;keyword&gt;Methods&lt;/keyword&gt;&lt;keyword&gt;Potassium Dichromate/pharmacology&lt;/keyword&gt;&lt;keyword&gt;Poultry Diseases/parasitology&lt;/keyword&gt;&lt;/keywords&gt;&lt;dates&gt;&lt;year&gt;1976&lt;/year&gt;&lt;pub-dates&gt;&lt;date&gt;Dec&lt;/date&gt;&lt;/pub-dates&gt;&lt;/dates&gt;&lt;isbn&gt;0031-1820 (Print)&amp;#xD;0031-1820&lt;/isbn&gt;&lt;accession-num&gt;13340&lt;/accession-num&gt;&lt;urls&gt;&lt;/urls&gt;&lt;electronic-resource-num&gt;10.1017/s0031182000046990&lt;/electronic-resource-num&gt;&lt;remote-database-provider&gt;NLM&lt;/remote-database-provider&gt;&lt;language&gt;eng&lt;/language&gt;&lt;/record&gt;&lt;/Cite&gt;&lt;/EndNote&gt;</w:instrText>
      </w:r>
      <w:r w:rsidR="00BC4C1D" w:rsidRPr="00545EC1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 xml:space="preserve">(Ryley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E22786">
        <w:rPr>
          <w:rFonts w:cstheme="minorHAnsi"/>
          <w:noProof/>
          <w:sz w:val="24"/>
          <w:szCs w:val="24"/>
        </w:rPr>
        <w:t xml:space="preserve"> 1976)</w:t>
      </w:r>
      <w:r w:rsidR="00BC4C1D" w:rsidRPr="00545EC1">
        <w:rPr>
          <w:rFonts w:cstheme="minorHAnsi"/>
          <w:sz w:val="24"/>
          <w:szCs w:val="24"/>
        </w:rPr>
        <w:fldChar w:fldCharType="end"/>
      </w:r>
      <w:r w:rsidR="00E21370">
        <w:rPr>
          <w:rFonts w:cstheme="minorHAnsi"/>
          <w:sz w:val="24"/>
          <w:szCs w:val="24"/>
        </w:rPr>
        <w:t>,</w:t>
      </w:r>
      <w:r w:rsidR="00B65F21">
        <w:rPr>
          <w:rFonts w:cstheme="minorHAnsi"/>
          <w:sz w:val="24"/>
          <w:szCs w:val="24"/>
        </w:rPr>
        <w:t xml:space="preserve"> re-suspended in </w:t>
      </w:r>
      <w:r w:rsidR="00545EC1">
        <w:rPr>
          <w:rFonts w:cstheme="minorHAnsi"/>
          <w:sz w:val="24"/>
          <w:szCs w:val="24"/>
        </w:rPr>
        <w:t>1 ml</w:t>
      </w:r>
      <w:r w:rsidR="00B65F21">
        <w:rPr>
          <w:rFonts w:cstheme="minorHAnsi"/>
          <w:sz w:val="24"/>
          <w:szCs w:val="24"/>
        </w:rPr>
        <w:t xml:space="preserve"> </w:t>
      </w:r>
      <w:r w:rsidR="00B76294">
        <w:rPr>
          <w:rFonts w:cstheme="minorHAnsi"/>
          <w:sz w:val="24"/>
          <w:szCs w:val="24"/>
        </w:rPr>
        <w:t>reverse osmosis (</w:t>
      </w:r>
      <w:r w:rsidR="00545EC1">
        <w:rPr>
          <w:rFonts w:cstheme="minorHAnsi"/>
          <w:sz w:val="24"/>
          <w:szCs w:val="24"/>
        </w:rPr>
        <w:t>RO</w:t>
      </w:r>
      <w:r w:rsidR="00B76294">
        <w:rPr>
          <w:rFonts w:cstheme="minorHAnsi"/>
          <w:sz w:val="24"/>
          <w:szCs w:val="24"/>
        </w:rPr>
        <w:t>)</w:t>
      </w:r>
      <w:r w:rsidR="00545EC1">
        <w:rPr>
          <w:rFonts w:cstheme="minorHAnsi"/>
          <w:sz w:val="24"/>
          <w:szCs w:val="24"/>
        </w:rPr>
        <w:t xml:space="preserve"> water</w:t>
      </w:r>
      <w:r w:rsidR="00E21370">
        <w:rPr>
          <w:rFonts w:cstheme="minorHAnsi"/>
          <w:sz w:val="24"/>
          <w:szCs w:val="24"/>
        </w:rPr>
        <w:t>,</w:t>
      </w:r>
      <w:r w:rsidR="00D20F4B" w:rsidRPr="00545EC1">
        <w:rPr>
          <w:rFonts w:cstheme="minorHAnsi"/>
          <w:sz w:val="24"/>
          <w:szCs w:val="24"/>
        </w:rPr>
        <w:t xml:space="preserve"> and </w:t>
      </w:r>
      <w:r w:rsidR="00232C6E">
        <w:rPr>
          <w:rFonts w:cstheme="minorHAnsi"/>
          <w:sz w:val="24"/>
          <w:szCs w:val="24"/>
        </w:rPr>
        <w:t>enumerated</w:t>
      </w:r>
      <w:r w:rsidR="00D20F4B" w:rsidRPr="00545EC1">
        <w:rPr>
          <w:rFonts w:cstheme="minorHAnsi"/>
          <w:sz w:val="24"/>
          <w:szCs w:val="24"/>
        </w:rPr>
        <w:t xml:space="preserve"> by duplicate </w:t>
      </w:r>
      <w:r w:rsidR="00232C6E">
        <w:rPr>
          <w:rFonts w:cstheme="minorHAnsi"/>
          <w:sz w:val="24"/>
          <w:szCs w:val="24"/>
        </w:rPr>
        <w:t xml:space="preserve">counts using a </w:t>
      </w:r>
      <w:r w:rsidR="00D20F4B" w:rsidRPr="00545EC1">
        <w:rPr>
          <w:rFonts w:cstheme="minorHAnsi"/>
          <w:sz w:val="24"/>
          <w:szCs w:val="24"/>
        </w:rPr>
        <w:t>Neubauer improved disposable haemocytometer (C-Chip</w:t>
      </w:r>
      <w:r w:rsidR="000411C6" w:rsidRPr="00545EC1">
        <w:rPr>
          <w:rFonts w:cstheme="minorHAnsi"/>
          <w:sz w:val="24"/>
          <w:szCs w:val="24"/>
        </w:rPr>
        <w:t>™</w:t>
      </w:r>
      <w:r w:rsidR="00D20F4B" w:rsidRPr="00545EC1">
        <w:rPr>
          <w:rFonts w:cstheme="minorHAnsi"/>
          <w:sz w:val="24"/>
          <w:szCs w:val="24"/>
        </w:rPr>
        <w:t>,</w:t>
      </w:r>
      <w:r w:rsidR="000411C6" w:rsidRPr="00545EC1">
        <w:rPr>
          <w:rFonts w:cstheme="minorHAnsi"/>
          <w:sz w:val="24"/>
          <w:szCs w:val="24"/>
        </w:rPr>
        <w:t xml:space="preserve"> Digital Bio</w:t>
      </w:r>
      <w:r w:rsidR="00D20F4B" w:rsidRPr="00545EC1">
        <w:rPr>
          <w:rFonts w:cstheme="minorHAnsi"/>
          <w:sz w:val="24"/>
          <w:szCs w:val="24"/>
        </w:rPr>
        <w:t xml:space="preserve">, </w:t>
      </w:r>
      <w:r w:rsidR="000411C6" w:rsidRPr="00545EC1">
        <w:rPr>
          <w:rFonts w:cstheme="minorHAnsi"/>
          <w:sz w:val="24"/>
          <w:szCs w:val="24"/>
        </w:rPr>
        <w:t>Korea</w:t>
      </w:r>
      <w:r w:rsidR="00D20F4B" w:rsidRPr="00545EC1">
        <w:rPr>
          <w:rFonts w:cstheme="minorHAnsi"/>
          <w:sz w:val="24"/>
          <w:szCs w:val="24"/>
        </w:rPr>
        <w:t>).</w:t>
      </w:r>
      <w:r w:rsidRPr="00545EC1">
        <w:rPr>
          <w:rFonts w:cstheme="minorHAnsi"/>
          <w:sz w:val="24"/>
          <w:szCs w:val="24"/>
        </w:rPr>
        <w:t xml:space="preserve"> </w:t>
      </w:r>
      <w:r w:rsidR="00A55BA1">
        <w:rPr>
          <w:rFonts w:cstheme="minorHAnsi"/>
          <w:sz w:val="24"/>
          <w:szCs w:val="24"/>
        </w:rPr>
        <w:t>P</w:t>
      </w:r>
      <w:r w:rsidR="00A55BA1" w:rsidRPr="00B85798">
        <w:rPr>
          <w:rFonts w:cstheme="minorHAnsi"/>
          <w:sz w:val="24"/>
          <w:szCs w:val="24"/>
        </w:rPr>
        <w:t xml:space="preserve">articularly dirty </w:t>
      </w:r>
      <w:r w:rsidR="00A55BA1">
        <w:rPr>
          <w:rFonts w:cstheme="minorHAnsi"/>
          <w:sz w:val="24"/>
          <w:szCs w:val="24"/>
        </w:rPr>
        <w:t>oocyst suspensions</w:t>
      </w:r>
      <w:r w:rsidR="00A55BA1" w:rsidRPr="00B85798">
        <w:rPr>
          <w:rFonts w:cstheme="minorHAnsi"/>
          <w:sz w:val="24"/>
          <w:szCs w:val="24"/>
        </w:rPr>
        <w:t xml:space="preserve"> (brown in colour) </w:t>
      </w:r>
      <w:r w:rsidR="00A55BA1">
        <w:rPr>
          <w:rFonts w:cstheme="minorHAnsi"/>
          <w:sz w:val="24"/>
          <w:szCs w:val="24"/>
        </w:rPr>
        <w:t>were mixed 2</w:t>
      </w:r>
      <w:r w:rsidR="00603E42">
        <w:rPr>
          <w:rFonts w:cstheme="minorHAnsi"/>
          <w:sz w:val="24"/>
          <w:szCs w:val="24"/>
        </w:rPr>
        <w:t xml:space="preserve"> </w:t>
      </w:r>
      <w:r w:rsidR="00A55BA1">
        <w:rPr>
          <w:rFonts w:cstheme="minorHAnsi"/>
          <w:sz w:val="24"/>
          <w:szCs w:val="24"/>
        </w:rPr>
        <w:t>:</w:t>
      </w:r>
      <w:r w:rsidR="00603E42">
        <w:rPr>
          <w:rFonts w:cstheme="minorHAnsi"/>
          <w:sz w:val="24"/>
          <w:szCs w:val="24"/>
        </w:rPr>
        <w:t xml:space="preserve"> </w:t>
      </w:r>
      <w:r w:rsidR="00A55BA1">
        <w:rPr>
          <w:rFonts w:cstheme="minorHAnsi"/>
          <w:sz w:val="24"/>
          <w:szCs w:val="24"/>
        </w:rPr>
        <w:t xml:space="preserve">1 </w:t>
      </w:r>
      <w:r w:rsidR="00A55BA1" w:rsidRPr="0078302E">
        <w:rPr>
          <w:rFonts w:cstheme="minorHAnsi"/>
          <w:sz w:val="24"/>
          <w:szCs w:val="24"/>
        </w:rPr>
        <w:t>with Tris</w:t>
      </w:r>
      <w:r w:rsidR="00F321E4" w:rsidRPr="0078302E">
        <w:rPr>
          <w:rFonts w:cstheme="minorHAnsi"/>
          <w:sz w:val="24"/>
          <w:szCs w:val="24"/>
        </w:rPr>
        <w:t>-</w:t>
      </w:r>
      <w:r w:rsidR="00A55BA1" w:rsidRPr="0078302E">
        <w:rPr>
          <w:rFonts w:cstheme="minorHAnsi"/>
          <w:sz w:val="24"/>
          <w:szCs w:val="24"/>
        </w:rPr>
        <w:t xml:space="preserve">EDTA buffer. </w:t>
      </w:r>
      <w:r w:rsidRPr="0078302E">
        <w:rPr>
          <w:rFonts w:cstheme="minorHAnsi"/>
          <w:sz w:val="24"/>
          <w:szCs w:val="24"/>
        </w:rPr>
        <w:t>F</w:t>
      </w:r>
      <w:r w:rsidR="00D20F4B" w:rsidRPr="0078302E">
        <w:rPr>
          <w:rFonts w:cstheme="minorHAnsi"/>
          <w:sz w:val="24"/>
          <w:szCs w:val="24"/>
        </w:rPr>
        <w:t xml:space="preserve">urther purification was performed </w:t>
      </w:r>
      <w:r w:rsidR="00A55BA1" w:rsidRPr="0078302E">
        <w:rPr>
          <w:rFonts w:cstheme="minorHAnsi"/>
          <w:sz w:val="24"/>
          <w:szCs w:val="24"/>
        </w:rPr>
        <w:t>by layering</w:t>
      </w:r>
      <w:r w:rsidR="00D20F4B" w:rsidRPr="0078302E">
        <w:rPr>
          <w:rFonts w:cstheme="minorHAnsi"/>
          <w:sz w:val="24"/>
          <w:szCs w:val="24"/>
        </w:rPr>
        <w:t xml:space="preserve"> </w:t>
      </w:r>
      <w:r w:rsidR="00475B60" w:rsidRPr="0078302E">
        <w:rPr>
          <w:rFonts w:cstheme="minorHAnsi"/>
          <w:sz w:val="24"/>
          <w:szCs w:val="24"/>
        </w:rPr>
        <w:t>the</w:t>
      </w:r>
      <w:r w:rsidR="00A55BA1" w:rsidRPr="0078302E">
        <w:rPr>
          <w:rFonts w:cstheme="minorHAnsi"/>
          <w:sz w:val="24"/>
          <w:szCs w:val="24"/>
        </w:rPr>
        <w:t xml:space="preserve"> semi-purified oocyst suspension </w:t>
      </w:r>
      <w:r w:rsidR="00DA6687" w:rsidRPr="0078302E">
        <w:rPr>
          <w:rFonts w:cstheme="minorHAnsi"/>
          <w:sz w:val="24"/>
          <w:szCs w:val="24"/>
        </w:rPr>
        <w:t xml:space="preserve">(1 to 1.5 ml) </w:t>
      </w:r>
      <w:r w:rsidR="00A55BA1" w:rsidRPr="0078302E">
        <w:rPr>
          <w:rFonts w:cstheme="minorHAnsi"/>
          <w:sz w:val="24"/>
          <w:szCs w:val="24"/>
        </w:rPr>
        <w:t xml:space="preserve">on </w:t>
      </w:r>
      <w:r w:rsidR="00D20F4B" w:rsidRPr="0078302E">
        <w:rPr>
          <w:rFonts w:cstheme="minorHAnsi"/>
          <w:sz w:val="24"/>
          <w:szCs w:val="24"/>
        </w:rPr>
        <w:t>a potassium bromide (</w:t>
      </w:r>
      <w:r w:rsidR="00AB04D1" w:rsidRPr="0078302E">
        <w:rPr>
          <w:rFonts w:cstheme="minorHAnsi"/>
          <w:sz w:val="24"/>
          <w:szCs w:val="24"/>
        </w:rPr>
        <w:t>KBr</w:t>
      </w:r>
      <w:r w:rsidR="00674041" w:rsidRPr="0078302E">
        <w:rPr>
          <w:rFonts w:cstheme="minorHAnsi"/>
          <w:sz w:val="24"/>
          <w:szCs w:val="24"/>
        </w:rPr>
        <w:t>)</w:t>
      </w:r>
      <w:r w:rsidR="00AB04D1" w:rsidRPr="0078302E">
        <w:rPr>
          <w:rFonts w:cstheme="minorHAnsi"/>
          <w:sz w:val="24"/>
          <w:szCs w:val="24"/>
        </w:rPr>
        <w:t xml:space="preserve"> </w:t>
      </w:r>
      <w:r w:rsidR="00674041" w:rsidRPr="0078302E">
        <w:rPr>
          <w:rFonts w:cstheme="minorHAnsi"/>
          <w:sz w:val="24"/>
          <w:szCs w:val="24"/>
        </w:rPr>
        <w:t>(</w:t>
      </w:r>
      <w:r w:rsidR="00D20F4B" w:rsidRPr="0078302E">
        <w:rPr>
          <w:rFonts w:cstheme="minorHAnsi"/>
          <w:sz w:val="24"/>
          <w:szCs w:val="24"/>
        </w:rPr>
        <w:t>Sigma-Aldrich,</w:t>
      </w:r>
      <w:r w:rsidR="00A12A9F" w:rsidRPr="0078302E">
        <w:rPr>
          <w:rFonts w:cstheme="minorHAnsi"/>
          <w:sz w:val="24"/>
          <w:szCs w:val="24"/>
        </w:rPr>
        <w:t xml:space="preserve"> Germany</w:t>
      </w:r>
      <w:r w:rsidR="00D20F4B" w:rsidRPr="0078302E">
        <w:rPr>
          <w:rFonts w:cstheme="minorHAnsi"/>
          <w:sz w:val="24"/>
          <w:szCs w:val="24"/>
        </w:rPr>
        <w:t xml:space="preserve">) gradient </w:t>
      </w:r>
      <w:r w:rsidR="00603E42" w:rsidRPr="0078302E">
        <w:rPr>
          <w:rFonts w:cstheme="minorHAnsi"/>
          <w:sz w:val="24"/>
          <w:szCs w:val="24"/>
        </w:rPr>
        <w:t>and subjecting to ultra</w:t>
      </w:r>
      <w:r w:rsidR="00D20F4B" w:rsidRPr="0078302E">
        <w:rPr>
          <w:rFonts w:cstheme="minorHAnsi"/>
          <w:sz w:val="24"/>
          <w:szCs w:val="24"/>
        </w:rPr>
        <w:t xml:space="preserve">centrifugation based on </w:t>
      </w:r>
      <w:r w:rsidR="004D28DE" w:rsidRPr="0078302E">
        <w:rPr>
          <w:rFonts w:cstheme="minorHAnsi"/>
          <w:sz w:val="24"/>
          <w:szCs w:val="24"/>
        </w:rPr>
        <w:t>a</w:t>
      </w:r>
      <w:r w:rsidR="00D20F4B" w:rsidRPr="0078302E">
        <w:rPr>
          <w:rFonts w:cstheme="minorHAnsi"/>
          <w:sz w:val="24"/>
          <w:szCs w:val="24"/>
        </w:rPr>
        <w:t xml:space="preserve"> previously published protocol</w:t>
      </w:r>
      <w:r w:rsidR="00BC4C1D" w:rsidRPr="0078302E">
        <w:rPr>
          <w:rFonts w:cstheme="minorHAnsi"/>
          <w:sz w:val="24"/>
          <w:szCs w:val="24"/>
        </w:rPr>
        <w:t xml:space="preserve"> </w:t>
      </w:r>
      <w:r w:rsidR="00BC4C1D" w:rsidRPr="0078302E">
        <w:rPr>
          <w:rFonts w:cstheme="minorHAnsi"/>
          <w:sz w:val="24"/>
          <w:szCs w:val="24"/>
        </w:rPr>
        <w:fldChar w:fldCharType="begin"/>
      </w:r>
      <w:r w:rsidR="00E22786" w:rsidRPr="0078302E">
        <w:rPr>
          <w:rFonts w:cstheme="minorHAnsi"/>
          <w:sz w:val="24"/>
          <w:szCs w:val="24"/>
        </w:rPr>
        <w:instrText xml:space="preserve"> ADDIN EN.CITE &lt;EndNote&gt;&lt;Cite&gt;&lt;Author&gt;Entrala&lt;/Author&gt;&lt;Year&gt;2000&lt;/Year&gt;&lt;RecNum&gt;3&lt;/RecNum&gt;&lt;DisplayText&gt;(Entrala et al., 2000)&lt;/DisplayText&gt;&lt;record&gt;&lt;rec-number&gt;3&lt;/rec-number&gt;&lt;foreign-keys&gt;&lt;key app="EN" db-id="ppd9ezrp92d95ue5sw059evsdpw0dfffpsp0" timestamp="1585844098"&gt;3&lt;/key&gt;&lt;/foreign-keys&gt;&lt;ref-type name="Journal Article"&gt;17&lt;/ref-type&gt;&lt;contributors&gt;&lt;authors&gt;&lt;author&gt;Entrala, E.&lt;/author&gt;&lt;author&gt;Molina-Molina, J.&lt;/author&gt;&lt;author&gt;Rosales-Lombardo, M.&lt;/author&gt;&lt;author&gt;Sanchez-Moreno, M.&lt;/author&gt;&lt;author&gt;Mascaro-Lazcano, C.&lt;/author&gt;&lt;/authors&gt;&lt;/contributors&gt;&lt;auth-address&gt;Departamento de Parasitologia, Facultad de Ciencias, Severo Ochoa s/n, 18071, Granada, Spain. entrala@goliat.ugr.es&lt;/auth-address&gt;&lt;titles&gt;&lt;title&gt;Cryptosporidium parvum: oocysts purification using potassium bromide discontinuous gradient&lt;/title&gt;&lt;secondary-title&gt;Vet Parasitol&lt;/secondary-title&gt;&lt;/titles&gt;&lt;periodical&gt;&lt;full-title&gt;Vet Parasitol&lt;/full-title&gt;&lt;/periodical&gt;&lt;pages&gt;223-6&lt;/pages&gt;&lt;volume&gt;92&lt;/volume&gt;&lt;number&gt;3&lt;/number&gt;&lt;edition&gt;2000/08/30&lt;/edition&gt;&lt;keywords&gt;&lt;keyword&gt;Animals&lt;/keyword&gt;&lt;keyword&gt;Bromides&lt;/keyword&gt;&lt;keyword&gt;Centrifugation, Density Gradient/veterinary&lt;/keyword&gt;&lt;keyword&gt;Cryptosporidium parvum/growth &amp;amp; development/*isolation &amp;amp; purification&lt;/keyword&gt;&lt;keyword&gt;Parasitology/*methods&lt;/keyword&gt;&lt;keyword&gt;Potassium Compounds&lt;/keyword&gt;&lt;/keywords&gt;&lt;dates&gt;&lt;year&gt;2000&lt;/year&gt;&lt;pub-dates&gt;&lt;date&gt;Oct 1&lt;/date&gt;&lt;/pub-dates&gt;&lt;/dates&gt;&lt;isbn&gt;0304-4017 (Print)&amp;#xD;0304-4017&lt;/isbn&gt;&lt;accession-num&gt;10962159&lt;/accession-num&gt;&lt;urls&gt;&lt;/urls&gt;&lt;electronic-resource-num&gt;10.1016/s0304-4017(00)00315-0&lt;/electronic-resource-num&gt;&lt;remote-database-provider&gt;NLM&lt;/remote-database-provider&gt;&lt;language&gt;eng&lt;/language&gt;&lt;/record&gt;&lt;/Cite&gt;&lt;/EndNote&gt;</w:instrText>
      </w:r>
      <w:r w:rsidR="00BC4C1D" w:rsidRPr="0078302E">
        <w:rPr>
          <w:rFonts w:cstheme="minorHAnsi"/>
          <w:sz w:val="24"/>
          <w:szCs w:val="24"/>
        </w:rPr>
        <w:fldChar w:fldCharType="separate"/>
      </w:r>
      <w:r w:rsidR="00E22786" w:rsidRPr="0078302E">
        <w:rPr>
          <w:rFonts w:cstheme="minorHAnsi"/>
          <w:noProof/>
          <w:sz w:val="24"/>
          <w:szCs w:val="24"/>
        </w:rPr>
        <w:t xml:space="preserve">(Entrala </w:t>
      </w:r>
      <w:r w:rsidR="00BB2B3A" w:rsidRPr="0078302E">
        <w:rPr>
          <w:rFonts w:cstheme="minorHAnsi"/>
          <w:i/>
          <w:noProof/>
          <w:sz w:val="24"/>
          <w:szCs w:val="24"/>
        </w:rPr>
        <w:t>et al.</w:t>
      </w:r>
      <w:r w:rsidR="00E22786" w:rsidRPr="0078302E">
        <w:rPr>
          <w:rFonts w:cstheme="minorHAnsi"/>
          <w:noProof/>
          <w:sz w:val="24"/>
          <w:szCs w:val="24"/>
        </w:rPr>
        <w:t xml:space="preserve"> 2000)</w:t>
      </w:r>
      <w:r w:rsidR="00BC4C1D" w:rsidRPr="0078302E">
        <w:rPr>
          <w:rFonts w:cstheme="minorHAnsi"/>
          <w:sz w:val="24"/>
          <w:szCs w:val="24"/>
        </w:rPr>
        <w:fldChar w:fldCharType="end"/>
      </w:r>
      <w:r w:rsidR="00D20F4B" w:rsidRPr="0078302E">
        <w:rPr>
          <w:rFonts w:cstheme="minorHAnsi"/>
          <w:sz w:val="24"/>
          <w:szCs w:val="24"/>
        </w:rPr>
        <w:t xml:space="preserve">. </w:t>
      </w:r>
      <w:r w:rsidR="00B04603" w:rsidRPr="0078302E">
        <w:rPr>
          <w:rFonts w:cstheme="minorHAnsi"/>
          <w:sz w:val="24"/>
          <w:szCs w:val="24"/>
        </w:rPr>
        <w:t xml:space="preserve">To reduce residues that might impact the spectra produced </w:t>
      </w:r>
      <w:r w:rsidR="00B04603" w:rsidRPr="0078302E">
        <w:rPr>
          <w:rFonts w:cstheme="minorHAnsi"/>
          <w:sz w:val="24"/>
          <w:szCs w:val="24"/>
        </w:rPr>
        <w:fldChar w:fldCharType="begin"/>
      </w:r>
      <w:r w:rsidR="00B04603" w:rsidRPr="0078302E">
        <w:rPr>
          <w:rFonts w:cstheme="minorHAnsi"/>
          <w:sz w:val="24"/>
          <w:szCs w:val="24"/>
        </w:rPr>
        <w:instrText xml:space="preserve"> ADDIN EN.CITE &lt;EndNote&gt;&lt;Cite&gt;&lt;Author&gt;Matsubayashi&lt;/Author&gt;&lt;Year&gt;2005&lt;/Year&gt;&lt;RecNum&gt;7&lt;/RecNum&gt;&lt;DisplayText&gt;(Matsubayashi et al., 2005)&lt;/DisplayText&gt;&lt;record&gt;&lt;rec-number&gt;7&lt;/rec-number&gt;&lt;foreign-keys&gt;&lt;key app="EN" db-id="ppd9ezrp92d95ue5sw059evsdpw0dfffpsp0" timestamp="1585844269"&gt;7&lt;/key&gt;&lt;/foreign-keys&gt;&lt;ref-type name="Journal Article"&gt;17&lt;/ref-type&gt;&lt;contributors&gt;&lt;authors&gt;&lt;author&gt;Matsubayashi, M.&lt;/author&gt;&lt;author&gt;Kimata, I.&lt;/author&gt;&lt;author&gt;Iseki, M.&lt;/author&gt;&lt;author&gt;Lillehoj, H. S.&lt;/author&gt;&lt;author&gt;Matsuda, H.&lt;/author&gt;&lt;author&gt;Nakanishi, T.&lt;/author&gt;&lt;author&gt;Tani, H.&lt;/author&gt;&lt;author&gt;Sasai, K.&lt;/author&gt;&lt;author&gt;Baba, E.&lt;/author&gt;&lt;/authors&gt;&lt;/contributors&gt;&lt;auth-address&gt;Department of Food and Nutrition, Osaka Joshi-Gakuen Junior College, Tennoji-ku, Osaka 543-0073, Japan.&lt;/auth-address&gt;&lt;titles&gt;&lt;title&gt;Cross-reactivities with Cryptosporidium spp. by chicken monoclonal antibodies that recognize avian Eimeria spp&lt;/title&gt;&lt;secondary-title&gt;Vet Parasitol&lt;/secondary-title&gt;&lt;/titles&gt;&lt;periodical&gt;&lt;full-title&gt;Vet Parasitol&lt;/full-title&gt;&lt;/periodical&gt;&lt;pages&gt;47-57&lt;/pages&gt;&lt;volume&gt;128&lt;/volume&gt;&lt;number&gt;1-2&lt;/number&gt;&lt;edition&gt;2005/02/24&lt;/edition&gt;&lt;keywords&gt;&lt;keyword&gt;Animals&lt;/keyword&gt;&lt;keyword&gt;Antibodies, Monoclonal/*immunology&lt;/keyword&gt;&lt;keyword&gt;Antigens, Protozoan/immunology&lt;/keyword&gt;&lt;keyword&gt;Blotting, Western&lt;/keyword&gt;&lt;keyword&gt;Chickens/*immunology&lt;/keyword&gt;&lt;keyword&gt;Cross Reactions&lt;/keyword&gt;&lt;keyword&gt;Cryptosporidiosis/*immunology/prevention &amp;amp; control&lt;/keyword&gt;&lt;keyword&gt;Cryptosporidium parvum/*immunology&lt;/keyword&gt;&lt;keyword&gt;Eimeria/*immunology&lt;/keyword&gt;&lt;keyword&gt;Epitopes/immunology&lt;/keyword&gt;&lt;keyword&gt;Fluorescent Antibody Technique, Indirect&lt;/keyword&gt;&lt;/keywords&gt;&lt;dates&gt;&lt;year&gt;2005&lt;/year&gt;&lt;pub-dates&gt;&lt;date&gt;Mar 10&lt;/date&gt;&lt;/pub-dates&gt;&lt;/dates&gt;&lt;isbn&gt;0304-4017 (Print)&amp;#xD;0304-4017&lt;/isbn&gt;&lt;accession-num&gt;15725532&lt;/accession-num&gt;&lt;urls&gt;&lt;/urls&gt;&lt;electronic-resource-num&gt;10.1016/j.vetpar.2004.11.004&lt;/electronic-resource-num&gt;&lt;remote-database-provider&gt;NLM&lt;/remote-database-provider&gt;&lt;language&gt;eng&lt;/language&gt;&lt;/record&gt;&lt;/Cite&gt;&lt;/EndNote&gt;</w:instrText>
      </w:r>
      <w:r w:rsidR="00B04603" w:rsidRPr="0078302E">
        <w:rPr>
          <w:rFonts w:cstheme="minorHAnsi"/>
          <w:sz w:val="24"/>
          <w:szCs w:val="24"/>
        </w:rPr>
        <w:fldChar w:fldCharType="separate"/>
      </w:r>
      <w:r w:rsidR="00B04603" w:rsidRPr="0078302E">
        <w:rPr>
          <w:rFonts w:cstheme="minorHAnsi"/>
          <w:noProof/>
          <w:sz w:val="24"/>
          <w:szCs w:val="24"/>
        </w:rPr>
        <w:t xml:space="preserve">(Matsubayashi </w:t>
      </w:r>
      <w:r w:rsidR="00B04603" w:rsidRPr="0078302E">
        <w:rPr>
          <w:rFonts w:cstheme="minorHAnsi"/>
          <w:i/>
          <w:noProof/>
          <w:sz w:val="24"/>
          <w:szCs w:val="24"/>
        </w:rPr>
        <w:t>et al.</w:t>
      </w:r>
      <w:r w:rsidR="00B04603" w:rsidRPr="0078302E">
        <w:rPr>
          <w:rFonts w:cstheme="minorHAnsi"/>
          <w:noProof/>
          <w:sz w:val="24"/>
          <w:szCs w:val="24"/>
        </w:rPr>
        <w:t xml:space="preserve"> 2005)</w:t>
      </w:r>
      <w:r w:rsidR="00B04603" w:rsidRPr="0078302E">
        <w:rPr>
          <w:rFonts w:cstheme="minorHAnsi"/>
          <w:sz w:val="24"/>
          <w:szCs w:val="24"/>
        </w:rPr>
        <w:fldChar w:fldCharType="end"/>
      </w:r>
      <w:r w:rsidR="00B04603" w:rsidRPr="0078302E">
        <w:rPr>
          <w:rFonts w:cstheme="minorHAnsi"/>
          <w:sz w:val="24"/>
          <w:szCs w:val="24"/>
        </w:rPr>
        <w:t>, t</w:t>
      </w:r>
      <w:r w:rsidR="00475B60" w:rsidRPr="0078302E">
        <w:rPr>
          <w:rFonts w:cstheme="minorHAnsi"/>
          <w:sz w:val="24"/>
          <w:szCs w:val="24"/>
        </w:rPr>
        <w:t xml:space="preserve">he Entrala protocol was modified by washing the </w:t>
      </w:r>
      <w:r w:rsidR="004261ED" w:rsidRPr="0078302E">
        <w:rPr>
          <w:rFonts w:cstheme="minorHAnsi"/>
          <w:sz w:val="24"/>
          <w:szCs w:val="24"/>
        </w:rPr>
        <w:t xml:space="preserve">white band of oocysts </w:t>
      </w:r>
      <w:r w:rsidR="00475B60" w:rsidRPr="0078302E">
        <w:rPr>
          <w:rFonts w:cstheme="minorHAnsi"/>
          <w:sz w:val="24"/>
          <w:szCs w:val="24"/>
        </w:rPr>
        <w:t xml:space="preserve">(1 to 2 ml) </w:t>
      </w:r>
      <w:r w:rsidR="00AD1716" w:rsidRPr="0078302E">
        <w:rPr>
          <w:rFonts w:cstheme="minorHAnsi"/>
          <w:sz w:val="24"/>
          <w:szCs w:val="24"/>
        </w:rPr>
        <w:t>thrice</w:t>
      </w:r>
      <w:r w:rsidR="00A55BA1" w:rsidRPr="0078302E">
        <w:rPr>
          <w:rFonts w:cstheme="minorHAnsi"/>
          <w:sz w:val="24"/>
          <w:szCs w:val="24"/>
        </w:rPr>
        <w:t xml:space="preserve"> </w:t>
      </w:r>
      <w:r w:rsidR="00475B60" w:rsidRPr="0078302E">
        <w:rPr>
          <w:rFonts w:cstheme="minorHAnsi"/>
          <w:sz w:val="24"/>
          <w:szCs w:val="24"/>
        </w:rPr>
        <w:t xml:space="preserve">by centrifugation at 1000 </w:t>
      </w:r>
      <w:r w:rsidR="00475B60" w:rsidRPr="0078302E">
        <w:rPr>
          <w:rFonts w:cstheme="minorHAnsi"/>
          <w:i/>
          <w:sz w:val="24"/>
          <w:szCs w:val="24"/>
        </w:rPr>
        <w:t>g</w:t>
      </w:r>
      <w:r w:rsidR="00475B60" w:rsidRPr="0078302E">
        <w:rPr>
          <w:rFonts w:cstheme="minorHAnsi"/>
          <w:sz w:val="24"/>
          <w:szCs w:val="24"/>
        </w:rPr>
        <w:t xml:space="preserve"> for 5 min </w:t>
      </w:r>
      <w:r w:rsidR="00AD1716" w:rsidRPr="0078302E">
        <w:rPr>
          <w:rFonts w:cstheme="minorHAnsi"/>
          <w:sz w:val="24"/>
          <w:szCs w:val="24"/>
        </w:rPr>
        <w:t xml:space="preserve">with </w:t>
      </w:r>
      <w:r w:rsidR="00CA614D" w:rsidRPr="0078302E">
        <w:rPr>
          <w:rFonts w:cstheme="minorHAnsi"/>
          <w:sz w:val="24"/>
          <w:szCs w:val="24"/>
        </w:rPr>
        <w:t>three</w:t>
      </w:r>
      <w:r w:rsidR="00475B60" w:rsidRPr="0078302E">
        <w:rPr>
          <w:rFonts w:cstheme="minorHAnsi"/>
          <w:sz w:val="24"/>
          <w:szCs w:val="24"/>
        </w:rPr>
        <w:t xml:space="preserve"> times the volume of</w:t>
      </w:r>
      <w:r w:rsidR="00603E42" w:rsidRPr="0078302E">
        <w:rPr>
          <w:rFonts w:cstheme="minorHAnsi"/>
          <w:sz w:val="24"/>
          <w:szCs w:val="24"/>
        </w:rPr>
        <w:t xml:space="preserve"> </w:t>
      </w:r>
      <w:r w:rsidR="00AD1716" w:rsidRPr="0078302E">
        <w:rPr>
          <w:rFonts w:cstheme="minorHAnsi"/>
          <w:sz w:val="24"/>
          <w:szCs w:val="24"/>
        </w:rPr>
        <w:t>NFW instead of</w:t>
      </w:r>
      <w:r w:rsidR="00A55BA1" w:rsidRPr="0078302E">
        <w:rPr>
          <w:rFonts w:cstheme="minorHAnsi"/>
          <w:sz w:val="24"/>
          <w:szCs w:val="24"/>
        </w:rPr>
        <w:t xml:space="preserve"> using</w:t>
      </w:r>
      <w:r w:rsidR="00AD1716" w:rsidRPr="0078302E">
        <w:rPr>
          <w:rFonts w:cstheme="minorHAnsi"/>
          <w:sz w:val="24"/>
          <w:szCs w:val="24"/>
        </w:rPr>
        <w:t xml:space="preserve"> </w:t>
      </w:r>
      <w:r w:rsidR="004261ED" w:rsidRPr="0078302E">
        <w:rPr>
          <w:rFonts w:cstheme="minorHAnsi"/>
          <w:sz w:val="24"/>
          <w:szCs w:val="24"/>
        </w:rPr>
        <w:t>phosphate buffer saline</w:t>
      </w:r>
      <w:r w:rsidR="00B04603" w:rsidRPr="0078302E">
        <w:rPr>
          <w:rFonts w:cstheme="minorHAnsi"/>
          <w:sz w:val="24"/>
          <w:szCs w:val="24"/>
        </w:rPr>
        <w:t xml:space="preserve">. </w:t>
      </w:r>
      <w:r w:rsidR="002C0634" w:rsidRPr="0078302E">
        <w:rPr>
          <w:rFonts w:cstheme="minorHAnsi"/>
          <w:sz w:val="24"/>
          <w:szCs w:val="24"/>
        </w:rPr>
        <w:t>Duplicate a</w:t>
      </w:r>
      <w:r w:rsidR="00AD1716" w:rsidRPr="0078302E">
        <w:rPr>
          <w:rFonts w:cstheme="minorHAnsi"/>
          <w:sz w:val="24"/>
          <w:szCs w:val="24"/>
        </w:rPr>
        <w:t xml:space="preserve">liquots for </w:t>
      </w:r>
      <w:r w:rsidR="004D32E3" w:rsidRPr="0078302E">
        <w:rPr>
          <w:rFonts w:cstheme="minorHAnsi"/>
          <w:sz w:val="24"/>
          <w:szCs w:val="24"/>
        </w:rPr>
        <w:t>re-</w:t>
      </w:r>
      <w:r w:rsidR="00AD1716" w:rsidRPr="0078302E">
        <w:rPr>
          <w:rFonts w:cstheme="minorHAnsi"/>
          <w:sz w:val="24"/>
          <w:szCs w:val="24"/>
        </w:rPr>
        <w:t>counting</w:t>
      </w:r>
      <w:r w:rsidR="004D32E3" w:rsidRPr="0078302E">
        <w:rPr>
          <w:rFonts w:cstheme="minorHAnsi"/>
          <w:sz w:val="24"/>
          <w:szCs w:val="24"/>
        </w:rPr>
        <w:t xml:space="preserve"> </w:t>
      </w:r>
      <w:r w:rsidR="00B04603" w:rsidRPr="0078302E">
        <w:rPr>
          <w:rFonts w:cstheme="minorHAnsi"/>
          <w:sz w:val="24"/>
          <w:szCs w:val="24"/>
        </w:rPr>
        <w:t xml:space="preserve">oocysts </w:t>
      </w:r>
      <w:r w:rsidR="00AD1716" w:rsidRPr="0078302E">
        <w:rPr>
          <w:rFonts w:cstheme="minorHAnsi"/>
          <w:sz w:val="24"/>
          <w:szCs w:val="24"/>
        </w:rPr>
        <w:t>were</w:t>
      </w:r>
      <w:r w:rsidR="00AD1716" w:rsidRPr="00545EC1">
        <w:rPr>
          <w:rFonts w:cstheme="minorHAnsi"/>
          <w:sz w:val="24"/>
          <w:szCs w:val="24"/>
        </w:rPr>
        <w:t xml:space="preserve"> taken</w:t>
      </w:r>
      <w:r w:rsidR="00A55BA1">
        <w:rPr>
          <w:rFonts w:cstheme="minorHAnsi"/>
          <w:sz w:val="24"/>
          <w:szCs w:val="24"/>
        </w:rPr>
        <w:t xml:space="preserve"> from the pellet</w:t>
      </w:r>
      <w:r w:rsidR="00AD1716" w:rsidRPr="00545EC1">
        <w:rPr>
          <w:rFonts w:cstheme="minorHAnsi"/>
          <w:sz w:val="24"/>
          <w:szCs w:val="24"/>
        </w:rPr>
        <w:t xml:space="preserve"> before the third </w:t>
      </w:r>
      <w:r w:rsidR="00A55BA1">
        <w:rPr>
          <w:rFonts w:cstheme="minorHAnsi"/>
          <w:sz w:val="24"/>
          <w:szCs w:val="24"/>
        </w:rPr>
        <w:t>and final re</w:t>
      </w:r>
      <w:r w:rsidR="00603E42">
        <w:rPr>
          <w:rFonts w:cstheme="minorHAnsi"/>
          <w:sz w:val="24"/>
          <w:szCs w:val="24"/>
        </w:rPr>
        <w:t>-</w:t>
      </w:r>
      <w:r w:rsidR="00A55BA1">
        <w:rPr>
          <w:rFonts w:cstheme="minorHAnsi"/>
          <w:sz w:val="24"/>
          <w:szCs w:val="24"/>
        </w:rPr>
        <w:t>sus</w:t>
      </w:r>
      <w:r w:rsidR="00603E42">
        <w:rPr>
          <w:rFonts w:cstheme="minorHAnsi"/>
          <w:sz w:val="24"/>
          <w:szCs w:val="24"/>
        </w:rPr>
        <w:t>p</w:t>
      </w:r>
      <w:r w:rsidR="00A55BA1">
        <w:rPr>
          <w:rFonts w:cstheme="minorHAnsi"/>
          <w:sz w:val="24"/>
          <w:szCs w:val="24"/>
        </w:rPr>
        <w:t>en</w:t>
      </w:r>
      <w:r w:rsidR="00603E42">
        <w:rPr>
          <w:rFonts w:cstheme="minorHAnsi"/>
          <w:sz w:val="24"/>
          <w:szCs w:val="24"/>
        </w:rPr>
        <w:t>s</w:t>
      </w:r>
      <w:r w:rsidR="00A55BA1">
        <w:rPr>
          <w:rFonts w:cstheme="minorHAnsi"/>
          <w:sz w:val="24"/>
          <w:szCs w:val="24"/>
        </w:rPr>
        <w:t>ion-</w:t>
      </w:r>
      <w:r w:rsidR="00AD1716" w:rsidRPr="00545EC1">
        <w:rPr>
          <w:rFonts w:cstheme="minorHAnsi"/>
          <w:sz w:val="24"/>
          <w:szCs w:val="24"/>
        </w:rPr>
        <w:t>centrifugation</w:t>
      </w:r>
      <w:r w:rsidR="00A55BA1">
        <w:rPr>
          <w:rFonts w:cstheme="minorHAnsi"/>
          <w:sz w:val="24"/>
          <w:szCs w:val="24"/>
        </w:rPr>
        <w:t xml:space="preserve"> sequence</w:t>
      </w:r>
      <w:r w:rsidR="00AD1716" w:rsidRPr="00545EC1">
        <w:rPr>
          <w:rFonts w:cstheme="minorHAnsi"/>
          <w:sz w:val="24"/>
          <w:szCs w:val="24"/>
        </w:rPr>
        <w:t>.</w:t>
      </w:r>
      <w:r w:rsidR="00545EC1" w:rsidRPr="00545EC1">
        <w:rPr>
          <w:rFonts w:cstheme="minorHAnsi"/>
          <w:sz w:val="24"/>
          <w:szCs w:val="24"/>
        </w:rPr>
        <w:t xml:space="preserve"> </w:t>
      </w:r>
    </w:p>
    <w:p w14:paraId="08E14666" w14:textId="64531E97" w:rsidR="001F4A82" w:rsidRDefault="001F4A82" w:rsidP="00545EC1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45EC1" w:rsidRPr="00B85798">
        <w:rPr>
          <w:rFonts w:cstheme="minorHAnsi"/>
          <w:sz w:val="24"/>
          <w:szCs w:val="24"/>
        </w:rPr>
        <w:t>The propagated</w:t>
      </w:r>
      <w:r w:rsidR="00475B60">
        <w:rPr>
          <w:rFonts w:cstheme="minorHAnsi"/>
          <w:sz w:val="24"/>
          <w:szCs w:val="24"/>
        </w:rPr>
        <w:t>, purified</w:t>
      </w:r>
      <w:r w:rsidR="00545EC1">
        <w:rPr>
          <w:rFonts w:cstheme="minorHAnsi"/>
          <w:sz w:val="24"/>
          <w:szCs w:val="24"/>
        </w:rPr>
        <w:t xml:space="preserve"> </w:t>
      </w:r>
      <w:r w:rsidR="00475B60" w:rsidRPr="00475B60">
        <w:rPr>
          <w:rFonts w:cstheme="minorHAnsi"/>
          <w:i/>
          <w:sz w:val="24"/>
          <w:szCs w:val="24"/>
        </w:rPr>
        <w:t>C. parvum</w:t>
      </w:r>
      <w:r w:rsidR="00475B60">
        <w:rPr>
          <w:rFonts w:cstheme="minorHAnsi"/>
          <w:sz w:val="24"/>
          <w:szCs w:val="24"/>
        </w:rPr>
        <w:t xml:space="preserve"> </w:t>
      </w:r>
      <w:r w:rsidR="00C91D58">
        <w:rPr>
          <w:rFonts w:cstheme="minorHAnsi"/>
          <w:sz w:val="24"/>
          <w:szCs w:val="24"/>
        </w:rPr>
        <w:t>Iowa</w:t>
      </w:r>
      <w:r w:rsidR="00475B60">
        <w:rPr>
          <w:rFonts w:cstheme="minorHAnsi"/>
          <w:sz w:val="24"/>
          <w:szCs w:val="24"/>
        </w:rPr>
        <w:t xml:space="preserve"> </w:t>
      </w:r>
      <w:r w:rsidR="00545EC1" w:rsidRPr="00B85798">
        <w:rPr>
          <w:rFonts w:cstheme="minorHAnsi"/>
          <w:sz w:val="24"/>
          <w:szCs w:val="24"/>
        </w:rPr>
        <w:t xml:space="preserve">oocyst suspension purchased from Waterborne Inc. was inspected microscopically for any abnormalities </w:t>
      </w:r>
      <w:r w:rsidR="00545EC1">
        <w:rPr>
          <w:rFonts w:cstheme="minorHAnsi"/>
          <w:sz w:val="24"/>
          <w:szCs w:val="24"/>
        </w:rPr>
        <w:t xml:space="preserve">and visible contaminants </w:t>
      </w:r>
      <w:r w:rsidR="00545EC1" w:rsidRPr="00B85798">
        <w:rPr>
          <w:rFonts w:cstheme="minorHAnsi"/>
          <w:sz w:val="24"/>
          <w:szCs w:val="24"/>
        </w:rPr>
        <w:t xml:space="preserve">before being washed </w:t>
      </w:r>
      <w:r w:rsidR="00475B60">
        <w:rPr>
          <w:rFonts w:cstheme="minorHAnsi"/>
          <w:sz w:val="24"/>
          <w:szCs w:val="24"/>
        </w:rPr>
        <w:t xml:space="preserve">to remove salts </w:t>
      </w:r>
      <w:r w:rsidR="00545EC1" w:rsidRPr="00B85798">
        <w:rPr>
          <w:rFonts w:cstheme="minorHAnsi"/>
          <w:sz w:val="24"/>
          <w:szCs w:val="24"/>
        </w:rPr>
        <w:t>as described above.</w:t>
      </w:r>
      <w:r w:rsidR="00545EC1">
        <w:rPr>
          <w:rFonts w:cstheme="minorHAnsi"/>
          <w:sz w:val="24"/>
          <w:szCs w:val="24"/>
        </w:rPr>
        <w:t xml:space="preserve"> </w:t>
      </w:r>
    </w:p>
    <w:p w14:paraId="29F54A79" w14:textId="64193017" w:rsidR="00545EC1" w:rsidRDefault="001F4A82" w:rsidP="00545EC1">
      <w:pPr>
        <w:spacing w:after="0"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02C51">
        <w:rPr>
          <w:rFonts w:cstheme="minorHAnsi"/>
          <w:sz w:val="24"/>
          <w:szCs w:val="24"/>
        </w:rPr>
        <w:t>The pellet size</w:t>
      </w:r>
      <w:r w:rsidR="00C47C5D">
        <w:rPr>
          <w:rFonts w:cstheme="minorHAnsi"/>
          <w:sz w:val="24"/>
          <w:szCs w:val="24"/>
        </w:rPr>
        <w:t>s</w:t>
      </w:r>
      <w:r w:rsidR="00002C51">
        <w:rPr>
          <w:rFonts w:cstheme="minorHAnsi"/>
          <w:sz w:val="24"/>
          <w:szCs w:val="24"/>
        </w:rPr>
        <w:t xml:space="preserve"> </w:t>
      </w:r>
      <w:r w:rsidR="00C47C5D">
        <w:rPr>
          <w:rFonts w:cstheme="minorHAnsi"/>
          <w:sz w:val="24"/>
          <w:szCs w:val="24"/>
        </w:rPr>
        <w:t>were</w:t>
      </w:r>
      <w:r w:rsidR="00002C51">
        <w:rPr>
          <w:rFonts w:cstheme="minorHAnsi"/>
          <w:sz w:val="24"/>
          <w:szCs w:val="24"/>
        </w:rPr>
        <w:t xml:space="preserve"> estimated and t</w:t>
      </w:r>
      <w:r w:rsidR="002A045A" w:rsidRPr="00545EC1">
        <w:rPr>
          <w:rFonts w:cstheme="minorHAnsi"/>
          <w:sz w:val="24"/>
          <w:szCs w:val="24"/>
        </w:rPr>
        <w:t>hree times</w:t>
      </w:r>
      <w:r w:rsidR="00002C51">
        <w:rPr>
          <w:rFonts w:cstheme="minorHAnsi"/>
          <w:sz w:val="24"/>
          <w:szCs w:val="24"/>
        </w:rPr>
        <w:t xml:space="preserve"> the</w:t>
      </w:r>
      <w:r w:rsidR="002A045A" w:rsidRPr="00545EC1">
        <w:rPr>
          <w:rFonts w:cstheme="minorHAnsi"/>
          <w:sz w:val="24"/>
          <w:szCs w:val="24"/>
        </w:rPr>
        <w:t xml:space="preserve"> volume of </w:t>
      </w:r>
      <w:r w:rsidR="002A045A" w:rsidRPr="00545EC1">
        <w:rPr>
          <w:sz w:val="24"/>
          <w:szCs w:val="24"/>
        </w:rPr>
        <w:t>ice-cold 100</w:t>
      </w:r>
      <w:r w:rsidR="00B04603">
        <w:rPr>
          <w:sz w:val="24"/>
          <w:szCs w:val="24"/>
        </w:rPr>
        <w:t xml:space="preserve"> </w:t>
      </w:r>
      <w:r w:rsidR="002A045A" w:rsidRPr="00545EC1">
        <w:rPr>
          <w:sz w:val="24"/>
          <w:szCs w:val="24"/>
        </w:rPr>
        <w:t xml:space="preserve">% </w:t>
      </w:r>
      <w:r w:rsidR="00B65F21">
        <w:rPr>
          <w:sz w:val="24"/>
          <w:szCs w:val="24"/>
        </w:rPr>
        <w:t>absolute ethanol (</w:t>
      </w:r>
      <w:r w:rsidR="002A045A" w:rsidRPr="00545EC1">
        <w:rPr>
          <w:sz w:val="24"/>
          <w:szCs w:val="24"/>
        </w:rPr>
        <w:t>EtOH</w:t>
      </w:r>
      <w:r w:rsidR="00B65F21">
        <w:rPr>
          <w:sz w:val="24"/>
          <w:szCs w:val="24"/>
        </w:rPr>
        <w:t>)</w:t>
      </w:r>
      <w:r w:rsidR="002D6909" w:rsidRPr="00545EC1">
        <w:rPr>
          <w:sz w:val="24"/>
          <w:szCs w:val="24"/>
        </w:rPr>
        <w:t xml:space="preserve"> (</w:t>
      </w:r>
      <w:r w:rsidR="00A12A9F" w:rsidRPr="00545EC1">
        <w:rPr>
          <w:sz w:val="24"/>
          <w:szCs w:val="24"/>
        </w:rPr>
        <w:t>VWR International, UK</w:t>
      </w:r>
      <w:r w:rsidR="002D6909" w:rsidRPr="00545EC1">
        <w:rPr>
          <w:sz w:val="24"/>
          <w:szCs w:val="24"/>
        </w:rPr>
        <w:t>)</w:t>
      </w:r>
      <w:r w:rsidR="002A045A" w:rsidRPr="00545EC1">
        <w:rPr>
          <w:sz w:val="24"/>
          <w:szCs w:val="24"/>
        </w:rPr>
        <w:t xml:space="preserve"> was </w:t>
      </w:r>
      <w:r w:rsidR="002A045A" w:rsidRPr="0084530E">
        <w:rPr>
          <w:sz w:val="24"/>
          <w:szCs w:val="24"/>
        </w:rPr>
        <w:t xml:space="preserve">added </w:t>
      </w:r>
      <w:r w:rsidR="0041643E">
        <w:rPr>
          <w:sz w:val="24"/>
          <w:szCs w:val="24"/>
        </w:rPr>
        <w:t>to provide sterile oocyst storage</w:t>
      </w:r>
      <w:r w:rsidR="00E22786">
        <w:rPr>
          <w:sz w:val="24"/>
          <w:szCs w:val="24"/>
        </w:rPr>
        <w:t xml:space="preserve"> </w:t>
      </w:r>
      <w:r w:rsidR="00E22786" w:rsidRPr="0078302E">
        <w:rPr>
          <w:sz w:val="24"/>
          <w:szCs w:val="24"/>
        </w:rPr>
        <w:fldChar w:fldCharType="begin">
          <w:fldData xml:space="preserve">PEVuZE5vdGU+PENpdGU+PEF1dGhvcj5KYXJudWN6YWs8L0F1dGhvcj48WWVhcj4yMDE2PC9ZZWFy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</w:fldData>
        </w:fldChar>
      </w:r>
      <w:r w:rsidR="00E22786" w:rsidRPr="0078302E">
        <w:rPr>
          <w:sz w:val="24"/>
          <w:szCs w:val="24"/>
        </w:rPr>
        <w:instrText xml:space="preserve"> ADDIN EN.CITE </w:instrText>
      </w:r>
      <w:r w:rsidR="00E22786" w:rsidRPr="0078302E">
        <w:rPr>
          <w:sz w:val="24"/>
          <w:szCs w:val="24"/>
        </w:rPr>
        <w:fldChar w:fldCharType="begin">
          <w:fldData xml:space="preserve">PEVuZE5vdGU+PENpdGU+PEF1dGhvcj5KYXJudWN6YWs8L0F1dGhvcj48WWVhcj4yMDE2PC9ZZWFy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</w:fldData>
        </w:fldChar>
      </w:r>
      <w:r w:rsidR="00E22786" w:rsidRPr="0078302E">
        <w:rPr>
          <w:sz w:val="24"/>
          <w:szCs w:val="24"/>
        </w:rPr>
        <w:instrText xml:space="preserve"> ADDIN EN.CITE.DATA </w:instrText>
      </w:r>
      <w:r w:rsidR="00E22786" w:rsidRPr="0078302E">
        <w:rPr>
          <w:sz w:val="24"/>
          <w:szCs w:val="24"/>
        </w:rPr>
      </w:r>
      <w:r w:rsidR="00E22786" w:rsidRPr="0078302E">
        <w:rPr>
          <w:sz w:val="24"/>
          <w:szCs w:val="24"/>
        </w:rPr>
        <w:fldChar w:fldCharType="end"/>
      </w:r>
      <w:r w:rsidR="00E22786" w:rsidRPr="0078302E">
        <w:rPr>
          <w:sz w:val="24"/>
          <w:szCs w:val="24"/>
        </w:rPr>
      </w:r>
      <w:r w:rsidR="00E22786" w:rsidRPr="0078302E">
        <w:rPr>
          <w:sz w:val="24"/>
          <w:szCs w:val="24"/>
        </w:rPr>
        <w:fldChar w:fldCharType="separate"/>
      </w:r>
      <w:r w:rsidR="00E22786" w:rsidRPr="0078302E">
        <w:rPr>
          <w:noProof/>
          <w:sz w:val="24"/>
          <w:szCs w:val="24"/>
        </w:rPr>
        <w:t xml:space="preserve">(Jarnuczak </w:t>
      </w:r>
      <w:r w:rsidR="00BB2B3A" w:rsidRPr="0078302E">
        <w:rPr>
          <w:i/>
          <w:noProof/>
          <w:sz w:val="24"/>
          <w:szCs w:val="24"/>
        </w:rPr>
        <w:t>et al.</w:t>
      </w:r>
      <w:r w:rsidR="00E22786" w:rsidRPr="0078302E">
        <w:rPr>
          <w:noProof/>
          <w:sz w:val="24"/>
          <w:szCs w:val="24"/>
        </w:rPr>
        <w:t xml:space="preserve"> 2016)</w:t>
      </w:r>
      <w:r w:rsidR="00E22786" w:rsidRPr="0078302E">
        <w:rPr>
          <w:sz w:val="24"/>
          <w:szCs w:val="24"/>
        </w:rPr>
        <w:fldChar w:fldCharType="end"/>
      </w:r>
      <w:r w:rsidR="00A07816" w:rsidRPr="0078302E">
        <w:rPr>
          <w:sz w:val="24"/>
          <w:szCs w:val="24"/>
        </w:rPr>
        <w:t xml:space="preserve">. </w:t>
      </w:r>
      <w:r w:rsidR="00B04603" w:rsidRPr="0078302E">
        <w:rPr>
          <w:sz w:val="24"/>
          <w:szCs w:val="24"/>
        </w:rPr>
        <w:t>The t</w:t>
      </w:r>
      <w:r w:rsidR="00A07816" w:rsidRPr="0078302E">
        <w:rPr>
          <w:sz w:val="24"/>
          <w:szCs w:val="24"/>
        </w:rPr>
        <w:t>ubes w</w:t>
      </w:r>
      <w:r w:rsidR="00A07816" w:rsidRPr="0084530E">
        <w:rPr>
          <w:sz w:val="24"/>
          <w:szCs w:val="24"/>
        </w:rPr>
        <w:t>ere sealed</w:t>
      </w:r>
      <w:r w:rsidR="002A045A" w:rsidRPr="0084530E">
        <w:rPr>
          <w:sz w:val="24"/>
          <w:szCs w:val="24"/>
        </w:rPr>
        <w:t xml:space="preserve"> with </w:t>
      </w:r>
      <w:r w:rsidR="00B65F21">
        <w:rPr>
          <w:sz w:val="24"/>
          <w:szCs w:val="24"/>
        </w:rPr>
        <w:t>film (P</w:t>
      </w:r>
      <w:r w:rsidR="002A045A" w:rsidRPr="0084530E">
        <w:rPr>
          <w:sz w:val="24"/>
          <w:szCs w:val="24"/>
        </w:rPr>
        <w:t>arafilm</w:t>
      </w:r>
      <w:r w:rsidR="00B65F21">
        <w:rPr>
          <w:sz w:val="24"/>
          <w:szCs w:val="24"/>
        </w:rPr>
        <w:t xml:space="preserve"> M, VWR </w:t>
      </w:r>
      <w:r w:rsidR="00B65F21">
        <w:rPr>
          <w:sz w:val="24"/>
          <w:szCs w:val="24"/>
        </w:rPr>
        <w:lastRenderedPageBreak/>
        <w:t>International, UK)</w:t>
      </w:r>
      <w:r w:rsidR="002A045A" w:rsidRPr="0084530E">
        <w:rPr>
          <w:sz w:val="24"/>
          <w:szCs w:val="24"/>
        </w:rPr>
        <w:t xml:space="preserve"> and </w:t>
      </w:r>
      <w:r w:rsidR="00B65F21">
        <w:rPr>
          <w:sz w:val="24"/>
          <w:szCs w:val="24"/>
        </w:rPr>
        <w:t>transport</w:t>
      </w:r>
      <w:r w:rsidR="007E0E45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Pr="0084530E">
        <w:rPr>
          <w:sz w:val="24"/>
          <w:szCs w:val="24"/>
        </w:rPr>
        <w:t xml:space="preserve">overnight on dry ice </w:t>
      </w:r>
      <w:r w:rsidR="00545EC1">
        <w:rPr>
          <w:sz w:val="24"/>
          <w:szCs w:val="24"/>
        </w:rPr>
        <w:t xml:space="preserve">to the Institute of </w:t>
      </w:r>
      <w:r w:rsidR="00497828" w:rsidRPr="00497828">
        <w:rPr>
          <w:sz w:val="24"/>
          <w:szCs w:val="24"/>
        </w:rPr>
        <w:t>Infection, Veterinary and Ecological Veterinary Sciences,</w:t>
      </w:r>
      <w:r w:rsidR="003B6858">
        <w:rPr>
          <w:sz w:val="24"/>
          <w:szCs w:val="24"/>
        </w:rPr>
        <w:t xml:space="preserve"> University of</w:t>
      </w:r>
      <w:r w:rsidR="00545EC1">
        <w:rPr>
          <w:sz w:val="24"/>
          <w:szCs w:val="24"/>
        </w:rPr>
        <w:t xml:space="preserve"> Liverpool </w:t>
      </w:r>
      <w:r w:rsidR="002A045A" w:rsidRPr="0084530E">
        <w:rPr>
          <w:sz w:val="24"/>
          <w:szCs w:val="24"/>
        </w:rPr>
        <w:t>prior to preparation for MALDI-TOF</w:t>
      </w:r>
      <w:r w:rsidR="00545EC1">
        <w:rPr>
          <w:sz w:val="24"/>
          <w:szCs w:val="24"/>
        </w:rPr>
        <w:t xml:space="preserve"> MS</w:t>
      </w:r>
      <w:r w:rsidR="002A045A" w:rsidRPr="0084530E">
        <w:rPr>
          <w:sz w:val="24"/>
          <w:szCs w:val="24"/>
        </w:rPr>
        <w:t>.</w:t>
      </w:r>
    </w:p>
    <w:p w14:paraId="1E8146F0" w14:textId="2AF9BB9E" w:rsidR="00A07816" w:rsidRPr="0084530E" w:rsidRDefault="00A07816" w:rsidP="00CD13E6">
      <w:pPr>
        <w:spacing w:after="0" w:line="480" w:lineRule="auto"/>
        <w:rPr>
          <w:rFonts w:cstheme="minorHAnsi"/>
          <w:sz w:val="24"/>
          <w:szCs w:val="24"/>
        </w:rPr>
      </w:pPr>
    </w:p>
    <w:p w14:paraId="13899D49" w14:textId="2905AC3B" w:rsidR="00CD13E6" w:rsidRPr="0003475F" w:rsidRDefault="00E35562" w:rsidP="00CD13E6">
      <w:pPr>
        <w:pStyle w:val="Heading2"/>
        <w:spacing w:before="0" w:after="0" w:line="480" w:lineRule="auto"/>
        <w:rPr>
          <w:b/>
          <w:i/>
          <w:sz w:val="24"/>
          <w:szCs w:val="24"/>
        </w:rPr>
      </w:pPr>
      <w:r w:rsidRPr="0003475F">
        <w:rPr>
          <w:b/>
          <w:sz w:val="24"/>
          <w:szCs w:val="24"/>
        </w:rPr>
        <w:t xml:space="preserve">Sample extraction and </w:t>
      </w:r>
      <w:r w:rsidR="00D20F4B" w:rsidRPr="0003475F">
        <w:rPr>
          <w:b/>
          <w:sz w:val="24"/>
          <w:szCs w:val="24"/>
        </w:rPr>
        <w:t>preparation</w:t>
      </w:r>
      <w:r w:rsidRPr="0003475F">
        <w:rPr>
          <w:b/>
          <w:sz w:val="24"/>
          <w:szCs w:val="24"/>
        </w:rPr>
        <w:t xml:space="preserve"> for MALDI-TOF MS</w:t>
      </w:r>
      <w:r w:rsidR="00CD13E6" w:rsidRPr="0003475F">
        <w:rPr>
          <w:b/>
          <w:sz w:val="24"/>
          <w:szCs w:val="24"/>
        </w:rPr>
        <w:t xml:space="preserve"> </w:t>
      </w:r>
    </w:p>
    <w:p w14:paraId="32428F8F" w14:textId="63A86913" w:rsidR="00CD13E6" w:rsidRPr="00CD13E6" w:rsidRDefault="00D20F4B" w:rsidP="00F50EA4">
      <w:pPr>
        <w:spacing w:after="0" w:line="480" w:lineRule="auto"/>
        <w:rPr>
          <w:sz w:val="24"/>
          <w:szCs w:val="24"/>
        </w:rPr>
      </w:pPr>
      <w:r w:rsidRPr="00CD13E6">
        <w:rPr>
          <w:rFonts w:cstheme="minorHAnsi"/>
          <w:sz w:val="24"/>
          <w:szCs w:val="24"/>
        </w:rPr>
        <w:t xml:space="preserve">Oocyst </w:t>
      </w:r>
      <w:r w:rsidRPr="0078302E">
        <w:rPr>
          <w:rFonts w:cstheme="minorHAnsi"/>
          <w:sz w:val="24"/>
          <w:szCs w:val="24"/>
        </w:rPr>
        <w:t xml:space="preserve">suspensions were </w:t>
      </w:r>
      <w:r w:rsidR="007E0E45" w:rsidRPr="0078302E">
        <w:rPr>
          <w:rFonts w:cstheme="minorHAnsi"/>
          <w:sz w:val="24"/>
          <w:szCs w:val="24"/>
        </w:rPr>
        <w:t>warm</w:t>
      </w:r>
      <w:r w:rsidR="00A03FD8" w:rsidRPr="0078302E">
        <w:rPr>
          <w:rFonts w:cstheme="minorHAnsi"/>
          <w:sz w:val="24"/>
          <w:szCs w:val="24"/>
        </w:rPr>
        <w:t>ed</w:t>
      </w:r>
      <w:r w:rsidR="007E0E45" w:rsidRPr="0078302E">
        <w:rPr>
          <w:rFonts w:cstheme="minorHAnsi"/>
          <w:sz w:val="24"/>
          <w:szCs w:val="24"/>
        </w:rPr>
        <w:t xml:space="preserve"> to room</w:t>
      </w:r>
      <w:r w:rsidR="007E0E45">
        <w:rPr>
          <w:rFonts w:cstheme="minorHAnsi"/>
          <w:sz w:val="24"/>
          <w:szCs w:val="24"/>
        </w:rPr>
        <w:t xml:space="preserve"> temperature</w:t>
      </w:r>
      <w:r w:rsidRPr="00CD13E6">
        <w:rPr>
          <w:rFonts w:cstheme="minorHAnsi"/>
          <w:sz w:val="24"/>
          <w:szCs w:val="24"/>
        </w:rPr>
        <w:t>, and</w:t>
      </w:r>
      <w:r w:rsidR="00002C51">
        <w:rPr>
          <w:rFonts w:cstheme="minorHAnsi"/>
          <w:sz w:val="24"/>
          <w:szCs w:val="24"/>
        </w:rPr>
        <w:t xml:space="preserve"> the</w:t>
      </w:r>
      <w:r w:rsidRPr="00CD13E6">
        <w:rPr>
          <w:rFonts w:cstheme="minorHAnsi"/>
          <w:sz w:val="24"/>
          <w:szCs w:val="24"/>
        </w:rPr>
        <w:t xml:space="preserve"> </w:t>
      </w:r>
      <w:r w:rsidR="00A12A9F" w:rsidRPr="00CD13E6">
        <w:rPr>
          <w:rFonts w:cstheme="minorHAnsi"/>
          <w:sz w:val="24"/>
          <w:szCs w:val="24"/>
        </w:rPr>
        <w:t xml:space="preserve">EtOH </w:t>
      </w:r>
      <w:r w:rsidRPr="00CD13E6">
        <w:rPr>
          <w:rFonts w:cstheme="minorHAnsi"/>
          <w:sz w:val="24"/>
          <w:szCs w:val="24"/>
        </w:rPr>
        <w:t xml:space="preserve">removed </w:t>
      </w:r>
      <w:r w:rsidR="00057DBC">
        <w:rPr>
          <w:rFonts w:cstheme="minorHAnsi"/>
          <w:sz w:val="24"/>
          <w:szCs w:val="24"/>
        </w:rPr>
        <w:t xml:space="preserve">initially by pipette and finally </w:t>
      </w:r>
      <w:r w:rsidRPr="00CD13E6">
        <w:rPr>
          <w:rFonts w:cstheme="minorHAnsi"/>
          <w:sz w:val="24"/>
          <w:szCs w:val="24"/>
        </w:rPr>
        <w:t>by evaporation</w:t>
      </w:r>
      <w:r w:rsidR="00057DBC">
        <w:rPr>
          <w:rFonts w:cstheme="minorHAnsi"/>
          <w:sz w:val="24"/>
          <w:szCs w:val="24"/>
        </w:rPr>
        <w:t xml:space="preserve"> until visibly no longer present</w:t>
      </w:r>
      <w:r w:rsidRPr="00CD13E6">
        <w:rPr>
          <w:rFonts w:cstheme="minorHAnsi"/>
          <w:sz w:val="24"/>
          <w:szCs w:val="24"/>
        </w:rPr>
        <w:t xml:space="preserve">. Depending on pellet size, 10-50 µl </w:t>
      </w:r>
      <w:r w:rsidR="001F4A82" w:rsidRPr="00CD13E6">
        <w:rPr>
          <w:rFonts w:cstheme="minorHAnsi"/>
          <w:sz w:val="24"/>
          <w:szCs w:val="24"/>
        </w:rPr>
        <w:t>(approximately five times the volume of the pellet)</w:t>
      </w:r>
      <w:r w:rsidR="001F4A82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sz w:val="24"/>
          <w:szCs w:val="24"/>
        </w:rPr>
        <w:t>of 70</w:t>
      </w:r>
      <w:r w:rsidR="00603E42" w:rsidRPr="00CD13E6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sz w:val="24"/>
          <w:szCs w:val="24"/>
        </w:rPr>
        <w:t xml:space="preserve">% </w:t>
      </w:r>
      <w:r w:rsidR="00E35562" w:rsidRPr="00CD13E6">
        <w:rPr>
          <w:rFonts w:cstheme="minorHAnsi"/>
          <w:sz w:val="24"/>
          <w:szCs w:val="24"/>
        </w:rPr>
        <w:t xml:space="preserve">aqueous </w:t>
      </w:r>
      <w:r w:rsidRPr="00CD13E6">
        <w:rPr>
          <w:rFonts w:cstheme="minorHAnsi"/>
          <w:sz w:val="24"/>
          <w:szCs w:val="24"/>
        </w:rPr>
        <w:t xml:space="preserve">formic acid (Sigma-Aldrich, </w:t>
      </w:r>
      <w:r w:rsidR="00953FBF" w:rsidRPr="00CD13E6">
        <w:rPr>
          <w:rFonts w:cstheme="minorHAnsi"/>
          <w:sz w:val="24"/>
          <w:szCs w:val="24"/>
        </w:rPr>
        <w:t>Germany</w:t>
      </w:r>
      <w:r w:rsidR="00BC4C1D" w:rsidRPr="00CD13E6">
        <w:rPr>
          <w:rFonts w:cstheme="minorHAnsi"/>
          <w:sz w:val="24"/>
          <w:szCs w:val="24"/>
        </w:rPr>
        <w:t>)</w:t>
      </w:r>
      <w:r w:rsidRPr="00CD13E6">
        <w:rPr>
          <w:rFonts w:cstheme="minorHAnsi"/>
          <w:sz w:val="24"/>
          <w:szCs w:val="24"/>
        </w:rPr>
        <w:t xml:space="preserve"> </w:t>
      </w:r>
      <w:r w:rsidR="001F4A82">
        <w:rPr>
          <w:rFonts w:cstheme="minorHAnsi"/>
          <w:sz w:val="24"/>
          <w:szCs w:val="24"/>
        </w:rPr>
        <w:t>was</w:t>
      </w:r>
      <w:r w:rsidR="00C552AD" w:rsidRPr="00CD13E6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sz w:val="24"/>
          <w:szCs w:val="24"/>
        </w:rPr>
        <w:t>added</w:t>
      </w:r>
      <w:r w:rsidR="00E35562" w:rsidRPr="00CD13E6">
        <w:rPr>
          <w:rFonts w:cstheme="minorHAnsi"/>
          <w:sz w:val="24"/>
          <w:szCs w:val="24"/>
        </w:rPr>
        <w:t>, mixed by pipetting</w:t>
      </w:r>
      <w:r w:rsidRPr="00CD13E6">
        <w:rPr>
          <w:rFonts w:cstheme="minorHAnsi"/>
          <w:sz w:val="24"/>
          <w:szCs w:val="24"/>
        </w:rPr>
        <w:t xml:space="preserve"> and left to stand at room temperature for 2 min. An equal volume of 100 % acetonitrile (Honeywell, France) was added</w:t>
      </w:r>
      <w:r w:rsidR="00E35562" w:rsidRPr="00CD13E6">
        <w:rPr>
          <w:rFonts w:cstheme="minorHAnsi"/>
          <w:sz w:val="24"/>
          <w:szCs w:val="24"/>
        </w:rPr>
        <w:t>, mixed by pipetting</w:t>
      </w:r>
      <w:r w:rsidRPr="00CD13E6">
        <w:rPr>
          <w:rFonts w:cstheme="minorHAnsi"/>
          <w:sz w:val="24"/>
          <w:szCs w:val="24"/>
        </w:rPr>
        <w:t xml:space="preserve"> and the tubes centrifuged in a fixed head microfuge at 13</w:t>
      </w:r>
      <w:r w:rsidR="00603E42" w:rsidRPr="00CD13E6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sz w:val="24"/>
          <w:szCs w:val="24"/>
        </w:rPr>
        <w:t>000</w:t>
      </w:r>
      <w:r w:rsidR="00E35562" w:rsidRPr="00CD13E6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i/>
          <w:sz w:val="24"/>
          <w:szCs w:val="24"/>
        </w:rPr>
        <w:t>g</w:t>
      </w:r>
      <w:r w:rsidRPr="00CD13E6">
        <w:rPr>
          <w:rFonts w:cstheme="minorHAnsi"/>
          <w:sz w:val="24"/>
          <w:szCs w:val="24"/>
        </w:rPr>
        <w:t xml:space="preserve"> for 2 min</w:t>
      </w:r>
      <w:r w:rsidR="002C5296">
        <w:rPr>
          <w:rFonts w:cstheme="minorHAnsi"/>
          <w:sz w:val="24"/>
          <w:szCs w:val="24"/>
        </w:rPr>
        <w:t>.</w:t>
      </w:r>
      <w:r w:rsidR="002C5296" w:rsidRPr="002C5296">
        <w:rPr>
          <w:rFonts w:cstheme="minorHAnsi"/>
          <w:sz w:val="24"/>
          <w:szCs w:val="24"/>
        </w:rPr>
        <w:t xml:space="preserve"> </w:t>
      </w:r>
      <w:r w:rsidR="002C5296">
        <w:rPr>
          <w:rFonts w:cstheme="minorHAnsi"/>
          <w:sz w:val="24"/>
          <w:szCs w:val="24"/>
        </w:rPr>
        <w:t>E</w:t>
      </w:r>
      <w:r w:rsidR="002C5296" w:rsidRPr="0052669C">
        <w:rPr>
          <w:rFonts w:cstheme="minorHAnsi"/>
          <w:sz w:val="24"/>
          <w:szCs w:val="24"/>
        </w:rPr>
        <w:t>ight</w:t>
      </w:r>
      <w:r w:rsidR="002C5296">
        <w:rPr>
          <w:rFonts w:cstheme="minorHAnsi"/>
          <w:sz w:val="24"/>
          <w:szCs w:val="24"/>
        </w:rPr>
        <w:t>,</w:t>
      </w:r>
      <w:r w:rsidR="002C5296" w:rsidRPr="0052669C">
        <w:rPr>
          <w:rFonts w:cstheme="minorHAnsi"/>
          <w:sz w:val="24"/>
          <w:szCs w:val="24"/>
        </w:rPr>
        <w:t xml:space="preserve"> 1 µl aliquots of each sample supernatant</w:t>
      </w:r>
      <w:r w:rsidR="002C5296">
        <w:rPr>
          <w:rFonts w:cstheme="minorHAnsi"/>
          <w:sz w:val="24"/>
          <w:szCs w:val="24"/>
        </w:rPr>
        <w:t xml:space="preserve"> were</w:t>
      </w:r>
      <w:r w:rsidR="002C5296" w:rsidRPr="00CD13E6">
        <w:rPr>
          <w:rFonts w:cstheme="minorHAnsi"/>
          <w:sz w:val="24"/>
          <w:szCs w:val="24"/>
        </w:rPr>
        <w:t xml:space="preserve"> </w:t>
      </w:r>
      <w:r w:rsidR="002C5296">
        <w:rPr>
          <w:rFonts w:cstheme="minorHAnsi"/>
          <w:sz w:val="24"/>
          <w:szCs w:val="24"/>
        </w:rPr>
        <w:t>spotted</w:t>
      </w:r>
      <w:r w:rsidR="002C5296" w:rsidRPr="00CD13E6">
        <w:rPr>
          <w:rFonts w:cstheme="minorHAnsi"/>
          <w:sz w:val="24"/>
          <w:szCs w:val="24"/>
        </w:rPr>
        <w:t xml:space="preserve"> </w:t>
      </w:r>
      <w:r w:rsidR="002C5296" w:rsidRPr="009D5282">
        <w:rPr>
          <w:rFonts w:cstheme="minorHAnsi"/>
          <w:sz w:val="24"/>
          <w:szCs w:val="24"/>
        </w:rPr>
        <w:t>onto the target plate (</w:t>
      </w:r>
      <w:r w:rsidR="002C5296" w:rsidRPr="0052669C">
        <w:rPr>
          <w:rFonts w:cstheme="minorHAnsi"/>
          <w:sz w:val="24"/>
          <w:szCs w:val="24"/>
        </w:rPr>
        <w:t>MSP 96 target polished steel BC, Bruker Daltonik GmbH, Germany)</w:t>
      </w:r>
      <w:r w:rsidR="002C5296">
        <w:rPr>
          <w:rFonts w:cstheme="minorHAnsi"/>
          <w:sz w:val="24"/>
          <w:szCs w:val="24"/>
        </w:rPr>
        <w:t xml:space="preserve"> and, for calibration purposes,</w:t>
      </w:r>
      <w:r w:rsidR="002C5296" w:rsidRPr="0052669C">
        <w:rPr>
          <w:rFonts w:cstheme="minorHAnsi"/>
          <w:sz w:val="24"/>
          <w:szCs w:val="24"/>
        </w:rPr>
        <w:t xml:space="preserve"> </w:t>
      </w:r>
      <w:r w:rsidR="008B0712">
        <w:rPr>
          <w:rFonts w:cstheme="minorHAnsi"/>
          <w:sz w:val="24"/>
          <w:szCs w:val="24"/>
        </w:rPr>
        <w:t>a</w:t>
      </w:r>
      <w:r w:rsidR="002C5296" w:rsidRPr="00CD13E6">
        <w:rPr>
          <w:rFonts w:cstheme="minorHAnsi"/>
          <w:sz w:val="24"/>
          <w:szCs w:val="24"/>
        </w:rPr>
        <w:t xml:space="preserve"> 1 µl </w:t>
      </w:r>
      <w:r w:rsidR="002C5296" w:rsidRPr="009D5282">
        <w:rPr>
          <w:rFonts w:cstheme="minorHAnsi"/>
          <w:sz w:val="24"/>
          <w:szCs w:val="24"/>
        </w:rPr>
        <w:t>aliquot of bacterial test standard</w:t>
      </w:r>
      <w:r w:rsidR="009B7A71">
        <w:rPr>
          <w:rFonts w:cstheme="minorHAnsi"/>
          <w:sz w:val="24"/>
          <w:szCs w:val="24"/>
        </w:rPr>
        <w:t xml:space="preserve"> was added to the plate</w:t>
      </w:r>
      <w:r w:rsidR="002C5296" w:rsidRPr="009D5282">
        <w:rPr>
          <w:rFonts w:cstheme="minorHAnsi"/>
          <w:sz w:val="24"/>
          <w:szCs w:val="24"/>
        </w:rPr>
        <w:t xml:space="preserve"> (BTS, Bruker Daltonik GmbH, Germany)</w:t>
      </w:r>
      <w:r w:rsidR="002C5296" w:rsidRPr="0052669C">
        <w:rPr>
          <w:rFonts w:cstheme="minorHAnsi"/>
          <w:sz w:val="24"/>
          <w:szCs w:val="24"/>
        </w:rPr>
        <w:t>.</w:t>
      </w:r>
      <w:r w:rsidR="002C5296" w:rsidRPr="00F50EA4">
        <w:rPr>
          <w:rFonts w:cstheme="minorHAnsi"/>
          <w:sz w:val="24"/>
          <w:szCs w:val="24"/>
        </w:rPr>
        <w:t xml:space="preserve"> </w:t>
      </w:r>
      <w:r w:rsidR="001B5115" w:rsidRPr="00F50EA4">
        <w:rPr>
          <w:rFonts w:cstheme="minorHAnsi"/>
          <w:sz w:val="24"/>
          <w:szCs w:val="24"/>
        </w:rPr>
        <w:t xml:space="preserve">The target plate was air-dried at room temperature. </w:t>
      </w:r>
      <w:r w:rsidRPr="00F50EA4">
        <w:rPr>
          <w:rFonts w:cstheme="minorHAnsi"/>
          <w:sz w:val="24"/>
          <w:szCs w:val="24"/>
        </w:rPr>
        <w:t>Bruker HCCA matrix (</w:t>
      </w:r>
      <w:r w:rsidR="00695EAD" w:rsidRPr="001F4A82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α-Cyano-4-hydroxycinnamic acid</w:t>
      </w:r>
      <w:r w:rsidRPr="00F50EA4">
        <w:rPr>
          <w:rFonts w:cstheme="minorHAnsi"/>
          <w:sz w:val="24"/>
          <w:szCs w:val="24"/>
        </w:rPr>
        <w:t xml:space="preserve">) (Bruker Daltonik GmbH, Germany) was prepared </w:t>
      </w:r>
      <w:r w:rsidR="005C3C48" w:rsidRPr="00F50EA4">
        <w:rPr>
          <w:rFonts w:cstheme="minorHAnsi"/>
          <w:sz w:val="24"/>
          <w:szCs w:val="24"/>
        </w:rPr>
        <w:t xml:space="preserve">according manufacturer’s instructions </w:t>
      </w:r>
      <w:r w:rsidRPr="00F50EA4">
        <w:rPr>
          <w:rFonts w:cstheme="minorHAnsi"/>
          <w:sz w:val="24"/>
          <w:szCs w:val="24"/>
        </w:rPr>
        <w:t xml:space="preserve">by adding 250 µl </w:t>
      </w:r>
      <w:r w:rsidR="005C3C48" w:rsidRPr="00F50EA4">
        <w:rPr>
          <w:rFonts w:cstheme="minorHAnsi"/>
          <w:sz w:val="24"/>
          <w:szCs w:val="24"/>
        </w:rPr>
        <w:t>organic solvent to a final concentration of 2.5 mg</w:t>
      </w:r>
      <w:r w:rsidR="00084653">
        <w:rPr>
          <w:rFonts w:cstheme="minorHAnsi"/>
          <w:sz w:val="24"/>
          <w:szCs w:val="24"/>
        </w:rPr>
        <w:t xml:space="preserve"> </w:t>
      </w:r>
      <w:r w:rsidR="005C3C48" w:rsidRPr="00F50EA4">
        <w:rPr>
          <w:rFonts w:cstheme="minorHAnsi"/>
          <w:sz w:val="24"/>
          <w:szCs w:val="24"/>
        </w:rPr>
        <w:t>ml</w:t>
      </w:r>
      <w:r w:rsidR="00084653" w:rsidRPr="00084653">
        <w:rPr>
          <w:rFonts w:cstheme="minorHAnsi"/>
          <w:sz w:val="24"/>
          <w:szCs w:val="24"/>
          <w:vertAlign w:val="superscript"/>
        </w:rPr>
        <w:t>-1</w:t>
      </w:r>
      <w:r w:rsidR="005C3C48" w:rsidRPr="00F50EA4">
        <w:rPr>
          <w:rFonts w:cstheme="minorHAnsi"/>
          <w:sz w:val="24"/>
          <w:szCs w:val="24"/>
        </w:rPr>
        <w:t xml:space="preserve"> HCCA and vigorously mixed</w:t>
      </w:r>
      <w:r w:rsidR="005C3C48" w:rsidRPr="00CD13E6">
        <w:rPr>
          <w:rFonts w:cstheme="minorHAnsi"/>
          <w:sz w:val="24"/>
          <w:szCs w:val="24"/>
        </w:rPr>
        <w:t xml:space="preserve"> until all crystals dissolved</w:t>
      </w:r>
      <w:r w:rsidRPr="00CD13E6">
        <w:rPr>
          <w:rFonts w:cstheme="minorHAnsi"/>
          <w:sz w:val="24"/>
          <w:szCs w:val="24"/>
        </w:rPr>
        <w:t xml:space="preserve">. </w:t>
      </w:r>
      <w:r w:rsidR="001B5115" w:rsidRPr="00CD13E6">
        <w:rPr>
          <w:rFonts w:cstheme="minorHAnsi"/>
          <w:sz w:val="24"/>
          <w:szCs w:val="24"/>
        </w:rPr>
        <w:t xml:space="preserve">Within 30 min of the complete drying of the </w:t>
      </w:r>
      <w:r w:rsidRPr="00CD13E6">
        <w:rPr>
          <w:rFonts w:cstheme="minorHAnsi"/>
          <w:sz w:val="24"/>
          <w:szCs w:val="24"/>
        </w:rPr>
        <w:t>aliquot spots, 1</w:t>
      </w:r>
      <w:r w:rsidR="00E35562" w:rsidRPr="00CD13E6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sz w:val="24"/>
          <w:szCs w:val="24"/>
        </w:rPr>
        <w:t>µl of matrix solution was pipetted on top of each spot and allowed to air dry.</w:t>
      </w:r>
      <w:r w:rsidR="00232A35" w:rsidRPr="00CD13E6">
        <w:rPr>
          <w:rFonts w:cstheme="minorHAnsi"/>
          <w:sz w:val="24"/>
          <w:szCs w:val="24"/>
        </w:rPr>
        <w:t xml:space="preserve"> </w:t>
      </w:r>
    </w:p>
    <w:p w14:paraId="44E86D04" w14:textId="77777777" w:rsidR="00CD13E6" w:rsidRDefault="00CD13E6" w:rsidP="00F50EA4">
      <w:pPr>
        <w:spacing w:after="0" w:line="480" w:lineRule="auto"/>
        <w:rPr>
          <w:rFonts w:cstheme="minorHAnsi"/>
          <w:sz w:val="24"/>
          <w:szCs w:val="24"/>
        </w:rPr>
      </w:pPr>
    </w:p>
    <w:p w14:paraId="02FA3801" w14:textId="1F277CD4" w:rsidR="00CD13E6" w:rsidRPr="0003475F" w:rsidRDefault="00D20F4B" w:rsidP="00F50EA4">
      <w:pPr>
        <w:spacing w:after="0" w:line="480" w:lineRule="auto"/>
        <w:rPr>
          <w:rFonts w:cstheme="minorHAnsi"/>
          <w:b/>
          <w:sz w:val="24"/>
          <w:szCs w:val="24"/>
        </w:rPr>
      </w:pPr>
      <w:r w:rsidRPr="0003475F">
        <w:rPr>
          <w:rFonts w:cstheme="minorHAnsi"/>
          <w:b/>
          <w:sz w:val="24"/>
          <w:szCs w:val="24"/>
        </w:rPr>
        <w:t xml:space="preserve">Mass </w:t>
      </w:r>
      <w:r w:rsidR="009D5282" w:rsidRPr="0003475F">
        <w:rPr>
          <w:rFonts w:cstheme="minorHAnsi"/>
          <w:b/>
          <w:sz w:val="24"/>
          <w:szCs w:val="24"/>
        </w:rPr>
        <w:t>s</w:t>
      </w:r>
      <w:r w:rsidRPr="0003475F">
        <w:rPr>
          <w:rFonts w:cstheme="minorHAnsi"/>
          <w:b/>
          <w:sz w:val="24"/>
          <w:szCs w:val="24"/>
        </w:rPr>
        <w:t>pectrometry</w:t>
      </w:r>
      <w:r w:rsidR="00674041" w:rsidRPr="0003475F">
        <w:rPr>
          <w:rFonts w:cstheme="minorHAnsi"/>
          <w:b/>
          <w:sz w:val="24"/>
          <w:szCs w:val="24"/>
        </w:rPr>
        <w:t xml:space="preserve"> and </w:t>
      </w:r>
      <w:r w:rsidR="009D5282" w:rsidRPr="0003475F">
        <w:rPr>
          <w:rFonts w:cstheme="minorHAnsi"/>
          <w:b/>
          <w:sz w:val="24"/>
          <w:szCs w:val="24"/>
        </w:rPr>
        <w:t>s</w:t>
      </w:r>
      <w:r w:rsidR="00674041" w:rsidRPr="0003475F">
        <w:rPr>
          <w:rFonts w:cstheme="minorHAnsi"/>
          <w:b/>
          <w:sz w:val="24"/>
          <w:szCs w:val="24"/>
        </w:rPr>
        <w:t>pectral analysis</w:t>
      </w:r>
    </w:p>
    <w:p w14:paraId="54498EFB" w14:textId="75FFF9B2" w:rsidR="00153182" w:rsidRPr="00CD13E6" w:rsidRDefault="00153182" w:rsidP="00F50EA4">
      <w:pPr>
        <w:spacing w:after="0" w:line="480" w:lineRule="auto"/>
        <w:rPr>
          <w:rFonts w:cstheme="minorHAnsi"/>
          <w:sz w:val="24"/>
          <w:szCs w:val="24"/>
        </w:rPr>
      </w:pPr>
      <w:r w:rsidRPr="00CD13E6">
        <w:rPr>
          <w:rFonts w:cstheme="minorHAnsi"/>
          <w:sz w:val="24"/>
          <w:szCs w:val="24"/>
        </w:rPr>
        <w:t xml:space="preserve">The sample extracts where </w:t>
      </w:r>
      <w:r w:rsidR="009D5282">
        <w:rPr>
          <w:rFonts w:cstheme="minorHAnsi"/>
          <w:sz w:val="24"/>
          <w:szCs w:val="24"/>
        </w:rPr>
        <w:t>measured</w:t>
      </w:r>
      <w:r w:rsidRPr="00CD13E6">
        <w:rPr>
          <w:rFonts w:cstheme="minorHAnsi"/>
          <w:sz w:val="24"/>
          <w:szCs w:val="24"/>
        </w:rPr>
        <w:t xml:space="preserve"> using </w:t>
      </w:r>
      <w:r w:rsidR="009D5282">
        <w:rPr>
          <w:rFonts w:cstheme="minorHAnsi"/>
          <w:sz w:val="24"/>
          <w:szCs w:val="24"/>
        </w:rPr>
        <w:t>f</w:t>
      </w:r>
      <w:r w:rsidRPr="00CD13E6">
        <w:rPr>
          <w:rFonts w:cstheme="minorHAnsi"/>
          <w:sz w:val="24"/>
          <w:szCs w:val="24"/>
        </w:rPr>
        <w:t>lexControl software</w:t>
      </w:r>
      <w:r w:rsidR="001F4A82" w:rsidRPr="001F4A82">
        <w:t xml:space="preserve"> </w:t>
      </w:r>
      <w:r w:rsidR="001F4A82">
        <w:t>on a</w:t>
      </w:r>
      <w:r w:rsidR="001F4A82" w:rsidRPr="001F4A82">
        <w:rPr>
          <w:rFonts w:cstheme="minorHAnsi"/>
          <w:sz w:val="24"/>
          <w:szCs w:val="24"/>
        </w:rPr>
        <w:t xml:space="preserve"> microflex LT / SH MALDI-TOF mass spectrometer </w:t>
      </w:r>
      <w:r w:rsidRPr="00CD13E6">
        <w:rPr>
          <w:rFonts w:cstheme="minorHAnsi"/>
          <w:sz w:val="24"/>
          <w:szCs w:val="24"/>
        </w:rPr>
        <w:t>(Bruker Daltoni</w:t>
      </w:r>
      <w:r w:rsidR="009D5282">
        <w:rPr>
          <w:rFonts w:cstheme="minorHAnsi"/>
          <w:sz w:val="24"/>
          <w:szCs w:val="24"/>
        </w:rPr>
        <w:t>K GmbH</w:t>
      </w:r>
      <w:r w:rsidRPr="00CD13E6">
        <w:rPr>
          <w:rFonts w:cstheme="minorHAnsi"/>
          <w:sz w:val="24"/>
          <w:szCs w:val="24"/>
        </w:rPr>
        <w:t xml:space="preserve">, Bremen, Germany). Spectra were </w:t>
      </w:r>
      <w:r w:rsidRPr="00CD13E6">
        <w:rPr>
          <w:rFonts w:cstheme="minorHAnsi"/>
          <w:sz w:val="24"/>
          <w:szCs w:val="24"/>
        </w:rPr>
        <w:lastRenderedPageBreak/>
        <w:t xml:space="preserve">recorded in a linear positive mode at an accelerated voltage of 19 kV in the range from 2 to 20 kDa. For each measurement, 240 individual spectra (40 laser shots at 6 different </w:t>
      </w:r>
      <w:r w:rsidR="009D5282">
        <w:rPr>
          <w:rFonts w:cstheme="minorHAnsi"/>
          <w:sz w:val="24"/>
          <w:szCs w:val="24"/>
        </w:rPr>
        <w:t>raster</w:t>
      </w:r>
      <w:r w:rsidR="009D5282" w:rsidRPr="00CD13E6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sz w:val="24"/>
          <w:szCs w:val="24"/>
        </w:rPr>
        <w:t>positions) were collected and averaged</w:t>
      </w:r>
      <w:r w:rsidR="00695EAD" w:rsidRPr="00CD13E6">
        <w:rPr>
          <w:rFonts w:cstheme="minorHAnsi"/>
          <w:sz w:val="24"/>
          <w:szCs w:val="24"/>
        </w:rPr>
        <w:t>,</w:t>
      </w:r>
      <w:r w:rsidRPr="00CD13E6">
        <w:rPr>
          <w:rFonts w:cstheme="minorHAnsi"/>
          <w:sz w:val="24"/>
          <w:szCs w:val="24"/>
        </w:rPr>
        <w:t xml:space="preserve"> and for each </w:t>
      </w:r>
      <w:r w:rsidR="009D5282">
        <w:rPr>
          <w:rFonts w:cstheme="minorHAnsi"/>
          <w:sz w:val="24"/>
          <w:szCs w:val="24"/>
        </w:rPr>
        <w:t xml:space="preserve">of the eight target spots </w:t>
      </w:r>
      <w:r w:rsidRPr="00CD13E6">
        <w:rPr>
          <w:rFonts w:cstheme="minorHAnsi"/>
          <w:sz w:val="24"/>
          <w:szCs w:val="24"/>
        </w:rPr>
        <w:t xml:space="preserve">this was performed 3 times. For </w:t>
      </w:r>
      <w:r w:rsidR="00497828">
        <w:rPr>
          <w:rFonts w:cstheme="minorHAnsi"/>
          <w:sz w:val="24"/>
          <w:szCs w:val="24"/>
        </w:rPr>
        <w:t>every</w:t>
      </w:r>
      <w:r w:rsidRPr="00CD13E6">
        <w:rPr>
          <w:rFonts w:cstheme="minorHAnsi"/>
          <w:sz w:val="24"/>
          <w:szCs w:val="24"/>
        </w:rPr>
        <w:t xml:space="preserve"> </w:t>
      </w:r>
      <w:r w:rsidR="009D5282">
        <w:rPr>
          <w:rFonts w:cstheme="minorHAnsi"/>
          <w:sz w:val="24"/>
          <w:szCs w:val="24"/>
        </w:rPr>
        <w:t>analysed sample type</w:t>
      </w:r>
      <w:r w:rsidRPr="00CD13E6">
        <w:rPr>
          <w:rFonts w:cstheme="minorHAnsi"/>
          <w:sz w:val="24"/>
          <w:szCs w:val="24"/>
        </w:rPr>
        <w:t>, the spectra were first manually inspected</w:t>
      </w:r>
      <w:r w:rsidR="009D5282">
        <w:rPr>
          <w:rFonts w:cstheme="minorHAnsi"/>
          <w:sz w:val="24"/>
          <w:szCs w:val="24"/>
        </w:rPr>
        <w:t xml:space="preserve"> and evaluated</w:t>
      </w:r>
      <w:r w:rsidRPr="00CD13E6">
        <w:rPr>
          <w:rFonts w:cstheme="minorHAnsi"/>
          <w:sz w:val="24"/>
          <w:szCs w:val="24"/>
        </w:rPr>
        <w:t xml:space="preserve"> to ensure that spectra were obtainable with the</w:t>
      </w:r>
      <w:r w:rsidR="009D5282">
        <w:rPr>
          <w:rFonts w:cstheme="minorHAnsi"/>
          <w:sz w:val="24"/>
          <w:szCs w:val="24"/>
        </w:rPr>
        <w:t xml:space="preserve"> standard</w:t>
      </w:r>
      <w:r w:rsidRPr="00CD13E6">
        <w:rPr>
          <w:rFonts w:cstheme="minorHAnsi"/>
          <w:sz w:val="24"/>
          <w:szCs w:val="24"/>
        </w:rPr>
        <w:t xml:space="preserve"> instrument</w:t>
      </w:r>
      <w:r w:rsidR="009D5282">
        <w:rPr>
          <w:rFonts w:cstheme="minorHAnsi"/>
          <w:sz w:val="24"/>
          <w:szCs w:val="24"/>
        </w:rPr>
        <w:t xml:space="preserve"> AutoX</w:t>
      </w:r>
      <w:r w:rsidRPr="00CD13E6">
        <w:rPr>
          <w:rFonts w:cstheme="minorHAnsi"/>
          <w:sz w:val="24"/>
          <w:szCs w:val="24"/>
        </w:rPr>
        <w:t xml:space="preserve"> settings and the standard respective laser settings</w:t>
      </w:r>
      <w:r w:rsidR="009D5282">
        <w:rPr>
          <w:rFonts w:cstheme="minorHAnsi"/>
          <w:sz w:val="24"/>
          <w:szCs w:val="24"/>
        </w:rPr>
        <w:t xml:space="preserve">. </w:t>
      </w:r>
      <w:r w:rsidRPr="00CD13E6">
        <w:rPr>
          <w:rFonts w:cstheme="minorHAnsi"/>
          <w:sz w:val="24"/>
          <w:szCs w:val="24"/>
        </w:rPr>
        <w:t>In total</w:t>
      </w:r>
      <w:r w:rsidR="00695EAD" w:rsidRPr="00CD13E6">
        <w:rPr>
          <w:rFonts w:cstheme="minorHAnsi"/>
          <w:sz w:val="24"/>
          <w:szCs w:val="24"/>
        </w:rPr>
        <w:t>,</w:t>
      </w:r>
      <w:r w:rsidRPr="00CD13E6">
        <w:rPr>
          <w:rFonts w:cstheme="minorHAnsi"/>
          <w:sz w:val="24"/>
          <w:szCs w:val="24"/>
        </w:rPr>
        <w:t xml:space="preserve"> for each sample</w:t>
      </w:r>
      <w:r w:rsidR="00695EAD" w:rsidRPr="00CD13E6">
        <w:rPr>
          <w:rFonts w:cstheme="minorHAnsi"/>
          <w:sz w:val="24"/>
          <w:szCs w:val="24"/>
        </w:rPr>
        <w:t>,</w:t>
      </w:r>
      <w:r w:rsidRPr="00CD13E6">
        <w:rPr>
          <w:rFonts w:cstheme="minorHAnsi"/>
          <w:sz w:val="24"/>
          <w:szCs w:val="24"/>
        </w:rPr>
        <w:t xml:space="preserve"> </w:t>
      </w:r>
      <w:r w:rsidR="00625CA6">
        <w:rPr>
          <w:rFonts w:cstheme="minorHAnsi"/>
          <w:sz w:val="24"/>
          <w:szCs w:val="24"/>
        </w:rPr>
        <w:t xml:space="preserve">up to </w:t>
      </w:r>
      <w:r w:rsidRPr="00CD13E6">
        <w:rPr>
          <w:rFonts w:cstheme="minorHAnsi"/>
          <w:sz w:val="24"/>
          <w:szCs w:val="24"/>
        </w:rPr>
        <w:t xml:space="preserve">24 </w:t>
      </w:r>
      <w:r w:rsidR="009D5282">
        <w:rPr>
          <w:rFonts w:cstheme="minorHAnsi"/>
          <w:sz w:val="24"/>
          <w:szCs w:val="24"/>
        </w:rPr>
        <w:t>m</w:t>
      </w:r>
      <w:r w:rsidRPr="00CD13E6">
        <w:rPr>
          <w:rFonts w:cstheme="minorHAnsi"/>
          <w:sz w:val="24"/>
          <w:szCs w:val="24"/>
        </w:rPr>
        <w:t>ass spectra</w:t>
      </w:r>
      <w:r w:rsidR="009D5282">
        <w:rPr>
          <w:rFonts w:cstheme="minorHAnsi"/>
          <w:sz w:val="24"/>
          <w:szCs w:val="24"/>
        </w:rPr>
        <w:t xml:space="preserve"> were accumulated</w:t>
      </w:r>
      <w:r w:rsidR="00625CA6">
        <w:rPr>
          <w:rFonts w:cstheme="minorHAnsi"/>
          <w:sz w:val="24"/>
          <w:szCs w:val="24"/>
        </w:rPr>
        <w:t xml:space="preserve"> to create a main spectral projection (MSP)</w:t>
      </w:r>
      <w:r w:rsidR="00C47C5D">
        <w:rPr>
          <w:rFonts w:cstheme="minorHAnsi"/>
          <w:sz w:val="24"/>
          <w:szCs w:val="24"/>
        </w:rPr>
        <w:t xml:space="preserve">. Ideally, </w:t>
      </w:r>
      <w:r w:rsidR="00625CA6">
        <w:rPr>
          <w:rFonts w:cstheme="minorHAnsi"/>
          <w:sz w:val="24"/>
          <w:szCs w:val="24"/>
        </w:rPr>
        <w:t>at least</w:t>
      </w:r>
      <w:r w:rsidRPr="00CD13E6">
        <w:rPr>
          <w:rFonts w:cstheme="minorHAnsi"/>
          <w:sz w:val="24"/>
          <w:szCs w:val="24"/>
        </w:rPr>
        <w:t xml:space="preserve"> 2</w:t>
      </w:r>
      <w:r w:rsidR="009D5282">
        <w:rPr>
          <w:rFonts w:cstheme="minorHAnsi"/>
          <w:sz w:val="24"/>
          <w:szCs w:val="24"/>
        </w:rPr>
        <w:t>0</w:t>
      </w:r>
      <w:r w:rsidR="00625CA6">
        <w:rPr>
          <w:rFonts w:cstheme="minorHAnsi"/>
          <w:sz w:val="24"/>
          <w:szCs w:val="24"/>
        </w:rPr>
        <w:t xml:space="preserve"> mass spectra</w:t>
      </w:r>
      <w:r w:rsidRPr="00CD13E6">
        <w:rPr>
          <w:rFonts w:cstheme="minorHAnsi"/>
          <w:sz w:val="24"/>
          <w:szCs w:val="24"/>
        </w:rPr>
        <w:t xml:space="preserve"> </w:t>
      </w:r>
      <w:r w:rsidR="00C47C5D">
        <w:rPr>
          <w:rFonts w:cstheme="minorHAnsi"/>
          <w:sz w:val="24"/>
          <w:szCs w:val="24"/>
        </w:rPr>
        <w:t>would be</w:t>
      </w:r>
      <w:r w:rsidR="009D5282">
        <w:rPr>
          <w:rFonts w:cstheme="minorHAnsi"/>
          <w:sz w:val="24"/>
          <w:szCs w:val="24"/>
        </w:rPr>
        <w:t xml:space="preserve"> required to reach </w:t>
      </w:r>
      <w:r w:rsidRPr="00CD13E6">
        <w:rPr>
          <w:rFonts w:cstheme="minorHAnsi"/>
          <w:sz w:val="24"/>
          <w:szCs w:val="24"/>
        </w:rPr>
        <w:t xml:space="preserve">the </w:t>
      </w:r>
      <w:r w:rsidR="009D5282">
        <w:rPr>
          <w:rFonts w:cstheme="minorHAnsi"/>
          <w:sz w:val="24"/>
          <w:szCs w:val="24"/>
        </w:rPr>
        <w:t xml:space="preserve">minimum </w:t>
      </w:r>
      <w:r w:rsidRPr="00CD13E6">
        <w:rPr>
          <w:rFonts w:cstheme="minorHAnsi"/>
          <w:sz w:val="24"/>
          <w:szCs w:val="24"/>
        </w:rPr>
        <w:t xml:space="preserve">requirements in </w:t>
      </w:r>
      <w:r w:rsidR="00CA65DB">
        <w:rPr>
          <w:rFonts w:cstheme="minorHAnsi"/>
          <w:sz w:val="24"/>
          <w:szCs w:val="24"/>
        </w:rPr>
        <w:t>F</w:t>
      </w:r>
      <w:r w:rsidRPr="00CD13E6">
        <w:rPr>
          <w:rFonts w:cstheme="minorHAnsi"/>
          <w:sz w:val="24"/>
          <w:szCs w:val="24"/>
        </w:rPr>
        <w:t>lex</w:t>
      </w:r>
      <w:r w:rsidR="00CA65DB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sz w:val="24"/>
          <w:szCs w:val="24"/>
        </w:rPr>
        <w:t>Analysis when checking the quality of the peaks</w:t>
      </w:r>
      <w:r w:rsidR="00C47C5D">
        <w:rPr>
          <w:rFonts w:cstheme="minorHAnsi"/>
          <w:sz w:val="24"/>
          <w:szCs w:val="24"/>
        </w:rPr>
        <w:t xml:space="preserve">, but a less stringent approach was </w:t>
      </w:r>
      <w:r w:rsidR="00761982">
        <w:rPr>
          <w:rFonts w:cstheme="minorHAnsi"/>
          <w:sz w:val="24"/>
          <w:szCs w:val="24"/>
        </w:rPr>
        <w:t xml:space="preserve">adopted </w:t>
      </w:r>
      <w:r w:rsidR="001F4A82">
        <w:rPr>
          <w:rFonts w:cstheme="minorHAnsi"/>
          <w:sz w:val="24"/>
          <w:szCs w:val="24"/>
        </w:rPr>
        <w:t>in this exploratory investigation</w:t>
      </w:r>
      <w:r w:rsidR="008E2AAF">
        <w:rPr>
          <w:rFonts w:cstheme="minorHAnsi"/>
          <w:sz w:val="24"/>
          <w:szCs w:val="24"/>
        </w:rPr>
        <w:t xml:space="preserve"> and the available mass spectral data sets were used to create a MSP for each sample</w:t>
      </w:r>
      <w:r w:rsidRPr="0078302E">
        <w:rPr>
          <w:rFonts w:cstheme="minorHAnsi"/>
          <w:sz w:val="24"/>
          <w:szCs w:val="24"/>
        </w:rPr>
        <w:t>. Any flat</w:t>
      </w:r>
      <w:r w:rsidR="00A03FD8" w:rsidRPr="0078302E">
        <w:rPr>
          <w:rFonts w:cstheme="minorHAnsi"/>
          <w:sz w:val="24"/>
          <w:szCs w:val="24"/>
        </w:rPr>
        <w:t xml:space="preserve"> </w:t>
      </w:r>
      <w:r w:rsidRPr="0078302E">
        <w:rPr>
          <w:rFonts w:cstheme="minorHAnsi"/>
          <w:sz w:val="24"/>
          <w:szCs w:val="24"/>
        </w:rPr>
        <w:t>line or</w:t>
      </w:r>
      <w:r w:rsidRPr="00CD13E6">
        <w:rPr>
          <w:rFonts w:cstheme="minorHAnsi"/>
          <w:sz w:val="24"/>
          <w:szCs w:val="24"/>
        </w:rPr>
        <w:t xml:space="preserve"> outlier peaks</w:t>
      </w:r>
      <w:r w:rsidR="003A4AA9" w:rsidRPr="00CD13E6">
        <w:rPr>
          <w:rFonts w:cstheme="minorHAnsi"/>
          <w:sz w:val="24"/>
          <w:szCs w:val="24"/>
        </w:rPr>
        <w:t xml:space="preserve"> removed</w:t>
      </w:r>
      <w:r w:rsidRPr="00CD13E6">
        <w:rPr>
          <w:rFonts w:cstheme="minorHAnsi"/>
          <w:sz w:val="24"/>
          <w:szCs w:val="24"/>
        </w:rPr>
        <w:t xml:space="preserve"> initially </w:t>
      </w:r>
      <w:r w:rsidR="003A4AA9" w:rsidRPr="00CD13E6">
        <w:rPr>
          <w:rFonts w:cstheme="minorHAnsi"/>
          <w:sz w:val="24"/>
          <w:szCs w:val="24"/>
        </w:rPr>
        <w:t>were further investigated by</w:t>
      </w:r>
      <w:r w:rsidRPr="00CD13E6">
        <w:rPr>
          <w:rFonts w:cstheme="minorHAnsi"/>
          <w:sz w:val="24"/>
          <w:szCs w:val="24"/>
        </w:rPr>
        <w:t xml:space="preserve"> checking the mass peak shifts were within a tolerance of 500</w:t>
      </w:r>
      <w:r w:rsidR="003A4AA9" w:rsidRPr="00CD13E6">
        <w:rPr>
          <w:rFonts w:cstheme="minorHAnsi"/>
          <w:sz w:val="24"/>
          <w:szCs w:val="24"/>
        </w:rPr>
        <w:t xml:space="preserve"> </w:t>
      </w:r>
      <w:r w:rsidRPr="00CD13E6">
        <w:rPr>
          <w:rFonts w:cstheme="minorHAnsi"/>
          <w:sz w:val="24"/>
          <w:szCs w:val="24"/>
        </w:rPr>
        <w:t>ppm. External calibration was performed with the BTS (Bruker Daltoni</w:t>
      </w:r>
      <w:r w:rsidR="009D5282">
        <w:rPr>
          <w:rFonts w:cstheme="minorHAnsi"/>
          <w:sz w:val="24"/>
          <w:szCs w:val="24"/>
        </w:rPr>
        <w:t>k GmbH</w:t>
      </w:r>
      <w:r w:rsidRPr="00CD13E6">
        <w:rPr>
          <w:rFonts w:cstheme="minorHAnsi"/>
          <w:sz w:val="24"/>
          <w:szCs w:val="24"/>
        </w:rPr>
        <w:t xml:space="preserve"> Bremen, Germany).</w:t>
      </w:r>
    </w:p>
    <w:p w14:paraId="7E72B3EF" w14:textId="359B7AF7" w:rsidR="0052669C" w:rsidRPr="00F50EA4" w:rsidRDefault="00F50EA4" w:rsidP="0052669C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53182" w:rsidRPr="00F50EA4">
        <w:rPr>
          <w:rFonts w:cstheme="minorHAnsi"/>
          <w:sz w:val="24"/>
          <w:szCs w:val="24"/>
        </w:rPr>
        <w:t xml:space="preserve">Once the data </w:t>
      </w:r>
      <w:r w:rsidR="003A4AA9" w:rsidRPr="00F50EA4">
        <w:rPr>
          <w:rFonts w:cstheme="minorHAnsi"/>
          <w:sz w:val="24"/>
          <w:szCs w:val="24"/>
        </w:rPr>
        <w:t>were</w:t>
      </w:r>
      <w:r w:rsidR="00153182" w:rsidRPr="00F50EA4">
        <w:rPr>
          <w:rFonts w:cstheme="minorHAnsi"/>
          <w:sz w:val="24"/>
          <w:szCs w:val="24"/>
        </w:rPr>
        <w:t xml:space="preserve"> analysed and </w:t>
      </w:r>
      <w:r w:rsidR="003A4AA9" w:rsidRPr="00F50EA4">
        <w:rPr>
          <w:rFonts w:cstheme="minorHAnsi"/>
          <w:sz w:val="24"/>
          <w:szCs w:val="24"/>
        </w:rPr>
        <w:t>q</w:t>
      </w:r>
      <w:r w:rsidR="00153182" w:rsidRPr="00F50EA4">
        <w:rPr>
          <w:rFonts w:cstheme="minorHAnsi"/>
          <w:sz w:val="24"/>
          <w:szCs w:val="24"/>
        </w:rPr>
        <w:t>uality controlled</w:t>
      </w:r>
      <w:r w:rsidR="003A4AA9" w:rsidRPr="00F50EA4">
        <w:rPr>
          <w:rFonts w:cstheme="minorHAnsi"/>
          <w:sz w:val="24"/>
          <w:szCs w:val="24"/>
        </w:rPr>
        <w:t>, t</w:t>
      </w:r>
      <w:r w:rsidR="00153182" w:rsidRPr="00F50EA4">
        <w:rPr>
          <w:rFonts w:cstheme="minorHAnsi"/>
          <w:sz w:val="24"/>
          <w:szCs w:val="24"/>
        </w:rPr>
        <w:t>he MSPs were created in the</w:t>
      </w:r>
      <w:r w:rsidR="009D5282" w:rsidRPr="00F50EA4">
        <w:rPr>
          <w:rFonts w:cstheme="minorHAnsi"/>
          <w:sz w:val="24"/>
          <w:szCs w:val="24"/>
        </w:rPr>
        <w:t xml:space="preserve"> MALDI Biotyper</w:t>
      </w:r>
      <w:r w:rsidR="00153182" w:rsidRPr="00F50EA4">
        <w:rPr>
          <w:rFonts w:cstheme="minorHAnsi"/>
          <w:sz w:val="24"/>
          <w:szCs w:val="24"/>
        </w:rPr>
        <w:t xml:space="preserve"> Compass </w:t>
      </w:r>
      <w:r w:rsidR="009D5282" w:rsidRPr="00F50EA4">
        <w:rPr>
          <w:rFonts w:cstheme="minorHAnsi"/>
          <w:sz w:val="24"/>
          <w:szCs w:val="24"/>
        </w:rPr>
        <w:t>E</w:t>
      </w:r>
      <w:r w:rsidR="00153182" w:rsidRPr="00F50EA4">
        <w:rPr>
          <w:rFonts w:cstheme="minorHAnsi"/>
          <w:sz w:val="24"/>
          <w:szCs w:val="24"/>
        </w:rPr>
        <w:t xml:space="preserve">xplorer software 4.1.100 using the </w:t>
      </w:r>
      <w:r w:rsidR="0052669C" w:rsidRPr="00F50EA4">
        <w:rPr>
          <w:rFonts w:cstheme="minorHAnsi"/>
          <w:sz w:val="24"/>
          <w:szCs w:val="24"/>
        </w:rPr>
        <w:t>“</w:t>
      </w:r>
      <w:r w:rsidR="00153182" w:rsidRPr="00F50EA4">
        <w:rPr>
          <w:rFonts w:cstheme="minorHAnsi"/>
          <w:sz w:val="24"/>
          <w:szCs w:val="24"/>
        </w:rPr>
        <w:t>MSP creation standard method</w:t>
      </w:r>
      <w:r w:rsidR="0052669C" w:rsidRPr="00F50EA4">
        <w:rPr>
          <w:rFonts w:cstheme="minorHAnsi"/>
          <w:sz w:val="24"/>
          <w:szCs w:val="24"/>
        </w:rPr>
        <w:t>”</w:t>
      </w:r>
      <w:r w:rsidR="00153182" w:rsidRPr="00F50EA4">
        <w:rPr>
          <w:rFonts w:cstheme="minorHAnsi"/>
          <w:sz w:val="24"/>
          <w:szCs w:val="24"/>
        </w:rPr>
        <w:t xml:space="preserve">. All steps were performed according to the manufacturer's recommendations. The MSPs where then placed into their own respective library </w:t>
      </w:r>
      <w:r w:rsidR="0052669C" w:rsidRPr="00F50EA4">
        <w:rPr>
          <w:rFonts w:cstheme="minorHAnsi"/>
          <w:sz w:val="24"/>
          <w:szCs w:val="24"/>
        </w:rPr>
        <w:t xml:space="preserve">project tree in the </w:t>
      </w:r>
      <w:r w:rsidR="00B01590">
        <w:rPr>
          <w:rFonts w:cstheme="minorHAnsi"/>
          <w:sz w:val="24"/>
          <w:szCs w:val="24"/>
        </w:rPr>
        <w:t xml:space="preserve">Biotyper </w:t>
      </w:r>
      <w:r w:rsidR="0052669C" w:rsidRPr="00F50EA4">
        <w:rPr>
          <w:rFonts w:cstheme="minorHAnsi"/>
          <w:sz w:val="24"/>
          <w:szCs w:val="24"/>
        </w:rPr>
        <w:t xml:space="preserve">Software. Each MSP was </w:t>
      </w:r>
      <w:r w:rsidR="002A0B47">
        <w:rPr>
          <w:rFonts w:cstheme="minorHAnsi"/>
          <w:sz w:val="24"/>
          <w:szCs w:val="24"/>
        </w:rPr>
        <w:t xml:space="preserve">investigated for any bacterial, fungal or yeast matches </w:t>
      </w:r>
      <w:r w:rsidR="0052669C" w:rsidRPr="00F50EA4">
        <w:rPr>
          <w:rFonts w:cstheme="minorHAnsi"/>
          <w:sz w:val="24"/>
          <w:szCs w:val="24"/>
        </w:rPr>
        <w:t>against the latest</w:t>
      </w:r>
      <w:r w:rsidR="00B01590">
        <w:rPr>
          <w:rFonts w:cstheme="minorHAnsi"/>
          <w:sz w:val="24"/>
          <w:szCs w:val="24"/>
        </w:rPr>
        <w:t xml:space="preserve"> Biotyper</w:t>
      </w:r>
      <w:r w:rsidR="0052669C" w:rsidRPr="00F50EA4">
        <w:rPr>
          <w:rFonts w:cstheme="minorHAnsi"/>
          <w:sz w:val="24"/>
          <w:szCs w:val="24"/>
        </w:rPr>
        <w:t xml:space="preserve"> v9.0 (8468 entries)</w:t>
      </w:r>
      <w:r w:rsidR="00625CA6">
        <w:rPr>
          <w:rFonts w:cstheme="minorHAnsi"/>
          <w:sz w:val="24"/>
          <w:szCs w:val="24"/>
        </w:rPr>
        <w:t>,</w:t>
      </w:r>
      <w:r w:rsidR="0052669C" w:rsidRPr="00F50EA4">
        <w:rPr>
          <w:rFonts w:cstheme="minorHAnsi"/>
          <w:sz w:val="24"/>
          <w:szCs w:val="24"/>
        </w:rPr>
        <w:t xml:space="preserve"> </w:t>
      </w:r>
      <w:r w:rsidR="00625CA6">
        <w:rPr>
          <w:rFonts w:cstheme="minorHAnsi"/>
          <w:sz w:val="24"/>
          <w:szCs w:val="24"/>
        </w:rPr>
        <w:t>Mycobacterial v6.0 and Fungi v3.0</w:t>
      </w:r>
      <w:r w:rsidR="002A0B47">
        <w:rPr>
          <w:rFonts w:cstheme="minorHAnsi"/>
          <w:sz w:val="24"/>
          <w:szCs w:val="24"/>
        </w:rPr>
        <w:t xml:space="preserve"> libraries</w:t>
      </w:r>
      <w:r w:rsidR="0052669C" w:rsidRPr="00F50EA4">
        <w:rPr>
          <w:rFonts w:cstheme="minorHAnsi"/>
          <w:sz w:val="24"/>
          <w:szCs w:val="24"/>
        </w:rPr>
        <w:t>. For taxonomical analyses</w:t>
      </w:r>
      <w:r w:rsidR="0052669C">
        <w:rPr>
          <w:rFonts w:cstheme="minorHAnsi"/>
          <w:sz w:val="24"/>
          <w:szCs w:val="24"/>
        </w:rPr>
        <w:t>,</w:t>
      </w:r>
      <w:r w:rsidR="0052669C" w:rsidRPr="00F50EA4">
        <w:rPr>
          <w:rFonts w:cstheme="minorHAnsi"/>
          <w:sz w:val="24"/>
          <w:szCs w:val="24"/>
        </w:rPr>
        <w:t xml:space="preserve"> the </w:t>
      </w:r>
      <w:r w:rsidR="004A6218">
        <w:rPr>
          <w:rFonts w:cstheme="minorHAnsi"/>
          <w:sz w:val="24"/>
          <w:szCs w:val="24"/>
        </w:rPr>
        <w:t xml:space="preserve">individual </w:t>
      </w:r>
      <w:r w:rsidR="0052669C" w:rsidRPr="00F50EA4">
        <w:rPr>
          <w:rFonts w:cstheme="minorHAnsi"/>
          <w:i/>
          <w:iCs/>
          <w:sz w:val="24"/>
          <w:szCs w:val="24"/>
        </w:rPr>
        <w:t>Cryptosporidium</w:t>
      </w:r>
      <w:r w:rsidR="0052669C" w:rsidRPr="00F50EA4">
        <w:rPr>
          <w:rFonts w:cstheme="minorHAnsi"/>
          <w:sz w:val="24"/>
          <w:szCs w:val="24"/>
        </w:rPr>
        <w:t xml:space="preserve"> </w:t>
      </w:r>
      <w:r w:rsidR="004A6218">
        <w:rPr>
          <w:rFonts w:cstheme="minorHAnsi"/>
          <w:sz w:val="24"/>
          <w:szCs w:val="24"/>
        </w:rPr>
        <w:t xml:space="preserve">mass spectra as well as the </w:t>
      </w:r>
      <w:r w:rsidR="0052669C" w:rsidRPr="00F50EA4">
        <w:rPr>
          <w:rFonts w:cstheme="minorHAnsi"/>
          <w:sz w:val="24"/>
          <w:szCs w:val="24"/>
        </w:rPr>
        <w:t>MSPs were used for Biotyper matchings against each other.</w:t>
      </w:r>
    </w:p>
    <w:p w14:paraId="24FF0C5A" w14:textId="249F021F" w:rsidR="00153182" w:rsidRPr="00153182" w:rsidRDefault="00153182" w:rsidP="00153182">
      <w:pPr>
        <w:pStyle w:val="Heading1"/>
        <w:spacing w:before="0" w:after="0" w:line="480" w:lineRule="auto"/>
        <w:rPr>
          <w:rFonts w:cstheme="minorHAnsi"/>
          <w:szCs w:val="24"/>
        </w:rPr>
      </w:pPr>
    </w:p>
    <w:p w14:paraId="2EBB1DEE" w14:textId="748DA5D3" w:rsidR="00D20F4B" w:rsidRPr="0084530E" w:rsidRDefault="00D20F4B" w:rsidP="0084530E">
      <w:pPr>
        <w:pStyle w:val="Heading1"/>
        <w:spacing w:before="0" w:after="0" w:line="480" w:lineRule="auto"/>
        <w:rPr>
          <w:b/>
          <w:sz w:val="28"/>
          <w:szCs w:val="28"/>
        </w:rPr>
      </w:pPr>
      <w:r w:rsidRPr="0084530E">
        <w:rPr>
          <w:b/>
          <w:sz w:val="28"/>
          <w:szCs w:val="28"/>
        </w:rPr>
        <w:t>Results</w:t>
      </w:r>
    </w:p>
    <w:p w14:paraId="2A20FA23" w14:textId="037B5D16" w:rsidR="000978F6" w:rsidRPr="0084530E" w:rsidRDefault="00C47C5D" w:rsidP="000978F6">
      <w:pPr>
        <w:spacing w:line="48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cstheme="minorHAnsi"/>
          <w:bCs/>
          <w:sz w:val="24"/>
          <w:szCs w:val="24"/>
        </w:rPr>
        <w:t>Five</w:t>
      </w:r>
      <w:r w:rsidR="00D20F4B" w:rsidRPr="0084530E">
        <w:rPr>
          <w:rFonts w:cstheme="minorHAnsi"/>
          <w:bCs/>
          <w:sz w:val="24"/>
          <w:szCs w:val="24"/>
        </w:rPr>
        <w:t xml:space="preserve"> stool samples</w:t>
      </w:r>
      <w:r w:rsidR="004D32E3">
        <w:rPr>
          <w:rFonts w:cstheme="minorHAnsi"/>
          <w:bCs/>
          <w:sz w:val="24"/>
          <w:szCs w:val="24"/>
        </w:rPr>
        <w:t xml:space="preserve"> </w:t>
      </w:r>
      <w:r w:rsidR="00D20F4B" w:rsidRPr="0084530E">
        <w:rPr>
          <w:rFonts w:cstheme="minorHAnsi"/>
          <w:bCs/>
          <w:sz w:val="24"/>
          <w:szCs w:val="24"/>
        </w:rPr>
        <w:t>from diagnosed cryptosporidiosis patients</w:t>
      </w:r>
      <w:r w:rsidR="00B6541C" w:rsidRPr="0084530E">
        <w:rPr>
          <w:rFonts w:cstheme="minorHAnsi"/>
          <w:bCs/>
          <w:sz w:val="24"/>
          <w:szCs w:val="24"/>
        </w:rPr>
        <w:t xml:space="preserve"> were selected for</w:t>
      </w:r>
      <w:r w:rsidR="001C57B0" w:rsidRPr="0084530E">
        <w:rPr>
          <w:rFonts w:cstheme="minorHAnsi"/>
          <w:bCs/>
          <w:sz w:val="24"/>
          <w:szCs w:val="24"/>
        </w:rPr>
        <w:t xml:space="preserve"> </w:t>
      </w:r>
      <w:r w:rsidR="001B5115" w:rsidRPr="0084530E">
        <w:rPr>
          <w:sz w:val="24"/>
          <w:szCs w:val="24"/>
        </w:rPr>
        <w:t xml:space="preserve">oocyst purification, extraction and </w:t>
      </w:r>
      <w:r w:rsidR="001C57B0" w:rsidRPr="0084530E">
        <w:rPr>
          <w:sz w:val="24"/>
          <w:szCs w:val="24"/>
        </w:rPr>
        <w:t xml:space="preserve">MALDI-TOF </w:t>
      </w:r>
      <w:r w:rsidR="001C57B0" w:rsidRPr="0078302E">
        <w:rPr>
          <w:sz w:val="24"/>
          <w:szCs w:val="24"/>
        </w:rPr>
        <w:t xml:space="preserve">MS preparation, </w:t>
      </w:r>
      <w:r w:rsidR="00B6541C" w:rsidRPr="0078302E">
        <w:rPr>
          <w:rFonts w:cstheme="minorHAnsi"/>
          <w:bCs/>
          <w:sz w:val="24"/>
          <w:szCs w:val="24"/>
        </w:rPr>
        <w:t>based</w:t>
      </w:r>
      <w:r w:rsidR="00674041" w:rsidRPr="0078302E">
        <w:rPr>
          <w:rFonts w:cstheme="minorHAnsi"/>
          <w:bCs/>
          <w:sz w:val="24"/>
          <w:szCs w:val="24"/>
        </w:rPr>
        <w:t xml:space="preserve"> partially</w:t>
      </w:r>
      <w:r w:rsidR="00B6541C" w:rsidRPr="0078302E">
        <w:rPr>
          <w:rFonts w:cstheme="minorHAnsi"/>
          <w:bCs/>
          <w:sz w:val="24"/>
          <w:szCs w:val="24"/>
        </w:rPr>
        <w:t xml:space="preserve"> on their </w:t>
      </w:r>
      <w:r w:rsidR="000E5E42" w:rsidRPr="0078302E">
        <w:rPr>
          <w:rFonts w:cstheme="minorHAnsi"/>
          <w:bCs/>
          <w:sz w:val="24"/>
          <w:szCs w:val="24"/>
        </w:rPr>
        <w:t xml:space="preserve">low </w:t>
      </w:r>
      <w:r w:rsidR="004D32E3" w:rsidRPr="0078302E">
        <w:rPr>
          <w:rFonts w:cstheme="minorHAnsi"/>
          <w:bCs/>
          <w:sz w:val="24"/>
          <w:szCs w:val="24"/>
        </w:rPr>
        <w:t xml:space="preserve">PCR </w:t>
      </w:r>
      <w:r w:rsidR="00B6541C" w:rsidRPr="0078302E">
        <w:rPr>
          <w:rFonts w:cstheme="minorHAnsi"/>
          <w:bCs/>
          <w:sz w:val="24"/>
          <w:szCs w:val="24"/>
        </w:rPr>
        <w:t>Ct scores (~20-25)</w:t>
      </w:r>
      <w:r w:rsidR="001C57B0" w:rsidRPr="0078302E">
        <w:rPr>
          <w:rFonts w:cstheme="minorHAnsi"/>
          <w:bCs/>
          <w:sz w:val="24"/>
          <w:szCs w:val="24"/>
        </w:rPr>
        <w:t xml:space="preserve"> and</w:t>
      </w:r>
      <w:r w:rsidR="00674041" w:rsidRPr="0078302E">
        <w:rPr>
          <w:rFonts w:cstheme="minorHAnsi"/>
          <w:bCs/>
          <w:sz w:val="24"/>
          <w:szCs w:val="24"/>
        </w:rPr>
        <w:t xml:space="preserve"> differing </w:t>
      </w:r>
      <w:r w:rsidRPr="0078302E">
        <w:rPr>
          <w:rFonts w:cstheme="minorHAnsi"/>
          <w:bCs/>
          <w:sz w:val="24"/>
          <w:szCs w:val="24"/>
        </w:rPr>
        <w:t xml:space="preserve">species and </w:t>
      </w:r>
      <w:r w:rsidR="00B6541C" w:rsidRPr="0078302E">
        <w:rPr>
          <w:rFonts w:cstheme="minorHAnsi"/>
          <w:bCs/>
          <w:sz w:val="24"/>
          <w:szCs w:val="24"/>
        </w:rPr>
        <w:t>gp60 subtype</w:t>
      </w:r>
      <w:r w:rsidR="00674041" w:rsidRPr="0078302E">
        <w:rPr>
          <w:rFonts w:cstheme="minorHAnsi"/>
          <w:bCs/>
          <w:sz w:val="24"/>
          <w:szCs w:val="24"/>
        </w:rPr>
        <w:t>s</w:t>
      </w:r>
      <w:r w:rsidR="008C7181" w:rsidRPr="0078302E">
        <w:rPr>
          <w:rFonts w:cstheme="minorHAnsi"/>
          <w:bCs/>
          <w:sz w:val="24"/>
          <w:szCs w:val="24"/>
        </w:rPr>
        <w:t xml:space="preserve"> (Table 1)</w:t>
      </w:r>
      <w:r w:rsidR="00B6541C" w:rsidRPr="0078302E">
        <w:rPr>
          <w:rFonts w:cstheme="minorHAnsi"/>
          <w:bCs/>
          <w:sz w:val="24"/>
          <w:szCs w:val="24"/>
        </w:rPr>
        <w:t xml:space="preserve">. </w:t>
      </w:r>
      <w:r w:rsidRPr="0078302E">
        <w:rPr>
          <w:rFonts w:cstheme="minorHAnsi"/>
          <w:bCs/>
          <w:sz w:val="24"/>
          <w:szCs w:val="24"/>
        </w:rPr>
        <w:t xml:space="preserve">Three </w:t>
      </w:r>
      <w:r w:rsidR="00E550F1" w:rsidRPr="0078302E">
        <w:rPr>
          <w:rFonts w:cstheme="minorHAnsi"/>
          <w:bCs/>
          <w:sz w:val="24"/>
          <w:szCs w:val="24"/>
        </w:rPr>
        <w:t xml:space="preserve">samples </w:t>
      </w:r>
      <w:r w:rsidR="00646B9D" w:rsidRPr="0078302E">
        <w:rPr>
          <w:rFonts w:cstheme="minorHAnsi"/>
          <w:bCs/>
          <w:sz w:val="24"/>
          <w:szCs w:val="24"/>
        </w:rPr>
        <w:t xml:space="preserve">contained </w:t>
      </w:r>
      <w:r w:rsidRPr="0078302E">
        <w:rPr>
          <w:rFonts w:cstheme="minorHAnsi"/>
          <w:bCs/>
          <w:i/>
          <w:sz w:val="24"/>
          <w:szCs w:val="24"/>
        </w:rPr>
        <w:t>C. parvum</w:t>
      </w:r>
      <w:r w:rsidRPr="0078302E">
        <w:rPr>
          <w:rFonts w:cstheme="minorHAnsi"/>
          <w:bCs/>
          <w:sz w:val="24"/>
          <w:szCs w:val="24"/>
        </w:rPr>
        <w:t xml:space="preserve"> and two </w:t>
      </w:r>
      <w:r w:rsidRPr="0078302E">
        <w:rPr>
          <w:rFonts w:cstheme="minorHAnsi"/>
          <w:bCs/>
          <w:i/>
          <w:sz w:val="24"/>
          <w:szCs w:val="24"/>
        </w:rPr>
        <w:t>C. hominis</w:t>
      </w:r>
      <w:r w:rsidRPr="0078302E">
        <w:rPr>
          <w:rFonts w:cstheme="minorHAnsi"/>
          <w:bCs/>
          <w:sz w:val="24"/>
          <w:szCs w:val="24"/>
        </w:rPr>
        <w:t xml:space="preserve">. </w:t>
      </w:r>
      <w:r w:rsidR="00D20F4B" w:rsidRPr="0078302E">
        <w:rPr>
          <w:rFonts w:cstheme="minorHAnsi"/>
          <w:bCs/>
          <w:sz w:val="24"/>
          <w:szCs w:val="24"/>
        </w:rPr>
        <w:t>Approximate haemocytometer counts after salt flotation indicated &gt;1x10</w:t>
      </w:r>
      <w:r w:rsidR="00D20F4B" w:rsidRPr="0078302E">
        <w:rPr>
          <w:rFonts w:cstheme="minorHAnsi"/>
          <w:bCs/>
          <w:sz w:val="24"/>
          <w:szCs w:val="24"/>
          <w:vertAlign w:val="superscript"/>
        </w:rPr>
        <w:t>6</w:t>
      </w:r>
      <w:r w:rsidR="00D20F4B" w:rsidRPr="0078302E">
        <w:rPr>
          <w:rFonts w:cstheme="minorHAnsi"/>
          <w:bCs/>
          <w:sz w:val="24"/>
          <w:szCs w:val="24"/>
        </w:rPr>
        <w:t xml:space="preserve"> oocysts</w:t>
      </w:r>
      <w:r w:rsidR="00084653" w:rsidRPr="0078302E">
        <w:rPr>
          <w:rFonts w:cstheme="minorHAnsi"/>
          <w:bCs/>
          <w:sz w:val="24"/>
          <w:szCs w:val="24"/>
        </w:rPr>
        <w:t xml:space="preserve"> </w:t>
      </w:r>
      <w:r w:rsidR="00D20F4B" w:rsidRPr="0078302E">
        <w:rPr>
          <w:rFonts w:cstheme="minorHAnsi"/>
          <w:bCs/>
          <w:sz w:val="24"/>
          <w:szCs w:val="24"/>
        </w:rPr>
        <w:t>ml</w:t>
      </w:r>
      <w:r w:rsidR="00084653" w:rsidRPr="0078302E">
        <w:rPr>
          <w:rFonts w:cstheme="minorHAnsi"/>
          <w:bCs/>
          <w:sz w:val="24"/>
          <w:szCs w:val="24"/>
          <w:vertAlign w:val="superscript"/>
        </w:rPr>
        <w:t>-1</w:t>
      </w:r>
      <w:r w:rsidR="00D20F4B" w:rsidRPr="0078302E">
        <w:rPr>
          <w:rFonts w:cstheme="minorHAnsi"/>
          <w:bCs/>
          <w:sz w:val="24"/>
          <w:szCs w:val="24"/>
        </w:rPr>
        <w:t xml:space="preserve"> </w:t>
      </w:r>
      <w:r w:rsidR="004D32E3" w:rsidRPr="0078302E">
        <w:rPr>
          <w:rFonts w:cstheme="minorHAnsi"/>
          <w:bCs/>
          <w:sz w:val="24"/>
          <w:szCs w:val="24"/>
        </w:rPr>
        <w:t xml:space="preserve">in each suspension </w:t>
      </w:r>
      <w:r w:rsidR="00D20F4B" w:rsidRPr="0078302E">
        <w:rPr>
          <w:rFonts w:cstheme="minorHAnsi"/>
          <w:bCs/>
          <w:sz w:val="24"/>
          <w:szCs w:val="24"/>
        </w:rPr>
        <w:t>so all</w:t>
      </w:r>
      <w:r w:rsidR="004D32E3" w:rsidRPr="0078302E">
        <w:rPr>
          <w:rFonts w:cstheme="minorHAnsi"/>
          <w:bCs/>
          <w:sz w:val="24"/>
          <w:szCs w:val="24"/>
        </w:rPr>
        <w:t xml:space="preserve"> </w:t>
      </w:r>
      <w:r w:rsidR="0029179A" w:rsidRPr="0078302E">
        <w:rPr>
          <w:rFonts w:cstheme="minorHAnsi"/>
          <w:bCs/>
          <w:sz w:val="24"/>
          <w:szCs w:val="24"/>
        </w:rPr>
        <w:t xml:space="preserve">five </w:t>
      </w:r>
      <w:r w:rsidR="00D20F4B" w:rsidRPr="0078302E">
        <w:rPr>
          <w:rFonts w:cstheme="minorHAnsi"/>
          <w:bCs/>
          <w:sz w:val="24"/>
          <w:szCs w:val="24"/>
        </w:rPr>
        <w:t xml:space="preserve">progressed to </w:t>
      </w:r>
      <w:r w:rsidR="001C57B0" w:rsidRPr="0078302E">
        <w:rPr>
          <w:rFonts w:cstheme="minorHAnsi"/>
          <w:bCs/>
          <w:sz w:val="24"/>
          <w:szCs w:val="24"/>
        </w:rPr>
        <w:t>KBr</w:t>
      </w:r>
      <w:r w:rsidR="00D20F4B" w:rsidRPr="0078302E">
        <w:rPr>
          <w:rFonts w:cstheme="minorHAnsi"/>
          <w:bCs/>
          <w:sz w:val="24"/>
          <w:szCs w:val="24"/>
        </w:rPr>
        <w:t xml:space="preserve"> gradient </w:t>
      </w:r>
      <w:r w:rsidR="004D32E3" w:rsidRPr="0078302E">
        <w:rPr>
          <w:rFonts w:cstheme="minorHAnsi"/>
          <w:bCs/>
          <w:sz w:val="24"/>
          <w:szCs w:val="24"/>
        </w:rPr>
        <w:t>purification</w:t>
      </w:r>
      <w:r w:rsidR="00D20F4B" w:rsidRPr="0078302E">
        <w:rPr>
          <w:rFonts w:cstheme="minorHAnsi"/>
          <w:bCs/>
          <w:sz w:val="24"/>
          <w:szCs w:val="24"/>
        </w:rPr>
        <w:t xml:space="preserve"> </w:t>
      </w:r>
      <w:r w:rsidR="003A4AA9" w:rsidRPr="0078302E">
        <w:rPr>
          <w:rFonts w:cstheme="minorHAnsi"/>
          <w:bCs/>
          <w:sz w:val="24"/>
          <w:szCs w:val="24"/>
        </w:rPr>
        <w:t>without significant loss of oocysts</w:t>
      </w:r>
      <w:r w:rsidR="0029179A" w:rsidRPr="0078302E">
        <w:rPr>
          <w:rFonts w:cstheme="minorHAnsi"/>
          <w:bCs/>
          <w:sz w:val="24"/>
          <w:szCs w:val="24"/>
        </w:rPr>
        <w:t xml:space="preserve"> in most samples</w:t>
      </w:r>
      <w:r w:rsidR="003A4AA9" w:rsidRPr="0078302E">
        <w:rPr>
          <w:rFonts w:cstheme="minorHAnsi"/>
          <w:bCs/>
          <w:sz w:val="24"/>
          <w:szCs w:val="24"/>
        </w:rPr>
        <w:t xml:space="preserve"> </w:t>
      </w:r>
      <w:r w:rsidR="00D20F4B" w:rsidRPr="0078302E">
        <w:rPr>
          <w:rFonts w:cstheme="minorHAnsi"/>
          <w:bCs/>
          <w:sz w:val="24"/>
          <w:szCs w:val="24"/>
        </w:rPr>
        <w:t xml:space="preserve">(Table </w:t>
      </w:r>
      <w:r w:rsidR="000978F6" w:rsidRPr="0078302E">
        <w:rPr>
          <w:rFonts w:cstheme="minorHAnsi"/>
          <w:bCs/>
          <w:sz w:val="24"/>
          <w:szCs w:val="24"/>
        </w:rPr>
        <w:t>1</w:t>
      </w:r>
      <w:r w:rsidR="00D20F4B" w:rsidRPr="0078302E">
        <w:rPr>
          <w:rFonts w:cstheme="minorHAnsi"/>
          <w:bCs/>
          <w:sz w:val="24"/>
          <w:szCs w:val="24"/>
        </w:rPr>
        <w:t>).</w:t>
      </w:r>
      <w:r w:rsidR="001C57B0" w:rsidRPr="0078302E">
        <w:rPr>
          <w:rFonts w:cstheme="minorHAnsi"/>
          <w:bCs/>
          <w:sz w:val="24"/>
          <w:szCs w:val="24"/>
        </w:rPr>
        <w:t xml:space="preserve"> </w:t>
      </w:r>
      <w:r w:rsidR="000978F6" w:rsidRPr="0078302E">
        <w:rPr>
          <w:rFonts w:cstheme="minorHAnsi"/>
          <w:bCs/>
          <w:sz w:val="24"/>
          <w:szCs w:val="24"/>
        </w:rPr>
        <w:t>For the p</w:t>
      </w:r>
      <w:r w:rsidR="000978F6" w:rsidRPr="0078302E">
        <w:rPr>
          <w:rFonts w:cstheme="minorHAnsi"/>
          <w:sz w:val="24"/>
          <w:szCs w:val="24"/>
        </w:rPr>
        <w:t xml:space="preserve">ropagated, purchased </w:t>
      </w:r>
      <w:r w:rsidR="00761982" w:rsidRPr="0078302E">
        <w:rPr>
          <w:rFonts w:cstheme="minorHAnsi"/>
          <w:i/>
          <w:sz w:val="24"/>
          <w:szCs w:val="24"/>
        </w:rPr>
        <w:t>C. parvum</w:t>
      </w:r>
      <w:r w:rsidR="00761982" w:rsidRPr="0078302E">
        <w:rPr>
          <w:rFonts w:cstheme="minorHAnsi"/>
          <w:sz w:val="24"/>
          <w:szCs w:val="24"/>
        </w:rPr>
        <w:t xml:space="preserve"> </w:t>
      </w:r>
      <w:r w:rsidR="000978F6" w:rsidRPr="0078302E">
        <w:rPr>
          <w:rFonts w:cstheme="minorHAnsi"/>
          <w:sz w:val="24"/>
          <w:szCs w:val="24"/>
        </w:rPr>
        <w:t>oocyst suspension (</w:t>
      </w:r>
      <w:r w:rsidR="000978F6" w:rsidRPr="0078302E">
        <w:rPr>
          <w:rFonts w:eastAsia="Times New Roman" w:cs="Times New Roman"/>
          <w:color w:val="000000"/>
          <w:sz w:val="24"/>
          <w:szCs w:val="24"/>
          <w:lang w:eastAsia="en-GB"/>
        </w:rPr>
        <w:t>Waterborne Inc.) the certificated count was</w:t>
      </w:r>
      <w:r w:rsidR="008E2AAF" w:rsidRPr="007830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recorded</w:t>
      </w:r>
      <w:r w:rsidR="00646B9D" w:rsidRPr="0078302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(Table 1)</w:t>
      </w:r>
      <w:r w:rsidR="000978F6" w:rsidRPr="0078302E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0978F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0978F6" w:rsidRPr="0084530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100939E" w14:textId="7C779BCC" w:rsidR="001B5115" w:rsidRPr="0084530E" w:rsidRDefault="004D32E3" w:rsidP="0084530E">
      <w:pPr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A370FE" w:rsidRPr="0084530E">
        <w:rPr>
          <w:rFonts w:cstheme="minorHAnsi"/>
          <w:sz w:val="24"/>
          <w:szCs w:val="24"/>
        </w:rPr>
        <w:t xml:space="preserve">Homogenous </w:t>
      </w:r>
      <w:r w:rsidR="00E35562" w:rsidRPr="0084530E">
        <w:rPr>
          <w:rFonts w:cstheme="minorHAnsi"/>
          <w:sz w:val="24"/>
          <w:szCs w:val="24"/>
        </w:rPr>
        <w:t>sample extracts</w:t>
      </w:r>
      <w:r w:rsidR="00A370FE" w:rsidRPr="0084530E">
        <w:rPr>
          <w:rFonts w:cstheme="minorHAnsi"/>
          <w:sz w:val="24"/>
          <w:szCs w:val="24"/>
        </w:rPr>
        <w:t xml:space="preserve"> </w:t>
      </w:r>
      <w:r w:rsidR="00E35562" w:rsidRPr="0084530E">
        <w:rPr>
          <w:rFonts w:cstheme="minorHAnsi"/>
          <w:sz w:val="24"/>
          <w:szCs w:val="24"/>
        </w:rPr>
        <w:t xml:space="preserve">prepared </w:t>
      </w:r>
      <w:r>
        <w:rPr>
          <w:rFonts w:cstheme="minorHAnsi"/>
          <w:sz w:val="24"/>
          <w:szCs w:val="24"/>
        </w:rPr>
        <w:t xml:space="preserve">for MALDI-TOF MS </w:t>
      </w:r>
      <w:r w:rsidR="00E35562" w:rsidRPr="0084530E">
        <w:rPr>
          <w:rFonts w:cstheme="minorHAnsi"/>
          <w:sz w:val="24"/>
          <w:szCs w:val="24"/>
        </w:rPr>
        <w:t xml:space="preserve">from </w:t>
      </w:r>
      <w:r w:rsidR="00A370FE" w:rsidRPr="0084530E">
        <w:rPr>
          <w:rFonts w:cstheme="minorHAnsi"/>
          <w:sz w:val="24"/>
          <w:szCs w:val="24"/>
        </w:rPr>
        <w:t>whole oocysts (containing sporozoites) produce</w:t>
      </w:r>
      <w:r>
        <w:rPr>
          <w:rFonts w:cstheme="minorHAnsi"/>
          <w:sz w:val="24"/>
          <w:szCs w:val="24"/>
        </w:rPr>
        <w:t>d</w:t>
      </w:r>
      <w:r w:rsidR="00A370FE" w:rsidRPr="0084530E">
        <w:rPr>
          <w:rFonts w:cstheme="minorHAnsi"/>
          <w:sz w:val="24"/>
          <w:szCs w:val="24"/>
        </w:rPr>
        <w:t xml:space="preserve"> MSPs</w:t>
      </w:r>
      <w:r>
        <w:rPr>
          <w:rFonts w:cstheme="minorHAnsi"/>
          <w:sz w:val="24"/>
          <w:szCs w:val="24"/>
        </w:rPr>
        <w:t xml:space="preserve"> from </w:t>
      </w:r>
      <w:r w:rsidR="00B43D40">
        <w:rPr>
          <w:rFonts w:cstheme="minorHAnsi"/>
          <w:sz w:val="24"/>
          <w:szCs w:val="24"/>
        </w:rPr>
        <w:t>three</w:t>
      </w:r>
      <w:r w:rsidR="008E2AAF">
        <w:rPr>
          <w:rFonts w:cstheme="minorHAnsi"/>
          <w:sz w:val="24"/>
          <w:szCs w:val="24"/>
        </w:rPr>
        <w:t xml:space="preserve"> of the five </w:t>
      </w:r>
      <w:r w:rsidR="008E2AAF" w:rsidRPr="0078302E">
        <w:rPr>
          <w:rFonts w:cstheme="minorHAnsi"/>
          <w:sz w:val="24"/>
          <w:szCs w:val="24"/>
        </w:rPr>
        <w:t>candidate</w:t>
      </w:r>
      <w:r w:rsidRPr="0078302E">
        <w:rPr>
          <w:rFonts w:cstheme="minorHAnsi"/>
          <w:sz w:val="24"/>
          <w:szCs w:val="24"/>
        </w:rPr>
        <w:t xml:space="preserve"> </w:t>
      </w:r>
      <w:r w:rsidR="00646B9D" w:rsidRPr="0078302E">
        <w:rPr>
          <w:rFonts w:cstheme="minorHAnsi"/>
          <w:sz w:val="24"/>
          <w:szCs w:val="24"/>
        </w:rPr>
        <w:t xml:space="preserve">clinical </w:t>
      </w:r>
      <w:r w:rsidR="000978F6" w:rsidRPr="0078302E">
        <w:rPr>
          <w:rFonts w:cstheme="minorHAnsi"/>
          <w:sz w:val="24"/>
          <w:szCs w:val="24"/>
        </w:rPr>
        <w:t xml:space="preserve">stool </w:t>
      </w:r>
      <w:r w:rsidRPr="0078302E">
        <w:rPr>
          <w:rFonts w:cstheme="minorHAnsi"/>
          <w:sz w:val="24"/>
          <w:szCs w:val="24"/>
        </w:rPr>
        <w:t>sample</w:t>
      </w:r>
      <w:r w:rsidR="00B43D40" w:rsidRPr="0078302E">
        <w:rPr>
          <w:rFonts w:cstheme="minorHAnsi"/>
          <w:sz w:val="24"/>
          <w:szCs w:val="24"/>
        </w:rPr>
        <w:t xml:space="preserve">s, two </w:t>
      </w:r>
      <w:r w:rsidR="00B43D40" w:rsidRPr="0078302E">
        <w:rPr>
          <w:rFonts w:cstheme="minorHAnsi"/>
          <w:i/>
          <w:sz w:val="24"/>
          <w:szCs w:val="24"/>
        </w:rPr>
        <w:t>C. parvum</w:t>
      </w:r>
      <w:r w:rsidR="00B43D40" w:rsidRPr="0078302E">
        <w:rPr>
          <w:rFonts w:cstheme="minorHAnsi"/>
          <w:sz w:val="24"/>
          <w:szCs w:val="24"/>
        </w:rPr>
        <w:t xml:space="preserve"> and one </w:t>
      </w:r>
      <w:r w:rsidR="00B43D40" w:rsidRPr="0078302E">
        <w:rPr>
          <w:rFonts w:cstheme="minorHAnsi"/>
          <w:i/>
          <w:sz w:val="24"/>
          <w:szCs w:val="24"/>
        </w:rPr>
        <w:t>C. hominis</w:t>
      </w:r>
      <w:r w:rsidR="00B43D40" w:rsidRPr="0078302E">
        <w:rPr>
          <w:rFonts w:cstheme="minorHAnsi"/>
          <w:sz w:val="24"/>
          <w:szCs w:val="24"/>
        </w:rPr>
        <w:t xml:space="preserve"> (Table 1)</w:t>
      </w:r>
      <w:r w:rsidR="00A370FE" w:rsidRPr="0078302E">
        <w:rPr>
          <w:rFonts w:cstheme="minorHAnsi"/>
          <w:sz w:val="24"/>
          <w:szCs w:val="24"/>
        </w:rPr>
        <w:t>.</w:t>
      </w:r>
      <w:r w:rsidR="00A370FE" w:rsidRPr="0078302E">
        <w:rPr>
          <w:color w:val="000000"/>
          <w:sz w:val="24"/>
          <w:szCs w:val="24"/>
          <w:shd w:val="clear" w:color="auto" w:fill="FFFFFF"/>
        </w:rPr>
        <w:t xml:space="preserve"> </w:t>
      </w:r>
      <w:r w:rsidR="00A370FE" w:rsidRPr="0078302E">
        <w:rPr>
          <w:rFonts w:cstheme="minorHAnsi"/>
          <w:sz w:val="24"/>
          <w:szCs w:val="24"/>
        </w:rPr>
        <w:t>Preparation from s</w:t>
      </w:r>
      <w:r w:rsidR="008C7181" w:rsidRPr="0078302E">
        <w:rPr>
          <w:sz w:val="24"/>
          <w:szCs w:val="24"/>
        </w:rPr>
        <w:t xml:space="preserve">tool 1 </w:t>
      </w:r>
      <w:r w:rsidR="00A370FE" w:rsidRPr="0078302E">
        <w:rPr>
          <w:sz w:val="24"/>
          <w:szCs w:val="24"/>
        </w:rPr>
        <w:t>(</w:t>
      </w:r>
      <w:r w:rsidR="00A370FE" w:rsidRPr="0078302E">
        <w:rPr>
          <w:color w:val="000000" w:themeColor="text1"/>
          <w:kern w:val="24"/>
          <w:sz w:val="24"/>
          <w:szCs w:val="24"/>
          <w:lang w:val="en-US"/>
        </w:rPr>
        <w:t>1.45</w:t>
      </w:r>
      <w:r w:rsidR="000978F6" w:rsidRPr="0078302E">
        <w:rPr>
          <w:color w:val="000000" w:themeColor="text1"/>
          <w:kern w:val="24"/>
          <w:sz w:val="24"/>
          <w:szCs w:val="24"/>
          <w:lang w:val="en-US"/>
        </w:rPr>
        <w:t xml:space="preserve"> </w:t>
      </w:r>
      <w:r w:rsidR="00A370FE" w:rsidRPr="0078302E">
        <w:rPr>
          <w:color w:val="000000" w:themeColor="text1"/>
          <w:kern w:val="24"/>
          <w:sz w:val="24"/>
          <w:szCs w:val="24"/>
          <w:lang w:val="en-US"/>
        </w:rPr>
        <w:t>x</w:t>
      </w:r>
      <w:r w:rsidR="000978F6" w:rsidRPr="0078302E">
        <w:rPr>
          <w:color w:val="000000" w:themeColor="text1"/>
          <w:kern w:val="24"/>
          <w:sz w:val="24"/>
          <w:szCs w:val="24"/>
          <w:lang w:val="en-US"/>
        </w:rPr>
        <w:t xml:space="preserve"> </w:t>
      </w:r>
      <w:r w:rsidR="00A370FE" w:rsidRPr="0078302E">
        <w:rPr>
          <w:color w:val="000000" w:themeColor="text1"/>
          <w:kern w:val="24"/>
          <w:sz w:val="24"/>
          <w:szCs w:val="24"/>
          <w:lang w:val="en-US"/>
        </w:rPr>
        <w:t>10</w:t>
      </w:r>
      <w:r w:rsidR="00A370FE" w:rsidRPr="0078302E">
        <w:rPr>
          <w:color w:val="000000" w:themeColor="text1"/>
          <w:kern w:val="24"/>
          <w:sz w:val="24"/>
          <w:szCs w:val="24"/>
          <w:vertAlign w:val="superscript"/>
          <w:lang w:val="en-US"/>
        </w:rPr>
        <w:t>7</w:t>
      </w:r>
      <w:r w:rsidR="00A370FE" w:rsidRPr="0078302E">
        <w:rPr>
          <w:color w:val="000000" w:themeColor="text1"/>
          <w:kern w:val="24"/>
          <w:sz w:val="24"/>
          <w:szCs w:val="24"/>
          <w:lang w:val="en-US"/>
        </w:rPr>
        <w:t xml:space="preserve"> oocysts) </w:t>
      </w:r>
      <w:r w:rsidR="008C7181" w:rsidRPr="0078302E">
        <w:rPr>
          <w:sz w:val="24"/>
          <w:szCs w:val="24"/>
        </w:rPr>
        <w:t xml:space="preserve">produced 21 successful spectra, stool 2 </w:t>
      </w:r>
      <w:r w:rsidR="00A370FE" w:rsidRPr="0078302E">
        <w:rPr>
          <w:sz w:val="24"/>
          <w:szCs w:val="24"/>
        </w:rPr>
        <w:t>(</w:t>
      </w:r>
      <w:r w:rsidR="00A370FE" w:rsidRPr="0078302E">
        <w:rPr>
          <w:color w:val="000000" w:themeColor="text1"/>
          <w:kern w:val="24"/>
          <w:sz w:val="24"/>
          <w:szCs w:val="24"/>
          <w:lang w:val="en-US"/>
        </w:rPr>
        <w:t>5.2</w:t>
      </w:r>
      <w:r w:rsidR="000978F6" w:rsidRPr="0078302E">
        <w:rPr>
          <w:color w:val="000000" w:themeColor="text1"/>
          <w:kern w:val="24"/>
          <w:sz w:val="24"/>
          <w:szCs w:val="24"/>
          <w:lang w:val="en-US"/>
        </w:rPr>
        <w:t xml:space="preserve"> </w:t>
      </w:r>
      <w:r w:rsidR="00A370FE" w:rsidRPr="0078302E">
        <w:rPr>
          <w:color w:val="000000" w:themeColor="text1"/>
          <w:kern w:val="24"/>
          <w:sz w:val="24"/>
          <w:szCs w:val="24"/>
          <w:lang w:val="en-US"/>
        </w:rPr>
        <w:t>x</w:t>
      </w:r>
      <w:r w:rsidR="000978F6" w:rsidRPr="0078302E">
        <w:rPr>
          <w:color w:val="000000" w:themeColor="text1"/>
          <w:kern w:val="24"/>
          <w:sz w:val="24"/>
          <w:szCs w:val="24"/>
          <w:lang w:val="en-US"/>
        </w:rPr>
        <w:t xml:space="preserve"> </w:t>
      </w:r>
      <w:r w:rsidR="00A370FE" w:rsidRPr="0078302E">
        <w:rPr>
          <w:color w:val="000000" w:themeColor="text1"/>
          <w:kern w:val="24"/>
          <w:sz w:val="24"/>
          <w:szCs w:val="24"/>
          <w:lang w:val="en-US"/>
        </w:rPr>
        <w:t>10</w:t>
      </w:r>
      <w:r w:rsidR="00A370FE" w:rsidRPr="0078302E">
        <w:rPr>
          <w:color w:val="000000" w:themeColor="text1"/>
          <w:kern w:val="24"/>
          <w:sz w:val="24"/>
          <w:szCs w:val="24"/>
          <w:vertAlign w:val="superscript"/>
          <w:lang w:val="en-US"/>
        </w:rPr>
        <w:t>5</w:t>
      </w:r>
      <w:r w:rsidR="00A370FE" w:rsidRPr="0078302E">
        <w:rPr>
          <w:color w:val="000000" w:themeColor="text1"/>
          <w:kern w:val="24"/>
          <w:sz w:val="24"/>
          <w:szCs w:val="24"/>
          <w:lang w:val="en-US"/>
        </w:rPr>
        <w:t xml:space="preserve"> oocysts) </w:t>
      </w:r>
      <w:r w:rsidR="008C7181" w:rsidRPr="0078302E">
        <w:rPr>
          <w:sz w:val="24"/>
          <w:szCs w:val="24"/>
        </w:rPr>
        <w:t>produced</w:t>
      </w:r>
      <w:r w:rsidR="008C7181" w:rsidRPr="0084530E">
        <w:rPr>
          <w:sz w:val="24"/>
          <w:szCs w:val="24"/>
        </w:rPr>
        <w:t xml:space="preserve"> 22, </w:t>
      </w:r>
      <w:r w:rsidR="00B43D40">
        <w:rPr>
          <w:sz w:val="24"/>
          <w:szCs w:val="24"/>
        </w:rPr>
        <w:t>stool 3 (</w:t>
      </w:r>
      <w:r w:rsidR="00B43D40" w:rsidRPr="00B43D40">
        <w:rPr>
          <w:sz w:val="24"/>
          <w:szCs w:val="24"/>
        </w:rPr>
        <w:t>3.54 x 10</w:t>
      </w:r>
      <w:r w:rsidR="00B43D40" w:rsidRPr="00761982">
        <w:rPr>
          <w:sz w:val="24"/>
          <w:szCs w:val="24"/>
          <w:vertAlign w:val="superscript"/>
        </w:rPr>
        <w:t>6</w:t>
      </w:r>
      <w:r w:rsidR="00B43D40">
        <w:rPr>
          <w:sz w:val="24"/>
          <w:szCs w:val="24"/>
        </w:rPr>
        <w:t xml:space="preserve">) produced 14 </w:t>
      </w:r>
      <w:r w:rsidR="008C7181" w:rsidRPr="0084530E">
        <w:rPr>
          <w:sz w:val="24"/>
          <w:szCs w:val="24"/>
        </w:rPr>
        <w:t xml:space="preserve">and the purchased </w:t>
      </w:r>
      <w:r w:rsidR="00761982" w:rsidRPr="00761982">
        <w:rPr>
          <w:i/>
          <w:sz w:val="24"/>
          <w:szCs w:val="24"/>
        </w:rPr>
        <w:t>C. parvum</w:t>
      </w:r>
      <w:r w:rsidR="00761982">
        <w:rPr>
          <w:sz w:val="24"/>
          <w:szCs w:val="24"/>
        </w:rPr>
        <w:t xml:space="preserve"> </w:t>
      </w:r>
      <w:r w:rsidR="00A370FE" w:rsidRPr="0084530E">
        <w:rPr>
          <w:sz w:val="24"/>
          <w:szCs w:val="24"/>
        </w:rPr>
        <w:t>suspension (</w:t>
      </w:r>
      <w:r w:rsidR="00A370FE" w:rsidRPr="0084530E">
        <w:rPr>
          <w:color w:val="000000" w:themeColor="text1"/>
          <w:kern w:val="24"/>
          <w:sz w:val="24"/>
          <w:szCs w:val="24"/>
          <w:lang w:val="en-US"/>
        </w:rPr>
        <w:t>1</w:t>
      </w:r>
      <w:r w:rsidR="000978F6">
        <w:rPr>
          <w:color w:val="000000" w:themeColor="text1"/>
          <w:kern w:val="24"/>
          <w:sz w:val="24"/>
          <w:szCs w:val="24"/>
          <w:lang w:val="en-US"/>
        </w:rPr>
        <w:t xml:space="preserve"> </w:t>
      </w:r>
      <w:r w:rsidR="00A370FE" w:rsidRPr="0084530E">
        <w:rPr>
          <w:color w:val="000000" w:themeColor="text1"/>
          <w:kern w:val="24"/>
          <w:sz w:val="24"/>
          <w:szCs w:val="24"/>
          <w:lang w:val="en-US"/>
        </w:rPr>
        <w:t>x</w:t>
      </w:r>
      <w:r w:rsidR="000978F6">
        <w:rPr>
          <w:color w:val="000000" w:themeColor="text1"/>
          <w:kern w:val="24"/>
          <w:sz w:val="24"/>
          <w:szCs w:val="24"/>
          <w:lang w:val="en-US"/>
        </w:rPr>
        <w:t xml:space="preserve"> </w:t>
      </w:r>
      <w:r w:rsidR="00A370FE" w:rsidRPr="0084530E">
        <w:rPr>
          <w:color w:val="000000" w:themeColor="text1"/>
          <w:kern w:val="24"/>
          <w:sz w:val="24"/>
          <w:szCs w:val="24"/>
          <w:lang w:val="en-US"/>
        </w:rPr>
        <w:t>10</w:t>
      </w:r>
      <w:r w:rsidR="00A370FE" w:rsidRPr="0084530E">
        <w:rPr>
          <w:color w:val="000000" w:themeColor="text1"/>
          <w:kern w:val="24"/>
          <w:sz w:val="24"/>
          <w:szCs w:val="24"/>
          <w:vertAlign w:val="superscript"/>
          <w:lang w:val="en-US"/>
        </w:rPr>
        <w:t>7</w:t>
      </w:r>
      <w:r w:rsidR="00761982">
        <w:rPr>
          <w:color w:val="000000" w:themeColor="text1"/>
          <w:kern w:val="24"/>
          <w:sz w:val="24"/>
          <w:szCs w:val="24"/>
          <w:vertAlign w:val="superscript"/>
          <w:lang w:val="en-US"/>
        </w:rPr>
        <w:t xml:space="preserve"> </w:t>
      </w:r>
      <w:r w:rsidR="00761982">
        <w:rPr>
          <w:color w:val="000000" w:themeColor="text1"/>
          <w:kern w:val="24"/>
          <w:sz w:val="24"/>
          <w:szCs w:val="24"/>
          <w:lang w:val="en-US"/>
        </w:rPr>
        <w:t>oocysts</w:t>
      </w:r>
      <w:r w:rsidR="00A370FE" w:rsidRPr="0084530E">
        <w:rPr>
          <w:color w:val="000000" w:themeColor="text1"/>
          <w:kern w:val="24"/>
          <w:sz w:val="24"/>
          <w:szCs w:val="24"/>
          <w:lang w:val="en-US"/>
        </w:rPr>
        <w:t xml:space="preserve">) </w:t>
      </w:r>
      <w:r w:rsidR="008C7181" w:rsidRPr="0084530E">
        <w:rPr>
          <w:sz w:val="24"/>
          <w:szCs w:val="24"/>
        </w:rPr>
        <w:t>produced 19</w:t>
      </w:r>
      <w:r w:rsidR="00B43D40">
        <w:rPr>
          <w:sz w:val="24"/>
          <w:szCs w:val="24"/>
        </w:rPr>
        <w:t xml:space="preserve"> spectra </w:t>
      </w:r>
      <w:r w:rsidR="008C7181" w:rsidRPr="0084530E">
        <w:rPr>
          <w:rFonts w:cstheme="minorHAnsi"/>
          <w:sz w:val="24"/>
          <w:szCs w:val="24"/>
        </w:rPr>
        <w:t>(</w:t>
      </w:r>
      <w:r w:rsidR="00B43D40">
        <w:rPr>
          <w:rFonts w:cstheme="minorHAnsi"/>
          <w:sz w:val="24"/>
          <w:szCs w:val="24"/>
        </w:rPr>
        <w:t xml:space="preserve">Table 1; </w:t>
      </w:r>
      <w:r w:rsidR="008C7181" w:rsidRPr="0084530E">
        <w:rPr>
          <w:rFonts w:cstheme="minorHAnsi"/>
          <w:sz w:val="24"/>
          <w:szCs w:val="24"/>
        </w:rPr>
        <w:t xml:space="preserve">Fig. 1). </w:t>
      </w:r>
      <w:r w:rsidR="001B5115" w:rsidRPr="0084530E">
        <w:rPr>
          <w:rFonts w:cstheme="minorHAnsi"/>
          <w:bCs/>
          <w:sz w:val="24"/>
          <w:szCs w:val="24"/>
        </w:rPr>
        <w:t>MSP</w:t>
      </w:r>
      <w:r w:rsidR="00B43D40">
        <w:rPr>
          <w:rFonts w:cstheme="minorHAnsi"/>
          <w:bCs/>
          <w:sz w:val="24"/>
          <w:szCs w:val="24"/>
        </w:rPr>
        <w:t>s</w:t>
      </w:r>
      <w:r w:rsidR="001B5115" w:rsidRPr="0084530E">
        <w:rPr>
          <w:rFonts w:cstheme="minorHAnsi"/>
          <w:bCs/>
          <w:sz w:val="24"/>
          <w:szCs w:val="24"/>
        </w:rPr>
        <w:t xml:space="preserve"> </w:t>
      </w:r>
      <w:r w:rsidR="00B43D40">
        <w:rPr>
          <w:rFonts w:cstheme="minorHAnsi"/>
          <w:bCs/>
          <w:sz w:val="24"/>
          <w:szCs w:val="24"/>
        </w:rPr>
        <w:t>were</w:t>
      </w:r>
      <w:r w:rsidR="001B5115" w:rsidRPr="0084530E">
        <w:rPr>
          <w:rFonts w:cstheme="minorHAnsi"/>
          <w:bCs/>
          <w:sz w:val="24"/>
          <w:szCs w:val="24"/>
        </w:rPr>
        <w:t xml:space="preserve"> not achieved for stool</w:t>
      </w:r>
      <w:r w:rsidR="00B43D40">
        <w:rPr>
          <w:rFonts w:cstheme="minorHAnsi"/>
          <w:bCs/>
          <w:sz w:val="24"/>
          <w:szCs w:val="24"/>
        </w:rPr>
        <w:t>s</w:t>
      </w:r>
      <w:r w:rsidR="001B5115" w:rsidRPr="0084530E">
        <w:rPr>
          <w:rFonts w:cstheme="minorHAnsi"/>
          <w:bCs/>
          <w:sz w:val="24"/>
          <w:szCs w:val="24"/>
        </w:rPr>
        <w:t xml:space="preserve"> </w:t>
      </w:r>
      <w:r w:rsidR="00B43D40">
        <w:rPr>
          <w:rFonts w:cstheme="minorHAnsi"/>
          <w:bCs/>
          <w:sz w:val="24"/>
          <w:szCs w:val="24"/>
        </w:rPr>
        <w:t>4 and 5</w:t>
      </w:r>
      <w:r w:rsidR="001B5115" w:rsidRPr="0084530E">
        <w:rPr>
          <w:rFonts w:cstheme="minorHAnsi"/>
          <w:bCs/>
          <w:sz w:val="24"/>
          <w:szCs w:val="24"/>
        </w:rPr>
        <w:t xml:space="preserve"> as insufficient aliquots generated spectra for </w:t>
      </w:r>
      <w:r w:rsidR="00B43D40">
        <w:rPr>
          <w:rFonts w:cstheme="minorHAnsi"/>
          <w:bCs/>
          <w:sz w:val="24"/>
          <w:szCs w:val="24"/>
        </w:rPr>
        <w:t>any</w:t>
      </w:r>
      <w:r w:rsidR="00B43D40" w:rsidRPr="0084530E">
        <w:rPr>
          <w:rFonts w:cstheme="minorHAnsi"/>
          <w:bCs/>
          <w:sz w:val="24"/>
          <w:szCs w:val="24"/>
        </w:rPr>
        <w:t xml:space="preserve"> </w:t>
      </w:r>
      <w:r w:rsidR="001B5115" w:rsidRPr="0084530E">
        <w:rPr>
          <w:rFonts w:cstheme="minorHAnsi"/>
          <w:bCs/>
          <w:sz w:val="24"/>
          <w:szCs w:val="24"/>
        </w:rPr>
        <w:t>detection threshold to be reached</w:t>
      </w:r>
      <w:r w:rsidR="000978F6">
        <w:rPr>
          <w:rFonts w:cstheme="minorHAnsi"/>
          <w:bCs/>
          <w:sz w:val="24"/>
          <w:szCs w:val="24"/>
        </w:rPr>
        <w:t xml:space="preserve">; </w:t>
      </w:r>
      <w:r w:rsidR="00B43D40">
        <w:rPr>
          <w:rFonts w:cstheme="minorHAnsi"/>
          <w:bCs/>
          <w:sz w:val="24"/>
          <w:szCs w:val="24"/>
        </w:rPr>
        <w:t>these</w:t>
      </w:r>
      <w:r w:rsidR="000978F6">
        <w:rPr>
          <w:rFonts w:cstheme="minorHAnsi"/>
          <w:bCs/>
          <w:sz w:val="24"/>
          <w:szCs w:val="24"/>
        </w:rPr>
        <w:t xml:space="preserve"> suspension</w:t>
      </w:r>
      <w:r w:rsidR="00B43D40">
        <w:rPr>
          <w:rFonts w:cstheme="minorHAnsi"/>
          <w:bCs/>
          <w:sz w:val="24"/>
          <w:szCs w:val="24"/>
        </w:rPr>
        <w:t>s</w:t>
      </w:r>
      <w:r w:rsidR="001B5115" w:rsidRPr="0084530E">
        <w:rPr>
          <w:rFonts w:cstheme="minorHAnsi"/>
          <w:bCs/>
          <w:sz w:val="24"/>
          <w:szCs w:val="24"/>
        </w:rPr>
        <w:t xml:space="preserve"> had the lowest </w:t>
      </w:r>
      <w:r w:rsidR="00275F86" w:rsidRPr="001E3B1A">
        <w:rPr>
          <w:rFonts w:cstheme="minorHAnsi"/>
          <w:bCs/>
          <w:i/>
          <w:sz w:val="24"/>
          <w:szCs w:val="24"/>
        </w:rPr>
        <w:t>Cryptosporidium</w:t>
      </w:r>
      <w:r w:rsidR="00275F86">
        <w:rPr>
          <w:rFonts w:cstheme="minorHAnsi"/>
          <w:bCs/>
          <w:sz w:val="24"/>
          <w:szCs w:val="24"/>
        </w:rPr>
        <w:t xml:space="preserve"> </w:t>
      </w:r>
      <w:r w:rsidR="001B5115" w:rsidRPr="0084530E">
        <w:rPr>
          <w:rFonts w:cstheme="minorHAnsi"/>
          <w:bCs/>
          <w:sz w:val="24"/>
          <w:szCs w:val="24"/>
        </w:rPr>
        <w:t>biomass prepared for analysis</w:t>
      </w:r>
      <w:r w:rsidR="00275F86">
        <w:rPr>
          <w:rFonts w:cstheme="minorHAnsi"/>
          <w:bCs/>
          <w:sz w:val="24"/>
          <w:szCs w:val="24"/>
        </w:rPr>
        <w:t xml:space="preserve"> indicated by stool Ct values &gt;25 and oocyst suspension counts &lt;</w:t>
      </w:r>
      <w:r w:rsidR="000B315F">
        <w:rPr>
          <w:rFonts w:cstheme="minorHAnsi"/>
          <w:bCs/>
          <w:sz w:val="24"/>
          <w:szCs w:val="24"/>
        </w:rPr>
        <w:t xml:space="preserve"> </w:t>
      </w:r>
      <w:r w:rsidR="00275F86">
        <w:rPr>
          <w:rFonts w:cstheme="minorHAnsi"/>
          <w:bCs/>
          <w:sz w:val="24"/>
          <w:szCs w:val="24"/>
        </w:rPr>
        <w:t>2</w:t>
      </w:r>
      <w:r w:rsidR="000B315F">
        <w:rPr>
          <w:rFonts w:cstheme="minorHAnsi"/>
          <w:bCs/>
          <w:sz w:val="24"/>
          <w:szCs w:val="24"/>
        </w:rPr>
        <w:t xml:space="preserve"> </w:t>
      </w:r>
      <w:r w:rsidR="00275F86">
        <w:rPr>
          <w:rFonts w:cstheme="minorHAnsi"/>
          <w:bCs/>
          <w:sz w:val="24"/>
          <w:szCs w:val="24"/>
        </w:rPr>
        <w:t>x</w:t>
      </w:r>
      <w:r w:rsidR="000B315F">
        <w:rPr>
          <w:rFonts w:cstheme="minorHAnsi"/>
          <w:bCs/>
          <w:sz w:val="24"/>
          <w:szCs w:val="24"/>
        </w:rPr>
        <w:t xml:space="preserve"> </w:t>
      </w:r>
      <w:r w:rsidR="00275F86">
        <w:rPr>
          <w:rFonts w:cstheme="minorHAnsi"/>
          <w:bCs/>
          <w:sz w:val="24"/>
          <w:szCs w:val="24"/>
        </w:rPr>
        <w:t>10</w:t>
      </w:r>
      <w:r w:rsidR="00275F86" w:rsidRPr="00275F86">
        <w:rPr>
          <w:rFonts w:cstheme="minorHAnsi"/>
          <w:bCs/>
          <w:sz w:val="24"/>
          <w:szCs w:val="24"/>
          <w:vertAlign w:val="superscript"/>
        </w:rPr>
        <w:t>5</w:t>
      </w:r>
      <w:r w:rsidR="00275F86">
        <w:rPr>
          <w:rFonts w:cstheme="minorHAnsi"/>
          <w:bCs/>
          <w:sz w:val="24"/>
          <w:szCs w:val="24"/>
          <w:vertAlign w:val="superscript"/>
        </w:rPr>
        <w:t xml:space="preserve"> </w:t>
      </w:r>
      <w:r w:rsidR="000B315F">
        <w:rPr>
          <w:rFonts w:cstheme="minorHAnsi"/>
          <w:bCs/>
          <w:sz w:val="24"/>
          <w:szCs w:val="24"/>
          <w:vertAlign w:val="superscript"/>
        </w:rPr>
        <w:t xml:space="preserve"> </w:t>
      </w:r>
      <w:r w:rsidR="00275F86" w:rsidRPr="00275F86">
        <w:rPr>
          <w:rFonts w:cstheme="minorHAnsi"/>
          <w:bCs/>
          <w:sz w:val="24"/>
          <w:szCs w:val="24"/>
        </w:rPr>
        <w:t>ml</w:t>
      </w:r>
      <w:r w:rsidR="00084653" w:rsidRPr="00084653">
        <w:rPr>
          <w:rFonts w:cstheme="minorHAnsi"/>
          <w:bCs/>
          <w:sz w:val="24"/>
          <w:szCs w:val="24"/>
          <w:vertAlign w:val="superscript"/>
        </w:rPr>
        <w:t>-1</w:t>
      </w:r>
      <w:r w:rsidR="000978F6">
        <w:rPr>
          <w:rFonts w:cstheme="minorHAnsi"/>
          <w:bCs/>
          <w:sz w:val="24"/>
          <w:szCs w:val="24"/>
        </w:rPr>
        <w:t xml:space="preserve"> </w:t>
      </w:r>
      <w:r w:rsidR="001B5115" w:rsidRPr="0084530E">
        <w:rPr>
          <w:rFonts w:cstheme="minorHAnsi"/>
          <w:bCs/>
          <w:sz w:val="24"/>
          <w:szCs w:val="24"/>
        </w:rPr>
        <w:t xml:space="preserve">(Table </w:t>
      </w:r>
      <w:r w:rsidR="000978F6">
        <w:rPr>
          <w:rFonts w:cstheme="minorHAnsi"/>
          <w:bCs/>
          <w:sz w:val="24"/>
          <w:szCs w:val="24"/>
        </w:rPr>
        <w:t>1</w:t>
      </w:r>
      <w:r w:rsidR="001B5115" w:rsidRPr="0084530E">
        <w:rPr>
          <w:rFonts w:cstheme="minorHAnsi"/>
          <w:bCs/>
          <w:sz w:val="24"/>
          <w:szCs w:val="24"/>
        </w:rPr>
        <w:t>)</w:t>
      </w:r>
      <w:r w:rsidR="00275F86">
        <w:rPr>
          <w:rFonts w:cstheme="minorHAnsi"/>
          <w:bCs/>
          <w:sz w:val="24"/>
          <w:szCs w:val="24"/>
        </w:rPr>
        <w:t>. Furthermore,</w:t>
      </w:r>
      <w:r w:rsidR="001243F6">
        <w:rPr>
          <w:rFonts w:cstheme="minorHAnsi"/>
          <w:bCs/>
          <w:sz w:val="24"/>
          <w:szCs w:val="24"/>
        </w:rPr>
        <w:t xml:space="preserve"> </w:t>
      </w:r>
      <w:r w:rsidR="00B43D40">
        <w:rPr>
          <w:rFonts w:cstheme="minorHAnsi"/>
          <w:bCs/>
          <w:sz w:val="24"/>
          <w:szCs w:val="24"/>
        </w:rPr>
        <w:t xml:space="preserve">suspension 4 </w:t>
      </w:r>
      <w:r w:rsidR="001243F6">
        <w:rPr>
          <w:rFonts w:cstheme="minorHAnsi"/>
          <w:bCs/>
          <w:sz w:val="24"/>
          <w:szCs w:val="24"/>
        </w:rPr>
        <w:t>was contaminated with mould spores</w:t>
      </w:r>
      <w:r w:rsidR="001B5115" w:rsidRPr="0084530E">
        <w:rPr>
          <w:rFonts w:cstheme="minorHAnsi"/>
          <w:bCs/>
          <w:sz w:val="24"/>
          <w:szCs w:val="24"/>
        </w:rPr>
        <w:t xml:space="preserve">. </w:t>
      </w:r>
      <w:r w:rsidR="00E35562" w:rsidRPr="0084530E">
        <w:rPr>
          <w:rFonts w:cstheme="minorHAnsi"/>
          <w:bCs/>
          <w:sz w:val="24"/>
          <w:szCs w:val="24"/>
        </w:rPr>
        <w:t xml:space="preserve">Neither the negative control stool (which did not contain </w:t>
      </w:r>
      <w:r w:rsidR="00B43D40">
        <w:rPr>
          <w:rFonts w:cstheme="minorHAnsi"/>
          <w:bCs/>
          <w:i/>
          <w:iCs/>
          <w:sz w:val="24"/>
          <w:szCs w:val="24"/>
        </w:rPr>
        <w:t>Cryptosporidium</w:t>
      </w:r>
      <w:r w:rsidR="00E35562" w:rsidRPr="0084530E">
        <w:rPr>
          <w:rFonts w:cstheme="minorHAnsi"/>
          <w:bCs/>
          <w:sz w:val="24"/>
          <w:szCs w:val="24"/>
        </w:rPr>
        <w:t xml:space="preserve"> oocysts) nor the NFW regent </w:t>
      </w:r>
      <w:r>
        <w:rPr>
          <w:rFonts w:cstheme="minorHAnsi"/>
          <w:bCs/>
          <w:sz w:val="24"/>
          <w:szCs w:val="24"/>
        </w:rPr>
        <w:t xml:space="preserve">control </w:t>
      </w:r>
      <w:r w:rsidR="00E35562" w:rsidRPr="0084530E">
        <w:rPr>
          <w:rFonts w:cstheme="minorHAnsi"/>
          <w:bCs/>
          <w:sz w:val="24"/>
          <w:szCs w:val="24"/>
        </w:rPr>
        <w:t>produced an</w:t>
      </w:r>
      <w:r w:rsidR="004A6218">
        <w:rPr>
          <w:rFonts w:cstheme="minorHAnsi"/>
          <w:bCs/>
          <w:sz w:val="24"/>
          <w:szCs w:val="24"/>
        </w:rPr>
        <w:t>y mass spectra</w:t>
      </w:r>
      <w:r w:rsidR="00E35562" w:rsidRPr="0084530E">
        <w:rPr>
          <w:rFonts w:cstheme="minorHAnsi"/>
          <w:bCs/>
          <w:sz w:val="24"/>
          <w:szCs w:val="24"/>
        </w:rPr>
        <w:t xml:space="preserve">. </w:t>
      </w:r>
    </w:p>
    <w:p w14:paraId="2E80D6EF" w14:textId="161E6378" w:rsidR="00CC0D62" w:rsidRDefault="00CC0D62">
      <w:pPr>
        <w:rPr>
          <w:rFonts w:cstheme="minorHAnsi"/>
          <w:b/>
          <w:bCs/>
          <w:sz w:val="24"/>
          <w:szCs w:val="24"/>
        </w:rPr>
      </w:pPr>
    </w:p>
    <w:p w14:paraId="693CD5B0" w14:textId="77777777" w:rsidR="00CC0D62" w:rsidRDefault="00CC0D62" w:rsidP="0084530E">
      <w:pPr>
        <w:spacing w:after="0" w:line="480" w:lineRule="auto"/>
        <w:rPr>
          <w:rFonts w:cstheme="minorHAnsi"/>
          <w:b/>
          <w:bCs/>
          <w:sz w:val="24"/>
          <w:szCs w:val="24"/>
        </w:rPr>
        <w:sectPr w:rsidR="00CC0D62" w:rsidSect="00D3177A">
          <w:footerReference w:type="default" r:id="rId10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E2B2206" w14:textId="18CA209B" w:rsidR="003F15FC" w:rsidRDefault="00184995" w:rsidP="00184995">
      <w:pPr>
        <w:spacing w:after="0" w:line="480" w:lineRule="auto"/>
        <w:rPr>
          <w:sz w:val="24"/>
          <w:szCs w:val="24"/>
        </w:rPr>
      </w:pPr>
      <w:r w:rsidRPr="0084530E">
        <w:rPr>
          <w:rFonts w:cstheme="minorHAnsi"/>
          <w:bCs/>
          <w:sz w:val="24"/>
          <w:szCs w:val="24"/>
        </w:rPr>
        <w:lastRenderedPageBreak/>
        <w:t>The MSPs</w:t>
      </w:r>
      <w:r>
        <w:rPr>
          <w:rFonts w:cstheme="minorHAnsi"/>
          <w:bCs/>
          <w:sz w:val="24"/>
          <w:szCs w:val="24"/>
        </w:rPr>
        <w:t xml:space="preserve"> produced</w:t>
      </w:r>
      <w:r w:rsidRPr="0084530E">
        <w:rPr>
          <w:rFonts w:cstheme="minorHAnsi"/>
          <w:bCs/>
          <w:sz w:val="24"/>
          <w:szCs w:val="24"/>
        </w:rPr>
        <w:t xml:space="preserve"> were distinct </w:t>
      </w:r>
      <w:r w:rsidR="00487CB8">
        <w:rPr>
          <w:rFonts w:cstheme="minorHAnsi"/>
          <w:sz w:val="24"/>
          <w:szCs w:val="24"/>
        </w:rPr>
        <w:t>and</w:t>
      </w:r>
      <w:r w:rsidRPr="0084530E">
        <w:rPr>
          <w:rFonts w:cstheme="minorHAnsi"/>
          <w:sz w:val="24"/>
          <w:szCs w:val="24"/>
        </w:rPr>
        <w:t xml:space="preserve"> did not map to any other organisms in the Bruker database</w:t>
      </w:r>
      <w:r w:rsidR="001452E6">
        <w:rPr>
          <w:rFonts w:cstheme="minorHAnsi"/>
          <w:sz w:val="24"/>
          <w:szCs w:val="24"/>
        </w:rPr>
        <w:t xml:space="preserve"> (data not shown)</w:t>
      </w:r>
      <w:r w:rsidR="00DB066F">
        <w:rPr>
          <w:rFonts w:cstheme="minorHAnsi"/>
          <w:sz w:val="24"/>
          <w:szCs w:val="24"/>
        </w:rPr>
        <w:t>.</w:t>
      </w:r>
      <w:r w:rsidRPr="0084530E">
        <w:rPr>
          <w:rFonts w:cstheme="minorHAnsi"/>
          <w:sz w:val="24"/>
          <w:szCs w:val="24"/>
        </w:rPr>
        <w:t xml:space="preserve"> </w:t>
      </w:r>
      <w:r w:rsidR="00DB066F">
        <w:rPr>
          <w:rFonts w:cstheme="minorHAnsi"/>
          <w:sz w:val="24"/>
          <w:szCs w:val="24"/>
        </w:rPr>
        <w:t xml:space="preserve">The MSPs separated well when queried against each other and each sample matched only themselves. </w:t>
      </w:r>
      <w:r>
        <w:rPr>
          <w:rFonts w:cstheme="minorHAnsi"/>
          <w:sz w:val="24"/>
          <w:szCs w:val="24"/>
        </w:rPr>
        <w:t xml:space="preserve">Not all spectral markers were present in all samples (Table 2); those that were </w:t>
      </w:r>
      <w:r w:rsidRPr="0084530E">
        <w:rPr>
          <w:sz w:val="24"/>
          <w:szCs w:val="24"/>
        </w:rPr>
        <w:t xml:space="preserve">present </w:t>
      </w:r>
      <w:r>
        <w:rPr>
          <w:sz w:val="24"/>
          <w:szCs w:val="24"/>
        </w:rPr>
        <w:t>in</w:t>
      </w:r>
      <w:r w:rsidRPr="0084530E">
        <w:rPr>
          <w:sz w:val="24"/>
          <w:szCs w:val="24"/>
        </w:rPr>
        <w:t xml:space="preserve"> multiple samples </w:t>
      </w:r>
      <w:r>
        <w:rPr>
          <w:sz w:val="24"/>
          <w:szCs w:val="24"/>
        </w:rPr>
        <w:t>displayed different</w:t>
      </w:r>
      <w:r w:rsidRPr="0084530E">
        <w:rPr>
          <w:sz w:val="24"/>
          <w:szCs w:val="24"/>
        </w:rPr>
        <w:t xml:space="preserve"> levels of intensity</w:t>
      </w:r>
      <w:r>
        <w:rPr>
          <w:sz w:val="24"/>
          <w:szCs w:val="24"/>
        </w:rPr>
        <w:t xml:space="preserve"> (Fig</w:t>
      </w:r>
      <w:r w:rsidR="00B5383E">
        <w:rPr>
          <w:sz w:val="24"/>
          <w:szCs w:val="24"/>
        </w:rPr>
        <w:t>ure</w:t>
      </w:r>
      <w:r>
        <w:rPr>
          <w:sz w:val="24"/>
          <w:szCs w:val="24"/>
        </w:rPr>
        <w:t xml:space="preserve"> 1)</w:t>
      </w:r>
      <w:r w:rsidRPr="008453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D9BC12D" w14:textId="48F6DBDD" w:rsidR="00B448B9" w:rsidRDefault="009A7BE7" w:rsidP="0084530E">
      <w:pPr>
        <w:pStyle w:val="Heading1"/>
        <w:spacing w:before="0" w:after="0" w:line="480" w:lineRule="auto"/>
      </w:pPr>
      <w:r>
        <w:rPr>
          <w:bCs/>
          <w:szCs w:val="24"/>
        </w:rPr>
        <w:tab/>
      </w:r>
      <w:r w:rsidR="003F15FC">
        <w:rPr>
          <w:bCs/>
          <w:szCs w:val="24"/>
        </w:rPr>
        <w:t>A</w:t>
      </w:r>
      <w:r w:rsidR="003F15FC" w:rsidRPr="003F15FC">
        <w:rPr>
          <w:bCs/>
          <w:szCs w:val="24"/>
        </w:rPr>
        <w:t xml:space="preserve"> spectral marker with a mass to charge (m/Z) ratio of 5830 was apparent in all three </w:t>
      </w:r>
      <w:r w:rsidR="003F15FC" w:rsidRPr="0070463A">
        <w:rPr>
          <w:bCs/>
          <w:i/>
          <w:szCs w:val="24"/>
        </w:rPr>
        <w:t xml:space="preserve">C. parvum </w:t>
      </w:r>
      <w:r w:rsidR="003F15FC" w:rsidRPr="003F15FC">
        <w:rPr>
          <w:bCs/>
          <w:szCs w:val="24"/>
        </w:rPr>
        <w:t xml:space="preserve">samples but not the </w:t>
      </w:r>
      <w:r w:rsidR="003F15FC" w:rsidRPr="0070463A">
        <w:rPr>
          <w:bCs/>
          <w:i/>
          <w:szCs w:val="24"/>
        </w:rPr>
        <w:t>C. hominis</w:t>
      </w:r>
      <w:r w:rsidR="003F15FC" w:rsidRPr="003F15FC">
        <w:rPr>
          <w:bCs/>
          <w:szCs w:val="24"/>
        </w:rPr>
        <w:t xml:space="preserve"> sample (Table 2; Fig</w:t>
      </w:r>
      <w:r w:rsidR="00B5383E">
        <w:rPr>
          <w:bCs/>
          <w:szCs w:val="24"/>
        </w:rPr>
        <w:t>ure</w:t>
      </w:r>
      <w:r w:rsidR="003F15FC">
        <w:rPr>
          <w:bCs/>
          <w:szCs w:val="24"/>
        </w:rPr>
        <w:t xml:space="preserve"> 2</w:t>
      </w:r>
      <w:r w:rsidR="003F15FC" w:rsidRPr="003F15FC">
        <w:rPr>
          <w:bCs/>
          <w:szCs w:val="24"/>
        </w:rPr>
        <w:t>)</w:t>
      </w:r>
      <w:r w:rsidR="0070463A">
        <w:rPr>
          <w:bCs/>
          <w:szCs w:val="24"/>
        </w:rPr>
        <w:t>. There was</w:t>
      </w:r>
      <w:r w:rsidR="00B1053E">
        <w:rPr>
          <w:bCs/>
          <w:szCs w:val="24"/>
        </w:rPr>
        <w:t xml:space="preserve"> visible</w:t>
      </w:r>
      <w:r w:rsidR="0070463A">
        <w:rPr>
          <w:bCs/>
          <w:szCs w:val="24"/>
        </w:rPr>
        <w:t xml:space="preserve"> re</w:t>
      </w:r>
      <w:r w:rsidR="00CB569F">
        <w:t xml:space="preserve">producibility </w:t>
      </w:r>
      <w:r w:rsidR="0070463A">
        <w:t xml:space="preserve">across the </w:t>
      </w:r>
      <w:r w:rsidR="00D6600C">
        <w:t xml:space="preserve">three </w:t>
      </w:r>
      <w:r w:rsidR="0070463A">
        <w:t>lanes for each</w:t>
      </w:r>
      <w:r w:rsidR="00CB569F">
        <w:t xml:space="preserve"> sample</w:t>
      </w:r>
      <w:r w:rsidR="00B5383E">
        <w:t xml:space="preserve"> (Figure 2)</w:t>
      </w:r>
      <w:r w:rsidR="00CB569F">
        <w:t>.</w:t>
      </w:r>
    </w:p>
    <w:p w14:paraId="6CA2A7A0" w14:textId="063A8CC5" w:rsidR="003F15FC" w:rsidRDefault="003F15FC" w:rsidP="0084530E">
      <w:pPr>
        <w:pStyle w:val="Heading1"/>
        <w:spacing w:before="0" w:after="0" w:line="480" w:lineRule="auto"/>
        <w:rPr>
          <w:b/>
          <w:bCs/>
          <w:szCs w:val="24"/>
        </w:rPr>
      </w:pPr>
    </w:p>
    <w:p w14:paraId="4B6FC770" w14:textId="2D0D271F" w:rsidR="00D4609E" w:rsidRPr="0010058B" w:rsidRDefault="00D4609E" w:rsidP="0084530E">
      <w:pPr>
        <w:pStyle w:val="Heading1"/>
        <w:spacing w:before="0" w:after="0" w:line="480" w:lineRule="auto"/>
        <w:rPr>
          <w:b/>
          <w:bCs/>
          <w:szCs w:val="24"/>
        </w:rPr>
      </w:pPr>
      <w:r w:rsidRPr="0010058B">
        <w:rPr>
          <w:b/>
          <w:bCs/>
          <w:szCs w:val="24"/>
        </w:rPr>
        <w:t>Discussion</w:t>
      </w:r>
    </w:p>
    <w:p w14:paraId="2E3D617D" w14:textId="77777777" w:rsidR="00E87ED5" w:rsidRDefault="00221104" w:rsidP="00C265B4">
      <w:pPr>
        <w:spacing w:after="0" w:line="480" w:lineRule="auto"/>
        <w:rPr>
          <w:rFonts w:cstheme="minorHAnsi"/>
          <w:bCs/>
          <w:sz w:val="24"/>
          <w:szCs w:val="24"/>
        </w:rPr>
      </w:pPr>
      <w:r w:rsidRPr="002C0634">
        <w:rPr>
          <w:rFonts w:cstheme="minorHAnsi"/>
          <w:bCs/>
          <w:i/>
          <w:sz w:val="24"/>
          <w:szCs w:val="24"/>
        </w:rPr>
        <w:t xml:space="preserve">Cryptosporidium </w:t>
      </w:r>
      <w:r>
        <w:rPr>
          <w:rFonts w:cstheme="minorHAnsi"/>
          <w:bCs/>
          <w:sz w:val="24"/>
          <w:szCs w:val="24"/>
        </w:rPr>
        <w:t xml:space="preserve">is an important cause of gastroenteritis globally, for which preventative measures can be challenging due to its </w:t>
      </w:r>
      <w:r w:rsidRPr="0078302E">
        <w:rPr>
          <w:rFonts w:cstheme="minorHAnsi"/>
          <w:bCs/>
          <w:sz w:val="24"/>
          <w:szCs w:val="24"/>
        </w:rPr>
        <w:t>environmental survival</w:t>
      </w:r>
      <w:r w:rsidR="00646B9D" w:rsidRPr="0078302E">
        <w:rPr>
          <w:rFonts w:cstheme="minorHAnsi"/>
          <w:bCs/>
          <w:sz w:val="24"/>
          <w:szCs w:val="24"/>
        </w:rPr>
        <w:t>,</w:t>
      </w:r>
      <w:r w:rsidRPr="0078302E">
        <w:rPr>
          <w:rFonts w:cstheme="minorHAnsi"/>
          <w:bCs/>
          <w:sz w:val="24"/>
          <w:szCs w:val="24"/>
        </w:rPr>
        <w:t xml:space="preserve"> transmiss</w:t>
      </w:r>
      <w:r w:rsidR="0084530E" w:rsidRPr="0078302E">
        <w:rPr>
          <w:rFonts w:cstheme="minorHAnsi"/>
          <w:bCs/>
          <w:sz w:val="24"/>
          <w:szCs w:val="24"/>
        </w:rPr>
        <w:t>i</w:t>
      </w:r>
      <w:r w:rsidRPr="0078302E">
        <w:rPr>
          <w:rFonts w:cstheme="minorHAnsi"/>
          <w:bCs/>
          <w:sz w:val="24"/>
          <w:szCs w:val="24"/>
        </w:rPr>
        <w:t xml:space="preserve">bility, lack of vaccine and limited treatment options. Although there is an increasing abundance of genomic data, peptide and protein data </w:t>
      </w:r>
      <w:r w:rsidR="0041643E" w:rsidRPr="0078302E">
        <w:rPr>
          <w:rFonts w:cstheme="minorHAnsi"/>
          <w:bCs/>
          <w:sz w:val="24"/>
          <w:szCs w:val="24"/>
        </w:rPr>
        <w:t xml:space="preserve">from mass spectrometry </w:t>
      </w:r>
      <w:r w:rsidRPr="0078302E">
        <w:rPr>
          <w:rFonts w:cstheme="minorHAnsi"/>
          <w:bCs/>
          <w:sz w:val="24"/>
          <w:szCs w:val="24"/>
        </w:rPr>
        <w:t xml:space="preserve">are needed to </w:t>
      </w:r>
      <w:r w:rsidR="0098174B" w:rsidRPr="0078302E">
        <w:rPr>
          <w:rFonts w:cstheme="minorHAnsi"/>
          <w:sz w:val="24"/>
          <w:szCs w:val="24"/>
        </w:rPr>
        <w:t xml:space="preserve">provide </w:t>
      </w:r>
      <w:r w:rsidR="00D829B0" w:rsidRPr="0078302E">
        <w:rPr>
          <w:rFonts w:cstheme="minorHAnsi"/>
          <w:sz w:val="24"/>
          <w:szCs w:val="24"/>
        </w:rPr>
        <w:t xml:space="preserve">experimental evidence for protein predictions </w:t>
      </w:r>
      <w:r w:rsidR="00E22786" w:rsidRPr="0078302E">
        <w:rPr>
          <w:rFonts w:cstheme="minorHAnsi"/>
          <w:sz w:val="24"/>
          <w:szCs w:val="24"/>
        </w:rPr>
        <w:fldChar w:fldCharType="begin"/>
      </w:r>
      <w:r w:rsidR="00E22786" w:rsidRPr="0078302E">
        <w:rPr>
          <w:rFonts w:cstheme="minorHAnsi"/>
          <w:sz w:val="24"/>
          <w:szCs w:val="24"/>
        </w:rPr>
        <w:instrText xml:space="preserve"> ADDIN EN.CITE &lt;EndNote&gt;&lt;Cite&gt;&lt;Author&gt;Sanderson&lt;/Author&gt;&lt;Year&gt;2008&lt;/Year&gt;&lt;RecNum&gt;12&lt;/RecNum&gt;&lt;DisplayText&gt;(Sanderson et al., 2008)&lt;/DisplayText&gt;&lt;record&gt;&lt;rec-number&gt;12&lt;/rec-number&gt;&lt;foreign-keys&gt;&lt;key app="EN" db-id="ppd9ezrp92d95ue5sw059evsdpw0dfffpsp0" timestamp="1585844768"&gt;12&lt;/key&gt;&lt;/foreign-keys&gt;&lt;ref-type name="Journal Article"&gt;17&lt;/ref-type&gt;&lt;contributors&gt;&lt;authors&gt;&lt;author&gt;Sanderson, S. J.&lt;/author&gt;&lt;author&gt;Xia, D.&lt;/author&gt;&lt;author&gt;Prieto, H.&lt;/author&gt;&lt;author&gt;Yates, J.&lt;/author&gt;&lt;author&gt;Heiges, M.&lt;/author&gt;&lt;author&gt;Kissinger, J. C.&lt;/author&gt;&lt;author&gt;Bromley, E.&lt;/author&gt;&lt;author&gt;Lal, K.&lt;/author&gt;&lt;author&gt;Sinden, R. E.&lt;/author&gt;&lt;author&gt;Tomley, F.&lt;/author&gt;&lt;author&gt;Wastling, J. M.&lt;/author&gt;&lt;/authors&gt;&lt;/contributors&gt;&lt;auth-address&gt;Departments of Pre-clinical Veterinary Science and Veterinary Pathology, Faculty of Veterinary Science, University of Liverpool, Liverpool, UK.&lt;/auth-address&gt;&lt;titles&gt;&lt;title&gt;Determining the protein repertoire of Cryptosporidium parvum sporozoites&lt;/title&gt;&lt;secondary-title&gt;Proteomics&lt;/secondary-title&gt;&lt;/titles&gt;&lt;periodical&gt;&lt;full-title&gt;Proteomics&lt;/full-title&gt;&lt;/periodical&gt;&lt;pages&gt;1398-414&lt;/pages&gt;&lt;volume&gt;8&lt;/volume&gt;&lt;number&gt;7&lt;/number&gt;&lt;edition&gt;2008/02/29&lt;/edition&gt;&lt;keywords&gt;&lt;keyword&gt;Animals&lt;/keyword&gt;&lt;keyword&gt;Cryptosporidium parvum/*chemistry&lt;/keyword&gt;&lt;keyword&gt;Electrophoresis, Gel, Two-Dimensional&lt;/keyword&gt;&lt;keyword&gt;Genes, Bacterial&lt;/keyword&gt;&lt;keyword&gt;Genes, Protozoan&lt;/keyword&gt;&lt;keyword&gt;Proteomics/*methods&lt;/keyword&gt;&lt;keyword&gt;Protozoan Proteins/*analysis&lt;/keyword&gt;&lt;keyword&gt;Spectrometry, Mass, Matrix-Assisted Laser Desorption-Ionization&lt;/keyword&gt;&lt;keyword&gt;Sporozoites/*chemistry&lt;/keyword&gt;&lt;/keywords&gt;&lt;dates&gt;&lt;year&gt;2008&lt;/year&gt;&lt;pub-dates&gt;&lt;date&gt;Apr&lt;/date&gt;&lt;/pub-dates&gt;&lt;/dates&gt;&lt;isbn&gt;1615-9853&lt;/isbn&gt;&lt;accession-num&gt;18306179&lt;/accession-num&gt;&lt;urls&gt;&lt;/urls&gt;&lt;custom2&gt;PMC2770187&lt;/custom2&gt;&lt;custom6&gt;NIHMS110628&lt;/custom6&gt;&lt;electronic-resource-num&gt;10.1002/pmic.200700804&lt;/electronic-resource-num&gt;&lt;remote-database-provider&gt;NLM&lt;/remote-database-provider&gt;&lt;language&gt;eng&lt;/language&gt;&lt;/record&gt;&lt;/Cite&gt;&lt;/EndNote&gt;</w:instrText>
      </w:r>
      <w:r w:rsidR="00E22786" w:rsidRPr="0078302E">
        <w:rPr>
          <w:rFonts w:cstheme="minorHAnsi"/>
          <w:sz w:val="24"/>
          <w:szCs w:val="24"/>
        </w:rPr>
        <w:fldChar w:fldCharType="separate"/>
      </w:r>
      <w:r w:rsidR="00E22786" w:rsidRPr="0078302E">
        <w:rPr>
          <w:rFonts w:cstheme="minorHAnsi"/>
          <w:noProof/>
          <w:sz w:val="24"/>
          <w:szCs w:val="24"/>
        </w:rPr>
        <w:t xml:space="preserve">(Sanderson </w:t>
      </w:r>
      <w:r w:rsidR="00BB2B3A" w:rsidRPr="0078302E">
        <w:rPr>
          <w:rFonts w:cstheme="minorHAnsi"/>
          <w:i/>
          <w:noProof/>
          <w:sz w:val="24"/>
          <w:szCs w:val="24"/>
        </w:rPr>
        <w:t>et al.</w:t>
      </w:r>
      <w:r w:rsidR="00E22786" w:rsidRPr="0078302E">
        <w:rPr>
          <w:rFonts w:cstheme="minorHAnsi"/>
          <w:noProof/>
          <w:sz w:val="24"/>
          <w:szCs w:val="24"/>
        </w:rPr>
        <w:t xml:space="preserve"> 2008)</w:t>
      </w:r>
      <w:r w:rsidR="00E22786" w:rsidRPr="0078302E">
        <w:rPr>
          <w:rFonts w:cstheme="minorHAnsi"/>
          <w:sz w:val="24"/>
          <w:szCs w:val="24"/>
        </w:rPr>
        <w:fldChar w:fldCharType="end"/>
      </w:r>
      <w:r w:rsidR="0098174B" w:rsidRPr="0078302E">
        <w:rPr>
          <w:rFonts w:cstheme="minorHAnsi"/>
          <w:sz w:val="24"/>
          <w:szCs w:val="24"/>
        </w:rPr>
        <w:t>.</w:t>
      </w:r>
      <w:r w:rsidR="00D829B0" w:rsidRPr="0078302E">
        <w:rPr>
          <w:color w:val="000000"/>
          <w:sz w:val="24"/>
          <w:szCs w:val="24"/>
          <w:shd w:val="clear" w:color="auto" w:fill="FFFFFF"/>
        </w:rPr>
        <w:t xml:space="preserve"> Understanding the structure and function of proteins </w:t>
      </w:r>
      <w:r w:rsidR="00084583" w:rsidRPr="0078302E">
        <w:rPr>
          <w:color w:val="000000"/>
          <w:sz w:val="24"/>
          <w:szCs w:val="24"/>
          <w:shd w:val="clear" w:color="auto" w:fill="FFFFFF"/>
        </w:rPr>
        <w:t xml:space="preserve">used in </w:t>
      </w:r>
      <w:r w:rsidR="00D829B0" w:rsidRPr="0078302E">
        <w:rPr>
          <w:color w:val="000000"/>
          <w:sz w:val="24"/>
          <w:szCs w:val="24"/>
          <w:shd w:val="clear" w:color="auto" w:fill="FFFFFF"/>
        </w:rPr>
        <w:t>cellular invasion and host protein interaction</w:t>
      </w:r>
      <w:r w:rsidR="00E550F1" w:rsidRPr="0078302E">
        <w:rPr>
          <w:color w:val="000000"/>
          <w:sz w:val="24"/>
          <w:szCs w:val="24"/>
          <w:shd w:val="clear" w:color="auto" w:fill="FFFFFF"/>
        </w:rPr>
        <w:t>s</w:t>
      </w:r>
      <w:r w:rsidR="00084583" w:rsidRPr="0078302E">
        <w:rPr>
          <w:color w:val="000000"/>
          <w:sz w:val="24"/>
          <w:szCs w:val="24"/>
          <w:shd w:val="clear" w:color="auto" w:fill="FFFFFF"/>
        </w:rPr>
        <w:t xml:space="preserve"> will assist in understanding infection processes</w:t>
      </w:r>
      <w:r w:rsidR="00D829B0" w:rsidRPr="0078302E">
        <w:rPr>
          <w:color w:val="000000"/>
          <w:sz w:val="24"/>
          <w:szCs w:val="24"/>
          <w:shd w:val="clear" w:color="auto" w:fill="FFFFFF"/>
        </w:rPr>
        <w:t xml:space="preserve"> </w:t>
      </w:r>
      <w:r w:rsidR="00D829B0" w:rsidRPr="0078302E">
        <w:rPr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PEVuZE5vdGU+PENpdGU+PEF1dGhvcj5BbGJlcnRzPC9BdXRob3I+PFllYXI+MjAwMjwvWWVhcj48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</w:fldData>
        </w:fldChar>
      </w:r>
      <w:r w:rsidR="00E22786" w:rsidRPr="0078302E">
        <w:rPr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E22786" w:rsidRPr="0078302E">
        <w:rPr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PEVuZE5vdGU+PENpdGU+PEF1dGhvcj5BbGJlcnRzPC9BdXRob3I+PFllYXI+MjAwMjwvWWVhcj48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</w:fldData>
        </w:fldChar>
      </w:r>
      <w:r w:rsidR="00E22786" w:rsidRPr="0078302E">
        <w:rPr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E22786" w:rsidRPr="0078302E">
        <w:rPr>
          <w:color w:val="000000"/>
          <w:sz w:val="24"/>
          <w:szCs w:val="24"/>
          <w:shd w:val="clear" w:color="auto" w:fill="FFFFFF"/>
        </w:rPr>
      </w:r>
      <w:r w:rsidR="00E22786" w:rsidRPr="0078302E">
        <w:rPr>
          <w:color w:val="000000"/>
          <w:sz w:val="24"/>
          <w:szCs w:val="24"/>
          <w:shd w:val="clear" w:color="auto" w:fill="FFFFFF"/>
        </w:rPr>
        <w:fldChar w:fldCharType="end"/>
      </w:r>
      <w:r w:rsidR="00D829B0" w:rsidRPr="0078302E">
        <w:rPr>
          <w:color w:val="000000"/>
          <w:sz w:val="24"/>
          <w:szCs w:val="24"/>
          <w:shd w:val="clear" w:color="auto" w:fill="FFFFFF"/>
        </w:rPr>
      </w:r>
      <w:r w:rsidR="00D829B0" w:rsidRPr="0078302E">
        <w:rPr>
          <w:color w:val="000000"/>
          <w:sz w:val="24"/>
          <w:szCs w:val="24"/>
          <w:shd w:val="clear" w:color="auto" w:fill="FFFFFF"/>
        </w:rPr>
        <w:fldChar w:fldCharType="separate"/>
      </w:r>
      <w:r w:rsidR="00E22786" w:rsidRPr="0078302E">
        <w:rPr>
          <w:noProof/>
          <w:color w:val="000000"/>
          <w:sz w:val="24"/>
          <w:szCs w:val="24"/>
          <w:shd w:val="clear" w:color="auto" w:fill="FFFFFF"/>
        </w:rPr>
        <w:t xml:space="preserve">(Alberts </w:t>
      </w:r>
      <w:r w:rsidR="00BB2B3A" w:rsidRPr="0078302E">
        <w:rPr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 w:rsidRPr="0078302E">
        <w:rPr>
          <w:noProof/>
          <w:color w:val="000000"/>
          <w:sz w:val="24"/>
          <w:szCs w:val="24"/>
          <w:shd w:val="clear" w:color="auto" w:fill="FFFFFF"/>
        </w:rPr>
        <w:t xml:space="preserve"> 2002</w:t>
      </w:r>
      <w:r w:rsidR="000B315F" w:rsidRPr="0078302E">
        <w:rPr>
          <w:noProof/>
          <w:color w:val="000000"/>
          <w:sz w:val="24"/>
          <w:szCs w:val="24"/>
          <w:shd w:val="clear" w:color="auto" w:fill="FFFFFF"/>
        </w:rPr>
        <w:t>;</w:t>
      </w:r>
      <w:r w:rsidR="00E22786" w:rsidRPr="0078302E">
        <w:rPr>
          <w:noProof/>
          <w:color w:val="000000"/>
          <w:sz w:val="24"/>
          <w:szCs w:val="24"/>
          <w:shd w:val="clear" w:color="auto" w:fill="FFFFFF"/>
        </w:rPr>
        <w:t xml:space="preserve"> Sanderson </w:t>
      </w:r>
      <w:r w:rsidR="00BB2B3A" w:rsidRPr="0078302E">
        <w:rPr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 w:rsidRPr="0078302E">
        <w:rPr>
          <w:noProof/>
          <w:color w:val="000000"/>
          <w:sz w:val="24"/>
          <w:szCs w:val="24"/>
          <w:shd w:val="clear" w:color="auto" w:fill="FFFFFF"/>
        </w:rPr>
        <w:t xml:space="preserve"> 2008)</w:t>
      </w:r>
      <w:r w:rsidR="00D829B0" w:rsidRPr="0078302E">
        <w:rPr>
          <w:color w:val="000000"/>
          <w:sz w:val="24"/>
          <w:szCs w:val="24"/>
          <w:shd w:val="clear" w:color="auto" w:fill="FFFFFF"/>
        </w:rPr>
        <w:fldChar w:fldCharType="end"/>
      </w:r>
      <w:r w:rsidR="00084583" w:rsidRPr="0078302E">
        <w:rPr>
          <w:color w:val="000000"/>
          <w:sz w:val="24"/>
          <w:szCs w:val="24"/>
          <w:shd w:val="clear" w:color="auto" w:fill="FFFFFF"/>
        </w:rPr>
        <w:t xml:space="preserve">, </w:t>
      </w:r>
      <w:r w:rsidR="00646B9D" w:rsidRPr="0078302E">
        <w:rPr>
          <w:color w:val="000000"/>
          <w:sz w:val="24"/>
          <w:szCs w:val="24"/>
          <w:shd w:val="clear" w:color="auto" w:fill="FFFFFF"/>
        </w:rPr>
        <w:t>and</w:t>
      </w:r>
      <w:r w:rsidR="00646B9D">
        <w:rPr>
          <w:color w:val="000000"/>
          <w:sz w:val="24"/>
          <w:szCs w:val="24"/>
          <w:shd w:val="clear" w:color="auto" w:fill="FFFFFF"/>
        </w:rPr>
        <w:t xml:space="preserve"> </w:t>
      </w:r>
      <w:r w:rsidR="00084583">
        <w:rPr>
          <w:color w:val="000000"/>
          <w:sz w:val="24"/>
          <w:szCs w:val="24"/>
          <w:shd w:val="clear" w:color="auto" w:fill="FFFFFF"/>
        </w:rPr>
        <w:t>identifying</w:t>
      </w:r>
      <w:r w:rsidR="00D829B0" w:rsidRPr="00B85798">
        <w:rPr>
          <w:color w:val="000000"/>
          <w:sz w:val="24"/>
          <w:szCs w:val="24"/>
          <w:shd w:val="clear" w:color="auto" w:fill="FFFFFF"/>
        </w:rPr>
        <w:t xml:space="preserve"> potential vaccine targets and</w:t>
      </w:r>
      <w:r w:rsidR="00084583">
        <w:rPr>
          <w:color w:val="000000"/>
          <w:sz w:val="24"/>
          <w:szCs w:val="24"/>
          <w:shd w:val="clear" w:color="auto" w:fill="FFFFFF"/>
        </w:rPr>
        <w:t xml:space="preserve"> supporting</w:t>
      </w:r>
      <w:r w:rsidR="00D829B0" w:rsidRPr="00B85798">
        <w:rPr>
          <w:color w:val="000000"/>
          <w:sz w:val="24"/>
          <w:szCs w:val="24"/>
          <w:shd w:val="clear" w:color="auto" w:fill="FFFFFF"/>
        </w:rPr>
        <w:t xml:space="preserve"> vaccine design </w:t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PEVuZE5vdGU+PENpdGU+PEF1dGhvcj5NYW5xdWU8L0F1dGhvcj48WWVhcj4yMDExPC9ZZWFyPjxS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</w:fldData>
        </w:fldChar>
      </w:r>
      <w:r w:rsidR="00E22786">
        <w:rPr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E22786">
        <w:rPr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PEVuZE5vdGU+PENpdGU+PEF1dGhvcj5NYW5xdWU8L0F1dGhvcj48WWVhcj4yMDExPC9ZZWFyPjxS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</w:fldData>
        </w:fldChar>
      </w:r>
      <w:r w:rsidR="00E22786">
        <w:rPr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E22786">
        <w:rPr>
          <w:color w:val="000000"/>
          <w:sz w:val="24"/>
          <w:szCs w:val="24"/>
          <w:shd w:val="clear" w:color="auto" w:fill="FFFFFF"/>
        </w:rPr>
      </w:r>
      <w:r w:rsidR="00E22786">
        <w:rPr>
          <w:color w:val="000000"/>
          <w:sz w:val="24"/>
          <w:szCs w:val="24"/>
          <w:shd w:val="clear" w:color="auto" w:fill="FFFFFF"/>
        </w:rPr>
        <w:fldChar w:fldCharType="end"/>
      </w:r>
      <w:r w:rsidR="00D829B0" w:rsidRPr="00B85798">
        <w:rPr>
          <w:color w:val="000000"/>
          <w:sz w:val="24"/>
          <w:szCs w:val="24"/>
          <w:shd w:val="clear" w:color="auto" w:fill="FFFFFF"/>
        </w:rPr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separate"/>
      </w:r>
      <w:r w:rsidR="00E22786">
        <w:rPr>
          <w:noProof/>
          <w:color w:val="000000"/>
          <w:sz w:val="24"/>
          <w:szCs w:val="24"/>
          <w:shd w:val="clear" w:color="auto" w:fill="FFFFFF"/>
        </w:rPr>
        <w:t xml:space="preserve">(Manque </w:t>
      </w:r>
      <w:r w:rsidR="00BB2B3A" w:rsidRPr="00BB2B3A">
        <w:rPr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noProof/>
          <w:color w:val="000000"/>
          <w:sz w:val="24"/>
          <w:szCs w:val="24"/>
          <w:shd w:val="clear" w:color="auto" w:fill="FFFFFF"/>
        </w:rPr>
        <w:t xml:space="preserve"> 2011)</w:t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end"/>
      </w:r>
      <w:r w:rsidR="00D829B0" w:rsidRPr="00B85798">
        <w:rPr>
          <w:color w:val="000000"/>
          <w:sz w:val="24"/>
          <w:szCs w:val="24"/>
          <w:shd w:val="clear" w:color="auto" w:fill="FFFFFF"/>
        </w:rPr>
        <w:t xml:space="preserve">. </w:t>
      </w:r>
      <w:r w:rsidR="00084583">
        <w:rPr>
          <w:color w:val="000000"/>
          <w:sz w:val="24"/>
          <w:szCs w:val="24"/>
          <w:shd w:val="clear" w:color="auto" w:fill="FFFFFF"/>
        </w:rPr>
        <w:t>Furthermore,</w:t>
      </w:r>
      <w:r w:rsidR="00D829B0" w:rsidRPr="00B85798">
        <w:rPr>
          <w:color w:val="000000"/>
          <w:sz w:val="24"/>
          <w:szCs w:val="24"/>
          <w:shd w:val="clear" w:color="auto" w:fill="FFFFFF"/>
        </w:rPr>
        <w:t xml:space="preserve"> advances in clinical proteomics </w:t>
      </w:r>
      <w:r w:rsidR="00084583">
        <w:rPr>
          <w:color w:val="000000"/>
          <w:sz w:val="24"/>
          <w:szCs w:val="24"/>
          <w:shd w:val="clear" w:color="auto" w:fill="FFFFFF"/>
        </w:rPr>
        <w:t>are</w:t>
      </w:r>
      <w:r w:rsidR="00D829B0" w:rsidRPr="00B85798">
        <w:rPr>
          <w:color w:val="000000"/>
          <w:sz w:val="24"/>
          <w:szCs w:val="24"/>
          <w:shd w:val="clear" w:color="auto" w:fill="FFFFFF"/>
        </w:rPr>
        <w:t xml:space="preserve"> important for the identification of diagnostic biomarkers </w:t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begin"/>
      </w:r>
      <w:r w:rsidR="00E22786">
        <w:rPr>
          <w:color w:val="000000"/>
          <w:sz w:val="24"/>
          <w:szCs w:val="24"/>
          <w:shd w:val="clear" w:color="auto" w:fill="FFFFFF"/>
        </w:rPr>
        <w:instrText xml:space="preserve"> ADDIN EN.CITE &lt;EndNote&gt;&lt;Cite&gt;&lt;Author&gt;Aldred&lt;/Author&gt;&lt;Year&gt;2004&lt;/Year&gt;&lt;RecNum&gt;32&lt;/RecNum&gt;&lt;DisplayText&gt;(Aldred et al., 2004)&lt;/DisplayText&gt;&lt;record&gt;&lt;rec-number&gt;32&lt;/rec-number&gt;&lt;foreign-keys&gt;&lt;key app="EN" db-id="ppd9ezrp92d95ue5sw059evsdpw0dfffpsp0" timestamp="1589031524"&gt;32&lt;/key&gt;&lt;/foreign-keys&gt;&lt;ref-type name="Journal Article"&gt;17&lt;/ref-type&gt;&lt;contributors&gt;&lt;authors&gt;&lt;author&gt;Aldred, S.&lt;/author&gt;&lt;author&gt;Grant, M. M.&lt;/author&gt;&lt;author&gt;Griffiths, H. R.&lt;/author&gt;&lt;/authors&gt;&lt;/contributors&gt;&lt;auth-address&gt;School of Sport and Exercise Sciences, University of Birmingham, Edgbaston, Birmingham B15 2TT, UK. s.aldred.1@bham.ac.uk&lt;/auth-address&gt;&lt;titles&gt;&lt;title&gt;The use of proteomics for the assessment of clinical samples in research&lt;/title&gt;&lt;secondary-title&gt;Clin Biochem&lt;/secondary-title&gt;&lt;/titles&gt;&lt;periodical&gt;&lt;full-title&gt;Clin Biochem&lt;/full-title&gt;&lt;/periodical&gt;&lt;pages&gt;943-52&lt;/pages&gt;&lt;volume&gt;37&lt;/volume&gt;&lt;number&gt;11&lt;/number&gt;&lt;edition&gt;2004/10/23&lt;/edition&gt;&lt;keywords&gt;&lt;keyword&gt;Biomarkers/blood/cerebrospinal fluid/urine&lt;/keyword&gt;&lt;keyword&gt;Biomedical Research&lt;/keyword&gt;&lt;keyword&gt;*Clinical Laboratory Techniques&lt;/keyword&gt;&lt;keyword&gt;Humans&lt;/keyword&gt;&lt;keyword&gt;Proteomics/*methods&lt;/keyword&gt;&lt;/keywords&gt;&lt;dates&gt;&lt;year&gt;2004&lt;/year&gt;&lt;pub-dates&gt;&lt;date&gt;Nov&lt;/date&gt;&lt;/pub-dates&gt;&lt;/dates&gt;&lt;isbn&gt;0009-9120 (Print)&amp;#xD;0009-9120&lt;/isbn&gt;&lt;accession-num&gt;15498520&lt;/accession-num&gt;&lt;urls&gt;&lt;/urls&gt;&lt;electronic-resource-num&gt;10.1016/j.clinbiochem.2004.09.002&lt;/electronic-resource-num&gt;&lt;remote-database-provider&gt;NLM&lt;/remote-database-provider&gt;&lt;language&gt;eng&lt;/language&gt;&lt;/record&gt;&lt;/Cite&gt;&lt;/EndNote&gt;</w:instrText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separate"/>
      </w:r>
      <w:r w:rsidR="00E22786">
        <w:rPr>
          <w:noProof/>
          <w:color w:val="000000"/>
          <w:sz w:val="24"/>
          <w:szCs w:val="24"/>
          <w:shd w:val="clear" w:color="auto" w:fill="FFFFFF"/>
        </w:rPr>
        <w:t xml:space="preserve">(Aldred </w:t>
      </w:r>
      <w:r w:rsidR="00BB2B3A" w:rsidRPr="00BB2B3A">
        <w:rPr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noProof/>
          <w:color w:val="000000"/>
          <w:sz w:val="24"/>
          <w:szCs w:val="24"/>
          <w:shd w:val="clear" w:color="auto" w:fill="FFFFFF"/>
        </w:rPr>
        <w:t xml:space="preserve"> 2004)</w:t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end"/>
      </w:r>
      <w:r w:rsidR="00D829B0" w:rsidRPr="00B85798">
        <w:rPr>
          <w:color w:val="000000"/>
          <w:sz w:val="24"/>
          <w:szCs w:val="24"/>
          <w:shd w:val="clear" w:color="auto" w:fill="FFFFFF"/>
        </w:rPr>
        <w:t xml:space="preserve"> and for informing species- and subtype-specific clinical manifestations </w:t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begin"/>
      </w:r>
      <w:r w:rsidR="00E22786">
        <w:rPr>
          <w:color w:val="000000"/>
          <w:sz w:val="24"/>
          <w:szCs w:val="24"/>
          <w:shd w:val="clear" w:color="auto" w:fill="FFFFFF"/>
        </w:rPr>
        <w:instrText xml:space="preserve"> ADDIN EN.CITE &lt;EndNote&gt;&lt;Cite&gt;&lt;Author&gt;Cama&lt;/Author&gt;&lt;Year&gt;2008&lt;/Year&gt;&lt;RecNum&gt;21&lt;/RecNum&gt;&lt;DisplayText&gt;(Cama et al., 2008)&lt;/DisplayText&gt;&lt;record&gt;&lt;rec-number&gt;21&lt;/rec-number&gt;&lt;foreign-keys&gt;&lt;key app="EN" db-id="ppd9ezrp92d95ue5sw059evsdpw0dfffpsp0" timestamp="1587045382"&gt;21&lt;/key&gt;&lt;/foreign-keys&gt;&lt;ref-type name="Journal Article"&gt;17&lt;/ref-type&gt;&lt;contributors&gt;&lt;authors&gt;&lt;author&gt;Cama, V. A.&lt;/author&gt;&lt;author&gt;Bern, C.&lt;/author&gt;&lt;author&gt;Roberts, J.&lt;/author&gt;&lt;author&gt;Cabrera, L.&lt;/author&gt;&lt;author&gt;Sterling, C. R.&lt;/author&gt;&lt;author&gt;Ortega, Y.&lt;/author&gt;&lt;author&gt;Gilman, R. H.&lt;/author&gt;&lt;author&gt;Xiao, L.&lt;/author&gt;&lt;/authors&gt;&lt;/contributors&gt;&lt;auth-address&gt;Centers for Disease Control and Prevention, Atlanta, Georgia 30341, USA.&lt;/auth-address&gt;&lt;titles&gt;&lt;title&gt;Cryptosporidium species and subtypes and clinical manifestations in children, Peru&lt;/title&gt;&lt;secondary-title&gt;Emerg Infect Dis&lt;/secondary-title&gt;&lt;/titles&gt;&lt;periodical&gt;&lt;full-title&gt;Emerg Infect Dis&lt;/full-title&gt;&lt;/periodical&gt;&lt;pages&gt;1567-74&lt;/pages&gt;&lt;volume&gt;14&lt;/volume&gt;&lt;number&gt;10&lt;/number&gt;&lt;edition&gt;2008/10/02&lt;/edition&gt;&lt;keywords&gt;&lt;keyword&gt;Animals&lt;/keyword&gt;&lt;keyword&gt;Child, Preschool&lt;/keyword&gt;&lt;keyword&gt;Cohort Studies&lt;/keyword&gt;&lt;keyword&gt;Cryptosporidiosis/*epidemiology/*parasitology&lt;/keyword&gt;&lt;keyword&gt;Cryptosporidium/classification/genetics/*isolation &amp;amp; purification&lt;/keyword&gt;&lt;keyword&gt;Cryptosporidium parvum/genetics/isolation &amp;amp; purification&lt;/keyword&gt;&lt;keyword&gt;Feces/parasitology&lt;/keyword&gt;&lt;keyword&gt;Female&lt;/keyword&gt;&lt;keyword&gt;Genotype&lt;/keyword&gt;&lt;keyword&gt;Humans&lt;/keyword&gt;&lt;keyword&gt;Infant&lt;/keyword&gt;&lt;keyword&gt;Longitudinal Studies&lt;/keyword&gt;&lt;keyword&gt;Male&lt;/keyword&gt;&lt;keyword&gt;Peru/epidemiology&lt;/keyword&gt;&lt;keyword&gt;Risk Factors&lt;/keyword&gt;&lt;/keywords&gt;&lt;dates&gt;&lt;year&gt;2008&lt;/year&gt;&lt;pub-dates&gt;&lt;date&gt;Oct&lt;/date&gt;&lt;/pub-dates&gt;&lt;/dates&gt;&lt;isbn&gt;1080-6040&lt;/isbn&gt;&lt;accession-num&gt;18826821&lt;/accession-num&gt;&lt;urls&gt;&lt;/urls&gt;&lt;custom2&gt;PMC2609889&lt;/custom2&gt;&lt;electronic-resource-num&gt;10.3201/eid1410.071273&lt;/electronic-resource-num&gt;&lt;remote-database-provider&gt;NLM&lt;/remote-database-provider&gt;&lt;language&gt;eng&lt;/language&gt;&lt;/record&gt;&lt;/Cite&gt;&lt;/EndNote&gt;</w:instrText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separate"/>
      </w:r>
      <w:r w:rsidR="00E22786">
        <w:rPr>
          <w:noProof/>
          <w:color w:val="000000"/>
          <w:sz w:val="24"/>
          <w:szCs w:val="24"/>
          <w:shd w:val="clear" w:color="auto" w:fill="FFFFFF"/>
        </w:rPr>
        <w:t xml:space="preserve">(Cama </w:t>
      </w:r>
      <w:r w:rsidR="00BB2B3A" w:rsidRPr="00BB2B3A">
        <w:rPr>
          <w:i/>
          <w:noProof/>
          <w:color w:val="000000"/>
          <w:sz w:val="24"/>
          <w:szCs w:val="24"/>
          <w:shd w:val="clear" w:color="auto" w:fill="FFFFFF"/>
        </w:rPr>
        <w:t>et al.</w:t>
      </w:r>
      <w:r w:rsidR="00E22786">
        <w:rPr>
          <w:noProof/>
          <w:color w:val="000000"/>
          <w:sz w:val="24"/>
          <w:szCs w:val="24"/>
          <w:shd w:val="clear" w:color="auto" w:fill="FFFFFF"/>
        </w:rPr>
        <w:t xml:space="preserve"> 2008)</w:t>
      </w:r>
      <w:r w:rsidR="00D829B0" w:rsidRPr="00B85798">
        <w:rPr>
          <w:color w:val="000000"/>
          <w:sz w:val="24"/>
          <w:szCs w:val="24"/>
          <w:shd w:val="clear" w:color="auto" w:fill="FFFFFF"/>
        </w:rPr>
        <w:fldChar w:fldCharType="end"/>
      </w:r>
      <w:r w:rsidR="00D829B0" w:rsidRPr="00B85798">
        <w:rPr>
          <w:color w:val="000000"/>
          <w:sz w:val="24"/>
          <w:szCs w:val="24"/>
          <w:shd w:val="clear" w:color="auto" w:fill="FFFFFF"/>
        </w:rPr>
        <w:t>.</w:t>
      </w:r>
      <w:r w:rsidR="00C265B4" w:rsidRPr="00C265B4">
        <w:rPr>
          <w:rFonts w:cstheme="minorHAnsi"/>
          <w:bCs/>
          <w:sz w:val="24"/>
          <w:szCs w:val="24"/>
        </w:rPr>
        <w:t xml:space="preserve"> </w:t>
      </w:r>
    </w:p>
    <w:p w14:paraId="73D4698F" w14:textId="611CEAD2" w:rsidR="004731CD" w:rsidRPr="0084530E" w:rsidRDefault="00E87ED5" w:rsidP="0084530E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4731CD" w:rsidRPr="0084530E">
        <w:rPr>
          <w:rFonts w:cstheme="minorHAnsi"/>
          <w:bCs/>
          <w:sz w:val="24"/>
          <w:szCs w:val="24"/>
        </w:rPr>
        <w:t xml:space="preserve">We were able to </w:t>
      </w:r>
      <w:r w:rsidR="00CE432F" w:rsidRPr="0084530E">
        <w:rPr>
          <w:rFonts w:cstheme="minorHAnsi"/>
          <w:bCs/>
          <w:sz w:val="24"/>
          <w:szCs w:val="24"/>
        </w:rPr>
        <w:t xml:space="preserve">highly </w:t>
      </w:r>
      <w:r w:rsidR="004731CD" w:rsidRPr="0084530E">
        <w:rPr>
          <w:rFonts w:cstheme="minorHAnsi"/>
          <w:bCs/>
          <w:sz w:val="24"/>
          <w:szCs w:val="24"/>
        </w:rPr>
        <w:t>purify</w:t>
      </w:r>
      <w:r w:rsidR="00084583">
        <w:rPr>
          <w:rFonts w:cstheme="minorHAnsi"/>
          <w:bCs/>
          <w:sz w:val="24"/>
          <w:szCs w:val="24"/>
        </w:rPr>
        <w:t xml:space="preserve"> whole</w:t>
      </w:r>
      <w:r w:rsidR="004731CD" w:rsidRPr="0084530E">
        <w:rPr>
          <w:rFonts w:cstheme="minorHAnsi"/>
          <w:bCs/>
          <w:sz w:val="24"/>
          <w:szCs w:val="24"/>
        </w:rPr>
        <w:t xml:space="preserve"> </w:t>
      </w:r>
      <w:r w:rsidR="00B43D40">
        <w:rPr>
          <w:rFonts w:cstheme="minorHAnsi"/>
          <w:bCs/>
          <w:i/>
          <w:sz w:val="24"/>
          <w:szCs w:val="24"/>
        </w:rPr>
        <w:t>Cryptos</w:t>
      </w:r>
      <w:r w:rsidR="000D72A9">
        <w:rPr>
          <w:rFonts w:cstheme="minorHAnsi"/>
          <w:bCs/>
          <w:i/>
          <w:sz w:val="24"/>
          <w:szCs w:val="24"/>
        </w:rPr>
        <w:t>p</w:t>
      </w:r>
      <w:r w:rsidR="00B43D40">
        <w:rPr>
          <w:rFonts w:cstheme="minorHAnsi"/>
          <w:bCs/>
          <w:i/>
          <w:sz w:val="24"/>
          <w:szCs w:val="24"/>
        </w:rPr>
        <w:t>oridium</w:t>
      </w:r>
      <w:r w:rsidR="007A1628" w:rsidRPr="0084530E">
        <w:rPr>
          <w:rFonts w:cstheme="minorHAnsi"/>
          <w:bCs/>
          <w:sz w:val="24"/>
          <w:szCs w:val="24"/>
        </w:rPr>
        <w:t xml:space="preserve"> oocysts </w:t>
      </w:r>
      <w:r w:rsidR="00E52E7C" w:rsidRPr="0084530E">
        <w:rPr>
          <w:rFonts w:cstheme="minorHAnsi"/>
          <w:bCs/>
          <w:sz w:val="24"/>
          <w:szCs w:val="24"/>
        </w:rPr>
        <w:t xml:space="preserve">(including the sporozoites) </w:t>
      </w:r>
      <w:r w:rsidR="007A1628" w:rsidRPr="0084530E">
        <w:rPr>
          <w:rFonts w:cstheme="minorHAnsi"/>
          <w:bCs/>
          <w:sz w:val="24"/>
          <w:szCs w:val="24"/>
        </w:rPr>
        <w:t xml:space="preserve">from </w:t>
      </w:r>
      <w:r w:rsidR="003C164A">
        <w:rPr>
          <w:rFonts w:cstheme="minorHAnsi"/>
          <w:bCs/>
          <w:sz w:val="24"/>
          <w:szCs w:val="24"/>
        </w:rPr>
        <w:t xml:space="preserve">typically </w:t>
      </w:r>
      <w:r w:rsidR="0084530E">
        <w:rPr>
          <w:rFonts w:cstheme="minorHAnsi"/>
          <w:bCs/>
          <w:sz w:val="24"/>
          <w:szCs w:val="24"/>
        </w:rPr>
        <w:t>low volume</w:t>
      </w:r>
      <w:r w:rsidR="0084530E" w:rsidRPr="0084530E">
        <w:rPr>
          <w:rFonts w:cstheme="minorHAnsi"/>
          <w:bCs/>
          <w:sz w:val="24"/>
          <w:szCs w:val="24"/>
        </w:rPr>
        <w:t xml:space="preserve"> </w:t>
      </w:r>
      <w:r w:rsidR="00C6102E" w:rsidRPr="0084530E">
        <w:rPr>
          <w:rFonts w:cstheme="minorHAnsi"/>
          <w:bCs/>
          <w:sz w:val="24"/>
          <w:szCs w:val="24"/>
        </w:rPr>
        <w:t xml:space="preserve">human clinical </w:t>
      </w:r>
      <w:r w:rsidR="00E52E7C">
        <w:rPr>
          <w:rFonts w:cstheme="minorHAnsi"/>
          <w:bCs/>
          <w:sz w:val="24"/>
          <w:szCs w:val="24"/>
        </w:rPr>
        <w:t xml:space="preserve">stool </w:t>
      </w:r>
      <w:r w:rsidR="00C6102E" w:rsidRPr="0084530E">
        <w:rPr>
          <w:rFonts w:cstheme="minorHAnsi"/>
          <w:bCs/>
          <w:sz w:val="24"/>
          <w:szCs w:val="24"/>
        </w:rPr>
        <w:t>samples</w:t>
      </w:r>
      <w:r w:rsidR="007A1628" w:rsidRPr="0084530E">
        <w:rPr>
          <w:rFonts w:cstheme="minorHAnsi"/>
          <w:bCs/>
          <w:sz w:val="24"/>
          <w:szCs w:val="24"/>
        </w:rPr>
        <w:t xml:space="preserve">, prepare extracts </w:t>
      </w:r>
      <w:r w:rsidR="00641B59" w:rsidRPr="0084530E">
        <w:rPr>
          <w:rFonts w:cstheme="minorHAnsi"/>
          <w:bCs/>
          <w:sz w:val="24"/>
          <w:szCs w:val="24"/>
        </w:rPr>
        <w:t>from</w:t>
      </w:r>
      <w:r w:rsidR="00C6102E" w:rsidRPr="0084530E">
        <w:rPr>
          <w:rFonts w:cstheme="minorHAnsi"/>
          <w:bCs/>
          <w:sz w:val="24"/>
          <w:szCs w:val="24"/>
        </w:rPr>
        <w:t xml:space="preserve"> </w:t>
      </w:r>
      <w:r w:rsidR="00641B59" w:rsidRPr="0084530E">
        <w:rPr>
          <w:rFonts w:cstheme="minorHAnsi"/>
          <w:bCs/>
          <w:sz w:val="24"/>
          <w:szCs w:val="24"/>
        </w:rPr>
        <w:t xml:space="preserve">oocyst suspensions </w:t>
      </w:r>
      <w:r w:rsidR="0084530E">
        <w:rPr>
          <w:rFonts w:cstheme="minorHAnsi"/>
          <w:bCs/>
          <w:sz w:val="24"/>
          <w:szCs w:val="24"/>
        </w:rPr>
        <w:t>w</w:t>
      </w:r>
      <w:r w:rsidR="002C0634">
        <w:rPr>
          <w:rFonts w:cstheme="minorHAnsi"/>
          <w:bCs/>
          <w:sz w:val="24"/>
          <w:szCs w:val="24"/>
        </w:rPr>
        <w:t>h</w:t>
      </w:r>
      <w:r w:rsidR="0084530E">
        <w:rPr>
          <w:rFonts w:cstheme="minorHAnsi"/>
          <w:bCs/>
          <w:sz w:val="24"/>
          <w:szCs w:val="24"/>
        </w:rPr>
        <w:t>ile minimising biomass loss</w:t>
      </w:r>
      <w:r w:rsidR="00E52E7C">
        <w:rPr>
          <w:rFonts w:cstheme="minorHAnsi"/>
          <w:bCs/>
          <w:sz w:val="24"/>
          <w:szCs w:val="24"/>
        </w:rPr>
        <w:t>,</w:t>
      </w:r>
      <w:r w:rsidR="0084530E">
        <w:rPr>
          <w:rFonts w:cstheme="minorHAnsi"/>
          <w:bCs/>
          <w:sz w:val="24"/>
          <w:szCs w:val="24"/>
        </w:rPr>
        <w:t xml:space="preserve"> </w:t>
      </w:r>
      <w:r w:rsidR="007A1628" w:rsidRPr="0084530E">
        <w:rPr>
          <w:rFonts w:cstheme="minorHAnsi"/>
          <w:bCs/>
          <w:sz w:val="24"/>
          <w:szCs w:val="24"/>
        </w:rPr>
        <w:t xml:space="preserve">and </w:t>
      </w:r>
      <w:r w:rsidR="00C265B4">
        <w:rPr>
          <w:rFonts w:cstheme="minorHAnsi"/>
          <w:bCs/>
          <w:sz w:val="24"/>
          <w:szCs w:val="24"/>
        </w:rPr>
        <w:t>create MALDI reference entries (</w:t>
      </w:r>
      <w:r w:rsidR="003C164A">
        <w:rPr>
          <w:rFonts w:cstheme="minorHAnsi"/>
          <w:bCs/>
          <w:sz w:val="24"/>
          <w:szCs w:val="24"/>
        </w:rPr>
        <w:t xml:space="preserve">in </w:t>
      </w:r>
      <w:r w:rsidR="003C164A">
        <w:rPr>
          <w:rFonts w:cstheme="minorHAnsi"/>
          <w:bCs/>
          <w:sz w:val="24"/>
          <w:szCs w:val="24"/>
        </w:rPr>
        <w:lastRenderedPageBreak/>
        <w:t xml:space="preserve">the form of </w:t>
      </w:r>
      <w:r w:rsidR="00C265B4" w:rsidRPr="0084530E">
        <w:rPr>
          <w:rFonts w:cstheme="minorHAnsi"/>
          <w:bCs/>
          <w:sz w:val="24"/>
          <w:szCs w:val="24"/>
        </w:rPr>
        <w:t>MSPs</w:t>
      </w:r>
      <w:r w:rsidR="00C265B4">
        <w:rPr>
          <w:rFonts w:cstheme="minorHAnsi"/>
          <w:bCs/>
          <w:sz w:val="24"/>
          <w:szCs w:val="24"/>
        </w:rPr>
        <w:t>)</w:t>
      </w:r>
      <w:r w:rsidR="00C265B4" w:rsidRPr="0084530E">
        <w:rPr>
          <w:rFonts w:cstheme="minorHAnsi"/>
          <w:bCs/>
          <w:sz w:val="24"/>
          <w:szCs w:val="24"/>
        </w:rPr>
        <w:t xml:space="preserve"> </w:t>
      </w:r>
      <w:r w:rsidR="00C265B4">
        <w:rPr>
          <w:rFonts w:cstheme="minorHAnsi"/>
          <w:bCs/>
          <w:sz w:val="24"/>
          <w:szCs w:val="24"/>
        </w:rPr>
        <w:t xml:space="preserve">for </w:t>
      </w:r>
      <w:r w:rsidR="00C265B4" w:rsidRPr="0084530E">
        <w:rPr>
          <w:rFonts w:cstheme="minorHAnsi"/>
          <w:sz w:val="24"/>
          <w:szCs w:val="24"/>
        </w:rPr>
        <w:t>MALDI</w:t>
      </w:r>
      <w:r w:rsidR="00C265B4">
        <w:rPr>
          <w:rFonts w:cstheme="minorHAnsi"/>
          <w:sz w:val="24"/>
          <w:szCs w:val="24"/>
        </w:rPr>
        <w:t xml:space="preserve"> Bio</w:t>
      </w:r>
      <w:r w:rsidR="00B1053E">
        <w:rPr>
          <w:rFonts w:cstheme="minorHAnsi"/>
          <w:sz w:val="24"/>
          <w:szCs w:val="24"/>
        </w:rPr>
        <w:t>t</w:t>
      </w:r>
      <w:r w:rsidR="00C265B4">
        <w:rPr>
          <w:rFonts w:cstheme="minorHAnsi"/>
          <w:sz w:val="24"/>
          <w:szCs w:val="24"/>
        </w:rPr>
        <w:t>yper analysis</w:t>
      </w:r>
      <w:r w:rsidR="00C6102E" w:rsidRPr="0084530E">
        <w:rPr>
          <w:rFonts w:cstheme="minorHAnsi"/>
          <w:sz w:val="24"/>
          <w:szCs w:val="24"/>
        </w:rPr>
        <w:t xml:space="preserve">. </w:t>
      </w:r>
      <w:r w:rsidR="00641B59" w:rsidRPr="0084530E">
        <w:rPr>
          <w:rFonts w:cstheme="minorHAnsi"/>
          <w:sz w:val="24"/>
          <w:szCs w:val="24"/>
        </w:rPr>
        <w:t xml:space="preserve">Production of </w:t>
      </w:r>
      <w:r w:rsidR="00043B1C">
        <w:rPr>
          <w:rFonts w:cstheme="minorHAnsi"/>
          <w:sz w:val="24"/>
          <w:szCs w:val="24"/>
        </w:rPr>
        <w:t>mass spectrometry data</w:t>
      </w:r>
      <w:r w:rsidR="00043B1C" w:rsidRPr="0084530E">
        <w:rPr>
          <w:rFonts w:cstheme="minorHAnsi"/>
          <w:sz w:val="24"/>
          <w:szCs w:val="24"/>
        </w:rPr>
        <w:t xml:space="preserve"> </w:t>
      </w:r>
      <w:r w:rsidR="00C6102E" w:rsidRPr="0084530E">
        <w:rPr>
          <w:rFonts w:cstheme="minorHAnsi"/>
          <w:sz w:val="24"/>
          <w:szCs w:val="24"/>
        </w:rPr>
        <w:t xml:space="preserve">has </w:t>
      </w:r>
      <w:r w:rsidR="00C6102E" w:rsidRPr="0078302E">
        <w:rPr>
          <w:rFonts w:cstheme="minorHAnsi"/>
          <w:sz w:val="24"/>
          <w:szCs w:val="24"/>
        </w:rPr>
        <w:t xml:space="preserve">previously been shown </w:t>
      </w:r>
      <w:r w:rsidR="00641B59" w:rsidRPr="0078302E">
        <w:rPr>
          <w:rFonts w:cstheme="minorHAnsi"/>
          <w:sz w:val="24"/>
          <w:szCs w:val="24"/>
        </w:rPr>
        <w:t xml:space="preserve">only </w:t>
      </w:r>
      <w:r w:rsidR="007E04D3" w:rsidRPr="0078302E">
        <w:rPr>
          <w:rFonts w:cstheme="minorHAnsi"/>
          <w:sz w:val="24"/>
          <w:szCs w:val="24"/>
        </w:rPr>
        <w:t>using</w:t>
      </w:r>
      <w:r w:rsidR="00C6102E" w:rsidRPr="0078302E">
        <w:rPr>
          <w:rFonts w:cstheme="minorHAnsi"/>
          <w:sz w:val="24"/>
          <w:szCs w:val="24"/>
        </w:rPr>
        <w:t xml:space="preserve"> experimentally propagated oocyst</w:t>
      </w:r>
      <w:r w:rsidR="00641B59" w:rsidRPr="0078302E">
        <w:rPr>
          <w:rFonts w:cstheme="minorHAnsi"/>
          <w:sz w:val="24"/>
          <w:szCs w:val="24"/>
        </w:rPr>
        <w:t>s</w:t>
      </w:r>
      <w:r w:rsidR="00C6102E" w:rsidRPr="0078302E">
        <w:rPr>
          <w:rFonts w:cstheme="minorHAnsi"/>
          <w:sz w:val="24"/>
          <w:szCs w:val="24"/>
        </w:rPr>
        <w:t xml:space="preserve"> to varying degrees of success </w:t>
      </w:r>
      <w:r w:rsidR="00134071" w:rsidRPr="0078302E">
        <w:rPr>
          <w:rFonts w:cstheme="minorHAnsi"/>
          <w:sz w:val="24"/>
          <w:szCs w:val="24"/>
        </w:rPr>
        <w:fldChar w:fldCharType="begin">
          <w:fldData xml:space="preserve">PEVuZE5vdGU+PENpdGU+PEF1dGhvcj5TYW5kZXJzb248L0F1dGhvcj48WWVhcj4yMDA4PC9ZZWFy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</w:fldData>
        </w:fldChar>
      </w:r>
      <w:r w:rsidR="00E22786" w:rsidRPr="0078302E">
        <w:rPr>
          <w:rFonts w:cstheme="minorHAnsi"/>
          <w:sz w:val="24"/>
          <w:szCs w:val="24"/>
        </w:rPr>
        <w:instrText xml:space="preserve"> ADDIN EN.CITE </w:instrText>
      </w:r>
      <w:r w:rsidR="00E22786" w:rsidRPr="0078302E">
        <w:rPr>
          <w:rFonts w:cstheme="minorHAnsi"/>
          <w:sz w:val="24"/>
          <w:szCs w:val="24"/>
        </w:rPr>
        <w:fldChar w:fldCharType="begin">
          <w:fldData xml:space="preserve">PEVuZE5vdGU+PENpdGU+PEF1dGhvcj5TYW5kZXJzb248L0F1dGhvcj48WWVhcj4yMDA4PC9ZZWFy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</w:fldData>
        </w:fldChar>
      </w:r>
      <w:r w:rsidR="00E22786" w:rsidRPr="0078302E">
        <w:rPr>
          <w:rFonts w:cstheme="minorHAnsi"/>
          <w:sz w:val="24"/>
          <w:szCs w:val="24"/>
        </w:rPr>
        <w:instrText xml:space="preserve"> ADDIN EN.CITE.DATA </w:instrText>
      </w:r>
      <w:r w:rsidR="00E22786" w:rsidRPr="0078302E">
        <w:rPr>
          <w:rFonts w:cstheme="minorHAnsi"/>
          <w:sz w:val="24"/>
          <w:szCs w:val="24"/>
        </w:rPr>
      </w:r>
      <w:r w:rsidR="00E22786" w:rsidRPr="0078302E">
        <w:rPr>
          <w:rFonts w:cstheme="minorHAnsi"/>
          <w:sz w:val="24"/>
          <w:szCs w:val="24"/>
        </w:rPr>
        <w:fldChar w:fldCharType="end"/>
      </w:r>
      <w:r w:rsidR="00134071" w:rsidRPr="0078302E">
        <w:rPr>
          <w:rFonts w:cstheme="minorHAnsi"/>
          <w:sz w:val="24"/>
          <w:szCs w:val="24"/>
        </w:rPr>
      </w:r>
      <w:r w:rsidR="00134071" w:rsidRPr="0078302E">
        <w:rPr>
          <w:rFonts w:cstheme="minorHAnsi"/>
          <w:sz w:val="24"/>
          <w:szCs w:val="24"/>
        </w:rPr>
        <w:fldChar w:fldCharType="separate"/>
      </w:r>
      <w:r w:rsidR="00E22786" w:rsidRPr="0078302E">
        <w:rPr>
          <w:rFonts w:cstheme="minorHAnsi"/>
          <w:noProof/>
          <w:sz w:val="24"/>
          <w:szCs w:val="24"/>
        </w:rPr>
        <w:t xml:space="preserve">( </w:t>
      </w:r>
      <w:r w:rsidR="00646B9D" w:rsidRPr="0078302E">
        <w:rPr>
          <w:rFonts w:cstheme="minorHAnsi"/>
          <w:noProof/>
          <w:sz w:val="24"/>
          <w:szCs w:val="24"/>
        </w:rPr>
        <w:t xml:space="preserve">Magnuson </w:t>
      </w:r>
      <w:r w:rsidR="00646B9D" w:rsidRPr="0078302E">
        <w:rPr>
          <w:rFonts w:cstheme="minorHAnsi"/>
          <w:i/>
          <w:noProof/>
          <w:sz w:val="24"/>
          <w:szCs w:val="24"/>
        </w:rPr>
        <w:t>et al</w:t>
      </w:r>
      <w:r w:rsidR="00646B9D" w:rsidRPr="0078302E">
        <w:rPr>
          <w:rFonts w:cstheme="minorHAnsi"/>
          <w:noProof/>
          <w:sz w:val="24"/>
          <w:szCs w:val="24"/>
        </w:rPr>
        <w:t xml:space="preserve">. 2000; </w:t>
      </w:r>
      <w:r w:rsidR="00E22786" w:rsidRPr="0078302E">
        <w:rPr>
          <w:rFonts w:cstheme="minorHAnsi"/>
          <w:noProof/>
          <w:sz w:val="24"/>
          <w:szCs w:val="24"/>
        </w:rPr>
        <w:t xml:space="preserve">Glassmeyer </w:t>
      </w:r>
      <w:r w:rsidR="00BB2B3A" w:rsidRPr="0078302E">
        <w:rPr>
          <w:rFonts w:cstheme="minorHAnsi"/>
          <w:i/>
          <w:noProof/>
          <w:sz w:val="24"/>
          <w:szCs w:val="24"/>
        </w:rPr>
        <w:t>et al.</w:t>
      </w:r>
      <w:r w:rsidR="00E22786" w:rsidRPr="0078302E">
        <w:rPr>
          <w:rFonts w:cstheme="minorHAnsi"/>
          <w:noProof/>
          <w:sz w:val="24"/>
          <w:szCs w:val="24"/>
        </w:rPr>
        <w:t xml:space="preserve"> 2007</w:t>
      </w:r>
      <w:r w:rsidR="000B315F" w:rsidRPr="0078302E">
        <w:rPr>
          <w:rFonts w:cstheme="minorHAnsi"/>
          <w:noProof/>
          <w:sz w:val="24"/>
          <w:szCs w:val="24"/>
        </w:rPr>
        <w:t>;</w:t>
      </w:r>
      <w:r w:rsidR="00E22786" w:rsidRPr="0078302E">
        <w:rPr>
          <w:rFonts w:cstheme="minorHAnsi"/>
          <w:noProof/>
          <w:sz w:val="24"/>
          <w:szCs w:val="24"/>
        </w:rPr>
        <w:t xml:space="preserve"> </w:t>
      </w:r>
      <w:r w:rsidR="00646B9D" w:rsidRPr="0078302E">
        <w:rPr>
          <w:rFonts w:cstheme="minorHAnsi"/>
          <w:noProof/>
          <w:sz w:val="24"/>
          <w:szCs w:val="24"/>
        </w:rPr>
        <w:t xml:space="preserve">Sanderson </w:t>
      </w:r>
      <w:r w:rsidR="00646B9D" w:rsidRPr="0078302E">
        <w:rPr>
          <w:rFonts w:cstheme="minorHAnsi"/>
          <w:i/>
          <w:noProof/>
          <w:sz w:val="24"/>
          <w:szCs w:val="24"/>
        </w:rPr>
        <w:t>et al</w:t>
      </w:r>
      <w:r w:rsidR="00646B9D" w:rsidRPr="0078302E">
        <w:rPr>
          <w:rFonts w:cstheme="minorHAnsi"/>
          <w:noProof/>
          <w:sz w:val="24"/>
          <w:szCs w:val="24"/>
        </w:rPr>
        <w:t xml:space="preserve">. 2008; </w:t>
      </w:r>
      <w:r w:rsidR="00E22786" w:rsidRPr="0078302E">
        <w:rPr>
          <w:rFonts w:cstheme="minorHAnsi"/>
          <w:noProof/>
          <w:sz w:val="24"/>
          <w:szCs w:val="24"/>
        </w:rPr>
        <w:t xml:space="preserve">Lee </w:t>
      </w:r>
      <w:r w:rsidR="00BB2B3A" w:rsidRPr="0078302E">
        <w:rPr>
          <w:rFonts w:cstheme="minorHAnsi"/>
          <w:i/>
          <w:noProof/>
          <w:sz w:val="24"/>
          <w:szCs w:val="24"/>
        </w:rPr>
        <w:t>et al.</w:t>
      </w:r>
      <w:r w:rsidR="00E22786" w:rsidRPr="0078302E">
        <w:rPr>
          <w:rFonts w:cstheme="minorHAnsi"/>
          <w:noProof/>
          <w:sz w:val="24"/>
          <w:szCs w:val="24"/>
        </w:rPr>
        <w:t xml:space="preserve"> 2011</w:t>
      </w:r>
      <w:r w:rsidR="000B315F" w:rsidRPr="0078302E">
        <w:rPr>
          <w:rFonts w:cstheme="minorHAnsi"/>
          <w:noProof/>
          <w:sz w:val="24"/>
          <w:szCs w:val="24"/>
        </w:rPr>
        <w:t>;</w:t>
      </w:r>
      <w:r w:rsidR="00E22786" w:rsidRPr="0078302E">
        <w:rPr>
          <w:rFonts w:cstheme="minorHAnsi"/>
          <w:noProof/>
          <w:sz w:val="24"/>
          <w:szCs w:val="24"/>
        </w:rPr>
        <w:t xml:space="preserve"> Matsubayashi </w:t>
      </w:r>
      <w:r w:rsidR="00BB2B3A" w:rsidRPr="0078302E">
        <w:rPr>
          <w:rFonts w:cstheme="minorHAnsi"/>
          <w:i/>
          <w:noProof/>
          <w:sz w:val="24"/>
          <w:szCs w:val="24"/>
        </w:rPr>
        <w:t>et al.</w:t>
      </w:r>
      <w:r w:rsidR="00E22786" w:rsidRPr="0078302E">
        <w:rPr>
          <w:rFonts w:cstheme="minorHAnsi"/>
          <w:noProof/>
          <w:sz w:val="24"/>
          <w:szCs w:val="24"/>
        </w:rPr>
        <w:t xml:space="preserve"> 2013</w:t>
      </w:r>
      <w:r w:rsidR="000B315F" w:rsidRPr="0078302E">
        <w:rPr>
          <w:rFonts w:cstheme="minorHAnsi"/>
          <w:noProof/>
          <w:sz w:val="24"/>
          <w:szCs w:val="24"/>
        </w:rPr>
        <w:t>;</w:t>
      </w:r>
      <w:r w:rsidR="00E22786" w:rsidRPr="0078302E">
        <w:rPr>
          <w:rFonts w:cstheme="minorHAnsi"/>
          <w:noProof/>
          <w:sz w:val="24"/>
          <w:szCs w:val="24"/>
        </w:rPr>
        <w:t xml:space="preserve"> Haserick </w:t>
      </w:r>
      <w:r w:rsidR="00BB2B3A" w:rsidRPr="0078302E">
        <w:rPr>
          <w:rFonts w:cstheme="minorHAnsi"/>
          <w:i/>
          <w:noProof/>
          <w:sz w:val="24"/>
          <w:szCs w:val="24"/>
        </w:rPr>
        <w:t>et al.</w:t>
      </w:r>
      <w:r w:rsidR="00E22786" w:rsidRPr="0078302E">
        <w:rPr>
          <w:rFonts w:cstheme="minorHAnsi"/>
          <w:noProof/>
          <w:sz w:val="24"/>
          <w:szCs w:val="24"/>
        </w:rPr>
        <w:t xml:space="preserve"> 2017)</w:t>
      </w:r>
      <w:r w:rsidR="00134071" w:rsidRPr="0078302E">
        <w:rPr>
          <w:rFonts w:cstheme="minorHAnsi"/>
          <w:sz w:val="24"/>
          <w:szCs w:val="24"/>
        </w:rPr>
        <w:fldChar w:fldCharType="end"/>
      </w:r>
      <w:r w:rsidR="00043B1C" w:rsidRPr="0078302E">
        <w:rPr>
          <w:rFonts w:cstheme="minorHAnsi"/>
          <w:sz w:val="24"/>
          <w:szCs w:val="24"/>
        </w:rPr>
        <w:t xml:space="preserve">, </w:t>
      </w:r>
      <w:r w:rsidR="00064F20" w:rsidRPr="0078302E">
        <w:rPr>
          <w:rFonts w:cstheme="minorHAnsi"/>
          <w:sz w:val="24"/>
          <w:szCs w:val="24"/>
        </w:rPr>
        <w:t xml:space="preserve">and </w:t>
      </w:r>
      <w:r w:rsidR="00043B1C" w:rsidRPr="0078302E">
        <w:rPr>
          <w:rFonts w:cstheme="minorHAnsi"/>
          <w:sz w:val="24"/>
          <w:szCs w:val="24"/>
        </w:rPr>
        <w:t>the large quantity</w:t>
      </w:r>
      <w:r w:rsidR="00064F20" w:rsidRPr="0078302E">
        <w:rPr>
          <w:rFonts w:cstheme="minorHAnsi"/>
          <w:sz w:val="24"/>
          <w:szCs w:val="24"/>
        </w:rPr>
        <w:t xml:space="preserve"> of oocysts</w:t>
      </w:r>
      <w:r w:rsidR="00043B1C" w:rsidRPr="0078302E">
        <w:rPr>
          <w:rFonts w:cstheme="minorHAnsi"/>
          <w:sz w:val="24"/>
          <w:szCs w:val="24"/>
        </w:rPr>
        <w:t xml:space="preserve"> required </w:t>
      </w:r>
      <w:r w:rsidR="00064F20" w:rsidRPr="0078302E">
        <w:rPr>
          <w:rFonts w:cstheme="minorHAnsi"/>
          <w:sz w:val="24"/>
          <w:szCs w:val="24"/>
        </w:rPr>
        <w:t xml:space="preserve">has </w:t>
      </w:r>
      <w:r w:rsidR="00043B1C" w:rsidRPr="0078302E">
        <w:rPr>
          <w:rFonts w:cstheme="minorHAnsi"/>
          <w:sz w:val="24"/>
          <w:szCs w:val="24"/>
        </w:rPr>
        <w:t xml:space="preserve">prevented the </w:t>
      </w:r>
      <w:r w:rsidR="00064F20" w:rsidRPr="0078302E">
        <w:rPr>
          <w:rFonts w:cstheme="minorHAnsi"/>
          <w:sz w:val="24"/>
          <w:szCs w:val="24"/>
        </w:rPr>
        <w:t xml:space="preserve">use </w:t>
      </w:r>
      <w:r w:rsidR="00043B1C" w:rsidRPr="0078302E">
        <w:rPr>
          <w:rFonts w:cstheme="minorHAnsi"/>
          <w:sz w:val="24"/>
          <w:szCs w:val="24"/>
        </w:rPr>
        <w:t xml:space="preserve">of such methodologies </w:t>
      </w:r>
      <w:r w:rsidR="00C87330" w:rsidRPr="0078302E">
        <w:rPr>
          <w:rFonts w:cstheme="minorHAnsi"/>
          <w:sz w:val="24"/>
          <w:szCs w:val="24"/>
        </w:rPr>
        <w:t>for</w:t>
      </w:r>
      <w:r w:rsidR="00043B1C" w:rsidRPr="0078302E">
        <w:rPr>
          <w:rFonts w:cstheme="minorHAnsi"/>
          <w:sz w:val="24"/>
          <w:szCs w:val="24"/>
        </w:rPr>
        <w:t xml:space="preserve"> clinical screening and diagnostic applications</w:t>
      </w:r>
      <w:r w:rsidR="00641B59" w:rsidRPr="0078302E">
        <w:rPr>
          <w:rFonts w:cstheme="minorHAnsi"/>
          <w:sz w:val="24"/>
          <w:szCs w:val="24"/>
        </w:rPr>
        <w:t>.</w:t>
      </w:r>
      <w:r w:rsidR="00CE432F" w:rsidRPr="0078302E">
        <w:rPr>
          <w:rFonts w:cstheme="minorHAnsi"/>
          <w:sz w:val="24"/>
          <w:szCs w:val="24"/>
        </w:rPr>
        <w:t xml:space="preserve"> </w:t>
      </w:r>
      <w:r w:rsidR="00F33EC6" w:rsidRPr="0078302E">
        <w:rPr>
          <w:rFonts w:cstheme="minorHAnsi"/>
          <w:sz w:val="24"/>
          <w:szCs w:val="24"/>
        </w:rPr>
        <w:t>Our data indicate</w:t>
      </w:r>
      <w:r w:rsidR="00064F20" w:rsidRPr="0078302E">
        <w:rPr>
          <w:rFonts w:cstheme="minorHAnsi"/>
          <w:sz w:val="24"/>
          <w:szCs w:val="24"/>
        </w:rPr>
        <w:t>d</w:t>
      </w:r>
      <w:r w:rsidR="00F33EC6" w:rsidRPr="0078302E">
        <w:rPr>
          <w:rFonts w:cstheme="minorHAnsi"/>
          <w:sz w:val="24"/>
          <w:szCs w:val="24"/>
        </w:rPr>
        <w:t xml:space="preserve"> that stools with an initial Ct</w:t>
      </w:r>
      <w:r w:rsidR="00C87330" w:rsidRPr="0078302E">
        <w:rPr>
          <w:rFonts w:cstheme="minorHAnsi"/>
          <w:sz w:val="24"/>
          <w:szCs w:val="24"/>
        </w:rPr>
        <w:t xml:space="preserve"> value</w:t>
      </w:r>
      <w:r w:rsidR="00F33EC6" w:rsidRPr="0078302E">
        <w:rPr>
          <w:rFonts w:cstheme="minorHAnsi"/>
          <w:sz w:val="24"/>
          <w:szCs w:val="24"/>
        </w:rPr>
        <w:t xml:space="preserve"> </w:t>
      </w:r>
      <w:r w:rsidR="00064F20" w:rsidRPr="0078302E">
        <w:rPr>
          <w:rFonts w:cstheme="minorHAnsi"/>
          <w:sz w:val="24"/>
          <w:szCs w:val="24"/>
        </w:rPr>
        <w:t xml:space="preserve">of &lt; 25 </w:t>
      </w:r>
      <w:r w:rsidR="00F33EC6" w:rsidRPr="0078302E">
        <w:rPr>
          <w:rFonts w:cstheme="minorHAnsi"/>
          <w:sz w:val="24"/>
          <w:szCs w:val="24"/>
        </w:rPr>
        <w:t>in our real-time PCR (</w:t>
      </w:r>
      <w:r w:rsidR="001E3B1A" w:rsidRPr="0078302E">
        <w:rPr>
          <w:rFonts w:cstheme="minorHAnsi"/>
          <w:sz w:val="24"/>
          <w:szCs w:val="24"/>
        </w:rPr>
        <w:t xml:space="preserve">Robinson </w:t>
      </w:r>
      <w:r w:rsidR="00BB2B3A" w:rsidRPr="0078302E">
        <w:rPr>
          <w:rFonts w:cstheme="minorHAnsi"/>
          <w:i/>
          <w:sz w:val="24"/>
          <w:szCs w:val="24"/>
        </w:rPr>
        <w:t>et al.</w:t>
      </w:r>
      <w:r w:rsidR="001E3B1A" w:rsidRPr="0078302E">
        <w:rPr>
          <w:rFonts w:cstheme="minorHAnsi"/>
          <w:sz w:val="24"/>
          <w:szCs w:val="24"/>
        </w:rPr>
        <w:t xml:space="preserve"> 2020</w:t>
      </w:r>
      <w:r w:rsidR="00F33EC6" w:rsidRPr="0078302E">
        <w:rPr>
          <w:rFonts w:cstheme="minorHAnsi"/>
          <w:sz w:val="24"/>
          <w:szCs w:val="24"/>
        </w:rPr>
        <w:t xml:space="preserve">) </w:t>
      </w:r>
      <w:r w:rsidR="00064F20" w:rsidRPr="0078302E">
        <w:rPr>
          <w:rFonts w:cstheme="minorHAnsi"/>
          <w:sz w:val="24"/>
          <w:szCs w:val="24"/>
        </w:rPr>
        <w:t>produced &gt; 2 x 10</w:t>
      </w:r>
      <w:r w:rsidR="00064F20" w:rsidRPr="0078302E">
        <w:rPr>
          <w:rFonts w:cstheme="minorHAnsi"/>
          <w:sz w:val="24"/>
          <w:szCs w:val="24"/>
          <w:vertAlign w:val="superscript"/>
        </w:rPr>
        <w:t>5</w:t>
      </w:r>
      <w:r w:rsidR="00064F20" w:rsidRPr="0078302E">
        <w:rPr>
          <w:rFonts w:cstheme="minorHAnsi"/>
          <w:sz w:val="24"/>
          <w:szCs w:val="24"/>
        </w:rPr>
        <w:t xml:space="preserve"> purified oocysts</w:t>
      </w:r>
      <w:r w:rsidR="00960C11" w:rsidRPr="0078302E">
        <w:rPr>
          <w:rFonts w:cstheme="minorHAnsi"/>
          <w:sz w:val="24"/>
          <w:szCs w:val="24"/>
        </w:rPr>
        <w:t>. T</w:t>
      </w:r>
      <w:r w:rsidR="00F33EC6" w:rsidRPr="0078302E">
        <w:rPr>
          <w:rFonts w:cstheme="minorHAnsi"/>
          <w:sz w:val="24"/>
          <w:szCs w:val="24"/>
        </w:rPr>
        <w:t xml:space="preserve">his </w:t>
      </w:r>
      <w:r w:rsidR="00210CE2" w:rsidRPr="0078302E">
        <w:rPr>
          <w:rFonts w:cstheme="minorHAnsi"/>
          <w:sz w:val="24"/>
          <w:szCs w:val="24"/>
        </w:rPr>
        <w:t xml:space="preserve">Ct </w:t>
      </w:r>
      <w:r w:rsidR="00F33EC6" w:rsidRPr="0078302E">
        <w:rPr>
          <w:rFonts w:cstheme="minorHAnsi"/>
          <w:sz w:val="24"/>
          <w:szCs w:val="24"/>
        </w:rPr>
        <w:t xml:space="preserve">value is typically observed in only about </w:t>
      </w:r>
      <w:r w:rsidR="009A7BE7" w:rsidRPr="0078302E">
        <w:rPr>
          <w:rFonts w:cstheme="minorHAnsi"/>
          <w:sz w:val="24"/>
          <w:szCs w:val="24"/>
        </w:rPr>
        <w:t>five percent</w:t>
      </w:r>
      <w:r w:rsidR="00F33EC6" w:rsidRPr="0078302E">
        <w:rPr>
          <w:rFonts w:cstheme="minorHAnsi"/>
          <w:sz w:val="24"/>
          <w:szCs w:val="24"/>
        </w:rPr>
        <w:t xml:space="preserve"> of </w:t>
      </w:r>
      <w:r w:rsidR="001E3B1A" w:rsidRPr="0078302E">
        <w:rPr>
          <w:rFonts w:cstheme="minorHAnsi"/>
          <w:i/>
          <w:sz w:val="24"/>
          <w:szCs w:val="24"/>
        </w:rPr>
        <w:t>Cryptosporidium</w:t>
      </w:r>
      <w:r w:rsidR="001E3B1A" w:rsidRPr="0078302E">
        <w:rPr>
          <w:rFonts w:cstheme="minorHAnsi"/>
          <w:sz w:val="24"/>
          <w:szCs w:val="24"/>
        </w:rPr>
        <w:t xml:space="preserve">-positive stools </w:t>
      </w:r>
      <w:r w:rsidR="00064F20" w:rsidRPr="0078302E">
        <w:rPr>
          <w:rFonts w:cstheme="minorHAnsi"/>
          <w:sz w:val="24"/>
          <w:szCs w:val="24"/>
        </w:rPr>
        <w:t xml:space="preserve">tested at the Cryptosporidium Reference Unit, </w:t>
      </w:r>
      <w:r w:rsidR="00F33EC6" w:rsidRPr="0078302E">
        <w:rPr>
          <w:rFonts w:cstheme="minorHAnsi"/>
          <w:sz w:val="24"/>
          <w:szCs w:val="24"/>
        </w:rPr>
        <w:t>with the majority</w:t>
      </w:r>
      <w:r w:rsidR="00F33EC6">
        <w:rPr>
          <w:rFonts w:cstheme="minorHAnsi"/>
          <w:sz w:val="24"/>
          <w:szCs w:val="24"/>
        </w:rPr>
        <w:t xml:space="preserve"> </w:t>
      </w:r>
      <w:r w:rsidR="00F33EC6" w:rsidRPr="0078302E">
        <w:rPr>
          <w:rFonts w:cstheme="minorHAnsi"/>
          <w:sz w:val="24"/>
          <w:szCs w:val="24"/>
        </w:rPr>
        <w:t>of samples in the 25-35 range</w:t>
      </w:r>
      <w:r w:rsidR="00857C5F" w:rsidRPr="0078302E">
        <w:rPr>
          <w:rFonts w:cstheme="minorHAnsi"/>
          <w:sz w:val="24"/>
          <w:szCs w:val="24"/>
        </w:rPr>
        <w:t xml:space="preserve">. </w:t>
      </w:r>
      <w:r w:rsidR="00577252" w:rsidRPr="0078302E">
        <w:t xml:space="preserve">Biomass is an important factor in the application of MALDI-TOF, and is likely to have affected the number of spectra available. Even where mass spectra were generated, only half the samples produced the ideal threshold of 20 spectra for </w:t>
      </w:r>
      <w:r w:rsidR="00CA65DB" w:rsidRPr="0078302E">
        <w:t>F</w:t>
      </w:r>
      <w:r w:rsidR="00577252" w:rsidRPr="0078302E">
        <w:t>lex</w:t>
      </w:r>
      <w:r w:rsidR="00CA65DB" w:rsidRPr="0078302E">
        <w:t xml:space="preserve"> </w:t>
      </w:r>
      <w:r w:rsidR="00577252" w:rsidRPr="0078302E">
        <w:t xml:space="preserve">Analysis and a less stringent approach was used. This included the experimentally propagated oocysts, indicating that additional optimisation of the extraction method and the MS accumulation is needed. </w:t>
      </w:r>
      <w:r w:rsidR="00577252" w:rsidRPr="0078302E">
        <w:rPr>
          <w:rFonts w:cstheme="minorHAnsi"/>
          <w:sz w:val="24"/>
          <w:szCs w:val="24"/>
        </w:rPr>
        <w:t>Neverthe</w:t>
      </w:r>
      <w:r w:rsidR="00CA65DB" w:rsidRPr="0078302E">
        <w:rPr>
          <w:rFonts w:cstheme="minorHAnsi"/>
          <w:sz w:val="24"/>
          <w:szCs w:val="24"/>
        </w:rPr>
        <w:t>le</w:t>
      </w:r>
      <w:r w:rsidR="00577252" w:rsidRPr="0078302E">
        <w:rPr>
          <w:rFonts w:cstheme="minorHAnsi"/>
          <w:sz w:val="24"/>
          <w:szCs w:val="24"/>
        </w:rPr>
        <w:t xml:space="preserve">ss, </w:t>
      </w:r>
      <w:r w:rsidR="001E3B1A" w:rsidRPr="0078302E">
        <w:rPr>
          <w:rFonts w:cstheme="minorHAnsi"/>
          <w:sz w:val="24"/>
          <w:szCs w:val="24"/>
        </w:rPr>
        <w:t>w</w:t>
      </w:r>
      <w:r w:rsidR="00CE432F" w:rsidRPr="0078302E">
        <w:rPr>
          <w:rFonts w:cstheme="minorHAnsi"/>
          <w:sz w:val="24"/>
          <w:szCs w:val="24"/>
        </w:rPr>
        <w:t xml:space="preserve">e have shown that it is possible to produce </w:t>
      </w:r>
      <w:r w:rsidR="00641B59" w:rsidRPr="0078302E">
        <w:rPr>
          <w:rFonts w:cstheme="minorHAnsi"/>
          <w:sz w:val="24"/>
          <w:szCs w:val="24"/>
        </w:rPr>
        <w:t>MSPs</w:t>
      </w:r>
      <w:r w:rsidR="00CE432F" w:rsidRPr="0078302E">
        <w:rPr>
          <w:rFonts w:cstheme="minorHAnsi"/>
          <w:sz w:val="24"/>
          <w:szCs w:val="24"/>
        </w:rPr>
        <w:t xml:space="preserve"> from clinical samples</w:t>
      </w:r>
      <w:r w:rsidR="00C265B4" w:rsidRPr="0078302E">
        <w:rPr>
          <w:rFonts w:cstheme="minorHAnsi"/>
          <w:sz w:val="24"/>
          <w:szCs w:val="24"/>
        </w:rPr>
        <w:t xml:space="preserve"> as well as experimentally propagated and</w:t>
      </w:r>
      <w:r w:rsidR="00C265B4" w:rsidRPr="00577252">
        <w:rPr>
          <w:rFonts w:cstheme="minorHAnsi"/>
          <w:sz w:val="24"/>
          <w:szCs w:val="24"/>
        </w:rPr>
        <w:t xml:space="preserve"> harvested oocysts</w:t>
      </w:r>
      <w:r w:rsidR="00057DBC" w:rsidRPr="00577252">
        <w:rPr>
          <w:rFonts w:cstheme="minorHAnsi"/>
          <w:sz w:val="24"/>
          <w:szCs w:val="24"/>
        </w:rPr>
        <w:t>.</w:t>
      </w:r>
      <w:r w:rsidR="00641B59" w:rsidRPr="00577252">
        <w:rPr>
          <w:rFonts w:cstheme="minorHAnsi"/>
          <w:sz w:val="24"/>
          <w:szCs w:val="24"/>
        </w:rPr>
        <w:t xml:space="preserve"> </w:t>
      </w:r>
      <w:r w:rsidR="00960C11">
        <w:rPr>
          <w:rFonts w:cstheme="minorHAnsi"/>
          <w:sz w:val="24"/>
          <w:szCs w:val="24"/>
        </w:rPr>
        <w:t xml:space="preserve">This provides a </w:t>
      </w:r>
      <w:r w:rsidR="00960C11" w:rsidRPr="00960C11">
        <w:rPr>
          <w:rFonts w:cstheme="minorHAnsi"/>
          <w:sz w:val="24"/>
          <w:szCs w:val="24"/>
        </w:rPr>
        <w:t xml:space="preserve">milestone towards other MS applications </w:t>
      </w:r>
      <w:r w:rsidR="00960C11">
        <w:rPr>
          <w:rFonts w:cstheme="minorHAnsi"/>
          <w:sz w:val="24"/>
          <w:szCs w:val="24"/>
        </w:rPr>
        <w:t>to</w:t>
      </w:r>
      <w:r w:rsidR="00960C11" w:rsidRPr="00960C11">
        <w:rPr>
          <w:rFonts w:cstheme="minorHAnsi"/>
          <w:sz w:val="24"/>
          <w:szCs w:val="24"/>
        </w:rPr>
        <w:t xml:space="preserve"> clinical samples</w:t>
      </w:r>
      <w:r w:rsidR="00960C11">
        <w:rPr>
          <w:rFonts w:cstheme="minorHAnsi"/>
          <w:sz w:val="24"/>
          <w:szCs w:val="24"/>
        </w:rPr>
        <w:t xml:space="preserve">. </w:t>
      </w:r>
      <w:r w:rsidR="00C265B4">
        <w:rPr>
          <w:rFonts w:cstheme="minorHAnsi"/>
          <w:sz w:val="24"/>
          <w:szCs w:val="24"/>
        </w:rPr>
        <w:t>A</w:t>
      </w:r>
      <w:r w:rsidR="0098174B">
        <w:rPr>
          <w:rFonts w:cstheme="minorHAnsi"/>
          <w:sz w:val="24"/>
          <w:szCs w:val="24"/>
        </w:rPr>
        <w:t>lthough</w:t>
      </w:r>
      <w:r w:rsidR="00966E53">
        <w:rPr>
          <w:rFonts w:cstheme="minorHAnsi"/>
          <w:sz w:val="24"/>
          <w:szCs w:val="24"/>
        </w:rPr>
        <w:t>,</w:t>
      </w:r>
      <w:r w:rsidR="0098174B">
        <w:rPr>
          <w:rFonts w:cstheme="minorHAnsi"/>
          <w:sz w:val="24"/>
          <w:szCs w:val="24"/>
        </w:rPr>
        <w:t xml:space="preserve"> in </w:t>
      </w:r>
      <w:r w:rsidR="0098174B" w:rsidRPr="00B85798">
        <w:rPr>
          <w:rFonts w:cstheme="minorHAnsi"/>
          <w:sz w:val="24"/>
          <w:szCs w:val="24"/>
        </w:rPr>
        <w:t xml:space="preserve">this proof-of principle study, </w:t>
      </w:r>
      <w:r w:rsidR="0098174B" w:rsidRPr="00B85798">
        <w:rPr>
          <w:sz w:val="24"/>
          <w:szCs w:val="24"/>
        </w:rPr>
        <w:t>identification of proteins present in each sample was not performed,</w:t>
      </w:r>
      <w:r w:rsidR="0098174B">
        <w:rPr>
          <w:sz w:val="24"/>
          <w:szCs w:val="24"/>
        </w:rPr>
        <w:t xml:space="preserve"> these methods </w:t>
      </w:r>
      <w:r w:rsidR="00641B59" w:rsidRPr="0084530E">
        <w:rPr>
          <w:rFonts w:cstheme="minorHAnsi"/>
          <w:sz w:val="24"/>
          <w:szCs w:val="24"/>
        </w:rPr>
        <w:t>will allow</w:t>
      </w:r>
      <w:r w:rsidR="00CE432F" w:rsidRPr="0084530E">
        <w:rPr>
          <w:rFonts w:cstheme="minorHAnsi"/>
          <w:sz w:val="24"/>
          <w:szCs w:val="24"/>
        </w:rPr>
        <w:t xml:space="preserve"> for further i</w:t>
      </w:r>
      <w:r w:rsidR="007E04D3" w:rsidRPr="0084530E">
        <w:rPr>
          <w:rFonts w:cstheme="minorHAnsi"/>
          <w:sz w:val="24"/>
          <w:szCs w:val="24"/>
        </w:rPr>
        <w:t>nvestigation of</w:t>
      </w:r>
      <w:r w:rsidR="00C6102E" w:rsidRPr="0084530E">
        <w:rPr>
          <w:rFonts w:cstheme="minorHAnsi"/>
          <w:sz w:val="24"/>
          <w:szCs w:val="24"/>
        </w:rPr>
        <w:t xml:space="preserve">  </w:t>
      </w:r>
      <w:r w:rsidR="00C6102E" w:rsidRPr="0084530E">
        <w:rPr>
          <w:rFonts w:cstheme="minorHAnsi"/>
          <w:i/>
          <w:iCs/>
          <w:sz w:val="24"/>
          <w:szCs w:val="24"/>
        </w:rPr>
        <w:t xml:space="preserve">Cryptosporidium </w:t>
      </w:r>
      <w:r w:rsidR="00C6102E" w:rsidRPr="0084530E">
        <w:rPr>
          <w:rFonts w:cstheme="minorHAnsi"/>
          <w:sz w:val="24"/>
          <w:szCs w:val="24"/>
        </w:rPr>
        <w:t>proteome</w:t>
      </w:r>
      <w:r w:rsidR="003C164A">
        <w:rPr>
          <w:rFonts w:cstheme="minorHAnsi"/>
          <w:sz w:val="24"/>
          <w:szCs w:val="24"/>
        </w:rPr>
        <w:t>s</w:t>
      </w:r>
      <w:r w:rsidR="00CE432F" w:rsidRPr="0084530E">
        <w:rPr>
          <w:rFonts w:cstheme="minorHAnsi"/>
          <w:sz w:val="24"/>
          <w:szCs w:val="24"/>
        </w:rPr>
        <w:t xml:space="preserve"> in a more ethically sustainable way</w:t>
      </w:r>
      <w:r w:rsidR="00966E53">
        <w:rPr>
          <w:rFonts w:cstheme="minorHAnsi"/>
          <w:sz w:val="24"/>
          <w:szCs w:val="24"/>
        </w:rPr>
        <w:t xml:space="preserve"> than from </w:t>
      </w:r>
      <w:r w:rsidR="00C87330">
        <w:rPr>
          <w:rFonts w:cstheme="minorHAnsi"/>
          <w:sz w:val="24"/>
          <w:szCs w:val="24"/>
        </w:rPr>
        <w:t xml:space="preserve">limited </w:t>
      </w:r>
      <w:r w:rsidR="00966E53">
        <w:rPr>
          <w:rFonts w:cstheme="minorHAnsi"/>
          <w:sz w:val="24"/>
          <w:szCs w:val="24"/>
        </w:rPr>
        <w:t xml:space="preserve">isolates propagated </w:t>
      </w:r>
      <w:r w:rsidR="00966E53" w:rsidRPr="0084530E">
        <w:rPr>
          <w:rFonts w:cstheme="minorHAnsi"/>
          <w:i/>
          <w:sz w:val="24"/>
          <w:szCs w:val="24"/>
        </w:rPr>
        <w:t>in vivo</w:t>
      </w:r>
      <w:r w:rsidR="00C87330">
        <w:rPr>
          <w:rFonts w:cstheme="minorHAnsi"/>
          <w:i/>
          <w:sz w:val="24"/>
          <w:szCs w:val="24"/>
        </w:rPr>
        <w:t>.</w:t>
      </w:r>
      <w:r w:rsidR="00741E3A">
        <w:rPr>
          <w:rFonts w:cstheme="minorHAnsi"/>
          <w:i/>
          <w:sz w:val="24"/>
          <w:szCs w:val="24"/>
        </w:rPr>
        <w:t xml:space="preserve"> </w:t>
      </w:r>
      <w:r w:rsidR="00641B59" w:rsidRPr="0084530E">
        <w:rPr>
          <w:rFonts w:cstheme="minorHAnsi"/>
          <w:sz w:val="24"/>
          <w:szCs w:val="24"/>
        </w:rPr>
        <w:t xml:space="preserve"> </w:t>
      </w:r>
    </w:p>
    <w:p w14:paraId="3F4708B2" w14:textId="6467E8C8" w:rsidR="00134071" w:rsidRDefault="0098174B" w:rsidP="0084530E">
      <w:pPr>
        <w:spacing w:after="0"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57DBC">
        <w:rPr>
          <w:rFonts w:cstheme="minorHAnsi"/>
          <w:sz w:val="24"/>
          <w:szCs w:val="24"/>
        </w:rPr>
        <w:t>Our spectra were</w:t>
      </w:r>
      <w:r w:rsidR="00057DBC" w:rsidRPr="00F522A7">
        <w:rPr>
          <w:rFonts w:cstheme="minorHAnsi"/>
          <w:bCs/>
          <w:color w:val="FF0000"/>
          <w:sz w:val="24"/>
          <w:szCs w:val="24"/>
        </w:rPr>
        <w:t xml:space="preserve"> </w:t>
      </w:r>
      <w:r w:rsidR="00057DBC" w:rsidRPr="009E4149">
        <w:rPr>
          <w:rFonts w:cstheme="minorHAnsi"/>
          <w:bCs/>
          <w:sz w:val="24"/>
          <w:szCs w:val="24"/>
        </w:rPr>
        <w:t>distinct</w:t>
      </w:r>
      <w:r w:rsidR="00057DBC">
        <w:rPr>
          <w:rFonts w:cstheme="minorHAnsi"/>
          <w:bCs/>
          <w:sz w:val="24"/>
          <w:szCs w:val="24"/>
        </w:rPr>
        <w:t xml:space="preserve"> as they did not map to other organisms in the Bruker database and they </w:t>
      </w:r>
      <w:r w:rsidR="00057DBC" w:rsidRPr="009E4149">
        <w:rPr>
          <w:rFonts w:cstheme="minorHAnsi"/>
          <w:sz w:val="24"/>
          <w:szCs w:val="24"/>
        </w:rPr>
        <w:t>separated well</w:t>
      </w:r>
      <w:r w:rsidR="00057DBC">
        <w:rPr>
          <w:rFonts w:cstheme="minorHAnsi"/>
          <w:sz w:val="24"/>
          <w:szCs w:val="24"/>
        </w:rPr>
        <w:t xml:space="preserve"> from one another</w:t>
      </w:r>
      <w:r w:rsidR="00057DBC" w:rsidRPr="009E4149">
        <w:rPr>
          <w:rFonts w:cstheme="minorHAnsi"/>
          <w:sz w:val="24"/>
          <w:szCs w:val="24"/>
        </w:rPr>
        <w:t xml:space="preserve"> when queried </w:t>
      </w:r>
      <w:r w:rsidR="00057DBC" w:rsidRPr="00C06273">
        <w:rPr>
          <w:rFonts w:cstheme="minorHAnsi"/>
          <w:sz w:val="24"/>
          <w:szCs w:val="24"/>
        </w:rPr>
        <w:t>(</w:t>
      </w:r>
      <w:r w:rsidR="00057DBC">
        <w:rPr>
          <w:rFonts w:cstheme="minorHAnsi"/>
          <w:sz w:val="24"/>
          <w:szCs w:val="24"/>
        </w:rPr>
        <w:t>Fig</w:t>
      </w:r>
      <w:r w:rsidR="009A7BE7">
        <w:rPr>
          <w:rFonts w:cstheme="minorHAnsi"/>
          <w:sz w:val="24"/>
          <w:szCs w:val="24"/>
        </w:rPr>
        <w:t>ure</w:t>
      </w:r>
      <w:r w:rsidR="00057DBC">
        <w:rPr>
          <w:rFonts w:cstheme="minorHAnsi"/>
          <w:sz w:val="24"/>
          <w:szCs w:val="24"/>
        </w:rPr>
        <w:t xml:space="preserve"> 1)</w:t>
      </w:r>
      <w:r w:rsidR="00057DBC" w:rsidRPr="0084530E">
        <w:rPr>
          <w:rFonts w:cstheme="minorHAnsi"/>
          <w:sz w:val="24"/>
          <w:szCs w:val="24"/>
        </w:rPr>
        <w:t>.</w:t>
      </w:r>
      <w:r w:rsidR="00057DBC">
        <w:rPr>
          <w:rFonts w:cstheme="minorHAnsi"/>
          <w:sz w:val="24"/>
          <w:szCs w:val="24"/>
        </w:rPr>
        <w:t xml:space="preserve"> This indicated that </w:t>
      </w:r>
      <w:r w:rsidR="00057DBC" w:rsidRPr="0084530E">
        <w:rPr>
          <w:rFonts w:cstheme="minorHAnsi"/>
          <w:sz w:val="24"/>
          <w:szCs w:val="24"/>
        </w:rPr>
        <w:t xml:space="preserve">spectral interference due to contamination was unlikely and that there </w:t>
      </w:r>
      <w:r w:rsidR="00057DBC">
        <w:rPr>
          <w:rFonts w:cstheme="minorHAnsi"/>
          <w:sz w:val="24"/>
          <w:szCs w:val="24"/>
        </w:rPr>
        <w:t>were</w:t>
      </w:r>
      <w:r w:rsidR="00057DBC" w:rsidRPr="0084530E">
        <w:rPr>
          <w:rFonts w:cstheme="minorHAnsi"/>
          <w:sz w:val="24"/>
          <w:szCs w:val="24"/>
        </w:rPr>
        <w:t xml:space="preserve"> no signs of cross </w:t>
      </w:r>
      <w:r w:rsidR="00057DBC" w:rsidRPr="0078302E">
        <w:rPr>
          <w:rFonts w:cstheme="minorHAnsi"/>
          <w:sz w:val="24"/>
          <w:szCs w:val="24"/>
        </w:rPr>
        <w:t xml:space="preserve">contamination; this was further supported by the flat lines from the negative controls. </w:t>
      </w:r>
      <w:r w:rsidR="00783BF1" w:rsidRPr="0078302E">
        <w:rPr>
          <w:rFonts w:cstheme="minorHAnsi"/>
          <w:sz w:val="24"/>
          <w:szCs w:val="24"/>
        </w:rPr>
        <w:t xml:space="preserve">The distinct and specific MSPs were produced from taxonomically diverse </w:t>
      </w:r>
      <w:r w:rsidR="00783BF1" w:rsidRPr="0078302E">
        <w:rPr>
          <w:rFonts w:cstheme="minorHAnsi"/>
          <w:i/>
          <w:sz w:val="24"/>
          <w:szCs w:val="24"/>
        </w:rPr>
        <w:t>Cryptosporidium</w:t>
      </w:r>
      <w:r w:rsidR="00783BF1" w:rsidRPr="0078302E">
        <w:rPr>
          <w:rFonts w:cstheme="minorHAnsi"/>
          <w:sz w:val="24"/>
          <w:szCs w:val="24"/>
        </w:rPr>
        <w:t xml:space="preserve"> </w:t>
      </w:r>
      <w:r w:rsidR="00783BF1" w:rsidRPr="0078302E">
        <w:rPr>
          <w:rFonts w:cstheme="minorHAnsi"/>
          <w:sz w:val="24"/>
          <w:szCs w:val="24"/>
        </w:rPr>
        <w:lastRenderedPageBreak/>
        <w:t xml:space="preserve">samples as indicated by their species and gp60 subtype. </w:t>
      </w:r>
      <w:r w:rsidR="00444AC4" w:rsidRPr="0078302E">
        <w:rPr>
          <w:rFonts w:cstheme="minorHAnsi"/>
          <w:sz w:val="24"/>
          <w:szCs w:val="24"/>
        </w:rPr>
        <w:t>Some</w:t>
      </w:r>
      <w:r w:rsidR="00057DBC">
        <w:rPr>
          <w:rFonts w:cstheme="minorHAnsi"/>
          <w:sz w:val="24"/>
          <w:szCs w:val="24"/>
        </w:rPr>
        <w:t xml:space="preserve"> s</w:t>
      </w:r>
      <w:r w:rsidR="00057DBC" w:rsidRPr="0084530E">
        <w:rPr>
          <w:rFonts w:cstheme="minorHAnsi"/>
          <w:sz w:val="24"/>
          <w:szCs w:val="24"/>
        </w:rPr>
        <w:t>pectral marker</w:t>
      </w:r>
      <w:r w:rsidR="00057DBC">
        <w:rPr>
          <w:rFonts w:cstheme="minorHAnsi"/>
          <w:sz w:val="24"/>
          <w:szCs w:val="24"/>
        </w:rPr>
        <w:t xml:space="preserve"> peaks</w:t>
      </w:r>
      <w:r w:rsidR="00057DBC" w:rsidRPr="0084530E">
        <w:rPr>
          <w:rFonts w:cstheme="minorHAnsi"/>
          <w:sz w:val="24"/>
          <w:szCs w:val="24"/>
        </w:rPr>
        <w:t xml:space="preserve"> </w:t>
      </w:r>
      <w:r w:rsidR="00057DBC">
        <w:rPr>
          <w:rFonts w:cstheme="minorHAnsi"/>
          <w:sz w:val="24"/>
          <w:szCs w:val="24"/>
        </w:rPr>
        <w:t xml:space="preserve">were </w:t>
      </w:r>
      <w:r w:rsidR="00444AC4">
        <w:rPr>
          <w:rFonts w:cstheme="minorHAnsi"/>
          <w:sz w:val="24"/>
          <w:szCs w:val="24"/>
        </w:rPr>
        <w:t>present in only</w:t>
      </w:r>
      <w:r w:rsidR="00134071" w:rsidRPr="0084530E">
        <w:rPr>
          <w:rFonts w:cstheme="minorHAnsi"/>
          <w:sz w:val="24"/>
          <w:szCs w:val="24"/>
        </w:rPr>
        <w:t xml:space="preserve"> one or two of the samples and were </w:t>
      </w:r>
      <w:r w:rsidR="00444AC4">
        <w:rPr>
          <w:rFonts w:cstheme="minorHAnsi"/>
          <w:sz w:val="24"/>
          <w:szCs w:val="24"/>
        </w:rPr>
        <w:t xml:space="preserve">consistently </w:t>
      </w:r>
      <w:r w:rsidR="00134071" w:rsidRPr="0084530E">
        <w:rPr>
          <w:rFonts w:cstheme="minorHAnsi"/>
          <w:sz w:val="24"/>
          <w:szCs w:val="24"/>
        </w:rPr>
        <w:t>identified in each analyte, whilst other markers occu</w:t>
      </w:r>
      <w:r w:rsidR="002C0634">
        <w:rPr>
          <w:rFonts w:cstheme="minorHAnsi"/>
          <w:sz w:val="24"/>
          <w:szCs w:val="24"/>
        </w:rPr>
        <w:t>r</w:t>
      </w:r>
      <w:r w:rsidR="00134071" w:rsidRPr="0084530E">
        <w:rPr>
          <w:rFonts w:cstheme="minorHAnsi"/>
          <w:sz w:val="24"/>
          <w:szCs w:val="24"/>
        </w:rPr>
        <w:t>r</w:t>
      </w:r>
      <w:r w:rsidR="00641B59" w:rsidRPr="0084530E">
        <w:rPr>
          <w:rFonts w:cstheme="minorHAnsi"/>
          <w:sz w:val="24"/>
          <w:szCs w:val="24"/>
        </w:rPr>
        <w:t>ed</w:t>
      </w:r>
      <w:r w:rsidR="00134071" w:rsidRPr="0084530E">
        <w:rPr>
          <w:rFonts w:cstheme="minorHAnsi"/>
          <w:sz w:val="24"/>
          <w:szCs w:val="24"/>
        </w:rPr>
        <w:t xml:space="preserve"> in each sample</w:t>
      </w:r>
      <w:r w:rsidR="00D20079">
        <w:rPr>
          <w:rFonts w:cstheme="minorHAnsi"/>
          <w:sz w:val="24"/>
          <w:szCs w:val="24"/>
        </w:rPr>
        <w:t xml:space="preserve"> (</w:t>
      </w:r>
      <w:r w:rsidR="00D20079" w:rsidRPr="0078302E">
        <w:rPr>
          <w:rFonts w:cstheme="minorHAnsi"/>
          <w:sz w:val="24"/>
          <w:szCs w:val="24"/>
        </w:rPr>
        <w:t>Table 2)</w:t>
      </w:r>
      <w:r w:rsidR="00134071" w:rsidRPr="0078302E">
        <w:rPr>
          <w:rFonts w:cstheme="minorHAnsi"/>
          <w:sz w:val="24"/>
          <w:szCs w:val="24"/>
        </w:rPr>
        <w:t xml:space="preserve">. </w:t>
      </w:r>
      <w:r w:rsidR="00783BF1" w:rsidRPr="0078302E">
        <w:rPr>
          <w:sz w:val="24"/>
          <w:szCs w:val="24"/>
        </w:rPr>
        <w:t xml:space="preserve">For example, spectral marker 5830 m/z was only found in the </w:t>
      </w:r>
      <w:r w:rsidR="00783BF1" w:rsidRPr="0078302E">
        <w:rPr>
          <w:i/>
          <w:sz w:val="24"/>
          <w:szCs w:val="24"/>
        </w:rPr>
        <w:t>C. parvum</w:t>
      </w:r>
      <w:r w:rsidR="00783BF1" w:rsidRPr="0078302E">
        <w:rPr>
          <w:sz w:val="24"/>
          <w:szCs w:val="24"/>
        </w:rPr>
        <w:t xml:space="preserve"> samples, and although more </w:t>
      </w:r>
      <w:r w:rsidR="00783BF1" w:rsidRPr="0078302E">
        <w:rPr>
          <w:i/>
          <w:sz w:val="24"/>
          <w:szCs w:val="24"/>
        </w:rPr>
        <w:t>C. hominis</w:t>
      </w:r>
      <w:r w:rsidR="00783BF1" w:rsidRPr="0078302E">
        <w:rPr>
          <w:sz w:val="24"/>
          <w:szCs w:val="24"/>
        </w:rPr>
        <w:t xml:space="preserve"> samples (as well as other species) need to be investigated this may indicate a species-specific marker (Figure 2).</w:t>
      </w:r>
      <w:r w:rsidR="003F3E52" w:rsidRPr="0078302E">
        <w:rPr>
          <w:sz w:val="24"/>
          <w:szCs w:val="24"/>
        </w:rPr>
        <w:t xml:space="preserve"> </w:t>
      </w:r>
      <w:r w:rsidR="003F3E52" w:rsidRPr="0078302E">
        <w:rPr>
          <w:rFonts w:cstheme="minorHAnsi"/>
          <w:sz w:val="24"/>
          <w:szCs w:val="24"/>
        </w:rPr>
        <w:t xml:space="preserve">However, the full set of peaks for all isolates where not scrutinised in finite detail, and there could </w:t>
      </w:r>
      <w:r w:rsidR="00CA65DB" w:rsidRPr="0078302E">
        <w:rPr>
          <w:rFonts w:cstheme="minorHAnsi"/>
          <w:sz w:val="24"/>
          <w:szCs w:val="24"/>
        </w:rPr>
        <w:t xml:space="preserve">well </w:t>
      </w:r>
      <w:r w:rsidR="003F3E52" w:rsidRPr="0078302E">
        <w:rPr>
          <w:rFonts w:cstheme="minorHAnsi"/>
          <w:sz w:val="24"/>
          <w:szCs w:val="24"/>
        </w:rPr>
        <w:t xml:space="preserve">be additional matching peaks (for example, </w:t>
      </w:r>
      <w:r w:rsidR="00BA319D" w:rsidRPr="0078302E">
        <w:rPr>
          <w:rFonts w:cstheme="minorHAnsi"/>
          <w:sz w:val="24"/>
          <w:szCs w:val="24"/>
        </w:rPr>
        <w:t>among</w:t>
      </w:r>
      <w:r w:rsidR="003F3E52" w:rsidRPr="0078302E">
        <w:rPr>
          <w:rFonts w:cstheme="minorHAnsi"/>
          <w:sz w:val="24"/>
          <w:szCs w:val="24"/>
        </w:rPr>
        <w:t xml:space="preserve"> subtypes)</w:t>
      </w:r>
      <w:r w:rsidR="00D60720" w:rsidRPr="0078302E">
        <w:rPr>
          <w:rFonts w:cstheme="minorHAnsi"/>
          <w:sz w:val="24"/>
          <w:szCs w:val="24"/>
        </w:rPr>
        <w:t xml:space="preserve"> and</w:t>
      </w:r>
      <w:r w:rsidR="003F3E52" w:rsidRPr="0078302E">
        <w:rPr>
          <w:rFonts w:cstheme="minorHAnsi"/>
          <w:sz w:val="24"/>
          <w:szCs w:val="24"/>
        </w:rPr>
        <w:t xml:space="preserve"> further work would need to be done to look into this. For this proof of principle </w:t>
      </w:r>
      <w:r w:rsidR="00D60720" w:rsidRPr="0078302E">
        <w:rPr>
          <w:rFonts w:cstheme="minorHAnsi"/>
          <w:sz w:val="24"/>
          <w:szCs w:val="24"/>
        </w:rPr>
        <w:t xml:space="preserve">study </w:t>
      </w:r>
      <w:r w:rsidR="003F3E52" w:rsidRPr="0078302E">
        <w:rPr>
          <w:rFonts w:cstheme="minorHAnsi"/>
          <w:sz w:val="24"/>
          <w:szCs w:val="24"/>
        </w:rPr>
        <w:t>we only focused on the most predominant peaks visible.</w:t>
      </w:r>
      <w:r w:rsidR="00783BF1" w:rsidRPr="0078302E">
        <w:rPr>
          <w:sz w:val="24"/>
          <w:szCs w:val="24"/>
        </w:rPr>
        <w:t xml:space="preserve"> T</w:t>
      </w:r>
      <w:r w:rsidR="00783BF1" w:rsidRPr="0078302E">
        <w:rPr>
          <w:rFonts w:cstheme="minorHAnsi"/>
          <w:sz w:val="24"/>
          <w:szCs w:val="24"/>
        </w:rPr>
        <w:t xml:space="preserve">hose markers that were </w:t>
      </w:r>
      <w:r w:rsidR="00783BF1" w:rsidRPr="0078302E">
        <w:rPr>
          <w:sz w:val="24"/>
          <w:szCs w:val="24"/>
        </w:rPr>
        <w:t xml:space="preserve">present in multiple samples displayed different levels of intensity and although this might indicate different abundance, we acknowledge that the sample preparation is not yet optimised. </w:t>
      </w:r>
      <w:r w:rsidR="00BA319D" w:rsidRPr="0078302E">
        <w:rPr>
          <w:rFonts w:cstheme="minorHAnsi"/>
          <w:sz w:val="24"/>
          <w:szCs w:val="24"/>
        </w:rPr>
        <w:t>With optimisation, t</w:t>
      </w:r>
      <w:r w:rsidR="00134071" w:rsidRPr="0078302E">
        <w:rPr>
          <w:rFonts w:cstheme="minorHAnsi"/>
          <w:sz w:val="24"/>
          <w:szCs w:val="24"/>
        </w:rPr>
        <w:t xml:space="preserve">he </w:t>
      </w:r>
      <w:r w:rsidR="00134071" w:rsidRPr="0078302E">
        <w:rPr>
          <w:sz w:val="24"/>
          <w:szCs w:val="24"/>
        </w:rPr>
        <w:t>presence of</w:t>
      </w:r>
      <w:r w:rsidR="00641B59" w:rsidRPr="0078302E">
        <w:rPr>
          <w:sz w:val="24"/>
          <w:szCs w:val="24"/>
        </w:rPr>
        <w:t xml:space="preserve"> what might be</w:t>
      </w:r>
      <w:r w:rsidR="00134071" w:rsidRPr="0078302E">
        <w:rPr>
          <w:sz w:val="24"/>
          <w:szCs w:val="24"/>
        </w:rPr>
        <w:t xml:space="preserve"> subtype-specific proteins and recurrent proteins could be profiled and then used as diagnostic biomarkers. </w:t>
      </w:r>
      <w:r w:rsidR="00BA319D" w:rsidRPr="0078302E">
        <w:rPr>
          <w:sz w:val="24"/>
          <w:szCs w:val="24"/>
        </w:rPr>
        <w:t xml:space="preserve">Nevertheless, the current protocol allowed us to reliably detect reference spectra for different </w:t>
      </w:r>
      <w:r w:rsidR="00BA319D" w:rsidRPr="0078302E">
        <w:rPr>
          <w:i/>
          <w:sz w:val="24"/>
          <w:szCs w:val="24"/>
        </w:rPr>
        <w:t>Cryptosporidium</w:t>
      </w:r>
      <w:r w:rsidR="00BA319D" w:rsidRPr="0078302E">
        <w:rPr>
          <w:sz w:val="24"/>
          <w:szCs w:val="24"/>
        </w:rPr>
        <w:t xml:space="preserve"> spp. from clinical samples. Using higher resolution and tandem mass spectrometry instruments in the future will allow us to further characterise the spectral peaks detected and their functional relevance.</w:t>
      </w:r>
    </w:p>
    <w:p w14:paraId="4EBC248E" w14:textId="545D214A" w:rsidR="00BF620D" w:rsidRPr="0078302E" w:rsidRDefault="00966E53" w:rsidP="0084530E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70CCC" w:rsidRPr="0084530E">
        <w:rPr>
          <w:rFonts w:cstheme="minorHAnsi"/>
          <w:sz w:val="24"/>
          <w:szCs w:val="24"/>
        </w:rPr>
        <w:t>In this study</w:t>
      </w:r>
      <w:r w:rsidR="00860404">
        <w:rPr>
          <w:rFonts w:cstheme="minorHAnsi"/>
          <w:sz w:val="24"/>
          <w:szCs w:val="24"/>
        </w:rPr>
        <w:t>,</w:t>
      </w:r>
      <w:r w:rsidR="00870CCC" w:rsidRPr="0084530E">
        <w:rPr>
          <w:rFonts w:cstheme="minorHAnsi"/>
          <w:sz w:val="24"/>
          <w:szCs w:val="24"/>
        </w:rPr>
        <w:t xml:space="preserve"> sample selection </w:t>
      </w:r>
      <w:r w:rsidR="00ED067A">
        <w:rPr>
          <w:rFonts w:cstheme="minorHAnsi"/>
          <w:sz w:val="24"/>
          <w:szCs w:val="24"/>
        </w:rPr>
        <w:t>was</w:t>
      </w:r>
      <w:r w:rsidR="00870CCC" w:rsidRPr="0084530E">
        <w:rPr>
          <w:rFonts w:cstheme="minorHAnsi"/>
          <w:sz w:val="24"/>
          <w:szCs w:val="24"/>
        </w:rPr>
        <w:t xml:space="preserve"> a rather restrictive process as the majority of clinical samples </w:t>
      </w:r>
      <w:r w:rsidR="00491235" w:rsidRPr="0084530E">
        <w:rPr>
          <w:rFonts w:cstheme="minorHAnsi"/>
          <w:sz w:val="24"/>
          <w:szCs w:val="24"/>
        </w:rPr>
        <w:t xml:space="preserve">investigated initially </w:t>
      </w:r>
      <w:r w:rsidR="00870CCC" w:rsidRPr="0084530E">
        <w:rPr>
          <w:rFonts w:cstheme="minorHAnsi"/>
          <w:sz w:val="24"/>
          <w:szCs w:val="24"/>
        </w:rPr>
        <w:t xml:space="preserve">were of a low volume which would not provide </w:t>
      </w:r>
      <w:r w:rsidR="00491235" w:rsidRPr="0084530E">
        <w:rPr>
          <w:rFonts w:cstheme="minorHAnsi"/>
          <w:sz w:val="24"/>
          <w:szCs w:val="24"/>
        </w:rPr>
        <w:t xml:space="preserve">sufficient </w:t>
      </w:r>
      <w:r w:rsidR="00D20079" w:rsidRPr="00220901">
        <w:rPr>
          <w:rFonts w:cstheme="minorHAnsi"/>
          <w:i/>
          <w:sz w:val="24"/>
          <w:szCs w:val="24"/>
        </w:rPr>
        <w:t xml:space="preserve">Cryptosporidium </w:t>
      </w:r>
      <w:r w:rsidR="00870CCC" w:rsidRPr="0084530E">
        <w:rPr>
          <w:rFonts w:cstheme="minorHAnsi"/>
          <w:sz w:val="24"/>
          <w:szCs w:val="24"/>
        </w:rPr>
        <w:t>biomass for analysis</w:t>
      </w:r>
      <w:r w:rsidR="00D20079">
        <w:rPr>
          <w:rFonts w:cstheme="minorHAnsi"/>
          <w:sz w:val="24"/>
          <w:szCs w:val="24"/>
        </w:rPr>
        <w:t xml:space="preserve"> after purification which inevitably leads to some oocyst losses</w:t>
      </w:r>
      <w:r w:rsidR="00870CCC" w:rsidRPr="0084530E">
        <w:rPr>
          <w:rFonts w:cstheme="minorHAnsi"/>
          <w:sz w:val="24"/>
          <w:szCs w:val="24"/>
        </w:rPr>
        <w:t>.</w:t>
      </w:r>
      <w:r w:rsidR="00491235" w:rsidRPr="0084530E">
        <w:rPr>
          <w:rFonts w:cstheme="minorHAnsi"/>
          <w:sz w:val="24"/>
          <w:szCs w:val="24"/>
        </w:rPr>
        <w:t xml:space="preserve"> Collecting larger</w:t>
      </w:r>
      <w:r w:rsidR="00D20079">
        <w:rPr>
          <w:rFonts w:cstheme="minorHAnsi"/>
          <w:sz w:val="24"/>
          <w:szCs w:val="24"/>
        </w:rPr>
        <w:t xml:space="preserve"> stool</w:t>
      </w:r>
      <w:r w:rsidR="00491235" w:rsidRPr="0084530E">
        <w:rPr>
          <w:rFonts w:cstheme="minorHAnsi"/>
          <w:sz w:val="24"/>
          <w:szCs w:val="24"/>
        </w:rPr>
        <w:t xml:space="preserve"> volumes from patients or ensuring larger volumes are submitted would be a requisite for further investigations.</w:t>
      </w:r>
      <w:r w:rsidR="00870CCC" w:rsidRPr="0084530E">
        <w:rPr>
          <w:rFonts w:cstheme="minorHAnsi"/>
          <w:sz w:val="24"/>
          <w:szCs w:val="24"/>
        </w:rPr>
        <w:t xml:space="preserve"> </w:t>
      </w:r>
      <w:r w:rsidR="00491235" w:rsidRPr="0084530E">
        <w:rPr>
          <w:rFonts w:cstheme="minorHAnsi"/>
          <w:sz w:val="24"/>
          <w:szCs w:val="24"/>
        </w:rPr>
        <w:t>T</w:t>
      </w:r>
      <w:r w:rsidR="00870CCC" w:rsidRPr="0084530E">
        <w:rPr>
          <w:rFonts w:cstheme="minorHAnsi"/>
          <w:sz w:val="24"/>
          <w:szCs w:val="24"/>
        </w:rPr>
        <w:t xml:space="preserve">he modified purification protocol </w:t>
      </w:r>
      <w:r w:rsidR="00491235" w:rsidRPr="0084530E">
        <w:rPr>
          <w:rFonts w:cstheme="minorHAnsi"/>
          <w:sz w:val="24"/>
          <w:szCs w:val="24"/>
        </w:rPr>
        <w:t>developed</w:t>
      </w:r>
      <w:r w:rsidR="00870CCC" w:rsidRPr="0084530E">
        <w:rPr>
          <w:rFonts w:cstheme="minorHAnsi"/>
          <w:sz w:val="24"/>
          <w:szCs w:val="24"/>
        </w:rPr>
        <w:t xml:space="preserve"> in this study was not laborious</w:t>
      </w:r>
      <w:r w:rsidR="00A944CE" w:rsidRPr="0084530E">
        <w:rPr>
          <w:rFonts w:cstheme="minorHAnsi"/>
          <w:sz w:val="24"/>
          <w:szCs w:val="24"/>
        </w:rPr>
        <w:t xml:space="preserve">, </w:t>
      </w:r>
      <w:r w:rsidR="00491235" w:rsidRPr="0084530E">
        <w:rPr>
          <w:rFonts w:cstheme="minorHAnsi"/>
          <w:sz w:val="24"/>
          <w:szCs w:val="24"/>
        </w:rPr>
        <w:t>used traditional parasitological techniques</w:t>
      </w:r>
      <w:r w:rsidR="00A944CE" w:rsidRPr="0084530E">
        <w:rPr>
          <w:rFonts w:cstheme="minorHAnsi"/>
          <w:sz w:val="24"/>
          <w:szCs w:val="24"/>
        </w:rPr>
        <w:t xml:space="preserve">, and </w:t>
      </w:r>
      <w:r w:rsidR="00ED067A">
        <w:rPr>
          <w:rFonts w:cstheme="minorHAnsi"/>
          <w:sz w:val="24"/>
          <w:szCs w:val="24"/>
        </w:rPr>
        <w:t>was completed</w:t>
      </w:r>
      <w:r w:rsidR="00A944CE" w:rsidRPr="0084530E">
        <w:rPr>
          <w:rFonts w:cstheme="minorHAnsi"/>
          <w:sz w:val="24"/>
          <w:szCs w:val="24"/>
        </w:rPr>
        <w:t xml:space="preserve"> </w:t>
      </w:r>
      <w:r w:rsidR="0041643E">
        <w:rPr>
          <w:rFonts w:cstheme="minorHAnsi"/>
          <w:sz w:val="24"/>
          <w:szCs w:val="24"/>
        </w:rPr>
        <w:t>within a working day but</w:t>
      </w:r>
      <w:r w:rsidR="00A944CE" w:rsidRPr="0084530E">
        <w:rPr>
          <w:rFonts w:cstheme="minorHAnsi"/>
          <w:sz w:val="24"/>
          <w:szCs w:val="24"/>
        </w:rPr>
        <w:t xml:space="preserve"> with optional stopping points </w:t>
      </w:r>
      <w:r w:rsidR="00A944CE" w:rsidRPr="0084530E">
        <w:rPr>
          <w:rFonts w:cstheme="minorHAnsi"/>
          <w:sz w:val="24"/>
          <w:szCs w:val="24"/>
        </w:rPr>
        <w:lastRenderedPageBreak/>
        <w:t>available.</w:t>
      </w:r>
      <w:r w:rsidR="00491235" w:rsidRPr="0084530E">
        <w:rPr>
          <w:rFonts w:cstheme="minorHAnsi"/>
          <w:sz w:val="24"/>
          <w:szCs w:val="24"/>
        </w:rPr>
        <w:t xml:space="preserve"> </w:t>
      </w:r>
      <w:r w:rsidR="009139F3" w:rsidRPr="0084530E">
        <w:rPr>
          <w:rFonts w:cstheme="minorHAnsi"/>
          <w:sz w:val="24"/>
          <w:szCs w:val="24"/>
        </w:rPr>
        <w:t>Salt flotation</w:t>
      </w:r>
      <w:r w:rsidR="0084530E">
        <w:rPr>
          <w:rFonts w:cstheme="minorHAnsi"/>
          <w:sz w:val="24"/>
          <w:szCs w:val="24"/>
        </w:rPr>
        <w:t>,</w:t>
      </w:r>
      <w:r w:rsidR="009139F3" w:rsidRPr="0084530E">
        <w:rPr>
          <w:rFonts w:cstheme="minorHAnsi"/>
          <w:sz w:val="24"/>
          <w:szCs w:val="24"/>
        </w:rPr>
        <w:t xml:space="preserve"> the KBr gradient</w:t>
      </w:r>
      <w:r w:rsidR="00ED067A">
        <w:rPr>
          <w:rFonts w:cstheme="minorHAnsi"/>
          <w:sz w:val="24"/>
          <w:szCs w:val="24"/>
        </w:rPr>
        <w:t>,</w:t>
      </w:r>
      <w:r w:rsidR="009139F3" w:rsidRPr="0084530E">
        <w:rPr>
          <w:rFonts w:cstheme="minorHAnsi"/>
          <w:sz w:val="24"/>
          <w:szCs w:val="24"/>
        </w:rPr>
        <w:t xml:space="preserve"> </w:t>
      </w:r>
      <w:r w:rsidR="0084530E">
        <w:rPr>
          <w:rFonts w:cstheme="minorHAnsi"/>
          <w:sz w:val="24"/>
          <w:szCs w:val="24"/>
        </w:rPr>
        <w:t xml:space="preserve">and wash solutions </w:t>
      </w:r>
      <w:r w:rsidR="009139F3" w:rsidRPr="0084530E">
        <w:rPr>
          <w:rFonts w:cstheme="minorHAnsi"/>
          <w:sz w:val="24"/>
          <w:szCs w:val="24"/>
        </w:rPr>
        <w:t xml:space="preserve">were selected for the purification </w:t>
      </w:r>
      <w:r w:rsidR="0084530E">
        <w:rPr>
          <w:rFonts w:cstheme="minorHAnsi"/>
          <w:sz w:val="24"/>
          <w:szCs w:val="24"/>
        </w:rPr>
        <w:t>to</w:t>
      </w:r>
      <w:r w:rsidR="009139F3" w:rsidRPr="0084530E">
        <w:rPr>
          <w:rFonts w:cstheme="minorHAnsi"/>
          <w:sz w:val="24"/>
          <w:szCs w:val="24"/>
        </w:rPr>
        <w:t xml:space="preserve"> </w:t>
      </w:r>
      <w:r w:rsidR="009139F3" w:rsidRPr="0078302E">
        <w:rPr>
          <w:rFonts w:cstheme="minorHAnsi"/>
          <w:sz w:val="24"/>
          <w:szCs w:val="24"/>
        </w:rPr>
        <w:t>inflict minimal damage</w:t>
      </w:r>
      <w:r w:rsidR="00491235" w:rsidRPr="0078302E">
        <w:rPr>
          <w:rFonts w:cstheme="minorHAnsi"/>
          <w:sz w:val="24"/>
          <w:szCs w:val="24"/>
        </w:rPr>
        <w:t xml:space="preserve"> or modification</w:t>
      </w:r>
      <w:r w:rsidR="009139F3" w:rsidRPr="0078302E">
        <w:rPr>
          <w:rFonts w:cstheme="minorHAnsi"/>
          <w:sz w:val="24"/>
          <w:szCs w:val="24"/>
        </w:rPr>
        <w:t xml:space="preserve"> to oocyst surface proteins. </w:t>
      </w:r>
      <w:r w:rsidR="00583DAA" w:rsidRPr="0078302E">
        <w:rPr>
          <w:rFonts w:cstheme="minorHAnsi"/>
          <w:sz w:val="24"/>
          <w:szCs w:val="24"/>
        </w:rPr>
        <w:t xml:space="preserve">Further </w:t>
      </w:r>
      <w:r w:rsidRPr="0078302E">
        <w:rPr>
          <w:rFonts w:cstheme="minorHAnsi"/>
          <w:sz w:val="24"/>
          <w:szCs w:val="24"/>
        </w:rPr>
        <w:t>refining</w:t>
      </w:r>
      <w:r w:rsidR="00583DAA" w:rsidRPr="0078302E">
        <w:rPr>
          <w:rFonts w:cstheme="minorHAnsi"/>
          <w:sz w:val="24"/>
          <w:szCs w:val="24"/>
        </w:rPr>
        <w:t xml:space="preserve"> the </w:t>
      </w:r>
      <w:r w:rsidR="00D20079" w:rsidRPr="0078302E">
        <w:rPr>
          <w:rFonts w:cstheme="minorHAnsi"/>
          <w:sz w:val="24"/>
          <w:szCs w:val="24"/>
        </w:rPr>
        <w:t xml:space="preserve">preparation </w:t>
      </w:r>
      <w:r w:rsidR="00583DAA" w:rsidRPr="0078302E">
        <w:rPr>
          <w:rFonts w:cstheme="minorHAnsi"/>
          <w:sz w:val="24"/>
          <w:szCs w:val="24"/>
        </w:rPr>
        <w:t>to</w:t>
      </w:r>
      <w:r w:rsidRPr="0078302E">
        <w:rPr>
          <w:rFonts w:cstheme="minorHAnsi"/>
          <w:sz w:val="24"/>
          <w:szCs w:val="24"/>
        </w:rPr>
        <w:t xml:space="preserve"> </w:t>
      </w:r>
      <w:r w:rsidR="00857C5F" w:rsidRPr="0078302E">
        <w:rPr>
          <w:rFonts w:cstheme="minorHAnsi"/>
          <w:sz w:val="24"/>
          <w:szCs w:val="24"/>
        </w:rPr>
        <w:t xml:space="preserve">separate </w:t>
      </w:r>
      <w:r w:rsidRPr="0078302E">
        <w:rPr>
          <w:rFonts w:cstheme="minorHAnsi"/>
          <w:sz w:val="24"/>
          <w:szCs w:val="24"/>
        </w:rPr>
        <w:t xml:space="preserve">oocyst shells </w:t>
      </w:r>
      <w:r w:rsidR="001538D1" w:rsidRPr="0078302E">
        <w:rPr>
          <w:rFonts w:cstheme="minorHAnsi"/>
          <w:sz w:val="24"/>
          <w:szCs w:val="24"/>
        </w:rPr>
        <w:t>and</w:t>
      </w:r>
      <w:r w:rsidR="00857C5F" w:rsidRPr="0078302E">
        <w:rPr>
          <w:rFonts w:cstheme="minorHAnsi"/>
          <w:sz w:val="24"/>
          <w:szCs w:val="24"/>
        </w:rPr>
        <w:t xml:space="preserve"> </w:t>
      </w:r>
      <w:r w:rsidR="00583DAA" w:rsidRPr="0078302E">
        <w:rPr>
          <w:rFonts w:cstheme="minorHAnsi"/>
          <w:sz w:val="24"/>
          <w:szCs w:val="24"/>
        </w:rPr>
        <w:t xml:space="preserve">sporozoites (the infective stage of the parasite) </w:t>
      </w:r>
      <w:r w:rsidR="00B5091B" w:rsidRPr="0078302E">
        <w:rPr>
          <w:rFonts w:cstheme="minorHAnsi"/>
          <w:sz w:val="24"/>
          <w:szCs w:val="24"/>
        </w:rPr>
        <w:t xml:space="preserve">would facilitate useful </w:t>
      </w:r>
      <w:r w:rsidR="003B0C0D" w:rsidRPr="0078302E">
        <w:rPr>
          <w:rFonts w:cstheme="minorHAnsi"/>
          <w:sz w:val="24"/>
          <w:szCs w:val="24"/>
        </w:rPr>
        <w:t>analysis of the</w:t>
      </w:r>
      <w:r w:rsidR="00857C5F" w:rsidRPr="0078302E">
        <w:rPr>
          <w:rFonts w:cstheme="minorHAnsi"/>
          <w:sz w:val="24"/>
          <w:szCs w:val="24"/>
        </w:rPr>
        <w:t>ir individual</w:t>
      </w:r>
      <w:r w:rsidR="003B0C0D" w:rsidRPr="0078302E">
        <w:rPr>
          <w:rFonts w:cstheme="minorHAnsi"/>
          <w:sz w:val="24"/>
          <w:szCs w:val="24"/>
        </w:rPr>
        <w:t xml:space="preserve"> proteomes,</w:t>
      </w:r>
      <w:r w:rsidRPr="0078302E">
        <w:rPr>
          <w:rFonts w:cstheme="minorHAnsi"/>
          <w:sz w:val="24"/>
          <w:szCs w:val="24"/>
        </w:rPr>
        <w:t xml:space="preserve"> but </w:t>
      </w:r>
      <w:r w:rsidR="00583DAA" w:rsidRPr="0078302E">
        <w:rPr>
          <w:rFonts w:cstheme="minorHAnsi"/>
          <w:sz w:val="24"/>
          <w:szCs w:val="24"/>
        </w:rPr>
        <w:t xml:space="preserve">would require an excystation </w:t>
      </w:r>
      <w:r w:rsidR="002C0634" w:rsidRPr="0078302E">
        <w:rPr>
          <w:rFonts w:cstheme="minorHAnsi"/>
          <w:sz w:val="24"/>
          <w:szCs w:val="24"/>
        </w:rPr>
        <w:t xml:space="preserve">step </w:t>
      </w:r>
      <w:r w:rsidR="00583DAA" w:rsidRPr="0078302E">
        <w:rPr>
          <w:rFonts w:cstheme="minorHAnsi"/>
          <w:sz w:val="24"/>
          <w:szCs w:val="24"/>
        </w:rPr>
        <w:t>and separation process</w:t>
      </w:r>
      <w:r w:rsidR="00857C5F" w:rsidRPr="0078302E">
        <w:rPr>
          <w:rFonts w:cstheme="minorHAnsi"/>
          <w:sz w:val="24"/>
          <w:szCs w:val="24"/>
        </w:rPr>
        <w:t>es</w:t>
      </w:r>
      <w:r w:rsidR="00D829B0" w:rsidRPr="0078302E">
        <w:rPr>
          <w:rFonts w:cstheme="minorHAnsi"/>
          <w:sz w:val="24"/>
          <w:szCs w:val="24"/>
        </w:rPr>
        <w:t>.</w:t>
      </w:r>
      <w:r w:rsidRPr="0078302E">
        <w:rPr>
          <w:rFonts w:cstheme="minorHAnsi"/>
          <w:sz w:val="24"/>
          <w:szCs w:val="24"/>
        </w:rPr>
        <w:t xml:space="preserve"> </w:t>
      </w:r>
    </w:p>
    <w:p w14:paraId="31F72EA1" w14:textId="62F981F1" w:rsidR="0041643E" w:rsidRDefault="00BF620D" w:rsidP="0084530E">
      <w:pPr>
        <w:spacing w:after="0" w:line="480" w:lineRule="auto"/>
        <w:rPr>
          <w:rFonts w:cstheme="minorHAnsi"/>
          <w:sz w:val="24"/>
          <w:szCs w:val="24"/>
        </w:rPr>
      </w:pPr>
      <w:r w:rsidRPr="0078302E">
        <w:rPr>
          <w:rFonts w:cstheme="minorHAnsi"/>
          <w:sz w:val="24"/>
          <w:szCs w:val="24"/>
        </w:rPr>
        <w:tab/>
      </w:r>
      <w:r w:rsidR="00D829B0" w:rsidRPr="0078302E">
        <w:rPr>
          <w:rFonts w:cstheme="minorHAnsi"/>
          <w:sz w:val="24"/>
          <w:szCs w:val="24"/>
        </w:rPr>
        <w:t>A</w:t>
      </w:r>
      <w:r w:rsidR="00583DAA" w:rsidRPr="0078302E">
        <w:rPr>
          <w:rFonts w:cstheme="minorHAnsi"/>
          <w:sz w:val="24"/>
          <w:szCs w:val="24"/>
        </w:rPr>
        <w:t xml:space="preserve">lthough the </w:t>
      </w:r>
      <w:r w:rsidR="00032B8F" w:rsidRPr="0078302E">
        <w:rPr>
          <w:rFonts w:cstheme="minorHAnsi"/>
          <w:sz w:val="24"/>
          <w:szCs w:val="24"/>
        </w:rPr>
        <w:t xml:space="preserve">biomass </w:t>
      </w:r>
      <w:r w:rsidR="00B3165A" w:rsidRPr="0078302E">
        <w:rPr>
          <w:rFonts w:cstheme="minorHAnsi"/>
          <w:sz w:val="24"/>
          <w:szCs w:val="24"/>
        </w:rPr>
        <w:t xml:space="preserve">requirements </w:t>
      </w:r>
      <w:r w:rsidR="00583DAA" w:rsidRPr="0078302E">
        <w:rPr>
          <w:rFonts w:cstheme="minorHAnsi"/>
          <w:sz w:val="24"/>
          <w:szCs w:val="24"/>
        </w:rPr>
        <w:t xml:space="preserve">for MALDI-TOF and other mass spectrometry analyses </w:t>
      </w:r>
      <w:r w:rsidR="00B3165A" w:rsidRPr="0078302E">
        <w:rPr>
          <w:rFonts w:cstheme="minorHAnsi"/>
          <w:sz w:val="24"/>
          <w:szCs w:val="24"/>
        </w:rPr>
        <w:t xml:space="preserve">have </w:t>
      </w:r>
      <w:r w:rsidR="00583DAA" w:rsidRPr="0078302E">
        <w:rPr>
          <w:rFonts w:cstheme="minorHAnsi"/>
          <w:sz w:val="24"/>
          <w:szCs w:val="24"/>
        </w:rPr>
        <w:t xml:space="preserve">not been clearly defined, </w:t>
      </w:r>
      <w:r w:rsidR="001452E6" w:rsidRPr="0078302E">
        <w:rPr>
          <w:rFonts w:cstheme="minorHAnsi"/>
          <w:sz w:val="24"/>
          <w:szCs w:val="24"/>
        </w:rPr>
        <w:t xml:space="preserve">our results show that </w:t>
      </w:r>
      <w:r w:rsidR="00966E53" w:rsidRPr="0078302E">
        <w:rPr>
          <w:rFonts w:cstheme="minorHAnsi"/>
          <w:sz w:val="24"/>
          <w:szCs w:val="24"/>
        </w:rPr>
        <w:t xml:space="preserve">it </w:t>
      </w:r>
      <w:r w:rsidR="001452E6" w:rsidRPr="0078302E">
        <w:rPr>
          <w:rFonts w:cstheme="minorHAnsi"/>
          <w:sz w:val="24"/>
          <w:szCs w:val="24"/>
        </w:rPr>
        <w:t>can</w:t>
      </w:r>
      <w:r w:rsidR="00966E53" w:rsidRPr="0078302E">
        <w:rPr>
          <w:rFonts w:cstheme="minorHAnsi"/>
          <w:sz w:val="24"/>
          <w:szCs w:val="24"/>
        </w:rPr>
        <w:t xml:space="preserve"> be a challenge to </w:t>
      </w:r>
      <w:r w:rsidR="000730B8" w:rsidRPr="0078302E">
        <w:rPr>
          <w:rFonts w:cstheme="minorHAnsi"/>
          <w:sz w:val="24"/>
          <w:szCs w:val="24"/>
        </w:rPr>
        <w:t xml:space="preserve">purify </w:t>
      </w:r>
      <w:r w:rsidR="00966E53" w:rsidRPr="0078302E">
        <w:rPr>
          <w:rFonts w:cstheme="minorHAnsi"/>
          <w:sz w:val="24"/>
          <w:szCs w:val="24"/>
        </w:rPr>
        <w:t xml:space="preserve">sufficient </w:t>
      </w:r>
      <w:r w:rsidR="00032B8F" w:rsidRPr="0078302E">
        <w:rPr>
          <w:rFonts w:cstheme="minorHAnsi"/>
          <w:sz w:val="24"/>
          <w:szCs w:val="24"/>
        </w:rPr>
        <w:t xml:space="preserve">oocysts </w:t>
      </w:r>
      <w:r w:rsidR="00966E53" w:rsidRPr="0078302E">
        <w:rPr>
          <w:rFonts w:cstheme="minorHAnsi"/>
          <w:sz w:val="24"/>
          <w:szCs w:val="24"/>
        </w:rPr>
        <w:t>from</w:t>
      </w:r>
      <w:r w:rsidR="00583DAA" w:rsidRPr="0078302E">
        <w:rPr>
          <w:rFonts w:cstheme="minorHAnsi"/>
          <w:sz w:val="24"/>
          <w:szCs w:val="24"/>
        </w:rPr>
        <w:t xml:space="preserve"> </w:t>
      </w:r>
      <w:r w:rsidR="001452E6" w:rsidRPr="0078302E">
        <w:rPr>
          <w:rFonts w:cstheme="minorHAnsi"/>
          <w:sz w:val="24"/>
          <w:szCs w:val="24"/>
        </w:rPr>
        <w:t xml:space="preserve">some </w:t>
      </w:r>
      <w:r w:rsidR="00966E53" w:rsidRPr="0078302E">
        <w:rPr>
          <w:rFonts w:cstheme="minorHAnsi"/>
          <w:sz w:val="24"/>
          <w:szCs w:val="24"/>
        </w:rPr>
        <w:t>routinely submitted</w:t>
      </w:r>
      <w:r w:rsidR="00966E53">
        <w:rPr>
          <w:rFonts w:cstheme="minorHAnsi"/>
          <w:sz w:val="24"/>
          <w:szCs w:val="24"/>
        </w:rPr>
        <w:t xml:space="preserve"> </w:t>
      </w:r>
      <w:r w:rsidR="00583DAA" w:rsidRPr="0084530E">
        <w:rPr>
          <w:rFonts w:cstheme="minorHAnsi"/>
          <w:sz w:val="24"/>
          <w:szCs w:val="24"/>
        </w:rPr>
        <w:t xml:space="preserve">diagnostic </w:t>
      </w:r>
      <w:r w:rsidR="00966E53">
        <w:rPr>
          <w:rFonts w:cstheme="minorHAnsi"/>
          <w:sz w:val="24"/>
          <w:szCs w:val="24"/>
        </w:rPr>
        <w:t>stool</w:t>
      </w:r>
      <w:r w:rsidR="00966E53" w:rsidRPr="0084530E">
        <w:rPr>
          <w:rFonts w:cstheme="minorHAnsi"/>
          <w:sz w:val="24"/>
          <w:szCs w:val="24"/>
        </w:rPr>
        <w:t xml:space="preserve"> </w:t>
      </w:r>
      <w:r w:rsidR="00583DAA" w:rsidRPr="0084530E">
        <w:rPr>
          <w:rFonts w:cstheme="minorHAnsi"/>
          <w:sz w:val="24"/>
          <w:szCs w:val="24"/>
        </w:rPr>
        <w:t>samples</w:t>
      </w:r>
      <w:r w:rsidR="001452E6">
        <w:rPr>
          <w:rFonts w:cstheme="minorHAnsi"/>
          <w:sz w:val="24"/>
          <w:szCs w:val="24"/>
        </w:rPr>
        <w:t xml:space="preserve">, but </w:t>
      </w:r>
      <w:r w:rsidR="00032B8F">
        <w:rPr>
          <w:rFonts w:cstheme="minorHAnsi"/>
          <w:sz w:val="24"/>
          <w:szCs w:val="24"/>
        </w:rPr>
        <w:t xml:space="preserve">the </w:t>
      </w:r>
      <w:r w:rsidR="003B0C0D">
        <w:rPr>
          <w:rFonts w:cstheme="minorHAnsi"/>
          <w:sz w:val="24"/>
          <w:szCs w:val="24"/>
        </w:rPr>
        <w:t xml:space="preserve">sample preparation </w:t>
      </w:r>
      <w:r w:rsidR="00032B8F">
        <w:rPr>
          <w:rFonts w:cstheme="minorHAnsi"/>
          <w:sz w:val="24"/>
          <w:szCs w:val="24"/>
        </w:rPr>
        <w:t xml:space="preserve">measures described above </w:t>
      </w:r>
      <w:r w:rsidR="003B0C0D">
        <w:rPr>
          <w:rFonts w:cstheme="minorHAnsi"/>
          <w:sz w:val="24"/>
          <w:szCs w:val="24"/>
        </w:rPr>
        <w:t>enabled sufficient material to be presented to the MALDI target for three out of five samples</w:t>
      </w:r>
      <w:r w:rsidR="00583DAA" w:rsidRPr="0084530E">
        <w:rPr>
          <w:rFonts w:cstheme="minorHAnsi"/>
          <w:sz w:val="24"/>
          <w:szCs w:val="24"/>
        </w:rPr>
        <w:t>.</w:t>
      </w:r>
      <w:r w:rsidR="00966E53" w:rsidRPr="00966E53">
        <w:rPr>
          <w:rFonts w:cstheme="minorHAnsi"/>
          <w:sz w:val="24"/>
          <w:szCs w:val="24"/>
        </w:rPr>
        <w:t xml:space="preserve"> </w:t>
      </w:r>
      <w:r w:rsidR="00966E53">
        <w:rPr>
          <w:rFonts w:cstheme="minorHAnsi"/>
          <w:sz w:val="24"/>
          <w:szCs w:val="24"/>
        </w:rPr>
        <w:t>However, o</w:t>
      </w:r>
      <w:r w:rsidR="00966E53" w:rsidRPr="00B85798">
        <w:rPr>
          <w:rFonts w:cstheme="minorHAnsi"/>
          <w:sz w:val="24"/>
          <w:szCs w:val="24"/>
        </w:rPr>
        <w:t>ther mass spectrometry platforms may provide greater sensitivity</w:t>
      </w:r>
      <w:r w:rsidR="00032B8F">
        <w:rPr>
          <w:rFonts w:cstheme="minorHAnsi"/>
          <w:sz w:val="24"/>
          <w:szCs w:val="24"/>
        </w:rPr>
        <w:t>.</w:t>
      </w:r>
      <w:r w:rsidR="00966E53" w:rsidRPr="00B85798">
        <w:rPr>
          <w:rFonts w:cstheme="minorHAnsi"/>
          <w:sz w:val="24"/>
          <w:szCs w:val="24"/>
        </w:rPr>
        <w:t xml:space="preserve"> MALDI </w:t>
      </w:r>
      <w:r w:rsidR="00B5091B" w:rsidRPr="0046485C">
        <w:rPr>
          <w:rFonts w:cstheme="minorHAnsi"/>
          <w:sz w:val="24"/>
          <w:szCs w:val="24"/>
        </w:rPr>
        <w:t>was selected for this proof-of-principle study because of its availability and recent application in microbial and protein identification</w:t>
      </w:r>
      <w:r w:rsidR="00B5091B" w:rsidRPr="0046485C" w:rsidDel="0046485C">
        <w:rPr>
          <w:rFonts w:cstheme="minorHAnsi"/>
          <w:sz w:val="24"/>
          <w:szCs w:val="24"/>
        </w:rPr>
        <w:t xml:space="preserve"> </w:t>
      </w:r>
      <w:r w:rsidR="00966E53" w:rsidRPr="00B85798">
        <w:rPr>
          <w:rFonts w:cstheme="minorHAnsi"/>
          <w:sz w:val="24"/>
          <w:szCs w:val="24"/>
        </w:rPr>
        <w:fldChar w:fldCharType="begin"/>
      </w:r>
      <w:r w:rsidR="00E22786">
        <w:rPr>
          <w:rFonts w:cstheme="minorHAnsi"/>
          <w:sz w:val="24"/>
          <w:szCs w:val="24"/>
        </w:rPr>
        <w:instrText xml:space="preserve"> ADDIN EN.CITE &lt;EndNote&gt;&lt;Cite&gt;&lt;Author&gt;Webster&lt;/Author&gt;&lt;Year&gt;2012&lt;/Year&gt;&lt;RecNum&gt;33&lt;/RecNum&gt;&lt;DisplayText&gt;(Webster and Oxley, 2012)&lt;/DisplayText&gt;&lt;record&gt;&lt;rec-number&gt;33&lt;/rec-number&gt;&lt;foreign-keys&gt;&lt;key app="EN" db-id="ppd9ezrp92d95ue5sw059evsdpw0dfffpsp0" timestamp="1589037109"&gt;33&lt;/key&gt;&lt;/foreign-keys&gt;&lt;ref-type name="Journal Article"&gt;17&lt;/ref-type&gt;&lt;contributors&gt;&lt;authors&gt;&lt;author&gt;Webster, J.&lt;/author&gt;&lt;author&gt;Oxley, D.&lt;/author&gt;&lt;/authors&gt;&lt;/contributors&gt;&lt;auth-address&gt;Proteomics Research Group, Babraham Institute, Babraham, UK.&lt;/auth-address&gt;&lt;titles&gt;&lt;title&gt;Protein identification by MALDI-TOF mass spectrometry&lt;/title&gt;&lt;secondary-title&gt;Methods Mol Biol&lt;/secondary-title&gt;&lt;/titles&gt;&lt;periodical&gt;&lt;full-title&gt;Methods Mol Biol&lt;/full-title&gt;&lt;/periodical&gt;&lt;pages&gt;227-40&lt;/pages&gt;&lt;volume&gt;800&lt;/volume&gt;&lt;edition&gt;2011/10/04&lt;/edition&gt;&lt;keywords&gt;&lt;keyword&gt;Alkylation&lt;/keyword&gt;&lt;keyword&gt;Databases, Protein&lt;/keyword&gt;&lt;keyword&gt;Electrophoresis, Gel, Two-Dimensional&lt;/keyword&gt;&lt;keyword&gt;Laboratories&lt;/keyword&gt;&lt;keyword&gt;Limit of Detection&lt;/keyword&gt;&lt;keyword&gt;Peptide Fragments/analysis/chemistry/metabolism&lt;/keyword&gt;&lt;keyword&gt;Peptide Mapping&lt;/keyword&gt;&lt;keyword&gt;Proteins/*analysis/chemistry/isolation &amp;amp; purification/metabolism&lt;/keyword&gt;&lt;keyword&gt;Silver Staining&lt;/keyword&gt;&lt;keyword&gt;Spectrometry, Mass, Matrix-Assisted Laser&lt;/keyword&gt;&lt;keyword&gt;Desorption-Ionization/instrumentation/*methods&lt;/keyword&gt;&lt;keyword&gt;Trypsin/metabolism&lt;/keyword&gt;&lt;/keywords&gt;&lt;dates&gt;&lt;year&gt;2012&lt;/year&gt;&lt;/dates&gt;&lt;isbn&gt;1064-3745&lt;/isbn&gt;&lt;accession-num&gt;21964792&lt;/accession-num&gt;&lt;urls&gt;&lt;/urls&gt;&lt;electronic-resource-num&gt;10.1007/978-1-61779-349-3_15&lt;/electronic-resource-num&gt;&lt;remote-database-provider&gt;NLM&lt;/remote-database-provider&gt;&lt;language&gt;eng&lt;/language&gt;&lt;/record&gt;&lt;/Cite&gt;&lt;/EndNote&gt;</w:instrText>
      </w:r>
      <w:r w:rsidR="00966E53" w:rsidRPr="00B85798">
        <w:rPr>
          <w:rFonts w:cstheme="minorHAnsi"/>
          <w:sz w:val="24"/>
          <w:szCs w:val="24"/>
        </w:rPr>
        <w:fldChar w:fldCharType="separate"/>
      </w:r>
      <w:r w:rsidR="00E22786">
        <w:rPr>
          <w:rFonts w:cstheme="minorHAnsi"/>
          <w:noProof/>
          <w:sz w:val="24"/>
          <w:szCs w:val="24"/>
        </w:rPr>
        <w:t>(Webster and Oxley 2012</w:t>
      </w:r>
      <w:r w:rsidR="00B5091B">
        <w:rPr>
          <w:rFonts w:cstheme="minorHAnsi"/>
          <w:noProof/>
          <w:sz w:val="24"/>
          <w:szCs w:val="24"/>
        </w:rPr>
        <w:t xml:space="preserve">; Haslam </w:t>
      </w:r>
      <w:r w:rsidR="00BB2B3A" w:rsidRPr="00BB2B3A">
        <w:rPr>
          <w:rFonts w:cstheme="minorHAnsi"/>
          <w:i/>
          <w:noProof/>
          <w:sz w:val="24"/>
          <w:szCs w:val="24"/>
        </w:rPr>
        <w:t>et al.</w:t>
      </w:r>
      <w:r w:rsidR="00B5091B">
        <w:rPr>
          <w:rFonts w:cstheme="minorHAnsi"/>
          <w:noProof/>
          <w:sz w:val="24"/>
          <w:szCs w:val="24"/>
        </w:rPr>
        <w:t xml:space="preserve"> 2016</w:t>
      </w:r>
      <w:r w:rsidR="00E22786">
        <w:rPr>
          <w:rFonts w:cstheme="minorHAnsi"/>
          <w:noProof/>
          <w:sz w:val="24"/>
          <w:szCs w:val="24"/>
        </w:rPr>
        <w:t>)</w:t>
      </w:r>
      <w:r w:rsidR="00966E53" w:rsidRPr="00B85798">
        <w:rPr>
          <w:rFonts w:cstheme="minorHAnsi"/>
          <w:sz w:val="24"/>
          <w:szCs w:val="24"/>
        </w:rPr>
        <w:fldChar w:fldCharType="end"/>
      </w:r>
      <w:r w:rsidR="00966E53" w:rsidRPr="00B85798">
        <w:rPr>
          <w:rFonts w:cstheme="minorHAnsi"/>
          <w:sz w:val="24"/>
          <w:szCs w:val="24"/>
        </w:rPr>
        <w:t>.</w:t>
      </w:r>
      <w:r w:rsidR="0041643E">
        <w:rPr>
          <w:rFonts w:cstheme="minorHAnsi"/>
          <w:sz w:val="24"/>
          <w:szCs w:val="24"/>
        </w:rPr>
        <w:t xml:space="preserve"> </w:t>
      </w:r>
    </w:p>
    <w:p w14:paraId="3081E627" w14:textId="6D22F48E" w:rsidR="0084530E" w:rsidRPr="006046E3" w:rsidRDefault="00D829B0" w:rsidP="00DB6BFF">
      <w:pPr>
        <w:spacing w:after="0"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83DAA" w:rsidRPr="00C87330">
        <w:rPr>
          <w:sz w:val="24"/>
          <w:szCs w:val="24"/>
        </w:rPr>
        <w:t>We</w:t>
      </w:r>
      <w:r w:rsidR="00B71A96" w:rsidRPr="00C87330">
        <w:rPr>
          <w:sz w:val="24"/>
          <w:szCs w:val="24"/>
        </w:rPr>
        <w:t xml:space="preserve"> have demonstrated</w:t>
      </w:r>
      <w:r w:rsidR="00DB6BFF" w:rsidRPr="00C87330">
        <w:rPr>
          <w:sz w:val="24"/>
          <w:szCs w:val="24"/>
        </w:rPr>
        <w:t>, using MALDI-TOF MSPs</w:t>
      </w:r>
      <w:r w:rsidR="004C2124" w:rsidRPr="00C87330">
        <w:rPr>
          <w:sz w:val="24"/>
          <w:szCs w:val="24"/>
        </w:rPr>
        <w:t>,</w:t>
      </w:r>
      <w:r w:rsidR="00B71A96" w:rsidRPr="00C87330">
        <w:rPr>
          <w:sz w:val="24"/>
          <w:szCs w:val="24"/>
        </w:rPr>
        <w:t xml:space="preserve"> that it is feasible to generate</w:t>
      </w:r>
      <w:r w:rsidR="00DB6BFF" w:rsidRPr="00C87330">
        <w:rPr>
          <w:sz w:val="24"/>
          <w:szCs w:val="24"/>
        </w:rPr>
        <w:t xml:space="preserve"> and compare</w:t>
      </w:r>
      <w:r w:rsidR="00B71A96" w:rsidRPr="006046E3">
        <w:rPr>
          <w:sz w:val="24"/>
          <w:szCs w:val="24"/>
        </w:rPr>
        <w:t xml:space="preserve"> </w:t>
      </w:r>
      <w:r w:rsidR="00F4046F" w:rsidRPr="006046E3">
        <w:rPr>
          <w:i/>
          <w:sz w:val="24"/>
          <w:szCs w:val="24"/>
        </w:rPr>
        <w:t>C. parvum</w:t>
      </w:r>
      <w:r w:rsidR="00F4046F" w:rsidRPr="00A730F4">
        <w:rPr>
          <w:sz w:val="24"/>
          <w:szCs w:val="24"/>
        </w:rPr>
        <w:t xml:space="preserve"> and </w:t>
      </w:r>
      <w:r w:rsidR="00F4046F" w:rsidRPr="00A730F4">
        <w:rPr>
          <w:i/>
          <w:sz w:val="24"/>
          <w:szCs w:val="24"/>
        </w:rPr>
        <w:t>C. hominis</w:t>
      </w:r>
      <w:r w:rsidR="00B71A96" w:rsidRPr="00A730F4">
        <w:rPr>
          <w:sz w:val="24"/>
          <w:szCs w:val="24"/>
        </w:rPr>
        <w:t xml:space="preserve"> from clinical samples</w:t>
      </w:r>
      <w:r w:rsidR="00583DAA" w:rsidRPr="00A730F4">
        <w:rPr>
          <w:sz w:val="24"/>
          <w:szCs w:val="24"/>
        </w:rPr>
        <w:t xml:space="preserve"> without prop</w:t>
      </w:r>
      <w:r w:rsidR="004275B3" w:rsidRPr="00A730F4">
        <w:rPr>
          <w:sz w:val="24"/>
          <w:szCs w:val="24"/>
        </w:rPr>
        <w:t>a</w:t>
      </w:r>
      <w:r w:rsidR="00583DAA" w:rsidRPr="00A730F4">
        <w:rPr>
          <w:sz w:val="24"/>
          <w:szCs w:val="24"/>
        </w:rPr>
        <w:t>gation</w:t>
      </w:r>
      <w:r w:rsidR="00DB6BFF" w:rsidRPr="00A730F4">
        <w:rPr>
          <w:sz w:val="24"/>
          <w:szCs w:val="24"/>
        </w:rPr>
        <w:t>. T</w:t>
      </w:r>
      <w:r w:rsidR="00583DAA" w:rsidRPr="00A730F4">
        <w:rPr>
          <w:sz w:val="24"/>
          <w:szCs w:val="24"/>
        </w:rPr>
        <w:t>he next steps are to</w:t>
      </w:r>
      <w:r w:rsidR="00084583" w:rsidRPr="006863BB">
        <w:rPr>
          <w:sz w:val="24"/>
          <w:szCs w:val="24"/>
        </w:rPr>
        <w:t xml:space="preserve"> </w:t>
      </w:r>
      <w:r w:rsidR="00DB066F" w:rsidRPr="00C87330">
        <w:rPr>
          <w:sz w:val="24"/>
          <w:szCs w:val="24"/>
        </w:rPr>
        <w:t xml:space="preserve">create new MS from different genotypes of these species that can be run against the MSPs that have been created, </w:t>
      </w:r>
      <w:r w:rsidR="000C4C10" w:rsidRPr="00C87330">
        <w:rPr>
          <w:sz w:val="24"/>
          <w:szCs w:val="24"/>
        </w:rPr>
        <w:t xml:space="preserve">compare </w:t>
      </w:r>
      <w:r w:rsidR="00DB6BFF" w:rsidRPr="00C87330">
        <w:rPr>
          <w:sz w:val="24"/>
          <w:szCs w:val="24"/>
        </w:rPr>
        <w:t xml:space="preserve">samples </w:t>
      </w:r>
      <w:r w:rsidR="000C4C10" w:rsidRPr="00C87330">
        <w:rPr>
          <w:sz w:val="24"/>
          <w:szCs w:val="24"/>
        </w:rPr>
        <w:t>of other species</w:t>
      </w:r>
      <w:r w:rsidR="00DB066F" w:rsidRPr="00C87330">
        <w:rPr>
          <w:sz w:val="24"/>
          <w:szCs w:val="24"/>
        </w:rPr>
        <w:t>,</w:t>
      </w:r>
      <w:r w:rsidR="000C4C10" w:rsidRPr="00C87330">
        <w:rPr>
          <w:sz w:val="24"/>
          <w:szCs w:val="24"/>
        </w:rPr>
        <w:t xml:space="preserve"> </w:t>
      </w:r>
      <w:r w:rsidR="00487CB8" w:rsidRPr="00C87330">
        <w:rPr>
          <w:sz w:val="24"/>
          <w:szCs w:val="24"/>
        </w:rPr>
        <w:t>and</w:t>
      </w:r>
      <w:r w:rsidR="00084583" w:rsidRPr="00C87330">
        <w:rPr>
          <w:sz w:val="24"/>
          <w:szCs w:val="24"/>
        </w:rPr>
        <w:t xml:space="preserve"> </w:t>
      </w:r>
      <w:r w:rsidR="00DB6BFF" w:rsidRPr="00C87330">
        <w:rPr>
          <w:sz w:val="24"/>
          <w:szCs w:val="24"/>
        </w:rPr>
        <w:t>develop efficient sample preparation and separation of sporozoites from oocyst shells to allow analysis of their proteomes</w:t>
      </w:r>
      <w:r w:rsidR="00487CB8" w:rsidRPr="006046E3">
        <w:rPr>
          <w:sz w:val="24"/>
          <w:szCs w:val="24"/>
        </w:rPr>
        <w:t xml:space="preserve">. </w:t>
      </w:r>
    </w:p>
    <w:p w14:paraId="229DE82E" w14:textId="77777777" w:rsidR="009A7BE7" w:rsidRDefault="009A7BE7" w:rsidP="0084530E">
      <w:pPr>
        <w:shd w:val="clear" w:color="auto" w:fill="FFFFFF"/>
        <w:spacing w:after="0" w:line="480" w:lineRule="auto"/>
        <w:rPr>
          <w:sz w:val="24"/>
          <w:szCs w:val="24"/>
          <w:highlight w:val="yellow"/>
        </w:rPr>
      </w:pPr>
    </w:p>
    <w:p w14:paraId="1EF78D66" w14:textId="674D7C14" w:rsidR="0084530E" w:rsidRPr="006A556E" w:rsidRDefault="0084530E" w:rsidP="0084530E">
      <w:pPr>
        <w:shd w:val="clear" w:color="auto" w:fill="FFFFFF"/>
        <w:spacing w:after="0" w:line="480" w:lineRule="auto"/>
        <w:rPr>
          <w:b/>
          <w:sz w:val="28"/>
          <w:szCs w:val="28"/>
        </w:rPr>
      </w:pPr>
      <w:r w:rsidRPr="006A556E">
        <w:rPr>
          <w:b/>
          <w:sz w:val="28"/>
          <w:szCs w:val="28"/>
        </w:rPr>
        <w:t>Acknowledgements</w:t>
      </w:r>
    </w:p>
    <w:p w14:paraId="4170865B" w14:textId="1C8904A1" w:rsidR="007F3F57" w:rsidRPr="0084530E" w:rsidRDefault="00C206EA" w:rsidP="0084530E">
      <w:pPr>
        <w:shd w:val="clear" w:color="auto" w:fill="FFFFFF"/>
        <w:spacing w:after="0" w:line="480" w:lineRule="auto"/>
        <w:rPr>
          <w:rFonts w:eastAsia="Times New Roman" w:cs="Arial"/>
          <w:color w:val="1C1D1E"/>
          <w:sz w:val="24"/>
          <w:szCs w:val="24"/>
          <w:lang w:eastAsia="en-GB"/>
        </w:rPr>
      </w:pPr>
      <w:r>
        <w:rPr>
          <w:rFonts w:eastAsia="Times New Roman" w:cs="Arial"/>
          <w:color w:val="1C1D1E"/>
          <w:sz w:val="24"/>
          <w:szCs w:val="24"/>
          <w:lang w:eastAsia="en-GB"/>
        </w:rPr>
        <w:t xml:space="preserve">This work was supported by </w:t>
      </w:r>
      <w:r w:rsidR="0084530E" w:rsidRPr="0084530E">
        <w:rPr>
          <w:rFonts w:eastAsia="Times New Roman" w:cs="Arial"/>
          <w:color w:val="1C1D1E"/>
          <w:sz w:val="24"/>
          <w:szCs w:val="24"/>
          <w:lang w:eastAsia="en-GB"/>
        </w:rPr>
        <w:t>a Student Placement Scholarship from the Society for Applied Microbiology</w:t>
      </w:r>
      <w:r>
        <w:rPr>
          <w:rFonts w:eastAsia="Times New Roman" w:cs="Arial"/>
          <w:color w:val="1C1D1E"/>
          <w:sz w:val="24"/>
          <w:szCs w:val="24"/>
          <w:lang w:eastAsia="en-GB"/>
        </w:rPr>
        <w:t xml:space="preserve"> to RG</w:t>
      </w:r>
      <w:r w:rsidR="009B7A71">
        <w:rPr>
          <w:rFonts w:eastAsia="Times New Roman" w:cs="Arial"/>
          <w:color w:val="1C1D1E"/>
          <w:sz w:val="24"/>
          <w:szCs w:val="24"/>
          <w:lang w:eastAsia="en-GB"/>
        </w:rPr>
        <w:t>.</w:t>
      </w:r>
      <w:r>
        <w:rPr>
          <w:rFonts w:eastAsia="Times New Roman" w:cs="Arial"/>
          <w:color w:val="1C1D1E"/>
          <w:sz w:val="24"/>
          <w:szCs w:val="24"/>
          <w:lang w:eastAsia="en-GB"/>
        </w:rPr>
        <w:t xml:space="preserve"> </w:t>
      </w:r>
      <w:r w:rsidR="007F3F57">
        <w:rPr>
          <w:rFonts w:eastAsia="Times New Roman" w:cs="Arial"/>
          <w:color w:val="1C1D1E"/>
          <w:sz w:val="24"/>
          <w:szCs w:val="24"/>
          <w:lang w:eastAsia="en-GB"/>
        </w:rPr>
        <w:t>The authors thank Thomas Maier for helpful discussions and comments on the manuscript.</w:t>
      </w:r>
    </w:p>
    <w:p w14:paraId="1AB2C39A" w14:textId="77777777" w:rsidR="0084530E" w:rsidRPr="00084583" w:rsidRDefault="0084530E" w:rsidP="0084530E">
      <w:pPr>
        <w:shd w:val="clear" w:color="auto" w:fill="FFFFFF"/>
        <w:spacing w:after="0" w:line="480" w:lineRule="auto"/>
        <w:rPr>
          <w:rFonts w:eastAsia="Times New Roman" w:cs="Arial"/>
          <w:color w:val="1C1D1E"/>
          <w:sz w:val="24"/>
          <w:szCs w:val="24"/>
          <w:lang w:eastAsia="en-GB"/>
        </w:rPr>
      </w:pPr>
    </w:p>
    <w:p w14:paraId="78067626" w14:textId="756EFD24" w:rsidR="00084583" w:rsidRDefault="009B7A71" w:rsidP="000D72A9">
      <w:pPr>
        <w:shd w:val="clear" w:color="auto" w:fill="FFFFFF"/>
        <w:spacing w:after="0" w:line="480" w:lineRule="auto"/>
        <w:rPr>
          <w:rFonts w:eastAsia="Times New Roman" w:cs="Arial"/>
          <w:b/>
          <w:color w:val="1C1D1E"/>
          <w:sz w:val="28"/>
          <w:szCs w:val="28"/>
          <w:lang w:eastAsia="en-GB"/>
        </w:rPr>
      </w:pPr>
      <w:r w:rsidRPr="006A556E">
        <w:rPr>
          <w:rFonts w:eastAsia="Times New Roman" w:cs="Arial"/>
          <w:b/>
          <w:color w:val="1C1D1E"/>
          <w:sz w:val="28"/>
          <w:szCs w:val="28"/>
          <w:lang w:eastAsia="en-GB"/>
        </w:rPr>
        <w:t xml:space="preserve">Conflict of interest </w:t>
      </w:r>
    </w:p>
    <w:p w14:paraId="43A30227" w14:textId="0EED28DE" w:rsidR="00C206EA" w:rsidRDefault="00C206EA" w:rsidP="00C206EA">
      <w:pPr>
        <w:shd w:val="clear" w:color="auto" w:fill="FFFFFF"/>
        <w:spacing w:after="0" w:line="480" w:lineRule="auto"/>
        <w:rPr>
          <w:rFonts w:eastAsia="Times New Roman" w:cs="Arial"/>
          <w:color w:val="1C1D1E"/>
          <w:sz w:val="24"/>
          <w:szCs w:val="24"/>
          <w:lang w:eastAsia="en-GB"/>
        </w:rPr>
      </w:pPr>
      <w:r>
        <w:rPr>
          <w:rFonts w:eastAsia="Times New Roman" w:cs="Arial"/>
          <w:color w:val="1C1D1E"/>
          <w:sz w:val="24"/>
          <w:szCs w:val="24"/>
          <w:lang w:eastAsia="en-GB"/>
        </w:rPr>
        <w:t>The MALDI-TOF reagents were provided by Bruker.</w:t>
      </w:r>
    </w:p>
    <w:p w14:paraId="3DF24298" w14:textId="77777777" w:rsidR="00C206EA" w:rsidRPr="006A556E" w:rsidRDefault="00C206EA" w:rsidP="000D72A9">
      <w:pPr>
        <w:shd w:val="clear" w:color="auto" w:fill="FFFFFF"/>
        <w:spacing w:after="0" w:line="480" w:lineRule="auto"/>
        <w:rPr>
          <w:rFonts w:eastAsia="Times New Roman" w:cs="Arial"/>
          <w:b/>
          <w:i/>
          <w:color w:val="1C1D1E"/>
          <w:sz w:val="28"/>
          <w:szCs w:val="28"/>
          <w:lang w:eastAsia="en-GB"/>
        </w:rPr>
      </w:pPr>
    </w:p>
    <w:p w14:paraId="4F777B65" w14:textId="72E9FAF4" w:rsidR="0003475F" w:rsidRPr="006A556E" w:rsidRDefault="0003475F" w:rsidP="000D72A9">
      <w:pPr>
        <w:shd w:val="clear" w:color="auto" w:fill="FFFFFF"/>
        <w:spacing w:after="0" w:line="480" w:lineRule="auto"/>
        <w:rPr>
          <w:rFonts w:eastAsia="Times New Roman" w:cs="Arial"/>
          <w:b/>
          <w:color w:val="1C1D1E"/>
          <w:sz w:val="28"/>
          <w:szCs w:val="28"/>
          <w:lang w:eastAsia="en-GB"/>
        </w:rPr>
      </w:pPr>
      <w:r w:rsidRPr="006A556E">
        <w:rPr>
          <w:rFonts w:eastAsia="Times New Roman" w:cs="Arial"/>
          <w:b/>
          <w:color w:val="1C1D1E"/>
          <w:sz w:val="28"/>
          <w:szCs w:val="28"/>
          <w:lang w:eastAsia="en-GB"/>
        </w:rPr>
        <w:t>Author contribution</w:t>
      </w:r>
    </w:p>
    <w:p w14:paraId="2BD8D1E6" w14:textId="16AB6F2D" w:rsidR="006A556E" w:rsidRDefault="006A556E" w:rsidP="000D72A9">
      <w:pPr>
        <w:shd w:val="clear" w:color="auto" w:fill="FFFFFF"/>
        <w:spacing w:after="0" w:line="480" w:lineRule="auto"/>
        <w:rPr>
          <w:rFonts w:eastAsia="Times New Roman" w:cs="Arial"/>
          <w:color w:val="1C1D1E"/>
          <w:sz w:val="24"/>
          <w:szCs w:val="24"/>
          <w:lang w:eastAsia="en-GB"/>
        </w:rPr>
      </w:pPr>
      <w:r w:rsidRPr="006A556E">
        <w:rPr>
          <w:rFonts w:eastAsia="Times New Roman" w:cs="Arial"/>
          <w:color w:val="1C1D1E"/>
          <w:sz w:val="24"/>
          <w:szCs w:val="24"/>
          <w:lang w:eastAsia="en-GB"/>
        </w:rPr>
        <w:t>RG</w:t>
      </w:r>
      <w:r w:rsidR="00A33049" w:rsidRPr="00A33049">
        <w:t xml:space="preserve"> </w:t>
      </w:r>
      <w:r w:rsidR="00A33049">
        <w:t xml:space="preserve">and RMC </w:t>
      </w:r>
      <w:r w:rsidR="00C206EA">
        <w:rPr>
          <w:rFonts w:eastAsia="Times New Roman" w:cs="Arial"/>
          <w:color w:val="1C1D1E"/>
          <w:sz w:val="24"/>
          <w:szCs w:val="24"/>
          <w:lang w:eastAsia="en-GB"/>
        </w:rPr>
        <w:t>were responsible for</w:t>
      </w:r>
      <w:r w:rsidR="00A33049" w:rsidRPr="00A33049">
        <w:rPr>
          <w:rFonts w:eastAsia="Times New Roman" w:cs="Arial"/>
          <w:color w:val="1C1D1E"/>
          <w:sz w:val="24"/>
          <w:szCs w:val="24"/>
          <w:lang w:eastAsia="en-GB"/>
        </w:rPr>
        <w:t xml:space="preserve"> the conception and design of the study</w:t>
      </w:r>
      <w:r w:rsidR="00A33049">
        <w:rPr>
          <w:rFonts w:eastAsia="Times New Roman" w:cs="Arial"/>
          <w:color w:val="1C1D1E"/>
          <w:sz w:val="24"/>
          <w:szCs w:val="24"/>
          <w:lang w:eastAsia="en-GB"/>
        </w:rPr>
        <w:t>,</w:t>
      </w:r>
      <w:r w:rsidR="00A33049" w:rsidRPr="00A33049">
        <w:rPr>
          <w:rFonts w:eastAsia="Times New Roman" w:cs="Arial"/>
          <w:color w:val="1C1D1E"/>
          <w:sz w:val="24"/>
          <w:szCs w:val="24"/>
          <w:lang w:eastAsia="en-GB"/>
        </w:rPr>
        <w:t xml:space="preserve"> acquisition and analysis of data, drafting </w:t>
      </w:r>
      <w:r w:rsidR="00927824">
        <w:rPr>
          <w:rFonts w:eastAsia="Times New Roman" w:cs="Arial"/>
          <w:color w:val="1C1D1E"/>
          <w:sz w:val="24"/>
          <w:szCs w:val="24"/>
          <w:lang w:eastAsia="en-GB"/>
        </w:rPr>
        <w:t xml:space="preserve">and critical review </w:t>
      </w:r>
      <w:r w:rsidR="00A33049" w:rsidRPr="00A33049">
        <w:rPr>
          <w:rFonts w:eastAsia="Times New Roman" w:cs="Arial"/>
          <w:color w:val="1C1D1E"/>
          <w:sz w:val="24"/>
          <w:szCs w:val="24"/>
          <w:lang w:eastAsia="en-GB"/>
        </w:rPr>
        <w:t>of the manuscript</w:t>
      </w:r>
      <w:r w:rsidR="00A33049">
        <w:rPr>
          <w:rFonts w:eastAsia="Times New Roman" w:cs="Arial"/>
          <w:color w:val="1C1D1E"/>
          <w:sz w:val="24"/>
          <w:szCs w:val="24"/>
          <w:lang w:eastAsia="en-GB"/>
        </w:rPr>
        <w:t>,</w:t>
      </w:r>
      <w:r w:rsidR="00A33049" w:rsidRPr="00A33049">
        <w:rPr>
          <w:rFonts w:eastAsia="Times New Roman" w:cs="Arial"/>
          <w:color w:val="1C1D1E"/>
          <w:sz w:val="24"/>
          <w:szCs w:val="24"/>
          <w:lang w:eastAsia="en-GB"/>
        </w:rPr>
        <w:t xml:space="preserve"> and approved the final submitted version</w:t>
      </w:r>
      <w:r w:rsidR="00927824">
        <w:rPr>
          <w:rFonts w:eastAsia="Times New Roman" w:cs="Arial"/>
          <w:color w:val="1C1D1E"/>
          <w:sz w:val="24"/>
          <w:szCs w:val="24"/>
          <w:lang w:eastAsia="en-GB"/>
        </w:rPr>
        <w:t>.</w:t>
      </w:r>
      <w:r w:rsidR="00C206EA">
        <w:rPr>
          <w:rFonts w:eastAsia="Times New Roman" w:cs="Arial"/>
          <w:color w:val="1C1D1E"/>
          <w:sz w:val="24"/>
          <w:szCs w:val="24"/>
          <w:lang w:eastAsia="en-GB"/>
        </w:rPr>
        <w:t xml:space="preserve"> </w:t>
      </w:r>
      <w:r w:rsidRPr="006A556E">
        <w:rPr>
          <w:rFonts w:eastAsia="Times New Roman" w:cs="Arial"/>
          <w:color w:val="1C1D1E"/>
          <w:sz w:val="24"/>
          <w:szCs w:val="24"/>
          <w:lang w:eastAsia="en-GB"/>
        </w:rPr>
        <w:t>ET</w:t>
      </w:r>
      <w:r w:rsidR="00A33049" w:rsidRPr="00A33049">
        <w:t xml:space="preserve"> </w:t>
      </w:r>
      <w:r w:rsidR="00A33049" w:rsidRPr="00A33049">
        <w:rPr>
          <w:rFonts w:eastAsia="Times New Roman" w:cs="Arial"/>
          <w:color w:val="1C1D1E"/>
          <w:sz w:val="24"/>
          <w:szCs w:val="24"/>
          <w:lang w:eastAsia="en-GB"/>
        </w:rPr>
        <w:t xml:space="preserve">contributed to the acquisition and analysis of data, drafting </w:t>
      </w:r>
      <w:r w:rsidR="00927824">
        <w:rPr>
          <w:rFonts w:eastAsia="Times New Roman" w:cs="Arial"/>
          <w:color w:val="1C1D1E"/>
          <w:sz w:val="24"/>
          <w:szCs w:val="24"/>
          <w:lang w:eastAsia="en-GB"/>
        </w:rPr>
        <w:t xml:space="preserve">and critical review </w:t>
      </w:r>
      <w:r w:rsidR="00A33049" w:rsidRPr="00A33049">
        <w:rPr>
          <w:rFonts w:eastAsia="Times New Roman" w:cs="Arial"/>
          <w:color w:val="1C1D1E"/>
          <w:sz w:val="24"/>
          <w:szCs w:val="24"/>
          <w:lang w:eastAsia="en-GB"/>
        </w:rPr>
        <w:t>of the manuscript</w:t>
      </w:r>
      <w:r w:rsidR="00927824">
        <w:rPr>
          <w:rFonts w:eastAsia="Times New Roman" w:cs="Arial"/>
          <w:color w:val="1C1D1E"/>
          <w:sz w:val="24"/>
          <w:szCs w:val="24"/>
          <w:lang w:eastAsia="en-GB"/>
        </w:rPr>
        <w:t>,</w:t>
      </w:r>
      <w:r w:rsidR="00A33049" w:rsidRPr="00A33049">
        <w:rPr>
          <w:rFonts w:eastAsia="Times New Roman" w:cs="Arial"/>
          <w:color w:val="1C1D1E"/>
          <w:sz w:val="24"/>
          <w:szCs w:val="24"/>
          <w:lang w:eastAsia="en-GB"/>
        </w:rPr>
        <w:t xml:space="preserve"> and approved the final submitted version</w:t>
      </w:r>
      <w:r w:rsidR="00927824">
        <w:rPr>
          <w:rFonts w:eastAsia="Times New Roman" w:cs="Arial"/>
          <w:color w:val="1C1D1E"/>
          <w:sz w:val="24"/>
          <w:szCs w:val="24"/>
          <w:lang w:eastAsia="en-GB"/>
        </w:rPr>
        <w:t>.</w:t>
      </w:r>
    </w:p>
    <w:p w14:paraId="6612ED9D" w14:textId="3D8B43EC" w:rsidR="006A556E" w:rsidRDefault="00A33049" w:rsidP="000D72A9">
      <w:pPr>
        <w:shd w:val="clear" w:color="auto" w:fill="FFFFFF"/>
        <w:spacing w:after="0" w:line="480" w:lineRule="auto"/>
        <w:rPr>
          <w:rFonts w:eastAsia="Times New Roman" w:cs="Arial"/>
          <w:color w:val="1C1D1E"/>
          <w:sz w:val="24"/>
          <w:szCs w:val="24"/>
          <w:lang w:eastAsia="en-GB"/>
        </w:rPr>
      </w:pPr>
      <w:r>
        <w:rPr>
          <w:rFonts w:eastAsia="Times New Roman" w:cs="Arial"/>
          <w:color w:val="1C1D1E"/>
          <w:sz w:val="24"/>
          <w:szCs w:val="24"/>
          <w:lang w:eastAsia="en-GB"/>
        </w:rPr>
        <w:t xml:space="preserve">DX, </w:t>
      </w:r>
      <w:r w:rsidR="006A556E" w:rsidRPr="006A556E">
        <w:rPr>
          <w:rFonts w:eastAsia="Times New Roman" w:cs="Arial"/>
          <w:color w:val="1C1D1E"/>
          <w:sz w:val="24"/>
          <w:szCs w:val="24"/>
          <w:lang w:eastAsia="en-GB"/>
        </w:rPr>
        <w:t>GP-C</w:t>
      </w:r>
      <w:r>
        <w:rPr>
          <w:rFonts w:eastAsia="Times New Roman" w:cs="Arial"/>
          <w:color w:val="1C1D1E"/>
          <w:sz w:val="24"/>
          <w:szCs w:val="24"/>
          <w:lang w:eastAsia="en-GB"/>
        </w:rPr>
        <w:t xml:space="preserve">, </w:t>
      </w:r>
      <w:r w:rsidR="006A556E" w:rsidRPr="006A556E">
        <w:rPr>
          <w:rFonts w:eastAsia="Times New Roman" w:cs="Arial"/>
          <w:color w:val="1C1D1E"/>
          <w:sz w:val="24"/>
          <w:szCs w:val="24"/>
          <w:lang w:eastAsia="en-GB"/>
        </w:rPr>
        <w:t>GR</w:t>
      </w:r>
      <w:r>
        <w:rPr>
          <w:rFonts w:eastAsia="Times New Roman" w:cs="Arial"/>
          <w:color w:val="1C1D1E"/>
          <w:sz w:val="24"/>
          <w:szCs w:val="24"/>
          <w:lang w:eastAsia="en-GB"/>
        </w:rPr>
        <w:t>, DT and FZ</w:t>
      </w:r>
      <w:r w:rsidRPr="00A33049">
        <w:t xml:space="preserve"> </w:t>
      </w:r>
      <w:r w:rsidRPr="00A33049">
        <w:rPr>
          <w:rFonts w:eastAsia="Times New Roman" w:cs="Arial"/>
          <w:color w:val="1C1D1E"/>
          <w:sz w:val="24"/>
          <w:szCs w:val="24"/>
          <w:lang w:eastAsia="en-GB"/>
        </w:rPr>
        <w:t>contributed to the acquisition and analysis of data, critically revised the manuscript</w:t>
      </w:r>
      <w:r w:rsidR="00B6657A">
        <w:rPr>
          <w:rFonts w:eastAsia="Times New Roman" w:cs="Arial"/>
          <w:color w:val="1C1D1E"/>
          <w:sz w:val="24"/>
          <w:szCs w:val="24"/>
          <w:lang w:eastAsia="en-GB"/>
        </w:rPr>
        <w:t>,</w:t>
      </w:r>
      <w:r w:rsidRPr="00A33049">
        <w:rPr>
          <w:rFonts w:eastAsia="Times New Roman" w:cs="Arial"/>
          <w:color w:val="1C1D1E"/>
          <w:sz w:val="24"/>
          <w:szCs w:val="24"/>
          <w:lang w:eastAsia="en-GB"/>
        </w:rPr>
        <w:t xml:space="preserve"> and approved the final submitted version</w:t>
      </w:r>
      <w:r w:rsidR="00B6657A">
        <w:rPr>
          <w:rFonts w:eastAsia="Times New Roman" w:cs="Arial"/>
          <w:color w:val="1C1D1E"/>
          <w:sz w:val="24"/>
          <w:szCs w:val="24"/>
          <w:lang w:eastAsia="en-GB"/>
        </w:rPr>
        <w:t>.</w:t>
      </w:r>
    </w:p>
    <w:p w14:paraId="6BC4ED41" w14:textId="2D054204" w:rsidR="0084530E" w:rsidRPr="0084530E" w:rsidRDefault="00A33049" w:rsidP="000D72A9">
      <w:pPr>
        <w:shd w:val="clear" w:color="auto" w:fill="FFFFFF"/>
        <w:spacing w:after="0" w:line="480" w:lineRule="auto"/>
        <w:ind w:left="-360"/>
        <w:rPr>
          <w:rFonts w:eastAsia="Times New Roman" w:cs="Arial"/>
          <w:color w:val="1C1D1E"/>
          <w:sz w:val="24"/>
          <w:szCs w:val="24"/>
          <w:lang w:eastAsia="en-GB"/>
        </w:rPr>
      </w:pPr>
      <w:r>
        <w:rPr>
          <w:rFonts w:eastAsia="Times New Roman" w:cs="Arial"/>
          <w:color w:val="1C1D1E"/>
          <w:sz w:val="24"/>
          <w:szCs w:val="24"/>
          <w:lang w:eastAsia="en-GB"/>
        </w:rPr>
        <w:t xml:space="preserve"> </w:t>
      </w:r>
    </w:p>
    <w:p w14:paraId="41CD2B8F" w14:textId="1273FD4C" w:rsidR="00210CCE" w:rsidRPr="006A556E" w:rsidRDefault="00823C45" w:rsidP="00A33049">
      <w:pPr>
        <w:pStyle w:val="EndNoteBibliographyTitle"/>
        <w:spacing w:line="480" w:lineRule="auto"/>
        <w:jc w:val="left"/>
        <w:rPr>
          <w:b/>
          <w:sz w:val="28"/>
          <w:szCs w:val="28"/>
        </w:rPr>
      </w:pPr>
      <w:r w:rsidRPr="0084530E">
        <w:fldChar w:fldCharType="begin"/>
      </w:r>
      <w:r w:rsidRPr="0084530E">
        <w:instrText xml:space="preserve"> ADDIN EN.REFLIST </w:instrText>
      </w:r>
      <w:r w:rsidRPr="0084530E">
        <w:fldChar w:fldCharType="separate"/>
      </w:r>
      <w:r w:rsidR="00210CCE" w:rsidRPr="006A556E">
        <w:rPr>
          <w:b/>
          <w:sz w:val="28"/>
          <w:szCs w:val="28"/>
        </w:rPr>
        <w:t>References</w:t>
      </w:r>
    </w:p>
    <w:p w14:paraId="4494BAB4" w14:textId="5E236873" w:rsidR="00210CCE" w:rsidRPr="00210CCE" w:rsidRDefault="008F3143" w:rsidP="00A33049">
      <w:pPr>
        <w:pStyle w:val="EndNoteBibliography"/>
        <w:spacing w:after="0" w:line="480" w:lineRule="auto"/>
      </w:pPr>
      <w:r w:rsidRPr="008F3143">
        <w:t xml:space="preserve">Alberts, B., Johnson, A., Lewis, J. </w:t>
      </w:r>
      <w:r>
        <w:t>and</w:t>
      </w:r>
      <w:r w:rsidRPr="008F3143">
        <w:t xml:space="preserve"> Al., E.</w:t>
      </w:r>
      <w:r w:rsidR="00210CCE" w:rsidRPr="00210CCE">
        <w:t xml:space="preserve"> </w:t>
      </w:r>
      <w:r>
        <w:t>(</w:t>
      </w:r>
      <w:r w:rsidR="00210CCE" w:rsidRPr="00210CCE">
        <w:t>2002</w:t>
      </w:r>
      <w:r>
        <w:t>)</w:t>
      </w:r>
      <w:r w:rsidR="00210CCE" w:rsidRPr="00210CCE">
        <w:t xml:space="preserve"> </w:t>
      </w:r>
      <w:r w:rsidR="00210CCE" w:rsidRPr="00210CCE">
        <w:rPr>
          <w:i/>
        </w:rPr>
        <w:t xml:space="preserve">Analyzing Protein Structure and Function, </w:t>
      </w:r>
      <w:r w:rsidR="00210CCE" w:rsidRPr="00210CCE">
        <w:t xml:space="preserve">New </w:t>
      </w:r>
      <w:r w:rsidR="00EF12E7">
        <w:tab/>
      </w:r>
      <w:r w:rsidR="00210CCE" w:rsidRPr="00210CCE">
        <w:t>York, Garland Science.</w:t>
      </w:r>
    </w:p>
    <w:p w14:paraId="0A0C8CC6" w14:textId="4B76E1BD" w:rsidR="00210CCE" w:rsidRDefault="008F3143" w:rsidP="00A33049">
      <w:pPr>
        <w:pStyle w:val="EndNoteBibliography"/>
        <w:spacing w:after="0" w:line="480" w:lineRule="auto"/>
      </w:pPr>
      <w:r w:rsidRPr="00210CCE">
        <w:t xml:space="preserve">Aldred, S., Grant, M. M. </w:t>
      </w:r>
      <w:r>
        <w:t>and</w:t>
      </w:r>
      <w:r w:rsidRPr="00210CCE">
        <w:t xml:space="preserve"> Griffiths, H. R. </w:t>
      </w:r>
      <w:r>
        <w:t>(</w:t>
      </w:r>
      <w:r w:rsidR="00210CCE" w:rsidRPr="00210CCE">
        <w:t>2004</w:t>
      </w:r>
      <w:r>
        <w:t>)</w:t>
      </w:r>
      <w:r w:rsidR="00210CCE" w:rsidRPr="00210CCE">
        <w:t xml:space="preserve"> The use of proteomics for the assessment of </w:t>
      </w:r>
      <w:r w:rsidR="00EF12E7">
        <w:tab/>
      </w:r>
      <w:r w:rsidR="00210CCE" w:rsidRPr="00210CCE">
        <w:t xml:space="preserve">clinical samples in research. </w:t>
      </w:r>
      <w:r w:rsidR="00210CCE" w:rsidRPr="00210CCE">
        <w:rPr>
          <w:i/>
        </w:rPr>
        <w:t>Clin Biochem,</w:t>
      </w:r>
      <w:r w:rsidR="00210CCE" w:rsidRPr="00210CCE">
        <w:t xml:space="preserve"> </w:t>
      </w:r>
      <w:r w:rsidR="00210CCE" w:rsidRPr="008F3143">
        <w:rPr>
          <w:b/>
        </w:rPr>
        <w:t>37</w:t>
      </w:r>
      <w:r w:rsidR="00210CCE" w:rsidRPr="00210CCE">
        <w:rPr>
          <w:b/>
        </w:rPr>
        <w:t>,</w:t>
      </w:r>
      <w:r w:rsidR="00210CCE" w:rsidRPr="00210CCE">
        <w:t xml:space="preserve"> 943-</w:t>
      </w:r>
      <w:r>
        <w:t>9</w:t>
      </w:r>
      <w:r w:rsidR="00210CCE" w:rsidRPr="00210CCE">
        <w:t>52.</w:t>
      </w:r>
    </w:p>
    <w:p w14:paraId="1AB13EA1" w14:textId="39434685" w:rsidR="005E3EC6" w:rsidRDefault="008F3143" w:rsidP="00A33049">
      <w:pPr>
        <w:pStyle w:val="EndNoteBibliography"/>
        <w:spacing w:after="0" w:line="480" w:lineRule="auto"/>
      </w:pPr>
      <w:r>
        <w:t>Alves, M., Xiao. L., Sulaiman, I., Lal, A.A., Matos, O., and Antunes, F. (</w:t>
      </w:r>
      <w:r w:rsidR="005E3EC6">
        <w:t>2003</w:t>
      </w:r>
      <w:r>
        <w:t>)</w:t>
      </w:r>
      <w:r w:rsidR="005E3EC6">
        <w:t xml:space="preserve"> Subgenotype analysis of </w:t>
      </w:r>
      <w:r w:rsidR="00EF12E7">
        <w:tab/>
      </w:r>
      <w:r w:rsidR="005E3EC6" w:rsidRPr="008F3143">
        <w:rPr>
          <w:i/>
        </w:rPr>
        <w:t xml:space="preserve">Cryptosporidium </w:t>
      </w:r>
      <w:r w:rsidR="005E3EC6">
        <w:t>isolates from humans, cattle, and zoo ruminants in Portugal.</w:t>
      </w:r>
      <w:r w:rsidR="005E3EC6" w:rsidRPr="00E21370">
        <w:rPr>
          <w:i/>
        </w:rPr>
        <w:t xml:space="preserve"> J Clin </w:t>
      </w:r>
      <w:r w:rsidR="00EF12E7">
        <w:rPr>
          <w:i/>
        </w:rPr>
        <w:tab/>
      </w:r>
      <w:r w:rsidR="005E3EC6" w:rsidRPr="00E21370">
        <w:rPr>
          <w:i/>
        </w:rPr>
        <w:t>Microbiol</w:t>
      </w:r>
      <w:r w:rsidR="005E3EC6">
        <w:rPr>
          <w:i/>
        </w:rPr>
        <w:t>,</w:t>
      </w:r>
      <w:r w:rsidR="005E3EC6">
        <w:t xml:space="preserve"> </w:t>
      </w:r>
      <w:r w:rsidR="005E3EC6" w:rsidRPr="008F3143">
        <w:rPr>
          <w:b/>
        </w:rPr>
        <w:t>41</w:t>
      </w:r>
      <w:r w:rsidR="005E3EC6">
        <w:t>, 2744–</w:t>
      </w:r>
      <w:r>
        <w:t>274</w:t>
      </w:r>
      <w:r w:rsidR="005E3EC6">
        <w:t>7.</w:t>
      </w:r>
    </w:p>
    <w:p w14:paraId="5E8619D0" w14:textId="6620239B" w:rsidR="00210CCE" w:rsidRPr="00210CCE" w:rsidRDefault="008F3143" w:rsidP="00A33049">
      <w:pPr>
        <w:pStyle w:val="EndNoteBibliography"/>
        <w:spacing w:after="0" w:line="480" w:lineRule="auto"/>
      </w:pPr>
      <w:r w:rsidRPr="00210CCE">
        <w:t xml:space="preserve">Barrett, J., Jefferies, J. R. </w:t>
      </w:r>
      <w:r>
        <w:t>and</w:t>
      </w:r>
      <w:r w:rsidRPr="00210CCE">
        <w:t xml:space="preserve"> Brophy, P. M. </w:t>
      </w:r>
      <w:r>
        <w:t>(</w:t>
      </w:r>
      <w:r w:rsidR="00210CCE" w:rsidRPr="00210CCE">
        <w:t>2000</w:t>
      </w:r>
      <w:r>
        <w:t>)</w:t>
      </w:r>
      <w:r w:rsidR="00210CCE" w:rsidRPr="00210CCE">
        <w:t xml:space="preserve"> Parasite proteomics. </w:t>
      </w:r>
      <w:r w:rsidR="00210CCE" w:rsidRPr="00210CCE">
        <w:rPr>
          <w:i/>
        </w:rPr>
        <w:t>Parasitol Today,</w:t>
      </w:r>
      <w:r w:rsidR="00210CCE" w:rsidRPr="00210CCE">
        <w:t xml:space="preserve"> </w:t>
      </w:r>
      <w:r w:rsidR="00210CCE" w:rsidRPr="008F3143">
        <w:rPr>
          <w:b/>
        </w:rPr>
        <w:t>16</w:t>
      </w:r>
      <w:r w:rsidR="00210CCE" w:rsidRPr="00210CCE">
        <w:rPr>
          <w:b/>
        </w:rPr>
        <w:t>,</w:t>
      </w:r>
      <w:r w:rsidR="00210CCE" w:rsidRPr="00210CCE">
        <w:t xml:space="preserve"> 400-</w:t>
      </w:r>
      <w:r>
        <w:t>40</w:t>
      </w:r>
      <w:r w:rsidR="00210CCE" w:rsidRPr="00210CCE">
        <w:t>3.</w:t>
      </w:r>
    </w:p>
    <w:p w14:paraId="66147F5C" w14:textId="386E78BA" w:rsidR="00210CCE" w:rsidRPr="00210CCE" w:rsidRDefault="008F3143" w:rsidP="00A33049">
      <w:pPr>
        <w:pStyle w:val="EndNoteBibliography"/>
        <w:spacing w:after="0" w:line="480" w:lineRule="auto"/>
      </w:pPr>
      <w:r w:rsidRPr="00B1053E">
        <w:rPr>
          <w:lang w:val="en-GB"/>
        </w:rPr>
        <w:t xml:space="preserve">Bhalchandra, S., Cardenas, D. </w:t>
      </w:r>
      <w:r>
        <w:rPr>
          <w:lang w:val="en-GB"/>
        </w:rPr>
        <w:t>and</w:t>
      </w:r>
      <w:r w:rsidRPr="00B1053E">
        <w:rPr>
          <w:lang w:val="en-GB"/>
        </w:rPr>
        <w:t xml:space="preserve"> Ward, H. D. </w:t>
      </w:r>
      <w:r>
        <w:rPr>
          <w:lang w:val="en-GB"/>
        </w:rPr>
        <w:t>(</w:t>
      </w:r>
      <w:r w:rsidR="00210CCE" w:rsidRPr="00B1053E">
        <w:rPr>
          <w:lang w:val="en-GB"/>
        </w:rPr>
        <w:t>2018</w:t>
      </w:r>
      <w:r>
        <w:rPr>
          <w:lang w:val="en-GB"/>
        </w:rPr>
        <w:t>)</w:t>
      </w:r>
      <w:r w:rsidR="00210CCE" w:rsidRPr="00B1053E">
        <w:rPr>
          <w:lang w:val="en-GB"/>
        </w:rPr>
        <w:t xml:space="preserve"> </w:t>
      </w:r>
      <w:r w:rsidR="00210CCE" w:rsidRPr="00210CCE">
        <w:t xml:space="preserve">Recent Breakthroughs and Ongoing Limitations </w:t>
      </w:r>
      <w:r w:rsidR="00EF12E7">
        <w:tab/>
      </w:r>
      <w:r w:rsidR="00210CCE" w:rsidRPr="00210CCE">
        <w:t xml:space="preserve">in </w:t>
      </w:r>
      <w:r w:rsidR="00210CCE" w:rsidRPr="008F3143">
        <w:rPr>
          <w:i/>
        </w:rPr>
        <w:t>Cryptosporidium</w:t>
      </w:r>
      <w:r w:rsidR="00210CCE" w:rsidRPr="00210CCE">
        <w:t xml:space="preserve"> Research. </w:t>
      </w:r>
      <w:r w:rsidRPr="008F3143">
        <w:t xml:space="preserve">F1000Research, </w:t>
      </w:r>
      <w:r w:rsidRPr="00505E3B">
        <w:rPr>
          <w:b/>
        </w:rPr>
        <w:t>7</w:t>
      </w:r>
      <w:r w:rsidRPr="008F3143">
        <w:t xml:space="preserve">, F1000 Faculty Rev-1380 </w:t>
      </w:r>
    </w:p>
    <w:p w14:paraId="63A2D162" w14:textId="30409972" w:rsidR="00210CCE" w:rsidRPr="00210CCE" w:rsidRDefault="00C6415F" w:rsidP="00A33049">
      <w:pPr>
        <w:pStyle w:val="EndNoteBibliography"/>
        <w:spacing w:after="0" w:line="480" w:lineRule="auto"/>
      </w:pPr>
      <w:r w:rsidRPr="00210CCE">
        <w:lastRenderedPageBreak/>
        <w:t xml:space="preserve">Cama, V. A., Bern, C., Roberts, J., Cabrera, L., Sterling, C. R., Ortega, Y., Gilman, R. H. </w:t>
      </w:r>
      <w:r>
        <w:t>and</w:t>
      </w:r>
      <w:r w:rsidRPr="00210CCE">
        <w:t xml:space="preserve"> Xiao, L. </w:t>
      </w:r>
      <w:r w:rsidR="00EF12E7">
        <w:tab/>
      </w:r>
      <w:r>
        <w:t>(</w:t>
      </w:r>
      <w:r w:rsidR="00210CCE" w:rsidRPr="00210CCE">
        <w:t>2008</w:t>
      </w:r>
      <w:r>
        <w:t>)</w:t>
      </w:r>
      <w:r w:rsidR="00210CCE" w:rsidRPr="00210CCE">
        <w:t xml:space="preserve"> </w:t>
      </w:r>
      <w:r w:rsidR="00210CCE" w:rsidRPr="00C6415F">
        <w:rPr>
          <w:i/>
        </w:rPr>
        <w:t xml:space="preserve">Cryptosporidium </w:t>
      </w:r>
      <w:r w:rsidR="00210CCE" w:rsidRPr="00210CCE">
        <w:t xml:space="preserve">species and subtypes and clinical manifestations in children, Peru. </w:t>
      </w:r>
      <w:r w:rsidR="00EF12E7">
        <w:tab/>
      </w:r>
      <w:r w:rsidR="00210CCE" w:rsidRPr="00210CCE">
        <w:rPr>
          <w:i/>
        </w:rPr>
        <w:t>Emerg Infect Dis,</w:t>
      </w:r>
      <w:r w:rsidR="00210CCE" w:rsidRPr="00210CCE">
        <w:t xml:space="preserve"> </w:t>
      </w:r>
      <w:r w:rsidR="00210CCE" w:rsidRPr="00505E3B">
        <w:rPr>
          <w:b/>
        </w:rPr>
        <w:t>14</w:t>
      </w:r>
      <w:r w:rsidR="00210CCE" w:rsidRPr="00210CCE">
        <w:rPr>
          <w:b/>
        </w:rPr>
        <w:t>,</w:t>
      </w:r>
      <w:r w:rsidR="00210CCE" w:rsidRPr="00210CCE">
        <w:t xml:space="preserve"> 1567-</w:t>
      </w:r>
      <w:r>
        <w:t>15</w:t>
      </w:r>
      <w:r w:rsidR="00210CCE" w:rsidRPr="00210CCE">
        <w:t>74.</w:t>
      </w:r>
    </w:p>
    <w:p w14:paraId="5BE9BC23" w14:textId="5344054C" w:rsidR="00210CCE" w:rsidRPr="00210CCE" w:rsidRDefault="00C6415F" w:rsidP="00A33049">
      <w:pPr>
        <w:pStyle w:val="EndNoteBibliography"/>
        <w:spacing w:after="0" w:line="480" w:lineRule="auto"/>
      </w:pPr>
      <w:r w:rsidRPr="00210CCE">
        <w:t xml:space="preserve">Chalmers, R. M., Elwin, K., Thomas, A. L., Guy, E. C. </w:t>
      </w:r>
      <w:r>
        <w:t>and</w:t>
      </w:r>
      <w:r w:rsidRPr="00210CCE">
        <w:t xml:space="preserve"> Mason, B. </w:t>
      </w:r>
      <w:r>
        <w:t>(</w:t>
      </w:r>
      <w:r w:rsidR="00210CCE" w:rsidRPr="00210CCE">
        <w:t>2009</w:t>
      </w:r>
      <w:r>
        <w:t>)</w:t>
      </w:r>
      <w:r w:rsidR="00210CCE" w:rsidRPr="00210CCE">
        <w:t xml:space="preserve"> Long-term </w:t>
      </w:r>
      <w:r w:rsidR="00210CCE" w:rsidRPr="00C6415F">
        <w:rPr>
          <w:i/>
        </w:rPr>
        <w:t>Cryptosporidium</w:t>
      </w:r>
      <w:r w:rsidR="00210CCE" w:rsidRPr="00210CCE">
        <w:t xml:space="preserve"> </w:t>
      </w:r>
      <w:r w:rsidR="00EF12E7">
        <w:tab/>
      </w:r>
      <w:r w:rsidR="00210CCE" w:rsidRPr="00210CCE">
        <w:t xml:space="preserve">typing reveals the aetiology and species-specific epidemiology of human cryptosporidiosis in </w:t>
      </w:r>
      <w:r w:rsidR="00EF12E7">
        <w:tab/>
      </w:r>
      <w:r w:rsidR="00210CCE" w:rsidRPr="00210CCE">
        <w:t xml:space="preserve">England and Wales, 2000 to 2003. </w:t>
      </w:r>
      <w:r w:rsidR="00210CCE" w:rsidRPr="00210CCE">
        <w:rPr>
          <w:i/>
        </w:rPr>
        <w:t>Euro Surveill,</w:t>
      </w:r>
      <w:r w:rsidR="00210CCE" w:rsidRPr="00210CCE">
        <w:t xml:space="preserve"> </w:t>
      </w:r>
      <w:r w:rsidR="00505E3B" w:rsidRPr="00505E3B">
        <w:rPr>
          <w:b/>
        </w:rPr>
        <w:t>14</w:t>
      </w:r>
      <w:r w:rsidR="00505E3B">
        <w:t xml:space="preserve">, </w:t>
      </w:r>
      <w:r w:rsidR="00505E3B" w:rsidRPr="00505E3B">
        <w:t>19086</w:t>
      </w:r>
    </w:p>
    <w:p w14:paraId="495EA73D" w14:textId="7594A6DA" w:rsidR="00210CCE" w:rsidRPr="00210CCE" w:rsidRDefault="00505E3B" w:rsidP="00A33049">
      <w:pPr>
        <w:pStyle w:val="EndNoteBibliography"/>
        <w:spacing w:after="0" w:line="480" w:lineRule="auto"/>
      </w:pPr>
      <w:r w:rsidRPr="00210CCE">
        <w:t xml:space="preserve">Checkley, W., White, A. C., Jr., Jaganath, D., Arrowood, M. J., Chalmers, R. M., Chen, X. M., Fayer, R., </w:t>
      </w:r>
      <w:r w:rsidR="00EF12E7">
        <w:tab/>
      </w:r>
      <w:r w:rsidRPr="00210CCE">
        <w:t xml:space="preserve">Griffiths, J. K., Guerrant, R. L., Hedstrom, L., Huston, C. D., Kotloff, K. L., Kang, G., Mead, J. R., </w:t>
      </w:r>
      <w:r w:rsidR="00EF12E7">
        <w:tab/>
      </w:r>
      <w:r w:rsidRPr="00210CCE">
        <w:t xml:space="preserve">Miller, M., Petri, W. A., Jr., Priest, J. W., Roos, D. S., Striepen, B., Thompson, R. C., Ward, H. </w:t>
      </w:r>
      <w:r w:rsidR="00EF12E7">
        <w:tab/>
      </w:r>
      <w:r w:rsidRPr="00210CCE">
        <w:t xml:space="preserve">D., Van Voorhis, W. A., Xiao, L., Zhu, G. </w:t>
      </w:r>
      <w:r>
        <w:t>and</w:t>
      </w:r>
      <w:r w:rsidRPr="00210CCE">
        <w:t xml:space="preserve"> Houpt, E. R. </w:t>
      </w:r>
      <w:r>
        <w:t>(</w:t>
      </w:r>
      <w:r w:rsidR="00210CCE" w:rsidRPr="00210CCE">
        <w:t>2015</w:t>
      </w:r>
      <w:r>
        <w:t>)</w:t>
      </w:r>
      <w:r w:rsidR="00210CCE" w:rsidRPr="00210CCE">
        <w:t xml:space="preserve"> A review of the global </w:t>
      </w:r>
      <w:r w:rsidR="00EF12E7">
        <w:tab/>
      </w:r>
      <w:r w:rsidR="00210CCE" w:rsidRPr="00210CCE">
        <w:t xml:space="preserve">burden, novel diagnostics, therapeutics, and vaccine targets for cryptosporidium. </w:t>
      </w:r>
      <w:r w:rsidR="00210CCE" w:rsidRPr="00210CCE">
        <w:rPr>
          <w:i/>
        </w:rPr>
        <w:t xml:space="preserve">Lancet </w:t>
      </w:r>
      <w:r w:rsidR="00EF12E7">
        <w:rPr>
          <w:i/>
        </w:rPr>
        <w:tab/>
      </w:r>
      <w:r w:rsidR="00210CCE" w:rsidRPr="00210CCE">
        <w:rPr>
          <w:i/>
        </w:rPr>
        <w:t>Infect Dis,</w:t>
      </w:r>
      <w:r w:rsidR="00210CCE" w:rsidRPr="00210CCE">
        <w:t xml:space="preserve"> </w:t>
      </w:r>
      <w:r w:rsidR="00210CCE" w:rsidRPr="00505E3B">
        <w:rPr>
          <w:b/>
        </w:rPr>
        <w:t>15</w:t>
      </w:r>
      <w:r w:rsidR="00210CCE" w:rsidRPr="00210CCE">
        <w:rPr>
          <w:b/>
        </w:rPr>
        <w:t>,</w:t>
      </w:r>
      <w:r w:rsidR="00210CCE" w:rsidRPr="00210CCE">
        <w:t xml:space="preserve"> 85-94.</w:t>
      </w:r>
    </w:p>
    <w:p w14:paraId="23733DD2" w14:textId="3B137E3B" w:rsidR="00210CCE" w:rsidRPr="00210CCE" w:rsidRDefault="00505E3B" w:rsidP="00A33049">
      <w:pPr>
        <w:pStyle w:val="EndNoteBibliography"/>
        <w:spacing w:after="0" w:line="480" w:lineRule="auto"/>
      </w:pPr>
      <w:r w:rsidRPr="00210CCE">
        <w:t>Crutchfield, C. A., Thomas, S. N., Sokoll, L. J. &amp; Chan, D. W.</w:t>
      </w:r>
      <w:r w:rsidR="00210CCE" w:rsidRPr="00210CCE">
        <w:t xml:space="preserve"> </w:t>
      </w:r>
      <w:r>
        <w:t>(</w:t>
      </w:r>
      <w:r w:rsidR="00210CCE" w:rsidRPr="00210CCE">
        <w:t>2016</w:t>
      </w:r>
      <w:r>
        <w:t>)</w:t>
      </w:r>
      <w:r w:rsidR="00210CCE" w:rsidRPr="00210CCE">
        <w:t xml:space="preserve"> Advances in mass spectrometry-</w:t>
      </w:r>
      <w:r w:rsidR="00EF12E7">
        <w:tab/>
      </w:r>
      <w:r w:rsidR="00210CCE" w:rsidRPr="00210CCE">
        <w:t xml:space="preserve">based clinical biomarker discovery. </w:t>
      </w:r>
      <w:r w:rsidR="00210CCE" w:rsidRPr="00210CCE">
        <w:rPr>
          <w:i/>
        </w:rPr>
        <w:t>Clin Proteomics,</w:t>
      </w:r>
      <w:r w:rsidR="00210CCE" w:rsidRPr="00210CCE">
        <w:t xml:space="preserve"> </w:t>
      </w:r>
      <w:r w:rsidR="00210CCE" w:rsidRPr="00505E3B">
        <w:rPr>
          <w:b/>
        </w:rPr>
        <w:t>13</w:t>
      </w:r>
      <w:r w:rsidR="00210CCE" w:rsidRPr="00210CCE">
        <w:rPr>
          <w:b/>
        </w:rPr>
        <w:t>,</w:t>
      </w:r>
      <w:r w:rsidR="00210CCE" w:rsidRPr="00210CCE">
        <w:t xml:space="preserve"> 1.</w:t>
      </w:r>
    </w:p>
    <w:p w14:paraId="480FE96C" w14:textId="4C7B8AA5" w:rsidR="00210CCE" w:rsidRPr="00210CCE" w:rsidRDefault="00505E3B" w:rsidP="00A33049">
      <w:pPr>
        <w:pStyle w:val="EndNoteBibliography"/>
        <w:spacing w:after="0" w:line="480" w:lineRule="auto"/>
      </w:pPr>
      <w:r w:rsidRPr="00210CCE">
        <w:t>Entrala, E., Molina-Molina, J., Rosales-Lo</w:t>
      </w:r>
      <w:r>
        <w:t>mbardo, M., Sanchez-Moreno, M. and</w:t>
      </w:r>
      <w:r w:rsidRPr="00210CCE">
        <w:t xml:space="preserve"> Mascaro-Lazcano, C. </w:t>
      </w:r>
      <w:r w:rsidR="00EF12E7">
        <w:tab/>
      </w:r>
      <w:r>
        <w:t>(</w:t>
      </w:r>
      <w:r w:rsidR="00210CCE" w:rsidRPr="00210CCE">
        <w:t>2000</w:t>
      </w:r>
      <w:r>
        <w:t>)</w:t>
      </w:r>
      <w:r w:rsidR="00210CCE" w:rsidRPr="00210CCE">
        <w:t xml:space="preserve"> </w:t>
      </w:r>
      <w:r w:rsidR="00210CCE" w:rsidRPr="00505E3B">
        <w:rPr>
          <w:i/>
        </w:rPr>
        <w:t>Cryptosporidium parvum</w:t>
      </w:r>
      <w:r w:rsidR="00210CCE" w:rsidRPr="00210CCE">
        <w:t xml:space="preserve">: oocysts purification using potassium bromide discontinuous </w:t>
      </w:r>
      <w:r w:rsidR="00EF12E7">
        <w:tab/>
      </w:r>
      <w:r w:rsidR="00210CCE" w:rsidRPr="00210CCE">
        <w:t xml:space="preserve">gradient. </w:t>
      </w:r>
      <w:r w:rsidR="00210CCE" w:rsidRPr="00210CCE">
        <w:rPr>
          <w:i/>
        </w:rPr>
        <w:t>Vet Parasitol,</w:t>
      </w:r>
      <w:r w:rsidR="00210CCE" w:rsidRPr="00210CCE">
        <w:t xml:space="preserve"> </w:t>
      </w:r>
      <w:r w:rsidR="00210CCE" w:rsidRPr="00505E3B">
        <w:rPr>
          <w:b/>
        </w:rPr>
        <w:t>92</w:t>
      </w:r>
      <w:r w:rsidR="00210CCE" w:rsidRPr="00210CCE">
        <w:rPr>
          <w:b/>
        </w:rPr>
        <w:t>,</w:t>
      </w:r>
      <w:r w:rsidR="00210CCE" w:rsidRPr="00210CCE">
        <w:t xml:space="preserve"> 223-</w:t>
      </w:r>
      <w:r>
        <w:t>22</w:t>
      </w:r>
      <w:r w:rsidR="00210CCE" w:rsidRPr="00210CCE">
        <w:t>6.</w:t>
      </w:r>
    </w:p>
    <w:p w14:paraId="12F15CBB" w14:textId="4FDEBFB4" w:rsidR="00210CCE" w:rsidRPr="00210CCE" w:rsidRDefault="00505E3B" w:rsidP="00A33049">
      <w:pPr>
        <w:pStyle w:val="EndNoteBibliography"/>
        <w:spacing w:after="0" w:line="480" w:lineRule="auto"/>
      </w:pPr>
      <w:r w:rsidRPr="00210CCE">
        <w:t>Glassmeyer, S. T., Ware, M. W., Schaefer</w:t>
      </w:r>
      <w:r>
        <w:t>, F. W., 3rd, Shoemaker, J. A. and</w:t>
      </w:r>
      <w:r w:rsidRPr="00210CCE">
        <w:t xml:space="preserve"> Kryak, D. D. </w:t>
      </w:r>
      <w:r>
        <w:t>(</w:t>
      </w:r>
      <w:r w:rsidR="00210CCE" w:rsidRPr="00210CCE">
        <w:t>2007</w:t>
      </w:r>
      <w:r>
        <w:t>)</w:t>
      </w:r>
      <w:r w:rsidR="00210CCE" w:rsidRPr="00210CCE">
        <w:t xml:space="preserve"> An </w:t>
      </w:r>
      <w:r w:rsidR="00EF12E7">
        <w:tab/>
      </w:r>
      <w:r w:rsidR="00210CCE" w:rsidRPr="00210CCE">
        <w:t xml:space="preserve">improved method for the analysis of </w:t>
      </w:r>
      <w:r w:rsidR="00210CCE" w:rsidRPr="00505E3B">
        <w:rPr>
          <w:i/>
        </w:rPr>
        <w:t>Cryptosporidium parvum</w:t>
      </w:r>
      <w:r w:rsidR="00210CCE" w:rsidRPr="00210CCE">
        <w:t xml:space="preserve"> oocysts by matrix-assisted </w:t>
      </w:r>
      <w:r w:rsidR="00EF12E7">
        <w:tab/>
      </w:r>
      <w:r w:rsidR="00210CCE" w:rsidRPr="00210CCE">
        <w:t xml:space="preserve">laser desorption/ionization time of flight mass spectrometry. </w:t>
      </w:r>
      <w:r w:rsidR="00210CCE" w:rsidRPr="00210CCE">
        <w:rPr>
          <w:i/>
        </w:rPr>
        <w:t>J Eukaryot Microbiol,</w:t>
      </w:r>
      <w:r w:rsidR="00210CCE" w:rsidRPr="00210CCE">
        <w:t xml:space="preserve"> </w:t>
      </w:r>
      <w:r w:rsidR="00210CCE" w:rsidRPr="00505E3B">
        <w:rPr>
          <w:b/>
        </w:rPr>
        <w:t>54</w:t>
      </w:r>
      <w:r w:rsidR="00210CCE" w:rsidRPr="00210CCE">
        <w:rPr>
          <w:b/>
        </w:rPr>
        <w:t>,</w:t>
      </w:r>
      <w:r w:rsidR="00210CCE" w:rsidRPr="00210CCE">
        <w:t xml:space="preserve"> 479-</w:t>
      </w:r>
      <w:r w:rsidR="00EF12E7">
        <w:tab/>
      </w:r>
      <w:r>
        <w:t>4</w:t>
      </w:r>
      <w:r w:rsidR="00210CCE" w:rsidRPr="00210CCE">
        <w:t>81.</w:t>
      </w:r>
    </w:p>
    <w:p w14:paraId="0B9411DB" w14:textId="4C607EED" w:rsidR="00210CCE" w:rsidRPr="00210CCE" w:rsidRDefault="007670E1" w:rsidP="00A33049">
      <w:pPr>
        <w:pStyle w:val="EndNoteBibliography"/>
        <w:spacing w:after="0" w:line="480" w:lineRule="auto"/>
      </w:pPr>
      <w:r w:rsidRPr="00210CCE">
        <w:t xml:space="preserve">Haserick, J. R., Leon, D. R., Samuelson, J. </w:t>
      </w:r>
      <w:r>
        <w:t>and</w:t>
      </w:r>
      <w:r w:rsidRPr="00210CCE">
        <w:t xml:space="preserve"> Costello, C. E. </w:t>
      </w:r>
      <w:r>
        <w:t>(</w:t>
      </w:r>
      <w:r w:rsidR="00210CCE" w:rsidRPr="00210CCE">
        <w:t>2017</w:t>
      </w:r>
      <w:r>
        <w:t>)</w:t>
      </w:r>
      <w:r w:rsidR="00210CCE" w:rsidRPr="00210CCE">
        <w:t xml:space="preserve"> Asparagine-</w:t>
      </w:r>
      <w:r>
        <w:t>l</w:t>
      </w:r>
      <w:r w:rsidR="00210CCE" w:rsidRPr="00210CCE">
        <w:t xml:space="preserve">inked </w:t>
      </w:r>
      <w:r>
        <w:t>g</w:t>
      </w:r>
      <w:r w:rsidR="00210CCE" w:rsidRPr="00210CCE">
        <w:t xml:space="preserve">lycans of </w:t>
      </w:r>
      <w:r w:rsidR="00EF12E7">
        <w:tab/>
      </w:r>
      <w:r w:rsidR="00210CCE" w:rsidRPr="007670E1">
        <w:rPr>
          <w:i/>
        </w:rPr>
        <w:t>Cryptosporidium parvum</w:t>
      </w:r>
      <w:r w:rsidR="00210CCE" w:rsidRPr="00210CCE">
        <w:t xml:space="preserve"> </w:t>
      </w:r>
      <w:r w:rsidRPr="00210CCE">
        <w:t xml:space="preserve">contain a single long arm, are barely processed in the endoplasmic </w:t>
      </w:r>
      <w:r w:rsidR="00EF12E7">
        <w:tab/>
      </w:r>
      <w:r w:rsidRPr="00210CCE">
        <w:t>reticulum (</w:t>
      </w:r>
      <w:r>
        <w:t>ER</w:t>
      </w:r>
      <w:r w:rsidRPr="00210CCE">
        <w:t>) or golgi, and show a strong bias for sites with threonine</w:t>
      </w:r>
      <w:r w:rsidR="00210CCE" w:rsidRPr="00210CCE">
        <w:t xml:space="preserve">. </w:t>
      </w:r>
      <w:r w:rsidR="00210CCE" w:rsidRPr="00210CCE">
        <w:rPr>
          <w:i/>
        </w:rPr>
        <w:t>Mol Cell Proteomics,</w:t>
      </w:r>
      <w:r w:rsidR="00210CCE" w:rsidRPr="00210CCE">
        <w:t xml:space="preserve"> </w:t>
      </w:r>
      <w:r w:rsidR="00EF12E7">
        <w:tab/>
      </w:r>
      <w:r w:rsidR="00210CCE" w:rsidRPr="007670E1">
        <w:rPr>
          <w:b/>
        </w:rPr>
        <w:t>16</w:t>
      </w:r>
      <w:r w:rsidR="00210CCE" w:rsidRPr="00210CCE">
        <w:rPr>
          <w:b/>
        </w:rPr>
        <w:t>,</w:t>
      </w:r>
      <w:r w:rsidR="00210CCE" w:rsidRPr="00210CCE">
        <w:t xml:space="preserve"> </w:t>
      </w:r>
      <w:r>
        <w:t>s</w:t>
      </w:r>
      <w:r w:rsidR="00210CCE" w:rsidRPr="00210CCE">
        <w:t>42-s53.</w:t>
      </w:r>
    </w:p>
    <w:p w14:paraId="3003388F" w14:textId="43A53F05" w:rsidR="00210CCE" w:rsidRPr="00210CCE" w:rsidRDefault="007670E1" w:rsidP="00A33049">
      <w:pPr>
        <w:pStyle w:val="EndNoteBibliography"/>
        <w:spacing w:after="0" w:line="480" w:lineRule="auto"/>
      </w:pPr>
      <w:r w:rsidRPr="00210CCE">
        <w:lastRenderedPageBreak/>
        <w:t xml:space="preserve">Haslam, C., Hellicar, J., Dunn, A., Fuetterer, A., Hardy, N., Marshall, P., Paape, R., Pemberton, M., </w:t>
      </w:r>
      <w:r w:rsidR="00EF12E7">
        <w:tab/>
      </w:r>
      <w:r w:rsidRPr="00210CCE">
        <w:t xml:space="preserve">Resemannand, A. </w:t>
      </w:r>
      <w:r>
        <w:t>and</w:t>
      </w:r>
      <w:r w:rsidRPr="00210CCE">
        <w:t xml:space="preserve"> Leveridge, M.</w:t>
      </w:r>
      <w:r w:rsidR="00210CCE" w:rsidRPr="00210CCE">
        <w:t xml:space="preserve"> </w:t>
      </w:r>
      <w:r>
        <w:t>(</w:t>
      </w:r>
      <w:r w:rsidR="00210CCE" w:rsidRPr="00210CCE">
        <w:t>2016</w:t>
      </w:r>
      <w:r>
        <w:t>)</w:t>
      </w:r>
      <w:r w:rsidR="00210CCE" w:rsidRPr="00210CCE">
        <w:t xml:space="preserve"> </w:t>
      </w:r>
      <w:r>
        <w:t>T</w:t>
      </w:r>
      <w:r w:rsidRPr="00210CCE">
        <w:t xml:space="preserve">he evolution of MALDI-TOF mass spectrometry </w:t>
      </w:r>
      <w:r w:rsidR="00EF12E7">
        <w:tab/>
      </w:r>
      <w:r w:rsidRPr="00210CCE">
        <w:t>toward ultra-high-throughput screening: 1536-well format and beyond</w:t>
      </w:r>
      <w:r w:rsidR="00210CCE" w:rsidRPr="00210CCE">
        <w:t xml:space="preserve">. </w:t>
      </w:r>
      <w:r w:rsidR="00210CCE" w:rsidRPr="00210CCE">
        <w:rPr>
          <w:i/>
        </w:rPr>
        <w:t>J Biomol Screen,</w:t>
      </w:r>
      <w:r w:rsidR="00210CCE" w:rsidRPr="00210CCE">
        <w:t xml:space="preserve"> </w:t>
      </w:r>
      <w:r w:rsidR="00210CCE" w:rsidRPr="007670E1">
        <w:rPr>
          <w:b/>
        </w:rPr>
        <w:t>21</w:t>
      </w:r>
      <w:r w:rsidR="00210CCE" w:rsidRPr="00210CCE">
        <w:rPr>
          <w:b/>
        </w:rPr>
        <w:t>,</w:t>
      </w:r>
      <w:r w:rsidR="00210CCE" w:rsidRPr="00210CCE">
        <w:t xml:space="preserve"> </w:t>
      </w:r>
      <w:r w:rsidR="00EF12E7">
        <w:tab/>
      </w:r>
      <w:r w:rsidR="00210CCE" w:rsidRPr="00210CCE">
        <w:t>176-</w:t>
      </w:r>
      <w:r>
        <w:t>1</w:t>
      </w:r>
      <w:r w:rsidR="00210CCE" w:rsidRPr="00210CCE">
        <w:t>86.</w:t>
      </w:r>
    </w:p>
    <w:p w14:paraId="0A5C8114" w14:textId="488195D2" w:rsidR="00210CCE" w:rsidRPr="00210CCE" w:rsidRDefault="00ED5675" w:rsidP="00A33049">
      <w:pPr>
        <w:pStyle w:val="EndNoteBibliography"/>
        <w:spacing w:after="0" w:line="480" w:lineRule="auto"/>
      </w:pPr>
      <w:r w:rsidRPr="00210CCE">
        <w:t xml:space="preserve">Jean Beltran, P. M., Federspiel, J. D., Sheng, X. &amp; Cristea, I. M. </w:t>
      </w:r>
      <w:r>
        <w:t>(</w:t>
      </w:r>
      <w:r w:rsidR="00210CCE" w:rsidRPr="00210CCE">
        <w:t>2017</w:t>
      </w:r>
      <w:r>
        <w:t>)</w:t>
      </w:r>
      <w:r w:rsidR="00210CCE" w:rsidRPr="00210CCE">
        <w:t xml:space="preserve"> Proteomics and integrative </w:t>
      </w:r>
      <w:r w:rsidR="00EF12E7">
        <w:tab/>
      </w:r>
      <w:r w:rsidR="00210CCE" w:rsidRPr="00210CCE">
        <w:t xml:space="preserve">omic approaches for understanding host-pathogen interactions and infectious diseases. </w:t>
      </w:r>
      <w:r w:rsidR="00210CCE" w:rsidRPr="00210CCE">
        <w:rPr>
          <w:i/>
        </w:rPr>
        <w:t xml:space="preserve">Mol </w:t>
      </w:r>
      <w:r w:rsidR="00EF12E7">
        <w:rPr>
          <w:i/>
        </w:rPr>
        <w:tab/>
      </w:r>
      <w:r w:rsidR="00210CCE" w:rsidRPr="00210CCE">
        <w:rPr>
          <w:i/>
        </w:rPr>
        <w:t>Syst Biol,</w:t>
      </w:r>
      <w:r w:rsidR="00210CCE" w:rsidRPr="00210CCE">
        <w:t xml:space="preserve"> </w:t>
      </w:r>
      <w:r w:rsidR="00210CCE" w:rsidRPr="00ED5675">
        <w:rPr>
          <w:b/>
        </w:rPr>
        <w:t>13</w:t>
      </w:r>
      <w:r w:rsidR="00210CCE" w:rsidRPr="00210CCE">
        <w:rPr>
          <w:b/>
        </w:rPr>
        <w:t>,</w:t>
      </w:r>
      <w:r w:rsidR="00210CCE" w:rsidRPr="00210CCE">
        <w:t xml:space="preserve"> 922.</w:t>
      </w:r>
    </w:p>
    <w:p w14:paraId="3ED10340" w14:textId="70BD6DA1" w:rsidR="00210CCE" w:rsidRPr="00210CCE" w:rsidRDefault="00ED5675" w:rsidP="00A33049">
      <w:pPr>
        <w:pStyle w:val="EndNoteBibliography"/>
        <w:spacing w:after="0" w:line="480" w:lineRule="auto"/>
      </w:pPr>
      <w:r w:rsidRPr="00210CCE">
        <w:t xml:space="preserve">Khalil, I. A., Troeger, C., Rao, P. C., Blacker, B. F., Brown, A., Brewer, T. G., Colombara, D. V., De </w:t>
      </w:r>
      <w:r w:rsidR="00EF12E7">
        <w:tab/>
      </w:r>
      <w:r w:rsidRPr="00210CCE">
        <w:t xml:space="preserve">Hostos, E. L., Engmann, C., Guerrant, R. L., Haque, R., Houpt, E. R., Kang, G., Korpe, P. S., </w:t>
      </w:r>
      <w:r w:rsidR="00EF12E7">
        <w:tab/>
      </w:r>
      <w:r w:rsidRPr="00210CCE">
        <w:t xml:space="preserve">Kotloff, K. L., Lima, A. A. M., Petri, W. A., Jr., Platts-Mills, J. A., Shoultz, D. A., Forouzanfar, M. </w:t>
      </w:r>
      <w:r w:rsidR="00EF12E7">
        <w:tab/>
      </w:r>
      <w:r w:rsidRPr="00210CCE">
        <w:t xml:space="preserve">H., Hay, S. I., Reiner, R. C., Jr. </w:t>
      </w:r>
      <w:r>
        <w:t>and</w:t>
      </w:r>
      <w:r w:rsidRPr="00210CCE">
        <w:t xml:space="preserve"> Mokdad, A. H.</w:t>
      </w:r>
      <w:r w:rsidR="00210CCE" w:rsidRPr="00210CCE">
        <w:t xml:space="preserve"> </w:t>
      </w:r>
      <w:r>
        <w:t>(</w:t>
      </w:r>
      <w:r w:rsidR="00210CCE" w:rsidRPr="00210CCE">
        <w:t>2018</w:t>
      </w:r>
      <w:r>
        <w:t>)</w:t>
      </w:r>
      <w:r w:rsidR="00210CCE" w:rsidRPr="00210CCE">
        <w:t xml:space="preserve"> Morbidity, mortality, and long-term </w:t>
      </w:r>
      <w:r w:rsidR="00EF12E7">
        <w:tab/>
      </w:r>
      <w:r w:rsidR="00210CCE" w:rsidRPr="00210CCE">
        <w:t xml:space="preserve">consequences associated with diarrhoea from </w:t>
      </w:r>
      <w:r w:rsidR="00210CCE" w:rsidRPr="00ED5675">
        <w:rPr>
          <w:i/>
        </w:rPr>
        <w:t>Cryptosporidium</w:t>
      </w:r>
      <w:r w:rsidR="00210CCE" w:rsidRPr="00210CCE">
        <w:t xml:space="preserve"> infection in children younger </w:t>
      </w:r>
      <w:r w:rsidR="00EF12E7">
        <w:tab/>
      </w:r>
      <w:r w:rsidR="00210CCE" w:rsidRPr="00210CCE">
        <w:t xml:space="preserve">than 5 years: a meta-analyses study. </w:t>
      </w:r>
      <w:r w:rsidR="00210CCE" w:rsidRPr="00210CCE">
        <w:rPr>
          <w:i/>
        </w:rPr>
        <w:t>Lancet Glob Health,</w:t>
      </w:r>
      <w:r w:rsidR="00210CCE" w:rsidRPr="00210CCE">
        <w:t xml:space="preserve"> </w:t>
      </w:r>
      <w:r w:rsidR="00210CCE" w:rsidRPr="00ED5675">
        <w:rPr>
          <w:b/>
        </w:rPr>
        <w:t>6</w:t>
      </w:r>
      <w:r w:rsidR="00210CCE" w:rsidRPr="00210CCE">
        <w:rPr>
          <w:b/>
        </w:rPr>
        <w:t>,</w:t>
      </w:r>
      <w:r w:rsidR="00210CCE" w:rsidRPr="00210CCE">
        <w:t xml:space="preserve"> e758-e768.</w:t>
      </w:r>
    </w:p>
    <w:p w14:paraId="5EA9C4DF" w14:textId="54358362" w:rsidR="00210CCE" w:rsidRPr="00210CCE" w:rsidRDefault="00ED5675" w:rsidP="00A33049">
      <w:pPr>
        <w:pStyle w:val="EndNoteBibliography"/>
        <w:spacing w:after="0" w:line="480" w:lineRule="auto"/>
      </w:pPr>
      <w:r w:rsidRPr="00210CCE">
        <w:t xml:space="preserve">Lee, S. U., Joung, M., Nam, T., Park, W. Y., Ji, Y. H. </w:t>
      </w:r>
      <w:r>
        <w:t>and</w:t>
      </w:r>
      <w:r w:rsidRPr="00210CCE">
        <w:t xml:space="preserve"> Yu, J. R. </w:t>
      </w:r>
      <w:r>
        <w:t>(</w:t>
      </w:r>
      <w:r w:rsidRPr="00210CCE">
        <w:t>2011</w:t>
      </w:r>
      <w:r>
        <w:t>)</w:t>
      </w:r>
      <w:r w:rsidR="00210CCE" w:rsidRPr="00210CCE">
        <w:t xml:space="preserve"> </w:t>
      </w:r>
      <w:r w:rsidR="00210CCE" w:rsidRPr="00ED5675">
        <w:rPr>
          <w:i/>
        </w:rPr>
        <w:t>Cryptosporidium parvum</w:t>
      </w:r>
      <w:r w:rsidR="00210CCE" w:rsidRPr="00210CCE">
        <w:t xml:space="preserve">: </w:t>
      </w:r>
      <w:r w:rsidR="00EF12E7">
        <w:tab/>
      </w:r>
      <w:r w:rsidR="00210CCE" w:rsidRPr="00210CCE">
        <w:t xml:space="preserve">radiation-induced alteration of the oocyst proteome. </w:t>
      </w:r>
      <w:r w:rsidR="00210CCE" w:rsidRPr="00210CCE">
        <w:rPr>
          <w:i/>
        </w:rPr>
        <w:t>Exp Parasitol,</w:t>
      </w:r>
      <w:r w:rsidR="00210CCE" w:rsidRPr="00210CCE">
        <w:t xml:space="preserve"> </w:t>
      </w:r>
      <w:r w:rsidR="00210CCE" w:rsidRPr="00ED5675">
        <w:rPr>
          <w:b/>
        </w:rPr>
        <w:t>127</w:t>
      </w:r>
      <w:r w:rsidR="00210CCE" w:rsidRPr="00210CCE">
        <w:rPr>
          <w:b/>
        </w:rPr>
        <w:t>,</w:t>
      </w:r>
      <w:r w:rsidR="00210CCE" w:rsidRPr="00210CCE">
        <w:t xml:space="preserve"> 25-30.</w:t>
      </w:r>
    </w:p>
    <w:p w14:paraId="25DEE321" w14:textId="4F3994DF" w:rsidR="00210CCE" w:rsidRPr="00033465" w:rsidRDefault="00ED5675" w:rsidP="00A33049">
      <w:pPr>
        <w:pStyle w:val="EndNoteBibliography"/>
        <w:spacing w:after="0" w:line="480" w:lineRule="auto"/>
        <w:rPr>
          <w:lang w:val="fr-FR"/>
        </w:rPr>
      </w:pPr>
      <w:r w:rsidRPr="00210CCE">
        <w:t xml:space="preserve">Magnuson, M. L., Owens, J. H. </w:t>
      </w:r>
      <w:r>
        <w:t>and</w:t>
      </w:r>
      <w:r w:rsidRPr="00210CCE">
        <w:t xml:space="preserve"> Kelty, C. A. </w:t>
      </w:r>
      <w:r>
        <w:t>(</w:t>
      </w:r>
      <w:r w:rsidR="00210CCE" w:rsidRPr="00210CCE">
        <w:t>2000</w:t>
      </w:r>
      <w:r>
        <w:t>)</w:t>
      </w:r>
      <w:r w:rsidR="00210CCE" w:rsidRPr="00210CCE">
        <w:t xml:space="preserve"> Characterization of </w:t>
      </w:r>
      <w:r w:rsidR="00210CCE" w:rsidRPr="00ED5675">
        <w:rPr>
          <w:i/>
        </w:rPr>
        <w:t>Cryptosporidium parvum</w:t>
      </w:r>
      <w:r w:rsidR="00210CCE" w:rsidRPr="00210CCE">
        <w:t xml:space="preserve"> by </w:t>
      </w:r>
      <w:r w:rsidR="00EF12E7">
        <w:tab/>
      </w:r>
      <w:r w:rsidR="00210CCE" w:rsidRPr="00210CCE">
        <w:t xml:space="preserve">matrix-assisted laser desorption ionization-time of flight mass spectrometry. </w:t>
      </w:r>
      <w:r w:rsidR="00210CCE" w:rsidRPr="00033465">
        <w:rPr>
          <w:i/>
          <w:lang w:val="fr-FR"/>
        </w:rPr>
        <w:t xml:space="preserve">Appl Environ </w:t>
      </w:r>
      <w:r w:rsidR="00EF12E7">
        <w:rPr>
          <w:i/>
          <w:lang w:val="fr-FR"/>
        </w:rPr>
        <w:tab/>
      </w:r>
      <w:r w:rsidR="00210CCE" w:rsidRPr="00033465">
        <w:rPr>
          <w:i/>
          <w:lang w:val="fr-FR"/>
        </w:rPr>
        <w:t>Microbiol,</w:t>
      </w:r>
      <w:r w:rsidR="00210CCE" w:rsidRPr="00033465">
        <w:rPr>
          <w:lang w:val="fr-FR"/>
        </w:rPr>
        <w:t xml:space="preserve"> </w:t>
      </w:r>
      <w:r w:rsidR="00210CCE" w:rsidRPr="00ED5675">
        <w:rPr>
          <w:b/>
          <w:lang w:val="fr-FR"/>
        </w:rPr>
        <w:t>66</w:t>
      </w:r>
      <w:r w:rsidR="00210CCE" w:rsidRPr="00033465">
        <w:rPr>
          <w:b/>
          <w:lang w:val="fr-FR"/>
        </w:rPr>
        <w:t>,</w:t>
      </w:r>
      <w:r w:rsidR="00210CCE" w:rsidRPr="00033465">
        <w:rPr>
          <w:lang w:val="fr-FR"/>
        </w:rPr>
        <w:t xml:space="preserve"> 4720-</w:t>
      </w:r>
      <w:r>
        <w:rPr>
          <w:lang w:val="fr-FR"/>
        </w:rPr>
        <w:t>472</w:t>
      </w:r>
      <w:r w:rsidR="00210CCE" w:rsidRPr="00033465">
        <w:rPr>
          <w:lang w:val="fr-FR"/>
        </w:rPr>
        <w:t>4.</w:t>
      </w:r>
    </w:p>
    <w:p w14:paraId="49FE99AA" w14:textId="254CFF86" w:rsidR="00210CCE" w:rsidRPr="00210CCE" w:rsidRDefault="00ED5675" w:rsidP="00A33049">
      <w:pPr>
        <w:pStyle w:val="EndNoteBibliography"/>
        <w:spacing w:after="0" w:line="480" w:lineRule="auto"/>
      </w:pPr>
      <w:r w:rsidRPr="00033465">
        <w:rPr>
          <w:lang w:val="fr-FR"/>
        </w:rPr>
        <w:t>Manque, P. A., Tenjo, F., Woehlbier, U., Lara, A. M., Serrano, M. G., Xu, P., Alves, J. M.</w:t>
      </w:r>
      <w:r>
        <w:rPr>
          <w:lang w:val="fr-FR"/>
        </w:rPr>
        <w:t xml:space="preserve">, Smeltz, R. B., </w:t>
      </w:r>
      <w:r w:rsidR="00EF12E7">
        <w:rPr>
          <w:lang w:val="fr-FR"/>
        </w:rPr>
        <w:tab/>
      </w:r>
      <w:r>
        <w:rPr>
          <w:lang w:val="fr-FR"/>
        </w:rPr>
        <w:t>Conrad, D. H. and</w:t>
      </w:r>
      <w:r w:rsidRPr="00033465">
        <w:rPr>
          <w:lang w:val="fr-FR"/>
        </w:rPr>
        <w:t xml:space="preserve"> Buck, G. A.</w:t>
      </w:r>
      <w:r w:rsidR="00210CCE" w:rsidRPr="00033465">
        <w:rPr>
          <w:lang w:val="fr-FR"/>
        </w:rPr>
        <w:t xml:space="preserve"> </w:t>
      </w:r>
      <w:r>
        <w:rPr>
          <w:lang w:val="fr-FR"/>
        </w:rPr>
        <w:t>(</w:t>
      </w:r>
      <w:r w:rsidR="00210CCE" w:rsidRPr="00033465">
        <w:rPr>
          <w:lang w:val="fr-FR"/>
        </w:rPr>
        <w:t>2011</w:t>
      </w:r>
      <w:r>
        <w:rPr>
          <w:lang w:val="fr-FR"/>
        </w:rPr>
        <w:t>)</w:t>
      </w:r>
      <w:r w:rsidR="00210CCE" w:rsidRPr="00033465">
        <w:rPr>
          <w:lang w:val="fr-FR"/>
        </w:rPr>
        <w:t xml:space="preserve"> </w:t>
      </w:r>
      <w:r w:rsidR="00210CCE" w:rsidRPr="00210CCE">
        <w:t xml:space="preserve">Identification and immunological characterization of </w:t>
      </w:r>
      <w:r w:rsidR="00EF12E7">
        <w:tab/>
      </w:r>
      <w:r w:rsidR="00210CCE" w:rsidRPr="00210CCE">
        <w:t xml:space="preserve">three potential vaccinogens against </w:t>
      </w:r>
      <w:r w:rsidR="00210CCE" w:rsidRPr="00ED5675">
        <w:rPr>
          <w:i/>
        </w:rPr>
        <w:t>Cryptosporidium</w:t>
      </w:r>
      <w:r w:rsidR="00210CCE" w:rsidRPr="00210CCE">
        <w:t xml:space="preserve"> species. </w:t>
      </w:r>
      <w:r w:rsidR="00210CCE" w:rsidRPr="00210CCE">
        <w:rPr>
          <w:i/>
        </w:rPr>
        <w:t>Clin Vaccine Immunol,</w:t>
      </w:r>
      <w:r w:rsidR="00210CCE" w:rsidRPr="00210CCE">
        <w:t xml:space="preserve"> </w:t>
      </w:r>
      <w:r w:rsidR="00210CCE" w:rsidRPr="00ED5675">
        <w:rPr>
          <w:b/>
        </w:rPr>
        <w:t>18</w:t>
      </w:r>
      <w:r w:rsidR="00210CCE" w:rsidRPr="00210CCE">
        <w:rPr>
          <w:b/>
        </w:rPr>
        <w:t>,</w:t>
      </w:r>
      <w:r w:rsidR="00210CCE" w:rsidRPr="00210CCE">
        <w:t xml:space="preserve"> </w:t>
      </w:r>
      <w:r w:rsidR="00EF12E7">
        <w:tab/>
      </w:r>
      <w:r w:rsidR="00210CCE" w:rsidRPr="00210CCE">
        <w:t>1796-</w:t>
      </w:r>
      <w:r>
        <w:t>1</w:t>
      </w:r>
      <w:r w:rsidR="00210CCE" w:rsidRPr="00210CCE">
        <w:t>802.</w:t>
      </w:r>
    </w:p>
    <w:p w14:paraId="7C84E6AB" w14:textId="27B9D294" w:rsidR="00210CCE" w:rsidRPr="00210CCE" w:rsidRDefault="00ED5675" w:rsidP="00A33049">
      <w:pPr>
        <w:pStyle w:val="EndNoteBibliography"/>
        <w:spacing w:after="0" w:line="480" w:lineRule="auto"/>
      </w:pPr>
      <w:r w:rsidRPr="00210CCE">
        <w:t xml:space="preserve">Matsubayashi, M., Kimata, I., Iseki, M., Lillehoj, H. S., Matsuda, H., Nakanishi, T., Tani, H., Sasai, K. </w:t>
      </w:r>
      <w:r w:rsidR="00EF12E7">
        <w:tab/>
      </w:r>
      <w:r>
        <w:t>and</w:t>
      </w:r>
      <w:r w:rsidRPr="00210CCE">
        <w:t xml:space="preserve"> Baba, E</w:t>
      </w:r>
      <w:r w:rsidR="00210CCE" w:rsidRPr="00210CCE">
        <w:t xml:space="preserve">. </w:t>
      </w:r>
      <w:r>
        <w:t>(</w:t>
      </w:r>
      <w:r w:rsidR="00210CCE" w:rsidRPr="00210CCE">
        <w:t>2005</w:t>
      </w:r>
      <w:r>
        <w:t>)</w:t>
      </w:r>
      <w:r w:rsidR="00210CCE" w:rsidRPr="00210CCE">
        <w:t xml:space="preserve"> Cross-reactivities with </w:t>
      </w:r>
      <w:r w:rsidR="00210CCE" w:rsidRPr="00ED5675">
        <w:rPr>
          <w:i/>
        </w:rPr>
        <w:t xml:space="preserve">Cryptosporidium </w:t>
      </w:r>
      <w:r w:rsidR="00210CCE" w:rsidRPr="00210CCE">
        <w:t xml:space="preserve">spp. by chicken monoclonal </w:t>
      </w:r>
      <w:r w:rsidR="00EF12E7">
        <w:tab/>
      </w:r>
      <w:r w:rsidR="00210CCE" w:rsidRPr="00210CCE">
        <w:t xml:space="preserve">antibodies that recognize avian </w:t>
      </w:r>
      <w:r w:rsidR="00210CCE" w:rsidRPr="00ED5675">
        <w:rPr>
          <w:i/>
        </w:rPr>
        <w:t>Eimeria</w:t>
      </w:r>
      <w:r w:rsidR="00210CCE" w:rsidRPr="00210CCE">
        <w:t xml:space="preserve"> spp. </w:t>
      </w:r>
      <w:r w:rsidR="00210CCE" w:rsidRPr="00210CCE">
        <w:rPr>
          <w:i/>
        </w:rPr>
        <w:t>Vet Parasitol,</w:t>
      </w:r>
      <w:r w:rsidR="00210CCE" w:rsidRPr="00210CCE">
        <w:t xml:space="preserve"> </w:t>
      </w:r>
      <w:r w:rsidR="00210CCE" w:rsidRPr="00ED5675">
        <w:rPr>
          <w:b/>
        </w:rPr>
        <w:t>128</w:t>
      </w:r>
      <w:r w:rsidR="00210CCE" w:rsidRPr="00210CCE">
        <w:rPr>
          <w:b/>
        </w:rPr>
        <w:t>,</w:t>
      </w:r>
      <w:r w:rsidR="00210CCE" w:rsidRPr="00210CCE">
        <w:t xml:space="preserve"> 47-57.</w:t>
      </w:r>
    </w:p>
    <w:p w14:paraId="230B953B" w14:textId="46042DDA" w:rsidR="00210CCE" w:rsidRPr="00210CCE" w:rsidRDefault="00ED5675" w:rsidP="00A33049">
      <w:pPr>
        <w:pStyle w:val="EndNoteBibliography"/>
        <w:spacing w:after="0" w:line="480" w:lineRule="auto"/>
      </w:pPr>
      <w:r w:rsidRPr="00210CCE">
        <w:lastRenderedPageBreak/>
        <w:t xml:space="preserve">Matsubayashi, M., Teramoto-Kimata, I., Uni, S., Lillehoj, H. S., Matsuda, H., Furuya, M., Tani, H. </w:t>
      </w:r>
      <w:r>
        <w:t>and</w:t>
      </w:r>
      <w:r w:rsidRPr="00210CCE">
        <w:t xml:space="preserve"> </w:t>
      </w:r>
      <w:r w:rsidR="00EF12E7">
        <w:tab/>
      </w:r>
      <w:r w:rsidRPr="00210CCE">
        <w:t xml:space="preserve">Sasai, K. </w:t>
      </w:r>
      <w:r>
        <w:t>(</w:t>
      </w:r>
      <w:r w:rsidR="00210CCE" w:rsidRPr="00210CCE">
        <w:t>2013</w:t>
      </w:r>
      <w:r>
        <w:t>)</w:t>
      </w:r>
      <w:r w:rsidR="00210CCE" w:rsidRPr="00210CCE">
        <w:t xml:space="preserve"> Elongation factor-1</w:t>
      </w:r>
      <w:r>
        <w:t xml:space="preserve"> </w:t>
      </w:r>
      <w:r w:rsidR="00210CCE" w:rsidRPr="00210CCE">
        <w:t xml:space="preserve">alpha is a novel protein associated with host cell invasion </w:t>
      </w:r>
      <w:r w:rsidR="00EF12E7">
        <w:tab/>
      </w:r>
      <w:r w:rsidR="00210CCE" w:rsidRPr="00210CCE">
        <w:t xml:space="preserve">and a potential protective antigen of </w:t>
      </w:r>
      <w:r w:rsidR="00210CCE" w:rsidRPr="00ED5675">
        <w:rPr>
          <w:i/>
        </w:rPr>
        <w:t>Cryptosporidium parvum</w:t>
      </w:r>
      <w:r w:rsidR="00210CCE" w:rsidRPr="00210CCE">
        <w:t xml:space="preserve">. </w:t>
      </w:r>
      <w:r w:rsidR="00210CCE" w:rsidRPr="00210CCE">
        <w:rPr>
          <w:i/>
        </w:rPr>
        <w:t>J Biol Chem,</w:t>
      </w:r>
      <w:r w:rsidR="00210CCE" w:rsidRPr="00210CCE">
        <w:t xml:space="preserve"> </w:t>
      </w:r>
      <w:r w:rsidR="00210CCE" w:rsidRPr="00ED5675">
        <w:rPr>
          <w:b/>
        </w:rPr>
        <w:t>288</w:t>
      </w:r>
      <w:r w:rsidR="00210CCE" w:rsidRPr="00210CCE">
        <w:rPr>
          <w:b/>
        </w:rPr>
        <w:t>,</w:t>
      </w:r>
      <w:r w:rsidR="00210CCE" w:rsidRPr="00210CCE">
        <w:t xml:space="preserve"> 34111-</w:t>
      </w:r>
      <w:r w:rsidR="00EF12E7">
        <w:tab/>
      </w:r>
      <w:r>
        <w:t>341</w:t>
      </w:r>
      <w:r w:rsidR="00210CCE" w:rsidRPr="00210CCE">
        <w:t>20.</w:t>
      </w:r>
    </w:p>
    <w:p w14:paraId="15FD7760" w14:textId="7B49B3A0" w:rsidR="00210CCE" w:rsidRPr="00210CCE" w:rsidRDefault="00ED5675" w:rsidP="00A33049">
      <w:pPr>
        <w:pStyle w:val="EndNoteBibliography"/>
        <w:spacing w:after="0" w:line="480" w:lineRule="auto"/>
      </w:pPr>
      <w:r>
        <w:t>Robinson, G., Elwin, K. and</w:t>
      </w:r>
      <w:r w:rsidRPr="00210CCE">
        <w:t xml:space="preserve"> Chalmers, R. M.</w:t>
      </w:r>
      <w:r w:rsidR="00210CCE" w:rsidRPr="00210CCE">
        <w:t xml:space="preserve"> </w:t>
      </w:r>
      <w:r>
        <w:t>(</w:t>
      </w:r>
      <w:r w:rsidR="00210CCE" w:rsidRPr="00210CCE">
        <w:t>2020</w:t>
      </w:r>
      <w:r>
        <w:t>)</w:t>
      </w:r>
      <w:r w:rsidR="00210CCE" w:rsidRPr="00210CCE">
        <w:t xml:space="preserve"> </w:t>
      </w:r>
      <w:r w:rsidR="00210CCE" w:rsidRPr="00ED5675">
        <w:rPr>
          <w:i/>
        </w:rPr>
        <w:t>Cryptosporidium</w:t>
      </w:r>
      <w:r w:rsidR="00210CCE" w:rsidRPr="00210CCE">
        <w:t xml:space="preserve"> </w:t>
      </w:r>
      <w:r>
        <w:t>d</w:t>
      </w:r>
      <w:r w:rsidR="00210CCE" w:rsidRPr="00210CCE">
        <w:t xml:space="preserve">iagnostic </w:t>
      </w:r>
      <w:r>
        <w:t>a</w:t>
      </w:r>
      <w:r w:rsidR="00210CCE" w:rsidRPr="00210CCE">
        <w:t xml:space="preserve">ssays: </w:t>
      </w:r>
      <w:r>
        <w:t>m</w:t>
      </w:r>
      <w:r w:rsidR="00210CCE" w:rsidRPr="00210CCE">
        <w:t xml:space="preserve">olecular </w:t>
      </w:r>
      <w:r w:rsidR="00EF12E7">
        <w:tab/>
      </w:r>
      <w:r>
        <w:t>d</w:t>
      </w:r>
      <w:r w:rsidR="00210CCE" w:rsidRPr="00210CCE">
        <w:t xml:space="preserve">etection. </w:t>
      </w:r>
      <w:r w:rsidR="00210CCE" w:rsidRPr="00210CCE">
        <w:rPr>
          <w:i/>
        </w:rPr>
        <w:t>Methods Mol Biol,</w:t>
      </w:r>
      <w:r w:rsidR="00210CCE" w:rsidRPr="00210CCE">
        <w:t xml:space="preserve"> </w:t>
      </w:r>
      <w:r w:rsidR="00210CCE" w:rsidRPr="00ED5675">
        <w:rPr>
          <w:b/>
        </w:rPr>
        <w:t>2052</w:t>
      </w:r>
      <w:r w:rsidR="00210CCE" w:rsidRPr="00210CCE">
        <w:rPr>
          <w:b/>
        </w:rPr>
        <w:t>,</w:t>
      </w:r>
      <w:r w:rsidR="00210CCE" w:rsidRPr="00210CCE">
        <w:t xml:space="preserve"> 11-22.</w:t>
      </w:r>
    </w:p>
    <w:p w14:paraId="4422F4AD" w14:textId="29CF67B4" w:rsidR="00210CCE" w:rsidRPr="00210CCE" w:rsidRDefault="00ED5675" w:rsidP="00A33049">
      <w:pPr>
        <w:pStyle w:val="EndNoteBibliography"/>
        <w:spacing w:after="0" w:line="480" w:lineRule="auto"/>
      </w:pPr>
      <w:r w:rsidRPr="000D72A9">
        <w:rPr>
          <w:lang w:val="en-GB"/>
        </w:rPr>
        <w:t xml:space="preserve">Ryan, U., Zahedi, A. </w:t>
      </w:r>
      <w:r>
        <w:rPr>
          <w:lang w:val="en-GB"/>
        </w:rPr>
        <w:t>and</w:t>
      </w:r>
      <w:r w:rsidRPr="000D72A9">
        <w:rPr>
          <w:lang w:val="en-GB"/>
        </w:rPr>
        <w:t xml:space="preserve"> Paparini, A. </w:t>
      </w:r>
      <w:r>
        <w:rPr>
          <w:lang w:val="en-GB"/>
        </w:rPr>
        <w:t>(</w:t>
      </w:r>
      <w:r w:rsidR="00210CCE" w:rsidRPr="000D72A9">
        <w:rPr>
          <w:lang w:val="en-GB"/>
        </w:rPr>
        <w:t>2016</w:t>
      </w:r>
      <w:r>
        <w:rPr>
          <w:lang w:val="en-GB"/>
        </w:rPr>
        <w:t>)</w:t>
      </w:r>
      <w:r w:rsidR="00210CCE" w:rsidRPr="000D72A9">
        <w:rPr>
          <w:lang w:val="en-GB"/>
        </w:rPr>
        <w:t xml:space="preserve"> </w:t>
      </w:r>
      <w:r w:rsidR="00210CCE" w:rsidRPr="00ED5675">
        <w:rPr>
          <w:i/>
        </w:rPr>
        <w:t>Cryptosporidium</w:t>
      </w:r>
      <w:r w:rsidR="00210CCE" w:rsidRPr="00210CCE">
        <w:t xml:space="preserve"> in humans and animals</w:t>
      </w:r>
      <w:r>
        <w:t xml:space="preserve"> </w:t>
      </w:r>
      <w:r w:rsidR="00210CCE" w:rsidRPr="00210CCE">
        <w:t>-</w:t>
      </w:r>
      <w:r>
        <w:t xml:space="preserve"> </w:t>
      </w:r>
      <w:r w:rsidR="00210CCE" w:rsidRPr="00210CCE">
        <w:t xml:space="preserve">a one health </w:t>
      </w:r>
      <w:r w:rsidR="00EF12E7">
        <w:tab/>
      </w:r>
      <w:r w:rsidR="00210CCE" w:rsidRPr="00210CCE">
        <w:t xml:space="preserve">approach to prophylaxis. </w:t>
      </w:r>
      <w:r w:rsidR="00210CCE" w:rsidRPr="00210CCE">
        <w:rPr>
          <w:i/>
        </w:rPr>
        <w:t>Parasite Immunol,</w:t>
      </w:r>
      <w:r w:rsidR="00210CCE" w:rsidRPr="00210CCE">
        <w:t xml:space="preserve"> </w:t>
      </w:r>
      <w:r w:rsidR="00210CCE" w:rsidRPr="00ED5675">
        <w:rPr>
          <w:b/>
        </w:rPr>
        <w:t>38</w:t>
      </w:r>
      <w:r w:rsidR="00210CCE" w:rsidRPr="00210CCE">
        <w:rPr>
          <w:b/>
        </w:rPr>
        <w:t>,</w:t>
      </w:r>
      <w:r w:rsidR="00210CCE" w:rsidRPr="00210CCE">
        <w:t xml:space="preserve"> 535-</w:t>
      </w:r>
      <w:r>
        <w:t>5</w:t>
      </w:r>
      <w:r w:rsidR="00210CCE" w:rsidRPr="00210CCE">
        <w:t>47.</w:t>
      </w:r>
    </w:p>
    <w:p w14:paraId="10FD8D38" w14:textId="639079A9" w:rsidR="00210CCE" w:rsidRPr="00210CCE" w:rsidRDefault="00ED5675" w:rsidP="00A33049">
      <w:pPr>
        <w:pStyle w:val="EndNoteBibliography"/>
        <w:spacing w:after="0" w:line="480" w:lineRule="auto"/>
      </w:pPr>
      <w:r w:rsidRPr="00210CCE">
        <w:t xml:space="preserve">Ryley, J. F., Meade, R., Hazelhurst, J. </w:t>
      </w:r>
      <w:r>
        <w:t>and</w:t>
      </w:r>
      <w:r w:rsidRPr="00210CCE">
        <w:t xml:space="preserve"> Robinson, T. E. </w:t>
      </w:r>
      <w:r>
        <w:t>(</w:t>
      </w:r>
      <w:r w:rsidRPr="00210CCE">
        <w:t>1</w:t>
      </w:r>
      <w:r w:rsidR="00210CCE" w:rsidRPr="00210CCE">
        <w:t>976</w:t>
      </w:r>
      <w:r>
        <w:t>)</w:t>
      </w:r>
      <w:r w:rsidR="00210CCE" w:rsidRPr="00210CCE">
        <w:t xml:space="preserve"> Methods in coccidiosis research: </w:t>
      </w:r>
      <w:r w:rsidR="00EF12E7">
        <w:tab/>
      </w:r>
      <w:r w:rsidR="00210CCE" w:rsidRPr="00210CCE">
        <w:t xml:space="preserve">separation of oocysts from faeces. </w:t>
      </w:r>
      <w:r w:rsidR="00210CCE" w:rsidRPr="00210CCE">
        <w:rPr>
          <w:i/>
        </w:rPr>
        <w:t>Parasitology,</w:t>
      </w:r>
      <w:r w:rsidR="00210CCE" w:rsidRPr="00210CCE">
        <w:t xml:space="preserve"> </w:t>
      </w:r>
      <w:r w:rsidR="00210CCE" w:rsidRPr="00ED5675">
        <w:rPr>
          <w:b/>
        </w:rPr>
        <w:t>73</w:t>
      </w:r>
      <w:r w:rsidR="00210CCE" w:rsidRPr="00210CCE">
        <w:rPr>
          <w:b/>
        </w:rPr>
        <w:t>,</w:t>
      </w:r>
      <w:r w:rsidR="00210CCE" w:rsidRPr="00210CCE">
        <w:t xml:space="preserve"> 311-</w:t>
      </w:r>
      <w:r>
        <w:t>3</w:t>
      </w:r>
      <w:r w:rsidR="00210CCE" w:rsidRPr="00210CCE">
        <w:t>26.</w:t>
      </w:r>
    </w:p>
    <w:p w14:paraId="0A12A554" w14:textId="59C34016" w:rsidR="00210CCE" w:rsidRPr="00210CCE" w:rsidRDefault="00ED5675" w:rsidP="00A33049">
      <w:pPr>
        <w:pStyle w:val="EndNoteBibliography"/>
        <w:spacing w:after="0" w:line="480" w:lineRule="auto"/>
      </w:pPr>
      <w:r w:rsidRPr="00210CCE">
        <w:t xml:space="preserve">Sanderson, S. J., Xia, D., Prieto, H., Yates, J., Heiges, M., Kissinger, J. C., Bromley, E., Lal, K., Sinden, R. </w:t>
      </w:r>
      <w:r w:rsidR="00EF12E7">
        <w:tab/>
      </w:r>
      <w:r w:rsidRPr="00210CCE">
        <w:t xml:space="preserve">E., Tomley, F. </w:t>
      </w:r>
      <w:r>
        <w:t>and</w:t>
      </w:r>
      <w:r w:rsidRPr="00210CCE">
        <w:t xml:space="preserve"> Wastling, J. M.</w:t>
      </w:r>
      <w:r w:rsidR="00210CCE" w:rsidRPr="00210CCE">
        <w:t xml:space="preserve"> </w:t>
      </w:r>
      <w:r>
        <w:t>(</w:t>
      </w:r>
      <w:r w:rsidR="00210CCE" w:rsidRPr="00210CCE">
        <w:t>2008</w:t>
      </w:r>
      <w:r>
        <w:t>)</w:t>
      </w:r>
      <w:r w:rsidR="00210CCE" w:rsidRPr="00210CCE">
        <w:t xml:space="preserve"> Determining the protein repertoire of </w:t>
      </w:r>
      <w:r w:rsidR="00EF12E7">
        <w:tab/>
      </w:r>
      <w:r w:rsidR="00210CCE" w:rsidRPr="00ED5675">
        <w:rPr>
          <w:i/>
        </w:rPr>
        <w:t>Cryptosporidium parvum</w:t>
      </w:r>
      <w:r w:rsidR="00210CCE" w:rsidRPr="00210CCE">
        <w:t xml:space="preserve"> sporozoites. </w:t>
      </w:r>
      <w:r w:rsidR="00210CCE" w:rsidRPr="00210CCE">
        <w:rPr>
          <w:i/>
        </w:rPr>
        <w:t>Proteomics,</w:t>
      </w:r>
      <w:r w:rsidR="00210CCE" w:rsidRPr="00210CCE">
        <w:t xml:space="preserve"> </w:t>
      </w:r>
      <w:r w:rsidR="00210CCE" w:rsidRPr="00ED5675">
        <w:rPr>
          <w:b/>
        </w:rPr>
        <w:t>8</w:t>
      </w:r>
      <w:r w:rsidR="00210CCE" w:rsidRPr="00210CCE">
        <w:rPr>
          <w:b/>
        </w:rPr>
        <w:t>,</w:t>
      </w:r>
      <w:r w:rsidR="00210CCE" w:rsidRPr="00210CCE">
        <w:t xml:space="preserve"> 1398-</w:t>
      </w:r>
      <w:r>
        <w:t>1</w:t>
      </w:r>
      <w:r w:rsidR="00210CCE" w:rsidRPr="00210CCE">
        <w:t>414.</w:t>
      </w:r>
    </w:p>
    <w:p w14:paraId="312A7F12" w14:textId="5DF1F8AD" w:rsidR="00210CCE" w:rsidRPr="00210CCE" w:rsidRDefault="00ED5675" w:rsidP="00A33049">
      <w:pPr>
        <w:pStyle w:val="EndNoteBibliography"/>
        <w:spacing w:after="0" w:line="480" w:lineRule="auto"/>
      </w:pPr>
      <w:r w:rsidRPr="00210CCE">
        <w:t>Siddiki, A. Z.</w:t>
      </w:r>
      <w:r w:rsidR="00210CCE" w:rsidRPr="00210CCE">
        <w:t xml:space="preserve"> </w:t>
      </w:r>
      <w:r>
        <w:t>(</w:t>
      </w:r>
      <w:r w:rsidR="00210CCE" w:rsidRPr="00210CCE">
        <w:t>2013</w:t>
      </w:r>
      <w:r>
        <w:t>)</w:t>
      </w:r>
      <w:r w:rsidR="00210CCE" w:rsidRPr="00210CCE">
        <w:t xml:space="preserve"> Sporozoite proteome analysis of </w:t>
      </w:r>
      <w:r w:rsidR="00210CCE" w:rsidRPr="00ED5675">
        <w:rPr>
          <w:i/>
        </w:rPr>
        <w:t>Cryptosporidium parvum</w:t>
      </w:r>
      <w:r w:rsidR="00210CCE" w:rsidRPr="00210CCE">
        <w:t xml:space="preserve"> by one-dimensional </w:t>
      </w:r>
      <w:r w:rsidR="00EF12E7">
        <w:tab/>
      </w:r>
      <w:r w:rsidR="00210CCE" w:rsidRPr="00210CCE">
        <w:t xml:space="preserve">SDS-PAGE and liquid chromatography tandem mass spectrometry. </w:t>
      </w:r>
      <w:r w:rsidR="00210CCE" w:rsidRPr="00210CCE">
        <w:rPr>
          <w:i/>
        </w:rPr>
        <w:t>J Vet Sci,</w:t>
      </w:r>
      <w:r w:rsidR="00210CCE" w:rsidRPr="00210CCE">
        <w:t xml:space="preserve"> </w:t>
      </w:r>
      <w:r w:rsidR="00210CCE" w:rsidRPr="00ED5675">
        <w:rPr>
          <w:b/>
        </w:rPr>
        <w:t>14</w:t>
      </w:r>
      <w:r w:rsidR="00210CCE" w:rsidRPr="00210CCE">
        <w:rPr>
          <w:b/>
        </w:rPr>
        <w:t>,</w:t>
      </w:r>
      <w:r w:rsidR="00210CCE" w:rsidRPr="00210CCE">
        <w:t xml:space="preserve"> 107-</w:t>
      </w:r>
      <w:r>
        <w:t>1</w:t>
      </w:r>
      <w:r w:rsidR="00210CCE" w:rsidRPr="00210CCE">
        <w:t>14.</w:t>
      </w:r>
    </w:p>
    <w:p w14:paraId="4C340DCD" w14:textId="22A39A28" w:rsidR="005E3EC6" w:rsidRDefault="004F4908" w:rsidP="00A33049">
      <w:pPr>
        <w:pStyle w:val="EndNoteBibliography"/>
        <w:spacing w:after="0" w:line="480" w:lineRule="auto"/>
      </w:pPr>
      <w:r w:rsidRPr="005E3EC6">
        <w:t xml:space="preserve">Tandel, J., English, E.D., Sateriale, A. </w:t>
      </w:r>
      <w:r w:rsidR="0049412D" w:rsidRPr="0049412D">
        <w:t xml:space="preserve">Gullicksrud, </w:t>
      </w:r>
      <w:r w:rsidR="0049412D">
        <w:t xml:space="preserve">J.A., </w:t>
      </w:r>
      <w:r w:rsidR="0049412D" w:rsidRPr="0049412D">
        <w:t xml:space="preserve">Beiting, </w:t>
      </w:r>
      <w:r w:rsidR="0049412D">
        <w:t xml:space="preserve">D.P., </w:t>
      </w:r>
      <w:r w:rsidR="0049412D" w:rsidRPr="0049412D">
        <w:t xml:space="preserve">Sullivan, </w:t>
      </w:r>
      <w:r w:rsidR="0049412D">
        <w:t xml:space="preserve">M.C., </w:t>
      </w:r>
      <w:r w:rsidR="0049412D" w:rsidRPr="0049412D">
        <w:t>Pinkston</w:t>
      </w:r>
      <w:r w:rsidR="0049412D">
        <w:t xml:space="preserve"> B and</w:t>
      </w:r>
      <w:r w:rsidR="0049412D" w:rsidRPr="0049412D">
        <w:t xml:space="preserve">  </w:t>
      </w:r>
      <w:r w:rsidR="00EF12E7">
        <w:tab/>
      </w:r>
      <w:r w:rsidR="0049412D" w:rsidRPr="0049412D">
        <w:t>Striepen</w:t>
      </w:r>
      <w:r w:rsidR="0049412D">
        <w:t xml:space="preserve"> B</w:t>
      </w:r>
      <w:r w:rsidR="005E3EC6" w:rsidRPr="005E3EC6">
        <w:t xml:space="preserve"> </w:t>
      </w:r>
      <w:r w:rsidR="0049412D">
        <w:t>(</w:t>
      </w:r>
      <w:r w:rsidR="005E3EC6">
        <w:t>2019</w:t>
      </w:r>
      <w:r w:rsidR="0049412D">
        <w:t>)</w:t>
      </w:r>
      <w:r w:rsidR="005E3EC6">
        <w:t xml:space="preserve"> </w:t>
      </w:r>
      <w:r w:rsidR="005E3EC6" w:rsidRPr="005E3EC6">
        <w:t xml:space="preserve">Life cycle progression and sexual development of the apicomplexan </w:t>
      </w:r>
      <w:r w:rsidR="00EF12E7">
        <w:tab/>
      </w:r>
      <w:r w:rsidR="005E3EC6" w:rsidRPr="005E3EC6">
        <w:t xml:space="preserve">parasite </w:t>
      </w:r>
      <w:r w:rsidR="005E3EC6" w:rsidRPr="0049412D">
        <w:rPr>
          <w:i/>
        </w:rPr>
        <w:t>Cryptosporidium parvum</w:t>
      </w:r>
      <w:r w:rsidR="005E3EC6" w:rsidRPr="005E3EC6">
        <w:t xml:space="preserve">. </w:t>
      </w:r>
      <w:r w:rsidR="005E3EC6" w:rsidRPr="005E3EC6">
        <w:rPr>
          <w:i/>
        </w:rPr>
        <w:t>Nat Microbiol</w:t>
      </w:r>
      <w:r w:rsidR="005E3EC6">
        <w:t>,</w:t>
      </w:r>
      <w:r w:rsidR="005E3EC6" w:rsidRPr="005E3EC6">
        <w:t xml:space="preserve"> </w:t>
      </w:r>
      <w:r w:rsidR="005E3EC6" w:rsidRPr="0049412D">
        <w:rPr>
          <w:b/>
        </w:rPr>
        <w:t>4</w:t>
      </w:r>
      <w:r w:rsidR="005E3EC6" w:rsidRPr="005E3EC6">
        <w:t>, 2226–</w:t>
      </w:r>
      <w:r w:rsidR="0049412D">
        <w:t>22</w:t>
      </w:r>
      <w:r w:rsidR="005E3EC6" w:rsidRPr="005E3EC6">
        <w:t xml:space="preserve">36. </w:t>
      </w:r>
    </w:p>
    <w:p w14:paraId="7349D548" w14:textId="11822EF5" w:rsidR="00210CCE" w:rsidRPr="00210CCE" w:rsidRDefault="0049412D" w:rsidP="00A33049">
      <w:pPr>
        <w:pStyle w:val="EndNoteBibliography"/>
        <w:spacing w:after="0" w:line="480" w:lineRule="auto"/>
      </w:pPr>
      <w:r w:rsidRPr="00210CCE">
        <w:t xml:space="preserve">Truong, Q. </w:t>
      </w:r>
      <w:r>
        <w:t>and</w:t>
      </w:r>
      <w:r w:rsidRPr="00210CCE">
        <w:t xml:space="preserve"> Ferrari, B.</w:t>
      </w:r>
      <w:r w:rsidR="00210CCE" w:rsidRPr="00210CCE">
        <w:t xml:space="preserve"> C. </w:t>
      </w:r>
      <w:r>
        <w:t>(</w:t>
      </w:r>
      <w:r w:rsidR="00210CCE" w:rsidRPr="00210CCE">
        <w:t>2006</w:t>
      </w:r>
      <w:r>
        <w:t>)</w:t>
      </w:r>
      <w:r w:rsidR="00210CCE" w:rsidRPr="00210CCE">
        <w:t xml:space="preserve"> Quantitative and qualitative comparisons of </w:t>
      </w:r>
      <w:r w:rsidR="00210CCE" w:rsidRPr="0049412D">
        <w:rPr>
          <w:i/>
        </w:rPr>
        <w:t xml:space="preserve">Cryptosporidium </w:t>
      </w:r>
      <w:r w:rsidR="00EF12E7">
        <w:rPr>
          <w:i/>
        </w:rPr>
        <w:tab/>
      </w:r>
      <w:r w:rsidR="00210CCE" w:rsidRPr="00210CCE">
        <w:t xml:space="preserve">faecal purification procedures for the isolation of oocysts suitable for proteomic analysis. </w:t>
      </w:r>
      <w:r w:rsidR="00210CCE" w:rsidRPr="00210CCE">
        <w:rPr>
          <w:i/>
        </w:rPr>
        <w:t xml:space="preserve">Int </w:t>
      </w:r>
      <w:r w:rsidR="00EF12E7">
        <w:rPr>
          <w:i/>
        </w:rPr>
        <w:tab/>
      </w:r>
      <w:r w:rsidR="00210CCE" w:rsidRPr="00210CCE">
        <w:rPr>
          <w:i/>
        </w:rPr>
        <w:t>J Parasitol,</w:t>
      </w:r>
      <w:r w:rsidR="00210CCE" w:rsidRPr="00210CCE">
        <w:t xml:space="preserve"> </w:t>
      </w:r>
      <w:r w:rsidR="00210CCE" w:rsidRPr="0049412D">
        <w:rPr>
          <w:b/>
        </w:rPr>
        <w:t>36</w:t>
      </w:r>
      <w:r w:rsidR="00210CCE" w:rsidRPr="00210CCE">
        <w:rPr>
          <w:b/>
        </w:rPr>
        <w:t>,</w:t>
      </w:r>
      <w:r w:rsidR="00210CCE" w:rsidRPr="00210CCE">
        <w:t xml:space="preserve"> 811-</w:t>
      </w:r>
      <w:r>
        <w:t>81</w:t>
      </w:r>
      <w:r w:rsidR="00210CCE" w:rsidRPr="00210CCE">
        <w:t>9.</w:t>
      </w:r>
    </w:p>
    <w:p w14:paraId="6D0B3922" w14:textId="40CD5D9F" w:rsidR="00210CCE" w:rsidRPr="00210CCE" w:rsidRDefault="0049412D" w:rsidP="00A33049">
      <w:pPr>
        <w:pStyle w:val="EndNoteBibliography"/>
        <w:spacing w:after="0" w:line="480" w:lineRule="auto"/>
      </w:pPr>
      <w:r w:rsidRPr="00210CCE">
        <w:t xml:space="preserve">Webster, J. </w:t>
      </w:r>
      <w:r>
        <w:t>and</w:t>
      </w:r>
      <w:r w:rsidRPr="00210CCE">
        <w:t xml:space="preserve"> Oxley,</w:t>
      </w:r>
      <w:r w:rsidR="00210CCE" w:rsidRPr="00210CCE">
        <w:t xml:space="preserve"> D. </w:t>
      </w:r>
      <w:r>
        <w:t>(</w:t>
      </w:r>
      <w:r w:rsidR="00210CCE" w:rsidRPr="00210CCE">
        <w:t>2012</w:t>
      </w:r>
      <w:r>
        <w:t>)</w:t>
      </w:r>
      <w:r w:rsidR="00210CCE" w:rsidRPr="00210CCE">
        <w:t xml:space="preserve"> Protein identification by MALDI-TOF mass spectrometry. </w:t>
      </w:r>
      <w:r w:rsidR="00210CCE" w:rsidRPr="00210CCE">
        <w:rPr>
          <w:i/>
        </w:rPr>
        <w:t xml:space="preserve">Methods </w:t>
      </w:r>
      <w:r w:rsidR="00EF12E7">
        <w:rPr>
          <w:i/>
        </w:rPr>
        <w:tab/>
      </w:r>
      <w:r w:rsidR="00210CCE" w:rsidRPr="00210CCE">
        <w:rPr>
          <w:i/>
        </w:rPr>
        <w:t>Mol Biol,</w:t>
      </w:r>
      <w:r w:rsidR="00210CCE" w:rsidRPr="00210CCE">
        <w:t xml:space="preserve"> </w:t>
      </w:r>
      <w:r w:rsidR="00210CCE" w:rsidRPr="0049412D">
        <w:rPr>
          <w:b/>
        </w:rPr>
        <w:t>800</w:t>
      </w:r>
      <w:r w:rsidR="00210CCE" w:rsidRPr="00210CCE">
        <w:rPr>
          <w:b/>
        </w:rPr>
        <w:t>,</w:t>
      </w:r>
      <w:r w:rsidR="00210CCE" w:rsidRPr="00210CCE">
        <w:t xml:space="preserve"> 227-</w:t>
      </w:r>
      <w:r>
        <w:t>2</w:t>
      </w:r>
      <w:r w:rsidR="00210CCE" w:rsidRPr="00210CCE">
        <w:t>40.</w:t>
      </w:r>
    </w:p>
    <w:p w14:paraId="72B8B812" w14:textId="77777777" w:rsidR="006924C9" w:rsidRDefault="00823C45" w:rsidP="00A33049">
      <w:pPr>
        <w:spacing w:after="0" w:line="480" w:lineRule="auto"/>
        <w:rPr>
          <w:sz w:val="24"/>
          <w:szCs w:val="24"/>
        </w:rPr>
        <w:sectPr w:rsidR="006924C9" w:rsidSect="00D3177A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84530E">
        <w:rPr>
          <w:sz w:val="24"/>
          <w:szCs w:val="24"/>
        </w:rPr>
        <w:fldChar w:fldCharType="end"/>
      </w:r>
    </w:p>
    <w:p w14:paraId="677ED7F6" w14:textId="77777777" w:rsidR="006924C9" w:rsidRPr="0084530E" w:rsidRDefault="006924C9" w:rsidP="00A33049">
      <w:pPr>
        <w:spacing w:after="0" w:line="480" w:lineRule="auto"/>
        <w:rPr>
          <w:rFonts w:cstheme="minorHAnsi"/>
          <w:sz w:val="24"/>
          <w:szCs w:val="24"/>
        </w:rPr>
      </w:pPr>
      <w:r w:rsidRPr="0084530E">
        <w:rPr>
          <w:rFonts w:cstheme="minorHAnsi"/>
          <w:b/>
          <w:bCs/>
          <w:sz w:val="24"/>
          <w:szCs w:val="24"/>
        </w:rPr>
        <w:lastRenderedPageBreak/>
        <w:t xml:space="preserve">Table </w:t>
      </w:r>
      <w:r>
        <w:rPr>
          <w:rFonts w:cstheme="minorHAnsi"/>
          <w:b/>
          <w:bCs/>
          <w:sz w:val="24"/>
          <w:szCs w:val="24"/>
        </w:rPr>
        <w:t>1</w:t>
      </w:r>
      <w:r w:rsidRPr="0084530E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Cryptosporidium spp.</w:t>
      </w:r>
      <w:r w:rsidRPr="0084530E">
        <w:rPr>
          <w:rFonts w:cstheme="minorHAnsi"/>
          <w:i/>
          <w:iCs/>
          <w:sz w:val="24"/>
          <w:szCs w:val="24"/>
        </w:rPr>
        <w:t xml:space="preserve"> </w:t>
      </w:r>
      <w:r w:rsidRPr="0084530E">
        <w:rPr>
          <w:rFonts w:cstheme="minorHAnsi"/>
          <w:sz w:val="24"/>
          <w:szCs w:val="24"/>
        </w:rPr>
        <w:t xml:space="preserve">clinical stool samples and </w:t>
      </w:r>
      <w:r>
        <w:rPr>
          <w:rFonts w:cstheme="minorHAnsi"/>
          <w:sz w:val="24"/>
          <w:szCs w:val="24"/>
        </w:rPr>
        <w:t>experimentally propagated</w:t>
      </w:r>
      <w:r w:rsidRPr="0084530E">
        <w:rPr>
          <w:rFonts w:cstheme="minorHAnsi"/>
          <w:sz w:val="24"/>
          <w:szCs w:val="24"/>
        </w:rPr>
        <w:t xml:space="preserve"> oocyst suspensions prepared for MALDI-TOF</w:t>
      </w:r>
      <w:r>
        <w:rPr>
          <w:rFonts w:cstheme="minorHAnsi"/>
          <w:sz w:val="24"/>
          <w:szCs w:val="24"/>
        </w:rPr>
        <w:t xml:space="preserve"> mass spectrometry</w:t>
      </w:r>
      <w:r w:rsidRPr="0084530E">
        <w:rPr>
          <w:rFonts w:cstheme="minorHAnsi"/>
          <w:sz w:val="24"/>
          <w:szCs w:val="24"/>
        </w:rPr>
        <w:t>.</w:t>
      </w:r>
    </w:p>
    <w:tbl>
      <w:tblPr>
        <w:tblStyle w:val="TableGrid"/>
        <w:tblW w:w="1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83"/>
        <w:gridCol w:w="2528"/>
        <w:gridCol w:w="2230"/>
        <w:gridCol w:w="1686"/>
        <w:gridCol w:w="2835"/>
      </w:tblGrid>
      <w:tr w:rsidR="006924C9" w:rsidRPr="00084653" w14:paraId="64BEB020" w14:textId="77777777" w:rsidTr="007670E1">
        <w:trPr>
          <w:trHeight w:val="9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2FD43C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Sample</w:t>
            </w:r>
          </w:p>
          <w:p w14:paraId="2DEDA96F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E48A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R</w:t>
            </w: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eal-time PCR Ct value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11341B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Species and </w:t>
            </w:r>
          </w:p>
          <w:p w14:paraId="1908F5EF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gp60 subtype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CF8AB3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Semi-purified oocysts ml</w:t>
            </w: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-1</w:t>
            </w: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008A355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(after salt flotation)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6ED776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Purified oocysts ml</w:t>
            </w: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C8CB5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MALDI-TOF spectra</w:t>
            </w:r>
          </w:p>
        </w:tc>
      </w:tr>
      <w:tr w:rsidR="006924C9" w:rsidRPr="00084653" w14:paraId="7F6AEB70" w14:textId="77777777" w:rsidTr="007670E1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77BA8F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Clinical stool 1          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14:paraId="463CA7E3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20.54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018231" w14:textId="77777777" w:rsidR="006924C9" w:rsidRPr="00084653" w:rsidRDefault="006924C9" w:rsidP="006924C9">
            <w:pPr>
              <w:spacing w:line="480" w:lineRule="auto"/>
              <w:ind w:left="-105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 C. parvum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IIdA19G1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EC4A4B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1.09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EB1DCD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1.45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1E31360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 MS; MSP prepared</w:t>
            </w:r>
          </w:p>
        </w:tc>
      </w:tr>
      <w:tr w:rsidR="006924C9" w:rsidRPr="00084653" w14:paraId="27E58772" w14:textId="77777777" w:rsidTr="007670E1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14:paraId="43D73647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Clinical stool 2  </w:t>
            </w:r>
          </w:p>
        </w:tc>
        <w:tc>
          <w:tcPr>
            <w:tcW w:w="1583" w:type="dxa"/>
            <w:shd w:val="clear" w:color="auto" w:fill="auto"/>
          </w:tcPr>
          <w:p w14:paraId="324A25AC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24.43</w:t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14:paraId="61941631" w14:textId="77777777" w:rsidR="006924C9" w:rsidRPr="00084653" w:rsidRDefault="006924C9" w:rsidP="006924C9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>C. parvum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IIaA17G1R1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14:paraId="0924466C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4FAE50EF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D63C766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 MS; MSP prepared</w:t>
            </w:r>
          </w:p>
        </w:tc>
      </w:tr>
      <w:tr w:rsidR="006924C9" w:rsidRPr="00084653" w14:paraId="081012D8" w14:textId="77777777" w:rsidTr="007670E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2B89EFC4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Clinical stool 3 </w:t>
            </w:r>
          </w:p>
        </w:tc>
        <w:tc>
          <w:tcPr>
            <w:tcW w:w="1583" w:type="dxa"/>
            <w:shd w:val="clear" w:color="auto" w:fill="auto"/>
          </w:tcPr>
          <w:p w14:paraId="65BFF364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24.00</w:t>
            </w:r>
          </w:p>
        </w:tc>
        <w:tc>
          <w:tcPr>
            <w:tcW w:w="2528" w:type="dxa"/>
            <w:shd w:val="clear" w:color="auto" w:fill="auto"/>
            <w:noWrap/>
          </w:tcPr>
          <w:p w14:paraId="0FE91E38" w14:textId="77777777" w:rsidR="006924C9" w:rsidRPr="00084653" w:rsidRDefault="006924C9" w:rsidP="006924C9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>C. hominis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IbA10G2</w:t>
            </w:r>
            <w:r w:rsidRPr="00084653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  <w:noWrap/>
          </w:tcPr>
          <w:p w14:paraId="7D390A7B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4.95 x 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</w:tcPr>
          <w:p w14:paraId="1053FD1C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3.54 x 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121C85C" w14:textId="77777777" w:rsidR="006924C9" w:rsidRPr="00084653" w:rsidDel="009F4880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 MS; MSP prepared</w:t>
            </w:r>
          </w:p>
        </w:tc>
      </w:tr>
      <w:tr w:rsidR="006924C9" w:rsidRPr="00084653" w14:paraId="0A85EDA2" w14:textId="77777777" w:rsidTr="007670E1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14:paraId="6BAF9C65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Clinical stool 4 </w:t>
            </w:r>
          </w:p>
        </w:tc>
        <w:tc>
          <w:tcPr>
            <w:tcW w:w="1583" w:type="dxa"/>
            <w:shd w:val="clear" w:color="auto" w:fill="auto"/>
          </w:tcPr>
          <w:p w14:paraId="4B0FAF50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25.01</w:t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14:paraId="33C55F6A" w14:textId="77777777" w:rsidR="006924C9" w:rsidRPr="00084653" w:rsidRDefault="006924C9" w:rsidP="006924C9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>C. parvum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IIaA15G2R1</w:t>
            </w:r>
          </w:p>
        </w:tc>
        <w:tc>
          <w:tcPr>
            <w:tcW w:w="2230" w:type="dxa"/>
            <w:shd w:val="clear" w:color="auto" w:fill="auto"/>
            <w:noWrap/>
            <w:hideMark/>
          </w:tcPr>
          <w:p w14:paraId="35EA26B2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1.45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72DB558D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1.88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36DE8B9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Flat line</w:t>
            </w:r>
          </w:p>
        </w:tc>
      </w:tr>
      <w:tr w:rsidR="006924C9" w:rsidRPr="00084653" w14:paraId="2EB35E65" w14:textId="77777777" w:rsidTr="007670E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4EFA0CF5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Clinical stool 5 </w:t>
            </w:r>
          </w:p>
        </w:tc>
        <w:tc>
          <w:tcPr>
            <w:tcW w:w="1583" w:type="dxa"/>
            <w:shd w:val="clear" w:color="auto" w:fill="auto"/>
          </w:tcPr>
          <w:p w14:paraId="69CFFA2E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25.62</w:t>
            </w:r>
          </w:p>
        </w:tc>
        <w:tc>
          <w:tcPr>
            <w:tcW w:w="2528" w:type="dxa"/>
            <w:shd w:val="clear" w:color="auto" w:fill="auto"/>
            <w:noWrap/>
          </w:tcPr>
          <w:p w14:paraId="6ABD951E" w14:textId="77777777" w:rsidR="006924C9" w:rsidRPr="00084653" w:rsidRDefault="006924C9" w:rsidP="006924C9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C. hominis 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IbA10G2</w:t>
            </w:r>
          </w:p>
        </w:tc>
        <w:tc>
          <w:tcPr>
            <w:tcW w:w="2230" w:type="dxa"/>
            <w:shd w:val="clear" w:color="auto" w:fill="auto"/>
            <w:noWrap/>
          </w:tcPr>
          <w:p w14:paraId="060E9B02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1.76 x 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</w:tcPr>
          <w:p w14:paraId="795D5FE8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2.75 x 10</w:t>
            </w:r>
            <w:r w:rsidRPr="0008465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E3552BA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Flat line</w:t>
            </w:r>
          </w:p>
        </w:tc>
      </w:tr>
      <w:tr w:rsidR="006924C9" w:rsidRPr="00084653" w14:paraId="4177AC02" w14:textId="77777777" w:rsidTr="007670E1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3924B4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sz w:val="24"/>
                <w:szCs w:val="24"/>
              </w:rPr>
              <w:t xml:space="preserve">Experimentally propagated 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5541E954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A1107C" w14:textId="77777777" w:rsidR="006924C9" w:rsidRPr="00084653" w:rsidRDefault="006924C9" w:rsidP="006924C9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i/>
                <w:sz w:val="24"/>
                <w:szCs w:val="24"/>
              </w:rPr>
              <w:t xml:space="preserve">C. parvum </w:t>
            </w:r>
            <w:r w:rsidRPr="00084653">
              <w:rPr>
                <w:sz w:val="24"/>
                <w:szCs w:val="24"/>
              </w:rPr>
              <w:t>IIaA17G2R1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023E23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169D6E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sz w:val="24"/>
                <w:szCs w:val="24"/>
              </w:rPr>
              <w:t>1.00</w:t>
            </w:r>
            <w:r>
              <w:rPr>
                <w:sz w:val="24"/>
                <w:szCs w:val="24"/>
              </w:rPr>
              <w:t xml:space="preserve"> </w:t>
            </w:r>
            <w:r w:rsidRPr="0008465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084653">
              <w:rPr>
                <w:sz w:val="24"/>
                <w:szCs w:val="24"/>
              </w:rPr>
              <w:t>10</w:t>
            </w:r>
            <w:r w:rsidRPr="00084653">
              <w:rPr>
                <w:sz w:val="24"/>
                <w:szCs w:val="24"/>
                <w:vertAlign w:val="superscript"/>
              </w:rPr>
              <w:t>7</w:t>
            </w:r>
            <w:r w:rsidRPr="00084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5A26134" w14:textId="77777777" w:rsidR="006924C9" w:rsidRPr="00084653" w:rsidRDefault="006924C9" w:rsidP="006924C9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84653">
              <w:rPr>
                <w:sz w:val="24"/>
                <w:szCs w:val="24"/>
              </w:rPr>
              <w:t>19 MS; MSP prepared</w:t>
            </w:r>
          </w:p>
        </w:tc>
      </w:tr>
    </w:tbl>
    <w:p w14:paraId="270E9155" w14:textId="77777777" w:rsidR="006924C9" w:rsidRDefault="006924C9" w:rsidP="006924C9">
      <w:pPr>
        <w:spacing w:after="0" w:line="480" w:lineRule="auto"/>
        <w:rPr>
          <w:rFonts w:cstheme="minorHAnsi"/>
          <w:bCs/>
          <w:sz w:val="24"/>
          <w:szCs w:val="24"/>
        </w:rPr>
        <w:sectPr w:rsidR="006924C9" w:rsidSect="00CC0D62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cstheme="minorHAnsi"/>
          <w:bCs/>
          <w:sz w:val="24"/>
          <w:szCs w:val="24"/>
        </w:rPr>
        <w:t>ND = not done; MS = mass spectra, MSP = mass spectral projection</w:t>
      </w:r>
    </w:p>
    <w:p w14:paraId="365937FB" w14:textId="77777777" w:rsidR="006924C9" w:rsidRPr="005D2A31" w:rsidRDefault="006924C9" w:rsidP="006924C9">
      <w:pPr>
        <w:spacing w:after="0" w:line="480" w:lineRule="auto"/>
        <w:rPr>
          <w:rFonts w:cstheme="minorHAnsi"/>
          <w:bCs/>
          <w:color w:val="000000" w:themeColor="text1"/>
          <w:sz w:val="24"/>
          <w:szCs w:val="24"/>
        </w:rPr>
      </w:pPr>
      <w:r w:rsidRPr="005D2A31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Table 2. </w:t>
      </w:r>
      <w:r w:rsidRPr="005D2A31">
        <w:rPr>
          <w:rFonts w:cstheme="minorHAnsi"/>
          <w:bCs/>
          <w:color w:val="000000" w:themeColor="text1"/>
          <w:sz w:val="24"/>
          <w:szCs w:val="24"/>
        </w:rPr>
        <w:t xml:space="preserve">Examples of unique and shared spectral markers present in </w:t>
      </w:r>
      <w:r w:rsidRPr="005D2A31">
        <w:rPr>
          <w:rFonts w:cstheme="minorHAnsi"/>
          <w:bCs/>
          <w:i/>
          <w:color w:val="000000" w:themeColor="text1"/>
          <w:sz w:val="24"/>
          <w:szCs w:val="24"/>
        </w:rPr>
        <w:t>C. parvum</w:t>
      </w:r>
      <w:r w:rsidRPr="005D2A31"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Pr="005D2A31">
        <w:rPr>
          <w:rFonts w:cstheme="minorHAnsi"/>
          <w:bCs/>
          <w:i/>
          <w:color w:val="000000" w:themeColor="text1"/>
          <w:sz w:val="24"/>
          <w:szCs w:val="24"/>
        </w:rPr>
        <w:t>C. hominis</w:t>
      </w:r>
      <w:r w:rsidRPr="005D2A31">
        <w:rPr>
          <w:rFonts w:cstheme="minorHAnsi"/>
          <w:bCs/>
          <w:color w:val="000000" w:themeColor="text1"/>
          <w:sz w:val="24"/>
          <w:szCs w:val="24"/>
        </w:rPr>
        <w:t xml:space="preserve"> samples of different gp60 subtypes.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843"/>
        <w:gridCol w:w="1843"/>
        <w:gridCol w:w="1843"/>
        <w:gridCol w:w="1701"/>
      </w:tblGrid>
      <w:tr w:rsidR="006924C9" w:rsidRPr="005D2A31" w14:paraId="62A961C2" w14:textId="77777777" w:rsidTr="007670E1">
        <w:trPr>
          <w:trHeight w:val="29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5EC5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Mass spectra </w:t>
            </w: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m/z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6318" w14:textId="77777777" w:rsidR="006924C9" w:rsidRDefault="006924C9" w:rsidP="007670E1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 xml:space="preserve">Clinical stool 1 </w:t>
            </w:r>
            <w:r w:rsidRPr="005D2A31">
              <w:rPr>
                <w:rFonts w:cstheme="minorHAnsi"/>
                <w:i/>
                <w:color w:val="000000" w:themeColor="text1"/>
                <w:sz w:val="24"/>
                <w:szCs w:val="24"/>
              </w:rPr>
              <w:t>C. parvum</w:t>
            </w: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4530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IIdA19G1</w:t>
            </w:r>
          </w:p>
          <w:p w14:paraId="40D333AF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A19C" w14:textId="77777777" w:rsidR="006924C9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 xml:space="preserve">Clinical stool 2 </w:t>
            </w:r>
            <w:r w:rsidRPr="00AD348E">
              <w:rPr>
                <w:rFonts w:cstheme="minorHAnsi"/>
                <w:i/>
                <w:color w:val="000000" w:themeColor="text1"/>
                <w:sz w:val="24"/>
                <w:szCs w:val="24"/>
              </w:rPr>
              <w:t>C. parvum</w:t>
            </w: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4530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IIaA17G1R1</w:t>
            </w:r>
          </w:p>
          <w:p w14:paraId="25AE99C4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4DC19B" w14:textId="77777777" w:rsidR="006924C9" w:rsidRPr="005D2A31" w:rsidRDefault="006924C9" w:rsidP="007670E1">
            <w:pPr>
              <w:spacing w:after="0" w:line="480" w:lineRule="auto"/>
              <w:ind w:right="-45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Clinical stool 3</w:t>
            </w:r>
          </w:p>
          <w:p w14:paraId="60092EA3" w14:textId="77777777" w:rsidR="006924C9" w:rsidRDefault="006924C9" w:rsidP="007670E1">
            <w:pPr>
              <w:spacing w:after="0" w:line="480" w:lineRule="auto"/>
              <w:ind w:right="-45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AD348E">
              <w:rPr>
                <w:rFonts w:cstheme="minorHAnsi"/>
                <w:i/>
                <w:color w:val="000000" w:themeColor="text1"/>
                <w:sz w:val="24"/>
                <w:szCs w:val="24"/>
              </w:rPr>
              <w:t>C. hominis</w:t>
            </w:r>
          </w:p>
          <w:p w14:paraId="5B4F04C5" w14:textId="77777777" w:rsidR="006924C9" w:rsidRPr="008B0712" w:rsidRDefault="006924C9" w:rsidP="007670E1">
            <w:pPr>
              <w:spacing w:after="0" w:line="480" w:lineRule="auto"/>
              <w:ind w:right="-45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IbA10G2</w:t>
            </w:r>
          </w:p>
          <w:p w14:paraId="0176E671" w14:textId="77777777" w:rsidR="006924C9" w:rsidRPr="005D2A31" w:rsidRDefault="006924C9" w:rsidP="007670E1">
            <w:pPr>
              <w:spacing w:after="0" w:line="480" w:lineRule="auto"/>
              <w:ind w:right="-45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732D9B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Experimentally propagated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</w:t>
            </w:r>
            <w:r w:rsidRPr="008B1B42">
              <w:rPr>
                <w:rFonts w:cstheme="minorHAnsi"/>
                <w:i/>
                <w:color w:val="000000" w:themeColor="text1"/>
                <w:sz w:val="24"/>
                <w:szCs w:val="24"/>
              </w:rPr>
              <w:t>C. parvum</w:t>
            </w:r>
            <w:r>
              <w:t xml:space="preserve"> IIaA17G2R1</w:t>
            </w:r>
          </w:p>
        </w:tc>
      </w:tr>
      <w:tr w:rsidR="006924C9" w:rsidRPr="005D2A31" w14:paraId="2497762B" w14:textId="77777777" w:rsidTr="007670E1">
        <w:trPr>
          <w:trHeight w:val="290"/>
        </w:trPr>
        <w:tc>
          <w:tcPr>
            <w:tcW w:w="1691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3B9A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3313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3A8B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B7CB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6CC3A9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9AE6DC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</w:tr>
      <w:tr w:rsidR="006924C9" w:rsidRPr="005D2A31" w14:paraId="32C1C649" w14:textId="77777777" w:rsidTr="007670E1">
        <w:trPr>
          <w:trHeight w:val="290"/>
        </w:trPr>
        <w:tc>
          <w:tcPr>
            <w:tcW w:w="16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06FE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3420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2107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F2D2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</w:tcPr>
          <w:p w14:paraId="4DC51DA2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1E0EA44C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</w:tr>
      <w:tr w:rsidR="006924C9" w:rsidRPr="005D2A31" w14:paraId="6C991576" w14:textId="77777777" w:rsidTr="007670E1">
        <w:trPr>
          <w:trHeight w:val="290"/>
        </w:trPr>
        <w:tc>
          <w:tcPr>
            <w:tcW w:w="16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ADB8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3443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4576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7CA2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</w:tcPr>
          <w:p w14:paraId="6018389A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1C405F6A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</w:tr>
      <w:tr w:rsidR="006924C9" w:rsidRPr="005D2A31" w14:paraId="405D9CBF" w14:textId="77777777" w:rsidTr="007670E1">
        <w:trPr>
          <w:trHeight w:val="290"/>
        </w:trPr>
        <w:tc>
          <w:tcPr>
            <w:tcW w:w="16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334C" w14:textId="77777777" w:rsidR="006924C9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3466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C5F2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BEDC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569DF821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0544EDA6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</w:tr>
      <w:tr w:rsidR="006924C9" w:rsidRPr="005D2A31" w14:paraId="51EAC6B9" w14:textId="77777777" w:rsidTr="007670E1">
        <w:trPr>
          <w:trHeight w:val="290"/>
        </w:trPr>
        <w:tc>
          <w:tcPr>
            <w:tcW w:w="16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2201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4441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594E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D01D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ECD04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BDC2E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924C9" w:rsidRPr="005D2A31" w14:paraId="5C71BD12" w14:textId="77777777" w:rsidTr="007670E1">
        <w:trPr>
          <w:trHeight w:val="290"/>
        </w:trPr>
        <w:tc>
          <w:tcPr>
            <w:tcW w:w="16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8458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5179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F557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EE7C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0E9C1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701" w:type="dxa"/>
          </w:tcPr>
          <w:p w14:paraId="1E8481BC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924C9" w:rsidRPr="005D2A31" w14:paraId="63833812" w14:textId="77777777" w:rsidTr="007670E1">
        <w:trPr>
          <w:trHeight w:val="290"/>
        </w:trPr>
        <w:tc>
          <w:tcPr>
            <w:tcW w:w="16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4916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5830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99E6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DC47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</w:tcPr>
          <w:p w14:paraId="026673D4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F762C03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</w:tr>
      <w:tr w:rsidR="006924C9" w:rsidRPr="005D2A31" w14:paraId="3FF4C0E2" w14:textId="77777777" w:rsidTr="007670E1">
        <w:trPr>
          <w:trHeight w:val="290"/>
        </w:trPr>
        <w:tc>
          <w:tcPr>
            <w:tcW w:w="16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F83C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5950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ECA4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170F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17F3B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701" w:type="dxa"/>
          </w:tcPr>
          <w:p w14:paraId="383AB9C0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924C9" w:rsidRPr="005D2A31" w14:paraId="2B98125F" w14:textId="77777777" w:rsidTr="007670E1">
        <w:trPr>
          <w:trHeight w:val="290"/>
        </w:trPr>
        <w:tc>
          <w:tcPr>
            <w:tcW w:w="1691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788B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cstheme="minorHAnsi"/>
                <w:color w:val="000000" w:themeColor="text1"/>
                <w:sz w:val="24"/>
                <w:szCs w:val="24"/>
              </w:rPr>
              <w:t>6451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2931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F539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E15CEF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B6EC67" w14:textId="77777777" w:rsidR="006924C9" w:rsidRPr="005D2A31" w:rsidRDefault="006924C9" w:rsidP="007670E1">
            <w:pPr>
              <w:spacing w:after="0" w:line="48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2A31">
              <w:rPr>
                <w:rFonts w:ascii="Segoe UI Symbol" w:eastAsia="Times New Roman" w:hAnsi="Segoe UI Symbol" w:cs="Segoe UI Symbol"/>
                <w:color w:val="000000" w:themeColor="text1"/>
                <w:kern w:val="24"/>
                <w:sz w:val="24"/>
                <w:szCs w:val="24"/>
                <w:lang w:eastAsia="en-GB"/>
              </w:rPr>
              <w:t>✓</w:t>
            </w:r>
          </w:p>
        </w:tc>
      </w:tr>
    </w:tbl>
    <w:p w14:paraId="04059005" w14:textId="77777777" w:rsidR="006924C9" w:rsidRPr="005D2A31" w:rsidRDefault="006924C9" w:rsidP="006924C9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</w:p>
    <w:p w14:paraId="20AC8DFA" w14:textId="77777777" w:rsidR="00B5383E" w:rsidRDefault="00B5383E" w:rsidP="00B5383E">
      <w:pPr>
        <w:spacing w:after="0" w:line="480" w:lineRule="auto"/>
        <w:rPr>
          <w:rFonts w:cstheme="minorHAnsi"/>
          <w:sz w:val="24"/>
          <w:szCs w:val="24"/>
        </w:rPr>
      </w:pPr>
    </w:p>
    <w:p w14:paraId="16CF70F0" w14:textId="77777777" w:rsidR="00B5383E" w:rsidRDefault="00B5383E" w:rsidP="00B538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B078579" w14:textId="733E0C07" w:rsidR="00B5383E" w:rsidRDefault="00B5383E" w:rsidP="00B5383E">
      <w:pPr>
        <w:pStyle w:val="Heading1"/>
        <w:spacing w:before="0" w:after="0" w:line="480" w:lineRule="auto"/>
        <w:rPr>
          <w:b/>
          <w:bCs/>
          <w:szCs w:val="24"/>
        </w:rPr>
      </w:pPr>
      <w:r w:rsidRPr="00E01844">
        <w:rPr>
          <w:rFonts w:cstheme="minorHAnsi"/>
          <w:b/>
          <w:szCs w:val="24"/>
        </w:rPr>
        <w:lastRenderedPageBreak/>
        <w:t>Figure 1.</w:t>
      </w:r>
      <w:r w:rsidRPr="0010058B">
        <w:rPr>
          <w:rFonts w:cstheme="minorHAnsi"/>
          <w:szCs w:val="24"/>
        </w:rPr>
        <w:t xml:space="preserve"> MALDI-TOF mass spectra of </w:t>
      </w:r>
      <w:r w:rsidRPr="0010058B">
        <w:rPr>
          <w:rFonts w:cstheme="minorHAnsi"/>
          <w:i/>
          <w:iCs/>
          <w:szCs w:val="24"/>
        </w:rPr>
        <w:t>C. parvum</w:t>
      </w:r>
      <w:r>
        <w:rPr>
          <w:rFonts w:cstheme="minorHAnsi"/>
          <w:i/>
          <w:iCs/>
          <w:szCs w:val="24"/>
        </w:rPr>
        <w:t xml:space="preserve"> </w:t>
      </w:r>
      <w:r>
        <w:rPr>
          <w:rFonts w:cstheme="minorHAnsi"/>
          <w:iCs/>
          <w:szCs w:val="24"/>
        </w:rPr>
        <w:t>and</w:t>
      </w:r>
      <w:r w:rsidRPr="00F4046F">
        <w:rPr>
          <w:rFonts w:cstheme="minorHAnsi"/>
          <w:i/>
          <w:iCs/>
          <w:szCs w:val="24"/>
        </w:rPr>
        <w:t xml:space="preserve"> C. hominis</w:t>
      </w:r>
      <w:r w:rsidRPr="0010058B">
        <w:rPr>
          <w:rFonts w:cstheme="minorHAnsi"/>
          <w:i/>
          <w:iCs/>
          <w:szCs w:val="24"/>
        </w:rPr>
        <w:t xml:space="preserve"> </w:t>
      </w:r>
      <w:r w:rsidRPr="0010058B">
        <w:rPr>
          <w:rFonts w:cstheme="minorHAnsi"/>
          <w:szCs w:val="24"/>
        </w:rPr>
        <w:t>oocysts. Graphs generated using Flex</w:t>
      </w:r>
      <w:r w:rsidR="00CA65DB">
        <w:rPr>
          <w:rFonts w:cstheme="minorHAnsi"/>
          <w:szCs w:val="24"/>
        </w:rPr>
        <w:t xml:space="preserve"> </w:t>
      </w:r>
      <w:r w:rsidRPr="0010058B">
        <w:rPr>
          <w:rFonts w:cstheme="minorHAnsi"/>
          <w:szCs w:val="24"/>
        </w:rPr>
        <w:t>Analysis software</w:t>
      </w:r>
      <w:r>
        <w:rPr>
          <w:rFonts w:cstheme="minorHAnsi"/>
          <w:szCs w:val="24"/>
        </w:rPr>
        <w:t>.</w:t>
      </w:r>
      <w:r w:rsidRPr="0010058B">
        <w:rPr>
          <w:b/>
          <w:bCs/>
          <w:szCs w:val="24"/>
        </w:rPr>
        <w:t xml:space="preserve"> </w:t>
      </w:r>
    </w:p>
    <w:p w14:paraId="7AC07733" w14:textId="77777777" w:rsidR="00502B26" w:rsidRPr="00502B26" w:rsidRDefault="00502B26" w:rsidP="00502B26"/>
    <w:p w14:paraId="1A5785F7" w14:textId="421487AA" w:rsidR="00B5383E" w:rsidRPr="009373D7" w:rsidRDefault="00B5383E" w:rsidP="00502B26">
      <w:pPr>
        <w:spacing w:line="480" w:lineRule="auto"/>
        <w:rPr>
          <w:sz w:val="24"/>
          <w:szCs w:val="24"/>
        </w:rPr>
      </w:pPr>
      <w:r w:rsidRPr="00B1053E">
        <w:rPr>
          <w:b/>
          <w:bCs/>
          <w:sz w:val="24"/>
          <w:szCs w:val="24"/>
        </w:rPr>
        <w:t xml:space="preserve">Figure 2. </w:t>
      </w:r>
      <w:r w:rsidRPr="00B1053E">
        <w:rPr>
          <w:bCs/>
          <w:sz w:val="24"/>
          <w:szCs w:val="24"/>
        </w:rPr>
        <w:t>Image of a portion</w:t>
      </w:r>
      <w:r w:rsidRPr="00B1053E">
        <w:rPr>
          <w:rFonts w:cstheme="minorHAnsi"/>
          <w:sz w:val="24"/>
          <w:szCs w:val="24"/>
        </w:rPr>
        <w:t xml:space="preserve"> the gel produced by the MALDI Biotyper Compass Explorer </w:t>
      </w:r>
      <w:r w:rsidRPr="00B1053E">
        <w:rPr>
          <w:sz w:val="24"/>
          <w:szCs w:val="24"/>
        </w:rPr>
        <w:t xml:space="preserve">showing three representative mass spectra for each sample. </w:t>
      </w:r>
      <w:r w:rsidR="009373D7" w:rsidRPr="009373D7">
        <w:rPr>
          <w:sz w:val="24"/>
          <w:szCs w:val="24"/>
        </w:rPr>
        <w:t xml:space="preserve">Lanes 1-3 Stool 1 </w:t>
      </w:r>
      <w:r w:rsidR="009373D7" w:rsidRPr="009373D7">
        <w:rPr>
          <w:i/>
          <w:sz w:val="24"/>
          <w:szCs w:val="24"/>
        </w:rPr>
        <w:t>C. parvum</w:t>
      </w:r>
      <w:r w:rsidR="009373D7">
        <w:rPr>
          <w:sz w:val="24"/>
          <w:szCs w:val="24"/>
        </w:rPr>
        <w:t xml:space="preserve">, </w:t>
      </w:r>
      <w:r w:rsidR="009373D7" w:rsidRPr="009373D7">
        <w:rPr>
          <w:sz w:val="24"/>
          <w:szCs w:val="24"/>
        </w:rPr>
        <w:t xml:space="preserve">Lanes 4-6 Stool 2 </w:t>
      </w:r>
      <w:r w:rsidR="009373D7" w:rsidRPr="009373D7">
        <w:rPr>
          <w:i/>
          <w:sz w:val="24"/>
          <w:szCs w:val="24"/>
        </w:rPr>
        <w:t>C. parvum</w:t>
      </w:r>
      <w:r w:rsidR="009373D7">
        <w:rPr>
          <w:sz w:val="24"/>
          <w:szCs w:val="24"/>
        </w:rPr>
        <w:t xml:space="preserve">, </w:t>
      </w:r>
      <w:r w:rsidR="009373D7" w:rsidRPr="009373D7">
        <w:rPr>
          <w:sz w:val="24"/>
          <w:szCs w:val="24"/>
        </w:rPr>
        <w:t xml:space="preserve">Lanes 7-9 Stool 3 </w:t>
      </w:r>
      <w:r w:rsidR="009373D7" w:rsidRPr="009373D7">
        <w:rPr>
          <w:i/>
          <w:sz w:val="24"/>
          <w:szCs w:val="24"/>
        </w:rPr>
        <w:t>C. hominis</w:t>
      </w:r>
      <w:r w:rsidR="009373D7">
        <w:rPr>
          <w:sz w:val="24"/>
          <w:szCs w:val="24"/>
        </w:rPr>
        <w:t xml:space="preserve">, </w:t>
      </w:r>
      <w:r w:rsidR="009373D7" w:rsidRPr="009373D7">
        <w:rPr>
          <w:sz w:val="24"/>
          <w:szCs w:val="24"/>
        </w:rPr>
        <w:t xml:space="preserve">Lanes 10-12 Experimentally propagated </w:t>
      </w:r>
      <w:r w:rsidR="009373D7" w:rsidRPr="009373D7">
        <w:rPr>
          <w:i/>
          <w:sz w:val="24"/>
          <w:szCs w:val="24"/>
        </w:rPr>
        <w:t>C. parvum</w:t>
      </w:r>
      <w:r w:rsidR="009373D7">
        <w:rPr>
          <w:sz w:val="24"/>
          <w:szCs w:val="24"/>
        </w:rPr>
        <w:t>.</w:t>
      </w:r>
    </w:p>
    <w:p w14:paraId="2ABB26DA" w14:textId="77777777" w:rsidR="00B5383E" w:rsidRDefault="00B5383E" w:rsidP="00502B26">
      <w:pPr>
        <w:spacing w:line="480" w:lineRule="auto"/>
      </w:pPr>
      <w:r>
        <w:t> </w:t>
      </w:r>
    </w:p>
    <w:p w14:paraId="68CE5608" w14:textId="77777777" w:rsidR="00B5383E" w:rsidRDefault="00B5383E" w:rsidP="00B5383E">
      <w:pPr>
        <w:pStyle w:val="Heading1"/>
        <w:spacing w:before="0" w:after="0" w:line="480" w:lineRule="auto"/>
        <w:rPr>
          <w:b/>
          <w:bCs/>
          <w:szCs w:val="24"/>
        </w:rPr>
      </w:pPr>
    </w:p>
    <w:p w14:paraId="5D5E4592" w14:textId="266102E4" w:rsidR="00D20F4B" w:rsidRPr="00D3177A" w:rsidRDefault="00D20F4B" w:rsidP="0084530E">
      <w:pPr>
        <w:spacing w:after="0" w:line="480" w:lineRule="auto"/>
        <w:rPr>
          <w:sz w:val="24"/>
          <w:szCs w:val="24"/>
        </w:rPr>
      </w:pPr>
    </w:p>
    <w:sectPr w:rsidR="00D20F4B" w:rsidRPr="00D3177A" w:rsidSect="00D3177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4225" w16cex:dateUtc="2021-01-06T14:05:00Z"/>
  <w16cex:commentExtensible w16cex:durableId="23A0439E" w16cex:dateUtc="2021-01-06T14:11:00Z"/>
  <w16cex:commentExtensible w16cex:durableId="23A043D9" w16cex:dateUtc="2021-01-06T14:12:00Z"/>
  <w16cex:commentExtensible w16cex:durableId="23A043DA" w16cex:dateUtc="2021-01-06T14:12:00Z"/>
  <w16cex:commentExtensible w16cex:durableId="23A0440F" w16cex:dateUtc="2021-01-06T14:13:00Z"/>
  <w16cex:commentExtensible w16cex:durableId="23A0442D" w16cex:dateUtc="2021-01-06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7F9E0B" w16cid:durableId="22974A60"/>
  <w16cid:commentId w16cid:paraId="5BEE42F4" w16cid:durableId="22AEBA25"/>
  <w16cid:commentId w16cid:paraId="6955AAF0" w16cid:durableId="23A04225"/>
  <w16cid:commentId w16cid:paraId="465DD3DB" w16cid:durableId="23789546"/>
  <w16cid:commentId w16cid:paraId="0A181331" w16cid:durableId="23A041C4"/>
  <w16cid:commentId w16cid:paraId="749981B2" w16cid:durableId="23A0439E"/>
  <w16cid:commentId w16cid:paraId="5A05E981" w16cid:durableId="23A043D9"/>
  <w16cid:commentId w16cid:paraId="6A5CD31F" w16cid:durableId="23A043DA"/>
  <w16cid:commentId w16cid:paraId="3E26F9AD" w16cid:durableId="23A0440F"/>
  <w16cid:commentId w16cid:paraId="346064D9" w16cid:durableId="23A0442D"/>
  <w16cid:commentId w16cid:paraId="306AD624" w16cid:durableId="2353A8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CD59" w14:textId="77777777" w:rsidR="00FE53CB" w:rsidRDefault="00FE53CB">
      <w:pPr>
        <w:spacing w:after="0" w:line="240" w:lineRule="auto"/>
      </w:pPr>
      <w:r>
        <w:separator/>
      </w:r>
    </w:p>
  </w:endnote>
  <w:endnote w:type="continuationSeparator" w:id="0">
    <w:p w14:paraId="19E89BBD" w14:textId="77777777" w:rsidR="00FE53CB" w:rsidRDefault="00FE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FB94" w14:textId="7B742EB0" w:rsidR="007670E1" w:rsidRDefault="007670E1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78F39A" wp14:editId="2A97C66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55de4160a8ee9a7364420ef3" descr="{&quot;HashCode&quot;:-117722237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7E3F61" w14:textId="0602AFB7" w:rsidR="007670E1" w:rsidRPr="00F22F6D" w:rsidRDefault="007670E1" w:rsidP="00F22F6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8F39A" id="_x0000_t202" coordsize="21600,21600" o:spt="202" path="m,l,21600r21600,l21600,xe">
              <v:stroke joinstyle="miter"/>
              <v:path gradientshapeok="t" o:connecttype="rect"/>
            </v:shapetype>
            <v:shape id="MSIPCM55de4160a8ee9a7364420ef3" o:spid="_x0000_s1026" type="#_x0000_t202" alt="{&quot;HashCode&quot;:-117722237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" o:allowincell="f" filled="f" stroked="f" strokeweight=".5pt">
              <v:textbox inset=",0,,0">
                <w:txbxContent>
                  <w:p w14:paraId="407E3F61" w14:textId="0602AFB7" w:rsidR="007670E1" w:rsidRPr="00F22F6D" w:rsidRDefault="007670E1" w:rsidP="00F22F6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24867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C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1F17FA1" w14:textId="77777777" w:rsidR="007670E1" w:rsidRDefault="00767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9A19" w14:textId="77777777" w:rsidR="00FE53CB" w:rsidRDefault="00FE53CB">
      <w:pPr>
        <w:spacing w:after="0" w:line="240" w:lineRule="auto"/>
      </w:pPr>
      <w:r>
        <w:separator/>
      </w:r>
    </w:p>
  </w:footnote>
  <w:footnote w:type="continuationSeparator" w:id="0">
    <w:p w14:paraId="15BE5483" w14:textId="77777777" w:rsidR="00FE53CB" w:rsidRDefault="00FE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2A5"/>
    <w:multiLevelType w:val="multilevel"/>
    <w:tmpl w:val="F96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B03BD"/>
    <w:multiLevelType w:val="hybridMultilevel"/>
    <w:tmpl w:val="48D4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B24DE"/>
    <w:multiLevelType w:val="hybridMultilevel"/>
    <w:tmpl w:val="3400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334D9"/>
    <w:multiLevelType w:val="hybridMultilevel"/>
    <w:tmpl w:val="69685ABA"/>
    <w:lvl w:ilvl="0" w:tplc="13CCF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E9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E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CC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66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67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9A7864"/>
    <w:multiLevelType w:val="hybridMultilevel"/>
    <w:tmpl w:val="EBBAD4F0"/>
    <w:lvl w:ilvl="0" w:tplc="7B26C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6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E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C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6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6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ED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7D1300"/>
    <w:multiLevelType w:val="hybridMultilevel"/>
    <w:tmpl w:val="594A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5F5CDD"/>
    <w:multiLevelType w:val="hybridMultilevel"/>
    <w:tmpl w:val="13C0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3CA4"/>
    <w:multiLevelType w:val="hybridMultilevel"/>
    <w:tmpl w:val="4C7E113A"/>
    <w:lvl w:ilvl="0" w:tplc="517A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41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69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EA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AE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6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01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DD6597"/>
    <w:multiLevelType w:val="hybridMultilevel"/>
    <w:tmpl w:val="38C2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d9ezrp92d95ue5sw059evsdpw0dfffpsp0&quot;&gt;Maldi-TOF EndNote Library&lt;record-ids&gt;&lt;item&gt;1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31&lt;/item&gt;&lt;item&gt;32&lt;/item&gt;&lt;item&gt;33&lt;/item&gt;&lt;item&gt;37&lt;/item&gt;&lt;/record-ids&gt;&lt;/item&gt;&lt;/Libraries&gt;"/>
  </w:docVars>
  <w:rsids>
    <w:rsidRoot w:val="00D20F4B"/>
    <w:rsid w:val="00002C51"/>
    <w:rsid w:val="000102D4"/>
    <w:rsid w:val="00010608"/>
    <w:rsid w:val="00032B8F"/>
    <w:rsid w:val="00033465"/>
    <w:rsid w:val="000335E5"/>
    <w:rsid w:val="00034754"/>
    <w:rsid w:val="0003475F"/>
    <w:rsid w:val="00034AE9"/>
    <w:rsid w:val="00036857"/>
    <w:rsid w:val="000411C6"/>
    <w:rsid w:val="00043B1C"/>
    <w:rsid w:val="00047472"/>
    <w:rsid w:val="00057DBC"/>
    <w:rsid w:val="00063215"/>
    <w:rsid w:val="00064B89"/>
    <w:rsid w:val="00064F20"/>
    <w:rsid w:val="00071A89"/>
    <w:rsid w:val="000730B8"/>
    <w:rsid w:val="00084583"/>
    <w:rsid w:val="00084653"/>
    <w:rsid w:val="000978F6"/>
    <w:rsid w:val="000A0577"/>
    <w:rsid w:val="000B315F"/>
    <w:rsid w:val="000C4C10"/>
    <w:rsid w:val="000D6A9A"/>
    <w:rsid w:val="000D72A9"/>
    <w:rsid w:val="000E33D1"/>
    <w:rsid w:val="000E3F81"/>
    <w:rsid w:val="000E4E62"/>
    <w:rsid w:val="000E5E42"/>
    <w:rsid w:val="000E6742"/>
    <w:rsid w:val="0010058B"/>
    <w:rsid w:val="00105697"/>
    <w:rsid w:val="001068D4"/>
    <w:rsid w:val="001243F6"/>
    <w:rsid w:val="00134071"/>
    <w:rsid w:val="001434C1"/>
    <w:rsid w:val="001452E6"/>
    <w:rsid w:val="001519AC"/>
    <w:rsid w:val="0015237E"/>
    <w:rsid w:val="00153182"/>
    <w:rsid w:val="001538D1"/>
    <w:rsid w:val="0015708C"/>
    <w:rsid w:val="00163CAA"/>
    <w:rsid w:val="001661A7"/>
    <w:rsid w:val="00184957"/>
    <w:rsid w:val="00184995"/>
    <w:rsid w:val="001877DA"/>
    <w:rsid w:val="00194861"/>
    <w:rsid w:val="001A789F"/>
    <w:rsid w:val="001B28CB"/>
    <w:rsid w:val="001B3EC1"/>
    <w:rsid w:val="001B50A7"/>
    <w:rsid w:val="001B5115"/>
    <w:rsid w:val="001C355D"/>
    <w:rsid w:val="001C3A7B"/>
    <w:rsid w:val="001C57B0"/>
    <w:rsid w:val="001C5DCA"/>
    <w:rsid w:val="001E0532"/>
    <w:rsid w:val="001E2780"/>
    <w:rsid w:val="001E3B1A"/>
    <w:rsid w:val="001E5E6D"/>
    <w:rsid w:val="001F4A82"/>
    <w:rsid w:val="001F4DDE"/>
    <w:rsid w:val="00205279"/>
    <w:rsid w:val="00210CCE"/>
    <w:rsid w:val="00210CE2"/>
    <w:rsid w:val="00220901"/>
    <w:rsid w:val="00220B06"/>
    <w:rsid w:val="00221104"/>
    <w:rsid w:val="00232A35"/>
    <w:rsid w:val="00232C6E"/>
    <w:rsid w:val="00233FB6"/>
    <w:rsid w:val="00235EEC"/>
    <w:rsid w:val="00244A20"/>
    <w:rsid w:val="002462B0"/>
    <w:rsid w:val="00256CA5"/>
    <w:rsid w:val="00275F86"/>
    <w:rsid w:val="0028719E"/>
    <w:rsid w:val="0029179A"/>
    <w:rsid w:val="002A045A"/>
    <w:rsid w:val="002A0B47"/>
    <w:rsid w:val="002A42F0"/>
    <w:rsid w:val="002A72D3"/>
    <w:rsid w:val="002B6836"/>
    <w:rsid w:val="002C0634"/>
    <w:rsid w:val="002C5296"/>
    <w:rsid w:val="002C70F1"/>
    <w:rsid w:val="002D56D7"/>
    <w:rsid w:val="002D6909"/>
    <w:rsid w:val="002F3693"/>
    <w:rsid w:val="002F4D63"/>
    <w:rsid w:val="002F63FE"/>
    <w:rsid w:val="00316138"/>
    <w:rsid w:val="00324D0A"/>
    <w:rsid w:val="00324F84"/>
    <w:rsid w:val="003402F9"/>
    <w:rsid w:val="0034475C"/>
    <w:rsid w:val="00345B2E"/>
    <w:rsid w:val="0035009A"/>
    <w:rsid w:val="00360F37"/>
    <w:rsid w:val="00376530"/>
    <w:rsid w:val="00380793"/>
    <w:rsid w:val="003947FD"/>
    <w:rsid w:val="003A1C49"/>
    <w:rsid w:val="003A4AA9"/>
    <w:rsid w:val="003A4E31"/>
    <w:rsid w:val="003B0C0D"/>
    <w:rsid w:val="003B4EE5"/>
    <w:rsid w:val="003B6858"/>
    <w:rsid w:val="003C164A"/>
    <w:rsid w:val="003C222F"/>
    <w:rsid w:val="003D2D7D"/>
    <w:rsid w:val="003D4296"/>
    <w:rsid w:val="003E4701"/>
    <w:rsid w:val="003F15FC"/>
    <w:rsid w:val="003F3E52"/>
    <w:rsid w:val="003F405A"/>
    <w:rsid w:val="0040254E"/>
    <w:rsid w:val="00413A19"/>
    <w:rsid w:val="00415068"/>
    <w:rsid w:val="0041643E"/>
    <w:rsid w:val="0042029C"/>
    <w:rsid w:val="0042309C"/>
    <w:rsid w:val="004261ED"/>
    <w:rsid w:val="004275B3"/>
    <w:rsid w:val="0043262E"/>
    <w:rsid w:val="004369B9"/>
    <w:rsid w:val="00444AC4"/>
    <w:rsid w:val="00456F31"/>
    <w:rsid w:val="00471F75"/>
    <w:rsid w:val="004731CD"/>
    <w:rsid w:val="00474FA1"/>
    <w:rsid w:val="00475B60"/>
    <w:rsid w:val="00487CB8"/>
    <w:rsid w:val="00491235"/>
    <w:rsid w:val="0049412D"/>
    <w:rsid w:val="00497828"/>
    <w:rsid w:val="004A3923"/>
    <w:rsid w:val="004A6218"/>
    <w:rsid w:val="004C2124"/>
    <w:rsid w:val="004D27F0"/>
    <w:rsid w:val="004D28DE"/>
    <w:rsid w:val="004D32E3"/>
    <w:rsid w:val="004E48D2"/>
    <w:rsid w:val="004E4F5F"/>
    <w:rsid w:val="004E7560"/>
    <w:rsid w:val="004F4908"/>
    <w:rsid w:val="00501AA2"/>
    <w:rsid w:val="00502B26"/>
    <w:rsid w:val="00503BF2"/>
    <w:rsid w:val="00503C47"/>
    <w:rsid w:val="005053C9"/>
    <w:rsid w:val="00505E3B"/>
    <w:rsid w:val="005176C0"/>
    <w:rsid w:val="0052669C"/>
    <w:rsid w:val="00534BF4"/>
    <w:rsid w:val="00540ED4"/>
    <w:rsid w:val="00545EC1"/>
    <w:rsid w:val="0055664D"/>
    <w:rsid w:val="00574C83"/>
    <w:rsid w:val="005762F9"/>
    <w:rsid w:val="00577252"/>
    <w:rsid w:val="00583DAA"/>
    <w:rsid w:val="005941E8"/>
    <w:rsid w:val="005A0FE1"/>
    <w:rsid w:val="005A35B8"/>
    <w:rsid w:val="005A67CE"/>
    <w:rsid w:val="005B221F"/>
    <w:rsid w:val="005C3C48"/>
    <w:rsid w:val="005C6BA0"/>
    <w:rsid w:val="005D0D7C"/>
    <w:rsid w:val="005D2A31"/>
    <w:rsid w:val="005E3EC6"/>
    <w:rsid w:val="005E459B"/>
    <w:rsid w:val="005F06D5"/>
    <w:rsid w:val="005F545D"/>
    <w:rsid w:val="005F6F59"/>
    <w:rsid w:val="006006D9"/>
    <w:rsid w:val="0060095D"/>
    <w:rsid w:val="00603E42"/>
    <w:rsid w:val="006046E3"/>
    <w:rsid w:val="006074CD"/>
    <w:rsid w:val="0060776F"/>
    <w:rsid w:val="006115C7"/>
    <w:rsid w:val="0061362F"/>
    <w:rsid w:val="00625CA6"/>
    <w:rsid w:val="0062676F"/>
    <w:rsid w:val="006332EB"/>
    <w:rsid w:val="00641B59"/>
    <w:rsid w:val="0064263F"/>
    <w:rsid w:val="00646B9D"/>
    <w:rsid w:val="00674041"/>
    <w:rsid w:val="006863BB"/>
    <w:rsid w:val="00691565"/>
    <w:rsid w:val="006924C9"/>
    <w:rsid w:val="00695EAD"/>
    <w:rsid w:val="006A556E"/>
    <w:rsid w:val="006A561D"/>
    <w:rsid w:val="006C3F7F"/>
    <w:rsid w:val="006D1792"/>
    <w:rsid w:val="006D1B5D"/>
    <w:rsid w:val="006D3CA0"/>
    <w:rsid w:val="006E0DFC"/>
    <w:rsid w:val="006F3C85"/>
    <w:rsid w:val="006F4E64"/>
    <w:rsid w:val="00701362"/>
    <w:rsid w:val="00703C31"/>
    <w:rsid w:val="0070463A"/>
    <w:rsid w:val="007059A2"/>
    <w:rsid w:val="00710B3A"/>
    <w:rsid w:val="0071263A"/>
    <w:rsid w:val="007214C9"/>
    <w:rsid w:val="0072342F"/>
    <w:rsid w:val="00731C27"/>
    <w:rsid w:val="00733963"/>
    <w:rsid w:val="00737A2C"/>
    <w:rsid w:val="00741E3A"/>
    <w:rsid w:val="00751303"/>
    <w:rsid w:val="007567BC"/>
    <w:rsid w:val="00761982"/>
    <w:rsid w:val="00762353"/>
    <w:rsid w:val="007670E1"/>
    <w:rsid w:val="00780E80"/>
    <w:rsid w:val="0078302E"/>
    <w:rsid w:val="00783BF1"/>
    <w:rsid w:val="007872F7"/>
    <w:rsid w:val="00787775"/>
    <w:rsid w:val="00787F5B"/>
    <w:rsid w:val="00794AE9"/>
    <w:rsid w:val="00794CB5"/>
    <w:rsid w:val="007A1628"/>
    <w:rsid w:val="007B7DC6"/>
    <w:rsid w:val="007C1958"/>
    <w:rsid w:val="007D787B"/>
    <w:rsid w:val="007E04D3"/>
    <w:rsid w:val="007E0E45"/>
    <w:rsid w:val="007F3F57"/>
    <w:rsid w:val="00803C17"/>
    <w:rsid w:val="0080495C"/>
    <w:rsid w:val="008065F7"/>
    <w:rsid w:val="00807B27"/>
    <w:rsid w:val="00823C45"/>
    <w:rsid w:val="008245EE"/>
    <w:rsid w:val="008445E2"/>
    <w:rsid w:val="0084530E"/>
    <w:rsid w:val="00846AC3"/>
    <w:rsid w:val="00853F04"/>
    <w:rsid w:val="00857C5F"/>
    <w:rsid w:val="00860404"/>
    <w:rsid w:val="00861CA8"/>
    <w:rsid w:val="00870CCC"/>
    <w:rsid w:val="008870B2"/>
    <w:rsid w:val="008B0712"/>
    <w:rsid w:val="008B0EB1"/>
    <w:rsid w:val="008B1376"/>
    <w:rsid w:val="008B1B42"/>
    <w:rsid w:val="008B2A67"/>
    <w:rsid w:val="008C7181"/>
    <w:rsid w:val="008E0568"/>
    <w:rsid w:val="008E2AAF"/>
    <w:rsid w:val="008E36F4"/>
    <w:rsid w:val="008F1A4E"/>
    <w:rsid w:val="008F3143"/>
    <w:rsid w:val="00904141"/>
    <w:rsid w:val="009126D2"/>
    <w:rsid w:val="009139F3"/>
    <w:rsid w:val="009233F7"/>
    <w:rsid w:val="00923557"/>
    <w:rsid w:val="009261B1"/>
    <w:rsid w:val="00927824"/>
    <w:rsid w:val="00936F88"/>
    <w:rsid w:val="009373D7"/>
    <w:rsid w:val="00953FBF"/>
    <w:rsid w:val="009562AA"/>
    <w:rsid w:val="00960C11"/>
    <w:rsid w:val="00966E53"/>
    <w:rsid w:val="00967BBF"/>
    <w:rsid w:val="00980256"/>
    <w:rsid w:val="0098174B"/>
    <w:rsid w:val="0098326B"/>
    <w:rsid w:val="0099218E"/>
    <w:rsid w:val="0099479E"/>
    <w:rsid w:val="009A1083"/>
    <w:rsid w:val="009A3C68"/>
    <w:rsid w:val="009A4763"/>
    <w:rsid w:val="009A7BE7"/>
    <w:rsid w:val="009B7A71"/>
    <w:rsid w:val="009C6E57"/>
    <w:rsid w:val="009D3F67"/>
    <w:rsid w:val="009D46A7"/>
    <w:rsid w:val="009D4BB4"/>
    <w:rsid w:val="009D5282"/>
    <w:rsid w:val="009D56B3"/>
    <w:rsid w:val="009E058D"/>
    <w:rsid w:val="009E3590"/>
    <w:rsid w:val="009F04EA"/>
    <w:rsid w:val="009F27F9"/>
    <w:rsid w:val="009F4880"/>
    <w:rsid w:val="009F6B19"/>
    <w:rsid w:val="00A03B03"/>
    <w:rsid w:val="00A03FD8"/>
    <w:rsid w:val="00A05664"/>
    <w:rsid w:val="00A07816"/>
    <w:rsid w:val="00A12A9F"/>
    <w:rsid w:val="00A21355"/>
    <w:rsid w:val="00A33049"/>
    <w:rsid w:val="00A34969"/>
    <w:rsid w:val="00A370FE"/>
    <w:rsid w:val="00A5003B"/>
    <w:rsid w:val="00A54AEB"/>
    <w:rsid w:val="00A55BA1"/>
    <w:rsid w:val="00A61AF8"/>
    <w:rsid w:val="00A71720"/>
    <w:rsid w:val="00A730F4"/>
    <w:rsid w:val="00A80794"/>
    <w:rsid w:val="00A82B50"/>
    <w:rsid w:val="00A939CB"/>
    <w:rsid w:val="00A944CE"/>
    <w:rsid w:val="00A9629C"/>
    <w:rsid w:val="00AB04D1"/>
    <w:rsid w:val="00AB3731"/>
    <w:rsid w:val="00AB6797"/>
    <w:rsid w:val="00AC344C"/>
    <w:rsid w:val="00AC34C7"/>
    <w:rsid w:val="00AC7298"/>
    <w:rsid w:val="00AD1716"/>
    <w:rsid w:val="00AD348E"/>
    <w:rsid w:val="00AE66B3"/>
    <w:rsid w:val="00AE699E"/>
    <w:rsid w:val="00AF251F"/>
    <w:rsid w:val="00B01590"/>
    <w:rsid w:val="00B04603"/>
    <w:rsid w:val="00B1053E"/>
    <w:rsid w:val="00B124A2"/>
    <w:rsid w:val="00B21D8F"/>
    <w:rsid w:val="00B3165A"/>
    <w:rsid w:val="00B33086"/>
    <w:rsid w:val="00B33E0E"/>
    <w:rsid w:val="00B4106B"/>
    <w:rsid w:val="00B43D40"/>
    <w:rsid w:val="00B448B9"/>
    <w:rsid w:val="00B5091B"/>
    <w:rsid w:val="00B5383E"/>
    <w:rsid w:val="00B57A84"/>
    <w:rsid w:val="00B6541C"/>
    <w:rsid w:val="00B65F21"/>
    <w:rsid w:val="00B6657A"/>
    <w:rsid w:val="00B71A96"/>
    <w:rsid w:val="00B723A2"/>
    <w:rsid w:val="00B76294"/>
    <w:rsid w:val="00B76C62"/>
    <w:rsid w:val="00B90778"/>
    <w:rsid w:val="00B94D9B"/>
    <w:rsid w:val="00BA319D"/>
    <w:rsid w:val="00BB2B3A"/>
    <w:rsid w:val="00BB41F4"/>
    <w:rsid w:val="00BC4333"/>
    <w:rsid w:val="00BC4C1D"/>
    <w:rsid w:val="00BD6E46"/>
    <w:rsid w:val="00BE4794"/>
    <w:rsid w:val="00BF3D41"/>
    <w:rsid w:val="00BF620D"/>
    <w:rsid w:val="00BF7B61"/>
    <w:rsid w:val="00C05496"/>
    <w:rsid w:val="00C05701"/>
    <w:rsid w:val="00C206EA"/>
    <w:rsid w:val="00C20DAE"/>
    <w:rsid w:val="00C2175A"/>
    <w:rsid w:val="00C265B4"/>
    <w:rsid w:val="00C31097"/>
    <w:rsid w:val="00C325D1"/>
    <w:rsid w:val="00C42B1D"/>
    <w:rsid w:val="00C460B1"/>
    <w:rsid w:val="00C47C5D"/>
    <w:rsid w:val="00C50791"/>
    <w:rsid w:val="00C53DE8"/>
    <w:rsid w:val="00C552AD"/>
    <w:rsid w:val="00C6102E"/>
    <w:rsid w:val="00C6415F"/>
    <w:rsid w:val="00C66C38"/>
    <w:rsid w:val="00C72F57"/>
    <w:rsid w:val="00C8699F"/>
    <w:rsid w:val="00C870DC"/>
    <w:rsid w:val="00C87330"/>
    <w:rsid w:val="00C91D58"/>
    <w:rsid w:val="00C96645"/>
    <w:rsid w:val="00C96D7E"/>
    <w:rsid w:val="00CA614D"/>
    <w:rsid w:val="00CA65DB"/>
    <w:rsid w:val="00CA759A"/>
    <w:rsid w:val="00CA788A"/>
    <w:rsid w:val="00CB06AD"/>
    <w:rsid w:val="00CB569F"/>
    <w:rsid w:val="00CC0D62"/>
    <w:rsid w:val="00CD13E6"/>
    <w:rsid w:val="00CD70C0"/>
    <w:rsid w:val="00CE3170"/>
    <w:rsid w:val="00CE432F"/>
    <w:rsid w:val="00D15259"/>
    <w:rsid w:val="00D20079"/>
    <w:rsid w:val="00D20F4B"/>
    <w:rsid w:val="00D3177A"/>
    <w:rsid w:val="00D3470C"/>
    <w:rsid w:val="00D3710D"/>
    <w:rsid w:val="00D45E76"/>
    <w:rsid w:val="00D4609E"/>
    <w:rsid w:val="00D51C36"/>
    <w:rsid w:val="00D51FFA"/>
    <w:rsid w:val="00D56C2F"/>
    <w:rsid w:val="00D60720"/>
    <w:rsid w:val="00D6600C"/>
    <w:rsid w:val="00D77B86"/>
    <w:rsid w:val="00D77CAF"/>
    <w:rsid w:val="00D829B0"/>
    <w:rsid w:val="00DA2444"/>
    <w:rsid w:val="00DA6687"/>
    <w:rsid w:val="00DB066F"/>
    <w:rsid w:val="00DB3112"/>
    <w:rsid w:val="00DB6BFF"/>
    <w:rsid w:val="00DC2E9F"/>
    <w:rsid w:val="00DC5E3E"/>
    <w:rsid w:val="00DC6EBB"/>
    <w:rsid w:val="00DD207C"/>
    <w:rsid w:val="00DD4B4D"/>
    <w:rsid w:val="00DF1827"/>
    <w:rsid w:val="00DF4D3E"/>
    <w:rsid w:val="00E01844"/>
    <w:rsid w:val="00E21370"/>
    <w:rsid w:val="00E22786"/>
    <w:rsid w:val="00E35562"/>
    <w:rsid w:val="00E4558D"/>
    <w:rsid w:val="00E52E7C"/>
    <w:rsid w:val="00E550F1"/>
    <w:rsid w:val="00E7033F"/>
    <w:rsid w:val="00E7663C"/>
    <w:rsid w:val="00E82529"/>
    <w:rsid w:val="00E8426B"/>
    <w:rsid w:val="00E87ED5"/>
    <w:rsid w:val="00EA29E1"/>
    <w:rsid w:val="00EA39C5"/>
    <w:rsid w:val="00EA705D"/>
    <w:rsid w:val="00EC7AE5"/>
    <w:rsid w:val="00ED067A"/>
    <w:rsid w:val="00ED5675"/>
    <w:rsid w:val="00EF12E7"/>
    <w:rsid w:val="00EF15D7"/>
    <w:rsid w:val="00EF1EB6"/>
    <w:rsid w:val="00F0298D"/>
    <w:rsid w:val="00F149ED"/>
    <w:rsid w:val="00F17E82"/>
    <w:rsid w:val="00F20725"/>
    <w:rsid w:val="00F22F6D"/>
    <w:rsid w:val="00F321E4"/>
    <w:rsid w:val="00F33EC6"/>
    <w:rsid w:val="00F4046F"/>
    <w:rsid w:val="00F42CD5"/>
    <w:rsid w:val="00F50EA4"/>
    <w:rsid w:val="00F6714F"/>
    <w:rsid w:val="00F6777E"/>
    <w:rsid w:val="00F917D0"/>
    <w:rsid w:val="00FA3AE8"/>
    <w:rsid w:val="00FB062D"/>
    <w:rsid w:val="00FC1036"/>
    <w:rsid w:val="00FD67C6"/>
    <w:rsid w:val="00FD774E"/>
    <w:rsid w:val="00FE53CB"/>
    <w:rsid w:val="00FE734B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F8065"/>
  <w15:chartTrackingRefBased/>
  <w15:docId w15:val="{1C08329F-FAE3-4A68-80D9-F4B9DA9F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4B"/>
  </w:style>
  <w:style w:type="paragraph" w:styleId="Heading1">
    <w:name w:val="heading 1"/>
    <w:basedOn w:val="Normal"/>
    <w:next w:val="Normal"/>
    <w:link w:val="Heading1Char"/>
    <w:uiPriority w:val="9"/>
    <w:qFormat/>
    <w:rsid w:val="003D2D7D"/>
    <w:pPr>
      <w:keepNext/>
      <w:keepLines/>
      <w:spacing w:before="360" w:after="12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7D"/>
    <w:pPr>
      <w:keepNext/>
      <w:keepLines/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D7D"/>
    <w:rPr>
      <w:rFonts w:eastAsiaTheme="majorEastAsia" w:cstheme="majorBid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20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F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4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23C4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3C4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23C4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3C45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2D7D"/>
    <w:rPr>
      <w:rFonts w:eastAsiaTheme="majorEastAsia" w:cstheme="majorBidi"/>
      <w:sz w:val="24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0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70F1"/>
    <w:pPr>
      <w:ind w:left="720"/>
      <w:contextualSpacing/>
    </w:pPr>
  </w:style>
  <w:style w:type="paragraph" w:styleId="Revision">
    <w:name w:val="Revision"/>
    <w:hidden/>
    <w:uiPriority w:val="99"/>
    <w:semiHidden/>
    <w:rsid w:val="00A0566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149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3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6B"/>
  </w:style>
  <w:style w:type="paragraph" w:styleId="Footer">
    <w:name w:val="footer"/>
    <w:basedOn w:val="Normal"/>
    <w:link w:val="FooterChar"/>
    <w:uiPriority w:val="99"/>
    <w:unhideWhenUsed/>
    <w:rsid w:val="00983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6B"/>
  </w:style>
  <w:style w:type="table" w:styleId="TableGrid">
    <w:name w:val="Table Grid"/>
    <w:basedOn w:val="TableNormal"/>
    <w:uiPriority w:val="39"/>
    <w:rsid w:val="0060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0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7D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3177A"/>
  </w:style>
  <w:style w:type="character" w:styleId="FollowedHyperlink">
    <w:name w:val="FollowedHyperlink"/>
    <w:basedOn w:val="DefaultParagraphFont"/>
    <w:uiPriority w:val="99"/>
    <w:semiHidden/>
    <w:unhideWhenUsed/>
    <w:rsid w:val="00A82B50"/>
    <w:rPr>
      <w:color w:val="954F72" w:themeColor="followedHyperlink"/>
      <w:u w:val="single"/>
    </w:rPr>
  </w:style>
  <w:style w:type="paragraph" w:customStyle="1" w:styleId="Default">
    <w:name w:val="Default"/>
    <w:rsid w:val="00C05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ptodb.org/cryptodb/showQuestion.do?questionFullName=GeneQuestions.GenesByMassSpec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serlab.org/epicdb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CF4B-4062-4C12-AFC6-3140A5BD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9028</Words>
  <Characters>51465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Gathercole (UG)</dc:creator>
  <cp:keywords/>
  <dc:description/>
  <cp:lastModifiedBy>Timofte, Dorina</cp:lastModifiedBy>
  <cp:revision>2</cp:revision>
  <cp:lastPrinted>2020-05-09T13:39:00Z</cp:lastPrinted>
  <dcterms:created xsi:type="dcterms:W3CDTF">2021-03-09T14:10:00Z</dcterms:created>
  <dcterms:modified xsi:type="dcterms:W3CDTF">2021-03-09T14:10:00Z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b20-1c5f-4409-b1a4-85adc943d5d7_Enabled">
    <vt:lpwstr>true</vt:lpwstr>
  </property>
  <property fmtid="{D5CDD505-2E9C-101B-9397-08002B2CF9AE}" pid="3" name="MSIP_Label_e340eb20-1c5f-4409-b1a4-85adc943d5d7_SetDate">
    <vt:lpwstr>2021-01-06T14:15:14Z</vt:lpwstr>
  </property>
  <property fmtid="{D5CDD505-2E9C-101B-9397-08002B2CF9AE}" pid="4" name="MSIP_Label_e340eb20-1c5f-4409-b1a4-85adc943d5d7_Method">
    <vt:lpwstr>Standard</vt:lpwstr>
  </property>
  <property fmtid="{D5CDD505-2E9C-101B-9397-08002B2CF9AE}" pid="5" name="MSIP_Label_e340eb20-1c5f-4409-b1a4-85adc943d5d7_Name">
    <vt:lpwstr>Confidential</vt:lpwstr>
  </property>
  <property fmtid="{D5CDD505-2E9C-101B-9397-08002B2CF9AE}" pid="6" name="MSIP_Label_e340eb20-1c5f-4409-b1a4-85adc943d5d7_SiteId">
    <vt:lpwstr>375ce1b8-8db1-479b-a12c-06fa9d2a2eaf</vt:lpwstr>
  </property>
  <property fmtid="{D5CDD505-2E9C-101B-9397-08002B2CF9AE}" pid="7" name="MSIP_Label_e340eb20-1c5f-4409-b1a4-85adc943d5d7_ActionId">
    <vt:lpwstr>a29a4a14-0a55-48a9-87fa-ae3e94ab2b81</vt:lpwstr>
  </property>
  <property fmtid="{D5CDD505-2E9C-101B-9397-08002B2CF9AE}" pid="8" name="MSIP_Label_e340eb20-1c5f-4409-b1a4-85adc943d5d7_ContentBits">
    <vt:lpwstr>2</vt:lpwstr>
  </property>
</Properties>
</file>